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theme/themeOverride3.xml" ContentType="application/vnd.openxmlformats-officedocument.themeOverride+xml"/>
  <Override PartName="/word/charts/chart7.xml" ContentType="application/vnd.openxmlformats-officedocument.drawingml.chart+xml"/>
  <Override PartName="/word/theme/themeOverride4.xml" ContentType="application/vnd.openxmlformats-officedocument.themeOverride+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theme/themeOverride6.xml" ContentType="application/vnd.openxmlformats-officedocument.themeOverride+xml"/>
  <Override PartName="/word/charts/chart10.xml" ContentType="application/vnd.openxmlformats-officedocument.drawingml.chart+xml"/>
  <Override PartName="/word/theme/themeOverride7.xml" ContentType="application/vnd.openxmlformats-officedocument.themeOverride+xml"/>
  <Override PartName="/word/charts/chart11.xml" ContentType="application/vnd.openxmlformats-officedocument.drawingml.chart+xml"/>
  <Override PartName="/word/theme/themeOverride8.xml" ContentType="application/vnd.openxmlformats-officedocument.themeOverride+xml"/>
  <Override PartName="/word/charts/chart12.xml" ContentType="application/vnd.openxmlformats-officedocument.drawingml.chart+xml"/>
  <Override PartName="/word/theme/themeOverride9.xml" ContentType="application/vnd.openxmlformats-officedocument.themeOverride+xml"/>
  <Override PartName="/word/charts/chart13.xml" ContentType="application/vnd.openxmlformats-officedocument.drawingml.chart+xml"/>
  <Override PartName="/word/theme/themeOverride10.xml" ContentType="application/vnd.openxmlformats-officedocument.themeOverride+xml"/>
  <Override PartName="/word/charts/chart14.xml" ContentType="application/vnd.openxmlformats-officedocument.drawingml.chart+xml"/>
  <Override PartName="/word/theme/themeOverride11.xml" ContentType="application/vnd.openxmlformats-officedocument.themeOverride+xml"/>
  <Override PartName="/word/charts/chart15.xml" ContentType="application/vnd.openxmlformats-officedocument.drawingml.chart+xml"/>
  <Override PartName="/word/theme/themeOverride12.xml" ContentType="application/vnd.openxmlformats-officedocument.themeOverride+xml"/>
  <Override PartName="/word/charts/chart16.xml" ContentType="application/vnd.openxmlformats-officedocument.drawingml.chart+xml"/>
  <Override PartName="/word/theme/themeOverride13.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5F002F" w14:textId="200EEF67" w:rsidR="00623320" w:rsidRPr="002C0194" w:rsidRDefault="008E19D7" w:rsidP="002D7245">
      <w:pPr>
        <w:spacing w:after="0"/>
        <w:jc w:val="center"/>
        <w:rPr>
          <w:rFonts w:cs="Times New Roman"/>
          <w:b/>
        </w:rPr>
      </w:pPr>
      <w:r>
        <w:rPr>
          <w:rFonts w:cs="Times New Roman"/>
          <w:b/>
        </w:rPr>
        <w:t xml:space="preserve">A MODEL OF </w:t>
      </w:r>
      <w:r w:rsidRPr="002C0194">
        <w:rPr>
          <w:rFonts w:cs="Times New Roman"/>
          <w:b/>
        </w:rPr>
        <w:t xml:space="preserve">NURSING </w:t>
      </w:r>
      <w:r>
        <w:rPr>
          <w:rFonts w:cs="Times New Roman"/>
          <w:b/>
        </w:rPr>
        <w:t xml:space="preserve">CARE </w:t>
      </w:r>
      <w:r w:rsidRPr="002C0194">
        <w:rPr>
          <w:rFonts w:cs="Times New Roman"/>
          <w:b/>
        </w:rPr>
        <w:t xml:space="preserve">FOR </w:t>
      </w:r>
      <w:r>
        <w:rPr>
          <w:rFonts w:cs="Times New Roman"/>
          <w:b/>
        </w:rPr>
        <w:t>CANCER PAIN MANAGEMENT AMONG ADULT PATIENTS</w:t>
      </w:r>
      <w:r w:rsidRPr="002C0194">
        <w:rPr>
          <w:rFonts w:cs="Times New Roman"/>
          <w:b/>
        </w:rPr>
        <w:t xml:space="preserve"> </w:t>
      </w:r>
      <w:r w:rsidR="00132CDC">
        <w:rPr>
          <w:rFonts w:cs="Times New Roman"/>
          <w:b/>
        </w:rPr>
        <w:t>AT</w:t>
      </w:r>
      <w:r w:rsidR="00246BFE">
        <w:rPr>
          <w:rFonts w:cs="Times New Roman"/>
          <w:b/>
        </w:rPr>
        <w:t xml:space="preserve"> </w:t>
      </w:r>
      <w:r w:rsidRPr="002C0194">
        <w:rPr>
          <w:rFonts w:cs="Times New Roman"/>
          <w:b/>
        </w:rPr>
        <w:t>GARISSA COUNTY REFERRAL HOSPITAL</w:t>
      </w:r>
    </w:p>
    <w:p w14:paraId="6796FA0A" w14:textId="77777777" w:rsidR="00623320" w:rsidRPr="000E3040" w:rsidRDefault="00623320" w:rsidP="001506B1">
      <w:pPr>
        <w:spacing w:after="0"/>
        <w:rPr>
          <w:b/>
        </w:rPr>
      </w:pPr>
    </w:p>
    <w:p w14:paraId="26035236" w14:textId="77777777" w:rsidR="00623320" w:rsidRPr="00D24E97" w:rsidRDefault="00623320" w:rsidP="001506B1">
      <w:pPr>
        <w:spacing w:after="0"/>
      </w:pPr>
    </w:p>
    <w:p w14:paraId="6875AFC4" w14:textId="77777777" w:rsidR="00B90120" w:rsidRDefault="00B90120" w:rsidP="001506B1">
      <w:pPr>
        <w:spacing w:after="0"/>
      </w:pPr>
    </w:p>
    <w:p w14:paraId="2B3EFD10" w14:textId="77777777" w:rsidR="001506B1" w:rsidRPr="00D24E97" w:rsidRDefault="001506B1" w:rsidP="001506B1">
      <w:pPr>
        <w:spacing w:after="0"/>
      </w:pPr>
    </w:p>
    <w:p w14:paraId="05E4DD5B" w14:textId="77777777" w:rsidR="00B90120" w:rsidRDefault="00B90120" w:rsidP="001506B1">
      <w:pPr>
        <w:spacing w:after="0"/>
        <w:jc w:val="center"/>
        <w:rPr>
          <w:rFonts w:cs="Times New Roman"/>
          <w:b/>
        </w:rPr>
      </w:pPr>
    </w:p>
    <w:p w14:paraId="02853B53" w14:textId="77777777" w:rsidR="002D7245" w:rsidRPr="00D24E97" w:rsidRDefault="002D7245" w:rsidP="001506B1">
      <w:pPr>
        <w:spacing w:after="0"/>
        <w:jc w:val="center"/>
        <w:rPr>
          <w:rFonts w:cs="Times New Roman"/>
          <w:b/>
        </w:rPr>
      </w:pPr>
    </w:p>
    <w:p w14:paraId="380C95CB" w14:textId="77777777" w:rsidR="000E3040" w:rsidRDefault="00D24E97" w:rsidP="001506B1">
      <w:pPr>
        <w:spacing w:after="0"/>
        <w:jc w:val="center"/>
        <w:rPr>
          <w:rFonts w:cs="Times New Roman"/>
        </w:rPr>
      </w:pPr>
      <w:r w:rsidRPr="00D24E97">
        <w:rPr>
          <w:rFonts w:cs="Times New Roman"/>
          <w:b/>
        </w:rPr>
        <w:t>FATUMA ADEN AFFEY</w:t>
      </w:r>
      <w:r w:rsidR="000E3040" w:rsidRPr="000E3040">
        <w:rPr>
          <w:rFonts w:cs="Times New Roman"/>
        </w:rPr>
        <w:t xml:space="preserve"> </w:t>
      </w:r>
    </w:p>
    <w:p w14:paraId="25411C9F" w14:textId="77777777" w:rsidR="001506B1" w:rsidRDefault="001506B1" w:rsidP="001506B1">
      <w:pPr>
        <w:spacing w:after="0"/>
        <w:rPr>
          <w:rFonts w:cs="Times New Roman"/>
          <w:b/>
        </w:rPr>
      </w:pPr>
    </w:p>
    <w:p w14:paraId="0839A6EC" w14:textId="77777777" w:rsidR="000E3040" w:rsidRDefault="000E3040" w:rsidP="001506B1">
      <w:pPr>
        <w:spacing w:after="0"/>
        <w:jc w:val="center"/>
        <w:rPr>
          <w:rFonts w:cs="Times New Roman"/>
          <w:b/>
        </w:rPr>
      </w:pPr>
    </w:p>
    <w:p w14:paraId="4C4193FA" w14:textId="77777777" w:rsidR="002D7245" w:rsidRDefault="002D7245" w:rsidP="001506B1">
      <w:pPr>
        <w:spacing w:after="0"/>
        <w:jc w:val="center"/>
        <w:rPr>
          <w:rFonts w:cs="Times New Roman"/>
          <w:b/>
        </w:rPr>
      </w:pPr>
    </w:p>
    <w:p w14:paraId="7548B411" w14:textId="77777777" w:rsidR="00BD30BB" w:rsidRDefault="00BD30BB" w:rsidP="001506B1">
      <w:pPr>
        <w:spacing w:after="0"/>
        <w:jc w:val="center"/>
        <w:rPr>
          <w:rFonts w:cs="Times New Roman"/>
          <w:b/>
        </w:rPr>
      </w:pPr>
    </w:p>
    <w:p w14:paraId="26C54E94" w14:textId="77777777" w:rsidR="00C117C1" w:rsidRPr="00D24E97" w:rsidRDefault="00C117C1" w:rsidP="001506B1">
      <w:pPr>
        <w:spacing w:after="0"/>
        <w:jc w:val="center"/>
        <w:rPr>
          <w:rFonts w:cs="Times New Roman"/>
        </w:rPr>
      </w:pPr>
    </w:p>
    <w:p w14:paraId="687BD637" w14:textId="5C62837E" w:rsidR="001506B1" w:rsidRDefault="00BE640A" w:rsidP="001506B1">
      <w:pPr>
        <w:spacing w:after="0"/>
        <w:jc w:val="center"/>
        <w:rPr>
          <w:rFonts w:cs="Times New Roman"/>
          <w:b/>
          <w:bCs/>
        </w:rPr>
      </w:pPr>
      <w:r>
        <w:rPr>
          <w:rFonts w:cs="Times New Roman"/>
          <w:b/>
          <w:bCs/>
        </w:rPr>
        <w:t>A</w:t>
      </w:r>
      <w:r w:rsidR="006B51A8">
        <w:rPr>
          <w:rFonts w:cs="Times New Roman"/>
          <w:b/>
          <w:bCs/>
        </w:rPr>
        <w:t xml:space="preserve"> </w:t>
      </w:r>
      <w:r w:rsidR="007874A7">
        <w:rPr>
          <w:rFonts w:cs="Times New Roman"/>
          <w:b/>
          <w:bCs/>
        </w:rPr>
        <w:t>THESIS</w:t>
      </w:r>
      <w:r w:rsidR="006B51A8">
        <w:rPr>
          <w:rFonts w:cs="Times New Roman"/>
          <w:b/>
          <w:bCs/>
        </w:rPr>
        <w:t xml:space="preserve"> </w:t>
      </w:r>
      <w:r w:rsidR="006B51A8" w:rsidRPr="0091796E">
        <w:rPr>
          <w:rFonts w:cs="Times New Roman"/>
          <w:b/>
          <w:bCs/>
          <w:noProof/>
        </w:rPr>
        <w:t>IS SUBMITTED</w:t>
      </w:r>
      <w:r w:rsidR="006B51A8">
        <w:rPr>
          <w:rFonts w:cs="Times New Roman"/>
          <w:b/>
          <w:bCs/>
        </w:rPr>
        <w:t xml:space="preserve"> IN</w:t>
      </w:r>
      <w:r w:rsidR="006B0791" w:rsidRPr="00D24E97">
        <w:rPr>
          <w:rFonts w:cs="Times New Roman"/>
          <w:b/>
          <w:bCs/>
        </w:rPr>
        <w:t xml:space="preserve"> FULFILMENT FOR THE AWARD OF DOCTOR OF </w:t>
      </w:r>
      <w:r w:rsidR="006B0791">
        <w:rPr>
          <w:rFonts w:cs="Times New Roman"/>
          <w:b/>
          <w:bCs/>
        </w:rPr>
        <w:t xml:space="preserve">PHILOSOPHY IN NURSING SCIENCE (ONCOLOGY &amp; PALLIATIVE CARE NURSING) </w:t>
      </w:r>
      <w:r w:rsidR="00A05F5F">
        <w:rPr>
          <w:rFonts w:cs="Times New Roman"/>
          <w:b/>
          <w:bCs/>
        </w:rPr>
        <w:t xml:space="preserve">OF </w:t>
      </w:r>
    </w:p>
    <w:p w14:paraId="7A6448FF" w14:textId="71D5DAE9" w:rsidR="00716C96" w:rsidRDefault="00A05F5F" w:rsidP="001506B1">
      <w:pPr>
        <w:spacing w:after="0"/>
        <w:jc w:val="center"/>
        <w:rPr>
          <w:rFonts w:cs="Times New Roman"/>
          <w:b/>
          <w:bCs/>
        </w:rPr>
      </w:pPr>
      <w:r w:rsidRPr="00D24E97">
        <w:rPr>
          <w:rFonts w:cs="Times New Roman"/>
          <w:b/>
          <w:bCs/>
        </w:rPr>
        <w:t>MOUNT KENYA UNIVERSITY</w:t>
      </w:r>
    </w:p>
    <w:p w14:paraId="7451588B" w14:textId="77777777" w:rsidR="00F62D62" w:rsidRDefault="00F62D62" w:rsidP="001506B1">
      <w:pPr>
        <w:spacing w:after="0"/>
        <w:jc w:val="center"/>
        <w:rPr>
          <w:rFonts w:cs="Times New Roman"/>
          <w:b/>
          <w:bCs/>
        </w:rPr>
      </w:pPr>
    </w:p>
    <w:p w14:paraId="071A2C33" w14:textId="77777777" w:rsidR="00F62D62" w:rsidRDefault="00F62D62" w:rsidP="001506B1">
      <w:pPr>
        <w:spacing w:after="0"/>
        <w:jc w:val="center"/>
        <w:rPr>
          <w:rFonts w:cs="Times New Roman"/>
          <w:b/>
          <w:bCs/>
        </w:rPr>
      </w:pPr>
    </w:p>
    <w:p w14:paraId="4DF3D88D" w14:textId="77777777" w:rsidR="001506B1" w:rsidRDefault="001506B1" w:rsidP="001506B1">
      <w:pPr>
        <w:spacing w:after="0"/>
        <w:jc w:val="center"/>
        <w:rPr>
          <w:rFonts w:cs="Times New Roman"/>
          <w:b/>
          <w:bCs/>
        </w:rPr>
      </w:pPr>
    </w:p>
    <w:p w14:paraId="1EC77C6E" w14:textId="77777777" w:rsidR="001506B1" w:rsidRDefault="001506B1" w:rsidP="001506B1">
      <w:pPr>
        <w:spacing w:after="0"/>
        <w:jc w:val="center"/>
        <w:rPr>
          <w:rFonts w:cs="Times New Roman"/>
          <w:b/>
          <w:bCs/>
        </w:rPr>
      </w:pPr>
    </w:p>
    <w:p w14:paraId="26FDD7E3" w14:textId="77777777" w:rsidR="001506B1" w:rsidRPr="001506B1" w:rsidRDefault="001506B1" w:rsidP="001506B1">
      <w:pPr>
        <w:spacing w:after="0"/>
        <w:jc w:val="center"/>
        <w:rPr>
          <w:rFonts w:cs="Times New Roman"/>
          <w:b/>
          <w:bCs/>
          <w:sz w:val="22"/>
        </w:rPr>
      </w:pPr>
    </w:p>
    <w:p w14:paraId="26C7E97B" w14:textId="77777777" w:rsidR="001506B1" w:rsidRDefault="001506B1" w:rsidP="001506B1">
      <w:pPr>
        <w:spacing w:after="0"/>
        <w:jc w:val="center"/>
        <w:rPr>
          <w:rFonts w:cs="Times New Roman"/>
          <w:b/>
          <w:bCs/>
        </w:rPr>
      </w:pPr>
    </w:p>
    <w:p w14:paraId="734FE61F" w14:textId="77777777" w:rsidR="001506B1" w:rsidRPr="002D7245" w:rsidRDefault="001506B1" w:rsidP="001506B1">
      <w:pPr>
        <w:spacing w:after="0"/>
        <w:jc w:val="center"/>
        <w:rPr>
          <w:rFonts w:cs="Times New Roman"/>
          <w:b/>
          <w:bCs/>
          <w:sz w:val="22"/>
        </w:rPr>
      </w:pPr>
    </w:p>
    <w:p w14:paraId="40384AB3" w14:textId="2B75FD1C" w:rsidR="0049202E" w:rsidRPr="00570414" w:rsidRDefault="00605A49" w:rsidP="001506B1">
      <w:pPr>
        <w:spacing w:after="0"/>
        <w:jc w:val="center"/>
        <w:rPr>
          <w:caps/>
          <w:szCs w:val="32"/>
        </w:rPr>
        <w:sectPr w:rsidR="0049202E" w:rsidRPr="00570414" w:rsidSect="002F5EFF">
          <w:type w:val="nextColumn"/>
          <w:pgSz w:w="11907" w:h="16839" w:code="9"/>
          <w:pgMar w:top="1411" w:right="1152" w:bottom="1411" w:left="2261" w:header="720" w:footer="720" w:gutter="0"/>
          <w:pgNumType w:fmt="lowerRoman"/>
          <w:cols w:space="720"/>
          <w:docGrid w:linePitch="360"/>
        </w:sectPr>
      </w:pPr>
      <w:r>
        <w:rPr>
          <w:rFonts w:cs="Times New Roman"/>
          <w:b/>
          <w:bCs/>
          <w:szCs w:val="32"/>
        </w:rPr>
        <w:t>SEPTEMBER</w:t>
      </w:r>
      <w:r w:rsidRPr="00570414">
        <w:rPr>
          <w:rFonts w:cs="Times New Roman"/>
          <w:b/>
          <w:bCs/>
          <w:szCs w:val="32"/>
        </w:rPr>
        <w:t xml:space="preserve"> </w:t>
      </w:r>
      <w:bookmarkStart w:id="0" w:name="_Toc405203974"/>
      <w:bookmarkStart w:id="1" w:name="_Toc428184196"/>
      <w:r w:rsidR="004D7D47">
        <w:rPr>
          <w:rFonts w:cs="Times New Roman"/>
          <w:b/>
          <w:bCs/>
          <w:szCs w:val="32"/>
        </w:rPr>
        <w:t>2018</w:t>
      </w:r>
    </w:p>
    <w:p w14:paraId="6AEACCE0" w14:textId="39B2E1C6" w:rsidR="00446B3F" w:rsidRPr="006F454C" w:rsidRDefault="006F454C" w:rsidP="008D2F6F">
      <w:pPr>
        <w:pStyle w:val="Heading1"/>
      </w:pPr>
      <w:bookmarkStart w:id="2" w:name="_Toc473293753"/>
      <w:bookmarkStart w:id="3" w:name="_Toc449612480"/>
      <w:bookmarkStart w:id="4" w:name="_Toc472747548"/>
      <w:bookmarkStart w:id="5" w:name="_Toc472747809"/>
      <w:bookmarkStart w:id="6" w:name="_Toc472748224"/>
      <w:bookmarkStart w:id="7" w:name="_Toc516694605"/>
      <w:bookmarkStart w:id="8" w:name="_Toc522563673"/>
      <w:bookmarkStart w:id="9" w:name="_Toc524944445"/>
      <w:bookmarkStart w:id="10" w:name="_Toc525617730"/>
      <w:r w:rsidRPr="00530573">
        <w:lastRenderedPageBreak/>
        <w:t>DECLARAT</w:t>
      </w:r>
      <w:r w:rsidRPr="00530573">
        <w:rPr>
          <w:spacing w:val="1"/>
        </w:rPr>
        <w:t>I</w:t>
      </w:r>
      <w:r w:rsidRPr="00530573">
        <w:t>ON</w:t>
      </w:r>
      <w:bookmarkEnd w:id="0"/>
      <w:bookmarkEnd w:id="1"/>
      <w:bookmarkEnd w:id="2"/>
      <w:bookmarkEnd w:id="3"/>
      <w:bookmarkEnd w:id="4"/>
      <w:bookmarkEnd w:id="5"/>
      <w:bookmarkEnd w:id="6"/>
      <w:r>
        <w:t xml:space="preserve"> AND APPROVAL</w:t>
      </w:r>
      <w:bookmarkEnd w:id="7"/>
      <w:bookmarkEnd w:id="8"/>
      <w:bookmarkEnd w:id="9"/>
      <w:bookmarkEnd w:id="10"/>
    </w:p>
    <w:p w14:paraId="0AD6B9D7" w14:textId="6AA41351" w:rsidR="002D7245" w:rsidRPr="002D7245" w:rsidRDefault="002D7245" w:rsidP="001506B1">
      <w:pPr>
        <w:spacing w:after="0"/>
        <w:rPr>
          <w:b/>
          <w:noProof/>
        </w:rPr>
      </w:pPr>
      <w:r w:rsidRPr="002D7245">
        <w:rPr>
          <w:b/>
          <w:noProof/>
        </w:rPr>
        <w:t>Declaration by the Student</w:t>
      </w:r>
    </w:p>
    <w:p w14:paraId="4CC2ACFA" w14:textId="377ABDE4" w:rsidR="003647AF" w:rsidRDefault="00BD0705" w:rsidP="001506B1">
      <w:pPr>
        <w:spacing w:after="0"/>
      </w:pPr>
      <w:r w:rsidRPr="0091796E">
        <w:rPr>
          <w:noProof/>
        </w:rPr>
        <w:t>I</w:t>
      </w:r>
      <w:r w:rsidRPr="00BD0705">
        <w:t xml:space="preserve"> </w:t>
      </w:r>
      <w:r w:rsidRPr="0091796E">
        <w:rPr>
          <w:noProof/>
        </w:rPr>
        <w:t>hereby</w:t>
      </w:r>
      <w:r>
        <w:t xml:space="preserve"> declare that this </w:t>
      </w:r>
      <w:r w:rsidR="007874A7">
        <w:t>thesis</w:t>
      </w:r>
      <w:r w:rsidRPr="00BD0705">
        <w:t xml:space="preserve"> </w:t>
      </w:r>
      <w:r>
        <w:t xml:space="preserve">is </w:t>
      </w:r>
      <w:r w:rsidRPr="0091796E">
        <w:rPr>
          <w:noProof/>
        </w:rPr>
        <w:t>my</w:t>
      </w:r>
      <w:r w:rsidRPr="00BD0705">
        <w:t xml:space="preserve"> original work and </w:t>
      </w:r>
      <w:r>
        <w:t xml:space="preserve">it has </w:t>
      </w:r>
      <w:r w:rsidRPr="00BD0705">
        <w:t xml:space="preserve">not </w:t>
      </w:r>
      <w:r w:rsidRPr="0091796E">
        <w:rPr>
          <w:noProof/>
        </w:rPr>
        <w:t>been presented</w:t>
      </w:r>
      <w:r w:rsidRPr="00BD0705">
        <w:t xml:space="preserve"> for </w:t>
      </w:r>
      <w:r w:rsidRPr="00F05A8F">
        <w:rPr>
          <w:noProof/>
        </w:rPr>
        <w:t>an</w:t>
      </w:r>
      <w:r>
        <w:t xml:space="preserve"> </w:t>
      </w:r>
      <w:r w:rsidRPr="00BD0705">
        <w:t>academic award or qualification in an</w:t>
      </w:r>
      <w:r>
        <w:t xml:space="preserve">y university. </w:t>
      </w:r>
      <w:r w:rsidRPr="00BD0705">
        <w:t xml:space="preserve">Appropriate referencing has </w:t>
      </w:r>
      <w:r w:rsidRPr="0091796E">
        <w:rPr>
          <w:noProof/>
        </w:rPr>
        <w:t>been made</w:t>
      </w:r>
      <w:r w:rsidRPr="00BD0705">
        <w:t xml:space="preserve"> where </w:t>
      </w:r>
      <w:r w:rsidR="00F05A8F">
        <w:t xml:space="preserve">the </w:t>
      </w:r>
      <w:r w:rsidRPr="00F05A8F">
        <w:rPr>
          <w:noProof/>
        </w:rPr>
        <w:t>citation</w:t>
      </w:r>
      <w:r w:rsidRPr="00BD0705">
        <w:t xml:space="preserve"> of </w:t>
      </w:r>
      <w:r>
        <w:t xml:space="preserve">other people’ work has </w:t>
      </w:r>
      <w:r w:rsidR="006B51A8" w:rsidRPr="0091796E">
        <w:rPr>
          <w:noProof/>
        </w:rPr>
        <w:t>been done</w:t>
      </w:r>
      <w:r>
        <w:t xml:space="preserve">. </w:t>
      </w:r>
    </w:p>
    <w:p w14:paraId="450139BB" w14:textId="77777777" w:rsidR="001506B1" w:rsidRDefault="001506B1" w:rsidP="001506B1">
      <w:pPr>
        <w:widowControl w:val="0"/>
        <w:spacing w:after="0"/>
        <w:ind w:right="76"/>
        <w:rPr>
          <w:rFonts w:cs="Times New Roman"/>
        </w:rPr>
      </w:pPr>
    </w:p>
    <w:p w14:paraId="153F5EF9" w14:textId="073A7A60" w:rsidR="006F454C" w:rsidRPr="00533413" w:rsidRDefault="006F454C" w:rsidP="001506B1">
      <w:pPr>
        <w:widowControl w:val="0"/>
        <w:spacing w:after="0"/>
        <w:ind w:right="76"/>
        <w:rPr>
          <w:rFonts w:cs="Times New Roman"/>
        </w:rPr>
      </w:pPr>
      <w:r w:rsidRPr="006F454C">
        <w:rPr>
          <w:rFonts w:cs="Times New Roman"/>
        </w:rPr>
        <w:t>Signature</w:t>
      </w:r>
      <w:r>
        <w:rPr>
          <w:rFonts w:cs="Times New Roman"/>
        </w:rPr>
        <w:t xml:space="preserve"> </w:t>
      </w:r>
      <w:r w:rsidRPr="006818C0">
        <w:rPr>
          <w:rFonts w:cs="Times New Roman"/>
          <w:noProof/>
        </w:rPr>
        <w:t>……………………</w:t>
      </w:r>
      <w:r w:rsidR="001506B1">
        <w:rPr>
          <w:rFonts w:cs="Times New Roman"/>
          <w:noProof/>
        </w:rPr>
        <w:t>……………</w:t>
      </w:r>
      <w:r w:rsidR="001506B1">
        <w:rPr>
          <w:rFonts w:cs="Times New Roman"/>
          <w:noProof/>
        </w:rPr>
        <w:tab/>
      </w:r>
      <w:r w:rsidR="001506B1">
        <w:rPr>
          <w:rFonts w:cs="Times New Roman"/>
        </w:rPr>
        <w:t>D</w:t>
      </w:r>
      <w:r>
        <w:rPr>
          <w:rFonts w:cs="Times New Roman"/>
        </w:rPr>
        <w:t xml:space="preserve">ate </w:t>
      </w:r>
      <w:r w:rsidRPr="006818C0">
        <w:rPr>
          <w:rFonts w:cs="Times New Roman"/>
          <w:noProof/>
        </w:rPr>
        <w:t>………………...</w:t>
      </w:r>
      <w:r w:rsidR="001506B1">
        <w:rPr>
          <w:rFonts w:cs="Times New Roman"/>
          <w:noProof/>
        </w:rPr>
        <w:t>.....................</w:t>
      </w:r>
    </w:p>
    <w:p w14:paraId="6372D98C" w14:textId="334DA6B5" w:rsidR="00EE7665" w:rsidRPr="008055BB" w:rsidRDefault="00EE7665" w:rsidP="001506B1">
      <w:pPr>
        <w:widowControl w:val="0"/>
        <w:spacing w:after="0"/>
        <w:ind w:right="76"/>
        <w:rPr>
          <w:rFonts w:cs="Times New Roman"/>
          <w:b/>
        </w:rPr>
      </w:pPr>
      <w:r w:rsidRPr="008055BB">
        <w:rPr>
          <w:rFonts w:cs="Times New Roman"/>
          <w:b/>
        </w:rPr>
        <w:t xml:space="preserve">PHDN/2014/70804, </w:t>
      </w:r>
    </w:p>
    <w:p w14:paraId="7268C1E4" w14:textId="77777777" w:rsidR="006F454C" w:rsidRPr="008055BB" w:rsidRDefault="006F454C" w:rsidP="001506B1">
      <w:pPr>
        <w:widowControl w:val="0"/>
        <w:spacing w:after="0"/>
        <w:ind w:right="76"/>
        <w:rPr>
          <w:rFonts w:cs="Times New Roman"/>
          <w:b/>
        </w:rPr>
      </w:pPr>
      <w:r w:rsidRPr="008055BB">
        <w:rPr>
          <w:rFonts w:cs="Times New Roman"/>
          <w:b/>
        </w:rPr>
        <w:t>Fatuma Aden Affey</w:t>
      </w:r>
    </w:p>
    <w:p w14:paraId="688BA280" w14:textId="77777777" w:rsidR="006F454C" w:rsidRPr="006F454C" w:rsidRDefault="006F454C" w:rsidP="001506B1">
      <w:pPr>
        <w:widowControl w:val="0"/>
        <w:spacing w:after="0"/>
        <w:ind w:right="76"/>
        <w:rPr>
          <w:rFonts w:cs="Times New Roman"/>
        </w:rPr>
      </w:pPr>
    </w:p>
    <w:p w14:paraId="427627C2" w14:textId="77777777" w:rsidR="00EE7665" w:rsidRPr="00533413" w:rsidRDefault="00EE7665" w:rsidP="001506B1">
      <w:pPr>
        <w:widowControl w:val="0"/>
        <w:spacing w:after="0"/>
        <w:ind w:right="76"/>
        <w:rPr>
          <w:rFonts w:cs="Times New Roman"/>
          <w:b/>
          <w:spacing w:val="-1"/>
        </w:rPr>
      </w:pPr>
      <w:r w:rsidRPr="002D29F6">
        <w:rPr>
          <w:rFonts w:cs="Times New Roman"/>
          <w:b/>
          <w:spacing w:val="-1"/>
        </w:rPr>
        <w:t>Supervisors’</w:t>
      </w:r>
      <w:r w:rsidRPr="002D29F6">
        <w:rPr>
          <w:rFonts w:eastAsia="Calibri" w:cs="Times New Roman"/>
          <w:b/>
          <w:color w:val="000000"/>
        </w:rPr>
        <w:t xml:space="preserve"> </w:t>
      </w:r>
      <w:r w:rsidRPr="002D29F6">
        <w:rPr>
          <w:rFonts w:cs="Times New Roman"/>
          <w:b/>
          <w:spacing w:val="-1"/>
        </w:rPr>
        <w:t>approval</w:t>
      </w:r>
      <w:r w:rsidRPr="002D29F6">
        <w:rPr>
          <w:rFonts w:cs="Times New Roman"/>
          <w:b/>
          <w:bCs/>
          <w:spacing w:val="-1"/>
        </w:rPr>
        <w:t xml:space="preserve"> </w:t>
      </w:r>
    </w:p>
    <w:p w14:paraId="49E025C7" w14:textId="283D4DD6" w:rsidR="003647AF" w:rsidRDefault="003647AF" w:rsidP="001506B1">
      <w:pPr>
        <w:widowControl w:val="0"/>
        <w:spacing w:after="0"/>
        <w:ind w:right="76"/>
        <w:rPr>
          <w:rFonts w:cs="Times New Roman"/>
          <w:bCs/>
          <w:spacing w:val="-1"/>
        </w:rPr>
      </w:pPr>
      <w:r w:rsidRPr="003647AF">
        <w:rPr>
          <w:rFonts w:cs="Times New Roman"/>
          <w:bCs/>
          <w:spacing w:val="-1"/>
        </w:rPr>
        <w:t xml:space="preserve">We </w:t>
      </w:r>
      <w:r w:rsidR="00F37D6E">
        <w:rPr>
          <w:rFonts w:cs="Times New Roman"/>
          <w:bCs/>
          <w:spacing w:val="-1"/>
        </w:rPr>
        <w:t xml:space="preserve">approve </w:t>
      </w:r>
      <w:r w:rsidR="00F37D6E" w:rsidRPr="003647AF">
        <w:rPr>
          <w:rFonts w:cs="Times New Roman"/>
          <w:bCs/>
          <w:spacing w:val="-1"/>
        </w:rPr>
        <w:t>that</w:t>
      </w:r>
      <w:r w:rsidRPr="003647AF">
        <w:rPr>
          <w:rFonts w:cs="Times New Roman"/>
          <w:bCs/>
          <w:spacing w:val="-1"/>
        </w:rPr>
        <w:t xml:space="preserve"> </w:t>
      </w:r>
      <w:r>
        <w:rPr>
          <w:rFonts w:cs="Times New Roman"/>
          <w:bCs/>
          <w:spacing w:val="-1"/>
        </w:rPr>
        <w:t xml:space="preserve">this </w:t>
      </w:r>
      <w:r w:rsidR="004D7D47">
        <w:rPr>
          <w:rFonts w:cs="Times New Roman"/>
          <w:bCs/>
          <w:spacing w:val="-1"/>
        </w:rPr>
        <w:t>report</w:t>
      </w:r>
      <w:r>
        <w:rPr>
          <w:rFonts w:cs="Times New Roman"/>
          <w:bCs/>
          <w:spacing w:val="-1"/>
        </w:rPr>
        <w:t xml:space="preserve"> </w:t>
      </w:r>
      <w:r w:rsidRPr="003647AF">
        <w:rPr>
          <w:rFonts w:cs="Times New Roman"/>
          <w:bCs/>
          <w:spacing w:val="-1"/>
        </w:rPr>
        <w:t xml:space="preserve">was carried out by the candidate under our </w:t>
      </w:r>
      <w:r w:rsidR="00022D57">
        <w:rPr>
          <w:rFonts w:cs="Times New Roman"/>
          <w:bCs/>
          <w:spacing w:val="-1"/>
        </w:rPr>
        <w:t xml:space="preserve">supervision </w:t>
      </w:r>
    </w:p>
    <w:p w14:paraId="6F446C0E" w14:textId="77777777" w:rsidR="001506B1" w:rsidRDefault="001506B1" w:rsidP="001506B1">
      <w:pPr>
        <w:widowControl w:val="0"/>
        <w:spacing w:after="0"/>
        <w:ind w:right="76"/>
        <w:jc w:val="left"/>
        <w:rPr>
          <w:rFonts w:cs="Times New Roman"/>
          <w:spacing w:val="-1"/>
        </w:rPr>
      </w:pPr>
    </w:p>
    <w:p w14:paraId="37161723" w14:textId="5AC6389F" w:rsidR="001F772F" w:rsidRPr="001F772F" w:rsidRDefault="006F454C" w:rsidP="001506B1">
      <w:pPr>
        <w:widowControl w:val="0"/>
        <w:spacing w:after="0"/>
        <w:ind w:right="76"/>
        <w:jc w:val="left"/>
        <w:rPr>
          <w:rFonts w:cs="Times New Roman"/>
          <w:spacing w:val="-1"/>
        </w:rPr>
      </w:pPr>
      <w:r>
        <w:rPr>
          <w:rFonts w:cs="Times New Roman"/>
          <w:spacing w:val="-1"/>
        </w:rPr>
        <w:t xml:space="preserve">Signature </w:t>
      </w:r>
      <w:r w:rsidRPr="0091796E">
        <w:rPr>
          <w:rFonts w:cs="Times New Roman"/>
          <w:noProof/>
          <w:spacing w:val="-1"/>
        </w:rPr>
        <w:t>……………………</w:t>
      </w:r>
      <w:r w:rsidR="001506B1" w:rsidRPr="0091796E">
        <w:rPr>
          <w:rFonts w:cs="Times New Roman"/>
          <w:noProof/>
          <w:spacing w:val="-1"/>
        </w:rPr>
        <w:t>…………….</w:t>
      </w:r>
      <w:r w:rsidR="001506B1">
        <w:rPr>
          <w:rFonts w:cs="Times New Roman"/>
          <w:noProof/>
          <w:spacing w:val="-1"/>
        </w:rPr>
        <w:tab/>
      </w:r>
      <w:r>
        <w:rPr>
          <w:rFonts w:cs="Times New Roman"/>
          <w:spacing w:val="-1"/>
        </w:rPr>
        <w:t xml:space="preserve">Date </w:t>
      </w:r>
      <w:r w:rsidRPr="0091796E">
        <w:rPr>
          <w:rFonts w:cs="Times New Roman"/>
          <w:noProof/>
          <w:spacing w:val="-1"/>
        </w:rPr>
        <w:t>………………</w:t>
      </w:r>
      <w:r w:rsidR="001506B1" w:rsidRPr="0091796E">
        <w:rPr>
          <w:rFonts w:cs="Times New Roman"/>
          <w:noProof/>
          <w:spacing w:val="-1"/>
        </w:rPr>
        <w:t>…………………</w:t>
      </w:r>
    </w:p>
    <w:p w14:paraId="65827D5E" w14:textId="66120020" w:rsidR="00714BE2" w:rsidRPr="008055BB" w:rsidRDefault="004D72D7" w:rsidP="001506B1">
      <w:pPr>
        <w:widowControl w:val="0"/>
        <w:spacing w:after="0"/>
        <w:ind w:right="76"/>
        <w:jc w:val="left"/>
        <w:rPr>
          <w:rFonts w:cs="Times New Roman"/>
          <w:b/>
          <w:spacing w:val="-1"/>
        </w:rPr>
      </w:pPr>
      <w:r w:rsidRPr="008055BB">
        <w:rPr>
          <w:rFonts w:cs="Times New Roman"/>
          <w:b/>
          <w:noProof/>
          <w:spacing w:val="-1"/>
        </w:rPr>
        <w:t>Dr</w:t>
      </w:r>
      <w:r w:rsidRPr="008055BB">
        <w:rPr>
          <w:rFonts w:cs="Times New Roman"/>
          <w:b/>
          <w:spacing w:val="-1"/>
        </w:rPr>
        <w:t xml:space="preserve"> </w:t>
      </w:r>
      <w:r w:rsidR="00714BE2" w:rsidRPr="008055BB">
        <w:rPr>
          <w:rFonts w:cs="Times New Roman"/>
          <w:b/>
          <w:spacing w:val="-1"/>
        </w:rPr>
        <w:t>Catherine M</w:t>
      </w:r>
      <w:r w:rsidRPr="008055BB">
        <w:rPr>
          <w:rFonts w:cs="Times New Roman"/>
          <w:b/>
          <w:spacing w:val="-1"/>
        </w:rPr>
        <w:t>wenda</w:t>
      </w:r>
      <w:r w:rsidR="00824706" w:rsidRPr="008055BB">
        <w:rPr>
          <w:rFonts w:cs="Times New Roman"/>
          <w:b/>
          <w:spacing w:val="-1"/>
        </w:rPr>
        <w:t xml:space="preserve"> PhD, MscN</w:t>
      </w:r>
      <w:r w:rsidR="00714BE2" w:rsidRPr="008055BB">
        <w:rPr>
          <w:rFonts w:cs="Times New Roman"/>
          <w:b/>
          <w:spacing w:val="-1"/>
        </w:rPr>
        <w:t xml:space="preserve"> </w:t>
      </w:r>
    </w:p>
    <w:p w14:paraId="27376015" w14:textId="77777777" w:rsidR="006D63C8" w:rsidRPr="008055BB" w:rsidRDefault="006F454C" w:rsidP="001506B1">
      <w:pPr>
        <w:widowControl w:val="0"/>
        <w:spacing w:after="0"/>
        <w:ind w:right="76"/>
        <w:jc w:val="left"/>
        <w:rPr>
          <w:rFonts w:cs="Times New Roman"/>
          <w:b/>
          <w:spacing w:val="-1"/>
        </w:rPr>
      </w:pPr>
      <w:r w:rsidRPr="008055BB">
        <w:rPr>
          <w:rFonts w:cs="Times New Roman"/>
          <w:b/>
          <w:spacing w:val="-1"/>
        </w:rPr>
        <w:t xml:space="preserve">School of Nursing, </w:t>
      </w:r>
      <w:r w:rsidR="006D63C8" w:rsidRPr="008055BB">
        <w:rPr>
          <w:rFonts w:cs="Times New Roman"/>
          <w:b/>
          <w:spacing w:val="-1"/>
        </w:rPr>
        <w:t>Mount Kenya University</w:t>
      </w:r>
    </w:p>
    <w:p w14:paraId="189C38E0" w14:textId="77777777" w:rsidR="006D63C8" w:rsidRDefault="006D63C8" w:rsidP="001506B1">
      <w:pPr>
        <w:widowControl w:val="0"/>
        <w:spacing w:after="0"/>
        <w:ind w:right="76"/>
        <w:jc w:val="left"/>
        <w:rPr>
          <w:rFonts w:cs="Times New Roman"/>
          <w:spacing w:val="-1"/>
        </w:rPr>
      </w:pPr>
    </w:p>
    <w:p w14:paraId="521777EF" w14:textId="01771065" w:rsidR="000E3040" w:rsidRPr="000E3040" w:rsidRDefault="006F454C" w:rsidP="001506B1">
      <w:pPr>
        <w:widowControl w:val="0"/>
        <w:spacing w:after="0"/>
        <w:ind w:right="76"/>
        <w:jc w:val="left"/>
        <w:rPr>
          <w:rFonts w:cs="Times New Roman"/>
          <w:spacing w:val="-1"/>
        </w:rPr>
      </w:pPr>
      <w:r>
        <w:rPr>
          <w:rFonts w:cs="Times New Roman"/>
          <w:spacing w:val="-1"/>
        </w:rPr>
        <w:t xml:space="preserve">Signature </w:t>
      </w:r>
      <w:r w:rsidRPr="0091796E">
        <w:rPr>
          <w:rFonts w:cs="Times New Roman"/>
          <w:noProof/>
          <w:spacing w:val="-1"/>
        </w:rPr>
        <w:t>……………………</w:t>
      </w:r>
      <w:r w:rsidR="00505A80" w:rsidRPr="0091796E">
        <w:rPr>
          <w:rFonts w:cs="Times New Roman"/>
          <w:noProof/>
          <w:spacing w:val="-1"/>
        </w:rPr>
        <w:t>………………</w:t>
      </w:r>
      <w:r w:rsidR="00505A80">
        <w:rPr>
          <w:rFonts w:cs="Times New Roman"/>
          <w:noProof/>
          <w:spacing w:val="-1"/>
        </w:rPr>
        <w:tab/>
      </w:r>
      <w:r>
        <w:rPr>
          <w:rFonts w:cs="Times New Roman"/>
          <w:spacing w:val="-1"/>
        </w:rPr>
        <w:t>D</w:t>
      </w:r>
      <w:r w:rsidR="000E3040" w:rsidRPr="000E3040">
        <w:rPr>
          <w:rFonts w:cs="Times New Roman"/>
          <w:spacing w:val="-1"/>
        </w:rPr>
        <w:t xml:space="preserve">ate </w:t>
      </w:r>
      <w:r w:rsidR="000E3040" w:rsidRPr="0091796E">
        <w:rPr>
          <w:rFonts w:cs="Times New Roman"/>
          <w:noProof/>
          <w:spacing w:val="-1"/>
        </w:rPr>
        <w:t>………………………</w:t>
      </w:r>
      <w:r w:rsidR="00505A80" w:rsidRPr="0091796E">
        <w:rPr>
          <w:rFonts w:cs="Times New Roman"/>
          <w:noProof/>
          <w:spacing w:val="-1"/>
        </w:rPr>
        <w:t>………….</w:t>
      </w:r>
    </w:p>
    <w:p w14:paraId="6960FCF7" w14:textId="1BC65552" w:rsidR="000E3040" w:rsidRPr="008055BB" w:rsidRDefault="00A428FE" w:rsidP="001506B1">
      <w:pPr>
        <w:widowControl w:val="0"/>
        <w:tabs>
          <w:tab w:val="left" w:pos="5940"/>
        </w:tabs>
        <w:spacing w:after="0"/>
        <w:ind w:right="76"/>
        <w:jc w:val="left"/>
        <w:rPr>
          <w:rFonts w:cs="Times New Roman"/>
          <w:b/>
          <w:spacing w:val="-1"/>
        </w:rPr>
      </w:pPr>
      <w:r w:rsidRPr="008055BB">
        <w:rPr>
          <w:rFonts w:cs="Times New Roman"/>
          <w:b/>
          <w:spacing w:val="-1"/>
        </w:rPr>
        <w:t xml:space="preserve">Prof. </w:t>
      </w:r>
      <w:r w:rsidR="000E3040" w:rsidRPr="008055BB">
        <w:rPr>
          <w:rFonts w:cs="Times New Roman"/>
          <w:b/>
          <w:spacing w:val="-1"/>
        </w:rPr>
        <w:t>Wesley Too PhD, MscN</w:t>
      </w:r>
    </w:p>
    <w:p w14:paraId="48D57436" w14:textId="3B9809FD" w:rsidR="000E3040" w:rsidRPr="008055BB" w:rsidRDefault="006F454C" w:rsidP="001506B1">
      <w:pPr>
        <w:widowControl w:val="0"/>
        <w:tabs>
          <w:tab w:val="left" w:pos="5940"/>
        </w:tabs>
        <w:spacing w:after="0"/>
        <w:ind w:right="76"/>
        <w:jc w:val="left"/>
        <w:rPr>
          <w:rFonts w:cs="Times New Roman"/>
          <w:b/>
          <w:spacing w:val="-1"/>
        </w:rPr>
      </w:pPr>
      <w:r w:rsidRPr="008055BB">
        <w:rPr>
          <w:rFonts w:cs="Times New Roman"/>
          <w:b/>
          <w:spacing w:val="-1"/>
        </w:rPr>
        <w:t xml:space="preserve">School of Health Sciences, </w:t>
      </w:r>
      <w:r w:rsidR="000E3040" w:rsidRPr="008055BB">
        <w:rPr>
          <w:rFonts w:cs="Times New Roman"/>
          <w:b/>
          <w:spacing w:val="-1"/>
        </w:rPr>
        <w:t xml:space="preserve">Kabarak University </w:t>
      </w:r>
    </w:p>
    <w:p w14:paraId="51224A71" w14:textId="77777777" w:rsidR="006F454C" w:rsidRDefault="006F454C" w:rsidP="001506B1">
      <w:pPr>
        <w:widowControl w:val="0"/>
        <w:tabs>
          <w:tab w:val="left" w:pos="5940"/>
        </w:tabs>
        <w:spacing w:after="0"/>
        <w:ind w:right="76"/>
        <w:jc w:val="left"/>
        <w:rPr>
          <w:rFonts w:cs="Times New Roman"/>
          <w:spacing w:val="-1"/>
        </w:rPr>
      </w:pPr>
    </w:p>
    <w:p w14:paraId="5D51F6FB" w14:textId="268158B2" w:rsidR="001F772F" w:rsidRPr="001F772F" w:rsidRDefault="006F454C" w:rsidP="001506B1">
      <w:pPr>
        <w:widowControl w:val="0"/>
        <w:spacing w:after="0"/>
        <w:ind w:right="76"/>
        <w:jc w:val="left"/>
        <w:rPr>
          <w:rFonts w:cs="Times New Roman"/>
          <w:spacing w:val="-1"/>
        </w:rPr>
      </w:pPr>
      <w:r>
        <w:rPr>
          <w:rFonts w:cs="Times New Roman"/>
          <w:spacing w:val="-1"/>
        </w:rPr>
        <w:t xml:space="preserve">Signature </w:t>
      </w:r>
      <w:r w:rsidRPr="0091796E">
        <w:rPr>
          <w:rFonts w:cs="Times New Roman"/>
          <w:noProof/>
          <w:spacing w:val="-1"/>
        </w:rPr>
        <w:t>………………</w:t>
      </w:r>
      <w:r w:rsidR="00E56F9F" w:rsidRPr="0091796E">
        <w:rPr>
          <w:rFonts w:cs="Times New Roman"/>
          <w:noProof/>
          <w:spacing w:val="-1"/>
        </w:rPr>
        <w:t>…</w:t>
      </w:r>
      <w:r w:rsidR="00505A80" w:rsidRPr="0091796E">
        <w:rPr>
          <w:rFonts w:cs="Times New Roman"/>
          <w:noProof/>
          <w:spacing w:val="-1"/>
        </w:rPr>
        <w:t>………………….</w:t>
      </w:r>
      <w:r w:rsidR="00505A80">
        <w:rPr>
          <w:rFonts w:cs="Times New Roman"/>
          <w:noProof/>
          <w:spacing w:val="-1"/>
        </w:rPr>
        <w:tab/>
      </w:r>
      <w:r>
        <w:rPr>
          <w:rFonts w:cs="Times New Roman"/>
          <w:spacing w:val="-1"/>
        </w:rPr>
        <w:t>Date</w:t>
      </w:r>
      <w:r w:rsidRPr="0091796E">
        <w:rPr>
          <w:rFonts w:cs="Times New Roman"/>
          <w:noProof/>
          <w:spacing w:val="-1"/>
        </w:rPr>
        <w:t>…………………</w:t>
      </w:r>
    </w:p>
    <w:p w14:paraId="2C7CD83F" w14:textId="5237E596" w:rsidR="00714BE2" w:rsidRPr="00314EE2" w:rsidRDefault="00A428FE" w:rsidP="001506B1">
      <w:pPr>
        <w:widowControl w:val="0"/>
        <w:spacing w:after="0"/>
        <w:ind w:right="76"/>
        <w:jc w:val="left"/>
        <w:rPr>
          <w:rFonts w:cs="Times New Roman"/>
          <w:b/>
          <w:spacing w:val="-1"/>
        </w:rPr>
      </w:pPr>
      <w:r w:rsidRPr="00314EE2">
        <w:rPr>
          <w:rFonts w:cs="Times New Roman"/>
          <w:b/>
          <w:spacing w:val="-1"/>
        </w:rPr>
        <w:t>Prof.</w:t>
      </w:r>
      <w:r w:rsidR="00714BE2" w:rsidRPr="00314EE2">
        <w:rPr>
          <w:rFonts w:cs="Times New Roman"/>
          <w:b/>
          <w:spacing w:val="-1"/>
        </w:rPr>
        <w:t xml:space="preserve"> Mohamed Elmi   PhD, MPH</w:t>
      </w:r>
    </w:p>
    <w:p w14:paraId="4C80B34A" w14:textId="23F9E8B2" w:rsidR="00714BE2" w:rsidRPr="00314EE2" w:rsidRDefault="00314EE2" w:rsidP="001506B1">
      <w:pPr>
        <w:widowControl w:val="0"/>
        <w:spacing w:after="0"/>
        <w:ind w:right="76"/>
        <w:jc w:val="left"/>
        <w:rPr>
          <w:rFonts w:cs="Times New Roman"/>
          <w:b/>
          <w:spacing w:val="-1"/>
        </w:rPr>
      </w:pPr>
      <w:r>
        <w:rPr>
          <w:rFonts w:cs="Times New Roman"/>
          <w:b/>
          <w:spacing w:val="-1"/>
        </w:rPr>
        <w:t xml:space="preserve">Rongo </w:t>
      </w:r>
      <w:r w:rsidRPr="00314EE2">
        <w:rPr>
          <w:rFonts w:cs="Times New Roman"/>
          <w:b/>
          <w:spacing w:val="-1"/>
        </w:rPr>
        <w:t>University</w:t>
      </w:r>
      <w:r w:rsidR="00714BE2" w:rsidRPr="00314EE2">
        <w:rPr>
          <w:rFonts w:cs="Times New Roman"/>
          <w:b/>
          <w:spacing w:val="-1"/>
        </w:rPr>
        <w:t xml:space="preserve"> </w:t>
      </w:r>
    </w:p>
    <w:p w14:paraId="50314670" w14:textId="5054CDD9" w:rsidR="000762E6" w:rsidRDefault="000762E6" w:rsidP="008D2F6F">
      <w:pPr>
        <w:pStyle w:val="Heading1"/>
      </w:pPr>
      <w:bookmarkStart w:id="11" w:name="_Toc516694606"/>
      <w:bookmarkStart w:id="12" w:name="_Toc522563674"/>
      <w:bookmarkStart w:id="13" w:name="_Toc524944446"/>
      <w:bookmarkStart w:id="14" w:name="_Toc525617731"/>
      <w:bookmarkStart w:id="15" w:name="_Toc449612481"/>
      <w:bookmarkStart w:id="16" w:name="_Toc472747549"/>
      <w:bookmarkStart w:id="17" w:name="_Toc472747810"/>
      <w:bookmarkStart w:id="18" w:name="_Toc472748225"/>
      <w:bookmarkStart w:id="19" w:name="_Toc473293754"/>
      <w:r w:rsidRPr="00243C8F">
        <w:lastRenderedPageBreak/>
        <w:t>DEDICATION</w:t>
      </w:r>
      <w:bookmarkEnd w:id="11"/>
      <w:bookmarkEnd w:id="12"/>
      <w:bookmarkEnd w:id="13"/>
      <w:bookmarkEnd w:id="14"/>
      <w:r>
        <w:t xml:space="preserve">  </w:t>
      </w:r>
    </w:p>
    <w:p w14:paraId="35D4A07B" w14:textId="4442CBC5" w:rsidR="000762E6" w:rsidRPr="00D144E8" w:rsidRDefault="006B0791" w:rsidP="003F2B5A">
      <w:r w:rsidRPr="00743C43">
        <w:rPr>
          <w:noProof/>
        </w:rPr>
        <w:t>My</w:t>
      </w:r>
      <w:r>
        <w:t xml:space="preserve"> sincere dedication of </w:t>
      </w:r>
      <w:r w:rsidR="00D144E8" w:rsidRPr="00D144E8">
        <w:t>this</w:t>
      </w:r>
      <w:r>
        <w:t xml:space="preserve"> dissertation </w:t>
      </w:r>
      <w:r w:rsidR="00F37D6E">
        <w:t xml:space="preserve">is </w:t>
      </w:r>
      <w:r w:rsidR="00F37D6E" w:rsidRPr="00D144E8">
        <w:t>to</w:t>
      </w:r>
      <w:r>
        <w:t xml:space="preserve"> </w:t>
      </w:r>
      <w:r w:rsidR="00F37D6E">
        <w:t xml:space="preserve">all </w:t>
      </w:r>
      <w:r w:rsidR="00F37D6E" w:rsidRPr="0091796E">
        <w:rPr>
          <w:noProof/>
        </w:rPr>
        <w:t>my</w:t>
      </w:r>
      <w:r w:rsidR="00D144E8" w:rsidRPr="00D144E8">
        <w:t xml:space="preserve"> family</w:t>
      </w:r>
      <w:r>
        <w:t xml:space="preserve"> </w:t>
      </w:r>
      <w:r w:rsidR="00F37D6E">
        <w:t xml:space="preserve">members. </w:t>
      </w:r>
      <w:r w:rsidR="00D25372" w:rsidRPr="0091796E">
        <w:rPr>
          <w:noProof/>
        </w:rPr>
        <w:t>I</w:t>
      </w:r>
      <w:r w:rsidR="00D25372">
        <w:t xml:space="preserve"> am </w:t>
      </w:r>
      <w:r w:rsidR="00F37D6E">
        <w:t>indebted</w:t>
      </w:r>
      <w:r w:rsidR="00D25372">
        <w:t xml:space="preserve"> to </w:t>
      </w:r>
      <w:r w:rsidR="00F37D6E">
        <w:t xml:space="preserve">all </w:t>
      </w:r>
      <w:r w:rsidR="00F37D6E" w:rsidRPr="0091796E">
        <w:rPr>
          <w:noProof/>
        </w:rPr>
        <w:t>my</w:t>
      </w:r>
      <w:r w:rsidR="00F37D6E">
        <w:t xml:space="preserve"> family members for their </w:t>
      </w:r>
      <w:r w:rsidR="00F37D6E" w:rsidRPr="00D144E8">
        <w:t>support</w:t>
      </w:r>
      <w:r w:rsidR="00D144E8" w:rsidRPr="00D144E8">
        <w:t xml:space="preserve"> throughout</w:t>
      </w:r>
      <w:r w:rsidR="009050DF" w:rsidRPr="00D144E8">
        <w:t xml:space="preserve"> </w:t>
      </w:r>
      <w:r w:rsidR="00D144E8" w:rsidRPr="0091796E">
        <w:rPr>
          <w:noProof/>
        </w:rPr>
        <w:t>my</w:t>
      </w:r>
      <w:r w:rsidR="00D144E8" w:rsidRPr="00D144E8">
        <w:t xml:space="preserve"> journey to complete this work </w:t>
      </w:r>
      <w:r w:rsidR="009050DF" w:rsidRPr="00D144E8">
        <w:t xml:space="preserve">  </w:t>
      </w:r>
      <w:r w:rsidR="000762E6" w:rsidRPr="00D144E8">
        <w:t xml:space="preserve">                </w:t>
      </w:r>
    </w:p>
    <w:p w14:paraId="353D6804" w14:textId="77777777" w:rsidR="000762E6" w:rsidRDefault="000762E6" w:rsidP="003F2B5A"/>
    <w:p w14:paraId="0FCC29B0" w14:textId="77777777" w:rsidR="000762E6" w:rsidRDefault="000762E6" w:rsidP="003F2B5A"/>
    <w:p w14:paraId="3F6DA115" w14:textId="77777777" w:rsidR="001506B1" w:rsidRDefault="001506B1">
      <w:pPr>
        <w:autoSpaceDE/>
        <w:autoSpaceDN/>
        <w:adjustRightInd/>
        <w:spacing w:after="0" w:line="240" w:lineRule="auto"/>
        <w:jc w:val="left"/>
        <w:rPr>
          <w:rFonts w:cs="Times New Roman"/>
          <w:b/>
          <w:bCs/>
          <w:szCs w:val="28"/>
          <w:lang w:val="x-none" w:eastAsia="x-none"/>
        </w:rPr>
      </w:pPr>
      <w:bookmarkStart w:id="20" w:name="_Toc516694607"/>
      <w:bookmarkStart w:id="21" w:name="_Toc522563675"/>
      <w:r>
        <w:br w:type="page"/>
      </w:r>
    </w:p>
    <w:p w14:paraId="136C38BD" w14:textId="2648518F" w:rsidR="00366F66" w:rsidRPr="0049202E" w:rsidRDefault="006F454C" w:rsidP="008D2F6F">
      <w:pPr>
        <w:pStyle w:val="Heading1"/>
      </w:pPr>
      <w:bookmarkStart w:id="22" w:name="_Toc524944447"/>
      <w:bookmarkStart w:id="23" w:name="_Toc525617732"/>
      <w:r w:rsidRPr="0049202E">
        <w:t>ACKNOWLEDGEMENT</w:t>
      </w:r>
      <w:bookmarkEnd w:id="15"/>
      <w:bookmarkEnd w:id="16"/>
      <w:bookmarkEnd w:id="17"/>
      <w:bookmarkEnd w:id="18"/>
      <w:bookmarkEnd w:id="19"/>
      <w:bookmarkEnd w:id="20"/>
      <w:bookmarkEnd w:id="21"/>
      <w:bookmarkEnd w:id="22"/>
      <w:bookmarkEnd w:id="23"/>
      <w:r w:rsidRPr="0049202E">
        <w:t xml:space="preserve"> </w:t>
      </w:r>
      <w:r w:rsidRPr="0049202E">
        <w:tab/>
      </w:r>
    </w:p>
    <w:p w14:paraId="39C95A9D" w14:textId="356F38D0" w:rsidR="001D3C48" w:rsidRPr="001D3C48" w:rsidRDefault="00F37D6E" w:rsidP="003F2B5A">
      <w:pPr>
        <w:widowControl w:val="0"/>
        <w:rPr>
          <w:rFonts w:cs="Times New Roman"/>
          <w:spacing w:val="-1"/>
        </w:rPr>
      </w:pPr>
      <w:r w:rsidRPr="0091796E">
        <w:rPr>
          <w:rFonts w:cs="Times New Roman"/>
          <w:noProof/>
          <w:spacing w:val="-1"/>
        </w:rPr>
        <w:t>I</w:t>
      </w:r>
      <w:r>
        <w:rPr>
          <w:rFonts w:cs="Times New Roman"/>
          <w:spacing w:val="-1"/>
        </w:rPr>
        <w:t xml:space="preserve"> appreciate </w:t>
      </w:r>
      <w:r w:rsidRPr="0091796E">
        <w:rPr>
          <w:rFonts w:cs="Times New Roman"/>
          <w:noProof/>
          <w:spacing w:val="-1"/>
        </w:rPr>
        <w:t>my</w:t>
      </w:r>
      <w:r w:rsidR="001D3C48" w:rsidRPr="001D3C48">
        <w:rPr>
          <w:rFonts w:cs="Times New Roman"/>
          <w:spacing w:val="-1"/>
        </w:rPr>
        <w:t xml:space="preserve"> supervisors </w:t>
      </w:r>
      <w:r w:rsidR="00EB10CD" w:rsidRPr="00743C43">
        <w:rPr>
          <w:rFonts w:cs="Times New Roman"/>
          <w:noProof/>
          <w:spacing w:val="-1"/>
        </w:rPr>
        <w:t>Dr</w:t>
      </w:r>
      <w:r w:rsidR="00EB10CD">
        <w:rPr>
          <w:rFonts w:cs="Times New Roman"/>
          <w:spacing w:val="-1"/>
        </w:rPr>
        <w:t xml:space="preserve"> Catherine </w:t>
      </w:r>
      <w:r w:rsidR="00191010">
        <w:rPr>
          <w:rFonts w:cs="Times New Roman"/>
          <w:spacing w:val="-1"/>
        </w:rPr>
        <w:t xml:space="preserve">Mwenda, </w:t>
      </w:r>
      <w:r w:rsidR="00A428FE">
        <w:rPr>
          <w:rFonts w:cs="Times New Roman"/>
          <w:spacing w:val="-1"/>
        </w:rPr>
        <w:t>Prof</w:t>
      </w:r>
      <w:r w:rsidR="00191010" w:rsidRPr="001D3C48">
        <w:rPr>
          <w:rFonts w:cs="Times New Roman"/>
          <w:spacing w:val="-1"/>
        </w:rPr>
        <w:t>.</w:t>
      </w:r>
      <w:r w:rsidR="00A428FE">
        <w:rPr>
          <w:rFonts w:cs="Times New Roman"/>
          <w:spacing w:val="-1"/>
        </w:rPr>
        <w:t xml:space="preserve"> Wesley Too and Prof</w:t>
      </w:r>
      <w:r w:rsidR="001D3C48">
        <w:rPr>
          <w:rFonts w:cs="Times New Roman"/>
          <w:spacing w:val="-1"/>
        </w:rPr>
        <w:t xml:space="preserve">. Mohamed Elmi </w:t>
      </w:r>
      <w:r w:rsidR="00EB10CD">
        <w:rPr>
          <w:rFonts w:cs="Times New Roman"/>
          <w:spacing w:val="-1"/>
        </w:rPr>
        <w:t>for their</w:t>
      </w:r>
      <w:r>
        <w:rPr>
          <w:rFonts w:cs="Times New Roman"/>
          <w:spacing w:val="-1"/>
        </w:rPr>
        <w:t xml:space="preserve"> </w:t>
      </w:r>
      <w:r w:rsidR="00E56F9F">
        <w:rPr>
          <w:rFonts w:cs="Times New Roman"/>
          <w:spacing w:val="-1"/>
        </w:rPr>
        <w:t>supervision and</w:t>
      </w:r>
      <w:r>
        <w:rPr>
          <w:rFonts w:cs="Times New Roman"/>
          <w:spacing w:val="-1"/>
        </w:rPr>
        <w:t xml:space="preserve"> contribution </w:t>
      </w:r>
      <w:r w:rsidR="006818C0">
        <w:rPr>
          <w:rFonts w:cs="Times New Roman"/>
          <w:noProof/>
          <w:spacing w:val="-1"/>
        </w:rPr>
        <w:t>to</w:t>
      </w:r>
      <w:r>
        <w:rPr>
          <w:rFonts w:cs="Times New Roman"/>
          <w:spacing w:val="-1"/>
        </w:rPr>
        <w:t xml:space="preserve"> the preparation of </w:t>
      </w:r>
      <w:r w:rsidR="00A428FE">
        <w:rPr>
          <w:rFonts w:cs="Times New Roman"/>
          <w:spacing w:val="-1"/>
        </w:rPr>
        <w:t>this report</w:t>
      </w:r>
      <w:r>
        <w:rPr>
          <w:rFonts w:cs="Times New Roman"/>
          <w:spacing w:val="-1"/>
        </w:rPr>
        <w:t xml:space="preserve">. </w:t>
      </w:r>
      <w:r w:rsidRPr="0091796E">
        <w:rPr>
          <w:rFonts w:cs="Times New Roman"/>
          <w:noProof/>
          <w:spacing w:val="-1"/>
        </w:rPr>
        <w:t>I</w:t>
      </w:r>
      <w:r w:rsidR="00F05A8F">
        <w:rPr>
          <w:rFonts w:cs="Times New Roman"/>
          <w:spacing w:val="-1"/>
        </w:rPr>
        <w:t xml:space="preserve"> also </w:t>
      </w:r>
      <w:r w:rsidR="001D3C48">
        <w:rPr>
          <w:rFonts w:cs="Times New Roman"/>
          <w:spacing w:val="-1"/>
        </w:rPr>
        <w:t>appreciate</w:t>
      </w:r>
      <w:r>
        <w:rPr>
          <w:rFonts w:cs="Times New Roman"/>
          <w:spacing w:val="-1"/>
        </w:rPr>
        <w:t xml:space="preserve"> </w:t>
      </w:r>
      <w:r w:rsidR="007E0797" w:rsidRPr="001D3C48">
        <w:rPr>
          <w:rFonts w:cs="Times New Roman"/>
          <w:spacing w:val="-1"/>
        </w:rPr>
        <w:t>Mount Kenya University</w:t>
      </w:r>
      <w:r w:rsidR="007E0797">
        <w:rPr>
          <w:rFonts w:cs="Times New Roman"/>
          <w:spacing w:val="-1"/>
        </w:rPr>
        <w:t xml:space="preserve"> </w:t>
      </w:r>
      <w:r w:rsidR="00570414">
        <w:rPr>
          <w:rFonts w:cs="Times New Roman"/>
          <w:spacing w:val="-1"/>
        </w:rPr>
        <w:t>S</w:t>
      </w:r>
      <w:r w:rsidR="001D3C48">
        <w:rPr>
          <w:rFonts w:cs="Times New Roman"/>
          <w:spacing w:val="-1"/>
        </w:rPr>
        <w:t xml:space="preserve">chool of </w:t>
      </w:r>
      <w:r w:rsidR="00050ECF">
        <w:rPr>
          <w:rFonts w:cs="Times New Roman"/>
          <w:spacing w:val="-1"/>
        </w:rPr>
        <w:t>Postgraduate</w:t>
      </w:r>
      <w:r w:rsidR="00050ECF" w:rsidRPr="001D3C48">
        <w:rPr>
          <w:rFonts w:cs="Times New Roman"/>
          <w:spacing w:val="-1"/>
        </w:rPr>
        <w:t xml:space="preserve"> </w:t>
      </w:r>
      <w:r w:rsidR="00050ECF">
        <w:rPr>
          <w:rFonts w:cs="Times New Roman"/>
          <w:spacing w:val="-1"/>
        </w:rPr>
        <w:t xml:space="preserve">studies </w:t>
      </w:r>
      <w:r w:rsidR="00F05A8F">
        <w:rPr>
          <w:rFonts w:cs="Times New Roman"/>
          <w:spacing w:val="-1"/>
        </w:rPr>
        <w:t>for their s</w:t>
      </w:r>
      <w:r w:rsidR="007E0797">
        <w:rPr>
          <w:rFonts w:cs="Times New Roman"/>
          <w:spacing w:val="-1"/>
        </w:rPr>
        <w:t xml:space="preserve">tudent handbook that provides </w:t>
      </w:r>
      <w:r w:rsidR="00366F66">
        <w:rPr>
          <w:rFonts w:cs="Times New Roman"/>
          <w:spacing w:val="-1"/>
        </w:rPr>
        <w:t>comprehensive</w:t>
      </w:r>
      <w:r w:rsidR="001D3C48">
        <w:rPr>
          <w:rFonts w:cs="Times New Roman"/>
          <w:spacing w:val="-1"/>
        </w:rPr>
        <w:t xml:space="preserve"> </w:t>
      </w:r>
      <w:r w:rsidR="00570414">
        <w:rPr>
          <w:rFonts w:cs="Times New Roman"/>
          <w:spacing w:val="-1"/>
        </w:rPr>
        <w:t>guidelines.</w:t>
      </w:r>
      <w:r w:rsidR="00570414" w:rsidRPr="001D3C48">
        <w:rPr>
          <w:rFonts w:cs="Times New Roman"/>
          <w:spacing w:val="-1"/>
        </w:rPr>
        <w:t xml:space="preserve"> </w:t>
      </w:r>
      <w:r w:rsidR="00570414" w:rsidRPr="0091796E">
        <w:rPr>
          <w:rFonts w:cs="Times New Roman"/>
          <w:noProof/>
          <w:spacing w:val="-1"/>
        </w:rPr>
        <w:t>I</w:t>
      </w:r>
      <w:r w:rsidR="001D3C48" w:rsidRPr="001D3C48">
        <w:rPr>
          <w:rFonts w:cs="Times New Roman"/>
          <w:spacing w:val="-1"/>
        </w:rPr>
        <w:t xml:space="preserve"> sincerely appreciate </w:t>
      </w:r>
      <w:r w:rsidR="00366F66" w:rsidRPr="0091796E">
        <w:rPr>
          <w:rFonts w:cs="Times New Roman"/>
          <w:noProof/>
          <w:spacing w:val="-1"/>
        </w:rPr>
        <w:t>my</w:t>
      </w:r>
      <w:r w:rsidR="00366F66">
        <w:rPr>
          <w:rFonts w:cs="Times New Roman"/>
          <w:spacing w:val="-1"/>
        </w:rPr>
        <w:t xml:space="preserve"> colleagues </w:t>
      </w:r>
      <w:r w:rsidR="00F05A8F">
        <w:rPr>
          <w:rFonts w:cs="Times New Roman"/>
          <w:spacing w:val="-1"/>
        </w:rPr>
        <w:t>at</w:t>
      </w:r>
      <w:r w:rsidR="00534AD0">
        <w:rPr>
          <w:rFonts w:cs="Times New Roman"/>
          <w:spacing w:val="-1"/>
        </w:rPr>
        <w:t xml:space="preserve"> </w:t>
      </w:r>
      <w:r w:rsidR="007E0797">
        <w:rPr>
          <w:rFonts w:cs="Times New Roman"/>
          <w:spacing w:val="-1"/>
        </w:rPr>
        <w:t xml:space="preserve">Mount Kenya University </w:t>
      </w:r>
      <w:r w:rsidR="00E4562B">
        <w:rPr>
          <w:rFonts w:cs="Times New Roman"/>
          <w:spacing w:val="-1"/>
        </w:rPr>
        <w:t>S</w:t>
      </w:r>
      <w:r w:rsidR="00366F66">
        <w:rPr>
          <w:rFonts w:cs="Times New Roman"/>
          <w:spacing w:val="-1"/>
        </w:rPr>
        <w:t xml:space="preserve">chool of nursing </w:t>
      </w:r>
      <w:r w:rsidR="00570414">
        <w:rPr>
          <w:rFonts w:cs="Times New Roman"/>
          <w:spacing w:val="-1"/>
        </w:rPr>
        <w:t>for</w:t>
      </w:r>
      <w:r w:rsidR="00F05A8F">
        <w:rPr>
          <w:rFonts w:cs="Times New Roman"/>
          <w:spacing w:val="-1"/>
        </w:rPr>
        <w:t xml:space="preserve"> their </w:t>
      </w:r>
      <w:r w:rsidR="00570414">
        <w:rPr>
          <w:rFonts w:cs="Times New Roman"/>
          <w:spacing w:val="-1"/>
        </w:rPr>
        <w:t xml:space="preserve">positive critique </w:t>
      </w:r>
      <w:r w:rsidR="00743C43">
        <w:rPr>
          <w:rFonts w:cs="Times New Roman"/>
          <w:noProof/>
          <w:spacing w:val="-1"/>
        </w:rPr>
        <w:t>of</w:t>
      </w:r>
      <w:r w:rsidR="00570414">
        <w:rPr>
          <w:rFonts w:cs="Times New Roman"/>
          <w:spacing w:val="-1"/>
        </w:rPr>
        <w:t xml:space="preserve"> this study. </w:t>
      </w:r>
      <w:r w:rsidR="005B2B8B">
        <w:rPr>
          <w:rFonts w:cs="Times New Roman"/>
          <w:spacing w:val="-1"/>
        </w:rPr>
        <w:t xml:space="preserve"> </w:t>
      </w:r>
      <w:r w:rsidR="005B2B8B" w:rsidRPr="0091796E">
        <w:rPr>
          <w:rFonts w:cs="Times New Roman"/>
          <w:noProof/>
          <w:spacing w:val="-1"/>
        </w:rPr>
        <w:t>I</w:t>
      </w:r>
      <w:r w:rsidR="005B2B8B">
        <w:rPr>
          <w:rFonts w:cs="Times New Roman"/>
          <w:spacing w:val="-1"/>
        </w:rPr>
        <w:t xml:space="preserve"> am obliged to </w:t>
      </w:r>
      <w:r w:rsidR="005B2B8B" w:rsidRPr="0091796E">
        <w:rPr>
          <w:rFonts w:cs="Times New Roman"/>
          <w:noProof/>
          <w:spacing w:val="-1"/>
        </w:rPr>
        <w:t>my</w:t>
      </w:r>
      <w:r w:rsidR="005B2B8B">
        <w:rPr>
          <w:rFonts w:cs="Times New Roman"/>
          <w:spacing w:val="-1"/>
        </w:rPr>
        <w:t xml:space="preserve"> family</w:t>
      </w:r>
      <w:r w:rsidR="00366F66">
        <w:rPr>
          <w:rFonts w:cs="Times New Roman"/>
          <w:spacing w:val="-1"/>
        </w:rPr>
        <w:t xml:space="preserve"> members for </w:t>
      </w:r>
      <w:r w:rsidR="005B2B8B">
        <w:rPr>
          <w:rFonts w:cs="Times New Roman"/>
          <w:spacing w:val="-1"/>
        </w:rPr>
        <w:t>their overwhelming support</w:t>
      </w:r>
      <w:r w:rsidR="00366F66">
        <w:rPr>
          <w:rFonts w:cs="Times New Roman"/>
          <w:spacing w:val="-1"/>
        </w:rPr>
        <w:t xml:space="preserve"> and encouragement, especially </w:t>
      </w:r>
      <w:r w:rsidR="00366F66" w:rsidRPr="0091796E">
        <w:rPr>
          <w:rFonts w:cs="Times New Roman"/>
          <w:noProof/>
          <w:spacing w:val="-1"/>
        </w:rPr>
        <w:t>my</w:t>
      </w:r>
      <w:r w:rsidR="00366F66">
        <w:rPr>
          <w:rFonts w:cs="Times New Roman"/>
          <w:spacing w:val="-1"/>
        </w:rPr>
        <w:t xml:space="preserve"> </w:t>
      </w:r>
      <w:r w:rsidR="00366F66" w:rsidRPr="00F05A8F">
        <w:rPr>
          <w:rFonts w:cs="Times New Roman"/>
          <w:noProof/>
          <w:spacing w:val="-1"/>
        </w:rPr>
        <w:t>sister</w:t>
      </w:r>
      <w:r w:rsidR="00F05A8F">
        <w:rPr>
          <w:rFonts w:cs="Times New Roman"/>
          <w:noProof/>
          <w:spacing w:val="-1"/>
        </w:rPr>
        <w:t>-</w:t>
      </w:r>
      <w:r w:rsidR="00366F66" w:rsidRPr="00F05A8F">
        <w:rPr>
          <w:rFonts w:cs="Times New Roman"/>
          <w:noProof/>
          <w:spacing w:val="-1"/>
        </w:rPr>
        <w:t>in-</w:t>
      </w:r>
      <w:r w:rsidR="00714BE2" w:rsidRPr="00F05A8F">
        <w:rPr>
          <w:rFonts w:cs="Times New Roman"/>
          <w:noProof/>
          <w:spacing w:val="-1"/>
        </w:rPr>
        <w:t>law</w:t>
      </w:r>
      <w:r w:rsidR="00714BE2">
        <w:rPr>
          <w:rFonts w:cs="Times New Roman"/>
          <w:spacing w:val="-1"/>
        </w:rPr>
        <w:t xml:space="preserve"> M</w:t>
      </w:r>
      <w:r w:rsidR="00F62D62">
        <w:rPr>
          <w:rFonts w:cs="Times New Roman"/>
          <w:spacing w:val="-1"/>
        </w:rPr>
        <w:t>eymuna</w:t>
      </w:r>
      <w:r w:rsidR="00714BE2">
        <w:rPr>
          <w:rFonts w:cs="Times New Roman"/>
          <w:spacing w:val="-1"/>
        </w:rPr>
        <w:t xml:space="preserve"> S</w:t>
      </w:r>
      <w:r w:rsidR="00366F66">
        <w:rPr>
          <w:rFonts w:cs="Times New Roman"/>
          <w:spacing w:val="-1"/>
        </w:rPr>
        <w:t xml:space="preserve">heikh.  </w:t>
      </w:r>
      <w:r w:rsidR="001D3C48" w:rsidRPr="001D3C48">
        <w:rPr>
          <w:rFonts w:cs="Times New Roman"/>
          <w:spacing w:val="-1"/>
        </w:rPr>
        <w:t xml:space="preserve"> </w:t>
      </w:r>
    </w:p>
    <w:p w14:paraId="7CA61C76" w14:textId="64FAAFD7" w:rsidR="00333373" w:rsidRDefault="00333373">
      <w:pPr>
        <w:autoSpaceDE/>
        <w:autoSpaceDN/>
        <w:adjustRightInd/>
        <w:spacing w:after="0" w:line="240" w:lineRule="auto"/>
        <w:jc w:val="left"/>
        <w:rPr>
          <w:rFonts w:cs="Times New Roman"/>
          <w:spacing w:val="-1"/>
        </w:rPr>
      </w:pPr>
      <w:r>
        <w:rPr>
          <w:rFonts w:cs="Times New Roman"/>
          <w:spacing w:val="-1"/>
        </w:rPr>
        <w:br w:type="page"/>
      </w:r>
    </w:p>
    <w:p w14:paraId="01EA9C6E" w14:textId="77777777" w:rsidR="00333373" w:rsidRPr="0049202E" w:rsidRDefault="00333373" w:rsidP="008D2F6F">
      <w:pPr>
        <w:pStyle w:val="Heading1"/>
      </w:pPr>
      <w:bookmarkStart w:id="24" w:name="_Toc516694612"/>
      <w:bookmarkStart w:id="25" w:name="_Toc522563679"/>
      <w:bookmarkStart w:id="26" w:name="_Toc524944453"/>
      <w:bookmarkStart w:id="27" w:name="_Toc525617733"/>
      <w:r w:rsidRPr="0049202E">
        <w:t>ABSTRACT</w:t>
      </w:r>
      <w:bookmarkEnd w:id="24"/>
      <w:bookmarkEnd w:id="25"/>
      <w:bookmarkEnd w:id="26"/>
      <w:bookmarkEnd w:id="27"/>
    </w:p>
    <w:p w14:paraId="48F88FA6" w14:textId="4156A989" w:rsidR="00333373" w:rsidRDefault="00333373" w:rsidP="0019665B">
      <w:pPr>
        <w:spacing w:line="240" w:lineRule="auto"/>
      </w:pPr>
      <w:bookmarkStart w:id="28" w:name="_Toc428184201"/>
      <w:r>
        <w:t xml:space="preserve">Cancer pain is a complex </w:t>
      </w:r>
      <w:r w:rsidRPr="0063213E">
        <w:t>feeling</w:t>
      </w:r>
      <w:r>
        <w:t xml:space="preserve"> due to </w:t>
      </w:r>
      <w:r w:rsidRPr="0063213E">
        <w:t xml:space="preserve">sensory and emotional </w:t>
      </w:r>
      <w:r>
        <w:t xml:space="preserve">hostile experiences linked with a negative </w:t>
      </w:r>
      <w:r w:rsidRPr="008611FA">
        <w:t xml:space="preserve">impact on </w:t>
      </w:r>
      <w:r>
        <w:t xml:space="preserve">the </w:t>
      </w:r>
      <w:r w:rsidRPr="008611FA">
        <w:t xml:space="preserve">quality of life </w:t>
      </w:r>
      <w:r>
        <w:t xml:space="preserve">of patients. More than </w:t>
      </w:r>
      <w:r w:rsidRPr="0063213E">
        <w:t>50%</w:t>
      </w:r>
      <w:r>
        <w:t xml:space="preserve"> </w:t>
      </w:r>
      <w:r w:rsidRPr="0063213E">
        <w:t>of</w:t>
      </w:r>
      <w:r>
        <w:t xml:space="preserve"> </w:t>
      </w:r>
      <w:r w:rsidRPr="0063213E">
        <w:t>patients</w:t>
      </w:r>
      <w:r>
        <w:t xml:space="preserve"> with cancer </w:t>
      </w:r>
      <w:r w:rsidRPr="0063213E">
        <w:t xml:space="preserve">complain of </w:t>
      </w:r>
      <w:r>
        <w:t>pain hence the need for nursing care model for pain management. Cancer</w:t>
      </w:r>
      <w:r w:rsidRPr="0063213E">
        <w:t xml:space="preserve"> pain </w:t>
      </w:r>
      <w:r>
        <w:t>in Garissa is a concern</w:t>
      </w:r>
      <w:r w:rsidRPr="00AB6622">
        <w:t xml:space="preserve"> </w:t>
      </w:r>
      <w:r>
        <w:t>due to the limited access</w:t>
      </w:r>
      <w:r w:rsidRPr="00AB6622">
        <w:t xml:space="preserve"> </w:t>
      </w:r>
      <w:r>
        <w:t xml:space="preserve">to </w:t>
      </w:r>
      <w:r w:rsidRPr="00AB6622">
        <w:t>pain man</w:t>
      </w:r>
      <w:r>
        <w:t xml:space="preserve">agement in </w:t>
      </w:r>
      <w:r w:rsidRPr="0026656B">
        <w:rPr>
          <w:noProof/>
        </w:rPr>
        <w:t>healthcare</w:t>
      </w:r>
      <w:r>
        <w:t xml:space="preserve"> facilities. </w:t>
      </w:r>
      <w:r>
        <w:rPr>
          <w:noProof/>
        </w:rPr>
        <w:t>The p</w:t>
      </w:r>
      <w:r w:rsidRPr="00743C43">
        <w:rPr>
          <w:noProof/>
        </w:rPr>
        <w:t>astoral</w:t>
      </w:r>
      <w:r>
        <w:rPr>
          <w:noProof/>
        </w:rPr>
        <w:t xml:space="preserve"> lifestyle of the communities </w:t>
      </w:r>
      <w:r w:rsidRPr="00743C43">
        <w:rPr>
          <w:noProof/>
        </w:rPr>
        <w:t>exacerbate</w:t>
      </w:r>
      <w:r>
        <w:rPr>
          <w:noProof/>
        </w:rPr>
        <w:t>s it</w:t>
      </w:r>
      <w:r w:rsidR="0019665B">
        <w:t>.</w:t>
      </w:r>
      <w:r>
        <w:t xml:space="preserve">The nursing care model </w:t>
      </w:r>
      <w:r w:rsidRPr="0091796E">
        <w:rPr>
          <w:noProof/>
        </w:rPr>
        <w:t>is tailored</w:t>
      </w:r>
      <w:r>
        <w:t xml:space="preserve"> for such a </w:t>
      </w:r>
      <w:r w:rsidRPr="0026656B">
        <w:rPr>
          <w:noProof/>
        </w:rPr>
        <w:t>unique</w:t>
      </w:r>
      <w:r>
        <w:t xml:space="preserve"> lifestyle in the provision of holistic </w:t>
      </w:r>
      <w:r w:rsidRPr="0063213E">
        <w:t>pain management</w:t>
      </w:r>
      <w:bookmarkStart w:id="29" w:name="_Toc428184202"/>
      <w:bookmarkEnd w:id="28"/>
      <w:r>
        <w:t xml:space="preserve"> that is assumed to cultivate care of patients at Garissa County. </w:t>
      </w:r>
      <w:r w:rsidRPr="002B49BE">
        <w:rPr>
          <w:rFonts w:eastAsia="Calibri"/>
        </w:rPr>
        <w:t>Phase</w:t>
      </w:r>
      <w:r>
        <w:rPr>
          <w:rFonts w:eastAsia="Calibri"/>
        </w:rPr>
        <w:t xml:space="preserve"> one was a </w:t>
      </w:r>
      <w:r w:rsidRPr="0026656B">
        <w:rPr>
          <w:rFonts w:eastAsia="Calibri"/>
          <w:noProof/>
        </w:rPr>
        <w:t>descriptive</w:t>
      </w:r>
      <w:r>
        <w:rPr>
          <w:rFonts w:eastAsia="Calibri"/>
        </w:rPr>
        <w:t xml:space="preserve"> exploratory study design. </w:t>
      </w:r>
      <w:r>
        <w:t xml:space="preserve">A mixed method approach was </w:t>
      </w:r>
      <w:r w:rsidRPr="0026656B">
        <w:rPr>
          <w:noProof/>
        </w:rPr>
        <w:t>utili</w:t>
      </w:r>
      <w:r>
        <w:rPr>
          <w:noProof/>
        </w:rPr>
        <w:t>s</w:t>
      </w:r>
      <w:r w:rsidRPr="0026656B">
        <w:rPr>
          <w:noProof/>
        </w:rPr>
        <w:t>ed</w:t>
      </w:r>
      <w:r>
        <w:t xml:space="preserve"> to recruit participants that include 94 cancer patients, 84 clinical nurses and 15 </w:t>
      </w:r>
      <w:r>
        <w:rPr>
          <w:noProof/>
        </w:rPr>
        <w:t>critical</w:t>
      </w:r>
      <w:r>
        <w:t xml:space="preserve"> </w:t>
      </w:r>
      <w:bookmarkStart w:id="30" w:name="_Toc428184203"/>
      <w:bookmarkEnd w:id="29"/>
      <w:r>
        <w:t>informants for this study. V</w:t>
      </w:r>
      <w:r w:rsidRPr="008A1D1B">
        <w:t>arious</w:t>
      </w:r>
      <w:r>
        <w:t xml:space="preserve"> sampling procedures, including</w:t>
      </w:r>
      <w:r w:rsidRPr="00B23712">
        <w:t xml:space="preserve"> </w:t>
      </w:r>
      <w:r>
        <w:t>random, p</w:t>
      </w:r>
      <w:r w:rsidRPr="00B23712">
        <w:t>urposive and snowball</w:t>
      </w:r>
      <w:r>
        <w:t xml:space="preserve"> sampling were employed</w:t>
      </w:r>
      <w:bookmarkEnd w:id="30"/>
      <w:r>
        <w:t xml:space="preserve"> to recruit all study participants voluntarily.  </w:t>
      </w:r>
      <w:bookmarkStart w:id="31" w:name="_Toc428184204"/>
      <w:r>
        <w:t xml:space="preserve">Modified Brief Pain Inventory (MBPI) tool </w:t>
      </w:r>
      <w:r w:rsidRPr="00B23712">
        <w:t>combined w</w:t>
      </w:r>
      <w:r>
        <w:t xml:space="preserve">ith focus group discussion was </w:t>
      </w:r>
      <w:r w:rsidRPr="00B23712">
        <w:t>used</w:t>
      </w:r>
      <w:r>
        <w:t xml:space="preserve"> to obtain data from cancer patients. </w:t>
      </w:r>
      <w:r w:rsidRPr="009E50ED">
        <w:t xml:space="preserve">ECOG performance status was also </w:t>
      </w:r>
      <w:r w:rsidRPr="0026656B">
        <w:rPr>
          <w:noProof/>
        </w:rPr>
        <w:t>utili</w:t>
      </w:r>
      <w:r>
        <w:rPr>
          <w:noProof/>
        </w:rPr>
        <w:t>s</w:t>
      </w:r>
      <w:r w:rsidRPr="0026656B">
        <w:rPr>
          <w:noProof/>
        </w:rPr>
        <w:t>ed</w:t>
      </w:r>
      <w:r w:rsidRPr="009E50ED">
        <w:t xml:space="preserve"> to assess</w:t>
      </w:r>
      <w:r>
        <w:t xml:space="preserve"> the functional disease progress</w:t>
      </w:r>
      <w:r w:rsidRPr="009E50ED">
        <w:t>.</w:t>
      </w:r>
      <w:r w:rsidRPr="00E553EF">
        <w:t xml:space="preserve"> </w:t>
      </w:r>
      <w:r>
        <w:t xml:space="preserve">Questionnaires </w:t>
      </w:r>
      <w:r w:rsidRPr="0091796E">
        <w:rPr>
          <w:noProof/>
        </w:rPr>
        <w:t>were randomly administered</w:t>
      </w:r>
      <w:r>
        <w:t xml:space="preserve"> to all clinical </w:t>
      </w:r>
      <w:r w:rsidRPr="00E553EF">
        <w:t>nurses</w:t>
      </w:r>
      <w:r>
        <w:t xml:space="preserve"> and Key informants caring </w:t>
      </w:r>
      <w:r w:rsidRPr="00E553EF">
        <w:t>for cancer patients to ascertain their</w:t>
      </w:r>
      <w:r>
        <w:t xml:space="preserve"> knowledge, practice and </w:t>
      </w:r>
      <w:r w:rsidRPr="00E553EF">
        <w:t>availability of pa</w:t>
      </w:r>
      <w:bookmarkStart w:id="32" w:name="_Toc428184205"/>
      <w:bookmarkEnd w:id="31"/>
      <w:r>
        <w:t>in control medications</w:t>
      </w:r>
      <w:r w:rsidRPr="00E553EF">
        <w:t xml:space="preserve">. </w:t>
      </w:r>
      <w:r>
        <w:t>Descriptive</w:t>
      </w:r>
      <w:r w:rsidRPr="002479F7">
        <w:t xml:space="preserve"> statistics</w:t>
      </w:r>
      <w:r>
        <w:t xml:space="preserve">, </w:t>
      </w:r>
      <w:r w:rsidRPr="00F25237">
        <w:t>Chi-square</w:t>
      </w:r>
      <w:r w:rsidRPr="002479F7">
        <w:t xml:space="preserve"> and linear </w:t>
      </w:r>
      <w:r w:rsidRPr="0026656B">
        <w:rPr>
          <w:noProof/>
        </w:rPr>
        <w:t>regression</w:t>
      </w:r>
      <w:r>
        <w:rPr>
          <w:noProof/>
        </w:rPr>
        <w:t>,</w:t>
      </w:r>
      <w:r>
        <w:t xml:space="preserve"> analysed the quantitative information while </w:t>
      </w:r>
      <w:r>
        <w:rPr>
          <w:lang w:bidi="en-US"/>
        </w:rPr>
        <w:t xml:space="preserve">qualitative data </w:t>
      </w:r>
      <w:r w:rsidRPr="0091796E">
        <w:rPr>
          <w:noProof/>
          <w:lang w:bidi="en-US"/>
        </w:rPr>
        <w:t>was</w:t>
      </w:r>
      <w:r w:rsidRPr="0091796E">
        <w:rPr>
          <w:noProof/>
        </w:rPr>
        <w:t xml:space="preserve"> analysed</w:t>
      </w:r>
      <w:r>
        <w:t xml:space="preserve"> through the </w:t>
      </w:r>
      <w:r>
        <w:rPr>
          <w:noProof/>
        </w:rPr>
        <w:t>categoris</w:t>
      </w:r>
      <w:r w:rsidRPr="0026656B">
        <w:rPr>
          <w:noProof/>
        </w:rPr>
        <w:t>ation</w:t>
      </w:r>
      <w:r w:rsidRPr="00FE631D">
        <w:t xml:space="preserve"> of themes</w:t>
      </w:r>
      <w:r>
        <w:t xml:space="preserve">, a </w:t>
      </w:r>
      <w:r w:rsidRPr="0026656B">
        <w:rPr>
          <w:noProof/>
        </w:rPr>
        <w:t>cluster</w:t>
      </w:r>
      <w:r>
        <w:t xml:space="preserve"> of themes and </w:t>
      </w:r>
      <w:r w:rsidRPr="00FE631D">
        <w:t>direct quotes</w:t>
      </w:r>
      <w:r>
        <w:t xml:space="preserve"> of participants.</w:t>
      </w:r>
      <w:r w:rsidRPr="00F25237">
        <w:t xml:space="preserve"> </w:t>
      </w:r>
    </w:p>
    <w:p w14:paraId="406FE944" w14:textId="77777777" w:rsidR="0019665B" w:rsidRDefault="00333373" w:rsidP="0019665B">
      <w:pPr>
        <w:spacing w:after="0" w:line="240" w:lineRule="auto"/>
      </w:pPr>
      <w:r>
        <w:rPr>
          <w:noProof/>
        </w:rPr>
        <w:t>The s</w:t>
      </w:r>
      <w:r w:rsidRPr="0026656B">
        <w:rPr>
          <w:noProof/>
        </w:rPr>
        <w:t>ample</w:t>
      </w:r>
      <w:r w:rsidRPr="00442F8A">
        <w:t xml:space="preserve"> population</w:t>
      </w:r>
      <w:r>
        <w:t xml:space="preserve"> was 188 participants.  </w:t>
      </w:r>
      <w:r w:rsidRPr="00B12E67">
        <w:t>Cancer patients had mean age 51year with composition of 44.7 % (42) male and 55.3% (52) female</w:t>
      </w:r>
      <w:r>
        <w:t xml:space="preserve">.  Prevalence of cancer pain was at 78 % (73) with intensity </w:t>
      </w:r>
      <w:r w:rsidRPr="0026656B">
        <w:rPr>
          <w:noProof/>
        </w:rPr>
        <w:t>ranging</w:t>
      </w:r>
      <w:r>
        <w:rPr>
          <w:noProof/>
        </w:rPr>
        <w:t xml:space="preserve"> from</w:t>
      </w:r>
      <w:r>
        <w:t xml:space="preserve"> moderate to severe.  A total of </w:t>
      </w:r>
      <w:r w:rsidRPr="0016799C">
        <w:t>78 %</w:t>
      </w:r>
      <w:r>
        <w:t xml:space="preserve"> </w:t>
      </w:r>
      <w:r w:rsidRPr="0016799C">
        <w:t>(66</w:t>
      </w:r>
      <w:r w:rsidRPr="0026656B">
        <w:rPr>
          <w:noProof/>
        </w:rPr>
        <w:t>)</w:t>
      </w:r>
      <w:r>
        <w:rPr>
          <w:noProof/>
        </w:rPr>
        <w:t xml:space="preserve"> of</w:t>
      </w:r>
      <w:r w:rsidRPr="0016799C">
        <w:t xml:space="preserve"> </w:t>
      </w:r>
      <w:r>
        <w:t>clinical nurses indicated</w:t>
      </w:r>
      <w:r w:rsidRPr="0016799C">
        <w:t xml:space="preserve"> had no tool</w:t>
      </w:r>
      <w:r>
        <w:t xml:space="preserve"> for pain assessment, 83.2 %( 70) of them did not know how to </w:t>
      </w:r>
      <w:r w:rsidRPr="0026656B">
        <w:rPr>
          <w:noProof/>
        </w:rPr>
        <w:t>utili</w:t>
      </w:r>
      <w:r>
        <w:rPr>
          <w:noProof/>
        </w:rPr>
        <w:t>s</w:t>
      </w:r>
      <w:r w:rsidRPr="0026656B">
        <w:rPr>
          <w:noProof/>
        </w:rPr>
        <w:t>e</w:t>
      </w:r>
      <w:r>
        <w:t xml:space="preserve"> </w:t>
      </w:r>
      <w:r w:rsidRPr="0016799C">
        <w:t>WHO analgesic ladder</w:t>
      </w:r>
      <w:r>
        <w:t xml:space="preserve">.  </w:t>
      </w:r>
      <w:r w:rsidRPr="0016799C">
        <w:t xml:space="preserve"> </w:t>
      </w:r>
      <w:r>
        <w:t>Majority of patients 82 %( 78) were on incorrect WHO analgesic ladder for pain management with</w:t>
      </w:r>
      <w:r>
        <w:rPr>
          <w:bCs/>
        </w:rPr>
        <w:t xml:space="preserve"> negative PMI (</w:t>
      </w:r>
      <w:r w:rsidRPr="0026656B">
        <w:rPr>
          <w:rFonts w:eastAsia="Calibri" w:cs="Times New Roman"/>
          <w:noProof/>
          <w:szCs w:val="22"/>
        </w:rPr>
        <w:t>p</w:t>
      </w:r>
      <w:r>
        <w:rPr>
          <w:bCs/>
          <w:noProof/>
        </w:rPr>
        <w:t>-</w:t>
      </w:r>
      <w:r w:rsidRPr="0026656B">
        <w:rPr>
          <w:bCs/>
          <w:noProof/>
        </w:rPr>
        <w:t>value</w:t>
      </w:r>
      <w:r>
        <w:rPr>
          <w:bCs/>
        </w:rPr>
        <w:t xml:space="preserve"> &lt; 0.05</w:t>
      </w:r>
      <w:r w:rsidRPr="00D97725">
        <w:rPr>
          <w:bCs/>
        </w:rPr>
        <w:t>)</w:t>
      </w:r>
      <w:r>
        <w:rPr>
          <w:bCs/>
        </w:rPr>
        <w:t xml:space="preserve"> of under treatment. Majority of patients </w:t>
      </w:r>
      <w:r>
        <w:rPr>
          <w:rFonts w:eastAsiaTheme="minorHAnsi" w:cs="Times New Roman"/>
          <w:bCs/>
        </w:rPr>
        <w:t xml:space="preserve">considered alternative treatment for cancer pain such as </w:t>
      </w:r>
      <w:r w:rsidRPr="00D6012A">
        <w:rPr>
          <w:rFonts w:eastAsiaTheme="minorHAnsi" w:cs="Times New Roman"/>
          <w:bCs/>
        </w:rPr>
        <w:t xml:space="preserve">Quran </w:t>
      </w:r>
      <w:r>
        <w:rPr>
          <w:rFonts w:eastAsiaTheme="minorHAnsi" w:cs="Times New Roman"/>
          <w:bCs/>
        </w:rPr>
        <w:t xml:space="preserve">recitation </w:t>
      </w:r>
      <w:r w:rsidRPr="00D6012A">
        <w:rPr>
          <w:rFonts w:eastAsiaTheme="minorHAnsi" w:cs="Times New Roman"/>
          <w:bCs/>
        </w:rPr>
        <w:t>and Somali herbs</w:t>
      </w:r>
      <w:r>
        <w:rPr>
          <w:rFonts w:eastAsiaTheme="minorHAnsi" w:cs="Times New Roman"/>
          <w:bCs/>
        </w:rPr>
        <w:t xml:space="preserve"> </w:t>
      </w:r>
      <w:r w:rsidRPr="0026656B">
        <w:rPr>
          <w:rFonts w:eastAsiaTheme="minorHAnsi" w:cs="Times New Roman"/>
          <w:bCs/>
          <w:noProof/>
        </w:rPr>
        <w:t>accounting</w:t>
      </w:r>
      <w:r>
        <w:rPr>
          <w:rFonts w:eastAsiaTheme="minorHAnsi" w:cs="Times New Roman"/>
          <w:bCs/>
          <w:noProof/>
        </w:rPr>
        <w:t xml:space="preserve"> for</w:t>
      </w:r>
      <w:r>
        <w:rPr>
          <w:rFonts w:eastAsiaTheme="minorHAnsi" w:cs="Times New Roman"/>
          <w:bCs/>
        </w:rPr>
        <w:t xml:space="preserve"> 65</w:t>
      </w:r>
      <w:r w:rsidRPr="00D17032">
        <w:rPr>
          <w:bCs/>
        </w:rPr>
        <w:t>% (61) and 77.6% (73) respectively.</w:t>
      </w:r>
      <w:r w:rsidRPr="00D97725">
        <w:rPr>
          <w:bCs/>
        </w:rPr>
        <w:t xml:space="preserve"> </w:t>
      </w:r>
      <w:r>
        <w:rPr>
          <w:bCs/>
        </w:rPr>
        <w:t xml:space="preserve">Almost all KI </w:t>
      </w:r>
      <w:r w:rsidRPr="00BD74BB">
        <w:rPr>
          <w:bCs/>
        </w:rPr>
        <w:t>93%</w:t>
      </w:r>
      <w:r>
        <w:rPr>
          <w:bCs/>
        </w:rPr>
        <w:t xml:space="preserve"> (14</w:t>
      </w:r>
      <w:r w:rsidRPr="00BD74BB">
        <w:rPr>
          <w:bCs/>
        </w:rPr>
        <w:t xml:space="preserve">) indicated </w:t>
      </w:r>
      <w:r>
        <w:rPr>
          <w:bCs/>
        </w:rPr>
        <w:t xml:space="preserve">the </w:t>
      </w:r>
      <w:r w:rsidRPr="0026656B">
        <w:rPr>
          <w:bCs/>
          <w:noProof/>
        </w:rPr>
        <w:t>inadequate</w:t>
      </w:r>
      <w:r w:rsidRPr="00BD74BB">
        <w:rPr>
          <w:bCs/>
        </w:rPr>
        <w:t xml:space="preserve"> availability of pain medication</w:t>
      </w:r>
      <w:r>
        <w:rPr>
          <w:bCs/>
        </w:rPr>
        <w:t xml:space="preserve">. </w:t>
      </w:r>
      <w:bookmarkStart w:id="33" w:name="_Toc428184206"/>
      <w:bookmarkEnd w:id="32"/>
    </w:p>
    <w:p w14:paraId="4A3B9241" w14:textId="6C5AD39B" w:rsidR="00333373" w:rsidRDefault="00333373" w:rsidP="0019665B">
      <w:pPr>
        <w:spacing w:after="0" w:line="240" w:lineRule="auto"/>
      </w:pPr>
      <w:r>
        <w:t xml:space="preserve">Phase two entailed the development of “Xanuun” nursing care model for pain management and pre-testing of the same from expert opinion and nurse </w:t>
      </w:r>
      <w:r w:rsidRPr="0026656B">
        <w:rPr>
          <w:noProof/>
        </w:rPr>
        <w:t>man</w:t>
      </w:r>
      <w:r>
        <w:rPr>
          <w:noProof/>
        </w:rPr>
        <w:t>a</w:t>
      </w:r>
      <w:r w:rsidRPr="0026656B">
        <w:rPr>
          <w:noProof/>
        </w:rPr>
        <w:t>gers</w:t>
      </w:r>
      <w:r w:rsidR="0019665B">
        <w:t xml:space="preserve"> GCRH. </w:t>
      </w:r>
      <w:r>
        <w:t xml:space="preserve">Findings from experts showed that 80% of respondents agreed that the developed model captured the </w:t>
      </w:r>
      <w:r w:rsidRPr="0026656B">
        <w:rPr>
          <w:noProof/>
        </w:rPr>
        <w:t>challenges</w:t>
      </w:r>
      <w:r>
        <w:t xml:space="preserve"> of cancer pain management and 60% of </w:t>
      </w:r>
      <w:r w:rsidRPr="0026656B">
        <w:rPr>
          <w:noProof/>
        </w:rPr>
        <w:t>them</w:t>
      </w:r>
      <w:r>
        <w:t xml:space="preserve"> predicted that the model </w:t>
      </w:r>
      <w:r w:rsidRPr="0026656B">
        <w:rPr>
          <w:noProof/>
        </w:rPr>
        <w:t>c</w:t>
      </w:r>
      <w:r>
        <w:rPr>
          <w:noProof/>
        </w:rPr>
        <w:t>ould</w:t>
      </w:r>
      <w:r>
        <w:t xml:space="preserve"> </w:t>
      </w:r>
      <w:r w:rsidRPr="0091796E">
        <w:rPr>
          <w:noProof/>
        </w:rPr>
        <w:t>be utilised</w:t>
      </w:r>
      <w:r>
        <w:t xml:space="preserve">.  However, 100% of the experts suggested that the model will bring a positive change, though 90% of them upheld that there will be potential challenges of implementing such a </w:t>
      </w:r>
      <w:r w:rsidRPr="0026656B">
        <w:rPr>
          <w:noProof/>
        </w:rPr>
        <w:t>model</w:t>
      </w:r>
      <w:r>
        <w:t xml:space="preserve">.      </w:t>
      </w:r>
    </w:p>
    <w:p w14:paraId="0038A88C" w14:textId="3C3E4E7E" w:rsidR="00333373" w:rsidRDefault="00333373" w:rsidP="00333373">
      <w:pPr>
        <w:widowControl w:val="0"/>
        <w:spacing w:line="240" w:lineRule="auto"/>
      </w:pPr>
      <w:r>
        <w:t xml:space="preserve">This study revealed a </w:t>
      </w:r>
      <w:r w:rsidRPr="0026656B">
        <w:rPr>
          <w:noProof/>
        </w:rPr>
        <w:t>high</w:t>
      </w:r>
      <w:r>
        <w:t xml:space="preserve"> prevalence of cancer pain due to under treatment and inaccessibility of pain medication associated with the </w:t>
      </w:r>
      <w:r w:rsidRPr="00743C43">
        <w:rPr>
          <w:noProof/>
        </w:rPr>
        <w:t>dynamic</w:t>
      </w:r>
      <w:r>
        <w:t xml:space="preserve"> of a </w:t>
      </w:r>
      <w:r w:rsidRPr="0026656B">
        <w:rPr>
          <w:noProof/>
        </w:rPr>
        <w:t>nomadic</w:t>
      </w:r>
      <w:r>
        <w:t xml:space="preserve"> lifestyle. The study found limited knowledge and negative attitude among clinical nurses at GCRH. Thus, recommends the need to implement contextual “Xannun” Nursing Care model at GCRH</w:t>
      </w:r>
      <w:bookmarkEnd w:id="33"/>
      <w:r>
        <w:t xml:space="preserve">, for a </w:t>
      </w:r>
      <w:r w:rsidRPr="0026656B">
        <w:rPr>
          <w:noProof/>
        </w:rPr>
        <w:t>better</w:t>
      </w:r>
      <w:r>
        <w:t xml:space="preserve"> approach of cancer pain management</w:t>
      </w:r>
    </w:p>
    <w:p w14:paraId="25F3540F" w14:textId="77777777" w:rsidR="008D2F6F" w:rsidRDefault="00333373" w:rsidP="008D2F6F">
      <w:pPr>
        <w:pStyle w:val="Heading1"/>
        <w:rPr>
          <w:noProof/>
        </w:rPr>
      </w:pPr>
      <w:r>
        <w:br w:type="page"/>
      </w:r>
      <w:bookmarkStart w:id="34" w:name="_Toc525617734"/>
      <w:bookmarkStart w:id="35" w:name="_Toc516694608"/>
      <w:r w:rsidR="008055BB">
        <w:t>TABLE OF CONTENT</w:t>
      </w:r>
      <w:bookmarkEnd w:id="34"/>
      <w:r w:rsidR="008055BB">
        <w:fldChar w:fldCharType="begin"/>
      </w:r>
      <w:r w:rsidR="008055BB">
        <w:instrText xml:space="preserve"> TOC \o "1-3" \h \z \u </w:instrText>
      </w:r>
      <w:r w:rsidR="008055BB">
        <w:fldChar w:fldCharType="separate"/>
      </w:r>
    </w:p>
    <w:p w14:paraId="02EC931A"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0" w:history="1">
        <w:r w:rsidR="008D2F6F" w:rsidRPr="00C80ED5">
          <w:rPr>
            <w:rStyle w:val="Hyperlink"/>
          </w:rPr>
          <w:t>DECLARAT</w:t>
        </w:r>
        <w:r w:rsidR="008D2F6F" w:rsidRPr="00C80ED5">
          <w:rPr>
            <w:rStyle w:val="Hyperlink"/>
            <w:spacing w:val="1"/>
          </w:rPr>
          <w:t>I</w:t>
        </w:r>
        <w:r w:rsidR="008D2F6F" w:rsidRPr="00C80ED5">
          <w:rPr>
            <w:rStyle w:val="Hyperlink"/>
          </w:rPr>
          <w:t>ON AND APPROVAL</w:t>
        </w:r>
        <w:r w:rsidR="008D2F6F">
          <w:rPr>
            <w:webHidden/>
          </w:rPr>
          <w:tab/>
        </w:r>
        <w:r w:rsidR="008D2F6F">
          <w:rPr>
            <w:webHidden/>
          </w:rPr>
          <w:fldChar w:fldCharType="begin"/>
        </w:r>
        <w:r w:rsidR="008D2F6F">
          <w:rPr>
            <w:webHidden/>
          </w:rPr>
          <w:instrText xml:space="preserve"> PAGEREF _Toc525617730 \h </w:instrText>
        </w:r>
        <w:r w:rsidR="008D2F6F">
          <w:rPr>
            <w:webHidden/>
          </w:rPr>
        </w:r>
        <w:r w:rsidR="008D2F6F">
          <w:rPr>
            <w:webHidden/>
          </w:rPr>
          <w:fldChar w:fldCharType="separate"/>
        </w:r>
        <w:r w:rsidR="008D2F6F">
          <w:rPr>
            <w:webHidden/>
          </w:rPr>
          <w:t>ii</w:t>
        </w:r>
        <w:r w:rsidR="008D2F6F">
          <w:rPr>
            <w:webHidden/>
          </w:rPr>
          <w:fldChar w:fldCharType="end"/>
        </w:r>
      </w:hyperlink>
    </w:p>
    <w:p w14:paraId="48D40325"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1" w:history="1">
        <w:r w:rsidR="008D2F6F" w:rsidRPr="00C80ED5">
          <w:rPr>
            <w:rStyle w:val="Hyperlink"/>
          </w:rPr>
          <w:t>DEDICATION</w:t>
        </w:r>
        <w:r w:rsidR="008D2F6F">
          <w:rPr>
            <w:webHidden/>
          </w:rPr>
          <w:tab/>
        </w:r>
        <w:r w:rsidR="008D2F6F">
          <w:rPr>
            <w:webHidden/>
          </w:rPr>
          <w:fldChar w:fldCharType="begin"/>
        </w:r>
        <w:r w:rsidR="008D2F6F">
          <w:rPr>
            <w:webHidden/>
          </w:rPr>
          <w:instrText xml:space="preserve"> PAGEREF _Toc525617731 \h </w:instrText>
        </w:r>
        <w:r w:rsidR="008D2F6F">
          <w:rPr>
            <w:webHidden/>
          </w:rPr>
        </w:r>
        <w:r w:rsidR="008D2F6F">
          <w:rPr>
            <w:webHidden/>
          </w:rPr>
          <w:fldChar w:fldCharType="separate"/>
        </w:r>
        <w:r w:rsidR="008D2F6F">
          <w:rPr>
            <w:webHidden/>
          </w:rPr>
          <w:t>iii</w:t>
        </w:r>
        <w:r w:rsidR="008D2F6F">
          <w:rPr>
            <w:webHidden/>
          </w:rPr>
          <w:fldChar w:fldCharType="end"/>
        </w:r>
      </w:hyperlink>
    </w:p>
    <w:p w14:paraId="08896CDA"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2" w:history="1">
        <w:r w:rsidR="008D2F6F" w:rsidRPr="00C80ED5">
          <w:rPr>
            <w:rStyle w:val="Hyperlink"/>
          </w:rPr>
          <w:t>ACKNOWLEDGEMENT</w:t>
        </w:r>
        <w:r w:rsidR="008D2F6F">
          <w:rPr>
            <w:webHidden/>
          </w:rPr>
          <w:tab/>
        </w:r>
        <w:r w:rsidR="008D2F6F">
          <w:rPr>
            <w:webHidden/>
          </w:rPr>
          <w:fldChar w:fldCharType="begin"/>
        </w:r>
        <w:r w:rsidR="008D2F6F">
          <w:rPr>
            <w:webHidden/>
          </w:rPr>
          <w:instrText xml:space="preserve"> PAGEREF _Toc525617732 \h </w:instrText>
        </w:r>
        <w:r w:rsidR="008D2F6F">
          <w:rPr>
            <w:webHidden/>
          </w:rPr>
        </w:r>
        <w:r w:rsidR="008D2F6F">
          <w:rPr>
            <w:webHidden/>
          </w:rPr>
          <w:fldChar w:fldCharType="separate"/>
        </w:r>
        <w:r w:rsidR="008D2F6F">
          <w:rPr>
            <w:webHidden/>
          </w:rPr>
          <w:t>iv</w:t>
        </w:r>
        <w:r w:rsidR="008D2F6F">
          <w:rPr>
            <w:webHidden/>
          </w:rPr>
          <w:fldChar w:fldCharType="end"/>
        </w:r>
      </w:hyperlink>
    </w:p>
    <w:p w14:paraId="1B21997A"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3" w:history="1">
        <w:r w:rsidR="008D2F6F" w:rsidRPr="00C80ED5">
          <w:rPr>
            <w:rStyle w:val="Hyperlink"/>
          </w:rPr>
          <w:t>ABSTRACT</w:t>
        </w:r>
        <w:r w:rsidR="008D2F6F">
          <w:rPr>
            <w:webHidden/>
          </w:rPr>
          <w:tab/>
        </w:r>
        <w:r w:rsidR="008D2F6F">
          <w:rPr>
            <w:webHidden/>
          </w:rPr>
          <w:fldChar w:fldCharType="begin"/>
        </w:r>
        <w:r w:rsidR="008D2F6F">
          <w:rPr>
            <w:webHidden/>
          </w:rPr>
          <w:instrText xml:space="preserve"> PAGEREF _Toc525617733 \h </w:instrText>
        </w:r>
        <w:r w:rsidR="008D2F6F">
          <w:rPr>
            <w:webHidden/>
          </w:rPr>
        </w:r>
        <w:r w:rsidR="008D2F6F">
          <w:rPr>
            <w:webHidden/>
          </w:rPr>
          <w:fldChar w:fldCharType="separate"/>
        </w:r>
        <w:r w:rsidR="008D2F6F">
          <w:rPr>
            <w:webHidden/>
          </w:rPr>
          <w:t>v</w:t>
        </w:r>
        <w:r w:rsidR="008D2F6F">
          <w:rPr>
            <w:webHidden/>
          </w:rPr>
          <w:fldChar w:fldCharType="end"/>
        </w:r>
      </w:hyperlink>
    </w:p>
    <w:p w14:paraId="73098C39"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4" w:history="1">
        <w:r w:rsidR="008D2F6F" w:rsidRPr="00C80ED5">
          <w:rPr>
            <w:rStyle w:val="Hyperlink"/>
          </w:rPr>
          <w:t>TABLE OF CONTENT</w:t>
        </w:r>
        <w:r w:rsidR="008D2F6F">
          <w:rPr>
            <w:webHidden/>
          </w:rPr>
          <w:tab/>
        </w:r>
        <w:r w:rsidR="008D2F6F">
          <w:rPr>
            <w:webHidden/>
          </w:rPr>
          <w:fldChar w:fldCharType="begin"/>
        </w:r>
        <w:r w:rsidR="008D2F6F">
          <w:rPr>
            <w:webHidden/>
          </w:rPr>
          <w:instrText xml:space="preserve"> PAGEREF _Toc525617734 \h </w:instrText>
        </w:r>
        <w:r w:rsidR="008D2F6F">
          <w:rPr>
            <w:webHidden/>
          </w:rPr>
        </w:r>
        <w:r w:rsidR="008D2F6F">
          <w:rPr>
            <w:webHidden/>
          </w:rPr>
          <w:fldChar w:fldCharType="separate"/>
        </w:r>
        <w:r w:rsidR="008D2F6F">
          <w:rPr>
            <w:webHidden/>
          </w:rPr>
          <w:t>vi</w:t>
        </w:r>
        <w:r w:rsidR="008D2F6F">
          <w:rPr>
            <w:webHidden/>
          </w:rPr>
          <w:fldChar w:fldCharType="end"/>
        </w:r>
      </w:hyperlink>
    </w:p>
    <w:p w14:paraId="50555BAB"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5" w:history="1">
        <w:r w:rsidR="008D2F6F" w:rsidRPr="00C80ED5">
          <w:rPr>
            <w:rStyle w:val="Hyperlink"/>
          </w:rPr>
          <w:t>LIST OF TABLES</w:t>
        </w:r>
        <w:r w:rsidR="008D2F6F">
          <w:rPr>
            <w:webHidden/>
          </w:rPr>
          <w:tab/>
        </w:r>
        <w:r w:rsidR="008D2F6F">
          <w:rPr>
            <w:webHidden/>
          </w:rPr>
          <w:fldChar w:fldCharType="begin"/>
        </w:r>
        <w:r w:rsidR="008D2F6F">
          <w:rPr>
            <w:webHidden/>
          </w:rPr>
          <w:instrText xml:space="preserve"> PAGEREF _Toc525617735 \h </w:instrText>
        </w:r>
        <w:r w:rsidR="008D2F6F">
          <w:rPr>
            <w:webHidden/>
          </w:rPr>
        </w:r>
        <w:r w:rsidR="008D2F6F">
          <w:rPr>
            <w:webHidden/>
          </w:rPr>
          <w:fldChar w:fldCharType="separate"/>
        </w:r>
        <w:r w:rsidR="008D2F6F">
          <w:rPr>
            <w:webHidden/>
          </w:rPr>
          <w:t>xii</w:t>
        </w:r>
        <w:r w:rsidR="008D2F6F">
          <w:rPr>
            <w:webHidden/>
          </w:rPr>
          <w:fldChar w:fldCharType="end"/>
        </w:r>
      </w:hyperlink>
    </w:p>
    <w:p w14:paraId="75AA9DCA"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6" w:history="1">
        <w:r w:rsidR="008D2F6F" w:rsidRPr="00C80ED5">
          <w:rPr>
            <w:rStyle w:val="Hyperlink"/>
          </w:rPr>
          <w:t>LIST OF FIGURES</w:t>
        </w:r>
        <w:r w:rsidR="008D2F6F">
          <w:rPr>
            <w:webHidden/>
          </w:rPr>
          <w:tab/>
        </w:r>
        <w:r w:rsidR="008D2F6F">
          <w:rPr>
            <w:webHidden/>
          </w:rPr>
          <w:fldChar w:fldCharType="begin"/>
        </w:r>
        <w:r w:rsidR="008D2F6F">
          <w:rPr>
            <w:webHidden/>
          </w:rPr>
          <w:instrText xml:space="preserve"> PAGEREF _Toc525617736 \h </w:instrText>
        </w:r>
        <w:r w:rsidR="008D2F6F">
          <w:rPr>
            <w:webHidden/>
          </w:rPr>
        </w:r>
        <w:r w:rsidR="008D2F6F">
          <w:rPr>
            <w:webHidden/>
          </w:rPr>
          <w:fldChar w:fldCharType="separate"/>
        </w:r>
        <w:r w:rsidR="008D2F6F">
          <w:rPr>
            <w:webHidden/>
          </w:rPr>
          <w:t>xiv</w:t>
        </w:r>
        <w:r w:rsidR="008D2F6F">
          <w:rPr>
            <w:webHidden/>
          </w:rPr>
          <w:fldChar w:fldCharType="end"/>
        </w:r>
      </w:hyperlink>
    </w:p>
    <w:p w14:paraId="2D743317"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7" w:history="1">
        <w:r w:rsidR="008D2F6F" w:rsidRPr="00C80ED5">
          <w:rPr>
            <w:rStyle w:val="Hyperlink"/>
          </w:rPr>
          <w:t>ABBREVIATION</w:t>
        </w:r>
        <w:r w:rsidR="008D2F6F">
          <w:rPr>
            <w:webHidden/>
          </w:rPr>
          <w:tab/>
        </w:r>
        <w:r w:rsidR="008D2F6F">
          <w:rPr>
            <w:webHidden/>
          </w:rPr>
          <w:fldChar w:fldCharType="begin"/>
        </w:r>
        <w:r w:rsidR="008D2F6F">
          <w:rPr>
            <w:webHidden/>
          </w:rPr>
          <w:instrText xml:space="preserve"> PAGEREF _Toc525617737 \h </w:instrText>
        </w:r>
        <w:r w:rsidR="008D2F6F">
          <w:rPr>
            <w:webHidden/>
          </w:rPr>
        </w:r>
        <w:r w:rsidR="008D2F6F">
          <w:rPr>
            <w:webHidden/>
          </w:rPr>
          <w:fldChar w:fldCharType="separate"/>
        </w:r>
        <w:r w:rsidR="008D2F6F">
          <w:rPr>
            <w:webHidden/>
          </w:rPr>
          <w:t>xvi</w:t>
        </w:r>
        <w:r w:rsidR="008D2F6F">
          <w:rPr>
            <w:webHidden/>
          </w:rPr>
          <w:fldChar w:fldCharType="end"/>
        </w:r>
      </w:hyperlink>
    </w:p>
    <w:p w14:paraId="5DD8B1A0"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38" w:history="1">
        <w:r w:rsidR="008D2F6F" w:rsidRPr="00C80ED5">
          <w:rPr>
            <w:rStyle w:val="Hyperlink"/>
          </w:rPr>
          <w:t>CHAPTER ONE: INTRODUCTION</w:t>
        </w:r>
        <w:r w:rsidR="008D2F6F">
          <w:rPr>
            <w:webHidden/>
          </w:rPr>
          <w:tab/>
        </w:r>
        <w:r w:rsidR="008D2F6F">
          <w:rPr>
            <w:webHidden/>
          </w:rPr>
          <w:fldChar w:fldCharType="begin"/>
        </w:r>
        <w:r w:rsidR="008D2F6F">
          <w:rPr>
            <w:webHidden/>
          </w:rPr>
          <w:instrText xml:space="preserve"> PAGEREF _Toc525617738 \h </w:instrText>
        </w:r>
        <w:r w:rsidR="008D2F6F">
          <w:rPr>
            <w:webHidden/>
          </w:rPr>
        </w:r>
        <w:r w:rsidR="008D2F6F">
          <w:rPr>
            <w:webHidden/>
          </w:rPr>
          <w:fldChar w:fldCharType="separate"/>
        </w:r>
        <w:r w:rsidR="008D2F6F">
          <w:rPr>
            <w:webHidden/>
          </w:rPr>
          <w:t>1</w:t>
        </w:r>
        <w:r w:rsidR="008D2F6F">
          <w:rPr>
            <w:webHidden/>
          </w:rPr>
          <w:fldChar w:fldCharType="end"/>
        </w:r>
      </w:hyperlink>
    </w:p>
    <w:p w14:paraId="5D2330C6"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39" w:history="1">
        <w:r w:rsidR="008D2F6F" w:rsidRPr="00C80ED5">
          <w:rPr>
            <w:rStyle w:val="Hyperlink"/>
            <w:noProof/>
          </w:rPr>
          <w:t>1.1 Background of the study</w:t>
        </w:r>
        <w:r w:rsidR="008D2F6F">
          <w:rPr>
            <w:noProof/>
            <w:webHidden/>
          </w:rPr>
          <w:tab/>
        </w:r>
        <w:r w:rsidR="008D2F6F">
          <w:rPr>
            <w:noProof/>
            <w:webHidden/>
          </w:rPr>
          <w:fldChar w:fldCharType="begin"/>
        </w:r>
        <w:r w:rsidR="008D2F6F">
          <w:rPr>
            <w:noProof/>
            <w:webHidden/>
          </w:rPr>
          <w:instrText xml:space="preserve"> PAGEREF _Toc525617739 \h </w:instrText>
        </w:r>
        <w:r w:rsidR="008D2F6F">
          <w:rPr>
            <w:noProof/>
            <w:webHidden/>
          </w:rPr>
        </w:r>
        <w:r w:rsidR="008D2F6F">
          <w:rPr>
            <w:noProof/>
            <w:webHidden/>
          </w:rPr>
          <w:fldChar w:fldCharType="separate"/>
        </w:r>
        <w:r w:rsidR="008D2F6F">
          <w:rPr>
            <w:noProof/>
            <w:webHidden/>
          </w:rPr>
          <w:t>1</w:t>
        </w:r>
        <w:r w:rsidR="008D2F6F">
          <w:rPr>
            <w:noProof/>
            <w:webHidden/>
          </w:rPr>
          <w:fldChar w:fldCharType="end"/>
        </w:r>
      </w:hyperlink>
    </w:p>
    <w:p w14:paraId="2A12FA1E"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0" w:history="1">
        <w:r w:rsidR="008D2F6F" w:rsidRPr="00C80ED5">
          <w:rPr>
            <w:rStyle w:val="Hyperlink"/>
            <w:noProof/>
          </w:rPr>
          <w:t>1.2 Statement of the Problem</w:t>
        </w:r>
        <w:r w:rsidR="008D2F6F">
          <w:rPr>
            <w:noProof/>
            <w:webHidden/>
          </w:rPr>
          <w:tab/>
        </w:r>
        <w:r w:rsidR="008D2F6F">
          <w:rPr>
            <w:noProof/>
            <w:webHidden/>
          </w:rPr>
          <w:fldChar w:fldCharType="begin"/>
        </w:r>
        <w:r w:rsidR="008D2F6F">
          <w:rPr>
            <w:noProof/>
            <w:webHidden/>
          </w:rPr>
          <w:instrText xml:space="preserve"> PAGEREF _Toc525617740 \h </w:instrText>
        </w:r>
        <w:r w:rsidR="008D2F6F">
          <w:rPr>
            <w:noProof/>
            <w:webHidden/>
          </w:rPr>
        </w:r>
        <w:r w:rsidR="008D2F6F">
          <w:rPr>
            <w:noProof/>
            <w:webHidden/>
          </w:rPr>
          <w:fldChar w:fldCharType="separate"/>
        </w:r>
        <w:r w:rsidR="008D2F6F">
          <w:rPr>
            <w:noProof/>
            <w:webHidden/>
          </w:rPr>
          <w:t>5</w:t>
        </w:r>
        <w:r w:rsidR="008D2F6F">
          <w:rPr>
            <w:noProof/>
            <w:webHidden/>
          </w:rPr>
          <w:fldChar w:fldCharType="end"/>
        </w:r>
      </w:hyperlink>
    </w:p>
    <w:p w14:paraId="351210BD"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1" w:history="1">
        <w:r w:rsidR="008D2F6F" w:rsidRPr="00C80ED5">
          <w:rPr>
            <w:rStyle w:val="Hyperlink"/>
            <w:noProof/>
          </w:rPr>
          <w:t>1.3 Study Purpose</w:t>
        </w:r>
        <w:r w:rsidR="008D2F6F">
          <w:rPr>
            <w:noProof/>
            <w:webHidden/>
          </w:rPr>
          <w:tab/>
        </w:r>
        <w:r w:rsidR="008D2F6F">
          <w:rPr>
            <w:noProof/>
            <w:webHidden/>
          </w:rPr>
          <w:fldChar w:fldCharType="begin"/>
        </w:r>
        <w:r w:rsidR="008D2F6F">
          <w:rPr>
            <w:noProof/>
            <w:webHidden/>
          </w:rPr>
          <w:instrText xml:space="preserve"> PAGEREF _Toc525617741 \h </w:instrText>
        </w:r>
        <w:r w:rsidR="008D2F6F">
          <w:rPr>
            <w:noProof/>
            <w:webHidden/>
          </w:rPr>
        </w:r>
        <w:r w:rsidR="008D2F6F">
          <w:rPr>
            <w:noProof/>
            <w:webHidden/>
          </w:rPr>
          <w:fldChar w:fldCharType="separate"/>
        </w:r>
        <w:r w:rsidR="008D2F6F">
          <w:rPr>
            <w:noProof/>
            <w:webHidden/>
          </w:rPr>
          <w:t>7</w:t>
        </w:r>
        <w:r w:rsidR="008D2F6F">
          <w:rPr>
            <w:noProof/>
            <w:webHidden/>
          </w:rPr>
          <w:fldChar w:fldCharType="end"/>
        </w:r>
      </w:hyperlink>
    </w:p>
    <w:p w14:paraId="1118F336"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2" w:history="1">
        <w:r w:rsidR="008D2F6F" w:rsidRPr="00C80ED5">
          <w:rPr>
            <w:rStyle w:val="Hyperlink"/>
            <w:noProof/>
          </w:rPr>
          <w:t>1.4 Study Objectives</w:t>
        </w:r>
        <w:r w:rsidR="008D2F6F">
          <w:rPr>
            <w:noProof/>
            <w:webHidden/>
          </w:rPr>
          <w:tab/>
        </w:r>
        <w:r w:rsidR="008D2F6F">
          <w:rPr>
            <w:noProof/>
            <w:webHidden/>
          </w:rPr>
          <w:fldChar w:fldCharType="begin"/>
        </w:r>
        <w:r w:rsidR="008D2F6F">
          <w:rPr>
            <w:noProof/>
            <w:webHidden/>
          </w:rPr>
          <w:instrText xml:space="preserve"> PAGEREF _Toc525617742 \h </w:instrText>
        </w:r>
        <w:r w:rsidR="008D2F6F">
          <w:rPr>
            <w:noProof/>
            <w:webHidden/>
          </w:rPr>
        </w:r>
        <w:r w:rsidR="008D2F6F">
          <w:rPr>
            <w:noProof/>
            <w:webHidden/>
          </w:rPr>
          <w:fldChar w:fldCharType="separate"/>
        </w:r>
        <w:r w:rsidR="008D2F6F">
          <w:rPr>
            <w:noProof/>
            <w:webHidden/>
          </w:rPr>
          <w:t>8</w:t>
        </w:r>
        <w:r w:rsidR="008D2F6F">
          <w:rPr>
            <w:noProof/>
            <w:webHidden/>
          </w:rPr>
          <w:fldChar w:fldCharType="end"/>
        </w:r>
      </w:hyperlink>
    </w:p>
    <w:p w14:paraId="05371C36"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43" w:history="1">
        <w:r w:rsidR="008D2F6F" w:rsidRPr="00C80ED5">
          <w:rPr>
            <w:rStyle w:val="Hyperlink"/>
            <w:noProof/>
            <w:lang w:val="en-US"/>
          </w:rPr>
          <w:t xml:space="preserve">1.4.1 </w:t>
        </w:r>
        <w:r w:rsidR="008D2F6F" w:rsidRPr="00C80ED5">
          <w:rPr>
            <w:rStyle w:val="Hyperlink"/>
            <w:noProof/>
          </w:rPr>
          <w:t>Broad objectives</w:t>
        </w:r>
        <w:r w:rsidR="008D2F6F">
          <w:rPr>
            <w:noProof/>
            <w:webHidden/>
          </w:rPr>
          <w:tab/>
        </w:r>
        <w:r w:rsidR="008D2F6F">
          <w:rPr>
            <w:noProof/>
            <w:webHidden/>
          </w:rPr>
          <w:fldChar w:fldCharType="begin"/>
        </w:r>
        <w:r w:rsidR="008D2F6F">
          <w:rPr>
            <w:noProof/>
            <w:webHidden/>
          </w:rPr>
          <w:instrText xml:space="preserve"> PAGEREF _Toc525617743 \h </w:instrText>
        </w:r>
        <w:r w:rsidR="008D2F6F">
          <w:rPr>
            <w:noProof/>
            <w:webHidden/>
          </w:rPr>
        </w:r>
        <w:r w:rsidR="008D2F6F">
          <w:rPr>
            <w:noProof/>
            <w:webHidden/>
          </w:rPr>
          <w:fldChar w:fldCharType="separate"/>
        </w:r>
        <w:r w:rsidR="008D2F6F">
          <w:rPr>
            <w:noProof/>
            <w:webHidden/>
          </w:rPr>
          <w:t>8</w:t>
        </w:r>
        <w:r w:rsidR="008D2F6F">
          <w:rPr>
            <w:noProof/>
            <w:webHidden/>
          </w:rPr>
          <w:fldChar w:fldCharType="end"/>
        </w:r>
      </w:hyperlink>
    </w:p>
    <w:p w14:paraId="2E4202EF"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44" w:history="1">
        <w:r w:rsidR="008D2F6F" w:rsidRPr="00C80ED5">
          <w:rPr>
            <w:rStyle w:val="Hyperlink"/>
            <w:noProof/>
            <w:lang w:val="en-US"/>
          </w:rPr>
          <w:t xml:space="preserve">1.4.2 </w:t>
        </w:r>
        <w:r w:rsidR="008D2F6F" w:rsidRPr="00C80ED5">
          <w:rPr>
            <w:rStyle w:val="Hyperlink"/>
            <w:noProof/>
          </w:rPr>
          <w:t>Specific objectives of the study</w:t>
        </w:r>
        <w:r w:rsidR="008D2F6F">
          <w:rPr>
            <w:noProof/>
            <w:webHidden/>
          </w:rPr>
          <w:tab/>
        </w:r>
        <w:r w:rsidR="008D2F6F">
          <w:rPr>
            <w:noProof/>
            <w:webHidden/>
          </w:rPr>
          <w:fldChar w:fldCharType="begin"/>
        </w:r>
        <w:r w:rsidR="008D2F6F">
          <w:rPr>
            <w:noProof/>
            <w:webHidden/>
          </w:rPr>
          <w:instrText xml:space="preserve"> PAGEREF _Toc525617744 \h </w:instrText>
        </w:r>
        <w:r w:rsidR="008D2F6F">
          <w:rPr>
            <w:noProof/>
            <w:webHidden/>
          </w:rPr>
        </w:r>
        <w:r w:rsidR="008D2F6F">
          <w:rPr>
            <w:noProof/>
            <w:webHidden/>
          </w:rPr>
          <w:fldChar w:fldCharType="separate"/>
        </w:r>
        <w:r w:rsidR="008D2F6F">
          <w:rPr>
            <w:noProof/>
            <w:webHidden/>
          </w:rPr>
          <w:t>8</w:t>
        </w:r>
        <w:r w:rsidR="008D2F6F">
          <w:rPr>
            <w:noProof/>
            <w:webHidden/>
          </w:rPr>
          <w:fldChar w:fldCharType="end"/>
        </w:r>
      </w:hyperlink>
    </w:p>
    <w:p w14:paraId="357750F5"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5" w:history="1">
        <w:r w:rsidR="008D2F6F" w:rsidRPr="00C80ED5">
          <w:rPr>
            <w:rStyle w:val="Hyperlink"/>
            <w:noProof/>
          </w:rPr>
          <w:t>1.5 Research Questions</w:t>
        </w:r>
        <w:r w:rsidR="008D2F6F">
          <w:rPr>
            <w:noProof/>
            <w:webHidden/>
          </w:rPr>
          <w:tab/>
        </w:r>
        <w:r w:rsidR="008D2F6F">
          <w:rPr>
            <w:noProof/>
            <w:webHidden/>
          </w:rPr>
          <w:fldChar w:fldCharType="begin"/>
        </w:r>
        <w:r w:rsidR="008D2F6F">
          <w:rPr>
            <w:noProof/>
            <w:webHidden/>
          </w:rPr>
          <w:instrText xml:space="preserve"> PAGEREF _Toc525617745 \h </w:instrText>
        </w:r>
        <w:r w:rsidR="008D2F6F">
          <w:rPr>
            <w:noProof/>
            <w:webHidden/>
          </w:rPr>
        </w:r>
        <w:r w:rsidR="008D2F6F">
          <w:rPr>
            <w:noProof/>
            <w:webHidden/>
          </w:rPr>
          <w:fldChar w:fldCharType="separate"/>
        </w:r>
        <w:r w:rsidR="008D2F6F">
          <w:rPr>
            <w:noProof/>
            <w:webHidden/>
          </w:rPr>
          <w:t>8</w:t>
        </w:r>
        <w:r w:rsidR="008D2F6F">
          <w:rPr>
            <w:noProof/>
            <w:webHidden/>
          </w:rPr>
          <w:fldChar w:fldCharType="end"/>
        </w:r>
      </w:hyperlink>
    </w:p>
    <w:p w14:paraId="3D69A171"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6" w:history="1">
        <w:r w:rsidR="008D2F6F" w:rsidRPr="00C80ED5">
          <w:rPr>
            <w:rStyle w:val="Hyperlink"/>
            <w:noProof/>
          </w:rPr>
          <w:t>1.6 Hypothesis</w:t>
        </w:r>
        <w:r w:rsidR="008D2F6F">
          <w:rPr>
            <w:noProof/>
            <w:webHidden/>
          </w:rPr>
          <w:tab/>
        </w:r>
        <w:r w:rsidR="008D2F6F">
          <w:rPr>
            <w:noProof/>
            <w:webHidden/>
          </w:rPr>
          <w:fldChar w:fldCharType="begin"/>
        </w:r>
        <w:r w:rsidR="008D2F6F">
          <w:rPr>
            <w:noProof/>
            <w:webHidden/>
          </w:rPr>
          <w:instrText xml:space="preserve"> PAGEREF _Toc525617746 \h </w:instrText>
        </w:r>
        <w:r w:rsidR="008D2F6F">
          <w:rPr>
            <w:noProof/>
            <w:webHidden/>
          </w:rPr>
        </w:r>
        <w:r w:rsidR="008D2F6F">
          <w:rPr>
            <w:noProof/>
            <w:webHidden/>
          </w:rPr>
          <w:fldChar w:fldCharType="separate"/>
        </w:r>
        <w:r w:rsidR="008D2F6F">
          <w:rPr>
            <w:noProof/>
            <w:webHidden/>
          </w:rPr>
          <w:t>9</w:t>
        </w:r>
        <w:r w:rsidR="008D2F6F">
          <w:rPr>
            <w:noProof/>
            <w:webHidden/>
          </w:rPr>
          <w:fldChar w:fldCharType="end"/>
        </w:r>
      </w:hyperlink>
    </w:p>
    <w:p w14:paraId="18634F1C"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7" w:history="1">
        <w:r w:rsidR="008D2F6F" w:rsidRPr="00C80ED5">
          <w:rPr>
            <w:rStyle w:val="Hyperlink"/>
            <w:noProof/>
          </w:rPr>
          <w:t>1.7 Justification of the Study</w:t>
        </w:r>
        <w:r w:rsidR="008D2F6F">
          <w:rPr>
            <w:noProof/>
            <w:webHidden/>
          </w:rPr>
          <w:tab/>
        </w:r>
        <w:r w:rsidR="008D2F6F">
          <w:rPr>
            <w:noProof/>
            <w:webHidden/>
          </w:rPr>
          <w:fldChar w:fldCharType="begin"/>
        </w:r>
        <w:r w:rsidR="008D2F6F">
          <w:rPr>
            <w:noProof/>
            <w:webHidden/>
          </w:rPr>
          <w:instrText xml:space="preserve"> PAGEREF _Toc525617747 \h </w:instrText>
        </w:r>
        <w:r w:rsidR="008D2F6F">
          <w:rPr>
            <w:noProof/>
            <w:webHidden/>
          </w:rPr>
        </w:r>
        <w:r w:rsidR="008D2F6F">
          <w:rPr>
            <w:noProof/>
            <w:webHidden/>
          </w:rPr>
          <w:fldChar w:fldCharType="separate"/>
        </w:r>
        <w:r w:rsidR="008D2F6F">
          <w:rPr>
            <w:noProof/>
            <w:webHidden/>
          </w:rPr>
          <w:t>9</w:t>
        </w:r>
        <w:r w:rsidR="008D2F6F">
          <w:rPr>
            <w:noProof/>
            <w:webHidden/>
          </w:rPr>
          <w:fldChar w:fldCharType="end"/>
        </w:r>
      </w:hyperlink>
    </w:p>
    <w:p w14:paraId="34DE9D98"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8" w:history="1">
        <w:r w:rsidR="008D2F6F" w:rsidRPr="00C80ED5">
          <w:rPr>
            <w:rStyle w:val="Hyperlink"/>
            <w:noProof/>
          </w:rPr>
          <w:t>1.8 Significance of the Study</w:t>
        </w:r>
        <w:r w:rsidR="008D2F6F">
          <w:rPr>
            <w:noProof/>
            <w:webHidden/>
          </w:rPr>
          <w:tab/>
        </w:r>
        <w:r w:rsidR="008D2F6F">
          <w:rPr>
            <w:noProof/>
            <w:webHidden/>
          </w:rPr>
          <w:fldChar w:fldCharType="begin"/>
        </w:r>
        <w:r w:rsidR="008D2F6F">
          <w:rPr>
            <w:noProof/>
            <w:webHidden/>
          </w:rPr>
          <w:instrText xml:space="preserve"> PAGEREF _Toc525617748 \h </w:instrText>
        </w:r>
        <w:r w:rsidR="008D2F6F">
          <w:rPr>
            <w:noProof/>
            <w:webHidden/>
          </w:rPr>
        </w:r>
        <w:r w:rsidR="008D2F6F">
          <w:rPr>
            <w:noProof/>
            <w:webHidden/>
          </w:rPr>
          <w:fldChar w:fldCharType="separate"/>
        </w:r>
        <w:r w:rsidR="008D2F6F">
          <w:rPr>
            <w:noProof/>
            <w:webHidden/>
          </w:rPr>
          <w:t>11</w:t>
        </w:r>
        <w:r w:rsidR="008D2F6F">
          <w:rPr>
            <w:noProof/>
            <w:webHidden/>
          </w:rPr>
          <w:fldChar w:fldCharType="end"/>
        </w:r>
      </w:hyperlink>
    </w:p>
    <w:p w14:paraId="5B50A171"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49" w:history="1">
        <w:r w:rsidR="008D2F6F" w:rsidRPr="00C80ED5">
          <w:rPr>
            <w:rStyle w:val="Hyperlink"/>
            <w:noProof/>
          </w:rPr>
          <w:t>1.9 Scope of the Study</w:t>
        </w:r>
        <w:r w:rsidR="008D2F6F">
          <w:rPr>
            <w:noProof/>
            <w:webHidden/>
          </w:rPr>
          <w:tab/>
        </w:r>
        <w:r w:rsidR="008D2F6F">
          <w:rPr>
            <w:noProof/>
            <w:webHidden/>
          </w:rPr>
          <w:fldChar w:fldCharType="begin"/>
        </w:r>
        <w:r w:rsidR="008D2F6F">
          <w:rPr>
            <w:noProof/>
            <w:webHidden/>
          </w:rPr>
          <w:instrText xml:space="preserve"> PAGEREF _Toc525617749 \h </w:instrText>
        </w:r>
        <w:r w:rsidR="008D2F6F">
          <w:rPr>
            <w:noProof/>
            <w:webHidden/>
          </w:rPr>
        </w:r>
        <w:r w:rsidR="008D2F6F">
          <w:rPr>
            <w:noProof/>
            <w:webHidden/>
          </w:rPr>
          <w:fldChar w:fldCharType="separate"/>
        </w:r>
        <w:r w:rsidR="008D2F6F">
          <w:rPr>
            <w:noProof/>
            <w:webHidden/>
          </w:rPr>
          <w:t>13</w:t>
        </w:r>
        <w:r w:rsidR="008D2F6F">
          <w:rPr>
            <w:noProof/>
            <w:webHidden/>
          </w:rPr>
          <w:fldChar w:fldCharType="end"/>
        </w:r>
      </w:hyperlink>
    </w:p>
    <w:p w14:paraId="3F4E41FE"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0" w:history="1">
        <w:r w:rsidR="008D2F6F" w:rsidRPr="00C80ED5">
          <w:rPr>
            <w:rStyle w:val="Hyperlink"/>
            <w:noProof/>
          </w:rPr>
          <w:t>1.10 Limitation of the Study</w:t>
        </w:r>
        <w:r w:rsidR="008D2F6F">
          <w:rPr>
            <w:noProof/>
            <w:webHidden/>
          </w:rPr>
          <w:tab/>
        </w:r>
        <w:r w:rsidR="008D2F6F">
          <w:rPr>
            <w:noProof/>
            <w:webHidden/>
          </w:rPr>
          <w:fldChar w:fldCharType="begin"/>
        </w:r>
        <w:r w:rsidR="008D2F6F">
          <w:rPr>
            <w:noProof/>
            <w:webHidden/>
          </w:rPr>
          <w:instrText xml:space="preserve"> PAGEREF _Toc525617750 \h </w:instrText>
        </w:r>
        <w:r w:rsidR="008D2F6F">
          <w:rPr>
            <w:noProof/>
            <w:webHidden/>
          </w:rPr>
        </w:r>
        <w:r w:rsidR="008D2F6F">
          <w:rPr>
            <w:noProof/>
            <w:webHidden/>
          </w:rPr>
          <w:fldChar w:fldCharType="separate"/>
        </w:r>
        <w:r w:rsidR="008D2F6F">
          <w:rPr>
            <w:noProof/>
            <w:webHidden/>
          </w:rPr>
          <w:t>13</w:t>
        </w:r>
        <w:r w:rsidR="008D2F6F">
          <w:rPr>
            <w:noProof/>
            <w:webHidden/>
          </w:rPr>
          <w:fldChar w:fldCharType="end"/>
        </w:r>
      </w:hyperlink>
    </w:p>
    <w:p w14:paraId="3846943A"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1" w:history="1">
        <w:r w:rsidR="008D2F6F" w:rsidRPr="00C80ED5">
          <w:rPr>
            <w:rStyle w:val="Hyperlink"/>
            <w:noProof/>
          </w:rPr>
          <w:t>1.11 Delimitation of the Study</w:t>
        </w:r>
        <w:r w:rsidR="008D2F6F">
          <w:rPr>
            <w:noProof/>
            <w:webHidden/>
          </w:rPr>
          <w:tab/>
        </w:r>
        <w:r w:rsidR="008D2F6F">
          <w:rPr>
            <w:noProof/>
            <w:webHidden/>
          </w:rPr>
          <w:fldChar w:fldCharType="begin"/>
        </w:r>
        <w:r w:rsidR="008D2F6F">
          <w:rPr>
            <w:noProof/>
            <w:webHidden/>
          </w:rPr>
          <w:instrText xml:space="preserve"> PAGEREF _Toc525617751 \h </w:instrText>
        </w:r>
        <w:r w:rsidR="008D2F6F">
          <w:rPr>
            <w:noProof/>
            <w:webHidden/>
          </w:rPr>
        </w:r>
        <w:r w:rsidR="008D2F6F">
          <w:rPr>
            <w:noProof/>
            <w:webHidden/>
          </w:rPr>
          <w:fldChar w:fldCharType="separate"/>
        </w:r>
        <w:r w:rsidR="008D2F6F">
          <w:rPr>
            <w:noProof/>
            <w:webHidden/>
          </w:rPr>
          <w:t>14</w:t>
        </w:r>
        <w:r w:rsidR="008D2F6F">
          <w:rPr>
            <w:noProof/>
            <w:webHidden/>
          </w:rPr>
          <w:fldChar w:fldCharType="end"/>
        </w:r>
      </w:hyperlink>
    </w:p>
    <w:p w14:paraId="06B13E94"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2" w:history="1">
        <w:r w:rsidR="008D2F6F" w:rsidRPr="00C80ED5">
          <w:rPr>
            <w:rStyle w:val="Hyperlink"/>
            <w:noProof/>
          </w:rPr>
          <w:t>1.12 Assumptions of the Study</w:t>
        </w:r>
        <w:r w:rsidR="008D2F6F">
          <w:rPr>
            <w:noProof/>
            <w:webHidden/>
          </w:rPr>
          <w:tab/>
        </w:r>
        <w:r w:rsidR="008D2F6F">
          <w:rPr>
            <w:noProof/>
            <w:webHidden/>
          </w:rPr>
          <w:fldChar w:fldCharType="begin"/>
        </w:r>
        <w:r w:rsidR="008D2F6F">
          <w:rPr>
            <w:noProof/>
            <w:webHidden/>
          </w:rPr>
          <w:instrText xml:space="preserve"> PAGEREF _Toc525617752 \h </w:instrText>
        </w:r>
        <w:r w:rsidR="008D2F6F">
          <w:rPr>
            <w:noProof/>
            <w:webHidden/>
          </w:rPr>
        </w:r>
        <w:r w:rsidR="008D2F6F">
          <w:rPr>
            <w:noProof/>
            <w:webHidden/>
          </w:rPr>
          <w:fldChar w:fldCharType="separate"/>
        </w:r>
        <w:r w:rsidR="008D2F6F">
          <w:rPr>
            <w:noProof/>
            <w:webHidden/>
          </w:rPr>
          <w:t>14</w:t>
        </w:r>
        <w:r w:rsidR="008D2F6F">
          <w:rPr>
            <w:noProof/>
            <w:webHidden/>
          </w:rPr>
          <w:fldChar w:fldCharType="end"/>
        </w:r>
      </w:hyperlink>
    </w:p>
    <w:p w14:paraId="58BA6E82"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3" w:history="1">
        <w:r w:rsidR="008D2F6F" w:rsidRPr="00C80ED5">
          <w:rPr>
            <w:rStyle w:val="Hyperlink"/>
            <w:noProof/>
          </w:rPr>
          <w:t>1.13 Theoretical approach</w:t>
        </w:r>
        <w:r w:rsidR="008D2F6F">
          <w:rPr>
            <w:noProof/>
            <w:webHidden/>
          </w:rPr>
          <w:tab/>
        </w:r>
        <w:r w:rsidR="008D2F6F">
          <w:rPr>
            <w:noProof/>
            <w:webHidden/>
          </w:rPr>
          <w:fldChar w:fldCharType="begin"/>
        </w:r>
        <w:r w:rsidR="008D2F6F">
          <w:rPr>
            <w:noProof/>
            <w:webHidden/>
          </w:rPr>
          <w:instrText xml:space="preserve"> PAGEREF _Toc525617753 \h </w:instrText>
        </w:r>
        <w:r w:rsidR="008D2F6F">
          <w:rPr>
            <w:noProof/>
            <w:webHidden/>
          </w:rPr>
        </w:r>
        <w:r w:rsidR="008D2F6F">
          <w:rPr>
            <w:noProof/>
            <w:webHidden/>
          </w:rPr>
          <w:fldChar w:fldCharType="separate"/>
        </w:r>
        <w:r w:rsidR="008D2F6F">
          <w:rPr>
            <w:noProof/>
            <w:webHidden/>
          </w:rPr>
          <w:t>15</w:t>
        </w:r>
        <w:r w:rsidR="008D2F6F">
          <w:rPr>
            <w:noProof/>
            <w:webHidden/>
          </w:rPr>
          <w:fldChar w:fldCharType="end"/>
        </w:r>
      </w:hyperlink>
    </w:p>
    <w:p w14:paraId="032E5AA8"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4" w:history="1">
        <w:r w:rsidR="008D2F6F" w:rsidRPr="00C80ED5">
          <w:rPr>
            <w:rStyle w:val="Hyperlink"/>
            <w:noProof/>
          </w:rPr>
          <w:t>1.14 Conceptual framework</w:t>
        </w:r>
        <w:r w:rsidR="008D2F6F">
          <w:rPr>
            <w:noProof/>
            <w:webHidden/>
          </w:rPr>
          <w:tab/>
        </w:r>
        <w:r w:rsidR="008D2F6F">
          <w:rPr>
            <w:noProof/>
            <w:webHidden/>
          </w:rPr>
          <w:fldChar w:fldCharType="begin"/>
        </w:r>
        <w:r w:rsidR="008D2F6F">
          <w:rPr>
            <w:noProof/>
            <w:webHidden/>
          </w:rPr>
          <w:instrText xml:space="preserve"> PAGEREF _Toc525617754 \h </w:instrText>
        </w:r>
        <w:r w:rsidR="008D2F6F">
          <w:rPr>
            <w:noProof/>
            <w:webHidden/>
          </w:rPr>
        </w:r>
        <w:r w:rsidR="008D2F6F">
          <w:rPr>
            <w:noProof/>
            <w:webHidden/>
          </w:rPr>
          <w:fldChar w:fldCharType="separate"/>
        </w:r>
        <w:r w:rsidR="008D2F6F">
          <w:rPr>
            <w:noProof/>
            <w:webHidden/>
          </w:rPr>
          <w:t>19</w:t>
        </w:r>
        <w:r w:rsidR="008D2F6F">
          <w:rPr>
            <w:noProof/>
            <w:webHidden/>
          </w:rPr>
          <w:fldChar w:fldCharType="end"/>
        </w:r>
      </w:hyperlink>
    </w:p>
    <w:p w14:paraId="245881F3"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55" w:history="1">
        <w:r w:rsidR="008D2F6F" w:rsidRPr="00C80ED5">
          <w:rPr>
            <w:rStyle w:val="Hyperlink"/>
            <w:noProof/>
          </w:rPr>
          <w:t>1.14.1</w:t>
        </w:r>
        <w:r w:rsidR="008D2F6F" w:rsidRPr="00C80ED5">
          <w:rPr>
            <w:rStyle w:val="Hyperlink"/>
            <w:noProof/>
            <w:lang w:val="en-US"/>
          </w:rPr>
          <w:t xml:space="preserve"> </w:t>
        </w:r>
        <w:r w:rsidR="008D2F6F" w:rsidRPr="00C80ED5">
          <w:rPr>
            <w:rStyle w:val="Hyperlink"/>
            <w:noProof/>
          </w:rPr>
          <w:t>Study Variables</w:t>
        </w:r>
        <w:r w:rsidR="008D2F6F">
          <w:rPr>
            <w:noProof/>
            <w:webHidden/>
          </w:rPr>
          <w:tab/>
        </w:r>
        <w:r w:rsidR="008D2F6F">
          <w:rPr>
            <w:noProof/>
            <w:webHidden/>
          </w:rPr>
          <w:fldChar w:fldCharType="begin"/>
        </w:r>
        <w:r w:rsidR="008D2F6F">
          <w:rPr>
            <w:noProof/>
            <w:webHidden/>
          </w:rPr>
          <w:instrText xml:space="preserve"> PAGEREF _Toc525617755 \h </w:instrText>
        </w:r>
        <w:r w:rsidR="008D2F6F">
          <w:rPr>
            <w:noProof/>
            <w:webHidden/>
          </w:rPr>
        </w:r>
        <w:r w:rsidR="008D2F6F">
          <w:rPr>
            <w:noProof/>
            <w:webHidden/>
          </w:rPr>
          <w:fldChar w:fldCharType="separate"/>
        </w:r>
        <w:r w:rsidR="008D2F6F">
          <w:rPr>
            <w:noProof/>
            <w:webHidden/>
          </w:rPr>
          <w:t>20</w:t>
        </w:r>
        <w:r w:rsidR="008D2F6F">
          <w:rPr>
            <w:noProof/>
            <w:webHidden/>
          </w:rPr>
          <w:fldChar w:fldCharType="end"/>
        </w:r>
      </w:hyperlink>
    </w:p>
    <w:p w14:paraId="727E137B"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6" w:history="1">
        <w:r w:rsidR="008D2F6F" w:rsidRPr="00C80ED5">
          <w:rPr>
            <w:rStyle w:val="Hyperlink"/>
            <w:noProof/>
          </w:rPr>
          <w:t>1.15: Operational Definitions Used In This Study</w:t>
        </w:r>
        <w:r w:rsidR="008D2F6F">
          <w:rPr>
            <w:noProof/>
            <w:webHidden/>
          </w:rPr>
          <w:tab/>
        </w:r>
        <w:r w:rsidR="008D2F6F">
          <w:rPr>
            <w:noProof/>
            <w:webHidden/>
          </w:rPr>
          <w:fldChar w:fldCharType="begin"/>
        </w:r>
        <w:r w:rsidR="008D2F6F">
          <w:rPr>
            <w:noProof/>
            <w:webHidden/>
          </w:rPr>
          <w:instrText xml:space="preserve"> PAGEREF _Toc525617756 \h </w:instrText>
        </w:r>
        <w:r w:rsidR="008D2F6F">
          <w:rPr>
            <w:noProof/>
            <w:webHidden/>
          </w:rPr>
        </w:r>
        <w:r w:rsidR="008D2F6F">
          <w:rPr>
            <w:noProof/>
            <w:webHidden/>
          </w:rPr>
          <w:fldChar w:fldCharType="separate"/>
        </w:r>
        <w:r w:rsidR="008D2F6F">
          <w:rPr>
            <w:noProof/>
            <w:webHidden/>
          </w:rPr>
          <w:t>22</w:t>
        </w:r>
        <w:r w:rsidR="008D2F6F">
          <w:rPr>
            <w:noProof/>
            <w:webHidden/>
          </w:rPr>
          <w:fldChar w:fldCharType="end"/>
        </w:r>
      </w:hyperlink>
    </w:p>
    <w:p w14:paraId="69BE3C1C"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57" w:history="1">
        <w:r w:rsidR="008D2F6F" w:rsidRPr="00C80ED5">
          <w:rPr>
            <w:rStyle w:val="Hyperlink"/>
          </w:rPr>
          <w:t>CHAPTER TWO: LITERATURE REVIEW</w:t>
        </w:r>
        <w:r w:rsidR="008D2F6F">
          <w:rPr>
            <w:webHidden/>
          </w:rPr>
          <w:tab/>
        </w:r>
        <w:r w:rsidR="008D2F6F">
          <w:rPr>
            <w:webHidden/>
          </w:rPr>
          <w:fldChar w:fldCharType="begin"/>
        </w:r>
        <w:r w:rsidR="008D2F6F">
          <w:rPr>
            <w:webHidden/>
          </w:rPr>
          <w:instrText xml:space="preserve"> PAGEREF _Toc525617757 \h </w:instrText>
        </w:r>
        <w:r w:rsidR="008D2F6F">
          <w:rPr>
            <w:webHidden/>
          </w:rPr>
        </w:r>
        <w:r w:rsidR="008D2F6F">
          <w:rPr>
            <w:webHidden/>
          </w:rPr>
          <w:fldChar w:fldCharType="separate"/>
        </w:r>
        <w:r w:rsidR="008D2F6F">
          <w:rPr>
            <w:webHidden/>
          </w:rPr>
          <w:t>28</w:t>
        </w:r>
        <w:r w:rsidR="008D2F6F">
          <w:rPr>
            <w:webHidden/>
          </w:rPr>
          <w:fldChar w:fldCharType="end"/>
        </w:r>
      </w:hyperlink>
    </w:p>
    <w:p w14:paraId="4214E3B3"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8" w:history="1">
        <w:r w:rsidR="008D2F6F" w:rsidRPr="00C80ED5">
          <w:rPr>
            <w:rStyle w:val="Hyperlink"/>
            <w:noProof/>
          </w:rPr>
          <w:t>2.1 Introduction</w:t>
        </w:r>
        <w:r w:rsidR="008D2F6F">
          <w:rPr>
            <w:noProof/>
            <w:webHidden/>
          </w:rPr>
          <w:tab/>
        </w:r>
        <w:r w:rsidR="008D2F6F">
          <w:rPr>
            <w:noProof/>
            <w:webHidden/>
          </w:rPr>
          <w:fldChar w:fldCharType="begin"/>
        </w:r>
        <w:r w:rsidR="008D2F6F">
          <w:rPr>
            <w:noProof/>
            <w:webHidden/>
          </w:rPr>
          <w:instrText xml:space="preserve"> PAGEREF _Toc525617758 \h </w:instrText>
        </w:r>
        <w:r w:rsidR="008D2F6F">
          <w:rPr>
            <w:noProof/>
            <w:webHidden/>
          </w:rPr>
        </w:r>
        <w:r w:rsidR="008D2F6F">
          <w:rPr>
            <w:noProof/>
            <w:webHidden/>
          </w:rPr>
          <w:fldChar w:fldCharType="separate"/>
        </w:r>
        <w:r w:rsidR="008D2F6F">
          <w:rPr>
            <w:noProof/>
            <w:webHidden/>
          </w:rPr>
          <w:t>28</w:t>
        </w:r>
        <w:r w:rsidR="008D2F6F">
          <w:rPr>
            <w:noProof/>
            <w:webHidden/>
          </w:rPr>
          <w:fldChar w:fldCharType="end"/>
        </w:r>
      </w:hyperlink>
    </w:p>
    <w:p w14:paraId="36702896"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59" w:history="1">
        <w:r w:rsidR="008D2F6F" w:rsidRPr="00C80ED5">
          <w:rPr>
            <w:rStyle w:val="Hyperlink"/>
            <w:noProof/>
          </w:rPr>
          <w:t>2.2 Cancer Disease.</w:t>
        </w:r>
        <w:r w:rsidR="008D2F6F">
          <w:rPr>
            <w:noProof/>
            <w:webHidden/>
          </w:rPr>
          <w:tab/>
        </w:r>
        <w:r w:rsidR="008D2F6F">
          <w:rPr>
            <w:noProof/>
            <w:webHidden/>
          </w:rPr>
          <w:fldChar w:fldCharType="begin"/>
        </w:r>
        <w:r w:rsidR="008D2F6F">
          <w:rPr>
            <w:noProof/>
            <w:webHidden/>
          </w:rPr>
          <w:instrText xml:space="preserve"> PAGEREF _Toc525617759 \h </w:instrText>
        </w:r>
        <w:r w:rsidR="008D2F6F">
          <w:rPr>
            <w:noProof/>
            <w:webHidden/>
          </w:rPr>
        </w:r>
        <w:r w:rsidR="008D2F6F">
          <w:rPr>
            <w:noProof/>
            <w:webHidden/>
          </w:rPr>
          <w:fldChar w:fldCharType="separate"/>
        </w:r>
        <w:r w:rsidR="008D2F6F">
          <w:rPr>
            <w:noProof/>
            <w:webHidden/>
          </w:rPr>
          <w:t>28</w:t>
        </w:r>
        <w:r w:rsidR="008D2F6F">
          <w:rPr>
            <w:noProof/>
            <w:webHidden/>
          </w:rPr>
          <w:fldChar w:fldCharType="end"/>
        </w:r>
      </w:hyperlink>
    </w:p>
    <w:p w14:paraId="07D1E52D"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0" w:history="1">
        <w:r w:rsidR="008D2F6F" w:rsidRPr="00C80ED5">
          <w:rPr>
            <w:rStyle w:val="Hyperlink"/>
            <w:noProof/>
            <w:lang w:val="en-US"/>
          </w:rPr>
          <w:t xml:space="preserve">2.2.1 </w:t>
        </w:r>
        <w:r w:rsidR="008D2F6F" w:rsidRPr="00C80ED5">
          <w:rPr>
            <w:rStyle w:val="Hyperlink"/>
            <w:noProof/>
          </w:rPr>
          <w:t>Background on Cancer Disease</w:t>
        </w:r>
        <w:r w:rsidR="008D2F6F">
          <w:rPr>
            <w:noProof/>
            <w:webHidden/>
          </w:rPr>
          <w:tab/>
        </w:r>
        <w:r w:rsidR="008D2F6F">
          <w:rPr>
            <w:noProof/>
            <w:webHidden/>
          </w:rPr>
          <w:fldChar w:fldCharType="begin"/>
        </w:r>
        <w:r w:rsidR="008D2F6F">
          <w:rPr>
            <w:noProof/>
            <w:webHidden/>
          </w:rPr>
          <w:instrText xml:space="preserve"> PAGEREF _Toc525617760 \h </w:instrText>
        </w:r>
        <w:r w:rsidR="008D2F6F">
          <w:rPr>
            <w:noProof/>
            <w:webHidden/>
          </w:rPr>
        </w:r>
        <w:r w:rsidR="008D2F6F">
          <w:rPr>
            <w:noProof/>
            <w:webHidden/>
          </w:rPr>
          <w:fldChar w:fldCharType="separate"/>
        </w:r>
        <w:r w:rsidR="008D2F6F">
          <w:rPr>
            <w:noProof/>
            <w:webHidden/>
          </w:rPr>
          <w:t>28</w:t>
        </w:r>
        <w:r w:rsidR="008D2F6F">
          <w:rPr>
            <w:noProof/>
            <w:webHidden/>
          </w:rPr>
          <w:fldChar w:fldCharType="end"/>
        </w:r>
      </w:hyperlink>
    </w:p>
    <w:p w14:paraId="1A51AB4B"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1" w:history="1">
        <w:r w:rsidR="008D2F6F" w:rsidRPr="00C80ED5">
          <w:rPr>
            <w:rStyle w:val="Hyperlink"/>
            <w:noProof/>
            <w:lang w:val="en-US"/>
          </w:rPr>
          <w:t xml:space="preserve">2.2.2 </w:t>
        </w:r>
        <w:r w:rsidR="008D2F6F" w:rsidRPr="00C80ED5">
          <w:rPr>
            <w:rStyle w:val="Hyperlink"/>
            <w:noProof/>
          </w:rPr>
          <w:t>Global Epidemiology of Cancer</w:t>
        </w:r>
        <w:r w:rsidR="008D2F6F">
          <w:rPr>
            <w:noProof/>
            <w:webHidden/>
          </w:rPr>
          <w:tab/>
        </w:r>
        <w:r w:rsidR="008D2F6F">
          <w:rPr>
            <w:noProof/>
            <w:webHidden/>
          </w:rPr>
          <w:fldChar w:fldCharType="begin"/>
        </w:r>
        <w:r w:rsidR="008D2F6F">
          <w:rPr>
            <w:noProof/>
            <w:webHidden/>
          </w:rPr>
          <w:instrText xml:space="preserve"> PAGEREF _Toc525617761 \h </w:instrText>
        </w:r>
        <w:r w:rsidR="008D2F6F">
          <w:rPr>
            <w:noProof/>
            <w:webHidden/>
          </w:rPr>
        </w:r>
        <w:r w:rsidR="008D2F6F">
          <w:rPr>
            <w:noProof/>
            <w:webHidden/>
          </w:rPr>
          <w:fldChar w:fldCharType="separate"/>
        </w:r>
        <w:r w:rsidR="008D2F6F">
          <w:rPr>
            <w:noProof/>
            <w:webHidden/>
          </w:rPr>
          <w:t>29</w:t>
        </w:r>
        <w:r w:rsidR="008D2F6F">
          <w:rPr>
            <w:noProof/>
            <w:webHidden/>
          </w:rPr>
          <w:fldChar w:fldCharType="end"/>
        </w:r>
      </w:hyperlink>
    </w:p>
    <w:p w14:paraId="4A251BB6"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2" w:history="1">
        <w:r w:rsidR="008D2F6F" w:rsidRPr="00C80ED5">
          <w:rPr>
            <w:rStyle w:val="Hyperlink"/>
            <w:noProof/>
            <w:lang w:val="en-US"/>
          </w:rPr>
          <w:t xml:space="preserve">2.2.3 </w:t>
        </w:r>
        <w:r w:rsidR="008D2F6F" w:rsidRPr="00C80ED5">
          <w:rPr>
            <w:rStyle w:val="Hyperlink"/>
            <w:noProof/>
          </w:rPr>
          <w:t>Epidemiology of cancer in Kenya</w:t>
        </w:r>
        <w:r w:rsidR="008D2F6F">
          <w:rPr>
            <w:noProof/>
            <w:webHidden/>
          </w:rPr>
          <w:tab/>
        </w:r>
        <w:r w:rsidR="008D2F6F">
          <w:rPr>
            <w:noProof/>
            <w:webHidden/>
          </w:rPr>
          <w:fldChar w:fldCharType="begin"/>
        </w:r>
        <w:r w:rsidR="008D2F6F">
          <w:rPr>
            <w:noProof/>
            <w:webHidden/>
          </w:rPr>
          <w:instrText xml:space="preserve"> PAGEREF _Toc525617762 \h </w:instrText>
        </w:r>
        <w:r w:rsidR="008D2F6F">
          <w:rPr>
            <w:noProof/>
            <w:webHidden/>
          </w:rPr>
        </w:r>
        <w:r w:rsidR="008D2F6F">
          <w:rPr>
            <w:noProof/>
            <w:webHidden/>
          </w:rPr>
          <w:fldChar w:fldCharType="separate"/>
        </w:r>
        <w:r w:rsidR="008D2F6F">
          <w:rPr>
            <w:noProof/>
            <w:webHidden/>
          </w:rPr>
          <w:t>30</w:t>
        </w:r>
        <w:r w:rsidR="008D2F6F">
          <w:rPr>
            <w:noProof/>
            <w:webHidden/>
          </w:rPr>
          <w:fldChar w:fldCharType="end"/>
        </w:r>
      </w:hyperlink>
    </w:p>
    <w:p w14:paraId="0CA4E931"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3" w:history="1">
        <w:r w:rsidR="008D2F6F" w:rsidRPr="00C80ED5">
          <w:rPr>
            <w:rStyle w:val="Hyperlink"/>
            <w:noProof/>
            <w:lang w:val="en-US"/>
          </w:rPr>
          <w:t xml:space="preserve">2.2.4 </w:t>
        </w:r>
        <w:r w:rsidR="008D2F6F" w:rsidRPr="00C80ED5">
          <w:rPr>
            <w:rStyle w:val="Hyperlink"/>
            <w:noProof/>
          </w:rPr>
          <w:t>Predisposing Factors to Cancer disease</w:t>
        </w:r>
        <w:r w:rsidR="008D2F6F">
          <w:rPr>
            <w:noProof/>
            <w:webHidden/>
          </w:rPr>
          <w:tab/>
        </w:r>
        <w:r w:rsidR="008D2F6F">
          <w:rPr>
            <w:noProof/>
            <w:webHidden/>
          </w:rPr>
          <w:fldChar w:fldCharType="begin"/>
        </w:r>
        <w:r w:rsidR="008D2F6F">
          <w:rPr>
            <w:noProof/>
            <w:webHidden/>
          </w:rPr>
          <w:instrText xml:space="preserve"> PAGEREF _Toc525617763 \h </w:instrText>
        </w:r>
        <w:r w:rsidR="008D2F6F">
          <w:rPr>
            <w:noProof/>
            <w:webHidden/>
          </w:rPr>
        </w:r>
        <w:r w:rsidR="008D2F6F">
          <w:rPr>
            <w:noProof/>
            <w:webHidden/>
          </w:rPr>
          <w:fldChar w:fldCharType="separate"/>
        </w:r>
        <w:r w:rsidR="008D2F6F">
          <w:rPr>
            <w:noProof/>
            <w:webHidden/>
          </w:rPr>
          <w:t>31</w:t>
        </w:r>
        <w:r w:rsidR="008D2F6F">
          <w:rPr>
            <w:noProof/>
            <w:webHidden/>
          </w:rPr>
          <w:fldChar w:fldCharType="end"/>
        </w:r>
      </w:hyperlink>
    </w:p>
    <w:p w14:paraId="2D92A8A3"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4" w:history="1">
        <w:r w:rsidR="008D2F6F" w:rsidRPr="00C80ED5">
          <w:rPr>
            <w:rStyle w:val="Hyperlink"/>
            <w:noProof/>
            <w:lang w:val="en-US"/>
          </w:rPr>
          <w:t xml:space="preserve">2.2.5 </w:t>
        </w:r>
        <w:r w:rsidR="008D2F6F" w:rsidRPr="00C80ED5">
          <w:rPr>
            <w:rStyle w:val="Hyperlink"/>
            <w:noProof/>
          </w:rPr>
          <w:t>Cancer Prevention Strategies</w:t>
        </w:r>
        <w:r w:rsidR="008D2F6F">
          <w:rPr>
            <w:noProof/>
            <w:webHidden/>
          </w:rPr>
          <w:tab/>
        </w:r>
        <w:r w:rsidR="008D2F6F">
          <w:rPr>
            <w:noProof/>
            <w:webHidden/>
          </w:rPr>
          <w:fldChar w:fldCharType="begin"/>
        </w:r>
        <w:r w:rsidR="008D2F6F">
          <w:rPr>
            <w:noProof/>
            <w:webHidden/>
          </w:rPr>
          <w:instrText xml:space="preserve"> PAGEREF _Toc525617764 \h </w:instrText>
        </w:r>
        <w:r w:rsidR="008D2F6F">
          <w:rPr>
            <w:noProof/>
            <w:webHidden/>
          </w:rPr>
        </w:r>
        <w:r w:rsidR="008D2F6F">
          <w:rPr>
            <w:noProof/>
            <w:webHidden/>
          </w:rPr>
          <w:fldChar w:fldCharType="separate"/>
        </w:r>
        <w:r w:rsidR="008D2F6F">
          <w:rPr>
            <w:noProof/>
            <w:webHidden/>
          </w:rPr>
          <w:t>35</w:t>
        </w:r>
        <w:r w:rsidR="008D2F6F">
          <w:rPr>
            <w:noProof/>
            <w:webHidden/>
          </w:rPr>
          <w:fldChar w:fldCharType="end"/>
        </w:r>
      </w:hyperlink>
    </w:p>
    <w:p w14:paraId="6E5C32A7"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65" w:history="1">
        <w:r w:rsidR="008D2F6F" w:rsidRPr="00C80ED5">
          <w:rPr>
            <w:rStyle w:val="Hyperlink"/>
            <w:noProof/>
          </w:rPr>
          <w:t>2.3 Cancer pain management</w:t>
        </w:r>
        <w:r w:rsidR="008D2F6F">
          <w:rPr>
            <w:noProof/>
            <w:webHidden/>
          </w:rPr>
          <w:tab/>
        </w:r>
        <w:r w:rsidR="008D2F6F">
          <w:rPr>
            <w:noProof/>
            <w:webHidden/>
          </w:rPr>
          <w:fldChar w:fldCharType="begin"/>
        </w:r>
        <w:r w:rsidR="008D2F6F">
          <w:rPr>
            <w:noProof/>
            <w:webHidden/>
          </w:rPr>
          <w:instrText xml:space="preserve"> PAGEREF _Toc525617765 \h </w:instrText>
        </w:r>
        <w:r w:rsidR="008D2F6F">
          <w:rPr>
            <w:noProof/>
            <w:webHidden/>
          </w:rPr>
        </w:r>
        <w:r w:rsidR="008D2F6F">
          <w:rPr>
            <w:noProof/>
            <w:webHidden/>
          </w:rPr>
          <w:fldChar w:fldCharType="separate"/>
        </w:r>
        <w:r w:rsidR="008D2F6F">
          <w:rPr>
            <w:noProof/>
            <w:webHidden/>
          </w:rPr>
          <w:t>59</w:t>
        </w:r>
        <w:r w:rsidR="008D2F6F">
          <w:rPr>
            <w:noProof/>
            <w:webHidden/>
          </w:rPr>
          <w:fldChar w:fldCharType="end"/>
        </w:r>
      </w:hyperlink>
    </w:p>
    <w:p w14:paraId="62102EC5"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6" w:history="1">
        <w:r w:rsidR="008D2F6F" w:rsidRPr="00C80ED5">
          <w:rPr>
            <w:rStyle w:val="Hyperlink"/>
            <w:noProof/>
            <w:lang w:val="en-US"/>
          </w:rPr>
          <w:t xml:space="preserve">2.3.1 </w:t>
        </w:r>
        <w:r w:rsidR="008D2F6F" w:rsidRPr="00C80ED5">
          <w:rPr>
            <w:rStyle w:val="Hyperlink"/>
            <w:noProof/>
          </w:rPr>
          <w:t>Introduction</w:t>
        </w:r>
        <w:r w:rsidR="008D2F6F">
          <w:rPr>
            <w:noProof/>
            <w:webHidden/>
          </w:rPr>
          <w:tab/>
        </w:r>
        <w:r w:rsidR="008D2F6F">
          <w:rPr>
            <w:noProof/>
            <w:webHidden/>
          </w:rPr>
          <w:fldChar w:fldCharType="begin"/>
        </w:r>
        <w:r w:rsidR="008D2F6F">
          <w:rPr>
            <w:noProof/>
            <w:webHidden/>
          </w:rPr>
          <w:instrText xml:space="preserve"> PAGEREF _Toc525617766 \h </w:instrText>
        </w:r>
        <w:r w:rsidR="008D2F6F">
          <w:rPr>
            <w:noProof/>
            <w:webHidden/>
          </w:rPr>
        </w:r>
        <w:r w:rsidR="008D2F6F">
          <w:rPr>
            <w:noProof/>
            <w:webHidden/>
          </w:rPr>
          <w:fldChar w:fldCharType="separate"/>
        </w:r>
        <w:r w:rsidR="008D2F6F">
          <w:rPr>
            <w:noProof/>
            <w:webHidden/>
          </w:rPr>
          <w:t>59</w:t>
        </w:r>
        <w:r w:rsidR="008D2F6F">
          <w:rPr>
            <w:noProof/>
            <w:webHidden/>
          </w:rPr>
          <w:fldChar w:fldCharType="end"/>
        </w:r>
      </w:hyperlink>
    </w:p>
    <w:p w14:paraId="21DF3062"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7" w:history="1">
        <w:r w:rsidR="008D2F6F" w:rsidRPr="00C80ED5">
          <w:rPr>
            <w:rStyle w:val="Hyperlink"/>
            <w:noProof/>
            <w:lang w:val="en-US"/>
          </w:rPr>
          <w:t xml:space="preserve">2.3.2 </w:t>
        </w:r>
        <w:r w:rsidR="008D2F6F" w:rsidRPr="00C80ED5">
          <w:rPr>
            <w:rStyle w:val="Hyperlink"/>
            <w:noProof/>
          </w:rPr>
          <w:t>Cancer Pain Prevalence</w:t>
        </w:r>
        <w:r w:rsidR="008D2F6F">
          <w:rPr>
            <w:noProof/>
            <w:webHidden/>
          </w:rPr>
          <w:tab/>
        </w:r>
        <w:r w:rsidR="008D2F6F">
          <w:rPr>
            <w:noProof/>
            <w:webHidden/>
          </w:rPr>
          <w:fldChar w:fldCharType="begin"/>
        </w:r>
        <w:r w:rsidR="008D2F6F">
          <w:rPr>
            <w:noProof/>
            <w:webHidden/>
          </w:rPr>
          <w:instrText xml:space="preserve"> PAGEREF _Toc525617767 \h </w:instrText>
        </w:r>
        <w:r w:rsidR="008D2F6F">
          <w:rPr>
            <w:noProof/>
            <w:webHidden/>
          </w:rPr>
        </w:r>
        <w:r w:rsidR="008D2F6F">
          <w:rPr>
            <w:noProof/>
            <w:webHidden/>
          </w:rPr>
          <w:fldChar w:fldCharType="separate"/>
        </w:r>
        <w:r w:rsidR="008D2F6F">
          <w:rPr>
            <w:noProof/>
            <w:webHidden/>
          </w:rPr>
          <w:t>60</w:t>
        </w:r>
        <w:r w:rsidR="008D2F6F">
          <w:rPr>
            <w:noProof/>
            <w:webHidden/>
          </w:rPr>
          <w:fldChar w:fldCharType="end"/>
        </w:r>
      </w:hyperlink>
    </w:p>
    <w:p w14:paraId="0A4FD9E6"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8" w:history="1">
        <w:r w:rsidR="008D2F6F" w:rsidRPr="00C80ED5">
          <w:rPr>
            <w:rStyle w:val="Hyperlink"/>
            <w:noProof/>
            <w:lang w:val="en-US"/>
          </w:rPr>
          <w:t xml:space="preserve">2.3.3 </w:t>
        </w:r>
        <w:r w:rsidR="008D2F6F" w:rsidRPr="00C80ED5">
          <w:rPr>
            <w:rStyle w:val="Hyperlink"/>
            <w:noProof/>
          </w:rPr>
          <w:t>Pathophysiology of Cancer Pain</w:t>
        </w:r>
        <w:r w:rsidR="008D2F6F">
          <w:rPr>
            <w:noProof/>
            <w:webHidden/>
          </w:rPr>
          <w:tab/>
        </w:r>
        <w:r w:rsidR="008D2F6F">
          <w:rPr>
            <w:noProof/>
            <w:webHidden/>
          </w:rPr>
          <w:fldChar w:fldCharType="begin"/>
        </w:r>
        <w:r w:rsidR="008D2F6F">
          <w:rPr>
            <w:noProof/>
            <w:webHidden/>
          </w:rPr>
          <w:instrText xml:space="preserve"> PAGEREF _Toc525617768 \h </w:instrText>
        </w:r>
        <w:r w:rsidR="008D2F6F">
          <w:rPr>
            <w:noProof/>
            <w:webHidden/>
          </w:rPr>
        </w:r>
        <w:r w:rsidR="008D2F6F">
          <w:rPr>
            <w:noProof/>
            <w:webHidden/>
          </w:rPr>
          <w:fldChar w:fldCharType="separate"/>
        </w:r>
        <w:r w:rsidR="008D2F6F">
          <w:rPr>
            <w:noProof/>
            <w:webHidden/>
          </w:rPr>
          <w:t>65</w:t>
        </w:r>
        <w:r w:rsidR="008D2F6F">
          <w:rPr>
            <w:noProof/>
            <w:webHidden/>
          </w:rPr>
          <w:fldChar w:fldCharType="end"/>
        </w:r>
      </w:hyperlink>
    </w:p>
    <w:p w14:paraId="34670C2B"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69" w:history="1">
        <w:r w:rsidR="008D2F6F" w:rsidRPr="00C80ED5">
          <w:rPr>
            <w:rStyle w:val="Hyperlink"/>
            <w:noProof/>
            <w:lang w:val="en-US"/>
          </w:rPr>
          <w:t xml:space="preserve">2.3.4 </w:t>
        </w:r>
        <w:r w:rsidR="008D2F6F" w:rsidRPr="00C80ED5">
          <w:rPr>
            <w:rStyle w:val="Hyperlink"/>
            <w:noProof/>
          </w:rPr>
          <w:t xml:space="preserve">Classification and types of cancer </w:t>
        </w:r>
        <w:r w:rsidR="008D2F6F" w:rsidRPr="00C80ED5">
          <w:rPr>
            <w:rStyle w:val="Hyperlink"/>
            <w:noProof/>
            <w:lang w:val="en-US"/>
          </w:rPr>
          <w:t>p</w:t>
        </w:r>
        <w:r w:rsidR="008D2F6F" w:rsidRPr="00C80ED5">
          <w:rPr>
            <w:rStyle w:val="Hyperlink"/>
            <w:noProof/>
          </w:rPr>
          <w:t>a</w:t>
        </w:r>
        <w:r w:rsidR="008D2F6F" w:rsidRPr="00C80ED5">
          <w:rPr>
            <w:rStyle w:val="Hyperlink"/>
            <w:noProof/>
            <w:lang w:val="en-US"/>
          </w:rPr>
          <w:t>in</w:t>
        </w:r>
        <w:r w:rsidR="008D2F6F">
          <w:rPr>
            <w:noProof/>
            <w:webHidden/>
          </w:rPr>
          <w:tab/>
        </w:r>
        <w:r w:rsidR="008D2F6F">
          <w:rPr>
            <w:noProof/>
            <w:webHidden/>
          </w:rPr>
          <w:fldChar w:fldCharType="begin"/>
        </w:r>
        <w:r w:rsidR="008D2F6F">
          <w:rPr>
            <w:noProof/>
            <w:webHidden/>
          </w:rPr>
          <w:instrText xml:space="preserve"> PAGEREF _Toc525617769 \h </w:instrText>
        </w:r>
        <w:r w:rsidR="008D2F6F">
          <w:rPr>
            <w:noProof/>
            <w:webHidden/>
          </w:rPr>
        </w:r>
        <w:r w:rsidR="008D2F6F">
          <w:rPr>
            <w:noProof/>
            <w:webHidden/>
          </w:rPr>
          <w:fldChar w:fldCharType="separate"/>
        </w:r>
        <w:r w:rsidR="008D2F6F">
          <w:rPr>
            <w:noProof/>
            <w:webHidden/>
          </w:rPr>
          <w:t>68</w:t>
        </w:r>
        <w:r w:rsidR="008D2F6F">
          <w:rPr>
            <w:noProof/>
            <w:webHidden/>
          </w:rPr>
          <w:fldChar w:fldCharType="end"/>
        </w:r>
      </w:hyperlink>
    </w:p>
    <w:p w14:paraId="704AAFA0"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70" w:history="1">
        <w:r w:rsidR="008D2F6F" w:rsidRPr="00C80ED5">
          <w:rPr>
            <w:rStyle w:val="Hyperlink"/>
            <w:noProof/>
            <w:lang w:val="en-US"/>
          </w:rPr>
          <w:t>2.3.5 Cancer</w:t>
        </w:r>
        <w:r w:rsidR="008D2F6F" w:rsidRPr="00C80ED5">
          <w:rPr>
            <w:rStyle w:val="Hyperlink"/>
            <w:noProof/>
          </w:rPr>
          <w:t xml:space="preserve"> Pain Assessment</w:t>
        </w:r>
        <w:r w:rsidR="008D2F6F">
          <w:rPr>
            <w:noProof/>
            <w:webHidden/>
          </w:rPr>
          <w:tab/>
        </w:r>
        <w:r w:rsidR="008D2F6F">
          <w:rPr>
            <w:noProof/>
            <w:webHidden/>
          </w:rPr>
          <w:fldChar w:fldCharType="begin"/>
        </w:r>
        <w:r w:rsidR="008D2F6F">
          <w:rPr>
            <w:noProof/>
            <w:webHidden/>
          </w:rPr>
          <w:instrText xml:space="preserve"> PAGEREF _Toc525617770 \h </w:instrText>
        </w:r>
        <w:r w:rsidR="008D2F6F">
          <w:rPr>
            <w:noProof/>
            <w:webHidden/>
          </w:rPr>
        </w:r>
        <w:r w:rsidR="008D2F6F">
          <w:rPr>
            <w:noProof/>
            <w:webHidden/>
          </w:rPr>
          <w:fldChar w:fldCharType="separate"/>
        </w:r>
        <w:r w:rsidR="008D2F6F">
          <w:rPr>
            <w:noProof/>
            <w:webHidden/>
          </w:rPr>
          <w:t>70</w:t>
        </w:r>
        <w:r w:rsidR="008D2F6F">
          <w:rPr>
            <w:noProof/>
            <w:webHidden/>
          </w:rPr>
          <w:fldChar w:fldCharType="end"/>
        </w:r>
      </w:hyperlink>
    </w:p>
    <w:p w14:paraId="7C407D70"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71" w:history="1">
        <w:r w:rsidR="008D2F6F" w:rsidRPr="00C80ED5">
          <w:rPr>
            <w:rStyle w:val="Hyperlink"/>
            <w:noProof/>
          </w:rPr>
          <w:t>2.3.</w:t>
        </w:r>
        <w:r w:rsidR="008D2F6F" w:rsidRPr="00C80ED5">
          <w:rPr>
            <w:rStyle w:val="Hyperlink"/>
            <w:noProof/>
            <w:lang w:val="en-US"/>
          </w:rPr>
          <w:t>6</w:t>
        </w:r>
        <w:r w:rsidR="008D2F6F" w:rsidRPr="00C80ED5">
          <w:rPr>
            <w:rStyle w:val="Hyperlink"/>
            <w:noProof/>
          </w:rPr>
          <w:t>: Brief Pain Inventory Questionnaire</w:t>
        </w:r>
        <w:r w:rsidR="008D2F6F">
          <w:rPr>
            <w:noProof/>
            <w:webHidden/>
          </w:rPr>
          <w:tab/>
        </w:r>
        <w:r w:rsidR="008D2F6F">
          <w:rPr>
            <w:noProof/>
            <w:webHidden/>
          </w:rPr>
          <w:fldChar w:fldCharType="begin"/>
        </w:r>
        <w:r w:rsidR="008D2F6F">
          <w:rPr>
            <w:noProof/>
            <w:webHidden/>
          </w:rPr>
          <w:instrText xml:space="preserve"> PAGEREF _Toc525617771 \h </w:instrText>
        </w:r>
        <w:r w:rsidR="008D2F6F">
          <w:rPr>
            <w:noProof/>
            <w:webHidden/>
          </w:rPr>
        </w:r>
        <w:r w:rsidR="008D2F6F">
          <w:rPr>
            <w:noProof/>
            <w:webHidden/>
          </w:rPr>
          <w:fldChar w:fldCharType="separate"/>
        </w:r>
        <w:r w:rsidR="008D2F6F">
          <w:rPr>
            <w:noProof/>
            <w:webHidden/>
          </w:rPr>
          <w:t>72</w:t>
        </w:r>
        <w:r w:rsidR="008D2F6F">
          <w:rPr>
            <w:noProof/>
            <w:webHidden/>
          </w:rPr>
          <w:fldChar w:fldCharType="end"/>
        </w:r>
      </w:hyperlink>
    </w:p>
    <w:p w14:paraId="51193CAE"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72" w:history="1">
        <w:r w:rsidR="008D2F6F" w:rsidRPr="00C80ED5">
          <w:rPr>
            <w:rStyle w:val="Hyperlink"/>
            <w:noProof/>
            <w:lang w:val="en-US"/>
          </w:rPr>
          <w:t xml:space="preserve">2.3.7 </w:t>
        </w:r>
        <w:r w:rsidR="008D2F6F" w:rsidRPr="00C80ED5">
          <w:rPr>
            <w:rStyle w:val="Hyperlink"/>
            <w:noProof/>
          </w:rPr>
          <w:t>Effect of cancer pain</w:t>
        </w:r>
        <w:r w:rsidR="008D2F6F">
          <w:rPr>
            <w:noProof/>
            <w:webHidden/>
          </w:rPr>
          <w:tab/>
        </w:r>
        <w:r w:rsidR="008D2F6F">
          <w:rPr>
            <w:noProof/>
            <w:webHidden/>
          </w:rPr>
          <w:fldChar w:fldCharType="begin"/>
        </w:r>
        <w:r w:rsidR="008D2F6F">
          <w:rPr>
            <w:noProof/>
            <w:webHidden/>
          </w:rPr>
          <w:instrText xml:space="preserve"> PAGEREF _Toc525617772 \h </w:instrText>
        </w:r>
        <w:r w:rsidR="008D2F6F">
          <w:rPr>
            <w:noProof/>
            <w:webHidden/>
          </w:rPr>
        </w:r>
        <w:r w:rsidR="008D2F6F">
          <w:rPr>
            <w:noProof/>
            <w:webHidden/>
          </w:rPr>
          <w:fldChar w:fldCharType="separate"/>
        </w:r>
        <w:r w:rsidR="008D2F6F">
          <w:rPr>
            <w:noProof/>
            <w:webHidden/>
          </w:rPr>
          <w:t>73</w:t>
        </w:r>
        <w:r w:rsidR="008D2F6F">
          <w:rPr>
            <w:noProof/>
            <w:webHidden/>
          </w:rPr>
          <w:fldChar w:fldCharType="end"/>
        </w:r>
      </w:hyperlink>
    </w:p>
    <w:p w14:paraId="5039B6F4"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73" w:history="1">
        <w:r w:rsidR="008D2F6F" w:rsidRPr="00C80ED5">
          <w:rPr>
            <w:rStyle w:val="Hyperlink"/>
            <w:noProof/>
            <w:lang w:val="en-US"/>
          </w:rPr>
          <w:t>2.3.8 Approaches to</w:t>
        </w:r>
        <w:r w:rsidR="008D2F6F" w:rsidRPr="00C80ED5">
          <w:rPr>
            <w:rStyle w:val="Hyperlink"/>
            <w:noProof/>
          </w:rPr>
          <w:t xml:space="preserve"> Cancer Pain</w:t>
        </w:r>
        <w:r w:rsidR="008D2F6F">
          <w:rPr>
            <w:noProof/>
            <w:webHidden/>
          </w:rPr>
          <w:tab/>
        </w:r>
        <w:r w:rsidR="008D2F6F">
          <w:rPr>
            <w:noProof/>
            <w:webHidden/>
          </w:rPr>
          <w:fldChar w:fldCharType="begin"/>
        </w:r>
        <w:r w:rsidR="008D2F6F">
          <w:rPr>
            <w:noProof/>
            <w:webHidden/>
          </w:rPr>
          <w:instrText xml:space="preserve"> PAGEREF _Toc525617773 \h </w:instrText>
        </w:r>
        <w:r w:rsidR="008D2F6F">
          <w:rPr>
            <w:noProof/>
            <w:webHidden/>
          </w:rPr>
        </w:r>
        <w:r w:rsidR="008D2F6F">
          <w:rPr>
            <w:noProof/>
            <w:webHidden/>
          </w:rPr>
          <w:fldChar w:fldCharType="separate"/>
        </w:r>
        <w:r w:rsidR="008D2F6F">
          <w:rPr>
            <w:noProof/>
            <w:webHidden/>
          </w:rPr>
          <w:t>74</w:t>
        </w:r>
        <w:r w:rsidR="008D2F6F">
          <w:rPr>
            <w:noProof/>
            <w:webHidden/>
          </w:rPr>
          <w:fldChar w:fldCharType="end"/>
        </w:r>
      </w:hyperlink>
    </w:p>
    <w:p w14:paraId="512C7D04"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74" w:history="1">
        <w:r w:rsidR="008D2F6F" w:rsidRPr="00C80ED5">
          <w:rPr>
            <w:rStyle w:val="Hyperlink"/>
            <w:noProof/>
          </w:rPr>
          <w:t>2.4 Nursing models</w:t>
        </w:r>
        <w:r w:rsidR="008D2F6F">
          <w:rPr>
            <w:noProof/>
            <w:webHidden/>
          </w:rPr>
          <w:tab/>
        </w:r>
        <w:r w:rsidR="008D2F6F">
          <w:rPr>
            <w:noProof/>
            <w:webHidden/>
          </w:rPr>
          <w:fldChar w:fldCharType="begin"/>
        </w:r>
        <w:r w:rsidR="008D2F6F">
          <w:rPr>
            <w:noProof/>
            <w:webHidden/>
          </w:rPr>
          <w:instrText xml:space="preserve"> PAGEREF _Toc525617774 \h </w:instrText>
        </w:r>
        <w:r w:rsidR="008D2F6F">
          <w:rPr>
            <w:noProof/>
            <w:webHidden/>
          </w:rPr>
        </w:r>
        <w:r w:rsidR="008D2F6F">
          <w:rPr>
            <w:noProof/>
            <w:webHidden/>
          </w:rPr>
          <w:fldChar w:fldCharType="separate"/>
        </w:r>
        <w:r w:rsidR="008D2F6F">
          <w:rPr>
            <w:noProof/>
            <w:webHidden/>
          </w:rPr>
          <w:t>94</w:t>
        </w:r>
        <w:r w:rsidR="008D2F6F">
          <w:rPr>
            <w:noProof/>
            <w:webHidden/>
          </w:rPr>
          <w:fldChar w:fldCharType="end"/>
        </w:r>
      </w:hyperlink>
    </w:p>
    <w:p w14:paraId="32C4DC25"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75" w:history="1">
        <w:r w:rsidR="008D2F6F" w:rsidRPr="00C80ED5">
          <w:rPr>
            <w:rStyle w:val="Hyperlink"/>
            <w:noProof/>
          </w:rPr>
          <w:t>2.5 Evaluation in cancer pain management</w:t>
        </w:r>
        <w:r w:rsidR="008D2F6F">
          <w:rPr>
            <w:noProof/>
            <w:webHidden/>
          </w:rPr>
          <w:tab/>
        </w:r>
        <w:r w:rsidR="008D2F6F">
          <w:rPr>
            <w:noProof/>
            <w:webHidden/>
          </w:rPr>
          <w:fldChar w:fldCharType="begin"/>
        </w:r>
        <w:r w:rsidR="008D2F6F">
          <w:rPr>
            <w:noProof/>
            <w:webHidden/>
          </w:rPr>
          <w:instrText xml:space="preserve"> PAGEREF _Toc525617775 \h </w:instrText>
        </w:r>
        <w:r w:rsidR="008D2F6F">
          <w:rPr>
            <w:noProof/>
            <w:webHidden/>
          </w:rPr>
        </w:r>
        <w:r w:rsidR="008D2F6F">
          <w:rPr>
            <w:noProof/>
            <w:webHidden/>
          </w:rPr>
          <w:fldChar w:fldCharType="separate"/>
        </w:r>
        <w:r w:rsidR="008D2F6F">
          <w:rPr>
            <w:noProof/>
            <w:webHidden/>
          </w:rPr>
          <w:t>96</w:t>
        </w:r>
        <w:r w:rsidR="008D2F6F">
          <w:rPr>
            <w:noProof/>
            <w:webHidden/>
          </w:rPr>
          <w:fldChar w:fldCharType="end"/>
        </w:r>
      </w:hyperlink>
    </w:p>
    <w:p w14:paraId="453E3B2D"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76" w:history="1">
        <w:r w:rsidR="008D2F6F" w:rsidRPr="00C80ED5">
          <w:rPr>
            <w:rStyle w:val="Hyperlink"/>
          </w:rPr>
          <w:t>CHAPTER THREE: MATERIALS AND METHODS</w:t>
        </w:r>
        <w:r w:rsidR="008D2F6F">
          <w:rPr>
            <w:webHidden/>
          </w:rPr>
          <w:tab/>
        </w:r>
        <w:r w:rsidR="008D2F6F">
          <w:rPr>
            <w:webHidden/>
          </w:rPr>
          <w:fldChar w:fldCharType="begin"/>
        </w:r>
        <w:r w:rsidR="008D2F6F">
          <w:rPr>
            <w:webHidden/>
          </w:rPr>
          <w:instrText xml:space="preserve"> PAGEREF _Toc525617776 \h </w:instrText>
        </w:r>
        <w:r w:rsidR="008D2F6F">
          <w:rPr>
            <w:webHidden/>
          </w:rPr>
        </w:r>
        <w:r w:rsidR="008D2F6F">
          <w:rPr>
            <w:webHidden/>
          </w:rPr>
          <w:fldChar w:fldCharType="separate"/>
        </w:r>
        <w:r w:rsidR="008D2F6F">
          <w:rPr>
            <w:webHidden/>
          </w:rPr>
          <w:t>104</w:t>
        </w:r>
        <w:r w:rsidR="008D2F6F">
          <w:rPr>
            <w:webHidden/>
          </w:rPr>
          <w:fldChar w:fldCharType="end"/>
        </w:r>
      </w:hyperlink>
    </w:p>
    <w:p w14:paraId="7F710EFA"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77" w:history="1">
        <w:r w:rsidR="008D2F6F" w:rsidRPr="00C80ED5">
          <w:rPr>
            <w:rStyle w:val="Hyperlink"/>
            <w:noProof/>
          </w:rPr>
          <w:t>3.1 Introduction</w:t>
        </w:r>
        <w:r w:rsidR="008D2F6F">
          <w:rPr>
            <w:noProof/>
            <w:webHidden/>
          </w:rPr>
          <w:tab/>
        </w:r>
        <w:r w:rsidR="008D2F6F">
          <w:rPr>
            <w:noProof/>
            <w:webHidden/>
          </w:rPr>
          <w:fldChar w:fldCharType="begin"/>
        </w:r>
        <w:r w:rsidR="008D2F6F">
          <w:rPr>
            <w:noProof/>
            <w:webHidden/>
          </w:rPr>
          <w:instrText xml:space="preserve"> PAGEREF _Toc525617777 \h </w:instrText>
        </w:r>
        <w:r w:rsidR="008D2F6F">
          <w:rPr>
            <w:noProof/>
            <w:webHidden/>
          </w:rPr>
        </w:r>
        <w:r w:rsidR="008D2F6F">
          <w:rPr>
            <w:noProof/>
            <w:webHidden/>
          </w:rPr>
          <w:fldChar w:fldCharType="separate"/>
        </w:r>
        <w:r w:rsidR="008D2F6F">
          <w:rPr>
            <w:noProof/>
            <w:webHidden/>
          </w:rPr>
          <w:t>104</w:t>
        </w:r>
        <w:r w:rsidR="008D2F6F">
          <w:rPr>
            <w:noProof/>
            <w:webHidden/>
          </w:rPr>
          <w:fldChar w:fldCharType="end"/>
        </w:r>
      </w:hyperlink>
    </w:p>
    <w:p w14:paraId="2F5880A9"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78" w:history="1">
        <w:r w:rsidR="008D2F6F" w:rsidRPr="00C80ED5">
          <w:rPr>
            <w:rStyle w:val="Hyperlink"/>
            <w:noProof/>
          </w:rPr>
          <w:t>3.2 Research Design</w:t>
        </w:r>
        <w:r w:rsidR="008D2F6F">
          <w:rPr>
            <w:noProof/>
            <w:webHidden/>
          </w:rPr>
          <w:tab/>
        </w:r>
        <w:r w:rsidR="008D2F6F">
          <w:rPr>
            <w:noProof/>
            <w:webHidden/>
          </w:rPr>
          <w:fldChar w:fldCharType="begin"/>
        </w:r>
        <w:r w:rsidR="008D2F6F">
          <w:rPr>
            <w:noProof/>
            <w:webHidden/>
          </w:rPr>
          <w:instrText xml:space="preserve"> PAGEREF _Toc525617778 \h </w:instrText>
        </w:r>
        <w:r w:rsidR="008D2F6F">
          <w:rPr>
            <w:noProof/>
            <w:webHidden/>
          </w:rPr>
        </w:r>
        <w:r w:rsidR="008D2F6F">
          <w:rPr>
            <w:noProof/>
            <w:webHidden/>
          </w:rPr>
          <w:fldChar w:fldCharType="separate"/>
        </w:r>
        <w:r w:rsidR="008D2F6F">
          <w:rPr>
            <w:noProof/>
            <w:webHidden/>
          </w:rPr>
          <w:t>104</w:t>
        </w:r>
        <w:r w:rsidR="008D2F6F">
          <w:rPr>
            <w:noProof/>
            <w:webHidden/>
          </w:rPr>
          <w:fldChar w:fldCharType="end"/>
        </w:r>
      </w:hyperlink>
    </w:p>
    <w:p w14:paraId="714CA630"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79" w:history="1">
        <w:r w:rsidR="008D2F6F" w:rsidRPr="00C80ED5">
          <w:rPr>
            <w:rStyle w:val="Hyperlink"/>
            <w:noProof/>
          </w:rPr>
          <w:t>3.3 Study Area</w:t>
        </w:r>
        <w:r w:rsidR="008D2F6F">
          <w:rPr>
            <w:noProof/>
            <w:webHidden/>
          </w:rPr>
          <w:tab/>
        </w:r>
        <w:r w:rsidR="008D2F6F">
          <w:rPr>
            <w:noProof/>
            <w:webHidden/>
          </w:rPr>
          <w:fldChar w:fldCharType="begin"/>
        </w:r>
        <w:r w:rsidR="008D2F6F">
          <w:rPr>
            <w:noProof/>
            <w:webHidden/>
          </w:rPr>
          <w:instrText xml:space="preserve"> PAGEREF _Toc525617779 \h </w:instrText>
        </w:r>
        <w:r w:rsidR="008D2F6F">
          <w:rPr>
            <w:noProof/>
            <w:webHidden/>
          </w:rPr>
        </w:r>
        <w:r w:rsidR="008D2F6F">
          <w:rPr>
            <w:noProof/>
            <w:webHidden/>
          </w:rPr>
          <w:fldChar w:fldCharType="separate"/>
        </w:r>
        <w:r w:rsidR="008D2F6F">
          <w:rPr>
            <w:noProof/>
            <w:webHidden/>
          </w:rPr>
          <w:t>105</w:t>
        </w:r>
        <w:r w:rsidR="008D2F6F">
          <w:rPr>
            <w:noProof/>
            <w:webHidden/>
          </w:rPr>
          <w:fldChar w:fldCharType="end"/>
        </w:r>
      </w:hyperlink>
    </w:p>
    <w:p w14:paraId="249074A1"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80" w:history="1">
        <w:r w:rsidR="008D2F6F" w:rsidRPr="00C80ED5">
          <w:rPr>
            <w:rStyle w:val="Hyperlink"/>
            <w:noProof/>
          </w:rPr>
          <w:t>3.4 Study Population</w:t>
        </w:r>
        <w:r w:rsidR="008D2F6F">
          <w:rPr>
            <w:noProof/>
            <w:webHidden/>
          </w:rPr>
          <w:tab/>
        </w:r>
        <w:r w:rsidR="008D2F6F">
          <w:rPr>
            <w:noProof/>
            <w:webHidden/>
          </w:rPr>
          <w:fldChar w:fldCharType="begin"/>
        </w:r>
        <w:r w:rsidR="008D2F6F">
          <w:rPr>
            <w:noProof/>
            <w:webHidden/>
          </w:rPr>
          <w:instrText xml:space="preserve"> PAGEREF _Toc525617780 \h </w:instrText>
        </w:r>
        <w:r w:rsidR="008D2F6F">
          <w:rPr>
            <w:noProof/>
            <w:webHidden/>
          </w:rPr>
        </w:r>
        <w:r w:rsidR="008D2F6F">
          <w:rPr>
            <w:noProof/>
            <w:webHidden/>
          </w:rPr>
          <w:fldChar w:fldCharType="separate"/>
        </w:r>
        <w:r w:rsidR="008D2F6F">
          <w:rPr>
            <w:noProof/>
            <w:webHidden/>
          </w:rPr>
          <w:t>106</w:t>
        </w:r>
        <w:r w:rsidR="008D2F6F">
          <w:rPr>
            <w:noProof/>
            <w:webHidden/>
          </w:rPr>
          <w:fldChar w:fldCharType="end"/>
        </w:r>
      </w:hyperlink>
    </w:p>
    <w:p w14:paraId="54D6FB43"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81" w:history="1">
        <w:r w:rsidR="008D2F6F" w:rsidRPr="00C80ED5">
          <w:rPr>
            <w:rStyle w:val="Hyperlink"/>
            <w:noProof/>
          </w:rPr>
          <w:t>3.5 Sampling</w:t>
        </w:r>
        <w:r w:rsidR="008D2F6F">
          <w:rPr>
            <w:noProof/>
            <w:webHidden/>
          </w:rPr>
          <w:tab/>
        </w:r>
        <w:r w:rsidR="008D2F6F">
          <w:rPr>
            <w:noProof/>
            <w:webHidden/>
          </w:rPr>
          <w:fldChar w:fldCharType="begin"/>
        </w:r>
        <w:r w:rsidR="008D2F6F">
          <w:rPr>
            <w:noProof/>
            <w:webHidden/>
          </w:rPr>
          <w:instrText xml:space="preserve"> PAGEREF _Toc525617781 \h </w:instrText>
        </w:r>
        <w:r w:rsidR="008D2F6F">
          <w:rPr>
            <w:noProof/>
            <w:webHidden/>
          </w:rPr>
        </w:r>
        <w:r w:rsidR="008D2F6F">
          <w:rPr>
            <w:noProof/>
            <w:webHidden/>
          </w:rPr>
          <w:fldChar w:fldCharType="separate"/>
        </w:r>
        <w:r w:rsidR="008D2F6F">
          <w:rPr>
            <w:noProof/>
            <w:webHidden/>
          </w:rPr>
          <w:t>107</w:t>
        </w:r>
        <w:r w:rsidR="008D2F6F">
          <w:rPr>
            <w:noProof/>
            <w:webHidden/>
          </w:rPr>
          <w:fldChar w:fldCharType="end"/>
        </w:r>
      </w:hyperlink>
    </w:p>
    <w:p w14:paraId="56720AB6"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82" w:history="1">
        <w:r w:rsidR="008D2F6F" w:rsidRPr="00C80ED5">
          <w:rPr>
            <w:rStyle w:val="Hyperlink"/>
            <w:noProof/>
            <w:lang w:val="en-US"/>
          </w:rPr>
          <w:t xml:space="preserve">3.5.1 </w:t>
        </w:r>
        <w:r w:rsidR="008D2F6F" w:rsidRPr="00C80ED5">
          <w:rPr>
            <w:rStyle w:val="Hyperlink"/>
            <w:noProof/>
          </w:rPr>
          <w:t>Sample size determination</w:t>
        </w:r>
        <w:r w:rsidR="008D2F6F" w:rsidRPr="00C80ED5">
          <w:rPr>
            <w:rStyle w:val="Hyperlink"/>
            <w:noProof/>
            <w:lang w:val="en-US"/>
          </w:rPr>
          <w:t xml:space="preserve"> of nurses</w:t>
        </w:r>
        <w:r w:rsidR="008D2F6F">
          <w:rPr>
            <w:noProof/>
            <w:webHidden/>
          </w:rPr>
          <w:tab/>
        </w:r>
        <w:r w:rsidR="008D2F6F">
          <w:rPr>
            <w:noProof/>
            <w:webHidden/>
          </w:rPr>
          <w:fldChar w:fldCharType="begin"/>
        </w:r>
        <w:r w:rsidR="008D2F6F">
          <w:rPr>
            <w:noProof/>
            <w:webHidden/>
          </w:rPr>
          <w:instrText xml:space="preserve"> PAGEREF _Toc525617782 \h </w:instrText>
        </w:r>
        <w:r w:rsidR="008D2F6F">
          <w:rPr>
            <w:noProof/>
            <w:webHidden/>
          </w:rPr>
        </w:r>
        <w:r w:rsidR="008D2F6F">
          <w:rPr>
            <w:noProof/>
            <w:webHidden/>
          </w:rPr>
          <w:fldChar w:fldCharType="separate"/>
        </w:r>
        <w:r w:rsidR="008D2F6F">
          <w:rPr>
            <w:noProof/>
            <w:webHidden/>
          </w:rPr>
          <w:t>107</w:t>
        </w:r>
        <w:r w:rsidR="008D2F6F">
          <w:rPr>
            <w:noProof/>
            <w:webHidden/>
          </w:rPr>
          <w:fldChar w:fldCharType="end"/>
        </w:r>
      </w:hyperlink>
    </w:p>
    <w:p w14:paraId="7011CBFE"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83" w:history="1">
        <w:r w:rsidR="008D2F6F" w:rsidRPr="00C80ED5">
          <w:rPr>
            <w:rStyle w:val="Hyperlink"/>
            <w:noProof/>
            <w:lang w:val="en-US"/>
          </w:rPr>
          <w:t xml:space="preserve">3.5.2 </w:t>
        </w:r>
        <w:r w:rsidR="008D2F6F" w:rsidRPr="00C80ED5">
          <w:rPr>
            <w:rStyle w:val="Hyperlink"/>
            <w:noProof/>
          </w:rPr>
          <w:t>Sample size determination of cancer patients</w:t>
        </w:r>
        <w:r w:rsidR="008D2F6F">
          <w:rPr>
            <w:noProof/>
            <w:webHidden/>
          </w:rPr>
          <w:tab/>
        </w:r>
        <w:r w:rsidR="008D2F6F">
          <w:rPr>
            <w:noProof/>
            <w:webHidden/>
          </w:rPr>
          <w:fldChar w:fldCharType="begin"/>
        </w:r>
        <w:r w:rsidR="008D2F6F">
          <w:rPr>
            <w:noProof/>
            <w:webHidden/>
          </w:rPr>
          <w:instrText xml:space="preserve"> PAGEREF _Toc525617783 \h </w:instrText>
        </w:r>
        <w:r w:rsidR="008D2F6F">
          <w:rPr>
            <w:noProof/>
            <w:webHidden/>
          </w:rPr>
        </w:r>
        <w:r w:rsidR="008D2F6F">
          <w:rPr>
            <w:noProof/>
            <w:webHidden/>
          </w:rPr>
          <w:fldChar w:fldCharType="separate"/>
        </w:r>
        <w:r w:rsidR="008D2F6F">
          <w:rPr>
            <w:noProof/>
            <w:webHidden/>
          </w:rPr>
          <w:t>108</w:t>
        </w:r>
        <w:r w:rsidR="008D2F6F">
          <w:rPr>
            <w:noProof/>
            <w:webHidden/>
          </w:rPr>
          <w:fldChar w:fldCharType="end"/>
        </w:r>
      </w:hyperlink>
    </w:p>
    <w:p w14:paraId="75CBD458"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84" w:history="1">
        <w:r w:rsidR="008D2F6F" w:rsidRPr="00C80ED5">
          <w:rPr>
            <w:rStyle w:val="Hyperlink"/>
            <w:noProof/>
            <w:lang w:val="en-US"/>
          </w:rPr>
          <w:t xml:space="preserve">3.5.3 </w:t>
        </w:r>
        <w:r w:rsidR="008D2F6F" w:rsidRPr="00C80ED5">
          <w:rPr>
            <w:rStyle w:val="Hyperlink"/>
            <w:noProof/>
          </w:rPr>
          <w:t>Sampling Techniques</w:t>
        </w:r>
        <w:r w:rsidR="008D2F6F">
          <w:rPr>
            <w:noProof/>
            <w:webHidden/>
          </w:rPr>
          <w:tab/>
        </w:r>
        <w:r w:rsidR="008D2F6F">
          <w:rPr>
            <w:noProof/>
            <w:webHidden/>
          </w:rPr>
          <w:fldChar w:fldCharType="begin"/>
        </w:r>
        <w:r w:rsidR="008D2F6F">
          <w:rPr>
            <w:noProof/>
            <w:webHidden/>
          </w:rPr>
          <w:instrText xml:space="preserve"> PAGEREF _Toc525617784 \h </w:instrText>
        </w:r>
        <w:r w:rsidR="008D2F6F">
          <w:rPr>
            <w:noProof/>
            <w:webHidden/>
          </w:rPr>
        </w:r>
        <w:r w:rsidR="008D2F6F">
          <w:rPr>
            <w:noProof/>
            <w:webHidden/>
          </w:rPr>
          <w:fldChar w:fldCharType="separate"/>
        </w:r>
        <w:r w:rsidR="008D2F6F">
          <w:rPr>
            <w:noProof/>
            <w:webHidden/>
          </w:rPr>
          <w:t>109</w:t>
        </w:r>
        <w:r w:rsidR="008D2F6F">
          <w:rPr>
            <w:noProof/>
            <w:webHidden/>
          </w:rPr>
          <w:fldChar w:fldCharType="end"/>
        </w:r>
      </w:hyperlink>
    </w:p>
    <w:p w14:paraId="279E2496"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85" w:history="1">
        <w:r w:rsidR="008D2F6F" w:rsidRPr="00C80ED5">
          <w:rPr>
            <w:rStyle w:val="Hyperlink"/>
            <w:noProof/>
            <w:lang w:val="en-US"/>
          </w:rPr>
          <w:t xml:space="preserve">3.5.4 </w:t>
        </w:r>
        <w:r w:rsidR="008D2F6F" w:rsidRPr="00C80ED5">
          <w:rPr>
            <w:rStyle w:val="Hyperlink"/>
            <w:noProof/>
          </w:rPr>
          <w:t>Recruitment strategy</w:t>
        </w:r>
        <w:r w:rsidR="008D2F6F">
          <w:rPr>
            <w:noProof/>
            <w:webHidden/>
          </w:rPr>
          <w:tab/>
        </w:r>
        <w:r w:rsidR="008D2F6F">
          <w:rPr>
            <w:noProof/>
            <w:webHidden/>
          </w:rPr>
          <w:fldChar w:fldCharType="begin"/>
        </w:r>
        <w:r w:rsidR="008D2F6F">
          <w:rPr>
            <w:noProof/>
            <w:webHidden/>
          </w:rPr>
          <w:instrText xml:space="preserve"> PAGEREF _Toc525617785 \h </w:instrText>
        </w:r>
        <w:r w:rsidR="008D2F6F">
          <w:rPr>
            <w:noProof/>
            <w:webHidden/>
          </w:rPr>
        </w:r>
        <w:r w:rsidR="008D2F6F">
          <w:rPr>
            <w:noProof/>
            <w:webHidden/>
          </w:rPr>
          <w:fldChar w:fldCharType="separate"/>
        </w:r>
        <w:r w:rsidR="008D2F6F">
          <w:rPr>
            <w:noProof/>
            <w:webHidden/>
          </w:rPr>
          <w:t>110</w:t>
        </w:r>
        <w:r w:rsidR="008D2F6F">
          <w:rPr>
            <w:noProof/>
            <w:webHidden/>
          </w:rPr>
          <w:fldChar w:fldCharType="end"/>
        </w:r>
      </w:hyperlink>
    </w:p>
    <w:p w14:paraId="78EE68A1"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86" w:history="1">
        <w:r w:rsidR="008D2F6F" w:rsidRPr="00C80ED5">
          <w:rPr>
            <w:rStyle w:val="Hyperlink"/>
            <w:noProof/>
          </w:rPr>
          <w:t>3.6 Selection Criteria</w:t>
        </w:r>
        <w:r w:rsidR="008D2F6F">
          <w:rPr>
            <w:noProof/>
            <w:webHidden/>
          </w:rPr>
          <w:tab/>
        </w:r>
        <w:r w:rsidR="008D2F6F">
          <w:rPr>
            <w:noProof/>
            <w:webHidden/>
          </w:rPr>
          <w:fldChar w:fldCharType="begin"/>
        </w:r>
        <w:r w:rsidR="008D2F6F">
          <w:rPr>
            <w:noProof/>
            <w:webHidden/>
          </w:rPr>
          <w:instrText xml:space="preserve"> PAGEREF _Toc525617786 \h </w:instrText>
        </w:r>
        <w:r w:rsidR="008D2F6F">
          <w:rPr>
            <w:noProof/>
            <w:webHidden/>
          </w:rPr>
        </w:r>
        <w:r w:rsidR="008D2F6F">
          <w:rPr>
            <w:noProof/>
            <w:webHidden/>
          </w:rPr>
          <w:fldChar w:fldCharType="separate"/>
        </w:r>
        <w:r w:rsidR="008D2F6F">
          <w:rPr>
            <w:noProof/>
            <w:webHidden/>
          </w:rPr>
          <w:t>111</w:t>
        </w:r>
        <w:r w:rsidR="008D2F6F">
          <w:rPr>
            <w:noProof/>
            <w:webHidden/>
          </w:rPr>
          <w:fldChar w:fldCharType="end"/>
        </w:r>
      </w:hyperlink>
    </w:p>
    <w:p w14:paraId="6D30D608"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87" w:history="1">
        <w:r w:rsidR="008D2F6F" w:rsidRPr="00C80ED5">
          <w:rPr>
            <w:rStyle w:val="Hyperlink"/>
            <w:noProof/>
          </w:rPr>
          <w:t>3.7 Exclusion Criteria</w:t>
        </w:r>
        <w:r w:rsidR="008D2F6F">
          <w:rPr>
            <w:noProof/>
            <w:webHidden/>
          </w:rPr>
          <w:tab/>
        </w:r>
        <w:r w:rsidR="008D2F6F">
          <w:rPr>
            <w:noProof/>
            <w:webHidden/>
          </w:rPr>
          <w:fldChar w:fldCharType="begin"/>
        </w:r>
        <w:r w:rsidR="008D2F6F">
          <w:rPr>
            <w:noProof/>
            <w:webHidden/>
          </w:rPr>
          <w:instrText xml:space="preserve"> PAGEREF _Toc525617787 \h </w:instrText>
        </w:r>
        <w:r w:rsidR="008D2F6F">
          <w:rPr>
            <w:noProof/>
            <w:webHidden/>
          </w:rPr>
        </w:r>
        <w:r w:rsidR="008D2F6F">
          <w:rPr>
            <w:noProof/>
            <w:webHidden/>
          </w:rPr>
          <w:fldChar w:fldCharType="separate"/>
        </w:r>
        <w:r w:rsidR="008D2F6F">
          <w:rPr>
            <w:noProof/>
            <w:webHidden/>
          </w:rPr>
          <w:t>111</w:t>
        </w:r>
        <w:r w:rsidR="008D2F6F">
          <w:rPr>
            <w:noProof/>
            <w:webHidden/>
          </w:rPr>
          <w:fldChar w:fldCharType="end"/>
        </w:r>
      </w:hyperlink>
    </w:p>
    <w:p w14:paraId="058FE02E"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88" w:history="1">
        <w:r w:rsidR="008D2F6F" w:rsidRPr="00C80ED5">
          <w:rPr>
            <w:rStyle w:val="Hyperlink"/>
            <w:noProof/>
          </w:rPr>
          <w:t>3.8 Ethical Considerations</w:t>
        </w:r>
        <w:r w:rsidR="008D2F6F">
          <w:rPr>
            <w:noProof/>
            <w:webHidden/>
          </w:rPr>
          <w:tab/>
        </w:r>
        <w:r w:rsidR="008D2F6F">
          <w:rPr>
            <w:noProof/>
            <w:webHidden/>
          </w:rPr>
          <w:fldChar w:fldCharType="begin"/>
        </w:r>
        <w:r w:rsidR="008D2F6F">
          <w:rPr>
            <w:noProof/>
            <w:webHidden/>
          </w:rPr>
          <w:instrText xml:space="preserve"> PAGEREF _Toc525617788 \h </w:instrText>
        </w:r>
        <w:r w:rsidR="008D2F6F">
          <w:rPr>
            <w:noProof/>
            <w:webHidden/>
          </w:rPr>
        </w:r>
        <w:r w:rsidR="008D2F6F">
          <w:rPr>
            <w:noProof/>
            <w:webHidden/>
          </w:rPr>
          <w:fldChar w:fldCharType="separate"/>
        </w:r>
        <w:r w:rsidR="008D2F6F">
          <w:rPr>
            <w:noProof/>
            <w:webHidden/>
          </w:rPr>
          <w:t>112</w:t>
        </w:r>
        <w:r w:rsidR="008D2F6F">
          <w:rPr>
            <w:noProof/>
            <w:webHidden/>
          </w:rPr>
          <w:fldChar w:fldCharType="end"/>
        </w:r>
      </w:hyperlink>
    </w:p>
    <w:p w14:paraId="7B97EE25"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89" w:history="1">
        <w:r w:rsidR="008D2F6F" w:rsidRPr="00C80ED5">
          <w:rPr>
            <w:rStyle w:val="Hyperlink"/>
            <w:noProof/>
          </w:rPr>
          <w:t>3.9 Validity and Reliability of the Research Instrument</w:t>
        </w:r>
        <w:r w:rsidR="008D2F6F">
          <w:rPr>
            <w:noProof/>
            <w:webHidden/>
          </w:rPr>
          <w:tab/>
        </w:r>
        <w:r w:rsidR="008D2F6F">
          <w:rPr>
            <w:noProof/>
            <w:webHidden/>
          </w:rPr>
          <w:fldChar w:fldCharType="begin"/>
        </w:r>
        <w:r w:rsidR="008D2F6F">
          <w:rPr>
            <w:noProof/>
            <w:webHidden/>
          </w:rPr>
          <w:instrText xml:space="preserve"> PAGEREF _Toc525617789 \h </w:instrText>
        </w:r>
        <w:r w:rsidR="008D2F6F">
          <w:rPr>
            <w:noProof/>
            <w:webHidden/>
          </w:rPr>
        </w:r>
        <w:r w:rsidR="008D2F6F">
          <w:rPr>
            <w:noProof/>
            <w:webHidden/>
          </w:rPr>
          <w:fldChar w:fldCharType="separate"/>
        </w:r>
        <w:r w:rsidR="008D2F6F">
          <w:rPr>
            <w:noProof/>
            <w:webHidden/>
          </w:rPr>
          <w:t>112</w:t>
        </w:r>
        <w:r w:rsidR="008D2F6F">
          <w:rPr>
            <w:noProof/>
            <w:webHidden/>
          </w:rPr>
          <w:fldChar w:fldCharType="end"/>
        </w:r>
      </w:hyperlink>
    </w:p>
    <w:p w14:paraId="0E97EC71"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90" w:history="1">
        <w:r w:rsidR="008D2F6F" w:rsidRPr="00C80ED5">
          <w:rPr>
            <w:rStyle w:val="Hyperlink"/>
            <w:noProof/>
          </w:rPr>
          <w:t>3.10 Pre-testing Study</w:t>
        </w:r>
        <w:r w:rsidR="008D2F6F">
          <w:rPr>
            <w:noProof/>
            <w:webHidden/>
          </w:rPr>
          <w:tab/>
        </w:r>
        <w:r w:rsidR="008D2F6F">
          <w:rPr>
            <w:noProof/>
            <w:webHidden/>
          </w:rPr>
          <w:fldChar w:fldCharType="begin"/>
        </w:r>
        <w:r w:rsidR="008D2F6F">
          <w:rPr>
            <w:noProof/>
            <w:webHidden/>
          </w:rPr>
          <w:instrText xml:space="preserve"> PAGEREF _Toc525617790 \h </w:instrText>
        </w:r>
        <w:r w:rsidR="008D2F6F">
          <w:rPr>
            <w:noProof/>
            <w:webHidden/>
          </w:rPr>
        </w:r>
        <w:r w:rsidR="008D2F6F">
          <w:rPr>
            <w:noProof/>
            <w:webHidden/>
          </w:rPr>
          <w:fldChar w:fldCharType="separate"/>
        </w:r>
        <w:r w:rsidR="008D2F6F">
          <w:rPr>
            <w:noProof/>
            <w:webHidden/>
          </w:rPr>
          <w:t>113</w:t>
        </w:r>
        <w:r w:rsidR="008D2F6F">
          <w:rPr>
            <w:noProof/>
            <w:webHidden/>
          </w:rPr>
          <w:fldChar w:fldCharType="end"/>
        </w:r>
      </w:hyperlink>
    </w:p>
    <w:p w14:paraId="75566D36"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91" w:history="1">
        <w:r w:rsidR="008D2F6F" w:rsidRPr="00C80ED5">
          <w:rPr>
            <w:rStyle w:val="Hyperlink"/>
            <w:noProof/>
          </w:rPr>
          <w:t>3.11 Data management</w:t>
        </w:r>
        <w:r w:rsidR="008D2F6F">
          <w:rPr>
            <w:noProof/>
            <w:webHidden/>
          </w:rPr>
          <w:tab/>
        </w:r>
        <w:r w:rsidR="008D2F6F">
          <w:rPr>
            <w:noProof/>
            <w:webHidden/>
          </w:rPr>
          <w:fldChar w:fldCharType="begin"/>
        </w:r>
        <w:r w:rsidR="008D2F6F">
          <w:rPr>
            <w:noProof/>
            <w:webHidden/>
          </w:rPr>
          <w:instrText xml:space="preserve"> PAGEREF _Toc525617791 \h </w:instrText>
        </w:r>
        <w:r w:rsidR="008D2F6F">
          <w:rPr>
            <w:noProof/>
            <w:webHidden/>
          </w:rPr>
        </w:r>
        <w:r w:rsidR="008D2F6F">
          <w:rPr>
            <w:noProof/>
            <w:webHidden/>
          </w:rPr>
          <w:fldChar w:fldCharType="separate"/>
        </w:r>
        <w:r w:rsidR="008D2F6F">
          <w:rPr>
            <w:noProof/>
            <w:webHidden/>
          </w:rPr>
          <w:t>113</w:t>
        </w:r>
        <w:r w:rsidR="008D2F6F">
          <w:rPr>
            <w:noProof/>
            <w:webHidden/>
          </w:rPr>
          <w:fldChar w:fldCharType="end"/>
        </w:r>
      </w:hyperlink>
    </w:p>
    <w:p w14:paraId="0FA8995F"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92" w:history="1">
        <w:r w:rsidR="008D2F6F" w:rsidRPr="00C80ED5">
          <w:rPr>
            <w:rStyle w:val="Hyperlink"/>
            <w:noProof/>
            <w:lang w:val="en-US"/>
          </w:rPr>
          <w:t xml:space="preserve">3.11.1 </w:t>
        </w:r>
        <w:r w:rsidR="008D2F6F" w:rsidRPr="00C80ED5">
          <w:rPr>
            <w:rStyle w:val="Hyperlink"/>
            <w:noProof/>
          </w:rPr>
          <w:t>Data collection instruments</w:t>
        </w:r>
        <w:r w:rsidR="008D2F6F">
          <w:rPr>
            <w:noProof/>
            <w:webHidden/>
          </w:rPr>
          <w:tab/>
        </w:r>
        <w:r w:rsidR="008D2F6F">
          <w:rPr>
            <w:noProof/>
            <w:webHidden/>
          </w:rPr>
          <w:fldChar w:fldCharType="begin"/>
        </w:r>
        <w:r w:rsidR="008D2F6F">
          <w:rPr>
            <w:noProof/>
            <w:webHidden/>
          </w:rPr>
          <w:instrText xml:space="preserve"> PAGEREF _Toc525617792 \h </w:instrText>
        </w:r>
        <w:r w:rsidR="008D2F6F">
          <w:rPr>
            <w:noProof/>
            <w:webHidden/>
          </w:rPr>
        </w:r>
        <w:r w:rsidR="008D2F6F">
          <w:rPr>
            <w:noProof/>
            <w:webHidden/>
          </w:rPr>
          <w:fldChar w:fldCharType="separate"/>
        </w:r>
        <w:r w:rsidR="008D2F6F">
          <w:rPr>
            <w:noProof/>
            <w:webHidden/>
          </w:rPr>
          <w:t>113</w:t>
        </w:r>
        <w:r w:rsidR="008D2F6F">
          <w:rPr>
            <w:noProof/>
            <w:webHidden/>
          </w:rPr>
          <w:fldChar w:fldCharType="end"/>
        </w:r>
      </w:hyperlink>
    </w:p>
    <w:p w14:paraId="52108270"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93" w:history="1">
        <w:r w:rsidR="008D2F6F" w:rsidRPr="00C80ED5">
          <w:rPr>
            <w:rStyle w:val="Hyperlink"/>
            <w:noProof/>
            <w:lang w:val="en-US"/>
          </w:rPr>
          <w:t xml:space="preserve">3.11.2 </w:t>
        </w:r>
        <w:r w:rsidR="008D2F6F" w:rsidRPr="00C80ED5">
          <w:rPr>
            <w:rStyle w:val="Hyperlink"/>
            <w:noProof/>
          </w:rPr>
          <w:t>Data Collection Method</w:t>
        </w:r>
        <w:r w:rsidR="008D2F6F">
          <w:rPr>
            <w:noProof/>
            <w:webHidden/>
          </w:rPr>
          <w:tab/>
        </w:r>
        <w:r w:rsidR="008D2F6F">
          <w:rPr>
            <w:noProof/>
            <w:webHidden/>
          </w:rPr>
          <w:fldChar w:fldCharType="begin"/>
        </w:r>
        <w:r w:rsidR="008D2F6F">
          <w:rPr>
            <w:noProof/>
            <w:webHidden/>
          </w:rPr>
          <w:instrText xml:space="preserve"> PAGEREF _Toc525617793 \h </w:instrText>
        </w:r>
        <w:r w:rsidR="008D2F6F">
          <w:rPr>
            <w:noProof/>
            <w:webHidden/>
          </w:rPr>
        </w:r>
        <w:r w:rsidR="008D2F6F">
          <w:rPr>
            <w:noProof/>
            <w:webHidden/>
          </w:rPr>
          <w:fldChar w:fldCharType="separate"/>
        </w:r>
        <w:r w:rsidR="008D2F6F">
          <w:rPr>
            <w:noProof/>
            <w:webHidden/>
          </w:rPr>
          <w:t>115</w:t>
        </w:r>
        <w:r w:rsidR="008D2F6F">
          <w:rPr>
            <w:noProof/>
            <w:webHidden/>
          </w:rPr>
          <w:fldChar w:fldCharType="end"/>
        </w:r>
      </w:hyperlink>
    </w:p>
    <w:p w14:paraId="5E68F3FA"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94" w:history="1">
        <w:r w:rsidR="008D2F6F" w:rsidRPr="00C80ED5">
          <w:rPr>
            <w:rStyle w:val="Hyperlink"/>
            <w:noProof/>
            <w:lang w:val="en-US"/>
          </w:rPr>
          <w:t xml:space="preserve">3.11.3 </w:t>
        </w:r>
        <w:r w:rsidR="008D2F6F" w:rsidRPr="00C80ED5">
          <w:rPr>
            <w:rStyle w:val="Hyperlink"/>
            <w:noProof/>
          </w:rPr>
          <w:t>Data Analysis and Presentation</w:t>
        </w:r>
        <w:r w:rsidR="008D2F6F">
          <w:rPr>
            <w:noProof/>
            <w:webHidden/>
          </w:rPr>
          <w:tab/>
        </w:r>
        <w:r w:rsidR="008D2F6F">
          <w:rPr>
            <w:noProof/>
            <w:webHidden/>
          </w:rPr>
          <w:fldChar w:fldCharType="begin"/>
        </w:r>
        <w:r w:rsidR="008D2F6F">
          <w:rPr>
            <w:noProof/>
            <w:webHidden/>
          </w:rPr>
          <w:instrText xml:space="preserve"> PAGEREF _Toc525617794 \h </w:instrText>
        </w:r>
        <w:r w:rsidR="008D2F6F">
          <w:rPr>
            <w:noProof/>
            <w:webHidden/>
          </w:rPr>
        </w:r>
        <w:r w:rsidR="008D2F6F">
          <w:rPr>
            <w:noProof/>
            <w:webHidden/>
          </w:rPr>
          <w:fldChar w:fldCharType="separate"/>
        </w:r>
        <w:r w:rsidR="008D2F6F">
          <w:rPr>
            <w:noProof/>
            <w:webHidden/>
          </w:rPr>
          <w:t>116</w:t>
        </w:r>
        <w:r w:rsidR="008D2F6F">
          <w:rPr>
            <w:noProof/>
            <w:webHidden/>
          </w:rPr>
          <w:fldChar w:fldCharType="end"/>
        </w:r>
      </w:hyperlink>
    </w:p>
    <w:p w14:paraId="7B64B03C"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795" w:history="1">
        <w:r w:rsidR="008D2F6F" w:rsidRPr="00C80ED5">
          <w:rPr>
            <w:rStyle w:val="Hyperlink"/>
          </w:rPr>
          <w:t>CHAPTER FOUR: RESEARCH FINDING</w:t>
        </w:r>
        <w:r w:rsidR="008D2F6F">
          <w:rPr>
            <w:webHidden/>
          </w:rPr>
          <w:tab/>
        </w:r>
        <w:r w:rsidR="008D2F6F">
          <w:rPr>
            <w:webHidden/>
          </w:rPr>
          <w:fldChar w:fldCharType="begin"/>
        </w:r>
        <w:r w:rsidR="008D2F6F">
          <w:rPr>
            <w:webHidden/>
          </w:rPr>
          <w:instrText xml:space="preserve"> PAGEREF _Toc525617795 \h </w:instrText>
        </w:r>
        <w:r w:rsidR="008D2F6F">
          <w:rPr>
            <w:webHidden/>
          </w:rPr>
        </w:r>
        <w:r w:rsidR="008D2F6F">
          <w:rPr>
            <w:webHidden/>
          </w:rPr>
          <w:fldChar w:fldCharType="separate"/>
        </w:r>
        <w:r w:rsidR="008D2F6F">
          <w:rPr>
            <w:webHidden/>
          </w:rPr>
          <w:t>120</w:t>
        </w:r>
        <w:r w:rsidR="008D2F6F">
          <w:rPr>
            <w:webHidden/>
          </w:rPr>
          <w:fldChar w:fldCharType="end"/>
        </w:r>
      </w:hyperlink>
    </w:p>
    <w:p w14:paraId="60C9D5A5"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796" w:history="1">
        <w:r w:rsidR="008D2F6F" w:rsidRPr="00C80ED5">
          <w:rPr>
            <w:rStyle w:val="Hyperlink"/>
            <w:noProof/>
          </w:rPr>
          <w:t>4.1 Phase One Findings</w:t>
        </w:r>
        <w:r w:rsidR="008D2F6F">
          <w:rPr>
            <w:noProof/>
            <w:webHidden/>
          </w:rPr>
          <w:tab/>
        </w:r>
        <w:r w:rsidR="008D2F6F">
          <w:rPr>
            <w:noProof/>
            <w:webHidden/>
          </w:rPr>
          <w:fldChar w:fldCharType="begin"/>
        </w:r>
        <w:r w:rsidR="008D2F6F">
          <w:rPr>
            <w:noProof/>
            <w:webHidden/>
          </w:rPr>
          <w:instrText xml:space="preserve"> PAGEREF _Toc525617796 \h </w:instrText>
        </w:r>
        <w:r w:rsidR="008D2F6F">
          <w:rPr>
            <w:noProof/>
            <w:webHidden/>
          </w:rPr>
        </w:r>
        <w:r w:rsidR="008D2F6F">
          <w:rPr>
            <w:noProof/>
            <w:webHidden/>
          </w:rPr>
          <w:fldChar w:fldCharType="separate"/>
        </w:r>
        <w:r w:rsidR="008D2F6F">
          <w:rPr>
            <w:noProof/>
            <w:webHidden/>
          </w:rPr>
          <w:t>120</w:t>
        </w:r>
        <w:r w:rsidR="008D2F6F">
          <w:rPr>
            <w:noProof/>
            <w:webHidden/>
          </w:rPr>
          <w:fldChar w:fldCharType="end"/>
        </w:r>
      </w:hyperlink>
    </w:p>
    <w:p w14:paraId="3A1611B4"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97" w:history="1">
        <w:r w:rsidR="008D2F6F" w:rsidRPr="00C80ED5">
          <w:rPr>
            <w:rStyle w:val="Hyperlink"/>
            <w:noProof/>
          </w:rPr>
          <w:t>4.1</w:t>
        </w:r>
        <w:r w:rsidR="008D2F6F" w:rsidRPr="00C80ED5">
          <w:rPr>
            <w:rStyle w:val="Hyperlink"/>
            <w:noProof/>
            <w:lang w:val="en-US"/>
          </w:rPr>
          <w:t>.1</w:t>
        </w:r>
        <w:r w:rsidR="008D2F6F" w:rsidRPr="00C80ED5">
          <w:rPr>
            <w:rStyle w:val="Hyperlink"/>
            <w:noProof/>
          </w:rPr>
          <w:t xml:space="preserve"> Introduction</w:t>
        </w:r>
        <w:r w:rsidR="008D2F6F">
          <w:rPr>
            <w:noProof/>
            <w:webHidden/>
          </w:rPr>
          <w:tab/>
        </w:r>
        <w:r w:rsidR="008D2F6F">
          <w:rPr>
            <w:noProof/>
            <w:webHidden/>
          </w:rPr>
          <w:fldChar w:fldCharType="begin"/>
        </w:r>
        <w:r w:rsidR="008D2F6F">
          <w:rPr>
            <w:noProof/>
            <w:webHidden/>
          </w:rPr>
          <w:instrText xml:space="preserve"> PAGEREF _Toc525617797 \h </w:instrText>
        </w:r>
        <w:r w:rsidR="008D2F6F">
          <w:rPr>
            <w:noProof/>
            <w:webHidden/>
          </w:rPr>
        </w:r>
        <w:r w:rsidR="008D2F6F">
          <w:rPr>
            <w:noProof/>
            <w:webHidden/>
          </w:rPr>
          <w:fldChar w:fldCharType="separate"/>
        </w:r>
        <w:r w:rsidR="008D2F6F">
          <w:rPr>
            <w:noProof/>
            <w:webHidden/>
          </w:rPr>
          <w:t>120</w:t>
        </w:r>
        <w:r w:rsidR="008D2F6F">
          <w:rPr>
            <w:noProof/>
            <w:webHidden/>
          </w:rPr>
          <w:fldChar w:fldCharType="end"/>
        </w:r>
      </w:hyperlink>
    </w:p>
    <w:p w14:paraId="7BB1FC68"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98" w:history="1">
        <w:r w:rsidR="008D2F6F" w:rsidRPr="00C80ED5">
          <w:rPr>
            <w:rStyle w:val="Hyperlink"/>
            <w:noProof/>
          </w:rPr>
          <w:t>4.1.2 Response Rate</w:t>
        </w:r>
        <w:r w:rsidR="008D2F6F">
          <w:rPr>
            <w:noProof/>
            <w:webHidden/>
          </w:rPr>
          <w:tab/>
        </w:r>
        <w:r w:rsidR="008D2F6F">
          <w:rPr>
            <w:noProof/>
            <w:webHidden/>
          </w:rPr>
          <w:fldChar w:fldCharType="begin"/>
        </w:r>
        <w:r w:rsidR="008D2F6F">
          <w:rPr>
            <w:noProof/>
            <w:webHidden/>
          </w:rPr>
          <w:instrText xml:space="preserve"> PAGEREF _Toc525617798 \h </w:instrText>
        </w:r>
        <w:r w:rsidR="008D2F6F">
          <w:rPr>
            <w:noProof/>
            <w:webHidden/>
          </w:rPr>
        </w:r>
        <w:r w:rsidR="008D2F6F">
          <w:rPr>
            <w:noProof/>
            <w:webHidden/>
          </w:rPr>
          <w:fldChar w:fldCharType="separate"/>
        </w:r>
        <w:r w:rsidR="008D2F6F">
          <w:rPr>
            <w:noProof/>
            <w:webHidden/>
          </w:rPr>
          <w:t>120</w:t>
        </w:r>
        <w:r w:rsidR="008D2F6F">
          <w:rPr>
            <w:noProof/>
            <w:webHidden/>
          </w:rPr>
          <w:fldChar w:fldCharType="end"/>
        </w:r>
      </w:hyperlink>
    </w:p>
    <w:p w14:paraId="762D0FB3"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799" w:history="1">
        <w:r w:rsidR="008D2F6F" w:rsidRPr="00C80ED5">
          <w:rPr>
            <w:rStyle w:val="Hyperlink"/>
            <w:noProof/>
          </w:rPr>
          <w:t>4.1.3 Demographic Information of Patients and Nurses</w:t>
        </w:r>
        <w:r w:rsidR="008D2F6F">
          <w:rPr>
            <w:noProof/>
            <w:webHidden/>
          </w:rPr>
          <w:tab/>
        </w:r>
        <w:r w:rsidR="008D2F6F">
          <w:rPr>
            <w:noProof/>
            <w:webHidden/>
          </w:rPr>
          <w:fldChar w:fldCharType="begin"/>
        </w:r>
        <w:r w:rsidR="008D2F6F">
          <w:rPr>
            <w:noProof/>
            <w:webHidden/>
          </w:rPr>
          <w:instrText xml:space="preserve"> PAGEREF _Toc525617799 \h </w:instrText>
        </w:r>
        <w:r w:rsidR="008D2F6F">
          <w:rPr>
            <w:noProof/>
            <w:webHidden/>
          </w:rPr>
        </w:r>
        <w:r w:rsidR="008D2F6F">
          <w:rPr>
            <w:noProof/>
            <w:webHidden/>
          </w:rPr>
          <w:fldChar w:fldCharType="separate"/>
        </w:r>
        <w:r w:rsidR="008D2F6F">
          <w:rPr>
            <w:noProof/>
            <w:webHidden/>
          </w:rPr>
          <w:t>121</w:t>
        </w:r>
        <w:r w:rsidR="008D2F6F">
          <w:rPr>
            <w:noProof/>
            <w:webHidden/>
          </w:rPr>
          <w:fldChar w:fldCharType="end"/>
        </w:r>
      </w:hyperlink>
    </w:p>
    <w:p w14:paraId="39C031DA"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0" w:history="1">
        <w:r w:rsidR="008D2F6F" w:rsidRPr="00C80ED5">
          <w:rPr>
            <w:rStyle w:val="Hyperlink"/>
            <w:noProof/>
          </w:rPr>
          <w:t>4.1.4: Analysis of Cancer Prevalence</w:t>
        </w:r>
        <w:r w:rsidR="008D2F6F">
          <w:rPr>
            <w:noProof/>
            <w:webHidden/>
          </w:rPr>
          <w:tab/>
        </w:r>
        <w:r w:rsidR="008D2F6F">
          <w:rPr>
            <w:noProof/>
            <w:webHidden/>
          </w:rPr>
          <w:fldChar w:fldCharType="begin"/>
        </w:r>
        <w:r w:rsidR="008D2F6F">
          <w:rPr>
            <w:noProof/>
            <w:webHidden/>
          </w:rPr>
          <w:instrText xml:space="preserve"> PAGEREF _Toc525617800 \h </w:instrText>
        </w:r>
        <w:r w:rsidR="008D2F6F">
          <w:rPr>
            <w:noProof/>
            <w:webHidden/>
          </w:rPr>
        </w:r>
        <w:r w:rsidR="008D2F6F">
          <w:rPr>
            <w:noProof/>
            <w:webHidden/>
          </w:rPr>
          <w:fldChar w:fldCharType="separate"/>
        </w:r>
        <w:r w:rsidR="008D2F6F">
          <w:rPr>
            <w:noProof/>
            <w:webHidden/>
          </w:rPr>
          <w:t>124</w:t>
        </w:r>
        <w:r w:rsidR="008D2F6F">
          <w:rPr>
            <w:noProof/>
            <w:webHidden/>
          </w:rPr>
          <w:fldChar w:fldCharType="end"/>
        </w:r>
      </w:hyperlink>
    </w:p>
    <w:p w14:paraId="1D453A5C"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1" w:history="1">
        <w:r w:rsidR="008D2F6F" w:rsidRPr="00C80ED5">
          <w:rPr>
            <w:rStyle w:val="Hyperlink"/>
            <w:noProof/>
            <w:lang w:val="en-US"/>
          </w:rPr>
          <w:t xml:space="preserve">4.1.5 </w:t>
        </w:r>
        <w:r w:rsidR="008D2F6F" w:rsidRPr="00C80ED5">
          <w:rPr>
            <w:rStyle w:val="Hyperlink"/>
            <w:noProof/>
          </w:rPr>
          <w:t>Prevalence of Cancer</w:t>
        </w:r>
        <w:r w:rsidR="008D2F6F">
          <w:rPr>
            <w:noProof/>
            <w:webHidden/>
          </w:rPr>
          <w:tab/>
        </w:r>
        <w:r w:rsidR="008D2F6F">
          <w:rPr>
            <w:noProof/>
            <w:webHidden/>
          </w:rPr>
          <w:fldChar w:fldCharType="begin"/>
        </w:r>
        <w:r w:rsidR="008D2F6F">
          <w:rPr>
            <w:noProof/>
            <w:webHidden/>
          </w:rPr>
          <w:instrText xml:space="preserve"> PAGEREF _Toc525617801 \h </w:instrText>
        </w:r>
        <w:r w:rsidR="008D2F6F">
          <w:rPr>
            <w:noProof/>
            <w:webHidden/>
          </w:rPr>
        </w:r>
        <w:r w:rsidR="008D2F6F">
          <w:rPr>
            <w:noProof/>
            <w:webHidden/>
          </w:rPr>
          <w:fldChar w:fldCharType="separate"/>
        </w:r>
        <w:r w:rsidR="008D2F6F">
          <w:rPr>
            <w:noProof/>
            <w:webHidden/>
          </w:rPr>
          <w:t>126</w:t>
        </w:r>
        <w:r w:rsidR="008D2F6F">
          <w:rPr>
            <w:noProof/>
            <w:webHidden/>
          </w:rPr>
          <w:fldChar w:fldCharType="end"/>
        </w:r>
      </w:hyperlink>
    </w:p>
    <w:p w14:paraId="03DC9DD0"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2" w:history="1">
        <w:r w:rsidR="008D2F6F" w:rsidRPr="00C80ED5">
          <w:rPr>
            <w:rStyle w:val="Hyperlink"/>
            <w:noProof/>
            <w:lang w:val="en-US"/>
          </w:rPr>
          <w:t xml:space="preserve">4.1.6 </w:t>
        </w:r>
        <w:r w:rsidR="008D2F6F" w:rsidRPr="00C80ED5">
          <w:rPr>
            <w:rStyle w:val="Hyperlink"/>
            <w:noProof/>
          </w:rPr>
          <w:t>Adequacy and inadequacy of Pain Management</w:t>
        </w:r>
        <w:r w:rsidR="008D2F6F">
          <w:rPr>
            <w:noProof/>
            <w:webHidden/>
          </w:rPr>
          <w:tab/>
        </w:r>
        <w:r w:rsidR="008D2F6F">
          <w:rPr>
            <w:noProof/>
            <w:webHidden/>
          </w:rPr>
          <w:fldChar w:fldCharType="begin"/>
        </w:r>
        <w:r w:rsidR="008D2F6F">
          <w:rPr>
            <w:noProof/>
            <w:webHidden/>
          </w:rPr>
          <w:instrText xml:space="preserve"> PAGEREF _Toc525617802 \h </w:instrText>
        </w:r>
        <w:r w:rsidR="008D2F6F">
          <w:rPr>
            <w:noProof/>
            <w:webHidden/>
          </w:rPr>
        </w:r>
        <w:r w:rsidR="008D2F6F">
          <w:rPr>
            <w:noProof/>
            <w:webHidden/>
          </w:rPr>
          <w:fldChar w:fldCharType="separate"/>
        </w:r>
        <w:r w:rsidR="008D2F6F">
          <w:rPr>
            <w:noProof/>
            <w:webHidden/>
          </w:rPr>
          <w:t>127</w:t>
        </w:r>
        <w:r w:rsidR="008D2F6F">
          <w:rPr>
            <w:noProof/>
            <w:webHidden/>
          </w:rPr>
          <w:fldChar w:fldCharType="end"/>
        </w:r>
      </w:hyperlink>
    </w:p>
    <w:p w14:paraId="419EE57E"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3" w:history="1">
        <w:r w:rsidR="008D2F6F" w:rsidRPr="00C80ED5">
          <w:rPr>
            <w:rStyle w:val="Hyperlink"/>
            <w:noProof/>
          </w:rPr>
          <w:t>4.1.7: Clinical Nurses Capacity and Knowledge of Cancer Pain Management</w:t>
        </w:r>
        <w:r w:rsidR="008D2F6F">
          <w:rPr>
            <w:noProof/>
            <w:webHidden/>
          </w:rPr>
          <w:tab/>
        </w:r>
        <w:r w:rsidR="008D2F6F">
          <w:rPr>
            <w:noProof/>
            <w:webHidden/>
          </w:rPr>
          <w:fldChar w:fldCharType="begin"/>
        </w:r>
        <w:r w:rsidR="008D2F6F">
          <w:rPr>
            <w:noProof/>
            <w:webHidden/>
          </w:rPr>
          <w:instrText xml:space="preserve"> PAGEREF _Toc525617803 \h </w:instrText>
        </w:r>
        <w:r w:rsidR="008D2F6F">
          <w:rPr>
            <w:noProof/>
            <w:webHidden/>
          </w:rPr>
        </w:r>
        <w:r w:rsidR="008D2F6F">
          <w:rPr>
            <w:noProof/>
            <w:webHidden/>
          </w:rPr>
          <w:fldChar w:fldCharType="separate"/>
        </w:r>
        <w:r w:rsidR="008D2F6F">
          <w:rPr>
            <w:noProof/>
            <w:webHidden/>
          </w:rPr>
          <w:t>131</w:t>
        </w:r>
        <w:r w:rsidR="008D2F6F">
          <w:rPr>
            <w:noProof/>
            <w:webHidden/>
          </w:rPr>
          <w:fldChar w:fldCharType="end"/>
        </w:r>
      </w:hyperlink>
    </w:p>
    <w:p w14:paraId="07D6DDB5"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4" w:history="1">
        <w:r w:rsidR="008D2F6F" w:rsidRPr="00C80ED5">
          <w:rPr>
            <w:rStyle w:val="Hyperlink"/>
            <w:noProof/>
          </w:rPr>
          <w:t>4.1.8: Key informants (Health Care Workers) on cancer pain management</w:t>
        </w:r>
        <w:r w:rsidR="008D2F6F">
          <w:rPr>
            <w:noProof/>
            <w:webHidden/>
          </w:rPr>
          <w:tab/>
        </w:r>
        <w:r w:rsidR="008D2F6F">
          <w:rPr>
            <w:noProof/>
            <w:webHidden/>
          </w:rPr>
          <w:fldChar w:fldCharType="begin"/>
        </w:r>
        <w:r w:rsidR="008D2F6F">
          <w:rPr>
            <w:noProof/>
            <w:webHidden/>
          </w:rPr>
          <w:instrText xml:space="preserve"> PAGEREF _Toc525617804 \h </w:instrText>
        </w:r>
        <w:r w:rsidR="008D2F6F">
          <w:rPr>
            <w:noProof/>
            <w:webHidden/>
          </w:rPr>
        </w:r>
        <w:r w:rsidR="008D2F6F">
          <w:rPr>
            <w:noProof/>
            <w:webHidden/>
          </w:rPr>
          <w:fldChar w:fldCharType="separate"/>
        </w:r>
        <w:r w:rsidR="008D2F6F">
          <w:rPr>
            <w:noProof/>
            <w:webHidden/>
          </w:rPr>
          <w:t>133</w:t>
        </w:r>
        <w:r w:rsidR="008D2F6F">
          <w:rPr>
            <w:noProof/>
            <w:webHidden/>
          </w:rPr>
          <w:fldChar w:fldCharType="end"/>
        </w:r>
      </w:hyperlink>
    </w:p>
    <w:p w14:paraId="59040E71"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5" w:history="1">
        <w:r w:rsidR="008D2F6F" w:rsidRPr="00C80ED5">
          <w:rPr>
            <w:rStyle w:val="Hyperlink"/>
            <w:noProof/>
            <w:lang w:val="en-US"/>
          </w:rPr>
          <w:t>4.1.9: Ho</w:t>
        </w:r>
        <w:r w:rsidR="008D2F6F" w:rsidRPr="00C80ED5">
          <w:rPr>
            <w:rStyle w:val="Hyperlink"/>
            <w:noProof/>
          </w:rPr>
          <w:t>w Cancer Pain Affects Patients Ability to Function</w:t>
        </w:r>
        <w:r w:rsidR="008D2F6F">
          <w:rPr>
            <w:noProof/>
            <w:webHidden/>
          </w:rPr>
          <w:tab/>
        </w:r>
        <w:r w:rsidR="008D2F6F">
          <w:rPr>
            <w:noProof/>
            <w:webHidden/>
          </w:rPr>
          <w:fldChar w:fldCharType="begin"/>
        </w:r>
        <w:r w:rsidR="008D2F6F">
          <w:rPr>
            <w:noProof/>
            <w:webHidden/>
          </w:rPr>
          <w:instrText xml:space="preserve"> PAGEREF _Toc525617805 \h </w:instrText>
        </w:r>
        <w:r w:rsidR="008D2F6F">
          <w:rPr>
            <w:noProof/>
            <w:webHidden/>
          </w:rPr>
        </w:r>
        <w:r w:rsidR="008D2F6F">
          <w:rPr>
            <w:noProof/>
            <w:webHidden/>
          </w:rPr>
          <w:fldChar w:fldCharType="separate"/>
        </w:r>
        <w:r w:rsidR="008D2F6F">
          <w:rPr>
            <w:noProof/>
            <w:webHidden/>
          </w:rPr>
          <w:t>140</w:t>
        </w:r>
        <w:r w:rsidR="008D2F6F">
          <w:rPr>
            <w:noProof/>
            <w:webHidden/>
          </w:rPr>
          <w:fldChar w:fldCharType="end"/>
        </w:r>
      </w:hyperlink>
    </w:p>
    <w:p w14:paraId="0BAAECE8"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6" w:history="1">
        <w:r w:rsidR="008D2F6F" w:rsidRPr="00C80ED5">
          <w:rPr>
            <w:rStyle w:val="Hyperlink"/>
            <w:noProof/>
          </w:rPr>
          <w:t>4.1.10 Cultural Influence Pain Management</w:t>
        </w:r>
        <w:r w:rsidR="008D2F6F">
          <w:rPr>
            <w:noProof/>
            <w:webHidden/>
          </w:rPr>
          <w:tab/>
        </w:r>
        <w:r w:rsidR="008D2F6F">
          <w:rPr>
            <w:noProof/>
            <w:webHidden/>
          </w:rPr>
          <w:fldChar w:fldCharType="begin"/>
        </w:r>
        <w:r w:rsidR="008D2F6F">
          <w:rPr>
            <w:noProof/>
            <w:webHidden/>
          </w:rPr>
          <w:instrText xml:space="preserve"> PAGEREF _Toc525617806 \h </w:instrText>
        </w:r>
        <w:r w:rsidR="008D2F6F">
          <w:rPr>
            <w:noProof/>
            <w:webHidden/>
          </w:rPr>
        </w:r>
        <w:r w:rsidR="008D2F6F">
          <w:rPr>
            <w:noProof/>
            <w:webHidden/>
          </w:rPr>
          <w:fldChar w:fldCharType="separate"/>
        </w:r>
        <w:r w:rsidR="008D2F6F">
          <w:rPr>
            <w:noProof/>
            <w:webHidden/>
          </w:rPr>
          <w:t>143</w:t>
        </w:r>
        <w:r w:rsidR="008D2F6F">
          <w:rPr>
            <w:noProof/>
            <w:webHidden/>
          </w:rPr>
          <w:fldChar w:fldCharType="end"/>
        </w:r>
      </w:hyperlink>
    </w:p>
    <w:p w14:paraId="374F2A51"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7" w:history="1">
        <w:r w:rsidR="008D2F6F" w:rsidRPr="00C80ED5">
          <w:rPr>
            <w:rStyle w:val="Hyperlink"/>
            <w:noProof/>
          </w:rPr>
          <w:t>4.1.11 Correlation of Variables</w:t>
        </w:r>
        <w:r w:rsidR="008D2F6F">
          <w:rPr>
            <w:noProof/>
            <w:webHidden/>
          </w:rPr>
          <w:tab/>
        </w:r>
        <w:r w:rsidR="008D2F6F">
          <w:rPr>
            <w:noProof/>
            <w:webHidden/>
          </w:rPr>
          <w:fldChar w:fldCharType="begin"/>
        </w:r>
        <w:r w:rsidR="008D2F6F">
          <w:rPr>
            <w:noProof/>
            <w:webHidden/>
          </w:rPr>
          <w:instrText xml:space="preserve"> PAGEREF _Toc525617807 \h </w:instrText>
        </w:r>
        <w:r w:rsidR="008D2F6F">
          <w:rPr>
            <w:noProof/>
            <w:webHidden/>
          </w:rPr>
        </w:r>
        <w:r w:rsidR="008D2F6F">
          <w:rPr>
            <w:noProof/>
            <w:webHidden/>
          </w:rPr>
          <w:fldChar w:fldCharType="separate"/>
        </w:r>
        <w:r w:rsidR="008D2F6F">
          <w:rPr>
            <w:noProof/>
            <w:webHidden/>
          </w:rPr>
          <w:t>143</w:t>
        </w:r>
        <w:r w:rsidR="008D2F6F">
          <w:rPr>
            <w:noProof/>
            <w:webHidden/>
          </w:rPr>
          <w:fldChar w:fldCharType="end"/>
        </w:r>
      </w:hyperlink>
    </w:p>
    <w:p w14:paraId="73173B71"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8" w:history="1">
        <w:r w:rsidR="008D2F6F" w:rsidRPr="00C80ED5">
          <w:rPr>
            <w:rStyle w:val="Hyperlink"/>
            <w:noProof/>
            <w:lang w:val="en-US"/>
          </w:rPr>
          <w:t xml:space="preserve">4.1.12 </w:t>
        </w:r>
        <w:r w:rsidR="008D2F6F" w:rsidRPr="00C80ED5">
          <w:rPr>
            <w:rStyle w:val="Hyperlink"/>
            <w:noProof/>
          </w:rPr>
          <w:t>Ordinal Regression of Pain Management Factors</w:t>
        </w:r>
        <w:r w:rsidR="008D2F6F">
          <w:rPr>
            <w:noProof/>
            <w:webHidden/>
          </w:rPr>
          <w:tab/>
        </w:r>
        <w:r w:rsidR="008D2F6F">
          <w:rPr>
            <w:noProof/>
            <w:webHidden/>
          </w:rPr>
          <w:fldChar w:fldCharType="begin"/>
        </w:r>
        <w:r w:rsidR="008D2F6F">
          <w:rPr>
            <w:noProof/>
            <w:webHidden/>
          </w:rPr>
          <w:instrText xml:space="preserve"> PAGEREF _Toc525617808 \h </w:instrText>
        </w:r>
        <w:r w:rsidR="008D2F6F">
          <w:rPr>
            <w:noProof/>
            <w:webHidden/>
          </w:rPr>
        </w:r>
        <w:r w:rsidR="008D2F6F">
          <w:rPr>
            <w:noProof/>
            <w:webHidden/>
          </w:rPr>
          <w:fldChar w:fldCharType="separate"/>
        </w:r>
        <w:r w:rsidR="008D2F6F">
          <w:rPr>
            <w:noProof/>
            <w:webHidden/>
          </w:rPr>
          <w:t>144</w:t>
        </w:r>
        <w:r w:rsidR="008D2F6F">
          <w:rPr>
            <w:noProof/>
            <w:webHidden/>
          </w:rPr>
          <w:fldChar w:fldCharType="end"/>
        </w:r>
      </w:hyperlink>
    </w:p>
    <w:p w14:paraId="5D504BF8"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09" w:history="1">
        <w:r w:rsidR="008D2F6F" w:rsidRPr="00C80ED5">
          <w:rPr>
            <w:rStyle w:val="Hyperlink"/>
            <w:noProof/>
          </w:rPr>
          <w:t>4.</w:t>
        </w:r>
        <w:r w:rsidR="008D2F6F" w:rsidRPr="00C80ED5">
          <w:rPr>
            <w:rStyle w:val="Hyperlink"/>
            <w:noProof/>
            <w:lang w:val="en-US"/>
          </w:rPr>
          <w:t>1.13:</w:t>
        </w:r>
        <w:r w:rsidR="008D2F6F" w:rsidRPr="00C80ED5">
          <w:rPr>
            <w:rStyle w:val="Hyperlink"/>
            <w:noProof/>
          </w:rPr>
          <w:t xml:space="preserve"> Effects of Cancer Pain</w:t>
        </w:r>
        <w:r w:rsidR="008D2F6F">
          <w:rPr>
            <w:noProof/>
            <w:webHidden/>
          </w:rPr>
          <w:tab/>
        </w:r>
        <w:r w:rsidR="008D2F6F">
          <w:rPr>
            <w:noProof/>
            <w:webHidden/>
          </w:rPr>
          <w:fldChar w:fldCharType="begin"/>
        </w:r>
        <w:r w:rsidR="008D2F6F">
          <w:rPr>
            <w:noProof/>
            <w:webHidden/>
          </w:rPr>
          <w:instrText xml:space="preserve"> PAGEREF _Toc525617809 \h </w:instrText>
        </w:r>
        <w:r w:rsidR="008D2F6F">
          <w:rPr>
            <w:noProof/>
            <w:webHidden/>
          </w:rPr>
        </w:r>
        <w:r w:rsidR="008D2F6F">
          <w:rPr>
            <w:noProof/>
            <w:webHidden/>
          </w:rPr>
          <w:fldChar w:fldCharType="separate"/>
        </w:r>
        <w:r w:rsidR="008D2F6F">
          <w:rPr>
            <w:noProof/>
            <w:webHidden/>
          </w:rPr>
          <w:t>145</w:t>
        </w:r>
        <w:r w:rsidR="008D2F6F">
          <w:rPr>
            <w:noProof/>
            <w:webHidden/>
          </w:rPr>
          <w:fldChar w:fldCharType="end"/>
        </w:r>
      </w:hyperlink>
    </w:p>
    <w:p w14:paraId="6C7F54EA"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0" w:history="1">
        <w:r w:rsidR="008D2F6F" w:rsidRPr="00C80ED5">
          <w:rPr>
            <w:rStyle w:val="Hyperlink"/>
            <w:noProof/>
          </w:rPr>
          <w:t>4.1.14: Regression of Variables</w:t>
        </w:r>
        <w:r w:rsidR="008D2F6F">
          <w:rPr>
            <w:noProof/>
            <w:webHidden/>
          </w:rPr>
          <w:tab/>
        </w:r>
        <w:r w:rsidR="008D2F6F">
          <w:rPr>
            <w:noProof/>
            <w:webHidden/>
          </w:rPr>
          <w:fldChar w:fldCharType="begin"/>
        </w:r>
        <w:r w:rsidR="008D2F6F">
          <w:rPr>
            <w:noProof/>
            <w:webHidden/>
          </w:rPr>
          <w:instrText xml:space="preserve"> PAGEREF _Toc525617810 \h </w:instrText>
        </w:r>
        <w:r w:rsidR="008D2F6F">
          <w:rPr>
            <w:noProof/>
            <w:webHidden/>
          </w:rPr>
        </w:r>
        <w:r w:rsidR="008D2F6F">
          <w:rPr>
            <w:noProof/>
            <w:webHidden/>
          </w:rPr>
          <w:fldChar w:fldCharType="separate"/>
        </w:r>
        <w:r w:rsidR="008D2F6F">
          <w:rPr>
            <w:noProof/>
            <w:webHidden/>
          </w:rPr>
          <w:t>147</w:t>
        </w:r>
        <w:r w:rsidR="008D2F6F">
          <w:rPr>
            <w:noProof/>
            <w:webHidden/>
          </w:rPr>
          <w:fldChar w:fldCharType="end"/>
        </w:r>
      </w:hyperlink>
    </w:p>
    <w:p w14:paraId="6BE97D75"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1" w:history="1">
        <w:r w:rsidR="008D2F6F" w:rsidRPr="00C80ED5">
          <w:rPr>
            <w:rStyle w:val="Hyperlink"/>
            <w:noProof/>
          </w:rPr>
          <w:t>4.1.15 Focus Discussion Analysis</w:t>
        </w:r>
        <w:r w:rsidR="008D2F6F">
          <w:rPr>
            <w:noProof/>
            <w:webHidden/>
          </w:rPr>
          <w:tab/>
        </w:r>
        <w:r w:rsidR="008D2F6F">
          <w:rPr>
            <w:noProof/>
            <w:webHidden/>
          </w:rPr>
          <w:fldChar w:fldCharType="begin"/>
        </w:r>
        <w:r w:rsidR="008D2F6F">
          <w:rPr>
            <w:noProof/>
            <w:webHidden/>
          </w:rPr>
          <w:instrText xml:space="preserve"> PAGEREF _Toc525617811 \h </w:instrText>
        </w:r>
        <w:r w:rsidR="008D2F6F">
          <w:rPr>
            <w:noProof/>
            <w:webHidden/>
          </w:rPr>
        </w:r>
        <w:r w:rsidR="008D2F6F">
          <w:rPr>
            <w:noProof/>
            <w:webHidden/>
          </w:rPr>
          <w:fldChar w:fldCharType="separate"/>
        </w:r>
        <w:r w:rsidR="008D2F6F">
          <w:rPr>
            <w:noProof/>
            <w:webHidden/>
          </w:rPr>
          <w:t>148</w:t>
        </w:r>
        <w:r w:rsidR="008D2F6F">
          <w:rPr>
            <w:noProof/>
            <w:webHidden/>
          </w:rPr>
          <w:fldChar w:fldCharType="end"/>
        </w:r>
      </w:hyperlink>
    </w:p>
    <w:p w14:paraId="777ED348"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2" w:history="1">
        <w:r w:rsidR="008D2F6F" w:rsidRPr="00C80ED5">
          <w:rPr>
            <w:rStyle w:val="Hyperlink"/>
            <w:noProof/>
          </w:rPr>
          <w:t>4.1.16 Challenges Associated with Access to Pain Treatment</w:t>
        </w:r>
        <w:r w:rsidR="008D2F6F">
          <w:rPr>
            <w:noProof/>
            <w:webHidden/>
          </w:rPr>
          <w:tab/>
        </w:r>
        <w:r w:rsidR="008D2F6F">
          <w:rPr>
            <w:noProof/>
            <w:webHidden/>
          </w:rPr>
          <w:fldChar w:fldCharType="begin"/>
        </w:r>
        <w:r w:rsidR="008D2F6F">
          <w:rPr>
            <w:noProof/>
            <w:webHidden/>
          </w:rPr>
          <w:instrText xml:space="preserve"> PAGEREF _Toc525617812 \h </w:instrText>
        </w:r>
        <w:r w:rsidR="008D2F6F">
          <w:rPr>
            <w:noProof/>
            <w:webHidden/>
          </w:rPr>
        </w:r>
        <w:r w:rsidR="008D2F6F">
          <w:rPr>
            <w:noProof/>
            <w:webHidden/>
          </w:rPr>
          <w:fldChar w:fldCharType="separate"/>
        </w:r>
        <w:r w:rsidR="008D2F6F">
          <w:rPr>
            <w:noProof/>
            <w:webHidden/>
          </w:rPr>
          <w:t>149</w:t>
        </w:r>
        <w:r w:rsidR="008D2F6F">
          <w:rPr>
            <w:noProof/>
            <w:webHidden/>
          </w:rPr>
          <w:fldChar w:fldCharType="end"/>
        </w:r>
      </w:hyperlink>
    </w:p>
    <w:p w14:paraId="577C7302"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13" w:history="1">
        <w:r w:rsidR="008D2F6F" w:rsidRPr="00C80ED5">
          <w:rPr>
            <w:rStyle w:val="Hyperlink"/>
            <w:noProof/>
          </w:rPr>
          <w:t>4.2: Phase Two Research Findings</w:t>
        </w:r>
        <w:r w:rsidR="008D2F6F">
          <w:rPr>
            <w:noProof/>
            <w:webHidden/>
          </w:rPr>
          <w:tab/>
        </w:r>
        <w:r w:rsidR="008D2F6F">
          <w:rPr>
            <w:noProof/>
            <w:webHidden/>
          </w:rPr>
          <w:fldChar w:fldCharType="begin"/>
        </w:r>
        <w:r w:rsidR="008D2F6F">
          <w:rPr>
            <w:noProof/>
            <w:webHidden/>
          </w:rPr>
          <w:instrText xml:space="preserve"> PAGEREF _Toc525617813 \h </w:instrText>
        </w:r>
        <w:r w:rsidR="008D2F6F">
          <w:rPr>
            <w:noProof/>
            <w:webHidden/>
          </w:rPr>
        </w:r>
        <w:r w:rsidR="008D2F6F">
          <w:rPr>
            <w:noProof/>
            <w:webHidden/>
          </w:rPr>
          <w:fldChar w:fldCharType="separate"/>
        </w:r>
        <w:r w:rsidR="008D2F6F">
          <w:rPr>
            <w:noProof/>
            <w:webHidden/>
          </w:rPr>
          <w:t>155</w:t>
        </w:r>
        <w:r w:rsidR="008D2F6F">
          <w:rPr>
            <w:noProof/>
            <w:webHidden/>
          </w:rPr>
          <w:fldChar w:fldCharType="end"/>
        </w:r>
      </w:hyperlink>
    </w:p>
    <w:p w14:paraId="5C54E552"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4" w:history="1">
        <w:r w:rsidR="008D2F6F" w:rsidRPr="00C80ED5">
          <w:rPr>
            <w:rStyle w:val="Hyperlink"/>
            <w:noProof/>
          </w:rPr>
          <w:t>4.2.1: Introduction</w:t>
        </w:r>
        <w:r w:rsidR="008D2F6F">
          <w:rPr>
            <w:noProof/>
            <w:webHidden/>
          </w:rPr>
          <w:tab/>
        </w:r>
        <w:r w:rsidR="008D2F6F">
          <w:rPr>
            <w:noProof/>
            <w:webHidden/>
          </w:rPr>
          <w:fldChar w:fldCharType="begin"/>
        </w:r>
        <w:r w:rsidR="008D2F6F">
          <w:rPr>
            <w:noProof/>
            <w:webHidden/>
          </w:rPr>
          <w:instrText xml:space="preserve"> PAGEREF _Toc525617814 \h </w:instrText>
        </w:r>
        <w:r w:rsidR="008D2F6F">
          <w:rPr>
            <w:noProof/>
            <w:webHidden/>
          </w:rPr>
        </w:r>
        <w:r w:rsidR="008D2F6F">
          <w:rPr>
            <w:noProof/>
            <w:webHidden/>
          </w:rPr>
          <w:fldChar w:fldCharType="separate"/>
        </w:r>
        <w:r w:rsidR="008D2F6F">
          <w:rPr>
            <w:noProof/>
            <w:webHidden/>
          </w:rPr>
          <w:t>155</w:t>
        </w:r>
        <w:r w:rsidR="008D2F6F">
          <w:rPr>
            <w:noProof/>
            <w:webHidden/>
          </w:rPr>
          <w:fldChar w:fldCharType="end"/>
        </w:r>
      </w:hyperlink>
    </w:p>
    <w:p w14:paraId="3FEE7393"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5" w:history="1">
        <w:r w:rsidR="008D2F6F" w:rsidRPr="00C80ED5">
          <w:rPr>
            <w:rStyle w:val="Hyperlink"/>
            <w:noProof/>
          </w:rPr>
          <w:t>4.2.</w:t>
        </w:r>
        <w:r w:rsidR="008D2F6F" w:rsidRPr="00C80ED5">
          <w:rPr>
            <w:rStyle w:val="Hyperlink"/>
            <w:noProof/>
            <w:lang w:val="en-US"/>
          </w:rPr>
          <w:t>2</w:t>
        </w:r>
        <w:r w:rsidR="008D2F6F" w:rsidRPr="00C80ED5">
          <w:rPr>
            <w:rStyle w:val="Hyperlink"/>
            <w:noProof/>
          </w:rPr>
          <w:t xml:space="preserve"> Model Results</w:t>
        </w:r>
        <w:r w:rsidR="008D2F6F">
          <w:rPr>
            <w:noProof/>
            <w:webHidden/>
          </w:rPr>
          <w:tab/>
        </w:r>
        <w:r w:rsidR="008D2F6F">
          <w:rPr>
            <w:noProof/>
            <w:webHidden/>
          </w:rPr>
          <w:fldChar w:fldCharType="begin"/>
        </w:r>
        <w:r w:rsidR="008D2F6F">
          <w:rPr>
            <w:noProof/>
            <w:webHidden/>
          </w:rPr>
          <w:instrText xml:space="preserve"> PAGEREF _Toc525617815 \h </w:instrText>
        </w:r>
        <w:r w:rsidR="008D2F6F">
          <w:rPr>
            <w:noProof/>
            <w:webHidden/>
          </w:rPr>
        </w:r>
        <w:r w:rsidR="008D2F6F">
          <w:rPr>
            <w:noProof/>
            <w:webHidden/>
          </w:rPr>
          <w:fldChar w:fldCharType="separate"/>
        </w:r>
        <w:r w:rsidR="008D2F6F">
          <w:rPr>
            <w:noProof/>
            <w:webHidden/>
          </w:rPr>
          <w:t>155</w:t>
        </w:r>
        <w:r w:rsidR="008D2F6F">
          <w:rPr>
            <w:noProof/>
            <w:webHidden/>
          </w:rPr>
          <w:fldChar w:fldCharType="end"/>
        </w:r>
      </w:hyperlink>
    </w:p>
    <w:p w14:paraId="39D4A0C0"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6" w:history="1">
        <w:r w:rsidR="008D2F6F" w:rsidRPr="00C80ED5">
          <w:rPr>
            <w:rStyle w:val="Hyperlink"/>
            <w:noProof/>
          </w:rPr>
          <w:t>4.2.3 Challenges of model implementation</w:t>
        </w:r>
        <w:r w:rsidR="008D2F6F">
          <w:rPr>
            <w:noProof/>
            <w:webHidden/>
          </w:rPr>
          <w:tab/>
        </w:r>
        <w:r w:rsidR="008D2F6F">
          <w:rPr>
            <w:noProof/>
            <w:webHidden/>
          </w:rPr>
          <w:fldChar w:fldCharType="begin"/>
        </w:r>
        <w:r w:rsidR="008D2F6F">
          <w:rPr>
            <w:noProof/>
            <w:webHidden/>
          </w:rPr>
          <w:instrText xml:space="preserve"> PAGEREF _Toc525617816 \h </w:instrText>
        </w:r>
        <w:r w:rsidR="008D2F6F">
          <w:rPr>
            <w:noProof/>
            <w:webHidden/>
          </w:rPr>
        </w:r>
        <w:r w:rsidR="008D2F6F">
          <w:rPr>
            <w:noProof/>
            <w:webHidden/>
          </w:rPr>
          <w:fldChar w:fldCharType="separate"/>
        </w:r>
        <w:r w:rsidR="008D2F6F">
          <w:rPr>
            <w:noProof/>
            <w:webHidden/>
          </w:rPr>
          <w:t>159</w:t>
        </w:r>
        <w:r w:rsidR="008D2F6F">
          <w:rPr>
            <w:noProof/>
            <w:webHidden/>
          </w:rPr>
          <w:fldChar w:fldCharType="end"/>
        </w:r>
      </w:hyperlink>
    </w:p>
    <w:p w14:paraId="2D27B121"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17" w:history="1">
        <w:r w:rsidR="008D2F6F" w:rsidRPr="00C80ED5">
          <w:rPr>
            <w:rStyle w:val="Hyperlink"/>
            <w:noProof/>
          </w:rPr>
          <w:t>4.3: Development Of ‘Xanuun’ Nursing Care Model</w:t>
        </w:r>
        <w:r w:rsidR="008D2F6F">
          <w:rPr>
            <w:noProof/>
            <w:webHidden/>
          </w:rPr>
          <w:tab/>
        </w:r>
        <w:r w:rsidR="008D2F6F">
          <w:rPr>
            <w:noProof/>
            <w:webHidden/>
          </w:rPr>
          <w:fldChar w:fldCharType="begin"/>
        </w:r>
        <w:r w:rsidR="008D2F6F">
          <w:rPr>
            <w:noProof/>
            <w:webHidden/>
          </w:rPr>
          <w:instrText xml:space="preserve"> PAGEREF _Toc525617817 \h </w:instrText>
        </w:r>
        <w:r w:rsidR="008D2F6F">
          <w:rPr>
            <w:noProof/>
            <w:webHidden/>
          </w:rPr>
        </w:r>
        <w:r w:rsidR="008D2F6F">
          <w:rPr>
            <w:noProof/>
            <w:webHidden/>
          </w:rPr>
          <w:fldChar w:fldCharType="separate"/>
        </w:r>
        <w:r w:rsidR="008D2F6F">
          <w:rPr>
            <w:noProof/>
            <w:webHidden/>
          </w:rPr>
          <w:t>159</w:t>
        </w:r>
        <w:r w:rsidR="008D2F6F">
          <w:rPr>
            <w:noProof/>
            <w:webHidden/>
          </w:rPr>
          <w:fldChar w:fldCharType="end"/>
        </w:r>
      </w:hyperlink>
    </w:p>
    <w:p w14:paraId="66C30E7C"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8" w:history="1">
        <w:r w:rsidR="008D2F6F" w:rsidRPr="00C80ED5">
          <w:rPr>
            <w:rStyle w:val="Hyperlink"/>
            <w:noProof/>
          </w:rPr>
          <w:t>4.3.1: Introduction</w:t>
        </w:r>
        <w:r w:rsidR="008D2F6F">
          <w:rPr>
            <w:noProof/>
            <w:webHidden/>
          </w:rPr>
          <w:tab/>
        </w:r>
        <w:r w:rsidR="008D2F6F">
          <w:rPr>
            <w:noProof/>
            <w:webHidden/>
          </w:rPr>
          <w:fldChar w:fldCharType="begin"/>
        </w:r>
        <w:r w:rsidR="008D2F6F">
          <w:rPr>
            <w:noProof/>
            <w:webHidden/>
          </w:rPr>
          <w:instrText xml:space="preserve"> PAGEREF _Toc525617818 \h </w:instrText>
        </w:r>
        <w:r w:rsidR="008D2F6F">
          <w:rPr>
            <w:noProof/>
            <w:webHidden/>
          </w:rPr>
        </w:r>
        <w:r w:rsidR="008D2F6F">
          <w:rPr>
            <w:noProof/>
            <w:webHidden/>
          </w:rPr>
          <w:fldChar w:fldCharType="separate"/>
        </w:r>
        <w:r w:rsidR="008D2F6F">
          <w:rPr>
            <w:noProof/>
            <w:webHidden/>
          </w:rPr>
          <w:t>159</w:t>
        </w:r>
        <w:r w:rsidR="008D2F6F">
          <w:rPr>
            <w:noProof/>
            <w:webHidden/>
          </w:rPr>
          <w:fldChar w:fldCharType="end"/>
        </w:r>
      </w:hyperlink>
    </w:p>
    <w:p w14:paraId="640FA088"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19" w:history="1">
        <w:r w:rsidR="008D2F6F" w:rsidRPr="00C80ED5">
          <w:rPr>
            <w:rStyle w:val="Hyperlink"/>
            <w:noProof/>
          </w:rPr>
          <w:t>4.3.2 Models of Nursing Care in Cancer Pain Management</w:t>
        </w:r>
        <w:r w:rsidR="008D2F6F">
          <w:rPr>
            <w:noProof/>
            <w:webHidden/>
          </w:rPr>
          <w:tab/>
        </w:r>
        <w:r w:rsidR="008D2F6F">
          <w:rPr>
            <w:noProof/>
            <w:webHidden/>
          </w:rPr>
          <w:fldChar w:fldCharType="begin"/>
        </w:r>
        <w:r w:rsidR="008D2F6F">
          <w:rPr>
            <w:noProof/>
            <w:webHidden/>
          </w:rPr>
          <w:instrText xml:space="preserve"> PAGEREF _Toc525617819 \h </w:instrText>
        </w:r>
        <w:r w:rsidR="008D2F6F">
          <w:rPr>
            <w:noProof/>
            <w:webHidden/>
          </w:rPr>
        </w:r>
        <w:r w:rsidR="008D2F6F">
          <w:rPr>
            <w:noProof/>
            <w:webHidden/>
          </w:rPr>
          <w:fldChar w:fldCharType="separate"/>
        </w:r>
        <w:r w:rsidR="008D2F6F">
          <w:rPr>
            <w:noProof/>
            <w:webHidden/>
          </w:rPr>
          <w:t>159</w:t>
        </w:r>
        <w:r w:rsidR="008D2F6F">
          <w:rPr>
            <w:noProof/>
            <w:webHidden/>
          </w:rPr>
          <w:fldChar w:fldCharType="end"/>
        </w:r>
      </w:hyperlink>
    </w:p>
    <w:p w14:paraId="468E7A6A"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0" w:history="1">
        <w:r w:rsidR="008D2F6F" w:rsidRPr="00C80ED5">
          <w:rPr>
            <w:rStyle w:val="Hyperlink"/>
            <w:noProof/>
          </w:rPr>
          <w:t>4.3.3 Steps for Developing A Model of Cancer Pain Management</w:t>
        </w:r>
        <w:r w:rsidR="008D2F6F">
          <w:rPr>
            <w:noProof/>
            <w:webHidden/>
          </w:rPr>
          <w:tab/>
        </w:r>
        <w:r w:rsidR="008D2F6F">
          <w:rPr>
            <w:noProof/>
            <w:webHidden/>
          </w:rPr>
          <w:fldChar w:fldCharType="begin"/>
        </w:r>
        <w:r w:rsidR="008D2F6F">
          <w:rPr>
            <w:noProof/>
            <w:webHidden/>
          </w:rPr>
          <w:instrText xml:space="preserve"> PAGEREF _Toc525617820 \h </w:instrText>
        </w:r>
        <w:r w:rsidR="008D2F6F">
          <w:rPr>
            <w:noProof/>
            <w:webHidden/>
          </w:rPr>
        </w:r>
        <w:r w:rsidR="008D2F6F">
          <w:rPr>
            <w:noProof/>
            <w:webHidden/>
          </w:rPr>
          <w:fldChar w:fldCharType="separate"/>
        </w:r>
        <w:r w:rsidR="008D2F6F">
          <w:rPr>
            <w:noProof/>
            <w:webHidden/>
          </w:rPr>
          <w:t>165</w:t>
        </w:r>
        <w:r w:rsidR="008D2F6F">
          <w:rPr>
            <w:noProof/>
            <w:webHidden/>
          </w:rPr>
          <w:fldChar w:fldCharType="end"/>
        </w:r>
      </w:hyperlink>
    </w:p>
    <w:p w14:paraId="62FB1BC2"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21" w:history="1">
        <w:r w:rsidR="008D2F6F" w:rsidRPr="00C80ED5">
          <w:rPr>
            <w:rStyle w:val="Hyperlink"/>
            <w:noProof/>
          </w:rPr>
          <w:t>4.4:  Discussions</w:t>
        </w:r>
        <w:r w:rsidR="008D2F6F">
          <w:rPr>
            <w:noProof/>
            <w:webHidden/>
          </w:rPr>
          <w:tab/>
        </w:r>
        <w:r w:rsidR="008D2F6F">
          <w:rPr>
            <w:noProof/>
            <w:webHidden/>
          </w:rPr>
          <w:fldChar w:fldCharType="begin"/>
        </w:r>
        <w:r w:rsidR="008D2F6F">
          <w:rPr>
            <w:noProof/>
            <w:webHidden/>
          </w:rPr>
          <w:instrText xml:space="preserve"> PAGEREF _Toc525617821 \h </w:instrText>
        </w:r>
        <w:r w:rsidR="008D2F6F">
          <w:rPr>
            <w:noProof/>
            <w:webHidden/>
          </w:rPr>
        </w:r>
        <w:r w:rsidR="008D2F6F">
          <w:rPr>
            <w:noProof/>
            <w:webHidden/>
          </w:rPr>
          <w:fldChar w:fldCharType="separate"/>
        </w:r>
        <w:r w:rsidR="008D2F6F">
          <w:rPr>
            <w:noProof/>
            <w:webHidden/>
          </w:rPr>
          <w:t>170</w:t>
        </w:r>
        <w:r w:rsidR="008D2F6F">
          <w:rPr>
            <w:noProof/>
            <w:webHidden/>
          </w:rPr>
          <w:fldChar w:fldCharType="end"/>
        </w:r>
      </w:hyperlink>
    </w:p>
    <w:p w14:paraId="5664C6DA"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2" w:history="1">
        <w:r w:rsidR="008D2F6F" w:rsidRPr="00C80ED5">
          <w:rPr>
            <w:rStyle w:val="Hyperlink"/>
            <w:noProof/>
          </w:rPr>
          <w:t>4.4.1: Introduction:</w:t>
        </w:r>
        <w:r w:rsidR="008D2F6F">
          <w:rPr>
            <w:noProof/>
            <w:webHidden/>
          </w:rPr>
          <w:tab/>
        </w:r>
        <w:r w:rsidR="008D2F6F">
          <w:rPr>
            <w:noProof/>
            <w:webHidden/>
          </w:rPr>
          <w:fldChar w:fldCharType="begin"/>
        </w:r>
        <w:r w:rsidR="008D2F6F">
          <w:rPr>
            <w:noProof/>
            <w:webHidden/>
          </w:rPr>
          <w:instrText xml:space="preserve"> PAGEREF _Toc525617822 \h </w:instrText>
        </w:r>
        <w:r w:rsidR="008D2F6F">
          <w:rPr>
            <w:noProof/>
            <w:webHidden/>
          </w:rPr>
        </w:r>
        <w:r w:rsidR="008D2F6F">
          <w:rPr>
            <w:noProof/>
            <w:webHidden/>
          </w:rPr>
          <w:fldChar w:fldCharType="separate"/>
        </w:r>
        <w:r w:rsidR="008D2F6F">
          <w:rPr>
            <w:noProof/>
            <w:webHidden/>
          </w:rPr>
          <w:t>170</w:t>
        </w:r>
        <w:r w:rsidR="008D2F6F">
          <w:rPr>
            <w:noProof/>
            <w:webHidden/>
          </w:rPr>
          <w:fldChar w:fldCharType="end"/>
        </w:r>
      </w:hyperlink>
    </w:p>
    <w:p w14:paraId="732D902E"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3" w:history="1">
        <w:r w:rsidR="008D2F6F" w:rsidRPr="00C80ED5">
          <w:rPr>
            <w:rStyle w:val="Hyperlink"/>
            <w:noProof/>
            <w:lang w:val="en-US"/>
          </w:rPr>
          <w:t xml:space="preserve">4.4.2: </w:t>
        </w:r>
        <w:r w:rsidR="008D2F6F" w:rsidRPr="00C80ED5">
          <w:rPr>
            <w:rStyle w:val="Hyperlink"/>
            <w:noProof/>
          </w:rPr>
          <w:t xml:space="preserve"> Prevalence of cancer pain and cancer situation at GCRH</w:t>
        </w:r>
        <w:r w:rsidR="008D2F6F">
          <w:rPr>
            <w:noProof/>
            <w:webHidden/>
          </w:rPr>
          <w:tab/>
        </w:r>
        <w:r w:rsidR="008D2F6F">
          <w:rPr>
            <w:noProof/>
            <w:webHidden/>
          </w:rPr>
          <w:fldChar w:fldCharType="begin"/>
        </w:r>
        <w:r w:rsidR="008D2F6F">
          <w:rPr>
            <w:noProof/>
            <w:webHidden/>
          </w:rPr>
          <w:instrText xml:space="preserve"> PAGEREF _Toc525617823 \h </w:instrText>
        </w:r>
        <w:r w:rsidR="008D2F6F">
          <w:rPr>
            <w:noProof/>
            <w:webHidden/>
          </w:rPr>
        </w:r>
        <w:r w:rsidR="008D2F6F">
          <w:rPr>
            <w:noProof/>
            <w:webHidden/>
          </w:rPr>
          <w:fldChar w:fldCharType="separate"/>
        </w:r>
        <w:r w:rsidR="008D2F6F">
          <w:rPr>
            <w:noProof/>
            <w:webHidden/>
          </w:rPr>
          <w:t>171</w:t>
        </w:r>
        <w:r w:rsidR="008D2F6F">
          <w:rPr>
            <w:noProof/>
            <w:webHidden/>
          </w:rPr>
          <w:fldChar w:fldCharType="end"/>
        </w:r>
      </w:hyperlink>
    </w:p>
    <w:p w14:paraId="36011FA2"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4" w:history="1">
        <w:r w:rsidR="008D2F6F" w:rsidRPr="00C80ED5">
          <w:rPr>
            <w:rStyle w:val="Hyperlink"/>
            <w:noProof/>
            <w:lang w:val="en-US"/>
          </w:rPr>
          <w:t xml:space="preserve">4.4.3: </w:t>
        </w:r>
        <w:r w:rsidR="008D2F6F" w:rsidRPr="00C80ED5">
          <w:rPr>
            <w:rStyle w:val="Hyperlink"/>
            <w:noProof/>
          </w:rPr>
          <w:t xml:space="preserve"> Cancer pain management at GCRH</w:t>
        </w:r>
        <w:r w:rsidR="008D2F6F">
          <w:rPr>
            <w:noProof/>
            <w:webHidden/>
          </w:rPr>
          <w:tab/>
        </w:r>
        <w:r w:rsidR="008D2F6F">
          <w:rPr>
            <w:noProof/>
            <w:webHidden/>
          </w:rPr>
          <w:fldChar w:fldCharType="begin"/>
        </w:r>
        <w:r w:rsidR="008D2F6F">
          <w:rPr>
            <w:noProof/>
            <w:webHidden/>
          </w:rPr>
          <w:instrText xml:space="preserve"> PAGEREF _Toc525617824 \h </w:instrText>
        </w:r>
        <w:r w:rsidR="008D2F6F">
          <w:rPr>
            <w:noProof/>
            <w:webHidden/>
          </w:rPr>
        </w:r>
        <w:r w:rsidR="008D2F6F">
          <w:rPr>
            <w:noProof/>
            <w:webHidden/>
          </w:rPr>
          <w:fldChar w:fldCharType="separate"/>
        </w:r>
        <w:r w:rsidR="008D2F6F">
          <w:rPr>
            <w:noProof/>
            <w:webHidden/>
          </w:rPr>
          <w:t>173</w:t>
        </w:r>
        <w:r w:rsidR="008D2F6F">
          <w:rPr>
            <w:noProof/>
            <w:webHidden/>
          </w:rPr>
          <w:fldChar w:fldCharType="end"/>
        </w:r>
      </w:hyperlink>
    </w:p>
    <w:p w14:paraId="64276B7B"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5" w:history="1">
        <w:r w:rsidR="008D2F6F" w:rsidRPr="00C80ED5">
          <w:rPr>
            <w:rStyle w:val="Hyperlink"/>
            <w:noProof/>
            <w:lang w:val="en-US"/>
          </w:rPr>
          <w:t xml:space="preserve">4.4.4: </w:t>
        </w:r>
        <w:r w:rsidR="008D2F6F" w:rsidRPr="00C80ED5">
          <w:rPr>
            <w:rStyle w:val="Hyperlink"/>
            <w:noProof/>
          </w:rPr>
          <w:t xml:space="preserve"> Effect of cancer pain</w:t>
        </w:r>
        <w:r w:rsidR="008D2F6F">
          <w:rPr>
            <w:noProof/>
            <w:webHidden/>
          </w:rPr>
          <w:tab/>
        </w:r>
        <w:r w:rsidR="008D2F6F">
          <w:rPr>
            <w:noProof/>
            <w:webHidden/>
          </w:rPr>
          <w:fldChar w:fldCharType="begin"/>
        </w:r>
        <w:r w:rsidR="008D2F6F">
          <w:rPr>
            <w:noProof/>
            <w:webHidden/>
          </w:rPr>
          <w:instrText xml:space="preserve"> PAGEREF _Toc525617825 \h </w:instrText>
        </w:r>
        <w:r w:rsidR="008D2F6F">
          <w:rPr>
            <w:noProof/>
            <w:webHidden/>
          </w:rPr>
        </w:r>
        <w:r w:rsidR="008D2F6F">
          <w:rPr>
            <w:noProof/>
            <w:webHidden/>
          </w:rPr>
          <w:fldChar w:fldCharType="separate"/>
        </w:r>
        <w:r w:rsidR="008D2F6F">
          <w:rPr>
            <w:noProof/>
            <w:webHidden/>
          </w:rPr>
          <w:t>177</w:t>
        </w:r>
        <w:r w:rsidR="008D2F6F">
          <w:rPr>
            <w:noProof/>
            <w:webHidden/>
          </w:rPr>
          <w:fldChar w:fldCharType="end"/>
        </w:r>
      </w:hyperlink>
    </w:p>
    <w:p w14:paraId="57534186"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6" w:history="1">
        <w:r w:rsidR="008D2F6F" w:rsidRPr="00C80ED5">
          <w:rPr>
            <w:rStyle w:val="Hyperlink"/>
            <w:noProof/>
            <w:lang w:val="en-US"/>
          </w:rPr>
          <w:t xml:space="preserve">4.4.5:  </w:t>
        </w:r>
        <w:r w:rsidR="008D2F6F" w:rsidRPr="00C80ED5">
          <w:rPr>
            <w:rStyle w:val="Hyperlink"/>
            <w:noProof/>
          </w:rPr>
          <w:t>Social-cultural practices in the cancer pain management</w:t>
        </w:r>
        <w:r w:rsidR="008D2F6F">
          <w:rPr>
            <w:noProof/>
            <w:webHidden/>
          </w:rPr>
          <w:tab/>
        </w:r>
        <w:r w:rsidR="008D2F6F">
          <w:rPr>
            <w:noProof/>
            <w:webHidden/>
          </w:rPr>
          <w:fldChar w:fldCharType="begin"/>
        </w:r>
        <w:r w:rsidR="008D2F6F">
          <w:rPr>
            <w:noProof/>
            <w:webHidden/>
          </w:rPr>
          <w:instrText xml:space="preserve"> PAGEREF _Toc525617826 \h </w:instrText>
        </w:r>
        <w:r w:rsidR="008D2F6F">
          <w:rPr>
            <w:noProof/>
            <w:webHidden/>
          </w:rPr>
        </w:r>
        <w:r w:rsidR="008D2F6F">
          <w:rPr>
            <w:noProof/>
            <w:webHidden/>
          </w:rPr>
          <w:fldChar w:fldCharType="separate"/>
        </w:r>
        <w:r w:rsidR="008D2F6F">
          <w:rPr>
            <w:noProof/>
            <w:webHidden/>
          </w:rPr>
          <w:t>180</w:t>
        </w:r>
        <w:r w:rsidR="008D2F6F">
          <w:rPr>
            <w:noProof/>
            <w:webHidden/>
          </w:rPr>
          <w:fldChar w:fldCharType="end"/>
        </w:r>
      </w:hyperlink>
    </w:p>
    <w:p w14:paraId="3005847A"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7" w:history="1">
        <w:r w:rsidR="008D2F6F" w:rsidRPr="00C80ED5">
          <w:rPr>
            <w:rStyle w:val="Hyperlink"/>
            <w:noProof/>
            <w:lang w:val="en-US"/>
          </w:rPr>
          <w:t xml:space="preserve">4.4.6: </w:t>
        </w:r>
        <w:r w:rsidR="008D2F6F" w:rsidRPr="00C80ED5">
          <w:rPr>
            <w:rStyle w:val="Hyperlink"/>
            <w:noProof/>
          </w:rPr>
          <w:t xml:space="preserve"> Study Hypothesis and variables</w:t>
        </w:r>
        <w:r w:rsidR="008D2F6F">
          <w:rPr>
            <w:noProof/>
            <w:webHidden/>
          </w:rPr>
          <w:tab/>
        </w:r>
        <w:r w:rsidR="008D2F6F">
          <w:rPr>
            <w:noProof/>
            <w:webHidden/>
          </w:rPr>
          <w:fldChar w:fldCharType="begin"/>
        </w:r>
        <w:r w:rsidR="008D2F6F">
          <w:rPr>
            <w:noProof/>
            <w:webHidden/>
          </w:rPr>
          <w:instrText xml:space="preserve"> PAGEREF _Toc525617827 \h </w:instrText>
        </w:r>
        <w:r w:rsidR="008D2F6F">
          <w:rPr>
            <w:noProof/>
            <w:webHidden/>
          </w:rPr>
        </w:r>
        <w:r w:rsidR="008D2F6F">
          <w:rPr>
            <w:noProof/>
            <w:webHidden/>
          </w:rPr>
          <w:fldChar w:fldCharType="separate"/>
        </w:r>
        <w:r w:rsidR="008D2F6F">
          <w:rPr>
            <w:noProof/>
            <w:webHidden/>
          </w:rPr>
          <w:t>182</w:t>
        </w:r>
        <w:r w:rsidR="008D2F6F">
          <w:rPr>
            <w:noProof/>
            <w:webHidden/>
          </w:rPr>
          <w:fldChar w:fldCharType="end"/>
        </w:r>
      </w:hyperlink>
    </w:p>
    <w:p w14:paraId="5EB80B25"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8" w:history="1">
        <w:r w:rsidR="008D2F6F" w:rsidRPr="00C80ED5">
          <w:rPr>
            <w:rStyle w:val="Hyperlink"/>
            <w:noProof/>
            <w:lang w:val="en-US"/>
          </w:rPr>
          <w:t xml:space="preserve">4.4.7: </w:t>
        </w:r>
        <w:r w:rsidR="008D2F6F" w:rsidRPr="00C80ED5">
          <w:rPr>
            <w:rStyle w:val="Hyperlink"/>
            <w:noProof/>
          </w:rPr>
          <w:t xml:space="preserve"> Focus Group Discussion</w:t>
        </w:r>
        <w:r w:rsidR="008D2F6F">
          <w:rPr>
            <w:noProof/>
            <w:webHidden/>
          </w:rPr>
          <w:tab/>
        </w:r>
        <w:r w:rsidR="008D2F6F">
          <w:rPr>
            <w:noProof/>
            <w:webHidden/>
          </w:rPr>
          <w:fldChar w:fldCharType="begin"/>
        </w:r>
        <w:r w:rsidR="008D2F6F">
          <w:rPr>
            <w:noProof/>
            <w:webHidden/>
          </w:rPr>
          <w:instrText xml:space="preserve"> PAGEREF _Toc525617828 \h </w:instrText>
        </w:r>
        <w:r w:rsidR="008D2F6F">
          <w:rPr>
            <w:noProof/>
            <w:webHidden/>
          </w:rPr>
        </w:r>
        <w:r w:rsidR="008D2F6F">
          <w:rPr>
            <w:noProof/>
            <w:webHidden/>
          </w:rPr>
          <w:fldChar w:fldCharType="separate"/>
        </w:r>
        <w:r w:rsidR="008D2F6F">
          <w:rPr>
            <w:noProof/>
            <w:webHidden/>
          </w:rPr>
          <w:t>183</w:t>
        </w:r>
        <w:r w:rsidR="008D2F6F">
          <w:rPr>
            <w:noProof/>
            <w:webHidden/>
          </w:rPr>
          <w:fldChar w:fldCharType="end"/>
        </w:r>
      </w:hyperlink>
    </w:p>
    <w:p w14:paraId="55906794" w14:textId="77777777" w:rsidR="008D2F6F" w:rsidRDefault="001A6F0F">
      <w:pPr>
        <w:pStyle w:val="TOC3"/>
        <w:tabs>
          <w:tab w:val="right" w:leader="dot" w:pos="8484"/>
        </w:tabs>
        <w:rPr>
          <w:rFonts w:asciiTheme="minorHAnsi" w:eastAsiaTheme="minorEastAsia" w:hAnsiTheme="minorHAnsi" w:cstheme="minorBidi"/>
          <w:noProof/>
          <w:sz w:val="22"/>
          <w:lang w:val="en-US"/>
        </w:rPr>
      </w:pPr>
      <w:hyperlink w:anchor="_Toc525617829" w:history="1">
        <w:r w:rsidR="008D2F6F" w:rsidRPr="00C80ED5">
          <w:rPr>
            <w:rStyle w:val="Hyperlink"/>
            <w:noProof/>
            <w:lang w:val="en-US"/>
          </w:rPr>
          <w:t xml:space="preserve">4.4.8: </w:t>
        </w:r>
        <w:r w:rsidR="008D2F6F" w:rsidRPr="00C80ED5">
          <w:rPr>
            <w:rStyle w:val="Hyperlink"/>
            <w:noProof/>
          </w:rPr>
          <w:t xml:space="preserve"> “Xanuun” nursing care model for cancer pain management</w:t>
        </w:r>
        <w:r w:rsidR="008D2F6F">
          <w:rPr>
            <w:noProof/>
            <w:webHidden/>
          </w:rPr>
          <w:tab/>
        </w:r>
        <w:r w:rsidR="008D2F6F">
          <w:rPr>
            <w:noProof/>
            <w:webHidden/>
          </w:rPr>
          <w:fldChar w:fldCharType="begin"/>
        </w:r>
        <w:r w:rsidR="008D2F6F">
          <w:rPr>
            <w:noProof/>
            <w:webHidden/>
          </w:rPr>
          <w:instrText xml:space="preserve"> PAGEREF _Toc525617829 \h </w:instrText>
        </w:r>
        <w:r w:rsidR="008D2F6F">
          <w:rPr>
            <w:noProof/>
            <w:webHidden/>
          </w:rPr>
        </w:r>
        <w:r w:rsidR="008D2F6F">
          <w:rPr>
            <w:noProof/>
            <w:webHidden/>
          </w:rPr>
          <w:fldChar w:fldCharType="separate"/>
        </w:r>
        <w:r w:rsidR="008D2F6F">
          <w:rPr>
            <w:noProof/>
            <w:webHidden/>
          </w:rPr>
          <w:t>185</w:t>
        </w:r>
        <w:r w:rsidR="008D2F6F">
          <w:rPr>
            <w:noProof/>
            <w:webHidden/>
          </w:rPr>
          <w:fldChar w:fldCharType="end"/>
        </w:r>
      </w:hyperlink>
    </w:p>
    <w:p w14:paraId="1FE26A24"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830" w:history="1">
        <w:r w:rsidR="008D2F6F" w:rsidRPr="00C80ED5">
          <w:rPr>
            <w:rStyle w:val="Hyperlink"/>
          </w:rPr>
          <w:t>CHAPTER FIVE: SUMMARY, CONCLUSIONS AND RECOMMENDATIONS</w:t>
        </w:r>
        <w:r w:rsidR="008D2F6F">
          <w:rPr>
            <w:webHidden/>
          </w:rPr>
          <w:tab/>
        </w:r>
        <w:r w:rsidR="008D2F6F">
          <w:rPr>
            <w:webHidden/>
          </w:rPr>
          <w:fldChar w:fldCharType="begin"/>
        </w:r>
        <w:r w:rsidR="008D2F6F">
          <w:rPr>
            <w:webHidden/>
          </w:rPr>
          <w:instrText xml:space="preserve"> PAGEREF _Toc525617830 \h </w:instrText>
        </w:r>
        <w:r w:rsidR="008D2F6F">
          <w:rPr>
            <w:webHidden/>
          </w:rPr>
        </w:r>
        <w:r w:rsidR="008D2F6F">
          <w:rPr>
            <w:webHidden/>
          </w:rPr>
          <w:fldChar w:fldCharType="separate"/>
        </w:r>
        <w:r w:rsidR="008D2F6F">
          <w:rPr>
            <w:webHidden/>
          </w:rPr>
          <w:t>188</w:t>
        </w:r>
        <w:r w:rsidR="008D2F6F">
          <w:rPr>
            <w:webHidden/>
          </w:rPr>
          <w:fldChar w:fldCharType="end"/>
        </w:r>
      </w:hyperlink>
    </w:p>
    <w:p w14:paraId="4C0EA498"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1" w:history="1">
        <w:r w:rsidR="008D2F6F" w:rsidRPr="00C80ED5">
          <w:rPr>
            <w:rStyle w:val="Hyperlink"/>
            <w:noProof/>
          </w:rPr>
          <w:t>5.1 Introduction</w:t>
        </w:r>
        <w:r w:rsidR="008D2F6F">
          <w:rPr>
            <w:noProof/>
            <w:webHidden/>
          </w:rPr>
          <w:tab/>
        </w:r>
        <w:r w:rsidR="008D2F6F">
          <w:rPr>
            <w:noProof/>
            <w:webHidden/>
          </w:rPr>
          <w:fldChar w:fldCharType="begin"/>
        </w:r>
        <w:r w:rsidR="008D2F6F">
          <w:rPr>
            <w:noProof/>
            <w:webHidden/>
          </w:rPr>
          <w:instrText xml:space="preserve"> PAGEREF _Toc525617831 \h </w:instrText>
        </w:r>
        <w:r w:rsidR="008D2F6F">
          <w:rPr>
            <w:noProof/>
            <w:webHidden/>
          </w:rPr>
        </w:r>
        <w:r w:rsidR="008D2F6F">
          <w:rPr>
            <w:noProof/>
            <w:webHidden/>
          </w:rPr>
          <w:fldChar w:fldCharType="separate"/>
        </w:r>
        <w:r w:rsidR="008D2F6F">
          <w:rPr>
            <w:noProof/>
            <w:webHidden/>
          </w:rPr>
          <w:t>188</w:t>
        </w:r>
        <w:r w:rsidR="008D2F6F">
          <w:rPr>
            <w:noProof/>
            <w:webHidden/>
          </w:rPr>
          <w:fldChar w:fldCharType="end"/>
        </w:r>
      </w:hyperlink>
    </w:p>
    <w:p w14:paraId="68CD39ED"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2" w:history="1">
        <w:r w:rsidR="008D2F6F" w:rsidRPr="00C80ED5">
          <w:rPr>
            <w:rStyle w:val="Hyperlink"/>
            <w:noProof/>
          </w:rPr>
          <w:t>5.2: Study Summary</w:t>
        </w:r>
        <w:r w:rsidR="008D2F6F">
          <w:rPr>
            <w:noProof/>
            <w:webHidden/>
          </w:rPr>
          <w:tab/>
        </w:r>
        <w:r w:rsidR="008D2F6F">
          <w:rPr>
            <w:noProof/>
            <w:webHidden/>
          </w:rPr>
          <w:fldChar w:fldCharType="begin"/>
        </w:r>
        <w:r w:rsidR="008D2F6F">
          <w:rPr>
            <w:noProof/>
            <w:webHidden/>
          </w:rPr>
          <w:instrText xml:space="preserve"> PAGEREF _Toc525617832 \h </w:instrText>
        </w:r>
        <w:r w:rsidR="008D2F6F">
          <w:rPr>
            <w:noProof/>
            <w:webHidden/>
          </w:rPr>
        </w:r>
        <w:r w:rsidR="008D2F6F">
          <w:rPr>
            <w:noProof/>
            <w:webHidden/>
          </w:rPr>
          <w:fldChar w:fldCharType="separate"/>
        </w:r>
        <w:r w:rsidR="008D2F6F">
          <w:rPr>
            <w:noProof/>
            <w:webHidden/>
          </w:rPr>
          <w:t>188</w:t>
        </w:r>
        <w:r w:rsidR="008D2F6F">
          <w:rPr>
            <w:noProof/>
            <w:webHidden/>
          </w:rPr>
          <w:fldChar w:fldCharType="end"/>
        </w:r>
      </w:hyperlink>
    </w:p>
    <w:p w14:paraId="243429B8"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3" w:history="1">
        <w:r w:rsidR="008D2F6F" w:rsidRPr="00C80ED5">
          <w:rPr>
            <w:rStyle w:val="Hyperlink"/>
            <w:noProof/>
          </w:rPr>
          <w:t>5.3: Conclusion</w:t>
        </w:r>
        <w:r w:rsidR="008D2F6F">
          <w:rPr>
            <w:noProof/>
            <w:webHidden/>
          </w:rPr>
          <w:tab/>
        </w:r>
        <w:r w:rsidR="008D2F6F">
          <w:rPr>
            <w:noProof/>
            <w:webHidden/>
          </w:rPr>
          <w:fldChar w:fldCharType="begin"/>
        </w:r>
        <w:r w:rsidR="008D2F6F">
          <w:rPr>
            <w:noProof/>
            <w:webHidden/>
          </w:rPr>
          <w:instrText xml:space="preserve"> PAGEREF _Toc525617833 \h </w:instrText>
        </w:r>
        <w:r w:rsidR="008D2F6F">
          <w:rPr>
            <w:noProof/>
            <w:webHidden/>
          </w:rPr>
        </w:r>
        <w:r w:rsidR="008D2F6F">
          <w:rPr>
            <w:noProof/>
            <w:webHidden/>
          </w:rPr>
          <w:fldChar w:fldCharType="separate"/>
        </w:r>
        <w:r w:rsidR="008D2F6F">
          <w:rPr>
            <w:noProof/>
            <w:webHidden/>
          </w:rPr>
          <w:t>191</w:t>
        </w:r>
        <w:r w:rsidR="008D2F6F">
          <w:rPr>
            <w:noProof/>
            <w:webHidden/>
          </w:rPr>
          <w:fldChar w:fldCharType="end"/>
        </w:r>
      </w:hyperlink>
    </w:p>
    <w:p w14:paraId="00312B8C"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4" w:history="1">
        <w:r w:rsidR="008D2F6F" w:rsidRPr="00C80ED5">
          <w:rPr>
            <w:rStyle w:val="Hyperlink"/>
            <w:noProof/>
          </w:rPr>
          <w:t>5.4: Recommendations</w:t>
        </w:r>
        <w:r w:rsidR="008D2F6F">
          <w:rPr>
            <w:noProof/>
            <w:webHidden/>
          </w:rPr>
          <w:tab/>
        </w:r>
        <w:r w:rsidR="008D2F6F">
          <w:rPr>
            <w:noProof/>
            <w:webHidden/>
          </w:rPr>
          <w:fldChar w:fldCharType="begin"/>
        </w:r>
        <w:r w:rsidR="008D2F6F">
          <w:rPr>
            <w:noProof/>
            <w:webHidden/>
          </w:rPr>
          <w:instrText xml:space="preserve"> PAGEREF _Toc525617834 \h </w:instrText>
        </w:r>
        <w:r w:rsidR="008D2F6F">
          <w:rPr>
            <w:noProof/>
            <w:webHidden/>
          </w:rPr>
        </w:r>
        <w:r w:rsidR="008D2F6F">
          <w:rPr>
            <w:noProof/>
            <w:webHidden/>
          </w:rPr>
          <w:fldChar w:fldCharType="separate"/>
        </w:r>
        <w:r w:rsidR="008D2F6F">
          <w:rPr>
            <w:noProof/>
            <w:webHidden/>
          </w:rPr>
          <w:t>193</w:t>
        </w:r>
        <w:r w:rsidR="008D2F6F">
          <w:rPr>
            <w:noProof/>
            <w:webHidden/>
          </w:rPr>
          <w:fldChar w:fldCharType="end"/>
        </w:r>
      </w:hyperlink>
    </w:p>
    <w:p w14:paraId="79605A12"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835" w:history="1">
        <w:r w:rsidR="008D2F6F" w:rsidRPr="00C80ED5">
          <w:rPr>
            <w:rStyle w:val="Hyperlink"/>
          </w:rPr>
          <w:t>REFERENCES</w:t>
        </w:r>
        <w:r w:rsidR="008D2F6F">
          <w:rPr>
            <w:webHidden/>
          </w:rPr>
          <w:tab/>
        </w:r>
        <w:r w:rsidR="008D2F6F">
          <w:rPr>
            <w:webHidden/>
          </w:rPr>
          <w:fldChar w:fldCharType="begin"/>
        </w:r>
        <w:r w:rsidR="008D2F6F">
          <w:rPr>
            <w:webHidden/>
          </w:rPr>
          <w:instrText xml:space="preserve"> PAGEREF _Toc525617835 \h </w:instrText>
        </w:r>
        <w:r w:rsidR="008D2F6F">
          <w:rPr>
            <w:webHidden/>
          </w:rPr>
        </w:r>
        <w:r w:rsidR="008D2F6F">
          <w:rPr>
            <w:webHidden/>
          </w:rPr>
          <w:fldChar w:fldCharType="separate"/>
        </w:r>
        <w:r w:rsidR="008D2F6F">
          <w:rPr>
            <w:webHidden/>
          </w:rPr>
          <w:t>197</w:t>
        </w:r>
        <w:r w:rsidR="008D2F6F">
          <w:rPr>
            <w:webHidden/>
          </w:rPr>
          <w:fldChar w:fldCharType="end"/>
        </w:r>
      </w:hyperlink>
    </w:p>
    <w:p w14:paraId="006C57EF" w14:textId="77777777" w:rsidR="008D2F6F" w:rsidRDefault="001A6F0F">
      <w:pPr>
        <w:pStyle w:val="TOC1"/>
        <w:tabs>
          <w:tab w:val="right" w:leader="dot" w:pos="8484"/>
        </w:tabs>
        <w:rPr>
          <w:rFonts w:asciiTheme="minorHAnsi" w:eastAsiaTheme="minorEastAsia" w:hAnsiTheme="minorHAnsi" w:cstheme="minorBidi"/>
          <w:b w:val="0"/>
          <w:bCs w:val="0"/>
          <w:sz w:val="22"/>
          <w:lang w:val="en-US"/>
        </w:rPr>
      </w:pPr>
      <w:hyperlink w:anchor="_Toc525617836" w:history="1">
        <w:r w:rsidR="008D2F6F" w:rsidRPr="00C80ED5">
          <w:rPr>
            <w:rStyle w:val="Hyperlink"/>
          </w:rPr>
          <w:t>APPENDICES</w:t>
        </w:r>
        <w:r w:rsidR="008D2F6F">
          <w:rPr>
            <w:webHidden/>
          </w:rPr>
          <w:tab/>
        </w:r>
        <w:r w:rsidR="008D2F6F">
          <w:rPr>
            <w:webHidden/>
          </w:rPr>
          <w:fldChar w:fldCharType="begin"/>
        </w:r>
        <w:r w:rsidR="008D2F6F">
          <w:rPr>
            <w:webHidden/>
          </w:rPr>
          <w:instrText xml:space="preserve"> PAGEREF _Toc525617836 \h </w:instrText>
        </w:r>
        <w:r w:rsidR="008D2F6F">
          <w:rPr>
            <w:webHidden/>
          </w:rPr>
        </w:r>
        <w:r w:rsidR="008D2F6F">
          <w:rPr>
            <w:webHidden/>
          </w:rPr>
          <w:fldChar w:fldCharType="separate"/>
        </w:r>
        <w:r w:rsidR="008D2F6F">
          <w:rPr>
            <w:webHidden/>
          </w:rPr>
          <w:t>208</w:t>
        </w:r>
        <w:r w:rsidR="008D2F6F">
          <w:rPr>
            <w:webHidden/>
          </w:rPr>
          <w:fldChar w:fldCharType="end"/>
        </w:r>
      </w:hyperlink>
    </w:p>
    <w:p w14:paraId="57762332"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7" w:history="1">
        <w:r w:rsidR="008D2F6F" w:rsidRPr="00C80ED5">
          <w:rPr>
            <w:rStyle w:val="Hyperlink"/>
            <w:noProof/>
          </w:rPr>
          <w:t>Appendix 1: Consent Explanation</w:t>
        </w:r>
        <w:r w:rsidR="008D2F6F">
          <w:rPr>
            <w:noProof/>
            <w:webHidden/>
          </w:rPr>
          <w:tab/>
        </w:r>
        <w:r w:rsidR="008D2F6F">
          <w:rPr>
            <w:noProof/>
            <w:webHidden/>
          </w:rPr>
          <w:fldChar w:fldCharType="begin"/>
        </w:r>
        <w:r w:rsidR="008D2F6F">
          <w:rPr>
            <w:noProof/>
            <w:webHidden/>
          </w:rPr>
          <w:instrText xml:space="preserve"> PAGEREF _Toc525617837 \h </w:instrText>
        </w:r>
        <w:r w:rsidR="008D2F6F">
          <w:rPr>
            <w:noProof/>
            <w:webHidden/>
          </w:rPr>
        </w:r>
        <w:r w:rsidR="008D2F6F">
          <w:rPr>
            <w:noProof/>
            <w:webHidden/>
          </w:rPr>
          <w:fldChar w:fldCharType="separate"/>
        </w:r>
        <w:r w:rsidR="008D2F6F">
          <w:rPr>
            <w:noProof/>
            <w:webHidden/>
          </w:rPr>
          <w:t>208</w:t>
        </w:r>
        <w:r w:rsidR="008D2F6F">
          <w:rPr>
            <w:noProof/>
            <w:webHidden/>
          </w:rPr>
          <w:fldChar w:fldCharType="end"/>
        </w:r>
      </w:hyperlink>
    </w:p>
    <w:p w14:paraId="6A3117EB"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8" w:history="1">
        <w:r w:rsidR="008D2F6F" w:rsidRPr="00C80ED5">
          <w:rPr>
            <w:rStyle w:val="Hyperlink"/>
            <w:noProof/>
          </w:rPr>
          <w:t>Appendix 2: Sample of a Questionnaire to be Filled by Nurses Caring for Cancer Patients</w:t>
        </w:r>
        <w:r w:rsidR="008D2F6F">
          <w:rPr>
            <w:noProof/>
            <w:webHidden/>
          </w:rPr>
          <w:tab/>
        </w:r>
        <w:r w:rsidR="008D2F6F">
          <w:rPr>
            <w:noProof/>
            <w:webHidden/>
          </w:rPr>
          <w:fldChar w:fldCharType="begin"/>
        </w:r>
        <w:r w:rsidR="008D2F6F">
          <w:rPr>
            <w:noProof/>
            <w:webHidden/>
          </w:rPr>
          <w:instrText xml:space="preserve"> PAGEREF _Toc525617838 \h </w:instrText>
        </w:r>
        <w:r w:rsidR="008D2F6F">
          <w:rPr>
            <w:noProof/>
            <w:webHidden/>
          </w:rPr>
        </w:r>
        <w:r w:rsidR="008D2F6F">
          <w:rPr>
            <w:noProof/>
            <w:webHidden/>
          </w:rPr>
          <w:fldChar w:fldCharType="separate"/>
        </w:r>
        <w:r w:rsidR="008D2F6F">
          <w:rPr>
            <w:noProof/>
            <w:webHidden/>
          </w:rPr>
          <w:t>209</w:t>
        </w:r>
        <w:r w:rsidR="008D2F6F">
          <w:rPr>
            <w:noProof/>
            <w:webHidden/>
          </w:rPr>
          <w:fldChar w:fldCharType="end"/>
        </w:r>
      </w:hyperlink>
    </w:p>
    <w:p w14:paraId="786F871B"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39" w:history="1">
        <w:r w:rsidR="008D2F6F" w:rsidRPr="00C80ED5">
          <w:rPr>
            <w:rStyle w:val="Hyperlink"/>
            <w:noProof/>
          </w:rPr>
          <w:t>Appendix 3: Sample of a Questionnaire to be Filled by Patients with Cancer</w:t>
        </w:r>
        <w:r w:rsidR="008D2F6F">
          <w:rPr>
            <w:noProof/>
            <w:webHidden/>
          </w:rPr>
          <w:tab/>
        </w:r>
        <w:r w:rsidR="008D2F6F">
          <w:rPr>
            <w:noProof/>
            <w:webHidden/>
          </w:rPr>
          <w:fldChar w:fldCharType="begin"/>
        </w:r>
        <w:r w:rsidR="008D2F6F">
          <w:rPr>
            <w:noProof/>
            <w:webHidden/>
          </w:rPr>
          <w:instrText xml:space="preserve"> PAGEREF _Toc525617839 \h </w:instrText>
        </w:r>
        <w:r w:rsidR="008D2F6F">
          <w:rPr>
            <w:noProof/>
            <w:webHidden/>
          </w:rPr>
        </w:r>
        <w:r w:rsidR="008D2F6F">
          <w:rPr>
            <w:noProof/>
            <w:webHidden/>
          </w:rPr>
          <w:fldChar w:fldCharType="separate"/>
        </w:r>
        <w:r w:rsidR="008D2F6F">
          <w:rPr>
            <w:noProof/>
            <w:webHidden/>
          </w:rPr>
          <w:t>212</w:t>
        </w:r>
        <w:r w:rsidR="008D2F6F">
          <w:rPr>
            <w:noProof/>
            <w:webHidden/>
          </w:rPr>
          <w:fldChar w:fldCharType="end"/>
        </w:r>
      </w:hyperlink>
    </w:p>
    <w:p w14:paraId="699F16DC"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0" w:history="1">
        <w:r w:rsidR="008D2F6F" w:rsidRPr="00C80ED5">
          <w:rPr>
            <w:rStyle w:val="Hyperlink"/>
            <w:noProof/>
          </w:rPr>
          <w:t>Appendix 4: Sample Focus Group Discussion Guide for the Study</w:t>
        </w:r>
        <w:r w:rsidR="008D2F6F">
          <w:rPr>
            <w:noProof/>
            <w:webHidden/>
          </w:rPr>
          <w:tab/>
        </w:r>
        <w:r w:rsidR="008D2F6F">
          <w:rPr>
            <w:noProof/>
            <w:webHidden/>
          </w:rPr>
          <w:fldChar w:fldCharType="begin"/>
        </w:r>
        <w:r w:rsidR="008D2F6F">
          <w:rPr>
            <w:noProof/>
            <w:webHidden/>
          </w:rPr>
          <w:instrText xml:space="preserve"> PAGEREF _Toc525617840 \h </w:instrText>
        </w:r>
        <w:r w:rsidR="008D2F6F">
          <w:rPr>
            <w:noProof/>
            <w:webHidden/>
          </w:rPr>
        </w:r>
        <w:r w:rsidR="008D2F6F">
          <w:rPr>
            <w:noProof/>
            <w:webHidden/>
          </w:rPr>
          <w:fldChar w:fldCharType="separate"/>
        </w:r>
        <w:r w:rsidR="008D2F6F">
          <w:rPr>
            <w:noProof/>
            <w:webHidden/>
          </w:rPr>
          <w:t>218</w:t>
        </w:r>
        <w:r w:rsidR="008D2F6F">
          <w:rPr>
            <w:noProof/>
            <w:webHidden/>
          </w:rPr>
          <w:fldChar w:fldCharType="end"/>
        </w:r>
      </w:hyperlink>
    </w:p>
    <w:p w14:paraId="173CE019"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1" w:history="1">
        <w:r w:rsidR="008D2F6F" w:rsidRPr="00C80ED5">
          <w:rPr>
            <w:rStyle w:val="Hyperlink"/>
            <w:noProof/>
          </w:rPr>
          <w:t>Appendix 5: Sample of Knowledge and Attitudes Survey on Cancer Pain to Key Informants (Health Workers)</w:t>
        </w:r>
        <w:r w:rsidR="008D2F6F">
          <w:rPr>
            <w:noProof/>
            <w:webHidden/>
          </w:rPr>
          <w:tab/>
        </w:r>
        <w:r w:rsidR="008D2F6F">
          <w:rPr>
            <w:noProof/>
            <w:webHidden/>
          </w:rPr>
          <w:fldChar w:fldCharType="begin"/>
        </w:r>
        <w:r w:rsidR="008D2F6F">
          <w:rPr>
            <w:noProof/>
            <w:webHidden/>
          </w:rPr>
          <w:instrText xml:space="preserve"> PAGEREF _Toc525617841 \h </w:instrText>
        </w:r>
        <w:r w:rsidR="008D2F6F">
          <w:rPr>
            <w:noProof/>
            <w:webHidden/>
          </w:rPr>
        </w:r>
        <w:r w:rsidR="008D2F6F">
          <w:rPr>
            <w:noProof/>
            <w:webHidden/>
          </w:rPr>
          <w:fldChar w:fldCharType="separate"/>
        </w:r>
        <w:r w:rsidR="008D2F6F">
          <w:rPr>
            <w:noProof/>
            <w:webHidden/>
          </w:rPr>
          <w:t>222</w:t>
        </w:r>
        <w:r w:rsidR="008D2F6F">
          <w:rPr>
            <w:noProof/>
            <w:webHidden/>
          </w:rPr>
          <w:fldChar w:fldCharType="end"/>
        </w:r>
      </w:hyperlink>
    </w:p>
    <w:p w14:paraId="156DE152"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2" w:history="1">
        <w:r w:rsidR="008D2F6F" w:rsidRPr="00C80ED5">
          <w:rPr>
            <w:rStyle w:val="Hyperlink"/>
            <w:noProof/>
          </w:rPr>
          <w:t>Appendix 6: Eastern Cooperative Oncology Group (ECOG) Performance Status scoring system for Cancer patients’ physical activities adapted from Malalasekera et al,. (2016)</w:t>
        </w:r>
        <w:r w:rsidR="008D2F6F">
          <w:rPr>
            <w:noProof/>
            <w:webHidden/>
          </w:rPr>
          <w:tab/>
        </w:r>
        <w:r w:rsidR="008D2F6F">
          <w:rPr>
            <w:noProof/>
            <w:webHidden/>
          </w:rPr>
          <w:fldChar w:fldCharType="begin"/>
        </w:r>
        <w:r w:rsidR="008D2F6F">
          <w:rPr>
            <w:noProof/>
            <w:webHidden/>
          </w:rPr>
          <w:instrText xml:space="preserve"> PAGEREF _Toc525617842 \h </w:instrText>
        </w:r>
        <w:r w:rsidR="008D2F6F">
          <w:rPr>
            <w:noProof/>
            <w:webHidden/>
          </w:rPr>
        </w:r>
        <w:r w:rsidR="008D2F6F">
          <w:rPr>
            <w:noProof/>
            <w:webHidden/>
          </w:rPr>
          <w:fldChar w:fldCharType="separate"/>
        </w:r>
        <w:r w:rsidR="008D2F6F">
          <w:rPr>
            <w:noProof/>
            <w:webHidden/>
          </w:rPr>
          <w:t>224</w:t>
        </w:r>
        <w:r w:rsidR="008D2F6F">
          <w:rPr>
            <w:noProof/>
            <w:webHidden/>
          </w:rPr>
          <w:fldChar w:fldCharType="end"/>
        </w:r>
      </w:hyperlink>
    </w:p>
    <w:p w14:paraId="3369D025"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3" w:history="1">
        <w:r w:rsidR="008D2F6F" w:rsidRPr="00C80ED5">
          <w:rPr>
            <w:rStyle w:val="Hyperlink"/>
            <w:noProof/>
          </w:rPr>
          <w:t>Appendix 7: Sample Xannun Model Testing Questionnaire</w:t>
        </w:r>
        <w:r w:rsidR="008D2F6F">
          <w:rPr>
            <w:noProof/>
            <w:webHidden/>
          </w:rPr>
          <w:tab/>
        </w:r>
        <w:r w:rsidR="008D2F6F">
          <w:rPr>
            <w:noProof/>
            <w:webHidden/>
          </w:rPr>
          <w:fldChar w:fldCharType="begin"/>
        </w:r>
        <w:r w:rsidR="008D2F6F">
          <w:rPr>
            <w:noProof/>
            <w:webHidden/>
          </w:rPr>
          <w:instrText xml:space="preserve"> PAGEREF _Toc525617843 \h </w:instrText>
        </w:r>
        <w:r w:rsidR="008D2F6F">
          <w:rPr>
            <w:noProof/>
            <w:webHidden/>
          </w:rPr>
        </w:r>
        <w:r w:rsidR="008D2F6F">
          <w:rPr>
            <w:noProof/>
            <w:webHidden/>
          </w:rPr>
          <w:fldChar w:fldCharType="separate"/>
        </w:r>
        <w:r w:rsidR="008D2F6F">
          <w:rPr>
            <w:noProof/>
            <w:webHidden/>
          </w:rPr>
          <w:t>225</w:t>
        </w:r>
        <w:r w:rsidR="008D2F6F">
          <w:rPr>
            <w:noProof/>
            <w:webHidden/>
          </w:rPr>
          <w:fldChar w:fldCharType="end"/>
        </w:r>
      </w:hyperlink>
    </w:p>
    <w:p w14:paraId="7D62EE9C"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4" w:history="1">
        <w:r w:rsidR="008D2F6F" w:rsidRPr="00C80ED5">
          <w:rPr>
            <w:rStyle w:val="Hyperlink"/>
            <w:noProof/>
          </w:rPr>
          <w:t>Appendix 8: Certificate of Ethical Clearance</w:t>
        </w:r>
        <w:r w:rsidR="008D2F6F">
          <w:rPr>
            <w:noProof/>
            <w:webHidden/>
          </w:rPr>
          <w:tab/>
        </w:r>
        <w:r w:rsidR="008D2F6F">
          <w:rPr>
            <w:noProof/>
            <w:webHidden/>
          </w:rPr>
          <w:fldChar w:fldCharType="begin"/>
        </w:r>
        <w:r w:rsidR="008D2F6F">
          <w:rPr>
            <w:noProof/>
            <w:webHidden/>
          </w:rPr>
          <w:instrText xml:space="preserve"> PAGEREF _Toc525617844 \h </w:instrText>
        </w:r>
        <w:r w:rsidR="008D2F6F">
          <w:rPr>
            <w:noProof/>
            <w:webHidden/>
          </w:rPr>
        </w:r>
        <w:r w:rsidR="008D2F6F">
          <w:rPr>
            <w:noProof/>
            <w:webHidden/>
          </w:rPr>
          <w:fldChar w:fldCharType="separate"/>
        </w:r>
        <w:r w:rsidR="008D2F6F">
          <w:rPr>
            <w:noProof/>
            <w:webHidden/>
          </w:rPr>
          <w:t>227</w:t>
        </w:r>
        <w:r w:rsidR="008D2F6F">
          <w:rPr>
            <w:noProof/>
            <w:webHidden/>
          </w:rPr>
          <w:fldChar w:fldCharType="end"/>
        </w:r>
      </w:hyperlink>
    </w:p>
    <w:p w14:paraId="5768C856"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5" w:history="1">
        <w:r w:rsidR="008D2F6F" w:rsidRPr="00C80ED5">
          <w:rPr>
            <w:rStyle w:val="Hyperlink"/>
            <w:noProof/>
          </w:rPr>
          <w:t>Appendix 9: Introduction Letter</w:t>
        </w:r>
        <w:r w:rsidR="008D2F6F">
          <w:rPr>
            <w:noProof/>
            <w:webHidden/>
          </w:rPr>
          <w:tab/>
        </w:r>
        <w:r w:rsidR="008D2F6F">
          <w:rPr>
            <w:noProof/>
            <w:webHidden/>
          </w:rPr>
          <w:fldChar w:fldCharType="begin"/>
        </w:r>
        <w:r w:rsidR="008D2F6F">
          <w:rPr>
            <w:noProof/>
            <w:webHidden/>
          </w:rPr>
          <w:instrText xml:space="preserve"> PAGEREF _Toc525617845 \h </w:instrText>
        </w:r>
        <w:r w:rsidR="008D2F6F">
          <w:rPr>
            <w:noProof/>
            <w:webHidden/>
          </w:rPr>
        </w:r>
        <w:r w:rsidR="008D2F6F">
          <w:rPr>
            <w:noProof/>
            <w:webHidden/>
          </w:rPr>
          <w:fldChar w:fldCharType="separate"/>
        </w:r>
        <w:r w:rsidR="008D2F6F">
          <w:rPr>
            <w:noProof/>
            <w:webHidden/>
          </w:rPr>
          <w:t>228</w:t>
        </w:r>
        <w:r w:rsidR="008D2F6F">
          <w:rPr>
            <w:noProof/>
            <w:webHidden/>
          </w:rPr>
          <w:fldChar w:fldCharType="end"/>
        </w:r>
      </w:hyperlink>
    </w:p>
    <w:p w14:paraId="69DA7A35"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6" w:history="1">
        <w:r w:rsidR="008D2F6F" w:rsidRPr="00C80ED5">
          <w:rPr>
            <w:rStyle w:val="Hyperlink"/>
            <w:noProof/>
          </w:rPr>
          <w:t>Appendix 10: Research Authorization Letter</w:t>
        </w:r>
        <w:r w:rsidR="008D2F6F">
          <w:rPr>
            <w:noProof/>
            <w:webHidden/>
          </w:rPr>
          <w:tab/>
        </w:r>
        <w:r w:rsidR="008D2F6F">
          <w:rPr>
            <w:noProof/>
            <w:webHidden/>
          </w:rPr>
          <w:fldChar w:fldCharType="begin"/>
        </w:r>
        <w:r w:rsidR="008D2F6F">
          <w:rPr>
            <w:noProof/>
            <w:webHidden/>
          </w:rPr>
          <w:instrText xml:space="preserve"> PAGEREF _Toc525617846 \h </w:instrText>
        </w:r>
        <w:r w:rsidR="008D2F6F">
          <w:rPr>
            <w:noProof/>
            <w:webHidden/>
          </w:rPr>
        </w:r>
        <w:r w:rsidR="008D2F6F">
          <w:rPr>
            <w:noProof/>
            <w:webHidden/>
          </w:rPr>
          <w:fldChar w:fldCharType="separate"/>
        </w:r>
        <w:r w:rsidR="008D2F6F">
          <w:rPr>
            <w:noProof/>
            <w:webHidden/>
          </w:rPr>
          <w:t>229</w:t>
        </w:r>
        <w:r w:rsidR="008D2F6F">
          <w:rPr>
            <w:noProof/>
            <w:webHidden/>
          </w:rPr>
          <w:fldChar w:fldCharType="end"/>
        </w:r>
      </w:hyperlink>
    </w:p>
    <w:p w14:paraId="7D8F43D4"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7" w:history="1">
        <w:r w:rsidR="008D2F6F" w:rsidRPr="00C80ED5">
          <w:rPr>
            <w:rStyle w:val="Hyperlink"/>
            <w:noProof/>
          </w:rPr>
          <w:t>Appendix 11: Research Permit</w:t>
        </w:r>
        <w:r w:rsidR="008D2F6F">
          <w:rPr>
            <w:noProof/>
            <w:webHidden/>
          </w:rPr>
          <w:tab/>
        </w:r>
        <w:r w:rsidR="008D2F6F">
          <w:rPr>
            <w:noProof/>
            <w:webHidden/>
          </w:rPr>
          <w:fldChar w:fldCharType="begin"/>
        </w:r>
        <w:r w:rsidR="008D2F6F">
          <w:rPr>
            <w:noProof/>
            <w:webHidden/>
          </w:rPr>
          <w:instrText xml:space="preserve"> PAGEREF _Toc525617847 \h </w:instrText>
        </w:r>
        <w:r w:rsidR="008D2F6F">
          <w:rPr>
            <w:noProof/>
            <w:webHidden/>
          </w:rPr>
        </w:r>
        <w:r w:rsidR="008D2F6F">
          <w:rPr>
            <w:noProof/>
            <w:webHidden/>
          </w:rPr>
          <w:fldChar w:fldCharType="separate"/>
        </w:r>
        <w:r w:rsidR="008D2F6F">
          <w:rPr>
            <w:noProof/>
            <w:webHidden/>
          </w:rPr>
          <w:t>230</w:t>
        </w:r>
        <w:r w:rsidR="008D2F6F">
          <w:rPr>
            <w:noProof/>
            <w:webHidden/>
          </w:rPr>
          <w:fldChar w:fldCharType="end"/>
        </w:r>
      </w:hyperlink>
    </w:p>
    <w:p w14:paraId="7C2A1087" w14:textId="77777777" w:rsidR="008D2F6F" w:rsidRDefault="001A6F0F">
      <w:pPr>
        <w:pStyle w:val="TOC2"/>
        <w:tabs>
          <w:tab w:val="right" w:leader="dot" w:pos="8484"/>
        </w:tabs>
        <w:rPr>
          <w:rFonts w:asciiTheme="minorHAnsi" w:eastAsiaTheme="minorEastAsia" w:hAnsiTheme="minorHAnsi" w:cstheme="minorBidi"/>
          <w:bCs w:val="0"/>
          <w:noProof/>
          <w:sz w:val="22"/>
          <w:lang w:val="en-US"/>
        </w:rPr>
      </w:pPr>
      <w:hyperlink w:anchor="_Toc525617848" w:history="1">
        <w:r w:rsidR="008D2F6F" w:rsidRPr="00C80ED5">
          <w:rPr>
            <w:rStyle w:val="Hyperlink"/>
            <w:noProof/>
          </w:rPr>
          <w:t>Appendix 12: Map of Garissa County Referral Hospital</w:t>
        </w:r>
        <w:r w:rsidR="008D2F6F">
          <w:rPr>
            <w:noProof/>
            <w:webHidden/>
          </w:rPr>
          <w:tab/>
        </w:r>
        <w:r w:rsidR="008D2F6F">
          <w:rPr>
            <w:noProof/>
            <w:webHidden/>
          </w:rPr>
          <w:fldChar w:fldCharType="begin"/>
        </w:r>
        <w:r w:rsidR="008D2F6F">
          <w:rPr>
            <w:noProof/>
            <w:webHidden/>
          </w:rPr>
          <w:instrText xml:space="preserve"> PAGEREF _Toc525617848 \h </w:instrText>
        </w:r>
        <w:r w:rsidR="008D2F6F">
          <w:rPr>
            <w:noProof/>
            <w:webHidden/>
          </w:rPr>
        </w:r>
        <w:r w:rsidR="008D2F6F">
          <w:rPr>
            <w:noProof/>
            <w:webHidden/>
          </w:rPr>
          <w:fldChar w:fldCharType="separate"/>
        </w:r>
        <w:r w:rsidR="008D2F6F">
          <w:rPr>
            <w:noProof/>
            <w:webHidden/>
          </w:rPr>
          <w:t>231</w:t>
        </w:r>
        <w:r w:rsidR="008D2F6F">
          <w:rPr>
            <w:noProof/>
            <w:webHidden/>
          </w:rPr>
          <w:fldChar w:fldCharType="end"/>
        </w:r>
      </w:hyperlink>
    </w:p>
    <w:p w14:paraId="665B779A" w14:textId="001E0B17" w:rsidR="00106B5D" w:rsidRDefault="008055BB" w:rsidP="008055BB">
      <w:pPr>
        <w:autoSpaceDE/>
        <w:autoSpaceDN/>
        <w:adjustRightInd/>
        <w:spacing w:after="0" w:line="240" w:lineRule="auto"/>
        <w:jc w:val="left"/>
      </w:pPr>
      <w:r>
        <w:fldChar w:fldCharType="end"/>
      </w:r>
    </w:p>
    <w:p w14:paraId="3786897C" w14:textId="77777777" w:rsidR="00333373" w:rsidRDefault="00333373">
      <w:pPr>
        <w:autoSpaceDE/>
        <w:autoSpaceDN/>
        <w:adjustRightInd/>
        <w:spacing w:after="0" w:line="240" w:lineRule="auto"/>
        <w:jc w:val="left"/>
        <w:rPr>
          <w:rFonts w:cs="Times New Roman"/>
          <w:b/>
          <w:bCs/>
          <w:szCs w:val="28"/>
          <w:lang w:val="x-none" w:eastAsia="x-none"/>
        </w:rPr>
      </w:pPr>
      <w:bookmarkStart w:id="36" w:name="_Toc522563676"/>
      <w:bookmarkStart w:id="37" w:name="_Toc524944449"/>
      <w:r>
        <w:br w:type="page"/>
      </w:r>
    </w:p>
    <w:p w14:paraId="56B9836E" w14:textId="7240B5AC" w:rsidR="00B95F4A" w:rsidRDefault="00AE0F47" w:rsidP="008D2F6F">
      <w:pPr>
        <w:pStyle w:val="Heading1"/>
      </w:pPr>
      <w:bookmarkStart w:id="38" w:name="_Toc525617735"/>
      <w:r>
        <w:t>LIST OF TABLES</w:t>
      </w:r>
      <w:bookmarkEnd w:id="35"/>
      <w:bookmarkEnd w:id="36"/>
      <w:bookmarkEnd w:id="37"/>
      <w:bookmarkEnd w:id="38"/>
    </w:p>
    <w:bookmarkStart w:id="39" w:name="_Toc516694609"/>
    <w:bookmarkStart w:id="40" w:name="_Toc522563677"/>
    <w:bookmarkStart w:id="41" w:name="_Toc524944450"/>
    <w:p w14:paraId="7B60BE9C" w14:textId="77777777" w:rsidR="00072945" w:rsidRDefault="00B86A27">
      <w:pPr>
        <w:pStyle w:val="TableofFigures"/>
        <w:tabs>
          <w:tab w:val="right" w:leader="dot" w:pos="8484"/>
        </w:tabs>
        <w:rPr>
          <w:rFonts w:asciiTheme="minorHAnsi" w:eastAsiaTheme="minorEastAsia" w:hAnsiTheme="minorHAnsi" w:cstheme="minorBidi"/>
          <w:noProof/>
          <w:sz w:val="22"/>
          <w:szCs w:val="22"/>
          <w:lang w:eastAsia="en-GB"/>
        </w:rPr>
      </w:pPr>
      <w:r>
        <w:fldChar w:fldCharType="begin"/>
      </w:r>
      <w:r>
        <w:instrText xml:space="preserve"> TOC \h \z \c "Table 2." </w:instrText>
      </w:r>
      <w:r>
        <w:fldChar w:fldCharType="separate"/>
      </w:r>
      <w:hyperlink w:anchor="_Toc525583317" w:history="1">
        <w:r w:rsidR="00072945" w:rsidRPr="00175C99">
          <w:rPr>
            <w:rStyle w:val="Hyperlink"/>
            <w:noProof/>
          </w:rPr>
          <w:t>Table 2.1: Comparison of ECOG and Karnofsky</w:t>
        </w:r>
        <w:r w:rsidR="00072945">
          <w:rPr>
            <w:noProof/>
            <w:webHidden/>
          </w:rPr>
          <w:tab/>
        </w:r>
        <w:r w:rsidR="00072945">
          <w:rPr>
            <w:noProof/>
            <w:webHidden/>
          </w:rPr>
          <w:fldChar w:fldCharType="begin"/>
        </w:r>
        <w:r w:rsidR="00072945">
          <w:rPr>
            <w:noProof/>
            <w:webHidden/>
          </w:rPr>
          <w:instrText xml:space="preserve"> PAGEREF _Toc525583317 \h </w:instrText>
        </w:r>
        <w:r w:rsidR="00072945">
          <w:rPr>
            <w:noProof/>
            <w:webHidden/>
          </w:rPr>
        </w:r>
        <w:r w:rsidR="00072945">
          <w:rPr>
            <w:noProof/>
            <w:webHidden/>
          </w:rPr>
          <w:fldChar w:fldCharType="separate"/>
        </w:r>
        <w:r w:rsidR="00072945">
          <w:rPr>
            <w:noProof/>
            <w:webHidden/>
          </w:rPr>
          <w:t>54</w:t>
        </w:r>
        <w:r w:rsidR="00072945">
          <w:rPr>
            <w:noProof/>
            <w:webHidden/>
          </w:rPr>
          <w:fldChar w:fldCharType="end"/>
        </w:r>
      </w:hyperlink>
    </w:p>
    <w:p w14:paraId="22C2E29F" w14:textId="77777777" w:rsidR="00072945" w:rsidRDefault="001A6F0F" w:rsidP="00072945">
      <w:pPr>
        <w:pStyle w:val="TableofFigures"/>
        <w:tabs>
          <w:tab w:val="right" w:leader="dot" w:pos="8484"/>
        </w:tabs>
        <w:rPr>
          <w:noProof/>
        </w:rPr>
      </w:pPr>
      <w:hyperlink w:anchor="_Toc525583318" w:history="1">
        <w:r w:rsidR="00072945" w:rsidRPr="00175C99">
          <w:rPr>
            <w:rStyle w:val="Hyperlink"/>
            <w:noProof/>
          </w:rPr>
          <w:t>Table 2.2: Recap of Literature Review</w:t>
        </w:r>
        <w:r w:rsidR="00072945">
          <w:rPr>
            <w:noProof/>
            <w:webHidden/>
          </w:rPr>
          <w:tab/>
        </w:r>
        <w:r w:rsidR="00072945">
          <w:rPr>
            <w:noProof/>
            <w:webHidden/>
          </w:rPr>
          <w:fldChar w:fldCharType="begin"/>
        </w:r>
        <w:r w:rsidR="00072945">
          <w:rPr>
            <w:noProof/>
            <w:webHidden/>
          </w:rPr>
          <w:instrText xml:space="preserve"> PAGEREF _Toc525583318 \h </w:instrText>
        </w:r>
        <w:r w:rsidR="00072945">
          <w:rPr>
            <w:noProof/>
            <w:webHidden/>
          </w:rPr>
        </w:r>
        <w:r w:rsidR="00072945">
          <w:rPr>
            <w:noProof/>
            <w:webHidden/>
          </w:rPr>
          <w:fldChar w:fldCharType="separate"/>
        </w:r>
        <w:r w:rsidR="00072945">
          <w:rPr>
            <w:noProof/>
            <w:webHidden/>
          </w:rPr>
          <w:t>97</w:t>
        </w:r>
        <w:r w:rsidR="00072945">
          <w:rPr>
            <w:noProof/>
            <w:webHidden/>
          </w:rPr>
          <w:fldChar w:fldCharType="end"/>
        </w:r>
      </w:hyperlink>
      <w:r w:rsidR="00B86A27">
        <w:fldChar w:fldCharType="end"/>
      </w:r>
      <w:r w:rsidR="00B86A27">
        <w:fldChar w:fldCharType="begin"/>
      </w:r>
      <w:r w:rsidR="00B86A27">
        <w:instrText xml:space="preserve"> TOC \h \z \c "Table 3." </w:instrText>
      </w:r>
      <w:r w:rsidR="00B86A27">
        <w:fldChar w:fldCharType="separate"/>
      </w:r>
    </w:p>
    <w:p w14:paraId="117E21B9" w14:textId="31786256" w:rsidR="00072945" w:rsidRDefault="001A6F0F" w:rsidP="00B07C2E">
      <w:pPr>
        <w:pStyle w:val="TableofFigures"/>
        <w:tabs>
          <w:tab w:val="right" w:leader="dot" w:pos="8484"/>
        </w:tabs>
        <w:rPr>
          <w:noProof/>
        </w:rPr>
      </w:pPr>
      <w:hyperlink w:anchor="_Toc525583319" w:history="1">
        <w:r w:rsidR="00072945" w:rsidRPr="001C68AE">
          <w:rPr>
            <w:rStyle w:val="Hyperlink"/>
            <w:noProof/>
          </w:rPr>
          <w:t>Table 3.1: Departments Sample Computations of Nurses</w:t>
        </w:r>
        <w:r w:rsidR="00072945">
          <w:rPr>
            <w:noProof/>
            <w:webHidden/>
          </w:rPr>
          <w:tab/>
        </w:r>
        <w:r w:rsidR="00072945">
          <w:rPr>
            <w:noProof/>
            <w:webHidden/>
          </w:rPr>
          <w:fldChar w:fldCharType="begin"/>
        </w:r>
        <w:r w:rsidR="00072945">
          <w:rPr>
            <w:noProof/>
            <w:webHidden/>
          </w:rPr>
          <w:instrText xml:space="preserve"> PAGEREF _Toc525583319 \h </w:instrText>
        </w:r>
        <w:r w:rsidR="00072945">
          <w:rPr>
            <w:noProof/>
            <w:webHidden/>
          </w:rPr>
        </w:r>
        <w:r w:rsidR="00072945">
          <w:rPr>
            <w:noProof/>
            <w:webHidden/>
          </w:rPr>
          <w:fldChar w:fldCharType="separate"/>
        </w:r>
        <w:r w:rsidR="00072945">
          <w:rPr>
            <w:noProof/>
            <w:webHidden/>
          </w:rPr>
          <w:t>108</w:t>
        </w:r>
        <w:r w:rsidR="00072945">
          <w:rPr>
            <w:noProof/>
            <w:webHidden/>
          </w:rPr>
          <w:fldChar w:fldCharType="end"/>
        </w:r>
      </w:hyperlink>
      <w:r w:rsidR="00B86A27">
        <w:fldChar w:fldCharType="end"/>
      </w:r>
      <w:r w:rsidR="00B86A27">
        <w:fldChar w:fldCharType="begin"/>
      </w:r>
      <w:r w:rsidR="00B86A27">
        <w:instrText xml:space="preserve"> TOC \h \z \c "Table 4." </w:instrText>
      </w:r>
      <w:r w:rsidR="00B86A27">
        <w:fldChar w:fldCharType="separate"/>
      </w:r>
    </w:p>
    <w:p w14:paraId="2EE072FA"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2" w:history="1">
        <w:r w:rsidR="00072945" w:rsidRPr="00903A50">
          <w:rPr>
            <w:rStyle w:val="Hyperlink"/>
            <w:noProof/>
          </w:rPr>
          <w:t>Table 4.1: Patients Response Rate</w:t>
        </w:r>
        <w:r w:rsidR="00072945">
          <w:rPr>
            <w:noProof/>
            <w:webHidden/>
          </w:rPr>
          <w:tab/>
        </w:r>
        <w:r w:rsidR="00072945">
          <w:rPr>
            <w:noProof/>
            <w:webHidden/>
          </w:rPr>
          <w:fldChar w:fldCharType="begin"/>
        </w:r>
        <w:r w:rsidR="00072945">
          <w:rPr>
            <w:noProof/>
            <w:webHidden/>
          </w:rPr>
          <w:instrText xml:space="preserve"> PAGEREF _Toc525583292 \h </w:instrText>
        </w:r>
        <w:r w:rsidR="00072945">
          <w:rPr>
            <w:noProof/>
            <w:webHidden/>
          </w:rPr>
        </w:r>
        <w:r w:rsidR="00072945">
          <w:rPr>
            <w:noProof/>
            <w:webHidden/>
          </w:rPr>
          <w:fldChar w:fldCharType="separate"/>
        </w:r>
        <w:r w:rsidR="00072945">
          <w:rPr>
            <w:noProof/>
            <w:webHidden/>
          </w:rPr>
          <w:t>121</w:t>
        </w:r>
        <w:r w:rsidR="00072945">
          <w:rPr>
            <w:noProof/>
            <w:webHidden/>
          </w:rPr>
          <w:fldChar w:fldCharType="end"/>
        </w:r>
      </w:hyperlink>
    </w:p>
    <w:p w14:paraId="73A7A035"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3" w:history="1">
        <w:r w:rsidR="00072945" w:rsidRPr="00903A50">
          <w:rPr>
            <w:rStyle w:val="Hyperlink"/>
            <w:noProof/>
          </w:rPr>
          <w:t>Table 4. 2: Nurses Response Rate</w:t>
        </w:r>
        <w:r w:rsidR="00072945">
          <w:rPr>
            <w:noProof/>
            <w:webHidden/>
          </w:rPr>
          <w:tab/>
        </w:r>
        <w:r w:rsidR="00072945">
          <w:rPr>
            <w:noProof/>
            <w:webHidden/>
          </w:rPr>
          <w:fldChar w:fldCharType="begin"/>
        </w:r>
        <w:r w:rsidR="00072945">
          <w:rPr>
            <w:noProof/>
            <w:webHidden/>
          </w:rPr>
          <w:instrText xml:space="preserve"> PAGEREF _Toc525583293 \h </w:instrText>
        </w:r>
        <w:r w:rsidR="00072945">
          <w:rPr>
            <w:noProof/>
            <w:webHidden/>
          </w:rPr>
        </w:r>
        <w:r w:rsidR="00072945">
          <w:rPr>
            <w:noProof/>
            <w:webHidden/>
          </w:rPr>
          <w:fldChar w:fldCharType="separate"/>
        </w:r>
        <w:r w:rsidR="00072945">
          <w:rPr>
            <w:noProof/>
            <w:webHidden/>
          </w:rPr>
          <w:t>121</w:t>
        </w:r>
        <w:r w:rsidR="00072945">
          <w:rPr>
            <w:noProof/>
            <w:webHidden/>
          </w:rPr>
          <w:fldChar w:fldCharType="end"/>
        </w:r>
      </w:hyperlink>
    </w:p>
    <w:p w14:paraId="00BA04B9"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4" w:history="1">
        <w:r w:rsidR="00072945" w:rsidRPr="00903A50">
          <w:rPr>
            <w:rStyle w:val="Hyperlink"/>
            <w:noProof/>
          </w:rPr>
          <w:t>Table 4.3: Demographic Analysis for Patients and Nurses</w:t>
        </w:r>
        <w:r w:rsidR="00072945">
          <w:rPr>
            <w:noProof/>
            <w:webHidden/>
          </w:rPr>
          <w:tab/>
        </w:r>
        <w:r w:rsidR="00072945">
          <w:rPr>
            <w:noProof/>
            <w:webHidden/>
          </w:rPr>
          <w:fldChar w:fldCharType="begin"/>
        </w:r>
        <w:r w:rsidR="00072945">
          <w:rPr>
            <w:noProof/>
            <w:webHidden/>
          </w:rPr>
          <w:instrText xml:space="preserve"> PAGEREF _Toc525583294 \h </w:instrText>
        </w:r>
        <w:r w:rsidR="00072945">
          <w:rPr>
            <w:noProof/>
            <w:webHidden/>
          </w:rPr>
        </w:r>
        <w:r w:rsidR="00072945">
          <w:rPr>
            <w:noProof/>
            <w:webHidden/>
          </w:rPr>
          <w:fldChar w:fldCharType="separate"/>
        </w:r>
        <w:r w:rsidR="00072945">
          <w:rPr>
            <w:noProof/>
            <w:webHidden/>
          </w:rPr>
          <w:t>123</w:t>
        </w:r>
        <w:r w:rsidR="00072945">
          <w:rPr>
            <w:noProof/>
            <w:webHidden/>
          </w:rPr>
          <w:fldChar w:fldCharType="end"/>
        </w:r>
      </w:hyperlink>
    </w:p>
    <w:p w14:paraId="7B53DD3C"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5" w:history="1">
        <w:r w:rsidR="00072945" w:rsidRPr="00903A50">
          <w:rPr>
            <w:rStyle w:val="Hyperlink"/>
            <w:noProof/>
          </w:rPr>
          <w:t>Table 4.4: Demographic information on clinical nurses</w:t>
        </w:r>
        <w:r w:rsidR="00072945">
          <w:rPr>
            <w:noProof/>
            <w:webHidden/>
          </w:rPr>
          <w:tab/>
        </w:r>
        <w:r w:rsidR="00072945">
          <w:rPr>
            <w:noProof/>
            <w:webHidden/>
          </w:rPr>
          <w:fldChar w:fldCharType="begin"/>
        </w:r>
        <w:r w:rsidR="00072945">
          <w:rPr>
            <w:noProof/>
            <w:webHidden/>
          </w:rPr>
          <w:instrText xml:space="preserve"> PAGEREF _Toc525583295 \h </w:instrText>
        </w:r>
        <w:r w:rsidR="00072945">
          <w:rPr>
            <w:noProof/>
            <w:webHidden/>
          </w:rPr>
        </w:r>
        <w:r w:rsidR="00072945">
          <w:rPr>
            <w:noProof/>
            <w:webHidden/>
          </w:rPr>
          <w:fldChar w:fldCharType="separate"/>
        </w:r>
        <w:r w:rsidR="00072945">
          <w:rPr>
            <w:noProof/>
            <w:webHidden/>
          </w:rPr>
          <w:t>124</w:t>
        </w:r>
        <w:r w:rsidR="00072945">
          <w:rPr>
            <w:noProof/>
            <w:webHidden/>
          </w:rPr>
          <w:fldChar w:fldCharType="end"/>
        </w:r>
      </w:hyperlink>
    </w:p>
    <w:p w14:paraId="5B5B3132"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6" w:history="1">
        <w:r w:rsidR="00072945" w:rsidRPr="00903A50">
          <w:rPr>
            <w:rStyle w:val="Hyperlink"/>
            <w:noProof/>
          </w:rPr>
          <w:t>Table 4.5: Combined Cancer Characteristics for Men and Women</w:t>
        </w:r>
        <w:r w:rsidR="00072945">
          <w:rPr>
            <w:noProof/>
            <w:webHidden/>
          </w:rPr>
          <w:tab/>
        </w:r>
        <w:r w:rsidR="00072945">
          <w:rPr>
            <w:noProof/>
            <w:webHidden/>
          </w:rPr>
          <w:fldChar w:fldCharType="begin"/>
        </w:r>
        <w:r w:rsidR="00072945">
          <w:rPr>
            <w:noProof/>
            <w:webHidden/>
          </w:rPr>
          <w:instrText xml:space="preserve"> PAGEREF _Toc525583296 \h </w:instrText>
        </w:r>
        <w:r w:rsidR="00072945">
          <w:rPr>
            <w:noProof/>
            <w:webHidden/>
          </w:rPr>
        </w:r>
        <w:r w:rsidR="00072945">
          <w:rPr>
            <w:noProof/>
            <w:webHidden/>
          </w:rPr>
          <w:fldChar w:fldCharType="separate"/>
        </w:r>
        <w:r w:rsidR="00072945">
          <w:rPr>
            <w:noProof/>
            <w:webHidden/>
          </w:rPr>
          <w:t>126</w:t>
        </w:r>
        <w:r w:rsidR="00072945">
          <w:rPr>
            <w:noProof/>
            <w:webHidden/>
          </w:rPr>
          <w:fldChar w:fldCharType="end"/>
        </w:r>
      </w:hyperlink>
    </w:p>
    <w:p w14:paraId="547B2DD8"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7" w:history="1">
        <w:r w:rsidR="00072945" w:rsidRPr="00903A50">
          <w:rPr>
            <w:rStyle w:val="Hyperlink"/>
            <w:noProof/>
          </w:rPr>
          <w:t>Table 4. 6: Pain Management Index</w:t>
        </w:r>
        <w:r w:rsidR="00072945">
          <w:rPr>
            <w:noProof/>
            <w:webHidden/>
          </w:rPr>
          <w:tab/>
        </w:r>
        <w:r w:rsidR="00072945">
          <w:rPr>
            <w:noProof/>
            <w:webHidden/>
          </w:rPr>
          <w:fldChar w:fldCharType="begin"/>
        </w:r>
        <w:r w:rsidR="00072945">
          <w:rPr>
            <w:noProof/>
            <w:webHidden/>
          </w:rPr>
          <w:instrText xml:space="preserve"> PAGEREF _Toc525583297 \h </w:instrText>
        </w:r>
        <w:r w:rsidR="00072945">
          <w:rPr>
            <w:noProof/>
            <w:webHidden/>
          </w:rPr>
        </w:r>
        <w:r w:rsidR="00072945">
          <w:rPr>
            <w:noProof/>
            <w:webHidden/>
          </w:rPr>
          <w:fldChar w:fldCharType="separate"/>
        </w:r>
        <w:r w:rsidR="00072945">
          <w:rPr>
            <w:noProof/>
            <w:webHidden/>
          </w:rPr>
          <w:t>128</w:t>
        </w:r>
        <w:r w:rsidR="00072945">
          <w:rPr>
            <w:noProof/>
            <w:webHidden/>
          </w:rPr>
          <w:fldChar w:fldCharType="end"/>
        </w:r>
      </w:hyperlink>
    </w:p>
    <w:p w14:paraId="149A99C7"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8" w:history="1">
        <w:r w:rsidR="00072945" w:rsidRPr="00903A50">
          <w:rPr>
            <w:rStyle w:val="Hyperlink"/>
            <w:noProof/>
          </w:rPr>
          <w:t>Table 4.7: Medication Taken by Patients for Least Pain</w:t>
        </w:r>
        <w:r w:rsidR="00072945">
          <w:rPr>
            <w:noProof/>
            <w:webHidden/>
          </w:rPr>
          <w:tab/>
        </w:r>
        <w:r w:rsidR="00072945">
          <w:rPr>
            <w:noProof/>
            <w:webHidden/>
          </w:rPr>
          <w:fldChar w:fldCharType="begin"/>
        </w:r>
        <w:r w:rsidR="00072945">
          <w:rPr>
            <w:noProof/>
            <w:webHidden/>
          </w:rPr>
          <w:instrText xml:space="preserve"> PAGEREF _Toc525583298 \h </w:instrText>
        </w:r>
        <w:r w:rsidR="00072945">
          <w:rPr>
            <w:noProof/>
            <w:webHidden/>
          </w:rPr>
        </w:r>
        <w:r w:rsidR="00072945">
          <w:rPr>
            <w:noProof/>
            <w:webHidden/>
          </w:rPr>
          <w:fldChar w:fldCharType="separate"/>
        </w:r>
        <w:r w:rsidR="00072945">
          <w:rPr>
            <w:noProof/>
            <w:webHidden/>
          </w:rPr>
          <w:t>129</w:t>
        </w:r>
        <w:r w:rsidR="00072945">
          <w:rPr>
            <w:noProof/>
            <w:webHidden/>
          </w:rPr>
          <w:fldChar w:fldCharType="end"/>
        </w:r>
      </w:hyperlink>
    </w:p>
    <w:p w14:paraId="0A0A26C3"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299" w:history="1">
        <w:r w:rsidR="00072945" w:rsidRPr="00903A50">
          <w:rPr>
            <w:rStyle w:val="Hyperlink"/>
            <w:noProof/>
          </w:rPr>
          <w:t>Table 4.8: Medication for Severe Pain Management</w:t>
        </w:r>
        <w:r w:rsidR="00072945">
          <w:rPr>
            <w:noProof/>
            <w:webHidden/>
          </w:rPr>
          <w:tab/>
        </w:r>
        <w:r w:rsidR="00072945">
          <w:rPr>
            <w:noProof/>
            <w:webHidden/>
          </w:rPr>
          <w:fldChar w:fldCharType="begin"/>
        </w:r>
        <w:r w:rsidR="00072945">
          <w:rPr>
            <w:noProof/>
            <w:webHidden/>
          </w:rPr>
          <w:instrText xml:space="preserve"> PAGEREF _Toc525583299 \h </w:instrText>
        </w:r>
        <w:r w:rsidR="00072945">
          <w:rPr>
            <w:noProof/>
            <w:webHidden/>
          </w:rPr>
        </w:r>
        <w:r w:rsidR="00072945">
          <w:rPr>
            <w:noProof/>
            <w:webHidden/>
          </w:rPr>
          <w:fldChar w:fldCharType="separate"/>
        </w:r>
        <w:r w:rsidR="00072945">
          <w:rPr>
            <w:noProof/>
            <w:webHidden/>
          </w:rPr>
          <w:t>130</w:t>
        </w:r>
        <w:r w:rsidR="00072945">
          <w:rPr>
            <w:noProof/>
            <w:webHidden/>
          </w:rPr>
          <w:fldChar w:fldCharType="end"/>
        </w:r>
      </w:hyperlink>
    </w:p>
    <w:p w14:paraId="427DB48C"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0" w:history="1">
        <w:r w:rsidR="00072945" w:rsidRPr="00903A50">
          <w:rPr>
            <w:rStyle w:val="Hyperlink"/>
            <w:noProof/>
          </w:rPr>
          <w:t>Table 4.9: Pain Interferes with Walking Ability</w:t>
        </w:r>
        <w:r w:rsidR="00072945">
          <w:rPr>
            <w:noProof/>
            <w:webHidden/>
          </w:rPr>
          <w:tab/>
        </w:r>
        <w:r w:rsidR="00072945">
          <w:rPr>
            <w:noProof/>
            <w:webHidden/>
          </w:rPr>
          <w:fldChar w:fldCharType="begin"/>
        </w:r>
        <w:r w:rsidR="00072945">
          <w:rPr>
            <w:noProof/>
            <w:webHidden/>
          </w:rPr>
          <w:instrText xml:space="preserve"> PAGEREF _Toc525583300 \h </w:instrText>
        </w:r>
        <w:r w:rsidR="00072945">
          <w:rPr>
            <w:noProof/>
            <w:webHidden/>
          </w:rPr>
        </w:r>
        <w:r w:rsidR="00072945">
          <w:rPr>
            <w:noProof/>
            <w:webHidden/>
          </w:rPr>
          <w:fldChar w:fldCharType="separate"/>
        </w:r>
        <w:r w:rsidR="00072945">
          <w:rPr>
            <w:noProof/>
            <w:webHidden/>
          </w:rPr>
          <w:t>141</w:t>
        </w:r>
        <w:r w:rsidR="00072945">
          <w:rPr>
            <w:noProof/>
            <w:webHidden/>
          </w:rPr>
          <w:fldChar w:fldCharType="end"/>
        </w:r>
      </w:hyperlink>
    </w:p>
    <w:p w14:paraId="6B84310E"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1" w:history="1">
        <w:r w:rsidR="00072945" w:rsidRPr="00903A50">
          <w:rPr>
            <w:rStyle w:val="Hyperlink"/>
            <w:noProof/>
          </w:rPr>
          <w:t>Table 4.10: Pain Interfering with Patients Mood</w:t>
        </w:r>
        <w:r w:rsidR="00072945">
          <w:rPr>
            <w:noProof/>
            <w:webHidden/>
          </w:rPr>
          <w:tab/>
        </w:r>
        <w:r w:rsidR="00072945">
          <w:rPr>
            <w:noProof/>
            <w:webHidden/>
          </w:rPr>
          <w:fldChar w:fldCharType="begin"/>
        </w:r>
        <w:r w:rsidR="00072945">
          <w:rPr>
            <w:noProof/>
            <w:webHidden/>
          </w:rPr>
          <w:instrText xml:space="preserve"> PAGEREF _Toc525583301 \h </w:instrText>
        </w:r>
        <w:r w:rsidR="00072945">
          <w:rPr>
            <w:noProof/>
            <w:webHidden/>
          </w:rPr>
        </w:r>
        <w:r w:rsidR="00072945">
          <w:rPr>
            <w:noProof/>
            <w:webHidden/>
          </w:rPr>
          <w:fldChar w:fldCharType="separate"/>
        </w:r>
        <w:r w:rsidR="00072945">
          <w:rPr>
            <w:noProof/>
            <w:webHidden/>
          </w:rPr>
          <w:t>141</w:t>
        </w:r>
        <w:r w:rsidR="00072945">
          <w:rPr>
            <w:noProof/>
            <w:webHidden/>
          </w:rPr>
          <w:fldChar w:fldCharType="end"/>
        </w:r>
      </w:hyperlink>
    </w:p>
    <w:p w14:paraId="495AC9E4"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2" w:history="1">
        <w:r w:rsidR="00072945" w:rsidRPr="00903A50">
          <w:rPr>
            <w:rStyle w:val="Hyperlink"/>
            <w:noProof/>
          </w:rPr>
          <w:t>Table 4. 11: Pain Affects Relationship with Others</w:t>
        </w:r>
        <w:r w:rsidR="00072945">
          <w:rPr>
            <w:noProof/>
            <w:webHidden/>
          </w:rPr>
          <w:tab/>
        </w:r>
        <w:r w:rsidR="00072945">
          <w:rPr>
            <w:noProof/>
            <w:webHidden/>
          </w:rPr>
          <w:fldChar w:fldCharType="begin"/>
        </w:r>
        <w:r w:rsidR="00072945">
          <w:rPr>
            <w:noProof/>
            <w:webHidden/>
          </w:rPr>
          <w:instrText xml:space="preserve"> PAGEREF _Toc525583302 \h </w:instrText>
        </w:r>
        <w:r w:rsidR="00072945">
          <w:rPr>
            <w:noProof/>
            <w:webHidden/>
          </w:rPr>
        </w:r>
        <w:r w:rsidR="00072945">
          <w:rPr>
            <w:noProof/>
            <w:webHidden/>
          </w:rPr>
          <w:fldChar w:fldCharType="separate"/>
        </w:r>
        <w:r w:rsidR="00072945">
          <w:rPr>
            <w:noProof/>
            <w:webHidden/>
          </w:rPr>
          <w:t>142</w:t>
        </w:r>
        <w:r w:rsidR="00072945">
          <w:rPr>
            <w:noProof/>
            <w:webHidden/>
          </w:rPr>
          <w:fldChar w:fldCharType="end"/>
        </w:r>
      </w:hyperlink>
    </w:p>
    <w:p w14:paraId="3B000792"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3" w:history="1">
        <w:r w:rsidR="00072945" w:rsidRPr="00903A50">
          <w:rPr>
            <w:rStyle w:val="Hyperlink"/>
            <w:noProof/>
          </w:rPr>
          <w:t>Table 4.12: Most Prominent Cultural Factors</w:t>
        </w:r>
        <w:r w:rsidR="00072945">
          <w:rPr>
            <w:noProof/>
            <w:webHidden/>
          </w:rPr>
          <w:tab/>
        </w:r>
        <w:r w:rsidR="00072945">
          <w:rPr>
            <w:noProof/>
            <w:webHidden/>
          </w:rPr>
          <w:fldChar w:fldCharType="begin"/>
        </w:r>
        <w:r w:rsidR="00072945">
          <w:rPr>
            <w:noProof/>
            <w:webHidden/>
          </w:rPr>
          <w:instrText xml:space="preserve"> PAGEREF _Toc525583303 \h </w:instrText>
        </w:r>
        <w:r w:rsidR="00072945">
          <w:rPr>
            <w:noProof/>
            <w:webHidden/>
          </w:rPr>
        </w:r>
        <w:r w:rsidR="00072945">
          <w:rPr>
            <w:noProof/>
            <w:webHidden/>
          </w:rPr>
          <w:fldChar w:fldCharType="separate"/>
        </w:r>
        <w:r w:rsidR="00072945">
          <w:rPr>
            <w:noProof/>
            <w:webHidden/>
          </w:rPr>
          <w:t>143</w:t>
        </w:r>
        <w:r w:rsidR="00072945">
          <w:rPr>
            <w:noProof/>
            <w:webHidden/>
          </w:rPr>
          <w:fldChar w:fldCharType="end"/>
        </w:r>
      </w:hyperlink>
    </w:p>
    <w:p w14:paraId="0B2F3A6B"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4" w:history="1">
        <w:r w:rsidR="00072945" w:rsidRPr="00903A50">
          <w:rPr>
            <w:rStyle w:val="Hyperlink"/>
            <w:noProof/>
          </w:rPr>
          <w:t>Table 4.13: Correlation Variables</w:t>
        </w:r>
        <w:r w:rsidR="00072945">
          <w:rPr>
            <w:noProof/>
            <w:webHidden/>
          </w:rPr>
          <w:tab/>
        </w:r>
        <w:r w:rsidR="00072945">
          <w:rPr>
            <w:noProof/>
            <w:webHidden/>
          </w:rPr>
          <w:fldChar w:fldCharType="begin"/>
        </w:r>
        <w:r w:rsidR="00072945">
          <w:rPr>
            <w:noProof/>
            <w:webHidden/>
          </w:rPr>
          <w:instrText xml:space="preserve"> PAGEREF _Toc525583304 \h </w:instrText>
        </w:r>
        <w:r w:rsidR="00072945">
          <w:rPr>
            <w:noProof/>
            <w:webHidden/>
          </w:rPr>
        </w:r>
        <w:r w:rsidR="00072945">
          <w:rPr>
            <w:noProof/>
            <w:webHidden/>
          </w:rPr>
          <w:fldChar w:fldCharType="separate"/>
        </w:r>
        <w:r w:rsidR="00072945">
          <w:rPr>
            <w:noProof/>
            <w:webHidden/>
          </w:rPr>
          <w:t>144</w:t>
        </w:r>
        <w:r w:rsidR="00072945">
          <w:rPr>
            <w:noProof/>
            <w:webHidden/>
          </w:rPr>
          <w:fldChar w:fldCharType="end"/>
        </w:r>
      </w:hyperlink>
    </w:p>
    <w:p w14:paraId="2DE0CE33"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5" w:history="1">
        <w:r w:rsidR="00072945" w:rsidRPr="00903A50">
          <w:rPr>
            <w:rStyle w:val="Hyperlink"/>
            <w:noProof/>
          </w:rPr>
          <w:t>Table 4. 14: Factors Affecting Cancer Pain</w:t>
        </w:r>
        <w:r w:rsidR="00072945">
          <w:rPr>
            <w:noProof/>
            <w:webHidden/>
          </w:rPr>
          <w:tab/>
        </w:r>
        <w:r w:rsidR="00072945">
          <w:rPr>
            <w:noProof/>
            <w:webHidden/>
          </w:rPr>
          <w:fldChar w:fldCharType="begin"/>
        </w:r>
        <w:r w:rsidR="00072945">
          <w:rPr>
            <w:noProof/>
            <w:webHidden/>
          </w:rPr>
          <w:instrText xml:space="preserve"> PAGEREF _Toc525583305 \h </w:instrText>
        </w:r>
        <w:r w:rsidR="00072945">
          <w:rPr>
            <w:noProof/>
            <w:webHidden/>
          </w:rPr>
        </w:r>
        <w:r w:rsidR="00072945">
          <w:rPr>
            <w:noProof/>
            <w:webHidden/>
          </w:rPr>
          <w:fldChar w:fldCharType="separate"/>
        </w:r>
        <w:r w:rsidR="00072945">
          <w:rPr>
            <w:noProof/>
            <w:webHidden/>
          </w:rPr>
          <w:t>145</w:t>
        </w:r>
        <w:r w:rsidR="00072945">
          <w:rPr>
            <w:noProof/>
            <w:webHidden/>
          </w:rPr>
          <w:fldChar w:fldCharType="end"/>
        </w:r>
      </w:hyperlink>
    </w:p>
    <w:p w14:paraId="24533E44"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6" w:history="1">
        <w:r w:rsidR="00072945" w:rsidRPr="00903A50">
          <w:rPr>
            <w:rStyle w:val="Hyperlink"/>
            <w:noProof/>
          </w:rPr>
          <w:t>Table 4.15: Effects of Cancer Pain</w:t>
        </w:r>
        <w:r w:rsidR="00072945">
          <w:rPr>
            <w:noProof/>
            <w:webHidden/>
          </w:rPr>
          <w:tab/>
        </w:r>
        <w:r w:rsidR="00072945">
          <w:rPr>
            <w:noProof/>
            <w:webHidden/>
          </w:rPr>
          <w:fldChar w:fldCharType="begin"/>
        </w:r>
        <w:r w:rsidR="00072945">
          <w:rPr>
            <w:noProof/>
            <w:webHidden/>
          </w:rPr>
          <w:instrText xml:space="preserve"> PAGEREF _Toc525583306 \h </w:instrText>
        </w:r>
        <w:r w:rsidR="00072945">
          <w:rPr>
            <w:noProof/>
            <w:webHidden/>
          </w:rPr>
        </w:r>
        <w:r w:rsidR="00072945">
          <w:rPr>
            <w:noProof/>
            <w:webHidden/>
          </w:rPr>
          <w:fldChar w:fldCharType="separate"/>
        </w:r>
        <w:r w:rsidR="00072945">
          <w:rPr>
            <w:noProof/>
            <w:webHidden/>
          </w:rPr>
          <w:t>147</w:t>
        </w:r>
        <w:r w:rsidR="00072945">
          <w:rPr>
            <w:noProof/>
            <w:webHidden/>
          </w:rPr>
          <w:fldChar w:fldCharType="end"/>
        </w:r>
      </w:hyperlink>
    </w:p>
    <w:p w14:paraId="288871F9"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7" w:history="1">
        <w:r w:rsidR="00072945" w:rsidRPr="00903A50">
          <w:rPr>
            <w:rStyle w:val="Hyperlink"/>
            <w:noProof/>
          </w:rPr>
          <w:t>Table 4. 16: Regression Model Summary</w:t>
        </w:r>
        <w:r w:rsidR="00072945">
          <w:rPr>
            <w:noProof/>
            <w:webHidden/>
          </w:rPr>
          <w:tab/>
        </w:r>
        <w:r w:rsidR="00072945">
          <w:rPr>
            <w:noProof/>
            <w:webHidden/>
          </w:rPr>
          <w:fldChar w:fldCharType="begin"/>
        </w:r>
        <w:r w:rsidR="00072945">
          <w:rPr>
            <w:noProof/>
            <w:webHidden/>
          </w:rPr>
          <w:instrText xml:space="preserve"> PAGEREF _Toc525583307 \h </w:instrText>
        </w:r>
        <w:r w:rsidR="00072945">
          <w:rPr>
            <w:noProof/>
            <w:webHidden/>
          </w:rPr>
        </w:r>
        <w:r w:rsidR="00072945">
          <w:rPr>
            <w:noProof/>
            <w:webHidden/>
          </w:rPr>
          <w:fldChar w:fldCharType="separate"/>
        </w:r>
        <w:r w:rsidR="00072945">
          <w:rPr>
            <w:noProof/>
            <w:webHidden/>
          </w:rPr>
          <w:t>147</w:t>
        </w:r>
        <w:r w:rsidR="00072945">
          <w:rPr>
            <w:noProof/>
            <w:webHidden/>
          </w:rPr>
          <w:fldChar w:fldCharType="end"/>
        </w:r>
      </w:hyperlink>
    </w:p>
    <w:p w14:paraId="15892AF0"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8" w:history="1">
        <w:r w:rsidR="00072945" w:rsidRPr="00903A50">
          <w:rPr>
            <w:rStyle w:val="Hyperlink"/>
            <w:noProof/>
          </w:rPr>
          <w:t>Table 4. 17: Analysis of Variance</w:t>
        </w:r>
        <w:r w:rsidR="00072945">
          <w:rPr>
            <w:noProof/>
            <w:webHidden/>
          </w:rPr>
          <w:tab/>
        </w:r>
        <w:r w:rsidR="00072945">
          <w:rPr>
            <w:noProof/>
            <w:webHidden/>
          </w:rPr>
          <w:fldChar w:fldCharType="begin"/>
        </w:r>
        <w:r w:rsidR="00072945">
          <w:rPr>
            <w:noProof/>
            <w:webHidden/>
          </w:rPr>
          <w:instrText xml:space="preserve"> PAGEREF _Toc525583308 \h </w:instrText>
        </w:r>
        <w:r w:rsidR="00072945">
          <w:rPr>
            <w:noProof/>
            <w:webHidden/>
          </w:rPr>
        </w:r>
        <w:r w:rsidR="00072945">
          <w:rPr>
            <w:noProof/>
            <w:webHidden/>
          </w:rPr>
          <w:fldChar w:fldCharType="separate"/>
        </w:r>
        <w:r w:rsidR="00072945">
          <w:rPr>
            <w:noProof/>
            <w:webHidden/>
          </w:rPr>
          <w:t>148</w:t>
        </w:r>
        <w:r w:rsidR="00072945">
          <w:rPr>
            <w:noProof/>
            <w:webHidden/>
          </w:rPr>
          <w:fldChar w:fldCharType="end"/>
        </w:r>
      </w:hyperlink>
    </w:p>
    <w:p w14:paraId="4A40E59F"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09" w:history="1">
        <w:r w:rsidR="00072945" w:rsidRPr="00903A50">
          <w:rPr>
            <w:rStyle w:val="Hyperlink"/>
            <w:noProof/>
          </w:rPr>
          <w:t>Table 4.18: Regression Coefficients</w:t>
        </w:r>
        <w:r w:rsidR="00072945">
          <w:rPr>
            <w:noProof/>
            <w:webHidden/>
          </w:rPr>
          <w:tab/>
        </w:r>
        <w:r w:rsidR="00072945">
          <w:rPr>
            <w:noProof/>
            <w:webHidden/>
          </w:rPr>
          <w:fldChar w:fldCharType="begin"/>
        </w:r>
        <w:r w:rsidR="00072945">
          <w:rPr>
            <w:noProof/>
            <w:webHidden/>
          </w:rPr>
          <w:instrText xml:space="preserve"> PAGEREF _Toc525583309 \h </w:instrText>
        </w:r>
        <w:r w:rsidR="00072945">
          <w:rPr>
            <w:noProof/>
            <w:webHidden/>
          </w:rPr>
        </w:r>
        <w:r w:rsidR="00072945">
          <w:rPr>
            <w:noProof/>
            <w:webHidden/>
          </w:rPr>
          <w:fldChar w:fldCharType="separate"/>
        </w:r>
        <w:r w:rsidR="00072945">
          <w:rPr>
            <w:noProof/>
            <w:webHidden/>
          </w:rPr>
          <w:t>148</w:t>
        </w:r>
        <w:r w:rsidR="00072945">
          <w:rPr>
            <w:noProof/>
            <w:webHidden/>
          </w:rPr>
          <w:fldChar w:fldCharType="end"/>
        </w:r>
      </w:hyperlink>
    </w:p>
    <w:p w14:paraId="36B5D396"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0" w:history="1">
        <w:r w:rsidR="00072945" w:rsidRPr="00903A50">
          <w:rPr>
            <w:rStyle w:val="Hyperlink"/>
            <w:noProof/>
          </w:rPr>
          <w:t>Table 4. 19: Focus Group analysis (Emerging Themes from Qualitative Analysis)</w:t>
        </w:r>
        <w:r w:rsidR="00072945">
          <w:rPr>
            <w:noProof/>
            <w:webHidden/>
          </w:rPr>
          <w:tab/>
        </w:r>
        <w:r w:rsidR="00072945">
          <w:rPr>
            <w:noProof/>
            <w:webHidden/>
          </w:rPr>
          <w:fldChar w:fldCharType="begin"/>
        </w:r>
        <w:r w:rsidR="00072945">
          <w:rPr>
            <w:noProof/>
            <w:webHidden/>
          </w:rPr>
          <w:instrText xml:space="preserve"> PAGEREF _Toc525583310 \h </w:instrText>
        </w:r>
        <w:r w:rsidR="00072945">
          <w:rPr>
            <w:noProof/>
            <w:webHidden/>
          </w:rPr>
        </w:r>
        <w:r w:rsidR="00072945">
          <w:rPr>
            <w:noProof/>
            <w:webHidden/>
          </w:rPr>
          <w:fldChar w:fldCharType="separate"/>
        </w:r>
        <w:r w:rsidR="00072945">
          <w:rPr>
            <w:noProof/>
            <w:webHidden/>
          </w:rPr>
          <w:t>153</w:t>
        </w:r>
        <w:r w:rsidR="00072945">
          <w:rPr>
            <w:noProof/>
            <w:webHidden/>
          </w:rPr>
          <w:fldChar w:fldCharType="end"/>
        </w:r>
      </w:hyperlink>
    </w:p>
    <w:p w14:paraId="7882FEA0"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1" w:history="1">
        <w:r w:rsidR="00072945" w:rsidRPr="00903A50">
          <w:rPr>
            <w:rStyle w:val="Hyperlink"/>
            <w:noProof/>
          </w:rPr>
          <w:t>Table 4.20: Xannun Model Captures Challenge of Cancer Pain</w:t>
        </w:r>
        <w:r w:rsidR="00072945">
          <w:rPr>
            <w:noProof/>
            <w:webHidden/>
          </w:rPr>
          <w:tab/>
        </w:r>
        <w:r w:rsidR="00072945">
          <w:rPr>
            <w:noProof/>
            <w:webHidden/>
          </w:rPr>
          <w:fldChar w:fldCharType="begin"/>
        </w:r>
        <w:r w:rsidR="00072945">
          <w:rPr>
            <w:noProof/>
            <w:webHidden/>
          </w:rPr>
          <w:instrText xml:space="preserve"> PAGEREF _Toc525583311 \h </w:instrText>
        </w:r>
        <w:r w:rsidR="00072945">
          <w:rPr>
            <w:noProof/>
            <w:webHidden/>
          </w:rPr>
        </w:r>
        <w:r w:rsidR="00072945">
          <w:rPr>
            <w:noProof/>
            <w:webHidden/>
          </w:rPr>
          <w:fldChar w:fldCharType="separate"/>
        </w:r>
        <w:r w:rsidR="00072945">
          <w:rPr>
            <w:noProof/>
            <w:webHidden/>
          </w:rPr>
          <w:t>155</w:t>
        </w:r>
        <w:r w:rsidR="00072945">
          <w:rPr>
            <w:noProof/>
            <w:webHidden/>
          </w:rPr>
          <w:fldChar w:fldCharType="end"/>
        </w:r>
      </w:hyperlink>
    </w:p>
    <w:p w14:paraId="546F37DC"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2" w:history="1">
        <w:r w:rsidR="00072945" w:rsidRPr="00903A50">
          <w:rPr>
            <w:rStyle w:val="Hyperlink"/>
            <w:noProof/>
          </w:rPr>
          <w:t>Table 4.21: Xannun Model Language if Clear and Understandable by Nurses</w:t>
        </w:r>
        <w:r w:rsidR="00072945">
          <w:rPr>
            <w:noProof/>
            <w:webHidden/>
          </w:rPr>
          <w:tab/>
        </w:r>
        <w:r w:rsidR="00072945">
          <w:rPr>
            <w:noProof/>
            <w:webHidden/>
          </w:rPr>
          <w:fldChar w:fldCharType="begin"/>
        </w:r>
        <w:r w:rsidR="00072945">
          <w:rPr>
            <w:noProof/>
            <w:webHidden/>
          </w:rPr>
          <w:instrText xml:space="preserve"> PAGEREF _Toc525583312 \h </w:instrText>
        </w:r>
        <w:r w:rsidR="00072945">
          <w:rPr>
            <w:noProof/>
            <w:webHidden/>
          </w:rPr>
        </w:r>
        <w:r w:rsidR="00072945">
          <w:rPr>
            <w:noProof/>
            <w:webHidden/>
          </w:rPr>
          <w:fldChar w:fldCharType="separate"/>
        </w:r>
        <w:r w:rsidR="00072945">
          <w:rPr>
            <w:noProof/>
            <w:webHidden/>
          </w:rPr>
          <w:t>156</w:t>
        </w:r>
        <w:r w:rsidR="00072945">
          <w:rPr>
            <w:noProof/>
            <w:webHidden/>
          </w:rPr>
          <w:fldChar w:fldCharType="end"/>
        </w:r>
      </w:hyperlink>
    </w:p>
    <w:p w14:paraId="49BED6CD"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3" w:history="1">
        <w:r w:rsidR="00072945" w:rsidRPr="00903A50">
          <w:rPr>
            <w:rStyle w:val="Hyperlink"/>
            <w:noProof/>
          </w:rPr>
          <w:t>Table 4.22: Xannun Model and Changes in the Care of Cancer Pain</w:t>
        </w:r>
        <w:r w:rsidR="00072945">
          <w:rPr>
            <w:noProof/>
            <w:webHidden/>
          </w:rPr>
          <w:tab/>
        </w:r>
        <w:r w:rsidR="00072945">
          <w:rPr>
            <w:noProof/>
            <w:webHidden/>
          </w:rPr>
          <w:fldChar w:fldCharType="begin"/>
        </w:r>
        <w:r w:rsidR="00072945">
          <w:rPr>
            <w:noProof/>
            <w:webHidden/>
          </w:rPr>
          <w:instrText xml:space="preserve"> PAGEREF _Toc525583313 \h </w:instrText>
        </w:r>
        <w:r w:rsidR="00072945">
          <w:rPr>
            <w:noProof/>
            <w:webHidden/>
          </w:rPr>
        </w:r>
        <w:r w:rsidR="00072945">
          <w:rPr>
            <w:noProof/>
            <w:webHidden/>
          </w:rPr>
          <w:fldChar w:fldCharType="separate"/>
        </w:r>
        <w:r w:rsidR="00072945">
          <w:rPr>
            <w:noProof/>
            <w:webHidden/>
          </w:rPr>
          <w:t>157</w:t>
        </w:r>
        <w:r w:rsidR="00072945">
          <w:rPr>
            <w:noProof/>
            <w:webHidden/>
          </w:rPr>
          <w:fldChar w:fldCharType="end"/>
        </w:r>
      </w:hyperlink>
    </w:p>
    <w:p w14:paraId="3943552F"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4" w:history="1">
        <w:r w:rsidR="00072945" w:rsidRPr="00903A50">
          <w:rPr>
            <w:rStyle w:val="Hyperlink"/>
            <w:noProof/>
          </w:rPr>
          <w:t>Table 4.23: Xannun Model Implementation at GCRH</w:t>
        </w:r>
        <w:r w:rsidR="00072945">
          <w:rPr>
            <w:noProof/>
            <w:webHidden/>
          </w:rPr>
          <w:tab/>
        </w:r>
        <w:r w:rsidR="00072945">
          <w:rPr>
            <w:noProof/>
            <w:webHidden/>
          </w:rPr>
          <w:fldChar w:fldCharType="begin"/>
        </w:r>
        <w:r w:rsidR="00072945">
          <w:rPr>
            <w:noProof/>
            <w:webHidden/>
          </w:rPr>
          <w:instrText xml:space="preserve"> PAGEREF _Toc525583314 \h </w:instrText>
        </w:r>
        <w:r w:rsidR="00072945">
          <w:rPr>
            <w:noProof/>
            <w:webHidden/>
          </w:rPr>
        </w:r>
        <w:r w:rsidR="00072945">
          <w:rPr>
            <w:noProof/>
            <w:webHidden/>
          </w:rPr>
          <w:fldChar w:fldCharType="separate"/>
        </w:r>
        <w:r w:rsidR="00072945">
          <w:rPr>
            <w:noProof/>
            <w:webHidden/>
          </w:rPr>
          <w:t>157</w:t>
        </w:r>
        <w:r w:rsidR="00072945">
          <w:rPr>
            <w:noProof/>
            <w:webHidden/>
          </w:rPr>
          <w:fldChar w:fldCharType="end"/>
        </w:r>
      </w:hyperlink>
    </w:p>
    <w:p w14:paraId="6727B653"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5" w:history="1">
        <w:r w:rsidR="00072945" w:rsidRPr="00903A50">
          <w:rPr>
            <w:rStyle w:val="Hyperlink"/>
            <w:noProof/>
          </w:rPr>
          <w:t>Table 4. 24: Gaps and solutions in Phase one of the study</w:t>
        </w:r>
        <w:r w:rsidR="00072945">
          <w:rPr>
            <w:noProof/>
            <w:webHidden/>
          </w:rPr>
          <w:tab/>
        </w:r>
        <w:r w:rsidR="00072945">
          <w:rPr>
            <w:noProof/>
            <w:webHidden/>
          </w:rPr>
          <w:fldChar w:fldCharType="begin"/>
        </w:r>
        <w:r w:rsidR="00072945">
          <w:rPr>
            <w:noProof/>
            <w:webHidden/>
          </w:rPr>
          <w:instrText xml:space="preserve"> PAGEREF _Toc525583315 \h </w:instrText>
        </w:r>
        <w:r w:rsidR="00072945">
          <w:rPr>
            <w:noProof/>
            <w:webHidden/>
          </w:rPr>
        </w:r>
        <w:r w:rsidR="00072945">
          <w:rPr>
            <w:noProof/>
            <w:webHidden/>
          </w:rPr>
          <w:fldChar w:fldCharType="separate"/>
        </w:r>
        <w:r w:rsidR="00072945">
          <w:rPr>
            <w:noProof/>
            <w:webHidden/>
          </w:rPr>
          <w:t>163</w:t>
        </w:r>
        <w:r w:rsidR="00072945">
          <w:rPr>
            <w:noProof/>
            <w:webHidden/>
          </w:rPr>
          <w:fldChar w:fldCharType="end"/>
        </w:r>
      </w:hyperlink>
    </w:p>
    <w:p w14:paraId="798A8E94" w14:textId="77777777" w:rsidR="00072945"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3316" w:history="1">
        <w:r w:rsidR="00072945" w:rsidRPr="00903A50">
          <w:rPr>
            <w:rStyle w:val="Hyperlink"/>
            <w:noProof/>
          </w:rPr>
          <w:t>Table 4. 25: Five Steps of developing a nursing care model for cancer pain management</w:t>
        </w:r>
        <w:r w:rsidR="00072945">
          <w:rPr>
            <w:noProof/>
            <w:webHidden/>
          </w:rPr>
          <w:tab/>
        </w:r>
        <w:r w:rsidR="00072945">
          <w:rPr>
            <w:noProof/>
            <w:webHidden/>
          </w:rPr>
          <w:fldChar w:fldCharType="begin"/>
        </w:r>
        <w:r w:rsidR="00072945">
          <w:rPr>
            <w:noProof/>
            <w:webHidden/>
          </w:rPr>
          <w:instrText xml:space="preserve"> PAGEREF _Toc525583316 \h </w:instrText>
        </w:r>
        <w:r w:rsidR="00072945">
          <w:rPr>
            <w:noProof/>
            <w:webHidden/>
          </w:rPr>
        </w:r>
        <w:r w:rsidR="00072945">
          <w:rPr>
            <w:noProof/>
            <w:webHidden/>
          </w:rPr>
          <w:fldChar w:fldCharType="separate"/>
        </w:r>
        <w:r w:rsidR="00072945">
          <w:rPr>
            <w:noProof/>
            <w:webHidden/>
          </w:rPr>
          <w:t>167</w:t>
        </w:r>
        <w:r w:rsidR="00072945">
          <w:rPr>
            <w:noProof/>
            <w:webHidden/>
          </w:rPr>
          <w:fldChar w:fldCharType="end"/>
        </w:r>
      </w:hyperlink>
    </w:p>
    <w:p w14:paraId="345E25BC" w14:textId="0F2AF6F8" w:rsidR="00072945" w:rsidRDefault="00B86A27" w:rsidP="00072945">
      <w:pPr>
        <w:pStyle w:val="TableofFigures"/>
        <w:tabs>
          <w:tab w:val="right" w:leader="dot" w:pos="8484"/>
        </w:tabs>
      </w:pPr>
      <w:r>
        <w:fldChar w:fldCharType="end"/>
      </w:r>
    </w:p>
    <w:p w14:paraId="438ED34F" w14:textId="1CC213FE" w:rsidR="00333373" w:rsidRDefault="00333373">
      <w:pPr>
        <w:autoSpaceDE/>
        <w:autoSpaceDN/>
        <w:adjustRightInd/>
        <w:spacing w:after="0" w:line="240" w:lineRule="auto"/>
        <w:jc w:val="left"/>
        <w:rPr>
          <w:rFonts w:cs="Times New Roman"/>
          <w:b/>
          <w:bCs/>
          <w:szCs w:val="28"/>
          <w:lang w:val="x-none" w:eastAsia="x-none"/>
        </w:rPr>
      </w:pPr>
      <w:r>
        <w:br w:type="page"/>
      </w:r>
    </w:p>
    <w:p w14:paraId="5FAAB3E9" w14:textId="3F553995" w:rsidR="002E794C" w:rsidRDefault="002E794C" w:rsidP="008D2F6F">
      <w:pPr>
        <w:pStyle w:val="Heading1"/>
      </w:pPr>
      <w:bookmarkStart w:id="42" w:name="_Toc525617736"/>
      <w:r>
        <w:t xml:space="preserve">LIST OF </w:t>
      </w:r>
      <w:r w:rsidRPr="00243C8F">
        <w:t>FIGURES</w:t>
      </w:r>
      <w:bookmarkEnd w:id="39"/>
      <w:bookmarkEnd w:id="40"/>
      <w:bookmarkEnd w:id="41"/>
      <w:bookmarkEnd w:id="42"/>
    </w:p>
    <w:bookmarkStart w:id="43" w:name="_Toc449612483"/>
    <w:bookmarkStart w:id="44" w:name="_Toc472747551"/>
    <w:bookmarkStart w:id="45" w:name="_Toc472747812"/>
    <w:bookmarkStart w:id="46" w:name="_Toc472748227"/>
    <w:bookmarkStart w:id="47" w:name="_Toc473293756"/>
    <w:bookmarkStart w:id="48" w:name="_Toc516694610"/>
    <w:bookmarkStart w:id="49" w:name="_Toc524944451"/>
    <w:bookmarkStart w:id="50" w:name="_Toc405203978"/>
    <w:p w14:paraId="7141DA96" w14:textId="77777777" w:rsidR="00C72CEF" w:rsidRDefault="008645DA">
      <w:pPr>
        <w:pStyle w:val="TableofFigures"/>
        <w:tabs>
          <w:tab w:val="right" w:leader="dot" w:pos="8484"/>
        </w:tabs>
        <w:rPr>
          <w:rFonts w:asciiTheme="minorHAnsi" w:eastAsiaTheme="minorEastAsia" w:hAnsiTheme="minorHAnsi" w:cstheme="minorBidi"/>
          <w:noProof/>
          <w:sz w:val="22"/>
          <w:szCs w:val="22"/>
          <w:lang w:eastAsia="en-GB"/>
        </w:rPr>
      </w:pPr>
      <w:r>
        <w:fldChar w:fldCharType="begin"/>
      </w:r>
      <w:r>
        <w:instrText xml:space="preserve"> TOC \h \z \c "Figure 1." </w:instrText>
      </w:r>
      <w:r>
        <w:fldChar w:fldCharType="separate"/>
      </w:r>
      <w:hyperlink r:id="rId8" w:anchor="_Toc525584145" w:history="1">
        <w:r w:rsidR="00C72CEF" w:rsidRPr="008A283D">
          <w:rPr>
            <w:rStyle w:val="Hyperlink"/>
            <w:noProof/>
          </w:rPr>
          <w:t>Figure 1.1: RAM Model: shows the relationships of vary systems according to RAM theory</w:t>
        </w:r>
        <w:r w:rsidR="00C72CEF">
          <w:rPr>
            <w:noProof/>
            <w:webHidden/>
          </w:rPr>
          <w:tab/>
        </w:r>
        <w:r w:rsidR="00C72CEF">
          <w:rPr>
            <w:noProof/>
            <w:webHidden/>
          </w:rPr>
          <w:fldChar w:fldCharType="begin"/>
        </w:r>
        <w:r w:rsidR="00C72CEF">
          <w:rPr>
            <w:noProof/>
            <w:webHidden/>
          </w:rPr>
          <w:instrText xml:space="preserve"> PAGEREF _Toc525584145 \h </w:instrText>
        </w:r>
        <w:r w:rsidR="00C72CEF">
          <w:rPr>
            <w:noProof/>
            <w:webHidden/>
          </w:rPr>
        </w:r>
        <w:r w:rsidR="00C72CEF">
          <w:rPr>
            <w:noProof/>
            <w:webHidden/>
          </w:rPr>
          <w:fldChar w:fldCharType="separate"/>
        </w:r>
        <w:r w:rsidR="00C72CEF">
          <w:rPr>
            <w:noProof/>
            <w:webHidden/>
          </w:rPr>
          <w:t>17</w:t>
        </w:r>
        <w:r w:rsidR="00C72CEF">
          <w:rPr>
            <w:noProof/>
            <w:webHidden/>
          </w:rPr>
          <w:fldChar w:fldCharType="end"/>
        </w:r>
      </w:hyperlink>
    </w:p>
    <w:p w14:paraId="00104BF7" w14:textId="77777777" w:rsidR="00C72CEF" w:rsidRDefault="001A6F0F" w:rsidP="00E70AD4">
      <w:pPr>
        <w:pStyle w:val="TableofFigures"/>
        <w:tabs>
          <w:tab w:val="right" w:leader="dot" w:pos="8484"/>
        </w:tabs>
        <w:rPr>
          <w:noProof/>
        </w:rPr>
      </w:pPr>
      <w:hyperlink r:id="rId9" w:anchor="_Toc525584146" w:history="1">
        <w:r w:rsidR="00C72CEF" w:rsidRPr="008A283D">
          <w:rPr>
            <w:rStyle w:val="Hyperlink"/>
            <w:noProof/>
          </w:rPr>
          <w:t>Figure 1.2: Conceptual Framework</w:t>
        </w:r>
        <w:r w:rsidR="00C72CEF">
          <w:rPr>
            <w:noProof/>
            <w:webHidden/>
          </w:rPr>
          <w:tab/>
        </w:r>
        <w:r w:rsidR="00C72CEF">
          <w:rPr>
            <w:noProof/>
            <w:webHidden/>
          </w:rPr>
          <w:fldChar w:fldCharType="begin"/>
        </w:r>
        <w:r w:rsidR="00C72CEF">
          <w:rPr>
            <w:noProof/>
            <w:webHidden/>
          </w:rPr>
          <w:instrText xml:space="preserve"> PAGEREF _Toc525584146 \h </w:instrText>
        </w:r>
        <w:r w:rsidR="00C72CEF">
          <w:rPr>
            <w:noProof/>
            <w:webHidden/>
          </w:rPr>
        </w:r>
        <w:r w:rsidR="00C72CEF">
          <w:rPr>
            <w:noProof/>
            <w:webHidden/>
          </w:rPr>
          <w:fldChar w:fldCharType="separate"/>
        </w:r>
        <w:r w:rsidR="00C72CEF">
          <w:rPr>
            <w:noProof/>
            <w:webHidden/>
          </w:rPr>
          <w:t>21</w:t>
        </w:r>
        <w:r w:rsidR="00C72CEF">
          <w:rPr>
            <w:noProof/>
            <w:webHidden/>
          </w:rPr>
          <w:fldChar w:fldCharType="end"/>
        </w:r>
      </w:hyperlink>
      <w:r w:rsidR="008645DA">
        <w:fldChar w:fldCharType="end"/>
      </w:r>
      <w:r w:rsidR="008645DA">
        <w:fldChar w:fldCharType="begin"/>
      </w:r>
      <w:r w:rsidR="008645DA">
        <w:instrText xml:space="preserve"> TOC \h \z \c "Figure 2." </w:instrText>
      </w:r>
      <w:r w:rsidR="008645DA">
        <w:fldChar w:fldCharType="separate"/>
      </w:r>
    </w:p>
    <w:p w14:paraId="0C3EFE4D"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52" w:history="1">
        <w:r w:rsidR="00C72CEF" w:rsidRPr="00F87FB5">
          <w:rPr>
            <w:rStyle w:val="Hyperlink"/>
            <w:noProof/>
          </w:rPr>
          <w:t>Figure 2.1: Vicious cycle in cancer: challenges facing in developing countries</w:t>
        </w:r>
        <w:r w:rsidR="00C72CEF">
          <w:rPr>
            <w:noProof/>
            <w:webHidden/>
          </w:rPr>
          <w:tab/>
        </w:r>
        <w:r w:rsidR="00C72CEF">
          <w:rPr>
            <w:noProof/>
            <w:webHidden/>
          </w:rPr>
          <w:fldChar w:fldCharType="begin"/>
        </w:r>
        <w:r w:rsidR="00C72CEF">
          <w:rPr>
            <w:noProof/>
            <w:webHidden/>
          </w:rPr>
          <w:instrText xml:space="preserve"> PAGEREF _Toc525584152 \h </w:instrText>
        </w:r>
        <w:r w:rsidR="00C72CEF">
          <w:rPr>
            <w:noProof/>
            <w:webHidden/>
          </w:rPr>
        </w:r>
        <w:r w:rsidR="00C72CEF">
          <w:rPr>
            <w:noProof/>
            <w:webHidden/>
          </w:rPr>
          <w:fldChar w:fldCharType="separate"/>
        </w:r>
        <w:r w:rsidR="00C72CEF">
          <w:rPr>
            <w:noProof/>
            <w:webHidden/>
          </w:rPr>
          <w:t>35</w:t>
        </w:r>
        <w:r w:rsidR="00C72CEF">
          <w:rPr>
            <w:noProof/>
            <w:webHidden/>
          </w:rPr>
          <w:fldChar w:fldCharType="end"/>
        </w:r>
      </w:hyperlink>
    </w:p>
    <w:p w14:paraId="67AE92F5"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53" w:history="1">
        <w:r w:rsidR="00C72CEF" w:rsidRPr="00F87FB5">
          <w:rPr>
            <w:rStyle w:val="Hyperlink"/>
            <w:noProof/>
          </w:rPr>
          <w:t>Figure 2.2: Model of cancer disease management</w:t>
        </w:r>
        <w:r w:rsidR="00C72CEF">
          <w:rPr>
            <w:noProof/>
            <w:webHidden/>
          </w:rPr>
          <w:tab/>
        </w:r>
        <w:r w:rsidR="00C72CEF">
          <w:rPr>
            <w:noProof/>
            <w:webHidden/>
          </w:rPr>
          <w:fldChar w:fldCharType="begin"/>
        </w:r>
        <w:r w:rsidR="00C72CEF">
          <w:rPr>
            <w:noProof/>
            <w:webHidden/>
          </w:rPr>
          <w:instrText xml:space="preserve"> PAGEREF _Toc525584153 \h </w:instrText>
        </w:r>
        <w:r w:rsidR="00C72CEF">
          <w:rPr>
            <w:noProof/>
            <w:webHidden/>
          </w:rPr>
        </w:r>
        <w:r w:rsidR="00C72CEF">
          <w:rPr>
            <w:noProof/>
            <w:webHidden/>
          </w:rPr>
          <w:fldChar w:fldCharType="separate"/>
        </w:r>
        <w:r w:rsidR="00C72CEF">
          <w:rPr>
            <w:noProof/>
            <w:webHidden/>
          </w:rPr>
          <w:t>58</w:t>
        </w:r>
        <w:r w:rsidR="00C72CEF">
          <w:rPr>
            <w:noProof/>
            <w:webHidden/>
          </w:rPr>
          <w:fldChar w:fldCharType="end"/>
        </w:r>
      </w:hyperlink>
    </w:p>
    <w:p w14:paraId="2F48B756"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r:id="rId10" w:anchor="_Toc525584154" w:history="1">
        <w:r w:rsidR="00C72CEF" w:rsidRPr="00F87FB5">
          <w:rPr>
            <w:rStyle w:val="Hyperlink"/>
            <w:noProof/>
          </w:rPr>
          <w:t>Figure 2.3: Adapted from British   Pain Society 2013</w:t>
        </w:r>
        <w:r w:rsidR="00C72CEF">
          <w:rPr>
            <w:noProof/>
            <w:webHidden/>
          </w:rPr>
          <w:tab/>
        </w:r>
        <w:r w:rsidR="00C72CEF">
          <w:rPr>
            <w:noProof/>
            <w:webHidden/>
          </w:rPr>
          <w:fldChar w:fldCharType="begin"/>
        </w:r>
        <w:r w:rsidR="00C72CEF">
          <w:rPr>
            <w:noProof/>
            <w:webHidden/>
          </w:rPr>
          <w:instrText xml:space="preserve"> PAGEREF _Toc525584154 \h </w:instrText>
        </w:r>
        <w:r w:rsidR="00C72CEF">
          <w:rPr>
            <w:noProof/>
            <w:webHidden/>
          </w:rPr>
        </w:r>
        <w:r w:rsidR="00C72CEF">
          <w:rPr>
            <w:noProof/>
            <w:webHidden/>
          </w:rPr>
          <w:fldChar w:fldCharType="separate"/>
        </w:r>
        <w:r w:rsidR="00C72CEF">
          <w:rPr>
            <w:noProof/>
            <w:webHidden/>
          </w:rPr>
          <w:t>68</w:t>
        </w:r>
        <w:r w:rsidR="00C72CEF">
          <w:rPr>
            <w:noProof/>
            <w:webHidden/>
          </w:rPr>
          <w:fldChar w:fldCharType="end"/>
        </w:r>
      </w:hyperlink>
    </w:p>
    <w:p w14:paraId="13AE28F3"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55" w:history="1">
        <w:r w:rsidR="00C72CEF" w:rsidRPr="00F87FB5">
          <w:rPr>
            <w:rStyle w:val="Hyperlink"/>
            <w:noProof/>
          </w:rPr>
          <w:t>Figure 2.4: Visual Analogue –Wong-Baker Scale</w:t>
        </w:r>
        <w:r w:rsidR="00C72CEF">
          <w:rPr>
            <w:noProof/>
            <w:webHidden/>
          </w:rPr>
          <w:tab/>
        </w:r>
        <w:r w:rsidR="00C72CEF">
          <w:rPr>
            <w:noProof/>
            <w:webHidden/>
          </w:rPr>
          <w:fldChar w:fldCharType="begin"/>
        </w:r>
        <w:r w:rsidR="00C72CEF">
          <w:rPr>
            <w:noProof/>
            <w:webHidden/>
          </w:rPr>
          <w:instrText xml:space="preserve"> PAGEREF _Toc525584155 \h </w:instrText>
        </w:r>
        <w:r w:rsidR="00C72CEF">
          <w:rPr>
            <w:noProof/>
            <w:webHidden/>
          </w:rPr>
        </w:r>
        <w:r w:rsidR="00C72CEF">
          <w:rPr>
            <w:noProof/>
            <w:webHidden/>
          </w:rPr>
          <w:fldChar w:fldCharType="separate"/>
        </w:r>
        <w:r w:rsidR="00C72CEF">
          <w:rPr>
            <w:noProof/>
            <w:webHidden/>
          </w:rPr>
          <w:t>73</w:t>
        </w:r>
        <w:r w:rsidR="00C72CEF">
          <w:rPr>
            <w:noProof/>
            <w:webHidden/>
          </w:rPr>
          <w:fldChar w:fldCharType="end"/>
        </w:r>
      </w:hyperlink>
    </w:p>
    <w:p w14:paraId="1B65A96D"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56" w:history="1">
        <w:r w:rsidR="00C72CEF" w:rsidRPr="00F87FB5">
          <w:rPr>
            <w:rStyle w:val="Hyperlink"/>
            <w:noProof/>
          </w:rPr>
          <w:t>Figure 2.5: Common Tools for Pain Assessment Adapted from Ripamonti1 et al., (2012)</w:t>
        </w:r>
        <w:r w:rsidR="00C72CEF">
          <w:rPr>
            <w:noProof/>
            <w:webHidden/>
          </w:rPr>
          <w:tab/>
        </w:r>
        <w:r w:rsidR="00C72CEF">
          <w:rPr>
            <w:noProof/>
            <w:webHidden/>
          </w:rPr>
          <w:fldChar w:fldCharType="begin"/>
        </w:r>
        <w:r w:rsidR="00C72CEF">
          <w:rPr>
            <w:noProof/>
            <w:webHidden/>
          </w:rPr>
          <w:instrText xml:space="preserve"> PAGEREF _Toc525584156 \h </w:instrText>
        </w:r>
        <w:r w:rsidR="00C72CEF">
          <w:rPr>
            <w:noProof/>
            <w:webHidden/>
          </w:rPr>
        </w:r>
        <w:r w:rsidR="00C72CEF">
          <w:rPr>
            <w:noProof/>
            <w:webHidden/>
          </w:rPr>
          <w:fldChar w:fldCharType="separate"/>
        </w:r>
        <w:r w:rsidR="00C72CEF">
          <w:rPr>
            <w:noProof/>
            <w:webHidden/>
          </w:rPr>
          <w:t>73</w:t>
        </w:r>
        <w:r w:rsidR="00C72CEF">
          <w:rPr>
            <w:noProof/>
            <w:webHidden/>
          </w:rPr>
          <w:fldChar w:fldCharType="end"/>
        </w:r>
      </w:hyperlink>
    </w:p>
    <w:p w14:paraId="09FB9359" w14:textId="6F7C730D" w:rsidR="00072945" w:rsidRDefault="001A6F0F" w:rsidP="008645DA">
      <w:pPr>
        <w:pStyle w:val="TableofFigures"/>
        <w:tabs>
          <w:tab w:val="right" w:leader="dot" w:pos="8484"/>
        </w:tabs>
        <w:rPr>
          <w:noProof/>
        </w:rPr>
      </w:pPr>
      <w:hyperlink w:anchor="_Toc525584157" w:history="1">
        <w:r w:rsidR="00C72CEF" w:rsidRPr="00F87FB5">
          <w:rPr>
            <w:rStyle w:val="Hyperlink"/>
            <w:noProof/>
          </w:rPr>
          <w:t>Figure 2.6: WHO Analgesic Ladder</w:t>
        </w:r>
        <w:r w:rsidR="00C72CEF">
          <w:rPr>
            <w:noProof/>
            <w:webHidden/>
          </w:rPr>
          <w:tab/>
        </w:r>
        <w:r w:rsidR="00C72CEF">
          <w:rPr>
            <w:noProof/>
            <w:webHidden/>
          </w:rPr>
          <w:fldChar w:fldCharType="begin"/>
        </w:r>
        <w:r w:rsidR="00C72CEF">
          <w:rPr>
            <w:noProof/>
            <w:webHidden/>
          </w:rPr>
          <w:instrText xml:space="preserve"> PAGEREF _Toc525584157 \h </w:instrText>
        </w:r>
        <w:r w:rsidR="00C72CEF">
          <w:rPr>
            <w:noProof/>
            <w:webHidden/>
          </w:rPr>
        </w:r>
        <w:r w:rsidR="00C72CEF">
          <w:rPr>
            <w:noProof/>
            <w:webHidden/>
          </w:rPr>
          <w:fldChar w:fldCharType="separate"/>
        </w:r>
        <w:r w:rsidR="00C72CEF">
          <w:rPr>
            <w:noProof/>
            <w:webHidden/>
          </w:rPr>
          <w:t>79</w:t>
        </w:r>
        <w:r w:rsidR="00C72CEF">
          <w:rPr>
            <w:noProof/>
            <w:webHidden/>
          </w:rPr>
          <w:fldChar w:fldCharType="end"/>
        </w:r>
      </w:hyperlink>
      <w:r w:rsidR="008645DA">
        <w:fldChar w:fldCharType="end"/>
      </w:r>
      <w:r w:rsidR="008645DA">
        <w:fldChar w:fldCharType="begin"/>
      </w:r>
      <w:r w:rsidR="008645DA">
        <w:instrText xml:space="preserve"> TOC \h \z \c "Figure 3." </w:instrText>
      </w:r>
      <w:r w:rsidR="008645DA">
        <w:fldChar w:fldCharType="separate"/>
      </w:r>
    </w:p>
    <w:p w14:paraId="360CF188" w14:textId="77777777" w:rsidR="00C72CEF" w:rsidRDefault="001A6F0F" w:rsidP="00A160C3">
      <w:pPr>
        <w:pStyle w:val="TableofFigures"/>
        <w:tabs>
          <w:tab w:val="right" w:leader="dot" w:pos="8484"/>
        </w:tabs>
        <w:rPr>
          <w:noProof/>
        </w:rPr>
      </w:pPr>
      <w:hyperlink r:id="rId11" w:anchor="_Toc525583322" w:history="1">
        <w:r w:rsidR="00072945" w:rsidRPr="002A6E6D">
          <w:rPr>
            <w:rStyle w:val="Hyperlink"/>
            <w:noProof/>
          </w:rPr>
          <w:t>Figure 3. 1: Flow Chart showing the Sequence of the Study Methodology</w:t>
        </w:r>
        <w:r w:rsidR="00072945">
          <w:rPr>
            <w:noProof/>
            <w:webHidden/>
          </w:rPr>
          <w:tab/>
        </w:r>
        <w:r w:rsidR="00072945">
          <w:rPr>
            <w:noProof/>
            <w:webHidden/>
          </w:rPr>
          <w:fldChar w:fldCharType="begin"/>
        </w:r>
        <w:r w:rsidR="00072945">
          <w:rPr>
            <w:noProof/>
            <w:webHidden/>
          </w:rPr>
          <w:instrText xml:space="preserve"> PAGEREF _Toc525583322 \h </w:instrText>
        </w:r>
        <w:r w:rsidR="00072945">
          <w:rPr>
            <w:noProof/>
            <w:webHidden/>
          </w:rPr>
        </w:r>
        <w:r w:rsidR="00072945">
          <w:rPr>
            <w:noProof/>
            <w:webHidden/>
          </w:rPr>
          <w:fldChar w:fldCharType="separate"/>
        </w:r>
        <w:r w:rsidR="00072945">
          <w:rPr>
            <w:noProof/>
            <w:webHidden/>
          </w:rPr>
          <w:t>119</w:t>
        </w:r>
        <w:r w:rsidR="00072945">
          <w:rPr>
            <w:noProof/>
            <w:webHidden/>
          </w:rPr>
          <w:fldChar w:fldCharType="end"/>
        </w:r>
      </w:hyperlink>
      <w:r w:rsidR="008645DA">
        <w:fldChar w:fldCharType="end"/>
      </w:r>
      <w:r w:rsidR="00A160C3">
        <w:fldChar w:fldCharType="begin"/>
      </w:r>
      <w:r w:rsidR="00A160C3">
        <w:instrText xml:space="preserve"> TOC \h \z \c "Figure 4." </w:instrText>
      </w:r>
      <w:r w:rsidR="00A160C3">
        <w:fldChar w:fldCharType="separate"/>
      </w:r>
    </w:p>
    <w:p w14:paraId="299ABA16"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1" w:history="1">
        <w:r w:rsidR="00C72CEF" w:rsidRPr="00F355F0">
          <w:rPr>
            <w:rStyle w:val="Hyperlink"/>
            <w:noProof/>
          </w:rPr>
          <w:t>Figure 4. 1: Cancer Prevalence</w:t>
        </w:r>
        <w:r w:rsidR="00C72CEF">
          <w:rPr>
            <w:noProof/>
            <w:webHidden/>
          </w:rPr>
          <w:tab/>
        </w:r>
        <w:r w:rsidR="00C72CEF">
          <w:rPr>
            <w:noProof/>
            <w:webHidden/>
          </w:rPr>
          <w:fldChar w:fldCharType="begin"/>
        </w:r>
        <w:r w:rsidR="00C72CEF">
          <w:rPr>
            <w:noProof/>
            <w:webHidden/>
          </w:rPr>
          <w:instrText xml:space="preserve"> PAGEREF _Toc525584161 \h </w:instrText>
        </w:r>
        <w:r w:rsidR="00C72CEF">
          <w:rPr>
            <w:noProof/>
            <w:webHidden/>
          </w:rPr>
        </w:r>
        <w:r w:rsidR="00C72CEF">
          <w:rPr>
            <w:noProof/>
            <w:webHidden/>
          </w:rPr>
          <w:fldChar w:fldCharType="separate"/>
        </w:r>
        <w:r w:rsidR="00C72CEF">
          <w:rPr>
            <w:noProof/>
            <w:webHidden/>
          </w:rPr>
          <w:t>124</w:t>
        </w:r>
        <w:r w:rsidR="00C72CEF">
          <w:rPr>
            <w:noProof/>
            <w:webHidden/>
          </w:rPr>
          <w:fldChar w:fldCharType="end"/>
        </w:r>
      </w:hyperlink>
    </w:p>
    <w:p w14:paraId="2FE1A301"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2" w:history="1">
        <w:r w:rsidR="00C72CEF" w:rsidRPr="00F355F0">
          <w:rPr>
            <w:rStyle w:val="Hyperlink"/>
            <w:noProof/>
          </w:rPr>
          <w:t>Figure 4.2: Pain Due to Cancer</w:t>
        </w:r>
        <w:r w:rsidR="00C72CEF">
          <w:rPr>
            <w:noProof/>
            <w:webHidden/>
          </w:rPr>
          <w:tab/>
        </w:r>
        <w:r w:rsidR="00C72CEF">
          <w:rPr>
            <w:noProof/>
            <w:webHidden/>
          </w:rPr>
          <w:fldChar w:fldCharType="begin"/>
        </w:r>
        <w:r w:rsidR="00C72CEF">
          <w:rPr>
            <w:noProof/>
            <w:webHidden/>
          </w:rPr>
          <w:instrText xml:space="preserve"> PAGEREF _Toc525584162 \h </w:instrText>
        </w:r>
        <w:r w:rsidR="00C72CEF">
          <w:rPr>
            <w:noProof/>
            <w:webHidden/>
          </w:rPr>
        </w:r>
        <w:r w:rsidR="00C72CEF">
          <w:rPr>
            <w:noProof/>
            <w:webHidden/>
          </w:rPr>
          <w:fldChar w:fldCharType="separate"/>
        </w:r>
        <w:r w:rsidR="00C72CEF">
          <w:rPr>
            <w:noProof/>
            <w:webHidden/>
          </w:rPr>
          <w:t>127</w:t>
        </w:r>
        <w:r w:rsidR="00C72CEF">
          <w:rPr>
            <w:noProof/>
            <w:webHidden/>
          </w:rPr>
          <w:fldChar w:fldCharType="end"/>
        </w:r>
      </w:hyperlink>
    </w:p>
    <w:p w14:paraId="7E371C00"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3" w:history="1">
        <w:r w:rsidR="00C72CEF" w:rsidRPr="00F355F0">
          <w:rPr>
            <w:rStyle w:val="Hyperlink"/>
            <w:noProof/>
          </w:rPr>
          <w:t>Figure 4.3: Management Index</w:t>
        </w:r>
        <w:r w:rsidR="00C72CEF">
          <w:rPr>
            <w:noProof/>
            <w:webHidden/>
          </w:rPr>
          <w:tab/>
        </w:r>
        <w:r w:rsidR="00C72CEF">
          <w:rPr>
            <w:noProof/>
            <w:webHidden/>
          </w:rPr>
          <w:fldChar w:fldCharType="begin"/>
        </w:r>
        <w:r w:rsidR="00C72CEF">
          <w:rPr>
            <w:noProof/>
            <w:webHidden/>
          </w:rPr>
          <w:instrText xml:space="preserve"> PAGEREF _Toc525584163 \h </w:instrText>
        </w:r>
        <w:r w:rsidR="00C72CEF">
          <w:rPr>
            <w:noProof/>
            <w:webHidden/>
          </w:rPr>
        </w:r>
        <w:r w:rsidR="00C72CEF">
          <w:rPr>
            <w:noProof/>
            <w:webHidden/>
          </w:rPr>
          <w:fldChar w:fldCharType="separate"/>
        </w:r>
        <w:r w:rsidR="00C72CEF">
          <w:rPr>
            <w:noProof/>
            <w:webHidden/>
          </w:rPr>
          <w:t>127</w:t>
        </w:r>
        <w:r w:rsidR="00C72CEF">
          <w:rPr>
            <w:noProof/>
            <w:webHidden/>
          </w:rPr>
          <w:fldChar w:fldCharType="end"/>
        </w:r>
      </w:hyperlink>
    </w:p>
    <w:p w14:paraId="233A2683"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4" w:history="1">
        <w:r w:rsidR="00C72CEF" w:rsidRPr="00F355F0">
          <w:rPr>
            <w:rStyle w:val="Hyperlink"/>
            <w:noProof/>
          </w:rPr>
          <w:t>Figure 4.4: How Often Cancer Patients Take Medication</w:t>
        </w:r>
        <w:r w:rsidR="00C72CEF">
          <w:rPr>
            <w:noProof/>
            <w:webHidden/>
          </w:rPr>
          <w:tab/>
        </w:r>
        <w:r w:rsidR="00C72CEF">
          <w:rPr>
            <w:noProof/>
            <w:webHidden/>
          </w:rPr>
          <w:fldChar w:fldCharType="begin"/>
        </w:r>
        <w:r w:rsidR="00C72CEF">
          <w:rPr>
            <w:noProof/>
            <w:webHidden/>
          </w:rPr>
          <w:instrText xml:space="preserve"> PAGEREF _Toc525584164 \h </w:instrText>
        </w:r>
        <w:r w:rsidR="00C72CEF">
          <w:rPr>
            <w:noProof/>
            <w:webHidden/>
          </w:rPr>
        </w:r>
        <w:r w:rsidR="00C72CEF">
          <w:rPr>
            <w:noProof/>
            <w:webHidden/>
          </w:rPr>
          <w:fldChar w:fldCharType="separate"/>
        </w:r>
        <w:r w:rsidR="00C72CEF">
          <w:rPr>
            <w:noProof/>
            <w:webHidden/>
          </w:rPr>
          <w:t>131</w:t>
        </w:r>
        <w:r w:rsidR="00C72CEF">
          <w:rPr>
            <w:noProof/>
            <w:webHidden/>
          </w:rPr>
          <w:fldChar w:fldCharType="end"/>
        </w:r>
      </w:hyperlink>
    </w:p>
    <w:p w14:paraId="08E42278"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5" w:history="1">
        <w:r w:rsidR="00C72CEF" w:rsidRPr="00F355F0">
          <w:rPr>
            <w:rStyle w:val="Hyperlink"/>
            <w:noProof/>
          </w:rPr>
          <w:t>Figure 4.5: Availability of Pain Medicine in Hospitals</w:t>
        </w:r>
        <w:r w:rsidR="00C72CEF">
          <w:rPr>
            <w:noProof/>
            <w:webHidden/>
          </w:rPr>
          <w:tab/>
        </w:r>
        <w:r w:rsidR="00C72CEF">
          <w:rPr>
            <w:noProof/>
            <w:webHidden/>
          </w:rPr>
          <w:fldChar w:fldCharType="begin"/>
        </w:r>
        <w:r w:rsidR="00C72CEF">
          <w:rPr>
            <w:noProof/>
            <w:webHidden/>
          </w:rPr>
          <w:instrText xml:space="preserve"> PAGEREF _Toc525584165 \h </w:instrText>
        </w:r>
        <w:r w:rsidR="00C72CEF">
          <w:rPr>
            <w:noProof/>
            <w:webHidden/>
          </w:rPr>
        </w:r>
        <w:r w:rsidR="00C72CEF">
          <w:rPr>
            <w:noProof/>
            <w:webHidden/>
          </w:rPr>
          <w:fldChar w:fldCharType="separate"/>
        </w:r>
        <w:r w:rsidR="00C72CEF">
          <w:rPr>
            <w:noProof/>
            <w:webHidden/>
          </w:rPr>
          <w:t>131</w:t>
        </w:r>
        <w:r w:rsidR="00C72CEF">
          <w:rPr>
            <w:noProof/>
            <w:webHidden/>
          </w:rPr>
          <w:fldChar w:fldCharType="end"/>
        </w:r>
      </w:hyperlink>
    </w:p>
    <w:p w14:paraId="330B15E2"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6" w:history="1">
        <w:r w:rsidR="00C72CEF" w:rsidRPr="00F355F0">
          <w:rPr>
            <w:rStyle w:val="Hyperlink"/>
            <w:noProof/>
          </w:rPr>
          <w:t>Figure 4. 6: Tool for Assessing Cancer Patients Pain</w:t>
        </w:r>
        <w:r w:rsidR="00C72CEF">
          <w:rPr>
            <w:noProof/>
            <w:webHidden/>
          </w:rPr>
          <w:tab/>
        </w:r>
        <w:r w:rsidR="00C72CEF">
          <w:rPr>
            <w:noProof/>
            <w:webHidden/>
          </w:rPr>
          <w:fldChar w:fldCharType="begin"/>
        </w:r>
        <w:r w:rsidR="00C72CEF">
          <w:rPr>
            <w:noProof/>
            <w:webHidden/>
          </w:rPr>
          <w:instrText xml:space="preserve"> PAGEREF _Toc525584166 \h </w:instrText>
        </w:r>
        <w:r w:rsidR="00C72CEF">
          <w:rPr>
            <w:noProof/>
            <w:webHidden/>
          </w:rPr>
        </w:r>
        <w:r w:rsidR="00C72CEF">
          <w:rPr>
            <w:noProof/>
            <w:webHidden/>
          </w:rPr>
          <w:fldChar w:fldCharType="separate"/>
        </w:r>
        <w:r w:rsidR="00C72CEF">
          <w:rPr>
            <w:noProof/>
            <w:webHidden/>
          </w:rPr>
          <w:t>132</w:t>
        </w:r>
        <w:r w:rsidR="00C72CEF">
          <w:rPr>
            <w:noProof/>
            <w:webHidden/>
          </w:rPr>
          <w:fldChar w:fldCharType="end"/>
        </w:r>
      </w:hyperlink>
    </w:p>
    <w:p w14:paraId="4B535319"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7" w:history="1">
        <w:r w:rsidR="00C72CEF" w:rsidRPr="00F355F0">
          <w:rPr>
            <w:rStyle w:val="Hyperlink"/>
            <w:noProof/>
          </w:rPr>
          <w:t>Figure 4.7: Nurses Trained on Short Pain Management Course</w:t>
        </w:r>
        <w:r w:rsidR="00C72CEF">
          <w:rPr>
            <w:noProof/>
            <w:webHidden/>
          </w:rPr>
          <w:tab/>
        </w:r>
        <w:r w:rsidR="00C72CEF">
          <w:rPr>
            <w:noProof/>
            <w:webHidden/>
          </w:rPr>
          <w:fldChar w:fldCharType="begin"/>
        </w:r>
        <w:r w:rsidR="00C72CEF">
          <w:rPr>
            <w:noProof/>
            <w:webHidden/>
          </w:rPr>
          <w:instrText xml:space="preserve"> PAGEREF _Toc525584167 \h </w:instrText>
        </w:r>
        <w:r w:rsidR="00C72CEF">
          <w:rPr>
            <w:noProof/>
            <w:webHidden/>
          </w:rPr>
        </w:r>
        <w:r w:rsidR="00C72CEF">
          <w:rPr>
            <w:noProof/>
            <w:webHidden/>
          </w:rPr>
          <w:fldChar w:fldCharType="separate"/>
        </w:r>
        <w:r w:rsidR="00C72CEF">
          <w:rPr>
            <w:noProof/>
            <w:webHidden/>
          </w:rPr>
          <w:t>132</w:t>
        </w:r>
        <w:r w:rsidR="00C72CEF">
          <w:rPr>
            <w:noProof/>
            <w:webHidden/>
          </w:rPr>
          <w:fldChar w:fldCharType="end"/>
        </w:r>
      </w:hyperlink>
    </w:p>
    <w:p w14:paraId="56A7B14F"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8" w:history="1">
        <w:r w:rsidR="00C72CEF" w:rsidRPr="00F355F0">
          <w:rPr>
            <w:rStyle w:val="Hyperlink"/>
            <w:noProof/>
          </w:rPr>
          <w:t>Figure 4.8: Use of WHO ladder for Pain Management</w:t>
        </w:r>
        <w:r w:rsidR="00C72CEF">
          <w:rPr>
            <w:noProof/>
            <w:webHidden/>
          </w:rPr>
          <w:tab/>
        </w:r>
        <w:r w:rsidR="00C72CEF">
          <w:rPr>
            <w:noProof/>
            <w:webHidden/>
          </w:rPr>
          <w:fldChar w:fldCharType="begin"/>
        </w:r>
        <w:r w:rsidR="00C72CEF">
          <w:rPr>
            <w:noProof/>
            <w:webHidden/>
          </w:rPr>
          <w:instrText xml:space="preserve"> PAGEREF _Toc525584168 \h </w:instrText>
        </w:r>
        <w:r w:rsidR="00C72CEF">
          <w:rPr>
            <w:noProof/>
            <w:webHidden/>
          </w:rPr>
        </w:r>
        <w:r w:rsidR="00C72CEF">
          <w:rPr>
            <w:noProof/>
            <w:webHidden/>
          </w:rPr>
          <w:fldChar w:fldCharType="separate"/>
        </w:r>
        <w:r w:rsidR="00C72CEF">
          <w:rPr>
            <w:noProof/>
            <w:webHidden/>
          </w:rPr>
          <w:t>133</w:t>
        </w:r>
        <w:r w:rsidR="00C72CEF">
          <w:rPr>
            <w:noProof/>
            <w:webHidden/>
          </w:rPr>
          <w:fldChar w:fldCharType="end"/>
        </w:r>
      </w:hyperlink>
    </w:p>
    <w:p w14:paraId="7A4A0B9F"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69" w:history="1">
        <w:r w:rsidR="00C72CEF" w:rsidRPr="00F355F0">
          <w:rPr>
            <w:rStyle w:val="Hyperlink"/>
            <w:noProof/>
          </w:rPr>
          <w:t>Figure 4.9: Health Care Workers Titles</w:t>
        </w:r>
        <w:r w:rsidR="00C72CEF">
          <w:rPr>
            <w:noProof/>
            <w:webHidden/>
          </w:rPr>
          <w:tab/>
        </w:r>
        <w:r w:rsidR="00C72CEF">
          <w:rPr>
            <w:noProof/>
            <w:webHidden/>
          </w:rPr>
          <w:fldChar w:fldCharType="begin"/>
        </w:r>
        <w:r w:rsidR="00C72CEF">
          <w:rPr>
            <w:noProof/>
            <w:webHidden/>
          </w:rPr>
          <w:instrText xml:space="preserve"> PAGEREF _Toc525584169 \h </w:instrText>
        </w:r>
        <w:r w:rsidR="00C72CEF">
          <w:rPr>
            <w:noProof/>
            <w:webHidden/>
          </w:rPr>
        </w:r>
        <w:r w:rsidR="00C72CEF">
          <w:rPr>
            <w:noProof/>
            <w:webHidden/>
          </w:rPr>
          <w:fldChar w:fldCharType="separate"/>
        </w:r>
        <w:r w:rsidR="00C72CEF">
          <w:rPr>
            <w:noProof/>
            <w:webHidden/>
          </w:rPr>
          <w:t>134</w:t>
        </w:r>
        <w:r w:rsidR="00C72CEF">
          <w:rPr>
            <w:noProof/>
            <w:webHidden/>
          </w:rPr>
          <w:fldChar w:fldCharType="end"/>
        </w:r>
      </w:hyperlink>
    </w:p>
    <w:p w14:paraId="05ACD07F"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0" w:history="1">
        <w:r w:rsidR="00C72CEF" w:rsidRPr="00F355F0">
          <w:rPr>
            <w:rStyle w:val="Hyperlink"/>
            <w:noProof/>
          </w:rPr>
          <w:t>Figure 4. 10: Health Workers Number of Years at the GCRH</w:t>
        </w:r>
        <w:r w:rsidR="00C72CEF">
          <w:rPr>
            <w:noProof/>
            <w:webHidden/>
          </w:rPr>
          <w:tab/>
        </w:r>
        <w:r w:rsidR="00C72CEF">
          <w:rPr>
            <w:noProof/>
            <w:webHidden/>
          </w:rPr>
          <w:fldChar w:fldCharType="begin"/>
        </w:r>
        <w:r w:rsidR="00C72CEF">
          <w:rPr>
            <w:noProof/>
            <w:webHidden/>
          </w:rPr>
          <w:instrText xml:space="preserve"> PAGEREF _Toc525584170 \h </w:instrText>
        </w:r>
        <w:r w:rsidR="00C72CEF">
          <w:rPr>
            <w:noProof/>
            <w:webHidden/>
          </w:rPr>
        </w:r>
        <w:r w:rsidR="00C72CEF">
          <w:rPr>
            <w:noProof/>
            <w:webHidden/>
          </w:rPr>
          <w:fldChar w:fldCharType="separate"/>
        </w:r>
        <w:r w:rsidR="00C72CEF">
          <w:rPr>
            <w:noProof/>
            <w:webHidden/>
          </w:rPr>
          <w:t>134</w:t>
        </w:r>
        <w:r w:rsidR="00C72CEF">
          <w:rPr>
            <w:noProof/>
            <w:webHidden/>
          </w:rPr>
          <w:fldChar w:fldCharType="end"/>
        </w:r>
      </w:hyperlink>
    </w:p>
    <w:p w14:paraId="51C743AB"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1" w:history="1">
        <w:r w:rsidR="00C72CEF" w:rsidRPr="00F355F0">
          <w:rPr>
            <w:rStyle w:val="Hyperlink"/>
            <w:noProof/>
          </w:rPr>
          <w:t>Figure 4.11: Health Workers Care of Cancer Patients</w:t>
        </w:r>
        <w:r w:rsidR="00C72CEF">
          <w:rPr>
            <w:noProof/>
            <w:webHidden/>
          </w:rPr>
          <w:tab/>
        </w:r>
        <w:r w:rsidR="00C72CEF">
          <w:rPr>
            <w:noProof/>
            <w:webHidden/>
          </w:rPr>
          <w:fldChar w:fldCharType="begin"/>
        </w:r>
        <w:r w:rsidR="00C72CEF">
          <w:rPr>
            <w:noProof/>
            <w:webHidden/>
          </w:rPr>
          <w:instrText xml:space="preserve"> PAGEREF _Toc525584171 \h </w:instrText>
        </w:r>
        <w:r w:rsidR="00C72CEF">
          <w:rPr>
            <w:noProof/>
            <w:webHidden/>
          </w:rPr>
        </w:r>
        <w:r w:rsidR="00C72CEF">
          <w:rPr>
            <w:noProof/>
            <w:webHidden/>
          </w:rPr>
          <w:fldChar w:fldCharType="separate"/>
        </w:r>
        <w:r w:rsidR="00C72CEF">
          <w:rPr>
            <w:noProof/>
            <w:webHidden/>
          </w:rPr>
          <w:t>135</w:t>
        </w:r>
        <w:r w:rsidR="00C72CEF">
          <w:rPr>
            <w:noProof/>
            <w:webHidden/>
          </w:rPr>
          <w:fldChar w:fldCharType="end"/>
        </w:r>
      </w:hyperlink>
    </w:p>
    <w:p w14:paraId="647BE56A"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2" w:history="1">
        <w:r w:rsidR="00C72CEF" w:rsidRPr="00F355F0">
          <w:rPr>
            <w:rStyle w:val="Hyperlink"/>
            <w:noProof/>
          </w:rPr>
          <w:t>Figure 4. 12: Awareness of WHO Pain Management Guidelines</w:t>
        </w:r>
        <w:r w:rsidR="00C72CEF">
          <w:rPr>
            <w:noProof/>
            <w:webHidden/>
          </w:rPr>
          <w:tab/>
        </w:r>
        <w:r w:rsidR="00C72CEF">
          <w:rPr>
            <w:noProof/>
            <w:webHidden/>
          </w:rPr>
          <w:fldChar w:fldCharType="begin"/>
        </w:r>
        <w:r w:rsidR="00C72CEF">
          <w:rPr>
            <w:noProof/>
            <w:webHidden/>
          </w:rPr>
          <w:instrText xml:space="preserve"> PAGEREF _Toc525584172 \h </w:instrText>
        </w:r>
        <w:r w:rsidR="00C72CEF">
          <w:rPr>
            <w:noProof/>
            <w:webHidden/>
          </w:rPr>
        </w:r>
        <w:r w:rsidR="00C72CEF">
          <w:rPr>
            <w:noProof/>
            <w:webHidden/>
          </w:rPr>
          <w:fldChar w:fldCharType="separate"/>
        </w:r>
        <w:r w:rsidR="00C72CEF">
          <w:rPr>
            <w:noProof/>
            <w:webHidden/>
          </w:rPr>
          <w:t>135</w:t>
        </w:r>
        <w:r w:rsidR="00C72CEF">
          <w:rPr>
            <w:noProof/>
            <w:webHidden/>
          </w:rPr>
          <w:fldChar w:fldCharType="end"/>
        </w:r>
      </w:hyperlink>
    </w:p>
    <w:p w14:paraId="001CFBBD"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3" w:history="1">
        <w:r w:rsidR="00C72CEF" w:rsidRPr="00F355F0">
          <w:rPr>
            <w:rStyle w:val="Hyperlink"/>
            <w:noProof/>
          </w:rPr>
          <w:t>Figure 4.13: Supply of Cancer Medication</w:t>
        </w:r>
        <w:r w:rsidR="00C72CEF">
          <w:rPr>
            <w:noProof/>
            <w:webHidden/>
          </w:rPr>
          <w:tab/>
        </w:r>
        <w:r w:rsidR="00C72CEF">
          <w:rPr>
            <w:noProof/>
            <w:webHidden/>
          </w:rPr>
          <w:fldChar w:fldCharType="begin"/>
        </w:r>
        <w:r w:rsidR="00C72CEF">
          <w:rPr>
            <w:noProof/>
            <w:webHidden/>
          </w:rPr>
          <w:instrText xml:space="preserve"> PAGEREF _Toc525584173 \h </w:instrText>
        </w:r>
        <w:r w:rsidR="00C72CEF">
          <w:rPr>
            <w:noProof/>
            <w:webHidden/>
          </w:rPr>
        </w:r>
        <w:r w:rsidR="00C72CEF">
          <w:rPr>
            <w:noProof/>
            <w:webHidden/>
          </w:rPr>
          <w:fldChar w:fldCharType="separate"/>
        </w:r>
        <w:r w:rsidR="00C72CEF">
          <w:rPr>
            <w:noProof/>
            <w:webHidden/>
          </w:rPr>
          <w:t>136</w:t>
        </w:r>
        <w:r w:rsidR="00C72CEF">
          <w:rPr>
            <w:noProof/>
            <w:webHidden/>
          </w:rPr>
          <w:fldChar w:fldCharType="end"/>
        </w:r>
      </w:hyperlink>
    </w:p>
    <w:p w14:paraId="72F2282C"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4" w:history="1">
        <w:r w:rsidR="00C72CEF" w:rsidRPr="00F355F0">
          <w:rPr>
            <w:rStyle w:val="Hyperlink"/>
            <w:noProof/>
          </w:rPr>
          <w:t>Figure 4. 14: Administration of Pain Medication to Cancer Patients</w:t>
        </w:r>
        <w:r w:rsidR="00C72CEF">
          <w:rPr>
            <w:noProof/>
            <w:webHidden/>
          </w:rPr>
          <w:tab/>
        </w:r>
        <w:r w:rsidR="00C72CEF">
          <w:rPr>
            <w:noProof/>
            <w:webHidden/>
          </w:rPr>
          <w:fldChar w:fldCharType="begin"/>
        </w:r>
        <w:r w:rsidR="00C72CEF">
          <w:rPr>
            <w:noProof/>
            <w:webHidden/>
          </w:rPr>
          <w:instrText xml:space="preserve"> PAGEREF _Toc525584174 \h </w:instrText>
        </w:r>
        <w:r w:rsidR="00C72CEF">
          <w:rPr>
            <w:noProof/>
            <w:webHidden/>
          </w:rPr>
        </w:r>
        <w:r w:rsidR="00C72CEF">
          <w:rPr>
            <w:noProof/>
            <w:webHidden/>
          </w:rPr>
          <w:fldChar w:fldCharType="separate"/>
        </w:r>
        <w:r w:rsidR="00C72CEF">
          <w:rPr>
            <w:noProof/>
            <w:webHidden/>
          </w:rPr>
          <w:t>137</w:t>
        </w:r>
        <w:r w:rsidR="00C72CEF">
          <w:rPr>
            <w:noProof/>
            <w:webHidden/>
          </w:rPr>
          <w:fldChar w:fldCharType="end"/>
        </w:r>
      </w:hyperlink>
    </w:p>
    <w:p w14:paraId="4EFC07C3"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5" w:history="1">
        <w:r w:rsidR="00C72CEF" w:rsidRPr="00F355F0">
          <w:rPr>
            <w:rStyle w:val="Hyperlink"/>
            <w:noProof/>
          </w:rPr>
          <w:t>Figure 4. 15: Prescription of Pain Medication</w:t>
        </w:r>
        <w:r w:rsidR="00C72CEF">
          <w:rPr>
            <w:noProof/>
            <w:webHidden/>
          </w:rPr>
          <w:tab/>
        </w:r>
        <w:r w:rsidR="00C72CEF">
          <w:rPr>
            <w:noProof/>
            <w:webHidden/>
          </w:rPr>
          <w:fldChar w:fldCharType="begin"/>
        </w:r>
        <w:r w:rsidR="00C72CEF">
          <w:rPr>
            <w:noProof/>
            <w:webHidden/>
          </w:rPr>
          <w:instrText xml:space="preserve"> PAGEREF _Toc525584175 \h </w:instrText>
        </w:r>
        <w:r w:rsidR="00C72CEF">
          <w:rPr>
            <w:noProof/>
            <w:webHidden/>
          </w:rPr>
        </w:r>
        <w:r w:rsidR="00C72CEF">
          <w:rPr>
            <w:noProof/>
            <w:webHidden/>
          </w:rPr>
          <w:fldChar w:fldCharType="separate"/>
        </w:r>
        <w:r w:rsidR="00C72CEF">
          <w:rPr>
            <w:noProof/>
            <w:webHidden/>
          </w:rPr>
          <w:t>137</w:t>
        </w:r>
        <w:r w:rsidR="00C72CEF">
          <w:rPr>
            <w:noProof/>
            <w:webHidden/>
          </w:rPr>
          <w:fldChar w:fldCharType="end"/>
        </w:r>
      </w:hyperlink>
    </w:p>
    <w:p w14:paraId="35C29B95"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6" w:history="1">
        <w:r w:rsidR="00C72CEF" w:rsidRPr="00F355F0">
          <w:rPr>
            <w:rStyle w:val="Hyperlink"/>
            <w:noProof/>
          </w:rPr>
          <w:t>Figure 4. 16: Availability of Pain Medication at GCRH</w:t>
        </w:r>
        <w:r w:rsidR="00C72CEF">
          <w:rPr>
            <w:noProof/>
            <w:webHidden/>
          </w:rPr>
          <w:tab/>
        </w:r>
        <w:r w:rsidR="00C72CEF">
          <w:rPr>
            <w:noProof/>
            <w:webHidden/>
          </w:rPr>
          <w:fldChar w:fldCharType="begin"/>
        </w:r>
        <w:r w:rsidR="00C72CEF">
          <w:rPr>
            <w:noProof/>
            <w:webHidden/>
          </w:rPr>
          <w:instrText xml:space="preserve"> PAGEREF _Toc525584176 \h </w:instrText>
        </w:r>
        <w:r w:rsidR="00C72CEF">
          <w:rPr>
            <w:noProof/>
            <w:webHidden/>
          </w:rPr>
        </w:r>
        <w:r w:rsidR="00C72CEF">
          <w:rPr>
            <w:noProof/>
            <w:webHidden/>
          </w:rPr>
          <w:fldChar w:fldCharType="separate"/>
        </w:r>
        <w:r w:rsidR="00C72CEF">
          <w:rPr>
            <w:noProof/>
            <w:webHidden/>
          </w:rPr>
          <w:t>138</w:t>
        </w:r>
        <w:r w:rsidR="00C72CEF">
          <w:rPr>
            <w:noProof/>
            <w:webHidden/>
          </w:rPr>
          <w:fldChar w:fldCharType="end"/>
        </w:r>
      </w:hyperlink>
    </w:p>
    <w:p w14:paraId="05D77182"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7" w:history="1">
        <w:r w:rsidR="00C72CEF" w:rsidRPr="00F355F0">
          <w:rPr>
            <w:rStyle w:val="Hyperlink"/>
            <w:noProof/>
          </w:rPr>
          <w:t>Figure 4.17: Nurses Ability to Understand the Xannun Model</w:t>
        </w:r>
        <w:r w:rsidR="00C72CEF">
          <w:rPr>
            <w:noProof/>
            <w:webHidden/>
          </w:rPr>
          <w:tab/>
        </w:r>
        <w:r w:rsidR="00C72CEF">
          <w:rPr>
            <w:noProof/>
            <w:webHidden/>
          </w:rPr>
          <w:fldChar w:fldCharType="begin"/>
        </w:r>
        <w:r w:rsidR="00C72CEF">
          <w:rPr>
            <w:noProof/>
            <w:webHidden/>
          </w:rPr>
          <w:instrText xml:space="preserve"> PAGEREF _Toc525584177 \h </w:instrText>
        </w:r>
        <w:r w:rsidR="00C72CEF">
          <w:rPr>
            <w:noProof/>
            <w:webHidden/>
          </w:rPr>
        </w:r>
        <w:r w:rsidR="00C72CEF">
          <w:rPr>
            <w:noProof/>
            <w:webHidden/>
          </w:rPr>
          <w:fldChar w:fldCharType="separate"/>
        </w:r>
        <w:r w:rsidR="00C72CEF">
          <w:rPr>
            <w:noProof/>
            <w:webHidden/>
          </w:rPr>
          <w:t>156</w:t>
        </w:r>
        <w:r w:rsidR="00C72CEF">
          <w:rPr>
            <w:noProof/>
            <w:webHidden/>
          </w:rPr>
          <w:fldChar w:fldCharType="end"/>
        </w:r>
      </w:hyperlink>
    </w:p>
    <w:p w14:paraId="352A3B8E"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8" w:history="1">
        <w:r w:rsidR="00C72CEF" w:rsidRPr="00F355F0">
          <w:rPr>
            <w:rStyle w:val="Hyperlink"/>
            <w:noProof/>
          </w:rPr>
          <w:t>Figure 4. 18: Implementation of Xannun Model and Positive Change in Palliative Care</w:t>
        </w:r>
        <w:r w:rsidR="00C72CEF">
          <w:rPr>
            <w:noProof/>
            <w:webHidden/>
          </w:rPr>
          <w:tab/>
        </w:r>
        <w:r w:rsidR="00C72CEF">
          <w:rPr>
            <w:noProof/>
            <w:webHidden/>
          </w:rPr>
          <w:fldChar w:fldCharType="begin"/>
        </w:r>
        <w:r w:rsidR="00C72CEF">
          <w:rPr>
            <w:noProof/>
            <w:webHidden/>
          </w:rPr>
          <w:instrText xml:space="preserve"> PAGEREF _Toc525584178 \h </w:instrText>
        </w:r>
        <w:r w:rsidR="00C72CEF">
          <w:rPr>
            <w:noProof/>
            <w:webHidden/>
          </w:rPr>
        </w:r>
        <w:r w:rsidR="00C72CEF">
          <w:rPr>
            <w:noProof/>
            <w:webHidden/>
          </w:rPr>
          <w:fldChar w:fldCharType="separate"/>
        </w:r>
        <w:r w:rsidR="00C72CEF">
          <w:rPr>
            <w:noProof/>
            <w:webHidden/>
          </w:rPr>
          <w:t>158</w:t>
        </w:r>
        <w:r w:rsidR="00C72CEF">
          <w:rPr>
            <w:noProof/>
            <w:webHidden/>
          </w:rPr>
          <w:fldChar w:fldCharType="end"/>
        </w:r>
      </w:hyperlink>
    </w:p>
    <w:p w14:paraId="303B7A53"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79" w:history="1">
        <w:r w:rsidR="00C72CEF" w:rsidRPr="00F355F0">
          <w:rPr>
            <w:rStyle w:val="Hyperlink"/>
            <w:noProof/>
          </w:rPr>
          <w:t>Figure 4. 19: Potential Challenges in Implementation of Xannun Model</w:t>
        </w:r>
        <w:r w:rsidR="00C72CEF">
          <w:rPr>
            <w:noProof/>
            <w:webHidden/>
          </w:rPr>
          <w:tab/>
        </w:r>
        <w:r w:rsidR="00C72CEF">
          <w:rPr>
            <w:noProof/>
            <w:webHidden/>
          </w:rPr>
          <w:fldChar w:fldCharType="begin"/>
        </w:r>
        <w:r w:rsidR="00C72CEF">
          <w:rPr>
            <w:noProof/>
            <w:webHidden/>
          </w:rPr>
          <w:instrText xml:space="preserve"> PAGEREF _Toc525584179 \h </w:instrText>
        </w:r>
        <w:r w:rsidR="00C72CEF">
          <w:rPr>
            <w:noProof/>
            <w:webHidden/>
          </w:rPr>
        </w:r>
        <w:r w:rsidR="00C72CEF">
          <w:rPr>
            <w:noProof/>
            <w:webHidden/>
          </w:rPr>
          <w:fldChar w:fldCharType="separate"/>
        </w:r>
        <w:r w:rsidR="00C72CEF">
          <w:rPr>
            <w:noProof/>
            <w:webHidden/>
          </w:rPr>
          <w:t>158</w:t>
        </w:r>
        <w:r w:rsidR="00C72CEF">
          <w:rPr>
            <w:noProof/>
            <w:webHidden/>
          </w:rPr>
          <w:fldChar w:fldCharType="end"/>
        </w:r>
      </w:hyperlink>
    </w:p>
    <w:p w14:paraId="74D07D6B"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w:anchor="_Toc525584180" w:history="1">
        <w:r w:rsidR="00C72CEF" w:rsidRPr="00F355F0">
          <w:rPr>
            <w:rStyle w:val="Hyperlink"/>
            <w:noProof/>
          </w:rPr>
          <w:t>Figure 4.20: Summary Flow Chart for Developing Model of Care</w:t>
        </w:r>
        <w:r w:rsidR="00C72CEF">
          <w:rPr>
            <w:noProof/>
            <w:webHidden/>
          </w:rPr>
          <w:tab/>
        </w:r>
        <w:r w:rsidR="00C72CEF">
          <w:rPr>
            <w:noProof/>
            <w:webHidden/>
          </w:rPr>
          <w:fldChar w:fldCharType="begin"/>
        </w:r>
        <w:r w:rsidR="00C72CEF">
          <w:rPr>
            <w:noProof/>
            <w:webHidden/>
          </w:rPr>
          <w:instrText xml:space="preserve"> PAGEREF _Toc525584180 \h </w:instrText>
        </w:r>
        <w:r w:rsidR="00C72CEF">
          <w:rPr>
            <w:noProof/>
            <w:webHidden/>
          </w:rPr>
        </w:r>
        <w:r w:rsidR="00C72CEF">
          <w:rPr>
            <w:noProof/>
            <w:webHidden/>
          </w:rPr>
          <w:fldChar w:fldCharType="separate"/>
        </w:r>
        <w:r w:rsidR="00C72CEF">
          <w:rPr>
            <w:noProof/>
            <w:webHidden/>
          </w:rPr>
          <w:t>167</w:t>
        </w:r>
        <w:r w:rsidR="00C72CEF">
          <w:rPr>
            <w:noProof/>
            <w:webHidden/>
          </w:rPr>
          <w:fldChar w:fldCharType="end"/>
        </w:r>
      </w:hyperlink>
    </w:p>
    <w:p w14:paraId="7D6865B5" w14:textId="77777777" w:rsidR="00C72CEF" w:rsidRDefault="001A6F0F">
      <w:pPr>
        <w:pStyle w:val="TableofFigures"/>
        <w:tabs>
          <w:tab w:val="right" w:leader="dot" w:pos="8484"/>
        </w:tabs>
        <w:rPr>
          <w:rFonts w:asciiTheme="minorHAnsi" w:eastAsiaTheme="minorEastAsia" w:hAnsiTheme="minorHAnsi" w:cstheme="minorBidi"/>
          <w:noProof/>
          <w:sz w:val="22"/>
          <w:szCs w:val="22"/>
          <w:lang w:eastAsia="en-GB"/>
        </w:rPr>
      </w:pPr>
      <w:hyperlink r:id="rId12" w:anchor="_Toc525584181" w:history="1">
        <w:r w:rsidR="00C72CEF" w:rsidRPr="00F355F0">
          <w:rPr>
            <w:rStyle w:val="Hyperlink"/>
            <w:noProof/>
          </w:rPr>
          <w:t>Figure 4. 21: Xannun' Model of Nursing Care for Cancer Pain Management</w:t>
        </w:r>
        <w:r w:rsidR="00C72CEF">
          <w:rPr>
            <w:noProof/>
            <w:webHidden/>
          </w:rPr>
          <w:tab/>
        </w:r>
        <w:r w:rsidR="00C72CEF">
          <w:rPr>
            <w:noProof/>
            <w:webHidden/>
          </w:rPr>
          <w:fldChar w:fldCharType="begin"/>
        </w:r>
        <w:r w:rsidR="00C72CEF">
          <w:rPr>
            <w:noProof/>
            <w:webHidden/>
          </w:rPr>
          <w:instrText xml:space="preserve"> PAGEREF _Toc525584181 \h </w:instrText>
        </w:r>
        <w:r w:rsidR="00C72CEF">
          <w:rPr>
            <w:noProof/>
            <w:webHidden/>
          </w:rPr>
        </w:r>
        <w:r w:rsidR="00C72CEF">
          <w:rPr>
            <w:noProof/>
            <w:webHidden/>
          </w:rPr>
          <w:fldChar w:fldCharType="separate"/>
        </w:r>
        <w:r w:rsidR="00C72CEF">
          <w:rPr>
            <w:noProof/>
            <w:webHidden/>
          </w:rPr>
          <w:t>169</w:t>
        </w:r>
        <w:r w:rsidR="00C72CEF">
          <w:rPr>
            <w:noProof/>
            <w:webHidden/>
          </w:rPr>
          <w:fldChar w:fldCharType="end"/>
        </w:r>
      </w:hyperlink>
    </w:p>
    <w:p w14:paraId="67564430" w14:textId="2C797044" w:rsidR="00333373" w:rsidRDefault="00A160C3" w:rsidP="00072945">
      <w:pPr>
        <w:pStyle w:val="TableofFigures"/>
        <w:tabs>
          <w:tab w:val="right" w:leader="dot" w:pos="8484"/>
        </w:tabs>
        <w:ind w:left="0" w:firstLine="0"/>
        <w:rPr>
          <w:rFonts w:cs="Times New Roman"/>
          <w:b/>
          <w:bCs/>
          <w:szCs w:val="28"/>
          <w:lang w:val="x-none" w:eastAsia="x-none"/>
        </w:rPr>
      </w:pPr>
      <w:r>
        <w:fldChar w:fldCharType="end"/>
      </w:r>
      <w:r w:rsidR="00333373">
        <w:br w:type="page"/>
      </w:r>
    </w:p>
    <w:p w14:paraId="4F43F1EE" w14:textId="23935CA7" w:rsidR="00D31874" w:rsidRPr="0049202E" w:rsidRDefault="00AE0F47" w:rsidP="008D2F6F">
      <w:pPr>
        <w:pStyle w:val="Heading1"/>
      </w:pPr>
      <w:bookmarkStart w:id="51" w:name="_Toc525617737"/>
      <w:r w:rsidRPr="002E794C">
        <w:t>ABBREVIATION</w:t>
      </w:r>
      <w:bookmarkEnd w:id="43"/>
      <w:bookmarkEnd w:id="44"/>
      <w:bookmarkEnd w:id="45"/>
      <w:bookmarkEnd w:id="46"/>
      <w:bookmarkEnd w:id="47"/>
      <w:bookmarkEnd w:id="48"/>
      <w:bookmarkEnd w:id="49"/>
      <w:bookmarkEnd w:id="51"/>
    </w:p>
    <w:tbl>
      <w:tblPr>
        <w:tblW w:w="0" w:type="auto"/>
        <w:tblLook w:val="04A0" w:firstRow="1" w:lastRow="0" w:firstColumn="1" w:lastColumn="0" w:noHBand="0" w:noVBand="1"/>
      </w:tblPr>
      <w:tblGrid>
        <w:gridCol w:w="1238"/>
        <w:gridCol w:w="7256"/>
      </w:tblGrid>
      <w:tr w:rsidR="00165445" w:rsidRPr="00165445" w14:paraId="5103AE7E" w14:textId="77777777" w:rsidTr="00C63787">
        <w:tc>
          <w:tcPr>
            <w:tcW w:w="1242" w:type="dxa"/>
            <w:shd w:val="clear" w:color="auto" w:fill="auto"/>
          </w:tcPr>
          <w:p w14:paraId="7CA51CD6" w14:textId="48F1D373" w:rsidR="00165445" w:rsidRPr="00165445" w:rsidRDefault="00165445" w:rsidP="003F2B5A">
            <w:pPr>
              <w:spacing w:after="0"/>
            </w:pPr>
            <w:r w:rsidRPr="00165445">
              <w:t>AID</w:t>
            </w:r>
            <w:r w:rsidR="00FD44E2">
              <w:t>S</w:t>
            </w:r>
          </w:p>
        </w:tc>
        <w:tc>
          <w:tcPr>
            <w:tcW w:w="7614" w:type="dxa"/>
            <w:shd w:val="clear" w:color="auto" w:fill="auto"/>
          </w:tcPr>
          <w:p w14:paraId="655034BA" w14:textId="77777777" w:rsidR="00165445" w:rsidRPr="00165445" w:rsidRDefault="00165445" w:rsidP="003F2B5A">
            <w:pPr>
              <w:spacing w:after="0"/>
            </w:pPr>
            <w:r w:rsidRPr="00165445">
              <w:t>Acquired Immune Deficiency Syndrome</w:t>
            </w:r>
          </w:p>
        </w:tc>
      </w:tr>
      <w:tr w:rsidR="00165445" w:rsidRPr="00165445" w14:paraId="57BBC4E1" w14:textId="77777777" w:rsidTr="00C63787">
        <w:tc>
          <w:tcPr>
            <w:tcW w:w="1242" w:type="dxa"/>
            <w:shd w:val="clear" w:color="auto" w:fill="auto"/>
          </w:tcPr>
          <w:p w14:paraId="1549F955" w14:textId="77777777" w:rsidR="00165445" w:rsidRPr="00165445" w:rsidRDefault="00165445" w:rsidP="003F2B5A">
            <w:pPr>
              <w:spacing w:after="0"/>
            </w:pPr>
            <w:r w:rsidRPr="00165445">
              <w:t xml:space="preserve">BPI </w:t>
            </w:r>
          </w:p>
        </w:tc>
        <w:tc>
          <w:tcPr>
            <w:tcW w:w="7614" w:type="dxa"/>
            <w:shd w:val="clear" w:color="auto" w:fill="auto"/>
          </w:tcPr>
          <w:p w14:paraId="51EEF863" w14:textId="77777777" w:rsidR="00165445" w:rsidRPr="00165445" w:rsidRDefault="00165445" w:rsidP="003F2B5A">
            <w:pPr>
              <w:spacing w:after="0"/>
            </w:pPr>
            <w:r w:rsidRPr="00165445">
              <w:t>Brief Pain Inventory</w:t>
            </w:r>
          </w:p>
        </w:tc>
      </w:tr>
      <w:tr w:rsidR="00165445" w:rsidRPr="00165445" w14:paraId="171ADAB8" w14:textId="77777777" w:rsidTr="00C63787">
        <w:tc>
          <w:tcPr>
            <w:tcW w:w="1242" w:type="dxa"/>
            <w:shd w:val="clear" w:color="auto" w:fill="auto"/>
          </w:tcPr>
          <w:p w14:paraId="1B6B16DD" w14:textId="77777777" w:rsidR="00165445" w:rsidRDefault="00165445" w:rsidP="003F2B5A">
            <w:pPr>
              <w:spacing w:after="0"/>
            </w:pPr>
            <w:r w:rsidRPr="00165445">
              <w:t>CRA</w:t>
            </w:r>
          </w:p>
          <w:p w14:paraId="597CE08D" w14:textId="766950A1" w:rsidR="00307EB7" w:rsidRPr="00165445" w:rsidRDefault="00307EB7" w:rsidP="003F2B5A">
            <w:pPr>
              <w:spacing w:after="0"/>
            </w:pPr>
            <w:r>
              <w:t>ECOG</w:t>
            </w:r>
          </w:p>
        </w:tc>
        <w:tc>
          <w:tcPr>
            <w:tcW w:w="7614" w:type="dxa"/>
            <w:shd w:val="clear" w:color="auto" w:fill="auto"/>
          </w:tcPr>
          <w:p w14:paraId="391D99F1" w14:textId="77777777" w:rsidR="00307EB7" w:rsidRDefault="00165445" w:rsidP="003F2B5A">
            <w:pPr>
              <w:spacing w:after="0"/>
            </w:pPr>
            <w:r w:rsidRPr="00165445">
              <w:t xml:space="preserve">Commission </w:t>
            </w:r>
            <w:r>
              <w:t>on</w:t>
            </w:r>
            <w:r w:rsidRPr="00165445">
              <w:t xml:space="preserve"> Revenue Allocation</w:t>
            </w:r>
          </w:p>
          <w:p w14:paraId="26BF61E2" w14:textId="3FA7977B" w:rsidR="00307EB7" w:rsidRPr="00165445" w:rsidRDefault="00307EB7" w:rsidP="003F2B5A">
            <w:pPr>
              <w:spacing w:after="0"/>
            </w:pPr>
            <w:r w:rsidRPr="00307EB7">
              <w:t xml:space="preserve">Eastern Cooperative Oncology Group </w:t>
            </w:r>
          </w:p>
        </w:tc>
      </w:tr>
      <w:tr w:rsidR="00165445" w:rsidRPr="00165445" w14:paraId="055DA56B" w14:textId="77777777" w:rsidTr="00C63787">
        <w:tc>
          <w:tcPr>
            <w:tcW w:w="1242" w:type="dxa"/>
            <w:shd w:val="clear" w:color="auto" w:fill="auto"/>
          </w:tcPr>
          <w:p w14:paraId="7C45807C" w14:textId="77777777" w:rsidR="00165445" w:rsidRPr="00165445" w:rsidRDefault="00165445" w:rsidP="003F2B5A">
            <w:pPr>
              <w:spacing w:after="0"/>
            </w:pPr>
            <w:r w:rsidRPr="00165445">
              <w:t>GCG</w:t>
            </w:r>
          </w:p>
        </w:tc>
        <w:tc>
          <w:tcPr>
            <w:tcW w:w="7614" w:type="dxa"/>
            <w:shd w:val="clear" w:color="auto" w:fill="auto"/>
          </w:tcPr>
          <w:p w14:paraId="115F055E" w14:textId="77777777" w:rsidR="00165445" w:rsidRPr="00165445" w:rsidRDefault="00165445" w:rsidP="003F2B5A">
            <w:pPr>
              <w:spacing w:after="0"/>
            </w:pPr>
            <w:r w:rsidRPr="00165445">
              <w:t>Garissa County Government</w:t>
            </w:r>
          </w:p>
        </w:tc>
      </w:tr>
      <w:tr w:rsidR="00165445" w:rsidRPr="00165445" w14:paraId="5E9B5DFF" w14:textId="77777777" w:rsidTr="00C63787">
        <w:tc>
          <w:tcPr>
            <w:tcW w:w="1242" w:type="dxa"/>
            <w:shd w:val="clear" w:color="auto" w:fill="auto"/>
          </w:tcPr>
          <w:p w14:paraId="749FAB2C" w14:textId="77777777" w:rsidR="00165445" w:rsidRPr="00165445" w:rsidRDefault="00165445" w:rsidP="003F2B5A">
            <w:pPr>
              <w:spacing w:after="0"/>
            </w:pPr>
            <w:r>
              <w:t>GCRH</w:t>
            </w:r>
          </w:p>
        </w:tc>
        <w:tc>
          <w:tcPr>
            <w:tcW w:w="7614" w:type="dxa"/>
            <w:shd w:val="clear" w:color="auto" w:fill="auto"/>
          </w:tcPr>
          <w:p w14:paraId="2C76A4C1" w14:textId="77777777" w:rsidR="00165445" w:rsidRPr="00165445" w:rsidRDefault="00165445" w:rsidP="003F2B5A">
            <w:pPr>
              <w:spacing w:after="0"/>
            </w:pPr>
            <w:r w:rsidRPr="00165445">
              <w:t>Garissa County Referral Hospital</w:t>
            </w:r>
          </w:p>
        </w:tc>
      </w:tr>
      <w:tr w:rsidR="00165445" w:rsidRPr="00165445" w14:paraId="53B18850" w14:textId="77777777" w:rsidTr="00C63787">
        <w:tc>
          <w:tcPr>
            <w:tcW w:w="1242" w:type="dxa"/>
            <w:shd w:val="clear" w:color="auto" w:fill="auto"/>
          </w:tcPr>
          <w:p w14:paraId="4A7AA293" w14:textId="77777777" w:rsidR="00165445" w:rsidRDefault="00165445" w:rsidP="003F2B5A">
            <w:pPr>
              <w:spacing w:after="0"/>
            </w:pPr>
            <w:r>
              <w:t>HIV</w:t>
            </w:r>
            <w:r w:rsidRPr="00165445">
              <w:t xml:space="preserve"> </w:t>
            </w:r>
          </w:p>
          <w:p w14:paraId="6599CE31" w14:textId="1CA8C15C" w:rsidR="00F41BC4" w:rsidRDefault="00F41BC4" w:rsidP="003F2B5A">
            <w:pPr>
              <w:spacing w:after="0"/>
            </w:pPr>
            <w:r w:rsidRPr="00F41BC4">
              <w:t>HPV</w:t>
            </w:r>
          </w:p>
          <w:p w14:paraId="0971F055" w14:textId="5DBBCC79" w:rsidR="00766846" w:rsidRPr="00165445" w:rsidRDefault="00766846" w:rsidP="003F2B5A">
            <w:pPr>
              <w:spacing w:after="0"/>
            </w:pPr>
            <w:r>
              <w:t xml:space="preserve">NCI               </w:t>
            </w:r>
          </w:p>
        </w:tc>
        <w:tc>
          <w:tcPr>
            <w:tcW w:w="7614" w:type="dxa"/>
            <w:shd w:val="clear" w:color="auto" w:fill="auto"/>
          </w:tcPr>
          <w:p w14:paraId="08A02D74" w14:textId="77777777" w:rsidR="00766846" w:rsidRDefault="00165445" w:rsidP="003F2B5A">
            <w:pPr>
              <w:spacing w:after="0"/>
            </w:pPr>
            <w:r w:rsidRPr="00165445">
              <w:t>Human Immuno Deficiency Virus</w:t>
            </w:r>
          </w:p>
          <w:p w14:paraId="58880B03" w14:textId="44C1EAA8" w:rsidR="00F41BC4" w:rsidRDefault="00F41BC4" w:rsidP="003F2B5A">
            <w:pPr>
              <w:spacing w:after="0"/>
            </w:pPr>
            <w:r w:rsidRPr="00F41BC4">
              <w:t>Human Papillomavirus</w:t>
            </w:r>
          </w:p>
          <w:p w14:paraId="731DA78C" w14:textId="7A2F9D2E" w:rsidR="00766846" w:rsidRPr="00165445" w:rsidRDefault="00766846" w:rsidP="003F2B5A">
            <w:pPr>
              <w:spacing w:after="0"/>
            </w:pPr>
            <w:r>
              <w:t xml:space="preserve">National Cancer Institute </w:t>
            </w:r>
          </w:p>
        </w:tc>
      </w:tr>
      <w:tr w:rsidR="00165445" w:rsidRPr="00165445" w14:paraId="20C66D33" w14:textId="77777777" w:rsidTr="00C63787">
        <w:tc>
          <w:tcPr>
            <w:tcW w:w="1242" w:type="dxa"/>
            <w:shd w:val="clear" w:color="auto" w:fill="auto"/>
          </w:tcPr>
          <w:p w14:paraId="278989D5" w14:textId="77777777" w:rsidR="00165445" w:rsidRDefault="00165445" w:rsidP="003F2B5A">
            <w:pPr>
              <w:spacing w:after="0"/>
            </w:pPr>
            <w:r>
              <w:t>IASP</w:t>
            </w:r>
          </w:p>
          <w:p w14:paraId="5CC758FA" w14:textId="340622BE" w:rsidR="003D4C9E" w:rsidRPr="00165445" w:rsidRDefault="003D4C9E" w:rsidP="003F2B5A">
            <w:pPr>
              <w:spacing w:after="0"/>
            </w:pPr>
            <w:r w:rsidRPr="003D4C9E">
              <w:t>IARC</w:t>
            </w:r>
          </w:p>
        </w:tc>
        <w:tc>
          <w:tcPr>
            <w:tcW w:w="7614" w:type="dxa"/>
            <w:shd w:val="clear" w:color="auto" w:fill="auto"/>
          </w:tcPr>
          <w:p w14:paraId="266ADC12" w14:textId="28FCBBFD" w:rsidR="00165445" w:rsidRDefault="00165445" w:rsidP="003F2B5A">
            <w:pPr>
              <w:spacing w:after="0"/>
            </w:pPr>
            <w:r w:rsidRPr="00165445">
              <w:t xml:space="preserve">International Association </w:t>
            </w:r>
            <w:r w:rsidR="00E56F9F" w:rsidRPr="00165445">
              <w:t>for</w:t>
            </w:r>
            <w:r w:rsidRPr="00165445">
              <w:t xml:space="preserve"> the Study of Pain</w:t>
            </w:r>
          </w:p>
          <w:p w14:paraId="66AD4895" w14:textId="17024D5A" w:rsidR="003D4C9E" w:rsidRPr="00165445" w:rsidRDefault="003D4C9E" w:rsidP="003F2B5A">
            <w:pPr>
              <w:spacing w:after="0"/>
            </w:pPr>
            <w:r>
              <w:t xml:space="preserve">International Agency for Research on cancer </w:t>
            </w:r>
          </w:p>
        </w:tc>
      </w:tr>
      <w:tr w:rsidR="00165445" w:rsidRPr="00165445" w14:paraId="6707C860" w14:textId="77777777" w:rsidTr="00C63787">
        <w:tc>
          <w:tcPr>
            <w:tcW w:w="1242" w:type="dxa"/>
            <w:shd w:val="clear" w:color="auto" w:fill="auto"/>
          </w:tcPr>
          <w:p w14:paraId="7757F4AC" w14:textId="77777777" w:rsidR="00165445" w:rsidRPr="00165445" w:rsidRDefault="00165445" w:rsidP="003F2B5A">
            <w:pPr>
              <w:spacing w:after="0"/>
            </w:pPr>
            <w:r>
              <w:t>KNCCS</w:t>
            </w:r>
          </w:p>
        </w:tc>
        <w:tc>
          <w:tcPr>
            <w:tcW w:w="7614" w:type="dxa"/>
            <w:shd w:val="clear" w:color="auto" w:fill="auto"/>
          </w:tcPr>
          <w:p w14:paraId="04525EB4" w14:textId="77777777" w:rsidR="00165445" w:rsidRPr="00165445" w:rsidRDefault="00165445" w:rsidP="003F2B5A">
            <w:pPr>
              <w:spacing w:after="0"/>
            </w:pPr>
            <w:r w:rsidRPr="00165445">
              <w:t>Kenya National Cancer Control Strategy 2011-2016</w:t>
            </w:r>
          </w:p>
        </w:tc>
      </w:tr>
      <w:tr w:rsidR="00165445" w:rsidRPr="00165445" w14:paraId="5D4FED8C" w14:textId="77777777" w:rsidTr="00C63787">
        <w:tc>
          <w:tcPr>
            <w:tcW w:w="1242" w:type="dxa"/>
            <w:shd w:val="clear" w:color="auto" w:fill="auto"/>
          </w:tcPr>
          <w:p w14:paraId="309EF26D" w14:textId="77777777" w:rsidR="00165445" w:rsidRPr="00165445" w:rsidRDefault="00165445" w:rsidP="003F2B5A">
            <w:pPr>
              <w:spacing w:after="0"/>
            </w:pPr>
            <w:r w:rsidRPr="00165445">
              <w:t xml:space="preserve">KNH </w:t>
            </w:r>
          </w:p>
        </w:tc>
        <w:tc>
          <w:tcPr>
            <w:tcW w:w="7614" w:type="dxa"/>
            <w:shd w:val="clear" w:color="auto" w:fill="auto"/>
          </w:tcPr>
          <w:p w14:paraId="5CC71A7C" w14:textId="77777777" w:rsidR="00165445" w:rsidRPr="00165445" w:rsidRDefault="00165445" w:rsidP="003F2B5A">
            <w:pPr>
              <w:spacing w:after="0"/>
            </w:pPr>
            <w:r w:rsidRPr="00165445">
              <w:t>Kenyatta National Hospital</w:t>
            </w:r>
          </w:p>
        </w:tc>
      </w:tr>
      <w:tr w:rsidR="00165445" w:rsidRPr="00165445" w14:paraId="3CE7EA4D" w14:textId="77777777" w:rsidTr="00C63787">
        <w:tc>
          <w:tcPr>
            <w:tcW w:w="1242" w:type="dxa"/>
            <w:shd w:val="clear" w:color="auto" w:fill="auto"/>
          </w:tcPr>
          <w:p w14:paraId="5E590047" w14:textId="77777777" w:rsidR="00165445" w:rsidRPr="00165445" w:rsidRDefault="00165445" w:rsidP="003F2B5A">
            <w:pPr>
              <w:spacing w:after="0"/>
            </w:pPr>
            <w:r w:rsidRPr="00165445">
              <w:t>KNPCG</w:t>
            </w:r>
          </w:p>
        </w:tc>
        <w:tc>
          <w:tcPr>
            <w:tcW w:w="7614" w:type="dxa"/>
            <w:shd w:val="clear" w:color="auto" w:fill="auto"/>
          </w:tcPr>
          <w:p w14:paraId="176C9DA1" w14:textId="77777777" w:rsidR="00165445" w:rsidRPr="00165445" w:rsidRDefault="00165445" w:rsidP="003F2B5A">
            <w:pPr>
              <w:spacing w:after="0"/>
            </w:pPr>
            <w:r w:rsidRPr="00165445">
              <w:t>Kenya National Palliative Care Guidelines</w:t>
            </w:r>
          </w:p>
        </w:tc>
      </w:tr>
      <w:tr w:rsidR="00165445" w:rsidRPr="00165445" w14:paraId="29FA4885" w14:textId="77777777" w:rsidTr="00C63787">
        <w:tc>
          <w:tcPr>
            <w:tcW w:w="1242" w:type="dxa"/>
            <w:shd w:val="clear" w:color="auto" w:fill="auto"/>
          </w:tcPr>
          <w:p w14:paraId="28146A62" w14:textId="77777777" w:rsidR="00165445" w:rsidRPr="00165445" w:rsidRDefault="00165445" w:rsidP="003F2B5A">
            <w:pPr>
              <w:spacing w:after="0"/>
            </w:pPr>
            <w:r w:rsidRPr="00165445">
              <w:t>KNCO</w:t>
            </w:r>
          </w:p>
        </w:tc>
        <w:tc>
          <w:tcPr>
            <w:tcW w:w="7614" w:type="dxa"/>
            <w:shd w:val="clear" w:color="auto" w:fill="auto"/>
          </w:tcPr>
          <w:p w14:paraId="32420659" w14:textId="77777777" w:rsidR="00165445" w:rsidRPr="00165445" w:rsidRDefault="00165445" w:rsidP="003F2B5A">
            <w:pPr>
              <w:spacing w:after="0"/>
            </w:pPr>
            <w:r w:rsidRPr="00165445">
              <w:t xml:space="preserve">Kenya Network of Cancer Organizations  </w:t>
            </w:r>
          </w:p>
        </w:tc>
      </w:tr>
      <w:tr w:rsidR="00165445" w:rsidRPr="00165445" w14:paraId="36C0E7DD" w14:textId="77777777" w:rsidTr="00C63787">
        <w:tc>
          <w:tcPr>
            <w:tcW w:w="1242" w:type="dxa"/>
            <w:shd w:val="clear" w:color="auto" w:fill="auto"/>
          </w:tcPr>
          <w:p w14:paraId="01BCD509" w14:textId="77777777" w:rsidR="00165445" w:rsidRPr="00165445" w:rsidRDefault="00165445" w:rsidP="003F2B5A">
            <w:pPr>
              <w:spacing w:after="0"/>
            </w:pPr>
            <w:r w:rsidRPr="00F05A8F">
              <w:rPr>
                <w:noProof/>
              </w:rPr>
              <w:t>NRCRAP</w:t>
            </w:r>
          </w:p>
        </w:tc>
        <w:tc>
          <w:tcPr>
            <w:tcW w:w="7614" w:type="dxa"/>
            <w:shd w:val="clear" w:color="auto" w:fill="auto"/>
          </w:tcPr>
          <w:p w14:paraId="44456F05" w14:textId="77777777" w:rsidR="00165445" w:rsidRPr="00165445" w:rsidRDefault="00165445" w:rsidP="003F2B5A">
            <w:pPr>
              <w:spacing w:after="0"/>
            </w:pPr>
            <w:r w:rsidRPr="00165445">
              <w:t>National Research Council for Committee on Recognition and Alleviation of Pain in Laboratory Animals</w:t>
            </w:r>
          </w:p>
        </w:tc>
      </w:tr>
      <w:tr w:rsidR="00165445" w:rsidRPr="00165445" w14:paraId="7AAA0A56" w14:textId="77777777" w:rsidTr="00C63787">
        <w:tc>
          <w:tcPr>
            <w:tcW w:w="1242" w:type="dxa"/>
            <w:shd w:val="clear" w:color="auto" w:fill="auto"/>
          </w:tcPr>
          <w:p w14:paraId="218BD9FC" w14:textId="77777777" w:rsidR="00165445" w:rsidRPr="00165445" w:rsidRDefault="00165445" w:rsidP="003F2B5A">
            <w:pPr>
              <w:spacing w:after="0"/>
            </w:pPr>
            <w:r>
              <w:t>PMI</w:t>
            </w:r>
          </w:p>
        </w:tc>
        <w:tc>
          <w:tcPr>
            <w:tcW w:w="7614" w:type="dxa"/>
            <w:shd w:val="clear" w:color="auto" w:fill="auto"/>
          </w:tcPr>
          <w:p w14:paraId="0D366414" w14:textId="77777777" w:rsidR="00165445" w:rsidRPr="00165445" w:rsidRDefault="00165445" w:rsidP="003F2B5A">
            <w:pPr>
              <w:spacing w:after="0"/>
            </w:pPr>
            <w:r w:rsidRPr="00165445">
              <w:t xml:space="preserve">Pain Management Index  </w:t>
            </w:r>
          </w:p>
        </w:tc>
      </w:tr>
      <w:tr w:rsidR="00165445" w:rsidRPr="00165445" w14:paraId="25B296CA" w14:textId="77777777" w:rsidTr="00C63787">
        <w:tc>
          <w:tcPr>
            <w:tcW w:w="1242" w:type="dxa"/>
            <w:shd w:val="clear" w:color="auto" w:fill="auto"/>
          </w:tcPr>
          <w:p w14:paraId="685B727C" w14:textId="77777777" w:rsidR="00165445" w:rsidRPr="00165445" w:rsidRDefault="00165445" w:rsidP="003F2B5A">
            <w:pPr>
              <w:spacing w:after="0"/>
            </w:pPr>
            <w:r w:rsidRPr="00165445">
              <w:t xml:space="preserve">RAM </w:t>
            </w:r>
          </w:p>
        </w:tc>
        <w:tc>
          <w:tcPr>
            <w:tcW w:w="7614" w:type="dxa"/>
            <w:shd w:val="clear" w:color="auto" w:fill="auto"/>
          </w:tcPr>
          <w:p w14:paraId="1743F8F5" w14:textId="77777777" w:rsidR="00165445" w:rsidRPr="00165445" w:rsidRDefault="00165445" w:rsidP="003F2B5A">
            <w:pPr>
              <w:spacing w:after="0"/>
            </w:pPr>
            <w:r w:rsidRPr="00165445">
              <w:t>Roy Adaptation Model</w:t>
            </w:r>
          </w:p>
        </w:tc>
      </w:tr>
      <w:tr w:rsidR="00165445" w:rsidRPr="00165445" w14:paraId="55C3C6F4" w14:textId="77777777" w:rsidTr="00C63787">
        <w:tc>
          <w:tcPr>
            <w:tcW w:w="1242" w:type="dxa"/>
            <w:shd w:val="clear" w:color="auto" w:fill="auto"/>
          </w:tcPr>
          <w:p w14:paraId="4F4F774F" w14:textId="77777777" w:rsidR="00165445" w:rsidRPr="00165445" w:rsidRDefault="00165445" w:rsidP="003F2B5A">
            <w:pPr>
              <w:spacing w:after="0"/>
            </w:pPr>
            <w:r w:rsidRPr="00165445">
              <w:t>UK</w:t>
            </w:r>
          </w:p>
        </w:tc>
        <w:tc>
          <w:tcPr>
            <w:tcW w:w="7614" w:type="dxa"/>
            <w:shd w:val="clear" w:color="auto" w:fill="auto"/>
          </w:tcPr>
          <w:p w14:paraId="36A0E6D2" w14:textId="77777777" w:rsidR="00165445" w:rsidRPr="00165445" w:rsidRDefault="00165445" w:rsidP="003F2B5A">
            <w:pPr>
              <w:spacing w:after="0"/>
            </w:pPr>
            <w:r w:rsidRPr="00165445">
              <w:t>United Kingdom (Britain)</w:t>
            </w:r>
          </w:p>
        </w:tc>
      </w:tr>
      <w:tr w:rsidR="00165445" w:rsidRPr="00165445" w14:paraId="7D24201D" w14:textId="77777777" w:rsidTr="00C63787">
        <w:tc>
          <w:tcPr>
            <w:tcW w:w="1242" w:type="dxa"/>
            <w:shd w:val="clear" w:color="auto" w:fill="auto"/>
          </w:tcPr>
          <w:p w14:paraId="52B44F1D" w14:textId="77777777" w:rsidR="00165445" w:rsidRPr="00165445" w:rsidRDefault="00165445" w:rsidP="003F2B5A">
            <w:pPr>
              <w:spacing w:after="0"/>
            </w:pPr>
            <w:r>
              <w:t>WHO</w:t>
            </w:r>
          </w:p>
        </w:tc>
        <w:tc>
          <w:tcPr>
            <w:tcW w:w="7614" w:type="dxa"/>
            <w:shd w:val="clear" w:color="auto" w:fill="auto"/>
          </w:tcPr>
          <w:p w14:paraId="6A4BE885" w14:textId="77777777" w:rsidR="00165445" w:rsidRPr="00165445" w:rsidRDefault="00165445" w:rsidP="003F2B5A">
            <w:pPr>
              <w:spacing w:after="0"/>
            </w:pPr>
            <w:r w:rsidRPr="00165445">
              <w:t>World Health Organization</w:t>
            </w:r>
          </w:p>
        </w:tc>
      </w:tr>
    </w:tbl>
    <w:p w14:paraId="5813B0F2" w14:textId="77777777" w:rsidR="00333373" w:rsidRDefault="00333373">
      <w:pPr>
        <w:autoSpaceDE/>
        <w:autoSpaceDN/>
        <w:adjustRightInd/>
        <w:spacing w:after="0" w:line="240" w:lineRule="auto"/>
        <w:jc w:val="left"/>
        <w:rPr>
          <w:rFonts w:cs="Times New Roman"/>
          <w:b/>
          <w:bCs/>
          <w:szCs w:val="28"/>
          <w:lang w:val="en-US" w:eastAsia="x-none"/>
        </w:rPr>
      </w:pPr>
      <w:bookmarkStart w:id="52" w:name="_Toc449612501"/>
      <w:bookmarkStart w:id="53" w:name="_Toc472747569"/>
      <w:bookmarkStart w:id="54" w:name="_Toc472747830"/>
      <w:bookmarkStart w:id="55" w:name="_Toc472748245"/>
      <w:bookmarkStart w:id="56" w:name="_Toc473293776"/>
      <w:bookmarkStart w:id="57" w:name="_Toc516694611"/>
      <w:bookmarkStart w:id="58" w:name="_Toc522563678"/>
      <w:bookmarkStart w:id="59" w:name="_Toc524944452"/>
      <w:bookmarkStart w:id="60" w:name="_Toc428184200"/>
      <w:bookmarkStart w:id="61" w:name="_Toc449612484"/>
      <w:bookmarkStart w:id="62" w:name="_Toc472747552"/>
      <w:bookmarkStart w:id="63" w:name="_Toc472747813"/>
      <w:bookmarkStart w:id="64" w:name="_Toc472748228"/>
      <w:bookmarkStart w:id="65" w:name="_Toc473293757"/>
      <w:r>
        <w:rPr>
          <w:lang w:val="en-US"/>
        </w:rPr>
        <w:br w:type="page"/>
      </w:r>
    </w:p>
    <w:p w14:paraId="320BD33E" w14:textId="77777777" w:rsidR="0049202E" w:rsidRDefault="0049202E" w:rsidP="008D2F6F">
      <w:pPr>
        <w:pStyle w:val="Heading2"/>
        <w:sectPr w:rsidR="0049202E" w:rsidSect="00BE640A">
          <w:footerReference w:type="default" r:id="rId13"/>
          <w:type w:val="nextColumn"/>
          <w:pgSz w:w="11907" w:h="16839" w:code="9"/>
          <w:pgMar w:top="1411" w:right="1152" w:bottom="1411" w:left="2261" w:header="720" w:footer="936" w:gutter="0"/>
          <w:pgNumType w:fmt="lowerRoman"/>
          <w:cols w:space="720"/>
          <w:docGrid w:linePitch="360"/>
        </w:sectPr>
      </w:pPr>
      <w:bookmarkStart w:id="66" w:name="_Toc449612485"/>
      <w:bookmarkStart w:id="67" w:name="_Toc472748229"/>
      <w:bookmarkStart w:id="68" w:name="_Toc390619767"/>
      <w:bookmarkStart w:id="69" w:name="_Toc390619793"/>
      <w:bookmarkStart w:id="70" w:name="_Toc405203980"/>
      <w:bookmarkEnd w:id="50"/>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43A5E418" w14:textId="25BED3B0" w:rsidR="003A1A2D" w:rsidRPr="00C33546" w:rsidRDefault="00243C8F" w:rsidP="008D2F6F">
      <w:pPr>
        <w:pStyle w:val="Heading1"/>
      </w:pPr>
      <w:bookmarkStart w:id="71" w:name="_Toc473293758"/>
      <w:bookmarkStart w:id="72" w:name="_Toc516694613"/>
      <w:bookmarkStart w:id="73" w:name="_Toc522563680"/>
      <w:bookmarkStart w:id="74" w:name="_Toc524944454"/>
      <w:bookmarkStart w:id="75" w:name="_Toc525617738"/>
      <w:r>
        <w:t xml:space="preserve">CHAPTER ONE: </w:t>
      </w:r>
      <w:r w:rsidR="00EF6284" w:rsidRPr="00C33546">
        <w:t>INTRODUCTION</w:t>
      </w:r>
      <w:bookmarkEnd w:id="66"/>
      <w:bookmarkEnd w:id="67"/>
      <w:bookmarkEnd w:id="71"/>
      <w:bookmarkEnd w:id="72"/>
      <w:bookmarkEnd w:id="73"/>
      <w:bookmarkEnd w:id="74"/>
      <w:bookmarkEnd w:id="75"/>
    </w:p>
    <w:p w14:paraId="4E2C3865" w14:textId="5AAEDFAC" w:rsidR="00A51B94" w:rsidRPr="00B81DDC" w:rsidRDefault="003B3299" w:rsidP="008D2F6F">
      <w:pPr>
        <w:pStyle w:val="Heading2"/>
      </w:pPr>
      <w:bookmarkStart w:id="76" w:name="_Toc472747553"/>
      <w:bookmarkStart w:id="77" w:name="_Toc472747814"/>
      <w:bookmarkStart w:id="78" w:name="_Toc428184250"/>
      <w:bookmarkStart w:id="79" w:name="_Toc449612486"/>
      <w:bookmarkStart w:id="80" w:name="_Toc472747554"/>
      <w:bookmarkStart w:id="81" w:name="_Toc472747815"/>
      <w:bookmarkStart w:id="82" w:name="_Toc472748230"/>
      <w:bookmarkStart w:id="83" w:name="_Toc473293759"/>
      <w:bookmarkStart w:id="84" w:name="_Toc516694614"/>
      <w:bookmarkStart w:id="85" w:name="_Toc522563681"/>
      <w:bookmarkStart w:id="86" w:name="_Toc524944455"/>
      <w:bookmarkStart w:id="87" w:name="_Toc525617739"/>
      <w:bookmarkEnd w:id="76"/>
      <w:bookmarkEnd w:id="77"/>
      <w:r>
        <w:t xml:space="preserve">1.1 </w:t>
      </w:r>
      <w:r w:rsidR="003A1A2D" w:rsidRPr="00B81DDC">
        <w:t>Background of the study</w:t>
      </w:r>
      <w:bookmarkEnd w:id="78"/>
      <w:bookmarkEnd w:id="79"/>
      <w:bookmarkEnd w:id="80"/>
      <w:bookmarkEnd w:id="81"/>
      <w:bookmarkEnd w:id="82"/>
      <w:bookmarkEnd w:id="83"/>
      <w:bookmarkEnd w:id="84"/>
      <w:bookmarkEnd w:id="85"/>
      <w:bookmarkEnd w:id="86"/>
      <w:bookmarkEnd w:id="87"/>
      <w:r w:rsidR="003A1A2D" w:rsidRPr="00B81DDC">
        <w:t xml:space="preserve"> </w:t>
      </w:r>
    </w:p>
    <w:p w14:paraId="117C6611" w14:textId="5F7185AE" w:rsidR="00A57215" w:rsidRPr="00B81DDC" w:rsidRDefault="001E50C3" w:rsidP="003F2B5A">
      <w:pPr>
        <w:rPr>
          <w:rFonts w:cs="Times New Roman"/>
        </w:rPr>
      </w:pPr>
      <w:r w:rsidRPr="00B81DDC">
        <w:rPr>
          <w:rFonts w:cs="Times New Roman"/>
        </w:rPr>
        <w:t>Pain</w:t>
      </w:r>
      <w:r w:rsidR="0085175F" w:rsidRPr="00B81DDC">
        <w:rPr>
          <w:rFonts w:cs="Times New Roman"/>
        </w:rPr>
        <w:t xml:space="preserve"> </w:t>
      </w:r>
      <w:r w:rsidR="00356D6F" w:rsidRPr="00B81DDC">
        <w:rPr>
          <w:rFonts w:cs="Times New Roman"/>
        </w:rPr>
        <w:t xml:space="preserve">is </w:t>
      </w:r>
      <w:r w:rsidR="00B82154">
        <w:rPr>
          <w:rFonts w:cs="Times New Roman"/>
        </w:rPr>
        <w:t xml:space="preserve">a </w:t>
      </w:r>
      <w:r w:rsidR="004666FB" w:rsidRPr="00B81DDC">
        <w:rPr>
          <w:rFonts w:cs="Times New Roman"/>
        </w:rPr>
        <w:t>repulsive</w:t>
      </w:r>
      <w:r w:rsidR="0085175F" w:rsidRPr="00B81DDC">
        <w:rPr>
          <w:rFonts w:cs="Times New Roman"/>
        </w:rPr>
        <w:t xml:space="preserve"> </w:t>
      </w:r>
      <w:r w:rsidR="004666FB" w:rsidRPr="00B81DDC">
        <w:rPr>
          <w:rFonts w:cs="Times New Roman"/>
        </w:rPr>
        <w:t>feeling</w:t>
      </w:r>
      <w:r w:rsidRPr="00B81DDC">
        <w:rPr>
          <w:rFonts w:cs="Times New Roman"/>
        </w:rPr>
        <w:t xml:space="preserve"> often caused </w:t>
      </w:r>
      <w:r w:rsidR="00A57215" w:rsidRPr="00B81DDC">
        <w:rPr>
          <w:rFonts w:cs="Times New Roman"/>
        </w:rPr>
        <w:t>by damaging</w:t>
      </w:r>
      <w:r w:rsidRPr="00B81DDC">
        <w:rPr>
          <w:rFonts w:cs="Times New Roman"/>
        </w:rPr>
        <w:t xml:space="preserve"> stimuli on human </w:t>
      </w:r>
      <w:r w:rsidR="002F361A" w:rsidRPr="00B81DDC">
        <w:rPr>
          <w:rFonts w:cs="Times New Roman"/>
        </w:rPr>
        <w:t>tissue</w:t>
      </w:r>
      <w:r w:rsidR="002F361A">
        <w:rPr>
          <w:rFonts w:cs="Times New Roman"/>
        </w:rPr>
        <w:t>.</w:t>
      </w:r>
      <w:r w:rsidR="002F361A" w:rsidRPr="00B81DDC">
        <w:rPr>
          <w:rFonts w:cs="Times New Roman"/>
        </w:rPr>
        <w:t xml:space="preserve"> The</w:t>
      </w:r>
      <w:r w:rsidR="002767B6" w:rsidRPr="00B81DDC">
        <w:rPr>
          <w:rFonts w:cs="Times New Roman"/>
        </w:rPr>
        <w:t xml:space="preserve"> International</w:t>
      </w:r>
      <w:r w:rsidR="008106A6" w:rsidRPr="00B81DDC">
        <w:rPr>
          <w:rFonts w:cs="Times New Roman"/>
        </w:rPr>
        <w:t xml:space="preserve"> Association for</w:t>
      </w:r>
      <w:r w:rsidR="000850A0">
        <w:rPr>
          <w:rFonts w:cs="Times New Roman"/>
        </w:rPr>
        <w:t xml:space="preserve"> the Study of Pain (IASP) describes </w:t>
      </w:r>
      <w:r w:rsidR="0026656B">
        <w:rPr>
          <w:rFonts w:cs="Times New Roman"/>
        </w:rPr>
        <w:t xml:space="preserve">the </w:t>
      </w:r>
      <w:r w:rsidR="00303AB0" w:rsidRPr="0026656B">
        <w:rPr>
          <w:rFonts w:cs="Times New Roman"/>
          <w:noProof/>
        </w:rPr>
        <w:t>pain</w:t>
      </w:r>
      <w:r w:rsidR="00303AB0" w:rsidRPr="00B81DDC">
        <w:rPr>
          <w:rFonts w:cs="Times New Roman"/>
        </w:rPr>
        <w:t xml:space="preserve"> </w:t>
      </w:r>
      <w:r w:rsidR="00303AB0">
        <w:rPr>
          <w:rFonts w:cs="Times New Roman"/>
        </w:rPr>
        <w:t>to</w:t>
      </w:r>
      <w:r w:rsidR="000328D1">
        <w:rPr>
          <w:rFonts w:cs="Times New Roman"/>
        </w:rPr>
        <w:t xml:space="preserve"> be </w:t>
      </w:r>
      <w:r w:rsidR="00303AB0">
        <w:rPr>
          <w:rFonts w:cs="Times New Roman"/>
        </w:rPr>
        <w:t>a hostile</w:t>
      </w:r>
      <w:r w:rsidR="00303AB0" w:rsidRPr="00056EA5">
        <w:rPr>
          <w:rFonts w:cs="Times New Roman"/>
          <w:color w:val="2A2A2A"/>
          <w:shd w:val="clear" w:color="auto" w:fill="FFFFFF"/>
        </w:rPr>
        <w:t xml:space="preserve">, </w:t>
      </w:r>
      <w:r w:rsidR="00303AB0">
        <w:rPr>
          <w:rFonts w:cs="Times New Roman"/>
          <w:color w:val="2A2A2A"/>
          <w:shd w:val="clear" w:color="auto" w:fill="FFFFFF"/>
        </w:rPr>
        <w:t>sensory,</w:t>
      </w:r>
      <w:r w:rsidR="000328D1">
        <w:rPr>
          <w:rFonts w:cs="Times New Roman"/>
          <w:color w:val="2A2A2A"/>
          <w:shd w:val="clear" w:color="auto" w:fill="FFFFFF"/>
        </w:rPr>
        <w:t xml:space="preserve"> emotio</w:t>
      </w:r>
      <w:r w:rsidR="00E56F9F">
        <w:rPr>
          <w:rFonts w:cs="Times New Roman"/>
          <w:color w:val="2A2A2A"/>
          <w:shd w:val="clear" w:color="auto" w:fill="FFFFFF"/>
        </w:rPr>
        <w:t>n</w:t>
      </w:r>
      <w:r w:rsidR="000328D1">
        <w:rPr>
          <w:rFonts w:cs="Times New Roman"/>
          <w:color w:val="2A2A2A"/>
          <w:shd w:val="clear" w:color="auto" w:fill="FFFFFF"/>
        </w:rPr>
        <w:t xml:space="preserve">al and </w:t>
      </w:r>
      <w:r w:rsidR="00351108" w:rsidRPr="00056EA5">
        <w:rPr>
          <w:rFonts w:cs="Times New Roman"/>
          <w:color w:val="2A2A2A"/>
          <w:shd w:val="clear" w:color="auto" w:fill="FFFFFF"/>
        </w:rPr>
        <w:t>multi</w:t>
      </w:r>
      <w:r w:rsidR="00351108">
        <w:rPr>
          <w:rFonts w:cs="Times New Roman"/>
          <w:color w:val="2A2A2A"/>
          <w:shd w:val="clear" w:color="auto" w:fill="FFFFFF"/>
        </w:rPr>
        <w:t>faceted</w:t>
      </w:r>
      <w:r w:rsidR="000328D1">
        <w:rPr>
          <w:rFonts w:cs="Times New Roman"/>
          <w:color w:val="2A2A2A"/>
          <w:shd w:val="clear" w:color="auto" w:fill="FFFFFF"/>
        </w:rPr>
        <w:t xml:space="preserve"> </w:t>
      </w:r>
      <w:r w:rsidR="000850A0">
        <w:rPr>
          <w:rFonts w:cs="Times New Roman"/>
        </w:rPr>
        <w:t>experience linked</w:t>
      </w:r>
      <w:r w:rsidR="000328D1">
        <w:rPr>
          <w:rFonts w:cs="Times New Roman"/>
        </w:rPr>
        <w:t xml:space="preserve"> to</w:t>
      </w:r>
      <w:r w:rsidR="008106A6" w:rsidRPr="00B81DDC">
        <w:rPr>
          <w:rFonts w:cs="Times New Roman"/>
        </w:rPr>
        <w:t xml:space="preserve"> </w:t>
      </w:r>
      <w:r w:rsidR="000850A0" w:rsidRPr="00B81DDC">
        <w:rPr>
          <w:rFonts w:cs="Times New Roman"/>
        </w:rPr>
        <w:t>possible</w:t>
      </w:r>
      <w:r w:rsidR="008106A6" w:rsidRPr="00B81DDC">
        <w:rPr>
          <w:rFonts w:cs="Times New Roman"/>
        </w:rPr>
        <w:t xml:space="preserve"> damage</w:t>
      </w:r>
      <w:r w:rsidR="000328D1">
        <w:rPr>
          <w:rFonts w:cs="Times New Roman"/>
        </w:rPr>
        <w:t xml:space="preserve"> of tissue or actual </w:t>
      </w:r>
      <w:r w:rsidR="00303AB0">
        <w:rPr>
          <w:rFonts w:cs="Times New Roman"/>
        </w:rPr>
        <w:t>damage or</w:t>
      </w:r>
      <w:r w:rsidR="00351108">
        <w:rPr>
          <w:rFonts w:cs="Times New Roman"/>
        </w:rPr>
        <w:t xml:space="preserve"> can be described attributed to </w:t>
      </w:r>
      <w:r w:rsidR="00C778CE">
        <w:rPr>
          <w:rFonts w:cs="Times New Roman"/>
        </w:rPr>
        <w:t>damage</w:t>
      </w:r>
      <w:r w:rsidR="00654808">
        <w:rPr>
          <w:rFonts w:cs="Times New Roman"/>
        </w:rPr>
        <w:t xml:space="preserve"> </w:t>
      </w:r>
      <w:r w:rsidR="00EA1BDE">
        <w:rPr>
          <w:rFonts w:cs="Times New Roman"/>
        </w:rPr>
        <w:t>(Juli e</w:t>
      </w:r>
      <w:r w:rsidR="00122434">
        <w:rPr>
          <w:rFonts w:cs="Times New Roman"/>
        </w:rPr>
        <w:t>t al.,</w:t>
      </w:r>
      <w:r w:rsidR="00654808">
        <w:rPr>
          <w:rFonts w:cs="Times New Roman"/>
        </w:rPr>
        <w:t xml:space="preserve"> </w:t>
      </w:r>
      <w:r w:rsidR="00EA1BDE">
        <w:rPr>
          <w:rFonts w:cs="Times New Roman"/>
        </w:rPr>
        <w:t>2010)</w:t>
      </w:r>
      <w:r w:rsidR="00303AB0">
        <w:rPr>
          <w:rFonts w:cs="Times New Roman"/>
        </w:rPr>
        <w:t xml:space="preserve">. </w:t>
      </w:r>
      <w:r w:rsidRPr="00B81DDC">
        <w:rPr>
          <w:rFonts w:cs="Times New Roman"/>
        </w:rPr>
        <w:t>While pain may be unpleasant</w:t>
      </w:r>
      <w:r w:rsidR="00B64A89" w:rsidRPr="00B81DDC">
        <w:rPr>
          <w:rFonts w:cs="Times New Roman"/>
        </w:rPr>
        <w:t xml:space="preserve">, </w:t>
      </w:r>
      <w:r w:rsidR="002C7BB9" w:rsidRPr="00B81DDC">
        <w:rPr>
          <w:rFonts w:cs="Times New Roman"/>
        </w:rPr>
        <w:t>it is</w:t>
      </w:r>
      <w:r w:rsidRPr="00B81DDC">
        <w:rPr>
          <w:rFonts w:cs="Times New Roman"/>
        </w:rPr>
        <w:t xml:space="preserve"> necessary for</w:t>
      </w:r>
      <w:r w:rsidR="00B64A89" w:rsidRPr="00B81DDC">
        <w:rPr>
          <w:rFonts w:cs="Times New Roman"/>
        </w:rPr>
        <w:t xml:space="preserve"> human survival</w:t>
      </w:r>
      <w:r w:rsidRPr="00B81DDC">
        <w:rPr>
          <w:rFonts w:cs="Times New Roman"/>
        </w:rPr>
        <w:t xml:space="preserve"> since it informs us that something is not r</w:t>
      </w:r>
      <w:r w:rsidR="00201656" w:rsidRPr="00B81DDC">
        <w:rPr>
          <w:rFonts w:cs="Times New Roman"/>
        </w:rPr>
        <w:t>igh</w:t>
      </w:r>
      <w:r w:rsidR="00B64A89" w:rsidRPr="00B81DDC">
        <w:rPr>
          <w:rFonts w:cs="Times New Roman"/>
        </w:rPr>
        <w:t>t, thus an</w:t>
      </w:r>
      <w:r w:rsidR="008106A6" w:rsidRPr="00B81DDC">
        <w:rPr>
          <w:rFonts w:cs="Times New Roman"/>
        </w:rPr>
        <w:t xml:space="preserve"> indicator to surrender from </w:t>
      </w:r>
      <w:r w:rsidR="0026656B">
        <w:rPr>
          <w:rFonts w:cs="Times New Roman"/>
        </w:rPr>
        <w:t xml:space="preserve">a </w:t>
      </w:r>
      <w:r w:rsidR="008106A6" w:rsidRPr="0026656B">
        <w:rPr>
          <w:rFonts w:cs="Times New Roman"/>
          <w:noProof/>
        </w:rPr>
        <w:t>hostile</w:t>
      </w:r>
      <w:r w:rsidR="008106A6" w:rsidRPr="00B81DDC">
        <w:rPr>
          <w:rFonts w:cs="Times New Roman"/>
        </w:rPr>
        <w:t xml:space="preserve"> agent </w:t>
      </w:r>
      <w:r w:rsidR="00EA1BDE" w:rsidRPr="00EA1BDE">
        <w:rPr>
          <w:rFonts w:cs="Times New Roman"/>
        </w:rPr>
        <w:t>(Namukwaya, Leng, Downing and Katabira, 2011)</w:t>
      </w:r>
      <w:r w:rsidR="00303AB0">
        <w:rPr>
          <w:rFonts w:cs="Times New Roman"/>
        </w:rPr>
        <w:t xml:space="preserve">. </w:t>
      </w:r>
      <w:r w:rsidR="00745897" w:rsidRPr="00B81DDC">
        <w:rPr>
          <w:rFonts w:cs="Times New Roman"/>
        </w:rPr>
        <w:t>Pain is one common aspect that is complex, subjective</w:t>
      </w:r>
      <w:r w:rsidR="00E633EA" w:rsidRPr="00B81DDC">
        <w:rPr>
          <w:rFonts w:cs="Times New Roman"/>
        </w:rPr>
        <w:t xml:space="preserve"> </w:t>
      </w:r>
      <w:r w:rsidR="00745897" w:rsidRPr="00B81DDC">
        <w:rPr>
          <w:rFonts w:cs="Times New Roman"/>
        </w:rPr>
        <w:t xml:space="preserve">and it </w:t>
      </w:r>
      <w:r w:rsidR="00745897" w:rsidRPr="0026656B">
        <w:rPr>
          <w:rFonts w:cs="Times New Roman"/>
          <w:noProof/>
        </w:rPr>
        <w:t>is associated</w:t>
      </w:r>
      <w:r w:rsidR="00745897" w:rsidRPr="00B81DDC">
        <w:rPr>
          <w:rFonts w:cs="Times New Roman"/>
        </w:rPr>
        <w:t xml:space="preserve"> with declines in human physical health and functional status coupled with </w:t>
      </w:r>
      <w:r w:rsidR="007F76EB" w:rsidRPr="00B81DDC">
        <w:rPr>
          <w:rFonts w:cs="Times New Roman"/>
        </w:rPr>
        <w:t xml:space="preserve">lack of </w:t>
      </w:r>
      <w:r w:rsidR="00745897" w:rsidRPr="00B81DDC">
        <w:rPr>
          <w:rFonts w:cs="Times New Roman"/>
        </w:rPr>
        <w:t xml:space="preserve">emotional well-being, and quality of </w:t>
      </w:r>
      <w:r w:rsidR="00B65512">
        <w:rPr>
          <w:rFonts w:cs="Times New Roman"/>
        </w:rPr>
        <w:t xml:space="preserve">life </w:t>
      </w:r>
      <w:r w:rsidR="0086653A">
        <w:t>(</w:t>
      </w:r>
      <w:r w:rsidR="00EA1BDE" w:rsidRPr="00EA1BDE">
        <w:t>Knudsenl</w:t>
      </w:r>
      <w:r w:rsidR="00EA1BDE">
        <w:t>,</w:t>
      </w:r>
      <w:r w:rsidR="00EA1BDE" w:rsidRPr="00EA1BDE">
        <w:t xml:space="preserve"> </w:t>
      </w:r>
      <w:r w:rsidR="00B65512">
        <w:rPr>
          <w:rFonts w:cs="Times New Roman"/>
        </w:rPr>
        <w:t>Klepsta</w:t>
      </w:r>
      <w:r w:rsidR="00A01FC4">
        <w:rPr>
          <w:rFonts w:cs="Times New Roman"/>
        </w:rPr>
        <w:t xml:space="preserve">dl, </w:t>
      </w:r>
      <w:r w:rsidR="00F9702D" w:rsidRPr="0026656B">
        <w:rPr>
          <w:rFonts w:cs="Times New Roman"/>
          <w:noProof/>
        </w:rPr>
        <w:t>et al</w:t>
      </w:r>
      <w:r w:rsidR="0026656B">
        <w:rPr>
          <w:rFonts w:cs="Times New Roman"/>
          <w:noProof/>
        </w:rPr>
        <w:t>.</w:t>
      </w:r>
      <w:r w:rsidR="00F9702D">
        <w:rPr>
          <w:rFonts w:cs="Times New Roman"/>
        </w:rPr>
        <w:t xml:space="preserve">, </w:t>
      </w:r>
      <w:r w:rsidR="00B65512" w:rsidRPr="00B65512">
        <w:rPr>
          <w:rFonts w:cs="Times New Roman"/>
        </w:rPr>
        <w:t>2011</w:t>
      </w:r>
      <w:r w:rsidR="007A04E2" w:rsidRPr="00B81DDC">
        <w:rPr>
          <w:rFonts w:cs="Times New Roman"/>
        </w:rPr>
        <w:t>).</w:t>
      </w:r>
      <w:bookmarkEnd w:id="68"/>
      <w:bookmarkEnd w:id="69"/>
      <w:bookmarkEnd w:id="70"/>
    </w:p>
    <w:p w14:paraId="399A21E9" w14:textId="3A5C1620" w:rsidR="00E56F9F" w:rsidRDefault="001C7D41" w:rsidP="003F2B5A">
      <w:pPr>
        <w:rPr>
          <w:rFonts w:cs="Times New Roman"/>
        </w:rPr>
      </w:pPr>
      <w:r w:rsidRPr="00B81DDC">
        <w:rPr>
          <w:rFonts w:cs="Times New Roman"/>
        </w:rPr>
        <w:t>Historically</w:t>
      </w:r>
      <w:r w:rsidR="00135EB5" w:rsidRPr="00B81DDC">
        <w:rPr>
          <w:rFonts w:cs="Times New Roman"/>
        </w:rPr>
        <w:t>, ancient</w:t>
      </w:r>
      <w:r w:rsidR="00341E16" w:rsidRPr="00B81DDC">
        <w:rPr>
          <w:rFonts w:cs="Times New Roman"/>
        </w:rPr>
        <w:t xml:space="preserve"> Greeks </w:t>
      </w:r>
      <w:r w:rsidR="001D5F91" w:rsidRPr="00B81DDC">
        <w:rPr>
          <w:rFonts w:cs="Times New Roman"/>
        </w:rPr>
        <w:t>questioned whether pain</w:t>
      </w:r>
      <w:r w:rsidR="00EE234D" w:rsidRPr="00B81DDC">
        <w:rPr>
          <w:rFonts w:cs="Times New Roman"/>
        </w:rPr>
        <w:t xml:space="preserve"> originates from </w:t>
      </w:r>
      <w:r w:rsidR="001D5F91" w:rsidRPr="00B81DDC">
        <w:rPr>
          <w:rFonts w:cs="Times New Roman"/>
        </w:rPr>
        <w:t>the heart or</w:t>
      </w:r>
      <w:r w:rsidR="00B64A89" w:rsidRPr="00B81DDC">
        <w:rPr>
          <w:rFonts w:cs="Times New Roman"/>
        </w:rPr>
        <w:t xml:space="preserve"> the </w:t>
      </w:r>
      <w:r w:rsidR="00723C0F" w:rsidRPr="00B81DDC">
        <w:rPr>
          <w:rFonts w:cs="Times New Roman"/>
        </w:rPr>
        <w:t>hea</w:t>
      </w:r>
      <w:r w:rsidR="002E5BD9" w:rsidRPr="00B81DDC">
        <w:rPr>
          <w:rFonts w:cs="Times New Roman"/>
        </w:rPr>
        <w:t xml:space="preserve">d. </w:t>
      </w:r>
      <w:r w:rsidR="0026656B">
        <w:rPr>
          <w:rFonts w:cs="Times New Roman"/>
          <w:noProof/>
        </w:rPr>
        <w:t>Belief systems and interventions guided pain relief</w:t>
      </w:r>
      <w:r w:rsidR="00DD443A" w:rsidRPr="00B81DDC">
        <w:rPr>
          <w:rFonts w:cs="Times New Roman"/>
        </w:rPr>
        <w:t xml:space="preserve"> were</w:t>
      </w:r>
      <w:r w:rsidR="007670D5" w:rsidRPr="00B81DDC">
        <w:rPr>
          <w:rFonts w:cs="Times New Roman"/>
        </w:rPr>
        <w:t xml:space="preserve"> </w:t>
      </w:r>
      <w:r w:rsidR="00EE234D" w:rsidRPr="00B81DDC">
        <w:rPr>
          <w:rFonts w:cs="Times New Roman"/>
        </w:rPr>
        <w:t>trephination</w:t>
      </w:r>
      <w:r w:rsidR="00F02EAB">
        <w:rPr>
          <w:rFonts w:cs="Times New Roman"/>
        </w:rPr>
        <w:t xml:space="preserve"> and </w:t>
      </w:r>
      <w:r w:rsidR="000955DF">
        <w:rPr>
          <w:rFonts w:cs="Times New Roman"/>
        </w:rPr>
        <w:t xml:space="preserve">exorcism </w:t>
      </w:r>
      <w:r w:rsidR="000955DF" w:rsidRPr="00B81DDC">
        <w:rPr>
          <w:rFonts w:cs="Times New Roman"/>
        </w:rPr>
        <w:t>(</w:t>
      </w:r>
      <w:r w:rsidR="00E04701">
        <w:rPr>
          <w:rFonts w:cs="Times New Roman"/>
        </w:rPr>
        <w:t xml:space="preserve">McGeary </w:t>
      </w:r>
      <w:r w:rsidR="00D42988" w:rsidRPr="0026656B">
        <w:rPr>
          <w:rFonts w:cs="Times New Roman"/>
          <w:noProof/>
        </w:rPr>
        <w:t>et</w:t>
      </w:r>
      <w:r w:rsidR="0026656B">
        <w:rPr>
          <w:rFonts w:cs="Times New Roman"/>
          <w:noProof/>
        </w:rPr>
        <w:t xml:space="preserve"> </w:t>
      </w:r>
      <w:r w:rsidR="00D42988" w:rsidRPr="0026656B">
        <w:rPr>
          <w:rFonts w:cs="Times New Roman"/>
          <w:noProof/>
        </w:rPr>
        <w:t>al</w:t>
      </w:r>
      <w:r w:rsidR="00D42988">
        <w:rPr>
          <w:rFonts w:cs="Times New Roman"/>
        </w:rPr>
        <w:t>.</w:t>
      </w:r>
      <w:r w:rsidR="00122434">
        <w:rPr>
          <w:rFonts w:cs="Times New Roman"/>
        </w:rPr>
        <w:t>,</w:t>
      </w:r>
      <w:r w:rsidR="00D42988">
        <w:rPr>
          <w:rFonts w:cs="Times New Roman"/>
        </w:rPr>
        <w:t xml:space="preserve"> </w:t>
      </w:r>
      <w:r w:rsidR="00122434" w:rsidRPr="00F02EAB">
        <w:rPr>
          <w:rFonts w:cs="Times New Roman"/>
        </w:rPr>
        <w:t>2014</w:t>
      </w:r>
      <w:r w:rsidR="00F02EAB">
        <w:rPr>
          <w:rFonts w:cs="Times New Roman"/>
        </w:rPr>
        <w:t>).</w:t>
      </w:r>
      <w:r w:rsidR="00A86869">
        <w:rPr>
          <w:rFonts w:cs="Times New Roman"/>
        </w:rPr>
        <w:t xml:space="preserve"> For</w:t>
      </w:r>
      <w:r w:rsidR="00122434">
        <w:rPr>
          <w:rFonts w:cs="Times New Roman"/>
        </w:rPr>
        <w:t xml:space="preserve"> instance,</w:t>
      </w:r>
      <w:r w:rsidR="004B5B74">
        <w:rPr>
          <w:rFonts w:cs="Times New Roman"/>
        </w:rPr>
        <w:t xml:space="preserve"> </w:t>
      </w:r>
      <w:r w:rsidR="00FE59F8" w:rsidRPr="00A86869">
        <w:rPr>
          <w:rFonts w:cs="Times New Roman"/>
        </w:rPr>
        <w:t xml:space="preserve">Aristotle </w:t>
      </w:r>
      <w:r w:rsidR="00FE59F8">
        <w:rPr>
          <w:rFonts w:cs="Times New Roman"/>
        </w:rPr>
        <w:t>explained</w:t>
      </w:r>
      <w:r w:rsidR="00050ECF">
        <w:rPr>
          <w:rFonts w:cs="Times New Roman"/>
        </w:rPr>
        <w:t xml:space="preserve"> </w:t>
      </w:r>
      <w:r w:rsidR="0026656B">
        <w:rPr>
          <w:rFonts w:cs="Times New Roman"/>
        </w:rPr>
        <w:t xml:space="preserve">the </w:t>
      </w:r>
      <w:r w:rsidR="00A86869" w:rsidRPr="0026656B">
        <w:rPr>
          <w:rFonts w:cs="Times New Roman"/>
          <w:noProof/>
        </w:rPr>
        <w:t>feeling</w:t>
      </w:r>
      <w:r w:rsidR="00A86869">
        <w:rPr>
          <w:rFonts w:cs="Times New Roman"/>
        </w:rPr>
        <w:t xml:space="preserve"> of pain</w:t>
      </w:r>
      <w:r w:rsidR="00122434">
        <w:rPr>
          <w:rFonts w:cs="Times New Roman"/>
        </w:rPr>
        <w:t xml:space="preserve"> as</w:t>
      </w:r>
      <w:r w:rsidR="00AF58AC">
        <w:rPr>
          <w:rFonts w:cs="Times New Roman"/>
        </w:rPr>
        <w:t xml:space="preserve"> reverse to pleasure,</w:t>
      </w:r>
      <w:r w:rsidR="00AF58AC" w:rsidRPr="00AF58AC">
        <w:rPr>
          <w:rFonts w:cs="Times New Roman"/>
        </w:rPr>
        <w:t xml:space="preserve"> Plato associated pain as pleasure feeling</w:t>
      </w:r>
      <w:r w:rsidR="00743C43">
        <w:rPr>
          <w:rFonts w:cs="Times New Roman"/>
        </w:rPr>
        <w:t>,</w:t>
      </w:r>
      <w:r w:rsidR="00122434">
        <w:rPr>
          <w:rFonts w:cs="Times New Roman"/>
        </w:rPr>
        <w:t xml:space="preserve"> </w:t>
      </w:r>
      <w:r w:rsidR="00AF58AC" w:rsidRPr="00743C43">
        <w:rPr>
          <w:rFonts w:cs="Times New Roman"/>
          <w:noProof/>
        </w:rPr>
        <w:t>and</w:t>
      </w:r>
      <w:r w:rsidR="00AF58AC">
        <w:rPr>
          <w:rFonts w:cs="Times New Roman"/>
        </w:rPr>
        <w:t xml:space="preserve"> </w:t>
      </w:r>
      <w:r w:rsidR="000A6A04">
        <w:rPr>
          <w:rFonts w:cs="Times New Roman"/>
        </w:rPr>
        <w:t>ancient Greeks</w:t>
      </w:r>
      <w:r w:rsidR="00122434">
        <w:rPr>
          <w:rFonts w:cs="Times New Roman"/>
        </w:rPr>
        <w:t xml:space="preserve"> believed</w:t>
      </w:r>
      <w:r w:rsidR="00A86869">
        <w:rPr>
          <w:rFonts w:cs="Times New Roman"/>
        </w:rPr>
        <w:t xml:space="preserve"> that</w:t>
      </w:r>
      <w:r w:rsidR="00050ECF">
        <w:rPr>
          <w:rFonts w:cs="Times New Roman"/>
        </w:rPr>
        <w:t xml:space="preserve"> pain stimulation </w:t>
      </w:r>
      <w:r w:rsidR="00050ECF" w:rsidRPr="0091796E">
        <w:rPr>
          <w:rFonts w:cs="Times New Roman"/>
          <w:noProof/>
        </w:rPr>
        <w:t>is initiated</w:t>
      </w:r>
      <w:r w:rsidR="00050ECF">
        <w:rPr>
          <w:rFonts w:cs="Times New Roman"/>
        </w:rPr>
        <w:t xml:space="preserve"> </w:t>
      </w:r>
      <w:r w:rsidR="000328D1">
        <w:rPr>
          <w:rFonts w:cs="Times New Roman"/>
        </w:rPr>
        <w:t>from</w:t>
      </w:r>
      <w:r w:rsidR="00A86869">
        <w:rPr>
          <w:rFonts w:cs="Times New Roman"/>
        </w:rPr>
        <w:t xml:space="preserve"> the </w:t>
      </w:r>
      <w:r w:rsidR="00E95066">
        <w:rPr>
          <w:rFonts w:cs="Times New Roman"/>
        </w:rPr>
        <w:t>peripheral</w:t>
      </w:r>
      <w:r w:rsidR="00122434">
        <w:rPr>
          <w:rFonts w:cs="Times New Roman"/>
        </w:rPr>
        <w:t xml:space="preserve"> </w:t>
      </w:r>
      <w:r w:rsidR="00122434" w:rsidRPr="0026656B">
        <w:rPr>
          <w:rFonts w:cs="Times New Roman"/>
          <w:noProof/>
        </w:rPr>
        <w:t>nerv</w:t>
      </w:r>
      <w:r w:rsidR="0026656B">
        <w:rPr>
          <w:rFonts w:cs="Times New Roman"/>
          <w:noProof/>
        </w:rPr>
        <w:t>es</w:t>
      </w:r>
      <w:r w:rsidR="00E95066">
        <w:rPr>
          <w:rFonts w:cs="Times New Roman"/>
        </w:rPr>
        <w:t xml:space="preserve"> to</w:t>
      </w:r>
      <w:r w:rsidR="000328D1">
        <w:rPr>
          <w:rFonts w:cs="Times New Roman"/>
        </w:rPr>
        <w:t xml:space="preserve"> central</w:t>
      </w:r>
      <w:r w:rsidR="00050ECF">
        <w:rPr>
          <w:rFonts w:cs="Times New Roman"/>
        </w:rPr>
        <w:t xml:space="preserve"> nervous </w:t>
      </w:r>
      <w:r w:rsidR="00E95066">
        <w:rPr>
          <w:rFonts w:cs="Times New Roman"/>
        </w:rPr>
        <w:t>system</w:t>
      </w:r>
      <w:r w:rsidR="00122434">
        <w:rPr>
          <w:rFonts w:cs="Times New Roman"/>
        </w:rPr>
        <w:t xml:space="preserve"> sensation of a person (Harriet, 2012)</w:t>
      </w:r>
      <w:r w:rsidR="00AF58AC">
        <w:rPr>
          <w:rFonts w:cs="Times New Roman"/>
        </w:rPr>
        <w:t xml:space="preserve">. </w:t>
      </w:r>
      <w:r w:rsidR="00C834B2" w:rsidRPr="00B81DDC">
        <w:rPr>
          <w:rFonts w:cs="Times New Roman"/>
        </w:rPr>
        <w:t>Religio</w:t>
      </w:r>
      <w:r w:rsidR="00B31FA1" w:rsidRPr="00B81DDC">
        <w:rPr>
          <w:rFonts w:cs="Times New Roman"/>
        </w:rPr>
        <w:t xml:space="preserve">us faith such as </w:t>
      </w:r>
      <w:r w:rsidR="00386A16">
        <w:rPr>
          <w:rFonts w:cs="Times New Roman"/>
        </w:rPr>
        <w:t>Islam and Judeo-</w:t>
      </w:r>
      <w:r w:rsidR="00AF58AC">
        <w:rPr>
          <w:rFonts w:cs="Times New Roman"/>
        </w:rPr>
        <w:t>Christian</w:t>
      </w:r>
      <w:r w:rsidR="00AF58AC" w:rsidRPr="00B81DDC">
        <w:rPr>
          <w:rFonts w:cs="Times New Roman"/>
        </w:rPr>
        <w:t xml:space="preserve"> </w:t>
      </w:r>
      <w:r w:rsidR="00AF58AC">
        <w:rPr>
          <w:rFonts w:cs="Times New Roman"/>
        </w:rPr>
        <w:t xml:space="preserve">also </w:t>
      </w:r>
      <w:r w:rsidR="00C834B2" w:rsidRPr="00B81DDC">
        <w:rPr>
          <w:rFonts w:cs="Times New Roman"/>
        </w:rPr>
        <w:t xml:space="preserve">believe that </w:t>
      </w:r>
      <w:r w:rsidR="00B31FA1" w:rsidRPr="00B81DDC">
        <w:rPr>
          <w:rFonts w:cs="Times New Roman"/>
        </w:rPr>
        <w:t xml:space="preserve">pain is a test of one’s </w:t>
      </w:r>
      <w:r w:rsidR="008F2B5D" w:rsidRPr="00B81DDC">
        <w:rPr>
          <w:rFonts w:cs="Times New Roman"/>
        </w:rPr>
        <w:t xml:space="preserve">faith </w:t>
      </w:r>
      <w:r w:rsidR="00B82154">
        <w:rPr>
          <w:rFonts w:cs="Times New Roman"/>
        </w:rPr>
        <w:t>i</w:t>
      </w:r>
      <w:r w:rsidR="00B82154" w:rsidRPr="00B81DDC">
        <w:rPr>
          <w:rFonts w:cs="Times New Roman"/>
        </w:rPr>
        <w:t xml:space="preserve">n </w:t>
      </w:r>
      <w:r w:rsidR="00B31FA1" w:rsidRPr="00B81DDC">
        <w:rPr>
          <w:rFonts w:cs="Times New Roman"/>
        </w:rPr>
        <w:t>t</w:t>
      </w:r>
      <w:r w:rsidR="00172AD3" w:rsidRPr="00B81DDC">
        <w:rPr>
          <w:rFonts w:cs="Times New Roman"/>
        </w:rPr>
        <w:t>his world as the individual is</w:t>
      </w:r>
      <w:r w:rsidR="00B31FA1" w:rsidRPr="00B81DDC">
        <w:rPr>
          <w:rFonts w:cs="Times New Roman"/>
        </w:rPr>
        <w:t xml:space="preserve"> subjected to </w:t>
      </w:r>
      <w:r w:rsidR="00F3312E" w:rsidRPr="00B81DDC">
        <w:rPr>
          <w:rFonts w:cs="Times New Roman"/>
        </w:rPr>
        <w:t>suffer (Harriet, 2012)</w:t>
      </w:r>
      <w:r w:rsidR="007E4C52" w:rsidRPr="00B81DDC">
        <w:rPr>
          <w:rFonts w:cs="Times New Roman"/>
        </w:rPr>
        <w:t>.</w:t>
      </w:r>
      <w:r w:rsidR="00386A16">
        <w:rPr>
          <w:rFonts w:cs="Times New Roman"/>
        </w:rPr>
        <w:t xml:space="preserve"> It is</w:t>
      </w:r>
      <w:r w:rsidR="0026656B">
        <w:rPr>
          <w:rFonts w:cs="Times New Roman"/>
        </w:rPr>
        <w:t>, however,</w:t>
      </w:r>
      <w:r w:rsidR="00386A16">
        <w:rPr>
          <w:rFonts w:cs="Times New Roman"/>
        </w:rPr>
        <w:t xml:space="preserve"> </w:t>
      </w:r>
      <w:r w:rsidR="00A4575F">
        <w:rPr>
          <w:rFonts w:eastAsia="Calibri" w:cs="Times New Roman"/>
        </w:rPr>
        <w:t>n</w:t>
      </w:r>
      <w:r w:rsidR="00386A16">
        <w:rPr>
          <w:rFonts w:eastAsia="Calibri" w:cs="Times New Roman"/>
        </w:rPr>
        <w:t>oteworthy that</w:t>
      </w:r>
      <w:r w:rsidR="00AC4F70" w:rsidRPr="00B81DDC">
        <w:rPr>
          <w:rFonts w:eastAsia="Calibri" w:cs="Times New Roman"/>
        </w:rPr>
        <w:t xml:space="preserve"> </w:t>
      </w:r>
      <w:r w:rsidR="0085175F" w:rsidRPr="00B81DDC">
        <w:rPr>
          <w:rFonts w:cs="Times New Roman"/>
        </w:rPr>
        <w:t>p</w:t>
      </w:r>
      <w:r w:rsidR="00706D23" w:rsidRPr="00B81DDC">
        <w:rPr>
          <w:rFonts w:cs="Times New Roman"/>
        </w:rPr>
        <w:t>ain</w:t>
      </w:r>
      <w:r w:rsidR="007D3ABB" w:rsidRPr="00B81DDC">
        <w:rPr>
          <w:rFonts w:cs="Times New Roman"/>
        </w:rPr>
        <w:t xml:space="preserve"> management </w:t>
      </w:r>
      <w:r w:rsidR="00E95066">
        <w:rPr>
          <w:rFonts w:cs="Times New Roman"/>
        </w:rPr>
        <w:t xml:space="preserve">existed for </w:t>
      </w:r>
      <w:r w:rsidR="00F63B59">
        <w:rPr>
          <w:rFonts w:cs="Times New Roman"/>
        </w:rPr>
        <w:t xml:space="preserve">many </w:t>
      </w:r>
      <w:r w:rsidR="00F63B59" w:rsidRPr="00B81DDC">
        <w:rPr>
          <w:rFonts w:cs="Times New Roman"/>
        </w:rPr>
        <w:t>years</w:t>
      </w:r>
      <w:r w:rsidR="00706D23" w:rsidRPr="00B81DDC">
        <w:rPr>
          <w:rFonts w:cs="Times New Roman"/>
        </w:rPr>
        <w:t>, for instance</w:t>
      </w:r>
      <w:r w:rsidR="000F3379" w:rsidRPr="00B81DDC">
        <w:rPr>
          <w:rFonts w:cs="Times New Roman"/>
        </w:rPr>
        <w:t xml:space="preserve">, </w:t>
      </w:r>
      <w:r w:rsidR="00E95066" w:rsidRPr="00B81DDC">
        <w:rPr>
          <w:rFonts w:cs="Times New Roman"/>
        </w:rPr>
        <w:t>early</w:t>
      </w:r>
      <w:r w:rsidR="00706D23" w:rsidRPr="00B81DDC">
        <w:rPr>
          <w:rFonts w:cs="Times New Roman"/>
        </w:rPr>
        <w:t xml:space="preserve"> </w:t>
      </w:r>
      <w:r w:rsidR="00706D23" w:rsidRPr="0026656B">
        <w:rPr>
          <w:rFonts w:cs="Times New Roman"/>
          <w:noProof/>
        </w:rPr>
        <w:t>civili</w:t>
      </w:r>
      <w:r w:rsidR="0026656B">
        <w:rPr>
          <w:rFonts w:cs="Times New Roman"/>
          <w:noProof/>
        </w:rPr>
        <w:t>s</w:t>
      </w:r>
      <w:r w:rsidR="00706D23" w:rsidRPr="0026656B">
        <w:rPr>
          <w:rFonts w:cs="Times New Roman"/>
          <w:noProof/>
        </w:rPr>
        <w:t>ations</w:t>
      </w:r>
      <w:r w:rsidR="00706D23" w:rsidRPr="00B81DDC">
        <w:rPr>
          <w:rFonts w:cs="Times New Roman"/>
        </w:rPr>
        <w:t xml:space="preserve"> </w:t>
      </w:r>
      <w:r w:rsidR="000F3379" w:rsidRPr="00B81DDC">
        <w:rPr>
          <w:rFonts w:cs="Times New Roman"/>
        </w:rPr>
        <w:t xml:space="preserve">of China </w:t>
      </w:r>
      <w:r w:rsidR="000F3379" w:rsidRPr="0026656B">
        <w:rPr>
          <w:rFonts w:cs="Times New Roman"/>
          <w:noProof/>
        </w:rPr>
        <w:t>practi</w:t>
      </w:r>
      <w:r w:rsidR="0026656B">
        <w:rPr>
          <w:rFonts w:cs="Times New Roman"/>
          <w:noProof/>
        </w:rPr>
        <w:t>s</w:t>
      </w:r>
      <w:r w:rsidR="000F3379" w:rsidRPr="0026656B">
        <w:rPr>
          <w:rFonts w:cs="Times New Roman"/>
          <w:noProof/>
        </w:rPr>
        <w:t>ed</w:t>
      </w:r>
      <w:r w:rsidR="00706D23" w:rsidRPr="00B81DDC">
        <w:rPr>
          <w:rFonts w:cs="Times New Roman"/>
        </w:rPr>
        <w:t xml:space="preserve"> acupuncture</w:t>
      </w:r>
      <w:r w:rsidR="000F3379" w:rsidRPr="00B81DDC">
        <w:rPr>
          <w:rFonts w:cs="Times New Roman"/>
        </w:rPr>
        <w:t xml:space="preserve">, </w:t>
      </w:r>
      <w:r w:rsidR="00706D23" w:rsidRPr="0026656B">
        <w:rPr>
          <w:rFonts w:cs="Times New Roman"/>
          <w:noProof/>
        </w:rPr>
        <w:t>ancient</w:t>
      </w:r>
      <w:r w:rsidR="00706D23" w:rsidRPr="00B81DDC">
        <w:rPr>
          <w:rFonts w:cs="Times New Roman"/>
        </w:rPr>
        <w:t xml:space="preserve"> Egypt used opium to </w:t>
      </w:r>
      <w:r w:rsidR="00706D23" w:rsidRPr="0026656B">
        <w:rPr>
          <w:rFonts w:cs="Times New Roman"/>
          <w:noProof/>
        </w:rPr>
        <w:t>relie</w:t>
      </w:r>
      <w:r w:rsidR="0026656B">
        <w:rPr>
          <w:rFonts w:cs="Times New Roman"/>
          <w:noProof/>
        </w:rPr>
        <w:t>ve</w:t>
      </w:r>
      <w:r w:rsidR="00706D23" w:rsidRPr="00B81DDC">
        <w:rPr>
          <w:rFonts w:cs="Times New Roman"/>
        </w:rPr>
        <w:t xml:space="preserve"> </w:t>
      </w:r>
      <w:r w:rsidR="000F3379" w:rsidRPr="00B81DDC">
        <w:rPr>
          <w:rFonts w:cs="Times New Roman"/>
        </w:rPr>
        <w:t>pain</w:t>
      </w:r>
      <w:r w:rsidR="00DC2189" w:rsidRPr="00B81DDC">
        <w:rPr>
          <w:rFonts w:cs="Times New Roman"/>
        </w:rPr>
        <w:t xml:space="preserve">, </w:t>
      </w:r>
      <w:r w:rsidR="00DC2189">
        <w:rPr>
          <w:rFonts w:cs="Times New Roman"/>
        </w:rPr>
        <w:t>and</w:t>
      </w:r>
      <w:r w:rsidR="005257CA">
        <w:rPr>
          <w:rFonts w:cs="Times New Roman"/>
        </w:rPr>
        <w:t xml:space="preserve"> the Romans identified </w:t>
      </w:r>
      <w:r w:rsidR="00706D23" w:rsidRPr="00B81DDC">
        <w:rPr>
          <w:rFonts w:cs="Times New Roman"/>
        </w:rPr>
        <w:t xml:space="preserve">the </w:t>
      </w:r>
      <w:r w:rsidR="00AC4F70" w:rsidRPr="00B81DDC">
        <w:rPr>
          <w:rFonts w:cs="Times New Roman"/>
        </w:rPr>
        <w:t>significance</w:t>
      </w:r>
      <w:r w:rsidR="00706D23" w:rsidRPr="00B81DDC">
        <w:rPr>
          <w:rFonts w:cs="Times New Roman"/>
        </w:rPr>
        <w:t xml:space="preserve"> of the nervous system</w:t>
      </w:r>
      <w:r w:rsidR="002C7BB9" w:rsidRPr="00B81DDC">
        <w:rPr>
          <w:rFonts w:cs="Times New Roman"/>
        </w:rPr>
        <w:t xml:space="preserve"> </w:t>
      </w:r>
      <w:r w:rsidR="00706D23" w:rsidRPr="00B81DDC">
        <w:rPr>
          <w:rFonts w:cs="Times New Roman"/>
        </w:rPr>
        <w:t>in</w:t>
      </w:r>
      <w:r w:rsidR="00DC2189">
        <w:rPr>
          <w:rFonts w:cs="Times New Roman"/>
        </w:rPr>
        <w:t xml:space="preserve"> processing </w:t>
      </w:r>
      <w:r w:rsidR="00706D23" w:rsidRPr="00B81DDC">
        <w:rPr>
          <w:rFonts w:cs="Times New Roman"/>
        </w:rPr>
        <w:t>pain</w:t>
      </w:r>
      <w:r w:rsidR="000955DF">
        <w:rPr>
          <w:rFonts w:cs="Times New Roman"/>
        </w:rPr>
        <w:t xml:space="preserve"> </w:t>
      </w:r>
      <w:r w:rsidR="00303AB0">
        <w:rPr>
          <w:rFonts w:cs="Times New Roman"/>
        </w:rPr>
        <w:t>(</w:t>
      </w:r>
      <w:r w:rsidR="004D3A2B" w:rsidRPr="004D3A2B">
        <w:rPr>
          <w:rFonts w:cs="Times New Roman"/>
        </w:rPr>
        <w:t xml:space="preserve">(McGeary </w:t>
      </w:r>
      <w:r w:rsidR="004D3A2B" w:rsidRPr="0026656B">
        <w:rPr>
          <w:rFonts w:cs="Times New Roman"/>
          <w:noProof/>
        </w:rPr>
        <w:t>et</w:t>
      </w:r>
      <w:r w:rsidR="0026656B">
        <w:rPr>
          <w:rFonts w:cs="Times New Roman"/>
          <w:noProof/>
        </w:rPr>
        <w:t xml:space="preserve"> </w:t>
      </w:r>
      <w:r w:rsidR="004D3A2B" w:rsidRPr="0026656B">
        <w:rPr>
          <w:rFonts w:cs="Times New Roman"/>
          <w:noProof/>
        </w:rPr>
        <w:t>al</w:t>
      </w:r>
      <w:r w:rsidR="004D3A2B" w:rsidRPr="004D3A2B">
        <w:rPr>
          <w:rFonts w:cs="Times New Roman"/>
        </w:rPr>
        <w:t>., 2014</w:t>
      </w:r>
      <w:r w:rsidR="004D3A2B">
        <w:rPr>
          <w:rFonts w:cs="Times New Roman"/>
        </w:rPr>
        <w:t>)</w:t>
      </w:r>
    </w:p>
    <w:p w14:paraId="60E2C3A5" w14:textId="28365514" w:rsidR="00607B23" w:rsidRDefault="00AF58AC" w:rsidP="003F2B5A">
      <w:pPr>
        <w:rPr>
          <w:rFonts w:cs="Times New Roman"/>
        </w:rPr>
      </w:pPr>
      <w:r w:rsidRPr="00AF58AC">
        <w:rPr>
          <w:rFonts w:cs="Times New Roman"/>
        </w:rPr>
        <w:t xml:space="preserve">Subsequently, identifying that cancer patient’s experience emotional, physical, spiritual and social dimensions of pain </w:t>
      </w:r>
      <w:r w:rsidRPr="0091796E">
        <w:rPr>
          <w:rFonts w:cs="Times New Roman"/>
          <w:noProof/>
        </w:rPr>
        <w:t>was coined</w:t>
      </w:r>
      <w:r w:rsidRPr="00AF58AC">
        <w:rPr>
          <w:rFonts w:cs="Times New Roman"/>
        </w:rPr>
        <w:t xml:space="preserve"> by Dame Cicely Saunders and termed this as ‘total pain (Richmond 2005). </w:t>
      </w:r>
      <w:r w:rsidRPr="00AF58AC">
        <w:rPr>
          <w:rFonts w:cs="Times New Roman"/>
          <w:b/>
          <w:bCs/>
        </w:rPr>
        <w:t xml:space="preserve"> </w:t>
      </w:r>
      <w:r w:rsidRPr="00AF58AC">
        <w:rPr>
          <w:rFonts w:cs="Times New Roman"/>
        </w:rPr>
        <w:t xml:space="preserve">Hence pain management is not a new phenomenon in this modern </w:t>
      </w:r>
      <w:r w:rsidR="00801646" w:rsidRPr="00AF58AC">
        <w:rPr>
          <w:rFonts w:cs="Times New Roman"/>
        </w:rPr>
        <w:t>world,</w:t>
      </w:r>
      <w:r w:rsidRPr="00AF58AC">
        <w:rPr>
          <w:rFonts w:cs="Times New Roman"/>
        </w:rPr>
        <w:t xml:space="preserve"> yet it is a complex aspect of human experiences that appears undertreated.  </w:t>
      </w:r>
    </w:p>
    <w:p w14:paraId="7AD02D75" w14:textId="2F7A03AC" w:rsidR="00FC749A" w:rsidRDefault="00DD443A" w:rsidP="003F2B5A">
      <w:pPr>
        <w:rPr>
          <w:rFonts w:cs="Times New Roman"/>
          <w:shd w:val="clear" w:color="auto" w:fill="FFFFFF"/>
        </w:rPr>
      </w:pPr>
      <w:r w:rsidRPr="00B81DDC">
        <w:rPr>
          <w:rFonts w:cs="Times New Roman"/>
        </w:rPr>
        <w:t>Evidence from</w:t>
      </w:r>
      <w:r w:rsidR="00EC2BD1" w:rsidRPr="00B81DDC">
        <w:rPr>
          <w:rFonts w:cs="Times New Roman"/>
        </w:rPr>
        <w:t xml:space="preserve"> </w:t>
      </w:r>
      <w:r w:rsidR="002C7BB9" w:rsidRPr="00B81DDC">
        <w:rPr>
          <w:rFonts w:cs="Times New Roman"/>
        </w:rPr>
        <w:t>st</w:t>
      </w:r>
      <w:r w:rsidR="00DA1C21" w:rsidRPr="00B81DDC">
        <w:rPr>
          <w:rFonts w:cs="Times New Roman"/>
        </w:rPr>
        <w:t xml:space="preserve">udies </w:t>
      </w:r>
      <w:r w:rsidR="00AF58AC" w:rsidRPr="00B81DDC">
        <w:rPr>
          <w:rFonts w:cs="Times New Roman"/>
        </w:rPr>
        <w:t>reveals</w:t>
      </w:r>
      <w:r w:rsidR="002C7BB9" w:rsidRPr="00B81DDC">
        <w:rPr>
          <w:rFonts w:cs="Times New Roman"/>
        </w:rPr>
        <w:t xml:space="preserve"> </w:t>
      </w:r>
      <w:r w:rsidR="00623320" w:rsidRPr="00B81DDC">
        <w:rPr>
          <w:rFonts w:cs="Times New Roman"/>
        </w:rPr>
        <w:t xml:space="preserve">that after </w:t>
      </w:r>
      <w:r w:rsidR="0026656B">
        <w:rPr>
          <w:rFonts w:cs="Times New Roman"/>
        </w:rPr>
        <w:t xml:space="preserve">the </w:t>
      </w:r>
      <w:r w:rsidR="00623320" w:rsidRPr="0026656B">
        <w:rPr>
          <w:rFonts w:cs="Times New Roman"/>
          <w:noProof/>
        </w:rPr>
        <w:t>destruction</w:t>
      </w:r>
      <w:r w:rsidR="002C7BB9" w:rsidRPr="00B81DDC">
        <w:rPr>
          <w:rFonts w:cs="Times New Roman"/>
        </w:rPr>
        <w:t xml:space="preserve"> of human tissue by cancer, there is a </w:t>
      </w:r>
      <w:r w:rsidR="00B84E76" w:rsidRPr="00B81DDC">
        <w:rPr>
          <w:rFonts w:cs="Times New Roman"/>
        </w:rPr>
        <w:t>swift</w:t>
      </w:r>
      <w:r w:rsidR="002C7BB9" w:rsidRPr="00B81DDC">
        <w:rPr>
          <w:rFonts w:cs="Times New Roman"/>
        </w:rPr>
        <w:t xml:space="preserve"> and </w:t>
      </w:r>
      <w:r w:rsidR="00B84E76" w:rsidRPr="00B81DDC">
        <w:rPr>
          <w:rFonts w:cs="Times New Roman"/>
        </w:rPr>
        <w:t>longstanding</w:t>
      </w:r>
      <w:r w:rsidR="002C7BB9" w:rsidRPr="00B81DDC">
        <w:rPr>
          <w:rFonts w:cs="Times New Roman"/>
        </w:rPr>
        <w:t xml:space="preserve"> change that occurs in the </w:t>
      </w:r>
      <w:r w:rsidR="00B84E76" w:rsidRPr="00B81DDC">
        <w:rPr>
          <w:rFonts w:cs="Times New Roman"/>
        </w:rPr>
        <w:t>portions</w:t>
      </w:r>
      <w:r w:rsidR="002C7BB9" w:rsidRPr="00B81DDC">
        <w:rPr>
          <w:rFonts w:cs="Times New Roman"/>
        </w:rPr>
        <w:t xml:space="preserve"> of the Central Nervous </w:t>
      </w:r>
      <w:r w:rsidR="003E3439" w:rsidRPr="00B81DDC">
        <w:rPr>
          <w:rFonts w:cs="Times New Roman"/>
        </w:rPr>
        <w:t>System that</w:t>
      </w:r>
      <w:r w:rsidR="00B84E76">
        <w:rPr>
          <w:rFonts w:cs="Times New Roman"/>
        </w:rPr>
        <w:t xml:space="preserve"> involves in both</w:t>
      </w:r>
      <w:r w:rsidR="002C7BB9" w:rsidRPr="00B81DDC">
        <w:rPr>
          <w:rFonts w:cs="Times New Roman"/>
        </w:rPr>
        <w:t xml:space="preserve"> modulation</w:t>
      </w:r>
      <w:r w:rsidR="00B84E76">
        <w:rPr>
          <w:rFonts w:cs="Times New Roman"/>
        </w:rPr>
        <w:t xml:space="preserve"> and transmission </w:t>
      </w:r>
      <w:r w:rsidR="00B84E76" w:rsidRPr="00B81DDC">
        <w:rPr>
          <w:rFonts w:cs="Times New Roman"/>
        </w:rPr>
        <w:t>of</w:t>
      </w:r>
      <w:r w:rsidR="002C7BB9" w:rsidRPr="00B81DDC">
        <w:rPr>
          <w:rFonts w:cs="Times New Roman"/>
        </w:rPr>
        <w:t xml:space="preserve"> pain (</w:t>
      </w:r>
      <w:r w:rsidR="00B84E76">
        <w:rPr>
          <w:rFonts w:cs="Times New Roman"/>
        </w:rPr>
        <w:t>Calvino</w:t>
      </w:r>
      <w:r w:rsidR="002C7BB9" w:rsidRPr="00B81DDC">
        <w:rPr>
          <w:rFonts w:cs="Times New Roman"/>
        </w:rPr>
        <w:t xml:space="preserve"> </w:t>
      </w:r>
      <w:r w:rsidR="003C0F55" w:rsidRPr="00B81DDC">
        <w:rPr>
          <w:rFonts w:cs="Times New Roman"/>
        </w:rPr>
        <w:t>and Grilo</w:t>
      </w:r>
      <w:r w:rsidR="0054368F">
        <w:rPr>
          <w:rFonts w:cs="Times New Roman"/>
        </w:rPr>
        <w:t>,</w:t>
      </w:r>
      <w:r w:rsidR="002C7BB9" w:rsidRPr="00B81DDC">
        <w:rPr>
          <w:rFonts w:cs="Times New Roman"/>
        </w:rPr>
        <w:t xml:space="preserve"> 2006). </w:t>
      </w:r>
      <w:r w:rsidR="00C778CE" w:rsidRPr="004D7D47">
        <w:rPr>
          <w:rFonts w:cs="Times New Roman"/>
        </w:rPr>
        <w:t>According to t</w:t>
      </w:r>
      <w:r w:rsidR="00B84E76">
        <w:rPr>
          <w:rFonts w:cs="Times New Roman"/>
          <w:shd w:val="clear" w:color="auto" w:fill="FFFFFF"/>
        </w:rPr>
        <w:t xml:space="preserve">he </w:t>
      </w:r>
      <w:r w:rsidR="00C778CE" w:rsidRPr="004D7D47">
        <w:rPr>
          <w:rFonts w:cs="Times New Roman"/>
          <w:shd w:val="clear" w:color="auto" w:fill="FFFFFF"/>
        </w:rPr>
        <w:t xml:space="preserve">Staging </w:t>
      </w:r>
      <w:r w:rsidR="00B84E76">
        <w:rPr>
          <w:rFonts w:cs="Times New Roman"/>
          <w:shd w:val="clear" w:color="auto" w:fill="FFFFFF"/>
        </w:rPr>
        <w:t xml:space="preserve">System of </w:t>
      </w:r>
      <w:r w:rsidR="00C2735E">
        <w:rPr>
          <w:rFonts w:cs="Times New Roman"/>
          <w:shd w:val="clear" w:color="auto" w:fill="FFFFFF"/>
        </w:rPr>
        <w:t xml:space="preserve">Edmonton, classification of cancer pain </w:t>
      </w:r>
      <w:r w:rsidR="000456B2" w:rsidRPr="0091796E">
        <w:rPr>
          <w:rFonts w:cs="Times New Roman"/>
          <w:noProof/>
          <w:shd w:val="clear" w:color="auto" w:fill="FFFFFF"/>
        </w:rPr>
        <w:t>is based</w:t>
      </w:r>
      <w:r w:rsidR="00C778CE" w:rsidRPr="004D7D47">
        <w:rPr>
          <w:rFonts w:cs="Times New Roman"/>
          <w:shd w:val="clear" w:color="auto" w:fill="FFFFFF"/>
        </w:rPr>
        <w:t xml:space="preserve"> on characteristics that are </w:t>
      </w:r>
      <w:r w:rsidR="00C2735E" w:rsidRPr="004D7D47">
        <w:rPr>
          <w:rFonts w:cs="Times New Roman"/>
          <w:shd w:val="clear" w:color="auto" w:fill="FFFFFF"/>
        </w:rPr>
        <w:t>assumed</w:t>
      </w:r>
      <w:r w:rsidR="00C778CE" w:rsidRPr="004D7D47">
        <w:rPr>
          <w:rFonts w:cs="Times New Roman"/>
          <w:shd w:val="clear" w:color="auto" w:fill="FFFFFF"/>
        </w:rPr>
        <w:t xml:space="preserve"> to have </w:t>
      </w:r>
      <w:r w:rsidR="0026656B">
        <w:rPr>
          <w:rFonts w:cs="Times New Roman"/>
          <w:shd w:val="clear" w:color="auto" w:fill="FFFFFF"/>
        </w:rPr>
        <w:t xml:space="preserve">a </w:t>
      </w:r>
      <w:r w:rsidR="00C778CE" w:rsidRPr="0026656B">
        <w:rPr>
          <w:rFonts w:cs="Times New Roman"/>
          <w:noProof/>
          <w:shd w:val="clear" w:color="auto" w:fill="FFFFFF"/>
        </w:rPr>
        <w:t>clinical</w:t>
      </w:r>
      <w:r w:rsidR="00C778CE" w:rsidRPr="004D7D47">
        <w:rPr>
          <w:rFonts w:cs="Times New Roman"/>
          <w:shd w:val="clear" w:color="auto" w:fill="FFFFFF"/>
        </w:rPr>
        <w:t xml:space="preserve"> </w:t>
      </w:r>
      <w:r w:rsidR="00C2735E" w:rsidRPr="004D7D47">
        <w:rPr>
          <w:rFonts w:cs="Times New Roman"/>
          <w:shd w:val="clear" w:color="auto" w:fill="FFFFFF"/>
        </w:rPr>
        <w:t>predictive</w:t>
      </w:r>
      <w:r w:rsidR="00C778CE" w:rsidRPr="004D7D47">
        <w:rPr>
          <w:rFonts w:cs="Times New Roman"/>
          <w:shd w:val="clear" w:color="auto" w:fill="FFFFFF"/>
        </w:rPr>
        <w:t xml:space="preserve"> </w:t>
      </w:r>
      <w:r w:rsidR="00C2735E">
        <w:rPr>
          <w:rFonts w:cs="Times New Roman"/>
          <w:shd w:val="clear" w:color="auto" w:fill="FFFFFF"/>
        </w:rPr>
        <w:t>value</w:t>
      </w:r>
      <w:r w:rsidR="000456B2">
        <w:rPr>
          <w:rFonts w:cs="Times New Roman"/>
          <w:shd w:val="clear" w:color="auto" w:fill="FFFFFF"/>
        </w:rPr>
        <w:t xml:space="preserve"> that </w:t>
      </w:r>
      <w:r w:rsidR="000456B2" w:rsidRPr="0026656B">
        <w:rPr>
          <w:rFonts w:cs="Times New Roman"/>
          <w:noProof/>
          <w:shd w:val="clear" w:color="auto" w:fill="FFFFFF"/>
        </w:rPr>
        <w:t>include</w:t>
      </w:r>
      <w:r w:rsidR="0026656B">
        <w:rPr>
          <w:rFonts w:cs="Times New Roman"/>
          <w:noProof/>
          <w:shd w:val="clear" w:color="auto" w:fill="FFFFFF"/>
        </w:rPr>
        <w:t>s</w:t>
      </w:r>
      <w:r w:rsidR="000456B2">
        <w:rPr>
          <w:rFonts w:cs="Times New Roman"/>
          <w:shd w:val="clear" w:color="auto" w:fill="FFFFFF"/>
        </w:rPr>
        <w:t xml:space="preserve"> </w:t>
      </w:r>
      <w:r w:rsidR="00C2735E">
        <w:rPr>
          <w:rFonts w:cs="Times New Roman"/>
          <w:shd w:val="clear" w:color="auto" w:fill="FFFFFF"/>
        </w:rPr>
        <w:t>mechanism</w:t>
      </w:r>
      <w:r w:rsidR="000456B2">
        <w:rPr>
          <w:rFonts w:cs="Times New Roman"/>
          <w:shd w:val="clear" w:color="auto" w:fill="FFFFFF"/>
        </w:rPr>
        <w:t xml:space="preserve"> of </w:t>
      </w:r>
      <w:r w:rsidR="0083279D">
        <w:rPr>
          <w:rFonts w:cs="Times New Roman"/>
          <w:shd w:val="clear" w:color="auto" w:fill="FFFFFF"/>
        </w:rPr>
        <w:t>pain that</w:t>
      </w:r>
      <w:r w:rsidR="00C2735E">
        <w:rPr>
          <w:rFonts w:cs="Times New Roman"/>
          <w:shd w:val="clear" w:color="auto" w:fill="FFFFFF"/>
        </w:rPr>
        <w:t xml:space="preserve"> occurs in </w:t>
      </w:r>
      <w:r w:rsidR="00C778CE" w:rsidRPr="004D7D47">
        <w:rPr>
          <w:rFonts w:cs="Times New Roman"/>
          <w:shd w:val="clear" w:color="auto" w:fill="FFFFFF"/>
        </w:rPr>
        <w:t>soft tissue</w:t>
      </w:r>
      <w:r w:rsidR="00C2735E">
        <w:rPr>
          <w:rFonts w:cs="Times New Roman"/>
          <w:shd w:val="clear" w:color="auto" w:fill="FFFFFF"/>
        </w:rPr>
        <w:t xml:space="preserve"> or bone</w:t>
      </w:r>
      <w:r w:rsidR="00C778CE" w:rsidRPr="004D7D47">
        <w:rPr>
          <w:rFonts w:cs="Times New Roman"/>
          <w:shd w:val="clear" w:color="auto" w:fill="FFFFFF"/>
        </w:rPr>
        <w:t xml:space="preserve">, </w:t>
      </w:r>
      <w:r w:rsidR="0083279D">
        <w:rPr>
          <w:rFonts w:cs="Times New Roman"/>
          <w:shd w:val="clear" w:color="auto" w:fill="FFFFFF"/>
        </w:rPr>
        <w:t>visceral neuropathic</w:t>
      </w:r>
      <w:r w:rsidR="000456B2">
        <w:rPr>
          <w:rFonts w:cs="Times New Roman"/>
          <w:shd w:val="clear" w:color="auto" w:fill="FFFFFF"/>
        </w:rPr>
        <w:t>,</w:t>
      </w:r>
      <w:r w:rsidR="00C778CE" w:rsidRPr="004D7D47">
        <w:rPr>
          <w:rFonts w:cs="Times New Roman"/>
          <w:shd w:val="clear" w:color="auto" w:fill="FFFFFF"/>
        </w:rPr>
        <w:t xml:space="preserve"> unknown</w:t>
      </w:r>
      <w:r w:rsidR="00C2735E">
        <w:rPr>
          <w:rFonts w:cs="Times New Roman"/>
          <w:shd w:val="clear" w:color="auto" w:fill="FFFFFF"/>
        </w:rPr>
        <w:t xml:space="preserve"> and </w:t>
      </w:r>
      <w:r w:rsidR="0083279D">
        <w:rPr>
          <w:rFonts w:cs="Times New Roman"/>
          <w:shd w:val="clear" w:color="auto" w:fill="FFFFFF"/>
        </w:rPr>
        <w:t>mix.</w:t>
      </w:r>
      <w:r w:rsidR="00FC749A">
        <w:rPr>
          <w:rFonts w:cs="Times New Roman"/>
          <w:shd w:val="clear" w:color="auto" w:fill="FFFFFF"/>
        </w:rPr>
        <w:t xml:space="preserve"> There is also </w:t>
      </w:r>
      <w:r w:rsidR="0026656B">
        <w:rPr>
          <w:rFonts w:cs="Times New Roman"/>
          <w:shd w:val="clear" w:color="auto" w:fill="FFFFFF"/>
        </w:rPr>
        <w:t xml:space="preserve">an </w:t>
      </w:r>
      <w:r w:rsidR="000456B2" w:rsidRPr="0026656B">
        <w:rPr>
          <w:rFonts w:cs="Times New Roman"/>
          <w:noProof/>
          <w:shd w:val="clear" w:color="auto" w:fill="FFFFFF"/>
        </w:rPr>
        <w:t>absence</w:t>
      </w:r>
      <w:r w:rsidR="000456B2">
        <w:rPr>
          <w:rFonts w:cs="Times New Roman"/>
          <w:shd w:val="clear" w:color="auto" w:fill="FFFFFF"/>
        </w:rPr>
        <w:t xml:space="preserve"> of </w:t>
      </w:r>
      <w:r w:rsidR="000456B2" w:rsidRPr="004D7D47">
        <w:rPr>
          <w:rFonts w:cs="Times New Roman"/>
          <w:shd w:val="clear" w:color="auto" w:fill="FFFFFF"/>
        </w:rPr>
        <w:t>incidental</w:t>
      </w:r>
      <w:r w:rsidR="000456B2">
        <w:rPr>
          <w:rFonts w:cs="Times New Roman"/>
          <w:shd w:val="clear" w:color="auto" w:fill="FFFFFF"/>
        </w:rPr>
        <w:t xml:space="preserve"> pain, impaired or normal cognitive functions, presence or absence of psychological distress</w:t>
      </w:r>
      <w:r w:rsidR="0083279D">
        <w:rPr>
          <w:rFonts w:cs="Times New Roman"/>
          <w:shd w:val="clear" w:color="auto" w:fill="FFFFFF"/>
        </w:rPr>
        <w:t>.</w:t>
      </w:r>
      <w:r w:rsidR="000456B2">
        <w:rPr>
          <w:rFonts w:cs="Times New Roman"/>
          <w:shd w:val="clear" w:color="auto" w:fill="FFFFFF"/>
        </w:rPr>
        <w:t xml:space="preserve"> </w:t>
      </w:r>
      <w:r w:rsidR="0083279D">
        <w:rPr>
          <w:rFonts w:cs="Times New Roman"/>
          <w:shd w:val="clear" w:color="auto" w:fill="FFFFFF"/>
        </w:rPr>
        <w:t>Us</w:t>
      </w:r>
      <w:r w:rsidR="000456B2">
        <w:rPr>
          <w:rFonts w:cs="Times New Roman"/>
          <w:shd w:val="clear" w:color="auto" w:fill="FFFFFF"/>
        </w:rPr>
        <w:t xml:space="preserve">age of daily opioids and presence or absence opioid consumption </w:t>
      </w:r>
      <w:r w:rsidR="000A675A">
        <w:rPr>
          <w:rFonts w:cs="Times New Roman"/>
          <w:shd w:val="clear" w:color="auto" w:fill="FFFFFF"/>
        </w:rPr>
        <w:t xml:space="preserve">tolerance </w:t>
      </w:r>
      <w:r w:rsidR="000456B2">
        <w:rPr>
          <w:rFonts w:cs="Times New Roman"/>
          <w:shd w:val="clear" w:color="auto" w:fill="FFFFFF"/>
        </w:rPr>
        <w:t>of over 5%</w:t>
      </w:r>
      <w:r w:rsidR="000A675A">
        <w:rPr>
          <w:rFonts w:cs="Times New Roman"/>
          <w:shd w:val="clear" w:color="auto" w:fill="FFFFFF"/>
        </w:rPr>
        <w:t xml:space="preserve"> more than </w:t>
      </w:r>
      <w:r w:rsidR="0083279D">
        <w:rPr>
          <w:rFonts w:cs="Times New Roman"/>
          <w:shd w:val="clear" w:color="auto" w:fill="FFFFFF"/>
        </w:rPr>
        <w:t>first three</w:t>
      </w:r>
      <w:r w:rsidR="000A675A">
        <w:rPr>
          <w:rFonts w:cs="Times New Roman"/>
          <w:shd w:val="clear" w:color="auto" w:fill="FFFFFF"/>
        </w:rPr>
        <w:t xml:space="preserve"> weeks of follow up </w:t>
      </w:r>
      <w:r w:rsidR="0083279D">
        <w:rPr>
          <w:rFonts w:cs="Times New Roman"/>
          <w:shd w:val="clear" w:color="auto" w:fill="FFFFFF"/>
        </w:rPr>
        <w:t>and positive</w:t>
      </w:r>
      <w:r w:rsidR="000A675A">
        <w:rPr>
          <w:rFonts w:cs="Times New Roman"/>
          <w:shd w:val="clear" w:color="auto" w:fill="FFFFFF"/>
        </w:rPr>
        <w:t xml:space="preserve"> or negative of </w:t>
      </w:r>
      <w:r w:rsidR="00C778CE" w:rsidRPr="004D7D47">
        <w:rPr>
          <w:rFonts w:cs="Times New Roman"/>
          <w:shd w:val="clear" w:color="auto" w:fill="FFFFFF"/>
        </w:rPr>
        <w:t>alcoholism or drug addiction</w:t>
      </w:r>
      <w:r w:rsidR="000A675A">
        <w:rPr>
          <w:rFonts w:cs="Times New Roman"/>
          <w:shd w:val="clear" w:color="auto" w:fill="FFFFFF"/>
        </w:rPr>
        <w:t xml:space="preserve"> </w:t>
      </w:r>
      <w:r w:rsidR="00FC749A" w:rsidRPr="0026656B">
        <w:rPr>
          <w:rFonts w:cs="Times New Roman"/>
          <w:noProof/>
          <w:shd w:val="clear" w:color="auto" w:fill="FFFFFF"/>
        </w:rPr>
        <w:t>history</w:t>
      </w:r>
      <w:r w:rsidR="00FC749A">
        <w:rPr>
          <w:rFonts w:cs="Times New Roman"/>
          <w:shd w:val="clear" w:color="auto" w:fill="FFFFFF"/>
        </w:rPr>
        <w:t xml:space="preserve"> </w:t>
      </w:r>
      <w:r w:rsidR="0083279D">
        <w:rPr>
          <w:rFonts w:cs="Times New Roman"/>
          <w:shd w:val="clear" w:color="auto" w:fill="FFFFFF"/>
        </w:rPr>
        <w:t>(</w:t>
      </w:r>
      <w:r w:rsidR="0054368F">
        <w:rPr>
          <w:rFonts w:cs="Times New Roman"/>
          <w:shd w:val="clear" w:color="auto" w:fill="FFFFFF"/>
        </w:rPr>
        <w:t>H</w:t>
      </w:r>
      <w:r w:rsidR="00801646">
        <w:rPr>
          <w:rFonts w:cs="Times New Roman"/>
          <w:shd w:val="clear" w:color="auto" w:fill="FFFFFF"/>
        </w:rPr>
        <w:t>igginson</w:t>
      </w:r>
      <w:r w:rsidR="0054368F">
        <w:rPr>
          <w:rFonts w:cs="Times New Roman"/>
          <w:shd w:val="clear" w:color="auto" w:fill="FFFFFF"/>
        </w:rPr>
        <w:t xml:space="preserve"> and </w:t>
      </w:r>
      <w:r w:rsidR="0026656B">
        <w:rPr>
          <w:rFonts w:cs="Times New Roman"/>
          <w:noProof/>
          <w:shd w:val="clear" w:color="auto" w:fill="FFFFFF"/>
        </w:rPr>
        <w:t>M</w:t>
      </w:r>
      <w:r w:rsidR="0054368F" w:rsidRPr="0026656B">
        <w:rPr>
          <w:rFonts w:cs="Times New Roman"/>
          <w:noProof/>
          <w:shd w:val="clear" w:color="auto" w:fill="FFFFFF"/>
        </w:rPr>
        <w:t>urtagh</w:t>
      </w:r>
      <w:r w:rsidR="0054368F">
        <w:rPr>
          <w:rFonts w:cs="Times New Roman"/>
          <w:shd w:val="clear" w:color="auto" w:fill="FFFFFF"/>
        </w:rPr>
        <w:t>,</w:t>
      </w:r>
      <w:r w:rsidR="007874A7" w:rsidRPr="007874A7">
        <w:rPr>
          <w:rFonts w:cs="Times New Roman"/>
          <w:shd w:val="clear" w:color="auto" w:fill="FFFFFF"/>
        </w:rPr>
        <w:t xml:space="preserve"> 201</w:t>
      </w:r>
      <w:r w:rsidR="00801646">
        <w:rPr>
          <w:rFonts w:cs="Times New Roman"/>
          <w:shd w:val="clear" w:color="auto" w:fill="FFFFFF"/>
        </w:rPr>
        <w:t>0</w:t>
      </w:r>
      <w:r w:rsidR="007874A7" w:rsidRPr="007874A7">
        <w:rPr>
          <w:rFonts w:cs="Times New Roman"/>
          <w:shd w:val="clear" w:color="auto" w:fill="FFFFFF"/>
        </w:rPr>
        <w:t>)</w:t>
      </w:r>
      <w:r w:rsidR="00FC749A">
        <w:rPr>
          <w:rFonts w:cs="Times New Roman"/>
          <w:shd w:val="clear" w:color="auto" w:fill="FFFFFF"/>
        </w:rPr>
        <w:t>.</w:t>
      </w:r>
    </w:p>
    <w:p w14:paraId="1B680695" w14:textId="67498937" w:rsidR="00FC749A" w:rsidRDefault="004968FD" w:rsidP="003F2B5A">
      <w:pPr>
        <w:rPr>
          <w:rFonts w:cs="Times New Roman"/>
        </w:rPr>
      </w:pPr>
      <w:r w:rsidRPr="004D7D47">
        <w:rPr>
          <w:rFonts w:cs="Times New Roman"/>
        </w:rPr>
        <w:t>Pain</w:t>
      </w:r>
      <w:r w:rsidRPr="004D7D47">
        <w:rPr>
          <w:rFonts w:cs="Times New Roman"/>
          <w:iCs/>
        </w:rPr>
        <w:t xml:space="preserve"> ca</w:t>
      </w:r>
      <w:r w:rsidRPr="00B81DDC">
        <w:rPr>
          <w:rFonts w:cs="Times New Roman"/>
          <w:iCs/>
        </w:rPr>
        <w:t xml:space="preserve">n be of </w:t>
      </w:r>
      <w:r w:rsidR="0026656B">
        <w:rPr>
          <w:rFonts w:cs="Times New Roman"/>
          <w:iCs/>
        </w:rPr>
        <w:t xml:space="preserve">the </w:t>
      </w:r>
      <w:r w:rsidRPr="0026656B">
        <w:rPr>
          <w:rFonts w:cs="Times New Roman"/>
          <w:iCs/>
          <w:noProof/>
        </w:rPr>
        <w:t>mechanical</w:t>
      </w:r>
      <w:r w:rsidRPr="00B81DDC">
        <w:rPr>
          <w:rFonts w:cs="Times New Roman"/>
          <w:iCs/>
        </w:rPr>
        <w:t xml:space="preserve"> type of response that </w:t>
      </w:r>
      <w:r w:rsidRPr="0091796E">
        <w:rPr>
          <w:rFonts w:cs="Times New Roman"/>
          <w:iCs/>
          <w:noProof/>
        </w:rPr>
        <w:t>is associated</w:t>
      </w:r>
      <w:r w:rsidRPr="00B81DDC">
        <w:rPr>
          <w:rFonts w:cs="Times New Roman"/>
          <w:iCs/>
        </w:rPr>
        <w:t xml:space="preserve"> with </w:t>
      </w:r>
      <w:r w:rsidR="006E056D" w:rsidRPr="00B81DDC">
        <w:rPr>
          <w:rFonts w:cs="Times New Roman"/>
          <w:iCs/>
        </w:rPr>
        <w:t>tumours</w:t>
      </w:r>
      <w:r w:rsidRPr="00B81DDC">
        <w:rPr>
          <w:rFonts w:cs="Times New Roman"/>
          <w:iCs/>
        </w:rPr>
        <w:t xml:space="preserve"> or chemical aspect that respo</w:t>
      </w:r>
      <w:r w:rsidR="000A675A">
        <w:rPr>
          <w:rFonts w:cs="Times New Roman"/>
          <w:iCs/>
        </w:rPr>
        <w:t xml:space="preserve">nses to noxious </w:t>
      </w:r>
      <w:r w:rsidR="0083279D">
        <w:rPr>
          <w:rFonts w:cs="Times New Roman"/>
          <w:iCs/>
        </w:rPr>
        <w:t xml:space="preserve">stimulus like </w:t>
      </w:r>
      <w:r w:rsidR="0083279D" w:rsidRPr="00B81DDC">
        <w:rPr>
          <w:rFonts w:cs="Times New Roman"/>
          <w:iCs/>
        </w:rPr>
        <w:t>substance</w:t>
      </w:r>
      <w:r w:rsidR="000A675A" w:rsidRPr="000A675A">
        <w:rPr>
          <w:rFonts w:cs="Times New Roman"/>
          <w:iCs/>
        </w:rPr>
        <w:t xml:space="preserve"> P</w:t>
      </w:r>
      <w:r w:rsidR="000A675A">
        <w:rPr>
          <w:rFonts w:cs="Times New Roman"/>
          <w:iCs/>
        </w:rPr>
        <w:t xml:space="preserve">, </w:t>
      </w:r>
      <w:r w:rsidRPr="00B81DDC">
        <w:rPr>
          <w:rFonts w:cs="Times New Roman"/>
          <w:iCs/>
        </w:rPr>
        <w:t xml:space="preserve">serotonin, </w:t>
      </w:r>
      <w:r w:rsidR="000A675A" w:rsidRPr="000A675A">
        <w:rPr>
          <w:rFonts w:cs="Times New Roman"/>
          <w:iCs/>
        </w:rPr>
        <w:t xml:space="preserve">bradykinin, </w:t>
      </w:r>
      <w:r w:rsidR="000A675A">
        <w:rPr>
          <w:rFonts w:cs="Times New Roman"/>
          <w:iCs/>
        </w:rPr>
        <w:t xml:space="preserve">prostaglandins and </w:t>
      </w:r>
      <w:r w:rsidR="000A675A" w:rsidRPr="0026656B">
        <w:rPr>
          <w:rFonts w:cs="Times New Roman"/>
          <w:iCs/>
          <w:noProof/>
        </w:rPr>
        <w:t>histamine</w:t>
      </w:r>
      <w:r w:rsidR="0083279D" w:rsidRPr="00743C43">
        <w:rPr>
          <w:rFonts w:cs="Times New Roman"/>
          <w:iCs/>
          <w:noProof/>
        </w:rPr>
        <w:t>.</w:t>
      </w:r>
      <w:r w:rsidR="00743C43">
        <w:rPr>
          <w:rFonts w:cs="Times New Roman"/>
          <w:iCs/>
          <w:noProof/>
        </w:rPr>
        <w:t xml:space="preserve"> The pain</w:t>
      </w:r>
      <w:r w:rsidRPr="00B81DDC">
        <w:rPr>
          <w:rFonts w:cs="Times New Roman"/>
          <w:iCs/>
        </w:rPr>
        <w:t xml:space="preserve"> stimulates perip</w:t>
      </w:r>
      <w:r w:rsidR="00633036">
        <w:rPr>
          <w:rFonts w:cs="Times New Roman"/>
          <w:iCs/>
        </w:rPr>
        <w:t xml:space="preserve">heral nociceptive receptors </w:t>
      </w:r>
      <w:r w:rsidR="00AA1A9C">
        <w:rPr>
          <w:rFonts w:cs="Times New Roman"/>
          <w:iCs/>
        </w:rPr>
        <w:t xml:space="preserve">that </w:t>
      </w:r>
      <w:r w:rsidR="00633036" w:rsidRPr="00B81DDC">
        <w:rPr>
          <w:rFonts w:cs="Times New Roman"/>
          <w:iCs/>
        </w:rPr>
        <w:t>transmit</w:t>
      </w:r>
      <w:r w:rsidR="00633036">
        <w:rPr>
          <w:rFonts w:cs="Times New Roman"/>
        </w:rPr>
        <w:t xml:space="preserve"> </w:t>
      </w:r>
      <w:r w:rsidR="00633036" w:rsidRPr="00B81DDC">
        <w:rPr>
          <w:rFonts w:cs="Times New Roman"/>
          <w:iCs/>
        </w:rPr>
        <w:t>pain</w:t>
      </w:r>
      <w:r w:rsidRPr="00B81DDC">
        <w:rPr>
          <w:rFonts w:cs="Times New Roman"/>
          <w:iCs/>
        </w:rPr>
        <w:t xml:space="preserve"> through the nerve endings (nociceptors) to the spinal cord via the</w:t>
      </w:r>
      <w:r w:rsidR="000A675A" w:rsidRPr="000A675A">
        <w:rPr>
          <w:rFonts w:cs="Times New Roman"/>
          <w:iCs/>
        </w:rPr>
        <w:t xml:space="preserve"> C </w:t>
      </w:r>
      <w:r w:rsidR="006E056D" w:rsidRPr="000A675A">
        <w:rPr>
          <w:rFonts w:cs="Times New Roman"/>
          <w:iCs/>
        </w:rPr>
        <w:t>fibres</w:t>
      </w:r>
      <w:r w:rsidR="000A675A">
        <w:rPr>
          <w:rFonts w:cs="Times New Roman"/>
          <w:iCs/>
        </w:rPr>
        <w:t xml:space="preserve"> and </w:t>
      </w:r>
      <w:r w:rsidRPr="0026656B">
        <w:rPr>
          <w:rFonts w:cs="Times New Roman"/>
          <w:iCs/>
          <w:noProof/>
        </w:rPr>
        <w:t>A</w:t>
      </w:r>
      <w:r w:rsidR="0026656B">
        <w:rPr>
          <w:rFonts w:cs="Times New Roman"/>
          <w:iCs/>
          <w:noProof/>
        </w:rPr>
        <w:t>-</w:t>
      </w:r>
      <w:r w:rsidR="000A675A" w:rsidRPr="0026656B">
        <w:rPr>
          <w:rFonts w:cs="Times New Roman"/>
          <w:iCs/>
          <w:noProof/>
        </w:rPr>
        <w:t>delta</w:t>
      </w:r>
      <w:r w:rsidR="000A675A">
        <w:rPr>
          <w:rFonts w:cs="Times New Roman"/>
          <w:iCs/>
        </w:rPr>
        <w:t xml:space="preserve"> </w:t>
      </w:r>
      <w:r w:rsidR="006E056D">
        <w:rPr>
          <w:rFonts w:cs="Times New Roman"/>
          <w:iCs/>
        </w:rPr>
        <w:t>fibres</w:t>
      </w:r>
      <w:r w:rsidRPr="00B81DDC">
        <w:rPr>
          <w:rFonts w:cs="Times New Roman"/>
          <w:iCs/>
        </w:rPr>
        <w:t xml:space="preserve"> </w:t>
      </w:r>
      <w:r w:rsidR="000850A0">
        <w:rPr>
          <w:rFonts w:cs="Times New Roman"/>
        </w:rPr>
        <w:t>(Ndegwa, 2013</w:t>
      </w:r>
      <w:r w:rsidR="000A675A">
        <w:rPr>
          <w:rFonts w:cs="Times New Roman"/>
        </w:rPr>
        <w:t xml:space="preserve">). </w:t>
      </w:r>
      <w:r w:rsidR="000A675A" w:rsidRPr="00B81DDC">
        <w:rPr>
          <w:rFonts w:cs="Times New Roman"/>
        </w:rPr>
        <w:t>Addition</w:t>
      </w:r>
      <w:r w:rsidR="000A675A">
        <w:rPr>
          <w:rFonts w:cs="Times New Roman"/>
        </w:rPr>
        <w:t>ally,</w:t>
      </w:r>
      <w:r w:rsidRPr="00B81DDC">
        <w:rPr>
          <w:rFonts w:cs="Times New Roman"/>
        </w:rPr>
        <w:t xml:space="preserve"> Cancer treatments and diagnostic procedure are also associated with pain (Julia et al.,</w:t>
      </w:r>
      <w:r w:rsidR="000A675A">
        <w:rPr>
          <w:rFonts w:cs="Times New Roman"/>
        </w:rPr>
        <w:t xml:space="preserve"> 2010). </w:t>
      </w:r>
    </w:p>
    <w:p w14:paraId="4C72C06F" w14:textId="7E0F157F" w:rsidR="0083279D" w:rsidRDefault="000A675A" w:rsidP="003F2B5A">
      <w:pPr>
        <w:rPr>
          <w:rFonts w:cs="Times New Roman"/>
        </w:rPr>
      </w:pPr>
      <w:r>
        <w:rPr>
          <w:rFonts w:cs="Times New Roman"/>
        </w:rPr>
        <w:t xml:space="preserve">On the other </w:t>
      </w:r>
      <w:r w:rsidR="0083279D">
        <w:rPr>
          <w:rFonts w:cs="Times New Roman"/>
        </w:rPr>
        <w:t>hand,</w:t>
      </w:r>
      <w:r>
        <w:rPr>
          <w:rFonts w:cs="Times New Roman"/>
        </w:rPr>
        <w:t xml:space="preserve"> </w:t>
      </w:r>
      <w:r w:rsidRPr="00B81DDC">
        <w:rPr>
          <w:rFonts w:cs="Times New Roman"/>
        </w:rPr>
        <w:t>cancer</w:t>
      </w:r>
      <w:r w:rsidR="004968FD" w:rsidRPr="00B81DDC">
        <w:rPr>
          <w:rFonts w:cs="Times New Roman"/>
        </w:rPr>
        <w:t xml:space="preserve"> pain</w:t>
      </w:r>
      <w:r>
        <w:rPr>
          <w:rFonts w:cs="Times New Roman"/>
        </w:rPr>
        <w:t xml:space="preserve"> prevalence </w:t>
      </w:r>
      <w:r w:rsidR="004968FD" w:rsidRPr="00B81DDC">
        <w:rPr>
          <w:rFonts w:cs="Times New Roman"/>
        </w:rPr>
        <w:t xml:space="preserve">may </w:t>
      </w:r>
      <w:r w:rsidR="0026656B" w:rsidRPr="0091796E">
        <w:rPr>
          <w:rFonts w:cs="Times New Roman"/>
          <w:noProof/>
        </w:rPr>
        <w:t xml:space="preserve">be </w:t>
      </w:r>
      <w:r w:rsidR="004968FD" w:rsidRPr="0091796E">
        <w:rPr>
          <w:rFonts w:cs="Times New Roman"/>
          <w:noProof/>
        </w:rPr>
        <w:t>biased</w:t>
      </w:r>
      <w:r w:rsidR="004968FD" w:rsidRPr="00B81DDC">
        <w:rPr>
          <w:rFonts w:cs="Times New Roman"/>
        </w:rPr>
        <w:t xml:space="preserve"> during assessment since pain experience is multifactorial that include emotional, social and spiritual components that influence individual perception to pain.</w:t>
      </w:r>
      <w:r>
        <w:rPr>
          <w:rFonts w:cs="Times New Roman"/>
        </w:rPr>
        <w:t xml:space="preserve"> </w:t>
      </w:r>
    </w:p>
    <w:p w14:paraId="7565044E" w14:textId="2F66A317" w:rsidR="00577C6D" w:rsidRDefault="000A675A" w:rsidP="003F2B5A">
      <w:pPr>
        <w:rPr>
          <w:rFonts w:cs="Times New Roman"/>
        </w:rPr>
      </w:pPr>
      <w:r>
        <w:rPr>
          <w:rFonts w:cs="Times New Roman"/>
        </w:rPr>
        <w:t>Thus,</w:t>
      </w:r>
      <w:r w:rsidRPr="00B81DDC">
        <w:rPr>
          <w:rFonts w:cs="Times New Roman"/>
        </w:rPr>
        <w:t xml:space="preserve"> cancer</w:t>
      </w:r>
      <w:r w:rsidR="004968FD" w:rsidRPr="00B81DDC">
        <w:rPr>
          <w:rFonts w:cs="Times New Roman"/>
          <w:iCs/>
        </w:rPr>
        <w:t xml:space="preserve"> </w:t>
      </w:r>
      <w:r w:rsidR="004968FD" w:rsidRPr="00B81DDC">
        <w:rPr>
          <w:rFonts w:cs="Times New Roman"/>
        </w:rPr>
        <w:t xml:space="preserve">pain </w:t>
      </w:r>
      <w:r w:rsidR="0026656B">
        <w:rPr>
          <w:rFonts w:cs="Times New Roman"/>
          <w:noProof/>
        </w:rPr>
        <w:t>causes not only</w:t>
      </w:r>
      <w:r w:rsidR="004968FD" w:rsidRPr="0026656B">
        <w:rPr>
          <w:rFonts w:cs="Times New Roman"/>
          <w:noProof/>
        </w:rPr>
        <w:t xml:space="preserve"> </w:t>
      </w:r>
      <w:r w:rsidR="00A57215" w:rsidRPr="0026656B">
        <w:rPr>
          <w:rFonts w:cs="Times New Roman"/>
          <w:noProof/>
        </w:rPr>
        <w:t>physical</w:t>
      </w:r>
      <w:r w:rsidR="00A57215" w:rsidRPr="00B81DDC">
        <w:rPr>
          <w:rFonts w:cs="Times New Roman"/>
        </w:rPr>
        <w:t xml:space="preserve"> pain </w:t>
      </w:r>
      <w:r w:rsidR="00FC749A" w:rsidRPr="00B81DDC">
        <w:rPr>
          <w:rFonts w:cs="Times New Roman"/>
        </w:rPr>
        <w:t>but also</w:t>
      </w:r>
      <w:r w:rsidR="00A57215" w:rsidRPr="00B81DDC">
        <w:rPr>
          <w:rFonts w:cs="Times New Roman"/>
        </w:rPr>
        <w:t xml:space="preserve"> involves other </w:t>
      </w:r>
      <w:r w:rsidR="004968FD" w:rsidRPr="00B81DDC">
        <w:rPr>
          <w:rFonts w:cs="Times New Roman"/>
        </w:rPr>
        <w:t>dimensional aspects of human functioning taking into consideration the human personality, cognition and social rel</w:t>
      </w:r>
      <w:r w:rsidR="0068294F" w:rsidRPr="00B81DDC">
        <w:rPr>
          <w:rFonts w:cs="Times New Roman"/>
        </w:rPr>
        <w:t>ation (Namukwaya et al., 2011).</w:t>
      </w:r>
    </w:p>
    <w:p w14:paraId="75249BD6" w14:textId="60292339" w:rsidR="00FC749A" w:rsidRDefault="002C7BB9" w:rsidP="003F2B5A">
      <w:pPr>
        <w:rPr>
          <w:rFonts w:cs="Times New Roman"/>
          <w:iCs/>
        </w:rPr>
      </w:pPr>
      <w:r w:rsidRPr="00B81DDC">
        <w:rPr>
          <w:rFonts w:cs="Times New Roman"/>
        </w:rPr>
        <w:t xml:space="preserve">Over 50% of cancer patients complain of pain (Ali </w:t>
      </w:r>
      <w:r w:rsidR="0054368F">
        <w:rPr>
          <w:rFonts w:cs="Times New Roman"/>
          <w:iCs/>
        </w:rPr>
        <w:t>et al.,</w:t>
      </w:r>
      <w:r w:rsidRPr="00B81DDC">
        <w:rPr>
          <w:rFonts w:cs="Times New Roman"/>
          <w:iCs/>
        </w:rPr>
        <w:t xml:space="preserve"> 2012) and scarcity of </w:t>
      </w:r>
      <w:r w:rsidR="00443845" w:rsidRPr="00B81DDC">
        <w:rPr>
          <w:rFonts w:cs="Times New Roman"/>
          <w:iCs/>
        </w:rPr>
        <w:t>trained healthcare</w:t>
      </w:r>
      <w:r w:rsidRPr="00B81DDC">
        <w:rPr>
          <w:rFonts w:cs="Times New Roman"/>
          <w:iCs/>
        </w:rPr>
        <w:t xml:space="preserve"> professionals in pain management has led to </w:t>
      </w:r>
      <w:r w:rsidR="0026656B">
        <w:rPr>
          <w:rFonts w:cs="Times New Roman"/>
          <w:iCs/>
          <w:noProof/>
        </w:rPr>
        <w:t>some</w:t>
      </w:r>
      <w:r w:rsidRPr="00B81DDC">
        <w:rPr>
          <w:rFonts w:cs="Times New Roman"/>
          <w:iCs/>
        </w:rPr>
        <w:t xml:space="preserve"> health professionals in government hospitals to </w:t>
      </w:r>
      <w:r w:rsidR="00244D2F" w:rsidRPr="00B81DDC">
        <w:rPr>
          <w:rFonts w:cs="Times New Roman"/>
          <w:iCs/>
        </w:rPr>
        <w:t>focus</w:t>
      </w:r>
      <w:r w:rsidRPr="00B81DDC">
        <w:rPr>
          <w:rFonts w:cs="Times New Roman"/>
          <w:iCs/>
        </w:rPr>
        <w:t xml:space="preserve"> on only </w:t>
      </w:r>
      <w:r w:rsidR="006818C0">
        <w:rPr>
          <w:rFonts w:cs="Times New Roman"/>
          <w:iCs/>
          <w:noProof/>
        </w:rPr>
        <w:t>therapeutic</w:t>
      </w:r>
      <w:r w:rsidR="00244D2F">
        <w:rPr>
          <w:rFonts w:cs="Times New Roman"/>
          <w:iCs/>
        </w:rPr>
        <w:t xml:space="preserve"> procedures instead </w:t>
      </w:r>
      <w:r w:rsidR="00633036">
        <w:rPr>
          <w:rFonts w:cs="Times New Roman"/>
          <w:iCs/>
        </w:rPr>
        <w:t xml:space="preserve">of palliative care. </w:t>
      </w:r>
      <w:r w:rsidR="008A2484" w:rsidRPr="008A2484">
        <w:rPr>
          <w:rFonts w:cs="Times New Roman"/>
          <w:iCs/>
        </w:rPr>
        <w:t xml:space="preserve">However, Uganda made an innovative approach to overcome such challenges by amending the existing narcotics legislation. </w:t>
      </w:r>
    </w:p>
    <w:p w14:paraId="5F7E71C7" w14:textId="2184A16C" w:rsidR="002C7BB9" w:rsidRPr="00B81DDC" w:rsidRDefault="0026656B" w:rsidP="003F2B5A">
      <w:pPr>
        <w:rPr>
          <w:rFonts w:cs="Times New Roman"/>
          <w:iCs/>
        </w:rPr>
      </w:pPr>
      <w:r>
        <w:rPr>
          <w:rFonts w:cs="Times New Roman"/>
          <w:iCs/>
          <w:noProof/>
        </w:rPr>
        <w:t>Such innovative approaches have</w:t>
      </w:r>
      <w:r w:rsidR="008A2484" w:rsidRPr="008A2484">
        <w:rPr>
          <w:rFonts w:cs="Times New Roman"/>
          <w:iCs/>
        </w:rPr>
        <w:t xml:space="preserve"> allowed specialist palliative care nurses and clinical officers with 18</w:t>
      </w:r>
      <w:r w:rsidR="00541FFC">
        <w:rPr>
          <w:rFonts w:cs="Times New Roman"/>
          <w:iCs/>
        </w:rPr>
        <w:t xml:space="preserve"> </w:t>
      </w:r>
      <w:r w:rsidR="008A2484" w:rsidRPr="008A2484">
        <w:rPr>
          <w:rFonts w:cs="Times New Roman"/>
          <w:iCs/>
        </w:rPr>
        <w:t>months of training to prescribe morphine (Na</w:t>
      </w:r>
      <w:r w:rsidR="00FC749A">
        <w:rPr>
          <w:rFonts w:cs="Times New Roman"/>
          <w:iCs/>
        </w:rPr>
        <w:t xml:space="preserve">mukwaya et al., </w:t>
      </w:r>
      <w:r w:rsidR="008A2484" w:rsidRPr="008A2484">
        <w:rPr>
          <w:rFonts w:cs="Times New Roman"/>
          <w:iCs/>
        </w:rPr>
        <w:t>2011)</w:t>
      </w:r>
      <w:r w:rsidR="008A2484">
        <w:rPr>
          <w:rFonts w:cs="Times New Roman"/>
          <w:iCs/>
        </w:rPr>
        <w:t xml:space="preserve">. </w:t>
      </w:r>
      <w:r w:rsidR="00E022B2" w:rsidRPr="00B81DDC">
        <w:rPr>
          <w:rFonts w:cs="Times New Roman"/>
          <w:iCs/>
        </w:rPr>
        <w:t>Nurse</w:t>
      </w:r>
      <w:r w:rsidR="008A1930" w:rsidRPr="00B81DDC">
        <w:rPr>
          <w:rFonts w:cs="Times New Roman"/>
          <w:iCs/>
        </w:rPr>
        <w:t>s</w:t>
      </w:r>
      <w:r w:rsidR="00E022B2" w:rsidRPr="00B81DDC">
        <w:rPr>
          <w:rFonts w:cs="Times New Roman"/>
          <w:iCs/>
        </w:rPr>
        <w:t xml:space="preserve"> </w:t>
      </w:r>
      <w:r w:rsidR="002C7BB9" w:rsidRPr="00B81DDC">
        <w:rPr>
          <w:rFonts w:cs="Times New Roman"/>
          <w:iCs/>
        </w:rPr>
        <w:t xml:space="preserve">in many rural areas of </w:t>
      </w:r>
      <w:r w:rsidR="00295967" w:rsidRPr="00364CA5">
        <w:rPr>
          <w:rFonts w:cs="Times New Roman"/>
          <w:iCs/>
        </w:rPr>
        <w:t xml:space="preserve">Kenya </w:t>
      </w:r>
      <w:r w:rsidR="00295967">
        <w:rPr>
          <w:rFonts w:cs="Times New Roman"/>
          <w:iCs/>
        </w:rPr>
        <w:t>lack</w:t>
      </w:r>
      <w:r w:rsidR="00244D2F">
        <w:rPr>
          <w:rFonts w:cs="Times New Roman"/>
          <w:iCs/>
        </w:rPr>
        <w:t xml:space="preserve"> the skills </w:t>
      </w:r>
      <w:r w:rsidR="002C7BB9" w:rsidRPr="00B81DDC">
        <w:rPr>
          <w:rFonts w:cs="Times New Roman"/>
          <w:iCs/>
        </w:rPr>
        <w:t>to ass</w:t>
      </w:r>
      <w:r w:rsidR="00295967">
        <w:rPr>
          <w:rFonts w:cs="Times New Roman"/>
          <w:iCs/>
        </w:rPr>
        <w:t>ess</w:t>
      </w:r>
      <w:r w:rsidR="00244D2F">
        <w:rPr>
          <w:rFonts w:cs="Times New Roman"/>
          <w:iCs/>
        </w:rPr>
        <w:t xml:space="preserve"> cancer</w:t>
      </w:r>
      <w:r w:rsidR="00295967">
        <w:rPr>
          <w:rFonts w:cs="Times New Roman"/>
          <w:iCs/>
        </w:rPr>
        <w:t xml:space="preserve"> pain</w:t>
      </w:r>
      <w:r w:rsidR="00244D2F">
        <w:rPr>
          <w:rFonts w:cs="Times New Roman"/>
          <w:iCs/>
        </w:rPr>
        <w:t xml:space="preserve"> and </w:t>
      </w:r>
      <w:r w:rsidR="00244D2F" w:rsidRPr="00B81DDC">
        <w:rPr>
          <w:rFonts w:cs="Times New Roman"/>
          <w:iCs/>
        </w:rPr>
        <w:t>prescribe</w:t>
      </w:r>
      <w:r w:rsidR="002C7BB9" w:rsidRPr="00B81DDC">
        <w:rPr>
          <w:rFonts w:cs="Times New Roman"/>
          <w:iCs/>
        </w:rPr>
        <w:t xml:space="preserve"> o</w:t>
      </w:r>
      <w:r w:rsidR="00244D2F">
        <w:rPr>
          <w:rFonts w:cs="Times New Roman"/>
          <w:iCs/>
        </w:rPr>
        <w:t xml:space="preserve">pioid-based </w:t>
      </w:r>
      <w:r w:rsidR="00244D2F" w:rsidRPr="00743C43">
        <w:rPr>
          <w:rFonts w:cs="Times New Roman"/>
          <w:iCs/>
          <w:noProof/>
        </w:rPr>
        <w:t>drugs</w:t>
      </w:r>
      <w:r w:rsidR="00244D2F">
        <w:rPr>
          <w:rFonts w:cs="Times New Roman"/>
          <w:iCs/>
        </w:rPr>
        <w:t xml:space="preserve"> when even the pain medication is available</w:t>
      </w:r>
      <w:r w:rsidR="00FC749A">
        <w:rPr>
          <w:rFonts w:cs="Times New Roman"/>
          <w:iCs/>
        </w:rPr>
        <w:t xml:space="preserve">. </w:t>
      </w:r>
      <w:r w:rsidR="002C7BB9" w:rsidRPr="0091796E">
        <w:rPr>
          <w:rFonts w:cs="Times New Roman"/>
          <w:iCs/>
          <w:noProof/>
        </w:rPr>
        <w:t>In addition</w:t>
      </w:r>
      <w:r w:rsidR="002C7BB9" w:rsidRPr="00B81DDC">
        <w:rPr>
          <w:rFonts w:cs="Times New Roman"/>
          <w:iCs/>
        </w:rPr>
        <w:t>, African countries including Kenya</w:t>
      </w:r>
      <w:r w:rsidR="00AA1A9C">
        <w:rPr>
          <w:rFonts w:cs="Times New Roman"/>
          <w:iCs/>
        </w:rPr>
        <w:t>,</w:t>
      </w:r>
      <w:r w:rsidR="002C7BB9" w:rsidRPr="00B81DDC">
        <w:rPr>
          <w:rFonts w:cs="Times New Roman"/>
          <w:iCs/>
        </w:rPr>
        <w:t xml:space="preserve"> experience lack of specialists to prescribe narcotics like morphine for pain relief</w:t>
      </w:r>
      <w:r w:rsidR="00E022B2" w:rsidRPr="00B81DDC">
        <w:rPr>
          <w:rFonts w:cs="Times New Roman"/>
          <w:iCs/>
        </w:rPr>
        <w:t xml:space="preserve"> (Namukwaya et al</w:t>
      </w:r>
      <w:r w:rsidR="00FC749A">
        <w:rPr>
          <w:rFonts w:cs="Times New Roman"/>
          <w:iCs/>
        </w:rPr>
        <w:t>.,</w:t>
      </w:r>
      <w:r w:rsidR="00E022B2" w:rsidRPr="00B81DDC">
        <w:rPr>
          <w:rFonts w:cs="Times New Roman"/>
          <w:iCs/>
        </w:rPr>
        <w:t xml:space="preserve"> 2011)</w:t>
      </w:r>
      <w:r w:rsidR="008A2484">
        <w:rPr>
          <w:rFonts w:cs="Times New Roman"/>
          <w:iCs/>
        </w:rPr>
        <w:t>.</w:t>
      </w:r>
      <w:r w:rsidR="00C778CE">
        <w:rPr>
          <w:rFonts w:cs="Times New Roman"/>
          <w:iCs/>
        </w:rPr>
        <w:t xml:space="preserve"> </w:t>
      </w:r>
      <w:r w:rsidR="002C7BB9" w:rsidRPr="00B81DDC">
        <w:rPr>
          <w:rFonts w:cs="Times New Roman"/>
          <w:iCs/>
        </w:rPr>
        <w:t xml:space="preserve">Thus, </w:t>
      </w:r>
      <w:r w:rsidR="00295967">
        <w:rPr>
          <w:rFonts w:cs="Times New Roman"/>
          <w:iCs/>
        </w:rPr>
        <w:t>a</w:t>
      </w:r>
      <w:r w:rsidR="002141D1" w:rsidRPr="00B81DDC">
        <w:rPr>
          <w:rFonts w:cs="Times New Roman"/>
          <w:iCs/>
        </w:rPr>
        <w:t xml:space="preserve"> nursing </w:t>
      </w:r>
      <w:r w:rsidR="00295967" w:rsidRPr="00B81DDC">
        <w:rPr>
          <w:rFonts w:cs="Times New Roman"/>
          <w:iCs/>
        </w:rPr>
        <w:t xml:space="preserve">care </w:t>
      </w:r>
      <w:r w:rsidR="00295967">
        <w:rPr>
          <w:rFonts w:cs="Times New Roman"/>
          <w:iCs/>
        </w:rPr>
        <w:t xml:space="preserve">model </w:t>
      </w:r>
      <w:r w:rsidR="002141D1" w:rsidRPr="00B81DDC">
        <w:rPr>
          <w:rFonts w:cs="Times New Roman"/>
          <w:iCs/>
        </w:rPr>
        <w:t>for cancer pain management needs</w:t>
      </w:r>
      <w:r w:rsidR="005973F9" w:rsidRPr="00B81DDC">
        <w:rPr>
          <w:rFonts w:cs="Times New Roman"/>
          <w:iCs/>
        </w:rPr>
        <w:t xml:space="preserve"> to </w:t>
      </w:r>
      <w:r w:rsidR="00172AD3" w:rsidRPr="00B81DDC">
        <w:rPr>
          <w:rFonts w:cs="Times New Roman"/>
          <w:iCs/>
        </w:rPr>
        <w:t>be considered</w:t>
      </w:r>
      <w:r w:rsidR="002C7BB9" w:rsidRPr="00B81DDC">
        <w:rPr>
          <w:rFonts w:cs="Times New Roman"/>
          <w:iCs/>
        </w:rPr>
        <w:t xml:space="preserve"> in Kenya</w:t>
      </w:r>
      <w:r w:rsidR="002141D1" w:rsidRPr="00B81DDC">
        <w:rPr>
          <w:rFonts w:cs="Times New Roman"/>
          <w:iCs/>
        </w:rPr>
        <w:t>,</w:t>
      </w:r>
      <w:r w:rsidR="002C7BB9" w:rsidRPr="00B81DDC">
        <w:rPr>
          <w:rFonts w:cs="Times New Roman"/>
          <w:iCs/>
        </w:rPr>
        <w:t xml:space="preserve"> since </w:t>
      </w:r>
      <w:r w:rsidR="00FC749A">
        <w:rPr>
          <w:rFonts w:cs="Times New Roman"/>
          <w:iCs/>
        </w:rPr>
        <w:t>nurse’s</w:t>
      </w:r>
      <w:r w:rsidR="005026CB">
        <w:rPr>
          <w:rFonts w:cs="Times New Roman"/>
          <w:iCs/>
        </w:rPr>
        <w:t xml:space="preserve"> form the bulk</w:t>
      </w:r>
      <w:r w:rsidR="002C7BB9" w:rsidRPr="00B81DDC">
        <w:rPr>
          <w:rFonts w:cs="Times New Roman"/>
          <w:iCs/>
        </w:rPr>
        <w:t xml:space="preserve"> of </w:t>
      </w:r>
      <w:r w:rsidR="002C7BB9" w:rsidRPr="00743C43">
        <w:rPr>
          <w:rFonts w:cs="Times New Roman"/>
          <w:iCs/>
          <w:noProof/>
        </w:rPr>
        <w:t>healthcare</w:t>
      </w:r>
      <w:r w:rsidR="002C7BB9" w:rsidRPr="00B81DDC">
        <w:rPr>
          <w:rFonts w:cs="Times New Roman"/>
          <w:iCs/>
        </w:rPr>
        <w:t xml:space="preserve"> </w:t>
      </w:r>
      <w:r w:rsidR="002C7BB9" w:rsidRPr="005026CB">
        <w:rPr>
          <w:rFonts w:cs="Times New Roman"/>
          <w:iCs/>
        </w:rPr>
        <w:t>workers</w:t>
      </w:r>
      <w:r w:rsidR="00E512E2" w:rsidRPr="005026CB">
        <w:rPr>
          <w:rFonts w:cs="Times New Roman"/>
          <w:iCs/>
        </w:rPr>
        <w:t xml:space="preserve"> </w:t>
      </w:r>
      <w:r w:rsidR="005026CB" w:rsidRPr="005026CB">
        <w:rPr>
          <w:rFonts w:cs="Times New Roman"/>
          <w:iCs/>
        </w:rPr>
        <w:t>(MOH</w:t>
      </w:r>
      <w:r w:rsidR="005026CB">
        <w:rPr>
          <w:rFonts w:cs="Times New Roman"/>
          <w:iCs/>
        </w:rPr>
        <w:t>,</w:t>
      </w:r>
      <w:r w:rsidR="005026CB" w:rsidRPr="005026CB">
        <w:rPr>
          <w:rFonts w:cs="Times New Roman"/>
          <w:iCs/>
        </w:rPr>
        <w:t xml:space="preserve"> 2012</w:t>
      </w:r>
      <w:r w:rsidR="002141D1" w:rsidRPr="005026CB">
        <w:rPr>
          <w:rFonts w:cs="Times New Roman"/>
          <w:iCs/>
        </w:rPr>
        <w:t>)</w:t>
      </w:r>
      <w:r w:rsidR="002141D1" w:rsidRPr="00B81DDC">
        <w:rPr>
          <w:rFonts w:cs="Times New Roman"/>
          <w:iCs/>
        </w:rPr>
        <w:t xml:space="preserve"> in</w:t>
      </w:r>
      <w:r w:rsidR="002C7BB9" w:rsidRPr="00B81DDC">
        <w:rPr>
          <w:rFonts w:cs="Times New Roman"/>
          <w:iCs/>
        </w:rPr>
        <w:t xml:space="preserve"> rural areas like Garissa</w:t>
      </w:r>
      <w:r w:rsidR="008B5968">
        <w:rPr>
          <w:rFonts w:cs="Times New Roman"/>
          <w:iCs/>
        </w:rPr>
        <w:t xml:space="preserve"> </w:t>
      </w:r>
      <w:r w:rsidR="00EE787B">
        <w:rPr>
          <w:rFonts w:cs="Times New Roman"/>
          <w:iCs/>
        </w:rPr>
        <w:t>County</w:t>
      </w:r>
      <w:r w:rsidR="00541FFC">
        <w:rPr>
          <w:rFonts w:cs="Times New Roman"/>
          <w:iCs/>
        </w:rPr>
        <w:t>.</w:t>
      </w:r>
    </w:p>
    <w:p w14:paraId="1E58A1B5" w14:textId="217A920D" w:rsidR="0083279D" w:rsidRDefault="002C7BB9" w:rsidP="003F2B5A">
      <w:pPr>
        <w:rPr>
          <w:rFonts w:cs="Times New Roman"/>
          <w:iCs/>
        </w:rPr>
      </w:pPr>
      <w:r w:rsidRPr="00B81DDC">
        <w:rPr>
          <w:rFonts w:cs="Times New Roman"/>
          <w:iCs/>
        </w:rPr>
        <w:t>Cancer patients require</w:t>
      </w:r>
      <w:r w:rsidR="003D61DD">
        <w:rPr>
          <w:rFonts w:cs="Times New Roman"/>
          <w:iCs/>
        </w:rPr>
        <w:t xml:space="preserve"> a model of care</w:t>
      </w:r>
      <w:r w:rsidR="00D161C8">
        <w:rPr>
          <w:rFonts w:cs="Times New Roman"/>
          <w:iCs/>
        </w:rPr>
        <w:t xml:space="preserve"> derived </w:t>
      </w:r>
      <w:r w:rsidR="00CE17F4">
        <w:rPr>
          <w:rFonts w:cs="Times New Roman"/>
          <w:iCs/>
        </w:rPr>
        <w:t>from palliative</w:t>
      </w:r>
      <w:r w:rsidRPr="00B81DDC">
        <w:rPr>
          <w:rFonts w:cs="Times New Roman"/>
          <w:iCs/>
        </w:rPr>
        <w:t xml:space="preserve"> care </w:t>
      </w:r>
      <w:r w:rsidR="003D61DD">
        <w:rPr>
          <w:rFonts w:cs="Times New Roman"/>
          <w:iCs/>
        </w:rPr>
        <w:t xml:space="preserve">services </w:t>
      </w:r>
      <w:r w:rsidRPr="00B81DDC">
        <w:rPr>
          <w:rFonts w:cs="Times New Roman"/>
          <w:iCs/>
        </w:rPr>
        <w:t xml:space="preserve">or hospice setting to manage their pain (WHO, 2014) and even more necessary for nomadic pastoralists’ patients who walk for </w:t>
      </w:r>
      <w:r w:rsidR="00743C43">
        <w:rPr>
          <w:rFonts w:cs="Times New Roman"/>
          <w:iCs/>
        </w:rPr>
        <w:t xml:space="preserve">a </w:t>
      </w:r>
      <w:r w:rsidRPr="00743C43">
        <w:rPr>
          <w:rFonts w:cs="Times New Roman"/>
          <w:iCs/>
          <w:noProof/>
        </w:rPr>
        <w:t>long</w:t>
      </w:r>
      <w:r w:rsidRPr="00B81DDC">
        <w:rPr>
          <w:rFonts w:cs="Times New Roman"/>
          <w:iCs/>
        </w:rPr>
        <w:t xml:space="preserve"> distance to get into any health facilities. World Health Organization </w:t>
      </w:r>
      <w:r w:rsidR="000A6A04" w:rsidRPr="00B81DDC">
        <w:rPr>
          <w:rFonts w:cs="Times New Roman"/>
          <w:iCs/>
        </w:rPr>
        <w:t xml:space="preserve">developed </w:t>
      </w:r>
      <w:r w:rsidR="0091796E">
        <w:rPr>
          <w:rFonts w:cs="Times New Roman"/>
          <w:iCs/>
        </w:rPr>
        <w:t xml:space="preserve">the </w:t>
      </w:r>
      <w:r w:rsidR="000A6A04" w:rsidRPr="0091796E">
        <w:rPr>
          <w:rFonts w:cs="Times New Roman"/>
          <w:iCs/>
          <w:noProof/>
        </w:rPr>
        <w:t>cancer</w:t>
      </w:r>
      <w:r w:rsidRPr="00B81DDC">
        <w:rPr>
          <w:rFonts w:cs="Times New Roman"/>
          <w:iCs/>
        </w:rPr>
        <w:t xml:space="preserve"> pain relief ladder based on the use of analgesics, adjuvants, education support and monitoring that is offered by a multidisciplinary team approach (</w:t>
      </w:r>
      <w:r w:rsidR="0054368F">
        <w:rPr>
          <w:rFonts w:cs="Times New Roman"/>
          <w:bCs/>
          <w:iCs/>
        </w:rPr>
        <w:t xml:space="preserve">Waweru, Reynolds and Buckner, </w:t>
      </w:r>
      <w:r w:rsidR="00996C4A">
        <w:rPr>
          <w:rFonts w:cs="Times New Roman"/>
          <w:bCs/>
          <w:iCs/>
        </w:rPr>
        <w:t>2008</w:t>
      </w:r>
      <w:r w:rsidRPr="00B81DDC">
        <w:rPr>
          <w:rFonts w:cs="Times New Roman"/>
          <w:iCs/>
        </w:rPr>
        <w:t xml:space="preserve">). </w:t>
      </w:r>
      <w:r w:rsidR="00743C43">
        <w:rPr>
          <w:rFonts w:cs="Times New Roman"/>
          <w:iCs/>
          <w:noProof/>
        </w:rPr>
        <w:t>The ladder</w:t>
      </w:r>
      <w:r w:rsidR="00B67E22" w:rsidRPr="00B81DDC">
        <w:rPr>
          <w:rFonts w:cs="Times New Roman"/>
          <w:iCs/>
        </w:rPr>
        <w:t xml:space="preserve"> is believed to </w:t>
      </w:r>
      <w:r w:rsidR="00B67E22" w:rsidRPr="00743C43">
        <w:rPr>
          <w:rFonts w:cs="Times New Roman"/>
          <w:iCs/>
          <w:noProof/>
        </w:rPr>
        <w:t>relie</w:t>
      </w:r>
      <w:r w:rsidR="00743C43">
        <w:rPr>
          <w:rFonts w:cs="Times New Roman"/>
          <w:iCs/>
          <w:noProof/>
        </w:rPr>
        <w:t>ve</w:t>
      </w:r>
      <w:r w:rsidR="00B67E22" w:rsidRPr="00B81DDC">
        <w:rPr>
          <w:rFonts w:cs="Times New Roman"/>
          <w:iCs/>
        </w:rPr>
        <w:t xml:space="preserve"> cancer pain and </w:t>
      </w:r>
      <w:r w:rsidR="00295967">
        <w:rPr>
          <w:rFonts w:cs="Times New Roman"/>
          <w:iCs/>
        </w:rPr>
        <w:t xml:space="preserve">advance </w:t>
      </w:r>
      <w:r w:rsidR="005F488F" w:rsidRPr="00B81DDC">
        <w:rPr>
          <w:rFonts w:cs="Times New Roman"/>
          <w:iCs/>
        </w:rPr>
        <w:t>the</w:t>
      </w:r>
      <w:r w:rsidR="00295967">
        <w:rPr>
          <w:rFonts w:cs="Times New Roman"/>
          <w:iCs/>
        </w:rPr>
        <w:t xml:space="preserve"> quality of life for</w:t>
      </w:r>
      <w:r w:rsidR="003A657E" w:rsidRPr="00B81DDC">
        <w:rPr>
          <w:rFonts w:cs="Times New Roman"/>
          <w:iCs/>
        </w:rPr>
        <w:t xml:space="preserve"> cancer patients</w:t>
      </w:r>
      <w:r w:rsidRPr="00B81DDC">
        <w:rPr>
          <w:rFonts w:cs="Times New Roman"/>
          <w:iCs/>
        </w:rPr>
        <w:t xml:space="preserve"> (WHO, 1990</w:t>
      </w:r>
      <w:r w:rsidR="0061142D" w:rsidRPr="00B81DDC">
        <w:rPr>
          <w:rFonts w:cs="Times New Roman"/>
          <w:iCs/>
        </w:rPr>
        <w:t>)</w:t>
      </w:r>
      <w:r w:rsidR="0063504A" w:rsidRPr="00B81DDC">
        <w:rPr>
          <w:rFonts w:cs="Times New Roman"/>
          <w:iCs/>
        </w:rPr>
        <w:t xml:space="preserve">. </w:t>
      </w:r>
      <w:r w:rsidR="0061142D" w:rsidRPr="00B81DDC">
        <w:rPr>
          <w:rFonts w:cs="Times New Roman"/>
          <w:iCs/>
        </w:rPr>
        <w:t xml:space="preserve"> </w:t>
      </w:r>
      <w:r w:rsidR="00743C43">
        <w:rPr>
          <w:rFonts w:cs="Times New Roman"/>
          <w:iCs/>
          <w:noProof/>
        </w:rPr>
        <w:t>Some</w:t>
      </w:r>
      <w:r w:rsidR="00633036" w:rsidRPr="00633036">
        <w:rPr>
          <w:rFonts w:cs="Times New Roman"/>
          <w:iCs/>
        </w:rPr>
        <w:t xml:space="preserve"> nursing care models </w:t>
      </w:r>
      <w:r w:rsidR="00D161C8" w:rsidRPr="00633036">
        <w:rPr>
          <w:rFonts w:cs="Times New Roman"/>
          <w:iCs/>
        </w:rPr>
        <w:t xml:space="preserve">exist </w:t>
      </w:r>
      <w:r w:rsidR="00D161C8">
        <w:rPr>
          <w:rFonts w:cs="Times New Roman"/>
          <w:iCs/>
        </w:rPr>
        <w:t xml:space="preserve">at different levels </w:t>
      </w:r>
      <w:r w:rsidR="0083279D">
        <w:rPr>
          <w:rFonts w:cs="Times New Roman"/>
          <w:iCs/>
        </w:rPr>
        <w:t>of</w:t>
      </w:r>
      <w:r w:rsidR="0083279D" w:rsidRPr="00633036">
        <w:rPr>
          <w:rFonts w:cs="Times New Roman"/>
          <w:iCs/>
        </w:rPr>
        <w:t xml:space="preserve"> </w:t>
      </w:r>
      <w:r w:rsidR="0083279D">
        <w:rPr>
          <w:rFonts w:cs="Times New Roman"/>
          <w:iCs/>
        </w:rPr>
        <w:t>interventions</w:t>
      </w:r>
      <w:r w:rsidR="00295967">
        <w:rPr>
          <w:rFonts w:cs="Times New Roman"/>
          <w:iCs/>
        </w:rPr>
        <w:t xml:space="preserve"> such as </w:t>
      </w:r>
      <w:r w:rsidR="00633036" w:rsidRPr="00633036">
        <w:rPr>
          <w:rFonts w:cs="Times New Roman"/>
          <w:iCs/>
        </w:rPr>
        <w:t>evidence-based practice, oncology patient education,</w:t>
      </w:r>
      <w:r w:rsidR="00295967">
        <w:rPr>
          <w:rFonts w:cs="Times New Roman"/>
          <w:iCs/>
        </w:rPr>
        <w:t xml:space="preserve"> intervention-based </w:t>
      </w:r>
      <w:r w:rsidR="0083279D">
        <w:rPr>
          <w:rFonts w:cs="Times New Roman"/>
          <w:iCs/>
        </w:rPr>
        <w:t xml:space="preserve">research </w:t>
      </w:r>
      <w:r w:rsidR="0083279D" w:rsidRPr="00633036">
        <w:rPr>
          <w:rFonts w:cs="Times New Roman"/>
          <w:iCs/>
        </w:rPr>
        <w:t>and</w:t>
      </w:r>
      <w:r w:rsidR="00633036" w:rsidRPr="00633036">
        <w:rPr>
          <w:rFonts w:cs="Times New Roman"/>
          <w:iCs/>
        </w:rPr>
        <w:t xml:space="preserve"> p</w:t>
      </w:r>
      <w:r w:rsidR="0054368F">
        <w:rPr>
          <w:rFonts w:cs="Times New Roman"/>
          <w:iCs/>
        </w:rPr>
        <w:t>alliative care</w:t>
      </w:r>
      <w:r w:rsidR="0071071B" w:rsidRPr="0071071B">
        <w:t xml:space="preserve"> </w:t>
      </w:r>
      <w:r w:rsidR="003E2122">
        <w:t>(</w:t>
      </w:r>
      <w:r w:rsidR="00996C4A">
        <w:rPr>
          <w:rFonts w:cs="Times New Roman"/>
          <w:iCs/>
        </w:rPr>
        <w:t>Vallerand</w:t>
      </w:r>
      <w:r w:rsidR="0071071B" w:rsidRPr="0071071B">
        <w:rPr>
          <w:rFonts w:cs="Times New Roman"/>
          <w:iCs/>
        </w:rPr>
        <w:t>, Mu</w:t>
      </w:r>
      <w:r w:rsidR="00996C4A">
        <w:rPr>
          <w:rFonts w:cs="Times New Roman"/>
          <w:iCs/>
        </w:rPr>
        <w:t>sto and Polomano</w:t>
      </w:r>
      <w:r w:rsidR="003E2122">
        <w:rPr>
          <w:rFonts w:cs="Times New Roman"/>
          <w:iCs/>
        </w:rPr>
        <w:t xml:space="preserve">, 2011). </w:t>
      </w:r>
    </w:p>
    <w:p w14:paraId="7ECDA56D" w14:textId="62F75B20" w:rsidR="00BC55C6" w:rsidRDefault="00B67E22" w:rsidP="003F2B5A">
      <w:pPr>
        <w:rPr>
          <w:rFonts w:cs="Times New Roman"/>
          <w:iCs/>
        </w:rPr>
      </w:pPr>
      <w:r>
        <w:rPr>
          <w:rFonts w:cs="Times New Roman"/>
          <w:iCs/>
        </w:rPr>
        <w:t>Such models have</w:t>
      </w:r>
      <w:r w:rsidR="004A732A">
        <w:rPr>
          <w:rFonts w:cs="Times New Roman"/>
          <w:iCs/>
        </w:rPr>
        <w:t xml:space="preserve"> made </w:t>
      </w:r>
      <w:r>
        <w:rPr>
          <w:rFonts w:cs="Times New Roman"/>
          <w:iCs/>
        </w:rPr>
        <w:t xml:space="preserve">a positive impact </w:t>
      </w:r>
      <w:r w:rsidR="00846193">
        <w:rPr>
          <w:rFonts w:cs="Times New Roman"/>
          <w:iCs/>
        </w:rPr>
        <w:t xml:space="preserve">in </w:t>
      </w:r>
      <w:r w:rsidR="004A732A">
        <w:rPr>
          <w:rFonts w:cs="Times New Roman"/>
          <w:iCs/>
        </w:rPr>
        <w:t xml:space="preserve">cancer </w:t>
      </w:r>
      <w:r>
        <w:rPr>
          <w:rFonts w:cs="Times New Roman"/>
          <w:iCs/>
        </w:rPr>
        <w:t>patients</w:t>
      </w:r>
      <w:r w:rsidR="00846193">
        <w:rPr>
          <w:rFonts w:cs="Times New Roman"/>
          <w:iCs/>
        </w:rPr>
        <w:t xml:space="preserve"> care of </w:t>
      </w:r>
      <w:r w:rsidR="004A732A">
        <w:rPr>
          <w:rFonts w:cs="Times New Roman"/>
          <w:iCs/>
        </w:rPr>
        <w:t>many developed countries</w:t>
      </w:r>
      <w:r w:rsidR="00846193">
        <w:rPr>
          <w:rFonts w:cs="Times New Roman"/>
        </w:rPr>
        <w:t xml:space="preserve"> through the </w:t>
      </w:r>
      <w:r w:rsidR="00846193" w:rsidRPr="00743C43">
        <w:rPr>
          <w:rFonts w:cs="Times New Roman"/>
          <w:noProof/>
        </w:rPr>
        <w:t>utili</w:t>
      </w:r>
      <w:r w:rsidR="00743C43">
        <w:rPr>
          <w:rFonts w:cs="Times New Roman"/>
          <w:noProof/>
        </w:rPr>
        <w:t>s</w:t>
      </w:r>
      <w:r w:rsidR="00846193" w:rsidRPr="00743C43">
        <w:rPr>
          <w:rFonts w:cs="Times New Roman"/>
          <w:noProof/>
        </w:rPr>
        <w:t>ation</w:t>
      </w:r>
      <w:r>
        <w:rPr>
          <w:rFonts w:cs="Times New Roman"/>
        </w:rPr>
        <w:t xml:space="preserve"> of WHO</w:t>
      </w:r>
      <w:r w:rsidR="00CE17F4">
        <w:rPr>
          <w:rFonts w:cs="Times New Roman"/>
        </w:rPr>
        <w:t xml:space="preserve"> </w:t>
      </w:r>
      <w:r w:rsidR="00846193">
        <w:rPr>
          <w:rFonts w:cs="Times New Roman"/>
        </w:rPr>
        <w:t xml:space="preserve">analgesic ladder for </w:t>
      </w:r>
      <w:r w:rsidR="00CE17F4">
        <w:rPr>
          <w:rFonts w:cs="Times New Roman"/>
        </w:rPr>
        <w:t xml:space="preserve">pain </w:t>
      </w:r>
      <w:r>
        <w:rPr>
          <w:rFonts w:cs="Times New Roman"/>
        </w:rPr>
        <w:t>management.</w:t>
      </w:r>
      <w:r w:rsidR="004E19BA">
        <w:rPr>
          <w:rFonts w:cs="Times New Roman"/>
        </w:rPr>
        <w:t xml:space="preserve"> </w:t>
      </w:r>
      <w:r w:rsidR="004E19BA" w:rsidRPr="002729CC">
        <w:rPr>
          <w:rFonts w:cs="Times New Roman"/>
          <w:iCs/>
        </w:rPr>
        <w:t>M</w:t>
      </w:r>
      <w:r w:rsidR="002729CC" w:rsidRPr="002729CC">
        <w:rPr>
          <w:rFonts w:cs="Times New Roman"/>
          <w:iCs/>
        </w:rPr>
        <w:t>odels</w:t>
      </w:r>
      <w:r w:rsidR="00295967">
        <w:rPr>
          <w:rFonts w:cs="Times New Roman"/>
          <w:iCs/>
        </w:rPr>
        <w:t xml:space="preserve"> </w:t>
      </w:r>
      <w:r w:rsidR="00BC55C6">
        <w:rPr>
          <w:rFonts w:cs="Times New Roman"/>
          <w:iCs/>
        </w:rPr>
        <w:t>of nursing</w:t>
      </w:r>
      <w:r w:rsidR="00846193">
        <w:rPr>
          <w:rFonts w:cs="Times New Roman"/>
          <w:iCs/>
        </w:rPr>
        <w:t xml:space="preserve"> </w:t>
      </w:r>
      <w:r w:rsidR="00BC55C6">
        <w:rPr>
          <w:rFonts w:cs="Times New Roman"/>
          <w:iCs/>
        </w:rPr>
        <w:t>care for</w:t>
      </w:r>
      <w:r w:rsidR="00846193">
        <w:rPr>
          <w:rFonts w:cs="Times New Roman"/>
          <w:iCs/>
        </w:rPr>
        <w:t xml:space="preserve"> cancer pain</w:t>
      </w:r>
      <w:r w:rsidR="004E19BA">
        <w:rPr>
          <w:rFonts w:cs="Times New Roman"/>
          <w:iCs/>
        </w:rPr>
        <w:t xml:space="preserve"> </w:t>
      </w:r>
      <w:r w:rsidR="004E19BA" w:rsidRPr="002729CC">
        <w:rPr>
          <w:rFonts w:cs="Times New Roman"/>
          <w:iCs/>
        </w:rPr>
        <w:t>address</w:t>
      </w:r>
      <w:r w:rsidR="002729CC" w:rsidRPr="002729CC">
        <w:rPr>
          <w:rFonts w:cs="Times New Roman"/>
          <w:iCs/>
        </w:rPr>
        <w:t xml:space="preserve"> three levels of care that include, the prevention of cancer pain at primary level which focuses on preventing environmental aspects that will stimulate or intensify pain. This model will consider a </w:t>
      </w:r>
      <w:r w:rsidR="00846193" w:rsidRPr="002729CC">
        <w:rPr>
          <w:rFonts w:cs="Times New Roman"/>
          <w:iCs/>
        </w:rPr>
        <w:t>complete</w:t>
      </w:r>
      <w:r w:rsidR="002729CC" w:rsidRPr="002729CC">
        <w:rPr>
          <w:rFonts w:cs="Times New Roman"/>
          <w:iCs/>
        </w:rPr>
        <w:t xml:space="preserve"> </w:t>
      </w:r>
      <w:r w:rsidR="00846193" w:rsidRPr="002729CC">
        <w:rPr>
          <w:rFonts w:cs="Times New Roman"/>
          <w:iCs/>
        </w:rPr>
        <w:t>array</w:t>
      </w:r>
      <w:r w:rsidR="002729CC" w:rsidRPr="002729CC">
        <w:rPr>
          <w:rFonts w:cs="Times New Roman"/>
          <w:iCs/>
        </w:rPr>
        <w:t xml:space="preserve"> of </w:t>
      </w:r>
      <w:r w:rsidR="00846193">
        <w:rPr>
          <w:rFonts w:cs="Times New Roman"/>
          <w:iCs/>
        </w:rPr>
        <w:t xml:space="preserve">psychological, biological and </w:t>
      </w:r>
      <w:r w:rsidR="002729CC" w:rsidRPr="002729CC">
        <w:rPr>
          <w:rFonts w:cs="Times New Roman"/>
          <w:iCs/>
        </w:rPr>
        <w:t xml:space="preserve">social effects of </w:t>
      </w:r>
      <w:r w:rsidR="00846193">
        <w:rPr>
          <w:rFonts w:cs="Times New Roman"/>
          <w:iCs/>
        </w:rPr>
        <w:t xml:space="preserve">cancer pain </w:t>
      </w:r>
      <w:r w:rsidR="002729CC" w:rsidRPr="002729CC">
        <w:rPr>
          <w:rFonts w:cs="Times New Roman"/>
          <w:iCs/>
        </w:rPr>
        <w:t xml:space="preserve">using </w:t>
      </w:r>
      <w:r w:rsidR="006818C0">
        <w:rPr>
          <w:rFonts w:cs="Times New Roman"/>
          <w:iCs/>
        </w:rPr>
        <w:t xml:space="preserve">a </w:t>
      </w:r>
      <w:r w:rsidR="002729CC" w:rsidRPr="006818C0">
        <w:rPr>
          <w:rFonts w:cs="Times New Roman"/>
          <w:iCs/>
          <w:noProof/>
        </w:rPr>
        <w:t>standardi</w:t>
      </w:r>
      <w:r w:rsidR="00743C43" w:rsidRPr="006818C0">
        <w:rPr>
          <w:rFonts w:cs="Times New Roman"/>
          <w:iCs/>
          <w:noProof/>
        </w:rPr>
        <w:t>s</w:t>
      </w:r>
      <w:r w:rsidR="002729CC" w:rsidRPr="006818C0">
        <w:rPr>
          <w:rFonts w:cs="Times New Roman"/>
          <w:iCs/>
          <w:noProof/>
        </w:rPr>
        <w:t>ed</w:t>
      </w:r>
      <w:r w:rsidR="002729CC" w:rsidRPr="002729CC">
        <w:rPr>
          <w:rFonts w:cs="Times New Roman"/>
          <w:iCs/>
        </w:rPr>
        <w:t xml:space="preserve"> assessment</w:t>
      </w:r>
      <w:r w:rsidR="00846193">
        <w:rPr>
          <w:rFonts w:cs="Times New Roman"/>
          <w:iCs/>
        </w:rPr>
        <w:t xml:space="preserve"> tool and measurement outcome. </w:t>
      </w:r>
      <w:r w:rsidR="002729CC" w:rsidRPr="002729CC">
        <w:rPr>
          <w:rFonts w:cs="Times New Roman"/>
          <w:iCs/>
        </w:rPr>
        <w:t>Prevention model of cancer pain includes improved self-care of pa</w:t>
      </w:r>
      <w:r w:rsidR="00541FFC">
        <w:rPr>
          <w:rFonts w:cs="Times New Roman"/>
          <w:iCs/>
        </w:rPr>
        <w:t>i</w:t>
      </w:r>
      <w:r w:rsidR="002729CC" w:rsidRPr="002729CC">
        <w:rPr>
          <w:rFonts w:cs="Times New Roman"/>
          <w:iCs/>
        </w:rPr>
        <w:t>n, improved knowledge, skills, confidence, routing screening, management of pain, referral sys</w:t>
      </w:r>
      <w:r w:rsidR="00FC749A">
        <w:rPr>
          <w:rFonts w:cs="Times New Roman"/>
          <w:iCs/>
        </w:rPr>
        <w:t xml:space="preserve">tem and coping mechanism (Dzau </w:t>
      </w:r>
      <w:r w:rsidR="002729CC" w:rsidRPr="002729CC">
        <w:rPr>
          <w:rFonts w:cs="Times New Roman"/>
          <w:iCs/>
        </w:rPr>
        <w:t xml:space="preserve">and Pizzo, 2014). </w:t>
      </w:r>
    </w:p>
    <w:p w14:paraId="10DFC5F3" w14:textId="5AF19546" w:rsidR="00886318" w:rsidRDefault="002729CC" w:rsidP="003F2B5A">
      <w:pPr>
        <w:rPr>
          <w:rFonts w:cs="Times New Roman"/>
          <w:iCs/>
        </w:rPr>
      </w:pPr>
      <w:r w:rsidRPr="002729CC">
        <w:rPr>
          <w:rFonts w:cs="Times New Roman"/>
          <w:iCs/>
        </w:rPr>
        <w:t xml:space="preserve">There is also </w:t>
      </w:r>
      <w:r w:rsidR="00743C43">
        <w:rPr>
          <w:rFonts w:cs="Times New Roman"/>
          <w:iCs/>
        </w:rPr>
        <w:t xml:space="preserve">the </w:t>
      </w:r>
      <w:r w:rsidRPr="00743C43">
        <w:rPr>
          <w:rFonts w:cs="Times New Roman"/>
          <w:iCs/>
          <w:noProof/>
        </w:rPr>
        <w:t>secondary</w:t>
      </w:r>
      <w:r w:rsidRPr="002729CC">
        <w:rPr>
          <w:rFonts w:cs="Times New Roman"/>
          <w:iCs/>
        </w:rPr>
        <w:t xml:space="preserve"> level of pain care offered by pain specialists that include </w:t>
      </w:r>
      <w:r w:rsidR="00743C43">
        <w:rPr>
          <w:rFonts w:cs="Times New Roman"/>
          <w:iCs/>
        </w:rPr>
        <w:t xml:space="preserve">a </w:t>
      </w:r>
      <w:r w:rsidRPr="00743C43">
        <w:rPr>
          <w:rFonts w:cs="Times New Roman"/>
          <w:iCs/>
          <w:noProof/>
        </w:rPr>
        <w:t>multidisciplinary</w:t>
      </w:r>
      <w:r w:rsidRPr="002729CC">
        <w:rPr>
          <w:rFonts w:cs="Times New Roman"/>
          <w:iCs/>
        </w:rPr>
        <w:t xml:space="preserve"> team, providing rehabilitation therapy and </w:t>
      </w:r>
      <w:r w:rsidR="006E056D" w:rsidRPr="002729CC">
        <w:rPr>
          <w:rFonts w:cs="Times New Roman"/>
          <w:iCs/>
        </w:rPr>
        <w:t>behavioural</w:t>
      </w:r>
      <w:r w:rsidRPr="002729CC">
        <w:rPr>
          <w:rFonts w:cs="Times New Roman"/>
          <w:iCs/>
        </w:rPr>
        <w:t xml:space="preserve"> healthcare. </w:t>
      </w:r>
      <w:r w:rsidR="00743C43">
        <w:rPr>
          <w:rFonts w:cs="Times New Roman"/>
          <w:iCs/>
          <w:noProof/>
        </w:rPr>
        <w:t>The s</w:t>
      </w:r>
      <w:r w:rsidRPr="00743C43">
        <w:rPr>
          <w:rFonts w:cs="Times New Roman"/>
          <w:iCs/>
          <w:noProof/>
        </w:rPr>
        <w:t>econdary</w:t>
      </w:r>
      <w:r w:rsidRPr="002729CC">
        <w:rPr>
          <w:rFonts w:cs="Times New Roman"/>
          <w:iCs/>
        </w:rPr>
        <w:t xml:space="preserve"> level of pain care is designed to </w:t>
      </w:r>
      <w:r w:rsidR="00282E9F">
        <w:rPr>
          <w:rFonts w:cs="Times New Roman"/>
          <w:iCs/>
        </w:rPr>
        <w:t xml:space="preserve">block </w:t>
      </w:r>
      <w:r w:rsidR="00282E9F" w:rsidRPr="002729CC">
        <w:rPr>
          <w:rFonts w:cs="Times New Roman"/>
          <w:iCs/>
        </w:rPr>
        <w:t>the</w:t>
      </w:r>
      <w:r w:rsidRPr="002729CC">
        <w:rPr>
          <w:rFonts w:cs="Times New Roman"/>
          <w:iCs/>
        </w:rPr>
        <w:t xml:space="preserve"> </w:t>
      </w:r>
      <w:r w:rsidR="00282E9F" w:rsidRPr="002729CC">
        <w:rPr>
          <w:rFonts w:cs="Times New Roman"/>
          <w:iCs/>
        </w:rPr>
        <w:t>alteration</w:t>
      </w:r>
      <w:r w:rsidR="00282E9F">
        <w:rPr>
          <w:rFonts w:cs="Times New Roman"/>
          <w:iCs/>
        </w:rPr>
        <w:t xml:space="preserve"> of </w:t>
      </w:r>
      <w:r w:rsidR="00282E9F" w:rsidRPr="002729CC">
        <w:rPr>
          <w:rFonts w:cs="Times New Roman"/>
          <w:iCs/>
        </w:rPr>
        <w:t>acute</w:t>
      </w:r>
      <w:r w:rsidRPr="002729CC">
        <w:rPr>
          <w:rFonts w:cs="Times New Roman"/>
          <w:iCs/>
        </w:rPr>
        <w:t xml:space="preserve"> </w:t>
      </w:r>
      <w:r w:rsidR="00282E9F">
        <w:rPr>
          <w:rFonts w:cs="Times New Roman"/>
          <w:iCs/>
        </w:rPr>
        <w:t xml:space="preserve">to chronic pain that </w:t>
      </w:r>
      <w:r w:rsidR="00282E9F" w:rsidRPr="00743C43">
        <w:rPr>
          <w:rFonts w:cs="Times New Roman"/>
          <w:iCs/>
          <w:noProof/>
        </w:rPr>
        <w:t>include</w:t>
      </w:r>
      <w:r w:rsidR="00743C43">
        <w:rPr>
          <w:rFonts w:cs="Times New Roman"/>
          <w:iCs/>
          <w:noProof/>
        </w:rPr>
        <w:t>s</w:t>
      </w:r>
      <w:r w:rsidR="00282E9F">
        <w:rPr>
          <w:rFonts w:cs="Times New Roman"/>
          <w:iCs/>
        </w:rPr>
        <w:t xml:space="preserve"> effective pain management and proper referral systems. </w:t>
      </w:r>
      <w:r w:rsidR="00282E9F" w:rsidRPr="00743C43">
        <w:rPr>
          <w:rFonts w:cs="Times New Roman"/>
          <w:iCs/>
          <w:noProof/>
        </w:rPr>
        <w:t>T</w:t>
      </w:r>
      <w:r w:rsidR="00743C43">
        <w:rPr>
          <w:rFonts w:cs="Times New Roman"/>
          <w:iCs/>
          <w:noProof/>
        </w:rPr>
        <w:t>he t</w:t>
      </w:r>
      <w:r w:rsidR="00282E9F" w:rsidRPr="00743C43">
        <w:rPr>
          <w:rFonts w:cs="Times New Roman"/>
          <w:iCs/>
          <w:noProof/>
        </w:rPr>
        <w:t>hird</w:t>
      </w:r>
      <w:r w:rsidR="00282E9F">
        <w:rPr>
          <w:rFonts w:cs="Times New Roman"/>
          <w:iCs/>
        </w:rPr>
        <w:t xml:space="preserve"> level of </w:t>
      </w:r>
      <w:r w:rsidRPr="002729CC">
        <w:rPr>
          <w:rFonts w:cs="Times New Roman"/>
          <w:iCs/>
        </w:rPr>
        <w:t>care</w:t>
      </w:r>
      <w:r w:rsidR="00282E9F">
        <w:rPr>
          <w:rFonts w:cs="Times New Roman"/>
          <w:iCs/>
        </w:rPr>
        <w:t xml:space="preserve"> in pain </w:t>
      </w:r>
      <w:r w:rsidR="00282E9F" w:rsidRPr="002729CC">
        <w:rPr>
          <w:rFonts w:cs="Times New Roman"/>
          <w:iCs/>
        </w:rPr>
        <w:t>is</w:t>
      </w:r>
      <w:r w:rsidRPr="002729CC">
        <w:rPr>
          <w:rFonts w:cs="Times New Roman"/>
          <w:iCs/>
        </w:rPr>
        <w:t xml:space="preserve"> the te</w:t>
      </w:r>
      <w:r w:rsidR="00282E9F">
        <w:rPr>
          <w:rFonts w:cs="Times New Roman"/>
          <w:iCs/>
        </w:rPr>
        <w:t xml:space="preserve">rtiary level </w:t>
      </w:r>
      <w:r w:rsidRPr="002729CC">
        <w:rPr>
          <w:rFonts w:cs="Times New Roman"/>
          <w:iCs/>
        </w:rPr>
        <w:t xml:space="preserve">that encourages advanced medicine diagnostic interventions that </w:t>
      </w:r>
      <w:r w:rsidR="00743C43">
        <w:rPr>
          <w:rFonts w:cs="Times New Roman"/>
          <w:iCs/>
          <w:noProof/>
        </w:rPr>
        <w:t>are</w:t>
      </w:r>
      <w:r w:rsidRPr="002729CC">
        <w:rPr>
          <w:rFonts w:cs="Times New Roman"/>
          <w:iCs/>
        </w:rPr>
        <w:t xml:space="preserve"> focused </w:t>
      </w:r>
      <w:r w:rsidR="00743C43" w:rsidRPr="00743C43">
        <w:rPr>
          <w:rFonts w:cs="Times New Roman"/>
          <w:iCs/>
          <w:noProof/>
        </w:rPr>
        <w:t xml:space="preserve">on </w:t>
      </w:r>
      <w:r w:rsidR="00743C43" w:rsidRPr="006818C0">
        <w:rPr>
          <w:rFonts w:cs="Times New Roman"/>
          <w:iCs/>
          <w:noProof/>
        </w:rPr>
        <w:t>minimi</w:t>
      </w:r>
      <w:r w:rsidR="006818C0">
        <w:rPr>
          <w:rFonts w:cs="Times New Roman"/>
          <w:iCs/>
          <w:noProof/>
        </w:rPr>
        <w:t>s</w:t>
      </w:r>
      <w:r w:rsidR="00743C43" w:rsidRPr="006818C0">
        <w:rPr>
          <w:rFonts w:cs="Times New Roman"/>
          <w:iCs/>
          <w:noProof/>
        </w:rPr>
        <w:t>ing</w:t>
      </w:r>
      <w:r w:rsidRPr="00743C43">
        <w:rPr>
          <w:rFonts w:cs="Times New Roman"/>
          <w:iCs/>
          <w:noProof/>
        </w:rPr>
        <w:t xml:space="preserve"> the si</w:t>
      </w:r>
      <w:r w:rsidR="00FC749A" w:rsidRPr="00743C43">
        <w:rPr>
          <w:rFonts w:cs="Times New Roman"/>
          <w:iCs/>
          <w:noProof/>
        </w:rPr>
        <w:t>de effect of chronic pain (Dzau</w:t>
      </w:r>
      <w:r w:rsidRPr="00743C43">
        <w:rPr>
          <w:rFonts w:cs="Times New Roman"/>
          <w:iCs/>
          <w:noProof/>
        </w:rPr>
        <w:t xml:space="preserve"> and Pizzo, 2014)</w:t>
      </w:r>
      <w:r w:rsidRPr="002729CC">
        <w:rPr>
          <w:rFonts w:cs="Times New Roman"/>
          <w:iCs/>
        </w:rPr>
        <w:t>.</w:t>
      </w:r>
      <w:r w:rsidR="00633036">
        <w:rPr>
          <w:rFonts w:cs="Times New Roman"/>
          <w:iCs/>
        </w:rPr>
        <w:t xml:space="preserve"> </w:t>
      </w:r>
      <w:r w:rsidR="0061142D" w:rsidRPr="00B81DDC">
        <w:rPr>
          <w:rFonts w:cs="Times New Roman"/>
          <w:iCs/>
        </w:rPr>
        <w:t>However</w:t>
      </w:r>
      <w:r w:rsidR="002C7BB9" w:rsidRPr="00B81DDC">
        <w:rPr>
          <w:rFonts w:cs="Times New Roman"/>
          <w:iCs/>
        </w:rPr>
        <w:t xml:space="preserve">, </w:t>
      </w:r>
      <w:r w:rsidR="008A083F" w:rsidRPr="00B81DDC">
        <w:rPr>
          <w:rFonts w:cs="Times New Roman"/>
          <w:iCs/>
        </w:rPr>
        <w:t>Gariss</w:t>
      </w:r>
      <w:r w:rsidR="0063504A" w:rsidRPr="00B81DDC">
        <w:rPr>
          <w:rFonts w:cs="Times New Roman"/>
          <w:iCs/>
        </w:rPr>
        <w:t xml:space="preserve">a </w:t>
      </w:r>
      <w:r w:rsidR="008A083F" w:rsidRPr="00B81DDC">
        <w:rPr>
          <w:rFonts w:cs="Times New Roman"/>
          <w:iCs/>
        </w:rPr>
        <w:t>County lacks</w:t>
      </w:r>
      <w:r w:rsidR="00BF2545">
        <w:rPr>
          <w:rFonts w:cs="Times New Roman"/>
          <w:iCs/>
        </w:rPr>
        <w:t xml:space="preserve"> a model of nursing for </w:t>
      </w:r>
      <w:r w:rsidR="007A3A6C">
        <w:rPr>
          <w:rFonts w:cs="Times New Roman"/>
          <w:iCs/>
        </w:rPr>
        <w:t xml:space="preserve">cancer </w:t>
      </w:r>
      <w:r w:rsidR="00BF2545">
        <w:rPr>
          <w:rFonts w:cs="Times New Roman"/>
          <w:iCs/>
        </w:rPr>
        <w:t xml:space="preserve">pain management among the </w:t>
      </w:r>
      <w:r w:rsidR="002C7BB9" w:rsidRPr="00B81DDC">
        <w:rPr>
          <w:rFonts w:cs="Times New Roman"/>
          <w:iCs/>
        </w:rPr>
        <w:t>adult pati</w:t>
      </w:r>
      <w:r w:rsidR="007A3A6C">
        <w:rPr>
          <w:rFonts w:cs="Times New Roman"/>
          <w:iCs/>
        </w:rPr>
        <w:t xml:space="preserve">ents principally tailed to their </w:t>
      </w:r>
      <w:r w:rsidR="007A3A6C" w:rsidRPr="00B81DDC">
        <w:rPr>
          <w:rFonts w:cs="Times New Roman"/>
          <w:iCs/>
        </w:rPr>
        <w:t>nomadic</w:t>
      </w:r>
      <w:r w:rsidR="002C7BB9" w:rsidRPr="00B81DDC">
        <w:rPr>
          <w:rFonts w:cs="Times New Roman"/>
          <w:iCs/>
        </w:rPr>
        <w:t xml:space="preserve"> lifestyle despite the increasing number </w:t>
      </w:r>
      <w:r w:rsidR="006907AE" w:rsidRPr="00B81DDC">
        <w:rPr>
          <w:rFonts w:cs="Times New Roman"/>
          <w:iCs/>
        </w:rPr>
        <w:t xml:space="preserve">of </w:t>
      </w:r>
      <w:r w:rsidR="002C7BB9" w:rsidRPr="00B81DDC">
        <w:rPr>
          <w:rFonts w:cs="Times New Roman"/>
          <w:iCs/>
        </w:rPr>
        <w:t>cancer pat</w:t>
      </w:r>
      <w:r w:rsidR="007A3A6C">
        <w:rPr>
          <w:rFonts w:cs="Times New Roman"/>
          <w:iCs/>
        </w:rPr>
        <w:t xml:space="preserve">ients at Garissa </w:t>
      </w:r>
      <w:r w:rsidR="00951ED6">
        <w:rPr>
          <w:rFonts w:cs="Times New Roman"/>
          <w:iCs/>
        </w:rPr>
        <w:t xml:space="preserve">County Referral Hospital </w:t>
      </w:r>
      <w:r w:rsidR="00886318">
        <w:rPr>
          <w:rFonts w:cs="Times New Roman"/>
          <w:iCs/>
        </w:rPr>
        <w:t>(GCRH)</w:t>
      </w:r>
      <w:r w:rsidR="007A3A6C">
        <w:rPr>
          <w:rFonts w:cs="Times New Roman"/>
          <w:iCs/>
        </w:rPr>
        <w:t>.</w:t>
      </w:r>
      <w:r w:rsidR="0061142D" w:rsidRPr="00B81DDC">
        <w:rPr>
          <w:rFonts w:cs="Times New Roman"/>
          <w:iCs/>
        </w:rPr>
        <w:t xml:space="preserve">  </w:t>
      </w:r>
    </w:p>
    <w:p w14:paraId="73B9A8E8" w14:textId="59AD13ED" w:rsidR="00542720" w:rsidRDefault="002C7BB9" w:rsidP="003F2B5A">
      <w:pPr>
        <w:rPr>
          <w:rFonts w:cs="Times New Roman"/>
          <w:bCs/>
          <w:iCs/>
        </w:rPr>
      </w:pPr>
      <w:r w:rsidRPr="00B81DDC">
        <w:rPr>
          <w:rFonts w:cs="Times New Roman"/>
          <w:bCs/>
          <w:iCs/>
        </w:rPr>
        <w:t xml:space="preserve">Adult patients with cancer at GCRH </w:t>
      </w:r>
      <w:r w:rsidRPr="0091796E">
        <w:rPr>
          <w:rFonts w:cs="Times New Roman"/>
          <w:bCs/>
          <w:iCs/>
          <w:noProof/>
        </w:rPr>
        <w:t>are managed</w:t>
      </w:r>
      <w:r w:rsidRPr="00B81DDC">
        <w:rPr>
          <w:rFonts w:cs="Times New Roman"/>
          <w:bCs/>
          <w:iCs/>
        </w:rPr>
        <w:t xml:space="preserve"> in the general medical and surgical wards.  </w:t>
      </w:r>
      <w:r w:rsidR="004D7D47" w:rsidRPr="00B81DDC">
        <w:rPr>
          <w:rFonts w:cs="Times New Roman"/>
          <w:bCs/>
          <w:iCs/>
        </w:rPr>
        <w:t>Unfortunately,</w:t>
      </w:r>
      <w:r w:rsidRPr="00B81DDC">
        <w:rPr>
          <w:rFonts w:cs="Times New Roman"/>
          <w:bCs/>
          <w:iCs/>
        </w:rPr>
        <w:t xml:space="preserve"> </w:t>
      </w:r>
      <w:r w:rsidR="00FC749A" w:rsidRPr="00B81DDC">
        <w:rPr>
          <w:rFonts w:cs="Times New Roman"/>
          <w:bCs/>
          <w:iCs/>
        </w:rPr>
        <w:t>the staff based on their attitudes, expectations and relationships with patients plan hospital activities</w:t>
      </w:r>
      <w:r w:rsidRPr="00B81DDC">
        <w:rPr>
          <w:rFonts w:cs="Times New Roman"/>
          <w:bCs/>
          <w:iCs/>
        </w:rPr>
        <w:t xml:space="preserve">. </w:t>
      </w:r>
      <w:r w:rsidR="00FC749A" w:rsidRPr="00B81DDC">
        <w:rPr>
          <w:rFonts w:cs="Times New Roman"/>
          <w:bCs/>
          <w:iCs/>
        </w:rPr>
        <w:t>Thus,</w:t>
      </w:r>
      <w:r w:rsidRPr="00B81DDC">
        <w:rPr>
          <w:rFonts w:cs="Times New Roman"/>
          <w:bCs/>
          <w:iCs/>
        </w:rPr>
        <w:t xml:space="preserve"> </w:t>
      </w:r>
      <w:r w:rsidR="006907AE" w:rsidRPr="00B81DDC">
        <w:rPr>
          <w:rFonts w:cs="Times New Roman"/>
          <w:bCs/>
          <w:iCs/>
        </w:rPr>
        <w:t xml:space="preserve">care provided </w:t>
      </w:r>
      <w:r w:rsidRPr="00B81DDC">
        <w:rPr>
          <w:rFonts w:cs="Times New Roman"/>
          <w:bCs/>
          <w:iCs/>
        </w:rPr>
        <w:t xml:space="preserve">in the wards </w:t>
      </w:r>
      <w:r w:rsidR="000D323C" w:rsidRPr="00B81DDC">
        <w:rPr>
          <w:rFonts w:cs="Times New Roman"/>
          <w:bCs/>
          <w:iCs/>
        </w:rPr>
        <w:t>is</w:t>
      </w:r>
      <w:r w:rsidRPr="00B81DDC">
        <w:rPr>
          <w:rFonts w:cs="Times New Roman"/>
          <w:bCs/>
          <w:iCs/>
        </w:rPr>
        <w:t xml:space="preserve"> tailored towards </w:t>
      </w:r>
      <w:r w:rsidR="00743C43">
        <w:rPr>
          <w:rFonts w:cs="Times New Roman"/>
          <w:bCs/>
          <w:iCs/>
        </w:rPr>
        <w:t xml:space="preserve">a </w:t>
      </w:r>
      <w:r w:rsidRPr="00743C43">
        <w:rPr>
          <w:rFonts w:cs="Times New Roman"/>
          <w:bCs/>
          <w:iCs/>
          <w:noProof/>
        </w:rPr>
        <w:t>cure</w:t>
      </w:r>
      <w:r w:rsidRPr="00B81DDC">
        <w:rPr>
          <w:rFonts w:cs="Times New Roman"/>
          <w:bCs/>
          <w:iCs/>
        </w:rPr>
        <w:t xml:space="preserve"> and restoring </w:t>
      </w:r>
      <w:r w:rsidR="00743C43">
        <w:rPr>
          <w:rFonts w:cs="Times New Roman"/>
          <w:bCs/>
          <w:iCs/>
        </w:rPr>
        <w:t xml:space="preserve">the </w:t>
      </w:r>
      <w:r w:rsidRPr="00743C43">
        <w:rPr>
          <w:rFonts w:cs="Times New Roman"/>
          <w:bCs/>
          <w:iCs/>
          <w:noProof/>
        </w:rPr>
        <w:t>normal</w:t>
      </w:r>
      <w:r w:rsidRPr="00B81DDC">
        <w:rPr>
          <w:rFonts w:cs="Times New Roman"/>
          <w:bCs/>
          <w:iCs/>
        </w:rPr>
        <w:t xml:space="preserve"> life that is perceived in</w:t>
      </w:r>
      <w:r w:rsidR="00BF2545">
        <w:rPr>
          <w:rFonts w:cs="Times New Roman"/>
          <w:bCs/>
          <w:iCs/>
        </w:rPr>
        <w:t>appropriate by cancer patients</w:t>
      </w:r>
      <w:r w:rsidR="00542720" w:rsidRPr="00B81DDC">
        <w:rPr>
          <w:rFonts w:cs="Times New Roman"/>
          <w:bCs/>
          <w:iCs/>
        </w:rPr>
        <w:t xml:space="preserve"> </w:t>
      </w:r>
      <w:r w:rsidR="00776905">
        <w:rPr>
          <w:rFonts w:cs="Times New Roman"/>
          <w:bCs/>
          <w:iCs/>
        </w:rPr>
        <w:t>(Mulemi,</w:t>
      </w:r>
      <w:r w:rsidR="00776905" w:rsidRPr="00BF2545">
        <w:rPr>
          <w:rFonts w:cs="Times New Roman"/>
          <w:bCs/>
          <w:iCs/>
        </w:rPr>
        <w:t xml:space="preserve"> 2008</w:t>
      </w:r>
      <w:r w:rsidR="00BF2545" w:rsidRPr="00BF2545">
        <w:rPr>
          <w:rFonts w:cs="Times New Roman"/>
          <w:bCs/>
          <w:iCs/>
        </w:rPr>
        <w:t>)</w:t>
      </w:r>
      <w:r w:rsidR="00BF2545">
        <w:rPr>
          <w:rFonts w:cs="Times New Roman"/>
          <w:bCs/>
          <w:iCs/>
        </w:rPr>
        <w:t xml:space="preserve">. </w:t>
      </w:r>
      <w:r w:rsidR="00743C43">
        <w:rPr>
          <w:rFonts w:cs="Times New Roman"/>
          <w:bCs/>
          <w:iCs/>
          <w:noProof/>
        </w:rPr>
        <w:t>The s</w:t>
      </w:r>
      <w:r w:rsidR="00542720" w:rsidRPr="00743C43">
        <w:rPr>
          <w:rFonts w:cs="Times New Roman"/>
          <w:bCs/>
          <w:iCs/>
          <w:noProof/>
        </w:rPr>
        <w:t>carcity</w:t>
      </w:r>
      <w:r w:rsidR="00542720" w:rsidRPr="00B81DDC">
        <w:rPr>
          <w:rFonts w:cs="Times New Roman"/>
          <w:bCs/>
          <w:iCs/>
        </w:rPr>
        <w:t xml:space="preserve"> of research in this area, l</w:t>
      </w:r>
      <w:r w:rsidRPr="00B81DDC">
        <w:rPr>
          <w:rFonts w:cs="Times New Roman"/>
          <w:bCs/>
          <w:iCs/>
        </w:rPr>
        <w:t xml:space="preserve">imited training of healthcare </w:t>
      </w:r>
      <w:r w:rsidR="00903F2B" w:rsidRPr="00B81DDC">
        <w:rPr>
          <w:rFonts w:cs="Times New Roman"/>
          <w:bCs/>
          <w:iCs/>
        </w:rPr>
        <w:t xml:space="preserve">professionals </w:t>
      </w:r>
      <w:r w:rsidR="00542720" w:rsidRPr="00B81DDC">
        <w:rPr>
          <w:rFonts w:cs="Times New Roman"/>
          <w:bCs/>
          <w:iCs/>
        </w:rPr>
        <w:t>on pain assessment</w:t>
      </w:r>
      <w:r w:rsidR="00BE6693">
        <w:rPr>
          <w:rFonts w:cs="Times New Roman"/>
          <w:bCs/>
          <w:iCs/>
        </w:rPr>
        <w:t xml:space="preserve"> and</w:t>
      </w:r>
      <w:r w:rsidRPr="00B81DDC">
        <w:rPr>
          <w:rFonts w:cs="Times New Roman"/>
          <w:bCs/>
          <w:iCs/>
        </w:rPr>
        <w:t xml:space="preserve"> management has led to health professionals in government hospitals to </w:t>
      </w:r>
      <w:r w:rsidR="003A657E" w:rsidRPr="00B81DDC">
        <w:rPr>
          <w:rFonts w:cs="Times New Roman"/>
          <w:bCs/>
          <w:iCs/>
        </w:rPr>
        <w:t>focus</w:t>
      </w:r>
      <w:r w:rsidRPr="00B81DDC">
        <w:rPr>
          <w:rFonts w:cs="Times New Roman"/>
          <w:bCs/>
          <w:iCs/>
        </w:rPr>
        <w:t xml:space="preserve"> on only medical procedures</w:t>
      </w:r>
      <w:r w:rsidR="00903F2B" w:rsidRPr="00B81DDC">
        <w:rPr>
          <w:rFonts w:cs="Times New Roman"/>
          <w:bCs/>
          <w:iCs/>
        </w:rPr>
        <w:t xml:space="preserve"> and underscore palliative </w:t>
      </w:r>
      <w:r w:rsidR="00903F2B" w:rsidRPr="00BE6693">
        <w:rPr>
          <w:rFonts w:cs="Times New Roman"/>
          <w:bCs/>
          <w:iCs/>
        </w:rPr>
        <w:t xml:space="preserve">pain management </w:t>
      </w:r>
      <w:r w:rsidR="00FC749A" w:rsidRPr="00BE6693">
        <w:rPr>
          <w:rFonts w:cs="Times New Roman"/>
          <w:bCs/>
          <w:iCs/>
        </w:rPr>
        <w:t>(</w:t>
      </w:r>
      <w:r w:rsidR="00BE6693" w:rsidRPr="00BE6693">
        <w:rPr>
          <w:rFonts w:cs="Times New Roman"/>
          <w:bCs/>
          <w:iCs/>
        </w:rPr>
        <w:t xml:space="preserve">Holtan </w:t>
      </w:r>
      <w:r w:rsidR="00513F0E">
        <w:rPr>
          <w:rFonts w:cs="Times New Roman"/>
          <w:bCs/>
          <w:iCs/>
        </w:rPr>
        <w:t>et al., 2007</w:t>
      </w:r>
      <w:r w:rsidR="004D7D47" w:rsidRPr="00BE6693">
        <w:rPr>
          <w:rFonts w:cs="Times New Roman"/>
          <w:bCs/>
          <w:iCs/>
        </w:rPr>
        <w:t xml:space="preserve">). </w:t>
      </w:r>
      <w:r w:rsidR="004D7D47">
        <w:rPr>
          <w:rFonts w:cs="Times New Roman"/>
          <w:bCs/>
          <w:iCs/>
        </w:rPr>
        <w:t>Therefore</w:t>
      </w:r>
      <w:r w:rsidR="00282E9F">
        <w:rPr>
          <w:rFonts w:cs="Times New Roman"/>
          <w:bCs/>
          <w:iCs/>
        </w:rPr>
        <w:t xml:space="preserve">, </w:t>
      </w:r>
      <w:r w:rsidR="00282E9F" w:rsidRPr="00743C43">
        <w:rPr>
          <w:rFonts w:cs="Times New Roman"/>
          <w:bCs/>
          <w:iCs/>
          <w:noProof/>
        </w:rPr>
        <w:t xml:space="preserve">the </w:t>
      </w:r>
      <w:r w:rsidR="00743C43">
        <w:rPr>
          <w:rFonts w:cs="Times New Roman"/>
          <w:bCs/>
          <w:iCs/>
          <w:noProof/>
        </w:rPr>
        <w:t>study aimed</w:t>
      </w:r>
      <w:r w:rsidR="00282E9F">
        <w:rPr>
          <w:rFonts w:cs="Times New Roman"/>
          <w:bCs/>
          <w:iCs/>
        </w:rPr>
        <w:t xml:space="preserve"> </w:t>
      </w:r>
      <w:r w:rsidR="00282E9F" w:rsidRPr="00B81DDC">
        <w:rPr>
          <w:rFonts w:cs="Times New Roman"/>
          <w:bCs/>
          <w:iCs/>
        </w:rPr>
        <w:t>to</w:t>
      </w:r>
      <w:r w:rsidR="000830E8">
        <w:rPr>
          <w:rFonts w:cs="Times New Roman"/>
          <w:bCs/>
          <w:iCs/>
        </w:rPr>
        <w:t xml:space="preserve"> come up with </w:t>
      </w:r>
      <w:r w:rsidR="000830E8" w:rsidRPr="00B81DDC">
        <w:rPr>
          <w:rFonts w:cs="Times New Roman"/>
          <w:bCs/>
          <w:iCs/>
        </w:rPr>
        <w:t>a</w:t>
      </w:r>
      <w:r w:rsidR="00BF2545">
        <w:rPr>
          <w:rFonts w:cs="Times New Roman"/>
          <w:bCs/>
          <w:iCs/>
        </w:rPr>
        <w:t xml:space="preserve"> </w:t>
      </w:r>
      <w:r w:rsidR="00903F2B" w:rsidRPr="00B81DDC">
        <w:rPr>
          <w:rFonts w:cs="Times New Roman"/>
          <w:bCs/>
          <w:iCs/>
        </w:rPr>
        <w:t xml:space="preserve">nursing care </w:t>
      </w:r>
      <w:r w:rsidR="003A657E" w:rsidRPr="00B81DDC">
        <w:rPr>
          <w:rFonts w:cs="Times New Roman"/>
          <w:bCs/>
          <w:iCs/>
        </w:rPr>
        <w:t>model for</w:t>
      </w:r>
      <w:r w:rsidRPr="00B81DDC">
        <w:rPr>
          <w:rFonts w:cs="Times New Roman"/>
          <w:bCs/>
          <w:iCs/>
        </w:rPr>
        <w:t xml:space="preserve"> </w:t>
      </w:r>
      <w:r w:rsidR="00743C43">
        <w:rPr>
          <w:rFonts w:cs="Times New Roman"/>
          <w:bCs/>
          <w:iCs/>
        </w:rPr>
        <w:t xml:space="preserve">the </w:t>
      </w:r>
      <w:r w:rsidR="000830E8" w:rsidRPr="00743C43">
        <w:rPr>
          <w:rFonts w:cs="Times New Roman"/>
          <w:bCs/>
          <w:iCs/>
          <w:noProof/>
        </w:rPr>
        <w:t>management</w:t>
      </w:r>
      <w:r w:rsidR="000830E8" w:rsidRPr="00B81DDC">
        <w:rPr>
          <w:rFonts w:cs="Times New Roman"/>
          <w:bCs/>
          <w:iCs/>
        </w:rPr>
        <w:t xml:space="preserve"> </w:t>
      </w:r>
      <w:r w:rsidR="000830E8">
        <w:rPr>
          <w:rFonts w:cs="Times New Roman"/>
          <w:bCs/>
          <w:iCs/>
        </w:rPr>
        <w:t>of cancer pain among adult</w:t>
      </w:r>
      <w:r w:rsidR="003A657E" w:rsidRPr="00B81DDC">
        <w:rPr>
          <w:rFonts w:cs="Times New Roman"/>
          <w:bCs/>
          <w:iCs/>
        </w:rPr>
        <w:t xml:space="preserve"> patients at </w:t>
      </w:r>
      <w:r w:rsidRPr="00B81DDC">
        <w:rPr>
          <w:rFonts w:cs="Times New Roman"/>
          <w:bCs/>
          <w:iCs/>
        </w:rPr>
        <w:t>GCRH</w:t>
      </w:r>
      <w:r w:rsidR="00542720" w:rsidRPr="00B81DDC">
        <w:rPr>
          <w:rFonts w:cs="Times New Roman"/>
          <w:bCs/>
          <w:iCs/>
        </w:rPr>
        <w:t xml:space="preserve"> that </w:t>
      </w:r>
      <w:r w:rsidR="004D7D47">
        <w:rPr>
          <w:rFonts w:cs="Times New Roman"/>
          <w:bCs/>
          <w:iCs/>
        </w:rPr>
        <w:t>could</w:t>
      </w:r>
      <w:r w:rsidR="00542720" w:rsidRPr="00B81DDC">
        <w:rPr>
          <w:rFonts w:cs="Times New Roman"/>
          <w:bCs/>
          <w:iCs/>
        </w:rPr>
        <w:t xml:space="preserve"> be </w:t>
      </w:r>
      <w:r w:rsidR="00542720" w:rsidRPr="00743C43">
        <w:rPr>
          <w:rFonts w:cs="Times New Roman"/>
          <w:bCs/>
          <w:iCs/>
          <w:noProof/>
        </w:rPr>
        <w:t>utili</w:t>
      </w:r>
      <w:r w:rsidR="00743C43">
        <w:rPr>
          <w:rFonts w:cs="Times New Roman"/>
          <w:bCs/>
          <w:iCs/>
          <w:noProof/>
        </w:rPr>
        <w:t>s</w:t>
      </w:r>
      <w:r w:rsidR="00542720" w:rsidRPr="00743C43">
        <w:rPr>
          <w:rFonts w:cs="Times New Roman"/>
          <w:bCs/>
          <w:iCs/>
          <w:noProof/>
        </w:rPr>
        <w:t>ed</w:t>
      </w:r>
      <w:r w:rsidR="00542720" w:rsidRPr="00B81DDC">
        <w:rPr>
          <w:rFonts w:cs="Times New Roman"/>
          <w:bCs/>
          <w:iCs/>
        </w:rPr>
        <w:t xml:space="preserve"> by nurses and other health</w:t>
      </w:r>
      <w:r w:rsidR="00534AD0" w:rsidRPr="00B81DDC">
        <w:rPr>
          <w:rFonts w:cs="Times New Roman"/>
          <w:bCs/>
          <w:iCs/>
        </w:rPr>
        <w:t xml:space="preserve"> </w:t>
      </w:r>
      <w:r w:rsidR="000830E8">
        <w:rPr>
          <w:rFonts w:cs="Times New Roman"/>
          <w:bCs/>
          <w:iCs/>
        </w:rPr>
        <w:t xml:space="preserve">workers. </w:t>
      </w:r>
      <w:r w:rsidR="00542720" w:rsidRPr="00B81DDC">
        <w:rPr>
          <w:rFonts w:cs="Times New Roman"/>
          <w:bCs/>
          <w:iCs/>
        </w:rPr>
        <w:t xml:space="preserve"> </w:t>
      </w:r>
    </w:p>
    <w:p w14:paraId="3491BDE0" w14:textId="3B22BB54" w:rsidR="00F15282" w:rsidRPr="00D56954" w:rsidRDefault="003B3299" w:rsidP="008D2F6F">
      <w:pPr>
        <w:pStyle w:val="Heading2"/>
      </w:pPr>
      <w:bookmarkStart w:id="88" w:name="_Toc390619768"/>
      <w:bookmarkStart w:id="89" w:name="_Toc390619794"/>
      <w:bookmarkStart w:id="90" w:name="_Toc405203981"/>
      <w:bookmarkStart w:id="91" w:name="_Toc428184251"/>
      <w:bookmarkStart w:id="92" w:name="_Toc449612487"/>
      <w:bookmarkStart w:id="93" w:name="_Toc472747555"/>
      <w:bookmarkStart w:id="94" w:name="_Toc472747816"/>
      <w:bookmarkStart w:id="95" w:name="_Toc472748231"/>
      <w:bookmarkStart w:id="96" w:name="_Toc473293760"/>
      <w:bookmarkStart w:id="97" w:name="_Toc516694615"/>
      <w:bookmarkStart w:id="98" w:name="_Toc522563682"/>
      <w:bookmarkStart w:id="99" w:name="_Toc524944456"/>
      <w:bookmarkStart w:id="100" w:name="_Toc525617740"/>
      <w:r>
        <w:t xml:space="preserve">1.2 </w:t>
      </w:r>
      <w:r w:rsidR="00987DF7" w:rsidRPr="00B81DDC">
        <w:t>S</w:t>
      </w:r>
      <w:r w:rsidR="005033B5" w:rsidRPr="00B81DDC">
        <w:t>tatement of the P</w:t>
      </w:r>
      <w:r w:rsidR="00987DF7" w:rsidRPr="00B81DDC">
        <w:t>roblem</w:t>
      </w:r>
      <w:bookmarkEnd w:id="88"/>
      <w:bookmarkEnd w:id="89"/>
      <w:bookmarkEnd w:id="90"/>
      <w:bookmarkEnd w:id="91"/>
      <w:bookmarkEnd w:id="92"/>
      <w:bookmarkEnd w:id="93"/>
      <w:bookmarkEnd w:id="94"/>
      <w:bookmarkEnd w:id="95"/>
      <w:bookmarkEnd w:id="96"/>
      <w:bookmarkEnd w:id="97"/>
      <w:bookmarkEnd w:id="98"/>
      <w:bookmarkEnd w:id="99"/>
      <w:bookmarkEnd w:id="100"/>
      <w:r w:rsidR="00D56954">
        <w:t xml:space="preserve"> </w:t>
      </w:r>
    </w:p>
    <w:p w14:paraId="562DFBF0" w14:textId="74066A3C" w:rsidR="001812B5" w:rsidRPr="00F32C4E" w:rsidRDefault="00A10B1F" w:rsidP="003F2B5A">
      <w:pPr>
        <w:rPr>
          <w:rFonts w:cs="Times New Roman"/>
        </w:rPr>
      </w:pPr>
      <w:r w:rsidRPr="00B81DDC">
        <w:rPr>
          <w:rFonts w:eastAsia="Calibri" w:cs="Times New Roman"/>
        </w:rPr>
        <w:t xml:space="preserve">Cancer pain has been reported as inadequately managed in </w:t>
      </w:r>
      <w:r w:rsidR="000830E8" w:rsidRPr="00B81DDC">
        <w:rPr>
          <w:rFonts w:eastAsia="Calibri" w:cs="Times New Roman"/>
        </w:rPr>
        <w:t>various</w:t>
      </w:r>
      <w:r w:rsidRPr="00B81DDC">
        <w:rPr>
          <w:rFonts w:eastAsia="Calibri" w:cs="Times New Roman"/>
        </w:rPr>
        <w:t xml:space="preserve"> par</w:t>
      </w:r>
      <w:r w:rsidR="000830E8">
        <w:rPr>
          <w:rFonts w:eastAsia="Calibri" w:cs="Times New Roman"/>
        </w:rPr>
        <w:t xml:space="preserve">ts of the globe </w:t>
      </w:r>
      <w:r w:rsidR="000830E8" w:rsidRPr="00B81DDC">
        <w:rPr>
          <w:rFonts w:eastAsia="Calibri" w:cs="Times New Roman"/>
        </w:rPr>
        <w:t>and</w:t>
      </w:r>
      <w:r w:rsidR="00F5399B">
        <w:rPr>
          <w:rFonts w:eastAsia="Calibri" w:cs="Times New Roman"/>
        </w:rPr>
        <w:t xml:space="preserve"> remains a public concern in health care delivery. </w:t>
      </w:r>
      <w:r w:rsidR="00DA1C21" w:rsidRPr="00B81DDC">
        <w:rPr>
          <w:rFonts w:eastAsia="Calibri" w:cs="Times New Roman"/>
        </w:rPr>
        <w:t xml:space="preserve">A </w:t>
      </w:r>
      <w:r w:rsidR="007C425D" w:rsidRPr="00B81DDC">
        <w:rPr>
          <w:rFonts w:cs="Times New Roman"/>
        </w:rPr>
        <w:t xml:space="preserve">systematic </w:t>
      </w:r>
      <w:r w:rsidR="00B21E1A" w:rsidRPr="00B81DDC">
        <w:rPr>
          <w:rFonts w:cs="Times New Roman"/>
        </w:rPr>
        <w:t xml:space="preserve">review </w:t>
      </w:r>
      <w:r w:rsidR="00F32C4E">
        <w:rPr>
          <w:rFonts w:cs="Times New Roman"/>
        </w:rPr>
        <w:t xml:space="preserve">of </w:t>
      </w:r>
      <w:r w:rsidR="00743C43">
        <w:rPr>
          <w:rFonts w:cs="Times New Roman"/>
        </w:rPr>
        <w:t xml:space="preserve">the </w:t>
      </w:r>
      <w:r w:rsidR="00F32C4E" w:rsidRPr="00743C43">
        <w:rPr>
          <w:rFonts w:cs="Times New Roman"/>
          <w:noProof/>
        </w:rPr>
        <w:t>pooled</w:t>
      </w:r>
      <w:r w:rsidR="00F32C4E">
        <w:rPr>
          <w:rFonts w:cs="Times New Roman"/>
        </w:rPr>
        <w:t xml:space="preserve"> </w:t>
      </w:r>
      <w:r w:rsidR="00F32C4E" w:rsidRPr="00B81DDC">
        <w:rPr>
          <w:rFonts w:cs="Times New Roman"/>
        </w:rPr>
        <w:t>prevalence</w:t>
      </w:r>
      <w:r w:rsidR="00E61A02" w:rsidRPr="00B81DDC">
        <w:rPr>
          <w:rFonts w:cs="Times New Roman"/>
        </w:rPr>
        <w:t xml:space="preserve"> </w:t>
      </w:r>
      <w:r w:rsidR="00374AED" w:rsidRPr="00B81DDC">
        <w:rPr>
          <w:rFonts w:cs="Times New Roman"/>
        </w:rPr>
        <w:t xml:space="preserve">of cancer </w:t>
      </w:r>
      <w:r w:rsidR="006512D5" w:rsidRPr="00B81DDC">
        <w:rPr>
          <w:rFonts w:cs="Times New Roman"/>
        </w:rPr>
        <w:t>pain</w:t>
      </w:r>
      <w:r w:rsidR="00F32C4E">
        <w:rPr>
          <w:rFonts w:cs="Times New Roman"/>
        </w:rPr>
        <w:t xml:space="preserve"> studies from </w:t>
      </w:r>
      <w:r w:rsidR="00C1066C">
        <w:rPr>
          <w:rFonts w:cs="Times New Roman"/>
        </w:rPr>
        <w:t>North America, Europe an</w:t>
      </w:r>
      <w:r w:rsidR="00F74389">
        <w:rPr>
          <w:rFonts w:cs="Times New Roman"/>
        </w:rPr>
        <w:t xml:space="preserve">d Asia </w:t>
      </w:r>
      <w:r w:rsidR="00F32C4E" w:rsidRPr="00F32C4E">
        <w:rPr>
          <w:rFonts w:cs="Times New Roman"/>
        </w:rPr>
        <w:t xml:space="preserve">over the last three decades </w:t>
      </w:r>
      <w:r w:rsidR="00F32C4E">
        <w:rPr>
          <w:rFonts w:cs="Times New Roman"/>
        </w:rPr>
        <w:t xml:space="preserve">was analysed based on four subgroups. The finding </w:t>
      </w:r>
      <w:r w:rsidR="00F32C4E" w:rsidRPr="00B81DDC">
        <w:rPr>
          <w:rFonts w:cs="Times New Roman"/>
        </w:rPr>
        <w:t>revealed</w:t>
      </w:r>
      <w:r w:rsidR="00E94275">
        <w:rPr>
          <w:rFonts w:cs="Times New Roman"/>
        </w:rPr>
        <w:t xml:space="preserve"> that</w:t>
      </w:r>
      <w:r w:rsidR="006512D5">
        <w:rPr>
          <w:rFonts w:cs="Times New Roman"/>
        </w:rPr>
        <w:t xml:space="preserve"> </w:t>
      </w:r>
      <w:r w:rsidR="006512D5" w:rsidRPr="00B81DDC">
        <w:rPr>
          <w:rFonts w:cs="Times New Roman"/>
        </w:rPr>
        <w:t>64</w:t>
      </w:r>
      <w:r w:rsidR="006512D5">
        <w:rPr>
          <w:rFonts w:cs="Times New Roman"/>
        </w:rPr>
        <w:t xml:space="preserve">% of </w:t>
      </w:r>
      <w:r w:rsidR="006512D5" w:rsidRPr="00B81DDC">
        <w:rPr>
          <w:rFonts w:cs="Times New Roman"/>
        </w:rPr>
        <w:t>patients</w:t>
      </w:r>
      <w:r w:rsidR="007C425D" w:rsidRPr="00B81DDC">
        <w:rPr>
          <w:rFonts w:cs="Times New Roman"/>
        </w:rPr>
        <w:t xml:space="preserve"> </w:t>
      </w:r>
      <w:r w:rsidR="00F5399B">
        <w:rPr>
          <w:rFonts w:cs="Times New Roman"/>
        </w:rPr>
        <w:t xml:space="preserve">with </w:t>
      </w:r>
      <w:r w:rsidR="00A310CC">
        <w:rPr>
          <w:rFonts w:cs="Times New Roman"/>
        </w:rPr>
        <w:t>metastatic</w:t>
      </w:r>
      <w:r w:rsidR="00F5399B" w:rsidRPr="00F5399B">
        <w:rPr>
          <w:rFonts w:cs="Times New Roman"/>
        </w:rPr>
        <w:t xml:space="preserve"> </w:t>
      </w:r>
      <w:r w:rsidR="00F5399B">
        <w:rPr>
          <w:rFonts w:cs="Times New Roman"/>
        </w:rPr>
        <w:t xml:space="preserve">and </w:t>
      </w:r>
      <w:r w:rsidR="00F5399B" w:rsidRPr="00F5399B">
        <w:rPr>
          <w:rFonts w:cs="Times New Roman"/>
        </w:rPr>
        <w:t>advanc</w:t>
      </w:r>
      <w:r w:rsidR="00F5399B">
        <w:rPr>
          <w:rFonts w:cs="Times New Roman"/>
        </w:rPr>
        <w:t>ed</w:t>
      </w:r>
      <w:r w:rsidR="00A310CC">
        <w:rPr>
          <w:rFonts w:cs="Times New Roman"/>
        </w:rPr>
        <w:t xml:space="preserve"> disease</w:t>
      </w:r>
      <w:r w:rsidR="00F32C4E">
        <w:rPr>
          <w:rFonts w:cs="Times New Roman"/>
        </w:rPr>
        <w:t xml:space="preserve"> experienced pain</w:t>
      </w:r>
      <w:r w:rsidR="00A310CC">
        <w:rPr>
          <w:rFonts w:cs="Times New Roman"/>
        </w:rPr>
        <w:t>,</w:t>
      </w:r>
      <w:r w:rsidR="00E94275">
        <w:rPr>
          <w:rFonts w:cs="Times New Roman"/>
        </w:rPr>
        <w:t xml:space="preserve"> </w:t>
      </w:r>
      <w:r w:rsidR="00743C43">
        <w:rPr>
          <w:rFonts w:cs="Times New Roman"/>
          <w:noProof/>
        </w:rPr>
        <w:t xml:space="preserve">38.0% of all patients reported patients on </w:t>
      </w:r>
      <w:r w:rsidR="006818C0">
        <w:rPr>
          <w:rFonts w:cs="Times New Roman"/>
          <w:noProof/>
        </w:rPr>
        <w:t xml:space="preserve">the </w:t>
      </w:r>
      <w:r w:rsidR="00743C43" w:rsidRPr="006818C0">
        <w:rPr>
          <w:rFonts w:cs="Times New Roman"/>
          <w:noProof/>
        </w:rPr>
        <w:t>treatment</w:t>
      </w:r>
      <w:r w:rsidR="00743C43">
        <w:rPr>
          <w:rFonts w:cs="Times New Roman"/>
          <w:noProof/>
        </w:rPr>
        <w:t xml:space="preserve"> of anticancer experience pain as high as 59% of </w:t>
      </w:r>
      <w:r w:rsidR="006818C0">
        <w:rPr>
          <w:rFonts w:cs="Times New Roman"/>
          <w:noProof/>
        </w:rPr>
        <w:t xml:space="preserve">the </w:t>
      </w:r>
      <w:r w:rsidR="00743C43" w:rsidRPr="006818C0">
        <w:rPr>
          <w:rFonts w:cs="Times New Roman"/>
          <w:noProof/>
        </w:rPr>
        <w:t>untreated</w:t>
      </w:r>
      <w:r w:rsidR="00743C43">
        <w:rPr>
          <w:rFonts w:cs="Times New Roman"/>
          <w:noProof/>
        </w:rPr>
        <w:t xml:space="preserve"> pain and severe pain with </w:t>
      </w:r>
      <w:r w:rsidR="006818C0">
        <w:rPr>
          <w:rFonts w:cs="Times New Roman"/>
          <w:noProof/>
        </w:rPr>
        <w:t xml:space="preserve">a </w:t>
      </w:r>
      <w:r w:rsidR="00743C43" w:rsidRPr="006818C0">
        <w:rPr>
          <w:rFonts w:cs="Times New Roman"/>
          <w:noProof/>
        </w:rPr>
        <w:t>numerical</w:t>
      </w:r>
      <w:r w:rsidR="00743C43">
        <w:rPr>
          <w:rFonts w:cs="Times New Roman"/>
          <w:noProof/>
        </w:rPr>
        <w:t xml:space="preserve"> rating scale of over 5</w:t>
      </w:r>
      <w:r w:rsidR="00A310CC">
        <w:rPr>
          <w:rFonts w:cs="Times New Roman"/>
        </w:rPr>
        <w:t>.</w:t>
      </w:r>
      <w:r w:rsidR="00F32C4E">
        <w:rPr>
          <w:rFonts w:cs="Times New Roman"/>
        </w:rPr>
        <w:t xml:space="preserve"> </w:t>
      </w:r>
      <w:r w:rsidR="00E94275">
        <w:rPr>
          <w:rFonts w:cs="Times New Roman"/>
        </w:rPr>
        <w:t>Even</w:t>
      </w:r>
      <w:r w:rsidR="006512D5">
        <w:rPr>
          <w:rFonts w:cs="Times New Roman"/>
        </w:rPr>
        <w:t xml:space="preserve"> </w:t>
      </w:r>
      <w:r w:rsidR="00E16707" w:rsidRPr="00B81DDC">
        <w:rPr>
          <w:rFonts w:cs="Times New Roman"/>
        </w:rPr>
        <w:t xml:space="preserve">those who </w:t>
      </w:r>
      <w:r w:rsidR="00374AED" w:rsidRPr="00B81DDC">
        <w:rPr>
          <w:rFonts w:cs="Times New Roman"/>
        </w:rPr>
        <w:t>have been</w:t>
      </w:r>
      <w:r w:rsidR="007C425D" w:rsidRPr="00B81DDC">
        <w:rPr>
          <w:rFonts w:cs="Times New Roman"/>
        </w:rPr>
        <w:t xml:space="preserve"> cured of cancer</w:t>
      </w:r>
      <w:r w:rsidR="00E94275">
        <w:rPr>
          <w:rFonts w:cs="Times New Roman"/>
        </w:rPr>
        <w:t xml:space="preserve"> experience as</w:t>
      </w:r>
      <w:r w:rsidR="006512D5">
        <w:rPr>
          <w:rFonts w:cs="Times New Roman"/>
        </w:rPr>
        <w:t xml:space="preserve"> high</w:t>
      </w:r>
      <w:r w:rsidR="000C36A0">
        <w:rPr>
          <w:rFonts w:cs="Times New Roman"/>
        </w:rPr>
        <w:t xml:space="preserve"> </w:t>
      </w:r>
      <w:r w:rsidR="00A310CC">
        <w:rPr>
          <w:rFonts w:cs="Times New Roman"/>
        </w:rPr>
        <w:t>as 39.3</w:t>
      </w:r>
      <w:r w:rsidR="00374AED" w:rsidRPr="00B81DDC">
        <w:rPr>
          <w:rFonts w:cs="Times New Roman"/>
        </w:rPr>
        <w:t xml:space="preserve"> </w:t>
      </w:r>
      <w:r w:rsidR="00E94275" w:rsidRPr="00B81DDC">
        <w:rPr>
          <w:rFonts w:cs="Times New Roman"/>
        </w:rPr>
        <w:t xml:space="preserve">% </w:t>
      </w:r>
      <w:r w:rsidR="00E94275">
        <w:rPr>
          <w:rFonts w:cs="Times New Roman"/>
        </w:rPr>
        <w:t xml:space="preserve">untreated </w:t>
      </w:r>
      <w:r w:rsidR="00E94275" w:rsidRPr="005752D8">
        <w:rPr>
          <w:rFonts w:cs="Times New Roman"/>
        </w:rPr>
        <w:t>pain</w:t>
      </w:r>
      <w:r w:rsidR="00E94275" w:rsidRPr="00A96684">
        <w:rPr>
          <w:rFonts w:cs="Times New Roman"/>
          <w:b/>
        </w:rPr>
        <w:t xml:space="preserve"> </w:t>
      </w:r>
      <w:r w:rsidR="005752D8" w:rsidRPr="00F32C4E">
        <w:rPr>
          <w:rFonts w:cs="Times New Roman"/>
        </w:rPr>
        <w:t>(</w:t>
      </w:r>
      <w:r w:rsidR="00F32C4E" w:rsidRPr="00F32C4E">
        <w:rPr>
          <w:rFonts w:cs="Times New Roman"/>
        </w:rPr>
        <w:t>van den Beuken-van Everdingen et al., 2007</w:t>
      </w:r>
      <w:r w:rsidR="004D7D47" w:rsidRPr="00F32C4E">
        <w:rPr>
          <w:rFonts w:cs="Times New Roman"/>
          <w:bCs/>
        </w:rPr>
        <w:t>)</w:t>
      </w:r>
      <w:r w:rsidR="004D7D47" w:rsidRPr="00F32C4E">
        <w:rPr>
          <w:sz w:val="27"/>
          <w:szCs w:val="27"/>
        </w:rPr>
        <w:t>.</w:t>
      </w:r>
      <w:r w:rsidR="00B77A1B">
        <w:rPr>
          <w:sz w:val="27"/>
          <w:szCs w:val="27"/>
        </w:rPr>
        <w:t xml:space="preserve"> However,</w:t>
      </w:r>
      <w:r w:rsidR="00190C57">
        <w:rPr>
          <w:bCs/>
        </w:rPr>
        <w:t xml:space="preserve"> palliative</w:t>
      </w:r>
      <w:r w:rsidR="00B27659" w:rsidRPr="00190C57">
        <w:rPr>
          <w:rFonts w:cs="Times New Roman"/>
        </w:rPr>
        <w:t xml:space="preserve"> care </w:t>
      </w:r>
      <w:r w:rsidR="00190C57" w:rsidRPr="00190C57">
        <w:rPr>
          <w:rFonts w:cs="Times New Roman"/>
        </w:rPr>
        <w:t xml:space="preserve">services </w:t>
      </w:r>
      <w:r w:rsidR="00190C57">
        <w:rPr>
          <w:rFonts w:cs="Times New Roman"/>
        </w:rPr>
        <w:t xml:space="preserve">delivered </w:t>
      </w:r>
      <w:r w:rsidR="001803DE">
        <w:rPr>
          <w:rFonts w:cs="Times New Roman"/>
        </w:rPr>
        <w:t xml:space="preserve">by </w:t>
      </w:r>
      <w:r w:rsidR="00743C43">
        <w:rPr>
          <w:rFonts w:cs="Times New Roman"/>
        </w:rPr>
        <w:t xml:space="preserve">a </w:t>
      </w:r>
      <w:r w:rsidR="001803DE" w:rsidRPr="00743C43">
        <w:rPr>
          <w:rFonts w:cs="Times New Roman"/>
          <w:noProof/>
        </w:rPr>
        <w:t>multidisciplinary</w:t>
      </w:r>
      <w:r w:rsidR="001803DE">
        <w:rPr>
          <w:rFonts w:cs="Times New Roman"/>
        </w:rPr>
        <w:t xml:space="preserve"> specialist</w:t>
      </w:r>
      <w:r w:rsidR="000A0BEC">
        <w:rPr>
          <w:rFonts w:cs="Times New Roman"/>
        </w:rPr>
        <w:t xml:space="preserve"> team provide </w:t>
      </w:r>
      <w:r w:rsidR="00190C57" w:rsidRPr="00190C57">
        <w:rPr>
          <w:rFonts w:cs="Times New Roman"/>
        </w:rPr>
        <w:t xml:space="preserve">the </w:t>
      </w:r>
      <w:r w:rsidR="000A0BEC">
        <w:rPr>
          <w:rFonts w:cs="Times New Roman"/>
        </w:rPr>
        <w:t>requirements</w:t>
      </w:r>
      <w:r w:rsidR="00190C57" w:rsidRPr="00190C57">
        <w:rPr>
          <w:rFonts w:cs="Times New Roman"/>
        </w:rPr>
        <w:t xml:space="preserve"> </w:t>
      </w:r>
      <w:r w:rsidR="000A0BEC" w:rsidRPr="00190C57">
        <w:rPr>
          <w:rFonts w:cs="Times New Roman"/>
        </w:rPr>
        <w:t>of</w:t>
      </w:r>
      <w:r w:rsidR="000A0BEC">
        <w:rPr>
          <w:rFonts w:cs="Times New Roman"/>
        </w:rPr>
        <w:t xml:space="preserve"> patients with </w:t>
      </w:r>
      <w:r w:rsidR="000A0BEC" w:rsidRPr="00743C43">
        <w:rPr>
          <w:rFonts w:cs="Times New Roman"/>
          <w:noProof/>
        </w:rPr>
        <w:t>cancer</w:t>
      </w:r>
      <w:r w:rsidR="00743C43">
        <w:rPr>
          <w:rFonts w:cs="Times New Roman"/>
          <w:noProof/>
        </w:rPr>
        <w:t>-</w:t>
      </w:r>
      <w:r w:rsidR="004E19BA" w:rsidRPr="00743C43">
        <w:rPr>
          <w:rFonts w:cs="Times New Roman"/>
          <w:bCs/>
          <w:noProof/>
        </w:rPr>
        <w:t>based</w:t>
      </w:r>
      <w:r w:rsidR="004E19BA">
        <w:rPr>
          <w:rFonts w:cs="Times New Roman"/>
          <w:bCs/>
        </w:rPr>
        <w:t xml:space="preserve"> on </w:t>
      </w:r>
      <w:r w:rsidR="00743C43">
        <w:rPr>
          <w:rFonts w:cs="Times New Roman"/>
          <w:bCs/>
        </w:rPr>
        <w:t xml:space="preserve">the </w:t>
      </w:r>
      <w:r w:rsidR="004E19BA" w:rsidRPr="00743C43">
        <w:rPr>
          <w:rFonts w:cs="Times New Roman"/>
          <w:bCs/>
          <w:noProof/>
        </w:rPr>
        <w:t>interventional</w:t>
      </w:r>
      <w:r w:rsidR="004E19BA">
        <w:rPr>
          <w:rFonts w:cs="Times New Roman"/>
          <w:bCs/>
        </w:rPr>
        <w:t xml:space="preserve"> model of </w:t>
      </w:r>
      <w:r w:rsidR="000A0BEC">
        <w:rPr>
          <w:rFonts w:cs="Times New Roman"/>
          <w:bCs/>
        </w:rPr>
        <w:t>care</w:t>
      </w:r>
      <w:r w:rsidR="000A0BEC" w:rsidRPr="000A0BEC">
        <w:rPr>
          <w:rFonts w:cs="Times New Roman"/>
          <w:bCs/>
        </w:rPr>
        <w:t xml:space="preserve"> (Higginson and Evans</w:t>
      </w:r>
      <w:r w:rsidR="005A21BB">
        <w:rPr>
          <w:rFonts w:cs="Times New Roman"/>
          <w:bCs/>
        </w:rPr>
        <w:t>,</w:t>
      </w:r>
      <w:r w:rsidR="000A0BEC" w:rsidRPr="000A0BEC">
        <w:rPr>
          <w:rFonts w:cs="Times New Roman"/>
          <w:bCs/>
        </w:rPr>
        <w:t xml:space="preserve"> 2010)</w:t>
      </w:r>
      <w:r w:rsidR="004E19BA">
        <w:rPr>
          <w:rFonts w:cs="Times New Roman"/>
          <w:bCs/>
        </w:rPr>
        <w:t xml:space="preserve">. </w:t>
      </w:r>
      <w:r w:rsidR="00266F63">
        <w:rPr>
          <w:rFonts w:cs="Times New Roman"/>
        </w:rPr>
        <w:t>Various</w:t>
      </w:r>
      <w:r w:rsidR="00446338">
        <w:rPr>
          <w:rFonts w:cs="Times New Roman"/>
        </w:rPr>
        <w:t xml:space="preserve"> nursing care </w:t>
      </w:r>
      <w:r w:rsidR="00190C57">
        <w:rPr>
          <w:rFonts w:cs="Times New Roman"/>
        </w:rPr>
        <w:t>model</w:t>
      </w:r>
      <w:r w:rsidR="000C36A0">
        <w:rPr>
          <w:rFonts w:cs="Times New Roman"/>
        </w:rPr>
        <w:t>s</w:t>
      </w:r>
      <w:r w:rsidR="00446338">
        <w:rPr>
          <w:rFonts w:cs="Times New Roman"/>
        </w:rPr>
        <w:t xml:space="preserve"> have </w:t>
      </w:r>
      <w:r w:rsidR="00190C57">
        <w:rPr>
          <w:rFonts w:cs="Times New Roman"/>
        </w:rPr>
        <w:t>been developed</w:t>
      </w:r>
      <w:r w:rsidR="00446338">
        <w:rPr>
          <w:rFonts w:cs="Times New Roman"/>
        </w:rPr>
        <w:t xml:space="preserve"> in developed countries to</w:t>
      </w:r>
      <w:r w:rsidR="001803DE" w:rsidRPr="00190C57">
        <w:rPr>
          <w:rFonts w:cs="Times New Roman"/>
        </w:rPr>
        <w:t xml:space="preserve"> deliver</w:t>
      </w:r>
      <w:r w:rsidR="00190C57">
        <w:rPr>
          <w:rFonts w:cs="Times New Roman"/>
        </w:rPr>
        <w:t xml:space="preserve"> </w:t>
      </w:r>
      <w:r w:rsidR="00B27659" w:rsidRPr="00190C57">
        <w:rPr>
          <w:rFonts w:cs="Times New Roman"/>
        </w:rPr>
        <w:t>home</w:t>
      </w:r>
      <w:r w:rsidR="00190C57">
        <w:rPr>
          <w:rFonts w:cs="Times New Roman"/>
        </w:rPr>
        <w:t xml:space="preserve"> </w:t>
      </w:r>
      <w:r w:rsidR="001803DE">
        <w:rPr>
          <w:rFonts w:cs="Times New Roman"/>
        </w:rPr>
        <w:t>care</w:t>
      </w:r>
      <w:r w:rsidR="00266F63">
        <w:rPr>
          <w:rFonts w:cs="Times New Roman"/>
        </w:rPr>
        <w:t xml:space="preserve">, inpatient </w:t>
      </w:r>
      <w:r w:rsidR="000C36A0">
        <w:rPr>
          <w:rFonts w:cs="Times New Roman"/>
        </w:rPr>
        <w:t>hospital care</w:t>
      </w:r>
      <w:r w:rsidR="00B27659" w:rsidRPr="00190C57">
        <w:rPr>
          <w:rFonts w:cs="Times New Roman"/>
        </w:rPr>
        <w:t xml:space="preserve"> </w:t>
      </w:r>
      <w:r w:rsidR="002F7DCC">
        <w:rPr>
          <w:rFonts w:cs="Times New Roman"/>
        </w:rPr>
        <w:t>or out</w:t>
      </w:r>
      <w:r w:rsidR="001803DE" w:rsidRPr="00190C57">
        <w:rPr>
          <w:rFonts w:cs="Times New Roman"/>
        </w:rPr>
        <w:t>patient</w:t>
      </w:r>
      <w:r w:rsidR="000C36A0">
        <w:rPr>
          <w:rFonts w:cs="Times New Roman"/>
        </w:rPr>
        <w:t xml:space="preserve"> follow up care</w:t>
      </w:r>
      <w:r w:rsidR="00446338">
        <w:rPr>
          <w:rFonts w:cs="Times New Roman"/>
        </w:rPr>
        <w:t xml:space="preserve"> of cancer patients. Such models have considerably</w:t>
      </w:r>
      <w:r w:rsidR="001812B5" w:rsidRPr="00190C57">
        <w:rPr>
          <w:rFonts w:cs="Times New Roman"/>
        </w:rPr>
        <w:t xml:space="preserve"> </w:t>
      </w:r>
      <w:r w:rsidR="00B27659" w:rsidRPr="00190C57">
        <w:rPr>
          <w:rFonts w:cs="Times New Roman"/>
        </w:rPr>
        <w:t>enhanced</w:t>
      </w:r>
      <w:r w:rsidR="00300F45">
        <w:rPr>
          <w:rFonts w:cs="Times New Roman"/>
        </w:rPr>
        <w:t xml:space="preserve"> positive outcomes of patients in</w:t>
      </w:r>
      <w:r w:rsidR="001803DE">
        <w:rPr>
          <w:rFonts w:cs="Times New Roman"/>
        </w:rPr>
        <w:t xml:space="preserve"> the aspect </w:t>
      </w:r>
      <w:r w:rsidR="001812B5" w:rsidRPr="00190C57">
        <w:rPr>
          <w:rFonts w:cs="Times New Roman"/>
        </w:rPr>
        <w:t>of anxiety</w:t>
      </w:r>
      <w:r w:rsidR="00300F45">
        <w:rPr>
          <w:rFonts w:cs="Times New Roman"/>
        </w:rPr>
        <w:t xml:space="preserve"> management, decreased </w:t>
      </w:r>
      <w:r w:rsidR="00300F45" w:rsidRPr="00190C57">
        <w:rPr>
          <w:rFonts w:cs="Times New Roman"/>
        </w:rPr>
        <w:t>hospital</w:t>
      </w:r>
      <w:r w:rsidR="002F7DCC">
        <w:rPr>
          <w:rFonts w:cs="Times New Roman"/>
        </w:rPr>
        <w:t xml:space="preserve"> re-</w:t>
      </w:r>
      <w:r w:rsidR="0020037B">
        <w:rPr>
          <w:rFonts w:cs="Times New Roman"/>
        </w:rPr>
        <w:t>admission</w:t>
      </w:r>
      <w:r w:rsidR="00300F45">
        <w:rPr>
          <w:rFonts w:cs="Times New Roman"/>
        </w:rPr>
        <w:t>, pain</w:t>
      </w:r>
      <w:r w:rsidR="00300F45" w:rsidRPr="00300F45">
        <w:rPr>
          <w:rFonts w:cs="Times New Roman"/>
        </w:rPr>
        <w:t xml:space="preserve"> </w:t>
      </w:r>
      <w:r w:rsidR="00300F45">
        <w:rPr>
          <w:rFonts w:cs="Times New Roman"/>
        </w:rPr>
        <w:t xml:space="preserve">control </w:t>
      </w:r>
      <w:r w:rsidR="00F574E6">
        <w:rPr>
          <w:rFonts w:cs="Times New Roman"/>
        </w:rPr>
        <w:t xml:space="preserve">and alleviate </w:t>
      </w:r>
      <w:r w:rsidR="00743C43">
        <w:rPr>
          <w:rFonts w:cs="Times New Roman"/>
        </w:rPr>
        <w:t xml:space="preserve">the </w:t>
      </w:r>
      <w:r w:rsidR="00F574E6" w:rsidRPr="00743C43">
        <w:rPr>
          <w:rFonts w:cs="Times New Roman"/>
          <w:noProof/>
        </w:rPr>
        <w:t>suffering</w:t>
      </w:r>
      <w:r w:rsidR="00F574E6">
        <w:rPr>
          <w:rFonts w:cs="Times New Roman"/>
        </w:rPr>
        <w:t xml:space="preserve"> of </w:t>
      </w:r>
      <w:r w:rsidR="00300F45">
        <w:rPr>
          <w:rFonts w:cs="Times New Roman"/>
        </w:rPr>
        <w:t xml:space="preserve">symptoms </w:t>
      </w:r>
      <w:r w:rsidR="00F574E6">
        <w:rPr>
          <w:rFonts w:cs="Times New Roman"/>
        </w:rPr>
        <w:t>related</w:t>
      </w:r>
      <w:r w:rsidR="00300F45">
        <w:rPr>
          <w:rFonts w:cs="Times New Roman"/>
        </w:rPr>
        <w:t xml:space="preserve"> to </w:t>
      </w:r>
      <w:r w:rsidR="004E19BA">
        <w:rPr>
          <w:rFonts w:cs="Times New Roman"/>
        </w:rPr>
        <w:t>can</w:t>
      </w:r>
      <w:r w:rsidR="00F574E6">
        <w:rPr>
          <w:rFonts w:cs="Times New Roman"/>
        </w:rPr>
        <w:t>cer pain</w:t>
      </w:r>
      <w:r w:rsidR="00E42E6D">
        <w:rPr>
          <w:rFonts w:cs="Times New Roman"/>
        </w:rPr>
        <w:t xml:space="preserve"> </w:t>
      </w:r>
      <w:r w:rsidR="00E42E6D" w:rsidRPr="00E42E6D">
        <w:rPr>
          <w:rFonts w:cs="Times New Roman"/>
        </w:rPr>
        <w:t>(</w:t>
      </w:r>
      <w:r w:rsidR="00E42E6D" w:rsidRPr="00E42E6D">
        <w:rPr>
          <w:rFonts w:cs="Times New Roman"/>
          <w:iCs/>
        </w:rPr>
        <w:t>Vallerand, Musto and Polomano, 2011).</w:t>
      </w:r>
      <w:r w:rsidR="00E42E6D">
        <w:rPr>
          <w:rFonts w:cs="Times New Roman"/>
        </w:rPr>
        <w:t xml:space="preserve"> </w:t>
      </w:r>
      <w:r w:rsidR="00F574E6">
        <w:rPr>
          <w:rFonts w:cs="Times New Roman"/>
        </w:rPr>
        <w:t>Nursing</w:t>
      </w:r>
      <w:r w:rsidR="00FB32F9">
        <w:rPr>
          <w:rFonts w:cs="Times New Roman"/>
        </w:rPr>
        <w:t xml:space="preserve"> care models are also tailored for</w:t>
      </w:r>
      <w:r w:rsidR="00413616">
        <w:rPr>
          <w:rFonts w:cs="Times New Roman"/>
        </w:rPr>
        <w:t xml:space="preserve"> different</w:t>
      </w:r>
      <w:r w:rsidR="0020037B">
        <w:rPr>
          <w:rFonts w:cs="Times New Roman"/>
        </w:rPr>
        <w:t xml:space="preserve"> settings of cancer patients and</w:t>
      </w:r>
      <w:r w:rsidR="00190C57">
        <w:rPr>
          <w:rFonts w:cs="Times New Roman"/>
        </w:rPr>
        <w:t xml:space="preserve"> </w:t>
      </w:r>
      <w:r w:rsidR="0020037B">
        <w:rPr>
          <w:rFonts w:cs="Times New Roman"/>
        </w:rPr>
        <w:t>are part</w:t>
      </w:r>
      <w:r w:rsidR="001812B5" w:rsidRPr="00190C57">
        <w:rPr>
          <w:rFonts w:cs="Times New Roman"/>
        </w:rPr>
        <w:t xml:space="preserve"> of care </w:t>
      </w:r>
      <w:r w:rsidR="0020037B">
        <w:rPr>
          <w:rFonts w:cs="Times New Roman"/>
        </w:rPr>
        <w:t xml:space="preserve">for cancer or </w:t>
      </w:r>
      <w:r w:rsidR="00413616" w:rsidRPr="00190C57">
        <w:rPr>
          <w:rFonts w:cs="Times New Roman"/>
        </w:rPr>
        <w:t>oncology patients</w:t>
      </w:r>
      <w:r w:rsidR="00E42E6D">
        <w:rPr>
          <w:rFonts w:cs="Times New Roman"/>
        </w:rPr>
        <w:t xml:space="preserve">, though limited in developing countries. </w:t>
      </w:r>
    </w:p>
    <w:p w14:paraId="3D26FD8E" w14:textId="3034BE4F" w:rsidR="00C308B6" w:rsidRPr="00B81DDC" w:rsidRDefault="00266F63" w:rsidP="003F2B5A">
      <w:pPr>
        <w:rPr>
          <w:rFonts w:cs="Times New Roman"/>
        </w:rPr>
      </w:pPr>
      <w:r w:rsidRPr="00B81DDC">
        <w:rPr>
          <w:rFonts w:cs="Times New Roman"/>
        </w:rPr>
        <w:t>Cancer</w:t>
      </w:r>
      <w:r w:rsidR="00CB0844" w:rsidRPr="00B81DDC">
        <w:rPr>
          <w:rFonts w:cs="Times New Roman"/>
        </w:rPr>
        <w:t xml:space="preserve"> </w:t>
      </w:r>
      <w:r w:rsidR="00B11154" w:rsidRPr="00B81DDC">
        <w:rPr>
          <w:rFonts w:cs="Times New Roman"/>
        </w:rPr>
        <w:t>pain remains</w:t>
      </w:r>
      <w:r w:rsidR="00CB0844" w:rsidRPr="00B81DDC">
        <w:rPr>
          <w:rFonts w:cs="Times New Roman"/>
        </w:rPr>
        <w:t xml:space="preserve"> </w:t>
      </w:r>
      <w:r w:rsidR="00404B34" w:rsidRPr="00B81DDC">
        <w:rPr>
          <w:rFonts w:cs="Times New Roman"/>
        </w:rPr>
        <w:t xml:space="preserve">poorly managed </w:t>
      </w:r>
      <w:r w:rsidR="00E16707" w:rsidRPr="00B81DDC">
        <w:rPr>
          <w:rFonts w:cs="Times New Roman"/>
        </w:rPr>
        <w:t xml:space="preserve">in many </w:t>
      </w:r>
      <w:r w:rsidR="000664D2" w:rsidRPr="00B81DDC">
        <w:rPr>
          <w:rFonts w:cs="Times New Roman"/>
        </w:rPr>
        <w:t xml:space="preserve">developing </w:t>
      </w:r>
      <w:r w:rsidR="00037533" w:rsidRPr="00B81DDC">
        <w:rPr>
          <w:rFonts w:cs="Times New Roman"/>
        </w:rPr>
        <w:t>countries</w:t>
      </w:r>
      <w:r w:rsidR="007253B7" w:rsidRPr="00B81DDC">
        <w:rPr>
          <w:rFonts w:cs="Times New Roman"/>
        </w:rPr>
        <w:t xml:space="preserve"> due to limited</w:t>
      </w:r>
      <w:r w:rsidR="00037533" w:rsidRPr="00B81DDC">
        <w:rPr>
          <w:rFonts w:cs="Times New Roman"/>
        </w:rPr>
        <w:t xml:space="preserve"> resources</w:t>
      </w:r>
      <w:r w:rsidR="00F25E27">
        <w:rPr>
          <w:rFonts w:cs="Times New Roman"/>
        </w:rPr>
        <w:t xml:space="preserve">, </w:t>
      </w:r>
      <w:r w:rsidR="00743C43">
        <w:rPr>
          <w:rFonts w:cs="Times New Roman"/>
        </w:rPr>
        <w:t xml:space="preserve">the </w:t>
      </w:r>
      <w:r w:rsidR="00F25E27" w:rsidRPr="00743C43">
        <w:rPr>
          <w:rFonts w:cs="Times New Roman"/>
          <w:noProof/>
        </w:rPr>
        <w:t>paucity</w:t>
      </w:r>
      <w:r w:rsidR="00F25E27">
        <w:rPr>
          <w:rFonts w:cs="Times New Roman"/>
        </w:rPr>
        <w:t xml:space="preserve"> of liter</w:t>
      </w:r>
      <w:r w:rsidR="00633D39">
        <w:rPr>
          <w:rFonts w:cs="Times New Roman"/>
        </w:rPr>
        <w:t>ature on cancer pain management</w:t>
      </w:r>
      <w:r w:rsidR="00951ED6">
        <w:rPr>
          <w:rFonts w:cs="Times New Roman"/>
        </w:rPr>
        <w:t xml:space="preserve"> </w:t>
      </w:r>
      <w:hyperlink r:id="rId14" w:history="1">
        <w:r w:rsidR="00F25E27" w:rsidRPr="00F25E27">
          <w:rPr>
            <w:rFonts w:cs="Times New Roman"/>
          </w:rPr>
          <w:t>(Namukwaya</w:t>
        </w:r>
      </w:hyperlink>
      <w:r w:rsidR="005E391B">
        <w:rPr>
          <w:rFonts w:cs="Times New Roman"/>
        </w:rPr>
        <w:t xml:space="preserve"> </w:t>
      </w:r>
      <w:r w:rsidR="00F25E27" w:rsidRPr="00F25E27">
        <w:rPr>
          <w:rFonts w:cs="Times New Roman"/>
        </w:rPr>
        <w:t>et al</w:t>
      </w:r>
      <w:r w:rsidR="00F25E27">
        <w:rPr>
          <w:rFonts w:cs="Times New Roman"/>
        </w:rPr>
        <w:t>.</w:t>
      </w:r>
      <w:r w:rsidR="00F25E27" w:rsidRPr="00F25E27">
        <w:rPr>
          <w:rFonts w:cs="Times New Roman"/>
          <w:bCs/>
        </w:rPr>
        <w:t>,</w:t>
      </w:r>
      <w:r w:rsidR="00191010">
        <w:rPr>
          <w:rFonts w:cs="Times New Roman"/>
        </w:rPr>
        <w:t xml:space="preserve"> </w:t>
      </w:r>
      <w:r w:rsidR="00F25E27" w:rsidRPr="00F25E27">
        <w:rPr>
          <w:rFonts w:cs="Times New Roman"/>
        </w:rPr>
        <w:t>2011</w:t>
      </w:r>
      <w:r w:rsidR="00F25E27">
        <w:rPr>
          <w:rFonts w:cs="Times New Roman"/>
        </w:rPr>
        <w:t>) and lack of interventional nursing care models</w:t>
      </w:r>
      <w:r w:rsidR="007253B7" w:rsidRPr="00B81DDC">
        <w:rPr>
          <w:rFonts w:eastAsia="Calibri" w:cs="Times New Roman"/>
        </w:rPr>
        <w:t>.</w:t>
      </w:r>
      <w:r w:rsidR="00F25E27">
        <w:rPr>
          <w:rFonts w:eastAsia="Calibri" w:cs="Times New Roman"/>
        </w:rPr>
        <w:t xml:space="preserve"> </w:t>
      </w:r>
      <w:r w:rsidR="006C2A55" w:rsidRPr="00B81DDC">
        <w:rPr>
          <w:rFonts w:cs="Times New Roman"/>
        </w:rPr>
        <w:t>A</w:t>
      </w:r>
      <w:r w:rsidR="00E61A02" w:rsidRPr="00B81DDC">
        <w:rPr>
          <w:rFonts w:cs="Times New Roman"/>
        </w:rPr>
        <w:t xml:space="preserve"> </w:t>
      </w:r>
      <w:r w:rsidR="00FF2E19" w:rsidRPr="00B81DDC">
        <w:rPr>
          <w:rFonts w:cs="Times New Roman"/>
        </w:rPr>
        <w:t>Study</w:t>
      </w:r>
      <w:r w:rsidR="00E61A02" w:rsidRPr="00B81DDC">
        <w:rPr>
          <w:rFonts w:cs="Times New Roman"/>
        </w:rPr>
        <w:t xml:space="preserve"> </w:t>
      </w:r>
      <w:r w:rsidR="00FF2E19" w:rsidRPr="00B81DDC">
        <w:rPr>
          <w:rFonts w:cs="Times New Roman"/>
        </w:rPr>
        <w:t>done</w:t>
      </w:r>
      <w:r w:rsidR="00E61A02" w:rsidRPr="00B81DDC">
        <w:rPr>
          <w:rFonts w:cs="Times New Roman"/>
        </w:rPr>
        <w:t xml:space="preserve"> </w:t>
      </w:r>
      <w:r w:rsidR="00E42E6D">
        <w:rPr>
          <w:rFonts w:eastAsia="Calibri" w:cs="Times New Roman"/>
        </w:rPr>
        <w:t>at</w:t>
      </w:r>
      <w:r w:rsidR="005F488F">
        <w:rPr>
          <w:rFonts w:eastAsia="Calibri" w:cs="Times New Roman"/>
        </w:rPr>
        <w:t xml:space="preserve"> </w:t>
      </w:r>
      <w:r w:rsidR="00743C43" w:rsidRPr="006818C0">
        <w:rPr>
          <w:rFonts w:eastAsia="Calibri" w:cs="Times New Roman"/>
          <w:noProof/>
        </w:rPr>
        <w:t xml:space="preserve">the </w:t>
      </w:r>
      <w:r w:rsidR="005F488F" w:rsidRPr="006818C0">
        <w:rPr>
          <w:rFonts w:eastAsia="Calibri" w:cs="Times New Roman"/>
          <w:noProof/>
        </w:rPr>
        <w:t>N</w:t>
      </w:r>
      <w:r w:rsidR="009E491D" w:rsidRPr="006818C0">
        <w:rPr>
          <w:rFonts w:eastAsia="Calibri" w:cs="Times New Roman"/>
          <w:noProof/>
        </w:rPr>
        <w:t>ational</w:t>
      </w:r>
      <w:r w:rsidR="003357F2" w:rsidRPr="00B81DDC">
        <w:rPr>
          <w:rFonts w:eastAsia="Calibri" w:cs="Times New Roman"/>
        </w:rPr>
        <w:t xml:space="preserve"> </w:t>
      </w:r>
      <w:r w:rsidR="005F488F">
        <w:rPr>
          <w:rFonts w:eastAsia="Calibri" w:cs="Times New Roman"/>
        </w:rPr>
        <w:t>R</w:t>
      </w:r>
      <w:r w:rsidR="003357F2" w:rsidRPr="00B81DDC">
        <w:rPr>
          <w:rFonts w:eastAsia="Calibri" w:cs="Times New Roman"/>
        </w:rPr>
        <w:t>efe</w:t>
      </w:r>
      <w:r w:rsidR="00FF2E19" w:rsidRPr="00B81DDC">
        <w:rPr>
          <w:rFonts w:eastAsia="Calibri" w:cs="Times New Roman"/>
        </w:rPr>
        <w:t xml:space="preserve">rral </w:t>
      </w:r>
      <w:r w:rsidR="005F488F">
        <w:rPr>
          <w:rFonts w:eastAsia="Calibri" w:cs="Times New Roman"/>
        </w:rPr>
        <w:t>H</w:t>
      </w:r>
      <w:r w:rsidR="00FF2E19" w:rsidRPr="00B81DDC">
        <w:rPr>
          <w:rFonts w:eastAsia="Calibri" w:cs="Times New Roman"/>
        </w:rPr>
        <w:t>ospital in Kenya</w:t>
      </w:r>
      <w:r w:rsidR="00E61A02" w:rsidRPr="00B81DDC">
        <w:rPr>
          <w:rFonts w:eastAsia="Calibri" w:cs="Times New Roman"/>
        </w:rPr>
        <w:t xml:space="preserve"> </w:t>
      </w:r>
      <w:r w:rsidR="00B90D37" w:rsidRPr="00B81DDC">
        <w:rPr>
          <w:rFonts w:eastAsia="Calibri" w:cs="Times New Roman"/>
        </w:rPr>
        <w:t>reports</w:t>
      </w:r>
      <w:r w:rsidR="00413616">
        <w:rPr>
          <w:rFonts w:eastAsia="Calibri" w:cs="Times New Roman"/>
        </w:rPr>
        <w:t xml:space="preserve"> </w:t>
      </w:r>
      <w:r w:rsidR="00B90D37" w:rsidRPr="00B81DDC">
        <w:rPr>
          <w:rFonts w:eastAsia="Calibri" w:cs="Times New Roman"/>
        </w:rPr>
        <w:t>66</w:t>
      </w:r>
      <w:r w:rsidR="00B15581" w:rsidRPr="00B81DDC">
        <w:rPr>
          <w:rFonts w:eastAsia="Calibri" w:cs="Times New Roman"/>
        </w:rPr>
        <w:t xml:space="preserve">% untreated </w:t>
      </w:r>
      <w:r w:rsidR="00FF2E19" w:rsidRPr="00B81DDC">
        <w:rPr>
          <w:rFonts w:eastAsia="Calibri" w:cs="Times New Roman"/>
        </w:rPr>
        <w:t>pain and</w:t>
      </w:r>
      <w:r w:rsidR="00B15581" w:rsidRPr="00B81DDC">
        <w:rPr>
          <w:rFonts w:eastAsia="Calibri" w:cs="Times New Roman"/>
        </w:rPr>
        <w:t xml:space="preserve"> over 30</w:t>
      </w:r>
      <w:r w:rsidR="008D5E1E" w:rsidRPr="00B81DDC">
        <w:rPr>
          <w:rFonts w:eastAsia="Calibri" w:cs="Times New Roman"/>
        </w:rPr>
        <w:t xml:space="preserve">% with </w:t>
      </w:r>
      <w:r w:rsidR="008B24A6" w:rsidRPr="00B81DDC">
        <w:rPr>
          <w:rFonts w:eastAsia="Calibri" w:cs="Times New Roman"/>
        </w:rPr>
        <w:t xml:space="preserve">moderate to </w:t>
      </w:r>
      <w:r w:rsidR="00F25E27" w:rsidRPr="00B81DDC">
        <w:rPr>
          <w:rFonts w:eastAsia="Calibri" w:cs="Times New Roman"/>
        </w:rPr>
        <w:t xml:space="preserve">severe </w:t>
      </w:r>
      <w:r w:rsidR="00576E0D" w:rsidRPr="00B81DDC">
        <w:rPr>
          <w:rFonts w:eastAsia="Calibri" w:cs="Times New Roman"/>
        </w:rPr>
        <w:t>pain</w:t>
      </w:r>
      <w:r w:rsidR="00576E0D">
        <w:rPr>
          <w:rFonts w:eastAsia="Calibri" w:cs="Times New Roman"/>
        </w:rPr>
        <w:t xml:space="preserve"> </w:t>
      </w:r>
      <w:r w:rsidR="00E42E6D">
        <w:rPr>
          <w:rFonts w:eastAsia="Calibri" w:cs="Times New Roman"/>
        </w:rPr>
        <w:t>(Huang</w:t>
      </w:r>
      <w:r w:rsidR="00A6478E">
        <w:rPr>
          <w:rFonts w:eastAsia="Calibri" w:cs="Times New Roman"/>
        </w:rPr>
        <w:t xml:space="preserve"> </w:t>
      </w:r>
      <w:r w:rsidR="00E42E6D">
        <w:rPr>
          <w:rFonts w:eastAsia="Calibri" w:cs="Times New Roman"/>
        </w:rPr>
        <w:t>et al., 2013</w:t>
      </w:r>
      <w:r w:rsidR="00A6478E">
        <w:rPr>
          <w:rFonts w:eastAsia="Calibri" w:cs="Times New Roman"/>
        </w:rPr>
        <w:t xml:space="preserve">). </w:t>
      </w:r>
      <w:r w:rsidR="00A01FC4">
        <w:rPr>
          <w:rFonts w:eastAsia="Calibri" w:cs="Times New Roman"/>
        </w:rPr>
        <w:t>Other s</w:t>
      </w:r>
      <w:r w:rsidR="00B3062F">
        <w:rPr>
          <w:rFonts w:eastAsia="Calibri" w:cs="Times New Roman"/>
        </w:rPr>
        <w:t>tudies also</w:t>
      </w:r>
      <w:r w:rsidR="00413616">
        <w:rPr>
          <w:rFonts w:eastAsia="Calibri" w:cs="Times New Roman"/>
        </w:rPr>
        <w:t xml:space="preserve"> reveal</w:t>
      </w:r>
      <w:r>
        <w:rPr>
          <w:rFonts w:eastAsia="Calibri" w:cs="Times New Roman"/>
        </w:rPr>
        <w:t>ed</w:t>
      </w:r>
      <w:r w:rsidR="00413616">
        <w:rPr>
          <w:rFonts w:eastAsia="Calibri" w:cs="Times New Roman"/>
        </w:rPr>
        <w:t xml:space="preserve"> </w:t>
      </w:r>
      <w:r w:rsidR="00F574E6">
        <w:rPr>
          <w:rFonts w:eastAsia="Calibri" w:cs="Times New Roman"/>
        </w:rPr>
        <w:t>the</w:t>
      </w:r>
      <w:r w:rsidR="0020037B">
        <w:rPr>
          <w:rFonts w:eastAsia="Calibri" w:cs="Times New Roman"/>
        </w:rPr>
        <w:t xml:space="preserve"> </w:t>
      </w:r>
      <w:r w:rsidR="00F574E6">
        <w:rPr>
          <w:rFonts w:eastAsia="Calibri" w:cs="Times New Roman"/>
        </w:rPr>
        <w:t>deprived</w:t>
      </w:r>
      <w:r w:rsidR="007253B7" w:rsidRPr="00B81DDC">
        <w:rPr>
          <w:rFonts w:cs="Times New Roman"/>
        </w:rPr>
        <w:t xml:space="preserve"> </w:t>
      </w:r>
      <w:r w:rsidR="00B11154" w:rsidRPr="00B81DDC">
        <w:rPr>
          <w:rFonts w:cs="Times New Roman"/>
        </w:rPr>
        <w:t xml:space="preserve">quality of </w:t>
      </w:r>
      <w:r w:rsidR="00854CFC" w:rsidRPr="00B81DDC">
        <w:rPr>
          <w:rFonts w:cs="Times New Roman"/>
        </w:rPr>
        <w:t>life</w:t>
      </w:r>
      <w:r w:rsidR="00F574E6">
        <w:rPr>
          <w:rFonts w:cs="Times New Roman"/>
        </w:rPr>
        <w:t xml:space="preserve"> in </w:t>
      </w:r>
      <w:r w:rsidR="00404B34" w:rsidRPr="00B81DDC">
        <w:rPr>
          <w:rFonts w:cs="Times New Roman"/>
        </w:rPr>
        <w:t>cancer</w:t>
      </w:r>
      <w:r w:rsidR="00854CFC" w:rsidRPr="00B81DDC">
        <w:rPr>
          <w:rFonts w:cs="Times New Roman"/>
        </w:rPr>
        <w:t xml:space="preserve"> </w:t>
      </w:r>
      <w:r w:rsidR="00526148" w:rsidRPr="00B81DDC">
        <w:rPr>
          <w:rFonts w:cs="Times New Roman"/>
        </w:rPr>
        <w:t xml:space="preserve">patients </w:t>
      </w:r>
      <w:r w:rsidR="008617C0">
        <w:rPr>
          <w:rFonts w:cs="Times New Roman"/>
          <w:iCs/>
        </w:rPr>
        <w:t xml:space="preserve">at </w:t>
      </w:r>
      <w:r w:rsidR="006818C0">
        <w:rPr>
          <w:rFonts w:cs="Times New Roman"/>
          <w:iCs/>
          <w:noProof/>
        </w:rPr>
        <w:t>the</w:t>
      </w:r>
      <w:r w:rsidR="00743C43" w:rsidRPr="006818C0">
        <w:rPr>
          <w:rFonts w:cs="Times New Roman"/>
          <w:iCs/>
          <w:noProof/>
        </w:rPr>
        <w:t xml:space="preserve"> </w:t>
      </w:r>
      <w:r w:rsidR="008617C0" w:rsidRPr="006818C0">
        <w:rPr>
          <w:rFonts w:cs="Times New Roman"/>
          <w:iCs/>
          <w:noProof/>
        </w:rPr>
        <w:t>largest</w:t>
      </w:r>
      <w:r w:rsidR="008617C0">
        <w:rPr>
          <w:rFonts w:cs="Times New Roman"/>
          <w:iCs/>
        </w:rPr>
        <w:t xml:space="preserve"> referral</w:t>
      </w:r>
      <w:r w:rsidR="008617C0" w:rsidRPr="00B81DDC">
        <w:rPr>
          <w:rFonts w:cs="Times New Roman"/>
          <w:iCs/>
        </w:rPr>
        <w:t xml:space="preserve"> </w:t>
      </w:r>
      <w:r w:rsidR="008617C0">
        <w:rPr>
          <w:rFonts w:cs="Times New Roman"/>
          <w:iCs/>
        </w:rPr>
        <w:t>h</w:t>
      </w:r>
      <w:r w:rsidR="001A53BA">
        <w:rPr>
          <w:rFonts w:cs="Times New Roman"/>
          <w:iCs/>
        </w:rPr>
        <w:t>ospita</w:t>
      </w:r>
      <w:r w:rsidR="008617C0">
        <w:rPr>
          <w:rFonts w:cs="Times New Roman"/>
          <w:iCs/>
        </w:rPr>
        <w:t xml:space="preserve">l </w:t>
      </w:r>
      <w:r w:rsidR="00526148" w:rsidRPr="00B81DDC">
        <w:rPr>
          <w:rFonts w:cs="Times New Roman"/>
          <w:iCs/>
        </w:rPr>
        <w:t>in Kenya</w:t>
      </w:r>
      <w:r w:rsidR="005174C8" w:rsidRPr="00B81DDC">
        <w:rPr>
          <w:rFonts w:cs="Times New Roman"/>
          <w:iCs/>
        </w:rPr>
        <w:t xml:space="preserve"> (</w:t>
      </w:r>
      <w:r w:rsidR="005174C8" w:rsidRPr="00B81DDC">
        <w:rPr>
          <w:rFonts w:eastAsia="Calibri" w:cs="Times New Roman"/>
          <w:iCs/>
        </w:rPr>
        <w:t>Mwanda et al., 2004</w:t>
      </w:r>
      <w:r w:rsidR="0020037B" w:rsidRPr="00B81DDC">
        <w:rPr>
          <w:rFonts w:eastAsia="Calibri" w:cs="Times New Roman"/>
          <w:i/>
          <w:iCs/>
        </w:rPr>
        <w:t>)</w:t>
      </w:r>
      <w:r w:rsidR="0020037B">
        <w:rPr>
          <w:rFonts w:eastAsia="Calibri" w:cs="Times New Roman"/>
        </w:rPr>
        <w:t xml:space="preserve"> with</w:t>
      </w:r>
      <w:r w:rsidR="00B3062F">
        <w:rPr>
          <w:rFonts w:eastAsia="Calibri" w:cs="Times New Roman"/>
        </w:rPr>
        <w:t xml:space="preserve"> </w:t>
      </w:r>
      <w:r w:rsidR="00743C43">
        <w:rPr>
          <w:rFonts w:eastAsia="Calibri" w:cs="Times New Roman"/>
        </w:rPr>
        <w:t xml:space="preserve">the </w:t>
      </w:r>
      <w:r w:rsidR="00456420" w:rsidRPr="00743C43">
        <w:rPr>
          <w:rFonts w:cs="Times New Roman"/>
          <w:noProof/>
        </w:rPr>
        <w:t>prevalence</w:t>
      </w:r>
      <w:r w:rsidR="00854CFC" w:rsidRPr="00B81DDC">
        <w:rPr>
          <w:rFonts w:cs="Times New Roman"/>
        </w:rPr>
        <w:t xml:space="preserve"> </w:t>
      </w:r>
      <w:r w:rsidR="00456420" w:rsidRPr="00B81DDC">
        <w:rPr>
          <w:rFonts w:cs="Times New Roman"/>
        </w:rPr>
        <w:t>of cancer</w:t>
      </w:r>
      <w:r w:rsidR="00526148" w:rsidRPr="00B81DDC">
        <w:rPr>
          <w:rFonts w:cs="Times New Roman"/>
        </w:rPr>
        <w:t xml:space="preserve"> pain at </w:t>
      </w:r>
      <w:r w:rsidR="00396243" w:rsidRPr="00B81DDC">
        <w:rPr>
          <w:rFonts w:eastAsia="Calibri" w:cs="Times New Roman"/>
        </w:rPr>
        <w:t>38.5</w:t>
      </w:r>
      <w:r w:rsidR="00536A9E" w:rsidRPr="00B81DDC">
        <w:rPr>
          <w:rFonts w:eastAsia="Calibri" w:cs="Times New Roman"/>
        </w:rPr>
        <w:t>%</w:t>
      </w:r>
      <w:r w:rsidR="00113396" w:rsidRPr="00B81DDC">
        <w:rPr>
          <w:rFonts w:cs="Times New Roman"/>
        </w:rPr>
        <w:t xml:space="preserve"> </w:t>
      </w:r>
      <w:r w:rsidR="00A9612D">
        <w:rPr>
          <w:rFonts w:cs="Times New Roman"/>
        </w:rPr>
        <w:t>(</w:t>
      </w:r>
      <w:r w:rsidR="008617C0">
        <w:rPr>
          <w:rFonts w:cs="Times New Roman"/>
        </w:rPr>
        <w:t>Ndegwa, 2013</w:t>
      </w:r>
      <w:r w:rsidR="000F3379">
        <w:rPr>
          <w:rFonts w:cs="Times New Roman"/>
        </w:rPr>
        <w:t>)</w:t>
      </w:r>
      <w:r w:rsidR="008617C0">
        <w:rPr>
          <w:rFonts w:cs="Times New Roman"/>
        </w:rPr>
        <w:t>. Cancer patients in Kenya also</w:t>
      </w:r>
      <w:r w:rsidR="0020037B">
        <w:rPr>
          <w:rFonts w:cs="Times New Roman"/>
        </w:rPr>
        <w:t xml:space="preserve"> seek </w:t>
      </w:r>
      <w:r w:rsidR="00A645F1" w:rsidRPr="00B81DDC">
        <w:rPr>
          <w:rFonts w:cs="Times New Roman"/>
        </w:rPr>
        <w:t>medical attention in</w:t>
      </w:r>
      <w:r w:rsidR="00B3062F">
        <w:rPr>
          <w:rFonts w:cs="Times New Roman"/>
        </w:rPr>
        <w:t xml:space="preserve"> </w:t>
      </w:r>
      <w:r w:rsidR="00743C43">
        <w:rPr>
          <w:rFonts w:cs="Times New Roman"/>
        </w:rPr>
        <w:t xml:space="preserve">the </w:t>
      </w:r>
      <w:r w:rsidR="00B3062F" w:rsidRPr="00743C43">
        <w:rPr>
          <w:rFonts w:cs="Times New Roman"/>
          <w:noProof/>
        </w:rPr>
        <w:t>late</w:t>
      </w:r>
      <w:r w:rsidR="00A645F1" w:rsidRPr="00B81DDC">
        <w:rPr>
          <w:rFonts w:cs="Times New Roman"/>
        </w:rPr>
        <w:t xml:space="preserve"> stage of cancer diagnosis</w:t>
      </w:r>
      <w:r w:rsidR="00EA22C4">
        <w:rPr>
          <w:rFonts w:cs="Times New Roman"/>
        </w:rPr>
        <w:t xml:space="preserve"> </w:t>
      </w:r>
      <w:r w:rsidR="005E391B">
        <w:rPr>
          <w:rFonts w:cs="Times New Roman"/>
        </w:rPr>
        <w:t xml:space="preserve">(Ndegwa, </w:t>
      </w:r>
      <w:r w:rsidR="00EA22C4" w:rsidRPr="00EA22C4">
        <w:rPr>
          <w:rFonts w:cs="Times New Roman"/>
        </w:rPr>
        <w:t>2013)</w:t>
      </w:r>
      <w:r w:rsidR="00EA22C4">
        <w:rPr>
          <w:rFonts w:cs="Times New Roman"/>
        </w:rPr>
        <w:t xml:space="preserve">. </w:t>
      </w:r>
      <w:r w:rsidR="00E61A02" w:rsidRPr="00B81DDC">
        <w:rPr>
          <w:rFonts w:cs="Times New Roman"/>
        </w:rPr>
        <w:t xml:space="preserve">Hence, continued </w:t>
      </w:r>
      <w:r w:rsidR="00743C43">
        <w:rPr>
          <w:rFonts w:cs="Times New Roman"/>
          <w:noProof/>
        </w:rPr>
        <w:t>management of cancer pain inadequately</w:t>
      </w:r>
      <w:r w:rsidR="00EA22C4">
        <w:rPr>
          <w:rFonts w:cs="Times New Roman"/>
        </w:rPr>
        <w:t>, with no</w:t>
      </w:r>
      <w:r w:rsidR="00413616">
        <w:rPr>
          <w:rFonts w:cs="Times New Roman"/>
        </w:rPr>
        <w:t xml:space="preserve"> </w:t>
      </w:r>
      <w:r w:rsidR="00EA22C4">
        <w:rPr>
          <w:rFonts w:cs="Times New Roman"/>
        </w:rPr>
        <w:t>focused model of nursing care</w:t>
      </w:r>
      <w:r w:rsidR="00E61A02" w:rsidRPr="00B81DDC">
        <w:rPr>
          <w:rFonts w:cs="Times New Roman"/>
        </w:rPr>
        <w:t xml:space="preserve"> is increasingly getting worst </w:t>
      </w:r>
      <w:r w:rsidR="009935A7" w:rsidRPr="00B81DDC">
        <w:rPr>
          <w:rFonts w:cs="Times New Roman"/>
        </w:rPr>
        <w:t xml:space="preserve">especially </w:t>
      </w:r>
      <w:r w:rsidR="00E61A02" w:rsidRPr="00B81DDC">
        <w:rPr>
          <w:rFonts w:cs="Times New Roman"/>
        </w:rPr>
        <w:t xml:space="preserve">among nomadic Somalis </w:t>
      </w:r>
      <w:r w:rsidR="00156719" w:rsidRPr="00B81DDC">
        <w:rPr>
          <w:rFonts w:cs="Times New Roman"/>
        </w:rPr>
        <w:t xml:space="preserve">of </w:t>
      </w:r>
      <w:r w:rsidR="00C62827" w:rsidRPr="00B81DDC">
        <w:rPr>
          <w:rFonts w:cs="Times New Roman"/>
        </w:rPr>
        <w:t xml:space="preserve">Kenya in Garissa </w:t>
      </w:r>
      <w:r w:rsidR="00D922E2" w:rsidRPr="00B81DDC">
        <w:rPr>
          <w:rFonts w:cs="Times New Roman"/>
        </w:rPr>
        <w:t>County</w:t>
      </w:r>
      <w:r w:rsidR="008617C0">
        <w:rPr>
          <w:rFonts w:cs="Times New Roman"/>
        </w:rPr>
        <w:t xml:space="preserve">.  </w:t>
      </w:r>
      <w:r w:rsidR="0020037B">
        <w:rPr>
          <w:rFonts w:cs="Times New Roman"/>
        </w:rPr>
        <w:t>Somalis</w:t>
      </w:r>
      <w:r w:rsidR="00364CA5">
        <w:rPr>
          <w:rFonts w:cs="Times New Roman"/>
        </w:rPr>
        <w:t xml:space="preserve"> </w:t>
      </w:r>
      <w:r w:rsidR="00633326" w:rsidRPr="00743C43">
        <w:rPr>
          <w:rFonts w:cs="Times New Roman"/>
          <w:noProof/>
        </w:rPr>
        <w:t>belie</w:t>
      </w:r>
      <w:r w:rsidR="00743C43">
        <w:rPr>
          <w:rFonts w:cs="Times New Roman"/>
          <w:noProof/>
        </w:rPr>
        <w:t>ve</w:t>
      </w:r>
      <w:r w:rsidR="00633326">
        <w:rPr>
          <w:rFonts w:cs="Times New Roman"/>
        </w:rPr>
        <w:t xml:space="preserve"> </w:t>
      </w:r>
      <w:r w:rsidR="00633326" w:rsidRPr="00B81DDC">
        <w:rPr>
          <w:rFonts w:cs="Times New Roman"/>
        </w:rPr>
        <w:t>that</w:t>
      </w:r>
      <w:r w:rsidR="0020037B">
        <w:rPr>
          <w:rFonts w:cs="Times New Roman"/>
        </w:rPr>
        <w:t xml:space="preserve"> </w:t>
      </w:r>
      <w:r w:rsidR="0020037B" w:rsidRPr="0020037B">
        <w:rPr>
          <w:rFonts w:cs="Times New Roman"/>
        </w:rPr>
        <w:t xml:space="preserve">pain or </w:t>
      </w:r>
      <w:r w:rsidR="00C1066C">
        <w:rPr>
          <w:rFonts w:cs="Times New Roman"/>
        </w:rPr>
        <w:t>“</w:t>
      </w:r>
      <w:r w:rsidR="00D96786">
        <w:rPr>
          <w:rFonts w:cs="Times New Roman"/>
          <w:i/>
        </w:rPr>
        <w:t>Xanuun</w:t>
      </w:r>
      <w:r w:rsidR="00C1066C">
        <w:rPr>
          <w:rFonts w:cs="Times New Roman"/>
          <w:i/>
        </w:rPr>
        <w:t>”</w:t>
      </w:r>
      <w:r w:rsidR="00D96786">
        <w:rPr>
          <w:rFonts w:cs="Times New Roman"/>
          <w:i/>
        </w:rPr>
        <w:t xml:space="preserve"> </w:t>
      </w:r>
      <w:r w:rsidR="00D96786">
        <w:rPr>
          <w:rFonts w:cs="Times New Roman"/>
        </w:rPr>
        <w:t xml:space="preserve">comes </w:t>
      </w:r>
      <w:r w:rsidR="00D96786" w:rsidRPr="00B81DDC">
        <w:rPr>
          <w:rFonts w:cs="Times New Roman"/>
        </w:rPr>
        <w:t>as</w:t>
      </w:r>
      <w:r w:rsidR="00156719" w:rsidRPr="00B81DDC">
        <w:rPr>
          <w:rFonts w:cs="Times New Roman"/>
        </w:rPr>
        <w:t xml:space="preserve"> result of punishment from God, witchcraft, possession by demon or </w:t>
      </w:r>
      <w:r w:rsidR="004805FC" w:rsidRPr="00B81DDC">
        <w:rPr>
          <w:rFonts w:cs="Times New Roman"/>
        </w:rPr>
        <w:t>curse and</w:t>
      </w:r>
      <w:r w:rsidR="00156719" w:rsidRPr="00B81DDC">
        <w:rPr>
          <w:rFonts w:cs="Times New Roman"/>
        </w:rPr>
        <w:t xml:space="preserve"> requires interventions of prayers of sheikhs or traditional healers (Maalim, 2006).</w:t>
      </w:r>
    </w:p>
    <w:p w14:paraId="1BDA027C" w14:textId="369DA3D0" w:rsidR="00413616" w:rsidRDefault="00333A0A" w:rsidP="003F2B5A">
      <w:pPr>
        <w:rPr>
          <w:rFonts w:cs="Times New Roman"/>
        </w:rPr>
      </w:pPr>
      <w:r w:rsidRPr="00B81DDC">
        <w:rPr>
          <w:rFonts w:cs="Times New Roman"/>
        </w:rPr>
        <w:t xml:space="preserve">While the trend of cancer patients has been on </w:t>
      </w:r>
      <w:r w:rsidR="009E3ED6">
        <w:rPr>
          <w:rFonts w:cs="Times New Roman"/>
        </w:rPr>
        <w:t xml:space="preserve">the </w:t>
      </w:r>
      <w:r w:rsidRPr="00B81DDC">
        <w:rPr>
          <w:rFonts w:cs="Times New Roman"/>
        </w:rPr>
        <w:t>increase in Garissa County</w:t>
      </w:r>
      <w:r w:rsidR="005E391B">
        <w:rPr>
          <w:rFonts w:cs="Times New Roman"/>
          <w:bCs/>
          <w:iCs/>
        </w:rPr>
        <w:t xml:space="preserve"> (MOH</w:t>
      </w:r>
      <w:r w:rsidR="008617C0">
        <w:rPr>
          <w:rFonts w:cs="Times New Roman"/>
          <w:bCs/>
          <w:iCs/>
        </w:rPr>
        <w:t xml:space="preserve">, 2013 and Hassan </w:t>
      </w:r>
      <w:r w:rsidR="008617C0" w:rsidRPr="00743C43">
        <w:rPr>
          <w:rFonts w:cs="Times New Roman"/>
          <w:bCs/>
          <w:iCs/>
          <w:noProof/>
        </w:rPr>
        <w:t>et</w:t>
      </w:r>
      <w:r w:rsidR="00743C43" w:rsidRPr="00743C43">
        <w:rPr>
          <w:rFonts w:cs="Times New Roman"/>
          <w:bCs/>
          <w:iCs/>
          <w:noProof/>
        </w:rPr>
        <w:t xml:space="preserve"> </w:t>
      </w:r>
      <w:r w:rsidR="008617C0" w:rsidRPr="00743C43">
        <w:rPr>
          <w:rFonts w:cs="Times New Roman"/>
          <w:bCs/>
          <w:iCs/>
          <w:noProof/>
        </w:rPr>
        <w:t>al</w:t>
      </w:r>
      <w:r w:rsidR="00743C43">
        <w:rPr>
          <w:rFonts w:cs="Times New Roman"/>
          <w:bCs/>
          <w:iCs/>
          <w:noProof/>
        </w:rPr>
        <w:t>.</w:t>
      </w:r>
      <w:r w:rsidR="008617C0">
        <w:rPr>
          <w:rFonts w:cs="Times New Roman"/>
          <w:bCs/>
          <w:iCs/>
        </w:rPr>
        <w:t>, 2014</w:t>
      </w:r>
      <w:r w:rsidR="005E391B">
        <w:rPr>
          <w:rFonts w:cs="Times New Roman"/>
          <w:bCs/>
          <w:iCs/>
        </w:rPr>
        <w:t xml:space="preserve">) </w:t>
      </w:r>
      <w:r w:rsidR="00F42AE8">
        <w:rPr>
          <w:rFonts w:cs="Times New Roman"/>
          <w:bCs/>
          <w:iCs/>
        </w:rPr>
        <w:t xml:space="preserve">and </w:t>
      </w:r>
      <w:r w:rsidR="00F42AE8" w:rsidRPr="00B81DDC">
        <w:rPr>
          <w:rFonts w:cs="Times New Roman"/>
          <w:bCs/>
          <w:iCs/>
        </w:rPr>
        <w:t>yet</w:t>
      </w:r>
      <w:r w:rsidR="00A607DA">
        <w:rPr>
          <w:rFonts w:cs="Times New Roman"/>
        </w:rPr>
        <w:t xml:space="preserve"> there is no </w:t>
      </w:r>
      <w:r w:rsidR="009160CC">
        <w:rPr>
          <w:rFonts w:cs="Times New Roman"/>
        </w:rPr>
        <w:t>nursing care model</w:t>
      </w:r>
      <w:r w:rsidR="008617C0">
        <w:rPr>
          <w:rFonts w:cs="Times New Roman"/>
        </w:rPr>
        <w:t xml:space="preserve"> </w:t>
      </w:r>
      <w:r w:rsidR="00A91B5C">
        <w:rPr>
          <w:rFonts w:cs="Times New Roman"/>
        </w:rPr>
        <w:t>for cancer</w:t>
      </w:r>
      <w:r w:rsidR="008617C0" w:rsidRPr="008617C0">
        <w:rPr>
          <w:rFonts w:cs="Times New Roman"/>
        </w:rPr>
        <w:t xml:space="preserve"> pain management</w:t>
      </w:r>
      <w:r w:rsidR="00FB32F9">
        <w:rPr>
          <w:rFonts w:cs="Times New Roman"/>
        </w:rPr>
        <w:t xml:space="preserve"> tailored for</w:t>
      </w:r>
      <w:r w:rsidR="00F42AE8">
        <w:rPr>
          <w:rFonts w:cs="Times New Roman"/>
        </w:rPr>
        <w:t xml:space="preserve"> </w:t>
      </w:r>
      <w:r w:rsidR="00743C43">
        <w:rPr>
          <w:rFonts w:cs="Times New Roman"/>
        </w:rPr>
        <w:t xml:space="preserve">the </w:t>
      </w:r>
      <w:r w:rsidR="00F42AE8" w:rsidRPr="00743C43">
        <w:rPr>
          <w:rFonts w:cs="Times New Roman"/>
          <w:noProof/>
        </w:rPr>
        <w:t>pastoral</w:t>
      </w:r>
      <w:r w:rsidR="009160CC">
        <w:rPr>
          <w:rFonts w:cs="Times New Roman"/>
        </w:rPr>
        <w:t xml:space="preserve"> community in </w:t>
      </w:r>
      <w:r w:rsidR="00F42AE8">
        <w:rPr>
          <w:rFonts w:cs="Times New Roman"/>
        </w:rPr>
        <w:t>Garissa</w:t>
      </w:r>
      <w:r w:rsidR="00A91B5C">
        <w:rPr>
          <w:rFonts w:cs="Times New Roman"/>
        </w:rPr>
        <w:t xml:space="preserve"> county or counties of similar characteristics in Kenya</w:t>
      </w:r>
      <w:r w:rsidR="00F42AE8">
        <w:rPr>
          <w:rFonts w:cs="Times New Roman"/>
        </w:rPr>
        <w:t xml:space="preserve"> </w:t>
      </w:r>
      <w:r w:rsidR="00F42AE8" w:rsidRPr="00B81DDC">
        <w:rPr>
          <w:rFonts w:cs="Times New Roman"/>
        </w:rPr>
        <w:t>to</w:t>
      </w:r>
      <w:r w:rsidRPr="00B81DDC">
        <w:rPr>
          <w:rFonts w:cs="Times New Roman"/>
        </w:rPr>
        <w:t xml:space="preserve"> addres</w:t>
      </w:r>
      <w:r w:rsidR="00FF0573">
        <w:rPr>
          <w:rFonts w:cs="Times New Roman"/>
        </w:rPr>
        <w:t>s</w:t>
      </w:r>
      <w:r w:rsidR="008617C0">
        <w:rPr>
          <w:rFonts w:cs="Times New Roman"/>
        </w:rPr>
        <w:t xml:space="preserve"> their </w:t>
      </w:r>
      <w:r w:rsidR="00C1066C">
        <w:rPr>
          <w:rFonts w:cs="Times New Roman"/>
        </w:rPr>
        <w:t>unique</w:t>
      </w:r>
      <w:r w:rsidR="008617C0">
        <w:rPr>
          <w:rFonts w:cs="Times New Roman"/>
        </w:rPr>
        <w:t xml:space="preserve"> </w:t>
      </w:r>
      <w:r w:rsidR="00A91B5C">
        <w:rPr>
          <w:rFonts w:cs="Times New Roman"/>
        </w:rPr>
        <w:t>lifestyle.</w:t>
      </w:r>
      <w:r w:rsidR="00C1066C">
        <w:rPr>
          <w:rFonts w:cs="Times New Roman"/>
        </w:rPr>
        <w:t xml:space="preserve"> </w:t>
      </w:r>
      <w:r w:rsidR="00743C43">
        <w:rPr>
          <w:rFonts w:cs="Times New Roman"/>
        </w:rPr>
        <w:t>T</w:t>
      </w:r>
      <w:r w:rsidR="0061142D" w:rsidRPr="009E3ED6">
        <w:rPr>
          <w:rFonts w:cs="Times New Roman"/>
        </w:rPr>
        <w:t>he expected</w:t>
      </w:r>
      <w:r w:rsidRPr="009E3ED6">
        <w:rPr>
          <w:rFonts w:cs="Times New Roman"/>
        </w:rPr>
        <w:t xml:space="preserve"> </w:t>
      </w:r>
      <w:r w:rsidR="00C1066C" w:rsidRPr="009E3ED6">
        <w:rPr>
          <w:rFonts w:cs="Times New Roman"/>
        </w:rPr>
        <w:t xml:space="preserve">results on cancer pain prevalence at GCRH </w:t>
      </w:r>
      <w:r w:rsidR="00C1066C">
        <w:rPr>
          <w:rFonts w:cs="Times New Roman"/>
        </w:rPr>
        <w:t>are</w:t>
      </w:r>
      <w:r w:rsidRPr="009E3ED6">
        <w:rPr>
          <w:rFonts w:cs="Times New Roman"/>
        </w:rPr>
        <w:t xml:space="preserve"> higher than 38.5%</w:t>
      </w:r>
      <w:r w:rsidR="00A91B5C">
        <w:rPr>
          <w:rFonts w:cs="Times New Roman"/>
        </w:rPr>
        <w:t xml:space="preserve"> as by</w:t>
      </w:r>
      <w:r w:rsidR="00A607DA" w:rsidRPr="009E3ED6">
        <w:rPr>
          <w:rFonts w:cs="Times New Roman"/>
        </w:rPr>
        <w:t xml:space="preserve"> </w:t>
      </w:r>
      <w:r w:rsidR="005E391B">
        <w:rPr>
          <w:rFonts w:cs="Times New Roman"/>
        </w:rPr>
        <w:t>(Ndegwa, 2013</w:t>
      </w:r>
      <w:r w:rsidR="00A91B5C">
        <w:rPr>
          <w:rFonts w:cs="Times New Roman"/>
        </w:rPr>
        <w:t xml:space="preserve">) with </w:t>
      </w:r>
      <w:r w:rsidR="00743C43">
        <w:rPr>
          <w:rFonts w:cs="Times New Roman"/>
        </w:rPr>
        <w:t xml:space="preserve">the </w:t>
      </w:r>
      <w:r w:rsidR="00A91B5C" w:rsidRPr="00743C43">
        <w:rPr>
          <w:rFonts w:cs="Times New Roman"/>
          <w:noProof/>
        </w:rPr>
        <w:t>increased</w:t>
      </w:r>
      <w:r w:rsidR="00B3062F" w:rsidRPr="009E3ED6">
        <w:rPr>
          <w:rFonts w:cs="Times New Roman"/>
        </w:rPr>
        <w:t xml:space="preserve"> </w:t>
      </w:r>
      <w:r w:rsidR="00743C43">
        <w:rPr>
          <w:rFonts w:cs="Times New Roman"/>
        </w:rPr>
        <w:t xml:space="preserve">poor quality of life since </w:t>
      </w:r>
      <w:r w:rsidRPr="00B81DDC">
        <w:rPr>
          <w:rFonts w:cs="Times New Roman"/>
        </w:rPr>
        <w:t>Garissa</w:t>
      </w:r>
      <w:r w:rsidR="008652E0" w:rsidRPr="00B81DDC">
        <w:rPr>
          <w:rFonts w:cs="Times New Roman"/>
        </w:rPr>
        <w:t xml:space="preserve"> County </w:t>
      </w:r>
      <w:r w:rsidR="008652E0" w:rsidRPr="0091796E">
        <w:rPr>
          <w:rFonts w:cs="Times New Roman"/>
          <w:noProof/>
        </w:rPr>
        <w:t>is categori</w:t>
      </w:r>
      <w:r w:rsidR="00743C43" w:rsidRPr="0091796E">
        <w:rPr>
          <w:rFonts w:cs="Times New Roman"/>
          <w:noProof/>
        </w:rPr>
        <w:t>s</w:t>
      </w:r>
      <w:r w:rsidR="008652E0" w:rsidRPr="0091796E">
        <w:rPr>
          <w:rFonts w:cs="Times New Roman"/>
          <w:noProof/>
        </w:rPr>
        <w:t>ed</w:t>
      </w:r>
      <w:r w:rsidR="008652E0" w:rsidRPr="00B81DDC">
        <w:rPr>
          <w:rFonts w:cs="Times New Roman"/>
        </w:rPr>
        <w:t xml:space="preserve"> as</w:t>
      </w:r>
      <w:r w:rsidR="003578B0">
        <w:rPr>
          <w:rFonts w:cs="Times New Roman"/>
        </w:rPr>
        <w:t xml:space="preserve"> a</w:t>
      </w:r>
      <w:r w:rsidR="008652E0" w:rsidRPr="00B81DDC">
        <w:rPr>
          <w:rFonts w:cs="Times New Roman"/>
        </w:rPr>
        <w:t xml:space="preserve"> </w:t>
      </w:r>
      <w:r w:rsidR="008652E0" w:rsidRPr="00743C43">
        <w:rPr>
          <w:rFonts w:cs="Times New Roman"/>
          <w:noProof/>
        </w:rPr>
        <w:t>marginali</w:t>
      </w:r>
      <w:r w:rsidR="00743C43">
        <w:rPr>
          <w:rFonts w:cs="Times New Roman"/>
          <w:noProof/>
        </w:rPr>
        <w:t>s</w:t>
      </w:r>
      <w:r w:rsidR="008652E0" w:rsidRPr="00743C43">
        <w:rPr>
          <w:rFonts w:cs="Times New Roman"/>
          <w:noProof/>
        </w:rPr>
        <w:t>ed</w:t>
      </w:r>
      <w:r w:rsidR="008652E0" w:rsidRPr="00B81DDC">
        <w:rPr>
          <w:rFonts w:cs="Times New Roman"/>
        </w:rPr>
        <w:t xml:space="preserve"> area</w:t>
      </w:r>
      <w:r w:rsidR="00D733B5">
        <w:rPr>
          <w:rFonts w:cs="Times New Roman"/>
        </w:rPr>
        <w:t xml:space="preserve"> (CRA, 2013) and the </w:t>
      </w:r>
      <w:r w:rsidR="008652E0" w:rsidRPr="00B81DDC">
        <w:rPr>
          <w:rFonts w:cs="Times New Roman"/>
        </w:rPr>
        <w:t xml:space="preserve">County has poor infrastructure, poverty population </w:t>
      </w:r>
      <w:r w:rsidR="008652E0" w:rsidRPr="00743C43">
        <w:rPr>
          <w:rFonts w:cs="Times New Roman"/>
          <w:noProof/>
        </w:rPr>
        <w:t>practi</w:t>
      </w:r>
      <w:r w:rsidR="00743C43">
        <w:rPr>
          <w:rFonts w:cs="Times New Roman"/>
          <w:noProof/>
        </w:rPr>
        <w:t>s</w:t>
      </w:r>
      <w:r w:rsidR="008652E0" w:rsidRPr="00743C43">
        <w:rPr>
          <w:rFonts w:cs="Times New Roman"/>
          <w:noProof/>
        </w:rPr>
        <w:t>ing</w:t>
      </w:r>
      <w:r w:rsidR="008652E0" w:rsidRPr="00B81DDC">
        <w:rPr>
          <w:rFonts w:cs="Times New Roman"/>
        </w:rPr>
        <w:t xml:space="preserve"> nomadic lifestyle and </w:t>
      </w:r>
      <w:r w:rsidR="005E391B" w:rsidRPr="00B81DDC">
        <w:rPr>
          <w:rFonts w:cs="Times New Roman"/>
        </w:rPr>
        <w:t>ill-equipped</w:t>
      </w:r>
      <w:r w:rsidR="008652E0" w:rsidRPr="00B81DDC">
        <w:rPr>
          <w:rFonts w:cs="Times New Roman"/>
        </w:rPr>
        <w:t xml:space="preserve"> health services (CRA, 2013).</w:t>
      </w:r>
      <w:r w:rsidR="00A36E7F" w:rsidRPr="00B81DDC">
        <w:rPr>
          <w:rFonts w:cs="Times New Roman"/>
        </w:rPr>
        <w:t xml:space="preserve"> </w:t>
      </w:r>
    </w:p>
    <w:p w14:paraId="306F9A29" w14:textId="4347A3DB" w:rsidR="005E391B" w:rsidRDefault="00D922E2" w:rsidP="003F2B5A">
      <w:pPr>
        <w:rPr>
          <w:rFonts w:cs="Times New Roman"/>
        </w:rPr>
      </w:pPr>
      <w:r>
        <w:rPr>
          <w:rFonts w:cs="Times New Roman"/>
        </w:rPr>
        <w:t>Likewise</w:t>
      </w:r>
      <w:r w:rsidR="00A91B5C">
        <w:rPr>
          <w:rFonts w:cs="Times New Roman"/>
        </w:rPr>
        <w:t>, cancer p</w:t>
      </w:r>
      <w:r w:rsidR="00F25E27">
        <w:rPr>
          <w:rFonts w:cs="Times New Roman"/>
        </w:rPr>
        <w:t>atients</w:t>
      </w:r>
      <w:r w:rsidR="00A36E7F" w:rsidRPr="00B81DDC">
        <w:rPr>
          <w:rFonts w:cs="Times New Roman"/>
        </w:rPr>
        <w:t xml:space="preserve"> in Garissa </w:t>
      </w:r>
      <w:r w:rsidR="00A91B5C" w:rsidRPr="00B81DDC">
        <w:rPr>
          <w:rFonts w:cs="Times New Roman"/>
        </w:rPr>
        <w:t xml:space="preserve">County </w:t>
      </w:r>
      <w:r w:rsidR="00A91B5C">
        <w:rPr>
          <w:rFonts w:cs="Times New Roman"/>
        </w:rPr>
        <w:t xml:space="preserve">tend to </w:t>
      </w:r>
      <w:r w:rsidR="00A36E7F" w:rsidRPr="00B81DDC">
        <w:rPr>
          <w:rFonts w:cs="Times New Roman"/>
        </w:rPr>
        <w:t xml:space="preserve">visit health facilities when pain is </w:t>
      </w:r>
      <w:r w:rsidR="00BC55C6" w:rsidRPr="00B81DDC">
        <w:rPr>
          <w:rFonts w:cs="Times New Roman"/>
        </w:rPr>
        <w:t>unbearable,</w:t>
      </w:r>
      <w:r w:rsidR="00A36E7F" w:rsidRPr="00B81DDC">
        <w:rPr>
          <w:rFonts w:cs="Times New Roman"/>
        </w:rPr>
        <w:t xml:space="preserve"> and diagnosis is at </w:t>
      </w:r>
      <w:r w:rsidR="00743C43">
        <w:rPr>
          <w:rFonts w:cs="Times New Roman"/>
        </w:rPr>
        <w:t xml:space="preserve">a </w:t>
      </w:r>
      <w:r w:rsidR="00A36E7F" w:rsidRPr="00743C43">
        <w:rPr>
          <w:rFonts w:cs="Times New Roman"/>
          <w:noProof/>
        </w:rPr>
        <w:t>late</w:t>
      </w:r>
      <w:r w:rsidR="00A36E7F" w:rsidRPr="00B81DDC">
        <w:rPr>
          <w:rFonts w:cs="Times New Roman"/>
        </w:rPr>
        <w:t xml:space="preserve"> stage of the disease (NCCS, 2011). </w:t>
      </w:r>
      <w:r w:rsidR="00743C43">
        <w:rPr>
          <w:rFonts w:cs="Times New Roman"/>
          <w:noProof/>
        </w:rPr>
        <w:t>Late diagnosis</w:t>
      </w:r>
      <w:r w:rsidR="00A36E7F" w:rsidRPr="00B81DDC">
        <w:rPr>
          <w:rFonts w:cs="Times New Roman"/>
        </w:rPr>
        <w:t xml:space="preserve"> is due</w:t>
      </w:r>
      <w:r w:rsidR="00B715B9" w:rsidRPr="00B81DDC">
        <w:rPr>
          <w:rFonts w:cs="Times New Roman"/>
        </w:rPr>
        <w:t xml:space="preserve"> to </w:t>
      </w:r>
      <w:r w:rsidR="006818C0">
        <w:rPr>
          <w:rFonts w:cs="Times New Roman"/>
          <w:noProof/>
        </w:rPr>
        <w:t>inadequate</w:t>
      </w:r>
      <w:r w:rsidR="00A36E7F" w:rsidRPr="00B81DDC">
        <w:rPr>
          <w:rFonts w:cs="Times New Roman"/>
        </w:rPr>
        <w:t xml:space="preserve"> screening </w:t>
      </w:r>
      <w:r w:rsidR="00A36E7F" w:rsidRPr="00A628DD">
        <w:rPr>
          <w:rFonts w:cs="Times New Roman"/>
        </w:rPr>
        <w:t>services, lack of u</w:t>
      </w:r>
      <w:r w:rsidR="006E7E6B" w:rsidRPr="00A628DD">
        <w:rPr>
          <w:rFonts w:cs="Times New Roman"/>
        </w:rPr>
        <w:t xml:space="preserve">nderstanding of early signs and </w:t>
      </w:r>
      <w:r w:rsidR="00A36E7F" w:rsidRPr="00A628DD">
        <w:rPr>
          <w:rFonts w:cs="Times New Roman"/>
        </w:rPr>
        <w:t xml:space="preserve">symptoms of </w:t>
      </w:r>
      <w:r w:rsidR="00633326" w:rsidRPr="00A628DD">
        <w:rPr>
          <w:rFonts w:cs="Times New Roman"/>
        </w:rPr>
        <w:t>cancer (</w:t>
      </w:r>
      <w:r w:rsidR="00F25E27" w:rsidRPr="00A628DD">
        <w:rPr>
          <w:rFonts w:cs="Times New Roman"/>
        </w:rPr>
        <w:t>KNPCG, 2013)</w:t>
      </w:r>
      <w:r w:rsidR="00D733B5" w:rsidRPr="00A628DD">
        <w:rPr>
          <w:rFonts w:cs="Times New Roman"/>
        </w:rPr>
        <w:t xml:space="preserve">, </w:t>
      </w:r>
      <w:r w:rsidR="00A36E7F" w:rsidRPr="00A628DD">
        <w:rPr>
          <w:rFonts w:cs="Times New Roman"/>
        </w:rPr>
        <w:t>nomadic lifestyle</w:t>
      </w:r>
      <w:r w:rsidR="00B715B9" w:rsidRPr="00A628DD">
        <w:rPr>
          <w:rFonts w:cs="Times New Roman"/>
        </w:rPr>
        <w:t xml:space="preserve"> that demonstrates less </w:t>
      </w:r>
      <w:r w:rsidR="00B715B9" w:rsidRPr="00743C43">
        <w:rPr>
          <w:rFonts w:cs="Times New Roman"/>
          <w:noProof/>
        </w:rPr>
        <w:t>health</w:t>
      </w:r>
      <w:r w:rsidR="00743C43">
        <w:rPr>
          <w:rFonts w:cs="Times New Roman"/>
          <w:noProof/>
        </w:rPr>
        <w:t>-</w:t>
      </w:r>
      <w:r w:rsidR="00B715B9" w:rsidRPr="00743C43">
        <w:rPr>
          <w:rFonts w:cs="Times New Roman"/>
          <w:noProof/>
        </w:rPr>
        <w:t>seeking</w:t>
      </w:r>
      <w:r w:rsidR="00B715B9" w:rsidRPr="00A628DD">
        <w:rPr>
          <w:rFonts w:cs="Times New Roman"/>
        </w:rPr>
        <w:t xml:space="preserve"> </w:t>
      </w:r>
      <w:r w:rsidR="00C1066C" w:rsidRPr="00A628DD">
        <w:rPr>
          <w:rFonts w:cs="Times New Roman"/>
        </w:rPr>
        <w:t>behaviours</w:t>
      </w:r>
      <w:r w:rsidR="00B715B9" w:rsidRPr="00A628DD">
        <w:rPr>
          <w:rFonts w:cs="Times New Roman"/>
        </w:rPr>
        <w:t xml:space="preserve"> </w:t>
      </w:r>
      <w:r w:rsidR="00B3062F" w:rsidRPr="00A628DD">
        <w:rPr>
          <w:rFonts w:cs="Times New Roman"/>
        </w:rPr>
        <w:t xml:space="preserve">and above all lack of </w:t>
      </w:r>
      <w:r w:rsidR="00743C43">
        <w:rPr>
          <w:rFonts w:cs="Times New Roman"/>
        </w:rPr>
        <w:t xml:space="preserve">a </w:t>
      </w:r>
      <w:r w:rsidR="00B3062F" w:rsidRPr="00743C43">
        <w:rPr>
          <w:rFonts w:cs="Times New Roman"/>
          <w:noProof/>
        </w:rPr>
        <w:t>model</w:t>
      </w:r>
      <w:r w:rsidR="00B3062F" w:rsidRPr="00A628DD">
        <w:rPr>
          <w:rFonts w:cs="Times New Roman"/>
        </w:rPr>
        <w:t xml:space="preserve"> of care</w:t>
      </w:r>
      <w:r w:rsidRPr="00A628DD">
        <w:rPr>
          <w:rFonts w:cs="Times New Roman"/>
        </w:rPr>
        <w:t xml:space="preserve"> focused </w:t>
      </w:r>
      <w:r w:rsidR="00743C43">
        <w:rPr>
          <w:rFonts w:cs="Times New Roman"/>
          <w:noProof/>
        </w:rPr>
        <w:t>on meeting</w:t>
      </w:r>
      <w:r w:rsidRPr="00743C43">
        <w:rPr>
          <w:rFonts w:cs="Times New Roman"/>
          <w:noProof/>
        </w:rPr>
        <w:t xml:space="preserve"> their need</w:t>
      </w:r>
      <w:r w:rsidR="00F25E27" w:rsidRPr="00743C43">
        <w:rPr>
          <w:rFonts w:cs="Times New Roman"/>
          <w:noProof/>
        </w:rPr>
        <w:t>s</w:t>
      </w:r>
      <w:r w:rsidRPr="00A628DD">
        <w:rPr>
          <w:rFonts w:cs="Times New Roman"/>
        </w:rPr>
        <w:t>.</w:t>
      </w:r>
      <w:r w:rsidR="00B3062F" w:rsidRPr="00A628DD">
        <w:rPr>
          <w:rFonts w:cs="Times New Roman"/>
        </w:rPr>
        <w:t xml:space="preserve"> </w:t>
      </w:r>
    </w:p>
    <w:p w14:paraId="159E16FB" w14:textId="1CEFF4B2" w:rsidR="005257CA" w:rsidRDefault="00B715B9" w:rsidP="003F2B5A">
      <w:pPr>
        <w:rPr>
          <w:rFonts w:cs="Times New Roman"/>
        </w:rPr>
      </w:pPr>
      <w:r w:rsidRPr="00A628DD">
        <w:rPr>
          <w:rFonts w:cs="Times New Roman"/>
        </w:rPr>
        <w:t xml:space="preserve">GCRH </w:t>
      </w:r>
      <w:r w:rsidR="00C62827" w:rsidRPr="00A628DD">
        <w:rPr>
          <w:rFonts w:cs="Times New Roman"/>
        </w:rPr>
        <w:t xml:space="preserve">as </w:t>
      </w:r>
      <w:r w:rsidR="009E3ED6">
        <w:rPr>
          <w:rFonts w:cs="Times New Roman"/>
        </w:rPr>
        <w:t xml:space="preserve">a </w:t>
      </w:r>
      <w:r w:rsidR="00C62827" w:rsidRPr="00743C43">
        <w:rPr>
          <w:rFonts w:cs="Times New Roman"/>
          <w:noProof/>
        </w:rPr>
        <w:t>marginali</w:t>
      </w:r>
      <w:r w:rsidR="00743C43">
        <w:rPr>
          <w:rFonts w:cs="Times New Roman"/>
          <w:noProof/>
        </w:rPr>
        <w:t>s</w:t>
      </w:r>
      <w:r w:rsidR="00C62827" w:rsidRPr="00743C43">
        <w:rPr>
          <w:rFonts w:cs="Times New Roman"/>
          <w:noProof/>
        </w:rPr>
        <w:t>ed</w:t>
      </w:r>
      <w:r w:rsidR="008652E0" w:rsidRPr="00A628DD">
        <w:rPr>
          <w:rFonts w:cs="Times New Roman"/>
        </w:rPr>
        <w:t xml:space="preserve"> area has</w:t>
      </w:r>
      <w:r w:rsidR="00BB4233" w:rsidRPr="00A628DD">
        <w:rPr>
          <w:rFonts w:cs="Times New Roman"/>
        </w:rPr>
        <w:t xml:space="preserve"> inconsistent</w:t>
      </w:r>
      <w:r w:rsidR="007351B4" w:rsidRPr="00A628DD">
        <w:rPr>
          <w:rFonts w:cs="Times New Roman"/>
        </w:rPr>
        <w:t xml:space="preserve"> pain medication supply, inadequately </w:t>
      </w:r>
      <w:r w:rsidR="008652E0" w:rsidRPr="00A628DD">
        <w:rPr>
          <w:rFonts w:cs="Times New Roman"/>
        </w:rPr>
        <w:t xml:space="preserve">trained </w:t>
      </w:r>
      <w:r w:rsidR="00364CA5" w:rsidRPr="00A628DD">
        <w:rPr>
          <w:rFonts w:cs="Times New Roman"/>
        </w:rPr>
        <w:t xml:space="preserve">nurses </w:t>
      </w:r>
      <w:r w:rsidRPr="00A628DD">
        <w:rPr>
          <w:rFonts w:cs="Times New Roman"/>
        </w:rPr>
        <w:t>on</w:t>
      </w:r>
      <w:r w:rsidR="00E97224" w:rsidRPr="00A628DD">
        <w:rPr>
          <w:rFonts w:cs="Times New Roman"/>
        </w:rPr>
        <w:t xml:space="preserve"> pain assessment,</w:t>
      </w:r>
      <w:r w:rsidRPr="00A628DD">
        <w:rPr>
          <w:rFonts w:cs="Times New Roman"/>
        </w:rPr>
        <w:t xml:space="preserve"> </w:t>
      </w:r>
      <w:r w:rsidR="00E97224" w:rsidRPr="00A628DD">
        <w:rPr>
          <w:rFonts w:cs="Times New Roman"/>
        </w:rPr>
        <w:t xml:space="preserve">pain </w:t>
      </w:r>
      <w:r w:rsidRPr="00A628DD">
        <w:rPr>
          <w:rFonts w:cs="Times New Roman"/>
        </w:rPr>
        <w:t>management</w:t>
      </w:r>
      <w:r w:rsidR="00B3062F" w:rsidRPr="00A628DD">
        <w:rPr>
          <w:rFonts w:cs="Times New Roman"/>
        </w:rPr>
        <w:t xml:space="preserve"> and</w:t>
      </w:r>
      <w:r w:rsidR="00E97224" w:rsidRPr="00A628DD">
        <w:rPr>
          <w:rFonts w:cs="Times New Roman"/>
        </w:rPr>
        <w:t xml:space="preserve"> </w:t>
      </w:r>
      <w:r w:rsidR="008652E0" w:rsidRPr="00A628DD">
        <w:rPr>
          <w:rFonts w:cs="Times New Roman"/>
        </w:rPr>
        <w:t>limited</w:t>
      </w:r>
      <w:r w:rsidR="005E391B">
        <w:rPr>
          <w:rFonts w:cs="Times New Roman"/>
        </w:rPr>
        <w:t xml:space="preserve"> prescribers of pain medication</w:t>
      </w:r>
      <w:r w:rsidR="005E391B" w:rsidRPr="00A628DD">
        <w:rPr>
          <w:rFonts w:cs="Times New Roman"/>
          <w:bCs/>
          <w:iCs/>
        </w:rPr>
        <w:t xml:space="preserve"> (</w:t>
      </w:r>
      <w:r w:rsidR="005E391B" w:rsidRPr="00E42EFA">
        <w:rPr>
          <w:rFonts w:cs="Times New Roman"/>
          <w:bCs/>
          <w:iCs/>
        </w:rPr>
        <w:t>Ali</w:t>
      </w:r>
      <w:r w:rsidR="00E42EFA" w:rsidRPr="00E42EFA">
        <w:rPr>
          <w:rFonts w:cs="Times New Roman"/>
          <w:bCs/>
          <w:iCs/>
        </w:rPr>
        <w:t xml:space="preserve"> et al., 2010</w:t>
      </w:r>
      <w:r w:rsidR="00AF665E" w:rsidRPr="00A628DD">
        <w:rPr>
          <w:rFonts w:cs="Times New Roman"/>
          <w:bCs/>
          <w:iCs/>
        </w:rPr>
        <w:t>)</w:t>
      </w:r>
      <w:r w:rsidR="00E42EFA">
        <w:rPr>
          <w:rFonts w:cs="Times New Roman"/>
        </w:rPr>
        <w:t xml:space="preserve">. </w:t>
      </w:r>
      <w:r w:rsidR="00F25E27" w:rsidRPr="00A628DD">
        <w:rPr>
          <w:rFonts w:cs="Times New Roman"/>
        </w:rPr>
        <w:t>Inadequate</w:t>
      </w:r>
      <w:r w:rsidR="00E42EFA">
        <w:rPr>
          <w:rFonts w:cs="Times New Roman"/>
        </w:rPr>
        <w:t xml:space="preserve"> supply of</w:t>
      </w:r>
      <w:r w:rsidR="00C82200" w:rsidRPr="00A628DD">
        <w:rPr>
          <w:rFonts w:cs="Times New Roman"/>
        </w:rPr>
        <w:t xml:space="preserve"> medication coupled</w:t>
      </w:r>
      <w:r w:rsidR="008652E0" w:rsidRPr="00A628DD">
        <w:rPr>
          <w:rFonts w:cs="Times New Roman"/>
        </w:rPr>
        <w:t xml:space="preserve"> </w:t>
      </w:r>
      <w:r w:rsidR="00617079" w:rsidRPr="00A628DD">
        <w:rPr>
          <w:rFonts w:cs="Times New Roman"/>
        </w:rPr>
        <w:t>with socio-</w:t>
      </w:r>
      <w:r w:rsidR="008652E0" w:rsidRPr="00A628DD">
        <w:rPr>
          <w:rFonts w:cs="Times New Roman"/>
        </w:rPr>
        <w:t xml:space="preserve">cultural </w:t>
      </w:r>
      <w:r w:rsidR="00617079" w:rsidRPr="00A628DD">
        <w:rPr>
          <w:rFonts w:cs="Times New Roman"/>
        </w:rPr>
        <w:t>practice among</w:t>
      </w:r>
      <w:r w:rsidR="008652E0" w:rsidRPr="00A628DD">
        <w:rPr>
          <w:rFonts w:cs="Times New Roman"/>
        </w:rPr>
        <w:t xml:space="preserve"> the nomadic</w:t>
      </w:r>
      <w:r w:rsidR="00617079" w:rsidRPr="00A628DD">
        <w:rPr>
          <w:rFonts w:cs="Times New Roman"/>
        </w:rPr>
        <w:t xml:space="preserve"> Somalis</w:t>
      </w:r>
      <w:r w:rsidR="00D733B5" w:rsidRPr="00A628DD">
        <w:rPr>
          <w:rFonts w:cs="Times New Roman"/>
        </w:rPr>
        <w:t xml:space="preserve"> and lack </w:t>
      </w:r>
      <w:r w:rsidR="004D67D1">
        <w:rPr>
          <w:rFonts w:cs="Times New Roman"/>
        </w:rPr>
        <w:t>of</w:t>
      </w:r>
      <w:r w:rsidR="00B3062F" w:rsidRPr="00A628DD">
        <w:rPr>
          <w:rFonts w:cs="Times New Roman"/>
        </w:rPr>
        <w:t xml:space="preserve"> </w:t>
      </w:r>
      <w:r w:rsidR="004D67D1">
        <w:rPr>
          <w:rFonts w:cs="Times New Roman"/>
        </w:rPr>
        <w:t xml:space="preserve">tailored </w:t>
      </w:r>
      <w:r w:rsidR="00B3062F" w:rsidRPr="00A628DD">
        <w:rPr>
          <w:rFonts w:cs="Times New Roman"/>
        </w:rPr>
        <w:t xml:space="preserve">nursing </w:t>
      </w:r>
      <w:r w:rsidR="00D733B5" w:rsidRPr="00A628DD">
        <w:rPr>
          <w:rFonts w:cs="Times New Roman"/>
        </w:rPr>
        <w:t>care model</w:t>
      </w:r>
      <w:r w:rsidR="004D67D1">
        <w:rPr>
          <w:rFonts w:cs="Times New Roman"/>
        </w:rPr>
        <w:t xml:space="preserve"> for </w:t>
      </w:r>
      <w:r w:rsidR="00C1066C">
        <w:rPr>
          <w:rFonts w:cs="Times New Roman"/>
        </w:rPr>
        <w:t>unique</w:t>
      </w:r>
      <w:r w:rsidR="004D67D1">
        <w:rPr>
          <w:rFonts w:cs="Times New Roman"/>
        </w:rPr>
        <w:t xml:space="preserve"> lifestyle</w:t>
      </w:r>
      <w:r w:rsidR="00D733B5" w:rsidRPr="00A628DD">
        <w:rPr>
          <w:rFonts w:cs="Times New Roman"/>
        </w:rPr>
        <w:t xml:space="preserve"> </w:t>
      </w:r>
      <w:r w:rsidR="009E3ED6" w:rsidRPr="00743C43">
        <w:rPr>
          <w:rFonts w:cs="Times New Roman"/>
          <w:noProof/>
        </w:rPr>
        <w:t>ha</w:t>
      </w:r>
      <w:r w:rsidR="00743C43">
        <w:rPr>
          <w:rFonts w:cs="Times New Roman"/>
          <w:noProof/>
        </w:rPr>
        <w:t>s</w:t>
      </w:r>
      <w:r w:rsidR="007F51EF">
        <w:rPr>
          <w:rFonts w:cs="Times New Roman"/>
        </w:rPr>
        <w:t xml:space="preserve"> </w:t>
      </w:r>
      <w:r w:rsidR="00FB32F9" w:rsidRPr="00743C43">
        <w:rPr>
          <w:rFonts w:cs="Times New Roman"/>
          <w:noProof/>
        </w:rPr>
        <w:t>result</w:t>
      </w:r>
      <w:r w:rsidR="009E3ED6" w:rsidRPr="00743C43">
        <w:rPr>
          <w:rFonts w:cs="Times New Roman"/>
          <w:noProof/>
        </w:rPr>
        <w:t>ed</w:t>
      </w:r>
      <w:r w:rsidR="00743C43">
        <w:rPr>
          <w:rFonts w:cs="Times New Roman"/>
          <w:noProof/>
        </w:rPr>
        <w:t xml:space="preserve"> in</w:t>
      </w:r>
      <w:r w:rsidR="00617079" w:rsidRPr="00A628DD">
        <w:rPr>
          <w:rFonts w:cs="Times New Roman"/>
        </w:rPr>
        <w:t xml:space="preserve"> </w:t>
      </w:r>
      <w:r w:rsidR="00743C43">
        <w:rPr>
          <w:rFonts w:cs="Times New Roman"/>
          <w:noProof/>
        </w:rPr>
        <w:t>cancer pain management inadequately</w:t>
      </w:r>
      <w:r w:rsidR="00386553" w:rsidRPr="00A628DD">
        <w:rPr>
          <w:rFonts w:cs="Times New Roman"/>
        </w:rPr>
        <w:t>.</w:t>
      </w:r>
      <w:r w:rsidR="0090214E">
        <w:rPr>
          <w:rFonts w:cs="Times New Roman"/>
        </w:rPr>
        <w:t xml:space="preserve"> </w:t>
      </w:r>
      <w:r w:rsidR="00B3062F" w:rsidRPr="00B81DDC">
        <w:rPr>
          <w:rFonts w:cs="Times New Roman"/>
        </w:rPr>
        <w:t>Therefore</w:t>
      </w:r>
      <w:r w:rsidR="007D2393" w:rsidRPr="00B81DDC">
        <w:rPr>
          <w:rFonts w:cs="Times New Roman"/>
        </w:rPr>
        <w:t>,</w:t>
      </w:r>
      <w:r w:rsidR="00F42AE8">
        <w:rPr>
          <w:rFonts w:cs="Times New Roman"/>
        </w:rPr>
        <w:t xml:space="preserve"> there </w:t>
      </w:r>
      <w:r w:rsidR="004D67D1">
        <w:rPr>
          <w:rFonts w:cs="Times New Roman"/>
        </w:rPr>
        <w:t>is</w:t>
      </w:r>
      <w:r w:rsidR="009E3ED6">
        <w:rPr>
          <w:rFonts w:cs="Times New Roman"/>
        </w:rPr>
        <w:t xml:space="preserve"> </w:t>
      </w:r>
      <w:r w:rsidR="00743C43">
        <w:rPr>
          <w:rFonts w:cs="Times New Roman"/>
        </w:rPr>
        <w:t xml:space="preserve">a </w:t>
      </w:r>
      <w:r w:rsidR="0088230C" w:rsidRPr="00743C43">
        <w:rPr>
          <w:rFonts w:cs="Times New Roman"/>
          <w:noProof/>
        </w:rPr>
        <w:t>need</w:t>
      </w:r>
      <w:r w:rsidR="0088230C" w:rsidRPr="00B81DDC">
        <w:rPr>
          <w:rFonts w:cs="Times New Roman"/>
        </w:rPr>
        <w:t xml:space="preserve"> to </w:t>
      </w:r>
      <w:r w:rsidR="00DE1B6F">
        <w:rPr>
          <w:rFonts w:cs="Times New Roman"/>
        </w:rPr>
        <w:t>develop</w:t>
      </w:r>
      <w:r w:rsidR="00B3062F" w:rsidRPr="00B81DDC">
        <w:rPr>
          <w:rFonts w:cs="Times New Roman"/>
        </w:rPr>
        <w:t xml:space="preserve"> a</w:t>
      </w:r>
      <w:r w:rsidR="004D67D1">
        <w:rPr>
          <w:rFonts w:cs="Times New Roman"/>
        </w:rPr>
        <w:t xml:space="preserve"> model which will</w:t>
      </w:r>
      <w:r w:rsidR="0088230C" w:rsidRPr="00B81DDC">
        <w:rPr>
          <w:rFonts w:cs="Times New Roman"/>
        </w:rPr>
        <w:t xml:space="preserve"> </w:t>
      </w:r>
      <w:r w:rsidR="00AF4086">
        <w:rPr>
          <w:rFonts w:cs="Times New Roman"/>
        </w:rPr>
        <w:t>address the</w:t>
      </w:r>
      <w:r w:rsidR="00A628DD">
        <w:rPr>
          <w:rFonts w:cs="Times New Roman"/>
        </w:rPr>
        <w:t xml:space="preserve"> primary level</w:t>
      </w:r>
      <w:r w:rsidR="00AF4086">
        <w:rPr>
          <w:rFonts w:cs="Times New Roman"/>
        </w:rPr>
        <w:t xml:space="preserve"> </w:t>
      </w:r>
      <w:r w:rsidR="00256E96">
        <w:rPr>
          <w:rFonts w:cs="Times New Roman"/>
        </w:rPr>
        <w:t>of cancer</w:t>
      </w:r>
      <w:r w:rsidR="004D67D1">
        <w:rPr>
          <w:rFonts w:cs="Times New Roman"/>
        </w:rPr>
        <w:t xml:space="preserve"> pain management,</w:t>
      </w:r>
      <w:r w:rsidR="00A628DD">
        <w:rPr>
          <w:rFonts w:cs="Times New Roman"/>
        </w:rPr>
        <w:t xml:space="preserve"> </w:t>
      </w:r>
      <w:r w:rsidR="00E42EFA">
        <w:rPr>
          <w:rFonts w:cs="Times New Roman"/>
        </w:rPr>
        <w:t xml:space="preserve">designed </w:t>
      </w:r>
      <w:r w:rsidR="00A51270">
        <w:rPr>
          <w:rFonts w:cs="Times New Roman"/>
        </w:rPr>
        <w:t xml:space="preserve">for the requirement of </w:t>
      </w:r>
      <w:r w:rsidR="00743C43">
        <w:rPr>
          <w:rFonts w:cs="Times New Roman"/>
        </w:rPr>
        <w:t xml:space="preserve">the </w:t>
      </w:r>
      <w:r w:rsidR="00AF4086" w:rsidRPr="00743C43">
        <w:rPr>
          <w:rFonts w:cs="Times New Roman"/>
          <w:noProof/>
        </w:rPr>
        <w:t>nomadic</w:t>
      </w:r>
      <w:r w:rsidR="00A51270">
        <w:rPr>
          <w:rFonts w:cs="Times New Roman"/>
        </w:rPr>
        <w:t xml:space="preserve"> lifestyle </w:t>
      </w:r>
      <w:r w:rsidR="00033090" w:rsidRPr="00B81DDC">
        <w:rPr>
          <w:rFonts w:cs="Times New Roman"/>
        </w:rPr>
        <w:t>in</w:t>
      </w:r>
      <w:r w:rsidR="0088230C" w:rsidRPr="00B81DDC">
        <w:rPr>
          <w:rFonts w:cs="Times New Roman"/>
        </w:rPr>
        <w:t xml:space="preserve"> varied cultural context. </w:t>
      </w:r>
      <w:r w:rsidR="00A36E7F" w:rsidRPr="00B81DDC">
        <w:rPr>
          <w:rFonts w:cs="Times New Roman"/>
        </w:rPr>
        <w:t>This</w:t>
      </w:r>
      <w:r w:rsidR="0088230C" w:rsidRPr="00B81DDC">
        <w:rPr>
          <w:rFonts w:cs="Times New Roman"/>
        </w:rPr>
        <w:t xml:space="preserve"> </w:t>
      </w:r>
      <w:r w:rsidR="004D67D1">
        <w:rPr>
          <w:rFonts w:cs="Times New Roman"/>
        </w:rPr>
        <w:t>study</w:t>
      </w:r>
      <w:r w:rsidR="00743C43">
        <w:rPr>
          <w:rFonts w:cs="Times New Roman"/>
        </w:rPr>
        <w:t>, therefore,</w:t>
      </w:r>
      <w:r w:rsidR="004D67D1">
        <w:rPr>
          <w:rFonts w:cs="Times New Roman"/>
        </w:rPr>
        <w:t xml:space="preserve"> aims at developi</w:t>
      </w:r>
      <w:r w:rsidR="001A53BA">
        <w:rPr>
          <w:rFonts w:cs="Times New Roman"/>
        </w:rPr>
        <w:t>ng</w:t>
      </w:r>
      <w:r w:rsidR="00456420" w:rsidRPr="00B81DDC">
        <w:rPr>
          <w:rFonts w:cs="Times New Roman"/>
        </w:rPr>
        <w:t xml:space="preserve"> a</w:t>
      </w:r>
      <w:r w:rsidR="002365D9" w:rsidRPr="00B81DDC">
        <w:rPr>
          <w:rFonts w:cs="Times New Roman"/>
        </w:rPr>
        <w:t xml:space="preserve"> </w:t>
      </w:r>
      <w:r w:rsidR="007D2393" w:rsidRPr="00B81DDC">
        <w:rPr>
          <w:rFonts w:cs="Times New Roman"/>
        </w:rPr>
        <w:t xml:space="preserve">model </w:t>
      </w:r>
      <w:r w:rsidR="00E97224" w:rsidRPr="00B81DDC">
        <w:rPr>
          <w:rFonts w:cs="Times New Roman"/>
        </w:rPr>
        <w:t xml:space="preserve">of </w:t>
      </w:r>
      <w:r w:rsidR="0088230C" w:rsidRPr="00B81DDC">
        <w:rPr>
          <w:rFonts w:cs="Times New Roman"/>
        </w:rPr>
        <w:t xml:space="preserve">nursing care </w:t>
      </w:r>
      <w:r w:rsidR="002729CC">
        <w:rPr>
          <w:rFonts w:cs="Times New Roman"/>
        </w:rPr>
        <w:t xml:space="preserve">for </w:t>
      </w:r>
      <w:r w:rsidR="002729CC" w:rsidRPr="00B81DDC">
        <w:rPr>
          <w:rFonts w:cs="Times New Roman"/>
        </w:rPr>
        <w:t>cancer</w:t>
      </w:r>
      <w:r w:rsidR="008A61DD">
        <w:rPr>
          <w:rFonts w:cs="Times New Roman"/>
        </w:rPr>
        <w:t xml:space="preserve"> </w:t>
      </w:r>
      <w:r w:rsidR="0088230C" w:rsidRPr="00B81DDC">
        <w:rPr>
          <w:rFonts w:cs="Times New Roman"/>
        </w:rPr>
        <w:t xml:space="preserve">pain management </w:t>
      </w:r>
      <w:r w:rsidR="00A36040">
        <w:rPr>
          <w:rFonts w:cs="Times New Roman"/>
        </w:rPr>
        <w:t xml:space="preserve">among the </w:t>
      </w:r>
      <w:r w:rsidR="00A36040" w:rsidRPr="00B81DDC">
        <w:rPr>
          <w:rFonts w:cs="Times New Roman"/>
        </w:rPr>
        <w:t>adult</w:t>
      </w:r>
      <w:r w:rsidR="0088230C" w:rsidRPr="00B81DDC">
        <w:rPr>
          <w:rFonts w:cs="Times New Roman"/>
        </w:rPr>
        <w:t xml:space="preserve"> patients</w:t>
      </w:r>
      <w:r w:rsidR="00165E8F">
        <w:rPr>
          <w:rFonts w:cs="Times New Roman"/>
        </w:rPr>
        <w:t xml:space="preserve">. </w:t>
      </w:r>
    </w:p>
    <w:p w14:paraId="6CE45D0B" w14:textId="4F496EE1" w:rsidR="00FC38F5" w:rsidRPr="008A42C4" w:rsidRDefault="003B3299" w:rsidP="008D2F6F">
      <w:pPr>
        <w:pStyle w:val="Heading2"/>
      </w:pPr>
      <w:bookmarkStart w:id="101" w:name="_Toc516694616"/>
      <w:bookmarkStart w:id="102" w:name="_Toc449612488"/>
      <w:bookmarkStart w:id="103" w:name="_Toc472747556"/>
      <w:bookmarkStart w:id="104" w:name="_Toc472747817"/>
      <w:bookmarkStart w:id="105" w:name="_Toc472748232"/>
      <w:bookmarkStart w:id="106" w:name="_Toc473293761"/>
      <w:bookmarkStart w:id="107" w:name="_Toc522563683"/>
      <w:bookmarkStart w:id="108" w:name="_Toc524944457"/>
      <w:bookmarkStart w:id="109" w:name="_Toc525617741"/>
      <w:r>
        <w:t xml:space="preserve">1.3 </w:t>
      </w:r>
      <w:r w:rsidR="002D29F6" w:rsidRPr="00B81DDC">
        <w:t>S</w:t>
      </w:r>
      <w:r w:rsidR="00FC38F5" w:rsidRPr="00B81DDC">
        <w:t>tudy</w:t>
      </w:r>
      <w:bookmarkEnd w:id="101"/>
      <w:bookmarkEnd w:id="102"/>
      <w:bookmarkEnd w:id="103"/>
      <w:bookmarkEnd w:id="104"/>
      <w:bookmarkEnd w:id="105"/>
      <w:bookmarkEnd w:id="106"/>
      <w:r w:rsidR="00FC38F5" w:rsidRPr="00B81DDC">
        <w:t xml:space="preserve"> </w:t>
      </w:r>
      <w:r w:rsidR="008A42C4">
        <w:t>Purpose</w:t>
      </w:r>
      <w:bookmarkEnd w:id="107"/>
      <w:bookmarkEnd w:id="108"/>
      <w:bookmarkEnd w:id="109"/>
      <w:r w:rsidR="008A42C4">
        <w:t xml:space="preserve"> </w:t>
      </w:r>
    </w:p>
    <w:p w14:paraId="0E9B53A7" w14:textId="7F3A4E8A" w:rsidR="00FD5D09" w:rsidRDefault="00A51270" w:rsidP="003B3299">
      <w:r w:rsidRPr="00743C43">
        <w:rPr>
          <w:noProof/>
        </w:rPr>
        <w:t>Th</w:t>
      </w:r>
      <w:r w:rsidR="00743C43">
        <w:rPr>
          <w:noProof/>
        </w:rPr>
        <w:t>is study aimed</w:t>
      </w:r>
      <w:r w:rsidR="00B41FBA" w:rsidRPr="00633326">
        <w:t xml:space="preserve"> </w:t>
      </w:r>
      <w:r w:rsidR="004C18BA" w:rsidRPr="00633326">
        <w:t xml:space="preserve">to </w:t>
      </w:r>
      <w:r>
        <w:t xml:space="preserve">come up with </w:t>
      </w:r>
      <w:r w:rsidRPr="00633326">
        <w:t>a</w:t>
      </w:r>
      <w:r w:rsidR="003578B0" w:rsidRPr="00633326">
        <w:t xml:space="preserve"> comprehensive </w:t>
      </w:r>
      <w:r w:rsidR="007A284A" w:rsidRPr="00743C43">
        <w:rPr>
          <w:noProof/>
        </w:rPr>
        <w:t>contextuali</w:t>
      </w:r>
      <w:r w:rsidR="00743C43">
        <w:rPr>
          <w:noProof/>
        </w:rPr>
        <w:t>s</w:t>
      </w:r>
      <w:r w:rsidR="007A284A" w:rsidRPr="00743C43">
        <w:rPr>
          <w:noProof/>
        </w:rPr>
        <w:t>ed</w:t>
      </w:r>
      <w:r w:rsidR="007A284A" w:rsidRPr="00524859">
        <w:t xml:space="preserve"> </w:t>
      </w:r>
      <w:r w:rsidR="007A284A" w:rsidRPr="00633326">
        <w:t>model</w:t>
      </w:r>
      <w:r w:rsidR="00FC38F5" w:rsidRPr="00633326">
        <w:t xml:space="preserve"> for cancer p</w:t>
      </w:r>
      <w:r w:rsidR="007A284A">
        <w:t>ain management for areas of nomadic-</w:t>
      </w:r>
      <w:r w:rsidR="00743C43">
        <w:rPr>
          <w:noProof/>
        </w:rPr>
        <w:t>S</w:t>
      </w:r>
      <w:r w:rsidR="007A284A" w:rsidRPr="00743C43">
        <w:rPr>
          <w:noProof/>
        </w:rPr>
        <w:t>omali</w:t>
      </w:r>
      <w:r w:rsidR="007A284A">
        <w:t xml:space="preserve"> and regions of similar</w:t>
      </w:r>
      <w:r w:rsidR="003578B0" w:rsidRPr="00633326">
        <w:t xml:space="preserve"> </w:t>
      </w:r>
      <w:r w:rsidR="00FC38F5" w:rsidRPr="00633326">
        <w:t>characteristics in Kenya</w:t>
      </w:r>
      <w:r>
        <w:t xml:space="preserve"> and beyond</w:t>
      </w:r>
      <w:r w:rsidR="00C26423" w:rsidRPr="00633326">
        <w:t xml:space="preserve">. Nursing </w:t>
      </w:r>
      <w:r w:rsidR="0099769B" w:rsidRPr="00633326">
        <w:t xml:space="preserve">care model is believed to </w:t>
      </w:r>
      <w:r>
        <w:t>offer</w:t>
      </w:r>
      <w:r w:rsidR="00C26423" w:rsidRPr="00633326">
        <w:t xml:space="preserve"> high-quality care</w:t>
      </w:r>
      <w:r w:rsidR="00BD5DCF" w:rsidRPr="00633326">
        <w:t xml:space="preserve"> because</w:t>
      </w:r>
      <w:r>
        <w:t xml:space="preserve"> nurses take </w:t>
      </w:r>
      <w:r w:rsidR="00682FE5">
        <w:rPr>
          <w:noProof/>
        </w:rPr>
        <w:t>much</w:t>
      </w:r>
      <w:r w:rsidR="00BD5DCF" w:rsidRPr="00633326">
        <w:t xml:space="preserve"> time</w:t>
      </w:r>
      <w:r w:rsidR="00D32698" w:rsidRPr="00633326">
        <w:t xml:space="preserve"> with patients</w:t>
      </w:r>
      <w:r>
        <w:t xml:space="preserve"> on daily bases </w:t>
      </w:r>
      <w:r w:rsidRPr="00633326">
        <w:t>as</w:t>
      </w:r>
      <w:r w:rsidR="00D32698" w:rsidRPr="00633326">
        <w:t xml:space="preserve"> compared </w:t>
      </w:r>
      <w:r>
        <w:t>to the rest of</w:t>
      </w:r>
      <w:r w:rsidR="00D32698" w:rsidRPr="00633326">
        <w:t xml:space="preserve"> </w:t>
      </w:r>
      <w:r w:rsidR="00682FE5">
        <w:t xml:space="preserve">the </w:t>
      </w:r>
      <w:r w:rsidR="00D32698" w:rsidRPr="00300FA2">
        <w:rPr>
          <w:noProof/>
        </w:rPr>
        <w:t>healthcare</w:t>
      </w:r>
      <w:r w:rsidR="00D32698" w:rsidRPr="00633326">
        <w:t xml:space="preserve"> team. </w:t>
      </w:r>
    </w:p>
    <w:p w14:paraId="4A5F5769" w14:textId="189DE3EB" w:rsidR="001305E5" w:rsidRPr="00633326" w:rsidRDefault="00340719" w:rsidP="003F2B5A">
      <w:pPr>
        <w:rPr>
          <w:rFonts w:cs="Times New Roman"/>
        </w:rPr>
      </w:pPr>
      <w:r w:rsidRPr="00633326">
        <w:rPr>
          <w:rFonts w:cs="Times New Roman"/>
        </w:rPr>
        <w:t>The</w:t>
      </w:r>
      <w:r w:rsidR="00BD5DCF" w:rsidRPr="00633326">
        <w:rPr>
          <w:rFonts w:cs="Times New Roman"/>
        </w:rPr>
        <w:t xml:space="preserve"> nursing</w:t>
      </w:r>
      <w:r w:rsidR="00322FC5" w:rsidRPr="00633326">
        <w:rPr>
          <w:rFonts w:cs="Times New Roman"/>
        </w:rPr>
        <w:t xml:space="preserve"> </w:t>
      </w:r>
      <w:r w:rsidR="00C26423" w:rsidRPr="00633326">
        <w:rPr>
          <w:rFonts w:cs="Times New Roman"/>
        </w:rPr>
        <w:t xml:space="preserve">care </w:t>
      </w:r>
      <w:r w:rsidR="0099769B" w:rsidRPr="00633326">
        <w:rPr>
          <w:rFonts w:cs="Times New Roman"/>
        </w:rPr>
        <w:t xml:space="preserve">model in this study </w:t>
      </w:r>
      <w:r w:rsidR="007A284A">
        <w:rPr>
          <w:rFonts w:cs="Times New Roman"/>
        </w:rPr>
        <w:t>is</w:t>
      </w:r>
      <w:r w:rsidR="00B41FBA" w:rsidRPr="00633326">
        <w:rPr>
          <w:rFonts w:cs="Times New Roman"/>
        </w:rPr>
        <w:t xml:space="preserve"> believed</w:t>
      </w:r>
      <w:r w:rsidR="00322FC5" w:rsidRPr="00633326">
        <w:rPr>
          <w:rFonts w:cs="Times New Roman"/>
        </w:rPr>
        <w:t xml:space="preserve"> to improve</w:t>
      </w:r>
      <w:r w:rsidR="008B4041" w:rsidRPr="00633326">
        <w:rPr>
          <w:rFonts w:cs="Times New Roman"/>
        </w:rPr>
        <w:t xml:space="preserve"> cancer pain experienced </w:t>
      </w:r>
      <w:r w:rsidR="00D922E2" w:rsidRPr="00633326">
        <w:rPr>
          <w:rFonts w:cs="Times New Roman"/>
        </w:rPr>
        <w:t xml:space="preserve">by adult </w:t>
      </w:r>
      <w:r w:rsidR="008B4041" w:rsidRPr="00633326">
        <w:rPr>
          <w:rFonts w:cs="Times New Roman"/>
        </w:rPr>
        <w:t>patients,</w:t>
      </w:r>
      <w:r w:rsidR="00C023E4" w:rsidRPr="00633326">
        <w:rPr>
          <w:rFonts w:cs="Times New Roman"/>
        </w:rPr>
        <w:t xml:space="preserve"> </w:t>
      </w:r>
      <w:r w:rsidR="00D922E2" w:rsidRPr="00633326">
        <w:rPr>
          <w:rFonts w:cs="Times New Roman"/>
        </w:rPr>
        <w:t xml:space="preserve">improve their </w:t>
      </w:r>
      <w:r w:rsidR="00C023E4" w:rsidRPr="00633326">
        <w:rPr>
          <w:rFonts w:cs="Times New Roman"/>
        </w:rPr>
        <w:t>quality</w:t>
      </w:r>
      <w:r w:rsidR="00CA1991" w:rsidRPr="00633326">
        <w:rPr>
          <w:rFonts w:cs="Times New Roman"/>
        </w:rPr>
        <w:t xml:space="preserve"> of life</w:t>
      </w:r>
      <w:r w:rsidR="00C023E4" w:rsidRPr="00633326">
        <w:rPr>
          <w:rFonts w:cs="Times New Roman"/>
        </w:rPr>
        <w:t xml:space="preserve"> and alleviate</w:t>
      </w:r>
      <w:r w:rsidR="00D922E2" w:rsidRPr="00633326">
        <w:rPr>
          <w:rFonts w:cs="Times New Roman"/>
        </w:rPr>
        <w:t xml:space="preserve"> their suffering as </w:t>
      </w:r>
      <w:r w:rsidR="00682FE5">
        <w:rPr>
          <w:rFonts w:cs="Times New Roman"/>
        </w:rPr>
        <w:t xml:space="preserve">a </w:t>
      </w:r>
      <w:r w:rsidR="006818C0">
        <w:rPr>
          <w:rFonts w:cs="Times New Roman"/>
          <w:noProof/>
        </w:rPr>
        <w:t>unique</w:t>
      </w:r>
      <w:r w:rsidRPr="00633326">
        <w:rPr>
          <w:rFonts w:cs="Times New Roman"/>
        </w:rPr>
        <w:t xml:space="preserve"> </w:t>
      </w:r>
      <w:r w:rsidR="00BD5DCF" w:rsidRPr="00633326">
        <w:rPr>
          <w:rFonts w:cs="Times New Roman"/>
        </w:rPr>
        <w:t xml:space="preserve">population </w:t>
      </w:r>
      <w:r w:rsidRPr="00633326">
        <w:rPr>
          <w:rFonts w:cs="Times New Roman"/>
        </w:rPr>
        <w:t>with</w:t>
      </w:r>
      <w:r w:rsidR="00D922E2" w:rsidRPr="00633326">
        <w:rPr>
          <w:rFonts w:cs="Times New Roman"/>
        </w:rPr>
        <w:t xml:space="preserve"> </w:t>
      </w:r>
      <w:r w:rsidR="00BD5DCF" w:rsidRPr="00633326">
        <w:rPr>
          <w:rFonts w:cs="Times New Roman"/>
        </w:rPr>
        <w:t xml:space="preserve">unique </w:t>
      </w:r>
      <w:r w:rsidR="00C023E4" w:rsidRPr="00633326">
        <w:rPr>
          <w:rFonts w:cs="Times New Roman"/>
        </w:rPr>
        <w:t>pastoralism life</w:t>
      </w:r>
      <w:r w:rsidR="00BD5DCF" w:rsidRPr="00633326">
        <w:rPr>
          <w:rFonts w:cs="Times New Roman"/>
        </w:rPr>
        <w:t xml:space="preserve">style. </w:t>
      </w:r>
      <w:r w:rsidR="00FD5D09" w:rsidRPr="00633326">
        <w:rPr>
          <w:rFonts w:cs="Times New Roman"/>
        </w:rPr>
        <w:t>Thus,</w:t>
      </w:r>
      <w:r w:rsidR="00A65DC5" w:rsidRPr="00633326">
        <w:rPr>
          <w:rFonts w:cs="Times New Roman"/>
        </w:rPr>
        <w:t xml:space="preserve"> the</w:t>
      </w:r>
      <w:r w:rsidR="00CA1991" w:rsidRPr="00633326">
        <w:rPr>
          <w:rFonts w:cs="Times New Roman"/>
        </w:rPr>
        <w:t xml:space="preserve"> model of </w:t>
      </w:r>
      <w:r w:rsidR="007A284A">
        <w:rPr>
          <w:rFonts w:cs="Times New Roman"/>
        </w:rPr>
        <w:t xml:space="preserve">care </w:t>
      </w:r>
      <w:r w:rsidR="00801646">
        <w:rPr>
          <w:rFonts w:cs="Times New Roman"/>
        </w:rPr>
        <w:t xml:space="preserve">is </w:t>
      </w:r>
      <w:r w:rsidR="00801646" w:rsidRPr="00633326">
        <w:rPr>
          <w:rFonts w:cs="Times New Roman"/>
        </w:rPr>
        <w:t>for</w:t>
      </w:r>
      <w:r w:rsidR="00F572F8" w:rsidRPr="00633326">
        <w:rPr>
          <w:rFonts w:cs="Times New Roman"/>
        </w:rPr>
        <w:t xml:space="preserve"> </w:t>
      </w:r>
      <w:r w:rsidR="006818C0">
        <w:rPr>
          <w:rFonts w:cs="Times New Roman"/>
        </w:rPr>
        <w:t xml:space="preserve">the </w:t>
      </w:r>
      <w:r w:rsidR="00F572F8" w:rsidRPr="006818C0">
        <w:rPr>
          <w:rFonts w:cs="Times New Roman"/>
          <w:noProof/>
        </w:rPr>
        <w:t>management</w:t>
      </w:r>
      <w:r w:rsidR="00F572F8">
        <w:rPr>
          <w:rFonts w:cs="Times New Roman"/>
        </w:rPr>
        <w:t xml:space="preserve"> of </w:t>
      </w:r>
      <w:r w:rsidR="0099769B" w:rsidRPr="00633326">
        <w:rPr>
          <w:rFonts w:cs="Times New Roman"/>
        </w:rPr>
        <w:t>cancer pain</w:t>
      </w:r>
      <w:r w:rsidR="00A65DC5" w:rsidRPr="00633326">
        <w:rPr>
          <w:rFonts w:cs="Times New Roman"/>
        </w:rPr>
        <w:t xml:space="preserve"> focusing on </w:t>
      </w:r>
      <w:r w:rsidR="00F572F8">
        <w:rPr>
          <w:rFonts w:cs="Times New Roman"/>
        </w:rPr>
        <w:t>the needs of</w:t>
      </w:r>
      <w:r w:rsidR="00F301BD" w:rsidRPr="00633326">
        <w:rPr>
          <w:rFonts w:cs="Times New Roman"/>
        </w:rPr>
        <w:t xml:space="preserve"> </w:t>
      </w:r>
      <w:r w:rsidR="00682FE5">
        <w:rPr>
          <w:rFonts w:cs="Times New Roman"/>
        </w:rPr>
        <w:t xml:space="preserve">the </w:t>
      </w:r>
      <w:r w:rsidR="00F572F8" w:rsidRPr="00300FA2">
        <w:rPr>
          <w:rFonts w:cs="Times New Roman"/>
          <w:noProof/>
        </w:rPr>
        <w:t>nomadic</w:t>
      </w:r>
      <w:r w:rsidR="00F572F8">
        <w:rPr>
          <w:rFonts w:cs="Times New Roman"/>
        </w:rPr>
        <w:t xml:space="preserve"> </w:t>
      </w:r>
      <w:r w:rsidR="00F301BD" w:rsidRPr="00633326">
        <w:rPr>
          <w:rFonts w:cs="Times New Roman"/>
        </w:rPr>
        <w:t>community in</w:t>
      </w:r>
      <w:r w:rsidR="0099769B" w:rsidRPr="00633326">
        <w:rPr>
          <w:rFonts w:cs="Times New Roman"/>
        </w:rPr>
        <w:t xml:space="preserve"> Garissa</w:t>
      </w:r>
      <w:r w:rsidR="00F301BD" w:rsidRPr="00633326">
        <w:rPr>
          <w:rFonts w:cs="Times New Roman"/>
        </w:rPr>
        <w:t xml:space="preserve"> County. </w:t>
      </w:r>
      <w:r w:rsidR="00FD5D09" w:rsidRPr="00633326">
        <w:rPr>
          <w:rFonts w:cs="Times New Roman"/>
        </w:rPr>
        <w:t xml:space="preserve">Nurses and </w:t>
      </w:r>
      <w:r w:rsidR="00682FE5">
        <w:rPr>
          <w:rFonts w:cs="Times New Roman"/>
        </w:rPr>
        <w:t>an</w:t>
      </w:r>
      <w:r w:rsidR="00FD5D09" w:rsidRPr="00682FE5">
        <w:rPr>
          <w:rFonts w:cs="Times New Roman"/>
          <w:noProof/>
        </w:rPr>
        <w:t>other health team</w:t>
      </w:r>
      <w:r w:rsidR="00FD5D09" w:rsidRPr="00633326">
        <w:rPr>
          <w:rFonts w:cs="Times New Roman"/>
        </w:rPr>
        <w:t xml:space="preserve"> to provide holistic cancer pain management can use the model of care</w:t>
      </w:r>
      <w:r w:rsidR="00E32C3E" w:rsidRPr="00633326">
        <w:rPr>
          <w:rFonts w:cs="Times New Roman"/>
        </w:rPr>
        <w:t>.</w:t>
      </w:r>
      <w:bookmarkStart w:id="110" w:name="_Toc449612489"/>
      <w:bookmarkStart w:id="111" w:name="_Toc472747557"/>
      <w:bookmarkStart w:id="112" w:name="_Toc472747818"/>
      <w:bookmarkStart w:id="113" w:name="_Toc472748233"/>
      <w:bookmarkStart w:id="114" w:name="_Toc473293762"/>
    </w:p>
    <w:p w14:paraId="24188323" w14:textId="6EB01C14" w:rsidR="001305E5" w:rsidRPr="0017745B" w:rsidRDefault="003B3299" w:rsidP="008D2F6F">
      <w:pPr>
        <w:pStyle w:val="Heading2"/>
      </w:pPr>
      <w:bookmarkStart w:id="115" w:name="_Toc516694617"/>
      <w:bookmarkStart w:id="116" w:name="_Toc522563684"/>
      <w:bookmarkStart w:id="117" w:name="_Toc524944458"/>
      <w:bookmarkStart w:id="118" w:name="_Toc525617742"/>
      <w:bookmarkStart w:id="119" w:name="_Toc405203984"/>
      <w:bookmarkStart w:id="120" w:name="_Toc428184254"/>
      <w:bookmarkStart w:id="121" w:name="_Toc449612490"/>
      <w:bookmarkStart w:id="122" w:name="_Toc472747558"/>
      <w:bookmarkStart w:id="123" w:name="_Toc472747819"/>
      <w:bookmarkStart w:id="124" w:name="_Toc472748234"/>
      <w:bookmarkStart w:id="125" w:name="_Toc473293763"/>
      <w:bookmarkStart w:id="126" w:name="_Toc475810656"/>
      <w:bookmarkEnd w:id="110"/>
      <w:bookmarkEnd w:id="111"/>
      <w:bookmarkEnd w:id="112"/>
      <w:bookmarkEnd w:id="113"/>
      <w:bookmarkEnd w:id="114"/>
      <w:r>
        <w:t xml:space="preserve">1.4 </w:t>
      </w:r>
      <w:r w:rsidR="00B36718">
        <w:t xml:space="preserve">Study </w:t>
      </w:r>
      <w:r w:rsidR="001305E5" w:rsidRPr="0017745B">
        <w:t>Objectives</w:t>
      </w:r>
      <w:bookmarkEnd w:id="115"/>
      <w:bookmarkEnd w:id="116"/>
      <w:bookmarkEnd w:id="117"/>
      <w:bookmarkEnd w:id="118"/>
      <w:r w:rsidR="001305E5" w:rsidRPr="0017745B">
        <w:t xml:space="preserve"> </w:t>
      </w:r>
    </w:p>
    <w:p w14:paraId="0EA3B394" w14:textId="75322DF0" w:rsidR="00CF1B0C" w:rsidRPr="0017745B" w:rsidRDefault="003B3299" w:rsidP="003B3299">
      <w:pPr>
        <w:pStyle w:val="Heading3"/>
      </w:pPr>
      <w:bookmarkStart w:id="127" w:name="_Toc525617743"/>
      <w:r>
        <w:rPr>
          <w:lang w:val="en-US"/>
        </w:rPr>
        <w:t xml:space="preserve">1.4.1 </w:t>
      </w:r>
      <w:r w:rsidR="00CF1B0C" w:rsidRPr="0017745B">
        <w:t>Broad objective</w:t>
      </w:r>
      <w:bookmarkEnd w:id="119"/>
      <w:bookmarkEnd w:id="120"/>
      <w:r w:rsidR="00B36718">
        <w:t>s</w:t>
      </w:r>
      <w:bookmarkEnd w:id="127"/>
      <w:r w:rsidR="00CF1B0C" w:rsidRPr="0017745B">
        <w:t xml:space="preserve"> </w:t>
      </w:r>
      <w:bookmarkEnd w:id="121"/>
      <w:bookmarkEnd w:id="122"/>
      <w:bookmarkEnd w:id="123"/>
      <w:bookmarkEnd w:id="124"/>
      <w:bookmarkEnd w:id="125"/>
      <w:bookmarkEnd w:id="126"/>
      <w:r w:rsidR="00CF1B0C" w:rsidRPr="0017745B">
        <w:t xml:space="preserve"> </w:t>
      </w:r>
    </w:p>
    <w:p w14:paraId="392CE04D" w14:textId="00AE0700" w:rsidR="00F25E27" w:rsidRPr="00390F68" w:rsidRDefault="00CF1B0C" w:rsidP="003F2B5A">
      <w:r w:rsidRPr="00B81DDC">
        <w:rPr>
          <w:rFonts w:cs="Times New Roman"/>
        </w:rPr>
        <w:t xml:space="preserve"> </w:t>
      </w:r>
      <w:r w:rsidR="00390F68" w:rsidRPr="00390F68">
        <w:t xml:space="preserve">To develop </w:t>
      </w:r>
      <w:r w:rsidR="00E93BD9" w:rsidRPr="00682FE5">
        <w:rPr>
          <w:noProof/>
        </w:rPr>
        <w:t>contextuali</w:t>
      </w:r>
      <w:r w:rsidR="00682FE5">
        <w:rPr>
          <w:noProof/>
        </w:rPr>
        <w:t>s</w:t>
      </w:r>
      <w:r w:rsidR="00E93BD9" w:rsidRPr="00682FE5">
        <w:rPr>
          <w:noProof/>
        </w:rPr>
        <w:t>ed</w:t>
      </w:r>
      <w:r w:rsidR="00E93BD9" w:rsidRPr="00E93BD9">
        <w:t xml:space="preserve"> model </w:t>
      </w:r>
      <w:r w:rsidR="001A53BA" w:rsidRPr="001A53BA">
        <w:rPr>
          <w:b/>
        </w:rPr>
        <w:t>“</w:t>
      </w:r>
      <w:r w:rsidR="001A53BA">
        <w:rPr>
          <w:b/>
          <w:bCs/>
        </w:rPr>
        <w:t>Xanuun”</w:t>
      </w:r>
      <w:r w:rsidR="00390F68" w:rsidRPr="00390F68">
        <w:t xml:space="preserve"> nursing</w:t>
      </w:r>
      <w:r w:rsidR="00930850">
        <w:t xml:space="preserve"> care </w:t>
      </w:r>
      <w:r w:rsidR="00930850" w:rsidRPr="00390F68">
        <w:t>model</w:t>
      </w:r>
      <w:r w:rsidR="00B36718">
        <w:t xml:space="preserve"> of</w:t>
      </w:r>
      <w:r w:rsidR="00390F68" w:rsidRPr="00390F68">
        <w:t xml:space="preserve"> </w:t>
      </w:r>
      <w:r w:rsidR="00B36718" w:rsidRPr="00390F68">
        <w:t xml:space="preserve">management </w:t>
      </w:r>
      <w:r w:rsidR="00B36718">
        <w:t xml:space="preserve">of cancer pain </w:t>
      </w:r>
      <w:r w:rsidR="00390F68" w:rsidRPr="00390F68">
        <w:t>for adult patie</w:t>
      </w:r>
      <w:r w:rsidR="009861E7">
        <w:t>nts</w:t>
      </w:r>
      <w:r w:rsidR="00E93BD9" w:rsidRPr="00E93BD9">
        <w:t xml:space="preserve"> seeking health care services at Referral County</w:t>
      </w:r>
      <w:r w:rsidR="001A53BA">
        <w:t>.</w:t>
      </w:r>
    </w:p>
    <w:p w14:paraId="09A5B1E8" w14:textId="21194800" w:rsidR="00CF1B0C" w:rsidRPr="0017745B" w:rsidRDefault="003B3299" w:rsidP="003B3299">
      <w:pPr>
        <w:pStyle w:val="Heading3"/>
      </w:pPr>
      <w:bookmarkStart w:id="128" w:name="_Toc405203985"/>
      <w:bookmarkStart w:id="129" w:name="_Toc428184255"/>
      <w:bookmarkStart w:id="130" w:name="_Toc525617744"/>
      <w:r>
        <w:rPr>
          <w:lang w:val="en-US"/>
        </w:rPr>
        <w:t xml:space="preserve">1.4.2 </w:t>
      </w:r>
      <w:r w:rsidR="00CF1B0C" w:rsidRPr="0017745B">
        <w:t>Specific objectives</w:t>
      </w:r>
      <w:bookmarkEnd w:id="128"/>
      <w:bookmarkEnd w:id="129"/>
      <w:r w:rsidR="00CF1B0C" w:rsidRPr="0017745B">
        <w:t xml:space="preserve"> of the study</w:t>
      </w:r>
      <w:bookmarkEnd w:id="130"/>
      <w:r w:rsidR="00CF1B0C" w:rsidRPr="0017745B">
        <w:t xml:space="preserve"> </w:t>
      </w:r>
    </w:p>
    <w:p w14:paraId="34A6D325" w14:textId="4D2083DA" w:rsidR="00CF1B0C" w:rsidRPr="00B81DDC" w:rsidRDefault="00CF1B0C" w:rsidP="00D233A5">
      <w:pPr>
        <w:numPr>
          <w:ilvl w:val="0"/>
          <w:numId w:val="67"/>
        </w:numPr>
        <w:ind w:left="360"/>
        <w:rPr>
          <w:rFonts w:cs="Times New Roman"/>
        </w:rPr>
      </w:pPr>
      <w:r w:rsidRPr="00B81DDC">
        <w:rPr>
          <w:rFonts w:cs="Times New Roman"/>
        </w:rPr>
        <w:t xml:space="preserve">To </w:t>
      </w:r>
      <w:r w:rsidR="00633326" w:rsidRPr="00B81DDC">
        <w:rPr>
          <w:rFonts w:cs="Times New Roman"/>
        </w:rPr>
        <w:t>determine the</w:t>
      </w:r>
      <w:r w:rsidR="00633326">
        <w:rPr>
          <w:rFonts w:cs="Times New Roman"/>
        </w:rPr>
        <w:t xml:space="preserve"> </w:t>
      </w:r>
      <w:r w:rsidR="001A53BA">
        <w:rPr>
          <w:rFonts w:cs="Times New Roman"/>
        </w:rPr>
        <w:t xml:space="preserve">prevalence </w:t>
      </w:r>
      <w:r w:rsidRPr="00B81DDC">
        <w:rPr>
          <w:rFonts w:cs="Times New Roman"/>
        </w:rPr>
        <w:t>of cancer</w:t>
      </w:r>
      <w:r w:rsidR="00C363C1">
        <w:rPr>
          <w:rFonts w:cs="Times New Roman"/>
        </w:rPr>
        <w:t xml:space="preserve"> </w:t>
      </w:r>
      <w:r w:rsidR="00BC55C6">
        <w:rPr>
          <w:rFonts w:cs="Times New Roman"/>
        </w:rPr>
        <w:t>pain in</w:t>
      </w:r>
      <w:r w:rsidR="00C363C1">
        <w:rPr>
          <w:rFonts w:cs="Times New Roman"/>
        </w:rPr>
        <w:t xml:space="preserve"> </w:t>
      </w:r>
      <w:r w:rsidR="002241C2" w:rsidRPr="00B81DDC">
        <w:rPr>
          <w:rFonts w:cs="Times New Roman"/>
        </w:rPr>
        <w:t>adult patients</w:t>
      </w:r>
      <w:r w:rsidR="00E93BD9">
        <w:rPr>
          <w:rFonts w:cs="Times New Roman"/>
        </w:rPr>
        <w:t xml:space="preserve"> seeking health services </w:t>
      </w:r>
      <w:r w:rsidR="00633326" w:rsidRPr="00B81DDC">
        <w:rPr>
          <w:rFonts w:cs="Times New Roman"/>
        </w:rPr>
        <w:t>at GCRH</w:t>
      </w:r>
      <w:r w:rsidR="001A53BA">
        <w:rPr>
          <w:rFonts w:cs="Times New Roman"/>
        </w:rPr>
        <w:t>.</w:t>
      </w:r>
    </w:p>
    <w:p w14:paraId="187EEAB0" w14:textId="4A2494C8" w:rsidR="00783193" w:rsidRDefault="009861E7" w:rsidP="00D233A5">
      <w:pPr>
        <w:pStyle w:val="ListParagraph"/>
        <w:numPr>
          <w:ilvl w:val="0"/>
          <w:numId w:val="67"/>
        </w:numPr>
        <w:ind w:left="360"/>
      </w:pPr>
      <w:r>
        <w:t xml:space="preserve">To establish the </w:t>
      </w:r>
      <w:r w:rsidR="00390F68" w:rsidRPr="00390F68">
        <w:t xml:space="preserve">practices among nursing workforce </w:t>
      </w:r>
      <w:r w:rsidR="00390F68" w:rsidRPr="00682FE5">
        <w:rPr>
          <w:noProof/>
        </w:rPr>
        <w:t>utili</w:t>
      </w:r>
      <w:r w:rsidR="00682FE5">
        <w:rPr>
          <w:noProof/>
        </w:rPr>
        <w:t>s</w:t>
      </w:r>
      <w:r w:rsidR="00390F68" w:rsidRPr="00682FE5">
        <w:rPr>
          <w:noProof/>
        </w:rPr>
        <w:t>ing</w:t>
      </w:r>
      <w:r w:rsidR="00390F68" w:rsidRPr="00390F68">
        <w:t xml:space="preserve"> recommended WHO</w:t>
      </w:r>
      <w:r w:rsidR="00865D73">
        <w:t xml:space="preserve"> analgesic</w:t>
      </w:r>
      <w:r w:rsidR="00865D73" w:rsidRPr="00865D73">
        <w:t xml:space="preserve"> ladder</w:t>
      </w:r>
      <w:r w:rsidR="00865D73">
        <w:t xml:space="preserve"> for </w:t>
      </w:r>
      <w:r w:rsidR="00390F68" w:rsidRPr="00390F68">
        <w:t>pain management at GCRH</w:t>
      </w:r>
      <w:r w:rsidR="001A53BA">
        <w:t>.</w:t>
      </w:r>
      <w:r w:rsidR="00783193" w:rsidRPr="00783193">
        <w:t xml:space="preserve"> </w:t>
      </w:r>
    </w:p>
    <w:p w14:paraId="45B2FDBE" w14:textId="623107D8" w:rsidR="00783193" w:rsidRDefault="00783193" w:rsidP="00D233A5">
      <w:pPr>
        <w:pStyle w:val="ListParagraph"/>
        <w:numPr>
          <w:ilvl w:val="0"/>
          <w:numId w:val="67"/>
        </w:numPr>
        <w:ind w:left="360"/>
      </w:pPr>
      <w:r w:rsidRPr="00783193">
        <w:t xml:space="preserve">To establish the </w:t>
      </w:r>
      <w:r w:rsidRPr="00682FE5">
        <w:rPr>
          <w:noProof/>
        </w:rPr>
        <w:t>social</w:t>
      </w:r>
      <w:r w:rsidR="00682FE5">
        <w:rPr>
          <w:noProof/>
        </w:rPr>
        <w:t>-</w:t>
      </w:r>
      <w:r w:rsidRPr="00682FE5">
        <w:rPr>
          <w:noProof/>
        </w:rPr>
        <w:t>cultural</w:t>
      </w:r>
      <w:r w:rsidRPr="00783193">
        <w:t xml:space="preserve"> practices in the management of cancer pain by adult patients </w:t>
      </w:r>
      <w:r w:rsidR="00E93BD9">
        <w:t xml:space="preserve">seeking Health services </w:t>
      </w:r>
      <w:r w:rsidRPr="00783193">
        <w:t>at GCRH</w:t>
      </w:r>
      <w:r w:rsidR="001A53BA">
        <w:t>.</w:t>
      </w:r>
      <w:r w:rsidRPr="00783193">
        <w:t xml:space="preserve">  </w:t>
      </w:r>
    </w:p>
    <w:p w14:paraId="42C6B0A1" w14:textId="7F26DE1B" w:rsidR="00783193" w:rsidRDefault="00783193" w:rsidP="00D233A5">
      <w:pPr>
        <w:pStyle w:val="ListParagraph"/>
        <w:numPr>
          <w:ilvl w:val="0"/>
          <w:numId w:val="67"/>
        </w:numPr>
        <w:ind w:left="360"/>
      </w:pPr>
      <w:r w:rsidRPr="00783193">
        <w:t xml:space="preserve">To develop an appropriate “Xanuun” nursing care model for cancer pain management of </w:t>
      </w:r>
      <w:r w:rsidR="001A53BA">
        <w:t xml:space="preserve">adult </w:t>
      </w:r>
      <w:r w:rsidR="001A53BA" w:rsidRPr="00783193">
        <w:t>patients</w:t>
      </w:r>
      <w:r w:rsidRPr="00783193">
        <w:t xml:space="preserve"> </w:t>
      </w:r>
      <w:r w:rsidR="00E93BD9" w:rsidRPr="00E93BD9">
        <w:t xml:space="preserve">seeking health services </w:t>
      </w:r>
      <w:r w:rsidRPr="00783193">
        <w:t>at GCRH</w:t>
      </w:r>
      <w:r w:rsidR="001A53BA">
        <w:t>.</w:t>
      </w:r>
    </w:p>
    <w:p w14:paraId="4B8783CA" w14:textId="33A6DE66" w:rsidR="0078417E" w:rsidRPr="0078417E" w:rsidRDefault="0078417E" w:rsidP="00D233A5">
      <w:pPr>
        <w:pStyle w:val="ListParagraph"/>
        <w:numPr>
          <w:ilvl w:val="0"/>
          <w:numId w:val="67"/>
        </w:numPr>
        <w:ind w:left="360"/>
      </w:pPr>
      <w:r w:rsidRPr="0078417E">
        <w:t xml:space="preserve">To test </w:t>
      </w:r>
      <w:r w:rsidR="00C1066C">
        <w:t xml:space="preserve">the developed model of “Xanuun” </w:t>
      </w:r>
      <w:r w:rsidRPr="0078417E">
        <w:t xml:space="preserve">nursing care model for cancer pain </w:t>
      </w:r>
      <w:r w:rsidR="00BC55C6" w:rsidRPr="0078417E">
        <w:t>management of</w:t>
      </w:r>
      <w:r w:rsidRPr="0078417E">
        <w:t xml:space="preserve"> adult </w:t>
      </w:r>
      <w:r w:rsidR="001A53BA" w:rsidRPr="0078417E">
        <w:t xml:space="preserve">patients </w:t>
      </w:r>
      <w:r w:rsidR="001A53BA">
        <w:t>seeking</w:t>
      </w:r>
      <w:r w:rsidR="00E93BD9">
        <w:t xml:space="preserve"> health services </w:t>
      </w:r>
      <w:r w:rsidRPr="0078417E">
        <w:t>at GCRH</w:t>
      </w:r>
      <w:r w:rsidR="001A53BA">
        <w:t>.</w:t>
      </w:r>
    </w:p>
    <w:p w14:paraId="578965CC" w14:textId="31C940BC" w:rsidR="00CF1B0C" w:rsidRPr="0017745B" w:rsidRDefault="003B3299" w:rsidP="008D2F6F">
      <w:pPr>
        <w:pStyle w:val="Heading2"/>
      </w:pPr>
      <w:bookmarkStart w:id="131" w:name="_Toc428184261"/>
      <w:bookmarkStart w:id="132" w:name="_Toc449612491"/>
      <w:bookmarkStart w:id="133" w:name="_Toc472747559"/>
      <w:bookmarkStart w:id="134" w:name="_Toc472747820"/>
      <w:bookmarkStart w:id="135" w:name="_Toc472748235"/>
      <w:bookmarkStart w:id="136" w:name="_Toc473293764"/>
      <w:bookmarkStart w:id="137" w:name="_Toc516694618"/>
      <w:bookmarkStart w:id="138" w:name="_Toc522563685"/>
      <w:bookmarkStart w:id="139" w:name="_Toc524944459"/>
      <w:bookmarkStart w:id="140" w:name="_Toc525617745"/>
      <w:r>
        <w:t xml:space="preserve">1.5 </w:t>
      </w:r>
      <w:r w:rsidR="00CF1B0C" w:rsidRPr="0017745B">
        <w:t xml:space="preserve">Research </w:t>
      </w:r>
      <w:r w:rsidR="0017745B">
        <w:t>Q</w:t>
      </w:r>
      <w:r w:rsidR="00CF1B0C" w:rsidRPr="0017745B">
        <w:t>uestions</w:t>
      </w:r>
      <w:bookmarkEnd w:id="131"/>
      <w:bookmarkEnd w:id="132"/>
      <w:bookmarkEnd w:id="133"/>
      <w:bookmarkEnd w:id="134"/>
      <w:bookmarkEnd w:id="135"/>
      <w:bookmarkEnd w:id="136"/>
      <w:bookmarkEnd w:id="137"/>
      <w:bookmarkEnd w:id="138"/>
      <w:bookmarkEnd w:id="139"/>
      <w:bookmarkEnd w:id="140"/>
    </w:p>
    <w:p w14:paraId="4D132C88" w14:textId="65A79B2B" w:rsidR="00CF1B0C" w:rsidRPr="00B81DDC" w:rsidRDefault="00014AEA" w:rsidP="00D233A5">
      <w:pPr>
        <w:numPr>
          <w:ilvl w:val="0"/>
          <w:numId w:val="25"/>
        </w:numPr>
        <w:ind w:left="360"/>
        <w:rPr>
          <w:rFonts w:cs="Times New Roman"/>
        </w:rPr>
      </w:pPr>
      <w:r>
        <w:rPr>
          <w:rFonts w:cs="Times New Roman"/>
        </w:rPr>
        <w:t xml:space="preserve">What </w:t>
      </w:r>
      <w:r w:rsidR="00850151">
        <w:rPr>
          <w:rFonts w:cs="Times New Roman"/>
        </w:rPr>
        <w:t>is the prevalence of</w:t>
      </w:r>
      <w:r w:rsidR="00CF1B0C" w:rsidRPr="00B81DDC">
        <w:rPr>
          <w:rFonts w:cs="Times New Roman"/>
        </w:rPr>
        <w:t xml:space="preserve"> cancer </w:t>
      </w:r>
      <w:r w:rsidR="00865D73">
        <w:rPr>
          <w:rFonts w:cs="Times New Roman"/>
        </w:rPr>
        <w:t xml:space="preserve">pain in </w:t>
      </w:r>
      <w:r w:rsidR="00865D73" w:rsidRPr="00B81DDC">
        <w:rPr>
          <w:rFonts w:cs="Times New Roman"/>
        </w:rPr>
        <w:t>adult</w:t>
      </w:r>
      <w:r w:rsidR="003E266D">
        <w:rPr>
          <w:rFonts w:cs="Times New Roman"/>
        </w:rPr>
        <w:t xml:space="preserve"> patients </w:t>
      </w:r>
      <w:r w:rsidR="00961225" w:rsidRPr="00961225">
        <w:rPr>
          <w:rFonts w:cs="Times New Roman"/>
        </w:rPr>
        <w:t xml:space="preserve">seeking health services </w:t>
      </w:r>
      <w:r w:rsidR="003E266D">
        <w:rPr>
          <w:rFonts w:cs="Times New Roman"/>
        </w:rPr>
        <w:t>at</w:t>
      </w:r>
      <w:r w:rsidR="00CF1B0C" w:rsidRPr="00B81DDC">
        <w:rPr>
          <w:rFonts w:cs="Times New Roman"/>
        </w:rPr>
        <w:t xml:space="preserve"> GCRH?</w:t>
      </w:r>
    </w:p>
    <w:p w14:paraId="73A04D0C" w14:textId="6D0D6FD4" w:rsidR="00390F68" w:rsidRPr="00390F68" w:rsidRDefault="00EE702D" w:rsidP="00D233A5">
      <w:pPr>
        <w:numPr>
          <w:ilvl w:val="0"/>
          <w:numId w:val="25"/>
        </w:numPr>
        <w:ind w:left="360"/>
        <w:rPr>
          <w:rFonts w:cs="Times New Roman"/>
        </w:rPr>
      </w:pPr>
      <w:r>
        <w:rPr>
          <w:rFonts w:cs="Times New Roman"/>
        </w:rPr>
        <w:t>What are the socio-</w:t>
      </w:r>
      <w:r w:rsidR="00065ACA" w:rsidRPr="00390F68">
        <w:rPr>
          <w:rFonts w:cs="Times New Roman"/>
        </w:rPr>
        <w:t>cultural cancer</w:t>
      </w:r>
      <w:r w:rsidR="00390F68" w:rsidRPr="00390F68">
        <w:rPr>
          <w:rFonts w:cs="Times New Roman"/>
        </w:rPr>
        <w:t xml:space="preserve"> pain management </w:t>
      </w:r>
      <w:r w:rsidR="009861E7">
        <w:rPr>
          <w:rFonts w:cs="Times New Roman"/>
        </w:rPr>
        <w:t xml:space="preserve">practices among adult patients </w:t>
      </w:r>
      <w:r w:rsidR="00390F68" w:rsidRPr="00390F68">
        <w:rPr>
          <w:rFonts w:cs="Times New Roman"/>
        </w:rPr>
        <w:t xml:space="preserve">at GCRH? </w:t>
      </w:r>
    </w:p>
    <w:p w14:paraId="67B8B7EC" w14:textId="01B0C936" w:rsidR="00390F68" w:rsidRPr="00390F68" w:rsidRDefault="009861E7" w:rsidP="00D233A5">
      <w:pPr>
        <w:numPr>
          <w:ilvl w:val="0"/>
          <w:numId w:val="25"/>
        </w:numPr>
        <w:ind w:left="360"/>
        <w:rPr>
          <w:rFonts w:cs="Times New Roman"/>
        </w:rPr>
      </w:pPr>
      <w:r>
        <w:rPr>
          <w:rFonts w:cs="Times New Roman"/>
        </w:rPr>
        <w:t xml:space="preserve">What are the </w:t>
      </w:r>
      <w:r w:rsidR="00390F68" w:rsidRPr="00390F68">
        <w:rPr>
          <w:rFonts w:cs="Times New Roman"/>
        </w:rPr>
        <w:t xml:space="preserve">practices among </w:t>
      </w:r>
      <w:r w:rsidR="00682FE5">
        <w:rPr>
          <w:rFonts w:cs="Times New Roman"/>
        </w:rPr>
        <w:t xml:space="preserve">the </w:t>
      </w:r>
      <w:r w:rsidR="00390F68" w:rsidRPr="00682FE5">
        <w:rPr>
          <w:rFonts w:cs="Times New Roman"/>
          <w:noProof/>
        </w:rPr>
        <w:t>nursing</w:t>
      </w:r>
      <w:r w:rsidR="00390F68" w:rsidRPr="00390F68">
        <w:rPr>
          <w:rFonts w:cs="Times New Roman"/>
        </w:rPr>
        <w:t xml:space="preserve"> </w:t>
      </w:r>
      <w:r w:rsidR="00633326" w:rsidRPr="00390F68">
        <w:rPr>
          <w:rFonts w:cs="Times New Roman"/>
        </w:rPr>
        <w:t xml:space="preserve">workforce </w:t>
      </w:r>
      <w:r w:rsidR="00633326">
        <w:rPr>
          <w:rFonts w:cs="Times New Roman"/>
        </w:rPr>
        <w:t>in</w:t>
      </w:r>
      <w:r w:rsidR="001305E5">
        <w:rPr>
          <w:rFonts w:cs="Times New Roman"/>
        </w:rPr>
        <w:t xml:space="preserve"> the </w:t>
      </w:r>
      <w:r w:rsidR="00390F68" w:rsidRPr="00682FE5">
        <w:rPr>
          <w:rFonts w:cs="Times New Roman"/>
          <w:noProof/>
        </w:rPr>
        <w:t>utili</w:t>
      </w:r>
      <w:r w:rsidR="00682FE5">
        <w:rPr>
          <w:rFonts w:cs="Times New Roman"/>
          <w:noProof/>
        </w:rPr>
        <w:t>s</w:t>
      </w:r>
      <w:r w:rsidR="001305E5" w:rsidRPr="00682FE5">
        <w:rPr>
          <w:rFonts w:cs="Times New Roman"/>
          <w:noProof/>
        </w:rPr>
        <w:t>ation</w:t>
      </w:r>
      <w:r w:rsidR="001305E5">
        <w:rPr>
          <w:rFonts w:cs="Times New Roman"/>
        </w:rPr>
        <w:t xml:space="preserve"> </w:t>
      </w:r>
      <w:r w:rsidR="00633326">
        <w:rPr>
          <w:rFonts w:cs="Times New Roman"/>
        </w:rPr>
        <w:t xml:space="preserve">of </w:t>
      </w:r>
      <w:r w:rsidR="00633326" w:rsidRPr="00390F68">
        <w:rPr>
          <w:rFonts w:cs="Times New Roman"/>
        </w:rPr>
        <w:t>recommended</w:t>
      </w:r>
      <w:r w:rsidR="00390F68" w:rsidRPr="00390F68">
        <w:rPr>
          <w:rFonts w:cs="Times New Roman"/>
        </w:rPr>
        <w:t xml:space="preserve"> WHO</w:t>
      </w:r>
      <w:r w:rsidR="00EE702D">
        <w:rPr>
          <w:rFonts w:cs="Times New Roman"/>
        </w:rPr>
        <w:t xml:space="preserve"> analgesic </w:t>
      </w:r>
      <w:r w:rsidR="00EE702D" w:rsidRPr="00390F68">
        <w:rPr>
          <w:rFonts w:cs="Times New Roman"/>
        </w:rPr>
        <w:t>pain</w:t>
      </w:r>
      <w:r w:rsidR="001A53BA">
        <w:rPr>
          <w:rFonts w:cs="Times New Roman"/>
        </w:rPr>
        <w:t xml:space="preserve"> management ladder G</w:t>
      </w:r>
      <w:r w:rsidR="00390F68" w:rsidRPr="00390F68">
        <w:rPr>
          <w:rFonts w:cs="Times New Roman"/>
        </w:rPr>
        <w:t>C</w:t>
      </w:r>
      <w:r w:rsidR="001A53BA">
        <w:rPr>
          <w:rFonts w:cs="Times New Roman"/>
        </w:rPr>
        <w:t>R</w:t>
      </w:r>
      <w:r w:rsidR="00390F68" w:rsidRPr="00390F68">
        <w:rPr>
          <w:rFonts w:cs="Times New Roman"/>
        </w:rPr>
        <w:t>H?</w:t>
      </w:r>
    </w:p>
    <w:p w14:paraId="598A4479" w14:textId="09090EC5" w:rsidR="0017745B" w:rsidRDefault="00065ACA" w:rsidP="00D233A5">
      <w:pPr>
        <w:numPr>
          <w:ilvl w:val="0"/>
          <w:numId w:val="25"/>
        </w:numPr>
        <w:ind w:left="360"/>
        <w:rPr>
          <w:rFonts w:cs="Times New Roman"/>
        </w:rPr>
      </w:pPr>
      <w:r>
        <w:rPr>
          <w:rFonts w:cs="Times New Roman"/>
        </w:rPr>
        <w:t xml:space="preserve">What kind of </w:t>
      </w:r>
      <w:r w:rsidRPr="00390F68">
        <w:rPr>
          <w:rFonts w:cs="Times New Roman"/>
        </w:rPr>
        <w:t>“</w:t>
      </w:r>
      <w:r w:rsidR="00390F68" w:rsidRPr="00390F68">
        <w:rPr>
          <w:rFonts w:cs="Times New Roman"/>
        </w:rPr>
        <w:t>Xa</w:t>
      </w:r>
      <w:r>
        <w:rPr>
          <w:rFonts w:cs="Times New Roman"/>
        </w:rPr>
        <w:t>nuun</w:t>
      </w:r>
      <w:r w:rsidR="008E19D7">
        <w:rPr>
          <w:rFonts w:cs="Times New Roman"/>
        </w:rPr>
        <w:t xml:space="preserve">” </w:t>
      </w:r>
      <w:r w:rsidR="00682FE5">
        <w:rPr>
          <w:rFonts w:cs="Times New Roman"/>
          <w:noProof/>
        </w:rPr>
        <w:t>is nursing care model</w:t>
      </w:r>
      <w:r>
        <w:rPr>
          <w:rFonts w:cs="Times New Roman"/>
        </w:rPr>
        <w:t xml:space="preserve"> appropriate for cancer pain </w:t>
      </w:r>
      <w:r w:rsidR="008E19D7">
        <w:rPr>
          <w:rFonts w:cs="Times New Roman"/>
        </w:rPr>
        <w:t>managemen</w:t>
      </w:r>
      <w:r w:rsidR="00DB682D">
        <w:rPr>
          <w:rFonts w:cs="Times New Roman"/>
        </w:rPr>
        <w:t xml:space="preserve">t among adult </w:t>
      </w:r>
      <w:r w:rsidR="00E93BD9">
        <w:rPr>
          <w:rFonts w:cs="Times New Roman"/>
        </w:rPr>
        <w:t>patients seeking</w:t>
      </w:r>
      <w:r w:rsidR="00E93BD9" w:rsidRPr="00E93BD9">
        <w:rPr>
          <w:rFonts w:cs="Times New Roman"/>
        </w:rPr>
        <w:t xml:space="preserve"> health services </w:t>
      </w:r>
      <w:r w:rsidR="00DB682D">
        <w:rPr>
          <w:rFonts w:cs="Times New Roman"/>
        </w:rPr>
        <w:t>at GCRH?</w:t>
      </w:r>
    </w:p>
    <w:p w14:paraId="40C0808F" w14:textId="1DB6F79C" w:rsidR="00DB682D" w:rsidRPr="00FD5D09" w:rsidRDefault="00150202" w:rsidP="00D233A5">
      <w:pPr>
        <w:pStyle w:val="ListParagraph"/>
        <w:numPr>
          <w:ilvl w:val="0"/>
          <w:numId w:val="25"/>
        </w:numPr>
        <w:ind w:left="360"/>
        <w:rPr>
          <w:rFonts w:cs="Times New Roman"/>
        </w:rPr>
      </w:pPr>
      <w:r>
        <w:rPr>
          <w:rFonts w:cs="Times New Roman"/>
        </w:rPr>
        <w:t xml:space="preserve">What </w:t>
      </w:r>
      <w:r w:rsidR="00C1066C">
        <w:rPr>
          <w:rFonts w:cs="Times New Roman"/>
        </w:rPr>
        <w:t>assessment</w:t>
      </w:r>
      <w:r>
        <w:rPr>
          <w:rFonts w:cs="Times New Roman"/>
        </w:rPr>
        <w:t xml:space="preserve"> is relevant fo</w:t>
      </w:r>
      <w:r w:rsidR="00C1066C">
        <w:rPr>
          <w:rFonts w:cs="Times New Roman"/>
        </w:rPr>
        <w:t>r the actual implementation of “</w:t>
      </w:r>
      <w:r w:rsidRPr="00150202">
        <w:rPr>
          <w:rFonts w:cs="Times New Roman"/>
        </w:rPr>
        <w:t>Xannun</w:t>
      </w:r>
      <w:r w:rsidR="00C1066C">
        <w:rPr>
          <w:rFonts w:cs="Times New Roman"/>
        </w:rPr>
        <w:t>”</w:t>
      </w:r>
      <w:r w:rsidRPr="00150202">
        <w:rPr>
          <w:rFonts w:cs="Times New Roman"/>
        </w:rPr>
        <w:t xml:space="preserve"> nursing</w:t>
      </w:r>
      <w:r w:rsidR="00DB682D" w:rsidRPr="00150202">
        <w:rPr>
          <w:rFonts w:cs="Times New Roman"/>
        </w:rPr>
        <w:t xml:space="preserve"> care </w:t>
      </w:r>
      <w:r w:rsidR="00C1066C">
        <w:rPr>
          <w:rFonts w:cs="Times New Roman"/>
        </w:rPr>
        <w:t>model for</w:t>
      </w:r>
      <w:r w:rsidRPr="00150202">
        <w:rPr>
          <w:rFonts w:cs="Times New Roman"/>
        </w:rPr>
        <w:t xml:space="preserve"> cancer pain manageme</w:t>
      </w:r>
      <w:r w:rsidR="00FD5D09">
        <w:rPr>
          <w:rFonts w:cs="Times New Roman"/>
        </w:rPr>
        <w:t xml:space="preserve">nt among adult patients </w:t>
      </w:r>
      <w:r w:rsidR="00961225" w:rsidRPr="00961225">
        <w:rPr>
          <w:rFonts w:cs="Times New Roman"/>
        </w:rPr>
        <w:t xml:space="preserve">seeking health services </w:t>
      </w:r>
      <w:r w:rsidR="00FD5D09">
        <w:rPr>
          <w:rFonts w:cs="Times New Roman"/>
        </w:rPr>
        <w:t>at GCRH</w:t>
      </w:r>
      <w:r w:rsidR="001A53BA">
        <w:rPr>
          <w:rFonts w:cs="Times New Roman"/>
        </w:rPr>
        <w:t>.</w:t>
      </w:r>
    </w:p>
    <w:p w14:paraId="19D63E81" w14:textId="10C54338" w:rsidR="00E170D4" w:rsidRPr="0017745B" w:rsidRDefault="003B3299" w:rsidP="008D2F6F">
      <w:pPr>
        <w:pStyle w:val="Heading2"/>
      </w:pPr>
      <w:bookmarkStart w:id="141" w:name="_Toc516694619"/>
      <w:bookmarkStart w:id="142" w:name="_Toc522563686"/>
      <w:bookmarkStart w:id="143" w:name="_Toc524944460"/>
      <w:bookmarkStart w:id="144" w:name="_Toc525617746"/>
      <w:r>
        <w:t xml:space="preserve">1.6 </w:t>
      </w:r>
      <w:r w:rsidR="00E170D4" w:rsidRPr="0017745B">
        <w:t>Hypothesis</w:t>
      </w:r>
      <w:bookmarkEnd w:id="141"/>
      <w:bookmarkEnd w:id="142"/>
      <w:bookmarkEnd w:id="143"/>
      <w:bookmarkEnd w:id="144"/>
      <w:r w:rsidR="00E170D4" w:rsidRPr="0017745B">
        <w:t xml:space="preserve"> </w:t>
      </w:r>
    </w:p>
    <w:p w14:paraId="5ED6D86B" w14:textId="3FEE524E" w:rsidR="00961225" w:rsidRDefault="00E170D4" w:rsidP="00D233A5">
      <w:pPr>
        <w:pStyle w:val="ListParagraph"/>
        <w:numPr>
          <w:ilvl w:val="0"/>
          <w:numId w:val="56"/>
        </w:numPr>
        <w:ind w:left="630"/>
        <w:rPr>
          <w:rFonts w:cs="Times New Roman"/>
        </w:rPr>
      </w:pPr>
      <w:r w:rsidRPr="00E170D4">
        <w:rPr>
          <w:rFonts w:cs="Times New Roman"/>
        </w:rPr>
        <w:t xml:space="preserve">There is </w:t>
      </w:r>
      <w:r w:rsidR="00682FE5">
        <w:rPr>
          <w:rFonts w:cs="Times New Roman"/>
        </w:rPr>
        <w:t xml:space="preserve">a </w:t>
      </w:r>
      <w:r w:rsidR="00EE702D" w:rsidRPr="00682FE5">
        <w:rPr>
          <w:rFonts w:cs="Times New Roman"/>
          <w:noProof/>
        </w:rPr>
        <w:t>correlation</w:t>
      </w:r>
      <w:r w:rsidR="00EE702D">
        <w:rPr>
          <w:rFonts w:cs="Times New Roman"/>
        </w:rPr>
        <w:t xml:space="preserve"> </w:t>
      </w:r>
      <w:r w:rsidR="008864BF">
        <w:rPr>
          <w:rFonts w:cs="Times New Roman"/>
        </w:rPr>
        <w:t xml:space="preserve">between </w:t>
      </w:r>
      <w:r w:rsidR="00682FE5">
        <w:rPr>
          <w:rFonts w:cs="Times New Roman"/>
        </w:rPr>
        <w:t xml:space="preserve">the </w:t>
      </w:r>
      <w:r w:rsidR="00D0166E" w:rsidRPr="00682FE5">
        <w:rPr>
          <w:rFonts w:cs="Times New Roman"/>
          <w:noProof/>
        </w:rPr>
        <w:t>prevalence</w:t>
      </w:r>
      <w:r w:rsidR="008864BF">
        <w:rPr>
          <w:rFonts w:cs="Times New Roman"/>
        </w:rPr>
        <w:t xml:space="preserve"> of cancer pain and</w:t>
      </w:r>
      <w:r w:rsidR="00D0166E">
        <w:rPr>
          <w:rFonts w:cs="Times New Roman"/>
        </w:rPr>
        <w:t xml:space="preserve"> </w:t>
      </w:r>
      <w:r w:rsidR="00682FE5">
        <w:rPr>
          <w:rFonts w:cs="Times New Roman"/>
        </w:rPr>
        <w:t xml:space="preserve">the </w:t>
      </w:r>
      <w:r w:rsidRPr="00682FE5">
        <w:rPr>
          <w:rFonts w:cs="Times New Roman"/>
          <w:noProof/>
        </w:rPr>
        <w:t>management</w:t>
      </w:r>
      <w:r w:rsidR="008864BF">
        <w:rPr>
          <w:rFonts w:cs="Times New Roman"/>
        </w:rPr>
        <w:t xml:space="preserve"> of cancer pain</w:t>
      </w:r>
      <w:r w:rsidRPr="00E170D4">
        <w:rPr>
          <w:rFonts w:cs="Times New Roman"/>
        </w:rPr>
        <w:t xml:space="preserve"> among adult patients</w:t>
      </w:r>
      <w:r w:rsidR="00961225" w:rsidRPr="00961225">
        <w:t xml:space="preserve"> </w:t>
      </w:r>
      <w:r w:rsidR="00961225" w:rsidRPr="00961225">
        <w:rPr>
          <w:rFonts w:cs="Times New Roman"/>
        </w:rPr>
        <w:t>seeking health services</w:t>
      </w:r>
      <w:r w:rsidRPr="00E170D4">
        <w:rPr>
          <w:rFonts w:cs="Times New Roman"/>
        </w:rPr>
        <w:t xml:space="preserve"> at GCRH</w:t>
      </w:r>
      <w:r w:rsidR="001A53BA">
        <w:rPr>
          <w:rFonts w:cs="Times New Roman"/>
        </w:rPr>
        <w:t>.</w:t>
      </w:r>
    </w:p>
    <w:p w14:paraId="2E8189FE" w14:textId="7D69EEC8" w:rsidR="00961225" w:rsidRDefault="008864BF" w:rsidP="00D233A5">
      <w:pPr>
        <w:pStyle w:val="ListParagraph"/>
        <w:numPr>
          <w:ilvl w:val="0"/>
          <w:numId w:val="56"/>
        </w:numPr>
        <w:ind w:left="630"/>
        <w:rPr>
          <w:rFonts w:cs="Times New Roman"/>
        </w:rPr>
      </w:pPr>
      <w:r w:rsidRPr="00961225">
        <w:rPr>
          <w:rFonts w:cs="Times New Roman"/>
        </w:rPr>
        <w:t>There is an association</w:t>
      </w:r>
      <w:r w:rsidR="00D0166E" w:rsidRPr="00961225">
        <w:rPr>
          <w:rFonts w:cs="Times New Roman"/>
        </w:rPr>
        <w:t xml:space="preserve"> between</w:t>
      </w:r>
      <w:r w:rsidR="00887F21" w:rsidRPr="00961225">
        <w:rPr>
          <w:rFonts w:cs="Times New Roman"/>
        </w:rPr>
        <w:t xml:space="preserve"> </w:t>
      </w:r>
      <w:r w:rsidR="00682FE5">
        <w:rPr>
          <w:rFonts w:cs="Times New Roman"/>
        </w:rPr>
        <w:t xml:space="preserve">the </w:t>
      </w:r>
      <w:r w:rsidR="00887F21" w:rsidRPr="00682FE5">
        <w:rPr>
          <w:rFonts w:cs="Times New Roman"/>
          <w:noProof/>
        </w:rPr>
        <w:t>e</w:t>
      </w:r>
      <w:r w:rsidRPr="00682FE5">
        <w:rPr>
          <w:rFonts w:cs="Times New Roman"/>
          <w:noProof/>
        </w:rPr>
        <w:t>ffects</w:t>
      </w:r>
      <w:r w:rsidRPr="00961225">
        <w:rPr>
          <w:rFonts w:cs="Times New Roman"/>
        </w:rPr>
        <w:t xml:space="preserve"> of cancer </w:t>
      </w:r>
      <w:r w:rsidRPr="00682FE5">
        <w:rPr>
          <w:rFonts w:cs="Times New Roman"/>
          <w:noProof/>
        </w:rPr>
        <w:t>pain</w:t>
      </w:r>
      <w:r w:rsidRPr="00961225">
        <w:rPr>
          <w:rFonts w:cs="Times New Roman"/>
        </w:rPr>
        <w:t xml:space="preserve"> and </w:t>
      </w:r>
      <w:r w:rsidR="006818C0">
        <w:rPr>
          <w:rFonts w:cs="Times New Roman"/>
        </w:rPr>
        <w:t xml:space="preserve">the </w:t>
      </w:r>
      <w:r w:rsidR="00887F21" w:rsidRPr="006818C0">
        <w:rPr>
          <w:rFonts w:cs="Times New Roman"/>
          <w:noProof/>
        </w:rPr>
        <w:t>management</w:t>
      </w:r>
      <w:r w:rsidRPr="00961225">
        <w:rPr>
          <w:rFonts w:cs="Times New Roman"/>
        </w:rPr>
        <w:t xml:space="preserve"> of cancer pain among adult patients </w:t>
      </w:r>
      <w:r w:rsidR="00961225" w:rsidRPr="00961225">
        <w:rPr>
          <w:rFonts w:cs="Times New Roman"/>
        </w:rPr>
        <w:t xml:space="preserve">seeking health services </w:t>
      </w:r>
      <w:r w:rsidRPr="00961225">
        <w:rPr>
          <w:rFonts w:cs="Times New Roman"/>
        </w:rPr>
        <w:t>at GCRH</w:t>
      </w:r>
      <w:r w:rsidR="001A53BA">
        <w:rPr>
          <w:rFonts w:cs="Times New Roman"/>
        </w:rPr>
        <w:t>.</w:t>
      </w:r>
    </w:p>
    <w:p w14:paraId="16E8A799" w14:textId="71371FC0" w:rsidR="0049210B" w:rsidRPr="00961225" w:rsidRDefault="00961225" w:rsidP="00D233A5">
      <w:pPr>
        <w:pStyle w:val="ListParagraph"/>
        <w:numPr>
          <w:ilvl w:val="0"/>
          <w:numId w:val="56"/>
        </w:numPr>
        <w:ind w:left="630"/>
        <w:rPr>
          <w:rFonts w:cs="Times New Roman"/>
        </w:rPr>
      </w:pPr>
      <w:r>
        <w:rPr>
          <w:rFonts w:cs="Times New Roman"/>
        </w:rPr>
        <w:t>Expert t</w:t>
      </w:r>
      <w:r w:rsidR="00C1066C">
        <w:rPr>
          <w:rFonts w:cs="Times New Roman"/>
        </w:rPr>
        <w:t>ested “Xannun”</w:t>
      </w:r>
      <w:r w:rsidR="0049210B" w:rsidRPr="00961225">
        <w:rPr>
          <w:rFonts w:cs="Times New Roman"/>
        </w:rPr>
        <w:t xml:space="preserve"> nursing care model has </w:t>
      </w:r>
      <w:r w:rsidR="00682FE5">
        <w:rPr>
          <w:rFonts w:cs="Times New Roman"/>
        </w:rPr>
        <w:t xml:space="preserve">a </w:t>
      </w:r>
      <w:r w:rsidR="0049210B" w:rsidRPr="00682FE5">
        <w:rPr>
          <w:rFonts w:cs="Times New Roman"/>
          <w:noProof/>
        </w:rPr>
        <w:t>positive</w:t>
      </w:r>
      <w:r w:rsidR="0049210B" w:rsidRPr="00961225">
        <w:rPr>
          <w:rFonts w:cs="Times New Roman"/>
        </w:rPr>
        <w:t xml:space="preserve"> relationship in cancer pain management of adult patients </w:t>
      </w:r>
      <w:r w:rsidRPr="00961225">
        <w:rPr>
          <w:rFonts w:cs="Times New Roman"/>
        </w:rPr>
        <w:t xml:space="preserve">seeking health services </w:t>
      </w:r>
      <w:r w:rsidR="0049210B" w:rsidRPr="00961225">
        <w:rPr>
          <w:rFonts w:cs="Times New Roman"/>
        </w:rPr>
        <w:t>at GCRH.</w:t>
      </w:r>
    </w:p>
    <w:p w14:paraId="25E5525C" w14:textId="7AB0636D" w:rsidR="00512AA6" w:rsidRPr="008E070A" w:rsidRDefault="003B3299" w:rsidP="008D2F6F">
      <w:pPr>
        <w:pStyle w:val="Heading2"/>
      </w:pPr>
      <w:bookmarkStart w:id="145" w:name="_Toc428184252"/>
      <w:bookmarkStart w:id="146" w:name="_Toc449612496"/>
      <w:bookmarkStart w:id="147" w:name="_Toc472747564"/>
      <w:bookmarkStart w:id="148" w:name="_Toc472747825"/>
      <w:bookmarkStart w:id="149" w:name="_Toc472748240"/>
      <w:bookmarkStart w:id="150" w:name="_Toc473293770"/>
      <w:bookmarkStart w:id="151" w:name="_Toc516694620"/>
      <w:bookmarkStart w:id="152" w:name="_Toc522563687"/>
      <w:bookmarkStart w:id="153" w:name="_Toc524944461"/>
      <w:bookmarkStart w:id="154" w:name="_Toc525617747"/>
      <w:r>
        <w:t xml:space="preserve">1.7 </w:t>
      </w:r>
      <w:r w:rsidR="00512AA6" w:rsidRPr="00B81DDC">
        <w:t xml:space="preserve">Justification of the </w:t>
      </w:r>
      <w:bookmarkEnd w:id="145"/>
      <w:bookmarkEnd w:id="146"/>
      <w:bookmarkEnd w:id="147"/>
      <w:bookmarkEnd w:id="148"/>
      <w:bookmarkEnd w:id="149"/>
      <w:bookmarkEnd w:id="150"/>
      <w:r w:rsidR="008E070A">
        <w:t>Study</w:t>
      </w:r>
      <w:bookmarkEnd w:id="151"/>
      <w:bookmarkEnd w:id="152"/>
      <w:bookmarkEnd w:id="153"/>
      <w:bookmarkEnd w:id="154"/>
    </w:p>
    <w:p w14:paraId="7B441BEA" w14:textId="36DD9A12" w:rsidR="00DB1578" w:rsidRPr="007521E5" w:rsidRDefault="008726FE" w:rsidP="003F2B5A">
      <w:pPr>
        <w:rPr>
          <w:rFonts w:cs="Times New Roman"/>
          <w:iCs/>
        </w:rPr>
      </w:pPr>
      <w:r w:rsidRPr="000520FF">
        <w:rPr>
          <w:rFonts w:cs="Times New Roman"/>
          <w:iCs/>
        </w:rPr>
        <w:t>Pain</w:t>
      </w:r>
      <w:r w:rsidR="00C74CE8" w:rsidRPr="000520FF">
        <w:rPr>
          <w:rFonts w:cs="Times New Roman"/>
          <w:iCs/>
        </w:rPr>
        <w:t xml:space="preserve"> </w:t>
      </w:r>
      <w:r w:rsidRPr="000520FF">
        <w:rPr>
          <w:rFonts w:cs="Times New Roman"/>
          <w:iCs/>
        </w:rPr>
        <w:t xml:space="preserve">relief </w:t>
      </w:r>
      <w:r w:rsidR="00C74CE8" w:rsidRPr="000520FF">
        <w:rPr>
          <w:rFonts w:cs="Times New Roman"/>
          <w:iCs/>
        </w:rPr>
        <w:t xml:space="preserve">is a </w:t>
      </w:r>
      <w:r w:rsidR="006818C0">
        <w:rPr>
          <w:rFonts w:cs="Times New Roman"/>
          <w:iCs/>
          <w:noProof/>
        </w:rPr>
        <w:t>fundamental</w:t>
      </w:r>
      <w:r w:rsidR="00C74CE8" w:rsidRPr="000520FF">
        <w:rPr>
          <w:rFonts w:cs="Times New Roman"/>
          <w:iCs/>
        </w:rPr>
        <w:t xml:space="preserve"> human righ</w:t>
      </w:r>
      <w:r w:rsidR="00FD5D09" w:rsidRPr="000520FF">
        <w:rPr>
          <w:rFonts w:cs="Times New Roman"/>
          <w:iCs/>
        </w:rPr>
        <w:t xml:space="preserve">t (Augusto </w:t>
      </w:r>
      <w:r w:rsidR="00C74CE8" w:rsidRPr="000520FF">
        <w:rPr>
          <w:rFonts w:cs="Times New Roman"/>
          <w:iCs/>
        </w:rPr>
        <w:t>et al.</w:t>
      </w:r>
      <w:r w:rsidR="00FD5D09" w:rsidRPr="000520FF">
        <w:rPr>
          <w:rFonts w:cs="Times New Roman"/>
          <w:iCs/>
        </w:rPr>
        <w:t>,</w:t>
      </w:r>
      <w:r w:rsidR="00C74CE8" w:rsidRPr="000520FF">
        <w:rPr>
          <w:rFonts w:cs="Times New Roman"/>
          <w:iCs/>
        </w:rPr>
        <w:t xml:space="preserve"> 2013</w:t>
      </w:r>
      <w:r w:rsidR="009C4935" w:rsidRPr="000520FF">
        <w:rPr>
          <w:rFonts w:cs="Times New Roman"/>
          <w:iCs/>
        </w:rPr>
        <w:t>) t</w:t>
      </w:r>
      <w:r w:rsidR="00B00D50" w:rsidRPr="000520FF">
        <w:rPr>
          <w:rFonts w:cs="Times New Roman"/>
          <w:iCs/>
        </w:rPr>
        <w:t xml:space="preserve">hus the need for a model for </w:t>
      </w:r>
      <w:r w:rsidR="00C86E35" w:rsidRPr="000520FF">
        <w:rPr>
          <w:rFonts w:cs="Times New Roman"/>
          <w:iCs/>
        </w:rPr>
        <w:t xml:space="preserve">pain </w:t>
      </w:r>
      <w:r w:rsidR="00B00D50" w:rsidRPr="000520FF">
        <w:rPr>
          <w:rFonts w:cs="Times New Roman"/>
          <w:iCs/>
        </w:rPr>
        <w:t xml:space="preserve">management </w:t>
      </w:r>
      <w:r w:rsidR="00B00D50" w:rsidRPr="00682FE5">
        <w:rPr>
          <w:rFonts w:cs="Times New Roman"/>
          <w:iCs/>
          <w:noProof/>
        </w:rPr>
        <w:t>utili</w:t>
      </w:r>
      <w:r w:rsidR="00682FE5">
        <w:rPr>
          <w:rFonts w:cs="Times New Roman"/>
          <w:iCs/>
          <w:noProof/>
        </w:rPr>
        <w:t>s</w:t>
      </w:r>
      <w:r w:rsidR="00B00D50" w:rsidRPr="00682FE5">
        <w:rPr>
          <w:rFonts w:cs="Times New Roman"/>
          <w:iCs/>
          <w:noProof/>
        </w:rPr>
        <w:t>ed</w:t>
      </w:r>
      <w:r w:rsidR="00B00D50" w:rsidRPr="000520FF">
        <w:rPr>
          <w:rFonts w:cs="Times New Roman"/>
          <w:iCs/>
        </w:rPr>
        <w:t xml:space="preserve"> by trained</w:t>
      </w:r>
      <w:r w:rsidR="00C86E35" w:rsidRPr="000520FF">
        <w:rPr>
          <w:rFonts w:cs="Times New Roman"/>
          <w:iCs/>
        </w:rPr>
        <w:t xml:space="preserve"> profes</w:t>
      </w:r>
      <w:r w:rsidR="00C86E35" w:rsidRPr="000520FF">
        <w:rPr>
          <w:rFonts w:cs="Times New Roman"/>
          <w:iCs/>
        </w:rPr>
        <w:softHyphen/>
        <w:t>sionals</w:t>
      </w:r>
      <w:r w:rsidR="00B00D50" w:rsidRPr="000520FF">
        <w:rPr>
          <w:rFonts w:cs="Times New Roman"/>
          <w:iCs/>
        </w:rPr>
        <w:t xml:space="preserve"> in </w:t>
      </w:r>
      <w:r w:rsidR="009C4935" w:rsidRPr="000520FF">
        <w:rPr>
          <w:rFonts w:cs="Times New Roman"/>
          <w:iCs/>
        </w:rPr>
        <w:t xml:space="preserve">the </w:t>
      </w:r>
      <w:r w:rsidR="00B00D50" w:rsidRPr="000520FF">
        <w:rPr>
          <w:rFonts w:cs="Times New Roman"/>
          <w:iCs/>
        </w:rPr>
        <w:t>nursing field.</w:t>
      </w:r>
      <w:r w:rsidR="007521E5">
        <w:rPr>
          <w:rFonts w:cs="Times New Roman"/>
          <w:iCs/>
        </w:rPr>
        <w:t xml:space="preserve"> </w:t>
      </w:r>
      <w:r w:rsidR="007521E5">
        <w:t>The</w:t>
      </w:r>
      <w:r w:rsidR="00DB1578">
        <w:t xml:space="preserve"> </w:t>
      </w:r>
      <w:r w:rsidR="00DB1578" w:rsidRPr="00682FE5">
        <w:rPr>
          <w:noProof/>
        </w:rPr>
        <w:t>contextuali</w:t>
      </w:r>
      <w:r w:rsidR="00682FE5">
        <w:rPr>
          <w:noProof/>
        </w:rPr>
        <w:t>s</w:t>
      </w:r>
      <w:r w:rsidR="00DB1578" w:rsidRPr="00682FE5">
        <w:rPr>
          <w:noProof/>
        </w:rPr>
        <w:t>ed</w:t>
      </w:r>
      <w:r w:rsidR="00DB1578">
        <w:t xml:space="preserve"> </w:t>
      </w:r>
      <w:r w:rsidR="007521E5">
        <w:t xml:space="preserve">model in the study </w:t>
      </w:r>
      <w:r w:rsidR="005D184E">
        <w:t>addresses the</w:t>
      </w:r>
      <w:r w:rsidR="00DB1578">
        <w:t xml:space="preserve"> unique </w:t>
      </w:r>
      <w:r w:rsidR="00C1066C">
        <w:t>lifestyle</w:t>
      </w:r>
      <w:r w:rsidR="00DB1578">
        <w:t xml:space="preserve"> and cultural beliefs </w:t>
      </w:r>
      <w:r w:rsidR="005D184E">
        <w:t xml:space="preserve">of </w:t>
      </w:r>
      <w:r w:rsidR="00DB1578" w:rsidRPr="00DB1578">
        <w:t>Somali cancer patients</w:t>
      </w:r>
      <w:r w:rsidR="00DB1578">
        <w:t xml:space="preserve"> who </w:t>
      </w:r>
      <w:r w:rsidR="005D184E">
        <w:t>are seeking</w:t>
      </w:r>
      <w:r w:rsidR="00DB1578">
        <w:t xml:space="preserve"> health </w:t>
      </w:r>
      <w:r w:rsidR="005D184E">
        <w:t>care. The model also addresses the</w:t>
      </w:r>
      <w:r w:rsidR="007521E5">
        <w:t xml:space="preserve"> need to empower nurses with</w:t>
      </w:r>
      <w:r w:rsidR="005D184E">
        <w:t xml:space="preserve"> </w:t>
      </w:r>
      <w:r w:rsidR="00DB1578" w:rsidRPr="00DB1578">
        <w:t>unique features</w:t>
      </w:r>
      <w:r w:rsidR="00DB1578">
        <w:t xml:space="preserve"> of </w:t>
      </w:r>
      <w:r w:rsidR="005D184E">
        <w:t xml:space="preserve">this </w:t>
      </w:r>
      <w:r w:rsidR="006818C0">
        <w:rPr>
          <w:noProof/>
        </w:rPr>
        <w:t>unique</w:t>
      </w:r>
      <w:r w:rsidR="005D184E">
        <w:t xml:space="preserve"> population</w:t>
      </w:r>
      <w:r w:rsidR="007521E5">
        <w:t xml:space="preserve"> with cancer pain</w:t>
      </w:r>
      <w:r w:rsidR="00682FE5">
        <w:t xml:space="preserve"> since</w:t>
      </w:r>
      <w:r w:rsidR="0007023A">
        <w:t xml:space="preserve"> </w:t>
      </w:r>
      <w:r w:rsidR="00C1066C" w:rsidRPr="00682FE5">
        <w:rPr>
          <w:noProof/>
        </w:rPr>
        <w:t>contextuali</w:t>
      </w:r>
      <w:r w:rsidR="00682FE5">
        <w:rPr>
          <w:noProof/>
        </w:rPr>
        <w:t>s</w:t>
      </w:r>
      <w:r w:rsidR="00C1066C" w:rsidRPr="00682FE5">
        <w:rPr>
          <w:noProof/>
        </w:rPr>
        <w:t>ed</w:t>
      </w:r>
      <w:r w:rsidR="005D184E">
        <w:t xml:space="preserve"> nursing care model</w:t>
      </w:r>
      <w:r w:rsidR="00DB1578">
        <w:t xml:space="preserve"> </w:t>
      </w:r>
      <w:r w:rsidR="007521E5">
        <w:t xml:space="preserve">demonstrates the </w:t>
      </w:r>
      <w:r w:rsidR="005D184E" w:rsidRPr="00DB1578">
        <w:t>unique</w:t>
      </w:r>
      <w:r w:rsidR="00DB1578">
        <w:t xml:space="preserve"> approach of treating </w:t>
      </w:r>
      <w:r w:rsidR="005D184E">
        <w:t xml:space="preserve">cancer </w:t>
      </w:r>
      <w:r w:rsidR="007521E5">
        <w:t xml:space="preserve">patients that require </w:t>
      </w:r>
      <w:r w:rsidR="00682FE5">
        <w:t xml:space="preserve">the </w:t>
      </w:r>
      <w:r w:rsidR="006818C0">
        <w:rPr>
          <w:noProof/>
        </w:rPr>
        <w:t>particular</w:t>
      </w:r>
      <w:r w:rsidR="00DB1578" w:rsidRPr="00DB1578">
        <w:t xml:space="preserve"> ap</w:t>
      </w:r>
      <w:r w:rsidR="005D184E">
        <w:t>proach of understanding the</w:t>
      </w:r>
      <w:r w:rsidR="007521E5">
        <w:t>ir</w:t>
      </w:r>
      <w:r w:rsidR="005D184E">
        <w:t xml:space="preserve"> cultural and religious </w:t>
      </w:r>
      <w:r w:rsidR="007521E5">
        <w:t>beliefs in</w:t>
      </w:r>
      <w:r w:rsidR="005D184E">
        <w:t xml:space="preserve"> order to </w:t>
      </w:r>
      <w:r w:rsidR="007521E5">
        <w:t xml:space="preserve">provide </w:t>
      </w:r>
      <w:r w:rsidR="00DB1578" w:rsidRPr="00DB1578">
        <w:t>holistic care</w:t>
      </w:r>
      <w:r w:rsidR="007521E5">
        <w:t xml:space="preserve">. </w:t>
      </w:r>
      <w:r w:rsidR="005D184E">
        <w:t xml:space="preserve"> </w:t>
      </w:r>
      <w:r w:rsidR="00B00D50" w:rsidRPr="000520FF">
        <w:rPr>
          <w:rFonts w:cs="Times New Roman"/>
          <w:iCs/>
        </w:rPr>
        <w:t xml:space="preserve"> </w:t>
      </w:r>
    </w:p>
    <w:p w14:paraId="69955C8D" w14:textId="6DE1553C" w:rsidR="00DA00BD" w:rsidRPr="00DB1578" w:rsidRDefault="008726FE" w:rsidP="003F2B5A">
      <w:pPr>
        <w:rPr>
          <w:rFonts w:cs="Times New Roman"/>
          <w:iCs/>
        </w:rPr>
      </w:pPr>
      <w:r w:rsidRPr="000520FF">
        <w:rPr>
          <w:rFonts w:cs="Times New Roman"/>
          <w:iCs/>
        </w:rPr>
        <w:t xml:space="preserve"> It has </w:t>
      </w:r>
      <w:r w:rsidRPr="0091796E">
        <w:rPr>
          <w:rFonts w:cs="Times New Roman"/>
          <w:iCs/>
          <w:noProof/>
        </w:rPr>
        <w:t>been reported</w:t>
      </w:r>
      <w:r w:rsidRPr="000520FF">
        <w:rPr>
          <w:rFonts w:cs="Times New Roman"/>
          <w:iCs/>
        </w:rPr>
        <w:t xml:space="preserve"> that </w:t>
      </w:r>
      <w:r w:rsidRPr="000520FF">
        <w:rPr>
          <w:rFonts w:cs="Times New Roman"/>
        </w:rPr>
        <w:t>c</w:t>
      </w:r>
      <w:r w:rsidR="00B00D50" w:rsidRPr="000520FF">
        <w:rPr>
          <w:rFonts w:cs="Times New Roman"/>
        </w:rPr>
        <w:t xml:space="preserve">ancer </w:t>
      </w:r>
      <w:r w:rsidR="009C4935" w:rsidRPr="000520FF">
        <w:rPr>
          <w:rFonts w:cs="Times New Roman"/>
        </w:rPr>
        <w:t>p</w:t>
      </w:r>
      <w:r w:rsidR="00B00D50" w:rsidRPr="000520FF">
        <w:rPr>
          <w:rFonts w:cs="Times New Roman"/>
        </w:rPr>
        <w:t>ain</w:t>
      </w:r>
      <w:r w:rsidR="00C74CE8" w:rsidRPr="000520FF">
        <w:rPr>
          <w:rFonts w:cs="Times New Roman"/>
        </w:rPr>
        <w:t xml:space="preserve"> has </w:t>
      </w:r>
      <w:r w:rsidR="009C4935" w:rsidRPr="000520FF">
        <w:rPr>
          <w:rFonts w:cs="Times New Roman"/>
        </w:rPr>
        <w:t xml:space="preserve">a </w:t>
      </w:r>
      <w:r w:rsidR="006818C0" w:rsidRPr="006818C0">
        <w:rPr>
          <w:rFonts w:cs="Times New Roman"/>
          <w:noProof/>
        </w:rPr>
        <w:t>tremendous</w:t>
      </w:r>
      <w:r w:rsidR="006818C0">
        <w:rPr>
          <w:rFonts w:cs="Times New Roman"/>
          <w:noProof/>
        </w:rPr>
        <w:t>ly</w:t>
      </w:r>
      <w:r w:rsidR="00C74CE8" w:rsidRPr="000520FF">
        <w:rPr>
          <w:rFonts w:cs="Times New Roman"/>
        </w:rPr>
        <w:t xml:space="preserve"> </w:t>
      </w:r>
      <w:r w:rsidR="006818C0">
        <w:rPr>
          <w:rFonts w:cs="Times New Roman"/>
          <w:noProof/>
        </w:rPr>
        <w:t>advers</w:t>
      </w:r>
      <w:r w:rsidR="00C74CE8" w:rsidRPr="006818C0">
        <w:rPr>
          <w:rFonts w:cs="Times New Roman"/>
          <w:noProof/>
        </w:rPr>
        <w:t>e</w:t>
      </w:r>
      <w:r w:rsidR="00C74CE8" w:rsidRPr="000520FF">
        <w:rPr>
          <w:rFonts w:cs="Times New Roman"/>
        </w:rPr>
        <w:t xml:space="preserve"> </w:t>
      </w:r>
      <w:r w:rsidRPr="000520FF">
        <w:rPr>
          <w:rFonts w:cs="Times New Roman"/>
        </w:rPr>
        <w:t>effect on the quality of life that</w:t>
      </w:r>
      <w:r w:rsidR="00C74CE8" w:rsidRPr="000520FF">
        <w:rPr>
          <w:rFonts w:cs="Times New Roman"/>
        </w:rPr>
        <w:t xml:space="preserve"> threatens both </w:t>
      </w:r>
      <w:r w:rsidR="00682FE5">
        <w:rPr>
          <w:rFonts w:cs="Times New Roman"/>
        </w:rPr>
        <w:t xml:space="preserve">the </w:t>
      </w:r>
      <w:r w:rsidR="00C74CE8" w:rsidRPr="00682FE5">
        <w:rPr>
          <w:rFonts w:cs="Times New Roman"/>
          <w:noProof/>
        </w:rPr>
        <w:t>physical</w:t>
      </w:r>
      <w:r w:rsidR="00C74CE8" w:rsidRPr="000520FF">
        <w:rPr>
          <w:rFonts w:cs="Times New Roman"/>
        </w:rPr>
        <w:t xml:space="preserve"> and psychologic</w:t>
      </w:r>
      <w:r w:rsidR="00340719" w:rsidRPr="000520FF">
        <w:rPr>
          <w:rFonts w:cs="Times New Roman"/>
        </w:rPr>
        <w:t xml:space="preserve">al </w:t>
      </w:r>
      <w:r w:rsidR="00340719" w:rsidRPr="00682FE5">
        <w:rPr>
          <w:rFonts w:cs="Times New Roman"/>
          <w:noProof/>
        </w:rPr>
        <w:t>well</w:t>
      </w:r>
      <w:r w:rsidR="00682FE5">
        <w:rPr>
          <w:rFonts w:cs="Times New Roman"/>
          <w:noProof/>
        </w:rPr>
        <w:t>-</w:t>
      </w:r>
      <w:r w:rsidR="00340719" w:rsidRPr="00682FE5">
        <w:rPr>
          <w:rFonts w:cs="Times New Roman"/>
          <w:noProof/>
        </w:rPr>
        <w:t>being</w:t>
      </w:r>
      <w:r w:rsidR="00340719" w:rsidRPr="000520FF">
        <w:rPr>
          <w:rFonts w:cs="Times New Roman"/>
        </w:rPr>
        <w:t xml:space="preserve"> of an individual.</w:t>
      </w:r>
      <w:r w:rsidRPr="000520FF">
        <w:rPr>
          <w:rFonts w:cs="Times New Roman"/>
        </w:rPr>
        <w:t xml:space="preserve"> Uncontrolled chronic </w:t>
      </w:r>
      <w:r w:rsidR="00CF30F3" w:rsidRPr="000520FF">
        <w:rPr>
          <w:rFonts w:cs="Times New Roman"/>
        </w:rPr>
        <w:t xml:space="preserve">pain </w:t>
      </w:r>
      <w:r w:rsidRPr="000520FF">
        <w:rPr>
          <w:rFonts w:cs="Times New Roman"/>
        </w:rPr>
        <w:t>triggers</w:t>
      </w:r>
      <w:r w:rsidR="00CF30F3" w:rsidRPr="000520FF">
        <w:rPr>
          <w:rFonts w:cs="Times New Roman"/>
        </w:rPr>
        <w:t xml:space="preserve"> the pituitary-adrenal axis and overwhelms</w:t>
      </w:r>
      <w:r w:rsidRPr="000520FF">
        <w:rPr>
          <w:rFonts w:cs="Times New Roman"/>
        </w:rPr>
        <w:t xml:space="preserve"> </w:t>
      </w:r>
      <w:r w:rsidR="00682FE5">
        <w:rPr>
          <w:rFonts w:cs="Times New Roman"/>
        </w:rPr>
        <w:t xml:space="preserve">the </w:t>
      </w:r>
      <w:r w:rsidR="00CF30F3" w:rsidRPr="00682FE5">
        <w:rPr>
          <w:rFonts w:cs="Times New Roman"/>
          <w:noProof/>
        </w:rPr>
        <w:t>system</w:t>
      </w:r>
      <w:r>
        <w:rPr>
          <w:rFonts w:cs="Times New Roman"/>
        </w:rPr>
        <w:t xml:space="preserve"> that provides immunity,</w:t>
      </w:r>
      <w:r w:rsidR="00CF30F3">
        <w:rPr>
          <w:rFonts w:cs="Times New Roman"/>
        </w:rPr>
        <w:t xml:space="preserve"> thus predisposing </w:t>
      </w:r>
      <w:r w:rsidR="009C4935">
        <w:rPr>
          <w:rFonts w:cs="Times New Roman"/>
        </w:rPr>
        <w:t xml:space="preserve">an </w:t>
      </w:r>
      <w:r w:rsidR="00CF30F3">
        <w:rPr>
          <w:rFonts w:cs="Times New Roman"/>
        </w:rPr>
        <w:t>individual to low imm</w:t>
      </w:r>
      <w:r w:rsidR="00D33A16">
        <w:rPr>
          <w:rFonts w:cs="Times New Roman"/>
        </w:rPr>
        <w:t xml:space="preserve">unity towards </w:t>
      </w:r>
      <w:r w:rsidR="00BC55C6">
        <w:rPr>
          <w:rFonts w:cs="Times New Roman"/>
        </w:rPr>
        <w:t>other</w:t>
      </w:r>
      <w:r w:rsidR="00D33A16">
        <w:rPr>
          <w:rFonts w:cs="Times New Roman"/>
        </w:rPr>
        <w:t xml:space="preserve"> diseases. </w:t>
      </w:r>
      <w:r w:rsidR="00CF30F3">
        <w:rPr>
          <w:rFonts w:cs="Times New Roman"/>
        </w:rPr>
        <w:t xml:space="preserve">Continuous, sympathetic activation by </w:t>
      </w:r>
      <w:r w:rsidR="00F116F4">
        <w:rPr>
          <w:rFonts w:cs="Times New Roman"/>
        </w:rPr>
        <w:t xml:space="preserve">pain has </w:t>
      </w:r>
      <w:r w:rsidR="006818C0">
        <w:rPr>
          <w:rFonts w:cs="Times New Roman"/>
          <w:noProof/>
        </w:rPr>
        <w:t>advers</w:t>
      </w:r>
      <w:r w:rsidR="00F116F4" w:rsidRPr="006818C0">
        <w:rPr>
          <w:rFonts w:cs="Times New Roman"/>
          <w:noProof/>
        </w:rPr>
        <w:t>e</w:t>
      </w:r>
      <w:r w:rsidR="00CF30F3" w:rsidRPr="00CF30F3">
        <w:rPr>
          <w:rFonts w:cs="Times New Roman"/>
        </w:rPr>
        <w:t xml:space="preserve"> effects on </w:t>
      </w:r>
      <w:r w:rsidR="0091796E">
        <w:rPr>
          <w:rFonts w:cs="Times New Roman"/>
          <w:noProof/>
        </w:rPr>
        <w:t>import</w:t>
      </w:r>
      <w:r w:rsidR="006818C0" w:rsidRPr="0091796E">
        <w:rPr>
          <w:rFonts w:cs="Times New Roman"/>
          <w:noProof/>
        </w:rPr>
        <w:t>ant</w:t>
      </w:r>
      <w:r w:rsidR="00CF30F3">
        <w:rPr>
          <w:rFonts w:cs="Times New Roman"/>
        </w:rPr>
        <w:t xml:space="preserve"> organs </w:t>
      </w:r>
      <w:r w:rsidR="009C4935">
        <w:rPr>
          <w:rFonts w:cs="Times New Roman"/>
        </w:rPr>
        <w:t xml:space="preserve">in the </w:t>
      </w:r>
      <w:r w:rsidR="00CF30F3" w:rsidRPr="00CF30F3">
        <w:rPr>
          <w:rFonts w:cs="Times New Roman"/>
        </w:rPr>
        <w:t>cardiovascular, gastrointestinal, and renal systems</w:t>
      </w:r>
      <w:r w:rsidR="00F116F4">
        <w:rPr>
          <w:rFonts w:cs="Times New Roman"/>
        </w:rPr>
        <w:t xml:space="preserve"> (</w:t>
      </w:r>
      <w:r w:rsidR="00BD1C62">
        <w:rPr>
          <w:rFonts w:cs="Times New Roman"/>
        </w:rPr>
        <w:t>Wells</w:t>
      </w:r>
      <w:r w:rsidR="00D613E7">
        <w:rPr>
          <w:rFonts w:cs="Times New Roman"/>
        </w:rPr>
        <w:t>, Pasero and McCaffery</w:t>
      </w:r>
      <w:r w:rsidR="002729CC">
        <w:rPr>
          <w:rFonts w:cs="Times New Roman"/>
        </w:rPr>
        <w:t>, 2008</w:t>
      </w:r>
      <w:r w:rsidR="00B52BBA">
        <w:rPr>
          <w:rFonts w:cs="Times New Roman"/>
        </w:rPr>
        <w:t>)</w:t>
      </w:r>
      <w:r w:rsidR="00DA00BD">
        <w:rPr>
          <w:rFonts w:cs="Times New Roman"/>
        </w:rPr>
        <w:t>.</w:t>
      </w:r>
      <w:r w:rsidR="00D613E7" w:rsidRPr="00D613E7">
        <w:rPr>
          <w:rFonts w:cs="Times New Roman"/>
        </w:rPr>
        <w:t xml:space="preserve"> It </w:t>
      </w:r>
      <w:r w:rsidR="00D613E7" w:rsidRPr="0091796E">
        <w:rPr>
          <w:rFonts w:cs="Times New Roman"/>
          <w:noProof/>
        </w:rPr>
        <w:t>is now reported</w:t>
      </w:r>
      <w:r w:rsidR="00D613E7" w:rsidRPr="00D613E7">
        <w:rPr>
          <w:rFonts w:cs="Times New Roman"/>
        </w:rPr>
        <w:t xml:space="preserve"> that the fifth vital sign that nurses are required to </w:t>
      </w:r>
      <w:r w:rsidR="00801646" w:rsidRPr="00D613E7">
        <w:rPr>
          <w:rFonts w:cs="Times New Roman"/>
        </w:rPr>
        <w:t>assess,</w:t>
      </w:r>
      <w:r w:rsidR="00D613E7" w:rsidRPr="00D613E7">
        <w:rPr>
          <w:rFonts w:cs="Times New Roman"/>
        </w:rPr>
        <w:t xml:space="preserve"> and treat is </w:t>
      </w:r>
      <w:r w:rsidR="00682FE5">
        <w:rPr>
          <w:rFonts w:cs="Times New Roman"/>
        </w:rPr>
        <w:t xml:space="preserve">a </w:t>
      </w:r>
      <w:r w:rsidR="00D613E7" w:rsidRPr="00682FE5">
        <w:rPr>
          <w:rFonts w:cs="Times New Roman"/>
          <w:noProof/>
        </w:rPr>
        <w:t>pain</w:t>
      </w:r>
      <w:r w:rsidR="00D613E7" w:rsidRPr="00D613E7">
        <w:rPr>
          <w:rFonts w:cs="Times New Roman"/>
        </w:rPr>
        <w:t xml:space="preserve"> (Willens</w:t>
      </w:r>
      <w:r w:rsidR="00801646">
        <w:rPr>
          <w:rFonts w:cs="Times New Roman"/>
        </w:rPr>
        <w:t xml:space="preserve">, </w:t>
      </w:r>
      <w:r w:rsidR="00D613E7" w:rsidRPr="00D613E7">
        <w:rPr>
          <w:rFonts w:cs="Times New Roman"/>
        </w:rPr>
        <w:t xml:space="preserve">2005), other than respiration rate, temperature, blood pressure and pulse (Hinkle, 2005). Pain is the </w:t>
      </w:r>
      <w:r w:rsidR="00D613E7" w:rsidRPr="0091796E">
        <w:rPr>
          <w:rFonts w:cs="Times New Roman"/>
          <w:noProof/>
        </w:rPr>
        <w:t>main</w:t>
      </w:r>
      <w:r w:rsidR="00D613E7" w:rsidRPr="00D613E7">
        <w:rPr>
          <w:rFonts w:cs="Times New Roman"/>
        </w:rPr>
        <w:t xml:space="preserve"> </w:t>
      </w:r>
      <w:r w:rsidR="00D613E7" w:rsidRPr="00682FE5">
        <w:rPr>
          <w:rFonts w:cs="Times New Roman"/>
          <w:noProof/>
        </w:rPr>
        <w:t>complain</w:t>
      </w:r>
      <w:r w:rsidR="00682FE5">
        <w:rPr>
          <w:rFonts w:cs="Times New Roman"/>
          <w:noProof/>
        </w:rPr>
        <w:t>t</w:t>
      </w:r>
      <w:r w:rsidR="00D613E7" w:rsidRPr="00D613E7">
        <w:rPr>
          <w:rFonts w:cs="Times New Roman"/>
        </w:rPr>
        <w:t xml:space="preserve"> of most terminally ill patients who visit health facilities (Hinkle, 2005) with more than 50% of patients with cancer experience uncontrolled pain (KN</w:t>
      </w:r>
      <w:r w:rsidR="00D613E7" w:rsidRPr="00D613E7">
        <w:rPr>
          <w:rFonts w:cs="Times New Roman"/>
          <w:iCs/>
        </w:rPr>
        <w:t>PCG, 2013</w:t>
      </w:r>
      <w:r w:rsidR="00D613E7">
        <w:rPr>
          <w:rFonts w:cs="Times New Roman"/>
          <w:iCs/>
        </w:rPr>
        <w:t>).</w:t>
      </w:r>
    </w:p>
    <w:p w14:paraId="220C71DA" w14:textId="4AB5660E" w:rsidR="00EB0879" w:rsidRPr="00B81DDC" w:rsidRDefault="00B52BBA" w:rsidP="003F2B5A">
      <w:pPr>
        <w:rPr>
          <w:rFonts w:cs="Times New Roman"/>
        </w:rPr>
      </w:pPr>
      <w:r>
        <w:rPr>
          <w:rFonts w:cs="Times New Roman"/>
        </w:rPr>
        <w:t xml:space="preserve">Cancer </w:t>
      </w:r>
      <w:r w:rsidR="009C4935">
        <w:rPr>
          <w:rFonts w:cs="Times New Roman"/>
        </w:rPr>
        <w:t>p</w:t>
      </w:r>
      <w:r>
        <w:rPr>
          <w:rFonts w:cs="Times New Roman"/>
        </w:rPr>
        <w:t xml:space="preserve">ain also </w:t>
      </w:r>
      <w:r w:rsidR="00C74CE8">
        <w:rPr>
          <w:rFonts w:cs="Times New Roman"/>
        </w:rPr>
        <w:t xml:space="preserve">causes anxiety, fear and anger </w:t>
      </w:r>
      <w:r w:rsidR="00C74CE8" w:rsidRPr="00682FE5">
        <w:rPr>
          <w:rFonts w:cs="Times New Roman"/>
          <w:noProof/>
        </w:rPr>
        <w:t>to</w:t>
      </w:r>
      <w:r w:rsidR="00682FE5">
        <w:rPr>
          <w:rFonts w:cs="Times New Roman"/>
          <w:noProof/>
        </w:rPr>
        <w:t>ward</w:t>
      </w:r>
      <w:r w:rsidR="00C74CE8">
        <w:rPr>
          <w:rFonts w:cs="Times New Roman"/>
        </w:rPr>
        <w:t xml:space="preserve"> both pa</w:t>
      </w:r>
      <w:r w:rsidR="00576E0D">
        <w:rPr>
          <w:rFonts w:cs="Times New Roman"/>
        </w:rPr>
        <w:t xml:space="preserve">tients and significant others. </w:t>
      </w:r>
      <w:r w:rsidR="00A65DC5">
        <w:rPr>
          <w:rFonts w:cs="Times New Roman"/>
          <w:iCs/>
        </w:rPr>
        <w:t>This study</w:t>
      </w:r>
      <w:r w:rsidR="00682FE5">
        <w:rPr>
          <w:rFonts w:cs="Times New Roman"/>
          <w:iCs/>
        </w:rPr>
        <w:t>,</w:t>
      </w:r>
      <w:r w:rsidR="00A65DC5">
        <w:rPr>
          <w:rFonts w:cs="Times New Roman"/>
          <w:iCs/>
        </w:rPr>
        <w:t xml:space="preserve"> </w:t>
      </w:r>
      <w:r w:rsidR="00A65DC5" w:rsidRPr="00682FE5">
        <w:rPr>
          <w:rFonts w:cs="Times New Roman"/>
          <w:iCs/>
          <w:noProof/>
        </w:rPr>
        <w:t>therefore</w:t>
      </w:r>
      <w:r w:rsidR="00F116F4">
        <w:rPr>
          <w:rFonts w:cs="Times New Roman"/>
          <w:iCs/>
        </w:rPr>
        <w:t>,</w:t>
      </w:r>
      <w:r w:rsidR="0007238F">
        <w:rPr>
          <w:rFonts w:cs="Times New Roman"/>
          <w:iCs/>
        </w:rPr>
        <w:t xml:space="preserve"> </w:t>
      </w:r>
      <w:r w:rsidR="0007238F" w:rsidRPr="00682FE5">
        <w:rPr>
          <w:rFonts w:cs="Times New Roman"/>
          <w:iCs/>
          <w:noProof/>
        </w:rPr>
        <w:t>rationali</w:t>
      </w:r>
      <w:r w:rsidR="00682FE5">
        <w:rPr>
          <w:rFonts w:cs="Times New Roman"/>
          <w:iCs/>
          <w:noProof/>
        </w:rPr>
        <w:t>s</w:t>
      </w:r>
      <w:r w:rsidR="0007238F" w:rsidRPr="00682FE5">
        <w:rPr>
          <w:rFonts w:cs="Times New Roman"/>
          <w:iCs/>
          <w:noProof/>
        </w:rPr>
        <w:t>e</w:t>
      </w:r>
      <w:r w:rsidR="00A65DC5" w:rsidRPr="00682FE5">
        <w:rPr>
          <w:rFonts w:cs="Times New Roman"/>
          <w:iCs/>
          <w:noProof/>
        </w:rPr>
        <w:t>d</w:t>
      </w:r>
      <w:r w:rsidR="0007238F">
        <w:rPr>
          <w:rFonts w:cs="Times New Roman"/>
          <w:iCs/>
        </w:rPr>
        <w:t xml:space="preserve"> the need for developing a nursing care model</w:t>
      </w:r>
      <w:r w:rsidR="00F116F4">
        <w:rPr>
          <w:rFonts w:cs="Times New Roman"/>
          <w:iCs/>
        </w:rPr>
        <w:t xml:space="preserve"> for pain management </w:t>
      </w:r>
      <w:r w:rsidR="00F116F4" w:rsidRPr="00B81DDC">
        <w:rPr>
          <w:rFonts w:cs="Times New Roman"/>
          <w:iCs/>
        </w:rPr>
        <w:t>that</w:t>
      </w:r>
      <w:r w:rsidR="0007238F">
        <w:rPr>
          <w:rFonts w:cs="Times New Roman"/>
          <w:iCs/>
        </w:rPr>
        <w:t xml:space="preserve"> will be </w:t>
      </w:r>
      <w:r w:rsidR="0007238F" w:rsidRPr="00682FE5">
        <w:rPr>
          <w:rFonts w:cs="Times New Roman"/>
          <w:iCs/>
          <w:noProof/>
        </w:rPr>
        <w:t>operationali</w:t>
      </w:r>
      <w:r w:rsidR="00682FE5">
        <w:rPr>
          <w:rFonts w:cs="Times New Roman"/>
          <w:iCs/>
          <w:noProof/>
        </w:rPr>
        <w:t>s</w:t>
      </w:r>
      <w:r w:rsidR="0007238F" w:rsidRPr="00682FE5">
        <w:rPr>
          <w:rFonts w:cs="Times New Roman"/>
          <w:iCs/>
          <w:noProof/>
        </w:rPr>
        <w:t>ed</w:t>
      </w:r>
      <w:r w:rsidR="0007238F">
        <w:rPr>
          <w:rFonts w:cs="Times New Roman"/>
          <w:iCs/>
        </w:rPr>
        <w:t xml:space="preserve"> by trained </w:t>
      </w:r>
      <w:r w:rsidR="00F116F4">
        <w:rPr>
          <w:rFonts w:cs="Times New Roman"/>
          <w:iCs/>
        </w:rPr>
        <w:t>nurse</w:t>
      </w:r>
      <w:r w:rsidR="003F5216">
        <w:rPr>
          <w:rFonts w:cs="Times New Roman"/>
          <w:iCs/>
        </w:rPr>
        <w:t>s</w:t>
      </w:r>
      <w:r w:rsidR="00F116F4">
        <w:rPr>
          <w:rFonts w:cs="Times New Roman"/>
          <w:iCs/>
        </w:rPr>
        <w:t>, who will</w:t>
      </w:r>
      <w:r w:rsidR="003F5216">
        <w:rPr>
          <w:rFonts w:cs="Times New Roman"/>
          <w:iCs/>
        </w:rPr>
        <w:t xml:space="preserve"> be allowed</w:t>
      </w:r>
      <w:r w:rsidR="00F116F4">
        <w:rPr>
          <w:rFonts w:cs="Times New Roman"/>
          <w:iCs/>
        </w:rPr>
        <w:t xml:space="preserve"> </w:t>
      </w:r>
      <w:r w:rsidR="003F5216">
        <w:rPr>
          <w:rFonts w:cs="Times New Roman"/>
          <w:iCs/>
        </w:rPr>
        <w:t xml:space="preserve">to </w:t>
      </w:r>
      <w:r w:rsidR="00F116F4">
        <w:rPr>
          <w:rFonts w:cs="Times New Roman"/>
          <w:iCs/>
        </w:rPr>
        <w:t xml:space="preserve">prescribe </w:t>
      </w:r>
      <w:r w:rsidR="0007238F" w:rsidRPr="00B81DDC">
        <w:rPr>
          <w:rFonts w:cs="Times New Roman"/>
          <w:iCs/>
        </w:rPr>
        <w:t>narcotics</w:t>
      </w:r>
      <w:r w:rsidR="004844A3">
        <w:rPr>
          <w:rFonts w:cs="Times New Roman"/>
          <w:iCs/>
        </w:rPr>
        <w:t xml:space="preserve"> for pain </w:t>
      </w:r>
      <w:r w:rsidR="001248EE">
        <w:rPr>
          <w:rFonts w:cs="Times New Roman"/>
          <w:iCs/>
        </w:rPr>
        <w:t xml:space="preserve">control on acquiring </w:t>
      </w:r>
      <w:r w:rsidR="007521E5" w:rsidRPr="00682FE5">
        <w:rPr>
          <w:rFonts w:cs="Times New Roman"/>
          <w:iCs/>
          <w:noProof/>
        </w:rPr>
        <w:t>special</w:t>
      </w:r>
      <w:r w:rsidR="007521E5">
        <w:rPr>
          <w:rFonts w:cs="Times New Roman"/>
          <w:iCs/>
        </w:rPr>
        <w:t xml:space="preserve"> training</w:t>
      </w:r>
      <w:r w:rsidR="00C914EF">
        <w:rPr>
          <w:rFonts w:cs="Times New Roman"/>
          <w:iCs/>
        </w:rPr>
        <w:t xml:space="preserve">.  In comparison, Uganda has allowed nurses and clinical officers to </w:t>
      </w:r>
      <w:r w:rsidR="00C914EF" w:rsidRPr="0091796E">
        <w:rPr>
          <w:rFonts w:cs="Times New Roman"/>
          <w:iCs/>
          <w:noProof/>
        </w:rPr>
        <w:t>be trained</w:t>
      </w:r>
      <w:r w:rsidR="00C914EF">
        <w:rPr>
          <w:rFonts w:cs="Times New Roman"/>
          <w:iCs/>
        </w:rPr>
        <w:t xml:space="preserve"> for 18months in order to improve the pre</w:t>
      </w:r>
      <w:r w:rsidR="0007023A">
        <w:rPr>
          <w:rFonts w:cs="Times New Roman"/>
          <w:iCs/>
        </w:rPr>
        <w:t xml:space="preserve">scription of </w:t>
      </w:r>
      <w:r w:rsidR="00C1066C">
        <w:rPr>
          <w:rFonts w:cs="Times New Roman"/>
          <w:iCs/>
        </w:rPr>
        <w:t>opioids</w:t>
      </w:r>
      <w:r w:rsidR="0007023A">
        <w:rPr>
          <w:rFonts w:cs="Times New Roman"/>
          <w:iCs/>
        </w:rPr>
        <w:t xml:space="preserve"> for pain medication in rural areas. </w:t>
      </w:r>
      <w:r w:rsidR="00C914EF">
        <w:rPr>
          <w:rFonts w:cs="Times New Roman"/>
          <w:iCs/>
        </w:rPr>
        <w:t>However, l</w:t>
      </w:r>
      <w:r w:rsidR="00C90DF9">
        <w:rPr>
          <w:rFonts w:cs="Times New Roman"/>
          <w:iCs/>
        </w:rPr>
        <w:t>imited</w:t>
      </w:r>
      <w:r w:rsidR="003A1F9C">
        <w:rPr>
          <w:rFonts w:cs="Times New Roman"/>
          <w:iCs/>
        </w:rPr>
        <w:t xml:space="preserve"> training on</w:t>
      </w:r>
      <w:r w:rsidR="00B56211">
        <w:rPr>
          <w:rFonts w:cs="Times New Roman"/>
          <w:iCs/>
        </w:rPr>
        <w:t xml:space="preserve"> pain </w:t>
      </w:r>
      <w:r w:rsidR="008E781D">
        <w:rPr>
          <w:rFonts w:cs="Times New Roman"/>
          <w:iCs/>
        </w:rPr>
        <w:t>management</w:t>
      </w:r>
      <w:r w:rsidR="0007023A">
        <w:rPr>
          <w:rFonts w:cs="Times New Roman"/>
          <w:iCs/>
        </w:rPr>
        <w:t xml:space="preserve"> in Kenya has led to</w:t>
      </w:r>
      <w:r w:rsidR="00C90DF9">
        <w:rPr>
          <w:rFonts w:cs="Times New Roman"/>
          <w:iCs/>
        </w:rPr>
        <w:t xml:space="preserve"> nurses</w:t>
      </w:r>
      <w:r w:rsidR="0007023A">
        <w:rPr>
          <w:rFonts w:cs="Times New Roman"/>
          <w:iCs/>
        </w:rPr>
        <w:t xml:space="preserve"> having reservations on</w:t>
      </w:r>
      <w:r w:rsidR="00C90DF9">
        <w:rPr>
          <w:rFonts w:cs="Times New Roman"/>
          <w:iCs/>
        </w:rPr>
        <w:t xml:space="preserve"> </w:t>
      </w:r>
      <w:r w:rsidR="00682FE5">
        <w:rPr>
          <w:rFonts w:cs="Times New Roman"/>
          <w:iCs/>
        </w:rPr>
        <w:t xml:space="preserve">the </w:t>
      </w:r>
      <w:r w:rsidR="0007023A" w:rsidRPr="00682FE5">
        <w:rPr>
          <w:rFonts w:cs="Times New Roman"/>
          <w:iCs/>
          <w:noProof/>
        </w:rPr>
        <w:t>administration</w:t>
      </w:r>
      <w:r w:rsidR="0007023A">
        <w:rPr>
          <w:rFonts w:cs="Times New Roman"/>
          <w:iCs/>
        </w:rPr>
        <w:t xml:space="preserve"> of pain medications, </w:t>
      </w:r>
      <w:r w:rsidR="00C90DF9">
        <w:rPr>
          <w:rFonts w:cs="Times New Roman"/>
          <w:iCs/>
        </w:rPr>
        <w:t>fear</w:t>
      </w:r>
      <w:r w:rsidR="0007023A">
        <w:rPr>
          <w:rFonts w:cs="Times New Roman"/>
          <w:iCs/>
        </w:rPr>
        <w:t>ing</w:t>
      </w:r>
      <w:r w:rsidR="00512AA6" w:rsidRPr="00B81DDC">
        <w:rPr>
          <w:rFonts w:cs="Times New Roman"/>
          <w:iCs/>
        </w:rPr>
        <w:t xml:space="preserve"> drug </w:t>
      </w:r>
      <w:r w:rsidR="0007023A">
        <w:rPr>
          <w:rFonts w:cs="Times New Roman"/>
          <w:iCs/>
        </w:rPr>
        <w:t xml:space="preserve">addiction </w:t>
      </w:r>
      <w:r w:rsidR="002A2AFD" w:rsidRPr="00B81DDC">
        <w:rPr>
          <w:rFonts w:cs="Times New Roman"/>
          <w:iCs/>
        </w:rPr>
        <w:t>or</w:t>
      </w:r>
      <w:r w:rsidR="00512AA6" w:rsidRPr="00B81DDC">
        <w:rPr>
          <w:rFonts w:cs="Times New Roman"/>
          <w:iCs/>
        </w:rPr>
        <w:t xml:space="preserve"> litigation on </w:t>
      </w:r>
      <w:r w:rsidR="00682FE5">
        <w:rPr>
          <w:rFonts w:cs="Times New Roman"/>
          <w:iCs/>
        </w:rPr>
        <w:t xml:space="preserve">the </w:t>
      </w:r>
      <w:r w:rsidR="00512AA6" w:rsidRPr="00682FE5">
        <w:rPr>
          <w:rFonts w:cs="Times New Roman"/>
          <w:iCs/>
          <w:noProof/>
        </w:rPr>
        <w:t>prescription</w:t>
      </w:r>
      <w:r w:rsidR="00512AA6" w:rsidRPr="00B81DDC">
        <w:rPr>
          <w:rFonts w:cs="Times New Roman"/>
          <w:iCs/>
        </w:rPr>
        <w:t xml:space="preserve"> </w:t>
      </w:r>
      <w:r w:rsidR="00626591" w:rsidRPr="00B81DDC">
        <w:rPr>
          <w:rFonts w:cs="Times New Roman"/>
          <w:iCs/>
        </w:rPr>
        <w:t>of narcotic</w:t>
      </w:r>
      <w:r w:rsidR="0007023A">
        <w:rPr>
          <w:rFonts w:cs="Times New Roman"/>
          <w:iCs/>
        </w:rPr>
        <w:t>s</w:t>
      </w:r>
      <w:r w:rsidR="008E781D">
        <w:rPr>
          <w:rFonts w:cs="Times New Roman"/>
          <w:iCs/>
        </w:rPr>
        <w:t>,</w:t>
      </w:r>
      <w:r w:rsidR="00C90DF9">
        <w:rPr>
          <w:rFonts w:cs="Times New Roman"/>
          <w:iCs/>
        </w:rPr>
        <w:t xml:space="preserve"> thus leading </w:t>
      </w:r>
      <w:r w:rsidR="0053189C">
        <w:rPr>
          <w:rFonts w:cs="Times New Roman"/>
          <w:iCs/>
        </w:rPr>
        <w:t xml:space="preserve">to </w:t>
      </w:r>
      <w:r w:rsidR="006818C0">
        <w:rPr>
          <w:rFonts w:cs="Times New Roman"/>
          <w:iCs/>
          <w:noProof/>
        </w:rPr>
        <w:t>inadequate</w:t>
      </w:r>
      <w:r w:rsidR="00CE713F" w:rsidRPr="00B81DDC">
        <w:rPr>
          <w:rFonts w:cs="Times New Roman"/>
          <w:iCs/>
        </w:rPr>
        <w:t xml:space="preserve"> pain management</w:t>
      </w:r>
      <w:r w:rsidR="00C90DF9">
        <w:rPr>
          <w:rFonts w:cs="Times New Roman"/>
          <w:iCs/>
        </w:rPr>
        <w:t xml:space="preserve"> of</w:t>
      </w:r>
      <w:r w:rsidR="0053189C">
        <w:rPr>
          <w:rFonts w:cs="Times New Roman"/>
          <w:iCs/>
        </w:rPr>
        <w:t xml:space="preserve"> </w:t>
      </w:r>
      <w:r w:rsidR="002A2AFD" w:rsidRPr="00B81DDC">
        <w:rPr>
          <w:rFonts w:cs="Times New Roman"/>
          <w:iCs/>
        </w:rPr>
        <w:t>cancer</w:t>
      </w:r>
      <w:r w:rsidR="00CE713F" w:rsidRPr="00B81DDC">
        <w:rPr>
          <w:rFonts w:cs="Times New Roman"/>
          <w:iCs/>
        </w:rPr>
        <w:t xml:space="preserve"> patients in the health </w:t>
      </w:r>
      <w:r w:rsidR="002A2AFD" w:rsidRPr="00B81DDC">
        <w:rPr>
          <w:rFonts w:cs="Times New Roman"/>
          <w:iCs/>
        </w:rPr>
        <w:t>facilities</w:t>
      </w:r>
      <w:r w:rsidR="004844A3">
        <w:rPr>
          <w:rFonts w:cs="Times New Roman"/>
          <w:iCs/>
        </w:rPr>
        <w:t xml:space="preserve"> </w:t>
      </w:r>
      <w:r w:rsidR="004844A3" w:rsidRPr="004844A3">
        <w:rPr>
          <w:rFonts w:cs="Times New Roman"/>
          <w:iCs/>
        </w:rPr>
        <w:t>(Ali et</w:t>
      </w:r>
      <w:r w:rsidR="003D60D5">
        <w:rPr>
          <w:rFonts w:cs="Times New Roman"/>
          <w:iCs/>
        </w:rPr>
        <w:t xml:space="preserve"> </w:t>
      </w:r>
      <w:r w:rsidR="004844A3" w:rsidRPr="004844A3">
        <w:rPr>
          <w:rFonts w:cs="Times New Roman"/>
          <w:iCs/>
        </w:rPr>
        <w:t>al</w:t>
      </w:r>
      <w:r w:rsidR="003D60D5">
        <w:rPr>
          <w:rFonts w:cs="Times New Roman"/>
          <w:iCs/>
        </w:rPr>
        <w:t>.</w:t>
      </w:r>
      <w:r w:rsidR="004844A3" w:rsidRPr="004844A3">
        <w:rPr>
          <w:rFonts w:cs="Times New Roman"/>
          <w:iCs/>
        </w:rPr>
        <w:t>, 2013)</w:t>
      </w:r>
      <w:r w:rsidR="004844A3">
        <w:rPr>
          <w:rFonts w:cs="Times New Roman"/>
          <w:iCs/>
        </w:rPr>
        <w:t xml:space="preserve">. </w:t>
      </w:r>
      <w:r w:rsidR="00C914EF">
        <w:rPr>
          <w:rFonts w:cs="Times New Roman"/>
          <w:iCs/>
        </w:rPr>
        <w:t xml:space="preserve">  </w:t>
      </w:r>
      <w:r w:rsidR="002A2AFD" w:rsidRPr="00B81DDC">
        <w:rPr>
          <w:rFonts w:cs="Times New Roman"/>
          <w:iCs/>
        </w:rPr>
        <w:t>It</w:t>
      </w:r>
      <w:r w:rsidR="003533DE">
        <w:rPr>
          <w:rFonts w:cs="Times New Roman"/>
        </w:rPr>
        <w:t xml:space="preserve"> </w:t>
      </w:r>
      <w:r w:rsidR="007521E5">
        <w:rPr>
          <w:rFonts w:cs="Times New Roman"/>
        </w:rPr>
        <w:t>is</w:t>
      </w:r>
      <w:r w:rsidR="00682FE5">
        <w:rPr>
          <w:rFonts w:cs="Times New Roman"/>
        </w:rPr>
        <w:t>, therefore,</w:t>
      </w:r>
      <w:r w:rsidR="00626591" w:rsidRPr="00B81DDC">
        <w:rPr>
          <w:rFonts w:cs="Times New Roman"/>
        </w:rPr>
        <w:t xml:space="preserve"> necessary</w:t>
      </w:r>
      <w:r w:rsidR="00512AA6" w:rsidRPr="00B81DDC">
        <w:rPr>
          <w:rFonts w:cs="Times New Roman"/>
        </w:rPr>
        <w:t xml:space="preserve"> to</w:t>
      </w:r>
      <w:r w:rsidR="003F5216">
        <w:rPr>
          <w:rFonts w:cs="Times New Roman"/>
        </w:rPr>
        <w:t xml:space="preserve"> determine and </w:t>
      </w:r>
      <w:r w:rsidR="003F5216" w:rsidRPr="00B81DDC">
        <w:rPr>
          <w:rFonts w:cs="Times New Roman"/>
        </w:rPr>
        <w:t>increase</w:t>
      </w:r>
      <w:r w:rsidR="00512AA6" w:rsidRPr="00B81DDC">
        <w:rPr>
          <w:rFonts w:cs="Times New Roman"/>
        </w:rPr>
        <w:t xml:space="preserve"> </w:t>
      </w:r>
      <w:r w:rsidR="00E512E2" w:rsidRPr="00B81DDC">
        <w:rPr>
          <w:rFonts w:cs="Times New Roman"/>
        </w:rPr>
        <w:t xml:space="preserve">nurses’ </w:t>
      </w:r>
      <w:r w:rsidR="00512AA6" w:rsidRPr="00B81DDC">
        <w:rPr>
          <w:rFonts w:cs="Times New Roman"/>
        </w:rPr>
        <w:t xml:space="preserve">knowledge </w:t>
      </w:r>
      <w:r w:rsidR="00340719">
        <w:rPr>
          <w:rFonts w:cs="Times New Roman"/>
        </w:rPr>
        <w:t xml:space="preserve">on pain assessment, diagnosis </w:t>
      </w:r>
      <w:r w:rsidR="00512AA6" w:rsidRPr="00B81DDC">
        <w:rPr>
          <w:rFonts w:cs="Times New Roman"/>
        </w:rPr>
        <w:t>and appropriate breakthrough</w:t>
      </w:r>
      <w:r w:rsidR="003F5216">
        <w:rPr>
          <w:rFonts w:cs="Times New Roman"/>
        </w:rPr>
        <w:t xml:space="preserve"> of pain </w:t>
      </w:r>
      <w:r w:rsidR="00A06279">
        <w:rPr>
          <w:rFonts w:cs="Times New Roman"/>
        </w:rPr>
        <w:t>to</w:t>
      </w:r>
      <w:r w:rsidR="003F5216">
        <w:rPr>
          <w:rFonts w:cs="Times New Roman"/>
        </w:rPr>
        <w:t xml:space="preserve"> </w:t>
      </w:r>
      <w:r w:rsidR="003F5216" w:rsidRPr="00682FE5">
        <w:rPr>
          <w:rFonts w:cs="Times New Roman"/>
          <w:noProof/>
        </w:rPr>
        <w:t>operationali</w:t>
      </w:r>
      <w:r w:rsidR="00682FE5">
        <w:rPr>
          <w:rFonts w:cs="Times New Roman"/>
          <w:noProof/>
        </w:rPr>
        <w:t>s</w:t>
      </w:r>
      <w:r w:rsidR="003F5216" w:rsidRPr="00682FE5">
        <w:rPr>
          <w:rFonts w:cs="Times New Roman"/>
          <w:noProof/>
        </w:rPr>
        <w:t>e</w:t>
      </w:r>
      <w:r w:rsidR="003B3299">
        <w:rPr>
          <w:rFonts w:cs="Times New Roman"/>
        </w:rPr>
        <w:t xml:space="preserve"> this care model.</w:t>
      </w:r>
    </w:p>
    <w:p w14:paraId="4A58063A" w14:textId="07D7B5D5" w:rsidR="00704BF5" w:rsidRDefault="00014AEA" w:rsidP="003F2B5A">
      <w:pPr>
        <w:rPr>
          <w:rFonts w:cs="Times New Roman"/>
        </w:rPr>
      </w:pPr>
      <w:r w:rsidRPr="00B81DDC">
        <w:rPr>
          <w:rFonts w:cs="Times New Roman"/>
        </w:rPr>
        <w:t>The</w:t>
      </w:r>
      <w:r w:rsidR="003F5216" w:rsidRPr="00B81DDC">
        <w:rPr>
          <w:rFonts w:cs="Times New Roman"/>
        </w:rPr>
        <w:t xml:space="preserve"> nursing</w:t>
      </w:r>
      <w:r w:rsidR="00DE3CE1" w:rsidRPr="00B81DDC">
        <w:rPr>
          <w:rFonts w:cs="Times New Roman"/>
        </w:rPr>
        <w:t xml:space="preserve"> </w:t>
      </w:r>
      <w:r w:rsidR="00512AA6" w:rsidRPr="00B81DDC">
        <w:rPr>
          <w:rFonts w:cs="Times New Roman"/>
        </w:rPr>
        <w:t xml:space="preserve">care </w:t>
      </w:r>
      <w:r w:rsidR="00085998" w:rsidRPr="00B81DDC">
        <w:rPr>
          <w:rFonts w:cs="Times New Roman"/>
        </w:rPr>
        <w:t>m</w:t>
      </w:r>
      <w:r w:rsidR="00AD08A0">
        <w:rPr>
          <w:rFonts w:cs="Times New Roman"/>
        </w:rPr>
        <w:t>odel in this study</w:t>
      </w:r>
      <w:r w:rsidR="00085998" w:rsidRPr="00B81DDC">
        <w:rPr>
          <w:rFonts w:cs="Times New Roman"/>
        </w:rPr>
        <w:t xml:space="preserve"> </w:t>
      </w:r>
      <w:r w:rsidR="00AD08A0" w:rsidRPr="00B81DDC">
        <w:rPr>
          <w:rFonts w:cs="Times New Roman"/>
        </w:rPr>
        <w:t xml:space="preserve">addresses </w:t>
      </w:r>
      <w:r w:rsidR="00AD08A0">
        <w:rPr>
          <w:rFonts w:cs="Times New Roman"/>
        </w:rPr>
        <w:t xml:space="preserve">not only </w:t>
      </w:r>
      <w:r w:rsidR="003F5216" w:rsidRPr="00B81DDC">
        <w:rPr>
          <w:rFonts w:cs="Times New Roman"/>
        </w:rPr>
        <w:t xml:space="preserve">the </w:t>
      </w:r>
      <w:r w:rsidR="00AD08A0" w:rsidRPr="00B81DDC">
        <w:rPr>
          <w:rFonts w:cs="Times New Roman"/>
        </w:rPr>
        <w:t>significance</w:t>
      </w:r>
      <w:r w:rsidR="00512AA6" w:rsidRPr="00B81DDC">
        <w:rPr>
          <w:rFonts w:cs="Times New Roman"/>
        </w:rPr>
        <w:t xml:space="preserve"> of physical treat</w:t>
      </w:r>
      <w:r w:rsidR="003F5216">
        <w:rPr>
          <w:rFonts w:cs="Times New Roman"/>
        </w:rPr>
        <w:t xml:space="preserve">ment of </w:t>
      </w:r>
      <w:r w:rsidR="003F5216" w:rsidRPr="00682FE5">
        <w:rPr>
          <w:rFonts w:cs="Times New Roman"/>
          <w:noProof/>
        </w:rPr>
        <w:t>pain</w:t>
      </w:r>
      <w:r w:rsidR="003F5216">
        <w:rPr>
          <w:rFonts w:cs="Times New Roman"/>
        </w:rPr>
        <w:t xml:space="preserve"> but </w:t>
      </w:r>
      <w:r w:rsidR="00633326">
        <w:rPr>
          <w:rFonts w:cs="Times New Roman"/>
        </w:rPr>
        <w:t xml:space="preserve">also </w:t>
      </w:r>
      <w:r w:rsidR="003F5216">
        <w:rPr>
          <w:rFonts w:cs="Times New Roman"/>
        </w:rPr>
        <w:t xml:space="preserve">the need to </w:t>
      </w:r>
      <w:r w:rsidR="003F5216" w:rsidRPr="00B81DDC">
        <w:rPr>
          <w:rFonts w:cs="Times New Roman"/>
        </w:rPr>
        <w:t xml:space="preserve">understand </w:t>
      </w:r>
      <w:r w:rsidR="003F5216">
        <w:rPr>
          <w:rFonts w:cs="Times New Roman"/>
        </w:rPr>
        <w:t xml:space="preserve">and </w:t>
      </w:r>
      <w:r w:rsidR="009C4935" w:rsidRPr="00682FE5">
        <w:rPr>
          <w:rFonts w:cs="Times New Roman"/>
          <w:noProof/>
        </w:rPr>
        <w:t>synthesi</w:t>
      </w:r>
      <w:r w:rsidR="00682FE5">
        <w:rPr>
          <w:rFonts w:cs="Times New Roman"/>
          <w:noProof/>
        </w:rPr>
        <w:t>s</w:t>
      </w:r>
      <w:r w:rsidR="009C4935" w:rsidRPr="00682FE5">
        <w:rPr>
          <w:rFonts w:cs="Times New Roman"/>
          <w:noProof/>
        </w:rPr>
        <w:t>e</w:t>
      </w:r>
      <w:r w:rsidR="003F5216">
        <w:rPr>
          <w:rFonts w:cs="Times New Roman"/>
        </w:rPr>
        <w:t xml:space="preserve"> aspect of </w:t>
      </w:r>
      <w:r w:rsidR="003F5216" w:rsidRPr="00B81DDC">
        <w:rPr>
          <w:rFonts w:cs="Times New Roman"/>
        </w:rPr>
        <w:t>social</w:t>
      </w:r>
      <w:r w:rsidR="0007023A">
        <w:rPr>
          <w:rFonts w:cs="Times New Roman"/>
        </w:rPr>
        <w:t>-</w:t>
      </w:r>
      <w:r w:rsidR="00512AA6" w:rsidRPr="00B81DDC">
        <w:rPr>
          <w:rFonts w:cs="Times New Roman"/>
        </w:rPr>
        <w:t>cultural</w:t>
      </w:r>
      <w:r w:rsidR="00DE727E" w:rsidRPr="00B81DDC">
        <w:rPr>
          <w:rFonts w:cs="Times New Roman"/>
        </w:rPr>
        <w:t xml:space="preserve"> </w:t>
      </w:r>
      <w:r w:rsidR="003F5216" w:rsidRPr="00B81DDC">
        <w:rPr>
          <w:rFonts w:cs="Times New Roman"/>
        </w:rPr>
        <w:t>practices of</w:t>
      </w:r>
      <w:r w:rsidR="003F5216">
        <w:rPr>
          <w:rFonts w:cs="Times New Roman"/>
        </w:rPr>
        <w:t xml:space="preserve"> pain relief among Somalis. </w:t>
      </w:r>
      <w:r w:rsidR="00512AA6" w:rsidRPr="00B81DDC">
        <w:rPr>
          <w:rFonts w:cs="Times New Roman"/>
        </w:rPr>
        <w:t xml:space="preserve">The spiritual </w:t>
      </w:r>
      <w:r w:rsidR="003F5216" w:rsidRPr="00B81DDC">
        <w:rPr>
          <w:rFonts w:cs="Times New Roman"/>
        </w:rPr>
        <w:t>aspect</w:t>
      </w:r>
      <w:r w:rsidR="003F5216">
        <w:rPr>
          <w:rFonts w:cs="Times New Roman"/>
        </w:rPr>
        <w:t xml:space="preserve"> that</w:t>
      </w:r>
      <w:r w:rsidR="003F5216" w:rsidRPr="00B81DDC">
        <w:rPr>
          <w:rFonts w:cs="Times New Roman"/>
        </w:rPr>
        <w:t xml:space="preserve"> </w:t>
      </w:r>
      <w:r w:rsidR="003F5216">
        <w:rPr>
          <w:rFonts w:cs="Times New Roman"/>
        </w:rPr>
        <w:t xml:space="preserve">also </w:t>
      </w:r>
      <w:r w:rsidR="002050DD" w:rsidRPr="00B81DDC">
        <w:rPr>
          <w:rFonts w:cs="Times New Roman"/>
        </w:rPr>
        <w:t xml:space="preserve">improves pain relief </w:t>
      </w:r>
      <w:r w:rsidR="00C914EF" w:rsidRPr="0091796E">
        <w:rPr>
          <w:rFonts w:cs="Times New Roman"/>
          <w:noProof/>
        </w:rPr>
        <w:t>is</w:t>
      </w:r>
      <w:r w:rsidR="00D654E1" w:rsidRPr="0091796E">
        <w:rPr>
          <w:rFonts w:cs="Times New Roman"/>
          <w:noProof/>
        </w:rPr>
        <w:t xml:space="preserve"> appraised</w:t>
      </w:r>
      <w:r w:rsidR="00C914EF">
        <w:rPr>
          <w:rFonts w:cs="Times New Roman"/>
        </w:rPr>
        <w:t>. This</w:t>
      </w:r>
      <w:r w:rsidR="003F5216">
        <w:rPr>
          <w:rFonts w:cs="Times New Roman"/>
        </w:rPr>
        <w:t xml:space="preserve"> </w:t>
      </w:r>
      <w:r w:rsidR="00283178" w:rsidRPr="00B81DDC">
        <w:rPr>
          <w:rFonts w:cs="Times New Roman"/>
        </w:rPr>
        <w:t xml:space="preserve">nursing </w:t>
      </w:r>
      <w:r w:rsidR="00CF30F3">
        <w:rPr>
          <w:rFonts w:cs="Times New Roman"/>
        </w:rPr>
        <w:t xml:space="preserve">care </w:t>
      </w:r>
      <w:r w:rsidR="00283178" w:rsidRPr="00B81DDC">
        <w:rPr>
          <w:rFonts w:cs="Times New Roman"/>
        </w:rPr>
        <w:t>model</w:t>
      </w:r>
      <w:r w:rsidR="00512AA6" w:rsidRPr="00B81DDC">
        <w:rPr>
          <w:rFonts w:cs="Times New Roman"/>
        </w:rPr>
        <w:t xml:space="preserve"> </w:t>
      </w:r>
      <w:r w:rsidR="00C914EF">
        <w:rPr>
          <w:rFonts w:cs="Times New Roman"/>
        </w:rPr>
        <w:t>is</w:t>
      </w:r>
      <w:r w:rsidR="00A65DC5">
        <w:rPr>
          <w:rFonts w:cs="Times New Roman"/>
        </w:rPr>
        <w:t xml:space="preserve"> </w:t>
      </w:r>
      <w:r w:rsidR="00626591" w:rsidRPr="00B81DDC">
        <w:rPr>
          <w:rFonts w:cs="Times New Roman"/>
        </w:rPr>
        <w:t>tailored to</w:t>
      </w:r>
      <w:r w:rsidR="00283178" w:rsidRPr="00B81DDC">
        <w:rPr>
          <w:rFonts w:cs="Times New Roman"/>
        </w:rPr>
        <w:t xml:space="preserve"> </w:t>
      </w:r>
      <w:r w:rsidR="000665D6" w:rsidRPr="00B81DDC">
        <w:rPr>
          <w:rFonts w:cs="Times New Roman"/>
        </w:rPr>
        <w:t xml:space="preserve">guide nurses to </w:t>
      </w:r>
      <w:r w:rsidR="0079113B" w:rsidRPr="00B81DDC">
        <w:rPr>
          <w:rFonts w:cs="Times New Roman"/>
        </w:rPr>
        <w:t xml:space="preserve">plan better </w:t>
      </w:r>
      <w:r w:rsidR="000665D6" w:rsidRPr="00B81DDC">
        <w:rPr>
          <w:rFonts w:cs="Times New Roman"/>
        </w:rPr>
        <w:t>patient</w:t>
      </w:r>
      <w:r w:rsidR="00C914EF">
        <w:rPr>
          <w:rFonts w:cs="Times New Roman"/>
        </w:rPr>
        <w:t>s</w:t>
      </w:r>
      <w:r w:rsidR="000665D6" w:rsidRPr="00B81DDC">
        <w:rPr>
          <w:rFonts w:cs="Times New Roman"/>
        </w:rPr>
        <w:t xml:space="preserve"> </w:t>
      </w:r>
      <w:r w:rsidR="003F5216">
        <w:rPr>
          <w:rFonts w:cs="Times New Roman"/>
        </w:rPr>
        <w:t xml:space="preserve">care delivery based on their nomadic </w:t>
      </w:r>
      <w:r w:rsidR="0053189C">
        <w:rPr>
          <w:rFonts w:cs="Times New Roman"/>
        </w:rPr>
        <w:t>lifestyle. The</w:t>
      </w:r>
      <w:r w:rsidR="003F5216">
        <w:rPr>
          <w:rFonts w:cs="Times New Roman"/>
        </w:rPr>
        <w:t xml:space="preserve"> </w:t>
      </w:r>
      <w:r>
        <w:rPr>
          <w:rFonts w:cs="Times New Roman"/>
        </w:rPr>
        <w:t xml:space="preserve">study </w:t>
      </w:r>
      <w:r w:rsidR="00C914EF">
        <w:rPr>
          <w:rFonts w:cs="Times New Roman"/>
        </w:rPr>
        <w:t>assumes</w:t>
      </w:r>
      <w:r w:rsidR="00A65DC5">
        <w:rPr>
          <w:rFonts w:cs="Times New Roman"/>
        </w:rPr>
        <w:t xml:space="preserve"> that</w:t>
      </w:r>
      <w:r w:rsidR="0010642D">
        <w:rPr>
          <w:rFonts w:cs="Times New Roman"/>
        </w:rPr>
        <w:t xml:space="preserve"> such a care model </w:t>
      </w:r>
      <w:r w:rsidR="00633326">
        <w:rPr>
          <w:rFonts w:cs="Times New Roman"/>
        </w:rPr>
        <w:t>would</w:t>
      </w:r>
      <w:r w:rsidR="00A645F1" w:rsidRPr="00B81DDC">
        <w:rPr>
          <w:rFonts w:cs="Times New Roman"/>
        </w:rPr>
        <w:t xml:space="preserve"> be</w:t>
      </w:r>
      <w:r w:rsidR="00DD4C7C" w:rsidRPr="00B81DDC">
        <w:rPr>
          <w:rFonts w:cs="Times New Roman"/>
        </w:rPr>
        <w:t xml:space="preserve"> </w:t>
      </w:r>
      <w:r w:rsidR="000665D6" w:rsidRPr="00B81DDC">
        <w:rPr>
          <w:rFonts w:cs="Times New Roman"/>
        </w:rPr>
        <w:t xml:space="preserve">acceptable </w:t>
      </w:r>
      <w:r w:rsidR="008E6CBA" w:rsidRPr="00B81DDC">
        <w:rPr>
          <w:rFonts w:cs="Times New Roman"/>
        </w:rPr>
        <w:t xml:space="preserve">to </w:t>
      </w:r>
      <w:r w:rsidR="000665D6" w:rsidRPr="00B81DDC">
        <w:rPr>
          <w:rFonts w:cs="Times New Roman"/>
        </w:rPr>
        <w:t xml:space="preserve">all cancer </w:t>
      </w:r>
      <w:r w:rsidR="00512AA6" w:rsidRPr="00B81DDC">
        <w:rPr>
          <w:rFonts w:cs="Times New Roman"/>
        </w:rPr>
        <w:t>patients, irrespective of their nomadic lifestyle</w:t>
      </w:r>
      <w:r w:rsidR="00C6311A">
        <w:rPr>
          <w:rFonts w:cs="Times New Roman"/>
        </w:rPr>
        <w:t>. The model also considers</w:t>
      </w:r>
      <w:r w:rsidR="00A65DC5">
        <w:rPr>
          <w:rFonts w:cs="Times New Roman"/>
        </w:rPr>
        <w:t xml:space="preserve"> the fact </w:t>
      </w:r>
      <w:r w:rsidR="009C4935">
        <w:rPr>
          <w:rFonts w:cs="Times New Roman"/>
        </w:rPr>
        <w:t xml:space="preserve">that </w:t>
      </w:r>
      <w:r w:rsidR="00A65DC5">
        <w:rPr>
          <w:rFonts w:cs="Times New Roman"/>
        </w:rPr>
        <w:t xml:space="preserve">cancer patients are </w:t>
      </w:r>
      <w:r w:rsidR="00A65DC5" w:rsidRPr="00B81DDC">
        <w:rPr>
          <w:rFonts w:cs="Times New Roman"/>
        </w:rPr>
        <w:t>prime</w:t>
      </w:r>
      <w:r w:rsidR="00512AA6" w:rsidRPr="00B81DDC">
        <w:rPr>
          <w:rFonts w:cs="Times New Roman"/>
        </w:rPr>
        <w:t xml:space="preserve"> assessors</w:t>
      </w:r>
      <w:r w:rsidR="0010642D">
        <w:rPr>
          <w:rFonts w:cs="Times New Roman"/>
        </w:rPr>
        <w:t xml:space="preserve"> of their pain </w:t>
      </w:r>
      <w:r w:rsidR="0010642D" w:rsidRPr="00B81DDC">
        <w:rPr>
          <w:rFonts w:cs="Times New Roman"/>
        </w:rPr>
        <w:t>who</w:t>
      </w:r>
      <w:r w:rsidR="00512AA6" w:rsidRPr="00B81DDC">
        <w:rPr>
          <w:rFonts w:cs="Times New Roman"/>
        </w:rPr>
        <w:t xml:space="preserve"> requi</w:t>
      </w:r>
      <w:r w:rsidR="0010642D">
        <w:rPr>
          <w:rFonts w:cs="Times New Roman"/>
        </w:rPr>
        <w:t xml:space="preserve">re </w:t>
      </w:r>
      <w:r w:rsidR="00682FE5">
        <w:rPr>
          <w:rFonts w:cs="Times New Roman"/>
        </w:rPr>
        <w:t xml:space="preserve">a </w:t>
      </w:r>
      <w:r w:rsidR="0010642D" w:rsidRPr="00682FE5">
        <w:rPr>
          <w:rFonts w:cs="Times New Roman"/>
          <w:noProof/>
        </w:rPr>
        <w:t>multidisciplinary</w:t>
      </w:r>
      <w:r w:rsidR="0010642D">
        <w:rPr>
          <w:rFonts w:cs="Times New Roman"/>
        </w:rPr>
        <w:t xml:space="preserve"> approach and holistic care for </w:t>
      </w:r>
      <w:r w:rsidR="0010642D" w:rsidRPr="00B81DDC">
        <w:rPr>
          <w:rFonts w:cs="Times New Roman"/>
        </w:rPr>
        <w:t>pain</w:t>
      </w:r>
      <w:r w:rsidR="00512AA6" w:rsidRPr="00B81DDC">
        <w:rPr>
          <w:rFonts w:cs="Times New Roman"/>
        </w:rPr>
        <w:t xml:space="preserve"> </w:t>
      </w:r>
      <w:r w:rsidR="0010642D">
        <w:rPr>
          <w:rFonts w:cs="Times New Roman"/>
        </w:rPr>
        <w:t xml:space="preserve">management. </w:t>
      </w:r>
    </w:p>
    <w:p w14:paraId="7633D8B0" w14:textId="2C190BA4" w:rsidR="00B00D50" w:rsidRDefault="003B3299" w:rsidP="008D2F6F">
      <w:pPr>
        <w:pStyle w:val="Heading2"/>
      </w:pPr>
      <w:bookmarkStart w:id="155" w:name="_Toc473293771"/>
      <w:bookmarkStart w:id="156" w:name="_Toc516694621"/>
      <w:bookmarkStart w:id="157" w:name="_Toc522563688"/>
      <w:bookmarkStart w:id="158" w:name="_Toc524944462"/>
      <w:bookmarkStart w:id="159" w:name="_Toc525617748"/>
      <w:r>
        <w:rPr>
          <w:noProof/>
        </w:rPr>
        <w:t xml:space="preserve">1.8 </w:t>
      </w:r>
      <w:r w:rsidR="00AD08A0" w:rsidRPr="006818C0">
        <w:rPr>
          <w:noProof/>
        </w:rPr>
        <w:t>Significance</w:t>
      </w:r>
      <w:r w:rsidR="00AD08A0">
        <w:t xml:space="preserve"> </w:t>
      </w:r>
      <w:r w:rsidR="00AD08A0" w:rsidRPr="00B00D50">
        <w:t>of</w:t>
      </w:r>
      <w:r w:rsidR="00B00D50" w:rsidRPr="00B00D50">
        <w:t xml:space="preserve"> the </w:t>
      </w:r>
      <w:bookmarkEnd w:id="155"/>
      <w:r w:rsidR="008E070A">
        <w:t>Study</w:t>
      </w:r>
      <w:bookmarkEnd w:id="156"/>
      <w:bookmarkEnd w:id="157"/>
      <w:bookmarkEnd w:id="158"/>
      <w:bookmarkEnd w:id="159"/>
      <w:r w:rsidR="00B00D50" w:rsidRPr="00B00D50">
        <w:t xml:space="preserve"> </w:t>
      </w:r>
    </w:p>
    <w:p w14:paraId="311FFE34" w14:textId="763AB9CA" w:rsidR="008935EB" w:rsidRDefault="001F14E8" w:rsidP="003F2B5A">
      <w:r>
        <w:t>T</w:t>
      </w:r>
      <w:r w:rsidR="00A65DC5">
        <w:t xml:space="preserve">he </w:t>
      </w:r>
      <w:r w:rsidR="00AD08A0">
        <w:t>importance</w:t>
      </w:r>
      <w:r w:rsidR="00A65DC5">
        <w:t xml:space="preserve"> of thi</w:t>
      </w:r>
      <w:r w:rsidR="00C6311A">
        <w:t xml:space="preserve">s study is </w:t>
      </w:r>
      <w:r w:rsidR="00A65DC5">
        <w:t xml:space="preserve">to </w:t>
      </w:r>
      <w:r w:rsidR="00C6311A">
        <w:t xml:space="preserve">establish </w:t>
      </w:r>
      <w:r w:rsidR="00C6311A" w:rsidRPr="00096AB3">
        <w:t>a</w:t>
      </w:r>
      <w:r w:rsidR="00C6311A" w:rsidRPr="00C6311A">
        <w:t xml:space="preserve"> care model that is cognizant of </w:t>
      </w:r>
      <w:r w:rsidR="00C6311A" w:rsidRPr="00682FE5">
        <w:rPr>
          <w:noProof/>
        </w:rPr>
        <w:t>patient-specific</w:t>
      </w:r>
      <w:r w:rsidR="00C6311A" w:rsidRPr="00C6311A">
        <w:t xml:space="preserve"> </w:t>
      </w:r>
      <w:r w:rsidR="00C6311A" w:rsidRPr="00682FE5">
        <w:rPr>
          <w:noProof/>
        </w:rPr>
        <w:t>health</w:t>
      </w:r>
      <w:r w:rsidR="00682FE5">
        <w:rPr>
          <w:noProof/>
        </w:rPr>
        <w:t>-</w:t>
      </w:r>
      <w:r w:rsidR="00C6311A" w:rsidRPr="00682FE5">
        <w:rPr>
          <w:noProof/>
        </w:rPr>
        <w:t>seeking</w:t>
      </w:r>
      <w:r w:rsidR="00C6311A" w:rsidRPr="00C6311A">
        <w:t xml:space="preserve"> </w:t>
      </w:r>
      <w:r w:rsidR="00C1066C" w:rsidRPr="00C6311A">
        <w:t>behaviour</w:t>
      </w:r>
      <w:r w:rsidR="00C6311A" w:rsidRPr="00C6311A">
        <w:t xml:space="preserve"> as well as </w:t>
      </w:r>
      <w:r w:rsidR="006818C0">
        <w:rPr>
          <w:noProof/>
        </w:rPr>
        <w:t>soci</w:t>
      </w:r>
      <w:r w:rsidR="00C6311A" w:rsidRPr="006818C0">
        <w:rPr>
          <w:noProof/>
        </w:rPr>
        <w:t>al</w:t>
      </w:r>
      <w:r w:rsidR="00C6311A" w:rsidRPr="00C6311A">
        <w:t xml:space="preserve"> care modalities that address this un</w:t>
      </w:r>
      <w:r w:rsidR="007A689B">
        <w:t xml:space="preserve">iqueness. It </w:t>
      </w:r>
      <w:r w:rsidR="007A689B" w:rsidRPr="0091796E">
        <w:rPr>
          <w:noProof/>
        </w:rPr>
        <w:t>is postulated</w:t>
      </w:r>
      <w:r w:rsidR="007A689B">
        <w:t xml:space="preserve"> that</w:t>
      </w:r>
      <w:r w:rsidR="00C1066C">
        <w:t xml:space="preserve"> comprehensive </w:t>
      </w:r>
      <w:r w:rsidR="00C1066C" w:rsidRPr="00C1066C">
        <w:rPr>
          <w:i/>
        </w:rPr>
        <w:t>“Xanuun”</w:t>
      </w:r>
      <w:r w:rsidR="00C6311A" w:rsidRPr="00C6311A">
        <w:t xml:space="preserve"> nursing care model for adult patients with cancer in this region would enhance </w:t>
      </w:r>
      <w:r w:rsidR="00682FE5">
        <w:t xml:space="preserve">the </w:t>
      </w:r>
      <w:r w:rsidR="00C6311A" w:rsidRPr="00682FE5">
        <w:rPr>
          <w:noProof/>
        </w:rPr>
        <w:t>quality</w:t>
      </w:r>
      <w:r w:rsidR="00C6311A" w:rsidRPr="00C6311A">
        <w:t xml:space="preserve"> of care and improve patients with </w:t>
      </w:r>
      <w:r w:rsidR="00C1066C" w:rsidRPr="00C6311A">
        <w:t>concern</w:t>
      </w:r>
      <w:r w:rsidR="00C6311A" w:rsidRPr="00C6311A">
        <w:t xml:space="preserve"> seeking care services in the Somali region</w:t>
      </w:r>
      <w:r w:rsidR="00C6311A">
        <w:t xml:space="preserve">. While many </w:t>
      </w:r>
      <w:r w:rsidR="00682FE5" w:rsidRPr="00682FE5">
        <w:rPr>
          <w:noProof/>
        </w:rPr>
        <w:t>an</w:t>
      </w:r>
      <w:r w:rsidR="00C6311A" w:rsidRPr="00682FE5">
        <w:rPr>
          <w:noProof/>
        </w:rPr>
        <w:t>other nursing model</w:t>
      </w:r>
      <w:r w:rsidR="00C6311A">
        <w:t xml:space="preserve"> of care may exist </w:t>
      </w:r>
      <w:r w:rsidR="00415CCA">
        <w:t>globally,</w:t>
      </w:r>
      <w:r w:rsidR="00C6311A">
        <w:t xml:space="preserve"> this </w:t>
      </w:r>
      <w:r w:rsidR="007A689B">
        <w:t xml:space="preserve">comprehensive </w:t>
      </w:r>
      <w:r w:rsidR="007A689B" w:rsidRPr="00C1066C">
        <w:rPr>
          <w:i/>
        </w:rPr>
        <w:t>“Xanuun”</w:t>
      </w:r>
      <w:r w:rsidR="00096AB3" w:rsidRPr="00096AB3">
        <w:t xml:space="preserve"> nursing care model </w:t>
      </w:r>
      <w:r w:rsidRPr="00096AB3">
        <w:t>for adult</w:t>
      </w:r>
      <w:r w:rsidR="00096AB3" w:rsidRPr="00096AB3">
        <w:t xml:space="preserve"> patients with </w:t>
      </w:r>
      <w:r w:rsidR="00C6311A">
        <w:t>cancer addresses thei</w:t>
      </w:r>
      <w:r w:rsidR="00C1066C">
        <w:t xml:space="preserve">r specific </w:t>
      </w:r>
      <w:r w:rsidR="006818C0">
        <w:rPr>
          <w:noProof/>
        </w:rPr>
        <w:t>individu</w:t>
      </w:r>
      <w:r w:rsidR="00C1066C" w:rsidRPr="006818C0">
        <w:rPr>
          <w:noProof/>
        </w:rPr>
        <w:t>al</w:t>
      </w:r>
      <w:r w:rsidR="00C1066C">
        <w:t xml:space="preserve"> needs and</w:t>
      </w:r>
      <w:r w:rsidR="00C6311A">
        <w:t xml:space="preserve"> their </w:t>
      </w:r>
      <w:r w:rsidR="00C1066C">
        <w:t>unique</w:t>
      </w:r>
      <w:r w:rsidR="00C6311A">
        <w:t xml:space="preserve"> lifestyle.</w:t>
      </w:r>
      <w:r w:rsidR="007A689B">
        <w:t xml:space="preserve"> </w:t>
      </w:r>
      <w:r w:rsidR="00684DA8">
        <w:t>This</w:t>
      </w:r>
      <w:r w:rsidR="00096AB3">
        <w:t xml:space="preserve"> </w:t>
      </w:r>
      <w:r>
        <w:t xml:space="preserve">model </w:t>
      </w:r>
      <w:r w:rsidR="00684DA8">
        <w:t>is designed</w:t>
      </w:r>
      <w:r w:rsidR="00C8689A">
        <w:t xml:space="preserve"> </w:t>
      </w:r>
      <w:r w:rsidR="00C8689A" w:rsidRPr="00096AB3">
        <w:t>to</w:t>
      </w:r>
      <w:r w:rsidR="00096AB3" w:rsidRPr="00096AB3">
        <w:t xml:space="preserve"> support the nomadi</w:t>
      </w:r>
      <w:r w:rsidR="007A689B">
        <w:t xml:space="preserve">c adult cancer patients. </w:t>
      </w:r>
      <w:r w:rsidR="00684DA8">
        <w:t>It is</w:t>
      </w:r>
      <w:r w:rsidR="00C8689A">
        <w:t xml:space="preserve"> also to be </w:t>
      </w:r>
      <w:r w:rsidR="00C8689A" w:rsidRPr="00682FE5">
        <w:rPr>
          <w:noProof/>
        </w:rPr>
        <w:t>utili</w:t>
      </w:r>
      <w:r w:rsidR="00682FE5">
        <w:rPr>
          <w:noProof/>
        </w:rPr>
        <w:t>s</w:t>
      </w:r>
      <w:r w:rsidR="00C8689A" w:rsidRPr="00682FE5">
        <w:rPr>
          <w:noProof/>
        </w:rPr>
        <w:t>ed</w:t>
      </w:r>
      <w:r w:rsidR="00096AB3" w:rsidRPr="00096AB3">
        <w:t xml:space="preserve"> by nurses and other health workers to provide holistic pain management.</w:t>
      </w:r>
      <w:r w:rsidR="00096AB3">
        <w:t xml:space="preserve"> </w:t>
      </w:r>
      <w:r>
        <w:t xml:space="preserve">The </w:t>
      </w:r>
      <w:r w:rsidR="007A689B">
        <w:t xml:space="preserve">Development and </w:t>
      </w:r>
      <w:r w:rsidR="00096AB3">
        <w:t>i</w:t>
      </w:r>
      <w:r w:rsidR="00684DA8">
        <w:t xml:space="preserve">mplementation of such </w:t>
      </w:r>
      <w:r w:rsidR="00682FE5">
        <w:t xml:space="preserve">a </w:t>
      </w:r>
      <w:r w:rsidR="00684DA8" w:rsidRPr="00682FE5">
        <w:rPr>
          <w:noProof/>
        </w:rPr>
        <w:t>model</w:t>
      </w:r>
      <w:r w:rsidR="00684DA8">
        <w:t xml:space="preserve"> </w:t>
      </w:r>
      <w:r w:rsidR="00682FE5">
        <w:rPr>
          <w:noProof/>
        </w:rPr>
        <w:t>are</w:t>
      </w:r>
      <w:r w:rsidR="00684DA8">
        <w:t xml:space="preserve"> </w:t>
      </w:r>
      <w:r w:rsidR="00C8689A">
        <w:t>assumed to improve</w:t>
      </w:r>
      <w:r w:rsidR="00096AB3">
        <w:t xml:space="preserve"> cancer pain control, thus reducing patient suffering and enhancing </w:t>
      </w:r>
      <w:r w:rsidR="00682FE5">
        <w:t xml:space="preserve">the </w:t>
      </w:r>
      <w:r w:rsidR="00096AB3" w:rsidRPr="00682FE5">
        <w:rPr>
          <w:noProof/>
        </w:rPr>
        <w:t>quality</w:t>
      </w:r>
      <w:r w:rsidR="00096AB3">
        <w:t xml:space="preserve"> of life. </w:t>
      </w:r>
    </w:p>
    <w:p w14:paraId="3E0CDC1D" w14:textId="5FB47CCE" w:rsidR="00E230F6" w:rsidRPr="00327C91" w:rsidRDefault="001F14E8" w:rsidP="003F2B5A">
      <w:r>
        <w:t xml:space="preserve"> Apart from model </w:t>
      </w:r>
      <w:r w:rsidR="00633326">
        <w:t>development, the</w:t>
      </w:r>
      <w:r w:rsidR="006367B8" w:rsidRPr="00B81DDC">
        <w:t xml:space="preserve"> </w:t>
      </w:r>
      <w:r w:rsidR="00684DA8" w:rsidRPr="00B81DDC">
        <w:t xml:space="preserve">findings of this </w:t>
      </w:r>
      <w:r w:rsidR="00684DA8">
        <w:t xml:space="preserve">study </w:t>
      </w:r>
      <w:r w:rsidR="00684DA8" w:rsidRPr="00327C91">
        <w:t>provide</w:t>
      </w:r>
      <w:r w:rsidR="001C6593">
        <w:t xml:space="preserve"> </w:t>
      </w:r>
      <w:r w:rsidR="00684DA8">
        <w:t xml:space="preserve">information on the prevalence and effect </w:t>
      </w:r>
      <w:r w:rsidR="00684DA8" w:rsidRPr="00327C91">
        <w:t>of</w:t>
      </w:r>
      <w:r w:rsidR="00327C91" w:rsidRPr="00327C91">
        <w:t xml:space="preserve"> cancer pa</w:t>
      </w:r>
      <w:r w:rsidR="00C8689A">
        <w:t>i</w:t>
      </w:r>
      <w:r w:rsidR="007A689B">
        <w:t>n in adult patients.</w:t>
      </w:r>
      <w:r w:rsidR="00684DA8">
        <w:t xml:space="preserve"> This model of care is to facilitate</w:t>
      </w:r>
      <w:r w:rsidR="000A38B3" w:rsidRPr="00B81DDC">
        <w:t xml:space="preserve"> and advocate for </w:t>
      </w:r>
      <w:r w:rsidR="003D60D5">
        <w:t>improved facility</w:t>
      </w:r>
      <w:r w:rsidR="001C6593">
        <w:t xml:space="preserve"> an</w:t>
      </w:r>
      <w:r w:rsidR="00684DA8">
        <w:t>d capacity building of nurses</w:t>
      </w:r>
      <w:r w:rsidR="00682FE5">
        <w:t xml:space="preserve"> and</w:t>
      </w:r>
      <w:r w:rsidR="00684DA8">
        <w:t xml:space="preserve"> encourage the </w:t>
      </w:r>
      <w:r w:rsidR="00684DA8" w:rsidRPr="00B81DDC">
        <w:t>amendment</w:t>
      </w:r>
      <w:r w:rsidR="00305AD8" w:rsidRPr="00B81DDC">
        <w:t xml:space="preserve"> of </w:t>
      </w:r>
      <w:r w:rsidR="001C6593" w:rsidRPr="00B81DDC">
        <w:t>current</w:t>
      </w:r>
      <w:r w:rsidR="00305AD8" w:rsidRPr="00B81DDC">
        <w:t xml:space="preserve"> narcotics </w:t>
      </w:r>
      <w:r w:rsidR="006367B8" w:rsidRPr="00B81DDC">
        <w:t>legislation</w:t>
      </w:r>
      <w:r w:rsidR="007B2AD2" w:rsidRPr="00B81DDC">
        <w:t xml:space="preserve"> </w:t>
      </w:r>
      <w:r w:rsidR="00305AD8" w:rsidRPr="00B81DDC">
        <w:t>to</w:t>
      </w:r>
      <w:r w:rsidR="007B2AD2" w:rsidRPr="00B81DDC">
        <w:t xml:space="preserve"> </w:t>
      </w:r>
      <w:r w:rsidR="00305AD8" w:rsidRPr="00B81DDC">
        <w:t>permit</w:t>
      </w:r>
      <w:r w:rsidR="00C1066C">
        <w:t xml:space="preserve"> prescription</w:t>
      </w:r>
      <w:r w:rsidR="00684DA8">
        <w:t xml:space="preserve"> of </w:t>
      </w:r>
      <w:r w:rsidR="00C1066C">
        <w:t>narcotics</w:t>
      </w:r>
      <w:r w:rsidR="00684DA8">
        <w:t xml:space="preserve"> by palliative nurses</w:t>
      </w:r>
      <w:r w:rsidR="00682FE5">
        <w:t>. Since</w:t>
      </w:r>
      <w:r w:rsidR="000A38B3" w:rsidRPr="00B81DDC">
        <w:t xml:space="preserve"> nurses form the</w:t>
      </w:r>
      <w:r w:rsidR="00EC58E8" w:rsidRPr="00B81DDC">
        <w:t xml:space="preserve"> bulk of healthcare workers</w:t>
      </w:r>
      <w:r w:rsidR="000A4EBA" w:rsidRPr="00B81DDC">
        <w:t xml:space="preserve"> </w:t>
      </w:r>
      <w:r w:rsidR="00A05794" w:rsidRPr="00B81DDC">
        <w:t xml:space="preserve">hence </w:t>
      </w:r>
      <w:r w:rsidR="00A05794">
        <w:t>their prescription for</w:t>
      </w:r>
      <w:r w:rsidR="000A38B3" w:rsidRPr="00B81DDC">
        <w:t xml:space="preserve"> pain</w:t>
      </w:r>
      <w:r w:rsidR="000A4EBA" w:rsidRPr="00B81DDC">
        <w:t xml:space="preserve"> </w:t>
      </w:r>
      <w:r w:rsidR="000A38B3" w:rsidRPr="00B81DDC">
        <w:t>management</w:t>
      </w:r>
      <w:r w:rsidR="00633326">
        <w:t xml:space="preserve"> </w:t>
      </w:r>
      <w:r w:rsidR="00151F4F">
        <w:t xml:space="preserve">medications will </w:t>
      </w:r>
      <w:r w:rsidR="00151F4F" w:rsidRPr="00682FE5">
        <w:rPr>
          <w:noProof/>
        </w:rPr>
        <w:t>minimi</w:t>
      </w:r>
      <w:r w:rsidR="00682FE5">
        <w:rPr>
          <w:noProof/>
        </w:rPr>
        <w:t>s</w:t>
      </w:r>
      <w:r w:rsidR="00151F4F" w:rsidRPr="00682FE5">
        <w:rPr>
          <w:noProof/>
        </w:rPr>
        <w:t>e</w:t>
      </w:r>
      <w:r w:rsidR="00151F4F">
        <w:t xml:space="preserve"> patients’ suffering and uplift their quality of life. The</w:t>
      </w:r>
      <w:r w:rsidR="00765D5E">
        <w:t xml:space="preserve"> model of nursing </w:t>
      </w:r>
      <w:r w:rsidR="00684DA8">
        <w:t>care in this study is believed</w:t>
      </w:r>
      <w:r w:rsidR="00765D5E">
        <w:t xml:space="preserve"> to</w:t>
      </w:r>
      <w:r w:rsidR="0010642D">
        <w:t xml:space="preserve"> </w:t>
      </w:r>
      <w:r w:rsidR="00151F4F">
        <w:t>strengthen</w:t>
      </w:r>
      <w:r w:rsidR="000A4EBA" w:rsidRPr="00B81DDC">
        <w:t xml:space="preserve"> </w:t>
      </w:r>
      <w:r w:rsidR="00D4095A" w:rsidRPr="00B81DDC">
        <w:t>the uptake of palliative</w:t>
      </w:r>
      <w:r w:rsidR="00151F4F">
        <w:t xml:space="preserve"> </w:t>
      </w:r>
      <w:r w:rsidR="000A4EBA" w:rsidRPr="00B81DDC">
        <w:t xml:space="preserve">services by the nomadic </w:t>
      </w:r>
      <w:r w:rsidR="00CE242F" w:rsidRPr="00B81DDC">
        <w:t xml:space="preserve">population and </w:t>
      </w:r>
      <w:r w:rsidR="00D4095A" w:rsidRPr="00B81DDC">
        <w:t>improve</w:t>
      </w:r>
      <w:r w:rsidR="00BF3296" w:rsidRPr="00B81DDC">
        <w:t xml:space="preserve"> on drug </w:t>
      </w:r>
      <w:r w:rsidR="00E230F6" w:rsidRPr="00B81DDC">
        <w:t>prescription by</w:t>
      </w:r>
      <w:r w:rsidR="00A05794">
        <w:t xml:space="preserve"> making it available through </w:t>
      </w:r>
      <w:r w:rsidR="00682FE5">
        <w:t xml:space="preserve">an </w:t>
      </w:r>
      <w:r w:rsidR="00A05794" w:rsidRPr="00682FE5">
        <w:rPr>
          <w:noProof/>
        </w:rPr>
        <w:t>improved</w:t>
      </w:r>
      <w:r w:rsidR="00BF3296" w:rsidRPr="00B81DDC">
        <w:t xml:space="preserve"> understanding of pain </w:t>
      </w:r>
      <w:r w:rsidR="002F35AB" w:rsidRPr="00B81DDC">
        <w:t xml:space="preserve">by nurses and other </w:t>
      </w:r>
      <w:r w:rsidR="00BF3296" w:rsidRPr="00B81DDC">
        <w:t>healt</w:t>
      </w:r>
      <w:r w:rsidR="00CE242F" w:rsidRPr="00B81DDC">
        <w:t>h</w:t>
      </w:r>
      <w:r w:rsidR="00A05794">
        <w:t>care workers.</w:t>
      </w:r>
      <w:r w:rsidR="00AA44F6">
        <w:t xml:space="preserve"> </w:t>
      </w:r>
      <w:r w:rsidR="003C083E" w:rsidRPr="00B81DDC">
        <w:t>Furthermore,</w:t>
      </w:r>
      <w:r w:rsidR="007A689B">
        <w:t xml:space="preserve"> the </w:t>
      </w:r>
      <w:r w:rsidR="007A689B" w:rsidRPr="00C1066C">
        <w:rPr>
          <w:i/>
        </w:rPr>
        <w:t>“Xanuun”</w:t>
      </w:r>
      <w:r w:rsidR="00A645F1" w:rsidRPr="00B81DDC">
        <w:t xml:space="preserve"> </w:t>
      </w:r>
      <w:r w:rsidR="00DF180B" w:rsidRPr="00B81DDC">
        <w:t>nursing</w:t>
      </w:r>
      <w:r w:rsidR="009321A0" w:rsidRPr="00B81DDC">
        <w:t xml:space="preserve"> </w:t>
      </w:r>
      <w:r w:rsidR="00E230F6" w:rsidRPr="00B81DDC">
        <w:t>care model</w:t>
      </w:r>
      <w:r w:rsidR="00684DA8">
        <w:t xml:space="preserve"> </w:t>
      </w:r>
      <w:r w:rsidR="00684DA8" w:rsidRPr="0091796E">
        <w:rPr>
          <w:noProof/>
        </w:rPr>
        <w:t>is</w:t>
      </w:r>
      <w:r w:rsidR="00765D5E" w:rsidRPr="0091796E">
        <w:rPr>
          <w:noProof/>
        </w:rPr>
        <w:t xml:space="preserve"> developed</w:t>
      </w:r>
      <w:r w:rsidR="00765D5E">
        <w:t xml:space="preserve"> </w:t>
      </w:r>
      <w:r w:rsidR="00765D5E" w:rsidRPr="00B81DDC">
        <w:t>on</w:t>
      </w:r>
      <w:r w:rsidR="00E230F6" w:rsidRPr="00B81DDC">
        <w:t xml:space="preserve"> </w:t>
      </w:r>
      <w:r w:rsidR="00682FE5">
        <w:t xml:space="preserve">a </w:t>
      </w:r>
      <w:r w:rsidR="00E230F6" w:rsidRPr="00682FE5">
        <w:rPr>
          <w:noProof/>
        </w:rPr>
        <w:t>multifactorial</w:t>
      </w:r>
      <w:r w:rsidR="00E230F6" w:rsidRPr="00B81DDC">
        <w:t xml:space="preserve"> facet of pain assessment which cascade</w:t>
      </w:r>
      <w:r w:rsidR="00633326">
        <w:t>d</w:t>
      </w:r>
      <w:r w:rsidR="00E230F6" w:rsidRPr="00B81DDC">
        <w:t xml:space="preserve"> pain management among nomadic patients. </w:t>
      </w:r>
    </w:p>
    <w:p w14:paraId="0E6507E6" w14:textId="59875926" w:rsidR="000665D6" w:rsidRDefault="004A19C3" w:rsidP="003F2B5A">
      <w:pPr>
        <w:rPr>
          <w:rFonts w:cs="Times New Roman"/>
        </w:rPr>
      </w:pPr>
      <w:r w:rsidRPr="004A19C3">
        <w:rPr>
          <w:rFonts w:eastAsia="Calibri" w:cs="Times New Roman"/>
          <w:iCs/>
        </w:rPr>
        <w:t xml:space="preserve">During </w:t>
      </w:r>
      <w:r w:rsidR="00682FE5">
        <w:rPr>
          <w:rFonts w:eastAsia="Calibri" w:cs="Times New Roman"/>
          <w:iCs/>
        </w:rPr>
        <w:t xml:space="preserve">the </w:t>
      </w:r>
      <w:r w:rsidRPr="00682FE5">
        <w:rPr>
          <w:rFonts w:eastAsia="Calibri" w:cs="Times New Roman"/>
          <w:iCs/>
          <w:noProof/>
        </w:rPr>
        <w:t>phase</w:t>
      </w:r>
      <w:r w:rsidRPr="004A19C3">
        <w:rPr>
          <w:rFonts w:eastAsia="Calibri" w:cs="Times New Roman"/>
          <w:iCs/>
        </w:rPr>
        <w:t xml:space="preserve"> </w:t>
      </w:r>
      <w:r w:rsidR="0049348D">
        <w:rPr>
          <w:rFonts w:eastAsia="Calibri" w:cs="Times New Roman"/>
          <w:iCs/>
        </w:rPr>
        <w:t xml:space="preserve">of </w:t>
      </w:r>
      <w:r w:rsidRPr="004A19C3">
        <w:rPr>
          <w:rFonts w:eastAsia="Calibri" w:cs="Times New Roman"/>
          <w:iCs/>
        </w:rPr>
        <w:t xml:space="preserve">one this study, the level of nurses’ knowledge regarding cancer pain training and education </w:t>
      </w:r>
      <w:r w:rsidR="00FB6C14">
        <w:rPr>
          <w:rFonts w:eastAsia="Calibri" w:cs="Times New Roman"/>
          <w:iCs/>
        </w:rPr>
        <w:t>was</w:t>
      </w:r>
      <w:r w:rsidRPr="004A19C3">
        <w:rPr>
          <w:rFonts w:eastAsia="Calibri" w:cs="Times New Roman"/>
          <w:iCs/>
        </w:rPr>
        <w:t xml:space="preserve"> </w:t>
      </w:r>
      <w:r w:rsidR="00FF193F" w:rsidRPr="004A19C3">
        <w:rPr>
          <w:rFonts w:eastAsia="Calibri" w:cs="Times New Roman"/>
          <w:iCs/>
        </w:rPr>
        <w:t>established to</w:t>
      </w:r>
      <w:r w:rsidRPr="004A19C3">
        <w:rPr>
          <w:rFonts w:eastAsia="Calibri" w:cs="Times New Roman"/>
          <w:iCs/>
        </w:rPr>
        <w:t xml:space="preserve"> identify information for </w:t>
      </w:r>
      <w:r w:rsidR="0071440C" w:rsidRPr="004A19C3">
        <w:rPr>
          <w:rFonts w:eastAsia="Calibri" w:cs="Times New Roman"/>
          <w:iCs/>
        </w:rPr>
        <w:t xml:space="preserve">the </w:t>
      </w:r>
      <w:r w:rsidR="00AA44F6" w:rsidRPr="004A19C3">
        <w:rPr>
          <w:rFonts w:eastAsia="Calibri" w:cs="Times New Roman"/>
          <w:iCs/>
        </w:rPr>
        <w:t>development of</w:t>
      </w:r>
      <w:r w:rsidRPr="004A19C3">
        <w:rPr>
          <w:rFonts w:eastAsia="Calibri" w:cs="Times New Roman"/>
          <w:iCs/>
        </w:rPr>
        <w:t xml:space="preserve"> model and </w:t>
      </w:r>
      <w:r w:rsidR="00AA44F6" w:rsidRPr="004A19C3">
        <w:rPr>
          <w:rFonts w:eastAsia="Calibri" w:cs="Times New Roman"/>
          <w:iCs/>
        </w:rPr>
        <w:t>gaps for future</w:t>
      </w:r>
      <w:r w:rsidRPr="004A19C3">
        <w:rPr>
          <w:rFonts w:eastAsia="Calibri" w:cs="Times New Roman"/>
          <w:iCs/>
        </w:rPr>
        <w:t xml:space="preserve"> </w:t>
      </w:r>
      <w:r w:rsidRPr="00682FE5">
        <w:rPr>
          <w:rFonts w:eastAsia="Calibri" w:cs="Times New Roman"/>
          <w:iCs/>
          <w:noProof/>
        </w:rPr>
        <w:t>utili</w:t>
      </w:r>
      <w:r w:rsidR="00682FE5">
        <w:rPr>
          <w:rFonts w:eastAsia="Calibri" w:cs="Times New Roman"/>
          <w:iCs/>
          <w:noProof/>
        </w:rPr>
        <w:t>s</w:t>
      </w:r>
      <w:r w:rsidRPr="00682FE5">
        <w:rPr>
          <w:rFonts w:eastAsia="Calibri" w:cs="Times New Roman"/>
          <w:iCs/>
          <w:noProof/>
        </w:rPr>
        <w:t>ation</w:t>
      </w:r>
      <w:r w:rsidRPr="004A19C3">
        <w:rPr>
          <w:rFonts w:eastAsia="Calibri" w:cs="Times New Roman"/>
          <w:iCs/>
        </w:rPr>
        <w:t xml:space="preserve"> of the same</w:t>
      </w:r>
      <w:r>
        <w:rPr>
          <w:rFonts w:eastAsia="Calibri" w:cs="Times New Roman"/>
          <w:iCs/>
        </w:rPr>
        <w:t>. Consequently</w:t>
      </w:r>
      <w:r w:rsidR="00014AEA">
        <w:rPr>
          <w:rFonts w:eastAsia="Calibri" w:cs="Times New Roman"/>
          <w:iCs/>
        </w:rPr>
        <w:t>, t</w:t>
      </w:r>
      <w:r w:rsidR="007D53F9" w:rsidRPr="007D53F9">
        <w:rPr>
          <w:rFonts w:eastAsia="Calibri" w:cs="Times New Roman"/>
          <w:iCs/>
        </w:rPr>
        <w:t xml:space="preserve">he development and implementation of this </w:t>
      </w:r>
      <w:r w:rsidR="00B70978">
        <w:rPr>
          <w:rFonts w:eastAsia="Calibri" w:cs="Times New Roman"/>
          <w:iCs/>
        </w:rPr>
        <w:t>nursing care</w:t>
      </w:r>
      <w:r w:rsidR="007D53F9">
        <w:rPr>
          <w:rFonts w:eastAsia="Calibri" w:cs="Times New Roman"/>
          <w:iCs/>
        </w:rPr>
        <w:t xml:space="preserve"> </w:t>
      </w:r>
      <w:r w:rsidR="00287ECD" w:rsidRPr="007D53F9">
        <w:rPr>
          <w:rFonts w:eastAsia="Calibri" w:cs="Times New Roman"/>
          <w:iCs/>
        </w:rPr>
        <w:t xml:space="preserve">model </w:t>
      </w:r>
      <w:r w:rsidR="00287ECD">
        <w:rPr>
          <w:rFonts w:eastAsia="Calibri" w:cs="Times New Roman"/>
          <w:iCs/>
        </w:rPr>
        <w:t>also</w:t>
      </w:r>
      <w:r w:rsidR="00FB6C14">
        <w:rPr>
          <w:rFonts w:eastAsia="Calibri" w:cs="Times New Roman"/>
          <w:iCs/>
        </w:rPr>
        <w:t xml:space="preserve"> </w:t>
      </w:r>
      <w:r w:rsidR="007D53F9" w:rsidRPr="00682FE5">
        <w:rPr>
          <w:rFonts w:eastAsia="Calibri" w:cs="Times New Roman"/>
          <w:iCs/>
          <w:noProof/>
        </w:rPr>
        <w:t>stimulate</w:t>
      </w:r>
      <w:r w:rsidR="00AE2C8F">
        <w:rPr>
          <w:rFonts w:eastAsia="Calibri" w:cs="Times New Roman"/>
          <w:iCs/>
        </w:rPr>
        <w:t xml:space="preserve"> </w:t>
      </w:r>
      <w:r w:rsidR="007D53F9" w:rsidRPr="007D53F9">
        <w:rPr>
          <w:rFonts w:eastAsia="Calibri" w:cs="Times New Roman"/>
          <w:iCs/>
        </w:rPr>
        <w:t xml:space="preserve">the need for a policy </w:t>
      </w:r>
      <w:r w:rsidR="00B70978" w:rsidRPr="007D53F9">
        <w:rPr>
          <w:rFonts w:eastAsia="Calibri" w:cs="Times New Roman"/>
          <w:iCs/>
        </w:rPr>
        <w:t>guideline</w:t>
      </w:r>
      <w:r w:rsidR="00AE2C8F">
        <w:rPr>
          <w:rFonts w:eastAsia="Calibri" w:cs="Times New Roman"/>
          <w:iCs/>
        </w:rPr>
        <w:t xml:space="preserve"> for pain management in health institutions,</w:t>
      </w:r>
      <w:r w:rsidR="007D53F9">
        <w:rPr>
          <w:rFonts w:eastAsia="Calibri" w:cs="Times New Roman"/>
          <w:iCs/>
        </w:rPr>
        <w:t xml:space="preserve"> since there </w:t>
      </w:r>
      <w:r w:rsidR="00AE2C8F">
        <w:rPr>
          <w:rFonts w:eastAsia="Calibri" w:cs="Times New Roman"/>
          <w:iCs/>
        </w:rPr>
        <w:t xml:space="preserve">is </w:t>
      </w:r>
      <w:r w:rsidR="00912E22" w:rsidRPr="00B81DDC">
        <w:rPr>
          <w:rFonts w:eastAsia="Calibri" w:cs="Times New Roman"/>
          <w:iCs/>
        </w:rPr>
        <w:t>no</w:t>
      </w:r>
      <w:r w:rsidR="000A4EBA" w:rsidRPr="00B81DDC">
        <w:rPr>
          <w:rFonts w:eastAsia="Calibri" w:cs="Times New Roman"/>
          <w:iCs/>
        </w:rPr>
        <w:t xml:space="preserve"> </w:t>
      </w:r>
      <w:r w:rsidR="00350B29" w:rsidRPr="00B81DDC">
        <w:rPr>
          <w:rFonts w:eastAsia="Calibri" w:cs="Times New Roman"/>
        </w:rPr>
        <w:t>policy</w:t>
      </w:r>
      <w:r w:rsidR="007D53F9">
        <w:rPr>
          <w:rFonts w:eastAsia="Calibri" w:cs="Times New Roman"/>
        </w:rPr>
        <w:t xml:space="preserve"> implementation </w:t>
      </w:r>
      <w:r w:rsidR="00014AEA">
        <w:rPr>
          <w:rFonts w:eastAsia="Calibri" w:cs="Times New Roman"/>
        </w:rPr>
        <w:t>on cancer</w:t>
      </w:r>
      <w:r w:rsidR="00654C8D" w:rsidRPr="00B81DDC">
        <w:rPr>
          <w:rFonts w:eastAsia="Calibri" w:cs="Times New Roman"/>
        </w:rPr>
        <w:t xml:space="preserve"> pain relief, despite the enactment of </w:t>
      </w:r>
      <w:r w:rsidR="005F22D3" w:rsidRPr="00B81DDC">
        <w:rPr>
          <w:rFonts w:eastAsia="Calibri" w:cs="Times New Roman"/>
        </w:rPr>
        <w:t>the cancer</w:t>
      </w:r>
      <w:r w:rsidR="00654C8D" w:rsidRPr="00B81DDC">
        <w:rPr>
          <w:rFonts w:eastAsia="Calibri" w:cs="Times New Roman"/>
        </w:rPr>
        <w:t xml:space="preserve"> prevention and control act of June 2012 in </w:t>
      </w:r>
      <w:r w:rsidR="000470BE" w:rsidRPr="00B81DDC">
        <w:rPr>
          <w:rFonts w:eastAsia="Calibri" w:cs="Times New Roman"/>
        </w:rPr>
        <w:t>Kenya (</w:t>
      </w:r>
      <w:r w:rsidR="007D53F9">
        <w:rPr>
          <w:rFonts w:eastAsia="Calibri" w:cs="Times New Roman"/>
        </w:rPr>
        <w:t>KNPCG, 2013).</w:t>
      </w:r>
      <w:r>
        <w:rPr>
          <w:rFonts w:eastAsia="Calibri" w:cs="Times New Roman"/>
        </w:rPr>
        <w:t xml:space="preserve"> </w:t>
      </w:r>
      <w:r w:rsidR="001572EC" w:rsidRPr="00B81DDC">
        <w:rPr>
          <w:rFonts w:cs="Times New Roman"/>
        </w:rPr>
        <w:t>Th</w:t>
      </w:r>
      <w:r w:rsidR="001572EC">
        <w:rPr>
          <w:rFonts w:cs="Times New Roman"/>
        </w:rPr>
        <w:t>erefore</w:t>
      </w:r>
      <w:r w:rsidR="0095237E">
        <w:rPr>
          <w:rFonts w:cs="Times New Roman"/>
        </w:rPr>
        <w:t>, this</w:t>
      </w:r>
      <w:r w:rsidR="00B70978">
        <w:rPr>
          <w:rFonts w:cs="Times New Roman"/>
        </w:rPr>
        <w:t xml:space="preserve"> </w:t>
      </w:r>
      <w:r w:rsidR="00A05694" w:rsidRPr="00B81DDC">
        <w:rPr>
          <w:rFonts w:cs="Times New Roman"/>
        </w:rPr>
        <w:t>study</w:t>
      </w:r>
      <w:r w:rsidR="00A05694">
        <w:rPr>
          <w:rFonts w:cs="Times New Roman"/>
        </w:rPr>
        <w:t xml:space="preserve"> also </w:t>
      </w:r>
      <w:r w:rsidR="00FB6C14" w:rsidRPr="00B81DDC">
        <w:rPr>
          <w:rFonts w:cs="Times New Roman"/>
        </w:rPr>
        <w:t>aim</w:t>
      </w:r>
      <w:r w:rsidR="00FB6C14">
        <w:rPr>
          <w:rFonts w:cs="Times New Roman"/>
        </w:rPr>
        <w:t>ed</w:t>
      </w:r>
      <w:r w:rsidR="00FB6C14" w:rsidRPr="00B81DDC">
        <w:rPr>
          <w:rFonts w:cs="Times New Roman"/>
        </w:rPr>
        <w:t xml:space="preserve"> </w:t>
      </w:r>
      <w:r w:rsidR="00E03AAA" w:rsidRPr="00B81DDC">
        <w:rPr>
          <w:rFonts w:cs="Times New Roman"/>
        </w:rPr>
        <w:t>to understa</w:t>
      </w:r>
      <w:r w:rsidR="00562035" w:rsidRPr="00B81DDC">
        <w:rPr>
          <w:rFonts w:cs="Times New Roman"/>
        </w:rPr>
        <w:t xml:space="preserve">nd </w:t>
      </w:r>
      <w:r w:rsidR="00913213" w:rsidRPr="00B81DDC">
        <w:rPr>
          <w:rFonts w:cs="Times New Roman"/>
        </w:rPr>
        <w:t xml:space="preserve">how </w:t>
      </w:r>
      <w:r w:rsidR="00350B29" w:rsidRPr="00B81DDC">
        <w:rPr>
          <w:rFonts w:cs="Times New Roman"/>
        </w:rPr>
        <w:t xml:space="preserve">patients with </w:t>
      </w:r>
      <w:r w:rsidR="00E03AAA" w:rsidRPr="00B81DDC">
        <w:rPr>
          <w:rFonts w:cs="Times New Roman"/>
        </w:rPr>
        <w:t>cancer c</w:t>
      </w:r>
      <w:r w:rsidR="000664D2" w:rsidRPr="00B81DDC">
        <w:rPr>
          <w:rFonts w:cs="Times New Roman"/>
        </w:rPr>
        <w:t xml:space="preserve">ontrol their </w:t>
      </w:r>
      <w:r w:rsidR="007B7BE6" w:rsidRPr="00B81DDC">
        <w:rPr>
          <w:rFonts w:cs="Times New Roman"/>
        </w:rPr>
        <w:t>pain as</w:t>
      </w:r>
      <w:r w:rsidR="00BF3296" w:rsidRPr="00B81DDC">
        <w:rPr>
          <w:rFonts w:cs="Times New Roman"/>
        </w:rPr>
        <w:t xml:space="preserve"> </w:t>
      </w:r>
      <w:r w:rsidR="006367B8" w:rsidRPr="00B81DDC">
        <w:rPr>
          <w:rFonts w:cs="Times New Roman"/>
        </w:rPr>
        <w:t xml:space="preserve">influenced by their </w:t>
      </w:r>
      <w:r w:rsidR="009472A7" w:rsidRPr="00B81DDC">
        <w:rPr>
          <w:rFonts w:cs="Times New Roman"/>
        </w:rPr>
        <w:t>socio</w:t>
      </w:r>
      <w:r w:rsidR="007A689B">
        <w:rPr>
          <w:rFonts w:cs="Times New Roman"/>
        </w:rPr>
        <w:t>-</w:t>
      </w:r>
      <w:r w:rsidR="006367B8" w:rsidRPr="00B81DDC">
        <w:rPr>
          <w:rFonts w:cs="Times New Roman"/>
        </w:rPr>
        <w:t>cultural practices</w:t>
      </w:r>
      <w:r w:rsidR="0095237E">
        <w:rPr>
          <w:rFonts w:cs="Times New Roman"/>
        </w:rPr>
        <w:t xml:space="preserve">, personal perception and the health institution policies. </w:t>
      </w:r>
      <w:r w:rsidR="00001F05" w:rsidRPr="00B81DDC">
        <w:rPr>
          <w:rFonts w:cs="Times New Roman"/>
        </w:rPr>
        <w:t>Other than that, this</w:t>
      </w:r>
      <w:r w:rsidR="000664D2" w:rsidRPr="00B81DDC">
        <w:rPr>
          <w:rFonts w:cs="Times New Roman"/>
        </w:rPr>
        <w:t xml:space="preserve"> study </w:t>
      </w:r>
      <w:r w:rsidR="00633326">
        <w:rPr>
          <w:rFonts w:cs="Times New Roman"/>
        </w:rPr>
        <w:t>wa</w:t>
      </w:r>
      <w:r w:rsidR="00151F4F">
        <w:rPr>
          <w:rFonts w:cs="Times New Roman"/>
        </w:rPr>
        <w:t xml:space="preserve">s required </w:t>
      </w:r>
      <w:r w:rsidR="001B7997">
        <w:rPr>
          <w:rFonts w:cs="Times New Roman"/>
        </w:rPr>
        <w:t xml:space="preserve">for an </w:t>
      </w:r>
      <w:r w:rsidR="00151F4F" w:rsidRPr="00B81DDC">
        <w:rPr>
          <w:rFonts w:cs="Times New Roman"/>
        </w:rPr>
        <w:t>award</w:t>
      </w:r>
      <w:r w:rsidR="00001F05" w:rsidRPr="00B81DDC">
        <w:rPr>
          <w:rFonts w:cs="Times New Roman"/>
        </w:rPr>
        <w:t xml:space="preserve"> of Doctor</w:t>
      </w:r>
      <w:r w:rsidR="00BC1022" w:rsidRPr="00B81DDC">
        <w:rPr>
          <w:rFonts w:cs="Times New Roman"/>
        </w:rPr>
        <w:t xml:space="preserve"> of P</w:t>
      </w:r>
      <w:r w:rsidR="009472A7" w:rsidRPr="00B81DDC">
        <w:rPr>
          <w:rFonts w:cs="Times New Roman"/>
        </w:rPr>
        <w:t>hilosophy in</w:t>
      </w:r>
      <w:r w:rsidR="00BF3296" w:rsidRPr="00B81DDC">
        <w:rPr>
          <w:rFonts w:cs="Times New Roman"/>
        </w:rPr>
        <w:t xml:space="preserve"> </w:t>
      </w:r>
      <w:r w:rsidR="00AD4876" w:rsidRPr="00B81DDC">
        <w:rPr>
          <w:rFonts w:cs="Times New Roman"/>
        </w:rPr>
        <w:t>nursing</w:t>
      </w:r>
      <w:r w:rsidR="00001F05" w:rsidRPr="00B81DDC">
        <w:rPr>
          <w:rFonts w:cs="Times New Roman"/>
        </w:rPr>
        <w:t xml:space="preserve"> s</w:t>
      </w:r>
      <w:r w:rsidR="00BC1022" w:rsidRPr="00B81DDC">
        <w:rPr>
          <w:rFonts w:cs="Times New Roman"/>
        </w:rPr>
        <w:t>cienc</w:t>
      </w:r>
      <w:r w:rsidR="006E7289" w:rsidRPr="00B81DDC">
        <w:rPr>
          <w:rFonts w:cs="Times New Roman"/>
        </w:rPr>
        <w:t>e</w:t>
      </w:r>
      <w:r w:rsidR="00AA3CB3" w:rsidRPr="00B81DDC">
        <w:rPr>
          <w:rFonts w:cs="Times New Roman"/>
        </w:rPr>
        <w:t xml:space="preserve">, </w:t>
      </w:r>
      <w:r w:rsidR="001B7997">
        <w:rPr>
          <w:rFonts w:cs="Times New Roman"/>
        </w:rPr>
        <w:t>provision of reference</w:t>
      </w:r>
      <w:r w:rsidR="00BF3296" w:rsidRPr="00B81DDC">
        <w:rPr>
          <w:rFonts w:cs="Times New Roman"/>
        </w:rPr>
        <w:t xml:space="preserve"> </w:t>
      </w:r>
      <w:r w:rsidR="00001F05" w:rsidRPr="00B81DDC">
        <w:rPr>
          <w:rFonts w:cs="Times New Roman"/>
        </w:rPr>
        <w:t>ma</w:t>
      </w:r>
      <w:r w:rsidR="00001F05" w:rsidRPr="00B81DDC">
        <w:rPr>
          <w:rFonts w:cs="Times New Roman"/>
          <w:spacing w:val="2"/>
        </w:rPr>
        <w:t>t</w:t>
      </w:r>
      <w:r w:rsidR="00001F05" w:rsidRPr="00B81DDC">
        <w:rPr>
          <w:rFonts w:cs="Times New Roman"/>
          <w:spacing w:val="-1"/>
        </w:rPr>
        <w:t>e</w:t>
      </w:r>
      <w:r w:rsidR="00001F05" w:rsidRPr="00B81DDC">
        <w:rPr>
          <w:rFonts w:cs="Times New Roman"/>
        </w:rPr>
        <w:t>ri</w:t>
      </w:r>
      <w:r w:rsidR="00001F05" w:rsidRPr="00B81DDC">
        <w:rPr>
          <w:rFonts w:cs="Times New Roman"/>
          <w:spacing w:val="-1"/>
        </w:rPr>
        <w:t>a</w:t>
      </w:r>
      <w:r w:rsidR="00001F05" w:rsidRPr="00B81DDC">
        <w:rPr>
          <w:rFonts w:cs="Times New Roman"/>
        </w:rPr>
        <w:t>l</w:t>
      </w:r>
      <w:r w:rsidR="007B7BE6" w:rsidRPr="00B81DDC">
        <w:rPr>
          <w:rFonts w:cs="Times New Roman"/>
        </w:rPr>
        <w:t>s</w:t>
      </w:r>
      <w:r w:rsidR="00631B4F" w:rsidRPr="00B81DDC">
        <w:rPr>
          <w:rFonts w:cs="Times New Roman"/>
        </w:rPr>
        <w:t xml:space="preserve">, </w:t>
      </w:r>
      <w:r w:rsidR="001B7997">
        <w:rPr>
          <w:rFonts w:cs="Times New Roman"/>
        </w:rPr>
        <w:t>and increase</w:t>
      </w:r>
      <w:r w:rsidR="00FB6C14">
        <w:rPr>
          <w:rFonts w:cs="Times New Roman"/>
        </w:rPr>
        <w:t xml:space="preserve"> the</w:t>
      </w:r>
      <w:r w:rsidR="00001F05" w:rsidRPr="00B81DDC">
        <w:rPr>
          <w:rFonts w:cs="Times New Roman"/>
        </w:rPr>
        <w:t xml:space="preserve"> body of knowledge in nursing </w:t>
      </w:r>
      <w:r w:rsidR="00631B4F" w:rsidRPr="00B81DDC">
        <w:rPr>
          <w:rFonts w:cs="Times New Roman"/>
        </w:rPr>
        <w:t>science and</w:t>
      </w:r>
      <w:r w:rsidR="00CE242F" w:rsidRPr="00B81DDC">
        <w:rPr>
          <w:rFonts w:cs="Times New Roman"/>
        </w:rPr>
        <w:t xml:space="preserve"> health </w:t>
      </w:r>
      <w:r w:rsidR="008F1425" w:rsidRPr="00B81DDC">
        <w:rPr>
          <w:rFonts w:cs="Times New Roman"/>
        </w:rPr>
        <w:t xml:space="preserve">science in general. </w:t>
      </w:r>
      <w:r w:rsidR="00633326" w:rsidRPr="00B81DDC">
        <w:rPr>
          <w:rFonts w:cs="Times New Roman"/>
        </w:rPr>
        <w:t>Fin</w:t>
      </w:r>
      <w:r w:rsidR="00633326">
        <w:rPr>
          <w:rFonts w:cs="Times New Roman"/>
        </w:rPr>
        <w:t>ally,</w:t>
      </w:r>
      <w:r w:rsidR="00B70978">
        <w:rPr>
          <w:rFonts w:cs="Times New Roman"/>
        </w:rPr>
        <w:t xml:space="preserve"> the model of care developed in </w:t>
      </w:r>
      <w:r w:rsidR="0095237E">
        <w:rPr>
          <w:rFonts w:cs="Times New Roman"/>
        </w:rPr>
        <w:t>this</w:t>
      </w:r>
      <w:r w:rsidR="00327C91">
        <w:rPr>
          <w:rFonts w:cs="Times New Roman"/>
        </w:rPr>
        <w:t xml:space="preserve"> </w:t>
      </w:r>
      <w:r w:rsidR="001B7997">
        <w:rPr>
          <w:rFonts w:cs="Times New Roman"/>
        </w:rPr>
        <w:t xml:space="preserve">study will </w:t>
      </w:r>
      <w:r w:rsidR="00730BB2">
        <w:rPr>
          <w:rFonts w:cs="Times New Roman"/>
        </w:rPr>
        <w:t xml:space="preserve">also </w:t>
      </w:r>
      <w:r w:rsidR="008F1425" w:rsidRPr="00B81DDC">
        <w:rPr>
          <w:rFonts w:cs="Times New Roman"/>
        </w:rPr>
        <w:t>stimulate</w:t>
      </w:r>
      <w:r w:rsidR="00631B4F" w:rsidRPr="00B81DDC">
        <w:rPr>
          <w:rFonts w:cs="Times New Roman"/>
        </w:rPr>
        <w:t xml:space="preserve"> further </w:t>
      </w:r>
      <w:r w:rsidR="00AC4EA1" w:rsidRPr="00B81DDC">
        <w:rPr>
          <w:rFonts w:cs="Times New Roman"/>
        </w:rPr>
        <w:t>research in</w:t>
      </w:r>
      <w:r w:rsidR="00B70978">
        <w:rPr>
          <w:rFonts w:cs="Times New Roman"/>
        </w:rPr>
        <w:t xml:space="preserve"> this field. </w:t>
      </w:r>
      <w:r w:rsidR="006378BD" w:rsidRPr="00B81DDC">
        <w:rPr>
          <w:rFonts w:cs="Times New Roman"/>
        </w:rPr>
        <w:t xml:space="preserve"> </w:t>
      </w:r>
    </w:p>
    <w:p w14:paraId="54ECC158" w14:textId="725B3539" w:rsidR="000B1AD2" w:rsidRPr="008E070A" w:rsidRDefault="003B3299" w:rsidP="008D2F6F">
      <w:pPr>
        <w:pStyle w:val="Heading2"/>
      </w:pPr>
      <w:bookmarkStart w:id="160" w:name="_Toc449612498"/>
      <w:bookmarkStart w:id="161" w:name="_Toc472747565"/>
      <w:bookmarkStart w:id="162" w:name="_Toc472747826"/>
      <w:bookmarkStart w:id="163" w:name="_Toc472748241"/>
      <w:bookmarkStart w:id="164" w:name="_Toc473293772"/>
      <w:bookmarkStart w:id="165" w:name="_Toc516694622"/>
      <w:bookmarkStart w:id="166" w:name="_Toc522563689"/>
      <w:bookmarkStart w:id="167" w:name="_Toc524944463"/>
      <w:bookmarkStart w:id="168" w:name="_Toc525617749"/>
      <w:r>
        <w:rPr>
          <w:noProof/>
        </w:rPr>
        <w:t xml:space="preserve">1.9 </w:t>
      </w:r>
      <w:r w:rsidR="000B1AD2" w:rsidRPr="00406EC5">
        <w:rPr>
          <w:noProof/>
        </w:rPr>
        <w:t>Scope</w:t>
      </w:r>
      <w:r w:rsidR="000B1AD2" w:rsidRPr="00B81DDC">
        <w:t xml:space="preserve"> of the </w:t>
      </w:r>
      <w:r w:rsidR="008E070A">
        <w:t>S</w:t>
      </w:r>
      <w:bookmarkEnd w:id="160"/>
      <w:bookmarkEnd w:id="161"/>
      <w:bookmarkEnd w:id="162"/>
      <w:bookmarkEnd w:id="163"/>
      <w:bookmarkEnd w:id="164"/>
      <w:r w:rsidR="008E070A">
        <w:t>tudy</w:t>
      </w:r>
      <w:bookmarkEnd w:id="165"/>
      <w:bookmarkEnd w:id="166"/>
      <w:bookmarkEnd w:id="167"/>
      <w:bookmarkEnd w:id="168"/>
    </w:p>
    <w:p w14:paraId="19C22F0D" w14:textId="6192E8C7" w:rsidR="000B1AD2" w:rsidRDefault="001B7997" w:rsidP="003F2B5A">
      <w:pPr>
        <w:rPr>
          <w:rFonts w:cs="Times New Roman"/>
        </w:rPr>
      </w:pPr>
      <w:r>
        <w:rPr>
          <w:rFonts w:cs="Times New Roman"/>
        </w:rPr>
        <w:t xml:space="preserve">The main </w:t>
      </w:r>
      <w:r w:rsidRPr="00B81DDC">
        <w:rPr>
          <w:rFonts w:cs="Times New Roman"/>
        </w:rPr>
        <w:t>focus</w:t>
      </w:r>
      <w:r w:rsidR="003D60D5">
        <w:rPr>
          <w:rFonts w:cs="Times New Roman"/>
        </w:rPr>
        <w:t xml:space="preserve"> </w:t>
      </w:r>
      <w:r>
        <w:rPr>
          <w:rFonts w:cs="Times New Roman"/>
        </w:rPr>
        <w:t xml:space="preserve">of this study is </w:t>
      </w:r>
      <w:r w:rsidRPr="00B81DDC">
        <w:rPr>
          <w:rFonts w:cs="Times New Roman"/>
        </w:rPr>
        <w:t>on</w:t>
      </w:r>
      <w:r w:rsidR="008F1425" w:rsidRPr="00B81DDC">
        <w:rPr>
          <w:rFonts w:cs="Times New Roman"/>
        </w:rPr>
        <w:t xml:space="preserve"> </w:t>
      </w:r>
      <w:r w:rsidR="000B1AD2" w:rsidRPr="00B81DDC">
        <w:rPr>
          <w:rFonts w:cs="Times New Roman"/>
        </w:rPr>
        <w:t xml:space="preserve">patients with cancer despite the stage of </w:t>
      </w:r>
      <w:r w:rsidR="00682FE5">
        <w:rPr>
          <w:rFonts w:cs="Times New Roman"/>
        </w:rPr>
        <w:t xml:space="preserve">the </w:t>
      </w:r>
      <w:r w:rsidR="000B1AD2" w:rsidRPr="00682FE5">
        <w:rPr>
          <w:rFonts w:cs="Times New Roman"/>
          <w:noProof/>
        </w:rPr>
        <w:t>disease</w:t>
      </w:r>
      <w:r w:rsidR="000B1AD2" w:rsidRPr="00B81DDC">
        <w:rPr>
          <w:rFonts w:cs="Times New Roman"/>
        </w:rPr>
        <w:t xml:space="preserve"> process at GCRH. The </w:t>
      </w:r>
      <w:r w:rsidR="008935EB" w:rsidRPr="00B81DDC">
        <w:rPr>
          <w:rFonts w:cs="Times New Roman"/>
        </w:rPr>
        <w:t>care</w:t>
      </w:r>
      <w:r w:rsidR="008935EB">
        <w:rPr>
          <w:rFonts w:cs="Times New Roman"/>
        </w:rPr>
        <w:t>givers</w:t>
      </w:r>
      <w:r>
        <w:rPr>
          <w:rFonts w:cs="Times New Roman"/>
        </w:rPr>
        <w:t xml:space="preserve"> particularly the</w:t>
      </w:r>
      <w:r w:rsidR="000B1AD2" w:rsidRPr="00B81DDC">
        <w:rPr>
          <w:rFonts w:cs="Times New Roman"/>
        </w:rPr>
        <w:t xml:space="preserve"> </w:t>
      </w:r>
      <w:r w:rsidR="008F1425" w:rsidRPr="00B81DDC">
        <w:rPr>
          <w:rFonts w:cs="Times New Roman"/>
        </w:rPr>
        <w:t>knowledge and practice</w:t>
      </w:r>
      <w:r>
        <w:rPr>
          <w:rFonts w:cs="Times New Roman"/>
        </w:rPr>
        <w:t xml:space="preserve"> of the nurses</w:t>
      </w:r>
      <w:r w:rsidR="008F1425" w:rsidRPr="00B81DDC">
        <w:rPr>
          <w:rFonts w:cs="Times New Roman"/>
        </w:rPr>
        <w:t xml:space="preserve"> </w:t>
      </w:r>
      <w:r w:rsidR="000B1AD2" w:rsidRPr="00B81DDC">
        <w:rPr>
          <w:rFonts w:cs="Times New Roman"/>
        </w:rPr>
        <w:t xml:space="preserve">on pain </w:t>
      </w:r>
      <w:r w:rsidR="008F1425" w:rsidRPr="00B81DDC">
        <w:rPr>
          <w:rFonts w:cs="Times New Roman"/>
        </w:rPr>
        <w:t>management</w:t>
      </w:r>
      <w:r>
        <w:rPr>
          <w:rFonts w:cs="Times New Roman"/>
        </w:rPr>
        <w:t xml:space="preserve"> </w:t>
      </w:r>
      <w:r w:rsidRPr="00682FE5">
        <w:rPr>
          <w:rFonts w:cs="Times New Roman"/>
          <w:noProof/>
        </w:rPr>
        <w:t>w</w:t>
      </w:r>
      <w:r w:rsidR="00682FE5">
        <w:rPr>
          <w:rFonts w:cs="Times New Roman"/>
          <w:noProof/>
        </w:rPr>
        <w:t>ere</w:t>
      </w:r>
      <w:r>
        <w:rPr>
          <w:rFonts w:cs="Times New Roman"/>
        </w:rPr>
        <w:t xml:space="preserve"> assessed</w:t>
      </w:r>
      <w:r w:rsidR="00682FE5">
        <w:rPr>
          <w:rFonts w:cs="Times New Roman"/>
        </w:rPr>
        <w:t>,</w:t>
      </w:r>
      <w:r>
        <w:rPr>
          <w:rFonts w:cs="Times New Roman"/>
        </w:rPr>
        <w:t xml:space="preserve"> </w:t>
      </w:r>
      <w:r w:rsidRPr="00682FE5">
        <w:rPr>
          <w:rFonts w:cs="Times New Roman"/>
          <w:noProof/>
        </w:rPr>
        <w:t>and</w:t>
      </w:r>
      <w:r w:rsidR="008F1425" w:rsidRPr="00B81DDC">
        <w:rPr>
          <w:rFonts w:cs="Times New Roman"/>
        </w:rPr>
        <w:t xml:space="preserve"> </w:t>
      </w:r>
      <w:r w:rsidR="00682FE5">
        <w:rPr>
          <w:rFonts w:cs="Times New Roman"/>
        </w:rPr>
        <w:t xml:space="preserve">the </w:t>
      </w:r>
      <w:r w:rsidR="008F1425" w:rsidRPr="00682FE5">
        <w:rPr>
          <w:rFonts w:cs="Times New Roman"/>
          <w:noProof/>
        </w:rPr>
        <w:t>availability</w:t>
      </w:r>
      <w:r w:rsidR="008F1425" w:rsidRPr="00B81DDC">
        <w:rPr>
          <w:rFonts w:cs="Times New Roman"/>
        </w:rPr>
        <w:t xml:space="preserve"> of pain management </w:t>
      </w:r>
      <w:r w:rsidRPr="00B81DDC">
        <w:rPr>
          <w:rFonts w:cs="Times New Roman"/>
        </w:rPr>
        <w:t>medication</w:t>
      </w:r>
      <w:r>
        <w:rPr>
          <w:rFonts w:cs="Times New Roman"/>
        </w:rPr>
        <w:t xml:space="preserve"> </w:t>
      </w:r>
      <w:r w:rsidRPr="0091796E">
        <w:rPr>
          <w:rFonts w:cs="Times New Roman"/>
          <w:noProof/>
        </w:rPr>
        <w:t>was analysed</w:t>
      </w:r>
      <w:r>
        <w:rPr>
          <w:rFonts w:cs="Times New Roman"/>
        </w:rPr>
        <w:t xml:space="preserve">. </w:t>
      </w:r>
      <w:r w:rsidR="00682FE5" w:rsidRPr="00682FE5">
        <w:rPr>
          <w:rFonts w:cs="Times New Roman"/>
          <w:noProof/>
        </w:rPr>
        <w:t>Th</w:t>
      </w:r>
      <w:r w:rsidR="00682FE5">
        <w:rPr>
          <w:rFonts w:cs="Times New Roman"/>
          <w:noProof/>
        </w:rPr>
        <w:t>e analysis</w:t>
      </w:r>
      <w:r>
        <w:rPr>
          <w:rFonts w:cs="Times New Roman"/>
        </w:rPr>
        <w:t xml:space="preserve"> was done </w:t>
      </w:r>
      <w:r w:rsidR="003D60D5">
        <w:rPr>
          <w:rFonts w:cs="Times New Roman"/>
        </w:rPr>
        <w:t>to</w:t>
      </w:r>
      <w:r w:rsidR="0084601E">
        <w:rPr>
          <w:rFonts w:cs="Times New Roman"/>
        </w:rPr>
        <w:t xml:space="preserve"> come up with a comprehensive nursing care model acceptable to nurses </w:t>
      </w:r>
      <w:r w:rsidR="00FE34F0">
        <w:rPr>
          <w:rFonts w:cs="Times New Roman"/>
        </w:rPr>
        <w:t>and their patients with cancer.</w:t>
      </w:r>
      <w:r w:rsidR="009E798F">
        <w:rPr>
          <w:rFonts w:cs="Times New Roman"/>
        </w:rPr>
        <w:t xml:space="preserve"> </w:t>
      </w:r>
      <w:r>
        <w:rPr>
          <w:rFonts w:cs="Times New Roman"/>
        </w:rPr>
        <w:t>Cancer p</w:t>
      </w:r>
      <w:r w:rsidRPr="00B81DDC">
        <w:rPr>
          <w:rFonts w:cs="Times New Roman"/>
        </w:rPr>
        <w:t>atients</w:t>
      </w:r>
      <w:r>
        <w:rPr>
          <w:rFonts w:cs="Times New Roman"/>
        </w:rPr>
        <w:t xml:space="preserve"> who participated </w:t>
      </w:r>
      <w:r w:rsidRPr="00B81DDC">
        <w:rPr>
          <w:rFonts w:cs="Times New Roman"/>
        </w:rPr>
        <w:t>in</w:t>
      </w:r>
      <w:r w:rsidR="000B1AD2" w:rsidRPr="00B81DDC">
        <w:rPr>
          <w:rFonts w:cs="Times New Roman"/>
        </w:rPr>
        <w:t xml:space="preserve"> the study </w:t>
      </w:r>
      <w:r w:rsidR="00FB6C14">
        <w:rPr>
          <w:rFonts w:cs="Times New Roman"/>
        </w:rPr>
        <w:t>were</w:t>
      </w:r>
      <w:r w:rsidR="007D5A9F" w:rsidRPr="00B81DDC">
        <w:rPr>
          <w:rFonts w:cs="Times New Roman"/>
        </w:rPr>
        <w:t xml:space="preserve"> those</w:t>
      </w:r>
      <w:r w:rsidR="000B1AD2" w:rsidRPr="00B81DDC">
        <w:rPr>
          <w:rFonts w:cs="Times New Roman"/>
        </w:rPr>
        <w:t xml:space="preserve"> found during the</w:t>
      </w:r>
      <w:r w:rsidR="009E798F">
        <w:rPr>
          <w:rFonts w:cs="Times New Roman"/>
        </w:rPr>
        <w:t xml:space="preserve"> </w:t>
      </w:r>
      <w:r>
        <w:rPr>
          <w:rFonts w:cs="Times New Roman"/>
        </w:rPr>
        <w:t>6</w:t>
      </w:r>
      <w:r w:rsidR="00633326">
        <w:rPr>
          <w:rFonts w:cs="Times New Roman"/>
        </w:rPr>
        <w:t>-month</w:t>
      </w:r>
      <w:r w:rsidR="009E798F">
        <w:rPr>
          <w:rFonts w:cs="Times New Roman"/>
        </w:rPr>
        <w:t xml:space="preserve"> </w:t>
      </w:r>
      <w:r w:rsidR="009E798F" w:rsidRPr="00B81DDC">
        <w:rPr>
          <w:rFonts w:cs="Times New Roman"/>
        </w:rPr>
        <w:t>period</w:t>
      </w:r>
      <w:r w:rsidR="000B1AD2" w:rsidRPr="00B81DDC">
        <w:rPr>
          <w:rFonts w:cs="Times New Roman"/>
        </w:rPr>
        <w:t xml:space="preserve"> of data collection in the hospital</w:t>
      </w:r>
      <w:r w:rsidR="0095237E">
        <w:rPr>
          <w:rFonts w:cs="Times New Roman"/>
        </w:rPr>
        <w:t xml:space="preserve">, </w:t>
      </w:r>
      <w:r w:rsidR="00850151">
        <w:rPr>
          <w:rFonts w:cs="Times New Roman"/>
        </w:rPr>
        <w:t>plus those</w:t>
      </w:r>
      <w:r>
        <w:rPr>
          <w:rFonts w:cs="Times New Roman"/>
        </w:rPr>
        <w:t xml:space="preserve"> on follow up in the palliative clinic through </w:t>
      </w:r>
      <w:r w:rsidR="008935EB">
        <w:rPr>
          <w:rFonts w:cs="Times New Roman"/>
        </w:rPr>
        <w:t>snowball</w:t>
      </w:r>
      <w:r>
        <w:rPr>
          <w:rFonts w:cs="Times New Roman"/>
        </w:rPr>
        <w:t xml:space="preserve"> sampling. </w:t>
      </w:r>
    </w:p>
    <w:p w14:paraId="4993D6A5" w14:textId="3015B8F4" w:rsidR="000B1AD2" w:rsidRPr="00B81DDC" w:rsidRDefault="003B3299" w:rsidP="008D2F6F">
      <w:pPr>
        <w:pStyle w:val="Heading2"/>
      </w:pPr>
      <w:bookmarkStart w:id="169" w:name="_Toc449612499"/>
      <w:bookmarkStart w:id="170" w:name="_Toc472747566"/>
      <w:bookmarkStart w:id="171" w:name="_Toc472747827"/>
      <w:bookmarkStart w:id="172" w:name="_Toc472748242"/>
      <w:bookmarkStart w:id="173" w:name="_Toc473293773"/>
      <w:bookmarkStart w:id="174" w:name="_Toc516694623"/>
      <w:bookmarkStart w:id="175" w:name="_Toc522563690"/>
      <w:bookmarkStart w:id="176" w:name="_Toc524944464"/>
      <w:bookmarkStart w:id="177" w:name="_Toc525617750"/>
      <w:r>
        <w:t xml:space="preserve">1.10 </w:t>
      </w:r>
      <w:r w:rsidR="000B1AD2" w:rsidRPr="00B81DDC">
        <w:t xml:space="preserve">Limitation of the </w:t>
      </w:r>
      <w:r w:rsidR="008E070A">
        <w:t>S</w:t>
      </w:r>
      <w:bookmarkEnd w:id="169"/>
      <w:bookmarkEnd w:id="170"/>
      <w:bookmarkEnd w:id="171"/>
      <w:bookmarkEnd w:id="172"/>
      <w:bookmarkEnd w:id="173"/>
      <w:r w:rsidR="008E070A">
        <w:t>tudy</w:t>
      </w:r>
      <w:bookmarkEnd w:id="174"/>
      <w:bookmarkEnd w:id="175"/>
      <w:bookmarkEnd w:id="176"/>
      <w:bookmarkEnd w:id="177"/>
      <w:r w:rsidR="000B1AD2" w:rsidRPr="00B81DDC">
        <w:t xml:space="preserve"> </w:t>
      </w:r>
    </w:p>
    <w:p w14:paraId="3BE71E5A" w14:textId="4C653C09" w:rsidR="008935EB" w:rsidRDefault="000B1AD2" w:rsidP="003F2B5A">
      <w:r w:rsidRPr="00B81DDC">
        <w:t>For any study to overcome bias</w:t>
      </w:r>
      <w:r w:rsidR="00FB6C14">
        <w:t>,</w:t>
      </w:r>
      <w:r w:rsidRPr="00B81DDC">
        <w:t xml:space="preserve"> the researcher must acknowledge the limitation or </w:t>
      </w:r>
      <w:r w:rsidR="001B53B4" w:rsidRPr="00B81DDC">
        <w:t>expected</w:t>
      </w:r>
      <w:r w:rsidR="00682FE5">
        <w:t>,</w:t>
      </w:r>
      <w:r w:rsidR="001B53B4" w:rsidRPr="00B81DDC">
        <w:t xml:space="preserve"> </w:t>
      </w:r>
      <w:r w:rsidR="001B53B4" w:rsidRPr="00682FE5">
        <w:rPr>
          <w:noProof/>
        </w:rPr>
        <w:t>or</w:t>
      </w:r>
      <w:r w:rsidR="001B53B4">
        <w:t xml:space="preserve"> potential outcomes</w:t>
      </w:r>
      <w:r w:rsidRPr="00B81DDC">
        <w:t xml:space="preserve"> in their study (Polit et al</w:t>
      </w:r>
      <w:r w:rsidR="008935EB">
        <w:t>.,</w:t>
      </w:r>
      <w:r w:rsidRPr="00B81DDC">
        <w:t xml:space="preserve"> 2001)</w:t>
      </w:r>
      <w:r w:rsidR="001B53B4">
        <w:t xml:space="preserve"> and </w:t>
      </w:r>
      <w:r w:rsidR="00287ECD">
        <w:t>these limitations</w:t>
      </w:r>
      <w:r w:rsidR="001B53B4">
        <w:t xml:space="preserve"> are out of control of the researcher.</w:t>
      </w:r>
      <w:r w:rsidR="00C1066C">
        <w:t xml:space="preserve"> </w:t>
      </w:r>
      <w:r w:rsidR="001E17FF">
        <w:t>The</w:t>
      </w:r>
      <w:r w:rsidR="001F2E83">
        <w:t xml:space="preserve">re was </w:t>
      </w:r>
      <w:r w:rsidR="00682FE5">
        <w:t xml:space="preserve">a </w:t>
      </w:r>
      <w:r w:rsidR="001F2E83" w:rsidRPr="00682FE5">
        <w:rPr>
          <w:noProof/>
        </w:rPr>
        <w:t>limitation</w:t>
      </w:r>
      <w:r w:rsidRPr="00B81DDC">
        <w:t xml:space="preserve"> of </w:t>
      </w:r>
      <w:r w:rsidR="00682FE5">
        <w:t xml:space="preserve">a </w:t>
      </w:r>
      <w:r w:rsidR="001B53B4" w:rsidRPr="00682FE5">
        <w:rPr>
          <w:noProof/>
        </w:rPr>
        <w:t>literature</w:t>
      </w:r>
      <w:r w:rsidR="001B53B4" w:rsidRPr="00B81DDC">
        <w:t xml:space="preserve"> </w:t>
      </w:r>
      <w:r w:rsidR="00B94ACD">
        <w:t xml:space="preserve">review </w:t>
      </w:r>
      <w:r w:rsidR="00FD3C23">
        <w:t>on nursing</w:t>
      </w:r>
      <w:r w:rsidR="00B94ACD">
        <w:t xml:space="preserve"> care models </w:t>
      </w:r>
      <w:r w:rsidR="001B53B4">
        <w:t xml:space="preserve">regarding cancer pain management in Kenya. </w:t>
      </w:r>
      <w:r w:rsidR="007A689B">
        <w:t xml:space="preserve">Some </w:t>
      </w:r>
      <w:r w:rsidR="001F2E83">
        <w:t xml:space="preserve">participants </w:t>
      </w:r>
      <w:r w:rsidR="00FB6C14">
        <w:t>were</w:t>
      </w:r>
      <w:r w:rsidRPr="00B81DDC">
        <w:t xml:space="preserve"> </w:t>
      </w:r>
      <w:r w:rsidR="001F2E83">
        <w:t>very ill</w:t>
      </w:r>
      <w:r w:rsidRPr="00B81DDC">
        <w:t xml:space="preserve"> to take </w:t>
      </w:r>
      <w:r w:rsidR="001F2E83" w:rsidRPr="00B81DDC">
        <w:t xml:space="preserve">part </w:t>
      </w:r>
      <w:r w:rsidR="001F2E83">
        <w:t xml:space="preserve">in the study </w:t>
      </w:r>
      <w:r w:rsidRPr="00B81DDC">
        <w:t>due t</w:t>
      </w:r>
      <w:r w:rsidR="001F2E83">
        <w:t>o</w:t>
      </w:r>
      <w:r w:rsidRPr="00B81DDC">
        <w:t xml:space="preserve"> pain </w:t>
      </w:r>
      <w:r w:rsidR="00FD3C23" w:rsidRPr="00B81DDC">
        <w:t>experience</w:t>
      </w:r>
      <w:r w:rsidR="00FD3C23">
        <w:t xml:space="preserve">d </w:t>
      </w:r>
      <w:r w:rsidR="00FD3C23" w:rsidRPr="00B81DDC">
        <w:t>related</w:t>
      </w:r>
      <w:r w:rsidRPr="00B81DDC">
        <w:t xml:space="preserve"> to </w:t>
      </w:r>
      <w:r w:rsidR="00682FE5">
        <w:t xml:space="preserve">the </w:t>
      </w:r>
      <w:r w:rsidRPr="00682FE5">
        <w:rPr>
          <w:noProof/>
        </w:rPr>
        <w:t>cancer</w:t>
      </w:r>
      <w:r w:rsidRPr="00B81DDC">
        <w:t xml:space="preserve"> disease process.</w:t>
      </w:r>
      <w:r w:rsidR="007A689B">
        <w:t xml:space="preserve"> </w:t>
      </w:r>
      <w:r w:rsidRPr="00B81DDC">
        <w:t xml:space="preserve">Many </w:t>
      </w:r>
      <w:r w:rsidR="001F2E83">
        <w:t xml:space="preserve">participants </w:t>
      </w:r>
      <w:r w:rsidR="008C2F98">
        <w:t>were</w:t>
      </w:r>
      <w:r w:rsidR="008C2F98" w:rsidRPr="00B81DDC">
        <w:t xml:space="preserve"> </w:t>
      </w:r>
      <w:r w:rsidR="008C2F98">
        <w:t>illiterate</w:t>
      </w:r>
      <w:r w:rsidR="00682FE5">
        <w:t>,</w:t>
      </w:r>
      <w:r w:rsidRPr="00B81DDC">
        <w:t xml:space="preserve"> </w:t>
      </w:r>
      <w:r w:rsidR="001F2E83" w:rsidRPr="00682FE5">
        <w:rPr>
          <w:noProof/>
        </w:rPr>
        <w:t>and</w:t>
      </w:r>
      <w:r w:rsidR="001F2E83" w:rsidRPr="00B81DDC">
        <w:t xml:space="preserve"> </w:t>
      </w:r>
      <w:r w:rsidR="001F2E83">
        <w:t xml:space="preserve">the </w:t>
      </w:r>
      <w:r w:rsidRPr="00B81DDC">
        <w:t>researcher</w:t>
      </w:r>
      <w:r w:rsidR="001B53B4">
        <w:t xml:space="preserve"> </w:t>
      </w:r>
      <w:r w:rsidR="001F2E83">
        <w:t xml:space="preserve">or the </w:t>
      </w:r>
      <w:r w:rsidR="00164CBD">
        <w:t xml:space="preserve">assistants </w:t>
      </w:r>
      <w:r w:rsidR="00B51041" w:rsidRPr="00B81DDC">
        <w:t>fille</w:t>
      </w:r>
      <w:r w:rsidR="00B51041">
        <w:t>d</w:t>
      </w:r>
      <w:r w:rsidR="003D60D5">
        <w:t xml:space="preserve"> t</w:t>
      </w:r>
      <w:r w:rsidR="00B51041">
        <w:t xml:space="preserve">he </w:t>
      </w:r>
      <w:r w:rsidR="00164CBD" w:rsidRPr="00B81DDC">
        <w:t>questionnaires</w:t>
      </w:r>
      <w:r w:rsidR="00164CBD">
        <w:t xml:space="preserve"> </w:t>
      </w:r>
      <w:r w:rsidR="00B51041">
        <w:t>for them, thus</w:t>
      </w:r>
      <w:r w:rsidRPr="00B81DDC">
        <w:t xml:space="preserve"> introducing bias in the study.</w:t>
      </w:r>
      <w:r w:rsidR="00164CBD">
        <w:t xml:space="preserve"> </w:t>
      </w:r>
    </w:p>
    <w:p w14:paraId="6CF000A7" w14:textId="7FFED4F8" w:rsidR="008C2F98" w:rsidRPr="00B81DDC" w:rsidRDefault="008C2F98" w:rsidP="003F2B5A">
      <w:r w:rsidRPr="008C2F98">
        <w:t xml:space="preserve">The assessment and measurement tool </w:t>
      </w:r>
      <w:r w:rsidR="00B25CB0">
        <w:t xml:space="preserve">(BPI) </w:t>
      </w:r>
      <w:r w:rsidRPr="008C2F98">
        <w:t>that</w:t>
      </w:r>
      <w:r w:rsidR="00AE2C8F">
        <w:t xml:space="preserve"> was </w:t>
      </w:r>
      <w:r w:rsidR="00AE2C8F" w:rsidRPr="008C2F98">
        <w:t>used</w:t>
      </w:r>
      <w:r w:rsidRPr="008C2F98">
        <w:t xml:space="preserve"> to </w:t>
      </w:r>
      <w:r w:rsidR="00A37ED7" w:rsidRPr="008C2F98">
        <w:t>evaluate pain</w:t>
      </w:r>
      <w:r w:rsidRPr="008C2F98">
        <w:t xml:space="preserve"> mana</w:t>
      </w:r>
      <w:r w:rsidR="00AE2C8F">
        <w:t>gement may have some limitation</w:t>
      </w:r>
      <w:r w:rsidR="006A4236">
        <w:t xml:space="preserve">, such </w:t>
      </w:r>
      <w:r w:rsidR="00B25CB0">
        <w:t>as</w:t>
      </w:r>
      <w:r w:rsidR="00B25CB0" w:rsidRPr="008C2F98">
        <w:t xml:space="preserve"> </w:t>
      </w:r>
      <w:r w:rsidR="00B25CB0">
        <w:t xml:space="preserve">lack of </w:t>
      </w:r>
      <w:r w:rsidRPr="008C2F98">
        <w:t>therapy</w:t>
      </w:r>
      <w:r w:rsidR="006A4236">
        <w:t xml:space="preserve"> compliance by </w:t>
      </w:r>
      <w:r w:rsidR="00682FE5">
        <w:t xml:space="preserve">the </w:t>
      </w:r>
      <w:r w:rsidR="006A4236" w:rsidRPr="00682FE5">
        <w:rPr>
          <w:noProof/>
        </w:rPr>
        <w:t>patient</w:t>
      </w:r>
      <w:r w:rsidR="00C17713">
        <w:t xml:space="preserve"> when on pain medication</w:t>
      </w:r>
      <w:r w:rsidR="006A4236">
        <w:t>, the route of medication and dosage of the prescribed analgesia,</w:t>
      </w:r>
      <w:r w:rsidR="006A4236" w:rsidRPr="006A4236">
        <w:t xml:space="preserve"> adjuvant drugs</w:t>
      </w:r>
      <w:r w:rsidR="006A4236">
        <w:t>, possible drug interactions with other analgesics</w:t>
      </w:r>
      <w:r w:rsidRPr="008C2F98">
        <w:t xml:space="preserve">, </w:t>
      </w:r>
      <w:r w:rsidR="006A4236">
        <w:t xml:space="preserve">and interaction with </w:t>
      </w:r>
      <w:r w:rsidRPr="008C2F98">
        <w:t>non-pharmacological approaches</w:t>
      </w:r>
      <w:r w:rsidR="00A37ED7">
        <w:t>.</w:t>
      </w:r>
      <w:r w:rsidR="00B25CB0">
        <w:t xml:space="preserve">  </w:t>
      </w:r>
      <w:r w:rsidR="00682FE5">
        <w:t>T</w:t>
      </w:r>
      <w:r w:rsidR="00B25CB0">
        <w:t xml:space="preserve">he </w:t>
      </w:r>
      <w:r w:rsidR="00C1066C">
        <w:t>absence</w:t>
      </w:r>
      <w:r w:rsidR="00B25CB0">
        <w:t xml:space="preserve"> of such feature in </w:t>
      </w:r>
      <w:r w:rsidR="00C17713">
        <w:t xml:space="preserve">BPI introduces </w:t>
      </w:r>
      <w:r w:rsidR="00B25CB0">
        <w:t xml:space="preserve">bias </w:t>
      </w:r>
      <w:r w:rsidR="00C17713">
        <w:t xml:space="preserve">in </w:t>
      </w:r>
      <w:r w:rsidR="00B25CB0">
        <w:t>the treatment of pain and prescription of pain medication. However</w:t>
      </w:r>
      <w:r w:rsidR="00C17713">
        <w:t xml:space="preserve">, this study </w:t>
      </w:r>
      <w:r w:rsidR="00C17713" w:rsidRPr="00682FE5">
        <w:rPr>
          <w:noProof/>
        </w:rPr>
        <w:t>ad</w:t>
      </w:r>
      <w:r w:rsidR="00682FE5">
        <w:rPr>
          <w:noProof/>
        </w:rPr>
        <w:t>o</w:t>
      </w:r>
      <w:r w:rsidR="00C17713" w:rsidRPr="00682FE5">
        <w:rPr>
          <w:noProof/>
        </w:rPr>
        <w:t>pted</w:t>
      </w:r>
      <w:r w:rsidR="00C17713">
        <w:t xml:space="preserve"> a modified tool (</w:t>
      </w:r>
      <w:r w:rsidR="00B25CB0">
        <w:t>MBPI</w:t>
      </w:r>
      <w:r w:rsidR="00C17713">
        <w:t>) that considered some</w:t>
      </w:r>
      <w:r w:rsidR="00B25CB0">
        <w:t xml:space="preserve"> aspect of </w:t>
      </w:r>
      <w:r w:rsidR="005063EC">
        <w:t>non-pharmacological</w:t>
      </w:r>
      <w:r w:rsidR="00B25CB0">
        <w:t xml:space="preserve"> </w:t>
      </w:r>
      <w:r w:rsidR="00C17713">
        <w:t>items in</w:t>
      </w:r>
      <w:r w:rsidR="00B25CB0">
        <w:t xml:space="preserve"> order to achieve the study objectives. </w:t>
      </w:r>
    </w:p>
    <w:p w14:paraId="20B12BF3" w14:textId="62BD057A" w:rsidR="00A62EB6" w:rsidRPr="008E070A" w:rsidRDefault="003B3299" w:rsidP="008D2F6F">
      <w:pPr>
        <w:pStyle w:val="Heading2"/>
      </w:pPr>
      <w:bookmarkStart w:id="178" w:name="_Toc472747567"/>
      <w:bookmarkStart w:id="179" w:name="_Toc472747828"/>
      <w:bookmarkStart w:id="180" w:name="_Toc472748243"/>
      <w:bookmarkStart w:id="181" w:name="_Toc473293774"/>
      <w:bookmarkStart w:id="182" w:name="_Toc516694624"/>
      <w:bookmarkStart w:id="183" w:name="_Toc522563691"/>
      <w:bookmarkStart w:id="184" w:name="_Toc524944465"/>
      <w:bookmarkStart w:id="185" w:name="_Toc525617751"/>
      <w:bookmarkStart w:id="186" w:name="_Toc390619772"/>
      <w:bookmarkStart w:id="187" w:name="_Toc390619798"/>
      <w:bookmarkStart w:id="188" w:name="_Toc405203991"/>
      <w:bookmarkStart w:id="189" w:name="_Toc428184262"/>
      <w:bookmarkStart w:id="190" w:name="_Toc449612500"/>
      <w:r>
        <w:t xml:space="preserve">1.11 </w:t>
      </w:r>
      <w:r w:rsidR="006A07D4" w:rsidRPr="008E070A">
        <w:t>Delimitation of the</w:t>
      </w:r>
      <w:bookmarkEnd w:id="178"/>
      <w:bookmarkEnd w:id="179"/>
      <w:bookmarkEnd w:id="180"/>
      <w:bookmarkEnd w:id="181"/>
      <w:r w:rsidR="008E070A">
        <w:t xml:space="preserve"> Study</w:t>
      </w:r>
      <w:bookmarkEnd w:id="182"/>
      <w:bookmarkEnd w:id="183"/>
      <w:bookmarkEnd w:id="184"/>
      <w:bookmarkEnd w:id="185"/>
      <w:r w:rsidR="006A07D4" w:rsidRPr="008E070A">
        <w:t xml:space="preserve"> </w:t>
      </w:r>
    </w:p>
    <w:p w14:paraId="3DB5BDC6" w14:textId="3FA5486D" w:rsidR="008E5CEA" w:rsidRPr="007F1811" w:rsidRDefault="00A62EB6" w:rsidP="003F2B5A">
      <w:r w:rsidRPr="007F1811">
        <w:t>Study delimitation</w:t>
      </w:r>
      <w:r w:rsidR="00DD247B" w:rsidRPr="007F1811">
        <w:t>s</w:t>
      </w:r>
      <w:r w:rsidRPr="007F1811">
        <w:t xml:space="preserve"> are fact</w:t>
      </w:r>
      <w:r w:rsidR="00DD247B" w:rsidRPr="007F1811">
        <w:t xml:space="preserve">ors that are in control by the </w:t>
      </w:r>
      <w:r w:rsidR="00B94ACD" w:rsidRPr="007F1811">
        <w:t>researcher</w:t>
      </w:r>
      <w:r w:rsidR="004256B4" w:rsidRPr="007F1811">
        <w:t xml:space="preserve"> (Simon</w:t>
      </w:r>
      <w:r w:rsidR="008935EB">
        <w:t>,</w:t>
      </w:r>
      <w:r w:rsidR="004256B4" w:rsidRPr="007F1811">
        <w:t xml:space="preserve"> 2011)</w:t>
      </w:r>
      <w:r w:rsidR="00EB5200">
        <w:t xml:space="preserve">.  </w:t>
      </w:r>
      <w:r w:rsidR="00633326" w:rsidRPr="007F1811">
        <w:t>However,</w:t>
      </w:r>
      <w:r w:rsidR="00B94ACD" w:rsidRPr="007F1811">
        <w:t xml:space="preserve"> </w:t>
      </w:r>
      <w:r w:rsidR="004256B4" w:rsidRPr="007F1811">
        <w:t>such features</w:t>
      </w:r>
      <w:r w:rsidR="00B94ACD" w:rsidRPr="007F1811">
        <w:t xml:space="preserve"> may limit the scope and definition </w:t>
      </w:r>
      <w:r w:rsidR="001C1573">
        <w:t xml:space="preserve">of boundaries. </w:t>
      </w:r>
      <w:r w:rsidR="00DD247B" w:rsidRPr="007F1811">
        <w:t xml:space="preserve">The objectives and research </w:t>
      </w:r>
      <w:r w:rsidR="00B94ACD" w:rsidRPr="007F1811">
        <w:t>questions of</w:t>
      </w:r>
      <w:r w:rsidR="00DD247B" w:rsidRPr="007F1811">
        <w:t xml:space="preserve"> the </w:t>
      </w:r>
      <w:r w:rsidR="00FD3C23" w:rsidRPr="007F1811">
        <w:t>study only</w:t>
      </w:r>
      <w:r w:rsidR="00DD247B" w:rsidRPr="007F1811">
        <w:t xml:space="preserve"> focused </w:t>
      </w:r>
      <w:r w:rsidR="00FD3C23">
        <w:t xml:space="preserve">on </w:t>
      </w:r>
      <w:r w:rsidR="00FD3C23" w:rsidRPr="007F1811">
        <w:t>patien</w:t>
      </w:r>
      <w:r w:rsidR="00FD3C23">
        <w:t xml:space="preserve">ts </w:t>
      </w:r>
      <w:r w:rsidR="00FD3C23" w:rsidRPr="007F1811">
        <w:t>with</w:t>
      </w:r>
      <w:r w:rsidR="00DD247B" w:rsidRPr="007F1811">
        <w:t xml:space="preserve"> cancer pain, regardless of other </w:t>
      </w:r>
      <w:r w:rsidR="00B94ACD" w:rsidRPr="007F1811">
        <w:t>comorbidities that</w:t>
      </w:r>
      <w:r w:rsidR="00DD247B" w:rsidRPr="007F1811">
        <w:t xml:space="preserve"> may contribute to pain</w:t>
      </w:r>
      <w:r w:rsidR="00FD3C23">
        <w:t xml:space="preserve">, such </w:t>
      </w:r>
      <w:r w:rsidR="00EB5200">
        <w:t>as</w:t>
      </w:r>
      <w:r w:rsidR="00FD3C23">
        <w:t xml:space="preserve"> arthritis. </w:t>
      </w:r>
      <w:r w:rsidR="00B94ACD" w:rsidRPr="007F1811">
        <w:t>The sample size</w:t>
      </w:r>
      <w:r w:rsidR="001C1573">
        <w:t xml:space="preserve"> that </w:t>
      </w:r>
      <w:r w:rsidR="00FB6C14" w:rsidRPr="0091796E">
        <w:rPr>
          <w:noProof/>
        </w:rPr>
        <w:t>was</w:t>
      </w:r>
      <w:r w:rsidR="001C1573" w:rsidRPr="0091796E">
        <w:rPr>
          <w:noProof/>
        </w:rPr>
        <w:t xml:space="preserve"> used</w:t>
      </w:r>
      <w:r w:rsidR="001C1573">
        <w:t xml:space="preserve"> in this </w:t>
      </w:r>
      <w:r w:rsidR="00BC6A2C">
        <w:t xml:space="preserve">study </w:t>
      </w:r>
      <w:r w:rsidR="00FB6C14">
        <w:t xml:space="preserve">was </w:t>
      </w:r>
      <w:r w:rsidR="00BC6A2C">
        <w:t>a</w:t>
      </w:r>
      <w:r w:rsidR="001C1573">
        <w:t xml:space="preserve"> </w:t>
      </w:r>
      <w:r w:rsidR="008935EB">
        <w:t>hospital-based</w:t>
      </w:r>
      <w:r w:rsidR="001C1573">
        <w:t xml:space="preserve"> </w:t>
      </w:r>
      <w:r w:rsidR="00FD3C23">
        <w:t xml:space="preserve">population </w:t>
      </w:r>
      <w:r w:rsidR="004129F6">
        <w:t xml:space="preserve">and patients </w:t>
      </w:r>
      <w:r w:rsidR="00C1066C">
        <w:t>neighbouring</w:t>
      </w:r>
      <w:r w:rsidR="00FD3C23">
        <w:t xml:space="preserve"> the hospital</w:t>
      </w:r>
      <w:r w:rsidR="004129F6">
        <w:t xml:space="preserve"> area</w:t>
      </w:r>
      <w:r w:rsidR="00682FE5">
        <w:rPr>
          <w:noProof/>
        </w:rPr>
        <w:t>;</w:t>
      </w:r>
      <w:r w:rsidR="004129F6" w:rsidRPr="00682FE5">
        <w:rPr>
          <w:noProof/>
        </w:rPr>
        <w:t xml:space="preserve"> this</w:t>
      </w:r>
      <w:r w:rsidR="004129F6">
        <w:t xml:space="preserve"> excluded the other patients with </w:t>
      </w:r>
      <w:r w:rsidR="00566A81">
        <w:t>cancer f</w:t>
      </w:r>
      <w:r w:rsidR="00EB5200">
        <w:t>rom</w:t>
      </w:r>
      <w:r w:rsidR="004129F6">
        <w:t xml:space="preserve"> the other sub-counties of Garissa </w:t>
      </w:r>
      <w:r w:rsidR="00566A81">
        <w:t>County</w:t>
      </w:r>
      <w:r w:rsidR="00EB5200">
        <w:t xml:space="preserve">. </w:t>
      </w:r>
      <w:r w:rsidR="00682FE5">
        <w:rPr>
          <w:noProof/>
        </w:rPr>
        <w:t>The study achieved</w:t>
      </w:r>
      <w:r w:rsidR="00566A81">
        <w:t xml:space="preserve"> </w:t>
      </w:r>
      <w:r w:rsidR="0091796E">
        <w:t xml:space="preserve">a </w:t>
      </w:r>
      <w:r w:rsidR="00566A81" w:rsidRPr="0091796E">
        <w:rPr>
          <w:noProof/>
        </w:rPr>
        <w:t>sample</w:t>
      </w:r>
      <w:r w:rsidR="00566A81">
        <w:t xml:space="preserve"> siz</w:t>
      </w:r>
      <w:r w:rsidR="00EB5200">
        <w:t>e</w:t>
      </w:r>
      <w:r w:rsidR="00566A81">
        <w:t xml:space="preserve"> of 100 patients only</w:t>
      </w:r>
      <w:r w:rsidR="00EB5200">
        <w:t xml:space="preserve">. </w:t>
      </w:r>
      <w:r w:rsidR="00682FE5">
        <w:rPr>
          <w:noProof/>
        </w:rPr>
        <w:t>The c</w:t>
      </w:r>
      <w:r w:rsidR="008C2F98" w:rsidRPr="00682FE5">
        <w:rPr>
          <w:noProof/>
        </w:rPr>
        <w:t>ommunity-based</w:t>
      </w:r>
      <w:r w:rsidR="002D7D0F">
        <w:t xml:space="preserve"> </w:t>
      </w:r>
      <w:r w:rsidR="00BC6A2C">
        <w:t>study population</w:t>
      </w:r>
      <w:r w:rsidR="00EB5200">
        <w:t xml:space="preserve"> of </w:t>
      </w:r>
      <w:r w:rsidR="008C2F98">
        <w:t>all sub</w:t>
      </w:r>
      <w:r w:rsidR="00EB5200">
        <w:t>-counties in the county may</w:t>
      </w:r>
      <w:r w:rsidR="002A085B">
        <w:t xml:space="preserve"> have provided </w:t>
      </w:r>
      <w:r w:rsidR="00682FE5">
        <w:rPr>
          <w:noProof/>
        </w:rPr>
        <w:t>a larger sample size slightly</w:t>
      </w:r>
      <w:r w:rsidR="00406EC5">
        <w:rPr>
          <w:noProof/>
        </w:rPr>
        <w:t>,</w:t>
      </w:r>
      <w:r w:rsidR="002D7D0F">
        <w:t xml:space="preserve"> </w:t>
      </w:r>
      <w:r w:rsidR="002D7D0F" w:rsidRPr="00406EC5">
        <w:rPr>
          <w:noProof/>
        </w:rPr>
        <w:t>but</w:t>
      </w:r>
      <w:r w:rsidR="002D7D0F">
        <w:t xml:space="preserve"> </w:t>
      </w:r>
      <w:r w:rsidR="001C1573">
        <w:t xml:space="preserve">due to </w:t>
      </w:r>
      <w:r w:rsidR="00682FE5">
        <w:t xml:space="preserve">the </w:t>
      </w:r>
      <w:r w:rsidR="001C1573" w:rsidRPr="00682FE5">
        <w:rPr>
          <w:noProof/>
        </w:rPr>
        <w:t>unpredictability</w:t>
      </w:r>
      <w:r w:rsidR="002A085B">
        <w:t xml:space="preserve"> of security in this </w:t>
      </w:r>
      <w:r w:rsidR="001C1573">
        <w:t>area</w:t>
      </w:r>
      <w:r w:rsidR="00EB5200">
        <w:t>, the</w:t>
      </w:r>
      <w:r w:rsidR="00BC6A2C">
        <w:t xml:space="preserve"> researcher </w:t>
      </w:r>
      <w:r w:rsidR="00A37ED7">
        <w:t>focused on</w:t>
      </w:r>
      <w:r w:rsidR="002A085B">
        <w:t xml:space="preserve"> </w:t>
      </w:r>
      <w:r w:rsidR="00406EC5">
        <w:t xml:space="preserve">the </w:t>
      </w:r>
      <w:r w:rsidR="002A085B" w:rsidRPr="00406EC5">
        <w:rPr>
          <w:noProof/>
        </w:rPr>
        <w:t>hospital</w:t>
      </w:r>
      <w:r w:rsidR="00682FE5" w:rsidRPr="00406EC5">
        <w:rPr>
          <w:noProof/>
        </w:rPr>
        <w:t>-</w:t>
      </w:r>
      <w:r w:rsidR="00F650E0" w:rsidRPr="00406EC5">
        <w:rPr>
          <w:noProof/>
        </w:rPr>
        <w:t>based</w:t>
      </w:r>
      <w:r w:rsidR="00F650E0">
        <w:t xml:space="preserve"> </w:t>
      </w:r>
      <w:r w:rsidR="00633326">
        <w:t>study population</w:t>
      </w:r>
      <w:r w:rsidR="00BC6A2C">
        <w:t xml:space="preserve"> </w:t>
      </w:r>
      <w:r w:rsidR="001C1573" w:rsidRPr="00682FE5">
        <w:rPr>
          <w:noProof/>
        </w:rPr>
        <w:t>and</w:t>
      </w:r>
      <w:r w:rsidR="001C1573">
        <w:t xml:space="preserve"> the few patients around the</w:t>
      </w:r>
      <w:r w:rsidR="007A689B">
        <w:t xml:space="preserve"> hospital neighbou</w:t>
      </w:r>
      <w:r w:rsidR="0040149E">
        <w:t>rhood</w:t>
      </w:r>
      <w:r w:rsidR="00EB5200">
        <w:t xml:space="preserve">. </w:t>
      </w:r>
      <w:r w:rsidR="0040149E">
        <w:t xml:space="preserve"> </w:t>
      </w:r>
      <w:r w:rsidR="00EB5200">
        <w:t xml:space="preserve">After </w:t>
      </w:r>
      <w:r w:rsidR="00633326">
        <w:t>all,</w:t>
      </w:r>
      <w:r w:rsidR="00EB5200">
        <w:t xml:space="preserve"> </w:t>
      </w:r>
      <w:r w:rsidR="00EB5200" w:rsidRPr="00682FE5">
        <w:rPr>
          <w:noProof/>
        </w:rPr>
        <w:t>marginali</w:t>
      </w:r>
      <w:r w:rsidR="00682FE5">
        <w:rPr>
          <w:noProof/>
        </w:rPr>
        <w:t>s</w:t>
      </w:r>
      <w:r w:rsidR="00EB5200" w:rsidRPr="00682FE5">
        <w:rPr>
          <w:noProof/>
        </w:rPr>
        <w:t>ed</w:t>
      </w:r>
      <w:r w:rsidR="00EB5200" w:rsidRPr="00EB5200">
        <w:t xml:space="preserve"> and sparsely populated areas always have </w:t>
      </w:r>
      <w:r w:rsidR="00682FE5" w:rsidRPr="00682FE5">
        <w:rPr>
          <w:noProof/>
        </w:rPr>
        <w:t xml:space="preserve">a </w:t>
      </w:r>
      <w:r w:rsidR="00EB5200" w:rsidRPr="00682FE5">
        <w:rPr>
          <w:noProof/>
        </w:rPr>
        <w:t>low</w:t>
      </w:r>
      <w:r w:rsidR="00EB5200" w:rsidRPr="00EB5200">
        <w:t xml:space="preserve"> population so as the study population in this area</w:t>
      </w:r>
      <w:r w:rsidR="00EB5200">
        <w:t xml:space="preserve">. </w:t>
      </w:r>
      <w:r w:rsidR="002D7D0F">
        <w:t xml:space="preserve">  </w:t>
      </w:r>
      <w:r w:rsidR="00DD247B" w:rsidRPr="007F1811">
        <w:t xml:space="preserve"> </w:t>
      </w:r>
    </w:p>
    <w:p w14:paraId="6FC69373" w14:textId="5CC3E13C" w:rsidR="00987DF7" w:rsidRPr="008E070A" w:rsidRDefault="003B3299" w:rsidP="008D2F6F">
      <w:pPr>
        <w:pStyle w:val="Heading2"/>
      </w:pPr>
      <w:bookmarkStart w:id="191" w:name="_Toc472747568"/>
      <w:bookmarkStart w:id="192" w:name="_Toc472747829"/>
      <w:bookmarkStart w:id="193" w:name="_Toc472748244"/>
      <w:bookmarkStart w:id="194" w:name="_Toc473293775"/>
      <w:bookmarkStart w:id="195" w:name="_Toc516694625"/>
      <w:bookmarkStart w:id="196" w:name="_Toc522563692"/>
      <w:bookmarkStart w:id="197" w:name="_Toc524944466"/>
      <w:bookmarkStart w:id="198" w:name="_Toc525617752"/>
      <w:r>
        <w:t xml:space="preserve">1.12 </w:t>
      </w:r>
      <w:r w:rsidR="007F1B90">
        <w:t>A</w:t>
      </w:r>
      <w:r w:rsidR="00FA658A" w:rsidRPr="008E070A">
        <w:t>ssumptions</w:t>
      </w:r>
      <w:r w:rsidR="00987DF7" w:rsidRPr="008E070A">
        <w:t xml:space="preserve"> of the </w:t>
      </w:r>
      <w:bookmarkEnd w:id="186"/>
      <w:bookmarkEnd w:id="187"/>
      <w:bookmarkEnd w:id="188"/>
      <w:bookmarkEnd w:id="189"/>
      <w:bookmarkEnd w:id="190"/>
      <w:bookmarkEnd w:id="191"/>
      <w:bookmarkEnd w:id="192"/>
      <w:bookmarkEnd w:id="193"/>
      <w:bookmarkEnd w:id="194"/>
      <w:r w:rsidR="008E070A">
        <w:t>Study</w:t>
      </w:r>
      <w:bookmarkEnd w:id="195"/>
      <w:bookmarkEnd w:id="196"/>
      <w:bookmarkEnd w:id="197"/>
      <w:bookmarkEnd w:id="198"/>
    </w:p>
    <w:p w14:paraId="30138AEE" w14:textId="6B124EC1" w:rsidR="001223CC" w:rsidRDefault="00A30049" w:rsidP="003F2B5A">
      <w:pPr>
        <w:rPr>
          <w:rFonts w:cs="Times New Roman"/>
        </w:rPr>
      </w:pPr>
      <w:r>
        <w:rPr>
          <w:rFonts w:cs="Times New Roman"/>
        </w:rPr>
        <w:t xml:space="preserve">Assumptions are </w:t>
      </w:r>
      <w:r w:rsidR="00406EC5">
        <w:rPr>
          <w:rFonts w:cs="Times New Roman"/>
          <w:noProof/>
        </w:rPr>
        <w:t>essential</w:t>
      </w:r>
      <w:r>
        <w:rPr>
          <w:rFonts w:cs="Times New Roman"/>
        </w:rPr>
        <w:t xml:space="preserve"> relevant</w:t>
      </w:r>
      <w:r w:rsidR="0091796E">
        <w:rPr>
          <w:rFonts w:cs="Times New Roman"/>
        </w:rPr>
        <w:t>,</w:t>
      </w:r>
      <w:r w:rsidR="003A1533">
        <w:rPr>
          <w:rFonts w:cs="Times New Roman"/>
        </w:rPr>
        <w:t xml:space="preserve"> </w:t>
      </w:r>
      <w:r w:rsidR="003A1533" w:rsidRPr="0091796E">
        <w:rPr>
          <w:rFonts w:cs="Times New Roman"/>
          <w:noProof/>
        </w:rPr>
        <w:t>and</w:t>
      </w:r>
      <w:r w:rsidR="003A1533">
        <w:rPr>
          <w:rFonts w:cs="Times New Roman"/>
        </w:rPr>
        <w:t xml:space="preserve"> belief</w:t>
      </w:r>
      <w:r w:rsidR="00FB6C14">
        <w:rPr>
          <w:rFonts w:cs="Times New Roman"/>
        </w:rPr>
        <w:t>s</w:t>
      </w:r>
      <w:r w:rsidR="003A1533">
        <w:rPr>
          <w:rFonts w:cs="Times New Roman"/>
        </w:rPr>
        <w:t xml:space="preserve"> in</w:t>
      </w:r>
      <w:r>
        <w:rPr>
          <w:rFonts w:cs="Times New Roman"/>
        </w:rPr>
        <w:t xml:space="preserve"> a </w:t>
      </w:r>
      <w:r w:rsidRPr="00A30049">
        <w:rPr>
          <w:rFonts w:cs="Times New Roman"/>
        </w:rPr>
        <w:t>study</w:t>
      </w:r>
      <w:r w:rsidR="001223CC">
        <w:rPr>
          <w:rFonts w:cs="Times New Roman"/>
        </w:rPr>
        <w:t xml:space="preserve"> derived from its structural </w:t>
      </w:r>
      <w:r w:rsidR="00D46C23">
        <w:rPr>
          <w:rFonts w:cs="Times New Roman"/>
        </w:rPr>
        <w:t xml:space="preserve">process </w:t>
      </w:r>
      <w:r w:rsidR="00D46C23" w:rsidRPr="00A30049">
        <w:rPr>
          <w:rFonts w:cs="Times New Roman"/>
        </w:rPr>
        <w:t>(</w:t>
      </w:r>
      <w:r w:rsidRPr="00A30049">
        <w:rPr>
          <w:rFonts w:cs="Times New Roman"/>
        </w:rPr>
        <w:t>Simon</w:t>
      </w:r>
      <w:r w:rsidR="008935EB">
        <w:rPr>
          <w:rFonts w:cs="Times New Roman"/>
        </w:rPr>
        <w:t>,</w:t>
      </w:r>
      <w:r w:rsidRPr="00A30049">
        <w:rPr>
          <w:rFonts w:cs="Times New Roman"/>
        </w:rPr>
        <w:t xml:space="preserve"> 2011)</w:t>
      </w:r>
      <w:r w:rsidR="00576E0D">
        <w:rPr>
          <w:rFonts w:cs="Times New Roman"/>
        </w:rPr>
        <w:t>.</w:t>
      </w:r>
      <w:r w:rsidR="00FB6C14">
        <w:rPr>
          <w:rFonts w:cs="Times New Roman"/>
        </w:rPr>
        <w:t xml:space="preserve"> One of the assu</w:t>
      </w:r>
      <w:r w:rsidR="008964C8">
        <w:rPr>
          <w:rFonts w:cs="Times New Roman"/>
        </w:rPr>
        <w:t>m</w:t>
      </w:r>
      <w:r w:rsidR="00FB6C14">
        <w:rPr>
          <w:rFonts w:cs="Times New Roman"/>
        </w:rPr>
        <w:t xml:space="preserve">ptions </w:t>
      </w:r>
      <w:r w:rsidR="003A1533">
        <w:rPr>
          <w:rFonts w:cs="Times New Roman"/>
        </w:rPr>
        <w:t xml:space="preserve">in this study </w:t>
      </w:r>
      <w:r w:rsidR="00C17713">
        <w:rPr>
          <w:rFonts w:cs="Times New Roman"/>
        </w:rPr>
        <w:t>is that</w:t>
      </w:r>
      <w:r w:rsidR="00D46C23">
        <w:rPr>
          <w:rFonts w:cs="Times New Roman"/>
        </w:rPr>
        <w:t xml:space="preserve"> pain</w:t>
      </w:r>
      <w:r w:rsidR="003A1533">
        <w:rPr>
          <w:rFonts w:cs="Times New Roman"/>
        </w:rPr>
        <w:t xml:space="preserve"> management</w:t>
      </w:r>
      <w:r w:rsidR="00A37ED7">
        <w:rPr>
          <w:rFonts w:cs="Times New Roman"/>
        </w:rPr>
        <w:t xml:space="preserve"> is dynamic</w:t>
      </w:r>
      <w:r w:rsidR="001223CC">
        <w:rPr>
          <w:rFonts w:cs="Times New Roman"/>
        </w:rPr>
        <w:t xml:space="preserve"> and </w:t>
      </w:r>
      <w:r w:rsidR="00A742F6" w:rsidRPr="0091796E">
        <w:rPr>
          <w:rFonts w:cs="Times New Roman"/>
          <w:noProof/>
        </w:rPr>
        <w:t xml:space="preserve">is </w:t>
      </w:r>
      <w:r w:rsidR="00FF193F" w:rsidRPr="0091796E">
        <w:rPr>
          <w:rFonts w:cs="Times New Roman"/>
          <w:noProof/>
        </w:rPr>
        <w:t>determined</w:t>
      </w:r>
      <w:r w:rsidR="00FF193F">
        <w:rPr>
          <w:rFonts w:cs="Times New Roman"/>
        </w:rPr>
        <w:t xml:space="preserve"> </w:t>
      </w:r>
      <w:r w:rsidR="00682FE5">
        <w:rPr>
          <w:rFonts w:cs="Times New Roman"/>
          <w:noProof/>
        </w:rPr>
        <w:t>by</w:t>
      </w:r>
      <w:r w:rsidR="006A4236">
        <w:rPr>
          <w:rFonts w:cs="Times New Roman"/>
        </w:rPr>
        <w:t xml:space="preserve"> various factors, such as </w:t>
      </w:r>
      <w:r w:rsidR="001223CC">
        <w:rPr>
          <w:rFonts w:cs="Times New Roman"/>
        </w:rPr>
        <w:t>health care system</w:t>
      </w:r>
      <w:r w:rsidR="00A742F6">
        <w:rPr>
          <w:rFonts w:cs="Times New Roman"/>
        </w:rPr>
        <w:t xml:space="preserve"> operations,</w:t>
      </w:r>
      <w:r w:rsidR="001223CC">
        <w:rPr>
          <w:rFonts w:cs="Times New Roman"/>
        </w:rPr>
        <w:t xml:space="preserve"> </w:t>
      </w:r>
      <w:r w:rsidR="006A4236" w:rsidRPr="006A4236">
        <w:rPr>
          <w:rFonts w:cs="Times New Roman"/>
        </w:rPr>
        <w:t xml:space="preserve">patient’s </w:t>
      </w:r>
      <w:r w:rsidR="00A742F6">
        <w:rPr>
          <w:rFonts w:cs="Times New Roman"/>
        </w:rPr>
        <w:t>perception and</w:t>
      </w:r>
      <w:r w:rsidR="008935EB">
        <w:rPr>
          <w:rFonts w:cs="Times New Roman"/>
        </w:rPr>
        <w:t xml:space="preserve"> cultural practices. </w:t>
      </w:r>
      <w:r w:rsidR="00D46C23" w:rsidRPr="00D46C23">
        <w:rPr>
          <w:rFonts w:cs="Times New Roman"/>
        </w:rPr>
        <w:t xml:space="preserve">The use </w:t>
      </w:r>
      <w:r w:rsidR="00D46C23" w:rsidRPr="0091796E">
        <w:rPr>
          <w:rFonts w:cs="Times New Roman"/>
          <w:noProof/>
        </w:rPr>
        <w:t>WHO</w:t>
      </w:r>
      <w:r w:rsidR="00A742F6">
        <w:rPr>
          <w:rFonts w:cs="Times New Roman"/>
        </w:rPr>
        <w:t xml:space="preserve"> analgesic</w:t>
      </w:r>
      <w:r w:rsidR="00D46C23" w:rsidRPr="00D46C23">
        <w:rPr>
          <w:rFonts w:cs="Times New Roman"/>
        </w:rPr>
        <w:t xml:space="preserve"> ladder </w:t>
      </w:r>
      <w:r w:rsidR="00633326" w:rsidRPr="00D46C23">
        <w:rPr>
          <w:rFonts w:cs="Times New Roman"/>
        </w:rPr>
        <w:t>implementation is</w:t>
      </w:r>
      <w:r w:rsidR="00D46C23" w:rsidRPr="00D46C23">
        <w:rPr>
          <w:rFonts w:cs="Times New Roman"/>
        </w:rPr>
        <w:t xml:space="preserve"> believed </w:t>
      </w:r>
      <w:r w:rsidR="00633326" w:rsidRPr="00D46C23">
        <w:rPr>
          <w:rFonts w:cs="Times New Roman"/>
        </w:rPr>
        <w:t xml:space="preserve">to </w:t>
      </w:r>
      <w:r w:rsidR="00633326" w:rsidRPr="00682FE5">
        <w:rPr>
          <w:rFonts w:cs="Times New Roman"/>
          <w:noProof/>
        </w:rPr>
        <w:t>relie</w:t>
      </w:r>
      <w:r w:rsidR="00682FE5">
        <w:rPr>
          <w:rFonts w:cs="Times New Roman"/>
          <w:noProof/>
        </w:rPr>
        <w:t>ve</w:t>
      </w:r>
      <w:r w:rsidR="00D46C23" w:rsidRPr="00D46C23">
        <w:rPr>
          <w:rFonts w:cs="Times New Roman"/>
        </w:rPr>
        <w:t xml:space="preserve"> pain if adequately </w:t>
      </w:r>
      <w:r w:rsidR="00D46C23" w:rsidRPr="00682FE5">
        <w:rPr>
          <w:rFonts w:cs="Times New Roman"/>
          <w:noProof/>
        </w:rPr>
        <w:t>utili</w:t>
      </w:r>
      <w:r w:rsidR="00682FE5">
        <w:rPr>
          <w:rFonts w:cs="Times New Roman"/>
          <w:noProof/>
        </w:rPr>
        <w:t>s</w:t>
      </w:r>
      <w:r w:rsidR="00D46C23" w:rsidRPr="00682FE5">
        <w:rPr>
          <w:rFonts w:cs="Times New Roman"/>
          <w:noProof/>
        </w:rPr>
        <w:t>ed</w:t>
      </w:r>
      <w:r w:rsidR="00D46C23" w:rsidRPr="00D46C23">
        <w:rPr>
          <w:rFonts w:cs="Times New Roman"/>
        </w:rPr>
        <w:t xml:space="preserve">, although </w:t>
      </w:r>
      <w:r w:rsidR="00633326" w:rsidRPr="00D46C23">
        <w:rPr>
          <w:rFonts w:cs="Times New Roman"/>
        </w:rPr>
        <w:t>it is</w:t>
      </w:r>
      <w:r w:rsidR="00D46C23" w:rsidRPr="00D46C23">
        <w:rPr>
          <w:rFonts w:cs="Times New Roman"/>
        </w:rPr>
        <w:t xml:space="preserve"> a challenge </w:t>
      </w:r>
      <w:r w:rsidR="00633326" w:rsidRPr="00D46C23">
        <w:rPr>
          <w:rFonts w:cs="Times New Roman"/>
        </w:rPr>
        <w:t>in resources</w:t>
      </w:r>
      <w:r w:rsidR="00D46C23" w:rsidRPr="00D46C23">
        <w:rPr>
          <w:rFonts w:cs="Times New Roman"/>
        </w:rPr>
        <w:t xml:space="preserve"> limited and </w:t>
      </w:r>
      <w:r w:rsidR="00D46C23" w:rsidRPr="00682FE5">
        <w:rPr>
          <w:rFonts w:cs="Times New Roman"/>
          <w:noProof/>
        </w:rPr>
        <w:t>marginali</w:t>
      </w:r>
      <w:r w:rsidR="00682FE5">
        <w:rPr>
          <w:rFonts w:cs="Times New Roman"/>
          <w:noProof/>
        </w:rPr>
        <w:t>s</w:t>
      </w:r>
      <w:r w:rsidR="00D46C23" w:rsidRPr="00682FE5">
        <w:rPr>
          <w:rFonts w:cs="Times New Roman"/>
          <w:noProof/>
        </w:rPr>
        <w:t>ed</w:t>
      </w:r>
      <w:r w:rsidR="00D46C23" w:rsidRPr="00D46C23">
        <w:rPr>
          <w:rFonts w:cs="Times New Roman"/>
        </w:rPr>
        <w:t xml:space="preserve"> area like Garissa county due to lack of </w:t>
      </w:r>
      <w:r w:rsidR="00682FE5">
        <w:rPr>
          <w:rFonts w:cs="Times New Roman"/>
        </w:rPr>
        <w:t xml:space="preserve">a </w:t>
      </w:r>
      <w:r w:rsidR="00D46C23" w:rsidRPr="00682FE5">
        <w:rPr>
          <w:rFonts w:cs="Times New Roman"/>
          <w:noProof/>
        </w:rPr>
        <w:t>focused</w:t>
      </w:r>
      <w:r w:rsidR="00D46C23" w:rsidRPr="00D46C23">
        <w:rPr>
          <w:rFonts w:cs="Times New Roman"/>
        </w:rPr>
        <w:t xml:space="preserve"> model of care</w:t>
      </w:r>
      <w:r w:rsidR="0068776F">
        <w:rPr>
          <w:rFonts w:cs="Times New Roman"/>
        </w:rPr>
        <w:t>.</w:t>
      </w:r>
      <w:r w:rsidR="00D46C23" w:rsidRPr="00D46C23">
        <w:rPr>
          <w:rFonts w:cs="Times New Roman"/>
        </w:rPr>
        <w:t xml:space="preserve">  </w:t>
      </w:r>
    </w:p>
    <w:p w14:paraId="78C59284" w14:textId="6B1448B6" w:rsidR="003A1533" w:rsidRDefault="00D46C23" w:rsidP="003F2B5A">
      <w:pPr>
        <w:rPr>
          <w:rFonts w:cs="Times New Roman"/>
        </w:rPr>
      </w:pPr>
      <w:r w:rsidRPr="00D46C23">
        <w:rPr>
          <w:rFonts w:cs="Times New Roman"/>
        </w:rPr>
        <w:t xml:space="preserve">There </w:t>
      </w:r>
      <w:r w:rsidR="00C17713">
        <w:rPr>
          <w:rFonts w:cs="Times New Roman"/>
        </w:rPr>
        <w:t>is</w:t>
      </w:r>
      <w:r w:rsidR="00A37ED7" w:rsidRPr="00D46C23">
        <w:rPr>
          <w:rFonts w:cs="Times New Roman"/>
        </w:rPr>
        <w:t xml:space="preserve"> an</w:t>
      </w:r>
      <w:r w:rsidRPr="00D46C23">
        <w:rPr>
          <w:rFonts w:cs="Times New Roman"/>
        </w:rPr>
        <w:t xml:space="preserve"> assumption that </w:t>
      </w:r>
      <w:r w:rsidR="00406EC5">
        <w:rPr>
          <w:rFonts w:cs="Times New Roman"/>
        </w:rPr>
        <w:t xml:space="preserve">a </w:t>
      </w:r>
      <w:r w:rsidRPr="00406EC5">
        <w:rPr>
          <w:rFonts w:cs="Times New Roman"/>
          <w:noProof/>
        </w:rPr>
        <w:t>positive</w:t>
      </w:r>
      <w:r w:rsidRPr="00D46C23">
        <w:rPr>
          <w:rFonts w:cs="Times New Roman"/>
        </w:rPr>
        <w:t xml:space="preserve"> relationship exists between psychosocial support and spiritual therapy on cancer pain management thus the need to understand the </w:t>
      </w:r>
      <w:r w:rsidRPr="00682FE5">
        <w:rPr>
          <w:rFonts w:cs="Times New Roman"/>
          <w:noProof/>
        </w:rPr>
        <w:t>social</w:t>
      </w:r>
      <w:r w:rsidR="00682FE5">
        <w:rPr>
          <w:rFonts w:cs="Times New Roman"/>
          <w:noProof/>
        </w:rPr>
        <w:t>-</w:t>
      </w:r>
      <w:r w:rsidRPr="00682FE5">
        <w:rPr>
          <w:rFonts w:cs="Times New Roman"/>
          <w:noProof/>
        </w:rPr>
        <w:t>cu</w:t>
      </w:r>
      <w:r w:rsidR="00C17713" w:rsidRPr="00682FE5">
        <w:rPr>
          <w:rFonts w:cs="Times New Roman"/>
          <w:noProof/>
        </w:rPr>
        <w:t>ltural</w:t>
      </w:r>
      <w:r w:rsidR="00C17713">
        <w:rPr>
          <w:rFonts w:cs="Times New Roman"/>
        </w:rPr>
        <w:t xml:space="preserve"> context of cancer patients </w:t>
      </w:r>
      <w:r w:rsidR="00C17713" w:rsidRPr="00D46C23">
        <w:rPr>
          <w:rFonts w:cs="Times New Roman"/>
        </w:rPr>
        <w:t>to</w:t>
      </w:r>
      <w:r w:rsidR="00345214">
        <w:rPr>
          <w:rFonts w:cs="Times New Roman"/>
        </w:rPr>
        <w:t xml:space="preserve"> come </w:t>
      </w:r>
      <w:r w:rsidR="008964C8">
        <w:rPr>
          <w:rFonts w:cs="Times New Roman"/>
        </w:rPr>
        <w:t xml:space="preserve">up </w:t>
      </w:r>
      <w:r w:rsidR="00345214">
        <w:rPr>
          <w:rFonts w:cs="Times New Roman"/>
        </w:rPr>
        <w:t xml:space="preserve">with </w:t>
      </w:r>
      <w:r w:rsidR="00682FE5">
        <w:rPr>
          <w:rFonts w:cs="Times New Roman"/>
        </w:rPr>
        <w:t xml:space="preserve">the </w:t>
      </w:r>
      <w:r w:rsidR="00345214" w:rsidRPr="00682FE5">
        <w:rPr>
          <w:rFonts w:cs="Times New Roman"/>
          <w:noProof/>
        </w:rPr>
        <w:t>appropriate</w:t>
      </w:r>
      <w:r w:rsidR="00345214">
        <w:rPr>
          <w:rFonts w:cs="Times New Roman"/>
        </w:rPr>
        <w:t xml:space="preserve"> model. </w:t>
      </w:r>
    </w:p>
    <w:p w14:paraId="1AB16254" w14:textId="543A12A4" w:rsidR="00E24DF1" w:rsidRDefault="00C17713" w:rsidP="003F2B5A">
      <w:pPr>
        <w:rPr>
          <w:rFonts w:cs="Times New Roman"/>
        </w:rPr>
      </w:pPr>
      <w:r>
        <w:rPr>
          <w:rFonts w:cs="Times New Roman"/>
        </w:rPr>
        <w:t xml:space="preserve">This study </w:t>
      </w:r>
      <w:r w:rsidR="008D6C4D" w:rsidRPr="00B81DDC">
        <w:rPr>
          <w:rFonts w:cs="Times New Roman"/>
        </w:rPr>
        <w:t>an</w:t>
      </w:r>
      <w:r w:rsidR="00FD6F6E">
        <w:rPr>
          <w:rFonts w:cs="Times New Roman"/>
        </w:rPr>
        <w:t xml:space="preserve"> </w:t>
      </w:r>
      <w:r w:rsidR="00C1066C">
        <w:rPr>
          <w:rFonts w:cs="Times New Roman"/>
        </w:rPr>
        <w:t>assumes</w:t>
      </w:r>
      <w:r>
        <w:rPr>
          <w:rFonts w:cs="Times New Roman"/>
        </w:rPr>
        <w:t xml:space="preserve"> </w:t>
      </w:r>
      <w:r w:rsidRPr="00B81DDC">
        <w:rPr>
          <w:rFonts w:cs="Times New Roman"/>
        </w:rPr>
        <w:t>that</w:t>
      </w:r>
      <w:r w:rsidR="006163E2" w:rsidRPr="00B81DDC">
        <w:rPr>
          <w:rFonts w:cs="Times New Roman"/>
        </w:rPr>
        <w:t xml:space="preserve"> a</w:t>
      </w:r>
      <w:r w:rsidR="008072A7">
        <w:rPr>
          <w:rFonts w:cs="Times New Roman"/>
        </w:rPr>
        <w:t xml:space="preserve"> multidisciplinary </w:t>
      </w:r>
      <w:r w:rsidR="008072A7" w:rsidRPr="00B81DDC">
        <w:rPr>
          <w:rFonts w:cs="Times New Roman"/>
        </w:rPr>
        <w:t>palliative</w:t>
      </w:r>
      <w:r w:rsidR="00C82345" w:rsidRPr="00B81DDC">
        <w:rPr>
          <w:rFonts w:cs="Times New Roman"/>
        </w:rPr>
        <w:t xml:space="preserve"> care unit</w:t>
      </w:r>
      <w:r w:rsidR="008072A7">
        <w:rPr>
          <w:rFonts w:cs="Times New Roman"/>
        </w:rPr>
        <w:t>s</w:t>
      </w:r>
      <w:r w:rsidR="00C82345" w:rsidRPr="00B81DDC">
        <w:rPr>
          <w:rFonts w:cs="Times New Roman"/>
        </w:rPr>
        <w:t xml:space="preserve"> or </w:t>
      </w:r>
      <w:r w:rsidR="00F913CF" w:rsidRPr="00B81DDC">
        <w:rPr>
          <w:rFonts w:cs="Times New Roman"/>
        </w:rPr>
        <w:t>hospice</w:t>
      </w:r>
      <w:r w:rsidR="00C82345" w:rsidRPr="00B81DDC">
        <w:rPr>
          <w:rFonts w:cs="Times New Roman"/>
        </w:rPr>
        <w:t xml:space="preserve"> unit</w:t>
      </w:r>
      <w:r w:rsidR="008072A7">
        <w:rPr>
          <w:rFonts w:cs="Times New Roman"/>
        </w:rPr>
        <w:t xml:space="preserve">s with mobile clinics that </w:t>
      </w:r>
      <w:r w:rsidR="008072A7" w:rsidRPr="00682FE5">
        <w:rPr>
          <w:rFonts w:cs="Times New Roman"/>
          <w:noProof/>
        </w:rPr>
        <w:t>provide</w:t>
      </w:r>
      <w:r w:rsidR="008072A7">
        <w:rPr>
          <w:rFonts w:cs="Times New Roman"/>
        </w:rPr>
        <w:t xml:space="preserve"> pain management services for</w:t>
      </w:r>
      <w:r w:rsidR="00665830">
        <w:rPr>
          <w:rFonts w:cs="Times New Roman"/>
        </w:rPr>
        <w:t xml:space="preserve"> adult</w:t>
      </w:r>
      <w:r w:rsidR="00162EE5" w:rsidRPr="00B81DDC">
        <w:rPr>
          <w:rFonts w:cs="Times New Roman"/>
        </w:rPr>
        <w:t xml:space="preserve"> </w:t>
      </w:r>
      <w:r w:rsidR="00162EE5">
        <w:rPr>
          <w:rFonts w:cs="Times New Roman"/>
        </w:rPr>
        <w:t xml:space="preserve">cancer </w:t>
      </w:r>
      <w:r w:rsidR="00162EE5" w:rsidRPr="00B81DDC">
        <w:rPr>
          <w:rFonts w:cs="Times New Roman"/>
        </w:rPr>
        <w:t xml:space="preserve">patients </w:t>
      </w:r>
      <w:r w:rsidR="00162EE5">
        <w:rPr>
          <w:rFonts w:cs="Times New Roman"/>
        </w:rPr>
        <w:t xml:space="preserve">with nomadic </w:t>
      </w:r>
      <w:r w:rsidR="008072A7">
        <w:rPr>
          <w:rFonts w:cs="Times New Roman"/>
        </w:rPr>
        <w:t>lifestyle will adequately control cancer pain</w:t>
      </w:r>
      <w:r w:rsidR="0068776F">
        <w:rPr>
          <w:rFonts w:cs="Times New Roman"/>
        </w:rPr>
        <w:t>.</w:t>
      </w:r>
      <w:r w:rsidR="008072A7">
        <w:rPr>
          <w:rFonts w:cs="Times New Roman"/>
        </w:rPr>
        <w:t xml:space="preserve"> The</w:t>
      </w:r>
      <w:r w:rsidR="00D46C23">
        <w:rPr>
          <w:rFonts w:cs="Times New Roman"/>
        </w:rPr>
        <w:t xml:space="preserve"> small study sample of Garissa Referral</w:t>
      </w:r>
      <w:r w:rsidR="008072A7">
        <w:rPr>
          <w:rFonts w:cs="Times New Roman"/>
        </w:rPr>
        <w:t xml:space="preserve"> County Hospital </w:t>
      </w:r>
      <w:r w:rsidR="00E24DF1">
        <w:rPr>
          <w:rFonts w:cs="Times New Roman"/>
        </w:rPr>
        <w:t xml:space="preserve">will also </w:t>
      </w:r>
      <w:r w:rsidR="008072A7">
        <w:rPr>
          <w:rFonts w:cs="Times New Roman"/>
        </w:rPr>
        <w:t>represent</w:t>
      </w:r>
      <w:r w:rsidR="007F1811">
        <w:rPr>
          <w:rFonts w:cs="Times New Roman"/>
        </w:rPr>
        <w:t xml:space="preserve"> </w:t>
      </w:r>
      <w:r w:rsidR="00682FE5">
        <w:rPr>
          <w:rFonts w:cs="Times New Roman"/>
        </w:rPr>
        <w:t xml:space="preserve">the </w:t>
      </w:r>
      <w:r w:rsidR="007F1811" w:rsidRPr="00406EC5">
        <w:rPr>
          <w:rFonts w:cs="Times New Roman"/>
          <w:noProof/>
        </w:rPr>
        <w:t>marginali</w:t>
      </w:r>
      <w:r w:rsidR="00406EC5">
        <w:rPr>
          <w:rFonts w:cs="Times New Roman"/>
          <w:noProof/>
        </w:rPr>
        <w:t>s</w:t>
      </w:r>
      <w:r w:rsidR="007F1811" w:rsidRPr="00406EC5">
        <w:rPr>
          <w:rFonts w:cs="Times New Roman"/>
          <w:noProof/>
        </w:rPr>
        <w:t>ed</w:t>
      </w:r>
      <w:r w:rsidR="00A30049">
        <w:rPr>
          <w:rFonts w:cs="Times New Roman"/>
        </w:rPr>
        <w:t xml:space="preserve"> and </w:t>
      </w:r>
      <w:r w:rsidR="007F1811">
        <w:rPr>
          <w:rFonts w:cs="Times New Roman"/>
        </w:rPr>
        <w:t>dispersedly</w:t>
      </w:r>
      <w:r w:rsidR="00A30049">
        <w:rPr>
          <w:rFonts w:cs="Times New Roman"/>
        </w:rPr>
        <w:t xml:space="preserve"> populated</w:t>
      </w:r>
      <w:r w:rsidR="00D46C23">
        <w:rPr>
          <w:rFonts w:cs="Times New Roman"/>
        </w:rPr>
        <w:t xml:space="preserve"> area. </w:t>
      </w:r>
      <w:r w:rsidR="008935EB">
        <w:rPr>
          <w:rFonts w:cs="Times New Roman"/>
        </w:rPr>
        <w:t>Hence,</w:t>
      </w:r>
      <w:r w:rsidR="00D46C23">
        <w:rPr>
          <w:rFonts w:cs="Times New Roman"/>
        </w:rPr>
        <w:t xml:space="preserve"> </w:t>
      </w:r>
      <w:r w:rsidR="00D854A4">
        <w:rPr>
          <w:rFonts w:cs="Times New Roman"/>
        </w:rPr>
        <w:t>the few</w:t>
      </w:r>
      <w:r w:rsidR="001223CC">
        <w:rPr>
          <w:rFonts w:cs="Times New Roman"/>
        </w:rPr>
        <w:t xml:space="preserve"> </w:t>
      </w:r>
      <w:r w:rsidR="00F650E0">
        <w:rPr>
          <w:rFonts w:cs="Times New Roman"/>
        </w:rPr>
        <w:t>respondents were believed to have honestly</w:t>
      </w:r>
      <w:r w:rsidR="003A1533">
        <w:rPr>
          <w:rFonts w:cs="Times New Roman"/>
        </w:rPr>
        <w:t xml:space="preserve"> </w:t>
      </w:r>
      <w:r w:rsidR="00F650E0">
        <w:rPr>
          <w:rFonts w:cs="Times New Roman"/>
        </w:rPr>
        <w:t xml:space="preserve">provided </w:t>
      </w:r>
      <w:r w:rsidR="003A1533">
        <w:rPr>
          <w:rFonts w:cs="Times New Roman"/>
        </w:rPr>
        <w:t>the</w:t>
      </w:r>
      <w:r w:rsidR="001223CC">
        <w:rPr>
          <w:rFonts w:cs="Times New Roman"/>
        </w:rPr>
        <w:t xml:space="preserve"> </w:t>
      </w:r>
      <w:r w:rsidR="00D854A4">
        <w:rPr>
          <w:rFonts w:cs="Times New Roman"/>
        </w:rPr>
        <w:t>required information</w:t>
      </w:r>
      <w:r w:rsidR="003A1533">
        <w:rPr>
          <w:rFonts w:cs="Times New Roman"/>
        </w:rPr>
        <w:t xml:space="preserve"> that help</w:t>
      </w:r>
      <w:r w:rsidR="008964C8">
        <w:rPr>
          <w:rFonts w:cs="Times New Roman"/>
        </w:rPr>
        <w:t>ed to</w:t>
      </w:r>
      <w:r w:rsidR="003A1533">
        <w:rPr>
          <w:rFonts w:cs="Times New Roman"/>
        </w:rPr>
        <w:t xml:space="preserve"> develop a nursing care model for pain management. </w:t>
      </w:r>
      <w:r w:rsidR="00A30049">
        <w:rPr>
          <w:rFonts w:cs="Times New Roman"/>
        </w:rPr>
        <w:t xml:space="preserve"> </w:t>
      </w:r>
      <w:bookmarkStart w:id="199" w:name="_Toc404691226"/>
      <w:bookmarkStart w:id="200" w:name="_Toc405029192"/>
      <w:bookmarkStart w:id="201" w:name="_Toc405203992"/>
      <w:bookmarkStart w:id="202" w:name="_Toc405213296"/>
    </w:p>
    <w:p w14:paraId="57EF71D5" w14:textId="36185FCB" w:rsidR="00967690" w:rsidRDefault="00F92AEB" w:rsidP="003F2B5A">
      <w:pPr>
        <w:rPr>
          <w:rFonts w:cs="Times New Roman"/>
        </w:rPr>
      </w:pPr>
      <w:r>
        <w:rPr>
          <w:rFonts w:cs="Times New Roman"/>
        </w:rPr>
        <w:t xml:space="preserve">Finally, </w:t>
      </w:r>
      <w:r w:rsidR="00E24DF1">
        <w:rPr>
          <w:rFonts w:cs="Times New Roman"/>
        </w:rPr>
        <w:t xml:space="preserve">this </w:t>
      </w:r>
      <w:r w:rsidR="00C1066C">
        <w:rPr>
          <w:rFonts w:cs="Times New Roman"/>
        </w:rPr>
        <w:t>contextualized</w:t>
      </w:r>
      <w:r w:rsidR="00162EE5">
        <w:rPr>
          <w:rFonts w:cs="Times New Roman"/>
        </w:rPr>
        <w:t xml:space="preserve"> nursing care model</w:t>
      </w:r>
      <w:r w:rsidR="00FD6F6E">
        <w:rPr>
          <w:rFonts w:cs="Times New Roman"/>
        </w:rPr>
        <w:t xml:space="preserve"> </w:t>
      </w:r>
      <w:r w:rsidR="00C1066C">
        <w:rPr>
          <w:rFonts w:cs="Times New Roman"/>
        </w:rPr>
        <w:t>labelled</w:t>
      </w:r>
      <w:r w:rsidR="00E24DF1">
        <w:rPr>
          <w:rFonts w:cs="Times New Roman"/>
        </w:rPr>
        <w:t xml:space="preserve"> </w:t>
      </w:r>
      <w:r w:rsidR="00C1066C" w:rsidRPr="00C1066C">
        <w:rPr>
          <w:rFonts w:cs="Times New Roman"/>
          <w:i/>
        </w:rPr>
        <w:t>“Xanuun”</w:t>
      </w:r>
      <w:r w:rsidR="00E24DF1">
        <w:rPr>
          <w:rFonts w:cs="Times New Roman"/>
        </w:rPr>
        <w:t xml:space="preserve"> </w:t>
      </w:r>
      <w:r w:rsidR="00D46C23">
        <w:rPr>
          <w:rFonts w:cs="Times New Roman"/>
        </w:rPr>
        <w:t>consider</w:t>
      </w:r>
      <w:r w:rsidR="00E24DF1">
        <w:rPr>
          <w:rFonts w:cs="Times New Roman"/>
        </w:rPr>
        <w:t>s</w:t>
      </w:r>
      <w:r w:rsidR="00162EE5">
        <w:rPr>
          <w:rFonts w:cs="Times New Roman"/>
        </w:rPr>
        <w:t xml:space="preserve"> </w:t>
      </w:r>
      <w:r w:rsidR="00406EC5">
        <w:rPr>
          <w:rFonts w:cs="Times New Roman"/>
          <w:noProof/>
        </w:rPr>
        <w:t>specific</w:t>
      </w:r>
      <w:r w:rsidR="00254348" w:rsidRPr="00B81DDC">
        <w:rPr>
          <w:rFonts w:cs="Times New Roman"/>
        </w:rPr>
        <w:t xml:space="preserve"> set</w:t>
      </w:r>
      <w:r w:rsidR="008964C8">
        <w:rPr>
          <w:rFonts w:cs="Times New Roman"/>
        </w:rPr>
        <w:t>s</w:t>
      </w:r>
      <w:r w:rsidR="00254348" w:rsidRPr="00B81DDC">
        <w:rPr>
          <w:rFonts w:cs="Times New Roman"/>
        </w:rPr>
        <w:t xml:space="preserve"> </w:t>
      </w:r>
      <w:r w:rsidR="008E38E7" w:rsidRPr="00B81DDC">
        <w:rPr>
          <w:rFonts w:cs="Times New Roman"/>
        </w:rPr>
        <w:t>of social</w:t>
      </w:r>
      <w:r w:rsidR="001E5D70" w:rsidRPr="00B81DDC">
        <w:rPr>
          <w:rFonts w:cs="Times New Roman"/>
        </w:rPr>
        <w:t xml:space="preserve"> </w:t>
      </w:r>
      <w:r w:rsidR="00254348" w:rsidRPr="00B81DDC">
        <w:rPr>
          <w:rFonts w:cs="Times New Roman"/>
        </w:rPr>
        <w:t>demographic characteristics</w:t>
      </w:r>
      <w:r w:rsidR="00721A57" w:rsidRPr="00B81DDC">
        <w:rPr>
          <w:rFonts w:cs="Times New Roman"/>
        </w:rPr>
        <w:t xml:space="preserve"> of</w:t>
      </w:r>
      <w:r w:rsidR="00D61061" w:rsidRPr="00B81DDC">
        <w:rPr>
          <w:rFonts w:cs="Times New Roman"/>
        </w:rPr>
        <w:t xml:space="preserve"> cancer patients</w:t>
      </w:r>
      <w:r w:rsidR="00721A57" w:rsidRPr="00B81DDC">
        <w:rPr>
          <w:rFonts w:cs="Times New Roman"/>
        </w:rPr>
        <w:t xml:space="preserve"> that </w:t>
      </w:r>
      <w:r w:rsidR="00D61061" w:rsidRPr="00B81DDC">
        <w:rPr>
          <w:rFonts w:cs="Times New Roman"/>
        </w:rPr>
        <w:t xml:space="preserve">include gender, ethnicity and cultural practices, level of </w:t>
      </w:r>
      <w:r w:rsidR="00721A57" w:rsidRPr="00B81DDC">
        <w:rPr>
          <w:rFonts w:cs="Times New Roman"/>
        </w:rPr>
        <w:t>income,</w:t>
      </w:r>
      <w:r w:rsidR="00D61061" w:rsidRPr="00B81DDC">
        <w:rPr>
          <w:rFonts w:cs="Times New Roman"/>
        </w:rPr>
        <w:t xml:space="preserve"> distance from health facility, type of treatment, duration of cancer pain</w:t>
      </w:r>
      <w:r w:rsidR="00E24DF1">
        <w:rPr>
          <w:rFonts w:cs="Times New Roman"/>
        </w:rPr>
        <w:t xml:space="preserve">, </w:t>
      </w:r>
      <w:r w:rsidR="008E38E7" w:rsidRPr="00B81DDC">
        <w:rPr>
          <w:rFonts w:cs="Times New Roman"/>
        </w:rPr>
        <w:t>the knowledge</w:t>
      </w:r>
      <w:r w:rsidR="001E5D70" w:rsidRPr="00B81DDC">
        <w:rPr>
          <w:rFonts w:cs="Times New Roman"/>
        </w:rPr>
        <w:t xml:space="preserve"> of </w:t>
      </w:r>
      <w:r w:rsidR="001E5D70" w:rsidRPr="00682FE5">
        <w:rPr>
          <w:rFonts w:cs="Times New Roman"/>
          <w:noProof/>
        </w:rPr>
        <w:t>care</w:t>
      </w:r>
      <w:r w:rsidR="008E38E7" w:rsidRPr="00682FE5">
        <w:rPr>
          <w:rFonts w:cs="Times New Roman"/>
          <w:noProof/>
        </w:rPr>
        <w:t>giver</w:t>
      </w:r>
      <w:r w:rsidR="00E24DF1" w:rsidRPr="00682FE5">
        <w:rPr>
          <w:rFonts w:cs="Times New Roman"/>
          <w:noProof/>
        </w:rPr>
        <w:t>s</w:t>
      </w:r>
      <w:r w:rsidR="008E38E7" w:rsidRPr="00B81DDC">
        <w:rPr>
          <w:rFonts w:cs="Times New Roman"/>
        </w:rPr>
        <w:t xml:space="preserve"> on</w:t>
      </w:r>
      <w:r w:rsidR="00D61061" w:rsidRPr="00B81DDC">
        <w:rPr>
          <w:rFonts w:cs="Times New Roman"/>
        </w:rPr>
        <w:t xml:space="preserve"> pain </w:t>
      </w:r>
      <w:r w:rsidR="008E38E7" w:rsidRPr="00B81DDC">
        <w:rPr>
          <w:rFonts w:cs="Times New Roman"/>
        </w:rPr>
        <w:t>management have</w:t>
      </w:r>
      <w:r w:rsidR="00D61061" w:rsidRPr="00B81DDC">
        <w:rPr>
          <w:rFonts w:cs="Times New Roman"/>
        </w:rPr>
        <w:t xml:space="preserve"> direct </w:t>
      </w:r>
      <w:r w:rsidR="008E38E7" w:rsidRPr="00B81DDC">
        <w:rPr>
          <w:rFonts w:cs="Times New Roman"/>
        </w:rPr>
        <w:t xml:space="preserve">relationship </w:t>
      </w:r>
      <w:r w:rsidR="008964C8">
        <w:rPr>
          <w:rFonts w:cs="Times New Roman"/>
        </w:rPr>
        <w:t>with</w:t>
      </w:r>
      <w:r w:rsidR="008964C8" w:rsidRPr="00B81DDC">
        <w:rPr>
          <w:rFonts w:cs="Times New Roman"/>
        </w:rPr>
        <w:t xml:space="preserve"> </w:t>
      </w:r>
      <w:r w:rsidR="00D61061" w:rsidRPr="00B81DDC">
        <w:rPr>
          <w:rFonts w:cs="Times New Roman"/>
        </w:rPr>
        <w:t>cancer</w:t>
      </w:r>
      <w:r w:rsidR="001E5D70" w:rsidRPr="00B81DDC">
        <w:rPr>
          <w:rFonts w:cs="Times New Roman"/>
        </w:rPr>
        <w:t xml:space="preserve"> pain </w:t>
      </w:r>
      <w:bookmarkEnd w:id="199"/>
      <w:r w:rsidR="000470BE" w:rsidRPr="00B81DDC">
        <w:rPr>
          <w:rFonts w:cs="Times New Roman"/>
        </w:rPr>
        <w:t xml:space="preserve">relief </w:t>
      </w:r>
      <w:r w:rsidR="00C82345" w:rsidRPr="00B81DDC">
        <w:rPr>
          <w:rFonts w:cs="Times New Roman"/>
        </w:rPr>
        <w:t>and perception</w:t>
      </w:r>
      <w:bookmarkEnd w:id="200"/>
      <w:bookmarkEnd w:id="201"/>
      <w:bookmarkEnd w:id="202"/>
      <w:r w:rsidR="00534372" w:rsidRPr="00B81DDC">
        <w:rPr>
          <w:rFonts w:cs="Times New Roman"/>
        </w:rPr>
        <w:t xml:space="preserve">. </w:t>
      </w:r>
    </w:p>
    <w:p w14:paraId="4768F682" w14:textId="1796B863" w:rsidR="00174EFF" w:rsidRPr="00174EFF" w:rsidRDefault="003B3299" w:rsidP="008D2F6F">
      <w:pPr>
        <w:pStyle w:val="Heading2"/>
      </w:pPr>
      <w:bookmarkStart w:id="203" w:name="_Toc524944467"/>
      <w:bookmarkStart w:id="204" w:name="_Toc525617753"/>
      <w:bookmarkStart w:id="205" w:name="_Toc473293791"/>
      <w:bookmarkStart w:id="206" w:name="_Toc516694627"/>
      <w:bookmarkStart w:id="207" w:name="_Toc522563694"/>
      <w:r>
        <w:t xml:space="preserve">1.13 </w:t>
      </w:r>
      <w:r w:rsidR="00174EFF" w:rsidRPr="00174EFF">
        <w:t>Theoretical approach</w:t>
      </w:r>
      <w:bookmarkEnd w:id="203"/>
      <w:bookmarkEnd w:id="204"/>
      <w:r w:rsidR="00174EFF" w:rsidRPr="00174EFF">
        <w:t xml:space="preserve"> </w:t>
      </w:r>
    </w:p>
    <w:p w14:paraId="08EE5B17" w14:textId="4BB26AEE" w:rsidR="00174EFF" w:rsidRDefault="00174EFF" w:rsidP="003F2B5A">
      <w:pPr>
        <w:rPr>
          <w:rFonts w:cs="Times New Roman"/>
        </w:rPr>
      </w:pPr>
      <w:r w:rsidRPr="00682FE5">
        <w:rPr>
          <w:rFonts w:cs="Times New Roman"/>
          <w:noProof/>
        </w:rPr>
        <w:t>T</w:t>
      </w:r>
      <w:r w:rsidR="00682FE5">
        <w:rPr>
          <w:rFonts w:cs="Times New Roman"/>
          <w:noProof/>
        </w:rPr>
        <w:t>he t</w:t>
      </w:r>
      <w:r w:rsidRPr="00682FE5">
        <w:rPr>
          <w:rFonts w:cs="Times New Roman"/>
          <w:noProof/>
        </w:rPr>
        <w:t>heory</w:t>
      </w:r>
      <w:r>
        <w:rPr>
          <w:rFonts w:cs="Times New Roman"/>
        </w:rPr>
        <w:t xml:space="preserve"> </w:t>
      </w:r>
      <w:r w:rsidRPr="0091796E">
        <w:rPr>
          <w:rFonts w:cs="Times New Roman"/>
          <w:noProof/>
        </w:rPr>
        <w:t>is defined</w:t>
      </w:r>
      <w:r w:rsidRPr="00674701">
        <w:rPr>
          <w:rFonts w:cs="Times New Roman"/>
        </w:rPr>
        <w:t xml:space="preserve"> as a set of logical principles or statements intended to structure our observation, understanding and ex</w:t>
      </w:r>
      <w:r>
        <w:rPr>
          <w:rFonts w:cs="Times New Roman"/>
        </w:rPr>
        <w:t xml:space="preserve">planation of our </w:t>
      </w:r>
      <w:r w:rsidRPr="00406EC5">
        <w:rPr>
          <w:rFonts w:cs="Times New Roman"/>
          <w:noProof/>
        </w:rPr>
        <w:t>wor</w:t>
      </w:r>
      <w:r w:rsidR="00682FE5" w:rsidRPr="00406EC5">
        <w:rPr>
          <w:rFonts w:cs="Times New Roman"/>
          <w:noProof/>
        </w:rPr>
        <w:t>l</w:t>
      </w:r>
      <w:r w:rsidRPr="00406EC5">
        <w:rPr>
          <w:rFonts w:cs="Times New Roman"/>
          <w:noProof/>
        </w:rPr>
        <w:t>dview</w:t>
      </w:r>
      <w:r>
        <w:rPr>
          <w:rFonts w:cs="Times New Roman"/>
        </w:rPr>
        <w:t xml:space="preserve">. </w:t>
      </w:r>
      <w:r w:rsidRPr="006062A2">
        <w:rPr>
          <w:rFonts w:cs="Times New Roman"/>
        </w:rPr>
        <w:t xml:space="preserve">According to </w:t>
      </w:r>
      <w:bookmarkStart w:id="208" w:name="_Hlk524513077"/>
      <w:r w:rsidRPr="006062A2">
        <w:rPr>
          <w:rFonts w:cs="Times New Roman"/>
        </w:rPr>
        <w:t>Mittwede (</w:t>
      </w:r>
      <w:r w:rsidRPr="00682FE5">
        <w:rPr>
          <w:rFonts w:cs="Times New Roman"/>
          <w:noProof/>
        </w:rPr>
        <w:t>2012</w:t>
      </w:r>
      <w:bookmarkEnd w:id="208"/>
      <w:r w:rsidRPr="00682FE5">
        <w:rPr>
          <w:rFonts w:cs="Times New Roman"/>
          <w:noProof/>
        </w:rPr>
        <w:t>)</w:t>
      </w:r>
      <w:r w:rsidR="00682FE5">
        <w:rPr>
          <w:rFonts w:cs="Times New Roman"/>
          <w:noProof/>
        </w:rPr>
        <w:t>,</w:t>
      </w:r>
      <w:r w:rsidRPr="006062A2">
        <w:rPr>
          <w:rFonts w:cs="Times New Roman"/>
        </w:rPr>
        <w:t xml:space="preserve"> there are four main paradigms of research that include critical theory, positivism, constructivists and </w:t>
      </w:r>
      <w:r w:rsidRPr="00682FE5">
        <w:rPr>
          <w:rFonts w:cs="Times New Roman"/>
          <w:noProof/>
        </w:rPr>
        <w:t>post</w:t>
      </w:r>
      <w:r w:rsidR="00682FE5">
        <w:rPr>
          <w:rFonts w:cs="Times New Roman"/>
          <w:noProof/>
        </w:rPr>
        <w:t>-</w:t>
      </w:r>
      <w:r w:rsidRPr="00682FE5">
        <w:rPr>
          <w:rFonts w:cs="Times New Roman"/>
          <w:noProof/>
        </w:rPr>
        <w:t>positivism</w:t>
      </w:r>
      <w:r w:rsidRPr="006062A2">
        <w:rPr>
          <w:rFonts w:cs="Times New Roman"/>
        </w:rPr>
        <w:t xml:space="preserve">. Mittwede (2013) further explained that all these paradigms </w:t>
      </w:r>
      <w:r w:rsidRPr="00682FE5">
        <w:rPr>
          <w:rFonts w:cs="Times New Roman"/>
          <w:noProof/>
        </w:rPr>
        <w:t>ha</w:t>
      </w:r>
      <w:r w:rsidR="00682FE5">
        <w:rPr>
          <w:rFonts w:cs="Times New Roman"/>
          <w:noProof/>
        </w:rPr>
        <w:t>d</w:t>
      </w:r>
      <w:r w:rsidRPr="006062A2">
        <w:rPr>
          <w:rFonts w:cs="Times New Roman"/>
        </w:rPr>
        <w:t xml:space="preserve"> been applied successfully in recent research inquiry. Thus, Paradigm gives the worldviews inquiry and held assumptions or conceptual frameworks that are essential matrices that guide research. Worldview is</w:t>
      </w:r>
      <w:r w:rsidR="00682FE5">
        <w:rPr>
          <w:rFonts w:cs="Times New Roman"/>
        </w:rPr>
        <w:t>,</w:t>
      </w:r>
      <w:r w:rsidRPr="006062A2">
        <w:rPr>
          <w:rFonts w:cs="Times New Roman"/>
        </w:rPr>
        <w:t xml:space="preserve"> </w:t>
      </w:r>
      <w:r w:rsidRPr="00682FE5">
        <w:rPr>
          <w:rFonts w:cs="Times New Roman"/>
          <w:noProof/>
        </w:rPr>
        <w:t>however</w:t>
      </w:r>
      <w:r w:rsidRPr="006062A2">
        <w:rPr>
          <w:rFonts w:cs="Times New Roman"/>
        </w:rPr>
        <w:t xml:space="preserve">, swayed by </w:t>
      </w:r>
      <w:r w:rsidR="00682FE5">
        <w:rPr>
          <w:rFonts w:cs="Times New Roman"/>
        </w:rPr>
        <w:t xml:space="preserve">the </w:t>
      </w:r>
      <w:r w:rsidRPr="00682FE5">
        <w:rPr>
          <w:rFonts w:cs="Times New Roman"/>
          <w:noProof/>
        </w:rPr>
        <w:t>cultural</w:t>
      </w:r>
      <w:r w:rsidRPr="006062A2">
        <w:rPr>
          <w:rFonts w:cs="Times New Roman"/>
        </w:rPr>
        <w:t xml:space="preserve"> context </w:t>
      </w:r>
      <w:r>
        <w:rPr>
          <w:rFonts w:cs="Times New Roman"/>
        </w:rPr>
        <w:t xml:space="preserve">of </w:t>
      </w:r>
      <w:r w:rsidRPr="006062A2">
        <w:rPr>
          <w:rFonts w:cs="Times New Roman"/>
        </w:rPr>
        <w:t>our history and this will</w:t>
      </w:r>
      <w:r w:rsidR="00682FE5">
        <w:rPr>
          <w:rFonts w:cs="Times New Roman"/>
        </w:rPr>
        <w:t>, in turn,</w:t>
      </w:r>
      <w:r w:rsidRPr="006062A2">
        <w:rPr>
          <w:rFonts w:cs="Times New Roman"/>
        </w:rPr>
        <w:t xml:space="preserve"> form our world interpretation on the meaning of truth and the forces of creation</w:t>
      </w:r>
      <w:r>
        <w:rPr>
          <w:rFonts w:cs="Times New Roman"/>
        </w:rPr>
        <w:t xml:space="preserve">. </w:t>
      </w:r>
    </w:p>
    <w:p w14:paraId="3B293B93" w14:textId="7AC4AD13" w:rsidR="00174EFF" w:rsidRDefault="00174EFF" w:rsidP="003F2B5A">
      <w:pPr>
        <w:rPr>
          <w:rFonts w:cs="Times New Roman"/>
        </w:rPr>
      </w:pPr>
      <w:r>
        <w:rPr>
          <w:rFonts w:cs="Times New Roman"/>
        </w:rPr>
        <w:t xml:space="preserve">However, </w:t>
      </w:r>
      <w:r w:rsidR="00682FE5">
        <w:rPr>
          <w:rFonts w:cs="Times New Roman"/>
        </w:rPr>
        <w:t xml:space="preserve">the </w:t>
      </w:r>
      <w:r w:rsidRPr="00682FE5">
        <w:rPr>
          <w:rFonts w:cs="Times New Roman"/>
          <w:noProof/>
        </w:rPr>
        <w:t>theoretical</w:t>
      </w:r>
      <w:r>
        <w:rPr>
          <w:rFonts w:cs="Times New Roman"/>
        </w:rPr>
        <w:t xml:space="preserve"> approach in research influences research design and </w:t>
      </w:r>
      <w:r w:rsidRPr="00D82D91">
        <w:rPr>
          <w:rFonts w:cs="Times New Roman"/>
        </w:rPr>
        <w:t>development</w:t>
      </w:r>
      <w:r>
        <w:rPr>
          <w:rFonts w:cs="Times New Roman"/>
        </w:rPr>
        <w:t xml:space="preserve"> of research questions. </w:t>
      </w:r>
      <w:r w:rsidRPr="00682FE5">
        <w:rPr>
          <w:rFonts w:cs="Times New Roman"/>
          <w:noProof/>
        </w:rPr>
        <w:t>T</w:t>
      </w:r>
      <w:r w:rsidR="00682FE5">
        <w:rPr>
          <w:rFonts w:cs="Times New Roman"/>
          <w:noProof/>
        </w:rPr>
        <w:t>he t</w:t>
      </w:r>
      <w:r w:rsidRPr="00682FE5">
        <w:rPr>
          <w:rFonts w:cs="Times New Roman"/>
          <w:noProof/>
        </w:rPr>
        <w:t>heoretical</w:t>
      </w:r>
      <w:r>
        <w:rPr>
          <w:rFonts w:cs="Times New Roman"/>
        </w:rPr>
        <w:t xml:space="preserve"> approach also </w:t>
      </w:r>
      <w:r w:rsidRPr="00D82D91">
        <w:rPr>
          <w:rFonts w:cs="Times New Roman"/>
        </w:rPr>
        <w:t>supports</w:t>
      </w:r>
      <w:r>
        <w:rPr>
          <w:rFonts w:cs="Times New Roman"/>
        </w:rPr>
        <w:t xml:space="preserve"> methodology and influences da</w:t>
      </w:r>
      <w:r w:rsidR="00682FE5">
        <w:rPr>
          <w:rFonts w:cs="Times New Roman"/>
        </w:rPr>
        <w:t xml:space="preserve">ta analysis and interpretation and </w:t>
      </w:r>
      <w:r>
        <w:rPr>
          <w:rFonts w:cs="Times New Roman"/>
        </w:rPr>
        <w:t xml:space="preserve">encourages exploring </w:t>
      </w:r>
      <w:r w:rsidR="00682FE5">
        <w:rPr>
          <w:rFonts w:cs="Times New Roman"/>
        </w:rPr>
        <w:t xml:space="preserve">a </w:t>
      </w:r>
      <w:r w:rsidRPr="00682FE5">
        <w:rPr>
          <w:rFonts w:cs="Times New Roman"/>
          <w:noProof/>
        </w:rPr>
        <w:t>particular</w:t>
      </w:r>
      <w:r>
        <w:rPr>
          <w:rFonts w:cs="Times New Roman"/>
        </w:rPr>
        <w:t xml:space="preserve"> health issue that is already known or unknown </w:t>
      </w:r>
      <w:r w:rsidRPr="00D82D91">
        <w:rPr>
          <w:rFonts w:cs="Times New Roman"/>
        </w:rPr>
        <w:t>(Kelley, 2009)</w:t>
      </w:r>
      <w:r>
        <w:rPr>
          <w:rFonts w:cs="Times New Roman"/>
        </w:rPr>
        <w:t xml:space="preserve">. Theoretical explanation in research results </w:t>
      </w:r>
      <w:r w:rsidRPr="00682FE5">
        <w:rPr>
          <w:rFonts w:cs="Times New Roman"/>
          <w:noProof/>
        </w:rPr>
        <w:t>in</w:t>
      </w:r>
      <w:r>
        <w:rPr>
          <w:rFonts w:cs="Times New Roman"/>
        </w:rPr>
        <w:t xml:space="preserve"> a model that can be can easily </w:t>
      </w:r>
      <w:r w:rsidRPr="0091796E">
        <w:rPr>
          <w:rFonts w:cs="Times New Roman"/>
          <w:noProof/>
        </w:rPr>
        <w:t>be described</w:t>
      </w:r>
      <w:r>
        <w:rPr>
          <w:rFonts w:cs="Times New Roman"/>
        </w:rPr>
        <w:t xml:space="preserve"> (Mackenna, 2005)</w:t>
      </w:r>
      <w:r w:rsidRPr="00EE32E6">
        <w:rPr>
          <w:rFonts w:cs="Times New Roman"/>
        </w:rPr>
        <w:t xml:space="preserve"> </w:t>
      </w:r>
      <w:r>
        <w:rPr>
          <w:rFonts w:cs="Times New Roman"/>
        </w:rPr>
        <w:t xml:space="preserve">and therefore nursing theories </w:t>
      </w:r>
      <w:r w:rsidRPr="00682FE5">
        <w:rPr>
          <w:rFonts w:cs="Times New Roman"/>
          <w:noProof/>
        </w:rPr>
        <w:t>implicate</w:t>
      </w:r>
      <w:r>
        <w:rPr>
          <w:rFonts w:cs="Times New Roman"/>
        </w:rPr>
        <w:t xml:space="preserve"> nursing care models. </w:t>
      </w:r>
    </w:p>
    <w:p w14:paraId="37DF556A" w14:textId="694654FF" w:rsidR="00174EFF" w:rsidRDefault="00174EFF" w:rsidP="003F2B5A">
      <w:pPr>
        <w:rPr>
          <w:rFonts w:cs="Times New Roman"/>
        </w:rPr>
      </w:pPr>
      <w:r>
        <w:rPr>
          <w:rFonts w:cs="Times New Roman"/>
        </w:rPr>
        <w:t xml:space="preserve">Nursing models </w:t>
      </w:r>
      <w:r w:rsidR="00682FE5">
        <w:rPr>
          <w:rFonts w:cs="Times New Roman"/>
          <w:noProof/>
        </w:rPr>
        <w:t>are</w:t>
      </w:r>
      <w:r w:rsidRPr="00967690">
        <w:rPr>
          <w:rFonts w:cs="Times New Roman"/>
        </w:rPr>
        <w:t xml:space="preserve"> necessar</w:t>
      </w:r>
      <w:r>
        <w:rPr>
          <w:rFonts w:cs="Times New Roman"/>
        </w:rPr>
        <w:t xml:space="preserve">y when providing care to manage </w:t>
      </w:r>
      <w:r w:rsidRPr="00967690">
        <w:rPr>
          <w:rFonts w:cs="Times New Roman"/>
        </w:rPr>
        <w:t>cancer</w:t>
      </w:r>
      <w:r>
        <w:rPr>
          <w:rFonts w:cs="Times New Roman"/>
        </w:rPr>
        <w:t xml:space="preserve"> pain and </w:t>
      </w:r>
      <w:r w:rsidRPr="00682FE5">
        <w:rPr>
          <w:rFonts w:cs="Times New Roman"/>
          <w:noProof/>
        </w:rPr>
        <w:t>improve</w:t>
      </w:r>
      <w:r>
        <w:rPr>
          <w:rFonts w:cs="Times New Roman"/>
        </w:rPr>
        <w:t xml:space="preserve"> the quality of life of cancer patients. </w:t>
      </w:r>
      <w:r w:rsidRPr="007A284A">
        <w:rPr>
          <w:rFonts w:cs="Times New Roman"/>
        </w:rPr>
        <w:t>Nurses provide crucial services (MOH, 2012) and a significant role in monitoring and treatment of cancer pat</w:t>
      </w:r>
      <w:r>
        <w:rPr>
          <w:rFonts w:cs="Times New Roman"/>
        </w:rPr>
        <w:t xml:space="preserve">ients. </w:t>
      </w:r>
      <w:r w:rsidRPr="007A284A">
        <w:rPr>
          <w:rFonts w:cs="Times New Roman"/>
        </w:rPr>
        <w:t xml:space="preserve">Moreover, there are </w:t>
      </w:r>
      <w:r w:rsidRPr="00682FE5">
        <w:rPr>
          <w:rFonts w:cs="Times New Roman"/>
          <w:noProof/>
        </w:rPr>
        <w:t>various</w:t>
      </w:r>
      <w:r w:rsidRPr="007A284A">
        <w:rPr>
          <w:rFonts w:cs="Times New Roman"/>
        </w:rPr>
        <w:t xml:space="preserve"> nursing care model</w:t>
      </w:r>
      <w:r w:rsidR="00682FE5">
        <w:rPr>
          <w:rFonts w:cs="Times New Roman"/>
        </w:rPr>
        <w:t>s</w:t>
      </w:r>
      <w:r w:rsidRPr="007A284A">
        <w:rPr>
          <w:rFonts w:cs="Times New Roman"/>
        </w:rPr>
        <w:t xml:space="preserve"> designed for </w:t>
      </w:r>
      <w:r w:rsidR="00682FE5">
        <w:rPr>
          <w:rFonts w:cs="Times New Roman"/>
        </w:rPr>
        <w:t xml:space="preserve">a </w:t>
      </w:r>
      <w:r w:rsidRPr="00682FE5">
        <w:rPr>
          <w:rFonts w:cs="Times New Roman"/>
          <w:noProof/>
        </w:rPr>
        <w:t>specific</w:t>
      </w:r>
      <w:r w:rsidRPr="007A284A">
        <w:rPr>
          <w:rFonts w:cs="Times New Roman"/>
        </w:rPr>
        <w:t xml:space="preserve"> population</w:t>
      </w:r>
      <w:r w:rsidR="00682FE5" w:rsidRPr="00682FE5">
        <w:rPr>
          <w:rFonts w:cs="Times New Roman"/>
          <w:noProof/>
        </w:rPr>
        <w:t xml:space="preserve">. </w:t>
      </w:r>
      <w:r w:rsidR="00682FE5" w:rsidRPr="00406EC5">
        <w:rPr>
          <w:rFonts w:cs="Times New Roman"/>
          <w:noProof/>
        </w:rPr>
        <w:t>H</w:t>
      </w:r>
      <w:r w:rsidRPr="00406EC5">
        <w:rPr>
          <w:rFonts w:cs="Times New Roman"/>
          <w:noProof/>
        </w:rPr>
        <w:t>owever</w:t>
      </w:r>
      <w:r w:rsidR="00406EC5">
        <w:rPr>
          <w:rFonts w:cs="Times New Roman"/>
          <w:noProof/>
        </w:rPr>
        <w:t>,</w:t>
      </w:r>
      <w:r w:rsidRPr="007A284A">
        <w:rPr>
          <w:rFonts w:cs="Times New Roman"/>
        </w:rPr>
        <w:t xml:space="preserve"> factors like economic dynamics, leadership styles and the ability to recruit and retain staff will determine the development and </w:t>
      </w:r>
      <w:r w:rsidRPr="00682FE5">
        <w:rPr>
          <w:rFonts w:cs="Times New Roman"/>
          <w:noProof/>
        </w:rPr>
        <w:t>operationali</w:t>
      </w:r>
      <w:r w:rsidR="00682FE5">
        <w:rPr>
          <w:rFonts w:cs="Times New Roman"/>
          <w:noProof/>
        </w:rPr>
        <w:t>s</w:t>
      </w:r>
      <w:r w:rsidRPr="00682FE5">
        <w:rPr>
          <w:rFonts w:cs="Times New Roman"/>
          <w:noProof/>
        </w:rPr>
        <w:t>ation</w:t>
      </w:r>
      <w:r w:rsidRPr="007A284A">
        <w:rPr>
          <w:rFonts w:cs="Times New Roman"/>
        </w:rPr>
        <w:t xml:space="preserve"> of any model of care (</w:t>
      </w:r>
      <w:r>
        <w:rPr>
          <w:rFonts w:cs="Times New Roman"/>
        </w:rPr>
        <w:t xml:space="preserve">Fahey </w:t>
      </w:r>
      <w:r w:rsidRPr="007A284A">
        <w:rPr>
          <w:rFonts w:cs="Times New Roman"/>
        </w:rPr>
        <w:t xml:space="preserve">and Miaskowski, 2008). Most nursing care models available </w:t>
      </w:r>
      <w:r w:rsidRPr="0091796E">
        <w:rPr>
          <w:rFonts w:cs="Times New Roman"/>
          <w:noProof/>
        </w:rPr>
        <w:t>are designed</w:t>
      </w:r>
      <w:r w:rsidRPr="007A284A">
        <w:rPr>
          <w:rFonts w:cs="Times New Roman"/>
        </w:rPr>
        <w:t xml:space="preserve"> for the needs of patients in developed countries where there i</w:t>
      </w:r>
      <w:r>
        <w:rPr>
          <w:rFonts w:cs="Times New Roman"/>
        </w:rPr>
        <w:t xml:space="preserve">s </w:t>
      </w:r>
      <w:r w:rsidRPr="00682FE5">
        <w:rPr>
          <w:rFonts w:cs="Times New Roman"/>
          <w:noProof/>
        </w:rPr>
        <w:t>access</w:t>
      </w:r>
      <w:r>
        <w:rPr>
          <w:rFonts w:cs="Times New Roman"/>
        </w:rPr>
        <w:t xml:space="preserve"> to pain medication. Contrary, a contextual ‘Xannun’ nursing care model </w:t>
      </w:r>
      <w:r w:rsidRPr="0091796E">
        <w:rPr>
          <w:rFonts w:cs="Times New Roman"/>
          <w:noProof/>
        </w:rPr>
        <w:t>is derived</w:t>
      </w:r>
      <w:r>
        <w:rPr>
          <w:rFonts w:cs="Times New Roman"/>
        </w:rPr>
        <w:t xml:space="preserve"> from cancer patients and their primary health </w:t>
      </w:r>
      <w:r w:rsidRPr="00682FE5">
        <w:rPr>
          <w:rFonts w:cs="Times New Roman"/>
          <w:noProof/>
        </w:rPr>
        <w:t>caregivers</w:t>
      </w:r>
      <w:r>
        <w:rPr>
          <w:rFonts w:cs="Times New Roman"/>
        </w:rPr>
        <w:t xml:space="preserve"> at GCRH that is adopting a theoretical approach of Calista Roy, adaptation theory.     </w:t>
      </w:r>
    </w:p>
    <w:p w14:paraId="4B302A5C" w14:textId="056873BE" w:rsidR="00174EFF" w:rsidRDefault="00174EFF" w:rsidP="003F2B5A">
      <w:pPr>
        <w:jc w:val="left"/>
        <w:rPr>
          <w:rFonts w:cs="Times New Roman"/>
        </w:rPr>
      </w:pPr>
      <w:r>
        <w:rPr>
          <w:rFonts w:cs="Times New Roman"/>
        </w:rPr>
        <w:t xml:space="preserve">Based on the adaptation theory of Calister Roy, this study applies </w:t>
      </w:r>
      <w:r w:rsidR="00682FE5">
        <w:rPr>
          <w:rFonts w:cs="Times New Roman"/>
        </w:rPr>
        <w:t xml:space="preserve">the </w:t>
      </w:r>
      <w:r w:rsidRPr="00682FE5">
        <w:rPr>
          <w:rFonts w:cs="Times New Roman"/>
          <w:noProof/>
        </w:rPr>
        <w:t>constructivism</w:t>
      </w:r>
      <w:r>
        <w:rPr>
          <w:rFonts w:cs="Times New Roman"/>
        </w:rPr>
        <w:t xml:space="preserve"> grounded theory approach at developing </w:t>
      </w:r>
      <w:r w:rsidRPr="00C1066C">
        <w:rPr>
          <w:rFonts w:cs="Times New Roman"/>
          <w:i/>
        </w:rPr>
        <w:t>“Xanuun”</w:t>
      </w:r>
      <w:r>
        <w:rPr>
          <w:rFonts w:cs="Times New Roman"/>
        </w:rPr>
        <w:t xml:space="preserve"> model of nursing care (Phase Two of the study).  Furthermore, </w:t>
      </w:r>
      <w:r>
        <w:t xml:space="preserve">evidence </w:t>
      </w:r>
      <w:r w:rsidRPr="00682FE5">
        <w:rPr>
          <w:noProof/>
        </w:rPr>
        <w:t>show</w:t>
      </w:r>
      <w:r w:rsidR="00682FE5">
        <w:rPr>
          <w:noProof/>
        </w:rPr>
        <w:t>s</w:t>
      </w:r>
      <w:r>
        <w:t xml:space="preserve"> that </w:t>
      </w:r>
      <w:r>
        <w:rPr>
          <w:rFonts w:cs="Times New Roman"/>
        </w:rPr>
        <w:t>c</w:t>
      </w:r>
      <w:r w:rsidRPr="00A74B87">
        <w:rPr>
          <w:rFonts w:cs="Times New Roman"/>
        </w:rPr>
        <w:t>onstructivi</w:t>
      </w:r>
      <w:r>
        <w:rPr>
          <w:rFonts w:cs="Times New Roman"/>
        </w:rPr>
        <w:t xml:space="preserve">st is a </w:t>
      </w:r>
      <w:r w:rsidRPr="00406EC5">
        <w:rPr>
          <w:rFonts w:cs="Times New Roman"/>
          <w:noProof/>
        </w:rPr>
        <w:t>co</w:t>
      </w:r>
      <w:r w:rsidR="00406EC5">
        <w:rPr>
          <w:rFonts w:cs="Times New Roman"/>
          <w:noProof/>
        </w:rPr>
        <w:t>nventional</w:t>
      </w:r>
      <w:r>
        <w:rPr>
          <w:rFonts w:cs="Times New Roman"/>
        </w:rPr>
        <w:t xml:space="preserve"> </w:t>
      </w:r>
      <w:r w:rsidRPr="00A74B87">
        <w:rPr>
          <w:rFonts w:cs="Times New Roman"/>
        </w:rPr>
        <w:t>technique</w:t>
      </w:r>
      <w:r>
        <w:rPr>
          <w:rFonts w:cs="Times New Roman"/>
        </w:rPr>
        <w:t xml:space="preserve"> for studies in various disciplines such as </w:t>
      </w:r>
      <w:r w:rsidRPr="00EC4BC6">
        <w:rPr>
          <w:rFonts w:cs="Times New Roman"/>
        </w:rPr>
        <w:t>Education,</w:t>
      </w:r>
      <w:r>
        <w:rPr>
          <w:rFonts w:cs="Times New Roman"/>
        </w:rPr>
        <w:t xml:space="preserve"> Nursing and psychology. According to </w:t>
      </w:r>
      <w:bookmarkStart w:id="209" w:name="_Hlk524513112"/>
      <w:r>
        <w:rPr>
          <w:rFonts w:cs="Times New Roman"/>
        </w:rPr>
        <w:t xml:space="preserve">Mills and </w:t>
      </w:r>
      <w:r w:rsidRPr="00017052">
        <w:rPr>
          <w:rFonts w:cs="Times New Roman"/>
        </w:rPr>
        <w:t>Francis</w:t>
      </w:r>
      <w:r>
        <w:rPr>
          <w:rFonts w:cs="Times New Roman"/>
        </w:rPr>
        <w:t xml:space="preserve"> (</w:t>
      </w:r>
      <w:r w:rsidRPr="00682FE5">
        <w:rPr>
          <w:rFonts w:cs="Times New Roman"/>
          <w:noProof/>
        </w:rPr>
        <w:t>2006</w:t>
      </w:r>
      <w:bookmarkEnd w:id="209"/>
      <w:r w:rsidRPr="00682FE5">
        <w:rPr>
          <w:rFonts w:cs="Times New Roman"/>
          <w:noProof/>
        </w:rPr>
        <w:t>)</w:t>
      </w:r>
      <w:r w:rsidR="00682FE5">
        <w:rPr>
          <w:rFonts w:cs="Times New Roman"/>
          <w:noProof/>
        </w:rPr>
        <w:t>,</w:t>
      </w:r>
      <w:r>
        <w:rPr>
          <w:rFonts w:cs="Times New Roman"/>
        </w:rPr>
        <w:t xml:space="preserve"> constructivism paradigms </w:t>
      </w:r>
      <w:r w:rsidRPr="00DC16B5">
        <w:rPr>
          <w:rFonts w:cs="Times New Roman"/>
        </w:rPr>
        <w:t>highlights the independent interrelatio</w:t>
      </w:r>
      <w:r>
        <w:rPr>
          <w:rFonts w:cs="Times New Roman"/>
        </w:rPr>
        <w:t xml:space="preserve">nship between </w:t>
      </w:r>
      <w:r w:rsidRPr="00DC16B5">
        <w:rPr>
          <w:rFonts w:cs="Times New Roman"/>
        </w:rPr>
        <w:t>participants</w:t>
      </w:r>
      <w:r>
        <w:rPr>
          <w:rFonts w:cs="Times New Roman"/>
        </w:rPr>
        <w:t>,</w:t>
      </w:r>
      <w:r w:rsidRPr="00DC16B5">
        <w:rPr>
          <w:rFonts w:cs="Times New Roman"/>
        </w:rPr>
        <w:t xml:space="preserve"> the</w:t>
      </w:r>
      <w:r>
        <w:rPr>
          <w:rFonts w:cs="Times New Roman"/>
        </w:rPr>
        <w:t xml:space="preserve"> reality and </w:t>
      </w:r>
      <w:r w:rsidRPr="00EC4BC6">
        <w:rPr>
          <w:rFonts w:cs="Times New Roman"/>
        </w:rPr>
        <w:t>the researcher</w:t>
      </w:r>
      <w:r>
        <w:rPr>
          <w:rFonts w:cs="Times New Roman"/>
        </w:rPr>
        <w:t xml:space="preserve"> constructing the idea.  Constructivism assumes that researchers</w:t>
      </w:r>
      <w:r w:rsidRPr="00DC16B5">
        <w:rPr>
          <w:rFonts w:cs="Times New Roman"/>
        </w:rPr>
        <w:t xml:space="preserve"> are part o</w:t>
      </w:r>
      <w:r>
        <w:rPr>
          <w:rFonts w:cs="Times New Roman"/>
        </w:rPr>
        <w:t xml:space="preserve">f </w:t>
      </w:r>
      <w:r w:rsidR="00682FE5">
        <w:rPr>
          <w:rFonts w:cs="Times New Roman"/>
        </w:rPr>
        <w:t xml:space="preserve">the </w:t>
      </w:r>
      <w:r w:rsidRPr="00682FE5">
        <w:rPr>
          <w:rFonts w:cs="Times New Roman"/>
          <w:noProof/>
        </w:rPr>
        <w:t>study</w:t>
      </w:r>
      <w:r>
        <w:rPr>
          <w:rFonts w:cs="Times New Roman"/>
        </w:rPr>
        <w:t xml:space="preserve"> and not just observers. The researchers themselves as an unavoidable part of the study </w:t>
      </w:r>
      <w:r w:rsidR="004B778A">
        <w:rPr>
          <w:rFonts w:cs="Times New Roman"/>
          <w:b/>
          <w:noProof/>
          <w:lang w:val="en-US"/>
        </w:rPr>
        <w:drawing>
          <wp:anchor distT="0" distB="0" distL="114300" distR="114300" simplePos="0" relativeHeight="251701248" behindDoc="1" locked="0" layoutInCell="1" allowOverlap="1" wp14:anchorId="7D20F262" wp14:editId="132CE33E">
            <wp:simplePos x="0" y="0"/>
            <wp:positionH relativeFrom="column">
              <wp:posOffset>43180</wp:posOffset>
            </wp:positionH>
            <wp:positionV relativeFrom="paragraph">
              <wp:posOffset>630555</wp:posOffset>
            </wp:positionV>
            <wp:extent cx="5376545" cy="2550795"/>
            <wp:effectExtent l="0" t="0" r="0" b="1905"/>
            <wp:wrapTight wrapText="bothSides">
              <wp:wrapPolygon edited="0">
                <wp:start x="0" y="0"/>
                <wp:lineTo x="0" y="21455"/>
                <wp:lineTo x="21506" y="21455"/>
                <wp:lineTo x="21506"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76545" cy="25507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imes New Roman"/>
        </w:rPr>
        <w:t xml:space="preserve">outcome and their value must be </w:t>
      </w:r>
      <w:r w:rsidRPr="00682FE5">
        <w:rPr>
          <w:rFonts w:cs="Times New Roman"/>
          <w:noProof/>
        </w:rPr>
        <w:t>recogni</w:t>
      </w:r>
      <w:r w:rsidR="00682FE5">
        <w:rPr>
          <w:rFonts w:cs="Times New Roman"/>
          <w:noProof/>
        </w:rPr>
        <w:t>s</w:t>
      </w:r>
      <w:r w:rsidRPr="00682FE5">
        <w:rPr>
          <w:rFonts w:cs="Times New Roman"/>
          <w:noProof/>
        </w:rPr>
        <w:t>ed</w:t>
      </w:r>
      <w:r>
        <w:rPr>
          <w:rFonts w:cs="Times New Roman"/>
        </w:rPr>
        <w:t xml:space="preserve">. </w:t>
      </w:r>
    </w:p>
    <w:p w14:paraId="5783B918" w14:textId="136A08C7" w:rsidR="00174EFF" w:rsidRPr="003A7E5C" w:rsidRDefault="004B778A" w:rsidP="004B778A">
      <w:pPr>
        <w:spacing w:before="240"/>
      </w:pPr>
      <w:r>
        <w:rPr>
          <w:noProof/>
          <w:lang w:val="en-US"/>
        </w:rPr>
        <mc:AlternateContent>
          <mc:Choice Requires="wps">
            <w:drawing>
              <wp:anchor distT="0" distB="0" distL="114300" distR="114300" simplePos="0" relativeHeight="251704320" behindDoc="0" locked="0" layoutInCell="1" allowOverlap="1" wp14:anchorId="7322A997" wp14:editId="4A06D345">
                <wp:simplePos x="0" y="0"/>
                <wp:positionH relativeFrom="column">
                  <wp:posOffset>47625</wp:posOffset>
                </wp:positionH>
                <wp:positionV relativeFrom="paragraph">
                  <wp:posOffset>4445</wp:posOffset>
                </wp:positionV>
                <wp:extent cx="5376545" cy="369570"/>
                <wp:effectExtent l="0" t="0" r="0" b="0"/>
                <wp:wrapTight wrapText="bothSides">
                  <wp:wrapPolygon edited="0">
                    <wp:start x="0" y="0"/>
                    <wp:lineTo x="0" y="20041"/>
                    <wp:lineTo x="21506" y="20041"/>
                    <wp:lineTo x="21506" y="0"/>
                    <wp:lineTo x="0" y="0"/>
                  </wp:wrapPolygon>
                </wp:wrapTight>
                <wp:docPr id="31" name="Text Box 31"/>
                <wp:cNvGraphicFramePr/>
                <a:graphic xmlns:a="http://schemas.openxmlformats.org/drawingml/2006/main">
                  <a:graphicData uri="http://schemas.microsoft.com/office/word/2010/wordprocessingShape">
                    <wps:wsp>
                      <wps:cNvSpPr txBox="1"/>
                      <wps:spPr>
                        <a:xfrm>
                          <a:off x="0" y="0"/>
                          <a:ext cx="5376545" cy="369570"/>
                        </a:xfrm>
                        <a:prstGeom prst="rect">
                          <a:avLst/>
                        </a:prstGeom>
                        <a:solidFill>
                          <a:prstClr val="white"/>
                        </a:solidFill>
                        <a:ln>
                          <a:noFill/>
                        </a:ln>
                        <a:effectLst/>
                      </wps:spPr>
                      <wps:txbx>
                        <w:txbxContent>
                          <w:p w14:paraId="1DA3AD40" w14:textId="2AA1AE95" w:rsidR="00314EE2" w:rsidRPr="00EF4DE7" w:rsidRDefault="00314EE2" w:rsidP="00C16AFA">
                            <w:pPr>
                              <w:pStyle w:val="Caption"/>
                              <w:rPr>
                                <w:noProof/>
                                <w:szCs w:val="24"/>
                              </w:rPr>
                            </w:pPr>
                            <w:bookmarkStart w:id="210" w:name="_Toc525584145"/>
                            <w:r>
                              <w:t>Figure 1.</w:t>
                            </w:r>
                            <w:r>
                              <w:fldChar w:fldCharType="begin"/>
                            </w:r>
                            <w:r>
                              <w:instrText xml:space="preserve"> SEQ Figure_1. \* ARABIC </w:instrText>
                            </w:r>
                            <w:r>
                              <w:fldChar w:fldCharType="separate"/>
                            </w:r>
                            <w:r>
                              <w:rPr>
                                <w:noProof/>
                              </w:rPr>
                              <w:t>1</w:t>
                            </w:r>
                            <w:r>
                              <w:fldChar w:fldCharType="end"/>
                            </w:r>
                            <w:r>
                              <w:t xml:space="preserve">: </w:t>
                            </w:r>
                            <w:r w:rsidRPr="00BD061C">
                              <w:t>RAM Model: shows the relationships of vary systems according to RAM theory</w:t>
                            </w:r>
                            <w:bookmarkEnd w:id="21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322A997" id="_x0000_t202" coordsize="21600,21600" o:spt="202" path="m,l,21600r21600,l21600,xe">
                <v:stroke joinstyle="miter"/>
                <v:path gradientshapeok="t" o:connecttype="rect"/>
              </v:shapetype>
              <v:shape id="Text Box 31" o:spid="_x0000_s1026" type="#_x0000_t202" style="position:absolute;left:0;text-align:left;margin-left:3.75pt;margin-top:.35pt;width:423.35pt;height:29.1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" stroked="f">
                <v:textbox inset="0,0,0,0">
                  <w:txbxContent>
                    <w:p w14:paraId="1DA3AD40" w14:textId="2AA1AE95" w:rsidR="00314EE2" w:rsidRPr="00EF4DE7" w:rsidRDefault="00314EE2" w:rsidP="00C16AFA">
                      <w:pPr>
                        <w:pStyle w:val="Caption"/>
                        <w:rPr>
                          <w:noProof/>
                          <w:szCs w:val="24"/>
                        </w:rPr>
                      </w:pPr>
                      <w:bookmarkStart w:id="211" w:name="_Toc525584145"/>
                      <w:r>
                        <w:t>Figure 1.</w:t>
                      </w:r>
                      <w:r>
                        <w:fldChar w:fldCharType="begin"/>
                      </w:r>
                      <w:r>
                        <w:instrText xml:space="preserve"> SEQ Figure_1. \* ARABIC </w:instrText>
                      </w:r>
                      <w:r>
                        <w:fldChar w:fldCharType="separate"/>
                      </w:r>
                      <w:r>
                        <w:rPr>
                          <w:noProof/>
                        </w:rPr>
                        <w:t>1</w:t>
                      </w:r>
                      <w:r>
                        <w:fldChar w:fldCharType="end"/>
                      </w:r>
                      <w:r>
                        <w:t xml:space="preserve">: </w:t>
                      </w:r>
                      <w:r w:rsidRPr="00BD061C">
                        <w:t>RAM Model: shows the relationships of vary systems according to RAM theory</w:t>
                      </w:r>
                      <w:bookmarkEnd w:id="211"/>
                    </w:p>
                  </w:txbxContent>
                </v:textbox>
                <w10:wrap type="tight"/>
              </v:shape>
            </w:pict>
          </mc:Fallback>
        </mc:AlternateContent>
      </w:r>
      <w:r w:rsidR="00D70327" w:rsidRPr="003A7E5C">
        <w:t xml:space="preserve"> </w:t>
      </w:r>
      <w:r w:rsidR="00174EFF" w:rsidRPr="003A7E5C">
        <w:t>(Source: Bilal and Nijmeh 2014)</w:t>
      </w:r>
    </w:p>
    <w:p w14:paraId="7360B8A3" w14:textId="3205A499" w:rsidR="00174EFF" w:rsidRPr="00191010" w:rsidRDefault="00174EFF" w:rsidP="00D351E6">
      <w:pPr>
        <w:autoSpaceDE/>
        <w:autoSpaceDN/>
        <w:adjustRightInd/>
        <w:spacing w:after="0"/>
        <w:jc w:val="left"/>
        <w:rPr>
          <w:b/>
        </w:rPr>
      </w:pPr>
      <w:r>
        <w:t xml:space="preserve">Cancer Patients have </w:t>
      </w:r>
      <w:r w:rsidRPr="00D7603F">
        <w:t xml:space="preserve">open systems that respond to stimuli from </w:t>
      </w:r>
      <w:r w:rsidR="00682FE5">
        <w:t xml:space="preserve">the </w:t>
      </w:r>
      <w:r w:rsidRPr="00682FE5">
        <w:rPr>
          <w:noProof/>
        </w:rPr>
        <w:t>internal</w:t>
      </w:r>
      <w:r>
        <w:t xml:space="preserve"> and external environment:</w:t>
      </w:r>
    </w:p>
    <w:p w14:paraId="60984D22" w14:textId="77777777" w:rsidR="00174EFF" w:rsidRDefault="00174EFF" w:rsidP="00D233A5">
      <w:pPr>
        <w:pStyle w:val="ListParagraph"/>
        <w:numPr>
          <w:ilvl w:val="0"/>
          <w:numId w:val="50"/>
        </w:numPr>
        <w:autoSpaceDE/>
        <w:autoSpaceDN/>
        <w:adjustRightInd/>
        <w:spacing w:after="200"/>
        <w:ind w:left="720"/>
      </w:pPr>
      <w:r>
        <w:t>Cancer Pain:  this is the patient or person receiving care.</w:t>
      </w:r>
    </w:p>
    <w:p w14:paraId="4DD3FE39" w14:textId="4AE8903A" w:rsidR="00174EFF" w:rsidRDefault="00174EFF" w:rsidP="00D233A5">
      <w:pPr>
        <w:pStyle w:val="ListParagraph"/>
        <w:numPr>
          <w:ilvl w:val="0"/>
          <w:numId w:val="50"/>
        </w:numPr>
        <w:autoSpaceDE/>
        <w:autoSpaceDN/>
        <w:adjustRightInd/>
        <w:spacing w:after="200"/>
        <w:ind w:left="720"/>
      </w:pPr>
      <w:r>
        <w:t xml:space="preserve">There </w:t>
      </w:r>
      <w:r w:rsidR="00682FE5">
        <w:rPr>
          <w:noProof/>
        </w:rPr>
        <w:t>is</w:t>
      </w:r>
      <w:r>
        <w:t xml:space="preserve"> three </w:t>
      </w:r>
      <w:r w:rsidRPr="00BD6D6E">
        <w:rPr>
          <w:b/>
        </w:rPr>
        <w:t>input system</w:t>
      </w:r>
      <w:r>
        <w:t xml:space="preserve"> in that influence Cancer pain in </w:t>
      </w:r>
      <w:r w:rsidR="00682FE5">
        <w:t xml:space="preserve">a </w:t>
      </w:r>
      <w:r w:rsidRPr="00682FE5">
        <w:rPr>
          <w:noProof/>
        </w:rPr>
        <w:t>person</w:t>
      </w:r>
      <w:r>
        <w:t xml:space="preserve"> with cancer, this </w:t>
      </w:r>
      <w:r w:rsidRPr="00682FE5">
        <w:rPr>
          <w:noProof/>
        </w:rPr>
        <w:t>include</w:t>
      </w:r>
      <w:r w:rsidR="00682FE5">
        <w:rPr>
          <w:noProof/>
        </w:rPr>
        <w:t>s</w:t>
      </w:r>
      <w:r>
        <w:t>:</w:t>
      </w:r>
    </w:p>
    <w:p w14:paraId="58CCA79F" w14:textId="77777777" w:rsidR="00174EFF" w:rsidRDefault="00174EFF" w:rsidP="00D233A5">
      <w:pPr>
        <w:pStyle w:val="ListParagraph"/>
        <w:numPr>
          <w:ilvl w:val="0"/>
          <w:numId w:val="51"/>
        </w:numPr>
        <w:autoSpaceDE/>
        <w:autoSpaceDN/>
        <w:adjustRightInd/>
        <w:spacing w:after="200"/>
        <w:ind w:left="360"/>
      </w:pPr>
      <w:r w:rsidRPr="00BD6D6E">
        <w:rPr>
          <w:b/>
        </w:rPr>
        <w:t>Focal Stimuli</w:t>
      </w:r>
      <w:r>
        <w:t xml:space="preserve"> consist of the treatment procedure that is </w:t>
      </w:r>
      <w:r w:rsidRPr="0091796E">
        <w:rPr>
          <w:noProof/>
        </w:rPr>
        <w:t>being received</w:t>
      </w:r>
      <w:r>
        <w:t>, Advancing stages of cancer and lack of therapy for pain control.</w:t>
      </w:r>
    </w:p>
    <w:p w14:paraId="3E477393" w14:textId="536BA426" w:rsidR="00174EFF" w:rsidRDefault="00174EFF" w:rsidP="00D233A5">
      <w:pPr>
        <w:pStyle w:val="ListParagraph"/>
        <w:numPr>
          <w:ilvl w:val="0"/>
          <w:numId w:val="51"/>
        </w:numPr>
        <w:autoSpaceDE/>
        <w:autoSpaceDN/>
        <w:adjustRightInd/>
        <w:spacing w:after="200"/>
        <w:ind w:left="360"/>
      </w:pPr>
      <w:r w:rsidRPr="007C23A8">
        <w:rPr>
          <w:b/>
        </w:rPr>
        <w:t xml:space="preserve">Contextual </w:t>
      </w:r>
      <w:r w:rsidRPr="00682FE5">
        <w:rPr>
          <w:b/>
          <w:noProof/>
        </w:rPr>
        <w:t>stimul</w:t>
      </w:r>
      <w:r w:rsidR="00682FE5">
        <w:rPr>
          <w:b/>
          <w:noProof/>
        </w:rPr>
        <w:t>us</w:t>
      </w:r>
      <w:r w:rsidRPr="007C23A8">
        <w:t xml:space="preserve"> is a situation where </w:t>
      </w:r>
      <w:r w:rsidRPr="00682FE5">
        <w:rPr>
          <w:noProof/>
        </w:rPr>
        <w:t>the person</w:t>
      </w:r>
      <w:r w:rsidRPr="007C23A8">
        <w:t xml:space="preserve"> cannot access pain medication</w:t>
      </w:r>
      <w:r>
        <w:t xml:space="preserve"> (due to the distance of health facility), limited knowledge/ negative attitude of health care providers, lack of policy/ guideline for implementing pain medication in the institution.</w:t>
      </w:r>
    </w:p>
    <w:p w14:paraId="5629AF0F" w14:textId="77777777" w:rsidR="00174EFF" w:rsidRDefault="00174EFF" w:rsidP="00D233A5">
      <w:pPr>
        <w:pStyle w:val="ListParagraph"/>
        <w:numPr>
          <w:ilvl w:val="0"/>
          <w:numId w:val="51"/>
        </w:numPr>
        <w:autoSpaceDE/>
        <w:autoSpaceDN/>
        <w:adjustRightInd/>
        <w:spacing w:after="200"/>
        <w:ind w:left="360"/>
      </w:pPr>
      <w:r>
        <w:rPr>
          <w:b/>
        </w:rPr>
        <w:t xml:space="preserve">Residue </w:t>
      </w:r>
      <w:r w:rsidRPr="00BD6D6E">
        <w:rPr>
          <w:b/>
        </w:rPr>
        <w:t>stimuli</w:t>
      </w:r>
      <w:r>
        <w:t xml:space="preserve"> are the persons/ patient perception to pain, influenced by past illnesses, person’s belief on pain.</w:t>
      </w:r>
    </w:p>
    <w:p w14:paraId="182DB86E" w14:textId="7C6CC93B" w:rsidR="00174EFF" w:rsidRDefault="00174EFF" w:rsidP="00D233A5">
      <w:pPr>
        <w:pStyle w:val="ListParagraph"/>
        <w:numPr>
          <w:ilvl w:val="0"/>
          <w:numId w:val="52"/>
        </w:numPr>
        <w:autoSpaceDE/>
        <w:autoSpaceDN/>
        <w:adjustRightInd/>
        <w:spacing w:after="200"/>
        <w:ind w:left="360"/>
      </w:pPr>
      <w:r w:rsidRPr="00BD6D6E">
        <w:rPr>
          <w:b/>
        </w:rPr>
        <w:t>Control process</w:t>
      </w:r>
      <w:r>
        <w:rPr>
          <w:b/>
        </w:rPr>
        <w:t>:</w:t>
      </w:r>
      <w:r>
        <w:t xml:space="preserve"> a person with cancer may experience pain in different forms, commonly in four </w:t>
      </w:r>
      <w:r w:rsidRPr="00682FE5">
        <w:rPr>
          <w:noProof/>
        </w:rPr>
        <w:t>types</w:t>
      </w:r>
      <w:r>
        <w:t xml:space="preserve"> that include:</w:t>
      </w:r>
    </w:p>
    <w:p w14:paraId="2D090F9B" w14:textId="77777777" w:rsidR="00174EFF" w:rsidRDefault="00174EFF" w:rsidP="00D233A5">
      <w:pPr>
        <w:pStyle w:val="ListParagraph"/>
        <w:numPr>
          <w:ilvl w:val="0"/>
          <w:numId w:val="53"/>
        </w:numPr>
        <w:autoSpaceDE/>
        <w:autoSpaceDN/>
        <w:adjustRightInd/>
        <w:spacing w:after="200"/>
        <w:ind w:left="360"/>
      </w:pPr>
      <w:r>
        <w:t>Physiological pain: kind of pain</w:t>
      </w:r>
      <w:r w:rsidRPr="00E1160F">
        <w:t xml:space="preserve"> influenced</w:t>
      </w:r>
      <w:r>
        <w:t xml:space="preserve"> by the period of pain, type of cancer, adequacy of treatment/therapy for pain control and cellular disease process that subject physical pain to the person.</w:t>
      </w:r>
    </w:p>
    <w:p w14:paraId="4FA87743" w14:textId="77777777" w:rsidR="00174EFF" w:rsidRDefault="00174EFF" w:rsidP="00D233A5">
      <w:pPr>
        <w:pStyle w:val="ListParagraph"/>
        <w:numPr>
          <w:ilvl w:val="0"/>
          <w:numId w:val="53"/>
        </w:numPr>
        <w:autoSpaceDE/>
        <w:autoSpaceDN/>
        <w:adjustRightInd/>
        <w:spacing w:after="200"/>
        <w:ind w:left="360"/>
      </w:pPr>
      <w:r>
        <w:t>Interdependence is also another control process, which entails, psychological pain that requires therapy, emotional and spiritual belief of the person about pain, adequacy of the psychological therapy and respect for the patient pain.</w:t>
      </w:r>
    </w:p>
    <w:p w14:paraId="0CF429E6" w14:textId="3BF4FEC4" w:rsidR="00174EFF" w:rsidRDefault="00174EFF" w:rsidP="00D233A5">
      <w:pPr>
        <w:pStyle w:val="ListParagraph"/>
        <w:numPr>
          <w:ilvl w:val="0"/>
          <w:numId w:val="53"/>
        </w:numPr>
        <w:autoSpaceDE/>
        <w:autoSpaceDN/>
        <w:adjustRightInd/>
        <w:spacing w:after="200"/>
        <w:ind w:left="360"/>
      </w:pPr>
      <w:r w:rsidRPr="00682FE5">
        <w:rPr>
          <w:noProof/>
        </w:rPr>
        <w:t>Self-Concept</w:t>
      </w:r>
      <w:r>
        <w:t xml:space="preserve"> determines pain intensity and stage of cancer of the person. It also includes individual perception about pain and response to pain perhaps influenced by personal spiritual belief. </w:t>
      </w:r>
    </w:p>
    <w:p w14:paraId="0DF806E4" w14:textId="67F7B16F" w:rsidR="00174EFF" w:rsidRDefault="00174EFF" w:rsidP="00D233A5">
      <w:pPr>
        <w:pStyle w:val="ListParagraph"/>
        <w:numPr>
          <w:ilvl w:val="0"/>
          <w:numId w:val="53"/>
        </w:numPr>
        <w:autoSpaceDE/>
        <w:autoSpaceDN/>
        <w:adjustRightInd/>
        <w:spacing w:after="200"/>
        <w:ind w:left="360"/>
      </w:pPr>
      <w:r>
        <w:t xml:space="preserve">Role function: this includes the socio-cultural factors that determine </w:t>
      </w:r>
      <w:r w:rsidR="00682FE5">
        <w:t xml:space="preserve">a </w:t>
      </w:r>
      <w:r w:rsidRPr="00682FE5">
        <w:rPr>
          <w:noProof/>
        </w:rPr>
        <w:t>person’s</w:t>
      </w:r>
      <w:r>
        <w:t xml:space="preserve"> response to pain, based on their belief, age, gender and societal influence on pain management. </w:t>
      </w:r>
    </w:p>
    <w:p w14:paraId="7F2D245A" w14:textId="612AA1FF" w:rsidR="00174EFF" w:rsidRDefault="00174EFF" w:rsidP="00D233A5">
      <w:pPr>
        <w:pStyle w:val="ListParagraph"/>
        <w:numPr>
          <w:ilvl w:val="0"/>
          <w:numId w:val="53"/>
        </w:numPr>
        <w:autoSpaceDE/>
        <w:autoSpaceDN/>
        <w:adjustRightInd/>
        <w:spacing w:after="200"/>
        <w:ind w:left="360"/>
      </w:pPr>
      <w:r>
        <w:t>Regulator aspect, which is physiological and biological seek early identification of the disease and treatment of ca</w:t>
      </w:r>
      <w:r w:rsidR="00682FE5">
        <w:t>ncer disease and cancer pain. It</w:t>
      </w:r>
      <w:r>
        <w:t xml:space="preserve"> also entails the proper </w:t>
      </w:r>
      <w:r w:rsidRPr="00406EC5">
        <w:rPr>
          <w:noProof/>
        </w:rPr>
        <w:t>utili</w:t>
      </w:r>
      <w:r w:rsidR="00682FE5" w:rsidRPr="00406EC5">
        <w:rPr>
          <w:noProof/>
        </w:rPr>
        <w:t>s</w:t>
      </w:r>
      <w:r w:rsidRPr="00406EC5">
        <w:rPr>
          <w:noProof/>
        </w:rPr>
        <w:t>ation</w:t>
      </w:r>
      <w:r w:rsidR="00406EC5">
        <w:rPr>
          <w:noProof/>
        </w:rPr>
        <w:t xml:space="preserve"> of</w:t>
      </w:r>
      <w:r>
        <w:t xml:space="preserve"> WHO analgesic ladder of pain management.</w:t>
      </w:r>
    </w:p>
    <w:p w14:paraId="01D89480" w14:textId="77777777" w:rsidR="00174EFF" w:rsidRDefault="00174EFF" w:rsidP="00D233A5">
      <w:pPr>
        <w:pStyle w:val="ListParagraph"/>
        <w:numPr>
          <w:ilvl w:val="0"/>
          <w:numId w:val="53"/>
        </w:numPr>
        <w:autoSpaceDE/>
        <w:autoSpaceDN/>
        <w:adjustRightInd/>
        <w:spacing w:after="200"/>
        <w:ind w:left="360"/>
      </w:pPr>
      <w:r>
        <w:t>Cognate aspect, which means pain is controlled using a range of activities, such as:</w:t>
      </w:r>
    </w:p>
    <w:p w14:paraId="6CC59317" w14:textId="3813C944" w:rsidR="00174EFF" w:rsidRDefault="00174EFF" w:rsidP="00D233A5">
      <w:pPr>
        <w:pStyle w:val="ListParagraph"/>
        <w:numPr>
          <w:ilvl w:val="0"/>
          <w:numId w:val="78"/>
        </w:numPr>
      </w:pPr>
      <w:r>
        <w:t>Spiritual support (Quran reading),</w:t>
      </w:r>
    </w:p>
    <w:p w14:paraId="72A8DA15" w14:textId="3A6F0171" w:rsidR="00174EFF" w:rsidRDefault="00174EFF" w:rsidP="00D233A5">
      <w:pPr>
        <w:pStyle w:val="ListParagraph"/>
        <w:numPr>
          <w:ilvl w:val="0"/>
          <w:numId w:val="78"/>
        </w:numPr>
      </w:pPr>
      <w:r>
        <w:t xml:space="preserve">Social support using </w:t>
      </w:r>
      <w:r w:rsidR="00682FE5">
        <w:t xml:space="preserve">an </w:t>
      </w:r>
      <w:r w:rsidRPr="00682FE5">
        <w:rPr>
          <w:noProof/>
        </w:rPr>
        <w:t>alternative</w:t>
      </w:r>
      <w:r>
        <w:t xml:space="preserve"> therapy that is Somali Herbs, Heat massage, Cold Therapy, cupping, burning for pain control.</w:t>
      </w:r>
    </w:p>
    <w:p w14:paraId="52C34AA5" w14:textId="4F97261D" w:rsidR="00174EFF" w:rsidRDefault="00174EFF" w:rsidP="00D233A5">
      <w:pPr>
        <w:pStyle w:val="ListParagraph"/>
        <w:numPr>
          <w:ilvl w:val="0"/>
          <w:numId w:val="78"/>
        </w:numPr>
      </w:pPr>
      <w:r>
        <w:t>P</w:t>
      </w:r>
      <w:r w:rsidRPr="000C40AB">
        <w:t xml:space="preserve">rovision of mobile clinics to enhance </w:t>
      </w:r>
      <w:r w:rsidR="00682FE5">
        <w:t xml:space="preserve">the </w:t>
      </w:r>
      <w:r w:rsidRPr="00682FE5">
        <w:rPr>
          <w:noProof/>
        </w:rPr>
        <w:t>accessibility</w:t>
      </w:r>
      <w:r w:rsidRPr="000C40AB">
        <w:t xml:space="preserve"> of pain medication.</w:t>
      </w:r>
    </w:p>
    <w:p w14:paraId="29136EE4" w14:textId="749E0D1C" w:rsidR="00174EFF" w:rsidRDefault="00174EFF" w:rsidP="00D233A5">
      <w:pPr>
        <w:pStyle w:val="ListParagraph"/>
        <w:numPr>
          <w:ilvl w:val="0"/>
          <w:numId w:val="78"/>
        </w:numPr>
      </w:pPr>
      <w:r>
        <w:t>Train staff on pain management and develop hospital policies/guideline.</w:t>
      </w:r>
    </w:p>
    <w:p w14:paraId="6991D739" w14:textId="6E69DE8F" w:rsidR="00174EFF" w:rsidRPr="00F85F29" w:rsidRDefault="00174EFF" w:rsidP="00D233A5">
      <w:pPr>
        <w:pStyle w:val="ListParagraph"/>
        <w:numPr>
          <w:ilvl w:val="0"/>
          <w:numId w:val="78"/>
        </w:numPr>
      </w:pPr>
      <w:r>
        <w:t xml:space="preserve">Setting up of palliative centres with </w:t>
      </w:r>
      <w:r w:rsidR="00682FE5">
        <w:t xml:space="preserve">a </w:t>
      </w:r>
      <w:r w:rsidRPr="00682FE5">
        <w:rPr>
          <w:noProof/>
        </w:rPr>
        <w:t>multi-disciplinary</w:t>
      </w:r>
      <w:r>
        <w:t xml:space="preserve"> team that can provide </w:t>
      </w:r>
      <w:r w:rsidRPr="00682FE5">
        <w:rPr>
          <w:noProof/>
        </w:rPr>
        <w:t>home</w:t>
      </w:r>
      <w:r w:rsidR="00682FE5">
        <w:rPr>
          <w:noProof/>
        </w:rPr>
        <w:t>-</w:t>
      </w:r>
      <w:r w:rsidRPr="00682FE5">
        <w:rPr>
          <w:noProof/>
        </w:rPr>
        <w:t>based</w:t>
      </w:r>
      <w:r>
        <w:t xml:space="preserve"> care.</w:t>
      </w:r>
    </w:p>
    <w:p w14:paraId="1AFAA0F7" w14:textId="77777777" w:rsidR="00174EFF" w:rsidRPr="00D351E6" w:rsidRDefault="00174EFF" w:rsidP="00D233A5">
      <w:pPr>
        <w:pStyle w:val="ListParagraph"/>
        <w:numPr>
          <w:ilvl w:val="0"/>
          <w:numId w:val="78"/>
        </w:numPr>
        <w:ind w:left="360"/>
        <w:rPr>
          <w:rFonts w:eastAsia="Calibri"/>
        </w:rPr>
      </w:pPr>
      <w:r w:rsidRPr="00D351E6">
        <w:rPr>
          <w:rFonts w:eastAsia="Calibri"/>
          <w:b/>
        </w:rPr>
        <w:t>Output process</w:t>
      </w:r>
      <w:r w:rsidRPr="00D351E6">
        <w:rPr>
          <w:rFonts w:eastAsia="Calibri"/>
        </w:rPr>
        <w:t xml:space="preserve"> is a person’s response to pain or pain control as the outcome of this model which entails controlled pain through adaptation.  </w:t>
      </w:r>
    </w:p>
    <w:p w14:paraId="1BFDF5DB" w14:textId="190B88FD" w:rsidR="00174EFF" w:rsidRDefault="00174EFF" w:rsidP="003F2B5A">
      <w:pPr>
        <w:rPr>
          <w:rFonts w:cs="Times New Roman"/>
          <w:b/>
          <w:color w:val="000000"/>
        </w:rPr>
      </w:pPr>
      <w:r w:rsidRPr="00DC616F">
        <w:rPr>
          <w:rFonts w:eastAsia="Calibri" w:cs="Times New Roman"/>
        </w:rPr>
        <w:t xml:space="preserve">However, nursing activities for cancer patients </w:t>
      </w:r>
      <w:r w:rsidRPr="00682FE5">
        <w:rPr>
          <w:rFonts w:eastAsia="Calibri" w:cs="Times New Roman"/>
          <w:noProof/>
        </w:rPr>
        <w:t>involve</w:t>
      </w:r>
      <w:r w:rsidRPr="00DC616F">
        <w:rPr>
          <w:rFonts w:eastAsia="Calibri" w:cs="Times New Roman"/>
        </w:rPr>
        <w:t xml:space="preserve"> manipulating the stimuli that </w:t>
      </w:r>
      <w:r w:rsidRPr="00682FE5">
        <w:rPr>
          <w:rFonts w:eastAsia="Calibri" w:cs="Times New Roman"/>
          <w:noProof/>
        </w:rPr>
        <w:t>come</w:t>
      </w:r>
      <w:r w:rsidRPr="00DC616F">
        <w:rPr>
          <w:rFonts w:eastAsia="Calibri" w:cs="Times New Roman"/>
        </w:rPr>
        <w:t xml:space="preserve"> from the environment to support the client to cope positively resulting in adaptation.  Adaptation to pain </w:t>
      </w:r>
      <w:r w:rsidRPr="0091796E">
        <w:rPr>
          <w:rFonts w:eastAsia="Calibri" w:cs="Times New Roman"/>
          <w:noProof/>
        </w:rPr>
        <w:t>is considered</w:t>
      </w:r>
      <w:r w:rsidRPr="00DC616F">
        <w:rPr>
          <w:rFonts w:eastAsia="Calibri" w:cs="Times New Roman"/>
        </w:rPr>
        <w:t xml:space="preserve"> as the effective response to adverse a stimulus produced </w:t>
      </w:r>
      <w:r w:rsidRPr="00682FE5">
        <w:rPr>
          <w:rFonts w:eastAsia="Calibri" w:cs="Times New Roman"/>
          <w:noProof/>
        </w:rPr>
        <w:t>external</w:t>
      </w:r>
      <w:r w:rsidR="00682FE5">
        <w:rPr>
          <w:rFonts w:eastAsia="Calibri" w:cs="Times New Roman"/>
          <w:noProof/>
        </w:rPr>
        <w:t>ly</w:t>
      </w:r>
      <w:r w:rsidRPr="00DC616F">
        <w:rPr>
          <w:rFonts w:eastAsia="Calibri" w:cs="Times New Roman"/>
        </w:rPr>
        <w:t xml:space="preserve"> or internally.  Achieving effective adaptation would mean appraising physiological and three psychosocial modes. The psychosocial </w:t>
      </w:r>
      <w:r w:rsidRPr="00406EC5">
        <w:rPr>
          <w:rFonts w:eastAsia="Calibri" w:cs="Times New Roman"/>
          <w:noProof/>
        </w:rPr>
        <w:t>mode</w:t>
      </w:r>
      <w:r w:rsidR="00406EC5">
        <w:rPr>
          <w:rFonts w:eastAsia="Calibri" w:cs="Times New Roman"/>
          <w:noProof/>
        </w:rPr>
        <w:t>l</w:t>
      </w:r>
      <w:r w:rsidRPr="00DC616F">
        <w:rPr>
          <w:rFonts w:eastAsia="Calibri" w:cs="Times New Roman"/>
        </w:rPr>
        <w:t xml:space="preserve"> of adaptation </w:t>
      </w:r>
      <w:r w:rsidRPr="00406EC5">
        <w:rPr>
          <w:rFonts w:eastAsia="Calibri" w:cs="Times New Roman"/>
          <w:noProof/>
        </w:rPr>
        <w:t>include</w:t>
      </w:r>
      <w:r w:rsidRPr="00DC616F">
        <w:rPr>
          <w:rFonts w:eastAsia="Calibri" w:cs="Times New Roman"/>
        </w:rPr>
        <w:t xml:space="preserve"> self-concept; role </w:t>
      </w:r>
      <w:r w:rsidRPr="00682FE5">
        <w:rPr>
          <w:rFonts w:eastAsia="Calibri" w:cs="Times New Roman"/>
          <w:noProof/>
        </w:rPr>
        <w:t>function</w:t>
      </w:r>
      <w:r w:rsidRPr="00DC616F">
        <w:rPr>
          <w:rFonts w:eastAsia="Calibri" w:cs="Times New Roman"/>
        </w:rPr>
        <w:t xml:space="preserve"> and interdependence mode,</w:t>
      </w:r>
      <w:r w:rsidRPr="00DC616F">
        <w:rPr>
          <w:rFonts w:eastAsia="Calibri" w:cs="Times New Roman"/>
          <w:b/>
        </w:rPr>
        <w:t xml:space="preserve"> </w:t>
      </w:r>
      <w:r w:rsidRPr="00DC616F">
        <w:rPr>
          <w:rFonts w:eastAsia="Calibri" w:cs="Times New Roman"/>
        </w:rPr>
        <w:t>four modes of adaptation are an interrelated relationship</w:t>
      </w:r>
      <w:r w:rsidRPr="00DC616F">
        <w:rPr>
          <w:rFonts w:eastAsia="Calibri" w:cs="Times New Roman"/>
          <w:b/>
        </w:rPr>
        <w:t>.</w:t>
      </w:r>
      <w:r w:rsidRPr="00DC616F">
        <w:rPr>
          <w:rFonts w:cs="Times New Roman"/>
          <w:b/>
          <w:color w:val="000000"/>
        </w:rPr>
        <w:t xml:space="preserve"> </w:t>
      </w:r>
    </w:p>
    <w:p w14:paraId="2CC4DDFD" w14:textId="277C3EA2" w:rsidR="00682FE5" w:rsidRPr="00682FE5" w:rsidRDefault="00406EC5" w:rsidP="003F2B5A">
      <w:pPr>
        <w:rPr>
          <w:rFonts w:cs="Times New Roman"/>
          <w:noProof/>
          <w:color w:val="000000"/>
        </w:rPr>
      </w:pPr>
      <w:r>
        <w:rPr>
          <w:rFonts w:cs="Times New Roman"/>
          <w:noProof/>
          <w:color w:val="000000"/>
        </w:rPr>
        <w:t>Roy Adaptation Model will guide this study</w:t>
      </w:r>
      <w:r w:rsidR="00174EFF" w:rsidRPr="00682FE5">
        <w:rPr>
          <w:rFonts w:cs="Times New Roman"/>
          <w:noProof/>
          <w:color w:val="000000"/>
        </w:rPr>
        <w:t xml:space="preserve"> as a conceptual framework in order to :</w:t>
      </w:r>
    </w:p>
    <w:p w14:paraId="166D8508" w14:textId="41D80363" w:rsidR="00682FE5" w:rsidRPr="00682FE5" w:rsidRDefault="00682FE5" w:rsidP="00D233A5">
      <w:pPr>
        <w:pStyle w:val="ListParagraph"/>
        <w:numPr>
          <w:ilvl w:val="0"/>
          <w:numId w:val="76"/>
        </w:numPr>
        <w:ind w:left="360"/>
        <w:rPr>
          <w:rFonts w:cs="Times New Roman"/>
          <w:noProof/>
          <w:color w:val="000000"/>
        </w:rPr>
      </w:pPr>
      <w:r w:rsidRPr="00682FE5">
        <w:rPr>
          <w:rFonts w:cs="Times New Roman"/>
          <w:noProof/>
          <w:color w:val="000000"/>
        </w:rPr>
        <w:t>T</w:t>
      </w:r>
      <w:r w:rsidR="00174EFF" w:rsidRPr="00682FE5">
        <w:rPr>
          <w:rFonts w:cs="Times New Roman"/>
          <w:noProof/>
          <w:color w:val="000000"/>
        </w:rPr>
        <w:t>o investigate the relationship between environmental stimuli (focal, contextual, and Residual stimuli) and four adaptive modes of RAM which causes cancer</w:t>
      </w:r>
      <w:r>
        <w:rPr>
          <w:rFonts w:cs="Times New Roman"/>
          <w:noProof/>
          <w:color w:val="000000"/>
        </w:rPr>
        <w:t>-</w:t>
      </w:r>
      <w:r w:rsidR="00174EFF" w:rsidRPr="00682FE5">
        <w:rPr>
          <w:rFonts w:cs="Times New Roman"/>
          <w:noProof/>
          <w:color w:val="000000"/>
        </w:rPr>
        <w:t xml:space="preserve">related pain </w:t>
      </w:r>
    </w:p>
    <w:p w14:paraId="24B31AFF" w14:textId="0F132263" w:rsidR="00682FE5" w:rsidRPr="00682FE5" w:rsidRDefault="00682FE5" w:rsidP="00D233A5">
      <w:pPr>
        <w:pStyle w:val="ListParagraph"/>
        <w:numPr>
          <w:ilvl w:val="0"/>
          <w:numId w:val="76"/>
        </w:numPr>
        <w:ind w:left="360"/>
        <w:rPr>
          <w:rFonts w:cs="Times New Roman"/>
          <w:noProof/>
          <w:color w:val="000000"/>
        </w:rPr>
      </w:pPr>
      <w:r w:rsidRPr="00682FE5">
        <w:rPr>
          <w:rFonts w:cs="Times New Roman"/>
          <w:noProof/>
          <w:color w:val="000000"/>
        </w:rPr>
        <w:t>T</w:t>
      </w:r>
      <w:r w:rsidR="00174EFF" w:rsidRPr="00682FE5">
        <w:rPr>
          <w:rFonts w:cs="Times New Roman"/>
          <w:noProof/>
          <w:color w:val="000000"/>
        </w:rPr>
        <w:t xml:space="preserve">o note the effect of environmental stimuli on </w:t>
      </w:r>
      <w:r w:rsidR="00406EC5">
        <w:rPr>
          <w:rFonts w:cs="Times New Roman"/>
          <w:noProof/>
          <w:color w:val="000000"/>
        </w:rPr>
        <w:t xml:space="preserve">the </w:t>
      </w:r>
      <w:r w:rsidR="00174EFF" w:rsidRPr="00406EC5">
        <w:rPr>
          <w:rFonts w:cs="Times New Roman"/>
          <w:noProof/>
          <w:color w:val="000000"/>
        </w:rPr>
        <w:t>coping</w:t>
      </w:r>
      <w:r w:rsidR="00174EFF" w:rsidRPr="00682FE5">
        <w:rPr>
          <w:rFonts w:cs="Times New Roman"/>
          <w:noProof/>
          <w:color w:val="000000"/>
        </w:rPr>
        <w:t xml:space="preserve"> mechanism </w:t>
      </w:r>
    </w:p>
    <w:p w14:paraId="78CD8907" w14:textId="0180F3F5" w:rsidR="00174EFF" w:rsidRPr="00682FE5" w:rsidRDefault="00682FE5" w:rsidP="00D233A5">
      <w:pPr>
        <w:pStyle w:val="ListParagraph"/>
        <w:numPr>
          <w:ilvl w:val="0"/>
          <w:numId w:val="76"/>
        </w:numPr>
        <w:ind w:left="360"/>
        <w:rPr>
          <w:rFonts w:cs="Times New Roman"/>
          <w:color w:val="000000"/>
        </w:rPr>
      </w:pPr>
      <w:r w:rsidRPr="00682FE5">
        <w:rPr>
          <w:rFonts w:cs="Times New Roman"/>
          <w:noProof/>
          <w:color w:val="000000"/>
        </w:rPr>
        <w:t>T</w:t>
      </w:r>
      <w:r w:rsidR="00174EFF" w:rsidRPr="00682FE5">
        <w:rPr>
          <w:rFonts w:cs="Times New Roman"/>
          <w:noProof/>
          <w:color w:val="000000"/>
        </w:rPr>
        <w:t>o correlate research variable with theory concept, and to assist the researcher to predict the results and recommendations by answering the research question.</w:t>
      </w:r>
    </w:p>
    <w:p w14:paraId="76F31400" w14:textId="0C2C5AED" w:rsidR="0067422E" w:rsidRPr="008E070A" w:rsidRDefault="003B3299" w:rsidP="008D2F6F">
      <w:pPr>
        <w:pStyle w:val="Heading2"/>
      </w:pPr>
      <w:bookmarkStart w:id="212" w:name="_Toc524944468"/>
      <w:bookmarkStart w:id="213" w:name="_Toc525617754"/>
      <w:r>
        <w:t xml:space="preserve">1.14 </w:t>
      </w:r>
      <w:r w:rsidR="0067422E" w:rsidRPr="008E070A">
        <w:t>Conceptual framework</w:t>
      </w:r>
      <w:bookmarkEnd w:id="205"/>
      <w:bookmarkEnd w:id="206"/>
      <w:bookmarkEnd w:id="207"/>
      <w:bookmarkEnd w:id="212"/>
      <w:bookmarkEnd w:id="213"/>
      <w:r w:rsidR="0067422E" w:rsidRPr="008E070A">
        <w:t xml:space="preserve"> </w:t>
      </w:r>
    </w:p>
    <w:p w14:paraId="0C218369" w14:textId="77777777" w:rsidR="00545A01" w:rsidRDefault="00FB0BC2" w:rsidP="003F2B5A">
      <w:pPr>
        <w:rPr>
          <w:rFonts w:eastAsia="Calibri" w:cs="Times New Roman"/>
        </w:rPr>
      </w:pPr>
      <w:r w:rsidRPr="00FB0BC2">
        <w:rPr>
          <w:rFonts w:eastAsia="Calibri" w:cs="Times New Roman"/>
          <w:lang w:val="en-US"/>
        </w:rPr>
        <w:t xml:space="preserve">A conceptual framework is a diagrammatical representation of </w:t>
      </w:r>
      <w:r w:rsidR="00406EC5">
        <w:rPr>
          <w:rFonts w:eastAsia="Calibri" w:cs="Times New Roman"/>
          <w:lang w:val="en-US"/>
        </w:rPr>
        <w:t xml:space="preserve">the </w:t>
      </w:r>
      <w:r w:rsidRPr="00406EC5">
        <w:rPr>
          <w:rFonts w:eastAsia="Calibri" w:cs="Times New Roman"/>
          <w:noProof/>
          <w:lang w:val="en-US"/>
        </w:rPr>
        <w:t>hypothesi</w:t>
      </w:r>
      <w:r w:rsidR="00682FE5" w:rsidRPr="00406EC5">
        <w:rPr>
          <w:rFonts w:eastAsia="Calibri" w:cs="Times New Roman"/>
          <w:noProof/>
          <w:lang w:val="en-US"/>
        </w:rPr>
        <w:t>s</w:t>
      </w:r>
      <w:r w:rsidRPr="00406EC5">
        <w:rPr>
          <w:rFonts w:eastAsia="Calibri" w:cs="Times New Roman"/>
          <w:noProof/>
          <w:lang w:val="en-US"/>
        </w:rPr>
        <w:t>ed</w:t>
      </w:r>
      <w:r w:rsidRPr="00FB0BC2">
        <w:rPr>
          <w:rFonts w:eastAsia="Calibri" w:cs="Times New Roman"/>
          <w:lang w:val="en-US"/>
        </w:rPr>
        <w:t xml:space="preserve"> relationship between independent and dependent variables of the </w:t>
      </w:r>
      <w:r w:rsidR="003B7236">
        <w:rPr>
          <w:rFonts w:eastAsia="Calibri" w:cs="Times New Roman"/>
          <w:lang w:val="en-US"/>
        </w:rPr>
        <w:t>study</w:t>
      </w:r>
      <w:r w:rsidR="00F6359B">
        <w:rPr>
          <w:rFonts w:eastAsia="Calibri" w:cs="Times New Roman"/>
          <w:lang w:val="en-US"/>
        </w:rPr>
        <w:t xml:space="preserve"> </w:t>
      </w:r>
      <w:r w:rsidR="00F6359B">
        <w:rPr>
          <w:rFonts w:cs="Times New Roman"/>
          <w:lang w:val="en-US"/>
        </w:rPr>
        <w:t>(</w:t>
      </w:r>
      <w:r w:rsidR="00F6359B" w:rsidRPr="00F6359B">
        <w:rPr>
          <w:rFonts w:eastAsia="Calibri" w:cs="Times New Roman"/>
          <w:lang w:val="en-US"/>
        </w:rPr>
        <w:t>Mugenda</w:t>
      </w:r>
      <w:r w:rsidR="00F6359B">
        <w:rPr>
          <w:rFonts w:eastAsia="Calibri" w:cs="Times New Roman"/>
          <w:lang w:val="en-US"/>
        </w:rPr>
        <w:t xml:space="preserve"> and </w:t>
      </w:r>
      <w:r w:rsidR="00F6359B" w:rsidRPr="00F6359B">
        <w:rPr>
          <w:rFonts w:eastAsia="Calibri" w:cs="Times New Roman"/>
          <w:lang w:val="en-US"/>
        </w:rPr>
        <w:t>Mugenda, 2003</w:t>
      </w:r>
      <w:r w:rsidR="00F6359B" w:rsidRPr="00F6359B">
        <w:rPr>
          <w:rFonts w:eastAsia="Calibri" w:cs="Times New Roman"/>
          <w:i/>
          <w:lang w:val="en-US"/>
        </w:rPr>
        <w:t>).</w:t>
      </w:r>
      <w:r w:rsidR="00F6359B">
        <w:rPr>
          <w:rFonts w:eastAsia="Calibri" w:cs="Times New Roman"/>
          <w:lang w:val="en-US"/>
        </w:rPr>
        <w:t xml:space="preserve"> </w:t>
      </w:r>
      <w:r w:rsidR="003B7236">
        <w:rPr>
          <w:rFonts w:eastAsia="Calibri" w:cs="Times New Roman"/>
        </w:rPr>
        <w:t xml:space="preserve">A </w:t>
      </w:r>
      <w:r w:rsidR="003B7236" w:rsidRPr="003B7236">
        <w:rPr>
          <w:rFonts w:eastAsia="Calibri" w:cs="Times New Roman"/>
        </w:rPr>
        <w:t>quantitative research</w:t>
      </w:r>
      <w:r w:rsidR="003B7236">
        <w:rPr>
          <w:rFonts w:eastAsia="Calibri" w:cs="Times New Roman"/>
        </w:rPr>
        <w:t>er defines</w:t>
      </w:r>
      <w:r w:rsidR="003B7236" w:rsidRPr="003B7236">
        <w:rPr>
          <w:rFonts w:eastAsia="Calibri" w:cs="Times New Roman"/>
        </w:rPr>
        <w:t xml:space="preserve"> the research problem and </w:t>
      </w:r>
      <w:r w:rsidR="003B7236">
        <w:rPr>
          <w:rFonts w:eastAsia="Calibri" w:cs="Times New Roman"/>
        </w:rPr>
        <w:t xml:space="preserve">main variables that </w:t>
      </w:r>
      <w:r w:rsidR="00682FE5">
        <w:rPr>
          <w:rFonts w:eastAsia="Calibri" w:cs="Times New Roman"/>
          <w:noProof/>
        </w:rPr>
        <w:t>are</w:t>
      </w:r>
      <w:r w:rsidR="003B7236">
        <w:rPr>
          <w:rFonts w:eastAsia="Calibri" w:cs="Times New Roman"/>
        </w:rPr>
        <w:t xml:space="preserve"> assumed </w:t>
      </w:r>
      <w:r w:rsidR="003B7236" w:rsidRPr="003B7236">
        <w:rPr>
          <w:rFonts w:eastAsia="Calibri" w:cs="Times New Roman"/>
        </w:rPr>
        <w:t>to resolve the problem</w:t>
      </w:r>
      <w:r w:rsidR="003B7236">
        <w:rPr>
          <w:rFonts w:eastAsia="Calibri" w:cs="Times New Roman"/>
        </w:rPr>
        <w:t>, however in qualitative</w:t>
      </w:r>
      <w:r w:rsidR="003B7236" w:rsidRPr="003B7236">
        <w:rPr>
          <w:rFonts w:eastAsia="Calibri" w:cs="Times New Roman"/>
        </w:rPr>
        <w:t xml:space="preserve"> </w:t>
      </w:r>
      <w:r w:rsidR="003B7236">
        <w:rPr>
          <w:rFonts w:eastAsia="Calibri" w:cs="Times New Roman"/>
        </w:rPr>
        <w:t>research inductive position is applied</w:t>
      </w:r>
      <w:r w:rsidR="00682FE5">
        <w:rPr>
          <w:rFonts w:eastAsia="Calibri" w:cs="Times New Roman"/>
        </w:rPr>
        <w:t>,</w:t>
      </w:r>
      <w:r w:rsidR="003B7236">
        <w:rPr>
          <w:rFonts w:eastAsia="Calibri" w:cs="Times New Roman"/>
        </w:rPr>
        <w:t xml:space="preserve"> </w:t>
      </w:r>
      <w:r w:rsidR="003B7236" w:rsidRPr="00682FE5">
        <w:rPr>
          <w:rFonts w:eastAsia="Calibri" w:cs="Times New Roman"/>
          <w:noProof/>
        </w:rPr>
        <w:t>and</w:t>
      </w:r>
      <w:r w:rsidR="003B7236">
        <w:rPr>
          <w:rFonts w:eastAsia="Calibri" w:cs="Times New Roman"/>
        </w:rPr>
        <w:t xml:space="preserve"> </w:t>
      </w:r>
      <w:r w:rsidR="003B7236" w:rsidRPr="003B7236">
        <w:rPr>
          <w:rFonts w:eastAsia="Calibri" w:cs="Times New Roman"/>
        </w:rPr>
        <w:t xml:space="preserve">the researcher pursues to build </w:t>
      </w:r>
      <w:r w:rsidR="003B7236">
        <w:rPr>
          <w:rFonts w:eastAsia="Calibri" w:cs="Times New Roman"/>
        </w:rPr>
        <w:t>up theory</w:t>
      </w:r>
      <w:r w:rsidR="00F6359B">
        <w:rPr>
          <w:rFonts w:eastAsia="Calibri" w:cs="Times New Roman"/>
        </w:rPr>
        <w:t xml:space="preserve"> </w:t>
      </w:r>
      <w:r w:rsidR="00EC77B6" w:rsidRPr="00EC77B6">
        <w:rPr>
          <w:rFonts w:eastAsia="Calibri" w:cs="Times New Roman"/>
        </w:rPr>
        <w:t>(Chetty, 2015).</w:t>
      </w:r>
      <w:r w:rsidR="00F6359B">
        <w:rPr>
          <w:rFonts w:eastAsia="Calibri" w:cs="Times New Roman"/>
        </w:rPr>
        <w:t xml:space="preserve"> </w:t>
      </w:r>
      <w:r w:rsidR="003B7236">
        <w:rPr>
          <w:rFonts w:eastAsia="Calibri" w:cs="Times New Roman"/>
        </w:rPr>
        <w:t xml:space="preserve">Thus </w:t>
      </w:r>
      <w:r w:rsidR="003B7236" w:rsidRPr="003B7236">
        <w:rPr>
          <w:rFonts w:eastAsia="Calibri" w:cs="Times New Roman"/>
        </w:rPr>
        <w:t>existing theories ca</w:t>
      </w:r>
      <w:r w:rsidR="003B7236">
        <w:rPr>
          <w:rFonts w:eastAsia="Calibri" w:cs="Times New Roman"/>
        </w:rPr>
        <w:t>n be misleading</w:t>
      </w:r>
      <w:r w:rsidR="00682FE5">
        <w:rPr>
          <w:rFonts w:eastAsia="Calibri" w:cs="Times New Roman"/>
        </w:rPr>
        <w:t>,</w:t>
      </w:r>
      <w:r w:rsidR="003B7236">
        <w:rPr>
          <w:rFonts w:eastAsia="Calibri" w:cs="Times New Roman"/>
        </w:rPr>
        <w:t xml:space="preserve"> </w:t>
      </w:r>
      <w:r w:rsidR="003B7236" w:rsidRPr="00682FE5">
        <w:rPr>
          <w:rFonts w:eastAsia="Calibri" w:cs="Times New Roman"/>
          <w:noProof/>
        </w:rPr>
        <w:t>and</w:t>
      </w:r>
      <w:r w:rsidR="003B7236">
        <w:rPr>
          <w:rFonts w:eastAsia="Calibri" w:cs="Times New Roman"/>
        </w:rPr>
        <w:t xml:space="preserve"> the conceptual framework </w:t>
      </w:r>
      <w:r w:rsidR="003B7236" w:rsidRPr="003B7236">
        <w:rPr>
          <w:rFonts w:eastAsia="Calibri" w:cs="Times New Roman"/>
        </w:rPr>
        <w:t>develops after the research is complete</w:t>
      </w:r>
      <w:r w:rsidR="00EC77B6">
        <w:rPr>
          <w:rFonts w:eastAsia="Calibri" w:cs="Times New Roman"/>
        </w:rPr>
        <w:t xml:space="preserve">. </w:t>
      </w:r>
      <w:r w:rsidR="006C643E" w:rsidRPr="006C643E">
        <w:t xml:space="preserve"> </w:t>
      </w:r>
      <w:r w:rsidR="003B7236">
        <w:rPr>
          <w:rFonts w:eastAsia="Calibri" w:cs="Times New Roman"/>
        </w:rPr>
        <w:t xml:space="preserve">However, in this study both qualitative and quantitative notion is appraised in order to </w:t>
      </w:r>
      <w:r w:rsidR="003B7236" w:rsidRPr="00682FE5">
        <w:rPr>
          <w:rFonts w:eastAsia="Calibri" w:cs="Times New Roman"/>
          <w:noProof/>
        </w:rPr>
        <w:t>conceptuali</w:t>
      </w:r>
      <w:r w:rsidR="00682FE5">
        <w:rPr>
          <w:rFonts w:eastAsia="Calibri" w:cs="Times New Roman"/>
          <w:noProof/>
        </w:rPr>
        <w:t>s</w:t>
      </w:r>
      <w:r w:rsidR="003B7236" w:rsidRPr="00682FE5">
        <w:rPr>
          <w:rFonts w:eastAsia="Calibri" w:cs="Times New Roman"/>
          <w:noProof/>
        </w:rPr>
        <w:t>e</w:t>
      </w:r>
      <w:r w:rsidR="0067422E">
        <w:rPr>
          <w:rFonts w:eastAsia="Calibri" w:cs="Times New Roman"/>
        </w:rPr>
        <w:t xml:space="preserve"> </w:t>
      </w:r>
      <w:r w:rsidR="003B7236">
        <w:rPr>
          <w:rFonts w:eastAsia="Calibri" w:cs="Times New Roman"/>
        </w:rPr>
        <w:t>a</w:t>
      </w:r>
      <w:r w:rsidR="0067422E">
        <w:rPr>
          <w:rFonts w:eastAsia="Calibri" w:cs="Times New Roman"/>
        </w:rPr>
        <w:t xml:space="preserve"> </w:t>
      </w:r>
      <w:r w:rsidR="0067422E" w:rsidRPr="002B4981">
        <w:rPr>
          <w:rFonts w:eastAsia="Calibri" w:cs="Times New Roman"/>
        </w:rPr>
        <w:t xml:space="preserve">nursing care </w:t>
      </w:r>
      <w:r w:rsidR="0067422E">
        <w:rPr>
          <w:rFonts w:eastAsia="Calibri" w:cs="Times New Roman"/>
        </w:rPr>
        <w:t xml:space="preserve">model </w:t>
      </w:r>
      <w:r w:rsidR="003B7236">
        <w:rPr>
          <w:rFonts w:eastAsia="Calibri" w:cs="Times New Roman"/>
        </w:rPr>
        <w:t>for pain management with</w:t>
      </w:r>
      <w:r>
        <w:rPr>
          <w:rFonts w:eastAsia="Calibri" w:cs="Times New Roman"/>
        </w:rPr>
        <w:t xml:space="preserve"> related variables</w:t>
      </w:r>
      <w:r w:rsidR="0067422E" w:rsidRPr="002B4981">
        <w:rPr>
          <w:rFonts w:eastAsia="Calibri" w:cs="Times New Roman"/>
        </w:rPr>
        <w:t>. Such variables in</w:t>
      </w:r>
      <w:r>
        <w:rPr>
          <w:rFonts w:eastAsia="Calibri" w:cs="Times New Roman"/>
        </w:rPr>
        <w:t xml:space="preserve">clude the independent variables, </w:t>
      </w:r>
      <w:r w:rsidR="0067422E" w:rsidRPr="002B4981">
        <w:rPr>
          <w:rFonts w:eastAsia="Calibri" w:cs="Times New Roman"/>
        </w:rPr>
        <w:t>dependent and intervenin</w:t>
      </w:r>
      <w:r w:rsidR="0067422E">
        <w:rPr>
          <w:rFonts w:eastAsia="Calibri" w:cs="Times New Roman"/>
        </w:rPr>
        <w:t>g or intermediate variables.   Independent variable is c</w:t>
      </w:r>
      <w:r w:rsidR="00D7603F">
        <w:rPr>
          <w:rFonts w:eastAsia="Calibri" w:cs="Times New Roman"/>
        </w:rPr>
        <w:t>hanged or controlled to test the</w:t>
      </w:r>
      <w:r w:rsidR="0067422E">
        <w:rPr>
          <w:rFonts w:eastAsia="Calibri" w:cs="Times New Roman"/>
        </w:rPr>
        <w:t xml:space="preserve"> dependent variable</w:t>
      </w:r>
      <w:r w:rsidR="00D7603F" w:rsidRPr="00D7603F">
        <w:rPr>
          <w:rFonts w:eastAsia="Calibri" w:cs="Times New Roman"/>
        </w:rPr>
        <w:t xml:space="preserve"> </w:t>
      </w:r>
      <w:r w:rsidR="00D7603F">
        <w:rPr>
          <w:rFonts w:eastAsia="Calibri" w:cs="Times New Roman"/>
        </w:rPr>
        <w:t xml:space="preserve">effect. </w:t>
      </w:r>
      <w:r w:rsidR="00C11AD0">
        <w:rPr>
          <w:rFonts w:eastAsia="Calibri" w:cs="Times New Roman"/>
        </w:rPr>
        <w:t>Thus,</w:t>
      </w:r>
      <w:r w:rsidR="00542DC5">
        <w:rPr>
          <w:rFonts w:eastAsia="Calibri" w:cs="Times New Roman"/>
        </w:rPr>
        <w:t xml:space="preserve"> the </w:t>
      </w:r>
      <w:r w:rsidR="00682FE5">
        <w:rPr>
          <w:rFonts w:eastAsia="Calibri" w:cs="Times New Roman"/>
          <w:noProof/>
        </w:rPr>
        <w:t>independent study</w:t>
      </w:r>
      <w:r w:rsidR="006E1A38">
        <w:rPr>
          <w:rFonts w:eastAsia="Calibri" w:cs="Times New Roman"/>
        </w:rPr>
        <w:t xml:space="preserve"> variables included:</w:t>
      </w:r>
      <w:r w:rsidR="0067422E" w:rsidRPr="002B4981">
        <w:rPr>
          <w:rFonts w:eastAsia="Calibri" w:cs="Times New Roman"/>
        </w:rPr>
        <w:t xml:space="preserve"> patient’s perception to pain, psychosocial support, spiritual support, pain reli</w:t>
      </w:r>
      <w:r w:rsidR="0067422E">
        <w:rPr>
          <w:rFonts w:eastAsia="Calibri" w:cs="Times New Roman"/>
        </w:rPr>
        <w:t xml:space="preserve">ef medications and strategies which can be manipulated by the researcher to assess the dependent variable which is pain relief or control. </w:t>
      </w:r>
      <w:r w:rsidR="0067422E" w:rsidRPr="002B4981">
        <w:rPr>
          <w:rFonts w:eastAsia="Calibri" w:cs="Times New Roman"/>
        </w:rPr>
        <w:t xml:space="preserve">There is also </w:t>
      </w:r>
      <w:r w:rsidR="00C11AD0" w:rsidRPr="002B4981">
        <w:rPr>
          <w:rFonts w:eastAsia="Calibri" w:cs="Times New Roman"/>
        </w:rPr>
        <w:t>intervening, intermediate,</w:t>
      </w:r>
      <w:r w:rsidR="0067422E" w:rsidRPr="002B4981">
        <w:rPr>
          <w:rFonts w:eastAsia="Calibri" w:cs="Times New Roman"/>
        </w:rPr>
        <w:t xml:space="preserve"> or indirect variables (Andrew, 2009) which ha</w:t>
      </w:r>
      <w:r w:rsidR="0067422E">
        <w:rPr>
          <w:rFonts w:eastAsia="Calibri" w:cs="Times New Roman"/>
        </w:rPr>
        <w:t>ve</w:t>
      </w:r>
      <w:r w:rsidR="0067422E" w:rsidRPr="002B4981">
        <w:rPr>
          <w:rFonts w:eastAsia="Calibri" w:cs="Times New Roman"/>
        </w:rPr>
        <w:t xml:space="preserve"> effect</w:t>
      </w:r>
      <w:r w:rsidR="0067422E">
        <w:rPr>
          <w:rFonts w:eastAsia="Calibri" w:cs="Times New Roman"/>
        </w:rPr>
        <w:t>s</w:t>
      </w:r>
      <w:r w:rsidR="0067422E" w:rsidRPr="002B4981">
        <w:rPr>
          <w:rFonts w:eastAsia="Calibri" w:cs="Times New Roman"/>
        </w:rPr>
        <w:t xml:space="preserve"> on the dep</w:t>
      </w:r>
      <w:bookmarkStart w:id="214" w:name="_Toc473293792"/>
      <w:r w:rsidR="0067422E">
        <w:rPr>
          <w:rFonts w:eastAsia="Calibri" w:cs="Times New Roman"/>
        </w:rPr>
        <w:t>endent variables</w:t>
      </w:r>
    </w:p>
    <w:p w14:paraId="235DF136" w14:textId="378D837E" w:rsidR="0067422E" w:rsidRPr="008E070A" w:rsidRDefault="000E42FB" w:rsidP="000E42FB">
      <w:pPr>
        <w:pStyle w:val="Heading3"/>
      </w:pPr>
      <w:bookmarkStart w:id="215" w:name="_Toc525617755"/>
      <w:r>
        <w:t>1.14.1</w:t>
      </w:r>
      <w:r>
        <w:rPr>
          <w:lang w:val="en-US"/>
        </w:rPr>
        <w:t xml:space="preserve"> </w:t>
      </w:r>
      <w:r w:rsidR="0067422E" w:rsidRPr="008E070A">
        <w:t>Study Variables</w:t>
      </w:r>
      <w:bookmarkEnd w:id="214"/>
      <w:bookmarkEnd w:id="215"/>
    </w:p>
    <w:p w14:paraId="65FB6C3F" w14:textId="77777777" w:rsidR="0067422E" w:rsidRPr="00861B81" w:rsidRDefault="0067422E" w:rsidP="003F2B5A">
      <w:pPr>
        <w:rPr>
          <w:rFonts w:cs="Times New Roman"/>
          <w:b/>
        </w:rPr>
      </w:pPr>
      <w:r w:rsidRPr="00861B81">
        <w:rPr>
          <w:rFonts w:cs="Times New Roman"/>
          <w:b/>
        </w:rPr>
        <w:t>Dependent Variables</w:t>
      </w:r>
      <w:r w:rsidRPr="00861B81">
        <w:rPr>
          <w:rFonts w:cs="Times New Roman"/>
          <w:b/>
        </w:rPr>
        <w:tab/>
      </w:r>
      <w:r w:rsidRPr="00861B81">
        <w:rPr>
          <w:rFonts w:cs="Times New Roman"/>
          <w:b/>
        </w:rPr>
        <w:tab/>
      </w:r>
      <w:r w:rsidRPr="00861B81">
        <w:rPr>
          <w:rFonts w:cs="Times New Roman"/>
          <w:b/>
        </w:rPr>
        <w:tab/>
      </w:r>
      <w:r w:rsidRPr="00861B81">
        <w:rPr>
          <w:rFonts w:cs="Times New Roman"/>
          <w:b/>
        </w:rPr>
        <w:tab/>
      </w:r>
      <w:r w:rsidRPr="00861B81">
        <w:rPr>
          <w:rFonts w:cs="Times New Roman"/>
          <w:b/>
        </w:rPr>
        <w:tab/>
      </w:r>
      <w:r w:rsidRPr="00861B81">
        <w:rPr>
          <w:rFonts w:cs="Times New Roman"/>
          <w:b/>
        </w:rPr>
        <w:tab/>
      </w:r>
      <w:r w:rsidRPr="00861B81">
        <w:rPr>
          <w:rFonts w:cs="Times New Roman"/>
          <w:b/>
        </w:rPr>
        <w:tab/>
      </w:r>
      <w:r w:rsidRPr="00861B81">
        <w:rPr>
          <w:rFonts w:cs="Times New Roman"/>
          <w:b/>
        </w:rPr>
        <w:tab/>
      </w:r>
    </w:p>
    <w:p w14:paraId="79749F99" w14:textId="6FE37030" w:rsidR="0067422E" w:rsidRPr="00861B81" w:rsidRDefault="007C23A8" w:rsidP="00D233A5">
      <w:pPr>
        <w:numPr>
          <w:ilvl w:val="0"/>
          <w:numId w:val="27"/>
        </w:numPr>
        <w:ind w:left="540"/>
        <w:rPr>
          <w:rFonts w:cs="Times New Roman"/>
        </w:rPr>
      </w:pPr>
      <w:r>
        <w:rPr>
          <w:rFonts w:cs="Times New Roman"/>
        </w:rPr>
        <w:t xml:space="preserve"> </w:t>
      </w:r>
      <w:r w:rsidR="0067422E">
        <w:rPr>
          <w:rFonts w:cs="Times New Roman"/>
        </w:rPr>
        <w:t>Ca</w:t>
      </w:r>
      <w:r>
        <w:rPr>
          <w:rFonts w:cs="Times New Roman"/>
        </w:rPr>
        <w:t xml:space="preserve">ncer Pain management </w:t>
      </w:r>
      <w:r w:rsidR="0067422E">
        <w:rPr>
          <w:rFonts w:cs="Times New Roman"/>
        </w:rPr>
        <w:t>(</w:t>
      </w:r>
      <w:r w:rsidR="0067422E" w:rsidRPr="00861B81">
        <w:rPr>
          <w:rFonts w:cs="Times New Roman"/>
        </w:rPr>
        <w:t>control of pain)</w:t>
      </w:r>
    </w:p>
    <w:p w14:paraId="0A1BB44F" w14:textId="77777777" w:rsidR="0067422E" w:rsidRPr="00AC0113" w:rsidRDefault="0067422E" w:rsidP="003F2B5A">
      <w:pPr>
        <w:rPr>
          <w:rFonts w:cs="Times New Roman"/>
          <w:b/>
        </w:rPr>
      </w:pPr>
      <w:r>
        <w:rPr>
          <w:rFonts w:cs="Times New Roman"/>
          <w:b/>
        </w:rPr>
        <w:t>Independent</w:t>
      </w:r>
      <w:r w:rsidRPr="00AC0113">
        <w:rPr>
          <w:rFonts w:cs="Times New Roman"/>
          <w:b/>
        </w:rPr>
        <w:t xml:space="preserve"> Variables</w:t>
      </w:r>
    </w:p>
    <w:p w14:paraId="63E0FA9C" w14:textId="0353C459" w:rsidR="0067422E" w:rsidRPr="000808F3" w:rsidRDefault="0067422E" w:rsidP="00D233A5">
      <w:pPr>
        <w:numPr>
          <w:ilvl w:val="0"/>
          <w:numId w:val="26"/>
        </w:numPr>
        <w:ind w:left="540"/>
        <w:rPr>
          <w:rFonts w:cs="Times New Roman"/>
        </w:rPr>
      </w:pPr>
      <w:r w:rsidRPr="00AC0113">
        <w:rPr>
          <w:rFonts w:cs="Times New Roman"/>
        </w:rPr>
        <w:t>Use of WHO -3</w:t>
      </w:r>
      <w:r>
        <w:rPr>
          <w:rFonts w:cs="Times New Roman"/>
        </w:rPr>
        <w:t xml:space="preserve"> </w:t>
      </w:r>
      <w:r w:rsidRPr="00AC0113">
        <w:rPr>
          <w:rFonts w:cs="Times New Roman"/>
        </w:rPr>
        <w:t>step ladder medication of pain relief</w:t>
      </w:r>
      <w:r w:rsidR="007C23A8">
        <w:rPr>
          <w:rFonts w:cs="Times New Roman"/>
        </w:rPr>
        <w:t>.</w:t>
      </w:r>
      <w:r w:rsidRPr="00AC0113">
        <w:rPr>
          <w:rFonts w:cs="Times New Roman"/>
        </w:rPr>
        <w:t xml:space="preserve"> </w:t>
      </w:r>
    </w:p>
    <w:p w14:paraId="48FB308D" w14:textId="77777777" w:rsidR="0067422E" w:rsidRDefault="0067422E" w:rsidP="00D233A5">
      <w:pPr>
        <w:numPr>
          <w:ilvl w:val="0"/>
          <w:numId w:val="26"/>
        </w:numPr>
        <w:ind w:left="540"/>
        <w:rPr>
          <w:rFonts w:cs="Times New Roman"/>
        </w:rPr>
      </w:pPr>
      <w:r w:rsidRPr="00AC0113">
        <w:rPr>
          <w:rFonts w:cs="Times New Roman"/>
        </w:rPr>
        <w:t>Tradition</w:t>
      </w:r>
      <w:r>
        <w:rPr>
          <w:rFonts w:cs="Times New Roman"/>
        </w:rPr>
        <w:t>al</w:t>
      </w:r>
      <w:r w:rsidRPr="00AC0113">
        <w:rPr>
          <w:rFonts w:cs="Times New Roman"/>
        </w:rPr>
        <w:t xml:space="preserve"> pain treatment (heating/burning, herbs, Quran reading, surgery)</w:t>
      </w:r>
    </w:p>
    <w:p w14:paraId="6782710E" w14:textId="3FA034D1" w:rsidR="0067422E" w:rsidRPr="00AC0113" w:rsidRDefault="0067422E" w:rsidP="00D233A5">
      <w:pPr>
        <w:numPr>
          <w:ilvl w:val="0"/>
          <w:numId w:val="26"/>
        </w:numPr>
        <w:ind w:left="540"/>
        <w:rPr>
          <w:rFonts w:cs="Times New Roman"/>
        </w:rPr>
      </w:pPr>
      <w:r w:rsidRPr="00AC0113">
        <w:rPr>
          <w:rFonts w:cs="Times New Roman"/>
        </w:rPr>
        <w:t>Patient’s perception</w:t>
      </w:r>
      <w:r w:rsidR="007C23A8">
        <w:rPr>
          <w:rFonts w:cs="Times New Roman"/>
        </w:rPr>
        <w:t>.</w:t>
      </w:r>
      <w:r w:rsidRPr="00AC0113">
        <w:rPr>
          <w:rFonts w:cs="Times New Roman"/>
        </w:rPr>
        <w:t xml:space="preserve"> </w:t>
      </w:r>
    </w:p>
    <w:p w14:paraId="12380C24" w14:textId="00170F66" w:rsidR="0067422E" w:rsidRPr="00AC0113" w:rsidRDefault="0067422E" w:rsidP="00D233A5">
      <w:pPr>
        <w:numPr>
          <w:ilvl w:val="0"/>
          <w:numId w:val="26"/>
        </w:numPr>
        <w:ind w:left="540"/>
        <w:rPr>
          <w:rFonts w:cs="Times New Roman"/>
        </w:rPr>
      </w:pPr>
      <w:r w:rsidRPr="00AC0113">
        <w:rPr>
          <w:rFonts w:cs="Times New Roman"/>
        </w:rPr>
        <w:t xml:space="preserve"> Psychosocial </w:t>
      </w:r>
      <w:r>
        <w:rPr>
          <w:rFonts w:cs="Times New Roman"/>
        </w:rPr>
        <w:t xml:space="preserve">and spiritual </w:t>
      </w:r>
      <w:r w:rsidRPr="00AC0113">
        <w:rPr>
          <w:rFonts w:cs="Times New Roman"/>
        </w:rPr>
        <w:t>support</w:t>
      </w:r>
      <w:r w:rsidR="007C23A8">
        <w:rPr>
          <w:rFonts w:cs="Times New Roman"/>
        </w:rPr>
        <w:t>.</w:t>
      </w:r>
      <w:r w:rsidRPr="00AC0113">
        <w:rPr>
          <w:rFonts w:cs="Times New Roman"/>
        </w:rPr>
        <w:t xml:space="preserve"> </w:t>
      </w:r>
    </w:p>
    <w:p w14:paraId="0B3683B1" w14:textId="77777777" w:rsidR="0067422E" w:rsidRDefault="0067422E" w:rsidP="003F2B5A">
      <w:pPr>
        <w:spacing w:line="240" w:lineRule="auto"/>
        <w:rPr>
          <w:rFonts w:cs="Times New Roman"/>
          <w:b/>
        </w:rPr>
      </w:pPr>
      <w:r w:rsidRPr="00861B81">
        <w:rPr>
          <w:rFonts w:cs="Times New Roman"/>
          <w:b/>
        </w:rPr>
        <w:t xml:space="preserve">Intervening variables  </w:t>
      </w:r>
    </w:p>
    <w:p w14:paraId="4566E322" w14:textId="6FED7F9E" w:rsidR="0067422E" w:rsidRPr="00861B81" w:rsidRDefault="0067422E" w:rsidP="00D70327">
      <w:pPr>
        <w:numPr>
          <w:ilvl w:val="6"/>
          <w:numId w:val="1"/>
        </w:numPr>
        <w:spacing w:after="0"/>
        <w:ind w:left="0"/>
        <w:rPr>
          <w:rFonts w:cs="Times New Roman"/>
        </w:rPr>
      </w:pPr>
      <w:r w:rsidRPr="00861B81">
        <w:rPr>
          <w:rFonts w:cs="Times New Roman"/>
        </w:rPr>
        <w:t xml:space="preserve"> Distance in the healthcare facilities</w:t>
      </w:r>
      <w:r w:rsidR="00226B0C">
        <w:rPr>
          <w:rFonts w:cs="Times New Roman"/>
        </w:rPr>
        <w:t>.</w:t>
      </w:r>
    </w:p>
    <w:p w14:paraId="17247448" w14:textId="0545BFD2" w:rsidR="0067422E" w:rsidRPr="00861B81" w:rsidRDefault="0067422E" w:rsidP="00D70327">
      <w:pPr>
        <w:numPr>
          <w:ilvl w:val="6"/>
          <w:numId w:val="1"/>
        </w:numPr>
        <w:spacing w:after="0"/>
        <w:ind w:left="0"/>
        <w:rPr>
          <w:rFonts w:cs="Times New Roman"/>
        </w:rPr>
      </w:pPr>
      <w:r w:rsidRPr="00861B81">
        <w:rPr>
          <w:rFonts w:cs="Times New Roman"/>
        </w:rPr>
        <w:t>Nomadic lifestyle</w:t>
      </w:r>
      <w:r w:rsidR="00226B0C">
        <w:rPr>
          <w:rFonts w:cs="Times New Roman"/>
        </w:rPr>
        <w:t>.</w:t>
      </w:r>
    </w:p>
    <w:p w14:paraId="6C836587" w14:textId="0DF53A28" w:rsidR="004B778A" w:rsidRDefault="00226B0C" w:rsidP="00D70327">
      <w:pPr>
        <w:numPr>
          <w:ilvl w:val="6"/>
          <w:numId w:val="1"/>
        </w:numPr>
        <w:spacing w:after="0"/>
        <w:ind w:left="0"/>
        <w:rPr>
          <w:rFonts w:cs="Times New Roman"/>
        </w:rPr>
      </w:pPr>
      <w:r>
        <w:rPr>
          <w:rFonts w:cs="Times New Roman"/>
        </w:rPr>
        <w:t xml:space="preserve">Accessible </w:t>
      </w:r>
      <w:r w:rsidR="00334B51" w:rsidRPr="00334B51">
        <w:rPr>
          <w:rFonts w:cs="Times New Roman"/>
        </w:rPr>
        <w:t xml:space="preserve">&amp; acceptable </w:t>
      </w:r>
      <w:r w:rsidR="0057115F" w:rsidRPr="00334B51">
        <w:rPr>
          <w:rFonts w:cs="Times New Roman"/>
        </w:rPr>
        <w:t>of care</w:t>
      </w:r>
      <w:r w:rsidR="00334B51" w:rsidRPr="00334B51">
        <w:rPr>
          <w:rFonts w:cs="Times New Roman"/>
        </w:rPr>
        <w:t xml:space="preserve"> model of pain</w:t>
      </w:r>
      <w:r>
        <w:rPr>
          <w:rFonts w:cs="Times New Roman"/>
        </w:rPr>
        <w:t>.</w:t>
      </w:r>
    </w:p>
    <w:p w14:paraId="03CA9650" w14:textId="7E4A1646" w:rsidR="0057115F" w:rsidRDefault="004B778A" w:rsidP="004B778A">
      <w:pPr>
        <w:autoSpaceDE/>
        <w:autoSpaceDN/>
        <w:adjustRightInd/>
        <w:spacing w:after="0" w:line="240" w:lineRule="auto"/>
        <w:jc w:val="left"/>
        <w:rPr>
          <w:rFonts w:cs="Times New Roman"/>
        </w:rPr>
      </w:pPr>
      <w:r>
        <w:rPr>
          <w:rFonts w:cs="Times New Roman"/>
        </w:rPr>
        <w:br w:type="page"/>
      </w:r>
    </w:p>
    <w:p w14:paraId="377990CA" w14:textId="4C243CD9" w:rsidR="00334B51" w:rsidRDefault="004B778A" w:rsidP="003F2B5A">
      <w:pPr>
        <w:spacing w:line="240" w:lineRule="auto"/>
        <w:rPr>
          <w:rFonts w:cs="Times New Roman"/>
        </w:rPr>
      </w:pPr>
      <w:r>
        <w:rPr>
          <w:noProof/>
          <w:lang w:val="en-US"/>
        </w:rPr>
        <mc:AlternateContent>
          <mc:Choice Requires="wps">
            <w:drawing>
              <wp:anchor distT="0" distB="0" distL="114300" distR="114300" simplePos="0" relativeHeight="251706368" behindDoc="0" locked="0" layoutInCell="1" allowOverlap="1" wp14:anchorId="253F3730" wp14:editId="0534E490">
                <wp:simplePos x="0" y="0"/>
                <wp:positionH relativeFrom="column">
                  <wp:posOffset>-27940</wp:posOffset>
                </wp:positionH>
                <wp:positionV relativeFrom="paragraph">
                  <wp:posOffset>6688455</wp:posOffset>
                </wp:positionV>
                <wp:extent cx="5436235" cy="635"/>
                <wp:effectExtent l="0" t="0" r="0" b="0"/>
                <wp:wrapNone/>
                <wp:docPr id="81" name="Text Box 81"/>
                <wp:cNvGraphicFramePr/>
                <a:graphic xmlns:a="http://schemas.openxmlformats.org/drawingml/2006/main">
                  <a:graphicData uri="http://schemas.microsoft.com/office/word/2010/wordprocessingShape">
                    <wps:wsp>
                      <wps:cNvSpPr txBox="1"/>
                      <wps:spPr>
                        <a:xfrm>
                          <a:off x="0" y="0"/>
                          <a:ext cx="5436235" cy="635"/>
                        </a:xfrm>
                        <a:prstGeom prst="rect">
                          <a:avLst/>
                        </a:prstGeom>
                        <a:solidFill>
                          <a:prstClr val="white"/>
                        </a:solidFill>
                        <a:ln>
                          <a:noFill/>
                        </a:ln>
                        <a:effectLst/>
                      </wps:spPr>
                      <wps:txbx>
                        <w:txbxContent>
                          <w:p w14:paraId="3FD43C90" w14:textId="5320C13A" w:rsidR="00314EE2" w:rsidRPr="007D44D7" w:rsidRDefault="00314EE2" w:rsidP="00C16AFA">
                            <w:pPr>
                              <w:pStyle w:val="Caption"/>
                              <w:rPr>
                                <w:rFonts w:cs="Times New Roman"/>
                                <w:noProof/>
                                <w:szCs w:val="24"/>
                              </w:rPr>
                            </w:pPr>
                            <w:bookmarkStart w:id="216" w:name="_Toc525584146"/>
                            <w:r>
                              <w:t>Figure 1.</w:t>
                            </w:r>
                            <w:r>
                              <w:fldChar w:fldCharType="begin"/>
                            </w:r>
                            <w:r>
                              <w:instrText xml:space="preserve"> SEQ Figure_1. \* ARABIC </w:instrText>
                            </w:r>
                            <w:r>
                              <w:fldChar w:fldCharType="separate"/>
                            </w:r>
                            <w:r>
                              <w:rPr>
                                <w:noProof/>
                              </w:rPr>
                              <w:t>2</w:t>
                            </w:r>
                            <w:r>
                              <w:fldChar w:fldCharType="end"/>
                            </w:r>
                            <w:r>
                              <w:t xml:space="preserve">: </w:t>
                            </w:r>
                            <w:r w:rsidRPr="00105C8F">
                              <w:t>Conceptual Framework</w:t>
                            </w:r>
                            <w:bookmarkEnd w:id="2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3F3730" id="Text Box 81" o:spid="_x0000_s1027" type="#_x0000_t202" style="position:absolute;left:0;text-align:left;margin-left:-2.2pt;margin-top:526.65pt;width:428.05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" stroked="f">
                <v:textbox style="mso-fit-shape-to-text:t" inset="0,0,0,0">
                  <w:txbxContent>
                    <w:p w14:paraId="3FD43C90" w14:textId="5320C13A" w:rsidR="00314EE2" w:rsidRPr="007D44D7" w:rsidRDefault="00314EE2" w:rsidP="00C16AFA">
                      <w:pPr>
                        <w:pStyle w:val="Caption"/>
                        <w:rPr>
                          <w:rFonts w:cs="Times New Roman"/>
                          <w:noProof/>
                          <w:szCs w:val="24"/>
                        </w:rPr>
                      </w:pPr>
                      <w:bookmarkStart w:id="217" w:name="_Toc525584146"/>
                      <w:r>
                        <w:t>Figure 1.</w:t>
                      </w:r>
                      <w:r>
                        <w:fldChar w:fldCharType="begin"/>
                      </w:r>
                      <w:r>
                        <w:instrText xml:space="preserve"> SEQ Figure_1. \* ARABIC </w:instrText>
                      </w:r>
                      <w:r>
                        <w:fldChar w:fldCharType="separate"/>
                      </w:r>
                      <w:r>
                        <w:rPr>
                          <w:noProof/>
                        </w:rPr>
                        <w:t>2</w:t>
                      </w:r>
                      <w:r>
                        <w:fldChar w:fldCharType="end"/>
                      </w:r>
                      <w:r>
                        <w:t xml:space="preserve">: </w:t>
                      </w:r>
                      <w:r w:rsidRPr="00105C8F">
                        <w:t>Conceptual Framework</w:t>
                      </w:r>
                      <w:bookmarkEnd w:id="217"/>
                    </w:p>
                  </w:txbxContent>
                </v:textbox>
              </v:shape>
            </w:pict>
          </mc:Fallback>
        </mc:AlternateContent>
      </w:r>
      <w:r w:rsidR="00EC2633">
        <w:rPr>
          <w:rFonts w:cs="Times New Roman"/>
          <w:noProof/>
          <w:lang w:val="en-US"/>
        </w:rPr>
        <mc:AlternateContent>
          <mc:Choice Requires="wpg">
            <w:drawing>
              <wp:anchor distT="0" distB="0" distL="114300" distR="114300" simplePos="0" relativeHeight="251700224" behindDoc="0" locked="0" layoutInCell="1" allowOverlap="1" wp14:anchorId="4BE1EF4A" wp14:editId="76D9F3EA">
                <wp:simplePos x="0" y="0"/>
                <wp:positionH relativeFrom="column">
                  <wp:posOffset>-28040</wp:posOffset>
                </wp:positionH>
                <wp:positionV relativeFrom="paragraph">
                  <wp:posOffset>-5782</wp:posOffset>
                </wp:positionV>
                <wp:extent cx="5436235" cy="6637468"/>
                <wp:effectExtent l="0" t="0" r="50165" b="49530"/>
                <wp:wrapNone/>
                <wp:docPr id="80" name="Group 80"/>
                <wp:cNvGraphicFramePr/>
                <a:graphic xmlns:a="http://schemas.openxmlformats.org/drawingml/2006/main">
                  <a:graphicData uri="http://schemas.microsoft.com/office/word/2010/wordprocessingGroup">
                    <wpg:wgp>
                      <wpg:cNvGrpSpPr/>
                      <wpg:grpSpPr>
                        <a:xfrm>
                          <a:off x="0" y="0"/>
                          <a:ext cx="5436235" cy="6637468"/>
                          <a:chOff x="0" y="0"/>
                          <a:chExt cx="5436235" cy="6637468"/>
                        </a:xfrm>
                      </wpg:grpSpPr>
                      <wpg:grpSp>
                        <wpg:cNvPr id="78" name="Group 78"/>
                        <wpg:cNvGrpSpPr/>
                        <wpg:grpSpPr>
                          <a:xfrm>
                            <a:off x="0" y="451821"/>
                            <a:ext cx="5436235" cy="6185647"/>
                            <a:chOff x="0" y="0"/>
                            <a:chExt cx="5436235" cy="6185647"/>
                          </a:xfrm>
                        </wpg:grpSpPr>
                        <wps:wsp>
                          <wps:cNvPr id="28" name="Text Box 41"/>
                          <wps:cNvSpPr txBox="1">
                            <a:spLocks noChangeArrowheads="1"/>
                          </wps:cNvSpPr>
                          <wps:spPr bwMode="auto">
                            <a:xfrm>
                              <a:off x="10757" y="0"/>
                              <a:ext cx="2096696" cy="1151068"/>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3F0B6BAA" w14:textId="77777777" w:rsidR="00314EE2" w:rsidRPr="00C327F4" w:rsidRDefault="00314EE2" w:rsidP="00C327F4">
                                <w:pPr>
                                  <w:pStyle w:val="ListParagraph"/>
                                  <w:spacing w:line="360" w:lineRule="auto"/>
                                  <w:ind w:left="360"/>
                                  <w:jc w:val="left"/>
                                  <w:rPr>
                                    <w:rFonts w:cs="Times New Roman"/>
                                    <w:b/>
                                  </w:rPr>
                                </w:pPr>
                                <w:r w:rsidRPr="00C327F4">
                                  <w:rPr>
                                    <w:rFonts w:cs="Times New Roman"/>
                                    <w:b/>
                                  </w:rPr>
                                  <w:t xml:space="preserve">Patient’s perception </w:t>
                                </w:r>
                              </w:p>
                              <w:p w14:paraId="342E2AF5" w14:textId="77777777" w:rsidR="00314EE2" w:rsidRPr="00C327F4" w:rsidRDefault="00314EE2" w:rsidP="00D233A5">
                                <w:pPr>
                                  <w:pStyle w:val="ListParagraph"/>
                                  <w:numPr>
                                    <w:ilvl w:val="0"/>
                                    <w:numId w:val="16"/>
                                  </w:numPr>
                                  <w:spacing w:line="360" w:lineRule="auto"/>
                                  <w:jc w:val="left"/>
                                  <w:rPr>
                                    <w:rFonts w:cs="Times New Roman"/>
                                  </w:rPr>
                                </w:pPr>
                                <w:r w:rsidRPr="00C327F4">
                                  <w:rPr>
                                    <w:rFonts w:cs="Times New Roman"/>
                                  </w:rPr>
                                  <w:t xml:space="preserve"> Psychosocial support </w:t>
                                </w:r>
                              </w:p>
                              <w:p w14:paraId="31020960" w14:textId="3221B06B" w:rsidR="00314EE2" w:rsidRPr="00C327F4" w:rsidRDefault="00314EE2" w:rsidP="00D233A5">
                                <w:pPr>
                                  <w:pStyle w:val="ListParagraph"/>
                                  <w:numPr>
                                    <w:ilvl w:val="0"/>
                                    <w:numId w:val="16"/>
                                  </w:numPr>
                                  <w:spacing w:line="360" w:lineRule="auto"/>
                                  <w:jc w:val="left"/>
                                  <w:rPr>
                                    <w:rFonts w:cs="Times New Roman"/>
                                  </w:rPr>
                                </w:pPr>
                                <w:r w:rsidRPr="00C327F4">
                                  <w:rPr>
                                    <w:rFonts w:cs="Times New Roman"/>
                                  </w:rPr>
                                  <w:t xml:space="preserve">Spiritual  belief </w:t>
                                </w:r>
                              </w:p>
                              <w:p w14:paraId="10D0DBD5" w14:textId="4036CB99" w:rsidR="00314EE2" w:rsidRPr="00C327F4" w:rsidRDefault="00314EE2" w:rsidP="00D233A5">
                                <w:pPr>
                                  <w:pStyle w:val="ListParagraph"/>
                                  <w:numPr>
                                    <w:ilvl w:val="0"/>
                                    <w:numId w:val="16"/>
                                  </w:numPr>
                                  <w:spacing w:line="360" w:lineRule="auto"/>
                                  <w:jc w:val="left"/>
                                </w:pPr>
                                <w:r w:rsidRPr="00C327F4">
                                  <w:rPr>
                                    <w:rFonts w:cs="Times New Roman"/>
                                  </w:rPr>
                                  <w:t xml:space="preserve">Cultural belief </w:t>
                                </w:r>
                              </w:p>
                              <w:p w14:paraId="378E3D71" w14:textId="77777777" w:rsidR="00314EE2" w:rsidRPr="00C327F4" w:rsidRDefault="00314EE2" w:rsidP="00D233A5">
                                <w:pPr>
                                  <w:pStyle w:val="ListParagraph"/>
                                  <w:numPr>
                                    <w:ilvl w:val="0"/>
                                    <w:numId w:val="16"/>
                                  </w:numPr>
                                  <w:spacing w:line="360" w:lineRule="auto"/>
                                  <w:jc w:val="left"/>
                                </w:pPr>
                              </w:p>
                              <w:p w14:paraId="66D7E154" w14:textId="77777777" w:rsidR="00314EE2" w:rsidRPr="00C327F4" w:rsidRDefault="00314EE2" w:rsidP="00D233A5">
                                <w:pPr>
                                  <w:pStyle w:val="ListParagraph"/>
                                  <w:numPr>
                                    <w:ilvl w:val="0"/>
                                    <w:numId w:val="16"/>
                                  </w:numPr>
                                  <w:spacing w:line="360" w:lineRule="auto"/>
                                  <w:jc w:val="left"/>
                                </w:pPr>
                              </w:p>
                              <w:p w14:paraId="02EC4616" w14:textId="77777777" w:rsidR="00314EE2" w:rsidRPr="00C327F4" w:rsidRDefault="00314EE2" w:rsidP="00D233A5">
                                <w:pPr>
                                  <w:pStyle w:val="ListParagraph"/>
                                  <w:numPr>
                                    <w:ilvl w:val="0"/>
                                    <w:numId w:val="16"/>
                                  </w:numPr>
                                  <w:spacing w:line="360" w:lineRule="auto"/>
                                  <w:jc w:val="left"/>
                                </w:pPr>
                              </w:p>
                              <w:p w14:paraId="3D49630E" w14:textId="77777777" w:rsidR="00314EE2" w:rsidRPr="00C327F4" w:rsidRDefault="00314EE2" w:rsidP="00D233A5">
                                <w:pPr>
                                  <w:pStyle w:val="ListParagraph"/>
                                  <w:numPr>
                                    <w:ilvl w:val="0"/>
                                    <w:numId w:val="16"/>
                                  </w:numPr>
                                  <w:spacing w:line="360" w:lineRule="auto"/>
                                  <w:jc w:val="left"/>
                                </w:pPr>
                              </w:p>
                              <w:p w14:paraId="4369D83F" w14:textId="77777777" w:rsidR="00314EE2" w:rsidRPr="00C327F4" w:rsidRDefault="00314EE2" w:rsidP="00D233A5">
                                <w:pPr>
                                  <w:pStyle w:val="ListParagraph"/>
                                  <w:numPr>
                                    <w:ilvl w:val="0"/>
                                    <w:numId w:val="16"/>
                                  </w:numPr>
                                  <w:spacing w:line="360" w:lineRule="auto"/>
                                  <w:jc w:val="left"/>
                                </w:pPr>
                              </w:p>
                              <w:p w14:paraId="4E99B04B" w14:textId="77777777" w:rsidR="00314EE2" w:rsidRPr="00C327F4" w:rsidRDefault="00314EE2" w:rsidP="00D233A5">
                                <w:pPr>
                                  <w:pStyle w:val="ListParagraph"/>
                                  <w:numPr>
                                    <w:ilvl w:val="0"/>
                                    <w:numId w:val="16"/>
                                  </w:numPr>
                                  <w:spacing w:line="360" w:lineRule="auto"/>
                                  <w:jc w:val="left"/>
                                </w:pPr>
                              </w:p>
                              <w:p w14:paraId="790D0B0E" w14:textId="77777777" w:rsidR="00314EE2" w:rsidRPr="00C327F4" w:rsidRDefault="00314EE2" w:rsidP="00D233A5">
                                <w:pPr>
                                  <w:pStyle w:val="ListParagraph"/>
                                  <w:numPr>
                                    <w:ilvl w:val="0"/>
                                    <w:numId w:val="16"/>
                                  </w:numPr>
                                  <w:spacing w:line="360" w:lineRule="auto"/>
                                  <w:jc w:val="left"/>
                                </w:pPr>
                              </w:p>
                              <w:p w14:paraId="046E01D0" w14:textId="77777777" w:rsidR="00314EE2" w:rsidRPr="00C327F4" w:rsidRDefault="00314EE2" w:rsidP="00D233A5">
                                <w:pPr>
                                  <w:pStyle w:val="ListParagraph"/>
                                  <w:numPr>
                                    <w:ilvl w:val="0"/>
                                    <w:numId w:val="16"/>
                                  </w:numPr>
                                  <w:spacing w:line="360" w:lineRule="auto"/>
                                  <w:jc w:val="left"/>
                                </w:pPr>
                              </w:p>
                              <w:p w14:paraId="0B48476E" w14:textId="77777777" w:rsidR="00314EE2" w:rsidRPr="00C327F4" w:rsidRDefault="00314EE2" w:rsidP="00D233A5">
                                <w:pPr>
                                  <w:pStyle w:val="ListParagraph"/>
                                  <w:numPr>
                                    <w:ilvl w:val="0"/>
                                    <w:numId w:val="16"/>
                                  </w:numPr>
                                  <w:spacing w:line="360" w:lineRule="auto"/>
                                  <w:jc w:val="left"/>
                                </w:pPr>
                              </w:p>
                              <w:p w14:paraId="6EE909A5" w14:textId="77777777" w:rsidR="00314EE2" w:rsidRPr="00C327F4" w:rsidRDefault="00314EE2" w:rsidP="00D233A5">
                                <w:pPr>
                                  <w:pStyle w:val="ListParagraph"/>
                                  <w:numPr>
                                    <w:ilvl w:val="0"/>
                                    <w:numId w:val="16"/>
                                  </w:numPr>
                                  <w:spacing w:line="360" w:lineRule="auto"/>
                                  <w:jc w:val="left"/>
                                </w:pPr>
                              </w:p>
                              <w:p w14:paraId="7D23F21A" w14:textId="77777777" w:rsidR="00314EE2" w:rsidRPr="00C327F4" w:rsidRDefault="00314EE2" w:rsidP="00D233A5">
                                <w:pPr>
                                  <w:pStyle w:val="ListParagraph"/>
                                  <w:numPr>
                                    <w:ilvl w:val="0"/>
                                    <w:numId w:val="16"/>
                                  </w:numPr>
                                  <w:spacing w:line="360" w:lineRule="auto"/>
                                  <w:jc w:val="left"/>
                                </w:pPr>
                              </w:p>
                              <w:p w14:paraId="670BD6B0" w14:textId="77777777" w:rsidR="00314EE2" w:rsidRPr="00C327F4" w:rsidRDefault="00314EE2" w:rsidP="00D233A5">
                                <w:pPr>
                                  <w:pStyle w:val="ListParagraph"/>
                                  <w:numPr>
                                    <w:ilvl w:val="0"/>
                                    <w:numId w:val="16"/>
                                  </w:numPr>
                                  <w:spacing w:line="360" w:lineRule="auto"/>
                                  <w:jc w:val="left"/>
                                </w:pPr>
                              </w:p>
                              <w:p w14:paraId="4C3818E5" w14:textId="77777777" w:rsidR="00314EE2" w:rsidRPr="00C327F4" w:rsidRDefault="00314EE2" w:rsidP="00D233A5">
                                <w:pPr>
                                  <w:pStyle w:val="ListParagraph"/>
                                  <w:numPr>
                                    <w:ilvl w:val="0"/>
                                    <w:numId w:val="16"/>
                                  </w:numPr>
                                  <w:spacing w:line="360" w:lineRule="auto"/>
                                  <w:jc w:val="left"/>
                                </w:pPr>
                              </w:p>
                              <w:p w14:paraId="1F1FE5CE" w14:textId="77777777" w:rsidR="00314EE2" w:rsidRPr="00C327F4" w:rsidRDefault="00314EE2" w:rsidP="00D233A5">
                                <w:pPr>
                                  <w:pStyle w:val="ListParagraph"/>
                                  <w:numPr>
                                    <w:ilvl w:val="0"/>
                                    <w:numId w:val="16"/>
                                  </w:numPr>
                                  <w:spacing w:line="360" w:lineRule="auto"/>
                                  <w:jc w:val="left"/>
                                </w:pPr>
                              </w:p>
                              <w:p w14:paraId="25BFD6CC" w14:textId="77777777" w:rsidR="00314EE2" w:rsidRPr="00C327F4" w:rsidRDefault="00314EE2" w:rsidP="00D233A5">
                                <w:pPr>
                                  <w:pStyle w:val="ListParagraph"/>
                                  <w:numPr>
                                    <w:ilvl w:val="0"/>
                                    <w:numId w:val="16"/>
                                  </w:numPr>
                                  <w:spacing w:line="360" w:lineRule="auto"/>
                                  <w:jc w:val="left"/>
                                </w:pPr>
                              </w:p>
                              <w:p w14:paraId="4BA0041C" w14:textId="77777777" w:rsidR="00314EE2" w:rsidRPr="00C327F4" w:rsidRDefault="00314EE2" w:rsidP="00D233A5">
                                <w:pPr>
                                  <w:pStyle w:val="ListParagraph"/>
                                  <w:numPr>
                                    <w:ilvl w:val="0"/>
                                    <w:numId w:val="16"/>
                                  </w:numPr>
                                  <w:spacing w:line="360" w:lineRule="auto"/>
                                  <w:jc w:val="left"/>
                                </w:pPr>
                              </w:p>
                              <w:p w14:paraId="54CA8242" w14:textId="77777777" w:rsidR="00314EE2" w:rsidRPr="00C327F4" w:rsidRDefault="00314EE2" w:rsidP="00D233A5">
                                <w:pPr>
                                  <w:pStyle w:val="ListParagraph"/>
                                  <w:numPr>
                                    <w:ilvl w:val="0"/>
                                    <w:numId w:val="16"/>
                                  </w:numPr>
                                  <w:spacing w:line="360" w:lineRule="auto"/>
                                  <w:jc w:val="left"/>
                                </w:pPr>
                              </w:p>
                              <w:p w14:paraId="77F400E1" w14:textId="77777777" w:rsidR="00314EE2" w:rsidRPr="00C327F4" w:rsidRDefault="00314EE2" w:rsidP="00D233A5">
                                <w:pPr>
                                  <w:pStyle w:val="ListParagraph"/>
                                  <w:numPr>
                                    <w:ilvl w:val="0"/>
                                    <w:numId w:val="16"/>
                                  </w:numPr>
                                  <w:spacing w:line="360" w:lineRule="auto"/>
                                  <w:jc w:val="left"/>
                                </w:pPr>
                              </w:p>
                              <w:p w14:paraId="66D2AEF2" w14:textId="77777777" w:rsidR="00314EE2" w:rsidRPr="00C327F4" w:rsidRDefault="00314EE2" w:rsidP="00D233A5">
                                <w:pPr>
                                  <w:pStyle w:val="ListParagraph"/>
                                  <w:numPr>
                                    <w:ilvl w:val="0"/>
                                    <w:numId w:val="16"/>
                                  </w:numPr>
                                  <w:spacing w:line="360" w:lineRule="auto"/>
                                  <w:jc w:val="left"/>
                                </w:pPr>
                              </w:p>
                              <w:p w14:paraId="3B8E79D1" w14:textId="77777777" w:rsidR="00314EE2" w:rsidRPr="00C327F4" w:rsidRDefault="00314EE2" w:rsidP="00D233A5">
                                <w:pPr>
                                  <w:pStyle w:val="ListParagraph"/>
                                  <w:numPr>
                                    <w:ilvl w:val="0"/>
                                    <w:numId w:val="16"/>
                                  </w:numPr>
                                  <w:spacing w:line="360" w:lineRule="auto"/>
                                  <w:jc w:val="left"/>
                                </w:pPr>
                              </w:p>
                              <w:p w14:paraId="63E42316" w14:textId="77777777" w:rsidR="00314EE2" w:rsidRPr="00C327F4" w:rsidRDefault="00314EE2" w:rsidP="00D233A5">
                                <w:pPr>
                                  <w:pStyle w:val="ListParagraph"/>
                                  <w:numPr>
                                    <w:ilvl w:val="0"/>
                                    <w:numId w:val="16"/>
                                  </w:numPr>
                                  <w:spacing w:line="360" w:lineRule="auto"/>
                                  <w:jc w:val="left"/>
                                </w:pPr>
                              </w:p>
                              <w:p w14:paraId="4222ECDE" w14:textId="77777777" w:rsidR="00314EE2" w:rsidRPr="00C327F4" w:rsidRDefault="00314EE2" w:rsidP="00D233A5">
                                <w:pPr>
                                  <w:pStyle w:val="ListParagraph"/>
                                  <w:numPr>
                                    <w:ilvl w:val="0"/>
                                    <w:numId w:val="16"/>
                                  </w:numPr>
                                  <w:spacing w:line="360" w:lineRule="auto"/>
                                  <w:jc w:val="left"/>
                                </w:pPr>
                              </w:p>
                              <w:p w14:paraId="50E5CD60" w14:textId="77777777" w:rsidR="00314EE2" w:rsidRPr="00C327F4" w:rsidRDefault="00314EE2" w:rsidP="00D233A5">
                                <w:pPr>
                                  <w:pStyle w:val="ListParagraph"/>
                                  <w:numPr>
                                    <w:ilvl w:val="0"/>
                                    <w:numId w:val="16"/>
                                  </w:numPr>
                                  <w:spacing w:line="360" w:lineRule="auto"/>
                                  <w:jc w:val="left"/>
                                </w:pPr>
                              </w:p>
                              <w:p w14:paraId="1B04B5B7" w14:textId="77777777" w:rsidR="00314EE2" w:rsidRPr="00C327F4" w:rsidRDefault="00314EE2" w:rsidP="00D233A5">
                                <w:pPr>
                                  <w:pStyle w:val="ListParagraph"/>
                                  <w:numPr>
                                    <w:ilvl w:val="0"/>
                                    <w:numId w:val="16"/>
                                  </w:numPr>
                                  <w:spacing w:line="360" w:lineRule="auto"/>
                                  <w:jc w:val="left"/>
                                </w:pPr>
                              </w:p>
                              <w:p w14:paraId="1EBBFF28" w14:textId="77777777" w:rsidR="00314EE2" w:rsidRPr="00C327F4" w:rsidRDefault="00314EE2" w:rsidP="00D233A5">
                                <w:pPr>
                                  <w:pStyle w:val="ListParagraph"/>
                                  <w:numPr>
                                    <w:ilvl w:val="0"/>
                                    <w:numId w:val="16"/>
                                  </w:numPr>
                                  <w:spacing w:line="360" w:lineRule="auto"/>
                                  <w:jc w:val="left"/>
                                </w:pPr>
                              </w:p>
                              <w:p w14:paraId="2D38548F" w14:textId="77777777" w:rsidR="00314EE2" w:rsidRPr="00C327F4" w:rsidRDefault="00314EE2" w:rsidP="00D233A5">
                                <w:pPr>
                                  <w:pStyle w:val="ListParagraph"/>
                                  <w:numPr>
                                    <w:ilvl w:val="0"/>
                                    <w:numId w:val="16"/>
                                  </w:numPr>
                                  <w:spacing w:line="360" w:lineRule="auto"/>
                                  <w:jc w:val="left"/>
                                </w:pPr>
                              </w:p>
                              <w:p w14:paraId="6510C02C" w14:textId="77777777" w:rsidR="00314EE2" w:rsidRPr="00C327F4" w:rsidRDefault="00314EE2" w:rsidP="00D233A5">
                                <w:pPr>
                                  <w:pStyle w:val="ListParagraph"/>
                                  <w:numPr>
                                    <w:ilvl w:val="0"/>
                                    <w:numId w:val="16"/>
                                  </w:numPr>
                                  <w:spacing w:line="360" w:lineRule="auto"/>
                                  <w:jc w:val="left"/>
                                </w:pPr>
                              </w:p>
                              <w:p w14:paraId="4EA94A19" w14:textId="77777777" w:rsidR="00314EE2" w:rsidRPr="00C327F4" w:rsidRDefault="00314EE2" w:rsidP="00D233A5">
                                <w:pPr>
                                  <w:pStyle w:val="ListParagraph"/>
                                  <w:numPr>
                                    <w:ilvl w:val="0"/>
                                    <w:numId w:val="16"/>
                                  </w:numPr>
                                  <w:spacing w:line="360" w:lineRule="auto"/>
                                  <w:jc w:val="left"/>
                                </w:pPr>
                              </w:p>
                              <w:p w14:paraId="4F8C936C" w14:textId="77777777" w:rsidR="00314EE2" w:rsidRPr="00C327F4" w:rsidRDefault="00314EE2" w:rsidP="00D233A5">
                                <w:pPr>
                                  <w:pStyle w:val="ListParagraph"/>
                                  <w:numPr>
                                    <w:ilvl w:val="0"/>
                                    <w:numId w:val="16"/>
                                  </w:numPr>
                                  <w:spacing w:line="360" w:lineRule="auto"/>
                                  <w:jc w:val="left"/>
                                </w:pPr>
                              </w:p>
                              <w:p w14:paraId="5F00771D" w14:textId="77777777" w:rsidR="00314EE2" w:rsidRPr="00C327F4" w:rsidRDefault="00314EE2" w:rsidP="00D233A5">
                                <w:pPr>
                                  <w:pStyle w:val="ListParagraph"/>
                                  <w:numPr>
                                    <w:ilvl w:val="0"/>
                                    <w:numId w:val="16"/>
                                  </w:numPr>
                                  <w:spacing w:line="360" w:lineRule="auto"/>
                                  <w:jc w:val="left"/>
                                </w:pPr>
                              </w:p>
                              <w:p w14:paraId="2FE68E6B" w14:textId="77777777" w:rsidR="00314EE2" w:rsidRPr="00C327F4" w:rsidRDefault="00314EE2" w:rsidP="00D233A5">
                                <w:pPr>
                                  <w:pStyle w:val="ListParagraph"/>
                                  <w:numPr>
                                    <w:ilvl w:val="0"/>
                                    <w:numId w:val="16"/>
                                  </w:numPr>
                                  <w:spacing w:line="360" w:lineRule="auto"/>
                                  <w:jc w:val="left"/>
                                </w:pPr>
                              </w:p>
                              <w:p w14:paraId="3AF27484" w14:textId="77777777" w:rsidR="00314EE2" w:rsidRPr="00C327F4" w:rsidRDefault="00314EE2" w:rsidP="00D233A5">
                                <w:pPr>
                                  <w:pStyle w:val="ListParagraph"/>
                                  <w:numPr>
                                    <w:ilvl w:val="0"/>
                                    <w:numId w:val="16"/>
                                  </w:numPr>
                                  <w:spacing w:line="360" w:lineRule="auto"/>
                                  <w:jc w:val="left"/>
                                </w:pPr>
                              </w:p>
                              <w:p w14:paraId="026CB709" w14:textId="77777777" w:rsidR="00314EE2" w:rsidRPr="00C327F4" w:rsidRDefault="00314EE2" w:rsidP="00D233A5">
                                <w:pPr>
                                  <w:pStyle w:val="ListParagraph"/>
                                  <w:numPr>
                                    <w:ilvl w:val="0"/>
                                    <w:numId w:val="16"/>
                                  </w:numPr>
                                  <w:spacing w:line="360" w:lineRule="auto"/>
                                  <w:jc w:val="left"/>
                                </w:pPr>
                              </w:p>
                              <w:p w14:paraId="1FB687E6" w14:textId="77777777" w:rsidR="00314EE2" w:rsidRPr="00C327F4" w:rsidRDefault="00314EE2" w:rsidP="00D233A5">
                                <w:pPr>
                                  <w:pStyle w:val="ListParagraph"/>
                                  <w:numPr>
                                    <w:ilvl w:val="0"/>
                                    <w:numId w:val="16"/>
                                  </w:numPr>
                                  <w:spacing w:line="360" w:lineRule="auto"/>
                                  <w:jc w:val="left"/>
                                </w:pPr>
                              </w:p>
                              <w:p w14:paraId="38883BCE" w14:textId="77777777" w:rsidR="00314EE2" w:rsidRPr="00C327F4" w:rsidRDefault="00314EE2" w:rsidP="00D233A5">
                                <w:pPr>
                                  <w:pStyle w:val="ListParagraph"/>
                                  <w:numPr>
                                    <w:ilvl w:val="0"/>
                                    <w:numId w:val="16"/>
                                  </w:numPr>
                                  <w:spacing w:line="360" w:lineRule="auto"/>
                                  <w:jc w:val="left"/>
                                </w:pPr>
                              </w:p>
                              <w:p w14:paraId="5D6B0F9F" w14:textId="77777777" w:rsidR="00314EE2" w:rsidRPr="00C327F4" w:rsidRDefault="00314EE2" w:rsidP="00D233A5">
                                <w:pPr>
                                  <w:pStyle w:val="ListParagraph"/>
                                  <w:numPr>
                                    <w:ilvl w:val="0"/>
                                    <w:numId w:val="16"/>
                                  </w:numPr>
                                  <w:spacing w:line="360" w:lineRule="auto"/>
                                  <w:jc w:val="left"/>
                                </w:pPr>
                              </w:p>
                              <w:p w14:paraId="6F433308" w14:textId="77777777" w:rsidR="00314EE2" w:rsidRPr="00C327F4" w:rsidRDefault="00314EE2" w:rsidP="00D233A5">
                                <w:pPr>
                                  <w:pStyle w:val="ListParagraph"/>
                                  <w:numPr>
                                    <w:ilvl w:val="0"/>
                                    <w:numId w:val="16"/>
                                  </w:numPr>
                                  <w:spacing w:line="360" w:lineRule="auto"/>
                                  <w:jc w:val="left"/>
                                </w:pPr>
                              </w:p>
                              <w:p w14:paraId="0009A5CF" w14:textId="77777777" w:rsidR="00314EE2" w:rsidRPr="00C327F4" w:rsidRDefault="00314EE2" w:rsidP="00D233A5">
                                <w:pPr>
                                  <w:pStyle w:val="ListParagraph"/>
                                  <w:numPr>
                                    <w:ilvl w:val="0"/>
                                    <w:numId w:val="16"/>
                                  </w:numPr>
                                  <w:spacing w:line="360" w:lineRule="auto"/>
                                  <w:jc w:val="left"/>
                                </w:pPr>
                              </w:p>
                              <w:p w14:paraId="0D2A98E5" w14:textId="77777777" w:rsidR="00314EE2" w:rsidRPr="00C327F4" w:rsidRDefault="00314EE2" w:rsidP="00D233A5">
                                <w:pPr>
                                  <w:pStyle w:val="ListParagraph"/>
                                  <w:numPr>
                                    <w:ilvl w:val="0"/>
                                    <w:numId w:val="16"/>
                                  </w:numPr>
                                  <w:spacing w:line="360" w:lineRule="auto"/>
                                  <w:jc w:val="left"/>
                                </w:pPr>
                              </w:p>
                              <w:p w14:paraId="3638407E" w14:textId="77777777" w:rsidR="00314EE2" w:rsidRPr="00C327F4" w:rsidRDefault="00314EE2" w:rsidP="00D233A5">
                                <w:pPr>
                                  <w:pStyle w:val="ListParagraph"/>
                                  <w:numPr>
                                    <w:ilvl w:val="0"/>
                                    <w:numId w:val="16"/>
                                  </w:numPr>
                                  <w:spacing w:line="360" w:lineRule="auto"/>
                                  <w:jc w:val="left"/>
                                </w:pPr>
                              </w:p>
                              <w:p w14:paraId="270EE4DB" w14:textId="77777777" w:rsidR="00314EE2" w:rsidRPr="00C327F4" w:rsidRDefault="00314EE2" w:rsidP="00D233A5">
                                <w:pPr>
                                  <w:pStyle w:val="ListParagraph"/>
                                  <w:numPr>
                                    <w:ilvl w:val="0"/>
                                    <w:numId w:val="16"/>
                                  </w:numPr>
                                  <w:spacing w:line="360" w:lineRule="auto"/>
                                  <w:jc w:val="left"/>
                                </w:pPr>
                              </w:p>
                              <w:p w14:paraId="016E66FA" w14:textId="77777777" w:rsidR="00314EE2" w:rsidRPr="00C327F4" w:rsidRDefault="00314EE2" w:rsidP="00D233A5">
                                <w:pPr>
                                  <w:pStyle w:val="ListParagraph"/>
                                  <w:numPr>
                                    <w:ilvl w:val="0"/>
                                    <w:numId w:val="16"/>
                                  </w:numPr>
                                  <w:spacing w:line="360" w:lineRule="auto"/>
                                  <w:jc w:val="left"/>
                                </w:pPr>
                              </w:p>
                              <w:p w14:paraId="037127E4" w14:textId="77777777" w:rsidR="00314EE2" w:rsidRPr="00C327F4" w:rsidRDefault="00314EE2" w:rsidP="00D233A5">
                                <w:pPr>
                                  <w:pStyle w:val="ListParagraph"/>
                                  <w:numPr>
                                    <w:ilvl w:val="0"/>
                                    <w:numId w:val="16"/>
                                  </w:numPr>
                                  <w:spacing w:line="360" w:lineRule="auto"/>
                                  <w:jc w:val="left"/>
                                </w:pPr>
                              </w:p>
                              <w:p w14:paraId="2714099B" w14:textId="77777777" w:rsidR="00314EE2" w:rsidRPr="00C327F4" w:rsidRDefault="00314EE2" w:rsidP="00D233A5">
                                <w:pPr>
                                  <w:pStyle w:val="ListParagraph"/>
                                  <w:numPr>
                                    <w:ilvl w:val="0"/>
                                    <w:numId w:val="16"/>
                                  </w:numPr>
                                  <w:spacing w:line="360" w:lineRule="auto"/>
                                  <w:jc w:val="left"/>
                                </w:pPr>
                              </w:p>
                              <w:p w14:paraId="46C151FE" w14:textId="77777777" w:rsidR="00314EE2" w:rsidRPr="00C327F4" w:rsidRDefault="00314EE2" w:rsidP="00D233A5">
                                <w:pPr>
                                  <w:pStyle w:val="ListParagraph"/>
                                  <w:numPr>
                                    <w:ilvl w:val="0"/>
                                    <w:numId w:val="16"/>
                                  </w:numPr>
                                  <w:spacing w:line="360" w:lineRule="auto"/>
                                  <w:jc w:val="left"/>
                                </w:pPr>
                              </w:p>
                              <w:p w14:paraId="017354D5" w14:textId="77777777" w:rsidR="00314EE2" w:rsidRPr="00C327F4" w:rsidRDefault="00314EE2" w:rsidP="00D233A5">
                                <w:pPr>
                                  <w:pStyle w:val="ListParagraph"/>
                                  <w:numPr>
                                    <w:ilvl w:val="0"/>
                                    <w:numId w:val="16"/>
                                  </w:numPr>
                                  <w:spacing w:line="360" w:lineRule="auto"/>
                                  <w:jc w:val="left"/>
                                </w:pPr>
                              </w:p>
                              <w:p w14:paraId="408A1930" w14:textId="77777777" w:rsidR="00314EE2" w:rsidRPr="00C327F4" w:rsidRDefault="00314EE2" w:rsidP="00D233A5">
                                <w:pPr>
                                  <w:pStyle w:val="ListParagraph"/>
                                  <w:numPr>
                                    <w:ilvl w:val="0"/>
                                    <w:numId w:val="16"/>
                                  </w:numPr>
                                  <w:spacing w:line="360" w:lineRule="auto"/>
                                  <w:jc w:val="left"/>
                                </w:pPr>
                              </w:p>
                              <w:p w14:paraId="0CF52DEB" w14:textId="77777777" w:rsidR="00314EE2" w:rsidRPr="00C327F4" w:rsidRDefault="00314EE2" w:rsidP="00D233A5">
                                <w:pPr>
                                  <w:pStyle w:val="ListParagraph"/>
                                  <w:numPr>
                                    <w:ilvl w:val="0"/>
                                    <w:numId w:val="16"/>
                                  </w:numPr>
                                  <w:spacing w:line="360" w:lineRule="auto"/>
                                  <w:jc w:val="left"/>
                                </w:pPr>
                              </w:p>
                              <w:p w14:paraId="34EF4964" w14:textId="77777777" w:rsidR="00314EE2" w:rsidRPr="00C327F4" w:rsidRDefault="00314EE2" w:rsidP="00D233A5">
                                <w:pPr>
                                  <w:pStyle w:val="ListParagraph"/>
                                  <w:numPr>
                                    <w:ilvl w:val="0"/>
                                    <w:numId w:val="16"/>
                                  </w:numPr>
                                  <w:spacing w:line="360" w:lineRule="auto"/>
                                  <w:jc w:val="left"/>
                                </w:pPr>
                              </w:p>
                              <w:p w14:paraId="5ADF63EF" w14:textId="77777777" w:rsidR="00314EE2" w:rsidRPr="00C327F4" w:rsidRDefault="00314EE2" w:rsidP="00D233A5">
                                <w:pPr>
                                  <w:pStyle w:val="ListParagraph"/>
                                  <w:numPr>
                                    <w:ilvl w:val="0"/>
                                    <w:numId w:val="16"/>
                                  </w:numPr>
                                  <w:spacing w:line="360" w:lineRule="auto"/>
                                  <w:jc w:val="left"/>
                                </w:pPr>
                              </w:p>
                              <w:p w14:paraId="4709A329" w14:textId="77777777" w:rsidR="00314EE2" w:rsidRPr="00C327F4" w:rsidRDefault="00314EE2" w:rsidP="00D233A5">
                                <w:pPr>
                                  <w:pStyle w:val="ListParagraph"/>
                                  <w:numPr>
                                    <w:ilvl w:val="0"/>
                                    <w:numId w:val="16"/>
                                  </w:numPr>
                                  <w:spacing w:line="360" w:lineRule="auto"/>
                                  <w:jc w:val="left"/>
                                </w:pPr>
                              </w:p>
                              <w:p w14:paraId="57C545D8" w14:textId="77777777" w:rsidR="00314EE2" w:rsidRPr="00C327F4" w:rsidRDefault="00314EE2" w:rsidP="00D233A5">
                                <w:pPr>
                                  <w:pStyle w:val="ListParagraph"/>
                                  <w:numPr>
                                    <w:ilvl w:val="0"/>
                                    <w:numId w:val="16"/>
                                  </w:numPr>
                                  <w:spacing w:line="360" w:lineRule="auto"/>
                                  <w:jc w:val="left"/>
                                </w:pPr>
                              </w:p>
                              <w:p w14:paraId="4615432A" w14:textId="77777777" w:rsidR="00314EE2" w:rsidRPr="00C327F4" w:rsidRDefault="00314EE2" w:rsidP="00D233A5">
                                <w:pPr>
                                  <w:pStyle w:val="ListParagraph"/>
                                  <w:numPr>
                                    <w:ilvl w:val="0"/>
                                    <w:numId w:val="16"/>
                                  </w:numPr>
                                  <w:spacing w:line="360" w:lineRule="auto"/>
                                  <w:jc w:val="left"/>
                                </w:pPr>
                              </w:p>
                              <w:p w14:paraId="38BE77FA" w14:textId="77777777" w:rsidR="00314EE2" w:rsidRPr="00C327F4" w:rsidRDefault="00314EE2" w:rsidP="00D233A5">
                                <w:pPr>
                                  <w:pStyle w:val="ListParagraph"/>
                                  <w:numPr>
                                    <w:ilvl w:val="0"/>
                                    <w:numId w:val="16"/>
                                  </w:numPr>
                                  <w:spacing w:line="360" w:lineRule="auto"/>
                                  <w:jc w:val="left"/>
                                </w:pPr>
                              </w:p>
                              <w:p w14:paraId="7E0D83DD" w14:textId="77777777" w:rsidR="00314EE2" w:rsidRPr="00C327F4" w:rsidRDefault="00314EE2" w:rsidP="00D233A5">
                                <w:pPr>
                                  <w:pStyle w:val="ListParagraph"/>
                                  <w:numPr>
                                    <w:ilvl w:val="0"/>
                                    <w:numId w:val="16"/>
                                  </w:numPr>
                                  <w:spacing w:line="360" w:lineRule="auto"/>
                                  <w:jc w:val="left"/>
                                </w:pPr>
                              </w:p>
                              <w:p w14:paraId="6788B184" w14:textId="77777777" w:rsidR="00314EE2" w:rsidRPr="00C327F4" w:rsidRDefault="00314EE2" w:rsidP="00D233A5">
                                <w:pPr>
                                  <w:pStyle w:val="ListParagraph"/>
                                  <w:numPr>
                                    <w:ilvl w:val="0"/>
                                    <w:numId w:val="16"/>
                                  </w:numPr>
                                  <w:spacing w:line="360" w:lineRule="auto"/>
                                  <w:jc w:val="left"/>
                                </w:pPr>
                              </w:p>
                              <w:p w14:paraId="020EF4F1" w14:textId="77777777" w:rsidR="00314EE2" w:rsidRPr="00C327F4" w:rsidRDefault="00314EE2" w:rsidP="00D233A5">
                                <w:pPr>
                                  <w:pStyle w:val="ListParagraph"/>
                                  <w:numPr>
                                    <w:ilvl w:val="0"/>
                                    <w:numId w:val="16"/>
                                  </w:numPr>
                                  <w:spacing w:line="360" w:lineRule="auto"/>
                                  <w:jc w:val="left"/>
                                </w:pPr>
                              </w:p>
                              <w:p w14:paraId="12D768D1" w14:textId="77777777" w:rsidR="00314EE2" w:rsidRPr="00C327F4" w:rsidRDefault="00314EE2" w:rsidP="00D233A5">
                                <w:pPr>
                                  <w:pStyle w:val="ListParagraph"/>
                                  <w:numPr>
                                    <w:ilvl w:val="0"/>
                                    <w:numId w:val="16"/>
                                  </w:numPr>
                                  <w:spacing w:line="360" w:lineRule="auto"/>
                                  <w:jc w:val="left"/>
                                </w:pPr>
                              </w:p>
                              <w:p w14:paraId="6CDCD44B" w14:textId="77777777" w:rsidR="00314EE2" w:rsidRPr="00C327F4" w:rsidRDefault="00314EE2" w:rsidP="00D233A5">
                                <w:pPr>
                                  <w:pStyle w:val="ListParagraph"/>
                                  <w:numPr>
                                    <w:ilvl w:val="0"/>
                                    <w:numId w:val="16"/>
                                  </w:numPr>
                                  <w:spacing w:line="360" w:lineRule="auto"/>
                                  <w:jc w:val="left"/>
                                </w:pPr>
                              </w:p>
                              <w:p w14:paraId="6EC94531" w14:textId="77777777" w:rsidR="00314EE2" w:rsidRPr="00C327F4" w:rsidRDefault="00314EE2" w:rsidP="00D233A5">
                                <w:pPr>
                                  <w:pStyle w:val="ListParagraph"/>
                                  <w:numPr>
                                    <w:ilvl w:val="0"/>
                                    <w:numId w:val="16"/>
                                  </w:numPr>
                                  <w:spacing w:line="360" w:lineRule="auto"/>
                                  <w:jc w:val="left"/>
                                </w:pPr>
                              </w:p>
                              <w:p w14:paraId="3A70640F" w14:textId="77777777" w:rsidR="00314EE2" w:rsidRPr="00C327F4" w:rsidRDefault="00314EE2" w:rsidP="00D233A5">
                                <w:pPr>
                                  <w:pStyle w:val="ListParagraph"/>
                                  <w:numPr>
                                    <w:ilvl w:val="0"/>
                                    <w:numId w:val="16"/>
                                  </w:numPr>
                                  <w:spacing w:line="360" w:lineRule="auto"/>
                                  <w:jc w:val="left"/>
                                </w:pPr>
                              </w:p>
                              <w:p w14:paraId="04BB65A6" w14:textId="77777777" w:rsidR="00314EE2" w:rsidRPr="00C327F4" w:rsidRDefault="00314EE2" w:rsidP="00D233A5">
                                <w:pPr>
                                  <w:pStyle w:val="ListParagraph"/>
                                  <w:numPr>
                                    <w:ilvl w:val="0"/>
                                    <w:numId w:val="16"/>
                                  </w:numPr>
                                  <w:spacing w:line="360" w:lineRule="auto"/>
                                  <w:jc w:val="left"/>
                                </w:pPr>
                              </w:p>
                              <w:p w14:paraId="24374EBF" w14:textId="77777777" w:rsidR="00314EE2" w:rsidRPr="00C327F4" w:rsidRDefault="00314EE2" w:rsidP="00D233A5">
                                <w:pPr>
                                  <w:pStyle w:val="ListParagraph"/>
                                  <w:numPr>
                                    <w:ilvl w:val="0"/>
                                    <w:numId w:val="16"/>
                                  </w:numPr>
                                  <w:spacing w:line="360" w:lineRule="auto"/>
                                  <w:jc w:val="left"/>
                                </w:pPr>
                              </w:p>
                              <w:p w14:paraId="78D4CD20" w14:textId="77777777" w:rsidR="00314EE2" w:rsidRPr="00C327F4" w:rsidRDefault="00314EE2" w:rsidP="00D233A5">
                                <w:pPr>
                                  <w:pStyle w:val="ListParagraph"/>
                                  <w:numPr>
                                    <w:ilvl w:val="0"/>
                                    <w:numId w:val="16"/>
                                  </w:numPr>
                                  <w:spacing w:line="360" w:lineRule="auto"/>
                                  <w:jc w:val="left"/>
                                </w:pPr>
                              </w:p>
                              <w:p w14:paraId="16CE395E" w14:textId="77777777" w:rsidR="00314EE2" w:rsidRPr="00C327F4" w:rsidRDefault="00314EE2" w:rsidP="00D233A5">
                                <w:pPr>
                                  <w:pStyle w:val="ListParagraph"/>
                                  <w:numPr>
                                    <w:ilvl w:val="0"/>
                                    <w:numId w:val="16"/>
                                  </w:numPr>
                                  <w:spacing w:line="360" w:lineRule="auto"/>
                                  <w:jc w:val="left"/>
                                </w:pPr>
                              </w:p>
                              <w:p w14:paraId="007B7E7B" w14:textId="77777777" w:rsidR="00314EE2" w:rsidRPr="00C327F4" w:rsidRDefault="00314EE2" w:rsidP="00D233A5">
                                <w:pPr>
                                  <w:pStyle w:val="ListParagraph"/>
                                  <w:numPr>
                                    <w:ilvl w:val="0"/>
                                    <w:numId w:val="16"/>
                                  </w:numPr>
                                  <w:spacing w:line="360" w:lineRule="auto"/>
                                  <w:jc w:val="left"/>
                                </w:pPr>
                              </w:p>
                              <w:p w14:paraId="1CAFD20F" w14:textId="77777777" w:rsidR="00314EE2" w:rsidRPr="00C327F4" w:rsidRDefault="00314EE2" w:rsidP="00D233A5">
                                <w:pPr>
                                  <w:pStyle w:val="ListParagraph"/>
                                  <w:numPr>
                                    <w:ilvl w:val="0"/>
                                    <w:numId w:val="16"/>
                                  </w:numPr>
                                  <w:spacing w:line="360" w:lineRule="auto"/>
                                  <w:jc w:val="left"/>
                                </w:pPr>
                              </w:p>
                              <w:p w14:paraId="201A44B9" w14:textId="77777777" w:rsidR="00314EE2" w:rsidRPr="00C327F4" w:rsidRDefault="00314EE2" w:rsidP="00D233A5">
                                <w:pPr>
                                  <w:pStyle w:val="ListParagraph"/>
                                  <w:numPr>
                                    <w:ilvl w:val="0"/>
                                    <w:numId w:val="16"/>
                                  </w:numPr>
                                  <w:spacing w:line="360" w:lineRule="auto"/>
                                  <w:jc w:val="left"/>
                                </w:pPr>
                              </w:p>
                              <w:p w14:paraId="2ACB1FD3" w14:textId="77777777" w:rsidR="00314EE2" w:rsidRPr="00C327F4" w:rsidRDefault="00314EE2" w:rsidP="00D233A5">
                                <w:pPr>
                                  <w:pStyle w:val="ListParagraph"/>
                                  <w:numPr>
                                    <w:ilvl w:val="0"/>
                                    <w:numId w:val="16"/>
                                  </w:numPr>
                                  <w:spacing w:line="360" w:lineRule="auto"/>
                                  <w:jc w:val="left"/>
                                </w:pPr>
                              </w:p>
                              <w:p w14:paraId="4D909CBC" w14:textId="77777777" w:rsidR="00314EE2" w:rsidRPr="00C327F4" w:rsidRDefault="00314EE2" w:rsidP="00D233A5">
                                <w:pPr>
                                  <w:pStyle w:val="ListParagraph"/>
                                  <w:numPr>
                                    <w:ilvl w:val="0"/>
                                    <w:numId w:val="16"/>
                                  </w:numPr>
                                  <w:spacing w:line="360" w:lineRule="auto"/>
                                  <w:jc w:val="left"/>
                                </w:pPr>
                              </w:p>
                              <w:p w14:paraId="3FD9A789" w14:textId="77777777" w:rsidR="00314EE2" w:rsidRPr="00C327F4" w:rsidRDefault="00314EE2" w:rsidP="00D233A5">
                                <w:pPr>
                                  <w:pStyle w:val="ListParagraph"/>
                                  <w:numPr>
                                    <w:ilvl w:val="0"/>
                                    <w:numId w:val="16"/>
                                  </w:numPr>
                                  <w:spacing w:line="360" w:lineRule="auto"/>
                                  <w:jc w:val="left"/>
                                </w:pPr>
                              </w:p>
                              <w:p w14:paraId="1BFCFCBA" w14:textId="77777777" w:rsidR="00314EE2" w:rsidRPr="00C327F4" w:rsidRDefault="00314EE2" w:rsidP="00D233A5">
                                <w:pPr>
                                  <w:pStyle w:val="ListParagraph"/>
                                  <w:numPr>
                                    <w:ilvl w:val="0"/>
                                    <w:numId w:val="16"/>
                                  </w:numPr>
                                  <w:spacing w:line="360" w:lineRule="auto"/>
                                  <w:jc w:val="left"/>
                                </w:pPr>
                              </w:p>
                              <w:p w14:paraId="537829C3" w14:textId="77777777" w:rsidR="00314EE2" w:rsidRPr="00C327F4" w:rsidRDefault="00314EE2" w:rsidP="00D233A5">
                                <w:pPr>
                                  <w:pStyle w:val="ListParagraph"/>
                                  <w:numPr>
                                    <w:ilvl w:val="0"/>
                                    <w:numId w:val="16"/>
                                  </w:numPr>
                                  <w:spacing w:line="360" w:lineRule="auto"/>
                                  <w:jc w:val="left"/>
                                </w:pPr>
                              </w:p>
                              <w:p w14:paraId="43E6EE8A" w14:textId="77777777" w:rsidR="00314EE2" w:rsidRPr="00C327F4" w:rsidRDefault="00314EE2" w:rsidP="00D233A5">
                                <w:pPr>
                                  <w:pStyle w:val="ListParagraph"/>
                                  <w:numPr>
                                    <w:ilvl w:val="0"/>
                                    <w:numId w:val="16"/>
                                  </w:numPr>
                                  <w:spacing w:line="360" w:lineRule="auto"/>
                                  <w:jc w:val="left"/>
                                </w:pPr>
                              </w:p>
                              <w:p w14:paraId="0D59EFAA" w14:textId="77777777" w:rsidR="00314EE2" w:rsidRPr="00C327F4" w:rsidRDefault="00314EE2" w:rsidP="00D233A5">
                                <w:pPr>
                                  <w:pStyle w:val="ListParagraph"/>
                                  <w:numPr>
                                    <w:ilvl w:val="0"/>
                                    <w:numId w:val="16"/>
                                  </w:numPr>
                                  <w:spacing w:line="360" w:lineRule="auto"/>
                                  <w:jc w:val="left"/>
                                </w:pPr>
                              </w:p>
                              <w:p w14:paraId="4E4C03D4" w14:textId="77777777" w:rsidR="00314EE2" w:rsidRPr="00C327F4" w:rsidRDefault="00314EE2" w:rsidP="00D233A5">
                                <w:pPr>
                                  <w:pStyle w:val="ListParagraph"/>
                                  <w:numPr>
                                    <w:ilvl w:val="0"/>
                                    <w:numId w:val="16"/>
                                  </w:numPr>
                                  <w:spacing w:line="360" w:lineRule="auto"/>
                                  <w:jc w:val="left"/>
                                </w:pPr>
                              </w:p>
                              <w:p w14:paraId="553BC943" w14:textId="77777777" w:rsidR="00314EE2" w:rsidRPr="00C327F4" w:rsidRDefault="00314EE2" w:rsidP="00D233A5">
                                <w:pPr>
                                  <w:pStyle w:val="ListParagraph"/>
                                  <w:numPr>
                                    <w:ilvl w:val="0"/>
                                    <w:numId w:val="16"/>
                                  </w:numPr>
                                  <w:spacing w:line="360" w:lineRule="auto"/>
                                  <w:jc w:val="left"/>
                                </w:pPr>
                              </w:p>
                              <w:p w14:paraId="71A4E2BB" w14:textId="77777777" w:rsidR="00314EE2" w:rsidRPr="00C327F4" w:rsidRDefault="00314EE2" w:rsidP="00D233A5">
                                <w:pPr>
                                  <w:pStyle w:val="ListParagraph"/>
                                  <w:numPr>
                                    <w:ilvl w:val="0"/>
                                    <w:numId w:val="16"/>
                                  </w:numPr>
                                  <w:spacing w:line="360" w:lineRule="auto"/>
                                  <w:jc w:val="left"/>
                                </w:pPr>
                              </w:p>
                              <w:p w14:paraId="5D9B2681" w14:textId="77777777" w:rsidR="00314EE2" w:rsidRPr="00C327F4" w:rsidRDefault="00314EE2" w:rsidP="00D233A5">
                                <w:pPr>
                                  <w:pStyle w:val="ListParagraph"/>
                                  <w:numPr>
                                    <w:ilvl w:val="0"/>
                                    <w:numId w:val="16"/>
                                  </w:numPr>
                                  <w:spacing w:line="360" w:lineRule="auto"/>
                                  <w:jc w:val="left"/>
                                </w:pPr>
                              </w:p>
                              <w:p w14:paraId="24210565" w14:textId="77777777" w:rsidR="00314EE2" w:rsidRPr="00C327F4" w:rsidRDefault="00314EE2" w:rsidP="00D233A5">
                                <w:pPr>
                                  <w:pStyle w:val="ListParagraph"/>
                                  <w:numPr>
                                    <w:ilvl w:val="0"/>
                                    <w:numId w:val="16"/>
                                  </w:numPr>
                                  <w:spacing w:line="360" w:lineRule="auto"/>
                                  <w:jc w:val="left"/>
                                </w:pPr>
                              </w:p>
                              <w:p w14:paraId="21D8C810" w14:textId="77777777" w:rsidR="00314EE2" w:rsidRPr="00C327F4" w:rsidRDefault="00314EE2" w:rsidP="00D233A5">
                                <w:pPr>
                                  <w:pStyle w:val="ListParagraph"/>
                                  <w:numPr>
                                    <w:ilvl w:val="0"/>
                                    <w:numId w:val="16"/>
                                  </w:numPr>
                                  <w:spacing w:line="360" w:lineRule="auto"/>
                                  <w:jc w:val="left"/>
                                </w:pPr>
                              </w:p>
                              <w:p w14:paraId="147FD586" w14:textId="77777777" w:rsidR="00314EE2" w:rsidRPr="00C327F4" w:rsidRDefault="00314EE2" w:rsidP="00D233A5">
                                <w:pPr>
                                  <w:pStyle w:val="ListParagraph"/>
                                  <w:numPr>
                                    <w:ilvl w:val="0"/>
                                    <w:numId w:val="16"/>
                                  </w:numPr>
                                  <w:spacing w:line="360" w:lineRule="auto"/>
                                  <w:jc w:val="left"/>
                                </w:pPr>
                              </w:p>
                              <w:p w14:paraId="072F22A4" w14:textId="77777777" w:rsidR="00314EE2" w:rsidRPr="00C327F4" w:rsidRDefault="00314EE2" w:rsidP="00D233A5">
                                <w:pPr>
                                  <w:pStyle w:val="ListParagraph"/>
                                  <w:numPr>
                                    <w:ilvl w:val="0"/>
                                    <w:numId w:val="16"/>
                                  </w:numPr>
                                  <w:spacing w:line="360" w:lineRule="auto"/>
                                  <w:jc w:val="left"/>
                                </w:pPr>
                              </w:p>
                              <w:p w14:paraId="3650A075" w14:textId="77777777" w:rsidR="00314EE2" w:rsidRPr="00C327F4" w:rsidRDefault="00314EE2" w:rsidP="00D233A5">
                                <w:pPr>
                                  <w:pStyle w:val="ListParagraph"/>
                                  <w:numPr>
                                    <w:ilvl w:val="0"/>
                                    <w:numId w:val="16"/>
                                  </w:numPr>
                                  <w:spacing w:line="360" w:lineRule="auto"/>
                                  <w:jc w:val="left"/>
                                </w:pPr>
                              </w:p>
                              <w:p w14:paraId="4E2868CB" w14:textId="77777777" w:rsidR="00314EE2" w:rsidRPr="00C327F4" w:rsidRDefault="00314EE2" w:rsidP="00D233A5">
                                <w:pPr>
                                  <w:pStyle w:val="ListParagraph"/>
                                  <w:numPr>
                                    <w:ilvl w:val="0"/>
                                    <w:numId w:val="16"/>
                                  </w:numPr>
                                  <w:spacing w:line="360" w:lineRule="auto"/>
                                  <w:jc w:val="left"/>
                                </w:pPr>
                              </w:p>
                              <w:p w14:paraId="7F4907BD" w14:textId="77777777" w:rsidR="00314EE2" w:rsidRPr="00C327F4" w:rsidRDefault="00314EE2" w:rsidP="00D233A5">
                                <w:pPr>
                                  <w:pStyle w:val="ListParagraph"/>
                                  <w:numPr>
                                    <w:ilvl w:val="0"/>
                                    <w:numId w:val="16"/>
                                  </w:numPr>
                                  <w:spacing w:line="360" w:lineRule="auto"/>
                                  <w:jc w:val="left"/>
                                </w:pPr>
                              </w:p>
                              <w:p w14:paraId="2FBACF41" w14:textId="77777777" w:rsidR="00314EE2" w:rsidRPr="00C327F4" w:rsidRDefault="00314EE2" w:rsidP="00D233A5">
                                <w:pPr>
                                  <w:pStyle w:val="ListParagraph"/>
                                  <w:numPr>
                                    <w:ilvl w:val="0"/>
                                    <w:numId w:val="16"/>
                                  </w:numPr>
                                  <w:spacing w:line="360" w:lineRule="auto"/>
                                  <w:jc w:val="left"/>
                                </w:pPr>
                              </w:p>
                              <w:p w14:paraId="2CADB22D" w14:textId="77777777" w:rsidR="00314EE2" w:rsidRPr="00C327F4" w:rsidRDefault="00314EE2" w:rsidP="00D233A5">
                                <w:pPr>
                                  <w:pStyle w:val="ListParagraph"/>
                                  <w:numPr>
                                    <w:ilvl w:val="0"/>
                                    <w:numId w:val="16"/>
                                  </w:numPr>
                                  <w:spacing w:line="360" w:lineRule="auto"/>
                                  <w:jc w:val="left"/>
                                </w:pPr>
                              </w:p>
                              <w:p w14:paraId="1E993FB7" w14:textId="77777777" w:rsidR="00314EE2" w:rsidRPr="00C327F4" w:rsidRDefault="00314EE2" w:rsidP="00D233A5">
                                <w:pPr>
                                  <w:pStyle w:val="ListParagraph"/>
                                  <w:numPr>
                                    <w:ilvl w:val="0"/>
                                    <w:numId w:val="16"/>
                                  </w:numPr>
                                  <w:spacing w:line="360" w:lineRule="auto"/>
                                  <w:jc w:val="left"/>
                                </w:pPr>
                              </w:p>
                              <w:p w14:paraId="782E2160" w14:textId="77777777" w:rsidR="00314EE2" w:rsidRPr="00C327F4" w:rsidRDefault="00314EE2" w:rsidP="00D233A5">
                                <w:pPr>
                                  <w:pStyle w:val="ListParagraph"/>
                                  <w:numPr>
                                    <w:ilvl w:val="0"/>
                                    <w:numId w:val="16"/>
                                  </w:numPr>
                                  <w:spacing w:line="360" w:lineRule="auto"/>
                                  <w:jc w:val="left"/>
                                </w:pPr>
                              </w:p>
                              <w:p w14:paraId="1CC34E2C" w14:textId="77777777" w:rsidR="00314EE2" w:rsidRPr="00C327F4" w:rsidRDefault="00314EE2" w:rsidP="00D233A5">
                                <w:pPr>
                                  <w:pStyle w:val="ListParagraph"/>
                                  <w:numPr>
                                    <w:ilvl w:val="0"/>
                                    <w:numId w:val="16"/>
                                  </w:numPr>
                                  <w:spacing w:line="360" w:lineRule="auto"/>
                                  <w:jc w:val="left"/>
                                </w:pPr>
                              </w:p>
                              <w:p w14:paraId="0B9AAFDA" w14:textId="77777777" w:rsidR="00314EE2" w:rsidRPr="00C327F4" w:rsidRDefault="00314EE2" w:rsidP="00D233A5">
                                <w:pPr>
                                  <w:pStyle w:val="ListParagraph"/>
                                  <w:numPr>
                                    <w:ilvl w:val="0"/>
                                    <w:numId w:val="16"/>
                                  </w:numPr>
                                  <w:spacing w:line="360" w:lineRule="auto"/>
                                  <w:jc w:val="left"/>
                                </w:pPr>
                              </w:p>
                              <w:p w14:paraId="4858E4B5" w14:textId="77777777" w:rsidR="00314EE2" w:rsidRPr="00C327F4" w:rsidRDefault="00314EE2" w:rsidP="00D233A5">
                                <w:pPr>
                                  <w:pStyle w:val="ListParagraph"/>
                                  <w:numPr>
                                    <w:ilvl w:val="0"/>
                                    <w:numId w:val="16"/>
                                  </w:numPr>
                                  <w:spacing w:line="360" w:lineRule="auto"/>
                                  <w:jc w:val="left"/>
                                </w:pPr>
                              </w:p>
                              <w:p w14:paraId="154ADB88" w14:textId="77777777" w:rsidR="00314EE2" w:rsidRPr="00C327F4" w:rsidRDefault="00314EE2" w:rsidP="00D233A5">
                                <w:pPr>
                                  <w:pStyle w:val="ListParagraph"/>
                                  <w:numPr>
                                    <w:ilvl w:val="0"/>
                                    <w:numId w:val="16"/>
                                  </w:numPr>
                                  <w:spacing w:line="360" w:lineRule="auto"/>
                                  <w:jc w:val="left"/>
                                </w:pPr>
                              </w:p>
                              <w:p w14:paraId="73D4B9D5" w14:textId="77777777" w:rsidR="00314EE2" w:rsidRPr="00C327F4" w:rsidRDefault="00314EE2" w:rsidP="00D233A5">
                                <w:pPr>
                                  <w:pStyle w:val="ListParagraph"/>
                                  <w:numPr>
                                    <w:ilvl w:val="0"/>
                                    <w:numId w:val="16"/>
                                  </w:numPr>
                                  <w:spacing w:line="360" w:lineRule="auto"/>
                                  <w:jc w:val="left"/>
                                </w:pPr>
                              </w:p>
                              <w:p w14:paraId="42EA20E2" w14:textId="77777777" w:rsidR="00314EE2" w:rsidRPr="00C327F4" w:rsidRDefault="00314EE2" w:rsidP="00D233A5">
                                <w:pPr>
                                  <w:pStyle w:val="ListParagraph"/>
                                  <w:numPr>
                                    <w:ilvl w:val="0"/>
                                    <w:numId w:val="16"/>
                                  </w:numPr>
                                  <w:spacing w:line="360" w:lineRule="auto"/>
                                  <w:jc w:val="left"/>
                                </w:pPr>
                              </w:p>
                              <w:p w14:paraId="2AFC455C" w14:textId="77777777" w:rsidR="00314EE2" w:rsidRPr="00C327F4" w:rsidRDefault="00314EE2" w:rsidP="00D233A5">
                                <w:pPr>
                                  <w:pStyle w:val="ListParagraph"/>
                                  <w:numPr>
                                    <w:ilvl w:val="0"/>
                                    <w:numId w:val="16"/>
                                  </w:numPr>
                                  <w:spacing w:line="360" w:lineRule="auto"/>
                                  <w:jc w:val="left"/>
                                </w:pPr>
                              </w:p>
                              <w:p w14:paraId="2AFDAA4C" w14:textId="77777777" w:rsidR="00314EE2" w:rsidRPr="00C327F4" w:rsidRDefault="00314EE2" w:rsidP="00D233A5">
                                <w:pPr>
                                  <w:pStyle w:val="ListParagraph"/>
                                  <w:numPr>
                                    <w:ilvl w:val="0"/>
                                    <w:numId w:val="16"/>
                                  </w:numPr>
                                  <w:spacing w:line="360" w:lineRule="auto"/>
                                  <w:jc w:val="left"/>
                                </w:pPr>
                              </w:p>
                              <w:p w14:paraId="607AF136" w14:textId="77777777" w:rsidR="00314EE2" w:rsidRPr="00C327F4" w:rsidRDefault="00314EE2" w:rsidP="00D233A5">
                                <w:pPr>
                                  <w:pStyle w:val="ListParagraph"/>
                                  <w:numPr>
                                    <w:ilvl w:val="0"/>
                                    <w:numId w:val="16"/>
                                  </w:numPr>
                                  <w:spacing w:line="360" w:lineRule="auto"/>
                                  <w:jc w:val="left"/>
                                </w:pPr>
                              </w:p>
                              <w:p w14:paraId="67848905" w14:textId="77777777" w:rsidR="00314EE2" w:rsidRPr="00C327F4" w:rsidRDefault="00314EE2" w:rsidP="00D233A5">
                                <w:pPr>
                                  <w:pStyle w:val="ListParagraph"/>
                                  <w:numPr>
                                    <w:ilvl w:val="0"/>
                                    <w:numId w:val="16"/>
                                  </w:numPr>
                                  <w:spacing w:line="360" w:lineRule="auto"/>
                                  <w:jc w:val="left"/>
                                </w:pPr>
                              </w:p>
                              <w:p w14:paraId="62896DF0" w14:textId="77777777" w:rsidR="00314EE2" w:rsidRPr="00C327F4" w:rsidRDefault="00314EE2" w:rsidP="00D233A5">
                                <w:pPr>
                                  <w:pStyle w:val="ListParagraph"/>
                                  <w:numPr>
                                    <w:ilvl w:val="0"/>
                                    <w:numId w:val="16"/>
                                  </w:numPr>
                                  <w:spacing w:line="360" w:lineRule="auto"/>
                                  <w:jc w:val="left"/>
                                </w:pPr>
                              </w:p>
                              <w:p w14:paraId="4D4B8A52" w14:textId="77777777" w:rsidR="00314EE2" w:rsidRPr="00C327F4" w:rsidRDefault="00314EE2" w:rsidP="00D233A5">
                                <w:pPr>
                                  <w:pStyle w:val="ListParagraph"/>
                                  <w:numPr>
                                    <w:ilvl w:val="0"/>
                                    <w:numId w:val="16"/>
                                  </w:numPr>
                                  <w:spacing w:line="360" w:lineRule="auto"/>
                                  <w:jc w:val="left"/>
                                </w:pPr>
                              </w:p>
                              <w:p w14:paraId="66064879" w14:textId="77777777" w:rsidR="00314EE2" w:rsidRPr="00C327F4" w:rsidRDefault="00314EE2" w:rsidP="00D233A5">
                                <w:pPr>
                                  <w:pStyle w:val="ListParagraph"/>
                                  <w:numPr>
                                    <w:ilvl w:val="0"/>
                                    <w:numId w:val="16"/>
                                  </w:numPr>
                                  <w:spacing w:line="360" w:lineRule="auto"/>
                                  <w:jc w:val="left"/>
                                </w:pPr>
                              </w:p>
                              <w:p w14:paraId="1A173E40" w14:textId="77777777" w:rsidR="00314EE2" w:rsidRPr="00C327F4" w:rsidRDefault="00314EE2" w:rsidP="00D233A5">
                                <w:pPr>
                                  <w:pStyle w:val="ListParagraph"/>
                                  <w:numPr>
                                    <w:ilvl w:val="0"/>
                                    <w:numId w:val="16"/>
                                  </w:numPr>
                                  <w:spacing w:line="360" w:lineRule="auto"/>
                                  <w:jc w:val="left"/>
                                </w:pPr>
                              </w:p>
                              <w:p w14:paraId="08BBCD22" w14:textId="77777777" w:rsidR="00314EE2" w:rsidRPr="00C327F4" w:rsidRDefault="00314EE2" w:rsidP="00D233A5">
                                <w:pPr>
                                  <w:pStyle w:val="ListParagraph"/>
                                  <w:numPr>
                                    <w:ilvl w:val="0"/>
                                    <w:numId w:val="16"/>
                                  </w:numPr>
                                  <w:spacing w:line="360" w:lineRule="auto"/>
                                  <w:jc w:val="left"/>
                                </w:pPr>
                              </w:p>
                              <w:p w14:paraId="27B94774" w14:textId="77777777" w:rsidR="00314EE2" w:rsidRPr="00C327F4" w:rsidRDefault="00314EE2" w:rsidP="00D233A5">
                                <w:pPr>
                                  <w:pStyle w:val="ListParagraph"/>
                                  <w:numPr>
                                    <w:ilvl w:val="0"/>
                                    <w:numId w:val="16"/>
                                  </w:numPr>
                                  <w:spacing w:line="360" w:lineRule="auto"/>
                                  <w:jc w:val="left"/>
                                </w:pPr>
                              </w:p>
                              <w:p w14:paraId="09F6E62A" w14:textId="77777777" w:rsidR="00314EE2" w:rsidRPr="00C327F4" w:rsidRDefault="00314EE2" w:rsidP="00D233A5">
                                <w:pPr>
                                  <w:pStyle w:val="ListParagraph"/>
                                  <w:numPr>
                                    <w:ilvl w:val="0"/>
                                    <w:numId w:val="16"/>
                                  </w:numPr>
                                  <w:spacing w:line="360" w:lineRule="auto"/>
                                  <w:jc w:val="left"/>
                                </w:pPr>
                              </w:p>
                              <w:p w14:paraId="5FE89580" w14:textId="77777777" w:rsidR="00314EE2" w:rsidRPr="00C327F4" w:rsidRDefault="00314EE2" w:rsidP="00D233A5">
                                <w:pPr>
                                  <w:pStyle w:val="ListParagraph"/>
                                  <w:numPr>
                                    <w:ilvl w:val="0"/>
                                    <w:numId w:val="16"/>
                                  </w:numPr>
                                  <w:spacing w:line="360" w:lineRule="auto"/>
                                  <w:jc w:val="left"/>
                                </w:pPr>
                              </w:p>
                              <w:p w14:paraId="78BC2AD6" w14:textId="77777777" w:rsidR="00314EE2" w:rsidRPr="00C327F4" w:rsidRDefault="00314EE2" w:rsidP="00D233A5">
                                <w:pPr>
                                  <w:pStyle w:val="ListParagraph"/>
                                  <w:numPr>
                                    <w:ilvl w:val="0"/>
                                    <w:numId w:val="16"/>
                                  </w:numPr>
                                  <w:spacing w:line="360" w:lineRule="auto"/>
                                  <w:jc w:val="left"/>
                                </w:pPr>
                              </w:p>
                              <w:p w14:paraId="65C43DB0" w14:textId="77777777" w:rsidR="00314EE2" w:rsidRPr="00C327F4" w:rsidRDefault="00314EE2" w:rsidP="00D233A5">
                                <w:pPr>
                                  <w:pStyle w:val="ListParagraph"/>
                                  <w:numPr>
                                    <w:ilvl w:val="0"/>
                                    <w:numId w:val="16"/>
                                  </w:numPr>
                                  <w:spacing w:line="360" w:lineRule="auto"/>
                                  <w:jc w:val="left"/>
                                </w:pPr>
                              </w:p>
                              <w:p w14:paraId="347F82FF" w14:textId="77777777" w:rsidR="00314EE2" w:rsidRPr="00C327F4" w:rsidRDefault="00314EE2" w:rsidP="00D233A5">
                                <w:pPr>
                                  <w:pStyle w:val="ListParagraph"/>
                                  <w:numPr>
                                    <w:ilvl w:val="0"/>
                                    <w:numId w:val="16"/>
                                  </w:numPr>
                                  <w:spacing w:line="360" w:lineRule="auto"/>
                                  <w:jc w:val="left"/>
                                </w:pPr>
                              </w:p>
                              <w:p w14:paraId="1AD1465B" w14:textId="77777777" w:rsidR="00314EE2" w:rsidRPr="00C327F4" w:rsidRDefault="00314EE2" w:rsidP="00D233A5">
                                <w:pPr>
                                  <w:pStyle w:val="ListParagraph"/>
                                  <w:numPr>
                                    <w:ilvl w:val="0"/>
                                    <w:numId w:val="16"/>
                                  </w:numPr>
                                  <w:spacing w:line="360" w:lineRule="auto"/>
                                  <w:jc w:val="left"/>
                                </w:pPr>
                              </w:p>
                              <w:p w14:paraId="6984E31A" w14:textId="77777777" w:rsidR="00314EE2" w:rsidRPr="00C327F4" w:rsidRDefault="00314EE2" w:rsidP="00D233A5">
                                <w:pPr>
                                  <w:pStyle w:val="ListParagraph"/>
                                  <w:numPr>
                                    <w:ilvl w:val="0"/>
                                    <w:numId w:val="16"/>
                                  </w:numPr>
                                  <w:spacing w:line="360" w:lineRule="auto"/>
                                  <w:jc w:val="left"/>
                                </w:pPr>
                              </w:p>
                              <w:p w14:paraId="2A0958AE" w14:textId="77777777" w:rsidR="00314EE2" w:rsidRPr="00C327F4" w:rsidRDefault="00314EE2" w:rsidP="00D233A5">
                                <w:pPr>
                                  <w:pStyle w:val="ListParagraph"/>
                                  <w:numPr>
                                    <w:ilvl w:val="0"/>
                                    <w:numId w:val="16"/>
                                  </w:numPr>
                                  <w:spacing w:line="360" w:lineRule="auto"/>
                                  <w:jc w:val="left"/>
                                </w:pPr>
                              </w:p>
                              <w:p w14:paraId="439BC4D5" w14:textId="77777777" w:rsidR="00314EE2" w:rsidRPr="00C327F4" w:rsidRDefault="00314EE2" w:rsidP="00D233A5">
                                <w:pPr>
                                  <w:pStyle w:val="ListParagraph"/>
                                  <w:numPr>
                                    <w:ilvl w:val="0"/>
                                    <w:numId w:val="16"/>
                                  </w:numPr>
                                  <w:spacing w:line="360" w:lineRule="auto"/>
                                  <w:jc w:val="left"/>
                                </w:pPr>
                              </w:p>
                              <w:p w14:paraId="49DAED01" w14:textId="77777777" w:rsidR="00314EE2" w:rsidRPr="00C327F4" w:rsidRDefault="00314EE2" w:rsidP="00D233A5">
                                <w:pPr>
                                  <w:pStyle w:val="ListParagraph"/>
                                  <w:numPr>
                                    <w:ilvl w:val="0"/>
                                    <w:numId w:val="16"/>
                                  </w:numPr>
                                  <w:spacing w:line="360" w:lineRule="auto"/>
                                  <w:jc w:val="left"/>
                                </w:pPr>
                              </w:p>
                              <w:p w14:paraId="6EC32018" w14:textId="77777777" w:rsidR="00314EE2" w:rsidRPr="00C327F4" w:rsidRDefault="00314EE2" w:rsidP="00D233A5">
                                <w:pPr>
                                  <w:pStyle w:val="ListParagraph"/>
                                  <w:numPr>
                                    <w:ilvl w:val="0"/>
                                    <w:numId w:val="16"/>
                                  </w:numPr>
                                  <w:spacing w:line="360" w:lineRule="auto"/>
                                  <w:jc w:val="left"/>
                                </w:pPr>
                              </w:p>
                              <w:p w14:paraId="4EB325AA" w14:textId="77777777" w:rsidR="00314EE2" w:rsidRPr="00C327F4" w:rsidRDefault="00314EE2" w:rsidP="00D233A5">
                                <w:pPr>
                                  <w:pStyle w:val="ListParagraph"/>
                                  <w:numPr>
                                    <w:ilvl w:val="0"/>
                                    <w:numId w:val="16"/>
                                  </w:numPr>
                                  <w:spacing w:line="360" w:lineRule="auto"/>
                                  <w:jc w:val="left"/>
                                </w:pPr>
                              </w:p>
                              <w:p w14:paraId="49B8C8A5" w14:textId="77777777" w:rsidR="00314EE2" w:rsidRPr="00C327F4" w:rsidRDefault="00314EE2" w:rsidP="00D233A5">
                                <w:pPr>
                                  <w:pStyle w:val="ListParagraph"/>
                                  <w:numPr>
                                    <w:ilvl w:val="0"/>
                                    <w:numId w:val="16"/>
                                  </w:numPr>
                                  <w:spacing w:line="360" w:lineRule="auto"/>
                                  <w:jc w:val="left"/>
                                </w:pPr>
                              </w:p>
                              <w:p w14:paraId="50F62C45" w14:textId="77777777" w:rsidR="00314EE2" w:rsidRPr="00C327F4" w:rsidRDefault="00314EE2" w:rsidP="00D233A5">
                                <w:pPr>
                                  <w:pStyle w:val="ListParagraph"/>
                                  <w:numPr>
                                    <w:ilvl w:val="0"/>
                                    <w:numId w:val="16"/>
                                  </w:numPr>
                                  <w:spacing w:line="360" w:lineRule="auto"/>
                                  <w:jc w:val="left"/>
                                </w:pPr>
                              </w:p>
                              <w:p w14:paraId="0F0D341A" w14:textId="77777777" w:rsidR="00314EE2" w:rsidRPr="00C327F4" w:rsidRDefault="00314EE2" w:rsidP="00D233A5">
                                <w:pPr>
                                  <w:pStyle w:val="ListParagraph"/>
                                  <w:numPr>
                                    <w:ilvl w:val="0"/>
                                    <w:numId w:val="16"/>
                                  </w:numPr>
                                  <w:spacing w:line="360" w:lineRule="auto"/>
                                  <w:jc w:val="left"/>
                                </w:pPr>
                              </w:p>
                              <w:p w14:paraId="0894858B" w14:textId="77777777" w:rsidR="00314EE2" w:rsidRPr="00C327F4" w:rsidRDefault="00314EE2" w:rsidP="00D233A5">
                                <w:pPr>
                                  <w:pStyle w:val="ListParagraph"/>
                                  <w:numPr>
                                    <w:ilvl w:val="0"/>
                                    <w:numId w:val="16"/>
                                  </w:numPr>
                                  <w:spacing w:line="360" w:lineRule="auto"/>
                                  <w:jc w:val="left"/>
                                </w:pPr>
                              </w:p>
                              <w:p w14:paraId="44D3CC89" w14:textId="77777777" w:rsidR="00314EE2" w:rsidRPr="00C327F4" w:rsidRDefault="00314EE2" w:rsidP="00D233A5">
                                <w:pPr>
                                  <w:pStyle w:val="ListParagraph"/>
                                  <w:numPr>
                                    <w:ilvl w:val="0"/>
                                    <w:numId w:val="16"/>
                                  </w:numPr>
                                  <w:spacing w:line="360" w:lineRule="auto"/>
                                  <w:jc w:val="left"/>
                                </w:pPr>
                              </w:p>
                              <w:p w14:paraId="0C5A6F9A" w14:textId="77777777" w:rsidR="00314EE2" w:rsidRPr="00C327F4" w:rsidRDefault="00314EE2" w:rsidP="00D233A5">
                                <w:pPr>
                                  <w:pStyle w:val="ListParagraph"/>
                                  <w:numPr>
                                    <w:ilvl w:val="0"/>
                                    <w:numId w:val="16"/>
                                  </w:numPr>
                                  <w:spacing w:line="360" w:lineRule="auto"/>
                                  <w:jc w:val="left"/>
                                </w:pPr>
                              </w:p>
                              <w:p w14:paraId="04781388" w14:textId="77777777" w:rsidR="00314EE2" w:rsidRPr="00C327F4" w:rsidRDefault="00314EE2" w:rsidP="00D233A5">
                                <w:pPr>
                                  <w:pStyle w:val="ListParagraph"/>
                                  <w:numPr>
                                    <w:ilvl w:val="0"/>
                                    <w:numId w:val="16"/>
                                  </w:numPr>
                                  <w:spacing w:line="360" w:lineRule="auto"/>
                                  <w:jc w:val="left"/>
                                </w:pPr>
                              </w:p>
                              <w:p w14:paraId="0D91FECF" w14:textId="77777777" w:rsidR="00314EE2" w:rsidRPr="00C327F4" w:rsidRDefault="00314EE2" w:rsidP="00D233A5">
                                <w:pPr>
                                  <w:pStyle w:val="ListParagraph"/>
                                  <w:numPr>
                                    <w:ilvl w:val="0"/>
                                    <w:numId w:val="16"/>
                                  </w:numPr>
                                  <w:spacing w:line="360" w:lineRule="auto"/>
                                  <w:jc w:val="left"/>
                                </w:pPr>
                              </w:p>
                              <w:p w14:paraId="34E8F9BB" w14:textId="77777777" w:rsidR="00314EE2" w:rsidRPr="00C327F4" w:rsidRDefault="00314EE2" w:rsidP="00D233A5">
                                <w:pPr>
                                  <w:pStyle w:val="ListParagraph"/>
                                  <w:numPr>
                                    <w:ilvl w:val="0"/>
                                    <w:numId w:val="16"/>
                                  </w:numPr>
                                  <w:spacing w:line="360" w:lineRule="auto"/>
                                  <w:jc w:val="left"/>
                                </w:pPr>
                              </w:p>
                              <w:p w14:paraId="68C14D0E" w14:textId="77777777" w:rsidR="00314EE2" w:rsidRPr="00C327F4" w:rsidRDefault="00314EE2" w:rsidP="00D233A5">
                                <w:pPr>
                                  <w:pStyle w:val="ListParagraph"/>
                                  <w:numPr>
                                    <w:ilvl w:val="0"/>
                                    <w:numId w:val="16"/>
                                  </w:numPr>
                                  <w:spacing w:line="360" w:lineRule="auto"/>
                                  <w:jc w:val="left"/>
                                </w:pPr>
                              </w:p>
                              <w:p w14:paraId="5AB5EEEC" w14:textId="77777777" w:rsidR="00314EE2" w:rsidRPr="00C327F4" w:rsidRDefault="00314EE2" w:rsidP="00D233A5">
                                <w:pPr>
                                  <w:pStyle w:val="ListParagraph"/>
                                  <w:numPr>
                                    <w:ilvl w:val="0"/>
                                    <w:numId w:val="16"/>
                                  </w:numPr>
                                  <w:spacing w:line="360" w:lineRule="auto"/>
                                  <w:jc w:val="left"/>
                                </w:pPr>
                              </w:p>
                              <w:p w14:paraId="109BAF9A" w14:textId="77777777" w:rsidR="00314EE2" w:rsidRPr="00C327F4" w:rsidRDefault="00314EE2" w:rsidP="00D233A5">
                                <w:pPr>
                                  <w:pStyle w:val="ListParagraph"/>
                                  <w:numPr>
                                    <w:ilvl w:val="0"/>
                                    <w:numId w:val="16"/>
                                  </w:numPr>
                                  <w:spacing w:line="360" w:lineRule="auto"/>
                                  <w:jc w:val="left"/>
                                </w:pPr>
                              </w:p>
                              <w:p w14:paraId="3FAC4E95" w14:textId="77777777" w:rsidR="00314EE2" w:rsidRPr="00C327F4" w:rsidRDefault="00314EE2" w:rsidP="00D233A5">
                                <w:pPr>
                                  <w:pStyle w:val="ListParagraph"/>
                                  <w:numPr>
                                    <w:ilvl w:val="0"/>
                                    <w:numId w:val="16"/>
                                  </w:numPr>
                                  <w:spacing w:line="360" w:lineRule="auto"/>
                                  <w:jc w:val="left"/>
                                </w:pPr>
                              </w:p>
                              <w:p w14:paraId="504F8757" w14:textId="77777777" w:rsidR="00314EE2" w:rsidRPr="00C327F4" w:rsidRDefault="00314EE2" w:rsidP="00D233A5">
                                <w:pPr>
                                  <w:pStyle w:val="ListParagraph"/>
                                  <w:numPr>
                                    <w:ilvl w:val="0"/>
                                    <w:numId w:val="16"/>
                                  </w:numPr>
                                  <w:spacing w:line="360" w:lineRule="auto"/>
                                  <w:jc w:val="left"/>
                                </w:pPr>
                              </w:p>
                              <w:p w14:paraId="1607ECF3" w14:textId="77777777" w:rsidR="00314EE2" w:rsidRPr="00C327F4" w:rsidRDefault="00314EE2" w:rsidP="00D233A5">
                                <w:pPr>
                                  <w:pStyle w:val="ListParagraph"/>
                                  <w:numPr>
                                    <w:ilvl w:val="0"/>
                                    <w:numId w:val="16"/>
                                  </w:numPr>
                                  <w:spacing w:line="360" w:lineRule="auto"/>
                                  <w:jc w:val="left"/>
                                </w:pPr>
                              </w:p>
                              <w:p w14:paraId="4919DFAC" w14:textId="77777777" w:rsidR="00314EE2" w:rsidRPr="00C327F4" w:rsidRDefault="00314EE2" w:rsidP="00D233A5">
                                <w:pPr>
                                  <w:pStyle w:val="ListParagraph"/>
                                  <w:numPr>
                                    <w:ilvl w:val="0"/>
                                    <w:numId w:val="16"/>
                                  </w:numPr>
                                  <w:spacing w:line="360" w:lineRule="auto"/>
                                  <w:jc w:val="left"/>
                                </w:pPr>
                              </w:p>
                              <w:p w14:paraId="00A6A893" w14:textId="77777777" w:rsidR="00314EE2" w:rsidRPr="00C327F4" w:rsidRDefault="00314EE2" w:rsidP="00D233A5">
                                <w:pPr>
                                  <w:pStyle w:val="ListParagraph"/>
                                  <w:numPr>
                                    <w:ilvl w:val="0"/>
                                    <w:numId w:val="16"/>
                                  </w:numPr>
                                  <w:spacing w:line="360" w:lineRule="auto"/>
                                  <w:jc w:val="left"/>
                                </w:pPr>
                              </w:p>
                              <w:p w14:paraId="149DAFC6" w14:textId="77777777" w:rsidR="00314EE2" w:rsidRPr="00C327F4" w:rsidRDefault="00314EE2" w:rsidP="00D233A5">
                                <w:pPr>
                                  <w:pStyle w:val="ListParagraph"/>
                                  <w:numPr>
                                    <w:ilvl w:val="0"/>
                                    <w:numId w:val="16"/>
                                  </w:numPr>
                                  <w:spacing w:line="360" w:lineRule="auto"/>
                                  <w:jc w:val="left"/>
                                </w:pPr>
                              </w:p>
                              <w:p w14:paraId="006D0465" w14:textId="77777777" w:rsidR="00314EE2" w:rsidRPr="00C327F4" w:rsidRDefault="00314EE2" w:rsidP="00D233A5">
                                <w:pPr>
                                  <w:pStyle w:val="ListParagraph"/>
                                  <w:numPr>
                                    <w:ilvl w:val="0"/>
                                    <w:numId w:val="16"/>
                                  </w:numPr>
                                  <w:spacing w:line="360" w:lineRule="auto"/>
                                  <w:jc w:val="left"/>
                                </w:pPr>
                              </w:p>
                              <w:p w14:paraId="714E3DEA" w14:textId="77777777" w:rsidR="00314EE2" w:rsidRPr="00C327F4" w:rsidRDefault="00314EE2" w:rsidP="00D233A5">
                                <w:pPr>
                                  <w:pStyle w:val="ListParagraph"/>
                                  <w:numPr>
                                    <w:ilvl w:val="0"/>
                                    <w:numId w:val="16"/>
                                  </w:numPr>
                                  <w:spacing w:line="360" w:lineRule="auto"/>
                                  <w:jc w:val="left"/>
                                </w:pPr>
                              </w:p>
                              <w:p w14:paraId="61AA2A70" w14:textId="77777777" w:rsidR="00314EE2" w:rsidRPr="00C327F4" w:rsidRDefault="00314EE2" w:rsidP="00D233A5">
                                <w:pPr>
                                  <w:pStyle w:val="ListParagraph"/>
                                  <w:numPr>
                                    <w:ilvl w:val="0"/>
                                    <w:numId w:val="16"/>
                                  </w:numPr>
                                  <w:spacing w:line="360" w:lineRule="auto"/>
                                  <w:jc w:val="left"/>
                                </w:pPr>
                              </w:p>
                              <w:p w14:paraId="582AF203" w14:textId="77777777" w:rsidR="00314EE2" w:rsidRPr="00C327F4" w:rsidRDefault="00314EE2" w:rsidP="00D233A5">
                                <w:pPr>
                                  <w:pStyle w:val="ListParagraph"/>
                                  <w:numPr>
                                    <w:ilvl w:val="0"/>
                                    <w:numId w:val="16"/>
                                  </w:numPr>
                                  <w:spacing w:line="360" w:lineRule="auto"/>
                                  <w:jc w:val="left"/>
                                </w:pPr>
                              </w:p>
                              <w:p w14:paraId="02934971" w14:textId="77777777" w:rsidR="00314EE2" w:rsidRPr="00C327F4" w:rsidRDefault="00314EE2" w:rsidP="00D233A5">
                                <w:pPr>
                                  <w:pStyle w:val="ListParagraph"/>
                                  <w:numPr>
                                    <w:ilvl w:val="0"/>
                                    <w:numId w:val="16"/>
                                  </w:numPr>
                                  <w:spacing w:line="360" w:lineRule="auto"/>
                                  <w:jc w:val="left"/>
                                </w:pPr>
                              </w:p>
                              <w:p w14:paraId="67751A30" w14:textId="77777777" w:rsidR="00314EE2" w:rsidRPr="00C327F4" w:rsidRDefault="00314EE2" w:rsidP="00D233A5">
                                <w:pPr>
                                  <w:pStyle w:val="ListParagraph"/>
                                  <w:numPr>
                                    <w:ilvl w:val="0"/>
                                    <w:numId w:val="16"/>
                                  </w:numPr>
                                  <w:spacing w:line="360" w:lineRule="auto"/>
                                  <w:jc w:val="left"/>
                                </w:pPr>
                              </w:p>
                              <w:p w14:paraId="127A8EBE" w14:textId="77777777" w:rsidR="00314EE2" w:rsidRPr="00C327F4" w:rsidRDefault="00314EE2" w:rsidP="00D233A5">
                                <w:pPr>
                                  <w:pStyle w:val="ListParagraph"/>
                                  <w:numPr>
                                    <w:ilvl w:val="0"/>
                                    <w:numId w:val="16"/>
                                  </w:numPr>
                                  <w:spacing w:line="360" w:lineRule="auto"/>
                                  <w:jc w:val="left"/>
                                </w:pPr>
                              </w:p>
                              <w:p w14:paraId="02C2B757" w14:textId="77777777" w:rsidR="00314EE2" w:rsidRPr="00C327F4" w:rsidRDefault="00314EE2" w:rsidP="00D233A5">
                                <w:pPr>
                                  <w:pStyle w:val="ListParagraph"/>
                                  <w:numPr>
                                    <w:ilvl w:val="0"/>
                                    <w:numId w:val="16"/>
                                  </w:numPr>
                                  <w:spacing w:line="360" w:lineRule="auto"/>
                                  <w:jc w:val="left"/>
                                </w:pPr>
                              </w:p>
                              <w:p w14:paraId="03002D72" w14:textId="77777777" w:rsidR="00314EE2" w:rsidRPr="00C327F4" w:rsidRDefault="00314EE2" w:rsidP="00D233A5">
                                <w:pPr>
                                  <w:pStyle w:val="ListParagraph"/>
                                  <w:numPr>
                                    <w:ilvl w:val="0"/>
                                    <w:numId w:val="16"/>
                                  </w:numPr>
                                  <w:spacing w:line="360" w:lineRule="auto"/>
                                  <w:jc w:val="left"/>
                                </w:pPr>
                              </w:p>
                              <w:p w14:paraId="38DC21AB" w14:textId="77777777" w:rsidR="00314EE2" w:rsidRPr="00C327F4" w:rsidRDefault="00314EE2" w:rsidP="00D233A5">
                                <w:pPr>
                                  <w:pStyle w:val="ListParagraph"/>
                                  <w:numPr>
                                    <w:ilvl w:val="0"/>
                                    <w:numId w:val="16"/>
                                  </w:numPr>
                                  <w:spacing w:line="360" w:lineRule="auto"/>
                                  <w:jc w:val="left"/>
                                </w:pPr>
                              </w:p>
                              <w:p w14:paraId="700470E2" w14:textId="77777777" w:rsidR="00314EE2" w:rsidRPr="00C327F4" w:rsidRDefault="00314EE2" w:rsidP="00D233A5">
                                <w:pPr>
                                  <w:pStyle w:val="ListParagraph"/>
                                  <w:numPr>
                                    <w:ilvl w:val="0"/>
                                    <w:numId w:val="16"/>
                                  </w:numPr>
                                  <w:spacing w:line="360" w:lineRule="auto"/>
                                  <w:jc w:val="left"/>
                                </w:pPr>
                              </w:p>
                              <w:p w14:paraId="756B8981" w14:textId="77777777" w:rsidR="00314EE2" w:rsidRPr="00C327F4" w:rsidRDefault="00314EE2" w:rsidP="00D233A5">
                                <w:pPr>
                                  <w:pStyle w:val="ListParagraph"/>
                                  <w:numPr>
                                    <w:ilvl w:val="0"/>
                                    <w:numId w:val="16"/>
                                  </w:numPr>
                                  <w:spacing w:line="360" w:lineRule="auto"/>
                                  <w:jc w:val="left"/>
                                </w:pPr>
                              </w:p>
                              <w:p w14:paraId="3987205C" w14:textId="77777777" w:rsidR="00314EE2" w:rsidRPr="00C327F4" w:rsidRDefault="00314EE2" w:rsidP="00D233A5">
                                <w:pPr>
                                  <w:pStyle w:val="ListParagraph"/>
                                  <w:numPr>
                                    <w:ilvl w:val="0"/>
                                    <w:numId w:val="16"/>
                                  </w:numPr>
                                  <w:spacing w:line="360" w:lineRule="auto"/>
                                  <w:jc w:val="left"/>
                                </w:pPr>
                              </w:p>
                              <w:p w14:paraId="0FF14510" w14:textId="77777777" w:rsidR="00314EE2" w:rsidRPr="00C327F4" w:rsidRDefault="00314EE2" w:rsidP="00D233A5">
                                <w:pPr>
                                  <w:pStyle w:val="ListParagraph"/>
                                  <w:numPr>
                                    <w:ilvl w:val="0"/>
                                    <w:numId w:val="16"/>
                                  </w:numPr>
                                  <w:spacing w:line="360" w:lineRule="auto"/>
                                  <w:jc w:val="left"/>
                                </w:pPr>
                              </w:p>
                              <w:p w14:paraId="35F32FE9" w14:textId="77777777" w:rsidR="00314EE2" w:rsidRPr="00C327F4" w:rsidRDefault="00314EE2" w:rsidP="00D233A5">
                                <w:pPr>
                                  <w:pStyle w:val="ListParagraph"/>
                                  <w:numPr>
                                    <w:ilvl w:val="0"/>
                                    <w:numId w:val="16"/>
                                  </w:numPr>
                                  <w:spacing w:line="360" w:lineRule="auto"/>
                                  <w:jc w:val="left"/>
                                </w:pPr>
                              </w:p>
                              <w:p w14:paraId="4D81C0DB" w14:textId="77777777" w:rsidR="00314EE2" w:rsidRPr="00C327F4" w:rsidRDefault="00314EE2" w:rsidP="00D233A5">
                                <w:pPr>
                                  <w:pStyle w:val="ListParagraph"/>
                                  <w:numPr>
                                    <w:ilvl w:val="0"/>
                                    <w:numId w:val="16"/>
                                  </w:numPr>
                                  <w:spacing w:line="360" w:lineRule="auto"/>
                                  <w:jc w:val="left"/>
                                </w:pPr>
                              </w:p>
                              <w:p w14:paraId="05D068C7" w14:textId="77777777" w:rsidR="00314EE2" w:rsidRPr="00C327F4" w:rsidRDefault="00314EE2" w:rsidP="00D233A5">
                                <w:pPr>
                                  <w:pStyle w:val="ListParagraph"/>
                                  <w:numPr>
                                    <w:ilvl w:val="0"/>
                                    <w:numId w:val="16"/>
                                  </w:numPr>
                                  <w:spacing w:line="360" w:lineRule="auto"/>
                                  <w:jc w:val="left"/>
                                </w:pPr>
                              </w:p>
                              <w:p w14:paraId="27505E41" w14:textId="77777777" w:rsidR="00314EE2" w:rsidRPr="00C327F4" w:rsidRDefault="00314EE2" w:rsidP="00D233A5">
                                <w:pPr>
                                  <w:pStyle w:val="ListParagraph"/>
                                  <w:numPr>
                                    <w:ilvl w:val="0"/>
                                    <w:numId w:val="16"/>
                                  </w:numPr>
                                  <w:spacing w:line="360" w:lineRule="auto"/>
                                  <w:jc w:val="left"/>
                                </w:pPr>
                              </w:p>
                              <w:p w14:paraId="513CB3C9" w14:textId="77777777" w:rsidR="00314EE2" w:rsidRPr="00C327F4" w:rsidRDefault="00314EE2" w:rsidP="00D233A5">
                                <w:pPr>
                                  <w:pStyle w:val="ListParagraph"/>
                                  <w:numPr>
                                    <w:ilvl w:val="0"/>
                                    <w:numId w:val="16"/>
                                  </w:numPr>
                                  <w:spacing w:line="360" w:lineRule="auto"/>
                                  <w:jc w:val="left"/>
                                </w:pPr>
                              </w:p>
                              <w:p w14:paraId="20CA0D7F" w14:textId="77777777" w:rsidR="00314EE2" w:rsidRPr="00C327F4" w:rsidRDefault="00314EE2" w:rsidP="00D233A5">
                                <w:pPr>
                                  <w:pStyle w:val="ListParagraph"/>
                                  <w:numPr>
                                    <w:ilvl w:val="0"/>
                                    <w:numId w:val="16"/>
                                  </w:numPr>
                                  <w:spacing w:line="360" w:lineRule="auto"/>
                                  <w:jc w:val="left"/>
                                </w:pPr>
                              </w:p>
                              <w:p w14:paraId="0274950F" w14:textId="77777777" w:rsidR="00314EE2" w:rsidRPr="00C327F4" w:rsidRDefault="00314EE2" w:rsidP="00D233A5">
                                <w:pPr>
                                  <w:pStyle w:val="ListParagraph"/>
                                  <w:numPr>
                                    <w:ilvl w:val="0"/>
                                    <w:numId w:val="16"/>
                                  </w:numPr>
                                  <w:spacing w:line="360" w:lineRule="auto"/>
                                  <w:jc w:val="left"/>
                                </w:pPr>
                              </w:p>
                              <w:p w14:paraId="4D8724B5" w14:textId="77777777" w:rsidR="00314EE2" w:rsidRPr="00C327F4" w:rsidRDefault="00314EE2" w:rsidP="00D233A5">
                                <w:pPr>
                                  <w:pStyle w:val="ListParagraph"/>
                                  <w:numPr>
                                    <w:ilvl w:val="0"/>
                                    <w:numId w:val="16"/>
                                  </w:numPr>
                                  <w:spacing w:line="360" w:lineRule="auto"/>
                                  <w:jc w:val="left"/>
                                </w:pPr>
                              </w:p>
                              <w:p w14:paraId="54981FCD" w14:textId="77777777" w:rsidR="00314EE2" w:rsidRPr="00C327F4" w:rsidRDefault="00314EE2" w:rsidP="00D233A5">
                                <w:pPr>
                                  <w:pStyle w:val="ListParagraph"/>
                                  <w:numPr>
                                    <w:ilvl w:val="0"/>
                                    <w:numId w:val="16"/>
                                  </w:numPr>
                                  <w:spacing w:line="360" w:lineRule="auto"/>
                                  <w:jc w:val="left"/>
                                </w:pPr>
                              </w:p>
                              <w:p w14:paraId="6B08E977" w14:textId="77777777" w:rsidR="00314EE2" w:rsidRPr="00C327F4" w:rsidRDefault="00314EE2" w:rsidP="00D233A5">
                                <w:pPr>
                                  <w:pStyle w:val="ListParagraph"/>
                                  <w:numPr>
                                    <w:ilvl w:val="0"/>
                                    <w:numId w:val="16"/>
                                  </w:numPr>
                                  <w:spacing w:line="360" w:lineRule="auto"/>
                                  <w:jc w:val="left"/>
                                </w:pPr>
                              </w:p>
                              <w:p w14:paraId="4FF16CF2" w14:textId="77777777" w:rsidR="00314EE2" w:rsidRPr="00C327F4" w:rsidRDefault="00314EE2" w:rsidP="00D233A5">
                                <w:pPr>
                                  <w:pStyle w:val="ListParagraph"/>
                                  <w:numPr>
                                    <w:ilvl w:val="0"/>
                                    <w:numId w:val="16"/>
                                  </w:numPr>
                                  <w:spacing w:line="360" w:lineRule="auto"/>
                                  <w:jc w:val="left"/>
                                </w:pPr>
                              </w:p>
                              <w:p w14:paraId="7BED5D59" w14:textId="77777777" w:rsidR="00314EE2" w:rsidRPr="00C327F4" w:rsidRDefault="00314EE2" w:rsidP="00D233A5">
                                <w:pPr>
                                  <w:pStyle w:val="ListParagraph"/>
                                  <w:numPr>
                                    <w:ilvl w:val="0"/>
                                    <w:numId w:val="16"/>
                                  </w:numPr>
                                  <w:spacing w:line="360" w:lineRule="auto"/>
                                  <w:jc w:val="left"/>
                                </w:pPr>
                              </w:p>
                              <w:p w14:paraId="5C230C93" w14:textId="77777777" w:rsidR="00314EE2" w:rsidRPr="00C327F4" w:rsidRDefault="00314EE2" w:rsidP="00D233A5">
                                <w:pPr>
                                  <w:pStyle w:val="ListParagraph"/>
                                  <w:numPr>
                                    <w:ilvl w:val="0"/>
                                    <w:numId w:val="16"/>
                                  </w:numPr>
                                  <w:spacing w:line="360" w:lineRule="auto"/>
                                  <w:jc w:val="left"/>
                                </w:pPr>
                              </w:p>
                              <w:p w14:paraId="47A65D29" w14:textId="77777777" w:rsidR="00314EE2" w:rsidRPr="00C327F4" w:rsidRDefault="00314EE2" w:rsidP="00D233A5">
                                <w:pPr>
                                  <w:pStyle w:val="ListParagraph"/>
                                  <w:numPr>
                                    <w:ilvl w:val="0"/>
                                    <w:numId w:val="16"/>
                                  </w:numPr>
                                  <w:spacing w:line="360" w:lineRule="auto"/>
                                  <w:jc w:val="left"/>
                                </w:pPr>
                              </w:p>
                              <w:p w14:paraId="5450CE1A" w14:textId="77777777" w:rsidR="00314EE2" w:rsidRPr="00C327F4" w:rsidRDefault="00314EE2" w:rsidP="00D233A5">
                                <w:pPr>
                                  <w:pStyle w:val="ListParagraph"/>
                                  <w:numPr>
                                    <w:ilvl w:val="0"/>
                                    <w:numId w:val="16"/>
                                  </w:numPr>
                                  <w:spacing w:line="360" w:lineRule="auto"/>
                                  <w:jc w:val="left"/>
                                </w:pPr>
                              </w:p>
                              <w:p w14:paraId="3AFF9DFA" w14:textId="77777777" w:rsidR="00314EE2" w:rsidRPr="00C327F4" w:rsidRDefault="00314EE2" w:rsidP="00D233A5">
                                <w:pPr>
                                  <w:pStyle w:val="ListParagraph"/>
                                  <w:numPr>
                                    <w:ilvl w:val="0"/>
                                    <w:numId w:val="16"/>
                                  </w:numPr>
                                  <w:spacing w:line="360" w:lineRule="auto"/>
                                  <w:jc w:val="left"/>
                                </w:pPr>
                              </w:p>
                              <w:p w14:paraId="7B5C5430" w14:textId="77777777" w:rsidR="00314EE2" w:rsidRPr="00C327F4" w:rsidRDefault="00314EE2" w:rsidP="00D233A5">
                                <w:pPr>
                                  <w:pStyle w:val="ListParagraph"/>
                                  <w:numPr>
                                    <w:ilvl w:val="0"/>
                                    <w:numId w:val="16"/>
                                  </w:numPr>
                                  <w:spacing w:line="360" w:lineRule="auto"/>
                                  <w:jc w:val="left"/>
                                </w:pPr>
                              </w:p>
                              <w:p w14:paraId="2016A382" w14:textId="77777777" w:rsidR="00314EE2" w:rsidRPr="00C327F4" w:rsidRDefault="00314EE2" w:rsidP="00D233A5">
                                <w:pPr>
                                  <w:pStyle w:val="ListParagraph"/>
                                  <w:numPr>
                                    <w:ilvl w:val="0"/>
                                    <w:numId w:val="16"/>
                                  </w:numPr>
                                  <w:spacing w:line="360" w:lineRule="auto"/>
                                  <w:jc w:val="left"/>
                                </w:pPr>
                              </w:p>
                              <w:p w14:paraId="1F8B85A0" w14:textId="77777777" w:rsidR="00314EE2" w:rsidRPr="00C327F4" w:rsidRDefault="00314EE2" w:rsidP="00D233A5">
                                <w:pPr>
                                  <w:pStyle w:val="ListParagraph"/>
                                  <w:numPr>
                                    <w:ilvl w:val="0"/>
                                    <w:numId w:val="16"/>
                                  </w:numPr>
                                  <w:spacing w:line="360" w:lineRule="auto"/>
                                  <w:jc w:val="left"/>
                                </w:pPr>
                              </w:p>
                              <w:p w14:paraId="469204F8" w14:textId="77777777" w:rsidR="00314EE2" w:rsidRPr="00C327F4" w:rsidRDefault="00314EE2" w:rsidP="00D233A5">
                                <w:pPr>
                                  <w:pStyle w:val="ListParagraph"/>
                                  <w:numPr>
                                    <w:ilvl w:val="0"/>
                                    <w:numId w:val="16"/>
                                  </w:numPr>
                                  <w:spacing w:line="360" w:lineRule="auto"/>
                                  <w:jc w:val="left"/>
                                </w:pPr>
                              </w:p>
                              <w:p w14:paraId="6AD5809F" w14:textId="77777777" w:rsidR="00314EE2" w:rsidRPr="00C327F4" w:rsidRDefault="00314EE2" w:rsidP="00D233A5">
                                <w:pPr>
                                  <w:pStyle w:val="ListParagraph"/>
                                  <w:numPr>
                                    <w:ilvl w:val="0"/>
                                    <w:numId w:val="16"/>
                                  </w:numPr>
                                  <w:spacing w:line="360" w:lineRule="auto"/>
                                  <w:jc w:val="left"/>
                                </w:pPr>
                              </w:p>
                              <w:p w14:paraId="1BB44E7F" w14:textId="77777777" w:rsidR="00314EE2" w:rsidRPr="00C327F4" w:rsidRDefault="00314EE2" w:rsidP="00D233A5">
                                <w:pPr>
                                  <w:pStyle w:val="ListParagraph"/>
                                  <w:numPr>
                                    <w:ilvl w:val="0"/>
                                    <w:numId w:val="16"/>
                                  </w:numPr>
                                  <w:spacing w:line="360" w:lineRule="auto"/>
                                  <w:jc w:val="left"/>
                                </w:pPr>
                              </w:p>
                              <w:p w14:paraId="6F3425D7" w14:textId="77777777" w:rsidR="00314EE2" w:rsidRPr="00C327F4" w:rsidRDefault="00314EE2" w:rsidP="00D233A5">
                                <w:pPr>
                                  <w:pStyle w:val="ListParagraph"/>
                                  <w:numPr>
                                    <w:ilvl w:val="0"/>
                                    <w:numId w:val="16"/>
                                  </w:numPr>
                                  <w:spacing w:line="360" w:lineRule="auto"/>
                                  <w:jc w:val="left"/>
                                </w:pPr>
                              </w:p>
                              <w:p w14:paraId="3E9CA2CA" w14:textId="77777777" w:rsidR="00314EE2" w:rsidRPr="00C327F4" w:rsidRDefault="00314EE2" w:rsidP="00D233A5">
                                <w:pPr>
                                  <w:pStyle w:val="ListParagraph"/>
                                  <w:numPr>
                                    <w:ilvl w:val="0"/>
                                    <w:numId w:val="16"/>
                                  </w:numPr>
                                  <w:spacing w:line="360" w:lineRule="auto"/>
                                  <w:jc w:val="left"/>
                                </w:pPr>
                              </w:p>
                              <w:p w14:paraId="1A1DF8A0" w14:textId="77777777" w:rsidR="00314EE2" w:rsidRPr="00C327F4" w:rsidRDefault="00314EE2" w:rsidP="00D233A5">
                                <w:pPr>
                                  <w:pStyle w:val="ListParagraph"/>
                                  <w:numPr>
                                    <w:ilvl w:val="0"/>
                                    <w:numId w:val="16"/>
                                  </w:numPr>
                                  <w:spacing w:line="360" w:lineRule="auto"/>
                                  <w:jc w:val="left"/>
                                </w:pPr>
                              </w:p>
                              <w:p w14:paraId="0AD7D26B" w14:textId="77777777" w:rsidR="00314EE2" w:rsidRPr="00C327F4" w:rsidRDefault="00314EE2" w:rsidP="00D233A5">
                                <w:pPr>
                                  <w:pStyle w:val="ListParagraph"/>
                                  <w:numPr>
                                    <w:ilvl w:val="0"/>
                                    <w:numId w:val="16"/>
                                  </w:numPr>
                                  <w:spacing w:line="360" w:lineRule="auto"/>
                                  <w:jc w:val="left"/>
                                </w:pPr>
                              </w:p>
                              <w:p w14:paraId="14B00081" w14:textId="77777777" w:rsidR="00314EE2" w:rsidRPr="00C327F4" w:rsidRDefault="00314EE2" w:rsidP="00D233A5">
                                <w:pPr>
                                  <w:pStyle w:val="ListParagraph"/>
                                  <w:numPr>
                                    <w:ilvl w:val="0"/>
                                    <w:numId w:val="16"/>
                                  </w:numPr>
                                  <w:spacing w:line="360" w:lineRule="auto"/>
                                  <w:jc w:val="left"/>
                                </w:pPr>
                              </w:p>
                              <w:p w14:paraId="3F102017" w14:textId="77777777" w:rsidR="00314EE2" w:rsidRPr="00C327F4" w:rsidRDefault="00314EE2" w:rsidP="00D233A5">
                                <w:pPr>
                                  <w:pStyle w:val="ListParagraph"/>
                                  <w:numPr>
                                    <w:ilvl w:val="0"/>
                                    <w:numId w:val="16"/>
                                  </w:numPr>
                                  <w:spacing w:line="360" w:lineRule="auto"/>
                                  <w:jc w:val="left"/>
                                </w:pPr>
                              </w:p>
                              <w:p w14:paraId="68ABFA47" w14:textId="77777777" w:rsidR="00314EE2" w:rsidRPr="00C327F4" w:rsidRDefault="00314EE2" w:rsidP="00D233A5">
                                <w:pPr>
                                  <w:pStyle w:val="ListParagraph"/>
                                  <w:numPr>
                                    <w:ilvl w:val="0"/>
                                    <w:numId w:val="16"/>
                                  </w:numPr>
                                  <w:spacing w:line="360" w:lineRule="auto"/>
                                  <w:jc w:val="left"/>
                                </w:pPr>
                              </w:p>
                              <w:p w14:paraId="28AD7386" w14:textId="77777777" w:rsidR="00314EE2" w:rsidRPr="00C327F4" w:rsidRDefault="00314EE2" w:rsidP="00D233A5">
                                <w:pPr>
                                  <w:pStyle w:val="ListParagraph"/>
                                  <w:numPr>
                                    <w:ilvl w:val="0"/>
                                    <w:numId w:val="16"/>
                                  </w:numPr>
                                  <w:spacing w:line="360" w:lineRule="auto"/>
                                  <w:jc w:val="left"/>
                                </w:pPr>
                              </w:p>
                              <w:p w14:paraId="2135AD94" w14:textId="77777777" w:rsidR="00314EE2" w:rsidRPr="00C327F4" w:rsidRDefault="00314EE2" w:rsidP="00D233A5">
                                <w:pPr>
                                  <w:pStyle w:val="ListParagraph"/>
                                  <w:numPr>
                                    <w:ilvl w:val="0"/>
                                    <w:numId w:val="16"/>
                                  </w:numPr>
                                  <w:spacing w:line="360" w:lineRule="auto"/>
                                  <w:jc w:val="left"/>
                                </w:pPr>
                              </w:p>
                              <w:p w14:paraId="2350CEB3" w14:textId="77777777" w:rsidR="00314EE2" w:rsidRPr="00C327F4" w:rsidRDefault="00314EE2" w:rsidP="00D233A5">
                                <w:pPr>
                                  <w:pStyle w:val="ListParagraph"/>
                                  <w:numPr>
                                    <w:ilvl w:val="0"/>
                                    <w:numId w:val="16"/>
                                  </w:numPr>
                                  <w:spacing w:line="360" w:lineRule="auto"/>
                                  <w:jc w:val="left"/>
                                </w:pPr>
                              </w:p>
                              <w:p w14:paraId="6E166AE3" w14:textId="77777777" w:rsidR="00314EE2" w:rsidRPr="00C327F4" w:rsidRDefault="00314EE2" w:rsidP="00D233A5">
                                <w:pPr>
                                  <w:pStyle w:val="ListParagraph"/>
                                  <w:numPr>
                                    <w:ilvl w:val="0"/>
                                    <w:numId w:val="16"/>
                                  </w:numPr>
                                  <w:spacing w:line="360" w:lineRule="auto"/>
                                  <w:jc w:val="left"/>
                                </w:pPr>
                              </w:p>
                              <w:p w14:paraId="6D0F79B4" w14:textId="77777777" w:rsidR="00314EE2" w:rsidRPr="00C327F4" w:rsidRDefault="00314EE2" w:rsidP="00D233A5">
                                <w:pPr>
                                  <w:pStyle w:val="ListParagraph"/>
                                  <w:numPr>
                                    <w:ilvl w:val="0"/>
                                    <w:numId w:val="16"/>
                                  </w:numPr>
                                  <w:spacing w:line="360" w:lineRule="auto"/>
                                  <w:jc w:val="left"/>
                                </w:pPr>
                              </w:p>
                              <w:p w14:paraId="05BCD62C" w14:textId="77777777" w:rsidR="00314EE2" w:rsidRPr="00C327F4" w:rsidRDefault="00314EE2" w:rsidP="00D233A5">
                                <w:pPr>
                                  <w:pStyle w:val="ListParagraph"/>
                                  <w:numPr>
                                    <w:ilvl w:val="0"/>
                                    <w:numId w:val="16"/>
                                  </w:numPr>
                                  <w:spacing w:line="360" w:lineRule="auto"/>
                                  <w:jc w:val="left"/>
                                </w:pPr>
                              </w:p>
                              <w:p w14:paraId="3870F920" w14:textId="77777777" w:rsidR="00314EE2" w:rsidRPr="00C327F4" w:rsidRDefault="00314EE2" w:rsidP="00D233A5">
                                <w:pPr>
                                  <w:pStyle w:val="ListParagraph"/>
                                  <w:numPr>
                                    <w:ilvl w:val="0"/>
                                    <w:numId w:val="16"/>
                                  </w:numPr>
                                  <w:spacing w:line="360" w:lineRule="auto"/>
                                  <w:jc w:val="left"/>
                                </w:pPr>
                              </w:p>
                              <w:p w14:paraId="611221BB" w14:textId="77777777" w:rsidR="00314EE2" w:rsidRPr="00C327F4" w:rsidRDefault="00314EE2" w:rsidP="00D233A5">
                                <w:pPr>
                                  <w:pStyle w:val="ListParagraph"/>
                                  <w:numPr>
                                    <w:ilvl w:val="0"/>
                                    <w:numId w:val="16"/>
                                  </w:numPr>
                                  <w:spacing w:line="360" w:lineRule="auto"/>
                                  <w:jc w:val="left"/>
                                </w:pPr>
                              </w:p>
                              <w:p w14:paraId="0FA4EC5C" w14:textId="77777777" w:rsidR="00314EE2" w:rsidRPr="00C327F4" w:rsidRDefault="00314EE2" w:rsidP="00D233A5">
                                <w:pPr>
                                  <w:pStyle w:val="ListParagraph"/>
                                  <w:numPr>
                                    <w:ilvl w:val="0"/>
                                    <w:numId w:val="16"/>
                                  </w:numPr>
                                  <w:spacing w:line="360" w:lineRule="auto"/>
                                  <w:jc w:val="left"/>
                                </w:pPr>
                              </w:p>
                              <w:p w14:paraId="450C4EB4" w14:textId="77777777" w:rsidR="00314EE2" w:rsidRPr="00C327F4" w:rsidRDefault="00314EE2" w:rsidP="00D233A5">
                                <w:pPr>
                                  <w:pStyle w:val="ListParagraph"/>
                                  <w:numPr>
                                    <w:ilvl w:val="0"/>
                                    <w:numId w:val="16"/>
                                  </w:numPr>
                                  <w:spacing w:line="360" w:lineRule="auto"/>
                                  <w:jc w:val="left"/>
                                </w:pPr>
                              </w:p>
                              <w:p w14:paraId="04341B99" w14:textId="77777777" w:rsidR="00314EE2" w:rsidRPr="00C327F4" w:rsidRDefault="00314EE2" w:rsidP="00D233A5">
                                <w:pPr>
                                  <w:pStyle w:val="ListParagraph"/>
                                  <w:numPr>
                                    <w:ilvl w:val="0"/>
                                    <w:numId w:val="16"/>
                                  </w:numPr>
                                  <w:spacing w:line="360" w:lineRule="auto"/>
                                  <w:jc w:val="left"/>
                                </w:pPr>
                              </w:p>
                              <w:p w14:paraId="5E1365A4" w14:textId="77777777" w:rsidR="00314EE2" w:rsidRPr="00C327F4" w:rsidRDefault="00314EE2" w:rsidP="00D233A5">
                                <w:pPr>
                                  <w:pStyle w:val="ListParagraph"/>
                                  <w:numPr>
                                    <w:ilvl w:val="0"/>
                                    <w:numId w:val="16"/>
                                  </w:numPr>
                                  <w:spacing w:line="360" w:lineRule="auto"/>
                                  <w:jc w:val="left"/>
                                </w:pPr>
                              </w:p>
                              <w:p w14:paraId="292F3319" w14:textId="77777777" w:rsidR="00314EE2" w:rsidRPr="00C327F4" w:rsidRDefault="00314EE2" w:rsidP="00D233A5">
                                <w:pPr>
                                  <w:pStyle w:val="ListParagraph"/>
                                  <w:numPr>
                                    <w:ilvl w:val="0"/>
                                    <w:numId w:val="16"/>
                                  </w:numPr>
                                  <w:spacing w:line="360" w:lineRule="auto"/>
                                  <w:jc w:val="left"/>
                                </w:pPr>
                              </w:p>
                              <w:p w14:paraId="12C81CDA" w14:textId="77777777" w:rsidR="00314EE2" w:rsidRPr="00C327F4" w:rsidRDefault="00314EE2" w:rsidP="00D233A5">
                                <w:pPr>
                                  <w:pStyle w:val="ListParagraph"/>
                                  <w:numPr>
                                    <w:ilvl w:val="0"/>
                                    <w:numId w:val="16"/>
                                  </w:numPr>
                                  <w:spacing w:line="360" w:lineRule="auto"/>
                                  <w:jc w:val="left"/>
                                </w:pPr>
                              </w:p>
                              <w:p w14:paraId="220797B6" w14:textId="77777777" w:rsidR="00314EE2" w:rsidRPr="00C327F4" w:rsidRDefault="00314EE2" w:rsidP="00D233A5">
                                <w:pPr>
                                  <w:pStyle w:val="ListParagraph"/>
                                  <w:numPr>
                                    <w:ilvl w:val="0"/>
                                    <w:numId w:val="16"/>
                                  </w:numPr>
                                  <w:spacing w:line="360" w:lineRule="auto"/>
                                  <w:jc w:val="left"/>
                                </w:pPr>
                              </w:p>
                              <w:p w14:paraId="1853E3A8" w14:textId="77777777" w:rsidR="00314EE2" w:rsidRPr="00C327F4" w:rsidRDefault="00314EE2" w:rsidP="00D233A5">
                                <w:pPr>
                                  <w:pStyle w:val="ListParagraph"/>
                                  <w:numPr>
                                    <w:ilvl w:val="0"/>
                                    <w:numId w:val="16"/>
                                  </w:numPr>
                                  <w:spacing w:line="360" w:lineRule="auto"/>
                                  <w:jc w:val="left"/>
                                </w:pPr>
                              </w:p>
                              <w:p w14:paraId="655162E5" w14:textId="77777777" w:rsidR="00314EE2" w:rsidRPr="00C327F4" w:rsidRDefault="00314EE2" w:rsidP="00D233A5">
                                <w:pPr>
                                  <w:pStyle w:val="ListParagraph"/>
                                  <w:numPr>
                                    <w:ilvl w:val="0"/>
                                    <w:numId w:val="16"/>
                                  </w:numPr>
                                  <w:spacing w:line="360" w:lineRule="auto"/>
                                  <w:jc w:val="left"/>
                                </w:pPr>
                              </w:p>
                              <w:p w14:paraId="7E4BD43D" w14:textId="77777777" w:rsidR="00314EE2" w:rsidRPr="00C327F4" w:rsidRDefault="00314EE2" w:rsidP="00D233A5">
                                <w:pPr>
                                  <w:pStyle w:val="ListParagraph"/>
                                  <w:numPr>
                                    <w:ilvl w:val="0"/>
                                    <w:numId w:val="16"/>
                                  </w:numPr>
                                  <w:spacing w:line="360" w:lineRule="auto"/>
                                  <w:jc w:val="left"/>
                                </w:pPr>
                              </w:p>
                              <w:p w14:paraId="3E1A1B53" w14:textId="77777777" w:rsidR="00314EE2" w:rsidRPr="00C327F4" w:rsidRDefault="00314EE2" w:rsidP="00D233A5">
                                <w:pPr>
                                  <w:pStyle w:val="ListParagraph"/>
                                  <w:numPr>
                                    <w:ilvl w:val="0"/>
                                    <w:numId w:val="16"/>
                                  </w:numPr>
                                  <w:spacing w:line="360" w:lineRule="auto"/>
                                  <w:jc w:val="left"/>
                                </w:pPr>
                              </w:p>
                              <w:p w14:paraId="0A97200A" w14:textId="77777777" w:rsidR="00314EE2" w:rsidRPr="00C327F4" w:rsidRDefault="00314EE2" w:rsidP="00D233A5">
                                <w:pPr>
                                  <w:pStyle w:val="ListParagraph"/>
                                  <w:numPr>
                                    <w:ilvl w:val="0"/>
                                    <w:numId w:val="16"/>
                                  </w:numPr>
                                  <w:spacing w:line="360" w:lineRule="auto"/>
                                  <w:jc w:val="left"/>
                                </w:pPr>
                              </w:p>
                              <w:p w14:paraId="62B4CDC9" w14:textId="77777777" w:rsidR="00314EE2" w:rsidRPr="00C327F4" w:rsidRDefault="00314EE2" w:rsidP="00D233A5">
                                <w:pPr>
                                  <w:pStyle w:val="ListParagraph"/>
                                  <w:numPr>
                                    <w:ilvl w:val="0"/>
                                    <w:numId w:val="16"/>
                                  </w:numPr>
                                  <w:spacing w:line="360" w:lineRule="auto"/>
                                  <w:jc w:val="left"/>
                                </w:pPr>
                              </w:p>
                              <w:p w14:paraId="4D479406" w14:textId="77777777" w:rsidR="00314EE2" w:rsidRPr="00C327F4" w:rsidRDefault="00314EE2" w:rsidP="00D233A5">
                                <w:pPr>
                                  <w:pStyle w:val="ListParagraph"/>
                                  <w:numPr>
                                    <w:ilvl w:val="0"/>
                                    <w:numId w:val="16"/>
                                  </w:numPr>
                                  <w:spacing w:line="360" w:lineRule="auto"/>
                                  <w:jc w:val="left"/>
                                </w:pPr>
                              </w:p>
                              <w:p w14:paraId="4E069B9F" w14:textId="77777777" w:rsidR="00314EE2" w:rsidRPr="00C327F4" w:rsidRDefault="00314EE2" w:rsidP="00D233A5">
                                <w:pPr>
                                  <w:pStyle w:val="ListParagraph"/>
                                  <w:numPr>
                                    <w:ilvl w:val="0"/>
                                    <w:numId w:val="16"/>
                                  </w:numPr>
                                  <w:spacing w:line="360" w:lineRule="auto"/>
                                  <w:jc w:val="left"/>
                                </w:pPr>
                              </w:p>
                              <w:p w14:paraId="6E8CFCC0" w14:textId="77777777" w:rsidR="00314EE2" w:rsidRPr="00C327F4" w:rsidRDefault="00314EE2" w:rsidP="00D233A5">
                                <w:pPr>
                                  <w:pStyle w:val="ListParagraph"/>
                                  <w:numPr>
                                    <w:ilvl w:val="0"/>
                                    <w:numId w:val="16"/>
                                  </w:numPr>
                                  <w:spacing w:line="360" w:lineRule="auto"/>
                                  <w:jc w:val="left"/>
                                </w:pPr>
                              </w:p>
                              <w:p w14:paraId="31C9315C" w14:textId="77777777" w:rsidR="00314EE2" w:rsidRPr="00C327F4" w:rsidRDefault="00314EE2" w:rsidP="00D233A5">
                                <w:pPr>
                                  <w:pStyle w:val="ListParagraph"/>
                                  <w:numPr>
                                    <w:ilvl w:val="0"/>
                                    <w:numId w:val="16"/>
                                  </w:numPr>
                                  <w:spacing w:line="360" w:lineRule="auto"/>
                                  <w:jc w:val="left"/>
                                </w:pPr>
                              </w:p>
                              <w:p w14:paraId="0E776793" w14:textId="77777777" w:rsidR="00314EE2" w:rsidRPr="00C327F4" w:rsidRDefault="00314EE2" w:rsidP="00D233A5">
                                <w:pPr>
                                  <w:pStyle w:val="ListParagraph"/>
                                  <w:numPr>
                                    <w:ilvl w:val="0"/>
                                    <w:numId w:val="16"/>
                                  </w:numPr>
                                  <w:spacing w:line="360" w:lineRule="auto"/>
                                  <w:jc w:val="left"/>
                                </w:pPr>
                              </w:p>
                              <w:p w14:paraId="15CD1B04" w14:textId="77777777" w:rsidR="00314EE2" w:rsidRPr="00C327F4" w:rsidRDefault="00314EE2" w:rsidP="00D233A5">
                                <w:pPr>
                                  <w:pStyle w:val="ListParagraph"/>
                                  <w:numPr>
                                    <w:ilvl w:val="0"/>
                                    <w:numId w:val="16"/>
                                  </w:numPr>
                                  <w:spacing w:line="360" w:lineRule="auto"/>
                                  <w:jc w:val="left"/>
                                </w:pPr>
                              </w:p>
                              <w:p w14:paraId="78922D29" w14:textId="77777777" w:rsidR="00314EE2" w:rsidRPr="00C327F4" w:rsidRDefault="00314EE2" w:rsidP="00D233A5">
                                <w:pPr>
                                  <w:pStyle w:val="ListParagraph"/>
                                  <w:numPr>
                                    <w:ilvl w:val="0"/>
                                    <w:numId w:val="16"/>
                                  </w:numPr>
                                  <w:spacing w:line="360" w:lineRule="auto"/>
                                  <w:jc w:val="left"/>
                                </w:pPr>
                              </w:p>
                              <w:p w14:paraId="1ADB6D64" w14:textId="77777777" w:rsidR="00314EE2" w:rsidRPr="00C327F4" w:rsidRDefault="00314EE2" w:rsidP="00D233A5">
                                <w:pPr>
                                  <w:pStyle w:val="ListParagraph"/>
                                  <w:numPr>
                                    <w:ilvl w:val="0"/>
                                    <w:numId w:val="16"/>
                                  </w:numPr>
                                  <w:spacing w:line="360" w:lineRule="auto"/>
                                  <w:jc w:val="left"/>
                                </w:pPr>
                              </w:p>
                              <w:p w14:paraId="6F005397" w14:textId="77777777" w:rsidR="00314EE2" w:rsidRPr="00C327F4" w:rsidRDefault="00314EE2" w:rsidP="00D233A5">
                                <w:pPr>
                                  <w:pStyle w:val="ListParagraph"/>
                                  <w:numPr>
                                    <w:ilvl w:val="0"/>
                                    <w:numId w:val="16"/>
                                  </w:numPr>
                                  <w:spacing w:line="360" w:lineRule="auto"/>
                                  <w:jc w:val="left"/>
                                </w:pPr>
                              </w:p>
                              <w:p w14:paraId="7A93C5E2" w14:textId="77777777" w:rsidR="00314EE2" w:rsidRPr="00C327F4" w:rsidRDefault="00314EE2" w:rsidP="00D233A5">
                                <w:pPr>
                                  <w:pStyle w:val="ListParagraph"/>
                                  <w:numPr>
                                    <w:ilvl w:val="0"/>
                                    <w:numId w:val="16"/>
                                  </w:numPr>
                                  <w:spacing w:line="360" w:lineRule="auto"/>
                                  <w:jc w:val="left"/>
                                </w:pPr>
                              </w:p>
                              <w:p w14:paraId="121B5CE0" w14:textId="77777777" w:rsidR="00314EE2" w:rsidRPr="00C327F4" w:rsidRDefault="00314EE2" w:rsidP="00D233A5">
                                <w:pPr>
                                  <w:pStyle w:val="ListParagraph"/>
                                  <w:numPr>
                                    <w:ilvl w:val="0"/>
                                    <w:numId w:val="16"/>
                                  </w:numPr>
                                  <w:spacing w:line="360" w:lineRule="auto"/>
                                  <w:jc w:val="left"/>
                                </w:pPr>
                              </w:p>
                              <w:p w14:paraId="3EC6B4E6" w14:textId="77777777" w:rsidR="00314EE2" w:rsidRPr="00C327F4" w:rsidRDefault="00314EE2" w:rsidP="00D233A5">
                                <w:pPr>
                                  <w:pStyle w:val="ListParagraph"/>
                                  <w:numPr>
                                    <w:ilvl w:val="0"/>
                                    <w:numId w:val="16"/>
                                  </w:numPr>
                                  <w:spacing w:line="360" w:lineRule="auto"/>
                                  <w:jc w:val="left"/>
                                </w:pPr>
                              </w:p>
                              <w:p w14:paraId="6816A5E2" w14:textId="77777777" w:rsidR="00314EE2" w:rsidRPr="00C327F4" w:rsidRDefault="00314EE2" w:rsidP="00D233A5">
                                <w:pPr>
                                  <w:pStyle w:val="ListParagraph"/>
                                  <w:numPr>
                                    <w:ilvl w:val="0"/>
                                    <w:numId w:val="16"/>
                                  </w:numPr>
                                  <w:spacing w:line="360" w:lineRule="auto"/>
                                  <w:jc w:val="left"/>
                                </w:pPr>
                              </w:p>
                              <w:p w14:paraId="47E6B022" w14:textId="77777777" w:rsidR="00314EE2" w:rsidRPr="00C327F4" w:rsidRDefault="00314EE2" w:rsidP="00D233A5">
                                <w:pPr>
                                  <w:pStyle w:val="ListParagraph"/>
                                  <w:numPr>
                                    <w:ilvl w:val="0"/>
                                    <w:numId w:val="16"/>
                                  </w:numPr>
                                  <w:spacing w:line="360" w:lineRule="auto"/>
                                  <w:jc w:val="left"/>
                                </w:pPr>
                              </w:p>
                              <w:p w14:paraId="77FFEACE" w14:textId="77777777" w:rsidR="00314EE2" w:rsidRPr="00C327F4" w:rsidRDefault="00314EE2" w:rsidP="00D233A5">
                                <w:pPr>
                                  <w:pStyle w:val="ListParagraph"/>
                                  <w:numPr>
                                    <w:ilvl w:val="0"/>
                                    <w:numId w:val="16"/>
                                  </w:numPr>
                                  <w:spacing w:line="360" w:lineRule="auto"/>
                                  <w:jc w:val="left"/>
                                </w:pPr>
                              </w:p>
                              <w:p w14:paraId="2FDFD49A" w14:textId="77777777" w:rsidR="00314EE2" w:rsidRPr="00C327F4" w:rsidRDefault="00314EE2" w:rsidP="00D233A5">
                                <w:pPr>
                                  <w:pStyle w:val="ListParagraph"/>
                                  <w:numPr>
                                    <w:ilvl w:val="0"/>
                                    <w:numId w:val="16"/>
                                  </w:numPr>
                                  <w:spacing w:line="360" w:lineRule="auto"/>
                                  <w:jc w:val="left"/>
                                </w:pPr>
                              </w:p>
                              <w:p w14:paraId="38EBE3D9" w14:textId="77777777" w:rsidR="00314EE2" w:rsidRPr="00C327F4" w:rsidRDefault="00314EE2" w:rsidP="00D233A5">
                                <w:pPr>
                                  <w:pStyle w:val="ListParagraph"/>
                                  <w:numPr>
                                    <w:ilvl w:val="0"/>
                                    <w:numId w:val="16"/>
                                  </w:numPr>
                                  <w:spacing w:line="360" w:lineRule="auto"/>
                                  <w:jc w:val="left"/>
                                </w:pPr>
                              </w:p>
                              <w:p w14:paraId="4C90D5BF" w14:textId="77777777" w:rsidR="00314EE2" w:rsidRPr="00C327F4" w:rsidRDefault="00314EE2" w:rsidP="00D233A5">
                                <w:pPr>
                                  <w:pStyle w:val="ListParagraph"/>
                                  <w:numPr>
                                    <w:ilvl w:val="0"/>
                                    <w:numId w:val="16"/>
                                  </w:numPr>
                                  <w:spacing w:line="360" w:lineRule="auto"/>
                                  <w:jc w:val="left"/>
                                </w:pPr>
                              </w:p>
                              <w:p w14:paraId="6B64D906" w14:textId="77777777" w:rsidR="00314EE2" w:rsidRPr="00C327F4" w:rsidRDefault="00314EE2" w:rsidP="00D233A5">
                                <w:pPr>
                                  <w:pStyle w:val="ListParagraph"/>
                                  <w:numPr>
                                    <w:ilvl w:val="0"/>
                                    <w:numId w:val="16"/>
                                  </w:numPr>
                                  <w:spacing w:line="360" w:lineRule="auto"/>
                                  <w:jc w:val="left"/>
                                </w:pPr>
                              </w:p>
                              <w:p w14:paraId="16E6B6D0" w14:textId="77777777" w:rsidR="00314EE2" w:rsidRPr="00C327F4" w:rsidRDefault="00314EE2" w:rsidP="00D233A5">
                                <w:pPr>
                                  <w:pStyle w:val="ListParagraph"/>
                                  <w:numPr>
                                    <w:ilvl w:val="0"/>
                                    <w:numId w:val="16"/>
                                  </w:numPr>
                                  <w:spacing w:line="360" w:lineRule="auto"/>
                                  <w:jc w:val="left"/>
                                </w:pPr>
                              </w:p>
                              <w:p w14:paraId="2C00182A" w14:textId="77777777" w:rsidR="00314EE2" w:rsidRPr="00C327F4" w:rsidRDefault="00314EE2" w:rsidP="00D233A5">
                                <w:pPr>
                                  <w:pStyle w:val="ListParagraph"/>
                                  <w:numPr>
                                    <w:ilvl w:val="0"/>
                                    <w:numId w:val="16"/>
                                  </w:numPr>
                                  <w:spacing w:line="360" w:lineRule="auto"/>
                                  <w:jc w:val="left"/>
                                </w:pPr>
                              </w:p>
                              <w:p w14:paraId="1AABCB7E" w14:textId="77777777" w:rsidR="00314EE2" w:rsidRPr="00C327F4" w:rsidRDefault="00314EE2" w:rsidP="00D233A5">
                                <w:pPr>
                                  <w:pStyle w:val="ListParagraph"/>
                                  <w:numPr>
                                    <w:ilvl w:val="0"/>
                                    <w:numId w:val="16"/>
                                  </w:numPr>
                                  <w:spacing w:line="360" w:lineRule="auto"/>
                                  <w:jc w:val="left"/>
                                </w:pPr>
                              </w:p>
                              <w:p w14:paraId="4BAA5825" w14:textId="77777777" w:rsidR="00314EE2" w:rsidRPr="00C327F4" w:rsidRDefault="00314EE2" w:rsidP="00D233A5">
                                <w:pPr>
                                  <w:pStyle w:val="ListParagraph"/>
                                  <w:numPr>
                                    <w:ilvl w:val="0"/>
                                    <w:numId w:val="16"/>
                                  </w:numPr>
                                  <w:spacing w:line="360" w:lineRule="auto"/>
                                  <w:jc w:val="left"/>
                                </w:pPr>
                              </w:p>
                              <w:p w14:paraId="61046632" w14:textId="77777777" w:rsidR="00314EE2" w:rsidRPr="00C327F4" w:rsidRDefault="00314EE2" w:rsidP="00D233A5">
                                <w:pPr>
                                  <w:pStyle w:val="ListParagraph"/>
                                  <w:numPr>
                                    <w:ilvl w:val="0"/>
                                    <w:numId w:val="16"/>
                                  </w:numPr>
                                  <w:spacing w:line="360" w:lineRule="auto"/>
                                  <w:jc w:val="left"/>
                                </w:pPr>
                              </w:p>
                              <w:p w14:paraId="00D17571" w14:textId="77777777" w:rsidR="00314EE2" w:rsidRPr="00C327F4" w:rsidRDefault="00314EE2" w:rsidP="00D233A5">
                                <w:pPr>
                                  <w:pStyle w:val="ListParagraph"/>
                                  <w:numPr>
                                    <w:ilvl w:val="0"/>
                                    <w:numId w:val="16"/>
                                  </w:numPr>
                                  <w:spacing w:line="360" w:lineRule="auto"/>
                                  <w:jc w:val="left"/>
                                </w:pPr>
                              </w:p>
                              <w:p w14:paraId="7E932B64" w14:textId="77777777" w:rsidR="00314EE2" w:rsidRPr="00C327F4" w:rsidRDefault="00314EE2" w:rsidP="00D233A5">
                                <w:pPr>
                                  <w:pStyle w:val="ListParagraph"/>
                                  <w:numPr>
                                    <w:ilvl w:val="0"/>
                                    <w:numId w:val="16"/>
                                  </w:numPr>
                                  <w:spacing w:line="360" w:lineRule="auto"/>
                                  <w:jc w:val="left"/>
                                </w:pPr>
                              </w:p>
                              <w:p w14:paraId="6EF49622" w14:textId="77777777" w:rsidR="00314EE2" w:rsidRPr="00C327F4" w:rsidRDefault="00314EE2" w:rsidP="00D233A5">
                                <w:pPr>
                                  <w:pStyle w:val="ListParagraph"/>
                                  <w:numPr>
                                    <w:ilvl w:val="0"/>
                                    <w:numId w:val="16"/>
                                  </w:numPr>
                                  <w:spacing w:line="360" w:lineRule="auto"/>
                                  <w:jc w:val="left"/>
                                </w:pPr>
                              </w:p>
                              <w:p w14:paraId="383096DB" w14:textId="77777777" w:rsidR="00314EE2" w:rsidRPr="00C327F4" w:rsidRDefault="00314EE2" w:rsidP="00D233A5">
                                <w:pPr>
                                  <w:pStyle w:val="ListParagraph"/>
                                  <w:numPr>
                                    <w:ilvl w:val="0"/>
                                    <w:numId w:val="16"/>
                                  </w:numPr>
                                  <w:spacing w:line="360" w:lineRule="auto"/>
                                  <w:jc w:val="left"/>
                                </w:pPr>
                              </w:p>
                              <w:p w14:paraId="3B1816D1" w14:textId="77777777" w:rsidR="00314EE2" w:rsidRPr="00C327F4" w:rsidRDefault="00314EE2" w:rsidP="00D233A5">
                                <w:pPr>
                                  <w:pStyle w:val="ListParagraph"/>
                                  <w:numPr>
                                    <w:ilvl w:val="0"/>
                                    <w:numId w:val="16"/>
                                  </w:numPr>
                                  <w:spacing w:line="360" w:lineRule="auto"/>
                                  <w:jc w:val="left"/>
                                </w:pPr>
                              </w:p>
                              <w:p w14:paraId="26301FCD" w14:textId="77777777" w:rsidR="00314EE2" w:rsidRPr="00C327F4" w:rsidRDefault="00314EE2" w:rsidP="00D233A5">
                                <w:pPr>
                                  <w:pStyle w:val="ListParagraph"/>
                                  <w:numPr>
                                    <w:ilvl w:val="0"/>
                                    <w:numId w:val="16"/>
                                  </w:numPr>
                                  <w:spacing w:line="360" w:lineRule="auto"/>
                                  <w:jc w:val="left"/>
                                </w:pPr>
                              </w:p>
                              <w:p w14:paraId="1F40C714" w14:textId="77777777" w:rsidR="00314EE2" w:rsidRPr="00C327F4" w:rsidRDefault="00314EE2" w:rsidP="00D233A5">
                                <w:pPr>
                                  <w:pStyle w:val="ListParagraph"/>
                                  <w:numPr>
                                    <w:ilvl w:val="0"/>
                                    <w:numId w:val="16"/>
                                  </w:numPr>
                                  <w:spacing w:line="360" w:lineRule="auto"/>
                                  <w:jc w:val="left"/>
                                </w:pPr>
                              </w:p>
                              <w:p w14:paraId="1322084F" w14:textId="77777777" w:rsidR="00314EE2" w:rsidRPr="00C327F4" w:rsidRDefault="00314EE2" w:rsidP="00D233A5">
                                <w:pPr>
                                  <w:pStyle w:val="ListParagraph"/>
                                  <w:numPr>
                                    <w:ilvl w:val="0"/>
                                    <w:numId w:val="16"/>
                                  </w:numPr>
                                  <w:spacing w:line="360" w:lineRule="auto"/>
                                  <w:jc w:val="left"/>
                                </w:pPr>
                              </w:p>
                              <w:p w14:paraId="1BA58176" w14:textId="77777777" w:rsidR="00314EE2" w:rsidRPr="00C327F4" w:rsidRDefault="00314EE2" w:rsidP="00D233A5">
                                <w:pPr>
                                  <w:pStyle w:val="ListParagraph"/>
                                  <w:numPr>
                                    <w:ilvl w:val="0"/>
                                    <w:numId w:val="16"/>
                                  </w:numPr>
                                  <w:spacing w:line="360" w:lineRule="auto"/>
                                  <w:jc w:val="left"/>
                                </w:pPr>
                              </w:p>
                              <w:p w14:paraId="37645FA3" w14:textId="77777777" w:rsidR="00314EE2" w:rsidRPr="00C327F4" w:rsidRDefault="00314EE2" w:rsidP="00D233A5">
                                <w:pPr>
                                  <w:pStyle w:val="ListParagraph"/>
                                  <w:numPr>
                                    <w:ilvl w:val="0"/>
                                    <w:numId w:val="16"/>
                                  </w:numPr>
                                  <w:spacing w:line="360" w:lineRule="auto"/>
                                  <w:jc w:val="left"/>
                                </w:pPr>
                              </w:p>
                              <w:p w14:paraId="20B5CCE7" w14:textId="77777777" w:rsidR="00314EE2" w:rsidRPr="00C327F4" w:rsidRDefault="00314EE2" w:rsidP="00D233A5">
                                <w:pPr>
                                  <w:pStyle w:val="ListParagraph"/>
                                  <w:numPr>
                                    <w:ilvl w:val="0"/>
                                    <w:numId w:val="16"/>
                                  </w:numPr>
                                  <w:spacing w:line="360" w:lineRule="auto"/>
                                  <w:jc w:val="left"/>
                                </w:pPr>
                              </w:p>
                              <w:p w14:paraId="798287D7" w14:textId="77777777" w:rsidR="00314EE2" w:rsidRPr="00C327F4" w:rsidRDefault="00314EE2" w:rsidP="00D233A5">
                                <w:pPr>
                                  <w:pStyle w:val="ListParagraph"/>
                                  <w:numPr>
                                    <w:ilvl w:val="0"/>
                                    <w:numId w:val="16"/>
                                  </w:numPr>
                                  <w:spacing w:line="360" w:lineRule="auto"/>
                                  <w:jc w:val="left"/>
                                </w:pPr>
                              </w:p>
                              <w:p w14:paraId="1FA23FB7" w14:textId="77777777" w:rsidR="00314EE2" w:rsidRPr="00C327F4" w:rsidRDefault="00314EE2" w:rsidP="00D233A5">
                                <w:pPr>
                                  <w:pStyle w:val="ListParagraph"/>
                                  <w:numPr>
                                    <w:ilvl w:val="0"/>
                                    <w:numId w:val="16"/>
                                  </w:numPr>
                                  <w:spacing w:line="360" w:lineRule="auto"/>
                                  <w:jc w:val="left"/>
                                </w:pPr>
                              </w:p>
                              <w:p w14:paraId="2E7305A8" w14:textId="77777777" w:rsidR="00314EE2" w:rsidRPr="00C327F4" w:rsidRDefault="00314EE2" w:rsidP="00D233A5">
                                <w:pPr>
                                  <w:pStyle w:val="ListParagraph"/>
                                  <w:numPr>
                                    <w:ilvl w:val="0"/>
                                    <w:numId w:val="16"/>
                                  </w:numPr>
                                  <w:spacing w:line="360" w:lineRule="auto"/>
                                  <w:jc w:val="left"/>
                                </w:pPr>
                              </w:p>
                              <w:p w14:paraId="0DACBE06" w14:textId="77777777" w:rsidR="00314EE2" w:rsidRPr="00C327F4" w:rsidRDefault="00314EE2" w:rsidP="00D233A5">
                                <w:pPr>
                                  <w:pStyle w:val="ListParagraph"/>
                                  <w:numPr>
                                    <w:ilvl w:val="0"/>
                                    <w:numId w:val="16"/>
                                  </w:numPr>
                                  <w:spacing w:line="360" w:lineRule="auto"/>
                                  <w:jc w:val="left"/>
                                </w:pPr>
                              </w:p>
                              <w:p w14:paraId="3702A44D" w14:textId="77777777" w:rsidR="00314EE2" w:rsidRPr="00C327F4" w:rsidRDefault="00314EE2" w:rsidP="00D233A5">
                                <w:pPr>
                                  <w:pStyle w:val="ListParagraph"/>
                                  <w:numPr>
                                    <w:ilvl w:val="0"/>
                                    <w:numId w:val="16"/>
                                  </w:numPr>
                                  <w:spacing w:line="360" w:lineRule="auto"/>
                                  <w:jc w:val="left"/>
                                </w:pPr>
                              </w:p>
                              <w:p w14:paraId="7B65F9AE" w14:textId="77777777" w:rsidR="00314EE2" w:rsidRPr="00C327F4" w:rsidRDefault="00314EE2" w:rsidP="00D233A5">
                                <w:pPr>
                                  <w:pStyle w:val="ListParagraph"/>
                                  <w:numPr>
                                    <w:ilvl w:val="0"/>
                                    <w:numId w:val="16"/>
                                  </w:numPr>
                                  <w:spacing w:line="360" w:lineRule="auto"/>
                                  <w:jc w:val="left"/>
                                </w:pPr>
                              </w:p>
                              <w:p w14:paraId="12289501" w14:textId="77777777" w:rsidR="00314EE2" w:rsidRPr="00C327F4" w:rsidRDefault="00314EE2" w:rsidP="00D233A5">
                                <w:pPr>
                                  <w:pStyle w:val="ListParagraph"/>
                                  <w:numPr>
                                    <w:ilvl w:val="0"/>
                                    <w:numId w:val="16"/>
                                  </w:numPr>
                                  <w:spacing w:line="360" w:lineRule="auto"/>
                                  <w:jc w:val="left"/>
                                </w:pPr>
                              </w:p>
                              <w:p w14:paraId="39E90687" w14:textId="77777777" w:rsidR="00314EE2" w:rsidRPr="00C327F4" w:rsidRDefault="00314EE2" w:rsidP="00D233A5">
                                <w:pPr>
                                  <w:pStyle w:val="ListParagraph"/>
                                  <w:numPr>
                                    <w:ilvl w:val="0"/>
                                    <w:numId w:val="16"/>
                                  </w:numPr>
                                  <w:spacing w:line="360" w:lineRule="auto"/>
                                  <w:jc w:val="left"/>
                                </w:pPr>
                              </w:p>
                              <w:p w14:paraId="3BAC479A" w14:textId="77777777" w:rsidR="00314EE2" w:rsidRPr="00C327F4" w:rsidRDefault="00314EE2" w:rsidP="00D233A5">
                                <w:pPr>
                                  <w:pStyle w:val="ListParagraph"/>
                                  <w:numPr>
                                    <w:ilvl w:val="0"/>
                                    <w:numId w:val="16"/>
                                  </w:numPr>
                                  <w:spacing w:line="360" w:lineRule="auto"/>
                                  <w:jc w:val="left"/>
                                </w:pPr>
                              </w:p>
                              <w:p w14:paraId="5B43C1A0" w14:textId="77777777" w:rsidR="00314EE2" w:rsidRPr="00C327F4" w:rsidRDefault="00314EE2" w:rsidP="00D233A5">
                                <w:pPr>
                                  <w:pStyle w:val="ListParagraph"/>
                                  <w:numPr>
                                    <w:ilvl w:val="0"/>
                                    <w:numId w:val="16"/>
                                  </w:numPr>
                                  <w:spacing w:line="360" w:lineRule="auto"/>
                                  <w:jc w:val="left"/>
                                </w:pPr>
                              </w:p>
                              <w:p w14:paraId="5167F96E" w14:textId="77777777" w:rsidR="00314EE2" w:rsidRPr="00C327F4" w:rsidRDefault="00314EE2" w:rsidP="00D233A5">
                                <w:pPr>
                                  <w:pStyle w:val="ListParagraph"/>
                                  <w:numPr>
                                    <w:ilvl w:val="0"/>
                                    <w:numId w:val="16"/>
                                  </w:numPr>
                                  <w:spacing w:line="360" w:lineRule="auto"/>
                                  <w:jc w:val="left"/>
                                </w:pPr>
                              </w:p>
                              <w:p w14:paraId="1CD8D6CA" w14:textId="77777777" w:rsidR="00314EE2" w:rsidRPr="00C327F4" w:rsidRDefault="00314EE2" w:rsidP="00D233A5">
                                <w:pPr>
                                  <w:pStyle w:val="ListParagraph"/>
                                  <w:numPr>
                                    <w:ilvl w:val="0"/>
                                    <w:numId w:val="16"/>
                                  </w:numPr>
                                  <w:spacing w:line="360" w:lineRule="auto"/>
                                  <w:jc w:val="left"/>
                                </w:pPr>
                              </w:p>
                              <w:p w14:paraId="45B4D774" w14:textId="77777777" w:rsidR="00314EE2" w:rsidRPr="00C327F4" w:rsidRDefault="00314EE2" w:rsidP="00D233A5">
                                <w:pPr>
                                  <w:pStyle w:val="ListParagraph"/>
                                  <w:numPr>
                                    <w:ilvl w:val="0"/>
                                    <w:numId w:val="16"/>
                                  </w:numPr>
                                  <w:spacing w:line="360" w:lineRule="auto"/>
                                  <w:jc w:val="left"/>
                                </w:pPr>
                              </w:p>
                              <w:p w14:paraId="45BA4F56" w14:textId="77777777" w:rsidR="00314EE2" w:rsidRPr="00C327F4" w:rsidRDefault="00314EE2" w:rsidP="00D233A5">
                                <w:pPr>
                                  <w:pStyle w:val="ListParagraph"/>
                                  <w:numPr>
                                    <w:ilvl w:val="0"/>
                                    <w:numId w:val="16"/>
                                  </w:numPr>
                                  <w:spacing w:line="360" w:lineRule="auto"/>
                                  <w:jc w:val="left"/>
                                </w:pPr>
                              </w:p>
                              <w:p w14:paraId="17827A0D" w14:textId="77777777" w:rsidR="00314EE2" w:rsidRPr="00C327F4" w:rsidRDefault="00314EE2" w:rsidP="00D233A5">
                                <w:pPr>
                                  <w:pStyle w:val="ListParagraph"/>
                                  <w:numPr>
                                    <w:ilvl w:val="0"/>
                                    <w:numId w:val="16"/>
                                  </w:numPr>
                                  <w:spacing w:line="360" w:lineRule="auto"/>
                                  <w:jc w:val="left"/>
                                </w:pPr>
                              </w:p>
                              <w:p w14:paraId="0390F61B" w14:textId="77777777" w:rsidR="00314EE2" w:rsidRPr="00C327F4" w:rsidRDefault="00314EE2" w:rsidP="00D233A5">
                                <w:pPr>
                                  <w:pStyle w:val="ListParagraph"/>
                                  <w:numPr>
                                    <w:ilvl w:val="0"/>
                                    <w:numId w:val="16"/>
                                  </w:numPr>
                                  <w:spacing w:line="360" w:lineRule="auto"/>
                                  <w:jc w:val="left"/>
                                </w:pPr>
                              </w:p>
                              <w:p w14:paraId="6B3E11D1" w14:textId="77777777" w:rsidR="00314EE2" w:rsidRPr="00C327F4" w:rsidRDefault="00314EE2" w:rsidP="00D233A5">
                                <w:pPr>
                                  <w:pStyle w:val="ListParagraph"/>
                                  <w:numPr>
                                    <w:ilvl w:val="0"/>
                                    <w:numId w:val="16"/>
                                  </w:numPr>
                                  <w:spacing w:line="360" w:lineRule="auto"/>
                                  <w:jc w:val="left"/>
                                </w:pPr>
                              </w:p>
                              <w:p w14:paraId="473E7EFA" w14:textId="77777777" w:rsidR="00314EE2" w:rsidRPr="00C327F4" w:rsidRDefault="00314EE2" w:rsidP="00D233A5">
                                <w:pPr>
                                  <w:pStyle w:val="ListParagraph"/>
                                  <w:numPr>
                                    <w:ilvl w:val="0"/>
                                    <w:numId w:val="16"/>
                                  </w:numPr>
                                  <w:spacing w:line="360" w:lineRule="auto"/>
                                  <w:jc w:val="left"/>
                                </w:pPr>
                              </w:p>
                              <w:p w14:paraId="439A26FE" w14:textId="77777777" w:rsidR="00314EE2" w:rsidRPr="00C327F4" w:rsidRDefault="00314EE2" w:rsidP="00D233A5">
                                <w:pPr>
                                  <w:pStyle w:val="ListParagraph"/>
                                  <w:numPr>
                                    <w:ilvl w:val="0"/>
                                    <w:numId w:val="16"/>
                                  </w:numPr>
                                  <w:spacing w:line="360" w:lineRule="auto"/>
                                  <w:jc w:val="left"/>
                                </w:pPr>
                              </w:p>
                              <w:p w14:paraId="0BD6C6E0" w14:textId="77777777" w:rsidR="00314EE2" w:rsidRPr="00C327F4" w:rsidRDefault="00314EE2" w:rsidP="00D233A5">
                                <w:pPr>
                                  <w:pStyle w:val="ListParagraph"/>
                                  <w:numPr>
                                    <w:ilvl w:val="0"/>
                                    <w:numId w:val="16"/>
                                  </w:numPr>
                                  <w:spacing w:line="360" w:lineRule="auto"/>
                                  <w:jc w:val="left"/>
                                </w:pPr>
                              </w:p>
                              <w:p w14:paraId="499848BB" w14:textId="77777777" w:rsidR="00314EE2" w:rsidRPr="00C327F4" w:rsidRDefault="00314EE2" w:rsidP="00D233A5">
                                <w:pPr>
                                  <w:pStyle w:val="ListParagraph"/>
                                  <w:numPr>
                                    <w:ilvl w:val="0"/>
                                    <w:numId w:val="16"/>
                                  </w:numPr>
                                  <w:spacing w:line="360" w:lineRule="auto"/>
                                  <w:jc w:val="left"/>
                                </w:pPr>
                              </w:p>
                              <w:p w14:paraId="722B011A" w14:textId="77777777" w:rsidR="00314EE2" w:rsidRPr="00C327F4" w:rsidRDefault="00314EE2" w:rsidP="00D233A5">
                                <w:pPr>
                                  <w:pStyle w:val="ListParagraph"/>
                                  <w:numPr>
                                    <w:ilvl w:val="0"/>
                                    <w:numId w:val="16"/>
                                  </w:numPr>
                                  <w:spacing w:line="360" w:lineRule="auto"/>
                                  <w:jc w:val="left"/>
                                </w:pPr>
                              </w:p>
                              <w:p w14:paraId="76D6341C" w14:textId="77777777" w:rsidR="00314EE2" w:rsidRPr="00C327F4" w:rsidRDefault="00314EE2" w:rsidP="00D233A5">
                                <w:pPr>
                                  <w:pStyle w:val="ListParagraph"/>
                                  <w:numPr>
                                    <w:ilvl w:val="0"/>
                                    <w:numId w:val="16"/>
                                  </w:numPr>
                                  <w:spacing w:line="360" w:lineRule="auto"/>
                                  <w:jc w:val="left"/>
                                </w:pPr>
                              </w:p>
                              <w:p w14:paraId="129A0525" w14:textId="77777777" w:rsidR="00314EE2" w:rsidRPr="00C327F4" w:rsidRDefault="00314EE2" w:rsidP="00D233A5">
                                <w:pPr>
                                  <w:pStyle w:val="ListParagraph"/>
                                  <w:numPr>
                                    <w:ilvl w:val="0"/>
                                    <w:numId w:val="16"/>
                                  </w:numPr>
                                  <w:spacing w:line="360" w:lineRule="auto"/>
                                  <w:jc w:val="left"/>
                                </w:pPr>
                              </w:p>
                              <w:p w14:paraId="39C4105E" w14:textId="77777777" w:rsidR="00314EE2" w:rsidRPr="00C327F4" w:rsidRDefault="00314EE2" w:rsidP="00D233A5">
                                <w:pPr>
                                  <w:pStyle w:val="ListParagraph"/>
                                  <w:numPr>
                                    <w:ilvl w:val="0"/>
                                    <w:numId w:val="16"/>
                                  </w:numPr>
                                  <w:spacing w:line="360" w:lineRule="auto"/>
                                  <w:jc w:val="left"/>
                                </w:pPr>
                              </w:p>
                              <w:p w14:paraId="31B4BB45" w14:textId="77777777" w:rsidR="00314EE2" w:rsidRPr="00C327F4" w:rsidRDefault="00314EE2" w:rsidP="00D233A5">
                                <w:pPr>
                                  <w:pStyle w:val="ListParagraph"/>
                                  <w:numPr>
                                    <w:ilvl w:val="0"/>
                                    <w:numId w:val="16"/>
                                  </w:numPr>
                                  <w:spacing w:line="360" w:lineRule="auto"/>
                                  <w:jc w:val="left"/>
                                </w:pPr>
                              </w:p>
                              <w:p w14:paraId="7D8106BA" w14:textId="77777777" w:rsidR="00314EE2" w:rsidRPr="00C327F4" w:rsidRDefault="00314EE2" w:rsidP="00D233A5">
                                <w:pPr>
                                  <w:pStyle w:val="ListParagraph"/>
                                  <w:numPr>
                                    <w:ilvl w:val="0"/>
                                    <w:numId w:val="16"/>
                                  </w:numPr>
                                  <w:spacing w:line="360" w:lineRule="auto"/>
                                  <w:jc w:val="left"/>
                                </w:pPr>
                              </w:p>
                              <w:p w14:paraId="59EC0468" w14:textId="77777777" w:rsidR="00314EE2" w:rsidRPr="00C327F4" w:rsidRDefault="00314EE2" w:rsidP="00D233A5">
                                <w:pPr>
                                  <w:pStyle w:val="ListParagraph"/>
                                  <w:numPr>
                                    <w:ilvl w:val="0"/>
                                    <w:numId w:val="16"/>
                                  </w:numPr>
                                  <w:spacing w:line="360" w:lineRule="auto"/>
                                  <w:jc w:val="left"/>
                                </w:pPr>
                              </w:p>
                              <w:p w14:paraId="4E71E6C4" w14:textId="77777777" w:rsidR="00314EE2" w:rsidRPr="00C327F4" w:rsidRDefault="00314EE2" w:rsidP="00D233A5">
                                <w:pPr>
                                  <w:pStyle w:val="ListParagraph"/>
                                  <w:numPr>
                                    <w:ilvl w:val="0"/>
                                    <w:numId w:val="16"/>
                                  </w:numPr>
                                  <w:spacing w:line="360" w:lineRule="auto"/>
                                  <w:jc w:val="left"/>
                                </w:pPr>
                              </w:p>
                              <w:p w14:paraId="02AED702" w14:textId="77777777" w:rsidR="00314EE2" w:rsidRPr="00C327F4" w:rsidRDefault="00314EE2" w:rsidP="00D233A5">
                                <w:pPr>
                                  <w:pStyle w:val="ListParagraph"/>
                                  <w:numPr>
                                    <w:ilvl w:val="0"/>
                                    <w:numId w:val="16"/>
                                  </w:numPr>
                                  <w:spacing w:line="360" w:lineRule="auto"/>
                                  <w:jc w:val="left"/>
                                </w:pPr>
                              </w:p>
                              <w:p w14:paraId="087B0720" w14:textId="77777777" w:rsidR="00314EE2" w:rsidRPr="00C327F4" w:rsidRDefault="00314EE2" w:rsidP="00D233A5">
                                <w:pPr>
                                  <w:pStyle w:val="ListParagraph"/>
                                  <w:numPr>
                                    <w:ilvl w:val="0"/>
                                    <w:numId w:val="16"/>
                                  </w:numPr>
                                  <w:spacing w:line="360" w:lineRule="auto"/>
                                  <w:jc w:val="left"/>
                                </w:pPr>
                              </w:p>
                              <w:p w14:paraId="72CD0E39" w14:textId="77777777" w:rsidR="00314EE2" w:rsidRPr="00C327F4" w:rsidRDefault="00314EE2" w:rsidP="00D233A5">
                                <w:pPr>
                                  <w:pStyle w:val="ListParagraph"/>
                                  <w:numPr>
                                    <w:ilvl w:val="0"/>
                                    <w:numId w:val="16"/>
                                  </w:numPr>
                                  <w:spacing w:line="360" w:lineRule="auto"/>
                                  <w:jc w:val="left"/>
                                </w:pPr>
                              </w:p>
                              <w:p w14:paraId="3FA78900" w14:textId="77777777" w:rsidR="00314EE2" w:rsidRPr="00C327F4" w:rsidRDefault="00314EE2" w:rsidP="00D233A5">
                                <w:pPr>
                                  <w:pStyle w:val="ListParagraph"/>
                                  <w:numPr>
                                    <w:ilvl w:val="0"/>
                                    <w:numId w:val="16"/>
                                  </w:numPr>
                                  <w:spacing w:line="360" w:lineRule="auto"/>
                                  <w:jc w:val="left"/>
                                </w:pPr>
                              </w:p>
                              <w:p w14:paraId="193F8990" w14:textId="77777777" w:rsidR="00314EE2" w:rsidRPr="00C327F4" w:rsidRDefault="00314EE2" w:rsidP="00D233A5">
                                <w:pPr>
                                  <w:pStyle w:val="ListParagraph"/>
                                  <w:numPr>
                                    <w:ilvl w:val="0"/>
                                    <w:numId w:val="16"/>
                                  </w:numPr>
                                  <w:spacing w:line="360" w:lineRule="auto"/>
                                  <w:jc w:val="left"/>
                                </w:pPr>
                              </w:p>
                              <w:p w14:paraId="358D1482" w14:textId="77777777" w:rsidR="00314EE2" w:rsidRPr="00C327F4" w:rsidRDefault="00314EE2" w:rsidP="00D233A5">
                                <w:pPr>
                                  <w:pStyle w:val="ListParagraph"/>
                                  <w:numPr>
                                    <w:ilvl w:val="0"/>
                                    <w:numId w:val="16"/>
                                  </w:numPr>
                                  <w:spacing w:line="360" w:lineRule="auto"/>
                                  <w:jc w:val="left"/>
                                </w:pPr>
                              </w:p>
                              <w:p w14:paraId="005885BD" w14:textId="77777777" w:rsidR="00314EE2" w:rsidRPr="00C327F4" w:rsidRDefault="00314EE2" w:rsidP="00D233A5">
                                <w:pPr>
                                  <w:pStyle w:val="ListParagraph"/>
                                  <w:numPr>
                                    <w:ilvl w:val="0"/>
                                    <w:numId w:val="16"/>
                                  </w:numPr>
                                  <w:spacing w:line="360" w:lineRule="auto"/>
                                  <w:jc w:val="left"/>
                                </w:pPr>
                              </w:p>
                              <w:p w14:paraId="5F0F5436" w14:textId="77777777" w:rsidR="00314EE2" w:rsidRPr="00C327F4" w:rsidRDefault="00314EE2" w:rsidP="00D233A5">
                                <w:pPr>
                                  <w:pStyle w:val="ListParagraph"/>
                                  <w:numPr>
                                    <w:ilvl w:val="0"/>
                                    <w:numId w:val="16"/>
                                  </w:numPr>
                                  <w:spacing w:line="360" w:lineRule="auto"/>
                                  <w:jc w:val="left"/>
                                </w:pPr>
                              </w:p>
                              <w:p w14:paraId="6A1E906E" w14:textId="77777777" w:rsidR="00314EE2" w:rsidRPr="00C327F4" w:rsidRDefault="00314EE2" w:rsidP="00D233A5">
                                <w:pPr>
                                  <w:pStyle w:val="ListParagraph"/>
                                  <w:numPr>
                                    <w:ilvl w:val="0"/>
                                    <w:numId w:val="16"/>
                                  </w:numPr>
                                  <w:spacing w:line="360" w:lineRule="auto"/>
                                  <w:jc w:val="left"/>
                                </w:pPr>
                              </w:p>
                              <w:p w14:paraId="3197BB02" w14:textId="77777777" w:rsidR="00314EE2" w:rsidRPr="00C327F4" w:rsidRDefault="00314EE2" w:rsidP="00D233A5">
                                <w:pPr>
                                  <w:pStyle w:val="ListParagraph"/>
                                  <w:numPr>
                                    <w:ilvl w:val="0"/>
                                    <w:numId w:val="16"/>
                                  </w:numPr>
                                  <w:spacing w:line="360" w:lineRule="auto"/>
                                  <w:jc w:val="left"/>
                                </w:pPr>
                              </w:p>
                              <w:p w14:paraId="24EDF68C" w14:textId="77777777" w:rsidR="00314EE2" w:rsidRPr="00C327F4" w:rsidRDefault="00314EE2" w:rsidP="00D233A5">
                                <w:pPr>
                                  <w:pStyle w:val="ListParagraph"/>
                                  <w:numPr>
                                    <w:ilvl w:val="0"/>
                                    <w:numId w:val="16"/>
                                  </w:numPr>
                                  <w:spacing w:line="360" w:lineRule="auto"/>
                                  <w:jc w:val="left"/>
                                </w:pPr>
                              </w:p>
                              <w:p w14:paraId="581822E3" w14:textId="77777777" w:rsidR="00314EE2" w:rsidRPr="00C327F4" w:rsidRDefault="00314EE2" w:rsidP="00D233A5">
                                <w:pPr>
                                  <w:pStyle w:val="ListParagraph"/>
                                  <w:numPr>
                                    <w:ilvl w:val="0"/>
                                    <w:numId w:val="16"/>
                                  </w:numPr>
                                  <w:spacing w:line="360" w:lineRule="auto"/>
                                  <w:jc w:val="left"/>
                                </w:pPr>
                              </w:p>
                              <w:p w14:paraId="30FF49FD" w14:textId="77777777" w:rsidR="00314EE2" w:rsidRPr="00C327F4" w:rsidRDefault="00314EE2" w:rsidP="00D233A5">
                                <w:pPr>
                                  <w:pStyle w:val="ListParagraph"/>
                                  <w:numPr>
                                    <w:ilvl w:val="0"/>
                                    <w:numId w:val="16"/>
                                  </w:numPr>
                                  <w:spacing w:line="360" w:lineRule="auto"/>
                                  <w:jc w:val="left"/>
                                </w:pPr>
                              </w:p>
                              <w:p w14:paraId="4CC63B7D" w14:textId="77777777" w:rsidR="00314EE2" w:rsidRPr="00C327F4" w:rsidRDefault="00314EE2" w:rsidP="00D233A5">
                                <w:pPr>
                                  <w:pStyle w:val="ListParagraph"/>
                                  <w:numPr>
                                    <w:ilvl w:val="0"/>
                                    <w:numId w:val="16"/>
                                  </w:numPr>
                                  <w:spacing w:line="360" w:lineRule="auto"/>
                                  <w:jc w:val="left"/>
                                </w:pPr>
                              </w:p>
                              <w:p w14:paraId="6BE4F64F" w14:textId="77777777" w:rsidR="00314EE2" w:rsidRPr="00C327F4" w:rsidRDefault="00314EE2" w:rsidP="00D233A5">
                                <w:pPr>
                                  <w:pStyle w:val="ListParagraph"/>
                                  <w:numPr>
                                    <w:ilvl w:val="0"/>
                                    <w:numId w:val="16"/>
                                  </w:numPr>
                                  <w:spacing w:line="360" w:lineRule="auto"/>
                                  <w:jc w:val="left"/>
                                </w:pPr>
                              </w:p>
                              <w:p w14:paraId="49CA34FA" w14:textId="77777777" w:rsidR="00314EE2" w:rsidRPr="00C327F4" w:rsidRDefault="00314EE2" w:rsidP="00D233A5">
                                <w:pPr>
                                  <w:pStyle w:val="ListParagraph"/>
                                  <w:numPr>
                                    <w:ilvl w:val="0"/>
                                    <w:numId w:val="16"/>
                                  </w:numPr>
                                  <w:spacing w:line="360" w:lineRule="auto"/>
                                  <w:jc w:val="left"/>
                                </w:pPr>
                              </w:p>
                              <w:p w14:paraId="6D5F3375" w14:textId="77777777" w:rsidR="00314EE2" w:rsidRPr="00C327F4" w:rsidRDefault="00314EE2" w:rsidP="00D233A5">
                                <w:pPr>
                                  <w:pStyle w:val="ListParagraph"/>
                                  <w:numPr>
                                    <w:ilvl w:val="0"/>
                                    <w:numId w:val="16"/>
                                  </w:numPr>
                                  <w:spacing w:line="360" w:lineRule="auto"/>
                                  <w:jc w:val="left"/>
                                </w:pPr>
                              </w:p>
                              <w:p w14:paraId="78460B22" w14:textId="77777777" w:rsidR="00314EE2" w:rsidRPr="00C327F4" w:rsidRDefault="00314EE2" w:rsidP="00D233A5">
                                <w:pPr>
                                  <w:pStyle w:val="ListParagraph"/>
                                  <w:numPr>
                                    <w:ilvl w:val="0"/>
                                    <w:numId w:val="16"/>
                                  </w:numPr>
                                  <w:spacing w:line="360" w:lineRule="auto"/>
                                  <w:jc w:val="left"/>
                                </w:pPr>
                              </w:p>
                              <w:p w14:paraId="32260C51" w14:textId="77777777" w:rsidR="00314EE2" w:rsidRPr="00C327F4" w:rsidRDefault="00314EE2" w:rsidP="00D233A5">
                                <w:pPr>
                                  <w:pStyle w:val="ListParagraph"/>
                                  <w:numPr>
                                    <w:ilvl w:val="0"/>
                                    <w:numId w:val="16"/>
                                  </w:numPr>
                                  <w:spacing w:line="360" w:lineRule="auto"/>
                                  <w:jc w:val="left"/>
                                </w:pPr>
                              </w:p>
                              <w:p w14:paraId="78B347BA" w14:textId="77777777" w:rsidR="00314EE2" w:rsidRPr="00C327F4" w:rsidRDefault="00314EE2" w:rsidP="00D233A5">
                                <w:pPr>
                                  <w:pStyle w:val="ListParagraph"/>
                                  <w:numPr>
                                    <w:ilvl w:val="0"/>
                                    <w:numId w:val="16"/>
                                  </w:numPr>
                                  <w:spacing w:line="360" w:lineRule="auto"/>
                                  <w:jc w:val="left"/>
                                </w:pPr>
                              </w:p>
                              <w:p w14:paraId="10D3B5A4" w14:textId="77777777" w:rsidR="00314EE2" w:rsidRPr="00C327F4" w:rsidRDefault="00314EE2" w:rsidP="00D233A5">
                                <w:pPr>
                                  <w:pStyle w:val="ListParagraph"/>
                                  <w:numPr>
                                    <w:ilvl w:val="0"/>
                                    <w:numId w:val="16"/>
                                  </w:numPr>
                                  <w:spacing w:line="360" w:lineRule="auto"/>
                                  <w:jc w:val="left"/>
                                </w:pPr>
                              </w:p>
                              <w:p w14:paraId="24EC0CDA" w14:textId="77777777" w:rsidR="00314EE2" w:rsidRPr="00C327F4" w:rsidRDefault="00314EE2" w:rsidP="00D233A5">
                                <w:pPr>
                                  <w:pStyle w:val="ListParagraph"/>
                                  <w:numPr>
                                    <w:ilvl w:val="0"/>
                                    <w:numId w:val="16"/>
                                  </w:numPr>
                                  <w:spacing w:line="360" w:lineRule="auto"/>
                                  <w:jc w:val="left"/>
                                </w:pPr>
                              </w:p>
                              <w:p w14:paraId="0EB5CA7C" w14:textId="77777777" w:rsidR="00314EE2" w:rsidRPr="00C327F4" w:rsidRDefault="00314EE2" w:rsidP="00D233A5">
                                <w:pPr>
                                  <w:pStyle w:val="ListParagraph"/>
                                  <w:numPr>
                                    <w:ilvl w:val="0"/>
                                    <w:numId w:val="16"/>
                                  </w:numPr>
                                  <w:spacing w:line="360" w:lineRule="auto"/>
                                  <w:jc w:val="left"/>
                                </w:pPr>
                              </w:p>
                              <w:p w14:paraId="6F25AEDE" w14:textId="77777777" w:rsidR="00314EE2" w:rsidRPr="00C327F4" w:rsidRDefault="00314EE2" w:rsidP="00D233A5">
                                <w:pPr>
                                  <w:pStyle w:val="ListParagraph"/>
                                  <w:numPr>
                                    <w:ilvl w:val="0"/>
                                    <w:numId w:val="16"/>
                                  </w:numPr>
                                  <w:spacing w:line="360" w:lineRule="auto"/>
                                  <w:jc w:val="left"/>
                                </w:pPr>
                              </w:p>
                              <w:p w14:paraId="13B260DB" w14:textId="77777777" w:rsidR="00314EE2" w:rsidRPr="00C327F4" w:rsidRDefault="00314EE2" w:rsidP="00D233A5">
                                <w:pPr>
                                  <w:pStyle w:val="ListParagraph"/>
                                  <w:numPr>
                                    <w:ilvl w:val="0"/>
                                    <w:numId w:val="16"/>
                                  </w:numPr>
                                  <w:spacing w:line="360" w:lineRule="auto"/>
                                  <w:jc w:val="left"/>
                                </w:pPr>
                              </w:p>
                              <w:p w14:paraId="3D3A5BBE" w14:textId="77777777" w:rsidR="00314EE2" w:rsidRPr="00C327F4" w:rsidRDefault="00314EE2" w:rsidP="00D233A5">
                                <w:pPr>
                                  <w:pStyle w:val="ListParagraph"/>
                                  <w:numPr>
                                    <w:ilvl w:val="0"/>
                                    <w:numId w:val="16"/>
                                  </w:numPr>
                                  <w:spacing w:line="360" w:lineRule="auto"/>
                                  <w:jc w:val="left"/>
                                </w:pPr>
                              </w:p>
                              <w:p w14:paraId="02DE6BFB" w14:textId="77777777" w:rsidR="00314EE2" w:rsidRPr="00C327F4" w:rsidRDefault="00314EE2" w:rsidP="00D233A5">
                                <w:pPr>
                                  <w:pStyle w:val="ListParagraph"/>
                                  <w:numPr>
                                    <w:ilvl w:val="0"/>
                                    <w:numId w:val="16"/>
                                  </w:numPr>
                                  <w:spacing w:line="360" w:lineRule="auto"/>
                                  <w:jc w:val="left"/>
                                </w:pPr>
                              </w:p>
                              <w:p w14:paraId="29E13B80" w14:textId="77777777" w:rsidR="00314EE2" w:rsidRPr="00C327F4" w:rsidRDefault="00314EE2" w:rsidP="00D233A5">
                                <w:pPr>
                                  <w:pStyle w:val="ListParagraph"/>
                                  <w:numPr>
                                    <w:ilvl w:val="0"/>
                                    <w:numId w:val="16"/>
                                  </w:numPr>
                                  <w:spacing w:line="360" w:lineRule="auto"/>
                                  <w:jc w:val="left"/>
                                </w:pPr>
                              </w:p>
                              <w:p w14:paraId="40B463A3" w14:textId="77777777" w:rsidR="00314EE2" w:rsidRPr="00C327F4" w:rsidRDefault="00314EE2" w:rsidP="00D233A5">
                                <w:pPr>
                                  <w:pStyle w:val="ListParagraph"/>
                                  <w:numPr>
                                    <w:ilvl w:val="0"/>
                                    <w:numId w:val="16"/>
                                  </w:numPr>
                                  <w:spacing w:line="360" w:lineRule="auto"/>
                                  <w:jc w:val="left"/>
                                </w:pPr>
                              </w:p>
                              <w:p w14:paraId="635F2F4B" w14:textId="77777777" w:rsidR="00314EE2" w:rsidRPr="00C327F4" w:rsidRDefault="00314EE2" w:rsidP="00D233A5">
                                <w:pPr>
                                  <w:pStyle w:val="ListParagraph"/>
                                  <w:numPr>
                                    <w:ilvl w:val="0"/>
                                    <w:numId w:val="16"/>
                                  </w:numPr>
                                  <w:spacing w:line="360" w:lineRule="auto"/>
                                  <w:jc w:val="left"/>
                                </w:pPr>
                              </w:p>
                              <w:p w14:paraId="55A62A3C" w14:textId="77777777" w:rsidR="00314EE2" w:rsidRPr="00C327F4" w:rsidRDefault="00314EE2" w:rsidP="00D233A5">
                                <w:pPr>
                                  <w:pStyle w:val="ListParagraph"/>
                                  <w:numPr>
                                    <w:ilvl w:val="0"/>
                                    <w:numId w:val="16"/>
                                  </w:numPr>
                                  <w:spacing w:line="360" w:lineRule="auto"/>
                                  <w:jc w:val="left"/>
                                </w:pPr>
                              </w:p>
                              <w:p w14:paraId="62AF1F67" w14:textId="77777777" w:rsidR="00314EE2" w:rsidRPr="00C327F4" w:rsidRDefault="00314EE2" w:rsidP="00D233A5">
                                <w:pPr>
                                  <w:pStyle w:val="ListParagraph"/>
                                  <w:numPr>
                                    <w:ilvl w:val="0"/>
                                    <w:numId w:val="16"/>
                                  </w:numPr>
                                  <w:spacing w:line="360" w:lineRule="auto"/>
                                  <w:jc w:val="left"/>
                                </w:pPr>
                              </w:p>
                              <w:p w14:paraId="7354A9ED" w14:textId="77777777" w:rsidR="00314EE2" w:rsidRPr="00C327F4" w:rsidRDefault="00314EE2" w:rsidP="00D233A5">
                                <w:pPr>
                                  <w:pStyle w:val="ListParagraph"/>
                                  <w:numPr>
                                    <w:ilvl w:val="0"/>
                                    <w:numId w:val="16"/>
                                  </w:numPr>
                                  <w:spacing w:line="360" w:lineRule="auto"/>
                                  <w:jc w:val="left"/>
                                </w:pPr>
                              </w:p>
                              <w:p w14:paraId="1207DE70" w14:textId="77777777" w:rsidR="00314EE2" w:rsidRPr="00C327F4" w:rsidRDefault="00314EE2" w:rsidP="00D233A5">
                                <w:pPr>
                                  <w:pStyle w:val="ListParagraph"/>
                                  <w:numPr>
                                    <w:ilvl w:val="0"/>
                                    <w:numId w:val="16"/>
                                  </w:numPr>
                                  <w:spacing w:line="360" w:lineRule="auto"/>
                                  <w:jc w:val="left"/>
                                </w:pPr>
                              </w:p>
                              <w:p w14:paraId="52ED3365" w14:textId="77777777" w:rsidR="00314EE2" w:rsidRPr="00C327F4" w:rsidRDefault="00314EE2" w:rsidP="00D233A5">
                                <w:pPr>
                                  <w:pStyle w:val="ListParagraph"/>
                                  <w:numPr>
                                    <w:ilvl w:val="0"/>
                                    <w:numId w:val="16"/>
                                  </w:numPr>
                                  <w:spacing w:line="360" w:lineRule="auto"/>
                                  <w:jc w:val="left"/>
                                </w:pPr>
                              </w:p>
                              <w:p w14:paraId="70D9992F" w14:textId="77777777" w:rsidR="00314EE2" w:rsidRPr="00C327F4" w:rsidRDefault="00314EE2" w:rsidP="00D233A5">
                                <w:pPr>
                                  <w:pStyle w:val="ListParagraph"/>
                                  <w:numPr>
                                    <w:ilvl w:val="0"/>
                                    <w:numId w:val="16"/>
                                  </w:numPr>
                                  <w:spacing w:line="360" w:lineRule="auto"/>
                                  <w:jc w:val="left"/>
                                </w:pPr>
                              </w:p>
                              <w:p w14:paraId="66D684B3" w14:textId="77777777" w:rsidR="00314EE2" w:rsidRPr="00C327F4" w:rsidRDefault="00314EE2" w:rsidP="00D233A5">
                                <w:pPr>
                                  <w:pStyle w:val="ListParagraph"/>
                                  <w:numPr>
                                    <w:ilvl w:val="0"/>
                                    <w:numId w:val="16"/>
                                  </w:numPr>
                                  <w:spacing w:line="360" w:lineRule="auto"/>
                                  <w:jc w:val="left"/>
                                </w:pPr>
                              </w:p>
                              <w:p w14:paraId="4EADC522" w14:textId="77777777" w:rsidR="00314EE2" w:rsidRPr="00C327F4" w:rsidRDefault="00314EE2" w:rsidP="00D233A5">
                                <w:pPr>
                                  <w:pStyle w:val="ListParagraph"/>
                                  <w:numPr>
                                    <w:ilvl w:val="0"/>
                                    <w:numId w:val="16"/>
                                  </w:numPr>
                                  <w:spacing w:line="360" w:lineRule="auto"/>
                                  <w:jc w:val="left"/>
                                </w:pPr>
                              </w:p>
                              <w:p w14:paraId="7B7077B9" w14:textId="77777777" w:rsidR="00314EE2" w:rsidRPr="00C327F4" w:rsidRDefault="00314EE2" w:rsidP="00D233A5">
                                <w:pPr>
                                  <w:pStyle w:val="ListParagraph"/>
                                  <w:numPr>
                                    <w:ilvl w:val="0"/>
                                    <w:numId w:val="16"/>
                                  </w:numPr>
                                  <w:spacing w:line="360" w:lineRule="auto"/>
                                  <w:jc w:val="left"/>
                                </w:pPr>
                              </w:p>
                              <w:p w14:paraId="24ADF443" w14:textId="77777777" w:rsidR="00314EE2" w:rsidRPr="00C327F4" w:rsidRDefault="00314EE2" w:rsidP="00D233A5">
                                <w:pPr>
                                  <w:pStyle w:val="ListParagraph"/>
                                  <w:numPr>
                                    <w:ilvl w:val="0"/>
                                    <w:numId w:val="16"/>
                                  </w:numPr>
                                  <w:spacing w:line="360" w:lineRule="auto"/>
                                  <w:jc w:val="left"/>
                                </w:pPr>
                              </w:p>
                              <w:p w14:paraId="40807226" w14:textId="77777777" w:rsidR="00314EE2" w:rsidRPr="00C327F4" w:rsidRDefault="00314EE2" w:rsidP="00D233A5">
                                <w:pPr>
                                  <w:pStyle w:val="ListParagraph"/>
                                  <w:numPr>
                                    <w:ilvl w:val="0"/>
                                    <w:numId w:val="16"/>
                                  </w:numPr>
                                  <w:spacing w:line="360" w:lineRule="auto"/>
                                  <w:jc w:val="left"/>
                                </w:pPr>
                              </w:p>
                              <w:p w14:paraId="1AA80468" w14:textId="77777777" w:rsidR="00314EE2" w:rsidRPr="00C327F4" w:rsidRDefault="00314EE2" w:rsidP="00D233A5">
                                <w:pPr>
                                  <w:pStyle w:val="ListParagraph"/>
                                  <w:numPr>
                                    <w:ilvl w:val="0"/>
                                    <w:numId w:val="16"/>
                                  </w:numPr>
                                  <w:spacing w:line="360" w:lineRule="auto"/>
                                  <w:jc w:val="left"/>
                                </w:pPr>
                              </w:p>
                              <w:p w14:paraId="3ABDD323" w14:textId="77777777" w:rsidR="00314EE2" w:rsidRPr="00C327F4" w:rsidRDefault="00314EE2" w:rsidP="00D233A5">
                                <w:pPr>
                                  <w:pStyle w:val="ListParagraph"/>
                                  <w:numPr>
                                    <w:ilvl w:val="0"/>
                                    <w:numId w:val="16"/>
                                  </w:numPr>
                                  <w:spacing w:line="360" w:lineRule="auto"/>
                                  <w:jc w:val="left"/>
                                </w:pPr>
                              </w:p>
                              <w:p w14:paraId="1F59B8E3" w14:textId="77777777" w:rsidR="00314EE2" w:rsidRPr="00C327F4" w:rsidRDefault="00314EE2" w:rsidP="00D233A5">
                                <w:pPr>
                                  <w:pStyle w:val="ListParagraph"/>
                                  <w:numPr>
                                    <w:ilvl w:val="0"/>
                                    <w:numId w:val="16"/>
                                  </w:numPr>
                                  <w:spacing w:line="360" w:lineRule="auto"/>
                                  <w:jc w:val="left"/>
                                </w:pPr>
                              </w:p>
                              <w:p w14:paraId="5016A7C4" w14:textId="77777777" w:rsidR="00314EE2" w:rsidRPr="00C327F4" w:rsidRDefault="00314EE2" w:rsidP="00D233A5">
                                <w:pPr>
                                  <w:pStyle w:val="ListParagraph"/>
                                  <w:numPr>
                                    <w:ilvl w:val="0"/>
                                    <w:numId w:val="16"/>
                                  </w:numPr>
                                  <w:spacing w:line="360" w:lineRule="auto"/>
                                  <w:jc w:val="left"/>
                                </w:pPr>
                              </w:p>
                              <w:p w14:paraId="102EF91A" w14:textId="77777777" w:rsidR="00314EE2" w:rsidRPr="00C327F4" w:rsidRDefault="00314EE2" w:rsidP="00D233A5">
                                <w:pPr>
                                  <w:pStyle w:val="ListParagraph"/>
                                  <w:numPr>
                                    <w:ilvl w:val="0"/>
                                    <w:numId w:val="16"/>
                                  </w:numPr>
                                  <w:spacing w:line="360" w:lineRule="auto"/>
                                  <w:jc w:val="left"/>
                                </w:pPr>
                              </w:p>
                              <w:p w14:paraId="75170753" w14:textId="77777777" w:rsidR="00314EE2" w:rsidRPr="00C327F4" w:rsidRDefault="00314EE2" w:rsidP="00D233A5">
                                <w:pPr>
                                  <w:pStyle w:val="ListParagraph"/>
                                  <w:numPr>
                                    <w:ilvl w:val="0"/>
                                    <w:numId w:val="16"/>
                                  </w:numPr>
                                  <w:spacing w:line="360" w:lineRule="auto"/>
                                  <w:jc w:val="left"/>
                                </w:pPr>
                              </w:p>
                              <w:p w14:paraId="0F80F3CA" w14:textId="77777777" w:rsidR="00314EE2" w:rsidRPr="00C327F4" w:rsidRDefault="00314EE2" w:rsidP="00D233A5">
                                <w:pPr>
                                  <w:pStyle w:val="ListParagraph"/>
                                  <w:numPr>
                                    <w:ilvl w:val="0"/>
                                    <w:numId w:val="16"/>
                                  </w:numPr>
                                  <w:spacing w:line="360" w:lineRule="auto"/>
                                  <w:jc w:val="left"/>
                                </w:pPr>
                              </w:p>
                              <w:p w14:paraId="611550CA" w14:textId="77777777" w:rsidR="00314EE2" w:rsidRPr="00C327F4" w:rsidRDefault="00314EE2" w:rsidP="00D233A5">
                                <w:pPr>
                                  <w:pStyle w:val="ListParagraph"/>
                                  <w:numPr>
                                    <w:ilvl w:val="0"/>
                                    <w:numId w:val="16"/>
                                  </w:numPr>
                                  <w:spacing w:line="360" w:lineRule="auto"/>
                                  <w:jc w:val="left"/>
                                </w:pPr>
                              </w:p>
                              <w:p w14:paraId="09C94F5F" w14:textId="77777777" w:rsidR="00314EE2" w:rsidRPr="00C327F4" w:rsidRDefault="00314EE2" w:rsidP="00D233A5">
                                <w:pPr>
                                  <w:pStyle w:val="ListParagraph"/>
                                  <w:numPr>
                                    <w:ilvl w:val="0"/>
                                    <w:numId w:val="16"/>
                                  </w:numPr>
                                  <w:spacing w:line="360" w:lineRule="auto"/>
                                  <w:jc w:val="left"/>
                                </w:pPr>
                              </w:p>
                              <w:p w14:paraId="0AF697E7" w14:textId="77777777" w:rsidR="00314EE2" w:rsidRPr="00C327F4" w:rsidRDefault="00314EE2" w:rsidP="00D233A5">
                                <w:pPr>
                                  <w:pStyle w:val="ListParagraph"/>
                                  <w:numPr>
                                    <w:ilvl w:val="0"/>
                                    <w:numId w:val="16"/>
                                  </w:numPr>
                                  <w:spacing w:line="360" w:lineRule="auto"/>
                                  <w:jc w:val="left"/>
                                </w:pPr>
                              </w:p>
                              <w:p w14:paraId="312E28B9" w14:textId="77777777" w:rsidR="00314EE2" w:rsidRPr="00C327F4" w:rsidRDefault="00314EE2" w:rsidP="00D233A5">
                                <w:pPr>
                                  <w:pStyle w:val="ListParagraph"/>
                                  <w:numPr>
                                    <w:ilvl w:val="0"/>
                                    <w:numId w:val="16"/>
                                  </w:numPr>
                                  <w:spacing w:line="360" w:lineRule="auto"/>
                                  <w:jc w:val="left"/>
                                </w:pPr>
                              </w:p>
                              <w:p w14:paraId="52DD16B3" w14:textId="77777777" w:rsidR="00314EE2" w:rsidRPr="00C327F4" w:rsidRDefault="00314EE2" w:rsidP="00D233A5">
                                <w:pPr>
                                  <w:pStyle w:val="ListParagraph"/>
                                  <w:numPr>
                                    <w:ilvl w:val="0"/>
                                    <w:numId w:val="16"/>
                                  </w:numPr>
                                  <w:spacing w:line="360" w:lineRule="auto"/>
                                  <w:jc w:val="left"/>
                                </w:pPr>
                              </w:p>
                              <w:p w14:paraId="06BCB489" w14:textId="77777777" w:rsidR="00314EE2" w:rsidRPr="00C327F4" w:rsidRDefault="00314EE2" w:rsidP="00D233A5">
                                <w:pPr>
                                  <w:pStyle w:val="ListParagraph"/>
                                  <w:numPr>
                                    <w:ilvl w:val="0"/>
                                    <w:numId w:val="16"/>
                                  </w:numPr>
                                  <w:spacing w:line="360" w:lineRule="auto"/>
                                  <w:jc w:val="left"/>
                                </w:pPr>
                              </w:p>
                              <w:p w14:paraId="1066A7A4" w14:textId="77777777" w:rsidR="00314EE2" w:rsidRPr="00C327F4" w:rsidRDefault="00314EE2" w:rsidP="00D233A5">
                                <w:pPr>
                                  <w:pStyle w:val="ListParagraph"/>
                                  <w:numPr>
                                    <w:ilvl w:val="0"/>
                                    <w:numId w:val="16"/>
                                  </w:numPr>
                                  <w:spacing w:line="360" w:lineRule="auto"/>
                                  <w:jc w:val="left"/>
                                </w:pPr>
                              </w:p>
                              <w:p w14:paraId="4D39F713" w14:textId="77777777" w:rsidR="00314EE2" w:rsidRPr="00C327F4" w:rsidRDefault="00314EE2" w:rsidP="00D233A5">
                                <w:pPr>
                                  <w:pStyle w:val="ListParagraph"/>
                                  <w:numPr>
                                    <w:ilvl w:val="0"/>
                                    <w:numId w:val="16"/>
                                  </w:numPr>
                                  <w:spacing w:line="360" w:lineRule="auto"/>
                                  <w:jc w:val="left"/>
                                </w:pPr>
                              </w:p>
                              <w:p w14:paraId="43C86C18" w14:textId="77777777" w:rsidR="00314EE2" w:rsidRPr="00C327F4" w:rsidRDefault="00314EE2" w:rsidP="00D233A5">
                                <w:pPr>
                                  <w:pStyle w:val="ListParagraph"/>
                                  <w:numPr>
                                    <w:ilvl w:val="0"/>
                                    <w:numId w:val="16"/>
                                  </w:numPr>
                                  <w:spacing w:line="360" w:lineRule="auto"/>
                                  <w:jc w:val="left"/>
                                </w:pPr>
                              </w:p>
                              <w:p w14:paraId="7AE7A68A" w14:textId="77777777" w:rsidR="00314EE2" w:rsidRPr="00C327F4" w:rsidRDefault="00314EE2" w:rsidP="00D233A5">
                                <w:pPr>
                                  <w:pStyle w:val="ListParagraph"/>
                                  <w:numPr>
                                    <w:ilvl w:val="0"/>
                                    <w:numId w:val="16"/>
                                  </w:numPr>
                                  <w:spacing w:line="360" w:lineRule="auto"/>
                                  <w:jc w:val="left"/>
                                </w:pPr>
                              </w:p>
                              <w:p w14:paraId="23ECE376" w14:textId="77777777" w:rsidR="00314EE2" w:rsidRPr="00C327F4" w:rsidRDefault="00314EE2" w:rsidP="00D233A5">
                                <w:pPr>
                                  <w:pStyle w:val="ListParagraph"/>
                                  <w:numPr>
                                    <w:ilvl w:val="0"/>
                                    <w:numId w:val="16"/>
                                  </w:numPr>
                                  <w:spacing w:line="360" w:lineRule="auto"/>
                                  <w:jc w:val="left"/>
                                </w:pPr>
                              </w:p>
                              <w:p w14:paraId="51DEEBED" w14:textId="77777777" w:rsidR="00314EE2" w:rsidRPr="00C327F4" w:rsidRDefault="00314EE2" w:rsidP="00D233A5">
                                <w:pPr>
                                  <w:pStyle w:val="ListParagraph"/>
                                  <w:numPr>
                                    <w:ilvl w:val="0"/>
                                    <w:numId w:val="16"/>
                                  </w:numPr>
                                  <w:spacing w:line="360" w:lineRule="auto"/>
                                  <w:jc w:val="left"/>
                                </w:pPr>
                              </w:p>
                              <w:p w14:paraId="700DB691" w14:textId="77777777" w:rsidR="00314EE2" w:rsidRPr="00C327F4" w:rsidRDefault="00314EE2" w:rsidP="00D233A5">
                                <w:pPr>
                                  <w:pStyle w:val="ListParagraph"/>
                                  <w:numPr>
                                    <w:ilvl w:val="0"/>
                                    <w:numId w:val="16"/>
                                  </w:numPr>
                                  <w:spacing w:line="360" w:lineRule="auto"/>
                                  <w:jc w:val="left"/>
                                </w:pPr>
                              </w:p>
                              <w:p w14:paraId="5921BFDA" w14:textId="77777777" w:rsidR="00314EE2" w:rsidRPr="00C327F4" w:rsidRDefault="00314EE2" w:rsidP="00D233A5">
                                <w:pPr>
                                  <w:pStyle w:val="ListParagraph"/>
                                  <w:numPr>
                                    <w:ilvl w:val="0"/>
                                    <w:numId w:val="16"/>
                                  </w:numPr>
                                  <w:spacing w:line="360" w:lineRule="auto"/>
                                  <w:jc w:val="left"/>
                                </w:pPr>
                              </w:p>
                              <w:p w14:paraId="7EC9ECAD" w14:textId="77777777" w:rsidR="00314EE2" w:rsidRPr="00C327F4" w:rsidRDefault="00314EE2" w:rsidP="00D233A5">
                                <w:pPr>
                                  <w:pStyle w:val="ListParagraph"/>
                                  <w:numPr>
                                    <w:ilvl w:val="0"/>
                                    <w:numId w:val="16"/>
                                  </w:numPr>
                                  <w:spacing w:line="360" w:lineRule="auto"/>
                                  <w:jc w:val="left"/>
                                </w:pPr>
                              </w:p>
                              <w:p w14:paraId="2389AAED" w14:textId="77777777" w:rsidR="00314EE2" w:rsidRPr="00C327F4" w:rsidRDefault="00314EE2" w:rsidP="00D233A5">
                                <w:pPr>
                                  <w:pStyle w:val="ListParagraph"/>
                                  <w:numPr>
                                    <w:ilvl w:val="0"/>
                                    <w:numId w:val="16"/>
                                  </w:numPr>
                                  <w:spacing w:line="360" w:lineRule="auto"/>
                                  <w:jc w:val="left"/>
                                </w:pPr>
                              </w:p>
                              <w:p w14:paraId="736F0629" w14:textId="77777777" w:rsidR="00314EE2" w:rsidRPr="00C327F4" w:rsidRDefault="00314EE2" w:rsidP="00D233A5">
                                <w:pPr>
                                  <w:pStyle w:val="ListParagraph"/>
                                  <w:numPr>
                                    <w:ilvl w:val="0"/>
                                    <w:numId w:val="16"/>
                                  </w:numPr>
                                  <w:spacing w:line="360" w:lineRule="auto"/>
                                  <w:jc w:val="left"/>
                                </w:pPr>
                              </w:p>
                              <w:p w14:paraId="054C385A" w14:textId="77777777" w:rsidR="00314EE2" w:rsidRPr="00C327F4" w:rsidRDefault="00314EE2" w:rsidP="00D233A5">
                                <w:pPr>
                                  <w:pStyle w:val="ListParagraph"/>
                                  <w:numPr>
                                    <w:ilvl w:val="0"/>
                                    <w:numId w:val="16"/>
                                  </w:numPr>
                                  <w:spacing w:line="360" w:lineRule="auto"/>
                                  <w:jc w:val="left"/>
                                </w:pPr>
                              </w:p>
                              <w:p w14:paraId="581A85EC" w14:textId="77777777" w:rsidR="00314EE2" w:rsidRPr="00C327F4" w:rsidRDefault="00314EE2" w:rsidP="00D233A5">
                                <w:pPr>
                                  <w:pStyle w:val="ListParagraph"/>
                                  <w:numPr>
                                    <w:ilvl w:val="0"/>
                                    <w:numId w:val="16"/>
                                  </w:numPr>
                                  <w:spacing w:line="360" w:lineRule="auto"/>
                                  <w:jc w:val="left"/>
                                </w:pPr>
                              </w:p>
                              <w:p w14:paraId="0C90958A" w14:textId="77777777" w:rsidR="00314EE2" w:rsidRPr="00C327F4" w:rsidRDefault="00314EE2" w:rsidP="00D233A5">
                                <w:pPr>
                                  <w:pStyle w:val="ListParagraph"/>
                                  <w:numPr>
                                    <w:ilvl w:val="0"/>
                                    <w:numId w:val="16"/>
                                  </w:numPr>
                                  <w:spacing w:line="360" w:lineRule="auto"/>
                                  <w:jc w:val="left"/>
                                </w:pPr>
                              </w:p>
                              <w:p w14:paraId="21C58AB4" w14:textId="77777777" w:rsidR="00314EE2" w:rsidRPr="00C327F4" w:rsidRDefault="00314EE2" w:rsidP="00D233A5">
                                <w:pPr>
                                  <w:pStyle w:val="ListParagraph"/>
                                  <w:numPr>
                                    <w:ilvl w:val="0"/>
                                    <w:numId w:val="16"/>
                                  </w:numPr>
                                  <w:spacing w:line="360" w:lineRule="auto"/>
                                  <w:jc w:val="left"/>
                                </w:pPr>
                              </w:p>
                              <w:p w14:paraId="3266DE61" w14:textId="77777777" w:rsidR="00314EE2" w:rsidRPr="00C327F4" w:rsidRDefault="00314EE2" w:rsidP="00D233A5">
                                <w:pPr>
                                  <w:pStyle w:val="ListParagraph"/>
                                  <w:numPr>
                                    <w:ilvl w:val="0"/>
                                    <w:numId w:val="16"/>
                                  </w:numPr>
                                  <w:spacing w:line="360" w:lineRule="auto"/>
                                  <w:jc w:val="left"/>
                                </w:pPr>
                              </w:p>
                              <w:p w14:paraId="2F6DF18D" w14:textId="77777777" w:rsidR="00314EE2" w:rsidRPr="00C327F4" w:rsidRDefault="00314EE2" w:rsidP="00D233A5">
                                <w:pPr>
                                  <w:pStyle w:val="ListParagraph"/>
                                  <w:numPr>
                                    <w:ilvl w:val="0"/>
                                    <w:numId w:val="16"/>
                                  </w:numPr>
                                  <w:spacing w:line="360" w:lineRule="auto"/>
                                  <w:jc w:val="left"/>
                                </w:pPr>
                              </w:p>
                              <w:p w14:paraId="27D87E8C" w14:textId="77777777" w:rsidR="00314EE2" w:rsidRPr="00C327F4" w:rsidRDefault="00314EE2" w:rsidP="00D233A5">
                                <w:pPr>
                                  <w:pStyle w:val="ListParagraph"/>
                                  <w:numPr>
                                    <w:ilvl w:val="0"/>
                                    <w:numId w:val="16"/>
                                  </w:numPr>
                                  <w:spacing w:line="360" w:lineRule="auto"/>
                                  <w:jc w:val="left"/>
                                </w:pPr>
                              </w:p>
                              <w:p w14:paraId="377B8FE9" w14:textId="77777777" w:rsidR="00314EE2" w:rsidRPr="00C327F4" w:rsidRDefault="00314EE2" w:rsidP="00D233A5">
                                <w:pPr>
                                  <w:pStyle w:val="ListParagraph"/>
                                  <w:numPr>
                                    <w:ilvl w:val="0"/>
                                    <w:numId w:val="16"/>
                                  </w:numPr>
                                  <w:spacing w:line="360" w:lineRule="auto"/>
                                  <w:jc w:val="left"/>
                                </w:pPr>
                              </w:p>
                              <w:p w14:paraId="1A4CA953" w14:textId="77777777" w:rsidR="00314EE2" w:rsidRPr="00C327F4" w:rsidRDefault="00314EE2" w:rsidP="00D233A5">
                                <w:pPr>
                                  <w:pStyle w:val="ListParagraph"/>
                                  <w:numPr>
                                    <w:ilvl w:val="0"/>
                                    <w:numId w:val="16"/>
                                  </w:numPr>
                                  <w:spacing w:line="360" w:lineRule="auto"/>
                                  <w:jc w:val="left"/>
                                </w:pPr>
                              </w:p>
                              <w:p w14:paraId="0A089A2A" w14:textId="77777777" w:rsidR="00314EE2" w:rsidRPr="00C327F4" w:rsidRDefault="00314EE2" w:rsidP="00D233A5">
                                <w:pPr>
                                  <w:pStyle w:val="ListParagraph"/>
                                  <w:numPr>
                                    <w:ilvl w:val="0"/>
                                    <w:numId w:val="16"/>
                                  </w:numPr>
                                  <w:spacing w:line="360" w:lineRule="auto"/>
                                  <w:jc w:val="left"/>
                                </w:pPr>
                              </w:p>
                              <w:p w14:paraId="070EFBE7" w14:textId="77777777" w:rsidR="00314EE2" w:rsidRPr="00C327F4" w:rsidRDefault="00314EE2" w:rsidP="00D233A5">
                                <w:pPr>
                                  <w:pStyle w:val="ListParagraph"/>
                                  <w:numPr>
                                    <w:ilvl w:val="0"/>
                                    <w:numId w:val="16"/>
                                  </w:numPr>
                                  <w:spacing w:line="360" w:lineRule="auto"/>
                                  <w:jc w:val="left"/>
                                </w:pPr>
                              </w:p>
                              <w:p w14:paraId="64E27AB2" w14:textId="77777777" w:rsidR="00314EE2" w:rsidRPr="00C327F4" w:rsidRDefault="00314EE2" w:rsidP="00D233A5">
                                <w:pPr>
                                  <w:pStyle w:val="ListParagraph"/>
                                  <w:numPr>
                                    <w:ilvl w:val="0"/>
                                    <w:numId w:val="16"/>
                                  </w:numPr>
                                  <w:spacing w:line="360" w:lineRule="auto"/>
                                  <w:jc w:val="left"/>
                                </w:pPr>
                              </w:p>
                              <w:p w14:paraId="5F89FE31" w14:textId="77777777" w:rsidR="00314EE2" w:rsidRPr="00C327F4" w:rsidRDefault="00314EE2" w:rsidP="00D233A5">
                                <w:pPr>
                                  <w:pStyle w:val="ListParagraph"/>
                                  <w:numPr>
                                    <w:ilvl w:val="0"/>
                                    <w:numId w:val="16"/>
                                  </w:numPr>
                                  <w:spacing w:line="360" w:lineRule="auto"/>
                                  <w:jc w:val="left"/>
                                </w:pPr>
                              </w:p>
                              <w:p w14:paraId="4BE97D7C" w14:textId="77777777" w:rsidR="00314EE2" w:rsidRPr="00C327F4" w:rsidRDefault="00314EE2" w:rsidP="00D233A5">
                                <w:pPr>
                                  <w:pStyle w:val="ListParagraph"/>
                                  <w:numPr>
                                    <w:ilvl w:val="0"/>
                                    <w:numId w:val="16"/>
                                  </w:numPr>
                                  <w:spacing w:line="360" w:lineRule="auto"/>
                                  <w:jc w:val="left"/>
                                </w:pPr>
                              </w:p>
                              <w:p w14:paraId="577FD629" w14:textId="77777777" w:rsidR="00314EE2" w:rsidRPr="00C327F4" w:rsidRDefault="00314EE2" w:rsidP="00D233A5">
                                <w:pPr>
                                  <w:pStyle w:val="ListParagraph"/>
                                  <w:numPr>
                                    <w:ilvl w:val="0"/>
                                    <w:numId w:val="16"/>
                                  </w:numPr>
                                  <w:spacing w:line="360" w:lineRule="auto"/>
                                  <w:jc w:val="left"/>
                                </w:pPr>
                              </w:p>
                              <w:p w14:paraId="5E47D41C" w14:textId="77777777" w:rsidR="00314EE2" w:rsidRPr="00C327F4" w:rsidRDefault="00314EE2" w:rsidP="00D233A5">
                                <w:pPr>
                                  <w:pStyle w:val="ListParagraph"/>
                                  <w:numPr>
                                    <w:ilvl w:val="0"/>
                                    <w:numId w:val="16"/>
                                  </w:numPr>
                                  <w:spacing w:line="360" w:lineRule="auto"/>
                                  <w:jc w:val="left"/>
                                </w:pPr>
                              </w:p>
                              <w:p w14:paraId="04A1219F" w14:textId="77777777" w:rsidR="00314EE2" w:rsidRPr="00C327F4" w:rsidRDefault="00314EE2" w:rsidP="00D233A5">
                                <w:pPr>
                                  <w:pStyle w:val="ListParagraph"/>
                                  <w:numPr>
                                    <w:ilvl w:val="0"/>
                                    <w:numId w:val="16"/>
                                  </w:numPr>
                                  <w:spacing w:line="360" w:lineRule="auto"/>
                                  <w:jc w:val="left"/>
                                </w:pPr>
                              </w:p>
                              <w:p w14:paraId="3493965F" w14:textId="77777777" w:rsidR="00314EE2" w:rsidRPr="00C327F4" w:rsidRDefault="00314EE2" w:rsidP="00D233A5">
                                <w:pPr>
                                  <w:pStyle w:val="ListParagraph"/>
                                  <w:numPr>
                                    <w:ilvl w:val="0"/>
                                    <w:numId w:val="16"/>
                                  </w:numPr>
                                  <w:spacing w:line="360" w:lineRule="auto"/>
                                  <w:jc w:val="left"/>
                                </w:pPr>
                              </w:p>
                              <w:p w14:paraId="1CFC8A8A" w14:textId="77777777" w:rsidR="00314EE2" w:rsidRPr="00C327F4" w:rsidRDefault="00314EE2" w:rsidP="00D233A5">
                                <w:pPr>
                                  <w:pStyle w:val="ListParagraph"/>
                                  <w:numPr>
                                    <w:ilvl w:val="0"/>
                                    <w:numId w:val="16"/>
                                  </w:numPr>
                                  <w:spacing w:line="360" w:lineRule="auto"/>
                                  <w:jc w:val="left"/>
                                </w:pPr>
                              </w:p>
                              <w:p w14:paraId="1F5B8350" w14:textId="77777777" w:rsidR="00314EE2" w:rsidRPr="00C327F4" w:rsidRDefault="00314EE2" w:rsidP="00D233A5">
                                <w:pPr>
                                  <w:pStyle w:val="ListParagraph"/>
                                  <w:numPr>
                                    <w:ilvl w:val="0"/>
                                    <w:numId w:val="16"/>
                                  </w:numPr>
                                  <w:spacing w:line="360" w:lineRule="auto"/>
                                  <w:jc w:val="left"/>
                                </w:pPr>
                              </w:p>
                              <w:p w14:paraId="14C949DD" w14:textId="77777777" w:rsidR="00314EE2" w:rsidRPr="00C327F4" w:rsidRDefault="00314EE2" w:rsidP="00D233A5">
                                <w:pPr>
                                  <w:pStyle w:val="ListParagraph"/>
                                  <w:numPr>
                                    <w:ilvl w:val="0"/>
                                    <w:numId w:val="16"/>
                                  </w:numPr>
                                  <w:spacing w:line="360" w:lineRule="auto"/>
                                  <w:jc w:val="left"/>
                                </w:pPr>
                              </w:p>
                              <w:p w14:paraId="092366CD" w14:textId="77777777" w:rsidR="00314EE2" w:rsidRPr="00C327F4" w:rsidRDefault="00314EE2" w:rsidP="00D233A5">
                                <w:pPr>
                                  <w:pStyle w:val="ListParagraph"/>
                                  <w:numPr>
                                    <w:ilvl w:val="0"/>
                                    <w:numId w:val="16"/>
                                  </w:numPr>
                                  <w:spacing w:line="360" w:lineRule="auto"/>
                                  <w:jc w:val="left"/>
                                </w:pPr>
                              </w:p>
                              <w:p w14:paraId="2E2B6CD6" w14:textId="77777777" w:rsidR="00314EE2" w:rsidRPr="00C327F4" w:rsidRDefault="00314EE2" w:rsidP="00D233A5">
                                <w:pPr>
                                  <w:pStyle w:val="ListParagraph"/>
                                  <w:numPr>
                                    <w:ilvl w:val="0"/>
                                    <w:numId w:val="16"/>
                                  </w:numPr>
                                  <w:spacing w:line="360" w:lineRule="auto"/>
                                  <w:jc w:val="left"/>
                                </w:pPr>
                              </w:p>
                              <w:p w14:paraId="52FB2795" w14:textId="77777777" w:rsidR="00314EE2" w:rsidRPr="00C327F4" w:rsidRDefault="00314EE2" w:rsidP="00D233A5">
                                <w:pPr>
                                  <w:pStyle w:val="ListParagraph"/>
                                  <w:numPr>
                                    <w:ilvl w:val="0"/>
                                    <w:numId w:val="16"/>
                                  </w:numPr>
                                  <w:spacing w:line="360" w:lineRule="auto"/>
                                  <w:jc w:val="left"/>
                                </w:pPr>
                              </w:p>
                              <w:p w14:paraId="082A50CE" w14:textId="77777777" w:rsidR="00314EE2" w:rsidRPr="00C327F4" w:rsidRDefault="00314EE2" w:rsidP="00D233A5">
                                <w:pPr>
                                  <w:pStyle w:val="ListParagraph"/>
                                  <w:numPr>
                                    <w:ilvl w:val="0"/>
                                    <w:numId w:val="16"/>
                                  </w:numPr>
                                  <w:spacing w:line="360" w:lineRule="auto"/>
                                  <w:jc w:val="left"/>
                                </w:pPr>
                              </w:p>
                              <w:p w14:paraId="5A6AA1DC" w14:textId="77777777" w:rsidR="00314EE2" w:rsidRPr="00C327F4" w:rsidRDefault="00314EE2" w:rsidP="00D233A5">
                                <w:pPr>
                                  <w:pStyle w:val="ListParagraph"/>
                                  <w:numPr>
                                    <w:ilvl w:val="0"/>
                                    <w:numId w:val="16"/>
                                  </w:numPr>
                                  <w:spacing w:line="360" w:lineRule="auto"/>
                                  <w:jc w:val="left"/>
                                </w:pPr>
                              </w:p>
                              <w:p w14:paraId="47D06983" w14:textId="77777777" w:rsidR="00314EE2" w:rsidRPr="00C327F4" w:rsidRDefault="00314EE2" w:rsidP="00D233A5">
                                <w:pPr>
                                  <w:pStyle w:val="ListParagraph"/>
                                  <w:numPr>
                                    <w:ilvl w:val="0"/>
                                    <w:numId w:val="16"/>
                                  </w:numPr>
                                  <w:spacing w:line="360" w:lineRule="auto"/>
                                  <w:jc w:val="left"/>
                                </w:pPr>
                              </w:p>
                              <w:p w14:paraId="216C9258" w14:textId="77777777" w:rsidR="00314EE2" w:rsidRPr="00C327F4" w:rsidRDefault="00314EE2" w:rsidP="00D233A5">
                                <w:pPr>
                                  <w:pStyle w:val="ListParagraph"/>
                                  <w:numPr>
                                    <w:ilvl w:val="0"/>
                                    <w:numId w:val="16"/>
                                  </w:numPr>
                                  <w:spacing w:line="360" w:lineRule="auto"/>
                                  <w:jc w:val="left"/>
                                </w:pPr>
                              </w:p>
                              <w:p w14:paraId="5D3705F2" w14:textId="77777777" w:rsidR="00314EE2" w:rsidRPr="00C327F4" w:rsidRDefault="00314EE2" w:rsidP="00D233A5">
                                <w:pPr>
                                  <w:pStyle w:val="ListParagraph"/>
                                  <w:numPr>
                                    <w:ilvl w:val="0"/>
                                    <w:numId w:val="16"/>
                                  </w:numPr>
                                  <w:spacing w:line="360" w:lineRule="auto"/>
                                  <w:jc w:val="left"/>
                                </w:pPr>
                              </w:p>
                              <w:p w14:paraId="22EBF5CC" w14:textId="77777777" w:rsidR="00314EE2" w:rsidRPr="00C327F4" w:rsidRDefault="00314EE2" w:rsidP="00D233A5">
                                <w:pPr>
                                  <w:pStyle w:val="ListParagraph"/>
                                  <w:numPr>
                                    <w:ilvl w:val="0"/>
                                    <w:numId w:val="16"/>
                                  </w:numPr>
                                  <w:spacing w:line="360" w:lineRule="auto"/>
                                  <w:jc w:val="left"/>
                                </w:pPr>
                              </w:p>
                              <w:p w14:paraId="514167A1" w14:textId="77777777" w:rsidR="00314EE2" w:rsidRPr="00C327F4" w:rsidRDefault="00314EE2" w:rsidP="00D233A5">
                                <w:pPr>
                                  <w:pStyle w:val="ListParagraph"/>
                                  <w:numPr>
                                    <w:ilvl w:val="0"/>
                                    <w:numId w:val="16"/>
                                  </w:numPr>
                                  <w:spacing w:line="360" w:lineRule="auto"/>
                                  <w:jc w:val="left"/>
                                </w:pPr>
                              </w:p>
                              <w:p w14:paraId="55316121" w14:textId="77777777" w:rsidR="00314EE2" w:rsidRPr="00C327F4" w:rsidRDefault="00314EE2" w:rsidP="00D233A5">
                                <w:pPr>
                                  <w:pStyle w:val="ListParagraph"/>
                                  <w:numPr>
                                    <w:ilvl w:val="0"/>
                                    <w:numId w:val="16"/>
                                  </w:numPr>
                                  <w:spacing w:line="360" w:lineRule="auto"/>
                                  <w:jc w:val="left"/>
                                </w:pPr>
                              </w:p>
                              <w:p w14:paraId="6268206E" w14:textId="77777777" w:rsidR="00314EE2" w:rsidRPr="00C327F4" w:rsidRDefault="00314EE2" w:rsidP="00D233A5">
                                <w:pPr>
                                  <w:pStyle w:val="ListParagraph"/>
                                  <w:numPr>
                                    <w:ilvl w:val="0"/>
                                    <w:numId w:val="16"/>
                                  </w:numPr>
                                  <w:spacing w:line="360" w:lineRule="auto"/>
                                  <w:jc w:val="left"/>
                                </w:pPr>
                              </w:p>
                              <w:p w14:paraId="4FB0F5F3" w14:textId="77777777" w:rsidR="00314EE2" w:rsidRPr="00C327F4" w:rsidRDefault="00314EE2" w:rsidP="00D233A5">
                                <w:pPr>
                                  <w:pStyle w:val="ListParagraph"/>
                                  <w:numPr>
                                    <w:ilvl w:val="0"/>
                                    <w:numId w:val="16"/>
                                  </w:numPr>
                                  <w:spacing w:line="360" w:lineRule="auto"/>
                                  <w:jc w:val="left"/>
                                </w:pPr>
                              </w:p>
                              <w:p w14:paraId="52D84AE3" w14:textId="77777777" w:rsidR="00314EE2" w:rsidRPr="00C327F4" w:rsidRDefault="00314EE2" w:rsidP="00D233A5">
                                <w:pPr>
                                  <w:pStyle w:val="ListParagraph"/>
                                  <w:numPr>
                                    <w:ilvl w:val="0"/>
                                    <w:numId w:val="16"/>
                                  </w:numPr>
                                  <w:spacing w:line="360" w:lineRule="auto"/>
                                  <w:jc w:val="left"/>
                                </w:pPr>
                              </w:p>
                              <w:p w14:paraId="4EBDB79D" w14:textId="77777777" w:rsidR="00314EE2" w:rsidRPr="00C327F4" w:rsidRDefault="00314EE2" w:rsidP="00D233A5">
                                <w:pPr>
                                  <w:pStyle w:val="ListParagraph"/>
                                  <w:numPr>
                                    <w:ilvl w:val="0"/>
                                    <w:numId w:val="16"/>
                                  </w:numPr>
                                  <w:spacing w:line="360" w:lineRule="auto"/>
                                  <w:jc w:val="left"/>
                                </w:pPr>
                              </w:p>
                              <w:p w14:paraId="5F39D102" w14:textId="77777777" w:rsidR="00314EE2" w:rsidRPr="00C327F4" w:rsidRDefault="00314EE2" w:rsidP="00D233A5">
                                <w:pPr>
                                  <w:pStyle w:val="ListParagraph"/>
                                  <w:numPr>
                                    <w:ilvl w:val="0"/>
                                    <w:numId w:val="16"/>
                                  </w:numPr>
                                  <w:spacing w:line="360" w:lineRule="auto"/>
                                  <w:jc w:val="left"/>
                                </w:pPr>
                              </w:p>
                              <w:p w14:paraId="481424CD" w14:textId="77777777" w:rsidR="00314EE2" w:rsidRPr="00C327F4" w:rsidRDefault="00314EE2" w:rsidP="00D233A5">
                                <w:pPr>
                                  <w:pStyle w:val="ListParagraph"/>
                                  <w:numPr>
                                    <w:ilvl w:val="0"/>
                                    <w:numId w:val="16"/>
                                  </w:numPr>
                                  <w:spacing w:line="360" w:lineRule="auto"/>
                                  <w:jc w:val="left"/>
                                </w:pPr>
                              </w:p>
                              <w:p w14:paraId="47D4959A" w14:textId="77777777" w:rsidR="00314EE2" w:rsidRPr="00C327F4" w:rsidRDefault="00314EE2" w:rsidP="00D233A5">
                                <w:pPr>
                                  <w:pStyle w:val="ListParagraph"/>
                                  <w:numPr>
                                    <w:ilvl w:val="0"/>
                                    <w:numId w:val="16"/>
                                  </w:numPr>
                                  <w:spacing w:line="360" w:lineRule="auto"/>
                                  <w:jc w:val="left"/>
                                </w:pPr>
                              </w:p>
                              <w:p w14:paraId="417C1993" w14:textId="77777777" w:rsidR="00314EE2" w:rsidRPr="00C327F4" w:rsidRDefault="00314EE2" w:rsidP="00D233A5">
                                <w:pPr>
                                  <w:pStyle w:val="ListParagraph"/>
                                  <w:numPr>
                                    <w:ilvl w:val="0"/>
                                    <w:numId w:val="16"/>
                                  </w:numPr>
                                  <w:spacing w:line="360" w:lineRule="auto"/>
                                  <w:jc w:val="left"/>
                                </w:pPr>
                              </w:p>
                              <w:p w14:paraId="50EDF411" w14:textId="77777777" w:rsidR="00314EE2" w:rsidRPr="00C327F4" w:rsidRDefault="00314EE2" w:rsidP="00D233A5">
                                <w:pPr>
                                  <w:pStyle w:val="ListParagraph"/>
                                  <w:numPr>
                                    <w:ilvl w:val="0"/>
                                    <w:numId w:val="16"/>
                                  </w:numPr>
                                  <w:spacing w:line="360" w:lineRule="auto"/>
                                  <w:jc w:val="left"/>
                                </w:pPr>
                              </w:p>
                              <w:p w14:paraId="53B91DF2" w14:textId="77777777" w:rsidR="00314EE2" w:rsidRPr="00C327F4" w:rsidRDefault="00314EE2" w:rsidP="00D233A5">
                                <w:pPr>
                                  <w:pStyle w:val="ListParagraph"/>
                                  <w:numPr>
                                    <w:ilvl w:val="0"/>
                                    <w:numId w:val="16"/>
                                  </w:numPr>
                                  <w:spacing w:line="360" w:lineRule="auto"/>
                                  <w:jc w:val="left"/>
                                </w:pPr>
                              </w:p>
                              <w:p w14:paraId="7FBEAAB9" w14:textId="77777777" w:rsidR="00314EE2" w:rsidRPr="00C327F4" w:rsidRDefault="00314EE2" w:rsidP="00D233A5">
                                <w:pPr>
                                  <w:pStyle w:val="ListParagraph"/>
                                  <w:numPr>
                                    <w:ilvl w:val="0"/>
                                    <w:numId w:val="16"/>
                                  </w:numPr>
                                  <w:spacing w:line="360" w:lineRule="auto"/>
                                  <w:jc w:val="left"/>
                                </w:pPr>
                              </w:p>
                              <w:p w14:paraId="50A864EE" w14:textId="77777777" w:rsidR="00314EE2" w:rsidRPr="00C327F4" w:rsidRDefault="00314EE2" w:rsidP="00D233A5">
                                <w:pPr>
                                  <w:pStyle w:val="ListParagraph"/>
                                  <w:numPr>
                                    <w:ilvl w:val="0"/>
                                    <w:numId w:val="16"/>
                                  </w:numPr>
                                  <w:spacing w:line="360" w:lineRule="auto"/>
                                  <w:jc w:val="left"/>
                                </w:pPr>
                              </w:p>
                              <w:p w14:paraId="6734E3B0" w14:textId="77777777" w:rsidR="00314EE2" w:rsidRPr="00C327F4" w:rsidRDefault="00314EE2" w:rsidP="00D233A5">
                                <w:pPr>
                                  <w:pStyle w:val="ListParagraph"/>
                                  <w:numPr>
                                    <w:ilvl w:val="0"/>
                                    <w:numId w:val="16"/>
                                  </w:numPr>
                                  <w:spacing w:line="360" w:lineRule="auto"/>
                                  <w:jc w:val="left"/>
                                </w:pPr>
                              </w:p>
                              <w:p w14:paraId="730FBFFC" w14:textId="77777777" w:rsidR="00314EE2" w:rsidRPr="00C327F4" w:rsidRDefault="00314EE2" w:rsidP="00D233A5">
                                <w:pPr>
                                  <w:pStyle w:val="ListParagraph"/>
                                  <w:numPr>
                                    <w:ilvl w:val="0"/>
                                    <w:numId w:val="16"/>
                                  </w:numPr>
                                  <w:spacing w:line="360" w:lineRule="auto"/>
                                  <w:jc w:val="left"/>
                                </w:pPr>
                              </w:p>
                              <w:p w14:paraId="3E4519B6" w14:textId="77777777" w:rsidR="00314EE2" w:rsidRPr="00C327F4" w:rsidRDefault="00314EE2" w:rsidP="00D233A5">
                                <w:pPr>
                                  <w:pStyle w:val="ListParagraph"/>
                                  <w:numPr>
                                    <w:ilvl w:val="0"/>
                                    <w:numId w:val="16"/>
                                  </w:numPr>
                                  <w:spacing w:line="360" w:lineRule="auto"/>
                                  <w:jc w:val="left"/>
                                </w:pPr>
                              </w:p>
                              <w:p w14:paraId="7BF83BFF" w14:textId="77777777" w:rsidR="00314EE2" w:rsidRPr="00C327F4" w:rsidRDefault="00314EE2" w:rsidP="00D233A5">
                                <w:pPr>
                                  <w:pStyle w:val="ListParagraph"/>
                                  <w:numPr>
                                    <w:ilvl w:val="0"/>
                                    <w:numId w:val="16"/>
                                  </w:numPr>
                                  <w:spacing w:line="360" w:lineRule="auto"/>
                                  <w:jc w:val="left"/>
                                </w:pPr>
                              </w:p>
                              <w:p w14:paraId="7D22A084" w14:textId="77777777" w:rsidR="00314EE2" w:rsidRPr="00C327F4" w:rsidRDefault="00314EE2" w:rsidP="00D233A5">
                                <w:pPr>
                                  <w:pStyle w:val="ListParagraph"/>
                                  <w:numPr>
                                    <w:ilvl w:val="0"/>
                                    <w:numId w:val="16"/>
                                  </w:numPr>
                                  <w:spacing w:line="360" w:lineRule="auto"/>
                                  <w:jc w:val="left"/>
                                </w:pPr>
                              </w:p>
                              <w:p w14:paraId="3474E3F6" w14:textId="77777777" w:rsidR="00314EE2" w:rsidRPr="00C327F4" w:rsidRDefault="00314EE2" w:rsidP="00D233A5">
                                <w:pPr>
                                  <w:pStyle w:val="ListParagraph"/>
                                  <w:numPr>
                                    <w:ilvl w:val="0"/>
                                    <w:numId w:val="16"/>
                                  </w:numPr>
                                  <w:spacing w:line="360" w:lineRule="auto"/>
                                  <w:jc w:val="left"/>
                                </w:pPr>
                              </w:p>
                              <w:p w14:paraId="035A1F86" w14:textId="77777777" w:rsidR="00314EE2" w:rsidRPr="00C327F4" w:rsidRDefault="00314EE2" w:rsidP="00D233A5">
                                <w:pPr>
                                  <w:pStyle w:val="ListParagraph"/>
                                  <w:numPr>
                                    <w:ilvl w:val="0"/>
                                    <w:numId w:val="16"/>
                                  </w:numPr>
                                  <w:spacing w:line="360" w:lineRule="auto"/>
                                  <w:jc w:val="left"/>
                                </w:pPr>
                              </w:p>
                              <w:p w14:paraId="33781246" w14:textId="77777777" w:rsidR="00314EE2" w:rsidRPr="00C327F4" w:rsidRDefault="00314EE2" w:rsidP="00D233A5">
                                <w:pPr>
                                  <w:pStyle w:val="ListParagraph"/>
                                  <w:numPr>
                                    <w:ilvl w:val="0"/>
                                    <w:numId w:val="16"/>
                                  </w:numPr>
                                  <w:spacing w:line="360" w:lineRule="auto"/>
                                  <w:jc w:val="left"/>
                                </w:pPr>
                              </w:p>
                              <w:p w14:paraId="2061E2EB" w14:textId="77777777" w:rsidR="00314EE2" w:rsidRPr="00C327F4" w:rsidRDefault="00314EE2" w:rsidP="00D233A5">
                                <w:pPr>
                                  <w:pStyle w:val="ListParagraph"/>
                                  <w:numPr>
                                    <w:ilvl w:val="0"/>
                                    <w:numId w:val="16"/>
                                  </w:numPr>
                                  <w:spacing w:line="360" w:lineRule="auto"/>
                                  <w:jc w:val="left"/>
                                </w:pPr>
                              </w:p>
                              <w:p w14:paraId="664B22E4" w14:textId="77777777" w:rsidR="00314EE2" w:rsidRPr="00C327F4" w:rsidRDefault="00314EE2" w:rsidP="00D233A5">
                                <w:pPr>
                                  <w:pStyle w:val="ListParagraph"/>
                                  <w:numPr>
                                    <w:ilvl w:val="0"/>
                                    <w:numId w:val="16"/>
                                  </w:numPr>
                                  <w:spacing w:line="360" w:lineRule="auto"/>
                                  <w:jc w:val="left"/>
                                </w:pPr>
                              </w:p>
                              <w:p w14:paraId="6B8676A4" w14:textId="77777777" w:rsidR="00314EE2" w:rsidRPr="00C327F4" w:rsidRDefault="00314EE2" w:rsidP="00D233A5">
                                <w:pPr>
                                  <w:pStyle w:val="ListParagraph"/>
                                  <w:numPr>
                                    <w:ilvl w:val="0"/>
                                    <w:numId w:val="16"/>
                                  </w:numPr>
                                  <w:spacing w:line="360" w:lineRule="auto"/>
                                  <w:jc w:val="left"/>
                                </w:pPr>
                              </w:p>
                              <w:p w14:paraId="20826E69" w14:textId="77777777" w:rsidR="00314EE2" w:rsidRPr="00C327F4" w:rsidRDefault="00314EE2" w:rsidP="00D233A5">
                                <w:pPr>
                                  <w:pStyle w:val="ListParagraph"/>
                                  <w:numPr>
                                    <w:ilvl w:val="0"/>
                                    <w:numId w:val="16"/>
                                  </w:numPr>
                                  <w:spacing w:line="360" w:lineRule="auto"/>
                                  <w:jc w:val="left"/>
                                </w:pPr>
                              </w:p>
                              <w:p w14:paraId="46D27D26" w14:textId="77777777" w:rsidR="00314EE2" w:rsidRPr="00C327F4" w:rsidRDefault="00314EE2" w:rsidP="00D233A5">
                                <w:pPr>
                                  <w:pStyle w:val="ListParagraph"/>
                                  <w:numPr>
                                    <w:ilvl w:val="0"/>
                                    <w:numId w:val="16"/>
                                  </w:numPr>
                                  <w:spacing w:line="360" w:lineRule="auto"/>
                                  <w:jc w:val="left"/>
                                </w:pPr>
                              </w:p>
                              <w:p w14:paraId="1417EDD4" w14:textId="77777777" w:rsidR="00314EE2" w:rsidRPr="00C327F4" w:rsidRDefault="00314EE2" w:rsidP="00D233A5">
                                <w:pPr>
                                  <w:pStyle w:val="ListParagraph"/>
                                  <w:numPr>
                                    <w:ilvl w:val="0"/>
                                    <w:numId w:val="16"/>
                                  </w:numPr>
                                  <w:spacing w:line="360" w:lineRule="auto"/>
                                  <w:jc w:val="left"/>
                                </w:pPr>
                              </w:p>
                              <w:p w14:paraId="750B9B61" w14:textId="77777777" w:rsidR="00314EE2" w:rsidRPr="00C327F4" w:rsidRDefault="00314EE2" w:rsidP="00D233A5">
                                <w:pPr>
                                  <w:pStyle w:val="ListParagraph"/>
                                  <w:numPr>
                                    <w:ilvl w:val="0"/>
                                    <w:numId w:val="16"/>
                                  </w:numPr>
                                  <w:spacing w:line="360" w:lineRule="auto"/>
                                  <w:jc w:val="left"/>
                                </w:pPr>
                              </w:p>
                              <w:p w14:paraId="5954CF5F" w14:textId="77777777" w:rsidR="00314EE2" w:rsidRPr="00C327F4" w:rsidRDefault="00314EE2" w:rsidP="00D233A5">
                                <w:pPr>
                                  <w:pStyle w:val="ListParagraph"/>
                                  <w:numPr>
                                    <w:ilvl w:val="0"/>
                                    <w:numId w:val="16"/>
                                  </w:numPr>
                                  <w:spacing w:line="360" w:lineRule="auto"/>
                                  <w:jc w:val="left"/>
                                </w:pPr>
                              </w:p>
                              <w:p w14:paraId="25A4685F" w14:textId="77777777" w:rsidR="00314EE2" w:rsidRPr="00C327F4" w:rsidRDefault="00314EE2" w:rsidP="00D233A5">
                                <w:pPr>
                                  <w:pStyle w:val="ListParagraph"/>
                                  <w:numPr>
                                    <w:ilvl w:val="0"/>
                                    <w:numId w:val="16"/>
                                  </w:numPr>
                                  <w:spacing w:line="360" w:lineRule="auto"/>
                                  <w:jc w:val="left"/>
                                </w:pPr>
                              </w:p>
                              <w:p w14:paraId="2F44DDD4" w14:textId="77777777" w:rsidR="00314EE2" w:rsidRPr="00C327F4" w:rsidRDefault="00314EE2" w:rsidP="00D233A5">
                                <w:pPr>
                                  <w:pStyle w:val="ListParagraph"/>
                                  <w:numPr>
                                    <w:ilvl w:val="0"/>
                                    <w:numId w:val="16"/>
                                  </w:numPr>
                                  <w:spacing w:line="360" w:lineRule="auto"/>
                                  <w:jc w:val="left"/>
                                </w:pPr>
                              </w:p>
                              <w:p w14:paraId="7FFED545" w14:textId="77777777" w:rsidR="00314EE2" w:rsidRPr="00C327F4" w:rsidRDefault="00314EE2" w:rsidP="00D233A5">
                                <w:pPr>
                                  <w:pStyle w:val="ListParagraph"/>
                                  <w:numPr>
                                    <w:ilvl w:val="0"/>
                                    <w:numId w:val="16"/>
                                  </w:numPr>
                                  <w:spacing w:line="360" w:lineRule="auto"/>
                                  <w:jc w:val="left"/>
                                </w:pPr>
                              </w:p>
                              <w:p w14:paraId="6E48AE4D" w14:textId="77777777" w:rsidR="00314EE2" w:rsidRPr="00C327F4" w:rsidRDefault="00314EE2" w:rsidP="00D233A5">
                                <w:pPr>
                                  <w:pStyle w:val="ListParagraph"/>
                                  <w:numPr>
                                    <w:ilvl w:val="0"/>
                                    <w:numId w:val="16"/>
                                  </w:numPr>
                                  <w:spacing w:line="360" w:lineRule="auto"/>
                                  <w:jc w:val="left"/>
                                </w:pPr>
                              </w:p>
                              <w:p w14:paraId="7553B1F0" w14:textId="77777777" w:rsidR="00314EE2" w:rsidRPr="00C327F4" w:rsidRDefault="00314EE2" w:rsidP="00D233A5">
                                <w:pPr>
                                  <w:pStyle w:val="ListParagraph"/>
                                  <w:numPr>
                                    <w:ilvl w:val="0"/>
                                    <w:numId w:val="16"/>
                                  </w:numPr>
                                  <w:spacing w:line="360" w:lineRule="auto"/>
                                  <w:jc w:val="left"/>
                                </w:pPr>
                              </w:p>
                              <w:p w14:paraId="26DE28AB" w14:textId="77777777" w:rsidR="00314EE2" w:rsidRPr="00C327F4" w:rsidRDefault="00314EE2" w:rsidP="00D233A5">
                                <w:pPr>
                                  <w:pStyle w:val="ListParagraph"/>
                                  <w:numPr>
                                    <w:ilvl w:val="0"/>
                                    <w:numId w:val="16"/>
                                  </w:numPr>
                                  <w:spacing w:line="360" w:lineRule="auto"/>
                                  <w:jc w:val="left"/>
                                </w:pPr>
                              </w:p>
                              <w:p w14:paraId="33CAF1ED" w14:textId="77777777" w:rsidR="00314EE2" w:rsidRPr="00C327F4" w:rsidRDefault="00314EE2" w:rsidP="00D233A5">
                                <w:pPr>
                                  <w:pStyle w:val="ListParagraph"/>
                                  <w:numPr>
                                    <w:ilvl w:val="0"/>
                                    <w:numId w:val="16"/>
                                  </w:numPr>
                                  <w:spacing w:line="360" w:lineRule="auto"/>
                                  <w:jc w:val="left"/>
                                </w:pPr>
                              </w:p>
                              <w:p w14:paraId="0BAFE7B8" w14:textId="77777777" w:rsidR="00314EE2" w:rsidRPr="00C327F4" w:rsidRDefault="00314EE2" w:rsidP="00D233A5">
                                <w:pPr>
                                  <w:pStyle w:val="ListParagraph"/>
                                  <w:numPr>
                                    <w:ilvl w:val="0"/>
                                    <w:numId w:val="16"/>
                                  </w:numPr>
                                  <w:spacing w:line="360" w:lineRule="auto"/>
                                  <w:jc w:val="left"/>
                                </w:pPr>
                              </w:p>
                              <w:p w14:paraId="7659306B" w14:textId="77777777" w:rsidR="00314EE2" w:rsidRPr="00C327F4" w:rsidRDefault="00314EE2" w:rsidP="00D233A5">
                                <w:pPr>
                                  <w:pStyle w:val="ListParagraph"/>
                                  <w:numPr>
                                    <w:ilvl w:val="0"/>
                                    <w:numId w:val="16"/>
                                  </w:numPr>
                                  <w:spacing w:line="360" w:lineRule="auto"/>
                                  <w:jc w:val="left"/>
                                </w:pPr>
                              </w:p>
                              <w:p w14:paraId="56A36A03" w14:textId="77777777" w:rsidR="00314EE2" w:rsidRPr="00C327F4" w:rsidRDefault="00314EE2" w:rsidP="00D233A5">
                                <w:pPr>
                                  <w:pStyle w:val="ListParagraph"/>
                                  <w:numPr>
                                    <w:ilvl w:val="0"/>
                                    <w:numId w:val="16"/>
                                  </w:numPr>
                                  <w:spacing w:line="360" w:lineRule="auto"/>
                                  <w:jc w:val="left"/>
                                </w:pPr>
                              </w:p>
                              <w:p w14:paraId="5626D991" w14:textId="77777777" w:rsidR="00314EE2" w:rsidRPr="00C327F4" w:rsidRDefault="00314EE2" w:rsidP="00D233A5">
                                <w:pPr>
                                  <w:pStyle w:val="ListParagraph"/>
                                  <w:numPr>
                                    <w:ilvl w:val="0"/>
                                    <w:numId w:val="16"/>
                                  </w:numPr>
                                  <w:spacing w:line="360" w:lineRule="auto"/>
                                  <w:jc w:val="left"/>
                                </w:pPr>
                              </w:p>
                              <w:p w14:paraId="2B757FC5" w14:textId="77777777" w:rsidR="00314EE2" w:rsidRPr="00C327F4" w:rsidRDefault="00314EE2" w:rsidP="00D233A5">
                                <w:pPr>
                                  <w:pStyle w:val="ListParagraph"/>
                                  <w:numPr>
                                    <w:ilvl w:val="0"/>
                                    <w:numId w:val="16"/>
                                  </w:numPr>
                                  <w:spacing w:line="360" w:lineRule="auto"/>
                                  <w:jc w:val="left"/>
                                </w:pPr>
                              </w:p>
                              <w:p w14:paraId="55B37837" w14:textId="77777777" w:rsidR="00314EE2" w:rsidRPr="00C327F4" w:rsidRDefault="00314EE2" w:rsidP="00D233A5">
                                <w:pPr>
                                  <w:pStyle w:val="ListParagraph"/>
                                  <w:numPr>
                                    <w:ilvl w:val="0"/>
                                    <w:numId w:val="16"/>
                                  </w:numPr>
                                  <w:spacing w:line="360" w:lineRule="auto"/>
                                  <w:jc w:val="left"/>
                                </w:pPr>
                              </w:p>
                              <w:p w14:paraId="6117B30A" w14:textId="77777777" w:rsidR="00314EE2" w:rsidRPr="00C327F4" w:rsidRDefault="00314EE2" w:rsidP="00D233A5">
                                <w:pPr>
                                  <w:pStyle w:val="ListParagraph"/>
                                  <w:numPr>
                                    <w:ilvl w:val="0"/>
                                    <w:numId w:val="16"/>
                                  </w:numPr>
                                  <w:spacing w:line="360" w:lineRule="auto"/>
                                  <w:jc w:val="left"/>
                                </w:pPr>
                              </w:p>
                              <w:p w14:paraId="653C7766" w14:textId="77777777" w:rsidR="00314EE2" w:rsidRPr="00C327F4" w:rsidRDefault="00314EE2" w:rsidP="00D233A5">
                                <w:pPr>
                                  <w:pStyle w:val="ListParagraph"/>
                                  <w:numPr>
                                    <w:ilvl w:val="0"/>
                                    <w:numId w:val="16"/>
                                  </w:numPr>
                                  <w:spacing w:line="360" w:lineRule="auto"/>
                                  <w:jc w:val="left"/>
                                </w:pPr>
                              </w:p>
                              <w:p w14:paraId="5BBD6C0E" w14:textId="77777777" w:rsidR="00314EE2" w:rsidRPr="00C327F4" w:rsidRDefault="00314EE2" w:rsidP="00D233A5">
                                <w:pPr>
                                  <w:pStyle w:val="ListParagraph"/>
                                  <w:numPr>
                                    <w:ilvl w:val="0"/>
                                    <w:numId w:val="16"/>
                                  </w:numPr>
                                  <w:spacing w:line="360" w:lineRule="auto"/>
                                  <w:jc w:val="left"/>
                                </w:pPr>
                              </w:p>
                              <w:p w14:paraId="0CE7336D" w14:textId="77777777" w:rsidR="00314EE2" w:rsidRPr="00C327F4" w:rsidRDefault="00314EE2" w:rsidP="00D233A5">
                                <w:pPr>
                                  <w:pStyle w:val="ListParagraph"/>
                                  <w:numPr>
                                    <w:ilvl w:val="0"/>
                                    <w:numId w:val="16"/>
                                  </w:numPr>
                                  <w:spacing w:line="360" w:lineRule="auto"/>
                                  <w:jc w:val="left"/>
                                </w:pPr>
                              </w:p>
                              <w:p w14:paraId="1CAC8403" w14:textId="77777777" w:rsidR="00314EE2" w:rsidRPr="00C327F4" w:rsidRDefault="00314EE2" w:rsidP="00D233A5">
                                <w:pPr>
                                  <w:pStyle w:val="ListParagraph"/>
                                  <w:numPr>
                                    <w:ilvl w:val="0"/>
                                    <w:numId w:val="16"/>
                                  </w:numPr>
                                  <w:spacing w:line="360" w:lineRule="auto"/>
                                  <w:jc w:val="left"/>
                                </w:pPr>
                              </w:p>
                              <w:p w14:paraId="21512F66" w14:textId="77777777" w:rsidR="00314EE2" w:rsidRPr="00C327F4" w:rsidRDefault="00314EE2" w:rsidP="00D233A5">
                                <w:pPr>
                                  <w:pStyle w:val="ListParagraph"/>
                                  <w:numPr>
                                    <w:ilvl w:val="0"/>
                                    <w:numId w:val="16"/>
                                  </w:numPr>
                                  <w:spacing w:line="360" w:lineRule="auto"/>
                                  <w:jc w:val="left"/>
                                </w:pPr>
                              </w:p>
                              <w:p w14:paraId="42941A65" w14:textId="77777777" w:rsidR="00314EE2" w:rsidRPr="00C327F4" w:rsidRDefault="00314EE2" w:rsidP="00D233A5">
                                <w:pPr>
                                  <w:pStyle w:val="ListParagraph"/>
                                  <w:numPr>
                                    <w:ilvl w:val="0"/>
                                    <w:numId w:val="16"/>
                                  </w:numPr>
                                  <w:spacing w:line="360" w:lineRule="auto"/>
                                  <w:jc w:val="left"/>
                                </w:pPr>
                              </w:p>
                              <w:p w14:paraId="46C57353" w14:textId="77777777" w:rsidR="00314EE2" w:rsidRPr="00C327F4" w:rsidRDefault="00314EE2" w:rsidP="00D233A5">
                                <w:pPr>
                                  <w:pStyle w:val="ListParagraph"/>
                                  <w:numPr>
                                    <w:ilvl w:val="0"/>
                                    <w:numId w:val="16"/>
                                  </w:numPr>
                                  <w:spacing w:line="360" w:lineRule="auto"/>
                                  <w:jc w:val="left"/>
                                </w:pPr>
                              </w:p>
                              <w:p w14:paraId="1FE620CE" w14:textId="77777777" w:rsidR="00314EE2" w:rsidRPr="00C327F4" w:rsidRDefault="00314EE2" w:rsidP="00D233A5">
                                <w:pPr>
                                  <w:pStyle w:val="ListParagraph"/>
                                  <w:numPr>
                                    <w:ilvl w:val="0"/>
                                    <w:numId w:val="16"/>
                                  </w:numPr>
                                  <w:spacing w:line="360" w:lineRule="auto"/>
                                  <w:jc w:val="left"/>
                                </w:pPr>
                              </w:p>
                              <w:p w14:paraId="5A8536A8" w14:textId="77777777" w:rsidR="00314EE2" w:rsidRPr="00C327F4" w:rsidRDefault="00314EE2" w:rsidP="00D233A5">
                                <w:pPr>
                                  <w:pStyle w:val="ListParagraph"/>
                                  <w:numPr>
                                    <w:ilvl w:val="0"/>
                                    <w:numId w:val="16"/>
                                  </w:numPr>
                                  <w:spacing w:line="360" w:lineRule="auto"/>
                                  <w:jc w:val="left"/>
                                </w:pPr>
                              </w:p>
                              <w:p w14:paraId="438EB13C" w14:textId="77777777" w:rsidR="00314EE2" w:rsidRPr="00C327F4" w:rsidRDefault="00314EE2" w:rsidP="00D233A5">
                                <w:pPr>
                                  <w:pStyle w:val="ListParagraph"/>
                                  <w:numPr>
                                    <w:ilvl w:val="0"/>
                                    <w:numId w:val="16"/>
                                  </w:numPr>
                                  <w:spacing w:line="360" w:lineRule="auto"/>
                                  <w:jc w:val="left"/>
                                </w:pPr>
                              </w:p>
                              <w:p w14:paraId="54321B58" w14:textId="77777777" w:rsidR="00314EE2" w:rsidRPr="00C327F4" w:rsidRDefault="00314EE2" w:rsidP="00D233A5">
                                <w:pPr>
                                  <w:pStyle w:val="ListParagraph"/>
                                  <w:numPr>
                                    <w:ilvl w:val="0"/>
                                    <w:numId w:val="16"/>
                                  </w:numPr>
                                  <w:spacing w:line="360" w:lineRule="auto"/>
                                  <w:jc w:val="left"/>
                                </w:pPr>
                              </w:p>
                              <w:p w14:paraId="214FE2ED" w14:textId="77777777" w:rsidR="00314EE2" w:rsidRPr="00C327F4" w:rsidRDefault="00314EE2" w:rsidP="00D233A5">
                                <w:pPr>
                                  <w:pStyle w:val="ListParagraph"/>
                                  <w:numPr>
                                    <w:ilvl w:val="0"/>
                                    <w:numId w:val="16"/>
                                  </w:numPr>
                                  <w:spacing w:line="360" w:lineRule="auto"/>
                                  <w:jc w:val="left"/>
                                </w:pPr>
                              </w:p>
                              <w:p w14:paraId="10C15D6A" w14:textId="77777777" w:rsidR="00314EE2" w:rsidRPr="00C327F4" w:rsidRDefault="00314EE2" w:rsidP="00D233A5">
                                <w:pPr>
                                  <w:pStyle w:val="ListParagraph"/>
                                  <w:numPr>
                                    <w:ilvl w:val="0"/>
                                    <w:numId w:val="16"/>
                                  </w:numPr>
                                  <w:spacing w:line="360" w:lineRule="auto"/>
                                  <w:jc w:val="left"/>
                                </w:pPr>
                              </w:p>
                              <w:p w14:paraId="652971A4" w14:textId="77777777" w:rsidR="00314EE2" w:rsidRPr="00C327F4" w:rsidRDefault="00314EE2" w:rsidP="00D233A5">
                                <w:pPr>
                                  <w:pStyle w:val="ListParagraph"/>
                                  <w:numPr>
                                    <w:ilvl w:val="0"/>
                                    <w:numId w:val="16"/>
                                  </w:numPr>
                                  <w:spacing w:line="360" w:lineRule="auto"/>
                                  <w:jc w:val="left"/>
                                </w:pPr>
                              </w:p>
                              <w:p w14:paraId="01F97B05" w14:textId="77777777" w:rsidR="00314EE2" w:rsidRPr="00C327F4" w:rsidRDefault="00314EE2" w:rsidP="00D233A5">
                                <w:pPr>
                                  <w:pStyle w:val="ListParagraph"/>
                                  <w:numPr>
                                    <w:ilvl w:val="0"/>
                                    <w:numId w:val="16"/>
                                  </w:numPr>
                                  <w:spacing w:line="360" w:lineRule="auto"/>
                                  <w:jc w:val="left"/>
                                </w:pPr>
                              </w:p>
                              <w:p w14:paraId="5AF12B82" w14:textId="77777777" w:rsidR="00314EE2" w:rsidRPr="00C327F4" w:rsidRDefault="00314EE2" w:rsidP="00D233A5">
                                <w:pPr>
                                  <w:pStyle w:val="ListParagraph"/>
                                  <w:numPr>
                                    <w:ilvl w:val="0"/>
                                    <w:numId w:val="16"/>
                                  </w:numPr>
                                  <w:spacing w:line="360" w:lineRule="auto"/>
                                  <w:jc w:val="left"/>
                                </w:pPr>
                              </w:p>
                              <w:p w14:paraId="711EF903" w14:textId="77777777" w:rsidR="00314EE2" w:rsidRPr="00C327F4" w:rsidRDefault="00314EE2" w:rsidP="00D233A5">
                                <w:pPr>
                                  <w:pStyle w:val="ListParagraph"/>
                                  <w:numPr>
                                    <w:ilvl w:val="0"/>
                                    <w:numId w:val="16"/>
                                  </w:numPr>
                                  <w:spacing w:line="360" w:lineRule="auto"/>
                                  <w:jc w:val="left"/>
                                </w:pPr>
                              </w:p>
                              <w:p w14:paraId="4C43D051" w14:textId="77777777" w:rsidR="00314EE2" w:rsidRPr="00C327F4" w:rsidRDefault="00314EE2" w:rsidP="00D233A5">
                                <w:pPr>
                                  <w:pStyle w:val="ListParagraph"/>
                                  <w:numPr>
                                    <w:ilvl w:val="0"/>
                                    <w:numId w:val="16"/>
                                  </w:numPr>
                                  <w:spacing w:line="360" w:lineRule="auto"/>
                                  <w:jc w:val="left"/>
                                </w:pPr>
                              </w:p>
                              <w:p w14:paraId="609B8060" w14:textId="77777777" w:rsidR="00314EE2" w:rsidRPr="00C327F4" w:rsidRDefault="00314EE2" w:rsidP="00D233A5">
                                <w:pPr>
                                  <w:pStyle w:val="ListParagraph"/>
                                  <w:numPr>
                                    <w:ilvl w:val="0"/>
                                    <w:numId w:val="16"/>
                                  </w:numPr>
                                  <w:spacing w:line="360" w:lineRule="auto"/>
                                  <w:jc w:val="left"/>
                                </w:pPr>
                              </w:p>
                              <w:p w14:paraId="4898D19E" w14:textId="77777777" w:rsidR="00314EE2" w:rsidRPr="00C327F4" w:rsidRDefault="00314EE2" w:rsidP="00D233A5">
                                <w:pPr>
                                  <w:pStyle w:val="ListParagraph"/>
                                  <w:numPr>
                                    <w:ilvl w:val="0"/>
                                    <w:numId w:val="16"/>
                                  </w:numPr>
                                  <w:spacing w:line="360" w:lineRule="auto"/>
                                  <w:jc w:val="left"/>
                                </w:pPr>
                              </w:p>
                              <w:p w14:paraId="29AE8612" w14:textId="77777777" w:rsidR="00314EE2" w:rsidRPr="00C327F4" w:rsidRDefault="00314EE2" w:rsidP="00D233A5">
                                <w:pPr>
                                  <w:pStyle w:val="ListParagraph"/>
                                  <w:numPr>
                                    <w:ilvl w:val="0"/>
                                    <w:numId w:val="16"/>
                                  </w:numPr>
                                  <w:spacing w:line="360" w:lineRule="auto"/>
                                  <w:jc w:val="left"/>
                                </w:pPr>
                              </w:p>
                              <w:p w14:paraId="275A3B0E" w14:textId="77777777" w:rsidR="00314EE2" w:rsidRPr="00C327F4" w:rsidRDefault="00314EE2" w:rsidP="00D233A5">
                                <w:pPr>
                                  <w:pStyle w:val="ListParagraph"/>
                                  <w:numPr>
                                    <w:ilvl w:val="0"/>
                                    <w:numId w:val="16"/>
                                  </w:numPr>
                                  <w:spacing w:line="360" w:lineRule="auto"/>
                                  <w:jc w:val="left"/>
                                </w:pPr>
                              </w:p>
                              <w:p w14:paraId="4B984BBF" w14:textId="77777777" w:rsidR="00314EE2" w:rsidRPr="00C327F4" w:rsidRDefault="00314EE2" w:rsidP="00D233A5">
                                <w:pPr>
                                  <w:pStyle w:val="ListParagraph"/>
                                  <w:numPr>
                                    <w:ilvl w:val="0"/>
                                    <w:numId w:val="16"/>
                                  </w:numPr>
                                  <w:spacing w:line="360" w:lineRule="auto"/>
                                  <w:jc w:val="left"/>
                                </w:pPr>
                              </w:p>
                              <w:p w14:paraId="2C9EB90D" w14:textId="77777777" w:rsidR="00314EE2" w:rsidRPr="00C327F4" w:rsidRDefault="00314EE2" w:rsidP="00D233A5">
                                <w:pPr>
                                  <w:pStyle w:val="ListParagraph"/>
                                  <w:numPr>
                                    <w:ilvl w:val="0"/>
                                    <w:numId w:val="16"/>
                                  </w:numPr>
                                  <w:spacing w:line="360" w:lineRule="auto"/>
                                  <w:jc w:val="left"/>
                                </w:pPr>
                              </w:p>
                              <w:p w14:paraId="602DF951" w14:textId="77777777" w:rsidR="00314EE2" w:rsidRPr="00C327F4" w:rsidRDefault="00314EE2" w:rsidP="00D233A5">
                                <w:pPr>
                                  <w:pStyle w:val="ListParagraph"/>
                                  <w:numPr>
                                    <w:ilvl w:val="0"/>
                                    <w:numId w:val="16"/>
                                  </w:numPr>
                                  <w:spacing w:line="360" w:lineRule="auto"/>
                                  <w:jc w:val="left"/>
                                </w:pPr>
                              </w:p>
                              <w:p w14:paraId="5EC29135" w14:textId="77777777" w:rsidR="00314EE2" w:rsidRPr="00C327F4" w:rsidRDefault="00314EE2" w:rsidP="00D233A5">
                                <w:pPr>
                                  <w:pStyle w:val="ListParagraph"/>
                                  <w:numPr>
                                    <w:ilvl w:val="0"/>
                                    <w:numId w:val="16"/>
                                  </w:numPr>
                                  <w:spacing w:line="360" w:lineRule="auto"/>
                                  <w:jc w:val="left"/>
                                </w:pPr>
                              </w:p>
                              <w:p w14:paraId="694996F6" w14:textId="77777777" w:rsidR="00314EE2" w:rsidRPr="00C327F4" w:rsidRDefault="00314EE2" w:rsidP="00D233A5">
                                <w:pPr>
                                  <w:pStyle w:val="ListParagraph"/>
                                  <w:numPr>
                                    <w:ilvl w:val="0"/>
                                    <w:numId w:val="16"/>
                                  </w:numPr>
                                  <w:spacing w:line="360" w:lineRule="auto"/>
                                  <w:jc w:val="left"/>
                                </w:pPr>
                              </w:p>
                              <w:p w14:paraId="47314D1C" w14:textId="77777777" w:rsidR="00314EE2" w:rsidRPr="00C327F4" w:rsidRDefault="00314EE2" w:rsidP="00D233A5">
                                <w:pPr>
                                  <w:pStyle w:val="ListParagraph"/>
                                  <w:numPr>
                                    <w:ilvl w:val="0"/>
                                    <w:numId w:val="16"/>
                                  </w:numPr>
                                  <w:spacing w:line="360" w:lineRule="auto"/>
                                  <w:jc w:val="left"/>
                                </w:pPr>
                              </w:p>
                              <w:p w14:paraId="4967FAAC" w14:textId="77777777" w:rsidR="00314EE2" w:rsidRPr="00C327F4" w:rsidRDefault="00314EE2" w:rsidP="00D233A5">
                                <w:pPr>
                                  <w:pStyle w:val="ListParagraph"/>
                                  <w:numPr>
                                    <w:ilvl w:val="0"/>
                                    <w:numId w:val="16"/>
                                  </w:numPr>
                                  <w:spacing w:line="360" w:lineRule="auto"/>
                                  <w:jc w:val="left"/>
                                </w:pPr>
                              </w:p>
                              <w:p w14:paraId="3508679C" w14:textId="77777777" w:rsidR="00314EE2" w:rsidRPr="00C327F4" w:rsidRDefault="00314EE2" w:rsidP="00D233A5">
                                <w:pPr>
                                  <w:pStyle w:val="ListParagraph"/>
                                  <w:numPr>
                                    <w:ilvl w:val="0"/>
                                    <w:numId w:val="16"/>
                                  </w:numPr>
                                  <w:spacing w:line="360" w:lineRule="auto"/>
                                  <w:jc w:val="left"/>
                                </w:pPr>
                              </w:p>
                              <w:p w14:paraId="1E7B9E52" w14:textId="77777777" w:rsidR="00314EE2" w:rsidRPr="00C327F4" w:rsidRDefault="00314EE2" w:rsidP="00D233A5">
                                <w:pPr>
                                  <w:pStyle w:val="ListParagraph"/>
                                  <w:numPr>
                                    <w:ilvl w:val="0"/>
                                    <w:numId w:val="16"/>
                                  </w:numPr>
                                  <w:spacing w:line="360" w:lineRule="auto"/>
                                  <w:jc w:val="left"/>
                                </w:pPr>
                              </w:p>
                              <w:p w14:paraId="077570AE" w14:textId="77777777" w:rsidR="00314EE2" w:rsidRPr="00C327F4" w:rsidRDefault="00314EE2" w:rsidP="00D233A5">
                                <w:pPr>
                                  <w:pStyle w:val="ListParagraph"/>
                                  <w:numPr>
                                    <w:ilvl w:val="0"/>
                                    <w:numId w:val="16"/>
                                  </w:numPr>
                                  <w:spacing w:line="360" w:lineRule="auto"/>
                                  <w:jc w:val="left"/>
                                </w:pPr>
                              </w:p>
                              <w:p w14:paraId="3F70823A" w14:textId="77777777" w:rsidR="00314EE2" w:rsidRPr="00C327F4" w:rsidRDefault="00314EE2" w:rsidP="00D233A5">
                                <w:pPr>
                                  <w:pStyle w:val="ListParagraph"/>
                                  <w:numPr>
                                    <w:ilvl w:val="0"/>
                                    <w:numId w:val="16"/>
                                  </w:numPr>
                                  <w:spacing w:line="360" w:lineRule="auto"/>
                                  <w:jc w:val="left"/>
                                </w:pPr>
                              </w:p>
                              <w:p w14:paraId="5A40BBB1" w14:textId="77777777" w:rsidR="00314EE2" w:rsidRPr="00C327F4" w:rsidRDefault="00314EE2" w:rsidP="00D233A5">
                                <w:pPr>
                                  <w:pStyle w:val="ListParagraph"/>
                                  <w:numPr>
                                    <w:ilvl w:val="0"/>
                                    <w:numId w:val="16"/>
                                  </w:numPr>
                                  <w:spacing w:line="360" w:lineRule="auto"/>
                                  <w:jc w:val="left"/>
                                </w:pPr>
                              </w:p>
                              <w:p w14:paraId="006D603A" w14:textId="77777777" w:rsidR="00314EE2" w:rsidRPr="00C327F4" w:rsidRDefault="00314EE2" w:rsidP="00D233A5">
                                <w:pPr>
                                  <w:pStyle w:val="ListParagraph"/>
                                  <w:numPr>
                                    <w:ilvl w:val="0"/>
                                    <w:numId w:val="16"/>
                                  </w:numPr>
                                  <w:spacing w:line="360" w:lineRule="auto"/>
                                  <w:jc w:val="left"/>
                                </w:pPr>
                              </w:p>
                              <w:p w14:paraId="7F114C43" w14:textId="77777777" w:rsidR="00314EE2" w:rsidRPr="00C327F4" w:rsidRDefault="00314EE2" w:rsidP="00D233A5">
                                <w:pPr>
                                  <w:pStyle w:val="ListParagraph"/>
                                  <w:numPr>
                                    <w:ilvl w:val="0"/>
                                    <w:numId w:val="16"/>
                                  </w:numPr>
                                  <w:spacing w:line="360" w:lineRule="auto"/>
                                  <w:jc w:val="left"/>
                                </w:pPr>
                              </w:p>
                              <w:p w14:paraId="55A79336" w14:textId="77777777" w:rsidR="00314EE2" w:rsidRPr="00C327F4" w:rsidRDefault="00314EE2" w:rsidP="00D233A5">
                                <w:pPr>
                                  <w:pStyle w:val="ListParagraph"/>
                                  <w:numPr>
                                    <w:ilvl w:val="0"/>
                                    <w:numId w:val="16"/>
                                  </w:numPr>
                                  <w:spacing w:line="360" w:lineRule="auto"/>
                                  <w:jc w:val="left"/>
                                </w:pPr>
                              </w:p>
                              <w:p w14:paraId="18C76100" w14:textId="77777777" w:rsidR="00314EE2" w:rsidRPr="00C327F4" w:rsidRDefault="00314EE2" w:rsidP="00D233A5">
                                <w:pPr>
                                  <w:pStyle w:val="ListParagraph"/>
                                  <w:numPr>
                                    <w:ilvl w:val="0"/>
                                    <w:numId w:val="16"/>
                                  </w:numPr>
                                  <w:spacing w:line="360" w:lineRule="auto"/>
                                  <w:jc w:val="left"/>
                                </w:pPr>
                              </w:p>
                              <w:p w14:paraId="33E1036F" w14:textId="77777777" w:rsidR="00314EE2" w:rsidRPr="00C327F4" w:rsidRDefault="00314EE2" w:rsidP="00D233A5">
                                <w:pPr>
                                  <w:pStyle w:val="ListParagraph"/>
                                  <w:numPr>
                                    <w:ilvl w:val="0"/>
                                    <w:numId w:val="16"/>
                                  </w:numPr>
                                  <w:spacing w:line="360" w:lineRule="auto"/>
                                  <w:jc w:val="left"/>
                                </w:pPr>
                              </w:p>
                              <w:p w14:paraId="5A4D8945" w14:textId="77777777" w:rsidR="00314EE2" w:rsidRPr="00C327F4" w:rsidRDefault="00314EE2" w:rsidP="00D233A5">
                                <w:pPr>
                                  <w:pStyle w:val="ListParagraph"/>
                                  <w:numPr>
                                    <w:ilvl w:val="0"/>
                                    <w:numId w:val="16"/>
                                  </w:numPr>
                                  <w:spacing w:line="360" w:lineRule="auto"/>
                                  <w:jc w:val="left"/>
                                </w:pPr>
                              </w:p>
                              <w:p w14:paraId="6B981500" w14:textId="77777777" w:rsidR="00314EE2" w:rsidRPr="00C327F4" w:rsidRDefault="00314EE2" w:rsidP="00D233A5">
                                <w:pPr>
                                  <w:pStyle w:val="ListParagraph"/>
                                  <w:numPr>
                                    <w:ilvl w:val="0"/>
                                    <w:numId w:val="16"/>
                                  </w:numPr>
                                  <w:spacing w:line="360" w:lineRule="auto"/>
                                  <w:jc w:val="left"/>
                                </w:pPr>
                              </w:p>
                              <w:p w14:paraId="446A8148" w14:textId="77777777" w:rsidR="00314EE2" w:rsidRPr="00C327F4" w:rsidRDefault="00314EE2" w:rsidP="00D233A5">
                                <w:pPr>
                                  <w:pStyle w:val="ListParagraph"/>
                                  <w:numPr>
                                    <w:ilvl w:val="0"/>
                                    <w:numId w:val="16"/>
                                  </w:numPr>
                                  <w:spacing w:line="360" w:lineRule="auto"/>
                                  <w:jc w:val="left"/>
                                </w:pPr>
                              </w:p>
                              <w:p w14:paraId="44EE90BB" w14:textId="77777777" w:rsidR="00314EE2" w:rsidRPr="00C327F4" w:rsidRDefault="00314EE2" w:rsidP="00D233A5">
                                <w:pPr>
                                  <w:pStyle w:val="ListParagraph"/>
                                  <w:numPr>
                                    <w:ilvl w:val="0"/>
                                    <w:numId w:val="16"/>
                                  </w:numPr>
                                  <w:spacing w:line="360" w:lineRule="auto"/>
                                  <w:jc w:val="left"/>
                                </w:pPr>
                              </w:p>
                              <w:p w14:paraId="0F332D27" w14:textId="77777777" w:rsidR="00314EE2" w:rsidRPr="00C327F4" w:rsidRDefault="00314EE2" w:rsidP="00D233A5">
                                <w:pPr>
                                  <w:pStyle w:val="ListParagraph"/>
                                  <w:numPr>
                                    <w:ilvl w:val="0"/>
                                    <w:numId w:val="16"/>
                                  </w:numPr>
                                  <w:spacing w:line="360" w:lineRule="auto"/>
                                  <w:jc w:val="left"/>
                                </w:pPr>
                              </w:p>
                              <w:p w14:paraId="3957F521" w14:textId="77777777" w:rsidR="00314EE2" w:rsidRPr="00C327F4" w:rsidRDefault="00314EE2" w:rsidP="00D233A5">
                                <w:pPr>
                                  <w:pStyle w:val="ListParagraph"/>
                                  <w:numPr>
                                    <w:ilvl w:val="0"/>
                                    <w:numId w:val="16"/>
                                  </w:numPr>
                                  <w:spacing w:line="360" w:lineRule="auto"/>
                                  <w:jc w:val="left"/>
                                </w:pPr>
                              </w:p>
                              <w:p w14:paraId="7E63C328" w14:textId="77777777" w:rsidR="00314EE2" w:rsidRPr="00C327F4" w:rsidRDefault="00314EE2" w:rsidP="00D233A5">
                                <w:pPr>
                                  <w:pStyle w:val="ListParagraph"/>
                                  <w:numPr>
                                    <w:ilvl w:val="0"/>
                                    <w:numId w:val="16"/>
                                  </w:numPr>
                                  <w:spacing w:line="360" w:lineRule="auto"/>
                                  <w:jc w:val="left"/>
                                </w:pPr>
                              </w:p>
                              <w:p w14:paraId="5442E35F" w14:textId="77777777" w:rsidR="00314EE2" w:rsidRPr="00C327F4" w:rsidRDefault="00314EE2" w:rsidP="00D233A5">
                                <w:pPr>
                                  <w:pStyle w:val="ListParagraph"/>
                                  <w:numPr>
                                    <w:ilvl w:val="0"/>
                                    <w:numId w:val="16"/>
                                  </w:numPr>
                                  <w:spacing w:line="360" w:lineRule="auto"/>
                                  <w:jc w:val="left"/>
                                </w:pPr>
                              </w:p>
                              <w:p w14:paraId="25198782" w14:textId="77777777" w:rsidR="00314EE2" w:rsidRPr="00C327F4" w:rsidRDefault="00314EE2" w:rsidP="00D233A5">
                                <w:pPr>
                                  <w:pStyle w:val="ListParagraph"/>
                                  <w:numPr>
                                    <w:ilvl w:val="0"/>
                                    <w:numId w:val="16"/>
                                  </w:numPr>
                                  <w:spacing w:line="360" w:lineRule="auto"/>
                                  <w:jc w:val="left"/>
                                </w:pPr>
                              </w:p>
                              <w:p w14:paraId="5F705174" w14:textId="77777777" w:rsidR="00314EE2" w:rsidRPr="00C327F4" w:rsidRDefault="00314EE2" w:rsidP="00D233A5">
                                <w:pPr>
                                  <w:pStyle w:val="ListParagraph"/>
                                  <w:numPr>
                                    <w:ilvl w:val="0"/>
                                    <w:numId w:val="16"/>
                                  </w:numPr>
                                  <w:spacing w:line="360" w:lineRule="auto"/>
                                  <w:jc w:val="left"/>
                                </w:pPr>
                              </w:p>
                              <w:p w14:paraId="72F1B710" w14:textId="77777777" w:rsidR="00314EE2" w:rsidRPr="00C327F4" w:rsidRDefault="00314EE2" w:rsidP="00D233A5">
                                <w:pPr>
                                  <w:pStyle w:val="ListParagraph"/>
                                  <w:numPr>
                                    <w:ilvl w:val="0"/>
                                    <w:numId w:val="16"/>
                                  </w:numPr>
                                  <w:spacing w:line="360" w:lineRule="auto"/>
                                  <w:jc w:val="left"/>
                                </w:pPr>
                              </w:p>
                              <w:p w14:paraId="3E08DE8B" w14:textId="77777777" w:rsidR="00314EE2" w:rsidRPr="00C327F4" w:rsidRDefault="00314EE2" w:rsidP="00D233A5">
                                <w:pPr>
                                  <w:pStyle w:val="ListParagraph"/>
                                  <w:numPr>
                                    <w:ilvl w:val="0"/>
                                    <w:numId w:val="16"/>
                                  </w:numPr>
                                  <w:spacing w:line="360" w:lineRule="auto"/>
                                  <w:jc w:val="left"/>
                                </w:pPr>
                              </w:p>
                              <w:p w14:paraId="754E4C64" w14:textId="77777777" w:rsidR="00314EE2" w:rsidRPr="00C327F4" w:rsidRDefault="00314EE2" w:rsidP="00D233A5">
                                <w:pPr>
                                  <w:pStyle w:val="ListParagraph"/>
                                  <w:numPr>
                                    <w:ilvl w:val="0"/>
                                    <w:numId w:val="16"/>
                                  </w:numPr>
                                  <w:spacing w:line="360" w:lineRule="auto"/>
                                  <w:jc w:val="left"/>
                                </w:pPr>
                              </w:p>
                              <w:p w14:paraId="57D5869F" w14:textId="77777777" w:rsidR="00314EE2" w:rsidRPr="00C327F4" w:rsidRDefault="00314EE2" w:rsidP="00D233A5">
                                <w:pPr>
                                  <w:pStyle w:val="ListParagraph"/>
                                  <w:numPr>
                                    <w:ilvl w:val="0"/>
                                    <w:numId w:val="16"/>
                                  </w:numPr>
                                  <w:spacing w:line="360" w:lineRule="auto"/>
                                  <w:jc w:val="left"/>
                                </w:pPr>
                              </w:p>
                              <w:p w14:paraId="359A69FD" w14:textId="77777777" w:rsidR="00314EE2" w:rsidRPr="00C327F4" w:rsidRDefault="00314EE2" w:rsidP="00D233A5">
                                <w:pPr>
                                  <w:pStyle w:val="ListParagraph"/>
                                  <w:numPr>
                                    <w:ilvl w:val="0"/>
                                    <w:numId w:val="16"/>
                                  </w:numPr>
                                  <w:spacing w:line="360" w:lineRule="auto"/>
                                  <w:jc w:val="left"/>
                                </w:pPr>
                              </w:p>
                              <w:p w14:paraId="7FE0DBC8" w14:textId="77777777" w:rsidR="00314EE2" w:rsidRPr="00C327F4" w:rsidRDefault="00314EE2" w:rsidP="00D233A5">
                                <w:pPr>
                                  <w:pStyle w:val="ListParagraph"/>
                                  <w:numPr>
                                    <w:ilvl w:val="0"/>
                                    <w:numId w:val="16"/>
                                  </w:numPr>
                                  <w:spacing w:line="360" w:lineRule="auto"/>
                                  <w:jc w:val="left"/>
                                </w:pPr>
                              </w:p>
                              <w:p w14:paraId="705C95CB" w14:textId="77777777" w:rsidR="00314EE2" w:rsidRPr="00C327F4" w:rsidRDefault="00314EE2" w:rsidP="00D233A5">
                                <w:pPr>
                                  <w:pStyle w:val="ListParagraph"/>
                                  <w:numPr>
                                    <w:ilvl w:val="0"/>
                                    <w:numId w:val="16"/>
                                  </w:numPr>
                                  <w:spacing w:line="360" w:lineRule="auto"/>
                                  <w:jc w:val="left"/>
                                </w:pPr>
                              </w:p>
                              <w:p w14:paraId="2AEB7C9E" w14:textId="77777777" w:rsidR="00314EE2" w:rsidRPr="00C327F4" w:rsidRDefault="00314EE2" w:rsidP="00D233A5">
                                <w:pPr>
                                  <w:pStyle w:val="ListParagraph"/>
                                  <w:numPr>
                                    <w:ilvl w:val="0"/>
                                    <w:numId w:val="16"/>
                                  </w:numPr>
                                  <w:spacing w:line="360" w:lineRule="auto"/>
                                  <w:jc w:val="left"/>
                                </w:pPr>
                              </w:p>
                              <w:p w14:paraId="27187438" w14:textId="77777777" w:rsidR="00314EE2" w:rsidRPr="00C327F4" w:rsidRDefault="00314EE2" w:rsidP="00D233A5">
                                <w:pPr>
                                  <w:pStyle w:val="ListParagraph"/>
                                  <w:numPr>
                                    <w:ilvl w:val="0"/>
                                    <w:numId w:val="16"/>
                                  </w:numPr>
                                  <w:spacing w:line="360" w:lineRule="auto"/>
                                  <w:jc w:val="left"/>
                                </w:pPr>
                              </w:p>
                              <w:p w14:paraId="702F525F" w14:textId="77777777" w:rsidR="00314EE2" w:rsidRPr="00C327F4" w:rsidRDefault="00314EE2" w:rsidP="00D233A5">
                                <w:pPr>
                                  <w:pStyle w:val="ListParagraph"/>
                                  <w:numPr>
                                    <w:ilvl w:val="0"/>
                                    <w:numId w:val="16"/>
                                  </w:numPr>
                                  <w:spacing w:line="360" w:lineRule="auto"/>
                                  <w:jc w:val="left"/>
                                </w:pPr>
                              </w:p>
                              <w:p w14:paraId="6277F208" w14:textId="77777777" w:rsidR="00314EE2" w:rsidRPr="00C327F4" w:rsidRDefault="00314EE2" w:rsidP="00D233A5">
                                <w:pPr>
                                  <w:pStyle w:val="ListParagraph"/>
                                  <w:numPr>
                                    <w:ilvl w:val="0"/>
                                    <w:numId w:val="16"/>
                                  </w:numPr>
                                  <w:spacing w:line="360" w:lineRule="auto"/>
                                  <w:jc w:val="left"/>
                                </w:pPr>
                              </w:p>
                              <w:p w14:paraId="2E8D0FEC" w14:textId="77777777" w:rsidR="00314EE2" w:rsidRPr="00C327F4" w:rsidRDefault="00314EE2" w:rsidP="00D233A5">
                                <w:pPr>
                                  <w:pStyle w:val="ListParagraph"/>
                                  <w:numPr>
                                    <w:ilvl w:val="0"/>
                                    <w:numId w:val="16"/>
                                  </w:numPr>
                                  <w:spacing w:line="360" w:lineRule="auto"/>
                                  <w:jc w:val="left"/>
                                </w:pPr>
                              </w:p>
                              <w:p w14:paraId="74A8A39A" w14:textId="77777777" w:rsidR="00314EE2" w:rsidRPr="00C327F4" w:rsidRDefault="00314EE2" w:rsidP="00D233A5">
                                <w:pPr>
                                  <w:pStyle w:val="ListParagraph"/>
                                  <w:numPr>
                                    <w:ilvl w:val="0"/>
                                    <w:numId w:val="16"/>
                                  </w:numPr>
                                  <w:spacing w:line="360" w:lineRule="auto"/>
                                  <w:jc w:val="left"/>
                                </w:pPr>
                              </w:p>
                              <w:p w14:paraId="0499471B" w14:textId="77777777" w:rsidR="00314EE2" w:rsidRPr="00C327F4" w:rsidRDefault="00314EE2" w:rsidP="00D233A5">
                                <w:pPr>
                                  <w:pStyle w:val="ListParagraph"/>
                                  <w:numPr>
                                    <w:ilvl w:val="0"/>
                                    <w:numId w:val="16"/>
                                  </w:numPr>
                                  <w:spacing w:line="360" w:lineRule="auto"/>
                                  <w:jc w:val="left"/>
                                </w:pPr>
                              </w:p>
                              <w:p w14:paraId="0749898A" w14:textId="77777777" w:rsidR="00314EE2" w:rsidRPr="00C327F4" w:rsidRDefault="00314EE2" w:rsidP="00D233A5">
                                <w:pPr>
                                  <w:pStyle w:val="ListParagraph"/>
                                  <w:numPr>
                                    <w:ilvl w:val="0"/>
                                    <w:numId w:val="16"/>
                                  </w:numPr>
                                  <w:spacing w:line="360" w:lineRule="auto"/>
                                  <w:jc w:val="left"/>
                                </w:pPr>
                              </w:p>
                              <w:p w14:paraId="2B2E257C" w14:textId="77777777" w:rsidR="00314EE2" w:rsidRPr="00C327F4" w:rsidRDefault="00314EE2" w:rsidP="00D233A5">
                                <w:pPr>
                                  <w:pStyle w:val="ListParagraph"/>
                                  <w:numPr>
                                    <w:ilvl w:val="0"/>
                                    <w:numId w:val="16"/>
                                  </w:numPr>
                                  <w:spacing w:line="360" w:lineRule="auto"/>
                                  <w:jc w:val="left"/>
                                </w:pPr>
                              </w:p>
                              <w:p w14:paraId="2460E249" w14:textId="77777777" w:rsidR="00314EE2" w:rsidRPr="00C327F4" w:rsidRDefault="00314EE2" w:rsidP="00D233A5">
                                <w:pPr>
                                  <w:pStyle w:val="ListParagraph"/>
                                  <w:numPr>
                                    <w:ilvl w:val="0"/>
                                    <w:numId w:val="16"/>
                                  </w:numPr>
                                  <w:spacing w:line="360" w:lineRule="auto"/>
                                  <w:jc w:val="left"/>
                                </w:pPr>
                              </w:p>
                              <w:p w14:paraId="33D5D500" w14:textId="77777777" w:rsidR="00314EE2" w:rsidRPr="00C327F4" w:rsidRDefault="00314EE2" w:rsidP="00D233A5">
                                <w:pPr>
                                  <w:pStyle w:val="ListParagraph"/>
                                  <w:numPr>
                                    <w:ilvl w:val="0"/>
                                    <w:numId w:val="16"/>
                                  </w:numPr>
                                  <w:spacing w:line="360" w:lineRule="auto"/>
                                  <w:jc w:val="left"/>
                                </w:pPr>
                              </w:p>
                              <w:p w14:paraId="2D59299B" w14:textId="77777777" w:rsidR="00314EE2" w:rsidRPr="00C327F4" w:rsidRDefault="00314EE2" w:rsidP="00D233A5">
                                <w:pPr>
                                  <w:pStyle w:val="ListParagraph"/>
                                  <w:numPr>
                                    <w:ilvl w:val="0"/>
                                    <w:numId w:val="16"/>
                                  </w:numPr>
                                  <w:spacing w:line="360" w:lineRule="auto"/>
                                  <w:jc w:val="left"/>
                                </w:pPr>
                              </w:p>
                              <w:p w14:paraId="509DF986" w14:textId="77777777" w:rsidR="00314EE2" w:rsidRPr="00C327F4" w:rsidRDefault="00314EE2" w:rsidP="00D233A5">
                                <w:pPr>
                                  <w:pStyle w:val="ListParagraph"/>
                                  <w:numPr>
                                    <w:ilvl w:val="0"/>
                                    <w:numId w:val="16"/>
                                  </w:numPr>
                                  <w:spacing w:line="360" w:lineRule="auto"/>
                                  <w:jc w:val="left"/>
                                </w:pPr>
                              </w:p>
                              <w:p w14:paraId="577A57D4" w14:textId="77777777" w:rsidR="00314EE2" w:rsidRPr="00C327F4" w:rsidRDefault="00314EE2" w:rsidP="00D233A5">
                                <w:pPr>
                                  <w:pStyle w:val="ListParagraph"/>
                                  <w:numPr>
                                    <w:ilvl w:val="0"/>
                                    <w:numId w:val="16"/>
                                  </w:numPr>
                                  <w:spacing w:line="360" w:lineRule="auto"/>
                                  <w:jc w:val="left"/>
                                </w:pPr>
                              </w:p>
                              <w:p w14:paraId="0B884B2B" w14:textId="77777777" w:rsidR="00314EE2" w:rsidRPr="00C327F4" w:rsidRDefault="00314EE2" w:rsidP="00D233A5">
                                <w:pPr>
                                  <w:pStyle w:val="ListParagraph"/>
                                  <w:numPr>
                                    <w:ilvl w:val="0"/>
                                    <w:numId w:val="16"/>
                                  </w:numPr>
                                  <w:spacing w:line="360" w:lineRule="auto"/>
                                  <w:jc w:val="left"/>
                                </w:pPr>
                              </w:p>
                              <w:p w14:paraId="06B85A5C" w14:textId="77777777" w:rsidR="00314EE2" w:rsidRPr="00C327F4" w:rsidRDefault="00314EE2" w:rsidP="00D233A5">
                                <w:pPr>
                                  <w:pStyle w:val="ListParagraph"/>
                                  <w:numPr>
                                    <w:ilvl w:val="0"/>
                                    <w:numId w:val="16"/>
                                  </w:numPr>
                                  <w:spacing w:line="360" w:lineRule="auto"/>
                                  <w:jc w:val="left"/>
                                </w:pPr>
                              </w:p>
                              <w:p w14:paraId="696F3590" w14:textId="77777777" w:rsidR="00314EE2" w:rsidRPr="00C327F4" w:rsidRDefault="00314EE2" w:rsidP="00D233A5">
                                <w:pPr>
                                  <w:pStyle w:val="ListParagraph"/>
                                  <w:numPr>
                                    <w:ilvl w:val="0"/>
                                    <w:numId w:val="16"/>
                                  </w:numPr>
                                  <w:spacing w:line="360" w:lineRule="auto"/>
                                  <w:jc w:val="left"/>
                                </w:pPr>
                              </w:p>
                              <w:p w14:paraId="6A66D3B7" w14:textId="77777777" w:rsidR="00314EE2" w:rsidRPr="00C327F4" w:rsidRDefault="00314EE2" w:rsidP="00D233A5">
                                <w:pPr>
                                  <w:pStyle w:val="ListParagraph"/>
                                  <w:numPr>
                                    <w:ilvl w:val="0"/>
                                    <w:numId w:val="16"/>
                                  </w:numPr>
                                  <w:spacing w:line="360" w:lineRule="auto"/>
                                  <w:jc w:val="left"/>
                                </w:pPr>
                              </w:p>
                              <w:p w14:paraId="05D4FDBC" w14:textId="77777777" w:rsidR="00314EE2" w:rsidRPr="00C327F4" w:rsidRDefault="00314EE2" w:rsidP="00D233A5">
                                <w:pPr>
                                  <w:pStyle w:val="ListParagraph"/>
                                  <w:numPr>
                                    <w:ilvl w:val="0"/>
                                    <w:numId w:val="16"/>
                                  </w:numPr>
                                  <w:spacing w:line="360" w:lineRule="auto"/>
                                  <w:jc w:val="left"/>
                                </w:pPr>
                              </w:p>
                              <w:p w14:paraId="5716B823" w14:textId="77777777" w:rsidR="00314EE2" w:rsidRPr="00C327F4" w:rsidRDefault="00314EE2" w:rsidP="00D233A5">
                                <w:pPr>
                                  <w:pStyle w:val="ListParagraph"/>
                                  <w:numPr>
                                    <w:ilvl w:val="0"/>
                                    <w:numId w:val="16"/>
                                  </w:numPr>
                                  <w:spacing w:line="360" w:lineRule="auto"/>
                                  <w:jc w:val="left"/>
                                </w:pPr>
                              </w:p>
                              <w:p w14:paraId="1DA30250" w14:textId="77777777" w:rsidR="00314EE2" w:rsidRPr="00C327F4" w:rsidRDefault="00314EE2" w:rsidP="00D233A5">
                                <w:pPr>
                                  <w:pStyle w:val="ListParagraph"/>
                                  <w:numPr>
                                    <w:ilvl w:val="0"/>
                                    <w:numId w:val="16"/>
                                  </w:numPr>
                                  <w:spacing w:line="360" w:lineRule="auto"/>
                                  <w:jc w:val="left"/>
                                </w:pPr>
                              </w:p>
                              <w:p w14:paraId="119C8A9C" w14:textId="77777777" w:rsidR="00314EE2" w:rsidRPr="00C327F4" w:rsidRDefault="00314EE2" w:rsidP="00D233A5">
                                <w:pPr>
                                  <w:pStyle w:val="ListParagraph"/>
                                  <w:numPr>
                                    <w:ilvl w:val="0"/>
                                    <w:numId w:val="16"/>
                                  </w:numPr>
                                  <w:spacing w:line="360" w:lineRule="auto"/>
                                  <w:jc w:val="left"/>
                                </w:pPr>
                              </w:p>
                              <w:p w14:paraId="3D7E4A74" w14:textId="77777777" w:rsidR="00314EE2" w:rsidRPr="00C327F4" w:rsidRDefault="00314EE2" w:rsidP="00D233A5">
                                <w:pPr>
                                  <w:pStyle w:val="ListParagraph"/>
                                  <w:numPr>
                                    <w:ilvl w:val="0"/>
                                    <w:numId w:val="16"/>
                                  </w:numPr>
                                  <w:spacing w:line="360" w:lineRule="auto"/>
                                  <w:jc w:val="left"/>
                                </w:pPr>
                              </w:p>
                              <w:p w14:paraId="30FB1E6E" w14:textId="77777777" w:rsidR="00314EE2" w:rsidRPr="00C327F4" w:rsidRDefault="00314EE2" w:rsidP="00D233A5">
                                <w:pPr>
                                  <w:pStyle w:val="ListParagraph"/>
                                  <w:numPr>
                                    <w:ilvl w:val="0"/>
                                    <w:numId w:val="16"/>
                                  </w:numPr>
                                  <w:spacing w:line="360" w:lineRule="auto"/>
                                  <w:jc w:val="left"/>
                                </w:pPr>
                              </w:p>
                              <w:p w14:paraId="2CCB3715" w14:textId="77777777" w:rsidR="00314EE2" w:rsidRPr="00C327F4" w:rsidRDefault="00314EE2" w:rsidP="00D233A5">
                                <w:pPr>
                                  <w:pStyle w:val="ListParagraph"/>
                                  <w:numPr>
                                    <w:ilvl w:val="0"/>
                                    <w:numId w:val="16"/>
                                  </w:numPr>
                                  <w:spacing w:line="360" w:lineRule="auto"/>
                                  <w:jc w:val="left"/>
                                </w:pPr>
                              </w:p>
                              <w:p w14:paraId="0B0CE14C" w14:textId="77777777" w:rsidR="00314EE2" w:rsidRPr="00C327F4" w:rsidRDefault="00314EE2" w:rsidP="00D233A5">
                                <w:pPr>
                                  <w:pStyle w:val="ListParagraph"/>
                                  <w:numPr>
                                    <w:ilvl w:val="0"/>
                                    <w:numId w:val="16"/>
                                  </w:numPr>
                                  <w:spacing w:line="360" w:lineRule="auto"/>
                                  <w:jc w:val="left"/>
                                </w:pPr>
                              </w:p>
                              <w:p w14:paraId="082BCAB9" w14:textId="77777777" w:rsidR="00314EE2" w:rsidRPr="00C327F4" w:rsidRDefault="00314EE2" w:rsidP="00D233A5">
                                <w:pPr>
                                  <w:pStyle w:val="ListParagraph"/>
                                  <w:numPr>
                                    <w:ilvl w:val="0"/>
                                    <w:numId w:val="16"/>
                                  </w:numPr>
                                  <w:spacing w:line="360" w:lineRule="auto"/>
                                  <w:jc w:val="left"/>
                                </w:pPr>
                              </w:p>
                              <w:p w14:paraId="130CD1D5" w14:textId="77777777" w:rsidR="00314EE2" w:rsidRPr="00C327F4" w:rsidRDefault="00314EE2" w:rsidP="00D233A5">
                                <w:pPr>
                                  <w:pStyle w:val="ListParagraph"/>
                                  <w:numPr>
                                    <w:ilvl w:val="0"/>
                                    <w:numId w:val="16"/>
                                  </w:numPr>
                                  <w:spacing w:line="360" w:lineRule="auto"/>
                                  <w:jc w:val="left"/>
                                </w:pPr>
                              </w:p>
                              <w:p w14:paraId="6DDA9BD0" w14:textId="77777777" w:rsidR="00314EE2" w:rsidRPr="00C327F4" w:rsidRDefault="00314EE2" w:rsidP="00D233A5">
                                <w:pPr>
                                  <w:pStyle w:val="ListParagraph"/>
                                  <w:numPr>
                                    <w:ilvl w:val="0"/>
                                    <w:numId w:val="16"/>
                                  </w:numPr>
                                  <w:spacing w:line="360" w:lineRule="auto"/>
                                  <w:jc w:val="left"/>
                                </w:pPr>
                              </w:p>
                              <w:p w14:paraId="769866AE" w14:textId="77777777" w:rsidR="00314EE2" w:rsidRPr="00C327F4" w:rsidRDefault="00314EE2" w:rsidP="00D233A5">
                                <w:pPr>
                                  <w:pStyle w:val="ListParagraph"/>
                                  <w:numPr>
                                    <w:ilvl w:val="0"/>
                                    <w:numId w:val="16"/>
                                  </w:numPr>
                                  <w:spacing w:line="360" w:lineRule="auto"/>
                                  <w:jc w:val="left"/>
                                </w:pPr>
                              </w:p>
                              <w:p w14:paraId="4FA8259C" w14:textId="77777777" w:rsidR="00314EE2" w:rsidRPr="00C327F4" w:rsidRDefault="00314EE2" w:rsidP="00D233A5">
                                <w:pPr>
                                  <w:pStyle w:val="ListParagraph"/>
                                  <w:numPr>
                                    <w:ilvl w:val="0"/>
                                    <w:numId w:val="16"/>
                                  </w:numPr>
                                  <w:spacing w:line="360" w:lineRule="auto"/>
                                  <w:jc w:val="left"/>
                                </w:pPr>
                              </w:p>
                              <w:p w14:paraId="00B7AA04" w14:textId="77777777" w:rsidR="00314EE2" w:rsidRPr="00C327F4" w:rsidRDefault="00314EE2" w:rsidP="00D233A5">
                                <w:pPr>
                                  <w:pStyle w:val="ListParagraph"/>
                                  <w:numPr>
                                    <w:ilvl w:val="0"/>
                                    <w:numId w:val="16"/>
                                  </w:numPr>
                                  <w:spacing w:line="360" w:lineRule="auto"/>
                                  <w:jc w:val="left"/>
                                </w:pPr>
                              </w:p>
                              <w:p w14:paraId="210214DA" w14:textId="77777777" w:rsidR="00314EE2" w:rsidRPr="00C327F4" w:rsidRDefault="00314EE2" w:rsidP="00D233A5">
                                <w:pPr>
                                  <w:pStyle w:val="ListParagraph"/>
                                  <w:numPr>
                                    <w:ilvl w:val="0"/>
                                    <w:numId w:val="16"/>
                                  </w:numPr>
                                  <w:spacing w:line="360" w:lineRule="auto"/>
                                  <w:jc w:val="left"/>
                                </w:pPr>
                              </w:p>
                              <w:p w14:paraId="67E6A7EA" w14:textId="77777777" w:rsidR="00314EE2" w:rsidRPr="00C327F4" w:rsidRDefault="00314EE2" w:rsidP="00D233A5">
                                <w:pPr>
                                  <w:pStyle w:val="ListParagraph"/>
                                  <w:numPr>
                                    <w:ilvl w:val="0"/>
                                    <w:numId w:val="16"/>
                                  </w:numPr>
                                  <w:spacing w:line="360" w:lineRule="auto"/>
                                  <w:jc w:val="left"/>
                                </w:pPr>
                              </w:p>
                              <w:p w14:paraId="16C4B49C" w14:textId="77777777" w:rsidR="00314EE2" w:rsidRPr="00C327F4" w:rsidRDefault="00314EE2" w:rsidP="00D233A5">
                                <w:pPr>
                                  <w:pStyle w:val="ListParagraph"/>
                                  <w:numPr>
                                    <w:ilvl w:val="0"/>
                                    <w:numId w:val="16"/>
                                  </w:numPr>
                                  <w:spacing w:line="360" w:lineRule="auto"/>
                                  <w:jc w:val="left"/>
                                </w:pPr>
                              </w:p>
                              <w:p w14:paraId="13517275" w14:textId="77777777" w:rsidR="00314EE2" w:rsidRPr="00C327F4" w:rsidRDefault="00314EE2" w:rsidP="00D233A5">
                                <w:pPr>
                                  <w:pStyle w:val="ListParagraph"/>
                                  <w:numPr>
                                    <w:ilvl w:val="0"/>
                                    <w:numId w:val="16"/>
                                  </w:numPr>
                                  <w:spacing w:line="360" w:lineRule="auto"/>
                                  <w:jc w:val="left"/>
                                </w:pPr>
                              </w:p>
                              <w:p w14:paraId="36A0A54E" w14:textId="77777777" w:rsidR="00314EE2" w:rsidRPr="00C327F4" w:rsidRDefault="00314EE2" w:rsidP="00D233A5">
                                <w:pPr>
                                  <w:pStyle w:val="ListParagraph"/>
                                  <w:numPr>
                                    <w:ilvl w:val="0"/>
                                    <w:numId w:val="16"/>
                                  </w:numPr>
                                  <w:spacing w:line="360" w:lineRule="auto"/>
                                  <w:jc w:val="left"/>
                                </w:pPr>
                              </w:p>
                              <w:p w14:paraId="4BF28105" w14:textId="77777777" w:rsidR="00314EE2" w:rsidRPr="00C327F4" w:rsidRDefault="00314EE2" w:rsidP="00D233A5">
                                <w:pPr>
                                  <w:pStyle w:val="ListParagraph"/>
                                  <w:numPr>
                                    <w:ilvl w:val="0"/>
                                    <w:numId w:val="16"/>
                                  </w:numPr>
                                  <w:spacing w:line="360" w:lineRule="auto"/>
                                  <w:jc w:val="left"/>
                                </w:pPr>
                              </w:p>
                              <w:p w14:paraId="314C74EF" w14:textId="77777777" w:rsidR="00314EE2" w:rsidRPr="00C327F4" w:rsidRDefault="00314EE2" w:rsidP="00D233A5">
                                <w:pPr>
                                  <w:pStyle w:val="ListParagraph"/>
                                  <w:numPr>
                                    <w:ilvl w:val="0"/>
                                    <w:numId w:val="16"/>
                                  </w:numPr>
                                  <w:spacing w:line="360" w:lineRule="auto"/>
                                  <w:jc w:val="left"/>
                                </w:pPr>
                              </w:p>
                              <w:p w14:paraId="5D2EBFAD" w14:textId="77777777" w:rsidR="00314EE2" w:rsidRPr="00C327F4" w:rsidRDefault="00314EE2" w:rsidP="00D233A5">
                                <w:pPr>
                                  <w:pStyle w:val="ListParagraph"/>
                                  <w:numPr>
                                    <w:ilvl w:val="0"/>
                                    <w:numId w:val="16"/>
                                  </w:numPr>
                                  <w:spacing w:line="360" w:lineRule="auto"/>
                                  <w:jc w:val="left"/>
                                </w:pPr>
                              </w:p>
                              <w:p w14:paraId="657C3B4B" w14:textId="77777777" w:rsidR="00314EE2" w:rsidRPr="00C327F4" w:rsidRDefault="00314EE2" w:rsidP="00D233A5">
                                <w:pPr>
                                  <w:pStyle w:val="ListParagraph"/>
                                  <w:numPr>
                                    <w:ilvl w:val="0"/>
                                    <w:numId w:val="16"/>
                                  </w:numPr>
                                  <w:spacing w:line="360" w:lineRule="auto"/>
                                  <w:jc w:val="left"/>
                                </w:pPr>
                              </w:p>
                              <w:p w14:paraId="69FB9837" w14:textId="77777777" w:rsidR="00314EE2" w:rsidRPr="00C327F4" w:rsidRDefault="00314EE2" w:rsidP="00D233A5">
                                <w:pPr>
                                  <w:pStyle w:val="ListParagraph"/>
                                  <w:numPr>
                                    <w:ilvl w:val="0"/>
                                    <w:numId w:val="16"/>
                                  </w:numPr>
                                  <w:spacing w:line="360" w:lineRule="auto"/>
                                  <w:jc w:val="left"/>
                                </w:pPr>
                              </w:p>
                              <w:p w14:paraId="740B6C5D" w14:textId="77777777" w:rsidR="00314EE2" w:rsidRPr="00C327F4" w:rsidRDefault="00314EE2" w:rsidP="00D233A5">
                                <w:pPr>
                                  <w:pStyle w:val="ListParagraph"/>
                                  <w:numPr>
                                    <w:ilvl w:val="0"/>
                                    <w:numId w:val="16"/>
                                  </w:numPr>
                                  <w:spacing w:line="360" w:lineRule="auto"/>
                                  <w:jc w:val="left"/>
                                </w:pPr>
                              </w:p>
                              <w:p w14:paraId="75492BAF" w14:textId="77777777" w:rsidR="00314EE2" w:rsidRPr="00C327F4" w:rsidRDefault="00314EE2" w:rsidP="00D233A5">
                                <w:pPr>
                                  <w:pStyle w:val="ListParagraph"/>
                                  <w:numPr>
                                    <w:ilvl w:val="0"/>
                                    <w:numId w:val="16"/>
                                  </w:numPr>
                                  <w:spacing w:line="360" w:lineRule="auto"/>
                                  <w:jc w:val="left"/>
                                </w:pPr>
                              </w:p>
                              <w:p w14:paraId="131DDB2D" w14:textId="77777777" w:rsidR="00314EE2" w:rsidRPr="00C327F4" w:rsidRDefault="00314EE2" w:rsidP="00D233A5">
                                <w:pPr>
                                  <w:pStyle w:val="ListParagraph"/>
                                  <w:numPr>
                                    <w:ilvl w:val="0"/>
                                    <w:numId w:val="16"/>
                                  </w:numPr>
                                  <w:spacing w:line="360" w:lineRule="auto"/>
                                  <w:jc w:val="left"/>
                                </w:pPr>
                              </w:p>
                              <w:p w14:paraId="7B6E17E6" w14:textId="77777777" w:rsidR="00314EE2" w:rsidRPr="00C327F4" w:rsidRDefault="00314EE2" w:rsidP="00D233A5">
                                <w:pPr>
                                  <w:pStyle w:val="ListParagraph"/>
                                  <w:numPr>
                                    <w:ilvl w:val="0"/>
                                    <w:numId w:val="16"/>
                                  </w:numPr>
                                  <w:spacing w:line="360" w:lineRule="auto"/>
                                  <w:jc w:val="left"/>
                                </w:pPr>
                              </w:p>
                              <w:p w14:paraId="4997C87E" w14:textId="77777777" w:rsidR="00314EE2" w:rsidRPr="00C327F4" w:rsidRDefault="00314EE2" w:rsidP="00D233A5">
                                <w:pPr>
                                  <w:pStyle w:val="ListParagraph"/>
                                  <w:numPr>
                                    <w:ilvl w:val="0"/>
                                    <w:numId w:val="16"/>
                                  </w:numPr>
                                  <w:spacing w:line="360" w:lineRule="auto"/>
                                  <w:jc w:val="left"/>
                                </w:pPr>
                              </w:p>
                              <w:p w14:paraId="5EF35FDD" w14:textId="77777777" w:rsidR="00314EE2" w:rsidRPr="00C327F4" w:rsidRDefault="00314EE2" w:rsidP="00D233A5">
                                <w:pPr>
                                  <w:pStyle w:val="ListParagraph"/>
                                  <w:numPr>
                                    <w:ilvl w:val="0"/>
                                    <w:numId w:val="16"/>
                                  </w:numPr>
                                  <w:spacing w:line="360" w:lineRule="auto"/>
                                  <w:jc w:val="left"/>
                                </w:pPr>
                              </w:p>
                              <w:p w14:paraId="39B1962D" w14:textId="77777777" w:rsidR="00314EE2" w:rsidRPr="00C327F4" w:rsidRDefault="00314EE2" w:rsidP="00D233A5">
                                <w:pPr>
                                  <w:pStyle w:val="ListParagraph"/>
                                  <w:numPr>
                                    <w:ilvl w:val="0"/>
                                    <w:numId w:val="16"/>
                                  </w:numPr>
                                  <w:spacing w:line="360" w:lineRule="auto"/>
                                  <w:jc w:val="left"/>
                                </w:pPr>
                              </w:p>
                              <w:p w14:paraId="6CDAFD9C" w14:textId="77777777" w:rsidR="00314EE2" w:rsidRPr="00C327F4" w:rsidRDefault="00314EE2" w:rsidP="00D233A5">
                                <w:pPr>
                                  <w:pStyle w:val="ListParagraph"/>
                                  <w:numPr>
                                    <w:ilvl w:val="0"/>
                                    <w:numId w:val="16"/>
                                  </w:numPr>
                                  <w:spacing w:line="360" w:lineRule="auto"/>
                                  <w:jc w:val="left"/>
                                </w:pPr>
                              </w:p>
                              <w:p w14:paraId="28402B88" w14:textId="77777777" w:rsidR="00314EE2" w:rsidRPr="00C327F4" w:rsidRDefault="00314EE2" w:rsidP="00D233A5">
                                <w:pPr>
                                  <w:pStyle w:val="ListParagraph"/>
                                  <w:numPr>
                                    <w:ilvl w:val="0"/>
                                    <w:numId w:val="16"/>
                                  </w:numPr>
                                  <w:spacing w:line="360" w:lineRule="auto"/>
                                  <w:jc w:val="left"/>
                                </w:pPr>
                              </w:p>
                              <w:p w14:paraId="40D2BC6D" w14:textId="77777777" w:rsidR="00314EE2" w:rsidRPr="00C327F4" w:rsidRDefault="00314EE2" w:rsidP="00D233A5">
                                <w:pPr>
                                  <w:pStyle w:val="ListParagraph"/>
                                  <w:numPr>
                                    <w:ilvl w:val="0"/>
                                    <w:numId w:val="16"/>
                                  </w:numPr>
                                  <w:spacing w:line="360" w:lineRule="auto"/>
                                  <w:jc w:val="left"/>
                                </w:pPr>
                              </w:p>
                              <w:p w14:paraId="6F936807" w14:textId="77777777" w:rsidR="00314EE2" w:rsidRPr="00C327F4" w:rsidRDefault="00314EE2" w:rsidP="00D233A5">
                                <w:pPr>
                                  <w:pStyle w:val="ListParagraph"/>
                                  <w:numPr>
                                    <w:ilvl w:val="0"/>
                                    <w:numId w:val="16"/>
                                  </w:numPr>
                                  <w:spacing w:line="360" w:lineRule="auto"/>
                                  <w:jc w:val="left"/>
                                </w:pPr>
                              </w:p>
                              <w:p w14:paraId="050ACADC" w14:textId="77777777" w:rsidR="00314EE2" w:rsidRPr="00C327F4" w:rsidRDefault="00314EE2" w:rsidP="00D233A5">
                                <w:pPr>
                                  <w:pStyle w:val="ListParagraph"/>
                                  <w:numPr>
                                    <w:ilvl w:val="0"/>
                                    <w:numId w:val="16"/>
                                  </w:numPr>
                                  <w:spacing w:line="360" w:lineRule="auto"/>
                                  <w:jc w:val="left"/>
                                </w:pPr>
                              </w:p>
                              <w:p w14:paraId="0A150635" w14:textId="77777777" w:rsidR="00314EE2" w:rsidRPr="00C327F4" w:rsidRDefault="00314EE2" w:rsidP="00D233A5">
                                <w:pPr>
                                  <w:pStyle w:val="ListParagraph"/>
                                  <w:numPr>
                                    <w:ilvl w:val="0"/>
                                    <w:numId w:val="16"/>
                                  </w:numPr>
                                  <w:spacing w:line="360" w:lineRule="auto"/>
                                  <w:jc w:val="left"/>
                                </w:pPr>
                              </w:p>
                              <w:p w14:paraId="639BE024" w14:textId="77777777" w:rsidR="00314EE2" w:rsidRPr="00C327F4" w:rsidRDefault="00314EE2" w:rsidP="00D233A5">
                                <w:pPr>
                                  <w:pStyle w:val="ListParagraph"/>
                                  <w:numPr>
                                    <w:ilvl w:val="0"/>
                                    <w:numId w:val="16"/>
                                  </w:numPr>
                                  <w:spacing w:line="360" w:lineRule="auto"/>
                                  <w:jc w:val="left"/>
                                </w:pPr>
                              </w:p>
                              <w:p w14:paraId="6DF2AA74" w14:textId="77777777" w:rsidR="00314EE2" w:rsidRPr="00C327F4" w:rsidRDefault="00314EE2" w:rsidP="00D233A5">
                                <w:pPr>
                                  <w:pStyle w:val="ListParagraph"/>
                                  <w:numPr>
                                    <w:ilvl w:val="0"/>
                                    <w:numId w:val="16"/>
                                  </w:numPr>
                                  <w:spacing w:line="360" w:lineRule="auto"/>
                                  <w:jc w:val="left"/>
                                </w:pPr>
                              </w:p>
                              <w:p w14:paraId="11821B21" w14:textId="77777777" w:rsidR="00314EE2" w:rsidRPr="00C327F4" w:rsidRDefault="00314EE2" w:rsidP="00D233A5">
                                <w:pPr>
                                  <w:pStyle w:val="ListParagraph"/>
                                  <w:numPr>
                                    <w:ilvl w:val="0"/>
                                    <w:numId w:val="16"/>
                                  </w:numPr>
                                  <w:spacing w:line="360" w:lineRule="auto"/>
                                  <w:jc w:val="left"/>
                                </w:pPr>
                              </w:p>
                              <w:p w14:paraId="4757858C" w14:textId="77777777" w:rsidR="00314EE2" w:rsidRPr="00C327F4" w:rsidRDefault="00314EE2" w:rsidP="00D233A5">
                                <w:pPr>
                                  <w:pStyle w:val="ListParagraph"/>
                                  <w:numPr>
                                    <w:ilvl w:val="0"/>
                                    <w:numId w:val="16"/>
                                  </w:numPr>
                                  <w:spacing w:line="360" w:lineRule="auto"/>
                                  <w:jc w:val="left"/>
                                </w:pPr>
                              </w:p>
                              <w:p w14:paraId="03AB2D6C" w14:textId="77777777" w:rsidR="00314EE2" w:rsidRPr="00C327F4" w:rsidRDefault="00314EE2" w:rsidP="00D233A5">
                                <w:pPr>
                                  <w:pStyle w:val="ListParagraph"/>
                                  <w:numPr>
                                    <w:ilvl w:val="0"/>
                                    <w:numId w:val="16"/>
                                  </w:numPr>
                                  <w:spacing w:line="360" w:lineRule="auto"/>
                                  <w:jc w:val="left"/>
                                </w:pPr>
                              </w:p>
                              <w:p w14:paraId="58FA2861" w14:textId="77777777" w:rsidR="00314EE2" w:rsidRPr="00C327F4" w:rsidRDefault="00314EE2" w:rsidP="00D233A5">
                                <w:pPr>
                                  <w:pStyle w:val="ListParagraph"/>
                                  <w:numPr>
                                    <w:ilvl w:val="0"/>
                                    <w:numId w:val="16"/>
                                  </w:numPr>
                                  <w:spacing w:line="360" w:lineRule="auto"/>
                                  <w:jc w:val="left"/>
                                </w:pPr>
                              </w:p>
                              <w:p w14:paraId="0FEBE829" w14:textId="77777777" w:rsidR="00314EE2" w:rsidRPr="00C327F4" w:rsidRDefault="00314EE2" w:rsidP="00D233A5">
                                <w:pPr>
                                  <w:pStyle w:val="ListParagraph"/>
                                  <w:numPr>
                                    <w:ilvl w:val="0"/>
                                    <w:numId w:val="16"/>
                                  </w:numPr>
                                  <w:spacing w:line="360" w:lineRule="auto"/>
                                  <w:jc w:val="left"/>
                                </w:pPr>
                              </w:p>
                              <w:p w14:paraId="683614FB" w14:textId="77777777" w:rsidR="00314EE2" w:rsidRPr="00C327F4" w:rsidRDefault="00314EE2" w:rsidP="00D233A5">
                                <w:pPr>
                                  <w:pStyle w:val="ListParagraph"/>
                                  <w:numPr>
                                    <w:ilvl w:val="0"/>
                                    <w:numId w:val="16"/>
                                  </w:numPr>
                                  <w:spacing w:line="360" w:lineRule="auto"/>
                                  <w:jc w:val="left"/>
                                </w:pPr>
                              </w:p>
                              <w:p w14:paraId="7DCFC1D6" w14:textId="77777777" w:rsidR="00314EE2" w:rsidRPr="00C327F4" w:rsidRDefault="00314EE2" w:rsidP="00D233A5">
                                <w:pPr>
                                  <w:pStyle w:val="ListParagraph"/>
                                  <w:numPr>
                                    <w:ilvl w:val="0"/>
                                    <w:numId w:val="16"/>
                                  </w:numPr>
                                  <w:spacing w:line="360" w:lineRule="auto"/>
                                  <w:jc w:val="left"/>
                                </w:pPr>
                              </w:p>
                              <w:p w14:paraId="264C3B16" w14:textId="77777777" w:rsidR="00314EE2" w:rsidRPr="00C327F4" w:rsidRDefault="00314EE2" w:rsidP="00D233A5">
                                <w:pPr>
                                  <w:pStyle w:val="ListParagraph"/>
                                  <w:numPr>
                                    <w:ilvl w:val="0"/>
                                    <w:numId w:val="16"/>
                                  </w:numPr>
                                  <w:spacing w:line="360" w:lineRule="auto"/>
                                  <w:jc w:val="left"/>
                                </w:pPr>
                              </w:p>
                              <w:p w14:paraId="558376B6" w14:textId="77777777" w:rsidR="00314EE2" w:rsidRPr="00C327F4" w:rsidRDefault="00314EE2" w:rsidP="00D233A5">
                                <w:pPr>
                                  <w:pStyle w:val="ListParagraph"/>
                                  <w:numPr>
                                    <w:ilvl w:val="0"/>
                                    <w:numId w:val="16"/>
                                  </w:numPr>
                                  <w:spacing w:line="360" w:lineRule="auto"/>
                                  <w:jc w:val="left"/>
                                </w:pPr>
                              </w:p>
                              <w:p w14:paraId="2F6DF50B" w14:textId="77777777" w:rsidR="00314EE2" w:rsidRPr="00C327F4" w:rsidRDefault="00314EE2" w:rsidP="00D233A5">
                                <w:pPr>
                                  <w:pStyle w:val="ListParagraph"/>
                                  <w:numPr>
                                    <w:ilvl w:val="0"/>
                                    <w:numId w:val="16"/>
                                  </w:numPr>
                                  <w:spacing w:line="360" w:lineRule="auto"/>
                                  <w:jc w:val="left"/>
                                </w:pPr>
                              </w:p>
                              <w:p w14:paraId="285E6111" w14:textId="77777777" w:rsidR="00314EE2" w:rsidRPr="00C327F4" w:rsidRDefault="00314EE2" w:rsidP="00D233A5">
                                <w:pPr>
                                  <w:pStyle w:val="ListParagraph"/>
                                  <w:numPr>
                                    <w:ilvl w:val="0"/>
                                    <w:numId w:val="16"/>
                                  </w:numPr>
                                  <w:spacing w:line="360" w:lineRule="auto"/>
                                  <w:jc w:val="left"/>
                                </w:pPr>
                              </w:p>
                              <w:p w14:paraId="47BE9A40" w14:textId="77777777" w:rsidR="00314EE2" w:rsidRPr="00C327F4" w:rsidRDefault="00314EE2" w:rsidP="00D233A5">
                                <w:pPr>
                                  <w:pStyle w:val="ListParagraph"/>
                                  <w:numPr>
                                    <w:ilvl w:val="0"/>
                                    <w:numId w:val="16"/>
                                  </w:numPr>
                                  <w:spacing w:line="360" w:lineRule="auto"/>
                                  <w:jc w:val="left"/>
                                </w:pPr>
                              </w:p>
                              <w:p w14:paraId="76305141" w14:textId="77777777" w:rsidR="00314EE2" w:rsidRPr="00C327F4" w:rsidRDefault="00314EE2" w:rsidP="00D233A5">
                                <w:pPr>
                                  <w:pStyle w:val="ListParagraph"/>
                                  <w:numPr>
                                    <w:ilvl w:val="0"/>
                                    <w:numId w:val="16"/>
                                  </w:numPr>
                                  <w:spacing w:line="360" w:lineRule="auto"/>
                                  <w:jc w:val="left"/>
                                </w:pPr>
                              </w:p>
                              <w:p w14:paraId="36AA19CF" w14:textId="77777777" w:rsidR="00314EE2" w:rsidRPr="00C327F4" w:rsidRDefault="00314EE2" w:rsidP="00D233A5">
                                <w:pPr>
                                  <w:pStyle w:val="ListParagraph"/>
                                  <w:numPr>
                                    <w:ilvl w:val="0"/>
                                    <w:numId w:val="16"/>
                                  </w:numPr>
                                  <w:spacing w:line="360" w:lineRule="auto"/>
                                  <w:jc w:val="left"/>
                                </w:pPr>
                              </w:p>
                              <w:p w14:paraId="36ACE2F5" w14:textId="77777777" w:rsidR="00314EE2" w:rsidRPr="00C327F4" w:rsidRDefault="00314EE2" w:rsidP="00D233A5">
                                <w:pPr>
                                  <w:pStyle w:val="ListParagraph"/>
                                  <w:numPr>
                                    <w:ilvl w:val="0"/>
                                    <w:numId w:val="16"/>
                                  </w:numPr>
                                  <w:spacing w:line="360" w:lineRule="auto"/>
                                  <w:jc w:val="left"/>
                                </w:pPr>
                              </w:p>
                              <w:p w14:paraId="218B92CB" w14:textId="77777777" w:rsidR="00314EE2" w:rsidRPr="00C327F4" w:rsidRDefault="00314EE2" w:rsidP="00D233A5">
                                <w:pPr>
                                  <w:pStyle w:val="ListParagraph"/>
                                  <w:numPr>
                                    <w:ilvl w:val="0"/>
                                    <w:numId w:val="16"/>
                                  </w:numPr>
                                  <w:spacing w:line="360" w:lineRule="auto"/>
                                  <w:jc w:val="left"/>
                                </w:pPr>
                              </w:p>
                              <w:p w14:paraId="028B3BA9" w14:textId="77777777" w:rsidR="00314EE2" w:rsidRPr="00C327F4" w:rsidRDefault="00314EE2" w:rsidP="00D233A5">
                                <w:pPr>
                                  <w:pStyle w:val="ListParagraph"/>
                                  <w:numPr>
                                    <w:ilvl w:val="0"/>
                                    <w:numId w:val="16"/>
                                  </w:numPr>
                                  <w:spacing w:line="360" w:lineRule="auto"/>
                                  <w:jc w:val="left"/>
                                </w:pPr>
                              </w:p>
                              <w:p w14:paraId="327C6191" w14:textId="77777777" w:rsidR="00314EE2" w:rsidRPr="00C327F4" w:rsidRDefault="00314EE2" w:rsidP="00D233A5">
                                <w:pPr>
                                  <w:pStyle w:val="ListParagraph"/>
                                  <w:numPr>
                                    <w:ilvl w:val="0"/>
                                    <w:numId w:val="16"/>
                                  </w:numPr>
                                  <w:spacing w:line="360" w:lineRule="auto"/>
                                  <w:jc w:val="left"/>
                                </w:pPr>
                              </w:p>
                              <w:p w14:paraId="68B7C0BB" w14:textId="77777777" w:rsidR="00314EE2" w:rsidRPr="00C327F4" w:rsidRDefault="00314EE2" w:rsidP="00D233A5">
                                <w:pPr>
                                  <w:pStyle w:val="ListParagraph"/>
                                  <w:numPr>
                                    <w:ilvl w:val="0"/>
                                    <w:numId w:val="16"/>
                                  </w:numPr>
                                  <w:spacing w:line="360" w:lineRule="auto"/>
                                  <w:jc w:val="left"/>
                                </w:pPr>
                              </w:p>
                              <w:p w14:paraId="6C69BA98" w14:textId="77777777" w:rsidR="00314EE2" w:rsidRPr="00C327F4" w:rsidRDefault="00314EE2" w:rsidP="00D233A5">
                                <w:pPr>
                                  <w:pStyle w:val="ListParagraph"/>
                                  <w:numPr>
                                    <w:ilvl w:val="0"/>
                                    <w:numId w:val="16"/>
                                  </w:numPr>
                                  <w:spacing w:line="360" w:lineRule="auto"/>
                                  <w:jc w:val="left"/>
                                </w:pPr>
                              </w:p>
                              <w:p w14:paraId="2F28524E" w14:textId="77777777" w:rsidR="00314EE2" w:rsidRPr="00C327F4" w:rsidRDefault="00314EE2" w:rsidP="00D233A5">
                                <w:pPr>
                                  <w:pStyle w:val="ListParagraph"/>
                                  <w:numPr>
                                    <w:ilvl w:val="0"/>
                                    <w:numId w:val="16"/>
                                  </w:numPr>
                                  <w:spacing w:line="360" w:lineRule="auto"/>
                                  <w:jc w:val="left"/>
                                </w:pPr>
                              </w:p>
                              <w:p w14:paraId="38EA4231" w14:textId="77777777" w:rsidR="00314EE2" w:rsidRPr="00C327F4" w:rsidRDefault="00314EE2" w:rsidP="00D233A5">
                                <w:pPr>
                                  <w:pStyle w:val="ListParagraph"/>
                                  <w:numPr>
                                    <w:ilvl w:val="0"/>
                                    <w:numId w:val="16"/>
                                  </w:numPr>
                                  <w:spacing w:line="360" w:lineRule="auto"/>
                                  <w:jc w:val="left"/>
                                </w:pPr>
                              </w:p>
                              <w:p w14:paraId="0DFA3310" w14:textId="77777777" w:rsidR="00314EE2" w:rsidRPr="00C327F4" w:rsidRDefault="00314EE2" w:rsidP="00D233A5">
                                <w:pPr>
                                  <w:pStyle w:val="ListParagraph"/>
                                  <w:numPr>
                                    <w:ilvl w:val="0"/>
                                    <w:numId w:val="16"/>
                                  </w:numPr>
                                  <w:spacing w:line="360" w:lineRule="auto"/>
                                  <w:jc w:val="left"/>
                                </w:pPr>
                              </w:p>
                              <w:p w14:paraId="52859772" w14:textId="77777777" w:rsidR="00314EE2" w:rsidRPr="00C327F4" w:rsidRDefault="00314EE2" w:rsidP="00D233A5">
                                <w:pPr>
                                  <w:pStyle w:val="ListParagraph"/>
                                  <w:numPr>
                                    <w:ilvl w:val="0"/>
                                    <w:numId w:val="16"/>
                                  </w:numPr>
                                  <w:spacing w:line="360" w:lineRule="auto"/>
                                  <w:jc w:val="left"/>
                                </w:pPr>
                              </w:p>
                              <w:p w14:paraId="6A0FD7D0" w14:textId="77777777" w:rsidR="00314EE2" w:rsidRPr="00C327F4" w:rsidRDefault="00314EE2" w:rsidP="00D233A5">
                                <w:pPr>
                                  <w:pStyle w:val="ListParagraph"/>
                                  <w:numPr>
                                    <w:ilvl w:val="0"/>
                                    <w:numId w:val="16"/>
                                  </w:numPr>
                                  <w:spacing w:line="360" w:lineRule="auto"/>
                                  <w:jc w:val="left"/>
                                </w:pPr>
                              </w:p>
                              <w:p w14:paraId="7CD739E0" w14:textId="77777777" w:rsidR="00314EE2" w:rsidRPr="00C327F4" w:rsidRDefault="00314EE2" w:rsidP="00D233A5">
                                <w:pPr>
                                  <w:pStyle w:val="ListParagraph"/>
                                  <w:numPr>
                                    <w:ilvl w:val="0"/>
                                    <w:numId w:val="16"/>
                                  </w:numPr>
                                  <w:spacing w:line="360" w:lineRule="auto"/>
                                  <w:jc w:val="left"/>
                                </w:pPr>
                              </w:p>
                              <w:p w14:paraId="67D4351E" w14:textId="77777777" w:rsidR="00314EE2" w:rsidRPr="00C327F4" w:rsidRDefault="00314EE2" w:rsidP="00D233A5">
                                <w:pPr>
                                  <w:pStyle w:val="ListParagraph"/>
                                  <w:numPr>
                                    <w:ilvl w:val="0"/>
                                    <w:numId w:val="16"/>
                                  </w:numPr>
                                  <w:spacing w:line="360" w:lineRule="auto"/>
                                  <w:jc w:val="left"/>
                                </w:pPr>
                              </w:p>
                              <w:p w14:paraId="5306AB92" w14:textId="77777777" w:rsidR="00314EE2" w:rsidRPr="00C327F4" w:rsidRDefault="00314EE2" w:rsidP="00D233A5">
                                <w:pPr>
                                  <w:pStyle w:val="ListParagraph"/>
                                  <w:numPr>
                                    <w:ilvl w:val="0"/>
                                    <w:numId w:val="16"/>
                                  </w:numPr>
                                  <w:spacing w:line="360" w:lineRule="auto"/>
                                  <w:jc w:val="left"/>
                                </w:pPr>
                              </w:p>
                              <w:p w14:paraId="41F0DA8D" w14:textId="77777777" w:rsidR="00314EE2" w:rsidRPr="00C327F4" w:rsidRDefault="00314EE2" w:rsidP="00D233A5">
                                <w:pPr>
                                  <w:pStyle w:val="ListParagraph"/>
                                  <w:numPr>
                                    <w:ilvl w:val="0"/>
                                    <w:numId w:val="16"/>
                                  </w:numPr>
                                  <w:spacing w:line="360" w:lineRule="auto"/>
                                  <w:jc w:val="left"/>
                                </w:pPr>
                              </w:p>
                              <w:p w14:paraId="4FFD3D3F" w14:textId="77777777" w:rsidR="00314EE2" w:rsidRPr="00C327F4" w:rsidRDefault="00314EE2" w:rsidP="00D233A5">
                                <w:pPr>
                                  <w:pStyle w:val="ListParagraph"/>
                                  <w:numPr>
                                    <w:ilvl w:val="0"/>
                                    <w:numId w:val="16"/>
                                  </w:numPr>
                                  <w:spacing w:line="360" w:lineRule="auto"/>
                                  <w:jc w:val="left"/>
                                </w:pPr>
                              </w:p>
                              <w:p w14:paraId="4123748D" w14:textId="77777777" w:rsidR="00314EE2" w:rsidRPr="00C327F4" w:rsidRDefault="00314EE2" w:rsidP="00D233A5">
                                <w:pPr>
                                  <w:pStyle w:val="ListParagraph"/>
                                  <w:numPr>
                                    <w:ilvl w:val="0"/>
                                    <w:numId w:val="16"/>
                                  </w:numPr>
                                  <w:spacing w:line="360" w:lineRule="auto"/>
                                  <w:jc w:val="left"/>
                                </w:pPr>
                              </w:p>
                              <w:p w14:paraId="083B16D3" w14:textId="77777777" w:rsidR="00314EE2" w:rsidRPr="00C327F4" w:rsidRDefault="00314EE2" w:rsidP="00D233A5">
                                <w:pPr>
                                  <w:pStyle w:val="ListParagraph"/>
                                  <w:numPr>
                                    <w:ilvl w:val="0"/>
                                    <w:numId w:val="16"/>
                                  </w:numPr>
                                  <w:spacing w:line="360" w:lineRule="auto"/>
                                  <w:jc w:val="left"/>
                                </w:pPr>
                              </w:p>
                              <w:p w14:paraId="5DE748B5" w14:textId="77777777" w:rsidR="00314EE2" w:rsidRPr="00C327F4" w:rsidRDefault="00314EE2" w:rsidP="00D233A5">
                                <w:pPr>
                                  <w:pStyle w:val="ListParagraph"/>
                                  <w:numPr>
                                    <w:ilvl w:val="0"/>
                                    <w:numId w:val="16"/>
                                  </w:numPr>
                                  <w:spacing w:line="360" w:lineRule="auto"/>
                                  <w:jc w:val="left"/>
                                </w:pPr>
                              </w:p>
                              <w:p w14:paraId="0CDD4078" w14:textId="77777777" w:rsidR="00314EE2" w:rsidRPr="00C327F4" w:rsidRDefault="00314EE2" w:rsidP="00D233A5">
                                <w:pPr>
                                  <w:pStyle w:val="ListParagraph"/>
                                  <w:numPr>
                                    <w:ilvl w:val="0"/>
                                    <w:numId w:val="16"/>
                                  </w:numPr>
                                  <w:spacing w:line="360" w:lineRule="auto"/>
                                  <w:jc w:val="left"/>
                                </w:pPr>
                              </w:p>
                              <w:p w14:paraId="1EFEE09C" w14:textId="77777777" w:rsidR="00314EE2" w:rsidRPr="00C327F4" w:rsidRDefault="00314EE2" w:rsidP="00D233A5">
                                <w:pPr>
                                  <w:pStyle w:val="ListParagraph"/>
                                  <w:numPr>
                                    <w:ilvl w:val="0"/>
                                    <w:numId w:val="16"/>
                                  </w:numPr>
                                  <w:spacing w:line="360" w:lineRule="auto"/>
                                  <w:jc w:val="left"/>
                                </w:pPr>
                              </w:p>
                              <w:p w14:paraId="32FB902C" w14:textId="77777777" w:rsidR="00314EE2" w:rsidRPr="00C327F4" w:rsidRDefault="00314EE2" w:rsidP="00D233A5">
                                <w:pPr>
                                  <w:pStyle w:val="ListParagraph"/>
                                  <w:numPr>
                                    <w:ilvl w:val="0"/>
                                    <w:numId w:val="16"/>
                                  </w:numPr>
                                  <w:spacing w:line="360" w:lineRule="auto"/>
                                  <w:jc w:val="left"/>
                                </w:pPr>
                              </w:p>
                              <w:p w14:paraId="77D6B71B" w14:textId="77777777" w:rsidR="00314EE2" w:rsidRPr="00C327F4" w:rsidRDefault="00314EE2" w:rsidP="00D233A5">
                                <w:pPr>
                                  <w:pStyle w:val="ListParagraph"/>
                                  <w:numPr>
                                    <w:ilvl w:val="0"/>
                                    <w:numId w:val="16"/>
                                  </w:numPr>
                                  <w:spacing w:line="360" w:lineRule="auto"/>
                                  <w:jc w:val="left"/>
                                </w:pPr>
                              </w:p>
                              <w:p w14:paraId="033B7FD2" w14:textId="77777777" w:rsidR="00314EE2" w:rsidRPr="00C327F4" w:rsidRDefault="00314EE2" w:rsidP="00D233A5">
                                <w:pPr>
                                  <w:pStyle w:val="ListParagraph"/>
                                  <w:numPr>
                                    <w:ilvl w:val="0"/>
                                    <w:numId w:val="16"/>
                                  </w:numPr>
                                  <w:spacing w:line="360" w:lineRule="auto"/>
                                  <w:jc w:val="left"/>
                                </w:pPr>
                              </w:p>
                              <w:p w14:paraId="1CA35C41" w14:textId="77777777" w:rsidR="00314EE2" w:rsidRPr="00C327F4" w:rsidRDefault="00314EE2" w:rsidP="00D233A5">
                                <w:pPr>
                                  <w:pStyle w:val="ListParagraph"/>
                                  <w:numPr>
                                    <w:ilvl w:val="0"/>
                                    <w:numId w:val="16"/>
                                  </w:numPr>
                                  <w:spacing w:line="360" w:lineRule="auto"/>
                                  <w:jc w:val="left"/>
                                </w:pPr>
                              </w:p>
                              <w:p w14:paraId="4216EF99" w14:textId="77777777" w:rsidR="00314EE2" w:rsidRPr="00C327F4" w:rsidRDefault="00314EE2" w:rsidP="00D233A5">
                                <w:pPr>
                                  <w:pStyle w:val="ListParagraph"/>
                                  <w:numPr>
                                    <w:ilvl w:val="0"/>
                                    <w:numId w:val="16"/>
                                  </w:numPr>
                                  <w:spacing w:line="360" w:lineRule="auto"/>
                                  <w:jc w:val="left"/>
                                </w:pPr>
                              </w:p>
                              <w:p w14:paraId="04F2A417" w14:textId="77777777" w:rsidR="00314EE2" w:rsidRPr="00C327F4" w:rsidRDefault="00314EE2" w:rsidP="00D233A5">
                                <w:pPr>
                                  <w:pStyle w:val="ListParagraph"/>
                                  <w:numPr>
                                    <w:ilvl w:val="0"/>
                                    <w:numId w:val="16"/>
                                  </w:numPr>
                                  <w:spacing w:line="360" w:lineRule="auto"/>
                                  <w:jc w:val="left"/>
                                </w:pPr>
                              </w:p>
                              <w:p w14:paraId="6B8DC239" w14:textId="77777777" w:rsidR="00314EE2" w:rsidRPr="00C327F4" w:rsidRDefault="00314EE2" w:rsidP="00D233A5">
                                <w:pPr>
                                  <w:pStyle w:val="ListParagraph"/>
                                  <w:numPr>
                                    <w:ilvl w:val="0"/>
                                    <w:numId w:val="16"/>
                                  </w:numPr>
                                  <w:spacing w:line="360" w:lineRule="auto"/>
                                  <w:jc w:val="left"/>
                                </w:pPr>
                              </w:p>
                              <w:p w14:paraId="3860E391" w14:textId="77777777" w:rsidR="00314EE2" w:rsidRPr="00C327F4" w:rsidRDefault="00314EE2" w:rsidP="00D233A5">
                                <w:pPr>
                                  <w:pStyle w:val="ListParagraph"/>
                                  <w:numPr>
                                    <w:ilvl w:val="0"/>
                                    <w:numId w:val="16"/>
                                  </w:numPr>
                                  <w:spacing w:line="360" w:lineRule="auto"/>
                                  <w:jc w:val="left"/>
                                </w:pPr>
                              </w:p>
                              <w:p w14:paraId="780709DD" w14:textId="77777777" w:rsidR="00314EE2" w:rsidRPr="00C327F4" w:rsidRDefault="00314EE2" w:rsidP="00D233A5">
                                <w:pPr>
                                  <w:pStyle w:val="ListParagraph"/>
                                  <w:numPr>
                                    <w:ilvl w:val="0"/>
                                    <w:numId w:val="16"/>
                                  </w:numPr>
                                  <w:spacing w:line="360" w:lineRule="auto"/>
                                  <w:jc w:val="left"/>
                                </w:pPr>
                              </w:p>
                              <w:p w14:paraId="41125B78" w14:textId="77777777" w:rsidR="00314EE2" w:rsidRPr="00C327F4" w:rsidRDefault="00314EE2" w:rsidP="00D233A5">
                                <w:pPr>
                                  <w:pStyle w:val="ListParagraph"/>
                                  <w:numPr>
                                    <w:ilvl w:val="0"/>
                                    <w:numId w:val="16"/>
                                  </w:numPr>
                                  <w:spacing w:line="360" w:lineRule="auto"/>
                                  <w:jc w:val="left"/>
                                </w:pPr>
                              </w:p>
                              <w:p w14:paraId="784BF1EB" w14:textId="77777777" w:rsidR="00314EE2" w:rsidRPr="00C327F4" w:rsidRDefault="00314EE2" w:rsidP="00D233A5">
                                <w:pPr>
                                  <w:pStyle w:val="ListParagraph"/>
                                  <w:numPr>
                                    <w:ilvl w:val="0"/>
                                    <w:numId w:val="16"/>
                                  </w:numPr>
                                  <w:spacing w:line="360" w:lineRule="auto"/>
                                  <w:jc w:val="left"/>
                                </w:pPr>
                              </w:p>
                              <w:p w14:paraId="148CB0B8" w14:textId="77777777" w:rsidR="00314EE2" w:rsidRPr="00C327F4" w:rsidRDefault="00314EE2" w:rsidP="00D233A5">
                                <w:pPr>
                                  <w:pStyle w:val="ListParagraph"/>
                                  <w:numPr>
                                    <w:ilvl w:val="0"/>
                                    <w:numId w:val="16"/>
                                  </w:numPr>
                                  <w:spacing w:line="360" w:lineRule="auto"/>
                                  <w:jc w:val="left"/>
                                </w:pPr>
                              </w:p>
                              <w:p w14:paraId="74644F58" w14:textId="77777777" w:rsidR="00314EE2" w:rsidRPr="00C327F4" w:rsidRDefault="00314EE2" w:rsidP="00D233A5">
                                <w:pPr>
                                  <w:pStyle w:val="ListParagraph"/>
                                  <w:numPr>
                                    <w:ilvl w:val="0"/>
                                    <w:numId w:val="16"/>
                                  </w:numPr>
                                  <w:spacing w:line="360" w:lineRule="auto"/>
                                  <w:jc w:val="left"/>
                                </w:pPr>
                              </w:p>
                              <w:p w14:paraId="4744CE44" w14:textId="77777777" w:rsidR="00314EE2" w:rsidRPr="00C327F4" w:rsidRDefault="00314EE2" w:rsidP="00D233A5">
                                <w:pPr>
                                  <w:pStyle w:val="ListParagraph"/>
                                  <w:numPr>
                                    <w:ilvl w:val="0"/>
                                    <w:numId w:val="16"/>
                                  </w:numPr>
                                  <w:spacing w:line="360" w:lineRule="auto"/>
                                  <w:jc w:val="left"/>
                                </w:pPr>
                              </w:p>
                              <w:p w14:paraId="35A9E4BD" w14:textId="77777777" w:rsidR="00314EE2" w:rsidRPr="00C327F4" w:rsidRDefault="00314EE2" w:rsidP="00D233A5">
                                <w:pPr>
                                  <w:pStyle w:val="ListParagraph"/>
                                  <w:numPr>
                                    <w:ilvl w:val="0"/>
                                    <w:numId w:val="16"/>
                                  </w:numPr>
                                  <w:spacing w:line="360" w:lineRule="auto"/>
                                  <w:jc w:val="left"/>
                                </w:pPr>
                              </w:p>
                              <w:p w14:paraId="51B8FEED" w14:textId="77777777" w:rsidR="00314EE2" w:rsidRPr="00C327F4" w:rsidRDefault="00314EE2" w:rsidP="00D233A5">
                                <w:pPr>
                                  <w:pStyle w:val="ListParagraph"/>
                                  <w:numPr>
                                    <w:ilvl w:val="0"/>
                                    <w:numId w:val="16"/>
                                  </w:numPr>
                                  <w:spacing w:line="360" w:lineRule="auto"/>
                                  <w:jc w:val="left"/>
                                </w:pPr>
                              </w:p>
                              <w:p w14:paraId="4118A2E3" w14:textId="77777777" w:rsidR="00314EE2" w:rsidRPr="00C327F4" w:rsidRDefault="00314EE2" w:rsidP="00D233A5">
                                <w:pPr>
                                  <w:pStyle w:val="ListParagraph"/>
                                  <w:numPr>
                                    <w:ilvl w:val="0"/>
                                    <w:numId w:val="16"/>
                                  </w:numPr>
                                  <w:spacing w:line="360" w:lineRule="auto"/>
                                  <w:jc w:val="left"/>
                                </w:pPr>
                              </w:p>
                              <w:p w14:paraId="692DC1AB" w14:textId="77777777" w:rsidR="00314EE2" w:rsidRPr="00C327F4" w:rsidRDefault="00314EE2" w:rsidP="00D233A5">
                                <w:pPr>
                                  <w:pStyle w:val="ListParagraph"/>
                                  <w:numPr>
                                    <w:ilvl w:val="0"/>
                                    <w:numId w:val="16"/>
                                  </w:numPr>
                                  <w:spacing w:line="360" w:lineRule="auto"/>
                                  <w:jc w:val="left"/>
                                </w:pPr>
                              </w:p>
                              <w:p w14:paraId="1B6BA9D8" w14:textId="77777777" w:rsidR="00314EE2" w:rsidRPr="00C327F4" w:rsidRDefault="00314EE2" w:rsidP="00D233A5">
                                <w:pPr>
                                  <w:pStyle w:val="ListParagraph"/>
                                  <w:numPr>
                                    <w:ilvl w:val="0"/>
                                    <w:numId w:val="16"/>
                                  </w:numPr>
                                  <w:spacing w:line="360" w:lineRule="auto"/>
                                  <w:jc w:val="left"/>
                                </w:pPr>
                              </w:p>
                              <w:p w14:paraId="0C5F8C74" w14:textId="77777777" w:rsidR="00314EE2" w:rsidRPr="00C327F4" w:rsidRDefault="00314EE2" w:rsidP="00D233A5">
                                <w:pPr>
                                  <w:pStyle w:val="ListParagraph"/>
                                  <w:numPr>
                                    <w:ilvl w:val="0"/>
                                    <w:numId w:val="16"/>
                                  </w:numPr>
                                  <w:spacing w:line="360" w:lineRule="auto"/>
                                  <w:jc w:val="left"/>
                                </w:pPr>
                              </w:p>
                              <w:p w14:paraId="489BEE78" w14:textId="77777777" w:rsidR="00314EE2" w:rsidRPr="00C327F4" w:rsidRDefault="00314EE2" w:rsidP="00D233A5">
                                <w:pPr>
                                  <w:pStyle w:val="ListParagraph"/>
                                  <w:numPr>
                                    <w:ilvl w:val="0"/>
                                    <w:numId w:val="16"/>
                                  </w:numPr>
                                  <w:spacing w:line="360" w:lineRule="auto"/>
                                  <w:jc w:val="left"/>
                                </w:pPr>
                              </w:p>
                              <w:p w14:paraId="21185181" w14:textId="77777777" w:rsidR="00314EE2" w:rsidRPr="00C327F4" w:rsidRDefault="00314EE2" w:rsidP="00D233A5">
                                <w:pPr>
                                  <w:pStyle w:val="ListParagraph"/>
                                  <w:numPr>
                                    <w:ilvl w:val="0"/>
                                    <w:numId w:val="16"/>
                                  </w:numPr>
                                  <w:spacing w:line="360" w:lineRule="auto"/>
                                  <w:jc w:val="left"/>
                                </w:pPr>
                              </w:p>
                              <w:p w14:paraId="3CFB8885" w14:textId="77777777" w:rsidR="00314EE2" w:rsidRPr="00C327F4" w:rsidRDefault="00314EE2" w:rsidP="00D233A5">
                                <w:pPr>
                                  <w:pStyle w:val="ListParagraph"/>
                                  <w:numPr>
                                    <w:ilvl w:val="0"/>
                                    <w:numId w:val="16"/>
                                  </w:numPr>
                                  <w:spacing w:line="360" w:lineRule="auto"/>
                                  <w:jc w:val="left"/>
                                </w:pPr>
                              </w:p>
                              <w:p w14:paraId="18B13B2C" w14:textId="77777777" w:rsidR="00314EE2" w:rsidRPr="00C327F4" w:rsidRDefault="00314EE2" w:rsidP="00D233A5">
                                <w:pPr>
                                  <w:pStyle w:val="ListParagraph"/>
                                  <w:numPr>
                                    <w:ilvl w:val="0"/>
                                    <w:numId w:val="16"/>
                                  </w:numPr>
                                  <w:spacing w:line="360" w:lineRule="auto"/>
                                  <w:jc w:val="left"/>
                                </w:pPr>
                              </w:p>
                              <w:p w14:paraId="6237CD31" w14:textId="77777777" w:rsidR="00314EE2" w:rsidRPr="00C327F4" w:rsidRDefault="00314EE2" w:rsidP="00D233A5">
                                <w:pPr>
                                  <w:pStyle w:val="ListParagraph"/>
                                  <w:numPr>
                                    <w:ilvl w:val="0"/>
                                    <w:numId w:val="16"/>
                                  </w:numPr>
                                  <w:spacing w:line="360" w:lineRule="auto"/>
                                  <w:jc w:val="left"/>
                                </w:pPr>
                              </w:p>
                              <w:p w14:paraId="11C7B236" w14:textId="77777777" w:rsidR="00314EE2" w:rsidRPr="00C327F4" w:rsidRDefault="00314EE2" w:rsidP="00D233A5">
                                <w:pPr>
                                  <w:pStyle w:val="ListParagraph"/>
                                  <w:numPr>
                                    <w:ilvl w:val="0"/>
                                    <w:numId w:val="16"/>
                                  </w:numPr>
                                  <w:spacing w:line="360" w:lineRule="auto"/>
                                  <w:jc w:val="left"/>
                                </w:pPr>
                              </w:p>
                              <w:p w14:paraId="350C7A30" w14:textId="77777777" w:rsidR="00314EE2" w:rsidRPr="00C327F4" w:rsidRDefault="00314EE2" w:rsidP="00D233A5">
                                <w:pPr>
                                  <w:pStyle w:val="ListParagraph"/>
                                  <w:numPr>
                                    <w:ilvl w:val="0"/>
                                    <w:numId w:val="16"/>
                                  </w:numPr>
                                  <w:spacing w:line="360" w:lineRule="auto"/>
                                  <w:jc w:val="left"/>
                                </w:pPr>
                              </w:p>
                              <w:p w14:paraId="3AB86299" w14:textId="77777777" w:rsidR="00314EE2" w:rsidRPr="00C327F4" w:rsidRDefault="00314EE2" w:rsidP="00D233A5">
                                <w:pPr>
                                  <w:pStyle w:val="ListParagraph"/>
                                  <w:numPr>
                                    <w:ilvl w:val="0"/>
                                    <w:numId w:val="16"/>
                                  </w:numPr>
                                  <w:spacing w:line="360" w:lineRule="auto"/>
                                  <w:jc w:val="left"/>
                                </w:pPr>
                              </w:p>
                              <w:p w14:paraId="4EAB5548" w14:textId="77777777" w:rsidR="00314EE2" w:rsidRPr="00C327F4" w:rsidRDefault="00314EE2" w:rsidP="00D233A5">
                                <w:pPr>
                                  <w:pStyle w:val="ListParagraph"/>
                                  <w:numPr>
                                    <w:ilvl w:val="0"/>
                                    <w:numId w:val="16"/>
                                  </w:numPr>
                                  <w:spacing w:line="360" w:lineRule="auto"/>
                                  <w:jc w:val="left"/>
                                </w:pPr>
                              </w:p>
                              <w:p w14:paraId="1DF392DC" w14:textId="77777777" w:rsidR="00314EE2" w:rsidRPr="00C327F4" w:rsidRDefault="00314EE2" w:rsidP="00D233A5">
                                <w:pPr>
                                  <w:pStyle w:val="ListParagraph"/>
                                  <w:numPr>
                                    <w:ilvl w:val="0"/>
                                    <w:numId w:val="16"/>
                                  </w:numPr>
                                  <w:spacing w:line="360" w:lineRule="auto"/>
                                  <w:jc w:val="left"/>
                                </w:pPr>
                              </w:p>
                              <w:p w14:paraId="2455C463" w14:textId="77777777" w:rsidR="00314EE2" w:rsidRPr="00C327F4" w:rsidRDefault="00314EE2" w:rsidP="00D233A5">
                                <w:pPr>
                                  <w:pStyle w:val="ListParagraph"/>
                                  <w:numPr>
                                    <w:ilvl w:val="0"/>
                                    <w:numId w:val="16"/>
                                  </w:numPr>
                                  <w:spacing w:line="360" w:lineRule="auto"/>
                                  <w:jc w:val="left"/>
                                </w:pPr>
                              </w:p>
                              <w:p w14:paraId="095BC1DD" w14:textId="77777777" w:rsidR="00314EE2" w:rsidRPr="00C327F4" w:rsidRDefault="00314EE2" w:rsidP="00D233A5">
                                <w:pPr>
                                  <w:pStyle w:val="ListParagraph"/>
                                  <w:numPr>
                                    <w:ilvl w:val="0"/>
                                    <w:numId w:val="16"/>
                                  </w:numPr>
                                  <w:spacing w:line="360" w:lineRule="auto"/>
                                  <w:jc w:val="left"/>
                                </w:pPr>
                              </w:p>
                              <w:p w14:paraId="20290218" w14:textId="77777777" w:rsidR="00314EE2" w:rsidRPr="00C327F4" w:rsidRDefault="00314EE2" w:rsidP="00D233A5">
                                <w:pPr>
                                  <w:pStyle w:val="ListParagraph"/>
                                  <w:numPr>
                                    <w:ilvl w:val="0"/>
                                    <w:numId w:val="16"/>
                                  </w:numPr>
                                  <w:spacing w:line="360" w:lineRule="auto"/>
                                  <w:jc w:val="left"/>
                                </w:pPr>
                              </w:p>
                              <w:p w14:paraId="60421F25" w14:textId="77777777" w:rsidR="00314EE2" w:rsidRPr="00C327F4" w:rsidRDefault="00314EE2" w:rsidP="00D233A5">
                                <w:pPr>
                                  <w:pStyle w:val="ListParagraph"/>
                                  <w:numPr>
                                    <w:ilvl w:val="0"/>
                                    <w:numId w:val="16"/>
                                  </w:numPr>
                                  <w:spacing w:line="360" w:lineRule="auto"/>
                                  <w:jc w:val="left"/>
                                </w:pPr>
                              </w:p>
                              <w:p w14:paraId="63B1B2C5" w14:textId="77777777" w:rsidR="00314EE2" w:rsidRPr="00C327F4" w:rsidRDefault="00314EE2" w:rsidP="00D233A5">
                                <w:pPr>
                                  <w:pStyle w:val="ListParagraph"/>
                                  <w:numPr>
                                    <w:ilvl w:val="0"/>
                                    <w:numId w:val="16"/>
                                  </w:numPr>
                                  <w:spacing w:line="360" w:lineRule="auto"/>
                                  <w:jc w:val="left"/>
                                </w:pPr>
                              </w:p>
                              <w:p w14:paraId="332411B9" w14:textId="77777777" w:rsidR="00314EE2" w:rsidRPr="00C327F4" w:rsidRDefault="00314EE2" w:rsidP="00D233A5">
                                <w:pPr>
                                  <w:pStyle w:val="ListParagraph"/>
                                  <w:numPr>
                                    <w:ilvl w:val="0"/>
                                    <w:numId w:val="16"/>
                                  </w:numPr>
                                  <w:spacing w:line="360" w:lineRule="auto"/>
                                  <w:jc w:val="left"/>
                                </w:pPr>
                              </w:p>
                              <w:p w14:paraId="09C8BE1A" w14:textId="77777777" w:rsidR="00314EE2" w:rsidRPr="00C327F4" w:rsidRDefault="00314EE2" w:rsidP="00D233A5">
                                <w:pPr>
                                  <w:pStyle w:val="ListParagraph"/>
                                  <w:numPr>
                                    <w:ilvl w:val="0"/>
                                    <w:numId w:val="16"/>
                                  </w:numPr>
                                  <w:spacing w:line="360" w:lineRule="auto"/>
                                  <w:jc w:val="left"/>
                                </w:pPr>
                              </w:p>
                              <w:p w14:paraId="7531A164" w14:textId="77777777" w:rsidR="00314EE2" w:rsidRPr="00C327F4" w:rsidRDefault="00314EE2" w:rsidP="00D233A5">
                                <w:pPr>
                                  <w:pStyle w:val="ListParagraph"/>
                                  <w:numPr>
                                    <w:ilvl w:val="0"/>
                                    <w:numId w:val="16"/>
                                  </w:numPr>
                                  <w:spacing w:line="360" w:lineRule="auto"/>
                                  <w:jc w:val="left"/>
                                </w:pPr>
                              </w:p>
                              <w:p w14:paraId="0C097124" w14:textId="77777777" w:rsidR="00314EE2" w:rsidRPr="00C327F4" w:rsidRDefault="00314EE2" w:rsidP="00D233A5">
                                <w:pPr>
                                  <w:pStyle w:val="ListParagraph"/>
                                  <w:numPr>
                                    <w:ilvl w:val="0"/>
                                    <w:numId w:val="16"/>
                                  </w:numPr>
                                  <w:spacing w:line="360" w:lineRule="auto"/>
                                  <w:jc w:val="left"/>
                                </w:pPr>
                              </w:p>
                              <w:p w14:paraId="614636A3" w14:textId="77777777" w:rsidR="00314EE2" w:rsidRPr="00C327F4" w:rsidRDefault="00314EE2" w:rsidP="00D233A5">
                                <w:pPr>
                                  <w:pStyle w:val="ListParagraph"/>
                                  <w:numPr>
                                    <w:ilvl w:val="0"/>
                                    <w:numId w:val="16"/>
                                  </w:numPr>
                                  <w:spacing w:line="360" w:lineRule="auto"/>
                                  <w:jc w:val="left"/>
                                </w:pPr>
                              </w:p>
                              <w:p w14:paraId="5DAAECC5" w14:textId="77777777" w:rsidR="00314EE2" w:rsidRPr="00C327F4" w:rsidRDefault="00314EE2" w:rsidP="00D233A5">
                                <w:pPr>
                                  <w:pStyle w:val="ListParagraph"/>
                                  <w:numPr>
                                    <w:ilvl w:val="0"/>
                                    <w:numId w:val="16"/>
                                  </w:numPr>
                                  <w:spacing w:line="360" w:lineRule="auto"/>
                                  <w:jc w:val="left"/>
                                </w:pPr>
                              </w:p>
                              <w:p w14:paraId="014A2E71" w14:textId="77777777" w:rsidR="00314EE2" w:rsidRPr="00C327F4" w:rsidRDefault="00314EE2" w:rsidP="00D233A5">
                                <w:pPr>
                                  <w:pStyle w:val="ListParagraph"/>
                                  <w:numPr>
                                    <w:ilvl w:val="0"/>
                                    <w:numId w:val="16"/>
                                  </w:numPr>
                                  <w:spacing w:line="360" w:lineRule="auto"/>
                                  <w:jc w:val="left"/>
                                </w:pPr>
                              </w:p>
                              <w:p w14:paraId="15E4559B" w14:textId="77777777" w:rsidR="00314EE2" w:rsidRPr="00C327F4" w:rsidRDefault="00314EE2" w:rsidP="00D233A5">
                                <w:pPr>
                                  <w:pStyle w:val="ListParagraph"/>
                                  <w:numPr>
                                    <w:ilvl w:val="0"/>
                                    <w:numId w:val="16"/>
                                  </w:numPr>
                                  <w:spacing w:line="360" w:lineRule="auto"/>
                                  <w:jc w:val="left"/>
                                </w:pPr>
                              </w:p>
                              <w:p w14:paraId="73B4E9C2" w14:textId="77777777" w:rsidR="00314EE2" w:rsidRPr="00C327F4" w:rsidRDefault="00314EE2" w:rsidP="00D233A5">
                                <w:pPr>
                                  <w:pStyle w:val="ListParagraph"/>
                                  <w:numPr>
                                    <w:ilvl w:val="0"/>
                                    <w:numId w:val="16"/>
                                  </w:numPr>
                                  <w:spacing w:line="360" w:lineRule="auto"/>
                                  <w:jc w:val="left"/>
                                </w:pPr>
                              </w:p>
                              <w:p w14:paraId="7E78A3A2" w14:textId="77777777" w:rsidR="00314EE2" w:rsidRPr="00C327F4" w:rsidRDefault="00314EE2" w:rsidP="00D233A5">
                                <w:pPr>
                                  <w:pStyle w:val="ListParagraph"/>
                                  <w:numPr>
                                    <w:ilvl w:val="0"/>
                                    <w:numId w:val="16"/>
                                  </w:numPr>
                                  <w:spacing w:line="360" w:lineRule="auto"/>
                                  <w:jc w:val="left"/>
                                </w:pPr>
                              </w:p>
                              <w:p w14:paraId="752A7283" w14:textId="77777777" w:rsidR="00314EE2" w:rsidRPr="00C327F4" w:rsidRDefault="00314EE2" w:rsidP="00D233A5">
                                <w:pPr>
                                  <w:pStyle w:val="ListParagraph"/>
                                  <w:numPr>
                                    <w:ilvl w:val="0"/>
                                    <w:numId w:val="16"/>
                                  </w:numPr>
                                  <w:spacing w:line="360" w:lineRule="auto"/>
                                  <w:jc w:val="left"/>
                                </w:pPr>
                              </w:p>
                              <w:p w14:paraId="787804BF" w14:textId="77777777" w:rsidR="00314EE2" w:rsidRPr="00C327F4" w:rsidRDefault="00314EE2" w:rsidP="00D233A5">
                                <w:pPr>
                                  <w:pStyle w:val="ListParagraph"/>
                                  <w:numPr>
                                    <w:ilvl w:val="0"/>
                                    <w:numId w:val="16"/>
                                  </w:numPr>
                                  <w:spacing w:line="360" w:lineRule="auto"/>
                                  <w:jc w:val="left"/>
                                </w:pPr>
                              </w:p>
                              <w:p w14:paraId="2F5B08A7" w14:textId="77777777" w:rsidR="00314EE2" w:rsidRPr="00C327F4" w:rsidRDefault="00314EE2" w:rsidP="00D233A5">
                                <w:pPr>
                                  <w:pStyle w:val="ListParagraph"/>
                                  <w:numPr>
                                    <w:ilvl w:val="0"/>
                                    <w:numId w:val="16"/>
                                  </w:numPr>
                                  <w:spacing w:line="360" w:lineRule="auto"/>
                                  <w:jc w:val="left"/>
                                </w:pPr>
                              </w:p>
                              <w:p w14:paraId="5267AC7C" w14:textId="77777777" w:rsidR="00314EE2" w:rsidRPr="00C327F4" w:rsidRDefault="00314EE2" w:rsidP="00D233A5">
                                <w:pPr>
                                  <w:pStyle w:val="ListParagraph"/>
                                  <w:numPr>
                                    <w:ilvl w:val="0"/>
                                    <w:numId w:val="16"/>
                                  </w:numPr>
                                  <w:spacing w:line="360" w:lineRule="auto"/>
                                  <w:jc w:val="left"/>
                                </w:pPr>
                              </w:p>
                              <w:p w14:paraId="6E50E544" w14:textId="77777777" w:rsidR="00314EE2" w:rsidRPr="00C327F4" w:rsidRDefault="00314EE2" w:rsidP="00D233A5">
                                <w:pPr>
                                  <w:pStyle w:val="ListParagraph"/>
                                  <w:numPr>
                                    <w:ilvl w:val="0"/>
                                    <w:numId w:val="16"/>
                                  </w:numPr>
                                  <w:spacing w:line="360" w:lineRule="auto"/>
                                  <w:jc w:val="left"/>
                                </w:pPr>
                              </w:p>
                              <w:p w14:paraId="307841D6" w14:textId="77777777" w:rsidR="00314EE2" w:rsidRPr="00C327F4" w:rsidRDefault="00314EE2" w:rsidP="00D233A5">
                                <w:pPr>
                                  <w:pStyle w:val="ListParagraph"/>
                                  <w:numPr>
                                    <w:ilvl w:val="0"/>
                                    <w:numId w:val="16"/>
                                  </w:numPr>
                                  <w:spacing w:line="360" w:lineRule="auto"/>
                                  <w:jc w:val="left"/>
                                </w:pPr>
                              </w:p>
                              <w:p w14:paraId="10828A62" w14:textId="77777777" w:rsidR="00314EE2" w:rsidRPr="00C327F4" w:rsidRDefault="00314EE2" w:rsidP="00D233A5">
                                <w:pPr>
                                  <w:pStyle w:val="ListParagraph"/>
                                  <w:numPr>
                                    <w:ilvl w:val="0"/>
                                    <w:numId w:val="16"/>
                                  </w:numPr>
                                  <w:spacing w:line="360" w:lineRule="auto"/>
                                  <w:jc w:val="left"/>
                                </w:pPr>
                              </w:p>
                              <w:p w14:paraId="7B038AB2" w14:textId="77777777" w:rsidR="00314EE2" w:rsidRPr="00C327F4" w:rsidRDefault="00314EE2" w:rsidP="00D233A5">
                                <w:pPr>
                                  <w:pStyle w:val="ListParagraph"/>
                                  <w:numPr>
                                    <w:ilvl w:val="0"/>
                                    <w:numId w:val="16"/>
                                  </w:numPr>
                                  <w:spacing w:line="360" w:lineRule="auto"/>
                                  <w:jc w:val="left"/>
                                </w:pPr>
                              </w:p>
                              <w:p w14:paraId="51ECB83D" w14:textId="77777777" w:rsidR="00314EE2" w:rsidRPr="00C327F4" w:rsidRDefault="00314EE2" w:rsidP="00D233A5">
                                <w:pPr>
                                  <w:pStyle w:val="ListParagraph"/>
                                  <w:numPr>
                                    <w:ilvl w:val="0"/>
                                    <w:numId w:val="16"/>
                                  </w:numPr>
                                  <w:spacing w:line="360" w:lineRule="auto"/>
                                  <w:jc w:val="left"/>
                                </w:pPr>
                              </w:p>
                              <w:p w14:paraId="0164D375" w14:textId="77777777" w:rsidR="00314EE2" w:rsidRPr="00C327F4" w:rsidRDefault="00314EE2" w:rsidP="00D233A5">
                                <w:pPr>
                                  <w:pStyle w:val="ListParagraph"/>
                                  <w:numPr>
                                    <w:ilvl w:val="0"/>
                                    <w:numId w:val="16"/>
                                  </w:numPr>
                                  <w:spacing w:line="360" w:lineRule="auto"/>
                                  <w:jc w:val="left"/>
                                </w:pPr>
                              </w:p>
                              <w:p w14:paraId="1410D412" w14:textId="77777777" w:rsidR="00314EE2" w:rsidRPr="00C327F4" w:rsidRDefault="00314EE2" w:rsidP="00D233A5">
                                <w:pPr>
                                  <w:pStyle w:val="ListParagraph"/>
                                  <w:numPr>
                                    <w:ilvl w:val="0"/>
                                    <w:numId w:val="16"/>
                                  </w:numPr>
                                  <w:spacing w:line="360" w:lineRule="auto"/>
                                  <w:jc w:val="left"/>
                                </w:pPr>
                              </w:p>
                              <w:p w14:paraId="64A48297" w14:textId="77777777" w:rsidR="00314EE2" w:rsidRPr="00C327F4" w:rsidRDefault="00314EE2" w:rsidP="00D233A5">
                                <w:pPr>
                                  <w:pStyle w:val="ListParagraph"/>
                                  <w:numPr>
                                    <w:ilvl w:val="0"/>
                                    <w:numId w:val="16"/>
                                  </w:numPr>
                                  <w:spacing w:line="360" w:lineRule="auto"/>
                                  <w:jc w:val="left"/>
                                </w:pPr>
                              </w:p>
                              <w:p w14:paraId="1632CE36" w14:textId="77777777" w:rsidR="00314EE2" w:rsidRPr="00C327F4" w:rsidRDefault="00314EE2" w:rsidP="00D233A5">
                                <w:pPr>
                                  <w:pStyle w:val="ListParagraph"/>
                                  <w:numPr>
                                    <w:ilvl w:val="0"/>
                                    <w:numId w:val="16"/>
                                  </w:numPr>
                                  <w:spacing w:line="360" w:lineRule="auto"/>
                                  <w:jc w:val="left"/>
                                </w:pPr>
                              </w:p>
                              <w:p w14:paraId="361DA657" w14:textId="77777777" w:rsidR="00314EE2" w:rsidRPr="00C327F4" w:rsidRDefault="00314EE2" w:rsidP="00D233A5">
                                <w:pPr>
                                  <w:pStyle w:val="ListParagraph"/>
                                  <w:numPr>
                                    <w:ilvl w:val="0"/>
                                    <w:numId w:val="16"/>
                                  </w:numPr>
                                  <w:spacing w:line="360" w:lineRule="auto"/>
                                  <w:jc w:val="left"/>
                                </w:pPr>
                              </w:p>
                              <w:p w14:paraId="2A831E57" w14:textId="77777777" w:rsidR="00314EE2" w:rsidRPr="00C327F4" w:rsidRDefault="00314EE2" w:rsidP="00D233A5">
                                <w:pPr>
                                  <w:pStyle w:val="ListParagraph"/>
                                  <w:numPr>
                                    <w:ilvl w:val="0"/>
                                    <w:numId w:val="16"/>
                                  </w:numPr>
                                  <w:spacing w:line="360" w:lineRule="auto"/>
                                  <w:jc w:val="left"/>
                                </w:pPr>
                              </w:p>
                              <w:p w14:paraId="032FB511" w14:textId="77777777" w:rsidR="00314EE2" w:rsidRPr="00C327F4" w:rsidRDefault="00314EE2" w:rsidP="00D233A5">
                                <w:pPr>
                                  <w:pStyle w:val="ListParagraph"/>
                                  <w:numPr>
                                    <w:ilvl w:val="0"/>
                                    <w:numId w:val="16"/>
                                  </w:numPr>
                                  <w:spacing w:line="360" w:lineRule="auto"/>
                                  <w:jc w:val="left"/>
                                </w:pPr>
                              </w:p>
                              <w:p w14:paraId="58420F43" w14:textId="77777777" w:rsidR="00314EE2" w:rsidRPr="00C327F4" w:rsidRDefault="00314EE2" w:rsidP="00D233A5">
                                <w:pPr>
                                  <w:pStyle w:val="ListParagraph"/>
                                  <w:numPr>
                                    <w:ilvl w:val="0"/>
                                    <w:numId w:val="16"/>
                                  </w:numPr>
                                  <w:spacing w:line="360" w:lineRule="auto"/>
                                  <w:jc w:val="left"/>
                                </w:pPr>
                              </w:p>
                              <w:p w14:paraId="79505F1F" w14:textId="77777777" w:rsidR="00314EE2" w:rsidRPr="00C327F4" w:rsidRDefault="00314EE2" w:rsidP="00D233A5">
                                <w:pPr>
                                  <w:pStyle w:val="ListParagraph"/>
                                  <w:numPr>
                                    <w:ilvl w:val="0"/>
                                    <w:numId w:val="16"/>
                                  </w:numPr>
                                  <w:spacing w:line="360" w:lineRule="auto"/>
                                  <w:jc w:val="left"/>
                                </w:pPr>
                              </w:p>
                              <w:p w14:paraId="1B5E1AAE" w14:textId="77777777" w:rsidR="00314EE2" w:rsidRPr="00C327F4" w:rsidRDefault="00314EE2" w:rsidP="00D233A5">
                                <w:pPr>
                                  <w:pStyle w:val="ListParagraph"/>
                                  <w:numPr>
                                    <w:ilvl w:val="0"/>
                                    <w:numId w:val="16"/>
                                  </w:numPr>
                                  <w:spacing w:line="360" w:lineRule="auto"/>
                                  <w:jc w:val="left"/>
                                </w:pPr>
                              </w:p>
                              <w:p w14:paraId="043246C7" w14:textId="77777777" w:rsidR="00314EE2" w:rsidRPr="00C327F4" w:rsidRDefault="00314EE2" w:rsidP="00D233A5">
                                <w:pPr>
                                  <w:pStyle w:val="ListParagraph"/>
                                  <w:numPr>
                                    <w:ilvl w:val="0"/>
                                    <w:numId w:val="16"/>
                                  </w:numPr>
                                  <w:spacing w:line="360" w:lineRule="auto"/>
                                  <w:jc w:val="left"/>
                                </w:pPr>
                              </w:p>
                              <w:p w14:paraId="17D1F14D" w14:textId="77777777" w:rsidR="00314EE2" w:rsidRPr="00C327F4" w:rsidRDefault="00314EE2" w:rsidP="00D233A5">
                                <w:pPr>
                                  <w:pStyle w:val="ListParagraph"/>
                                  <w:numPr>
                                    <w:ilvl w:val="0"/>
                                    <w:numId w:val="16"/>
                                  </w:numPr>
                                  <w:spacing w:line="360" w:lineRule="auto"/>
                                  <w:jc w:val="left"/>
                                </w:pPr>
                              </w:p>
                              <w:p w14:paraId="6C22C281" w14:textId="77777777" w:rsidR="00314EE2" w:rsidRPr="00C327F4" w:rsidRDefault="00314EE2" w:rsidP="00D233A5">
                                <w:pPr>
                                  <w:pStyle w:val="ListParagraph"/>
                                  <w:numPr>
                                    <w:ilvl w:val="0"/>
                                    <w:numId w:val="16"/>
                                  </w:numPr>
                                  <w:spacing w:line="360" w:lineRule="auto"/>
                                  <w:jc w:val="left"/>
                                </w:pPr>
                              </w:p>
                              <w:p w14:paraId="0C8CBD29" w14:textId="77777777" w:rsidR="00314EE2" w:rsidRPr="00C327F4" w:rsidRDefault="00314EE2" w:rsidP="00D233A5">
                                <w:pPr>
                                  <w:pStyle w:val="ListParagraph"/>
                                  <w:numPr>
                                    <w:ilvl w:val="0"/>
                                    <w:numId w:val="16"/>
                                  </w:numPr>
                                  <w:spacing w:line="360" w:lineRule="auto"/>
                                  <w:jc w:val="left"/>
                                </w:pPr>
                              </w:p>
                              <w:p w14:paraId="0E418FC3" w14:textId="77777777" w:rsidR="00314EE2" w:rsidRPr="00C327F4" w:rsidRDefault="00314EE2" w:rsidP="00D233A5">
                                <w:pPr>
                                  <w:pStyle w:val="ListParagraph"/>
                                  <w:numPr>
                                    <w:ilvl w:val="0"/>
                                    <w:numId w:val="16"/>
                                  </w:numPr>
                                  <w:spacing w:line="360" w:lineRule="auto"/>
                                  <w:jc w:val="left"/>
                                </w:pPr>
                              </w:p>
                              <w:p w14:paraId="0434D25B" w14:textId="77777777" w:rsidR="00314EE2" w:rsidRPr="00C327F4" w:rsidRDefault="00314EE2" w:rsidP="00D233A5">
                                <w:pPr>
                                  <w:pStyle w:val="ListParagraph"/>
                                  <w:numPr>
                                    <w:ilvl w:val="0"/>
                                    <w:numId w:val="16"/>
                                  </w:numPr>
                                  <w:spacing w:line="360" w:lineRule="auto"/>
                                  <w:jc w:val="left"/>
                                </w:pPr>
                              </w:p>
                              <w:p w14:paraId="7976AE78" w14:textId="77777777" w:rsidR="00314EE2" w:rsidRPr="00C327F4" w:rsidRDefault="00314EE2" w:rsidP="00D233A5">
                                <w:pPr>
                                  <w:pStyle w:val="ListParagraph"/>
                                  <w:numPr>
                                    <w:ilvl w:val="0"/>
                                    <w:numId w:val="16"/>
                                  </w:numPr>
                                  <w:spacing w:line="360" w:lineRule="auto"/>
                                  <w:jc w:val="left"/>
                                </w:pPr>
                              </w:p>
                              <w:p w14:paraId="59102163" w14:textId="77777777" w:rsidR="00314EE2" w:rsidRPr="00C327F4" w:rsidRDefault="00314EE2" w:rsidP="00D233A5">
                                <w:pPr>
                                  <w:pStyle w:val="ListParagraph"/>
                                  <w:numPr>
                                    <w:ilvl w:val="0"/>
                                    <w:numId w:val="16"/>
                                  </w:numPr>
                                  <w:spacing w:line="360" w:lineRule="auto"/>
                                  <w:jc w:val="left"/>
                                </w:pPr>
                              </w:p>
                              <w:p w14:paraId="5ADDAD1A" w14:textId="77777777" w:rsidR="00314EE2" w:rsidRPr="00C327F4" w:rsidRDefault="00314EE2" w:rsidP="00D233A5">
                                <w:pPr>
                                  <w:pStyle w:val="ListParagraph"/>
                                  <w:numPr>
                                    <w:ilvl w:val="0"/>
                                    <w:numId w:val="16"/>
                                  </w:numPr>
                                  <w:spacing w:line="360" w:lineRule="auto"/>
                                  <w:jc w:val="left"/>
                                </w:pPr>
                              </w:p>
                              <w:p w14:paraId="0546ABFF" w14:textId="77777777" w:rsidR="00314EE2" w:rsidRPr="00C327F4" w:rsidRDefault="00314EE2" w:rsidP="00D233A5">
                                <w:pPr>
                                  <w:pStyle w:val="ListParagraph"/>
                                  <w:numPr>
                                    <w:ilvl w:val="0"/>
                                    <w:numId w:val="16"/>
                                  </w:numPr>
                                  <w:spacing w:line="360" w:lineRule="auto"/>
                                  <w:jc w:val="left"/>
                                </w:pPr>
                              </w:p>
                              <w:p w14:paraId="0340F82F" w14:textId="77777777" w:rsidR="00314EE2" w:rsidRPr="00C327F4" w:rsidRDefault="00314EE2" w:rsidP="00D233A5">
                                <w:pPr>
                                  <w:pStyle w:val="ListParagraph"/>
                                  <w:numPr>
                                    <w:ilvl w:val="0"/>
                                    <w:numId w:val="16"/>
                                  </w:numPr>
                                  <w:spacing w:line="360" w:lineRule="auto"/>
                                  <w:jc w:val="left"/>
                                </w:pPr>
                              </w:p>
                              <w:p w14:paraId="6E7DCC6F" w14:textId="77777777" w:rsidR="00314EE2" w:rsidRPr="00C327F4" w:rsidRDefault="00314EE2" w:rsidP="00D233A5">
                                <w:pPr>
                                  <w:pStyle w:val="ListParagraph"/>
                                  <w:numPr>
                                    <w:ilvl w:val="0"/>
                                    <w:numId w:val="16"/>
                                  </w:numPr>
                                  <w:spacing w:line="360" w:lineRule="auto"/>
                                  <w:jc w:val="left"/>
                                </w:pPr>
                              </w:p>
                              <w:p w14:paraId="6B18A25B" w14:textId="77777777" w:rsidR="00314EE2" w:rsidRPr="00C327F4" w:rsidRDefault="00314EE2" w:rsidP="00D233A5">
                                <w:pPr>
                                  <w:pStyle w:val="ListParagraph"/>
                                  <w:numPr>
                                    <w:ilvl w:val="0"/>
                                    <w:numId w:val="16"/>
                                  </w:numPr>
                                  <w:spacing w:line="360" w:lineRule="auto"/>
                                  <w:jc w:val="left"/>
                                </w:pPr>
                              </w:p>
                              <w:p w14:paraId="2B195A59" w14:textId="77777777" w:rsidR="00314EE2" w:rsidRPr="00C327F4" w:rsidRDefault="00314EE2" w:rsidP="00D233A5">
                                <w:pPr>
                                  <w:pStyle w:val="ListParagraph"/>
                                  <w:numPr>
                                    <w:ilvl w:val="0"/>
                                    <w:numId w:val="16"/>
                                  </w:numPr>
                                  <w:spacing w:line="360" w:lineRule="auto"/>
                                  <w:jc w:val="left"/>
                                </w:pPr>
                              </w:p>
                              <w:p w14:paraId="06ABC15B" w14:textId="77777777" w:rsidR="00314EE2" w:rsidRPr="00C327F4" w:rsidRDefault="00314EE2" w:rsidP="00D233A5">
                                <w:pPr>
                                  <w:pStyle w:val="ListParagraph"/>
                                  <w:numPr>
                                    <w:ilvl w:val="0"/>
                                    <w:numId w:val="16"/>
                                  </w:numPr>
                                  <w:spacing w:line="360" w:lineRule="auto"/>
                                  <w:jc w:val="left"/>
                                </w:pPr>
                              </w:p>
                              <w:p w14:paraId="06257C4E" w14:textId="77777777" w:rsidR="00314EE2" w:rsidRPr="00C327F4" w:rsidRDefault="00314EE2" w:rsidP="00D233A5">
                                <w:pPr>
                                  <w:pStyle w:val="ListParagraph"/>
                                  <w:numPr>
                                    <w:ilvl w:val="0"/>
                                    <w:numId w:val="16"/>
                                  </w:numPr>
                                  <w:spacing w:line="360" w:lineRule="auto"/>
                                  <w:jc w:val="left"/>
                                </w:pPr>
                              </w:p>
                              <w:p w14:paraId="671E714F" w14:textId="77777777" w:rsidR="00314EE2" w:rsidRPr="00C327F4" w:rsidRDefault="00314EE2" w:rsidP="00D233A5">
                                <w:pPr>
                                  <w:pStyle w:val="ListParagraph"/>
                                  <w:numPr>
                                    <w:ilvl w:val="0"/>
                                    <w:numId w:val="16"/>
                                  </w:numPr>
                                  <w:spacing w:line="360" w:lineRule="auto"/>
                                  <w:jc w:val="left"/>
                                </w:pPr>
                              </w:p>
                              <w:p w14:paraId="15EDCDA7" w14:textId="77777777" w:rsidR="00314EE2" w:rsidRPr="00C327F4" w:rsidRDefault="00314EE2" w:rsidP="00D233A5">
                                <w:pPr>
                                  <w:pStyle w:val="ListParagraph"/>
                                  <w:numPr>
                                    <w:ilvl w:val="0"/>
                                    <w:numId w:val="16"/>
                                  </w:numPr>
                                  <w:spacing w:line="360" w:lineRule="auto"/>
                                  <w:jc w:val="left"/>
                                </w:pPr>
                              </w:p>
                              <w:p w14:paraId="5EF72CFF" w14:textId="77777777" w:rsidR="00314EE2" w:rsidRPr="00C327F4" w:rsidRDefault="00314EE2" w:rsidP="00D233A5">
                                <w:pPr>
                                  <w:pStyle w:val="ListParagraph"/>
                                  <w:numPr>
                                    <w:ilvl w:val="0"/>
                                    <w:numId w:val="16"/>
                                  </w:numPr>
                                  <w:spacing w:line="360" w:lineRule="auto"/>
                                  <w:jc w:val="left"/>
                                </w:pPr>
                              </w:p>
                              <w:p w14:paraId="4B862EB8" w14:textId="77777777" w:rsidR="00314EE2" w:rsidRPr="00C327F4" w:rsidRDefault="00314EE2" w:rsidP="00D233A5">
                                <w:pPr>
                                  <w:pStyle w:val="ListParagraph"/>
                                  <w:numPr>
                                    <w:ilvl w:val="0"/>
                                    <w:numId w:val="16"/>
                                  </w:numPr>
                                  <w:spacing w:line="360" w:lineRule="auto"/>
                                  <w:jc w:val="left"/>
                                </w:pPr>
                              </w:p>
                              <w:p w14:paraId="75BB1AE3" w14:textId="77777777" w:rsidR="00314EE2" w:rsidRPr="00C327F4" w:rsidRDefault="00314EE2" w:rsidP="00D233A5">
                                <w:pPr>
                                  <w:pStyle w:val="ListParagraph"/>
                                  <w:numPr>
                                    <w:ilvl w:val="0"/>
                                    <w:numId w:val="16"/>
                                  </w:numPr>
                                  <w:spacing w:line="360" w:lineRule="auto"/>
                                  <w:jc w:val="left"/>
                                </w:pPr>
                              </w:p>
                              <w:p w14:paraId="260372B3" w14:textId="77777777" w:rsidR="00314EE2" w:rsidRPr="00C327F4" w:rsidRDefault="00314EE2" w:rsidP="00D233A5">
                                <w:pPr>
                                  <w:pStyle w:val="ListParagraph"/>
                                  <w:numPr>
                                    <w:ilvl w:val="0"/>
                                    <w:numId w:val="16"/>
                                  </w:numPr>
                                  <w:spacing w:line="360" w:lineRule="auto"/>
                                  <w:jc w:val="left"/>
                                </w:pPr>
                              </w:p>
                              <w:p w14:paraId="6D53F6A5" w14:textId="77777777" w:rsidR="00314EE2" w:rsidRPr="00C327F4" w:rsidRDefault="00314EE2" w:rsidP="00D233A5">
                                <w:pPr>
                                  <w:pStyle w:val="ListParagraph"/>
                                  <w:numPr>
                                    <w:ilvl w:val="0"/>
                                    <w:numId w:val="16"/>
                                  </w:numPr>
                                  <w:spacing w:line="360" w:lineRule="auto"/>
                                  <w:jc w:val="left"/>
                                </w:pPr>
                              </w:p>
                              <w:p w14:paraId="492A0BEE" w14:textId="77777777" w:rsidR="00314EE2" w:rsidRPr="00C327F4" w:rsidRDefault="00314EE2" w:rsidP="00D233A5">
                                <w:pPr>
                                  <w:pStyle w:val="ListParagraph"/>
                                  <w:numPr>
                                    <w:ilvl w:val="0"/>
                                    <w:numId w:val="16"/>
                                  </w:numPr>
                                  <w:spacing w:line="360" w:lineRule="auto"/>
                                  <w:jc w:val="left"/>
                                </w:pPr>
                              </w:p>
                              <w:p w14:paraId="6D188A31" w14:textId="77777777" w:rsidR="00314EE2" w:rsidRPr="00C327F4" w:rsidRDefault="00314EE2" w:rsidP="00D233A5">
                                <w:pPr>
                                  <w:pStyle w:val="ListParagraph"/>
                                  <w:numPr>
                                    <w:ilvl w:val="0"/>
                                    <w:numId w:val="16"/>
                                  </w:numPr>
                                  <w:spacing w:line="360" w:lineRule="auto"/>
                                  <w:jc w:val="left"/>
                                </w:pPr>
                              </w:p>
                              <w:p w14:paraId="617A66BF" w14:textId="77777777" w:rsidR="00314EE2" w:rsidRPr="00C327F4" w:rsidRDefault="00314EE2" w:rsidP="00D233A5">
                                <w:pPr>
                                  <w:pStyle w:val="ListParagraph"/>
                                  <w:numPr>
                                    <w:ilvl w:val="0"/>
                                    <w:numId w:val="16"/>
                                  </w:numPr>
                                  <w:spacing w:line="360" w:lineRule="auto"/>
                                  <w:jc w:val="left"/>
                                </w:pPr>
                              </w:p>
                              <w:p w14:paraId="2FC48B46" w14:textId="77777777" w:rsidR="00314EE2" w:rsidRPr="00C327F4" w:rsidRDefault="00314EE2" w:rsidP="00D233A5">
                                <w:pPr>
                                  <w:pStyle w:val="ListParagraph"/>
                                  <w:numPr>
                                    <w:ilvl w:val="0"/>
                                    <w:numId w:val="16"/>
                                  </w:numPr>
                                  <w:spacing w:line="360" w:lineRule="auto"/>
                                  <w:jc w:val="left"/>
                                </w:pPr>
                              </w:p>
                              <w:p w14:paraId="221FC6C3" w14:textId="77777777" w:rsidR="00314EE2" w:rsidRPr="00C327F4" w:rsidRDefault="00314EE2" w:rsidP="00D233A5">
                                <w:pPr>
                                  <w:pStyle w:val="ListParagraph"/>
                                  <w:numPr>
                                    <w:ilvl w:val="0"/>
                                    <w:numId w:val="16"/>
                                  </w:numPr>
                                  <w:spacing w:line="360" w:lineRule="auto"/>
                                  <w:jc w:val="left"/>
                                </w:pPr>
                              </w:p>
                              <w:p w14:paraId="3818E182" w14:textId="77777777" w:rsidR="00314EE2" w:rsidRPr="00C327F4" w:rsidRDefault="00314EE2" w:rsidP="00D233A5">
                                <w:pPr>
                                  <w:pStyle w:val="ListParagraph"/>
                                  <w:numPr>
                                    <w:ilvl w:val="0"/>
                                    <w:numId w:val="16"/>
                                  </w:numPr>
                                  <w:spacing w:line="360" w:lineRule="auto"/>
                                  <w:jc w:val="left"/>
                                </w:pPr>
                              </w:p>
                              <w:p w14:paraId="2D901AAF" w14:textId="77777777" w:rsidR="00314EE2" w:rsidRPr="00C327F4" w:rsidRDefault="00314EE2" w:rsidP="00D233A5">
                                <w:pPr>
                                  <w:pStyle w:val="ListParagraph"/>
                                  <w:numPr>
                                    <w:ilvl w:val="0"/>
                                    <w:numId w:val="16"/>
                                  </w:numPr>
                                  <w:spacing w:line="360" w:lineRule="auto"/>
                                  <w:jc w:val="left"/>
                                </w:pPr>
                              </w:p>
                              <w:p w14:paraId="0C5C78FB" w14:textId="77777777" w:rsidR="00314EE2" w:rsidRPr="00C327F4" w:rsidRDefault="00314EE2" w:rsidP="00D233A5">
                                <w:pPr>
                                  <w:pStyle w:val="ListParagraph"/>
                                  <w:numPr>
                                    <w:ilvl w:val="0"/>
                                    <w:numId w:val="16"/>
                                  </w:numPr>
                                  <w:spacing w:line="360" w:lineRule="auto"/>
                                  <w:jc w:val="left"/>
                                </w:pPr>
                              </w:p>
                              <w:p w14:paraId="5299DAA6" w14:textId="77777777" w:rsidR="00314EE2" w:rsidRPr="00C327F4" w:rsidRDefault="00314EE2" w:rsidP="00D233A5">
                                <w:pPr>
                                  <w:pStyle w:val="ListParagraph"/>
                                  <w:numPr>
                                    <w:ilvl w:val="0"/>
                                    <w:numId w:val="16"/>
                                  </w:numPr>
                                  <w:spacing w:line="360" w:lineRule="auto"/>
                                  <w:jc w:val="left"/>
                                </w:pPr>
                              </w:p>
                              <w:p w14:paraId="7365E53F" w14:textId="77777777" w:rsidR="00314EE2" w:rsidRPr="00C327F4" w:rsidRDefault="00314EE2" w:rsidP="00D233A5">
                                <w:pPr>
                                  <w:pStyle w:val="ListParagraph"/>
                                  <w:numPr>
                                    <w:ilvl w:val="0"/>
                                    <w:numId w:val="16"/>
                                  </w:numPr>
                                  <w:spacing w:line="360" w:lineRule="auto"/>
                                  <w:jc w:val="left"/>
                                </w:pPr>
                              </w:p>
                              <w:p w14:paraId="2718A503" w14:textId="77777777" w:rsidR="00314EE2" w:rsidRPr="00C327F4" w:rsidRDefault="00314EE2" w:rsidP="00D233A5">
                                <w:pPr>
                                  <w:pStyle w:val="ListParagraph"/>
                                  <w:numPr>
                                    <w:ilvl w:val="0"/>
                                    <w:numId w:val="16"/>
                                  </w:numPr>
                                  <w:spacing w:line="360" w:lineRule="auto"/>
                                  <w:jc w:val="left"/>
                                </w:pPr>
                              </w:p>
                              <w:p w14:paraId="777F38FB" w14:textId="77777777" w:rsidR="00314EE2" w:rsidRPr="00C327F4" w:rsidRDefault="00314EE2" w:rsidP="00D233A5">
                                <w:pPr>
                                  <w:pStyle w:val="ListParagraph"/>
                                  <w:numPr>
                                    <w:ilvl w:val="0"/>
                                    <w:numId w:val="16"/>
                                  </w:numPr>
                                  <w:spacing w:line="360" w:lineRule="auto"/>
                                  <w:jc w:val="left"/>
                                </w:pPr>
                              </w:p>
                              <w:p w14:paraId="66B9EDAB" w14:textId="77777777" w:rsidR="00314EE2" w:rsidRPr="00C327F4" w:rsidRDefault="00314EE2" w:rsidP="00D233A5">
                                <w:pPr>
                                  <w:pStyle w:val="ListParagraph"/>
                                  <w:numPr>
                                    <w:ilvl w:val="0"/>
                                    <w:numId w:val="16"/>
                                  </w:numPr>
                                  <w:spacing w:line="360" w:lineRule="auto"/>
                                  <w:jc w:val="left"/>
                                </w:pPr>
                              </w:p>
                              <w:p w14:paraId="05DF95F6" w14:textId="77777777" w:rsidR="00314EE2" w:rsidRPr="00C327F4" w:rsidRDefault="00314EE2" w:rsidP="00D233A5">
                                <w:pPr>
                                  <w:pStyle w:val="ListParagraph"/>
                                  <w:numPr>
                                    <w:ilvl w:val="0"/>
                                    <w:numId w:val="16"/>
                                  </w:numPr>
                                  <w:spacing w:line="360" w:lineRule="auto"/>
                                  <w:jc w:val="left"/>
                                </w:pPr>
                              </w:p>
                              <w:p w14:paraId="6D88B3DD" w14:textId="77777777" w:rsidR="00314EE2" w:rsidRPr="00C327F4" w:rsidRDefault="00314EE2" w:rsidP="00D233A5">
                                <w:pPr>
                                  <w:pStyle w:val="ListParagraph"/>
                                  <w:numPr>
                                    <w:ilvl w:val="0"/>
                                    <w:numId w:val="16"/>
                                  </w:numPr>
                                  <w:spacing w:line="360" w:lineRule="auto"/>
                                  <w:jc w:val="left"/>
                                </w:pPr>
                              </w:p>
                              <w:p w14:paraId="306919A6" w14:textId="77777777" w:rsidR="00314EE2" w:rsidRPr="00C327F4" w:rsidRDefault="00314EE2" w:rsidP="00D233A5">
                                <w:pPr>
                                  <w:pStyle w:val="ListParagraph"/>
                                  <w:numPr>
                                    <w:ilvl w:val="0"/>
                                    <w:numId w:val="16"/>
                                  </w:numPr>
                                  <w:spacing w:line="360" w:lineRule="auto"/>
                                  <w:jc w:val="left"/>
                                </w:pPr>
                              </w:p>
                              <w:p w14:paraId="4B09D297" w14:textId="77777777" w:rsidR="00314EE2" w:rsidRPr="00C327F4" w:rsidRDefault="00314EE2" w:rsidP="00D233A5">
                                <w:pPr>
                                  <w:pStyle w:val="ListParagraph"/>
                                  <w:numPr>
                                    <w:ilvl w:val="0"/>
                                    <w:numId w:val="16"/>
                                  </w:numPr>
                                  <w:spacing w:line="360" w:lineRule="auto"/>
                                  <w:jc w:val="left"/>
                                </w:pPr>
                              </w:p>
                              <w:p w14:paraId="52E0CA2A" w14:textId="77777777" w:rsidR="00314EE2" w:rsidRPr="00C327F4" w:rsidRDefault="00314EE2" w:rsidP="00D233A5">
                                <w:pPr>
                                  <w:pStyle w:val="ListParagraph"/>
                                  <w:numPr>
                                    <w:ilvl w:val="0"/>
                                    <w:numId w:val="16"/>
                                  </w:numPr>
                                  <w:spacing w:line="360" w:lineRule="auto"/>
                                  <w:jc w:val="left"/>
                                </w:pPr>
                              </w:p>
                              <w:p w14:paraId="14B888E6" w14:textId="77777777" w:rsidR="00314EE2" w:rsidRPr="00C327F4" w:rsidRDefault="00314EE2" w:rsidP="00D233A5">
                                <w:pPr>
                                  <w:pStyle w:val="ListParagraph"/>
                                  <w:numPr>
                                    <w:ilvl w:val="0"/>
                                    <w:numId w:val="16"/>
                                  </w:numPr>
                                  <w:spacing w:line="360" w:lineRule="auto"/>
                                  <w:jc w:val="left"/>
                                </w:pPr>
                              </w:p>
                              <w:p w14:paraId="066898A7" w14:textId="77777777" w:rsidR="00314EE2" w:rsidRPr="00C327F4" w:rsidRDefault="00314EE2" w:rsidP="00D233A5">
                                <w:pPr>
                                  <w:pStyle w:val="ListParagraph"/>
                                  <w:numPr>
                                    <w:ilvl w:val="0"/>
                                    <w:numId w:val="16"/>
                                  </w:numPr>
                                  <w:spacing w:line="360" w:lineRule="auto"/>
                                  <w:jc w:val="left"/>
                                </w:pPr>
                              </w:p>
                              <w:p w14:paraId="75B501E0" w14:textId="77777777" w:rsidR="00314EE2" w:rsidRPr="00C327F4" w:rsidRDefault="00314EE2" w:rsidP="00D233A5">
                                <w:pPr>
                                  <w:pStyle w:val="ListParagraph"/>
                                  <w:numPr>
                                    <w:ilvl w:val="0"/>
                                    <w:numId w:val="16"/>
                                  </w:numPr>
                                  <w:spacing w:line="360" w:lineRule="auto"/>
                                  <w:jc w:val="left"/>
                                </w:pPr>
                              </w:p>
                              <w:p w14:paraId="3C15EBF5" w14:textId="77777777" w:rsidR="00314EE2" w:rsidRPr="00C327F4" w:rsidRDefault="00314EE2" w:rsidP="00D233A5">
                                <w:pPr>
                                  <w:pStyle w:val="ListParagraph"/>
                                  <w:numPr>
                                    <w:ilvl w:val="0"/>
                                    <w:numId w:val="16"/>
                                  </w:numPr>
                                  <w:spacing w:line="360" w:lineRule="auto"/>
                                  <w:jc w:val="left"/>
                                </w:pPr>
                              </w:p>
                              <w:p w14:paraId="3009D9F7" w14:textId="77777777" w:rsidR="00314EE2" w:rsidRPr="00C327F4" w:rsidRDefault="00314EE2" w:rsidP="00D233A5">
                                <w:pPr>
                                  <w:pStyle w:val="ListParagraph"/>
                                  <w:numPr>
                                    <w:ilvl w:val="0"/>
                                    <w:numId w:val="16"/>
                                  </w:numPr>
                                  <w:spacing w:line="360" w:lineRule="auto"/>
                                  <w:jc w:val="left"/>
                                </w:pPr>
                              </w:p>
                              <w:p w14:paraId="04FBA8E8" w14:textId="77777777" w:rsidR="00314EE2" w:rsidRPr="00C327F4" w:rsidRDefault="00314EE2" w:rsidP="00D233A5">
                                <w:pPr>
                                  <w:pStyle w:val="ListParagraph"/>
                                  <w:numPr>
                                    <w:ilvl w:val="0"/>
                                    <w:numId w:val="16"/>
                                  </w:numPr>
                                  <w:spacing w:line="360" w:lineRule="auto"/>
                                  <w:jc w:val="left"/>
                                </w:pPr>
                              </w:p>
                              <w:p w14:paraId="458B8D65" w14:textId="77777777" w:rsidR="00314EE2" w:rsidRPr="00C327F4" w:rsidRDefault="00314EE2" w:rsidP="00D233A5">
                                <w:pPr>
                                  <w:pStyle w:val="ListParagraph"/>
                                  <w:numPr>
                                    <w:ilvl w:val="0"/>
                                    <w:numId w:val="16"/>
                                  </w:numPr>
                                  <w:spacing w:line="360" w:lineRule="auto"/>
                                  <w:jc w:val="left"/>
                                </w:pPr>
                              </w:p>
                              <w:p w14:paraId="15BC2F9D" w14:textId="77777777" w:rsidR="00314EE2" w:rsidRPr="00C327F4" w:rsidRDefault="00314EE2" w:rsidP="00D233A5">
                                <w:pPr>
                                  <w:pStyle w:val="ListParagraph"/>
                                  <w:numPr>
                                    <w:ilvl w:val="0"/>
                                    <w:numId w:val="16"/>
                                  </w:numPr>
                                  <w:spacing w:line="360" w:lineRule="auto"/>
                                  <w:jc w:val="left"/>
                                </w:pPr>
                              </w:p>
                              <w:p w14:paraId="6F7B5E4B" w14:textId="77777777" w:rsidR="00314EE2" w:rsidRPr="00C327F4" w:rsidRDefault="00314EE2" w:rsidP="00D233A5">
                                <w:pPr>
                                  <w:pStyle w:val="ListParagraph"/>
                                  <w:numPr>
                                    <w:ilvl w:val="0"/>
                                    <w:numId w:val="16"/>
                                  </w:numPr>
                                  <w:spacing w:line="360" w:lineRule="auto"/>
                                  <w:jc w:val="left"/>
                                </w:pPr>
                              </w:p>
                              <w:p w14:paraId="6ADD4F4A" w14:textId="77777777" w:rsidR="00314EE2" w:rsidRPr="00C327F4" w:rsidRDefault="00314EE2" w:rsidP="00D233A5">
                                <w:pPr>
                                  <w:pStyle w:val="ListParagraph"/>
                                  <w:numPr>
                                    <w:ilvl w:val="0"/>
                                    <w:numId w:val="16"/>
                                  </w:numPr>
                                  <w:spacing w:line="360" w:lineRule="auto"/>
                                  <w:jc w:val="left"/>
                                </w:pPr>
                              </w:p>
                              <w:p w14:paraId="4737C73D" w14:textId="77777777" w:rsidR="00314EE2" w:rsidRPr="00C327F4" w:rsidRDefault="00314EE2" w:rsidP="00D233A5">
                                <w:pPr>
                                  <w:pStyle w:val="ListParagraph"/>
                                  <w:numPr>
                                    <w:ilvl w:val="0"/>
                                    <w:numId w:val="16"/>
                                  </w:numPr>
                                  <w:spacing w:line="360" w:lineRule="auto"/>
                                  <w:jc w:val="left"/>
                                </w:pPr>
                              </w:p>
                              <w:p w14:paraId="41E344A7" w14:textId="77777777" w:rsidR="00314EE2" w:rsidRPr="00C327F4" w:rsidRDefault="00314EE2" w:rsidP="00D233A5">
                                <w:pPr>
                                  <w:pStyle w:val="ListParagraph"/>
                                  <w:numPr>
                                    <w:ilvl w:val="0"/>
                                    <w:numId w:val="16"/>
                                  </w:numPr>
                                  <w:spacing w:line="360" w:lineRule="auto"/>
                                  <w:jc w:val="left"/>
                                </w:pPr>
                              </w:p>
                              <w:p w14:paraId="46CD9E2C" w14:textId="77777777" w:rsidR="00314EE2" w:rsidRPr="00C327F4" w:rsidRDefault="00314EE2" w:rsidP="00D233A5">
                                <w:pPr>
                                  <w:pStyle w:val="ListParagraph"/>
                                  <w:numPr>
                                    <w:ilvl w:val="0"/>
                                    <w:numId w:val="16"/>
                                  </w:numPr>
                                  <w:spacing w:line="360" w:lineRule="auto"/>
                                  <w:jc w:val="left"/>
                                </w:pPr>
                              </w:p>
                              <w:p w14:paraId="5939E037" w14:textId="77777777" w:rsidR="00314EE2" w:rsidRPr="00C327F4" w:rsidRDefault="00314EE2" w:rsidP="00D233A5">
                                <w:pPr>
                                  <w:pStyle w:val="ListParagraph"/>
                                  <w:numPr>
                                    <w:ilvl w:val="0"/>
                                    <w:numId w:val="16"/>
                                  </w:numPr>
                                  <w:spacing w:line="360" w:lineRule="auto"/>
                                  <w:jc w:val="left"/>
                                </w:pPr>
                              </w:p>
                              <w:p w14:paraId="1C5B7CD8" w14:textId="77777777" w:rsidR="00314EE2" w:rsidRPr="00C327F4" w:rsidRDefault="00314EE2" w:rsidP="00D233A5">
                                <w:pPr>
                                  <w:pStyle w:val="ListParagraph"/>
                                  <w:numPr>
                                    <w:ilvl w:val="0"/>
                                    <w:numId w:val="16"/>
                                  </w:numPr>
                                  <w:spacing w:line="360" w:lineRule="auto"/>
                                  <w:jc w:val="left"/>
                                </w:pPr>
                              </w:p>
                              <w:p w14:paraId="7CD11C4B" w14:textId="77777777" w:rsidR="00314EE2" w:rsidRPr="00C327F4" w:rsidRDefault="00314EE2" w:rsidP="00D233A5">
                                <w:pPr>
                                  <w:pStyle w:val="ListParagraph"/>
                                  <w:numPr>
                                    <w:ilvl w:val="0"/>
                                    <w:numId w:val="16"/>
                                  </w:numPr>
                                  <w:spacing w:line="360" w:lineRule="auto"/>
                                  <w:jc w:val="left"/>
                                </w:pPr>
                              </w:p>
                              <w:p w14:paraId="7D37616D" w14:textId="77777777" w:rsidR="00314EE2" w:rsidRPr="00C327F4" w:rsidRDefault="00314EE2" w:rsidP="00D233A5">
                                <w:pPr>
                                  <w:pStyle w:val="ListParagraph"/>
                                  <w:numPr>
                                    <w:ilvl w:val="0"/>
                                    <w:numId w:val="16"/>
                                  </w:numPr>
                                  <w:spacing w:line="360" w:lineRule="auto"/>
                                  <w:jc w:val="left"/>
                                </w:pPr>
                              </w:p>
                              <w:p w14:paraId="50A1A049" w14:textId="77777777" w:rsidR="00314EE2" w:rsidRPr="00C327F4" w:rsidRDefault="00314EE2" w:rsidP="00D233A5">
                                <w:pPr>
                                  <w:pStyle w:val="ListParagraph"/>
                                  <w:numPr>
                                    <w:ilvl w:val="0"/>
                                    <w:numId w:val="16"/>
                                  </w:numPr>
                                  <w:spacing w:line="360" w:lineRule="auto"/>
                                  <w:jc w:val="left"/>
                                </w:pPr>
                              </w:p>
                              <w:p w14:paraId="638EFCF0" w14:textId="77777777" w:rsidR="00314EE2" w:rsidRPr="00C327F4" w:rsidRDefault="00314EE2" w:rsidP="00D233A5">
                                <w:pPr>
                                  <w:pStyle w:val="ListParagraph"/>
                                  <w:numPr>
                                    <w:ilvl w:val="0"/>
                                    <w:numId w:val="16"/>
                                  </w:numPr>
                                  <w:spacing w:line="360" w:lineRule="auto"/>
                                  <w:jc w:val="left"/>
                                </w:pPr>
                              </w:p>
                              <w:p w14:paraId="7F8A7D04" w14:textId="77777777" w:rsidR="00314EE2" w:rsidRPr="00C327F4" w:rsidRDefault="00314EE2" w:rsidP="00D233A5">
                                <w:pPr>
                                  <w:pStyle w:val="ListParagraph"/>
                                  <w:numPr>
                                    <w:ilvl w:val="0"/>
                                    <w:numId w:val="16"/>
                                  </w:numPr>
                                  <w:spacing w:line="360" w:lineRule="auto"/>
                                  <w:jc w:val="left"/>
                                </w:pPr>
                              </w:p>
                              <w:p w14:paraId="7EEB0FFD" w14:textId="77777777" w:rsidR="00314EE2" w:rsidRPr="00C327F4" w:rsidRDefault="00314EE2" w:rsidP="00D233A5">
                                <w:pPr>
                                  <w:pStyle w:val="ListParagraph"/>
                                  <w:numPr>
                                    <w:ilvl w:val="0"/>
                                    <w:numId w:val="16"/>
                                  </w:numPr>
                                  <w:spacing w:line="360" w:lineRule="auto"/>
                                  <w:jc w:val="left"/>
                                </w:pPr>
                              </w:p>
                              <w:p w14:paraId="1AD161C3" w14:textId="77777777" w:rsidR="00314EE2" w:rsidRPr="00C327F4" w:rsidRDefault="00314EE2" w:rsidP="00D233A5">
                                <w:pPr>
                                  <w:pStyle w:val="ListParagraph"/>
                                  <w:numPr>
                                    <w:ilvl w:val="0"/>
                                    <w:numId w:val="16"/>
                                  </w:numPr>
                                  <w:spacing w:line="360" w:lineRule="auto"/>
                                  <w:jc w:val="left"/>
                                </w:pPr>
                              </w:p>
                              <w:p w14:paraId="6DA02B43" w14:textId="77777777" w:rsidR="00314EE2" w:rsidRPr="00C327F4" w:rsidRDefault="00314EE2" w:rsidP="00D233A5">
                                <w:pPr>
                                  <w:pStyle w:val="ListParagraph"/>
                                  <w:numPr>
                                    <w:ilvl w:val="0"/>
                                    <w:numId w:val="16"/>
                                  </w:numPr>
                                  <w:spacing w:line="360" w:lineRule="auto"/>
                                  <w:jc w:val="left"/>
                                </w:pPr>
                              </w:p>
                              <w:p w14:paraId="34A896BC" w14:textId="77777777" w:rsidR="00314EE2" w:rsidRPr="00C327F4" w:rsidRDefault="00314EE2" w:rsidP="00D233A5">
                                <w:pPr>
                                  <w:pStyle w:val="ListParagraph"/>
                                  <w:numPr>
                                    <w:ilvl w:val="0"/>
                                    <w:numId w:val="16"/>
                                  </w:numPr>
                                  <w:spacing w:line="360" w:lineRule="auto"/>
                                  <w:jc w:val="left"/>
                                </w:pPr>
                              </w:p>
                              <w:p w14:paraId="42AB8BA1" w14:textId="77777777" w:rsidR="00314EE2" w:rsidRPr="00C327F4" w:rsidRDefault="00314EE2" w:rsidP="00D233A5">
                                <w:pPr>
                                  <w:pStyle w:val="ListParagraph"/>
                                  <w:numPr>
                                    <w:ilvl w:val="0"/>
                                    <w:numId w:val="16"/>
                                  </w:numPr>
                                  <w:spacing w:line="360" w:lineRule="auto"/>
                                  <w:jc w:val="left"/>
                                </w:pPr>
                              </w:p>
                              <w:p w14:paraId="4A187774" w14:textId="77777777" w:rsidR="00314EE2" w:rsidRPr="00C327F4" w:rsidRDefault="00314EE2" w:rsidP="00D233A5">
                                <w:pPr>
                                  <w:pStyle w:val="ListParagraph"/>
                                  <w:numPr>
                                    <w:ilvl w:val="0"/>
                                    <w:numId w:val="16"/>
                                  </w:numPr>
                                  <w:spacing w:line="360" w:lineRule="auto"/>
                                  <w:jc w:val="left"/>
                                </w:pPr>
                              </w:p>
                              <w:p w14:paraId="27AB806C" w14:textId="77777777" w:rsidR="00314EE2" w:rsidRPr="00C327F4" w:rsidRDefault="00314EE2" w:rsidP="00D233A5">
                                <w:pPr>
                                  <w:pStyle w:val="ListParagraph"/>
                                  <w:numPr>
                                    <w:ilvl w:val="0"/>
                                    <w:numId w:val="16"/>
                                  </w:numPr>
                                  <w:spacing w:line="360" w:lineRule="auto"/>
                                  <w:jc w:val="left"/>
                                </w:pPr>
                              </w:p>
                              <w:p w14:paraId="796A7C8F" w14:textId="77777777" w:rsidR="00314EE2" w:rsidRPr="00C327F4" w:rsidRDefault="00314EE2" w:rsidP="00D233A5">
                                <w:pPr>
                                  <w:pStyle w:val="ListParagraph"/>
                                  <w:numPr>
                                    <w:ilvl w:val="0"/>
                                    <w:numId w:val="16"/>
                                  </w:numPr>
                                  <w:spacing w:line="360" w:lineRule="auto"/>
                                  <w:jc w:val="left"/>
                                </w:pPr>
                              </w:p>
                              <w:p w14:paraId="0539652D" w14:textId="77777777" w:rsidR="00314EE2" w:rsidRPr="00C327F4" w:rsidRDefault="00314EE2" w:rsidP="00D233A5">
                                <w:pPr>
                                  <w:pStyle w:val="ListParagraph"/>
                                  <w:numPr>
                                    <w:ilvl w:val="0"/>
                                    <w:numId w:val="16"/>
                                  </w:numPr>
                                  <w:spacing w:line="360" w:lineRule="auto"/>
                                  <w:jc w:val="left"/>
                                </w:pPr>
                              </w:p>
                              <w:p w14:paraId="05EB2021" w14:textId="77777777" w:rsidR="00314EE2" w:rsidRPr="00C327F4" w:rsidRDefault="00314EE2" w:rsidP="00D233A5">
                                <w:pPr>
                                  <w:pStyle w:val="ListParagraph"/>
                                  <w:numPr>
                                    <w:ilvl w:val="0"/>
                                    <w:numId w:val="16"/>
                                  </w:numPr>
                                  <w:spacing w:line="360" w:lineRule="auto"/>
                                  <w:jc w:val="left"/>
                                </w:pPr>
                              </w:p>
                              <w:p w14:paraId="283C4EFB" w14:textId="77777777" w:rsidR="00314EE2" w:rsidRPr="00C327F4" w:rsidRDefault="00314EE2" w:rsidP="00D233A5">
                                <w:pPr>
                                  <w:pStyle w:val="ListParagraph"/>
                                  <w:numPr>
                                    <w:ilvl w:val="0"/>
                                    <w:numId w:val="16"/>
                                  </w:numPr>
                                  <w:spacing w:line="360" w:lineRule="auto"/>
                                  <w:jc w:val="left"/>
                                </w:pPr>
                              </w:p>
                              <w:p w14:paraId="2CAEC77B" w14:textId="77777777" w:rsidR="00314EE2" w:rsidRPr="00C327F4" w:rsidRDefault="00314EE2" w:rsidP="00D233A5">
                                <w:pPr>
                                  <w:pStyle w:val="ListParagraph"/>
                                  <w:numPr>
                                    <w:ilvl w:val="0"/>
                                    <w:numId w:val="16"/>
                                  </w:numPr>
                                  <w:spacing w:line="360" w:lineRule="auto"/>
                                  <w:jc w:val="left"/>
                                </w:pPr>
                              </w:p>
                              <w:p w14:paraId="48277A6C" w14:textId="77777777" w:rsidR="00314EE2" w:rsidRPr="00C327F4" w:rsidRDefault="00314EE2" w:rsidP="00D233A5">
                                <w:pPr>
                                  <w:pStyle w:val="ListParagraph"/>
                                  <w:numPr>
                                    <w:ilvl w:val="0"/>
                                    <w:numId w:val="16"/>
                                  </w:numPr>
                                  <w:spacing w:line="360" w:lineRule="auto"/>
                                  <w:jc w:val="left"/>
                                </w:pPr>
                              </w:p>
                              <w:p w14:paraId="2D9058AD" w14:textId="77777777" w:rsidR="00314EE2" w:rsidRPr="00C327F4" w:rsidRDefault="00314EE2" w:rsidP="00D233A5">
                                <w:pPr>
                                  <w:pStyle w:val="ListParagraph"/>
                                  <w:numPr>
                                    <w:ilvl w:val="0"/>
                                    <w:numId w:val="16"/>
                                  </w:numPr>
                                  <w:spacing w:line="360" w:lineRule="auto"/>
                                  <w:jc w:val="left"/>
                                </w:pPr>
                              </w:p>
                              <w:p w14:paraId="15A6BDB7" w14:textId="77777777" w:rsidR="00314EE2" w:rsidRPr="00C327F4" w:rsidRDefault="00314EE2" w:rsidP="00D233A5">
                                <w:pPr>
                                  <w:pStyle w:val="ListParagraph"/>
                                  <w:numPr>
                                    <w:ilvl w:val="0"/>
                                    <w:numId w:val="16"/>
                                  </w:numPr>
                                  <w:spacing w:line="360" w:lineRule="auto"/>
                                  <w:jc w:val="left"/>
                                </w:pPr>
                              </w:p>
                              <w:p w14:paraId="38C8D94B" w14:textId="77777777" w:rsidR="00314EE2" w:rsidRPr="00C327F4" w:rsidRDefault="00314EE2" w:rsidP="00D233A5">
                                <w:pPr>
                                  <w:pStyle w:val="ListParagraph"/>
                                  <w:numPr>
                                    <w:ilvl w:val="0"/>
                                    <w:numId w:val="16"/>
                                  </w:numPr>
                                  <w:spacing w:line="360" w:lineRule="auto"/>
                                  <w:jc w:val="left"/>
                                </w:pPr>
                              </w:p>
                              <w:p w14:paraId="0C44D47C" w14:textId="77777777" w:rsidR="00314EE2" w:rsidRPr="00C327F4" w:rsidRDefault="00314EE2" w:rsidP="00D233A5">
                                <w:pPr>
                                  <w:pStyle w:val="ListParagraph"/>
                                  <w:numPr>
                                    <w:ilvl w:val="0"/>
                                    <w:numId w:val="16"/>
                                  </w:numPr>
                                  <w:spacing w:line="360" w:lineRule="auto"/>
                                  <w:jc w:val="left"/>
                                </w:pPr>
                              </w:p>
                              <w:p w14:paraId="47986267" w14:textId="77777777" w:rsidR="00314EE2" w:rsidRPr="00C327F4" w:rsidRDefault="00314EE2" w:rsidP="00D233A5">
                                <w:pPr>
                                  <w:pStyle w:val="ListParagraph"/>
                                  <w:numPr>
                                    <w:ilvl w:val="0"/>
                                    <w:numId w:val="16"/>
                                  </w:numPr>
                                  <w:spacing w:line="360" w:lineRule="auto"/>
                                  <w:jc w:val="left"/>
                                </w:pPr>
                              </w:p>
                              <w:p w14:paraId="3C03DC97" w14:textId="77777777" w:rsidR="00314EE2" w:rsidRPr="00C327F4" w:rsidRDefault="00314EE2" w:rsidP="00D233A5">
                                <w:pPr>
                                  <w:pStyle w:val="ListParagraph"/>
                                  <w:numPr>
                                    <w:ilvl w:val="0"/>
                                    <w:numId w:val="16"/>
                                  </w:numPr>
                                  <w:spacing w:line="360" w:lineRule="auto"/>
                                  <w:jc w:val="left"/>
                                </w:pPr>
                              </w:p>
                              <w:p w14:paraId="7B325828" w14:textId="77777777" w:rsidR="00314EE2" w:rsidRPr="00C327F4" w:rsidRDefault="00314EE2" w:rsidP="00D233A5">
                                <w:pPr>
                                  <w:pStyle w:val="ListParagraph"/>
                                  <w:numPr>
                                    <w:ilvl w:val="0"/>
                                    <w:numId w:val="16"/>
                                  </w:numPr>
                                  <w:spacing w:line="360" w:lineRule="auto"/>
                                  <w:jc w:val="left"/>
                                </w:pPr>
                              </w:p>
                              <w:p w14:paraId="556CE56D" w14:textId="77777777" w:rsidR="00314EE2" w:rsidRPr="00C327F4" w:rsidRDefault="00314EE2" w:rsidP="00D233A5">
                                <w:pPr>
                                  <w:pStyle w:val="ListParagraph"/>
                                  <w:numPr>
                                    <w:ilvl w:val="0"/>
                                    <w:numId w:val="16"/>
                                  </w:numPr>
                                  <w:spacing w:line="360" w:lineRule="auto"/>
                                  <w:jc w:val="left"/>
                                </w:pPr>
                              </w:p>
                              <w:p w14:paraId="4DAA59D8" w14:textId="77777777" w:rsidR="00314EE2" w:rsidRPr="00C327F4" w:rsidRDefault="00314EE2" w:rsidP="00D233A5">
                                <w:pPr>
                                  <w:pStyle w:val="ListParagraph"/>
                                  <w:numPr>
                                    <w:ilvl w:val="0"/>
                                    <w:numId w:val="16"/>
                                  </w:numPr>
                                  <w:spacing w:line="360" w:lineRule="auto"/>
                                  <w:jc w:val="left"/>
                                </w:pPr>
                              </w:p>
                              <w:p w14:paraId="1B4585BE" w14:textId="77777777" w:rsidR="00314EE2" w:rsidRPr="00C327F4" w:rsidRDefault="00314EE2" w:rsidP="00D233A5">
                                <w:pPr>
                                  <w:pStyle w:val="ListParagraph"/>
                                  <w:numPr>
                                    <w:ilvl w:val="0"/>
                                    <w:numId w:val="16"/>
                                  </w:numPr>
                                  <w:spacing w:line="360" w:lineRule="auto"/>
                                  <w:jc w:val="left"/>
                                </w:pPr>
                              </w:p>
                              <w:p w14:paraId="55288E6F" w14:textId="77777777" w:rsidR="00314EE2" w:rsidRPr="00C327F4" w:rsidRDefault="00314EE2" w:rsidP="00D233A5">
                                <w:pPr>
                                  <w:pStyle w:val="ListParagraph"/>
                                  <w:numPr>
                                    <w:ilvl w:val="0"/>
                                    <w:numId w:val="16"/>
                                  </w:numPr>
                                  <w:spacing w:line="360" w:lineRule="auto"/>
                                  <w:jc w:val="left"/>
                                </w:pPr>
                              </w:p>
                              <w:p w14:paraId="0FED0BF3" w14:textId="77777777" w:rsidR="00314EE2" w:rsidRPr="00C327F4" w:rsidRDefault="00314EE2" w:rsidP="00D233A5">
                                <w:pPr>
                                  <w:pStyle w:val="ListParagraph"/>
                                  <w:numPr>
                                    <w:ilvl w:val="0"/>
                                    <w:numId w:val="16"/>
                                  </w:numPr>
                                  <w:spacing w:line="360" w:lineRule="auto"/>
                                  <w:jc w:val="left"/>
                                </w:pPr>
                              </w:p>
                              <w:p w14:paraId="13F011AB" w14:textId="77777777" w:rsidR="00314EE2" w:rsidRPr="00C327F4" w:rsidRDefault="00314EE2" w:rsidP="00D233A5">
                                <w:pPr>
                                  <w:pStyle w:val="ListParagraph"/>
                                  <w:numPr>
                                    <w:ilvl w:val="0"/>
                                    <w:numId w:val="16"/>
                                  </w:numPr>
                                  <w:spacing w:line="360" w:lineRule="auto"/>
                                  <w:jc w:val="left"/>
                                </w:pPr>
                              </w:p>
                              <w:p w14:paraId="7BE27CEC" w14:textId="77777777" w:rsidR="00314EE2" w:rsidRPr="00C327F4" w:rsidRDefault="00314EE2" w:rsidP="00D233A5">
                                <w:pPr>
                                  <w:pStyle w:val="ListParagraph"/>
                                  <w:numPr>
                                    <w:ilvl w:val="0"/>
                                    <w:numId w:val="16"/>
                                  </w:numPr>
                                  <w:spacing w:line="360" w:lineRule="auto"/>
                                  <w:jc w:val="left"/>
                                </w:pPr>
                              </w:p>
                              <w:p w14:paraId="3ADF6597" w14:textId="77777777" w:rsidR="00314EE2" w:rsidRPr="00C327F4" w:rsidRDefault="00314EE2" w:rsidP="00D233A5">
                                <w:pPr>
                                  <w:pStyle w:val="ListParagraph"/>
                                  <w:numPr>
                                    <w:ilvl w:val="0"/>
                                    <w:numId w:val="16"/>
                                  </w:numPr>
                                  <w:spacing w:line="360" w:lineRule="auto"/>
                                  <w:jc w:val="left"/>
                                </w:pPr>
                              </w:p>
                              <w:p w14:paraId="27493570" w14:textId="77777777" w:rsidR="00314EE2" w:rsidRPr="00C327F4" w:rsidRDefault="00314EE2" w:rsidP="00D233A5">
                                <w:pPr>
                                  <w:pStyle w:val="ListParagraph"/>
                                  <w:numPr>
                                    <w:ilvl w:val="0"/>
                                    <w:numId w:val="16"/>
                                  </w:numPr>
                                  <w:spacing w:line="360" w:lineRule="auto"/>
                                  <w:jc w:val="left"/>
                                </w:pPr>
                              </w:p>
                              <w:p w14:paraId="3E93CC86" w14:textId="77777777" w:rsidR="00314EE2" w:rsidRPr="00C327F4" w:rsidRDefault="00314EE2" w:rsidP="00D233A5">
                                <w:pPr>
                                  <w:pStyle w:val="ListParagraph"/>
                                  <w:numPr>
                                    <w:ilvl w:val="0"/>
                                    <w:numId w:val="16"/>
                                  </w:numPr>
                                  <w:spacing w:line="360" w:lineRule="auto"/>
                                  <w:jc w:val="left"/>
                                </w:pPr>
                              </w:p>
                              <w:p w14:paraId="471A0B6B" w14:textId="77777777" w:rsidR="00314EE2" w:rsidRPr="00C327F4" w:rsidRDefault="00314EE2" w:rsidP="00D233A5">
                                <w:pPr>
                                  <w:pStyle w:val="ListParagraph"/>
                                  <w:numPr>
                                    <w:ilvl w:val="0"/>
                                    <w:numId w:val="16"/>
                                  </w:numPr>
                                  <w:spacing w:line="360" w:lineRule="auto"/>
                                  <w:jc w:val="left"/>
                                </w:pPr>
                              </w:p>
                              <w:p w14:paraId="4D34E070" w14:textId="77777777" w:rsidR="00314EE2" w:rsidRPr="00C327F4" w:rsidRDefault="00314EE2" w:rsidP="00D233A5">
                                <w:pPr>
                                  <w:pStyle w:val="ListParagraph"/>
                                  <w:numPr>
                                    <w:ilvl w:val="0"/>
                                    <w:numId w:val="16"/>
                                  </w:numPr>
                                  <w:spacing w:line="360" w:lineRule="auto"/>
                                  <w:jc w:val="left"/>
                                </w:pPr>
                              </w:p>
                              <w:p w14:paraId="0092F6FE" w14:textId="77777777" w:rsidR="00314EE2" w:rsidRPr="00C327F4" w:rsidRDefault="00314EE2" w:rsidP="00D233A5">
                                <w:pPr>
                                  <w:pStyle w:val="ListParagraph"/>
                                  <w:numPr>
                                    <w:ilvl w:val="0"/>
                                    <w:numId w:val="16"/>
                                  </w:numPr>
                                  <w:spacing w:line="360" w:lineRule="auto"/>
                                  <w:jc w:val="left"/>
                                </w:pPr>
                              </w:p>
                              <w:p w14:paraId="211A1AA2" w14:textId="77777777" w:rsidR="00314EE2" w:rsidRPr="00C327F4" w:rsidRDefault="00314EE2" w:rsidP="00D233A5">
                                <w:pPr>
                                  <w:pStyle w:val="ListParagraph"/>
                                  <w:numPr>
                                    <w:ilvl w:val="0"/>
                                    <w:numId w:val="16"/>
                                  </w:numPr>
                                  <w:spacing w:line="360" w:lineRule="auto"/>
                                  <w:jc w:val="left"/>
                                </w:pPr>
                              </w:p>
                              <w:p w14:paraId="017C80B7" w14:textId="77777777" w:rsidR="00314EE2" w:rsidRPr="00C327F4" w:rsidRDefault="00314EE2" w:rsidP="00D233A5">
                                <w:pPr>
                                  <w:pStyle w:val="ListParagraph"/>
                                  <w:numPr>
                                    <w:ilvl w:val="0"/>
                                    <w:numId w:val="16"/>
                                  </w:numPr>
                                  <w:spacing w:line="360" w:lineRule="auto"/>
                                  <w:jc w:val="left"/>
                                </w:pPr>
                              </w:p>
                              <w:p w14:paraId="20628C84" w14:textId="77777777" w:rsidR="00314EE2" w:rsidRPr="00C327F4" w:rsidRDefault="00314EE2" w:rsidP="00D233A5">
                                <w:pPr>
                                  <w:pStyle w:val="ListParagraph"/>
                                  <w:numPr>
                                    <w:ilvl w:val="0"/>
                                    <w:numId w:val="16"/>
                                  </w:numPr>
                                  <w:spacing w:line="360" w:lineRule="auto"/>
                                  <w:jc w:val="left"/>
                                </w:pPr>
                              </w:p>
                              <w:p w14:paraId="7FB55D3C" w14:textId="77777777" w:rsidR="00314EE2" w:rsidRPr="00C327F4" w:rsidRDefault="00314EE2" w:rsidP="00D233A5">
                                <w:pPr>
                                  <w:pStyle w:val="ListParagraph"/>
                                  <w:numPr>
                                    <w:ilvl w:val="0"/>
                                    <w:numId w:val="16"/>
                                  </w:numPr>
                                  <w:spacing w:line="360" w:lineRule="auto"/>
                                  <w:jc w:val="left"/>
                                </w:pPr>
                              </w:p>
                              <w:p w14:paraId="6BC6BA1C" w14:textId="77777777" w:rsidR="00314EE2" w:rsidRPr="00C327F4" w:rsidRDefault="00314EE2" w:rsidP="00D233A5">
                                <w:pPr>
                                  <w:pStyle w:val="ListParagraph"/>
                                  <w:numPr>
                                    <w:ilvl w:val="0"/>
                                    <w:numId w:val="16"/>
                                  </w:numPr>
                                  <w:spacing w:line="360" w:lineRule="auto"/>
                                  <w:jc w:val="left"/>
                                </w:pPr>
                              </w:p>
                              <w:p w14:paraId="41DEB2FE" w14:textId="77777777" w:rsidR="00314EE2" w:rsidRPr="00C327F4" w:rsidRDefault="00314EE2" w:rsidP="00D233A5">
                                <w:pPr>
                                  <w:pStyle w:val="ListParagraph"/>
                                  <w:numPr>
                                    <w:ilvl w:val="0"/>
                                    <w:numId w:val="16"/>
                                  </w:numPr>
                                  <w:spacing w:line="360" w:lineRule="auto"/>
                                  <w:jc w:val="left"/>
                                </w:pPr>
                              </w:p>
                              <w:p w14:paraId="178586A1" w14:textId="77777777" w:rsidR="00314EE2" w:rsidRPr="00C327F4" w:rsidRDefault="00314EE2" w:rsidP="00D233A5">
                                <w:pPr>
                                  <w:pStyle w:val="ListParagraph"/>
                                  <w:numPr>
                                    <w:ilvl w:val="0"/>
                                    <w:numId w:val="16"/>
                                  </w:numPr>
                                  <w:spacing w:line="360" w:lineRule="auto"/>
                                  <w:jc w:val="left"/>
                                </w:pPr>
                              </w:p>
                              <w:p w14:paraId="788A857C" w14:textId="77777777" w:rsidR="00314EE2" w:rsidRPr="00C327F4" w:rsidRDefault="00314EE2" w:rsidP="00D233A5">
                                <w:pPr>
                                  <w:pStyle w:val="ListParagraph"/>
                                  <w:numPr>
                                    <w:ilvl w:val="0"/>
                                    <w:numId w:val="16"/>
                                  </w:numPr>
                                  <w:spacing w:line="360" w:lineRule="auto"/>
                                  <w:jc w:val="left"/>
                                </w:pPr>
                              </w:p>
                              <w:p w14:paraId="752FCC52" w14:textId="77777777" w:rsidR="00314EE2" w:rsidRPr="00C327F4" w:rsidRDefault="00314EE2" w:rsidP="00D233A5">
                                <w:pPr>
                                  <w:pStyle w:val="ListParagraph"/>
                                  <w:numPr>
                                    <w:ilvl w:val="0"/>
                                    <w:numId w:val="16"/>
                                  </w:numPr>
                                  <w:spacing w:line="360" w:lineRule="auto"/>
                                  <w:jc w:val="left"/>
                                </w:pPr>
                              </w:p>
                              <w:p w14:paraId="45BE63BE" w14:textId="77777777" w:rsidR="00314EE2" w:rsidRPr="00C327F4" w:rsidRDefault="00314EE2" w:rsidP="00D233A5">
                                <w:pPr>
                                  <w:pStyle w:val="ListParagraph"/>
                                  <w:numPr>
                                    <w:ilvl w:val="0"/>
                                    <w:numId w:val="16"/>
                                  </w:numPr>
                                  <w:spacing w:line="360" w:lineRule="auto"/>
                                  <w:jc w:val="left"/>
                                </w:pPr>
                              </w:p>
                              <w:p w14:paraId="340556E7" w14:textId="77777777" w:rsidR="00314EE2" w:rsidRPr="00C327F4" w:rsidRDefault="00314EE2" w:rsidP="00D233A5">
                                <w:pPr>
                                  <w:pStyle w:val="ListParagraph"/>
                                  <w:numPr>
                                    <w:ilvl w:val="0"/>
                                    <w:numId w:val="16"/>
                                  </w:numPr>
                                  <w:spacing w:line="360" w:lineRule="auto"/>
                                  <w:jc w:val="left"/>
                                </w:pPr>
                              </w:p>
                              <w:p w14:paraId="4BE39E74" w14:textId="77777777" w:rsidR="00314EE2" w:rsidRPr="00C327F4" w:rsidRDefault="00314EE2" w:rsidP="00D233A5">
                                <w:pPr>
                                  <w:pStyle w:val="ListParagraph"/>
                                  <w:numPr>
                                    <w:ilvl w:val="0"/>
                                    <w:numId w:val="16"/>
                                  </w:numPr>
                                  <w:spacing w:line="360" w:lineRule="auto"/>
                                  <w:jc w:val="left"/>
                                </w:pPr>
                              </w:p>
                              <w:p w14:paraId="7642AD5E" w14:textId="77777777" w:rsidR="00314EE2" w:rsidRPr="00C327F4" w:rsidRDefault="00314EE2" w:rsidP="00D233A5">
                                <w:pPr>
                                  <w:pStyle w:val="ListParagraph"/>
                                  <w:numPr>
                                    <w:ilvl w:val="0"/>
                                    <w:numId w:val="16"/>
                                  </w:numPr>
                                  <w:spacing w:line="360" w:lineRule="auto"/>
                                  <w:jc w:val="left"/>
                                </w:pPr>
                              </w:p>
                              <w:p w14:paraId="7701D832" w14:textId="77777777" w:rsidR="00314EE2" w:rsidRPr="00C327F4" w:rsidRDefault="00314EE2" w:rsidP="00D233A5">
                                <w:pPr>
                                  <w:pStyle w:val="ListParagraph"/>
                                  <w:numPr>
                                    <w:ilvl w:val="0"/>
                                    <w:numId w:val="16"/>
                                  </w:numPr>
                                  <w:spacing w:line="360" w:lineRule="auto"/>
                                  <w:jc w:val="left"/>
                                </w:pPr>
                              </w:p>
                              <w:p w14:paraId="1CCFE955" w14:textId="77777777" w:rsidR="00314EE2" w:rsidRPr="00C327F4" w:rsidRDefault="00314EE2" w:rsidP="00D233A5">
                                <w:pPr>
                                  <w:pStyle w:val="ListParagraph"/>
                                  <w:numPr>
                                    <w:ilvl w:val="0"/>
                                    <w:numId w:val="16"/>
                                  </w:numPr>
                                  <w:spacing w:line="360" w:lineRule="auto"/>
                                  <w:jc w:val="left"/>
                                </w:pPr>
                              </w:p>
                              <w:p w14:paraId="6F371C65" w14:textId="77777777" w:rsidR="00314EE2" w:rsidRPr="00C327F4" w:rsidRDefault="00314EE2" w:rsidP="00D233A5">
                                <w:pPr>
                                  <w:pStyle w:val="ListParagraph"/>
                                  <w:numPr>
                                    <w:ilvl w:val="0"/>
                                    <w:numId w:val="16"/>
                                  </w:numPr>
                                  <w:spacing w:line="360" w:lineRule="auto"/>
                                  <w:jc w:val="left"/>
                                </w:pPr>
                              </w:p>
                              <w:p w14:paraId="30494993" w14:textId="77777777" w:rsidR="00314EE2" w:rsidRPr="00C327F4" w:rsidRDefault="00314EE2" w:rsidP="00D233A5">
                                <w:pPr>
                                  <w:pStyle w:val="ListParagraph"/>
                                  <w:numPr>
                                    <w:ilvl w:val="0"/>
                                    <w:numId w:val="16"/>
                                  </w:numPr>
                                  <w:spacing w:line="360" w:lineRule="auto"/>
                                  <w:jc w:val="left"/>
                                </w:pPr>
                              </w:p>
                              <w:p w14:paraId="0698620D" w14:textId="77777777" w:rsidR="00314EE2" w:rsidRPr="00C327F4" w:rsidRDefault="00314EE2" w:rsidP="00D233A5">
                                <w:pPr>
                                  <w:pStyle w:val="ListParagraph"/>
                                  <w:numPr>
                                    <w:ilvl w:val="0"/>
                                    <w:numId w:val="16"/>
                                  </w:numPr>
                                  <w:spacing w:line="360" w:lineRule="auto"/>
                                  <w:jc w:val="left"/>
                                </w:pPr>
                              </w:p>
                              <w:p w14:paraId="1EF63171" w14:textId="77777777" w:rsidR="00314EE2" w:rsidRPr="00C327F4" w:rsidRDefault="00314EE2" w:rsidP="00D233A5">
                                <w:pPr>
                                  <w:pStyle w:val="ListParagraph"/>
                                  <w:numPr>
                                    <w:ilvl w:val="0"/>
                                    <w:numId w:val="16"/>
                                  </w:numPr>
                                  <w:spacing w:line="360" w:lineRule="auto"/>
                                  <w:jc w:val="left"/>
                                </w:pPr>
                              </w:p>
                              <w:p w14:paraId="65D36FAD" w14:textId="77777777" w:rsidR="00314EE2" w:rsidRPr="00C327F4" w:rsidRDefault="00314EE2" w:rsidP="00D233A5">
                                <w:pPr>
                                  <w:pStyle w:val="ListParagraph"/>
                                  <w:numPr>
                                    <w:ilvl w:val="0"/>
                                    <w:numId w:val="16"/>
                                  </w:numPr>
                                  <w:spacing w:line="360" w:lineRule="auto"/>
                                  <w:jc w:val="left"/>
                                </w:pPr>
                              </w:p>
                              <w:p w14:paraId="7B701F74" w14:textId="77777777" w:rsidR="00314EE2" w:rsidRPr="00C327F4" w:rsidRDefault="00314EE2" w:rsidP="00D233A5">
                                <w:pPr>
                                  <w:pStyle w:val="ListParagraph"/>
                                  <w:numPr>
                                    <w:ilvl w:val="0"/>
                                    <w:numId w:val="16"/>
                                  </w:numPr>
                                  <w:spacing w:line="360" w:lineRule="auto"/>
                                  <w:jc w:val="left"/>
                                </w:pPr>
                              </w:p>
                              <w:p w14:paraId="17739CA7" w14:textId="77777777" w:rsidR="00314EE2" w:rsidRPr="00C327F4" w:rsidRDefault="00314EE2" w:rsidP="00D233A5">
                                <w:pPr>
                                  <w:pStyle w:val="ListParagraph"/>
                                  <w:numPr>
                                    <w:ilvl w:val="0"/>
                                    <w:numId w:val="16"/>
                                  </w:numPr>
                                  <w:spacing w:line="360" w:lineRule="auto"/>
                                  <w:jc w:val="left"/>
                                </w:pPr>
                              </w:p>
                              <w:p w14:paraId="494D81B8" w14:textId="77777777" w:rsidR="00314EE2" w:rsidRPr="00C327F4" w:rsidRDefault="00314EE2" w:rsidP="00D233A5">
                                <w:pPr>
                                  <w:pStyle w:val="ListParagraph"/>
                                  <w:numPr>
                                    <w:ilvl w:val="0"/>
                                    <w:numId w:val="16"/>
                                  </w:numPr>
                                  <w:spacing w:line="360" w:lineRule="auto"/>
                                  <w:jc w:val="left"/>
                                </w:pPr>
                              </w:p>
                              <w:p w14:paraId="3D763B86" w14:textId="77777777" w:rsidR="00314EE2" w:rsidRPr="00C327F4" w:rsidRDefault="00314EE2" w:rsidP="00D233A5">
                                <w:pPr>
                                  <w:pStyle w:val="ListParagraph"/>
                                  <w:numPr>
                                    <w:ilvl w:val="0"/>
                                    <w:numId w:val="16"/>
                                  </w:numPr>
                                  <w:spacing w:line="360" w:lineRule="auto"/>
                                  <w:jc w:val="left"/>
                                </w:pPr>
                              </w:p>
                              <w:p w14:paraId="7BD648AF" w14:textId="77777777" w:rsidR="00314EE2" w:rsidRPr="00C327F4" w:rsidRDefault="00314EE2" w:rsidP="00D233A5">
                                <w:pPr>
                                  <w:pStyle w:val="ListParagraph"/>
                                  <w:numPr>
                                    <w:ilvl w:val="0"/>
                                    <w:numId w:val="16"/>
                                  </w:numPr>
                                  <w:spacing w:line="360" w:lineRule="auto"/>
                                  <w:jc w:val="left"/>
                                </w:pPr>
                              </w:p>
                              <w:p w14:paraId="66AF6CF0" w14:textId="77777777" w:rsidR="00314EE2" w:rsidRPr="00C327F4" w:rsidRDefault="00314EE2" w:rsidP="00D233A5">
                                <w:pPr>
                                  <w:pStyle w:val="ListParagraph"/>
                                  <w:numPr>
                                    <w:ilvl w:val="0"/>
                                    <w:numId w:val="16"/>
                                  </w:numPr>
                                  <w:spacing w:line="360" w:lineRule="auto"/>
                                  <w:jc w:val="left"/>
                                </w:pPr>
                              </w:p>
                              <w:p w14:paraId="72F32DB1" w14:textId="77777777" w:rsidR="00314EE2" w:rsidRPr="00C327F4" w:rsidRDefault="00314EE2" w:rsidP="00D233A5">
                                <w:pPr>
                                  <w:pStyle w:val="ListParagraph"/>
                                  <w:numPr>
                                    <w:ilvl w:val="0"/>
                                    <w:numId w:val="16"/>
                                  </w:numPr>
                                  <w:spacing w:line="360" w:lineRule="auto"/>
                                  <w:jc w:val="left"/>
                                </w:pPr>
                              </w:p>
                              <w:p w14:paraId="762CDED3" w14:textId="77777777" w:rsidR="00314EE2" w:rsidRPr="00C327F4" w:rsidRDefault="00314EE2" w:rsidP="00D233A5">
                                <w:pPr>
                                  <w:pStyle w:val="ListParagraph"/>
                                  <w:numPr>
                                    <w:ilvl w:val="0"/>
                                    <w:numId w:val="16"/>
                                  </w:numPr>
                                  <w:spacing w:line="360" w:lineRule="auto"/>
                                  <w:jc w:val="left"/>
                                </w:pPr>
                              </w:p>
                              <w:p w14:paraId="326D4AB3" w14:textId="77777777" w:rsidR="00314EE2" w:rsidRPr="00C327F4" w:rsidRDefault="00314EE2" w:rsidP="00D233A5">
                                <w:pPr>
                                  <w:pStyle w:val="ListParagraph"/>
                                  <w:numPr>
                                    <w:ilvl w:val="0"/>
                                    <w:numId w:val="16"/>
                                  </w:numPr>
                                  <w:spacing w:line="360" w:lineRule="auto"/>
                                  <w:jc w:val="left"/>
                                </w:pPr>
                              </w:p>
                              <w:p w14:paraId="25D78D38" w14:textId="77777777" w:rsidR="00314EE2" w:rsidRPr="00C327F4" w:rsidRDefault="00314EE2" w:rsidP="00D233A5">
                                <w:pPr>
                                  <w:pStyle w:val="ListParagraph"/>
                                  <w:numPr>
                                    <w:ilvl w:val="0"/>
                                    <w:numId w:val="16"/>
                                  </w:numPr>
                                  <w:spacing w:line="360" w:lineRule="auto"/>
                                  <w:jc w:val="left"/>
                                </w:pPr>
                              </w:p>
                              <w:p w14:paraId="59516F2A" w14:textId="77777777" w:rsidR="00314EE2" w:rsidRPr="00C327F4" w:rsidRDefault="00314EE2" w:rsidP="00D233A5">
                                <w:pPr>
                                  <w:pStyle w:val="ListParagraph"/>
                                  <w:numPr>
                                    <w:ilvl w:val="0"/>
                                    <w:numId w:val="16"/>
                                  </w:numPr>
                                  <w:spacing w:line="360" w:lineRule="auto"/>
                                  <w:jc w:val="left"/>
                                </w:pPr>
                              </w:p>
                              <w:p w14:paraId="24228596" w14:textId="77777777" w:rsidR="00314EE2" w:rsidRPr="00C327F4" w:rsidRDefault="00314EE2" w:rsidP="00D233A5">
                                <w:pPr>
                                  <w:pStyle w:val="ListParagraph"/>
                                  <w:numPr>
                                    <w:ilvl w:val="0"/>
                                    <w:numId w:val="16"/>
                                  </w:numPr>
                                  <w:spacing w:line="360" w:lineRule="auto"/>
                                  <w:jc w:val="left"/>
                                </w:pPr>
                              </w:p>
                              <w:p w14:paraId="5B6B9179" w14:textId="77777777" w:rsidR="00314EE2" w:rsidRPr="00C327F4" w:rsidRDefault="00314EE2" w:rsidP="00D233A5">
                                <w:pPr>
                                  <w:pStyle w:val="ListParagraph"/>
                                  <w:numPr>
                                    <w:ilvl w:val="0"/>
                                    <w:numId w:val="16"/>
                                  </w:numPr>
                                  <w:spacing w:line="360" w:lineRule="auto"/>
                                  <w:jc w:val="left"/>
                                </w:pPr>
                              </w:p>
                              <w:p w14:paraId="48B8C1D2" w14:textId="77777777" w:rsidR="00314EE2" w:rsidRPr="00C327F4" w:rsidRDefault="00314EE2" w:rsidP="00D233A5">
                                <w:pPr>
                                  <w:pStyle w:val="ListParagraph"/>
                                  <w:numPr>
                                    <w:ilvl w:val="0"/>
                                    <w:numId w:val="16"/>
                                  </w:numPr>
                                  <w:spacing w:line="360" w:lineRule="auto"/>
                                  <w:jc w:val="left"/>
                                </w:pPr>
                              </w:p>
                              <w:p w14:paraId="72F08095" w14:textId="77777777" w:rsidR="00314EE2" w:rsidRPr="00C327F4" w:rsidRDefault="00314EE2" w:rsidP="00D233A5">
                                <w:pPr>
                                  <w:pStyle w:val="ListParagraph"/>
                                  <w:numPr>
                                    <w:ilvl w:val="0"/>
                                    <w:numId w:val="16"/>
                                  </w:numPr>
                                  <w:spacing w:line="360" w:lineRule="auto"/>
                                  <w:jc w:val="left"/>
                                </w:pPr>
                              </w:p>
                              <w:p w14:paraId="0F81D888" w14:textId="77777777" w:rsidR="00314EE2" w:rsidRPr="00C327F4" w:rsidRDefault="00314EE2" w:rsidP="00D233A5">
                                <w:pPr>
                                  <w:pStyle w:val="ListParagraph"/>
                                  <w:numPr>
                                    <w:ilvl w:val="0"/>
                                    <w:numId w:val="16"/>
                                  </w:numPr>
                                  <w:spacing w:line="360" w:lineRule="auto"/>
                                  <w:jc w:val="left"/>
                                </w:pPr>
                              </w:p>
                              <w:p w14:paraId="035C8B63" w14:textId="77777777" w:rsidR="00314EE2" w:rsidRPr="00C327F4" w:rsidRDefault="00314EE2" w:rsidP="00D233A5">
                                <w:pPr>
                                  <w:pStyle w:val="ListParagraph"/>
                                  <w:numPr>
                                    <w:ilvl w:val="0"/>
                                    <w:numId w:val="16"/>
                                  </w:numPr>
                                  <w:spacing w:line="360" w:lineRule="auto"/>
                                  <w:jc w:val="left"/>
                                </w:pPr>
                              </w:p>
                              <w:p w14:paraId="105C0E5D" w14:textId="77777777" w:rsidR="00314EE2" w:rsidRPr="00C327F4" w:rsidRDefault="00314EE2" w:rsidP="00D233A5">
                                <w:pPr>
                                  <w:pStyle w:val="ListParagraph"/>
                                  <w:numPr>
                                    <w:ilvl w:val="0"/>
                                    <w:numId w:val="16"/>
                                  </w:numPr>
                                  <w:spacing w:line="360" w:lineRule="auto"/>
                                  <w:jc w:val="left"/>
                                </w:pPr>
                              </w:p>
                              <w:p w14:paraId="369FBE82" w14:textId="77777777" w:rsidR="00314EE2" w:rsidRPr="00C327F4" w:rsidRDefault="00314EE2" w:rsidP="00D233A5">
                                <w:pPr>
                                  <w:pStyle w:val="ListParagraph"/>
                                  <w:numPr>
                                    <w:ilvl w:val="0"/>
                                    <w:numId w:val="16"/>
                                  </w:numPr>
                                  <w:spacing w:line="360" w:lineRule="auto"/>
                                  <w:jc w:val="left"/>
                                </w:pPr>
                              </w:p>
                              <w:p w14:paraId="295C47F6" w14:textId="77777777" w:rsidR="00314EE2" w:rsidRPr="00C327F4" w:rsidRDefault="00314EE2" w:rsidP="00D233A5">
                                <w:pPr>
                                  <w:pStyle w:val="ListParagraph"/>
                                  <w:numPr>
                                    <w:ilvl w:val="0"/>
                                    <w:numId w:val="16"/>
                                  </w:numPr>
                                  <w:spacing w:line="360" w:lineRule="auto"/>
                                  <w:jc w:val="left"/>
                                </w:pPr>
                              </w:p>
                              <w:p w14:paraId="54416DD3" w14:textId="77777777" w:rsidR="00314EE2" w:rsidRPr="00C327F4" w:rsidRDefault="00314EE2" w:rsidP="00D233A5">
                                <w:pPr>
                                  <w:pStyle w:val="ListParagraph"/>
                                  <w:numPr>
                                    <w:ilvl w:val="0"/>
                                    <w:numId w:val="16"/>
                                  </w:numPr>
                                  <w:spacing w:line="360" w:lineRule="auto"/>
                                  <w:jc w:val="left"/>
                                </w:pPr>
                              </w:p>
                              <w:p w14:paraId="6D1F201A" w14:textId="77777777" w:rsidR="00314EE2" w:rsidRPr="00C327F4" w:rsidRDefault="00314EE2" w:rsidP="00D233A5">
                                <w:pPr>
                                  <w:pStyle w:val="ListParagraph"/>
                                  <w:numPr>
                                    <w:ilvl w:val="0"/>
                                    <w:numId w:val="16"/>
                                  </w:numPr>
                                  <w:spacing w:line="360" w:lineRule="auto"/>
                                  <w:jc w:val="left"/>
                                </w:pPr>
                              </w:p>
                              <w:p w14:paraId="5E1F673A" w14:textId="77777777" w:rsidR="00314EE2" w:rsidRPr="00C327F4" w:rsidRDefault="00314EE2" w:rsidP="00D233A5">
                                <w:pPr>
                                  <w:pStyle w:val="ListParagraph"/>
                                  <w:numPr>
                                    <w:ilvl w:val="0"/>
                                    <w:numId w:val="16"/>
                                  </w:numPr>
                                  <w:spacing w:line="360" w:lineRule="auto"/>
                                  <w:jc w:val="left"/>
                                </w:pPr>
                              </w:p>
                              <w:p w14:paraId="75C7F78E" w14:textId="77777777" w:rsidR="00314EE2" w:rsidRPr="00C327F4" w:rsidRDefault="00314EE2" w:rsidP="00D233A5">
                                <w:pPr>
                                  <w:pStyle w:val="ListParagraph"/>
                                  <w:numPr>
                                    <w:ilvl w:val="0"/>
                                    <w:numId w:val="16"/>
                                  </w:numPr>
                                  <w:spacing w:line="360" w:lineRule="auto"/>
                                  <w:jc w:val="left"/>
                                </w:pPr>
                              </w:p>
                              <w:p w14:paraId="1370FA79" w14:textId="77777777" w:rsidR="00314EE2" w:rsidRPr="00C327F4" w:rsidRDefault="00314EE2" w:rsidP="00D233A5">
                                <w:pPr>
                                  <w:pStyle w:val="ListParagraph"/>
                                  <w:numPr>
                                    <w:ilvl w:val="0"/>
                                    <w:numId w:val="16"/>
                                  </w:numPr>
                                  <w:spacing w:line="360" w:lineRule="auto"/>
                                  <w:jc w:val="left"/>
                                </w:pPr>
                              </w:p>
                              <w:p w14:paraId="7045BF68" w14:textId="77777777" w:rsidR="00314EE2" w:rsidRPr="00C327F4" w:rsidRDefault="00314EE2" w:rsidP="00D233A5">
                                <w:pPr>
                                  <w:pStyle w:val="ListParagraph"/>
                                  <w:numPr>
                                    <w:ilvl w:val="0"/>
                                    <w:numId w:val="16"/>
                                  </w:numPr>
                                  <w:spacing w:line="360" w:lineRule="auto"/>
                                  <w:jc w:val="left"/>
                                </w:pPr>
                              </w:p>
                              <w:p w14:paraId="3ECCF59D" w14:textId="77777777" w:rsidR="00314EE2" w:rsidRPr="00C327F4" w:rsidRDefault="00314EE2" w:rsidP="00D233A5">
                                <w:pPr>
                                  <w:pStyle w:val="ListParagraph"/>
                                  <w:numPr>
                                    <w:ilvl w:val="0"/>
                                    <w:numId w:val="16"/>
                                  </w:numPr>
                                  <w:spacing w:line="360" w:lineRule="auto"/>
                                  <w:jc w:val="left"/>
                                </w:pPr>
                              </w:p>
                              <w:p w14:paraId="57F7530A" w14:textId="77777777" w:rsidR="00314EE2" w:rsidRPr="00C327F4" w:rsidRDefault="00314EE2" w:rsidP="00D233A5">
                                <w:pPr>
                                  <w:pStyle w:val="ListParagraph"/>
                                  <w:numPr>
                                    <w:ilvl w:val="0"/>
                                    <w:numId w:val="16"/>
                                  </w:numPr>
                                  <w:spacing w:line="360" w:lineRule="auto"/>
                                  <w:jc w:val="left"/>
                                </w:pPr>
                              </w:p>
                              <w:p w14:paraId="463979A7" w14:textId="77777777" w:rsidR="00314EE2" w:rsidRPr="00C327F4" w:rsidRDefault="00314EE2" w:rsidP="00D233A5">
                                <w:pPr>
                                  <w:pStyle w:val="ListParagraph"/>
                                  <w:numPr>
                                    <w:ilvl w:val="0"/>
                                    <w:numId w:val="16"/>
                                  </w:numPr>
                                  <w:spacing w:line="360" w:lineRule="auto"/>
                                  <w:jc w:val="left"/>
                                </w:pPr>
                              </w:p>
                              <w:p w14:paraId="25FCDF66" w14:textId="77777777" w:rsidR="00314EE2" w:rsidRPr="00C327F4" w:rsidRDefault="00314EE2" w:rsidP="00D233A5">
                                <w:pPr>
                                  <w:pStyle w:val="ListParagraph"/>
                                  <w:numPr>
                                    <w:ilvl w:val="0"/>
                                    <w:numId w:val="16"/>
                                  </w:numPr>
                                  <w:spacing w:line="360" w:lineRule="auto"/>
                                  <w:jc w:val="left"/>
                                </w:pPr>
                              </w:p>
                              <w:p w14:paraId="71131CD3" w14:textId="77777777" w:rsidR="00314EE2" w:rsidRPr="00C327F4" w:rsidRDefault="00314EE2" w:rsidP="00D233A5">
                                <w:pPr>
                                  <w:pStyle w:val="ListParagraph"/>
                                  <w:numPr>
                                    <w:ilvl w:val="0"/>
                                    <w:numId w:val="16"/>
                                  </w:numPr>
                                  <w:spacing w:line="360" w:lineRule="auto"/>
                                  <w:jc w:val="left"/>
                                </w:pPr>
                              </w:p>
                              <w:p w14:paraId="0545C384" w14:textId="77777777" w:rsidR="00314EE2" w:rsidRPr="00C327F4" w:rsidRDefault="00314EE2" w:rsidP="00D233A5">
                                <w:pPr>
                                  <w:pStyle w:val="ListParagraph"/>
                                  <w:numPr>
                                    <w:ilvl w:val="0"/>
                                    <w:numId w:val="16"/>
                                  </w:numPr>
                                  <w:spacing w:line="360" w:lineRule="auto"/>
                                  <w:jc w:val="left"/>
                                </w:pPr>
                              </w:p>
                              <w:p w14:paraId="606A51FA" w14:textId="77777777" w:rsidR="00314EE2" w:rsidRPr="00C327F4" w:rsidRDefault="00314EE2" w:rsidP="00D233A5">
                                <w:pPr>
                                  <w:pStyle w:val="ListParagraph"/>
                                  <w:numPr>
                                    <w:ilvl w:val="0"/>
                                    <w:numId w:val="16"/>
                                  </w:numPr>
                                  <w:spacing w:line="360" w:lineRule="auto"/>
                                  <w:jc w:val="left"/>
                                </w:pPr>
                              </w:p>
                              <w:p w14:paraId="69D7D868" w14:textId="77777777" w:rsidR="00314EE2" w:rsidRPr="00C327F4" w:rsidRDefault="00314EE2" w:rsidP="00D233A5">
                                <w:pPr>
                                  <w:pStyle w:val="ListParagraph"/>
                                  <w:numPr>
                                    <w:ilvl w:val="0"/>
                                    <w:numId w:val="16"/>
                                  </w:numPr>
                                  <w:spacing w:line="360" w:lineRule="auto"/>
                                  <w:jc w:val="left"/>
                                </w:pPr>
                              </w:p>
                              <w:p w14:paraId="1895FFE6" w14:textId="77777777" w:rsidR="00314EE2" w:rsidRPr="00C327F4" w:rsidRDefault="00314EE2" w:rsidP="00D233A5">
                                <w:pPr>
                                  <w:pStyle w:val="ListParagraph"/>
                                  <w:numPr>
                                    <w:ilvl w:val="0"/>
                                    <w:numId w:val="16"/>
                                  </w:numPr>
                                  <w:spacing w:line="360" w:lineRule="auto"/>
                                  <w:jc w:val="left"/>
                                </w:pPr>
                              </w:p>
                              <w:p w14:paraId="4D86E688" w14:textId="77777777" w:rsidR="00314EE2" w:rsidRPr="00C327F4" w:rsidRDefault="00314EE2" w:rsidP="00D233A5">
                                <w:pPr>
                                  <w:pStyle w:val="ListParagraph"/>
                                  <w:numPr>
                                    <w:ilvl w:val="0"/>
                                    <w:numId w:val="16"/>
                                  </w:numPr>
                                  <w:spacing w:line="360" w:lineRule="auto"/>
                                  <w:jc w:val="left"/>
                                </w:pPr>
                              </w:p>
                              <w:p w14:paraId="4B46D04A" w14:textId="77777777" w:rsidR="00314EE2" w:rsidRPr="00C327F4" w:rsidRDefault="00314EE2" w:rsidP="00D233A5">
                                <w:pPr>
                                  <w:pStyle w:val="ListParagraph"/>
                                  <w:numPr>
                                    <w:ilvl w:val="0"/>
                                    <w:numId w:val="16"/>
                                  </w:numPr>
                                  <w:spacing w:line="360" w:lineRule="auto"/>
                                  <w:jc w:val="left"/>
                                </w:pPr>
                              </w:p>
                              <w:p w14:paraId="76B17B66" w14:textId="77777777" w:rsidR="00314EE2" w:rsidRPr="00C327F4" w:rsidRDefault="00314EE2" w:rsidP="00D233A5">
                                <w:pPr>
                                  <w:pStyle w:val="ListParagraph"/>
                                  <w:numPr>
                                    <w:ilvl w:val="0"/>
                                    <w:numId w:val="16"/>
                                  </w:numPr>
                                  <w:spacing w:line="360" w:lineRule="auto"/>
                                  <w:jc w:val="left"/>
                                </w:pPr>
                              </w:p>
                              <w:p w14:paraId="11D7F410" w14:textId="77777777" w:rsidR="00314EE2" w:rsidRPr="00C327F4" w:rsidRDefault="00314EE2" w:rsidP="00D233A5">
                                <w:pPr>
                                  <w:pStyle w:val="ListParagraph"/>
                                  <w:numPr>
                                    <w:ilvl w:val="0"/>
                                    <w:numId w:val="16"/>
                                  </w:numPr>
                                  <w:spacing w:line="360" w:lineRule="auto"/>
                                  <w:jc w:val="left"/>
                                </w:pPr>
                              </w:p>
                              <w:p w14:paraId="24BAD4F8" w14:textId="77777777" w:rsidR="00314EE2" w:rsidRPr="00C327F4" w:rsidRDefault="00314EE2" w:rsidP="00D233A5">
                                <w:pPr>
                                  <w:pStyle w:val="ListParagraph"/>
                                  <w:numPr>
                                    <w:ilvl w:val="0"/>
                                    <w:numId w:val="16"/>
                                  </w:numPr>
                                  <w:spacing w:line="360" w:lineRule="auto"/>
                                  <w:jc w:val="left"/>
                                </w:pPr>
                              </w:p>
                              <w:p w14:paraId="2E88E8B0" w14:textId="77777777" w:rsidR="00314EE2" w:rsidRPr="00C327F4" w:rsidRDefault="00314EE2" w:rsidP="00D233A5">
                                <w:pPr>
                                  <w:pStyle w:val="ListParagraph"/>
                                  <w:numPr>
                                    <w:ilvl w:val="0"/>
                                    <w:numId w:val="16"/>
                                  </w:numPr>
                                  <w:spacing w:line="360" w:lineRule="auto"/>
                                  <w:jc w:val="left"/>
                                </w:pPr>
                              </w:p>
                              <w:p w14:paraId="5553836D" w14:textId="77777777" w:rsidR="00314EE2" w:rsidRPr="00C327F4" w:rsidRDefault="00314EE2" w:rsidP="00D233A5">
                                <w:pPr>
                                  <w:pStyle w:val="ListParagraph"/>
                                  <w:numPr>
                                    <w:ilvl w:val="0"/>
                                    <w:numId w:val="16"/>
                                  </w:numPr>
                                  <w:spacing w:line="360" w:lineRule="auto"/>
                                  <w:jc w:val="left"/>
                                </w:pPr>
                              </w:p>
                              <w:p w14:paraId="7FE5BE1E" w14:textId="77777777" w:rsidR="00314EE2" w:rsidRPr="00C327F4" w:rsidRDefault="00314EE2" w:rsidP="00D233A5">
                                <w:pPr>
                                  <w:pStyle w:val="ListParagraph"/>
                                  <w:numPr>
                                    <w:ilvl w:val="0"/>
                                    <w:numId w:val="16"/>
                                  </w:numPr>
                                  <w:spacing w:line="360" w:lineRule="auto"/>
                                  <w:jc w:val="left"/>
                                </w:pPr>
                              </w:p>
                              <w:p w14:paraId="2BBB76B7" w14:textId="77777777" w:rsidR="00314EE2" w:rsidRPr="00C327F4" w:rsidRDefault="00314EE2" w:rsidP="00D233A5">
                                <w:pPr>
                                  <w:pStyle w:val="ListParagraph"/>
                                  <w:numPr>
                                    <w:ilvl w:val="0"/>
                                    <w:numId w:val="16"/>
                                  </w:numPr>
                                  <w:spacing w:line="360" w:lineRule="auto"/>
                                  <w:jc w:val="left"/>
                                </w:pPr>
                              </w:p>
                              <w:p w14:paraId="51C62106" w14:textId="77777777" w:rsidR="00314EE2" w:rsidRPr="00C327F4" w:rsidRDefault="00314EE2" w:rsidP="00D233A5">
                                <w:pPr>
                                  <w:pStyle w:val="ListParagraph"/>
                                  <w:numPr>
                                    <w:ilvl w:val="0"/>
                                    <w:numId w:val="16"/>
                                  </w:numPr>
                                  <w:spacing w:line="360" w:lineRule="auto"/>
                                  <w:jc w:val="left"/>
                                </w:pPr>
                              </w:p>
                              <w:p w14:paraId="38EDB527" w14:textId="77777777" w:rsidR="00314EE2" w:rsidRPr="00C327F4" w:rsidRDefault="00314EE2" w:rsidP="00D233A5">
                                <w:pPr>
                                  <w:pStyle w:val="ListParagraph"/>
                                  <w:numPr>
                                    <w:ilvl w:val="0"/>
                                    <w:numId w:val="16"/>
                                  </w:numPr>
                                  <w:spacing w:line="360" w:lineRule="auto"/>
                                  <w:jc w:val="left"/>
                                </w:pPr>
                              </w:p>
                              <w:p w14:paraId="124B6812" w14:textId="77777777" w:rsidR="00314EE2" w:rsidRPr="00C327F4" w:rsidRDefault="00314EE2" w:rsidP="00D233A5">
                                <w:pPr>
                                  <w:pStyle w:val="ListParagraph"/>
                                  <w:numPr>
                                    <w:ilvl w:val="0"/>
                                    <w:numId w:val="16"/>
                                  </w:numPr>
                                  <w:spacing w:line="360" w:lineRule="auto"/>
                                  <w:jc w:val="left"/>
                                </w:pPr>
                              </w:p>
                              <w:p w14:paraId="71E43847" w14:textId="77777777" w:rsidR="00314EE2" w:rsidRPr="00C327F4" w:rsidRDefault="00314EE2" w:rsidP="00D233A5">
                                <w:pPr>
                                  <w:pStyle w:val="ListParagraph"/>
                                  <w:numPr>
                                    <w:ilvl w:val="0"/>
                                    <w:numId w:val="16"/>
                                  </w:numPr>
                                  <w:spacing w:line="360" w:lineRule="auto"/>
                                  <w:jc w:val="left"/>
                                </w:pPr>
                              </w:p>
                              <w:p w14:paraId="5B4FEF68" w14:textId="77777777" w:rsidR="00314EE2" w:rsidRPr="00C327F4" w:rsidRDefault="00314EE2" w:rsidP="00D233A5">
                                <w:pPr>
                                  <w:pStyle w:val="ListParagraph"/>
                                  <w:numPr>
                                    <w:ilvl w:val="0"/>
                                    <w:numId w:val="16"/>
                                  </w:numPr>
                                  <w:spacing w:line="360" w:lineRule="auto"/>
                                  <w:jc w:val="left"/>
                                </w:pPr>
                              </w:p>
                              <w:p w14:paraId="24A04D1D" w14:textId="77777777" w:rsidR="00314EE2" w:rsidRPr="00C327F4" w:rsidRDefault="00314EE2" w:rsidP="00D233A5">
                                <w:pPr>
                                  <w:pStyle w:val="ListParagraph"/>
                                  <w:numPr>
                                    <w:ilvl w:val="0"/>
                                    <w:numId w:val="16"/>
                                  </w:numPr>
                                  <w:spacing w:line="360" w:lineRule="auto"/>
                                  <w:jc w:val="left"/>
                                </w:pPr>
                              </w:p>
                              <w:p w14:paraId="34BB0D54" w14:textId="77777777" w:rsidR="00314EE2" w:rsidRPr="00C327F4" w:rsidRDefault="00314EE2" w:rsidP="00D233A5">
                                <w:pPr>
                                  <w:pStyle w:val="ListParagraph"/>
                                  <w:numPr>
                                    <w:ilvl w:val="0"/>
                                    <w:numId w:val="16"/>
                                  </w:numPr>
                                  <w:spacing w:line="360" w:lineRule="auto"/>
                                  <w:jc w:val="left"/>
                                </w:pPr>
                              </w:p>
                              <w:p w14:paraId="06FB2769" w14:textId="77777777" w:rsidR="00314EE2" w:rsidRPr="00C327F4" w:rsidRDefault="00314EE2" w:rsidP="00D233A5">
                                <w:pPr>
                                  <w:pStyle w:val="ListParagraph"/>
                                  <w:numPr>
                                    <w:ilvl w:val="0"/>
                                    <w:numId w:val="16"/>
                                  </w:numPr>
                                  <w:spacing w:line="360" w:lineRule="auto"/>
                                  <w:jc w:val="left"/>
                                </w:pPr>
                              </w:p>
                              <w:p w14:paraId="6C239D17" w14:textId="77777777" w:rsidR="00314EE2" w:rsidRPr="00C327F4" w:rsidRDefault="00314EE2" w:rsidP="00D233A5">
                                <w:pPr>
                                  <w:pStyle w:val="ListParagraph"/>
                                  <w:numPr>
                                    <w:ilvl w:val="0"/>
                                    <w:numId w:val="16"/>
                                  </w:numPr>
                                  <w:spacing w:line="360" w:lineRule="auto"/>
                                  <w:jc w:val="left"/>
                                </w:pPr>
                              </w:p>
                              <w:p w14:paraId="2D4E732B" w14:textId="77777777" w:rsidR="00314EE2" w:rsidRPr="00C327F4" w:rsidRDefault="00314EE2" w:rsidP="00D233A5">
                                <w:pPr>
                                  <w:pStyle w:val="ListParagraph"/>
                                  <w:numPr>
                                    <w:ilvl w:val="0"/>
                                    <w:numId w:val="16"/>
                                  </w:numPr>
                                  <w:spacing w:line="360" w:lineRule="auto"/>
                                  <w:jc w:val="left"/>
                                </w:pPr>
                              </w:p>
                              <w:p w14:paraId="35A4FD2E" w14:textId="77777777" w:rsidR="00314EE2" w:rsidRPr="00C327F4" w:rsidRDefault="00314EE2" w:rsidP="00D233A5">
                                <w:pPr>
                                  <w:pStyle w:val="ListParagraph"/>
                                  <w:numPr>
                                    <w:ilvl w:val="0"/>
                                    <w:numId w:val="16"/>
                                  </w:numPr>
                                  <w:spacing w:line="360" w:lineRule="auto"/>
                                  <w:jc w:val="left"/>
                                </w:pPr>
                              </w:p>
                              <w:p w14:paraId="1591AF45" w14:textId="77777777" w:rsidR="00314EE2" w:rsidRPr="00C327F4" w:rsidRDefault="00314EE2" w:rsidP="00D233A5">
                                <w:pPr>
                                  <w:pStyle w:val="ListParagraph"/>
                                  <w:numPr>
                                    <w:ilvl w:val="0"/>
                                    <w:numId w:val="16"/>
                                  </w:numPr>
                                  <w:spacing w:line="360" w:lineRule="auto"/>
                                  <w:jc w:val="left"/>
                                </w:pPr>
                              </w:p>
                              <w:p w14:paraId="10FDB094" w14:textId="77777777" w:rsidR="00314EE2" w:rsidRPr="00C327F4" w:rsidRDefault="00314EE2" w:rsidP="00D233A5">
                                <w:pPr>
                                  <w:pStyle w:val="ListParagraph"/>
                                  <w:numPr>
                                    <w:ilvl w:val="0"/>
                                    <w:numId w:val="16"/>
                                  </w:numPr>
                                  <w:spacing w:line="360" w:lineRule="auto"/>
                                  <w:jc w:val="left"/>
                                </w:pPr>
                              </w:p>
                              <w:p w14:paraId="6F6BCE51" w14:textId="77777777" w:rsidR="00314EE2" w:rsidRPr="00C327F4" w:rsidRDefault="00314EE2" w:rsidP="00D233A5">
                                <w:pPr>
                                  <w:pStyle w:val="ListParagraph"/>
                                  <w:numPr>
                                    <w:ilvl w:val="0"/>
                                    <w:numId w:val="16"/>
                                  </w:numPr>
                                  <w:spacing w:line="360" w:lineRule="auto"/>
                                  <w:jc w:val="left"/>
                                </w:pPr>
                              </w:p>
                              <w:p w14:paraId="15D6EE3E" w14:textId="77777777" w:rsidR="00314EE2" w:rsidRPr="00C327F4" w:rsidRDefault="00314EE2" w:rsidP="00D233A5">
                                <w:pPr>
                                  <w:pStyle w:val="ListParagraph"/>
                                  <w:numPr>
                                    <w:ilvl w:val="0"/>
                                    <w:numId w:val="16"/>
                                  </w:numPr>
                                  <w:spacing w:line="360" w:lineRule="auto"/>
                                  <w:jc w:val="left"/>
                                </w:pPr>
                              </w:p>
                              <w:p w14:paraId="717E7AE4" w14:textId="77777777" w:rsidR="00314EE2" w:rsidRPr="00C327F4" w:rsidRDefault="00314EE2" w:rsidP="00D233A5">
                                <w:pPr>
                                  <w:pStyle w:val="ListParagraph"/>
                                  <w:numPr>
                                    <w:ilvl w:val="0"/>
                                    <w:numId w:val="16"/>
                                  </w:numPr>
                                  <w:spacing w:line="360" w:lineRule="auto"/>
                                  <w:jc w:val="left"/>
                                </w:pPr>
                              </w:p>
                              <w:p w14:paraId="1C3D69C7" w14:textId="77777777" w:rsidR="00314EE2" w:rsidRPr="00C327F4" w:rsidRDefault="00314EE2" w:rsidP="00D233A5">
                                <w:pPr>
                                  <w:pStyle w:val="ListParagraph"/>
                                  <w:numPr>
                                    <w:ilvl w:val="0"/>
                                    <w:numId w:val="16"/>
                                  </w:numPr>
                                  <w:spacing w:line="360" w:lineRule="auto"/>
                                  <w:jc w:val="left"/>
                                </w:pPr>
                              </w:p>
                              <w:p w14:paraId="7B0FAED0" w14:textId="77777777" w:rsidR="00314EE2" w:rsidRPr="00C327F4" w:rsidRDefault="00314EE2" w:rsidP="00D233A5">
                                <w:pPr>
                                  <w:pStyle w:val="ListParagraph"/>
                                  <w:numPr>
                                    <w:ilvl w:val="0"/>
                                    <w:numId w:val="16"/>
                                  </w:numPr>
                                  <w:spacing w:line="360" w:lineRule="auto"/>
                                  <w:jc w:val="left"/>
                                </w:pPr>
                              </w:p>
                              <w:p w14:paraId="23B25242" w14:textId="77777777" w:rsidR="00314EE2" w:rsidRPr="00C327F4" w:rsidRDefault="00314EE2" w:rsidP="00D233A5">
                                <w:pPr>
                                  <w:pStyle w:val="ListParagraph"/>
                                  <w:numPr>
                                    <w:ilvl w:val="0"/>
                                    <w:numId w:val="16"/>
                                  </w:numPr>
                                  <w:spacing w:line="360" w:lineRule="auto"/>
                                  <w:jc w:val="left"/>
                                </w:pPr>
                              </w:p>
                              <w:p w14:paraId="0B0A68A6" w14:textId="77777777" w:rsidR="00314EE2" w:rsidRPr="00C327F4" w:rsidRDefault="00314EE2" w:rsidP="00D233A5">
                                <w:pPr>
                                  <w:pStyle w:val="ListParagraph"/>
                                  <w:numPr>
                                    <w:ilvl w:val="0"/>
                                    <w:numId w:val="16"/>
                                  </w:numPr>
                                  <w:spacing w:line="360" w:lineRule="auto"/>
                                  <w:jc w:val="left"/>
                                </w:pPr>
                              </w:p>
                              <w:p w14:paraId="295D6466" w14:textId="77777777" w:rsidR="00314EE2" w:rsidRPr="00C327F4" w:rsidRDefault="00314EE2" w:rsidP="00D233A5">
                                <w:pPr>
                                  <w:pStyle w:val="ListParagraph"/>
                                  <w:numPr>
                                    <w:ilvl w:val="0"/>
                                    <w:numId w:val="16"/>
                                  </w:numPr>
                                  <w:spacing w:line="360" w:lineRule="auto"/>
                                  <w:jc w:val="left"/>
                                </w:pPr>
                              </w:p>
                              <w:p w14:paraId="7EE16A74" w14:textId="77777777" w:rsidR="00314EE2" w:rsidRPr="00C327F4" w:rsidRDefault="00314EE2" w:rsidP="00D233A5">
                                <w:pPr>
                                  <w:pStyle w:val="ListParagraph"/>
                                  <w:numPr>
                                    <w:ilvl w:val="0"/>
                                    <w:numId w:val="16"/>
                                  </w:numPr>
                                  <w:spacing w:line="360" w:lineRule="auto"/>
                                  <w:jc w:val="left"/>
                                </w:pPr>
                              </w:p>
                              <w:p w14:paraId="28BDD655" w14:textId="77777777" w:rsidR="00314EE2" w:rsidRPr="00C327F4" w:rsidRDefault="00314EE2" w:rsidP="00D233A5">
                                <w:pPr>
                                  <w:pStyle w:val="ListParagraph"/>
                                  <w:numPr>
                                    <w:ilvl w:val="0"/>
                                    <w:numId w:val="16"/>
                                  </w:numPr>
                                  <w:spacing w:line="360" w:lineRule="auto"/>
                                  <w:jc w:val="left"/>
                                </w:pPr>
                              </w:p>
                              <w:p w14:paraId="15D44DD4" w14:textId="77777777" w:rsidR="00314EE2" w:rsidRPr="00C327F4" w:rsidRDefault="00314EE2" w:rsidP="00D233A5">
                                <w:pPr>
                                  <w:pStyle w:val="ListParagraph"/>
                                  <w:numPr>
                                    <w:ilvl w:val="0"/>
                                    <w:numId w:val="16"/>
                                  </w:numPr>
                                  <w:spacing w:line="360" w:lineRule="auto"/>
                                  <w:jc w:val="left"/>
                                </w:pPr>
                              </w:p>
                              <w:p w14:paraId="0CBA746B" w14:textId="77777777" w:rsidR="00314EE2" w:rsidRPr="00C327F4" w:rsidRDefault="00314EE2" w:rsidP="00D233A5">
                                <w:pPr>
                                  <w:pStyle w:val="ListParagraph"/>
                                  <w:numPr>
                                    <w:ilvl w:val="0"/>
                                    <w:numId w:val="16"/>
                                  </w:numPr>
                                  <w:spacing w:line="360" w:lineRule="auto"/>
                                  <w:jc w:val="left"/>
                                </w:pPr>
                              </w:p>
                              <w:p w14:paraId="6810DB66" w14:textId="77777777" w:rsidR="00314EE2" w:rsidRPr="00C327F4" w:rsidRDefault="00314EE2" w:rsidP="00D233A5">
                                <w:pPr>
                                  <w:pStyle w:val="ListParagraph"/>
                                  <w:numPr>
                                    <w:ilvl w:val="0"/>
                                    <w:numId w:val="16"/>
                                  </w:numPr>
                                  <w:spacing w:line="360" w:lineRule="auto"/>
                                  <w:jc w:val="left"/>
                                </w:pPr>
                              </w:p>
                              <w:p w14:paraId="69BDD08A" w14:textId="77777777" w:rsidR="00314EE2" w:rsidRPr="00C327F4" w:rsidRDefault="00314EE2" w:rsidP="00D233A5">
                                <w:pPr>
                                  <w:pStyle w:val="ListParagraph"/>
                                  <w:numPr>
                                    <w:ilvl w:val="0"/>
                                    <w:numId w:val="16"/>
                                  </w:numPr>
                                  <w:spacing w:line="360" w:lineRule="auto"/>
                                  <w:jc w:val="left"/>
                                </w:pPr>
                              </w:p>
                              <w:p w14:paraId="31F61AF8" w14:textId="77777777" w:rsidR="00314EE2" w:rsidRPr="00C327F4" w:rsidRDefault="00314EE2" w:rsidP="00D233A5">
                                <w:pPr>
                                  <w:pStyle w:val="ListParagraph"/>
                                  <w:numPr>
                                    <w:ilvl w:val="0"/>
                                    <w:numId w:val="16"/>
                                  </w:numPr>
                                  <w:spacing w:line="360" w:lineRule="auto"/>
                                  <w:jc w:val="left"/>
                                </w:pPr>
                              </w:p>
                              <w:p w14:paraId="497577F5" w14:textId="77777777" w:rsidR="00314EE2" w:rsidRPr="00C327F4" w:rsidRDefault="00314EE2" w:rsidP="00D233A5">
                                <w:pPr>
                                  <w:pStyle w:val="ListParagraph"/>
                                  <w:numPr>
                                    <w:ilvl w:val="0"/>
                                    <w:numId w:val="16"/>
                                  </w:numPr>
                                  <w:spacing w:line="360" w:lineRule="auto"/>
                                  <w:jc w:val="left"/>
                                </w:pPr>
                              </w:p>
                              <w:p w14:paraId="3A87C001" w14:textId="77777777" w:rsidR="00314EE2" w:rsidRPr="00C327F4" w:rsidRDefault="00314EE2" w:rsidP="00D233A5">
                                <w:pPr>
                                  <w:pStyle w:val="ListParagraph"/>
                                  <w:numPr>
                                    <w:ilvl w:val="0"/>
                                    <w:numId w:val="16"/>
                                  </w:numPr>
                                  <w:spacing w:line="360" w:lineRule="auto"/>
                                  <w:jc w:val="left"/>
                                </w:pPr>
                              </w:p>
                              <w:p w14:paraId="04DDC394" w14:textId="77777777" w:rsidR="00314EE2" w:rsidRPr="00C327F4" w:rsidRDefault="00314EE2" w:rsidP="00D233A5">
                                <w:pPr>
                                  <w:pStyle w:val="ListParagraph"/>
                                  <w:numPr>
                                    <w:ilvl w:val="0"/>
                                    <w:numId w:val="16"/>
                                  </w:numPr>
                                  <w:spacing w:line="360" w:lineRule="auto"/>
                                  <w:jc w:val="left"/>
                                </w:pPr>
                              </w:p>
                              <w:p w14:paraId="4AA4B6BE" w14:textId="77777777" w:rsidR="00314EE2" w:rsidRPr="00C327F4" w:rsidRDefault="00314EE2" w:rsidP="00D233A5">
                                <w:pPr>
                                  <w:pStyle w:val="ListParagraph"/>
                                  <w:numPr>
                                    <w:ilvl w:val="0"/>
                                    <w:numId w:val="16"/>
                                  </w:numPr>
                                  <w:spacing w:line="360" w:lineRule="auto"/>
                                  <w:jc w:val="left"/>
                                </w:pPr>
                              </w:p>
                              <w:p w14:paraId="2C0376C9" w14:textId="77777777" w:rsidR="00314EE2" w:rsidRPr="00C327F4" w:rsidRDefault="00314EE2" w:rsidP="00D233A5">
                                <w:pPr>
                                  <w:pStyle w:val="ListParagraph"/>
                                  <w:numPr>
                                    <w:ilvl w:val="0"/>
                                    <w:numId w:val="16"/>
                                  </w:numPr>
                                  <w:spacing w:line="360" w:lineRule="auto"/>
                                  <w:jc w:val="left"/>
                                </w:pPr>
                              </w:p>
                              <w:p w14:paraId="1BF0B5BE" w14:textId="77777777" w:rsidR="00314EE2" w:rsidRPr="00C327F4" w:rsidRDefault="00314EE2" w:rsidP="00D233A5">
                                <w:pPr>
                                  <w:pStyle w:val="ListParagraph"/>
                                  <w:numPr>
                                    <w:ilvl w:val="0"/>
                                    <w:numId w:val="16"/>
                                  </w:numPr>
                                  <w:spacing w:line="360" w:lineRule="auto"/>
                                  <w:jc w:val="left"/>
                                </w:pPr>
                              </w:p>
                              <w:p w14:paraId="7C7900C1" w14:textId="77777777" w:rsidR="00314EE2" w:rsidRPr="00C327F4" w:rsidRDefault="00314EE2" w:rsidP="00D233A5">
                                <w:pPr>
                                  <w:pStyle w:val="ListParagraph"/>
                                  <w:numPr>
                                    <w:ilvl w:val="0"/>
                                    <w:numId w:val="16"/>
                                  </w:numPr>
                                  <w:spacing w:line="360" w:lineRule="auto"/>
                                  <w:jc w:val="left"/>
                                </w:pPr>
                              </w:p>
                              <w:p w14:paraId="491ED7EF" w14:textId="77777777" w:rsidR="00314EE2" w:rsidRPr="00C327F4" w:rsidRDefault="00314EE2" w:rsidP="00D233A5">
                                <w:pPr>
                                  <w:pStyle w:val="ListParagraph"/>
                                  <w:numPr>
                                    <w:ilvl w:val="0"/>
                                    <w:numId w:val="16"/>
                                  </w:numPr>
                                  <w:spacing w:line="360" w:lineRule="auto"/>
                                  <w:jc w:val="left"/>
                                </w:pPr>
                              </w:p>
                              <w:p w14:paraId="3F4ED459" w14:textId="77777777" w:rsidR="00314EE2" w:rsidRPr="00C327F4" w:rsidRDefault="00314EE2" w:rsidP="00D233A5">
                                <w:pPr>
                                  <w:pStyle w:val="ListParagraph"/>
                                  <w:numPr>
                                    <w:ilvl w:val="0"/>
                                    <w:numId w:val="16"/>
                                  </w:numPr>
                                  <w:spacing w:line="360" w:lineRule="auto"/>
                                  <w:jc w:val="left"/>
                                </w:pPr>
                              </w:p>
                              <w:p w14:paraId="4E354315" w14:textId="77777777" w:rsidR="00314EE2" w:rsidRPr="00C327F4" w:rsidRDefault="00314EE2" w:rsidP="00D233A5">
                                <w:pPr>
                                  <w:pStyle w:val="ListParagraph"/>
                                  <w:numPr>
                                    <w:ilvl w:val="0"/>
                                    <w:numId w:val="16"/>
                                  </w:numPr>
                                  <w:spacing w:line="360" w:lineRule="auto"/>
                                  <w:jc w:val="left"/>
                                </w:pPr>
                              </w:p>
                              <w:p w14:paraId="6C5B53EB" w14:textId="77777777" w:rsidR="00314EE2" w:rsidRPr="00C327F4" w:rsidRDefault="00314EE2" w:rsidP="00D233A5">
                                <w:pPr>
                                  <w:pStyle w:val="ListParagraph"/>
                                  <w:numPr>
                                    <w:ilvl w:val="0"/>
                                    <w:numId w:val="16"/>
                                  </w:numPr>
                                  <w:spacing w:line="360" w:lineRule="auto"/>
                                  <w:jc w:val="left"/>
                                </w:pPr>
                              </w:p>
                              <w:p w14:paraId="06AF4FAB" w14:textId="77777777" w:rsidR="00314EE2" w:rsidRPr="00C327F4" w:rsidRDefault="00314EE2" w:rsidP="00D233A5">
                                <w:pPr>
                                  <w:pStyle w:val="ListParagraph"/>
                                  <w:numPr>
                                    <w:ilvl w:val="0"/>
                                    <w:numId w:val="16"/>
                                  </w:numPr>
                                  <w:spacing w:line="360" w:lineRule="auto"/>
                                  <w:jc w:val="left"/>
                                </w:pPr>
                              </w:p>
                              <w:p w14:paraId="0E8FF8D0" w14:textId="77777777" w:rsidR="00314EE2" w:rsidRPr="00C327F4" w:rsidRDefault="00314EE2" w:rsidP="00D233A5">
                                <w:pPr>
                                  <w:pStyle w:val="ListParagraph"/>
                                  <w:numPr>
                                    <w:ilvl w:val="0"/>
                                    <w:numId w:val="16"/>
                                  </w:numPr>
                                  <w:spacing w:line="360" w:lineRule="auto"/>
                                  <w:jc w:val="left"/>
                                </w:pPr>
                              </w:p>
                              <w:p w14:paraId="4449050D" w14:textId="77777777" w:rsidR="00314EE2" w:rsidRPr="00C327F4" w:rsidRDefault="00314EE2" w:rsidP="00D233A5">
                                <w:pPr>
                                  <w:pStyle w:val="ListParagraph"/>
                                  <w:numPr>
                                    <w:ilvl w:val="0"/>
                                    <w:numId w:val="16"/>
                                  </w:numPr>
                                  <w:spacing w:line="360" w:lineRule="auto"/>
                                  <w:jc w:val="left"/>
                                </w:pPr>
                              </w:p>
                              <w:p w14:paraId="4053941F" w14:textId="77777777" w:rsidR="00314EE2" w:rsidRPr="00C327F4" w:rsidRDefault="00314EE2" w:rsidP="00D233A5">
                                <w:pPr>
                                  <w:pStyle w:val="ListParagraph"/>
                                  <w:numPr>
                                    <w:ilvl w:val="0"/>
                                    <w:numId w:val="16"/>
                                  </w:numPr>
                                  <w:spacing w:line="360" w:lineRule="auto"/>
                                  <w:jc w:val="left"/>
                                </w:pPr>
                              </w:p>
                              <w:p w14:paraId="61663F47" w14:textId="77777777" w:rsidR="00314EE2" w:rsidRPr="00C327F4" w:rsidRDefault="00314EE2" w:rsidP="00D233A5">
                                <w:pPr>
                                  <w:pStyle w:val="ListParagraph"/>
                                  <w:numPr>
                                    <w:ilvl w:val="0"/>
                                    <w:numId w:val="16"/>
                                  </w:numPr>
                                  <w:spacing w:line="360" w:lineRule="auto"/>
                                  <w:jc w:val="left"/>
                                </w:pPr>
                              </w:p>
                              <w:p w14:paraId="2A9674B7" w14:textId="77777777" w:rsidR="00314EE2" w:rsidRPr="00C327F4" w:rsidRDefault="00314EE2" w:rsidP="00D233A5">
                                <w:pPr>
                                  <w:pStyle w:val="ListParagraph"/>
                                  <w:numPr>
                                    <w:ilvl w:val="0"/>
                                    <w:numId w:val="16"/>
                                  </w:numPr>
                                  <w:spacing w:line="360" w:lineRule="auto"/>
                                  <w:jc w:val="left"/>
                                </w:pPr>
                              </w:p>
                              <w:p w14:paraId="690855DD" w14:textId="77777777" w:rsidR="00314EE2" w:rsidRPr="00C327F4" w:rsidRDefault="00314EE2" w:rsidP="00D233A5">
                                <w:pPr>
                                  <w:pStyle w:val="ListParagraph"/>
                                  <w:numPr>
                                    <w:ilvl w:val="0"/>
                                    <w:numId w:val="16"/>
                                  </w:numPr>
                                  <w:spacing w:line="360" w:lineRule="auto"/>
                                  <w:jc w:val="left"/>
                                </w:pPr>
                              </w:p>
                              <w:p w14:paraId="7FD2E0C3" w14:textId="77777777" w:rsidR="00314EE2" w:rsidRPr="00C327F4" w:rsidRDefault="00314EE2" w:rsidP="00D233A5">
                                <w:pPr>
                                  <w:pStyle w:val="ListParagraph"/>
                                  <w:numPr>
                                    <w:ilvl w:val="0"/>
                                    <w:numId w:val="16"/>
                                  </w:numPr>
                                  <w:spacing w:line="360" w:lineRule="auto"/>
                                  <w:jc w:val="left"/>
                                </w:pPr>
                              </w:p>
                              <w:p w14:paraId="5805A51B" w14:textId="77777777" w:rsidR="00314EE2" w:rsidRPr="00C327F4" w:rsidRDefault="00314EE2" w:rsidP="00D233A5">
                                <w:pPr>
                                  <w:pStyle w:val="ListParagraph"/>
                                  <w:numPr>
                                    <w:ilvl w:val="0"/>
                                    <w:numId w:val="16"/>
                                  </w:numPr>
                                  <w:spacing w:line="360" w:lineRule="auto"/>
                                  <w:jc w:val="left"/>
                                </w:pPr>
                              </w:p>
                              <w:p w14:paraId="6B9BD7D8" w14:textId="77777777" w:rsidR="00314EE2" w:rsidRPr="00C327F4" w:rsidRDefault="00314EE2" w:rsidP="00D233A5">
                                <w:pPr>
                                  <w:pStyle w:val="ListParagraph"/>
                                  <w:numPr>
                                    <w:ilvl w:val="0"/>
                                    <w:numId w:val="16"/>
                                  </w:numPr>
                                  <w:spacing w:line="360" w:lineRule="auto"/>
                                  <w:jc w:val="left"/>
                                </w:pPr>
                              </w:p>
                              <w:p w14:paraId="54B46DE8" w14:textId="77777777" w:rsidR="00314EE2" w:rsidRPr="00C327F4" w:rsidRDefault="00314EE2" w:rsidP="00D233A5">
                                <w:pPr>
                                  <w:pStyle w:val="ListParagraph"/>
                                  <w:numPr>
                                    <w:ilvl w:val="0"/>
                                    <w:numId w:val="16"/>
                                  </w:numPr>
                                  <w:spacing w:line="360" w:lineRule="auto"/>
                                  <w:jc w:val="left"/>
                                </w:pPr>
                              </w:p>
                              <w:p w14:paraId="28E94176" w14:textId="77777777" w:rsidR="00314EE2" w:rsidRPr="00C327F4" w:rsidRDefault="00314EE2" w:rsidP="00D233A5">
                                <w:pPr>
                                  <w:pStyle w:val="ListParagraph"/>
                                  <w:numPr>
                                    <w:ilvl w:val="0"/>
                                    <w:numId w:val="16"/>
                                  </w:numPr>
                                  <w:spacing w:line="360" w:lineRule="auto"/>
                                  <w:jc w:val="left"/>
                                </w:pPr>
                              </w:p>
                              <w:p w14:paraId="17812017" w14:textId="77777777" w:rsidR="00314EE2" w:rsidRPr="00C327F4" w:rsidRDefault="00314EE2" w:rsidP="00D233A5">
                                <w:pPr>
                                  <w:pStyle w:val="ListParagraph"/>
                                  <w:numPr>
                                    <w:ilvl w:val="0"/>
                                    <w:numId w:val="16"/>
                                  </w:numPr>
                                  <w:spacing w:line="360" w:lineRule="auto"/>
                                  <w:jc w:val="left"/>
                                </w:pPr>
                              </w:p>
                              <w:p w14:paraId="4FB8CC20" w14:textId="77777777" w:rsidR="00314EE2" w:rsidRPr="00C327F4" w:rsidRDefault="00314EE2" w:rsidP="00D233A5">
                                <w:pPr>
                                  <w:pStyle w:val="ListParagraph"/>
                                  <w:numPr>
                                    <w:ilvl w:val="0"/>
                                    <w:numId w:val="16"/>
                                  </w:numPr>
                                  <w:spacing w:line="360" w:lineRule="auto"/>
                                  <w:jc w:val="left"/>
                                </w:pPr>
                              </w:p>
                              <w:p w14:paraId="7F7BC32F" w14:textId="77777777" w:rsidR="00314EE2" w:rsidRPr="00C327F4" w:rsidRDefault="00314EE2" w:rsidP="00D233A5">
                                <w:pPr>
                                  <w:pStyle w:val="ListParagraph"/>
                                  <w:numPr>
                                    <w:ilvl w:val="0"/>
                                    <w:numId w:val="16"/>
                                  </w:numPr>
                                  <w:spacing w:line="360" w:lineRule="auto"/>
                                  <w:jc w:val="left"/>
                                </w:pPr>
                              </w:p>
                              <w:p w14:paraId="49FBE0ED" w14:textId="77777777" w:rsidR="00314EE2" w:rsidRPr="00C327F4" w:rsidRDefault="00314EE2" w:rsidP="00D233A5">
                                <w:pPr>
                                  <w:pStyle w:val="ListParagraph"/>
                                  <w:numPr>
                                    <w:ilvl w:val="0"/>
                                    <w:numId w:val="16"/>
                                  </w:numPr>
                                  <w:spacing w:line="360" w:lineRule="auto"/>
                                  <w:jc w:val="left"/>
                                </w:pPr>
                              </w:p>
                              <w:p w14:paraId="5EF0D1DE" w14:textId="77777777" w:rsidR="00314EE2" w:rsidRPr="00C327F4" w:rsidRDefault="00314EE2" w:rsidP="00D233A5">
                                <w:pPr>
                                  <w:pStyle w:val="ListParagraph"/>
                                  <w:numPr>
                                    <w:ilvl w:val="0"/>
                                    <w:numId w:val="16"/>
                                  </w:numPr>
                                  <w:spacing w:line="360" w:lineRule="auto"/>
                                  <w:jc w:val="left"/>
                                </w:pPr>
                              </w:p>
                              <w:p w14:paraId="57B00F75" w14:textId="77777777" w:rsidR="00314EE2" w:rsidRPr="00C327F4" w:rsidRDefault="00314EE2" w:rsidP="00D233A5">
                                <w:pPr>
                                  <w:pStyle w:val="ListParagraph"/>
                                  <w:numPr>
                                    <w:ilvl w:val="0"/>
                                    <w:numId w:val="16"/>
                                  </w:numPr>
                                  <w:spacing w:line="360" w:lineRule="auto"/>
                                  <w:jc w:val="left"/>
                                </w:pPr>
                              </w:p>
                              <w:p w14:paraId="184DE53B" w14:textId="77777777" w:rsidR="00314EE2" w:rsidRPr="00C327F4" w:rsidRDefault="00314EE2" w:rsidP="00D233A5">
                                <w:pPr>
                                  <w:pStyle w:val="ListParagraph"/>
                                  <w:numPr>
                                    <w:ilvl w:val="0"/>
                                    <w:numId w:val="16"/>
                                  </w:numPr>
                                  <w:spacing w:line="360" w:lineRule="auto"/>
                                  <w:jc w:val="left"/>
                                </w:pPr>
                              </w:p>
                              <w:p w14:paraId="7F5FC738" w14:textId="77777777" w:rsidR="00314EE2" w:rsidRPr="00C327F4" w:rsidRDefault="00314EE2" w:rsidP="00D233A5">
                                <w:pPr>
                                  <w:pStyle w:val="ListParagraph"/>
                                  <w:numPr>
                                    <w:ilvl w:val="0"/>
                                    <w:numId w:val="16"/>
                                  </w:numPr>
                                  <w:spacing w:line="360" w:lineRule="auto"/>
                                  <w:jc w:val="left"/>
                                </w:pPr>
                              </w:p>
                              <w:p w14:paraId="186AB7CA" w14:textId="77777777" w:rsidR="00314EE2" w:rsidRPr="00C327F4" w:rsidRDefault="00314EE2" w:rsidP="00D233A5">
                                <w:pPr>
                                  <w:pStyle w:val="ListParagraph"/>
                                  <w:numPr>
                                    <w:ilvl w:val="0"/>
                                    <w:numId w:val="16"/>
                                  </w:numPr>
                                  <w:spacing w:line="360" w:lineRule="auto"/>
                                  <w:jc w:val="left"/>
                                </w:pPr>
                              </w:p>
                              <w:p w14:paraId="51199161" w14:textId="77777777" w:rsidR="00314EE2" w:rsidRPr="00C327F4" w:rsidRDefault="00314EE2" w:rsidP="00D233A5">
                                <w:pPr>
                                  <w:pStyle w:val="ListParagraph"/>
                                  <w:numPr>
                                    <w:ilvl w:val="0"/>
                                    <w:numId w:val="16"/>
                                  </w:numPr>
                                  <w:spacing w:line="360" w:lineRule="auto"/>
                                  <w:jc w:val="left"/>
                                </w:pPr>
                              </w:p>
                              <w:p w14:paraId="5CEB1DA3" w14:textId="77777777" w:rsidR="00314EE2" w:rsidRPr="00C327F4" w:rsidRDefault="00314EE2" w:rsidP="00D233A5">
                                <w:pPr>
                                  <w:pStyle w:val="ListParagraph"/>
                                  <w:numPr>
                                    <w:ilvl w:val="0"/>
                                    <w:numId w:val="16"/>
                                  </w:numPr>
                                  <w:spacing w:line="360" w:lineRule="auto"/>
                                  <w:jc w:val="left"/>
                                </w:pPr>
                              </w:p>
                              <w:p w14:paraId="42DCE988" w14:textId="77777777" w:rsidR="00314EE2" w:rsidRPr="00C327F4" w:rsidRDefault="00314EE2" w:rsidP="00D233A5">
                                <w:pPr>
                                  <w:pStyle w:val="ListParagraph"/>
                                  <w:numPr>
                                    <w:ilvl w:val="0"/>
                                    <w:numId w:val="16"/>
                                  </w:numPr>
                                  <w:spacing w:line="360" w:lineRule="auto"/>
                                  <w:jc w:val="left"/>
                                </w:pPr>
                              </w:p>
                              <w:p w14:paraId="2FF7CECA" w14:textId="77777777" w:rsidR="00314EE2" w:rsidRPr="00C327F4" w:rsidRDefault="00314EE2" w:rsidP="00D233A5">
                                <w:pPr>
                                  <w:pStyle w:val="ListParagraph"/>
                                  <w:numPr>
                                    <w:ilvl w:val="0"/>
                                    <w:numId w:val="16"/>
                                  </w:numPr>
                                  <w:spacing w:line="360" w:lineRule="auto"/>
                                  <w:jc w:val="left"/>
                                </w:pPr>
                              </w:p>
                              <w:p w14:paraId="50C4E0B1" w14:textId="77777777" w:rsidR="00314EE2" w:rsidRPr="00C327F4" w:rsidRDefault="00314EE2" w:rsidP="00D233A5">
                                <w:pPr>
                                  <w:pStyle w:val="ListParagraph"/>
                                  <w:numPr>
                                    <w:ilvl w:val="0"/>
                                    <w:numId w:val="16"/>
                                  </w:numPr>
                                  <w:spacing w:line="360" w:lineRule="auto"/>
                                  <w:jc w:val="left"/>
                                </w:pPr>
                              </w:p>
                              <w:p w14:paraId="2BECC0D1" w14:textId="77777777" w:rsidR="00314EE2" w:rsidRPr="00C327F4" w:rsidRDefault="00314EE2" w:rsidP="00D233A5">
                                <w:pPr>
                                  <w:pStyle w:val="ListParagraph"/>
                                  <w:numPr>
                                    <w:ilvl w:val="0"/>
                                    <w:numId w:val="16"/>
                                  </w:numPr>
                                  <w:spacing w:line="360" w:lineRule="auto"/>
                                  <w:jc w:val="left"/>
                                </w:pPr>
                              </w:p>
                              <w:p w14:paraId="34ADD596" w14:textId="77777777" w:rsidR="00314EE2" w:rsidRPr="00C327F4" w:rsidRDefault="00314EE2" w:rsidP="00D233A5">
                                <w:pPr>
                                  <w:pStyle w:val="ListParagraph"/>
                                  <w:numPr>
                                    <w:ilvl w:val="0"/>
                                    <w:numId w:val="16"/>
                                  </w:numPr>
                                  <w:spacing w:line="360" w:lineRule="auto"/>
                                  <w:jc w:val="left"/>
                                </w:pPr>
                              </w:p>
                              <w:p w14:paraId="0BE7B629" w14:textId="77777777" w:rsidR="00314EE2" w:rsidRPr="00C327F4" w:rsidRDefault="00314EE2" w:rsidP="00D233A5">
                                <w:pPr>
                                  <w:pStyle w:val="ListParagraph"/>
                                  <w:numPr>
                                    <w:ilvl w:val="0"/>
                                    <w:numId w:val="16"/>
                                  </w:numPr>
                                  <w:spacing w:line="360" w:lineRule="auto"/>
                                  <w:jc w:val="left"/>
                                </w:pPr>
                              </w:p>
                              <w:p w14:paraId="5343EE21" w14:textId="77777777" w:rsidR="00314EE2" w:rsidRPr="00C327F4" w:rsidRDefault="00314EE2" w:rsidP="00D233A5">
                                <w:pPr>
                                  <w:pStyle w:val="ListParagraph"/>
                                  <w:numPr>
                                    <w:ilvl w:val="0"/>
                                    <w:numId w:val="16"/>
                                  </w:numPr>
                                  <w:spacing w:line="360" w:lineRule="auto"/>
                                  <w:jc w:val="left"/>
                                </w:pPr>
                              </w:p>
                              <w:p w14:paraId="70133A68" w14:textId="77777777" w:rsidR="00314EE2" w:rsidRPr="00C327F4" w:rsidRDefault="00314EE2" w:rsidP="00D233A5">
                                <w:pPr>
                                  <w:pStyle w:val="ListParagraph"/>
                                  <w:numPr>
                                    <w:ilvl w:val="0"/>
                                    <w:numId w:val="16"/>
                                  </w:numPr>
                                  <w:spacing w:line="360" w:lineRule="auto"/>
                                  <w:jc w:val="left"/>
                                </w:pPr>
                              </w:p>
                              <w:p w14:paraId="2CB4A07E" w14:textId="77777777" w:rsidR="00314EE2" w:rsidRPr="00C327F4" w:rsidRDefault="00314EE2" w:rsidP="00D233A5">
                                <w:pPr>
                                  <w:pStyle w:val="ListParagraph"/>
                                  <w:numPr>
                                    <w:ilvl w:val="0"/>
                                    <w:numId w:val="16"/>
                                  </w:numPr>
                                  <w:spacing w:line="360" w:lineRule="auto"/>
                                  <w:jc w:val="left"/>
                                </w:pPr>
                              </w:p>
                              <w:p w14:paraId="287DCD3A" w14:textId="77777777" w:rsidR="00314EE2" w:rsidRPr="00C327F4" w:rsidRDefault="00314EE2" w:rsidP="00D233A5">
                                <w:pPr>
                                  <w:pStyle w:val="ListParagraph"/>
                                  <w:numPr>
                                    <w:ilvl w:val="0"/>
                                    <w:numId w:val="16"/>
                                  </w:numPr>
                                  <w:spacing w:line="360" w:lineRule="auto"/>
                                  <w:jc w:val="left"/>
                                </w:pPr>
                              </w:p>
                              <w:p w14:paraId="7D370089" w14:textId="77777777" w:rsidR="00314EE2" w:rsidRPr="00C327F4" w:rsidRDefault="00314EE2" w:rsidP="00D233A5">
                                <w:pPr>
                                  <w:pStyle w:val="ListParagraph"/>
                                  <w:numPr>
                                    <w:ilvl w:val="0"/>
                                    <w:numId w:val="16"/>
                                  </w:numPr>
                                  <w:spacing w:line="360" w:lineRule="auto"/>
                                  <w:jc w:val="left"/>
                                </w:pPr>
                              </w:p>
                              <w:p w14:paraId="421C7923" w14:textId="77777777" w:rsidR="00314EE2" w:rsidRPr="00C327F4" w:rsidRDefault="00314EE2" w:rsidP="00D233A5">
                                <w:pPr>
                                  <w:pStyle w:val="ListParagraph"/>
                                  <w:numPr>
                                    <w:ilvl w:val="0"/>
                                    <w:numId w:val="16"/>
                                  </w:numPr>
                                  <w:spacing w:line="360" w:lineRule="auto"/>
                                  <w:jc w:val="left"/>
                                </w:pPr>
                              </w:p>
                              <w:p w14:paraId="596006CF" w14:textId="77777777" w:rsidR="00314EE2" w:rsidRPr="00C327F4" w:rsidRDefault="00314EE2" w:rsidP="00D233A5">
                                <w:pPr>
                                  <w:pStyle w:val="ListParagraph"/>
                                  <w:numPr>
                                    <w:ilvl w:val="0"/>
                                    <w:numId w:val="16"/>
                                  </w:numPr>
                                  <w:spacing w:line="360" w:lineRule="auto"/>
                                  <w:jc w:val="left"/>
                                </w:pPr>
                              </w:p>
                              <w:p w14:paraId="53F21DE5" w14:textId="77777777" w:rsidR="00314EE2" w:rsidRPr="00C327F4" w:rsidRDefault="00314EE2" w:rsidP="00D233A5">
                                <w:pPr>
                                  <w:pStyle w:val="ListParagraph"/>
                                  <w:numPr>
                                    <w:ilvl w:val="0"/>
                                    <w:numId w:val="16"/>
                                  </w:numPr>
                                  <w:spacing w:line="360" w:lineRule="auto"/>
                                  <w:jc w:val="left"/>
                                </w:pPr>
                              </w:p>
                              <w:p w14:paraId="0A71CD36" w14:textId="77777777" w:rsidR="00314EE2" w:rsidRPr="00C327F4" w:rsidRDefault="00314EE2" w:rsidP="00D233A5">
                                <w:pPr>
                                  <w:pStyle w:val="ListParagraph"/>
                                  <w:numPr>
                                    <w:ilvl w:val="0"/>
                                    <w:numId w:val="16"/>
                                  </w:numPr>
                                  <w:spacing w:line="360" w:lineRule="auto"/>
                                  <w:jc w:val="left"/>
                                </w:pPr>
                              </w:p>
                              <w:p w14:paraId="4ADA3D20" w14:textId="77777777" w:rsidR="00314EE2" w:rsidRPr="00C327F4" w:rsidRDefault="00314EE2" w:rsidP="00D233A5">
                                <w:pPr>
                                  <w:pStyle w:val="ListParagraph"/>
                                  <w:numPr>
                                    <w:ilvl w:val="0"/>
                                    <w:numId w:val="16"/>
                                  </w:numPr>
                                  <w:spacing w:line="360" w:lineRule="auto"/>
                                  <w:jc w:val="left"/>
                                </w:pPr>
                              </w:p>
                              <w:p w14:paraId="3167CA6B" w14:textId="77777777" w:rsidR="00314EE2" w:rsidRPr="00C327F4" w:rsidRDefault="00314EE2" w:rsidP="00D233A5">
                                <w:pPr>
                                  <w:pStyle w:val="ListParagraph"/>
                                  <w:numPr>
                                    <w:ilvl w:val="0"/>
                                    <w:numId w:val="16"/>
                                  </w:numPr>
                                  <w:spacing w:line="360" w:lineRule="auto"/>
                                  <w:jc w:val="left"/>
                                </w:pPr>
                              </w:p>
                              <w:p w14:paraId="75CD43E2" w14:textId="77777777" w:rsidR="00314EE2" w:rsidRPr="00C327F4" w:rsidRDefault="00314EE2" w:rsidP="00D233A5">
                                <w:pPr>
                                  <w:pStyle w:val="ListParagraph"/>
                                  <w:numPr>
                                    <w:ilvl w:val="0"/>
                                    <w:numId w:val="16"/>
                                  </w:numPr>
                                  <w:spacing w:line="360" w:lineRule="auto"/>
                                  <w:jc w:val="left"/>
                                </w:pPr>
                              </w:p>
                              <w:p w14:paraId="5EB22D36" w14:textId="77777777" w:rsidR="00314EE2" w:rsidRPr="00C327F4" w:rsidRDefault="00314EE2" w:rsidP="00D233A5">
                                <w:pPr>
                                  <w:pStyle w:val="ListParagraph"/>
                                  <w:numPr>
                                    <w:ilvl w:val="0"/>
                                    <w:numId w:val="16"/>
                                  </w:numPr>
                                  <w:spacing w:line="360" w:lineRule="auto"/>
                                  <w:jc w:val="left"/>
                                </w:pPr>
                              </w:p>
                              <w:p w14:paraId="747D510C" w14:textId="77777777" w:rsidR="00314EE2" w:rsidRPr="00C327F4" w:rsidRDefault="00314EE2" w:rsidP="00D233A5">
                                <w:pPr>
                                  <w:pStyle w:val="ListParagraph"/>
                                  <w:numPr>
                                    <w:ilvl w:val="0"/>
                                    <w:numId w:val="16"/>
                                  </w:numPr>
                                  <w:spacing w:line="360" w:lineRule="auto"/>
                                  <w:jc w:val="left"/>
                                </w:pPr>
                              </w:p>
                              <w:p w14:paraId="069B30CD" w14:textId="77777777" w:rsidR="00314EE2" w:rsidRPr="00C327F4" w:rsidRDefault="00314EE2" w:rsidP="00D233A5">
                                <w:pPr>
                                  <w:pStyle w:val="ListParagraph"/>
                                  <w:numPr>
                                    <w:ilvl w:val="0"/>
                                    <w:numId w:val="16"/>
                                  </w:numPr>
                                  <w:spacing w:line="360" w:lineRule="auto"/>
                                  <w:jc w:val="left"/>
                                </w:pPr>
                              </w:p>
                              <w:p w14:paraId="0AABCA1E" w14:textId="77777777" w:rsidR="00314EE2" w:rsidRPr="00C327F4" w:rsidRDefault="00314EE2" w:rsidP="00D233A5">
                                <w:pPr>
                                  <w:pStyle w:val="ListParagraph"/>
                                  <w:numPr>
                                    <w:ilvl w:val="0"/>
                                    <w:numId w:val="16"/>
                                  </w:numPr>
                                  <w:spacing w:line="360" w:lineRule="auto"/>
                                  <w:jc w:val="left"/>
                                </w:pPr>
                              </w:p>
                              <w:p w14:paraId="7B75A9BA" w14:textId="77777777" w:rsidR="00314EE2" w:rsidRPr="00C327F4" w:rsidRDefault="00314EE2" w:rsidP="00D233A5">
                                <w:pPr>
                                  <w:pStyle w:val="ListParagraph"/>
                                  <w:numPr>
                                    <w:ilvl w:val="0"/>
                                    <w:numId w:val="16"/>
                                  </w:numPr>
                                  <w:spacing w:line="360" w:lineRule="auto"/>
                                  <w:jc w:val="left"/>
                                </w:pPr>
                              </w:p>
                              <w:p w14:paraId="6BFD33B0" w14:textId="77777777" w:rsidR="00314EE2" w:rsidRPr="00C327F4" w:rsidRDefault="00314EE2" w:rsidP="00D233A5">
                                <w:pPr>
                                  <w:pStyle w:val="ListParagraph"/>
                                  <w:numPr>
                                    <w:ilvl w:val="0"/>
                                    <w:numId w:val="16"/>
                                  </w:numPr>
                                  <w:spacing w:line="360" w:lineRule="auto"/>
                                  <w:jc w:val="left"/>
                                </w:pPr>
                              </w:p>
                              <w:p w14:paraId="6BB4CF29" w14:textId="77777777" w:rsidR="00314EE2" w:rsidRPr="00C327F4" w:rsidRDefault="00314EE2" w:rsidP="00D233A5">
                                <w:pPr>
                                  <w:pStyle w:val="ListParagraph"/>
                                  <w:numPr>
                                    <w:ilvl w:val="0"/>
                                    <w:numId w:val="16"/>
                                  </w:numPr>
                                  <w:spacing w:line="360" w:lineRule="auto"/>
                                  <w:jc w:val="left"/>
                                </w:pPr>
                              </w:p>
                              <w:p w14:paraId="127C4B36" w14:textId="77777777" w:rsidR="00314EE2" w:rsidRPr="00C327F4" w:rsidRDefault="00314EE2" w:rsidP="00D233A5">
                                <w:pPr>
                                  <w:pStyle w:val="ListParagraph"/>
                                  <w:numPr>
                                    <w:ilvl w:val="0"/>
                                    <w:numId w:val="16"/>
                                  </w:numPr>
                                  <w:spacing w:line="360" w:lineRule="auto"/>
                                  <w:jc w:val="left"/>
                                </w:pPr>
                              </w:p>
                              <w:p w14:paraId="455E1F13" w14:textId="77777777" w:rsidR="00314EE2" w:rsidRPr="00C327F4" w:rsidRDefault="00314EE2" w:rsidP="00D233A5">
                                <w:pPr>
                                  <w:pStyle w:val="ListParagraph"/>
                                  <w:numPr>
                                    <w:ilvl w:val="0"/>
                                    <w:numId w:val="16"/>
                                  </w:numPr>
                                  <w:spacing w:line="360" w:lineRule="auto"/>
                                  <w:jc w:val="left"/>
                                </w:pPr>
                              </w:p>
                              <w:p w14:paraId="46DAE82E" w14:textId="77777777" w:rsidR="00314EE2" w:rsidRPr="00C327F4" w:rsidRDefault="00314EE2" w:rsidP="00D233A5">
                                <w:pPr>
                                  <w:pStyle w:val="ListParagraph"/>
                                  <w:numPr>
                                    <w:ilvl w:val="0"/>
                                    <w:numId w:val="16"/>
                                  </w:numPr>
                                  <w:spacing w:line="360" w:lineRule="auto"/>
                                  <w:jc w:val="left"/>
                                </w:pPr>
                              </w:p>
                              <w:p w14:paraId="570A031A" w14:textId="77777777" w:rsidR="00314EE2" w:rsidRPr="00C327F4" w:rsidRDefault="00314EE2" w:rsidP="00D233A5">
                                <w:pPr>
                                  <w:pStyle w:val="ListParagraph"/>
                                  <w:numPr>
                                    <w:ilvl w:val="0"/>
                                    <w:numId w:val="16"/>
                                  </w:numPr>
                                  <w:spacing w:line="360" w:lineRule="auto"/>
                                  <w:jc w:val="left"/>
                                </w:pPr>
                              </w:p>
                              <w:p w14:paraId="3625E6D8" w14:textId="77777777" w:rsidR="00314EE2" w:rsidRPr="00C327F4" w:rsidRDefault="00314EE2" w:rsidP="00D233A5">
                                <w:pPr>
                                  <w:pStyle w:val="ListParagraph"/>
                                  <w:numPr>
                                    <w:ilvl w:val="0"/>
                                    <w:numId w:val="16"/>
                                  </w:numPr>
                                  <w:spacing w:line="360" w:lineRule="auto"/>
                                  <w:jc w:val="left"/>
                                </w:pPr>
                              </w:p>
                              <w:p w14:paraId="6715C39C" w14:textId="77777777" w:rsidR="00314EE2" w:rsidRPr="00C327F4" w:rsidRDefault="00314EE2" w:rsidP="00D233A5">
                                <w:pPr>
                                  <w:pStyle w:val="ListParagraph"/>
                                  <w:numPr>
                                    <w:ilvl w:val="0"/>
                                    <w:numId w:val="16"/>
                                  </w:numPr>
                                  <w:spacing w:line="360" w:lineRule="auto"/>
                                  <w:jc w:val="left"/>
                                </w:pPr>
                              </w:p>
                              <w:p w14:paraId="48FE1B07" w14:textId="77777777" w:rsidR="00314EE2" w:rsidRPr="00C327F4" w:rsidRDefault="00314EE2" w:rsidP="00D233A5">
                                <w:pPr>
                                  <w:pStyle w:val="ListParagraph"/>
                                  <w:numPr>
                                    <w:ilvl w:val="0"/>
                                    <w:numId w:val="16"/>
                                  </w:numPr>
                                  <w:spacing w:line="360" w:lineRule="auto"/>
                                  <w:jc w:val="left"/>
                                </w:pPr>
                              </w:p>
                              <w:p w14:paraId="575FAFD6" w14:textId="77777777" w:rsidR="00314EE2" w:rsidRPr="00C327F4" w:rsidRDefault="00314EE2" w:rsidP="00D233A5">
                                <w:pPr>
                                  <w:pStyle w:val="ListParagraph"/>
                                  <w:numPr>
                                    <w:ilvl w:val="0"/>
                                    <w:numId w:val="16"/>
                                  </w:numPr>
                                  <w:spacing w:line="360" w:lineRule="auto"/>
                                  <w:jc w:val="left"/>
                                </w:pPr>
                              </w:p>
                              <w:p w14:paraId="0CE98BD9" w14:textId="77777777" w:rsidR="00314EE2" w:rsidRPr="00C327F4" w:rsidRDefault="00314EE2" w:rsidP="00D233A5">
                                <w:pPr>
                                  <w:pStyle w:val="ListParagraph"/>
                                  <w:numPr>
                                    <w:ilvl w:val="0"/>
                                    <w:numId w:val="16"/>
                                  </w:numPr>
                                  <w:spacing w:line="360" w:lineRule="auto"/>
                                  <w:jc w:val="left"/>
                                </w:pPr>
                              </w:p>
                              <w:p w14:paraId="76A6B4E8" w14:textId="77777777" w:rsidR="00314EE2" w:rsidRPr="00C327F4" w:rsidRDefault="00314EE2" w:rsidP="00D233A5">
                                <w:pPr>
                                  <w:pStyle w:val="ListParagraph"/>
                                  <w:numPr>
                                    <w:ilvl w:val="0"/>
                                    <w:numId w:val="16"/>
                                  </w:numPr>
                                  <w:spacing w:line="360" w:lineRule="auto"/>
                                  <w:jc w:val="left"/>
                                </w:pPr>
                              </w:p>
                              <w:p w14:paraId="74772782" w14:textId="77777777" w:rsidR="00314EE2" w:rsidRPr="00C327F4" w:rsidRDefault="00314EE2" w:rsidP="00D233A5">
                                <w:pPr>
                                  <w:pStyle w:val="ListParagraph"/>
                                  <w:numPr>
                                    <w:ilvl w:val="0"/>
                                    <w:numId w:val="16"/>
                                  </w:numPr>
                                  <w:spacing w:line="360" w:lineRule="auto"/>
                                  <w:jc w:val="left"/>
                                </w:pPr>
                              </w:p>
                              <w:p w14:paraId="1A339067" w14:textId="77777777" w:rsidR="00314EE2" w:rsidRPr="00C327F4" w:rsidRDefault="00314EE2" w:rsidP="00D233A5">
                                <w:pPr>
                                  <w:pStyle w:val="ListParagraph"/>
                                  <w:numPr>
                                    <w:ilvl w:val="0"/>
                                    <w:numId w:val="16"/>
                                  </w:numPr>
                                  <w:spacing w:line="360" w:lineRule="auto"/>
                                  <w:jc w:val="left"/>
                                </w:pPr>
                              </w:p>
                              <w:p w14:paraId="473781BB" w14:textId="77777777" w:rsidR="00314EE2" w:rsidRPr="00C327F4" w:rsidRDefault="00314EE2" w:rsidP="00D233A5">
                                <w:pPr>
                                  <w:pStyle w:val="ListParagraph"/>
                                  <w:numPr>
                                    <w:ilvl w:val="0"/>
                                    <w:numId w:val="16"/>
                                  </w:numPr>
                                  <w:spacing w:line="360" w:lineRule="auto"/>
                                  <w:jc w:val="left"/>
                                </w:pPr>
                              </w:p>
                              <w:p w14:paraId="3778B342" w14:textId="77777777" w:rsidR="00314EE2" w:rsidRPr="00C327F4" w:rsidRDefault="00314EE2" w:rsidP="00D233A5">
                                <w:pPr>
                                  <w:pStyle w:val="ListParagraph"/>
                                  <w:numPr>
                                    <w:ilvl w:val="0"/>
                                    <w:numId w:val="16"/>
                                  </w:numPr>
                                  <w:spacing w:line="360" w:lineRule="auto"/>
                                  <w:jc w:val="left"/>
                                </w:pPr>
                              </w:p>
                              <w:p w14:paraId="2C81BA07" w14:textId="77777777" w:rsidR="00314EE2" w:rsidRPr="00C327F4" w:rsidRDefault="00314EE2" w:rsidP="00D233A5">
                                <w:pPr>
                                  <w:pStyle w:val="ListParagraph"/>
                                  <w:numPr>
                                    <w:ilvl w:val="0"/>
                                    <w:numId w:val="16"/>
                                  </w:numPr>
                                  <w:spacing w:line="360" w:lineRule="auto"/>
                                  <w:jc w:val="left"/>
                                </w:pPr>
                              </w:p>
                              <w:p w14:paraId="07CA6A39" w14:textId="77777777" w:rsidR="00314EE2" w:rsidRPr="00C327F4" w:rsidRDefault="00314EE2" w:rsidP="00D233A5">
                                <w:pPr>
                                  <w:pStyle w:val="ListParagraph"/>
                                  <w:numPr>
                                    <w:ilvl w:val="0"/>
                                    <w:numId w:val="16"/>
                                  </w:numPr>
                                  <w:spacing w:line="360" w:lineRule="auto"/>
                                  <w:jc w:val="left"/>
                                </w:pPr>
                              </w:p>
                              <w:p w14:paraId="7B59D1B6" w14:textId="77777777" w:rsidR="00314EE2" w:rsidRPr="00C327F4" w:rsidRDefault="00314EE2" w:rsidP="00D233A5">
                                <w:pPr>
                                  <w:pStyle w:val="ListParagraph"/>
                                  <w:numPr>
                                    <w:ilvl w:val="0"/>
                                    <w:numId w:val="16"/>
                                  </w:numPr>
                                  <w:spacing w:line="360" w:lineRule="auto"/>
                                  <w:jc w:val="left"/>
                                </w:pPr>
                              </w:p>
                              <w:p w14:paraId="3FCF3E7C" w14:textId="77777777" w:rsidR="00314EE2" w:rsidRPr="00C327F4" w:rsidRDefault="00314EE2" w:rsidP="00D233A5">
                                <w:pPr>
                                  <w:pStyle w:val="ListParagraph"/>
                                  <w:numPr>
                                    <w:ilvl w:val="0"/>
                                    <w:numId w:val="16"/>
                                  </w:numPr>
                                  <w:spacing w:line="360" w:lineRule="auto"/>
                                  <w:jc w:val="left"/>
                                </w:pPr>
                              </w:p>
                              <w:p w14:paraId="0C9CEF32" w14:textId="77777777" w:rsidR="00314EE2" w:rsidRPr="00C327F4" w:rsidRDefault="00314EE2" w:rsidP="00D233A5">
                                <w:pPr>
                                  <w:pStyle w:val="ListParagraph"/>
                                  <w:numPr>
                                    <w:ilvl w:val="0"/>
                                    <w:numId w:val="16"/>
                                  </w:numPr>
                                  <w:spacing w:line="360" w:lineRule="auto"/>
                                  <w:jc w:val="left"/>
                                </w:pPr>
                              </w:p>
                              <w:p w14:paraId="7B9103F6" w14:textId="77777777" w:rsidR="00314EE2" w:rsidRPr="00C327F4" w:rsidRDefault="00314EE2" w:rsidP="00D233A5">
                                <w:pPr>
                                  <w:pStyle w:val="ListParagraph"/>
                                  <w:numPr>
                                    <w:ilvl w:val="0"/>
                                    <w:numId w:val="16"/>
                                  </w:numPr>
                                  <w:spacing w:line="360" w:lineRule="auto"/>
                                  <w:jc w:val="left"/>
                                </w:pPr>
                              </w:p>
                              <w:p w14:paraId="0551FA6B" w14:textId="77777777" w:rsidR="00314EE2" w:rsidRPr="00C327F4" w:rsidRDefault="00314EE2" w:rsidP="00D233A5">
                                <w:pPr>
                                  <w:pStyle w:val="ListParagraph"/>
                                  <w:numPr>
                                    <w:ilvl w:val="0"/>
                                    <w:numId w:val="16"/>
                                  </w:numPr>
                                  <w:spacing w:line="360" w:lineRule="auto"/>
                                  <w:jc w:val="left"/>
                                </w:pPr>
                              </w:p>
                              <w:p w14:paraId="35008CB3" w14:textId="77777777" w:rsidR="00314EE2" w:rsidRPr="00C327F4" w:rsidRDefault="00314EE2" w:rsidP="00D233A5">
                                <w:pPr>
                                  <w:pStyle w:val="ListParagraph"/>
                                  <w:numPr>
                                    <w:ilvl w:val="0"/>
                                    <w:numId w:val="16"/>
                                  </w:numPr>
                                  <w:spacing w:line="360" w:lineRule="auto"/>
                                  <w:jc w:val="left"/>
                                </w:pPr>
                              </w:p>
                              <w:p w14:paraId="712280D9" w14:textId="77777777" w:rsidR="00314EE2" w:rsidRPr="00C327F4" w:rsidRDefault="00314EE2" w:rsidP="00D233A5">
                                <w:pPr>
                                  <w:pStyle w:val="ListParagraph"/>
                                  <w:numPr>
                                    <w:ilvl w:val="0"/>
                                    <w:numId w:val="16"/>
                                  </w:numPr>
                                  <w:spacing w:line="360" w:lineRule="auto"/>
                                  <w:jc w:val="left"/>
                                </w:pPr>
                              </w:p>
                              <w:p w14:paraId="53B5EC28" w14:textId="77777777" w:rsidR="00314EE2" w:rsidRPr="00C327F4" w:rsidRDefault="00314EE2" w:rsidP="00D233A5">
                                <w:pPr>
                                  <w:pStyle w:val="ListParagraph"/>
                                  <w:numPr>
                                    <w:ilvl w:val="0"/>
                                    <w:numId w:val="16"/>
                                  </w:numPr>
                                  <w:spacing w:line="360" w:lineRule="auto"/>
                                  <w:jc w:val="left"/>
                                </w:pPr>
                              </w:p>
                              <w:p w14:paraId="0531A6F5" w14:textId="77777777" w:rsidR="00314EE2" w:rsidRPr="00C327F4" w:rsidRDefault="00314EE2" w:rsidP="00D233A5">
                                <w:pPr>
                                  <w:pStyle w:val="ListParagraph"/>
                                  <w:numPr>
                                    <w:ilvl w:val="0"/>
                                    <w:numId w:val="16"/>
                                  </w:numPr>
                                  <w:spacing w:line="360" w:lineRule="auto"/>
                                  <w:jc w:val="left"/>
                                </w:pPr>
                              </w:p>
                              <w:p w14:paraId="5CDEB21C" w14:textId="77777777" w:rsidR="00314EE2" w:rsidRPr="00C327F4" w:rsidRDefault="00314EE2" w:rsidP="00D233A5">
                                <w:pPr>
                                  <w:pStyle w:val="ListParagraph"/>
                                  <w:numPr>
                                    <w:ilvl w:val="0"/>
                                    <w:numId w:val="16"/>
                                  </w:numPr>
                                  <w:spacing w:line="360" w:lineRule="auto"/>
                                  <w:jc w:val="left"/>
                                </w:pPr>
                              </w:p>
                              <w:p w14:paraId="6663C359" w14:textId="77777777" w:rsidR="00314EE2" w:rsidRPr="00C327F4" w:rsidRDefault="00314EE2" w:rsidP="00D233A5">
                                <w:pPr>
                                  <w:pStyle w:val="ListParagraph"/>
                                  <w:numPr>
                                    <w:ilvl w:val="0"/>
                                    <w:numId w:val="16"/>
                                  </w:numPr>
                                  <w:spacing w:line="360" w:lineRule="auto"/>
                                  <w:jc w:val="left"/>
                                </w:pPr>
                              </w:p>
                              <w:p w14:paraId="1C4A0BBF" w14:textId="77777777" w:rsidR="00314EE2" w:rsidRPr="00C327F4" w:rsidRDefault="00314EE2" w:rsidP="00D233A5">
                                <w:pPr>
                                  <w:pStyle w:val="ListParagraph"/>
                                  <w:numPr>
                                    <w:ilvl w:val="0"/>
                                    <w:numId w:val="16"/>
                                  </w:numPr>
                                  <w:spacing w:line="360" w:lineRule="auto"/>
                                  <w:jc w:val="left"/>
                                </w:pPr>
                              </w:p>
                              <w:p w14:paraId="5FB14CC4" w14:textId="77777777" w:rsidR="00314EE2" w:rsidRPr="00C327F4" w:rsidRDefault="00314EE2" w:rsidP="00D233A5">
                                <w:pPr>
                                  <w:pStyle w:val="ListParagraph"/>
                                  <w:numPr>
                                    <w:ilvl w:val="0"/>
                                    <w:numId w:val="16"/>
                                  </w:numPr>
                                  <w:spacing w:line="360" w:lineRule="auto"/>
                                  <w:jc w:val="left"/>
                                </w:pPr>
                              </w:p>
                              <w:p w14:paraId="2FDAE5C1" w14:textId="77777777" w:rsidR="00314EE2" w:rsidRPr="00C327F4" w:rsidRDefault="00314EE2" w:rsidP="00D233A5">
                                <w:pPr>
                                  <w:pStyle w:val="ListParagraph"/>
                                  <w:numPr>
                                    <w:ilvl w:val="0"/>
                                    <w:numId w:val="16"/>
                                  </w:numPr>
                                  <w:spacing w:line="360" w:lineRule="auto"/>
                                  <w:jc w:val="left"/>
                                </w:pPr>
                              </w:p>
                              <w:p w14:paraId="7BACDBD3" w14:textId="77777777" w:rsidR="00314EE2" w:rsidRPr="00C327F4" w:rsidRDefault="00314EE2" w:rsidP="00D233A5">
                                <w:pPr>
                                  <w:pStyle w:val="ListParagraph"/>
                                  <w:numPr>
                                    <w:ilvl w:val="0"/>
                                    <w:numId w:val="16"/>
                                  </w:numPr>
                                  <w:spacing w:line="360" w:lineRule="auto"/>
                                  <w:jc w:val="left"/>
                                </w:pPr>
                              </w:p>
                              <w:p w14:paraId="317A2F21" w14:textId="77777777" w:rsidR="00314EE2" w:rsidRPr="00C327F4" w:rsidRDefault="00314EE2" w:rsidP="00D233A5">
                                <w:pPr>
                                  <w:pStyle w:val="ListParagraph"/>
                                  <w:numPr>
                                    <w:ilvl w:val="0"/>
                                    <w:numId w:val="16"/>
                                  </w:numPr>
                                  <w:spacing w:line="360" w:lineRule="auto"/>
                                  <w:jc w:val="left"/>
                                </w:pPr>
                              </w:p>
                              <w:p w14:paraId="376EDA08" w14:textId="77777777" w:rsidR="00314EE2" w:rsidRPr="00C327F4" w:rsidRDefault="00314EE2" w:rsidP="00D233A5">
                                <w:pPr>
                                  <w:pStyle w:val="ListParagraph"/>
                                  <w:numPr>
                                    <w:ilvl w:val="0"/>
                                    <w:numId w:val="16"/>
                                  </w:numPr>
                                  <w:spacing w:line="360" w:lineRule="auto"/>
                                  <w:jc w:val="left"/>
                                </w:pPr>
                              </w:p>
                              <w:p w14:paraId="32AF44F7" w14:textId="77777777" w:rsidR="00314EE2" w:rsidRPr="00C327F4" w:rsidRDefault="00314EE2" w:rsidP="00D233A5">
                                <w:pPr>
                                  <w:pStyle w:val="ListParagraph"/>
                                  <w:numPr>
                                    <w:ilvl w:val="0"/>
                                    <w:numId w:val="16"/>
                                  </w:numPr>
                                  <w:spacing w:line="360" w:lineRule="auto"/>
                                  <w:jc w:val="left"/>
                                </w:pPr>
                              </w:p>
                              <w:p w14:paraId="08F58C54" w14:textId="77777777" w:rsidR="00314EE2" w:rsidRPr="00C327F4" w:rsidRDefault="00314EE2" w:rsidP="00D233A5">
                                <w:pPr>
                                  <w:pStyle w:val="ListParagraph"/>
                                  <w:numPr>
                                    <w:ilvl w:val="0"/>
                                    <w:numId w:val="16"/>
                                  </w:numPr>
                                  <w:spacing w:line="360" w:lineRule="auto"/>
                                  <w:jc w:val="left"/>
                                </w:pPr>
                              </w:p>
                              <w:p w14:paraId="4F1528C3" w14:textId="77777777" w:rsidR="00314EE2" w:rsidRPr="00C327F4" w:rsidRDefault="00314EE2" w:rsidP="00D233A5">
                                <w:pPr>
                                  <w:pStyle w:val="ListParagraph"/>
                                  <w:numPr>
                                    <w:ilvl w:val="0"/>
                                    <w:numId w:val="16"/>
                                  </w:numPr>
                                  <w:spacing w:line="360" w:lineRule="auto"/>
                                  <w:jc w:val="left"/>
                                </w:pPr>
                              </w:p>
                              <w:p w14:paraId="79C9AE28" w14:textId="77777777" w:rsidR="00314EE2" w:rsidRPr="00C327F4" w:rsidRDefault="00314EE2" w:rsidP="00D233A5">
                                <w:pPr>
                                  <w:pStyle w:val="ListParagraph"/>
                                  <w:numPr>
                                    <w:ilvl w:val="0"/>
                                    <w:numId w:val="16"/>
                                  </w:numPr>
                                  <w:spacing w:line="360" w:lineRule="auto"/>
                                  <w:jc w:val="left"/>
                                </w:pPr>
                              </w:p>
                              <w:p w14:paraId="492B3542" w14:textId="77777777" w:rsidR="00314EE2" w:rsidRPr="00C327F4" w:rsidRDefault="00314EE2" w:rsidP="00D233A5">
                                <w:pPr>
                                  <w:pStyle w:val="ListParagraph"/>
                                  <w:numPr>
                                    <w:ilvl w:val="0"/>
                                    <w:numId w:val="16"/>
                                  </w:numPr>
                                  <w:spacing w:line="360" w:lineRule="auto"/>
                                  <w:jc w:val="left"/>
                                </w:pPr>
                              </w:p>
                              <w:p w14:paraId="19A70111" w14:textId="77777777" w:rsidR="00314EE2" w:rsidRPr="00C327F4" w:rsidRDefault="00314EE2" w:rsidP="00D233A5">
                                <w:pPr>
                                  <w:pStyle w:val="ListParagraph"/>
                                  <w:numPr>
                                    <w:ilvl w:val="0"/>
                                    <w:numId w:val="16"/>
                                  </w:numPr>
                                  <w:spacing w:line="360" w:lineRule="auto"/>
                                  <w:jc w:val="left"/>
                                </w:pPr>
                              </w:p>
                              <w:p w14:paraId="36E0A5B8" w14:textId="77777777" w:rsidR="00314EE2" w:rsidRPr="00C327F4" w:rsidRDefault="00314EE2" w:rsidP="00D233A5">
                                <w:pPr>
                                  <w:pStyle w:val="ListParagraph"/>
                                  <w:numPr>
                                    <w:ilvl w:val="0"/>
                                    <w:numId w:val="16"/>
                                  </w:numPr>
                                  <w:spacing w:line="360" w:lineRule="auto"/>
                                  <w:jc w:val="left"/>
                                </w:pPr>
                              </w:p>
                              <w:p w14:paraId="634254B1" w14:textId="77777777" w:rsidR="00314EE2" w:rsidRPr="00C327F4" w:rsidRDefault="00314EE2" w:rsidP="00D233A5">
                                <w:pPr>
                                  <w:pStyle w:val="ListParagraph"/>
                                  <w:numPr>
                                    <w:ilvl w:val="0"/>
                                    <w:numId w:val="16"/>
                                  </w:numPr>
                                  <w:spacing w:line="360" w:lineRule="auto"/>
                                  <w:jc w:val="left"/>
                                </w:pPr>
                              </w:p>
                              <w:p w14:paraId="02B7E3C5" w14:textId="77777777" w:rsidR="00314EE2" w:rsidRPr="00C327F4" w:rsidRDefault="00314EE2" w:rsidP="00D233A5">
                                <w:pPr>
                                  <w:pStyle w:val="ListParagraph"/>
                                  <w:numPr>
                                    <w:ilvl w:val="0"/>
                                    <w:numId w:val="16"/>
                                  </w:numPr>
                                  <w:spacing w:line="360" w:lineRule="auto"/>
                                  <w:jc w:val="left"/>
                                </w:pPr>
                              </w:p>
                              <w:p w14:paraId="63A9AB65" w14:textId="77777777" w:rsidR="00314EE2" w:rsidRPr="00C327F4" w:rsidRDefault="00314EE2" w:rsidP="00D233A5">
                                <w:pPr>
                                  <w:pStyle w:val="ListParagraph"/>
                                  <w:numPr>
                                    <w:ilvl w:val="0"/>
                                    <w:numId w:val="16"/>
                                  </w:numPr>
                                  <w:spacing w:line="360" w:lineRule="auto"/>
                                  <w:jc w:val="left"/>
                                </w:pPr>
                              </w:p>
                              <w:p w14:paraId="7F212FAF" w14:textId="77777777" w:rsidR="00314EE2" w:rsidRPr="00C327F4" w:rsidRDefault="00314EE2" w:rsidP="00D233A5">
                                <w:pPr>
                                  <w:pStyle w:val="ListParagraph"/>
                                  <w:numPr>
                                    <w:ilvl w:val="0"/>
                                    <w:numId w:val="16"/>
                                  </w:numPr>
                                  <w:spacing w:line="360" w:lineRule="auto"/>
                                  <w:jc w:val="left"/>
                                </w:pPr>
                              </w:p>
                              <w:p w14:paraId="372F564B" w14:textId="77777777" w:rsidR="00314EE2" w:rsidRPr="00C327F4" w:rsidRDefault="00314EE2" w:rsidP="00D233A5">
                                <w:pPr>
                                  <w:pStyle w:val="ListParagraph"/>
                                  <w:numPr>
                                    <w:ilvl w:val="0"/>
                                    <w:numId w:val="16"/>
                                  </w:numPr>
                                  <w:spacing w:line="360" w:lineRule="auto"/>
                                  <w:jc w:val="left"/>
                                </w:pPr>
                              </w:p>
                              <w:p w14:paraId="2E0E4F8B" w14:textId="77777777" w:rsidR="00314EE2" w:rsidRPr="00C327F4" w:rsidRDefault="00314EE2" w:rsidP="00D233A5">
                                <w:pPr>
                                  <w:pStyle w:val="ListParagraph"/>
                                  <w:numPr>
                                    <w:ilvl w:val="0"/>
                                    <w:numId w:val="16"/>
                                  </w:numPr>
                                  <w:spacing w:line="360" w:lineRule="auto"/>
                                  <w:jc w:val="left"/>
                                </w:pPr>
                              </w:p>
                              <w:p w14:paraId="760E483B" w14:textId="77777777" w:rsidR="00314EE2" w:rsidRPr="00C327F4" w:rsidRDefault="00314EE2" w:rsidP="00D233A5">
                                <w:pPr>
                                  <w:pStyle w:val="ListParagraph"/>
                                  <w:numPr>
                                    <w:ilvl w:val="0"/>
                                    <w:numId w:val="16"/>
                                  </w:numPr>
                                  <w:spacing w:line="360" w:lineRule="auto"/>
                                  <w:jc w:val="left"/>
                                </w:pPr>
                              </w:p>
                              <w:p w14:paraId="1CF5FD3E" w14:textId="77777777" w:rsidR="00314EE2" w:rsidRPr="00C327F4" w:rsidRDefault="00314EE2" w:rsidP="00D233A5">
                                <w:pPr>
                                  <w:pStyle w:val="ListParagraph"/>
                                  <w:numPr>
                                    <w:ilvl w:val="0"/>
                                    <w:numId w:val="16"/>
                                  </w:numPr>
                                  <w:spacing w:line="360" w:lineRule="auto"/>
                                  <w:jc w:val="left"/>
                                </w:pPr>
                              </w:p>
                              <w:p w14:paraId="2400E61A" w14:textId="77777777" w:rsidR="00314EE2" w:rsidRPr="00C327F4" w:rsidRDefault="00314EE2" w:rsidP="00D233A5">
                                <w:pPr>
                                  <w:pStyle w:val="ListParagraph"/>
                                  <w:numPr>
                                    <w:ilvl w:val="0"/>
                                    <w:numId w:val="16"/>
                                  </w:numPr>
                                  <w:spacing w:line="360" w:lineRule="auto"/>
                                  <w:jc w:val="left"/>
                                </w:pPr>
                              </w:p>
                              <w:p w14:paraId="51883E39" w14:textId="77777777" w:rsidR="00314EE2" w:rsidRPr="00C327F4" w:rsidRDefault="00314EE2" w:rsidP="00D233A5">
                                <w:pPr>
                                  <w:pStyle w:val="ListParagraph"/>
                                  <w:numPr>
                                    <w:ilvl w:val="0"/>
                                    <w:numId w:val="16"/>
                                  </w:numPr>
                                  <w:spacing w:line="360" w:lineRule="auto"/>
                                  <w:jc w:val="left"/>
                                </w:pPr>
                              </w:p>
                              <w:p w14:paraId="72C7F52F" w14:textId="77777777" w:rsidR="00314EE2" w:rsidRPr="00C327F4" w:rsidRDefault="00314EE2" w:rsidP="00D233A5">
                                <w:pPr>
                                  <w:pStyle w:val="ListParagraph"/>
                                  <w:numPr>
                                    <w:ilvl w:val="0"/>
                                    <w:numId w:val="16"/>
                                  </w:numPr>
                                  <w:spacing w:line="360" w:lineRule="auto"/>
                                  <w:jc w:val="left"/>
                                </w:pPr>
                              </w:p>
                              <w:p w14:paraId="7C15FC2A" w14:textId="77777777" w:rsidR="00314EE2" w:rsidRPr="00C327F4" w:rsidRDefault="00314EE2" w:rsidP="00D233A5">
                                <w:pPr>
                                  <w:pStyle w:val="ListParagraph"/>
                                  <w:numPr>
                                    <w:ilvl w:val="0"/>
                                    <w:numId w:val="16"/>
                                  </w:numPr>
                                  <w:spacing w:line="360" w:lineRule="auto"/>
                                  <w:jc w:val="left"/>
                                </w:pPr>
                              </w:p>
                              <w:p w14:paraId="7277CD44" w14:textId="77777777" w:rsidR="00314EE2" w:rsidRPr="00C327F4" w:rsidRDefault="00314EE2" w:rsidP="00D233A5">
                                <w:pPr>
                                  <w:pStyle w:val="ListParagraph"/>
                                  <w:numPr>
                                    <w:ilvl w:val="0"/>
                                    <w:numId w:val="16"/>
                                  </w:numPr>
                                  <w:spacing w:line="360" w:lineRule="auto"/>
                                  <w:jc w:val="left"/>
                                </w:pPr>
                              </w:p>
                              <w:p w14:paraId="790AAD33" w14:textId="77777777" w:rsidR="00314EE2" w:rsidRPr="00C327F4" w:rsidRDefault="00314EE2" w:rsidP="00D233A5">
                                <w:pPr>
                                  <w:pStyle w:val="ListParagraph"/>
                                  <w:numPr>
                                    <w:ilvl w:val="0"/>
                                    <w:numId w:val="16"/>
                                  </w:numPr>
                                  <w:spacing w:line="360" w:lineRule="auto"/>
                                  <w:jc w:val="left"/>
                                </w:pPr>
                              </w:p>
                              <w:p w14:paraId="29A37557" w14:textId="77777777" w:rsidR="00314EE2" w:rsidRPr="00C327F4" w:rsidRDefault="00314EE2" w:rsidP="00D233A5">
                                <w:pPr>
                                  <w:pStyle w:val="ListParagraph"/>
                                  <w:numPr>
                                    <w:ilvl w:val="0"/>
                                    <w:numId w:val="16"/>
                                  </w:numPr>
                                  <w:spacing w:line="360" w:lineRule="auto"/>
                                  <w:jc w:val="left"/>
                                </w:pPr>
                              </w:p>
                              <w:p w14:paraId="7ED94F29" w14:textId="77777777" w:rsidR="00314EE2" w:rsidRPr="00C327F4" w:rsidRDefault="00314EE2" w:rsidP="00D233A5">
                                <w:pPr>
                                  <w:pStyle w:val="ListParagraph"/>
                                  <w:numPr>
                                    <w:ilvl w:val="0"/>
                                    <w:numId w:val="16"/>
                                  </w:numPr>
                                  <w:spacing w:line="360" w:lineRule="auto"/>
                                  <w:jc w:val="left"/>
                                </w:pPr>
                              </w:p>
                              <w:p w14:paraId="71BEDFD0" w14:textId="77777777" w:rsidR="00314EE2" w:rsidRPr="00C327F4" w:rsidRDefault="00314EE2" w:rsidP="00D233A5">
                                <w:pPr>
                                  <w:pStyle w:val="ListParagraph"/>
                                  <w:numPr>
                                    <w:ilvl w:val="0"/>
                                    <w:numId w:val="16"/>
                                  </w:numPr>
                                  <w:spacing w:line="360" w:lineRule="auto"/>
                                  <w:jc w:val="left"/>
                                </w:pPr>
                              </w:p>
                              <w:p w14:paraId="429D1B6F" w14:textId="77777777" w:rsidR="00314EE2" w:rsidRPr="00C327F4" w:rsidRDefault="00314EE2" w:rsidP="00D233A5">
                                <w:pPr>
                                  <w:pStyle w:val="ListParagraph"/>
                                  <w:numPr>
                                    <w:ilvl w:val="0"/>
                                    <w:numId w:val="16"/>
                                  </w:numPr>
                                  <w:spacing w:line="360" w:lineRule="auto"/>
                                  <w:jc w:val="left"/>
                                </w:pPr>
                              </w:p>
                              <w:p w14:paraId="20324851" w14:textId="77777777" w:rsidR="00314EE2" w:rsidRPr="00C327F4" w:rsidRDefault="00314EE2" w:rsidP="00D233A5">
                                <w:pPr>
                                  <w:pStyle w:val="ListParagraph"/>
                                  <w:numPr>
                                    <w:ilvl w:val="0"/>
                                    <w:numId w:val="16"/>
                                  </w:numPr>
                                  <w:spacing w:line="360" w:lineRule="auto"/>
                                  <w:jc w:val="left"/>
                                </w:pPr>
                              </w:p>
                              <w:p w14:paraId="440D20D8" w14:textId="77777777" w:rsidR="00314EE2" w:rsidRPr="00C327F4" w:rsidRDefault="00314EE2" w:rsidP="00D233A5">
                                <w:pPr>
                                  <w:pStyle w:val="ListParagraph"/>
                                  <w:numPr>
                                    <w:ilvl w:val="0"/>
                                    <w:numId w:val="16"/>
                                  </w:numPr>
                                  <w:spacing w:line="360" w:lineRule="auto"/>
                                  <w:jc w:val="left"/>
                                </w:pPr>
                              </w:p>
                              <w:p w14:paraId="46B1DB01" w14:textId="77777777" w:rsidR="00314EE2" w:rsidRPr="00C327F4" w:rsidRDefault="00314EE2" w:rsidP="00D233A5">
                                <w:pPr>
                                  <w:pStyle w:val="ListParagraph"/>
                                  <w:numPr>
                                    <w:ilvl w:val="0"/>
                                    <w:numId w:val="16"/>
                                  </w:numPr>
                                  <w:spacing w:line="360" w:lineRule="auto"/>
                                  <w:jc w:val="left"/>
                                </w:pPr>
                              </w:p>
                              <w:p w14:paraId="302B9BB7" w14:textId="77777777" w:rsidR="00314EE2" w:rsidRPr="00C327F4" w:rsidRDefault="00314EE2" w:rsidP="00D233A5">
                                <w:pPr>
                                  <w:pStyle w:val="ListParagraph"/>
                                  <w:numPr>
                                    <w:ilvl w:val="0"/>
                                    <w:numId w:val="16"/>
                                  </w:numPr>
                                  <w:spacing w:line="360" w:lineRule="auto"/>
                                  <w:jc w:val="left"/>
                                </w:pPr>
                              </w:p>
                              <w:p w14:paraId="140199F8" w14:textId="77777777" w:rsidR="00314EE2" w:rsidRPr="00C327F4" w:rsidRDefault="00314EE2" w:rsidP="00D233A5">
                                <w:pPr>
                                  <w:pStyle w:val="ListParagraph"/>
                                  <w:numPr>
                                    <w:ilvl w:val="0"/>
                                    <w:numId w:val="16"/>
                                  </w:numPr>
                                  <w:spacing w:line="360" w:lineRule="auto"/>
                                  <w:jc w:val="left"/>
                                </w:pPr>
                              </w:p>
                              <w:p w14:paraId="1C7C7472" w14:textId="77777777" w:rsidR="00314EE2" w:rsidRPr="00C327F4" w:rsidRDefault="00314EE2" w:rsidP="00D233A5">
                                <w:pPr>
                                  <w:pStyle w:val="ListParagraph"/>
                                  <w:numPr>
                                    <w:ilvl w:val="0"/>
                                    <w:numId w:val="16"/>
                                  </w:numPr>
                                  <w:spacing w:line="360" w:lineRule="auto"/>
                                  <w:jc w:val="left"/>
                                </w:pPr>
                              </w:p>
                              <w:p w14:paraId="6D8BF97A" w14:textId="77777777" w:rsidR="00314EE2" w:rsidRPr="00C327F4" w:rsidRDefault="00314EE2" w:rsidP="00D233A5">
                                <w:pPr>
                                  <w:pStyle w:val="ListParagraph"/>
                                  <w:numPr>
                                    <w:ilvl w:val="0"/>
                                    <w:numId w:val="16"/>
                                  </w:numPr>
                                  <w:spacing w:line="360" w:lineRule="auto"/>
                                  <w:jc w:val="left"/>
                                </w:pPr>
                              </w:p>
                              <w:p w14:paraId="2DEEA2C6" w14:textId="77777777" w:rsidR="00314EE2" w:rsidRPr="00C327F4" w:rsidRDefault="00314EE2" w:rsidP="00D233A5">
                                <w:pPr>
                                  <w:pStyle w:val="ListParagraph"/>
                                  <w:numPr>
                                    <w:ilvl w:val="0"/>
                                    <w:numId w:val="16"/>
                                  </w:numPr>
                                  <w:spacing w:line="360" w:lineRule="auto"/>
                                  <w:jc w:val="left"/>
                                </w:pPr>
                              </w:p>
                              <w:p w14:paraId="36E75D86" w14:textId="77777777" w:rsidR="00314EE2" w:rsidRPr="00C327F4" w:rsidRDefault="00314EE2" w:rsidP="00D233A5">
                                <w:pPr>
                                  <w:pStyle w:val="ListParagraph"/>
                                  <w:numPr>
                                    <w:ilvl w:val="0"/>
                                    <w:numId w:val="16"/>
                                  </w:numPr>
                                  <w:spacing w:line="360" w:lineRule="auto"/>
                                  <w:jc w:val="left"/>
                                </w:pPr>
                              </w:p>
                              <w:p w14:paraId="64FB9E1E" w14:textId="77777777" w:rsidR="00314EE2" w:rsidRPr="00C327F4" w:rsidRDefault="00314EE2" w:rsidP="00D233A5">
                                <w:pPr>
                                  <w:pStyle w:val="ListParagraph"/>
                                  <w:numPr>
                                    <w:ilvl w:val="0"/>
                                    <w:numId w:val="16"/>
                                  </w:numPr>
                                  <w:spacing w:line="360" w:lineRule="auto"/>
                                  <w:jc w:val="left"/>
                                </w:pPr>
                              </w:p>
                              <w:p w14:paraId="23EDC6D5" w14:textId="77777777" w:rsidR="00314EE2" w:rsidRPr="00C327F4" w:rsidRDefault="00314EE2" w:rsidP="00D233A5">
                                <w:pPr>
                                  <w:pStyle w:val="ListParagraph"/>
                                  <w:numPr>
                                    <w:ilvl w:val="0"/>
                                    <w:numId w:val="16"/>
                                  </w:numPr>
                                  <w:spacing w:line="360" w:lineRule="auto"/>
                                  <w:jc w:val="left"/>
                                </w:pPr>
                              </w:p>
                              <w:p w14:paraId="73F19C5D" w14:textId="77777777" w:rsidR="00314EE2" w:rsidRPr="00C327F4" w:rsidRDefault="00314EE2" w:rsidP="00D233A5">
                                <w:pPr>
                                  <w:pStyle w:val="ListParagraph"/>
                                  <w:numPr>
                                    <w:ilvl w:val="0"/>
                                    <w:numId w:val="16"/>
                                  </w:numPr>
                                  <w:spacing w:line="360" w:lineRule="auto"/>
                                  <w:jc w:val="left"/>
                                </w:pPr>
                              </w:p>
                              <w:p w14:paraId="17088476" w14:textId="77777777" w:rsidR="00314EE2" w:rsidRPr="00C327F4" w:rsidRDefault="00314EE2" w:rsidP="00D233A5">
                                <w:pPr>
                                  <w:pStyle w:val="ListParagraph"/>
                                  <w:numPr>
                                    <w:ilvl w:val="0"/>
                                    <w:numId w:val="16"/>
                                  </w:numPr>
                                  <w:spacing w:line="360" w:lineRule="auto"/>
                                  <w:jc w:val="left"/>
                                </w:pPr>
                              </w:p>
                              <w:p w14:paraId="3CCE7344" w14:textId="77777777" w:rsidR="00314EE2" w:rsidRPr="00C327F4" w:rsidRDefault="00314EE2" w:rsidP="00D233A5">
                                <w:pPr>
                                  <w:pStyle w:val="ListParagraph"/>
                                  <w:numPr>
                                    <w:ilvl w:val="0"/>
                                    <w:numId w:val="16"/>
                                  </w:numPr>
                                  <w:spacing w:line="360" w:lineRule="auto"/>
                                  <w:jc w:val="left"/>
                                </w:pPr>
                              </w:p>
                              <w:p w14:paraId="5728CDB8" w14:textId="77777777" w:rsidR="00314EE2" w:rsidRPr="00C327F4" w:rsidRDefault="00314EE2" w:rsidP="00D233A5">
                                <w:pPr>
                                  <w:pStyle w:val="ListParagraph"/>
                                  <w:numPr>
                                    <w:ilvl w:val="0"/>
                                    <w:numId w:val="16"/>
                                  </w:numPr>
                                  <w:spacing w:line="360" w:lineRule="auto"/>
                                  <w:jc w:val="left"/>
                                </w:pPr>
                              </w:p>
                              <w:p w14:paraId="5368F9C3" w14:textId="77777777" w:rsidR="00314EE2" w:rsidRPr="00C327F4" w:rsidRDefault="00314EE2" w:rsidP="00D233A5">
                                <w:pPr>
                                  <w:pStyle w:val="ListParagraph"/>
                                  <w:numPr>
                                    <w:ilvl w:val="0"/>
                                    <w:numId w:val="16"/>
                                  </w:numPr>
                                  <w:spacing w:line="360" w:lineRule="auto"/>
                                  <w:jc w:val="left"/>
                                </w:pPr>
                              </w:p>
                              <w:p w14:paraId="7D429995" w14:textId="77777777" w:rsidR="00314EE2" w:rsidRPr="00C327F4" w:rsidRDefault="00314EE2" w:rsidP="00D233A5">
                                <w:pPr>
                                  <w:pStyle w:val="ListParagraph"/>
                                  <w:numPr>
                                    <w:ilvl w:val="0"/>
                                    <w:numId w:val="16"/>
                                  </w:numPr>
                                  <w:spacing w:line="360" w:lineRule="auto"/>
                                  <w:jc w:val="left"/>
                                </w:pPr>
                              </w:p>
                              <w:p w14:paraId="7F0AF0F8" w14:textId="77777777" w:rsidR="00314EE2" w:rsidRPr="00C327F4" w:rsidRDefault="00314EE2" w:rsidP="00D233A5">
                                <w:pPr>
                                  <w:pStyle w:val="ListParagraph"/>
                                  <w:numPr>
                                    <w:ilvl w:val="0"/>
                                    <w:numId w:val="16"/>
                                  </w:numPr>
                                  <w:spacing w:line="360" w:lineRule="auto"/>
                                  <w:jc w:val="left"/>
                                </w:pPr>
                              </w:p>
                              <w:p w14:paraId="61CB666F" w14:textId="77777777" w:rsidR="00314EE2" w:rsidRPr="00C327F4" w:rsidRDefault="00314EE2" w:rsidP="00D233A5">
                                <w:pPr>
                                  <w:pStyle w:val="ListParagraph"/>
                                  <w:numPr>
                                    <w:ilvl w:val="0"/>
                                    <w:numId w:val="16"/>
                                  </w:numPr>
                                  <w:spacing w:line="360" w:lineRule="auto"/>
                                  <w:jc w:val="left"/>
                                </w:pPr>
                              </w:p>
                              <w:p w14:paraId="53259268" w14:textId="77777777" w:rsidR="00314EE2" w:rsidRPr="00C327F4" w:rsidRDefault="00314EE2" w:rsidP="00D233A5">
                                <w:pPr>
                                  <w:pStyle w:val="ListParagraph"/>
                                  <w:numPr>
                                    <w:ilvl w:val="0"/>
                                    <w:numId w:val="16"/>
                                  </w:numPr>
                                  <w:spacing w:line="360" w:lineRule="auto"/>
                                  <w:jc w:val="left"/>
                                </w:pPr>
                              </w:p>
                              <w:p w14:paraId="636E70B4" w14:textId="77777777" w:rsidR="00314EE2" w:rsidRPr="00C327F4" w:rsidRDefault="00314EE2" w:rsidP="00D233A5">
                                <w:pPr>
                                  <w:pStyle w:val="ListParagraph"/>
                                  <w:numPr>
                                    <w:ilvl w:val="0"/>
                                    <w:numId w:val="16"/>
                                  </w:numPr>
                                  <w:spacing w:line="360" w:lineRule="auto"/>
                                  <w:jc w:val="left"/>
                                </w:pPr>
                              </w:p>
                              <w:p w14:paraId="1EE689D3" w14:textId="77777777" w:rsidR="00314EE2" w:rsidRPr="00C327F4" w:rsidRDefault="00314EE2" w:rsidP="00D233A5">
                                <w:pPr>
                                  <w:pStyle w:val="ListParagraph"/>
                                  <w:numPr>
                                    <w:ilvl w:val="0"/>
                                    <w:numId w:val="16"/>
                                  </w:numPr>
                                  <w:spacing w:line="360" w:lineRule="auto"/>
                                  <w:jc w:val="left"/>
                                </w:pPr>
                              </w:p>
                              <w:p w14:paraId="0D4234BA" w14:textId="77777777" w:rsidR="00314EE2" w:rsidRPr="00C327F4" w:rsidRDefault="00314EE2" w:rsidP="00D233A5">
                                <w:pPr>
                                  <w:pStyle w:val="ListParagraph"/>
                                  <w:numPr>
                                    <w:ilvl w:val="0"/>
                                    <w:numId w:val="16"/>
                                  </w:numPr>
                                  <w:spacing w:line="360" w:lineRule="auto"/>
                                  <w:jc w:val="left"/>
                                </w:pPr>
                              </w:p>
                              <w:p w14:paraId="3FED8B94" w14:textId="77777777" w:rsidR="00314EE2" w:rsidRPr="00C327F4" w:rsidRDefault="00314EE2" w:rsidP="00D233A5">
                                <w:pPr>
                                  <w:pStyle w:val="ListParagraph"/>
                                  <w:numPr>
                                    <w:ilvl w:val="0"/>
                                    <w:numId w:val="16"/>
                                  </w:numPr>
                                  <w:spacing w:line="360" w:lineRule="auto"/>
                                  <w:jc w:val="left"/>
                                </w:pPr>
                              </w:p>
                              <w:p w14:paraId="17107599" w14:textId="77777777" w:rsidR="00314EE2" w:rsidRPr="00C327F4" w:rsidRDefault="00314EE2" w:rsidP="00D233A5">
                                <w:pPr>
                                  <w:pStyle w:val="ListParagraph"/>
                                  <w:numPr>
                                    <w:ilvl w:val="0"/>
                                    <w:numId w:val="16"/>
                                  </w:numPr>
                                  <w:spacing w:line="360" w:lineRule="auto"/>
                                  <w:jc w:val="left"/>
                                </w:pPr>
                              </w:p>
                              <w:p w14:paraId="6D7C3756" w14:textId="77777777" w:rsidR="00314EE2" w:rsidRPr="00C327F4" w:rsidRDefault="00314EE2" w:rsidP="00D233A5">
                                <w:pPr>
                                  <w:pStyle w:val="ListParagraph"/>
                                  <w:numPr>
                                    <w:ilvl w:val="0"/>
                                    <w:numId w:val="16"/>
                                  </w:numPr>
                                  <w:spacing w:line="360" w:lineRule="auto"/>
                                  <w:jc w:val="left"/>
                                </w:pPr>
                              </w:p>
                              <w:p w14:paraId="5163C664" w14:textId="77777777" w:rsidR="00314EE2" w:rsidRPr="00C327F4" w:rsidRDefault="00314EE2" w:rsidP="00D233A5">
                                <w:pPr>
                                  <w:pStyle w:val="ListParagraph"/>
                                  <w:numPr>
                                    <w:ilvl w:val="0"/>
                                    <w:numId w:val="16"/>
                                  </w:numPr>
                                  <w:spacing w:line="360" w:lineRule="auto"/>
                                  <w:jc w:val="left"/>
                                </w:pPr>
                              </w:p>
                              <w:p w14:paraId="7BBED699" w14:textId="77777777" w:rsidR="00314EE2" w:rsidRPr="00C327F4" w:rsidRDefault="00314EE2" w:rsidP="00D233A5">
                                <w:pPr>
                                  <w:pStyle w:val="ListParagraph"/>
                                  <w:numPr>
                                    <w:ilvl w:val="0"/>
                                    <w:numId w:val="16"/>
                                  </w:numPr>
                                  <w:spacing w:line="360" w:lineRule="auto"/>
                                  <w:jc w:val="left"/>
                                </w:pPr>
                              </w:p>
                              <w:p w14:paraId="633B977A" w14:textId="77777777" w:rsidR="00314EE2" w:rsidRPr="00C327F4" w:rsidRDefault="00314EE2" w:rsidP="00D233A5">
                                <w:pPr>
                                  <w:pStyle w:val="ListParagraph"/>
                                  <w:numPr>
                                    <w:ilvl w:val="0"/>
                                    <w:numId w:val="16"/>
                                  </w:numPr>
                                  <w:spacing w:line="360" w:lineRule="auto"/>
                                  <w:jc w:val="left"/>
                                </w:pPr>
                              </w:p>
                              <w:p w14:paraId="002F12BE" w14:textId="77777777" w:rsidR="00314EE2" w:rsidRPr="00C327F4" w:rsidRDefault="00314EE2" w:rsidP="00D233A5">
                                <w:pPr>
                                  <w:pStyle w:val="ListParagraph"/>
                                  <w:numPr>
                                    <w:ilvl w:val="0"/>
                                    <w:numId w:val="16"/>
                                  </w:numPr>
                                  <w:spacing w:line="360" w:lineRule="auto"/>
                                  <w:jc w:val="left"/>
                                </w:pPr>
                              </w:p>
                              <w:p w14:paraId="28EEBA52" w14:textId="77777777" w:rsidR="00314EE2" w:rsidRPr="00C327F4" w:rsidRDefault="00314EE2" w:rsidP="00D233A5">
                                <w:pPr>
                                  <w:pStyle w:val="ListParagraph"/>
                                  <w:numPr>
                                    <w:ilvl w:val="0"/>
                                    <w:numId w:val="16"/>
                                  </w:numPr>
                                  <w:spacing w:line="360" w:lineRule="auto"/>
                                  <w:jc w:val="left"/>
                                </w:pPr>
                              </w:p>
                              <w:p w14:paraId="696EB793" w14:textId="77777777" w:rsidR="00314EE2" w:rsidRPr="00C327F4" w:rsidRDefault="00314EE2" w:rsidP="00D233A5">
                                <w:pPr>
                                  <w:pStyle w:val="ListParagraph"/>
                                  <w:numPr>
                                    <w:ilvl w:val="0"/>
                                    <w:numId w:val="16"/>
                                  </w:numPr>
                                  <w:spacing w:line="360" w:lineRule="auto"/>
                                  <w:jc w:val="left"/>
                                </w:pPr>
                              </w:p>
                              <w:p w14:paraId="57857E2F" w14:textId="77777777" w:rsidR="00314EE2" w:rsidRPr="00C327F4" w:rsidRDefault="00314EE2" w:rsidP="00D233A5">
                                <w:pPr>
                                  <w:pStyle w:val="ListParagraph"/>
                                  <w:numPr>
                                    <w:ilvl w:val="0"/>
                                    <w:numId w:val="16"/>
                                  </w:numPr>
                                  <w:spacing w:line="360" w:lineRule="auto"/>
                                  <w:jc w:val="left"/>
                                </w:pPr>
                              </w:p>
                              <w:p w14:paraId="3746AD9D" w14:textId="77777777" w:rsidR="00314EE2" w:rsidRPr="00C327F4" w:rsidRDefault="00314EE2" w:rsidP="00D233A5">
                                <w:pPr>
                                  <w:pStyle w:val="ListParagraph"/>
                                  <w:numPr>
                                    <w:ilvl w:val="0"/>
                                    <w:numId w:val="16"/>
                                  </w:numPr>
                                  <w:spacing w:line="360" w:lineRule="auto"/>
                                  <w:jc w:val="left"/>
                                </w:pPr>
                              </w:p>
                              <w:p w14:paraId="2D7F2006" w14:textId="77777777" w:rsidR="00314EE2" w:rsidRPr="00C327F4" w:rsidRDefault="00314EE2" w:rsidP="00D233A5">
                                <w:pPr>
                                  <w:pStyle w:val="ListParagraph"/>
                                  <w:numPr>
                                    <w:ilvl w:val="0"/>
                                    <w:numId w:val="16"/>
                                  </w:numPr>
                                  <w:spacing w:line="360" w:lineRule="auto"/>
                                  <w:jc w:val="left"/>
                                </w:pPr>
                              </w:p>
                              <w:p w14:paraId="00FC64AB" w14:textId="77777777" w:rsidR="00314EE2" w:rsidRPr="00C327F4" w:rsidRDefault="00314EE2" w:rsidP="00D233A5">
                                <w:pPr>
                                  <w:pStyle w:val="ListParagraph"/>
                                  <w:numPr>
                                    <w:ilvl w:val="0"/>
                                    <w:numId w:val="16"/>
                                  </w:numPr>
                                  <w:spacing w:line="360" w:lineRule="auto"/>
                                  <w:jc w:val="left"/>
                                </w:pPr>
                              </w:p>
                              <w:p w14:paraId="6DAEA978" w14:textId="77777777" w:rsidR="00314EE2" w:rsidRPr="00C327F4" w:rsidRDefault="00314EE2" w:rsidP="00D233A5">
                                <w:pPr>
                                  <w:pStyle w:val="ListParagraph"/>
                                  <w:numPr>
                                    <w:ilvl w:val="0"/>
                                    <w:numId w:val="16"/>
                                  </w:numPr>
                                  <w:spacing w:line="360" w:lineRule="auto"/>
                                  <w:jc w:val="left"/>
                                </w:pPr>
                              </w:p>
                              <w:p w14:paraId="60A84705" w14:textId="77777777" w:rsidR="00314EE2" w:rsidRPr="00C327F4" w:rsidRDefault="00314EE2" w:rsidP="00D233A5">
                                <w:pPr>
                                  <w:pStyle w:val="ListParagraph"/>
                                  <w:numPr>
                                    <w:ilvl w:val="0"/>
                                    <w:numId w:val="16"/>
                                  </w:numPr>
                                  <w:spacing w:line="360" w:lineRule="auto"/>
                                  <w:jc w:val="left"/>
                                </w:pPr>
                              </w:p>
                              <w:p w14:paraId="32B97BBC" w14:textId="77777777" w:rsidR="00314EE2" w:rsidRPr="00C327F4" w:rsidRDefault="00314EE2" w:rsidP="00D233A5">
                                <w:pPr>
                                  <w:pStyle w:val="ListParagraph"/>
                                  <w:numPr>
                                    <w:ilvl w:val="0"/>
                                    <w:numId w:val="16"/>
                                  </w:numPr>
                                  <w:spacing w:line="360" w:lineRule="auto"/>
                                  <w:jc w:val="left"/>
                                </w:pPr>
                              </w:p>
                              <w:p w14:paraId="10CCAAE0" w14:textId="77777777" w:rsidR="00314EE2" w:rsidRPr="00C327F4" w:rsidRDefault="00314EE2" w:rsidP="00D233A5">
                                <w:pPr>
                                  <w:pStyle w:val="ListParagraph"/>
                                  <w:numPr>
                                    <w:ilvl w:val="0"/>
                                    <w:numId w:val="16"/>
                                  </w:numPr>
                                  <w:spacing w:line="360" w:lineRule="auto"/>
                                  <w:jc w:val="left"/>
                                </w:pPr>
                              </w:p>
                              <w:p w14:paraId="16C4031B" w14:textId="77777777" w:rsidR="00314EE2" w:rsidRPr="00C327F4" w:rsidRDefault="00314EE2" w:rsidP="00D233A5">
                                <w:pPr>
                                  <w:pStyle w:val="ListParagraph"/>
                                  <w:numPr>
                                    <w:ilvl w:val="0"/>
                                    <w:numId w:val="16"/>
                                  </w:numPr>
                                  <w:spacing w:line="360" w:lineRule="auto"/>
                                  <w:jc w:val="left"/>
                                </w:pPr>
                              </w:p>
                              <w:p w14:paraId="78B7F155" w14:textId="77777777" w:rsidR="00314EE2" w:rsidRPr="00C327F4" w:rsidRDefault="00314EE2" w:rsidP="00D233A5">
                                <w:pPr>
                                  <w:pStyle w:val="ListParagraph"/>
                                  <w:numPr>
                                    <w:ilvl w:val="0"/>
                                    <w:numId w:val="16"/>
                                  </w:numPr>
                                  <w:spacing w:line="360" w:lineRule="auto"/>
                                  <w:jc w:val="left"/>
                                </w:pPr>
                              </w:p>
                              <w:p w14:paraId="43B23181" w14:textId="77777777" w:rsidR="00314EE2" w:rsidRPr="00C327F4" w:rsidRDefault="00314EE2" w:rsidP="00D233A5">
                                <w:pPr>
                                  <w:pStyle w:val="ListParagraph"/>
                                  <w:numPr>
                                    <w:ilvl w:val="0"/>
                                    <w:numId w:val="16"/>
                                  </w:numPr>
                                  <w:spacing w:line="360" w:lineRule="auto"/>
                                  <w:jc w:val="left"/>
                                </w:pPr>
                              </w:p>
                              <w:p w14:paraId="262203CC" w14:textId="77777777" w:rsidR="00314EE2" w:rsidRPr="00C327F4" w:rsidRDefault="00314EE2" w:rsidP="00D233A5">
                                <w:pPr>
                                  <w:pStyle w:val="ListParagraph"/>
                                  <w:numPr>
                                    <w:ilvl w:val="0"/>
                                    <w:numId w:val="16"/>
                                  </w:numPr>
                                  <w:spacing w:line="360" w:lineRule="auto"/>
                                  <w:jc w:val="left"/>
                                </w:pPr>
                              </w:p>
                              <w:p w14:paraId="01F86C19" w14:textId="77777777" w:rsidR="00314EE2" w:rsidRPr="00C327F4" w:rsidRDefault="00314EE2" w:rsidP="00D233A5">
                                <w:pPr>
                                  <w:pStyle w:val="ListParagraph"/>
                                  <w:numPr>
                                    <w:ilvl w:val="0"/>
                                    <w:numId w:val="16"/>
                                  </w:numPr>
                                  <w:spacing w:line="360" w:lineRule="auto"/>
                                  <w:jc w:val="left"/>
                                </w:pPr>
                              </w:p>
                              <w:p w14:paraId="3257BD65" w14:textId="77777777" w:rsidR="00314EE2" w:rsidRPr="00C327F4" w:rsidRDefault="00314EE2" w:rsidP="00D233A5">
                                <w:pPr>
                                  <w:pStyle w:val="ListParagraph"/>
                                  <w:numPr>
                                    <w:ilvl w:val="0"/>
                                    <w:numId w:val="16"/>
                                  </w:numPr>
                                  <w:spacing w:line="360" w:lineRule="auto"/>
                                  <w:jc w:val="left"/>
                                </w:pPr>
                              </w:p>
                              <w:p w14:paraId="6B099C04" w14:textId="77777777" w:rsidR="00314EE2" w:rsidRPr="00C327F4" w:rsidRDefault="00314EE2" w:rsidP="00D233A5">
                                <w:pPr>
                                  <w:pStyle w:val="ListParagraph"/>
                                  <w:numPr>
                                    <w:ilvl w:val="0"/>
                                    <w:numId w:val="16"/>
                                  </w:numPr>
                                  <w:spacing w:line="360" w:lineRule="auto"/>
                                  <w:jc w:val="left"/>
                                </w:pPr>
                              </w:p>
                              <w:p w14:paraId="6AB32B81" w14:textId="77777777" w:rsidR="00314EE2" w:rsidRPr="00C327F4" w:rsidRDefault="00314EE2" w:rsidP="00D233A5">
                                <w:pPr>
                                  <w:pStyle w:val="ListParagraph"/>
                                  <w:numPr>
                                    <w:ilvl w:val="0"/>
                                    <w:numId w:val="16"/>
                                  </w:numPr>
                                  <w:spacing w:line="360" w:lineRule="auto"/>
                                  <w:jc w:val="left"/>
                                </w:pPr>
                              </w:p>
                              <w:p w14:paraId="7698DCD6" w14:textId="77777777" w:rsidR="00314EE2" w:rsidRPr="00C327F4" w:rsidRDefault="00314EE2" w:rsidP="00D233A5">
                                <w:pPr>
                                  <w:pStyle w:val="ListParagraph"/>
                                  <w:numPr>
                                    <w:ilvl w:val="0"/>
                                    <w:numId w:val="16"/>
                                  </w:numPr>
                                  <w:spacing w:line="360" w:lineRule="auto"/>
                                  <w:jc w:val="left"/>
                                </w:pPr>
                              </w:p>
                              <w:p w14:paraId="615CE9F0" w14:textId="77777777" w:rsidR="00314EE2" w:rsidRPr="00C327F4" w:rsidRDefault="00314EE2" w:rsidP="00D233A5">
                                <w:pPr>
                                  <w:pStyle w:val="ListParagraph"/>
                                  <w:numPr>
                                    <w:ilvl w:val="0"/>
                                    <w:numId w:val="16"/>
                                  </w:numPr>
                                  <w:spacing w:line="360" w:lineRule="auto"/>
                                  <w:jc w:val="left"/>
                                </w:pPr>
                              </w:p>
                              <w:p w14:paraId="4487811E" w14:textId="77777777" w:rsidR="00314EE2" w:rsidRPr="00C327F4" w:rsidRDefault="00314EE2" w:rsidP="00D233A5">
                                <w:pPr>
                                  <w:pStyle w:val="ListParagraph"/>
                                  <w:numPr>
                                    <w:ilvl w:val="0"/>
                                    <w:numId w:val="16"/>
                                  </w:numPr>
                                  <w:spacing w:line="360" w:lineRule="auto"/>
                                  <w:jc w:val="left"/>
                                </w:pPr>
                              </w:p>
                              <w:p w14:paraId="1D712914" w14:textId="77777777" w:rsidR="00314EE2" w:rsidRPr="00C327F4" w:rsidRDefault="00314EE2" w:rsidP="00D233A5">
                                <w:pPr>
                                  <w:pStyle w:val="ListParagraph"/>
                                  <w:numPr>
                                    <w:ilvl w:val="0"/>
                                    <w:numId w:val="16"/>
                                  </w:numPr>
                                  <w:spacing w:line="360" w:lineRule="auto"/>
                                  <w:jc w:val="left"/>
                                </w:pPr>
                              </w:p>
                              <w:p w14:paraId="19419B31" w14:textId="77777777" w:rsidR="00314EE2" w:rsidRPr="00C327F4" w:rsidRDefault="00314EE2" w:rsidP="00D233A5">
                                <w:pPr>
                                  <w:pStyle w:val="ListParagraph"/>
                                  <w:numPr>
                                    <w:ilvl w:val="0"/>
                                    <w:numId w:val="16"/>
                                  </w:numPr>
                                  <w:spacing w:line="360" w:lineRule="auto"/>
                                  <w:jc w:val="left"/>
                                </w:pPr>
                              </w:p>
                              <w:p w14:paraId="04EB5FC0" w14:textId="77777777" w:rsidR="00314EE2" w:rsidRPr="00C327F4" w:rsidRDefault="00314EE2" w:rsidP="00D233A5">
                                <w:pPr>
                                  <w:pStyle w:val="ListParagraph"/>
                                  <w:numPr>
                                    <w:ilvl w:val="0"/>
                                    <w:numId w:val="16"/>
                                  </w:numPr>
                                  <w:spacing w:line="360" w:lineRule="auto"/>
                                  <w:jc w:val="left"/>
                                </w:pPr>
                              </w:p>
                              <w:p w14:paraId="54C4FE06" w14:textId="77777777" w:rsidR="00314EE2" w:rsidRPr="00C327F4" w:rsidRDefault="00314EE2" w:rsidP="00D233A5">
                                <w:pPr>
                                  <w:pStyle w:val="ListParagraph"/>
                                  <w:numPr>
                                    <w:ilvl w:val="0"/>
                                    <w:numId w:val="16"/>
                                  </w:numPr>
                                  <w:spacing w:line="360" w:lineRule="auto"/>
                                  <w:jc w:val="left"/>
                                </w:pPr>
                              </w:p>
                              <w:p w14:paraId="24520BA4" w14:textId="77777777" w:rsidR="00314EE2" w:rsidRPr="00C327F4" w:rsidRDefault="00314EE2" w:rsidP="00D233A5">
                                <w:pPr>
                                  <w:pStyle w:val="ListParagraph"/>
                                  <w:numPr>
                                    <w:ilvl w:val="0"/>
                                    <w:numId w:val="16"/>
                                  </w:numPr>
                                  <w:spacing w:line="360" w:lineRule="auto"/>
                                  <w:jc w:val="left"/>
                                </w:pPr>
                              </w:p>
                              <w:p w14:paraId="7A9555C9" w14:textId="77777777" w:rsidR="00314EE2" w:rsidRPr="00C327F4" w:rsidRDefault="00314EE2" w:rsidP="00D233A5">
                                <w:pPr>
                                  <w:pStyle w:val="ListParagraph"/>
                                  <w:numPr>
                                    <w:ilvl w:val="0"/>
                                    <w:numId w:val="16"/>
                                  </w:numPr>
                                  <w:spacing w:line="360" w:lineRule="auto"/>
                                  <w:jc w:val="left"/>
                                </w:pPr>
                              </w:p>
                              <w:p w14:paraId="4E08FD99" w14:textId="77777777" w:rsidR="00314EE2" w:rsidRPr="00C327F4" w:rsidRDefault="00314EE2" w:rsidP="00D233A5">
                                <w:pPr>
                                  <w:pStyle w:val="ListParagraph"/>
                                  <w:numPr>
                                    <w:ilvl w:val="0"/>
                                    <w:numId w:val="16"/>
                                  </w:numPr>
                                  <w:spacing w:line="360" w:lineRule="auto"/>
                                  <w:jc w:val="left"/>
                                </w:pPr>
                              </w:p>
                              <w:p w14:paraId="49F5C0E8" w14:textId="77777777" w:rsidR="00314EE2" w:rsidRPr="00C327F4" w:rsidRDefault="00314EE2" w:rsidP="00D233A5">
                                <w:pPr>
                                  <w:pStyle w:val="ListParagraph"/>
                                  <w:numPr>
                                    <w:ilvl w:val="0"/>
                                    <w:numId w:val="16"/>
                                  </w:numPr>
                                  <w:spacing w:line="360" w:lineRule="auto"/>
                                  <w:jc w:val="left"/>
                                </w:pPr>
                              </w:p>
                              <w:p w14:paraId="73F65474" w14:textId="77777777" w:rsidR="00314EE2" w:rsidRPr="00C327F4" w:rsidRDefault="00314EE2" w:rsidP="00D233A5">
                                <w:pPr>
                                  <w:pStyle w:val="ListParagraph"/>
                                  <w:numPr>
                                    <w:ilvl w:val="0"/>
                                    <w:numId w:val="16"/>
                                  </w:numPr>
                                  <w:spacing w:line="360" w:lineRule="auto"/>
                                  <w:jc w:val="left"/>
                                </w:pPr>
                              </w:p>
                              <w:p w14:paraId="4C12CD9E" w14:textId="77777777" w:rsidR="00314EE2" w:rsidRPr="00C327F4" w:rsidRDefault="00314EE2" w:rsidP="00D233A5">
                                <w:pPr>
                                  <w:pStyle w:val="ListParagraph"/>
                                  <w:numPr>
                                    <w:ilvl w:val="0"/>
                                    <w:numId w:val="16"/>
                                  </w:numPr>
                                  <w:spacing w:line="360" w:lineRule="auto"/>
                                  <w:jc w:val="left"/>
                                </w:pPr>
                              </w:p>
                              <w:p w14:paraId="0866FA66" w14:textId="77777777" w:rsidR="00314EE2" w:rsidRPr="00C327F4" w:rsidRDefault="00314EE2" w:rsidP="00D233A5">
                                <w:pPr>
                                  <w:pStyle w:val="ListParagraph"/>
                                  <w:numPr>
                                    <w:ilvl w:val="0"/>
                                    <w:numId w:val="16"/>
                                  </w:numPr>
                                  <w:spacing w:line="360" w:lineRule="auto"/>
                                  <w:jc w:val="left"/>
                                </w:pPr>
                              </w:p>
                              <w:p w14:paraId="71A0BFEB" w14:textId="77777777" w:rsidR="00314EE2" w:rsidRPr="00C327F4" w:rsidRDefault="00314EE2" w:rsidP="00D233A5">
                                <w:pPr>
                                  <w:pStyle w:val="ListParagraph"/>
                                  <w:numPr>
                                    <w:ilvl w:val="0"/>
                                    <w:numId w:val="16"/>
                                  </w:numPr>
                                  <w:spacing w:line="360" w:lineRule="auto"/>
                                  <w:jc w:val="left"/>
                                </w:pPr>
                              </w:p>
                              <w:p w14:paraId="3EEF824C" w14:textId="77777777" w:rsidR="00314EE2" w:rsidRPr="00C327F4" w:rsidRDefault="00314EE2" w:rsidP="00D233A5">
                                <w:pPr>
                                  <w:pStyle w:val="ListParagraph"/>
                                  <w:numPr>
                                    <w:ilvl w:val="0"/>
                                    <w:numId w:val="16"/>
                                  </w:numPr>
                                  <w:spacing w:line="360" w:lineRule="auto"/>
                                  <w:jc w:val="left"/>
                                </w:pPr>
                              </w:p>
                              <w:p w14:paraId="0566750E" w14:textId="77777777" w:rsidR="00314EE2" w:rsidRPr="00C327F4" w:rsidRDefault="00314EE2" w:rsidP="00D233A5">
                                <w:pPr>
                                  <w:pStyle w:val="ListParagraph"/>
                                  <w:numPr>
                                    <w:ilvl w:val="0"/>
                                    <w:numId w:val="16"/>
                                  </w:numPr>
                                  <w:spacing w:line="360" w:lineRule="auto"/>
                                  <w:jc w:val="left"/>
                                </w:pPr>
                              </w:p>
                              <w:p w14:paraId="46A54C96" w14:textId="77777777" w:rsidR="00314EE2" w:rsidRPr="00C327F4" w:rsidRDefault="00314EE2" w:rsidP="00D233A5">
                                <w:pPr>
                                  <w:pStyle w:val="ListParagraph"/>
                                  <w:numPr>
                                    <w:ilvl w:val="0"/>
                                    <w:numId w:val="16"/>
                                  </w:numPr>
                                  <w:spacing w:line="360" w:lineRule="auto"/>
                                  <w:jc w:val="left"/>
                                </w:pPr>
                              </w:p>
                              <w:p w14:paraId="4E7800AA" w14:textId="77777777" w:rsidR="00314EE2" w:rsidRPr="00C327F4" w:rsidRDefault="00314EE2" w:rsidP="00D233A5">
                                <w:pPr>
                                  <w:pStyle w:val="ListParagraph"/>
                                  <w:numPr>
                                    <w:ilvl w:val="0"/>
                                    <w:numId w:val="16"/>
                                  </w:numPr>
                                  <w:spacing w:line="360" w:lineRule="auto"/>
                                  <w:jc w:val="left"/>
                                </w:pPr>
                              </w:p>
                              <w:p w14:paraId="6CBE625B" w14:textId="77777777" w:rsidR="00314EE2" w:rsidRPr="00C327F4" w:rsidRDefault="00314EE2" w:rsidP="00D233A5">
                                <w:pPr>
                                  <w:pStyle w:val="ListParagraph"/>
                                  <w:numPr>
                                    <w:ilvl w:val="0"/>
                                    <w:numId w:val="16"/>
                                  </w:numPr>
                                  <w:spacing w:line="360" w:lineRule="auto"/>
                                  <w:jc w:val="left"/>
                                </w:pPr>
                              </w:p>
                              <w:p w14:paraId="5ED02CC6" w14:textId="77777777" w:rsidR="00314EE2" w:rsidRPr="00C327F4" w:rsidRDefault="00314EE2" w:rsidP="00D233A5">
                                <w:pPr>
                                  <w:pStyle w:val="ListParagraph"/>
                                  <w:numPr>
                                    <w:ilvl w:val="0"/>
                                    <w:numId w:val="16"/>
                                  </w:numPr>
                                  <w:spacing w:line="360" w:lineRule="auto"/>
                                  <w:jc w:val="left"/>
                                </w:pPr>
                              </w:p>
                              <w:p w14:paraId="7352A189" w14:textId="77777777" w:rsidR="00314EE2" w:rsidRPr="00C327F4" w:rsidRDefault="00314EE2" w:rsidP="00D233A5">
                                <w:pPr>
                                  <w:pStyle w:val="ListParagraph"/>
                                  <w:numPr>
                                    <w:ilvl w:val="0"/>
                                    <w:numId w:val="16"/>
                                  </w:numPr>
                                  <w:spacing w:line="360" w:lineRule="auto"/>
                                  <w:jc w:val="left"/>
                                </w:pPr>
                              </w:p>
                              <w:p w14:paraId="440BFD67" w14:textId="77777777" w:rsidR="00314EE2" w:rsidRPr="00C327F4" w:rsidRDefault="00314EE2" w:rsidP="00D233A5">
                                <w:pPr>
                                  <w:pStyle w:val="ListParagraph"/>
                                  <w:numPr>
                                    <w:ilvl w:val="0"/>
                                    <w:numId w:val="16"/>
                                  </w:numPr>
                                  <w:spacing w:line="360" w:lineRule="auto"/>
                                  <w:jc w:val="left"/>
                                </w:pPr>
                              </w:p>
                              <w:p w14:paraId="1B054332" w14:textId="77777777" w:rsidR="00314EE2" w:rsidRPr="00C327F4" w:rsidRDefault="00314EE2" w:rsidP="00D233A5">
                                <w:pPr>
                                  <w:pStyle w:val="ListParagraph"/>
                                  <w:numPr>
                                    <w:ilvl w:val="0"/>
                                    <w:numId w:val="16"/>
                                  </w:numPr>
                                  <w:spacing w:line="360" w:lineRule="auto"/>
                                  <w:jc w:val="left"/>
                                </w:pPr>
                              </w:p>
                              <w:p w14:paraId="33EF826C" w14:textId="77777777" w:rsidR="00314EE2" w:rsidRPr="00C327F4" w:rsidRDefault="00314EE2" w:rsidP="00D233A5">
                                <w:pPr>
                                  <w:pStyle w:val="ListParagraph"/>
                                  <w:numPr>
                                    <w:ilvl w:val="0"/>
                                    <w:numId w:val="16"/>
                                  </w:numPr>
                                  <w:spacing w:line="360" w:lineRule="auto"/>
                                  <w:jc w:val="left"/>
                                </w:pPr>
                              </w:p>
                              <w:p w14:paraId="066B37FD" w14:textId="77777777" w:rsidR="00314EE2" w:rsidRPr="00C327F4" w:rsidRDefault="00314EE2" w:rsidP="00D233A5">
                                <w:pPr>
                                  <w:pStyle w:val="ListParagraph"/>
                                  <w:numPr>
                                    <w:ilvl w:val="0"/>
                                    <w:numId w:val="16"/>
                                  </w:numPr>
                                  <w:spacing w:line="360" w:lineRule="auto"/>
                                  <w:jc w:val="left"/>
                                </w:pPr>
                              </w:p>
                              <w:p w14:paraId="5A4F94B7" w14:textId="77777777" w:rsidR="00314EE2" w:rsidRPr="00C327F4" w:rsidRDefault="00314EE2" w:rsidP="00D233A5">
                                <w:pPr>
                                  <w:pStyle w:val="ListParagraph"/>
                                  <w:numPr>
                                    <w:ilvl w:val="0"/>
                                    <w:numId w:val="16"/>
                                  </w:numPr>
                                  <w:spacing w:line="360" w:lineRule="auto"/>
                                  <w:jc w:val="left"/>
                                </w:pPr>
                              </w:p>
                              <w:p w14:paraId="3A0905F9" w14:textId="77777777" w:rsidR="00314EE2" w:rsidRPr="00C327F4" w:rsidRDefault="00314EE2" w:rsidP="00D233A5">
                                <w:pPr>
                                  <w:pStyle w:val="ListParagraph"/>
                                  <w:numPr>
                                    <w:ilvl w:val="0"/>
                                    <w:numId w:val="16"/>
                                  </w:numPr>
                                  <w:spacing w:line="360" w:lineRule="auto"/>
                                  <w:jc w:val="left"/>
                                </w:pPr>
                              </w:p>
                              <w:p w14:paraId="073704F7" w14:textId="77777777" w:rsidR="00314EE2" w:rsidRPr="00C327F4" w:rsidRDefault="00314EE2" w:rsidP="00D233A5">
                                <w:pPr>
                                  <w:pStyle w:val="ListParagraph"/>
                                  <w:numPr>
                                    <w:ilvl w:val="0"/>
                                    <w:numId w:val="16"/>
                                  </w:numPr>
                                  <w:spacing w:line="360" w:lineRule="auto"/>
                                  <w:jc w:val="left"/>
                                </w:pPr>
                              </w:p>
                              <w:p w14:paraId="64C63399" w14:textId="77777777" w:rsidR="00314EE2" w:rsidRPr="00C327F4" w:rsidRDefault="00314EE2" w:rsidP="00D233A5">
                                <w:pPr>
                                  <w:pStyle w:val="ListParagraph"/>
                                  <w:numPr>
                                    <w:ilvl w:val="0"/>
                                    <w:numId w:val="16"/>
                                  </w:numPr>
                                  <w:spacing w:line="360" w:lineRule="auto"/>
                                  <w:jc w:val="left"/>
                                </w:pPr>
                              </w:p>
                              <w:p w14:paraId="22B65372" w14:textId="77777777" w:rsidR="00314EE2" w:rsidRPr="00C327F4" w:rsidRDefault="00314EE2" w:rsidP="00D233A5">
                                <w:pPr>
                                  <w:pStyle w:val="ListParagraph"/>
                                  <w:numPr>
                                    <w:ilvl w:val="0"/>
                                    <w:numId w:val="16"/>
                                  </w:numPr>
                                  <w:spacing w:line="360" w:lineRule="auto"/>
                                  <w:jc w:val="left"/>
                                </w:pPr>
                              </w:p>
                              <w:p w14:paraId="47ABEE3E" w14:textId="77777777" w:rsidR="00314EE2" w:rsidRPr="00C327F4" w:rsidRDefault="00314EE2" w:rsidP="00D233A5">
                                <w:pPr>
                                  <w:pStyle w:val="ListParagraph"/>
                                  <w:numPr>
                                    <w:ilvl w:val="0"/>
                                    <w:numId w:val="16"/>
                                  </w:numPr>
                                  <w:spacing w:line="360" w:lineRule="auto"/>
                                  <w:jc w:val="left"/>
                                </w:pPr>
                              </w:p>
                              <w:p w14:paraId="29DF9259" w14:textId="77777777" w:rsidR="00314EE2" w:rsidRPr="00C327F4" w:rsidRDefault="00314EE2" w:rsidP="00D233A5">
                                <w:pPr>
                                  <w:pStyle w:val="ListParagraph"/>
                                  <w:numPr>
                                    <w:ilvl w:val="0"/>
                                    <w:numId w:val="16"/>
                                  </w:numPr>
                                  <w:spacing w:line="360" w:lineRule="auto"/>
                                  <w:jc w:val="left"/>
                                </w:pPr>
                              </w:p>
                              <w:p w14:paraId="00FE214D" w14:textId="77777777" w:rsidR="00314EE2" w:rsidRPr="00C327F4" w:rsidRDefault="00314EE2" w:rsidP="00D233A5">
                                <w:pPr>
                                  <w:pStyle w:val="ListParagraph"/>
                                  <w:numPr>
                                    <w:ilvl w:val="0"/>
                                    <w:numId w:val="16"/>
                                  </w:numPr>
                                  <w:spacing w:line="360" w:lineRule="auto"/>
                                  <w:jc w:val="left"/>
                                </w:pPr>
                              </w:p>
                              <w:p w14:paraId="30502698" w14:textId="77777777" w:rsidR="00314EE2" w:rsidRPr="00C327F4" w:rsidRDefault="00314EE2" w:rsidP="00D233A5">
                                <w:pPr>
                                  <w:pStyle w:val="ListParagraph"/>
                                  <w:numPr>
                                    <w:ilvl w:val="0"/>
                                    <w:numId w:val="16"/>
                                  </w:numPr>
                                  <w:spacing w:line="360" w:lineRule="auto"/>
                                  <w:jc w:val="left"/>
                                </w:pPr>
                              </w:p>
                              <w:p w14:paraId="0DE561BA" w14:textId="77777777" w:rsidR="00314EE2" w:rsidRPr="00C327F4" w:rsidRDefault="00314EE2" w:rsidP="00D233A5">
                                <w:pPr>
                                  <w:pStyle w:val="ListParagraph"/>
                                  <w:numPr>
                                    <w:ilvl w:val="0"/>
                                    <w:numId w:val="16"/>
                                  </w:numPr>
                                  <w:spacing w:line="360" w:lineRule="auto"/>
                                  <w:jc w:val="left"/>
                                </w:pPr>
                              </w:p>
                              <w:p w14:paraId="33E2C6A5" w14:textId="77777777" w:rsidR="00314EE2" w:rsidRPr="00C327F4" w:rsidRDefault="00314EE2" w:rsidP="00D233A5">
                                <w:pPr>
                                  <w:pStyle w:val="ListParagraph"/>
                                  <w:numPr>
                                    <w:ilvl w:val="0"/>
                                    <w:numId w:val="16"/>
                                  </w:numPr>
                                  <w:spacing w:line="360" w:lineRule="auto"/>
                                  <w:jc w:val="left"/>
                                </w:pPr>
                              </w:p>
                              <w:p w14:paraId="1DEB6E44" w14:textId="77777777" w:rsidR="00314EE2" w:rsidRPr="00C327F4" w:rsidRDefault="00314EE2" w:rsidP="00D233A5">
                                <w:pPr>
                                  <w:pStyle w:val="ListParagraph"/>
                                  <w:numPr>
                                    <w:ilvl w:val="0"/>
                                    <w:numId w:val="16"/>
                                  </w:numPr>
                                  <w:spacing w:line="360" w:lineRule="auto"/>
                                  <w:jc w:val="left"/>
                                </w:pPr>
                              </w:p>
                              <w:p w14:paraId="6BF1D904" w14:textId="77777777" w:rsidR="00314EE2" w:rsidRPr="00C327F4" w:rsidRDefault="00314EE2" w:rsidP="00D233A5">
                                <w:pPr>
                                  <w:pStyle w:val="ListParagraph"/>
                                  <w:numPr>
                                    <w:ilvl w:val="0"/>
                                    <w:numId w:val="16"/>
                                  </w:numPr>
                                  <w:spacing w:line="360" w:lineRule="auto"/>
                                  <w:jc w:val="left"/>
                                </w:pPr>
                              </w:p>
                              <w:p w14:paraId="381F5A63" w14:textId="77777777" w:rsidR="00314EE2" w:rsidRPr="00C327F4" w:rsidRDefault="00314EE2" w:rsidP="00D233A5">
                                <w:pPr>
                                  <w:pStyle w:val="ListParagraph"/>
                                  <w:numPr>
                                    <w:ilvl w:val="0"/>
                                    <w:numId w:val="16"/>
                                  </w:numPr>
                                  <w:spacing w:line="360" w:lineRule="auto"/>
                                  <w:jc w:val="left"/>
                                </w:pPr>
                              </w:p>
                              <w:p w14:paraId="25DB67A6" w14:textId="77777777" w:rsidR="00314EE2" w:rsidRPr="00C327F4" w:rsidRDefault="00314EE2" w:rsidP="00D233A5">
                                <w:pPr>
                                  <w:pStyle w:val="ListParagraph"/>
                                  <w:numPr>
                                    <w:ilvl w:val="0"/>
                                    <w:numId w:val="16"/>
                                  </w:numPr>
                                  <w:spacing w:line="360" w:lineRule="auto"/>
                                  <w:jc w:val="left"/>
                                </w:pPr>
                              </w:p>
                              <w:p w14:paraId="6D24236B" w14:textId="77777777" w:rsidR="00314EE2" w:rsidRPr="00C327F4" w:rsidRDefault="00314EE2" w:rsidP="00D233A5">
                                <w:pPr>
                                  <w:pStyle w:val="ListParagraph"/>
                                  <w:numPr>
                                    <w:ilvl w:val="0"/>
                                    <w:numId w:val="16"/>
                                  </w:numPr>
                                  <w:spacing w:line="360" w:lineRule="auto"/>
                                  <w:jc w:val="left"/>
                                </w:pPr>
                              </w:p>
                              <w:p w14:paraId="1E6FB117" w14:textId="77777777" w:rsidR="00314EE2" w:rsidRPr="00C327F4" w:rsidRDefault="00314EE2" w:rsidP="00D233A5">
                                <w:pPr>
                                  <w:pStyle w:val="ListParagraph"/>
                                  <w:numPr>
                                    <w:ilvl w:val="0"/>
                                    <w:numId w:val="16"/>
                                  </w:numPr>
                                  <w:spacing w:line="360" w:lineRule="auto"/>
                                  <w:jc w:val="left"/>
                                </w:pPr>
                              </w:p>
                              <w:p w14:paraId="3DE98484" w14:textId="77777777" w:rsidR="00314EE2" w:rsidRPr="00C327F4" w:rsidRDefault="00314EE2" w:rsidP="00D233A5">
                                <w:pPr>
                                  <w:pStyle w:val="ListParagraph"/>
                                  <w:numPr>
                                    <w:ilvl w:val="0"/>
                                    <w:numId w:val="16"/>
                                  </w:numPr>
                                  <w:spacing w:line="360" w:lineRule="auto"/>
                                  <w:jc w:val="left"/>
                                </w:pPr>
                              </w:p>
                              <w:p w14:paraId="428D8888" w14:textId="77777777" w:rsidR="00314EE2" w:rsidRPr="00C327F4" w:rsidRDefault="00314EE2" w:rsidP="00D233A5">
                                <w:pPr>
                                  <w:pStyle w:val="ListParagraph"/>
                                  <w:numPr>
                                    <w:ilvl w:val="0"/>
                                    <w:numId w:val="16"/>
                                  </w:numPr>
                                  <w:spacing w:line="360" w:lineRule="auto"/>
                                  <w:jc w:val="left"/>
                                </w:pPr>
                              </w:p>
                              <w:p w14:paraId="4ABB954F" w14:textId="77777777" w:rsidR="00314EE2" w:rsidRPr="00C327F4" w:rsidRDefault="00314EE2" w:rsidP="00D233A5">
                                <w:pPr>
                                  <w:pStyle w:val="ListParagraph"/>
                                  <w:numPr>
                                    <w:ilvl w:val="0"/>
                                    <w:numId w:val="16"/>
                                  </w:numPr>
                                  <w:spacing w:line="360" w:lineRule="auto"/>
                                  <w:jc w:val="left"/>
                                </w:pPr>
                              </w:p>
                              <w:p w14:paraId="195BD19E" w14:textId="77777777" w:rsidR="00314EE2" w:rsidRPr="00C327F4" w:rsidRDefault="00314EE2" w:rsidP="00D233A5">
                                <w:pPr>
                                  <w:pStyle w:val="ListParagraph"/>
                                  <w:numPr>
                                    <w:ilvl w:val="0"/>
                                    <w:numId w:val="16"/>
                                  </w:numPr>
                                  <w:spacing w:line="360" w:lineRule="auto"/>
                                  <w:jc w:val="left"/>
                                </w:pPr>
                              </w:p>
                              <w:p w14:paraId="72854CAC" w14:textId="77777777" w:rsidR="00314EE2" w:rsidRPr="00C327F4" w:rsidRDefault="00314EE2" w:rsidP="00D233A5">
                                <w:pPr>
                                  <w:pStyle w:val="ListParagraph"/>
                                  <w:numPr>
                                    <w:ilvl w:val="0"/>
                                    <w:numId w:val="16"/>
                                  </w:numPr>
                                  <w:spacing w:line="360" w:lineRule="auto"/>
                                  <w:jc w:val="left"/>
                                </w:pPr>
                              </w:p>
                              <w:p w14:paraId="7EDB5E1D" w14:textId="77777777" w:rsidR="00314EE2" w:rsidRPr="00C327F4" w:rsidRDefault="00314EE2" w:rsidP="00D233A5">
                                <w:pPr>
                                  <w:pStyle w:val="ListParagraph"/>
                                  <w:numPr>
                                    <w:ilvl w:val="0"/>
                                    <w:numId w:val="16"/>
                                  </w:numPr>
                                  <w:spacing w:line="360" w:lineRule="auto"/>
                                  <w:jc w:val="left"/>
                                </w:pPr>
                              </w:p>
                              <w:p w14:paraId="40B67380" w14:textId="77777777" w:rsidR="00314EE2" w:rsidRPr="00C327F4" w:rsidRDefault="00314EE2" w:rsidP="00D233A5">
                                <w:pPr>
                                  <w:pStyle w:val="ListParagraph"/>
                                  <w:numPr>
                                    <w:ilvl w:val="0"/>
                                    <w:numId w:val="16"/>
                                  </w:numPr>
                                  <w:spacing w:line="360" w:lineRule="auto"/>
                                  <w:jc w:val="left"/>
                                </w:pPr>
                              </w:p>
                              <w:p w14:paraId="3279BDCF" w14:textId="77777777" w:rsidR="00314EE2" w:rsidRPr="00C327F4" w:rsidRDefault="00314EE2" w:rsidP="00D233A5">
                                <w:pPr>
                                  <w:pStyle w:val="ListParagraph"/>
                                  <w:numPr>
                                    <w:ilvl w:val="0"/>
                                    <w:numId w:val="16"/>
                                  </w:numPr>
                                  <w:spacing w:line="360" w:lineRule="auto"/>
                                  <w:jc w:val="left"/>
                                </w:pPr>
                              </w:p>
                              <w:p w14:paraId="03736C8B" w14:textId="77777777" w:rsidR="00314EE2" w:rsidRPr="00C327F4" w:rsidRDefault="00314EE2" w:rsidP="00D233A5">
                                <w:pPr>
                                  <w:pStyle w:val="ListParagraph"/>
                                  <w:numPr>
                                    <w:ilvl w:val="0"/>
                                    <w:numId w:val="16"/>
                                  </w:numPr>
                                  <w:spacing w:line="360" w:lineRule="auto"/>
                                  <w:jc w:val="left"/>
                                </w:pPr>
                              </w:p>
                              <w:p w14:paraId="7E17C8C4" w14:textId="77777777" w:rsidR="00314EE2" w:rsidRPr="00C327F4" w:rsidRDefault="00314EE2" w:rsidP="00D233A5">
                                <w:pPr>
                                  <w:pStyle w:val="ListParagraph"/>
                                  <w:numPr>
                                    <w:ilvl w:val="0"/>
                                    <w:numId w:val="16"/>
                                  </w:numPr>
                                  <w:spacing w:line="360" w:lineRule="auto"/>
                                  <w:jc w:val="left"/>
                                </w:pPr>
                              </w:p>
                              <w:p w14:paraId="717DF0D9" w14:textId="77777777" w:rsidR="00314EE2" w:rsidRPr="00C327F4" w:rsidRDefault="00314EE2" w:rsidP="00D233A5">
                                <w:pPr>
                                  <w:pStyle w:val="ListParagraph"/>
                                  <w:numPr>
                                    <w:ilvl w:val="0"/>
                                    <w:numId w:val="16"/>
                                  </w:numPr>
                                  <w:spacing w:line="360" w:lineRule="auto"/>
                                  <w:jc w:val="left"/>
                                </w:pPr>
                              </w:p>
                              <w:p w14:paraId="078DB962" w14:textId="77777777" w:rsidR="00314EE2" w:rsidRPr="00C327F4" w:rsidRDefault="00314EE2" w:rsidP="00D233A5">
                                <w:pPr>
                                  <w:pStyle w:val="ListParagraph"/>
                                  <w:numPr>
                                    <w:ilvl w:val="0"/>
                                    <w:numId w:val="16"/>
                                  </w:numPr>
                                  <w:spacing w:line="360" w:lineRule="auto"/>
                                  <w:jc w:val="left"/>
                                </w:pPr>
                              </w:p>
                              <w:p w14:paraId="630DA483" w14:textId="77777777" w:rsidR="00314EE2" w:rsidRPr="00C327F4" w:rsidRDefault="00314EE2" w:rsidP="00D233A5">
                                <w:pPr>
                                  <w:pStyle w:val="ListParagraph"/>
                                  <w:numPr>
                                    <w:ilvl w:val="0"/>
                                    <w:numId w:val="16"/>
                                  </w:numPr>
                                  <w:spacing w:line="360" w:lineRule="auto"/>
                                  <w:jc w:val="left"/>
                                </w:pPr>
                              </w:p>
                              <w:p w14:paraId="1D6D3379" w14:textId="77777777" w:rsidR="00314EE2" w:rsidRPr="00C327F4" w:rsidRDefault="00314EE2" w:rsidP="00D233A5">
                                <w:pPr>
                                  <w:pStyle w:val="ListParagraph"/>
                                  <w:numPr>
                                    <w:ilvl w:val="0"/>
                                    <w:numId w:val="16"/>
                                  </w:numPr>
                                  <w:spacing w:line="360" w:lineRule="auto"/>
                                  <w:jc w:val="left"/>
                                </w:pPr>
                              </w:p>
                              <w:p w14:paraId="015C626E" w14:textId="77777777" w:rsidR="00314EE2" w:rsidRPr="00C327F4" w:rsidRDefault="00314EE2" w:rsidP="00D233A5">
                                <w:pPr>
                                  <w:pStyle w:val="ListParagraph"/>
                                  <w:numPr>
                                    <w:ilvl w:val="0"/>
                                    <w:numId w:val="16"/>
                                  </w:numPr>
                                  <w:spacing w:line="360" w:lineRule="auto"/>
                                  <w:jc w:val="left"/>
                                </w:pPr>
                              </w:p>
                              <w:p w14:paraId="5038D5A6" w14:textId="77777777" w:rsidR="00314EE2" w:rsidRPr="00C327F4" w:rsidRDefault="00314EE2" w:rsidP="00D233A5">
                                <w:pPr>
                                  <w:pStyle w:val="ListParagraph"/>
                                  <w:numPr>
                                    <w:ilvl w:val="0"/>
                                    <w:numId w:val="16"/>
                                  </w:numPr>
                                  <w:spacing w:line="360" w:lineRule="auto"/>
                                  <w:jc w:val="left"/>
                                </w:pPr>
                              </w:p>
                              <w:p w14:paraId="2F692A48" w14:textId="77777777" w:rsidR="00314EE2" w:rsidRPr="00C327F4" w:rsidRDefault="00314EE2" w:rsidP="00D233A5">
                                <w:pPr>
                                  <w:pStyle w:val="ListParagraph"/>
                                  <w:numPr>
                                    <w:ilvl w:val="0"/>
                                    <w:numId w:val="16"/>
                                  </w:numPr>
                                  <w:spacing w:line="360" w:lineRule="auto"/>
                                  <w:jc w:val="left"/>
                                </w:pPr>
                              </w:p>
                              <w:p w14:paraId="7087DD73" w14:textId="77777777" w:rsidR="00314EE2" w:rsidRPr="00C327F4" w:rsidRDefault="00314EE2" w:rsidP="00D233A5">
                                <w:pPr>
                                  <w:pStyle w:val="ListParagraph"/>
                                  <w:numPr>
                                    <w:ilvl w:val="0"/>
                                    <w:numId w:val="16"/>
                                  </w:numPr>
                                  <w:spacing w:line="360" w:lineRule="auto"/>
                                  <w:jc w:val="left"/>
                                </w:pPr>
                              </w:p>
                              <w:p w14:paraId="2747880E" w14:textId="77777777" w:rsidR="00314EE2" w:rsidRPr="00C327F4" w:rsidRDefault="00314EE2" w:rsidP="00D233A5">
                                <w:pPr>
                                  <w:pStyle w:val="ListParagraph"/>
                                  <w:numPr>
                                    <w:ilvl w:val="0"/>
                                    <w:numId w:val="16"/>
                                  </w:numPr>
                                  <w:spacing w:line="360" w:lineRule="auto"/>
                                  <w:jc w:val="left"/>
                                </w:pPr>
                              </w:p>
                              <w:p w14:paraId="7E3B3D8D" w14:textId="77777777" w:rsidR="00314EE2" w:rsidRPr="00C327F4" w:rsidRDefault="00314EE2" w:rsidP="00D233A5">
                                <w:pPr>
                                  <w:pStyle w:val="ListParagraph"/>
                                  <w:numPr>
                                    <w:ilvl w:val="0"/>
                                    <w:numId w:val="16"/>
                                  </w:numPr>
                                  <w:spacing w:line="360" w:lineRule="auto"/>
                                  <w:jc w:val="left"/>
                                </w:pPr>
                              </w:p>
                              <w:p w14:paraId="41B53A77" w14:textId="77777777" w:rsidR="00314EE2" w:rsidRPr="00C327F4" w:rsidRDefault="00314EE2" w:rsidP="00D233A5">
                                <w:pPr>
                                  <w:pStyle w:val="ListParagraph"/>
                                  <w:numPr>
                                    <w:ilvl w:val="0"/>
                                    <w:numId w:val="16"/>
                                  </w:numPr>
                                  <w:spacing w:line="360" w:lineRule="auto"/>
                                  <w:jc w:val="left"/>
                                </w:pPr>
                              </w:p>
                              <w:p w14:paraId="6090C4D0" w14:textId="77777777" w:rsidR="00314EE2" w:rsidRPr="00C327F4" w:rsidRDefault="00314EE2" w:rsidP="00D233A5">
                                <w:pPr>
                                  <w:pStyle w:val="ListParagraph"/>
                                  <w:numPr>
                                    <w:ilvl w:val="0"/>
                                    <w:numId w:val="16"/>
                                  </w:numPr>
                                  <w:spacing w:line="360" w:lineRule="auto"/>
                                  <w:jc w:val="left"/>
                                </w:pPr>
                              </w:p>
                              <w:p w14:paraId="2CDB5ABF" w14:textId="77777777" w:rsidR="00314EE2" w:rsidRPr="00C327F4" w:rsidRDefault="00314EE2" w:rsidP="00D233A5">
                                <w:pPr>
                                  <w:pStyle w:val="ListParagraph"/>
                                  <w:numPr>
                                    <w:ilvl w:val="0"/>
                                    <w:numId w:val="16"/>
                                  </w:numPr>
                                  <w:spacing w:line="360" w:lineRule="auto"/>
                                  <w:jc w:val="left"/>
                                </w:pPr>
                              </w:p>
                              <w:p w14:paraId="76351C89" w14:textId="77777777" w:rsidR="00314EE2" w:rsidRPr="00C327F4" w:rsidRDefault="00314EE2" w:rsidP="00D233A5">
                                <w:pPr>
                                  <w:pStyle w:val="ListParagraph"/>
                                  <w:numPr>
                                    <w:ilvl w:val="0"/>
                                    <w:numId w:val="16"/>
                                  </w:numPr>
                                  <w:spacing w:line="360" w:lineRule="auto"/>
                                  <w:jc w:val="left"/>
                                </w:pPr>
                              </w:p>
                              <w:p w14:paraId="6E94BB16" w14:textId="77777777" w:rsidR="00314EE2" w:rsidRPr="00C327F4" w:rsidRDefault="00314EE2" w:rsidP="00D233A5">
                                <w:pPr>
                                  <w:pStyle w:val="ListParagraph"/>
                                  <w:numPr>
                                    <w:ilvl w:val="0"/>
                                    <w:numId w:val="16"/>
                                  </w:numPr>
                                  <w:spacing w:line="360" w:lineRule="auto"/>
                                  <w:jc w:val="left"/>
                                </w:pPr>
                              </w:p>
                              <w:p w14:paraId="5ADA3CD7" w14:textId="77777777" w:rsidR="00314EE2" w:rsidRPr="00C327F4" w:rsidRDefault="00314EE2" w:rsidP="00D233A5">
                                <w:pPr>
                                  <w:pStyle w:val="ListParagraph"/>
                                  <w:numPr>
                                    <w:ilvl w:val="0"/>
                                    <w:numId w:val="16"/>
                                  </w:numPr>
                                  <w:spacing w:line="360" w:lineRule="auto"/>
                                  <w:jc w:val="left"/>
                                </w:pPr>
                              </w:p>
                              <w:p w14:paraId="015CFC12" w14:textId="77777777" w:rsidR="00314EE2" w:rsidRPr="00C327F4" w:rsidRDefault="00314EE2" w:rsidP="00D233A5">
                                <w:pPr>
                                  <w:pStyle w:val="ListParagraph"/>
                                  <w:numPr>
                                    <w:ilvl w:val="0"/>
                                    <w:numId w:val="16"/>
                                  </w:numPr>
                                  <w:spacing w:line="360" w:lineRule="auto"/>
                                  <w:jc w:val="left"/>
                                </w:pPr>
                              </w:p>
                              <w:p w14:paraId="673EEA98" w14:textId="77777777" w:rsidR="00314EE2" w:rsidRPr="00C327F4" w:rsidRDefault="00314EE2" w:rsidP="00D233A5">
                                <w:pPr>
                                  <w:pStyle w:val="ListParagraph"/>
                                  <w:numPr>
                                    <w:ilvl w:val="0"/>
                                    <w:numId w:val="16"/>
                                  </w:numPr>
                                  <w:spacing w:line="360" w:lineRule="auto"/>
                                  <w:jc w:val="left"/>
                                </w:pPr>
                              </w:p>
                              <w:p w14:paraId="73BAC1ED" w14:textId="77777777" w:rsidR="00314EE2" w:rsidRPr="00C327F4" w:rsidRDefault="00314EE2" w:rsidP="00D233A5">
                                <w:pPr>
                                  <w:pStyle w:val="ListParagraph"/>
                                  <w:numPr>
                                    <w:ilvl w:val="0"/>
                                    <w:numId w:val="16"/>
                                  </w:numPr>
                                  <w:spacing w:line="360" w:lineRule="auto"/>
                                  <w:jc w:val="left"/>
                                </w:pPr>
                              </w:p>
                              <w:p w14:paraId="5EAE9E4D" w14:textId="77777777" w:rsidR="00314EE2" w:rsidRPr="00C327F4" w:rsidRDefault="00314EE2" w:rsidP="00D233A5">
                                <w:pPr>
                                  <w:pStyle w:val="ListParagraph"/>
                                  <w:numPr>
                                    <w:ilvl w:val="0"/>
                                    <w:numId w:val="16"/>
                                  </w:numPr>
                                  <w:spacing w:line="360" w:lineRule="auto"/>
                                  <w:jc w:val="left"/>
                                </w:pPr>
                              </w:p>
                              <w:p w14:paraId="6BFBDDE4" w14:textId="77777777" w:rsidR="00314EE2" w:rsidRPr="00C327F4" w:rsidRDefault="00314EE2" w:rsidP="00D233A5">
                                <w:pPr>
                                  <w:pStyle w:val="ListParagraph"/>
                                  <w:numPr>
                                    <w:ilvl w:val="0"/>
                                    <w:numId w:val="16"/>
                                  </w:numPr>
                                  <w:spacing w:line="360" w:lineRule="auto"/>
                                  <w:jc w:val="left"/>
                                </w:pPr>
                              </w:p>
                              <w:p w14:paraId="387C5F93" w14:textId="77777777" w:rsidR="00314EE2" w:rsidRPr="00C327F4" w:rsidRDefault="00314EE2" w:rsidP="00D233A5">
                                <w:pPr>
                                  <w:pStyle w:val="ListParagraph"/>
                                  <w:numPr>
                                    <w:ilvl w:val="0"/>
                                    <w:numId w:val="16"/>
                                  </w:numPr>
                                  <w:spacing w:line="360" w:lineRule="auto"/>
                                  <w:jc w:val="left"/>
                                </w:pPr>
                              </w:p>
                              <w:p w14:paraId="166B6BE3" w14:textId="77777777" w:rsidR="00314EE2" w:rsidRPr="00C327F4" w:rsidRDefault="00314EE2" w:rsidP="00D233A5">
                                <w:pPr>
                                  <w:pStyle w:val="ListParagraph"/>
                                  <w:numPr>
                                    <w:ilvl w:val="0"/>
                                    <w:numId w:val="16"/>
                                  </w:numPr>
                                  <w:spacing w:line="360" w:lineRule="auto"/>
                                  <w:jc w:val="left"/>
                                </w:pPr>
                              </w:p>
                              <w:p w14:paraId="3216A301" w14:textId="77777777" w:rsidR="00314EE2" w:rsidRPr="00C327F4" w:rsidRDefault="00314EE2" w:rsidP="00D233A5">
                                <w:pPr>
                                  <w:pStyle w:val="ListParagraph"/>
                                  <w:numPr>
                                    <w:ilvl w:val="0"/>
                                    <w:numId w:val="16"/>
                                  </w:numPr>
                                  <w:spacing w:line="360" w:lineRule="auto"/>
                                  <w:jc w:val="left"/>
                                </w:pPr>
                              </w:p>
                              <w:p w14:paraId="29783867" w14:textId="77777777" w:rsidR="00314EE2" w:rsidRPr="00C327F4" w:rsidRDefault="00314EE2" w:rsidP="00D233A5">
                                <w:pPr>
                                  <w:pStyle w:val="ListParagraph"/>
                                  <w:numPr>
                                    <w:ilvl w:val="0"/>
                                    <w:numId w:val="16"/>
                                  </w:numPr>
                                  <w:spacing w:line="360" w:lineRule="auto"/>
                                  <w:jc w:val="left"/>
                                </w:pPr>
                              </w:p>
                              <w:p w14:paraId="0418957F" w14:textId="77777777" w:rsidR="00314EE2" w:rsidRPr="00C327F4" w:rsidRDefault="00314EE2" w:rsidP="00D233A5">
                                <w:pPr>
                                  <w:pStyle w:val="ListParagraph"/>
                                  <w:numPr>
                                    <w:ilvl w:val="0"/>
                                    <w:numId w:val="16"/>
                                  </w:numPr>
                                  <w:spacing w:line="360" w:lineRule="auto"/>
                                  <w:jc w:val="left"/>
                                </w:pPr>
                              </w:p>
                              <w:p w14:paraId="3E2BE6F4" w14:textId="77777777" w:rsidR="00314EE2" w:rsidRPr="00C327F4" w:rsidRDefault="00314EE2" w:rsidP="00D233A5">
                                <w:pPr>
                                  <w:pStyle w:val="ListParagraph"/>
                                  <w:numPr>
                                    <w:ilvl w:val="0"/>
                                    <w:numId w:val="16"/>
                                  </w:numPr>
                                  <w:spacing w:line="360" w:lineRule="auto"/>
                                  <w:jc w:val="left"/>
                                </w:pPr>
                              </w:p>
                              <w:p w14:paraId="3547F2DC" w14:textId="77777777" w:rsidR="00314EE2" w:rsidRPr="00C327F4" w:rsidRDefault="00314EE2" w:rsidP="00D233A5">
                                <w:pPr>
                                  <w:pStyle w:val="ListParagraph"/>
                                  <w:numPr>
                                    <w:ilvl w:val="0"/>
                                    <w:numId w:val="16"/>
                                  </w:numPr>
                                  <w:spacing w:line="360" w:lineRule="auto"/>
                                  <w:jc w:val="left"/>
                                </w:pPr>
                              </w:p>
                              <w:p w14:paraId="243CC20F" w14:textId="77777777" w:rsidR="00314EE2" w:rsidRPr="00C327F4" w:rsidRDefault="00314EE2" w:rsidP="00D233A5">
                                <w:pPr>
                                  <w:pStyle w:val="ListParagraph"/>
                                  <w:numPr>
                                    <w:ilvl w:val="0"/>
                                    <w:numId w:val="16"/>
                                  </w:numPr>
                                  <w:spacing w:line="360" w:lineRule="auto"/>
                                  <w:jc w:val="left"/>
                                </w:pPr>
                              </w:p>
                              <w:p w14:paraId="49ED6EA6" w14:textId="77777777" w:rsidR="00314EE2" w:rsidRPr="00C327F4" w:rsidRDefault="00314EE2" w:rsidP="00D233A5">
                                <w:pPr>
                                  <w:pStyle w:val="ListParagraph"/>
                                  <w:numPr>
                                    <w:ilvl w:val="0"/>
                                    <w:numId w:val="16"/>
                                  </w:numPr>
                                  <w:spacing w:line="360" w:lineRule="auto"/>
                                  <w:jc w:val="left"/>
                                </w:pPr>
                              </w:p>
                              <w:p w14:paraId="34BAAECC" w14:textId="77777777" w:rsidR="00314EE2" w:rsidRPr="00C327F4" w:rsidRDefault="00314EE2" w:rsidP="00D233A5">
                                <w:pPr>
                                  <w:pStyle w:val="ListParagraph"/>
                                  <w:numPr>
                                    <w:ilvl w:val="0"/>
                                    <w:numId w:val="16"/>
                                  </w:numPr>
                                  <w:spacing w:line="360" w:lineRule="auto"/>
                                  <w:jc w:val="left"/>
                                </w:pPr>
                              </w:p>
                              <w:p w14:paraId="78D08F70" w14:textId="77777777" w:rsidR="00314EE2" w:rsidRPr="00C327F4" w:rsidRDefault="00314EE2" w:rsidP="00D233A5">
                                <w:pPr>
                                  <w:pStyle w:val="ListParagraph"/>
                                  <w:numPr>
                                    <w:ilvl w:val="0"/>
                                    <w:numId w:val="16"/>
                                  </w:numPr>
                                  <w:spacing w:line="360" w:lineRule="auto"/>
                                  <w:jc w:val="left"/>
                                </w:pPr>
                              </w:p>
                              <w:p w14:paraId="741BB8E4" w14:textId="77777777" w:rsidR="00314EE2" w:rsidRPr="00C327F4" w:rsidRDefault="00314EE2" w:rsidP="00D233A5">
                                <w:pPr>
                                  <w:pStyle w:val="ListParagraph"/>
                                  <w:numPr>
                                    <w:ilvl w:val="0"/>
                                    <w:numId w:val="16"/>
                                  </w:numPr>
                                  <w:spacing w:line="360" w:lineRule="auto"/>
                                  <w:jc w:val="left"/>
                                </w:pPr>
                              </w:p>
                              <w:p w14:paraId="6690F0BF" w14:textId="77777777" w:rsidR="00314EE2" w:rsidRPr="00C327F4" w:rsidRDefault="00314EE2" w:rsidP="00D233A5">
                                <w:pPr>
                                  <w:pStyle w:val="ListParagraph"/>
                                  <w:numPr>
                                    <w:ilvl w:val="0"/>
                                    <w:numId w:val="16"/>
                                  </w:numPr>
                                  <w:spacing w:line="360" w:lineRule="auto"/>
                                  <w:jc w:val="left"/>
                                </w:pPr>
                              </w:p>
                              <w:p w14:paraId="6170BB35" w14:textId="77777777" w:rsidR="00314EE2" w:rsidRPr="00C327F4" w:rsidRDefault="00314EE2" w:rsidP="00D233A5">
                                <w:pPr>
                                  <w:pStyle w:val="ListParagraph"/>
                                  <w:numPr>
                                    <w:ilvl w:val="0"/>
                                    <w:numId w:val="16"/>
                                  </w:numPr>
                                  <w:spacing w:line="360" w:lineRule="auto"/>
                                  <w:jc w:val="left"/>
                                </w:pPr>
                              </w:p>
                              <w:p w14:paraId="3CCAC8B4" w14:textId="77777777" w:rsidR="00314EE2" w:rsidRPr="00C327F4" w:rsidRDefault="00314EE2" w:rsidP="00D233A5">
                                <w:pPr>
                                  <w:pStyle w:val="ListParagraph"/>
                                  <w:numPr>
                                    <w:ilvl w:val="0"/>
                                    <w:numId w:val="16"/>
                                  </w:numPr>
                                  <w:spacing w:line="360" w:lineRule="auto"/>
                                  <w:jc w:val="left"/>
                                </w:pPr>
                              </w:p>
                              <w:p w14:paraId="4A82832C" w14:textId="77777777" w:rsidR="00314EE2" w:rsidRPr="00C327F4" w:rsidRDefault="00314EE2" w:rsidP="00D233A5">
                                <w:pPr>
                                  <w:pStyle w:val="ListParagraph"/>
                                  <w:numPr>
                                    <w:ilvl w:val="0"/>
                                    <w:numId w:val="16"/>
                                  </w:numPr>
                                  <w:spacing w:line="360" w:lineRule="auto"/>
                                  <w:jc w:val="left"/>
                                </w:pPr>
                              </w:p>
                              <w:p w14:paraId="0BEF0A67" w14:textId="77777777" w:rsidR="00314EE2" w:rsidRPr="00C327F4" w:rsidRDefault="00314EE2" w:rsidP="00D233A5">
                                <w:pPr>
                                  <w:pStyle w:val="ListParagraph"/>
                                  <w:numPr>
                                    <w:ilvl w:val="0"/>
                                    <w:numId w:val="16"/>
                                  </w:numPr>
                                  <w:spacing w:line="360" w:lineRule="auto"/>
                                  <w:jc w:val="left"/>
                                </w:pPr>
                              </w:p>
                              <w:p w14:paraId="6C6EB59B" w14:textId="77777777" w:rsidR="00314EE2" w:rsidRPr="00C327F4" w:rsidRDefault="00314EE2" w:rsidP="00D233A5">
                                <w:pPr>
                                  <w:pStyle w:val="ListParagraph"/>
                                  <w:numPr>
                                    <w:ilvl w:val="0"/>
                                    <w:numId w:val="16"/>
                                  </w:numPr>
                                  <w:spacing w:line="360" w:lineRule="auto"/>
                                  <w:jc w:val="left"/>
                                </w:pPr>
                              </w:p>
                              <w:p w14:paraId="6E39F13E" w14:textId="77777777" w:rsidR="00314EE2" w:rsidRPr="00C327F4" w:rsidRDefault="00314EE2" w:rsidP="00D233A5">
                                <w:pPr>
                                  <w:pStyle w:val="ListParagraph"/>
                                  <w:numPr>
                                    <w:ilvl w:val="0"/>
                                    <w:numId w:val="16"/>
                                  </w:numPr>
                                  <w:spacing w:line="360" w:lineRule="auto"/>
                                  <w:jc w:val="left"/>
                                </w:pPr>
                              </w:p>
                              <w:p w14:paraId="3FE8D3FB" w14:textId="77777777" w:rsidR="00314EE2" w:rsidRPr="00C327F4" w:rsidRDefault="00314EE2" w:rsidP="00D233A5">
                                <w:pPr>
                                  <w:pStyle w:val="ListParagraph"/>
                                  <w:numPr>
                                    <w:ilvl w:val="0"/>
                                    <w:numId w:val="16"/>
                                  </w:numPr>
                                  <w:spacing w:line="360" w:lineRule="auto"/>
                                  <w:jc w:val="left"/>
                                </w:pPr>
                              </w:p>
                              <w:p w14:paraId="621912C8" w14:textId="77777777" w:rsidR="00314EE2" w:rsidRPr="00C327F4" w:rsidRDefault="00314EE2" w:rsidP="00D233A5">
                                <w:pPr>
                                  <w:pStyle w:val="ListParagraph"/>
                                  <w:numPr>
                                    <w:ilvl w:val="0"/>
                                    <w:numId w:val="16"/>
                                  </w:numPr>
                                  <w:spacing w:line="360" w:lineRule="auto"/>
                                  <w:jc w:val="left"/>
                                </w:pPr>
                              </w:p>
                              <w:p w14:paraId="76F2713F" w14:textId="77777777" w:rsidR="00314EE2" w:rsidRPr="00C327F4" w:rsidRDefault="00314EE2" w:rsidP="00D233A5">
                                <w:pPr>
                                  <w:pStyle w:val="ListParagraph"/>
                                  <w:numPr>
                                    <w:ilvl w:val="0"/>
                                    <w:numId w:val="16"/>
                                  </w:numPr>
                                  <w:spacing w:line="360" w:lineRule="auto"/>
                                  <w:jc w:val="left"/>
                                </w:pPr>
                              </w:p>
                              <w:p w14:paraId="4DEF81FC" w14:textId="77777777" w:rsidR="00314EE2" w:rsidRPr="00C327F4" w:rsidRDefault="00314EE2" w:rsidP="00D233A5">
                                <w:pPr>
                                  <w:pStyle w:val="ListParagraph"/>
                                  <w:numPr>
                                    <w:ilvl w:val="0"/>
                                    <w:numId w:val="16"/>
                                  </w:numPr>
                                  <w:spacing w:line="360" w:lineRule="auto"/>
                                  <w:jc w:val="left"/>
                                </w:pPr>
                              </w:p>
                              <w:p w14:paraId="785A8360" w14:textId="77777777" w:rsidR="00314EE2" w:rsidRPr="00C327F4" w:rsidRDefault="00314EE2" w:rsidP="00D233A5">
                                <w:pPr>
                                  <w:pStyle w:val="ListParagraph"/>
                                  <w:numPr>
                                    <w:ilvl w:val="0"/>
                                    <w:numId w:val="16"/>
                                  </w:numPr>
                                  <w:spacing w:line="360" w:lineRule="auto"/>
                                  <w:jc w:val="left"/>
                                </w:pPr>
                              </w:p>
                              <w:p w14:paraId="436EEA1E" w14:textId="77777777" w:rsidR="00314EE2" w:rsidRPr="00C327F4" w:rsidRDefault="00314EE2" w:rsidP="00D233A5">
                                <w:pPr>
                                  <w:pStyle w:val="ListParagraph"/>
                                  <w:numPr>
                                    <w:ilvl w:val="0"/>
                                    <w:numId w:val="16"/>
                                  </w:numPr>
                                  <w:spacing w:line="360" w:lineRule="auto"/>
                                  <w:jc w:val="left"/>
                                </w:pPr>
                              </w:p>
                              <w:p w14:paraId="11185E7D" w14:textId="77777777" w:rsidR="00314EE2" w:rsidRPr="00C327F4" w:rsidRDefault="00314EE2" w:rsidP="00D233A5">
                                <w:pPr>
                                  <w:pStyle w:val="ListParagraph"/>
                                  <w:numPr>
                                    <w:ilvl w:val="0"/>
                                    <w:numId w:val="16"/>
                                  </w:numPr>
                                  <w:spacing w:line="360" w:lineRule="auto"/>
                                  <w:jc w:val="left"/>
                                </w:pPr>
                              </w:p>
                              <w:p w14:paraId="6EED8FDD" w14:textId="77777777" w:rsidR="00314EE2" w:rsidRPr="00C327F4" w:rsidRDefault="00314EE2" w:rsidP="00D233A5">
                                <w:pPr>
                                  <w:pStyle w:val="ListParagraph"/>
                                  <w:numPr>
                                    <w:ilvl w:val="0"/>
                                    <w:numId w:val="16"/>
                                  </w:numPr>
                                  <w:spacing w:line="360" w:lineRule="auto"/>
                                  <w:jc w:val="left"/>
                                </w:pPr>
                              </w:p>
                              <w:p w14:paraId="2AB502CE" w14:textId="77777777" w:rsidR="00314EE2" w:rsidRPr="00C327F4" w:rsidRDefault="00314EE2" w:rsidP="00D233A5">
                                <w:pPr>
                                  <w:pStyle w:val="ListParagraph"/>
                                  <w:numPr>
                                    <w:ilvl w:val="0"/>
                                    <w:numId w:val="16"/>
                                  </w:numPr>
                                  <w:spacing w:line="360" w:lineRule="auto"/>
                                  <w:jc w:val="left"/>
                                </w:pPr>
                              </w:p>
                              <w:p w14:paraId="7D395380" w14:textId="77777777" w:rsidR="00314EE2" w:rsidRPr="00C327F4" w:rsidRDefault="00314EE2" w:rsidP="00D233A5">
                                <w:pPr>
                                  <w:pStyle w:val="ListParagraph"/>
                                  <w:numPr>
                                    <w:ilvl w:val="0"/>
                                    <w:numId w:val="16"/>
                                  </w:numPr>
                                  <w:spacing w:line="360" w:lineRule="auto"/>
                                  <w:jc w:val="left"/>
                                </w:pPr>
                              </w:p>
                              <w:p w14:paraId="1B455E52" w14:textId="77777777" w:rsidR="00314EE2" w:rsidRPr="00C327F4" w:rsidRDefault="00314EE2" w:rsidP="00D233A5">
                                <w:pPr>
                                  <w:pStyle w:val="ListParagraph"/>
                                  <w:numPr>
                                    <w:ilvl w:val="0"/>
                                    <w:numId w:val="16"/>
                                  </w:numPr>
                                  <w:spacing w:line="360" w:lineRule="auto"/>
                                  <w:jc w:val="left"/>
                                </w:pPr>
                              </w:p>
                              <w:p w14:paraId="4F403D30" w14:textId="77777777" w:rsidR="00314EE2" w:rsidRPr="00C327F4" w:rsidRDefault="00314EE2" w:rsidP="00D233A5">
                                <w:pPr>
                                  <w:pStyle w:val="ListParagraph"/>
                                  <w:numPr>
                                    <w:ilvl w:val="0"/>
                                    <w:numId w:val="16"/>
                                  </w:numPr>
                                  <w:spacing w:line="360" w:lineRule="auto"/>
                                  <w:jc w:val="left"/>
                                </w:pPr>
                              </w:p>
                              <w:p w14:paraId="6E784CA0" w14:textId="77777777" w:rsidR="00314EE2" w:rsidRPr="00C327F4" w:rsidRDefault="00314EE2" w:rsidP="00D233A5">
                                <w:pPr>
                                  <w:pStyle w:val="ListParagraph"/>
                                  <w:numPr>
                                    <w:ilvl w:val="0"/>
                                    <w:numId w:val="16"/>
                                  </w:numPr>
                                  <w:spacing w:line="360" w:lineRule="auto"/>
                                  <w:jc w:val="left"/>
                                </w:pPr>
                              </w:p>
                              <w:p w14:paraId="18208F70" w14:textId="77777777" w:rsidR="00314EE2" w:rsidRPr="00C327F4" w:rsidRDefault="00314EE2" w:rsidP="00D233A5">
                                <w:pPr>
                                  <w:pStyle w:val="ListParagraph"/>
                                  <w:numPr>
                                    <w:ilvl w:val="0"/>
                                    <w:numId w:val="16"/>
                                  </w:numPr>
                                  <w:spacing w:line="360" w:lineRule="auto"/>
                                  <w:jc w:val="left"/>
                                </w:pPr>
                              </w:p>
                              <w:p w14:paraId="342B7229" w14:textId="77777777" w:rsidR="00314EE2" w:rsidRPr="00C327F4" w:rsidRDefault="00314EE2" w:rsidP="00D233A5">
                                <w:pPr>
                                  <w:pStyle w:val="ListParagraph"/>
                                  <w:numPr>
                                    <w:ilvl w:val="0"/>
                                    <w:numId w:val="16"/>
                                  </w:numPr>
                                  <w:spacing w:line="360" w:lineRule="auto"/>
                                  <w:jc w:val="left"/>
                                </w:pPr>
                              </w:p>
                              <w:p w14:paraId="01C76AC3" w14:textId="77777777" w:rsidR="00314EE2" w:rsidRPr="00C327F4" w:rsidRDefault="00314EE2" w:rsidP="00D233A5">
                                <w:pPr>
                                  <w:pStyle w:val="ListParagraph"/>
                                  <w:numPr>
                                    <w:ilvl w:val="0"/>
                                    <w:numId w:val="16"/>
                                  </w:numPr>
                                  <w:spacing w:line="360" w:lineRule="auto"/>
                                  <w:jc w:val="left"/>
                                </w:pPr>
                              </w:p>
                              <w:p w14:paraId="5A57627A" w14:textId="77777777" w:rsidR="00314EE2" w:rsidRPr="00C327F4" w:rsidRDefault="00314EE2" w:rsidP="00D233A5">
                                <w:pPr>
                                  <w:pStyle w:val="ListParagraph"/>
                                  <w:numPr>
                                    <w:ilvl w:val="0"/>
                                    <w:numId w:val="16"/>
                                  </w:numPr>
                                  <w:spacing w:line="360" w:lineRule="auto"/>
                                  <w:jc w:val="left"/>
                                </w:pPr>
                              </w:p>
                              <w:p w14:paraId="6569BF88" w14:textId="77777777" w:rsidR="00314EE2" w:rsidRPr="00C327F4" w:rsidRDefault="00314EE2" w:rsidP="00D233A5">
                                <w:pPr>
                                  <w:pStyle w:val="ListParagraph"/>
                                  <w:numPr>
                                    <w:ilvl w:val="0"/>
                                    <w:numId w:val="16"/>
                                  </w:numPr>
                                  <w:spacing w:line="360" w:lineRule="auto"/>
                                  <w:jc w:val="left"/>
                                </w:pPr>
                              </w:p>
                              <w:p w14:paraId="24E5B3C0" w14:textId="77777777" w:rsidR="00314EE2" w:rsidRPr="00C327F4" w:rsidRDefault="00314EE2" w:rsidP="00D233A5">
                                <w:pPr>
                                  <w:pStyle w:val="ListParagraph"/>
                                  <w:numPr>
                                    <w:ilvl w:val="0"/>
                                    <w:numId w:val="16"/>
                                  </w:numPr>
                                  <w:spacing w:line="360" w:lineRule="auto"/>
                                  <w:jc w:val="left"/>
                                </w:pPr>
                              </w:p>
                              <w:p w14:paraId="1B2DA372" w14:textId="77777777" w:rsidR="00314EE2" w:rsidRPr="00C327F4" w:rsidRDefault="00314EE2" w:rsidP="00D233A5">
                                <w:pPr>
                                  <w:pStyle w:val="ListParagraph"/>
                                  <w:numPr>
                                    <w:ilvl w:val="0"/>
                                    <w:numId w:val="16"/>
                                  </w:numPr>
                                  <w:spacing w:line="360" w:lineRule="auto"/>
                                  <w:jc w:val="left"/>
                                </w:pPr>
                              </w:p>
                              <w:p w14:paraId="40E405F6" w14:textId="77777777" w:rsidR="00314EE2" w:rsidRPr="00C327F4" w:rsidRDefault="00314EE2" w:rsidP="00D233A5">
                                <w:pPr>
                                  <w:pStyle w:val="ListParagraph"/>
                                  <w:numPr>
                                    <w:ilvl w:val="0"/>
                                    <w:numId w:val="16"/>
                                  </w:numPr>
                                  <w:spacing w:line="360" w:lineRule="auto"/>
                                  <w:jc w:val="left"/>
                                </w:pPr>
                              </w:p>
                              <w:p w14:paraId="06C57507" w14:textId="77777777" w:rsidR="00314EE2" w:rsidRPr="00C327F4" w:rsidRDefault="00314EE2" w:rsidP="00D233A5">
                                <w:pPr>
                                  <w:pStyle w:val="ListParagraph"/>
                                  <w:numPr>
                                    <w:ilvl w:val="0"/>
                                    <w:numId w:val="16"/>
                                  </w:numPr>
                                  <w:spacing w:line="360" w:lineRule="auto"/>
                                  <w:jc w:val="left"/>
                                </w:pPr>
                              </w:p>
                              <w:p w14:paraId="60274C08" w14:textId="77777777" w:rsidR="00314EE2" w:rsidRPr="00C327F4" w:rsidRDefault="00314EE2" w:rsidP="00D233A5">
                                <w:pPr>
                                  <w:pStyle w:val="ListParagraph"/>
                                  <w:numPr>
                                    <w:ilvl w:val="0"/>
                                    <w:numId w:val="16"/>
                                  </w:numPr>
                                  <w:spacing w:line="360" w:lineRule="auto"/>
                                  <w:jc w:val="left"/>
                                </w:pPr>
                              </w:p>
                              <w:p w14:paraId="5E9CBB7A" w14:textId="77777777" w:rsidR="00314EE2" w:rsidRPr="00C327F4" w:rsidRDefault="00314EE2" w:rsidP="00D233A5">
                                <w:pPr>
                                  <w:pStyle w:val="ListParagraph"/>
                                  <w:numPr>
                                    <w:ilvl w:val="0"/>
                                    <w:numId w:val="16"/>
                                  </w:numPr>
                                  <w:spacing w:line="360" w:lineRule="auto"/>
                                  <w:jc w:val="left"/>
                                </w:pPr>
                              </w:p>
                              <w:p w14:paraId="3DD118BA" w14:textId="77777777" w:rsidR="00314EE2" w:rsidRPr="00C327F4" w:rsidRDefault="00314EE2" w:rsidP="00D233A5">
                                <w:pPr>
                                  <w:pStyle w:val="ListParagraph"/>
                                  <w:numPr>
                                    <w:ilvl w:val="0"/>
                                    <w:numId w:val="16"/>
                                  </w:numPr>
                                  <w:spacing w:line="360" w:lineRule="auto"/>
                                  <w:jc w:val="left"/>
                                </w:pPr>
                              </w:p>
                              <w:p w14:paraId="19AE7682" w14:textId="77777777" w:rsidR="00314EE2" w:rsidRPr="00C327F4" w:rsidRDefault="00314EE2" w:rsidP="00D233A5">
                                <w:pPr>
                                  <w:pStyle w:val="ListParagraph"/>
                                  <w:numPr>
                                    <w:ilvl w:val="0"/>
                                    <w:numId w:val="16"/>
                                  </w:numPr>
                                  <w:spacing w:line="360" w:lineRule="auto"/>
                                  <w:jc w:val="left"/>
                                </w:pPr>
                              </w:p>
                              <w:p w14:paraId="55051205" w14:textId="77777777" w:rsidR="00314EE2" w:rsidRPr="00C327F4" w:rsidRDefault="00314EE2" w:rsidP="00D233A5">
                                <w:pPr>
                                  <w:pStyle w:val="ListParagraph"/>
                                  <w:numPr>
                                    <w:ilvl w:val="0"/>
                                    <w:numId w:val="16"/>
                                  </w:numPr>
                                  <w:spacing w:line="360" w:lineRule="auto"/>
                                  <w:jc w:val="left"/>
                                </w:pPr>
                              </w:p>
                              <w:p w14:paraId="3E913DE1" w14:textId="77777777" w:rsidR="00314EE2" w:rsidRPr="00C327F4" w:rsidRDefault="00314EE2" w:rsidP="00D233A5">
                                <w:pPr>
                                  <w:pStyle w:val="ListParagraph"/>
                                  <w:numPr>
                                    <w:ilvl w:val="0"/>
                                    <w:numId w:val="16"/>
                                  </w:numPr>
                                  <w:spacing w:line="360" w:lineRule="auto"/>
                                  <w:jc w:val="left"/>
                                </w:pPr>
                              </w:p>
                              <w:p w14:paraId="64FFC870" w14:textId="77777777" w:rsidR="00314EE2" w:rsidRPr="00C327F4" w:rsidRDefault="00314EE2" w:rsidP="00D233A5">
                                <w:pPr>
                                  <w:pStyle w:val="ListParagraph"/>
                                  <w:numPr>
                                    <w:ilvl w:val="0"/>
                                    <w:numId w:val="16"/>
                                  </w:numPr>
                                  <w:spacing w:line="360" w:lineRule="auto"/>
                                  <w:jc w:val="left"/>
                                </w:pPr>
                              </w:p>
                              <w:p w14:paraId="43B95983" w14:textId="77777777" w:rsidR="00314EE2" w:rsidRPr="00C327F4" w:rsidRDefault="00314EE2" w:rsidP="00D233A5">
                                <w:pPr>
                                  <w:pStyle w:val="ListParagraph"/>
                                  <w:numPr>
                                    <w:ilvl w:val="0"/>
                                    <w:numId w:val="16"/>
                                  </w:numPr>
                                  <w:spacing w:line="360" w:lineRule="auto"/>
                                  <w:jc w:val="left"/>
                                </w:pPr>
                              </w:p>
                              <w:p w14:paraId="38ABD4DA" w14:textId="77777777" w:rsidR="00314EE2" w:rsidRPr="00C327F4" w:rsidRDefault="00314EE2" w:rsidP="00D233A5">
                                <w:pPr>
                                  <w:pStyle w:val="ListParagraph"/>
                                  <w:numPr>
                                    <w:ilvl w:val="0"/>
                                    <w:numId w:val="16"/>
                                  </w:numPr>
                                  <w:spacing w:line="360" w:lineRule="auto"/>
                                  <w:jc w:val="left"/>
                                </w:pPr>
                              </w:p>
                              <w:p w14:paraId="33117601" w14:textId="77777777" w:rsidR="00314EE2" w:rsidRPr="00C327F4" w:rsidRDefault="00314EE2" w:rsidP="00D233A5">
                                <w:pPr>
                                  <w:pStyle w:val="ListParagraph"/>
                                  <w:numPr>
                                    <w:ilvl w:val="0"/>
                                    <w:numId w:val="16"/>
                                  </w:numPr>
                                  <w:spacing w:line="360" w:lineRule="auto"/>
                                  <w:jc w:val="left"/>
                                </w:pPr>
                              </w:p>
                              <w:p w14:paraId="3FE8D0CA" w14:textId="77777777" w:rsidR="00314EE2" w:rsidRPr="00C327F4" w:rsidRDefault="00314EE2" w:rsidP="00D233A5">
                                <w:pPr>
                                  <w:pStyle w:val="ListParagraph"/>
                                  <w:numPr>
                                    <w:ilvl w:val="0"/>
                                    <w:numId w:val="16"/>
                                  </w:numPr>
                                  <w:spacing w:line="360" w:lineRule="auto"/>
                                  <w:jc w:val="left"/>
                                </w:pPr>
                              </w:p>
                              <w:p w14:paraId="619EB9B6" w14:textId="77777777" w:rsidR="00314EE2" w:rsidRPr="00C327F4" w:rsidRDefault="00314EE2" w:rsidP="00D233A5">
                                <w:pPr>
                                  <w:pStyle w:val="ListParagraph"/>
                                  <w:numPr>
                                    <w:ilvl w:val="0"/>
                                    <w:numId w:val="16"/>
                                  </w:numPr>
                                  <w:spacing w:line="360" w:lineRule="auto"/>
                                  <w:jc w:val="left"/>
                                </w:pPr>
                              </w:p>
                              <w:p w14:paraId="21475D47" w14:textId="77777777" w:rsidR="00314EE2" w:rsidRPr="00C327F4" w:rsidRDefault="00314EE2" w:rsidP="00D233A5">
                                <w:pPr>
                                  <w:pStyle w:val="ListParagraph"/>
                                  <w:numPr>
                                    <w:ilvl w:val="0"/>
                                    <w:numId w:val="16"/>
                                  </w:numPr>
                                  <w:spacing w:line="360" w:lineRule="auto"/>
                                  <w:jc w:val="left"/>
                                </w:pPr>
                              </w:p>
                              <w:p w14:paraId="49D21E52" w14:textId="77777777" w:rsidR="00314EE2" w:rsidRPr="00C327F4" w:rsidRDefault="00314EE2" w:rsidP="00D233A5">
                                <w:pPr>
                                  <w:pStyle w:val="ListParagraph"/>
                                  <w:numPr>
                                    <w:ilvl w:val="0"/>
                                    <w:numId w:val="16"/>
                                  </w:numPr>
                                  <w:spacing w:line="360" w:lineRule="auto"/>
                                  <w:jc w:val="left"/>
                                </w:pPr>
                              </w:p>
                              <w:p w14:paraId="1CE20C1A" w14:textId="77777777" w:rsidR="00314EE2" w:rsidRPr="00C327F4" w:rsidRDefault="00314EE2" w:rsidP="00D233A5">
                                <w:pPr>
                                  <w:pStyle w:val="ListParagraph"/>
                                  <w:numPr>
                                    <w:ilvl w:val="0"/>
                                    <w:numId w:val="16"/>
                                  </w:numPr>
                                  <w:spacing w:line="360" w:lineRule="auto"/>
                                  <w:jc w:val="left"/>
                                </w:pPr>
                              </w:p>
                              <w:p w14:paraId="26F712E5" w14:textId="77777777" w:rsidR="00314EE2" w:rsidRPr="00C327F4" w:rsidRDefault="00314EE2" w:rsidP="00D233A5">
                                <w:pPr>
                                  <w:pStyle w:val="ListParagraph"/>
                                  <w:numPr>
                                    <w:ilvl w:val="0"/>
                                    <w:numId w:val="16"/>
                                  </w:numPr>
                                  <w:spacing w:line="360" w:lineRule="auto"/>
                                  <w:jc w:val="left"/>
                                </w:pPr>
                              </w:p>
                              <w:p w14:paraId="6F9C9FAC" w14:textId="77777777" w:rsidR="00314EE2" w:rsidRPr="00C327F4" w:rsidRDefault="00314EE2" w:rsidP="00D233A5">
                                <w:pPr>
                                  <w:pStyle w:val="ListParagraph"/>
                                  <w:numPr>
                                    <w:ilvl w:val="0"/>
                                    <w:numId w:val="16"/>
                                  </w:numPr>
                                  <w:spacing w:line="360" w:lineRule="auto"/>
                                  <w:jc w:val="left"/>
                                </w:pPr>
                              </w:p>
                              <w:p w14:paraId="66A68A6F" w14:textId="77777777" w:rsidR="00314EE2" w:rsidRPr="00C327F4" w:rsidRDefault="00314EE2" w:rsidP="00D233A5">
                                <w:pPr>
                                  <w:pStyle w:val="ListParagraph"/>
                                  <w:numPr>
                                    <w:ilvl w:val="0"/>
                                    <w:numId w:val="16"/>
                                  </w:numPr>
                                  <w:spacing w:line="360" w:lineRule="auto"/>
                                  <w:jc w:val="left"/>
                                </w:pPr>
                              </w:p>
                              <w:p w14:paraId="1E19B565" w14:textId="77777777" w:rsidR="00314EE2" w:rsidRPr="00C327F4" w:rsidRDefault="00314EE2" w:rsidP="00D233A5">
                                <w:pPr>
                                  <w:pStyle w:val="ListParagraph"/>
                                  <w:numPr>
                                    <w:ilvl w:val="0"/>
                                    <w:numId w:val="16"/>
                                  </w:numPr>
                                  <w:spacing w:line="360" w:lineRule="auto"/>
                                  <w:jc w:val="left"/>
                                </w:pPr>
                              </w:p>
                              <w:p w14:paraId="5B509AD6" w14:textId="77777777" w:rsidR="00314EE2" w:rsidRPr="00C327F4" w:rsidRDefault="00314EE2" w:rsidP="00D233A5">
                                <w:pPr>
                                  <w:pStyle w:val="ListParagraph"/>
                                  <w:numPr>
                                    <w:ilvl w:val="0"/>
                                    <w:numId w:val="16"/>
                                  </w:numPr>
                                  <w:spacing w:line="360" w:lineRule="auto"/>
                                  <w:jc w:val="left"/>
                                </w:pPr>
                              </w:p>
                              <w:p w14:paraId="3E50F7F5" w14:textId="77777777" w:rsidR="00314EE2" w:rsidRPr="00C327F4" w:rsidRDefault="00314EE2" w:rsidP="00D233A5">
                                <w:pPr>
                                  <w:pStyle w:val="ListParagraph"/>
                                  <w:numPr>
                                    <w:ilvl w:val="0"/>
                                    <w:numId w:val="16"/>
                                  </w:numPr>
                                  <w:spacing w:line="360" w:lineRule="auto"/>
                                  <w:jc w:val="left"/>
                                </w:pPr>
                              </w:p>
                              <w:p w14:paraId="43454147" w14:textId="77777777" w:rsidR="00314EE2" w:rsidRPr="00C327F4" w:rsidRDefault="00314EE2" w:rsidP="00D233A5">
                                <w:pPr>
                                  <w:pStyle w:val="ListParagraph"/>
                                  <w:numPr>
                                    <w:ilvl w:val="0"/>
                                    <w:numId w:val="16"/>
                                  </w:numPr>
                                  <w:spacing w:line="360" w:lineRule="auto"/>
                                  <w:jc w:val="left"/>
                                </w:pPr>
                              </w:p>
                              <w:p w14:paraId="52E62160" w14:textId="77777777" w:rsidR="00314EE2" w:rsidRPr="00C327F4" w:rsidRDefault="00314EE2" w:rsidP="00D233A5">
                                <w:pPr>
                                  <w:pStyle w:val="ListParagraph"/>
                                  <w:numPr>
                                    <w:ilvl w:val="0"/>
                                    <w:numId w:val="16"/>
                                  </w:numPr>
                                  <w:spacing w:line="360" w:lineRule="auto"/>
                                  <w:jc w:val="left"/>
                                </w:pPr>
                              </w:p>
                              <w:p w14:paraId="619B3EE2" w14:textId="77777777" w:rsidR="00314EE2" w:rsidRPr="00C327F4" w:rsidRDefault="00314EE2" w:rsidP="00D233A5">
                                <w:pPr>
                                  <w:pStyle w:val="ListParagraph"/>
                                  <w:numPr>
                                    <w:ilvl w:val="0"/>
                                    <w:numId w:val="16"/>
                                  </w:numPr>
                                  <w:spacing w:line="360" w:lineRule="auto"/>
                                  <w:jc w:val="left"/>
                                </w:pPr>
                              </w:p>
                              <w:p w14:paraId="1BC84A3B" w14:textId="77777777" w:rsidR="00314EE2" w:rsidRPr="00C327F4" w:rsidRDefault="00314EE2" w:rsidP="00D233A5">
                                <w:pPr>
                                  <w:pStyle w:val="ListParagraph"/>
                                  <w:numPr>
                                    <w:ilvl w:val="0"/>
                                    <w:numId w:val="16"/>
                                  </w:numPr>
                                  <w:spacing w:line="360" w:lineRule="auto"/>
                                  <w:jc w:val="left"/>
                                </w:pPr>
                              </w:p>
                              <w:p w14:paraId="6DD48303" w14:textId="77777777" w:rsidR="00314EE2" w:rsidRPr="00C327F4" w:rsidRDefault="00314EE2" w:rsidP="00D233A5">
                                <w:pPr>
                                  <w:pStyle w:val="ListParagraph"/>
                                  <w:numPr>
                                    <w:ilvl w:val="0"/>
                                    <w:numId w:val="16"/>
                                  </w:numPr>
                                  <w:spacing w:line="360" w:lineRule="auto"/>
                                  <w:jc w:val="left"/>
                                </w:pPr>
                              </w:p>
                              <w:p w14:paraId="0CB2F22B" w14:textId="77777777" w:rsidR="00314EE2" w:rsidRPr="00C327F4" w:rsidRDefault="00314EE2" w:rsidP="00D233A5">
                                <w:pPr>
                                  <w:pStyle w:val="ListParagraph"/>
                                  <w:numPr>
                                    <w:ilvl w:val="0"/>
                                    <w:numId w:val="16"/>
                                  </w:numPr>
                                  <w:spacing w:line="360" w:lineRule="auto"/>
                                  <w:jc w:val="left"/>
                                </w:pPr>
                              </w:p>
                              <w:p w14:paraId="48011AA3" w14:textId="77777777" w:rsidR="00314EE2" w:rsidRPr="00C327F4" w:rsidRDefault="00314EE2" w:rsidP="00D233A5">
                                <w:pPr>
                                  <w:pStyle w:val="ListParagraph"/>
                                  <w:numPr>
                                    <w:ilvl w:val="0"/>
                                    <w:numId w:val="16"/>
                                  </w:numPr>
                                  <w:spacing w:line="360" w:lineRule="auto"/>
                                  <w:jc w:val="left"/>
                                </w:pPr>
                              </w:p>
                              <w:p w14:paraId="6D67AFD6" w14:textId="77777777" w:rsidR="00314EE2" w:rsidRPr="00C327F4" w:rsidRDefault="00314EE2" w:rsidP="00D233A5">
                                <w:pPr>
                                  <w:pStyle w:val="ListParagraph"/>
                                  <w:numPr>
                                    <w:ilvl w:val="0"/>
                                    <w:numId w:val="16"/>
                                  </w:numPr>
                                  <w:spacing w:line="360" w:lineRule="auto"/>
                                  <w:jc w:val="left"/>
                                </w:pPr>
                              </w:p>
                              <w:p w14:paraId="3DD18FAA" w14:textId="77777777" w:rsidR="00314EE2" w:rsidRPr="00C327F4" w:rsidRDefault="00314EE2" w:rsidP="00D233A5">
                                <w:pPr>
                                  <w:pStyle w:val="ListParagraph"/>
                                  <w:numPr>
                                    <w:ilvl w:val="0"/>
                                    <w:numId w:val="16"/>
                                  </w:numPr>
                                  <w:spacing w:line="360" w:lineRule="auto"/>
                                  <w:jc w:val="left"/>
                                </w:pPr>
                              </w:p>
                              <w:p w14:paraId="2B814E64" w14:textId="77777777" w:rsidR="00314EE2" w:rsidRPr="00C327F4" w:rsidRDefault="00314EE2" w:rsidP="00D233A5">
                                <w:pPr>
                                  <w:pStyle w:val="ListParagraph"/>
                                  <w:numPr>
                                    <w:ilvl w:val="0"/>
                                    <w:numId w:val="16"/>
                                  </w:numPr>
                                  <w:spacing w:line="360" w:lineRule="auto"/>
                                  <w:jc w:val="left"/>
                                </w:pPr>
                              </w:p>
                              <w:p w14:paraId="1AA91FCE" w14:textId="77777777" w:rsidR="00314EE2" w:rsidRPr="00C327F4" w:rsidRDefault="00314EE2" w:rsidP="00D233A5">
                                <w:pPr>
                                  <w:pStyle w:val="ListParagraph"/>
                                  <w:numPr>
                                    <w:ilvl w:val="0"/>
                                    <w:numId w:val="16"/>
                                  </w:numPr>
                                  <w:spacing w:line="360" w:lineRule="auto"/>
                                  <w:jc w:val="left"/>
                                </w:pPr>
                              </w:p>
                              <w:p w14:paraId="6535F4A1" w14:textId="77777777" w:rsidR="00314EE2" w:rsidRPr="00C327F4" w:rsidRDefault="00314EE2" w:rsidP="00D233A5">
                                <w:pPr>
                                  <w:pStyle w:val="ListParagraph"/>
                                  <w:numPr>
                                    <w:ilvl w:val="0"/>
                                    <w:numId w:val="16"/>
                                  </w:numPr>
                                  <w:spacing w:line="360" w:lineRule="auto"/>
                                  <w:jc w:val="left"/>
                                </w:pPr>
                              </w:p>
                              <w:p w14:paraId="61F6B9AD" w14:textId="77777777" w:rsidR="00314EE2" w:rsidRPr="00C327F4" w:rsidRDefault="00314EE2" w:rsidP="00D233A5">
                                <w:pPr>
                                  <w:pStyle w:val="ListParagraph"/>
                                  <w:numPr>
                                    <w:ilvl w:val="0"/>
                                    <w:numId w:val="16"/>
                                  </w:numPr>
                                  <w:spacing w:line="360" w:lineRule="auto"/>
                                  <w:jc w:val="left"/>
                                </w:pPr>
                              </w:p>
                              <w:p w14:paraId="513DFEFC" w14:textId="77777777" w:rsidR="00314EE2" w:rsidRPr="00C327F4" w:rsidRDefault="00314EE2" w:rsidP="00D233A5">
                                <w:pPr>
                                  <w:pStyle w:val="ListParagraph"/>
                                  <w:numPr>
                                    <w:ilvl w:val="0"/>
                                    <w:numId w:val="16"/>
                                  </w:numPr>
                                  <w:spacing w:line="360" w:lineRule="auto"/>
                                  <w:jc w:val="left"/>
                                </w:pPr>
                              </w:p>
                              <w:p w14:paraId="526BDAEB" w14:textId="77777777" w:rsidR="00314EE2" w:rsidRPr="00C327F4" w:rsidRDefault="00314EE2" w:rsidP="00D233A5">
                                <w:pPr>
                                  <w:pStyle w:val="ListParagraph"/>
                                  <w:numPr>
                                    <w:ilvl w:val="0"/>
                                    <w:numId w:val="16"/>
                                  </w:numPr>
                                  <w:spacing w:line="360" w:lineRule="auto"/>
                                  <w:jc w:val="left"/>
                                </w:pPr>
                              </w:p>
                              <w:p w14:paraId="0EBA4D41" w14:textId="77777777" w:rsidR="00314EE2" w:rsidRPr="00C327F4" w:rsidRDefault="00314EE2" w:rsidP="00D233A5">
                                <w:pPr>
                                  <w:pStyle w:val="ListParagraph"/>
                                  <w:numPr>
                                    <w:ilvl w:val="0"/>
                                    <w:numId w:val="16"/>
                                  </w:numPr>
                                  <w:spacing w:line="360" w:lineRule="auto"/>
                                  <w:jc w:val="left"/>
                                </w:pPr>
                              </w:p>
                              <w:p w14:paraId="1C326EF6" w14:textId="77777777" w:rsidR="00314EE2" w:rsidRPr="00C327F4" w:rsidRDefault="00314EE2" w:rsidP="00D233A5">
                                <w:pPr>
                                  <w:pStyle w:val="ListParagraph"/>
                                  <w:numPr>
                                    <w:ilvl w:val="0"/>
                                    <w:numId w:val="16"/>
                                  </w:numPr>
                                  <w:spacing w:line="360" w:lineRule="auto"/>
                                  <w:jc w:val="left"/>
                                </w:pPr>
                              </w:p>
                              <w:p w14:paraId="55D79D9F" w14:textId="77777777" w:rsidR="00314EE2" w:rsidRPr="00C327F4" w:rsidRDefault="00314EE2" w:rsidP="00D233A5">
                                <w:pPr>
                                  <w:pStyle w:val="ListParagraph"/>
                                  <w:numPr>
                                    <w:ilvl w:val="0"/>
                                    <w:numId w:val="16"/>
                                  </w:numPr>
                                  <w:spacing w:line="360" w:lineRule="auto"/>
                                  <w:jc w:val="left"/>
                                </w:pPr>
                              </w:p>
                              <w:p w14:paraId="4BC6B6D3" w14:textId="77777777" w:rsidR="00314EE2" w:rsidRPr="00C327F4" w:rsidRDefault="00314EE2" w:rsidP="00D233A5">
                                <w:pPr>
                                  <w:pStyle w:val="ListParagraph"/>
                                  <w:numPr>
                                    <w:ilvl w:val="0"/>
                                    <w:numId w:val="16"/>
                                  </w:numPr>
                                  <w:spacing w:line="360" w:lineRule="auto"/>
                                  <w:jc w:val="left"/>
                                </w:pPr>
                              </w:p>
                              <w:p w14:paraId="2160A33B" w14:textId="77777777" w:rsidR="00314EE2" w:rsidRPr="00C327F4" w:rsidRDefault="00314EE2" w:rsidP="00D233A5">
                                <w:pPr>
                                  <w:pStyle w:val="ListParagraph"/>
                                  <w:numPr>
                                    <w:ilvl w:val="0"/>
                                    <w:numId w:val="16"/>
                                  </w:numPr>
                                  <w:spacing w:line="360" w:lineRule="auto"/>
                                  <w:jc w:val="left"/>
                                </w:pPr>
                              </w:p>
                              <w:p w14:paraId="1362DB77" w14:textId="77777777" w:rsidR="00314EE2" w:rsidRPr="00C327F4" w:rsidRDefault="00314EE2" w:rsidP="00D233A5">
                                <w:pPr>
                                  <w:pStyle w:val="ListParagraph"/>
                                  <w:numPr>
                                    <w:ilvl w:val="0"/>
                                    <w:numId w:val="16"/>
                                  </w:numPr>
                                  <w:spacing w:line="360" w:lineRule="auto"/>
                                  <w:jc w:val="left"/>
                                </w:pPr>
                              </w:p>
                              <w:p w14:paraId="528A0D37" w14:textId="77777777" w:rsidR="00314EE2" w:rsidRPr="00C327F4" w:rsidRDefault="00314EE2" w:rsidP="00D233A5">
                                <w:pPr>
                                  <w:pStyle w:val="ListParagraph"/>
                                  <w:numPr>
                                    <w:ilvl w:val="0"/>
                                    <w:numId w:val="16"/>
                                  </w:numPr>
                                  <w:spacing w:line="360" w:lineRule="auto"/>
                                  <w:jc w:val="left"/>
                                </w:pPr>
                              </w:p>
                              <w:p w14:paraId="1529DE89" w14:textId="77777777" w:rsidR="00314EE2" w:rsidRPr="00C327F4" w:rsidRDefault="00314EE2" w:rsidP="00D233A5">
                                <w:pPr>
                                  <w:pStyle w:val="ListParagraph"/>
                                  <w:numPr>
                                    <w:ilvl w:val="0"/>
                                    <w:numId w:val="16"/>
                                  </w:numPr>
                                  <w:spacing w:line="360" w:lineRule="auto"/>
                                  <w:jc w:val="left"/>
                                </w:pPr>
                              </w:p>
                              <w:p w14:paraId="024AE24C" w14:textId="77777777" w:rsidR="00314EE2" w:rsidRPr="00C327F4" w:rsidRDefault="00314EE2" w:rsidP="00D233A5">
                                <w:pPr>
                                  <w:pStyle w:val="ListParagraph"/>
                                  <w:numPr>
                                    <w:ilvl w:val="0"/>
                                    <w:numId w:val="16"/>
                                  </w:numPr>
                                  <w:spacing w:line="360" w:lineRule="auto"/>
                                  <w:jc w:val="left"/>
                                </w:pPr>
                              </w:p>
                              <w:p w14:paraId="0DD83DC0" w14:textId="77777777" w:rsidR="00314EE2" w:rsidRPr="00C327F4" w:rsidRDefault="00314EE2" w:rsidP="00D233A5">
                                <w:pPr>
                                  <w:pStyle w:val="ListParagraph"/>
                                  <w:numPr>
                                    <w:ilvl w:val="0"/>
                                    <w:numId w:val="16"/>
                                  </w:numPr>
                                  <w:spacing w:line="360" w:lineRule="auto"/>
                                  <w:jc w:val="left"/>
                                </w:pPr>
                              </w:p>
                              <w:p w14:paraId="3BC5B4D0" w14:textId="77777777" w:rsidR="00314EE2" w:rsidRPr="00C327F4" w:rsidRDefault="00314EE2" w:rsidP="00D233A5">
                                <w:pPr>
                                  <w:pStyle w:val="ListParagraph"/>
                                  <w:numPr>
                                    <w:ilvl w:val="0"/>
                                    <w:numId w:val="16"/>
                                  </w:numPr>
                                  <w:spacing w:line="360" w:lineRule="auto"/>
                                  <w:jc w:val="left"/>
                                </w:pPr>
                              </w:p>
                              <w:p w14:paraId="2AB653AD" w14:textId="77777777" w:rsidR="00314EE2" w:rsidRPr="00C327F4" w:rsidRDefault="00314EE2" w:rsidP="00D233A5">
                                <w:pPr>
                                  <w:pStyle w:val="ListParagraph"/>
                                  <w:numPr>
                                    <w:ilvl w:val="0"/>
                                    <w:numId w:val="16"/>
                                  </w:numPr>
                                  <w:spacing w:line="360" w:lineRule="auto"/>
                                  <w:jc w:val="left"/>
                                </w:pPr>
                              </w:p>
                              <w:p w14:paraId="2FB4CB98" w14:textId="77777777" w:rsidR="00314EE2" w:rsidRPr="00C327F4" w:rsidRDefault="00314EE2" w:rsidP="00D233A5">
                                <w:pPr>
                                  <w:pStyle w:val="ListParagraph"/>
                                  <w:numPr>
                                    <w:ilvl w:val="0"/>
                                    <w:numId w:val="16"/>
                                  </w:numPr>
                                  <w:spacing w:line="360" w:lineRule="auto"/>
                                  <w:jc w:val="left"/>
                                </w:pPr>
                              </w:p>
                              <w:p w14:paraId="45F36574" w14:textId="77777777" w:rsidR="00314EE2" w:rsidRPr="00C327F4" w:rsidRDefault="00314EE2" w:rsidP="00D233A5">
                                <w:pPr>
                                  <w:pStyle w:val="ListParagraph"/>
                                  <w:numPr>
                                    <w:ilvl w:val="0"/>
                                    <w:numId w:val="16"/>
                                  </w:numPr>
                                  <w:spacing w:line="360" w:lineRule="auto"/>
                                  <w:jc w:val="left"/>
                                </w:pPr>
                              </w:p>
                              <w:p w14:paraId="2587E7D0" w14:textId="77777777" w:rsidR="00314EE2" w:rsidRPr="00C327F4" w:rsidRDefault="00314EE2" w:rsidP="00D233A5">
                                <w:pPr>
                                  <w:pStyle w:val="ListParagraph"/>
                                  <w:numPr>
                                    <w:ilvl w:val="0"/>
                                    <w:numId w:val="16"/>
                                  </w:numPr>
                                  <w:spacing w:line="360" w:lineRule="auto"/>
                                  <w:jc w:val="left"/>
                                </w:pPr>
                              </w:p>
                              <w:p w14:paraId="69D4D3C7" w14:textId="77777777" w:rsidR="00314EE2" w:rsidRPr="00C327F4" w:rsidRDefault="00314EE2" w:rsidP="00D233A5">
                                <w:pPr>
                                  <w:pStyle w:val="ListParagraph"/>
                                  <w:numPr>
                                    <w:ilvl w:val="0"/>
                                    <w:numId w:val="16"/>
                                  </w:numPr>
                                  <w:spacing w:line="360" w:lineRule="auto"/>
                                  <w:jc w:val="left"/>
                                </w:pPr>
                              </w:p>
                              <w:p w14:paraId="24CD627F" w14:textId="77777777" w:rsidR="00314EE2" w:rsidRPr="00C327F4" w:rsidRDefault="00314EE2" w:rsidP="00D233A5">
                                <w:pPr>
                                  <w:pStyle w:val="ListParagraph"/>
                                  <w:numPr>
                                    <w:ilvl w:val="0"/>
                                    <w:numId w:val="16"/>
                                  </w:numPr>
                                  <w:spacing w:line="360" w:lineRule="auto"/>
                                  <w:jc w:val="left"/>
                                </w:pPr>
                              </w:p>
                              <w:p w14:paraId="76485682" w14:textId="77777777" w:rsidR="00314EE2" w:rsidRPr="00C327F4" w:rsidRDefault="00314EE2" w:rsidP="00D233A5">
                                <w:pPr>
                                  <w:pStyle w:val="ListParagraph"/>
                                  <w:numPr>
                                    <w:ilvl w:val="0"/>
                                    <w:numId w:val="16"/>
                                  </w:numPr>
                                  <w:spacing w:line="360" w:lineRule="auto"/>
                                  <w:jc w:val="left"/>
                                </w:pPr>
                              </w:p>
                              <w:p w14:paraId="502BB828" w14:textId="77777777" w:rsidR="00314EE2" w:rsidRPr="00C327F4" w:rsidRDefault="00314EE2" w:rsidP="00D233A5">
                                <w:pPr>
                                  <w:pStyle w:val="ListParagraph"/>
                                  <w:numPr>
                                    <w:ilvl w:val="0"/>
                                    <w:numId w:val="16"/>
                                  </w:numPr>
                                  <w:spacing w:line="360" w:lineRule="auto"/>
                                  <w:jc w:val="left"/>
                                </w:pPr>
                              </w:p>
                              <w:p w14:paraId="3844A4D5" w14:textId="77777777" w:rsidR="00314EE2" w:rsidRPr="00C327F4" w:rsidRDefault="00314EE2" w:rsidP="00D233A5">
                                <w:pPr>
                                  <w:pStyle w:val="ListParagraph"/>
                                  <w:numPr>
                                    <w:ilvl w:val="0"/>
                                    <w:numId w:val="16"/>
                                  </w:numPr>
                                  <w:spacing w:line="360" w:lineRule="auto"/>
                                  <w:jc w:val="left"/>
                                </w:pPr>
                              </w:p>
                              <w:p w14:paraId="3C74521A" w14:textId="77777777" w:rsidR="00314EE2" w:rsidRPr="00C327F4" w:rsidRDefault="00314EE2" w:rsidP="00D233A5">
                                <w:pPr>
                                  <w:pStyle w:val="ListParagraph"/>
                                  <w:numPr>
                                    <w:ilvl w:val="0"/>
                                    <w:numId w:val="16"/>
                                  </w:numPr>
                                  <w:spacing w:line="360" w:lineRule="auto"/>
                                  <w:jc w:val="left"/>
                                </w:pPr>
                              </w:p>
                              <w:p w14:paraId="557E774D" w14:textId="77777777" w:rsidR="00314EE2" w:rsidRPr="00C327F4" w:rsidRDefault="00314EE2" w:rsidP="00D233A5">
                                <w:pPr>
                                  <w:pStyle w:val="ListParagraph"/>
                                  <w:numPr>
                                    <w:ilvl w:val="0"/>
                                    <w:numId w:val="16"/>
                                  </w:numPr>
                                  <w:spacing w:line="360" w:lineRule="auto"/>
                                  <w:jc w:val="left"/>
                                </w:pPr>
                              </w:p>
                              <w:p w14:paraId="6FB3A63A" w14:textId="77777777" w:rsidR="00314EE2" w:rsidRPr="00C327F4" w:rsidRDefault="00314EE2" w:rsidP="00D233A5">
                                <w:pPr>
                                  <w:pStyle w:val="ListParagraph"/>
                                  <w:numPr>
                                    <w:ilvl w:val="0"/>
                                    <w:numId w:val="16"/>
                                  </w:numPr>
                                  <w:spacing w:line="360" w:lineRule="auto"/>
                                  <w:jc w:val="left"/>
                                </w:pPr>
                              </w:p>
                              <w:p w14:paraId="59FCF66E" w14:textId="77777777" w:rsidR="00314EE2" w:rsidRPr="00C327F4" w:rsidRDefault="00314EE2" w:rsidP="00D233A5">
                                <w:pPr>
                                  <w:pStyle w:val="ListParagraph"/>
                                  <w:numPr>
                                    <w:ilvl w:val="0"/>
                                    <w:numId w:val="16"/>
                                  </w:numPr>
                                  <w:spacing w:line="360" w:lineRule="auto"/>
                                  <w:jc w:val="left"/>
                                </w:pPr>
                              </w:p>
                              <w:p w14:paraId="5886C170" w14:textId="77777777" w:rsidR="00314EE2" w:rsidRPr="00C327F4" w:rsidRDefault="00314EE2" w:rsidP="00D233A5">
                                <w:pPr>
                                  <w:pStyle w:val="ListParagraph"/>
                                  <w:numPr>
                                    <w:ilvl w:val="0"/>
                                    <w:numId w:val="16"/>
                                  </w:numPr>
                                  <w:spacing w:line="360" w:lineRule="auto"/>
                                  <w:jc w:val="left"/>
                                </w:pPr>
                              </w:p>
                              <w:p w14:paraId="44B7B99B" w14:textId="77777777" w:rsidR="00314EE2" w:rsidRPr="00C327F4" w:rsidRDefault="00314EE2" w:rsidP="00D233A5">
                                <w:pPr>
                                  <w:pStyle w:val="ListParagraph"/>
                                  <w:numPr>
                                    <w:ilvl w:val="0"/>
                                    <w:numId w:val="16"/>
                                  </w:numPr>
                                  <w:spacing w:line="360" w:lineRule="auto"/>
                                  <w:jc w:val="left"/>
                                </w:pPr>
                              </w:p>
                              <w:p w14:paraId="575859EE" w14:textId="77777777" w:rsidR="00314EE2" w:rsidRPr="00C327F4" w:rsidRDefault="00314EE2" w:rsidP="00D233A5">
                                <w:pPr>
                                  <w:pStyle w:val="ListParagraph"/>
                                  <w:numPr>
                                    <w:ilvl w:val="0"/>
                                    <w:numId w:val="16"/>
                                  </w:numPr>
                                  <w:spacing w:line="360" w:lineRule="auto"/>
                                  <w:jc w:val="left"/>
                                </w:pPr>
                              </w:p>
                              <w:p w14:paraId="737EEB81" w14:textId="77777777" w:rsidR="00314EE2" w:rsidRPr="00C327F4" w:rsidRDefault="00314EE2" w:rsidP="00D233A5">
                                <w:pPr>
                                  <w:pStyle w:val="ListParagraph"/>
                                  <w:numPr>
                                    <w:ilvl w:val="0"/>
                                    <w:numId w:val="16"/>
                                  </w:numPr>
                                  <w:spacing w:line="360" w:lineRule="auto"/>
                                  <w:jc w:val="left"/>
                                </w:pPr>
                              </w:p>
                              <w:p w14:paraId="671DB137" w14:textId="77777777" w:rsidR="00314EE2" w:rsidRPr="00C327F4" w:rsidRDefault="00314EE2" w:rsidP="00D233A5">
                                <w:pPr>
                                  <w:pStyle w:val="ListParagraph"/>
                                  <w:numPr>
                                    <w:ilvl w:val="0"/>
                                    <w:numId w:val="16"/>
                                  </w:numPr>
                                  <w:spacing w:line="360" w:lineRule="auto"/>
                                  <w:jc w:val="left"/>
                                </w:pPr>
                              </w:p>
                              <w:p w14:paraId="792486D5" w14:textId="77777777" w:rsidR="00314EE2" w:rsidRPr="00C327F4" w:rsidRDefault="00314EE2" w:rsidP="00D233A5">
                                <w:pPr>
                                  <w:pStyle w:val="ListParagraph"/>
                                  <w:numPr>
                                    <w:ilvl w:val="0"/>
                                    <w:numId w:val="16"/>
                                  </w:numPr>
                                  <w:spacing w:line="360" w:lineRule="auto"/>
                                  <w:jc w:val="left"/>
                                </w:pPr>
                              </w:p>
                              <w:p w14:paraId="0955A340" w14:textId="77777777" w:rsidR="00314EE2" w:rsidRPr="00C327F4" w:rsidRDefault="00314EE2" w:rsidP="00D233A5">
                                <w:pPr>
                                  <w:pStyle w:val="ListParagraph"/>
                                  <w:numPr>
                                    <w:ilvl w:val="0"/>
                                    <w:numId w:val="16"/>
                                  </w:numPr>
                                  <w:spacing w:line="360" w:lineRule="auto"/>
                                  <w:jc w:val="left"/>
                                </w:pPr>
                              </w:p>
                              <w:p w14:paraId="35648A1E" w14:textId="77777777" w:rsidR="00314EE2" w:rsidRPr="00C327F4" w:rsidRDefault="00314EE2" w:rsidP="00D233A5">
                                <w:pPr>
                                  <w:pStyle w:val="ListParagraph"/>
                                  <w:numPr>
                                    <w:ilvl w:val="0"/>
                                    <w:numId w:val="16"/>
                                  </w:numPr>
                                  <w:spacing w:line="360" w:lineRule="auto"/>
                                  <w:jc w:val="left"/>
                                </w:pPr>
                              </w:p>
                              <w:p w14:paraId="6D137FC1" w14:textId="77777777" w:rsidR="00314EE2" w:rsidRPr="00C327F4" w:rsidRDefault="00314EE2" w:rsidP="00D233A5">
                                <w:pPr>
                                  <w:pStyle w:val="ListParagraph"/>
                                  <w:numPr>
                                    <w:ilvl w:val="0"/>
                                    <w:numId w:val="16"/>
                                  </w:numPr>
                                  <w:spacing w:line="360" w:lineRule="auto"/>
                                  <w:jc w:val="left"/>
                                </w:pPr>
                              </w:p>
                              <w:p w14:paraId="20190DAB" w14:textId="77777777" w:rsidR="00314EE2" w:rsidRPr="00C327F4" w:rsidRDefault="00314EE2" w:rsidP="00D233A5">
                                <w:pPr>
                                  <w:pStyle w:val="ListParagraph"/>
                                  <w:numPr>
                                    <w:ilvl w:val="0"/>
                                    <w:numId w:val="16"/>
                                  </w:numPr>
                                  <w:spacing w:line="360" w:lineRule="auto"/>
                                  <w:jc w:val="left"/>
                                </w:pPr>
                              </w:p>
                              <w:p w14:paraId="7C2E2B04" w14:textId="77777777" w:rsidR="00314EE2" w:rsidRPr="00C327F4" w:rsidRDefault="00314EE2" w:rsidP="00D233A5">
                                <w:pPr>
                                  <w:pStyle w:val="ListParagraph"/>
                                  <w:numPr>
                                    <w:ilvl w:val="0"/>
                                    <w:numId w:val="16"/>
                                  </w:numPr>
                                  <w:spacing w:line="360" w:lineRule="auto"/>
                                  <w:jc w:val="left"/>
                                </w:pPr>
                              </w:p>
                              <w:p w14:paraId="123526C0" w14:textId="77777777" w:rsidR="00314EE2" w:rsidRPr="00C327F4" w:rsidRDefault="00314EE2" w:rsidP="00D233A5">
                                <w:pPr>
                                  <w:pStyle w:val="ListParagraph"/>
                                  <w:numPr>
                                    <w:ilvl w:val="0"/>
                                    <w:numId w:val="16"/>
                                  </w:numPr>
                                  <w:spacing w:line="360" w:lineRule="auto"/>
                                  <w:jc w:val="left"/>
                                </w:pPr>
                              </w:p>
                              <w:p w14:paraId="1C1C559D" w14:textId="77777777" w:rsidR="00314EE2" w:rsidRPr="00C327F4" w:rsidRDefault="00314EE2" w:rsidP="00D233A5">
                                <w:pPr>
                                  <w:pStyle w:val="ListParagraph"/>
                                  <w:numPr>
                                    <w:ilvl w:val="0"/>
                                    <w:numId w:val="16"/>
                                  </w:numPr>
                                  <w:spacing w:line="360" w:lineRule="auto"/>
                                  <w:jc w:val="left"/>
                                </w:pPr>
                              </w:p>
                              <w:p w14:paraId="060D34EA" w14:textId="77777777" w:rsidR="00314EE2" w:rsidRPr="00C327F4" w:rsidRDefault="00314EE2" w:rsidP="00D233A5">
                                <w:pPr>
                                  <w:pStyle w:val="ListParagraph"/>
                                  <w:numPr>
                                    <w:ilvl w:val="0"/>
                                    <w:numId w:val="16"/>
                                  </w:numPr>
                                  <w:spacing w:line="360" w:lineRule="auto"/>
                                  <w:jc w:val="left"/>
                                </w:pPr>
                              </w:p>
                              <w:p w14:paraId="43B3B66C" w14:textId="77777777" w:rsidR="00314EE2" w:rsidRPr="00C327F4" w:rsidRDefault="00314EE2" w:rsidP="00D233A5">
                                <w:pPr>
                                  <w:pStyle w:val="ListParagraph"/>
                                  <w:numPr>
                                    <w:ilvl w:val="0"/>
                                    <w:numId w:val="16"/>
                                  </w:numPr>
                                  <w:spacing w:line="360" w:lineRule="auto"/>
                                  <w:jc w:val="left"/>
                                </w:pPr>
                              </w:p>
                              <w:p w14:paraId="606A16AA" w14:textId="77777777" w:rsidR="00314EE2" w:rsidRPr="00C327F4" w:rsidRDefault="00314EE2" w:rsidP="00D233A5">
                                <w:pPr>
                                  <w:pStyle w:val="ListParagraph"/>
                                  <w:numPr>
                                    <w:ilvl w:val="0"/>
                                    <w:numId w:val="16"/>
                                  </w:numPr>
                                  <w:spacing w:line="360" w:lineRule="auto"/>
                                  <w:jc w:val="left"/>
                                </w:pPr>
                              </w:p>
                              <w:p w14:paraId="60F451E5" w14:textId="77777777" w:rsidR="00314EE2" w:rsidRPr="00C327F4" w:rsidRDefault="00314EE2" w:rsidP="00D233A5">
                                <w:pPr>
                                  <w:pStyle w:val="ListParagraph"/>
                                  <w:numPr>
                                    <w:ilvl w:val="0"/>
                                    <w:numId w:val="16"/>
                                  </w:numPr>
                                  <w:spacing w:line="360" w:lineRule="auto"/>
                                  <w:jc w:val="left"/>
                                </w:pPr>
                              </w:p>
                              <w:p w14:paraId="17F6ABBD" w14:textId="77777777" w:rsidR="00314EE2" w:rsidRPr="00C327F4" w:rsidRDefault="00314EE2" w:rsidP="00D233A5">
                                <w:pPr>
                                  <w:pStyle w:val="ListParagraph"/>
                                  <w:numPr>
                                    <w:ilvl w:val="0"/>
                                    <w:numId w:val="16"/>
                                  </w:numPr>
                                  <w:spacing w:line="360" w:lineRule="auto"/>
                                  <w:jc w:val="left"/>
                                </w:pPr>
                              </w:p>
                              <w:p w14:paraId="6D273A90" w14:textId="77777777" w:rsidR="00314EE2" w:rsidRPr="00C327F4" w:rsidRDefault="00314EE2" w:rsidP="00D233A5">
                                <w:pPr>
                                  <w:pStyle w:val="ListParagraph"/>
                                  <w:numPr>
                                    <w:ilvl w:val="0"/>
                                    <w:numId w:val="16"/>
                                  </w:numPr>
                                  <w:spacing w:line="360" w:lineRule="auto"/>
                                  <w:jc w:val="left"/>
                                </w:pPr>
                              </w:p>
                              <w:p w14:paraId="14FE9C67" w14:textId="77777777" w:rsidR="00314EE2" w:rsidRPr="00C327F4" w:rsidRDefault="00314EE2" w:rsidP="00D233A5">
                                <w:pPr>
                                  <w:pStyle w:val="ListParagraph"/>
                                  <w:numPr>
                                    <w:ilvl w:val="0"/>
                                    <w:numId w:val="16"/>
                                  </w:numPr>
                                  <w:spacing w:line="360" w:lineRule="auto"/>
                                  <w:jc w:val="left"/>
                                </w:pPr>
                              </w:p>
                              <w:p w14:paraId="06C2D916" w14:textId="77777777" w:rsidR="00314EE2" w:rsidRPr="00C327F4" w:rsidRDefault="00314EE2" w:rsidP="00D233A5">
                                <w:pPr>
                                  <w:pStyle w:val="ListParagraph"/>
                                  <w:numPr>
                                    <w:ilvl w:val="0"/>
                                    <w:numId w:val="16"/>
                                  </w:numPr>
                                  <w:spacing w:line="360" w:lineRule="auto"/>
                                  <w:jc w:val="left"/>
                                </w:pPr>
                              </w:p>
                              <w:p w14:paraId="7C0EE746" w14:textId="77777777" w:rsidR="00314EE2" w:rsidRPr="00C327F4" w:rsidRDefault="00314EE2" w:rsidP="00D233A5">
                                <w:pPr>
                                  <w:pStyle w:val="ListParagraph"/>
                                  <w:numPr>
                                    <w:ilvl w:val="0"/>
                                    <w:numId w:val="16"/>
                                  </w:numPr>
                                  <w:spacing w:line="360" w:lineRule="auto"/>
                                  <w:jc w:val="left"/>
                                </w:pPr>
                              </w:p>
                              <w:p w14:paraId="62CB50CE" w14:textId="77777777" w:rsidR="00314EE2" w:rsidRPr="00C327F4" w:rsidRDefault="00314EE2" w:rsidP="00D233A5">
                                <w:pPr>
                                  <w:pStyle w:val="ListParagraph"/>
                                  <w:numPr>
                                    <w:ilvl w:val="0"/>
                                    <w:numId w:val="16"/>
                                  </w:numPr>
                                  <w:spacing w:line="360" w:lineRule="auto"/>
                                  <w:jc w:val="left"/>
                                </w:pPr>
                              </w:p>
                              <w:p w14:paraId="2CE7C9BA" w14:textId="77777777" w:rsidR="00314EE2" w:rsidRPr="00C327F4" w:rsidRDefault="00314EE2" w:rsidP="00D233A5">
                                <w:pPr>
                                  <w:pStyle w:val="ListParagraph"/>
                                  <w:numPr>
                                    <w:ilvl w:val="0"/>
                                    <w:numId w:val="16"/>
                                  </w:numPr>
                                  <w:spacing w:line="360" w:lineRule="auto"/>
                                  <w:jc w:val="left"/>
                                </w:pPr>
                              </w:p>
                              <w:p w14:paraId="5332A4B5" w14:textId="77777777" w:rsidR="00314EE2" w:rsidRPr="00C327F4" w:rsidRDefault="00314EE2" w:rsidP="00D233A5">
                                <w:pPr>
                                  <w:pStyle w:val="ListParagraph"/>
                                  <w:numPr>
                                    <w:ilvl w:val="0"/>
                                    <w:numId w:val="16"/>
                                  </w:numPr>
                                  <w:spacing w:line="360" w:lineRule="auto"/>
                                  <w:jc w:val="left"/>
                                </w:pPr>
                              </w:p>
                              <w:p w14:paraId="58E5A02D" w14:textId="77777777" w:rsidR="00314EE2" w:rsidRPr="00C327F4" w:rsidRDefault="00314EE2" w:rsidP="00D233A5">
                                <w:pPr>
                                  <w:pStyle w:val="ListParagraph"/>
                                  <w:numPr>
                                    <w:ilvl w:val="0"/>
                                    <w:numId w:val="16"/>
                                  </w:numPr>
                                  <w:spacing w:line="360" w:lineRule="auto"/>
                                  <w:jc w:val="left"/>
                                </w:pPr>
                              </w:p>
                              <w:p w14:paraId="7C3EB1D0" w14:textId="77777777" w:rsidR="00314EE2" w:rsidRPr="00C327F4" w:rsidRDefault="00314EE2" w:rsidP="00D233A5">
                                <w:pPr>
                                  <w:pStyle w:val="ListParagraph"/>
                                  <w:numPr>
                                    <w:ilvl w:val="0"/>
                                    <w:numId w:val="16"/>
                                  </w:numPr>
                                  <w:spacing w:line="360" w:lineRule="auto"/>
                                  <w:jc w:val="left"/>
                                </w:pPr>
                              </w:p>
                              <w:p w14:paraId="0C38861B" w14:textId="77777777" w:rsidR="00314EE2" w:rsidRPr="00C327F4" w:rsidRDefault="00314EE2" w:rsidP="00D233A5">
                                <w:pPr>
                                  <w:pStyle w:val="ListParagraph"/>
                                  <w:numPr>
                                    <w:ilvl w:val="0"/>
                                    <w:numId w:val="16"/>
                                  </w:numPr>
                                  <w:spacing w:line="360" w:lineRule="auto"/>
                                  <w:jc w:val="left"/>
                                </w:pPr>
                              </w:p>
                              <w:p w14:paraId="6F7D71ED" w14:textId="77777777" w:rsidR="00314EE2" w:rsidRPr="00C327F4" w:rsidRDefault="00314EE2" w:rsidP="00D233A5">
                                <w:pPr>
                                  <w:pStyle w:val="ListParagraph"/>
                                  <w:numPr>
                                    <w:ilvl w:val="0"/>
                                    <w:numId w:val="16"/>
                                  </w:numPr>
                                  <w:spacing w:line="360" w:lineRule="auto"/>
                                  <w:jc w:val="left"/>
                                </w:pPr>
                              </w:p>
                              <w:p w14:paraId="3A88932C" w14:textId="77777777" w:rsidR="00314EE2" w:rsidRPr="00C327F4" w:rsidRDefault="00314EE2" w:rsidP="00D233A5">
                                <w:pPr>
                                  <w:pStyle w:val="ListParagraph"/>
                                  <w:numPr>
                                    <w:ilvl w:val="0"/>
                                    <w:numId w:val="16"/>
                                  </w:numPr>
                                  <w:spacing w:line="360" w:lineRule="auto"/>
                                  <w:jc w:val="left"/>
                                </w:pPr>
                              </w:p>
                              <w:p w14:paraId="2482E56A" w14:textId="77777777" w:rsidR="00314EE2" w:rsidRPr="00C327F4" w:rsidRDefault="00314EE2" w:rsidP="00D233A5">
                                <w:pPr>
                                  <w:pStyle w:val="ListParagraph"/>
                                  <w:numPr>
                                    <w:ilvl w:val="0"/>
                                    <w:numId w:val="16"/>
                                  </w:numPr>
                                  <w:spacing w:line="360" w:lineRule="auto"/>
                                  <w:jc w:val="left"/>
                                </w:pPr>
                              </w:p>
                              <w:p w14:paraId="4CA7D299" w14:textId="77777777" w:rsidR="00314EE2" w:rsidRPr="00C327F4" w:rsidRDefault="00314EE2" w:rsidP="00D233A5">
                                <w:pPr>
                                  <w:pStyle w:val="ListParagraph"/>
                                  <w:numPr>
                                    <w:ilvl w:val="0"/>
                                    <w:numId w:val="16"/>
                                  </w:numPr>
                                  <w:spacing w:line="360" w:lineRule="auto"/>
                                  <w:jc w:val="left"/>
                                </w:pPr>
                              </w:p>
                              <w:p w14:paraId="5D470F2C" w14:textId="77777777" w:rsidR="00314EE2" w:rsidRPr="00C327F4" w:rsidRDefault="00314EE2" w:rsidP="00D233A5">
                                <w:pPr>
                                  <w:pStyle w:val="ListParagraph"/>
                                  <w:numPr>
                                    <w:ilvl w:val="0"/>
                                    <w:numId w:val="16"/>
                                  </w:numPr>
                                  <w:spacing w:line="360" w:lineRule="auto"/>
                                  <w:jc w:val="left"/>
                                </w:pPr>
                              </w:p>
                              <w:p w14:paraId="0A1DF1CA" w14:textId="77777777" w:rsidR="00314EE2" w:rsidRPr="00C327F4" w:rsidRDefault="00314EE2" w:rsidP="00D233A5">
                                <w:pPr>
                                  <w:pStyle w:val="ListParagraph"/>
                                  <w:numPr>
                                    <w:ilvl w:val="0"/>
                                    <w:numId w:val="16"/>
                                  </w:numPr>
                                  <w:spacing w:line="360" w:lineRule="auto"/>
                                  <w:jc w:val="left"/>
                                </w:pPr>
                              </w:p>
                              <w:p w14:paraId="39D18DF4" w14:textId="77777777" w:rsidR="00314EE2" w:rsidRPr="00C327F4" w:rsidRDefault="00314EE2" w:rsidP="00D233A5">
                                <w:pPr>
                                  <w:pStyle w:val="ListParagraph"/>
                                  <w:numPr>
                                    <w:ilvl w:val="0"/>
                                    <w:numId w:val="16"/>
                                  </w:numPr>
                                  <w:spacing w:line="360" w:lineRule="auto"/>
                                  <w:jc w:val="left"/>
                                </w:pPr>
                              </w:p>
                              <w:p w14:paraId="373F8CA1" w14:textId="77777777" w:rsidR="00314EE2" w:rsidRPr="00C327F4" w:rsidRDefault="00314EE2" w:rsidP="00D233A5">
                                <w:pPr>
                                  <w:pStyle w:val="ListParagraph"/>
                                  <w:numPr>
                                    <w:ilvl w:val="0"/>
                                    <w:numId w:val="16"/>
                                  </w:numPr>
                                  <w:spacing w:line="360" w:lineRule="auto"/>
                                  <w:jc w:val="left"/>
                                </w:pPr>
                              </w:p>
                              <w:p w14:paraId="1C02BECD" w14:textId="77777777" w:rsidR="00314EE2" w:rsidRPr="00C327F4" w:rsidRDefault="00314EE2" w:rsidP="00D233A5">
                                <w:pPr>
                                  <w:pStyle w:val="ListParagraph"/>
                                  <w:numPr>
                                    <w:ilvl w:val="0"/>
                                    <w:numId w:val="16"/>
                                  </w:numPr>
                                  <w:spacing w:line="360" w:lineRule="auto"/>
                                  <w:jc w:val="left"/>
                                </w:pPr>
                              </w:p>
                              <w:p w14:paraId="305E8ECC" w14:textId="77777777" w:rsidR="00314EE2" w:rsidRPr="00C327F4" w:rsidRDefault="00314EE2" w:rsidP="00D233A5">
                                <w:pPr>
                                  <w:pStyle w:val="ListParagraph"/>
                                  <w:numPr>
                                    <w:ilvl w:val="0"/>
                                    <w:numId w:val="16"/>
                                  </w:numPr>
                                  <w:spacing w:line="360" w:lineRule="auto"/>
                                  <w:jc w:val="left"/>
                                </w:pPr>
                              </w:p>
                              <w:p w14:paraId="3698F729" w14:textId="77777777" w:rsidR="00314EE2" w:rsidRPr="00C327F4" w:rsidRDefault="00314EE2" w:rsidP="00D233A5">
                                <w:pPr>
                                  <w:pStyle w:val="ListParagraph"/>
                                  <w:numPr>
                                    <w:ilvl w:val="0"/>
                                    <w:numId w:val="16"/>
                                  </w:numPr>
                                  <w:spacing w:line="360" w:lineRule="auto"/>
                                  <w:jc w:val="left"/>
                                </w:pPr>
                              </w:p>
                              <w:p w14:paraId="254EAB93" w14:textId="77777777" w:rsidR="00314EE2" w:rsidRPr="00C327F4" w:rsidRDefault="00314EE2" w:rsidP="00D233A5">
                                <w:pPr>
                                  <w:pStyle w:val="ListParagraph"/>
                                  <w:numPr>
                                    <w:ilvl w:val="0"/>
                                    <w:numId w:val="16"/>
                                  </w:numPr>
                                  <w:spacing w:line="360" w:lineRule="auto"/>
                                  <w:jc w:val="left"/>
                                </w:pPr>
                              </w:p>
                              <w:p w14:paraId="5618EB69" w14:textId="77777777" w:rsidR="00314EE2" w:rsidRPr="00C327F4" w:rsidRDefault="00314EE2" w:rsidP="00D233A5">
                                <w:pPr>
                                  <w:pStyle w:val="ListParagraph"/>
                                  <w:numPr>
                                    <w:ilvl w:val="0"/>
                                    <w:numId w:val="16"/>
                                  </w:numPr>
                                  <w:spacing w:line="360" w:lineRule="auto"/>
                                  <w:jc w:val="left"/>
                                </w:pPr>
                              </w:p>
                              <w:p w14:paraId="150C0027" w14:textId="77777777" w:rsidR="00314EE2" w:rsidRPr="00C327F4" w:rsidRDefault="00314EE2" w:rsidP="00D233A5">
                                <w:pPr>
                                  <w:pStyle w:val="ListParagraph"/>
                                  <w:numPr>
                                    <w:ilvl w:val="0"/>
                                    <w:numId w:val="16"/>
                                  </w:numPr>
                                  <w:spacing w:line="360" w:lineRule="auto"/>
                                  <w:jc w:val="left"/>
                                </w:pPr>
                              </w:p>
                              <w:p w14:paraId="086E85F4" w14:textId="77777777" w:rsidR="00314EE2" w:rsidRPr="00C327F4" w:rsidRDefault="00314EE2" w:rsidP="00D233A5">
                                <w:pPr>
                                  <w:pStyle w:val="ListParagraph"/>
                                  <w:numPr>
                                    <w:ilvl w:val="0"/>
                                    <w:numId w:val="16"/>
                                  </w:numPr>
                                  <w:spacing w:line="360" w:lineRule="auto"/>
                                  <w:jc w:val="left"/>
                                </w:pPr>
                              </w:p>
                              <w:p w14:paraId="13159472" w14:textId="77777777" w:rsidR="00314EE2" w:rsidRPr="00C327F4" w:rsidRDefault="00314EE2" w:rsidP="00D233A5">
                                <w:pPr>
                                  <w:pStyle w:val="ListParagraph"/>
                                  <w:numPr>
                                    <w:ilvl w:val="0"/>
                                    <w:numId w:val="16"/>
                                  </w:numPr>
                                  <w:spacing w:line="360" w:lineRule="auto"/>
                                  <w:jc w:val="left"/>
                                </w:pPr>
                              </w:p>
                              <w:p w14:paraId="3DEC92BC" w14:textId="77777777" w:rsidR="00314EE2" w:rsidRPr="00C327F4" w:rsidRDefault="00314EE2" w:rsidP="00D233A5">
                                <w:pPr>
                                  <w:pStyle w:val="ListParagraph"/>
                                  <w:numPr>
                                    <w:ilvl w:val="0"/>
                                    <w:numId w:val="16"/>
                                  </w:numPr>
                                  <w:spacing w:line="360" w:lineRule="auto"/>
                                  <w:jc w:val="left"/>
                                </w:pPr>
                              </w:p>
                              <w:p w14:paraId="37C60E6A" w14:textId="77777777" w:rsidR="00314EE2" w:rsidRPr="00C327F4" w:rsidRDefault="00314EE2" w:rsidP="00D233A5">
                                <w:pPr>
                                  <w:pStyle w:val="ListParagraph"/>
                                  <w:numPr>
                                    <w:ilvl w:val="0"/>
                                    <w:numId w:val="16"/>
                                  </w:numPr>
                                  <w:spacing w:line="360" w:lineRule="auto"/>
                                  <w:jc w:val="left"/>
                                </w:pPr>
                              </w:p>
                              <w:p w14:paraId="4423C35C" w14:textId="77777777" w:rsidR="00314EE2" w:rsidRPr="00C327F4" w:rsidRDefault="00314EE2" w:rsidP="00D233A5">
                                <w:pPr>
                                  <w:pStyle w:val="ListParagraph"/>
                                  <w:numPr>
                                    <w:ilvl w:val="0"/>
                                    <w:numId w:val="16"/>
                                  </w:numPr>
                                  <w:spacing w:line="360" w:lineRule="auto"/>
                                  <w:jc w:val="left"/>
                                </w:pPr>
                              </w:p>
                              <w:p w14:paraId="2B0A8BDF" w14:textId="77777777" w:rsidR="00314EE2" w:rsidRPr="00C327F4" w:rsidRDefault="00314EE2" w:rsidP="00D233A5">
                                <w:pPr>
                                  <w:pStyle w:val="ListParagraph"/>
                                  <w:numPr>
                                    <w:ilvl w:val="0"/>
                                    <w:numId w:val="16"/>
                                  </w:numPr>
                                  <w:spacing w:line="360" w:lineRule="auto"/>
                                  <w:jc w:val="left"/>
                                </w:pPr>
                              </w:p>
                              <w:p w14:paraId="4EA4AF9F" w14:textId="77777777" w:rsidR="00314EE2" w:rsidRPr="00C327F4" w:rsidRDefault="00314EE2" w:rsidP="00D233A5">
                                <w:pPr>
                                  <w:pStyle w:val="ListParagraph"/>
                                  <w:numPr>
                                    <w:ilvl w:val="0"/>
                                    <w:numId w:val="16"/>
                                  </w:numPr>
                                  <w:spacing w:line="360" w:lineRule="auto"/>
                                  <w:jc w:val="left"/>
                                </w:pPr>
                              </w:p>
                              <w:p w14:paraId="1EF236CA" w14:textId="77777777" w:rsidR="00314EE2" w:rsidRPr="00C327F4" w:rsidRDefault="00314EE2" w:rsidP="00D233A5">
                                <w:pPr>
                                  <w:pStyle w:val="ListParagraph"/>
                                  <w:numPr>
                                    <w:ilvl w:val="0"/>
                                    <w:numId w:val="16"/>
                                  </w:numPr>
                                  <w:spacing w:line="360" w:lineRule="auto"/>
                                  <w:jc w:val="left"/>
                                </w:pPr>
                              </w:p>
                              <w:p w14:paraId="4D2C968F" w14:textId="77777777" w:rsidR="00314EE2" w:rsidRPr="00C327F4" w:rsidRDefault="00314EE2" w:rsidP="00D233A5">
                                <w:pPr>
                                  <w:pStyle w:val="ListParagraph"/>
                                  <w:numPr>
                                    <w:ilvl w:val="0"/>
                                    <w:numId w:val="16"/>
                                  </w:numPr>
                                  <w:spacing w:line="360" w:lineRule="auto"/>
                                  <w:jc w:val="left"/>
                                </w:pPr>
                              </w:p>
                              <w:p w14:paraId="4298C81C" w14:textId="77777777" w:rsidR="00314EE2" w:rsidRPr="00C327F4" w:rsidRDefault="00314EE2" w:rsidP="00D233A5">
                                <w:pPr>
                                  <w:pStyle w:val="ListParagraph"/>
                                  <w:numPr>
                                    <w:ilvl w:val="0"/>
                                    <w:numId w:val="16"/>
                                  </w:numPr>
                                  <w:spacing w:line="360" w:lineRule="auto"/>
                                  <w:jc w:val="left"/>
                                </w:pPr>
                              </w:p>
                              <w:p w14:paraId="7A41C40B" w14:textId="77777777" w:rsidR="00314EE2" w:rsidRPr="00C327F4" w:rsidRDefault="00314EE2" w:rsidP="00D233A5">
                                <w:pPr>
                                  <w:pStyle w:val="ListParagraph"/>
                                  <w:numPr>
                                    <w:ilvl w:val="0"/>
                                    <w:numId w:val="16"/>
                                  </w:numPr>
                                  <w:spacing w:line="360" w:lineRule="auto"/>
                                  <w:jc w:val="left"/>
                                </w:pPr>
                              </w:p>
                              <w:p w14:paraId="480ACD16" w14:textId="77777777" w:rsidR="00314EE2" w:rsidRPr="00C327F4" w:rsidRDefault="00314EE2" w:rsidP="00D233A5">
                                <w:pPr>
                                  <w:pStyle w:val="ListParagraph"/>
                                  <w:numPr>
                                    <w:ilvl w:val="0"/>
                                    <w:numId w:val="16"/>
                                  </w:numPr>
                                  <w:spacing w:line="360" w:lineRule="auto"/>
                                  <w:jc w:val="left"/>
                                </w:pPr>
                              </w:p>
                              <w:p w14:paraId="616A9ED4" w14:textId="77777777" w:rsidR="00314EE2" w:rsidRPr="00C327F4" w:rsidRDefault="00314EE2" w:rsidP="00D233A5">
                                <w:pPr>
                                  <w:pStyle w:val="ListParagraph"/>
                                  <w:numPr>
                                    <w:ilvl w:val="0"/>
                                    <w:numId w:val="16"/>
                                  </w:numPr>
                                  <w:spacing w:line="360" w:lineRule="auto"/>
                                  <w:jc w:val="left"/>
                                </w:pPr>
                              </w:p>
                              <w:p w14:paraId="525C230D" w14:textId="77777777" w:rsidR="00314EE2" w:rsidRPr="00C327F4" w:rsidRDefault="00314EE2" w:rsidP="00D233A5">
                                <w:pPr>
                                  <w:pStyle w:val="ListParagraph"/>
                                  <w:numPr>
                                    <w:ilvl w:val="0"/>
                                    <w:numId w:val="16"/>
                                  </w:numPr>
                                  <w:spacing w:line="360" w:lineRule="auto"/>
                                  <w:jc w:val="left"/>
                                </w:pPr>
                              </w:p>
                              <w:p w14:paraId="33B9831D" w14:textId="77777777" w:rsidR="00314EE2" w:rsidRPr="00C327F4" w:rsidRDefault="00314EE2" w:rsidP="00D233A5">
                                <w:pPr>
                                  <w:pStyle w:val="ListParagraph"/>
                                  <w:numPr>
                                    <w:ilvl w:val="0"/>
                                    <w:numId w:val="16"/>
                                  </w:numPr>
                                  <w:spacing w:line="360" w:lineRule="auto"/>
                                  <w:jc w:val="left"/>
                                </w:pPr>
                              </w:p>
                              <w:p w14:paraId="6EE7BDC2" w14:textId="77777777" w:rsidR="00314EE2" w:rsidRPr="00C327F4" w:rsidRDefault="00314EE2" w:rsidP="00D233A5">
                                <w:pPr>
                                  <w:pStyle w:val="ListParagraph"/>
                                  <w:numPr>
                                    <w:ilvl w:val="0"/>
                                    <w:numId w:val="16"/>
                                  </w:numPr>
                                  <w:spacing w:line="360" w:lineRule="auto"/>
                                  <w:jc w:val="left"/>
                                </w:pPr>
                              </w:p>
                              <w:p w14:paraId="4B67AD98" w14:textId="77777777" w:rsidR="00314EE2" w:rsidRPr="00C327F4" w:rsidRDefault="00314EE2" w:rsidP="00D233A5">
                                <w:pPr>
                                  <w:pStyle w:val="ListParagraph"/>
                                  <w:numPr>
                                    <w:ilvl w:val="0"/>
                                    <w:numId w:val="16"/>
                                  </w:numPr>
                                  <w:spacing w:line="360" w:lineRule="auto"/>
                                  <w:jc w:val="left"/>
                                </w:pPr>
                              </w:p>
                              <w:p w14:paraId="637B6C45" w14:textId="77777777" w:rsidR="00314EE2" w:rsidRPr="00C327F4" w:rsidRDefault="00314EE2" w:rsidP="00D233A5">
                                <w:pPr>
                                  <w:pStyle w:val="ListParagraph"/>
                                  <w:numPr>
                                    <w:ilvl w:val="0"/>
                                    <w:numId w:val="16"/>
                                  </w:numPr>
                                  <w:spacing w:line="360" w:lineRule="auto"/>
                                  <w:jc w:val="left"/>
                                </w:pPr>
                              </w:p>
                              <w:p w14:paraId="10F57AEC" w14:textId="77777777" w:rsidR="00314EE2" w:rsidRPr="00C327F4" w:rsidRDefault="00314EE2" w:rsidP="00D233A5">
                                <w:pPr>
                                  <w:pStyle w:val="ListParagraph"/>
                                  <w:numPr>
                                    <w:ilvl w:val="0"/>
                                    <w:numId w:val="16"/>
                                  </w:numPr>
                                  <w:spacing w:line="360" w:lineRule="auto"/>
                                  <w:jc w:val="left"/>
                                </w:pPr>
                              </w:p>
                              <w:p w14:paraId="347959C5" w14:textId="77777777" w:rsidR="00314EE2" w:rsidRPr="00C327F4" w:rsidRDefault="00314EE2" w:rsidP="00D233A5">
                                <w:pPr>
                                  <w:pStyle w:val="ListParagraph"/>
                                  <w:numPr>
                                    <w:ilvl w:val="0"/>
                                    <w:numId w:val="16"/>
                                  </w:numPr>
                                  <w:spacing w:line="360" w:lineRule="auto"/>
                                  <w:jc w:val="left"/>
                                </w:pPr>
                              </w:p>
                              <w:p w14:paraId="2E75B096" w14:textId="77777777" w:rsidR="00314EE2" w:rsidRPr="00C327F4" w:rsidRDefault="00314EE2" w:rsidP="00D233A5">
                                <w:pPr>
                                  <w:pStyle w:val="ListParagraph"/>
                                  <w:numPr>
                                    <w:ilvl w:val="0"/>
                                    <w:numId w:val="16"/>
                                  </w:numPr>
                                  <w:spacing w:line="360" w:lineRule="auto"/>
                                  <w:jc w:val="left"/>
                                </w:pPr>
                              </w:p>
                              <w:p w14:paraId="7404320C" w14:textId="77777777" w:rsidR="00314EE2" w:rsidRPr="00C327F4" w:rsidRDefault="00314EE2" w:rsidP="00D233A5">
                                <w:pPr>
                                  <w:pStyle w:val="ListParagraph"/>
                                  <w:numPr>
                                    <w:ilvl w:val="0"/>
                                    <w:numId w:val="16"/>
                                  </w:numPr>
                                  <w:spacing w:line="360" w:lineRule="auto"/>
                                  <w:jc w:val="left"/>
                                </w:pPr>
                              </w:p>
                              <w:p w14:paraId="6000E21B" w14:textId="77777777" w:rsidR="00314EE2" w:rsidRPr="00C327F4" w:rsidRDefault="00314EE2" w:rsidP="00D233A5">
                                <w:pPr>
                                  <w:pStyle w:val="ListParagraph"/>
                                  <w:numPr>
                                    <w:ilvl w:val="0"/>
                                    <w:numId w:val="16"/>
                                  </w:numPr>
                                  <w:spacing w:line="360" w:lineRule="auto"/>
                                  <w:jc w:val="left"/>
                                </w:pPr>
                              </w:p>
                              <w:p w14:paraId="1CEF074B" w14:textId="77777777" w:rsidR="00314EE2" w:rsidRPr="00C327F4" w:rsidRDefault="00314EE2" w:rsidP="00D233A5">
                                <w:pPr>
                                  <w:pStyle w:val="ListParagraph"/>
                                  <w:numPr>
                                    <w:ilvl w:val="0"/>
                                    <w:numId w:val="16"/>
                                  </w:numPr>
                                  <w:spacing w:line="360" w:lineRule="auto"/>
                                  <w:jc w:val="left"/>
                                </w:pPr>
                              </w:p>
                              <w:p w14:paraId="18F787CA" w14:textId="77777777" w:rsidR="00314EE2" w:rsidRPr="00C327F4" w:rsidRDefault="00314EE2" w:rsidP="00D233A5">
                                <w:pPr>
                                  <w:pStyle w:val="ListParagraph"/>
                                  <w:numPr>
                                    <w:ilvl w:val="0"/>
                                    <w:numId w:val="16"/>
                                  </w:numPr>
                                  <w:spacing w:line="360" w:lineRule="auto"/>
                                  <w:jc w:val="left"/>
                                </w:pPr>
                              </w:p>
                              <w:p w14:paraId="6B21050E" w14:textId="77777777" w:rsidR="00314EE2" w:rsidRPr="00C327F4" w:rsidRDefault="00314EE2" w:rsidP="00D233A5">
                                <w:pPr>
                                  <w:pStyle w:val="ListParagraph"/>
                                  <w:numPr>
                                    <w:ilvl w:val="0"/>
                                    <w:numId w:val="16"/>
                                  </w:numPr>
                                  <w:spacing w:line="360" w:lineRule="auto"/>
                                  <w:jc w:val="left"/>
                                </w:pPr>
                              </w:p>
                              <w:p w14:paraId="6CCBDE86" w14:textId="77777777" w:rsidR="00314EE2" w:rsidRPr="00C327F4" w:rsidRDefault="00314EE2" w:rsidP="00D233A5">
                                <w:pPr>
                                  <w:pStyle w:val="ListParagraph"/>
                                  <w:numPr>
                                    <w:ilvl w:val="0"/>
                                    <w:numId w:val="16"/>
                                  </w:numPr>
                                  <w:spacing w:line="360" w:lineRule="auto"/>
                                  <w:jc w:val="left"/>
                                </w:pPr>
                              </w:p>
                              <w:p w14:paraId="64249EDB" w14:textId="77777777" w:rsidR="00314EE2" w:rsidRPr="00C327F4" w:rsidRDefault="00314EE2" w:rsidP="00D233A5">
                                <w:pPr>
                                  <w:pStyle w:val="ListParagraph"/>
                                  <w:numPr>
                                    <w:ilvl w:val="0"/>
                                    <w:numId w:val="16"/>
                                  </w:numPr>
                                  <w:spacing w:line="360" w:lineRule="auto"/>
                                  <w:jc w:val="left"/>
                                </w:pPr>
                              </w:p>
                              <w:p w14:paraId="6BEF3237" w14:textId="77777777" w:rsidR="00314EE2" w:rsidRPr="00C327F4" w:rsidRDefault="00314EE2" w:rsidP="00D233A5">
                                <w:pPr>
                                  <w:pStyle w:val="ListParagraph"/>
                                  <w:numPr>
                                    <w:ilvl w:val="0"/>
                                    <w:numId w:val="16"/>
                                  </w:numPr>
                                  <w:spacing w:line="360" w:lineRule="auto"/>
                                  <w:jc w:val="left"/>
                                </w:pPr>
                              </w:p>
                              <w:p w14:paraId="52664F15" w14:textId="77777777" w:rsidR="00314EE2" w:rsidRPr="00C327F4" w:rsidRDefault="00314EE2" w:rsidP="00D233A5">
                                <w:pPr>
                                  <w:pStyle w:val="ListParagraph"/>
                                  <w:numPr>
                                    <w:ilvl w:val="0"/>
                                    <w:numId w:val="16"/>
                                  </w:numPr>
                                  <w:spacing w:line="360" w:lineRule="auto"/>
                                  <w:jc w:val="left"/>
                                </w:pPr>
                              </w:p>
                              <w:p w14:paraId="39F4B012" w14:textId="77777777" w:rsidR="00314EE2" w:rsidRPr="00C327F4" w:rsidRDefault="00314EE2" w:rsidP="00D233A5">
                                <w:pPr>
                                  <w:pStyle w:val="ListParagraph"/>
                                  <w:numPr>
                                    <w:ilvl w:val="0"/>
                                    <w:numId w:val="16"/>
                                  </w:numPr>
                                  <w:spacing w:line="360" w:lineRule="auto"/>
                                  <w:jc w:val="left"/>
                                </w:pPr>
                              </w:p>
                              <w:p w14:paraId="7B137B67" w14:textId="77777777" w:rsidR="00314EE2" w:rsidRPr="00C327F4" w:rsidRDefault="00314EE2" w:rsidP="00D233A5">
                                <w:pPr>
                                  <w:pStyle w:val="ListParagraph"/>
                                  <w:numPr>
                                    <w:ilvl w:val="0"/>
                                    <w:numId w:val="16"/>
                                  </w:numPr>
                                  <w:spacing w:line="360" w:lineRule="auto"/>
                                  <w:jc w:val="left"/>
                                </w:pPr>
                              </w:p>
                              <w:p w14:paraId="35720898" w14:textId="77777777" w:rsidR="00314EE2" w:rsidRPr="00C327F4" w:rsidRDefault="00314EE2" w:rsidP="00D233A5">
                                <w:pPr>
                                  <w:pStyle w:val="ListParagraph"/>
                                  <w:numPr>
                                    <w:ilvl w:val="0"/>
                                    <w:numId w:val="16"/>
                                  </w:numPr>
                                  <w:spacing w:line="360" w:lineRule="auto"/>
                                  <w:jc w:val="left"/>
                                </w:pPr>
                              </w:p>
                              <w:p w14:paraId="72C07187" w14:textId="77777777" w:rsidR="00314EE2" w:rsidRPr="00C327F4" w:rsidRDefault="00314EE2" w:rsidP="00D233A5">
                                <w:pPr>
                                  <w:pStyle w:val="ListParagraph"/>
                                  <w:numPr>
                                    <w:ilvl w:val="0"/>
                                    <w:numId w:val="16"/>
                                  </w:numPr>
                                  <w:spacing w:line="360" w:lineRule="auto"/>
                                  <w:jc w:val="left"/>
                                </w:pPr>
                              </w:p>
                              <w:p w14:paraId="5BD03EBA" w14:textId="77777777" w:rsidR="00314EE2" w:rsidRPr="00C327F4" w:rsidRDefault="00314EE2" w:rsidP="00D233A5">
                                <w:pPr>
                                  <w:pStyle w:val="ListParagraph"/>
                                  <w:numPr>
                                    <w:ilvl w:val="0"/>
                                    <w:numId w:val="16"/>
                                  </w:numPr>
                                  <w:spacing w:line="360" w:lineRule="auto"/>
                                  <w:jc w:val="left"/>
                                </w:pPr>
                              </w:p>
                              <w:p w14:paraId="5F035AFB" w14:textId="77777777" w:rsidR="00314EE2" w:rsidRPr="00C327F4" w:rsidRDefault="00314EE2" w:rsidP="00D233A5">
                                <w:pPr>
                                  <w:pStyle w:val="ListParagraph"/>
                                  <w:numPr>
                                    <w:ilvl w:val="0"/>
                                    <w:numId w:val="16"/>
                                  </w:numPr>
                                  <w:spacing w:line="360" w:lineRule="auto"/>
                                  <w:jc w:val="left"/>
                                </w:pPr>
                              </w:p>
                              <w:p w14:paraId="1EC6413A" w14:textId="77777777" w:rsidR="00314EE2" w:rsidRPr="00C327F4" w:rsidRDefault="00314EE2" w:rsidP="00D233A5">
                                <w:pPr>
                                  <w:pStyle w:val="ListParagraph"/>
                                  <w:numPr>
                                    <w:ilvl w:val="0"/>
                                    <w:numId w:val="16"/>
                                  </w:numPr>
                                  <w:spacing w:line="360" w:lineRule="auto"/>
                                  <w:jc w:val="left"/>
                                </w:pPr>
                              </w:p>
                              <w:p w14:paraId="36C11315" w14:textId="77777777" w:rsidR="00314EE2" w:rsidRPr="00C327F4" w:rsidRDefault="00314EE2" w:rsidP="00D233A5">
                                <w:pPr>
                                  <w:pStyle w:val="ListParagraph"/>
                                  <w:numPr>
                                    <w:ilvl w:val="0"/>
                                    <w:numId w:val="16"/>
                                  </w:numPr>
                                  <w:spacing w:line="360" w:lineRule="auto"/>
                                  <w:jc w:val="left"/>
                                </w:pPr>
                              </w:p>
                              <w:p w14:paraId="2805CB45" w14:textId="77777777" w:rsidR="00314EE2" w:rsidRPr="00C327F4" w:rsidRDefault="00314EE2" w:rsidP="00D233A5">
                                <w:pPr>
                                  <w:pStyle w:val="ListParagraph"/>
                                  <w:numPr>
                                    <w:ilvl w:val="0"/>
                                    <w:numId w:val="16"/>
                                  </w:numPr>
                                  <w:spacing w:line="360" w:lineRule="auto"/>
                                  <w:jc w:val="left"/>
                                </w:pPr>
                              </w:p>
                              <w:p w14:paraId="0153EA37" w14:textId="77777777" w:rsidR="00314EE2" w:rsidRPr="00C327F4" w:rsidRDefault="00314EE2" w:rsidP="00D233A5">
                                <w:pPr>
                                  <w:pStyle w:val="ListParagraph"/>
                                  <w:numPr>
                                    <w:ilvl w:val="0"/>
                                    <w:numId w:val="16"/>
                                  </w:numPr>
                                  <w:spacing w:line="360" w:lineRule="auto"/>
                                  <w:jc w:val="left"/>
                                </w:pPr>
                              </w:p>
                              <w:p w14:paraId="0B4CF2C9" w14:textId="77777777" w:rsidR="00314EE2" w:rsidRPr="00C327F4" w:rsidRDefault="00314EE2" w:rsidP="00D233A5">
                                <w:pPr>
                                  <w:pStyle w:val="ListParagraph"/>
                                  <w:numPr>
                                    <w:ilvl w:val="0"/>
                                    <w:numId w:val="16"/>
                                  </w:numPr>
                                  <w:spacing w:line="360" w:lineRule="auto"/>
                                  <w:jc w:val="left"/>
                                </w:pPr>
                              </w:p>
                              <w:p w14:paraId="220AC258" w14:textId="77777777" w:rsidR="00314EE2" w:rsidRPr="00C327F4" w:rsidRDefault="00314EE2" w:rsidP="00D233A5">
                                <w:pPr>
                                  <w:pStyle w:val="ListParagraph"/>
                                  <w:numPr>
                                    <w:ilvl w:val="0"/>
                                    <w:numId w:val="16"/>
                                  </w:numPr>
                                  <w:spacing w:line="360" w:lineRule="auto"/>
                                  <w:jc w:val="left"/>
                                </w:pPr>
                              </w:p>
                              <w:p w14:paraId="11CE673A" w14:textId="77777777" w:rsidR="00314EE2" w:rsidRPr="00C327F4" w:rsidRDefault="00314EE2" w:rsidP="00D233A5">
                                <w:pPr>
                                  <w:pStyle w:val="ListParagraph"/>
                                  <w:numPr>
                                    <w:ilvl w:val="0"/>
                                    <w:numId w:val="16"/>
                                  </w:numPr>
                                  <w:spacing w:line="360" w:lineRule="auto"/>
                                  <w:jc w:val="left"/>
                                </w:pPr>
                              </w:p>
                              <w:p w14:paraId="365ACF36" w14:textId="77777777" w:rsidR="00314EE2" w:rsidRPr="00C327F4" w:rsidRDefault="00314EE2" w:rsidP="00D233A5">
                                <w:pPr>
                                  <w:pStyle w:val="ListParagraph"/>
                                  <w:numPr>
                                    <w:ilvl w:val="0"/>
                                    <w:numId w:val="16"/>
                                  </w:numPr>
                                  <w:spacing w:line="360" w:lineRule="auto"/>
                                  <w:jc w:val="left"/>
                                </w:pPr>
                              </w:p>
                              <w:p w14:paraId="54CC101D" w14:textId="77777777" w:rsidR="00314EE2" w:rsidRPr="00C327F4" w:rsidRDefault="00314EE2" w:rsidP="00D233A5">
                                <w:pPr>
                                  <w:pStyle w:val="ListParagraph"/>
                                  <w:numPr>
                                    <w:ilvl w:val="0"/>
                                    <w:numId w:val="16"/>
                                  </w:numPr>
                                  <w:spacing w:line="360" w:lineRule="auto"/>
                                  <w:jc w:val="left"/>
                                </w:pPr>
                              </w:p>
                              <w:p w14:paraId="33930154" w14:textId="77777777" w:rsidR="00314EE2" w:rsidRPr="00C327F4" w:rsidRDefault="00314EE2" w:rsidP="00D233A5">
                                <w:pPr>
                                  <w:pStyle w:val="ListParagraph"/>
                                  <w:numPr>
                                    <w:ilvl w:val="0"/>
                                    <w:numId w:val="16"/>
                                  </w:numPr>
                                  <w:spacing w:line="360" w:lineRule="auto"/>
                                  <w:jc w:val="left"/>
                                </w:pPr>
                              </w:p>
                              <w:p w14:paraId="29A6B05C" w14:textId="77777777" w:rsidR="00314EE2" w:rsidRPr="00C327F4" w:rsidRDefault="00314EE2" w:rsidP="00D233A5">
                                <w:pPr>
                                  <w:pStyle w:val="ListParagraph"/>
                                  <w:numPr>
                                    <w:ilvl w:val="0"/>
                                    <w:numId w:val="16"/>
                                  </w:numPr>
                                  <w:spacing w:line="360" w:lineRule="auto"/>
                                  <w:jc w:val="left"/>
                                </w:pPr>
                              </w:p>
                              <w:p w14:paraId="7AC87FC7" w14:textId="77777777" w:rsidR="00314EE2" w:rsidRPr="00C327F4" w:rsidRDefault="00314EE2" w:rsidP="00D233A5">
                                <w:pPr>
                                  <w:pStyle w:val="ListParagraph"/>
                                  <w:numPr>
                                    <w:ilvl w:val="0"/>
                                    <w:numId w:val="16"/>
                                  </w:numPr>
                                  <w:spacing w:line="360" w:lineRule="auto"/>
                                  <w:jc w:val="left"/>
                                </w:pPr>
                              </w:p>
                              <w:p w14:paraId="78DAE4A2" w14:textId="77777777" w:rsidR="00314EE2" w:rsidRPr="00C327F4" w:rsidRDefault="00314EE2" w:rsidP="00D233A5">
                                <w:pPr>
                                  <w:pStyle w:val="ListParagraph"/>
                                  <w:numPr>
                                    <w:ilvl w:val="0"/>
                                    <w:numId w:val="16"/>
                                  </w:numPr>
                                  <w:spacing w:line="360" w:lineRule="auto"/>
                                  <w:jc w:val="left"/>
                                </w:pPr>
                              </w:p>
                              <w:p w14:paraId="008217E9" w14:textId="77777777" w:rsidR="00314EE2" w:rsidRPr="00C327F4" w:rsidRDefault="00314EE2" w:rsidP="00D233A5">
                                <w:pPr>
                                  <w:pStyle w:val="ListParagraph"/>
                                  <w:numPr>
                                    <w:ilvl w:val="0"/>
                                    <w:numId w:val="16"/>
                                  </w:numPr>
                                  <w:spacing w:line="360" w:lineRule="auto"/>
                                  <w:jc w:val="left"/>
                                </w:pPr>
                              </w:p>
                              <w:p w14:paraId="19DBFF44" w14:textId="77777777" w:rsidR="00314EE2" w:rsidRPr="00C327F4" w:rsidRDefault="00314EE2" w:rsidP="00D233A5">
                                <w:pPr>
                                  <w:pStyle w:val="ListParagraph"/>
                                  <w:numPr>
                                    <w:ilvl w:val="0"/>
                                    <w:numId w:val="16"/>
                                  </w:numPr>
                                  <w:spacing w:line="360" w:lineRule="auto"/>
                                  <w:jc w:val="left"/>
                                </w:pPr>
                              </w:p>
                              <w:p w14:paraId="27DCA155" w14:textId="77777777" w:rsidR="00314EE2" w:rsidRPr="00C327F4" w:rsidRDefault="00314EE2" w:rsidP="00D233A5">
                                <w:pPr>
                                  <w:pStyle w:val="ListParagraph"/>
                                  <w:numPr>
                                    <w:ilvl w:val="0"/>
                                    <w:numId w:val="16"/>
                                  </w:numPr>
                                  <w:spacing w:line="360" w:lineRule="auto"/>
                                  <w:jc w:val="left"/>
                                </w:pPr>
                              </w:p>
                              <w:p w14:paraId="5625FFC0" w14:textId="77777777" w:rsidR="00314EE2" w:rsidRPr="00C327F4" w:rsidRDefault="00314EE2" w:rsidP="00D233A5">
                                <w:pPr>
                                  <w:pStyle w:val="ListParagraph"/>
                                  <w:numPr>
                                    <w:ilvl w:val="0"/>
                                    <w:numId w:val="16"/>
                                  </w:numPr>
                                  <w:spacing w:line="360" w:lineRule="auto"/>
                                  <w:jc w:val="left"/>
                                </w:pPr>
                              </w:p>
                              <w:p w14:paraId="0AD13DFC" w14:textId="77777777" w:rsidR="00314EE2" w:rsidRPr="00C327F4" w:rsidRDefault="00314EE2" w:rsidP="00D233A5">
                                <w:pPr>
                                  <w:pStyle w:val="ListParagraph"/>
                                  <w:numPr>
                                    <w:ilvl w:val="0"/>
                                    <w:numId w:val="16"/>
                                  </w:numPr>
                                  <w:spacing w:line="360" w:lineRule="auto"/>
                                  <w:jc w:val="left"/>
                                </w:pPr>
                              </w:p>
                              <w:p w14:paraId="1843A485" w14:textId="77777777" w:rsidR="00314EE2" w:rsidRPr="00C327F4" w:rsidRDefault="00314EE2" w:rsidP="00D233A5">
                                <w:pPr>
                                  <w:pStyle w:val="ListParagraph"/>
                                  <w:numPr>
                                    <w:ilvl w:val="0"/>
                                    <w:numId w:val="16"/>
                                  </w:numPr>
                                  <w:spacing w:line="360" w:lineRule="auto"/>
                                  <w:jc w:val="left"/>
                                </w:pPr>
                              </w:p>
                              <w:p w14:paraId="760B5017" w14:textId="77777777" w:rsidR="00314EE2" w:rsidRPr="00C327F4" w:rsidRDefault="00314EE2" w:rsidP="00D233A5">
                                <w:pPr>
                                  <w:pStyle w:val="ListParagraph"/>
                                  <w:numPr>
                                    <w:ilvl w:val="0"/>
                                    <w:numId w:val="16"/>
                                  </w:numPr>
                                  <w:spacing w:line="360" w:lineRule="auto"/>
                                  <w:jc w:val="left"/>
                                </w:pPr>
                              </w:p>
                              <w:p w14:paraId="2B0C7107" w14:textId="77777777" w:rsidR="00314EE2" w:rsidRPr="00C327F4" w:rsidRDefault="00314EE2" w:rsidP="00D233A5">
                                <w:pPr>
                                  <w:pStyle w:val="ListParagraph"/>
                                  <w:numPr>
                                    <w:ilvl w:val="0"/>
                                    <w:numId w:val="16"/>
                                  </w:numPr>
                                  <w:spacing w:line="360" w:lineRule="auto"/>
                                  <w:jc w:val="left"/>
                                </w:pPr>
                              </w:p>
                              <w:p w14:paraId="1758D7F6" w14:textId="77777777" w:rsidR="00314EE2" w:rsidRPr="00C327F4" w:rsidRDefault="00314EE2" w:rsidP="00D233A5">
                                <w:pPr>
                                  <w:pStyle w:val="ListParagraph"/>
                                  <w:numPr>
                                    <w:ilvl w:val="0"/>
                                    <w:numId w:val="16"/>
                                  </w:numPr>
                                  <w:spacing w:line="360" w:lineRule="auto"/>
                                  <w:jc w:val="left"/>
                                </w:pPr>
                              </w:p>
                              <w:p w14:paraId="4661B79B" w14:textId="77777777" w:rsidR="00314EE2" w:rsidRPr="00C327F4" w:rsidRDefault="00314EE2" w:rsidP="00D233A5">
                                <w:pPr>
                                  <w:pStyle w:val="ListParagraph"/>
                                  <w:numPr>
                                    <w:ilvl w:val="0"/>
                                    <w:numId w:val="16"/>
                                  </w:numPr>
                                  <w:spacing w:line="360" w:lineRule="auto"/>
                                  <w:jc w:val="left"/>
                                </w:pPr>
                              </w:p>
                              <w:p w14:paraId="2DCD9AD6" w14:textId="77777777" w:rsidR="00314EE2" w:rsidRPr="00C327F4" w:rsidRDefault="00314EE2" w:rsidP="00D233A5">
                                <w:pPr>
                                  <w:pStyle w:val="ListParagraph"/>
                                  <w:numPr>
                                    <w:ilvl w:val="0"/>
                                    <w:numId w:val="16"/>
                                  </w:numPr>
                                  <w:spacing w:line="360" w:lineRule="auto"/>
                                  <w:jc w:val="left"/>
                                </w:pPr>
                              </w:p>
                              <w:p w14:paraId="43B9E24D" w14:textId="77777777" w:rsidR="00314EE2" w:rsidRPr="00C327F4" w:rsidRDefault="00314EE2" w:rsidP="00D233A5">
                                <w:pPr>
                                  <w:pStyle w:val="ListParagraph"/>
                                  <w:numPr>
                                    <w:ilvl w:val="0"/>
                                    <w:numId w:val="16"/>
                                  </w:numPr>
                                  <w:spacing w:line="360" w:lineRule="auto"/>
                                  <w:jc w:val="left"/>
                                </w:pPr>
                              </w:p>
                              <w:p w14:paraId="4D2B86A7" w14:textId="77777777" w:rsidR="00314EE2" w:rsidRPr="00C327F4" w:rsidRDefault="00314EE2" w:rsidP="00D233A5">
                                <w:pPr>
                                  <w:pStyle w:val="ListParagraph"/>
                                  <w:numPr>
                                    <w:ilvl w:val="0"/>
                                    <w:numId w:val="16"/>
                                  </w:numPr>
                                  <w:spacing w:line="360" w:lineRule="auto"/>
                                  <w:jc w:val="left"/>
                                </w:pPr>
                              </w:p>
                              <w:p w14:paraId="19D996FA" w14:textId="77777777" w:rsidR="00314EE2" w:rsidRPr="00C327F4" w:rsidRDefault="00314EE2" w:rsidP="00D233A5">
                                <w:pPr>
                                  <w:pStyle w:val="ListParagraph"/>
                                  <w:numPr>
                                    <w:ilvl w:val="0"/>
                                    <w:numId w:val="16"/>
                                  </w:numPr>
                                  <w:spacing w:line="360" w:lineRule="auto"/>
                                  <w:jc w:val="left"/>
                                </w:pPr>
                              </w:p>
                              <w:p w14:paraId="4B81B449" w14:textId="77777777" w:rsidR="00314EE2" w:rsidRPr="00C327F4" w:rsidRDefault="00314EE2" w:rsidP="00D233A5">
                                <w:pPr>
                                  <w:pStyle w:val="ListParagraph"/>
                                  <w:numPr>
                                    <w:ilvl w:val="0"/>
                                    <w:numId w:val="16"/>
                                  </w:numPr>
                                  <w:spacing w:line="360" w:lineRule="auto"/>
                                  <w:jc w:val="left"/>
                                </w:pPr>
                              </w:p>
                              <w:p w14:paraId="49EE2897" w14:textId="77777777" w:rsidR="00314EE2" w:rsidRPr="00C327F4" w:rsidRDefault="00314EE2" w:rsidP="00D233A5">
                                <w:pPr>
                                  <w:pStyle w:val="ListParagraph"/>
                                  <w:numPr>
                                    <w:ilvl w:val="0"/>
                                    <w:numId w:val="16"/>
                                  </w:numPr>
                                  <w:spacing w:line="360" w:lineRule="auto"/>
                                  <w:jc w:val="left"/>
                                </w:pPr>
                              </w:p>
                              <w:p w14:paraId="5097FB0D" w14:textId="77777777" w:rsidR="00314EE2" w:rsidRPr="00C327F4" w:rsidRDefault="00314EE2" w:rsidP="00D233A5">
                                <w:pPr>
                                  <w:pStyle w:val="ListParagraph"/>
                                  <w:numPr>
                                    <w:ilvl w:val="0"/>
                                    <w:numId w:val="16"/>
                                  </w:numPr>
                                  <w:spacing w:line="360" w:lineRule="auto"/>
                                  <w:jc w:val="left"/>
                                </w:pPr>
                              </w:p>
                              <w:p w14:paraId="71870586" w14:textId="77777777" w:rsidR="00314EE2" w:rsidRPr="00C327F4" w:rsidRDefault="00314EE2" w:rsidP="00D233A5">
                                <w:pPr>
                                  <w:pStyle w:val="ListParagraph"/>
                                  <w:numPr>
                                    <w:ilvl w:val="0"/>
                                    <w:numId w:val="16"/>
                                  </w:numPr>
                                  <w:spacing w:line="360" w:lineRule="auto"/>
                                  <w:jc w:val="left"/>
                                </w:pPr>
                              </w:p>
                              <w:p w14:paraId="63EBE3C8" w14:textId="77777777" w:rsidR="00314EE2" w:rsidRPr="00C327F4" w:rsidRDefault="00314EE2" w:rsidP="00D233A5">
                                <w:pPr>
                                  <w:pStyle w:val="ListParagraph"/>
                                  <w:numPr>
                                    <w:ilvl w:val="0"/>
                                    <w:numId w:val="16"/>
                                  </w:numPr>
                                  <w:spacing w:line="360" w:lineRule="auto"/>
                                  <w:jc w:val="left"/>
                                </w:pPr>
                              </w:p>
                              <w:p w14:paraId="6B8E6478" w14:textId="77777777" w:rsidR="00314EE2" w:rsidRPr="00C327F4" w:rsidRDefault="00314EE2" w:rsidP="00D233A5">
                                <w:pPr>
                                  <w:pStyle w:val="ListParagraph"/>
                                  <w:numPr>
                                    <w:ilvl w:val="0"/>
                                    <w:numId w:val="16"/>
                                  </w:numPr>
                                  <w:spacing w:line="360" w:lineRule="auto"/>
                                  <w:jc w:val="left"/>
                                </w:pPr>
                              </w:p>
                              <w:p w14:paraId="50B13040" w14:textId="77777777" w:rsidR="00314EE2" w:rsidRPr="00C327F4" w:rsidRDefault="00314EE2" w:rsidP="00D233A5">
                                <w:pPr>
                                  <w:pStyle w:val="ListParagraph"/>
                                  <w:numPr>
                                    <w:ilvl w:val="0"/>
                                    <w:numId w:val="16"/>
                                  </w:numPr>
                                  <w:spacing w:line="360" w:lineRule="auto"/>
                                  <w:jc w:val="left"/>
                                </w:pPr>
                              </w:p>
                              <w:p w14:paraId="3894ED3A" w14:textId="77777777" w:rsidR="00314EE2" w:rsidRPr="00C327F4" w:rsidRDefault="00314EE2" w:rsidP="00D233A5">
                                <w:pPr>
                                  <w:pStyle w:val="ListParagraph"/>
                                  <w:numPr>
                                    <w:ilvl w:val="0"/>
                                    <w:numId w:val="16"/>
                                  </w:numPr>
                                  <w:spacing w:line="360" w:lineRule="auto"/>
                                  <w:jc w:val="left"/>
                                </w:pPr>
                              </w:p>
                              <w:p w14:paraId="445DAC14" w14:textId="77777777" w:rsidR="00314EE2" w:rsidRPr="00C327F4" w:rsidRDefault="00314EE2" w:rsidP="00D233A5">
                                <w:pPr>
                                  <w:pStyle w:val="ListParagraph"/>
                                  <w:numPr>
                                    <w:ilvl w:val="0"/>
                                    <w:numId w:val="16"/>
                                  </w:numPr>
                                  <w:spacing w:line="360" w:lineRule="auto"/>
                                  <w:jc w:val="left"/>
                                </w:pPr>
                              </w:p>
                              <w:p w14:paraId="589F4538" w14:textId="77777777" w:rsidR="00314EE2" w:rsidRPr="00C327F4" w:rsidRDefault="00314EE2" w:rsidP="00D233A5">
                                <w:pPr>
                                  <w:pStyle w:val="ListParagraph"/>
                                  <w:numPr>
                                    <w:ilvl w:val="0"/>
                                    <w:numId w:val="16"/>
                                  </w:numPr>
                                  <w:spacing w:line="360" w:lineRule="auto"/>
                                  <w:jc w:val="left"/>
                                </w:pPr>
                              </w:p>
                              <w:p w14:paraId="712F59E5" w14:textId="77777777" w:rsidR="00314EE2" w:rsidRPr="00C327F4" w:rsidRDefault="00314EE2" w:rsidP="00D233A5">
                                <w:pPr>
                                  <w:pStyle w:val="ListParagraph"/>
                                  <w:numPr>
                                    <w:ilvl w:val="0"/>
                                    <w:numId w:val="16"/>
                                  </w:numPr>
                                  <w:spacing w:line="360" w:lineRule="auto"/>
                                  <w:jc w:val="left"/>
                                </w:pPr>
                              </w:p>
                              <w:p w14:paraId="40989D41" w14:textId="77777777" w:rsidR="00314EE2" w:rsidRPr="00C327F4" w:rsidRDefault="00314EE2" w:rsidP="00D233A5">
                                <w:pPr>
                                  <w:pStyle w:val="ListParagraph"/>
                                  <w:numPr>
                                    <w:ilvl w:val="0"/>
                                    <w:numId w:val="16"/>
                                  </w:numPr>
                                  <w:spacing w:line="360" w:lineRule="auto"/>
                                  <w:jc w:val="left"/>
                                </w:pPr>
                              </w:p>
                              <w:p w14:paraId="39D59237" w14:textId="77777777" w:rsidR="00314EE2" w:rsidRPr="00C327F4" w:rsidRDefault="00314EE2" w:rsidP="00D233A5">
                                <w:pPr>
                                  <w:pStyle w:val="ListParagraph"/>
                                  <w:numPr>
                                    <w:ilvl w:val="0"/>
                                    <w:numId w:val="16"/>
                                  </w:numPr>
                                  <w:spacing w:line="360" w:lineRule="auto"/>
                                  <w:jc w:val="left"/>
                                </w:pPr>
                              </w:p>
                              <w:p w14:paraId="51572C62" w14:textId="77777777" w:rsidR="00314EE2" w:rsidRPr="00C327F4" w:rsidRDefault="00314EE2" w:rsidP="00D233A5">
                                <w:pPr>
                                  <w:pStyle w:val="ListParagraph"/>
                                  <w:numPr>
                                    <w:ilvl w:val="0"/>
                                    <w:numId w:val="16"/>
                                  </w:numPr>
                                  <w:spacing w:line="360" w:lineRule="auto"/>
                                  <w:jc w:val="left"/>
                                </w:pPr>
                              </w:p>
                              <w:p w14:paraId="184E94BB" w14:textId="77777777" w:rsidR="00314EE2" w:rsidRPr="00C327F4" w:rsidRDefault="00314EE2" w:rsidP="00D233A5">
                                <w:pPr>
                                  <w:pStyle w:val="ListParagraph"/>
                                  <w:numPr>
                                    <w:ilvl w:val="0"/>
                                    <w:numId w:val="16"/>
                                  </w:numPr>
                                  <w:spacing w:line="360" w:lineRule="auto"/>
                                  <w:jc w:val="left"/>
                                </w:pPr>
                              </w:p>
                              <w:p w14:paraId="19AC7758" w14:textId="77777777" w:rsidR="00314EE2" w:rsidRPr="00C327F4" w:rsidRDefault="00314EE2" w:rsidP="00D233A5">
                                <w:pPr>
                                  <w:pStyle w:val="ListParagraph"/>
                                  <w:numPr>
                                    <w:ilvl w:val="0"/>
                                    <w:numId w:val="16"/>
                                  </w:numPr>
                                  <w:spacing w:line="360" w:lineRule="auto"/>
                                  <w:jc w:val="left"/>
                                </w:pPr>
                              </w:p>
                              <w:p w14:paraId="086B214C" w14:textId="77777777" w:rsidR="00314EE2" w:rsidRPr="00C327F4" w:rsidRDefault="00314EE2" w:rsidP="00D233A5">
                                <w:pPr>
                                  <w:pStyle w:val="ListParagraph"/>
                                  <w:numPr>
                                    <w:ilvl w:val="0"/>
                                    <w:numId w:val="16"/>
                                  </w:numPr>
                                  <w:spacing w:line="360" w:lineRule="auto"/>
                                  <w:jc w:val="left"/>
                                </w:pPr>
                              </w:p>
                              <w:p w14:paraId="10E9082D" w14:textId="77777777" w:rsidR="00314EE2" w:rsidRPr="00C327F4" w:rsidRDefault="00314EE2" w:rsidP="00D233A5">
                                <w:pPr>
                                  <w:pStyle w:val="ListParagraph"/>
                                  <w:numPr>
                                    <w:ilvl w:val="0"/>
                                    <w:numId w:val="16"/>
                                  </w:numPr>
                                  <w:spacing w:line="360" w:lineRule="auto"/>
                                  <w:jc w:val="left"/>
                                </w:pPr>
                              </w:p>
                              <w:p w14:paraId="56EB563A" w14:textId="77777777" w:rsidR="00314EE2" w:rsidRPr="00C327F4" w:rsidRDefault="00314EE2" w:rsidP="00D233A5">
                                <w:pPr>
                                  <w:pStyle w:val="ListParagraph"/>
                                  <w:numPr>
                                    <w:ilvl w:val="0"/>
                                    <w:numId w:val="16"/>
                                  </w:numPr>
                                  <w:spacing w:line="360" w:lineRule="auto"/>
                                  <w:jc w:val="left"/>
                                </w:pPr>
                              </w:p>
                              <w:p w14:paraId="1D57CB89" w14:textId="77777777" w:rsidR="00314EE2" w:rsidRPr="00C327F4" w:rsidRDefault="00314EE2" w:rsidP="00D233A5">
                                <w:pPr>
                                  <w:pStyle w:val="ListParagraph"/>
                                  <w:numPr>
                                    <w:ilvl w:val="0"/>
                                    <w:numId w:val="16"/>
                                  </w:numPr>
                                  <w:spacing w:line="360" w:lineRule="auto"/>
                                  <w:jc w:val="left"/>
                                </w:pPr>
                              </w:p>
                              <w:p w14:paraId="4C27FFCA" w14:textId="77777777" w:rsidR="00314EE2" w:rsidRPr="00C327F4" w:rsidRDefault="00314EE2" w:rsidP="00D233A5">
                                <w:pPr>
                                  <w:pStyle w:val="ListParagraph"/>
                                  <w:numPr>
                                    <w:ilvl w:val="0"/>
                                    <w:numId w:val="16"/>
                                  </w:numPr>
                                  <w:spacing w:line="360" w:lineRule="auto"/>
                                  <w:jc w:val="left"/>
                                </w:pPr>
                              </w:p>
                              <w:p w14:paraId="358CCAFD" w14:textId="77777777" w:rsidR="00314EE2" w:rsidRPr="00C327F4" w:rsidRDefault="00314EE2" w:rsidP="00D233A5">
                                <w:pPr>
                                  <w:pStyle w:val="ListParagraph"/>
                                  <w:numPr>
                                    <w:ilvl w:val="0"/>
                                    <w:numId w:val="16"/>
                                  </w:numPr>
                                  <w:spacing w:line="360" w:lineRule="auto"/>
                                  <w:jc w:val="left"/>
                                </w:pPr>
                              </w:p>
                              <w:p w14:paraId="7554273F" w14:textId="77777777" w:rsidR="00314EE2" w:rsidRPr="00C327F4" w:rsidRDefault="00314EE2" w:rsidP="00D233A5">
                                <w:pPr>
                                  <w:pStyle w:val="ListParagraph"/>
                                  <w:numPr>
                                    <w:ilvl w:val="0"/>
                                    <w:numId w:val="16"/>
                                  </w:numPr>
                                  <w:spacing w:line="360" w:lineRule="auto"/>
                                  <w:jc w:val="left"/>
                                </w:pPr>
                              </w:p>
                              <w:p w14:paraId="387285D6" w14:textId="77777777" w:rsidR="00314EE2" w:rsidRPr="00C327F4" w:rsidRDefault="00314EE2" w:rsidP="00D233A5">
                                <w:pPr>
                                  <w:pStyle w:val="ListParagraph"/>
                                  <w:numPr>
                                    <w:ilvl w:val="0"/>
                                    <w:numId w:val="16"/>
                                  </w:numPr>
                                  <w:spacing w:line="360" w:lineRule="auto"/>
                                  <w:jc w:val="left"/>
                                </w:pPr>
                              </w:p>
                              <w:p w14:paraId="1C853671" w14:textId="77777777" w:rsidR="00314EE2" w:rsidRPr="00C327F4" w:rsidRDefault="00314EE2" w:rsidP="00D233A5">
                                <w:pPr>
                                  <w:pStyle w:val="ListParagraph"/>
                                  <w:numPr>
                                    <w:ilvl w:val="0"/>
                                    <w:numId w:val="16"/>
                                  </w:numPr>
                                  <w:spacing w:line="360" w:lineRule="auto"/>
                                  <w:jc w:val="left"/>
                                </w:pPr>
                              </w:p>
                              <w:p w14:paraId="3D863C68" w14:textId="77777777" w:rsidR="00314EE2" w:rsidRPr="00C327F4" w:rsidRDefault="00314EE2" w:rsidP="00D233A5">
                                <w:pPr>
                                  <w:pStyle w:val="ListParagraph"/>
                                  <w:numPr>
                                    <w:ilvl w:val="0"/>
                                    <w:numId w:val="16"/>
                                  </w:numPr>
                                  <w:spacing w:line="360" w:lineRule="auto"/>
                                  <w:jc w:val="left"/>
                                </w:pPr>
                              </w:p>
                              <w:p w14:paraId="61C833D3" w14:textId="77777777" w:rsidR="00314EE2" w:rsidRPr="00C327F4" w:rsidRDefault="00314EE2" w:rsidP="00D233A5">
                                <w:pPr>
                                  <w:pStyle w:val="ListParagraph"/>
                                  <w:numPr>
                                    <w:ilvl w:val="0"/>
                                    <w:numId w:val="16"/>
                                  </w:numPr>
                                  <w:spacing w:line="360" w:lineRule="auto"/>
                                  <w:jc w:val="left"/>
                                </w:pPr>
                              </w:p>
                              <w:p w14:paraId="587921E2" w14:textId="77777777" w:rsidR="00314EE2" w:rsidRPr="00C327F4" w:rsidRDefault="00314EE2" w:rsidP="00D233A5">
                                <w:pPr>
                                  <w:pStyle w:val="ListParagraph"/>
                                  <w:numPr>
                                    <w:ilvl w:val="0"/>
                                    <w:numId w:val="16"/>
                                  </w:numPr>
                                  <w:spacing w:line="360" w:lineRule="auto"/>
                                  <w:jc w:val="left"/>
                                </w:pPr>
                              </w:p>
                              <w:p w14:paraId="3A15BB16" w14:textId="77777777" w:rsidR="00314EE2" w:rsidRPr="00C327F4" w:rsidRDefault="00314EE2" w:rsidP="00D233A5">
                                <w:pPr>
                                  <w:pStyle w:val="ListParagraph"/>
                                  <w:numPr>
                                    <w:ilvl w:val="0"/>
                                    <w:numId w:val="16"/>
                                  </w:numPr>
                                  <w:spacing w:line="360" w:lineRule="auto"/>
                                  <w:jc w:val="left"/>
                                </w:pPr>
                              </w:p>
                              <w:p w14:paraId="6EB7089E" w14:textId="77777777" w:rsidR="00314EE2" w:rsidRPr="00C327F4" w:rsidRDefault="00314EE2" w:rsidP="00D233A5">
                                <w:pPr>
                                  <w:pStyle w:val="ListParagraph"/>
                                  <w:numPr>
                                    <w:ilvl w:val="0"/>
                                    <w:numId w:val="16"/>
                                  </w:numPr>
                                  <w:spacing w:line="360" w:lineRule="auto"/>
                                  <w:jc w:val="left"/>
                                </w:pPr>
                              </w:p>
                              <w:p w14:paraId="7ED27621" w14:textId="77777777" w:rsidR="00314EE2" w:rsidRPr="00C327F4" w:rsidRDefault="00314EE2" w:rsidP="00D233A5">
                                <w:pPr>
                                  <w:pStyle w:val="ListParagraph"/>
                                  <w:numPr>
                                    <w:ilvl w:val="0"/>
                                    <w:numId w:val="16"/>
                                  </w:numPr>
                                  <w:spacing w:line="360" w:lineRule="auto"/>
                                  <w:jc w:val="left"/>
                                </w:pPr>
                              </w:p>
                              <w:p w14:paraId="6B0ABD02" w14:textId="77777777" w:rsidR="00314EE2" w:rsidRPr="00C327F4" w:rsidRDefault="00314EE2" w:rsidP="00D233A5">
                                <w:pPr>
                                  <w:pStyle w:val="ListParagraph"/>
                                  <w:numPr>
                                    <w:ilvl w:val="0"/>
                                    <w:numId w:val="16"/>
                                  </w:numPr>
                                  <w:spacing w:line="360" w:lineRule="auto"/>
                                  <w:jc w:val="left"/>
                                </w:pPr>
                              </w:p>
                              <w:p w14:paraId="1601DAA8" w14:textId="77777777" w:rsidR="00314EE2" w:rsidRPr="00C327F4" w:rsidRDefault="00314EE2" w:rsidP="00D233A5">
                                <w:pPr>
                                  <w:pStyle w:val="ListParagraph"/>
                                  <w:numPr>
                                    <w:ilvl w:val="0"/>
                                    <w:numId w:val="16"/>
                                  </w:numPr>
                                  <w:spacing w:line="360" w:lineRule="auto"/>
                                  <w:jc w:val="left"/>
                                </w:pPr>
                              </w:p>
                              <w:p w14:paraId="602E2C48" w14:textId="77777777" w:rsidR="00314EE2" w:rsidRPr="00C327F4" w:rsidRDefault="00314EE2" w:rsidP="00D233A5">
                                <w:pPr>
                                  <w:pStyle w:val="ListParagraph"/>
                                  <w:numPr>
                                    <w:ilvl w:val="0"/>
                                    <w:numId w:val="16"/>
                                  </w:numPr>
                                  <w:spacing w:line="360" w:lineRule="auto"/>
                                  <w:jc w:val="left"/>
                                </w:pPr>
                              </w:p>
                              <w:p w14:paraId="6665AA69" w14:textId="77777777" w:rsidR="00314EE2" w:rsidRPr="00C327F4" w:rsidRDefault="00314EE2" w:rsidP="00D233A5">
                                <w:pPr>
                                  <w:pStyle w:val="ListParagraph"/>
                                  <w:numPr>
                                    <w:ilvl w:val="0"/>
                                    <w:numId w:val="16"/>
                                  </w:numPr>
                                  <w:spacing w:line="360" w:lineRule="auto"/>
                                  <w:jc w:val="left"/>
                                </w:pPr>
                              </w:p>
                              <w:p w14:paraId="65475955" w14:textId="77777777" w:rsidR="00314EE2" w:rsidRPr="00C327F4" w:rsidRDefault="00314EE2" w:rsidP="00D233A5">
                                <w:pPr>
                                  <w:pStyle w:val="ListParagraph"/>
                                  <w:numPr>
                                    <w:ilvl w:val="0"/>
                                    <w:numId w:val="16"/>
                                  </w:numPr>
                                  <w:spacing w:line="360" w:lineRule="auto"/>
                                  <w:jc w:val="left"/>
                                </w:pPr>
                              </w:p>
                              <w:p w14:paraId="7D3AEDE3" w14:textId="77777777" w:rsidR="00314EE2" w:rsidRPr="00C327F4" w:rsidRDefault="00314EE2" w:rsidP="00D233A5">
                                <w:pPr>
                                  <w:pStyle w:val="ListParagraph"/>
                                  <w:numPr>
                                    <w:ilvl w:val="0"/>
                                    <w:numId w:val="16"/>
                                  </w:numPr>
                                  <w:spacing w:line="360" w:lineRule="auto"/>
                                  <w:jc w:val="left"/>
                                </w:pPr>
                              </w:p>
                              <w:p w14:paraId="58C51FC4" w14:textId="77777777" w:rsidR="00314EE2" w:rsidRPr="00C327F4" w:rsidRDefault="00314EE2" w:rsidP="00D233A5">
                                <w:pPr>
                                  <w:pStyle w:val="ListParagraph"/>
                                  <w:numPr>
                                    <w:ilvl w:val="0"/>
                                    <w:numId w:val="16"/>
                                  </w:numPr>
                                  <w:spacing w:line="360" w:lineRule="auto"/>
                                  <w:jc w:val="left"/>
                                </w:pPr>
                              </w:p>
                              <w:p w14:paraId="1D607740" w14:textId="77777777" w:rsidR="00314EE2" w:rsidRPr="00C327F4" w:rsidRDefault="00314EE2" w:rsidP="00D233A5">
                                <w:pPr>
                                  <w:pStyle w:val="ListParagraph"/>
                                  <w:numPr>
                                    <w:ilvl w:val="0"/>
                                    <w:numId w:val="16"/>
                                  </w:numPr>
                                  <w:spacing w:line="360" w:lineRule="auto"/>
                                  <w:jc w:val="left"/>
                                </w:pPr>
                              </w:p>
                              <w:p w14:paraId="18CB8BF3" w14:textId="77777777" w:rsidR="00314EE2" w:rsidRPr="00C327F4" w:rsidRDefault="00314EE2" w:rsidP="00D233A5">
                                <w:pPr>
                                  <w:pStyle w:val="ListParagraph"/>
                                  <w:numPr>
                                    <w:ilvl w:val="0"/>
                                    <w:numId w:val="16"/>
                                  </w:numPr>
                                  <w:spacing w:line="360" w:lineRule="auto"/>
                                  <w:jc w:val="left"/>
                                </w:pPr>
                              </w:p>
                              <w:p w14:paraId="53C49782" w14:textId="77777777" w:rsidR="00314EE2" w:rsidRPr="00C327F4" w:rsidRDefault="00314EE2" w:rsidP="00D233A5">
                                <w:pPr>
                                  <w:pStyle w:val="ListParagraph"/>
                                  <w:numPr>
                                    <w:ilvl w:val="0"/>
                                    <w:numId w:val="16"/>
                                  </w:numPr>
                                  <w:spacing w:line="360" w:lineRule="auto"/>
                                  <w:jc w:val="left"/>
                                </w:pPr>
                              </w:p>
                              <w:p w14:paraId="37F532D7" w14:textId="77777777" w:rsidR="00314EE2" w:rsidRPr="00C327F4" w:rsidRDefault="00314EE2" w:rsidP="00D233A5">
                                <w:pPr>
                                  <w:pStyle w:val="ListParagraph"/>
                                  <w:numPr>
                                    <w:ilvl w:val="0"/>
                                    <w:numId w:val="16"/>
                                  </w:numPr>
                                  <w:spacing w:line="360" w:lineRule="auto"/>
                                  <w:jc w:val="left"/>
                                </w:pPr>
                              </w:p>
                              <w:p w14:paraId="54AC2910" w14:textId="77777777" w:rsidR="00314EE2" w:rsidRPr="00C327F4" w:rsidRDefault="00314EE2" w:rsidP="00D233A5">
                                <w:pPr>
                                  <w:pStyle w:val="ListParagraph"/>
                                  <w:numPr>
                                    <w:ilvl w:val="0"/>
                                    <w:numId w:val="16"/>
                                  </w:numPr>
                                  <w:spacing w:line="360" w:lineRule="auto"/>
                                  <w:jc w:val="left"/>
                                </w:pPr>
                              </w:p>
                              <w:p w14:paraId="6BB0252C" w14:textId="77777777" w:rsidR="00314EE2" w:rsidRPr="00C327F4" w:rsidRDefault="00314EE2" w:rsidP="00D233A5">
                                <w:pPr>
                                  <w:pStyle w:val="ListParagraph"/>
                                  <w:numPr>
                                    <w:ilvl w:val="0"/>
                                    <w:numId w:val="16"/>
                                  </w:numPr>
                                  <w:spacing w:line="360" w:lineRule="auto"/>
                                  <w:jc w:val="left"/>
                                </w:pPr>
                              </w:p>
                              <w:p w14:paraId="5F8F0B6F" w14:textId="77777777" w:rsidR="00314EE2" w:rsidRPr="00C327F4" w:rsidRDefault="00314EE2" w:rsidP="00D233A5">
                                <w:pPr>
                                  <w:pStyle w:val="ListParagraph"/>
                                  <w:numPr>
                                    <w:ilvl w:val="0"/>
                                    <w:numId w:val="16"/>
                                  </w:numPr>
                                  <w:spacing w:line="360" w:lineRule="auto"/>
                                  <w:jc w:val="left"/>
                                </w:pPr>
                              </w:p>
                              <w:p w14:paraId="0DB6844F" w14:textId="77777777" w:rsidR="00314EE2" w:rsidRPr="00C327F4" w:rsidRDefault="00314EE2" w:rsidP="00D233A5">
                                <w:pPr>
                                  <w:pStyle w:val="ListParagraph"/>
                                  <w:numPr>
                                    <w:ilvl w:val="0"/>
                                    <w:numId w:val="16"/>
                                  </w:numPr>
                                  <w:spacing w:line="360" w:lineRule="auto"/>
                                  <w:jc w:val="left"/>
                                </w:pPr>
                              </w:p>
                              <w:p w14:paraId="2DFE7C27" w14:textId="77777777" w:rsidR="00314EE2" w:rsidRPr="00C327F4" w:rsidRDefault="00314EE2" w:rsidP="00D233A5">
                                <w:pPr>
                                  <w:pStyle w:val="ListParagraph"/>
                                  <w:numPr>
                                    <w:ilvl w:val="0"/>
                                    <w:numId w:val="16"/>
                                  </w:numPr>
                                  <w:spacing w:line="360" w:lineRule="auto"/>
                                  <w:jc w:val="left"/>
                                </w:pPr>
                              </w:p>
                              <w:p w14:paraId="16EDB984" w14:textId="77777777" w:rsidR="00314EE2" w:rsidRPr="00C327F4" w:rsidRDefault="00314EE2" w:rsidP="00D233A5">
                                <w:pPr>
                                  <w:pStyle w:val="ListParagraph"/>
                                  <w:numPr>
                                    <w:ilvl w:val="0"/>
                                    <w:numId w:val="16"/>
                                  </w:numPr>
                                  <w:spacing w:line="360" w:lineRule="auto"/>
                                  <w:jc w:val="left"/>
                                </w:pPr>
                              </w:p>
                              <w:p w14:paraId="38F2AC29" w14:textId="77777777" w:rsidR="00314EE2" w:rsidRPr="00C327F4" w:rsidRDefault="00314EE2" w:rsidP="00D233A5">
                                <w:pPr>
                                  <w:pStyle w:val="ListParagraph"/>
                                  <w:numPr>
                                    <w:ilvl w:val="0"/>
                                    <w:numId w:val="16"/>
                                  </w:numPr>
                                  <w:spacing w:line="360" w:lineRule="auto"/>
                                  <w:jc w:val="left"/>
                                </w:pPr>
                              </w:p>
                              <w:p w14:paraId="50C36501" w14:textId="77777777" w:rsidR="00314EE2" w:rsidRPr="00C327F4" w:rsidRDefault="00314EE2" w:rsidP="00D233A5">
                                <w:pPr>
                                  <w:pStyle w:val="ListParagraph"/>
                                  <w:numPr>
                                    <w:ilvl w:val="0"/>
                                    <w:numId w:val="16"/>
                                  </w:numPr>
                                  <w:spacing w:line="360" w:lineRule="auto"/>
                                  <w:jc w:val="left"/>
                                </w:pPr>
                              </w:p>
                              <w:p w14:paraId="7306B578" w14:textId="77777777" w:rsidR="00314EE2" w:rsidRPr="00C327F4" w:rsidRDefault="00314EE2" w:rsidP="00D233A5">
                                <w:pPr>
                                  <w:pStyle w:val="ListParagraph"/>
                                  <w:numPr>
                                    <w:ilvl w:val="0"/>
                                    <w:numId w:val="16"/>
                                  </w:numPr>
                                  <w:spacing w:line="360" w:lineRule="auto"/>
                                  <w:jc w:val="left"/>
                                </w:pPr>
                              </w:p>
                              <w:p w14:paraId="636CC230" w14:textId="77777777" w:rsidR="00314EE2" w:rsidRPr="00C327F4" w:rsidRDefault="00314EE2" w:rsidP="00D233A5">
                                <w:pPr>
                                  <w:pStyle w:val="ListParagraph"/>
                                  <w:numPr>
                                    <w:ilvl w:val="0"/>
                                    <w:numId w:val="16"/>
                                  </w:numPr>
                                  <w:spacing w:line="360" w:lineRule="auto"/>
                                  <w:jc w:val="left"/>
                                </w:pPr>
                              </w:p>
                              <w:p w14:paraId="5E62A68B" w14:textId="77777777" w:rsidR="00314EE2" w:rsidRPr="00C327F4" w:rsidRDefault="00314EE2" w:rsidP="00D233A5">
                                <w:pPr>
                                  <w:pStyle w:val="ListParagraph"/>
                                  <w:numPr>
                                    <w:ilvl w:val="0"/>
                                    <w:numId w:val="16"/>
                                  </w:numPr>
                                  <w:spacing w:line="360" w:lineRule="auto"/>
                                  <w:jc w:val="left"/>
                                </w:pPr>
                              </w:p>
                              <w:p w14:paraId="099C0D0C" w14:textId="77777777" w:rsidR="00314EE2" w:rsidRPr="00C327F4" w:rsidRDefault="00314EE2" w:rsidP="00D233A5">
                                <w:pPr>
                                  <w:pStyle w:val="ListParagraph"/>
                                  <w:numPr>
                                    <w:ilvl w:val="0"/>
                                    <w:numId w:val="16"/>
                                  </w:numPr>
                                  <w:spacing w:line="360" w:lineRule="auto"/>
                                  <w:jc w:val="left"/>
                                </w:pPr>
                              </w:p>
                              <w:p w14:paraId="42AD4413" w14:textId="77777777" w:rsidR="00314EE2" w:rsidRPr="00C327F4" w:rsidRDefault="00314EE2" w:rsidP="00D233A5">
                                <w:pPr>
                                  <w:pStyle w:val="ListParagraph"/>
                                  <w:numPr>
                                    <w:ilvl w:val="0"/>
                                    <w:numId w:val="16"/>
                                  </w:numPr>
                                  <w:spacing w:line="360" w:lineRule="auto"/>
                                  <w:jc w:val="left"/>
                                </w:pPr>
                              </w:p>
                              <w:p w14:paraId="0C196805" w14:textId="77777777" w:rsidR="00314EE2" w:rsidRPr="00C327F4" w:rsidRDefault="00314EE2" w:rsidP="00D233A5">
                                <w:pPr>
                                  <w:pStyle w:val="ListParagraph"/>
                                  <w:numPr>
                                    <w:ilvl w:val="0"/>
                                    <w:numId w:val="16"/>
                                  </w:numPr>
                                  <w:spacing w:line="360" w:lineRule="auto"/>
                                  <w:jc w:val="left"/>
                                </w:pPr>
                              </w:p>
                              <w:p w14:paraId="45B8367F" w14:textId="77777777" w:rsidR="00314EE2" w:rsidRPr="00C327F4" w:rsidRDefault="00314EE2" w:rsidP="00D233A5">
                                <w:pPr>
                                  <w:pStyle w:val="ListParagraph"/>
                                  <w:numPr>
                                    <w:ilvl w:val="0"/>
                                    <w:numId w:val="16"/>
                                  </w:numPr>
                                  <w:spacing w:line="360" w:lineRule="auto"/>
                                  <w:jc w:val="left"/>
                                </w:pPr>
                              </w:p>
                              <w:p w14:paraId="470F8632" w14:textId="77777777" w:rsidR="00314EE2" w:rsidRPr="00C327F4" w:rsidRDefault="00314EE2" w:rsidP="00D233A5">
                                <w:pPr>
                                  <w:pStyle w:val="ListParagraph"/>
                                  <w:numPr>
                                    <w:ilvl w:val="0"/>
                                    <w:numId w:val="16"/>
                                  </w:numPr>
                                  <w:spacing w:line="360" w:lineRule="auto"/>
                                  <w:jc w:val="left"/>
                                </w:pPr>
                              </w:p>
                              <w:p w14:paraId="399C00C2" w14:textId="77777777" w:rsidR="00314EE2" w:rsidRPr="00C327F4" w:rsidRDefault="00314EE2" w:rsidP="00D233A5">
                                <w:pPr>
                                  <w:pStyle w:val="ListParagraph"/>
                                  <w:numPr>
                                    <w:ilvl w:val="0"/>
                                    <w:numId w:val="16"/>
                                  </w:numPr>
                                  <w:spacing w:line="360" w:lineRule="auto"/>
                                  <w:jc w:val="left"/>
                                </w:pPr>
                              </w:p>
                              <w:p w14:paraId="30D5EF17" w14:textId="77777777" w:rsidR="00314EE2" w:rsidRPr="00C327F4" w:rsidRDefault="00314EE2" w:rsidP="00D233A5">
                                <w:pPr>
                                  <w:pStyle w:val="ListParagraph"/>
                                  <w:numPr>
                                    <w:ilvl w:val="0"/>
                                    <w:numId w:val="16"/>
                                  </w:numPr>
                                  <w:spacing w:line="360" w:lineRule="auto"/>
                                  <w:jc w:val="left"/>
                                </w:pPr>
                              </w:p>
                              <w:p w14:paraId="1A420C51" w14:textId="77777777" w:rsidR="00314EE2" w:rsidRPr="00C327F4" w:rsidRDefault="00314EE2" w:rsidP="00D233A5">
                                <w:pPr>
                                  <w:pStyle w:val="ListParagraph"/>
                                  <w:numPr>
                                    <w:ilvl w:val="0"/>
                                    <w:numId w:val="16"/>
                                  </w:numPr>
                                  <w:spacing w:line="360" w:lineRule="auto"/>
                                  <w:jc w:val="left"/>
                                </w:pPr>
                              </w:p>
                              <w:p w14:paraId="72DF336C" w14:textId="77777777" w:rsidR="00314EE2" w:rsidRPr="00C327F4" w:rsidRDefault="00314EE2" w:rsidP="00D233A5">
                                <w:pPr>
                                  <w:pStyle w:val="ListParagraph"/>
                                  <w:numPr>
                                    <w:ilvl w:val="0"/>
                                    <w:numId w:val="16"/>
                                  </w:numPr>
                                  <w:spacing w:line="360" w:lineRule="auto"/>
                                  <w:jc w:val="left"/>
                                </w:pPr>
                              </w:p>
                              <w:p w14:paraId="77C4B8AE" w14:textId="77777777" w:rsidR="00314EE2" w:rsidRPr="00C327F4" w:rsidRDefault="00314EE2" w:rsidP="00D233A5">
                                <w:pPr>
                                  <w:pStyle w:val="ListParagraph"/>
                                  <w:numPr>
                                    <w:ilvl w:val="0"/>
                                    <w:numId w:val="16"/>
                                  </w:numPr>
                                  <w:spacing w:line="360" w:lineRule="auto"/>
                                  <w:jc w:val="left"/>
                                </w:pPr>
                              </w:p>
                              <w:p w14:paraId="50EDF48E" w14:textId="77777777" w:rsidR="00314EE2" w:rsidRPr="00C327F4" w:rsidRDefault="00314EE2" w:rsidP="00D233A5">
                                <w:pPr>
                                  <w:pStyle w:val="ListParagraph"/>
                                  <w:numPr>
                                    <w:ilvl w:val="0"/>
                                    <w:numId w:val="16"/>
                                  </w:numPr>
                                  <w:spacing w:line="360" w:lineRule="auto"/>
                                  <w:jc w:val="left"/>
                                </w:pPr>
                              </w:p>
                              <w:p w14:paraId="53CBC37A" w14:textId="77777777" w:rsidR="00314EE2" w:rsidRPr="00C327F4" w:rsidRDefault="00314EE2" w:rsidP="00D233A5">
                                <w:pPr>
                                  <w:pStyle w:val="ListParagraph"/>
                                  <w:numPr>
                                    <w:ilvl w:val="0"/>
                                    <w:numId w:val="16"/>
                                  </w:numPr>
                                  <w:spacing w:line="360" w:lineRule="auto"/>
                                  <w:jc w:val="left"/>
                                </w:pPr>
                              </w:p>
                              <w:p w14:paraId="4B16FBA2" w14:textId="77777777" w:rsidR="00314EE2" w:rsidRPr="00C327F4" w:rsidRDefault="00314EE2" w:rsidP="00D233A5">
                                <w:pPr>
                                  <w:pStyle w:val="ListParagraph"/>
                                  <w:numPr>
                                    <w:ilvl w:val="0"/>
                                    <w:numId w:val="16"/>
                                  </w:numPr>
                                  <w:spacing w:line="360" w:lineRule="auto"/>
                                  <w:jc w:val="left"/>
                                </w:pPr>
                              </w:p>
                              <w:p w14:paraId="4BC0474C" w14:textId="77777777" w:rsidR="00314EE2" w:rsidRPr="00C327F4" w:rsidRDefault="00314EE2" w:rsidP="00D233A5">
                                <w:pPr>
                                  <w:pStyle w:val="ListParagraph"/>
                                  <w:numPr>
                                    <w:ilvl w:val="0"/>
                                    <w:numId w:val="16"/>
                                  </w:numPr>
                                  <w:spacing w:line="360" w:lineRule="auto"/>
                                  <w:jc w:val="left"/>
                                </w:pPr>
                              </w:p>
                              <w:p w14:paraId="2A7C1975" w14:textId="77777777" w:rsidR="00314EE2" w:rsidRPr="00C327F4" w:rsidRDefault="00314EE2" w:rsidP="00D233A5">
                                <w:pPr>
                                  <w:pStyle w:val="ListParagraph"/>
                                  <w:numPr>
                                    <w:ilvl w:val="0"/>
                                    <w:numId w:val="16"/>
                                  </w:numPr>
                                  <w:spacing w:line="360" w:lineRule="auto"/>
                                  <w:jc w:val="left"/>
                                </w:pPr>
                              </w:p>
                              <w:p w14:paraId="75E97817" w14:textId="77777777" w:rsidR="00314EE2" w:rsidRPr="00C327F4" w:rsidRDefault="00314EE2" w:rsidP="00D233A5">
                                <w:pPr>
                                  <w:pStyle w:val="ListParagraph"/>
                                  <w:numPr>
                                    <w:ilvl w:val="0"/>
                                    <w:numId w:val="16"/>
                                  </w:numPr>
                                  <w:spacing w:line="360" w:lineRule="auto"/>
                                  <w:jc w:val="left"/>
                                </w:pPr>
                              </w:p>
                              <w:p w14:paraId="18B0FB5A" w14:textId="77777777" w:rsidR="00314EE2" w:rsidRPr="00C327F4" w:rsidRDefault="00314EE2" w:rsidP="00D233A5">
                                <w:pPr>
                                  <w:pStyle w:val="ListParagraph"/>
                                  <w:numPr>
                                    <w:ilvl w:val="0"/>
                                    <w:numId w:val="16"/>
                                  </w:numPr>
                                  <w:spacing w:line="360" w:lineRule="auto"/>
                                  <w:jc w:val="left"/>
                                </w:pPr>
                              </w:p>
                              <w:p w14:paraId="58A75BDF" w14:textId="77777777" w:rsidR="00314EE2" w:rsidRPr="00C327F4" w:rsidRDefault="00314EE2" w:rsidP="00D233A5">
                                <w:pPr>
                                  <w:pStyle w:val="ListParagraph"/>
                                  <w:numPr>
                                    <w:ilvl w:val="0"/>
                                    <w:numId w:val="16"/>
                                  </w:numPr>
                                  <w:spacing w:line="360" w:lineRule="auto"/>
                                  <w:jc w:val="left"/>
                                </w:pPr>
                              </w:p>
                              <w:p w14:paraId="277C7259" w14:textId="77777777" w:rsidR="00314EE2" w:rsidRPr="00C327F4" w:rsidRDefault="00314EE2" w:rsidP="00D233A5">
                                <w:pPr>
                                  <w:pStyle w:val="ListParagraph"/>
                                  <w:numPr>
                                    <w:ilvl w:val="0"/>
                                    <w:numId w:val="16"/>
                                  </w:numPr>
                                  <w:spacing w:line="360" w:lineRule="auto"/>
                                  <w:jc w:val="left"/>
                                </w:pPr>
                              </w:p>
                              <w:p w14:paraId="6C3B8F3B" w14:textId="77777777" w:rsidR="00314EE2" w:rsidRPr="00C327F4" w:rsidRDefault="00314EE2" w:rsidP="00D233A5">
                                <w:pPr>
                                  <w:pStyle w:val="ListParagraph"/>
                                  <w:numPr>
                                    <w:ilvl w:val="0"/>
                                    <w:numId w:val="16"/>
                                  </w:numPr>
                                  <w:spacing w:line="360" w:lineRule="auto"/>
                                  <w:jc w:val="left"/>
                                </w:pPr>
                              </w:p>
                              <w:p w14:paraId="43F2AE8A" w14:textId="77777777" w:rsidR="00314EE2" w:rsidRPr="00C327F4" w:rsidRDefault="00314EE2" w:rsidP="00D233A5">
                                <w:pPr>
                                  <w:pStyle w:val="ListParagraph"/>
                                  <w:numPr>
                                    <w:ilvl w:val="0"/>
                                    <w:numId w:val="16"/>
                                  </w:numPr>
                                  <w:spacing w:line="360" w:lineRule="auto"/>
                                  <w:jc w:val="left"/>
                                </w:pPr>
                              </w:p>
                              <w:p w14:paraId="501EB162" w14:textId="77777777" w:rsidR="00314EE2" w:rsidRPr="00C327F4" w:rsidRDefault="00314EE2" w:rsidP="00D233A5">
                                <w:pPr>
                                  <w:pStyle w:val="ListParagraph"/>
                                  <w:numPr>
                                    <w:ilvl w:val="0"/>
                                    <w:numId w:val="16"/>
                                  </w:numPr>
                                  <w:spacing w:line="360" w:lineRule="auto"/>
                                  <w:jc w:val="left"/>
                                </w:pPr>
                              </w:p>
                              <w:p w14:paraId="4487E0DB" w14:textId="77777777" w:rsidR="00314EE2" w:rsidRPr="00C327F4" w:rsidRDefault="00314EE2" w:rsidP="00D233A5">
                                <w:pPr>
                                  <w:pStyle w:val="ListParagraph"/>
                                  <w:numPr>
                                    <w:ilvl w:val="0"/>
                                    <w:numId w:val="16"/>
                                  </w:numPr>
                                  <w:spacing w:line="360" w:lineRule="auto"/>
                                  <w:jc w:val="left"/>
                                </w:pPr>
                              </w:p>
                              <w:p w14:paraId="2BCA0CBF" w14:textId="77777777" w:rsidR="00314EE2" w:rsidRPr="00C327F4" w:rsidRDefault="00314EE2" w:rsidP="00D233A5">
                                <w:pPr>
                                  <w:pStyle w:val="ListParagraph"/>
                                  <w:numPr>
                                    <w:ilvl w:val="0"/>
                                    <w:numId w:val="16"/>
                                  </w:numPr>
                                  <w:spacing w:line="360" w:lineRule="auto"/>
                                  <w:jc w:val="left"/>
                                </w:pPr>
                              </w:p>
                              <w:p w14:paraId="0157D767" w14:textId="77777777" w:rsidR="00314EE2" w:rsidRPr="00C327F4" w:rsidRDefault="00314EE2" w:rsidP="00D233A5">
                                <w:pPr>
                                  <w:pStyle w:val="ListParagraph"/>
                                  <w:numPr>
                                    <w:ilvl w:val="0"/>
                                    <w:numId w:val="16"/>
                                  </w:numPr>
                                  <w:spacing w:line="360" w:lineRule="auto"/>
                                  <w:jc w:val="left"/>
                                </w:pPr>
                              </w:p>
                              <w:p w14:paraId="21EF3FFE" w14:textId="77777777" w:rsidR="00314EE2" w:rsidRPr="00C327F4" w:rsidRDefault="00314EE2" w:rsidP="00D233A5">
                                <w:pPr>
                                  <w:pStyle w:val="ListParagraph"/>
                                  <w:numPr>
                                    <w:ilvl w:val="0"/>
                                    <w:numId w:val="16"/>
                                  </w:numPr>
                                  <w:spacing w:line="360" w:lineRule="auto"/>
                                  <w:jc w:val="left"/>
                                </w:pPr>
                              </w:p>
                              <w:p w14:paraId="7276C83E" w14:textId="77777777" w:rsidR="00314EE2" w:rsidRPr="00C327F4" w:rsidRDefault="00314EE2" w:rsidP="00D233A5">
                                <w:pPr>
                                  <w:pStyle w:val="ListParagraph"/>
                                  <w:numPr>
                                    <w:ilvl w:val="0"/>
                                    <w:numId w:val="16"/>
                                  </w:numPr>
                                  <w:spacing w:line="360" w:lineRule="auto"/>
                                  <w:jc w:val="left"/>
                                </w:pPr>
                              </w:p>
                              <w:p w14:paraId="51ECD71D" w14:textId="77777777" w:rsidR="00314EE2" w:rsidRPr="00C327F4" w:rsidRDefault="00314EE2" w:rsidP="00D233A5">
                                <w:pPr>
                                  <w:pStyle w:val="ListParagraph"/>
                                  <w:numPr>
                                    <w:ilvl w:val="0"/>
                                    <w:numId w:val="16"/>
                                  </w:numPr>
                                  <w:spacing w:line="360" w:lineRule="auto"/>
                                  <w:jc w:val="left"/>
                                </w:pPr>
                              </w:p>
                              <w:p w14:paraId="06055ADD" w14:textId="77777777" w:rsidR="00314EE2" w:rsidRPr="00C327F4" w:rsidRDefault="00314EE2" w:rsidP="00D233A5">
                                <w:pPr>
                                  <w:pStyle w:val="ListParagraph"/>
                                  <w:numPr>
                                    <w:ilvl w:val="0"/>
                                    <w:numId w:val="16"/>
                                  </w:numPr>
                                  <w:spacing w:line="360" w:lineRule="auto"/>
                                  <w:jc w:val="left"/>
                                </w:pPr>
                              </w:p>
                              <w:p w14:paraId="167B9645" w14:textId="77777777" w:rsidR="00314EE2" w:rsidRPr="00C327F4" w:rsidRDefault="00314EE2" w:rsidP="00D233A5">
                                <w:pPr>
                                  <w:pStyle w:val="ListParagraph"/>
                                  <w:numPr>
                                    <w:ilvl w:val="0"/>
                                    <w:numId w:val="16"/>
                                  </w:numPr>
                                  <w:spacing w:line="360" w:lineRule="auto"/>
                                  <w:jc w:val="left"/>
                                </w:pPr>
                              </w:p>
                              <w:p w14:paraId="1E40A192" w14:textId="77777777" w:rsidR="00314EE2" w:rsidRPr="00C327F4" w:rsidRDefault="00314EE2" w:rsidP="00D233A5">
                                <w:pPr>
                                  <w:pStyle w:val="ListParagraph"/>
                                  <w:numPr>
                                    <w:ilvl w:val="0"/>
                                    <w:numId w:val="16"/>
                                  </w:numPr>
                                  <w:spacing w:line="360" w:lineRule="auto"/>
                                  <w:jc w:val="left"/>
                                </w:pPr>
                              </w:p>
                              <w:p w14:paraId="308322F9" w14:textId="77777777" w:rsidR="00314EE2" w:rsidRPr="00C327F4" w:rsidRDefault="00314EE2" w:rsidP="00D233A5">
                                <w:pPr>
                                  <w:pStyle w:val="ListParagraph"/>
                                  <w:numPr>
                                    <w:ilvl w:val="0"/>
                                    <w:numId w:val="16"/>
                                  </w:numPr>
                                  <w:spacing w:line="360" w:lineRule="auto"/>
                                  <w:jc w:val="left"/>
                                </w:pPr>
                              </w:p>
                              <w:p w14:paraId="31E1887E" w14:textId="77777777" w:rsidR="00314EE2" w:rsidRPr="00C327F4" w:rsidRDefault="00314EE2" w:rsidP="00D233A5">
                                <w:pPr>
                                  <w:pStyle w:val="ListParagraph"/>
                                  <w:numPr>
                                    <w:ilvl w:val="0"/>
                                    <w:numId w:val="16"/>
                                  </w:numPr>
                                  <w:spacing w:line="360" w:lineRule="auto"/>
                                  <w:jc w:val="left"/>
                                </w:pPr>
                              </w:p>
                              <w:p w14:paraId="343E220A" w14:textId="77777777" w:rsidR="00314EE2" w:rsidRPr="00C327F4" w:rsidRDefault="00314EE2" w:rsidP="00D233A5">
                                <w:pPr>
                                  <w:pStyle w:val="ListParagraph"/>
                                  <w:numPr>
                                    <w:ilvl w:val="0"/>
                                    <w:numId w:val="16"/>
                                  </w:numPr>
                                  <w:spacing w:line="360" w:lineRule="auto"/>
                                  <w:jc w:val="left"/>
                                </w:pPr>
                              </w:p>
                              <w:p w14:paraId="4EACB26C" w14:textId="77777777" w:rsidR="00314EE2" w:rsidRPr="00C327F4" w:rsidRDefault="00314EE2" w:rsidP="00D233A5">
                                <w:pPr>
                                  <w:pStyle w:val="ListParagraph"/>
                                  <w:numPr>
                                    <w:ilvl w:val="0"/>
                                    <w:numId w:val="16"/>
                                  </w:numPr>
                                  <w:spacing w:line="360" w:lineRule="auto"/>
                                  <w:jc w:val="left"/>
                                </w:pPr>
                              </w:p>
                              <w:p w14:paraId="5245BC70" w14:textId="77777777" w:rsidR="00314EE2" w:rsidRPr="00C327F4" w:rsidRDefault="00314EE2" w:rsidP="00D233A5">
                                <w:pPr>
                                  <w:pStyle w:val="ListParagraph"/>
                                  <w:numPr>
                                    <w:ilvl w:val="0"/>
                                    <w:numId w:val="16"/>
                                  </w:numPr>
                                  <w:spacing w:line="360" w:lineRule="auto"/>
                                  <w:jc w:val="left"/>
                                </w:pPr>
                              </w:p>
                              <w:p w14:paraId="585B0168" w14:textId="77777777" w:rsidR="00314EE2" w:rsidRPr="00C327F4" w:rsidRDefault="00314EE2" w:rsidP="00D233A5">
                                <w:pPr>
                                  <w:pStyle w:val="ListParagraph"/>
                                  <w:numPr>
                                    <w:ilvl w:val="0"/>
                                    <w:numId w:val="16"/>
                                  </w:numPr>
                                  <w:spacing w:line="360" w:lineRule="auto"/>
                                  <w:jc w:val="left"/>
                                </w:pPr>
                              </w:p>
                              <w:p w14:paraId="3651E220" w14:textId="77777777" w:rsidR="00314EE2" w:rsidRPr="00C327F4" w:rsidRDefault="00314EE2" w:rsidP="00D233A5">
                                <w:pPr>
                                  <w:pStyle w:val="ListParagraph"/>
                                  <w:numPr>
                                    <w:ilvl w:val="0"/>
                                    <w:numId w:val="16"/>
                                  </w:numPr>
                                  <w:spacing w:line="360" w:lineRule="auto"/>
                                  <w:jc w:val="left"/>
                                </w:pPr>
                              </w:p>
                              <w:p w14:paraId="7E5CBC50" w14:textId="77777777" w:rsidR="00314EE2" w:rsidRPr="00C327F4" w:rsidRDefault="00314EE2" w:rsidP="00D233A5">
                                <w:pPr>
                                  <w:pStyle w:val="ListParagraph"/>
                                  <w:numPr>
                                    <w:ilvl w:val="0"/>
                                    <w:numId w:val="16"/>
                                  </w:numPr>
                                  <w:spacing w:line="360" w:lineRule="auto"/>
                                  <w:jc w:val="left"/>
                                </w:pPr>
                              </w:p>
                              <w:p w14:paraId="46B14F55" w14:textId="77777777" w:rsidR="00314EE2" w:rsidRPr="00C327F4" w:rsidRDefault="00314EE2" w:rsidP="00D233A5">
                                <w:pPr>
                                  <w:pStyle w:val="ListParagraph"/>
                                  <w:numPr>
                                    <w:ilvl w:val="0"/>
                                    <w:numId w:val="16"/>
                                  </w:numPr>
                                  <w:spacing w:line="360" w:lineRule="auto"/>
                                  <w:jc w:val="left"/>
                                </w:pPr>
                              </w:p>
                              <w:p w14:paraId="1B3D5CE7" w14:textId="77777777" w:rsidR="00314EE2" w:rsidRPr="00C327F4" w:rsidRDefault="00314EE2" w:rsidP="00D233A5">
                                <w:pPr>
                                  <w:pStyle w:val="ListParagraph"/>
                                  <w:numPr>
                                    <w:ilvl w:val="0"/>
                                    <w:numId w:val="16"/>
                                  </w:numPr>
                                  <w:spacing w:line="360" w:lineRule="auto"/>
                                  <w:jc w:val="left"/>
                                </w:pPr>
                              </w:p>
                              <w:p w14:paraId="1C21C869" w14:textId="77777777" w:rsidR="00314EE2" w:rsidRPr="00C327F4" w:rsidRDefault="00314EE2" w:rsidP="00D233A5">
                                <w:pPr>
                                  <w:pStyle w:val="ListParagraph"/>
                                  <w:numPr>
                                    <w:ilvl w:val="0"/>
                                    <w:numId w:val="16"/>
                                  </w:numPr>
                                  <w:spacing w:line="360" w:lineRule="auto"/>
                                  <w:jc w:val="left"/>
                                </w:pPr>
                              </w:p>
                              <w:p w14:paraId="57122A5A" w14:textId="77777777" w:rsidR="00314EE2" w:rsidRPr="00C327F4" w:rsidRDefault="00314EE2" w:rsidP="00D233A5">
                                <w:pPr>
                                  <w:pStyle w:val="ListParagraph"/>
                                  <w:numPr>
                                    <w:ilvl w:val="0"/>
                                    <w:numId w:val="16"/>
                                  </w:numPr>
                                  <w:spacing w:line="360" w:lineRule="auto"/>
                                  <w:jc w:val="left"/>
                                </w:pPr>
                              </w:p>
                              <w:p w14:paraId="6EEFA019" w14:textId="77777777" w:rsidR="00314EE2" w:rsidRPr="00C327F4" w:rsidRDefault="00314EE2" w:rsidP="00D233A5">
                                <w:pPr>
                                  <w:pStyle w:val="ListParagraph"/>
                                  <w:numPr>
                                    <w:ilvl w:val="0"/>
                                    <w:numId w:val="16"/>
                                  </w:numPr>
                                  <w:spacing w:line="360" w:lineRule="auto"/>
                                  <w:jc w:val="left"/>
                                </w:pPr>
                              </w:p>
                              <w:p w14:paraId="79DDE460" w14:textId="77777777" w:rsidR="00314EE2" w:rsidRPr="00C327F4" w:rsidRDefault="00314EE2" w:rsidP="00D233A5">
                                <w:pPr>
                                  <w:pStyle w:val="ListParagraph"/>
                                  <w:numPr>
                                    <w:ilvl w:val="0"/>
                                    <w:numId w:val="16"/>
                                  </w:numPr>
                                  <w:spacing w:line="360" w:lineRule="auto"/>
                                  <w:jc w:val="left"/>
                                </w:pPr>
                              </w:p>
                              <w:p w14:paraId="508F3C79" w14:textId="77777777" w:rsidR="00314EE2" w:rsidRPr="00C327F4" w:rsidRDefault="00314EE2" w:rsidP="00D233A5">
                                <w:pPr>
                                  <w:pStyle w:val="ListParagraph"/>
                                  <w:numPr>
                                    <w:ilvl w:val="0"/>
                                    <w:numId w:val="16"/>
                                  </w:numPr>
                                  <w:spacing w:line="360" w:lineRule="auto"/>
                                  <w:jc w:val="left"/>
                                </w:pPr>
                              </w:p>
                              <w:p w14:paraId="220FC2B4" w14:textId="77777777" w:rsidR="00314EE2" w:rsidRPr="00C327F4" w:rsidRDefault="00314EE2" w:rsidP="00D233A5">
                                <w:pPr>
                                  <w:pStyle w:val="ListParagraph"/>
                                  <w:numPr>
                                    <w:ilvl w:val="0"/>
                                    <w:numId w:val="16"/>
                                  </w:numPr>
                                  <w:spacing w:line="360" w:lineRule="auto"/>
                                  <w:jc w:val="left"/>
                                </w:pPr>
                              </w:p>
                              <w:p w14:paraId="51AD3793" w14:textId="77777777" w:rsidR="00314EE2" w:rsidRPr="00C327F4" w:rsidRDefault="00314EE2" w:rsidP="00D233A5">
                                <w:pPr>
                                  <w:pStyle w:val="ListParagraph"/>
                                  <w:numPr>
                                    <w:ilvl w:val="0"/>
                                    <w:numId w:val="16"/>
                                  </w:numPr>
                                  <w:spacing w:line="360" w:lineRule="auto"/>
                                  <w:jc w:val="left"/>
                                </w:pPr>
                              </w:p>
                              <w:p w14:paraId="7D39E77A" w14:textId="77777777" w:rsidR="00314EE2" w:rsidRPr="00C327F4" w:rsidRDefault="00314EE2" w:rsidP="00D233A5">
                                <w:pPr>
                                  <w:pStyle w:val="ListParagraph"/>
                                  <w:numPr>
                                    <w:ilvl w:val="0"/>
                                    <w:numId w:val="16"/>
                                  </w:numPr>
                                  <w:spacing w:line="360" w:lineRule="auto"/>
                                  <w:jc w:val="left"/>
                                </w:pPr>
                              </w:p>
                              <w:p w14:paraId="317234CC" w14:textId="77777777" w:rsidR="00314EE2" w:rsidRPr="00C327F4" w:rsidRDefault="00314EE2" w:rsidP="00D233A5">
                                <w:pPr>
                                  <w:pStyle w:val="ListParagraph"/>
                                  <w:numPr>
                                    <w:ilvl w:val="0"/>
                                    <w:numId w:val="16"/>
                                  </w:numPr>
                                  <w:spacing w:line="360" w:lineRule="auto"/>
                                  <w:jc w:val="left"/>
                                </w:pPr>
                              </w:p>
                              <w:p w14:paraId="05604B28" w14:textId="77777777" w:rsidR="00314EE2" w:rsidRPr="00C327F4" w:rsidRDefault="00314EE2" w:rsidP="00D233A5">
                                <w:pPr>
                                  <w:pStyle w:val="ListParagraph"/>
                                  <w:numPr>
                                    <w:ilvl w:val="0"/>
                                    <w:numId w:val="16"/>
                                  </w:numPr>
                                  <w:spacing w:line="360" w:lineRule="auto"/>
                                  <w:jc w:val="left"/>
                                </w:pPr>
                              </w:p>
                              <w:p w14:paraId="5A2FF73A" w14:textId="77777777" w:rsidR="00314EE2" w:rsidRPr="00C327F4" w:rsidRDefault="00314EE2" w:rsidP="00D233A5">
                                <w:pPr>
                                  <w:pStyle w:val="ListParagraph"/>
                                  <w:numPr>
                                    <w:ilvl w:val="0"/>
                                    <w:numId w:val="16"/>
                                  </w:numPr>
                                  <w:spacing w:line="360" w:lineRule="auto"/>
                                  <w:jc w:val="left"/>
                                </w:pPr>
                              </w:p>
                              <w:p w14:paraId="7D2C40A9" w14:textId="77777777" w:rsidR="00314EE2" w:rsidRPr="00C327F4" w:rsidRDefault="00314EE2" w:rsidP="00D233A5">
                                <w:pPr>
                                  <w:pStyle w:val="ListParagraph"/>
                                  <w:numPr>
                                    <w:ilvl w:val="0"/>
                                    <w:numId w:val="16"/>
                                  </w:numPr>
                                  <w:spacing w:line="360" w:lineRule="auto"/>
                                  <w:jc w:val="left"/>
                                </w:pPr>
                              </w:p>
                              <w:p w14:paraId="25B9965F" w14:textId="77777777" w:rsidR="00314EE2" w:rsidRPr="00C327F4" w:rsidRDefault="00314EE2" w:rsidP="00D233A5">
                                <w:pPr>
                                  <w:pStyle w:val="ListParagraph"/>
                                  <w:numPr>
                                    <w:ilvl w:val="0"/>
                                    <w:numId w:val="16"/>
                                  </w:numPr>
                                  <w:spacing w:line="360" w:lineRule="auto"/>
                                  <w:jc w:val="left"/>
                                </w:pPr>
                              </w:p>
                              <w:p w14:paraId="5BCA8178" w14:textId="77777777" w:rsidR="00314EE2" w:rsidRPr="00C327F4" w:rsidRDefault="00314EE2" w:rsidP="00D233A5">
                                <w:pPr>
                                  <w:pStyle w:val="ListParagraph"/>
                                  <w:numPr>
                                    <w:ilvl w:val="0"/>
                                    <w:numId w:val="16"/>
                                  </w:numPr>
                                  <w:spacing w:line="360" w:lineRule="auto"/>
                                  <w:jc w:val="left"/>
                                </w:pPr>
                              </w:p>
                              <w:p w14:paraId="02D5B2F6" w14:textId="77777777" w:rsidR="00314EE2" w:rsidRPr="00C327F4" w:rsidRDefault="00314EE2" w:rsidP="00D233A5">
                                <w:pPr>
                                  <w:pStyle w:val="ListParagraph"/>
                                  <w:numPr>
                                    <w:ilvl w:val="0"/>
                                    <w:numId w:val="16"/>
                                  </w:numPr>
                                  <w:spacing w:line="360" w:lineRule="auto"/>
                                  <w:jc w:val="left"/>
                                </w:pPr>
                              </w:p>
                              <w:p w14:paraId="5B3F3D17" w14:textId="77777777" w:rsidR="00314EE2" w:rsidRPr="00C327F4" w:rsidRDefault="00314EE2" w:rsidP="00D233A5">
                                <w:pPr>
                                  <w:pStyle w:val="ListParagraph"/>
                                  <w:numPr>
                                    <w:ilvl w:val="0"/>
                                    <w:numId w:val="16"/>
                                  </w:numPr>
                                  <w:spacing w:line="360" w:lineRule="auto"/>
                                  <w:jc w:val="left"/>
                                </w:pPr>
                              </w:p>
                              <w:p w14:paraId="24177E44" w14:textId="77777777" w:rsidR="00314EE2" w:rsidRPr="00C327F4" w:rsidRDefault="00314EE2" w:rsidP="00D233A5">
                                <w:pPr>
                                  <w:pStyle w:val="ListParagraph"/>
                                  <w:numPr>
                                    <w:ilvl w:val="0"/>
                                    <w:numId w:val="16"/>
                                  </w:numPr>
                                  <w:spacing w:line="360" w:lineRule="auto"/>
                                  <w:jc w:val="left"/>
                                </w:pPr>
                              </w:p>
                              <w:p w14:paraId="3453B831" w14:textId="77777777" w:rsidR="00314EE2" w:rsidRPr="00C327F4" w:rsidRDefault="00314EE2" w:rsidP="00D233A5">
                                <w:pPr>
                                  <w:pStyle w:val="ListParagraph"/>
                                  <w:numPr>
                                    <w:ilvl w:val="0"/>
                                    <w:numId w:val="16"/>
                                  </w:numPr>
                                  <w:spacing w:line="360" w:lineRule="auto"/>
                                  <w:jc w:val="left"/>
                                </w:pPr>
                              </w:p>
                              <w:p w14:paraId="0ACE0034" w14:textId="77777777" w:rsidR="00314EE2" w:rsidRPr="00C327F4" w:rsidRDefault="00314EE2" w:rsidP="00D233A5">
                                <w:pPr>
                                  <w:pStyle w:val="ListParagraph"/>
                                  <w:numPr>
                                    <w:ilvl w:val="0"/>
                                    <w:numId w:val="16"/>
                                  </w:numPr>
                                  <w:spacing w:line="360" w:lineRule="auto"/>
                                  <w:jc w:val="left"/>
                                </w:pPr>
                              </w:p>
                              <w:p w14:paraId="1BEA7A8C" w14:textId="77777777" w:rsidR="00314EE2" w:rsidRPr="00C327F4" w:rsidRDefault="00314EE2" w:rsidP="00D233A5">
                                <w:pPr>
                                  <w:pStyle w:val="ListParagraph"/>
                                  <w:numPr>
                                    <w:ilvl w:val="0"/>
                                    <w:numId w:val="16"/>
                                  </w:numPr>
                                  <w:spacing w:line="360" w:lineRule="auto"/>
                                  <w:jc w:val="left"/>
                                </w:pPr>
                              </w:p>
                              <w:p w14:paraId="0D6C146B" w14:textId="77777777" w:rsidR="00314EE2" w:rsidRPr="00C327F4" w:rsidRDefault="00314EE2" w:rsidP="00D233A5">
                                <w:pPr>
                                  <w:pStyle w:val="ListParagraph"/>
                                  <w:numPr>
                                    <w:ilvl w:val="0"/>
                                    <w:numId w:val="16"/>
                                  </w:numPr>
                                  <w:spacing w:line="360" w:lineRule="auto"/>
                                  <w:jc w:val="left"/>
                                </w:pPr>
                              </w:p>
                              <w:p w14:paraId="06581242" w14:textId="77777777" w:rsidR="00314EE2" w:rsidRPr="00C327F4" w:rsidRDefault="00314EE2" w:rsidP="00D233A5">
                                <w:pPr>
                                  <w:pStyle w:val="ListParagraph"/>
                                  <w:numPr>
                                    <w:ilvl w:val="0"/>
                                    <w:numId w:val="16"/>
                                  </w:numPr>
                                  <w:spacing w:line="360" w:lineRule="auto"/>
                                  <w:jc w:val="left"/>
                                </w:pPr>
                              </w:p>
                              <w:p w14:paraId="7BC12917" w14:textId="77777777" w:rsidR="00314EE2" w:rsidRPr="00C327F4" w:rsidRDefault="00314EE2" w:rsidP="00D233A5">
                                <w:pPr>
                                  <w:pStyle w:val="ListParagraph"/>
                                  <w:numPr>
                                    <w:ilvl w:val="0"/>
                                    <w:numId w:val="16"/>
                                  </w:numPr>
                                  <w:spacing w:line="360" w:lineRule="auto"/>
                                  <w:jc w:val="left"/>
                                </w:pPr>
                              </w:p>
                              <w:p w14:paraId="3C52639F" w14:textId="77777777" w:rsidR="00314EE2" w:rsidRPr="00C327F4" w:rsidRDefault="00314EE2" w:rsidP="00D233A5">
                                <w:pPr>
                                  <w:pStyle w:val="ListParagraph"/>
                                  <w:numPr>
                                    <w:ilvl w:val="0"/>
                                    <w:numId w:val="16"/>
                                  </w:numPr>
                                  <w:spacing w:line="360" w:lineRule="auto"/>
                                  <w:jc w:val="left"/>
                                </w:pPr>
                              </w:p>
                              <w:p w14:paraId="3FC4A5CD" w14:textId="77777777" w:rsidR="00314EE2" w:rsidRPr="00C327F4" w:rsidRDefault="00314EE2" w:rsidP="00D233A5">
                                <w:pPr>
                                  <w:pStyle w:val="ListParagraph"/>
                                  <w:numPr>
                                    <w:ilvl w:val="0"/>
                                    <w:numId w:val="16"/>
                                  </w:numPr>
                                  <w:spacing w:line="360" w:lineRule="auto"/>
                                  <w:jc w:val="left"/>
                                </w:pPr>
                              </w:p>
                              <w:p w14:paraId="7619778C" w14:textId="77777777" w:rsidR="00314EE2" w:rsidRPr="00C327F4" w:rsidRDefault="00314EE2" w:rsidP="00D233A5">
                                <w:pPr>
                                  <w:pStyle w:val="ListParagraph"/>
                                  <w:numPr>
                                    <w:ilvl w:val="0"/>
                                    <w:numId w:val="16"/>
                                  </w:numPr>
                                  <w:spacing w:line="360" w:lineRule="auto"/>
                                  <w:jc w:val="left"/>
                                </w:pPr>
                              </w:p>
                              <w:p w14:paraId="4A0C1A0A" w14:textId="77777777" w:rsidR="00314EE2" w:rsidRPr="00C327F4" w:rsidRDefault="00314EE2" w:rsidP="00D233A5">
                                <w:pPr>
                                  <w:pStyle w:val="ListParagraph"/>
                                  <w:numPr>
                                    <w:ilvl w:val="0"/>
                                    <w:numId w:val="16"/>
                                  </w:numPr>
                                  <w:spacing w:line="360" w:lineRule="auto"/>
                                  <w:jc w:val="left"/>
                                </w:pPr>
                              </w:p>
                              <w:p w14:paraId="4D4FC5ED" w14:textId="77777777" w:rsidR="00314EE2" w:rsidRPr="00C327F4" w:rsidRDefault="00314EE2" w:rsidP="00D233A5">
                                <w:pPr>
                                  <w:pStyle w:val="ListParagraph"/>
                                  <w:numPr>
                                    <w:ilvl w:val="0"/>
                                    <w:numId w:val="16"/>
                                  </w:numPr>
                                  <w:spacing w:line="360" w:lineRule="auto"/>
                                  <w:jc w:val="left"/>
                                </w:pPr>
                              </w:p>
                              <w:p w14:paraId="0868FC34" w14:textId="77777777" w:rsidR="00314EE2" w:rsidRPr="00C327F4" w:rsidRDefault="00314EE2" w:rsidP="00D233A5">
                                <w:pPr>
                                  <w:pStyle w:val="ListParagraph"/>
                                  <w:numPr>
                                    <w:ilvl w:val="0"/>
                                    <w:numId w:val="16"/>
                                  </w:numPr>
                                  <w:spacing w:line="360" w:lineRule="auto"/>
                                  <w:jc w:val="left"/>
                                </w:pPr>
                              </w:p>
                              <w:p w14:paraId="3EA007F8" w14:textId="77777777" w:rsidR="00314EE2" w:rsidRPr="00C327F4" w:rsidRDefault="00314EE2" w:rsidP="00D233A5">
                                <w:pPr>
                                  <w:pStyle w:val="ListParagraph"/>
                                  <w:numPr>
                                    <w:ilvl w:val="0"/>
                                    <w:numId w:val="16"/>
                                  </w:numPr>
                                  <w:spacing w:line="360" w:lineRule="auto"/>
                                  <w:jc w:val="left"/>
                                </w:pPr>
                              </w:p>
                              <w:p w14:paraId="1C5E8DF6" w14:textId="77777777" w:rsidR="00314EE2" w:rsidRPr="00C327F4" w:rsidRDefault="00314EE2" w:rsidP="00D233A5">
                                <w:pPr>
                                  <w:pStyle w:val="ListParagraph"/>
                                  <w:numPr>
                                    <w:ilvl w:val="0"/>
                                    <w:numId w:val="16"/>
                                  </w:numPr>
                                  <w:spacing w:line="360" w:lineRule="auto"/>
                                  <w:jc w:val="left"/>
                                </w:pPr>
                              </w:p>
                              <w:p w14:paraId="7278DA2D" w14:textId="77777777" w:rsidR="00314EE2" w:rsidRPr="00C327F4" w:rsidRDefault="00314EE2" w:rsidP="00D233A5">
                                <w:pPr>
                                  <w:pStyle w:val="ListParagraph"/>
                                  <w:numPr>
                                    <w:ilvl w:val="0"/>
                                    <w:numId w:val="16"/>
                                  </w:numPr>
                                  <w:spacing w:line="360" w:lineRule="auto"/>
                                  <w:jc w:val="left"/>
                                </w:pPr>
                              </w:p>
                              <w:p w14:paraId="2156D8F3" w14:textId="77777777" w:rsidR="00314EE2" w:rsidRPr="00C327F4" w:rsidRDefault="00314EE2" w:rsidP="00D233A5">
                                <w:pPr>
                                  <w:pStyle w:val="ListParagraph"/>
                                  <w:numPr>
                                    <w:ilvl w:val="0"/>
                                    <w:numId w:val="16"/>
                                  </w:numPr>
                                  <w:spacing w:line="360" w:lineRule="auto"/>
                                  <w:jc w:val="left"/>
                                </w:pPr>
                              </w:p>
                              <w:p w14:paraId="1BCDABA2" w14:textId="77777777" w:rsidR="00314EE2" w:rsidRPr="00C327F4" w:rsidRDefault="00314EE2" w:rsidP="00D233A5">
                                <w:pPr>
                                  <w:pStyle w:val="ListParagraph"/>
                                  <w:numPr>
                                    <w:ilvl w:val="0"/>
                                    <w:numId w:val="16"/>
                                  </w:numPr>
                                  <w:spacing w:line="360" w:lineRule="auto"/>
                                  <w:jc w:val="left"/>
                                </w:pPr>
                              </w:p>
                              <w:p w14:paraId="3C3E3906" w14:textId="77777777" w:rsidR="00314EE2" w:rsidRPr="00C327F4" w:rsidRDefault="00314EE2" w:rsidP="00D233A5">
                                <w:pPr>
                                  <w:pStyle w:val="ListParagraph"/>
                                  <w:numPr>
                                    <w:ilvl w:val="0"/>
                                    <w:numId w:val="16"/>
                                  </w:numPr>
                                  <w:spacing w:line="360" w:lineRule="auto"/>
                                  <w:jc w:val="left"/>
                                </w:pPr>
                              </w:p>
                              <w:p w14:paraId="3A1E667C" w14:textId="77777777" w:rsidR="00314EE2" w:rsidRPr="00C327F4" w:rsidRDefault="00314EE2" w:rsidP="00D233A5">
                                <w:pPr>
                                  <w:pStyle w:val="ListParagraph"/>
                                  <w:numPr>
                                    <w:ilvl w:val="0"/>
                                    <w:numId w:val="16"/>
                                  </w:numPr>
                                  <w:spacing w:line="360" w:lineRule="auto"/>
                                  <w:jc w:val="left"/>
                                </w:pPr>
                              </w:p>
                              <w:p w14:paraId="3B4E6B94" w14:textId="77777777" w:rsidR="00314EE2" w:rsidRPr="00C327F4" w:rsidRDefault="00314EE2" w:rsidP="00D233A5">
                                <w:pPr>
                                  <w:pStyle w:val="ListParagraph"/>
                                  <w:numPr>
                                    <w:ilvl w:val="0"/>
                                    <w:numId w:val="16"/>
                                  </w:numPr>
                                  <w:spacing w:line="360" w:lineRule="auto"/>
                                  <w:jc w:val="left"/>
                                </w:pPr>
                              </w:p>
                              <w:p w14:paraId="4A81E003" w14:textId="77777777" w:rsidR="00314EE2" w:rsidRPr="00C327F4" w:rsidRDefault="00314EE2" w:rsidP="00D233A5">
                                <w:pPr>
                                  <w:pStyle w:val="ListParagraph"/>
                                  <w:numPr>
                                    <w:ilvl w:val="0"/>
                                    <w:numId w:val="16"/>
                                  </w:numPr>
                                  <w:spacing w:line="360" w:lineRule="auto"/>
                                  <w:jc w:val="left"/>
                                </w:pPr>
                              </w:p>
                              <w:p w14:paraId="737BA55C" w14:textId="77777777" w:rsidR="00314EE2" w:rsidRPr="00C327F4" w:rsidRDefault="00314EE2" w:rsidP="00D233A5">
                                <w:pPr>
                                  <w:pStyle w:val="ListParagraph"/>
                                  <w:numPr>
                                    <w:ilvl w:val="0"/>
                                    <w:numId w:val="16"/>
                                  </w:numPr>
                                  <w:spacing w:line="360" w:lineRule="auto"/>
                                  <w:jc w:val="left"/>
                                </w:pPr>
                              </w:p>
                              <w:p w14:paraId="6983A531" w14:textId="77777777" w:rsidR="00314EE2" w:rsidRPr="00C327F4" w:rsidRDefault="00314EE2" w:rsidP="00D233A5">
                                <w:pPr>
                                  <w:pStyle w:val="ListParagraph"/>
                                  <w:numPr>
                                    <w:ilvl w:val="0"/>
                                    <w:numId w:val="16"/>
                                  </w:numPr>
                                  <w:spacing w:line="360" w:lineRule="auto"/>
                                  <w:jc w:val="left"/>
                                </w:pPr>
                              </w:p>
                              <w:p w14:paraId="7A6542DB" w14:textId="77777777" w:rsidR="00314EE2" w:rsidRPr="00C327F4" w:rsidRDefault="00314EE2" w:rsidP="00D233A5">
                                <w:pPr>
                                  <w:pStyle w:val="ListParagraph"/>
                                  <w:numPr>
                                    <w:ilvl w:val="0"/>
                                    <w:numId w:val="16"/>
                                  </w:numPr>
                                  <w:spacing w:line="360" w:lineRule="auto"/>
                                  <w:jc w:val="left"/>
                                </w:pPr>
                              </w:p>
                              <w:p w14:paraId="19C2C7A4" w14:textId="77777777" w:rsidR="00314EE2" w:rsidRPr="00C327F4" w:rsidRDefault="00314EE2" w:rsidP="00D233A5">
                                <w:pPr>
                                  <w:pStyle w:val="ListParagraph"/>
                                  <w:numPr>
                                    <w:ilvl w:val="0"/>
                                    <w:numId w:val="16"/>
                                  </w:numPr>
                                  <w:spacing w:line="360" w:lineRule="auto"/>
                                  <w:jc w:val="left"/>
                                </w:pPr>
                              </w:p>
                              <w:p w14:paraId="6071B09F" w14:textId="77777777" w:rsidR="00314EE2" w:rsidRPr="00C327F4" w:rsidRDefault="00314EE2" w:rsidP="00D233A5">
                                <w:pPr>
                                  <w:pStyle w:val="ListParagraph"/>
                                  <w:numPr>
                                    <w:ilvl w:val="0"/>
                                    <w:numId w:val="16"/>
                                  </w:numPr>
                                  <w:spacing w:line="360" w:lineRule="auto"/>
                                  <w:jc w:val="left"/>
                                </w:pPr>
                              </w:p>
                              <w:p w14:paraId="0491BFFF" w14:textId="77777777" w:rsidR="00314EE2" w:rsidRPr="00C327F4" w:rsidRDefault="00314EE2" w:rsidP="00D233A5">
                                <w:pPr>
                                  <w:pStyle w:val="ListParagraph"/>
                                  <w:numPr>
                                    <w:ilvl w:val="0"/>
                                    <w:numId w:val="16"/>
                                  </w:numPr>
                                  <w:spacing w:line="360" w:lineRule="auto"/>
                                  <w:jc w:val="left"/>
                                </w:pPr>
                              </w:p>
                              <w:p w14:paraId="667F5341" w14:textId="77777777" w:rsidR="00314EE2" w:rsidRPr="00C327F4" w:rsidRDefault="00314EE2" w:rsidP="00D233A5">
                                <w:pPr>
                                  <w:pStyle w:val="ListParagraph"/>
                                  <w:numPr>
                                    <w:ilvl w:val="0"/>
                                    <w:numId w:val="16"/>
                                  </w:numPr>
                                  <w:spacing w:line="360" w:lineRule="auto"/>
                                  <w:jc w:val="left"/>
                                </w:pPr>
                              </w:p>
                              <w:p w14:paraId="3DA9D89A" w14:textId="77777777" w:rsidR="00314EE2" w:rsidRPr="00C327F4" w:rsidRDefault="00314EE2" w:rsidP="00D233A5">
                                <w:pPr>
                                  <w:pStyle w:val="ListParagraph"/>
                                  <w:numPr>
                                    <w:ilvl w:val="0"/>
                                    <w:numId w:val="16"/>
                                  </w:numPr>
                                  <w:spacing w:line="360" w:lineRule="auto"/>
                                  <w:jc w:val="left"/>
                                </w:pPr>
                              </w:p>
                              <w:p w14:paraId="37E76CAE" w14:textId="77777777" w:rsidR="00314EE2" w:rsidRPr="00C327F4" w:rsidRDefault="00314EE2" w:rsidP="00D233A5">
                                <w:pPr>
                                  <w:pStyle w:val="ListParagraph"/>
                                  <w:numPr>
                                    <w:ilvl w:val="0"/>
                                    <w:numId w:val="16"/>
                                  </w:numPr>
                                  <w:spacing w:line="360" w:lineRule="auto"/>
                                  <w:jc w:val="left"/>
                                </w:pPr>
                              </w:p>
                              <w:p w14:paraId="444115CB" w14:textId="77777777" w:rsidR="00314EE2" w:rsidRPr="00C327F4" w:rsidRDefault="00314EE2" w:rsidP="00D233A5">
                                <w:pPr>
                                  <w:pStyle w:val="ListParagraph"/>
                                  <w:numPr>
                                    <w:ilvl w:val="0"/>
                                    <w:numId w:val="16"/>
                                  </w:numPr>
                                  <w:spacing w:line="360" w:lineRule="auto"/>
                                  <w:jc w:val="left"/>
                                </w:pPr>
                              </w:p>
                              <w:p w14:paraId="0FEDEAA2" w14:textId="77777777" w:rsidR="00314EE2" w:rsidRPr="00C327F4" w:rsidRDefault="00314EE2" w:rsidP="00D233A5">
                                <w:pPr>
                                  <w:pStyle w:val="ListParagraph"/>
                                  <w:numPr>
                                    <w:ilvl w:val="0"/>
                                    <w:numId w:val="16"/>
                                  </w:numPr>
                                  <w:spacing w:line="360" w:lineRule="auto"/>
                                  <w:jc w:val="left"/>
                                </w:pPr>
                              </w:p>
                              <w:p w14:paraId="354F132E" w14:textId="77777777" w:rsidR="00314EE2" w:rsidRPr="00C327F4" w:rsidRDefault="00314EE2" w:rsidP="00D233A5">
                                <w:pPr>
                                  <w:pStyle w:val="ListParagraph"/>
                                  <w:numPr>
                                    <w:ilvl w:val="0"/>
                                    <w:numId w:val="16"/>
                                  </w:numPr>
                                  <w:spacing w:line="360" w:lineRule="auto"/>
                                  <w:jc w:val="left"/>
                                </w:pPr>
                              </w:p>
                              <w:p w14:paraId="359FACBE" w14:textId="77777777" w:rsidR="00314EE2" w:rsidRPr="00C327F4" w:rsidRDefault="00314EE2" w:rsidP="00D233A5">
                                <w:pPr>
                                  <w:pStyle w:val="ListParagraph"/>
                                  <w:numPr>
                                    <w:ilvl w:val="0"/>
                                    <w:numId w:val="16"/>
                                  </w:numPr>
                                  <w:spacing w:line="360" w:lineRule="auto"/>
                                  <w:jc w:val="left"/>
                                </w:pPr>
                              </w:p>
                              <w:p w14:paraId="49B2D77B" w14:textId="77777777" w:rsidR="00314EE2" w:rsidRPr="00C327F4" w:rsidRDefault="00314EE2" w:rsidP="00D233A5">
                                <w:pPr>
                                  <w:pStyle w:val="ListParagraph"/>
                                  <w:numPr>
                                    <w:ilvl w:val="0"/>
                                    <w:numId w:val="16"/>
                                  </w:numPr>
                                  <w:spacing w:line="360" w:lineRule="auto"/>
                                  <w:jc w:val="left"/>
                                </w:pPr>
                              </w:p>
                              <w:p w14:paraId="6D015715" w14:textId="77777777" w:rsidR="00314EE2" w:rsidRPr="00C327F4" w:rsidRDefault="00314EE2" w:rsidP="00D233A5">
                                <w:pPr>
                                  <w:pStyle w:val="ListParagraph"/>
                                  <w:numPr>
                                    <w:ilvl w:val="0"/>
                                    <w:numId w:val="16"/>
                                  </w:numPr>
                                  <w:spacing w:line="360" w:lineRule="auto"/>
                                  <w:jc w:val="left"/>
                                </w:pPr>
                              </w:p>
                              <w:p w14:paraId="6776B2D1" w14:textId="77777777" w:rsidR="00314EE2" w:rsidRPr="00C327F4" w:rsidRDefault="00314EE2" w:rsidP="00D233A5">
                                <w:pPr>
                                  <w:pStyle w:val="ListParagraph"/>
                                  <w:numPr>
                                    <w:ilvl w:val="0"/>
                                    <w:numId w:val="16"/>
                                  </w:numPr>
                                  <w:spacing w:line="360" w:lineRule="auto"/>
                                  <w:jc w:val="left"/>
                                </w:pPr>
                              </w:p>
                              <w:p w14:paraId="4FB6F53C" w14:textId="77777777" w:rsidR="00314EE2" w:rsidRPr="00C327F4" w:rsidRDefault="00314EE2" w:rsidP="00D233A5">
                                <w:pPr>
                                  <w:pStyle w:val="ListParagraph"/>
                                  <w:numPr>
                                    <w:ilvl w:val="0"/>
                                    <w:numId w:val="16"/>
                                  </w:numPr>
                                  <w:spacing w:line="360" w:lineRule="auto"/>
                                  <w:jc w:val="left"/>
                                </w:pPr>
                              </w:p>
                              <w:p w14:paraId="38EADB8F" w14:textId="77777777" w:rsidR="00314EE2" w:rsidRPr="00C327F4" w:rsidRDefault="00314EE2" w:rsidP="00D233A5">
                                <w:pPr>
                                  <w:pStyle w:val="ListParagraph"/>
                                  <w:numPr>
                                    <w:ilvl w:val="0"/>
                                    <w:numId w:val="16"/>
                                  </w:numPr>
                                  <w:spacing w:line="360" w:lineRule="auto"/>
                                  <w:jc w:val="left"/>
                                </w:pPr>
                              </w:p>
                              <w:p w14:paraId="24F5D1D8" w14:textId="77777777" w:rsidR="00314EE2" w:rsidRPr="00C327F4" w:rsidRDefault="00314EE2" w:rsidP="00D233A5">
                                <w:pPr>
                                  <w:pStyle w:val="ListParagraph"/>
                                  <w:numPr>
                                    <w:ilvl w:val="0"/>
                                    <w:numId w:val="16"/>
                                  </w:numPr>
                                  <w:spacing w:line="360" w:lineRule="auto"/>
                                  <w:jc w:val="left"/>
                                </w:pPr>
                              </w:p>
                              <w:p w14:paraId="05801D98" w14:textId="77777777" w:rsidR="00314EE2" w:rsidRPr="00C327F4" w:rsidRDefault="00314EE2" w:rsidP="00D233A5">
                                <w:pPr>
                                  <w:pStyle w:val="ListParagraph"/>
                                  <w:numPr>
                                    <w:ilvl w:val="0"/>
                                    <w:numId w:val="16"/>
                                  </w:numPr>
                                  <w:spacing w:line="360" w:lineRule="auto"/>
                                  <w:jc w:val="left"/>
                                </w:pPr>
                              </w:p>
                              <w:p w14:paraId="1EFC06B2" w14:textId="77777777" w:rsidR="00314EE2" w:rsidRPr="00C327F4" w:rsidRDefault="00314EE2" w:rsidP="00D233A5">
                                <w:pPr>
                                  <w:pStyle w:val="ListParagraph"/>
                                  <w:numPr>
                                    <w:ilvl w:val="0"/>
                                    <w:numId w:val="16"/>
                                  </w:numPr>
                                  <w:spacing w:line="360" w:lineRule="auto"/>
                                  <w:jc w:val="left"/>
                                </w:pPr>
                              </w:p>
                              <w:p w14:paraId="4599902A" w14:textId="77777777" w:rsidR="00314EE2" w:rsidRPr="00C327F4" w:rsidRDefault="00314EE2" w:rsidP="00D233A5">
                                <w:pPr>
                                  <w:pStyle w:val="ListParagraph"/>
                                  <w:numPr>
                                    <w:ilvl w:val="0"/>
                                    <w:numId w:val="16"/>
                                  </w:numPr>
                                  <w:spacing w:line="360" w:lineRule="auto"/>
                                  <w:jc w:val="left"/>
                                </w:pPr>
                              </w:p>
                              <w:p w14:paraId="2F3C6942" w14:textId="77777777" w:rsidR="00314EE2" w:rsidRPr="00C327F4" w:rsidRDefault="00314EE2" w:rsidP="00D233A5">
                                <w:pPr>
                                  <w:pStyle w:val="ListParagraph"/>
                                  <w:numPr>
                                    <w:ilvl w:val="0"/>
                                    <w:numId w:val="16"/>
                                  </w:numPr>
                                  <w:spacing w:line="360" w:lineRule="auto"/>
                                  <w:jc w:val="left"/>
                                </w:pPr>
                              </w:p>
                              <w:p w14:paraId="3B9EE630" w14:textId="77777777" w:rsidR="00314EE2" w:rsidRPr="00C327F4" w:rsidRDefault="00314EE2" w:rsidP="00D233A5">
                                <w:pPr>
                                  <w:pStyle w:val="ListParagraph"/>
                                  <w:numPr>
                                    <w:ilvl w:val="0"/>
                                    <w:numId w:val="16"/>
                                  </w:numPr>
                                  <w:spacing w:line="360" w:lineRule="auto"/>
                                  <w:jc w:val="left"/>
                                </w:pPr>
                              </w:p>
                              <w:p w14:paraId="59F197C7" w14:textId="77777777" w:rsidR="00314EE2" w:rsidRPr="00C327F4" w:rsidRDefault="00314EE2" w:rsidP="00D233A5">
                                <w:pPr>
                                  <w:pStyle w:val="ListParagraph"/>
                                  <w:numPr>
                                    <w:ilvl w:val="0"/>
                                    <w:numId w:val="16"/>
                                  </w:numPr>
                                  <w:spacing w:line="360" w:lineRule="auto"/>
                                  <w:jc w:val="left"/>
                                </w:pPr>
                              </w:p>
                              <w:p w14:paraId="24588D0E" w14:textId="77777777" w:rsidR="00314EE2" w:rsidRPr="00C327F4" w:rsidRDefault="00314EE2" w:rsidP="00D233A5">
                                <w:pPr>
                                  <w:pStyle w:val="ListParagraph"/>
                                  <w:numPr>
                                    <w:ilvl w:val="0"/>
                                    <w:numId w:val="16"/>
                                  </w:numPr>
                                  <w:spacing w:line="360" w:lineRule="auto"/>
                                  <w:jc w:val="left"/>
                                </w:pPr>
                              </w:p>
                              <w:p w14:paraId="74280ACE" w14:textId="77777777" w:rsidR="00314EE2" w:rsidRPr="00C327F4" w:rsidRDefault="00314EE2" w:rsidP="00D233A5">
                                <w:pPr>
                                  <w:pStyle w:val="ListParagraph"/>
                                  <w:numPr>
                                    <w:ilvl w:val="0"/>
                                    <w:numId w:val="16"/>
                                  </w:numPr>
                                  <w:spacing w:line="360" w:lineRule="auto"/>
                                  <w:jc w:val="left"/>
                                </w:pPr>
                              </w:p>
                              <w:p w14:paraId="3F336DEF" w14:textId="77777777" w:rsidR="00314EE2" w:rsidRPr="00C327F4" w:rsidRDefault="00314EE2" w:rsidP="00D233A5">
                                <w:pPr>
                                  <w:pStyle w:val="ListParagraph"/>
                                  <w:numPr>
                                    <w:ilvl w:val="0"/>
                                    <w:numId w:val="16"/>
                                  </w:numPr>
                                  <w:spacing w:line="360" w:lineRule="auto"/>
                                  <w:jc w:val="left"/>
                                </w:pPr>
                              </w:p>
                              <w:p w14:paraId="330D2F49" w14:textId="77777777" w:rsidR="00314EE2" w:rsidRPr="00C327F4" w:rsidRDefault="00314EE2" w:rsidP="00D233A5">
                                <w:pPr>
                                  <w:pStyle w:val="ListParagraph"/>
                                  <w:numPr>
                                    <w:ilvl w:val="0"/>
                                    <w:numId w:val="16"/>
                                  </w:numPr>
                                  <w:spacing w:line="360" w:lineRule="auto"/>
                                  <w:jc w:val="left"/>
                                </w:pPr>
                              </w:p>
                              <w:p w14:paraId="1BDBC59C" w14:textId="77777777" w:rsidR="00314EE2" w:rsidRPr="00C327F4" w:rsidRDefault="00314EE2" w:rsidP="00D233A5">
                                <w:pPr>
                                  <w:pStyle w:val="ListParagraph"/>
                                  <w:numPr>
                                    <w:ilvl w:val="0"/>
                                    <w:numId w:val="16"/>
                                  </w:numPr>
                                  <w:spacing w:line="360" w:lineRule="auto"/>
                                  <w:jc w:val="left"/>
                                </w:pPr>
                              </w:p>
                              <w:p w14:paraId="5938AD17" w14:textId="77777777" w:rsidR="00314EE2" w:rsidRPr="00C327F4" w:rsidRDefault="00314EE2" w:rsidP="00D233A5">
                                <w:pPr>
                                  <w:pStyle w:val="ListParagraph"/>
                                  <w:numPr>
                                    <w:ilvl w:val="0"/>
                                    <w:numId w:val="16"/>
                                  </w:numPr>
                                  <w:spacing w:line="360" w:lineRule="auto"/>
                                  <w:jc w:val="left"/>
                                </w:pPr>
                              </w:p>
                              <w:p w14:paraId="6E5526C4" w14:textId="77777777" w:rsidR="00314EE2" w:rsidRPr="00C327F4" w:rsidRDefault="00314EE2" w:rsidP="00D233A5">
                                <w:pPr>
                                  <w:pStyle w:val="ListParagraph"/>
                                  <w:numPr>
                                    <w:ilvl w:val="0"/>
                                    <w:numId w:val="16"/>
                                  </w:numPr>
                                  <w:spacing w:line="360" w:lineRule="auto"/>
                                  <w:jc w:val="left"/>
                                </w:pPr>
                              </w:p>
                              <w:p w14:paraId="53BD1E1F" w14:textId="77777777" w:rsidR="00314EE2" w:rsidRPr="00C327F4" w:rsidRDefault="00314EE2" w:rsidP="00D233A5">
                                <w:pPr>
                                  <w:pStyle w:val="ListParagraph"/>
                                  <w:numPr>
                                    <w:ilvl w:val="0"/>
                                    <w:numId w:val="16"/>
                                  </w:numPr>
                                  <w:spacing w:line="360" w:lineRule="auto"/>
                                  <w:jc w:val="left"/>
                                </w:pPr>
                              </w:p>
                              <w:p w14:paraId="19395AEA" w14:textId="77777777" w:rsidR="00314EE2" w:rsidRPr="00C327F4" w:rsidRDefault="00314EE2" w:rsidP="00D233A5">
                                <w:pPr>
                                  <w:pStyle w:val="ListParagraph"/>
                                  <w:numPr>
                                    <w:ilvl w:val="0"/>
                                    <w:numId w:val="16"/>
                                  </w:numPr>
                                  <w:spacing w:line="360" w:lineRule="auto"/>
                                  <w:jc w:val="left"/>
                                </w:pPr>
                              </w:p>
                              <w:p w14:paraId="486179B5" w14:textId="77777777" w:rsidR="00314EE2" w:rsidRPr="00C327F4" w:rsidRDefault="00314EE2" w:rsidP="00D233A5">
                                <w:pPr>
                                  <w:pStyle w:val="ListParagraph"/>
                                  <w:numPr>
                                    <w:ilvl w:val="0"/>
                                    <w:numId w:val="16"/>
                                  </w:numPr>
                                  <w:spacing w:line="360" w:lineRule="auto"/>
                                  <w:jc w:val="left"/>
                                </w:pPr>
                              </w:p>
                              <w:p w14:paraId="5E86DF28" w14:textId="77777777" w:rsidR="00314EE2" w:rsidRPr="00C327F4" w:rsidRDefault="00314EE2" w:rsidP="00D233A5">
                                <w:pPr>
                                  <w:pStyle w:val="ListParagraph"/>
                                  <w:numPr>
                                    <w:ilvl w:val="0"/>
                                    <w:numId w:val="16"/>
                                  </w:numPr>
                                  <w:spacing w:line="360" w:lineRule="auto"/>
                                  <w:jc w:val="left"/>
                                </w:pPr>
                              </w:p>
                              <w:p w14:paraId="772BE987" w14:textId="77777777" w:rsidR="00314EE2" w:rsidRPr="00C327F4" w:rsidRDefault="00314EE2" w:rsidP="00D233A5">
                                <w:pPr>
                                  <w:pStyle w:val="ListParagraph"/>
                                  <w:numPr>
                                    <w:ilvl w:val="0"/>
                                    <w:numId w:val="16"/>
                                  </w:numPr>
                                  <w:spacing w:line="360" w:lineRule="auto"/>
                                  <w:jc w:val="left"/>
                                </w:pPr>
                              </w:p>
                              <w:p w14:paraId="6AAAE4BD" w14:textId="77777777" w:rsidR="00314EE2" w:rsidRPr="00C327F4" w:rsidRDefault="00314EE2" w:rsidP="00D233A5">
                                <w:pPr>
                                  <w:pStyle w:val="ListParagraph"/>
                                  <w:numPr>
                                    <w:ilvl w:val="0"/>
                                    <w:numId w:val="16"/>
                                  </w:numPr>
                                  <w:spacing w:line="360" w:lineRule="auto"/>
                                  <w:jc w:val="left"/>
                                </w:pPr>
                              </w:p>
                              <w:p w14:paraId="39161AE0" w14:textId="77777777" w:rsidR="00314EE2" w:rsidRPr="00C327F4" w:rsidRDefault="00314EE2" w:rsidP="00D233A5">
                                <w:pPr>
                                  <w:pStyle w:val="ListParagraph"/>
                                  <w:numPr>
                                    <w:ilvl w:val="0"/>
                                    <w:numId w:val="16"/>
                                  </w:numPr>
                                  <w:spacing w:line="360" w:lineRule="auto"/>
                                  <w:jc w:val="left"/>
                                </w:pPr>
                              </w:p>
                              <w:p w14:paraId="2011D2A7" w14:textId="77777777" w:rsidR="00314EE2" w:rsidRPr="00C327F4" w:rsidRDefault="00314EE2" w:rsidP="00D233A5">
                                <w:pPr>
                                  <w:pStyle w:val="ListParagraph"/>
                                  <w:numPr>
                                    <w:ilvl w:val="0"/>
                                    <w:numId w:val="16"/>
                                  </w:numPr>
                                  <w:spacing w:line="360" w:lineRule="auto"/>
                                  <w:jc w:val="left"/>
                                </w:pPr>
                              </w:p>
                              <w:p w14:paraId="66CB0AE3" w14:textId="77777777" w:rsidR="00314EE2" w:rsidRPr="00C327F4" w:rsidRDefault="00314EE2" w:rsidP="00D233A5">
                                <w:pPr>
                                  <w:pStyle w:val="ListParagraph"/>
                                  <w:numPr>
                                    <w:ilvl w:val="0"/>
                                    <w:numId w:val="16"/>
                                  </w:numPr>
                                  <w:spacing w:line="360" w:lineRule="auto"/>
                                  <w:jc w:val="left"/>
                                </w:pPr>
                              </w:p>
                              <w:p w14:paraId="166D857A" w14:textId="77777777" w:rsidR="00314EE2" w:rsidRPr="00C327F4" w:rsidRDefault="00314EE2" w:rsidP="00D233A5">
                                <w:pPr>
                                  <w:pStyle w:val="ListParagraph"/>
                                  <w:numPr>
                                    <w:ilvl w:val="0"/>
                                    <w:numId w:val="16"/>
                                  </w:numPr>
                                  <w:spacing w:line="360" w:lineRule="auto"/>
                                  <w:jc w:val="left"/>
                                </w:pPr>
                              </w:p>
                              <w:p w14:paraId="02A65917" w14:textId="77777777" w:rsidR="00314EE2" w:rsidRPr="00C327F4" w:rsidRDefault="00314EE2" w:rsidP="00D233A5">
                                <w:pPr>
                                  <w:pStyle w:val="ListParagraph"/>
                                  <w:numPr>
                                    <w:ilvl w:val="0"/>
                                    <w:numId w:val="16"/>
                                  </w:numPr>
                                  <w:spacing w:line="360" w:lineRule="auto"/>
                                  <w:jc w:val="left"/>
                                </w:pPr>
                              </w:p>
                              <w:p w14:paraId="42B46A92" w14:textId="77777777" w:rsidR="00314EE2" w:rsidRPr="00C327F4" w:rsidRDefault="00314EE2" w:rsidP="00D233A5">
                                <w:pPr>
                                  <w:pStyle w:val="ListParagraph"/>
                                  <w:numPr>
                                    <w:ilvl w:val="0"/>
                                    <w:numId w:val="16"/>
                                  </w:numPr>
                                  <w:spacing w:line="360" w:lineRule="auto"/>
                                  <w:jc w:val="left"/>
                                </w:pPr>
                              </w:p>
                              <w:p w14:paraId="1E694B1F" w14:textId="77777777" w:rsidR="00314EE2" w:rsidRPr="00C327F4" w:rsidRDefault="00314EE2" w:rsidP="00D233A5">
                                <w:pPr>
                                  <w:pStyle w:val="ListParagraph"/>
                                  <w:numPr>
                                    <w:ilvl w:val="0"/>
                                    <w:numId w:val="16"/>
                                  </w:numPr>
                                  <w:spacing w:line="360" w:lineRule="auto"/>
                                  <w:jc w:val="left"/>
                                </w:pPr>
                              </w:p>
                              <w:p w14:paraId="487393D7" w14:textId="77777777" w:rsidR="00314EE2" w:rsidRPr="00C327F4" w:rsidRDefault="00314EE2" w:rsidP="00D233A5">
                                <w:pPr>
                                  <w:pStyle w:val="ListParagraph"/>
                                  <w:numPr>
                                    <w:ilvl w:val="0"/>
                                    <w:numId w:val="16"/>
                                  </w:numPr>
                                  <w:spacing w:line="360" w:lineRule="auto"/>
                                  <w:jc w:val="left"/>
                                </w:pPr>
                              </w:p>
                              <w:p w14:paraId="14FB860F" w14:textId="77777777" w:rsidR="00314EE2" w:rsidRPr="00C327F4" w:rsidRDefault="00314EE2" w:rsidP="00D233A5">
                                <w:pPr>
                                  <w:pStyle w:val="ListParagraph"/>
                                  <w:numPr>
                                    <w:ilvl w:val="0"/>
                                    <w:numId w:val="16"/>
                                  </w:numPr>
                                  <w:spacing w:line="360" w:lineRule="auto"/>
                                  <w:jc w:val="left"/>
                                </w:pPr>
                              </w:p>
                              <w:p w14:paraId="1052B6F5" w14:textId="77777777" w:rsidR="00314EE2" w:rsidRPr="00C327F4" w:rsidRDefault="00314EE2" w:rsidP="00D233A5">
                                <w:pPr>
                                  <w:pStyle w:val="ListParagraph"/>
                                  <w:numPr>
                                    <w:ilvl w:val="0"/>
                                    <w:numId w:val="16"/>
                                  </w:numPr>
                                  <w:spacing w:line="360" w:lineRule="auto"/>
                                  <w:jc w:val="left"/>
                                </w:pPr>
                              </w:p>
                              <w:p w14:paraId="50418FBF" w14:textId="77777777" w:rsidR="00314EE2" w:rsidRPr="00C327F4" w:rsidRDefault="00314EE2" w:rsidP="00D233A5">
                                <w:pPr>
                                  <w:pStyle w:val="ListParagraph"/>
                                  <w:numPr>
                                    <w:ilvl w:val="0"/>
                                    <w:numId w:val="16"/>
                                  </w:numPr>
                                  <w:spacing w:line="360" w:lineRule="auto"/>
                                  <w:jc w:val="left"/>
                                </w:pPr>
                              </w:p>
                              <w:p w14:paraId="7E347BCF" w14:textId="77777777" w:rsidR="00314EE2" w:rsidRPr="00C327F4" w:rsidRDefault="00314EE2" w:rsidP="00D233A5">
                                <w:pPr>
                                  <w:pStyle w:val="ListParagraph"/>
                                  <w:numPr>
                                    <w:ilvl w:val="0"/>
                                    <w:numId w:val="16"/>
                                  </w:numPr>
                                  <w:spacing w:line="360" w:lineRule="auto"/>
                                  <w:jc w:val="left"/>
                                </w:pPr>
                              </w:p>
                              <w:p w14:paraId="3E7EA3D8" w14:textId="77777777" w:rsidR="00314EE2" w:rsidRPr="00C327F4" w:rsidRDefault="00314EE2" w:rsidP="00D233A5">
                                <w:pPr>
                                  <w:pStyle w:val="ListParagraph"/>
                                  <w:numPr>
                                    <w:ilvl w:val="0"/>
                                    <w:numId w:val="16"/>
                                  </w:numPr>
                                  <w:spacing w:line="360" w:lineRule="auto"/>
                                  <w:jc w:val="left"/>
                                </w:pPr>
                              </w:p>
                              <w:p w14:paraId="1B6061AC" w14:textId="77777777" w:rsidR="00314EE2" w:rsidRPr="00C327F4" w:rsidRDefault="00314EE2" w:rsidP="00D233A5">
                                <w:pPr>
                                  <w:pStyle w:val="ListParagraph"/>
                                  <w:numPr>
                                    <w:ilvl w:val="0"/>
                                    <w:numId w:val="16"/>
                                  </w:numPr>
                                  <w:spacing w:line="360" w:lineRule="auto"/>
                                  <w:jc w:val="left"/>
                                </w:pPr>
                              </w:p>
                              <w:p w14:paraId="5B8FD2E8" w14:textId="77777777" w:rsidR="00314EE2" w:rsidRPr="00C327F4" w:rsidRDefault="00314EE2" w:rsidP="00D233A5">
                                <w:pPr>
                                  <w:pStyle w:val="ListParagraph"/>
                                  <w:numPr>
                                    <w:ilvl w:val="0"/>
                                    <w:numId w:val="16"/>
                                  </w:numPr>
                                  <w:spacing w:line="360" w:lineRule="auto"/>
                                  <w:jc w:val="left"/>
                                </w:pPr>
                              </w:p>
                              <w:p w14:paraId="379AFCCD" w14:textId="77777777" w:rsidR="00314EE2" w:rsidRPr="00C327F4" w:rsidRDefault="00314EE2" w:rsidP="00D233A5">
                                <w:pPr>
                                  <w:pStyle w:val="ListParagraph"/>
                                  <w:numPr>
                                    <w:ilvl w:val="0"/>
                                    <w:numId w:val="16"/>
                                  </w:numPr>
                                  <w:spacing w:line="360" w:lineRule="auto"/>
                                  <w:jc w:val="left"/>
                                </w:pPr>
                              </w:p>
                              <w:p w14:paraId="4FE11B3D" w14:textId="77777777" w:rsidR="00314EE2" w:rsidRPr="00C327F4" w:rsidRDefault="00314EE2" w:rsidP="00D233A5">
                                <w:pPr>
                                  <w:pStyle w:val="ListParagraph"/>
                                  <w:numPr>
                                    <w:ilvl w:val="0"/>
                                    <w:numId w:val="16"/>
                                  </w:numPr>
                                  <w:spacing w:line="360" w:lineRule="auto"/>
                                  <w:jc w:val="left"/>
                                </w:pPr>
                              </w:p>
                              <w:p w14:paraId="09DEDA0A" w14:textId="77777777" w:rsidR="00314EE2" w:rsidRPr="00C327F4" w:rsidRDefault="00314EE2" w:rsidP="00D233A5">
                                <w:pPr>
                                  <w:pStyle w:val="ListParagraph"/>
                                  <w:numPr>
                                    <w:ilvl w:val="0"/>
                                    <w:numId w:val="16"/>
                                  </w:numPr>
                                  <w:spacing w:line="360" w:lineRule="auto"/>
                                  <w:jc w:val="left"/>
                                </w:pPr>
                              </w:p>
                              <w:p w14:paraId="455F742B" w14:textId="77777777" w:rsidR="00314EE2" w:rsidRPr="00C327F4" w:rsidRDefault="00314EE2" w:rsidP="00D233A5">
                                <w:pPr>
                                  <w:pStyle w:val="ListParagraph"/>
                                  <w:numPr>
                                    <w:ilvl w:val="0"/>
                                    <w:numId w:val="16"/>
                                  </w:numPr>
                                  <w:spacing w:line="360" w:lineRule="auto"/>
                                  <w:jc w:val="left"/>
                                </w:pPr>
                              </w:p>
                              <w:p w14:paraId="79F87AD9" w14:textId="77777777" w:rsidR="00314EE2" w:rsidRPr="00C327F4" w:rsidRDefault="00314EE2" w:rsidP="00D233A5">
                                <w:pPr>
                                  <w:pStyle w:val="ListParagraph"/>
                                  <w:numPr>
                                    <w:ilvl w:val="0"/>
                                    <w:numId w:val="16"/>
                                  </w:numPr>
                                  <w:spacing w:line="360" w:lineRule="auto"/>
                                  <w:jc w:val="left"/>
                                </w:pPr>
                              </w:p>
                              <w:p w14:paraId="4C8DBFE2" w14:textId="77777777" w:rsidR="00314EE2" w:rsidRPr="00C327F4" w:rsidRDefault="00314EE2" w:rsidP="00D233A5">
                                <w:pPr>
                                  <w:pStyle w:val="ListParagraph"/>
                                  <w:numPr>
                                    <w:ilvl w:val="0"/>
                                    <w:numId w:val="16"/>
                                  </w:numPr>
                                  <w:spacing w:line="360" w:lineRule="auto"/>
                                  <w:jc w:val="left"/>
                                </w:pPr>
                              </w:p>
                              <w:p w14:paraId="75070DE6" w14:textId="77777777" w:rsidR="00314EE2" w:rsidRPr="00C327F4" w:rsidRDefault="00314EE2" w:rsidP="00D233A5">
                                <w:pPr>
                                  <w:pStyle w:val="ListParagraph"/>
                                  <w:numPr>
                                    <w:ilvl w:val="0"/>
                                    <w:numId w:val="16"/>
                                  </w:numPr>
                                  <w:spacing w:line="360" w:lineRule="auto"/>
                                  <w:jc w:val="left"/>
                                </w:pPr>
                              </w:p>
                              <w:p w14:paraId="2AAD37BA" w14:textId="77777777" w:rsidR="00314EE2" w:rsidRPr="00C327F4" w:rsidRDefault="00314EE2" w:rsidP="00D233A5">
                                <w:pPr>
                                  <w:pStyle w:val="ListParagraph"/>
                                  <w:numPr>
                                    <w:ilvl w:val="0"/>
                                    <w:numId w:val="16"/>
                                  </w:numPr>
                                  <w:spacing w:line="360" w:lineRule="auto"/>
                                  <w:jc w:val="left"/>
                                </w:pPr>
                              </w:p>
                              <w:p w14:paraId="523FA81F" w14:textId="77777777" w:rsidR="00314EE2" w:rsidRPr="00C327F4" w:rsidRDefault="00314EE2" w:rsidP="00D233A5">
                                <w:pPr>
                                  <w:pStyle w:val="ListParagraph"/>
                                  <w:numPr>
                                    <w:ilvl w:val="0"/>
                                    <w:numId w:val="16"/>
                                  </w:numPr>
                                  <w:spacing w:line="360" w:lineRule="auto"/>
                                  <w:jc w:val="left"/>
                                </w:pPr>
                              </w:p>
                              <w:p w14:paraId="6F218706" w14:textId="77777777" w:rsidR="00314EE2" w:rsidRPr="00C327F4" w:rsidRDefault="00314EE2" w:rsidP="00D233A5">
                                <w:pPr>
                                  <w:pStyle w:val="ListParagraph"/>
                                  <w:numPr>
                                    <w:ilvl w:val="0"/>
                                    <w:numId w:val="16"/>
                                  </w:numPr>
                                  <w:spacing w:line="360" w:lineRule="auto"/>
                                  <w:jc w:val="left"/>
                                </w:pPr>
                              </w:p>
                              <w:p w14:paraId="7445E23E" w14:textId="77777777" w:rsidR="00314EE2" w:rsidRPr="00C327F4" w:rsidRDefault="00314EE2" w:rsidP="00D233A5">
                                <w:pPr>
                                  <w:pStyle w:val="ListParagraph"/>
                                  <w:numPr>
                                    <w:ilvl w:val="0"/>
                                    <w:numId w:val="16"/>
                                  </w:numPr>
                                  <w:spacing w:line="360" w:lineRule="auto"/>
                                  <w:jc w:val="left"/>
                                </w:pPr>
                              </w:p>
                              <w:p w14:paraId="38056879" w14:textId="77777777" w:rsidR="00314EE2" w:rsidRPr="00C327F4" w:rsidRDefault="00314EE2" w:rsidP="00D233A5">
                                <w:pPr>
                                  <w:pStyle w:val="ListParagraph"/>
                                  <w:numPr>
                                    <w:ilvl w:val="0"/>
                                    <w:numId w:val="16"/>
                                  </w:numPr>
                                  <w:spacing w:line="360" w:lineRule="auto"/>
                                  <w:jc w:val="left"/>
                                </w:pPr>
                              </w:p>
                              <w:p w14:paraId="4285BEDA" w14:textId="77777777" w:rsidR="00314EE2" w:rsidRPr="00C327F4" w:rsidRDefault="00314EE2" w:rsidP="00D233A5">
                                <w:pPr>
                                  <w:pStyle w:val="ListParagraph"/>
                                  <w:numPr>
                                    <w:ilvl w:val="0"/>
                                    <w:numId w:val="16"/>
                                  </w:numPr>
                                  <w:spacing w:line="360" w:lineRule="auto"/>
                                  <w:jc w:val="left"/>
                                </w:pPr>
                              </w:p>
                              <w:p w14:paraId="1FF78352" w14:textId="77777777" w:rsidR="00314EE2" w:rsidRPr="00C327F4" w:rsidRDefault="00314EE2" w:rsidP="00D233A5">
                                <w:pPr>
                                  <w:pStyle w:val="ListParagraph"/>
                                  <w:numPr>
                                    <w:ilvl w:val="0"/>
                                    <w:numId w:val="16"/>
                                  </w:numPr>
                                  <w:spacing w:line="360" w:lineRule="auto"/>
                                  <w:jc w:val="left"/>
                                </w:pPr>
                              </w:p>
                              <w:p w14:paraId="75759742" w14:textId="77777777" w:rsidR="00314EE2" w:rsidRPr="00C327F4" w:rsidRDefault="00314EE2" w:rsidP="00D233A5">
                                <w:pPr>
                                  <w:pStyle w:val="ListParagraph"/>
                                  <w:numPr>
                                    <w:ilvl w:val="0"/>
                                    <w:numId w:val="16"/>
                                  </w:numPr>
                                  <w:spacing w:line="360" w:lineRule="auto"/>
                                  <w:jc w:val="left"/>
                                </w:pPr>
                              </w:p>
                              <w:p w14:paraId="3B38C134" w14:textId="77777777" w:rsidR="00314EE2" w:rsidRPr="00C327F4" w:rsidRDefault="00314EE2" w:rsidP="00D233A5">
                                <w:pPr>
                                  <w:pStyle w:val="ListParagraph"/>
                                  <w:numPr>
                                    <w:ilvl w:val="0"/>
                                    <w:numId w:val="16"/>
                                  </w:numPr>
                                  <w:spacing w:line="360" w:lineRule="auto"/>
                                  <w:jc w:val="left"/>
                                </w:pPr>
                              </w:p>
                              <w:p w14:paraId="0B58B5E5" w14:textId="77777777" w:rsidR="00314EE2" w:rsidRPr="00C327F4" w:rsidRDefault="00314EE2" w:rsidP="00D233A5">
                                <w:pPr>
                                  <w:pStyle w:val="ListParagraph"/>
                                  <w:numPr>
                                    <w:ilvl w:val="0"/>
                                    <w:numId w:val="16"/>
                                  </w:numPr>
                                  <w:spacing w:line="360" w:lineRule="auto"/>
                                  <w:jc w:val="left"/>
                                </w:pPr>
                              </w:p>
                              <w:p w14:paraId="6546C909" w14:textId="77777777" w:rsidR="00314EE2" w:rsidRPr="00C327F4" w:rsidRDefault="00314EE2" w:rsidP="00D233A5">
                                <w:pPr>
                                  <w:pStyle w:val="ListParagraph"/>
                                  <w:numPr>
                                    <w:ilvl w:val="0"/>
                                    <w:numId w:val="16"/>
                                  </w:numPr>
                                  <w:spacing w:line="360" w:lineRule="auto"/>
                                  <w:jc w:val="left"/>
                                </w:pPr>
                              </w:p>
                              <w:p w14:paraId="679B5CF9" w14:textId="77777777" w:rsidR="00314EE2" w:rsidRPr="00C327F4" w:rsidRDefault="00314EE2" w:rsidP="00D233A5">
                                <w:pPr>
                                  <w:pStyle w:val="ListParagraph"/>
                                  <w:numPr>
                                    <w:ilvl w:val="0"/>
                                    <w:numId w:val="16"/>
                                  </w:numPr>
                                  <w:spacing w:line="360" w:lineRule="auto"/>
                                  <w:jc w:val="left"/>
                                </w:pPr>
                              </w:p>
                              <w:p w14:paraId="4E4A9C37" w14:textId="77777777" w:rsidR="00314EE2" w:rsidRPr="00C327F4" w:rsidRDefault="00314EE2" w:rsidP="00D233A5">
                                <w:pPr>
                                  <w:pStyle w:val="ListParagraph"/>
                                  <w:numPr>
                                    <w:ilvl w:val="0"/>
                                    <w:numId w:val="16"/>
                                  </w:numPr>
                                  <w:spacing w:line="360" w:lineRule="auto"/>
                                  <w:jc w:val="left"/>
                                </w:pPr>
                              </w:p>
                              <w:p w14:paraId="1F57C911" w14:textId="77777777" w:rsidR="00314EE2" w:rsidRPr="00C327F4" w:rsidRDefault="00314EE2" w:rsidP="00D233A5">
                                <w:pPr>
                                  <w:pStyle w:val="ListParagraph"/>
                                  <w:numPr>
                                    <w:ilvl w:val="0"/>
                                    <w:numId w:val="16"/>
                                  </w:numPr>
                                  <w:spacing w:line="360" w:lineRule="auto"/>
                                  <w:jc w:val="left"/>
                                </w:pPr>
                              </w:p>
                              <w:p w14:paraId="05C957E9" w14:textId="77777777" w:rsidR="00314EE2" w:rsidRPr="00C327F4" w:rsidRDefault="00314EE2" w:rsidP="00D233A5">
                                <w:pPr>
                                  <w:pStyle w:val="ListParagraph"/>
                                  <w:numPr>
                                    <w:ilvl w:val="0"/>
                                    <w:numId w:val="16"/>
                                  </w:numPr>
                                  <w:spacing w:line="360" w:lineRule="auto"/>
                                  <w:jc w:val="left"/>
                                </w:pPr>
                              </w:p>
                              <w:p w14:paraId="183E4B1B" w14:textId="77777777" w:rsidR="00314EE2" w:rsidRPr="00C327F4" w:rsidRDefault="00314EE2" w:rsidP="00D233A5">
                                <w:pPr>
                                  <w:pStyle w:val="ListParagraph"/>
                                  <w:numPr>
                                    <w:ilvl w:val="0"/>
                                    <w:numId w:val="16"/>
                                  </w:numPr>
                                  <w:spacing w:line="360" w:lineRule="auto"/>
                                  <w:jc w:val="left"/>
                                </w:pPr>
                              </w:p>
                              <w:p w14:paraId="28D40CE6" w14:textId="77777777" w:rsidR="00314EE2" w:rsidRPr="00C327F4" w:rsidRDefault="00314EE2" w:rsidP="00D233A5">
                                <w:pPr>
                                  <w:pStyle w:val="ListParagraph"/>
                                  <w:numPr>
                                    <w:ilvl w:val="0"/>
                                    <w:numId w:val="16"/>
                                  </w:numPr>
                                  <w:spacing w:line="360" w:lineRule="auto"/>
                                  <w:jc w:val="left"/>
                                </w:pPr>
                              </w:p>
                              <w:p w14:paraId="69FF8EF8" w14:textId="77777777" w:rsidR="00314EE2" w:rsidRPr="00C327F4" w:rsidRDefault="00314EE2" w:rsidP="00D233A5">
                                <w:pPr>
                                  <w:pStyle w:val="ListParagraph"/>
                                  <w:numPr>
                                    <w:ilvl w:val="0"/>
                                    <w:numId w:val="16"/>
                                  </w:numPr>
                                  <w:spacing w:line="360" w:lineRule="auto"/>
                                  <w:jc w:val="left"/>
                                </w:pPr>
                              </w:p>
                              <w:p w14:paraId="0C1CC1DF" w14:textId="77777777" w:rsidR="00314EE2" w:rsidRPr="00C327F4" w:rsidRDefault="00314EE2" w:rsidP="00D233A5">
                                <w:pPr>
                                  <w:pStyle w:val="ListParagraph"/>
                                  <w:numPr>
                                    <w:ilvl w:val="0"/>
                                    <w:numId w:val="16"/>
                                  </w:numPr>
                                  <w:spacing w:line="360" w:lineRule="auto"/>
                                  <w:jc w:val="left"/>
                                </w:pPr>
                              </w:p>
                              <w:p w14:paraId="46465291" w14:textId="77777777" w:rsidR="00314EE2" w:rsidRPr="00C327F4" w:rsidRDefault="00314EE2" w:rsidP="00D233A5">
                                <w:pPr>
                                  <w:pStyle w:val="ListParagraph"/>
                                  <w:numPr>
                                    <w:ilvl w:val="0"/>
                                    <w:numId w:val="16"/>
                                  </w:numPr>
                                  <w:spacing w:line="360" w:lineRule="auto"/>
                                  <w:jc w:val="left"/>
                                </w:pPr>
                              </w:p>
                              <w:p w14:paraId="12DA5441" w14:textId="77777777" w:rsidR="00314EE2" w:rsidRPr="00C327F4" w:rsidRDefault="00314EE2" w:rsidP="00D233A5">
                                <w:pPr>
                                  <w:pStyle w:val="ListParagraph"/>
                                  <w:numPr>
                                    <w:ilvl w:val="0"/>
                                    <w:numId w:val="16"/>
                                  </w:numPr>
                                  <w:spacing w:line="360" w:lineRule="auto"/>
                                  <w:jc w:val="left"/>
                                </w:pPr>
                              </w:p>
                              <w:p w14:paraId="5CDEF157" w14:textId="77777777" w:rsidR="00314EE2" w:rsidRPr="00C327F4" w:rsidRDefault="00314EE2" w:rsidP="00D233A5">
                                <w:pPr>
                                  <w:pStyle w:val="ListParagraph"/>
                                  <w:numPr>
                                    <w:ilvl w:val="0"/>
                                    <w:numId w:val="16"/>
                                  </w:numPr>
                                  <w:spacing w:line="360" w:lineRule="auto"/>
                                  <w:jc w:val="left"/>
                                </w:pPr>
                              </w:p>
                              <w:p w14:paraId="6FDD8B7E" w14:textId="77777777" w:rsidR="00314EE2" w:rsidRPr="00C327F4" w:rsidRDefault="00314EE2" w:rsidP="00D233A5">
                                <w:pPr>
                                  <w:pStyle w:val="ListParagraph"/>
                                  <w:numPr>
                                    <w:ilvl w:val="0"/>
                                    <w:numId w:val="16"/>
                                  </w:numPr>
                                  <w:spacing w:line="360" w:lineRule="auto"/>
                                  <w:jc w:val="left"/>
                                </w:pPr>
                              </w:p>
                              <w:p w14:paraId="213D4867" w14:textId="77777777" w:rsidR="00314EE2" w:rsidRPr="00C327F4" w:rsidRDefault="00314EE2" w:rsidP="00D233A5">
                                <w:pPr>
                                  <w:pStyle w:val="ListParagraph"/>
                                  <w:numPr>
                                    <w:ilvl w:val="0"/>
                                    <w:numId w:val="16"/>
                                  </w:numPr>
                                  <w:spacing w:line="360" w:lineRule="auto"/>
                                  <w:jc w:val="left"/>
                                </w:pPr>
                              </w:p>
                              <w:p w14:paraId="470F52FC" w14:textId="77777777" w:rsidR="00314EE2" w:rsidRPr="00C327F4" w:rsidRDefault="00314EE2" w:rsidP="00D233A5">
                                <w:pPr>
                                  <w:pStyle w:val="ListParagraph"/>
                                  <w:numPr>
                                    <w:ilvl w:val="0"/>
                                    <w:numId w:val="16"/>
                                  </w:numPr>
                                  <w:spacing w:line="360" w:lineRule="auto"/>
                                  <w:jc w:val="left"/>
                                </w:pPr>
                              </w:p>
                              <w:p w14:paraId="31EF76E6" w14:textId="77777777" w:rsidR="00314EE2" w:rsidRPr="00C327F4" w:rsidRDefault="00314EE2" w:rsidP="00D233A5">
                                <w:pPr>
                                  <w:pStyle w:val="ListParagraph"/>
                                  <w:numPr>
                                    <w:ilvl w:val="0"/>
                                    <w:numId w:val="16"/>
                                  </w:numPr>
                                  <w:spacing w:line="360" w:lineRule="auto"/>
                                  <w:jc w:val="left"/>
                                </w:pPr>
                              </w:p>
                              <w:p w14:paraId="4AB117DE" w14:textId="77777777" w:rsidR="00314EE2" w:rsidRPr="00C327F4" w:rsidRDefault="00314EE2" w:rsidP="00D233A5">
                                <w:pPr>
                                  <w:pStyle w:val="ListParagraph"/>
                                  <w:numPr>
                                    <w:ilvl w:val="0"/>
                                    <w:numId w:val="16"/>
                                  </w:numPr>
                                  <w:spacing w:line="360" w:lineRule="auto"/>
                                  <w:jc w:val="left"/>
                                </w:pPr>
                              </w:p>
                              <w:p w14:paraId="06ED6FFA" w14:textId="77777777" w:rsidR="00314EE2" w:rsidRPr="00C327F4" w:rsidRDefault="00314EE2" w:rsidP="00D233A5">
                                <w:pPr>
                                  <w:pStyle w:val="ListParagraph"/>
                                  <w:numPr>
                                    <w:ilvl w:val="0"/>
                                    <w:numId w:val="16"/>
                                  </w:numPr>
                                  <w:spacing w:line="360" w:lineRule="auto"/>
                                  <w:jc w:val="left"/>
                                </w:pPr>
                              </w:p>
                              <w:p w14:paraId="5DED7281" w14:textId="77777777" w:rsidR="00314EE2" w:rsidRPr="00C327F4" w:rsidRDefault="00314EE2" w:rsidP="00D233A5">
                                <w:pPr>
                                  <w:pStyle w:val="ListParagraph"/>
                                  <w:numPr>
                                    <w:ilvl w:val="0"/>
                                    <w:numId w:val="16"/>
                                  </w:numPr>
                                  <w:spacing w:line="360" w:lineRule="auto"/>
                                  <w:jc w:val="left"/>
                                </w:pPr>
                              </w:p>
                              <w:p w14:paraId="794EB0E7" w14:textId="77777777" w:rsidR="00314EE2" w:rsidRPr="00C327F4" w:rsidRDefault="00314EE2" w:rsidP="00D233A5">
                                <w:pPr>
                                  <w:pStyle w:val="ListParagraph"/>
                                  <w:numPr>
                                    <w:ilvl w:val="0"/>
                                    <w:numId w:val="16"/>
                                  </w:numPr>
                                  <w:spacing w:line="360" w:lineRule="auto"/>
                                  <w:jc w:val="left"/>
                                </w:pPr>
                              </w:p>
                              <w:p w14:paraId="5AE5794A" w14:textId="77777777" w:rsidR="00314EE2" w:rsidRPr="00C327F4" w:rsidRDefault="00314EE2" w:rsidP="00D233A5">
                                <w:pPr>
                                  <w:pStyle w:val="ListParagraph"/>
                                  <w:numPr>
                                    <w:ilvl w:val="0"/>
                                    <w:numId w:val="16"/>
                                  </w:numPr>
                                  <w:spacing w:line="360" w:lineRule="auto"/>
                                  <w:jc w:val="left"/>
                                </w:pPr>
                              </w:p>
                              <w:p w14:paraId="306AF0F6" w14:textId="77777777" w:rsidR="00314EE2" w:rsidRPr="00C327F4" w:rsidRDefault="00314EE2" w:rsidP="00D233A5">
                                <w:pPr>
                                  <w:pStyle w:val="ListParagraph"/>
                                  <w:numPr>
                                    <w:ilvl w:val="0"/>
                                    <w:numId w:val="16"/>
                                  </w:numPr>
                                  <w:spacing w:line="360" w:lineRule="auto"/>
                                  <w:jc w:val="left"/>
                                </w:pPr>
                              </w:p>
                              <w:p w14:paraId="11AAE87C" w14:textId="77777777" w:rsidR="00314EE2" w:rsidRPr="00C327F4" w:rsidRDefault="00314EE2" w:rsidP="00D233A5">
                                <w:pPr>
                                  <w:pStyle w:val="ListParagraph"/>
                                  <w:numPr>
                                    <w:ilvl w:val="0"/>
                                    <w:numId w:val="16"/>
                                  </w:numPr>
                                  <w:spacing w:line="360" w:lineRule="auto"/>
                                  <w:jc w:val="left"/>
                                </w:pPr>
                              </w:p>
                              <w:p w14:paraId="64A58BBA" w14:textId="77777777" w:rsidR="00314EE2" w:rsidRPr="00C327F4" w:rsidRDefault="00314EE2" w:rsidP="00D233A5">
                                <w:pPr>
                                  <w:pStyle w:val="ListParagraph"/>
                                  <w:numPr>
                                    <w:ilvl w:val="0"/>
                                    <w:numId w:val="16"/>
                                  </w:numPr>
                                  <w:spacing w:line="360" w:lineRule="auto"/>
                                  <w:jc w:val="left"/>
                                </w:pPr>
                              </w:p>
                              <w:p w14:paraId="3DEE3EA1" w14:textId="77777777" w:rsidR="00314EE2" w:rsidRPr="00C327F4" w:rsidRDefault="00314EE2" w:rsidP="00D233A5">
                                <w:pPr>
                                  <w:pStyle w:val="ListParagraph"/>
                                  <w:numPr>
                                    <w:ilvl w:val="0"/>
                                    <w:numId w:val="16"/>
                                  </w:numPr>
                                  <w:spacing w:line="360" w:lineRule="auto"/>
                                  <w:jc w:val="left"/>
                                </w:pPr>
                              </w:p>
                              <w:p w14:paraId="77E57B14" w14:textId="77777777" w:rsidR="00314EE2" w:rsidRPr="00C327F4" w:rsidRDefault="00314EE2" w:rsidP="00D233A5">
                                <w:pPr>
                                  <w:pStyle w:val="ListParagraph"/>
                                  <w:numPr>
                                    <w:ilvl w:val="0"/>
                                    <w:numId w:val="16"/>
                                  </w:numPr>
                                  <w:spacing w:line="360" w:lineRule="auto"/>
                                  <w:jc w:val="left"/>
                                </w:pPr>
                              </w:p>
                              <w:p w14:paraId="39AFB13E" w14:textId="77777777" w:rsidR="00314EE2" w:rsidRPr="00C327F4" w:rsidRDefault="00314EE2" w:rsidP="00D233A5">
                                <w:pPr>
                                  <w:pStyle w:val="ListParagraph"/>
                                  <w:numPr>
                                    <w:ilvl w:val="0"/>
                                    <w:numId w:val="16"/>
                                  </w:numPr>
                                  <w:spacing w:line="360" w:lineRule="auto"/>
                                  <w:jc w:val="left"/>
                                </w:pPr>
                              </w:p>
                              <w:p w14:paraId="242F5E7C" w14:textId="77777777" w:rsidR="00314EE2" w:rsidRPr="00C327F4" w:rsidRDefault="00314EE2" w:rsidP="00D233A5">
                                <w:pPr>
                                  <w:pStyle w:val="ListParagraph"/>
                                  <w:numPr>
                                    <w:ilvl w:val="0"/>
                                    <w:numId w:val="16"/>
                                  </w:numPr>
                                  <w:spacing w:line="360" w:lineRule="auto"/>
                                  <w:jc w:val="left"/>
                                </w:pPr>
                              </w:p>
                              <w:p w14:paraId="48486F0C" w14:textId="77777777" w:rsidR="00314EE2" w:rsidRPr="00C327F4" w:rsidRDefault="00314EE2" w:rsidP="00D233A5">
                                <w:pPr>
                                  <w:pStyle w:val="ListParagraph"/>
                                  <w:numPr>
                                    <w:ilvl w:val="0"/>
                                    <w:numId w:val="16"/>
                                  </w:numPr>
                                  <w:spacing w:line="360" w:lineRule="auto"/>
                                  <w:jc w:val="left"/>
                                </w:pPr>
                              </w:p>
                              <w:p w14:paraId="1DD8FB73" w14:textId="77777777" w:rsidR="00314EE2" w:rsidRPr="00C327F4" w:rsidRDefault="00314EE2" w:rsidP="00D233A5">
                                <w:pPr>
                                  <w:pStyle w:val="ListParagraph"/>
                                  <w:numPr>
                                    <w:ilvl w:val="0"/>
                                    <w:numId w:val="16"/>
                                  </w:numPr>
                                  <w:spacing w:line="360" w:lineRule="auto"/>
                                  <w:jc w:val="left"/>
                                </w:pPr>
                              </w:p>
                              <w:p w14:paraId="28332752" w14:textId="77777777" w:rsidR="00314EE2" w:rsidRPr="00C327F4" w:rsidRDefault="00314EE2" w:rsidP="00D233A5">
                                <w:pPr>
                                  <w:pStyle w:val="ListParagraph"/>
                                  <w:numPr>
                                    <w:ilvl w:val="0"/>
                                    <w:numId w:val="16"/>
                                  </w:numPr>
                                  <w:spacing w:line="360" w:lineRule="auto"/>
                                  <w:jc w:val="left"/>
                                </w:pPr>
                              </w:p>
                              <w:p w14:paraId="4D7845A3" w14:textId="77777777" w:rsidR="00314EE2" w:rsidRPr="00C327F4" w:rsidRDefault="00314EE2" w:rsidP="00D233A5">
                                <w:pPr>
                                  <w:pStyle w:val="ListParagraph"/>
                                  <w:numPr>
                                    <w:ilvl w:val="0"/>
                                    <w:numId w:val="16"/>
                                  </w:numPr>
                                  <w:spacing w:line="360" w:lineRule="auto"/>
                                  <w:jc w:val="left"/>
                                </w:pPr>
                              </w:p>
                              <w:p w14:paraId="1A1457AF" w14:textId="77777777" w:rsidR="00314EE2" w:rsidRPr="00C327F4" w:rsidRDefault="00314EE2" w:rsidP="00D233A5">
                                <w:pPr>
                                  <w:pStyle w:val="ListParagraph"/>
                                  <w:numPr>
                                    <w:ilvl w:val="0"/>
                                    <w:numId w:val="16"/>
                                  </w:numPr>
                                  <w:spacing w:line="360" w:lineRule="auto"/>
                                  <w:jc w:val="left"/>
                                </w:pPr>
                              </w:p>
                              <w:p w14:paraId="19748368" w14:textId="77777777" w:rsidR="00314EE2" w:rsidRPr="00C327F4" w:rsidRDefault="00314EE2" w:rsidP="00D233A5">
                                <w:pPr>
                                  <w:pStyle w:val="ListParagraph"/>
                                  <w:numPr>
                                    <w:ilvl w:val="0"/>
                                    <w:numId w:val="16"/>
                                  </w:numPr>
                                  <w:spacing w:line="360" w:lineRule="auto"/>
                                  <w:jc w:val="left"/>
                                </w:pPr>
                              </w:p>
                              <w:p w14:paraId="25E1F46A" w14:textId="77777777" w:rsidR="00314EE2" w:rsidRPr="00C327F4" w:rsidRDefault="00314EE2" w:rsidP="00D233A5">
                                <w:pPr>
                                  <w:pStyle w:val="ListParagraph"/>
                                  <w:numPr>
                                    <w:ilvl w:val="0"/>
                                    <w:numId w:val="16"/>
                                  </w:numPr>
                                  <w:spacing w:line="360" w:lineRule="auto"/>
                                  <w:jc w:val="left"/>
                                </w:pPr>
                              </w:p>
                              <w:p w14:paraId="686A52DC" w14:textId="77777777" w:rsidR="00314EE2" w:rsidRPr="00C327F4" w:rsidRDefault="00314EE2" w:rsidP="00D233A5">
                                <w:pPr>
                                  <w:pStyle w:val="ListParagraph"/>
                                  <w:numPr>
                                    <w:ilvl w:val="0"/>
                                    <w:numId w:val="16"/>
                                  </w:numPr>
                                  <w:spacing w:line="360" w:lineRule="auto"/>
                                  <w:jc w:val="left"/>
                                </w:pPr>
                              </w:p>
                              <w:p w14:paraId="51F99F48" w14:textId="77777777" w:rsidR="00314EE2" w:rsidRPr="00C327F4" w:rsidRDefault="00314EE2" w:rsidP="00D233A5">
                                <w:pPr>
                                  <w:pStyle w:val="ListParagraph"/>
                                  <w:numPr>
                                    <w:ilvl w:val="0"/>
                                    <w:numId w:val="16"/>
                                  </w:numPr>
                                  <w:spacing w:line="360" w:lineRule="auto"/>
                                  <w:jc w:val="left"/>
                                </w:pPr>
                              </w:p>
                              <w:p w14:paraId="7060736E" w14:textId="77777777" w:rsidR="00314EE2" w:rsidRPr="00C327F4" w:rsidRDefault="00314EE2" w:rsidP="00D233A5">
                                <w:pPr>
                                  <w:pStyle w:val="ListParagraph"/>
                                  <w:numPr>
                                    <w:ilvl w:val="0"/>
                                    <w:numId w:val="16"/>
                                  </w:numPr>
                                  <w:spacing w:line="360" w:lineRule="auto"/>
                                  <w:jc w:val="left"/>
                                </w:pPr>
                              </w:p>
                              <w:p w14:paraId="3F3940D7" w14:textId="77777777" w:rsidR="00314EE2" w:rsidRPr="00C327F4" w:rsidRDefault="00314EE2" w:rsidP="00D233A5">
                                <w:pPr>
                                  <w:pStyle w:val="ListParagraph"/>
                                  <w:numPr>
                                    <w:ilvl w:val="0"/>
                                    <w:numId w:val="16"/>
                                  </w:numPr>
                                  <w:spacing w:line="360" w:lineRule="auto"/>
                                  <w:jc w:val="left"/>
                                </w:pPr>
                              </w:p>
                              <w:p w14:paraId="127957F1" w14:textId="77777777" w:rsidR="00314EE2" w:rsidRPr="00C327F4" w:rsidRDefault="00314EE2" w:rsidP="00D233A5">
                                <w:pPr>
                                  <w:pStyle w:val="ListParagraph"/>
                                  <w:numPr>
                                    <w:ilvl w:val="0"/>
                                    <w:numId w:val="16"/>
                                  </w:numPr>
                                  <w:spacing w:line="360" w:lineRule="auto"/>
                                  <w:jc w:val="left"/>
                                </w:pPr>
                              </w:p>
                              <w:p w14:paraId="542F783D" w14:textId="77777777" w:rsidR="00314EE2" w:rsidRPr="00C327F4" w:rsidRDefault="00314EE2" w:rsidP="00D233A5">
                                <w:pPr>
                                  <w:pStyle w:val="ListParagraph"/>
                                  <w:numPr>
                                    <w:ilvl w:val="0"/>
                                    <w:numId w:val="16"/>
                                  </w:numPr>
                                  <w:spacing w:line="360" w:lineRule="auto"/>
                                  <w:jc w:val="left"/>
                                </w:pPr>
                              </w:p>
                              <w:p w14:paraId="3C24A523" w14:textId="77777777" w:rsidR="00314EE2" w:rsidRPr="00C327F4" w:rsidRDefault="00314EE2" w:rsidP="00D233A5">
                                <w:pPr>
                                  <w:pStyle w:val="ListParagraph"/>
                                  <w:numPr>
                                    <w:ilvl w:val="0"/>
                                    <w:numId w:val="16"/>
                                  </w:numPr>
                                  <w:spacing w:line="360" w:lineRule="auto"/>
                                  <w:jc w:val="left"/>
                                </w:pPr>
                              </w:p>
                              <w:p w14:paraId="64DFF58C" w14:textId="77777777" w:rsidR="00314EE2" w:rsidRPr="00C327F4" w:rsidRDefault="00314EE2" w:rsidP="00D233A5">
                                <w:pPr>
                                  <w:pStyle w:val="ListParagraph"/>
                                  <w:numPr>
                                    <w:ilvl w:val="0"/>
                                    <w:numId w:val="16"/>
                                  </w:numPr>
                                  <w:spacing w:line="360" w:lineRule="auto"/>
                                  <w:jc w:val="left"/>
                                </w:pPr>
                              </w:p>
                              <w:p w14:paraId="7EDBE0C9" w14:textId="77777777" w:rsidR="00314EE2" w:rsidRPr="00C327F4" w:rsidRDefault="00314EE2" w:rsidP="00D233A5">
                                <w:pPr>
                                  <w:pStyle w:val="ListParagraph"/>
                                  <w:numPr>
                                    <w:ilvl w:val="0"/>
                                    <w:numId w:val="16"/>
                                  </w:numPr>
                                  <w:spacing w:line="360" w:lineRule="auto"/>
                                  <w:jc w:val="left"/>
                                </w:pPr>
                              </w:p>
                              <w:p w14:paraId="544B728F" w14:textId="77777777" w:rsidR="00314EE2" w:rsidRPr="00C327F4" w:rsidRDefault="00314EE2" w:rsidP="00D233A5">
                                <w:pPr>
                                  <w:pStyle w:val="ListParagraph"/>
                                  <w:numPr>
                                    <w:ilvl w:val="0"/>
                                    <w:numId w:val="16"/>
                                  </w:numPr>
                                  <w:spacing w:line="360" w:lineRule="auto"/>
                                  <w:jc w:val="left"/>
                                </w:pPr>
                              </w:p>
                              <w:p w14:paraId="6D76B53C" w14:textId="77777777" w:rsidR="00314EE2" w:rsidRPr="00C327F4" w:rsidRDefault="00314EE2" w:rsidP="00D233A5">
                                <w:pPr>
                                  <w:pStyle w:val="ListParagraph"/>
                                  <w:numPr>
                                    <w:ilvl w:val="0"/>
                                    <w:numId w:val="16"/>
                                  </w:numPr>
                                  <w:spacing w:line="360" w:lineRule="auto"/>
                                  <w:jc w:val="left"/>
                                </w:pPr>
                              </w:p>
                              <w:p w14:paraId="7E139E1A" w14:textId="77777777" w:rsidR="00314EE2" w:rsidRPr="00C327F4" w:rsidRDefault="00314EE2" w:rsidP="00D233A5">
                                <w:pPr>
                                  <w:pStyle w:val="ListParagraph"/>
                                  <w:numPr>
                                    <w:ilvl w:val="0"/>
                                    <w:numId w:val="16"/>
                                  </w:numPr>
                                  <w:spacing w:line="360" w:lineRule="auto"/>
                                  <w:jc w:val="left"/>
                                </w:pPr>
                              </w:p>
                              <w:p w14:paraId="51A54D72" w14:textId="77777777" w:rsidR="00314EE2" w:rsidRPr="00C327F4" w:rsidRDefault="00314EE2" w:rsidP="00D233A5">
                                <w:pPr>
                                  <w:pStyle w:val="ListParagraph"/>
                                  <w:numPr>
                                    <w:ilvl w:val="0"/>
                                    <w:numId w:val="16"/>
                                  </w:numPr>
                                  <w:spacing w:line="360" w:lineRule="auto"/>
                                  <w:jc w:val="left"/>
                                </w:pPr>
                              </w:p>
                              <w:p w14:paraId="4D98EDF2" w14:textId="77777777" w:rsidR="00314EE2" w:rsidRPr="00C327F4" w:rsidRDefault="00314EE2" w:rsidP="00D233A5">
                                <w:pPr>
                                  <w:pStyle w:val="ListParagraph"/>
                                  <w:numPr>
                                    <w:ilvl w:val="0"/>
                                    <w:numId w:val="16"/>
                                  </w:numPr>
                                  <w:spacing w:line="360" w:lineRule="auto"/>
                                  <w:jc w:val="left"/>
                                </w:pPr>
                              </w:p>
                              <w:p w14:paraId="7EED4D74" w14:textId="77777777" w:rsidR="00314EE2" w:rsidRPr="00C327F4" w:rsidRDefault="00314EE2" w:rsidP="00D233A5">
                                <w:pPr>
                                  <w:pStyle w:val="ListParagraph"/>
                                  <w:numPr>
                                    <w:ilvl w:val="0"/>
                                    <w:numId w:val="16"/>
                                  </w:numPr>
                                  <w:spacing w:line="360" w:lineRule="auto"/>
                                  <w:jc w:val="left"/>
                                </w:pPr>
                              </w:p>
                              <w:p w14:paraId="70C15499" w14:textId="77777777" w:rsidR="00314EE2" w:rsidRPr="00C327F4" w:rsidRDefault="00314EE2" w:rsidP="00D233A5">
                                <w:pPr>
                                  <w:pStyle w:val="ListParagraph"/>
                                  <w:numPr>
                                    <w:ilvl w:val="0"/>
                                    <w:numId w:val="16"/>
                                  </w:numPr>
                                  <w:spacing w:line="360" w:lineRule="auto"/>
                                  <w:jc w:val="left"/>
                                </w:pPr>
                              </w:p>
                              <w:p w14:paraId="43D75C5B" w14:textId="77777777" w:rsidR="00314EE2" w:rsidRPr="00C327F4" w:rsidRDefault="00314EE2" w:rsidP="00D233A5">
                                <w:pPr>
                                  <w:pStyle w:val="ListParagraph"/>
                                  <w:numPr>
                                    <w:ilvl w:val="0"/>
                                    <w:numId w:val="16"/>
                                  </w:numPr>
                                  <w:spacing w:line="360" w:lineRule="auto"/>
                                  <w:jc w:val="left"/>
                                </w:pPr>
                              </w:p>
                              <w:p w14:paraId="37FEE2C1" w14:textId="77777777" w:rsidR="00314EE2" w:rsidRPr="00C327F4" w:rsidRDefault="00314EE2" w:rsidP="00D233A5">
                                <w:pPr>
                                  <w:pStyle w:val="ListParagraph"/>
                                  <w:numPr>
                                    <w:ilvl w:val="0"/>
                                    <w:numId w:val="16"/>
                                  </w:numPr>
                                  <w:spacing w:line="360" w:lineRule="auto"/>
                                  <w:jc w:val="left"/>
                                </w:pPr>
                              </w:p>
                              <w:p w14:paraId="484DDBD5" w14:textId="77777777" w:rsidR="00314EE2" w:rsidRPr="00C327F4" w:rsidRDefault="00314EE2" w:rsidP="00D233A5">
                                <w:pPr>
                                  <w:pStyle w:val="ListParagraph"/>
                                  <w:numPr>
                                    <w:ilvl w:val="0"/>
                                    <w:numId w:val="16"/>
                                  </w:numPr>
                                  <w:spacing w:line="360" w:lineRule="auto"/>
                                  <w:jc w:val="left"/>
                                </w:pPr>
                              </w:p>
                              <w:p w14:paraId="6DF74C6C" w14:textId="77777777" w:rsidR="00314EE2" w:rsidRPr="00C327F4" w:rsidRDefault="00314EE2" w:rsidP="00D233A5">
                                <w:pPr>
                                  <w:pStyle w:val="ListParagraph"/>
                                  <w:numPr>
                                    <w:ilvl w:val="0"/>
                                    <w:numId w:val="16"/>
                                  </w:numPr>
                                  <w:spacing w:line="360" w:lineRule="auto"/>
                                  <w:jc w:val="left"/>
                                </w:pPr>
                              </w:p>
                              <w:p w14:paraId="433BC777" w14:textId="77777777" w:rsidR="00314EE2" w:rsidRPr="00C327F4" w:rsidRDefault="00314EE2" w:rsidP="00D233A5">
                                <w:pPr>
                                  <w:pStyle w:val="ListParagraph"/>
                                  <w:numPr>
                                    <w:ilvl w:val="0"/>
                                    <w:numId w:val="16"/>
                                  </w:numPr>
                                  <w:spacing w:line="360" w:lineRule="auto"/>
                                  <w:jc w:val="left"/>
                                </w:pPr>
                              </w:p>
                              <w:p w14:paraId="67600036" w14:textId="77777777" w:rsidR="00314EE2" w:rsidRPr="00C327F4" w:rsidRDefault="00314EE2" w:rsidP="00D233A5">
                                <w:pPr>
                                  <w:pStyle w:val="ListParagraph"/>
                                  <w:numPr>
                                    <w:ilvl w:val="0"/>
                                    <w:numId w:val="16"/>
                                  </w:numPr>
                                  <w:spacing w:line="360" w:lineRule="auto"/>
                                  <w:jc w:val="left"/>
                                </w:pPr>
                              </w:p>
                              <w:p w14:paraId="68F50B9B" w14:textId="77777777" w:rsidR="00314EE2" w:rsidRPr="00C327F4" w:rsidRDefault="00314EE2" w:rsidP="00D233A5">
                                <w:pPr>
                                  <w:pStyle w:val="ListParagraph"/>
                                  <w:numPr>
                                    <w:ilvl w:val="0"/>
                                    <w:numId w:val="16"/>
                                  </w:numPr>
                                  <w:spacing w:line="360" w:lineRule="auto"/>
                                  <w:jc w:val="left"/>
                                </w:pPr>
                              </w:p>
                              <w:p w14:paraId="1BCB1A0B" w14:textId="77777777" w:rsidR="00314EE2" w:rsidRPr="00C327F4" w:rsidRDefault="00314EE2" w:rsidP="00D233A5">
                                <w:pPr>
                                  <w:pStyle w:val="ListParagraph"/>
                                  <w:numPr>
                                    <w:ilvl w:val="0"/>
                                    <w:numId w:val="16"/>
                                  </w:numPr>
                                  <w:spacing w:line="360" w:lineRule="auto"/>
                                  <w:jc w:val="left"/>
                                </w:pPr>
                              </w:p>
                              <w:p w14:paraId="59B2DE94" w14:textId="77777777" w:rsidR="00314EE2" w:rsidRPr="00C327F4" w:rsidRDefault="00314EE2" w:rsidP="00D233A5">
                                <w:pPr>
                                  <w:pStyle w:val="ListParagraph"/>
                                  <w:numPr>
                                    <w:ilvl w:val="0"/>
                                    <w:numId w:val="16"/>
                                  </w:numPr>
                                  <w:spacing w:line="360" w:lineRule="auto"/>
                                  <w:jc w:val="left"/>
                                </w:pPr>
                              </w:p>
                              <w:p w14:paraId="3E11B1A7" w14:textId="77777777" w:rsidR="00314EE2" w:rsidRPr="00C327F4" w:rsidRDefault="00314EE2" w:rsidP="00D233A5">
                                <w:pPr>
                                  <w:pStyle w:val="ListParagraph"/>
                                  <w:numPr>
                                    <w:ilvl w:val="0"/>
                                    <w:numId w:val="16"/>
                                  </w:numPr>
                                  <w:spacing w:line="360" w:lineRule="auto"/>
                                  <w:jc w:val="left"/>
                                </w:pPr>
                              </w:p>
                              <w:p w14:paraId="47D91DFF" w14:textId="77777777" w:rsidR="00314EE2" w:rsidRPr="00C327F4" w:rsidRDefault="00314EE2" w:rsidP="00D233A5">
                                <w:pPr>
                                  <w:pStyle w:val="ListParagraph"/>
                                  <w:numPr>
                                    <w:ilvl w:val="0"/>
                                    <w:numId w:val="16"/>
                                  </w:numPr>
                                  <w:spacing w:line="360" w:lineRule="auto"/>
                                  <w:jc w:val="left"/>
                                </w:pPr>
                              </w:p>
                              <w:p w14:paraId="6F60A0AB" w14:textId="77777777" w:rsidR="00314EE2" w:rsidRPr="00C327F4" w:rsidRDefault="00314EE2" w:rsidP="00D233A5">
                                <w:pPr>
                                  <w:pStyle w:val="ListParagraph"/>
                                  <w:numPr>
                                    <w:ilvl w:val="0"/>
                                    <w:numId w:val="16"/>
                                  </w:numPr>
                                  <w:spacing w:line="360" w:lineRule="auto"/>
                                  <w:jc w:val="left"/>
                                </w:pPr>
                              </w:p>
                              <w:p w14:paraId="6900A293" w14:textId="77777777" w:rsidR="00314EE2" w:rsidRPr="00C327F4" w:rsidRDefault="00314EE2" w:rsidP="00D233A5">
                                <w:pPr>
                                  <w:pStyle w:val="ListParagraph"/>
                                  <w:numPr>
                                    <w:ilvl w:val="0"/>
                                    <w:numId w:val="16"/>
                                  </w:numPr>
                                  <w:spacing w:line="360" w:lineRule="auto"/>
                                  <w:jc w:val="left"/>
                                </w:pPr>
                              </w:p>
                              <w:p w14:paraId="5869D52A" w14:textId="77777777" w:rsidR="00314EE2" w:rsidRPr="00C327F4" w:rsidRDefault="00314EE2" w:rsidP="00D233A5">
                                <w:pPr>
                                  <w:pStyle w:val="ListParagraph"/>
                                  <w:numPr>
                                    <w:ilvl w:val="0"/>
                                    <w:numId w:val="16"/>
                                  </w:numPr>
                                  <w:spacing w:line="360" w:lineRule="auto"/>
                                  <w:jc w:val="left"/>
                                </w:pPr>
                              </w:p>
                              <w:p w14:paraId="6F239E72" w14:textId="77777777" w:rsidR="00314EE2" w:rsidRPr="00C327F4" w:rsidRDefault="00314EE2" w:rsidP="00D233A5">
                                <w:pPr>
                                  <w:pStyle w:val="ListParagraph"/>
                                  <w:numPr>
                                    <w:ilvl w:val="0"/>
                                    <w:numId w:val="16"/>
                                  </w:numPr>
                                  <w:spacing w:line="360" w:lineRule="auto"/>
                                  <w:jc w:val="left"/>
                                </w:pPr>
                              </w:p>
                              <w:p w14:paraId="448274B9" w14:textId="77777777" w:rsidR="00314EE2" w:rsidRPr="00C327F4" w:rsidRDefault="00314EE2" w:rsidP="00D233A5">
                                <w:pPr>
                                  <w:pStyle w:val="ListParagraph"/>
                                  <w:numPr>
                                    <w:ilvl w:val="0"/>
                                    <w:numId w:val="16"/>
                                  </w:numPr>
                                  <w:spacing w:line="360" w:lineRule="auto"/>
                                  <w:jc w:val="left"/>
                                </w:pPr>
                              </w:p>
                              <w:p w14:paraId="5BC4BA0B" w14:textId="77777777" w:rsidR="00314EE2" w:rsidRPr="00C327F4" w:rsidRDefault="00314EE2" w:rsidP="00D233A5">
                                <w:pPr>
                                  <w:pStyle w:val="ListParagraph"/>
                                  <w:numPr>
                                    <w:ilvl w:val="0"/>
                                    <w:numId w:val="16"/>
                                  </w:numPr>
                                  <w:spacing w:line="360" w:lineRule="auto"/>
                                  <w:jc w:val="left"/>
                                </w:pPr>
                              </w:p>
                              <w:p w14:paraId="252213DC" w14:textId="77777777" w:rsidR="00314EE2" w:rsidRPr="00C327F4" w:rsidRDefault="00314EE2" w:rsidP="00D233A5">
                                <w:pPr>
                                  <w:pStyle w:val="ListParagraph"/>
                                  <w:numPr>
                                    <w:ilvl w:val="0"/>
                                    <w:numId w:val="16"/>
                                  </w:numPr>
                                  <w:spacing w:line="360" w:lineRule="auto"/>
                                  <w:jc w:val="left"/>
                                </w:pPr>
                              </w:p>
                              <w:p w14:paraId="2760ACED" w14:textId="77777777" w:rsidR="00314EE2" w:rsidRPr="00C327F4" w:rsidRDefault="00314EE2" w:rsidP="00D233A5">
                                <w:pPr>
                                  <w:pStyle w:val="ListParagraph"/>
                                  <w:numPr>
                                    <w:ilvl w:val="0"/>
                                    <w:numId w:val="16"/>
                                  </w:numPr>
                                  <w:spacing w:line="360" w:lineRule="auto"/>
                                  <w:jc w:val="left"/>
                                </w:pPr>
                              </w:p>
                              <w:p w14:paraId="42D6B6F2" w14:textId="77777777" w:rsidR="00314EE2" w:rsidRPr="00C327F4" w:rsidRDefault="00314EE2" w:rsidP="00D233A5">
                                <w:pPr>
                                  <w:pStyle w:val="ListParagraph"/>
                                  <w:numPr>
                                    <w:ilvl w:val="0"/>
                                    <w:numId w:val="16"/>
                                  </w:numPr>
                                  <w:spacing w:line="360" w:lineRule="auto"/>
                                  <w:jc w:val="left"/>
                                </w:pPr>
                              </w:p>
                              <w:p w14:paraId="42353A41" w14:textId="77777777" w:rsidR="00314EE2" w:rsidRPr="00C327F4" w:rsidRDefault="00314EE2" w:rsidP="00D233A5">
                                <w:pPr>
                                  <w:pStyle w:val="ListParagraph"/>
                                  <w:numPr>
                                    <w:ilvl w:val="0"/>
                                    <w:numId w:val="16"/>
                                  </w:numPr>
                                  <w:spacing w:line="360" w:lineRule="auto"/>
                                  <w:jc w:val="left"/>
                                </w:pPr>
                              </w:p>
                              <w:p w14:paraId="0F08AF60" w14:textId="77777777" w:rsidR="00314EE2" w:rsidRPr="00C327F4" w:rsidRDefault="00314EE2" w:rsidP="00D233A5">
                                <w:pPr>
                                  <w:pStyle w:val="ListParagraph"/>
                                  <w:numPr>
                                    <w:ilvl w:val="0"/>
                                    <w:numId w:val="16"/>
                                  </w:numPr>
                                  <w:spacing w:line="360" w:lineRule="auto"/>
                                  <w:jc w:val="left"/>
                                </w:pPr>
                              </w:p>
                              <w:p w14:paraId="5B3CAE98" w14:textId="77777777" w:rsidR="00314EE2" w:rsidRPr="00C327F4" w:rsidRDefault="00314EE2" w:rsidP="00D233A5">
                                <w:pPr>
                                  <w:pStyle w:val="ListParagraph"/>
                                  <w:numPr>
                                    <w:ilvl w:val="0"/>
                                    <w:numId w:val="16"/>
                                  </w:numPr>
                                  <w:spacing w:line="360" w:lineRule="auto"/>
                                  <w:jc w:val="left"/>
                                </w:pPr>
                              </w:p>
                              <w:p w14:paraId="4202EA51" w14:textId="77777777" w:rsidR="00314EE2" w:rsidRPr="00C327F4" w:rsidRDefault="00314EE2" w:rsidP="00D233A5">
                                <w:pPr>
                                  <w:pStyle w:val="ListParagraph"/>
                                  <w:numPr>
                                    <w:ilvl w:val="0"/>
                                    <w:numId w:val="16"/>
                                  </w:numPr>
                                  <w:spacing w:line="360" w:lineRule="auto"/>
                                  <w:jc w:val="left"/>
                                </w:pPr>
                              </w:p>
                              <w:p w14:paraId="04E3EAE3" w14:textId="77777777" w:rsidR="00314EE2" w:rsidRPr="00C327F4" w:rsidRDefault="00314EE2" w:rsidP="00D233A5">
                                <w:pPr>
                                  <w:pStyle w:val="ListParagraph"/>
                                  <w:numPr>
                                    <w:ilvl w:val="0"/>
                                    <w:numId w:val="16"/>
                                  </w:numPr>
                                  <w:spacing w:line="360" w:lineRule="auto"/>
                                  <w:jc w:val="left"/>
                                </w:pPr>
                              </w:p>
                              <w:p w14:paraId="36B6C88D" w14:textId="77777777" w:rsidR="00314EE2" w:rsidRPr="00C327F4" w:rsidRDefault="00314EE2" w:rsidP="00D233A5">
                                <w:pPr>
                                  <w:pStyle w:val="ListParagraph"/>
                                  <w:numPr>
                                    <w:ilvl w:val="0"/>
                                    <w:numId w:val="16"/>
                                  </w:numPr>
                                  <w:spacing w:line="360" w:lineRule="auto"/>
                                  <w:jc w:val="left"/>
                                </w:pPr>
                              </w:p>
                              <w:p w14:paraId="1D38AB02" w14:textId="77777777" w:rsidR="00314EE2" w:rsidRPr="00C327F4" w:rsidRDefault="00314EE2" w:rsidP="00D233A5">
                                <w:pPr>
                                  <w:pStyle w:val="ListParagraph"/>
                                  <w:numPr>
                                    <w:ilvl w:val="0"/>
                                    <w:numId w:val="16"/>
                                  </w:numPr>
                                  <w:spacing w:line="360" w:lineRule="auto"/>
                                  <w:jc w:val="left"/>
                                </w:pPr>
                              </w:p>
                              <w:p w14:paraId="220520C7" w14:textId="77777777" w:rsidR="00314EE2" w:rsidRPr="00C327F4" w:rsidRDefault="00314EE2" w:rsidP="00D233A5">
                                <w:pPr>
                                  <w:pStyle w:val="ListParagraph"/>
                                  <w:numPr>
                                    <w:ilvl w:val="0"/>
                                    <w:numId w:val="16"/>
                                  </w:numPr>
                                  <w:spacing w:line="360" w:lineRule="auto"/>
                                  <w:jc w:val="left"/>
                                </w:pPr>
                              </w:p>
                              <w:p w14:paraId="39C73CD9" w14:textId="77777777" w:rsidR="00314EE2" w:rsidRPr="00C327F4" w:rsidRDefault="00314EE2" w:rsidP="00D233A5">
                                <w:pPr>
                                  <w:pStyle w:val="ListParagraph"/>
                                  <w:numPr>
                                    <w:ilvl w:val="0"/>
                                    <w:numId w:val="16"/>
                                  </w:numPr>
                                  <w:spacing w:line="360" w:lineRule="auto"/>
                                  <w:jc w:val="left"/>
                                </w:pPr>
                              </w:p>
                              <w:p w14:paraId="2B762068" w14:textId="77777777" w:rsidR="00314EE2" w:rsidRPr="00C327F4" w:rsidRDefault="00314EE2" w:rsidP="00D233A5">
                                <w:pPr>
                                  <w:pStyle w:val="ListParagraph"/>
                                  <w:numPr>
                                    <w:ilvl w:val="0"/>
                                    <w:numId w:val="16"/>
                                  </w:numPr>
                                  <w:spacing w:line="360" w:lineRule="auto"/>
                                  <w:jc w:val="left"/>
                                </w:pPr>
                              </w:p>
                              <w:p w14:paraId="6DC60BDF" w14:textId="77777777" w:rsidR="00314EE2" w:rsidRPr="00C327F4" w:rsidRDefault="00314EE2" w:rsidP="00D233A5">
                                <w:pPr>
                                  <w:pStyle w:val="ListParagraph"/>
                                  <w:numPr>
                                    <w:ilvl w:val="0"/>
                                    <w:numId w:val="16"/>
                                  </w:numPr>
                                  <w:spacing w:line="360" w:lineRule="auto"/>
                                  <w:jc w:val="left"/>
                                </w:pPr>
                              </w:p>
                              <w:p w14:paraId="61C25EE6" w14:textId="77777777" w:rsidR="00314EE2" w:rsidRPr="00C327F4" w:rsidRDefault="00314EE2" w:rsidP="00D233A5">
                                <w:pPr>
                                  <w:pStyle w:val="ListParagraph"/>
                                  <w:numPr>
                                    <w:ilvl w:val="0"/>
                                    <w:numId w:val="16"/>
                                  </w:numPr>
                                  <w:spacing w:line="360" w:lineRule="auto"/>
                                  <w:jc w:val="left"/>
                                </w:pPr>
                              </w:p>
                              <w:p w14:paraId="78BF852D" w14:textId="77777777" w:rsidR="00314EE2" w:rsidRPr="00C327F4" w:rsidRDefault="00314EE2" w:rsidP="00D233A5">
                                <w:pPr>
                                  <w:pStyle w:val="ListParagraph"/>
                                  <w:numPr>
                                    <w:ilvl w:val="0"/>
                                    <w:numId w:val="16"/>
                                  </w:numPr>
                                  <w:spacing w:line="360" w:lineRule="auto"/>
                                  <w:jc w:val="left"/>
                                </w:pPr>
                              </w:p>
                              <w:p w14:paraId="66651791" w14:textId="77777777" w:rsidR="00314EE2" w:rsidRPr="00C327F4" w:rsidRDefault="00314EE2" w:rsidP="00D233A5">
                                <w:pPr>
                                  <w:pStyle w:val="ListParagraph"/>
                                  <w:numPr>
                                    <w:ilvl w:val="0"/>
                                    <w:numId w:val="16"/>
                                  </w:numPr>
                                  <w:spacing w:line="360" w:lineRule="auto"/>
                                  <w:jc w:val="left"/>
                                </w:pPr>
                              </w:p>
                              <w:p w14:paraId="4F45F80E" w14:textId="77777777" w:rsidR="00314EE2" w:rsidRPr="00C327F4" w:rsidRDefault="00314EE2" w:rsidP="00D233A5">
                                <w:pPr>
                                  <w:pStyle w:val="ListParagraph"/>
                                  <w:numPr>
                                    <w:ilvl w:val="0"/>
                                    <w:numId w:val="16"/>
                                  </w:numPr>
                                  <w:spacing w:line="360" w:lineRule="auto"/>
                                  <w:jc w:val="left"/>
                                </w:pPr>
                              </w:p>
                              <w:p w14:paraId="4A4A1DE2" w14:textId="77777777" w:rsidR="00314EE2" w:rsidRPr="00C327F4" w:rsidRDefault="00314EE2" w:rsidP="00D233A5">
                                <w:pPr>
                                  <w:pStyle w:val="ListParagraph"/>
                                  <w:numPr>
                                    <w:ilvl w:val="0"/>
                                    <w:numId w:val="16"/>
                                  </w:numPr>
                                  <w:spacing w:line="360" w:lineRule="auto"/>
                                  <w:jc w:val="left"/>
                                </w:pPr>
                              </w:p>
                              <w:p w14:paraId="1869370E" w14:textId="77777777" w:rsidR="00314EE2" w:rsidRPr="00C327F4" w:rsidRDefault="00314EE2" w:rsidP="00D233A5">
                                <w:pPr>
                                  <w:pStyle w:val="ListParagraph"/>
                                  <w:numPr>
                                    <w:ilvl w:val="0"/>
                                    <w:numId w:val="16"/>
                                  </w:numPr>
                                  <w:spacing w:line="360" w:lineRule="auto"/>
                                  <w:jc w:val="left"/>
                                </w:pPr>
                              </w:p>
                              <w:p w14:paraId="1771C04C" w14:textId="77777777" w:rsidR="00314EE2" w:rsidRPr="00C327F4" w:rsidRDefault="00314EE2" w:rsidP="00D233A5">
                                <w:pPr>
                                  <w:pStyle w:val="ListParagraph"/>
                                  <w:numPr>
                                    <w:ilvl w:val="0"/>
                                    <w:numId w:val="16"/>
                                  </w:numPr>
                                  <w:spacing w:line="360" w:lineRule="auto"/>
                                  <w:jc w:val="left"/>
                                </w:pPr>
                              </w:p>
                              <w:p w14:paraId="01EADD88" w14:textId="77777777" w:rsidR="00314EE2" w:rsidRPr="00C327F4" w:rsidRDefault="00314EE2" w:rsidP="00D233A5">
                                <w:pPr>
                                  <w:pStyle w:val="ListParagraph"/>
                                  <w:numPr>
                                    <w:ilvl w:val="0"/>
                                    <w:numId w:val="16"/>
                                  </w:numPr>
                                  <w:spacing w:line="360" w:lineRule="auto"/>
                                  <w:jc w:val="left"/>
                                </w:pPr>
                              </w:p>
                              <w:p w14:paraId="2A416D8B" w14:textId="77777777" w:rsidR="00314EE2" w:rsidRPr="00C327F4" w:rsidRDefault="00314EE2" w:rsidP="00D233A5">
                                <w:pPr>
                                  <w:pStyle w:val="ListParagraph"/>
                                  <w:numPr>
                                    <w:ilvl w:val="0"/>
                                    <w:numId w:val="16"/>
                                  </w:numPr>
                                  <w:spacing w:line="360" w:lineRule="auto"/>
                                  <w:jc w:val="left"/>
                                </w:pPr>
                              </w:p>
                              <w:p w14:paraId="2B143DC0" w14:textId="77777777" w:rsidR="00314EE2" w:rsidRPr="00C327F4" w:rsidRDefault="00314EE2" w:rsidP="00D233A5">
                                <w:pPr>
                                  <w:pStyle w:val="ListParagraph"/>
                                  <w:numPr>
                                    <w:ilvl w:val="0"/>
                                    <w:numId w:val="16"/>
                                  </w:numPr>
                                  <w:spacing w:line="360" w:lineRule="auto"/>
                                  <w:jc w:val="left"/>
                                </w:pPr>
                              </w:p>
                              <w:p w14:paraId="4291A779" w14:textId="77777777" w:rsidR="00314EE2" w:rsidRPr="00C327F4" w:rsidRDefault="00314EE2" w:rsidP="00D233A5">
                                <w:pPr>
                                  <w:pStyle w:val="ListParagraph"/>
                                  <w:numPr>
                                    <w:ilvl w:val="0"/>
                                    <w:numId w:val="16"/>
                                  </w:numPr>
                                  <w:spacing w:line="360" w:lineRule="auto"/>
                                  <w:jc w:val="left"/>
                                </w:pPr>
                              </w:p>
                              <w:p w14:paraId="68D293B0" w14:textId="77777777" w:rsidR="00314EE2" w:rsidRPr="00C327F4" w:rsidRDefault="00314EE2" w:rsidP="00D233A5">
                                <w:pPr>
                                  <w:pStyle w:val="ListParagraph"/>
                                  <w:numPr>
                                    <w:ilvl w:val="0"/>
                                    <w:numId w:val="16"/>
                                  </w:numPr>
                                  <w:spacing w:line="360" w:lineRule="auto"/>
                                  <w:jc w:val="left"/>
                                </w:pPr>
                              </w:p>
                              <w:p w14:paraId="7178B2C2" w14:textId="77777777" w:rsidR="00314EE2" w:rsidRPr="00C327F4" w:rsidRDefault="00314EE2" w:rsidP="00D233A5">
                                <w:pPr>
                                  <w:pStyle w:val="ListParagraph"/>
                                  <w:numPr>
                                    <w:ilvl w:val="0"/>
                                    <w:numId w:val="16"/>
                                  </w:numPr>
                                  <w:spacing w:line="360" w:lineRule="auto"/>
                                  <w:jc w:val="left"/>
                                </w:pPr>
                              </w:p>
                              <w:p w14:paraId="3E6EA4ED" w14:textId="77777777" w:rsidR="00314EE2" w:rsidRPr="00C327F4" w:rsidRDefault="00314EE2" w:rsidP="00D233A5">
                                <w:pPr>
                                  <w:pStyle w:val="ListParagraph"/>
                                  <w:numPr>
                                    <w:ilvl w:val="0"/>
                                    <w:numId w:val="16"/>
                                  </w:numPr>
                                  <w:spacing w:line="360" w:lineRule="auto"/>
                                  <w:jc w:val="left"/>
                                </w:pPr>
                              </w:p>
                              <w:p w14:paraId="35B9F9E1" w14:textId="77777777" w:rsidR="00314EE2" w:rsidRPr="00C327F4" w:rsidRDefault="00314EE2" w:rsidP="00D233A5">
                                <w:pPr>
                                  <w:pStyle w:val="ListParagraph"/>
                                  <w:numPr>
                                    <w:ilvl w:val="0"/>
                                    <w:numId w:val="16"/>
                                  </w:numPr>
                                  <w:spacing w:line="360" w:lineRule="auto"/>
                                  <w:jc w:val="left"/>
                                </w:pPr>
                              </w:p>
                              <w:p w14:paraId="3AB40827" w14:textId="77777777" w:rsidR="00314EE2" w:rsidRPr="00C327F4" w:rsidRDefault="00314EE2" w:rsidP="00D233A5">
                                <w:pPr>
                                  <w:pStyle w:val="ListParagraph"/>
                                  <w:numPr>
                                    <w:ilvl w:val="0"/>
                                    <w:numId w:val="16"/>
                                  </w:numPr>
                                  <w:spacing w:line="360" w:lineRule="auto"/>
                                  <w:jc w:val="left"/>
                                </w:pPr>
                              </w:p>
                              <w:p w14:paraId="27A98AB9" w14:textId="77777777" w:rsidR="00314EE2" w:rsidRPr="00C327F4" w:rsidRDefault="00314EE2" w:rsidP="00D233A5">
                                <w:pPr>
                                  <w:pStyle w:val="ListParagraph"/>
                                  <w:numPr>
                                    <w:ilvl w:val="0"/>
                                    <w:numId w:val="16"/>
                                  </w:numPr>
                                  <w:spacing w:line="360" w:lineRule="auto"/>
                                  <w:jc w:val="left"/>
                                </w:pPr>
                              </w:p>
                              <w:p w14:paraId="2E3BAAC8" w14:textId="77777777" w:rsidR="00314EE2" w:rsidRPr="00C327F4" w:rsidRDefault="00314EE2" w:rsidP="00D233A5">
                                <w:pPr>
                                  <w:pStyle w:val="ListParagraph"/>
                                  <w:numPr>
                                    <w:ilvl w:val="0"/>
                                    <w:numId w:val="16"/>
                                  </w:numPr>
                                  <w:spacing w:line="360" w:lineRule="auto"/>
                                  <w:jc w:val="left"/>
                                </w:pPr>
                              </w:p>
                              <w:p w14:paraId="421390C0" w14:textId="77777777" w:rsidR="00314EE2" w:rsidRPr="00C327F4" w:rsidRDefault="00314EE2" w:rsidP="00D233A5">
                                <w:pPr>
                                  <w:pStyle w:val="ListParagraph"/>
                                  <w:numPr>
                                    <w:ilvl w:val="0"/>
                                    <w:numId w:val="16"/>
                                  </w:numPr>
                                  <w:spacing w:line="360" w:lineRule="auto"/>
                                  <w:jc w:val="left"/>
                                </w:pPr>
                              </w:p>
                              <w:p w14:paraId="03A4E447" w14:textId="77777777" w:rsidR="00314EE2" w:rsidRPr="00C327F4" w:rsidRDefault="00314EE2" w:rsidP="00D233A5">
                                <w:pPr>
                                  <w:pStyle w:val="ListParagraph"/>
                                  <w:numPr>
                                    <w:ilvl w:val="0"/>
                                    <w:numId w:val="16"/>
                                  </w:numPr>
                                  <w:spacing w:line="360" w:lineRule="auto"/>
                                  <w:jc w:val="left"/>
                                </w:pPr>
                              </w:p>
                              <w:p w14:paraId="67D6390E" w14:textId="77777777" w:rsidR="00314EE2" w:rsidRPr="00C327F4" w:rsidRDefault="00314EE2" w:rsidP="00D233A5">
                                <w:pPr>
                                  <w:pStyle w:val="ListParagraph"/>
                                  <w:numPr>
                                    <w:ilvl w:val="0"/>
                                    <w:numId w:val="16"/>
                                  </w:numPr>
                                  <w:spacing w:line="360" w:lineRule="auto"/>
                                  <w:jc w:val="left"/>
                                </w:pPr>
                              </w:p>
                              <w:p w14:paraId="2057AFF2" w14:textId="77777777" w:rsidR="00314EE2" w:rsidRPr="00C327F4" w:rsidRDefault="00314EE2" w:rsidP="00D233A5">
                                <w:pPr>
                                  <w:pStyle w:val="ListParagraph"/>
                                  <w:numPr>
                                    <w:ilvl w:val="0"/>
                                    <w:numId w:val="16"/>
                                  </w:numPr>
                                  <w:spacing w:line="360" w:lineRule="auto"/>
                                  <w:jc w:val="left"/>
                                </w:pPr>
                              </w:p>
                              <w:p w14:paraId="5F0592EE" w14:textId="77777777" w:rsidR="00314EE2" w:rsidRPr="00C327F4" w:rsidRDefault="00314EE2" w:rsidP="00D233A5">
                                <w:pPr>
                                  <w:pStyle w:val="ListParagraph"/>
                                  <w:numPr>
                                    <w:ilvl w:val="0"/>
                                    <w:numId w:val="16"/>
                                  </w:numPr>
                                  <w:spacing w:line="360" w:lineRule="auto"/>
                                  <w:jc w:val="left"/>
                                </w:pPr>
                              </w:p>
                              <w:p w14:paraId="73E2A141" w14:textId="77777777" w:rsidR="00314EE2" w:rsidRPr="00C327F4" w:rsidRDefault="00314EE2" w:rsidP="00D233A5">
                                <w:pPr>
                                  <w:pStyle w:val="ListParagraph"/>
                                  <w:numPr>
                                    <w:ilvl w:val="0"/>
                                    <w:numId w:val="16"/>
                                  </w:numPr>
                                  <w:spacing w:line="360" w:lineRule="auto"/>
                                  <w:jc w:val="left"/>
                                </w:pPr>
                              </w:p>
                              <w:p w14:paraId="585130ED" w14:textId="77777777" w:rsidR="00314EE2" w:rsidRPr="00C327F4" w:rsidRDefault="00314EE2" w:rsidP="00D233A5">
                                <w:pPr>
                                  <w:pStyle w:val="ListParagraph"/>
                                  <w:numPr>
                                    <w:ilvl w:val="0"/>
                                    <w:numId w:val="16"/>
                                  </w:numPr>
                                  <w:spacing w:line="360" w:lineRule="auto"/>
                                  <w:jc w:val="left"/>
                                </w:pPr>
                              </w:p>
                              <w:p w14:paraId="3DCEC6BE" w14:textId="77777777" w:rsidR="00314EE2" w:rsidRPr="00C327F4" w:rsidRDefault="00314EE2" w:rsidP="00D233A5">
                                <w:pPr>
                                  <w:pStyle w:val="ListParagraph"/>
                                  <w:numPr>
                                    <w:ilvl w:val="0"/>
                                    <w:numId w:val="16"/>
                                  </w:numPr>
                                  <w:spacing w:line="360" w:lineRule="auto"/>
                                  <w:jc w:val="left"/>
                                </w:pPr>
                              </w:p>
                              <w:p w14:paraId="40AB4E46" w14:textId="77777777" w:rsidR="00314EE2" w:rsidRPr="00C327F4" w:rsidRDefault="00314EE2" w:rsidP="00D233A5">
                                <w:pPr>
                                  <w:pStyle w:val="ListParagraph"/>
                                  <w:numPr>
                                    <w:ilvl w:val="0"/>
                                    <w:numId w:val="16"/>
                                  </w:numPr>
                                  <w:spacing w:line="360" w:lineRule="auto"/>
                                  <w:jc w:val="left"/>
                                </w:pPr>
                              </w:p>
                              <w:p w14:paraId="06E6B8D0" w14:textId="77777777" w:rsidR="00314EE2" w:rsidRPr="00C327F4" w:rsidRDefault="00314EE2" w:rsidP="00D233A5">
                                <w:pPr>
                                  <w:pStyle w:val="ListParagraph"/>
                                  <w:numPr>
                                    <w:ilvl w:val="0"/>
                                    <w:numId w:val="16"/>
                                  </w:numPr>
                                  <w:spacing w:line="360" w:lineRule="auto"/>
                                  <w:jc w:val="left"/>
                                </w:pPr>
                              </w:p>
                              <w:p w14:paraId="5C4CADD2" w14:textId="77777777" w:rsidR="00314EE2" w:rsidRPr="00C327F4" w:rsidRDefault="00314EE2" w:rsidP="00D233A5">
                                <w:pPr>
                                  <w:pStyle w:val="ListParagraph"/>
                                  <w:numPr>
                                    <w:ilvl w:val="0"/>
                                    <w:numId w:val="16"/>
                                  </w:numPr>
                                  <w:spacing w:line="360" w:lineRule="auto"/>
                                  <w:jc w:val="left"/>
                                </w:pPr>
                              </w:p>
                              <w:p w14:paraId="04B53C37" w14:textId="77777777" w:rsidR="00314EE2" w:rsidRPr="00C327F4" w:rsidRDefault="00314EE2" w:rsidP="00D233A5">
                                <w:pPr>
                                  <w:pStyle w:val="ListParagraph"/>
                                  <w:numPr>
                                    <w:ilvl w:val="0"/>
                                    <w:numId w:val="16"/>
                                  </w:numPr>
                                  <w:spacing w:line="360" w:lineRule="auto"/>
                                  <w:jc w:val="left"/>
                                </w:pPr>
                              </w:p>
                              <w:p w14:paraId="37D3C52D" w14:textId="77777777" w:rsidR="00314EE2" w:rsidRPr="00C327F4" w:rsidRDefault="00314EE2" w:rsidP="00D233A5">
                                <w:pPr>
                                  <w:pStyle w:val="ListParagraph"/>
                                  <w:numPr>
                                    <w:ilvl w:val="0"/>
                                    <w:numId w:val="16"/>
                                  </w:numPr>
                                  <w:spacing w:line="360" w:lineRule="auto"/>
                                  <w:jc w:val="left"/>
                                </w:pPr>
                              </w:p>
                              <w:p w14:paraId="524015DB" w14:textId="77777777" w:rsidR="00314EE2" w:rsidRPr="00C327F4" w:rsidRDefault="00314EE2" w:rsidP="00D233A5">
                                <w:pPr>
                                  <w:pStyle w:val="ListParagraph"/>
                                  <w:numPr>
                                    <w:ilvl w:val="0"/>
                                    <w:numId w:val="16"/>
                                  </w:numPr>
                                  <w:spacing w:line="360" w:lineRule="auto"/>
                                  <w:jc w:val="left"/>
                                </w:pPr>
                              </w:p>
                              <w:p w14:paraId="7F934979" w14:textId="77777777" w:rsidR="00314EE2" w:rsidRPr="00C327F4" w:rsidRDefault="00314EE2" w:rsidP="00D233A5">
                                <w:pPr>
                                  <w:pStyle w:val="ListParagraph"/>
                                  <w:numPr>
                                    <w:ilvl w:val="0"/>
                                    <w:numId w:val="16"/>
                                  </w:numPr>
                                  <w:spacing w:line="360" w:lineRule="auto"/>
                                  <w:jc w:val="left"/>
                                </w:pPr>
                              </w:p>
                              <w:p w14:paraId="50769BC5" w14:textId="77777777" w:rsidR="00314EE2" w:rsidRPr="00C327F4" w:rsidRDefault="00314EE2" w:rsidP="00D233A5">
                                <w:pPr>
                                  <w:pStyle w:val="ListParagraph"/>
                                  <w:numPr>
                                    <w:ilvl w:val="0"/>
                                    <w:numId w:val="16"/>
                                  </w:numPr>
                                  <w:spacing w:line="360" w:lineRule="auto"/>
                                  <w:jc w:val="left"/>
                                </w:pPr>
                              </w:p>
                              <w:p w14:paraId="7142B54C" w14:textId="77777777" w:rsidR="00314EE2" w:rsidRPr="00C327F4" w:rsidRDefault="00314EE2" w:rsidP="00D233A5">
                                <w:pPr>
                                  <w:pStyle w:val="ListParagraph"/>
                                  <w:numPr>
                                    <w:ilvl w:val="0"/>
                                    <w:numId w:val="16"/>
                                  </w:numPr>
                                  <w:spacing w:line="360" w:lineRule="auto"/>
                                  <w:jc w:val="left"/>
                                </w:pPr>
                              </w:p>
                              <w:p w14:paraId="2732118F" w14:textId="77777777" w:rsidR="00314EE2" w:rsidRPr="00C327F4" w:rsidRDefault="00314EE2" w:rsidP="00D233A5">
                                <w:pPr>
                                  <w:pStyle w:val="ListParagraph"/>
                                  <w:numPr>
                                    <w:ilvl w:val="0"/>
                                    <w:numId w:val="16"/>
                                  </w:numPr>
                                  <w:spacing w:line="360" w:lineRule="auto"/>
                                  <w:jc w:val="left"/>
                                </w:pPr>
                              </w:p>
                              <w:p w14:paraId="46D85279" w14:textId="77777777" w:rsidR="00314EE2" w:rsidRPr="00C327F4" w:rsidRDefault="00314EE2" w:rsidP="00D233A5">
                                <w:pPr>
                                  <w:pStyle w:val="ListParagraph"/>
                                  <w:numPr>
                                    <w:ilvl w:val="0"/>
                                    <w:numId w:val="16"/>
                                  </w:numPr>
                                  <w:spacing w:line="360" w:lineRule="auto"/>
                                  <w:jc w:val="left"/>
                                </w:pPr>
                              </w:p>
                              <w:p w14:paraId="73E0B648" w14:textId="77777777" w:rsidR="00314EE2" w:rsidRPr="00C327F4" w:rsidRDefault="00314EE2" w:rsidP="00D233A5">
                                <w:pPr>
                                  <w:pStyle w:val="ListParagraph"/>
                                  <w:numPr>
                                    <w:ilvl w:val="0"/>
                                    <w:numId w:val="16"/>
                                  </w:numPr>
                                  <w:spacing w:line="360" w:lineRule="auto"/>
                                  <w:jc w:val="left"/>
                                </w:pPr>
                              </w:p>
                              <w:p w14:paraId="0EBDEF8E" w14:textId="77777777" w:rsidR="00314EE2" w:rsidRPr="00C327F4" w:rsidRDefault="00314EE2" w:rsidP="00D233A5">
                                <w:pPr>
                                  <w:pStyle w:val="ListParagraph"/>
                                  <w:numPr>
                                    <w:ilvl w:val="0"/>
                                    <w:numId w:val="16"/>
                                  </w:numPr>
                                  <w:spacing w:line="360" w:lineRule="auto"/>
                                  <w:jc w:val="left"/>
                                </w:pPr>
                              </w:p>
                              <w:p w14:paraId="279BD6C1" w14:textId="77777777" w:rsidR="00314EE2" w:rsidRPr="00C327F4" w:rsidRDefault="00314EE2" w:rsidP="00D233A5">
                                <w:pPr>
                                  <w:pStyle w:val="ListParagraph"/>
                                  <w:numPr>
                                    <w:ilvl w:val="0"/>
                                    <w:numId w:val="16"/>
                                  </w:numPr>
                                  <w:spacing w:line="360" w:lineRule="auto"/>
                                  <w:jc w:val="left"/>
                                </w:pPr>
                              </w:p>
                              <w:p w14:paraId="208A7E7C" w14:textId="77777777" w:rsidR="00314EE2" w:rsidRPr="00C327F4" w:rsidRDefault="00314EE2" w:rsidP="00D233A5">
                                <w:pPr>
                                  <w:pStyle w:val="ListParagraph"/>
                                  <w:numPr>
                                    <w:ilvl w:val="0"/>
                                    <w:numId w:val="16"/>
                                  </w:numPr>
                                  <w:spacing w:line="360" w:lineRule="auto"/>
                                  <w:jc w:val="left"/>
                                </w:pPr>
                              </w:p>
                              <w:p w14:paraId="7C2322C0" w14:textId="77777777" w:rsidR="00314EE2" w:rsidRPr="00C327F4" w:rsidRDefault="00314EE2" w:rsidP="00D233A5">
                                <w:pPr>
                                  <w:pStyle w:val="ListParagraph"/>
                                  <w:numPr>
                                    <w:ilvl w:val="0"/>
                                    <w:numId w:val="16"/>
                                  </w:numPr>
                                  <w:spacing w:line="360" w:lineRule="auto"/>
                                  <w:jc w:val="left"/>
                                </w:pPr>
                              </w:p>
                              <w:p w14:paraId="6AF9196E" w14:textId="77777777" w:rsidR="00314EE2" w:rsidRPr="00C327F4" w:rsidRDefault="00314EE2" w:rsidP="00D233A5">
                                <w:pPr>
                                  <w:pStyle w:val="ListParagraph"/>
                                  <w:numPr>
                                    <w:ilvl w:val="0"/>
                                    <w:numId w:val="16"/>
                                  </w:numPr>
                                  <w:spacing w:line="360" w:lineRule="auto"/>
                                  <w:jc w:val="left"/>
                                </w:pPr>
                              </w:p>
                              <w:p w14:paraId="71519090" w14:textId="77777777" w:rsidR="00314EE2" w:rsidRPr="00C327F4" w:rsidRDefault="00314EE2" w:rsidP="00D233A5">
                                <w:pPr>
                                  <w:pStyle w:val="ListParagraph"/>
                                  <w:numPr>
                                    <w:ilvl w:val="0"/>
                                    <w:numId w:val="16"/>
                                  </w:numPr>
                                  <w:spacing w:line="360" w:lineRule="auto"/>
                                  <w:jc w:val="left"/>
                                </w:pPr>
                              </w:p>
                              <w:p w14:paraId="6123CB0A" w14:textId="77777777" w:rsidR="00314EE2" w:rsidRPr="00C327F4" w:rsidRDefault="00314EE2" w:rsidP="00D233A5">
                                <w:pPr>
                                  <w:pStyle w:val="ListParagraph"/>
                                  <w:numPr>
                                    <w:ilvl w:val="0"/>
                                    <w:numId w:val="16"/>
                                  </w:numPr>
                                  <w:spacing w:line="360" w:lineRule="auto"/>
                                  <w:jc w:val="left"/>
                                </w:pPr>
                              </w:p>
                              <w:p w14:paraId="353119AC" w14:textId="77777777" w:rsidR="00314EE2" w:rsidRPr="00C327F4" w:rsidRDefault="00314EE2" w:rsidP="00D233A5">
                                <w:pPr>
                                  <w:pStyle w:val="ListParagraph"/>
                                  <w:numPr>
                                    <w:ilvl w:val="0"/>
                                    <w:numId w:val="16"/>
                                  </w:numPr>
                                  <w:spacing w:line="360" w:lineRule="auto"/>
                                  <w:jc w:val="left"/>
                                </w:pPr>
                              </w:p>
                              <w:p w14:paraId="37B2A98F" w14:textId="77777777" w:rsidR="00314EE2" w:rsidRPr="00C327F4" w:rsidRDefault="00314EE2" w:rsidP="00D233A5">
                                <w:pPr>
                                  <w:pStyle w:val="ListParagraph"/>
                                  <w:numPr>
                                    <w:ilvl w:val="0"/>
                                    <w:numId w:val="16"/>
                                  </w:numPr>
                                  <w:spacing w:line="360" w:lineRule="auto"/>
                                  <w:jc w:val="left"/>
                                </w:pPr>
                              </w:p>
                              <w:p w14:paraId="5C1FB721" w14:textId="77777777" w:rsidR="00314EE2" w:rsidRPr="00C327F4" w:rsidRDefault="00314EE2" w:rsidP="00D233A5">
                                <w:pPr>
                                  <w:pStyle w:val="ListParagraph"/>
                                  <w:numPr>
                                    <w:ilvl w:val="0"/>
                                    <w:numId w:val="16"/>
                                  </w:numPr>
                                  <w:spacing w:line="360" w:lineRule="auto"/>
                                  <w:jc w:val="left"/>
                                </w:pPr>
                              </w:p>
                              <w:p w14:paraId="47C14135" w14:textId="77777777" w:rsidR="00314EE2" w:rsidRPr="00C327F4" w:rsidRDefault="00314EE2" w:rsidP="00D233A5">
                                <w:pPr>
                                  <w:pStyle w:val="ListParagraph"/>
                                  <w:numPr>
                                    <w:ilvl w:val="0"/>
                                    <w:numId w:val="16"/>
                                  </w:numPr>
                                  <w:spacing w:line="360" w:lineRule="auto"/>
                                  <w:jc w:val="left"/>
                                </w:pPr>
                              </w:p>
                              <w:p w14:paraId="5BEF6E63" w14:textId="77777777" w:rsidR="00314EE2" w:rsidRPr="00C327F4" w:rsidRDefault="00314EE2" w:rsidP="00D233A5">
                                <w:pPr>
                                  <w:pStyle w:val="ListParagraph"/>
                                  <w:numPr>
                                    <w:ilvl w:val="0"/>
                                    <w:numId w:val="16"/>
                                  </w:numPr>
                                  <w:spacing w:line="360" w:lineRule="auto"/>
                                  <w:jc w:val="left"/>
                                </w:pPr>
                              </w:p>
                              <w:p w14:paraId="0B6AA788" w14:textId="77777777" w:rsidR="00314EE2" w:rsidRPr="00C327F4" w:rsidRDefault="00314EE2" w:rsidP="00D233A5">
                                <w:pPr>
                                  <w:pStyle w:val="ListParagraph"/>
                                  <w:numPr>
                                    <w:ilvl w:val="0"/>
                                    <w:numId w:val="16"/>
                                  </w:numPr>
                                  <w:spacing w:line="360" w:lineRule="auto"/>
                                  <w:jc w:val="left"/>
                                </w:pPr>
                              </w:p>
                              <w:p w14:paraId="15A9BE89" w14:textId="77777777" w:rsidR="00314EE2" w:rsidRPr="00C327F4" w:rsidRDefault="00314EE2" w:rsidP="00D233A5">
                                <w:pPr>
                                  <w:pStyle w:val="ListParagraph"/>
                                  <w:numPr>
                                    <w:ilvl w:val="0"/>
                                    <w:numId w:val="16"/>
                                  </w:numPr>
                                  <w:spacing w:line="360" w:lineRule="auto"/>
                                  <w:jc w:val="left"/>
                                </w:pPr>
                              </w:p>
                              <w:p w14:paraId="2BFF551A" w14:textId="77777777" w:rsidR="00314EE2" w:rsidRPr="00C327F4" w:rsidRDefault="00314EE2" w:rsidP="00D233A5">
                                <w:pPr>
                                  <w:pStyle w:val="ListParagraph"/>
                                  <w:numPr>
                                    <w:ilvl w:val="0"/>
                                    <w:numId w:val="16"/>
                                  </w:numPr>
                                  <w:spacing w:line="360" w:lineRule="auto"/>
                                  <w:jc w:val="left"/>
                                </w:pPr>
                              </w:p>
                              <w:p w14:paraId="7D709D49" w14:textId="77777777" w:rsidR="00314EE2" w:rsidRPr="00C327F4" w:rsidRDefault="00314EE2" w:rsidP="00D233A5">
                                <w:pPr>
                                  <w:pStyle w:val="ListParagraph"/>
                                  <w:numPr>
                                    <w:ilvl w:val="0"/>
                                    <w:numId w:val="16"/>
                                  </w:numPr>
                                  <w:spacing w:line="360" w:lineRule="auto"/>
                                  <w:jc w:val="left"/>
                                </w:pPr>
                              </w:p>
                              <w:p w14:paraId="644EE75D" w14:textId="77777777" w:rsidR="00314EE2" w:rsidRPr="00C327F4" w:rsidRDefault="00314EE2" w:rsidP="00D233A5">
                                <w:pPr>
                                  <w:pStyle w:val="ListParagraph"/>
                                  <w:numPr>
                                    <w:ilvl w:val="0"/>
                                    <w:numId w:val="16"/>
                                  </w:numPr>
                                  <w:spacing w:line="360" w:lineRule="auto"/>
                                  <w:jc w:val="left"/>
                                </w:pPr>
                              </w:p>
                              <w:p w14:paraId="420EBF90" w14:textId="77777777" w:rsidR="00314EE2" w:rsidRPr="00C327F4" w:rsidRDefault="00314EE2" w:rsidP="00D233A5">
                                <w:pPr>
                                  <w:pStyle w:val="ListParagraph"/>
                                  <w:numPr>
                                    <w:ilvl w:val="0"/>
                                    <w:numId w:val="16"/>
                                  </w:numPr>
                                  <w:spacing w:line="360" w:lineRule="auto"/>
                                  <w:jc w:val="left"/>
                                </w:pPr>
                              </w:p>
                              <w:p w14:paraId="4AD7DCEA" w14:textId="77777777" w:rsidR="00314EE2" w:rsidRPr="00C327F4" w:rsidRDefault="00314EE2" w:rsidP="00D233A5">
                                <w:pPr>
                                  <w:pStyle w:val="ListParagraph"/>
                                  <w:numPr>
                                    <w:ilvl w:val="0"/>
                                    <w:numId w:val="16"/>
                                  </w:numPr>
                                  <w:spacing w:line="360" w:lineRule="auto"/>
                                  <w:jc w:val="left"/>
                                </w:pPr>
                              </w:p>
                              <w:p w14:paraId="5642E289" w14:textId="77777777" w:rsidR="00314EE2" w:rsidRPr="00C327F4" w:rsidRDefault="00314EE2" w:rsidP="00D233A5">
                                <w:pPr>
                                  <w:pStyle w:val="ListParagraph"/>
                                  <w:numPr>
                                    <w:ilvl w:val="0"/>
                                    <w:numId w:val="16"/>
                                  </w:numPr>
                                  <w:spacing w:line="360" w:lineRule="auto"/>
                                  <w:jc w:val="left"/>
                                </w:pPr>
                              </w:p>
                              <w:p w14:paraId="5EF98054" w14:textId="77777777" w:rsidR="00314EE2" w:rsidRPr="00C327F4" w:rsidRDefault="00314EE2" w:rsidP="00D233A5">
                                <w:pPr>
                                  <w:pStyle w:val="ListParagraph"/>
                                  <w:numPr>
                                    <w:ilvl w:val="0"/>
                                    <w:numId w:val="16"/>
                                  </w:numPr>
                                  <w:spacing w:line="360" w:lineRule="auto"/>
                                  <w:jc w:val="left"/>
                                </w:pPr>
                              </w:p>
                              <w:p w14:paraId="24BCF933" w14:textId="77777777" w:rsidR="00314EE2" w:rsidRPr="00C327F4" w:rsidRDefault="00314EE2" w:rsidP="00D233A5">
                                <w:pPr>
                                  <w:pStyle w:val="ListParagraph"/>
                                  <w:numPr>
                                    <w:ilvl w:val="0"/>
                                    <w:numId w:val="16"/>
                                  </w:numPr>
                                  <w:spacing w:line="360" w:lineRule="auto"/>
                                  <w:jc w:val="left"/>
                                </w:pPr>
                              </w:p>
                              <w:p w14:paraId="00B0D579" w14:textId="77777777" w:rsidR="00314EE2" w:rsidRPr="00C327F4" w:rsidRDefault="00314EE2" w:rsidP="00D233A5">
                                <w:pPr>
                                  <w:pStyle w:val="ListParagraph"/>
                                  <w:numPr>
                                    <w:ilvl w:val="0"/>
                                    <w:numId w:val="16"/>
                                  </w:numPr>
                                  <w:spacing w:line="360" w:lineRule="auto"/>
                                  <w:jc w:val="left"/>
                                </w:pPr>
                              </w:p>
                              <w:p w14:paraId="1AFA426D" w14:textId="77777777" w:rsidR="00314EE2" w:rsidRPr="00C327F4" w:rsidRDefault="00314EE2" w:rsidP="00D233A5">
                                <w:pPr>
                                  <w:pStyle w:val="ListParagraph"/>
                                  <w:numPr>
                                    <w:ilvl w:val="0"/>
                                    <w:numId w:val="16"/>
                                  </w:numPr>
                                  <w:spacing w:line="360" w:lineRule="auto"/>
                                  <w:jc w:val="left"/>
                                </w:pPr>
                              </w:p>
                              <w:p w14:paraId="0DD2FD4F" w14:textId="77777777" w:rsidR="00314EE2" w:rsidRPr="00C327F4" w:rsidRDefault="00314EE2" w:rsidP="00D233A5">
                                <w:pPr>
                                  <w:pStyle w:val="ListParagraph"/>
                                  <w:numPr>
                                    <w:ilvl w:val="0"/>
                                    <w:numId w:val="16"/>
                                  </w:numPr>
                                  <w:spacing w:line="360" w:lineRule="auto"/>
                                  <w:jc w:val="left"/>
                                </w:pPr>
                              </w:p>
                              <w:p w14:paraId="724C7708" w14:textId="77777777" w:rsidR="00314EE2" w:rsidRPr="00C327F4" w:rsidRDefault="00314EE2" w:rsidP="00D233A5">
                                <w:pPr>
                                  <w:pStyle w:val="ListParagraph"/>
                                  <w:numPr>
                                    <w:ilvl w:val="0"/>
                                    <w:numId w:val="16"/>
                                  </w:numPr>
                                  <w:spacing w:line="360" w:lineRule="auto"/>
                                  <w:jc w:val="left"/>
                                </w:pPr>
                              </w:p>
                              <w:p w14:paraId="7A7F605B" w14:textId="77777777" w:rsidR="00314EE2" w:rsidRPr="00C327F4" w:rsidRDefault="00314EE2" w:rsidP="00D233A5">
                                <w:pPr>
                                  <w:pStyle w:val="ListParagraph"/>
                                  <w:numPr>
                                    <w:ilvl w:val="0"/>
                                    <w:numId w:val="16"/>
                                  </w:numPr>
                                  <w:spacing w:line="360" w:lineRule="auto"/>
                                  <w:jc w:val="left"/>
                                </w:pPr>
                              </w:p>
                              <w:p w14:paraId="03A0819E" w14:textId="77777777" w:rsidR="00314EE2" w:rsidRPr="00C327F4" w:rsidRDefault="00314EE2" w:rsidP="00D233A5">
                                <w:pPr>
                                  <w:pStyle w:val="ListParagraph"/>
                                  <w:numPr>
                                    <w:ilvl w:val="0"/>
                                    <w:numId w:val="16"/>
                                  </w:numPr>
                                  <w:spacing w:line="360" w:lineRule="auto"/>
                                  <w:jc w:val="left"/>
                                </w:pPr>
                              </w:p>
                              <w:p w14:paraId="3F9935EF" w14:textId="77777777" w:rsidR="00314EE2" w:rsidRPr="00C327F4" w:rsidRDefault="00314EE2" w:rsidP="00D233A5">
                                <w:pPr>
                                  <w:pStyle w:val="ListParagraph"/>
                                  <w:numPr>
                                    <w:ilvl w:val="0"/>
                                    <w:numId w:val="16"/>
                                  </w:numPr>
                                  <w:spacing w:line="360" w:lineRule="auto"/>
                                  <w:jc w:val="left"/>
                                </w:pPr>
                              </w:p>
                              <w:p w14:paraId="73B6D9C1" w14:textId="77777777" w:rsidR="00314EE2" w:rsidRPr="00C327F4" w:rsidRDefault="00314EE2" w:rsidP="00D233A5">
                                <w:pPr>
                                  <w:pStyle w:val="ListParagraph"/>
                                  <w:numPr>
                                    <w:ilvl w:val="0"/>
                                    <w:numId w:val="16"/>
                                  </w:numPr>
                                  <w:spacing w:line="360" w:lineRule="auto"/>
                                  <w:jc w:val="left"/>
                                </w:pPr>
                              </w:p>
                              <w:p w14:paraId="48CCA957" w14:textId="77777777" w:rsidR="00314EE2" w:rsidRPr="00C327F4" w:rsidRDefault="00314EE2" w:rsidP="00D233A5">
                                <w:pPr>
                                  <w:pStyle w:val="ListParagraph"/>
                                  <w:numPr>
                                    <w:ilvl w:val="0"/>
                                    <w:numId w:val="16"/>
                                  </w:numPr>
                                  <w:spacing w:line="360" w:lineRule="auto"/>
                                  <w:jc w:val="left"/>
                                </w:pPr>
                              </w:p>
                              <w:p w14:paraId="6E893B8E" w14:textId="77777777" w:rsidR="00314EE2" w:rsidRPr="00C327F4" w:rsidRDefault="00314EE2" w:rsidP="00D233A5">
                                <w:pPr>
                                  <w:pStyle w:val="ListParagraph"/>
                                  <w:numPr>
                                    <w:ilvl w:val="0"/>
                                    <w:numId w:val="16"/>
                                  </w:numPr>
                                  <w:spacing w:line="360" w:lineRule="auto"/>
                                  <w:jc w:val="left"/>
                                </w:pPr>
                              </w:p>
                              <w:p w14:paraId="21BEA555" w14:textId="77777777" w:rsidR="00314EE2" w:rsidRPr="00C327F4" w:rsidRDefault="00314EE2" w:rsidP="00D233A5">
                                <w:pPr>
                                  <w:pStyle w:val="ListParagraph"/>
                                  <w:numPr>
                                    <w:ilvl w:val="0"/>
                                    <w:numId w:val="16"/>
                                  </w:numPr>
                                  <w:spacing w:line="360" w:lineRule="auto"/>
                                  <w:jc w:val="left"/>
                                </w:pPr>
                              </w:p>
                              <w:p w14:paraId="29D97330" w14:textId="77777777" w:rsidR="00314EE2" w:rsidRPr="00C327F4" w:rsidRDefault="00314EE2" w:rsidP="00D233A5">
                                <w:pPr>
                                  <w:pStyle w:val="ListParagraph"/>
                                  <w:numPr>
                                    <w:ilvl w:val="0"/>
                                    <w:numId w:val="16"/>
                                  </w:numPr>
                                  <w:spacing w:line="360" w:lineRule="auto"/>
                                  <w:jc w:val="left"/>
                                </w:pPr>
                              </w:p>
                              <w:p w14:paraId="1624D2F4" w14:textId="77777777" w:rsidR="00314EE2" w:rsidRPr="00C327F4" w:rsidRDefault="00314EE2" w:rsidP="00D233A5">
                                <w:pPr>
                                  <w:pStyle w:val="ListParagraph"/>
                                  <w:numPr>
                                    <w:ilvl w:val="0"/>
                                    <w:numId w:val="16"/>
                                  </w:numPr>
                                  <w:spacing w:line="360" w:lineRule="auto"/>
                                  <w:jc w:val="left"/>
                                </w:pPr>
                              </w:p>
                              <w:p w14:paraId="1DBD9E4E" w14:textId="77777777" w:rsidR="00314EE2" w:rsidRPr="00C327F4" w:rsidRDefault="00314EE2" w:rsidP="00D233A5">
                                <w:pPr>
                                  <w:pStyle w:val="ListParagraph"/>
                                  <w:numPr>
                                    <w:ilvl w:val="0"/>
                                    <w:numId w:val="16"/>
                                  </w:numPr>
                                  <w:spacing w:line="360" w:lineRule="auto"/>
                                  <w:jc w:val="left"/>
                                </w:pPr>
                              </w:p>
                              <w:p w14:paraId="0E6ECAA4" w14:textId="77777777" w:rsidR="00314EE2" w:rsidRPr="00C327F4" w:rsidRDefault="00314EE2" w:rsidP="00D233A5">
                                <w:pPr>
                                  <w:pStyle w:val="ListParagraph"/>
                                  <w:numPr>
                                    <w:ilvl w:val="0"/>
                                    <w:numId w:val="16"/>
                                  </w:numPr>
                                  <w:spacing w:line="360" w:lineRule="auto"/>
                                  <w:jc w:val="left"/>
                                </w:pPr>
                              </w:p>
                              <w:p w14:paraId="4B60A0D0" w14:textId="77777777" w:rsidR="00314EE2" w:rsidRPr="00C327F4" w:rsidRDefault="00314EE2" w:rsidP="00D233A5">
                                <w:pPr>
                                  <w:pStyle w:val="ListParagraph"/>
                                  <w:numPr>
                                    <w:ilvl w:val="0"/>
                                    <w:numId w:val="16"/>
                                  </w:numPr>
                                  <w:spacing w:line="360" w:lineRule="auto"/>
                                  <w:jc w:val="left"/>
                                </w:pPr>
                              </w:p>
                              <w:p w14:paraId="55061DFC" w14:textId="77777777" w:rsidR="00314EE2" w:rsidRPr="00C327F4" w:rsidRDefault="00314EE2" w:rsidP="00D233A5">
                                <w:pPr>
                                  <w:pStyle w:val="ListParagraph"/>
                                  <w:numPr>
                                    <w:ilvl w:val="0"/>
                                    <w:numId w:val="16"/>
                                  </w:numPr>
                                  <w:spacing w:line="360" w:lineRule="auto"/>
                                  <w:jc w:val="left"/>
                                </w:pPr>
                              </w:p>
                              <w:p w14:paraId="66B91EE4" w14:textId="77777777" w:rsidR="00314EE2" w:rsidRPr="00C327F4" w:rsidRDefault="00314EE2" w:rsidP="00D233A5">
                                <w:pPr>
                                  <w:pStyle w:val="ListParagraph"/>
                                  <w:numPr>
                                    <w:ilvl w:val="0"/>
                                    <w:numId w:val="16"/>
                                  </w:numPr>
                                  <w:spacing w:line="360" w:lineRule="auto"/>
                                  <w:jc w:val="left"/>
                                </w:pPr>
                              </w:p>
                              <w:p w14:paraId="66E30291" w14:textId="77777777" w:rsidR="00314EE2" w:rsidRPr="00C327F4" w:rsidRDefault="00314EE2" w:rsidP="00D233A5">
                                <w:pPr>
                                  <w:pStyle w:val="ListParagraph"/>
                                  <w:numPr>
                                    <w:ilvl w:val="0"/>
                                    <w:numId w:val="16"/>
                                  </w:numPr>
                                  <w:spacing w:line="360" w:lineRule="auto"/>
                                  <w:jc w:val="left"/>
                                </w:pPr>
                              </w:p>
                              <w:p w14:paraId="2DE66A8A" w14:textId="77777777" w:rsidR="00314EE2" w:rsidRPr="00C327F4" w:rsidRDefault="00314EE2" w:rsidP="00D233A5">
                                <w:pPr>
                                  <w:pStyle w:val="ListParagraph"/>
                                  <w:numPr>
                                    <w:ilvl w:val="0"/>
                                    <w:numId w:val="16"/>
                                  </w:numPr>
                                  <w:spacing w:line="360" w:lineRule="auto"/>
                                  <w:jc w:val="left"/>
                                </w:pPr>
                              </w:p>
                              <w:p w14:paraId="7B91FF41" w14:textId="77777777" w:rsidR="00314EE2" w:rsidRPr="00C327F4" w:rsidRDefault="00314EE2" w:rsidP="00D233A5">
                                <w:pPr>
                                  <w:pStyle w:val="ListParagraph"/>
                                  <w:numPr>
                                    <w:ilvl w:val="0"/>
                                    <w:numId w:val="16"/>
                                  </w:numPr>
                                  <w:spacing w:line="360" w:lineRule="auto"/>
                                  <w:jc w:val="left"/>
                                </w:pPr>
                              </w:p>
                              <w:p w14:paraId="2AFA59A0" w14:textId="77777777" w:rsidR="00314EE2" w:rsidRPr="00C327F4" w:rsidRDefault="00314EE2" w:rsidP="00D233A5">
                                <w:pPr>
                                  <w:pStyle w:val="ListParagraph"/>
                                  <w:numPr>
                                    <w:ilvl w:val="0"/>
                                    <w:numId w:val="16"/>
                                  </w:numPr>
                                  <w:spacing w:line="360" w:lineRule="auto"/>
                                  <w:jc w:val="left"/>
                                </w:pPr>
                              </w:p>
                              <w:p w14:paraId="614D1016" w14:textId="77777777" w:rsidR="00314EE2" w:rsidRPr="00C327F4" w:rsidRDefault="00314EE2" w:rsidP="00D233A5">
                                <w:pPr>
                                  <w:pStyle w:val="ListParagraph"/>
                                  <w:numPr>
                                    <w:ilvl w:val="0"/>
                                    <w:numId w:val="16"/>
                                  </w:numPr>
                                  <w:spacing w:line="360" w:lineRule="auto"/>
                                  <w:jc w:val="left"/>
                                </w:pPr>
                              </w:p>
                              <w:p w14:paraId="646F0856" w14:textId="77777777" w:rsidR="00314EE2" w:rsidRPr="00C327F4" w:rsidRDefault="00314EE2" w:rsidP="00D233A5">
                                <w:pPr>
                                  <w:pStyle w:val="ListParagraph"/>
                                  <w:numPr>
                                    <w:ilvl w:val="0"/>
                                    <w:numId w:val="16"/>
                                  </w:numPr>
                                  <w:spacing w:line="360" w:lineRule="auto"/>
                                  <w:jc w:val="left"/>
                                </w:pPr>
                              </w:p>
                              <w:p w14:paraId="129FBE1C" w14:textId="77777777" w:rsidR="00314EE2" w:rsidRPr="00C327F4" w:rsidRDefault="00314EE2" w:rsidP="00D233A5">
                                <w:pPr>
                                  <w:pStyle w:val="ListParagraph"/>
                                  <w:numPr>
                                    <w:ilvl w:val="0"/>
                                    <w:numId w:val="16"/>
                                  </w:numPr>
                                  <w:spacing w:line="360" w:lineRule="auto"/>
                                  <w:jc w:val="left"/>
                                </w:pPr>
                              </w:p>
                              <w:p w14:paraId="154CFD1C" w14:textId="77777777" w:rsidR="00314EE2" w:rsidRPr="00C327F4" w:rsidRDefault="00314EE2" w:rsidP="00D233A5">
                                <w:pPr>
                                  <w:pStyle w:val="ListParagraph"/>
                                  <w:numPr>
                                    <w:ilvl w:val="0"/>
                                    <w:numId w:val="16"/>
                                  </w:numPr>
                                  <w:spacing w:line="360" w:lineRule="auto"/>
                                  <w:jc w:val="left"/>
                                </w:pPr>
                              </w:p>
                              <w:p w14:paraId="4596D2D8" w14:textId="77777777" w:rsidR="00314EE2" w:rsidRPr="00C327F4" w:rsidRDefault="00314EE2" w:rsidP="00D233A5">
                                <w:pPr>
                                  <w:pStyle w:val="ListParagraph"/>
                                  <w:numPr>
                                    <w:ilvl w:val="0"/>
                                    <w:numId w:val="16"/>
                                  </w:numPr>
                                  <w:spacing w:line="360" w:lineRule="auto"/>
                                  <w:jc w:val="left"/>
                                </w:pPr>
                              </w:p>
                              <w:p w14:paraId="462380BC" w14:textId="77777777" w:rsidR="00314EE2" w:rsidRPr="00C327F4" w:rsidRDefault="00314EE2" w:rsidP="00D233A5">
                                <w:pPr>
                                  <w:pStyle w:val="ListParagraph"/>
                                  <w:numPr>
                                    <w:ilvl w:val="0"/>
                                    <w:numId w:val="16"/>
                                  </w:numPr>
                                  <w:spacing w:line="360" w:lineRule="auto"/>
                                  <w:jc w:val="left"/>
                                </w:pPr>
                              </w:p>
                              <w:p w14:paraId="5B0E8516" w14:textId="77777777" w:rsidR="00314EE2" w:rsidRPr="00C327F4" w:rsidRDefault="00314EE2" w:rsidP="00D233A5">
                                <w:pPr>
                                  <w:pStyle w:val="ListParagraph"/>
                                  <w:numPr>
                                    <w:ilvl w:val="0"/>
                                    <w:numId w:val="16"/>
                                  </w:numPr>
                                  <w:spacing w:line="360" w:lineRule="auto"/>
                                  <w:jc w:val="left"/>
                                </w:pPr>
                              </w:p>
                              <w:p w14:paraId="57148032" w14:textId="77777777" w:rsidR="00314EE2" w:rsidRPr="00C327F4" w:rsidRDefault="00314EE2" w:rsidP="00D233A5">
                                <w:pPr>
                                  <w:pStyle w:val="ListParagraph"/>
                                  <w:numPr>
                                    <w:ilvl w:val="0"/>
                                    <w:numId w:val="16"/>
                                  </w:numPr>
                                  <w:spacing w:line="360" w:lineRule="auto"/>
                                  <w:jc w:val="left"/>
                                </w:pPr>
                              </w:p>
                              <w:p w14:paraId="4886EAE3" w14:textId="77777777" w:rsidR="00314EE2" w:rsidRPr="00C327F4" w:rsidRDefault="00314EE2" w:rsidP="00D233A5">
                                <w:pPr>
                                  <w:pStyle w:val="ListParagraph"/>
                                  <w:numPr>
                                    <w:ilvl w:val="0"/>
                                    <w:numId w:val="16"/>
                                  </w:numPr>
                                  <w:spacing w:line="360" w:lineRule="auto"/>
                                  <w:jc w:val="left"/>
                                </w:pPr>
                              </w:p>
                              <w:p w14:paraId="7AEDCF71" w14:textId="77777777" w:rsidR="00314EE2" w:rsidRPr="00C327F4" w:rsidRDefault="00314EE2" w:rsidP="00D233A5">
                                <w:pPr>
                                  <w:pStyle w:val="ListParagraph"/>
                                  <w:numPr>
                                    <w:ilvl w:val="0"/>
                                    <w:numId w:val="16"/>
                                  </w:numPr>
                                  <w:spacing w:line="360" w:lineRule="auto"/>
                                  <w:jc w:val="left"/>
                                </w:pPr>
                              </w:p>
                              <w:p w14:paraId="103C1F1C" w14:textId="77777777" w:rsidR="00314EE2" w:rsidRPr="00C327F4" w:rsidRDefault="00314EE2" w:rsidP="00D233A5">
                                <w:pPr>
                                  <w:pStyle w:val="ListParagraph"/>
                                  <w:numPr>
                                    <w:ilvl w:val="0"/>
                                    <w:numId w:val="16"/>
                                  </w:numPr>
                                  <w:spacing w:line="360" w:lineRule="auto"/>
                                  <w:jc w:val="left"/>
                                </w:pPr>
                              </w:p>
                              <w:p w14:paraId="6D822ECA" w14:textId="77777777" w:rsidR="00314EE2" w:rsidRPr="00C327F4" w:rsidRDefault="00314EE2" w:rsidP="00D233A5">
                                <w:pPr>
                                  <w:pStyle w:val="ListParagraph"/>
                                  <w:numPr>
                                    <w:ilvl w:val="0"/>
                                    <w:numId w:val="16"/>
                                  </w:numPr>
                                  <w:spacing w:line="360" w:lineRule="auto"/>
                                  <w:jc w:val="left"/>
                                </w:pPr>
                              </w:p>
                              <w:p w14:paraId="3649EF5F" w14:textId="77777777" w:rsidR="00314EE2" w:rsidRPr="00C327F4" w:rsidRDefault="00314EE2" w:rsidP="00D233A5">
                                <w:pPr>
                                  <w:pStyle w:val="ListParagraph"/>
                                  <w:numPr>
                                    <w:ilvl w:val="0"/>
                                    <w:numId w:val="16"/>
                                  </w:numPr>
                                  <w:spacing w:line="360" w:lineRule="auto"/>
                                  <w:jc w:val="left"/>
                                </w:pPr>
                              </w:p>
                              <w:p w14:paraId="4D70F03E" w14:textId="77777777" w:rsidR="00314EE2" w:rsidRPr="00C327F4" w:rsidRDefault="00314EE2" w:rsidP="00D233A5">
                                <w:pPr>
                                  <w:pStyle w:val="ListParagraph"/>
                                  <w:numPr>
                                    <w:ilvl w:val="0"/>
                                    <w:numId w:val="16"/>
                                  </w:numPr>
                                  <w:spacing w:line="360" w:lineRule="auto"/>
                                  <w:jc w:val="left"/>
                                </w:pPr>
                              </w:p>
                              <w:p w14:paraId="00BD6779" w14:textId="77777777" w:rsidR="00314EE2" w:rsidRPr="00C327F4" w:rsidRDefault="00314EE2" w:rsidP="00D233A5">
                                <w:pPr>
                                  <w:pStyle w:val="ListParagraph"/>
                                  <w:numPr>
                                    <w:ilvl w:val="0"/>
                                    <w:numId w:val="16"/>
                                  </w:numPr>
                                  <w:spacing w:line="360" w:lineRule="auto"/>
                                  <w:jc w:val="left"/>
                                </w:pPr>
                              </w:p>
                              <w:p w14:paraId="7D37447A" w14:textId="77777777" w:rsidR="00314EE2" w:rsidRPr="00C327F4" w:rsidRDefault="00314EE2" w:rsidP="00D233A5">
                                <w:pPr>
                                  <w:pStyle w:val="ListParagraph"/>
                                  <w:numPr>
                                    <w:ilvl w:val="0"/>
                                    <w:numId w:val="16"/>
                                  </w:numPr>
                                  <w:spacing w:line="360" w:lineRule="auto"/>
                                  <w:jc w:val="left"/>
                                </w:pPr>
                              </w:p>
                              <w:p w14:paraId="4C4AED03" w14:textId="77777777" w:rsidR="00314EE2" w:rsidRPr="00C327F4" w:rsidRDefault="00314EE2" w:rsidP="00D233A5">
                                <w:pPr>
                                  <w:pStyle w:val="ListParagraph"/>
                                  <w:numPr>
                                    <w:ilvl w:val="0"/>
                                    <w:numId w:val="16"/>
                                  </w:numPr>
                                  <w:spacing w:line="360" w:lineRule="auto"/>
                                  <w:jc w:val="left"/>
                                </w:pPr>
                              </w:p>
                              <w:p w14:paraId="717378A9" w14:textId="77777777" w:rsidR="00314EE2" w:rsidRPr="00C327F4" w:rsidRDefault="00314EE2" w:rsidP="00D233A5">
                                <w:pPr>
                                  <w:pStyle w:val="ListParagraph"/>
                                  <w:numPr>
                                    <w:ilvl w:val="0"/>
                                    <w:numId w:val="16"/>
                                  </w:numPr>
                                  <w:spacing w:line="360" w:lineRule="auto"/>
                                  <w:jc w:val="left"/>
                                </w:pPr>
                              </w:p>
                              <w:p w14:paraId="75E8CCCC" w14:textId="77777777" w:rsidR="00314EE2" w:rsidRPr="00C327F4" w:rsidRDefault="00314EE2" w:rsidP="00D233A5">
                                <w:pPr>
                                  <w:pStyle w:val="ListParagraph"/>
                                  <w:numPr>
                                    <w:ilvl w:val="0"/>
                                    <w:numId w:val="16"/>
                                  </w:numPr>
                                  <w:spacing w:line="360" w:lineRule="auto"/>
                                  <w:jc w:val="left"/>
                                </w:pPr>
                              </w:p>
                              <w:p w14:paraId="7F05B367" w14:textId="77777777" w:rsidR="00314EE2" w:rsidRPr="00C327F4" w:rsidRDefault="00314EE2" w:rsidP="00D233A5">
                                <w:pPr>
                                  <w:pStyle w:val="ListParagraph"/>
                                  <w:numPr>
                                    <w:ilvl w:val="0"/>
                                    <w:numId w:val="16"/>
                                  </w:numPr>
                                  <w:spacing w:line="360" w:lineRule="auto"/>
                                  <w:jc w:val="left"/>
                                </w:pPr>
                              </w:p>
                              <w:p w14:paraId="18C07C05" w14:textId="77777777" w:rsidR="00314EE2" w:rsidRPr="00C327F4" w:rsidRDefault="00314EE2" w:rsidP="00D233A5">
                                <w:pPr>
                                  <w:pStyle w:val="ListParagraph"/>
                                  <w:numPr>
                                    <w:ilvl w:val="0"/>
                                    <w:numId w:val="16"/>
                                  </w:numPr>
                                  <w:spacing w:line="360" w:lineRule="auto"/>
                                  <w:jc w:val="left"/>
                                </w:pPr>
                              </w:p>
                              <w:p w14:paraId="2B627A33" w14:textId="77777777" w:rsidR="00314EE2" w:rsidRPr="00C327F4" w:rsidRDefault="00314EE2" w:rsidP="00D233A5">
                                <w:pPr>
                                  <w:pStyle w:val="ListParagraph"/>
                                  <w:numPr>
                                    <w:ilvl w:val="0"/>
                                    <w:numId w:val="16"/>
                                  </w:numPr>
                                  <w:spacing w:line="360" w:lineRule="auto"/>
                                  <w:jc w:val="left"/>
                                </w:pPr>
                              </w:p>
                              <w:p w14:paraId="7BF6BAB5" w14:textId="77777777" w:rsidR="00314EE2" w:rsidRPr="00C327F4" w:rsidRDefault="00314EE2" w:rsidP="00D233A5">
                                <w:pPr>
                                  <w:pStyle w:val="ListParagraph"/>
                                  <w:numPr>
                                    <w:ilvl w:val="0"/>
                                    <w:numId w:val="16"/>
                                  </w:numPr>
                                  <w:spacing w:line="360" w:lineRule="auto"/>
                                  <w:jc w:val="left"/>
                                </w:pPr>
                              </w:p>
                              <w:p w14:paraId="4365BD32" w14:textId="77777777" w:rsidR="00314EE2" w:rsidRPr="00C327F4" w:rsidRDefault="00314EE2" w:rsidP="00D233A5">
                                <w:pPr>
                                  <w:pStyle w:val="ListParagraph"/>
                                  <w:numPr>
                                    <w:ilvl w:val="0"/>
                                    <w:numId w:val="16"/>
                                  </w:numPr>
                                  <w:spacing w:line="360" w:lineRule="auto"/>
                                  <w:jc w:val="left"/>
                                </w:pPr>
                              </w:p>
                              <w:p w14:paraId="3118025A" w14:textId="77777777" w:rsidR="00314EE2" w:rsidRPr="00C327F4" w:rsidRDefault="00314EE2" w:rsidP="00D233A5">
                                <w:pPr>
                                  <w:pStyle w:val="ListParagraph"/>
                                  <w:numPr>
                                    <w:ilvl w:val="0"/>
                                    <w:numId w:val="16"/>
                                  </w:numPr>
                                  <w:spacing w:line="360" w:lineRule="auto"/>
                                  <w:jc w:val="left"/>
                                </w:pPr>
                              </w:p>
                              <w:p w14:paraId="011F12B6" w14:textId="77777777" w:rsidR="00314EE2" w:rsidRPr="00C327F4" w:rsidRDefault="00314EE2" w:rsidP="00D233A5">
                                <w:pPr>
                                  <w:pStyle w:val="ListParagraph"/>
                                  <w:numPr>
                                    <w:ilvl w:val="0"/>
                                    <w:numId w:val="16"/>
                                  </w:numPr>
                                  <w:spacing w:line="360" w:lineRule="auto"/>
                                  <w:jc w:val="left"/>
                                </w:pPr>
                              </w:p>
                              <w:p w14:paraId="201D85B1" w14:textId="77777777" w:rsidR="00314EE2" w:rsidRPr="00C327F4" w:rsidRDefault="00314EE2" w:rsidP="00D233A5">
                                <w:pPr>
                                  <w:pStyle w:val="ListParagraph"/>
                                  <w:numPr>
                                    <w:ilvl w:val="0"/>
                                    <w:numId w:val="16"/>
                                  </w:numPr>
                                  <w:spacing w:line="360" w:lineRule="auto"/>
                                  <w:jc w:val="left"/>
                                </w:pPr>
                              </w:p>
                              <w:p w14:paraId="279EAC46" w14:textId="77777777" w:rsidR="00314EE2" w:rsidRPr="00C327F4" w:rsidRDefault="00314EE2" w:rsidP="00D233A5">
                                <w:pPr>
                                  <w:pStyle w:val="ListParagraph"/>
                                  <w:numPr>
                                    <w:ilvl w:val="0"/>
                                    <w:numId w:val="16"/>
                                  </w:numPr>
                                  <w:spacing w:line="360" w:lineRule="auto"/>
                                  <w:jc w:val="left"/>
                                </w:pPr>
                              </w:p>
                              <w:p w14:paraId="0D43B7A9" w14:textId="77777777" w:rsidR="00314EE2" w:rsidRPr="00C327F4" w:rsidRDefault="00314EE2" w:rsidP="00D233A5">
                                <w:pPr>
                                  <w:pStyle w:val="ListParagraph"/>
                                  <w:numPr>
                                    <w:ilvl w:val="0"/>
                                    <w:numId w:val="16"/>
                                  </w:numPr>
                                  <w:spacing w:line="360" w:lineRule="auto"/>
                                  <w:jc w:val="left"/>
                                </w:pPr>
                              </w:p>
                              <w:p w14:paraId="79E98F64" w14:textId="77777777" w:rsidR="00314EE2" w:rsidRPr="00C327F4" w:rsidRDefault="00314EE2" w:rsidP="00D233A5">
                                <w:pPr>
                                  <w:pStyle w:val="ListParagraph"/>
                                  <w:numPr>
                                    <w:ilvl w:val="0"/>
                                    <w:numId w:val="16"/>
                                  </w:numPr>
                                  <w:spacing w:line="360" w:lineRule="auto"/>
                                  <w:jc w:val="left"/>
                                </w:pPr>
                              </w:p>
                              <w:p w14:paraId="102EF258" w14:textId="77777777" w:rsidR="00314EE2" w:rsidRPr="00C327F4" w:rsidRDefault="00314EE2" w:rsidP="00D233A5">
                                <w:pPr>
                                  <w:pStyle w:val="ListParagraph"/>
                                  <w:numPr>
                                    <w:ilvl w:val="0"/>
                                    <w:numId w:val="16"/>
                                  </w:numPr>
                                  <w:spacing w:line="360" w:lineRule="auto"/>
                                  <w:jc w:val="left"/>
                                </w:pPr>
                              </w:p>
                              <w:p w14:paraId="7413D130" w14:textId="77777777" w:rsidR="00314EE2" w:rsidRPr="00C327F4" w:rsidRDefault="00314EE2" w:rsidP="00D233A5">
                                <w:pPr>
                                  <w:pStyle w:val="ListParagraph"/>
                                  <w:numPr>
                                    <w:ilvl w:val="0"/>
                                    <w:numId w:val="16"/>
                                  </w:numPr>
                                  <w:spacing w:line="360" w:lineRule="auto"/>
                                  <w:jc w:val="left"/>
                                </w:pPr>
                              </w:p>
                              <w:p w14:paraId="374D199F" w14:textId="77777777" w:rsidR="00314EE2" w:rsidRPr="00C327F4" w:rsidRDefault="00314EE2" w:rsidP="00D233A5">
                                <w:pPr>
                                  <w:pStyle w:val="ListParagraph"/>
                                  <w:numPr>
                                    <w:ilvl w:val="0"/>
                                    <w:numId w:val="16"/>
                                  </w:numPr>
                                  <w:spacing w:line="360" w:lineRule="auto"/>
                                  <w:jc w:val="left"/>
                                </w:pPr>
                              </w:p>
                              <w:p w14:paraId="23DCB3EB" w14:textId="77777777" w:rsidR="00314EE2" w:rsidRPr="00C327F4" w:rsidRDefault="00314EE2" w:rsidP="00D233A5">
                                <w:pPr>
                                  <w:pStyle w:val="ListParagraph"/>
                                  <w:numPr>
                                    <w:ilvl w:val="0"/>
                                    <w:numId w:val="16"/>
                                  </w:numPr>
                                  <w:spacing w:line="360" w:lineRule="auto"/>
                                  <w:jc w:val="left"/>
                                </w:pPr>
                              </w:p>
                              <w:p w14:paraId="64EEF8F7" w14:textId="77777777" w:rsidR="00314EE2" w:rsidRPr="00C327F4" w:rsidRDefault="00314EE2" w:rsidP="00D233A5">
                                <w:pPr>
                                  <w:pStyle w:val="ListParagraph"/>
                                  <w:numPr>
                                    <w:ilvl w:val="0"/>
                                    <w:numId w:val="16"/>
                                  </w:numPr>
                                  <w:spacing w:line="360" w:lineRule="auto"/>
                                  <w:jc w:val="left"/>
                                </w:pPr>
                              </w:p>
                              <w:p w14:paraId="3ED1F738" w14:textId="77777777" w:rsidR="00314EE2" w:rsidRPr="00C327F4" w:rsidRDefault="00314EE2" w:rsidP="00D233A5">
                                <w:pPr>
                                  <w:pStyle w:val="ListParagraph"/>
                                  <w:numPr>
                                    <w:ilvl w:val="0"/>
                                    <w:numId w:val="16"/>
                                  </w:numPr>
                                  <w:spacing w:line="360" w:lineRule="auto"/>
                                  <w:jc w:val="left"/>
                                </w:pPr>
                              </w:p>
                              <w:p w14:paraId="1805F0DE" w14:textId="77777777" w:rsidR="00314EE2" w:rsidRPr="00C327F4" w:rsidRDefault="00314EE2" w:rsidP="00D233A5">
                                <w:pPr>
                                  <w:pStyle w:val="ListParagraph"/>
                                  <w:numPr>
                                    <w:ilvl w:val="0"/>
                                    <w:numId w:val="16"/>
                                  </w:numPr>
                                  <w:spacing w:line="360" w:lineRule="auto"/>
                                  <w:jc w:val="left"/>
                                </w:pPr>
                              </w:p>
                              <w:p w14:paraId="36F6401A" w14:textId="77777777" w:rsidR="00314EE2" w:rsidRPr="00C327F4" w:rsidRDefault="00314EE2" w:rsidP="00D233A5">
                                <w:pPr>
                                  <w:pStyle w:val="ListParagraph"/>
                                  <w:numPr>
                                    <w:ilvl w:val="0"/>
                                    <w:numId w:val="16"/>
                                  </w:numPr>
                                  <w:spacing w:line="360" w:lineRule="auto"/>
                                  <w:jc w:val="left"/>
                                </w:pPr>
                              </w:p>
                              <w:p w14:paraId="2005FBEA" w14:textId="77777777" w:rsidR="00314EE2" w:rsidRPr="00C327F4" w:rsidRDefault="00314EE2" w:rsidP="00D233A5">
                                <w:pPr>
                                  <w:pStyle w:val="ListParagraph"/>
                                  <w:numPr>
                                    <w:ilvl w:val="0"/>
                                    <w:numId w:val="16"/>
                                  </w:numPr>
                                  <w:spacing w:line="360" w:lineRule="auto"/>
                                  <w:jc w:val="left"/>
                                </w:pPr>
                              </w:p>
                              <w:p w14:paraId="209E0B03" w14:textId="77777777" w:rsidR="00314EE2" w:rsidRPr="00C327F4" w:rsidRDefault="00314EE2" w:rsidP="00D233A5">
                                <w:pPr>
                                  <w:pStyle w:val="ListParagraph"/>
                                  <w:numPr>
                                    <w:ilvl w:val="0"/>
                                    <w:numId w:val="16"/>
                                  </w:numPr>
                                  <w:spacing w:line="360" w:lineRule="auto"/>
                                  <w:jc w:val="left"/>
                                </w:pPr>
                              </w:p>
                              <w:p w14:paraId="6A19451C" w14:textId="77777777" w:rsidR="00314EE2" w:rsidRPr="00C327F4" w:rsidRDefault="00314EE2" w:rsidP="00D233A5">
                                <w:pPr>
                                  <w:pStyle w:val="ListParagraph"/>
                                  <w:numPr>
                                    <w:ilvl w:val="0"/>
                                    <w:numId w:val="16"/>
                                  </w:numPr>
                                  <w:spacing w:line="360" w:lineRule="auto"/>
                                  <w:jc w:val="left"/>
                                </w:pPr>
                              </w:p>
                              <w:p w14:paraId="667D26E6" w14:textId="77777777" w:rsidR="00314EE2" w:rsidRPr="00C327F4" w:rsidRDefault="00314EE2" w:rsidP="00D233A5">
                                <w:pPr>
                                  <w:pStyle w:val="ListParagraph"/>
                                  <w:numPr>
                                    <w:ilvl w:val="0"/>
                                    <w:numId w:val="16"/>
                                  </w:numPr>
                                  <w:spacing w:line="360" w:lineRule="auto"/>
                                  <w:jc w:val="left"/>
                                </w:pPr>
                              </w:p>
                              <w:p w14:paraId="6A4A3CB0" w14:textId="77777777" w:rsidR="00314EE2" w:rsidRPr="00C327F4" w:rsidRDefault="00314EE2" w:rsidP="00D233A5">
                                <w:pPr>
                                  <w:pStyle w:val="ListParagraph"/>
                                  <w:numPr>
                                    <w:ilvl w:val="0"/>
                                    <w:numId w:val="16"/>
                                  </w:numPr>
                                  <w:spacing w:line="360" w:lineRule="auto"/>
                                  <w:jc w:val="left"/>
                                </w:pPr>
                              </w:p>
                              <w:p w14:paraId="3D0724CC" w14:textId="77777777" w:rsidR="00314EE2" w:rsidRPr="00C327F4" w:rsidRDefault="00314EE2" w:rsidP="00D233A5">
                                <w:pPr>
                                  <w:pStyle w:val="ListParagraph"/>
                                  <w:numPr>
                                    <w:ilvl w:val="0"/>
                                    <w:numId w:val="16"/>
                                  </w:numPr>
                                  <w:spacing w:line="360" w:lineRule="auto"/>
                                  <w:jc w:val="left"/>
                                </w:pPr>
                              </w:p>
                              <w:p w14:paraId="561B7F6C" w14:textId="77777777" w:rsidR="00314EE2" w:rsidRPr="00C327F4" w:rsidRDefault="00314EE2" w:rsidP="00D233A5">
                                <w:pPr>
                                  <w:pStyle w:val="ListParagraph"/>
                                  <w:numPr>
                                    <w:ilvl w:val="0"/>
                                    <w:numId w:val="16"/>
                                  </w:numPr>
                                  <w:spacing w:line="360" w:lineRule="auto"/>
                                  <w:jc w:val="left"/>
                                </w:pPr>
                              </w:p>
                              <w:p w14:paraId="77F43FDA" w14:textId="77777777" w:rsidR="00314EE2" w:rsidRPr="00C327F4" w:rsidRDefault="00314EE2" w:rsidP="00D233A5">
                                <w:pPr>
                                  <w:pStyle w:val="ListParagraph"/>
                                  <w:numPr>
                                    <w:ilvl w:val="0"/>
                                    <w:numId w:val="16"/>
                                  </w:numPr>
                                  <w:spacing w:line="360" w:lineRule="auto"/>
                                  <w:jc w:val="left"/>
                                </w:pPr>
                              </w:p>
                              <w:p w14:paraId="7042846E" w14:textId="77777777" w:rsidR="00314EE2" w:rsidRPr="00C327F4" w:rsidRDefault="00314EE2" w:rsidP="00D233A5">
                                <w:pPr>
                                  <w:pStyle w:val="ListParagraph"/>
                                  <w:numPr>
                                    <w:ilvl w:val="0"/>
                                    <w:numId w:val="16"/>
                                  </w:numPr>
                                  <w:spacing w:line="360" w:lineRule="auto"/>
                                  <w:jc w:val="left"/>
                                </w:pPr>
                              </w:p>
                              <w:p w14:paraId="42DF61ED" w14:textId="77777777" w:rsidR="00314EE2" w:rsidRPr="00C327F4" w:rsidRDefault="00314EE2" w:rsidP="00D233A5">
                                <w:pPr>
                                  <w:pStyle w:val="ListParagraph"/>
                                  <w:numPr>
                                    <w:ilvl w:val="0"/>
                                    <w:numId w:val="16"/>
                                  </w:numPr>
                                  <w:spacing w:line="360" w:lineRule="auto"/>
                                  <w:jc w:val="left"/>
                                </w:pPr>
                              </w:p>
                              <w:p w14:paraId="0EBCA594" w14:textId="77777777" w:rsidR="00314EE2" w:rsidRPr="00C327F4" w:rsidRDefault="00314EE2" w:rsidP="00D233A5">
                                <w:pPr>
                                  <w:pStyle w:val="ListParagraph"/>
                                  <w:numPr>
                                    <w:ilvl w:val="0"/>
                                    <w:numId w:val="16"/>
                                  </w:numPr>
                                  <w:spacing w:line="360" w:lineRule="auto"/>
                                  <w:jc w:val="left"/>
                                </w:pPr>
                              </w:p>
                              <w:p w14:paraId="7628E87E" w14:textId="77777777" w:rsidR="00314EE2" w:rsidRPr="00C327F4" w:rsidRDefault="00314EE2" w:rsidP="00D233A5">
                                <w:pPr>
                                  <w:pStyle w:val="ListParagraph"/>
                                  <w:numPr>
                                    <w:ilvl w:val="0"/>
                                    <w:numId w:val="16"/>
                                  </w:numPr>
                                  <w:spacing w:line="360" w:lineRule="auto"/>
                                  <w:jc w:val="left"/>
                                </w:pPr>
                              </w:p>
                              <w:p w14:paraId="1A6C1FCA" w14:textId="77777777" w:rsidR="00314EE2" w:rsidRPr="00C327F4" w:rsidRDefault="00314EE2" w:rsidP="00D233A5">
                                <w:pPr>
                                  <w:pStyle w:val="ListParagraph"/>
                                  <w:numPr>
                                    <w:ilvl w:val="0"/>
                                    <w:numId w:val="16"/>
                                  </w:numPr>
                                  <w:spacing w:line="360" w:lineRule="auto"/>
                                  <w:jc w:val="left"/>
                                </w:pPr>
                              </w:p>
                              <w:p w14:paraId="410C3F28" w14:textId="77777777" w:rsidR="00314EE2" w:rsidRPr="00C327F4" w:rsidRDefault="00314EE2" w:rsidP="00D233A5">
                                <w:pPr>
                                  <w:pStyle w:val="ListParagraph"/>
                                  <w:numPr>
                                    <w:ilvl w:val="0"/>
                                    <w:numId w:val="16"/>
                                  </w:numPr>
                                  <w:spacing w:line="360" w:lineRule="auto"/>
                                  <w:jc w:val="left"/>
                                </w:pPr>
                              </w:p>
                              <w:p w14:paraId="0DDFB2E8" w14:textId="77777777" w:rsidR="00314EE2" w:rsidRPr="00C327F4" w:rsidRDefault="00314EE2" w:rsidP="00D233A5">
                                <w:pPr>
                                  <w:pStyle w:val="ListParagraph"/>
                                  <w:numPr>
                                    <w:ilvl w:val="0"/>
                                    <w:numId w:val="16"/>
                                  </w:numPr>
                                  <w:spacing w:line="360" w:lineRule="auto"/>
                                  <w:jc w:val="left"/>
                                </w:pPr>
                              </w:p>
                              <w:p w14:paraId="59DF2BCC" w14:textId="77777777" w:rsidR="00314EE2" w:rsidRPr="00C327F4" w:rsidRDefault="00314EE2" w:rsidP="00D233A5">
                                <w:pPr>
                                  <w:pStyle w:val="ListParagraph"/>
                                  <w:numPr>
                                    <w:ilvl w:val="0"/>
                                    <w:numId w:val="16"/>
                                  </w:numPr>
                                  <w:spacing w:line="360" w:lineRule="auto"/>
                                  <w:jc w:val="left"/>
                                </w:pPr>
                              </w:p>
                              <w:p w14:paraId="61A00FD1" w14:textId="77777777" w:rsidR="00314EE2" w:rsidRPr="00C327F4" w:rsidRDefault="00314EE2" w:rsidP="00D233A5">
                                <w:pPr>
                                  <w:pStyle w:val="ListParagraph"/>
                                  <w:numPr>
                                    <w:ilvl w:val="0"/>
                                    <w:numId w:val="16"/>
                                  </w:numPr>
                                  <w:spacing w:line="360" w:lineRule="auto"/>
                                  <w:jc w:val="left"/>
                                </w:pPr>
                              </w:p>
                              <w:p w14:paraId="548BB58B" w14:textId="77777777" w:rsidR="00314EE2" w:rsidRPr="00C327F4" w:rsidRDefault="00314EE2" w:rsidP="00D233A5">
                                <w:pPr>
                                  <w:pStyle w:val="ListParagraph"/>
                                  <w:numPr>
                                    <w:ilvl w:val="0"/>
                                    <w:numId w:val="16"/>
                                  </w:numPr>
                                  <w:spacing w:line="360" w:lineRule="auto"/>
                                  <w:jc w:val="left"/>
                                </w:pPr>
                              </w:p>
                              <w:p w14:paraId="0EC06F90" w14:textId="77777777" w:rsidR="00314EE2" w:rsidRPr="00C327F4" w:rsidRDefault="00314EE2" w:rsidP="00D233A5">
                                <w:pPr>
                                  <w:pStyle w:val="ListParagraph"/>
                                  <w:numPr>
                                    <w:ilvl w:val="0"/>
                                    <w:numId w:val="16"/>
                                  </w:numPr>
                                  <w:spacing w:line="360" w:lineRule="auto"/>
                                  <w:jc w:val="left"/>
                                </w:pPr>
                              </w:p>
                              <w:p w14:paraId="0784A788" w14:textId="77777777" w:rsidR="00314EE2" w:rsidRPr="00C327F4" w:rsidRDefault="00314EE2" w:rsidP="00D233A5">
                                <w:pPr>
                                  <w:pStyle w:val="ListParagraph"/>
                                  <w:numPr>
                                    <w:ilvl w:val="0"/>
                                    <w:numId w:val="16"/>
                                  </w:numPr>
                                  <w:spacing w:line="360" w:lineRule="auto"/>
                                  <w:jc w:val="left"/>
                                </w:pPr>
                              </w:p>
                              <w:p w14:paraId="071BB313" w14:textId="77777777" w:rsidR="00314EE2" w:rsidRPr="00C327F4" w:rsidRDefault="00314EE2" w:rsidP="00D233A5">
                                <w:pPr>
                                  <w:pStyle w:val="ListParagraph"/>
                                  <w:numPr>
                                    <w:ilvl w:val="0"/>
                                    <w:numId w:val="16"/>
                                  </w:numPr>
                                  <w:spacing w:line="360" w:lineRule="auto"/>
                                  <w:jc w:val="left"/>
                                </w:pPr>
                              </w:p>
                              <w:p w14:paraId="4CB188E3" w14:textId="77777777" w:rsidR="00314EE2" w:rsidRPr="00C327F4" w:rsidRDefault="00314EE2" w:rsidP="00D233A5">
                                <w:pPr>
                                  <w:pStyle w:val="ListParagraph"/>
                                  <w:numPr>
                                    <w:ilvl w:val="0"/>
                                    <w:numId w:val="16"/>
                                  </w:numPr>
                                  <w:spacing w:line="360" w:lineRule="auto"/>
                                  <w:jc w:val="left"/>
                                </w:pPr>
                              </w:p>
                              <w:p w14:paraId="51DD5404" w14:textId="77777777" w:rsidR="00314EE2" w:rsidRPr="00C327F4" w:rsidRDefault="00314EE2" w:rsidP="00D233A5">
                                <w:pPr>
                                  <w:pStyle w:val="ListParagraph"/>
                                  <w:numPr>
                                    <w:ilvl w:val="0"/>
                                    <w:numId w:val="16"/>
                                  </w:numPr>
                                  <w:spacing w:line="360" w:lineRule="auto"/>
                                  <w:jc w:val="left"/>
                                </w:pPr>
                              </w:p>
                              <w:p w14:paraId="32ECF858" w14:textId="77777777" w:rsidR="00314EE2" w:rsidRPr="00C327F4" w:rsidRDefault="00314EE2" w:rsidP="00D233A5">
                                <w:pPr>
                                  <w:pStyle w:val="ListParagraph"/>
                                  <w:numPr>
                                    <w:ilvl w:val="0"/>
                                    <w:numId w:val="16"/>
                                  </w:numPr>
                                  <w:spacing w:line="360" w:lineRule="auto"/>
                                  <w:jc w:val="left"/>
                                </w:pPr>
                              </w:p>
                              <w:p w14:paraId="4800081B" w14:textId="77777777" w:rsidR="00314EE2" w:rsidRPr="00C327F4" w:rsidRDefault="00314EE2" w:rsidP="00D233A5">
                                <w:pPr>
                                  <w:pStyle w:val="ListParagraph"/>
                                  <w:numPr>
                                    <w:ilvl w:val="0"/>
                                    <w:numId w:val="16"/>
                                  </w:numPr>
                                  <w:spacing w:line="360" w:lineRule="auto"/>
                                  <w:jc w:val="left"/>
                                </w:pPr>
                              </w:p>
                              <w:p w14:paraId="4443E03B" w14:textId="77777777" w:rsidR="00314EE2" w:rsidRPr="00C327F4" w:rsidRDefault="00314EE2" w:rsidP="00D233A5">
                                <w:pPr>
                                  <w:pStyle w:val="ListParagraph"/>
                                  <w:numPr>
                                    <w:ilvl w:val="0"/>
                                    <w:numId w:val="16"/>
                                  </w:numPr>
                                  <w:spacing w:line="360" w:lineRule="auto"/>
                                  <w:jc w:val="left"/>
                                </w:pPr>
                              </w:p>
                              <w:p w14:paraId="7AFE0AE7" w14:textId="77777777" w:rsidR="00314EE2" w:rsidRPr="00C327F4" w:rsidRDefault="00314EE2" w:rsidP="00D233A5">
                                <w:pPr>
                                  <w:pStyle w:val="ListParagraph"/>
                                  <w:numPr>
                                    <w:ilvl w:val="0"/>
                                    <w:numId w:val="16"/>
                                  </w:numPr>
                                  <w:spacing w:line="360" w:lineRule="auto"/>
                                  <w:jc w:val="left"/>
                                </w:pPr>
                              </w:p>
                              <w:p w14:paraId="7EF52717" w14:textId="77777777" w:rsidR="00314EE2" w:rsidRPr="00C327F4" w:rsidRDefault="00314EE2" w:rsidP="00D233A5">
                                <w:pPr>
                                  <w:pStyle w:val="ListParagraph"/>
                                  <w:numPr>
                                    <w:ilvl w:val="0"/>
                                    <w:numId w:val="16"/>
                                  </w:numPr>
                                  <w:spacing w:line="360" w:lineRule="auto"/>
                                  <w:jc w:val="left"/>
                                </w:pPr>
                              </w:p>
                              <w:p w14:paraId="1DE9A235" w14:textId="77777777" w:rsidR="00314EE2" w:rsidRPr="00C327F4" w:rsidRDefault="00314EE2" w:rsidP="00D233A5">
                                <w:pPr>
                                  <w:pStyle w:val="ListParagraph"/>
                                  <w:numPr>
                                    <w:ilvl w:val="0"/>
                                    <w:numId w:val="16"/>
                                  </w:numPr>
                                  <w:spacing w:line="360" w:lineRule="auto"/>
                                  <w:jc w:val="left"/>
                                </w:pPr>
                              </w:p>
                              <w:p w14:paraId="270080AE" w14:textId="77777777" w:rsidR="00314EE2" w:rsidRPr="00C327F4" w:rsidRDefault="00314EE2" w:rsidP="00D233A5">
                                <w:pPr>
                                  <w:pStyle w:val="ListParagraph"/>
                                  <w:numPr>
                                    <w:ilvl w:val="0"/>
                                    <w:numId w:val="16"/>
                                  </w:numPr>
                                  <w:spacing w:line="360" w:lineRule="auto"/>
                                  <w:jc w:val="left"/>
                                </w:pPr>
                              </w:p>
                              <w:p w14:paraId="59555A3E" w14:textId="77777777" w:rsidR="00314EE2" w:rsidRPr="00C327F4" w:rsidRDefault="00314EE2" w:rsidP="00D233A5">
                                <w:pPr>
                                  <w:pStyle w:val="ListParagraph"/>
                                  <w:numPr>
                                    <w:ilvl w:val="0"/>
                                    <w:numId w:val="16"/>
                                  </w:numPr>
                                  <w:spacing w:line="360" w:lineRule="auto"/>
                                  <w:jc w:val="left"/>
                                </w:pPr>
                              </w:p>
                              <w:p w14:paraId="3A73DDDB" w14:textId="77777777" w:rsidR="00314EE2" w:rsidRPr="00C327F4" w:rsidRDefault="00314EE2" w:rsidP="00D233A5">
                                <w:pPr>
                                  <w:pStyle w:val="ListParagraph"/>
                                  <w:numPr>
                                    <w:ilvl w:val="0"/>
                                    <w:numId w:val="16"/>
                                  </w:numPr>
                                  <w:spacing w:line="360" w:lineRule="auto"/>
                                  <w:jc w:val="left"/>
                                </w:pPr>
                              </w:p>
                              <w:p w14:paraId="0A12F287" w14:textId="77777777" w:rsidR="00314EE2" w:rsidRPr="00C327F4" w:rsidRDefault="00314EE2" w:rsidP="00D233A5">
                                <w:pPr>
                                  <w:pStyle w:val="ListParagraph"/>
                                  <w:numPr>
                                    <w:ilvl w:val="0"/>
                                    <w:numId w:val="16"/>
                                  </w:numPr>
                                  <w:spacing w:line="360" w:lineRule="auto"/>
                                  <w:jc w:val="left"/>
                                </w:pPr>
                              </w:p>
                              <w:p w14:paraId="13EEE1F6" w14:textId="77777777" w:rsidR="00314EE2" w:rsidRPr="00C327F4" w:rsidRDefault="00314EE2" w:rsidP="00D233A5">
                                <w:pPr>
                                  <w:pStyle w:val="ListParagraph"/>
                                  <w:numPr>
                                    <w:ilvl w:val="0"/>
                                    <w:numId w:val="16"/>
                                  </w:numPr>
                                  <w:spacing w:line="360" w:lineRule="auto"/>
                                  <w:jc w:val="left"/>
                                </w:pPr>
                              </w:p>
                              <w:p w14:paraId="4E5F67B1" w14:textId="77777777" w:rsidR="00314EE2" w:rsidRPr="00C327F4" w:rsidRDefault="00314EE2" w:rsidP="00D233A5">
                                <w:pPr>
                                  <w:pStyle w:val="ListParagraph"/>
                                  <w:numPr>
                                    <w:ilvl w:val="0"/>
                                    <w:numId w:val="16"/>
                                  </w:numPr>
                                  <w:spacing w:line="360" w:lineRule="auto"/>
                                  <w:jc w:val="left"/>
                                </w:pPr>
                              </w:p>
                              <w:p w14:paraId="3D19DC86" w14:textId="77777777" w:rsidR="00314EE2" w:rsidRPr="00C327F4" w:rsidRDefault="00314EE2" w:rsidP="00D233A5">
                                <w:pPr>
                                  <w:pStyle w:val="ListParagraph"/>
                                  <w:numPr>
                                    <w:ilvl w:val="0"/>
                                    <w:numId w:val="16"/>
                                  </w:numPr>
                                  <w:spacing w:line="360" w:lineRule="auto"/>
                                  <w:jc w:val="left"/>
                                </w:pPr>
                              </w:p>
                              <w:p w14:paraId="242DD7C0" w14:textId="77777777" w:rsidR="00314EE2" w:rsidRPr="00C327F4" w:rsidRDefault="00314EE2" w:rsidP="00D233A5">
                                <w:pPr>
                                  <w:pStyle w:val="ListParagraph"/>
                                  <w:numPr>
                                    <w:ilvl w:val="0"/>
                                    <w:numId w:val="16"/>
                                  </w:numPr>
                                  <w:spacing w:line="360" w:lineRule="auto"/>
                                  <w:jc w:val="left"/>
                                </w:pPr>
                              </w:p>
                              <w:p w14:paraId="0DBA96C7" w14:textId="77777777" w:rsidR="00314EE2" w:rsidRPr="00C327F4" w:rsidRDefault="00314EE2" w:rsidP="00D233A5">
                                <w:pPr>
                                  <w:pStyle w:val="ListParagraph"/>
                                  <w:numPr>
                                    <w:ilvl w:val="0"/>
                                    <w:numId w:val="16"/>
                                  </w:numPr>
                                  <w:spacing w:line="360" w:lineRule="auto"/>
                                  <w:jc w:val="left"/>
                                </w:pPr>
                              </w:p>
                              <w:p w14:paraId="4A370258" w14:textId="77777777" w:rsidR="00314EE2" w:rsidRPr="00C327F4" w:rsidRDefault="00314EE2" w:rsidP="00D233A5">
                                <w:pPr>
                                  <w:pStyle w:val="ListParagraph"/>
                                  <w:numPr>
                                    <w:ilvl w:val="0"/>
                                    <w:numId w:val="16"/>
                                  </w:numPr>
                                  <w:spacing w:line="360" w:lineRule="auto"/>
                                  <w:jc w:val="left"/>
                                </w:pPr>
                              </w:p>
                              <w:p w14:paraId="3B61D0B2" w14:textId="77777777" w:rsidR="00314EE2" w:rsidRPr="00C327F4" w:rsidRDefault="00314EE2" w:rsidP="00D233A5">
                                <w:pPr>
                                  <w:pStyle w:val="ListParagraph"/>
                                  <w:numPr>
                                    <w:ilvl w:val="0"/>
                                    <w:numId w:val="16"/>
                                  </w:numPr>
                                  <w:spacing w:line="360" w:lineRule="auto"/>
                                  <w:jc w:val="left"/>
                                </w:pPr>
                              </w:p>
                              <w:p w14:paraId="329017A1" w14:textId="77777777" w:rsidR="00314EE2" w:rsidRPr="00C327F4" w:rsidRDefault="00314EE2" w:rsidP="00D233A5">
                                <w:pPr>
                                  <w:pStyle w:val="ListParagraph"/>
                                  <w:numPr>
                                    <w:ilvl w:val="0"/>
                                    <w:numId w:val="16"/>
                                  </w:numPr>
                                  <w:spacing w:line="360" w:lineRule="auto"/>
                                  <w:jc w:val="left"/>
                                </w:pPr>
                              </w:p>
                              <w:p w14:paraId="5CE74298" w14:textId="77777777" w:rsidR="00314EE2" w:rsidRPr="00C327F4" w:rsidRDefault="00314EE2" w:rsidP="00D233A5">
                                <w:pPr>
                                  <w:pStyle w:val="ListParagraph"/>
                                  <w:numPr>
                                    <w:ilvl w:val="0"/>
                                    <w:numId w:val="16"/>
                                  </w:numPr>
                                  <w:spacing w:line="360" w:lineRule="auto"/>
                                  <w:jc w:val="left"/>
                                </w:pPr>
                              </w:p>
                              <w:p w14:paraId="2EF2A985" w14:textId="77777777" w:rsidR="00314EE2" w:rsidRPr="00C327F4" w:rsidRDefault="00314EE2" w:rsidP="00D233A5">
                                <w:pPr>
                                  <w:pStyle w:val="ListParagraph"/>
                                  <w:numPr>
                                    <w:ilvl w:val="0"/>
                                    <w:numId w:val="16"/>
                                  </w:numPr>
                                  <w:spacing w:line="360" w:lineRule="auto"/>
                                  <w:jc w:val="left"/>
                                </w:pPr>
                              </w:p>
                              <w:p w14:paraId="2E5E272A" w14:textId="77777777" w:rsidR="00314EE2" w:rsidRPr="00C327F4" w:rsidRDefault="00314EE2" w:rsidP="00D233A5">
                                <w:pPr>
                                  <w:pStyle w:val="ListParagraph"/>
                                  <w:numPr>
                                    <w:ilvl w:val="0"/>
                                    <w:numId w:val="16"/>
                                  </w:numPr>
                                  <w:spacing w:line="360" w:lineRule="auto"/>
                                  <w:jc w:val="left"/>
                                </w:pPr>
                              </w:p>
                              <w:p w14:paraId="6D11338C" w14:textId="77777777" w:rsidR="00314EE2" w:rsidRPr="00C327F4" w:rsidRDefault="00314EE2" w:rsidP="00D233A5">
                                <w:pPr>
                                  <w:pStyle w:val="ListParagraph"/>
                                  <w:numPr>
                                    <w:ilvl w:val="0"/>
                                    <w:numId w:val="16"/>
                                  </w:numPr>
                                  <w:spacing w:line="360" w:lineRule="auto"/>
                                  <w:jc w:val="left"/>
                                </w:pPr>
                              </w:p>
                              <w:p w14:paraId="47F37207" w14:textId="77777777" w:rsidR="00314EE2" w:rsidRPr="00C327F4" w:rsidRDefault="00314EE2" w:rsidP="00D233A5">
                                <w:pPr>
                                  <w:pStyle w:val="ListParagraph"/>
                                  <w:numPr>
                                    <w:ilvl w:val="0"/>
                                    <w:numId w:val="16"/>
                                  </w:numPr>
                                  <w:spacing w:line="360" w:lineRule="auto"/>
                                  <w:jc w:val="left"/>
                                </w:pPr>
                              </w:p>
                              <w:p w14:paraId="616A4D3C" w14:textId="77777777" w:rsidR="00314EE2" w:rsidRPr="00C327F4" w:rsidRDefault="00314EE2" w:rsidP="00D233A5">
                                <w:pPr>
                                  <w:pStyle w:val="ListParagraph"/>
                                  <w:numPr>
                                    <w:ilvl w:val="0"/>
                                    <w:numId w:val="16"/>
                                  </w:numPr>
                                  <w:spacing w:line="360" w:lineRule="auto"/>
                                  <w:jc w:val="left"/>
                                </w:pPr>
                              </w:p>
                              <w:p w14:paraId="4621D6B4" w14:textId="77777777" w:rsidR="00314EE2" w:rsidRPr="00C327F4" w:rsidRDefault="00314EE2" w:rsidP="00D233A5">
                                <w:pPr>
                                  <w:pStyle w:val="ListParagraph"/>
                                  <w:numPr>
                                    <w:ilvl w:val="0"/>
                                    <w:numId w:val="16"/>
                                  </w:numPr>
                                  <w:spacing w:line="360" w:lineRule="auto"/>
                                  <w:jc w:val="left"/>
                                </w:pPr>
                              </w:p>
                              <w:p w14:paraId="1B36A46A" w14:textId="77777777" w:rsidR="00314EE2" w:rsidRPr="00C327F4" w:rsidRDefault="00314EE2" w:rsidP="00D233A5">
                                <w:pPr>
                                  <w:pStyle w:val="ListParagraph"/>
                                  <w:numPr>
                                    <w:ilvl w:val="0"/>
                                    <w:numId w:val="16"/>
                                  </w:numPr>
                                  <w:spacing w:line="360" w:lineRule="auto"/>
                                  <w:jc w:val="left"/>
                                </w:pPr>
                              </w:p>
                              <w:p w14:paraId="1A4E3500" w14:textId="77777777" w:rsidR="00314EE2" w:rsidRPr="00C327F4" w:rsidRDefault="00314EE2" w:rsidP="00D233A5">
                                <w:pPr>
                                  <w:pStyle w:val="ListParagraph"/>
                                  <w:numPr>
                                    <w:ilvl w:val="0"/>
                                    <w:numId w:val="16"/>
                                  </w:numPr>
                                  <w:spacing w:line="360" w:lineRule="auto"/>
                                  <w:jc w:val="left"/>
                                </w:pPr>
                              </w:p>
                              <w:p w14:paraId="45540735" w14:textId="77777777" w:rsidR="00314EE2" w:rsidRPr="00C327F4" w:rsidRDefault="00314EE2" w:rsidP="00D233A5">
                                <w:pPr>
                                  <w:pStyle w:val="ListParagraph"/>
                                  <w:numPr>
                                    <w:ilvl w:val="0"/>
                                    <w:numId w:val="16"/>
                                  </w:numPr>
                                  <w:spacing w:line="360" w:lineRule="auto"/>
                                  <w:jc w:val="left"/>
                                </w:pPr>
                              </w:p>
                              <w:p w14:paraId="43A55DA9" w14:textId="77777777" w:rsidR="00314EE2" w:rsidRPr="00C327F4" w:rsidRDefault="00314EE2" w:rsidP="00D233A5">
                                <w:pPr>
                                  <w:pStyle w:val="ListParagraph"/>
                                  <w:numPr>
                                    <w:ilvl w:val="0"/>
                                    <w:numId w:val="16"/>
                                  </w:numPr>
                                  <w:spacing w:line="360" w:lineRule="auto"/>
                                  <w:jc w:val="left"/>
                                </w:pPr>
                              </w:p>
                              <w:p w14:paraId="3A06FB54" w14:textId="77777777" w:rsidR="00314EE2" w:rsidRPr="00C327F4" w:rsidRDefault="00314EE2" w:rsidP="00D233A5">
                                <w:pPr>
                                  <w:pStyle w:val="ListParagraph"/>
                                  <w:numPr>
                                    <w:ilvl w:val="0"/>
                                    <w:numId w:val="16"/>
                                  </w:numPr>
                                  <w:spacing w:line="360" w:lineRule="auto"/>
                                  <w:jc w:val="left"/>
                                </w:pPr>
                              </w:p>
                              <w:p w14:paraId="38E4A4AD" w14:textId="77777777" w:rsidR="00314EE2" w:rsidRPr="00C327F4" w:rsidRDefault="00314EE2" w:rsidP="00D233A5">
                                <w:pPr>
                                  <w:pStyle w:val="ListParagraph"/>
                                  <w:numPr>
                                    <w:ilvl w:val="0"/>
                                    <w:numId w:val="16"/>
                                  </w:numPr>
                                  <w:spacing w:line="360" w:lineRule="auto"/>
                                  <w:jc w:val="left"/>
                                </w:pPr>
                              </w:p>
                              <w:p w14:paraId="368E4E8D" w14:textId="77777777" w:rsidR="00314EE2" w:rsidRPr="00C327F4" w:rsidRDefault="00314EE2" w:rsidP="00D233A5">
                                <w:pPr>
                                  <w:pStyle w:val="ListParagraph"/>
                                  <w:numPr>
                                    <w:ilvl w:val="0"/>
                                    <w:numId w:val="16"/>
                                  </w:numPr>
                                  <w:spacing w:line="360" w:lineRule="auto"/>
                                  <w:jc w:val="left"/>
                                </w:pPr>
                              </w:p>
                              <w:p w14:paraId="0C683890" w14:textId="77777777" w:rsidR="00314EE2" w:rsidRPr="00C327F4" w:rsidRDefault="00314EE2" w:rsidP="00D233A5">
                                <w:pPr>
                                  <w:pStyle w:val="ListParagraph"/>
                                  <w:numPr>
                                    <w:ilvl w:val="0"/>
                                    <w:numId w:val="16"/>
                                  </w:numPr>
                                  <w:spacing w:line="360" w:lineRule="auto"/>
                                  <w:jc w:val="left"/>
                                </w:pPr>
                              </w:p>
                              <w:p w14:paraId="154EAEC7" w14:textId="77777777" w:rsidR="00314EE2" w:rsidRPr="00C327F4" w:rsidRDefault="00314EE2" w:rsidP="00D233A5">
                                <w:pPr>
                                  <w:pStyle w:val="ListParagraph"/>
                                  <w:numPr>
                                    <w:ilvl w:val="0"/>
                                    <w:numId w:val="16"/>
                                  </w:numPr>
                                  <w:spacing w:line="360" w:lineRule="auto"/>
                                  <w:jc w:val="left"/>
                                </w:pPr>
                              </w:p>
                              <w:p w14:paraId="0693C031" w14:textId="77777777" w:rsidR="00314EE2" w:rsidRPr="00C327F4" w:rsidRDefault="00314EE2" w:rsidP="00D233A5">
                                <w:pPr>
                                  <w:pStyle w:val="ListParagraph"/>
                                  <w:numPr>
                                    <w:ilvl w:val="0"/>
                                    <w:numId w:val="16"/>
                                  </w:numPr>
                                  <w:spacing w:line="360" w:lineRule="auto"/>
                                  <w:jc w:val="left"/>
                                </w:pPr>
                              </w:p>
                              <w:p w14:paraId="6D40DE9B" w14:textId="77777777" w:rsidR="00314EE2" w:rsidRPr="00C327F4" w:rsidRDefault="00314EE2" w:rsidP="00D233A5">
                                <w:pPr>
                                  <w:pStyle w:val="ListParagraph"/>
                                  <w:numPr>
                                    <w:ilvl w:val="0"/>
                                    <w:numId w:val="16"/>
                                  </w:numPr>
                                  <w:spacing w:line="360" w:lineRule="auto"/>
                                  <w:jc w:val="left"/>
                                </w:pPr>
                              </w:p>
                              <w:p w14:paraId="6CA8D319" w14:textId="77777777" w:rsidR="00314EE2" w:rsidRPr="00C327F4" w:rsidRDefault="00314EE2" w:rsidP="00D233A5">
                                <w:pPr>
                                  <w:pStyle w:val="ListParagraph"/>
                                  <w:numPr>
                                    <w:ilvl w:val="0"/>
                                    <w:numId w:val="16"/>
                                  </w:numPr>
                                  <w:spacing w:line="360" w:lineRule="auto"/>
                                  <w:jc w:val="left"/>
                                </w:pPr>
                              </w:p>
                              <w:p w14:paraId="23B74A6A" w14:textId="77777777" w:rsidR="00314EE2" w:rsidRPr="00C327F4" w:rsidRDefault="00314EE2" w:rsidP="00D233A5">
                                <w:pPr>
                                  <w:pStyle w:val="ListParagraph"/>
                                  <w:numPr>
                                    <w:ilvl w:val="0"/>
                                    <w:numId w:val="16"/>
                                  </w:numPr>
                                  <w:spacing w:line="360" w:lineRule="auto"/>
                                  <w:jc w:val="left"/>
                                </w:pPr>
                              </w:p>
                              <w:p w14:paraId="49AE8060" w14:textId="77777777" w:rsidR="00314EE2" w:rsidRPr="00C327F4" w:rsidRDefault="00314EE2" w:rsidP="00D233A5">
                                <w:pPr>
                                  <w:pStyle w:val="ListParagraph"/>
                                  <w:numPr>
                                    <w:ilvl w:val="0"/>
                                    <w:numId w:val="16"/>
                                  </w:numPr>
                                  <w:spacing w:line="360" w:lineRule="auto"/>
                                  <w:jc w:val="left"/>
                                </w:pPr>
                              </w:p>
                              <w:p w14:paraId="467FC1BC" w14:textId="77777777" w:rsidR="00314EE2" w:rsidRPr="00C327F4" w:rsidRDefault="00314EE2" w:rsidP="00D233A5">
                                <w:pPr>
                                  <w:pStyle w:val="ListParagraph"/>
                                  <w:numPr>
                                    <w:ilvl w:val="0"/>
                                    <w:numId w:val="16"/>
                                  </w:numPr>
                                  <w:spacing w:line="360" w:lineRule="auto"/>
                                  <w:jc w:val="left"/>
                                </w:pPr>
                              </w:p>
                              <w:p w14:paraId="2E38217D" w14:textId="77777777" w:rsidR="00314EE2" w:rsidRPr="00C327F4" w:rsidRDefault="00314EE2" w:rsidP="00D233A5">
                                <w:pPr>
                                  <w:pStyle w:val="ListParagraph"/>
                                  <w:numPr>
                                    <w:ilvl w:val="0"/>
                                    <w:numId w:val="16"/>
                                  </w:numPr>
                                  <w:spacing w:line="360" w:lineRule="auto"/>
                                  <w:jc w:val="left"/>
                                </w:pPr>
                              </w:p>
                              <w:p w14:paraId="3A698A3C" w14:textId="77777777" w:rsidR="00314EE2" w:rsidRPr="00C327F4" w:rsidRDefault="00314EE2" w:rsidP="00D233A5">
                                <w:pPr>
                                  <w:pStyle w:val="ListParagraph"/>
                                  <w:numPr>
                                    <w:ilvl w:val="0"/>
                                    <w:numId w:val="16"/>
                                  </w:numPr>
                                  <w:spacing w:line="360" w:lineRule="auto"/>
                                  <w:jc w:val="left"/>
                                </w:pPr>
                              </w:p>
                              <w:p w14:paraId="7DE8E0C2" w14:textId="77777777" w:rsidR="00314EE2" w:rsidRPr="00C327F4" w:rsidRDefault="00314EE2" w:rsidP="00D233A5">
                                <w:pPr>
                                  <w:pStyle w:val="ListParagraph"/>
                                  <w:numPr>
                                    <w:ilvl w:val="0"/>
                                    <w:numId w:val="16"/>
                                  </w:numPr>
                                  <w:spacing w:line="360" w:lineRule="auto"/>
                                  <w:jc w:val="left"/>
                                </w:pPr>
                              </w:p>
                              <w:p w14:paraId="6A035ED2" w14:textId="77777777" w:rsidR="00314EE2" w:rsidRPr="00C327F4" w:rsidRDefault="00314EE2" w:rsidP="00D233A5">
                                <w:pPr>
                                  <w:pStyle w:val="ListParagraph"/>
                                  <w:numPr>
                                    <w:ilvl w:val="0"/>
                                    <w:numId w:val="16"/>
                                  </w:numPr>
                                  <w:spacing w:line="360" w:lineRule="auto"/>
                                  <w:jc w:val="left"/>
                                </w:pPr>
                              </w:p>
                              <w:p w14:paraId="1E599128" w14:textId="77777777" w:rsidR="00314EE2" w:rsidRPr="00C327F4" w:rsidRDefault="00314EE2" w:rsidP="00D233A5">
                                <w:pPr>
                                  <w:pStyle w:val="ListParagraph"/>
                                  <w:numPr>
                                    <w:ilvl w:val="0"/>
                                    <w:numId w:val="16"/>
                                  </w:numPr>
                                  <w:spacing w:line="360" w:lineRule="auto"/>
                                  <w:jc w:val="left"/>
                                </w:pPr>
                              </w:p>
                              <w:p w14:paraId="6D227076" w14:textId="77777777" w:rsidR="00314EE2" w:rsidRPr="00C327F4" w:rsidRDefault="00314EE2" w:rsidP="00D233A5">
                                <w:pPr>
                                  <w:pStyle w:val="ListParagraph"/>
                                  <w:numPr>
                                    <w:ilvl w:val="0"/>
                                    <w:numId w:val="16"/>
                                  </w:numPr>
                                  <w:spacing w:line="360" w:lineRule="auto"/>
                                  <w:jc w:val="left"/>
                                </w:pPr>
                              </w:p>
                              <w:p w14:paraId="5D416344" w14:textId="77777777" w:rsidR="00314EE2" w:rsidRPr="00C327F4" w:rsidRDefault="00314EE2" w:rsidP="00D233A5">
                                <w:pPr>
                                  <w:pStyle w:val="ListParagraph"/>
                                  <w:numPr>
                                    <w:ilvl w:val="0"/>
                                    <w:numId w:val="16"/>
                                  </w:numPr>
                                  <w:spacing w:line="360" w:lineRule="auto"/>
                                  <w:jc w:val="left"/>
                                </w:pPr>
                              </w:p>
                              <w:p w14:paraId="308A000B" w14:textId="77777777" w:rsidR="00314EE2" w:rsidRPr="00C327F4" w:rsidRDefault="00314EE2" w:rsidP="00D233A5">
                                <w:pPr>
                                  <w:pStyle w:val="ListParagraph"/>
                                  <w:numPr>
                                    <w:ilvl w:val="0"/>
                                    <w:numId w:val="16"/>
                                  </w:numPr>
                                  <w:spacing w:line="360" w:lineRule="auto"/>
                                  <w:jc w:val="left"/>
                                </w:pPr>
                              </w:p>
                              <w:p w14:paraId="393085C1" w14:textId="77777777" w:rsidR="00314EE2" w:rsidRPr="00C327F4" w:rsidRDefault="00314EE2" w:rsidP="00D233A5">
                                <w:pPr>
                                  <w:pStyle w:val="ListParagraph"/>
                                  <w:numPr>
                                    <w:ilvl w:val="0"/>
                                    <w:numId w:val="16"/>
                                  </w:numPr>
                                  <w:spacing w:line="360" w:lineRule="auto"/>
                                  <w:jc w:val="left"/>
                                </w:pPr>
                              </w:p>
                              <w:p w14:paraId="15881C33" w14:textId="77777777" w:rsidR="00314EE2" w:rsidRPr="00C327F4" w:rsidRDefault="00314EE2" w:rsidP="00D233A5">
                                <w:pPr>
                                  <w:pStyle w:val="ListParagraph"/>
                                  <w:numPr>
                                    <w:ilvl w:val="0"/>
                                    <w:numId w:val="16"/>
                                  </w:numPr>
                                  <w:spacing w:line="360" w:lineRule="auto"/>
                                  <w:jc w:val="left"/>
                                </w:pPr>
                              </w:p>
                              <w:p w14:paraId="21AE9743" w14:textId="77777777" w:rsidR="00314EE2" w:rsidRPr="00C327F4" w:rsidRDefault="00314EE2" w:rsidP="00D233A5">
                                <w:pPr>
                                  <w:pStyle w:val="ListParagraph"/>
                                  <w:numPr>
                                    <w:ilvl w:val="0"/>
                                    <w:numId w:val="16"/>
                                  </w:numPr>
                                  <w:spacing w:line="360" w:lineRule="auto"/>
                                  <w:jc w:val="left"/>
                                </w:pPr>
                              </w:p>
                              <w:p w14:paraId="41EDAACC" w14:textId="77777777" w:rsidR="00314EE2" w:rsidRPr="00C327F4" w:rsidRDefault="00314EE2" w:rsidP="00D233A5">
                                <w:pPr>
                                  <w:pStyle w:val="ListParagraph"/>
                                  <w:numPr>
                                    <w:ilvl w:val="0"/>
                                    <w:numId w:val="16"/>
                                  </w:numPr>
                                  <w:spacing w:line="360" w:lineRule="auto"/>
                                  <w:jc w:val="left"/>
                                </w:pPr>
                              </w:p>
                              <w:p w14:paraId="55BE3C8F" w14:textId="77777777" w:rsidR="00314EE2" w:rsidRPr="00C327F4" w:rsidRDefault="00314EE2" w:rsidP="00D233A5">
                                <w:pPr>
                                  <w:pStyle w:val="ListParagraph"/>
                                  <w:numPr>
                                    <w:ilvl w:val="0"/>
                                    <w:numId w:val="16"/>
                                  </w:numPr>
                                  <w:spacing w:line="360" w:lineRule="auto"/>
                                  <w:jc w:val="left"/>
                                </w:pPr>
                              </w:p>
                              <w:p w14:paraId="7E261BBA" w14:textId="77777777" w:rsidR="00314EE2" w:rsidRPr="00C327F4" w:rsidRDefault="00314EE2" w:rsidP="00D233A5">
                                <w:pPr>
                                  <w:pStyle w:val="ListParagraph"/>
                                  <w:numPr>
                                    <w:ilvl w:val="0"/>
                                    <w:numId w:val="16"/>
                                  </w:numPr>
                                  <w:spacing w:line="360" w:lineRule="auto"/>
                                  <w:jc w:val="left"/>
                                </w:pPr>
                              </w:p>
                              <w:p w14:paraId="1702B059" w14:textId="77777777" w:rsidR="00314EE2" w:rsidRPr="00C327F4" w:rsidRDefault="00314EE2" w:rsidP="00D233A5">
                                <w:pPr>
                                  <w:pStyle w:val="ListParagraph"/>
                                  <w:numPr>
                                    <w:ilvl w:val="0"/>
                                    <w:numId w:val="16"/>
                                  </w:numPr>
                                  <w:spacing w:line="360" w:lineRule="auto"/>
                                  <w:jc w:val="left"/>
                                </w:pPr>
                              </w:p>
                              <w:p w14:paraId="5D3410E2" w14:textId="77777777" w:rsidR="00314EE2" w:rsidRPr="00C327F4" w:rsidRDefault="00314EE2" w:rsidP="00D233A5">
                                <w:pPr>
                                  <w:pStyle w:val="ListParagraph"/>
                                  <w:numPr>
                                    <w:ilvl w:val="0"/>
                                    <w:numId w:val="16"/>
                                  </w:numPr>
                                  <w:spacing w:line="360" w:lineRule="auto"/>
                                  <w:jc w:val="left"/>
                                </w:pPr>
                              </w:p>
                              <w:p w14:paraId="3178A40A" w14:textId="77777777" w:rsidR="00314EE2" w:rsidRPr="00C327F4" w:rsidRDefault="00314EE2" w:rsidP="00D233A5">
                                <w:pPr>
                                  <w:pStyle w:val="ListParagraph"/>
                                  <w:numPr>
                                    <w:ilvl w:val="0"/>
                                    <w:numId w:val="16"/>
                                  </w:numPr>
                                  <w:spacing w:line="360" w:lineRule="auto"/>
                                  <w:jc w:val="left"/>
                                </w:pPr>
                              </w:p>
                              <w:p w14:paraId="7C39E9B9" w14:textId="77777777" w:rsidR="00314EE2" w:rsidRPr="00C327F4" w:rsidRDefault="00314EE2" w:rsidP="00D233A5">
                                <w:pPr>
                                  <w:pStyle w:val="ListParagraph"/>
                                  <w:numPr>
                                    <w:ilvl w:val="0"/>
                                    <w:numId w:val="16"/>
                                  </w:numPr>
                                  <w:spacing w:line="360" w:lineRule="auto"/>
                                  <w:jc w:val="left"/>
                                </w:pPr>
                              </w:p>
                              <w:p w14:paraId="54C85318" w14:textId="77777777" w:rsidR="00314EE2" w:rsidRPr="00C327F4" w:rsidRDefault="00314EE2" w:rsidP="00D233A5">
                                <w:pPr>
                                  <w:pStyle w:val="ListParagraph"/>
                                  <w:numPr>
                                    <w:ilvl w:val="0"/>
                                    <w:numId w:val="16"/>
                                  </w:numPr>
                                  <w:spacing w:line="360" w:lineRule="auto"/>
                                  <w:jc w:val="left"/>
                                </w:pPr>
                              </w:p>
                              <w:p w14:paraId="2428A759" w14:textId="77777777" w:rsidR="00314EE2" w:rsidRPr="00C327F4" w:rsidRDefault="00314EE2" w:rsidP="00D233A5">
                                <w:pPr>
                                  <w:pStyle w:val="ListParagraph"/>
                                  <w:numPr>
                                    <w:ilvl w:val="0"/>
                                    <w:numId w:val="16"/>
                                  </w:numPr>
                                  <w:spacing w:line="360" w:lineRule="auto"/>
                                  <w:jc w:val="left"/>
                                </w:pPr>
                              </w:p>
                              <w:p w14:paraId="46A8BCD3" w14:textId="77777777" w:rsidR="00314EE2" w:rsidRPr="00C327F4" w:rsidRDefault="00314EE2" w:rsidP="00D233A5">
                                <w:pPr>
                                  <w:pStyle w:val="ListParagraph"/>
                                  <w:numPr>
                                    <w:ilvl w:val="0"/>
                                    <w:numId w:val="16"/>
                                  </w:numPr>
                                  <w:spacing w:line="360" w:lineRule="auto"/>
                                  <w:jc w:val="left"/>
                                </w:pPr>
                              </w:p>
                              <w:p w14:paraId="5260CD08" w14:textId="77777777" w:rsidR="00314EE2" w:rsidRPr="00C327F4" w:rsidRDefault="00314EE2" w:rsidP="00D233A5">
                                <w:pPr>
                                  <w:pStyle w:val="ListParagraph"/>
                                  <w:numPr>
                                    <w:ilvl w:val="0"/>
                                    <w:numId w:val="16"/>
                                  </w:numPr>
                                  <w:spacing w:line="360" w:lineRule="auto"/>
                                  <w:jc w:val="left"/>
                                </w:pPr>
                              </w:p>
                              <w:p w14:paraId="66A698B3" w14:textId="77777777" w:rsidR="00314EE2" w:rsidRPr="00C327F4" w:rsidRDefault="00314EE2" w:rsidP="00D233A5">
                                <w:pPr>
                                  <w:pStyle w:val="ListParagraph"/>
                                  <w:numPr>
                                    <w:ilvl w:val="0"/>
                                    <w:numId w:val="16"/>
                                  </w:numPr>
                                  <w:spacing w:line="360" w:lineRule="auto"/>
                                  <w:jc w:val="left"/>
                                </w:pPr>
                              </w:p>
                              <w:p w14:paraId="203D0157" w14:textId="77777777" w:rsidR="00314EE2" w:rsidRPr="00C327F4" w:rsidRDefault="00314EE2" w:rsidP="00D233A5">
                                <w:pPr>
                                  <w:pStyle w:val="ListParagraph"/>
                                  <w:numPr>
                                    <w:ilvl w:val="0"/>
                                    <w:numId w:val="16"/>
                                  </w:numPr>
                                  <w:spacing w:line="360" w:lineRule="auto"/>
                                  <w:jc w:val="left"/>
                                </w:pPr>
                              </w:p>
                              <w:p w14:paraId="5F69392D" w14:textId="77777777" w:rsidR="00314EE2" w:rsidRPr="00C327F4" w:rsidRDefault="00314EE2" w:rsidP="00D233A5">
                                <w:pPr>
                                  <w:pStyle w:val="ListParagraph"/>
                                  <w:numPr>
                                    <w:ilvl w:val="0"/>
                                    <w:numId w:val="16"/>
                                  </w:numPr>
                                  <w:spacing w:line="360" w:lineRule="auto"/>
                                  <w:jc w:val="left"/>
                                </w:pPr>
                              </w:p>
                              <w:p w14:paraId="62C353A1" w14:textId="77777777" w:rsidR="00314EE2" w:rsidRPr="00C327F4" w:rsidRDefault="00314EE2" w:rsidP="00D233A5">
                                <w:pPr>
                                  <w:pStyle w:val="ListParagraph"/>
                                  <w:numPr>
                                    <w:ilvl w:val="0"/>
                                    <w:numId w:val="16"/>
                                  </w:numPr>
                                  <w:spacing w:line="360" w:lineRule="auto"/>
                                  <w:jc w:val="left"/>
                                </w:pPr>
                              </w:p>
                              <w:p w14:paraId="7A6C30FC" w14:textId="77777777" w:rsidR="00314EE2" w:rsidRPr="00C327F4" w:rsidRDefault="00314EE2" w:rsidP="00D233A5">
                                <w:pPr>
                                  <w:pStyle w:val="ListParagraph"/>
                                  <w:numPr>
                                    <w:ilvl w:val="0"/>
                                    <w:numId w:val="16"/>
                                  </w:numPr>
                                  <w:spacing w:line="360" w:lineRule="auto"/>
                                  <w:jc w:val="left"/>
                                </w:pPr>
                              </w:p>
                              <w:p w14:paraId="23A02A29" w14:textId="77777777" w:rsidR="00314EE2" w:rsidRPr="00C327F4" w:rsidRDefault="00314EE2" w:rsidP="00D233A5">
                                <w:pPr>
                                  <w:pStyle w:val="ListParagraph"/>
                                  <w:numPr>
                                    <w:ilvl w:val="0"/>
                                    <w:numId w:val="16"/>
                                  </w:numPr>
                                  <w:spacing w:line="360" w:lineRule="auto"/>
                                  <w:jc w:val="left"/>
                                </w:pPr>
                              </w:p>
                              <w:p w14:paraId="527E2F0D" w14:textId="77777777" w:rsidR="00314EE2" w:rsidRPr="00C327F4" w:rsidRDefault="00314EE2" w:rsidP="00D233A5">
                                <w:pPr>
                                  <w:pStyle w:val="ListParagraph"/>
                                  <w:numPr>
                                    <w:ilvl w:val="0"/>
                                    <w:numId w:val="16"/>
                                  </w:numPr>
                                  <w:spacing w:line="360" w:lineRule="auto"/>
                                  <w:jc w:val="left"/>
                                </w:pPr>
                              </w:p>
                              <w:p w14:paraId="4DDFDC7D" w14:textId="77777777" w:rsidR="00314EE2" w:rsidRPr="00C327F4" w:rsidRDefault="00314EE2" w:rsidP="00D233A5">
                                <w:pPr>
                                  <w:pStyle w:val="ListParagraph"/>
                                  <w:numPr>
                                    <w:ilvl w:val="0"/>
                                    <w:numId w:val="16"/>
                                  </w:numPr>
                                  <w:spacing w:line="360" w:lineRule="auto"/>
                                  <w:jc w:val="left"/>
                                </w:pPr>
                              </w:p>
                              <w:p w14:paraId="201A8E4A" w14:textId="77777777" w:rsidR="00314EE2" w:rsidRPr="00C327F4" w:rsidRDefault="00314EE2" w:rsidP="00D233A5">
                                <w:pPr>
                                  <w:pStyle w:val="ListParagraph"/>
                                  <w:numPr>
                                    <w:ilvl w:val="0"/>
                                    <w:numId w:val="16"/>
                                  </w:numPr>
                                  <w:spacing w:line="360" w:lineRule="auto"/>
                                  <w:jc w:val="left"/>
                                </w:pPr>
                              </w:p>
                              <w:p w14:paraId="35D16F6C" w14:textId="77777777" w:rsidR="00314EE2" w:rsidRPr="00C327F4" w:rsidRDefault="00314EE2" w:rsidP="00D233A5">
                                <w:pPr>
                                  <w:pStyle w:val="ListParagraph"/>
                                  <w:numPr>
                                    <w:ilvl w:val="0"/>
                                    <w:numId w:val="16"/>
                                  </w:numPr>
                                  <w:spacing w:line="360" w:lineRule="auto"/>
                                  <w:jc w:val="left"/>
                                </w:pPr>
                              </w:p>
                              <w:p w14:paraId="3EAC411A" w14:textId="77777777" w:rsidR="00314EE2" w:rsidRPr="00C327F4" w:rsidRDefault="00314EE2" w:rsidP="00D233A5">
                                <w:pPr>
                                  <w:pStyle w:val="ListParagraph"/>
                                  <w:numPr>
                                    <w:ilvl w:val="0"/>
                                    <w:numId w:val="16"/>
                                  </w:numPr>
                                  <w:spacing w:line="360" w:lineRule="auto"/>
                                  <w:jc w:val="left"/>
                                </w:pPr>
                              </w:p>
                              <w:p w14:paraId="714A4521" w14:textId="77777777" w:rsidR="00314EE2" w:rsidRPr="00C327F4" w:rsidRDefault="00314EE2" w:rsidP="00D233A5">
                                <w:pPr>
                                  <w:pStyle w:val="ListParagraph"/>
                                  <w:numPr>
                                    <w:ilvl w:val="0"/>
                                    <w:numId w:val="16"/>
                                  </w:numPr>
                                  <w:spacing w:line="360" w:lineRule="auto"/>
                                  <w:jc w:val="left"/>
                                </w:pPr>
                              </w:p>
                              <w:p w14:paraId="494AF627" w14:textId="77777777" w:rsidR="00314EE2" w:rsidRPr="00C327F4" w:rsidRDefault="00314EE2" w:rsidP="00D233A5">
                                <w:pPr>
                                  <w:pStyle w:val="ListParagraph"/>
                                  <w:numPr>
                                    <w:ilvl w:val="0"/>
                                    <w:numId w:val="16"/>
                                  </w:numPr>
                                  <w:spacing w:line="360" w:lineRule="auto"/>
                                  <w:jc w:val="left"/>
                                </w:pPr>
                              </w:p>
                              <w:p w14:paraId="5BD2170D" w14:textId="77777777" w:rsidR="00314EE2" w:rsidRPr="00C327F4" w:rsidRDefault="00314EE2" w:rsidP="00D233A5">
                                <w:pPr>
                                  <w:pStyle w:val="ListParagraph"/>
                                  <w:numPr>
                                    <w:ilvl w:val="0"/>
                                    <w:numId w:val="16"/>
                                  </w:numPr>
                                  <w:spacing w:line="360" w:lineRule="auto"/>
                                  <w:jc w:val="left"/>
                                </w:pPr>
                              </w:p>
                              <w:p w14:paraId="25CB223E" w14:textId="77777777" w:rsidR="00314EE2" w:rsidRPr="00C327F4" w:rsidRDefault="00314EE2" w:rsidP="00D233A5">
                                <w:pPr>
                                  <w:pStyle w:val="ListParagraph"/>
                                  <w:numPr>
                                    <w:ilvl w:val="0"/>
                                    <w:numId w:val="16"/>
                                  </w:numPr>
                                  <w:spacing w:line="360" w:lineRule="auto"/>
                                  <w:jc w:val="left"/>
                                </w:pPr>
                              </w:p>
                              <w:p w14:paraId="7CED7A2A" w14:textId="77777777" w:rsidR="00314EE2" w:rsidRPr="00C327F4" w:rsidRDefault="00314EE2" w:rsidP="00D233A5">
                                <w:pPr>
                                  <w:pStyle w:val="ListParagraph"/>
                                  <w:numPr>
                                    <w:ilvl w:val="0"/>
                                    <w:numId w:val="16"/>
                                  </w:numPr>
                                  <w:spacing w:line="360" w:lineRule="auto"/>
                                  <w:jc w:val="left"/>
                                </w:pPr>
                              </w:p>
                              <w:p w14:paraId="3D748EB3" w14:textId="77777777" w:rsidR="00314EE2" w:rsidRPr="00C327F4" w:rsidRDefault="00314EE2" w:rsidP="00D233A5">
                                <w:pPr>
                                  <w:pStyle w:val="ListParagraph"/>
                                  <w:numPr>
                                    <w:ilvl w:val="0"/>
                                    <w:numId w:val="16"/>
                                  </w:numPr>
                                  <w:spacing w:line="360" w:lineRule="auto"/>
                                  <w:jc w:val="left"/>
                                </w:pPr>
                              </w:p>
                              <w:p w14:paraId="3B934304" w14:textId="77777777" w:rsidR="00314EE2" w:rsidRPr="00C327F4" w:rsidRDefault="00314EE2" w:rsidP="00D233A5">
                                <w:pPr>
                                  <w:pStyle w:val="ListParagraph"/>
                                  <w:numPr>
                                    <w:ilvl w:val="0"/>
                                    <w:numId w:val="16"/>
                                  </w:numPr>
                                  <w:spacing w:line="360" w:lineRule="auto"/>
                                  <w:jc w:val="left"/>
                                </w:pPr>
                              </w:p>
                              <w:p w14:paraId="1B7ED010" w14:textId="77777777" w:rsidR="00314EE2" w:rsidRPr="00C327F4" w:rsidRDefault="00314EE2" w:rsidP="00D233A5">
                                <w:pPr>
                                  <w:pStyle w:val="ListParagraph"/>
                                  <w:numPr>
                                    <w:ilvl w:val="0"/>
                                    <w:numId w:val="16"/>
                                  </w:numPr>
                                  <w:spacing w:line="360" w:lineRule="auto"/>
                                  <w:jc w:val="left"/>
                                </w:pPr>
                              </w:p>
                              <w:p w14:paraId="6B00C6F5" w14:textId="77777777" w:rsidR="00314EE2" w:rsidRPr="00C327F4" w:rsidRDefault="00314EE2" w:rsidP="00D233A5">
                                <w:pPr>
                                  <w:pStyle w:val="ListParagraph"/>
                                  <w:numPr>
                                    <w:ilvl w:val="0"/>
                                    <w:numId w:val="16"/>
                                  </w:numPr>
                                  <w:spacing w:line="360" w:lineRule="auto"/>
                                  <w:jc w:val="left"/>
                                </w:pPr>
                              </w:p>
                              <w:p w14:paraId="17DD9A58" w14:textId="77777777" w:rsidR="00314EE2" w:rsidRPr="00C327F4" w:rsidRDefault="00314EE2" w:rsidP="00D233A5">
                                <w:pPr>
                                  <w:pStyle w:val="ListParagraph"/>
                                  <w:numPr>
                                    <w:ilvl w:val="0"/>
                                    <w:numId w:val="16"/>
                                  </w:numPr>
                                  <w:spacing w:line="360" w:lineRule="auto"/>
                                  <w:jc w:val="left"/>
                                </w:pPr>
                              </w:p>
                              <w:p w14:paraId="2B76E6AE" w14:textId="77777777" w:rsidR="00314EE2" w:rsidRPr="00C327F4" w:rsidRDefault="00314EE2" w:rsidP="00D233A5">
                                <w:pPr>
                                  <w:pStyle w:val="ListParagraph"/>
                                  <w:numPr>
                                    <w:ilvl w:val="0"/>
                                    <w:numId w:val="16"/>
                                  </w:numPr>
                                  <w:spacing w:line="360" w:lineRule="auto"/>
                                  <w:jc w:val="left"/>
                                </w:pPr>
                              </w:p>
                              <w:p w14:paraId="0B7C6A58" w14:textId="77777777" w:rsidR="00314EE2" w:rsidRPr="00C327F4" w:rsidRDefault="00314EE2" w:rsidP="00D233A5">
                                <w:pPr>
                                  <w:pStyle w:val="ListParagraph"/>
                                  <w:numPr>
                                    <w:ilvl w:val="0"/>
                                    <w:numId w:val="16"/>
                                  </w:numPr>
                                  <w:spacing w:line="360" w:lineRule="auto"/>
                                  <w:jc w:val="left"/>
                                </w:pPr>
                              </w:p>
                              <w:p w14:paraId="3F08703C" w14:textId="77777777" w:rsidR="00314EE2" w:rsidRPr="00C327F4" w:rsidRDefault="00314EE2" w:rsidP="00D233A5">
                                <w:pPr>
                                  <w:pStyle w:val="ListParagraph"/>
                                  <w:numPr>
                                    <w:ilvl w:val="0"/>
                                    <w:numId w:val="16"/>
                                  </w:numPr>
                                  <w:spacing w:line="360" w:lineRule="auto"/>
                                  <w:jc w:val="left"/>
                                </w:pPr>
                              </w:p>
                              <w:p w14:paraId="41C68577" w14:textId="77777777" w:rsidR="00314EE2" w:rsidRPr="00C327F4" w:rsidRDefault="00314EE2" w:rsidP="00D233A5">
                                <w:pPr>
                                  <w:pStyle w:val="ListParagraph"/>
                                  <w:numPr>
                                    <w:ilvl w:val="0"/>
                                    <w:numId w:val="16"/>
                                  </w:numPr>
                                  <w:spacing w:line="360" w:lineRule="auto"/>
                                  <w:jc w:val="left"/>
                                </w:pPr>
                              </w:p>
                              <w:p w14:paraId="77FAEDA2" w14:textId="77777777" w:rsidR="00314EE2" w:rsidRPr="00C327F4" w:rsidRDefault="00314EE2" w:rsidP="00D233A5">
                                <w:pPr>
                                  <w:pStyle w:val="ListParagraph"/>
                                  <w:numPr>
                                    <w:ilvl w:val="0"/>
                                    <w:numId w:val="16"/>
                                  </w:numPr>
                                  <w:spacing w:line="360" w:lineRule="auto"/>
                                  <w:jc w:val="left"/>
                                </w:pPr>
                              </w:p>
                              <w:p w14:paraId="707B6406" w14:textId="77777777" w:rsidR="00314EE2" w:rsidRPr="00C327F4" w:rsidRDefault="00314EE2" w:rsidP="00D233A5">
                                <w:pPr>
                                  <w:pStyle w:val="ListParagraph"/>
                                  <w:numPr>
                                    <w:ilvl w:val="0"/>
                                    <w:numId w:val="16"/>
                                  </w:numPr>
                                  <w:spacing w:line="360" w:lineRule="auto"/>
                                  <w:jc w:val="left"/>
                                </w:pPr>
                              </w:p>
                              <w:p w14:paraId="48B923E7" w14:textId="77777777" w:rsidR="00314EE2" w:rsidRPr="00C327F4" w:rsidRDefault="00314EE2" w:rsidP="00D233A5">
                                <w:pPr>
                                  <w:pStyle w:val="ListParagraph"/>
                                  <w:numPr>
                                    <w:ilvl w:val="0"/>
                                    <w:numId w:val="16"/>
                                  </w:numPr>
                                  <w:spacing w:line="360" w:lineRule="auto"/>
                                  <w:jc w:val="left"/>
                                </w:pPr>
                              </w:p>
                              <w:p w14:paraId="01A33A26" w14:textId="77777777" w:rsidR="00314EE2" w:rsidRPr="00C327F4" w:rsidRDefault="00314EE2" w:rsidP="00D233A5">
                                <w:pPr>
                                  <w:pStyle w:val="ListParagraph"/>
                                  <w:numPr>
                                    <w:ilvl w:val="0"/>
                                    <w:numId w:val="16"/>
                                  </w:numPr>
                                  <w:spacing w:line="360" w:lineRule="auto"/>
                                  <w:jc w:val="left"/>
                                </w:pPr>
                              </w:p>
                              <w:p w14:paraId="6DFA867D" w14:textId="77777777" w:rsidR="00314EE2" w:rsidRPr="00C327F4" w:rsidRDefault="00314EE2" w:rsidP="00D233A5">
                                <w:pPr>
                                  <w:pStyle w:val="ListParagraph"/>
                                  <w:numPr>
                                    <w:ilvl w:val="0"/>
                                    <w:numId w:val="16"/>
                                  </w:numPr>
                                  <w:spacing w:line="360" w:lineRule="auto"/>
                                  <w:jc w:val="left"/>
                                </w:pPr>
                              </w:p>
                              <w:p w14:paraId="3F065C94" w14:textId="77777777" w:rsidR="00314EE2" w:rsidRPr="00C327F4" w:rsidRDefault="00314EE2" w:rsidP="00D233A5">
                                <w:pPr>
                                  <w:pStyle w:val="ListParagraph"/>
                                  <w:numPr>
                                    <w:ilvl w:val="0"/>
                                    <w:numId w:val="16"/>
                                  </w:numPr>
                                  <w:spacing w:line="360" w:lineRule="auto"/>
                                  <w:jc w:val="left"/>
                                </w:pPr>
                              </w:p>
                              <w:p w14:paraId="721A5FAC" w14:textId="77777777" w:rsidR="00314EE2" w:rsidRPr="00C327F4" w:rsidRDefault="00314EE2" w:rsidP="00D233A5">
                                <w:pPr>
                                  <w:pStyle w:val="ListParagraph"/>
                                  <w:numPr>
                                    <w:ilvl w:val="0"/>
                                    <w:numId w:val="16"/>
                                  </w:numPr>
                                  <w:spacing w:line="360" w:lineRule="auto"/>
                                  <w:jc w:val="left"/>
                                </w:pPr>
                              </w:p>
                              <w:p w14:paraId="78D53561" w14:textId="77777777" w:rsidR="00314EE2" w:rsidRPr="00C327F4" w:rsidRDefault="00314EE2" w:rsidP="00D233A5">
                                <w:pPr>
                                  <w:pStyle w:val="ListParagraph"/>
                                  <w:numPr>
                                    <w:ilvl w:val="0"/>
                                    <w:numId w:val="16"/>
                                  </w:numPr>
                                  <w:spacing w:line="360" w:lineRule="auto"/>
                                  <w:jc w:val="left"/>
                                </w:pPr>
                              </w:p>
                              <w:p w14:paraId="266DB9A9" w14:textId="77777777" w:rsidR="00314EE2" w:rsidRPr="00C327F4" w:rsidRDefault="00314EE2" w:rsidP="00D233A5">
                                <w:pPr>
                                  <w:pStyle w:val="ListParagraph"/>
                                  <w:numPr>
                                    <w:ilvl w:val="0"/>
                                    <w:numId w:val="16"/>
                                  </w:numPr>
                                  <w:spacing w:line="360" w:lineRule="auto"/>
                                  <w:jc w:val="left"/>
                                </w:pPr>
                              </w:p>
                              <w:p w14:paraId="5A783FC4" w14:textId="77777777" w:rsidR="00314EE2" w:rsidRPr="00C327F4" w:rsidRDefault="00314EE2" w:rsidP="00D233A5">
                                <w:pPr>
                                  <w:pStyle w:val="ListParagraph"/>
                                  <w:numPr>
                                    <w:ilvl w:val="0"/>
                                    <w:numId w:val="16"/>
                                  </w:numPr>
                                  <w:spacing w:line="360" w:lineRule="auto"/>
                                  <w:jc w:val="left"/>
                                </w:pPr>
                              </w:p>
                              <w:p w14:paraId="523324F5" w14:textId="77777777" w:rsidR="00314EE2" w:rsidRPr="00C327F4" w:rsidRDefault="00314EE2" w:rsidP="00D233A5">
                                <w:pPr>
                                  <w:pStyle w:val="ListParagraph"/>
                                  <w:numPr>
                                    <w:ilvl w:val="0"/>
                                    <w:numId w:val="16"/>
                                  </w:numPr>
                                  <w:spacing w:line="360" w:lineRule="auto"/>
                                  <w:jc w:val="left"/>
                                </w:pPr>
                              </w:p>
                              <w:p w14:paraId="0F1DB448" w14:textId="77777777" w:rsidR="00314EE2" w:rsidRPr="00C327F4" w:rsidRDefault="00314EE2" w:rsidP="00D233A5">
                                <w:pPr>
                                  <w:pStyle w:val="ListParagraph"/>
                                  <w:numPr>
                                    <w:ilvl w:val="0"/>
                                    <w:numId w:val="16"/>
                                  </w:numPr>
                                  <w:spacing w:line="360" w:lineRule="auto"/>
                                  <w:jc w:val="left"/>
                                </w:pPr>
                              </w:p>
                              <w:p w14:paraId="0199E981" w14:textId="77777777" w:rsidR="00314EE2" w:rsidRPr="00C327F4" w:rsidRDefault="00314EE2" w:rsidP="00D233A5">
                                <w:pPr>
                                  <w:pStyle w:val="ListParagraph"/>
                                  <w:numPr>
                                    <w:ilvl w:val="0"/>
                                    <w:numId w:val="16"/>
                                  </w:numPr>
                                  <w:spacing w:line="360" w:lineRule="auto"/>
                                  <w:jc w:val="left"/>
                                </w:pPr>
                              </w:p>
                              <w:p w14:paraId="089FA7F3" w14:textId="77777777" w:rsidR="00314EE2" w:rsidRPr="00C327F4" w:rsidRDefault="00314EE2" w:rsidP="00D233A5">
                                <w:pPr>
                                  <w:pStyle w:val="ListParagraph"/>
                                  <w:numPr>
                                    <w:ilvl w:val="0"/>
                                    <w:numId w:val="16"/>
                                  </w:numPr>
                                  <w:spacing w:line="360" w:lineRule="auto"/>
                                  <w:jc w:val="left"/>
                                </w:pPr>
                              </w:p>
                              <w:p w14:paraId="6FFABD96" w14:textId="77777777" w:rsidR="00314EE2" w:rsidRPr="00C327F4" w:rsidRDefault="00314EE2" w:rsidP="00D233A5">
                                <w:pPr>
                                  <w:pStyle w:val="ListParagraph"/>
                                  <w:numPr>
                                    <w:ilvl w:val="0"/>
                                    <w:numId w:val="16"/>
                                  </w:numPr>
                                  <w:spacing w:line="360" w:lineRule="auto"/>
                                  <w:jc w:val="left"/>
                                </w:pPr>
                              </w:p>
                              <w:p w14:paraId="0148248F" w14:textId="77777777" w:rsidR="00314EE2" w:rsidRPr="00C327F4" w:rsidRDefault="00314EE2" w:rsidP="00D233A5">
                                <w:pPr>
                                  <w:pStyle w:val="ListParagraph"/>
                                  <w:numPr>
                                    <w:ilvl w:val="0"/>
                                    <w:numId w:val="16"/>
                                  </w:numPr>
                                  <w:spacing w:line="360" w:lineRule="auto"/>
                                  <w:jc w:val="left"/>
                                </w:pPr>
                              </w:p>
                              <w:p w14:paraId="47AF43D0" w14:textId="77777777" w:rsidR="00314EE2" w:rsidRPr="00C327F4" w:rsidRDefault="00314EE2" w:rsidP="00D233A5">
                                <w:pPr>
                                  <w:pStyle w:val="ListParagraph"/>
                                  <w:numPr>
                                    <w:ilvl w:val="0"/>
                                    <w:numId w:val="16"/>
                                  </w:numPr>
                                  <w:spacing w:line="360" w:lineRule="auto"/>
                                  <w:jc w:val="left"/>
                                </w:pPr>
                              </w:p>
                              <w:p w14:paraId="29C94F71" w14:textId="77777777" w:rsidR="00314EE2" w:rsidRPr="00C327F4" w:rsidRDefault="00314EE2" w:rsidP="00D233A5">
                                <w:pPr>
                                  <w:pStyle w:val="ListParagraph"/>
                                  <w:numPr>
                                    <w:ilvl w:val="0"/>
                                    <w:numId w:val="16"/>
                                  </w:numPr>
                                  <w:spacing w:line="360" w:lineRule="auto"/>
                                  <w:jc w:val="left"/>
                                </w:pPr>
                              </w:p>
                              <w:p w14:paraId="2AF96EEE" w14:textId="77777777" w:rsidR="00314EE2" w:rsidRPr="00C327F4" w:rsidRDefault="00314EE2" w:rsidP="00D233A5">
                                <w:pPr>
                                  <w:pStyle w:val="ListParagraph"/>
                                  <w:numPr>
                                    <w:ilvl w:val="0"/>
                                    <w:numId w:val="16"/>
                                  </w:numPr>
                                  <w:spacing w:line="360" w:lineRule="auto"/>
                                  <w:jc w:val="left"/>
                                </w:pPr>
                              </w:p>
                              <w:p w14:paraId="3E2161E0" w14:textId="77777777" w:rsidR="00314EE2" w:rsidRPr="00C327F4" w:rsidRDefault="00314EE2" w:rsidP="00D233A5">
                                <w:pPr>
                                  <w:pStyle w:val="ListParagraph"/>
                                  <w:numPr>
                                    <w:ilvl w:val="0"/>
                                    <w:numId w:val="16"/>
                                  </w:numPr>
                                  <w:spacing w:line="360" w:lineRule="auto"/>
                                  <w:jc w:val="left"/>
                                </w:pPr>
                              </w:p>
                              <w:p w14:paraId="21B497CF" w14:textId="77777777" w:rsidR="00314EE2" w:rsidRPr="00C327F4" w:rsidRDefault="00314EE2" w:rsidP="00D233A5">
                                <w:pPr>
                                  <w:pStyle w:val="ListParagraph"/>
                                  <w:numPr>
                                    <w:ilvl w:val="0"/>
                                    <w:numId w:val="16"/>
                                  </w:numPr>
                                  <w:spacing w:line="360" w:lineRule="auto"/>
                                  <w:jc w:val="left"/>
                                </w:pPr>
                              </w:p>
                              <w:p w14:paraId="283093FA" w14:textId="77777777" w:rsidR="00314EE2" w:rsidRPr="00C327F4" w:rsidRDefault="00314EE2" w:rsidP="00D233A5">
                                <w:pPr>
                                  <w:pStyle w:val="ListParagraph"/>
                                  <w:numPr>
                                    <w:ilvl w:val="0"/>
                                    <w:numId w:val="16"/>
                                  </w:numPr>
                                  <w:spacing w:line="360" w:lineRule="auto"/>
                                  <w:jc w:val="left"/>
                                </w:pPr>
                              </w:p>
                              <w:p w14:paraId="6AA9A500" w14:textId="77777777" w:rsidR="00314EE2" w:rsidRPr="00C327F4" w:rsidRDefault="00314EE2" w:rsidP="00D233A5">
                                <w:pPr>
                                  <w:pStyle w:val="ListParagraph"/>
                                  <w:numPr>
                                    <w:ilvl w:val="0"/>
                                    <w:numId w:val="16"/>
                                  </w:numPr>
                                  <w:spacing w:line="360" w:lineRule="auto"/>
                                  <w:jc w:val="left"/>
                                </w:pPr>
                              </w:p>
                              <w:p w14:paraId="092BE046" w14:textId="77777777" w:rsidR="00314EE2" w:rsidRPr="00C327F4" w:rsidRDefault="00314EE2" w:rsidP="00D233A5">
                                <w:pPr>
                                  <w:pStyle w:val="ListParagraph"/>
                                  <w:numPr>
                                    <w:ilvl w:val="0"/>
                                    <w:numId w:val="16"/>
                                  </w:numPr>
                                  <w:spacing w:line="360" w:lineRule="auto"/>
                                  <w:jc w:val="left"/>
                                </w:pPr>
                              </w:p>
                              <w:p w14:paraId="734786CA" w14:textId="77777777" w:rsidR="00314EE2" w:rsidRPr="00C327F4" w:rsidRDefault="00314EE2" w:rsidP="00D233A5">
                                <w:pPr>
                                  <w:pStyle w:val="ListParagraph"/>
                                  <w:numPr>
                                    <w:ilvl w:val="0"/>
                                    <w:numId w:val="16"/>
                                  </w:numPr>
                                  <w:spacing w:line="360" w:lineRule="auto"/>
                                  <w:jc w:val="left"/>
                                </w:pPr>
                              </w:p>
                              <w:p w14:paraId="1A0AD76A" w14:textId="77777777" w:rsidR="00314EE2" w:rsidRPr="00C327F4" w:rsidRDefault="00314EE2" w:rsidP="00D233A5">
                                <w:pPr>
                                  <w:pStyle w:val="ListParagraph"/>
                                  <w:numPr>
                                    <w:ilvl w:val="0"/>
                                    <w:numId w:val="16"/>
                                  </w:numPr>
                                  <w:spacing w:line="360" w:lineRule="auto"/>
                                  <w:jc w:val="left"/>
                                </w:pPr>
                              </w:p>
                              <w:p w14:paraId="2CF6C3DE" w14:textId="77777777" w:rsidR="00314EE2" w:rsidRPr="00C327F4" w:rsidRDefault="00314EE2" w:rsidP="00D233A5">
                                <w:pPr>
                                  <w:pStyle w:val="ListParagraph"/>
                                  <w:numPr>
                                    <w:ilvl w:val="0"/>
                                    <w:numId w:val="16"/>
                                  </w:numPr>
                                  <w:spacing w:line="360" w:lineRule="auto"/>
                                  <w:jc w:val="left"/>
                                </w:pPr>
                              </w:p>
                              <w:p w14:paraId="11C4E4A2" w14:textId="77777777" w:rsidR="00314EE2" w:rsidRPr="00C327F4" w:rsidRDefault="00314EE2" w:rsidP="00D233A5">
                                <w:pPr>
                                  <w:pStyle w:val="ListParagraph"/>
                                  <w:numPr>
                                    <w:ilvl w:val="0"/>
                                    <w:numId w:val="16"/>
                                  </w:numPr>
                                  <w:spacing w:line="360" w:lineRule="auto"/>
                                  <w:jc w:val="left"/>
                                </w:pPr>
                              </w:p>
                              <w:p w14:paraId="4983CB2E" w14:textId="77777777" w:rsidR="00314EE2" w:rsidRPr="00C327F4" w:rsidRDefault="00314EE2" w:rsidP="00D233A5">
                                <w:pPr>
                                  <w:pStyle w:val="ListParagraph"/>
                                  <w:numPr>
                                    <w:ilvl w:val="0"/>
                                    <w:numId w:val="16"/>
                                  </w:numPr>
                                  <w:spacing w:line="360" w:lineRule="auto"/>
                                  <w:jc w:val="left"/>
                                </w:pPr>
                              </w:p>
                              <w:p w14:paraId="6016839E" w14:textId="77777777" w:rsidR="00314EE2" w:rsidRPr="00C327F4" w:rsidRDefault="00314EE2" w:rsidP="00D233A5">
                                <w:pPr>
                                  <w:pStyle w:val="ListParagraph"/>
                                  <w:numPr>
                                    <w:ilvl w:val="0"/>
                                    <w:numId w:val="16"/>
                                  </w:numPr>
                                  <w:spacing w:line="360" w:lineRule="auto"/>
                                  <w:jc w:val="left"/>
                                </w:pPr>
                              </w:p>
                              <w:p w14:paraId="5AC4316B" w14:textId="77777777" w:rsidR="00314EE2" w:rsidRPr="00C327F4" w:rsidRDefault="00314EE2" w:rsidP="00D233A5">
                                <w:pPr>
                                  <w:pStyle w:val="ListParagraph"/>
                                  <w:numPr>
                                    <w:ilvl w:val="0"/>
                                    <w:numId w:val="16"/>
                                  </w:numPr>
                                  <w:spacing w:line="360" w:lineRule="auto"/>
                                  <w:jc w:val="left"/>
                                </w:pPr>
                              </w:p>
                              <w:p w14:paraId="33A8BABA" w14:textId="77777777" w:rsidR="00314EE2" w:rsidRPr="00C327F4" w:rsidRDefault="00314EE2" w:rsidP="00D233A5">
                                <w:pPr>
                                  <w:pStyle w:val="ListParagraph"/>
                                  <w:numPr>
                                    <w:ilvl w:val="0"/>
                                    <w:numId w:val="16"/>
                                  </w:numPr>
                                  <w:spacing w:line="360" w:lineRule="auto"/>
                                  <w:jc w:val="left"/>
                                </w:pPr>
                              </w:p>
                              <w:p w14:paraId="6B1037C7" w14:textId="77777777" w:rsidR="00314EE2" w:rsidRPr="00C327F4" w:rsidRDefault="00314EE2" w:rsidP="00D233A5">
                                <w:pPr>
                                  <w:pStyle w:val="ListParagraph"/>
                                  <w:numPr>
                                    <w:ilvl w:val="0"/>
                                    <w:numId w:val="16"/>
                                  </w:numPr>
                                  <w:spacing w:line="360" w:lineRule="auto"/>
                                  <w:jc w:val="left"/>
                                </w:pPr>
                              </w:p>
                              <w:p w14:paraId="6838AEB3" w14:textId="77777777" w:rsidR="00314EE2" w:rsidRPr="00C327F4" w:rsidRDefault="00314EE2" w:rsidP="00D233A5">
                                <w:pPr>
                                  <w:pStyle w:val="ListParagraph"/>
                                  <w:numPr>
                                    <w:ilvl w:val="0"/>
                                    <w:numId w:val="16"/>
                                  </w:numPr>
                                  <w:spacing w:line="360" w:lineRule="auto"/>
                                  <w:jc w:val="left"/>
                                </w:pPr>
                              </w:p>
                              <w:p w14:paraId="6192E7F6" w14:textId="77777777" w:rsidR="00314EE2" w:rsidRPr="00C327F4" w:rsidRDefault="00314EE2" w:rsidP="00D233A5">
                                <w:pPr>
                                  <w:pStyle w:val="ListParagraph"/>
                                  <w:numPr>
                                    <w:ilvl w:val="0"/>
                                    <w:numId w:val="16"/>
                                  </w:numPr>
                                  <w:spacing w:line="360" w:lineRule="auto"/>
                                  <w:jc w:val="left"/>
                                </w:pPr>
                              </w:p>
                              <w:p w14:paraId="5BD9A786" w14:textId="77777777" w:rsidR="00314EE2" w:rsidRPr="00C327F4" w:rsidRDefault="00314EE2" w:rsidP="00D233A5">
                                <w:pPr>
                                  <w:pStyle w:val="ListParagraph"/>
                                  <w:numPr>
                                    <w:ilvl w:val="0"/>
                                    <w:numId w:val="16"/>
                                  </w:numPr>
                                  <w:spacing w:line="360" w:lineRule="auto"/>
                                  <w:jc w:val="left"/>
                                </w:pPr>
                              </w:p>
                              <w:p w14:paraId="47FCB3BE" w14:textId="77777777" w:rsidR="00314EE2" w:rsidRPr="00C327F4" w:rsidRDefault="00314EE2" w:rsidP="00D233A5">
                                <w:pPr>
                                  <w:pStyle w:val="ListParagraph"/>
                                  <w:numPr>
                                    <w:ilvl w:val="0"/>
                                    <w:numId w:val="16"/>
                                  </w:numPr>
                                  <w:spacing w:line="360" w:lineRule="auto"/>
                                  <w:jc w:val="left"/>
                                </w:pPr>
                              </w:p>
                              <w:p w14:paraId="448867B9" w14:textId="77777777" w:rsidR="00314EE2" w:rsidRPr="00C327F4" w:rsidRDefault="00314EE2" w:rsidP="00D233A5">
                                <w:pPr>
                                  <w:pStyle w:val="ListParagraph"/>
                                  <w:numPr>
                                    <w:ilvl w:val="0"/>
                                    <w:numId w:val="16"/>
                                  </w:numPr>
                                  <w:spacing w:line="360" w:lineRule="auto"/>
                                  <w:jc w:val="left"/>
                                </w:pPr>
                              </w:p>
                              <w:p w14:paraId="40000D08" w14:textId="77777777" w:rsidR="00314EE2" w:rsidRPr="00C327F4" w:rsidRDefault="00314EE2" w:rsidP="00D233A5">
                                <w:pPr>
                                  <w:pStyle w:val="ListParagraph"/>
                                  <w:numPr>
                                    <w:ilvl w:val="0"/>
                                    <w:numId w:val="16"/>
                                  </w:numPr>
                                  <w:spacing w:line="360" w:lineRule="auto"/>
                                  <w:jc w:val="left"/>
                                </w:pPr>
                              </w:p>
                              <w:p w14:paraId="5D00CA2A" w14:textId="77777777" w:rsidR="00314EE2" w:rsidRPr="00C327F4" w:rsidRDefault="00314EE2" w:rsidP="00D233A5">
                                <w:pPr>
                                  <w:pStyle w:val="ListParagraph"/>
                                  <w:numPr>
                                    <w:ilvl w:val="0"/>
                                    <w:numId w:val="16"/>
                                  </w:numPr>
                                  <w:spacing w:line="360" w:lineRule="auto"/>
                                  <w:jc w:val="left"/>
                                </w:pPr>
                              </w:p>
                              <w:p w14:paraId="02589A6F" w14:textId="77777777" w:rsidR="00314EE2" w:rsidRPr="00C327F4" w:rsidRDefault="00314EE2" w:rsidP="00D233A5">
                                <w:pPr>
                                  <w:pStyle w:val="ListParagraph"/>
                                  <w:numPr>
                                    <w:ilvl w:val="0"/>
                                    <w:numId w:val="16"/>
                                  </w:numPr>
                                  <w:spacing w:line="360" w:lineRule="auto"/>
                                  <w:jc w:val="left"/>
                                </w:pPr>
                              </w:p>
                              <w:p w14:paraId="1C293A64" w14:textId="77777777" w:rsidR="00314EE2" w:rsidRPr="00C327F4" w:rsidRDefault="00314EE2" w:rsidP="00D233A5">
                                <w:pPr>
                                  <w:pStyle w:val="ListParagraph"/>
                                  <w:numPr>
                                    <w:ilvl w:val="0"/>
                                    <w:numId w:val="16"/>
                                  </w:numPr>
                                  <w:spacing w:line="360" w:lineRule="auto"/>
                                  <w:jc w:val="left"/>
                                </w:pPr>
                              </w:p>
                              <w:p w14:paraId="74B1CC4B" w14:textId="77777777" w:rsidR="00314EE2" w:rsidRPr="00C327F4" w:rsidRDefault="00314EE2" w:rsidP="00D233A5">
                                <w:pPr>
                                  <w:pStyle w:val="ListParagraph"/>
                                  <w:numPr>
                                    <w:ilvl w:val="0"/>
                                    <w:numId w:val="16"/>
                                  </w:numPr>
                                  <w:spacing w:line="360" w:lineRule="auto"/>
                                  <w:jc w:val="left"/>
                                </w:pPr>
                              </w:p>
                              <w:p w14:paraId="63F75267" w14:textId="77777777" w:rsidR="00314EE2" w:rsidRPr="00C327F4" w:rsidRDefault="00314EE2" w:rsidP="00D233A5">
                                <w:pPr>
                                  <w:pStyle w:val="ListParagraph"/>
                                  <w:numPr>
                                    <w:ilvl w:val="0"/>
                                    <w:numId w:val="16"/>
                                  </w:numPr>
                                  <w:spacing w:line="360" w:lineRule="auto"/>
                                  <w:jc w:val="left"/>
                                </w:pPr>
                              </w:p>
                              <w:p w14:paraId="22212EAF" w14:textId="77777777" w:rsidR="00314EE2" w:rsidRPr="00C327F4" w:rsidRDefault="00314EE2" w:rsidP="00D233A5">
                                <w:pPr>
                                  <w:pStyle w:val="ListParagraph"/>
                                  <w:numPr>
                                    <w:ilvl w:val="0"/>
                                    <w:numId w:val="16"/>
                                  </w:numPr>
                                  <w:spacing w:line="360" w:lineRule="auto"/>
                                  <w:jc w:val="left"/>
                                </w:pPr>
                              </w:p>
                              <w:p w14:paraId="6E08AD50" w14:textId="77777777" w:rsidR="00314EE2" w:rsidRPr="00C327F4" w:rsidRDefault="00314EE2" w:rsidP="00D233A5">
                                <w:pPr>
                                  <w:pStyle w:val="ListParagraph"/>
                                  <w:numPr>
                                    <w:ilvl w:val="0"/>
                                    <w:numId w:val="16"/>
                                  </w:numPr>
                                  <w:spacing w:line="360" w:lineRule="auto"/>
                                  <w:jc w:val="left"/>
                                </w:pPr>
                              </w:p>
                              <w:p w14:paraId="5DEDC9AD" w14:textId="77777777" w:rsidR="00314EE2" w:rsidRPr="00C327F4" w:rsidRDefault="00314EE2" w:rsidP="00D233A5">
                                <w:pPr>
                                  <w:pStyle w:val="ListParagraph"/>
                                  <w:numPr>
                                    <w:ilvl w:val="0"/>
                                    <w:numId w:val="16"/>
                                  </w:numPr>
                                  <w:spacing w:line="360" w:lineRule="auto"/>
                                  <w:jc w:val="left"/>
                                </w:pPr>
                              </w:p>
                              <w:p w14:paraId="065ED62E" w14:textId="77777777" w:rsidR="00314EE2" w:rsidRPr="00C327F4" w:rsidRDefault="00314EE2" w:rsidP="00D233A5">
                                <w:pPr>
                                  <w:pStyle w:val="ListParagraph"/>
                                  <w:numPr>
                                    <w:ilvl w:val="0"/>
                                    <w:numId w:val="16"/>
                                  </w:numPr>
                                  <w:spacing w:line="360" w:lineRule="auto"/>
                                  <w:jc w:val="left"/>
                                </w:pPr>
                              </w:p>
                              <w:p w14:paraId="7F4B5E80" w14:textId="77777777" w:rsidR="00314EE2" w:rsidRPr="00C327F4" w:rsidRDefault="00314EE2" w:rsidP="00D233A5">
                                <w:pPr>
                                  <w:pStyle w:val="ListParagraph"/>
                                  <w:numPr>
                                    <w:ilvl w:val="0"/>
                                    <w:numId w:val="16"/>
                                  </w:numPr>
                                  <w:spacing w:line="360" w:lineRule="auto"/>
                                  <w:jc w:val="left"/>
                                </w:pPr>
                              </w:p>
                              <w:p w14:paraId="097552C2" w14:textId="77777777" w:rsidR="00314EE2" w:rsidRPr="00C327F4" w:rsidRDefault="00314EE2" w:rsidP="00D233A5">
                                <w:pPr>
                                  <w:pStyle w:val="ListParagraph"/>
                                  <w:numPr>
                                    <w:ilvl w:val="0"/>
                                    <w:numId w:val="16"/>
                                  </w:numPr>
                                  <w:spacing w:line="360" w:lineRule="auto"/>
                                  <w:jc w:val="left"/>
                                </w:pPr>
                              </w:p>
                              <w:p w14:paraId="74F4927F" w14:textId="77777777" w:rsidR="00314EE2" w:rsidRPr="00C327F4" w:rsidRDefault="00314EE2" w:rsidP="00D233A5">
                                <w:pPr>
                                  <w:pStyle w:val="ListParagraph"/>
                                  <w:numPr>
                                    <w:ilvl w:val="0"/>
                                    <w:numId w:val="16"/>
                                  </w:numPr>
                                  <w:spacing w:line="360" w:lineRule="auto"/>
                                  <w:jc w:val="left"/>
                                </w:pPr>
                              </w:p>
                              <w:p w14:paraId="65A510EA" w14:textId="77777777" w:rsidR="00314EE2" w:rsidRPr="00C327F4" w:rsidRDefault="00314EE2" w:rsidP="00D233A5">
                                <w:pPr>
                                  <w:pStyle w:val="ListParagraph"/>
                                  <w:numPr>
                                    <w:ilvl w:val="0"/>
                                    <w:numId w:val="16"/>
                                  </w:numPr>
                                  <w:spacing w:line="360" w:lineRule="auto"/>
                                  <w:jc w:val="left"/>
                                </w:pPr>
                              </w:p>
                              <w:p w14:paraId="0886C7BD" w14:textId="77777777" w:rsidR="00314EE2" w:rsidRPr="00C327F4" w:rsidRDefault="00314EE2" w:rsidP="00D233A5">
                                <w:pPr>
                                  <w:pStyle w:val="ListParagraph"/>
                                  <w:numPr>
                                    <w:ilvl w:val="0"/>
                                    <w:numId w:val="16"/>
                                  </w:numPr>
                                  <w:spacing w:line="360" w:lineRule="auto"/>
                                  <w:jc w:val="left"/>
                                </w:pPr>
                              </w:p>
                              <w:p w14:paraId="35A95243" w14:textId="77777777" w:rsidR="00314EE2" w:rsidRPr="00C327F4" w:rsidRDefault="00314EE2" w:rsidP="00D233A5">
                                <w:pPr>
                                  <w:pStyle w:val="ListParagraph"/>
                                  <w:numPr>
                                    <w:ilvl w:val="0"/>
                                    <w:numId w:val="16"/>
                                  </w:numPr>
                                  <w:spacing w:line="360" w:lineRule="auto"/>
                                  <w:jc w:val="left"/>
                                </w:pPr>
                              </w:p>
                              <w:p w14:paraId="3BC59B73" w14:textId="77777777" w:rsidR="00314EE2" w:rsidRPr="00C327F4" w:rsidRDefault="00314EE2" w:rsidP="00D233A5">
                                <w:pPr>
                                  <w:pStyle w:val="ListParagraph"/>
                                  <w:numPr>
                                    <w:ilvl w:val="0"/>
                                    <w:numId w:val="16"/>
                                  </w:numPr>
                                  <w:spacing w:line="360" w:lineRule="auto"/>
                                  <w:jc w:val="left"/>
                                </w:pPr>
                              </w:p>
                              <w:p w14:paraId="26E94CB7" w14:textId="77777777" w:rsidR="00314EE2" w:rsidRPr="00C327F4" w:rsidRDefault="00314EE2" w:rsidP="00D233A5">
                                <w:pPr>
                                  <w:pStyle w:val="ListParagraph"/>
                                  <w:numPr>
                                    <w:ilvl w:val="0"/>
                                    <w:numId w:val="16"/>
                                  </w:numPr>
                                  <w:spacing w:line="360" w:lineRule="auto"/>
                                  <w:jc w:val="left"/>
                                </w:pPr>
                              </w:p>
                              <w:p w14:paraId="5F30DC53" w14:textId="77777777" w:rsidR="00314EE2" w:rsidRPr="00C327F4" w:rsidRDefault="00314EE2" w:rsidP="00D233A5">
                                <w:pPr>
                                  <w:pStyle w:val="ListParagraph"/>
                                  <w:numPr>
                                    <w:ilvl w:val="0"/>
                                    <w:numId w:val="16"/>
                                  </w:numPr>
                                  <w:spacing w:line="360" w:lineRule="auto"/>
                                  <w:jc w:val="left"/>
                                </w:pPr>
                              </w:p>
                              <w:p w14:paraId="70813FCE" w14:textId="77777777" w:rsidR="00314EE2" w:rsidRPr="00C327F4" w:rsidRDefault="00314EE2" w:rsidP="00D233A5">
                                <w:pPr>
                                  <w:pStyle w:val="ListParagraph"/>
                                  <w:numPr>
                                    <w:ilvl w:val="0"/>
                                    <w:numId w:val="16"/>
                                  </w:numPr>
                                  <w:spacing w:line="360" w:lineRule="auto"/>
                                  <w:jc w:val="left"/>
                                </w:pPr>
                              </w:p>
                              <w:p w14:paraId="2979B201" w14:textId="77777777" w:rsidR="00314EE2" w:rsidRPr="00C327F4" w:rsidRDefault="00314EE2" w:rsidP="00D233A5">
                                <w:pPr>
                                  <w:pStyle w:val="ListParagraph"/>
                                  <w:numPr>
                                    <w:ilvl w:val="0"/>
                                    <w:numId w:val="16"/>
                                  </w:numPr>
                                  <w:spacing w:line="360" w:lineRule="auto"/>
                                  <w:jc w:val="left"/>
                                </w:pPr>
                              </w:p>
                              <w:p w14:paraId="3CAEA70E" w14:textId="77777777" w:rsidR="00314EE2" w:rsidRPr="00C327F4" w:rsidRDefault="00314EE2" w:rsidP="00D233A5">
                                <w:pPr>
                                  <w:pStyle w:val="ListParagraph"/>
                                  <w:numPr>
                                    <w:ilvl w:val="0"/>
                                    <w:numId w:val="16"/>
                                  </w:numPr>
                                  <w:spacing w:line="360" w:lineRule="auto"/>
                                  <w:jc w:val="left"/>
                                </w:pPr>
                              </w:p>
                              <w:p w14:paraId="134BA3FF" w14:textId="77777777" w:rsidR="00314EE2" w:rsidRPr="00C327F4" w:rsidRDefault="00314EE2" w:rsidP="00D233A5">
                                <w:pPr>
                                  <w:pStyle w:val="ListParagraph"/>
                                  <w:numPr>
                                    <w:ilvl w:val="0"/>
                                    <w:numId w:val="16"/>
                                  </w:numPr>
                                  <w:spacing w:line="360" w:lineRule="auto"/>
                                  <w:jc w:val="left"/>
                                </w:pPr>
                              </w:p>
                              <w:p w14:paraId="57DF344B" w14:textId="77777777" w:rsidR="00314EE2" w:rsidRPr="00C327F4" w:rsidRDefault="00314EE2" w:rsidP="00D233A5">
                                <w:pPr>
                                  <w:pStyle w:val="ListParagraph"/>
                                  <w:numPr>
                                    <w:ilvl w:val="0"/>
                                    <w:numId w:val="16"/>
                                  </w:numPr>
                                  <w:spacing w:line="360" w:lineRule="auto"/>
                                  <w:jc w:val="left"/>
                                </w:pPr>
                              </w:p>
                              <w:p w14:paraId="28E6061A" w14:textId="77777777" w:rsidR="00314EE2" w:rsidRPr="00C327F4" w:rsidRDefault="00314EE2" w:rsidP="00D233A5">
                                <w:pPr>
                                  <w:pStyle w:val="ListParagraph"/>
                                  <w:numPr>
                                    <w:ilvl w:val="0"/>
                                    <w:numId w:val="16"/>
                                  </w:numPr>
                                  <w:spacing w:line="360" w:lineRule="auto"/>
                                  <w:jc w:val="left"/>
                                </w:pPr>
                              </w:p>
                              <w:p w14:paraId="1B84D9A8" w14:textId="77777777" w:rsidR="00314EE2" w:rsidRPr="00C327F4" w:rsidRDefault="00314EE2" w:rsidP="00D233A5">
                                <w:pPr>
                                  <w:pStyle w:val="ListParagraph"/>
                                  <w:numPr>
                                    <w:ilvl w:val="0"/>
                                    <w:numId w:val="16"/>
                                  </w:numPr>
                                  <w:spacing w:line="360" w:lineRule="auto"/>
                                  <w:jc w:val="left"/>
                                </w:pPr>
                              </w:p>
                              <w:p w14:paraId="529EBD13" w14:textId="77777777" w:rsidR="00314EE2" w:rsidRPr="00C327F4" w:rsidRDefault="00314EE2" w:rsidP="00D233A5">
                                <w:pPr>
                                  <w:pStyle w:val="ListParagraph"/>
                                  <w:numPr>
                                    <w:ilvl w:val="0"/>
                                    <w:numId w:val="16"/>
                                  </w:numPr>
                                  <w:spacing w:line="360" w:lineRule="auto"/>
                                  <w:jc w:val="left"/>
                                </w:pPr>
                              </w:p>
                              <w:p w14:paraId="2EC860D6" w14:textId="77777777" w:rsidR="00314EE2" w:rsidRPr="00C327F4" w:rsidRDefault="00314EE2" w:rsidP="00D233A5">
                                <w:pPr>
                                  <w:pStyle w:val="ListParagraph"/>
                                  <w:numPr>
                                    <w:ilvl w:val="0"/>
                                    <w:numId w:val="16"/>
                                  </w:numPr>
                                  <w:spacing w:line="360" w:lineRule="auto"/>
                                  <w:jc w:val="left"/>
                                </w:pPr>
                              </w:p>
                              <w:p w14:paraId="5837D0E6" w14:textId="77777777" w:rsidR="00314EE2" w:rsidRPr="00C327F4" w:rsidRDefault="00314EE2" w:rsidP="00D233A5">
                                <w:pPr>
                                  <w:pStyle w:val="ListParagraph"/>
                                  <w:numPr>
                                    <w:ilvl w:val="0"/>
                                    <w:numId w:val="16"/>
                                  </w:numPr>
                                  <w:spacing w:line="360" w:lineRule="auto"/>
                                  <w:jc w:val="left"/>
                                </w:pPr>
                              </w:p>
                              <w:p w14:paraId="7055FB9E" w14:textId="77777777" w:rsidR="00314EE2" w:rsidRPr="00C327F4" w:rsidRDefault="00314EE2" w:rsidP="00D233A5">
                                <w:pPr>
                                  <w:pStyle w:val="ListParagraph"/>
                                  <w:numPr>
                                    <w:ilvl w:val="0"/>
                                    <w:numId w:val="16"/>
                                  </w:numPr>
                                  <w:spacing w:line="360" w:lineRule="auto"/>
                                  <w:jc w:val="left"/>
                                </w:pPr>
                              </w:p>
                              <w:p w14:paraId="2DA2C41A" w14:textId="77777777" w:rsidR="00314EE2" w:rsidRPr="00C327F4" w:rsidRDefault="00314EE2" w:rsidP="00D233A5">
                                <w:pPr>
                                  <w:pStyle w:val="ListParagraph"/>
                                  <w:numPr>
                                    <w:ilvl w:val="0"/>
                                    <w:numId w:val="16"/>
                                  </w:numPr>
                                  <w:spacing w:line="360" w:lineRule="auto"/>
                                  <w:jc w:val="left"/>
                                </w:pPr>
                              </w:p>
                              <w:p w14:paraId="5849DBE8" w14:textId="77777777" w:rsidR="00314EE2" w:rsidRPr="00C327F4" w:rsidRDefault="00314EE2" w:rsidP="00D233A5">
                                <w:pPr>
                                  <w:pStyle w:val="ListParagraph"/>
                                  <w:numPr>
                                    <w:ilvl w:val="0"/>
                                    <w:numId w:val="16"/>
                                  </w:numPr>
                                  <w:spacing w:line="360" w:lineRule="auto"/>
                                  <w:jc w:val="left"/>
                                </w:pPr>
                              </w:p>
                              <w:p w14:paraId="2486318B" w14:textId="77777777" w:rsidR="00314EE2" w:rsidRPr="00C327F4" w:rsidRDefault="00314EE2" w:rsidP="00D233A5">
                                <w:pPr>
                                  <w:pStyle w:val="ListParagraph"/>
                                  <w:numPr>
                                    <w:ilvl w:val="0"/>
                                    <w:numId w:val="16"/>
                                  </w:numPr>
                                  <w:spacing w:line="360" w:lineRule="auto"/>
                                  <w:jc w:val="left"/>
                                </w:pPr>
                              </w:p>
                              <w:p w14:paraId="4B27684E" w14:textId="77777777" w:rsidR="00314EE2" w:rsidRPr="00C327F4" w:rsidRDefault="00314EE2" w:rsidP="00D233A5">
                                <w:pPr>
                                  <w:pStyle w:val="ListParagraph"/>
                                  <w:numPr>
                                    <w:ilvl w:val="0"/>
                                    <w:numId w:val="16"/>
                                  </w:numPr>
                                  <w:spacing w:line="360" w:lineRule="auto"/>
                                  <w:jc w:val="left"/>
                                </w:pPr>
                              </w:p>
                              <w:p w14:paraId="41D944C3" w14:textId="77777777" w:rsidR="00314EE2" w:rsidRPr="00C327F4" w:rsidRDefault="00314EE2" w:rsidP="00D233A5">
                                <w:pPr>
                                  <w:pStyle w:val="ListParagraph"/>
                                  <w:numPr>
                                    <w:ilvl w:val="0"/>
                                    <w:numId w:val="16"/>
                                  </w:numPr>
                                  <w:spacing w:line="360" w:lineRule="auto"/>
                                  <w:jc w:val="left"/>
                                </w:pPr>
                              </w:p>
                              <w:p w14:paraId="472FD12B" w14:textId="77777777" w:rsidR="00314EE2" w:rsidRPr="00C327F4" w:rsidRDefault="00314EE2" w:rsidP="00D233A5">
                                <w:pPr>
                                  <w:pStyle w:val="ListParagraph"/>
                                  <w:numPr>
                                    <w:ilvl w:val="0"/>
                                    <w:numId w:val="16"/>
                                  </w:numPr>
                                  <w:spacing w:line="360" w:lineRule="auto"/>
                                  <w:jc w:val="left"/>
                                </w:pPr>
                              </w:p>
                              <w:p w14:paraId="107840C8" w14:textId="77777777" w:rsidR="00314EE2" w:rsidRPr="00C327F4" w:rsidRDefault="00314EE2" w:rsidP="00D233A5">
                                <w:pPr>
                                  <w:pStyle w:val="ListParagraph"/>
                                  <w:numPr>
                                    <w:ilvl w:val="0"/>
                                    <w:numId w:val="16"/>
                                  </w:numPr>
                                  <w:spacing w:line="360" w:lineRule="auto"/>
                                  <w:jc w:val="left"/>
                                </w:pPr>
                              </w:p>
                              <w:p w14:paraId="7059EA2E" w14:textId="77777777" w:rsidR="00314EE2" w:rsidRPr="00C327F4" w:rsidRDefault="00314EE2" w:rsidP="00D233A5">
                                <w:pPr>
                                  <w:pStyle w:val="ListParagraph"/>
                                  <w:numPr>
                                    <w:ilvl w:val="0"/>
                                    <w:numId w:val="16"/>
                                  </w:numPr>
                                  <w:spacing w:line="360" w:lineRule="auto"/>
                                  <w:jc w:val="left"/>
                                </w:pPr>
                              </w:p>
                              <w:p w14:paraId="4479E963" w14:textId="77777777" w:rsidR="00314EE2" w:rsidRPr="00C327F4" w:rsidRDefault="00314EE2" w:rsidP="00D233A5">
                                <w:pPr>
                                  <w:pStyle w:val="ListParagraph"/>
                                  <w:numPr>
                                    <w:ilvl w:val="0"/>
                                    <w:numId w:val="16"/>
                                  </w:numPr>
                                  <w:spacing w:line="360" w:lineRule="auto"/>
                                  <w:jc w:val="left"/>
                                </w:pPr>
                              </w:p>
                              <w:p w14:paraId="13FB4C6A" w14:textId="77777777" w:rsidR="00314EE2" w:rsidRPr="00C327F4" w:rsidRDefault="00314EE2" w:rsidP="00D233A5">
                                <w:pPr>
                                  <w:pStyle w:val="ListParagraph"/>
                                  <w:numPr>
                                    <w:ilvl w:val="0"/>
                                    <w:numId w:val="16"/>
                                  </w:numPr>
                                  <w:spacing w:line="360" w:lineRule="auto"/>
                                  <w:jc w:val="left"/>
                                </w:pPr>
                              </w:p>
                              <w:p w14:paraId="2AAF42FE" w14:textId="77777777" w:rsidR="00314EE2" w:rsidRPr="00C327F4" w:rsidRDefault="00314EE2" w:rsidP="00D233A5">
                                <w:pPr>
                                  <w:pStyle w:val="ListParagraph"/>
                                  <w:numPr>
                                    <w:ilvl w:val="0"/>
                                    <w:numId w:val="16"/>
                                  </w:numPr>
                                  <w:spacing w:line="360" w:lineRule="auto"/>
                                  <w:jc w:val="left"/>
                                </w:pPr>
                              </w:p>
                              <w:p w14:paraId="20A9E4DD" w14:textId="77777777" w:rsidR="00314EE2" w:rsidRPr="00C327F4" w:rsidRDefault="00314EE2" w:rsidP="00D233A5">
                                <w:pPr>
                                  <w:pStyle w:val="ListParagraph"/>
                                  <w:numPr>
                                    <w:ilvl w:val="0"/>
                                    <w:numId w:val="16"/>
                                  </w:numPr>
                                  <w:spacing w:line="360" w:lineRule="auto"/>
                                  <w:jc w:val="left"/>
                                </w:pPr>
                              </w:p>
                              <w:p w14:paraId="30BDBCEA" w14:textId="77777777" w:rsidR="00314EE2" w:rsidRPr="00C327F4" w:rsidRDefault="00314EE2" w:rsidP="00D233A5">
                                <w:pPr>
                                  <w:pStyle w:val="ListParagraph"/>
                                  <w:numPr>
                                    <w:ilvl w:val="0"/>
                                    <w:numId w:val="16"/>
                                  </w:numPr>
                                  <w:spacing w:line="360" w:lineRule="auto"/>
                                  <w:jc w:val="left"/>
                                </w:pPr>
                              </w:p>
                              <w:p w14:paraId="7A05338C" w14:textId="77777777" w:rsidR="00314EE2" w:rsidRPr="00C327F4" w:rsidRDefault="00314EE2" w:rsidP="00D233A5">
                                <w:pPr>
                                  <w:pStyle w:val="ListParagraph"/>
                                  <w:numPr>
                                    <w:ilvl w:val="0"/>
                                    <w:numId w:val="16"/>
                                  </w:numPr>
                                  <w:spacing w:line="360" w:lineRule="auto"/>
                                  <w:jc w:val="left"/>
                                </w:pPr>
                              </w:p>
                              <w:p w14:paraId="34977A32" w14:textId="77777777" w:rsidR="00314EE2" w:rsidRPr="00C327F4" w:rsidRDefault="00314EE2" w:rsidP="00D233A5">
                                <w:pPr>
                                  <w:pStyle w:val="ListParagraph"/>
                                  <w:numPr>
                                    <w:ilvl w:val="0"/>
                                    <w:numId w:val="16"/>
                                  </w:numPr>
                                  <w:spacing w:line="360" w:lineRule="auto"/>
                                  <w:jc w:val="left"/>
                                </w:pPr>
                              </w:p>
                              <w:p w14:paraId="32379F11" w14:textId="77777777" w:rsidR="00314EE2" w:rsidRPr="00C327F4" w:rsidRDefault="00314EE2" w:rsidP="00D233A5">
                                <w:pPr>
                                  <w:pStyle w:val="ListParagraph"/>
                                  <w:numPr>
                                    <w:ilvl w:val="0"/>
                                    <w:numId w:val="16"/>
                                  </w:numPr>
                                  <w:spacing w:line="360" w:lineRule="auto"/>
                                  <w:jc w:val="left"/>
                                </w:pPr>
                              </w:p>
                              <w:p w14:paraId="1ADE0CEB" w14:textId="77777777" w:rsidR="00314EE2" w:rsidRPr="00C327F4" w:rsidRDefault="00314EE2" w:rsidP="00D233A5">
                                <w:pPr>
                                  <w:pStyle w:val="ListParagraph"/>
                                  <w:numPr>
                                    <w:ilvl w:val="0"/>
                                    <w:numId w:val="16"/>
                                  </w:numPr>
                                  <w:spacing w:line="360" w:lineRule="auto"/>
                                  <w:jc w:val="left"/>
                                </w:pPr>
                              </w:p>
                              <w:p w14:paraId="53A2609F" w14:textId="77777777" w:rsidR="00314EE2" w:rsidRPr="00C327F4" w:rsidRDefault="00314EE2" w:rsidP="00D233A5">
                                <w:pPr>
                                  <w:pStyle w:val="ListParagraph"/>
                                  <w:numPr>
                                    <w:ilvl w:val="0"/>
                                    <w:numId w:val="16"/>
                                  </w:numPr>
                                  <w:spacing w:line="360" w:lineRule="auto"/>
                                  <w:jc w:val="left"/>
                                </w:pPr>
                              </w:p>
                              <w:p w14:paraId="17619805" w14:textId="77777777" w:rsidR="00314EE2" w:rsidRPr="00C327F4" w:rsidRDefault="00314EE2" w:rsidP="00D233A5">
                                <w:pPr>
                                  <w:pStyle w:val="ListParagraph"/>
                                  <w:numPr>
                                    <w:ilvl w:val="0"/>
                                    <w:numId w:val="16"/>
                                  </w:numPr>
                                  <w:spacing w:line="360" w:lineRule="auto"/>
                                  <w:jc w:val="left"/>
                                </w:pPr>
                              </w:p>
                              <w:p w14:paraId="1611ACA5" w14:textId="77777777" w:rsidR="00314EE2" w:rsidRPr="00C327F4" w:rsidRDefault="00314EE2" w:rsidP="00D233A5">
                                <w:pPr>
                                  <w:pStyle w:val="ListParagraph"/>
                                  <w:numPr>
                                    <w:ilvl w:val="0"/>
                                    <w:numId w:val="16"/>
                                  </w:numPr>
                                  <w:spacing w:line="360" w:lineRule="auto"/>
                                  <w:jc w:val="left"/>
                                </w:pPr>
                              </w:p>
                              <w:p w14:paraId="3F18EB97" w14:textId="77777777" w:rsidR="00314EE2" w:rsidRPr="00C327F4" w:rsidRDefault="00314EE2" w:rsidP="00D233A5">
                                <w:pPr>
                                  <w:pStyle w:val="ListParagraph"/>
                                  <w:numPr>
                                    <w:ilvl w:val="0"/>
                                    <w:numId w:val="16"/>
                                  </w:numPr>
                                  <w:spacing w:line="360" w:lineRule="auto"/>
                                  <w:jc w:val="left"/>
                                </w:pPr>
                              </w:p>
                              <w:p w14:paraId="3A12DBCB" w14:textId="77777777" w:rsidR="00314EE2" w:rsidRPr="00C327F4" w:rsidRDefault="00314EE2" w:rsidP="00D233A5">
                                <w:pPr>
                                  <w:pStyle w:val="ListParagraph"/>
                                  <w:numPr>
                                    <w:ilvl w:val="0"/>
                                    <w:numId w:val="16"/>
                                  </w:numPr>
                                  <w:spacing w:line="360" w:lineRule="auto"/>
                                  <w:jc w:val="left"/>
                                </w:pPr>
                              </w:p>
                              <w:p w14:paraId="0086CFB8" w14:textId="77777777" w:rsidR="00314EE2" w:rsidRPr="00C327F4" w:rsidRDefault="00314EE2" w:rsidP="00D233A5">
                                <w:pPr>
                                  <w:pStyle w:val="ListParagraph"/>
                                  <w:numPr>
                                    <w:ilvl w:val="0"/>
                                    <w:numId w:val="16"/>
                                  </w:numPr>
                                  <w:spacing w:line="360" w:lineRule="auto"/>
                                  <w:jc w:val="left"/>
                                </w:pPr>
                              </w:p>
                              <w:p w14:paraId="4EDB7892" w14:textId="77777777" w:rsidR="00314EE2" w:rsidRPr="00C327F4" w:rsidRDefault="00314EE2" w:rsidP="00D233A5">
                                <w:pPr>
                                  <w:pStyle w:val="ListParagraph"/>
                                  <w:numPr>
                                    <w:ilvl w:val="0"/>
                                    <w:numId w:val="16"/>
                                  </w:numPr>
                                  <w:spacing w:line="360" w:lineRule="auto"/>
                                  <w:jc w:val="left"/>
                                </w:pPr>
                              </w:p>
                              <w:p w14:paraId="54AD51C1" w14:textId="77777777" w:rsidR="00314EE2" w:rsidRPr="00C327F4" w:rsidRDefault="00314EE2" w:rsidP="00D233A5">
                                <w:pPr>
                                  <w:pStyle w:val="ListParagraph"/>
                                  <w:numPr>
                                    <w:ilvl w:val="0"/>
                                    <w:numId w:val="16"/>
                                  </w:numPr>
                                  <w:spacing w:line="360" w:lineRule="auto"/>
                                  <w:jc w:val="left"/>
                                </w:pPr>
                              </w:p>
                              <w:p w14:paraId="182640D1" w14:textId="77777777" w:rsidR="00314EE2" w:rsidRPr="00C327F4" w:rsidRDefault="00314EE2" w:rsidP="00D233A5">
                                <w:pPr>
                                  <w:pStyle w:val="ListParagraph"/>
                                  <w:numPr>
                                    <w:ilvl w:val="0"/>
                                    <w:numId w:val="16"/>
                                  </w:numPr>
                                  <w:spacing w:line="360" w:lineRule="auto"/>
                                  <w:jc w:val="left"/>
                                </w:pPr>
                              </w:p>
                              <w:p w14:paraId="0E915464" w14:textId="77777777" w:rsidR="00314EE2" w:rsidRPr="00C327F4" w:rsidRDefault="00314EE2" w:rsidP="00D233A5">
                                <w:pPr>
                                  <w:pStyle w:val="ListParagraph"/>
                                  <w:numPr>
                                    <w:ilvl w:val="0"/>
                                    <w:numId w:val="16"/>
                                  </w:numPr>
                                  <w:spacing w:line="360" w:lineRule="auto"/>
                                  <w:jc w:val="left"/>
                                </w:pPr>
                              </w:p>
                              <w:p w14:paraId="785F3839" w14:textId="77777777" w:rsidR="00314EE2" w:rsidRPr="00C327F4" w:rsidRDefault="00314EE2" w:rsidP="00D233A5">
                                <w:pPr>
                                  <w:pStyle w:val="ListParagraph"/>
                                  <w:numPr>
                                    <w:ilvl w:val="0"/>
                                    <w:numId w:val="16"/>
                                  </w:numPr>
                                  <w:spacing w:line="360" w:lineRule="auto"/>
                                  <w:jc w:val="left"/>
                                </w:pPr>
                              </w:p>
                              <w:p w14:paraId="77FCCFE0" w14:textId="77777777" w:rsidR="00314EE2" w:rsidRPr="00C327F4" w:rsidRDefault="00314EE2" w:rsidP="00D233A5">
                                <w:pPr>
                                  <w:pStyle w:val="ListParagraph"/>
                                  <w:numPr>
                                    <w:ilvl w:val="0"/>
                                    <w:numId w:val="16"/>
                                  </w:numPr>
                                  <w:spacing w:line="360" w:lineRule="auto"/>
                                  <w:jc w:val="left"/>
                                </w:pPr>
                              </w:p>
                              <w:p w14:paraId="38BFB73E" w14:textId="77777777" w:rsidR="00314EE2" w:rsidRPr="00C327F4" w:rsidRDefault="00314EE2" w:rsidP="00D233A5">
                                <w:pPr>
                                  <w:pStyle w:val="ListParagraph"/>
                                  <w:numPr>
                                    <w:ilvl w:val="0"/>
                                    <w:numId w:val="16"/>
                                  </w:numPr>
                                  <w:spacing w:line="360" w:lineRule="auto"/>
                                  <w:jc w:val="left"/>
                                </w:pPr>
                              </w:p>
                              <w:p w14:paraId="2DE58A89" w14:textId="77777777" w:rsidR="00314EE2" w:rsidRPr="00C327F4" w:rsidRDefault="00314EE2" w:rsidP="00D233A5">
                                <w:pPr>
                                  <w:pStyle w:val="ListParagraph"/>
                                  <w:numPr>
                                    <w:ilvl w:val="0"/>
                                    <w:numId w:val="16"/>
                                  </w:numPr>
                                  <w:spacing w:line="360" w:lineRule="auto"/>
                                  <w:jc w:val="left"/>
                                </w:pPr>
                              </w:p>
                              <w:p w14:paraId="5A006869" w14:textId="77777777" w:rsidR="00314EE2" w:rsidRPr="00C327F4" w:rsidRDefault="00314EE2" w:rsidP="00D233A5">
                                <w:pPr>
                                  <w:pStyle w:val="ListParagraph"/>
                                  <w:numPr>
                                    <w:ilvl w:val="0"/>
                                    <w:numId w:val="16"/>
                                  </w:numPr>
                                  <w:spacing w:line="360" w:lineRule="auto"/>
                                  <w:jc w:val="left"/>
                                </w:pPr>
                              </w:p>
                              <w:p w14:paraId="5CB2584A" w14:textId="77777777" w:rsidR="00314EE2" w:rsidRPr="00C327F4" w:rsidRDefault="00314EE2" w:rsidP="00D233A5">
                                <w:pPr>
                                  <w:pStyle w:val="ListParagraph"/>
                                  <w:numPr>
                                    <w:ilvl w:val="0"/>
                                    <w:numId w:val="16"/>
                                  </w:numPr>
                                  <w:spacing w:line="360" w:lineRule="auto"/>
                                  <w:jc w:val="left"/>
                                </w:pPr>
                              </w:p>
                              <w:p w14:paraId="40F1E80C" w14:textId="77777777" w:rsidR="00314EE2" w:rsidRPr="00C327F4" w:rsidRDefault="00314EE2" w:rsidP="00D233A5">
                                <w:pPr>
                                  <w:pStyle w:val="ListParagraph"/>
                                  <w:numPr>
                                    <w:ilvl w:val="0"/>
                                    <w:numId w:val="16"/>
                                  </w:numPr>
                                  <w:spacing w:line="360" w:lineRule="auto"/>
                                  <w:jc w:val="left"/>
                                </w:pPr>
                              </w:p>
                              <w:p w14:paraId="1B5FF40C" w14:textId="77777777" w:rsidR="00314EE2" w:rsidRPr="00C327F4" w:rsidRDefault="00314EE2" w:rsidP="00D233A5">
                                <w:pPr>
                                  <w:pStyle w:val="ListParagraph"/>
                                  <w:numPr>
                                    <w:ilvl w:val="0"/>
                                    <w:numId w:val="16"/>
                                  </w:numPr>
                                  <w:spacing w:line="360" w:lineRule="auto"/>
                                  <w:jc w:val="left"/>
                                </w:pPr>
                              </w:p>
                              <w:p w14:paraId="4B22221D" w14:textId="77777777" w:rsidR="00314EE2" w:rsidRPr="00C327F4" w:rsidRDefault="00314EE2" w:rsidP="00D233A5">
                                <w:pPr>
                                  <w:pStyle w:val="ListParagraph"/>
                                  <w:numPr>
                                    <w:ilvl w:val="0"/>
                                    <w:numId w:val="16"/>
                                  </w:numPr>
                                  <w:spacing w:line="360" w:lineRule="auto"/>
                                  <w:jc w:val="left"/>
                                </w:pPr>
                              </w:p>
                              <w:p w14:paraId="77837D63" w14:textId="77777777" w:rsidR="00314EE2" w:rsidRPr="00C327F4" w:rsidRDefault="00314EE2" w:rsidP="00D233A5">
                                <w:pPr>
                                  <w:pStyle w:val="ListParagraph"/>
                                  <w:numPr>
                                    <w:ilvl w:val="0"/>
                                    <w:numId w:val="16"/>
                                  </w:numPr>
                                  <w:spacing w:line="360" w:lineRule="auto"/>
                                  <w:jc w:val="left"/>
                                </w:pPr>
                              </w:p>
                              <w:p w14:paraId="0A6E2A6A" w14:textId="77777777" w:rsidR="00314EE2" w:rsidRPr="00C327F4" w:rsidRDefault="00314EE2" w:rsidP="00D233A5">
                                <w:pPr>
                                  <w:pStyle w:val="ListParagraph"/>
                                  <w:numPr>
                                    <w:ilvl w:val="0"/>
                                    <w:numId w:val="16"/>
                                  </w:numPr>
                                  <w:spacing w:line="360" w:lineRule="auto"/>
                                  <w:jc w:val="left"/>
                                </w:pPr>
                              </w:p>
                              <w:p w14:paraId="3F5DEA1E" w14:textId="77777777" w:rsidR="00314EE2" w:rsidRPr="00C327F4" w:rsidRDefault="00314EE2" w:rsidP="00D233A5">
                                <w:pPr>
                                  <w:pStyle w:val="ListParagraph"/>
                                  <w:numPr>
                                    <w:ilvl w:val="0"/>
                                    <w:numId w:val="16"/>
                                  </w:numPr>
                                  <w:spacing w:line="360" w:lineRule="auto"/>
                                  <w:jc w:val="left"/>
                                </w:pPr>
                              </w:p>
                              <w:p w14:paraId="10EB50ED" w14:textId="77777777" w:rsidR="00314EE2" w:rsidRPr="00C327F4" w:rsidRDefault="00314EE2" w:rsidP="00D233A5">
                                <w:pPr>
                                  <w:pStyle w:val="ListParagraph"/>
                                  <w:numPr>
                                    <w:ilvl w:val="0"/>
                                    <w:numId w:val="16"/>
                                  </w:numPr>
                                  <w:spacing w:line="360" w:lineRule="auto"/>
                                  <w:jc w:val="left"/>
                                </w:pPr>
                              </w:p>
                              <w:p w14:paraId="2E8C4746" w14:textId="77777777" w:rsidR="00314EE2" w:rsidRPr="00C327F4" w:rsidRDefault="00314EE2" w:rsidP="00D233A5">
                                <w:pPr>
                                  <w:pStyle w:val="ListParagraph"/>
                                  <w:numPr>
                                    <w:ilvl w:val="0"/>
                                    <w:numId w:val="16"/>
                                  </w:numPr>
                                  <w:spacing w:line="360" w:lineRule="auto"/>
                                  <w:jc w:val="left"/>
                                </w:pPr>
                              </w:p>
                              <w:p w14:paraId="56972497" w14:textId="77777777" w:rsidR="00314EE2" w:rsidRPr="00C327F4" w:rsidRDefault="00314EE2" w:rsidP="00D233A5">
                                <w:pPr>
                                  <w:pStyle w:val="ListParagraph"/>
                                  <w:numPr>
                                    <w:ilvl w:val="0"/>
                                    <w:numId w:val="16"/>
                                  </w:numPr>
                                  <w:spacing w:line="360" w:lineRule="auto"/>
                                  <w:jc w:val="left"/>
                                </w:pPr>
                              </w:p>
                              <w:p w14:paraId="7F639EBA" w14:textId="77777777" w:rsidR="00314EE2" w:rsidRPr="00C327F4" w:rsidRDefault="00314EE2" w:rsidP="00D233A5">
                                <w:pPr>
                                  <w:pStyle w:val="ListParagraph"/>
                                  <w:numPr>
                                    <w:ilvl w:val="0"/>
                                    <w:numId w:val="16"/>
                                  </w:numPr>
                                  <w:spacing w:line="360" w:lineRule="auto"/>
                                  <w:jc w:val="left"/>
                                </w:pPr>
                              </w:p>
                              <w:p w14:paraId="2BCD38A9" w14:textId="77777777" w:rsidR="00314EE2" w:rsidRPr="00C327F4" w:rsidRDefault="00314EE2" w:rsidP="00D233A5">
                                <w:pPr>
                                  <w:pStyle w:val="ListParagraph"/>
                                  <w:numPr>
                                    <w:ilvl w:val="0"/>
                                    <w:numId w:val="16"/>
                                  </w:numPr>
                                  <w:spacing w:line="360" w:lineRule="auto"/>
                                  <w:jc w:val="left"/>
                                </w:pPr>
                              </w:p>
                              <w:p w14:paraId="7B03853B" w14:textId="77777777" w:rsidR="00314EE2" w:rsidRPr="00C327F4" w:rsidRDefault="00314EE2" w:rsidP="00D233A5">
                                <w:pPr>
                                  <w:pStyle w:val="ListParagraph"/>
                                  <w:numPr>
                                    <w:ilvl w:val="0"/>
                                    <w:numId w:val="16"/>
                                  </w:numPr>
                                  <w:spacing w:line="360" w:lineRule="auto"/>
                                  <w:jc w:val="left"/>
                                </w:pPr>
                              </w:p>
                              <w:p w14:paraId="511B2078" w14:textId="77777777" w:rsidR="00314EE2" w:rsidRPr="00C327F4" w:rsidRDefault="00314EE2" w:rsidP="00D233A5">
                                <w:pPr>
                                  <w:pStyle w:val="ListParagraph"/>
                                  <w:numPr>
                                    <w:ilvl w:val="0"/>
                                    <w:numId w:val="16"/>
                                  </w:numPr>
                                  <w:spacing w:line="360" w:lineRule="auto"/>
                                  <w:jc w:val="left"/>
                                </w:pPr>
                              </w:p>
                              <w:p w14:paraId="18B974FC" w14:textId="77777777" w:rsidR="00314EE2" w:rsidRPr="00C327F4" w:rsidRDefault="00314EE2" w:rsidP="00D233A5">
                                <w:pPr>
                                  <w:pStyle w:val="ListParagraph"/>
                                  <w:numPr>
                                    <w:ilvl w:val="0"/>
                                    <w:numId w:val="16"/>
                                  </w:numPr>
                                  <w:spacing w:line="360" w:lineRule="auto"/>
                                  <w:jc w:val="left"/>
                                </w:pPr>
                              </w:p>
                              <w:p w14:paraId="1DC9B5C6" w14:textId="77777777" w:rsidR="00314EE2" w:rsidRPr="00C327F4" w:rsidRDefault="00314EE2" w:rsidP="00D233A5">
                                <w:pPr>
                                  <w:pStyle w:val="ListParagraph"/>
                                  <w:numPr>
                                    <w:ilvl w:val="0"/>
                                    <w:numId w:val="16"/>
                                  </w:numPr>
                                  <w:spacing w:line="360" w:lineRule="auto"/>
                                  <w:jc w:val="left"/>
                                </w:pPr>
                              </w:p>
                              <w:p w14:paraId="5E4F38AE" w14:textId="77777777" w:rsidR="00314EE2" w:rsidRPr="00C327F4" w:rsidRDefault="00314EE2" w:rsidP="00D233A5">
                                <w:pPr>
                                  <w:pStyle w:val="ListParagraph"/>
                                  <w:numPr>
                                    <w:ilvl w:val="0"/>
                                    <w:numId w:val="16"/>
                                  </w:numPr>
                                  <w:spacing w:line="360" w:lineRule="auto"/>
                                  <w:jc w:val="left"/>
                                </w:pPr>
                              </w:p>
                              <w:p w14:paraId="203E5D8E" w14:textId="77777777" w:rsidR="00314EE2" w:rsidRPr="00C327F4" w:rsidRDefault="00314EE2" w:rsidP="00D233A5">
                                <w:pPr>
                                  <w:pStyle w:val="ListParagraph"/>
                                  <w:numPr>
                                    <w:ilvl w:val="0"/>
                                    <w:numId w:val="16"/>
                                  </w:numPr>
                                  <w:spacing w:line="360" w:lineRule="auto"/>
                                  <w:jc w:val="left"/>
                                </w:pPr>
                              </w:p>
                              <w:p w14:paraId="1397CB1C" w14:textId="77777777" w:rsidR="00314EE2" w:rsidRPr="00C327F4" w:rsidRDefault="00314EE2" w:rsidP="00D233A5">
                                <w:pPr>
                                  <w:pStyle w:val="ListParagraph"/>
                                  <w:numPr>
                                    <w:ilvl w:val="0"/>
                                    <w:numId w:val="16"/>
                                  </w:numPr>
                                  <w:spacing w:line="360" w:lineRule="auto"/>
                                  <w:jc w:val="left"/>
                                </w:pPr>
                              </w:p>
                              <w:p w14:paraId="41579F54" w14:textId="77777777" w:rsidR="00314EE2" w:rsidRPr="00C327F4" w:rsidRDefault="00314EE2" w:rsidP="00D233A5">
                                <w:pPr>
                                  <w:pStyle w:val="ListParagraph"/>
                                  <w:numPr>
                                    <w:ilvl w:val="0"/>
                                    <w:numId w:val="16"/>
                                  </w:numPr>
                                  <w:spacing w:line="360" w:lineRule="auto"/>
                                  <w:jc w:val="left"/>
                                </w:pPr>
                              </w:p>
                              <w:p w14:paraId="59882F28" w14:textId="77777777" w:rsidR="00314EE2" w:rsidRPr="00C327F4" w:rsidRDefault="00314EE2" w:rsidP="00D233A5">
                                <w:pPr>
                                  <w:pStyle w:val="ListParagraph"/>
                                  <w:numPr>
                                    <w:ilvl w:val="0"/>
                                    <w:numId w:val="16"/>
                                  </w:numPr>
                                  <w:spacing w:line="360" w:lineRule="auto"/>
                                  <w:jc w:val="left"/>
                                </w:pPr>
                              </w:p>
                              <w:p w14:paraId="588602F9" w14:textId="77777777" w:rsidR="00314EE2" w:rsidRPr="00C327F4" w:rsidRDefault="00314EE2" w:rsidP="00D233A5">
                                <w:pPr>
                                  <w:pStyle w:val="ListParagraph"/>
                                  <w:numPr>
                                    <w:ilvl w:val="0"/>
                                    <w:numId w:val="16"/>
                                  </w:numPr>
                                  <w:spacing w:line="360" w:lineRule="auto"/>
                                  <w:jc w:val="left"/>
                                </w:pPr>
                              </w:p>
                              <w:p w14:paraId="282CE473" w14:textId="77777777" w:rsidR="00314EE2" w:rsidRPr="00C327F4" w:rsidRDefault="00314EE2" w:rsidP="00D233A5">
                                <w:pPr>
                                  <w:pStyle w:val="ListParagraph"/>
                                  <w:numPr>
                                    <w:ilvl w:val="0"/>
                                    <w:numId w:val="16"/>
                                  </w:numPr>
                                  <w:spacing w:line="360" w:lineRule="auto"/>
                                  <w:jc w:val="left"/>
                                </w:pPr>
                              </w:p>
                              <w:p w14:paraId="5D44C905" w14:textId="77777777" w:rsidR="00314EE2" w:rsidRPr="00C327F4" w:rsidRDefault="00314EE2" w:rsidP="00D233A5">
                                <w:pPr>
                                  <w:pStyle w:val="ListParagraph"/>
                                  <w:numPr>
                                    <w:ilvl w:val="0"/>
                                    <w:numId w:val="16"/>
                                  </w:numPr>
                                  <w:spacing w:line="360" w:lineRule="auto"/>
                                  <w:jc w:val="left"/>
                                </w:pPr>
                              </w:p>
                              <w:p w14:paraId="32E0BC54" w14:textId="77777777" w:rsidR="00314EE2" w:rsidRPr="00C327F4" w:rsidRDefault="00314EE2" w:rsidP="00D233A5">
                                <w:pPr>
                                  <w:pStyle w:val="ListParagraph"/>
                                  <w:numPr>
                                    <w:ilvl w:val="0"/>
                                    <w:numId w:val="16"/>
                                  </w:numPr>
                                  <w:spacing w:line="360" w:lineRule="auto"/>
                                  <w:jc w:val="left"/>
                                </w:pPr>
                              </w:p>
                              <w:p w14:paraId="72A5B17D" w14:textId="77777777" w:rsidR="00314EE2" w:rsidRPr="00C327F4" w:rsidRDefault="00314EE2" w:rsidP="00D233A5">
                                <w:pPr>
                                  <w:pStyle w:val="ListParagraph"/>
                                  <w:numPr>
                                    <w:ilvl w:val="0"/>
                                    <w:numId w:val="16"/>
                                  </w:numPr>
                                  <w:spacing w:line="360" w:lineRule="auto"/>
                                  <w:jc w:val="left"/>
                                </w:pPr>
                              </w:p>
                              <w:p w14:paraId="5996F37B" w14:textId="77777777" w:rsidR="00314EE2" w:rsidRPr="00C327F4" w:rsidRDefault="00314EE2" w:rsidP="00D233A5">
                                <w:pPr>
                                  <w:pStyle w:val="ListParagraph"/>
                                  <w:numPr>
                                    <w:ilvl w:val="0"/>
                                    <w:numId w:val="16"/>
                                  </w:numPr>
                                  <w:spacing w:line="360" w:lineRule="auto"/>
                                  <w:jc w:val="left"/>
                                </w:pPr>
                              </w:p>
                              <w:p w14:paraId="0F07A541" w14:textId="77777777" w:rsidR="00314EE2" w:rsidRPr="00C327F4" w:rsidRDefault="00314EE2" w:rsidP="00D233A5">
                                <w:pPr>
                                  <w:pStyle w:val="ListParagraph"/>
                                  <w:numPr>
                                    <w:ilvl w:val="0"/>
                                    <w:numId w:val="16"/>
                                  </w:numPr>
                                  <w:spacing w:line="360" w:lineRule="auto"/>
                                  <w:jc w:val="left"/>
                                </w:pPr>
                              </w:p>
                              <w:p w14:paraId="335B73D9" w14:textId="77777777" w:rsidR="00314EE2" w:rsidRPr="00C327F4" w:rsidRDefault="00314EE2" w:rsidP="00D233A5">
                                <w:pPr>
                                  <w:pStyle w:val="ListParagraph"/>
                                  <w:numPr>
                                    <w:ilvl w:val="0"/>
                                    <w:numId w:val="16"/>
                                  </w:numPr>
                                  <w:spacing w:line="360" w:lineRule="auto"/>
                                  <w:jc w:val="left"/>
                                </w:pPr>
                              </w:p>
                              <w:p w14:paraId="56781F60" w14:textId="77777777" w:rsidR="00314EE2" w:rsidRPr="00C327F4" w:rsidRDefault="00314EE2" w:rsidP="00D233A5">
                                <w:pPr>
                                  <w:pStyle w:val="ListParagraph"/>
                                  <w:numPr>
                                    <w:ilvl w:val="0"/>
                                    <w:numId w:val="16"/>
                                  </w:numPr>
                                  <w:spacing w:line="360" w:lineRule="auto"/>
                                  <w:jc w:val="left"/>
                                </w:pPr>
                              </w:p>
                              <w:p w14:paraId="59589405" w14:textId="77777777" w:rsidR="00314EE2" w:rsidRPr="00C327F4" w:rsidRDefault="00314EE2" w:rsidP="00D233A5">
                                <w:pPr>
                                  <w:pStyle w:val="ListParagraph"/>
                                  <w:numPr>
                                    <w:ilvl w:val="0"/>
                                    <w:numId w:val="16"/>
                                  </w:numPr>
                                  <w:spacing w:line="360" w:lineRule="auto"/>
                                  <w:jc w:val="left"/>
                                </w:pPr>
                              </w:p>
                              <w:p w14:paraId="36335E1B" w14:textId="77777777" w:rsidR="00314EE2" w:rsidRPr="00C327F4" w:rsidRDefault="00314EE2" w:rsidP="00D233A5">
                                <w:pPr>
                                  <w:pStyle w:val="ListParagraph"/>
                                  <w:numPr>
                                    <w:ilvl w:val="0"/>
                                    <w:numId w:val="16"/>
                                  </w:numPr>
                                  <w:spacing w:line="360" w:lineRule="auto"/>
                                  <w:jc w:val="left"/>
                                </w:pPr>
                              </w:p>
                              <w:p w14:paraId="6BAE06ED" w14:textId="77777777" w:rsidR="00314EE2" w:rsidRPr="00C327F4" w:rsidRDefault="00314EE2" w:rsidP="00D233A5">
                                <w:pPr>
                                  <w:pStyle w:val="ListParagraph"/>
                                  <w:numPr>
                                    <w:ilvl w:val="0"/>
                                    <w:numId w:val="16"/>
                                  </w:numPr>
                                  <w:spacing w:line="360" w:lineRule="auto"/>
                                  <w:jc w:val="left"/>
                                </w:pPr>
                              </w:p>
                              <w:p w14:paraId="0E4C9921" w14:textId="77777777" w:rsidR="00314EE2" w:rsidRPr="00C327F4" w:rsidRDefault="00314EE2" w:rsidP="00D233A5">
                                <w:pPr>
                                  <w:pStyle w:val="ListParagraph"/>
                                  <w:numPr>
                                    <w:ilvl w:val="0"/>
                                    <w:numId w:val="16"/>
                                  </w:numPr>
                                  <w:spacing w:line="360" w:lineRule="auto"/>
                                  <w:jc w:val="left"/>
                                </w:pPr>
                              </w:p>
                              <w:p w14:paraId="2B9B312D" w14:textId="77777777" w:rsidR="00314EE2" w:rsidRPr="00C327F4" w:rsidRDefault="00314EE2" w:rsidP="00D233A5">
                                <w:pPr>
                                  <w:pStyle w:val="ListParagraph"/>
                                  <w:numPr>
                                    <w:ilvl w:val="0"/>
                                    <w:numId w:val="16"/>
                                  </w:numPr>
                                  <w:spacing w:line="360" w:lineRule="auto"/>
                                  <w:jc w:val="left"/>
                                </w:pPr>
                              </w:p>
                              <w:p w14:paraId="7BBA48EF" w14:textId="77777777" w:rsidR="00314EE2" w:rsidRPr="00C327F4" w:rsidRDefault="00314EE2" w:rsidP="00D233A5">
                                <w:pPr>
                                  <w:pStyle w:val="ListParagraph"/>
                                  <w:numPr>
                                    <w:ilvl w:val="0"/>
                                    <w:numId w:val="16"/>
                                  </w:numPr>
                                  <w:spacing w:line="360" w:lineRule="auto"/>
                                  <w:jc w:val="left"/>
                                </w:pPr>
                              </w:p>
                              <w:p w14:paraId="348D04DE" w14:textId="77777777" w:rsidR="00314EE2" w:rsidRPr="00C327F4" w:rsidRDefault="00314EE2" w:rsidP="00D233A5">
                                <w:pPr>
                                  <w:pStyle w:val="ListParagraph"/>
                                  <w:numPr>
                                    <w:ilvl w:val="0"/>
                                    <w:numId w:val="16"/>
                                  </w:numPr>
                                  <w:spacing w:line="360" w:lineRule="auto"/>
                                  <w:jc w:val="left"/>
                                </w:pPr>
                              </w:p>
                              <w:p w14:paraId="21007EDC" w14:textId="77777777" w:rsidR="00314EE2" w:rsidRPr="00C327F4" w:rsidRDefault="00314EE2" w:rsidP="00D233A5">
                                <w:pPr>
                                  <w:pStyle w:val="ListParagraph"/>
                                  <w:numPr>
                                    <w:ilvl w:val="0"/>
                                    <w:numId w:val="16"/>
                                  </w:numPr>
                                  <w:spacing w:line="360" w:lineRule="auto"/>
                                  <w:jc w:val="left"/>
                                </w:pPr>
                              </w:p>
                              <w:p w14:paraId="2B0F78F8" w14:textId="77777777" w:rsidR="00314EE2" w:rsidRPr="00C327F4" w:rsidRDefault="00314EE2" w:rsidP="00D233A5">
                                <w:pPr>
                                  <w:pStyle w:val="ListParagraph"/>
                                  <w:numPr>
                                    <w:ilvl w:val="0"/>
                                    <w:numId w:val="16"/>
                                  </w:numPr>
                                  <w:spacing w:line="360" w:lineRule="auto"/>
                                  <w:jc w:val="left"/>
                                </w:pPr>
                              </w:p>
                              <w:p w14:paraId="0BA07AAB" w14:textId="77777777" w:rsidR="00314EE2" w:rsidRPr="00C327F4" w:rsidRDefault="00314EE2" w:rsidP="00D233A5">
                                <w:pPr>
                                  <w:pStyle w:val="ListParagraph"/>
                                  <w:numPr>
                                    <w:ilvl w:val="0"/>
                                    <w:numId w:val="16"/>
                                  </w:numPr>
                                  <w:spacing w:line="360" w:lineRule="auto"/>
                                  <w:jc w:val="left"/>
                                </w:pPr>
                              </w:p>
                              <w:p w14:paraId="268EAAEB" w14:textId="77777777" w:rsidR="00314EE2" w:rsidRPr="00C327F4" w:rsidRDefault="00314EE2" w:rsidP="00D233A5">
                                <w:pPr>
                                  <w:pStyle w:val="ListParagraph"/>
                                  <w:numPr>
                                    <w:ilvl w:val="0"/>
                                    <w:numId w:val="16"/>
                                  </w:numPr>
                                  <w:spacing w:line="360" w:lineRule="auto"/>
                                  <w:jc w:val="left"/>
                                </w:pPr>
                              </w:p>
                              <w:p w14:paraId="4A3FC712" w14:textId="77777777" w:rsidR="00314EE2" w:rsidRPr="00C327F4" w:rsidRDefault="00314EE2" w:rsidP="00D233A5">
                                <w:pPr>
                                  <w:pStyle w:val="ListParagraph"/>
                                  <w:numPr>
                                    <w:ilvl w:val="0"/>
                                    <w:numId w:val="16"/>
                                  </w:numPr>
                                  <w:spacing w:line="360" w:lineRule="auto"/>
                                  <w:jc w:val="left"/>
                                </w:pPr>
                              </w:p>
                              <w:p w14:paraId="0BC4E53E" w14:textId="77777777" w:rsidR="00314EE2" w:rsidRPr="00C327F4" w:rsidRDefault="00314EE2" w:rsidP="00D233A5">
                                <w:pPr>
                                  <w:pStyle w:val="ListParagraph"/>
                                  <w:numPr>
                                    <w:ilvl w:val="0"/>
                                    <w:numId w:val="16"/>
                                  </w:numPr>
                                  <w:spacing w:line="360" w:lineRule="auto"/>
                                  <w:jc w:val="left"/>
                                </w:pPr>
                              </w:p>
                              <w:p w14:paraId="1B9B3DFD" w14:textId="77777777" w:rsidR="00314EE2" w:rsidRPr="00C327F4" w:rsidRDefault="00314EE2" w:rsidP="00D233A5">
                                <w:pPr>
                                  <w:pStyle w:val="ListParagraph"/>
                                  <w:numPr>
                                    <w:ilvl w:val="0"/>
                                    <w:numId w:val="16"/>
                                  </w:numPr>
                                  <w:spacing w:line="360" w:lineRule="auto"/>
                                  <w:jc w:val="left"/>
                                </w:pPr>
                              </w:p>
                              <w:p w14:paraId="2DA5CACF" w14:textId="77777777" w:rsidR="00314EE2" w:rsidRPr="00C327F4" w:rsidRDefault="00314EE2" w:rsidP="00D233A5">
                                <w:pPr>
                                  <w:pStyle w:val="ListParagraph"/>
                                  <w:numPr>
                                    <w:ilvl w:val="0"/>
                                    <w:numId w:val="16"/>
                                  </w:numPr>
                                  <w:spacing w:line="360" w:lineRule="auto"/>
                                  <w:jc w:val="left"/>
                                </w:pPr>
                              </w:p>
                              <w:p w14:paraId="4C622E02" w14:textId="77777777" w:rsidR="00314EE2" w:rsidRPr="00C327F4" w:rsidRDefault="00314EE2" w:rsidP="00D233A5">
                                <w:pPr>
                                  <w:pStyle w:val="ListParagraph"/>
                                  <w:numPr>
                                    <w:ilvl w:val="0"/>
                                    <w:numId w:val="16"/>
                                  </w:numPr>
                                  <w:spacing w:line="360" w:lineRule="auto"/>
                                  <w:jc w:val="left"/>
                                </w:pPr>
                              </w:p>
                              <w:p w14:paraId="6D8BCF27" w14:textId="77777777" w:rsidR="00314EE2" w:rsidRPr="00C327F4" w:rsidRDefault="00314EE2" w:rsidP="00D233A5">
                                <w:pPr>
                                  <w:pStyle w:val="ListParagraph"/>
                                  <w:numPr>
                                    <w:ilvl w:val="0"/>
                                    <w:numId w:val="16"/>
                                  </w:numPr>
                                  <w:spacing w:line="360" w:lineRule="auto"/>
                                  <w:jc w:val="left"/>
                                </w:pPr>
                              </w:p>
                              <w:p w14:paraId="2796EF80" w14:textId="77777777" w:rsidR="00314EE2" w:rsidRPr="00C327F4" w:rsidRDefault="00314EE2" w:rsidP="00D233A5">
                                <w:pPr>
                                  <w:pStyle w:val="ListParagraph"/>
                                  <w:numPr>
                                    <w:ilvl w:val="0"/>
                                    <w:numId w:val="16"/>
                                  </w:numPr>
                                  <w:spacing w:line="360" w:lineRule="auto"/>
                                  <w:jc w:val="left"/>
                                </w:pPr>
                              </w:p>
                              <w:p w14:paraId="646EBD5E" w14:textId="77777777" w:rsidR="00314EE2" w:rsidRPr="00C327F4" w:rsidRDefault="00314EE2" w:rsidP="00D233A5">
                                <w:pPr>
                                  <w:pStyle w:val="ListParagraph"/>
                                  <w:numPr>
                                    <w:ilvl w:val="0"/>
                                    <w:numId w:val="16"/>
                                  </w:numPr>
                                  <w:spacing w:line="360" w:lineRule="auto"/>
                                  <w:jc w:val="left"/>
                                </w:pPr>
                              </w:p>
                              <w:p w14:paraId="07639E03" w14:textId="77777777" w:rsidR="00314EE2" w:rsidRPr="00C327F4" w:rsidRDefault="00314EE2" w:rsidP="00D233A5">
                                <w:pPr>
                                  <w:pStyle w:val="ListParagraph"/>
                                  <w:numPr>
                                    <w:ilvl w:val="0"/>
                                    <w:numId w:val="16"/>
                                  </w:numPr>
                                  <w:spacing w:line="360" w:lineRule="auto"/>
                                  <w:jc w:val="left"/>
                                </w:pPr>
                              </w:p>
                              <w:p w14:paraId="13B18AEC" w14:textId="77777777" w:rsidR="00314EE2" w:rsidRPr="00C327F4" w:rsidRDefault="00314EE2" w:rsidP="00D233A5">
                                <w:pPr>
                                  <w:pStyle w:val="ListParagraph"/>
                                  <w:numPr>
                                    <w:ilvl w:val="0"/>
                                    <w:numId w:val="16"/>
                                  </w:numPr>
                                  <w:spacing w:line="360" w:lineRule="auto"/>
                                  <w:jc w:val="left"/>
                                </w:pPr>
                              </w:p>
                              <w:p w14:paraId="1D2B2B32" w14:textId="77777777" w:rsidR="00314EE2" w:rsidRPr="00C327F4" w:rsidRDefault="00314EE2" w:rsidP="00D233A5">
                                <w:pPr>
                                  <w:pStyle w:val="ListParagraph"/>
                                  <w:numPr>
                                    <w:ilvl w:val="0"/>
                                    <w:numId w:val="16"/>
                                  </w:numPr>
                                  <w:spacing w:line="360" w:lineRule="auto"/>
                                  <w:jc w:val="left"/>
                                </w:pPr>
                              </w:p>
                              <w:p w14:paraId="1C24DE21" w14:textId="77777777" w:rsidR="00314EE2" w:rsidRPr="00C327F4" w:rsidRDefault="00314EE2" w:rsidP="00D233A5">
                                <w:pPr>
                                  <w:pStyle w:val="ListParagraph"/>
                                  <w:numPr>
                                    <w:ilvl w:val="0"/>
                                    <w:numId w:val="16"/>
                                  </w:numPr>
                                  <w:spacing w:line="360" w:lineRule="auto"/>
                                  <w:jc w:val="left"/>
                                </w:pPr>
                              </w:p>
                              <w:p w14:paraId="4D6A5DF9" w14:textId="77777777" w:rsidR="00314EE2" w:rsidRPr="00C327F4" w:rsidRDefault="00314EE2" w:rsidP="00D233A5">
                                <w:pPr>
                                  <w:pStyle w:val="ListParagraph"/>
                                  <w:numPr>
                                    <w:ilvl w:val="0"/>
                                    <w:numId w:val="16"/>
                                  </w:numPr>
                                  <w:spacing w:line="360" w:lineRule="auto"/>
                                  <w:jc w:val="left"/>
                                </w:pPr>
                              </w:p>
                              <w:p w14:paraId="04A3E5F6" w14:textId="77777777" w:rsidR="00314EE2" w:rsidRPr="00C327F4" w:rsidRDefault="00314EE2" w:rsidP="00D233A5">
                                <w:pPr>
                                  <w:pStyle w:val="ListParagraph"/>
                                  <w:numPr>
                                    <w:ilvl w:val="0"/>
                                    <w:numId w:val="16"/>
                                  </w:numPr>
                                  <w:spacing w:line="360" w:lineRule="auto"/>
                                  <w:jc w:val="left"/>
                                </w:pPr>
                              </w:p>
                              <w:p w14:paraId="1EB9D34E" w14:textId="77777777" w:rsidR="00314EE2" w:rsidRPr="00C327F4" w:rsidRDefault="00314EE2" w:rsidP="00D233A5">
                                <w:pPr>
                                  <w:pStyle w:val="ListParagraph"/>
                                  <w:numPr>
                                    <w:ilvl w:val="0"/>
                                    <w:numId w:val="16"/>
                                  </w:numPr>
                                  <w:spacing w:line="360" w:lineRule="auto"/>
                                  <w:jc w:val="left"/>
                                </w:pPr>
                              </w:p>
                              <w:p w14:paraId="59EC0F02" w14:textId="77777777" w:rsidR="00314EE2" w:rsidRPr="00C327F4" w:rsidRDefault="00314EE2" w:rsidP="00D233A5">
                                <w:pPr>
                                  <w:pStyle w:val="ListParagraph"/>
                                  <w:numPr>
                                    <w:ilvl w:val="0"/>
                                    <w:numId w:val="16"/>
                                  </w:numPr>
                                  <w:spacing w:line="360" w:lineRule="auto"/>
                                  <w:jc w:val="left"/>
                                </w:pPr>
                              </w:p>
                              <w:p w14:paraId="500897FE" w14:textId="77777777" w:rsidR="00314EE2" w:rsidRPr="00C327F4" w:rsidRDefault="00314EE2" w:rsidP="00D233A5">
                                <w:pPr>
                                  <w:pStyle w:val="ListParagraph"/>
                                  <w:numPr>
                                    <w:ilvl w:val="0"/>
                                    <w:numId w:val="16"/>
                                  </w:numPr>
                                  <w:spacing w:line="360" w:lineRule="auto"/>
                                  <w:jc w:val="left"/>
                                </w:pPr>
                              </w:p>
                              <w:p w14:paraId="74BBC410" w14:textId="77777777" w:rsidR="00314EE2" w:rsidRPr="00C327F4" w:rsidRDefault="00314EE2" w:rsidP="00D233A5">
                                <w:pPr>
                                  <w:pStyle w:val="ListParagraph"/>
                                  <w:numPr>
                                    <w:ilvl w:val="0"/>
                                    <w:numId w:val="16"/>
                                  </w:numPr>
                                  <w:spacing w:line="360" w:lineRule="auto"/>
                                  <w:jc w:val="left"/>
                                </w:pPr>
                              </w:p>
                              <w:p w14:paraId="625D7D04" w14:textId="77777777" w:rsidR="00314EE2" w:rsidRPr="00C327F4" w:rsidRDefault="00314EE2" w:rsidP="00D233A5">
                                <w:pPr>
                                  <w:pStyle w:val="ListParagraph"/>
                                  <w:numPr>
                                    <w:ilvl w:val="0"/>
                                    <w:numId w:val="16"/>
                                  </w:numPr>
                                  <w:spacing w:line="360" w:lineRule="auto"/>
                                  <w:jc w:val="left"/>
                                </w:pPr>
                              </w:p>
                              <w:p w14:paraId="3791EF2D" w14:textId="77777777" w:rsidR="00314EE2" w:rsidRPr="00C327F4" w:rsidRDefault="00314EE2" w:rsidP="00D233A5">
                                <w:pPr>
                                  <w:pStyle w:val="ListParagraph"/>
                                  <w:numPr>
                                    <w:ilvl w:val="0"/>
                                    <w:numId w:val="16"/>
                                  </w:numPr>
                                  <w:spacing w:line="360" w:lineRule="auto"/>
                                  <w:jc w:val="left"/>
                                </w:pPr>
                              </w:p>
                              <w:p w14:paraId="74915A53" w14:textId="77777777" w:rsidR="00314EE2" w:rsidRPr="00C327F4" w:rsidRDefault="00314EE2" w:rsidP="00D233A5">
                                <w:pPr>
                                  <w:pStyle w:val="ListParagraph"/>
                                  <w:numPr>
                                    <w:ilvl w:val="0"/>
                                    <w:numId w:val="16"/>
                                  </w:numPr>
                                  <w:spacing w:line="360" w:lineRule="auto"/>
                                  <w:jc w:val="left"/>
                                </w:pPr>
                              </w:p>
                              <w:p w14:paraId="07431F36" w14:textId="77777777" w:rsidR="00314EE2" w:rsidRPr="00C327F4" w:rsidRDefault="00314EE2" w:rsidP="00D233A5">
                                <w:pPr>
                                  <w:pStyle w:val="ListParagraph"/>
                                  <w:numPr>
                                    <w:ilvl w:val="0"/>
                                    <w:numId w:val="16"/>
                                  </w:numPr>
                                  <w:spacing w:line="360" w:lineRule="auto"/>
                                  <w:jc w:val="left"/>
                                </w:pPr>
                              </w:p>
                              <w:p w14:paraId="3511143D" w14:textId="77777777" w:rsidR="00314EE2" w:rsidRPr="00C327F4" w:rsidRDefault="00314EE2" w:rsidP="00D233A5">
                                <w:pPr>
                                  <w:pStyle w:val="ListParagraph"/>
                                  <w:numPr>
                                    <w:ilvl w:val="0"/>
                                    <w:numId w:val="16"/>
                                  </w:numPr>
                                  <w:spacing w:line="360" w:lineRule="auto"/>
                                  <w:jc w:val="left"/>
                                </w:pPr>
                              </w:p>
                              <w:p w14:paraId="6B4235C9" w14:textId="77777777" w:rsidR="00314EE2" w:rsidRPr="00C327F4" w:rsidRDefault="00314EE2" w:rsidP="00D233A5">
                                <w:pPr>
                                  <w:pStyle w:val="ListParagraph"/>
                                  <w:numPr>
                                    <w:ilvl w:val="0"/>
                                    <w:numId w:val="16"/>
                                  </w:numPr>
                                  <w:spacing w:line="360" w:lineRule="auto"/>
                                  <w:jc w:val="left"/>
                                </w:pPr>
                              </w:p>
                              <w:p w14:paraId="661640C0" w14:textId="77777777" w:rsidR="00314EE2" w:rsidRPr="00C327F4" w:rsidRDefault="00314EE2" w:rsidP="00D233A5">
                                <w:pPr>
                                  <w:pStyle w:val="ListParagraph"/>
                                  <w:numPr>
                                    <w:ilvl w:val="0"/>
                                    <w:numId w:val="16"/>
                                  </w:numPr>
                                  <w:spacing w:line="360" w:lineRule="auto"/>
                                  <w:jc w:val="left"/>
                                </w:pPr>
                              </w:p>
                              <w:p w14:paraId="7EBEF2C4" w14:textId="77777777" w:rsidR="00314EE2" w:rsidRPr="00C327F4" w:rsidRDefault="00314EE2" w:rsidP="00D233A5">
                                <w:pPr>
                                  <w:pStyle w:val="ListParagraph"/>
                                  <w:numPr>
                                    <w:ilvl w:val="0"/>
                                    <w:numId w:val="16"/>
                                  </w:numPr>
                                  <w:spacing w:line="360" w:lineRule="auto"/>
                                  <w:jc w:val="left"/>
                                </w:pPr>
                              </w:p>
                              <w:p w14:paraId="7E74546B" w14:textId="77777777" w:rsidR="00314EE2" w:rsidRPr="00C327F4" w:rsidRDefault="00314EE2" w:rsidP="00D233A5">
                                <w:pPr>
                                  <w:pStyle w:val="ListParagraph"/>
                                  <w:numPr>
                                    <w:ilvl w:val="0"/>
                                    <w:numId w:val="16"/>
                                  </w:numPr>
                                  <w:spacing w:line="360" w:lineRule="auto"/>
                                  <w:jc w:val="left"/>
                                </w:pPr>
                              </w:p>
                              <w:p w14:paraId="4FD77971" w14:textId="77777777" w:rsidR="00314EE2" w:rsidRPr="00C327F4" w:rsidRDefault="00314EE2" w:rsidP="00D233A5">
                                <w:pPr>
                                  <w:pStyle w:val="ListParagraph"/>
                                  <w:numPr>
                                    <w:ilvl w:val="0"/>
                                    <w:numId w:val="16"/>
                                  </w:numPr>
                                  <w:spacing w:line="360" w:lineRule="auto"/>
                                  <w:jc w:val="left"/>
                                </w:pPr>
                              </w:p>
                              <w:p w14:paraId="185AC589" w14:textId="77777777" w:rsidR="00314EE2" w:rsidRPr="00C327F4" w:rsidRDefault="00314EE2" w:rsidP="00D233A5">
                                <w:pPr>
                                  <w:pStyle w:val="ListParagraph"/>
                                  <w:numPr>
                                    <w:ilvl w:val="0"/>
                                    <w:numId w:val="16"/>
                                  </w:numPr>
                                  <w:spacing w:line="360" w:lineRule="auto"/>
                                  <w:jc w:val="left"/>
                                </w:pPr>
                              </w:p>
                              <w:p w14:paraId="6D58D84E" w14:textId="77777777" w:rsidR="00314EE2" w:rsidRPr="00C327F4" w:rsidRDefault="00314EE2" w:rsidP="00D233A5">
                                <w:pPr>
                                  <w:pStyle w:val="ListParagraph"/>
                                  <w:numPr>
                                    <w:ilvl w:val="0"/>
                                    <w:numId w:val="16"/>
                                  </w:numPr>
                                  <w:spacing w:line="360" w:lineRule="auto"/>
                                  <w:jc w:val="left"/>
                                </w:pPr>
                              </w:p>
                              <w:p w14:paraId="046F29BE" w14:textId="77777777" w:rsidR="00314EE2" w:rsidRPr="00C327F4" w:rsidRDefault="00314EE2" w:rsidP="00D233A5">
                                <w:pPr>
                                  <w:pStyle w:val="ListParagraph"/>
                                  <w:numPr>
                                    <w:ilvl w:val="0"/>
                                    <w:numId w:val="16"/>
                                  </w:numPr>
                                  <w:spacing w:line="360" w:lineRule="auto"/>
                                  <w:jc w:val="left"/>
                                </w:pPr>
                              </w:p>
                              <w:p w14:paraId="37A105D0" w14:textId="77777777" w:rsidR="00314EE2" w:rsidRPr="00C327F4" w:rsidRDefault="00314EE2" w:rsidP="00D233A5">
                                <w:pPr>
                                  <w:pStyle w:val="ListParagraph"/>
                                  <w:numPr>
                                    <w:ilvl w:val="0"/>
                                    <w:numId w:val="16"/>
                                  </w:numPr>
                                  <w:spacing w:line="360" w:lineRule="auto"/>
                                  <w:jc w:val="left"/>
                                </w:pPr>
                              </w:p>
                              <w:p w14:paraId="3768C159" w14:textId="77777777" w:rsidR="00314EE2" w:rsidRPr="00C327F4" w:rsidRDefault="00314EE2" w:rsidP="00D233A5">
                                <w:pPr>
                                  <w:pStyle w:val="ListParagraph"/>
                                  <w:numPr>
                                    <w:ilvl w:val="0"/>
                                    <w:numId w:val="16"/>
                                  </w:numPr>
                                  <w:spacing w:line="360" w:lineRule="auto"/>
                                  <w:jc w:val="left"/>
                                </w:pPr>
                              </w:p>
                              <w:p w14:paraId="48CE436E" w14:textId="77777777" w:rsidR="00314EE2" w:rsidRPr="00C327F4" w:rsidRDefault="00314EE2" w:rsidP="00D233A5">
                                <w:pPr>
                                  <w:pStyle w:val="ListParagraph"/>
                                  <w:numPr>
                                    <w:ilvl w:val="0"/>
                                    <w:numId w:val="16"/>
                                  </w:numPr>
                                  <w:spacing w:line="360" w:lineRule="auto"/>
                                  <w:jc w:val="left"/>
                                </w:pPr>
                              </w:p>
                              <w:p w14:paraId="2BFDB378" w14:textId="77777777" w:rsidR="00314EE2" w:rsidRPr="00C327F4" w:rsidRDefault="00314EE2" w:rsidP="00D233A5">
                                <w:pPr>
                                  <w:pStyle w:val="ListParagraph"/>
                                  <w:numPr>
                                    <w:ilvl w:val="0"/>
                                    <w:numId w:val="16"/>
                                  </w:numPr>
                                  <w:spacing w:line="360" w:lineRule="auto"/>
                                  <w:jc w:val="left"/>
                                </w:pPr>
                              </w:p>
                              <w:p w14:paraId="3EDADAA3" w14:textId="77777777" w:rsidR="00314EE2" w:rsidRPr="00C327F4" w:rsidRDefault="00314EE2" w:rsidP="00D233A5">
                                <w:pPr>
                                  <w:pStyle w:val="ListParagraph"/>
                                  <w:numPr>
                                    <w:ilvl w:val="0"/>
                                    <w:numId w:val="16"/>
                                  </w:numPr>
                                  <w:spacing w:line="360" w:lineRule="auto"/>
                                  <w:jc w:val="left"/>
                                </w:pPr>
                              </w:p>
                              <w:p w14:paraId="6D026319" w14:textId="77777777" w:rsidR="00314EE2" w:rsidRPr="00C327F4" w:rsidRDefault="00314EE2" w:rsidP="00D233A5">
                                <w:pPr>
                                  <w:pStyle w:val="ListParagraph"/>
                                  <w:numPr>
                                    <w:ilvl w:val="0"/>
                                    <w:numId w:val="16"/>
                                  </w:numPr>
                                  <w:spacing w:line="360" w:lineRule="auto"/>
                                  <w:jc w:val="left"/>
                                </w:pPr>
                              </w:p>
                              <w:p w14:paraId="0FA0A5A7" w14:textId="77777777" w:rsidR="00314EE2" w:rsidRPr="00C327F4" w:rsidRDefault="00314EE2" w:rsidP="00D233A5">
                                <w:pPr>
                                  <w:pStyle w:val="ListParagraph"/>
                                  <w:numPr>
                                    <w:ilvl w:val="0"/>
                                    <w:numId w:val="16"/>
                                  </w:numPr>
                                  <w:spacing w:line="360" w:lineRule="auto"/>
                                  <w:jc w:val="left"/>
                                </w:pPr>
                              </w:p>
                              <w:p w14:paraId="20FFBCFB" w14:textId="77777777" w:rsidR="00314EE2" w:rsidRPr="00C327F4" w:rsidRDefault="00314EE2" w:rsidP="00D233A5">
                                <w:pPr>
                                  <w:pStyle w:val="ListParagraph"/>
                                  <w:numPr>
                                    <w:ilvl w:val="0"/>
                                    <w:numId w:val="16"/>
                                  </w:numPr>
                                  <w:spacing w:line="360" w:lineRule="auto"/>
                                  <w:jc w:val="left"/>
                                </w:pPr>
                              </w:p>
                              <w:p w14:paraId="0E019D56" w14:textId="77777777" w:rsidR="00314EE2" w:rsidRPr="00C327F4" w:rsidRDefault="00314EE2" w:rsidP="00D233A5">
                                <w:pPr>
                                  <w:pStyle w:val="ListParagraph"/>
                                  <w:numPr>
                                    <w:ilvl w:val="0"/>
                                    <w:numId w:val="16"/>
                                  </w:numPr>
                                  <w:spacing w:line="360" w:lineRule="auto"/>
                                  <w:jc w:val="left"/>
                                </w:pPr>
                              </w:p>
                              <w:p w14:paraId="6EFDAFE6" w14:textId="77777777" w:rsidR="00314EE2" w:rsidRPr="00C327F4" w:rsidRDefault="00314EE2" w:rsidP="00D233A5">
                                <w:pPr>
                                  <w:pStyle w:val="ListParagraph"/>
                                  <w:numPr>
                                    <w:ilvl w:val="0"/>
                                    <w:numId w:val="16"/>
                                  </w:numPr>
                                  <w:spacing w:line="360" w:lineRule="auto"/>
                                  <w:jc w:val="left"/>
                                </w:pPr>
                              </w:p>
                              <w:p w14:paraId="15520B96" w14:textId="77777777" w:rsidR="00314EE2" w:rsidRPr="00C327F4" w:rsidRDefault="00314EE2" w:rsidP="00D233A5">
                                <w:pPr>
                                  <w:pStyle w:val="ListParagraph"/>
                                  <w:numPr>
                                    <w:ilvl w:val="0"/>
                                    <w:numId w:val="16"/>
                                  </w:numPr>
                                  <w:spacing w:line="360" w:lineRule="auto"/>
                                  <w:jc w:val="left"/>
                                </w:pPr>
                              </w:p>
                              <w:p w14:paraId="079324BB" w14:textId="77777777" w:rsidR="00314EE2" w:rsidRPr="00C327F4" w:rsidRDefault="00314EE2" w:rsidP="00D233A5">
                                <w:pPr>
                                  <w:pStyle w:val="ListParagraph"/>
                                  <w:numPr>
                                    <w:ilvl w:val="0"/>
                                    <w:numId w:val="16"/>
                                  </w:numPr>
                                  <w:spacing w:line="360" w:lineRule="auto"/>
                                  <w:jc w:val="left"/>
                                </w:pPr>
                              </w:p>
                              <w:p w14:paraId="32F4C5FE" w14:textId="77777777" w:rsidR="00314EE2" w:rsidRPr="00C327F4" w:rsidRDefault="00314EE2" w:rsidP="00D233A5">
                                <w:pPr>
                                  <w:pStyle w:val="ListParagraph"/>
                                  <w:numPr>
                                    <w:ilvl w:val="0"/>
                                    <w:numId w:val="16"/>
                                  </w:numPr>
                                  <w:spacing w:line="360" w:lineRule="auto"/>
                                  <w:jc w:val="left"/>
                                </w:pPr>
                              </w:p>
                              <w:p w14:paraId="735C739E" w14:textId="77777777" w:rsidR="00314EE2" w:rsidRPr="00C327F4" w:rsidRDefault="00314EE2" w:rsidP="00D233A5">
                                <w:pPr>
                                  <w:pStyle w:val="ListParagraph"/>
                                  <w:numPr>
                                    <w:ilvl w:val="0"/>
                                    <w:numId w:val="16"/>
                                  </w:numPr>
                                  <w:spacing w:line="360" w:lineRule="auto"/>
                                  <w:jc w:val="left"/>
                                </w:pPr>
                              </w:p>
                              <w:p w14:paraId="3CCC6624" w14:textId="77777777" w:rsidR="00314EE2" w:rsidRPr="00C327F4" w:rsidRDefault="00314EE2" w:rsidP="00D233A5">
                                <w:pPr>
                                  <w:pStyle w:val="ListParagraph"/>
                                  <w:numPr>
                                    <w:ilvl w:val="0"/>
                                    <w:numId w:val="16"/>
                                  </w:numPr>
                                  <w:spacing w:line="360" w:lineRule="auto"/>
                                  <w:jc w:val="left"/>
                                </w:pPr>
                              </w:p>
                              <w:p w14:paraId="08774295" w14:textId="77777777" w:rsidR="00314EE2" w:rsidRPr="00C327F4" w:rsidRDefault="00314EE2" w:rsidP="00D233A5">
                                <w:pPr>
                                  <w:pStyle w:val="ListParagraph"/>
                                  <w:numPr>
                                    <w:ilvl w:val="0"/>
                                    <w:numId w:val="16"/>
                                  </w:numPr>
                                  <w:spacing w:line="360" w:lineRule="auto"/>
                                  <w:jc w:val="left"/>
                                </w:pPr>
                              </w:p>
                              <w:p w14:paraId="6241F6E3" w14:textId="77777777" w:rsidR="00314EE2" w:rsidRPr="00C327F4" w:rsidRDefault="00314EE2" w:rsidP="00D233A5">
                                <w:pPr>
                                  <w:pStyle w:val="ListParagraph"/>
                                  <w:numPr>
                                    <w:ilvl w:val="0"/>
                                    <w:numId w:val="16"/>
                                  </w:numPr>
                                  <w:spacing w:line="360" w:lineRule="auto"/>
                                  <w:jc w:val="left"/>
                                </w:pPr>
                              </w:p>
                              <w:p w14:paraId="17A95B7A" w14:textId="77777777" w:rsidR="00314EE2" w:rsidRPr="00C327F4" w:rsidRDefault="00314EE2" w:rsidP="00D233A5">
                                <w:pPr>
                                  <w:pStyle w:val="ListParagraph"/>
                                  <w:numPr>
                                    <w:ilvl w:val="0"/>
                                    <w:numId w:val="16"/>
                                  </w:numPr>
                                  <w:spacing w:line="360" w:lineRule="auto"/>
                                  <w:jc w:val="left"/>
                                </w:pPr>
                              </w:p>
                              <w:p w14:paraId="57271835" w14:textId="77777777" w:rsidR="00314EE2" w:rsidRPr="00C327F4" w:rsidRDefault="00314EE2" w:rsidP="00D233A5">
                                <w:pPr>
                                  <w:pStyle w:val="ListParagraph"/>
                                  <w:numPr>
                                    <w:ilvl w:val="0"/>
                                    <w:numId w:val="16"/>
                                  </w:numPr>
                                  <w:spacing w:line="360" w:lineRule="auto"/>
                                  <w:jc w:val="left"/>
                                </w:pPr>
                              </w:p>
                              <w:p w14:paraId="11D88EA3" w14:textId="77777777" w:rsidR="00314EE2" w:rsidRPr="00C327F4" w:rsidRDefault="00314EE2" w:rsidP="00D233A5">
                                <w:pPr>
                                  <w:pStyle w:val="ListParagraph"/>
                                  <w:numPr>
                                    <w:ilvl w:val="0"/>
                                    <w:numId w:val="16"/>
                                  </w:numPr>
                                  <w:spacing w:line="360" w:lineRule="auto"/>
                                  <w:jc w:val="left"/>
                                </w:pPr>
                              </w:p>
                              <w:p w14:paraId="3BE4AD7A" w14:textId="77777777" w:rsidR="00314EE2" w:rsidRPr="00C327F4" w:rsidRDefault="00314EE2" w:rsidP="00D233A5">
                                <w:pPr>
                                  <w:pStyle w:val="ListParagraph"/>
                                  <w:numPr>
                                    <w:ilvl w:val="0"/>
                                    <w:numId w:val="16"/>
                                  </w:numPr>
                                  <w:spacing w:line="360" w:lineRule="auto"/>
                                  <w:jc w:val="left"/>
                                </w:pPr>
                              </w:p>
                              <w:p w14:paraId="4EDFE5E1" w14:textId="77777777" w:rsidR="00314EE2" w:rsidRPr="00C327F4" w:rsidRDefault="00314EE2" w:rsidP="00D233A5">
                                <w:pPr>
                                  <w:pStyle w:val="ListParagraph"/>
                                  <w:numPr>
                                    <w:ilvl w:val="0"/>
                                    <w:numId w:val="16"/>
                                  </w:numPr>
                                  <w:spacing w:line="360" w:lineRule="auto"/>
                                  <w:jc w:val="left"/>
                                </w:pPr>
                              </w:p>
                              <w:p w14:paraId="7E82CA4B" w14:textId="77777777" w:rsidR="00314EE2" w:rsidRPr="00C327F4" w:rsidRDefault="00314EE2" w:rsidP="00D233A5">
                                <w:pPr>
                                  <w:pStyle w:val="ListParagraph"/>
                                  <w:numPr>
                                    <w:ilvl w:val="0"/>
                                    <w:numId w:val="16"/>
                                  </w:numPr>
                                  <w:spacing w:line="360" w:lineRule="auto"/>
                                  <w:jc w:val="left"/>
                                </w:pPr>
                              </w:p>
                              <w:p w14:paraId="7A978C1D" w14:textId="77777777" w:rsidR="00314EE2" w:rsidRPr="00C327F4" w:rsidRDefault="00314EE2" w:rsidP="00D233A5">
                                <w:pPr>
                                  <w:pStyle w:val="ListParagraph"/>
                                  <w:numPr>
                                    <w:ilvl w:val="0"/>
                                    <w:numId w:val="16"/>
                                  </w:numPr>
                                  <w:spacing w:line="360" w:lineRule="auto"/>
                                  <w:jc w:val="left"/>
                                </w:pPr>
                              </w:p>
                              <w:p w14:paraId="22E731E4" w14:textId="77777777" w:rsidR="00314EE2" w:rsidRPr="00C327F4" w:rsidRDefault="00314EE2" w:rsidP="00D233A5">
                                <w:pPr>
                                  <w:pStyle w:val="ListParagraph"/>
                                  <w:numPr>
                                    <w:ilvl w:val="0"/>
                                    <w:numId w:val="16"/>
                                  </w:numPr>
                                  <w:spacing w:line="360" w:lineRule="auto"/>
                                  <w:jc w:val="left"/>
                                </w:pPr>
                              </w:p>
                              <w:p w14:paraId="1A71CD53" w14:textId="77777777" w:rsidR="00314EE2" w:rsidRPr="00C327F4" w:rsidRDefault="00314EE2" w:rsidP="00D233A5">
                                <w:pPr>
                                  <w:pStyle w:val="ListParagraph"/>
                                  <w:numPr>
                                    <w:ilvl w:val="0"/>
                                    <w:numId w:val="16"/>
                                  </w:numPr>
                                  <w:spacing w:line="360" w:lineRule="auto"/>
                                  <w:jc w:val="left"/>
                                </w:pPr>
                              </w:p>
                              <w:p w14:paraId="1ADEA64C" w14:textId="77777777" w:rsidR="00314EE2" w:rsidRPr="00C327F4" w:rsidRDefault="00314EE2" w:rsidP="00D233A5">
                                <w:pPr>
                                  <w:pStyle w:val="ListParagraph"/>
                                  <w:numPr>
                                    <w:ilvl w:val="0"/>
                                    <w:numId w:val="16"/>
                                  </w:numPr>
                                  <w:spacing w:line="360" w:lineRule="auto"/>
                                  <w:jc w:val="left"/>
                                </w:pPr>
                              </w:p>
                              <w:p w14:paraId="6A9E6D7A" w14:textId="77777777" w:rsidR="00314EE2" w:rsidRPr="00C327F4" w:rsidRDefault="00314EE2" w:rsidP="00D233A5">
                                <w:pPr>
                                  <w:pStyle w:val="ListParagraph"/>
                                  <w:numPr>
                                    <w:ilvl w:val="0"/>
                                    <w:numId w:val="16"/>
                                  </w:numPr>
                                  <w:spacing w:line="360" w:lineRule="auto"/>
                                  <w:jc w:val="left"/>
                                </w:pPr>
                              </w:p>
                              <w:p w14:paraId="5ADAC02E" w14:textId="77777777" w:rsidR="00314EE2" w:rsidRPr="00C327F4" w:rsidRDefault="00314EE2" w:rsidP="00D233A5">
                                <w:pPr>
                                  <w:pStyle w:val="ListParagraph"/>
                                  <w:numPr>
                                    <w:ilvl w:val="0"/>
                                    <w:numId w:val="16"/>
                                  </w:numPr>
                                  <w:spacing w:line="360" w:lineRule="auto"/>
                                  <w:jc w:val="left"/>
                                </w:pPr>
                              </w:p>
                              <w:p w14:paraId="150B7CE8" w14:textId="77777777" w:rsidR="00314EE2" w:rsidRPr="00C327F4" w:rsidRDefault="00314EE2" w:rsidP="00D233A5">
                                <w:pPr>
                                  <w:pStyle w:val="ListParagraph"/>
                                  <w:numPr>
                                    <w:ilvl w:val="0"/>
                                    <w:numId w:val="16"/>
                                  </w:numPr>
                                  <w:spacing w:line="360" w:lineRule="auto"/>
                                  <w:jc w:val="left"/>
                                </w:pPr>
                              </w:p>
                              <w:p w14:paraId="74C37BBD" w14:textId="77777777" w:rsidR="00314EE2" w:rsidRPr="00C327F4" w:rsidRDefault="00314EE2" w:rsidP="00D233A5">
                                <w:pPr>
                                  <w:pStyle w:val="ListParagraph"/>
                                  <w:numPr>
                                    <w:ilvl w:val="0"/>
                                    <w:numId w:val="16"/>
                                  </w:numPr>
                                  <w:spacing w:line="360" w:lineRule="auto"/>
                                  <w:jc w:val="left"/>
                                </w:pPr>
                              </w:p>
                              <w:p w14:paraId="0A6EE8FD" w14:textId="77777777" w:rsidR="00314EE2" w:rsidRPr="00C327F4" w:rsidRDefault="00314EE2" w:rsidP="00D233A5">
                                <w:pPr>
                                  <w:pStyle w:val="ListParagraph"/>
                                  <w:numPr>
                                    <w:ilvl w:val="0"/>
                                    <w:numId w:val="16"/>
                                  </w:numPr>
                                  <w:spacing w:line="360" w:lineRule="auto"/>
                                  <w:jc w:val="left"/>
                                </w:pPr>
                              </w:p>
                              <w:p w14:paraId="5BECF7F7" w14:textId="77777777" w:rsidR="00314EE2" w:rsidRPr="00C327F4" w:rsidRDefault="00314EE2" w:rsidP="00D233A5">
                                <w:pPr>
                                  <w:pStyle w:val="ListParagraph"/>
                                  <w:numPr>
                                    <w:ilvl w:val="0"/>
                                    <w:numId w:val="16"/>
                                  </w:numPr>
                                  <w:spacing w:line="360" w:lineRule="auto"/>
                                  <w:jc w:val="left"/>
                                </w:pPr>
                              </w:p>
                              <w:p w14:paraId="2CF1B891" w14:textId="77777777" w:rsidR="00314EE2" w:rsidRPr="00C327F4" w:rsidRDefault="00314EE2" w:rsidP="00D233A5">
                                <w:pPr>
                                  <w:pStyle w:val="ListParagraph"/>
                                  <w:numPr>
                                    <w:ilvl w:val="0"/>
                                    <w:numId w:val="16"/>
                                  </w:numPr>
                                  <w:spacing w:line="360" w:lineRule="auto"/>
                                  <w:jc w:val="left"/>
                                </w:pPr>
                              </w:p>
                              <w:p w14:paraId="5042537D" w14:textId="77777777" w:rsidR="00314EE2" w:rsidRPr="00C327F4" w:rsidRDefault="00314EE2" w:rsidP="00D233A5">
                                <w:pPr>
                                  <w:pStyle w:val="ListParagraph"/>
                                  <w:numPr>
                                    <w:ilvl w:val="0"/>
                                    <w:numId w:val="16"/>
                                  </w:numPr>
                                  <w:spacing w:line="360" w:lineRule="auto"/>
                                  <w:jc w:val="left"/>
                                </w:pPr>
                              </w:p>
                              <w:p w14:paraId="1B89C0D3" w14:textId="77777777" w:rsidR="00314EE2" w:rsidRPr="00C327F4" w:rsidRDefault="00314EE2" w:rsidP="00D233A5">
                                <w:pPr>
                                  <w:pStyle w:val="ListParagraph"/>
                                  <w:numPr>
                                    <w:ilvl w:val="0"/>
                                    <w:numId w:val="16"/>
                                  </w:numPr>
                                  <w:spacing w:line="360" w:lineRule="auto"/>
                                  <w:jc w:val="left"/>
                                </w:pPr>
                              </w:p>
                              <w:p w14:paraId="0EB70D09" w14:textId="77777777" w:rsidR="00314EE2" w:rsidRPr="00C327F4" w:rsidRDefault="00314EE2" w:rsidP="00D233A5">
                                <w:pPr>
                                  <w:pStyle w:val="ListParagraph"/>
                                  <w:numPr>
                                    <w:ilvl w:val="0"/>
                                    <w:numId w:val="16"/>
                                  </w:numPr>
                                  <w:spacing w:line="360" w:lineRule="auto"/>
                                  <w:jc w:val="left"/>
                                </w:pPr>
                              </w:p>
                              <w:p w14:paraId="1F7BD675" w14:textId="77777777" w:rsidR="00314EE2" w:rsidRPr="00C327F4" w:rsidRDefault="00314EE2" w:rsidP="00D233A5">
                                <w:pPr>
                                  <w:pStyle w:val="ListParagraph"/>
                                  <w:numPr>
                                    <w:ilvl w:val="0"/>
                                    <w:numId w:val="16"/>
                                  </w:numPr>
                                  <w:spacing w:line="360" w:lineRule="auto"/>
                                  <w:jc w:val="left"/>
                                </w:pPr>
                              </w:p>
                              <w:p w14:paraId="6CDF0537" w14:textId="77777777" w:rsidR="00314EE2" w:rsidRPr="00C327F4" w:rsidRDefault="00314EE2" w:rsidP="00D233A5">
                                <w:pPr>
                                  <w:pStyle w:val="ListParagraph"/>
                                  <w:numPr>
                                    <w:ilvl w:val="0"/>
                                    <w:numId w:val="16"/>
                                  </w:numPr>
                                  <w:spacing w:line="360" w:lineRule="auto"/>
                                  <w:jc w:val="left"/>
                                </w:pPr>
                              </w:p>
                              <w:p w14:paraId="42D81075" w14:textId="77777777" w:rsidR="00314EE2" w:rsidRPr="00C327F4" w:rsidRDefault="00314EE2" w:rsidP="00D233A5">
                                <w:pPr>
                                  <w:pStyle w:val="ListParagraph"/>
                                  <w:numPr>
                                    <w:ilvl w:val="0"/>
                                    <w:numId w:val="16"/>
                                  </w:numPr>
                                  <w:spacing w:line="360" w:lineRule="auto"/>
                                  <w:jc w:val="left"/>
                                </w:pPr>
                              </w:p>
                              <w:p w14:paraId="75FC2D8B" w14:textId="77777777" w:rsidR="00314EE2" w:rsidRPr="00C327F4" w:rsidRDefault="00314EE2" w:rsidP="00D233A5">
                                <w:pPr>
                                  <w:pStyle w:val="ListParagraph"/>
                                  <w:numPr>
                                    <w:ilvl w:val="0"/>
                                    <w:numId w:val="16"/>
                                  </w:numPr>
                                  <w:spacing w:line="360" w:lineRule="auto"/>
                                  <w:jc w:val="left"/>
                                </w:pPr>
                              </w:p>
                              <w:p w14:paraId="666C33EA" w14:textId="77777777" w:rsidR="00314EE2" w:rsidRPr="00C327F4" w:rsidRDefault="00314EE2" w:rsidP="00D233A5">
                                <w:pPr>
                                  <w:pStyle w:val="ListParagraph"/>
                                  <w:numPr>
                                    <w:ilvl w:val="0"/>
                                    <w:numId w:val="16"/>
                                  </w:numPr>
                                  <w:spacing w:line="360" w:lineRule="auto"/>
                                  <w:jc w:val="left"/>
                                </w:pPr>
                              </w:p>
                              <w:p w14:paraId="601092F7" w14:textId="77777777" w:rsidR="00314EE2" w:rsidRPr="00C327F4" w:rsidRDefault="00314EE2" w:rsidP="00D233A5">
                                <w:pPr>
                                  <w:pStyle w:val="ListParagraph"/>
                                  <w:numPr>
                                    <w:ilvl w:val="0"/>
                                    <w:numId w:val="16"/>
                                  </w:numPr>
                                  <w:spacing w:line="360" w:lineRule="auto"/>
                                  <w:jc w:val="left"/>
                                </w:pPr>
                              </w:p>
                              <w:p w14:paraId="76E2EA57" w14:textId="77777777" w:rsidR="00314EE2" w:rsidRPr="00C327F4" w:rsidRDefault="00314EE2" w:rsidP="00D233A5">
                                <w:pPr>
                                  <w:pStyle w:val="ListParagraph"/>
                                  <w:numPr>
                                    <w:ilvl w:val="0"/>
                                    <w:numId w:val="16"/>
                                  </w:numPr>
                                  <w:spacing w:line="360" w:lineRule="auto"/>
                                  <w:jc w:val="left"/>
                                </w:pPr>
                              </w:p>
                              <w:p w14:paraId="7A44F8EC" w14:textId="77777777" w:rsidR="00314EE2" w:rsidRPr="00C327F4" w:rsidRDefault="00314EE2" w:rsidP="00D233A5">
                                <w:pPr>
                                  <w:pStyle w:val="ListParagraph"/>
                                  <w:numPr>
                                    <w:ilvl w:val="0"/>
                                    <w:numId w:val="16"/>
                                  </w:numPr>
                                  <w:spacing w:line="360" w:lineRule="auto"/>
                                  <w:jc w:val="left"/>
                                </w:pPr>
                              </w:p>
                              <w:p w14:paraId="430E7689" w14:textId="77777777" w:rsidR="00314EE2" w:rsidRPr="00C327F4" w:rsidRDefault="00314EE2" w:rsidP="00D233A5">
                                <w:pPr>
                                  <w:pStyle w:val="ListParagraph"/>
                                  <w:numPr>
                                    <w:ilvl w:val="0"/>
                                    <w:numId w:val="16"/>
                                  </w:numPr>
                                  <w:spacing w:line="360" w:lineRule="auto"/>
                                  <w:jc w:val="left"/>
                                </w:pPr>
                              </w:p>
                              <w:p w14:paraId="1CE648E7" w14:textId="77777777" w:rsidR="00314EE2" w:rsidRPr="00C327F4" w:rsidRDefault="00314EE2" w:rsidP="00D233A5">
                                <w:pPr>
                                  <w:pStyle w:val="ListParagraph"/>
                                  <w:numPr>
                                    <w:ilvl w:val="0"/>
                                    <w:numId w:val="16"/>
                                  </w:numPr>
                                  <w:spacing w:line="360" w:lineRule="auto"/>
                                  <w:jc w:val="left"/>
                                </w:pPr>
                              </w:p>
                              <w:p w14:paraId="4987854F" w14:textId="77777777" w:rsidR="00314EE2" w:rsidRPr="00C327F4" w:rsidRDefault="00314EE2" w:rsidP="00D233A5">
                                <w:pPr>
                                  <w:pStyle w:val="ListParagraph"/>
                                  <w:numPr>
                                    <w:ilvl w:val="0"/>
                                    <w:numId w:val="16"/>
                                  </w:numPr>
                                  <w:spacing w:line="360" w:lineRule="auto"/>
                                  <w:jc w:val="left"/>
                                </w:pPr>
                              </w:p>
                              <w:p w14:paraId="6F11F4CC" w14:textId="77777777" w:rsidR="00314EE2" w:rsidRPr="00C327F4" w:rsidRDefault="00314EE2" w:rsidP="00D233A5">
                                <w:pPr>
                                  <w:pStyle w:val="ListParagraph"/>
                                  <w:numPr>
                                    <w:ilvl w:val="0"/>
                                    <w:numId w:val="16"/>
                                  </w:numPr>
                                  <w:spacing w:line="360" w:lineRule="auto"/>
                                  <w:jc w:val="left"/>
                                </w:pPr>
                              </w:p>
                              <w:p w14:paraId="1EE932CB" w14:textId="77777777" w:rsidR="00314EE2" w:rsidRPr="00C327F4" w:rsidRDefault="00314EE2" w:rsidP="00D233A5">
                                <w:pPr>
                                  <w:pStyle w:val="ListParagraph"/>
                                  <w:numPr>
                                    <w:ilvl w:val="0"/>
                                    <w:numId w:val="16"/>
                                  </w:numPr>
                                  <w:spacing w:line="360" w:lineRule="auto"/>
                                  <w:jc w:val="left"/>
                                </w:pPr>
                              </w:p>
                              <w:p w14:paraId="734E52CF" w14:textId="77777777" w:rsidR="00314EE2" w:rsidRPr="00C327F4" w:rsidRDefault="00314EE2" w:rsidP="00D233A5">
                                <w:pPr>
                                  <w:pStyle w:val="ListParagraph"/>
                                  <w:numPr>
                                    <w:ilvl w:val="0"/>
                                    <w:numId w:val="16"/>
                                  </w:numPr>
                                  <w:spacing w:line="360" w:lineRule="auto"/>
                                  <w:jc w:val="left"/>
                                </w:pPr>
                              </w:p>
                              <w:p w14:paraId="1ECBD0D4" w14:textId="77777777" w:rsidR="00314EE2" w:rsidRPr="00C327F4" w:rsidRDefault="00314EE2" w:rsidP="00D233A5">
                                <w:pPr>
                                  <w:pStyle w:val="ListParagraph"/>
                                  <w:numPr>
                                    <w:ilvl w:val="0"/>
                                    <w:numId w:val="16"/>
                                  </w:numPr>
                                  <w:spacing w:line="360" w:lineRule="auto"/>
                                  <w:jc w:val="left"/>
                                </w:pPr>
                              </w:p>
                              <w:p w14:paraId="0C1711A3" w14:textId="77777777" w:rsidR="00314EE2" w:rsidRPr="00C327F4" w:rsidRDefault="00314EE2" w:rsidP="00D233A5">
                                <w:pPr>
                                  <w:pStyle w:val="ListParagraph"/>
                                  <w:numPr>
                                    <w:ilvl w:val="0"/>
                                    <w:numId w:val="16"/>
                                  </w:numPr>
                                  <w:spacing w:line="360" w:lineRule="auto"/>
                                  <w:jc w:val="left"/>
                                </w:pPr>
                              </w:p>
                              <w:p w14:paraId="6C0C4BAA" w14:textId="77777777" w:rsidR="00314EE2" w:rsidRPr="00C327F4" w:rsidRDefault="00314EE2" w:rsidP="00D233A5">
                                <w:pPr>
                                  <w:pStyle w:val="ListParagraph"/>
                                  <w:numPr>
                                    <w:ilvl w:val="0"/>
                                    <w:numId w:val="16"/>
                                  </w:numPr>
                                  <w:spacing w:line="360" w:lineRule="auto"/>
                                  <w:jc w:val="left"/>
                                </w:pPr>
                              </w:p>
                              <w:p w14:paraId="2EBFB477" w14:textId="77777777" w:rsidR="00314EE2" w:rsidRPr="00C327F4" w:rsidRDefault="00314EE2" w:rsidP="00D233A5">
                                <w:pPr>
                                  <w:pStyle w:val="ListParagraph"/>
                                  <w:numPr>
                                    <w:ilvl w:val="0"/>
                                    <w:numId w:val="16"/>
                                  </w:numPr>
                                  <w:spacing w:line="360" w:lineRule="auto"/>
                                  <w:jc w:val="left"/>
                                </w:pPr>
                              </w:p>
                              <w:p w14:paraId="0B7B0EE1" w14:textId="77777777" w:rsidR="00314EE2" w:rsidRPr="00C327F4" w:rsidRDefault="00314EE2" w:rsidP="00D233A5">
                                <w:pPr>
                                  <w:pStyle w:val="ListParagraph"/>
                                  <w:numPr>
                                    <w:ilvl w:val="0"/>
                                    <w:numId w:val="16"/>
                                  </w:numPr>
                                  <w:spacing w:line="360" w:lineRule="auto"/>
                                  <w:jc w:val="left"/>
                                </w:pPr>
                              </w:p>
                              <w:p w14:paraId="0AF67275" w14:textId="77777777" w:rsidR="00314EE2" w:rsidRPr="00C327F4" w:rsidRDefault="00314EE2" w:rsidP="00D233A5">
                                <w:pPr>
                                  <w:pStyle w:val="ListParagraph"/>
                                  <w:numPr>
                                    <w:ilvl w:val="0"/>
                                    <w:numId w:val="16"/>
                                  </w:numPr>
                                  <w:spacing w:line="360" w:lineRule="auto"/>
                                  <w:jc w:val="left"/>
                                </w:pPr>
                              </w:p>
                              <w:p w14:paraId="2B91A622" w14:textId="77777777" w:rsidR="00314EE2" w:rsidRPr="00C327F4" w:rsidRDefault="00314EE2" w:rsidP="00D233A5">
                                <w:pPr>
                                  <w:pStyle w:val="ListParagraph"/>
                                  <w:numPr>
                                    <w:ilvl w:val="0"/>
                                    <w:numId w:val="16"/>
                                  </w:numPr>
                                  <w:spacing w:line="360" w:lineRule="auto"/>
                                  <w:jc w:val="left"/>
                                </w:pPr>
                              </w:p>
                              <w:p w14:paraId="0D9F1F9A" w14:textId="77777777" w:rsidR="00314EE2" w:rsidRPr="00C327F4" w:rsidRDefault="00314EE2" w:rsidP="00D233A5">
                                <w:pPr>
                                  <w:pStyle w:val="ListParagraph"/>
                                  <w:numPr>
                                    <w:ilvl w:val="0"/>
                                    <w:numId w:val="16"/>
                                  </w:numPr>
                                  <w:spacing w:line="360" w:lineRule="auto"/>
                                  <w:jc w:val="left"/>
                                </w:pPr>
                              </w:p>
                              <w:p w14:paraId="2C8C01BB" w14:textId="77777777" w:rsidR="00314EE2" w:rsidRPr="00C327F4" w:rsidRDefault="00314EE2" w:rsidP="00D233A5">
                                <w:pPr>
                                  <w:pStyle w:val="ListParagraph"/>
                                  <w:numPr>
                                    <w:ilvl w:val="0"/>
                                    <w:numId w:val="16"/>
                                  </w:numPr>
                                  <w:spacing w:line="360" w:lineRule="auto"/>
                                  <w:jc w:val="left"/>
                                </w:pPr>
                              </w:p>
                              <w:p w14:paraId="122B31E9" w14:textId="77777777" w:rsidR="00314EE2" w:rsidRPr="00C327F4" w:rsidRDefault="00314EE2" w:rsidP="00D233A5">
                                <w:pPr>
                                  <w:pStyle w:val="ListParagraph"/>
                                  <w:numPr>
                                    <w:ilvl w:val="0"/>
                                    <w:numId w:val="16"/>
                                  </w:numPr>
                                  <w:spacing w:line="360" w:lineRule="auto"/>
                                  <w:jc w:val="left"/>
                                </w:pPr>
                              </w:p>
                              <w:p w14:paraId="1E267C5B" w14:textId="77777777" w:rsidR="00314EE2" w:rsidRPr="00C327F4" w:rsidRDefault="00314EE2" w:rsidP="00D233A5">
                                <w:pPr>
                                  <w:pStyle w:val="ListParagraph"/>
                                  <w:numPr>
                                    <w:ilvl w:val="0"/>
                                    <w:numId w:val="16"/>
                                  </w:numPr>
                                  <w:spacing w:line="360" w:lineRule="auto"/>
                                  <w:jc w:val="left"/>
                                </w:pPr>
                              </w:p>
                              <w:p w14:paraId="457D7830" w14:textId="77777777" w:rsidR="00314EE2" w:rsidRPr="00C327F4" w:rsidRDefault="00314EE2" w:rsidP="00D233A5">
                                <w:pPr>
                                  <w:pStyle w:val="ListParagraph"/>
                                  <w:numPr>
                                    <w:ilvl w:val="0"/>
                                    <w:numId w:val="16"/>
                                  </w:numPr>
                                  <w:spacing w:line="360" w:lineRule="auto"/>
                                  <w:jc w:val="left"/>
                                </w:pPr>
                              </w:p>
                              <w:p w14:paraId="7978AE10" w14:textId="77777777" w:rsidR="00314EE2" w:rsidRPr="00C327F4" w:rsidRDefault="00314EE2" w:rsidP="00D233A5">
                                <w:pPr>
                                  <w:pStyle w:val="ListParagraph"/>
                                  <w:numPr>
                                    <w:ilvl w:val="0"/>
                                    <w:numId w:val="16"/>
                                  </w:numPr>
                                  <w:spacing w:line="360" w:lineRule="auto"/>
                                  <w:jc w:val="left"/>
                                </w:pPr>
                              </w:p>
                              <w:p w14:paraId="25BA99D8" w14:textId="77777777" w:rsidR="00314EE2" w:rsidRPr="00C327F4" w:rsidRDefault="00314EE2" w:rsidP="00D233A5">
                                <w:pPr>
                                  <w:pStyle w:val="ListParagraph"/>
                                  <w:numPr>
                                    <w:ilvl w:val="0"/>
                                    <w:numId w:val="16"/>
                                  </w:numPr>
                                  <w:spacing w:line="360" w:lineRule="auto"/>
                                  <w:jc w:val="left"/>
                                </w:pPr>
                              </w:p>
                              <w:p w14:paraId="02ACBAE1" w14:textId="77777777" w:rsidR="00314EE2" w:rsidRPr="00C327F4" w:rsidRDefault="00314EE2" w:rsidP="00D233A5">
                                <w:pPr>
                                  <w:pStyle w:val="ListParagraph"/>
                                  <w:numPr>
                                    <w:ilvl w:val="0"/>
                                    <w:numId w:val="16"/>
                                  </w:numPr>
                                  <w:spacing w:line="360" w:lineRule="auto"/>
                                  <w:jc w:val="left"/>
                                </w:pPr>
                              </w:p>
                              <w:p w14:paraId="378A0130" w14:textId="77777777" w:rsidR="00314EE2" w:rsidRPr="00C327F4" w:rsidRDefault="00314EE2" w:rsidP="00D233A5">
                                <w:pPr>
                                  <w:pStyle w:val="ListParagraph"/>
                                  <w:numPr>
                                    <w:ilvl w:val="0"/>
                                    <w:numId w:val="16"/>
                                  </w:numPr>
                                  <w:spacing w:line="360" w:lineRule="auto"/>
                                  <w:jc w:val="left"/>
                                </w:pPr>
                              </w:p>
                              <w:p w14:paraId="445C51CD" w14:textId="77777777" w:rsidR="00314EE2" w:rsidRPr="00C327F4" w:rsidRDefault="00314EE2" w:rsidP="00D233A5">
                                <w:pPr>
                                  <w:pStyle w:val="ListParagraph"/>
                                  <w:numPr>
                                    <w:ilvl w:val="0"/>
                                    <w:numId w:val="16"/>
                                  </w:numPr>
                                  <w:spacing w:line="360" w:lineRule="auto"/>
                                  <w:jc w:val="left"/>
                                </w:pPr>
                              </w:p>
                              <w:p w14:paraId="24BAFB44" w14:textId="77777777" w:rsidR="00314EE2" w:rsidRPr="00C327F4" w:rsidRDefault="00314EE2" w:rsidP="00D233A5">
                                <w:pPr>
                                  <w:pStyle w:val="ListParagraph"/>
                                  <w:numPr>
                                    <w:ilvl w:val="0"/>
                                    <w:numId w:val="16"/>
                                  </w:numPr>
                                  <w:spacing w:line="360" w:lineRule="auto"/>
                                  <w:jc w:val="left"/>
                                </w:pPr>
                              </w:p>
                              <w:p w14:paraId="344638B8" w14:textId="77777777" w:rsidR="00314EE2" w:rsidRPr="00C327F4" w:rsidRDefault="00314EE2" w:rsidP="00D233A5">
                                <w:pPr>
                                  <w:pStyle w:val="ListParagraph"/>
                                  <w:numPr>
                                    <w:ilvl w:val="0"/>
                                    <w:numId w:val="16"/>
                                  </w:numPr>
                                  <w:spacing w:line="360" w:lineRule="auto"/>
                                  <w:jc w:val="left"/>
                                </w:pPr>
                              </w:p>
                              <w:p w14:paraId="04FABC98" w14:textId="77777777" w:rsidR="00314EE2" w:rsidRPr="00C327F4" w:rsidRDefault="00314EE2" w:rsidP="00D233A5">
                                <w:pPr>
                                  <w:pStyle w:val="ListParagraph"/>
                                  <w:numPr>
                                    <w:ilvl w:val="0"/>
                                    <w:numId w:val="16"/>
                                  </w:numPr>
                                  <w:spacing w:line="360" w:lineRule="auto"/>
                                  <w:jc w:val="left"/>
                                </w:pPr>
                              </w:p>
                              <w:p w14:paraId="2221CD37" w14:textId="77777777" w:rsidR="00314EE2" w:rsidRPr="00C327F4" w:rsidRDefault="00314EE2" w:rsidP="00D233A5">
                                <w:pPr>
                                  <w:pStyle w:val="ListParagraph"/>
                                  <w:numPr>
                                    <w:ilvl w:val="0"/>
                                    <w:numId w:val="16"/>
                                  </w:numPr>
                                  <w:spacing w:line="360" w:lineRule="auto"/>
                                  <w:jc w:val="left"/>
                                </w:pPr>
                              </w:p>
                              <w:p w14:paraId="05CA8117" w14:textId="77777777" w:rsidR="00314EE2" w:rsidRPr="00C327F4" w:rsidRDefault="00314EE2" w:rsidP="00D233A5">
                                <w:pPr>
                                  <w:pStyle w:val="ListParagraph"/>
                                  <w:numPr>
                                    <w:ilvl w:val="0"/>
                                    <w:numId w:val="16"/>
                                  </w:numPr>
                                  <w:spacing w:line="360" w:lineRule="auto"/>
                                  <w:jc w:val="left"/>
                                </w:pPr>
                              </w:p>
                              <w:p w14:paraId="44C6F51F" w14:textId="77777777" w:rsidR="00314EE2" w:rsidRPr="00C327F4" w:rsidRDefault="00314EE2" w:rsidP="00D233A5">
                                <w:pPr>
                                  <w:pStyle w:val="ListParagraph"/>
                                  <w:numPr>
                                    <w:ilvl w:val="0"/>
                                    <w:numId w:val="16"/>
                                  </w:numPr>
                                  <w:spacing w:line="360" w:lineRule="auto"/>
                                  <w:jc w:val="left"/>
                                </w:pPr>
                              </w:p>
                              <w:p w14:paraId="1FB66EB8" w14:textId="77777777" w:rsidR="00314EE2" w:rsidRPr="00C327F4" w:rsidRDefault="00314EE2" w:rsidP="00D233A5">
                                <w:pPr>
                                  <w:pStyle w:val="ListParagraph"/>
                                  <w:numPr>
                                    <w:ilvl w:val="0"/>
                                    <w:numId w:val="16"/>
                                  </w:numPr>
                                  <w:spacing w:line="360" w:lineRule="auto"/>
                                  <w:jc w:val="left"/>
                                </w:pPr>
                              </w:p>
                              <w:p w14:paraId="34C2551F" w14:textId="77777777" w:rsidR="00314EE2" w:rsidRPr="00C327F4" w:rsidRDefault="00314EE2" w:rsidP="00D233A5">
                                <w:pPr>
                                  <w:pStyle w:val="ListParagraph"/>
                                  <w:numPr>
                                    <w:ilvl w:val="0"/>
                                    <w:numId w:val="16"/>
                                  </w:numPr>
                                  <w:spacing w:line="360" w:lineRule="auto"/>
                                  <w:jc w:val="left"/>
                                </w:pPr>
                              </w:p>
                              <w:p w14:paraId="1E485CA8" w14:textId="77777777" w:rsidR="00314EE2" w:rsidRPr="00C327F4" w:rsidRDefault="00314EE2" w:rsidP="00D233A5">
                                <w:pPr>
                                  <w:pStyle w:val="ListParagraph"/>
                                  <w:numPr>
                                    <w:ilvl w:val="0"/>
                                    <w:numId w:val="16"/>
                                  </w:numPr>
                                  <w:spacing w:line="360" w:lineRule="auto"/>
                                  <w:jc w:val="left"/>
                                </w:pPr>
                              </w:p>
                              <w:p w14:paraId="59175D11" w14:textId="77777777" w:rsidR="00314EE2" w:rsidRPr="00C327F4" w:rsidRDefault="00314EE2" w:rsidP="00D233A5">
                                <w:pPr>
                                  <w:pStyle w:val="ListParagraph"/>
                                  <w:numPr>
                                    <w:ilvl w:val="0"/>
                                    <w:numId w:val="16"/>
                                  </w:numPr>
                                  <w:spacing w:line="360" w:lineRule="auto"/>
                                  <w:jc w:val="left"/>
                                </w:pPr>
                              </w:p>
                              <w:p w14:paraId="705A2C51" w14:textId="77777777" w:rsidR="00314EE2" w:rsidRPr="00C327F4" w:rsidRDefault="00314EE2" w:rsidP="00D233A5">
                                <w:pPr>
                                  <w:pStyle w:val="ListParagraph"/>
                                  <w:numPr>
                                    <w:ilvl w:val="0"/>
                                    <w:numId w:val="16"/>
                                  </w:numPr>
                                  <w:spacing w:line="360" w:lineRule="auto"/>
                                  <w:jc w:val="left"/>
                                </w:pPr>
                              </w:p>
                              <w:p w14:paraId="4E6302C8" w14:textId="77777777" w:rsidR="00314EE2" w:rsidRPr="00C327F4" w:rsidRDefault="00314EE2" w:rsidP="00D233A5">
                                <w:pPr>
                                  <w:pStyle w:val="ListParagraph"/>
                                  <w:numPr>
                                    <w:ilvl w:val="0"/>
                                    <w:numId w:val="16"/>
                                  </w:numPr>
                                  <w:spacing w:line="360" w:lineRule="auto"/>
                                  <w:jc w:val="left"/>
                                </w:pPr>
                              </w:p>
                              <w:p w14:paraId="476E86F3" w14:textId="77777777" w:rsidR="00314EE2" w:rsidRPr="00C327F4" w:rsidRDefault="00314EE2" w:rsidP="00D233A5">
                                <w:pPr>
                                  <w:pStyle w:val="ListParagraph"/>
                                  <w:numPr>
                                    <w:ilvl w:val="0"/>
                                    <w:numId w:val="16"/>
                                  </w:numPr>
                                  <w:spacing w:line="360" w:lineRule="auto"/>
                                  <w:jc w:val="left"/>
                                </w:pPr>
                              </w:p>
                              <w:p w14:paraId="763BFF60" w14:textId="77777777" w:rsidR="00314EE2" w:rsidRPr="00C327F4" w:rsidRDefault="00314EE2" w:rsidP="00D233A5">
                                <w:pPr>
                                  <w:pStyle w:val="ListParagraph"/>
                                  <w:numPr>
                                    <w:ilvl w:val="0"/>
                                    <w:numId w:val="16"/>
                                  </w:numPr>
                                  <w:spacing w:line="360" w:lineRule="auto"/>
                                  <w:jc w:val="left"/>
                                </w:pPr>
                              </w:p>
                              <w:p w14:paraId="76C103AD" w14:textId="77777777" w:rsidR="00314EE2" w:rsidRPr="00C327F4" w:rsidRDefault="00314EE2" w:rsidP="00D233A5">
                                <w:pPr>
                                  <w:pStyle w:val="ListParagraph"/>
                                  <w:numPr>
                                    <w:ilvl w:val="0"/>
                                    <w:numId w:val="16"/>
                                  </w:numPr>
                                  <w:spacing w:line="360" w:lineRule="auto"/>
                                  <w:jc w:val="left"/>
                                </w:pPr>
                              </w:p>
                              <w:p w14:paraId="65B70326" w14:textId="77777777" w:rsidR="00314EE2" w:rsidRPr="00C327F4" w:rsidRDefault="00314EE2" w:rsidP="00D233A5">
                                <w:pPr>
                                  <w:pStyle w:val="ListParagraph"/>
                                  <w:numPr>
                                    <w:ilvl w:val="0"/>
                                    <w:numId w:val="16"/>
                                  </w:numPr>
                                  <w:spacing w:line="360" w:lineRule="auto"/>
                                  <w:jc w:val="left"/>
                                </w:pPr>
                              </w:p>
                              <w:p w14:paraId="3900BA06" w14:textId="77777777" w:rsidR="00314EE2" w:rsidRPr="00C327F4" w:rsidRDefault="00314EE2" w:rsidP="00D233A5">
                                <w:pPr>
                                  <w:pStyle w:val="ListParagraph"/>
                                  <w:numPr>
                                    <w:ilvl w:val="0"/>
                                    <w:numId w:val="16"/>
                                  </w:numPr>
                                  <w:spacing w:line="360" w:lineRule="auto"/>
                                  <w:jc w:val="left"/>
                                </w:pPr>
                              </w:p>
                              <w:p w14:paraId="6BED3D43" w14:textId="77777777" w:rsidR="00314EE2" w:rsidRPr="00C327F4" w:rsidRDefault="00314EE2" w:rsidP="00D233A5">
                                <w:pPr>
                                  <w:pStyle w:val="ListParagraph"/>
                                  <w:numPr>
                                    <w:ilvl w:val="0"/>
                                    <w:numId w:val="16"/>
                                  </w:numPr>
                                  <w:spacing w:line="360" w:lineRule="auto"/>
                                  <w:jc w:val="left"/>
                                </w:pPr>
                              </w:p>
                              <w:p w14:paraId="07541F51" w14:textId="77777777" w:rsidR="00314EE2" w:rsidRPr="00C327F4" w:rsidRDefault="00314EE2" w:rsidP="00D233A5">
                                <w:pPr>
                                  <w:pStyle w:val="ListParagraph"/>
                                  <w:numPr>
                                    <w:ilvl w:val="0"/>
                                    <w:numId w:val="16"/>
                                  </w:numPr>
                                  <w:spacing w:line="360" w:lineRule="auto"/>
                                  <w:jc w:val="left"/>
                                </w:pPr>
                              </w:p>
                              <w:p w14:paraId="41421029" w14:textId="77777777" w:rsidR="00314EE2" w:rsidRPr="00C327F4" w:rsidRDefault="00314EE2" w:rsidP="00D233A5">
                                <w:pPr>
                                  <w:pStyle w:val="ListParagraph"/>
                                  <w:numPr>
                                    <w:ilvl w:val="0"/>
                                    <w:numId w:val="16"/>
                                  </w:numPr>
                                  <w:spacing w:line="360" w:lineRule="auto"/>
                                  <w:jc w:val="left"/>
                                </w:pPr>
                              </w:p>
                              <w:p w14:paraId="1E72D568" w14:textId="77777777" w:rsidR="00314EE2" w:rsidRPr="00C327F4" w:rsidRDefault="00314EE2" w:rsidP="00D233A5">
                                <w:pPr>
                                  <w:pStyle w:val="ListParagraph"/>
                                  <w:numPr>
                                    <w:ilvl w:val="0"/>
                                    <w:numId w:val="16"/>
                                  </w:numPr>
                                  <w:spacing w:line="360" w:lineRule="auto"/>
                                  <w:jc w:val="left"/>
                                </w:pPr>
                              </w:p>
                              <w:p w14:paraId="3671A876" w14:textId="77777777" w:rsidR="00314EE2" w:rsidRPr="00C327F4" w:rsidRDefault="00314EE2" w:rsidP="00D233A5">
                                <w:pPr>
                                  <w:pStyle w:val="ListParagraph"/>
                                  <w:numPr>
                                    <w:ilvl w:val="0"/>
                                    <w:numId w:val="16"/>
                                  </w:numPr>
                                  <w:spacing w:line="360" w:lineRule="auto"/>
                                  <w:jc w:val="left"/>
                                </w:pPr>
                              </w:p>
                              <w:p w14:paraId="41587AC1" w14:textId="77777777" w:rsidR="00314EE2" w:rsidRPr="00C327F4" w:rsidRDefault="00314EE2" w:rsidP="00D233A5">
                                <w:pPr>
                                  <w:pStyle w:val="ListParagraph"/>
                                  <w:numPr>
                                    <w:ilvl w:val="0"/>
                                    <w:numId w:val="16"/>
                                  </w:numPr>
                                  <w:spacing w:line="360" w:lineRule="auto"/>
                                  <w:jc w:val="left"/>
                                </w:pPr>
                              </w:p>
                              <w:p w14:paraId="7A6A0751" w14:textId="77777777" w:rsidR="00314EE2" w:rsidRPr="00C327F4" w:rsidRDefault="00314EE2" w:rsidP="00D233A5">
                                <w:pPr>
                                  <w:pStyle w:val="ListParagraph"/>
                                  <w:numPr>
                                    <w:ilvl w:val="0"/>
                                    <w:numId w:val="16"/>
                                  </w:numPr>
                                  <w:spacing w:line="360" w:lineRule="auto"/>
                                  <w:jc w:val="left"/>
                                </w:pPr>
                              </w:p>
                              <w:p w14:paraId="50A79A06" w14:textId="77777777" w:rsidR="00314EE2" w:rsidRPr="00C327F4" w:rsidRDefault="00314EE2" w:rsidP="00D233A5">
                                <w:pPr>
                                  <w:pStyle w:val="ListParagraph"/>
                                  <w:numPr>
                                    <w:ilvl w:val="0"/>
                                    <w:numId w:val="16"/>
                                  </w:numPr>
                                  <w:spacing w:line="360" w:lineRule="auto"/>
                                  <w:jc w:val="left"/>
                                </w:pPr>
                              </w:p>
                              <w:p w14:paraId="48CCABB9" w14:textId="77777777" w:rsidR="00314EE2" w:rsidRPr="00C327F4" w:rsidRDefault="00314EE2" w:rsidP="00D233A5">
                                <w:pPr>
                                  <w:pStyle w:val="ListParagraph"/>
                                  <w:numPr>
                                    <w:ilvl w:val="0"/>
                                    <w:numId w:val="16"/>
                                  </w:numPr>
                                  <w:spacing w:line="360" w:lineRule="auto"/>
                                  <w:jc w:val="left"/>
                                </w:pPr>
                              </w:p>
                              <w:p w14:paraId="6EE4C659" w14:textId="77777777" w:rsidR="00314EE2" w:rsidRPr="00C327F4" w:rsidRDefault="00314EE2" w:rsidP="00D233A5">
                                <w:pPr>
                                  <w:pStyle w:val="ListParagraph"/>
                                  <w:numPr>
                                    <w:ilvl w:val="0"/>
                                    <w:numId w:val="16"/>
                                  </w:numPr>
                                  <w:spacing w:line="360" w:lineRule="auto"/>
                                  <w:jc w:val="left"/>
                                </w:pPr>
                              </w:p>
                              <w:p w14:paraId="599A44FC" w14:textId="77777777" w:rsidR="00314EE2" w:rsidRPr="00C327F4" w:rsidRDefault="00314EE2" w:rsidP="00D233A5">
                                <w:pPr>
                                  <w:pStyle w:val="ListParagraph"/>
                                  <w:numPr>
                                    <w:ilvl w:val="0"/>
                                    <w:numId w:val="16"/>
                                  </w:numPr>
                                  <w:spacing w:line="360" w:lineRule="auto"/>
                                  <w:jc w:val="left"/>
                                </w:pPr>
                              </w:p>
                              <w:p w14:paraId="0E554CBE" w14:textId="77777777" w:rsidR="00314EE2" w:rsidRPr="00C327F4" w:rsidRDefault="00314EE2" w:rsidP="00D233A5">
                                <w:pPr>
                                  <w:pStyle w:val="ListParagraph"/>
                                  <w:numPr>
                                    <w:ilvl w:val="0"/>
                                    <w:numId w:val="16"/>
                                  </w:numPr>
                                  <w:spacing w:line="360" w:lineRule="auto"/>
                                  <w:jc w:val="left"/>
                                </w:pPr>
                              </w:p>
                              <w:p w14:paraId="796DDCA7" w14:textId="77777777" w:rsidR="00314EE2" w:rsidRPr="00C327F4" w:rsidRDefault="00314EE2" w:rsidP="00D233A5">
                                <w:pPr>
                                  <w:pStyle w:val="ListParagraph"/>
                                  <w:numPr>
                                    <w:ilvl w:val="0"/>
                                    <w:numId w:val="16"/>
                                  </w:numPr>
                                  <w:spacing w:line="360" w:lineRule="auto"/>
                                  <w:jc w:val="left"/>
                                </w:pPr>
                              </w:p>
                              <w:p w14:paraId="06B6E563" w14:textId="77777777" w:rsidR="00314EE2" w:rsidRPr="00C327F4" w:rsidRDefault="00314EE2" w:rsidP="00D233A5">
                                <w:pPr>
                                  <w:pStyle w:val="ListParagraph"/>
                                  <w:numPr>
                                    <w:ilvl w:val="0"/>
                                    <w:numId w:val="16"/>
                                  </w:numPr>
                                  <w:spacing w:line="360" w:lineRule="auto"/>
                                  <w:jc w:val="left"/>
                                </w:pPr>
                              </w:p>
                              <w:p w14:paraId="318ABE0A" w14:textId="77777777" w:rsidR="00314EE2" w:rsidRPr="00C327F4" w:rsidRDefault="00314EE2" w:rsidP="00D233A5">
                                <w:pPr>
                                  <w:pStyle w:val="ListParagraph"/>
                                  <w:numPr>
                                    <w:ilvl w:val="0"/>
                                    <w:numId w:val="16"/>
                                  </w:numPr>
                                  <w:spacing w:line="360" w:lineRule="auto"/>
                                  <w:jc w:val="left"/>
                                </w:pPr>
                              </w:p>
                              <w:p w14:paraId="32A94C84" w14:textId="77777777" w:rsidR="00314EE2" w:rsidRPr="00C327F4" w:rsidRDefault="00314EE2" w:rsidP="00D233A5">
                                <w:pPr>
                                  <w:pStyle w:val="ListParagraph"/>
                                  <w:numPr>
                                    <w:ilvl w:val="0"/>
                                    <w:numId w:val="16"/>
                                  </w:numPr>
                                  <w:spacing w:line="360" w:lineRule="auto"/>
                                  <w:jc w:val="left"/>
                                </w:pPr>
                              </w:p>
                              <w:p w14:paraId="23E9375A" w14:textId="77777777" w:rsidR="00314EE2" w:rsidRPr="00C327F4" w:rsidRDefault="00314EE2" w:rsidP="00D233A5">
                                <w:pPr>
                                  <w:pStyle w:val="ListParagraph"/>
                                  <w:numPr>
                                    <w:ilvl w:val="0"/>
                                    <w:numId w:val="16"/>
                                  </w:numPr>
                                  <w:spacing w:line="360" w:lineRule="auto"/>
                                  <w:jc w:val="left"/>
                                </w:pPr>
                              </w:p>
                              <w:p w14:paraId="44FD318A" w14:textId="77777777" w:rsidR="00314EE2" w:rsidRPr="00C327F4" w:rsidRDefault="00314EE2" w:rsidP="00D233A5">
                                <w:pPr>
                                  <w:pStyle w:val="ListParagraph"/>
                                  <w:numPr>
                                    <w:ilvl w:val="0"/>
                                    <w:numId w:val="16"/>
                                  </w:numPr>
                                  <w:spacing w:line="360" w:lineRule="auto"/>
                                  <w:jc w:val="left"/>
                                </w:pPr>
                              </w:p>
                              <w:p w14:paraId="40625DAA" w14:textId="77777777" w:rsidR="00314EE2" w:rsidRPr="00C327F4" w:rsidRDefault="00314EE2" w:rsidP="00D233A5">
                                <w:pPr>
                                  <w:pStyle w:val="ListParagraph"/>
                                  <w:numPr>
                                    <w:ilvl w:val="0"/>
                                    <w:numId w:val="16"/>
                                  </w:numPr>
                                  <w:spacing w:line="360" w:lineRule="auto"/>
                                  <w:jc w:val="left"/>
                                </w:pPr>
                              </w:p>
                              <w:p w14:paraId="18B01721" w14:textId="77777777" w:rsidR="00314EE2" w:rsidRPr="00C327F4" w:rsidRDefault="00314EE2" w:rsidP="00D233A5">
                                <w:pPr>
                                  <w:pStyle w:val="ListParagraph"/>
                                  <w:numPr>
                                    <w:ilvl w:val="0"/>
                                    <w:numId w:val="16"/>
                                  </w:numPr>
                                  <w:spacing w:line="360" w:lineRule="auto"/>
                                  <w:jc w:val="left"/>
                                </w:pPr>
                              </w:p>
                              <w:p w14:paraId="367414B2" w14:textId="77777777" w:rsidR="00314EE2" w:rsidRPr="00C327F4" w:rsidRDefault="00314EE2" w:rsidP="00D233A5">
                                <w:pPr>
                                  <w:pStyle w:val="ListParagraph"/>
                                  <w:numPr>
                                    <w:ilvl w:val="0"/>
                                    <w:numId w:val="16"/>
                                  </w:numPr>
                                  <w:spacing w:line="360" w:lineRule="auto"/>
                                  <w:jc w:val="left"/>
                                </w:pPr>
                              </w:p>
                              <w:p w14:paraId="1E4AC3FD" w14:textId="77777777" w:rsidR="00314EE2" w:rsidRPr="00C327F4" w:rsidRDefault="00314EE2" w:rsidP="00D233A5">
                                <w:pPr>
                                  <w:pStyle w:val="ListParagraph"/>
                                  <w:numPr>
                                    <w:ilvl w:val="0"/>
                                    <w:numId w:val="16"/>
                                  </w:numPr>
                                  <w:spacing w:line="360" w:lineRule="auto"/>
                                  <w:jc w:val="left"/>
                                </w:pPr>
                              </w:p>
                              <w:p w14:paraId="354D73CA" w14:textId="77777777" w:rsidR="00314EE2" w:rsidRPr="00C327F4" w:rsidRDefault="00314EE2" w:rsidP="00D233A5">
                                <w:pPr>
                                  <w:pStyle w:val="ListParagraph"/>
                                  <w:numPr>
                                    <w:ilvl w:val="0"/>
                                    <w:numId w:val="16"/>
                                  </w:numPr>
                                  <w:spacing w:line="360" w:lineRule="auto"/>
                                  <w:jc w:val="left"/>
                                </w:pPr>
                              </w:p>
                              <w:p w14:paraId="775FCCAB" w14:textId="77777777" w:rsidR="00314EE2" w:rsidRPr="00C327F4" w:rsidRDefault="00314EE2" w:rsidP="00D233A5">
                                <w:pPr>
                                  <w:pStyle w:val="ListParagraph"/>
                                  <w:numPr>
                                    <w:ilvl w:val="0"/>
                                    <w:numId w:val="16"/>
                                  </w:numPr>
                                  <w:spacing w:line="360" w:lineRule="auto"/>
                                  <w:jc w:val="left"/>
                                </w:pPr>
                              </w:p>
                              <w:p w14:paraId="313BB67B" w14:textId="77777777" w:rsidR="00314EE2" w:rsidRPr="00C327F4" w:rsidRDefault="00314EE2" w:rsidP="00D233A5">
                                <w:pPr>
                                  <w:pStyle w:val="ListParagraph"/>
                                  <w:numPr>
                                    <w:ilvl w:val="0"/>
                                    <w:numId w:val="16"/>
                                  </w:numPr>
                                  <w:spacing w:line="360" w:lineRule="auto"/>
                                  <w:jc w:val="left"/>
                                </w:pPr>
                              </w:p>
                              <w:p w14:paraId="5AD457FC" w14:textId="77777777" w:rsidR="00314EE2" w:rsidRPr="00C327F4" w:rsidRDefault="00314EE2" w:rsidP="00D233A5">
                                <w:pPr>
                                  <w:pStyle w:val="ListParagraph"/>
                                  <w:numPr>
                                    <w:ilvl w:val="0"/>
                                    <w:numId w:val="16"/>
                                  </w:numPr>
                                  <w:spacing w:line="360" w:lineRule="auto"/>
                                  <w:jc w:val="left"/>
                                </w:pPr>
                              </w:p>
                              <w:p w14:paraId="1F404D71" w14:textId="77777777" w:rsidR="00314EE2" w:rsidRPr="00C327F4" w:rsidRDefault="00314EE2" w:rsidP="00D233A5">
                                <w:pPr>
                                  <w:pStyle w:val="ListParagraph"/>
                                  <w:numPr>
                                    <w:ilvl w:val="0"/>
                                    <w:numId w:val="16"/>
                                  </w:numPr>
                                  <w:spacing w:line="360" w:lineRule="auto"/>
                                  <w:jc w:val="left"/>
                                </w:pPr>
                              </w:p>
                              <w:p w14:paraId="00E7BB4D" w14:textId="77777777" w:rsidR="00314EE2" w:rsidRPr="00C327F4" w:rsidRDefault="00314EE2" w:rsidP="00D233A5">
                                <w:pPr>
                                  <w:pStyle w:val="ListParagraph"/>
                                  <w:numPr>
                                    <w:ilvl w:val="0"/>
                                    <w:numId w:val="16"/>
                                  </w:numPr>
                                  <w:spacing w:line="360" w:lineRule="auto"/>
                                  <w:jc w:val="left"/>
                                </w:pPr>
                              </w:p>
                              <w:p w14:paraId="550924E1" w14:textId="77777777" w:rsidR="00314EE2" w:rsidRPr="00C327F4" w:rsidRDefault="00314EE2" w:rsidP="00D233A5">
                                <w:pPr>
                                  <w:pStyle w:val="ListParagraph"/>
                                  <w:numPr>
                                    <w:ilvl w:val="0"/>
                                    <w:numId w:val="16"/>
                                  </w:numPr>
                                  <w:spacing w:line="360" w:lineRule="auto"/>
                                  <w:jc w:val="left"/>
                                </w:pPr>
                              </w:p>
                              <w:p w14:paraId="5AD8B683" w14:textId="77777777" w:rsidR="00314EE2" w:rsidRPr="00C327F4" w:rsidRDefault="00314EE2" w:rsidP="00D233A5">
                                <w:pPr>
                                  <w:pStyle w:val="ListParagraph"/>
                                  <w:numPr>
                                    <w:ilvl w:val="0"/>
                                    <w:numId w:val="16"/>
                                  </w:numPr>
                                  <w:spacing w:line="360" w:lineRule="auto"/>
                                  <w:jc w:val="left"/>
                                </w:pPr>
                              </w:p>
                              <w:p w14:paraId="46DE9EAC" w14:textId="77777777" w:rsidR="00314EE2" w:rsidRPr="00C327F4" w:rsidRDefault="00314EE2" w:rsidP="00D233A5">
                                <w:pPr>
                                  <w:pStyle w:val="ListParagraph"/>
                                  <w:numPr>
                                    <w:ilvl w:val="0"/>
                                    <w:numId w:val="16"/>
                                  </w:numPr>
                                  <w:spacing w:line="360" w:lineRule="auto"/>
                                  <w:jc w:val="left"/>
                                </w:pPr>
                              </w:p>
                              <w:p w14:paraId="657A1994" w14:textId="77777777" w:rsidR="00314EE2" w:rsidRPr="00C327F4" w:rsidRDefault="00314EE2" w:rsidP="00D233A5">
                                <w:pPr>
                                  <w:pStyle w:val="ListParagraph"/>
                                  <w:numPr>
                                    <w:ilvl w:val="0"/>
                                    <w:numId w:val="16"/>
                                  </w:numPr>
                                  <w:spacing w:line="360" w:lineRule="auto"/>
                                  <w:jc w:val="left"/>
                                </w:pPr>
                              </w:p>
                              <w:p w14:paraId="18342E97" w14:textId="77777777" w:rsidR="00314EE2" w:rsidRPr="00C327F4" w:rsidRDefault="00314EE2" w:rsidP="00D233A5">
                                <w:pPr>
                                  <w:pStyle w:val="ListParagraph"/>
                                  <w:numPr>
                                    <w:ilvl w:val="0"/>
                                    <w:numId w:val="16"/>
                                  </w:numPr>
                                  <w:spacing w:line="360" w:lineRule="auto"/>
                                  <w:jc w:val="left"/>
                                </w:pPr>
                              </w:p>
                              <w:p w14:paraId="24EC18F2" w14:textId="77777777" w:rsidR="00314EE2" w:rsidRPr="00C327F4" w:rsidRDefault="00314EE2" w:rsidP="00D233A5">
                                <w:pPr>
                                  <w:pStyle w:val="ListParagraph"/>
                                  <w:numPr>
                                    <w:ilvl w:val="0"/>
                                    <w:numId w:val="16"/>
                                  </w:numPr>
                                  <w:spacing w:line="360" w:lineRule="auto"/>
                                  <w:jc w:val="left"/>
                                </w:pPr>
                              </w:p>
                              <w:p w14:paraId="1085B756" w14:textId="77777777" w:rsidR="00314EE2" w:rsidRPr="00C327F4" w:rsidRDefault="00314EE2" w:rsidP="00D233A5">
                                <w:pPr>
                                  <w:pStyle w:val="ListParagraph"/>
                                  <w:numPr>
                                    <w:ilvl w:val="0"/>
                                    <w:numId w:val="16"/>
                                  </w:numPr>
                                  <w:spacing w:line="360" w:lineRule="auto"/>
                                  <w:jc w:val="left"/>
                                </w:pPr>
                              </w:p>
                              <w:p w14:paraId="74D7134A" w14:textId="77777777" w:rsidR="00314EE2" w:rsidRPr="00C327F4" w:rsidRDefault="00314EE2" w:rsidP="00D233A5">
                                <w:pPr>
                                  <w:pStyle w:val="ListParagraph"/>
                                  <w:numPr>
                                    <w:ilvl w:val="0"/>
                                    <w:numId w:val="16"/>
                                  </w:numPr>
                                  <w:spacing w:line="360" w:lineRule="auto"/>
                                  <w:jc w:val="left"/>
                                </w:pPr>
                              </w:p>
                              <w:p w14:paraId="7A0BEECC" w14:textId="77777777" w:rsidR="00314EE2" w:rsidRPr="00C327F4" w:rsidRDefault="00314EE2" w:rsidP="00D233A5">
                                <w:pPr>
                                  <w:pStyle w:val="ListParagraph"/>
                                  <w:numPr>
                                    <w:ilvl w:val="0"/>
                                    <w:numId w:val="16"/>
                                  </w:numPr>
                                  <w:spacing w:line="360" w:lineRule="auto"/>
                                  <w:jc w:val="left"/>
                                </w:pPr>
                              </w:p>
                              <w:p w14:paraId="36D4FE1F" w14:textId="77777777" w:rsidR="00314EE2" w:rsidRPr="00C327F4" w:rsidRDefault="00314EE2" w:rsidP="00D233A5">
                                <w:pPr>
                                  <w:pStyle w:val="ListParagraph"/>
                                  <w:numPr>
                                    <w:ilvl w:val="0"/>
                                    <w:numId w:val="16"/>
                                  </w:numPr>
                                  <w:spacing w:line="360" w:lineRule="auto"/>
                                  <w:jc w:val="left"/>
                                </w:pPr>
                              </w:p>
                              <w:p w14:paraId="2425C866" w14:textId="77777777" w:rsidR="00314EE2" w:rsidRPr="00C327F4" w:rsidRDefault="00314EE2" w:rsidP="00D233A5">
                                <w:pPr>
                                  <w:pStyle w:val="ListParagraph"/>
                                  <w:numPr>
                                    <w:ilvl w:val="0"/>
                                    <w:numId w:val="16"/>
                                  </w:numPr>
                                  <w:spacing w:line="360" w:lineRule="auto"/>
                                  <w:jc w:val="left"/>
                                </w:pPr>
                              </w:p>
                              <w:p w14:paraId="5885C26D" w14:textId="77777777" w:rsidR="00314EE2" w:rsidRPr="00C327F4" w:rsidRDefault="00314EE2" w:rsidP="00D233A5">
                                <w:pPr>
                                  <w:pStyle w:val="ListParagraph"/>
                                  <w:numPr>
                                    <w:ilvl w:val="0"/>
                                    <w:numId w:val="16"/>
                                  </w:numPr>
                                  <w:spacing w:line="360" w:lineRule="auto"/>
                                  <w:jc w:val="left"/>
                                </w:pPr>
                              </w:p>
                              <w:p w14:paraId="1E80B37B" w14:textId="77777777" w:rsidR="00314EE2" w:rsidRPr="00C327F4" w:rsidRDefault="00314EE2" w:rsidP="00D233A5">
                                <w:pPr>
                                  <w:pStyle w:val="ListParagraph"/>
                                  <w:numPr>
                                    <w:ilvl w:val="0"/>
                                    <w:numId w:val="16"/>
                                  </w:numPr>
                                  <w:spacing w:line="360" w:lineRule="auto"/>
                                  <w:jc w:val="left"/>
                                </w:pPr>
                              </w:p>
                              <w:p w14:paraId="4A722E08" w14:textId="77777777" w:rsidR="00314EE2" w:rsidRPr="00C327F4" w:rsidRDefault="00314EE2" w:rsidP="00D233A5">
                                <w:pPr>
                                  <w:pStyle w:val="ListParagraph"/>
                                  <w:numPr>
                                    <w:ilvl w:val="0"/>
                                    <w:numId w:val="16"/>
                                  </w:numPr>
                                  <w:spacing w:line="360" w:lineRule="auto"/>
                                  <w:jc w:val="left"/>
                                </w:pPr>
                              </w:p>
                              <w:p w14:paraId="195CB32A" w14:textId="77777777" w:rsidR="00314EE2" w:rsidRPr="00C327F4" w:rsidRDefault="00314EE2" w:rsidP="00D233A5">
                                <w:pPr>
                                  <w:pStyle w:val="ListParagraph"/>
                                  <w:numPr>
                                    <w:ilvl w:val="0"/>
                                    <w:numId w:val="16"/>
                                  </w:numPr>
                                  <w:spacing w:line="360" w:lineRule="auto"/>
                                  <w:jc w:val="left"/>
                                </w:pPr>
                              </w:p>
                              <w:p w14:paraId="145205F6" w14:textId="77777777" w:rsidR="00314EE2" w:rsidRPr="00C327F4" w:rsidRDefault="00314EE2" w:rsidP="00D233A5">
                                <w:pPr>
                                  <w:pStyle w:val="ListParagraph"/>
                                  <w:numPr>
                                    <w:ilvl w:val="0"/>
                                    <w:numId w:val="16"/>
                                  </w:numPr>
                                  <w:spacing w:line="360" w:lineRule="auto"/>
                                  <w:jc w:val="left"/>
                                </w:pPr>
                              </w:p>
                              <w:p w14:paraId="29BB6E95" w14:textId="77777777" w:rsidR="00314EE2" w:rsidRPr="00C327F4" w:rsidRDefault="00314EE2" w:rsidP="00D233A5">
                                <w:pPr>
                                  <w:pStyle w:val="ListParagraph"/>
                                  <w:numPr>
                                    <w:ilvl w:val="0"/>
                                    <w:numId w:val="16"/>
                                  </w:numPr>
                                  <w:spacing w:line="360" w:lineRule="auto"/>
                                  <w:jc w:val="left"/>
                                </w:pPr>
                              </w:p>
                              <w:p w14:paraId="168E1728" w14:textId="77777777" w:rsidR="00314EE2" w:rsidRPr="00C327F4" w:rsidRDefault="00314EE2" w:rsidP="00D233A5">
                                <w:pPr>
                                  <w:pStyle w:val="ListParagraph"/>
                                  <w:numPr>
                                    <w:ilvl w:val="0"/>
                                    <w:numId w:val="16"/>
                                  </w:numPr>
                                  <w:spacing w:line="360" w:lineRule="auto"/>
                                  <w:jc w:val="left"/>
                                </w:pPr>
                              </w:p>
                              <w:p w14:paraId="641B28E1" w14:textId="77777777" w:rsidR="00314EE2" w:rsidRPr="00C327F4" w:rsidRDefault="00314EE2" w:rsidP="00D233A5">
                                <w:pPr>
                                  <w:pStyle w:val="ListParagraph"/>
                                  <w:numPr>
                                    <w:ilvl w:val="0"/>
                                    <w:numId w:val="16"/>
                                  </w:numPr>
                                  <w:spacing w:line="360" w:lineRule="auto"/>
                                  <w:jc w:val="left"/>
                                </w:pPr>
                              </w:p>
                              <w:p w14:paraId="00FC274B" w14:textId="77777777" w:rsidR="00314EE2" w:rsidRPr="00C327F4" w:rsidRDefault="00314EE2" w:rsidP="00D233A5">
                                <w:pPr>
                                  <w:pStyle w:val="ListParagraph"/>
                                  <w:numPr>
                                    <w:ilvl w:val="0"/>
                                    <w:numId w:val="16"/>
                                  </w:numPr>
                                  <w:spacing w:line="360" w:lineRule="auto"/>
                                  <w:jc w:val="left"/>
                                </w:pPr>
                              </w:p>
                              <w:p w14:paraId="647C1CC5" w14:textId="77777777" w:rsidR="00314EE2" w:rsidRPr="00C327F4" w:rsidRDefault="00314EE2" w:rsidP="00D233A5">
                                <w:pPr>
                                  <w:pStyle w:val="ListParagraph"/>
                                  <w:numPr>
                                    <w:ilvl w:val="0"/>
                                    <w:numId w:val="16"/>
                                  </w:numPr>
                                  <w:spacing w:line="360" w:lineRule="auto"/>
                                  <w:jc w:val="left"/>
                                </w:pPr>
                              </w:p>
                              <w:p w14:paraId="08689813" w14:textId="77777777" w:rsidR="00314EE2" w:rsidRPr="00C327F4" w:rsidRDefault="00314EE2" w:rsidP="00D233A5">
                                <w:pPr>
                                  <w:pStyle w:val="ListParagraph"/>
                                  <w:numPr>
                                    <w:ilvl w:val="0"/>
                                    <w:numId w:val="16"/>
                                  </w:numPr>
                                  <w:spacing w:line="360" w:lineRule="auto"/>
                                  <w:jc w:val="left"/>
                                </w:pPr>
                              </w:p>
                              <w:p w14:paraId="2F9EBC10" w14:textId="77777777" w:rsidR="00314EE2" w:rsidRPr="00C327F4" w:rsidRDefault="00314EE2" w:rsidP="00D233A5">
                                <w:pPr>
                                  <w:pStyle w:val="ListParagraph"/>
                                  <w:numPr>
                                    <w:ilvl w:val="0"/>
                                    <w:numId w:val="16"/>
                                  </w:numPr>
                                  <w:spacing w:line="360" w:lineRule="auto"/>
                                  <w:jc w:val="left"/>
                                </w:pPr>
                              </w:p>
                              <w:p w14:paraId="77A17D43" w14:textId="77777777" w:rsidR="00314EE2" w:rsidRPr="00C327F4" w:rsidRDefault="00314EE2" w:rsidP="00D233A5">
                                <w:pPr>
                                  <w:pStyle w:val="ListParagraph"/>
                                  <w:numPr>
                                    <w:ilvl w:val="0"/>
                                    <w:numId w:val="16"/>
                                  </w:numPr>
                                  <w:spacing w:line="360" w:lineRule="auto"/>
                                  <w:jc w:val="left"/>
                                </w:pPr>
                              </w:p>
                              <w:p w14:paraId="094F702D" w14:textId="77777777" w:rsidR="00314EE2" w:rsidRPr="00C327F4" w:rsidRDefault="00314EE2" w:rsidP="00D233A5">
                                <w:pPr>
                                  <w:pStyle w:val="ListParagraph"/>
                                  <w:numPr>
                                    <w:ilvl w:val="0"/>
                                    <w:numId w:val="16"/>
                                  </w:numPr>
                                  <w:spacing w:line="360" w:lineRule="auto"/>
                                  <w:jc w:val="left"/>
                                </w:pPr>
                              </w:p>
                              <w:p w14:paraId="478F12FD" w14:textId="77777777" w:rsidR="00314EE2" w:rsidRPr="00C327F4" w:rsidRDefault="00314EE2" w:rsidP="00D233A5">
                                <w:pPr>
                                  <w:pStyle w:val="ListParagraph"/>
                                  <w:numPr>
                                    <w:ilvl w:val="0"/>
                                    <w:numId w:val="16"/>
                                  </w:numPr>
                                  <w:spacing w:line="360" w:lineRule="auto"/>
                                  <w:jc w:val="left"/>
                                </w:pPr>
                              </w:p>
                              <w:p w14:paraId="56D846EE" w14:textId="77777777" w:rsidR="00314EE2" w:rsidRPr="00C327F4" w:rsidRDefault="00314EE2" w:rsidP="00D233A5">
                                <w:pPr>
                                  <w:pStyle w:val="ListParagraph"/>
                                  <w:numPr>
                                    <w:ilvl w:val="0"/>
                                    <w:numId w:val="16"/>
                                  </w:numPr>
                                  <w:spacing w:line="360" w:lineRule="auto"/>
                                  <w:jc w:val="left"/>
                                </w:pPr>
                              </w:p>
                              <w:p w14:paraId="4225FC31" w14:textId="77777777" w:rsidR="00314EE2" w:rsidRPr="00C327F4" w:rsidRDefault="00314EE2" w:rsidP="00D233A5">
                                <w:pPr>
                                  <w:pStyle w:val="ListParagraph"/>
                                  <w:numPr>
                                    <w:ilvl w:val="0"/>
                                    <w:numId w:val="16"/>
                                  </w:numPr>
                                  <w:spacing w:line="360" w:lineRule="auto"/>
                                  <w:jc w:val="left"/>
                                </w:pPr>
                              </w:p>
                              <w:p w14:paraId="4648B493" w14:textId="77777777" w:rsidR="00314EE2" w:rsidRPr="00C327F4" w:rsidRDefault="00314EE2" w:rsidP="00D233A5">
                                <w:pPr>
                                  <w:pStyle w:val="ListParagraph"/>
                                  <w:numPr>
                                    <w:ilvl w:val="0"/>
                                    <w:numId w:val="16"/>
                                  </w:numPr>
                                  <w:spacing w:line="360" w:lineRule="auto"/>
                                  <w:jc w:val="left"/>
                                </w:pPr>
                              </w:p>
                              <w:p w14:paraId="6E443DE5" w14:textId="77777777" w:rsidR="00314EE2" w:rsidRPr="00C327F4" w:rsidRDefault="00314EE2" w:rsidP="00D233A5">
                                <w:pPr>
                                  <w:pStyle w:val="ListParagraph"/>
                                  <w:numPr>
                                    <w:ilvl w:val="0"/>
                                    <w:numId w:val="16"/>
                                  </w:numPr>
                                  <w:spacing w:line="360" w:lineRule="auto"/>
                                  <w:jc w:val="left"/>
                                </w:pPr>
                              </w:p>
                              <w:p w14:paraId="4B0779DE" w14:textId="77777777" w:rsidR="00314EE2" w:rsidRPr="00C327F4" w:rsidRDefault="00314EE2" w:rsidP="00D233A5">
                                <w:pPr>
                                  <w:pStyle w:val="ListParagraph"/>
                                  <w:numPr>
                                    <w:ilvl w:val="0"/>
                                    <w:numId w:val="16"/>
                                  </w:numPr>
                                  <w:spacing w:line="360" w:lineRule="auto"/>
                                  <w:jc w:val="left"/>
                                </w:pPr>
                              </w:p>
                              <w:p w14:paraId="78DB2744" w14:textId="77777777" w:rsidR="00314EE2" w:rsidRPr="00C327F4" w:rsidRDefault="00314EE2" w:rsidP="00D233A5">
                                <w:pPr>
                                  <w:pStyle w:val="ListParagraph"/>
                                  <w:numPr>
                                    <w:ilvl w:val="0"/>
                                    <w:numId w:val="16"/>
                                  </w:numPr>
                                  <w:spacing w:line="360" w:lineRule="auto"/>
                                  <w:jc w:val="left"/>
                                </w:pPr>
                              </w:p>
                              <w:p w14:paraId="0A7E51F2" w14:textId="77777777" w:rsidR="00314EE2" w:rsidRPr="00C327F4" w:rsidRDefault="00314EE2" w:rsidP="00D233A5">
                                <w:pPr>
                                  <w:pStyle w:val="ListParagraph"/>
                                  <w:numPr>
                                    <w:ilvl w:val="0"/>
                                    <w:numId w:val="16"/>
                                  </w:numPr>
                                  <w:spacing w:line="360" w:lineRule="auto"/>
                                  <w:jc w:val="left"/>
                                </w:pPr>
                              </w:p>
                              <w:p w14:paraId="2B1A5628" w14:textId="77777777" w:rsidR="00314EE2" w:rsidRPr="00C327F4" w:rsidRDefault="00314EE2" w:rsidP="00D233A5">
                                <w:pPr>
                                  <w:pStyle w:val="ListParagraph"/>
                                  <w:numPr>
                                    <w:ilvl w:val="0"/>
                                    <w:numId w:val="16"/>
                                  </w:numPr>
                                  <w:spacing w:line="360" w:lineRule="auto"/>
                                  <w:jc w:val="left"/>
                                </w:pPr>
                              </w:p>
                              <w:p w14:paraId="2C67FA93" w14:textId="77777777" w:rsidR="00314EE2" w:rsidRPr="00C327F4" w:rsidRDefault="00314EE2" w:rsidP="00D233A5">
                                <w:pPr>
                                  <w:pStyle w:val="ListParagraph"/>
                                  <w:numPr>
                                    <w:ilvl w:val="0"/>
                                    <w:numId w:val="16"/>
                                  </w:numPr>
                                  <w:spacing w:line="360" w:lineRule="auto"/>
                                  <w:jc w:val="left"/>
                                </w:pPr>
                              </w:p>
                              <w:p w14:paraId="2C049C2A" w14:textId="77777777" w:rsidR="00314EE2" w:rsidRPr="00C327F4" w:rsidRDefault="00314EE2" w:rsidP="00D233A5">
                                <w:pPr>
                                  <w:pStyle w:val="ListParagraph"/>
                                  <w:numPr>
                                    <w:ilvl w:val="0"/>
                                    <w:numId w:val="16"/>
                                  </w:numPr>
                                  <w:spacing w:line="360" w:lineRule="auto"/>
                                  <w:jc w:val="left"/>
                                </w:pPr>
                              </w:p>
                              <w:p w14:paraId="47E7CB07" w14:textId="77777777" w:rsidR="00314EE2" w:rsidRPr="00C327F4" w:rsidRDefault="00314EE2" w:rsidP="00D233A5">
                                <w:pPr>
                                  <w:pStyle w:val="ListParagraph"/>
                                  <w:numPr>
                                    <w:ilvl w:val="0"/>
                                    <w:numId w:val="16"/>
                                  </w:numPr>
                                  <w:spacing w:line="360" w:lineRule="auto"/>
                                  <w:jc w:val="left"/>
                                </w:pPr>
                              </w:p>
                              <w:p w14:paraId="2264A83B" w14:textId="77777777" w:rsidR="00314EE2" w:rsidRPr="00C327F4" w:rsidRDefault="00314EE2" w:rsidP="00D233A5">
                                <w:pPr>
                                  <w:pStyle w:val="ListParagraph"/>
                                  <w:numPr>
                                    <w:ilvl w:val="0"/>
                                    <w:numId w:val="16"/>
                                  </w:numPr>
                                  <w:spacing w:line="360" w:lineRule="auto"/>
                                  <w:jc w:val="left"/>
                                </w:pPr>
                              </w:p>
                              <w:p w14:paraId="0A96AD5D" w14:textId="77777777" w:rsidR="00314EE2" w:rsidRPr="00C327F4" w:rsidRDefault="00314EE2" w:rsidP="00D233A5">
                                <w:pPr>
                                  <w:pStyle w:val="ListParagraph"/>
                                  <w:numPr>
                                    <w:ilvl w:val="0"/>
                                    <w:numId w:val="16"/>
                                  </w:numPr>
                                  <w:spacing w:line="360" w:lineRule="auto"/>
                                  <w:jc w:val="left"/>
                                </w:pPr>
                              </w:p>
                              <w:p w14:paraId="518578AA" w14:textId="77777777" w:rsidR="00314EE2" w:rsidRPr="00C327F4" w:rsidRDefault="00314EE2" w:rsidP="00D233A5">
                                <w:pPr>
                                  <w:pStyle w:val="ListParagraph"/>
                                  <w:numPr>
                                    <w:ilvl w:val="0"/>
                                    <w:numId w:val="16"/>
                                  </w:numPr>
                                  <w:spacing w:line="360" w:lineRule="auto"/>
                                  <w:jc w:val="left"/>
                                </w:pPr>
                              </w:p>
                              <w:p w14:paraId="0872EE39" w14:textId="77777777" w:rsidR="00314EE2" w:rsidRPr="00C327F4" w:rsidRDefault="00314EE2" w:rsidP="00D233A5">
                                <w:pPr>
                                  <w:pStyle w:val="ListParagraph"/>
                                  <w:numPr>
                                    <w:ilvl w:val="0"/>
                                    <w:numId w:val="16"/>
                                  </w:numPr>
                                  <w:spacing w:line="360" w:lineRule="auto"/>
                                  <w:jc w:val="left"/>
                                </w:pPr>
                              </w:p>
                              <w:p w14:paraId="3C29B9BA" w14:textId="77777777" w:rsidR="00314EE2" w:rsidRPr="00C327F4" w:rsidRDefault="00314EE2" w:rsidP="00D233A5">
                                <w:pPr>
                                  <w:pStyle w:val="ListParagraph"/>
                                  <w:numPr>
                                    <w:ilvl w:val="0"/>
                                    <w:numId w:val="16"/>
                                  </w:numPr>
                                  <w:spacing w:line="360" w:lineRule="auto"/>
                                  <w:jc w:val="left"/>
                                </w:pPr>
                              </w:p>
                              <w:p w14:paraId="27C6F72E" w14:textId="77777777" w:rsidR="00314EE2" w:rsidRPr="00C327F4" w:rsidRDefault="00314EE2" w:rsidP="00D233A5">
                                <w:pPr>
                                  <w:pStyle w:val="ListParagraph"/>
                                  <w:numPr>
                                    <w:ilvl w:val="0"/>
                                    <w:numId w:val="16"/>
                                  </w:numPr>
                                  <w:spacing w:line="360" w:lineRule="auto"/>
                                  <w:jc w:val="left"/>
                                </w:pPr>
                              </w:p>
                              <w:p w14:paraId="170554B0" w14:textId="77777777" w:rsidR="00314EE2" w:rsidRPr="00C327F4" w:rsidRDefault="00314EE2" w:rsidP="00D233A5">
                                <w:pPr>
                                  <w:pStyle w:val="ListParagraph"/>
                                  <w:numPr>
                                    <w:ilvl w:val="0"/>
                                    <w:numId w:val="16"/>
                                  </w:numPr>
                                  <w:spacing w:line="360" w:lineRule="auto"/>
                                  <w:jc w:val="left"/>
                                </w:pPr>
                              </w:p>
                              <w:p w14:paraId="428EA786" w14:textId="77777777" w:rsidR="00314EE2" w:rsidRPr="00C327F4" w:rsidRDefault="00314EE2" w:rsidP="00D233A5">
                                <w:pPr>
                                  <w:pStyle w:val="ListParagraph"/>
                                  <w:numPr>
                                    <w:ilvl w:val="0"/>
                                    <w:numId w:val="16"/>
                                  </w:numPr>
                                  <w:spacing w:line="360" w:lineRule="auto"/>
                                  <w:jc w:val="left"/>
                                </w:pPr>
                              </w:p>
                              <w:p w14:paraId="75BD935F" w14:textId="77777777" w:rsidR="00314EE2" w:rsidRPr="00C327F4" w:rsidRDefault="00314EE2" w:rsidP="00D233A5">
                                <w:pPr>
                                  <w:pStyle w:val="ListParagraph"/>
                                  <w:numPr>
                                    <w:ilvl w:val="0"/>
                                    <w:numId w:val="16"/>
                                  </w:numPr>
                                  <w:spacing w:line="360" w:lineRule="auto"/>
                                  <w:jc w:val="left"/>
                                </w:pPr>
                              </w:p>
                              <w:p w14:paraId="04CB9F99" w14:textId="77777777" w:rsidR="00314EE2" w:rsidRPr="00C327F4" w:rsidRDefault="00314EE2" w:rsidP="00D233A5">
                                <w:pPr>
                                  <w:pStyle w:val="ListParagraph"/>
                                  <w:numPr>
                                    <w:ilvl w:val="0"/>
                                    <w:numId w:val="16"/>
                                  </w:numPr>
                                  <w:spacing w:line="360" w:lineRule="auto"/>
                                  <w:jc w:val="left"/>
                                </w:pPr>
                              </w:p>
                              <w:p w14:paraId="12B65C45" w14:textId="77777777" w:rsidR="00314EE2" w:rsidRPr="00C327F4" w:rsidRDefault="00314EE2" w:rsidP="00D233A5">
                                <w:pPr>
                                  <w:pStyle w:val="ListParagraph"/>
                                  <w:numPr>
                                    <w:ilvl w:val="0"/>
                                    <w:numId w:val="16"/>
                                  </w:numPr>
                                  <w:spacing w:line="360" w:lineRule="auto"/>
                                  <w:jc w:val="left"/>
                                </w:pPr>
                              </w:p>
                              <w:p w14:paraId="78FE7291" w14:textId="77777777" w:rsidR="00314EE2" w:rsidRPr="00C327F4" w:rsidRDefault="00314EE2" w:rsidP="00D233A5">
                                <w:pPr>
                                  <w:pStyle w:val="ListParagraph"/>
                                  <w:numPr>
                                    <w:ilvl w:val="0"/>
                                    <w:numId w:val="16"/>
                                  </w:numPr>
                                  <w:spacing w:line="360" w:lineRule="auto"/>
                                  <w:jc w:val="left"/>
                                </w:pPr>
                              </w:p>
                              <w:p w14:paraId="547E2B05" w14:textId="77777777" w:rsidR="00314EE2" w:rsidRPr="00C327F4" w:rsidRDefault="00314EE2" w:rsidP="00D233A5">
                                <w:pPr>
                                  <w:pStyle w:val="ListParagraph"/>
                                  <w:numPr>
                                    <w:ilvl w:val="0"/>
                                    <w:numId w:val="16"/>
                                  </w:numPr>
                                  <w:spacing w:line="360" w:lineRule="auto"/>
                                  <w:jc w:val="left"/>
                                </w:pPr>
                              </w:p>
                              <w:p w14:paraId="074552E2" w14:textId="77777777" w:rsidR="00314EE2" w:rsidRPr="00C327F4" w:rsidRDefault="00314EE2" w:rsidP="00D233A5">
                                <w:pPr>
                                  <w:pStyle w:val="ListParagraph"/>
                                  <w:numPr>
                                    <w:ilvl w:val="0"/>
                                    <w:numId w:val="16"/>
                                  </w:numPr>
                                  <w:spacing w:line="360" w:lineRule="auto"/>
                                  <w:jc w:val="left"/>
                                </w:pPr>
                              </w:p>
                              <w:p w14:paraId="09896971" w14:textId="77777777" w:rsidR="00314EE2" w:rsidRPr="00C327F4" w:rsidRDefault="00314EE2" w:rsidP="00D233A5">
                                <w:pPr>
                                  <w:pStyle w:val="ListParagraph"/>
                                  <w:numPr>
                                    <w:ilvl w:val="0"/>
                                    <w:numId w:val="16"/>
                                  </w:numPr>
                                  <w:spacing w:line="360" w:lineRule="auto"/>
                                  <w:jc w:val="left"/>
                                </w:pPr>
                              </w:p>
                              <w:p w14:paraId="779ED682" w14:textId="77777777" w:rsidR="00314EE2" w:rsidRPr="00C327F4" w:rsidRDefault="00314EE2" w:rsidP="00D233A5">
                                <w:pPr>
                                  <w:pStyle w:val="ListParagraph"/>
                                  <w:numPr>
                                    <w:ilvl w:val="0"/>
                                    <w:numId w:val="16"/>
                                  </w:numPr>
                                  <w:spacing w:line="360" w:lineRule="auto"/>
                                  <w:jc w:val="left"/>
                                </w:pPr>
                              </w:p>
                              <w:p w14:paraId="23983DDA" w14:textId="77777777" w:rsidR="00314EE2" w:rsidRPr="00C327F4" w:rsidRDefault="00314EE2" w:rsidP="00D233A5">
                                <w:pPr>
                                  <w:pStyle w:val="ListParagraph"/>
                                  <w:numPr>
                                    <w:ilvl w:val="0"/>
                                    <w:numId w:val="16"/>
                                  </w:numPr>
                                  <w:spacing w:line="360" w:lineRule="auto"/>
                                  <w:jc w:val="left"/>
                                </w:pPr>
                              </w:p>
                              <w:p w14:paraId="22899B01" w14:textId="77777777" w:rsidR="00314EE2" w:rsidRPr="00C327F4" w:rsidRDefault="00314EE2" w:rsidP="00D233A5">
                                <w:pPr>
                                  <w:pStyle w:val="ListParagraph"/>
                                  <w:numPr>
                                    <w:ilvl w:val="0"/>
                                    <w:numId w:val="16"/>
                                  </w:numPr>
                                  <w:spacing w:line="360" w:lineRule="auto"/>
                                  <w:jc w:val="left"/>
                                </w:pPr>
                              </w:p>
                              <w:p w14:paraId="140C41CB" w14:textId="77777777" w:rsidR="00314EE2" w:rsidRPr="00C327F4" w:rsidRDefault="00314EE2" w:rsidP="00D233A5">
                                <w:pPr>
                                  <w:pStyle w:val="ListParagraph"/>
                                  <w:numPr>
                                    <w:ilvl w:val="0"/>
                                    <w:numId w:val="16"/>
                                  </w:numPr>
                                  <w:spacing w:line="360" w:lineRule="auto"/>
                                  <w:jc w:val="left"/>
                                </w:pPr>
                              </w:p>
                              <w:p w14:paraId="3544C6B6" w14:textId="77777777" w:rsidR="00314EE2" w:rsidRPr="00C327F4" w:rsidRDefault="00314EE2" w:rsidP="00D233A5">
                                <w:pPr>
                                  <w:pStyle w:val="ListParagraph"/>
                                  <w:numPr>
                                    <w:ilvl w:val="0"/>
                                    <w:numId w:val="16"/>
                                  </w:numPr>
                                  <w:spacing w:line="360" w:lineRule="auto"/>
                                  <w:jc w:val="left"/>
                                </w:pPr>
                              </w:p>
                              <w:p w14:paraId="2A881646" w14:textId="77777777" w:rsidR="00314EE2" w:rsidRPr="00C327F4" w:rsidRDefault="00314EE2" w:rsidP="00D233A5">
                                <w:pPr>
                                  <w:pStyle w:val="ListParagraph"/>
                                  <w:numPr>
                                    <w:ilvl w:val="0"/>
                                    <w:numId w:val="16"/>
                                  </w:numPr>
                                  <w:spacing w:line="360" w:lineRule="auto"/>
                                  <w:jc w:val="left"/>
                                </w:pPr>
                              </w:p>
                              <w:p w14:paraId="41CB5352" w14:textId="77777777" w:rsidR="00314EE2" w:rsidRPr="00C327F4" w:rsidRDefault="00314EE2" w:rsidP="00D233A5">
                                <w:pPr>
                                  <w:pStyle w:val="ListParagraph"/>
                                  <w:numPr>
                                    <w:ilvl w:val="0"/>
                                    <w:numId w:val="16"/>
                                  </w:numPr>
                                  <w:spacing w:line="360" w:lineRule="auto"/>
                                  <w:jc w:val="left"/>
                                </w:pPr>
                              </w:p>
                              <w:p w14:paraId="30484D1A" w14:textId="77777777" w:rsidR="00314EE2" w:rsidRPr="00C327F4" w:rsidRDefault="00314EE2" w:rsidP="00D233A5">
                                <w:pPr>
                                  <w:pStyle w:val="ListParagraph"/>
                                  <w:numPr>
                                    <w:ilvl w:val="0"/>
                                    <w:numId w:val="16"/>
                                  </w:numPr>
                                  <w:spacing w:line="360" w:lineRule="auto"/>
                                  <w:jc w:val="left"/>
                                </w:pPr>
                              </w:p>
                              <w:p w14:paraId="60C2AFE4" w14:textId="77777777" w:rsidR="00314EE2" w:rsidRPr="00C327F4" w:rsidRDefault="00314EE2" w:rsidP="00D233A5">
                                <w:pPr>
                                  <w:pStyle w:val="ListParagraph"/>
                                  <w:numPr>
                                    <w:ilvl w:val="0"/>
                                    <w:numId w:val="16"/>
                                  </w:numPr>
                                  <w:spacing w:line="360" w:lineRule="auto"/>
                                  <w:jc w:val="left"/>
                                </w:pPr>
                              </w:p>
                              <w:p w14:paraId="27E2A8AD" w14:textId="77777777" w:rsidR="00314EE2" w:rsidRPr="00C327F4" w:rsidRDefault="00314EE2" w:rsidP="00D233A5">
                                <w:pPr>
                                  <w:pStyle w:val="ListParagraph"/>
                                  <w:numPr>
                                    <w:ilvl w:val="0"/>
                                    <w:numId w:val="16"/>
                                  </w:numPr>
                                  <w:spacing w:line="360" w:lineRule="auto"/>
                                  <w:jc w:val="left"/>
                                </w:pPr>
                              </w:p>
                              <w:p w14:paraId="3D6DCF70" w14:textId="77777777" w:rsidR="00314EE2" w:rsidRPr="00C327F4" w:rsidRDefault="00314EE2" w:rsidP="00D233A5">
                                <w:pPr>
                                  <w:pStyle w:val="ListParagraph"/>
                                  <w:numPr>
                                    <w:ilvl w:val="0"/>
                                    <w:numId w:val="16"/>
                                  </w:numPr>
                                  <w:spacing w:line="360" w:lineRule="auto"/>
                                  <w:jc w:val="left"/>
                                </w:pPr>
                              </w:p>
                              <w:p w14:paraId="38BBC651" w14:textId="77777777" w:rsidR="00314EE2" w:rsidRPr="00C327F4" w:rsidRDefault="00314EE2" w:rsidP="00D233A5">
                                <w:pPr>
                                  <w:pStyle w:val="ListParagraph"/>
                                  <w:numPr>
                                    <w:ilvl w:val="0"/>
                                    <w:numId w:val="16"/>
                                  </w:numPr>
                                  <w:spacing w:line="360" w:lineRule="auto"/>
                                  <w:jc w:val="left"/>
                                </w:pPr>
                              </w:p>
                              <w:p w14:paraId="16B3E7F9" w14:textId="77777777" w:rsidR="00314EE2" w:rsidRPr="00C327F4" w:rsidRDefault="00314EE2" w:rsidP="00D233A5">
                                <w:pPr>
                                  <w:pStyle w:val="ListParagraph"/>
                                  <w:numPr>
                                    <w:ilvl w:val="0"/>
                                    <w:numId w:val="16"/>
                                  </w:numPr>
                                  <w:spacing w:line="360" w:lineRule="auto"/>
                                  <w:jc w:val="left"/>
                                </w:pPr>
                              </w:p>
                              <w:p w14:paraId="0ED6E712" w14:textId="77777777" w:rsidR="00314EE2" w:rsidRPr="00C327F4" w:rsidRDefault="00314EE2" w:rsidP="00D233A5">
                                <w:pPr>
                                  <w:pStyle w:val="ListParagraph"/>
                                  <w:numPr>
                                    <w:ilvl w:val="0"/>
                                    <w:numId w:val="16"/>
                                  </w:numPr>
                                  <w:spacing w:line="360" w:lineRule="auto"/>
                                  <w:jc w:val="left"/>
                                </w:pPr>
                              </w:p>
                              <w:p w14:paraId="656B4613" w14:textId="77777777" w:rsidR="00314EE2" w:rsidRPr="00C327F4" w:rsidRDefault="00314EE2" w:rsidP="00D233A5">
                                <w:pPr>
                                  <w:pStyle w:val="ListParagraph"/>
                                  <w:numPr>
                                    <w:ilvl w:val="0"/>
                                    <w:numId w:val="16"/>
                                  </w:numPr>
                                  <w:spacing w:line="360" w:lineRule="auto"/>
                                  <w:jc w:val="left"/>
                                </w:pPr>
                              </w:p>
                              <w:p w14:paraId="5F6C2B01" w14:textId="77777777" w:rsidR="00314EE2" w:rsidRPr="00C327F4" w:rsidRDefault="00314EE2" w:rsidP="00D233A5">
                                <w:pPr>
                                  <w:pStyle w:val="ListParagraph"/>
                                  <w:numPr>
                                    <w:ilvl w:val="0"/>
                                    <w:numId w:val="16"/>
                                  </w:numPr>
                                  <w:spacing w:line="360" w:lineRule="auto"/>
                                  <w:jc w:val="left"/>
                                </w:pPr>
                              </w:p>
                              <w:p w14:paraId="53BAB8FA" w14:textId="77777777" w:rsidR="00314EE2" w:rsidRPr="00C327F4" w:rsidRDefault="00314EE2" w:rsidP="00D233A5">
                                <w:pPr>
                                  <w:pStyle w:val="ListParagraph"/>
                                  <w:numPr>
                                    <w:ilvl w:val="0"/>
                                    <w:numId w:val="16"/>
                                  </w:numPr>
                                  <w:spacing w:line="360" w:lineRule="auto"/>
                                  <w:jc w:val="left"/>
                                </w:pPr>
                              </w:p>
                              <w:p w14:paraId="3D573313" w14:textId="77777777" w:rsidR="00314EE2" w:rsidRPr="00C327F4" w:rsidRDefault="00314EE2" w:rsidP="00D233A5">
                                <w:pPr>
                                  <w:pStyle w:val="ListParagraph"/>
                                  <w:numPr>
                                    <w:ilvl w:val="0"/>
                                    <w:numId w:val="16"/>
                                  </w:numPr>
                                  <w:spacing w:line="360" w:lineRule="auto"/>
                                  <w:jc w:val="left"/>
                                </w:pPr>
                              </w:p>
                              <w:p w14:paraId="554F3B17" w14:textId="77777777" w:rsidR="00314EE2" w:rsidRPr="00C327F4" w:rsidRDefault="00314EE2" w:rsidP="00D233A5">
                                <w:pPr>
                                  <w:pStyle w:val="ListParagraph"/>
                                  <w:numPr>
                                    <w:ilvl w:val="0"/>
                                    <w:numId w:val="16"/>
                                  </w:numPr>
                                  <w:spacing w:line="360" w:lineRule="auto"/>
                                  <w:jc w:val="left"/>
                                </w:pPr>
                              </w:p>
                              <w:p w14:paraId="5B9ABD5E" w14:textId="77777777" w:rsidR="00314EE2" w:rsidRPr="00C327F4" w:rsidRDefault="00314EE2" w:rsidP="00D233A5">
                                <w:pPr>
                                  <w:pStyle w:val="ListParagraph"/>
                                  <w:numPr>
                                    <w:ilvl w:val="0"/>
                                    <w:numId w:val="16"/>
                                  </w:numPr>
                                  <w:spacing w:line="360" w:lineRule="auto"/>
                                  <w:jc w:val="left"/>
                                </w:pPr>
                              </w:p>
                              <w:p w14:paraId="5A5F9B16" w14:textId="77777777" w:rsidR="00314EE2" w:rsidRPr="00C327F4" w:rsidRDefault="00314EE2" w:rsidP="00D233A5">
                                <w:pPr>
                                  <w:pStyle w:val="ListParagraph"/>
                                  <w:numPr>
                                    <w:ilvl w:val="0"/>
                                    <w:numId w:val="16"/>
                                  </w:numPr>
                                  <w:spacing w:line="360" w:lineRule="auto"/>
                                  <w:jc w:val="left"/>
                                </w:pPr>
                              </w:p>
                              <w:p w14:paraId="20CD6FF7" w14:textId="77777777" w:rsidR="00314EE2" w:rsidRPr="00C327F4" w:rsidRDefault="00314EE2" w:rsidP="00D233A5">
                                <w:pPr>
                                  <w:pStyle w:val="ListParagraph"/>
                                  <w:numPr>
                                    <w:ilvl w:val="0"/>
                                    <w:numId w:val="16"/>
                                  </w:numPr>
                                  <w:spacing w:line="360" w:lineRule="auto"/>
                                  <w:jc w:val="left"/>
                                </w:pPr>
                              </w:p>
                              <w:p w14:paraId="044D0976" w14:textId="77777777" w:rsidR="00314EE2" w:rsidRPr="00C327F4" w:rsidRDefault="00314EE2" w:rsidP="00D233A5">
                                <w:pPr>
                                  <w:pStyle w:val="ListParagraph"/>
                                  <w:numPr>
                                    <w:ilvl w:val="0"/>
                                    <w:numId w:val="16"/>
                                  </w:numPr>
                                  <w:spacing w:line="360" w:lineRule="auto"/>
                                  <w:jc w:val="left"/>
                                </w:pPr>
                              </w:p>
                              <w:p w14:paraId="1A70A639" w14:textId="77777777" w:rsidR="00314EE2" w:rsidRPr="00C327F4" w:rsidRDefault="00314EE2" w:rsidP="00D233A5">
                                <w:pPr>
                                  <w:pStyle w:val="ListParagraph"/>
                                  <w:numPr>
                                    <w:ilvl w:val="0"/>
                                    <w:numId w:val="16"/>
                                  </w:numPr>
                                  <w:spacing w:line="360" w:lineRule="auto"/>
                                  <w:jc w:val="left"/>
                                </w:pPr>
                              </w:p>
                              <w:p w14:paraId="6EA58E94" w14:textId="77777777" w:rsidR="00314EE2" w:rsidRPr="00C327F4" w:rsidRDefault="00314EE2" w:rsidP="00D233A5">
                                <w:pPr>
                                  <w:pStyle w:val="ListParagraph"/>
                                  <w:numPr>
                                    <w:ilvl w:val="0"/>
                                    <w:numId w:val="16"/>
                                  </w:numPr>
                                  <w:spacing w:line="360" w:lineRule="auto"/>
                                  <w:jc w:val="left"/>
                                </w:pPr>
                              </w:p>
                              <w:p w14:paraId="605BB49B" w14:textId="77777777" w:rsidR="00314EE2" w:rsidRPr="00C327F4" w:rsidRDefault="00314EE2" w:rsidP="00D233A5">
                                <w:pPr>
                                  <w:pStyle w:val="ListParagraph"/>
                                  <w:numPr>
                                    <w:ilvl w:val="0"/>
                                    <w:numId w:val="16"/>
                                  </w:numPr>
                                  <w:spacing w:line="360" w:lineRule="auto"/>
                                  <w:jc w:val="left"/>
                                </w:pPr>
                              </w:p>
                              <w:p w14:paraId="392C8D47" w14:textId="77777777" w:rsidR="00314EE2" w:rsidRPr="00C327F4" w:rsidRDefault="00314EE2" w:rsidP="00D233A5">
                                <w:pPr>
                                  <w:pStyle w:val="ListParagraph"/>
                                  <w:numPr>
                                    <w:ilvl w:val="0"/>
                                    <w:numId w:val="16"/>
                                  </w:numPr>
                                  <w:spacing w:line="360" w:lineRule="auto"/>
                                  <w:jc w:val="left"/>
                                </w:pPr>
                              </w:p>
                              <w:p w14:paraId="7D34B701" w14:textId="77777777" w:rsidR="00314EE2" w:rsidRPr="00C327F4" w:rsidRDefault="00314EE2" w:rsidP="00D233A5">
                                <w:pPr>
                                  <w:pStyle w:val="ListParagraph"/>
                                  <w:numPr>
                                    <w:ilvl w:val="0"/>
                                    <w:numId w:val="16"/>
                                  </w:numPr>
                                  <w:spacing w:line="360" w:lineRule="auto"/>
                                  <w:jc w:val="left"/>
                                </w:pPr>
                              </w:p>
                              <w:p w14:paraId="6A5D95E0" w14:textId="77777777" w:rsidR="00314EE2" w:rsidRPr="00C327F4" w:rsidRDefault="00314EE2" w:rsidP="00D233A5">
                                <w:pPr>
                                  <w:pStyle w:val="ListParagraph"/>
                                  <w:numPr>
                                    <w:ilvl w:val="0"/>
                                    <w:numId w:val="16"/>
                                  </w:numPr>
                                  <w:spacing w:line="360" w:lineRule="auto"/>
                                  <w:jc w:val="left"/>
                                </w:pPr>
                              </w:p>
                              <w:p w14:paraId="234B9D99" w14:textId="77777777" w:rsidR="00314EE2" w:rsidRPr="00C327F4" w:rsidRDefault="00314EE2" w:rsidP="00D233A5">
                                <w:pPr>
                                  <w:pStyle w:val="ListParagraph"/>
                                  <w:numPr>
                                    <w:ilvl w:val="0"/>
                                    <w:numId w:val="16"/>
                                  </w:numPr>
                                  <w:spacing w:line="360" w:lineRule="auto"/>
                                  <w:jc w:val="left"/>
                                </w:pPr>
                              </w:p>
                              <w:p w14:paraId="26E9CDA7" w14:textId="77777777" w:rsidR="00314EE2" w:rsidRPr="00C327F4" w:rsidRDefault="00314EE2" w:rsidP="00D233A5">
                                <w:pPr>
                                  <w:pStyle w:val="ListParagraph"/>
                                  <w:numPr>
                                    <w:ilvl w:val="0"/>
                                    <w:numId w:val="16"/>
                                  </w:numPr>
                                  <w:spacing w:line="360" w:lineRule="auto"/>
                                  <w:jc w:val="left"/>
                                </w:pPr>
                              </w:p>
                              <w:p w14:paraId="728335B0" w14:textId="77777777" w:rsidR="00314EE2" w:rsidRPr="00C327F4" w:rsidRDefault="00314EE2" w:rsidP="00D233A5">
                                <w:pPr>
                                  <w:pStyle w:val="ListParagraph"/>
                                  <w:numPr>
                                    <w:ilvl w:val="0"/>
                                    <w:numId w:val="16"/>
                                  </w:numPr>
                                  <w:spacing w:line="360" w:lineRule="auto"/>
                                  <w:jc w:val="left"/>
                                </w:pPr>
                              </w:p>
                              <w:p w14:paraId="2EAF9FB8" w14:textId="77777777" w:rsidR="00314EE2" w:rsidRPr="00C327F4" w:rsidRDefault="00314EE2" w:rsidP="00D233A5">
                                <w:pPr>
                                  <w:pStyle w:val="ListParagraph"/>
                                  <w:numPr>
                                    <w:ilvl w:val="0"/>
                                    <w:numId w:val="16"/>
                                  </w:numPr>
                                  <w:spacing w:line="360" w:lineRule="auto"/>
                                  <w:jc w:val="left"/>
                                </w:pPr>
                              </w:p>
                              <w:p w14:paraId="228F1636" w14:textId="77777777" w:rsidR="00314EE2" w:rsidRPr="00C327F4" w:rsidRDefault="00314EE2" w:rsidP="00D233A5">
                                <w:pPr>
                                  <w:pStyle w:val="ListParagraph"/>
                                  <w:numPr>
                                    <w:ilvl w:val="0"/>
                                    <w:numId w:val="16"/>
                                  </w:numPr>
                                  <w:spacing w:line="360" w:lineRule="auto"/>
                                  <w:jc w:val="left"/>
                                </w:pPr>
                              </w:p>
                              <w:p w14:paraId="6653CA37" w14:textId="77777777" w:rsidR="00314EE2" w:rsidRPr="00C327F4" w:rsidRDefault="00314EE2" w:rsidP="00D233A5">
                                <w:pPr>
                                  <w:pStyle w:val="ListParagraph"/>
                                  <w:numPr>
                                    <w:ilvl w:val="0"/>
                                    <w:numId w:val="16"/>
                                  </w:numPr>
                                  <w:spacing w:line="360" w:lineRule="auto"/>
                                  <w:jc w:val="left"/>
                                </w:pPr>
                              </w:p>
                              <w:p w14:paraId="37818D74" w14:textId="77777777" w:rsidR="00314EE2" w:rsidRPr="00C327F4" w:rsidRDefault="00314EE2" w:rsidP="00D233A5">
                                <w:pPr>
                                  <w:pStyle w:val="ListParagraph"/>
                                  <w:numPr>
                                    <w:ilvl w:val="0"/>
                                    <w:numId w:val="16"/>
                                  </w:numPr>
                                  <w:spacing w:line="360" w:lineRule="auto"/>
                                  <w:jc w:val="left"/>
                                </w:pPr>
                              </w:p>
                              <w:p w14:paraId="001C5D15" w14:textId="77777777" w:rsidR="00314EE2" w:rsidRPr="00C327F4" w:rsidRDefault="00314EE2" w:rsidP="00D233A5">
                                <w:pPr>
                                  <w:pStyle w:val="ListParagraph"/>
                                  <w:numPr>
                                    <w:ilvl w:val="0"/>
                                    <w:numId w:val="16"/>
                                  </w:numPr>
                                  <w:spacing w:line="360" w:lineRule="auto"/>
                                  <w:jc w:val="left"/>
                                </w:pPr>
                              </w:p>
                              <w:p w14:paraId="5B2B9C1C" w14:textId="77777777" w:rsidR="00314EE2" w:rsidRPr="00C327F4" w:rsidRDefault="00314EE2" w:rsidP="00D233A5">
                                <w:pPr>
                                  <w:pStyle w:val="ListParagraph"/>
                                  <w:numPr>
                                    <w:ilvl w:val="0"/>
                                    <w:numId w:val="16"/>
                                  </w:numPr>
                                  <w:spacing w:line="360" w:lineRule="auto"/>
                                  <w:jc w:val="left"/>
                                </w:pPr>
                              </w:p>
                              <w:p w14:paraId="3310C1D4" w14:textId="77777777" w:rsidR="00314EE2" w:rsidRPr="00C327F4" w:rsidRDefault="00314EE2" w:rsidP="00D233A5">
                                <w:pPr>
                                  <w:pStyle w:val="ListParagraph"/>
                                  <w:numPr>
                                    <w:ilvl w:val="0"/>
                                    <w:numId w:val="16"/>
                                  </w:numPr>
                                  <w:spacing w:line="360" w:lineRule="auto"/>
                                  <w:jc w:val="left"/>
                                </w:pPr>
                              </w:p>
                              <w:p w14:paraId="24E8BA35" w14:textId="77777777" w:rsidR="00314EE2" w:rsidRPr="00C327F4" w:rsidRDefault="00314EE2" w:rsidP="00D233A5">
                                <w:pPr>
                                  <w:pStyle w:val="ListParagraph"/>
                                  <w:numPr>
                                    <w:ilvl w:val="0"/>
                                    <w:numId w:val="16"/>
                                  </w:numPr>
                                  <w:spacing w:line="360" w:lineRule="auto"/>
                                  <w:jc w:val="left"/>
                                </w:pPr>
                              </w:p>
                              <w:p w14:paraId="0F3C5514" w14:textId="77777777" w:rsidR="00314EE2" w:rsidRPr="00C327F4" w:rsidRDefault="00314EE2" w:rsidP="00D233A5">
                                <w:pPr>
                                  <w:pStyle w:val="ListParagraph"/>
                                  <w:numPr>
                                    <w:ilvl w:val="0"/>
                                    <w:numId w:val="16"/>
                                  </w:numPr>
                                  <w:spacing w:line="360" w:lineRule="auto"/>
                                  <w:jc w:val="left"/>
                                </w:pPr>
                              </w:p>
                              <w:p w14:paraId="1898A13B" w14:textId="77777777" w:rsidR="00314EE2" w:rsidRPr="00C327F4" w:rsidRDefault="00314EE2" w:rsidP="00D233A5">
                                <w:pPr>
                                  <w:pStyle w:val="ListParagraph"/>
                                  <w:numPr>
                                    <w:ilvl w:val="0"/>
                                    <w:numId w:val="16"/>
                                  </w:numPr>
                                  <w:spacing w:line="360" w:lineRule="auto"/>
                                  <w:jc w:val="left"/>
                                </w:pPr>
                              </w:p>
                              <w:p w14:paraId="326E1A6B" w14:textId="77777777" w:rsidR="00314EE2" w:rsidRPr="00C327F4" w:rsidRDefault="00314EE2" w:rsidP="00D233A5">
                                <w:pPr>
                                  <w:pStyle w:val="ListParagraph"/>
                                  <w:numPr>
                                    <w:ilvl w:val="0"/>
                                    <w:numId w:val="16"/>
                                  </w:numPr>
                                  <w:spacing w:line="360" w:lineRule="auto"/>
                                  <w:jc w:val="left"/>
                                </w:pPr>
                              </w:p>
                              <w:p w14:paraId="44F8475F" w14:textId="77777777" w:rsidR="00314EE2" w:rsidRPr="00C327F4" w:rsidRDefault="00314EE2" w:rsidP="00D233A5">
                                <w:pPr>
                                  <w:pStyle w:val="ListParagraph"/>
                                  <w:numPr>
                                    <w:ilvl w:val="0"/>
                                    <w:numId w:val="16"/>
                                  </w:numPr>
                                  <w:spacing w:line="360" w:lineRule="auto"/>
                                  <w:jc w:val="left"/>
                                </w:pPr>
                              </w:p>
                              <w:p w14:paraId="03D6F2D0" w14:textId="77777777" w:rsidR="00314EE2" w:rsidRPr="00C327F4" w:rsidRDefault="00314EE2" w:rsidP="00D233A5">
                                <w:pPr>
                                  <w:pStyle w:val="ListParagraph"/>
                                  <w:numPr>
                                    <w:ilvl w:val="0"/>
                                    <w:numId w:val="16"/>
                                  </w:numPr>
                                  <w:spacing w:line="360" w:lineRule="auto"/>
                                  <w:jc w:val="left"/>
                                </w:pPr>
                              </w:p>
                              <w:p w14:paraId="682DCD3B" w14:textId="77777777" w:rsidR="00314EE2" w:rsidRPr="00C327F4" w:rsidRDefault="00314EE2" w:rsidP="00D233A5">
                                <w:pPr>
                                  <w:pStyle w:val="ListParagraph"/>
                                  <w:numPr>
                                    <w:ilvl w:val="0"/>
                                    <w:numId w:val="16"/>
                                  </w:numPr>
                                  <w:spacing w:line="360" w:lineRule="auto"/>
                                  <w:jc w:val="left"/>
                                </w:pPr>
                              </w:p>
                              <w:p w14:paraId="40274F10" w14:textId="77777777" w:rsidR="00314EE2" w:rsidRPr="00C327F4" w:rsidRDefault="00314EE2" w:rsidP="00D233A5">
                                <w:pPr>
                                  <w:pStyle w:val="ListParagraph"/>
                                  <w:numPr>
                                    <w:ilvl w:val="0"/>
                                    <w:numId w:val="16"/>
                                  </w:numPr>
                                  <w:spacing w:line="360" w:lineRule="auto"/>
                                  <w:jc w:val="left"/>
                                </w:pPr>
                              </w:p>
                              <w:p w14:paraId="3F10F19A" w14:textId="77777777" w:rsidR="00314EE2" w:rsidRPr="00C327F4" w:rsidRDefault="00314EE2" w:rsidP="00D233A5">
                                <w:pPr>
                                  <w:pStyle w:val="ListParagraph"/>
                                  <w:numPr>
                                    <w:ilvl w:val="0"/>
                                    <w:numId w:val="16"/>
                                  </w:numPr>
                                  <w:spacing w:line="360" w:lineRule="auto"/>
                                  <w:jc w:val="left"/>
                                </w:pPr>
                              </w:p>
                              <w:p w14:paraId="08118427" w14:textId="77777777" w:rsidR="00314EE2" w:rsidRPr="00C327F4" w:rsidRDefault="00314EE2" w:rsidP="00D233A5">
                                <w:pPr>
                                  <w:pStyle w:val="ListParagraph"/>
                                  <w:numPr>
                                    <w:ilvl w:val="0"/>
                                    <w:numId w:val="16"/>
                                  </w:numPr>
                                  <w:spacing w:line="360" w:lineRule="auto"/>
                                  <w:jc w:val="left"/>
                                </w:pPr>
                              </w:p>
                              <w:p w14:paraId="23079287" w14:textId="77777777" w:rsidR="00314EE2" w:rsidRPr="00C327F4" w:rsidRDefault="00314EE2" w:rsidP="00D233A5">
                                <w:pPr>
                                  <w:pStyle w:val="ListParagraph"/>
                                  <w:numPr>
                                    <w:ilvl w:val="0"/>
                                    <w:numId w:val="16"/>
                                  </w:numPr>
                                  <w:spacing w:line="360" w:lineRule="auto"/>
                                  <w:jc w:val="left"/>
                                </w:pPr>
                              </w:p>
                              <w:p w14:paraId="748D0E05" w14:textId="77777777" w:rsidR="00314EE2" w:rsidRPr="00C327F4" w:rsidRDefault="00314EE2" w:rsidP="00D233A5">
                                <w:pPr>
                                  <w:pStyle w:val="ListParagraph"/>
                                  <w:numPr>
                                    <w:ilvl w:val="0"/>
                                    <w:numId w:val="16"/>
                                  </w:numPr>
                                  <w:spacing w:line="360" w:lineRule="auto"/>
                                  <w:jc w:val="left"/>
                                </w:pPr>
                              </w:p>
                              <w:p w14:paraId="625FD2DF" w14:textId="77777777" w:rsidR="00314EE2" w:rsidRPr="00C327F4" w:rsidRDefault="00314EE2" w:rsidP="00D233A5">
                                <w:pPr>
                                  <w:pStyle w:val="ListParagraph"/>
                                  <w:numPr>
                                    <w:ilvl w:val="0"/>
                                    <w:numId w:val="16"/>
                                  </w:numPr>
                                  <w:spacing w:line="360" w:lineRule="auto"/>
                                  <w:jc w:val="left"/>
                                </w:pPr>
                              </w:p>
                              <w:p w14:paraId="112994FF" w14:textId="77777777" w:rsidR="00314EE2" w:rsidRPr="00C327F4" w:rsidRDefault="00314EE2" w:rsidP="00D233A5">
                                <w:pPr>
                                  <w:pStyle w:val="ListParagraph"/>
                                  <w:numPr>
                                    <w:ilvl w:val="0"/>
                                    <w:numId w:val="16"/>
                                  </w:numPr>
                                  <w:spacing w:line="360" w:lineRule="auto"/>
                                  <w:jc w:val="left"/>
                                </w:pPr>
                              </w:p>
                              <w:p w14:paraId="0345C844" w14:textId="77777777" w:rsidR="00314EE2" w:rsidRPr="00C327F4" w:rsidRDefault="00314EE2" w:rsidP="00D233A5">
                                <w:pPr>
                                  <w:pStyle w:val="ListParagraph"/>
                                  <w:numPr>
                                    <w:ilvl w:val="0"/>
                                    <w:numId w:val="16"/>
                                  </w:numPr>
                                  <w:spacing w:line="360" w:lineRule="auto"/>
                                  <w:jc w:val="left"/>
                                </w:pPr>
                              </w:p>
                              <w:p w14:paraId="27209313" w14:textId="77777777" w:rsidR="00314EE2" w:rsidRPr="00C327F4" w:rsidRDefault="00314EE2" w:rsidP="00D233A5">
                                <w:pPr>
                                  <w:pStyle w:val="ListParagraph"/>
                                  <w:numPr>
                                    <w:ilvl w:val="0"/>
                                    <w:numId w:val="16"/>
                                  </w:numPr>
                                  <w:spacing w:line="360" w:lineRule="auto"/>
                                  <w:jc w:val="left"/>
                                </w:pPr>
                              </w:p>
                              <w:p w14:paraId="27B7067D" w14:textId="77777777" w:rsidR="00314EE2" w:rsidRPr="00C327F4" w:rsidRDefault="00314EE2" w:rsidP="00D233A5">
                                <w:pPr>
                                  <w:pStyle w:val="ListParagraph"/>
                                  <w:numPr>
                                    <w:ilvl w:val="0"/>
                                    <w:numId w:val="16"/>
                                  </w:numPr>
                                  <w:spacing w:line="360" w:lineRule="auto"/>
                                  <w:jc w:val="left"/>
                                </w:pPr>
                              </w:p>
                              <w:p w14:paraId="3380B7F0" w14:textId="77777777" w:rsidR="00314EE2" w:rsidRPr="00C327F4" w:rsidRDefault="00314EE2" w:rsidP="00D233A5">
                                <w:pPr>
                                  <w:pStyle w:val="ListParagraph"/>
                                  <w:numPr>
                                    <w:ilvl w:val="0"/>
                                    <w:numId w:val="16"/>
                                  </w:numPr>
                                  <w:spacing w:line="360" w:lineRule="auto"/>
                                  <w:jc w:val="left"/>
                                </w:pPr>
                              </w:p>
                              <w:p w14:paraId="6C1D3373" w14:textId="77777777" w:rsidR="00314EE2" w:rsidRPr="00C327F4" w:rsidRDefault="00314EE2" w:rsidP="00D233A5">
                                <w:pPr>
                                  <w:pStyle w:val="ListParagraph"/>
                                  <w:numPr>
                                    <w:ilvl w:val="0"/>
                                    <w:numId w:val="16"/>
                                  </w:numPr>
                                  <w:spacing w:line="360" w:lineRule="auto"/>
                                  <w:jc w:val="left"/>
                                </w:pPr>
                              </w:p>
                              <w:p w14:paraId="374BA4A2" w14:textId="77777777" w:rsidR="00314EE2" w:rsidRPr="00C327F4" w:rsidRDefault="00314EE2" w:rsidP="00D233A5">
                                <w:pPr>
                                  <w:pStyle w:val="ListParagraph"/>
                                  <w:numPr>
                                    <w:ilvl w:val="0"/>
                                    <w:numId w:val="16"/>
                                  </w:numPr>
                                  <w:spacing w:line="360" w:lineRule="auto"/>
                                  <w:jc w:val="left"/>
                                </w:pPr>
                              </w:p>
                              <w:p w14:paraId="6BF7BD3B" w14:textId="77777777" w:rsidR="00314EE2" w:rsidRPr="00C327F4" w:rsidRDefault="00314EE2" w:rsidP="00D233A5">
                                <w:pPr>
                                  <w:pStyle w:val="ListParagraph"/>
                                  <w:numPr>
                                    <w:ilvl w:val="0"/>
                                    <w:numId w:val="16"/>
                                  </w:numPr>
                                  <w:spacing w:line="360" w:lineRule="auto"/>
                                  <w:jc w:val="left"/>
                                </w:pPr>
                              </w:p>
                              <w:p w14:paraId="1A236D3B" w14:textId="77777777" w:rsidR="00314EE2" w:rsidRPr="00C327F4" w:rsidRDefault="00314EE2" w:rsidP="00D233A5">
                                <w:pPr>
                                  <w:pStyle w:val="ListParagraph"/>
                                  <w:numPr>
                                    <w:ilvl w:val="0"/>
                                    <w:numId w:val="16"/>
                                  </w:numPr>
                                  <w:spacing w:line="360" w:lineRule="auto"/>
                                  <w:jc w:val="left"/>
                                </w:pPr>
                              </w:p>
                              <w:p w14:paraId="5C224061" w14:textId="77777777" w:rsidR="00314EE2" w:rsidRPr="00C327F4" w:rsidRDefault="00314EE2" w:rsidP="00D233A5">
                                <w:pPr>
                                  <w:pStyle w:val="ListParagraph"/>
                                  <w:numPr>
                                    <w:ilvl w:val="0"/>
                                    <w:numId w:val="16"/>
                                  </w:numPr>
                                  <w:spacing w:line="360" w:lineRule="auto"/>
                                  <w:jc w:val="left"/>
                                </w:pPr>
                              </w:p>
                              <w:p w14:paraId="290CC22D" w14:textId="77777777" w:rsidR="00314EE2" w:rsidRPr="00C327F4" w:rsidRDefault="00314EE2" w:rsidP="00D233A5">
                                <w:pPr>
                                  <w:pStyle w:val="ListParagraph"/>
                                  <w:numPr>
                                    <w:ilvl w:val="0"/>
                                    <w:numId w:val="16"/>
                                  </w:numPr>
                                  <w:spacing w:line="360" w:lineRule="auto"/>
                                  <w:jc w:val="left"/>
                                </w:pPr>
                              </w:p>
                              <w:p w14:paraId="6981F244" w14:textId="77777777" w:rsidR="00314EE2" w:rsidRPr="00C327F4" w:rsidRDefault="00314EE2" w:rsidP="00D233A5">
                                <w:pPr>
                                  <w:pStyle w:val="ListParagraph"/>
                                  <w:numPr>
                                    <w:ilvl w:val="0"/>
                                    <w:numId w:val="16"/>
                                  </w:numPr>
                                  <w:spacing w:line="360" w:lineRule="auto"/>
                                  <w:jc w:val="left"/>
                                </w:pPr>
                              </w:p>
                              <w:p w14:paraId="39380434" w14:textId="77777777" w:rsidR="00314EE2" w:rsidRPr="00C327F4" w:rsidRDefault="00314EE2" w:rsidP="00D233A5">
                                <w:pPr>
                                  <w:pStyle w:val="ListParagraph"/>
                                  <w:numPr>
                                    <w:ilvl w:val="0"/>
                                    <w:numId w:val="16"/>
                                  </w:numPr>
                                  <w:spacing w:line="360" w:lineRule="auto"/>
                                  <w:jc w:val="left"/>
                                </w:pPr>
                              </w:p>
                              <w:p w14:paraId="35060F24" w14:textId="77777777" w:rsidR="00314EE2" w:rsidRPr="00C327F4" w:rsidRDefault="00314EE2" w:rsidP="00D233A5">
                                <w:pPr>
                                  <w:pStyle w:val="ListParagraph"/>
                                  <w:numPr>
                                    <w:ilvl w:val="0"/>
                                    <w:numId w:val="16"/>
                                  </w:numPr>
                                  <w:spacing w:line="360" w:lineRule="auto"/>
                                  <w:jc w:val="left"/>
                                </w:pPr>
                              </w:p>
                              <w:p w14:paraId="447FA029" w14:textId="77777777" w:rsidR="00314EE2" w:rsidRPr="00C327F4" w:rsidRDefault="00314EE2" w:rsidP="00D233A5">
                                <w:pPr>
                                  <w:pStyle w:val="ListParagraph"/>
                                  <w:numPr>
                                    <w:ilvl w:val="0"/>
                                    <w:numId w:val="16"/>
                                  </w:numPr>
                                  <w:spacing w:line="360" w:lineRule="auto"/>
                                  <w:jc w:val="left"/>
                                </w:pPr>
                              </w:p>
                              <w:p w14:paraId="6F3014B1" w14:textId="77777777" w:rsidR="00314EE2" w:rsidRPr="00C327F4" w:rsidRDefault="00314EE2" w:rsidP="00D233A5">
                                <w:pPr>
                                  <w:pStyle w:val="ListParagraph"/>
                                  <w:numPr>
                                    <w:ilvl w:val="0"/>
                                    <w:numId w:val="16"/>
                                  </w:numPr>
                                  <w:spacing w:line="360" w:lineRule="auto"/>
                                  <w:jc w:val="left"/>
                                </w:pPr>
                              </w:p>
                              <w:p w14:paraId="2296B54D" w14:textId="77777777" w:rsidR="00314EE2" w:rsidRPr="00C327F4" w:rsidRDefault="00314EE2" w:rsidP="00D233A5">
                                <w:pPr>
                                  <w:pStyle w:val="ListParagraph"/>
                                  <w:numPr>
                                    <w:ilvl w:val="0"/>
                                    <w:numId w:val="16"/>
                                  </w:numPr>
                                  <w:spacing w:line="360" w:lineRule="auto"/>
                                  <w:jc w:val="left"/>
                                </w:pPr>
                              </w:p>
                              <w:p w14:paraId="0AB60D23" w14:textId="77777777" w:rsidR="00314EE2" w:rsidRPr="00C327F4" w:rsidRDefault="00314EE2" w:rsidP="00D233A5">
                                <w:pPr>
                                  <w:pStyle w:val="ListParagraph"/>
                                  <w:numPr>
                                    <w:ilvl w:val="0"/>
                                    <w:numId w:val="16"/>
                                  </w:numPr>
                                  <w:spacing w:line="360" w:lineRule="auto"/>
                                  <w:jc w:val="left"/>
                                </w:pPr>
                              </w:p>
                              <w:p w14:paraId="0522BA1B" w14:textId="77777777" w:rsidR="00314EE2" w:rsidRPr="00C327F4" w:rsidRDefault="00314EE2" w:rsidP="00D233A5">
                                <w:pPr>
                                  <w:pStyle w:val="ListParagraph"/>
                                  <w:numPr>
                                    <w:ilvl w:val="0"/>
                                    <w:numId w:val="16"/>
                                  </w:numPr>
                                  <w:spacing w:line="360" w:lineRule="auto"/>
                                  <w:jc w:val="left"/>
                                </w:pPr>
                              </w:p>
                              <w:p w14:paraId="204A4EBD" w14:textId="77777777" w:rsidR="00314EE2" w:rsidRPr="00C327F4" w:rsidRDefault="00314EE2" w:rsidP="00D233A5">
                                <w:pPr>
                                  <w:pStyle w:val="ListParagraph"/>
                                  <w:numPr>
                                    <w:ilvl w:val="0"/>
                                    <w:numId w:val="16"/>
                                  </w:numPr>
                                  <w:spacing w:line="360" w:lineRule="auto"/>
                                  <w:jc w:val="left"/>
                                </w:pPr>
                              </w:p>
                              <w:p w14:paraId="5DBB7396" w14:textId="77777777" w:rsidR="00314EE2" w:rsidRPr="00C327F4" w:rsidRDefault="00314EE2" w:rsidP="00D233A5">
                                <w:pPr>
                                  <w:pStyle w:val="ListParagraph"/>
                                  <w:numPr>
                                    <w:ilvl w:val="0"/>
                                    <w:numId w:val="16"/>
                                  </w:numPr>
                                  <w:spacing w:line="360" w:lineRule="auto"/>
                                  <w:jc w:val="left"/>
                                </w:pPr>
                              </w:p>
                              <w:p w14:paraId="7B4E33E8" w14:textId="77777777" w:rsidR="00314EE2" w:rsidRPr="00C327F4" w:rsidRDefault="00314EE2" w:rsidP="00D233A5">
                                <w:pPr>
                                  <w:pStyle w:val="ListParagraph"/>
                                  <w:numPr>
                                    <w:ilvl w:val="0"/>
                                    <w:numId w:val="16"/>
                                  </w:numPr>
                                  <w:spacing w:line="360" w:lineRule="auto"/>
                                  <w:jc w:val="left"/>
                                </w:pPr>
                              </w:p>
                              <w:p w14:paraId="022A3323" w14:textId="77777777" w:rsidR="00314EE2" w:rsidRPr="00C327F4" w:rsidRDefault="00314EE2" w:rsidP="00D233A5">
                                <w:pPr>
                                  <w:pStyle w:val="ListParagraph"/>
                                  <w:numPr>
                                    <w:ilvl w:val="0"/>
                                    <w:numId w:val="16"/>
                                  </w:numPr>
                                  <w:spacing w:line="360" w:lineRule="auto"/>
                                  <w:jc w:val="left"/>
                                </w:pPr>
                              </w:p>
                              <w:p w14:paraId="27F86FC0" w14:textId="77777777" w:rsidR="00314EE2" w:rsidRPr="00C327F4" w:rsidRDefault="00314EE2" w:rsidP="00D233A5">
                                <w:pPr>
                                  <w:pStyle w:val="ListParagraph"/>
                                  <w:numPr>
                                    <w:ilvl w:val="0"/>
                                    <w:numId w:val="16"/>
                                  </w:numPr>
                                  <w:spacing w:line="360" w:lineRule="auto"/>
                                  <w:jc w:val="left"/>
                                </w:pPr>
                              </w:p>
                              <w:p w14:paraId="00E3EEC6" w14:textId="77777777" w:rsidR="00314EE2" w:rsidRPr="00C327F4" w:rsidRDefault="00314EE2" w:rsidP="00D233A5">
                                <w:pPr>
                                  <w:pStyle w:val="ListParagraph"/>
                                  <w:numPr>
                                    <w:ilvl w:val="0"/>
                                    <w:numId w:val="16"/>
                                  </w:numPr>
                                  <w:spacing w:line="360" w:lineRule="auto"/>
                                  <w:jc w:val="left"/>
                                </w:pPr>
                              </w:p>
                              <w:p w14:paraId="434BDA20" w14:textId="77777777" w:rsidR="00314EE2" w:rsidRPr="00C327F4" w:rsidRDefault="00314EE2" w:rsidP="00D233A5">
                                <w:pPr>
                                  <w:pStyle w:val="ListParagraph"/>
                                  <w:numPr>
                                    <w:ilvl w:val="0"/>
                                    <w:numId w:val="16"/>
                                  </w:numPr>
                                  <w:spacing w:line="360" w:lineRule="auto"/>
                                  <w:jc w:val="left"/>
                                </w:pPr>
                              </w:p>
                              <w:p w14:paraId="4FFBE04E" w14:textId="77777777" w:rsidR="00314EE2" w:rsidRPr="00C327F4" w:rsidRDefault="00314EE2" w:rsidP="00D233A5">
                                <w:pPr>
                                  <w:pStyle w:val="ListParagraph"/>
                                  <w:numPr>
                                    <w:ilvl w:val="0"/>
                                    <w:numId w:val="16"/>
                                  </w:numPr>
                                  <w:spacing w:line="360" w:lineRule="auto"/>
                                  <w:jc w:val="left"/>
                                </w:pPr>
                              </w:p>
                              <w:p w14:paraId="0CD8FE1C" w14:textId="77777777" w:rsidR="00314EE2" w:rsidRPr="00C327F4" w:rsidRDefault="00314EE2" w:rsidP="00D233A5">
                                <w:pPr>
                                  <w:pStyle w:val="ListParagraph"/>
                                  <w:numPr>
                                    <w:ilvl w:val="0"/>
                                    <w:numId w:val="16"/>
                                  </w:numPr>
                                  <w:spacing w:line="360" w:lineRule="auto"/>
                                  <w:jc w:val="left"/>
                                </w:pPr>
                              </w:p>
                              <w:p w14:paraId="7B992F9E" w14:textId="77777777" w:rsidR="00314EE2" w:rsidRPr="00C327F4" w:rsidRDefault="00314EE2" w:rsidP="00D233A5">
                                <w:pPr>
                                  <w:pStyle w:val="ListParagraph"/>
                                  <w:numPr>
                                    <w:ilvl w:val="0"/>
                                    <w:numId w:val="16"/>
                                  </w:numPr>
                                  <w:spacing w:line="360" w:lineRule="auto"/>
                                  <w:jc w:val="left"/>
                                </w:pPr>
                              </w:p>
                              <w:p w14:paraId="3EC4AA1F" w14:textId="77777777" w:rsidR="00314EE2" w:rsidRPr="00C327F4" w:rsidRDefault="00314EE2" w:rsidP="00D233A5">
                                <w:pPr>
                                  <w:pStyle w:val="ListParagraph"/>
                                  <w:numPr>
                                    <w:ilvl w:val="0"/>
                                    <w:numId w:val="16"/>
                                  </w:numPr>
                                  <w:spacing w:line="360" w:lineRule="auto"/>
                                  <w:jc w:val="left"/>
                                </w:pPr>
                              </w:p>
                              <w:p w14:paraId="19BF4C7E" w14:textId="77777777" w:rsidR="00314EE2" w:rsidRPr="00C327F4" w:rsidRDefault="00314EE2" w:rsidP="00D233A5">
                                <w:pPr>
                                  <w:pStyle w:val="ListParagraph"/>
                                  <w:numPr>
                                    <w:ilvl w:val="0"/>
                                    <w:numId w:val="16"/>
                                  </w:numPr>
                                  <w:spacing w:line="360" w:lineRule="auto"/>
                                  <w:jc w:val="left"/>
                                </w:pPr>
                              </w:p>
                              <w:p w14:paraId="5AE64075" w14:textId="77777777" w:rsidR="00314EE2" w:rsidRPr="00C327F4" w:rsidRDefault="00314EE2" w:rsidP="00D233A5">
                                <w:pPr>
                                  <w:pStyle w:val="ListParagraph"/>
                                  <w:numPr>
                                    <w:ilvl w:val="0"/>
                                    <w:numId w:val="16"/>
                                  </w:numPr>
                                  <w:spacing w:line="360" w:lineRule="auto"/>
                                  <w:jc w:val="left"/>
                                </w:pPr>
                              </w:p>
                              <w:p w14:paraId="4E43BBAB" w14:textId="77777777" w:rsidR="00314EE2" w:rsidRPr="00C327F4" w:rsidRDefault="00314EE2" w:rsidP="00D233A5">
                                <w:pPr>
                                  <w:pStyle w:val="ListParagraph"/>
                                  <w:numPr>
                                    <w:ilvl w:val="0"/>
                                    <w:numId w:val="16"/>
                                  </w:numPr>
                                  <w:spacing w:line="360" w:lineRule="auto"/>
                                  <w:jc w:val="left"/>
                                </w:pPr>
                              </w:p>
                              <w:p w14:paraId="17836FEE" w14:textId="77777777" w:rsidR="00314EE2" w:rsidRPr="00C327F4" w:rsidRDefault="00314EE2" w:rsidP="00D233A5">
                                <w:pPr>
                                  <w:pStyle w:val="ListParagraph"/>
                                  <w:numPr>
                                    <w:ilvl w:val="0"/>
                                    <w:numId w:val="16"/>
                                  </w:numPr>
                                  <w:spacing w:line="360" w:lineRule="auto"/>
                                  <w:jc w:val="left"/>
                                </w:pPr>
                              </w:p>
                              <w:p w14:paraId="2869CB03" w14:textId="77777777" w:rsidR="00314EE2" w:rsidRPr="00C327F4" w:rsidRDefault="00314EE2" w:rsidP="00D233A5">
                                <w:pPr>
                                  <w:pStyle w:val="ListParagraph"/>
                                  <w:numPr>
                                    <w:ilvl w:val="0"/>
                                    <w:numId w:val="16"/>
                                  </w:numPr>
                                  <w:spacing w:line="360" w:lineRule="auto"/>
                                  <w:jc w:val="left"/>
                                </w:pPr>
                              </w:p>
                              <w:p w14:paraId="7D9E0BDA" w14:textId="77777777" w:rsidR="00314EE2" w:rsidRPr="00C327F4" w:rsidRDefault="00314EE2" w:rsidP="00D233A5">
                                <w:pPr>
                                  <w:pStyle w:val="ListParagraph"/>
                                  <w:numPr>
                                    <w:ilvl w:val="0"/>
                                    <w:numId w:val="16"/>
                                  </w:numPr>
                                  <w:spacing w:line="360" w:lineRule="auto"/>
                                  <w:jc w:val="left"/>
                                </w:pPr>
                              </w:p>
                              <w:p w14:paraId="33399B43" w14:textId="77777777" w:rsidR="00314EE2" w:rsidRPr="00C327F4" w:rsidRDefault="00314EE2" w:rsidP="00D233A5">
                                <w:pPr>
                                  <w:pStyle w:val="ListParagraph"/>
                                  <w:numPr>
                                    <w:ilvl w:val="0"/>
                                    <w:numId w:val="16"/>
                                  </w:numPr>
                                  <w:spacing w:line="360" w:lineRule="auto"/>
                                  <w:jc w:val="left"/>
                                </w:pPr>
                              </w:p>
                              <w:p w14:paraId="440636ED" w14:textId="77777777" w:rsidR="00314EE2" w:rsidRPr="00C327F4" w:rsidRDefault="00314EE2" w:rsidP="00D233A5">
                                <w:pPr>
                                  <w:pStyle w:val="ListParagraph"/>
                                  <w:numPr>
                                    <w:ilvl w:val="0"/>
                                    <w:numId w:val="16"/>
                                  </w:numPr>
                                  <w:spacing w:line="360" w:lineRule="auto"/>
                                  <w:jc w:val="left"/>
                                </w:pPr>
                              </w:p>
                              <w:p w14:paraId="3D75F6EB" w14:textId="77777777" w:rsidR="00314EE2" w:rsidRPr="00C327F4" w:rsidRDefault="00314EE2" w:rsidP="00D233A5">
                                <w:pPr>
                                  <w:pStyle w:val="ListParagraph"/>
                                  <w:numPr>
                                    <w:ilvl w:val="0"/>
                                    <w:numId w:val="16"/>
                                  </w:numPr>
                                  <w:spacing w:line="360" w:lineRule="auto"/>
                                  <w:jc w:val="left"/>
                                </w:pPr>
                              </w:p>
                              <w:p w14:paraId="718E6085" w14:textId="77777777" w:rsidR="00314EE2" w:rsidRPr="00C327F4" w:rsidRDefault="00314EE2" w:rsidP="00D233A5">
                                <w:pPr>
                                  <w:pStyle w:val="ListParagraph"/>
                                  <w:numPr>
                                    <w:ilvl w:val="0"/>
                                    <w:numId w:val="16"/>
                                  </w:numPr>
                                  <w:spacing w:line="360" w:lineRule="auto"/>
                                  <w:jc w:val="left"/>
                                </w:pPr>
                              </w:p>
                              <w:p w14:paraId="7E19D5A2" w14:textId="77777777" w:rsidR="00314EE2" w:rsidRPr="00C327F4" w:rsidRDefault="00314EE2" w:rsidP="00D233A5">
                                <w:pPr>
                                  <w:pStyle w:val="ListParagraph"/>
                                  <w:numPr>
                                    <w:ilvl w:val="0"/>
                                    <w:numId w:val="16"/>
                                  </w:numPr>
                                  <w:spacing w:line="360" w:lineRule="auto"/>
                                  <w:jc w:val="left"/>
                                </w:pPr>
                              </w:p>
                              <w:p w14:paraId="4025A9B4" w14:textId="77777777" w:rsidR="00314EE2" w:rsidRPr="00C327F4" w:rsidRDefault="00314EE2" w:rsidP="00D233A5">
                                <w:pPr>
                                  <w:pStyle w:val="ListParagraph"/>
                                  <w:numPr>
                                    <w:ilvl w:val="0"/>
                                    <w:numId w:val="16"/>
                                  </w:numPr>
                                  <w:spacing w:line="360" w:lineRule="auto"/>
                                  <w:jc w:val="left"/>
                                </w:pPr>
                              </w:p>
                              <w:p w14:paraId="7FEC2FFC" w14:textId="77777777" w:rsidR="00314EE2" w:rsidRPr="00C327F4" w:rsidRDefault="00314EE2" w:rsidP="00D233A5">
                                <w:pPr>
                                  <w:pStyle w:val="ListParagraph"/>
                                  <w:numPr>
                                    <w:ilvl w:val="0"/>
                                    <w:numId w:val="16"/>
                                  </w:numPr>
                                  <w:spacing w:line="360" w:lineRule="auto"/>
                                  <w:jc w:val="left"/>
                                </w:pPr>
                              </w:p>
                              <w:p w14:paraId="22F9CF55" w14:textId="77777777" w:rsidR="00314EE2" w:rsidRPr="00C327F4" w:rsidRDefault="00314EE2" w:rsidP="00D233A5">
                                <w:pPr>
                                  <w:pStyle w:val="ListParagraph"/>
                                  <w:numPr>
                                    <w:ilvl w:val="0"/>
                                    <w:numId w:val="16"/>
                                  </w:numPr>
                                  <w:spacing w:line="360" w:lineRule="auto"/>
                                  <w:jc w:val="left"/>
                                </w:pPr>
                              </w:p>
                              <w:p w14:paraId="6493C239" w14:textId="77777777" w:rsidR="00314EE2" w:rsidRPr="00C327F4" w:rsidRDefault="00314EE2" w:rsidP="00D233A5">
                                <w:pPr>
                                  <w:pStyle w:val="ListParagraph"/>
                                  <w:numPr>
                                    <w:ilvl w:val="0"/>
                                    <w:numId w:val="16"/>
                                  </w:numPr>
                                  <w:spacing w:line="360" w:lineRule="auto"/>
                                  <w:jc w:val="left"/>
                                </w:pPr>
                              </w:p>
                              <w:p w14:paraId="138EF674" w14:textId="77777777" w:rsidR="00314EE2" w:rsidRPr="00C327F4" w:rsidRDefault="00314EE2" w:rsidP="00D233A5">
                                <w:pPr>
                                  <w:pStyle w:val="ListParagraph"/>
                                  <w:numPr>
                                    <w:ilvl w:val="0"/>
                                    <w:numId w:val="16"/>
                                  </w:numPr>
                                  <w:spacing w:line="360" w:lineRule="auto"/>
                                  <w:jc w:val="left"/>
                                </w:pPr>
                              </w:p>
                              <w:p w14:paraId="6E916946" w14:textId="77777777" w:rsidR="00314EE2" w:rsidRPr="00C327F4" w:rsidRDefault="00314EE2" w:rsidP="00D233A5">
                                <w:pPr>
                                  <w:pStyle w:val="ListParagraph"/>
                                  <w:numPr>
                                    <w:ilvl w:val="0"/>
                                    <w:numId w:val="16"/>
                                  </w:numPr>
                                  <w:spacing w:line="360" w:lineRule="auto"/>
                                  <w:jc w:val="left"/>
                                </w:pPr>
                              </w:p>
                              <w:p w14:paraId="5B8097EA" w14:textId="77777777" w:rsidR="00314EE2" w:rsidRPr="00C327F4" w:rsidRDefault="00314EE2" w:rsidP="00D233A5">
                                <w:pPr>
                                  <w:pStyle w:val="ListParagraph"/>
                                  <w:numPr>
                                    <w:ilvl w:val="0"/>
                                    <w:numId w:val="16"/>
                                  </w:numPr>
                                  <w:spacing w:line="360" w:lineRule="auto"/>
                                  <w:jc w:val="left"/>
                                </w:pPr>
                              </w:p>
                              <w:p w14:paraId="6F50E504" w14:textId="77777777" w:rsidR="00314EE2" w:rsidRPr="00C327F4" w:rsidRDefault="00314EE2" w:rsidP="00D233A5">
                                <w:pPr>
                                  <w:pStyle w:val="ListParagraph"/>
                                  <w:numPr>
                                    <w:ilvl w:val="0"/>
                                    <w:numId w:val="16"/>
                                  </w:numPr>
                                  <w:spacing w:line="360" w:lineRule="auto"/>
                                  <w:jc w:val="left"/>
                                </w:pPr>
                              </w:p>
                              <w:p w14:paraId="0D6EB1B5" w14:textId="77777777" w:rsidR="00314EE2" w:rsidRPr="00C327F4" w:rsidRDefault="00314EE2" w:rsidP="00D233A5">
                                <w:pPr>
                                  <w:pStyle w:val="ListParagraph"/>
                                  <w:numPr>
                                    <w:ilvl w:val="0"/>
                                    <w:numId w:val="16"/>
                                  </w:numPr>
                                  <w:spacing w:line="360" w:lineRule="auto"/>
                                  <w:jc w:val="left"/>
                                </w:pPr>
                              </w:p>
                              <w:p w14:paraId="6AA42BC4" w14:textId="77777777" w:rsidR="00314EE2" w:rsidRPr="00C327F4" w:rsidRDefault="00314EE2" w:rsidP="00D233A5">
                                <w:pPr>
                                  <w:pStyle w:val="ListParagraph"/>
                                  <w:numPr>
                                    <w:ilvl w:val="0"/>
                                    <w:numId w:val="16"/>
                                  </w:numPr>
                                  <w:spacing w:line="360" w:lineRule="auto"/>
                                  <w:jc w:val="left"/>
                                </w:pPr>
                              </w:p>
                              <w:p w14:paraId="372FF531" w14:textId="77777777" w:rsidR="00314EE2" w:rsidRPr="00C327F4" w:rsidRDefault="00314EE2" w:rsidP="00D233A5">
                                <w:pPr>
                                  <w:pStyle w:val="ListParagraph"/>
                                  <w:numPr>
                                    <w:ilvl w:val="0"/>
                                    <w:numId w:val="16"/>
                                  </w:numPr>
                                  <w:spacing w:line="360" w:lineRule="auto"/>
                                  <w:jc w:val="left"/>
                                </w:pPr>
                              </w:p>
                              <w:p w14:paraId="45DE1D5C" w14:textId="77777777" w:rsidR="00314EE2" w:rsidRPr="00C327F4" w:rsidRDefault="00314EE2" w:rsidP="00D233A5">
                                <w:pPr>
                                  <w:pStyle w:val="ListParagraph"/>
                                  <w:numPr>
                                    <w:ilvl w:val="0"/>
                                    <w:numId w:val="16"/>
                                  </w:numPr>
                                  <w:spacing w:line="360" w:lineRule="auto"/>
                                  <w:jc w:val="left"/>
                                </w:pPr>
                              </w:p>
                              <w:p w14:paraId="751933FA" w14:textId="77777777" w:rsidR="00314EE2" w:rsidRPr="00C327F4" w:rsidRDefault="00314EE2" w:rsidP="00D233A5">
                                <w:pPr>
                                  <w:pStyle w:val="ListParagraph"/>
                                  <w:numPr>
                                    <w:ilvl w:val="0"/>
                                    <w:numId w:val="16"/>
                                  </w:numPr>
                                  <w:spacing w:line="360" w:lineRule="auto"/>
                                  <w:jc w:val="left"/>
                                </w:pPr>
                              </w:p>
                              <w:p w14:paraId="62EBEAB0" w14:textId="77777777" w:rsidR="00314EE2" w:rsidRPr="00C327F4" w:rsidRDefault="00314EE2" w:rsidP="00D233A5">
                                <w:pPr>
                                  <w:pStyle w:val="ListParagraph"/>
                                  <w:numPr>
                                    <w:ilvl w:val="0"/>
                                    <w:numId w:val="16"/>
                                  </w:numPr>
                                  <w:spacing w:line="360" w:lineRule="auto"/>
                                  <w:jc w:val="left"/>
                                </w:pPr>
                              </w:p>
                              <w:p w14:paraId="0F975F4C" w14:textId="77777777" w:rsidR="00314EE2" w:rsidRPr="00C327F4" w:rsidRDefault="00314EE2" w:rsidP="00D233A5">
                                <w:pPr>
                                  <w:pStyle w:val="ListParagraph"/>
                                  <w:numPr>
                                    <w:ilvl w:val="0"/>
                                    <w:numId w:val="16"/>
                                  </w:numPr>
                                  <w:spacing w:line="360" w:lineRule="auto"/>
                                  <w:jc w:val="left"/>
                                </w:pPr>
                              </w:p>
                              <w:p w14:paraId="3D2F95AA" w14:textId="77777777" w:rsidR="00314EE2" w:rsidRPr="00C327F4" w:rsidRDefault="00314EE2" w:rsidP="00D233A5">
                                <w:pPr>
                                  <w:pStyle w:val="ListParagraph"/>
                                  <w:numPr>
                                    <w:ilvl w:val="0"/>
                                    <w:numId w:val="16"/>
                                  </w:numPr>
                                  <w:spacing w:line="360" w:lineRule="auto"/>
                                  <w:jc w:val="left"/>
                                </w:pPr>
                              </w:p>
                              <w:p w14:paraId="658D774B" w14:textId="77777777" w:rsidR="00314EE2" w:rsidRPr="00C327F4" w:rsidRDefault="00314EE2" w:rsidP="00D233A5">
                                <w:pPr>
                                  <w:pStyle w:val="ListParagraph"/>
                                  <w:numPr>
                                    <w:ilvl w:val="0"/>
                                    <w:numId w:val="16"/>
                                  </w:numPr>
                                  <w:spacing w:line="360" w:lineRule="auto"/>
                                  <w:jc w:val="left"/>
                                </w:pPr>
                              </w:p>
                              <w:p w14:paraId="7F265E98" w14:textId="77777777" w:rsidR="00314EE2" w:rsidRPr="00C327F4" w:rsidRDefault="00314EE2" w:rsidP="00D233A5">
                                <w:pPr>
                                  <w:pStyle w:val="ListParagraph"/>
                                  <w:numPr>
                                    <w:ilvl w:val="0"/>
                                    <w:numId w:val="16"/>
                                  </w:numPr>
                                  <w:spacing w:line="360" w:lineRule="auto"/>
                                  <w:jc w:val="left"/>
                                </w:pPr>
                              </w:p>
                              <w:p w14:paraId="7E07F210" w14:textId="77777777" w:rsidR="00314EE2" w:rsidRPr="00C327F4" w:rsidRDefault="00314EE2" w:rsidP="00D233A5">
                                <w:pPr>
                                  <w:pStyle w:val="ListParagraph"/>
                                  <w:numPr>
                                    <w:ilvl w:val="0"/>
                                    <w:numId w:val="16"/>
                                  </w:numPr>
                                  <w:spacing w:line="360" w:lineRule="auto"/>
                                  <w:jc w:val="left"/>
                                </w:pPr>
                              </w:p>
                              <w:p w14:paraId="11DE51F7" w14:textId="77777777" w:rsidR="00314EE2" w:rsidRPr="00C327F4" w:rsidRDefault="00314EE2" w:rsidP="00D233A5">
                                <w:pPr>
                                  <w:pStyle w:val="ListParagraph"/>
                                  <w:numPr>
                                    <w:ilvl w:val="0"/>
                                    <w:numId w:val="16"/>
                                  </w:numPr>
                                  <w:spacing w:line="360" w:lineRule="auto"/>
                                  <w:jc w:val="left"/>
                                </w:pPr>
                              </w:p>
                              <w:p w14:paraId="18FB37D7" w14:textId="77777777" w:rsidR="00314EE2" w:rsidRPr="00C327F4" w:rsidRDefault="00314EE2" w:rsidP="00D233A5">
                                <w:pPr>
                                  <w:pStyle w:val="ListParagraph"/>
                                  <w:numPr>
                                    <w:ilvl w:val="0"/>
                                    <w:numId w:val="16"/>
                                  </w:numPr>
                                  <w:spacing w:line="360" w:lineRule="auto"/>
                                  <w:jc w:val="left"/>
                                </w:pPr>
                              </w:p>
                              <w:p w14:paraId="7899F50A" w14:textId="77777777" w:rsidR="00314EE2" w:rsidRPr="00C327F4" w:rsidRDefault="00314EE2" w:rsidP="00D233A5">
                                <w:pPr>
                                  <w:pStyle w:val="ListParagraph"/>
                                  <w:numPr>
                                    <w:ilvl w:val="0"/>
                                    <w:numId w:val="16"/>
                                  </w:numPr>
                                  <w:spacing w:line="360" w:lineRule="auto"/>
                                  <w:jc w:val="left"/>
                                </w:pPr>
                              </w:p>
                              <w:p w14:paraId="455A7AD7" w14:textId="77777777" w:rsidR="00314EE2" w:rsidRPr="00C327F4" w:rsidRDefault="00314EE2" w:rsidP="00D233A5">
                                <w:pPr>
                                  <w:pStyle w:val="ListParagraph"/>
                                  <w:numPr>
                                    <w:ilvl w:val="0"/>
                                    <w:numId w:val="16"/>
                                  </w:numPr>
                                  <w:spacing w:line="360" w:lineRule="auto"/>
                                  <w:jc w:val="left"/>
                                </w:pPr>
                              </w:p>
                              <w:p w14:paraId="3B276DD6" w14:textId="77777777" w:rsidR="00314EE2" w:rsidRPr="00C327F4" w:rsidRDefault="00314EE2" w:rsidP="00D233A5">
                                <w:pPr>
                                  <w:pStyle w:val="ListParagraph"/>
                                  <w:numPr>
                                    <w:ilvl w:val="0"/>
                                    <w:numId w:val="16"/>
                                  </w:numPr>
                                  <w:spacing w:line="360" w:lineRule="auto"/>
                                  <w:jc w:val="left"/>
                                </w:pPr>
                              </w:p>
                              <w:p w14:paraId="72AD7B83" w14:textId="77777777" w:rsidR="00314EE2" w:rsidRPr="00C327F4" w:rsidRDefault="00314EE2" w:rsidP="00D233A5">
                                <w:pPr>
                                  <w:pStyle w:val="ListParagraph"/>
                                  <w:numPr>
                                    <w:ilvl w:val="0"/>
                                    <w:numId w:val="16"/>
                                  </w:numPr>
                                  <w:spacing w:line="360" w:lineRule="auto"/>
                                  <w:jc w:val="left"/>
                                </w:pPr>
                              </w:p>
                              <w:p w14:paraId="04684974" w14:textId="77777777" w:rsidR="00314EE2" w:rsidRPr="00C327F4" w:rsidRDefault="00314EE2" w:rsidP="00D233A5">
                                <w:pPr>
                                  <w:pStyle w:val="ListParagraph"/>
                                  <w:numPr>
                                    <w:ilvl w:val="0"/>
                                    <w:numId w:val="16"/>
                                  </w:numPr>
                                  <w:spacing w:line="360" w:lineRule="auto"/>
                                  <w:jc w:val="left"/>
                                </w:pPr>
                              </w:p>
                              <w:p w14:paraId="2FD69A2B" w14:textId="77777777" w:rsidR="00314EE2" w:rsidRPr="00C327F4" w:rsidRDefault="00314EE2" w:rsidP="00D233A5">
                                <w:pPr>
                                  <w:pStyle w:val="ListParagraph"/>
                                  <w:numPr>
                                    <w:ilvl w:val="0"/>
                                    <w:numId w:val="16"/>
                                  </w:numPr>
                                  <w:spacing w:line="360" w:lineRule="auto"/>
                                  <w:jc w:val="left"/>
                                </w:pPr>
                              </w:p>
                              <w:p w14:paraId="56E531D8" w14:textId="77777777" w:rsidR="00314EE2" w:rsidRPr="00C327F4" w:rsidRDefault="00314EE2" w:rsidP="00D233A5">
                                <w:pPr>
                                  <w:pStyle w:val="ListParagraph"/>
                                  <w:numPr>
                                    <w:ilvl w:val="0"/>
                                    <w:numId w:val="16"/>
                                  </w:numPr>
                                  <w:spacing w:line="360" w:lineRule="auto"/>
                                  <w:jc w:val="left"/>
                                </w:pPr>
                              </w:p>
                              <w:p w14:paraId="31B61D96" w14:textId="77777777" w:rsidR="00314EE2" w:rsidRPr="00C327F4" w:rsidRDefault="00314EE2" w:rsidP="00D233A5">
                                <w:pPr>
                                  <w:pStyle w:val="ListParagraph"/>
                                  <w:numPr>
                                    <w:ilvl w:val="0"/>
                                    <w:numId w:val="16"/>
                                  </w:numPr>
                                  <w:spacing w:line="360" w:lineRule="auto"/>
                                  <w:jc w:val="left"/>
                                </w:pPr>
                              </w:p>
                              <w:p w14:paraId="3299CF78" w14:textId="77777777" w:rsidR="00314EE2" w:rsidRPr="00C327F4" w:rsidRDefault="00314EE2" w:rsidP="00D233A5">
                                <w:pPr>
                                  <w:pStyle w:val="ListParagraph"/>
                                  <w:numPr>
                                    <w:ilvl w:val="0"/>
                                    <w:numId w:val="16"/>
                                  </w:numPr>
                                  <w:spacing w:line="360" w:lineRule="auto"/>
                                  <w:jc w:val="left"/>
                                </w:pPr>
                              </w:p>
                              <w:p w14:paraId="51B90F7A" w14:textId="77777777" w:rsidR="00314EE2" w:rsidRPr="00C327F4" w:rsidRDefault="00314EE2" w:rsidP="00D233A5">
                                <w:pPr>
                                  <w:pStyle w:val="ListParagraph"/>
                                  <w:numPr>
                                    <w:ilvl w:val="0"/>
                                    <w:numId w:val="16"/>
                                  </w:numPr>
                                  <w:spacing w:line="360" w:lineRule="auto"/>
                                  <w:jc w:val="left"/>
                                </w:pPr>
                              </w:p>
                              <w:p w14:paraId="43938FD7" w14:textId="77777777" w:rsidR="00314EE2" w:rsidRPr="00C327F4" w:rsidRDefault="00314EE2" w:rsidP="00D233A5">
                                <w:pPr>
                                  <w:pStyle w:val="ListParagraph"/>
                                  <w:numPr>
                                    <w:ilvl w:val="0"/>
                                    <w:numId w:val="16"/>
                                  </w:numPr>
                                  <w:spacing w:line="360" w:lineRule="auto"/>
                                  <w:jc w:val="left"/>
                                </w:pPr>
                              </w:p>
                              <w:p w14:paraId="0F0200C0" w14:textId="77777777" w:rsidR="00314EE2" w:rsidRPr="00C327F4" w:rsidRDefault="00314EE2" w:rsidP="00D233A5">
                                <w:pPr>
                                  <w:pStyle w:val="ListParagraph"/>
                                  <w:numPr>
                                    <w:ilvl w:val="0"/>
                                    <w:numId w:val="16"/>
                                  </w:numPr>
                                  <w:spacing w:line="360" w:lineRule="auto"/>
                                  <w:jc w:val="left"/>
                                </w:pPr>
                              </w:p>
                              <w:p w14:paraId="5AE390D4" w14:textId="77777777" w:rsidR="00314EE2" w:rsidRPr="00C327F4" w:rsidRDefault="00314EE2" w:rsidP="00D233A5">
                                <w:pPr>
                                  <w:pStyle w:val="ListParagraph"/>
                                  <w:numPr>
                                    <w:ilvl w:val="0"/>
                                    <w:numId w:val="16"/>
                                  </w:numPr>
                                  <w:spacing w:line="360" w:lineRule="auto"/>
                                  <w:jc w:val="left"/>
                                </w:pPr>
                              </w:p>
                              <w:p w14:paraId="6737EF01" w14:textId="77777777" w:rsidR="00314EE2" w:rsidRPr="00C327F4" w:rsidRDefault="00314EE2" w:rsidP="00D233A5">
                                <w:pPr>
                                  <w:pStyle w:val="ListParagraph"/>
                                  <w:numPr>
                                    <w:ilvl w:val="0"/>
                                    <w:numId w:val="16"/>
                                  </w:numPr>
                                  <w:spacing w:line="360" w:lineRule="auto"/>
                                  <w:jc w:val="left"/>
                                </w:pPr>
                              </w:p>
                              <w:p w14:paraId="67D8D8F8" w14:textId="77777777" w:rsidR="00314EE2" w:rsidRPr="00C327F4" w:rsidRDefault="00314EE2" w:rsidP="00D233A5">
                                <w:pPr>
                                  <w:pStyle w:val="ListParagraph"/>
                                  <w:numPr>
                                    <w:ilvl w:val="0"/>
                                    <w:numId w:val="16"/>
                                  </w:numPr>
                                  <w:spacing w:line="360" w:lineRule="auto"/>
                                  <w:jc w:val="left"/>
                                </w:pPr>
                              </w:p>
                              <w:p w14:paraId="0508999C" w14:textId="77777777" w:rsidR="00314EE2" w:rsidRPr="00C327F4" w:rsidRDefault="00314EE2" w:rsidP="00D233A5">
                                <w:pPr>
                                  <w:pStyle w:val="ListParagraph"/>
                                  <w:numPr>
                                    <w:ilvl w:val="0"/>
                                    <w:numId w:val="16"/>
                                  </w:numPr>
                                  <w:spacing w:line="360" w:lineRule="auto"/>
                                  <w:jc w:val="left"/>
                                </w:pPr>
                              </w:p>
                              <w:p w14:paraId="35F99E49" w14:textId="77777777" w:rsidR="00314EE2" w:rsidRPr="00C327F4" w:rsidRDefault="00314EE2" w:rsidP="00D233A5">
                                <w:pPr>
                                  <w:pStyle w:val="ListParagraph"/>
                                  <w:numPr>
                                    <w:ilvl w:val="0"/>
                                    <w:numId w:val="16"/>
                                  </w:numPr>
                                  <w:spacing w:line="360" w:lineRule="auto"/>
                                  <w:jc w:val="left"/>
                                </w:pPr>
                              </w:p>
                              <w:p w14:paraId="443A1B3B" w14:textId="77777777" w:rsidR="00314EE2" w:rsidRPr="00C327F4" w:rsidRDefault="00314EE2" w:rsidP="00D233A5">
                                <w:pPr>
                                  <w:pStyle w:val="ListParagraph"/>
                                  <w:numPr>
                                    <w:ilvl w:val="0"/>
                                    <w:numId w:val="16"/>
                                  </w:numPr>
                                  <w:spacing w:line="360" w:lineRule="auto"/>
                                  <w:jc w:val="left"/>
                                </w:pPr>
                              </w:p>
                              <w:p w14:paraId="04336F91" w14:textId="77777777" w:rsidR="00314EE2" w:rsidRPr="00C327F4" w:rsidRDefault="00314EE2" w:rsidP="00D233A5">
                                <w:pPr>
                                  <w:pStyle w:val="ListParagraph"/>
                                  <w:numPr>
                                    <w:ilvl w:val="0"/>
                                    <w:numId w:val="16"/>
                                  </w:numPr>
                                  <w:spacing w:line="360" w:lineRule="auto"/>
                                  <w:jc w:val="left"/>
                                </w:pPr>
                              </w:p>
                              <w:p w14:paraId="444BCBF1" w14:textId="77777777" w:rsidR="00314EE2" w:rsidRPr="00C327F4" w:rsidRDefault="00314EE2" w:rsidP="00D233A5">
                                <w:pPr>
                                  <w:pStyle w:val="ListParagraph"/>
                                  <w:numPr>
                                    <w:ilvl w:val="0"/>
                                    <w:numId w:val="16"/>
                                  </w:numPr>
                                  <w:spacing w:line="360" w:lineRule="auto"/>
                                  <w:jc w:val="left"/>
                                </w:pPr>
                              </w:p>
                              <w:p w14:paraId="2ADBB438" w14:textId="77777777" w:rsidR="00314EE2" w:rsidRPr="00C327F4" w:rsidRDefault="00314EE2" w:rsidP="00D233A5">
                                <w:pPr>
                                  <w:pStyle w:val="ListParagraph"/>
                                  <w:numPr>
                                    <w:ilvl w:val="0"/>
                                    <w:numId w:val="16"/>
                                  </w:numPr>
                                  <w:spacing w:line="360" w:lineRule="auto"/>
                                  <w:jc w:val="left"/>
                                </w:pPr>
                              </w:p>
                              <w:p w14:paraId="499D8FC0" w14:textId="77777777" w:rsidR="00314EE2" w:rsidRPr="00C327F4" w:rsidRDefault="00314EE2" w:rsidP="00D233A5">
                                <w:pPr>
                                  <w:pStyle w:val="ListParagraph"/>
                                  <w:numPr>
                                    <w:ilvl w:val="0"/>
                                    <w:numId w:val="16"/>
                                  </w:numPr>
                                  <w:spacing w:line="360" w:lineRule="auto"/>
                                  <w:jc w:val="left"/>
                                </w:pPr>
                              </w:p>
                              <w:p w14:paraId="3CA09690" w14:textId="77777777" w:rsidR="00314EE2" w:rsidRPr="00C327F4" w:rsidRDefault="00314EE2" w:rsidP="00D233A5">
                                <w:pPr>
                                  <w:pStyle w:val="ListParagraph"/>
                                  <w:numPr>
                                    <w:ilvl w:val="0"/>
                                    <w:numId w:val="16"/>
                                  </w:numPr>
                                  <w:spacing w:line="360" w:lineRule="auto"/>
                                  <w:jc w:val="left"/>
                                </w:pPr>
                              </w:p>
                              <w:p w14:paraId="77BCD5AC" w14:textId="77777777" w:rsidR="00314EE2" w:rsidRPr="00C327F4" w:rsidRDefault="00314EE2" w:rsidP="00D233A5">
                                <w:pPr>
                                  <w:pStyle w:val="ListParagraph"/>
                                  <w:numPr>
                                    <w:ilvl w:val="0"/>
                                    <w:numId w:val="16"/>
                                  </w:numPr>
                                  <w:spacing w:line="360" w:lineRule="auto"/>
                                  <w:jc w:val="left"/>
                                </w:pPr>
                              </w:p>
                              <w:p w14:paraId="225E0CA4" w14:textId="77777777" w:rsidR="00314EE2" w:rsidRPr="00C327F4" w:rsidRDefault="00314EE2" w:rsidP="00D233A5">
                                <w:pPr>
                                  <w:pStyle w:val="ListParagraph"/>
                                  <w:numPr>
                                    <w:ilvl w:val="0"/>
                                    <w:numId w:val="16"/>
                                  </w:numPr>
                                  <w:spacing w:line="360" w:lineRule="auto"/>
                                  <w:jc w:val="left"/>
                                </w:pPr>
                              </w:p>
                              <w:p w14:paraId="0D17AB4D" w14:textId="77777777" w:rsidR="00314EE2" w:rsidRPr="00C327F4" w:rsidRDefault="00314EE2" w:rsidP="00D233A5">
                                <w:pPr>
                                  <w:pStyle w:val="ListParagraph"/>
                                  <w:numPr>
                                    <w:ilvl w:val="0"/>
                                    <w:numId w:val="16"/>
                                  </w:numPr>
                                  <w:spacing w:line="360" w:lineRule="auto"/>
                                  <w:jc w:val="left"/>
                                </w:pPr>
                              </w:p>
                              <w:p w14:paraId="60135388" w14:textId="77777777" w:rsidR="00314EE2" w:rsidRPr="00C327F4" w:rsidRDefault="00314EE2" w:rsidP="00D233A5">
                                <w:pPr>
                                  <w:pStyle w:val="ListParagraph"/>
                                  <w:numPr>
                                    <w:ilvl w:val="0"/>
                                    <w:numId w:val="16"/>
                                  </w:numPr>
                                  <w:spacing w:line="360" w:lineRule="auto"/>
                                  <w:jc w:val="left"/>
                                </w:pPr>
                              </w:p>
                              <w:p w14:paraId="607868D6" w14:textId="77777777" w:rsidR="00314EE2" w:rsidRPr="00C327F4" w:rsidRDefault="00314EE2" w:rsidP="00D233A5">
                                <w:pPr>
                                  <w:pStyle w:val="ListParagraph"/>
                                  <w:numPr>
                                    <w:ilvl w:val="0"/>
                                    <w:numId w:val="16"/>
                                  </w:numPr>
                                  <w:spacing w:line="360" w:lineRule="auto"/>
                                  <w:jc w:val="left"/>
                                </w:pPr>
                              </w:p>
                              <w:p w14:paraId="065AD12F" w14:textId="77777777" w:rsidR="00314EE2" w:rsidRPr="00C327F4" w:rsidRDefault="00314EE2" w:rsidP="00D233A5">
                                <w:pPr>
                                  <w:pStyle w:val="ListParagraph"/>
                                  <w:numPr>
                                    <w:ilvl w:val="0"/>
                                    <w:numId w:val="16"/>
                                  </w:numPr>
                                  <w:spacing w:line="360" w:lineRule="auto"/>
                                  <w:jc w:val="left"/>
                                </w:pPr>
                              </w:p>
                              <w:p w14:paraId="651799B7" w14:textId="77777777" w:rsidR="00314EE2" w:rsidRPr="00C327F4" w:rsidRDefault="00314EE2" w:rsidP="00D233A5">
                                <w:pPr>
                                  <w:pStyle w:val="ListParagraph"/>
                                  <w:numPr>
                                    <w:ilvl w:val="0"/>
                                    <w:numId w:val="16"/>
                                  </w:numPr>
                                  <w:spacing w:line="360" w:lineRule="auto"/>
                                  <w:jc w:val="left"/>
                                </w:pPr>
                              </w:p>
                              <w:p w14:paraId="5570F0AC" w14:textId="77777777" w:rsidR="00314EE2" w:rsidRPr="00C327F4" w:rsidRDefault="00314EE2" w:rsidP="00D233A5">
                                <w:pPr>
                                  <w:pStyle w:val="ListParagraph"/>
                                  <w:numPr>
                                    <w:ilvl w:val="0"/>
                                    <w:numId w:val="16"/>
                                  </w:numPr>
                                  <w:spacing w:line="360" w:lineRule="auto"/>
                                  <w:jc w:val="left"/>
                                </w:pPr>
                              </w:p>
                              <w:p w14:paraId="68CDE59A" w14:textId="77777777" w:rsidR="00314EE2" w:rsidRPr="00C327F4" w:rsidRDefault="00314EE2" w:rsidP="00D233A5">
                                <w:pPr>
                                  <w:pStyle w:val="ListParagraph"/>
                                  <w:numPr>
                                    <w:ilvl w:val="0"/>
                                    <w:numId w:val="16"/>
                                  </w:numPr>
                                  <w:spacing w:line="360" w:lineRule="auto"/>
                                  <w:jc w:val="left"/>
                                </w:pPr>
                              </w:p>
                              <w:p w14:paraId="3DEE2D19" w14:textId="77777777" w:rsidR="00314EE2" w:rsidRPr="00C327F4" w:rsidRDefault="00314EE2" w:rsidP="00D233A5">
                                <w:pPr>
                                  <w:pStyle w:val="ListParagraph"/>
                                  <w:numPr>
                                    <w:ilvl w:val="0"/>
                                    <w:numId w:val="16"/>
                                  </w:numPr>
                                  <w:spacing w:line="360" w:lineRule="auto"/>
                                  <w:jc w:val="left"/>
                                </w:pPr>
                              </w:p>
                              <w:p w14:paraId="7544DDFD" w14:textId="77777777" w:rsidR="00314EE2" w:rsidRPr="00C327F4" w:rsidRDefault="00314EE2" w:rsidP="00D233A5">
                                <w:pPr>
                                  <w:pStyle w:val="ListParagraph"/>
                                  <w:numPr>
                                    <w:ilvl w:val="0"/>
                                    <w:numId w:val="16"/>
                                  </w:numPr>
                                  <w:spacing w:line="360" w:lineRule="auto"/>
                                  <w:jc w:val="left"/>
                                </w:pPr>
                              </w:p>
                              <w:p w14:paraId="6E051ECE" w14:textId="77777777" w:rsidR="00314EE2" w:rsidRPr="00C327F4" w:rsidRDefault="00314EE2" w:rsidP="00D233A5">
                                <w:pPr>
                                  <w:pStyle w:val="ListParagraph"/>
                                  <w:numPr>
                                    <w:ilvl w:val="0"/>
                                    <w:numId w:val="16"/>
                                  </w:numPr>
                                  <w:spacing w:line="360" w:lineRule="auto"/>
                                  <w:jc w:val="left"/>
                                </w:pPr>
                              </w:p>
                              <w:p w14:paraId="557BB441" w14:textId="77777777" w:rsidR="00314EE2" w:rsidRPr="00C327F4" w:rsidRDefault="00314EE2" w:rsidP="00D233A5">
                                <w:pPr>
                                  <w:pStyle w:val="ListParagraph"/>
                                  <w:numPr>
                                    <w:ilvl w:val="0"/>
                                    <w:numId w:val="16"/>
                                  </w:numPr>
                                  <w:spacing w:line="360" w:lineRule="auto"/>
                                  <w:jc w:val="left"/>
                                </w:pPr>
                              </w:p>
                              <w:p w14:paraId="05BEFF5A" w14:textId="77777777" w:rsidR="00314EE2" w:rsidRPr="00C327F4" w:rsidRDefault="00314EE2" w:rsidP="00D233A5">
                                <w:pPr>
                                  <w:pStyle w:val="ListParagraph"/>
                                  <w:numPr>
                                    <w:ilvl w:val="0"/>
                                    <w:numId w:val="16"/>
                                  </w:numPr>
                                  <w:spacing w:line="360" w:lineRule="auto"/>
                                  <w:jc w:val="left"/>
                                </w:pPr>
                              </w:p>
                              <w:p w14:paraId="0B56DC17" w14:textId="77777777" w:rsidR="00314EE2" w:rsidRPr="00C327F4" w:rsidRDefault="00314EE2" w:rsidP="00D233A5">
                                <w:pPr>
                                  <w:pStyle w:val="ListParagraph"/>
                                  <w:numPr>
                                    <w:ilvl w:val="0"/>
                                    <w:numId w:val="16"/>
                                  </w:numPr>
                                  <w:spacing w:line="360" w:lineRule="auto"/>
                                  <w:jc w:val="left"/>
                                </w:pPr>
                              </w:p>
                              <w:p w14:paraId="1E462145" w14:textId="77777777" w:rsidR="00314EE2" w:rsidRPr="00C327F4" w:rsidRDefault="00314EE2" w:rsidP="00D233A5">
                                <w:pPr>
                                  <w:pStyle w:val="ListParagraph"/>
                                  <w:numPr>
                                    <w:ilvl w:val="0"/>
                                    <w:numId w:val="16"/>
                                  </w:numPr>
                                  <w:spacing w:line="360" w:lineRule="auto"/>
                                  <w:jc w:val="left"/>
                                </w:pPr>
                              </w:p>
                              <w:p w14:paraId="03770F6A" w14:textId="77777777" w:rsidR="00314EE2" w:rsidRPr="00C327F4" w:rsidRDefault="00314EE2" w:rsidP="00D233A5">
                                <w:pPr>
                                  <w:pStyle w:val="ListParagraph"/>
                                  <w:numPr>
                                    <w:ilvl w:val="0"/>
                                    <w:numId w:val="16"/>
                                  </w:numPr>
                                  <w:spacing w:line="360" w:lineRule="auto"/>
                                  <w:jc w:val="left"/>
                                </w:pPr>
                              </w:p>
                              <w:p w14:paraId="09970398" w14:textId="77777777" w:rsidR="00314EE2" w:rsidRPr="00C327F4" w:rsidRDefault="00314EE2" w:rsidP="00D233A5">
                                <w:pPr>
                                  <w:pStyle w:val="ListParagraph"/>
                                  <w:numPr>
                                    <w:ilvl w:val="0"/>
                                    <w:numId w:val="16"/>
                                  </w:numPr>
                                  <w:spacing w:line="360" w:lineRule="auto"/>
                                  <w:jc w:val="left"/>
                                </w:pPr>
                              </w:p>
                              <w:p w14:paraId="01718689" w14:textId="77777777" w:rsidR="00314EE2" w:rsidRPr="00C327F4" w:rsidRDefault="00314EE2" w:rsidP="00D233A5">
                                <w:pPr>
                                  <w:pStyle w:val="ListParagraph"/>
                                  <w:numPr>
                                    <w:ilvl w:val="0"/>
                                    <w:numId w:val="16"/>
                                  </w:numPr>
                                  <w:spacing w:line="360" w:lineRule="auto"/>
                                  <w:jc w:val="left"/>
                                </w:pPr>
                              </w:p>
                              <w:p w14:paraId="7B42DE9A" w14:textId="77777777" w:rsidR="00314EE2" w:rsidRPr="00C327F4" w:rsidRDefault="00314EE2" w:rsidP="00D233A5">
                                <w:pPr>
                                  <w:pStyle w:val="ListParagraph"/>
                                  <w:numPr>
                                    <w:ilvl w:val="0"/>
                                    <w:numId w:val="16"/>
                                  </w:numPr>
                                  <w:spacing w:line="360" w:lineRule="auto"/>
                                  <w:jc w:val="left"/>
                                </w:pPr>
                              </w:p>
                              <w:p w14:paraId="4F62B9EC" w14:textId="77777777" w:rsidR="00314EE2" w:rsidRPr="00C327F4" w:rsidRDefault="00314EE2" w:rsidP="00D233A5">
                                <w:pPr>
                                  <w:pStyle w:val="ListParagraph"/>
                                  <w:numPr>
                                    <w:ilvl w:val="0"/>
                                    <w:numId w:val="16"/>
                                  </w:numPr>
                                  <w:spacing w:line="360" w:lineRule="auto"/>
                                  <w:jc w:val="left"/>
                                </w:pPr>
                              </w:p>
                              <w:p w14:paraId="19838168" w14:textId="77777777" w:rsidR="00314EE2" w:rsidRPr="00C327F4" w:rsidRDefault="00314EE2" w:rsidP="00D233A5">
                                <w:pPr>
                                  <w:pStyle w:val="ListParagraph"/>
                                  <w:numPr>
                                    <w:ilvl w:val="0"/>
                                    <w:numId w:val="16"/>
                                  </w:numPr>
                                  <w:spacing w:line="360" w:lineRule="auto"/>
                                  <w:jc w:val="left"/>
                                </w:pPr>
                              </w:p>
                              <w:p w14:paraId="6508311F" w14:textId="77777777" w:rsidR="00314EE2" w:rsidRPr="00C327F4" w:rsidRDefault="00314EE2" w:rsidP="00D233A5">
                                <w:pPr>
                                  <w:pStyle w:val="ListParagraph"/>
                                  <w:numPr>
                                    <w:ilvl w:val="0"/>
                                    <w:numId w:val="16"/>
                                  </w:numPr>
                                  <w:spacing w:line="360" w:lineRule="auto"/>
                                  <w:jc w:val="left"/>
                                </w:pPr>
                              </w:p>
                              <w:p w14:paraId="065150E6" w14:textId="77777777" w:rsidR="00314EE2" w:rsidRPr="00C327F4" w:rsidRDefault="00314EE2" w:rsidP="00D233A5">
                                <w:pPr>
                                  <w:pStyle w:val="ListParagraph"/>
                                  <w:numPr>
                                    <w:ilvl w:val="0"/>
                                    <w:numId w:val="16"/>
                                  </w:numPr>
                                  <w:spacing w:line="360" w:lineRule="auto"/>
                                  <w:jc w:val="left"/>
                                </w:pPr>
                              </w:p>
                              <w:p w14:paraId="78994AD6" w14:textId="77777777" w:rsidR="00314EE2" w:rsidRPr="00C327F4" w:rsidRDefault="00314EE2" w:rsidP="00D233A5">
                                <w:pPr>
                                  <w:pStyle w:val="ListParagraph"/>
                                  <w:numPr>
                                    <w:ilvl w:val="0"/>
                                    <w:numId w:val="16"/>
                                  </w:numPr>
                                  <w:spacing w:line="360" w:lineRule="auto"/>
                                  <w:jc w:val="left"/>
                                </w:pPr>
                              </w:p>
                              <w:p w14:paraId="2BD8F84B" w14:textId="77777777" w:rsidR="00314EE2" w:rsidRPr="00C327F4" w:rsidRDefault="00314EE2" w:rsidP="00D233A5">
                                <w:pPr>
                                  <w:pStyle w:val="ListParagraph"/>
                                  <w:numPr>
                                    <w:ilvl w:val="0"/>
                                    <w:numId w:val="16"/>
                                  </w:numPr>
                                  <w:spacing w:line="360" w:lineRule="auto"/>
                                  <w:jc w:val="left"/>
                                </w:pPr>
                              </w:p>
                              <w:p w14:paraId="3DBA1529" w14:textId="77777777" w:rsidR="00314EE2" w:rsidRPr="00C327F4" w:rsidRDefault="00314EE2" w:rsidP="00D233A5">
                                <w:pPr>
                                  <w:pStyle w:val="ListParagraph"/>
                                  <w:numPr>
                                    <w:ilvl w:val="0"/>
                                    <w:numId w:val="16"/>
                                  </w:numPr>
                                  <w:spacing w:line="360" w:lineRule="auto"/>
                                  <w:jc w:val="left"/>
                                </w:pPr>
                              </w:p>
                              <w:p w14:paraId="26CA9D6A" w14:textId="77777777" w:rsidR="00314EE2" w:rsidRPr="00C327F4" w:rsidRDefault="00314EE2" w:rsidP="00D233A5">
                                <w:pPr>
                                  <w:pStyle w:val="ListParagraph"/>
                                  <w:numPr>
                                    <w:ilvl w:val="0"/>
                                    <w:numId w:val="16"/>
                                  </w:numPr>
                                  <w:spacing w:line="360" w:lineRule="auto"/>
                                  <w:jc w:val="left"/>
                                </w:pPr>
                              </w:p>
                              <w:p w14:paraId="4605A4FA" w14:textId="77777777" w:rsidR="00314EE2" w:rsidRPr="00C327F4" w:rsidRDefault="00314EE2" w:rsidP="00D233A5">
                                <w:pPr>
                                  <w:pStyle w:val="ListParagraph"/>
                                  <w:numPr>
                                    <w:ilvl w:val="0"/>
                                    <w:numId w:val="16"/>
                                  </w:numPr>
                                  <w:spacing w:line="360" w:lineRule="auto"/>
                                  <w:jc w:val="left"/>
                                </w:pPr>
                              </w:p>
                              <w:p w14:paraId="6196F0DF" w14:textId="77777777" w:rsidR="00314EE2" w:rsidRPr="00C327F4" w:rsidRDefault="00314EE2" w:rsidP="00D233A5">
                                <w:pPr>
                                  <w:pStyle w:val="ListParagraph"/>
                                  <w:numPr>
                                    <w:ilvl w:val="0"/>
                                    <w:numId w:val="16"/>
                                  </w:numPr>
                                  <w:spacing w:line="360" w:lineRule="auto"/>
                                  <w:jc w:val="left"/>
                                </w:pPr>
                              </w:p>
                              <w:p w14:paraId="76A383FC" w14:textId="77777777" w:rsidR="00314EE2" w:rsidRPr="00C327F4" w:rsidRDefault="00314EE2" w:rsidP="00D233A5">
                                <w:pPr>
                                  <w:pStyle w:val="ListParagraph"/>
                                  <w:numPr>
                                    <w:ilvl w:val="0"/>
                                    <w:numId w:val="16"/>
                                  </w:numPr>
                                  <w:spacing w:line="360" w:lineRule="auto"/>
                                  <w:jc w:val="left"/>
                                </w:pPr>
                              </w:p>
                              <w:p w14:paraId="7A0B46BD" w14:textId="77777777" w:rsidR="00314EE2" w:rsidRPr="00C327F4" w:rsidRDefault="00314EE2" w:rsidP="00D233A5">
                                <w:pPr>
                                  <w:pStyle w:val="ListParagraph"/>
                                  <w:numPr>
                                    <w:ilvl w:val="0"/>
                                    <w:numId w:val="16"/>
                                  </w:numPr>
                                  <w:spacing w:line="360" w:lineRule="auto"/>
                                  <w:jc w:val="left"/>
                                </w:pPr>
                              </w:p>
                              <w:p w14:paraId="1DA5CBF4" w14:textId="77777777" w:rsidR="00314EE2" w:rsidRPr="00C327F4" w:rsidRDefault="00314EE2" w:rsidP="00D233A5">
                                <w:pPr>
                                  <w:pStyle w:val="ListParagraph"/>
                                  <w:numPr>
                                    <w:ilvl w:val="0"/>
                                    <w:numId w:val="16"/>
                                  </w:numPr>
                                  <w:spacing w:line="360" w:lineRule="auto"/>
                                  <w:jc w:val="left"/>
                                </w:pPr>
                              </w:p>
                              <w:p w14:paraId="7C8E1CE3" w14:textId="77777777" w:rsidR="00314EE2" w:rsidRPr="00C327F4" w:rsidRDefault="00314EE2" w:rsidP="00D233A5">
                                <w:pPr>
                                  <w:pStyle w:val="ListParagraph"/>
                                  <w:numPr>
                                    <w:ilvl w:val="0"/>
                                    <w:numId w:val="16"/>
                                  </w:numPr>
                                  <w:spacing w:line="360" w:lineRule="auto"/>
                                  <w:jc w:val="left"/>
                                </w:pPr>
                              </w:p>
                              <w:p w14:paraId="72F73B14" w14:textId="77777777" w:rsidR="00314EE2" w:rsidRPr="00C327F4" w:rsidRDefault="00314EE2" w:rsidP="00D233A5">
                                <w:pPr>
                                  <w:pStyle w:val="ListParagraph"/>
                                  <w:numPr>
                                    <w:ilvl w:val="0"/>
                                    <w:numId w:val="16"/>
                                  </w:numPr>
                                  <w:spacing w:line="360" w:lineRule="auto"/>
                                  <w:jc w:val="left"/>
                                </w:pPr>
                              </w:p>
                              <w:p w14:paraId="11A26FD2" w14:textId="77777777" w:rsidR="00314EE2" w:rsidRPr="00C327F4" w:rsidRDefault="00314EE2" w:rsidP="00D233A5">
                                <w:pPr>
                                  <w:pStyle w:val="ListParagraph"/>
                                  <w:numPr>
                                    <w:ilvl w:val="0"/>
                                    <w:numId w:val="16"/>
                                  </w:numPr>
                                  <w:spacing w:line="360" w:lineRule="auto"/>
                                  <w:jc w:val="left"/>
                                </w:pPr>
                              </w:p>
                              <w:p w14:paraId="1FA88104" w14:textId="77777777" w:rsidR="00314EE2" w:rsidRPr="00C327F4" w:rsidRDefault="00314EE2" w:rsidP="00D233A5">
                                <w:pPr>
                                  <w:pStyle w:val="ListParagraph"/>
                                  <w:numPr>
                                    <w:ilvl w:val="0"/>
                                    <w:numId w:val="16"/>
                                  </w:numPr>
                                  <w:spacing w:line="360" w:lineRule="auto"/>
                                  <w:jc w:val="left"/>
                                </w:pPr>
                              </w:p>
                              <w:p w14:paraId="1E6A32FF" w14:textId="77777777" w:rsidR="00314EE2" w:rsidRPr="00C327F4" w:rsidRDefault="00314EE2" w:rsidP="00D233A5">
                                <w:pPr>
                                  <w:pStyle w:val="ListParagraph"/>
                                  <w:numPr>
                                    <w:ilvl w:val="0"/>
                                    <w:numId w:val="16"/>
                                  </w:numPr>
                                  <w:spacing w:line="360" w:lineRule="auto"/>
                                  <w:jc w:val="left"/>
                                </w:pPr>
                              </w:p>
                              <w:p w14:paraId="6B33317B" w14:textId="77777777" w:rsidR="00314EE2" w:rsidRPr="00C327F4" w:rsidRDefault="00314EE2" w:rsidP="00D233A5">
                                <w:pPr>
                                  <w:pStyle w:val="ListParagraph"/>
                                  <w:numPr>
                                    <w:ilvl w:val="0"/>
                                    <w:numId w:val="16"/>
                                  </w:numPr>
                                  <w:spacing w:line="360" w:lineRule="auto"/>
                                  <w:jc w:val="left"/>
                                </w:pPr>
                              </w:p>
                              <w:p w14:paraId="25FE3B83" w14:textId="77777777" w:rsidR="00314EE2" w:rsidRPr="00C327F4" w:rsidRDefault="00314EE2" w:rsidP="00D233A5">
                                <w:pPr>
                                  <w:pStyle w:val="ListParagraph"/>
                                  <w:numPr>
                                    <w:ilvl w:val="0"/>
                                    <w:numId w:val="16"/>
                                  </w:numPr>
                                  <w:spacing w:line="360" w:lineRule="auto"/>
                                  <w:jc w:val="left"/>
                                </w:pPr>
                              </w:p>
                              <w:p w14:paraId="253DE5C9" w14:textId="77777777" w:rsidR="00314EE2" w:rsidRPr="00C327F4" w:rsidRDefault="00314EE2" w:rsidP="00D233A5">
                                <w:pPr>
                                  <w:pStyle w:val="ListParagraph"/>
                                  <w:numPr>
                                    <w:ilvl w:val="0"/>
                                    <w:numId w:val="16"/>
                                  </w:numPr>
                                  <w:spacing w:line="360" w:lineRule="auto"/>
                                  <w:jc w:val="left"/>
                                </w:pPr>
                              </w:p>
                              <w:p w14:paraId="52A517A6" w14:textId="77777777" w:rsidR="00314EE2" w:rsidRPr="00C327F4" w:rsidRDefault="00314EE2" w:rsidP="00D233A5">
                                <w:pPr>
                                  <w:pStyle w:val="ListParagraph"/>
                                  <w:numPr>
                                    <w:ilvl w:val="0"/>
                                    <w:numId w:val="16"/>
                                  </w:numPr>
                                  <w:spacing w:line="360" w:lineRule="auto"/>
                                  <w:jc w:val="left"/>
                                </w:pPr>
                              </w:p>
                              <w:p w14:paraId="22892E06" w14:textId="77777777" w:rsidR="00314EE2" w:rsidRPr="00C327F4" w:rsidRDefault="00314EE2" w:rsidP="00D233A5">
                                <w:pPr>
                                  <w:pStyle w:val="ListParagraph"/>
                                  <w:numPr>
                                    <w:ilvl w:val="0"/>
                                    <w:numId w:val="16"/>
                                  </w:numPr>
                                  <w:spacing w:line="360" w:lineRule="auto"/>
                                  <w:jc w:val="left"/>
                                </w:pPr>
                              </w:p>
                              <w:p w14:paraId="03B7532E" w14:textId="77777777" w:rsidR="00314EE2" w:rsidRPr="00C327F4" w:rsidRDefault="00314EE2" w:rsidP="00D233A5">
                                <w:pPr>
                                  <w:pStyle w:val="ListParagraph"/>
                                  <w:numPr>
                                    <w:ilvl w:val="0"/>
                                    <w:numId w:val="16"/>
                                  </w:numPr>
                                  <w:spacing w:line="360" w:lineRule="auto"/>
                                  <w:jc w:val="left"/>
                                </w:pPr>
                              </w:p>
                              <w:p w14:paraId="2AFECBA0" w14:textId="77777777" w:rsidR="00314EE2" w:rsidRPr="00C327F4" w:rsidRDefault="00314EE2" w:rsidP="00D233A5">
                                <w:pPr>
                                  <w:pStyle w:val="ListParagraph"/>
                                  <w:numPr>
                                    <w:ilvl w:val="0"/>
                                    <w:numId w:val="16"/>
                                  </w:numPr>
                                  <w:spacing w:line="360" w:lineRule="auto"/>
                                  <w:jc w:val="left"/>
                                </w:pPr>
                              </w:p>
                              <w:p w14:paraId="0BD690A5" w14:textId="77777777" w:rsidR="00314EE2" w:rsidRPr="00C327F4" w:rsidRDefault="00314EE2" w:rsidP="00D233A5">
                                <w:pPr>
                                  <w:pStyle w:val="ListParagraph"/>
                                  <w:numPr>
                                    <w:ilvl w:val="0"/>
                                    <w:numId w:val="16"/>
                                  </w:numPr>
                                  <w:spacing w:line="360" w:lineRule="auto"/>
                                  <w:jc w:val="left"/>
                                </w:pPr>
                              </w:p>
                              <w:p w14:paraId="4177C369" w14:textId="77777777" w:rsidR="00314EE2" w:rsidRPr="00C327F4" w:rsidRDefault="00314EE2" w:rsidP="00D233A5">
                                <w:pPr>
                                  <w:pStyle w:val="ListParagraph"/>
                                  <w:numPr>
                                    <w:ilvl w:val="0"/>
                                    <w:numId w:val="16"/>
                                  </w:numPr>
                                  <w:spacing w:line="360" w:lineRule="auto"/>
                                  <w:jc w:val="left"/>
                                </w:pPr>
                              </w:p>
                              <w:p w14:paraId="2A907933" w14:textId="77777777" w:rsidR="00314EE2" w:rsidRPr="00C327F4" w:rsidRDefault="00314EE2" w:rsidP="00D233A5">
                                <w:pPr>
                                  <w:pStyle w:val="ListParagraph"/>
                                  <w:numPr>
                                    <w:ilvl w:val="0"/>
                                    <w:numId w:val="16"/>
                                  </w:numPr>
                                  <w:spacing w:line="360" w:lineRule="auto"/>
                                  <w:jc w:val="left"/>
                                </w:pPr>
                              </w:p>
                              <w:p w14:paraId="03865C25" w14:textId="77777777" w:rsidR="00314EE2" w:rsidRPr="00C327F4" w:rsidRDefault="00314EE2" w:rsidP="00D233A5">
                                <w:pPr>
                                  <w:pStyle w:val="ListParagraph"/>
                                  <w:numPr>
                                    <w:ilvl w:val="0"/>
                                    <w:numId w:val="16"/>
                                  </w:numPr>
                                  <w:spacing w:line="360" w:lineRule="auto"/>
                                  <w:jc w:val="left"/>
                                </w:pPr>
                              </w:p>
                              <w:p w14:paraId="548996E9" w14:textId="77777777" w:rsidR="00314EE2" w:rsidRPr="00C327F4" w:rsidRDefault="00314EE2" w:rsidP="00D233A5">
                                <w:pPr>
                                  <w:pStyle w:val="ListParagraph"/>
                                  <w:numPr>
                                    <w:ilvl w:val="0"/>
                                    <w:numId w:val="16"/>
                                  </w:numPr>
                                  <w:spacing w:line="360" w:lineRule="auto"/>
                                  <w:jc w:val="left"/>
                                </w:pPr>
                              </w:p>
                              <w:p w14:paraId="3D6F4D93" w14:textId="77777777" w:rsidR="00314EE2" w:rsidRPr="00C327F4" w:rsidRDefault="00314EE2" w:rsidP="00D233A5">
                                <w:pPr>
                                  <w:pStyle w:val="ListParagraph"/>
                                  <w:numPr>
                                    <w:ilvl w:val="0"/>
                                    <w:numId w:val="16"/>
                                  </w:numPr>
                                  <w:spacing w:line="360" w:lineRule="auto"/>
                                  <w:jc w:val="left"/>
                                </w:pPr>
                              </w:p>
                              <w:p w14:paraId="71FFCD93" w14:textId="77777777" w:rsidR="00314EE2" w:rsidRPr="00C327F4" w:rsidRDefault="00314EE2" w:rsidP="00D233A5">
                                <w:pPr>
                                  <w:pStyle w:val="ListParagraph"/>
                                  <w:numPr>
                                    <w:ilvl w:val="0"/>
                                    <w:numId w:val="16"/>
                                  </w:numPr>
                                  <w:spacing w:line="360" w:lineRule="auto"/>
                                  <w:jc w:val="left"/>
                                </w:pPr>
                              </w:p>
                              <w:p w14:paraId="7D7E840C" w14:textId="77777777" w:rsidR="00314EE2" w:rsidRPr="00C327F4" w:rsidRDefault="00314EE2" w:rsidP="00D233A5">
                                <w:pPr>
                                  <w:pStyle w:val="ListParagraph"/>
                                  <w:numPr>
                                    <w:ilvl w:val="0"/>
                                    <w:numId w:val="16"/>
                                  </w:numPr>
                                  <w:spacing w:line="360" w:lineRule="auto"/>
                                  <w:jc w:val="left"/>
                                </w:pPr>
                              </w:p>
                              <w:p w14:paraId="799CC61A" w14:textId="77777777" w:rsidR="00314EE2" w:rsidRPr="00C327F4" w:rsidRDefault="00314EE2" w:rsidP="00D233A5">
                                <w:pPr>
                                  <w:pStyle w:val="ListParagraph"/>
                                  <w:numPr>
                                    <w:ilvl w:val="0"/>
                                    <w:numId w:val="16"/>
                                  </w:numPr>
                                  <w:spacing w:line="360" w:lineRule="auto"/>
                                  <w:jc w:val="left"/>
                                </w:pPr>
                              </w:p>
                              <w:p w14:paraId="0E68DC7E" w14:textId="77777777" w:rsidR="00314EE2" w:rsidRPr="00C327F4" w:rsidRDefault="00314EE2" w:rsidP="00D233A5">
                                <w:pPr>
                                  <w:pStyle w:val="ListParagraph"/>
                                  <w:numPr>
                                    <w:ilvl w:val="0"/>
                                    <w:numId w:val="16"/>
                                  </w:numPr>
                                  <w:spacing w:line="360" w:lineRule="auto"/>
                                  <w:jc w:val="left"/>
                                </w:pPr>
                              </w:p>
                              <w:p w14:paraId="67DF89CA" w14:textId="77777777" w:rsidR="00314EE2" w:rsidRPr="00C327F4" w:rsidRDefault="00314EE2" w:rsidP="00D233A5">
                                <w:pPr>
                                  <w:pStyle w:val="ListParagraph"/>
                                  <w:numPr>
                                    <w:ilvl w:val="0"/>
                                    <w:numId w:val="16"/>
                                  </w:numPr>
                                  <w:spacing w:line="360" w:lineRule="auto"/>
                                  <w:jc w:val="left"/>
                                </w:pPr>
                              </w:p>
                              <w:p w14:paraId="05B5F72F" w14:textId="77777777" w:rsidR="00314EE2" w:rsidRPr="00C327F4" w:rsidRDefault="00314EE2" w:rsidP="00D233A5">
                                <w:pPr>
                                  <w:pStyle w:val="ListParagraph"/>
                                  <w:numPr>
                                    <w:ilvl w:val="0"/>
                                    <w:numId w:val="16"/>
                                  </w:numPr>
                                  <w:spacing w:line="360" w:lineRule="auto"/>
                                  <w:jc w:val="left"/>
                                </w:pPr>
                              </w:p>
                              <w:p w14:paraId="30D86FA9" w14:textId="77777777" w:rsidR="00314EE2" w:rsidRPr="00C327F4" w:rsidRDefault="00314EE2" w:rsidP="00D233A5">
                                <w:pPr>
                                  <w:pStyle w:val="ListParagraph"/>
                                  <w:numPr>
                                    <w:ilvl w:val="0"/>
                                    <w:numId w:val="16"/>
                                  </w:numPr>
                                  <w:spacing w:line="360" w:lineRule="auto"/>
                                  <w:jc w:val="left"/>
                                </w:pPr>
                              </w:p>
                              <w:p w14:paraId="7A4078F6" w14:textId="77777777" w:rsidR="00314EE2" w:rsidRPr="00C327F4" w:rsidRDefault="00314EE2" w:rsidP="00D233A5">
                                <w:pPr>
                                  <w:pStyle w:val="ListParagraph"/>
                                  <w:numPr>
                                    <w:ilvl w:val="0"/>
                                    <w:numId w:val="16"/>
                                  </w:numPr>
                                  <w:spacing w:line="360" w:lineRule="auto"/>
                                  <w:jc w:val="left"/>
                                </w:pPr>
                              </w:p>
                              <w:p w14:paraId="166D7C04" w14:textId="77777777" w:rsidR="00314EE2" w:rsidRPr="00C327F4" w:rsidRDefault="00314EE2" w:rsidP="00D233A5">
                                <w:pPr>
                                  <w:pStyle w:val="ListParagraph"/>
                                  <w:numPr>
                                    <w:ilvl w:val="0"/>
                                    <w:numId w:val="16"/>
                                  </w:numPr>
                                  <w:spacing w:line="360" w:lineRule="auto"/>
                                  <w:jc w:val="left"/>
                                </w:pPr>
                              </w:p>
                              <w:p w14:paraId="013B68AB" w14:textId="77777777" w:rsidR="00314EE2" w:rsidRPr="00C327F4" w:rsidRDefault="00314EE2" w:rsidP="00D233A5">
                                <w:pPr>
                                  <w:pStyle w:val="ListParagraph"/>
                                  <w:numPr>
                                    <w:ilvl w:val="0"/>
                                    <w:numId w:val="16"/>
                                  </w:numPr>
                                  <w:spacing w:line="360" w:lineRule="auto"/>
                                  <w:jc w:val="left"/>
                                </w:pPr>
                              </w:p>
                              <w:p w14:paraId="5F2B18F9" w14:textId="77777777" w:rsidR="00314EE2" w:rsidRPr="00C327F4" w:rsidRDefault="00314EE2" w:rsidP="00D233A5">
                                <w:pPr>
                                  <w:pStyle w:val="ListParagraph"/>
                                  <w:numPr>
                                    <w:ilvl w:val="0"/>
                                    <w:numId w:val="16"/>
                                  </w:numPr>
                                  <w:spacing w:line="360" w:lineRule="auto"/>
                                  <w:jc w:val="left"/>
                                </w:pPr>
                              </w:p>
                              <w:p w14:paraId="1369F2C9" w14:textId="77777777" w:rsidR="00314EE2" w:rsidRPr="00C327F4" w:rsidRDefault="00314EE2" w:rsidP="00D233A5">
                                <w:pPr>
                                  <w:pStyle w:val="ListParagraph"/>
                                  <w:numPr>
                                    <w:ilvl w:val="0"/>
                                    <w:numId w:val="16"/>
                                  </w:numPr>
                                  <w:spacing w:line="360" w:lineRule="auto"/>
                                  <w:jc w:val="left"/>
                                </w:pPr>
                              </w:p>
                              <w:p w14:paraId="6293BE4B" w14:textId="77777777" w:rsidR="00314EE2" w:rsidRPr="00C327F4" w:rsidRDefault="00314EE2" w:rsidP="00D233A5">
                                <w:pPr>
                                  <w:pStyle w:val="ListParagraph"/>
                                  <w:numPr>
                                    <w:ilvl w:val="0"/>
                                    <w:numId w:val="16"/>
                                  </w:numPr>
                                  <w:spacing w:line="360" w:lineRule="auto"/>
                                  <w:jc w:val="left"/>
                                </w:pPr>
                              </w:p>
                              <w:p w14:paraId="58F822B4" w14:textId="77777777" w:rsidR="00314EE2" w:rsidRPr="00C327F4" w:rsidRDefault="00314EE2" w:rsidP="00D233A5">
                                <w:pPr>
                                  <w:pStyle w:val="ListParagraph"/>
                                  <w:numPr>
                                    <w:ilvl w:val="0"/>
                                    <w:numId w:val="16"/>
                                  </w:numPr>
                                  <w:spacing w:line="360" w:lineRule="auto"/>
                                  <w:jc w:val="left"/>
                                </w:pPr>
                              </w:p>
                              <w:p w14:paraId="42583CF7" w14:textId="77777777" w:rsidR="00314EE2" w:rsidRPr="00C327F4" w:rsidRDefault="00314EE2" w:rsidP="00D233A5">
                                <w:pPr>
                                  <w:pStyle w:val="ListParagraph"/>
                                  <w:numPr>
                                    <w:ilvl w:val="0"/>
                                    <w:numId w:val="16"/>
                                  </w:numPr>
                                  <w:spacing w:line="360" w:lineRule="auto"/>
                                  <w:jc w:val="left"/>
                                </w:pPr>
                              </w:p>
                              <w:p w14:paraId="4E27A6F2" w14:textId="77777777" w:rsidR="00314EE2" w:rsidRPr="00C327F4" w:rsidRDefault="00314EE2" w:rsidP="00D233A5">
                                <w:pPr>
                                  <w:pStyle w:val="ListParagraph"/>
                                  <w:numPr>
                                    <w:ilvl w:val="0"/>
                                    <w:numId w:val="16"/>
                                  </w:numPr>
                                  <w:spacing w:line="360" w:lineRule="auto"/>
                                  <w:jc w:val="left"/>
                                </w:pPr>
                              </w:p>
                              <w:p w14:paraId="623C7C3C" w14:textId="77777777" w:rsidR="00314EE2" w:rsidRPr="00C327F4" w:rsidRDefault="00314EE2" w:rsidP="00D233A5">
                                <w:pPr>
                                  <w:pStyle w:val="ListParagraph"/>
                                  <w:numPr>
                                    <w:ilvl w:val="0"/>
                                    <w:numId w:val="16"/>
                                  </w:numPr>
                                  <w:spacing w:line="360" w:lineRule="auto"/>
                                  <w:jc w:val="left"/>
                                </w:pPr>
                              </w:p>
                              <w:p w14:paraId="45770055" w14:textId="77777777" w:rsidR="00314EE2" w:rsidRPr="00C327F4" w:rsidRDefault="00314EE2" w:rsidP="00D233A5">
                                <w:pPr>
                                  <w:pStyle w:val="ListParagraph"/>
                                  <w:numPr>
                                    <w:ilvl w:val="0"/>
                                    <w:numId w:val="16"/>
                                  </w:numPr>
                                  <w:spacing w:line="360" w:lineRule="auto"/>
                                  <w:jc w:val="left"/>
                                </w:pPr>
                              </w:p>
                              <w:p w14:paraId="0154A45C" w14:textId="77777777" w:rsidR="00314EE2" w:rsidRPr="00C327F4" w:rsidRDefault="00314EE2" w:rsidP="00D233A5">
                                <w:pPr>
                                  <w:pStyle w:val="ListParagraph"/>
                                  <w:numPr>
                                    <w:ilvl w:val="0"/>
                                    <w:numId w:val="16"/>
                                  </w:numPr>
                                  <w:spacing w:line="360" w:lineRule="auto"/>
                                  <w:jc w:val="left"/>
                                </w:pPr>
                              </w:p>
                              <w:p w14:paraId="27320AFB" w14:textId="77777777" w:rsidR="00314EE2" w:rsidRPr="00C327F4" w:rsidRDefault="00314EE2" w:rsidP="00D233A5">
                                <w:pPr>
                                  <w:pStyle w:val="ListParagraph"/>
                                  <w:numPr>
                                    <w:ilvl w:val="0"/>
                                    <w:numId w:val="16"/>
                                  </w:numPr>
                                  <w:spacing w:line="360" w:lineRule="auto"/>
                                  <w:jc w:val="left"/>
                                </w:pPr>
                              </w:p>
                              <w:p w14:paraId="45DC0372" w14:textId="77777777" w:rsidR="00314EE2" w:rsidRPr="00C327F4" w:rsidRDefault="00314EE2" w:rsidP="00D233A5">
                                <w:pPr>
                                  <w:pStyle w:val="ListParagraph"/>
                                  <w:numPr>
                                    <w:ilvl w:val="0"/>
                                    <w:numId w:val="16"/>
                                  </w:numPr>
                                  <w:spacing w:line="360" w:lineRule="auto"/>
                                  <w:jc w:val="left"/>
                                </w:pPr>
                              </w:p>
                              <w:p w14:paraId="247CFD9A" w14:textId="77777777" w:rsidR="00314EE2" w:rsidRPr="00C327F4" w:rsidRDefault="00314EE2" w:rsidP="00D233A5">
                                <w:pPr>
                                  <w:pStyle w:val="ListParagraph"/>
                                  <w:numPr>
                                    <w:ilvl w:val="0"/>
                                    <w:numId w:val="16"/>
                                  </w:numPr>
                                  <w:spacing w:line="360" w:lineRule="auto"/>
                                  <w:jc w:val="left"/>
                                </w:pPr>
                              </w:p>
                              <w:p w14:paraId="6A19BC42" w14:textId="77777777" w:rsidR="00314EE2" w:rsidRPr="00C327F4" w:rsidRDefault="00314EE2" w:rsidP="00D233A5">
                                <w:pPr>
                                  <w:pStyle w:val="ListParagraph"/>
                                  <w:numPr>
                                    <w:ilvl w:val="0"/>
                                    <w:numId w:val="16"/>
                                  </w:numPr>
                                  <w:spacing w:line="360" w:lineRule="auto"/>
                                  <w:jc w:val="left"/>
                                </w:pPr>
                              </w:p>
                              <w:p w14:paraId="78581C78" w14:textId="77777777" w:rsidR="00314EE2" w:rsidRPr="00C327F4" w:rsidRDefault="00314EE2" w:rsidP="00D233A5">
                                <w:pPr>
                                  <w:pStyle w:val="ListParagraph"/>
                                  <w:numPr>
                                    <w:ilvl w:val="0"/>
                                    <w:numId w:val="16"/>
                                  </w:numPr>
                                  <w:spacing w:line="360" w:lineRule="auto"/>
                                  <w:jc w:val="left"/>
                                </w:pPr>
                              </w:p>
                              <w:p w14:paraId="67492865" w14:textId="77777777" w:rsidR="00314EE2" w:rsidRPr="00C327F4" w:rsidRDefault="00314EE2" w:rsidP="00D233A5">
                                <w:pPr>
                                  <w:pStyle w:val="ListParagraph"/>
                                  <w:numPr>
                                    <w:ilvl w:val="0"/>
                                    <w:numId w:val="16"/>
                                  </w:numPr>
                                  <w:spacing w:line="360" w:lineRule="auto"/>
                                  <w:jc w:val="left"/>
                                </w:pPr>
                              </w:p>
                              <w:p w14:paraId="7C9F8DD1" w14:textId="77777777" w:rsidR="00314EE2" w:rsidRPr="00C327F4" w:rsidRDefault="00314EE2" w:rsidP="00D233A5">
                                <w:pPr>
                                  <w:pStyle w:val="ListParagraph"/>
                                  <w:numPr>
                                    <w:ilvl w:val="0"/>
                                    <w:numId w:val="16"/>
                                  </w:numPr>
                                  <w:spacing w:line="360" w:lineRule="auto"/>
                                  <w:jc w:val="left"/>
                                </w:pPr>
                              </w:p>
                              <w:p w14:paraId="1010970C" w14:textId="77777777" w:rsidR="00314EE2" w:rsidRPr="00C327F4" w:rsidRDefault="00314EE2" w:rsidP="00D233A5">
                                <w:pPr>
                                  <w:pStyle w:val="ListParagraph"/>
                                  <w:numPr>
                                    <w:ilvl w:val="0"/>
                                    <w:numId w:val="16"/>
                                  </w:numPr>
                                  <w:spacing w:line="360" w:lineRule="auto"/>
                                  <w:jc w:val="left"/>
                                </w:pPr>
                              </w:p>
                              <w:p w14:paraId="677F4E18" w14:textId="77777777" w:rsidR="00314EE2" w:rsidRPr="00C327F4" w:rsidRDefault="00314EE2" w:rsidP="00D233A5">
                                <w:pPr>
                                  <w:pStyle w:val="ListParagraph"/>
                                  <w:numPr>
                                    <w:ilvl w:val="0"/>
                                    <w:numId w:val="16"/>
                                  </w:numPr>
                                  <w:spacing w:line="360" w:lineRule="auto"/>
                                  <w:jc w:val="left"/>
                                </w:pPr>
                              </w:p>
                              <w:p w14:paraId="19E3EB67" w14:textId="77777777" w:rsidR="00314EE2" w:rsidRPr="00C327F4" w:rsidRDefault="00314EE2" w:rsidP="00D233A5">
                                <w:pPr>
                                  <w:pStyle w:val="ListParagraph"/>
                                  <w:numPr>
                                    <w:ilvl w:val="0"/>
                                    <w:numId w:val="16"/>
                                  </w:numPr>
                                  <w:spacing w:line="360" w:lineRule="auto"/>
                                  <w:jc w:val="left"/>
                                </w:pPr>
                              </w:p>
                              <w:p w14:paraId="57CA8B7C" w14:textId="77777777" w:rsidR="00314EE2" w:rsidRPr="00C327F4" w:rsidRDefault="00314EE2" w:rsidP="00D233A5">
                                <w:pPr>
                                  <w:pStyle w:val="ListParagraph"/>
                                  <w:numPr>
                                    <w:ilvl w:val="0"/>
                                    <w:numId w:val="16"/>
                                  </w:numPr>
                                  <w:spacing w:line="360" w:lineRule="auto"/>
                                  <w:jc w:val="left"/>
                                </w:pPr>
                              </w:p>
                              <w:p w14:paraId="1055EF50" w14:textId="77777777" w:rsidR="00314EE2" w:rsidRPr="00C327F4" w:rsidRDefault="00314EE2" w:rsidP="00D233A5">
                                <w:pPr>
                                  <w:pStyle w:val="ListParagraph"/>
                                  <w:numPr>
                                    <w:ilvl w:val="0"/>
                                    <w:numId w:val="16"/>
                                  </w:numPr>
                                  <w:spacing w:line="360" w:lineRule="auto"/>
                                  <w:jc w:val="left"/>
                                </w:pPr>
                              </w:p>
                              <w:p w14:paraId="4BCA8CAE" w14:textId="77777777" w:rsidR="00314EE2" w:rsidRPr="00C327F4" w:rsidRDefault="00314EE2" w:rsidP="00D233A5">
                                <w:pPr>
                                  <w:pStyle w:val="ListParagraph"/>
                                  <w:numPr>
                                    <w:ilvl w:val="0"/>
                                    <w:numId w:val="16"/>
                                  </w:numPr>
                                  <w:spacing w:line="360" w:lineRule="auto"/>
                                  <w:jc w:val="left"/>
                                </w:pPr>
                              </w:p>
                              <w:p w14:paraId="3483C707" w14:textId="77777777" w:rsidR="00314EE2" w:rsidRPr="00C327F4" w:rsidRDefault="00314EE2" w:rsidP="00D233A5">
                                <w:pPr>
                                  <w:pStyle w:val="ListParagraph"/>
                                  <w:numPr>
                                    <w:ilvl w:val="0"/>
                                    <w:numId w:val="16"/>
                                  </w:numPr>
                                  <w:spacing w:line="360" w:lineRule="auto"/>
                                  <w:jc w:val="left"/>
                                </w:pPr>
                              </w:p>
                              <w:p w14:paraId="3E772CE3" w14:textId="77777777" w:rsidR="00314EE2" w:rsidRPr="00C327F4" w:rsidRDefault="00314EE2" w:rsidP="00D233A5">
                                <w:pPr>
                                  <w:pStyle w:val="ListParagraph"/>
                                  <w:numPr>
                                    <w:ilvl w:val="0"/>
                                    <w:numId w:val="16"/>
                                  </w:numPr>
                                  <w:spacing w:line="360" w:lineRule="auto"/>
                                  <w:jc w:val="left"/>
                                </w:pPr>
                              </w:p>
                              <w:p w14:paraId="7D01D608" w14:textId="77777777" w:rsidR="00314EE2" w:rsidRPr="00C327F4" w:rsidRDefault="00314EE2" w:rsidP="00D233A5">
                                <w:pPr>
                                  <w:pStyle w:val="ListParagraph"/>
                                  <w:numPr>
                                    <w:ilvl w:val="0"/>
                                    <w:numId w:val="16"/>
                                  </w:numPr>
                                  <w:spacing w:line="360" w:lineRule="auto"/>
                                  <w:jc w:val="left"/>
                                </w:pPr>
                              </w:p>
                              <w:p w14:paraId="4A7CDB61" w14:textId="77777777" w:rsidR="00314EE2" w:rsidRPr="00C327F4" w:rsidRDefault="00314EE2" w:rsidP="00D233A5">
                                <w:pPr>
                                  <w:pStyle w:val="ListParagraph"/>
                                  <w:numPr>
                                    <w:ilvl w:val="0"/>
                                    <w:numId w:val="16"/>
                                  </w:numPr>
                                  <w:spacing w:line="360" w:lineRule="auto"/>
                                  <w:jc w:val="left"/>
                                </w:pPr>
                              </w:p>
                              <w:p w14:paraId="32F8F66D" w14:textId="77777777" w:rsidR="00314EE2" w:rsidRPr="00C327F4" w:rsidRDefault="00314EE2" w:rsidP="00D233A5">
                                <w:pPr>
                                  <w:pStyle w:val="ListParagraph"/>
                                  <w:numPr>
                                    <w:ilvl w:val="0"/>
                                    <w:numId w:val="16"/>
                                  </w:numPr>
                                  <w:spacing w:line="360" w:lineRule="auto"/>
                                  <w:jc w:val="left"/>
                                </w:pPr>
                              </w:p>
                              <w:p w14:paraId="14127371" w14:textId="77777777" w:rsidR="00314EE2" w:rsidRPr="00C327F4" w:rsidRDefault="00314EE2" w:rsidP="00D233A5">
                                <w:pPr>
                                  <w:pStyle w:val="ListParagraph"/>
                                  <w:numPr>
                                    <w:ilvl w:val="0"/>
                                    <w:numId w:val="16"/>
                                  </w:numPr>
                                  <w:spacing w:line="360" w:lineRule="auto"/>
                                  <w:jc w:val="left"/>
                                </w:pPr>
                              </w:p>
                              <w:p w14:paraId="22E3603D" w14:textId="77777777" w:rsidR="00314EE2" w:rsidRPr="00C327F4" w:rsidRDefault="00314EE2" w:rsidP="00D233A5">
                                <w:pPr>
                                  <w:pStyle w:val="ListParagraph"/>
                                  <w:numPr>
                                    <w:ilvl w:val="0"/>
                                    <w:numId w:val="16"/>
                                  </w:numPr>
                                  <w:spacing w:line="360" w:lineRule="auto"/>
                                  <w:jc w:val="left"/>
                                </w:pPr>
                              </w:p>
                              <w:p w14:paraId="07EFC1C1" w14:textId="77777777" w:rsidR="00314EE2" w:rsidRPr="00C327F4" w:rsidRDefault="00314EE2" w:rsidP="00D233A5">
                                <w:pPr>
                                  <w:pStyle w:val="ListParagraph"/>
                                  <w:numPr>
                                    <w:ilvl w:val="0"/>
                                    <w:numId w:val="16"/>
                                  </w:numPr>
                                  <w:spacing w:line="360" w:lineRule="auto"/>
                                  <w:jc w:val="left"/>
                                </w:pPr>
                              </w:p>
                              <w:p w14:paraId="13E8C86E" w14:textId="77777777" w:rsidR="00314EE2" w:rsidRPr="00C327F4" w:rsidRDefault="00314EE2" w:rsidP="00D233A5">
                                <w:pPr>
                                  <w:pStyle w:val="ListParagraph"/>
                                  <w:numPr>
                                    <w:ilvl w:val="0"/>
                                    <w:numId w:val="16"/>
                                  </w:numPr>
                                  <w:spacing w:line="360" w:lineRule="auto"/>
                                  <w:jc w:val="left"/>
                                </w:pPr>
                              </w:p>
                              <w:p w14:paraId="645DEA18" w14:textId="77777777" w:rsidR="00314EE2" w:rsidRPr="00C327F4" w:rsidRDefault="00314EE2" w:rsidP="00D233A5">
                                <w:pPr>
                                  <w:pStyle w:val="ListParagraph"/>
                                  <w:numPr>
                                    <w:ilvl w:val="0"/>
                                    <w:numId w:val="16"/>
                                  </w:numPr>
                                  <w:spacing w:line="360" w:lineRule="auto"/>
                                  <w:jc w:val="left"/>
                                </w:pPr>
                              </w:p>
                              <w:p w14:paraId="01EA7529" w14:textId="77777777" w:rsidR="00314EE2" w:rsidRPr="00C327F4" w:rsidRDefault="00314EE2" w:rsidP="00D233A5">
                                <w:pPr>
                                  <w:pStyle w:val="ListParagraph"/>
                                  <w:numPr>
                                    <w:ilvl w:val="0"/>
                                    <w:numId w:val="16"/>
                                  </w:numPr>
                                  <w:spacing w:line="360" w:lineRule="auto"/>
                                  <w:jc w:val="left"/>
                                </w:pPr>
                              </w:p>
                              <w:p w14:paraId="1A9D6297" w14:textId="77777777" w:rsidR="00314EE2" w:rsidRPr="00C327F4" w:rsidRDefault="00314EE2" w:rsidP="00D233A5">
                                <w:pPr>
                                  <w:pStyle w:val="ListParagraph"/>
                                  <w:numPr>
                                    <w:ilvl w:val="0"/>
                                    <w:numId w:val="16"/>
                                  </w:numPr>
                                  <w:spacing w:line="360" w:lineRule="auto"/>
                                  <w:jc w:val="left"/>
                                </w:pPr>
                              </w:p>
                              <w:p w14:paraId="22DBF348" w14:textId="77777777" w:rsidR="00314EE2" w:rsidRPr="00C327F4" w:rsidRDefault="00314EE2" w:rsidP="00D233A5">
                                <w:pPr>
                                  <w:pStyle w:val="ListParagraph"/>
                                  <w:numPr>
                                    <w:ilvl w:val="0"/>
                                    <w:numId w:val="16"/>
                                  </w:numPr>
                                  <w:spacing w:line="360" w:lineRule="auto"/>
                                  <w:jc w:val="left"/>
                                </w:pPr>
                              </w:p>
                              <w:p w14:paraId="6B10D304" w14:textId="77777777" w:rsidR="00314EE2" w:rsidRPr="00C327F4" w:rsidRDefault="00314EE2" w:rsidP="00D233A5">
                                <w:pPr>
                                  <w:pStyle w:val="ListParagraph"/>
                                  <w:numPr>
                                    <w:ilvl w:val="0"/>
                                    <w:numId w:val="16"/>
                                  </w:numPr>
                                  <w:spacing w:line="360" w:lineRule="auto"/>
                                  <w:jc w:val="left"/>
                                </w:pPr>
                              </w:p>
                              <w:p w14:paraId="7F7C33B0" w14:textId="77777777" w:rsidR="00314EE2" w:rsidRPr="00C327F4" w:rsidRDefault="00314EE2" w:rsidP="00D233A5">
                                <w:pPr>
                                  <w:pStyle w:val="ListParagraph"/>
                                  <w:numPr>
                                    <w:ilvl w:val="0"/>
                                    <w:numId w:val="16"/>
                                  </w:numPr>
                                  <w:spacing w:line="360" w:lineRule="auto"/>
                                  <w:jc w:val="left"/>
                                </w:pPr>
                              </w:p>
                              <w:p w14:paraId="5AD7F513" w14:textId="77777777" w:rsidR="00314EE2" w:rsidRPr="00C327F4" w:rsidRDefault="00314EE2" w:rsidP="00D233A5">
                                <w:pPr>
                                  <w:pStyle w:val="ListParagraph"/>
                                  <w:numPr>
                                    <w:ilvl w:val="0"/>
                                    <w:numId w:val="16"/>
                                  </w:numPr>
                                  <w:spacing w:line="360" w:lineRule="auto"/>
                                  <w:jc w:val="left"/>
                                </w:pPr>
                              </w:p>
                              <w:p w14:paraId="29E1C9C6" w14:textId="77777777" w:rsidR="00314EE2" w:rsidRPr="00C327F4" w:rsidRDefault="00314EE2" w:rsidP="00D233A5">
                                <w:pPr>
                                  <w:pStyle w:val="ListParagraph"/>
                                  <w:numPr>
                                    <w:ilvl w:val="0"/>
                                    <w:numId w:val="16"/>
                                  </w:numPr>
                                  <w:spacing w:line="360" w:lineRule="auto"/>
                                  <w:jc w:val="left"/>
                                </w:pPr>
                              </w:p>
                              <w:p w14:paraId="56066BAC" w14:textId="77777777" w:rsidR="00314EE2" w:rsidRPr="00C327F4" w:rsidRDefault="00314EE2" w:rsidP="00D233A5">
                                <w:pPr>
                                  <w:pStyle w:val="ListParagraph"/>
                                  <w:numPr>
                                    <w:ilvl w:val="0"/>
                                    <w:numId w:val="16"/>
                                  </w:numPr>
                                  <w:spacing w:line="360" w:lineRule="auto"/>
                                  <w:jc w:val="left"/>
                                </w:pPr>
                              </w:p>
                              <w:p w14:paraId="4F5D8EE8" w14:textId="77777777" w:rsidR="00314EE2" w:rsidRPr="00C327F4" w:rsidRDefault="00314EE2" w:rsidP="00D233A5">
                                <w:pPr>
                                  <w:pStyle w:val="ListParagraph"/>
                                  <w:numPr>
                                    <w:ilvl w:val="0"/>
                                    <w:numId w:val="16"/>
                                  </w:numPr>
                                  <w:spacing w:line="360" w:lineRule="auto"/>
                                  <w:jc w:val="left"/>
                                </w:pPr>
                              </w:p>
                              <w:p w14:paraId="534049EC" w14:textId="77777777" w:rsidR="00314EE2" w:rsidRPr="00C327F4" w:rsidRDefault="00314EE2" w:rsidP="00D233A5">
                                <w:pPr>
                                  <w:pStyle w:val="ListParagraph"/>
                                  <w:numPr>
                                    <w:ilvl w:val="0"/>
                                    <w:numId w:val="16"/>
                                  </w:numPr>
                                  <w:spacing w:line="360" w:lineRule="auto"/>
                                  <w:jc w:val="left"/>
                                </w:pPr>
                              </w:p>
                              <w:p w14:paraId="6460D54C" w14:textId="77777777" w:rsidR="00314EE2" w:rsidRPr="00C327F4" w:rsidRDefault="00314EE2" w:rsidP="00D233A5">
                                <w:pPr>
                                  <w:pStyle w:val="ListParagraph"/>
                                  <w:numPr>
                                    <w:ilvl w:val="0"/>
                                    <w:numId w:val="16"/>
                                  </w:numPr>
                                  <w:spacing w:line="360" w:lineRule="auto"/>
                                  <w:jc w:val="left"/>
                                </w:pPr>
                              </w:p>
                              <w:p w14:paraId="71E3BA65" w14:textId="77777777" w:rsidR="00314EE2" w:rsidRPr="00C327F4" w:rsidRDefault="00314EE2" w:rsidP="00D233A5">
                                <w:pPr>
                                  <w:pStyle w:val="ListParagraph"/>
                                  <w:numPr>
                                    <w:ilvl w:val="0"/>
                                    <w:numId w:val="16"/>
                                  </w:numPr>
                                  <w:spacing w:line="360" w:lineRule="auto"/>
                                  <w:jc w:val="left"/>
                                </w:pPr>
                              </w:p>
                              <w:p w14:paraId="4872A336" w14:textId="77777777" w:rsidR="00314EE2" w:rsidRPr="00C327F4" w:rsidRDefault="00314EE2" w:rsidP="00D233A5">
                                <w:pPr>
                                  <w:pStyle w:val="ListParagraph"/>
                                  <w:numPr>
                                    <w:ilvl w:val="0"/>
                                    <w:numId w:val="16"/>
                                  </w:numPr>
                                  <w:spacing w:line="360" w:lineRule="auto"/>
                                  <w:jc w:val="left"/>
                                </w:pPr>
                              </w:p>
                              <w:p w14:paraId="70EC2575" w14:textId="77777777" w:rsidR="00314EE2" w:rsidRPr="00C327F4" w:rsidRDefault="00314EE2" w:rsidP="00D233A5">
                                <w:pPr>
                                  <w:pStyle w:val="ListParagraph"/>
                                  <w:numPr>
                                    <w:ilvl w:val="0"/>
                                    <w:numId w:val="16"/>
                                  </w:numPr>
                                  <w:spacing w:line="360" w:lineRule="auto"/>
                                  <w:jc w:val="left"/>
                                </w:pPr>
                              </w:p>
                              <w:p w14:paraId="2E65E75A" w14:textId="77777777" w:rsidR="00314EE2" w:rsidRPr="00C327F4" w:rsidRDefault="00314EE2" w:rsidP="00D233A5">
                                <w:pPr>
                                  <w:pStyle w:val="ListParagraph"/>
                                  <w:numPr>
                                    <w:ilvl w:val="0"/>
                                    <w:numId w:val="16"/>
                                  </w:numPr>
                                  <w:spacing w:line="360" w:lineRule="auto"/>
                                  <w:jc w:val="left"/>
                                </w:pPr>
                              </w:p>
                              <w:p w14:paraId="1669261D" w14:textId="77777777" w:rsidR="00314EE2" w:rsidRPr="00C327F4" w:rsidRDefault="00314EE2" w:rsidP="00D233A5">
                                <w:pPr>
                                  <w:pStyle w:val="ListParagraph"/>
                                  <w:numPr>
                                    <w:ilvl w:val="0"/>
                                    <w:numId w:val="16"/>
                                  </w:numPr>
                                  <w:spacing w:line="360" w:lineRule="auto"/>
                                  <w:jc w:val="left"/>
                                </w:pPr>
                              </w:p>
                              <w:p w14:paraId="5AE7E5C6" w14:textId="77777777" w:rsidR="00314EE2" w:rsidRPr="00C327F4" w:rsidRDefault="00314EE2" w:rsidP="00D233A5">
                                <w:pPr>
                                  <w:pStyle w:val="ListParagraph"/>
                                  <w:numPr>
                                    <w:ilvl w:val="0"/>
                                    <w:numId w:val="16"/>
                                  </w:numPr>
                                  <w:spacing w:line="360" w:lineRule="auto"/>
                                  <w:jc w:val="left"/>
                                </w:pPr>
                              </w:p>
                              <w:p w14:paraId="0D66C276" w14:textId="77777777" w:rsidR="00314EE2" w:rsidRPr="00C327F4" w:rsidRDefault="00314EE2" w:rsidP="00D233A5">
                                <w:pPr>
                                  <w:pStyle w:val="ListParagraph"/>
                                  <w:numPr>
                                    <w:ilvl w:val="0"/>
                                    <w:numId w:val="16"/>
                                  </w:numPr>
                                  <w:spacing w:line="360" w:lineRule="auto"/>
                                  <w:jc w:val="left"/>
                                </w:pPr>
                              </w:p>
                              <w:p w14:paraId="3A3EE110" w14:textId="77777777" w:rsidR="00314EE2" w:rsidRPr="00C327F4" w:rsidRDefault="00314EE2" w:rsidP="00D233A5">
                                <w:pPr>
                                  <w:pStyle w:val="ListParagraph"/>
                                  <w:numPr>
                                    <w:ilvl w:val="0"/>
                                    <w:numId w:val="16"/>
                                  </w:numPr>
                                  <w:spacing w:line="360" w:lineRule="auto"/>
                                  <w:jc w:val="left"/>
                                </w:pPr>
                              </w:p>
                              <w:p w14:paraId="194D057F" w14:textId="77777777" w:rsidR="00314EE2" w:rsidRPr="00C327F4" w:rsidRDefault="00314EE2" w:rsidP="00D233A5">
                                <w:pPr>
                                  <w:pStyle w:val="ListParagraph"/>
                                  <w:numPr>
                                    <w:ilvl w:val="0"/>
                                    <w:numId w:val="16"/>
                                  </w:numPr>
                                  <w:spacing w:line="360" w:lineRule="auto"/>
                                  <w:jc w:val="left"/>
                                </w:pPr>
                              </w:p>
                              <w:p w14:paraId="3AD89514" w14:textId="77777777" w:rsidR="00314EE2" w:rsidRPr="00C327F4" w:rsidRDefault="00314EE2" w:rsidP="00D233A5">
                                <w:pPr>
                                  <w:pStyle w:val="ListParagraph"/>
                                  <w:numPr>
                                    <w:ilvl w:val="0"/>
                                    <w:numId w:val="16"/>
                                  </w:numPr>
                                  <w:spacing w:line="360" w:lineRule="auto"/>
                                  <w:jc w:val="left"/>
                                </w:pPr>
                              </w:p>
                              <w:p w14:paraId="21DC0618" w14:textId="77777777" w:rsidR="00314EE2" w:rsidRPr="00C327F4" w:rsidRDefault="00314EE2" w:rsidP="00D233A5">
                                <w:pPr>
                                  <w:pStyle w:val="ListParagraph"/>
                                  <w:numPr>
                                    <w:ilvl w:val="0"/>
                                    <w:numId w:val="16"/>
                                  </w:numPr>
                                  <w:spacing w:line="360" w:lineRule="auto"/>
                                  <w:jc w:val="left"/>
                                </w:pPr>
                              </w:p>
                              <w:p w14:paraId="10E29ACB" w14:textId="77777777" w:rsidR="00314EE2" w:rsidRPr="00C327F4" w:rsidRDefault="00314EE2" w:rsidP="00D233A5">
                                <w:pPr>
                                  <w:pStyle w:val="ListParagraph"/>
                                  <w:numPr>
                                    <w:ilvl w:val="0"/>
                                    <w:numId w:val="16"/>
                                  </w:numPr>
                                  <w:spacing w:line="360" w:lineRule="auto"/>
                                  <w:jc w:val="left"/>
                                </w:pPr>
                              </w:p>
                              <w:p w14:paraId="60590994" w14:textId="77777777" w:rsidR="00314EE2" w:rsidRPr="00C327F4" w:rsidRDefault="00314EE2" w:rsidP="00D233A5">
                                <w:pPr>
                                  <w:pStyle w:val="ListParagraph"/>
                                  <w:numPr>
                                    <w:ilvl w:val="0"/>
                                    <w:numId w:val="16"/>
                                  </w:numPr>
                                  <w:spacing w:line="360" w:lineRule="auto"/>
                                  <w:jc w:val="left"/>
                                </w:pPr>
                              </w:p>
                              <w:p w14:paraId="52D15692" w14:textId="77777777" w:rsidR="00314EE2" w:rsidRPr="00C327F4" w:rsidRDefault="00314EE2" w:rsidP="00D233A5">
                                <w:pPr>
                                  <w:pStyle w:val="ListParagraph"/>
                                  <w:numPr>
                                    <w:ilvl w:val="0"/>
                                    <w:numId w:val="16"/>
                                  </w:numPr>
                                  <w:spacing w:line="360" w:lineRule="auto"/>
                                  <w:jc w:val="left"/>
                                </w:pPr>
                              </w:p>
                              <w:p w14:paraId="43F2F6C8" w14:textId="77777777" w:rsidR="00314EE2" w:rsidRPr="00C327F4" w:rsidRDefault="00314EE2" w:rsidP="00D233A5">
                                <w:pPr>
                                  <w:pStyle w:val="ListParagraph"/>
                                  <w:numPr>
                                    <w:ilvl w:val="0"/>
                                    <w:numId w:val="16"/>
                                  </w:numPr>
                                  <w:spacing w:line="360" w:lineRule="auto"/>
                                  <w:jc w:val="left"/>
                                </w:pPr>
                              </w:p>
                              <w:p w14:paraId="5AF22508" w14:textId="77777777" w:rsidR="00314EE2" w:rsidRPr="00C327F4" w:rsidRDefault="00314EE2" w:rsidP="00D233A5">
                                <w:pPr>
                                  <w:pStyle w:val="ListParagraph"/>
                                  <w:numPr>
                                    <w:ilvl w:val="0"/>
                                    <w:numId w:val="16"/>
                                  </w:numPr>
                                  <w:spacing w:line="360" w:lineRule="auto"/>
                                  <w:jc w:val="left"/>
                                </w:pPr>
                              </w:p>
                              <w:p w14:paraId="16837D99" w14:textId="77777777" w:rsidR="00314EE2" w:rsidRPr="00C327F4" w:rsidRDefault="00314EE2" w:rsidP="00D233A5">
                                <w:pPr>
                                  <w:pStyle w:val="ListParagraph"/>
                                  <w:numPr>
                                    <w:ilvl w:val="0"/>
                                    <w:numId w:val="16"/>
                                  </w:numPr>
                                  <w:spacing w:line="360" w:lineRule="auto"/>
                                  <w:jc w:val="left"/>
                                </w:pPr>
                              </w:p>
                              <w:p w14:paraId="4D761A51" w14:textId="77777777" w:rsidR="00314EE2" w:rsidRPr="00C327F4" w:rsidRDefault="00314EE2" w:rsidP="00D233A5">
                                <w:pPr>
                                  <w:pStyle w:val="ListParagraph"/>
                                  <w:numPr>
                                    <w:ilvl w:val="0"/>
                                    <w:numId w:val="16"/>
                                  </w:numPr>
                                  <w:spacing w:line="360" w:lineRule="auto"/>
                                  <w:jc w:val="left"/>
                                </w:pPr>
                              </w:p>
                              <w:p w14:paraId="46DC770F" w14:textId="77777777" w:rsidR="00314EE2" w:rsidRPr="00C327F4" w:rsidRDefault="00314EE2" w:rsidP="00D233A5">
                                <w:pPr>
                                  <w:pStyle w:val="ListParagraph"/>
                                  <w:numPr>
                                    <w:ilvl w:val="0"/>
                                    <w:numId w:val="16"/>
                                  </w:numPr>
                                  <w:spacing w:line="360" w:lineRule="auto"/>
                                  <w:jc w:val="left"/>
                                </w:pPr>
                              </w:p>
                              <w:p w14:paraId="12D047EE" w14:textId="77777777" w:rsidR="00314EE2" w:rsidRPr="00C327F4" w:rsidRDefault="00314EE2" w:rsidP="00D233A5">
                                <w:pPr>
                                  <w:pStyle w:val="ListParagraph"/>
                                  <w:numPr>
                                    <w:ilvl w:val="0"/>
                                    <w:numId w:val="16"/>
                                  </w:numPr>
                                  <w:spacing w:line="360" w:lineRule="auto"/>
                                  <w:jc w:val="left"/>
                                </w:pPr>
                              </w:p>
                              <w:p w14:paraId="5B6421E4" w14:textId="77777777" w:rsidR="00314EE2" w:rsidRPr="00C327F4" w:rsidRDefault="00314EE2" w:rsidP="00D233A5">
                                <w:pPr>
                                  <w:pStyle w:val="ListParagraph"/>
                                  <w:numPr>
                                    <w:ilvl w:val="0"/>
                                    <w:numId w:val="16"/>
                                  </w:numPr>
                                  <w:spacing w:line="360" w:lineRule="auto"/>
                                  <w:jc w:val="left"/>
                                </w:pPr>
                              </w:p>
                              <w:p w14:paraId="2B751D04" w14:textId="77777777" w:rsidR="00314EE2" w:rsidRPr="00C327F4" w:rsidRDefault="00314EE2" w:rsidP="00D233A5">
                                <w:pPr>
                                  <w:pStyle w:val="ListParagraph"/>
                                  <w:numPr>
                                    <w:ilvl w:val="0"/>
                                    <w:numId w:val="16"/>
                                  </w:numPr>
                                  <w:spacing w:line="360" w:lineRule="auto"/>
                                  <w:jc w:val="left"/>
                                </w:pPr>
                              </w:p>
                              <w:p w14:paraId="46E6FF97" w14:textId="77777777" w:rsidR="00314EE2" w:rsidRPr="00C327F4" w:rsidRDefault="00314EE2" w:rsidP="00D233A5">
                                <w:pPr>
                                  <w:pStyle w:val="ListParagraph"/>
                                  <w:numPr>
                                    <w:ilvl w:val="0"/>
                                    <w:numId w:val="16"/>
                                  </w:numPr>
                                  <w:spacing w:line="360" w:lineRule="auto"/>
                                  <w:jc w:val="left"/>
                                </w:pPr>
                              </w:p>
                              <w:p w14:paraId="26E8153B" w14:textId="77777777" w:rsidR="00314EE2" w:rsidRPr="00C327F4" w:rsidRDefault="00314EE2" w:rsidP="00D233A5">
                                <w:pPr>
                                  <w:pStyle w:val="ListParagraph"/>
                                  <w:numPr>
                                    <w:ilvl w:val="0"/>
                                    <w:numId w:val="16"/>
                                  </w:numPr>
                                  <w:spacing w:line="360" w:lineRule="auto"/>
                                  <w:jc w:val="left"/>
                                </w:pPr>
                              </w:p>
                              <w:p w14:paraId="308335F3" w14:textId="77777777" w:rsidR="00314EE2" w:rsidRPr="00C327F4" w:rsidRDefault="00314EE2" w:rsidP="00D233A5">
                                <w:pPr>
                                  <w:pStyle w:val="ListParagraph"/>
                                  <w:numPr>
                                    <w:ilvl w:val="0"/>
                                    <w:numId w:val="16"/>
                                  </w:numPr>
                                  <w:spacing w:line="360" w:lineRule="auto"/>
                                  <w:jc w:val="left"/>
                                </w:pPr>
                              </w:p>
                              <w:p w14:paraId="34B989FD" w14:textId="77777777" w:rsidR="00314EE2" w:rsidRPr="00C327F4" w:rsidRDefault="00314EE2" w:rsidP="00D233A5">
                                <w:pPr>
                                  <w:pStyle w:val="ListParagraph"/>
                                  <w:numPr>
                                    <w:ilvl w:val="0"/>
                                    <w:numId w:val="16"/>
                                  </w:numPr>
                                  <w:spacing w:line="360" w:lineRule="auto"/>
                                  <w:jc w:val="left"/>
                                </w:pPr>
                              </w:p>
                              <w:p w14:paraId="4CEF792A" w14:textId="77777777" w:rsidR="00314EE2" w:rsidRPr="00C327F4" w:rsidRDefault="00314EE2" w:rsidP="00D233A5">
                                <w:pPr>
                                  <w:pStyle w:val="ListParagraph"/>
                                  <w:numPr>
                                    <w:ilvl w:val="0"/>
                                    <w:numId w:val="16"/>
                                  </w:numPr>
                                  <w:spacing w:line="360" w:lineRule="auto"/>
                                  <w:jc w:val="left"/>
                                </w:pPr>
                              </w:p>
                              <w:p w14:paraId="1A081A53" w14:textId="77777777" w:rsidR="00314EE2" w:rsidRPr="00C327F4" w:rsidRDefault="00314EE2" w:rsidP="00D233A5">
                                <w:pPr>
                                  <w:pStyle w:val="ListParagraph"/>
                                  <w:numPr>
                                    <w:ilvl w:val="0"/>
                                    <w:numId w:val="16"/>
                                  </w:numPr>
                                  <w:spacing w:line="360" w:lineRule="auto"/>
                                  <w:jc w:val="left"/>
                                </w:pPr>
                              </w:p>
                              <w:p w14:paraId="43E6A25E" w14:textId="77777777" w:rsidR="00314EE2" w:rsidRPr="00C327F4" w:rsidRDefault="00314EE2" w:rsidP="00D233A5">
                                <w:pPr>
                                  <w:pStyle w:val="ListParagraph"/>
                                  <w:numPr>
                                    <w:ilvl w:val="0"/>
                                    <w:numId w:val="16"/>
                                  </w:numPr>
                                  <w:spacing w:line="360" w:lineRule="auto"/>
                                  <w:jc w:val="left"/>
                                </w:pPr>
                              </w:p>
                              <w:p w14:paraId="01EFBD2E" w14:textId="77777777" w:rsidR="00314EE2" w:rsidRPr="00C327F4" w:rsidRDefault="00314EE2" w:rsidP="00D233A5">
                                <w:pPr>
                                  <w:pStyle w:val="ListParagraph"/>
                                  <w:numPr>
                                    <w:ilvl w:val="0"/>
                                    <w:numId w:val="16"/>
                                  </w:numPr>
                                  <w:spacing w:line="360" w:lineRule="auto"/>
                                  <w:jc w:val="left"/>
                                </w:pPr>
                              </w:p>
                              <w:p w14:paraId="653936B2" w14:textId="77777777" w:rsidR="00314EE2" w:rsidRPr="00C327F4" w:rsidRDefault="00314EE2" w:rsidP="00D233A5">
                                <w:pPr>
                                  <w:pStyle w:val="ListParagraph"/>
                                  <w:numPr>
                                    <w:ilvl w:val="0"/>
                                    <w:numId w:val="16"/>
                                  </w:numPr>
                                  <w:spacing w:line="360" w:lineRule="auto"/>
                                  <w:jc w:val="left"/>
                                </w:pPr>
                              </w:p>
                              <w:p w14:paraId="5EF43237" w14:textId="77777777" w:rsidR="00314EE2" w:rsidRPr="00C327F4" w:rsidRDefault="00314EE2" w:rsidP="00D233A5">
                                <w:pPr>
                                  <w:pStyle w:val="ListParagraph"/>
                                  <w:numPr>
                                    <w:ilvl w:val="0"/>
                                    <w:numId w:val="16"/>
                                  </w:numPr>
                                  <w:spacing w:line="360" w:lineRule="auto"/>
                                  <w:jc w:val="left"/>
                                </w:pPr>
                              </w:p>
                              <w:p w14:paraId="593759DF" w14:textId="77777777" w:rsidR="00314EE2" w:rsidRPr="00C327F4" w:rsidRDefault="00314EE2" w:rsidP="00D233A5">
                                <w:pPr>
                                  <w:pStyle w:val="ListParagraph"/>
                                  <w:numPr>
                                    <w:ilvl w:val="0"/>
                                    <w:numId w:val="16"/>
                                  </w:numPr>
                                  <w:spacing w:line="360" w:lineRule="auto"/>
                                  <w:jc w:val="left"/>
                                </w:pPr>
                              </w:p>
                              <w:p w14:paraId="3B7F9D73" w14:textId="77777777" w:rsidR="00314EE2" w:rsidRPr="00C327F4" w:rsidRDefault="00314EE2" w:rsidP="00D233A5">
                                <w:pPr>
                                  <w:pStyle w:val="ListParagraph"/>
                                  <w:numPr>
                                    <w:ilvl w:val="0"/>
                                    <w:numId w:val="16"/>
                                  </w:numPr>
                                  <w:spacing w:line="360" w:lineRule="auto"/>
                                  <w:jc w:val="left"/>
                                </w:pPr>
                              </w:p>
                              <w:p w14:paraId="29C80BA9" w14:textId="77777777" w:rsidR="00314EE2" w:rsidRPr="00C327F4" w:rsidRDefault="00314EE2" w:rsidP="00D233A5">
                                <w:pPr>
                                  <w:pStyle w:val="ListParagraph"/>
                                  <w:numPr>
                                    <w:ilvl w:val="0"/>
                                    <w:numId w:val="16"/>
                                  </w:numPr>
                                  <w:spacing w:line="360" w:lineRule="auto"/>
                                  <w:jc w:val="left"/>
                                </w:pPr>
                              </w:p>
                              <w:p w14:paraId="7A7425C9" w14:textId="77777777" w:rsidR="00314EE2" w:rsidRPr="00C327F4" w:rsidRDefault="00314EE2" w:rsidP="00D233A5">
                                <w:pPr>
                                  <w:pStyle w:val="ListParagraph"/>
                                  <w:numPr>
                                    <w:ilvl w:val="0"/>
                                    <w:numId w:val="16"/>
                                  </w:numPr>
                                  <w:spacing w:line="360" w:lineRule="auto"/>
                                  <w:jc w:val="left"/>
                                </w:pPr>
                              </w:p>
                              <w:p w14:paraId="54DA9697" w14:textId="77777777" w:rsidR="00314EE2" w:rsidRPr="00C327F4" w:rsidRDefault="00314EE2" w:rsidP="00D233A5">
                                <w:pPr>
                                  <w:pStyle w:val="ListParagraph"/>
                                  <w:numPr>
                                    <w:ilvl w:val="0"/>
                                    <w:numId w:val="16"/>
                                  </w:numPr>
                                  <w:spacing w:line="360" w:lineRule="auto"/>
                                  <w:jc w:val="left"/>
                                </w:pPr>
                              </w:p>
                              <w:p w14:paraId="60D00162" w14:textId="77777777" w:rsidR="00314EE2" w:rsidRPr="00C327F4" w:rsidRDefault="00314EE2" w:rsidP="00D233A5">
                                <w:pPr>
                                  <w:pStyle w:val="ListParagraph"/>
                                  <w:numPr>
                                    <w:ilvl w:val="0"/>
                                    <w:numId w:val="16"/>
                                  </w:numPr>
                                  <w:spacing w:line="360" w:lineRule="auto"/>
                                  <w:jc w:val="left"/>
                                </w:pPr>
                              </w:p>
                              <w:p w14:paraId="26D20756" w14:textId="77777777" w:rsidR="00314EE2" w:rsidRPr="00C327F4" w:rsidRDefault="00314EE2" w:rsidP="00D233A5">
                                <w:pPr>
                                  <w:pStyle w:val="ListParagraph"/>
                                  <w:numPr>
                                    <w:ilvl w:val="0"/>
                                    <w:numId w:val="16"/>
                                  </w:numPr>
                                  <w:spacing w:line="360" w:lineRule="auto"/>
                                  <w:jc w:val="left"/>
                                </w:pPr>
                              </w:p>
                              <w:p w14:paraId="627035F2" w14:textId="77777777" w:rsidR="00314EE2" w:rsidRPr="00C327F4" w:rsidRDefault="00314EE2" w:rsidP="00D233A5">
                                <w:pPr>
                                  <w:pStyle w:val="ListParagraph"/>
                                  <w:numPr>
                                    <w:ilvl w:val="0"/>
                                    <w:numId w:val="16"/>
                                  </w:numPr>
                                  <w:spacing w:line="360" w:lineRule="auto"/>
                                  <w:jc w:val="left"/>
                                </w:pPr>
                              </w:p>
                              <w:p w14:paraId="05D27E9A" w14:textId="77777777" w:rsidR="00314EE2" w:rsidRPr="00C327F4" w:rsidRDefault="00314EE2" w:rsidP="00D233A5">
                                <w:pPr>
                                  <w:pStyle w:val="ListParagraph"/>
                                  <w:numPr>
                                    <w:ilvl w:val="0"/>
                                    <w:numId w:val="16"/>
                                  </w:numPr>
                                  <w:spacing w:line="360" w:lineRule="auto"/>
                                  <w:jc w:val="left"/>
                                </w:pPr>
                              </w:p>
                              <w:p w14:paraId="774F8CD2" w14:textId="77777777" w:rsidR="00314EE2" w:rsidRPr="00C327F4" w:rsidRDefault="00314EE2" w:rsidP="00D233A5">
                                <w:pPr>
                                  <w:pStyle w:val="ListParagraph"/>
                                  <w:numPr>
                                    <w:ilvl w:val="0"/>
                                    <w:numId w:val="16"/>
                                  </w:numPr>
                                  <w:spacing w:line="360" w:lineRule="auto"/>
                                  <w:jc w:val="left"/>
                                </w:pPr>
                              </w:p>
                              <w:p w14:paraId="41DA3AF1" w14:textId="77777777" w:rsidR="00314EE2" w:rsidRPr="00C327F4" w:rsidRDefault="00314EE2" w:rsidP="00D233A5">
                                <w:pPr>
                                  <w:pStyle w:val="ListParagraph"/>
                                  <w:numPr>
                                    <w:ilvl w:val="0"/>
                                    <w:numId w:val="16"/>
                                  </w:numPr>
                                  <w:spacing w:line="360" w:lineRule="auto"/>
                                  <w:jc w:val="left"/>
                                </w:pPr>
                              </w:p>
                              <w:p w14:paraId="6C14038B" w14:textId="77777777" w:rsidR="00314EE2" w:rsidRPr="00C327F4" w:rsidRDefault="00314EE2" w:rsidP="00D233A5">
                                <w:pPr>
                                  <w:pStyle w:val="ListParagraph"/>
                                  <w:numPr>
                                    <w:ilvl w:val="0"/>
                                    <w:numId w:val="16"/>
                                  </w:numPr>
                                  <w:spacing w:line="360" w:lineRule="auto"/>
                                  <w:jc w:val="left"/>
                                </w:pPr>
                              </w:p>
                              <w:p w14:paraId="56D8DD16" w14:textId="77777777" w:rsidR="00314EE2" w:rsidRPr="00C327F4" w:rsidRDefault="00314EE2" w:rsidP="00D233A5">
                                <w:pPr>
                                  <w:pStyle w:val="ListParagraph"/>
                                  <w:numPr>
                                    <w:ilvl w:val="0"/>
                                    <w:numId w:val="16"/>
                                  </w:numPr>
                                  <w:spacing w:line="360" w:lineRule="auto"/>
                                  <w:jc w:val="left"/>
                                </w:pPr>
                              </w:p>
                              <w:p w14:paraId="58A67CEB" w14:textId="77777777" w:rsidR="00314EE2" w:rsidRPr="00C327F4" w:rsidRDefault="00314EE2" w:rsidP="00D233A5">
                                <w:pPr>
                                  <w:pStyle w:val="ListParagraph"/>
                                  <w:numPr>
                                    <w:ilvl w:val="0"/>
                                    <w:numId w:val="16"/>
                                  </w:numPr>
                                  <w:spacing w:line="360" w:lineRule="auto"/>
                                  <w:jc w:val="left"/>
                                </w:pPr>
                              </w:p>
                              <w:p w14:paraId="06131ABE" w14:textId="77777777" w:rsidR="00314EE2" w:rsidRPr="00C327F4" w:rsidRDefault="00314EE2" w:rsidP="00D233A5">
                                <w:pPr>
                                  <w:pStyle w:val="ListParagraph"/>
                                  <w:numPr>
                                    <w:ilvl w:val="0"/>
                                    <w:numId w:val="16"/>
                                  </w:numPr>
                                  <w:spacing w:line="360" w:lineRule="auto"/>
                                  <w:jc w:val="left"/>
                                </w:pPr>
                              </w:p>
                              <w:p w14:paraId="25F5968F" w14:textId="77777777" w:rsidR="00314EE2" w:rsidRPr="00C327F4" w:rsidRDefault="00314EE2" w:rsidP="00D233A5">
                                <w:pPr>
                                  <w:pStyle w:val="ListParagraph"/>
                                  <w:numPr>
                                    <w:ilvl w:val="0"/>
                                    <w:numId w:val="16"/>
                                  </w:numPr>
                                  <w:spacing w:line="360" w:lineRule="auto"/>
                                  <w:jc w:val="left"/>
                                </w:pPr>
                              </w:p>
                              <w:p w14:paraId="599DB3E1" w14:textId="77777777" w:rsidR="00314EE2" w:rsidRPr="00C327F4" w:rsidRDefault="00314EE2" w:rsidP="00D233A5">
                                <w:pPr>
                                  <w:pStyle w:val="ListParagraph"/>
                                  <w:numPr>
                                    <w:ilvl w:val="0"/>
                                    <w:numId w:val="16"/>
                                  </w:numPr>
                                  <w:spacing w:line="360" w:lineRule="auto"/>
                                  <w:jc w:val="left"/>
                                </w:pPr>
                              </w:p>
                              <w:p w14:paraId="120AA6F7" w14:textId="77777777" w:rsidR="00314EE2" w:rsidRPr="00C327F4" w:rsidRDefault="00314EE2" w:rsidP="00D233A5">
                                <w:pPr>
                                  <w:pStyle w:val="ListParagraph"/>
                                  <w:numPr>
                                    <w:ilvl w:val="0"/>
                                    <w:numId w:val="16"/>
                                  </w:numPr>
                                  <w:spacing w:line="360" w:lineRule="auto"/>
                                  <w:jc w:val="left"/>
                                </w:pPr>
                              </w:p>
                              <w:p w14:paraId="3DB41E9B" w14:textId="77777777" w:rsidR="00314EE2" w:rsidRPr="00C327F4" w:rsidRDefault="00314EE2" w:rsidP="00D233A5">
                                <w:pPr>
                                  <w:pStyle w:val="ListParagraph"/>
                                  <w:numPr>
                                    <w:ilvl w:val="0"/>
                                    <w:numId w:val="16"/>
                                  </w:numPr>
                                  <w:spacing w:line="360" w:lineRule="auto"/>
                                  <w:jc w:val="left"/>
                                </w:pPr>
                              </w:p>
                              <w:p w14:paraId="42070816" w14:textId="77777777" w:rsidR="00314EE2" w:rsidRPr="00C327F4" w:rsidRDefault="00314EE2" w:rsidP="00D233A5">
                                <w:pPr>
                                  <w:pStyle w:val="ListParagraph"/>
                                  <w:numPr>
                                    <w:ilvl w:val="0"/>
                                    <w:numId w:val="16"/>
                                  </w:numPr>
                                  <w:spacing w:line="360" w:lineRule="auto"/>
                                  <w:jc w:val="left"/>
                                </w:pPr>
                              </w:p>
                              <w:p w14:paraId="22CDFD6D" w14:textId="77777777" w:rsidR="00314EE2" w:rsidRPr="00C327F4" w:rsidRDefault="00314EE2" w:rsidP="00D233A5">
                                <w:pPr>
                                  <w:pStyle w:val="ListParagraph"/>
                                  <w:numPr>
                                    <w:ilvl w:val="0"/>
                                    <w:numId w:val="16"/>
                                  </w:numPr>
                                  <w:spacing w:line="360" w:lineRule="auto"/>
                                  <w:jc w:val="left"/>
                                </w:pPr>
                              </w:p>
                              <w:p w14:paraId="537FF25F" w14:textId="77777777" w:rsidR="00314EE2" w:rsidRPr="00C327F4" w:rsidRDefault="00314EE2" w:rsidP="00D233A5">
                                <w:pPr>
                                  <w:pStyle w:val="ListParagraph"/>
                                  <w:numPr>
                                    <w:ilvl w:val="0"/>
                                    <w:numId w:val="16"/>
                                  </w:numPr>
                                  <w:spacing w:line="360" w:lineRule="auto"/>
                                  <w:jc w:val="left"/>
                                </w:pPr>
                              </w:p>
                              <w:p w14:paraId="6E82140E" w14:textId="77777777" w:rsidR="00314EE2" w:rsidRPr="00C327F4" w:rsidRDefault="00314EE2" w:rsidP="00D233A5">
                                <w:pPr>
                                  <w:pStyle w:val="ListParagraph"/>
                                  <w:numPr>
                                    <w:ilvl w:val="0"/>
                                    <w:numId w:val="16"/>
                                  </w:numPr>
                                  <w:spacing w:line="360" w:lineRule="auto"/>
                                  <w:jc w:val="left"/>
                                </w:pPr>
                              </w:p>
                              <w:p w14:paraId="0F484C5C" w14:textId="77777777" w:rsidR="00314EE2" w:rsidRPr="00C327F4" w:rsidRDefault="00314EE2" w:rsidP="00D233A5">
                                <w:pPr>
                                  <w:pStyle w:val="ListParagraph"/>
                                  <w:numPr>
                                    <w:ilvl w:val="0"/>
                                    <w:numId w:val="16"/>
                                  </w:numPr>
                                  <w:spacing w:line="360" w:lineRule="auto"/>
                                  <w:jc w:val="left"/>
                                </w:pPr>
                              </w:p>
                              <w:p w14:paraId="63A60EDB" w14:textId="77777777" w:rsidR="00314EE2" w:rsidRPr="00C327F4" w:rsidRDefault="00314EE2" w:rsidP="00D233A5">
                                <w:pPr>
                                  <w:pStyle w:val="ListParagraph"/>
                                  <w:numPr>
                                    <w:ilvl w:val="0"/>
                                    <w:numId w:val="16"/>
                                  </w:numPr>
                                  <w:spacing w:line="360" w:lineRule="auto"/>
                                  <w:jc w:val="left"/>
                                </w:pPr>
                              </w:p>
                              <w:p w14:paraId="7494D28E" w14:textId="77777777" w:rsidR="00314EE2" w:rsidRPr="00C327F4" w:rsidRDefault="00314EE2" w:rsidP="00D233A5">
                                <w:pPr>
                                  <w:pStyle w:val="ListParagraph"/>
                                  <w:numPr>
                                    <w:ilvl w:val="0"/>
                                    <w:numId w:val="16"/>
                                  </w:numPr>
                                  <w:spacing w:line="360" w:lineRule="auto"/>
                                  <w:jc w:val="left"/>
                                </w:pPr>
                              </w:p>
                              <w:p w14:paraId="0C5E7A1D" w14:textId="77777777" w:rsidR="00314EE2" w:rsidRPr="00C327F4" w:rsidRDefault="00314EE2" w:rsidP="00D233A5">
                                <w:pPr>
                                  <w:pStyle w:val="ListParagraph"/>
                                  <w:numPr>
                                    <w:ilvl w:val="0"/>
                                    <w:numId w:val="16"/>
                                  </w:numPr>
                                  <w:spacing w:line="360" w:lineRule="auto"/>
                                  <w:jc w:val="left"/>
                                </w:pPr>
                              </w:p>
                              <w:p w14:paraId="1F7F6D00" w14:textId="77777777" w:rsidR="00314EE2" w:rsidRPr="00C327F4" w:rsidRDefault="00314EE2" w:rsidP="00D233A5">
                                <w:pPr>
                                  <w:pStyle w:val="ListParagraph"/>
                                  <w:numPr>
                                    <w:ilvl w:val="0"/>
                                    <w:numId w:val="16"/>
                                  </w:numPr>
                                  <w:spacing w:line="360" w:lineRule="auto"/>
                                  <w:jc w:val="left"/>
                                </w:pPr>
                              </w:p>
                              <w:p w14:paraId="768550E5" w14:textId="77777777" w:rsidR="00314EE2" w:rsidRPr="00C327F4" w:rsidRDefault="00314EE2" w:rsidP="00D233A5">
                                <w:pPr>
                                  <w:pStyle w:val="ListParagraph"/>
                                  <w:numPr>
                                    <w:ilvl w:val="0"/>
                                    <w:numId w:val="16"/>
                                  </w:numPr>
                                  <w:spacing w:line="360" w:lineRule="auto"/>
                                  <w:jc w:val="left"/>
                                </w:pPr>
                              </w:p>
                              <w:p w14:paraId="737D4E5C" w14:textId="77777777" w:rsidR="00314EE2" w:rsidRPr="00C327F4" w:rsidRDefault="00314EE2" w:rsidP="00D233A5">
                                <w:pPr>
                                  <w:pStyle w:val="ListParagraph"/>
                                  <w:numPr>
                                    <w:ilvl w:val="0"/>
                                    <w:numId w:val="16"/>
                                  </w:numPr>
                                  <w:spacing w:line="360" w:lineRule="auto"/>
                                  <w:jc w:val="left"/>
                                </w:pPr>
                              </w:p>
                              <w:p w14:paraId="2934124A" w14:textId="77777777" w:rsidR="00314EE2" w:rsidRPr="00C327F4" w:rsidRDefault="00314EE2" w:rsidP="00D233A5">
                                <w:pPr>
                                  <w:pStyle w:val="ListParagraph"/>
                                  <w:numPr>
                                    <w:ilvl w:val="0"/>
                                    <w:numId w:val="16"/>
                                  </w:numPr>
                                  <w:spacing w:line="360" w:lineRule="auto"/>
                                  <w:jc w:val="left"/>
                                </w:pPr>
                              </w:p>
                              <w:p w14:paraId="4DAE65E4" w14:textId="77777777" w:rsidR="00314EE2" w:rsidRPr="00C327F4" w:rsidRDefault="00314EE2" w:rsidP="00D233A5">
                                <w:pPr>
                                  <w:pStyle w:val="ListParagraph"/>
                                  <w:numPr>
                                    <w:ilvl w:val="0"/>
                                    <w:numId w:val="16"/>
                                  </w:numPr>
                                  <w:spacing w:line="360" w:lineRule="auto"/>
                                  <w:jc w:val="left"/>
                                </w:pPr>
                              </w:p>
                              <w:p w14:paraId="3687C0D5" w14:textId="77777777" w:rsidR="00314EE2" w:rsidRPr="00C327F4" w:rsidRDefault="00314EE2" w:rsidP="00D233A5">
                                <w:pPr>
                                  <w:pStyle w:val="ListParagraph"/>
                                  <w:numPr>
                                    <w:ilvl w:val="0"/>
                                    <w:numId w:val="16"/>
                                  </w:numPr>
                                  <w:spacing w:line="360" w:lineRule="auto"/>
                                  <w:jc w:val="left"/>
                                </w:pPr>
                              </w:p>
                              <w:p w14:paraId="10FD7F87" w14:textId="77777777" w:rsidR="00314EE2" w:rsidRPr="00C327F4" w:rsidRDefault="00314EE2" w:rsidP="00D233A5">
                                <w:pPr>
                                  <w:pStyle w:val="ListParagraph"/>
                                  <w:numPr>
                                    <w:ilvl w:val="0"/>
                                    <w:numId w:val="16"/>
                                  </w:numPr>
                                  <w:spacing w:line="360" w:lineRule="auto"/>
                                  <w:jc w:val="left"/>
                                </w:pPr>
                              </w:p>
                              <w:p w14:paraId="681210D8" w14:textId="77777777" w:rsidR="00314EE2" w:rsidRPr="00C327F4" w:rsidRDefault="00314EE2" w:rsidP="00D233A5">
                                <w:pPr>
                                  <w:pStyle w:val="ListParagraph"/>
                                  <w:numPr>
                                    <w:ilvl w:val="0"/>
                                    <w:numId w:val="16"/>
                                  </w:numPr>
                                  <w:spacing w:line="360" w:lineRule="auto"/>
                                  <w:jc w:val="left"/>
                                </w:pPr>
                              </w:p>
                              <w:p w14:paraId="181D0E28" w14:textId="77777777" w:rsidR="00314EE2" w:rsidRPr="00C327F4" w:rsidRDefault="00314EE2" w:rsidP="00D233A5">
                                <w:pPr>
                                  <w:pStyle w:val="ListParagraph"/>
                                  <w:numPr>
                                    <w:ilvl w:val="0"/>
                                    <w:numId w:val="16"/>
                                  </w:numPr>
                                  <w:spacing w:line="360" w:lineRule="auto"/>
                                  <w:jc w:val="left"/>
                                </w:pPr>
                              </w:p>
                              <w:p w14:paraId="2DB4C649" w14:textId="77777777" w:rsidR="00314EE2" w:rsidRPr="00C327F4" w:rsidRDefault="00314EE2" w:rsidP="00D233A5">
                                <w:pPr>
                                  <w:pStyle w:val="ListParagraph"/>
                                  <w:numPr>
                                    <w:ilvl w:val="0"/>
                                    <w:numId w:val="16"/>
                                  </w:numPr>
                                  <w:spacing w:line="360" w:lineRule="auto"/>
                                  <w:jc w:val="left"/>
                                </w:pPr>
                              </w:p>
                              <w:p w14:paraId="0B27A960" w14:textId="77777777" w:rsidR="00314EE2" w:rsidRPr="00C327F4" w:rsidRDefault="00314EE2" w:rsidP="00D233A5">
                                <w:pPr>
                                  <w:pStyle w:val="ListParagraph"/>
                                  <w:numPr>
                                    <w:ilvl w:val="0"/>
                                    <w:numId w:val="16"/>
                                  </w:numPr>
                                  <w:spacing w:line="360" w:lineRule="auto"/>
                                  <w:jc w:val="left"/>
                                </w:pPr>
                              </w:p>
                              <w:p w14:paraId="0B998CF6" w14:textId="77777777" w:rsidR="00314EE2" w:rsidRPr="00C327F4" w:rsidRDefault="00314EE2" w:rsidP="00D233A5">
                                <w:pPr>
                                  <w:pStyle w:val="ListParagraph"/>
                                  <w:numPr>
                                    <w:ilvl w:val="0"/>
                                    <w:numId w:val="16"/>
                                  </w:numPr>
                                  <w:spacing w:line="360" w:lineRule="auto"/>
                                  <w:jc w:val="left"/>
                                </w:pPr>
                              </w:p>
                              <w:p w14:paraId="1CC17EFA" w14:textId="77777777" w:rsidR="00314EE2" w:rsidRPr="00C327F4" w:rsidRDefault="00314EE2" w:rsidP="00D233A5">
                                <w:pPr>
                                  <w:pStyle w:val="ListParagraph"/>
                                  <w:numPr>
                                    <w:ilvl w:val="0"/>
                                    <w:numId w:val="16"/>
                                  </w:numPr>
                                  <w:spacing w:line="360" w:lineRule="auto"/>
                                  <w:jc w:val="left"/>
                                </w:pPr>
                              </w:p>
                              <w:p w14:paraId="46310CD8" w14:textId="77777777" w:rsidR="00314EE2" w:rsidRPr="00C327F4" w:rsidRDefault="00314EE2" w:rsidP="00D233A5">
                                <w:pPr>
                                  <w:pStyle w:val="ListParagraph"/>
                                  <w:numPr>
                                    <w:ilvl w:val="0"/>
                                    <w:numId w:val="16"/>
                                  </w:numPr>
                                  <w:spacing w:line="360" w:lineRule="auto"/>
                                  <w:jc w:val="left"/>
                                </w:pPr>
                              </w:p>
                              <w:p w14:paraId="62C69402" w14:textId="77777777" w:rsidR="00314EE2" w:rsidRPr="00C327F4" w:rsidRDefault="00314EE2" w:rsidP="00D233A5">
                                <w:pPr>
                                  <w:pStyle w:val="ListParagraph"/>
                                  <w:numPr>
                                    <w:ilvl w:val="0"/>
                                    <w:numId w:val="16"/>
                                  </w:numPr>
                                  <w:spacing w:line="360" w:lineRule="auto"/>
                                  <w:jc w:val="left"/>
                                </w:pPr>
                              </w:p>
                              <w:p w14:paraId="7728ECE3" w14:textId="77777777" w:rsidR="00314EE2" w:rsidRPr="00C327F4" w:rsidRDefault="00314EE2" w:rsidP="00D233A5">
                                <w:pPr>
                                  <w:pStyle w:val="ListParagraph"/>
                                  <w:numPr>
                                    <w:ilvl w:val="0"/>
                                    <w:numId w:val="16"/>
                                  </w:numPr>
                                  <w:spacing w:line="360" w:lineRule="auto"/>
                                  <w:jc w:val="left"/>
                                </w:pPr>
                              </w:p>
                              <w:p w14:paraId="7814AA56" w14:textId="77777777" w:rsidR="00314EE2" w:rsidRPr="00C327F4" w:rsidRDefault="00314EE2" w:rsidP="00D233A5">
                                <w:pPr>
                                  <w:pStyle w:val="ListParagraph"/>
                                  <w:numPr>
                                    <w:ilvl w:val="0"/>
                                    <w:numId w:val="16"/>
                                  </w:numPr>
                                  <w:spacing w:line="360" w:lineRule="auto"/>
                                  <w:jc w:val="left"/>
                                </w:pPr>
                              </w:p>
                              <w:p w14:paraId="4BD79868" w14:textId="77777777" w:rsidR="00314EE2" w:rsidRPr="00C327F4" w:rsidRDefault="00314EE2" w:rsidP="00D233A5">
                                <w:pPr>
                                  <w:pStyle w:val="ListParagraph"/>
                                  <w:numPr>
                                    <w:ilvl w:val="0"/>
                                    <w:numId w:val="16"/>
                                  </w:numPr>
                                  <w:spacing w:line="360" w:lineRule="auto"/>
                                  <w:jc w:val="left"/>
                                </w:pPr>
                              </w:p>
                              <w:p w14:paraId="28FEAEAA" w14:textId="77777777" w:rsidR="00314EE2" w:rsidRPr="00C327F4" w:rsidRDefault="00314EE2" w:rsidP="00D233A5">
                                <w:pPr>
                                  <w:pStyle w:val="ListParagraph"/>
                                  <w:numPr>
                                    <w:ilvl w:val="0"/>
                                    <w:numId w:val="16"/>
                                  </w:numPr>
                                  <w:spacing w:line="360" w:lineRule="auto"/>
                                  <w:jc w:val="left"/>
                                </w:pPr>
                              </w:p>
                              <w:p w14:paraId="4D7F8447" w14:textId="77777777" w:rsidR="00314EE2" w:rsidRPr="00C327F4" w:rsidRDefault="00314EE2" w:rsidP="00D233A5">
                                <w:pPr>
                                  <w:pStyle w:val="ListParagraph"/>
                                  <w:numPr>
                                    <w:ilvl w:val="0"/>
                                    <w:numId w:val="16"/>
                                  </w:numPr>
                                  <w:spacing w:line="360" w:lineRule="auto"/>
                                  <w:jc w:val="left"/>
                                </w:pPr>
                              </w:p>
                              <w:p w14:paraId="30026D70" w14:textId="77777777" w:rsidR="00314EE2" w:rsidRPr="00C327F4" w:rsidRDefault="00314EE2" w:rsidP="00D233A5">
                                <w:pPr>
                                  <w:pStyle w:val="ListParagraph"/>
                                  <w:numPr>
                                    <w:ilvl w:val="0"/>
                                    <w:numId w:val="16"/>
                                  </w:numPr>
                                  <w:spacing w:line="360" w:lineRule="auto"/>
                                  <w:jc w:val="left"/>
                                </w:pPr>
                              </w:p>
                              <w:p w14:paraId="682D2CC3" w14:textId="77777777" w:rsidR="00314EE2" w:rsidRPr="00C327F4" w:rsidRDefault="00314EE2" w:rsidP="00D233A5">
                                <w:pPr>
                                  <w:pStyle w:val="ListParagraph"/>
                                  <w:numPr>
                                    <w:ilvl w:val="0"/>
                                    <w:numId w:val="16"/>
                                  </w:numPr>
                                  <w:spacing w:line="360" w:lineRule="auto"/>
                                  <w:jc w:val="left"/>
                                </w:pPr>
                              </w:p>
                              <w:p w14:paraId="281B3532" w14:textId="77777777" w:rsidR="00314EE2" w:rsidRPr="00C327F4" w:rsidRDefault="00314EE2" w:rsidP="00D233A5">
                                <w:pPr>
                                  <w:pStyle w:val="ListParagraph"/>
                                  <w:numPr>
                                    <w:ilvl w:val="0"/>
                                    <w:numId w:val="16"/>
                                  </w:numPr>
                                  <w:spacing w:line="360" w:lineRule="auto"/>
                                  <w:jc w:val="left"/>
                                </w:pPr>
                              </w:p>
                              <w:p w14:paraId="36D47869" w14:textId="77777777" w:rsidR="00314EE2" w:rsidRPr="00C327F4" w:rsidRDefault="00314EE2" w:rsidP="00D233A5">
                                <w:pPr>
                                  <w:pStyle w:val="ListParagraph"/>
                                  <w:numPr>
                                    <w:ilvl w:val="0"/>
                                    <w:numId w:val="16"/>
                                  </w:numPr>
                                  <w:spacing w:line="360" w:lineRule="auto"/>
                                  <w:jc w:val="left"/>
                                </w:pPr>
                              </w:p>
                              <w:p w14:paraId="101C254C" w14:textId="77777777" w:rsidR="00314EE2" w:rsidRPr="00C327F4" w:rsidRDefault="00314EE2" w:rsidP="00D233A5">
                                <w:pPr>
                                  <w:pStyle w:val="ListParagraph"/>
                                  <w:numPr>
                                    <w:ilvl w:val="0"/>
                                    <w:numId w:val="16"/>
                                  </w:numPr>
                                  <w:spacing w:line="360" w:lineRule="auto"/>
                                  <w:jc w:val="left"/>
                                </w:pPr>
                              </w:p>
                              <w:p w14:paraId="22CF7D39" w14:textId="77777777" w:rsidR="00314EE2" w:rsidRPr="00C327F4" w:rsidRDefault="00314EE2" w:rsidP="00D233A5">
                                <w:pPr>
                                  <w:pStyle w:val="ListParagraph"/>
                                  <w:numPr>
                                    <w:ilvl w:val="0"/>
                                    <w:numId w:val="16"/>
                                  </w:numPr>
                                  <w:spacing w:line="360" w:lineRule="auto"/>
                                  <w:jc w:val="left"/>
                                </w:pPr>
                              </w:p>
                              <w:p w14:paraId="0D03B86B" w14:textId="77777777" w:rsidR="00314EE2" w:rsidRPr="00C327F4" w:rsidRDefault="00314EE2" w:rsidP="00D233A5">
                                <w:pPr>
                                  <w:pStyle w:val="ListParagraph"/>
                                  <w:numPr>
                                    <w:ilvl w:val="0"/>
                                    <w:numId w:val="16"/>
                                  </w:numPr>
                                  <w:spacing w:line="360" w:lineRule="auto"/>
                                  <w:jc w:val="left"/>
                                </w:pPr>
                              </w:p>
                              <w:p w14:paraId="62C6AA00" w14:textId="77777777" w:rsidR="00314EE2" w:rsidRPr="00C327F4" w:rsidRDefault="00314EE2" w:rsidP="00D233A5">
                                <w:pPr>
                                  <w:pStyle w:val="ListParagraph"/>
                                  <w:numPr>
                                    <w:ilvl w:val="0"/>
                                    <w:numId w:val="16"/>
                                  </w:numPr>
                                  <w:spacing w:line="360" w:lineRule="auto"/>
                                  <w:jc w:val="left"/>
                                </w:pPr>
                              </w:p>
                              <w:p w14:paraId="7A74A6A0" w14:textId="77777777" w:rsidR="00314EE2" w:rsidRPr="00C327F4" w:rsidRDefault="00314EE2" w:rsidP="00D233A5">
                                <w:pPr>
                                  <w:pStyle w:val="ListParagraph"/>
                                  <w:numPr>
                                    <w:ilvl w:val="0"/>
                                    <w:numId w:val="16"/>
                                  </w:numPr>
                                  <w:spacing w:line="360" w:lineRule="auto"/>
                                  <w:jc w:val="left"/>
                                </w:pPr>
                              </w:p>
                              <w:p w14:paraId="68294627" w14:textId="77777777" w:rsidR="00314EE2" w:rsidRPr="00C327F4" w:rsidRDefault="00314EE2" w:rsidP="00D233A5">
                                <w:pPr>
                                  <w:pStyle w:val="ListParagraph"/>
                                  <w:numPr>
                                    <w:ilvl w:val="0"/>
                                    <w:numId w:val="16"/>
                                  </w:numPr>
                                  <w:spacing w:line="360" w:lineRule="auto"/>
                                  <w:jc w:val="left"/>
                                </w:pPr>
                              </w:p>
                              <w:p w14:paraId="127533F1" w14:textId="77777777" w:rsidR="00314EE2" w:rsidRPr="00C327F4" w:rsidRDefault="00314EE2" w:rsidP="00D233A5">
                                <w:pPr>
                                  <w:pStyle w:val="ListParagraph"/>
                                  <w:numPr>
                                    <w:ilvl w:val="0"/>
                                    <w:numId w:val="16"/>
                                  </w:numPr>
                                  <w:spacing w:line="360" w:lineRule="auto"/>
                                  <w:jc w:val="left"/>
                                </w:pPr>
                              </w:p>
                              <w:p w14:paraId="35565C00" w14:textId="77777777" w:rsidR="00314EE2" w:rsidRPr="00C327F4" w:rsidRDefault="00314EE2" w:rsidP="00D233A5">
                                <w:pPr>
                                  <w:pStyle w:val="ListParagraph"/>
                                  <w:numPr>
                                    <w:ilvl w:val="0"/>
                                    <w:numId w:val="16"/>
                                  </w:numPr>
                                  <w:spacing w:line="360" w:lineRule="auto"/>
                                  <w:jc w:val="left"/>
                                </w:pPr>
                              </w:p>
                              <w:p w14:paraId="4D142F5C" w14:textId="77777777" w:rsidR="00314EE2" w:rsidRPr="00C327F4" w:rsidRDefault="00314EE2" w:rsidP="00D233A5">
                                <w:pPr>
                                  <w:pStyle w:val="ListParagraph"/>
                                  <w:numPr>
                                    <w:ilvl w:val="0"/>
                                    <w:numId w:val="16"/>
                                  </w:numPr>
                                  <w:spacing w:line="360" w:lineRule="auto"/>
                                  <w:jc w:val="left"/>
                                </w:pPr>
                              </w:p>
                              <w:p w14:paraId="1A69C194" w14:textId="77777777" w:rsidR="00314EE2" w:rsidRPr="00C327F4" w:rsidRDefault="00314EE2" w:rsidP="00D233A5">
                                <w:pPr>
                                  <w:pStyle w:val="ListParagraph"/>
                                  <w:numPr>
                                    <w:ilvl w:val="0"/>
                                    <w:numId w:val="16"/>
                                  </w:numPr>
                                  <w:spacing w:line="360" w:lineRule="auto"/>
                                  <w:jc w:val="left"/>
                                </w:pPr>
                              </w:p>
                              <w:p w14:paraId="6634067B" w14:textId="77777777" w:rsidR="00314EE2" w:rsidRPr="00C327F4" w:rsidRDefault="00314EE2" w:rsidP="00D233A5">
                                <w:pPr>
                                  <w:pStyle w:val="ListParagraph"/>
                                  <w:numPr>
                                    <w:ilvl w:val="0"/>
                                    <w:numId w:val="16"/>
                                  </w:numPr>
                                  <w:spacing w:line="360" w:lineRule="auto"/>
                                  <w:jc w:val="left"/>
                                </w:pPr>
                              </w:p>
                              <w:p w14:paraId="74E993F7" w14:textId="77777777" w:rsidR="00314EE2" w:rsidRPr="00C327F4" w:rsidRDefault="00314EE2" w:rsidP="00D233A5">
                                <w:pPr>
                                  <w:pStyle w:val="ListParagraph"/>
                                  <w:numPr>
                                    <w:ilvl w:val="0"/>
                                    <w:numId w:val="16"/>
                                  </w:numPr>
                                  <w:spacing w:line="360" w:lineRule="auto"/>
                                  <w:jc w:val="left"/>
                                </w:pPr>
                              </w:p>
                              <w:p w14:paraId="3FDE7187" w14:textId="77777777" w:rsidR="00314EE2" w:rsidRPr="00C327F4" w:rsidRDefault="00314EE2" w:rsidP="00D233A5">
                                <w:pPr>
                                  <w:pStyle w:val="ListParagraph"/>
                                  <w:numPr>
                                    <w:ilvl w:val="0"/>
                                    <w:numId w:val="16"/>
                                  </w:numPr>
                                  <w:spacing w:line="360" w:lineRule="auto"/>
                                  <w:jc w:val="left"/>
                                </w:pPr>
                              </w:p>
                              <w:p w14:paraId="53B61930" w14:textId="77777777" w:rsidR="00314EE2" w:rsidRPr="00C327F4" w:rsidRDefault="00314EE2" w:rsidP="00D233A5">
                                <w:pPr>
                                  <w:pStyle w:val="ListParagraph"/>
                                  <w:numPr>
                                    <w:ilvl w:val="0"/>
                                    <w:numId w:val="16"/>
                                  </w:numPr>
                                  <w:spacing w:line="360" w:lineRule="auto"/>
                                  <w:jc w:val="left"/>
                                </w:pPr>
                              </w:p>
                              <w:p w14:paraId="0BF13BC7" w14:textId="77777777" w:rsidR="00314EE2" w:rsidRPr="00C327F4" w:rsidRDefault="00314EE2" w:rsidP="00D233A5">
                                <w:pPr>
                                  <w:pStyle w:val="ListParagraph"/>
                                  <w:numPr>
                                    <w:ilvl w:val="0"/>
                                    <w:numId w:val="16"/>
                                  </w:numPr>
                                  <w:spacing w:line="360" w:lineRule="auto"/>
                                  <w:jc w:val="left"/>
                                </w:pPr>
                              </w:p>
                              <w:p w14:paraId="408F0601" w14:textId="77777777" w:rsidR="00314EE2" w:rsidRPr="00C327F4" w:rsidRDefault="00314EE2" w:rsidP="00D233A5">
                                <w:pPr>
                                  <w:pStyle w:val="ListParagraph"/>
                                  <w:numPr>
                                    <w:ilvl w:val="0"/>
                                    <w:numId w:val="16"/>
                                  </w:numPr>
                                  <w:spacing w:line="360" w:lineRule="auto"/>
                                  <w:jc w:val="left"/>
                                </w:pPr>
                              </w:p>
                              <w:p w14:paraId="49E61D7E" w14:textId="77777777" w:rsidR="00314EE2" w:rsidRPr="00C327F4" w:rsidRDefault="00314EE2" w:rsidP="00D233A5">
                                <w:pPr>
                                  <w:pStyle w:val="ListParagraph"/>
                                  <w:numPr>
                                    <w:ilvl w:val="0"/>
                                    <w:numId w:val="16"/>
                                  </w:numPr>
                                  <w:spacing w:line="360" w:lineRule="auto"/>
                                  <w:jc w:val="left"/>
                                </w:pPr>
                              </w:p>
                              <w:p w14:paraId="1C064F68" w14:textId="77777777" w:rsidR="00314EE2" w:rsidRPr="00C327F4" w:rsidRDefault="00314EE2" w:rsidP="00D233A5">
                                <w:pPr>
                                  <w:pStyle w:val="ListParagraph"/>
                                  <w:numPr>
                                    <w:ilvl w:val="0"/>
                                    <w:numId w:val="16"/>
                                  </w:numPr>
                                  <w:spacing w:line="360" w:lineRule="auto"/>
                                  <w:jc w:val="left"/>
                                </w:pPr>
                              </w:p>
                              <w:p w14:paraId="3920FA16" w14:textId="77777777" w:rsidR="00314EE2" w:rsidRPr="00C327F4" w:rsidRDefault="00314EE2" w:rsidP="00D233A5">
                                <w:pPr>
                                  <w:pStyle w:val="ListParagraph"/>
                                  <w:numPr>
                                    <w:ilvl w:val="0"/>
                                    <w:numId w:val="16"/>
                                  </w:numPr>
                                  <w:spacing w:line="360" w:lineRule="auto"/>
                                  <w:jc w:val="left"/>
                                </w:pPr>
                              </w:p>
                              <w:p w14:paraId="4126E566" w14:textId="77777777" w:rsidR="00314EE2" w:rsidRPr="00C327F4" w:rsidRDefault="00314EE2" w:rsidP="00D233A5">
                                <w:pPr>
                                  <w:pStyle w:val="ListParagraph"/>
                                  <w:numPr>
                                    <w:ilvl w:val="0"/>
                                    <w:numId w:val="16"/>
                                  </w:numPr>
                                  <w:spacing w:line="360" w:lineRule="auto"/>
                                  <w:jc w:val="left"/>
                                </w:pPr>
                              </w:p>
                              <w:p w14:paraId="0C3B57DE" w14:textId="77777777" w:rsidR="00314EE2" w:rsidRPr="00C327F4" w:rsidRDefault="00314EE2" w:rsidP="00D233A5">
                                <w:pPr>
                                  <w:pStyle w:val="ListParagraph"/>
                                  <w:numPr>
                                    <w:ilvl w:val="0"/>
                                    <w:numId w:val="16"/>
                                  </w:numPr>
                                  <w:spacing w:line="360" w:lineRule="auto"/>
                                  <w:jc w:val="left"/>
                                </w:pPr>
                              </w:p>
                              <w:p w14:paraId="5BA6A302" w14:textId="77777777" w:rsidR="00314EE2" w:rsidRPr="00C327F4" w:rsidRDefault="00314EE2" w:rsidP="00D233A5">
                                <w:pPr>
                                  <w:pStyle w:val="ListParagraph"/>
                                  <w:numPr>
                                    <w:ilvl w:val="0"/>
                                    <w:numId w:val="16"/>
                                  </w:numPr>
                                  <w:spacing w:line="360" w:lineRule="auto"/>
                                  <w:jc w:val="left"/>
                                </w:pPr>
                              </w:p>
                              <w:p w14:paraId="22C868E2" w14:textId="77777777" w:rsidR="00314EE2" w:rsidRPr="00C327F4" w:rsidRDefault="00314EE2" w:rsidP="00D233A5">
                                <w:pPr>
                                  <w:pStyle w:val="ListParagraph"/>
                                  <w:numPr>
                                    <w:ilvl w:val="0"/>
                                    <w:numId w:val="16"/>
                                  </w:numPr>
                                  <w:spacing w:line="360" w:lineRule="auto"/>
                                  <w:jc w:val="left"/>
                                </w:pPr>
                              </w:p>
                              <w:p w14:paraId="7D6C61D1" w14:textId="77777777" w:rsidR="00314EE2" w:rsidRPr="00C327F4" w:rsidRDefault="00314EE2" w:rsidP="00D233A5">
                                <w:pPr>
                                  <w:pStyle w:val="ListParagraph"/>
                                  <w:numPr>
                                    <w:ilvl w:val="0"/>
                                    <w:numId w:val="16"/>
                                  </w:numPr>
                                  <w:spacing w:line="360" w:lineRule="auto"/>
                                  <w:jc w:val="left"/>
                                </w:pPr>
                              </w:p>
                              <w:p w14:paraId="41F18636" w14:textId="77777777" w:rsidR="00314EE2" w:rsidRPr="00C327F4" w:rsidRDefault="00314EE2" w:rsidP="00D233A5">
                                <w:pPr>
                                  <w:pStyle w:val="ListParagraph"/>
                                  <w:numPr>
                                    <w:ilvl w:val="0"/>
                                    <w:numId w:val="16"/>
                                  </w:numPr>
                                  <w:spacing w:line="360" w:lineRule="auto"/>
                                  <w:jc w:val="left"/>
                                </w:pPr>
                              </w:p>
                              <w:p w14:paraId="69B6A60C" w14:textId="77777777" w:rsidR="00314EE2" w:rsidRPr="00C327F4" w:rsidRDefault="00314EE2" w:rsidP="00D233A5">
                                <w:pPr>
                                  <w:pStyle w:val="ListParagraph"/>
                                  <w:numPr>
                                    <w:ilvl w:val="0"/>
                                    <w:numId w:val="16"/>
                                  </w:numPr>
                                  <w:spacing w:line="360" w:lineRule="auto"/>
                                  <w:jc w:val="left"/>
                                </w:pPr>
                              </w:p>
                              <w:p w14:paraId="1F0D11CC" w14:textId="77777777" w:rsidR="00314EE2" w:rsidRPr="00C327F4" w:rsidRDefault="00314EE2" w:rsidP="00D233A5">
                                <w:pPr>
                                  <w:pStyle w:val="ListParagraph"/>
                                  <w:numPr>
                                    <w:ilvl w:val="0"/>
                                    <w:numId w:val="16"/>
                                  </w:numPr>
                                  <w:spacing w:line="360" w:lineRule="auto"/>
                                  <w:jc w:val="left"/>
                                </w:pPr>
                              </w:p>
                              <w:p w14:paraId="5370871D" w14:textId="77777777" w:rsidR="00314EE2" w:rsidRPr="00C327F4" w:rsidRDefault="00314EE2" w:rsidP="00D233A5">
                                <w:pPr>
                                  <w:pStyle w:val="ListParagraph"/>
                                  <w:numPr>
                                    <w:ilvl w:val="0"/>
                                    <w:numId w:val="16"/>
                                  </w:numPr>
                                  <w:spacing w:line="360" w:lineRule="auto"/>
                                  <w:jc w:val="left"/>
                                </w:pPr>
                              </w:p>
                              <w:p w14:paraId="1EFC52BB" w14:textId="77777777" w:rsidR="00314EE2" w:rsidRPr="00C327F4" w:rsidRDefault="00314EE2" w:rsidP="00D233A5">
                                <w:pPr>
                                  <w:pStyle w:val="ListParagraph"/>
                                  <w:numPr>
                                    <w:ilvl w:val="0"/>
                                    <w:numId w:val="16"/>
                                  </w:numPr>
                                  <w:spacing w:line="360" w:lineRule="auto"/>
                                  <w:jc w:val="left"/>
                                </w:pPr>
                              </w:p>
                              <w:p w14:paraId="50FE98B0" w14:textId="77777777" w:rsidR="00314EE2" w:rsidRPr="00C327F4" w:rsidRDefault="00314EE2" w:rsidP="00D233A5">
                                <w:pPr>
                                  <w:pStyle w:val="ListParagraph"/>
                                  <w:numPr>
                                    <w:ilvl w:val="0"/>
                                    <w:numId w:val="16"/>
                                  </w:numPr>
                                  <w:spacing w:line="360" w:lineRule="auto"/>
                                  <w:jc w:val="left"/>
                                </w:pPr>
                              </w:p>
                              <w:p w14:paraId="52348016" w14:textId="77777777" w:rsidR="00314EE2" w:rsidRPr="00C327F4" w:rsidRDefault="00314EE2" w:rsidP="00D233A5">
                                <w:pPr>
                                  <w:pStyle w:val="ListParagraph"/>
                                  <w:numPr>
                                    <w:ilvl w:val="0"/>
                                    <w:numId w:val="16"/>
                                  </w:numPr>
                                  <w:spacing w:line="360" w:lineRule="auto"/>
                                  <w:jc w:val="left"/>
                                </w:pPr>
                              </w:p>
                              <w:p w14:paraId="4322B844" w14:textId="77777777" w:rsidR="00314EE2" w:rsidRPr="00C327F4" w:rsidRDefault="00314EE2" w:rsidP="00D233A5">
                                <w:pPr>
                                  <w:pStyle w:val="ListParagraph"/>
                                  <w:numPr>
                                    <w:ilvl w:val="0"/>
                                    <w:numId w:val="16"/>
                                  </w:numPr>
                                  <w:spacing w:line="360" w:lineRule="auto"/>
                                  <w:jc w:val="left"/>
                                </w:pPr>
                              </w:p>
                              <w:p w14:paraId="2603CE3D" w14:textId="77777777" w:rsidR="00314EE2" w:rsidRPr="00C327F4" w:rsidRDefault="00314EE2" w:rsidP="00D233A5">
                                <w:pPr>
                                  <w:pStyle w:val="ListParagraph"/>
                                  <w:numPr>
                                    <w:ilvl w:val="0"/>
                                    <w:numId w:val="16"/>
                                  </w:numPr>
                                  <w:spacing w:line="360" w:lineRule="auto"/>
                                  <w:jc w:val="left"/>
                                </w:pPr>
                              </w:p>
                              <w:p w14:paraId="7B0BC336" w14:textId="77777777" w:rsidR="00314EE2" w:rsidRPr="00C327F4" w:rsidRDefault="00314EE2" w:rsidP="00D233A5">
                                <w:pPr>
                                  <w:pStyle w:val="ListParagraph"/>
                                  <w:numPr>
                                    <w:ilvl w:val="0"/>
                                    <w:numId w:val="16"/>
                                  </w:numPr>
                                  <w:spacing w:line="360" w:lineRule="auto"/>
                                  <w:jc w:val="left"/>
                                </w:pPr>
                              </w:p>
                              <w:p w14:paraId="0D4CF2A5" w14:textId="77777777" w:rsidR="00314EE2" w:rsidRPr="00C327F4" w:rsidRDefault="00314EE2" w:rsidP="00D233A5">
                                <w:pPr>
                                  <w:pStyle w:val="ListParagraph"/>
                                  <w:numPr>
                                    <w:ilvl w:val="0"/>
                                    <w:numId w:val="16"/>
                                  </w:numPr>
                                  <w:spacing w:line="360" w:lineRule="auto"/>
                                  <w:jc w:val="left"/>
                                </w:pPr>
                              </w:p>
                              <w:p w14:paraId="5C05595D" w14:textId="77777777" w:rsidR="00314EE2" w:rsidRPr="00C327F4" w:rsidRDefault="00314EE2" w:rsidP="00D233A5">
                                <w:pPr>
                                  <w:pStyle w:val="ListParagraph"/>
                                  <w:numPr>
                                    <w:ilvl w:val="0"/>
                                    <w:numId w:val="16"/>
                                  </w:numPr>
                                  <w:spacing w:line="360" w:lineRule="auto"/>
                                  <w:jc w:val="left"/>
                                </w:pPr>
                              </w:p>
                              <w:p w14:paraId="5442322E" w14:textId="77777777" w:rsidR="00314EE2" w:rsidRPr="00C327F4" w:rsidRDefault="00314EE2" w:rsidP="00D233A5">
                                <w:pPr>
                                  <w:pStyle w:val="ListParagraph"/>
                                  <w:numPr>
                                    <w:ilvl w:val="0"/>
                                    <w:numId w:val="16"/>
                                  </w:numPr>
                                  <w:spacing w:line="360" w:lineRule="auto"/>
                                  <w:jc w:val="left"/>
                                </w:pPr>
                              </w:p>
                              <w:p w14:paraId="0A8BF00C" w14:textId="77777777" w:rsidR="00314EE2" w:rsidRPr="00C327F4" w:rsidRDefault="00314EE2" w:rsidP="00D233A5">
                                <w:pPr>
                                  <w:pStyle w:val="ListParagraph"/>
                                  <w:numPr>
                                    <w:ilvl w:val="0"/>
                                    <w:numId w:val="16"/>
                                  </w:numPr>
                                  <w:spacing w:line="360" w:lineRule="auto"/>
                                  <w:jc w:val="left"/>
                                </w:pPr>
                              </w:p>
                              <w:p w14:paraId="3584ADF6" w14:textId="77777777" w:rsidR="00314EE2" w:rsidRPr="00C327F4" w:rsidRDefault="00314EE2" w:rsidP="00D233A5">
                                <w:pPr>
                                  <w:pStyle w:val="ListParagraph"/>
                                  <w:numPr>
                                    <w:ilvl w:val="0"/>
                                    <w:numId w:val="16"/>
                                  </w:numPr>
                                  <w:spacing w:line="360" w:lineRule="auto"/>
                                  <w:jc w:val="left"/>
                                </w:pPr>
                              </w:p>
                              <w:p w14:paraId="3E1299A6" w14:textId="77777777" w:rsidR="00314EE2" w:rsidRPr="00C327F4" w:rsidRDefault="00314EE2" w:rsidP="00D233A5">
                                <w:pPr>
                                  <w:pStyle w:val="ListParagraph"/>
                                  <w:numPr>
                                    <w:ilvl w:val="0"/>
                                    <w:numId w:val="16"/>
                                  </w:numPr>
                                  <w:spacing w:line="360" w:lineRule="auto"/>
                                  <w:jc w:val="left"/>
                                </w:pPr>
                              </w:p>
                              <w:p w14:paraId="6A9D42A1" w14:textId="77777777" w:rsidR="00314EE2" w:rsidRPr="00C327F4" w:rsidRDefault="00314EE2" w:rsidP="00D233A5">
                                <w:pPr>
                                  <w:pStyle w:val="ListParagraph"/>
                                  <w:numPr>
                                    <w:ilvl w:val="0"/>
                                    <w:numId w:val="16"/>
                                  </w:numPr>
                                  <w:spacing w:line="360" w:lineRule="auto"/>
                                  <w:jc w:val="left"/>
                                </w:pPr>
                              </w:p>
                              <w:p w14:paraId="2E1205B6" w14:textId="77777777" w:rsidR="00314EE2" w:rsidRPr="00C327F4" w:rsidRDefault="00314EE2" w:rsidP="00D233A5">
                                <w:pPr>
                                  <w:pStyle w:val="ListParagraph"/>
                                  <w:numPr>
                                    <w:ilvl w:val="0"/>
                                    <w:numId w:val="16"/>
                                  </w:numPr>
                                  <w:spacing w:line="360" w:lineRule="auto"/>
                                  <w:jc w:val="left"/>
                                </w:pPr>
                              </w:p>
                              <w:p w14:paraId="0471EE30" w14:textId="77777777" w:rsidR="00314EE2" w:rsidRPr="00C327F4" w:rsidRDefault="00314EE2" w:rsidP="00D233A5">
                                <w:pPr>
                                  <w:pStyle w:val="ListParagraph"/>
                                  <w:numPr>
                                    <w:ilvl w:val="0"/>
                                    <w:numId w:val="16"/>
                                  </w:numPr>
                                  <w:spacing w:line="360" w:lineRule="auto"/>
                                  <w:jc w:val="left"/>
                                </w:pPr>
                              </w:p>
                              <w:p w14:paraId="21CB5D77" w14:textId="77777777" w:rsidR="00314EE2" w:rsidRPr="00C327F4" w:rsidRDefault="00314EE2" w:rsidP="00D233A5">
                                <w:pPr>
                                  <w:pStyle w:val="ListParagraph"/>
                                  <w:numPr>
                                    <w:ilvl w:val="0"/>
                                    <w:numId w:val="16"/>
                                  </w:numPr>
                                  <w:spacing w:line="360" w:lineRule="auto"/>
                                  <w:jc w:val="left"/>
                                </w:pPr>
                              </w:p>
                              <w:p w14:paraId="11CD5049" w14:textId="77777777" w:rsidR="00314EE2" w:rsidRPr="00C327F4" w:rsidRDefault="00314EE2" w:rsidP="00D233A5">
                                <w:pPr>
                                  <w:pStyle w:val="ListParagraph"/>
                                  <w:numPr>
                                    <w:ilvl w:val="0"/>
                                    <w:numId w:val="16"/>
                                  </w:numPr>
                                  <w:spacing w:line="360" w:lineRule="auto"/>
                                  <w:jc w:val="left"/>
                                </w:pPr>
                              </w:p>
                              <w:p w14:paraId="0C8DC0E3" w14:textId="77777777" w:rsidR="00314EE2" w:rsidRPr="00C327F4" w:rsidRDefault="00314EE2" w:rsidP="00D233A5">
                                <w:pPr>
                                  <w:pStyle w:val="ListParagraph"/>
                                  <w:numPr>
                                    <w:ilvl w:val="0"/>
                                    <w:numId w:val="16"/>
                                  </w:numPr>
                                  <w:spacing w:line="360" w:lineRule="auto"/>
                                  <w:jc w:val="left"/>
                                </w:pPr>
                              </w:p>
                              <w:p w14:paraId="352D7911" w14:textId="77777777" w:rsidR="00314EE2" w:rsidRPr="00C327F4" w:rsidRDefault="00314EE2" w:rsidP="00D233A5">
                                <w:pPr>
                                  <w:pStyle w:val="ListParagraph"/>
                                  <w:numPr>
                                    <w:ilvl w:val="0"/>
                                    <w:numId w:val="16"/>
                                  </w:numPr>
                                  <w:spacing w:line="360" w:lineRule="auto"/>
                                  <w:jc w:val="left"/>
                                </w:pPr>
                              </w:p>
                              <w:p w14:paraId="2C8A4849" w14:textId="77777777" w:rsidR="00314EE2" w:rsidRPr="00C327F4" w:rsidRDefault="00314EE2" w:rsidP="00D233A5">
                                <w:pPr>
                                  <w:pStyle w:val="ListParagraph"/>
                                  <w:numPr>
                                    <w:ilvl w:val="0"/>
                                    <w:numId w:val="16"/>
                                  </w:numPr>
                                  <w:spacing w:line="360" w:lineRule="auto"/>
                                  <w:jc w:val="left"/>
                                </w:pPr>
                              </w:p>
                              <w:p w14:paraId="5003DA75" w14:textId="77777777" w:rsidR="00314EE2" w:rsidRPr="00C327F4" w:rsidRDefault="00314EE2" w:rsidP="00D233A5">
                                <w:pPr>
                                  <w:pStyle w:val="ListParagraph"/>
                                  <w:numPr>
                                    <w:ilvl w:val="0"/>
                                    <w:numId w:val="16"/>
                                  </w:numPr>
                                  <w:spacing w:line="360" w:lineRule="auto"/>
                                  <w:jc w:val="left"/>
                                </w:pPr>
                              </w:p>
                              <w:p w14:paraId="3EE08E59" w14:textId="77777777" w:rsidR="00314EE2" w:rsidRPr="00C327F4" w:rsidRDefault="00314EE2" w:rsidP="00D233A5">
                                <w:pPr>
                                  <w:pStyle w:val="ListParagraph"/>
                                  <w:numPr>
                                    <w:ilvl w:val="0"/>
                                    <w:numId w:val="16"/>
                                  </w:numPr>
                                  <w:spacing w:line="360" w:lineRule="auto"/>
                                  <w:jc w:val="left"/>
                                </w:pPr>
                              </w:p>
                              <w:p w14:paraId="47C1CFFD" w14:textId="77777777" w:rsidR="00314EE2" w:rsidRPr="00C327F4" w:rsidRDefault="00314EE2" w:rsidP="00D233A5">
                                <w:pPr>
                                  <w:pStyle w:val="ListParagraph"/>
                                  <w:numPr>
                                    <w:ilvl w:val="0"/>
                                    <w:numId w:val="16"/>
                                  </w:numPr>
                                  <w:spacing w:line="360" w:lineRule="auto"/>
                                  <w:jc w:val="left"/>
                                </w:pPr>
                              </w:p>
                              <w:p w14:paraId="7154E6B6" w14:textId="77777777" w:rsidR="00314EE2" w:rsidRPr="00C327F4" w:rsidRDefault="00314EE2" w:rsidP="00D233A5">
                                <w:pPr>
                                  <w:pStyle w:val="ListParagraph"/>
                                  <w:numPr>
                                    <w:ilvl w:val="0"/>
                                    <w:numId w:val="16"/>
                                  </w:numPr>
                                  <w:spacing w:line="360" w:lineRule="auto"/>
                                  <w:jc w:val="left"/>
                                </w:pPr>
                              </w:p>
                              <w:p w14:paraId="6123D119" w14:textId="77777777" w:rsidR="00314EE2" w:rsidRPr="00C327F4" w:rsidRDefault="00314EE2" w:rsidP="00D233A5">
                                <w:pPr>
                                  <w:pStyle w:val="ListParagraph"/>
                                  <w:numPr>
                                    <w:ilvl w:val="0"/>
                                    <w:numId w:val="16"/>
                                  </w:numPr>
                                  <w:spacing w:line="360" w:lineRule="auto"/>
                                  <w:jc w:val="left"/>
                                </w:pPr>
                              </w:p>
                              <w:p w14:paraId="36198506" w14:textId="77777777" w:rsidR="00314EE2" w:rsidRPr="00C327F4" w:rsidRDefault="00314EE2" w:rsidP="00D233A5">
                                <w:pPr>
                                  <w:pStyle w:val="ListParagraph"/>
                                  <w:numPr>
                                    <w:ilvl w:val="0"/>
                                    <w:numId w:val="16"/>
                                  </w:numPr>
                                  <w:spacing w:line="360" w:lineRule="auto"/>
                                  <w:jc w:val="left"/>
                                </w:pPr>
                              </w:p>
                              <w:p w14:paraId="0C1101F6" w14:textId="77777777" w:rsidR="00314EE2" w:rsidRPr="00C327F4" w:rsidRDefault="00314EE2" w:rsidP="00D233A5">
                                <w:pPr>
                                  <w:pStyle w:val="ListParagraph"/>
                                  <w:numPr>
                                    <w:ilvl w:val="0"/>
                                    <w:numId w:val="16"/>
                                  </w:numPr>
                                  <w:spacing w:line="360" w:lineRule="auto"/>
                                  <w:jc w:val="left"/>
                                </w:pPr>
                              </w:p>
                              <w:p w14:paraId="0384F87D" w14:textId="77777777" w:rsidR="00314EE2" w:rsidRPr="00C327F4" w:rsidRDefault="00314EE2" w:rsidP="00D233A5">
                                <w:pPr>
                                  <w:pStyle w:val="ListParagraph"/>
                                  <w:numPr>
                                    <w:ilvl w:val="0"/>
                                    <w:numId w:val="16"/>
                                  </w:numPr>
                                  <w:spacing w:line="360" w:lineRule="auto"/>
                                  <w:jc w:val="left"/>
                                </w:pPr>
                              </w:p>
                              <w:p w14:paraId="1F3D76C7" w14:textId="77777777" w:rsidR="00314EE2" w:rsidRPr="00C327F4" w:rsidRDefault="00314EE2" w:rsidP="00D233A5">
                                <w:pPr>
                                  <w:pStyle w:val="ListParagraph"/>
                                  <w:numPr>
                                    <w:ilvl w:val="0"/>
                                    <w:numId w:val="16"/>
                                  </w:numPr>
                                  <w:spacing w:line="360" w:lineRule="auto"/>
                                  <w:jc w:val="left"/>
                                </w:pPr>
                              </w:p>
                              <w:p w14:paraId="14027FF2" w14:textId="77777777" w:rsidR="00314EE2" w:rsidRPr="00C327F4" w:rsidRDefault="00314EE2" w:rsidP="00D233A5">
                                <w:pPr>
                                  <w:pStyle w:val="ListParagraph"/>
                                  <w:numPr>
                                    <w:ilvl w:val="0"/>
                                    <w:numId w:val="16"/>
                                  </w:numPr>
                                  <w:spacing w:line="360" w:lineRule="auto"/>
                                  <w:jc w:val="left"/>
                                </w:pPr>
                              </w:p>
                              <w:p w14:paraId="3EF31D9D" w14:textId="77777777" w:rsidR="00314EE2" w:rsidRPr="00C327F4" w:rsidRDefault="00314EE2" w:rsidP="00D233A5">
                                <w:pPr>
                                  <w:pStyle w:val="ListParagraph"/>
                                  <w:numPr>
                                    <w:ilvl w:val="0"/>
                                    <w:numId w:val="16"/>
                                  </w:numPr>
                                  <w:spacing w:line="360" w:lineRule="auto"/>
                                  <w:jc w:val="left"/>
                                </w:pPr>
                              </w:p>
                              <w:p w14:paraId="0FC3DA71" w14:textId="77777777" w:rsidR="00314EE2" w:rsidRPr="00C327F4" w:rsidRDefault="00314EE2" w:rsidP="00D233A5">
                                <w:pPr>
                                  <w:pStyle w:val="ListParagraph"/>
                                  <w:numPr>
                                    <w:ilvl w:val="0"/>
                                    <w:numId w:val="16"/>
                                  </w:numPr>
                                  <w:spacing w:line="360" w:lineRule="auto"/>
                                  <w:jc w:val="left"/>
                                </w:pPr>
                              </w:p>
                              <w:p w14:paraId="679FE2B0" w14:textId="77777777" w:rsidR="00314EE2" w:rsidRPr="00C327F4" w:rsidRDefault="00314EE2" w:rsidP="00D233A5">
                                <w:pPr>
                                  <w:pStyle w:val="ListParagraph"/>
                                  <w:numPr>
                                    <w:ilvl w:val="0"/>
                                    <w:numId w:val="16"/>
                                  </w:numPr>
                                  <w:spacing w:line="360" w:lineRule="auto"/>
                                  <w:jc w:val="left"/>
                                </w:pPr>
                              </w:p>
                              <w:p w14:paraId="7BC85845" w14:textId="77777777" w:rsidR="00314EE2" w:rsidRPr="00C327F4" w:rsidRDefault="00314EE2" w:rsidP="00D233A5">
                                <w:pPr>
                                  <w:pStyle w:val="ListParagraph"/>
                                  <w:numPr>
                                    <w:ilvl w:val="0"/>
                                    <w:numId w:val="16"/>
                                  </w:numPr>
                                  <w:spacing w:line="360" w:lineRule="auto"/>
                                  <w:jc w:val="left"/>
                                </w:pPr>
                              </w:p>
                              <w:p w14:paraId="4FEF4334" w14:textId="77777777" w:rsidR="00314EE2" w:rsidRPr="00C327F4" w:rsidRDefault="00314EE2" w:rsidP="00D233A5">
                                <w:pPr>
                                  <w:pStyle w:val="ListParagraph"/>
                                  <w:numPr>
                                    <w:ilvl w:val="0"/>
                                    <w:numId w:val="16"/>
                                  </w:numPr>
                                  <w:spacing w:line="360" w:lineRule="auto"/>
                                  <w:jc w:val="left"/>
                                </w:pPr>
                              </w:p>
                              <w:p w14:paraId="28F21090" w14:textId="77777777" w:rsidR="00314EE2" w:rsidRPr="00C327F4" w:rsidRDefault="00314EE2" w:rsidP="00D233A5">
                                <w:pPr>
                                  <w:pStyle w:val="ListParagraph"/>
                                  <w:numPr>
                                    <w:ilvl w:val="0"/>
                                    <w:numId w:val="16"/>
                                  </w:numPr>
                                  <w:spacing w:line="360" w:lineRule="auto"/>
                                  <w:jc w:val="left"/>
                                </w:pPr>
                              </w:p>
                              <w:p w14:paraId="697222A7" w14:textId="77777777" w:rsidR="00314EE2" w:rsidRPr="00C327F4" w:rsidRDefault="00314EE2" w:rsidP="00D233A5">
                                <w:pPr>
                                  <w:pStyle w:val="ListParagraph"/>
                                  <w:numPr>
                                    <w:ilvl w:val="0"/>
                                    <w:numId w:val="16"/>
                                  </w:numPr>
                                  <w:spacing w:line="360" w:lineRule="auto"/>
                                  <w:jc w:val="left"/>
                                </w:pPr>
                              </w:p>
                              <w:p w14:paraId="5AA83F4D" w14:textId="77777777" w:rsidR="00314EE2" w:rsidRPr="00C327F4" w:rsidRDefault="00314EE2" w:rsidP="00D233A5">
                                <w:pPr>
                                  <w:pStyle w:val="ListParagraph"/>
                                  <w:numPr>
                                    <w:ilvl w:val="0"/>
                                    <w:numId w:val="16"/>
                                  </w:numPr>
                                  <w:spacing w:line="360" w:lineRule="auto"/>
                                  <w:jc w:val="left"/>
                                </w:pPr>
                              </w:p>
                              <w:p w14:paraId="039156A0" w14:textId="77777777" w:rsidR="00314EE2" w:rsidRPr="00C327F4" w:rsidRDefault="00314EE2" w:rsidP="00D233A5">
                                <w:pPr>
                                  <w:pStyle w:val="ListParagraph"/>
                                  <w:numPr>
                                    <w:ilvl w:val="0"/>
                                    <w:numId w:val="16"/>
                                  </w:numPr>
                                  <w:spacing w:line="360" w:lineRule="auto"/>
                                  <w:jc w:val="left"/>
                                </w:pPr>
                              </w:p>
                              <w:p w14:paraId="79B4EFF2" w14:textId="77777777" w:rsidR="00314EE2" w:rsidRPr="00C327F4" w:rsidRDefault="00314EE2" w:rsidP="00D233A5">
                                <w:pPr>
                                  <w:pStyle w:val="ListParagraph"/>
                                  <w:numPr>
                                    <w:ilvl w:val="0"/>
                                    <w:numId w:val="16"/>
                                  </w:numPr>
                                  <w:spacing w:line="360" w:lineRule="auto"/>
                                  <w:jc w:val="left"/>
                                </w:pPr>
                              </w:p>
                              <w:p w14:paraId="2D65FD1E" w14:textId="77777777" w:rsidR="00314EE2" w:rsidRPr="00C327F4" w:rsidRDefault="00314EE2" w:rsidP="00D233A5">
                                <w:pPr>
                                  <w:pStyle w:val="ListParagraph"/>
                                  <w:numPr>
                                    <w:ilvl w:val="0"/>
                                    <w:numId w:val="16"/>
                                  </w:numPr>
                                  <w:spacing w:line="360" w:lineRule="auto"/>
                                  <w:jc w:val="left"/>
                                </w:pPr>
                              </w:p>
                              <w:p w14:paraId="3CAC3872" w14:textId="77777777" w:rsidR="00314EE2" w:rsidRPr="00C327F4" w:rsidRDefault="00314EE2" w:rsidP="00D233A5">
                                <w:pPr>
                                  <w:pStyle w:val="ListParagraph"/>
                                  <w:numPr>
                                    <w:ilvl w:val="0"/>
                                    <w:numId w:val="16"/>
                                  </w:numPr>
                                  <w:spacing w:line="360" w:lineRule="auto"/>
                                  <w:jc w:val="left"/>
                                </w:pPr>
                              </w:p>
                              <w:p w14:paraId="35FE515F" w14:textId="77777777" w:rsidR="00314EE2" w:rsidRPr="00C327F4" w:rsidRDefault="00314EE2" w:rsidP="00D233A5">
                                <w:pPr>
                                  <w:pStyle w:val="ListParagraph"/>
                                  <w:numPr>
                                    <w:ilvl w:val="0"/>
                                    <w:numId w:val="16"/>
                                  </w:numPr>
                                  <w:spacing w:line="360" w:lineRule="auto"/>
                                  <w:jc w:val="left"/>
                                </w:pPr>
                              </w:p>
                              <w:p w14:paraId="788468D3" w14:textId="77777777" w:rsidR="00314EE2" w:rsidRPr="00C327F4" w:rsidRDefault="00314EE2" w:rsidP="00D233A5">
                                <w:pPr>
                                  <w:pStyle w:val="ListParagraph"/>
                                  <w:numPr>
                                    <w:ilvl w:val="0"/>
                                    <w:numId w:val="16"/>
                                  </w:numPr>
                                  <w:spacing w:line="360" w:lineRule="auto"/>
                                  <w:jc w:val="left"/>
                                </w:pPr>
                              </w:p>
                              <w:p w14:paraId="0AB65327" w14:textId="77777777" w:rsidR="00314EE2" w:rsidRPr="00C327F4" w:rsidRDefault="00314EE2" w:rsidP="00D233A5">
                                <w:pPr>
                                  <w:pStyle w:val="ListParagraph"/>
                                  <w:numPr>
                                    <w:ilvl w:val="0"/>
                                    <w:numId w:val="16"/>
                                  </w:numPr>
                                  <w:spacing w:line="360" w:lineRule="auto"/>
                                  <w:jc w:val="left"/>
                                </w:pPr>
                              </w:p>
                              <w:p w14:paraId="0FA0B33F" w14:textId="77777777" w:rsidR="00314EE2" w:rsidRPr="00C327F4" w:rsidRDefault="00314EE2" w:rsidP="00D233A5">
                                <w:pPr>
                                  <w:pStyle w:val="ListParagraph"/>
                                  <w:numPr>
                                    <w:ilvl w:val="0"/>
                                    <w:numId w:val="16"/>
                                  </w:numPr>
                                  <w:spacing w:line="360" w:lineRule="auto"/>
                                  <w:jc w:val="left"/>
                                </w:pPr>
                              </w:p>
                              <w:p w14:paraId="23093495" w14:textId="77777777" w:rsidR="00314EE2" w:rsidRPr="00C327F4" w:rsidRDefault="00314EE2" w:rsidP="00D233A5">
                                <w:pPr>
                                  <w:pStyle w:val="ListParagraph"/>
                                  <w:numPr>
                                    <w:ilvl w:val="0"/>
                                    <w:numId w:val="16"/>
                                  </w:numPr>
                                  <w:spacing w:line="360" w:lineRule="auto"/>
                                  <w:jc w:val="left"/>
                                </w:pPr>
                              </w:p>
                              <w:p w14:paraId="3332F08D" w14:textId="77777777" w:rsidR="00314EE2" w:rsidRPr="00C327F4" w:rsidRDefault="00314EE2" w:rsidP="00D233A5">
                                <w:pPr>
                                  <w:pStyle w:val="ListParagraph"/>
                                  <w:numPr>
                                    <w:ilvl w:val="0"/>
                                    <w:numId w:val="16"/>
                                  </w:numPr>
                                  <w:spacing w:line="360" w:lineRule="auto"/>
                                  <w:jc w:val="left"/>
                                </w:pPr>
                              </w:p>
                              <w:p w14:paraId="44432272" w14:textId="77777777" w:rsidR="00314EE2" w:rsidRPr="00C327F4" w:rsidRDefault="00314EE2" w:rsidP="00D233A5">
                                <w:pPr>
                                  <w:pStyle w:val="ListParagraph"/>
                                  <w:numPr>
                                    <w:ilvl w:val="0"/>
                                    <w:numId w:val="16"/>
                                  </w:numPr>
                                  <w:spacing w:line="360" w:lineRule="auto"/>
                                  <w:jc w:val="left"/>
                                </w:pPr>
                              </w:p>
                              <w:p w14:paraId="5E8D455B" w14:textId="77777777" w:rsidR="00314EE2" w:rsidRPr="00C327F4" w:rsidRDefault="00314EE2" w:rsidP="00D233A5">
                                <w:pPr>
                                  <w:pStyle w:val="ListParagraph"/>
                                  <w:numPr>
                                    <w:ilvl w:val="0"/>
                                    <w:numId w:val="16"/>
                                  </w:numPr>
                                  <w:spacing w:line="360" w:lineRule="auto"/>
                                  <w:jc w:val="left"/>
                                </w:pPr>
                              </w:p>
                              <w:p w14:paraId="6CAA9B02" w14:textId="77777777" w:rsidR="00314EE2" w:rsidRPr="00C327F4" w:rsidRDefault="00314EE2" w:rsidP="00D233A5">
                                <w:pPr>
                                  <w:pStyle w:val="ListParagraph"/>
                                  <w:numPr>
                                    <w:ilvl w:val="0"/>
                                    <w:numId w:val="16"/>
                                  </w:numPr>
                                  <w:spacing w:line="360" w:lineRule="auto"/>
                                  <w:jc w:val="left"/>
                                </w:pPr>
                              </w:p>
                              <w:p w14:paraId="68098B98" w14:textId="77777777" w:rsidR="00314EE2" w:rsidRPr="00C327F4" w:rsidRDefault="00314EE2" w:rsidP="00D233A5">
                                <w:pPr>
                                  <w:pStyle w:val="ListParagraph"/>
                                  <w:numPr>
                                    <w:ilvl w:val="0"/>
                                    <w:numId w:val="16"/>
                                  </w:numPr>
                                  <w:spacing w:line="360" w:lineRule="auto"/>
                                  <w:jc w:val="left"/>
                                </w:pPr>
                              </w:p>
                              <w:p w14:paraId="513D2766" w14:textId="77777777" w:rsidR="00314EE2" w:rsidRPr="00C327F4" w:rsidRDefault="00314EE2" w:rsidP="00D233A5">
                                <w:pPr>
                                  <w:pStyle w:val="ListParagraph"/>
                                  <w:numPr>
                                    <w:ilvl w:val="0"/>
                                    <w:numId w:val="16"/>
                                  </w:numPr>
                                  <w:spacing w:line="360" w:lineRule="auto"/>
                                  <w:jc w:val="left"/>
                                </w:pPr>
                              </w:p>
                              <w:p w14:paraId="321D6473" w14:textId="77777777" w:rsidR="00314EE2" w:rsidRPr="00C327F4" w:rsidRDefault="00314EE2" w:rsidP="00D233A5">
                                <w:pPr>
                                  <w:pStyle w:val="ListParagraph"/>
                                  <w:numPr>
                                    <w:ilvl w:val="0"/>
                                    <w:numId w:val="16"/>
                                  </w:numPr>
                                  <w:spacing w:line="360" w:lineRule="auto"/>
                                  <w:jc w:val="left"/>
                                </w:pPr>
                              </w:p>
                              <w:p w14:paraId="2CA354F0" w14:textId="77777777" w:rsidR="00314EE2" w:rsidRPr="00C327F4" w:rsidRDefault="00314EE2" w:rsidP="00D233A5">
                                <w:pPr>
                                  <w:pStyle w:val="ListParagraph"/>
                                  <w:numPr>
                                    <w:ilvl w:val="0"/>
                                    <w:numId w:val="16"/>
                                  </w:numPr>
                                  <w:spacing w:line="360" w:lineRule="auto"/>
                                  <w:jc w:val="left"/>
                                </w:pPr>
                              </w:p>
                              <w:p w14:paraId="10FE47C4" w14:textId="77777777" w:rsidR="00314EE2" w:rsidRPr="00C327F4" w:rsidRDefault="00314EE2" w:rsidP="00D233A5">
                                <w:pPr>
                                  <w:pStyle w:val="ListParagraph"/>
                                  <w:numPr>
                                    <w:ilvl w:val="0"/>
                                    <w:numId w:val="16"/>
                                  </w:numPr>
                                  <w:spacing w:line="360" w:lineRule="auto"/>
                                  <w:jc w:val="left"/>
                                </w:pPr>
                              </w:p>
                              <w:p w14:paraId="0613F61C" w14:textId="77777777" w:rsidR="00314EE2" w:rsidRPr="00C327F4" w:rsidRDefault="00314EE2" w:rsidP="00D233A5">
                                <w:pPr>
                                  <w:pStyle w:val="ListParagraph"/>
                                  <w:numPr>
                                    <w:ilvl w:val="0"/>
                                    <w:numId w:val="16"/>
                                  </w:numPr>
                                  <w:spacing w:line="360" w:lineRule="auto"/>
                                  <w:jc w:val="left"/>
                                </w:pPr>
                              </w:p>
                              <w:p w14:paraId="46D543B9" w14:textId="77777777" w:rsidR="00314EE2" w:rsidRPr="00C327F4" w:rsidRDefault="00314EE2" w:rsidP="00D233A5">
                                <w:pPr>
                                  <w:pStyle w:val="ListParagraph"/>
                                  <w:numPr>
                                    <w:ilvl w:val="0"/>
                                    <w:numId w:val="16"/>
                                  </w:numPr>
                                  <w:spacing w:line="360" w:lineRule="auto"/>
                                  <w:jc w:val="left"/>
                                </w:pPr>
                              </w:p>
                              <w:p w14:paraId="7E93E8D8" w14:textId="77777777" w:rsidR="00314EE2" w:rsidRPr="00C327F4" w:rsidRDefault="00314EE2" w:rsidP="00D233A5">
                                <w:pPr>
                                  <w:pStyle w:val="ListParagraph"/>
                                  <w:numPr>
                                    <w:ilvl w:val="0"/>
                                    <w:numId w:val="16"/>
                                  </w:numPr>
                                  <w:spacing w:line="360" w:lineRule="auto"/>
                                  <w:jc w:val="left"/>
                                </w:pPr>
                              </w:p>
                              <w:p w14:paraId="0B58A21B" w14:textId="77777777" w:rsidR="00314EE2" w:rsidRPr="00C327F4" w:rsidRDefault="00314EE2" w:rsidP="00D233A5">
                                <w:pPr>
                                  <w:pStyle w:val="ListParagraph"/>
                                  <w:numPr>
                                    <w:ilvl w:val="0"/>
                                    <w:numId w:val="16"/>
                                  </w:numPr>
                                  <w:spacing w:line="360" w:lineRule="auto"/>
                                  <w:jc w:val="left"/>
                                </w:pPr>
                              </w:p>
                              <w:p w14:paraId="624F8E0B" w14:textId="77777777" w:rsidR="00314EE2" w:rsidRPr="00C327F4" w:rsidRDefault="00314EE2" w:rsidP="00D233A5">
                                <w:pPr>
                                  <w:pStyle w:val="ListParagraph"/>
                                  <w:numPr>
                                    <w:ilvl w:val="0"/>
                                    <w:numId w:val="16"/>
                                  </w:numPr>
                                  <w:spacing w:line="360" w:lineRule="auto"/>
                                  <w:jc w:val="left"/>
                                </w:pPr>
                              </w:p>
                              <w:p w14:paraId="21092A98" w14:textId="77777777" w:rsidR="00314EE2" w:rsidRPr="00C327F4" w:rsidRDefault="00314EE2" w:rsidP="00D233A5">
                                <w:pPr>
                                  <w:pStyle w:val="ListParagraph"/>
                                  <w:numPr>
                                    <w:ilvl w:val="0"/>
                                    <w:numId w:val="16"/>
                                  </w:numPr>
                                  <w:spacing w:line="360" w:lineRule="auto"/>
                                  <w:jc w:val="left"/>
                                </w:pPr>
                              </w:p>
                              <w:p w14:paraId="77B3C096" w14:textId="77777777" w:rsidR="00314EE2" w:rsidRPr="00C327F4" w:rsidRDefault="00314EE2" w:rsidP="00D233A5">
                                <w:pPr>
                                  <w:pStyle w:val="ListParagraph"/>
                                  <w:numPr>
                                    <w:ilvl w:val="0"/>
                                    <w:numId w:val="16"/>
                                  </w:numPr>
                                  <w:spacing w:line="360" w:lineRule="auto"/>
                                  <w:jc w:val="left"/>
                                </w:pPr>
                              </w:p>
                              <w:p w14:paraId="45F0439C" w14:textId="77777777" w:rsidR="00314EE2" w:rsidRPr="00C327F4" w:rsidRDefault="00314EE2" w:rsidP="00D233A5">
                                <w:pPr>
                                  <w:pStyle w:val="ListParagraph"/>
                                  <w:numPr>
                                    <w:ilvl w:val="0"/>
                                    <w:numId w:val="16"/>
                                  </w:numPr>
                                  <w:spacing w:line="360" w:lineRule="auto"/>
                                  <w:jc w:val="left"/>
                                </w:pPr>
                              </w:p>
                              <w:p w14:paraId="2D5EA0F3" w14:textId="77777777" w:rsidR="00314EE2" w:rsidRPr="00C327F4" w:rsidRDefault="00314EE2" w:rsidP="00D233A5">
                                <w:pPr>
                                  <w:pStyle w:val="ListParagraph"/>
                                  <w:numPr>
                                    <w:ilvl w:val="0"/>
                                    <w:numId w:val="16"/>
                                  </w:numPr>
                                  <w:spacing w:line="360" w:lineRule="auto"/>
                                  <w:jc w:val="left"/>
                                </w:pPr>
                              </w:p>
                              <w:p w14:paraId="2251459F" w14:textId="77777777" w:rsidR="00314EE2" w:rsidRPr="00C327F4" w:rsidRDefault="00314EE2" w:rsidP="00D233A5">
                                <w:pPr>
                                  <w:pStyle w:val="ListParagraph"/>
                                  <w:numPr>
                                    <w:ilvl w:val="0"/>
                                    <w:numId w:val="16"/>
                                  </w:numPr>
                                  <w:spacing w:line="360" w:lineRule="auto"/>
                                  <w:jc w:val="left"/>
                                </w:pPr>
                              </w:p>
                              <w:p w14:paraId="22E8B935" w14:textId="77777777" w:rsidR="00314EE2" w:rsidRPr="00C327F4" w:rsidRDefault="00314EE2" w:rsidP="00D233A5">
                                <w:pPr>
                                  <w:pStyle w:val="ListParagraph"/>
                                  <w:numPr>
                                    <w:ilvl w:val="0"/>
                                    <w:numId w:val="16"/>
                                  </w:numPr>
                                  <w:spacing w:line="360" w:lineRule="auto"/>
                                  <w:jc w:val="left"/>
                                </w:pPr>
                              </w:p>
                              <w:p w14:paraId="5515F4ED" w14:textId="77777777" w:rsidR="00314EE2" w:rsidRPr="00C327F4" w:rsidRDefault="00314EE2" w:rsidP="00D233A5">
                                <w:pPr>
                                  <w:pStyle w:val="ListParagraph"/>
                                  <w:numPr>
                                    <w:ilvl w:val="0"/>
                                    <w:numId w:val="16"/>
                                  </w:numPr>
                                  <w:spacing w:line="360" w:lineRule="auto"/>
                                  <w:jc w:val="left"/>
                                </w:pPr>
                              </w:p>
                              <w:p w14:paraId="46621DA9" w14:textId="77777777" w:rsidR="00314EE2" w:rsidRPr="00C327F4" w:rsidRDefault="00314EE2" w:rsidP="00D233A5">
                                <w:pPr>
                                  <w:pStyle w:val="ListParagraph"/>
                                  <w:numPr>
                                    <w:ilvl w:val="0"/>
                                    <w:numId w:val="16"/>
                                  </w:numPr>
                                  <w:spacing w:line="360" w:lineRule="auto"/>
                                  <w:jc w:val="left"/>
                                </w:pPr>
                              </w:p>
                              <w:p w14:paraId="3D18B602" w14:textId="77777777" w:rsidR="00314EE2" w:rsidRPr="00C327F4" w:rsidRDefault="00314EE2" w:rsidP="00D233A5">
                                <w:pPr>
                                  <w:pStyle w:val="ListParagraph"/>
                                  <w:numPr>
                                    <w:ilvl w:val="0"/>
                                    <w:numId w:val="16"/>
                                  </w:numPr>
                                  <w:spacing w:line="360" w:lineRule="auto"/>
                                  <w:jc w:val="left"/>
                                </w:pPr>
                              </w:p>
                              <w:p w14:paraId="780B4DDB" w14:textId="77777777" w:rsidR="00314EE2" w:rsidRPr="00C327F4" w:rsidRDefault="00314EE2" w:rsidP="00D233A5">
                                <w:pPr>
                                  <w:pStyle w:val="ListParagraph"/>
                                  <w:numPr>
                                    <w:ilvl w:val="0"/>
                                    <w:numId w:val="16"/>
                                  </w:numPr>
                                  <w:spacing w:line="360" w:lineRule="auto"/>
                                  <w:jc w:val="left"/>
                                </w:pPr>
                              </w:p>
                              <w:p w14:paraId="64B6B04F" w14:textId="77777777" w:rsidR="00314EE2" w:rsidRPr="00C327F4" w:rsidRDefault="00314EE2" w:rsidP="00D233A5">
                                <w:pPr>
                                  <w:pStyle w:val="ListParagraph"/>
                                  <w:numPr>
                                    <w:ilvl w:val="0"/>
                                    <w:numId w:val="16"/>
                                  </w:numPr>
                                  <w:spacing w:line="360" w:lineRule="auto"/>
                                  <w:jc w:val="left"/>
                                </w:pPr>
                              </w:p>
                              <w:p w14:paraId="4F96BA2A" w14:textId="77777777" w:rsidR="00314EE2" w:rsidRPr="00C327F4" w:rsidRDefault="00314EE2" w:rsidP="00D233A5">
                                <w:pPr>
                                  <w:pStyle w:val="ListParagraph"/>
                                  <w:numPr>
                                    <w:ilvl w:val="0"/>
                                    <w:numId w:val="16"/>
                                  </w:numPr>
                                  <w:spacing w:line="360" w:lineRule="auto"/>
                                  <w:jc w:val="left"/>
                                </w:pPr>
                              </w:p>
                              <w:p w14:paraId="6470B393" w14:textId="77777777" w:rsidR="00314EE2" w:rsidRPr="00C327F4" w:rsidRDefault="00314EE2" w:rsidP="00D233A5">
                                <w:pPr>
                                  <w:pStyle w:val="ListParagraph"/>
                                  <w:numPr>
                                    <w:ilvl w:val="0"/>
                                    <w:numId w:val="16"/>
                                  </w:numPr>
                                  <w:spacing w:line="360" w:lineRule="auto"/>
                                  <w:jc w:val="left"/>
                                </w:pPr>
                              </w:p>
                              <w:p w14:paraId="52A5F1D5" w14:textId="77777777" w:rsidR="00314EE2" w:rsidRPr="00C327F4" w:rsidRDefault="00314EE2" w:rsidP="00D233A5">
                                <w:pPr>
                                  <w:pStyle w:val="ListParagraph"/>
                                  <w:numPr>
                                    <w:ilvl w:val="0"/>
                                    <w:numId w:val="16"/>
                                  </w:numPr>
                                  <w:spacing w:line="360" w:lineRule="auto"/>
                                  <w:jc w:val="left"/>
                                </w:pPr>
                              </w:p>
                              <w:p w14:paraId="433B53A4" w14:textId="77777777" w:rsidR="00314EE2" w:rsidRPr="00C327F4" w:rsidRDefault="00314EE2" w:rsidP="00D233A5">
                                <w:pPr>
                                  <w:pStyle w:val="ListParagraph"/>
                                  <w:numPr>
                                    <w:ilvl w:val="0"/>
                                    <w:numId w:val="16"/>
                                  </w:numPr>
                                  <w:spacing w:line="360" w:lineRule="auto"/>
                                  <w:jc w:val="left"/>
                                </w:pPr>
                              </w:p>
                              <w:p w14:paraId="56049D8F" w14:textId="77777777" w:rsidR="00314EE2" w:rsidRPr="00C327F4" w:rsidRDefault="00314EE2" w:rsidP="00D233A5">
                                <w:pPr>
                                  <w:pStyle w:val="ListParagraph"/>
                                  <w:numPr>
                                    <w:ilvl w:val="0"/>
                                    <w:numId w:val="16"/>
                                  </w:numPr>
                                  <w:spacing w:line="360" w:lineRule="auto"/>
                                  <w:jc w:val="left"/>
                                </w:pPr>
                              </w:p>
                              <w:p w14:paraId="0A1D4EC5" w14:textId="77777777" w:rsidR="00314EE2" w:rsidRPr="00C327F4" w:rsidRDefault="00314EE2" w:rsidP="00D233A5">
                                <w:pPr>
                                  <w:pStyle w:val="ListParagraph"/>
                                  <w:numPr>
                                    <w:ilvl w:val="0"/>
                                    <w:numId w:val="16"/>
                                  </w:numPr>
                                  <w:spacing w:line="360" w:lineRule="auto"/>
                                  <w:jc w:val="left"/>
                                </w:pPr>
                              </w:p>
                              <w:p w14:paraId="21638A8C" w14:textId="77777777" w:rsidR="00314EE2" w:rsidRPr="00C327F4" w:rsidRDefault="00314EE2" w:rsidP="00D233A5">
                                <w:pPr>
                                  <w:pStyle w:val="ListParagraph"/>
                                  <w:numPr>
                                    <w:ilvl w:val="0"/>
                                    <w:numId w:val="16"/>
                                  </w:numPr>
                                  <w:spacing w:line="360" w:lineRule="auto"/>
                                  <w:jc w:val="left"/>
                                </w:pPr>
                              </w:p>
                              <w:p w14:paraId="02C6F26E" w14:textId="77777777" w:rsidR="00314EE2" w:rsidRPr="00C327F4" w:rsidRDefault="00314EE2" w:rsidP="00D233A5">
                                <w:pPr>
                                  <w:pStyle w:val="ListParagraph"/>
                                  <w:numPr>
                                    <w:ilvl w:val="0"/>
                                    <w:numId w:val="16"/>
                                  </w:numPr>
                                  <w:spacing w:line="360" w:lineRule="auto"/>
                                  <w:jc w:val="left"/>
                                </w:pPr>
                              </w:p>
                              <w:p w14:paraId="254F2A13" w14:textId="77777777" w:rsidR="00314EE2" w:rsidRPr="00C327F4" w:rsidRDefault="00314EE2" w:rsidP="00D233A5">
                                <w:pPr>
                                  <w:pStyle w:val="ListParagraph"/>
                                  <w:numPr>
                                    <w:ilvl w:val="0"/>
                                    <w:numId w:val="16"/>
                                  </w:numPr>
                                  <w:spacing w:line="360" w:lineRule="auto"/>
                                  <w:jc w:val="left"/>
                                </w:pPr>
                              </w:p>
                              <w:p w14:paraId="690DD2A6" w14:textId="77777777" w:rsidR="00314EE2" w:rsidRPr="00C327F4" w:rsidRDefault="00314EE2" w:rsidP="00D233A5">
                                <w:pPr>
                                  <w:pStyle w:val="ListParagraph"/>
                                  <w:numPr>
                                    <w:ilvl w:val="0"/>
                                    <w:numId w:val="16"/>
                                  </w:numPr>
                                  <w:spacing w:line="360" w:lineRule="auto"/>
                                  <w:jc w:val="left"/>
                                </w:pPr>
                              </w:p>
                              <w:p w14:paraId="5257208A" w14:textId="77777777" w:rsidR="00314EE2" w:rsidRPr="00C327F4" w:rsidRDefault="00314EE2" w:rsidP="00D233A5">
                                <w:pPr>
                                  <w:pStyle w:val="ListParagraph"/>
                                  <w:numPr>
                                    <w:ilvl w:val="0"/>
                                    <w:numId w:val="16"/>
                                  </w:numPr>
                                  <w:spacing w:line="360" w:lineRule="auto"/>
                                  <w:jc w:val="left"/>
                                </w:pPr>
                              </w:p>
                              <w:p w14:paraId="73884019" w14:textId="77777777" w:rsidR="00314EE2" w:rsidRPr="00C327F4" w:rsidRDefault="00314EE2" w:rsidP="00D233A5">
                                <w:pPr>
                                  <w:pStyle w:val="ListParagraph"/>
                                  <w:numPr>
                                    <w:ilvl w:val="0"/>
                                    <w:numId w:val="16"/>
                                  </w:numPr>
                                  <w:spacing w:line="360" w:lineRule="auto"/>
                                  <w:jc w:val="left"/>
                                </w:pPr>
                              </w:p>
                              <w:p w14:paraId="4D0FE37C" w14:textId="77777777" w:rsidR="00314EE2" w:rsidRPr="00C327F4" w:rsidRDefault="00314EE2" w:rsidP="00D233A5">
                                <w:pPr>
                                  <w:pStyle w:val="ListParagraph"/>
                                  <w:numPr>
                                    <w:ilvl w:val="0"/>
                                    <w:numId w:val="16"/>
                                  </w:numPr>
                                  <w:spacing w:line="360" w:lineRule="auto"/>
                                  <w:jc w:val="left"/>
                                </w:pPr>
                              </w:p>
                              <w:p w14:paraId="7596F52B" w14:textId="77777777" w:rsidR="00314EE2" w:rsidRPr="00C327F4" w:rsidRDefault="00314EE2" w:rsidP="00D233A5">
                                <w:pPr>
                                  <w:pStyle w:val="ListParagraph"/>
                                  <w:numPr>
                                    <w:ilvl w:val="0"/>
                                    <w:numId w:val="16"/>
                                  </w:numPr>
                                  <w:spacing w:line="360" w:lineRule="auto"/>
                                  <w:jc w:val="left"/>
                                </w:pPr>
                              </w:p>
                              <w:p w14:paraId="3B486CC1" w14:textId="77777777" w:rsidR="00314EE2" w:rsidRPr="00C327F4" w:rsidRDefault="00314EE2" w:rsidP="00D233A5">
                                <w:pPr>
                                  <w:pStyle w:val="ListParagraph"/>
                                  <w:numPr>
                                    <w:ilvl w:val="0"/>
                                    <w:numId w:val="16"/>
                                  </w:numPr>
                                  <w:spacing w:line="360" w:lineRule="auto"/>
                                  <w:jc w:val="left"/>
                                </w:pPr>
                              </w:p>
                              <w:p w14:paraId="648104CC" w14:textId="77777777" w:rsidR="00314EE2" w:rsidRPr="00C327F4" w:rsidRDefault="00314EE2" w:rsidP="00D233A5">
                                <w:pPr>
                                  <w:pStyle w:val="ListParagraph"/>
                                  <w:numPr>
                                    <w:ilvl w:val="0"/>
                                    <w:numId w:val="16"/>
                                  </w:numPr>
                                  <w:spacing w:line="360" w:lineRule="auto"/>
                                  <w:jc w:val="left"/>
                                </w:pPr>
                              </w:p>
                              <w:p w14:paraId="44A1FA66" w14:textId="77777777" w:rsidR="00314EE2" w:rsidRPr="00C327F4" w:rsidRDefault="00314EE2" w:rsidP="00D233A5">
                                <w:pPr>
                                  <w:pStyle w:val="ListParagraph"/>
                                  <w:numPr>
                                    <w:ilvl w:val="0"/>
                                    <w:numId w:val="16"/>
                                  </w:numPr>
                                  <w:spacing w:line="360" w:lineRule="auto"/>
                                  <w:jc w:val="left"/>
                                </w:pPr>
                              </w:p>
                              <w:p w14:paraId="150FF14D" w14:textId="77777777" w:rsidR="00314EE2" w:rsidRPr="00C327F4" w:rsidRDefault="00314EE2" w:rsidP="00D233A5">
                                <w:pPr>
                                  <w:pStyle w:val="ListParagraph"/>
                                  <w:numPr>
                                    <w:ilvl w:val="0"/>
                                    <w:numId w:val="16"/>
                                  </w:numPr>
                                  <w:spacing w:line="360" w:lineRule="auto"/>
                                  <w:jc w:val="left"/>
                                </w:pPr>
                              </w:p>
                              <w:p w14:paraId="1FA8CD13" w14:textId="77777777" w:rsidR="00314EE2" w:rsidRPr="00C327F4" w:rsidRDefault="00314EE2" w:rsidP="00D233A5">
                                <w:pPr>
                                  <w:pStyle w:val="ListParagraph"/>
                                  <w:numPr>
                                    <w:ilvl w:val="0"/>
                                    <w:numId w:val="16"/>
                                  </w:numPr>
                                  <w:spacing w:line="360" w:lineRule="auto"/>
                                  <w:jc w:val="left"/>
                                </w:pPr>
                              </w:p>
                              <w:p w14:paraId="29D00AED" w14:textId="77777777" w:rsidR="00314EE2" w:rsidRPr="00C327F4" w:rsidRDefault="00314EE2" w:rsidP="00D233A5">
                                <w:pPr>
                                  <w:pStyle w:val="ListParagraph"/>
                                  <w:numPr>
                                    <w:ilvl w:val="0"/>
                                    <w:numId w:val="16"/>
                                  </w:numPr>
                                  <w:spacing w:line="360" w:lineRule="auto"/>
                                  <w:jc w:val="left"/>
                                </w:pPr>
                              </w:p>
                              <w:p w14:paraId="2D3FE257" w14:textId="77777777" w:rsidR="00314EE2" w:rsidRPr="00C327F4" w:rsidRDefault="00314EE2" w:rsidP="00D233A5">
                                <w:pPr>
                                  <w:pStyle w:val="ListParagraph"/>
                                  <w:numPr>
                                    <w:ilvl w:val="0"/>
                                    <w:numId w:val="16"/>
                                  </w:numPr>
                                  <w:spacing w:line="360" w:lineRule="auto"/>
                                  <w:jc w:val="left"/>
                                </w:pPr>
                              </w:p>
                              <w:p w14:paraId="06DAFEF2" w14:textId="77777777" w:rsidR="00314EE2" w:rsidRPr="00C327F4" w:rsidRDefault="00314EE2" w:rsidP="00D233A5">
                                <w:pPr>
                                  <w:pStyle w:val="ListParagraph"/>
                                  <w:numPr>
                                    <w:ilvl w:val="0"/>
                                    <w:numId w:val="16"/>
                                  </w:numPr>
                                  <w:spacing w:line="360" w:lineRule="auto"/>
                                  <w:jc w:val="left"/>
                                </w:pPr>
                              </w:p>
                              <w:p w14:paraId="1A734D81" w14:textId="77777777" w:rsidR="00314EE2" w:rsidRPr="00C327F4" w:rsidRDefault="00314EE2" w:rsidP="00D233A5">
                                <w:pPr>
                                  <w:pStyle w:val="ListParagraph"/>
                                  <w:numPr>
                                    <w:ilvl w:val="0"/>
                                    <w:numId w:val="16"/>
                                  </w:numPr>
                                  <w:spacing w:line="360" w:lineRule="auto"/>
                                  <w:jc w:val="left"/>
                                </w:pPr>
                              </w:p>
                              <w:p w14:paraId="5470FB32" w14:textId="77777777" w:rsidR="00314EE2" w:rsidRPr="00C327F4" w:rsidRDefault="00314EE2" w:rsidP="00D233A5">
                                <w:pPr>
                                  <w:pStyle w:val="ListParagraph"/>
                                  <w:numPr>
                                    <w:ilvl w:val="0"/>
                                    <w:numId w:val="16"/>
                                  </w:numPr>
                                  <w:spacing w:line="360" w:lineRule="auto"/>
                                  <w:jc w:val="left"/>
                                </w:pPr>
                              </w:p>
                              <w:p w14:paraId="0D6182E3" w14:textId="77777777" w:rsidR="00314EE2" w:rsidRPr="00C327F4" w:rsidRDefault="00314EE2" w:rsidP="00D233A5">
                                <w:pPr>
                                  <w:pStyle w:val="ListParagraph"/>
                                  <w:numPr>
                                    <w:ilvl w:val="0"/>
                                    <w:numId w:val="16"/>
                                  </w:numPr>
                                  <w:spacing w:line="360" w:lineRule="auto"/>
                                  <w:jc w:val="left"/>
                                </w:pPr>
                              </w:p>
                              <w:p w14:paraId="70E6EA25" w14:textId="77777777" w:rsidR="00314EE2" w:rsidRPr="00C327F4" w:rsidRDefault="00314EE2" w:rsidP="00D233A5">
                                <w:pPr>
                                  <w:pStyle w:val="ListParagraph"/>
                                  <w:numPr>
                                    <w:ilvl w:val="0"/>
                                    <w:numId w:val="16"/>
                                  </w:numPr>
                                  <w:spacing w:line="360" w:lineRule="auto"/>
                                  <w:jc w:val="left"/>
                                </w:pPr>
                              </w:p>
                              <w:p w14:paraId="65B189AC" w14:textId="77777777" w:rsidR="00314EE2" w:rsidRPr="00C327F4" w:rsidRDefault="00314EE2" w:rsidP="00D233A5">
                                <w:pPr>
                                  <w:pStyle w:val="ListParagraph"/>
                                  <w:numPr>
                                    <w:ilvl w:val="0"/>
                                    <w:numId w:val="16"/>
                                  </w:numPr>
                                  <w:spacing w:line="360" w:lineRule="auto"/>
                                  <w:jc w:val="left"/>
                                </w:pPr>
                              </w:p>
                              <w:p w14:paraId="66FB6B77" w14:textId="77777777" w:rsidR="00314EE2" w:rsidRPr="00C327F4" w:rsidRDefault="00314EE2" w:rsidP="00D233A5">
                                <w:pPr>
                                  <w:pStyle w:val="ListParagraph"/>
                                  <w:numPr>
                                    <w:ilvl w:val="0"/>
                                    <w:numId w:val="16"/>
                                  </w:numPr>
                                  <w:spacing w:line="360" w:lineRule="auto"/>
                                  <w:jc w:val="left"/>
                                </w:pPr>
                              </w:p>
                              <w:p w14:paraId="5656A838" w14:textId="77777777" w:rsidR="00314EE2" w:rsidRPr="00C327F4" w:rsidRDefault="00314EE2" w:rsidP="00D233A5">
                                <w:pPr>
                                  <w:pStyle w:val="ListParagraph"/>
                                  <w:numPr>
                                    <w:ilvl w:val="0"/>
                                    <w:numId w:val="16"/>
                                  </w:numPr>
                                  <w:spacing w:line="360" w:lineRule="auto"/>
                                  <w:jc w:val="left"/>
                                </w:pPr>
                              </w:p>
                              <w:p w14:paraId="55804D13" w14:textId="77777777" w:rsidR="00314EE2" w:rsidRPr="00C327F4" w:rsidRDefault="00314EE2" w:rsidP="00D233A5">
                                <w:pPr>
                                  <w:pStyle w:val="ListParagraph"/>
                                  <w:numPr>
                                    <w:ilvl w:val="0"/>
                                    <w:numId w:val="16"/>
                                  </w:numPr>
                                  <w:spacing w:line="360" w:lineRule="auto"/>
                                  <w:jc w:val="left"/>
                                </w:pPr>
                              </w:p>
                              <w:p w14:paraId="3619BED9" w14:textId="77777777" w:rsidR="00314EE2" w:rsidRPr="00C327F4" w:rsidRDefault="00314EE2" w:rsidP="00D233A5">
                                <w:pPr>
                                  <w:pStyle w:val="ListParagraph"/>
                                  <w:numPr>
                                    <w:ilvl w:val="0"/>
                                    <w:numId w:val="16"/>
                                  </w:numPr>
                                  <w:spacing w:line="360" w:lineRule="auto"/>
                                  <w:jc w:val="left"/>
                                </w:pPr>
                              </w:p>
                              <w:p w14:paraId="14BB68B8" w14:textId="77777777" w:rsidR="00314EE2" w:rsidRPr="00C327F4" w:rsidRDefault="00314EE2" w:rsidP="00D233A5">
                                <w:pPr>
                                  <w:pStyle w:val="ListParagraph"/>
                                  <w:numPr>
                                    <w:ilvl w:val="0"/>
                                    <w:numId w:val="16"/>
                                  </w:numPr>
                                  <w:spacing w:line="360" w:lineRule="auto"/>
                                  <w:jc w:val="left"/>
                                </w:pPr>
                              </w:p>
                              <w:p w14:paraId="74AD252B" w14:textId="77777777" w:rsidR="00314EE2" w:rsidRPr="00C327F4" w:rsidRDefault="00314EE2" w:rsidP="00D233A5">
                                <w:pPr>
                                  <w:pStyle w:val="ListParagraph"/>
                                  <w:numPr>
                                    <w:ilvl w:val="0"/>
                                    <w:numId w:val="16"/>
                                  </w:numPr>
                                  <w:spacing w:line="360" w:lineRule="auto"/>
                                  <w:jc w:val="left"/>
                                </w:pPr>
                              </w:p>
                              <w:p w14:paraId="3177EA05" w14:textId="77777777" w:rsidR="00314EE2" w:rsidRPr="00C327F4" w:rsidRDefault="00314EE2" w:rsidP="00D233A5">
                                <w:pPr>
                                  <w:pStyle w:val="ListParagraph"/>
                                  <w:numPr>
                                    <w:ilvl w:val="0"/>
                                    <w:numId w:val="16"/>
                                  </w:numPr>
                                  <w:spacing w:line="360" w:lineRule="auto"/>
                                  <w:jc w:val="left"/>
                                </w:pPr>
                              </w:p>
                              <w:p w14:paraId="60597DFB" w14:textId="77777777" w:rsidR="00314EE2" w:rsidRPr="00C327F4" w:rsidRDefault="00314EE2" w:rsidP="00D233A5">
                                <w:pPr>
                                  <w:pStyle w:val="ListParagraph"/>
                                  <w:numPr>
                                    <w:ilvl w:val="0"/>
                                    <w:numId w:val="16"/>
                                  </w:numPr>
                                  <w:spacing w:line="360" w:lineRule="auto"/>
                                  <w:jc w:val="left"/>
                                </w:pPr>
                              </w:p>
                              <w:p w14:paraId="644300EA" w14:textId="77777777" w:rsidR="00314EE2" w:rsidRPr="00C327F4" w:rsidRDefault="00314EE2" w:rsidP="00D233A5">
                                <w:pPr>
                                  <w:pStyle w:val="ListParagraph"/>
                                  <w:numPr>
                                    <w:ilvl w:val="0"/>
                                    <w:numId w:val="16"/>
                                  </w:numPr>
                                  <w:spacing w:line="360" w:lineRule="auto"/>
                                  <w:jc w:val="left"/>
                                </w:pPr>
                              </w:p>
                              <w:p w14:paraId="7986FF13" w14:textId="77777777" w:rsidR="00314EE2" w:rsidRPr="00C327F4" w:rsidRDefault="00314EE2" w:rsidP="00D233A5">
                                <w:pPr>
                                  <w:pStyle w:val="ListParagraph"/>
                                  <w:numPr>
                                    <w:ilvl w:val="0"/>
                                    <w:numId w:val="16"/>
                                  </w:numPr>
                                  <w:spacing w:line="360" w:lineRule="auto"/>
                                  <w:jc w:val="left"/>
                                </w:pPr>
                              </w:p>
                              <w:p w14:paraId="4AF47596" w14:textId="77777777" w:rsidR="00314EE2" w:rsidRPr="00C327F4" w:rsidRDefault="00314EE2" w:rsidP="00D233A5">
                                <w:pPr>
                                  <w:pStyle w:val="ListParagraph"/>
                                  <w:numPr>
                                    <w:ilvl w:val="0"/>
                                    <w:numId w:val="16"/>
                                  </w:numPr>
                                  <w:spacing w:line="360" w:lineRule="auto"/>
                                  <w:jc w:val="left"/>
                                </w:pPr>
                              </w:p>
                              <w:p w14:paraId="1F4FD4BC" w14:textId="77777777" w:rsidR="00314EE2" w:rsidRPr="00C327F4" w:rsidRDefault="00314EE2" w:rsidP="00D233A5">
                                <w:pPr>
                                  <w:pStyle w:val="ListParagraph"/>
                                  <w:numPr>
                                    <w:ilvl w:val="0"/>
                                    <w:numId w:val="16"/>
                                  </w:numPr>
                                  <w:spacing w:line="360" w:lineRule="auto"/>
                                  <w:jc w:val="left"/>
                                </w:pPr>
                              </w:p>
                              <w:p w14:paraId="54A0F096" w14:textId="77777777" w:rsidR="00314EE2" w:rsidRPr="00C327F4" w:rsidRDefault="00314EE2" w:rsidP="00D233A5">
                                <w:pPr>
                                  <w:pStyle w:val="ListParagraph"/>
                                  <w:numPr>
                                    <w:ilvl w:val="0"/>
                                    <w:numId w:val="16"/>
                                  </w:numPr>
                                  <w:spacing w:line="360" w:lineRule="auto"/>
                                  <w:jc w:val="left"/>
                                </w:pPr>
                              </w:p>
                              <w:p w14:paraId="3D3A7E7D" w14:textId="77777777" w:rsidR="00314EE2" w:rsidRPr="00C327F4" w:rsidRDefault="00314EE2" w:rsidP="00D233A5">
                                <w:pPr>
                                  <w:pStyle w:val="ListParagraph"/>
                                  <w:numPr>
                                    <w:ilvl w:val="0"/>
                                    <w:numId w:val="16"/>
                                  </w:numPr>
                                  <w:spacing w:line="360" w:lineRule="auto"/>
                                  <w:jc w:val="left"/>
                                </w:pPr>
                              </w:p>
                              <w:p w14:paraId="08134CA4" w14:textId="77777777" w:rsidR="00314EE2" w:rsidRPr="00C327F4" w:rsidRDefault="00314EE2" w:rsidP="00D233A5">
                                <w:pPr>
                                  <w:pStyle w:val="ListParagraph"/>
                                  <w:numPr>
                                    <w:ilvl w:val="0"/>
                                    <w:numId w:val="16"/>
                                  </w:numPr>
                                  <w:spacing w:line="360" w:lineRule="auto"/>
                                  <w:jc w:val="left"/>
                                </w:pPr>
                              </w:p>
                              <w:p w14:paraId="676FF123" w14:textId="77777777" w:rsidR="00314EE2" w:rsidRPr="00C327F4" w:rsidRDefault="00314EE2" w:rsidP="00D233A5">
                                <w:pPr>
                                  <w:pStyle w:val="ListParagraph"/>
                                  <w:numPr>
                                    <w:ilvl w:val="0"/>
                                    <w:numId w:val="16"/>
                                  </w:numPr>
                                  <w:spacing w:line="360" w:lineRule="auto"/>
                                  <w:jc w:val="left"/>
                                </w:pPr>
                              </w:p>
                              <w:p w14:paraId="4C82C972" w14:textId="77777777" w:rsidR="00314EE2" w:rsidRPr="00C327F4" w:rsidRDefault="00314EE2" w:rsidP="00D233A5">
                                <w:pPr>
                                  <w:pStyle w:val="ListParagraph"/>
                                  <w:numPr>
                                    <w:ilvl w:val="0"/>
                                    <w:numId w:val="16"/>
                                  </w:numPr>
                                  <w:spacing w:line="360" w:lineRule="auto"/>
                                  <w:jc w:val="left"/>
                                </w:pPr>
                              </w:p>
                              <w:p w14:paraId="5076EC4F" w14:textId="77777777" w:rsidR="00314EE2" w:rsidRPr="00C327F4" w:rsidRDefault="00314EE2" w:rsidP="00D233A5">
                                <w:pPr>
                                  <w:pStyle w:val="ListParagraph"/>
                                  <w:numPr>
                                    <w:ilvl w:val="0"/>
                                    <w:numId w:val="16"/>
                                  </w:numPr>
                                  <w:spacing w:line="360" w:lineRule="auto"/>
                                  <w:jc w:val="left"/>
                                </w:pPr>
                              </w:p>
                              <w:p w14:paraId="7D5480FE" w14:textId="77777777" w:rsidR="00314EE2" w:rsidRPr="00C327F4" w:rsidRDefault="00314EE2" w:rsidP="00D233A5">
                                <w:pPr>
                                  <w:pStyle w:val="ListParagraph"/>
                                  <w:numPr>
                                    <w:ilvl w:val="0"/>
                                    <w:numId w:val="16"/>
                                  </w:numPr>
                                  <w:spacing w:line="360" w:lineRule="auto"/>
                                  <w:jc w:val="left"/>
                                </w:pPr>
                              </w:p>
                              <w:p w14:paraId="2DE57880" w14:textId="77777777" w:rsidR="00314EE2" w:rsidRPr="00C327F4" w:rsidRDefault="00314EE2" w:rsidP="00D233A5">
                                <w:pPr>
                                  <w:pStyle w:val="ListParagraph"/>
                                  <w:numPr>
                                    <w:ilvl w:val="0"/>
                                    <w:numId w:val="16"/>
                                  </w:numPr>
                                  <w:spacing w:line="360" w:lineRule="auto"/>
                                  <w:jc w:val="left"/>
                                </w:pPr>
                              </w:p>
                              <w:p w14:paraId="574C9373" w14:textId="77777777" w:rsidR="00314EE2" w:rsidRPr="00C327F4" w:rsidRDefault="00314EE2" w:rsidP="00D233A5">
                                <w:pPr>
                                  <w:pStyle w:val="ListParagraph"/>
                                  <w:numPr>
                                    <w:ilvl w:val="0"/>
                                    <w:numId w:val="16"/>
                                  </w:numPr>
                                  <w:spacing w:line="360" w:lineRule="auto"/>
                                  <w:jc w:val="left"/>
                                </w:pPr>
                              </w:p>
                              <w:p w14:paraId="2FC19186" w14:textId="77777777" w:rsidR="00314EE2" w:rsidRPr="00C327F4" w:rsidRDefault="00314EE2" w:rsidP="00D233A5">
                                <w:pPr>
                                  <w:pStyle w:val="ListParagraph"/>
                                  <w:numPr>
                                    <w:ilvl w:val="0"/>
                                    <w:numId w:val="16"/>
                                  </w:numPr>
                                  <w:spacing w:line="360" w:lineRule="auto"/>
                                  <w:jc w:val="left"/>
                                </w:pPr>
                              </w:p>
                              <w:p w14:paraId="2FF886FD" w14:textId="77777777" w:rsidR="00314EE2" w:rsidRPr="00C327F4" w:rsidRDefault="00314EE2" w:rsidP="00D233A5">
                                <w:pPr>
                                  <w:pStyle w:val="ListParagraph"/>
                                  <w:numPr>
                                    <w:ilvl w:val="0"/>
                                    <w:numId w:val="16"/>
                                  </w:numPr>
                                  <w:spacing w:line="360" w:lineRule="auto"/>
                                  <w:jc w:val="left"/>
                                </w:pPr>
                              </w:p>
                              <w:p w14:paraId="6C5F726C" w14:textId="77777777" w:rsidR="00314EE2" w:rsidRPr="00C327F4" w:rsidRDefault="00314EE2" w:rsidP="00D233A5">
                                <w:pPr>
                                  <w:pStyle w:val="ListParagraph"/>
                                  <w:numPr>
                                    <w:ilvl w:val="0"/>
                                    <w:numId w:val="16"/>
                                  </w:numPr>
                                  <w:spacing w:line="360" w:lineRule="auto"/>
                                  <w:jc w:val="left"/>
                                </w:pPr>
                              </w:p>
                              <w:p w14:paraId="24B58343" w14:textId="77777777" w:rsidR="00314EE2" w:rsidRPr="00C327F4" w:rsidRDefault="00314EE2" w:rsidP="00D233A5">
                                <w:pPr>
                                  <w:pStyle w:val="ListParagraph"/>
                                  <w:numPr>
                                    <w:ilvl w:val="0"/>
                                    <w:numId w:val="16"/>
                                  </w:numPr>
                                  <w:spacing w:line="360" w:lineRule="auto"/>
                                  <w:jc w:val="left"/>
                                </w:pPr>
                              </w:p>
                              <w:p w14:paraId="627955B7" w14:textId="77777777" w:rsidR="00314EE2" w:rsidRPr="00C327F4" w:rsidRDefault="00314EE2" w:rsidP="00D233A5">
                                <w:pPr>
                                  <w:pStyle w:val="ListParagraph"/>
                                  <w:numPr>
                                    <w:ilvl w:val="0"/>
                                    <w:numId w:val="16"/>
                                  </w:numPr>
                                  <w:spacing w:line="360" w:lineRule="auto"/>
                                  <w:jc w:val="left"/>
                                </w:pPr>
                              </w:p>
                              <w:p w14:paraId="63DA260B" w14:textId="77777777" w:rsidR="00314EE2" w:rsidRPr="00C327F4" w:rsidRDefault="00314EE2" w:rsidP="00D233A5">
                                <w:pPr>
                                  <w:pStyle w:val="ListParagraph"/>
                                  <w:numPr>
                                    <w:ilvl w:val="0"/>
                                    <w:numId w:val="16"/>
                                  </w:numPr>
                                  <w:spacing w:line="360" w:lineRule="auto"/>
                                  <w:jc w:val="left"/>
                                </w:pPr>
                              </w:p>
                              <w:p w14:paraId="42F268A9" w14:textId="77777777" w:rsidR="00314EE2" w:rsidRPr="00C327F4" w:rsidRDefault="00314EE2" w:rsidP="00D233A5">
                                <w:pPr>
                                  <w:pStyle w:val="ListParagraph"/>
                                  <w:numPr>
                                    <w:ilvl w:val="0"/>
                                    <w:numId w:val="16"/>
                                  </w:numPr>
                                  <w:spacing w:line="360" w:lineRule="auto"/>
                                  <w:jc w:val="left"/>
                                </w:pPr>
                              </w:p>
                              <w:p w14:paraId="68A5EE1D" w14:textId="77777777" w:rsidR="00314EE2" w:rsidRPr="00C327F4" w:rsidRDefault="00314EE2" w:rsidP="00D233A5">
                                <w:pPr>
                                  <w:pStyle w:val="ListParagraph"/>
                                  <w:numPr>
                                    <w:ilvl w:val="0"/>
                                    <w:numId w:val="16"/>
                                  </w:numPr>
                                  <w:spacing w:line="360" w:lineRule="auto"/>
                                  <w:jc w:val="left"/>
                                </w:pPr>
                              </w:p>
                              <w:p w14:paraId="40ACBCC1" w14:textId="77777777" w:rsidR="00314EE2" w:rsidRPr="00C327F4" w:rsidRDefault="00314EE2" w:rsidP="00D233A5">
                                <w:pPr>
                                  <w:pStyle w:val="ListParagraph"/>
                                  <w:numPr>
                                    <w:ilvl w:val="0"/>
                                    <w:numId w:val="16"/>
                                  </w:numPr>
                                  <w:spacing w:line="360" w:lineRule="auto"/>
                                  <w:jc w:val="left"/>
                                </w:pPr>
                              </w:p>
                              <w:p w14:paraId="3DD2195F" w14:textId="77777777" w:rsidR="00314EE2" w:rsidRPr="00C327F4" w:rsidRDefault="00314EE2" w:rsidP="00D233A5">
                                <w:pPr>
                                  <w:pStyle w:val="ListParagraph"/>
                                  <w:numPr>
                                    <w:ilvl w:val="0"/>
                                    <w:numId w:val="16"/>
                                  </w:numPr>
                                  <w:spacing w:line="360" w:lineRule="auto"/>
                                  <w:jc w:val="left"/>
                                </w:pPr>
                              </w:p>
                              <w:p w14:paraId="40242282" w14:textId="77777777" w:rsidR="00314EE2" w:rsidRPr="00C327F4" w:rsidRDefault="00314EE2" w:rsidP="00D233A5">
                                <w:pPr>
                                  <w:pStyle w:val="ListParagraph"/>
                                  <w:numPr>
                                    <w:ilvl w:val="0"/>
                                    <w:numId w:val="16"/>
                                  </w:numPr>
                                  <w:spacing w:line="360" w:lineRule="auto"/>
                                  <w:jc w:val="left"/>
                                </w:pPr>
                              </w:p>
                              <w:p w14:paraId="454CBCA1" w14:textId="77777777" w:rsidR="00314EE2" w:rsidRPr="00C327F4" w:rsidRDefault="00314EE2" w:rsidP="00D233A5">
                                <w:pPr>
                                  <w:pStyle w:val="ListParagraph"/>
                                  <w:numPr>
                                    <w:ilvl w:val="0"/>
                                    <w:numId w:val="16"/>
                                  </w:numPr>
                                  <w:spacing w:line="360" w:lineRule="auto"/>
                                  <w:jc w:val="left"/>
                                </w:pPr>
                              </w:p>
                              <w:p w14:paraId="2BED3971" w14:textId="77777777" w:rsidR="00314EE2" w:rsidRPr="00C327F4" w:rsidRDefault="00314EE2" w:rsidP="00D233A5">
                                <w:pPr>
                                  <w:pStyle w:val="ListParagraph"/>
                                  <w:numPr>
                                    <w:ilvl w:val="0"/>
                                    <w:numId w:val="16"/>
                                  </w:numPr>
                                  <w:spacing w:line="360" w:lineRule="auto"/>
                                  <w:jc w:val="left"/>
                                </w:pPr>
                              </w:p>
                              <w:p w14:paraId="46C16C6E" w14:textId="77777777" w:rsidR="00314EE2" w:rsidRPr="00C327F4" w:rsidRDefault="00314EE2" w:rsidP="00D233A5">
                                <w:pPr>
                                  <w:pStyle w:val="ListParagraph"/>
                                  <w:numPr>
                                    <w:ilvl w:val="0"/>
                                    <w:numId w:val="16"/>
                                  </w:numPr>
                                  <w:spacing w:line="360" w:lineRule="auto"/>
                                  <w:jc w:val="left"/>
                                </w:pPr>
                              </w:p>
                              <w:p w14:paraId="0569A3A3" w14:textId="77777777" w:rsidR="00314EE2" w:rsidRPr="00C327F4" w:rsidRDefault="00314EE2" w:rsidP="00D233A5">
                                <w:pPr>
                                  <w:pStyle w:val="ListParagraph"/>
                                  <w:numPr>
                                    <w:ilvl w:val="0"/>
                                    <w:numId w:val="16"/>
                                  </w:numPr>
                                  <w:spacing w:line="360" w:lineRule="auto"/>
                                  <w:jc w:val="left"/>
                                </w:pPr>
                              </w:p>
                              <w:p w14:paraId="40B7585D" w14:textId="77777777" w:rsidR="00314EE2" w:rsidRPr="00C327F4" w:rsidRDefault="00314EE2" w:rsidP="00D233A5">
                                <w:pPr>
                                  <w:pStyle w:val="ListParagraph"/>
                                  <w:numPr>
                                    <w:ilvl w:val="0"/>
                                    <w:numId w:val="16"/>
                                  </w:numPr>
                                  <w:spacing w:line="360" w:lineRule="auto"/>
                                  <w:jc w:val="left"/>
                                </w:pPr>
                              </w:p>
                              <w:p w14:paraId="54C5D1CF" w14:textId="77777777" w:rsidR="00314EE2" w:rsidRPr="00C327F4" w:rsidRDefault="00314EE2" w:rsidP="00D233A5">
                                <w:pPr>
                                  <w:pStyle w:val="ListParagraph"/>
                                  <w:numPr>
                                    <w:ilvl w:val="0"/>
                                    <w:numId w:val="16"/>
                                  </w:numPr>
                                  <w:spacing w:line="360" w:lineRule="auto"/>
                                  <w:jc w:val="left"/>
                                </w:pPr>
                              </w:p>
                              <w:p w14:paraId="440ECCDD" w14:textId="77777777" w:rsidR="00314EE2" w:rsidRPr="00C327F4" w:rsidRDefault="00314EE2" w:rsidP="00D233A5">
                                <w:pPr>
                                  <w:pStyle w:val="ListParagraph"/>
                                  <w:numPr>
                                    <w:ilvl w:val="0"/>
                                    <w:numId w:val="16"/>
                                  </w:numPr>
                                  <w:spacing w:line="360" w:lineRule="auto"/>
                                  <w:jc w:val="left"/>
                                </w:pPr>
                              </w:p>
                              <w:p w14:paraId="06D60BE3" w14:textId="77777777" w:rsidR="00314EE2" w:rsidRPr="00C327F4" w:rsidRDefault="00314EE2" w:rsidP="00D233A5">
                                <w:pPr>
                                  <w:pStyle w:val="ListParagraph"/>
                                  <w:numPr>
                                    <w:ilvl w:val="0"/>
                                    <w:numId w:val="16"/>
                                  </w:numPr>
                                  <w:spacing w:line="360" w:lineRule="auto"/>
                                  <w:jc w:val="left"/>
                                </w:pPr>
                              </w:p>
                              <w:p w14:paraId="5C92AF85" w14:textId="77777777" w:rsidR="00314EE2" w:rsidRPr="00C327F4" w:rsidRDefault="00314EE2" w:rsidP="00D233A5">
                                <w:pPr>
                                  <w:pStyle w:val="ListParagraph"/>
                                  <w:numPr>
                                    <w:ilvl w:val="0"/>
                                    <w:numId w:val="16"/>
                                  </w:numPr>
                                  <w:spacing w:line="360" w:lineRule="auto"/>
                                  <w:jc w:val="left"/>
                                </w:pPr>
                              </w:p>
                              <w:p w14:paraId="02647A08" w14:textId="77777777" w:rsidR="00314EE2" w:rsidRPr="00C327F4" w:rsidRDefault="00314EE2" w:rsidP="00D233A5">
                                <w:pPr>
                                  <w:pStyle w:val="ListParagraph"/>
                                  <w:numPr>
                                    <w:ilvl w:val="0"/>
                                    <w:numId w:val="16"/>
                                  </w:numPr>
                                  <w:spacing w:line="360" w:lineRule="auto"/>
                                  <w:jc w:val="left"/>
                                </w:pPr>
                              </w:p>
                              <w:p w14:paraId="63AA29EB" w14:textId="77777777" w:rsidR="00314EE2" w:rsidRPr="00C327F4" w:rsidRDefault="00314EE2" w:rsidP="00D233A5">
                                <w:pPr>
                                  <w:pStyle w:val="ListParagraph"/>
                                  <w:numPr>
                                    <w:ilvl w:val="0"/>
                                    <w:numId w:val="16"/>
                                  </w:numPr>
                                  <w:spacing w:line="360" w:lineRule="auto"/>
                                  <w:jc w:val="left"/>
                                </w:pPr>
                              </w:p>
                              <w:p w14:paraId="1217123D" w14:textId="77777777" w:rsidR="00314EE2" w:rsidRPr="00C327F4" w:rsidRDefault="00314EE2" w:rsidP="00D233A5">
                                <w:pPr>
                                  <w:pStyle w:val="ListParagraph"/>
                                  <w:numPr>
                                    <w:ilvl w:val="0"/>
                                    <w:numId w:val="16"/>
                                  </w:numPr>
                                  <w:spacing w:line="360" w:lineRule="auto"/>
                                  <w:jc w:val="left"/>
                                </w:pPr>
                              </w:p>
                              <w:p w14:paraId="1A236DED" w14:textId="77777777" w:rsidR="00314EE2" w:rsidRPr="00C327F4" w:rsidRDefault="00314EE2" w:rsidP="00D233A5">
                                <w:pPr>
                                  <w:pStyle w:val="ListParagraph"/>
                                  <w:numPr>
                                    <w:ilvl w:val="0"/>
                                    <w:numId w:val="16"/>
                                  </w:numPr>
                                  <w:spacing w:line="360" w:lineRule="auto"/>
                                  <w:jc w:val="left"/>
                                </w:pPr>
                              </w:p>
                              <w:p w14:paraId="5C3CE6AD" w14:textId="77777777" w:rsidR="00314EE2" w:rsidRPr="00C327F4" w:rsidRDefault="00314EE2" w:rsidP="00D233A5">
                                <w:pPr>
                                  <w:pStyle w:val="ListParagraph"/>
                                  <w:numPr>
                                    <w:ilvl w:val="0"/>
                                    <w:numId w:val="16"/>
                                  </w:numPr>
                                  <w:spacing w:line="360" w:lineRule="auto"/>
                                  <w:jc w:val="left"/>
                                </w:pPr>
                              </w:p>
                              <w:p w14:paraId="276A62ED" w14:textId="77777777" w:rsidR="00314EE2" w:rsidRPr="00C327F4" w:rsidRDefault="00314EE2" w:rsidP="00D233A5">
                                <w:pPr>
                                  <w:pStyle w:val="ListParagraph"/>
                                  <w:numPr>
                                    <w:ilvl w:val="0"/>
                                    <w:numId w:val="16"/>
                                  </w:numPr>
                                  <w:spacing w:line="360" w:lineRule="auto"/>
                                  <w:jc w:val="left"/>
                                </w:pPr>
                              </w:p>
                              <w:p w14:paraId="3761DD0A" w14:textId="77777777" w:rsidR="00314EE2" w:rsidRPr="00C327F4" w:rsidRDefault="00314EE2" w:rsidP="00D233A5">
                                <w:pPr>
                                  <w:pStyle w:val="ListParagraph"/>
                                  <w:numPr>
                                    <w:ilvl w:val="0"/>
                                    <w:numId w:val="16"/>
                                  </w:numPr>
                                  <w:spacing w:line="360" w:lineRule="auto"/>
                                  <w:jc w:val="left"/>
                                </w:pPr>
                              </w:p>
                              <w:p w14:paraId="4069924A" w14:textId="77777777" w:rsidR="00314EE2" w:rsidRPr="00C327F4" w:rsidRDefault="00314EE2" w:rsidP="00D233A5">
                                <w:pPr>
                                  <w:pStyle w:val="ListParagraph"/>
                                  <w:numPr>
                                    <w:ilvl w:val="0"/>
                                    <w:numId w:val="16"/>
                                  </w:numPr>
                                  <w:spacing w:line="360" w:lineRule="auto"/>
                                  <w:jc w:val="left"/>
                                </w:pPr>
                              </w:p>
                              <w:p w14:paraId="2D1DE991" w14:textId="77777777" w:rsidR="00314EE2" w:rsidRPr="00C327F4" w:rsidRDefault="00314EE2" w:rsidP="00D233A5">
                                <w:pPr>
                                  <w:pStyle w:val="ListParagraph"/>
                                  <w:numPr>
                                    <w:ilvl w:val="0"/>
                                    <w:numId w:val="16"/>
                                  </w:numPr>
                                  <w:spacing w:line="360" w:lineRule="auto"/>
                                  <w:jc w:val="left"/>
                                </w:pPr>
                              </w:p>
                              <w:p w14:paraId="6F961A7E" w14:textId="77777777" w:rsidR="00314EE2" w:rsidRPr="00C327F4" w:rsidRDefault="00314EE2" w:rsidP="00D233A5">
                                <w:pPr>
                                  <w:pStyle w:val="ListParagraph"/>
                                  <w:numPr>
                                    <w:ilvl w:val="0"/>
                                    <w:numId w:val="16"/>
                                  </w:numPr>
                                  <w:spacing w:line="360" w:lineRule="auto"/>
                                  <w:jc w:val="left"/>
                                </w:pPr>
                              </w:p>
                              <w:p w14:paraId="6C83442A" w14:textId="77777777" w:rsidR="00314EE2" w:rsidRPr="00C327F4" w:rsidRDefault="00314EE2" w:rsidP="00D233A5">
                                <w:pPr>
                                  <w:pStyle w:val="ListParagraph"/>
                                  <w:numPr>
                                    <w:ilvl w:val="0"/>
                                    <w:numId w:val="16"/>
                                  </w:numPr>
                                  <w:spacing w:line="360" w:lineRule="auto"/>
                                  <w:jc w:val="left"/>
                                </w:pPr>
                              </w:p>
                              <w:p w14:paraId="02DAEAC9" w14:textId="77777777" w:rsidR="00314EE2" w:rsidRPr="00C327F4" w:rsidRDefault="00314EE2" w:rsidP="00D233A5">
                                <w:pPr>
                                  <w:pStyle w:val="ListParagraph"/>
                                  <w:numPr>
                                    <w:ilvl w:val="0"/>
                                    <w:numId w:val="16"/>
                                  </w:numPr>
                                  <w:spacing w:line="360" w:lineRule="auto"/>
                                  <w:jc w:val="left"/>
                                </w:pPr>
                              </w:p>
                              <w:p w14:paraId="236DC74F" w14:textId="77777777" w:rsidR="00314EE2" w:rsidRPr="00C327F4" w:rsidRDefault="00314EE2" w:rsidP="00D233A5">
                                <w:pPr>
                                  <w:pStyle w:val="ListParagraph"/>
                                  <w:numPr>
                                    <w:ilvl w:val="0"/>
                                    <w:numId w:val="16"/>
                                  </w:numPr>
                                  <w:spacing w:line="360" w:lineRule="auto"/>
                                  <w:jc w:val="left"/>
                                </w:pPr>
                              </w:p>
                              <w:p w14:paraId="4583F492" w14:textId="77777777" w:rsidR="00314EE2" w:rsidRPr="00C327F4" w:rsidRDefault="00314EE2" w:rsidP="00D233A5">
                                <w:pPr>
                                  <w:pStyle w:val="ListParagraph"/>
                                  <w:numPr>
                                    <w:ilvl w:val="0"/>
                                    <w:numId w:val="16"/>
                                  </w:numPr>
                                  <w:spacing w:line="360" w:lineRule="auto"/>
                                  <w:jc w:val="left"/>
                                </w:pPr>
                              </w:p>
                              <w:p w14:paraId="724A71D5" w14:textId="77777777" w:rsidR="00314EE2" w:rsidRPr="00C327F4" w:rsidRDefault="00314EE2" w:rsidP="00D233A5">
                                <w:pPr>
                                  <w:pStyle w:val="ListParagraph"/>
                                  <w:numPr>
                                    <w:ilvl w:val="0"/>
                                    <w:numId w:val="16"/>
                                  </w:numPr>
                                  <w:spacing w:line="360" w:lineRule="auto"/>
                                  <w:jc w:val="left"/>
                                </w:pPr>
                              </w:p>
                              <w:p w14:paraId="2CFDEEB1" w14:textId="77777777" w:rsidR="00314EE2" w:rsidRPr="00C327F4" w:rsidRDefault="00314EE2" w:rsidP="00D233A5">
                                <w:pPr>
                                  <w:pStyle w:val="ListParagraph"/>
                                  <w:numPr>
                                    <w:ilvl w:val="0"/>
                                    <w:numId w:val="16"/>
                                  </w:numPr>
                                  <w:spacing w:line="360" w:lineRule="auto"/>
                                  <w:jc w:val="left"/>
                                </w:pPr>
                              </w:p>
                              <w:p w14:paraId="24BACEF3" w14:textId="77777777" w:rsidR="00314EE2" w:rsidRPr="00C327F4" w:rsidRDefault="00314EE2" w:rsidP="00D233A5">
                                <w:pPr>
                                  <w:pStyle w:val="ListParagraph"/>
                                  <w:numPr>
                                    <w:ilvl w:val="0"/>
                                    <w:numId w:val="16"/>
                                  </w:numPr>
                                  <w:spacing w:line="360" w:lineRule="auto"/>
                                  <w:jc w:val="left"/>
                                </w:pPr>
                              </w:p>
                              <w:p w14:paraId="2DA2012B" w14:textId="77777777" w:rsidR="00314EE2" w:rsidRPr="00C327F4" w:rsidRDefault="00314EE2" w:rsidP="00D233A5">
                                <w:pPr>
                                  <w:pStyle w:val="ListParagraph"/>
                                  <w:numPr>
                                    <w:ilvl w:val="0"/>
                                    <w:numId w:val="16"/>
                                  </w:numPr>
                                  <w:spacing w:line="360" w:lineRule="auto"/>
                                  <w:jc w:val="left"/>
                                </w:pPr>
                              </w:p>
                              <w:p w14:paraId="3B138DA3" w14:textId="77777777" w:rsidR="00314EE2" w:rsidRPr="00C327F4" w:rsidRDefault="00314EE2" w:rsidP="00D233A5">
                                <w:pPr>
                                  <w:pStyle w:val="ListParagraph"/>
                                  <w:numPr>
                                    <w:ilvl w:val="0"/>
                                    <w:numId w:val="16"/>
                                  </w:numPr>
                                  <w:spacing w:line="360" w:lineRule="auto"/>
                                  <w:jc w:val="left"/>
                                </w:pPr>
                              </w:p>
                              <w:p w14:paraId="782D76D6" w14:textId="77777777" w:rsidR="00314EE2" w:rsidRPr="00C327F4" w:rsidRDefault="00314EE2" w:rsidP="00D233A5">
                                <w:pPr>
                                  <w:pStyle w:val="ListParagraph"/>
                                  <w:numPr>
                                    <w:ilvl w:val="0"/>
                                    <w:numId w:val="16"/>
                                  </w:numPr>
                                  <w:spacing w:line="360" w:lineRule="auto"/>
                                  <w:jc w:val="left"/>
                                </w:pPr>
                              </w:p>
                              <w:p w14:paraId="0334DAAB" w14:textId="77777777" w:rsidR="00314EE2" w:rsidRPr="00C327F4" w:rsidRDefault="00314EE2" w:rsidP="00D233A5">
                                <w:pPr>
                                  <w:pStyle w:val="ListParagraph"/>
                                  <w:numPr>
                                    <w:ilvl w:val="0"/>
                                    <w:numId w:val="16"/>
                                  </w:numPr>
                                  <w:spacing w:line="360" w:lineRule="auto"/>
                                  <w:jc w:val="left"/>
                                </w:pPr>
                              </w:p>
                              <w:p w14:paraId="1DB58D64" w14:textId="77777777" w:rsidR="00314EE2" w:rsidRPr="00C327F4" w:rsidRDefault="00314EE2" w:rsidP="00D233A5">
                                <w:pPr>
                                  <w:pStyle w:val="ListParagraph"/>
                                  <w:numPr>
                                    <w:ilvl w:val="0"/>
                                    <w:numId w:val="16"/>
                                  </w:numPr>
                                  <w:spacing w:line="360" w:lineRule="auto"/>
                                  <w:jc w:val="left"/>
                                </w:pPr>
                              </w:p>
                              <w:p w14:paraId="58FE02CE" w14:textId="77777777" w:rsidR="00314EE2" w:rsidRPr="00C327F4" w:rsidRDefault="00314EE2" w:rsidP="00D233A5">
                                <w:pPr>
                                  <w:pStyle w:val="ListParagraph"/>
                                  <w:numPr>
                                    <w:ilvl w:val="0"/>
                                    <w:numId w:val="16"/>
                                  </w:numPr>
                                  <w:spacing w:line="360" w:lineRule="auto"/>
                                  <w:jc w:val="left"/>
                                </w:pPr>
                              </w:p>
                              <w:p w14:paraId="23BE82A3" w14:textId="77777777" w:rsidR="00314EE2" w:rsidRPr="00C327F4" w:rsidRDefault="00314EE2" w:rsidP="00D233A5">
                                <w:pPr>
                                  <w:pStyle w:val="ListParagraph"/>
                                  <w:numPr>
                                    <w:ilvl w:val="0"/>
                                    <w:numId w:val="16"/>
                                  </w:numPr>
                                  <w:spacing w:line="360" w:lineRule="auto"/>
                                  <w:jc w:val="left"/>
                                </w:pPr>
                              </w:p>
                              <w:p w14:paraId="5EA66CF9" w14:textId="77777777" w:rsidR="00314EE2" w:rsidRPr="00C327F4" w:rsidRDefault="00314EE2" w:rsidP="00D233A5">
                                <w:pPr>
                                  <w:pStyle w:val="ListParagraph"/>
                                  <w:numPr>
                                    <w:ilvl w:val="0"/>
                                    <w:numId w:val="16"/>
                                  </w:numPr>
                                  <w:spacing w:line="360" w:lineRule="auto"/>
                                  <w:jc w:val="left"/>
                                </w:pPr>
                              </w:p>
                              <w:p w14:paraId="31AF6A6B" w14:textId="77777777" w:rsidR="00314EE2" w:rsidRPr="00C327F4" w:rsidRDefault="00314EE2" w:rsidP="00D233A5">
                                <w:pPr>
                                  <w:pStyle w:val="ListParagraph"/>
                                  <w:numPr>
                                    <w:ilvl w:val="0"/>
                                    <w:numId w:val="16"/>
                                  </w:numPr>
                                  <w:spacing w:line="360" w:lineRule="auto"/>
                                  <w:jc w:val="left"/>
                                </w:pPr>
                              </w:p>
                              <w:p w14:paraId="31925C2B" w14:textId="77777777" w:rsidR="00314EE2" w:rsidRPr="00C327F4" w:rsidRDefault="00314EE2" w:rsidP="00D233A5">
                                <w:pPr>
                                  <w:pStyle w:val="ListParagraph"/>
                                  <w:numPr>
                                    <w:ilvl w:val="0"/>
                                    <w:numId w:val="16"/>
                                  </w:numPr>
                                  <w:spacing w:line="360" w:lineRule="auto"/>
                                  <w:jc w:val="left"/>
                                </w:pPr>
                              </w:p>
                              <w:p w14:paraId="56E6BA88" w14:textId="77777777" w:rsidR="00314EE2" w:rsidRPr="00C327F4" w:rsidRDefault="00314EE2" w:rsidP="00D233A5">
                                <w:pPr>
                                  <w:pStyle w:val="ListParagraph"/>
                                  <w:numPr>
                                    <w:ilvl w:val="0"/>
                                    <w:numId w:val="16"/>
                                  </w:numPr>
                                  <w:spacing w:line="360" w:lineRule="auto"/>
                                  <w:jc w:val="left"/>
                                </w:pPr>
                              </w:p>
                              <w:p w14:paraId="6C8ED63C" w14:textId="77777777" w:rsidR="00314EE2" w:rsidRPr="00C327F4" w:rsidRDefault="00314EE2" w:rsidP="00D233A5">
                                <w:pPr>
                                  <w:pStyle w:val="ListParagraph"/>
                                  <w:numPr>
                                    <w:ilvl w:val="0"/>
                                    <w:numId w:val="16"/>
                                  </w:numPr>
                                  <w:spacing w:line="360" w:lineRule="auto"/>
                                  <w:jc w:val="left"/>
                                </w:pPr>
                              </w:p>
                              <w:p w14:paraId="3EBDAC0A" w14:textId="77777777" w:rsidR="00314EE2" w:rsidRPr="00C327F4" w:rsidRDefault="00314EE2" w:rsidP="00D233A5">
                                <w:pPr>
                                  <w:pStyle w:val="ListParagraph"/>
                                  <w:numPr>
                                    <w:ilvl w:val="0"/>
                                    <w:numId w:val="16"/>
                                  </w:numPr>
                                  <w:spacing w:line="360" w:lineRule="auto"/>
                                  <w:jc w:val="left"/>
                                </w:pPr>
                              </w:p>
                              <w:p w14:paraId="0D7DD939" w14:textId="77777777" w:rsidR="00314EE2" w:rsidRPr="00C327F4" w:rsidRDefault="00314EE2" w:rsidP="00D233A5">
                                <w:pPr>
                                  <w:pStyle w:val="ListParagraph"/>
                                  <w:numPr>
                                    <w:ilvl w:val="0"/>
                                    <w:numId w:val="16"/>
                                  </w:numPr>
                                  <w:spacing w:line="360" w:lineRule="auto"/>
                                  <w:jc w:val="left"/>
                                </w:pPr>
                              </w:p>
                              <w:p w14:paraId="30030E2A" w14:textId="77777777" w:rsidR="00314EE2" w:rsidRPr="00C327F4" w:rsidRDefault="00314EE2" w:rsidP="00D233A5">
                                <w:pPr>
                                  <w:pStyle w:val="ListParagraph"/>
                                  <w:numPr>
                                    <w:ilvl w:val="0"/>
                                    <w:numId w:val="16"/>
                                  </w:numPr>
                                  <w:spacing w:line="360" w:lineRule="auto"/>
                                  <w:jc w:val="left"/>
                                </w:pPr>
                              </w:p>
                              <w:p w14:paraId="00432C6A" w14:textId="77777777" w:rsidR="00314EE2" w:rsidRPr="00C327F4" w:rsidRDefault="00314EE2" w:rsidP="00D233A5">
                                <w:pPr>
                                  <w:pStyle w:val="ListParagraph"/>
                                  <w:numPr>
                                    <w:ilvl w:val="0"/>
                                    <w:numId w:val="16"/>
                                  </w:numPr>
                                  <w:spacing w:line="360" w:lineRule="auto"/>
                                  <w:jc w:val="left"/>
                                </w:pPr>
                              </w:p>
                              <w:p w14:paraId="2C0B991A" w14:textId="77777777" w:rsidR="00314EE2" w:rsidRPr="00C327F4" w:rsidRDefault="00314EE2" w:rsidP="00D233A5">
                                <w:pPr>
                                  <w:pStyle w:val="ListParagraph"/>
                                  <w:numPr>
                                    <w:ilvl w:val="0"/>
                                    <w:numId w:val="16"/>
                                  </w:numPr>
                                  <w:spacing w:line="360" w:lineRule="auto"/>
                                  <w:jc w:val="left"/>
                                </w:pPr>
                              </w:p>
                              <w:p w14:paraId="53FD55EF" w14:textId="77777777" w:rsidR="00314EE2" w:rsidRPr="00C327F4" w:rsidRDefault="00314EE2" w:rsidP="00D233A5">
                                <w:pPr>
                                  <w:pStyle w:val="ListParagraph"/>
                                  <w:numPr>
                                    <w:ilvl w:val="0"/>
                                    <w:numId w:val="16"/>
                                  </w:numPr>
                                  <w:spacing w:line="360" w:lineRule="auto"/>
                                  <w:jc w:val="left"/>
                                </w:pPr>
                              </w:p>
                              <w:p w14:paraId="38D691BC" w14:textId="77777777" w:rsidR="00314EE2" w:rsidRPr="00C327F4" w:rsidRDefault="00314EE2" w:rsidP="00D233A5">
                                <w:pPr>
                                  <w:pStyle w:val="ListParagraph"/>
                                  <w:numPr>
                                    <w:ilvl w:val="0"/>
                                    <w:numId w:val="16"/>
                                  </w:numPr>
                                  <w:spacing w:line="360" w:lineRule="auto"/>
                                  <w:jc w:val="left"/>
                                </w:pPr>
                              </w:p>
                              <w:p w14:paraId="1AA19FF5" w14:textId="77777777" w:rsidR="00314EE2" w:rsidRPr="00C327F4" w:rsidRDefault="00314EE2" w:rsidP="00D233A5">
                                <w:pPr>
                                  <w:pStyle w:val="ListParagraph"/>
                                  <w:numPr>
                                    <w:ilvl w:val="0"/>
                                    <w:numId w:val="16"/>
                                  </w:numPr>
                                  <w:spacing w:line="360" w:lineRule="auto"/>
                                  <w:jc w:val="left"/>
                                </w:pPr>
                              </w:p>
                              <w:p w14:paraId="4582387E" w14:textId="77777777" w:rsidR="00314EE2" w:rsidRPr="00C327F4" w:rsidRDefault="00314EE2" w:rsidP="00D233A5">
                                <w:pPr>
                                  <w:pStyle w:val="ListParagraph"/>
                                  <w:numPr>
                                    <w:ilvl w:val="0"/>
                                    <w:numId w:val="16"/>
                                  </w:numPr>
                                  <w:spacing w:line="360" w:lineRule="auto"/>
                                  <w:jc w:val="left"/>
                                </w:pPr>
                              </w:p>
                              <w:p w14:paraId="2FBE2659" w14:textId="77777777" w:rsidR="00314EE2" w:rsidRPr="00C327F4" w:rsidRDefault="00314EE2" w:rsidP="00D233A5">
                                <w:pPr>
                                  <w:pStyle w:val="ListParagraph"/>
                                  <w:numPr>
                                    <w:ilvl w:val="0"/>
                                    <w:numId w:val="16"/>
                                  </w:numPr>
                                  <w:spacing w:line="360" w:lineRule="auto"/>
                                  <w:jc w:val="left"/>
                                </w:pPr>
                              </w:p>
                              <w:p w14:paraId="2CD1DF61" w14:textId="77777777" w:rsidR="00314EE2" w:rsidRPr="00C327F4" w:rsidRDefault="00314EE2" w:rsidP="00D233A5">
                                <w:pPr>
                                  <w:pStyle w:val="ListParagraph"/>
                                  <w:numPr>
                                    <w:ilvl w:val="0"/>
                                    <w:numId w:val="16"/>
                                  </w:numPr>
                                  <w:spacing w:line="360" w:lineRule="auto"/>
                                  <w:jc w:val="left"/>
                                </w:pPr>
                              </w:p>
                              <w:p w14:paraId="0A7344D0" w14:textId="77777777" w:rsidR="00314EE2" w:rsidRPr="00C327F4" w:rsidRDefault="00314EE2" w:rsidP="00D233A5">
                                <w:pPr>
                                  <w:pStyle w:val="ListParagraph"/>
                                  <w:numPr>
                                    <w:ilvl w:val="0"/>
                                    <w:numId w:val="16"/>
                                  </w:numPr>
                                  <w:spacing w:line="360" w:lineRule="auto"/>
                                  <w:jc w:val="left"/>
                                </w:pPr>
                              </w:p>
                              <w:p w14:paraId="0323985D" w14:textId="77777777" w:rsidR="00314EE2" w:rsidRPr="00C327F4" w:rsidRDefault="00314EE2" w:rsidP="00D233A5">
                                <w:pPr>
                                  <w:pStyle w:val="ListParagraph"/>
                                  <w:numPr>
                                    <w:ilvl w:val="0"/>
                                    <w:numId w:val="16"/>
                                  </w:numPr>
                                  <w:spacing w:line="360" w:lineRule="auto"/>
                                  <w:jc w:val="left"/>
                                </w:pPr>
                              </w:p>
                              <w:p w14:paraId="0798CF20" w14:textId="77777777" w:rsidR="00314EE2" w:rsidRPr="00C327F4" w:rsidRDefault="00314EE2" w:rsidP="00D233A5">
                                <w:pPr>
                                  <w:pStyle w:val="ListParagraph"/>
                                  <w:numPr>
                                    <w:ilvl w:val="0"/>
                                    <w:numId w:val="16"/>
                                  </w:numPr>
                                  <w:spacing w:line="360" w:lineRule="auto"/>
                                  <w:jc w:val="left"/>
                                </w:pPr>
                              </w:p>
                              <w:p w14:paraId="0C4EBFF8" w14:textId="77777777" w:rsidR="00314EE2" w:rsidRPr="00C327F4" w:rsidRDefault="00314EE2" w:rsidP="00D233A5">
                                <w:pPr>
                                  <w:pStyle w:val="ListParagraph"/>
                                  <w:numPr>
                                    <w:ilvl w:val="0"/>
                                    <w:numId w:val="16"/>
                                  </w:numPr>
                                  <w:spacing w:line="360" w:lineRule="auto"/>
                                  <w:jc w:val="left"/>
                                </w:pPr>
                              </w:p>
                              <w:p w14:paraId="44274030" w14:textId="77777777" w:rsidR="00314EE2" w:rsidRPr="00C327F4" w:rsidRDefault="00314EE2" w:rsidP="00D233A5">
                                <w:pPr>
                                  <w:pStyle w:val="ListParagraph"/>
                                  <w:numPr>
                                    <w:ilvl w:val="0"/>
                                    <w:numId w:val="16"/>
                                  </w:numPr>
                                  <w:spacing w:line="360" w:lineRule="auto"/>
                                  <w:jc w:val="left"/>
                                </w:pPr>
                              </w:p>
                              <w:p w14:paraId="30D63760" w14:textId="77777777" w:rsidR="00314EE2" w:rsidRPr="00C327F4" w:rsidRDefault="00314EE2" w:rsidP="00D233A5">
                                <w:pPr>
                                  <w:pStyle w:val="ListParagraph"/>
                                  <w:numPr>
                                    <w:ilvl w:val="0"/>
                                    <w:numId w:val="16"/>
                                  </w:numPr>
                                  <w:spacing w:line="360" w:lineRule="auto"/>
                                  <w:jc w:val="left"/>
                                </w:pPr>
                              </w:p>
                              <w:p w14:paraId="25172AD4" w14:textId="77777777" w:rsidR="00314EE2" w:rsidRPr="00C327F4" w:rsidRDefault="00314EE2" w:rsidP="00D233A5">
                                <w:pPr>
                                  <w:pStyle w:val="ListParagraph"/>
                                  <w:numPr>
                                    <w:ilvl w:val="0"/>
                                    <w:numId w:val="16"/>
                                  </w:numPr>
                                  <w:spacing w:line="360" w:lineRule="auto"/>
                                  <w:jc w:val="left"/>
                                </w:pPr>
                              </w:p>
                              <w:p w14:paraId="04D2CF66" w14:textId="77777777" w:rsidR="00314EE2" w:rsidRPr="00C327F4" w:rsidRDefault="00314EE2" w:rsidP="00D233A5">
                                <w:pPr>
                                  <w:pStyle w:val="ListParagraph"/>
                                  <w:numPr>
                                    <w:ilvl w:val="0"/>
                                    <w:numId w:val="16"/>
                                  </w:numPr>
                                  <w:spacing w:line="360" w:lineRule="auto"/>
                                  <w:jc w:val="left"/>
                                </w:pPr>
                              </w:p>
                              <w:p w14:paraId="266B415E" w14:textId="77777777" w:rsidR="00314EE2" w:rsidRPr="00C327F4" w:rsidRDefault="00314EE2" w:rsidP="00D233A5">
                                <w:pPr>
                                  <w:pStyle w:val="ListParagraph"/>
                                  <w:numPr>
                                    <w:ilvl w:val="0"/>
                                    <w:numId w:val="16"/>
                                  </w:numPr>
                                  <w:spacing w:line="360" w:lineRule="auto"/>
                                  <w:jc w:val="left"/>
                                </w:pPr>
                              </w:p>
                              <w:p w14:paraId="7BB7674C" w14:textId="77777777" w:rsidR="00314EE2" w:rsidRPr="00C327F4" w:rsidRDefault="00314EE2" w:rsidP="00D233A5">
                                <w:pPr>
                                  <w:pStyle w:val="ListParagraph"/>
                                  <w:numPr>
                                    <w:ilvl w:val="0"/>
                                    <w:numId w:val="16"/>
                                  </w:numPr>
                                  <w:spacing w:line="360" w:lineRule="auto"/>
                                  <w:jc w:val="left"/>
                                </w:pPr>
                              </w:p>
                              <w:p w14:paraId="4602B8A2" w14:textId="77777777" w:rsidR="00314EE2" w:rsidRPr="00C327F4" w:rsidRDefault="00314EE2" w:rsidP="00D233A5">
                                <w:pPr>
                                  <w:pStyle w:val="ListParagraph"/>
                                  <w:numPr>
                                    <w:ilvl w:val="0"/>
                                    <w:numId w:val="16"/>
                                  </w:numPr>
                                  <w:spacing w:line="360" w:lineRule="auto"/>
                                  <w:jc w:val="left"/>
                                </w:pPr>
                              </w:p>
                              <w:p w14:paraId="7171F996" w14:textId="77777777" w:rsidR="00314EE2" w:rsidRPr="00C327F4" w:rsidRDefault="00314EE2" w:rsidP="00D233A5">
                                <w:pPr>
                                  <w:pStyle w:val="ListParagraph"/>
                                  <w:numPr>
                                    <w:ilvl w:val="0"/>
                                    <w:numId w:val="16"/>
                                  </w:numPr>
                                  <w:spacing w:line="360" w:lineRule="auto"/>
                                  <w:jc w:val="left"/>
                                </w:pPr>
                              </w:p>
                              <w:p w14:paraId="3C80EE6C" w14:textId="77777777" w:rsidR="00314EE2" w:rsidRPr="00C327F4" w:rsidRDefault="00314EE2" w:rsidP="00D233A5">
                                <w:pPr>
                                  <w:pStyle w:val="ListParagraph"/>
                                  <w:numPr>
                                    <w:ilvl w:val="0"/>
                                    <w:numId w:val="16"/>
                                  </w:numPr>
                                  <w:spacing w:line="360" w:lineRule="auto"/>
                                  <w:jc w:val="left"/>
                                </w:pPr>
                              </w:p>
                              <w:p w14:paraId="39477389" w14:textId="77777777" w:rsidR="00314EE2" w:rsidRPr="00C327F4" w:rsidRDefault="00314EE2" w:rsidP="00D233A5">
                                <w:pPr>
                                  <w:pStyle w:val="ListParagraph"/>
                                  <w:numPr>
                                    <w:ilvl w:val="0"/>
                                    <w:numId w:val="16"/>
                                  </w:numPr>
                                  <w:spacing w:line="360" w:lineRule="auto"/>
                                  <w:jc w:val="left"/>
                                </w:pPr>
                              </w:p>
                              <w:p w14:paraId="0528217F" w14:textId="77777777" w:rsidR="00314EE2" w:rsidRPr="00C327F4" w:rsidRDefault="00314EE2" w:rsidP="00D233A5">
                                <w:pPr>
                                  <w:pStyle w:val="ListParagraph"/>
                                  <w:numPr>
                                    <w:ilvl w:val="0"/>
                                    <w:numId w:val="16"/>
                                  </w:numPr>
                                  <w:spacing w:line="360" w:lineRule="auto"/>
                                  <w:jc w:val="left"/>
                                </w:pPr>
                              </w:p>
                              <w:p w14:paraId="6F99A6A1" w14:textId="77777777" w:rsidR="00314EE2" w:rsidRPr="00C327F4" w:rsidRDefault="00314EE2" w:rsidP="00D233A5">
                                <w:pPr>
                                  <w:pStyle w:val="ListParagraph"/>
                                  <w:numPr>
                                    <w:ilvl w:val="0"/>
                                    <w:numId w:val="16"/>
                                  </w:numPr>
                                  <w:spacing w:line="360" w:lineRule="auto"/>
                                  <w:jc w:val="left"/>
                                </w:pPr>
                              </w:p>
                              <w:p w14:paraId="749A4FBE" w14:textId="77777777" w:rsidR="00314EE2" w:rsidRPr="00C327F4" w:rsidRDefault="00314EE2" w:rsidP="00D233A5">
                                <w:pPr>
                                  <w:pStyle w:val="ListParagraph"/>
                                  <w:numPr>
                                    <w:ilvl w:val="0"/>
                                    <w:numId w:val="16"/>
                                  </w:numPr>
                                  <w:spacing w:line="360" w:lineRule="auto"/>
                                  <w:jc w:val="left"/>
                                </w:pPr>
                              </w:p>
                              <w:p w14:paraId="5EF22362" w14:textId="77777777" w:rsidR="00314EE2" w:rsidRPr="00C327F4" w:rsidRDefault="00314EE2" w:rsidP="00D233A5">
                                <w:pPr>
                                  <w:pStyle w:val="ListParagraph"/>
                                  <w:numPr>
                                    <w:ilvl w:val="0"/>
                                    <w:numId w:val="16"/>
                                  </w:numPr>
                                  <w:spacing w:line="360" w:lineRule="auto"/>
                                  <w:jc w:val="left"/>
                                </w:pPr>
                              </w:p>
                              <w:p w14:paraId="0A444E15" w14:textId="77777777" w:rsidR="00314EE2" w:rsidRPr="00C327F4" w:rsidRDefault="00314EE2" w:rsidP="00D233A5">
                                <w:pPr>
                                  <w:pStyle w:val="ListParagraph"/>
                                  <w:numPr>
                                    <w:ilvl w:val="0"/>
                                    <w:numId w:val="16"/>
                                  </w:numPr>
                                  <w:spacing w:line="360" w:lineRule="auto"/>
                                  <w:jc w:val="left"/>
                                </w:pPr>
                              </w:p>
                              <w:p w14:paraId="7974292F" w14:textId="77777777" w:rsidR="00314EE2" w:rsidRPr="00C327F4" w:rsidRDefault="00314EE2" w:rsidP="00D233A5">
                                <w:pPr>
                                  <w:pStyle w:val="ListParagraph"/>
                                  <w:numPr>
                                    <w:ilvl w:val="0"/>
                                    <w:numId w:val="16"/>
                                  </w:numPr>
                                  <w:spacing w:line="360" w:lineRule="auto"/>
                                  <w:jc w:val="left"/>
                                </w:pPr>
                              </w:p>
                              <w:p w14:paraId="785CDAB2" w14:textId="77777777" w:rsidR="00314EE2" w:rsidRPr="00C327F4" w:rsidRDefault="00314EE2" w:rsidP="00D233A5">
                                <w:pPr>
                                  <w:pStyle w:val="ListParagraph"/>
                                  <w:numPr>
                                    <w:ilvl w:val="0"/>
                                    <w:numId w:val="16"/>
                                  </w:numPr>
                                  <w:spacing w:line="360" w:lineRule="auto"/>
                                  <w:jc w:val="left"/>
                                </w:pPr>
                              </w:p>
                              <w:p w14:paraId="1D3ECACA" w14:textId="77777777" w:rsidR="00314EE2" w:rsidRPr="00C327F4" w:rsidRDefault="00314EE2" w:rsidP="00D233A5">
                                <w:pPr>
                                  <w:pStyle w:val="ListParagraph"/>
                                  <w:numPr>
                                    <w:ilvl w:val="0"/>
                                    <w:numId w:val="16"/>
                                  </w:numPr>
                                  <w:spacing w:line="360" w:lineRule="auto"/>
                                  <w:jc w:val="left"/>
                                </w:pPr>
                              </w:p>
                              <w:p w14:paraId="0CF65F0F" w14:textId="77777777" w:rsidR="00314EE2" w:rsidRPr="00C327F4" w:rsidRDefault="00314EE2" w:rsidP="00D233A5">
                                <w:pPr>
                                  <w:pStyle w:val="ListParagraph"/>
                                  <w:numPr>
                                    <w:ilvl w:val="0"/>
                                    <w:numId w:val="16"/>
                                  </w:numPr>
                                  <w:spacing w:line="360" w:lineRule="auto"/>
                                  <w:jc w:val="left"/>
                                </w:pPr>
                              </w:p>
                              <w:p w14:paraId="62A9745A" w14:textId="77777777" w:rsidR="00314EE2" w:rsidRPr="00C327F4" w:rsidRDefault="00314EE2" w:rsidP="00D233A5">
                                <w:pPr>
                                  <w:pStyle w:val="ListParagraph"/>
                                  <w:numPr>
                                    <w:ilvl w:val="0"/>
                                    <w:numId w:val="16"/>
                                  </w:numPr>
                                  <w:spacing w:line="360" w:lineRule="auto"/>
                                  <w:jc w:val="left"/>
                                </w:pPr>
                              </w:p>
                              <w:p w14:paraId="19E1797D" w14:textId="77777777" w:rsidR="00314EE2" w:rsidRPr="00C327F4" w:rsidRDefault="00314EE2" w:rsidP="00D233A5">
                                <w:pPr>
                                  <w:pStyle w:val="ListParagraph"/>
                                  <w:numPr>
                                    <w:ilvl w:val="0"/>
                                    <w:numId w:val="16"/>
                                  </w:numPr>
                                  <w:spacing w:line="360" w:lineRule="auto"/>
                                  <w:jc w:val="left"/>
                                </w:pPr>
                              </w:p>
                              <w:p w14:paraId="79FE6D40" w14:textId="77777777" w:rsidR="00314EE2" w:rsidRPr="00C327F4" w:rsidRDefault="00314EE2" w:rsidP="00D233A5">
                                <w:pPr>
                                  <w:pStyle w:val="ListParagraph"/>
                                  <w:numPr>
                                    <w:ilvl w:val="0"/>
                                    <w:numId w:val="16"/>
                                  </w:numPr>
                                  <w:spacing w:line="360" w:lineRule="auto"/>
                                  <w:jc w:val="left"/>
                                </w:pPr>
                              </w:p>
                              <w:p w14:paraId="30B21CF9" w14:textId="77777777" w:rsidR="00314EE2" w:rsidRPr="00C327F4" w:rsidRDefault="00314EE2" w:rsidP="00D233A5">
                                <w:pPr>
                                  <w:pStyle w:val="ListParagraph"/>
                                  <w:numPr>
                                    <w:ilvl w:val="0"/>
                                    <w:numId w:val="16"/>
                                  </w:numPr>
                                  <w:spacing w:line="360" w:lineRule="auto"/>
                                  <w:jc w:val="left"/>
                                </w:pPr>
                              </w:p>
                              <w:p w14:paraId="3C0E4583" w14:textId="77777777" w:rsidR="00314EE2" w:rsidRPr="00C327F4" w:rsidRDefault="00314EE2" w:rsidP="00D233A5">
                                <w:pPr>
                                  <w:pStyle w:val="ListParagraph"/>
                                  <w:numPr>
                                    <w:ilvl w:val="0"/>
                                    <w:numId w:val="16"/>
                                  </w:numPr>
                                  <w:spacing w:line="360" w:lineRule="auto"/>
                                  <w:jc w:val="left"/>
                                </w:pPr>
                              </w:p>
                              <w:p w14:paraId="0A8D9041" w14:textId="77777777" w:rsidR="00314EE2" w:rsidRPr="00C327F4" w:rsidRDefault="00314EE2" w:rsidP="00D233A5">
                                <w:pPr>
                                  <w:pStyle w:val="ListParagraph"/>
                                  <w:numPr>
                                    <w:ilvl w:val="0"/>
                                    <w:numId w:val="16"/>
                                  </w:numPr>
                                  <w:spacing w:line="360" w:lineRule="auto"/>
                                  <w:jc w:val="left"/>
                                </w:pPr>
                              </w:p>
                              <w:p w14:paraId="73E3C309" w14:textId="77777777" w:rsidR="00314EE2" w:rsidRPr="00C327F4" w:rsidRDefault="00314EE2" w:rsidP="00D233A5">
                                <w:pPr>
                                  <w:pStyle w:val="ListParagraph"/>
                                  <w:numPr>
                                    <w:ilvl w:val="0"/>
                                    <w:numId w:val="16"/>
                                  </w:numPr>
                                  <w:spacing w:line="360" w:lineRule="auto"/>
                                  <w:jc w:val="left"/>
                                </w:pPr>
                              </w:p>
                              <w:p w14:paraId="03BE1DAB" w14:textId="77777777" w:rsidR="00314EE2" w:rsidRPr="00C327F4" w:rsidRDefault="00314EE2" w:rsidP="00D233A5">
                                <w:pPr>
                                  <w:pStyle w:val="ListParagraph"/>
                                  <w:numPr>
                                    <w:ilvl w:val="0"/>
                                    <w:numId w:val="16"/>
                                  </w:numPr>
                                  <w:spacing w:line="360" w:lineRule="auto"/>
                                  <w:jc w:val="left"/>
                                </w:pPr>
                              </w:p>
                              <w:p w14:paraId="2F84E417" w14:textId="77777777" w:rsidR="00314EE2" w:rsidRPr="00C327F4" w:rsidRDefault="00314EE2" w:rsidP="00D233A5">
                                <w:pPr>
                                  <w:pStyle w:val="ListParagraph"/>
                                  <w:numPr>
                                    <w:ilvl w:val="0"/>
                                    <w:numId w:val="16"/>
                                  </w:numPr>
                                  <w:spacing w:line="360" w:lineRule="auto"/>
                                  <w:jc w:val="left"/>
                                </w:pPr>
                              </w:p>
                              <w:p w14:paraId="182F1E53" w14:textId="77777777" w:rsidR="00314EE2" w:rsidRPr="00C327F4" w:rsidRDefault="00314EE2" w:rsidP="00D233A5">
                                <w:pPr>
                                  <w:pStyle w:val="ListParagraph"/>
                                  <w:numPr>
                                    <w:ilvl w:val="0"/>
                                    <w:numId w:val="16"/>
                                  </w:numPr>
                                  <w:spacing w:line="360" w:lineRule="auto"/>
                                  <w:jc w:val="left"/>
                                </w:pPr>
                              </w:p>
                              <w:p w14:paraId="62AB1311" w14:textId="77777777" w:rsidR="00314EE2" w:rsidRPr="00C327F4" w:rsidRDefault="00314EE2" w:rsidP="00D233A5">
                                <w:pPr>
                                  <w:pStyle w:val="ListParagraph"/>
                                  <w:numPr>
                                    <w:ilvl w:val="0"/>
                                    <w:numId w:val="16"/>
                                  </w:numPr>
                                  <w:spacing w:line="360" w:lineRule="auto"/>
                                  <w:jc w:val="left"/>
                                </w:pPr>
                              </w:p>
                              <w:p w14:paraId="580766DD" w14:textId="77777777" w:rsidR="00314EE2" w:rsidRPr="00C327F4" w:rsidRDefault="00314EE2" w:rsidP="00D233A5">
                                <w:pPr>
                                  <w:pStyle w:val="ListParagraph"/>
                                  <w:numPr>
                                    <w:ilvl w:val="0"/>
                                    <w:numId w:val="16"/>
                                  </w:numPr>
                                  <w:spacing w:line="360" w:lineRule="auto"/>
                                  <w:jc w:val="left"/>
                                </w:pPr>
                              </w:p>
                              <w:p w14:paraId="2F021782" w14:textId="77777777" w:rsidR="00314EE2" w:rsidRPr="00C327F4" w:rsidRDefault="00314EE2" w:rsidP="00D233A5">
                                <w:pPr>
                                  <w:pStyle w:val="ListParagraph"/>
                                  <w:numPr>
                                    <w:ilvl w:val="0"/>
                                    <w:numId w:val="16"/>
                                  </w:numPr>
                                  <w:spacing w:line="360" w:lineRule="auto"/>
                                  <w:jc w:val="left"/>
                                </w:pPr>
                              </w:p>
                              <w:p w14:paraId="7E4CAD4A" w14:textId="77777777" w:rsidR="00314EE2" w:rsidRPr="00C327F4" w:rsidRDefault="00314EE2" w:rsidP="00D233A5">
                                <w:pPr>
                                  <w:pStyle w:val="ListParagraph"/>
                                  <w:numPr>
                                    <w:ilvl w:val="0"/>
                                    <w:numId w:val="16"/>
                                  </w:numPr>
                                  <w:spacing w:line="360" w:lineRule="auto"/>
                                  <w:jc w:val="left"/>
                                </w:pPr>
                              </w:p>
                              <w:p w14:paraId="5EA0F2A2" w14:textId="77777777" w:rsidR="00314EE2" w:rsidRPr="00C327F4" w:rsidRDefault="00314EE2" w:rsidP="00D233A5">
                                <w:pPr>
                                  <w:pStyle w:val="ListParagraph"/>
                                  <w:numPr>
                                    <w:ilvl w:val="0"/>
                                    <w:numId w:val="16"/>
                                  </w:numPr>
                                  <w:spacing w:line="360" w:lineRule="auto"/>
                                  <w:jc w:val="left"/>
                                </w:pPr>
                              </w:p>
                              <w:p w14:paraId="5F890957" w14:textId="77777777" w:rsidR="00314EE2" w:rsidRPr="00C327F4" w:rsidRDefault="00314EE2" w:rsidP="00D233A5">
                                <w:pPr>
                                  <w:pStyle w:val="ListParagraph"/>
                                  <w:numPr>
                                    <w:ilvl w:val="0"/>
                                    <w:numId w:val="16"/>
                                  </w:numPr>
                                  <w:spacing w:line="360" w:lineRule="auto"/>
                                  <w:jc w:val="left"/>
                                </w:pPr>
                              </w:p>
                              <w:p w14:paraId="27383C4D" w14:textId="77777777" w:rsidR="00314EE2" w:rsidRPr="00C327F4" w:rsidRDefault="00314EE2" w:rsidP="00D233A5">
                                <w:pPr>
                                  <w:pStyle w:val="ListParagraph"/>
                                  <w:numPr>
                                    <w:ilvl w:val="0"/>
                                    <w:numId w:val="16"/>
                                  </w:numPr>
                                  <w:spacing w:line="360" w:lineRule="auto"/>
                                  <w:jc w:val="left"/>
                                </w:pPr>
                              </w:p>
                              <w:p w14:paraId="336E2CD1" w14:textId="77777777" w:rsidR="00314EE2" w:rsidRPr="00C327F4" w:rsidRDefault="00314EE2" w:rsidP="00D233A5">
                                <w:pPr>
                                  <w:pStyle w:val="ListParagraph"/>
                                  <w:numPr>
                                    <w:ilvl w:val="0"/>
                                    <w:numId w:val="16"/>
                                  </w:numPr>
                                  <w:spacing w:line="360" w:lineRule="auto"/>
                                  <w:jc w:val="left"/>
                                </w:pPr>
                              </w:p>
                              <w:p w14:paraId="24BA1569" w14:textId="77777777" w:rsidR="00314EE2" w:rsidRPr="00C327F4" w:rsidRDefault="00314EE2" w:rsidP="00D233A5">
                                <w:pPr>
                                  <w:pStyle w:val="ListParagraph"/>
                                  <w:numPr>
                                    <w:ilvl w:val="0"/>
                                    <w:numId w:val="16"/>
                                  </w:numPr>
                                  <w:spacing w:line="360" w:lineRule="auto"/>
                                  <w:jc w:val="left"/>
                                </w:pPr>
                              </w:p>
                              <w:p w14:paraId="11D41B90" w14:textId="77777777" w:rsidR="00314EE2" w:rsidRPr="00C327F4" w:rsidRDefault="00314EE2" w:rsidP="00D233A5">
                                <w:pPr>
                                  <w:pStyle w:val="ListParagraph"/>
                                  <w:numPr>
                                    <w:ilvl w:val="0"/>
                                    <w:numId w:val="16"/>
                                  </w:numPr>
                                  <w:spacing w:line="360" w:lineRule="auto"/>
                                  <w:jc w:val="left"/>
                                </w:pPr>
                              </w:p>
                              <w:p w14:paraId="1132228E" w14:textId="77777777" w:rsidR="00314EE2" w:rsidRPr="00C327F4" w:rsidRDefault="00314EE2" w:rsidP="00D233A5">
                                <w:pPr>
                                  <w:pStyle w:val="ListParagraph"/>
                                  <w:numPr>
                                    <w:ilvl w:val="0"/>
                                    <w:numId w:val="16"/>
                                  </w:numPr>
                                  <w:spacing w:line="360" w:lineRule="auto"/>
                                  <w:jc w:val="left"/>
                                </w:pPr>
                              </w:p>
                              <w:p w14:paraId="4B6460C0" w14:textId="77777777" w:rsidR="00314EE2" w:rsidRPr="00C327F4" w:rsidRDefault="00314EE2" w:rsidP="00D233A5">
                                <w:pPr>
                                  <w:pStyle w:val="ListParagraph"/>
                                  <w:numPr>
                                    <w:ilvl w:val="0"/>
                                    <w:numId w:val="16"/>
                                  </w:numPr>
                                  <w:spacing w:line="360" w:lineRule="auto"/>
                                  <w:jc w:val="left"/>
                                </w:pPr>
                              </w:p>
                              <w:p w14:paraId="64E0844F" w14:textId="77777777" w:rsidR="00314EE2" w:rsidRPr="00C327F4" w:rsidRDefault="00314EE2" w:rsidP="00D233A5">
                                <w:pPr>
                                  <w:pStyle w:val="ListParagraph"/>
                                  <w:numPr>
                                    <w:ilvl w:val="0"/>
                                    <w:numId w:val="16"/>
                                  </w:numPr>
                                  <w:spacing w:line="360" w:lineRule="auto"/>
                                  <w:jc w:val="left"/>
                                </w:pPr>
                              </w:p>
                              <w:p w14:paraId="1440AD62" w14:textId="77777777" w:rsidR="00314EE2" w:rsidRPr="00C327F4" w:rsidRDefault="00314EE2" w:rsidP="00D233A5">
                                <w:pPr>
                                  <w:pStyle w:val="ListParagraph"/>
                                  <w:numPr>
                                    <w:ilvl w:val="0"/>
                                    <w:numId w:val="16"/>
                                  </w:numPr>
                                  <w:spacing w:line="360" w:lineRule="auto"/>
                                  <w:jc w:val="left"/>
                                </w:pPr>
                              </w:p>
                              <w:p w14:paraId="1048448C" w14:textId="77777777" w:rsidR="00314EE2" w:rsidRPr="00C327F4" w:rsidRDefault="00314EE2" w:rsidP="00D233A5">
                                <w:pPr>
                                  <w:pStyle w:val="ListParagraph"/>
                                  <w:numPr>
                                    <w:ilvl w:val="0"/>
                                    <w:numId w:val="16"/>
                                  </w:numPr>
                                  <w:spacing w:line="360" w:lineRule="auto"/>
                                  <w:jc w:val="left"/>
                                </w:pPr>
                              </w:p>
                              <w:p w14:paraId="3F7A6E53" w14:textId="77777777" w:rsidR="00314EE2" w:rsidRPr="00C327F4" w:rsidRDefault="00314EE2" w:rsidP="00D233A5">
                                <w:pPr>
                                  <w:pStyle w:val="ListParagraph"/>
                                  <w:numPr>
                                    <w:ilvl w:val="0"/>
                                    <w:numId w:val="16"/>
                                  </w:numPr>
                                  <w:spacing w:line="360" w:lineRule="auto"/>
                                  <w:jc w:val="left"/>
                                </w:pPr>
                              </w:p>
                              <w:p w14:paraId="56E73A39" w14:textId="77777777" w:rsidR="00314EE2" w:rsidRPr="00C327F4" w:rsidRDefault="00314EE2" w:rsidP="00D233A5">
                                <w:pPr>
                                  <w:pStyle w:val="ListParagraph"/>
                                  <w:numPr>
                                    <w:ilvl w:val="0"/>
                                    <w:numId w:val="16"/>
                                  </w:numPr>
                                  <w:spacing w:line="360" w:lineRule="auto"/>
                                  <w:jc w:val="left"/>
                                </w:pPr>
                              </w:p>
                              <w:p w14:paraId="7FB16EE6" w14:textId="77777777" w:rsidR="00314EE2" w:rsidRPr="00C327F4" w:rsidRDefault="00314EE2" w:rsidP="00D233A5">
                                <w:pPr>
                                  <w:pStyle w:val="ListParagraph"/>
                                  <w:numPr>
                                    <w:ilvl w:val="0"/>
                                    <w:numId w:val="16"/>
                                  </w:numPr>
                                  <w:spacing w:line="360" w:lineRule="auto"/>
                                  <w:jc w:val="left"/>
                                </w:pPr>
                              </w:p>
                              <w:p w14:paraId="54F877B9" w14:textId="77777777" w:rsidR="00314EE2" w:rsidRPr="00C327F4" w:rsidRDefault="00314EE2" w:rsidP="00D233A5">
                                <w:pPr>
                                  <w:pStyle w:val="ListParagraph"/>
                                  <w:numPr>
                                    <w:ilvl w:val="0"/>
                                    <w:numId w:val="16"/>
                                  </w:numPr>
                                  <w:spacing w:line="360" w:lineRule="auto"/>
                                  <w:jc w:val="left"/>
                                </w:pPr>
                              </w:p>
                              <w:p w14:paraId="5B15CBF2" w14:textId="77777777" w:rsidR="00314EE2" w:rsidRPr="00C327F4" w:rsidRDefault="00314EE2" w:rsidP="00D233A5">
                                <w:pPr>
                                  <w:pStyle w:val="ListParagraph"/>
                                  <w:numPr>
                                    <w:ilvl w:val="0"/>
                                    <w:numId w:val="16"/>
                                  </w:numPr>
                                  <w:spacing w:line="360" w:lineRule="auto"/>
                                  <w:jc w:val="left"/>
                                </w:pPr>
                              </w:p>
                              <w:p w14:paraId="6E3DF7A6" w14:textId="77777777" w:rsidR="00314EE2" w:rsidRPr="00C327F4" w:rsidRDefault="00314EE2" w:rsidP="00D233A5">
                                <w:pPr>
                                  <w:pStyle w:val="ListParagraph"/>
                                  <w:numPr>
                                    <w:ilvl w:val="0"/>
                                    <w:numId w:val="16"/>
                                  </w:numPr>
                                  <w:spacing w:line="360" w:lineRule="auto"/>
                                  <w:jc w:val="left"/>
                                </w:pPr>
                              </w:p>
                              <w:p w14:paraId="5A529B5B" w14:textId="77777777" w:rsidR="00314EE2" w:rsidRPr="00C327F4" w:rsidRDefault="00314EE2" w:rsidP="00D233A5">
                                <w:pPr>
                                  <w:pStyle w:val="ListParagraph"/>
                                  <w:numPr>
                                    <w:ilvl w:val="0"/>
                                    <w:numId w:val="16"/>
                                  </w:numPr>
                                  <w:spacing w:line="360" w:lineRule="auto"/>
                                  <w:jc w:val="left"/>
                                </w:pPr>
                              </w:p>
                              <w:p w14:paraId="2E1EDC3C" w14:textId="77777777" w:rsidR="00314EE2" w:rsidRPr="00C327F4" w:rsidRDefault="00314EE2" w:rsidP="00D233A5">
                                <w:pPr>
                                  <w:pStyle w:val="ListParagraph"/>
                                  <w:numPr>
                                    <w:ilvl w:val="0"/>
                                    <w:numId w:val="16"/>
                                  </w:numPr>
                                  <w:spacing w:line="360" w:lineRule="auto"/>
                                  <w:jc w:val="left"/>
                                </w:pPr>
                              </w:p>
                              <w:p w14:paraId="70F3AC08" w14:textId="77777777" w:rsidR="00314EE2" w:rsidRPr="00C327F4" w:rsidRDefault="00314EE2" w:rsidP="00D233A5">
                                <w:pPr>
                                  <w:pStyle w:val="ListParagraph"/>
                                  <w:numPr>
                                    <w:ilvl w:val="0"/>
                                    <w:numId w:val="16"/>
                                  </w:numPr>
                                  <w:spacing w:line="360" w:lineRule="auto"/>
                                  <w:jc w:val="left"/>
                                </w:pPr>
                              </w:p>
                              <w:p w14:paraId="4F1B9EA0" w14:textId="77777777" w:rsidR="00314EE2" w:rsidRPr="00C327F4" w:rsidRDefault="00314EE2" w:rsidP="00D233A5">
                                <w:pPr>
                                  <w:pStyle w:val="ListParagraph"/>
                                  <w:numPr>
                                    <w:ilvl w:val="0"/>
                                    <w:numId w:val="16"/>
                                  </w:numPr>
                                  <w:spacing w:line="360" w:lineRule="auto"/>
                                  <w:jc w:val="left"/>
                                </w:pPr>
                              </w:p>
                              <w:p w14:paraId="71A1335E" w14:textId="77777777" w:rsidR="00314EE2" w:rsidRPr="00C327F4" w:rsidRDefault="00314EE2" w:rsidP="00D233A5">
                                <w:pPr>
                                  <w:pStyle w:val="ListParagraph"/>
                                  <w:numPr>
                                    <w:ilvl w:val="0"/>
                                    <w:numId w:val="16"/>
                                  </w:numPr>
                                  <w:spacing w:line="360" w:lineRule="auto"/>
                                  <w:jc w:val="left"/>
                                </w:pPr>
                              </w:p>
                              <w:p w14:paraId="503C95C8" w14:textId="77777777" w:rsidR="00314EE2" w:rsidRPr="00C327F4" w:rsidRDefault="00314EE2" w:rsidP="00D233A5">
                                <w:pPr>
                                  <w:pStyle w:val="ListParagraph"/>
                                  <w:numPr>
                                    <w:ilvl w:val="0"/>
                                    <w:numId w:val="16"/>
                                  </w:numPr>
                                  <w:spacing w:line="360" w:lineRule="auto"/>
                                  <w:jc w:val="left"/>
                                </w:pPr>
                              </w:p>
                              <w:p w14:paraId="3F4B046E" w14:textId="77777777" w:rsidR="00314EE2" w:rsidRPr="00C327F4" w:rsidRDefault="00314EE2" w:rsidP="00D233A5">
                                <w:pPr>
                                  <w:pStyle w:val="ListParagraph"/>
                                  <w:numPr>
                                    <w:ilvl w:val="0"/>
                                    <w:numId w:val="16"/>
                                  </w:numPr>
                                  <w:spacing w:line="360" w:lineRule="auto"/>
                                  <w:jc w:val="left"/>
                                </w:pPr>
                              </w:p>
                              <w:p w14:paraId="3BF5C395" w14:textId="77777777" w:rsidR="00314EE2" w:rsidRPr="00C327F4" w:rsidRDefault="00314EE2" w:rsidP="00D233A5">
                                <w:pPr>
                                  <w:pStyle w:val="ListParagraph"/>
                                  <w:numPr>
                                    <w:ilvl w:val="0"/>
                                    <w:numId w:val="16"/>
                                  </w:numPr>
                                  <w:spacing w:line="360" w:lineRule="auto"/>
                                  <w:jc w:val="left"/>
                                </w:pPr>
                              </w:p>
                              <w:p w14:paraId="5E5CF9E1" w14:textId="77777777" w:rsidR="00314EE2" w:rsidRPr="00C327F4" w:rsidRDefault="00314EE2" w:rsidP="00D233A5">
                                <w:pPr>
                                  <w:pStyle w:val="ListParagraph"/>
                                  <w:numPr>
                                    <w:ilvl w:val="0"/>
                                    <w:numId w:val="16"/>
                                  </w:numPr>
                                  <w:spacing w:line="360" w:lineRule="auto"/>
                                  <w:jc w:val="left"/>
                                </w:pPr>
                              </w:p>
                              <w:p w14:paraId="2FEB02E8" w14:textId="77777777" w:rsidR="00314EE2" w:rsidRPr="00C327F4" w:rsidRDefault="00314EE2" w:rsidP="00D233A5">
                                <w:pPr>
                                  <w:pStyle w:val="ListParagraph"/>
                                  <w:numPr>
                                    <w:ilvl w:val="0"/>
                                    <w:numId w:val="16"/>
                                  </w:numPr>
                                  <w:spacing w:line="360" w:lineRule="auto"/>
                                  <w:jc w:val="left"/>
                                </w:pPr>
                              </w:p>
                              <w:p w14:paraId="65DB53C6" w14:textId="77777777" w:rsidR="00314EE2" w:rsidRPr="00C327F4" w:rsidRDefault="00314EE2" w:rsidP="00D233A5">
                                <w:pPr>
                                  <w:pStyle w:val="ListParagraph"/>
                                  <w:numPr>
                                    <w:ilvl w:val="0"/>
                                    <w:numId w:val="16"/>
                                  </w:numPr>
                                  <w:spacing w:line="360" w:lineRule="auto"/>
                                  <w:jc w:val="left"/>
                                </w:pPr>
                              </w:p>
                              <w:p w14:paraId="2A29B670" w14:textId="77777777" w:rsidR="00314EE2" w:rsidRPr="00C327F4" w:rsidRDefault="00314EE2" w:rsidP="00D233A5">
                                <w:pPr>
                                  <w:pStyle w:val="ListParagraph"/>
                                  <w:numPr>
                                    <w:ilvl w:val="0"/>
                                    <w:numId w:val="16"/>
                                  </w:numPr>
                                  <w:spacing w:line="360" w:lineRule="auto"/>
                                  <w:jc w:val="left"/>
                                </w:pPr>
                              </w:p>
                              <w:p w14:paraId="1D48A28F" w14:textId="77777777" w:rsidR="00314EE2" w:rsidRPr="00C327F4" w:rsidRDefault="00314EE2" w:rsidP="00D233A5">
                                <w:pPr>
                                  <w:pStyle w:val="ListParagraph"/>
                                  <w:numPr>
                                    <w:ilvl w:val="0"/>
                                    <w:numId w:val="16"/>
                                  </w:numPr>
                                  <w:spacing w:line="360" w:lineRule="auto"/>
                                  <w:jc w:val="left"/>
                                </w:pPr>
                              </w:p>
                              <w:p w14:paraId="06910073" w14:textId="77777777" w:rsidR="00314EE2" w:rsidRPr="00C327F4" w:rsidRDefault="00314EE2" w:rsidP="00D233A5">
                                <w:pPr>
                                  <w:pStyle w:val="ListParagraph"/>
                                  <w:numPr>
                                    <w:ilvl w:val="0"/>
                                    <w:numId w:val="16"/>
                                  </w:numPr>
                                  <w:spacing w:line="360" w:lineRule="auto"/>
                                  <w:jc w:val="left"/>
                                </w:pPr>
                              </w:p>
                              <w:p w14:paraId="03CAED9C" w14:textId="77777777" w:rsidR="00314EE2" w:rsidRPr="00C327F4" w:rsidRDefault="00314EE2" w:rsidP="00D233A5">
                                <w:pPr>
                                  <w:pStyle w:val="ListParagraph"/>
                                  <w:numPr>
                                    <w:ilvl w:val="0"/>
                                    <w:numId w:val="16"/>
                                  </w:numPr>
                                  <w:spacing w:line="360" w:lineRule="auto"/>
                                  <w:jc w:val="left"/>
                                </w:pPr>
                              </w:p>
                              <w:p w14:paraId="1B0A2522" w14:textId="77777777" w:rsidR="00314EE2" w:rsidRPr="00C327F4" w:rsidRDefault="00314EE2" w:rsidP="00D233A5">
                                <w:pPr>
                                  <w:pStyle w:val="ListParagraph"/>
                                  <w:numPr>
                                    <w:ilvl w:val="0"/>
                                    <w:numId w:val="16"/>
                                  </w:numPr>
                                  <w:spacing w:line="360" w:lineRule="auto"/>
                                  <w:jc w:val="left"/>
                                </w:pPr>
                              </w:p>
                              <w:p w14:paraId="6F3F4A50" w14:textId="77777777" w:rsidR="00314EE2" w:rsidRPr="00C327F4" w:rsidRDefault="00314EE2" w:rsidP="00D233A5">
                                <w:pPr>
                                  <w:pStyle w:val="ListParagraph"/>
                                  <w:numPr>
                                    <w:ilvl w:val="0"/>
                                    <w:numId w:val="16"/>
                                  </w:numPr>
                                  <w:spacing w:line="360" w:lineRule="auto"/>
                                  <w:jc w:val="left"/>
                                </w:pPr>
                              </w:p>
                              <w:p w14:paraId="6A12CB68" w14:textId="77777777" w:rsidR="00314EE2" w:rsidRPr="00C327F4" w:rsidRDefault="00314EE2" w:rsidP="00D233A5">
                                <w:pPr>
                                  <w:pStyle w:val="ListParagraph"/>
                                  <w:numPr>
                                    <w:ilvl w:val="0"/>
                                    <w:numId w:val="16"/>
                                  </w:numPr>
                                  <w:spacing w:line="360" w:lineRule="auto"/>
                                  <w:jc w:val="left"/>
                                </w:pPr>
                              </w:p>
                              <w:p w14:paraId="6E1247A5" w14:textId="77777777" w:rsidR="00314EE2" w:rsidRPr="00C327F4" w:rsidRDefault="00314EE2" w:rsidP="00D233A5">
                                <w:pPr>
                                  <w:pStyle w:val="ListParagraph"/>
                                  <w:numPr>
                                    <w:ilvl w:val="0"/>
                                    <w:numId w:val="16"/>
                                  </w:numPr>
                                  <w:spacing w:line="360" w:lineRule="auto"/>
                                  <w:jc w:val="left"/>
                                </w:pPr>
                              </w:p>
                              <w:p w14:paraId="4E53703D" w14:textId="77777777" w:rsidR="00314EE2" w:rsidRPr="00C327F4" w:rsidRDefault="00314EE2" w:rsidP="00D233A5">
                                <w:pPr>
                                  <w:pStyle w:val="ListParagraph"/>
                                  <w:numPr>
                                    <w:ilvl w:val="0"/>
                                    <w:numId w:val="16"/>
                                  </w:numPr>
                                  <w:spacing w:line="360" w:lineRule="auto"/>
                                  <w:jc w:val="left"/>
                                </w:pPr>
                              </w:p>
                              <w:p w14:paraId="7205B231" w14:textId="77777777" w:rsidR="00314EE2" w:rsidRPr="00C327F4" w:rsidRDefault="00314EE2" w:rsidP="00D233A5">
                                <w:pPr>
                                  <w:pStyle w:val="ListParagraph"/>
                                  <w:numPr>
                                    <w:ilvl w:val="0"/>
                                    <w:numId w:val="16"/>
                                  </w:numPr>
                                  <w:spacing w:line="360" w:lineRule="auto"/>
                                  <w:jc w:val="left"/>
                                </w:pPr>
                              </w:p>
                              <w:p w14:paraId="5F92006E" w14:textId="77777777" w:rsidR="00314EE2" w:rsidRPr="00C327F4" w:rsidRDefault="00314EE2" w:rsidP="00D233A5">
                                <w:pPr>
                                  <w:pStyle w:val="ListParagraph"/>
                                  <w:numPr>
                                    <w:ilvl w:val="0"/>
                                    <w:numId w:val="16"/>
                                  </w:numPr>
                                  <w:spacing w:line="360" w:lineRule="auto"/>
                                  <w:jc w:val="left"/>
                                </w:pPr>
                              </w:p>
                              <w:p w14:paraId="7F2754BF" w14:textId="77777777" w:rsidR="00314EE2" w:rsidRPr="00C327F4" w:rsidRDefault="00314EE2" w:rsidP="00D233A5">
                                <w:pPr>
                                  <w:pStyle w:val="ListParagraph"/>
                                  <w:numPr>
                                    <w:ilvl w:val="0"/>
                                    <w:numId w:val="16"/>
                                  </w:numPr>
                                  <w:spacing w:line="360" w:lineRule="auto"/>
                                  <w:jc w:val="left"/>
                                </w:pPr>
                              </w:p>
                              <w:p w14:paraId="22EB2CF5" w14:textId="77777777" w:rsidR="00314EE2" w:rsidRPr="00C327F4" w:rsidRDefault="00314EE2" w:rsidP="00D233A5">
                                <w:pPr>
                                  <w:pStyle w:val="ListParagraph"/>
                                  <w:numPr>
                                    <w:ilvl w:val="0"/>
                                    <w:numId w:val="16"/>
                                  </w:numPr>
                                  <w:spacing w:line="360" w:lineRule="auto"/>
                                  <w:jc w:val="left"/>
                                </w:pPr>
                              </w:p>
                              <w:p w14:paraId="3328795D" w14:textId="77777777" w:rsidR="00314EE2" w:rsidRPr="00C327F4" w:rsidRDefault="00314EE2" w:rsidP="00D233A5">
                                <w:pPr>
                                  <w:pStyle w:val="ListParagraph"/>
                                  <w:numPr>
                                    <w:ilvl w:val="0"/>
                                    <w:numId w:val="16"/>
                                  </w:numPr>
                                  <w:spacing w:line="360" w:lineRule="auto"/>
                                  <w:jc w:val="left"/>
                                </w:pPr>
                              </w:p>
                              <w:p w14:paraId="32C4ADC4" w14:textId="77777777" w:rsidR="00314EE2" w:rsidRPr="00C327F4" w:rsidRDefault="00314EE2" w:rsidP="00D233A5">
                                <w:pPr>
                                  <w:pStyle w:val="ListParagraph"/>
                                  <w:numPr>
                                    <w:ilvl w:val="0"/>
                                    <w:numId w:val="16"/>
                                  </w:numPr>
                                  <w:spacing w:line="360" w:lineRule="auto"/>
                                  <w:jc w:val="left"/>
                                </w:pPr>
                              </w:p>
                              <w:p w14:paraId="3E4B0EE5" w14:textId="77777777" w:rsidR="00314EE2" w:rsidRPr="00C327F4" w:rsidRDefault="00314EE2" w:rsidP="00D233A5">
                                <w:pPr>
                                  <w:pStyle w:val="ListParagraph"/>
                                  <w:numPr>
                                    <w:ilvl w:val="0"/>
                                    <w:numId w:val="16"/>
                                  </w:numPr>
                                  <w:spacing w:line="360" w:lineRule="auto"/>
                                  <w:jc w:val="left"/>
                                </w:pPr>
                              </w:p>
                              <w:p w14:paraId="60874719" w14:textId="77777777" w:rsidR="00314EE2" w:rsidRPr="00C327F4" w:rsidRDefault="00314EE2" w:rsidP="00D233A5">
                                <w:pPr>
                                  <w:pStyle w:val="ListParagraph"/>
                                  <w:numPr>
                                    <w:ilvl w:val="0"/>
                                    <w:numId w:val="16"/>
                                  </w:numPr>
                                  <w:spacing w:line="360" w:lineRule="auto"/>
                                  <w:jc w:val="left"/>
                                </w:pPr>
                              </w:p>
                              <w:p w14:paraId="40BF771A" w14:textId="77777777" w:rsidR="00314EE2" w:rsidRPr="00C327F4" w:rsidRDefault="00314EE2" w:rsidP="00D233A5">
                                <w:pPr>
                                  <w:pStyle w:val="ListParagraph"/>
                                  <w:numPr>
                                    <w:ilvl w:val="0"/>
                                    <w:numId w:val="16"/>
                                  </w:numPr>
                                  <w:spacing w:line="360" w:lineRule="auto"/>
                                  <w:jc w:val="left"/>
                                </w:pPr>
                              </w:p>
                              <w:p w14:paraId="0C49054D" w14:textId="77777777" w:rsidR="00314EE2" w:rsidRPr="00C327F4" w:rsidRDefault="00314EE2" w:rsidP="00D233A5">
                                <w:pPr>
                                  <w:pStyle w:val="ListParagraph"/>
                                  <w:numPr>
                                    <w:ilvl w:val="0"/>
                                    <w:numId w:val="16"/>
                                  </w:numPr>
                                  <w:spacing w:line="360" w:lineRule="auto"/>
                                  <w:jc w:val="left"/>
                                </w:pPr>
                              </w:p>
                              <w:p w14:paraId="685D212E" w14:textId="77777777" w:rsidR="00314EE2" w:rsidRPr="00C327F4" w:rsidRDefault="00314EE2" w:rsidP="00D233A5">
                                <w:pPr>
                                  <w:pStyle w:val="ListParagraph"/>
                                  <w:numPr>
                                    <w:ilvl w:val="0"/>
                                    <w:numId w:val="16"/>
                                  </w:numPr>
                                  <w:spacing w:line="360" w:lineRule="auto"/>
                                  <w:jc w:val="left"/>
                                </w:pPr>
                              </w:p>
                              <w:p w14:paraId="57CEC31E" w14:textId="77777777" w:rsidR="00314EE2" w:rsidRPr="00C327F4" w:rsidRDefault="00314EE2" w:rsidP="00D233A5">
                                <w:pPr>
                                  <w:pStyle w:val="ListParagraph"/>
                                  <w:numPr>
                                    <w:ilvl w:val="0"/>
                                    <w:numId w:val="16"/>
                                  </w:numPr>
                                  <w:spacing w:line="360" w:lineRule="auto"/>
                                  <w:jc w:val="left"/>
                                </w:pPr>
                              </w:p>
                              <w:p w14:paraId="322034D5" w14:textId="77777777" w:rsidR="00314EE2" w:rsidRPr="00C327F4" w:rsidRDefault="00314EE2" w:rsidP="00D233A5">
                                <w:pPr>
                                  <w:pStyle w:val="ListParagraph"/>
                                  <w:numPr>
                                    <w:ilvl w:val="0"/>
                                    <w:numId w:val="16"/>
                                  </w:numPr>
                                  <w:spacing w:line="360" w:lineRule="auto"/>
                                  <w:jc w:val="left"/>
                                </w:pPr>
                              </w:p>
                              <w:p w14:paraId="1897AE8A" w14:textId="77777777" w:rsidR="00314EE2" w:rsidRPr="00C327F4" w:rsidRDefault="00314EE2" w:rsidP="00D233A5">
                                <w:pPr>
                                  <w:pStyle w:val="ListParagraph"/>
                                  <w:numPr>
                                    <w:ilvl w:val="0"/>
                                    <w:numId w:val="16"/>
                                  </w:numPr>
                                  <w:spacing w:line="360" w:lineRule="auto"/>
                                  <w:jc w:val="left"/>
                                </w:pPr>
                              </w:p>
                              <w:p w14:paraId="0E0FB1D6" w14:textId="77777777" w:rsidR="00314EE2" w:rsidRPr="00C327F4" w:rsidRDefault="00314EE2" w:rsidP="00D233A5">
                                <w:pPr>
                                  <w:pStyle w:val="ListParagraph"/>
                                  <w:numPr>
                                    <w:ilvl w:val="0"/>
                                    <w:numId w:val="16"/>
                                  </w:numPr>
                                  <w:spacing w:line="360" w:lineRule="auto"/>
                                  <w:jc w:val="left"/>
                                </w:pPr>
                              </w:p>
                              <w:p w14:paraId="0B262015" w14:textId="77777777" w:rsidR="00314EE2" w:rsidRPr="00C327F4" w:rsidRDefault="00314EE2" w:rsidP="00D233A5">
                                <w:pPr>
                                  <w:pStyle w:val="ListParagraph"/>
                                  <w:numPr>
                                    <w:ilvl w:val="0"/>
                                    <w:numId w:val="16"/>
                                  </w:numPr>
                                  <w:spacing w:line="360" w:lineRule="auto"/>
                                  <w:jc w:val="left"/>
                                </w:pPr>
                              </w:p>
                              <w:p w14:paraId="50A98817" w14:textId="77777777" w:rsidR="00314EE2" w:rsidRPr="00C327F4" w:rsidRDefault="00314EE2" w:rsidP="00D233A5">
                                <w:pPr>
                                  <w:pStyle w:val="ListParagraph"/>
                                  <w:numPr>
                                    <w:ilvl w:val="0"/>
                                    <w:numId w:val="16"/>
                                  </w:numPr>
                                  <w:spacing w:line="360" w:lineRule="auto"/>
                                  <w:jc w:val="left"/>
                                </w:pPr>
                              </w:p>
                              <w:p w14:paraId="12D6B89E" w14:textId="77777777" w:rsidR="00314EE2" w:rsidRPr="00C327F4" w:rsidRDefault="00314EE2" w:rsidP="00D233A5">
                                <w:pPr>
                                  <w:pStyle w:val="ListParagraph"/>
                                  <w:numPr>
                                    <w:ilvl w:val="0"/>
                                    <w:numId w:val="16"/>
                                  </w:numPr>
                                  <w:spacing w:line="360" w:lineRule="auto"/>
                                  <w:jc w:val="left"/>
                                </w:pPr>
                              </w:p>
                              <w:p w14:paraId="52754C34" w14:textId="77777777" w:rsidR="00314EE2" w:rsidRPr="00C327F4" w:rsidRDefault="00314EE2" w:rsidP="00D233A5">
                                <w:pPr>
                                  <w:pStyle w:val="ListParagraph"/>
                                  <w:numPr>
                                    <w:ilvl w:val="0"/>
                                    <w:numId w:val="16"/>
                                  </w:numPr>
                                  <w:spacing w:line="360" w:lineRule="auto"/>
                                  <w:jc w:val="left"/>
                                </w:pPr>
                              </w:p>
                              <w:p w14:paraId="78F959AD" w14:textId="77777777" w:rsidR="00314EE2" w:rsidRPr="00C327F4" w:rsidRDefault="00314EE2" w:rsidP="00D233A5">
                                <w:pPr>
                                  <w:pStyle w:val="ListParagraph"/>
                                  <w:numPr>
                                    <w:ilvl w:val="0"/>
                                    <w:numId w:val="16"/>
                                  </w:numPr>
                                  <w:spacing w:line="360" w:lineRule="auto"/>
                                  <w:jc w:val="left"/>
                                </w:pPr>
                              </w:p>
                              <w:p w14:paraId="10F24C8B" w14:textId="77777777" w:rsidR="00314EE2" w:rsidRPr="00C327F4" w:rsidRDefault="00314EE2" w:rsidP="00D233A5">
                                <w:pPr>
                                  <w:pStyle w:val="ListParagraph"/>
                                  <w:numPr>
                                    <w:ilvl w:val="0"/>
                                    <w:numId w:val="16"/>
                                  </w:numPr>
                                  <w:spacing w:line="360" w:lineRule="auto"/>
                                  <w:jc w:val="left"/>
                                </w:pPr>
                              </w:p>
                              <w:p w14:paraId="3A6F2C5D" w14:textId="77777777" w:rsidR="00314EE2" w:rsidRPr="00C327F4" w:rsidRDefault="00314EE2" w:rsidP="00D233A5">
                                <w:pPr>
                                  <w:pStyle w:val="ListParagraph"/>
                                  <w:numPr>
                                    <w:ilvl w:val="0"/>
                                    <w:numId w:val="16"/>
                                  </w:numPr>
                                  <w:spacing w:line="360" w:lineRule="auto"/>
                                  <w:jc w:val="left"/>
                                </w:pPr>
                              </w:p>
                              <w:p w14:paraId="5605CAA5" w14:textId="77777777" w:rsidR="00314EE2" w:rsidRPr="00C327F4" w:rsidRDefault="00314EE2" w:rsidP="00D233A5">
                                <w:pPr>
                                  <w:pStyle w:val="ListParagraph"/>
                                  <w:numPr>
                                    <w:ilvl w:val="0"/>
                                    <w:numId w:val="16"/>
                                  </w:numPr>
                                  <w:spacing w:line="360" w:lineRule="auto"/>
                                  <w:jc w:val="left"/>
                                </w:pPr>
                              </w:p>
                              <w:p w14:paraId="373BF422" w14:textId="77777777" w:rsidR="00314EE2" w:rsidRPr="00C327F4" w:rsidRDefault="00314EE2" w:rsidP="00D233A5">
                                <w:pPr>
                                  <w:pStyle w:val="ListParagraph"/>
                                  <w:numPr>
                                    <w:ilvl w:val="0"/>
                                    <w:numId w:val="16"/>
                                  </w:numPr>
                                  <w:spacing w:line="360" w:lineRule="auto"/>
                                  <w:jc w:val="left"/>
                                </w:pPr>
                              </w:p>
                              <w:p w14:paraId="12118E2D" w14:textId="77777777" w:rsidR="00314EE2" w:rsidRPr="00C327F4" w:rsidRDefault="00314EE2" w:rsidP="00D233A5">
                                <w:pPr>
                                  <w:pStyle w:val="ListParagraph"/>
                                  <w:numPr>
                                    <w:ilvl w:val="0"/>
                                    <w:numId w:val="16"/>
                                  </w:numPr>
                                  <w:spacing w:line="360" w:lineRule="auto"/>
                                  <w:jc w:val="left"/>
                                </w:pPr>
                              </w:p>
                              <w:p w14:paraId="4688154F" w14:textId="77777777" w:rsidR="00314EE2" w:rsidRPr="00C327F4" w:rsidRDefault="00314EE2" w:rsidP="00D233A5">
                                <w:pPr>
                                  <w:pStyle w:val="ListParagraph"/>
                                  <w:numPr>
                                    <w:ilvl w:val="0"/>
                                    <w:numId w:val="16"/>
                                  </w:numPr>
                                  <w:spacing w:line="360" w:lineRule="auto"/>
                                  <w:jc w:val="left"/>
                                </w:pPr>
                              </w:p>
                              <w:p w14:paraId="6DA6640B" w14:textId="77777777" w:rsidR="00314EE2" w:rsidRPr="00C327F4" w:rsidRDefault="00314EE2" w:rsidP="00D233A5">
                                <w:pPr>
                                  <w:pStyle w:val="ListParagraph"/>
                                  <w:numPr>
                                    <w:ilvl w:val="0"/>
                                    <w:numId w:val="16"/>
                                  </w:numPr>
                                  <w:spacing w:line="360" w:lineRule="auto"/>
                                  <w:jc w:val="left"/>
                                </w:pPr>
                              </w:p>
                              <w:p w14:paraId="2358ECDD" w14:textId="77777777" w:rsidR="00314EE2" w:rsidRPr="00C327F4" w:rsidRDefault="00314EE2" w:rsidP="00D233A5">
                                <w:pPr>
                                  <w:pStyle w:val="ListParagraph"/>
                                  <w:numPr>
                                    <w:ilvl w:val="0"/>
                                    <w:numId w:val="16"/>
                                  </w:numPr>
                                  <w:spacing w:line="360" w:lineRule="auto"/>
                                  <w:jc w:val="left"/>
                                </w:pPr>
                              </w:p>
                              <w:p w14:paraId="25839F4C" w14:textId="77777777" w:rsidR="00314EE2" w:rsidRPr="00C327F4" w:rsidRDefault="00314EE2" w:rsidP="00D233A5">
                                <w:pPr>
                                  <w:pStyle w:val="ListParagraph"/>
                                  <w:numPr>
                                    <w:ilvl w:val="0"/>
                                    <w:numId w:val="16"/>
                                  </w:numPr>
                                  <w:spacing w:line="360" w:lineRule="auto"/>
                                  <w:jc w:val="left"/>
                                </w:pPr>
                              </w:p>
                              <w:p w14:paraId="4582E540" w14:textId="77777777" w:rsidR="00314EE2" w:rsidRPr="00C327F4" w:rsidRDefault="00314EE2" w:rsidP="00D233A5">
                                <w:pPr>
                                  <w:pStyle w:val="ListParagraph"/>
                                  <w:numPr>
                                    <w:ilvl w:val="0"/>
                                    <w:numId w:val="16"/>
                                  </w:numPr>
                                  <w:spacing w:line="360" w:lineRule="auto"/>
                                  <w:jc w:val="left"/>
                                </w:pPr>
                              </w:p>
                              <w:p w14:paraId="49A19C65" w14:textId="77777777" w:rsidR="00314EE2" w:rsidRPr="00C327F4" w:rsidRDefault="00314EE2" w:rsidP="00D233A5">
                                <w:pPr>
                                  <w:pStyle w:val="ListParagraph"/>
                                  <w:numPr>
                                    <w:ilvl w:val="0"/>
                                    <w:numId w:val="16"/>
                                  </w:numPr>
                                  <w:spacing w:line="360" w:lineRule="auto"/>
                                  <w:jc w:val="left"/>
                                </w:pPr>
                              </w:p>
                              <w:p w14:paraId="57F9A7DB" w14:textId="77777777" w:rsidR="00314EE2" w:rsidRPr="00C327F4" w:rsidRDefault="00314EE2" w:rsidP="00D233A5">
                                <w:pPr>
                                  <w:pStyle w:val="ListParagraph"/>
                                  <w:numPr>
                                    <w:ilvl w:val="0"/>
                                    <w:numId w:val="16"/>
                                  </w:numPr>
                                  <w:spacing w:line="360" w:lineRule="auto"/>
                                  <w:jc w:val="left"/>
                                </w:pPr>
                              </w:p>
                              <w:p w14:paraId="1FA95C3F" w14:textId="77777777" w:rsidR="00314EE2" w:rsidRPr="00C327F4" w:rsidRDefault="00314EE2" w:rsidP="00D233A5">
                                <w:pPr>
                                  <w:pStyle w:val="ListParagraph"/>
                                  <w:numPr>
                                    <w:ilvl w:val="0"/>
                                    <w:numId w:val="16"/>
                                  </w:numPr>
                                  <w:spacing w:line="360" w:lineRule="auto"/>
                                  <w:jc w:val="left"/>
                                </w:pPr>
                              </w:p>
                              <w:p w14:paraId="3F448EA4" w14:textId="77777777" w:rsidR="00314EE2" w:rsidRPr="00C327F4" w:rsidRDefault="00314EE2" w:rsidP="00D233A5">
                                <w:pPr>
                                  <w:pStyle w:val="ListParagraph"/>
                                  <w:numPr>
                                    <w:ilvl w:val="0"/>
                                    <w:numId w:val="16"/>
                                  </w:numPr>
                                  <w:spacing w:line="360" w:lineRule="auto"/>
                                  <w:jc w:val="left"/>
                                </w:pPr>
                              </w:p>
                              <w:p w14:paraId="4420F46E" w14:textId="77777777" w:rsidR="00314EE2" w:rsidRPr="00C327F4" w:rsidRDefault="00314EE2" w:rsidP="00D233A5">
                                <w:pPr>
                                  <w:pStyle w:val="ListParagraph"/>
                                  <w:numPr>
                                    <w:ilvl w:val="0"/>
                                    <w:numId w:val="16"/>
                                  </w:numPr>
                                  <w:spacing w:line="360" w:lineRule="auto"/>
                                  <w:jc w:val="left"/>
                                </w:pPr>
                              </w:p>
                              <w:p w14:paraId="3F4E0B69" w14:textId="77777777" w:rsidR="00314EE2" w:rsidRPr="00C327F4" w:rsidRDefault="00314EE2" w:rsidP="00D233A5">
                                <w:pPr>
                                  <w:pStyle w:val="ListParagraph"/>
                                  <w:numPr>
                                    <w:ilvl w:val="0"/>
                                    <w:numId w:val="16"/>
                                  </w:numPr>
                                  <w:spacing w:line="360" w:lineRule="auto"/>
                                  <w:jc w:val="left"/>
                                </w:pPr>
                              </w:p>
                              <w:p w14:paraId="301880C1" w14:textId="77777777" w:rsidR="00314EE2" w:rsidRPr="00C327F4" w:rsidRDefault="00314EE2" w:rsidP="00D233A5">
                                <w:pPr>
                                  <w:pStyle w:val="ListParagraph"/>
                                  <w:numPr>
                                    <w:ilvl w:val="0"/>
                                    <w:numId w:val="16"/>
                                  </w:numPr>
                                  <w:spacing w:line="360" w:lineRule="auto"/>
                                  <w:jc w:val="left"/>
                                </w:pPr>
                              </w:p>
                              <w:p w14:paraId="37103C23" w14:textId="77777777" w:rsidR="00314EE2" w:rsidRPr="00C327F4" w:rsidRDefault="00314EE2" w:rsidP="00D233A5">
                                <w:pPr>
                                  <w:pStyle w:val="ListParagraph"/>
                                  <w:numPr>
                                    <w:ilvl w:val="0"/>
                                    <w:numId w:val="16"/>
                                  </w:numPr>
                                  <w:spacing w:line="360" w:lineRule="auto"/>
                                  <w:jc w:val="left"/>
                                </w:pPr>
                              </w:p>
                              <w:p w14:paraId="04DFE442" w14:textId="77777777" w:rsidR="00314EE2" w:rsidRPr="00C327F4" w:rsidRDefault="00314EE2" w:rsidP="00D233A5">
                                <w:pPr>
                                  <w:pStyle w:val="ListParagraph"/>
                                  <w:numPr>
                                    <w:ilvl w:val="0"/>
                                    <w:numId w:val="16"/>
                                  </w:numPr>
                                  <w:spacing w:line="360" w:lineRule="auto"/>
                                  <w:jc w:val="left"/>
                                </w:pPr>
                              </w:p>
                              <w:p w14:paraId="1C446DC7" w14:textId="77777777" w:rsidR="00314EE2" w:rsidRPr="00C327F4" w:rsidRDefault="00314EE2" w:rsidP="00D233A5">
                                <w:pPr>
                                  <w:pStyle w:val="ListParagraph"/>
                                  <w:numPr>
                                    <w:ilvl w:val="0"/>
                                    <w:numId w:val="16"/>
                                  </w:numPr>
                                  <w:spacing w:line="360" w:lineRule="auto"/>
                                  <w:jc w:val="left"/>
                                </w:pPr>
                              </w:p>
                              <w:p w14:paraId="08342ECF" w14:textId="77777777" w:rsidR="00314EE2" w:rsidRPr="00C327F4" w:rsidRDefault="00314EE2" w:rsidP="00D233A5">
                                <w:pPr>
                                  <w:pStyle w:val="ListParagraph"/>
                                  <w:numPr>
                                    <w:ilvl w:val="0"/>
                                    <w:numId w:val="16"/>
                                  </w:numPr>
                                  <w:spacing w:line="360" w:lineRule="auto"/>
                                  <w:jc w:val="left"/>
                                </w:pPr>
                              </w:p>
                              <w:p w14:paraId="54F46190" w14:textId="77777777" w:rsidR="00314EE2" w:rsidRPr="00C327F4" w:rsidRDefault="00314EE2" w:rsidP="00D233A5">
                                <w:pPr>
                                  <w:pStyle w:val="ListParagraph"/>
                                  <w:numPr>
                                    <w:ilvl w:val="0"/>
                                    <w:numId w:val="16"/>
                                  </w:numPr>
                                  <w:spacing w:line="360" w:lineRule="auto"/>
                                  <w:jc w:val="left"/>
                                </w:pPr>
                              </w:p>
                              <w:p w14:paraId="3E4FAB27" w14:textId="77777777" w:rsidR="00314EE2" w:rsidRPr="00C327F4" w:rsidRDefault="00314EE2" w:rsidP="00D233A5">
                                <w:pPr>
                                  <w:pStyle w:val="ListParagraph"/>
                                  <w:numPr>
                                    <w:ilvl w:val="0"/>
                                    <w:numId w:val="16"/>
                                  </w:numPr>
                                  <w:spacing w:line="360" w:lineRule="auto"/>
                                  <w:jc w:val="left"/>
                                </w:pPr>
                              </w:p>
                              <w:p w14:paraId="1165C8D8" w14:textId="77777777" w:rsidR="00314EE2" w:rsidRPr="00C327F4" w:rsidRDefault="00314EE2" w:rsidP="00D233A5">
                                <w:pPr>
                                  <w:pStyle w:val="ListParagraph"/>
                                  <w:numPr>
                                    <w:ilvl w:val="0"/>
                                    <w:numId w:val="16"/>
                                  </w:numPr>
                                  <w:spacing w:line="360" w:lineRule="auto"/>
                                  <w:jc w:val="left"/>
                                </w:pPr>
                              </w:p>
                              <w:p w14:paraId="08D6B980" w14:textId="77777777" w:rsidR="00314EE2" w:rsidRPr="00C327F4" w:rsidRDefault="00314EE2" w:rsidP="00D233A5">
                                <w:pPr>
                                  <w:pStyle w:val="ListParagraph"/>
                                  <w:numPr>
                                    <w:ilvl w:val="0"/>
                                    <w:numId w:val="16"/>
                                  </w:numPr>
                                  <w:spacing w:line="360" w:lineRule="auto"/>
                                  <w:jc w:val="left"/>
                                </w:pPr>
                              </w:p>
                              <w:p w14:paraId="30970B5D" w14:textId="77777777" w:rsidR="00314EE2" w:rsidRPr="00C327F4" w:rsidRDefault="00314EE2" w:rsidP="00D233A5">
                                <w:pPr>
                                  <w:pStyle w:val="ListParagraph"/>
                                  <w:numPr>
                                    <w:ilvl w:val="0"/>
                                    <w:numId w:val="16"/>
                                  </w:numPr>
                                  <w:spacing w:line="360" w:lineRule="auto"/>
                                  <w:jc w:val="left"/>
                                </w:pPr>
                              </w:p>
                              <w:p w14:paraId="2D9BBA8A" w14:textId="77777777" w:rsidR="00314EE2" w:rsidRPr="00C327F4" w:rsidRDefault="00314EE2" w:rsidP="00D233A5">
                                <w:pPr>
                                  <w:pStyle w:val="ListParagraph"/>
                                  <w:numPr>
                                    <w:ilvl w:val="0"/>
                                    <w:numId w:val="16"/>
                                  </w:numPr>
                                  <w:spacing w:line="360" w:lineRule="auto"/>
                                  <w:jc w:val="left"/>
                                </w:pPr>
                              </w:p>
                              <w:p w14:paraId="4A500C1C" w14:textId="77777777" w:rsidR="00314EE2" w:rsidRPr="00C327F4" w:rsidRDefault="00314EE2" w:rsidP="00D233A5">
                                <w:pPr>
                                  <w:pStyle w:val="ListParagraph"/>
                                  <w:numPr>
                                    <w:ilvl w:val="0"/>
                                    <w:numId w:val="16"/>
                                  </w:numPr>
                                  <w:spacing w:line="360" w:lineRule="auto"/>
                                  <w:jc w:val="left"/>
                                </w:pPr>
                              </w:p>
                              <w:p w14:paraId="7BED6F0D" w14:textId="77777777" w:rsidR="00314EE2" w:rsidRPr="00C327F4" w:rsidRDefault="00314EE2" w:rsidP="00D233A5">
                                <w:pPr>
                                  <w:pStyle w:val="ListParagraph"/>
                                  <w:numPr>
                                    <w:ilvl w:val="0"/>
                                    <w:numId w:val="16"/>
                                  </w:numPr>
                                  <w:spacing w:line="360" w:lineRule="auto"/>
                                  <w:jc w:val="left"/>
                                </w:pPr>
                              </w:p>
                              <w:p w14:paraId="5ECA409A" w14:textId="77777777" w:rsidR="00314EE2" w:rsidRPr="00C327F4" w:rsidRDefault="00314EE2" w:rsidP="00D233A5">
                                <w:pPr>
                                  <w:pStyle w:val="ListParagraph"/>
                                  <w:numPr>
                                    <w:ilvl w:val="0"/>
                                    <w:numId w:val="16"/>
                                  </w:numPr>
                                  <w:spacing w:line="360" w:lineRule="auto"/>
                                  <w:jc w:val="left"/>
                                </w:pPr>
                              </w:p>
                              <w:p w14:paraId="101D4FF4" w14:textId="77777777" w:rsidR="00314EE2" w:rsidRPr="00C327F4" w:rsidRDefault="00314EE2" w:rsidP="00D233A5">
                                <w:pPr>
                                  <w:pStyle w:val="ListParagraph"/>
                                  <w:numPr>
                                    <w:ilvl w:val="0"/>
                                    <w:numId w:val="16"/>
                                  </w:numPr>
                                  <w:spacing w:line="360" w:lineRule="auto"/>
                                  <w:jc w:val="left"/>
                                </w:pPr>
                              </w:p>
                              <w:p w14:paraId="4F910EB8" w14:textId="77777777" w:rsidR="00314EE2" w:rsidRPr="00C327F4" w:rsidRDefault="00314EE2" w:rsidP="00D233A5">
                                <w:pPr>
                                  <w:pStyle w:val="ListParagraph"/>
                                  <w:numPr>
                                    <w:ilvl w:val="0"/>
                                    <w:numId w:val="16"/>
                                  </w:numPr>
                                  <w:spacing w:line="360" w:lineRule="auto"/>
                                  <w:jc w:val="left"/>
                                </w:pPr>
                              </w:p>
                              <w:p w14:paraId="0AEE82D6" w14:textId="77777777" w:rsidR="00314EE2" w:rsidRPr="00C327F4" w:rsidRDefault="00314EE2" w:rsidP="00D233A5">
                                <w:pPr>
                                  <w:pStyle w:val="ListParagraph"/>
                                  <w:numPr>
                                    <w:ilvl w:val="0"/>
                                    <w:numId w:val="16"/>
                                  </w:numPr>
                                  <w:spacing w:line="360" w:lineRule="auto"/>
                                  <w:jc w:val="left"/>
                                </w:pPr>
                              </w:p>
                              <w:p w14:paraId="7B1E04FC" w14:textId="77777777" w:rsidR="00314EE2" w:rsidRPr="00C327F4" w:rsidRDefault="00314EE2" w:rsidP="00D233A5">
                                <w:pPr>
                                  <w:pStyle w:val="ListParagraph"/>
                                  <w:numPr>
                                    <w:ilvl w:val="0"/>
                                    <w:numId w:val="16"/>
                                  </w:numPr>
                                  <w:spacing w:line="360" w:lineRule="auto"/>
                                  <w:jc w:val="left"/>
                                </w:pPr>
                              </w:p>
                              <w:p w14:paraId="49B22F0F" w14:textId="77777777" w:rsidR="00314EE2" w:rsidRPr="00C327F4" w:rsidRDefault="00314EE2" w:rsidP="00D233A5">
                                <w:pPr>
                                  <w:pStyle w:val="ListParagraph"/>
                                  <w:numPr>
                                    <w:ilvl w:val="0"/>
                                    <w:numId w:val="16"/>
                                  </w:numPr>
                                  <w:spacing w:line="360" w:lineRule="auto"/>
                                  <w:jc w:val="left"/>
                                </w:pPr>
                              </w:p>
                              <w:p w14:paraId="53C4217F" w14:textId="77777777" w:rsidR="00314EE2" w:rsidRPr="00C327F4" w:rsidRDefault="00314EE2" w:rsidP="00D233A5">
                                <w:pPr>
                                  <w:pStyle w:val="ListParagraph"/>
                                  <w:numPr>
                                    <w:ilvl w:val="0"/>
                                    <w:numId w:val="16"/>
                                  </w:numPr>
                                  <w:spacing w:line="360" w:lineRule="auto"/>
                                  <w:jc w:val="left"/>
                                </w:pPr>
                              </w:p>
                              <w:p w14:paraId="2645F72E" w14:textId="77777777" w:rsidR="00314EE2" w:rsidRPr="00C327F4" w:rsidRDefault="00314EE2" w:rsidP="00D233A5">
                                <w:pPr>
                                  <w:pStyle w:val="ListParagraph"/>
                                  <w:numPr>
                                    <w:ilvl w:val="0"/>
                                    <w:numId w:val="16"/>
                                  </w:numPr>
                                  <w:spacing w:line="360" w:lineRule="auto"/>
                                  <w:jc w:val="left"/>
                                </w:pPr>
                              </w:p>
                              <w:p w14:paraId="652864B8" w14:textId="77777777" w:rsidR="00314EE2" w:rsidRPr="00C327F4" w:rsidRDefault="00314EE2" w:rsidP="00D233A5">
                                <w:pPr>
                                  <w:pStyle w:val="ListParagraph"/>
                                  <w:numPr>
                                    <w:ilvl w:val="0"/>
                                    <w:numId w:val="16"/>
                                  </w:numPr>
                                  <w:spacing w:line="360" w:lineRule="auto"/>
                                  <w:jc w:val="left"/>
                                </w:pPr>
                              </w:p>
                              <w:p w14:paraId="59ACCBD9" w14:textId="77777777" w:rsidR="00314EE2" w:rsidRPr="00C327F4" w:rsidRDefault="00314EE2" w:rsidP="00D233A5">
                                <w:pPr>
                                  <w:pStyle w:val="ListParagraph"/>
                                  <w:numPr>
                                    <w:ilvl w:val="0"/>
                                    <w:numId w:val="16"/>
                                  </w:numPr>
                                  <w:spacing w:line="360" w:lineRule="auto"/>
                                  <w:jc w:val="left"/>
                                </w:pPr>
                              </w:p>
                              <w:p w14:paraId="551517FA" w14:textId="77777777" w:rsidR="00314EE2" w:rsidRPr="00C327F4" w:rsidRDefault="00314EE2" w:rsidP="00D233A5">
                                <w:pPr>
                                  <w:pStyle w:val="ListParagraph"/>
                                  <w:numPr>
                                    <w:ilvl w:val="0"/>
                                    <w:numId w:val="16"/>
                                  </w:numPr>
                                  <w:spacing w:line="360" w:lineRule="auto"/>
                                  <w:jc w:val="left"/>
                                </w:pPr>
                              </w:p>
                              <w:p w14:paraId="2545AAFD" w14:textId="77777777" w:rsidR="00314EE2" w:rsidRPr="00C327F4" w:rsidRDefault="00314EE2" w:rsidP="00D233A5">
                                <w:pPr>
                                  <w:pStyle w:val="ListParagraph"/>
                                  <w:numPr>
                                    <w:ilvl w:val="0"/>
                                    <w:numId w:val="16"/>
                                  </w:numPr>
                                  <w:spacing w:line="360" w:lineRule="auto"/>
                                  <w:jc w:val="left"/>
                                </w:pPr>
                              </w:p>
                              <w:p w14:paraId="7CBD653A" w14:textId="77777777" w:rsidR="00314EE2" w:rsidRPr="00C327F4" w:rsidRDefault="00314EE2" w:rsidP="00D233A5">
                                <w:pPr>
                                  <w:pStyle w:val="ListParagraph"/>
                                  <w:numPr>
                                    <w:ilvl w:val="0"/>
                                    <w:numId w:val="16"/>
                                  </w:numPr>
                                  <w:spacing w:line="360" w:lineRule="auto"/>
                                  <w:jc w:val="left"/>
                                </w:pPr>
                              </w:p>
                              <w:p w14:paraId="08E1608E" w14:textId="77777777" w:rsidR="00314EE2" w:rsidRPr="00C327F4" w:rsidRDefault="00314EE2" w:rsidP="00D233A5">
                                <w:pPr>
                                  <w:pStyle w:val="ListParagraph"/>
                                  <w:numPr>
                                    <w:ilvl w:val="0"/>
                                    <w:numId w:val="16"/>
                                  </w:numPr>
                                  <w:spacing w:line="360" w:lineRule="auto"/>
                                  <w:jc w:val="left"/>
                                </w:pPr>
                              </w:p>
                              <w:p w14:paraId="4941CC13" w14:textId="77777777" w:rsidR="00314EE2" w:rsidRPr="00C327F4" w:rsidRDefault="00314EE2" w:rsidP="00D233A5">
                                <w:pPr>
                                  <w:pStyle w:val="ListParagraph"/>
                                  <w:numPr>
                                    <w:ilvl w:val="0"/>
                                    <w:numId w:val="16"/>
                                  </w:numPr>
                                  <w:spacing w:line="360" w:lineRule="auto"/>
                                  <w:jc w:val="left"/>
                                </w:pPr>
                              </w:p>
                              <w:p w14:paraId="7C3EE059" w14:textId="77777777" w:rsidR="00314EE2" w:rsidRPr="00C327F4" w:rsidRDefault="00314EE2" w:rsidP="00D233A5">
                                <w:pPr>
                                  <w:pStyle w:val="ListParagraph"/>
                                  <w:numPr>
                                    <w:ilvl w:val="0"/>
                                    <w:numId w:val="16"/>
                                  </w:numPr>
                                  <w:spacing w:line="360" w:lineRule="auto"/>
                                  <w:jc w:val="left"/>
                                </w:pPr>
                              </w:p>
                              <w:p w14:paraId="1331A24F" w14:textId="77777777" w:rsidR="00314EE2" w:rsidRPr="00C327F4" w:rsidRDefault="00314EE2" w:rsidP="00D233A5">
                                <w:pPr>
                                  <w:pStyle w:val="ListParagraph"/>
                                  <w:numPr>
                                    <w:ilvl w:val="0"/>
                                    <w:numId w:val="16"/>
                                  </w:numPr>
                                  <w:spacing w:line="360" w:lineRule="auto"/>
                                  <w:jc w:val="left"/>
                                </w:pPr>
                              </w:p>
                              <w:p w14:paraId="722C5A6E" w14:textId="77777777" w:rsidR="00314EE2" w:rsidRPr="00C327F4" w:rsidRDefault="00314EE2" w:rsidP="00D233A5">
                                <w:pPr>
                                  <w:pStyle w:val="ListParagraph"/>
                                  <w:numPr>
                                    <w:ilvl w:val="0"/>
                                    <w:numId w:val="16"/>
                                  </w:numPr>
                                  <w:spacing w:line="360" w:lineRule="auto"/>
                                  <w:jc w:val="left"/>
                                </w:pPr>
                              </w:p>
                              <w:p w14:paraId="2A9634D5" w14:textId="77777777" w:rsidR="00314EE2" w:rsidRPr="00C327F4" w:rsidRDefault="00314EE2" w:rsidP="00D233A5">
                                <w:pPr>
                                  <w:pStyle w:val="ListParagraph"/>
                                  <w:numPr>
                                    <w:ilvl w:val="0"/>
                                    <w:numId w:val="16"/>
                                  </w:numPr>
                                  <w:spacing w:line="360" w:lineRule="auto"/>
                                  <w:jc w:val="left"/>
                                </w:pPr>
                              </w:p>
                              <w:p w14:paraId="5F75A76B" w14:textId="77777777" w:rsidR="00314EE2" w:rsidRPr="00C327F4" w:rsidRDefault="00314EE2" w:rsidP="00D233A5">
                                <w:pPr>
                                  <w:pStyle w:val="ListParagraph"/>
                                  <w:numPr>
                                    <w:ilvl w:val="0"/>
                                    <w:numId w:val="16"/>
                                  </w:numPr>
                                  <w:spacing w:line="360" w:lineRule="auto"/>
                                  <w:jc w:val="left"/>
                                </w:pPr>
                              </w:p>
                              <w:p w14:paraId="3FA49E1F" w14:textId="77777777" w:rsidR="00314EE2" w:rsidRPr="00C327F4" w:rsidRDefault="00314EE2" w:rsidP="00D233A5">
                                <w:pPr>
                                  <w:pStyle w:val="ListParagraph"/>
                                  <w:numPr>
                                    <w:ilvl w:val="0"/>
                                    <w:numId w:val="16"/>
                                  </w:numPr>
                                  <w:spacing w:line="360" w:lineRule="auto"/>
                                  <w:jc w:val="left"/>
                                </w:pPr>
                              </w:p>
                              <w:p w14:paraId="2952D478" w14:textId="77777777" w:rsidR="00314EE2" w:rsidRPr="00C327F4" w:rsidRDefault="00314EE2" w:rsidP="00D233A5">
                                <w:pPr>
                                  <w:pStyle w:val="ListParagraph"/>
                                  <w:numPr>
                                    <w:ilvl w:val="0"/>
                                    <w:numId w:val="16"/>
                                  </w:numPr>
                                  <w:spacing w:line="360" w:lineRule="auto"/>
                                  <w:jc w:val="left"/>
                                </w:pPr>
                              </w:p>
                              <w:p w14:paraId="69ADC4D3" w14:textId="77777777" w:rsidR="00314EE2" w:rsidRPr="00C327F4" w:rsidRDefault="00314EE2" w:rsidP="00D233A5">
                                <w:pPr>
                                  <w:pStyle w:val="ListParagraph"/>
                                  <w:numPr>
                                    <w:ilvl w:val="0"/>
                                    <w:numId w:val="16"/>
                                  </w:numPr>
                                  <w:spacing w:line="360" w:lineRule="auto"/>
                                  <w:jc w:val="left"/>
                                </w:pPr>
                              </w:p>
                              <w:p w14:paraId="4A64CC8F" w14:textId="77777777" w:rsidR="00314EE2" w:rsidRPr="00C327F4" w:rsidRDefault="00314EE2" w:rsidP="00D233A5">
                                <w:pPr>
                                  <w:pStyle w:val="ListParagraph"/>
                                  <w:numPr>
                                    <w:ilvl w:val="0"/>
                                    <w:numId w:val="16"/>
                                  </w:numPr>
                                  <w:spacing w:line="360" w:lineRule="auto"/>
                                  <w:jc w:val="left"/>
                                </w:pPr>
                              </w:p>
                              <w:p w14:paraId="18087819" w14:textId="77777777" w:rsidR="00314EE2" w:rsidRPr="00C327F4" w:rsidRDefault="00314EE2" w:rsidP="00D233A5">
                                <w:pPr>
                                  <w:pStyle w:val="ListParagraph"/>
                                  <w:numPr>
                                    <w:ilvl w:val="0"/>
                                    <w:numId w:val="16"/>
                                  </w:numPr>
                                  <w:spacing w:line="360" w:lineRule="auto"/>
                                  <w:jc w:val="left"/>
                                </w:pPr>
                              </w:p>
                              <w:p w14:paraId="17F40B03" w14:textId="77777777" w:rsidR="00314EE2" w:rsidRPr="00C327F4" w:rsidRDefault="00314EE2" w:rsidP="00D233A5">
                                <w:pPr>
                                  <w:pStyle w:val="ListParagraph"/>
                                  <w:numPr>
                                    <w:ilvl w:val="0"/>
                                    <w:numId w:val="16"/>
                                  </w:numPr>
                                  <w:spacing w:line="360" w:lineRule="auto"/>
                                  <w:jc w:val="left"/>
                                </w:pPr>
                              </w:p>
                              <w:p w14:paraId="085720D9" w14:textId="77777777" w:rsidR="00314EE2" w:rsidRPr="00C327F4" w:rsidRDefault="00314EE2" w:rsidP="00D233A5">
                                <w:pPr>
                                  <w:pStyle w:val="ListParagraph"/>
                                  <w:numPr>
                                    <w:ilvl w:val="0"/>
                                    <w:numId w:val="16"/>
                                  </w:numPr>
                                  <w:spacing w:line="360" w:lineRule="auto"/>
                                  <w:jc w:val="left"/>
                                </w:pPr>
                              </w:p>
                              <w:p w14:paraId="1193E580" w14:textId="77777777" w:rsidR="00314EE2" w:rsidRPr="00C327F4" w:rsidRDefault="00314EE2" w:rsidP="00D233A5">
                                <w:pPr>
                                  <w:pStyle w:val="ListParagraph"/>
                                  <w:numPr>
                                    <w:ilvl w:val="0"/>
                                    <w:numId w:val="16"/>
                                  </w:numPr>
                                  <w:spacing w:line="360" w:lineRule="auto"/>
                                  <w:jc w:val="left"/>
                                </w:pPr>
                              </w:p>
                              <w:p w14:paraId="71D8099B" w14:textId="77777777" w:rsidR="00314EE2" w:rsidRPr="00C327F4" w:rsidRDefault="00314EE2" w:rsidP="00D233A5">
                                <w:pPr>
                                  <w:pStyle w:val="ListParagraph"/>
                                  <w:numPr>
                                    <w:ilvl w:val="0"/>
                                    <w:numId w:val="16"/>
                                  </w:numPr>
                                  <w:spacing w:line="360" w:lineRule="auto"/>
                                  <w:jc w:val="left"/>
                                </w:pPr>
                              </w:p>
                              <w:p w14:paraId="07F582A9" w14:textId="77777777" w:rsidR="00314EE2" w:rsidRPr="00C327F4" w:rsidRDefault="00314EE2" w:rsidP="00D233A5">
                                <w:pPr>
                                  <w:pStyle w:val="ListParagraph"/>
                                  <w:numPr>
                                    <w:ilvl w:val="0"/>
                                    <w:numId w:val="16"/>
                                  </w:numPr>
                                  <w:spacing w:line="360" w:lineRule="auto"/>
                                  <w:jc w:val="left"/>
                                </w:pPr>
                              </w:p>
                              <w:p w14:paraId="70A250E7" w14:textId="77777777" w:rsidR="00314EE2" w:rsidRPr="00C327F4" w:rsidRDefault="00314EE2" w:rsidP="00D233A5">
                                <w:pPr>
                                  <w:pStyle w:val="ListParagraph"/>
                                  <w:numPr>
                                    <w:ilvl w:val="0"/>
                                    <w:numId w:val="16"/>
                                  </w:numPr>
                                  <w:spacing w:line="360" w:lineRule="auto"/>
                                  <w:jc w:val="left"/>
                                </w:pPr>
                              </w:p>
                              <w:p w14:paraId="1E06A103" w14:textId="77777777" w:rsidR="00314EE2" w:rsidRPr="00C327F4" w:rsidRDefault="00314EE2" w:rsidP="00D233A5">
                                <w:pPr>
                                  <w:pStyle w:val="ListParagraph"/>
                                  <w:numPr>
                                    <w:ilvl w:val="0"/>
                                    <w:numId w:val="16"/>
                                  </w:numPr>
                                  <w:spacing w:line="360" w:lineRule="auto"/>
                                  <w:jc w:val="left"/>
                                </w:pPr>
                              </w:p>
                              <w:p w14:paraId="7F5BA390" w14:textId="77777777" w:rsidR="00314EE2" w:rsidRPr="00C327F4" w:rsidRDefault="00314EE2" w:rsidP="00D233A5">
                                <w:pPr>
                                  <w:pStyle w:val="ListParagraph"/>
                                  <w:numPr>
                                    <w:ilvl w:val="0"/>
                                    <w:numId w:val="16"/>
                                  </w:numPr>
                                  <w:spacing w:line="360" w:lineRule="auto"/>
                                  <w:jc w:val="left"/>
                                </w:pPr>
                              </w:p>
                              <w:p w14:paraId="799EC358" w14:textId="77777777" w:rsidR="00314EE2" w:rsidRPr="00C327F4" w:rsidRDefault="00314EE2" w:rsidP="00D233A5">
                                <w:pPr>
                                  <w:pStyle w:val="ListParagraph"/>
                                  <w:numPr>
                                    <w:ilvl w:val="0"/>
                                    <w:numId w:val="16"/>
                                  </w:numPr>
                                  <w:spacing w:line="360" w:lineRule="auto"/>
                                  <w:jc w:val="left"/>
                                </w:pPr>
                              </w:p>
                              <w:p w14:paraId="5AB906B8" w14:textId="77777777" w:rsidR="00314EE2" w:rsidRPr="00C327F4" w:rsidRDefault="00314EE2" w:rsidP="00D233A5">
                                <w:pPr>
                                  <w:pStyle w:val="ListParagraph"/>
                                  <w:numPr>
                                    <w:ilvl w:val="0"/>
                                    <w:numId w:val="16"/>
                                  </w:numPr>
                                  <w:spacing w:line="360" w:lineRule="auto"/>
                                  <w:jc w:val="left"/>
                                </w:pPr>
                              </w:p>
                              <w:p w14:paraId="0743B583" w14:textId="77777777" w:rsidR="00314EE2" w:rsidRPr="00C327F4" w:rsidRDefault="00314EE2" w:rsidP="00D233A5">
                                <w:pPr>
                                  <w:pStyle w:val="ListParagraph"/>
                                  <w:numPr>
                                    <w:ilvl w:val="0"/>
                                    <w:numId w:val="16"/>
                                  </w:numPr>
                                  <w:spacing w:line="360" w:lineRule="auto"/>
                                  <w:jc w:val="left"/>
                                </w:pPr>
                              </w:p>
                              <w:p w14:paraId="4B970EF2" w14:textId="77777777" w:rsidR="00314EE2" w:rsidRPr="00C327F4" w:rsidRDefault="00314EE2" w:rsidP="00D233A5">
                                <w:pPr>
                                  <w:pStyle w:val="ListParagraph"/>
                                  <w:numPr>
                                    <w:ilvl w:val="0"/>
                                    <w:numId w:val="16"/>
                                  </w:numPr>
                                  <w:spacing w:line="360" w:lineRule="auto"/>
                                  <w:jc w:val="left"/>
                                </w:pPr>
                              </w:p>
                              <w:p w14:paraId="7D254821" w14:textId="77777777" w:rsidR="00314EE2" w:rsidRPr="00C327F4" w:rsidRDefault="00314EE2" w:rsidP="00D233A5">
                                <w:pPr>
                                  <w:pStyle w:val="ListParagraph"/>
                                  <w:numPr>
                                    <w:ilvl w:val="0"/>
                                    <w:numId w:val="16"/>
                                  </w:numPr>
                                  <w:spacing w:line="360" w:lineRule="auto"/>
                                  <w:jc w:val="left"/>
                                </w:pPr>
                              </w:p>
                              <w:p w14:paraId="1A4D219C" w14:textId="77777777" w:rsidR="00314EE2" w:rsidRPr="00C327F4" w:rsidRDefault="00314EE2" w:rsidP="00D233A5">
                                <w:pPr>
                                  <w:pStyle w:val="ListParagraph"/>
                                  <w:numPr>
                                    <w:ilvl w:val="0"/>
                                    <w:numId w:val="16"/>
                                  </w:numPr>
                                  <w:spacing w:line="360" w:lineRule="auto"/>
                                  <w:jc w:val="left"/>
                                </w:pPr>
                              </w:p>
                              <w:p w14:paraId="1C0F2EAC" w14:textId="77777777" w:rsidR="00314EE2" w:rsidRPr="00C327F4" w:rsidRDefault="00314EE2" w:rsidP="00D233A5">
                                <w:pPr>
                                  <w:pStyle w:val="ListParagraph"/>
                                  <w:numPr>
                                    <w:ilvl w:val="0"/>
                                    <w:numId w:val="16"/>
                                  </w:numPr>
                                  <w:spacing w:line="360" w:lineRule="auto"/>
                                  <w:jc w:val="left"/>
                                </w:pPr>
                              </w:p>
                              <w:p w14:paraId="0D7E3D87" w14:textId="77777777" w:rsidR="00314EE2" w:rsidRPr="00C327F4" w:rsidRDefault="00314EE2" w:rsidP="00D233A5">
                                <w:pPr>
                                  <w:pStyle w:val="ListParagraph"/>
                                  <w:numPr>
                                    <w:ilvl w:val="0"/>
                                    <w:numId w:val="16"/>
                                  </w:numPr>
                                  <w:spacing w:line="360" w:lineRule="auto"/>
                                  <w:jc w:val="left"/>
                                </w:pPr>
                              </w:p>
                              <w:p w14:paraId="3F0B0AA2" w14:textId="77777777" w:rsidR="00314EE2" w:rsidRPr="00C327F4" w:rsidRDefault="00314EE2" w:rsidP="00D233A5">
                                <w:pPr>
                                  <w:pStyle w:val="ListParagraph"/>
                                  <w:numPr>
                                    <w:ilvl w:val="0"/>
                                    <w:numId w:val="16"/>
                                  </w:numPr>
                                  <w:spacing w:line="360" w:lineRule="auto"/>
                                  <w:jc w:val="left"/>
                                </w:pPr>
                              </w:p>
                              <w:p w14:paraId="25A3B13C" w14:textId="77777777" w:rsidR="00314EE2" w:rsidRPr="00C327F4" w:rsidRDefault="00314EE2" w:rsidP="00D233A5">
                                <w:pPr>
                                  <w:pStyle w:val="ListParagraph"/>
                                  <w:numPr>
                                    <w:ilvl w:val="0"/>
                                    <w:numId w:val="16"/>
                                  </w:numPr>
                                  <w:spacing w:line="360" w:lineRule="auto"/>
                                  <w:jc w:val="left"/>
                                </w:pPr>
                              </w:p>
                              <w:p w14:paraId="13D3101C" w14:textId="77777777" w:rsidR="00314EE2" w:rsidRPr="00C327F4" w:rsidRDefault="00314EE2" w:rsidP="00D233A5">
                                <w:pPr>
                                  <w:pStyle w:val="ListParagraph"/>
                                  <w:numPr>
                                    <w:ilvl w:val="0"/>
                                    <w:numId w:val="16"/>
                                  </w:numPr>
                                  <w:spacing w:line="360" w:lineRule="auto"/>
                                  <w:jc w:val="left"/>
                                </w:pPr>
                              </w:p>
                              <w:p w14:paraId="231DB653" w14:textId="77777777" w:rsidR="00314EE2" w:rsidRPr="00C327F4" w:rsidRDefault="00314EE2" w:rsidP="00D233A5">
                                <w:pPr>
                                  <w:pStyle w:val="ListParagraph"/>
                                  <w:numPr>
                                    <w:ilvl w:val="0"/>
                                    <w:numId w:val="16"/>
                                  </w:numPr>
                                  <w:spacing w:line="360" w:lineRule="auto"/>
                                  <w:jc w:val="left"/>
                                </w:pPr>
                              </w:p>
                              <w:p w14:paraId="45E851D0" w14:textId="77777777" w:rsidR="00314EE2" w:rsidRPr="00C327F4" w:rsidRDefault="00314EE2" w:rsidP="00D233A5">
                                <w:pPr>
                                  <w:pStyle w:val="ListParagraph"/>
                                  <w:numPr>
                                    <w:ilvl w:val="0"/>
                                    <w:numId w:val="16"/>
                                  </w:numPr>
                                  <w:spacing w:line="360" w:lineRule="auto"/>
                                  <w:jc w:val="left"/>
                                </w:pPr>
                              </w:p>
                              <w:p w14:paraId="7C977339" w14:textId="77777777" w:rsidR="00314EE2" w:rsidRPr="00C327F4" w:rsidRDefault="00314EE2" w:rsidP="00D233A5">
                                <w:pPr>
                                  <w:pStyle w:val="ListParagraph"/>
                                  <w:numPr>
                                    <w:ilvl w:val="0"/>
                                    <w:numId w:val="16"/>
                                  </w:numPr>
                                  <w:spacing w:line="360" w:lineRule="auto"/>
                                  <w:jc w:val="left"/>
                                </w:pPr>
                              </w:p>
                              <w:p w14:paraId="592C49AB" w14:textId="77777777" w:rsidR="00314EE2" w:rsidRPr="00C327F4" w:rsidRDefault="00314EE2" w:rsidP="00D233A5">
                                <w:pPr>
                                  <w:pStyle w:val="ListParagraph"/>
                                  <w:numPr>
                                    <w:ilvl w:val="0"/>
                                    <w:numId w:val="16"/>
                                  </w:numPr>
                                  <w:spacing w:line="360" w:lineRule="auto"/>
                                  <w:jc w:val="left"/>
                                </w:pPr>
                              </w:p>
                              <w:p w14:paraId="1312F79F" w14:textId="77777777" w:rsidR="00314EE2" w:rsidRPr="00C327F4" w:rsidRDefault="00314EE2" w:rsidP="00D233A5">
                                <w:pPr>
                                  <w:pStyle w:val="ListParagraph"/>
                                  <w:numPr>
                                    <w:ilvl w:val="0"/>
                                    <w:numId w:val="16"/>
                                  </w:numPr>
                                  <w:spacing w:line="360" w:lineRule="auto"/>
                                  <w:jc w:val="left"/>
                                </w:pPr>
                              </w:p>
                              <w:p w14:paraId="59B241B6" w14:textId="77777777" w:rsidR="00314EE2" w:rsidRPr="00C327F4" w:rsidRDefault="00314EE2" w:rsidP="00D233A5">
                                <w:pPr>
                                  <w:pStyle w:val="ListParagraph"/>
                                  <w:numPr>
                                    <w:ilvl w:val="0"/>
                                    <w:numId w:val="16"/>
                                  </w:numPr>
                                  <w:spacing w:line="360" w:lineRule="auto"/>
                                  <w:jc w:val="left"/>
                                </w:pPr>
                              </w:p>
                              <w:p w14:paraId="268FD0BD" w14:textId="77777777" w:rsidR="00314EE2" w:rsidRPr="00C327F4" w:rsidRDefault="00314EE2" w:rsidP="00D233A5">
                                <w:pPr>
                                  <w:pStyle w:val="ListParagraph"/>
                                  <w:numPr>
                                    <w:ilvl w:val="0"/>
                                    <w:numId w:val="16"/>
                                  </w:numPr>
                                  <w:spacing w:line="360" w:lineRule="auto"/>
                                  <w:jc w:val="left"/>
                                </w:pPr>
                              </w:p>
                              <w:p w14:paraId="7647B288" w14:textId="77777777" w:rsidR="00314EE2" w:rsidRPr="00C327F4" w:rsidRDefault="00314EE2" w:rsidP="00D233A5">
                                <w:pPr>
                                  <w:pStyle w:val="ListParagraph"/>
                                  <w:numPr>
                                    <w:ilvl w:val="0"/>
                                    <w:numId w:val="16"/>
                                  </w:numPr>
                                  <w:spacing w:line="360" w:lineRule="auto"/>
                                  <w:jc w:val="left"/>
                                </w:pPr>
                              </w:p>
                              <w:p w14:paraId="3798FD5F" w14:textId="77777777" w:rsidR="00314EE2" w:rsidRPr="00C327F4" w:rsidRDefault="00314EE2" w:rsidP="00D233A5">
                                <w:pPr>
                                  <w:pStyle w:val="ListParagraph"/>
                                  <w:numPr>
                                    <w:ilvl w:val="0"/>
                                    <w:numId w:val="16"/>
                                  </w:numPr>
                                  <w:spacing w:line="360" w:lineRule="auto"/>
                                  <w:jc w:val="left"/>
                                </w:pPr>
                              </w:p>
                              <w:p w14:paraId="033D09FF" w14:textId="77777777" w:rsidR="00314EE2" w:rsidRPr="00C327F4" w:rsidRDefault="00314EE2" w:rsidP="00D233A5">
                                <w:pPr>
                                  <w:pStyle w:val="ListParagraph"/>
                                  <w:numPr>
                                    <w:ilvl w:val="0"/>
                                    <w:numId w:val="16"/>
                                  </w:numPr>
                                  <w:spacing w:line="360" w:lineRule="auto"/>
                                  <w:jc w:val="left"/>
                                </w:pPr>
                              </w:p>
                              <w:p w14:paraId="57B51F00" w14:textId="77777777" w:rsidR="00314EE2" w:rsidRPr="00C327F4" w:rsidRDefault="00314EE2" w:rsidP="00D233A5">
                                <w:pPr>
                                  <w:pStyle w:val="ListParagraph"/>
                                  <w:numPr>
                                    <w:ilvl w:val="0"/>
                                    <w:numId w:val="16"/>
                                  </w:numPr>
                                  <w:spacing w:line="360" w:lineRule="auto"/>
                                  <w:jc w:val="left"/>
                                </w:pPr>
                              </w:p>
                              <w:p w14:paraId="5A733903" w14:textId="77777777" w:rsidR="00314EE2" w:rsidRPr="00C327F4" w:rsidRDefault="00314EE2" w:rsidP="00D233A5">
                                <w:pPr>
                                  <w:pStyle w:val="ListParagraph"/>
                                  <w:numPr>
                                    <w:ilvl w:val="0"/>
                                    <w:numId w:val="16"/>
                                  </w:numPr>
                                  <w:spacing w:line="360" w:lineRule="auto"/>
                                  <w:jc w:val="left"/>
                                </w:pPr>
                              </w:p>
                              <w:p w14:paraId="115F1C28" w14:textId="77777777" w:rsidR="00314EE2" w:rsidRPr="00C327F4" w:rsidRDefault="00314EE2" w:rsidP="00D233A5">
                                <w:pPr>
                                  <w:pStyle w:val="ListParagraph"/>
                                  <w:numPr>
                                    <w:ilvl w:val="0"/>
                                    <w:numId w:val="16"/>
                                  </w:numPr>
                                  <w:spacing w:line="360" w:lineRule="auto"/>
                                  <w:jc w:val="left"/>
                                </w:pPr>
                              </w:p>
                              <w:p w14:paraId="08C7EBDF" w14:textId="77777777" w:rsidR="00314EE2" w:rsidRPr="00C327F4" w:rsidRDefault="00314EE2" w:rsidP="00D233A5">
                                <w:pPr>
                                  <w:pStyle w:val="ListParagraph"/>
                                  <w:numPr>
                                    <w:ilvl w:val="0"/>
                                    <w:numId w:val="16"/>
                                  </w:numPr>
                                  <w:spacing w:line="360" w:lineRule="auto"/>
                                  <w:jc w:val="left"/>
                                </w:pPr>
                              </w:p>
                              <w:p w14:paraId="78B08C78" w14:textId="77777777" w:rsidR="00314EE2" w:rsidRPr="00C327F4" w:rsidRDefault="00314EE2" w:rsidP="00D233A5">
                                <w:pPr>
                                  <w:pStyle w:val="ListParagraph"/>
                                  <w:numPr>
                                    <w:ilvl w:val="0"/>
                                    <w:numId w:val="16"/>
                                  </w:numPr>
                                  <w:spacing w:line="360" w:lineRule="auto"/>
                                  <w:jc w:val="left"/>
                                </w:pPr>
                              </w:p>
                              <w:p w14:paraId="2809DC38" w14:textId="77777777" w:rsidR="00314EE2" w:rsidRPr="00C327F4" w:rsidRDefault="00314EE2" w:rsidP="00D233A5">
                                <w:pPr>
                                  <w:pStyle w:val="ListParagraph"/>
                                  <w:numPr>
                                    <w:ilvl w:val="0"/>
                                    <w:numId w:val="16"/>
                                  </w:numPr>
                                  <w:spacing w:line="360" w:lineRule="auto"/>
                                  <w:jc w:val="left"/>
                                </w:pPr>
                              </w:p>
                              <w:p w14:paraId="1D521727" w14:textId="77777777" w:rsidR="00314EE2" w:rsidRPr="00C327F4" w:rsidRDefault="00314EE2" w:rsidP="00D233A5">
                                <w:pPr>
                                  <w:pStyle w:val="ListParagraph"/>
                                  <w:numPr>
                                    <w:ilvl w:val="0"/>
                                    <w:numId w:val="16"/>
                                  </w:numPr>
                                  <w:spacing w:line="360" w:lineRule="auto"/>
                                  <w:jc w:val="left"/>
                                </w:pPr>
                              </w:p>
                              <w:p w14:paraId="714EFF98" w14:textId="77777777" w:rsidR="00314EE2" w:rsidRPr="00C327F4" w:rsidRDefault="00314EE2" w:rsidP="00D233A5">
                                <w:pPr>
                                  <w:pStyle w:val="ListParagraph"/>
                                  <w:numPr>
                                    <w:ilvl w:val="0"/>
                                    <w:numId w:val="16"/>
                                  </w:numPr>
                                  <w:spacing w:line="360" w:lineRule="auto"/>
                                  <w:jc w:val="left"/>
                                </w:pPr>
                              </w:p>
                              <w:p w14:paraId="7EB04E8B" w14:textId="77777777" w:rsidR="00314EE2" w:rsidRPr="00C327F4" w:rsidRDefault="00314EE2" w:rsidP="00D233A5">
                                <w:pPr>
                                  <w:pStyle w:val="ListParagraph"/>
                                  <w:numPr>
                                    <w:ilvl w:val="0"/>
                                    <w:numId w:val="16"/>
                                  </w:numPr>
                                  <w:spacing w:line="360" w:lineRule="auto"/>
                                  <w:jc w:val="left"/>
                                </w:pPr>
                              </w:p>
                              <w:p w14:paraId="4CC23317" w14:textId="77777777" w:rsidR="00314EE2" w:rsidRPr="00C327F4" w:rsidRDefault="00314EE2" w:rsidP="00D233A5">
                                <w:pPr>
                                  <w:pStyle w:val="ListParagraph"/>
                                  <w:numPr>
                                    <w:ilvl w:val="0"/>
                                    <w:numId w:val="16"/>
                                  </w:numPr>
                                  <w:spacing w:line="360" w:lineRule="auto"/>
                                  <w:jc w:val="left"/>
                                </w:pPr>
                              </w:p>
                              <w:p w14:paraId="512ED84A" w14:textId="77777777" w:rsidR="00314EE2" w:rsidRPr="00C327F4" w:rsidRDefault="00314EE2" w:rsidP="00D233A5">
                                <w:pPr>
                                  <w:pStyle w:val="ListParagraph"/>
                                  <w:numPr>
                                    <w:ilvl w:val="0"/>
                                    <w:numId w:val="16"/>
                                  </w:numPr>
                                  <w:spacing w:line="360" w:lineRule="auto"/>
                                  <w:jc w:val="left"/>
                                </w:pPr>
                              </w:p>
                              <w:p w14:paraId="0D2C6E0C" w14:textId="77777777" w:rsidR="00314EE2" w:rsidRPr="00C327F4" w:rsidRDefault="00314EE2" w:rsidP="00D233A5">
                                <w:pPr>
                                  <w:pStyle w:val="ListParagraph"/>
                                  <w:numPr>
                                    <w:ilvl w:val="0"/>
                                    <w:numId w:val="16"/>
                                  </w:numPr>
                                  <w:spacing w:line="360" w:lineRule="auto"/>
                                  <w:jc w:val="left"/>
                                </w:pPr>
                              </w:p>
                              <w:p w14:paraId="7C8669B2" w14:textId="77777777" w:rsidR="00314EE2" w:rsidRPr="00C327F4" w:rsidRDefault="00314EE2" w:rsidP="00D233A5">
                                <w:pPr>
                                  <w:pStyle w:val="ListParagraph"/>
                                  <w:numPr>
                                    <w:ilvl w:val="0"/>
                                    <w:numId w:val="16"/>
                                  </w:numPr>
                                  <w:spacing w:line="360" w:lineRule="auto"/>
                                  <w:jc w:val="left"/>
                                </w:pPr>
                              </w:p>
                              <w:p w14:paraId="4B91B95D" w14:textId="77777777" w:rsidR="00314EE2" w:rsidRPr="00C327F4" w:rsidRDefault="00314EE2" w:rsidP="00D233A5">
                                <w:pPr>
                                  <w:pStyle w:val="ListParagraph"/>
                                  <w:numPr>
                                    <w:ilvl w:val="0"/>
                                    <w:numId w:val="16"/>
                                  </w:numPr>
                                  <w:spacing w:line="360" w:lineRule="auto"/>
                                  <w:jc w:val="left"/>
                                </w:pPr>
                              </w:p>
                              <w:p w14:paraId="30810D9C" w14:textId="77777777" w:rsidR="00314EE2" w:rsidRPr="00C327F4" w:rsidRDefault="00314EE2" w:rsidP="00D233A5">
                                <w:pPr>
                                  <w:pStyle w:val="ListParagraph"/>
                                  <w:numPr>
                                    <w:ilvl w:val="0"/>
                                    <w:numId w:val="16"/>
                                  </w:numPr>
                                  <w:spacing w:line="360" w:lineRule="auto"/>
                                  <w:jc w:val="left"/>
                                </w:pPr>
                              </w:p>
                              <w:p w14:paraId="61F3F7EE" w14:textId="77777777" w:rsidR="00314EE2" w:rsidRPr="00C327F4" w:rsidRDefault="00314EE2" w:rsidP="00D233A5">
                                <w:pPr>
                                  <w:pStyle w:val="ListParagraph"/>
                                  <w:numPr>
                                    <w:ilvl w:val="0"/>
                                    <w:numId w:val="16"/>
                                  </w:numPr>
                                  <w:spacing w:line="360" w:lineRule="auto"/>
                                  <w:jc w:val="left"/>
                                </w:pPr>
                              </w:p>
                              <w:p w14:paraId="677B52A1" w14:textId="77777777" w:rsidR="00314EE2" w:rsidRPr="00C327F4" w:rsidRDefault="00314EE2" w:rsidP="00D233A5">
                                <w:pPr>
                                  <w:pStyle w:val="ListParagraph"/>
                                  <w:numPr>
                                    <w:ilvl w:val="0"/>
                                    <w:numId w:val="16"/>
                                  </w:numPr>
                                  <w:spacing w:line="360" w:lineRule="auto"/>
                                  <w:jc w:val="left"/>
                                </w:pPr>
                              </w:p>
                              <w:p w14:paraId="011DDD48" w14:textId="77777777" w:rsidR="00314EE2" w:rsidRPr="00C327F4" w:rsidRDefault="00314EE2" w:rsidP="00D233A5">
                                <w:pPr>
                                  <w:pStyle w:val="ListParagraph"/>
                                  <w:numPr>
                                    <w:ilvl w:val="0"/>
                                    <w:numId w:val="16"/>
                                  </w:numPr>
                                  <w:spacing w:line="360" w:lineRule="auto"/>
                                  <w:jc w:val="left"/>
                                </w:pPr>
                              </w:p>
                              <w:p w14:paraId="71BED11F" w14:textId="77777777" w:rsidR="00314EE2" w:rsidRPr="00C327F4" w:rsidRDefault="00314EE2" w:rsidP="00D233A5">
                                <w:pPr>
                                  <w:pStyle w:val="ListParagraph"/>
                                  <w:numPr>
                                    <w:ilvl w:val="0"/>
                                    <w:numId w:val="16"/>
                                  </w:numPr>
                                  <w:spacing w:line="360" w:lineRule="auto"/>
                                  <w:jc w:val="left"/>
                                </w:pPr>
                              </w:p>
                              <w:p w14:paraId="4069746B" w14:textId="77777777" w:rsidR="00314EE2" w:rsidRPr="00C327F4" w:rsidRDefault="00314EE2" w:rsidP="00D233A5">
                                <w:pPr>
                                  <w:pStyle w:val="ListParagraph"/>
                                  <w:numPr>
                                    <w:ilvl w:val="0"/>
                                    <w:numId w:val="16"/>
                                  </w:numPr>
                                  <w:spacing w:line="360" w:lineRule="auto"/>
                                  <w:jc w:val="left"/>
                                </w:pPr>
                              </w:p>
                              <w:p w14:paraId="28A4104D" w14:textId="77777777" w:rsidR="00314EE2" w:rsidRPr="00C327F4" w:rsidRDefault="00314EE2" w:rsidP="00D233A5">
                                <w:pPr>
                                  <w:pStyle w:val="ListParagraph"/>
                                  <w:numPr>
                                    <w:ilvl w:val="0"/>
                                    <w:numId w:val="16"/>
                                  </w:numPr>
                                  <w:spacing w:line="360" w:lineRule="auto"/>
                                  <w:jc w:val="left"/>
                                </w:pPr>
                              </w:p>
                              <w:p w14:paraId="3912353C" w14:textId="77777777" w:rsidR="00314EE2" w:rsidRPr="00C327F4" w:rsidRDefault="00314EE2" w:rsidP="00D233A5">
                                <w:pPr>
                                  <w:pStyle w:val="ListParagraph"/>
                                  <w:numPr>
                                    <w:ilvl w:val="0"/>
                                    <w:numId w:val="16"/>
                                  </w:numPr>
                                  <w:spacing w:line="360" w:lineRule="auto"/>
                                  <w:jc w:val="left"/>
                                </w:pPr>
                              </w:p>
                              <w:p w14:paraId="0A9121C8" w14:textId="77777777" w:rsidR="00314EE2" w:rsidRPr="00C327F4" w:rsidRDefault="00314EE2" w:rsidP="00D233A5">
                                <w:pPr>
                                  <w:pStyle w:val="ListParagraph"/>
                                  <w:numPr>
                                    <w:ilvl w:val="0"/>
                                    <w:numId w:val="16"/>
                                  </w:numPr>
                                  <w:spacing w:line="360" w:lineRule="auto"/>
                                  <w:jc w:val="left"/>
                                </w:pPr>
                              </w:p>
                              <w:p w14:paraId="7CC9A71B" w14:textId="77777777" w:rsidR="00314EE2" w:rsidRPr="00C327F4" w:rsidRDefault="00314EE2" w:rsidP="00D233A5">
                                <w:pPr>
                                  <w:pStyle w:val="ListParagraph"/>
                                  <w:numPr>
                                    <w:ilvl w:val="0"/>
                                    <w:numId w:val="16"/>
                                  </w:numPr>
                                  <w:spacing w:line="360" w:lineRule="auto"/>
                                  <w:jc w:val="left"/>
                                </w:pPr>
                              </w:p>
                              <w:p w14:paraId="5F1CB283" w14:textId="77777777" w:rsidR="00314EE2" w:rsidRPr="00C327F4" w:rsidRDefault="00314EE2" w:rsidP="00D233A5">
                                <w:pPr>
                                  <w:pStyle w:val="ListParagraph"/>
                                  <w:numPr>
                                    <w:ilvl w:val="0"/>
                                    <w:numId w:val="16"/>
                                  </w:numPr>
                                  <w:spacing w:line="360" w:lineRule="auto"/>
                                  <w:jc w:val="left"/>
                                </w:pPr>
                              </w:p>
                              <w:p w14:paraId="6AF94798" w14:textId="77777777" w:rsidR="00314EE2" w:rsidRPr="00C327F4" w:rsidRDefault="00314EE2" w:rsidP="00D233A5">
                                <w:pPr>
                                  <w:pStyle w:val="ListParagraph"/>
                                  <w:numPr>
                                    <w:ilvl w:val="0"/>
                                    <w:numId w:val="16"/>
                                  </w:numPr>
                                  <w:spacing w:line="360" w:lineRule="auto"/>
                                  <w:jc w:val="left"/>
                                </w:pPr>
                              </w:p>
                              <w:p w14:paraId="783C83A8" w14:textId="77777777" w:rsidR="00314EE2" w:rsidRPr="00C327F4" w:rsidRDefault="00314EE2" w:rsidP="00D233A5">
                                <w:pPr>
                                  <w:pStyle w:val="ListParagraph"/>
                                  <w:numPr>
                                    <w:ilvl w:val="0"/>
                                    <w:numId w:val="16"/>
                                  </w:numPr>
                                  <w:spacing w:line="360" w:lineRule="auto"/>
                                  <w:jc w:val="left"/>
                                </w:pPr>
                              </w:p>
                              <w:p w14:paraId="4493C462" w14:textId="77777777" w:rsidR="00314EE2" w:rsidRPr="00C327F4" w:rsidRDefault="00314EE2" w:rsidP="00D233A5">
                                <w:pPr>
                                  <w:pStyle w:val="ListParagraph"/>
                                  <w:numPr>
                                    <w:ilvl w:val="0"/>
                                    <w:numId w:val="16"/>
                                  </w:numPr>
                                  <w:spacing w:line="360" w:lineRule="auto"/>
                                  <w:jc w:val="left"/>
                                </w:pPr>
                              </w:p>
                              <w:p w14:paraId="73E1C348" w14:textId="77777777" w:rsidR="00314EE2" w:rsidRPr="00C327F4" w:rsidRDefault="00314EE2" w:rsidP="00D233A5">
                                <w:pPr>
                                  <w:pStyle w:val="ListParagraph"/>
                                  <w:numPr>
                                    <w:ilvl w:val="0"/>
                                    <w:numId w:val="16"/>
                                  </w:numPr>
                                  <w:spacing w:line="360" w:lineRule="auto"/>
                                  <w:jc w:val="left"/>
                                </w:pPr>
                              </w:p>
                              <w:p w14:paraId="370D9FA3" w14:textId="77777777" w:rsidR="00314EE2" w:rsidRPr="00C327F4" w:rsidRDefault="00314EE2" w:rsidP="00D233A5">
                                <w:pPr>
                                  <w:pStyle w:val="ListParagraph"/>
                                  <w:numPr>
                                    <w:ilvl w:val="0"/>
                                    <w:numId w:val="16"/>
                                  </w:numPr>
                                  <w:spacing w:line="360" w:lineRule="auto"/>
                                  <w:jc w:val="left"/>
                                </w:pPr>
                              </w:p>
                              <w:p w14:paraId="20B1FB12" w14:textId="77777777" w:rsidR="00314EE2" w:rsidRPr="00C327F4" w:rsidRDefault="00314EE2" w:rsidP="00D233A5">
                                <w:pPr>
                                  <w:pStyle w:val="ListParagraph"/>
                                  <w:numPr>
                                    <w:ilvl w:val="0"/>
                                    <w:numId w:val="16"/>
                                  </w:numPr>
                                  <w:spacing w:line="360" w:lineRule="auto"/>
                                  <w:jc w:val="left"/>
                                </w:pPr>
                              </w:p>
                              <w:p w14:paraId="66F9A69F" w14:textId="77777777" w:rsidR="00314EE2" w:rsidRPr="00C327F4" w:rsidRDefault="00314EE2" w:rsidP="00D233A5">
                                <w:pPr>
                                  <w:pStyle w:val="ListParagraph"/>
                                  <w:numPr>
                                    <w:ilvl w:val="0"/>
                                    <w:numId w:val="16"/>
                                  </w:numPr>
                                  <w:spacing w:line="360" w:lineRule="auto"/>
                                  <w:jc w:val="left"/>
                                </w:pPr>
                              </w:p>
                              <w:p w14:paraId="127A0DBD" w14:textId="77777777" w:rsidR="00314EE2" w:rsidRPr="00C327F4" w:rsidRDefault="00314EE2" w:rsidP="00D233A5">
                                <w:pPr>
                                  <w:pStyle w:val="ListParagraph"/>
                                  <w:numPr>
                                    <w:ilvl w:val="0"/>
                                    <w:numId w:val="16"/>
                                  </w:numPr>
                                  <w:spacing w:line="360" w:lineRule="auto"/>
                                  <w:jc w:val="left"/>
                                </w:pPr>
                              </w:p>
                              <w:p w14:paraId="6F6DB551" w14:textId="77777777" w:rsidR="00314EE2" w:rsidRPr="00C327F4" w:rsidRDefault="00314EE2" w:rsidP="00D233A5">
                                <w:pPr>
                                  <w:pStyle w:val="ListParagraph"/>
                                  <w:numPr>
                                    <w:ilvl w:val="0"/>
                                    <w:numId w:val="16"/>
                                  </w:numPr>
                                  <w:spacing w:line="360" w:lineRule="auto"/>
                                  <w:jc w:val="left"/>
                                </w:pPr>
                              </w:p>
                              <w:p w14:paraId="5ED1E454" w14:textId="77777777" w:rsidR="00314EE2" w:rsidRPr="00C327F4" w:rsidRDefault="00314EE2" w:rsidP="00D233A5">
                                <w:pPr>
                                  <w:pStyle w:val="ListParagraph"/>
                                  <w:numPr>
                                    <w:ilvl w:val="0"/>
                                    <w:numId w:val="16"/>
                                  </w:numPr>
                                  <w:spacing w:line="360" w:lineRule="auto"/>
                                  <w:jc w:val="left"/>
                                </w:pPr>
                              </w:p>
                              <w:p w14:paraId="353146C1" w14:textId="77777777" w:rsidR="00314EE2" w:rsidRPr="00C327F4" w:rsidRDefault="00314EE2" w:rsidP="00D233A5">
                                <w:pPr>
                                  <w:pStyle w:val="ListParagraph"/>
                                  <w:numPr>
                                    <w:ilvl w:val="0"/>
                                    <w:numId w:val="16"/>
                                  </w:numPr>
                                  <w:spacing w:line="360" w:lineRule="auto"/>
                                  <w:jc w:val="left"/>
                                </w:pPr>
                              </w:p>
                              <w:p w14:paraId="3E742498" w14:textId="77777777" w:rsidR="00314EE2" w:rsidRPr="00C327F4" w:rsidRDefault="00314EE2" w:rsidP="00D233A5">
                                <w:pPr>
                                  <w:pStyle w:val="ListParagraph"/>
                                  <w:numPr>
                                    <w:ilvl w:val="0"/>
                                    <w:numId w:val="16"/>
                                  </w:numPr>
                                  <w:spacing w:line="360" w:lineRule="auto"/>
                                  <w:jc w:val="left"/>
                                </w:pPr>
                              </w:p>
                              <w:p w14:paraId="08ACA3D4" w14:textId="77777777" w:rsidR="00314EE2" w:rsidRPr="00C327F4" w:rsidRDefault="00314EE2" w:rsidP="00D233A5">
                                <w:pPr>
                                  <w:pStyle w:val="ListParagraph"/>
                                  <w:numPr>
                                    <w:ilvl w:val="0"/>
                                    <w:numId w:val="16"/>
                                  </w:numPr>
                                  <w:spacing w:line="360" w:lineRule="auto"/>
                                  <w:jc w:val="left"/>
                                </w:pPr>
                              </w:p>
                              <w:p w14:paraId="6215AFDD" w14:textId="77777777" w:rsidR="00314EE2" w:rsidRPr="00C327F4" w:rsidRDefault="00314EE2" w:rsidP="00D233A5">
                                <w:pPr>
                                  <w:pStyle w:val="ListParagraph"/>
                                  <w:numPr>
                                    <w:ilvl w:val="0"/>
                                    <w:numId w:val="16"/>
                                  </w:numPr>
                                  <w:spacing w:line="360" w:lineRule="auto"/>
                                  <w:jc w:val="left"/>
                                </w:pPr>
                              </w:p>
                              <w:p w14:paraId="7508A5CC" w14:textId="77777777" w:rsidR="00314EE2" w:rsidRPr="00C327F4" w:rsidRDefault="00314EE2" w:rsidP="00D233A5">
                                <w:pPr>
                                  <w:pStyle w:val="ListParagraph"/>
                                  <w:numPr>
                                    <w:ilvl w:val="0"/>
                                    <w:numId w:val="16"/>
                                  </w:numPr>
                                  <w:spacing w:line="360" w:lineRule="auto"/>
                                  <w:jc w:val="left"/>
                                </w:pPr>
                              </w:p>
                              <w:p w14:paraId="67CD6E41" w14:textId="77777777" w:rsidR="00314EE2" w:rsidRPr="00C327F4" w:rsidRDefault="00314EE2" w:rsidP="00D233A5">
                                <w:pPr>
                                  <w:pStyle w:val="ListParagraph"/>
                                  <w:numPr>
                                    <w:ilvl w:val="0"/>
                                    <w:numId w:val="16"/>
                                  </w:numPr>
                                  <w:spacing w:line="360" w:lineRule="auto"/>
                                  <w:jc w:val="left"/>
                                </w:pPr>
                              </w:p>
                              <w:p w14:paraId="4F0BAA13" w14:textId="77777777" w:rsidR="00314EE2" w:rsidRPr="00C327F4" w:rsidRDefault="00314EE2" w:rsidP="00D233A5">
                                <w:pPr>
                                  <w:pStyle w:val="ListParagraph"/>
                                  <w:numPr>
                                    <w:ilvl w:val="0"/>
                                    <w:numId w:val="16"/>
                                  </w:numPr>
                                  <w:spacing w:line="360" w:lineRule="auto"/>
                                  <w:jc w:val="left"/>
                                </w:pPr>
                              </w:p>
                              <w:p w14:paraId="0D887B6A" w14:textId="77777777" w:rsidR="00314EE2" w:rsidRPr="00C327F4" w:rsidRDefault="00314EE2" w:rsidP="00D233A5">
                                <w:pPr>
                                  <w:pStyle w:val="ListParagraph"/>
                                  <w:numPr>
                                    <w:ilvl w:val="0"/>
                                    <w:numId w:val="16"/>
                                  </w:numPr>
                                  <w:spacing w:line="360" w:lineRule="auto"/>
                                  <w:jc w:val="left"/>
                                </w:pPr>
                              </w:p>
                              <w:p w14:paraId="47F3432F" w14:textId="77777777" w:rsidR="00314EE2" w:rsidRPr="00C327F4" w:rsidRDefault="00314EE2" w:rsidP="00D233A5">
                                <w:pPr>
                                  <w:pStyle w:val="ListParagraph"/>
                                  <w:numPr>
                                    <w:ilvl w:val="0"/>
                                    <w:numId w:val="16"/>
                                  </w:numPr>
                                  <w:spacing w:line="360" w:lineRule="auto"/>
                                  <w:jc w:val="left"/>
                                </w:pPr>
                              </w:p>
                              <w:p w14:paraId="5A654C52" w14:textId="77777777" w:rsidR="00314EE2" w:rsidRPr="00C327F4" w:rsidRDefault="00314EE2" w:rsidP="00D233A5">
                                <w:pPr>
                                  <w:pStyle w:val="ListParagraph"/>
                                  <w:numPr>
                                    <w:ilvl w:val="0"/>
                                    <w:numId w:val="16"/>
                                  </w:numPr>
                                  <w:spacing w:line="360" w:lineRule="auto"/>
                                  <w:jc w:val="left"/>
                                </w:pPr>
                              </w:p>
                              <w:p w14:paraId="7B2DD55B" w14:textId="77777777" w:rsidR="00314EE2" w:rsidRPr="00C327F4" w:rsidRDefault="00314EE2" w:rsidP="00D233A5">
                                <w:pPr>
                                  <w:pStyle w:val="ListParagraph"/>
                                  <w:numPr>
                                    <w:ilvl w:val="0"/>
                                    <w:numId w:val="16"/>
                                  </w:numPr>
                                  <w:spacing w:line="360" w:lineRule="auto"/>
                                  <w:jc w:val="left"/>
                                </w:pPr>
                              </w:p>
                              <w:p w14:paraId="285EEFA8" w14:textId="77777777" w:rsidR="00314EE2" w:rsidRPr="00C327F4" w:rsidRDefault="00314EE2" w:rsidP="00D233A5">
                                <w:pPr>
                                  <w:pStyle w:val="ListParagraph"/>
                                  <w:numPr>
                                    <w:ilvl w:val="0"/>
                                    <w:numId w:val="16"/>
                                  </w:numPr>
                                  <w:spacing w:line="360" w:lineRule="auto"/>
                                  <w:jc w:val="left"/>
                                </w:pPr>
                              </w:p>
                              <w:p w14:paraId="5D1CD393" w14:textId="77777777" w:rsidR="00314EE2" w:rsidRPr="00C327F4" w:rsidRDefault="00314EE2" w:rsidP="00D233A5">
                                <w:pPr>
                                  <w:pStyle w:val="ListParagraph"/>
                                  <w:numPr>
                                    <w:ilvl w:val="0"/>
                                    <w:numId w:val="16"/>
                                  </w:numPr>
                                  <w:spacing w:line="360" w:lineRule="auto"/>
                                  <w:jc w:val="left"/>
                                </w:pPr>
                              </w:p>
                              <w:p w14:paraId="35ED9C8C" w14:textId="77777777" w:rsidR="00314EE2" w:rsidRPr="00C327F4" w:rsidRDefault="00314EE2" w:rsidP="00D233A5">
                                <w:pPr>
                                  <w:pStyle w:val="ListParagraph"/>
                                  <w:numPr>
                                    <w:ilvl w:val="0"/>
                                    <w:numId w:val="16"/>
                                  </w:numPr>
                                  <w:spacing w:line="360" w:lineRule="auto"/>
                                  <w:jc w:val="left"/>
                                </w:pPr>
                              </w:p>
                              <w:p w14:paraId="779B8125" w14:textId="77777777" w:rsidR="00314EE2" w:rsidRPr="00C327F4" w:rsidRDefault="00314EE2" w:rsidP="00D233A5">
                                <w:pPr>
                                  <w:pStyle w:val="ListParagraph"/>
                                  <w:numPr>
                                    <w:ilvl w:val="0"/>
                                    <w:numId w:val="16"/>
                                  </w:numPr>
                                  <w:spacing w:line="360" w:lineRule="auto"/>
                                  <w:jc w:val="left"/>
                                </w:pPr>
                              </w:p>
                              <w:p w14:paraId="23B663ED" w14:textId="77777777" w:rsidR="00314EE2" w:rsidRPr="00C327F4" w:rsidRDefault="00314EE2" w:rsidP="00D233A5">
                                <w:pPr>
                                  <w:pStyle w:val="ListParagraph"/>
                                  <w:numPr>
                                    <w:ilvl w:val="0"/>
                                    <w:numId w:val="16"/>
                                  </w:numPr>
                                  <w:spacing w:line="360" w:lineRule="auto"/>
                                  <w:jc w:val="left"/>
                                </w:pPr>
                              </w:p>
                              <w:p w14:paraId="27243BC3" w14:textId="77777777" w:rsidR="00314EE2" w:rsidRPr="00C327F4" w:rsidRDefault="00314EE2" w:rsidP="00D233A5">
                                <w:pPr>
                                  <w:pStyle w:val="ListParagraph"/>
                                  <w:numPr>
                                    <w:ilvl w:val="0"/>
                                    <w:numId w:val="16"/>
                                  </w:numPr>
                                  <w:spacing w:line="360" w:lineRule="auto"/>
                                  <w:jc w:val="left"/>
                                </w:pPr>
                              </w:p>
                              <w:p w14:paraId="34157850" w14:textId="77777777" w:rsidR="00314EE2" w:rsidRPr="00C327F4" w:rsidRDefault="00314EE2" w:rsidP="00D233A5">
                                <w:pPr>
                                  <w:pStyle w:val="ListParagraph"/>
                                  <w:numPr>
                                    <w:ilvl w:val="0"/>
                                    <w:numId w:val="16"/>
                                  </w:numPr>
                                  <w:spacing w:line="360" w:lineRule="auto"/>
                                  <w:jc w:val="left"/>
                                </w:pPr>
                              </w:p>
                              <w:p w14:paraId="36B5720D" w14:textId="77777777" w:rsidR="00314EE2" w:rsidRPr="00C327F4" w:rsidRDefault="00314EE2" w:rsidP="00D233A5">
                                <w:pPr>
                                  <w:pStyle w:val="ListParagraph"/>
                                  <w:numPr>
                                    <w:ilvl w:val="0"/>
                                    <w:numId w:val="16"/>
                                  </w:numPr>
                                  <w:spacing w:line="360" w:lineRule="auto"/>
                                  <w:jc w:val="left"/>
                                </w:pPr>
                              </w:p>
                              <w:p w14:paraId="69E52028" w14:textId="77777777" w:rsidR="00314EE2" w:rsidRPr="00C327F4" w:rsidRDefault="00314EE2" w:rsidP="00D233A5">
                                <w:pPr>
                                  <w:pStyle w:val="ListParagraph"/>
                                  <w:numPr>
                                    <w:ilvl w:val="0"/>
                                    <w:numId w:val="16"/>
                                  </w:numPr>
                                  <w:spacing w:line="360" w:lineRule="auto"/>
                                  <w:jc w:val="left"/>
                                </w:pPr>
                              </w:p>
                              <w:p w14:paraId="160F8AA8" w14:textId="77777777" w:rsidR="00314EE2" w:rsidRPr="00C327F4" w:rsidRDefault="00314EE2" w:rsidP="00D233A5">
                                <w:pPr>
                                  <w:pStyle w:val="ListParagraph"/>
                                  <w:numPr>
                                    <w:ilvl w:val="0"/>
                                    <w:numId w:val="16"/>
                                  </w:numPr>
                                  <w:spacing w:line="360" w:lineRule="auto"/>
                                  <w:jc w:val="left"/>
                                </w:pPr>
                              </w:p>
                              <w:p w14:paraId="6D4706A0" w14:textId="77777777" w:rsidR="00314EE2" w:rsidRPr="00C327F4" w:rsidRDefault="00314EE2" w:rsidP="00D233A5">
                                <w:pPr>
                                  <w:pStyle w:val="ListParagraph"/>
                                  <w:numPr>
                                    <w:ilvl w:val="0"/>
                                    <w:numId w:val="16"/>
                                  </w:numPr>
                                  <w:spacing w:line="360" w:lineRule="auto"/>
                                  <w:jc w:val="left"/>
                                </w:pPr>
                              </w:p>
                              <w:p w14:paraId="58D61FC9" w14:textId="77777777" w:rsidR="00314EE2" w:rsidRPr="00C327F4" w:rsidRDefault="00314EE2" w:rsidP="00D233A5">
                                <w:pPr>
                                  <w:pStyle w:val="ListParagraph"/>
                                  <w:numPr>
                                    <w:ilvl w:val="0"/>
                                    <w:numId w:val="16"/>
                                  </w:numPr>
                                  <w:spacing w:line="360" w:lineRule="auto"/>
                                  <w:jc w:val="left"/>
                                </w:pPr>
                              </w:p>
                              <w:p w14:paraId="298E3F02" w14:textId="77777777" w:rsidR="00314EE2" w:rsidRPr="00C327F4" w:rsidRDefault="00314EE2" w:rsidP="00D233A5">
                                <w:pPr>
                                  <w:pStyle w:val="ListParagraph"/>
                                  <w:numPr>
                                    <w:ilvl w:val="0"/>
                                    <w:numId w:val="16"/>
                                  </w:numPr>
                                  <w:spacing w:line="360" w:lineRule="auto"/>
                                  <w:jc w:val="left"/>
                                </w:pPr>
                              </w:p>
                              <w:p w14:paraId="5113F329" w14:textId="77777777" w:rsidR="00314EE2" w:rsidRPr="00C327F4" w:rsidRDefault="00314EE2" w:rsidP="00D233A5">
                                <w:pPr>
                                  <w:pStyle w:val="ListParagraph"/>
                                  <w:numPr>
                                    <w:ilvl w:val="0"/>
                                    <w:numId w:val="16"/>
                                  </w:numPr>
                                  <w:spacing w:line="360" w:lineRule="auto"/>
                                  <w:jc w:val="left"/>
                                </w:pPr>
                              </w:p>
                              <w:p w14:paraId="05645805" w14:textId="77777777" w:rsidR="00314EE2" w:rsidRPr="00C327F4" w:rsidRDefault="00314EE2" w:rsidP="00D233A5">
                                <w:pPr>
                                  <w:pStyle w:val="ListParagraph"/>
                                  <w:numPr>
                                    <w:ilvl w:val="0"/>
                                    <w:numId w:val="16"/>
                                  </w:numPr>
                                  <w:spacing w:line="360" w:lineRule="auto"/>
                                  <w:jc w:val="left"/>
                                </w:pPr>
                              </w:p>
                              <w:p w14:paraId="75916F69" w14:textId="77777777" w:rsidR="00314EE2" w:rsidRPr="00C327F4" w:rsidRDefault="00314EE2" w:rsidP="00D233A5">
                                <w:pPr>
                                  <w:pStyle w:val="ListParagraph"/>
                                  <w:numPr>
                                    <w:ilvl w:val="0"/>
                                    <w:numId w:val="16"/>
                                  </w:numPr>
                                  <w:spacing w:line="360" w:lineRule="auto"/>
                                  <w:jc w:val="left"/>
                                </w:pPr>
                              </w:p>
                              <w:p w14:paraId="676C06CE" w14:textId="77777777" w:rsidR="00314EE2" w:rsidRPr="00C327F4" w:rsidRDefault="00314EE2" w:rsidP="00D233A5">
                                <w:pPr>
                                  <w:pStyle w:val="ListParagraph"/>
                                  <w:numPr>
                                    <w:ilvl w:val="0"/>
                                    <w:numId w:val="16"/>
                                  </w:numPr>
                                  <w:spacing w:line="360" w:lineRule="auto"/>
                                  <w:jc w:val="left"/>
                                </w:pPr>
                              </w:p>
                              <w:p w14:paraId="364DE9D3" w14:textId="77777777" w:rsidR="00314EE2" w:rsidRPr="00C327F4" w:rsidRDefault="00314EE2" w:rsidP="00D233A5">
                                <w:pPr>
                                  <w:pStyle w:val="ListParagraph"/>
                                  <w:numPr>
                                    <w:ilvl w:val="0"/>
                                    <w:numId w:val="16"/>
                                  </w:numPr>
                                  <w:spacing w:line="360" w:lineRule="auto"/>
                                  <w:jc w:val="left"/>
                                </w:pPr>
                              </w:p>
                              <w:p w14:paraId="66100716" w14:textId="77777777" w:rsidR="00314EE2" w:rsidRPr="00C327F4" w:rsidRDefault="00314EE2" w:rsidP="00D233A5">
                                <w:pPr>
                                  <w:pStyle w:val="ListParagraph"/>
                                  <w:numPr>
                                    <w:ilvl w:val="0"/>
                                    <w:numId w:val="16"/>
                                  </w:numPr>
                                  <w:spacing w:line="360" w:lineRule="auto"/>
                                  <w:jc w:val="left"/>
                                </w:pPr>
                              </w:p>
                              <w:p w14:paraId="0FECC31E" w14:textId="77777777" w:rsidR="00314EE2" w:rsidRPr="00C327F4" w:rsidRDefault="00314EE2" w:rsidP="00D233A5">
                                <w:pPr>
                                  <w:pStyle w:val="ListParagraph"/>
                                  <w:numPr>
                                    <w:ilvl w:val="0"/>
                                    <w:numId w:val="16"/>
                                  </w:numPr>
                                  <w:spacing w:line="360" w:lineRule="auto"/>
                                  <w:jc w:val="left"/>
                                </w:pPr>
                              </w:p>
                              <w:p w14:paraId="09060D80" w14:textId="77777777" w:rsidR="00314EE2" w:rsidRPr="00C327F4" w:rsidRDefault="00314EE2" w:rsidP="00D233A5">
                                <w:pPr>
                                  <w:pStyle w:val="ListParagraph"/>
                                  <w:numPr>
                                    <w:ilvl w:val="0"/>
                                    <w:numId w:val="16"/>
                                  </w:numPr>
                                  <w:spacing w:line="360" w:lineRule="auto"/>
                                  <w:jc w:val="left"/>
                                </w:pPr>
                              </w:p>
                              <w:p w14:paraId="4840926F" w14:textId="77777777" w:rsidR="00314EE2" w:rsidRPr="00C327F4" w:rsidRDefault="00314EE2" w:rsidP="00D233A5">
                                <w:pPr>
                                  <w:pStyle w:val="ListParagraph"/>
                                  <w:numPr>
                                    <w:ilvl w:val="0"/>
                                    <w:numId w:val="16"/>
                                  </w:numPr>
                                  <w:spacing w:line="360" w:lineRule="auto"/>
                                  <w:jc w:val="left"/>
                                </w:pPr>
                              </w:p>
                              <w:p w14:paraId="703E893C" w14:textId="77777777" w:rsidR="00314EE2" w:rsidRPr="00C327F4" w:rsidRDefault="00314EE2" w:rsidP="00D233A5">
                                <w:pPr>
                                  <w:pStyle w:val="ListParagraph"/>
                                  <w:numPr>
                                    <w:ilvl w:val="0"/>
                                    <w:numId w:val="16"/>
                                  </w:numPr>
                                  <w:spacing w:line="360" w:lineRule="auto"/>
                                  <w:jc w:val="left"/>
                                </w:pPr>
                              </w:p>
                              <w:p w14:paraId="2A23A5A1" w14:textId="77777777" w:rsidR="00314EE2" w:rsidRPr="00C327F4" w:rsidRDefault="00314EE2" w:rsidP="00D233A5">
                                <w:pPr>
                                  <w:pStyle w:val="ListParagraph"/>
                                  <w:numPr>
                                    <w:ilvl w:val="0"/>
                                    <w:numId w:val="16"/>
                                  </w:numPr>
                                  <w:spacing w:line="360" w:lineRule="auto"/>
                                  <w:jc w:val="left"/>
                                </w:pPr>
                              </w:p>
                              <w:p w14:paraId="3495DB72" w14:textId="77777777" w:rsidR="00314EE2" w:rsidRPr="00C327F4" w:rsidRDefault="00314EE2" w:rsidP="00D233A5">
                                <w:pPr>
                                  <w:pStyle w:val="ListParagraph"/>
                                  <w:numPr>
                                    <w:ilvl w:val="0"/>
                                    <w:numId w:val="16"/>
                                  </w:numPr>
                                  <w:spacing w:line="360" w:lineRule="auto"/>
                                  <w:jc w:val="left"/>
                                </w:pPr>
                              </w:p>
                              <w:p w14:paraId="7410629A" w14:textId="77777777" w:rsidR="00314EE2" w:rsidRPr="00C327F4" w:rsidRDefault="00314EE2" w:rsidP="00D233A5">
                                <w:pPr>
                                  <w:pStyle w:val="ListParagraph"/>
                                  <w:numPr>
                                    <w:ilvl w:val="0"/>
                                    <w:numId w:val="16"/>
                                  </w:numPr>
                                  <w:spacing w:line="360" w:lineRule="auto"/>
                                  <w:jc w:val="left"/>
                                </w:pPr>
                              </w:p>
                              <w:p w14:paraId="33A3A502" w14:textId="77777777" w:rsidR="00314EE2" w:rsidRPr="00C327F4" w:rsidRDefault="00314EE2" w:rsidP="00D233A5">
                                <w:pPr>
                                  <w:pStyle w:val="ListParagraph"/>
                                  <w:numPr>
                                    <w:ilvl w:val="0"/>
                                    <w:numId w:val="16"/>
                                  </w:numPr>
                                  <w:spacing w:line="360" w:lineRule="auto"/>
                                  <w:jc w:val="left"/>
                                </w:pPr>
                              </w:p>
                              <w:p w14:paraId="27FE0955" w14:textId="77777777" w:rsidR="00314EE2" w:rsidRPr="00C327F4" w:rsidRDefault="00314EE2" w:rsidP="00D233A5">
                                <w:pPr>
                                  <w:pStyle w:val="ListParagraph"/>
                                  <w:numPr>
                                    <w:ilvl w:val="0"/>
                                    <w:numId w:val="16"/>
                                  </w:numPr>
                                  <w:spacing w:line="360" w:lineRule="auto"/>
                                  <w:jc w:val="left"/>
                                </w:pPr>
                              </w:p>
                              <w:p w14:paraId="57B8BFEB" w14:textId="77777777" w:rsidR="00314EE2" w:rsidRPr="00C327F4" w:rsidRDefault="00314EE2" w:rsidP="00D233A5">
                                <w:pPr>
                                  <w:pStyle w:val="ListParagraph"/>
                                  <w:numPr>
                                    <w:ilvl w:val="0"/>
                                    <w:numId w:val="16"/>
                                  </w:numPr>
                                  <w:spacing w:line="360" w:lineRule="auto"/>
                                  <w:jc w:val="left"/>
                                </w:pPr>
                              </w:p>
                              <w:p w14:paraId="65A7837E" w14:textId="77777777" w:rsidR="00314EE2" w:rsidRPr="00C327F4" w:rsidRDefault="00314EE2" w:rsidP="00D233A5">
                                <w:pPr>
                                  <w:pStyle w:val="ListParagraph"/>
                                  <w:numPr>
                                    <w:ilvl w:val="0"/>
                                    <w:numId w:val="16"/>
                                  </w:numPr>
                                  <w:spacing w:line="360" w:lineRule="auto"/>
                                  <w:jc w:val="left"/>
                                </w:pPr>
                              </w:p>
                              <w:p w14:paraId="666C72E8" w14:textId="77777777" w:rsidR="00314EE2" w:rsidRPr="00C327F4" w:rsidRDefault="00314EE2" w:rsidP="00D233A5">
                                <w:pPr>
                                  <w:pStyle w:val="ListParagraph"/>
                                  <w:numPr>
                                    <w:ilvl w:val="0"/>
                                    <w:numId w:val="16"/>
                                  </w:numPr>
                                  <w:spacing w:line="360" w:lineRule="auto"/>
                                  <w:jc w:val="left"/>
                                </w:pPr>
                              </w:p>
                              <w:p w14:paraId="69810AF7" w14:textId="77777777" w:rsidR="00314EE2" w:rsidRPr="00C327F4" w:rsidRDefault="00314EE2" w:rsidP="00D233A5">
                                <w:pPr>
                                  <w:pStyle w:val="ListParagraph"/>
                                  <w:numPr>
                                    <w:ilvl w:val="0"/>
                                    <w:numId w:val="16"/>
                                  </w:numPr>
                                  <w:spacing w:line="360" w:lineRule="auto"/>
                                  <w:jc w:val="left"/>
                                </w:pPr>
                              </w:p>
                              <w:p w14:paraId="168E9A06" w14:textId="77777777" w:rsidR="00314EE2" w:rsidRPr="00C327F4" w:rsidRDefault="00314EE2" w:rsidP="00D233A5">
                                <w:pPr>
                                  <w:pStyle w:val="ListParagraph"/>
                                  <w:numPr>
                                    <w:ilvl w:val="0"/>
                                    <w:numId w:val="16"/>
                                  </w:numPr>
                                  <w:spacing w:line="360" w:lineRule="auto"/>
                                  <w:jc w:val="left"/>
                                </w:pPr>
                              </w:p>
                              <w:p w14:paraId="77B7880E" w14:textId="77777777" w:rsidR="00314EE2" w:rsidRPr="00C327F4" w:rsidRDefault="00314EE2" w:rsidP="00D233A5">
                                <w:pPr>
                                  <w:pStyle w:val="ListParagraph"/>
                                  <w:numPr>
                                    <w:ilvl w:val="0"/>
                                    <w:numId w:val="16"/>
                                  </w:numPr>
                                  <w:spacing w:line="360" w:lineRule="auto"/>
                                  <w:jc w:val="left"/>
                                </w:pPr>
                              </w:p>
                              <w:p w14:paraId="56EB83E9" w14:textId="77777777" w:rsidR="00314EE2" w:rsidRPr="00C327F4" w:rsidRDefault="00314EE2" w:rsidP="00D233A5">
                                <w:pPr>
                                  <w:pStyle w:val="ListParagraph"/>
                                  <w:numPr>
                                    <w:ilvl w:val="0"/>
                                    <w:numId w:val="16"/>
                                  </w:numPr>
                                  <w:spacing w:line="360" w:lineRule="auto"/>
                                  <w:jc w:val="left"/>
                                </w:pPr>
                              </w:p>
                              <w:p w14:paraId="24306108" w14:textId="77777777" w:rsidR="00314EE2" w:rsidRPr="00C327F4" w:rsidRDefault="00314EE2" w:rsidP="00D233A5">
                                <w:pPr>
                                  <w:pStyle w:val="ListParagraph"/>
                                  <w:numPr>
                                    <w:ilvl w:val="0"/>
                                    <w:numId w:val="16"/>
                                  </w:numPr>
                                  <w:spacing w:line="360" w:lineRule="auto"/>
                                  <w:jc w:val="left"/>
                                </w:pPr>
                              </w:p>
                              <w:p w14:paraId="6F072C25" w14:textId="77777777" w:rsidR="00314EE2" w:rsidRPr="00C327F4" w:rsidRDefault="00314EE2" w:rsidP="00D233A5">
                                <w:pPr>
                                  <w:pStyle w:val="ListParagraph"/>
                                  <w:numPr>
                                    <w:ilvl w:val="0"/>
                                    <w:numId w:val="16"/>
                                  </w:numPr>
                                  <w:spacing w:line="360" w:lineRule="auto"/>
                                  <w:jc w:val="left"/>
                                </w:pPr>
                              </w:p>
                              <w:p w14:paraId="01358925" w14:textId="77777777" w:rsidR="00314EE2" w:rsidRPr="00C327F4" w:rsidRDefault="00314EE2" w:rsidP="00D233A5">
                                <w:pPr>
                                  <w:pStyle w:val="ListParagraph"/>
                                  <w:numPr>
                                    <w:ilvl w:val="0"/>
                                    <w:numId w:val="16"/>
                                  </w:numPr>
                                  <w:spacing w:line="360" w:lineRule="auto"/>
                                  <w:jc w:val="left"/>
                                </w:pPr>
                              </w:p>
                              <w:p w14:paraId="7DDB1419" w14:textId="77777777" w:rsidR="00314EE2" w:rsidRPr="00C327F4" w:rsidRDefault="00314EE2" w:rsidP="00D233A5">
                                <w:pPr>
                                  <w:pStyle w:val="ListParagraph"/>
                                  <w:numPr>
                                    <w:ilvl w:val="0"/>
                                    <w:numId w:val="16"/>
                                  </w:numPr>
                                  <w:spacing w:line="360" w:lineRule="auto"/>
                                  <w:jc w:val="left"/>
                                </w:pPr>
                              </w:p>
                              <w:p w14:paraId="589F041C" w14:textId="77777777" w:rsidR="00314EE2" w:rsidRPr="00C327F4" w:rsidRDefault="00314EE2" w:rsidP="00D233A5">
                                <w:pPr>
                                  <w:pStyle w:val="ListParagraph"/>
                                  <w:numPr>
                                    <w:ilvl w:val="0"/>
                                    <w:numId w:val="16"/>
                                  </w:numPr>
                                  <w:spacing w:line="360" w:lineRule="auto"/>
                                  <w:jc w:val="left"/>
                                </w:pPr>
                              </w:p>
                              <w:p w14:paraId="676D834E" w14:textId="77777777" w:rsidR="00314EE2" w:rsidRPr="00C327F4" w:rsidRDefault="00314EE2" w:rsidP="00D233A5">
                                <w:pPr>
                                  <w:pStyle w:val="ListParagraph"/>
                                  <w:numPr>
                                    <w:ilvl w:val="0"/>
                                    <w:numId w:val="16"/>
                                  </w:numPr>
                                  <w:spacing w:line="360" w:lineRule="auto"/>
                                  <w:jc w:val="left"/>
                                </w:pPr>
                              </w:p>
                              <w:p w14:paraId="6F533F12" w14:textId="77777777" w:rsidR="00314EE2" w:rsidRPr="00C327F4" w:rsidRDefault="00314EE2" w:rsidP="00D233A5">
                                <w:pPr>
                                  <w:pStyle w:val="ListParagraph"/>
                                  <w:numPr>
                                    <w:ilvl w:val="0"/>
                                    <w:numId w:val="16"/>
                                  </w:numPr>
                                  <w:spacing w:line="360" w:lineRule="auto"/>
                                  <w:jc w:val="left"/>
                                </w:pPr>
                              </w:p>
                              <w:p w14:paraId="67A7796B" w14:textId="77777777" w:rsidR="00314EE2" w:rsidRPr="00C327F4" w:rsidRDefault="00314EE2" w:rsidP="00D233A5">
                                <w:pPr>
                                  <w:pStyle w:val="ListParagraph"/>
                                  <w:numPr>
                                    <w:ilvl w:val="0"/>
                                    <w:numId w:val="16"/>
                                  </w:numPr>
                                  <w:spacing w:line="360" w:lineRule="auto"/>
                                  <w:jc w:val="left"/>
                                </w:pPr>
                              </w:p>
                              <w:p w14:paraId="1EE9DCA8" w14:textId="77777777" w:rsidR="00314EE2" w:rsidRPr="00C327F4" w:rsidRDefault="00314EE2" w:rsidP="00D233A5">
                                <w:pPr>
                                  <w:pStyle w:val="ListParagraph"/>
                                  <w:numPr>
                                    <w:ilvl w:val="0"/>
                                    <w:numId w:val="16"/>
                                  </w:numPr>
                                  <w:spacing w:line="360" w:lineRule="auto"/>
                                  <w:jc w:val="left"/>
                                </w:pPr>
                              </w:p>
                              <w:p w14:paraId="0CC2EA42" w14:textId="77777777" w:rsidR="00314EE2" w:rsidRPr="00C327F4" w:rsidRDefault="00314EE2" w:rsidP="00D233A5">
                                <w:pPr>
                                  <w:pStyle w:val="ListParagraph"/>
                                  <w:numPr>
                                    <w:ilvl w:val="0"/>
                                    <w:numId w:val="16"/>
                                  </w:numPr>
                                  <w:spacing w:line="360" w:lineRule="auto"/>
                                  <w:jc w:val="left"/>
                                </w:pPr>
                              </w:p>
                              <w:p w14:paraId="2CA1958F" w14:textId="77777777" w:rsidR="00314EE2" w:rsidRPr="00C327F4" w:rsidRDefault="00314EE2" w:rsidP="00D233A5">
                                <w:pPr>
                                  <w:pStyle w:val="ListParagraph"/>
                                  <w:numPr>
                                    <w:ilvl w:val="0"/>
                                    <w:numId w:val="16"/>
                                  </w:numPr>
                                  <w:spacing w:line="360" w:lineRule="auto"/>
                                  <w:jc w:val="left"/>
                                </w:pPr>
                              </w:p>
                              <w:p w14:paraId="4DF34F89" w14:textId="77777777" w:rsidR="00314EE2" w:rsidRPr="00C327F4" w:rsidRDefault="00314EE2" w:rsidP="00D233A5">
                                <w:pPr>
                                  <w:pStyle w:val="ListParagraph"/>
                                  <w:numPr>
                                    <w:ilvl w:val="0"/>
                                    <w:numId w:val="16"/>
                                  </w:numPr>
                                  <w:spacing w:line="360" w:lineRule="auto"/>
                                  <w:jc w:val="left"/>
                                </w:pPr>
                              </w:p>
                              <w:p w14:paraId="0A3F2AA4" w14:textId="77777777" w:rsidR="00314EE2" w:rsidRPr="00C327F4" w:rsidRDefault="00314EE2" w:rsidP="00D233A5">
                                <w:pPr>
                                  <w:pStyle w:val="ListParagraph"/>
                                  <w:numPr>
                                    <w:ilvl w:val="0"/>
                                    <w:numId w:val="16"/>
                                  </w:numPr>
                                  <w:spacing w:line="360" w:lineRule="auto"/>
                                  <w:jc w:val="left"/>
                                </w:pPr>
                              </w:p>
                              <w:p w14:paraId="34539053" w14:textId="77777777" w:rsidR="00314EE2" w:rsidRPr="00C327F4" w:rsidRDefault="00314EE2" w:rsidP="00D233A5">
                                <w:pPr>
                                  <w:pStyle w:val="ListParagraph"/>
                                  <w:numPr>
                                    <w:ilvl w:val="0"/>
                                    <w:numId w:val="16"/>
                                  </w:numPr>
                                  <w:spacing w:line="360" w:lineRule="auto"/>
                                  <w:jc w:val="left"/>
                                </w:pPr>
                              </w:p>
                              <w:p w14:paraId="04D48338" w14:textId="77777777" w:rsidR="00314EE2" w:rsidRPr="00C327F4" w:rsidRDefault="00314EE2" w:rsidP="00D233A5">
                                <w:pPr>
                                  <w:pStyle w:val="ListParagraph"/>
                                  <w:numPr>
                                    <w:ilvl w:val="0"/>
                                    <w:numId w:val="16"/>
                                  </w:numPr>
                                  <w:spacing w:line="360" w:lineRule="auto"/>
                                  <w:jc w:val="left"/>
                                </w:pPr>
                              </w:p>
                              <w:p w14:paraId="67BA9E42" w14:textId="77777777" w:rsidR="00314EE2" w:rsidRPr="00C327F4" w:rsidRDefault="00314EE2" w:rsidP="00D233A5">
                                <w:pPr>
                                  <w:pStyle w:val="ListParagraph"/>
                                  <w:numPr>
                                    <w:ilvl w:val="0"/>
                                    <w:numId w:val="16"/>
                                  </w:numPr>
                                  <w:spacing w:line="360" w:lineRule="auto"/>
                                  <w:jc w:val="left"/>
                                </w:pPr>
                              </w:p>
                              <w:p w14:paraId="7D563C8A" w14:textId="77777777" w:rsidR="00314EE2" w:rsidRPr="00C327F4" w:rsidRDefault="00314EE2" w:rsidP="00D233A5">
                                <w:pPr>
                                  <w:pStyle w:val="ListParagraph"/>
                                  <w:numPr>
                                    <w:ilvl w:val="0"/>
                                    <w:numId w:val="16"/>
                                  </w:numPr>
                                  <w:spacing w:line="360" w:lineRule="auto"/>
                                  <w:jc w:val="left"/>
                                </w:pPr>
                              </w:p>
                              <w:p w14:paraId="705D6FEB" w14:textId="77777777" w:rsidR="00314EE2" w:rsidRPr="00C327F4" w:rsidRDefault="00314EE2" w:rsidP="00D233A5">
                                <w:pPr>
                                  <w:pStyle w:val="ListParagraph"/>
                                  <w:numPr>
                                    <w:ilvl w:val="0"/>
                                    <w:numId w:val="16"/>
                                  </w:numPr>
                                  <w:spacing w:line="360" w:lineRule="auto"/>
                                  <w:jc w:val="left"/>
                                </w:pPr>
                              </w:p>
                              <w:p w14:paraId="4B9B78E4" w14:textId="77777777" w:rsidR="00314EE2" w:rsidRPr="00C327F4" w:rsidRDefault="00314EE2" w:rsidP="00D233A5">
                                <w:pPr>
                                  <w:pStyle w:val="ListParagraph"/>
                                  <w:numPr>
                                    <w:ilvl w:val="0"/>
                                    <w:numId w:val="16"/>
                                  </w:numPr>
                                  <w:spacing w:line="360" w:lineRule="auto"/>
                                  <w:jc w:val="left"/>
                                </w:pPr>
                              </w:p>
                              <w:p w14:paraId="267999AC" w14:textId="77777777" w:rsidR="00314EE2" w:rsidRPr="00C327F4" w:rsidRDefault="00314EE2" w:rsidP="00D233A5">
                                <w:pPr>
                                  <w:pStyle w:val="ListParagraph"/>
                                  <w:numPr>
                                    <w:ilvl w:val="0"/>
                                    <w:numId w:val="16"/>
                                  </w:numPr>
                                  <w:spacing w:line="360" w:lineRule="auto"/>
                                  <w:jc w:val="left"/>
                                </w:pPr>
                              </w:p>
                              <w:p w14:paraId="220922F8" w14:textId="77777777" w:rsidR="00314EE2" w:rsidRPr="00C327F4" w:rsidRDefault="00314EE2" w:rsidP="00D233A5">
                                <w:pPr>
                                  <w:pStyle w:val="ListParagraph"/>
                                  <w:numPr>
                                    <w:ilvl w:val="0"/>
                                    <w:numId w:val="16"/>
                                  </w:numPr>
                                  <w:spacing w:line="360" w:lineRule="auto"/>
                                  <w:jc w:val="left"/>
                                </w:pPr>
                              </w:p>
                              <w:p w14:paraId="538F4282" w14:textId="77777777" w:rsidR="00314EE2" w:rsidRPr="00C327F4" w:rsidRDefault="00314EE2" w:rsidP="00D233A5">
                                <w:pPr>
                                  <w:pStyle w:val="ListParagraph"/>
                                  <w:numPr>
                                    <w:ilvl w:val="0"/>
                                    <w:numId w:val="16"/>
                                  </w:numPr>
                                  <w:spacing w:line="360" w:lineRule="auto"/>
                                  <w:jc w:val="left"/>
                                </w:pPr>
                              </w:p>
                              <w:p w14:paraId="39F75AD4" w14:textId="77777777" w:rsidR="00314EE2" w:rsidRPr="00C327F4" w:rsidRDefault="00314EE2" w:rsidP="00D233A5">
                                <w:pPr>
                                  <w:pStyle w:val="ListParagraph"/>
                                  <w:numPr>
                                    <w:ilvl w:val="0"/>
                                    <w:numId w:val="16"/>
                                  </w:numPr>
                                  <w:spacing w:line="360" w:lineRule="auto"/>
                                  <w:jc w:val="left"/>
                                </w:pPr>
                              </w:p>
                              <w:p w14:paraId="61645C8B" w14:textId="77777777" w:rsidR="00314EE2" w:rsidRPr="00C327F4" w:rsidRDefault="00314EE2" w:rsidP="00D233A5">
                                <w:pPr>
                                  <w:pStyle w:val="ListParagraph"/>
                                  <w:numPr>
                                    <w:ilvl w:val="0"/>
                                    <w:numId w:val="16"/>
                                  </w:numPr>
                                  <w:spacing w:line="360" w:lineRule="auto"/>
                                  <w:jc w:val="left"/>
                                </w:pPr>
                              </w:p>
                              <w:p w14:paraId="623F1F0E" w14:textId="77777777" w:rsidR="00314EE2" w:rsidRPr="00C327F4" w:rsidRDefault="00314EE2" w:rsidP="00D233A5">
                                <w:pPr>
                                  <w:pStyle w:val="ListParagraph"/>
                                  <w:numPr>
                                    <w:ilvl w:val="0"/>
                                    <w:numId w:val="16"/>
                                  </w:numPr>
                                  <w:spacing w:line="360" w:lineRule="auto"/>
                                  <w:jc w:val="left"/>
                                </w:pPr>
                              </w:p>
                              <w:p w14:paraId="2A973EC5" w14:textId="77777777" w:rsidR="00314EE2" w:rsidRPr="00C327F4" w:rsidRDefault="00314EE2" w:rsidP="00D233A5">
                                <w:pPr>
                                  <w:pStyle w:val="ListParagraph"/>
                                  <w:numPr>
                                    <w:ilvl w:val="0"/>
                                    <w:numId w:val="16"/>
                                  </w:numPr>
                                  <w:spacing w:line="360" w:lineRule="auto"/>
                                  <w:jc w:val="left"/>
                                </w:pPr>
                              </w:p>
                              <w:p w14:paraId="074FC783" w14:textId="77777777" w:rsidR="00314EE2" w:rsidRPr="00C327F4" w:rsidRDefault="00314EE2" w:rsidP="00D233A5">
                                <w:pPr>
                                  <w:pStyle w:val="ListParagraph"/>
                                  <w:numPr>
                                    <w:ilvl w:val="0"/>
                                    <w:numId w:val="16"/>
                                  </w:numPr>
                                  <w:spacing w:line="360" w:lineRule="auto"/>
                                  <w:jc w:val="left"/>
                                </w:pPr>
                              </w:p>
                              <w:p w14:paraId="1AA5AC0F" w14:textId="77777777" w:rsidR="00314EE2" w:rsidRPr="00C327F4" w:rsidRDefault="00314EE2" w:rsidP="00D233A5">
                                <w:pPr>
                                  <w:pStyle w:val="ListParagraph"/>
                                  <w:numPr>
                                    <w:ilvl w:val="0"/>
                                    <w:numId w:val="16"/>
                                  </w:numPr>
                                  <w:spacing w:line="360" w:lineRule="auto"/>
                                  <w:jc w:val="left"/>
                                </w:pPr>
                              </w:p>
                              <w:p w14:paraId="60C66927" w14:textId="77777777" w:rsidR="00314EE2" w:rsidRPr="00C327F4" w:rsidRDefault="00314EE2" w:rsidP="00D233A5">
                                <w:pPr>
                                  <w:pStyle w:val="ListParagraph"/>
                                  <w:numPr>
                                    <w:ilvl w:val="0"/>
                                    <w:numId w:val="16"/>
                                  </w:numPr>
                                  <w:spacing w:line="360" w:lineRule="auto"/>
                                  <w:jc w:val="left"/>
                                </w:pPr>
                              </w:p>
                              <w:p w14:paraId="36BCF5BA" w14:textId="77777777" w:rsidR="00314EE2" w:rsidRPr="00C327F4" w:rsidRDefault="00314EE2" w:rsidP="00D233A5">
                                <w:pPr>
                                  <w:pStyle w:val="ListParagraph"/>
                                  <w:numPr>
                                    <w:ilvl w:val="0"/>
                                    <w:numId w:val="16"/>
                                  </w:numPr>
                                  <w:spacing w:line="360" w:lineRule="auto"/>
                                  <w:jc w:val="left"/>
                                </w:pPr>
                              </w:p>
                              <w:p w14:paraId="0A2BC461" w14:textId="77777777" w:rsidR="00314EE2" w:rsidRPr="00C327F4" w:rsidRDefault="00314EE2" w:rsidP="00D233A5">
                                <w:pPr>
                                  <w:pStyle w:val="ListParagraph"/>
                                  <w:numPr>
                                    <w:ilvl w:val="0"/>
                                    <w:numId w:val="16"/>
                                  </w:numPr>
                                  <w:spacing w:line="360" w:lineRule="auto"/>
                                  <w:jc w:val="left"/>
                                </w:pPr>
                              </w:p>
                              <w:p w14:paraId="4C196E9E" w14:textId="77777777" w:rsidR="00314EE2" w:rsidRPr="00C327F4" w:rsidRDefault="00314EE2" w:rsidP="00D233A5">
                                <w:pPr>
                                  <w:pStyle w:val="ListParagraph"/>
                                  <w:numPr>
                                    <w:ilvl w:val="0"/>
                                    <w:numId w:val="16"/>
                                  </w:numPr>
                                  <w:spacing w:line="360" w:lineRule="auto"/>
                                  <w:jc w:val="left"/>
                                </w:pPr>
                              </w:p>
                              <w:p w14:paraId="06B571C7" w14:textId="77777777" w:rsidR="00314EE2" w:rsidRPr="00C327F4" w:rsidRDefault="00314EE2" w:rsidP="00D233A5">
                                <w:pPr>
                                  <w:pStyle w:val="ListParagraph"/>
                                  <w:numPr>
                                    <w:ilvl w:val="0"/>
                                    <w:numId w:val="16"/>
                                  </w:numPr>
                                  <w:spacing w:line="360" w:lineRule="auto"/>
                                  <w:jc w:val="left"/>
                                </w:pPr>
                              </w:p>
                              <w:p w14:paraId="79DA929E" w14:textId="77777777" w:rsidR="00314EE2" w:rsidRPr="00C327F4" w:rsidRDefault="00314EE2" w:rsidP="00D233A5">
                                <w:pPr>
                                  <w:pStyle w:val="ListParagraph"/>
                                  <w:numPr>
                                    <w:ilvl w:val="0"/>
                                    <w:numId w:val="16"/>
                                  </w:numPr>
                                  <w:spacing w:line="360" w:lineRule="auto"/>
                                  <w:jc w:val="left"/>
                                </w:pPr>
                              </w:p>
                              <w:p w14:paraId="5137A17F" w14:textId="77777777" w:rsidR="00314EE2" w:rsidRPr="00C327F4" w:rsidRDefault="00314EE2" w:rsidP="00D233A5">
                                <w:pPr>
                                  <w:pStyle w:val="ListParagraph"/>
                                  <w:numPr>
                                    <w:ilvl w:val="0"/>
                                    <w:numId w:val="16"/>
                                  </w:numPr>
                                  <w:spacing w:line="360" w:lineRule="auto"/>
                                  <w:jc w:val="left"/>
                                </w:pPr>
                              </w:p>
                              <w:p w14:paraId="5E3B66C4" w14:textId="77777777" w:rsidR="00314EE2" w:rsidRPr="00C327F4" w:rsidRDefault="00314EE2" w:rsidP="00D233A5">
                                <w:pPr>
                                  <w:pStyle w:val="ListParagraph"/>
                                  <w:numPr>
                                    <w:ilvl w:val="0"/>
                                    <w:numId w:val="16"/>
                                  </w:numPr>
                                  <w:spacing w:line="360" w:lineRule="auto"/>
                                  <w:jc w:val="left"/>
                                </w:pPr>
                              </w:p>
                              <w:p w14:paraId="27E2610B" w14:textId="77777777" w:rsidR="00314EE2" w:rsidRPr="00C327F4" w:rsidRDefault="00314EE2" w:rsidP="00D233A5">
                                <w:pPr>
                                  <w:pStyle w:val="ListParagraph"/>
                                  <w:numPr>
                                    <w:ilvl w:val="0"/>
                                    <w:numId w:val="16"/>
                                  </w:numPr>
                                  <w:spacing w:line="360" w:lineRule="auto"/>
                                  <w:jc w:val="left"/>
                                </w:pPr>
                              </w:p>
                              <w:p w14:paraId="32B1B5CB" w14:textId="77777777" w:rsidR="00314EE2" w:rsidRPr="00C327F4" w:rsidRDefault="00314EE2" w:rsidP="00D233A5">
                                <w:pPr>
                                  <w:pStyle w:val="ListParagraph"/>
                                  <w:numPr>
                                    <w:ilvl w:val="0"/>
                                    <w:numId w:val="16"/>
                                  </w:numPr>
                                  <w:spacing w:line="360" w:lineRule="auto"/>
                                  <w:jc w:val="left"/>
                                </w:pPr>
                              </w:p>
                              <w:p w14:paraId="6697FB92" w14:textId="77777777" w:rsidR="00314EE2" w:rsidRPr="00C327F4" w:rsidRDefault="00314EE2" w:rsidP="00D233A5">
                                <w:pPr>
                                  <w:pStyle w:val="ListParagraph"/>
                                  <w:numPr>
                                    <w:ilvl w:val="0"/>
                                    <w:numId w:val="16"/>
                                  </w:numPr>
                                  <w:spacing w:line="360" w:lineRule="auto"/>
                                  <w:jc w:val="left"/>
                                </w:pPr>
                              </w:p>
                              <w:p w14:paraId="6F9AED2C" w14:textId="77777777" w:rsidR="00314EE2" w:rsidRPr="00C327F4" w:rsidRDefault="00314EE2" w:rsidP="00D233A5">
                                <w:pPr>
                                  <w:pStyle w:val="ListParagraph"/>
                                  <w:numPr>
                                    <w:ilvl w:val="0"/>
                                    <w:numId w:val="16"/>
                                  </w:numPr>
                                  <w:spacing w:line="360" w:lineRule="auto"/>
                                  <w:jc w:val="left"/>
                                </w:pPr>
                              </w:p>
                              <w:p w14:paraId="2589A8B9" w14:textId="77777777" w:rsidR="00314EE2" w:rsidRPr="00C327F4" w:rsidRDefault="00314EE2" w:rsidP="00D233A5">
                                <w:pPr>
                                  <w:pStyle w:val="ListParagraph"/>
                                  <w:numPr>
                                    <w:ilvl w:val="0"/>
                                    <w:numId w:val="16"/>
                                  </w:numPr>
                                  <w:spacing w:line="360" w:lineRule="auto"/>
                                  <w:jc w:val="left"/>
                                </w:pPr>
                              </w:p>
                              <w:p w14:paraId="2D1A7EBA" w14:textId="77777777" w:rsidR="00314EE2" w:rsidRPr="00C327F4" w:rsidRDefault="00314EE2" w:rsidP="00D233A5">
                                <w:pPr>
                                  <w:pStyle w:val="ListParagraph"/>
                                  <w:numPr>
                                    <w:ilvl w:val="0"/>
                                    <w:numId w:val="16"/>
                                  </w:numPr>
                                  <w:spacing w:line="360" w:lineRule="auto"/>
                                  <w:jc w:val="left"/>
                                </w:pPr>
                              </w:p>
                              <w:p w14:paraId="6C7C5DEA" w14:textId="77777777" w:rsidR="00314EE2" w:rsidRPr="00C327F4" w:rsidRDefault="00314EE2" w:rsidP="00D233A5">
                                <w:pPr>
                                  <w:pStyle w:val="ListParagraph"/>
                                  <w:numPr>
                                    <w:ilvl w:val="0"/>
                                    <w:numId w:val="16"/>
                                  </w:numPr>
                                  <w:spacing w:line="360" w:lineRule="auto"/>
                                  <w:jc w:val="left"/>
                                </w:pPr>
                              </w:p>
                              <w:p w14:paraId="7A2BCA9F" w14:textId="77777777" w:rsidR="00314EE2" w:rsidRPr="00C327F4" w:rsidRDefault="00314EE2" w:rsidP="00D233A5">
                                <w:pPr>
                                  <w:pStyle w:val="ListParagraph"/>
                                  <w:numPr>
                                    <w:ilvl w:val="0"/>
                                    <w:numId w:val="16"/>
                                  </w:numPr>
                                  <w:spacing w:line="360" w:lineRule="auto"/>
                                  <w:jc w:val="left"/>
                                </w:pPr>
                              </w:p>
                              <w:p w14:paraId="7D093643" w14:textId="77777777" w:rsidR="00314EE2" w:rsidRPr="00C327F4" w:rsidRDefault="00314EE2" w:rsidP="00D233A5">
                                <w:pPr>
                                  <w:pStyle w:val="ListParagraph"/>
                                  <w:numPr>
                                    <w:ilvl w:val="0"/>
                                    <w:numId w:val="16"/>
                                  </w:numPr>
                                  <w:spacing w:line="360" w:lineRule="auto"/>
                                  <w:jc w:val="left"/>
                                </w:pPr>
                              </w:p>
                              <w:p w14:paraId="657395F5" w14:textId="77777777" w:rsidR="00314EE2" w:rsidRPr="00C327F4" w:rsidRDefault="00314EE2" w:rsidP="00D233A5">
                                <w:pPr>
                                  <w:pStyle w:val="ListParagraph"/>
                                  <w:numPr>
                                    <w:ilvl w:val="0"/>
                                    <w:numId w:val="16"/>
                                  </w:numPr>
                                  <w:spacing w:line="360" w:lineRule="auto"/>
                                  <w:jc w:val="left"/>
                                </w:pPr>
                              </w:p>
                              <w:p w14:paraId="1E4CCE51" w14:textId="77777777" w:rsidR="00314EE2" w:rsidRPr="00C327F4" w:rsidRDefault="00314EE2" w:rsidP="00D233A5">
                                <w:pPr>
                                  <w:pStyle w:val="ListParagraph"/>
                                  <w:numPr>
                                    <w:ilvl w:val="0"/>
                                    <w:numId w:val="16"/>
                                  </w:numPr>
                                  <w:spacing w:line="360" w:lineRule="auto"/>
                                  <w:jc w:val="left"/>
                                </w:pPr>
                              </w:p>
                              <w:p w14:paraId="0393CC00" w14:textId="77777777" w:rsidR="00314EE2" w:rsidRPr="00C327F4" w:rsidRDefault="00314EE2" w:rsidP="00D233A5">
                                <w:pPr>
                                  <w:pStyle w:val="ListParagraph"/>
                                  <w:numPr>
                                    <w:ilvl w:val="0"/>
                                    <w:numId w:val="16"/>
                                  </w:numPr>
                                  <w:spacing w:line="360" w:lineRule="auto"/>
                                  <w:jc w:val="left"/>
                                </w:pPr>
                              </w:p>
                              <w:p w14:paraId="5805D5EB" w14:textId="77777777" w:rsidR="00314EE2" w:rsidRPr="00C327F4" w:rsidRDefault="00314EE2" w:rsidP="00D233A5">
                                <w:pPr>
                                  <w:pStyle w:val="ListParagraph"/>
                                  <w:numPr>
                                    <w:ilvl w:val="0"/>
                                    <w:numId w:val="16"/>
                                  </w:numPr>
                                  <w:spacing w:line="360" w:lineRule="auto"/>
                                  <w:jc w:val="left"/>
                                </w:pPr>
                              </w:p>
                              <w:p w14:paraId="72EC81DE" w14:textId="77777777" w:rsidR="00314EE2" w:rsidRPr="00C327F4" w:rsidRDefault="00314EE2" w:rsidP="00D233A5">
                                <w:pPr>
                                  <w:pStyle w:val="ListParagraph"/>
                                  <w:numPr>
                                    <w:ilvl w:val="0"/>
                                    <w:numId w:val="16"/>
                                  </w:numPr>
                                  <w:spacing w:line="360" w:lineRule="auto"/>
                                  <w:jc w:val="left"/>
                                </w:pPr>
                              </w:p>
                              <w:p w14:paraId="763F1842" w14:textId="77777777" w:rsidR="00314EE2" w:rsidRPr="00C327F4" w:rsidRDefault="00314EE2" w:rsidP="00D233A5">
                                <w:pPr>
                                  <w:pStyle w:val="ListParagraph"/>
                                  <w:numPr>
                                    <w:ilvl w:val="0"/>
                                    <w:numId w:val="16"/>
                                  </w:numPr>
                                  <w:spacing w:line="360" w:lineRule="auto"/>
                                  <w:jc w:val="left"/>
                                </w:pPr>
                              </w:p>
                              <w:p w14:paraId="6D928A7E" w14:textId="77777777" w:rsidR="00314EE2" w:rsidRPr="00C327F4" w:rsidRDefault="00314EE2" w:rsidP="00D233A5">
                                <w:pPr>
                                  <w:pStyle w:val="ListParagraph"/>
                                  <w:numPr>
                                    <w:ilvl w:val="0"/>
                                    <w:numId w:val="16"/>
                                  </w:numPr>
                                  <w:spacing w:line="360" w:lineRule="auto"/>
                                  <w:jc w:val="left"/>
                                </w:pPr>
                              </w:p>
                              <w:p w14:paraId="29D800FB" w14:textId="77777777" w:rsidR="00314EE2" w:rsidRPr="00C327F4" w:rsidRDefault="00314EE2" w:rsidP="00D233A5">
                                <w:pPr>
                                  <w:pStyle w:val="ListParagraph"/>
                                  <w:numPr>
                                    <w:ilvl w:val="0"/>
                                    <w:numId w:val="16"/>
                                  </w:numPr>
                                  <w:spacing w:line="360" w:lineRule="auto"/>
                                  <w:jc w:val="left"/>
                                </w:pPr>
                              </w:p>
                              <w:p w14:paraId="5EAA64BD" w14:textId="77777777" w:rsidR="00314EE2" w:rsidRPr="00C327F4" w:rsidRDefault="00314EE2" w:rsidP="00D233A5">
                                <w:pPr>
                                  <w:pStyle w:val="ListParagraph"/>
                                  <w:numPr>
                                    <w:ilvl w:val="0"/>
                                    <w:numId w:val="16"/>
                                  </w:numPr>
                                  <w:spacing w:line="360" w:lineRule="auto"/>
                                  <w:jc w:val="left"/>
                                </w:pPr>
                              </w:p>
                              <w:p w14:paraId="49E79268" w14:textId="77777777" w:rsidR="00314EE2" w:rsidRPr="00C327F4" w:rsidRDefault="00314EE2" w:rsidP="00D233A5">
                                <w:pPr>
                                  <w:pStyle w:val="ListParagraph"/>
                                  <w:numPr>
                                    <w:ilvl w:val="0"/>
                                    <w:numId w:val="16"/>
                                  </w:numPr>
                                  <w:spacing w:line="360" w:lineRule="auto"/>
                                  <w:jc w:val="left"/>
                                </w:pPr>
                              </w:p>
                              <w:p w14:paraId="53E88143" w14:textId="77777777" w:rsidR="00314EE2" w:rsidRPr="00C327F4" w:rsidRDefault="00314EE2" w:rsidP="00D233A5">
                                <w:pPr>
                                  <w:pStyle w:val="ListParagraph"/>
                                  <w:numPr>
                                    <w:ilvl w:val="0"/>
                                    <w:numId w:val="16"/>
                                  </w:numPr>
                                  <w:spacing w:line="360" w:lineRule="auto"/>
                                  <w:jc w:val="left"/>
                                </w:pPr>
                              </w:p>
                              <w:p w14:paraId="19B3CD3F" w14:textId="77777777" w:rsidR="00314EE2" w:rsidRPr="00C327F4" w:rsidRDefault="00314EE2" w:rsidP="00D233A5">
                                <w:pPr>
                                  <w:pStyle w:val="ListParagraph"/>
                                  <w:numPr>
                                    <w:ilvl w:val="0"/>
                                    <w:numId w:val="16"/>
                                  </w:numPr>
                                  <w:spacing w:line="360" w:lineRule="auto"/>
                                  <w:jc w:val="left"/>
                                </w:pPr>
                              </w:p>
                              <w:p w14:paraId="21D59E90" w14:textId="77777777" w:rsidR="00314EE2" w:rsidRPr="00C327F4" w:rsidRDefault="00314EE2" w:rsidP="00D233A5">
                                <w:pPr>
                                  <w:pStyle w:val="ListParagraph"/>
                                  <w:numPr>
                                    <w:ilvl w:val="0"/>
                                    <w:numId w:val="16"/>
                                  </w:numPr>
                                  <w:spacing w:line="360" w:lineRule="auto"/>
                                  <w:jc w:val="left"/>
                                </w:pPr>
                              </w:p>
                              <w:p w14:paraId="1B30C864" w14:textId="77777777" w:rsidR="00314EE2" w:rsidRPr="00C327F4" w:rsidRDefault="00314EE2" w:rsidP="00D233A5">
                                <w:pPr>
                                  <w:pStyle w:val="ListParagraph"/>
                                  <w:numPr>
                                    <w:ilvl w:val="0"/>
                                    <w:numId w:val="16"/>
                                  </w:numPr>
                                  <w:spacing w:line="360" w:lineRule="auto"/>
                                  <w:jc w:val="left"/>
                                </w:pPr>
                              </w:p>
                              <w:p w14:paraId="39846225" w14:textId="77777777" w:rsidR="00314EE2" w:rsidRPr="00C327F4" w:rsidRDefault="00314EE2" w:rsidP="00D233A5">
                                <w:pPr>
                                  <w:pStyle w:val="ListParagraph"/>
                                  <w:numPr>
                                    <w:ilvl w:val="0"/>
                                    <w:numId w:val="16"/>
                                  </w:numPr>
                                  <w:spacing w:line="360" w:lineRule="auto"/>
                                  <w:jc w:val="left"/>
                                </w:pPr>
                              </w:p>
                              <w:p w14:paraId="26B5F9AA" w14:textId="77777777" w:rsidR="00314EE2" w:rsidRPr="00C327F4" w:rsidRDefault="00314EE2" w:rsidP="00D233A5">
                                <w:pPr>
                                  <w:pStyle w:val="ListParagraph"/>
                                  <w:numPr>
                                    <w:ilvl w:val="0"/>
                                    <w:numId w:val="16"/>
                                  </w:numPr>
                                  <w:spacing w:line="360" w:lineRule="auto"/>
                                  <w:jc w:val="left"/>
                                </w:pPr>
                              </w:p>
                              <w:p w14:paraId="2E37A887" w14:textId="77777777" w:rsidR="00314EE2" w:rsidRPr="00C327F4" w:rsidRDefault="00314EE2" w:rsidP="00D233A5">
                                <w:pPr>
                                  <w:pStyle w:val="ListParagraph"/>
                                  <w:numPr>
                                    <w:ilvl w:val="0"/>
                                    <w:numId w:val="16"/>
                                  </w:numPr>
                                  <w:spacing w:line="360" w:lineRule="auto"/>
                                  <w:jc w:val="left"/>
                                </w:pPr>
                              </w:p>
                              <w:p w14:paraId="28491E9B" w14:textId="77777777" w:rsidR="00314EE2" w:rsidRPr="00C327F4" w:rsidRDefault="00314EE2" w:rsidP="00D233A5">
                                <w:pPr>
                                  <w:pStyle w:val="ListParagraph"/>
                                  <w:numPr>
                                    <w:ilvl w:val="0"/>
                                    <w:numId w:val="16"/>
                                  </w:numPr>
                                  <w:spacing w:line="360" w:lineRule="auto"/>
                                  <w:jc w:val="left"/>
                                </w:pPr>
                              </w:p>
                              <w:p w14:paraId="1827F8CD" w14:textId="77777777" w:rsidR="00314EE2" w:rsidRPr="00C327F4" w:rsidRDefault="00314EE2" w:rsidP="00D233A5">
                                <w:pPr>
                                  <w:pStyle w:val="ListParagraph"/>
                                  <w:numPr>
                                    <w:ilvl w:val="0"/>
                                    <w:numId w:val="16"/>
                                  </w:numPr>
                                  <w:spacing w:line="360" w:lineRule="auto"/>
                                  <w:jc w:val="left"/>
                                </w:pPr>
                              </w:p>
                              <w:p w14:paraId="508097CE" w14:textId="77777777" w:rsidR="00314EE2" w:rsidRPr="00C327F4" w:rsidRDefault="00314EE2" w:rsidP="00D233A5">
                                <w:pPr>
                                  <w:pStyle w:val="ListParagraph"/>
                                  <w:numPr>
                                    <w:ilvl w:val="0"/>
                                    <w:numId w:val="16"/>
                                  </w:numPr>
                                  <w:spacing w:line="360" w:lineRule="auto"/>
                                  <w:jc w:val="left"/>
                                </w:pPr>
                              </w:p>
                              <w:p w14:paraId="704C90AD" w14:textId="77777777" w:rsidR="00314EE2" w:rsidRPr="00C327F4" w:rsidRDefault="00314EE2" w:rsidP="00D233A5">
                                <w:pPr>
                                  <w:pStyle w:val="ListParagraph"/>
                                  <w:numPr>
                                    <w:ilvl w:val="0"/>
                                    <w:numId w:val="16"/>
                                  </w:numPr>
                                  <w:spacing w:line="360" w:lineRule="auto"/>
                                  <w:jc w:val="left"/>
                                </w:pPr>
                              </w:p>
                              <w:p w14:paraId="44572AB1" w14:textId="77777777" w:rsidR="00314EE2" w:rsidRPr="00C327F4" w:rsidRDefault="00314EE2" w:rsidP="00D233A5">
                                <w:pPr>
                                  <w:pStyle w:val="ListParagraph"/>
                                  <w:numPr>
                                    <w:ilvl w:val="0"/>
                                    <w:numId w:val="16"/>
                                  </w:numPr>
                                  <w:spacing w:line="360" w:lineRule="auto"/>
                                  <w:jc w:val="left"/>
                                </w:pPr>
                              </w:p>
                              <w:p w14:paraId="5F0DAD14" w14:textId="77777777" w:rsidR="00314EE2" w:rsidRPr="00C327F4" w:rsidRDefault="00314EE2" w:rsidP="00D233A5">
                                <w:pPr>
                                  <w:pStyle w:val="ListParagraph"/>
                                  <w:numPr>
                                    <w:ilvl w:val="0"/>
                                    <w:numId w:val="16"/>
                                  </w:numPr>
                                  <w:spacing w:line="360" w:lineRule="auto"/>
                                  <w:jc w:val="left"/>
                                </w:pPr>
                              </w:p>
                              <w:p w14:paraId="2AB5BDDF" w14:textId="77777777" w:rsidR="00314EE2" w:rsidRPr="00C327F4" w:rsidRDefault="00314EE2" w:rsidP="00D233A5">
                                <w:pPr>
                                  <w:pStyle w:val="ListParagraph"/>
                                  <w:numPr>
                                    <w:ilvl w:val="0"/>
                                    <w:numId w:val="16"/>
                                  </w:numPr>
                                  <w:spacing w:line="360" w:lineRule="auto"/>
                                  <w:jc w:val="left"/>
                                </w:pPr>
                              </w:p>
                              <w:p w14:paraId="1941D32E" w14:textId="77777777" w:rsidR="00314EE2" w:rsidRPr="00C327F4" w:rsidRDefault="00314EE2" w:rsidP="00D233A5">
                                <w:pPr>
                                  <w:pStyle w:val="ListParagraph"/>
                                  <w:numPr>
                                    <w:ilvl w:val="0"/>
                                    <w:numId w:val="16"/>
                                  </w:numPr>
                                  <w:spacing w:line="360" w:lineRule="auto"/>
                                  <w:jc w:val="left"/>
                                </w:pPr>
                              </w:p>
                              <w:p w14:paraId="0D4F43E9" w14:textId="77777777" w:rsidR="00314EE2" w:rsidRPr="00C327F4" w:rsidRDefault="00314EE2" w:rsidP="00D233A5">
                                <w:pPr>
                                  <w:pStyle w:val="ListParagraph"/>
                                  <w:numPr>
                                    <w:ilvl w:val="0"/>
                                    <w:numId w:val="16"/>
                                  </w:numPr>
                                  <w:spacing w:line="360" w:lineRule="auto"/>
                                  <w:jc w:val="left"/>
                                </w:pPr>
                              </w:p>
                              <w:p w14:paraId="34ECFDF6" w14:textId="77777777" w:rsidR="00314EE2" w:rsidRPr="00C327F4" w:rsidRDefault="00314EE2" w:rsidP="00D233A5">
                                <w:pPr>
                                  <w:pStyle w:val="ListParagraph"/>
                                  <w:numPr>
                                    <w:ilvl w:val="0"/>
                                    <w:numId w:val="16"/>
                                  </w:numPr>
                                  <w:spacing w:line="360" w:lineRule="auto"/>
                                  <w:jc w:val="left"/>
                                </w:pPr>
                              </w:p>
                              <w:p w14:paraId="02D7A8AD" w14:textId="77777777" w:rsidR="00314EE2" w:rsidRPr="00C327F4" w:rsidRDefault="00314EE2" w:rsidP="00D233A5">
                                <w:pPr>
                                  <w:pStyle w:val="ListParagraph"/>
                                  <w:numPr>
                                    <w:ilvl w:val="0"/>
                                    <w:numId w:val="16"/>
                                  </w:numPr>
                                  <w:spacing w:line="360" w:lineRule="auto"/>
                                  <w:jc w:val="left"/>
                                </w:pPr>
                              </w:p>
                              <w:p w14:paraId="266EB450" w14:textId="77777777" w:rsidR="00314EE2" w:rsidRPr="00C327F4" w:rsidRDefault="00314EE2" w:rsidP="00D233A5">
                                <w:pPr>
                                  <w:pStyle w:val="ListParagraph"/>
                                  <w:numPr>
                                    <w:ilvl w:val="0"/>
                                    <w:numId w:val="16"/>
                                  </w:numPr>
                                  <w:spacing w:line="360" w:lineRule="auto"/>
                                  <w:jc w:val="left"/>
                                </w:pPr>
                              </w:p>
                              <w:p w14:paraId="00083523" w14:textId="77777777" w:rsidR="00314EE2" w:rsidRPr="00C327F4" w:rsidRDefault="00314EE2" w:rsidP="00D233A5">
                                <w:pPr>
                                  <w:pStyle w:val="ListParagraph"/>
                                  <w:numPr>
                                    <w:ilvl w:val="0"/>
                                    <w:numId w:val="16"/>
                                  </w:numPr>
                                  <w:spacing w:line="360" w:lineRule="auto"/>
                                  <w:jc w:val="left"/>
                                </w:pPr>
                              </w:p>
                              <w:p w14:paraId="55EB428D" w14:textId="77777777" w:rsidR="00314EE2" w:rsidRPr="00C327F4" w:rsidRDefault="00314EE2" w:rsidP="00D233A5">
                                <w:pPr>
                                  <w:pStyle w:val="ListParagraph"/>
                                  <w:numPr>
                                    <w:ilvl w:val="0"/>
                                    <w:numId w:val="16"/>
                                  </w:numPr>
                                  <w:spacing w:line="360" w:lineRule="auto"/>
                                  <w:jc w:val="left"/>
                                </w:pPr>
                              </w:p>
                              <w:p w14:paraId="3D64F5F6" w14:textId="77777777" w:rsidR="00314EE2" w:rsidRPr="00C327F4" w:rsidRDefault="00314EE2" w:rsidP="00D233A5">
                                <w:pPr>
                                  <w:pStyle w:val="ListParagraph"/>
                                  <w:numPr>
                                    <w:ilvl w:val="0"/>
                                    <w:numId w:val="16"/>
                                  </w:numPr>
                                  <w:spacing w:line="360" w:lineRule="auto"/>
                                  <w:jc w:val="left"/>
                                </w:pPr>
                              </w:p>
                              <w:p w14:paraId="653CC491" w14:textId="77777777" w:rsidR="00314EE2" w:rsidRPr="00C327F4" w:rsidRDefault="00314EE2" w:rsidP="00D233A5">
                                <w:pPr>
                                  <w:pStyle w:val="ListParagraph"/>
                                  <w:numPr>
                                    <w:ilvl w:val="0"/>
                                    <w:numId w:val="16"/>
                                  </w:numPr>
                                  <w:spacing w:line="360" w:lineRule="auto"/>
                                  <w:jc w:val="left"/>
                                </w:pPr>
                              </w:p>
                              <w:p w14:paraId="674DE596" w14:textId="77777777" w:rsidR="00314EE2" w:rsidRPr="00C327F4" w:rsidRDefault="00314EE2" w:rsidP="00D233A5">
                                <w:pPr>
                                  <w:pStyle w:val="ListParagraph"/>
                                  <w:numPr>
                                    <w:ilvl w:val="0"/>
                                    <w:numId w:val="16"/>
                                  </w:numPr>
                                  <w:spacing w:line="360" w:lineRule="auto"/>
                                  <w:jc w:val="left"/>
                                </w:pPr>
                              </w:p>
                              <w:p w14:paraId="326D8F73" w14:textId="77777777" w:rsidR="00314EE2" w:rsidRPr="00C327F4" w:rsidRDefault="00314EE2" w:rsidP="00D233A5">
                                <w:pPr>
                                  <w:pStyle w:val="ListParagraph"/>
                                  <w:numPr>
                                    <w:ilvl w:val="0"/>
                                    <w:numId w:val="16"/>
                                  </w:numPr>
                                  <w:spacing w:line="360" w:lineRule="auto"/>
                                  <w:jc w:val="left"/>
                                </w:pPr>
                              </w:p>
                              <w:p w14:paraId="3024EE18" w14:textId="77777777" w:rsidR="00314EE2" w:rsidRPr="00C327F4" w:rsidRDefault="00314EE2" w:rsidP="00D233A5">
                                <w:pPr>
                                  <w:pStyle w:val="ListParagraph"/>
                                  <w:numPr>
                                    <w:ilvl w:val="0"/>
                                    <w:numId w:val="16"/>
                                  </w:numPr>
                                  <w:spacing w:line="360" w:lineRule="auto"/>
                                  <w:jc w:val="left"/>
                                </w:pPr>
                              </w:p>
                              <w:p w14:paraId="13CED4DB" w14:textId="77777777" w:rsidR="00314EE2" w:rsidRPr="00C327F4" w:rsidRDefault="00314EE2" w:rsidP="00D233A5">
                                <w:pPr>
                                  <w:pStyle w:val="ListParagraph"/>
                                  <w:numPr>
                                    <w:ilvl w:val="0"/>
                                    <w:numId w:val="16"/>
                                  </w:numPr>
                                  <w:spacing w:line="360" w:lineRule="auto"/>
                                  <w:jc w:val="left"/>
                                </w:pPr>
                              </w:p>
                              <w:p w14:paraId="00C889A3" w14:textId="77777777" w:rsidR="00314EE2" w:rsidRPr="00C327F4" w:rsidRDefault="00314EE2" w:rsidP="00D233A5">
                                <w:pPr>
                                  <w:pStyle w:val="ListParagraph"/>
                                  <w:numPr>
                                    <w:ilvl w:val="0"/>
                                    <w:numId w:val="16"/>
                                  </w:numPr>
                                  <w:spacing w:line="360" w:lineRule="auto"/>
                                  <w:jc w:val="left"/>
                                </w:pPr>
                              </w:p>
                              <w:p w14:paraId="2854EEE9" w14:textId="77777777" w:rsidR="00314EE2" w:rsidRPr="00C327F4" w:rsidRDefault="00314EE2" w:rsidP="00D233A5">
                                <w:pPr>
                                  <w:pStyle w:val="ListParagraph"/>
                                  <w:numPr>
                                    <w:ilvl w:val="0"/>
                                    <w:numId w:val="16"/>
                                  </w:numPr>
                                  <w:spacing w:line="360" w:lineRule="auto"/>
                                  <w:jc w:val="left"/>
                                </w:pPr>
                              </w:p>
                              <w:p w14:paraId="5D5E1911" w14:textId="77777777" w:rsidR="00314EE2" w:rsidRPr="00C327F4" w:rsidRDefault="00314EE2" w:rsidP="00D233A5">
                                <w:pPr>
                                  <w:pStyle w:val="ListParagraph"/>
                                  <w:numPr>
                                    <w:ilvl w:val="0"/>
                                    <w:numId w:val="16"/>
                                  </w:numPr>
                                  <w:spacing w:line="360" w:lineRule="auto"/>
                                  <w:jc w:val="left"/>
                                </w:pPr>
                              </w:p>
                              <w:p w14:paraId="7DF47DE5" w14:textId="77777777" w:rsidR="00314EE2" w:rsidRPr="00C327F4" w:rsidRDefault="00314EE2" w:rsidP="00D233A5">
                                <w:pPr>
                                  <w:pStyle w:val="ListParagraph"/>
                                  <w:numPr>
                                    <w:ilvl w:val="0"/>
                                    <w:numId w:val="16"/>
                                  </w:numPr>
                                  <w:spacing w:line="360" w:lineRule="auto"/>
                                  <w:jc w:val="left"/>
                                </w:pPr>
                              </w:p>
                              <w:p w14:paraId="278EC52F" w14:textId="77777777" w:rsidR="00314EE2" w:rsidRPr="00C327F4" w:rsidRDefault="00314EE2" w:rsidP="00D233A5">
                                <w:pPr>
                                  <w:pStyle w:val="ListParagraph"/>
                                  <w:numPr>
                                    <w:ilvl w:val="0"/>
                                    <w:numId w:val="16"/>
                                  </w:numPr>
                                  <w:spacing w:line="360" w:lineRule="auto"/>
                                  <w:jc w:val="left"/>
                                </w:pPr>
                              </w:p>
                              <w:p w14:paraId="2B2F73D1" w14:textId="77777777" w:rsidR="00314EE2" w:rsidRPr="00C327F4" w:rsidRDefault="00314EE2" w:rsidP="00D233A5">
                                <w:pPr>
                                  <w:pStyle w:val="ListParagraph"/>
                                  <w:numPr>
                                    <w:ilvl w:val="0"/>
                                    <w:numId w:val="16"/>
                                  </w:numPr>
                                  <w:spacing w:line="360" w:lineRule="auto"/>
                                  <w:jc w:val="left"/>
                                </w:pPr>
                              </w:p>
                              <w:p w14:paraId="567AE74D" w14:textId="77777777" w:rsidR="00314EE2" w:rsidRPr="00C327F4" w:rsidRDefault="00314EE2" w:rsidP="00D233A5">
                                <w:pPr>
                                  <w:pStyle w:val="ListParagraph"/>
                                  <w:numPr>
                                    <w:ilvl w:val="0"/>
                                    <w:numId w:val="16"/>
                                  </w:numPr>
                                  <w:spacing w:line="360" w:lineRule="auto"/>
                                  <w:jc w:val="left"/>
                                </w:pPr>
                              </w:p>
                              <w:p w14:paraId="44084EA9" w14:textId="77777777" w:rsidR="00314EE2" w:rsidRPr="00C327F4" w:rsidRDefault="00314EE2" w:rsidP="00D233A5">
                                <w:pPr>
                                  <w:pStyle w:val="ListParagraph"/>
                                  <w:numPr>
                                    <w:ilvl w:val="0"/>
                                    <w:numId w:val="16"/>
                                  </w:numPr>
                                  <w:spacing w:line="360" w:lineRule="auto"/>
                                  <w:jc w:val="left"/>
                                </w:pPr>
                              </w:p>
                              <w:p w14:paraId="0DBE937F" w14:textId="77777777" w:rsidR="00314EE2" w:rsidRPr="00C327F4" w:rsidRDefault="00314EE2" w:rsidP="00D233A5">
                                <w:pPr>
                                  <w:pStyle w:val="ListParagraph"/>
                                  <w:numPr>
                                    <w:ilvl w:val="0"/>
                                    <w:numId w:val="16"/>
                                  </w:numPr>
                                  <w:spacing w:line="360" w:lineRule="auto"/>
                                  <w:jc w:val="left"/>
                                </w:pPr>
                              </w:p>
                              <w:p w14:paraId="632D2A67" w14:textId="77777777" w:rsidR="00314EE2" w:rsidRPr="00C327F4" w:rsidRDefault="00314EE2" w:rsidP="00D233A5">
                                <w:pPr>
                                  <w:pStyle w:val="ListParagraph"/>
                                  <w:numPr>
                                    <w:ilvl w:val="0"/>
                                    <w:numId w:val="16"/>
                                  </w:numPr>
                                  <w:spacing w:line="360" w:lineRule="auto"/>
                                  <w:jc w:val="left"/>
                                </w:pPr>
                              </w:p>
                              <w:p w14:paraId="56C0A542" w14:textId="77777777" w:rsidR="00314EE2" w:rsidRPr="00C327F4" w:rsidRDefault="00314EE2" w:rsidP="00D233A5">
                                <w:pPr>
                                  <w:pStyle w:val="ListParagraph"/>
                                  <w:numPr>
                                    <w:ilvl w:val="0"/>
                                    <w:numId w:val="16"/>
                                  </w:numPr>
                                  <w:spacing w:line="360" w:lineRule="auto"/>
                                  <w:jc w:val="left"/>
                                </w:pPr>
                              </w:p>
                              <w:p w14:paraId="3790A7C6" w14:textId="77777777" w:rsidR="00314EE2" w:rsidRPr="00C327F4" w:rsidRDefault="00314EE2" w:rsidP="00D233A5">
                                <w:pPr>
                                  <w:pStyle w:val="ListParagraph"/>
                                  <w:numPr>
                                    <w:ilvl w:val="0"/>
                                    <w:numId w:val="16"/>
                                  </w:numPr>
                                  <w:spacing w:line="360" w:lineRule="auto"/>
                                  <w:jc w:val="left"/>
                                </w:pPr>
                              </w:p>
                              <w:p w14:paraId="438125C1" w14:textId="77777777" w:rsidR="00314EE2" w:rsidRPr="00C327F4" w:rsidRDefault="00314EE2" w:rsidP="00D233A5">
                                <w:pPr>
                                  <w:pStyle w:val="ListParagraph"/>
                                  <w:numPr>
                                    <w:ilvl w:val="0"/>
                                    <w:numId w:val="16"/>
                                  </w:numPr>
                                  <w:spacing w:line="360" w:lineRule="auto"/>
                                  <w:jc w:val="left"/>
                                </w:pPr>
                              </w:p>
                              <w:p w14:paraId="4C923A40" w14:textId="77777777" w:rsidR="00314EE2" w:rsidRPr="00C327F4" w:rsidRDefault="00314EE2" w:rsidP="00D233A5">
                                <w:pPr>
                                  <w:pStyle w:val="ListParagraph"/>
                                  <w:numPr>
                                    <w:ilvl w:val="0"/>
                                    <w:numId w:val="16"/>
                                  </w:numPr>
                                  <w:spacing w:line="360" w:lineRule="auto"/>
                                  <w:jc w:val="left"/>
                                </w:pPr>
                              </w:p>
                              <w:p w14:paraId="20D17AA0" w14:textId="77777777" w:rsidR="00314EE2" w:rsidRPr="00C327F4" w:rsidRDefault="00314EE2" w:rsidP="00D233A5">
                                <w:pPr>
                                  <w:pStyle w:val="ListParagraph"/>
                                  <w:numPr>
                                    <w:ilvl w:val="0"/>
                                    <w:numId w:val="16"/>
                                  </w:numPr>
                                  <w:spacing w:line="360" w:lineRule="auto"/>
                                  <w:jc w:val="left"/>
                                </w:pPr>
                              </w:p>
                              <w:p w14:paraId="1F5A09A5" w14:textId="77777777" w:rsidR="00314EE2" w:rsidRPr="00C327F4" w:rsidRDefault="00314EE2" w:rsidP="00D233A5">
                                <w:pPr>
                                  <w:pStyle w:val="ListParagraph"/>
                                  <w:numPr>
                                    <w:ilvl w:val="0"/>
                                    <w:numId w:val="16"/>
                                  </w:numPr>
                                  <w:spacing w:line="360" w:lineRule="auto"/>
                                  <w:jc w:val="left"/>
                                </w:pPr>
                              </w:p>
                              <w:p w14:paraId="5C30B749" w14:textId="77777777" w:rsidR="00314EE2" w:rsidRPr="00C327F4" w:rsidRDefault="00314EE2" w:rsidP="00D233A5">
                                <w:pPr>
                                  <w:pStyle w:val="ListParagraph"/>
                                  <w:numPr>
                                    <w:ilvl w:val="0"/>
                                    <w:numId w:val="16"/>
                                  </w:numPr>
                                  <w:spacing w:line="360" w:lineRule="auto"/>
                                  <w:jc w:val="left"/>
                                </w:pPr>
                              </w:p>
                              <w:p w14:paraId="53F45C23" w14:textId="77777777" w:rsidR="00314EE2" w:rsidRPr="00C327F4" w:rsidRDefault="00314EE2" w:rsidP="00D233A5">
                                <w:pPr>
                                  <w:pStyle w:val="ListParagraph"/>
                                  <w:numPr>
                                    <w:ilvl w:val="0"/>
                                    <w:numId w:val="16"/>
                                  </w:numPr>
                                  <w:spacing w:line="360" w:lineRule="auto"/>
                                  <w:jc w:val="left"/>
                                </w:pPr>
                              </w:p>
                              <w:p w14:paraId="607F84C7" w14:textId="77777777" w:rsidR="00314EE2" w:rsidRPr="00C327F4" w:rsidRDefault="00314EE2" w:rsidP="00D233A5">
                                <w:pPr>
                                  <w:pStyle w:val="ListParagraph"/>
                                  <w:numPr>
                                    <w:ilvl w:val="0"/>
                                    <w:numId w:val="16"/>
                                  </w:numPr>
                                  <w:spacing w:line="360" w:lineRule="auto"/>
                                  <w:jc w:val="left"/>
                                </w:pPr>
                              </w:p>
                              <w:p w14:paraId="1715ACDF" w14:textId="77777777" w:rsidR="00314EE2" w:rsidRPr="00C327F4" w:rsidRDefault="00314EE2" w:rsidP="00D233A5">
                                <w:pPr>
                                  <w:pStyle w:val="ListParagraph"/>
                                  <w:numPr>
                                    <w:ilvl w:val="0"/>
                                    <w:numId w:val="16"/>
                                  </w:numPr>
                                  <w:spacing w:line="360" w:lineRule="auto"/>
                                  <w:jc w:val="left"/>
                                </w:pPr>
                              </w:p>
                              <w:p w14:paraId="3595B40A" w14:textId="77777777" w:rsidR="00314EE2" w:rsidRPr="00C327F4" w:rsidRDefault="00314EE2" w:rsidP="00D233A5">
                                <w:pPr>
                                  <w:pStyle w:val="ListParagraph"/>
                                  <w:numPr>
                                    <w:ilvl w:val="0"/>
                                    <w:numId w:val="16"/>
                                  </w:numPr>
                                  <w:spacing w:line="360" w:lineRule="auto"/>
                                  <w:jc w:val="left"/>
                                </w:pPr>
                              </w:p>
                              <w:p w14:paraId="4B28B2FB" w14:textId="77777777" w:rsidR="00314EE2" w:rsidRPr="00C327F4" w:rsidRDefault="00314EE2" w:rsidP="00D233A5">
                                <w:pPr>
                                  <w:pStyle w:val="ListParagraph"/>
                                  <w:numPr>
                                    <w:ilvl w:val="0"/>
                                    <w:numId w:val="16"/>
                                  </w:numPr>
                                  <w:spacing w:line="360" w:lineRule="auto"/>
                                  <w:jc w:val="left"/>
                                </w:pPr>
                              </w:p>
                              <w:p w14:paraId="73672EBB" w14:textId="77777777" w:rsidR="00314EE2" w:rsidRPr="00C327F4" w:rsidRDefault="00314EE2" w:rsidP="00D233A5">
                                <w:pPr>
                                  <w:pStyle w:val="ListParagraph"/>
                                  <w:numPr>
                                    <w:ilvl w:val="0"/>
                                    <w:numId w:val="16"/>
                                  </w:numPr>
                                  <w:spacing w:line="360" w:lineRule="auto"/>
                                  <w:jc w:val="left"/>
                                </w:pPr>
                              </w:p>
                              <w:p w14:paraId="5878BD2F" w14:textId="77777777" w:rsidR="00314EE2" w:rsidRPr="00C327F4" w:rsidRDefault="00314EE2" w:rsidP="00D233A5">
                                <w:pPr>
                                  <w:pStyle w:val="ListParagraph"/>
                                  <w:numPr>
                                    <w:ilvl w:val="0"/>
                                    <w:numId w:val="16"/>
                                  </w:numPr>
                                  <w:spacing w:line="360" w:lineRule="auto"/>
                                  <w:jc w:val="left"/>
                                </w:pPr>
                              </w:p>
                              <w:p w14:paraId="2AFE9AA7" w14:textId="77777777" w:rsidR="00314EE2" w:rsidRPr="00C327F4" w:rsidRDefault="00314EE2" w:rsidP="00D233A5">
                                <w:pPr>
                                  <w:pStyle w:val="ListParagraph"/>
                                  <w:numPr>
                                    <w:ilvl w:val="0"/>
                                    <w:numId w:val="16"/>
                                  </w:numPr>
                                  <w:spacing w:line="360" w:lineRule="auto"/>
                                  <w:jc w:val="left"/>
                                </w:pPr>
                              </w:p>
                              <w:p w14:paraId="047FC5B3" w14:textId="77777777" w:rsidR="00314EE2" w:rsidRPr="00C327F4" w:rsidRDefault="00314EE2" w:rsidP="00D233A5">
                                <w:pPr>
                                  <w:pStyle w:val="ListParagraph"/>
                                  <w:numPr>
                                    <w:ilvl w:val="0"/>
                                    <w:numId w:val="16"/>
                                  </w:numPr>
                                  <w:spacing w:line="360" w:lineRule="auto"/>
                                  <w:jc w:val="left"/>
                                </w:pPr>
                              </w:p>
                              <w:p w14:paraId="34D00D04" w14:textId="77777777" w:rsidR="00314EE2" w:rsidRPr="00C327F4" w:rsidRDefault="00314EE2" w:rsidP="00D233A5">
                                <w:pPr>
                                  <w:pStyle w:val="ListParagraph"/>
                                  <w:numPr>
                                    <w:ilvl w:val="0"/>
                                    <w:numId w:val="16"/>
                                  </w:numPr>
                                  <w:spacing w:line="360" w:lineRule="auto"/>
                                  <w:jc w:val="left"/>
                                </w:pPr>
                              </w:p>
                              <w:p w14:paraId="2C9013A4" w14:textId="77777777" w:rsidR="00314EE2" w:rsidRPr="00C327F4" w:rsidRDefault="00314EE2" w:rsidP="00D233A5">
                                <w:pPr>
                                  <w:pStyle w:val="ListParagraph"/>
                                  <w:numPr>
                                    <w:ilvl w:val="0"/>
                                    <w:numId w:val="16"/>
                                  </w:numPr>
                                  <w:spacing w:line="360" w:lineRule="auto"/>
                                  <w:jc w:val="left"/>
                                </w:pPr>
                              </w:p>
                              <w:p w14:paraId="2E4E5578" w14:textId="77777777" w:rsidR="00314EE2" w:rsidRPr="00C327F4" w:rsidRDefault="00314EE2" w:rsidP="00D233A5">
                                <w:pPr>
                                  <w:pStyle w:val="ListParagraph"/>
                                  <w:numPr>
                                    <w:ilvl w:val="0"/>
                                    <w:numId w:val="16"/>
                                  </w:numPr>
                                  <w:spacing w:line="360" w:lineRule="auto"/>
                                  <w:jc w:val="left"/>
                                </w:pPr>
                              </w:p>
                              <w:p w14:paraId="0E319CBC" w14:textId="77777777" w:rsidR="00314EE2" w:rsidRPr="00C327F4" w:rsidRDefault="00314EE2" w:rsidP="00D233A5">
                                <w:pPr>
                                  <w:pStyle w:val="ListParagraph"/>
                                  <w:numPr>
                                    <w:ilvl w:val="0"/>
                                    <w:numId w:val="16"/>
                                  </w:numPr>
                                  <w:spacing w:line="360" w:lineRule="auto"/>
                                  <w:jc w:val="left"/>
                                </w:pPr>
                              </w:p>
                              <w:p w14:paraId="20569E5B" w14:textId="77777777" w:rsidR="00314EE2" w:rsidRPr="00C327F4" w:rsidRDefault="00314EE2" w:rsidP="00D233A5">
                                <w:pPr>
                                  <w:pStyle w:val="ListParagraph"/>
                                  <w:numPr>
                                    <w:ilvl w:val="0"/>
                                    <w:numId w:val="16"/>
                                  </w:numPr>
                                  <w:spacing w:line="360" w:lineRule="auto"/>
                                  <w:jc w:val="left"/>
                                </w:pPr>
                              </w:p>
                              <w:p w14:paraId="3605DC88" w14:textId="77777777" w:rsidR="00314EE2" w:rsidRPr="00C327F4" w:rsidRDefault="00314EE2" w:rsidP="00D233A5">
                                <w:pPr>
                                  <w:pStyle w:val="ListParagraph"/>
                                  <w:numPr>
                                    <w:ilvl w:val="0"/>
                                    <w:numId w:val="16"/>
                                  </w:numPr>
                                  <w:spacing w:line="360" w:lineRule="auto"/>
                                  <w:jc w:val="left"/>
                                </w:pPr>
                              </w:p>
                              <w:p w14:paraId="19EA0E39" w14:textId="77777777" w:rsidR="00314EE2" w:rsidRPr="00C327F4" w:rsidRDefault="00314EE2" w:rsidP="00D233A5">
                                <w:pPr>
                                  <w:pStyle w:val="ListParagraph"/>
                                  <w:numPr>
                                    <w:ilvl w:val="0"/>
                                    <w:numId w:val="16"/>
                                  </w:numPr>
                                  <w:spacing w:line="360" w:lineRule="auto"/>
                                  <w:jc w:val="left"/>
                                </w:pPr>
                              </w:p>
                              <w:p w14:paraId="433058C1" w14:textId="77777777" w:rsidR="00314EE2" w:rsidRPr="00C327F4" w:rsidRDefault="00314EE2" w:rsidP="00D233A5">
                                <w:pPr>
                                  <w:pStyle w:val="ListParagraph"/>
                                  <w:numPr>
                                    <w:ilvl w:val="0"/>
                                    <w:numId w:val="16"/>
                                  </w:numPr>
                                  <w:spacing w:line="360" w:lineRule="auto"/>
                                  <w:jc w:val="left"/>
                                </w:pPr>
                              </w:p>
                              <w:p w14:paraId="30C9B8DC" w14:textId="77777777" w:rsidR="00314EE2" w:rsidRPr="00C327F4" w:rsidRDefault="00314EE2" w:rsidP="00D233A5">
                                <w:pPr>
                                  <w:pStyle w:val="ListParagraph"/>
                                  <w:numPr>
                                    <w:ilvl w:val="0"/>
                                    <w:numId w:val="16"/>
                                  </w:numPr>
                                  <w:spacing w:line="360" w:lineRule="auto"/>
                                  <w:jc w:val="left"/>
                                </w:pPr>
                              </w:p>
                              <w:p w14:paraId="45C5941B" w14:textId="77777777" w:rsidR="00314EE2" w:rsidRPr="00C327F4" w:rsidRDefault="00314EE2" w:rsidP="00D233A5">
                                <w:pPr>
                                  <w:pStyle w:val="ListParagraph"/>
                                  <w:numPr>
                                    <w:ilvl w:val="0"/>
                                    <w:numId w:val="16"/>
                                  </w:numPr>
                                  <w:spacing w:line="360" w:lineRule="auto"/>
                                  <w:jc w:val="left"/>
                                </w:pPr>
                              </w:p>
                              <w:p w14:paraId="47CFB4E3" w14:textId="77777777" w:rsidR="00314EE2" w:rsidRPr="00C327F4" w:rsidRDefault="00314EE2" w:rsidP="00D233A5">
                                <w:pPr>
                                  <w:pStyle w:val="ListParagraph"/>
                                  <w:numPr>
                                    <w:ilvl w:val="0"/>
                                    <w:numId w:val="16"/>
                                  </w:numPr>
                                  <w:spacing w:line="360" w:lineRule="auto"/>
                                  <w:jc w:val="left"/>
                                </w:pPr>
                              </w:p>
                              <w:p w14:paraId="065B4395" w14:textId="77777777" w:rsidR="00314EE2" w:rsidRPr="00C327F4" w:rsidRDefault="00314EE2" w:rsidP="00D233A5">
                                <w:pPr>
                                  <w:pStyle w:val="ListParagraph"/>
                                  <w:numPr>
                                    <w:ilvl w:val="0"/>
                                    <w:numId w:val="16"/>
                                  </w:numPr>
                                  <w:spacing w:line="360" w:lineRule="auto"/>
                                  <w:jc w:val="left"/>
                                </w:pPr>
                              </w:p>
                              <w:p w14:paraId="763C59CE" w14:textId="77777777" w:rsidR="00314EE2" w:rsidRPr="00C327F4" w:rsidRDefault="00314EE2" w:rsidP="00D233A5">
                                <w:pPr>
                                  <w:pStyle w:val="ListParagraph"/>
                                  <w:numPr>
                                    <w:ilvl w:val="0"/>
                                    <w:numId w:val="16"/>
                                  </w:numPr>
                                  <w:spacing w:line="360" w:lineRule="auto"/>
                                  <w:jc w:val="left"/>
                                </w:pPr>
                              </w:p>
                              <w:p w14:paraId="044E3A43" w14:textId="77777777" w:rsidR="00314EE2" w:rsidRPr="00C327F4" w:rsidRDefault="00314EE2" w:rsidP="00D233A5">
                                <w:pPr>
                                  <w:pStyle w:val="ListParagraph"/>
                                  <w:numPr>
                                    <w:ilvl w:val="0"/>
                                    <w:numId w:val="16"/>
                                  </w:numPr>
                                  <w:spacing w:line="360" w:lineRule="auto"/>
                                  <w:jc w:val="left"/>
                                </w:pPr>
                              </w:p>
                              <w:p w14:paraId="481DCA92" w14:textId="77777777" w:rsidR="00314EE2" w:rsidRPr="00C327F4" w:rsidRDefault="00314EE2" w:rsidP="00D233A5">
                                <w:pPr>
                                  <w:pStyle w:val="ListParagraph"/>
                                  <w:numPr>
                                    <w:ilvl w:val="0"/>
                                    <w:numId w:val="16"/>
                                  </w:numPr>
                                  <w:spacing w:line="360" w:lineRule="auto"/>
                                  <w:jc w:val="left"/>
                                </w:pPr>
                              </w:p>
                              <w:p w14:paraId="39F11FA7" w14:textId="77777777" w:rsidR="00314EE2" w:rsidRPr="00C327F4" w:rsidRDefault="00314EE2" w:rsidP="00D233A5">
                                <w:pPr>
                                  <w:pStyle w:val="ListParagraph"/>
                                  <w:numPr>
                                    <w:ilvl w:val="0"/>
                                    <w:numId w:val="16"/>
                                  </w:numPr>
                                  <w:spacing w:line="360" w:lineRule="auto"/>
                                  <w:jc w:val="left"/>
                                </w:pPr>
                              </w:p>
                              <w:p w14:paraId="7258109F" w14:textId="77777777" w:rsidR="00314EE2" w:rsidRPr="00C327F4" w:rsidRDefault="00314EE2" w:rsidP="00D233A5">
                                <w:pPr>
                                  <w:pStyle w:val="ListParagraph"/>
                                  <w:numPr>
                                    <w:ilvl w:val="0"/>
                                    <w:numId w:val="16"/>
                                  </w:numPr>
                                  <w:spacing w:line="360" w:lineRule="auto"/>
                                  <w:jc w:val="left"/>
                                </w:pPr>
                              </w:p>
                              <w:p w14:paraId="3782A47D" w14:textId="77777777" w:rsidR="00314EE2" w:rsidRPr="00C327F4" w:rsidRDefault="00314EE2" w:rsidP="00D233A5">
                                <w:pPr>
                                  <w:pStyle w:val="ListParagraph"/>
                                  <w:numPr>
                                    <w:ilvl w:val="0"/>
                                    <w:numId w:val="16"/>
                                  </w:numPr>
                                  <w:spacing w:line="360" w:lineRule="auto"/>
                                  <w:jc w:val="left"/>
                                </w:pPr>
                              </w:p>
                              <w:p w14:paraId="29ED2B80" w14:textId="77777777" w:rsidR="00314EE2" w:rsidRPr="00C327F4" w:rsidRDefault="00314EE2" w:rsidP="00D233A5">
                                <w:pPr>
                                  <w:pStyle w:val="ListParagraph"/>
                                  <w:numPr>
                                    <w:ilvl w:val="0"/>
                                    <w:numId w:val="16"/>
                                  </w:numPr>
                                  <w:spacing w:line="360" w:lineRule="auto"/>
                                  <w:jc w:val="left"/>
                                </w:pPr>
                              </w:p>
                              <w:p w14:paraId="0AAA8A0C" w14:textId="77777777" w:rsidR="00314EE2" w:rsidRPr="00C327F4" w:rsidRDefault="00314EE2" w:rsidP="00D233A5">
                                <w:pPr>
                                  <w:pStyle w:val="ListParagraph"/>
                                  <w:numPr>
                                    <w:ilvl w:val="0"/>
                                    <w:numId w:val="16"/>
                                  </w:numPr>
                                  <w:spacing w:line="360" w:lineRule="auto"/>
                                  <w:jc w:val="left"/>
                                </w:pPr>
                              </w:p>
                              <w:p w14:paraId="4B7E98D8" w14:textId="77777777" w:rsidR="00314EE2" w:rsidRPr="00C327F4" w:rsidRDefault="00314EE2" w:rsidP="00D233A5">
                                <w:pPr>
                                  <w:pStyle w:val="ListParagraph"/>
                                  <w:numPr>
                                    <w:ilvl w:val="0"/>
                                    <w:numId w:val="16"/>
                                  </w:numPr>
                                  <w:spacing w:line="360" w:lineRule="auto"/>
                                  <w:jc w:val="left"/>
                                </w:pPr>
                              </w:p>
                              <w:p w14:paraId="52BA6FEF" w14:textId="77777777" w:rsidR="00314EE2" w:rsidRPr="00C327F4" w:rsidRDefault="00314EE2" w:rsidP="00D233A5">
                                <w:pPr>
                                  <w:pStyle w:val="ListParagraph"/>
                                  <w:numPr>
                                    <w:ilvl w:val="0"/>
                                    <w:numId w:val="16"/>
                                  </w:numPr>
                                  <w:spacing w:line="360" w:lineRule="auto"/>
                                  <w:jc w:val="left"/>
                                </w:pPr>
                              </w:p>
                              <w:p w14:paraId="5564F904" w14:textId="77777777" w:rsidR="00314EE2" w:rsidRPr="00C327F4" w:rsidRDefault="00314EE2" w:rsidP="00D233A5">
                                <w:pPr>
                                  <w:pStyle w:val="ListParagraph"/>
                                  <w:numPr>
                                    <w:ilvl w:val="0"/>
                                    <w:numId w:val="16"/>
                                  </w:numPr>
                                  <w:spacing w:line="360" w:lineRule="auto"/>
                                  <w:jc w:val="left"/>
                                </w:pPr>
                              </w:p>
                              <w:p w14:paraId="1DB1FC73" w14:textId="77777777" w:rsidR="00314EE2" w:rsidRPr="00C327F4" w:rsidRDefault="00314EE2" w:rsidP="00D233A5">
                                <w:pPr>
                                  <w:pStyle w:val="ListParagraph"/>
                                  <w:numPr>
                                    <w:ilvl w:val="0"/>
                                    <w:numId w:val="16"/>
                                  </w:numPr>
                                  <w:spacing w:line="360" w:lineRule="auto"/>
                                  <w:jc w:val="left"/>
                                </w:pPr>
                              </w:p>
                              <w:p w14:paraId="502E9421" w14:textId="77777777" w:rsidR="00314EE2" w:rsidRPr="00C327F4" w:rsidRDefault="00314EE2" w:rsidP="00D233A5">
                                <w:pPr>
                                  <w:pStyle w:val="ListParagraph"/>
                                  <w:numPr>
                                    <w:ilvl w:val="0"/>
                                    <w:numId w:val="16"/>
                                  </w:numPr>
                                  <w:spacing w:line="360" w:lineRule="auto"/>
                                  <w:jc w:val="left"/>
                                </w:pPr>
                              </w:p>
                              <w:p w14:paraId="25F5935A" w14:textId="77777777" w:rsidR="00314EE2" w:rsidRPr="00C327F4" w:rsidRDefault="00314EE2" w:rsidP="00D233A5">
                                <w:pPr>
                                  <w:pStyle w:val="ListParagraph"/>
                                  <w:numPr>
                                    <w:ilvl w:val="0"/>
                                    <w:numId w:val="16"/>
                                  </w:numPr>
                                  <w:spacing w:line="360" w:lineRule="auto"/>
                                  <w:jc w:val="left"/>
                                </w:pPr>
                              </w:p>
                              <w:p w14:paraId="5922A39C" w14:textId="77777777" w:rsidR="00314EE2" w:rsidRPr="00C327F4" w:rsidRDefault="00314EE2" w:rsidP="00D233A5">
                                <w:pPr>
                                  <w:pStyle w:val="ListParagraph"/>
                                  <w:numPr>
                                    <w:ilvl w:val="0"/>
                                    <w:numId w:val="16"/>
                                  </w:numPr>
                                  <w:spacing w:line="360" w:lineRule="auto"/>
                                  <w:jc w:val="left"/>
                                </w:pPr>
                              </w:p>
                              <w:p w14:paraId="20EB6F31" w14:textId="77777777" w:rsidR="00314EE2" w:rsidRPr="00C327F4" w:rsidRDefault="00314EE2" w:rsidP="00D233A5">
                                <w:pPr>
                                  <w:pStyle w:val="ListParagraph"/>
                                  <w:numPr>
                                    <w:ilvl w:val="0"/>
                                    <w:numId w:val="16"/>
                                  </w:numPr>
                                  <w:spacing w:line="360" w:lineRule="auto"/>
                                  <w:jc w:val="left"/>
                                </w:pPr>
                              </w:p>
                              <w:p w14:paraId="03156446" w14:textId="77777777" w:rsidR="00314EE2" w:rsidRPr="00C327F4" w:rsidRDefault="00314EE2" w:rsidP="00D233A5">
                                <w:pPr>
                                  <w:pStyle w:val="ListParagraph"/>
                                  <w:numPr>
                                    <w:ilvl w:val="0"/>
                                    <w:numId w:val="16"/>
                                  </w:numPr>
                                  <w:spacing w:line="360" w:lineRule="auto"/>
                                  <w:jc w:val="left"/>
                                </w:pPr>
                              </w:p>
                              <w:p w14:paraId="66B4911E" w14:textId="77777777" w:rsidR="00314EE2" w:rsidRPr="00C327F4" w:rsidRDefault="00314EE2" w:rsidP="00D233A5">
                                <w:pPr>
                                  <w:pStyle w:val="ListParagraph"/>
                                  <w:numPr>
                                    <w:ilvl w:val="0"/>
                                    <w:numId w:val="16"/>
                                  </w:numPr>
                                  <w:spacing w:line="360" w:lineRule="auto"/>
                                  <w:jc w:val="left"/>
                                </w:pPr>
                              </w:p>
                              <w:p w14:paraId="383014E0" w14:textId="77777777" w:rsidR="00314EE2" w:rsidRPr="00C327F4" w:rsidRDefault="00314EE2" w:rsidP="00D233A5">
                                <w:pPr>
                                  <w:pStyle w:val="ListParagraph"/>
                                  <w:numPr>
                                    <w:ilvl w:val="0"/>
                                    <w:numId w:val="16"/>
                                  </w:numPr>
                                  <w:spacing w:line="360" w:lineRule="auto"/>
                                  <w:jc w:val="left"/>
                                </w:pPr>
                              </w:p>
                              <w:p w14:paraId="279DB237" w14:textId="77777777" w:rsidR="00314EE2" w:rsidRPr="00C327F4" w:rsidRDefault="00314EE2" w:rsidP="00D233A5">
                                <w:pPr>
                                  <w:pStyle w:val="ListParagraph"/>
                                  <w:numPr>
                                    <w:ilvl w:val="0"/>
                                    <w:numId w:val="16"/>
                                  </w:numPr>
                                  <w:spacing w:line="360" w:lineRule="auto"/>
                                  <w:jc w:val="left"/>
                                </w:pPr>
                              </w:p>
                              <w:p w14:paraId="67CA9D7A" w14:textId="77777777" w:rsidR="00314EE2" w:rsidRPr="00C327F4" w:rsidRDefault="00314EE2" w:rsidP="00D233A5">
                                <w:pPr>
                                  <w:pStyle w:val="ListParagraph"/>
                                  <w:numPr>
                                    <w:ilvl w:val="0"/>
                                    <w:numId w:val="16"/>
                                  </w:numPr>
                                  <w:spacing w:line="360" w:lineRule="auto"/>
                                  <w:jc w:val="left"/>
                                </w:pPr>
                              </w:p>
                              <w:p w14:paraId="630845AF" w14:textId="77777777" w:rsidR="00314EE2" w:rsidRPr="00C327F4" w:rsidRDefault="00314EE2" w:rsidP="00D233A5">
                                <w:pPr>
                                  <w:pStyle w:val="ListParagraph"/>
                                  <w:numPr>
                                    <w:ilvl w:val="0"/>
                                    <w:numId w:val="16"/>
                                  </w:numPr>
                                  <w:spacing w:line="360" w:lineRule="auto"/>
                                  <w:jc w:val="left"/>
                                </w:pPr>
                              </w:p>
                              <w:p w14:paraId="4F6627C9" w14:textId="77777777" w:rsidR="00314EE2" w:rsidRPr="00C327F4" w:rsidRDefault="00314EE2" w:rsidP="00D233A5">
                                <w:pPr>
                                  <w:pStyle w:val="ListParagraph"/>
                                  <w:numPr>
                                    <w:ilvl w:val="0"/>
                                    <w:numId w:val="16"/>
                                  </w:numPr>
                                  <w:spacing w:line="360" w:lineRule="auto"/>
                                  <w:jc w:val="left"/>
                                </w:pPr>
                              </w:p>
                              <w:p w14:paraId="1D11225D" w14:textId="77777777" w:rsidR="00314EE2" w:rsidRPr="00C327F4" w:rsidRDefault="00314EE2" w:rsidP="00D233A5">
                                <w:pPr>
                                  <w:pStyle w:val="ListParagraph"/>
                                  <w:numPr>
                                    <w:ilvl w:val="0"/>
                                    <w:numId w:val="16"/>
                                  </w:numPr>
                                  <w:spacing w:line="360" w:lineRule="auto"/>
                                  <w:jc w:val="left"/>
                                </w:pPr>
                              </w:p>
                              <w:p w14:paraId="3560032E" w14:textId="77777777" w:rsidR="00314EE2" w:rsidRPr="00C327F4" w:rsidRDefault="00314EE2" w:rsidP="00D233A5">
                                <w:pPr>
                                  <w:pStyle w:val="ListParagraph"/>
                                  <w:numPr>
                                    <w:ilvl w:val="0"/>
                                    <w:numId w:val="16"/>
                                  </w:numPr>
                                  <w:spacing w:line="360" w:lineRule="auto"/>
                                  <w:jc w:val="left"/>
                                </w:pPr>
                              </w:p>
                              <w:p w14:paraId="3F66DACC" w14:textId="77777777" w:rsidR="00314EE2" w:rsidRPr="00C327F4" w:rsidRDefault="00314EE2" w:rsidP="00D233A5">
                                <w:pPr>
                                  <w:pStyle w:val="ListParagraph"/>
                                  <w:numPr>
                                    <w:ilvl w:val="0"/>
                                    <w:numId w:val="16"/>
                                  </w:numPr>
                                  <w:spacing w:line="360" w:lineRule="auto"/>
                                  <w:jc w:val="left"/>
                                </w:pPr>
                              </w:p>
                              <w:p w14:paraId="67E48AD7" w14:textId="77777777" w:rsidR="00314EE2" w:rsidRPr="00C327F4" w:rsidRDefault="00314EE2" w:rsidP="00D233A5">
                                <w:pPr>
                                  <w:pStyle w:val="ListParagraph"/>
                                  <w:numPr>
                                    <w:ilvl w:val="0"/>
                                    <w:numId w:val="16"/>
                                  </w:numPr>
                                  <w:spacing w:line="360" w:lineRule="auto"/>
                                  <w:jc w:val="left"/>
                                </w:pPr>
                              </w:p>
                              <w:p w14:paraId="45AF45ED" w14:textId="77777777" w:rsidR="00314EE2" w:rsidRPr="00C327F4" w:rsidRDefault="00314EE2" w:rsidP="00D233A5">
                                <w:pPr>
                                  <w:pStyle w:val="ListParagraph"/>
                                  <w:numPr>
                                    <w:ilvl w:val="0"/>
                                    <w:numId w:val="16"/>
                                  </w:numPr>
                                  <w:spacing w:line="360" w:lineRule="auto"/>
                                  <w:jc w:val="left"/>
                                </w:pPr>
                              </w:p>
                              <w:p w14:paraId="701A7D8C" w14:textId="77777777" w:rsidR="00314EE2" w:rsidRPr="00C327F4" w:rsidRDefault="00314EE2" w:rsidP="00D233A5">
                                <w:pPr>
                                  <w:pStyle w:val="ListParagraph"/>
                                  <w:numPr>
                                    <w:ilvl w:val="0"/>
                                    <w:numId w:val="16"/>
                                  </w:numPr>
                                  <w:spacing w:line="360" w:lineRule="auto"/>
                                  <w:jc w:val="left"/>
                                </w:pPr>
                              </w:p>
                              <w:p w14:paraId="434F45A4" w14:textId="77777777" w:rsidR="00314EE2" w:rsidRPr="00C327F4" w:rsidRDefault="00314EE2" w:rsidP="00D233A5">
                                <w:pPr>
                                  <w:pStyle w:val="ListParagraph"/>
                                  <w:numPr>
                                    <w:ilvl w:val="0"/>
                                    <w:numId w:val="16"/>
                                  </w:numPr>
                                  <w:spacing w:line="360" w:lineRule="auto"/>
                                  <w:jc w:val="left"/>
                                </w:pPr>
                              </w:p>
                              <w:p w14:paraId="532F8011" w14:textId="77777777" w:rsidR="00314EE2" w:rsidRPr="00C327F4" w:rsidRDefault="00314EE2" w:rsidP="00D233A5">
                                <w:pPr>
                                  <w:pStyle w:val="ListParagraph"/>
                                  <w:numPr>
                                    <w:ilvl w:val="0"/>
                                    <w:numId w:val="16"/>
                                  </w:numPr>
                                  <w:spacing w:line="360" w:lineRule="auto"/>
                                  <w:jc w:val="left"/>
                                </w:pPr>
                              </w:p>
                              <w:p w14:paraId="6050DDB2" w14:textId="77777777" w:rsidR="00314EE2" w:rsidRPr="00C327F4" w:rsidRDefault="00314EE2" w:rsidP="00D233A5">
                                <w:pPr>
                                  <w:pStyle w:val="ListParagraph"/>
                                  <w:numPr>
                                    <w:ilvl w:val="0"/>
                                    <w:numId w:val="16"/>
                                  </w:numPr>
                                  <w:spacing w:line="360" w:lineRule="auto"/>
                                  <w:jc w:val="left"/>
                                </w:pPr>
                              </w:p>
                              <w:p w14:paraId="1955E77C" w14:textId="77777777" w:rsidR="00314EE2" w:rsidRPr="00C327F4" w:rsidRDefault="00314EE2" w:rsidP="00D233A5">
                                <w:pPr>
                                  <w:pStyle w:val="ListParagraph"/>
                                  <w:numPr>
                                    <w:ilvl w:val="0"/>
                                    <w:numId w:val="16"/>
                                  </w:numPr>
                                  <w:spacing w:line="360" w:lineRule="auto"/>
                                  <w:jc w:val="left"/>
                                </w:pPr>
                              </w:p>
                              <w:p w14:paraId="0F9E3027" w14:textId="77777777" w:rsidR="00314EE2" w:rsidRPr="00C327F4" w:rsidRDefault="00314EE2" w:rsidP="00D233A5">
                                <w:pPr>
                                  <w:pStyle w:val="ListParagraph"/>
                                  <w:numPr>
                                    <w:ilvl w:val="0"/>
                                    <w:numId w:val="16"/>
                                  </w:numPr>
                                  <w:spacing w:line="360" w:lineRule="auto"/>
                                  <w:jc w:val="left"/>
                                </w:pPr>
                              </w:p>
                              <w:p w14:paraId="42AA132C" w14:textId="77777777" w:rsidR="00314EE2" w:rsidRPr="00C327F4" w:rsidRDefault="00314EE2" w:rsidP="00D233A5">
                                <w:pPr>
                                  <w:pStyle w:val="ListParagraph"/>
                                  <w:numPr>
                                    <w:ilvl w:val="0"/>
                                    <w:numId w:val="16"/>
                                  </w:numPr>
                                  <w:spacing w:line="360" w:lineRule="auto"/>
                                  <w:jc w:val="left"/>
                                </w:pPr>
                              </w:p>
                              <w:p w14:paraId="11AE5202" w14:textId="77777777" w:rsidR="00314EE2" w:rsidRPr="00C327F4" w:rsidRDefault="00314EE2" w:rsidP="00D233A5">
                                <w:pPr>
                                  <w:pStyle w:val="ListParagraph"/>
                                  <w:numPr>
                                    <w:ilvl w:val="0"/>
                                    <w:numId w:val="16"/>
                                  </w:numPr>
                                  <w:spacing w:line="360" w:lineRule="auto"/>
                                  <w:jc w:val="left"/>
                                </w:pPr>
                              </w:p>
                              <w:p w14:paraId="678CD417" w14:textId="77777777" w:rsidR="00314EE2" w:rsidRPr="00C327F4" w:rsidRDefault="00314EE2" w:rsidP="00D233A5">
                                <w:pPr>
                                  <w:pStyle w:val="ListParagraph"/>
                                  <w:numPr>
                                    <w:ilvl w:val="0"/>
                                    <w:numId w:val="16"/>
                                  </w:numPr>
                                  <w:spacing w:line="360" w:lineRule="auto"/>
                                  <w:jc w:val="left"/>
                                </w:pPr>
                              </w:p>
                              <w:p w14:paraId="20B16D7E" w14:textId="77777777" w:rsidR="00314EE2" w:rsidRPr="00C327F4" w:rsidRDefault="00314EE2" w:rsidP="00D233A5">
                                <w:pPr>
                                  <w:pStyle w:val="ListParagraph"/>
                                  <w:numPr>
                                    <w:ilvl w:val="0"/>
                                    <w:numId w:val="16"/>
                                  </w:numPr>
                                  <w:spacing w:line="360" w:lineRule="auto"/>
                                  <w:jc w:val="left"/>
                                </w:pPr>
                              </w:p>
                              <w:p w14:paraId="51C24D45" w14:textId="77777777" w:rsidR="00314EE2" w:rsidRPr="00C327F4" w:rsidRDefault="00314EE2" w:rsidP="00D233A5">
                                <w:pPr>
                                  <w:pStyle w:val="ListParagraph"/>
                                  <w:numPr>
                                    <w:ilvl w:val="0"/>
                                    <w:numId w:val="16"/>
                                  </w:numPr>
                                  <w:spacing w:line="360" w:lineRule="auto"/>
                                  <w:jc w:val="left"/>
                                </w:pPr>
                              </w:p>
                              <w:p w14:paraId="261B2962" w14:textId="77777777" w:rsidR="00314EE2" w:rsidRPr="00C327F4" w:rsidRDefault="00314EE2" w:rsidP="00D233A5">
                                <w:pPr>
                                  <w:pStyle w:val="ListParagraph"/>
                                  <w:numPr>
                                    <w:ilvl w:val="0"/>
                                    <w:numId w:val="16"/>
                                  </w:numPr>
                                  <w:spacing w:line="360" w:lineRule="auto"/>
                                  <w:jc w:val="left"/>
                                </w:pPr>
                              </w:p>
                              <w:p w14:paraId="7B0F5BDB" w14:textId="77777777" w:rsidR="00314EE2" w:rsidRPr="00C327F4" w:rsidRDefault="00314EE2" w:rsidP="00D233A5">
                                <w:pPr>
                                  <w:pStyle w:val="ListParagraph"/>
                                  <w:numPr>
                                    <w:ilvl w:val="0"/>
                                    <w:numId w:val="16"/>
                                  </w:numPr>
                                  <w:spacing w:line="360" w:lineRule="auto"/>
                                  <w:jc w:val="left"/>
                                </w:pPr>
                              </w:p>
                              <w:p w14:paraId="1743D6CC" w14:textId="77777777" w:rsidR="00314EE2" w:rsidRPr="00C327F4" w:rsidRDefault="00314EE2" w:rsidP="00D233A5">
                                <w:pPr>
                                  <w:pStyle w:val="ListParagraph"/>
                                  <w:numPr>
                                    <w:ilvl w:val="0"/>
                                    <w:numId w:val="16"/>
                                  </w:numPr>
                                  <w:spacing w:line="360" w:lineRule="auto"/>
                                  <w:jc w:val="left"/>
                                </w:pPr>
                              </w:p>
                              <w:p w14:paraId="20941BB7" w14:textId="77777777" w:rsidR="00314EE2" w:rsidRPr="00C327F4" w:rsidRDefault="00314EE2" w:rsidP="00D233A5">
                                <w:pPr>
                                  <w:pStyle w:val="ListParagraph"/>
                                  <w:numPr>
                                    <w:ilvl w:val="0"/>
                                    <w:numId w:val="16"/>
                                  </w:numPr>
                                  <w:spacing w:line="360" w:lineRule="auto"/>
                                  <w:jc w:val="left"/>
                                </w:pPr>
                              </w:p>
                              <w:p w14:paraId="6CF7F985" w14:textId="77777777" w:rsidR="00314EE2" w:rsidRPr="00C327F4" w:rsidRDefault="00314EE2" w:rsidP="00D233A5">
                                <w:pPr>
                                  <w:pStyle w:val="ListParagraph"/>
                                  <w:numPr>
                                    <w:ilvl w:val="0"/>
                                    <w:numId w:val="16"/>
                                  </w:numPr>
                                  <w:spacing w:line="360" w:lineRule="auto"/>
                                  <w:jc w:val="left"/>
                                </w:pPr>
                              </w:p>
                              <w:p w14:paraId="002C4C72" w14:textId="77777777" w:rsidR="00314EE2" w:rsidRPr="00C327F4" w:rsidRDefault="00314EE2" w:rsidP="00D233A5">
                                <w:pPr>
                                  <w:pStyle w:val="ListParagraph"/>
                                  <w:numPr>
                                    <w:ilvl w:val="0"/>
                                    <w:numId w:val="16"/>
                                  </w:numPr>
                                  <w:spacing w:line="360" w:lineRule="auto"/>
                                  <w:jc w:val="left"/>
                                </w:pPr>
                              </w:p>
                              <w:p w14:paraId="3E7D5EE5" w14:textId="77777777" w:rsidR="00314EE2" w:rsidRPr="00C327F4" w:rsidRDefault="00314EE2" w:rsidP="00D233A5">
                                <w:pPr>
                                  <w:pStyle w:val="ListParagraph"/>
                                  <w:numPr>
                                    <w:ilvl w:val="0"/>
                                    <w:numId w:val="16"/>
                                  </w:numPr>
                                  <w:spacing w:line="360" w:lineRule="auto"/>
                                  <w:jc w:val="left"/>
                                </w:pPr>
                              </w:p>
                              <w:p w14:paraId="6AAE5AD8" w14:textId="77777777" w:rsidR="00314EE2" w:rsidRPr="00C327F4" w:rsidRDefault="00314EE2" w:rsidP="00D233A5">
                                <w:pPr>
                                  <w:pStyle w:val="ListParagraph"/>
                                  <w:numPr>
                                    <w:ilvl w:val="0"/>
                                    <w:numId w:val="16"/>
                                  </w:numPr>
                                  <w:spacing w:line="360" w:lineRule="auto"/>
                                  <w:jc w:val="left"/>
                                </w:pPr>
                              </w:p>
                              <w:p w14:paraId="3DE00F06" w14:textId="77777777" w:rsidR="00314EE2" w:rsidRPr="00C327F4" w:rsidRDefault="00314EE2" w:rsidP="00D233A5">
                                <w:pPr>
                                  <w:pStyle w:val="ListParagraph"/>
                                  <w:numPr>
                                    <w:ilvl w:val="0"/>
                                    <w:numId w:val="16"/>
                                  </w:numPr>
                                  <w:spacing w:line="360" w:lineRule="auto"/>
                                  <w:jc w:val="left"/>
                                </w:pPr>
                              </w:p>
                              <w:p w14:paraId="57AD2B00" w14:textId="77777777" w:rsidR="00314EE2" w:rsidRPr="00C327F4" w:rsidRDefault="00314EE2" w:rsidP="00D233A5">
                                <w:pPr>
                                  <w:pStyle w:val="ListParagraph"/>
                                  <w:numPr>
                                    <w:ilvl w:val="0"/>
                                    <w:numId w:val="16"/>
                                  </w:numPr>
                                  <w:spacing w:line="360" w:lineRule="auto"/>
                                  <w:jc w:val="left"/>
                                </w:pPr>
                              </w:p>
                              <w:p w14:paraId="29578654" w14:textId="77777777" w:rsidR="00314EE2" w:rsidRPr="00C327F4" w:rsidRDefault="00314EE2" w:rsidP="00D233A5">
                                <w:pPr>
                                  <w:pStyle w:val="ListParagraph"/>
                                  <w:numPr>
                                    <w:ilvl w:val="0"/>
                                    <w:numId w:val="16"/>
                                  </w:numPr>
                                  <w:spacing w:line="360" w:lineRule="auto"/>
                                  <w:jc w:val="left"/>
                                </w:pPr>
                              </w:p>
                              <w:p w14:paraId="1DC90A80" w14:textId="77777777" w:rsidR="00314EE2" w:rsidRPr="00C327F4" w:rsidRDefault="00314EE2" w:rsidP="00D233A5">
                                <w:pPr>
                                  <w:pStyle w:val="ListParagraph"/>
                                  <w:numPr>
                                    <w:ilvl w:val="0"/>
                                    <w:numId w:val="16"/>
                                  </w:numPr>
                                  <w:spacing w:line="360" w:lineRule="auto"/>
                                  <w:jc w:val="left"/>
                                </w:pPr>
                              </w:p>
                              <w:p w14:paraId="44A49D00" w14:textId="77777777" w:rsidR="00314EE2" w:rsidRPr="00C327F4" w:rsidRDefault="00314EE2" w:rsidP="00D233A5">
                                <w:pPr>
                                  <w:pStyle w:val="ListParagraph"/>
                                  <w:numPr>
                                    <w:ilvl w:val="0"/>
                                    <w:numId w:val="16"/>
                                  </w:numPr>
                                  <w:spacing w:line="360" w:lineRule="auto"/>
                                  <w:jc w:val="left"/>
                                </w:pPr>
                              </w:p>
                              <w:p w14:paraId="7A27F44B" w14:textId="77777777" w:rsidR="00314EE2" w:rsidRPr="00C327F4" w:rsidRDefault="00314EE2" w:rsidP="00D233A5">
                                <w:pPr>
                                  <w:pStyle w:val="ListParagraph"/>
                                  <w:numPr>
                                    <w:ilvl w:val="0"/>
                                    <w:numId w:val="16"/>
                                  </w:numPr>
                                  <w:spacing w:line="360" w:lineRule="auto"/>
                                  <w:jc w:val="left"/>
                                </w:pPr>
                              </w:p>
                              <w:p w14:paraId="69D3E5A4" w14:textId="77777777" w:rsidR="00314EE2" w:rsidRPr="00C327F4" w:rsidRDefault="00314EE2" w:rsidP="00D233A5">
                                <w:pPr>
                                  <w:pStyle w:val="ListParagraph"/>
                                  <w:numPr>
                                    <w:ilvl w:val="0"/>
                                    <w:numId w:val="16"/>
                                  </w:numPr>
                                  <w:spacing w:line="360" w:lineRule="auto"/>
                                  <w:jc w:val="left"/>
                                </w:pPr>
                              </w:p>
                              <w:p w14:paraId="011DC349" w14:textId="77777777" w:rsidR="00314EE2" w:rsidRPr="00C327F4" w:rsidRDefault="00314EE2" w:rsidP="00D233A5">
                                <w:pPr>
                                  <w:pStyle w:val="ListParagraph"/>
                                  <w:numPr>
                                    <w:ilvl w:val="0"/>
                                    <w:numId w:val="16"/>
                                  </w:numPr>
                                  <w:spacing w:line="360" w:lineRule="auto"/>
                                  <w:jc w:val="left"/>
                                </w:pPr>
                              </w:p>
                              <w:p w14:paraId="6DD980EA" w14:textId="77777777" w:rsidR="00314EE2" w:rsidRPr="00C327F4" w:rsidRDefault="00314EE2" w:rsidP="00D233A5">
                                <w:pPr>
                                  <w:pStyle w:val="ListParagraph"/>
                                  <w:numPr>
                                    <w:ilvl w:val="0"/>
                                    <w:numId w:val="16"/>
                                  </w:numPr>
                                  <w:spacing w:line="360" w:lineRule="auto"/>
                                  <w:jc w:val="left"/>
                                </w:pPr>
                              </w:p>
                              <w:p w14:paraId="4C337018" w14:textId="77777777" w:rsidR="00314EE2" w:rsidRPr="00C327F4" w:rsidRDefault="00314EE2" w:rsidP="00D233A5">
                                <w:pPr>
                                  <w:pStyle w:val="ListParagraph"/>
                                  <w:numPr>
                                    <w:ilvl w:val="0"/>
                                    <w:numId w:val="16"/>
                                  </w:numPr>
                                  <w:spacing w:line="360" w:lineRule="auto"/>
                                  <w:jc w:val="left"/>
                                </w:pPr>
                              </w:p>
                              <w:p w14:paraId="6C601AEA" w14:textId="77777777" w:rsidR="00314EE2" w:rsidRPr="00C327F4" w:rsidRDefault="00314EE2" w:rsidP="00D233A5">
                                <w:pPr>
                                  <w:pStyle w:val="ListParagraph"/>
                                  <w:numPr>
                                    <w:ilvl w:val="0"/>
                                    <w:numId w:val="16"/>
                                  </w:numPr>
                                  <w:spacing w:line="360" w:lineRule="auto"/>
                                  <w:jc w:val="left"/>
                                </w:pPr>
                              </w:p>
                              <w:p w14:paraId="3DF566D0" w14:textId="77777777" w:rsidR="00314EE2" w:rsidRPr="00C327F4" w:rsidRDefault="00314EE2" w:rsidP="00D233A5">
                                <w:pPr>
                                  <w:pStyle w:val="ListParagraph"/>
                                  <w:numPr>
                                    <w:ilvl w:val="0"/>
                                    <w:numId w:val="16"/>
                                  </w:numPr>
                                  <w:spacing w:line="360" w:lineRule="auto"/>
                                  <w:jc w:val="left"/>
                                </w:pPr>
                              </w:p>
                              <w:p w14:paraId="0A76114F" w14:textId="77777777" w:rsidR="00314EE2" w:rsidRPr="00C327F4" w:rsidRDefault="00314EE2" w:rsidP="00D233A5">
                                <w:pPr>
                                  <w:pStyle w:val="ListParagraph"/>
                                  <w:numPr>
                                    <w:ilvl w:val="0"/>
                                    <w:numId w:val="16"/>
                                  </w:numPr>
                                  <w:spacing w:line="360" w:lineRule="auto"/>
                                  <w:jc w:val="left"/>
                                </w:pPr>
                              </w:p>
                              <w:p w14:paraId="6E82ABB5" w14:textId="77777777" w:rsidR="00314EE2" w:rsidRPr="00C327F4" w:rsidRDefault="00314EE2" w:rsidP="00D233A5">
                                <w:pPr>
                                  <w:pStyle w:val="ListParagraph"/>
                                  <w:numPr>
                                    <w:ilvl w:val="0"/>
                                    <w:numId w:val="16"/>
                                  </w:numPr>
                                  <w:spacing w:line="360" w:lineRule="auto"/>
                                  <w:jc w:val="left"/>
                                </w:pPr>
                              </w:p>
                              <w:p w14:paraId="26023ECF" w14:textId="77777777" w:rsidR="00314EE2" w:rsidRPr="00C327F4" w:rsidRDefault="00314EE2" w:rsidP="00D233A5">
                                <w:pPr>
                                  <w:pStyle w:val="ListParagraph"/>
                                  <w:numPr>
                                    <w:ilvl w:val="0"/>
                                    <w:numId w:val="16"/>
                                  </w:numPr>
                                  <w:spacing w:line="360" w:lineRule="auto"/>
                                  <w:jc w:val="left"/>
                                </w:pPr>
                              </w:p>
                              <w:p w14:paraId="3F304F02" w14:textId="77777777" w:rsidR="00314EE2" w:rsidRPr="00C327F4" w:rsidRDefault="00314EE2" w:rsidP="00D233A5">
                                <w:pPr>
                                  <w:pStyle w:val="ListParagraph"/>
                                  <w:numPr>
                                    <w:ilvl w:val="0"/>
                                    <w:numId w:val="16"/>
                                  </w:numPr>
                                  <w:spacing w:line="360" w:lineRule="auto"/>
                                  <w:jc w:val="left"/>
                                </w:pPr>
                              </w:p>
                              <w:p w14:paraId="3B53E854" w14:textId="77777777" w:rsidR="00314EE2" w:rsidRPr="00C327F4" w:rsidRDefault="00314EE2" w:rsidP="00D233A5">
                                <w:pPr>
                                  <w:pStyle w:val="ListParagraph"/>
                                  <w:numPr>
                                    <w:ilvl w:val="0"/>
                                    <w:numId w:val="16"/>
                                  </w:numPr>
                                  <w:spacing w:line="360" w:lineRule="auto"/>
                                  <w:jc w:val="left"/>
                                </w:pPr>
                              </w:p>
                              <w:p w14:paraId="1D04A7DF" w14:textId="77777777" w:rsidR="00314EE2" w:rsidRPr="00C327F4" w:rsidRDefault="00314EE2" w:rsidP="00D233A5">
                                <w:pPr>
                                  <w:pStyle w:val="ListParagraph"/>
                                  <w:numPr>
                                    <w:ilvl w:val="0"/>
                                    <w:numId w:val="16"/>
                                  </w:numPr>
                                  <w:spacing w:line="360" w:lineRule="auto"/>
                                  <w:jc w:val="left"/>
                                </w:pPr>
                              </w:p>
                              <w:p w14:paraId="56A8E92E" w14:textId="77777777" w:rsidR="00314EE2" w:rsidRPr="00C327F4" w:rsidRDefault="00314EE2" w:rsidP="00D233A5">
                                <w:pPr>
                                  <w:pStyle w:val="ListParagraph"/>
                                  <w:numPr>
                                    <w:ilvl w:val="0"/>
                                    <w:numId w:val="16"/>
                                  </w:numPr>
                                  <w:spacing w:line="360" w:lineRule="auto"/>
                                  <w:jc w:val="left"/>
                                </w:pPr>
                              </w:p>
                              <w:p w14:paraId="29067B61" w14:textId="77777777" w:rsidR="00314EE2" w:rsidRPr="00C327F4" w:rsidRDefault="00314EE2" w:rsidP="00D233A5">
                                <w:pPr>
                                  <w:pStyle w:val="ListParagraph"/>
                                  <w:numPr>
                                    <w:ilvl w:val="0"/>
                                    <w:numId w:val="16"/>
                                  </w:numPr>
                                  <w:spacing w:line="360" w:lineRule="auto"/>
                                  <w:jc w:val="left"/>
                                </w:pPr>
                              </w:p>
                              <w:p w14:paraId="78B800C4" w14:textId="77777777" w:rsidR="00314EE2" w:rsidRPr="00C327F4" w:rsidRDefault="00314EE2" w:rsidP="00D233A5">
                                <w:pPr>
                                  <w:pStyle w:val="ListParagraph"/>
                                  <w:numPr>
                                    <w:ilvl w:val="0"/>
                                    <w:numId w:val="16"/>
                                  </w:numPr>
                                  <w:spacing w:line="360" w:lineRule="auto"/>
                                  <w:jc w:val="left"/>
                                </w:pPr>
                              </w:p>
                              <w:p w14:paraId="460258D0" w14:textId="77777777" w:rsidR="00314EE2" w:rsidRPr="00C327F4" w:rsidRDefault="00314EE2" w:rsidP="00D233A5">
                                <w:pPr>
                                  <w:pStyle w:val="ListParagraph"/>
                                  <w:numPr>
                                    <w:ilvl w:val="0"/>
                                    <w:numId w:val="16"/>
                                  </w:numPr>
                                  <w:spacing w:line="360" w:lineRule="auto"/>
                                  <w:jc w:val="left"/>
                                </w:pPr>
                              </w:p>
                              <w:p w14:paraId="6315F5E8" w14:textId="77777777" w:rsidR="00314EE2" w:rsidRPr="00C327F4" w:rsidRDefault="00314EE2" w:rsidP="00D233A5">
                                <w:pPr>
                                  <w:pStyle w:val="ListParagraph"/>
                                  <w:numPr>
                                    <w:ilvl w:val="0"/>
                                    <w:numId w:val="16"/>
                                  </w:numPr>
                                  <w:spacing w:line="360" w:lineRule="auto"/>
                                  <w:jc w:val="left"/>
                                </w:pPr>
                              </w:p>
                              <w:p w14:paraId="5C87B705" w14:textId="77777777" w:rsidR="00314EE2" w:rsidRPr="00C327F4" w:rsidRDefault="00314EE2" w:rsidP="00D233A5">
                                <w:pPr>
                                  <w:pStyle w:val="ListParagraph"/>
                                  <w:numPr>
                                    <w:ilvl w:val="0"/>
                                    <w:numId w:val="16"/>
                                  </w:numPr>
                                  <w:spacing w:line="360" w:lineRule="auto"/>
                                  <w:jc w:val="left"/>
                                </w:pPr>
                              </w:p>
                              <w:p w14:paraId="5D8530AD" w14:textId="77777777" w:rsidR="00314EE2" w:rsidRPr="00C327F4" w:rsidRDefault="00314EE2" w:rsidP="00D233A5">
                                <w:pPr>
                                  <w:pStyle w:val="ListParagraph"/>
                                  <w:numPr>
                                    <w:ilvl w:val="0"/>
                                    <w:numId w:val="16"/>
                                  </w:numPr>
                                  <w:spacing w:line="360" w:lineRule="auto"/>
                                  <w:jc w:val="left"/>
                                </w:pPr>
                              </w:p>
                              <w:p w14:paraId="59A95255" w14:textId="77777777" w:rsidR="00314EE2" w:rsidRPr="00C327F4" w:rsidRDefault="00314EE2" w:rsidP="00D233A5">
                                <w:pPr>
                                  <w:pStyle w:val="ListParagraph"/>
                                  <w:numPr>
                                    <w:ilvl w:val="0"/>
                                    <w:numId w:val="16"/>
                                  </w:numPr>
                                  <w:spacing w:line="360" w:lineRule="auto"/>
                                  <w:jc w:val="left"/>
                                </w:pPr>
                              </w:p>
                              <w:p w14:paraId="4FC87FE3" w14:textId="77777777" w:rsidR="00314EE2" w:rsidRPr="00C327F4" w:rsidRDefault="00314EE2" w:rsidP="00D233A5">
                                <w:pPr>
                                  <w:pStyle w:val="ListParagraph"/>
                                  <w:numPr>
                                    <w:ilvl w:val="0"/>
                                    <w:numId w:val="16"/>
                                  </w:numPr>
                                  <w:spacing w:line="360" w:lineRule="auto"/>
                                  <w:jc w:val="left"/>
                                </w:pPr>
                              </w:p>
                              <w:p w14:paraId="59DF0EB7" w14:textId="77777777" w:rsidR="00314EE2" w:rsidRPr="00C327F4" w:rsidRDefault="00314EE2" w:rsidP="00D233A5">
                                <w:pPr>
                                  <w:pStyle w:val="ListParagraph"/>
                                  <w:numPr>
                                    <w:ilvl w:val="0"/>
                                    <w:numId w:val="16"/>
                                  </w:numPr>
                                  <w:spacing w:line="360" w:lineRule="auto"/>
                                  <w:jc w:val="left"/>
                                </w:pPr>
                              </w:p>
                              <w:p w14:paraId="5D4467DB" w14:textId="77777777" w:rsidR="00314EE2" w:rsidRPr="00C327F4" w:rsidRDefault="00314EE2" w:rsidP="00D233A5">
                                <w:pPr>
                                  <w:pStyle w:val="ListParagraph"/>
                                  <w:numPr>
                                    <w:ilvl w:val="0"/>
                                    <w:numId w:val="16"/>
                                  </w:numPr>
                                  <w:spacing w:line="360" w:lineRule="auto"/>
                                  <w:jc w:val="left"/>
                                </w:pPr>
                              </w:p>
                              <w:p w14:paraId="2451338C" w14:textId="77777777" w:rsidR="00314EE2" w:rsidRPr="00C327F4" w:rsidRDefault="00314EE2" w:rsidP="00D233A5">
                                <w:pPr>
                                  <w:pStyle w:val="ListParagraph"/>
                                  <w:numPr>
                                    <w:ilvl w:val="0"/>
                                    <w:numId w:val="16"/>
                                  </w:numPr>
                                  <w:spacing w:line="360" w:lineRule="auto"/>
                                  <w:jc w:val="left"/>
                                </w:pPr>
                              </w:p>
                              <w:p w14:paraId="5A33466B" w14:textId="77777777" w:rsidR="00314EE2" w:rsidRPr="00C327F4" w:rsidRDefault="00314EE2" w:rsidP="00D233A5">
                                <w:pPr>
                                  <w:pStyle w:val="ListParagraph"/>
                                  <w:numPr>
                                    <w:ilvl w:val="0"/>
                                    <w:numId w:val="16"/>
                                  </w:numPr>
                                  <w:spacing w:line="360" w:lineRule="auto"/>
                                  <w:jc w:val="left"/>
                                </w:pPr>
                              </w:p>
                              <w:p w14:paraId="7C21586D" w14:textId="77777777" w:rsidR="00314EE2" w:rsidRPr="00C327F4" w:rsidRDefault="00314EE2" w:rsidP="00D233A5">
                                <w:pPr>
                                  <w:pStyle w:val="ListParagraph"/>
                                  <w:numPr>
                                    <w:ilvl w:val="0"/>
                                    <w:numId w:val="16"/>
                                  </w:numPr>
                                  <w:spacing w:line="360" w:lineRule="auto"/>
                                  <w:jc w:val="left"/>
                                </w:pPr>
                              </w:p>
                              <w:p w14:paraId="264A3A78" w14:textId="77777777" w:rsidR="00314EE2" w:rsidRPr="00C327F4" w:rsidRDefault="00314EE2" w:rsidP="00D233A5">
                                <w:pPr>
                                  <w:pStyle w:val="ListParagraph"/>
                                  <w:numPr>
                                    <w:ilvl w:val="0"/>
                                    <w:numId w:val="16"/>
                                  </w:numPr>
                                  <w:spacing w:line="360" w:lineRule="auto"/>
                                  <w:jc w:val="left"/>
                                </w:pPr>
                              </w:p>
                              <w:p w14:paraId="08B1E497" w14:textId="77777777" w:rsidR="00314EE2" w:rsidRPr="00C327F4" w:rsidRDefault="00314EE2" w:rsidP="00D233A5">
                                <w:pPr>
                                  <w:pStyle w:val="ListParagraph"/>
                                  <w:numPr>
                                    <w:ilvl w:val="0"/>
                                    <w:numId w:val="16"/>
                                  </w:numPr>
                                  <w:spacing w:line="360" w:lineRule="auto"/>
                                  <w:jc w:val="left"/>
                                </w:pPr>
                              </w:p>
                              <w:p w14:paraId="2B9B23E9" w14:textId="77777777" w:rsidR="00314EE2" w:rsidRPr="00C327F4" w:rsidRDefault="00314EE2" w:rsidP="00D233A5">
                                <w:pPr>
                                  <w:pStyle w:val="ListParagraph"/>
                                  <w:numPr>
                                    <w:ilvl w:val="0"/>
                                    <w:numId w:val="16"/>
                                  </w:numPr>
                                  <w:spacing w:line="360" w:lineRule="auto"/>
                                  <w:jc w:val="left"/>
                                </w:pPr>
                              </w:p>
                              <w:p w14:paraId="79BD7E2E" w14:textId="77777777" w:rsidR="00314EE2" w:rsidRPr="00C327F4" w:rsidRDefault="00314EE2" w:rsidP="00D233A5">
                                <w:pPr>
                                  <w:pStyle w:val="ListParagraph"/>
                                  <w:numPr>
                                    <w:ilvl w:val="0"/>
                                    <w:numId w:val="16"/>
                                  </w:numPr>
                                  <w:spacing w:line="360" w:lineRule="auto"/>
                                  <w:jc w:val="left"/>
                                </w:pPr>
                              </w:p>
                              <w:p w14:paraId="759E910F" w14:textId="77777777" w:rsidR="00314EE2" w:rsidRPr="00C327F4" w:rsidRDefault="00314EE2" w:rsidP="00D233A5">
                                <w:pPr>
                                  <w:pStyle w:val="ListParagraph"/>
                                  <w:numPr>
                                    <w:ilvl w:val="0"/>
                                    <w:numId w:val="16"/>
                                  </w:numPr>
                                  <w:spacing w:line="360" w:lineRule="auto"/>
                                  <w:jc w:val="left"/>
                                </w:pPr>
                              </w:p>
                              <w:p w14:paraId="5F2FF14C" w14:textId="77777777" w:rsidR="00314EE2" w:rsidRPr="00C327F4" w:rsidRDefault="00314EE2" w:rsidP="00D233A5">
                                <w:pPr>
                                  <w:pStyle w:val="ListParagraph"/>
                                  <w:numPr>
                                    <w:ilvl w:val="0"/>
                                    <w:numId w:val="16"/>
                                  </w:numPr>
                                  <w:spacing w:line="360" w:lineRule="auto"/>
                                  <w:jc w:val="left"/>
                                </w:pPr>
                              </w:p>
                              <w:p w14:paraId="4D48CC65" w14:textId="77777777" w:rsidR="00314EE2" w:rsidRPr="00C327F4" w:rsidRDefault="00314EE2" w:rsidP="00D233A5">
                                <w:pPr>
                                  <w:pStyle w:val="ListParagraph"/>
                                  <w:numPr>
                                    <w:ilvl w:val="0"/>
                                    <w:numId w:val="16"/>
                                  </w:numPr>
                                  <w:spacing w:line="360" w:lineRule="auto"/>
                                  <w:jc w:val="left"/>
                                </w:pPr>
                              </w:p>
                              <w:p w14:paraId="7CD62C15" w14:textId="77777777" w:rsidR="00314EE2" w:rsidRPr="00C327F4" w:rsidRDefault="00314EE2" w:rsidP="00D233A5">
                                <w:pPr>
                                  <w:pStyle w:val="ListParagraph"/>
                                  <w:numPr>
                                    <w:ilvl w:val="0"/>
                                    <w:numId w:val="16"/>
                                  </w:numPr>
                                  <w:spacing w:line="360" w:lineRule="auto"/>
                                  <w:jc w:val="left"/>
                                </w:pPr>
                              </w:p>
                              <w:p w14:paraId="3F662953" w14:textId="77777777" w:rsidR="00314EE2" w:rsidRPr="00C327F4" w:rsidRDefault="00314EE2" w:rsidP="00D233A5">
                                <w:pPr>
                                  <w:pStyle w:val="ListParagraph"/>
                                  <w:numPr>
                                    <w:ilvl w:val="0"/>
                                    <w:numId w:val="16"/>
                                  </w:numPr>
                                  <w:spacing w:line="360" w:lineRule="auto"/>
                                  <w:jc w:val="left"/>
                                </w:pPr>
                              </w:p>
                              <w:p w14:paraId="4D4C2D31" w14:textId="77777777" w:rsidR="00314EE2" w:rsidRPr="00C327F4" w:rsidRDefault="00314EE2" w:rsidP="00D233A5">
                                <w:pPr>
                                  <w:pStyle w:val="ListParagraph"/>
                                  <w:numPr>
                                    <w:ilvl w:val="0"/>
                                    <w:numId w:val="16"/>
                                  </w:numPr>
                                  <w:spacing w:line="360" w:lineRule="auto"/>
                                  <w:jc w:val="left"/>
                                </w:pPr>
                              </w:p>
                              <w:p w14:paraId="7E6E9B0C" w14:textId="77777777" w:rsidR="00314EE2" w:rsidRPr="00C327F4" w:rsidRDefault="00314EE2" w:rsidP="00D233A5">
                                <w:pPr>
                                  <w:pStyle w:val="ListParagraph"/>
                                  <w:numPr>
                                    <w:ilvl w:val="0"/>
                                    <w:numId w:val="16"/>
                                  </w:numPr>
                                  <w:spacing w:line="360" w:lineRule="auto"/>
                                  <w:jc w:val="left"/>
                                </w:pPr>
                              </w:p>
                              <w:p w14:paraId="743F0AED" w14:textId="77777777" w:rsidR="00314EE2" w:rsidRPr="00C327F4" w:rsidRDefault="00314EE2" w:rsidP="00D233A5">
                                <w:pPr>
                                  <w:pStyle w:val="ListParagraph"/>
                                  <w:numPr>
                                    <w:ilvl w:val="0"/>
                                    <w:numId w:val="16"/>
                                  </w:numPr>
                                  <w:spacing w:line="360" w:lineRule="auto"/>
                                  <w:jc w:val="left"/>
                                </w:pPr>
                              </w:p>
                              <w:p w14:paraId="319311C5" w14:textId="77777777" w:rsidR="00314EE2" w:rsidRPr="00C327F4" w:rsidRDefault="00314EE2" w:rsidP="00D233A5">
                                <w:pPr>
                                  <w:pStyle w:val="ListParagraph"/>
                                  <w:numPr>
                                    <w:ilvl w:val="0"/>
                                    <w:numId w:val="16"/>
                                  </w:numPr>
                                  <w:spacing w:line="360" w:lineRule="auto"/>
                                  <w:jc w:val="left"/>
                                </w:pPr>
                              </w:p>
                              <w:p w14:paraId="721D8D27" w14:textId="77777777" w:rsidR="00314EE2" w:rsidRPr="00C327F4" w:rsidRDefault="00314EE2" w:rsidP="00D233A5">
                                <w:pPr>
                                  <w:pStyle w:val="ListParagraph"/>
                                  <w:numPr>
                                    <w:ilvl w:val="0"/>
                                    <w:numId w:val="16"/>
                                  </w:numPr>
                                  <w:spacing w:line="360" w:lineRule="auto"/>
                                  <w:jc w:val="left"/>
                                </w:pPr>
                              </w:p>
                              <w:p w14:paraId="72BD0228" w14:textId="77777777" w:rsidR="00314EE2" w:rsidRPr="00C327F4" w:rsidRDefault="00314EE2" w:rsidP="00D233A5">
                                <w:pPr>
                                  <w:pStyle w:val="ListParagraph"/>
                                  <w:numPr>
                                    <w:ilvl w:val="0"/>
                                    <w:numId w:val="16"/>
                                  </w:numPr>
                                  <w:spacing w:line="360" w:lineRule="auto"/>
                                  <w:jc w:val="left"/>
                                </w:pPr>
                              </w:p>
                              <w:p w14:paraId="5808B570" w14:textId="77777777" w:rsidR="00314EE2" w:rsidRPr="00C327F4" w:rsidRDefault="00314EE2" w:rsidP="00D233A5">
                                <w:pPr>
                                  <w:pStyle w:val="ListParagraph"/>
                                  <w:numPr>
                                    <w:ilvl w:val="0"/>
                                    <w:numId w:val="16"/>
                                  </w:numPr>
                                  <w:spacing w:line="360" w:lineRule="auto"/>
                                  <w:jc w:val="left"/>
                                </w:pPr>
                              </w:p>
                              <w:p w14:paraId="61255BBB" w14:textId="77777777" w:rsidR="00314EE2" w:rsidRPr="00C327F4" w:rsidRDefault="00314EE2" w:rsidP="00D233A5">
                                <w:pPr>
                                  <w:pStyle w:val="ListParagraph"/>
                                  <w:numPr>
                                    <w:ilvl w:val="0"/>
                                    <w:numId w:val="16"/>
                                  </w:numPr>
                                  <w:spacing w:line="360" w:lineRule="auto"/>
                                  <w:jc w:val="left"/>
                                </w:pPr>
                              </w:p>
                              <w:p w14:paraId="713D1129" w14:textId="77777777" w:rsidR="00314EE2" w:rsidRPr="00C327F4" w:rsidRDefault="00314EE2" w:rsidP="00D233A5">
                                <w:pPr>
                                  <w:pStyle w:val="ListParagraph"/>
                                  <w:numPr>
                                    <w:ilvl w:val="0"/>
                                    <w:numId w:val="16"/>
                                  </w:numPr>
                                  <w:spacing w:line="360" w:lineRule="auto"/>
                                  <w:jc w:val="left"/>
                                </w:pPr>
                              </w:p>
                              <w:p w14:paraId="4EC8583E" w14:textId="77777777" w:rsidR="00314EE2" w:rsidRPr="00C327F4" w:rsidRDefault="00314EE2" w:rsidP="00D233A5">
                                <w:pPr>
                                  <w:pStyle w:val="ListParagraph"/>
                                  <w:numPr>
                                    <w:ilvl w:val="0"/>
                                    <w:numId w:val="16"/>
                                  </w:numPr>
                                  <w:spacing w:line="360" w:lineRule="auto"/>
                                  <w:jc w:val="left"/>
                                </w:pPr>
                              </w:p>
                              <w:p w14:paraId="76EE1039" w14:textId="77777777" w:rsidR="00314EE2" w:rsidRPr="00C327F4" w:rsidRDefault="00314EE2" w:rsidP="00D233A5">
                                <w:pPr>
                                  <w:pStyle w:val="ListParagraph"/>
                                  <w:numPr>
                                    <w:ilvl w:val="0"/>
                                    <w:numId w:val="16"/>
                                  </w:numPr>
                                  <w:spacing w:line="360" w:lineRule="auto"/>
                                  <w:jc w:val="left"/>
                                </w:pPr>
                              </w:p>
                              <w:p w14:paraId="25F14269" w14:textId="77777777" w:rsidR="00314EE2" w:rsidRPr="00C327F4" w:rsidRDefault="00314EE2" w:rsidP="00D233A5">
                                <w:pPr>
                                  <w:pStyle w:val="ListParagraph"/>
                                  <w:numPr>
                                    <w:ilvl w:val="0"/>
                                    <w:numId w:val="16"/>
                                  </w:numPr>
                                  <w:spacing w:line="360" w:lineRule="auto"/>
                                  <w:jc w:val="left"/>
                                </w:pPr>
                              </w:p>
                              <w:p w14:paraId="338D789B" w14:textId="77777777" w:rsidR="00314EE2" w:rsidRPr="00C327F4" w:rsidRDefault="00314EE2" w:rsidP="00D233A5">
                                <w:pPr>
                                  <w:pStyle w:val="ListParagraph"/>
                                  <w:numPr>
                                    <w:ilvl w:val="0"/>
                                    <w:numId w:val="16"/>
                                  </w:numPr>
                                  <w:spacing w:line="360" w:lineRule="auto"/>
                                  <w:jc w:val="left"/>
                                </w:pPr>
                              </w:p>
                              <w:p w14:paraId="5558B091" w14:textId="77777777" w:rsidR="00314EE2" w:rsidRPr="00C327F4" w:rsidRDefault="00314EE2" w:rsidP="00D233A5">
                                <w:pPr>
                                  <w:pStyle w:val="ListParagraph"/>
                                  <w:numPr>
                                    <w:ilvl w:val="0"/>
                                    <w:numId w:val="16"/>
                                  </w:numPr>
                                  <w:spacing w:line="360" w:lineRule="auto"/>
                                  <w:jc w:val="left"/>
                                </w:pPr>
                              </w:p>
                              <w:p w14:paraId="467A97D9" w14:textId="77777777" w:rsidR="00314EE2" w:rsidRPr="00C327F4" w:rsidRDefault="00314EE2" w:rsidP="00D233A5">
                                <w:pPr>
                                  <w:pStyle w:val="ListParagraph"/>
                                  <w:numPr>
                                    <w:ilvl w:val="0"/>
                                    <w:numId w:val="16"/>
                                  </w:numPr>
                                  <w:spacing w:line="360" w:lineRule="auto"/>
                                  <w:jc w:val="left"/>
                                </w:pPr>
                              </w:p>
                              <w:p w14:paraId="68202C42" w14:textId="77777777" w:rsidR="00314EE2" w:rsidRPr="00C327F4" w:rsidRDefault="00314EE2" w:rsidP="00D233A5">
                                <w:pPr>
                                  <w:pStyle w:val="ListParagraph"/>
                                  <w:numPr>
                                    <w:ilvl w:val="0"/>
                                    <w:numId w:val="16"/>
                                  </w:numPr>
                                  <w:spacing w:line="360" w:lineRule="auto"/>
                                  <w:jc w:val="left"/>
                                </w:pPr>
                              </w:p>
                              <w:p w14:paraId="354EC44E" w14:textId="77777777" w:rsidR="00314EE2" w:rsidRPr="00C327F4" w:rsidRDefault="00314EE2" w:rsidP="00D233A5">
                                <w:pPr>
                                  <w:pStyle w:val="ListParagraph"/>
                                  <w:numPr>
                                    <w:ilvl w:val="0"/>
                                    <w:numId w:val="16"/>
                                  </w:numPr>
                                  <w:spacing w:line="360" w:lineRule="auto"/>
                                  <w:jc w:val="left"/>
                                </w:pPr>
                              </w:p>
                              <w:p w14:paraId="29CDC67E" w14:textId="77777777" w:rsidR="00314EE2" w:rsidRPr="00C327F4" w:rsidRDefault="00314EE2" w:rsidP="00D233A5">
                                <w:pPr>
                                  <w:pStyle w:val="ListParagraph"/>
                                  <w:numPr>
                                    <w:ilvl w:val="0"/>
                                    <w:numId w:val="16"/>
                                  </w:numPr>
                                  <w:spacing w:line="360" w:lineRule="auto"/>
                                  <w:jc w:val="left"/>
                                </w:pPr>
                              </w:p>
                              <w:p w14:paraId="5644A7AA" w14:textId="77777777" w:rsidR="00314EE2" w:rsidRPr="00C327F4" w:rsidRDefault="00314EE2" w:rsidP="00D233A5">
                                <w:pPr>
                                  <w:pStyle w:val="ListParagraph"/>
                                  <w:numPr>
                                    <w:ilvl w:val="0"/>
                                    <w:numId w:val="16"/>
                                  </w:numPr>
                                  <w:spacing w:line="360" w:lineRule="auto"/>
                                  <w:jc w:val="left"/>
                                </w:pPr>
                              </w:p>
                              <w:p w14:paraId="22E10112" w14:textId="77777777" w:rsidR="00314EE2" w:rsidRPr="00C327F4" w:rsidRDefault="00314EE2" w:rsidP="00D233A5">
                                <w:pPr>
                                  <w:pStyle w:val="ListParagraph"/>
                                  <w:numPr>
                                    <w:ilvl w:val="0"/>
                                    <w:numId w:val="16"/>
                                  </w:numPr>
                                  <w:spacing w:line="360" w:lineRule="auto"/>
                                  <w:jc w:val="left"/>
                                </w:pPr>
                              </w:p>
                              <w:p w14:paraId="2CF2E0FD" w14:textId="77777777" w:rsidR="00314EE2" w:rsidRPr="00C327F4" w:rsidRDefault="00314EE2" w:rsidP="00D233A5">
                                <w:pPr>
                                  <w:pStyle w:val="ListParagraph"/>
                                  <w:numPr>
                                    <w:ilvl w:val="0"/>
                                    <w:numId w:val="16"/>
                                  </w:numPr>
                                  <w:spacing w:line="360" w:lineRule="auto"/>
                                  <w:jc w:val="left"/>
                                </w:pPr>
                              </w:p>
                              <w:p w14:paraId="7CAE0E64" w14:textId="77777777" w:rsidR="00314EE2" w:rsidRPr="00C327F4" w:rsidRDefault="00314EE2" w:rsidP="00D233A5">
                                <w:pPr>
                                  <w:pStyle w:val="ListParagraph"/>
                                  <w:numPr>
                                    <w:ilvl w:val="0"/>
                                    <w:numId w:val="16"/>
                                  </w:numPr>
                                  <w:spacing w:line="360" w:lineRule="auto"/>
                                  <w:jc w:val="left"/>
                                </w:pPr>
                              </w:p>
                              <w:p w14:paraId="3C6B1348" w14:textId="77777777" w:rsidR="00314EE2" w:rsidRPr="00C327F4" w:rsidRDefault="00314EE2" w:rsidP="00D233A5">
                                <w:pPr>
                                  <w:pStyle w:val="ListParagraph"/>
                                  <w:numPr>
                                    <w:ilvl w:val="0"/>
                                    <w:numId w:val="16"/>
                                  </w:numPr>
                                  <w:spacing w:line="360" w:lineRule="auto"/>
                                  <w:jc w:val="left"/>
                                </w:pPr>
                              </w:p>
                              <w:p w14:paraId="72CF7BDB" w14:textId="77777777" w:rsidR="00314EE2" w:rsidRPr="00C327F4" w:rsidRDefault="00314EE2" w:rsidP="00D233A5">
                                <w:pPr>
                                  <w:pStyle w:val="ListParagraph"/>
                                  <w:numPr>
                                    <w:ilvl w:val="0"/>
                                    <w:numId w:val="16"/>
                                  </w:numPr>
                                  <w:spacing w:line="360" w:lineRule="auto"/>
                                  <w:jc w:val="left"/>
                                </w:pPr>
                              </w:p>
                              <w:p w14:paraId="1CCF846F" w14:textId="77777777" w:rsidR="00314EE2" w:rsidRPr="00C327F4" w:rsidRDefault="00314EE2" w:rsidP="00D233A5">
                                <w:pPr>
                                  <w:pStyle w:val="ListParagraph"/>
                                  <w:numPr>
                                    <w:ilvl w:val="0"/>
                                    <w:numId w:val="16"/>
                                  </w:numPr>
                                  <w:spacing w:line="360" w:lineRule="auto"/>
                                  <w:jc w:val="left"/>
                                </w:pPr>
                              </w:p>
                              <w:p w14:paraId="6018642C" w14:textId="77777777" w:rsidR="00314EE2" w:rsidRPr="00C327F4" w:rsidRDefault="00314EE2" w:rsidP="00D233A5">
                                <w:pPr>
                                  <w:pStyle w:val="ListParagraph"/>
                                  <w:numPr>
                                    <w:ilvl w:val="0"/>
                                    <w:numId w:val="16"/>
                                  </w:numPr>
                                  <w:spacing w:line="360" w:lineRule="auto"/>
                                  <w:jc w:val="left"/>
                                </w:pPr>
                              </w:p>
                              <w:p w14:paraId="22C7E1A0" w14:textId="77777777" w:rsidR="00314EE2" w:rsidRPr="00C327F4" w:rsidRDefault="00314EE2" w:rsidP="00D233A5">
                                <w:pPr>
                                  <w:pStyle w:val="ListParagraph"/>
                                  <w:numPr>
                                    <w:ilvl w:val="0"/>
                                    <w:numId w:val="16"/>
                                  </w:numPr>
                                  <w:spacing w:line="360" w:lineRule="auto"/>
                                  <w:jc w:val="left"/>
                                </w:pPr>
                              </w:p>
                              <w:p w14:paraId="69277158" w14:textId="77777777" w:rsidR="00314EE2" w:rsidRPr="00C327F4" w:rsidRDefault="00314EE2" w:rsidP="00D233A5">
                                <w:pPr>
                                  <w:pStyle w:val="ListParagraph"/>
                                  <w:numPr>
                                    <w:ilvl w:val="0"/>
                                    <w:numId w:val="16"/>
                                  </w:numPr>
                                  <w:spacing w:line="360" w:lineRule="auto"/>
                                  <w:jc w:val="left"/>
                                </w:pPr>
                              </w:p>
                              <w:p w14:paraId="29341BFB" w14:textId="77777777" w:rsidR="00314EE2" w:rsidRPr="00C327F4" w:rsidRDefault="00314EE2" w:rsidP="00D233A5">
                                <w:pPr>
                                  <w:pStyle w:val="ListParagraph"/>
                                  <w:numPr>
                                    <w:ilvl w:val="0"/>
                                    <w:numId w:val="16"/>
                                  </w:numPr>
                                  <w:spacing w:line="360" w:lineRule="auto"/>
                                  <w:jc w:val="left"/>
                                </w:pPr>
                              </w:p>
                              <w:p w14:paraId="4F222BF2" w14:textId="77777777" w:rsidR="00314EE2" w:rsidRPr="00C327F4" w:rsidRDefault="00314EE2" w:rsidP="00D233A5">
                                <w:pPr>
                                  <w:pStyle w:val="ListParagraph"/>
                                  <w:numPr>
                                    <w:ilvl w:val="0"/>
                                    <w:numId w:val="16"/>
                                  </w:numPr>
                                  <w:spacing w:line="360" w:lineRule="auto"/>
                                  <w:jc w:val="left"/>
                                </w:pPr>
                              </w:p>
                              <w:p w14:paraId="6CFCD2DB" w14:textId="77777777" w:rsidR="00314EE2" w:rsidRPr="00C327F4" w:rsidRDefault="00314EE2" w:rsidP="00D233A5">
                                <w:pPr>
                                  <w:pStyle w:val="ListParagraph"/>
                                  <w:numPr>
                                    <w:ilvl w:val="0"/>
                                    <w:numId w:val="16"/>
                                  </w:numPr>
                                  <w:spacing w:line="360" w:lineRule="auto"/>
                                  <w:jc w:val="left"/>
                                </w:pPr>
                              </w:p>
                              <w:p w14:paraId="3A3203A2" w14:textId="77777777" w:rsidR="00314EE2" w:rsidRPr="00C327F4" w:rsidRDefault="00314EE2" w:rsidP="00D233A5">
                                <w:pPr>
                                  <w:pStyle w:val="ListParagraph"/>
                                  <w:numPr>
                                    <w:ilvl w:val="0"/>
                                    <w:numId w:val="16"/>
                                  </w:numPr>
                                  <w:spacing w:line="360" w:lineRule="auto"/>
                                  <w:jc w:val="left"/>
                                </w:pPr>
                              </w:p>
                              <w:p w14:paraId="2BC2433B" w14:textId="77777777" w:rsidR="00314EE2" w:rsidRPr="00C327F4" w:rsidRDefault="00314EE2" w:rsidP="00D233A5">
                                <w:pPr>
                                  <w:pStyle w:val="ListParagraph"/>
                                  <w:numPr>
                                    <w:ilvl w:val="0"/>
                                    <w:numId w:val="16"/>
                                  </w:numPr>
                                  <w:spacing w:line="360" w:lineRule="auto"/>
                                  <w:jc w:val="left"/>
                                </w:pPr>
                              </w:p>
                              <w:p w14:paraId="5699FF0E" w14:textId="77777777" w:rsidR="00314EE2" w:rsidRPr="00C327F4" w:rsidRDefault="00314EE2" w:rsidP="00D233A5">
                                <w:pPr>
                                  <w:pStyle w:val="ListParagraph"/>
                                  <w:numPr>
                                    <w:ilvl w:val="0"/>
                                    <w:numId w:val="16"/>
                                  </w:numPr>
                                  <w:spacing w:line="360" w:lineRule="auto"/>
                                  <w:jc w:val="left"/>
                                </w:pPr>
                              </w:p>
                              <w:p w14:paraId="6CDAA702" w14:textId="77777777" w:rsidR="00314EE2" w:rsidRPr="00C327F4" w:rsidRDefault="00314EE2" w:rsidP="00D233A5">
                                <w:pPr>
                                  <w:pStyle w:val="ListParagraph"/>
                                  <w:numPr>
                                    <w:ilvl w:val="0"/>
                                    <w:numId w:val="16"/>
                                  </w:numPr>
                                  <w:spacing w:line="360" w:lineRule="auto"/>
                                  <w:jc w:val="left"/>
                                </w:pPr>
                              </w:p>
                              <w:p w14:paraId="1B45D949" w14:textId="77777777" w:rsidR="00314EE2" w:rsidRPr="00C327F4" w:rsidRDefault="00314EE2" w:rsidP="00D233A5">
                                <w:pPr>
                                  <w:pStyle w:val="ListParagraph"/>
                                  <w:numPr>
                                    <w:ilvl w:val="0"/>
                                    <w:numId w:val="16"/>
                                  </w:numPr>
                                  <w:spacing w:line="360" w:lineRule="auto"/>
                                  <w:jc w:val="left"/>
                                </w:pPr>
                              </w:p>
                              <w:p w14:paraId="61AD8C06" w14:textId="77777777" w:rsidR="00314EE2" w:rsidRPr="00C327F4" w:rsidRDefault="00314EE2" w:rsidP="00D233A5">
                                <w:pPr>
                                  <w:pStyle w:val="ListParagraph"/>
                                  <w:numPr>
                                    <w:ilvl w:val="0"/>
                                    <w:numId w:val="16"/>
                                  </w:numPr>
                                  <w:spacing w:line="360" w:lineRule="auto"/>
                                  <w:jc w:val="left"/>
                                </w:pPr>
                              </w:p>
                              <w:p w14:paraId="59E1BF75" w14:textId="77777777" w:rsidR="00314EE2" w:rsidRPr="00C327F4" w:rsidRDefault="00314EE2" w:rsidP="00D233A5">
                                <w:pPr>
                                  <w:pStyle w:val="ListParagraph"/>
                                  <w:numPr>
                                    <w:ilvl w:val="0"/>
                                    <w:numId w:val="16"/>
                                  </w:numPr>
                                  <w:spacing w:line="360" w:lineRule="auto"/>
                                  <w:jc w:val="left"/>
                                </w:pPr>
                              </w:p>
                              <w:p w14:paraId="447AE051" w14:textId="77777777" w:rsidR="00314EE2" w:rsidRPr="00C327F4" w:rsidRDefault="00314EE2" w:rsidP="00D233A5">
                                <w:pPr>
                                  <w:pStyle w:val="ListParagraph"/>
                                  <w:numPr>
                                    <w:ilvl w:val="0"/>
                                    <w:numId w:val="16"/>
                                  </w:numPr>
                                  <w:spacing w:line="360" w:lineRule="auto"/>
                                  <w:jc w:val="left"/>
                                </w:pPr>
                              </w:p>
                              <w:p w14:paraId="38FC6416" w14:textId="77777777" w:rsidR="00314EE2" w:rsidRPr="00C327F4" w:rsidRDefault="00314EE2" w:rsidP="00D233A5">
                                <w:pPr>
                                  <w:pStyle w:val="ListParagraph"/>
                                  <w:numPr>
                                    <w:ilvl w:val="0"/>
                                    <w:numId w:val="16"/>
                                  </w:numPr>
                                  <w:spacing w:line="360" w:lineRule="auto"/>
                                  <w:jc w:val="left"/>
                                </w:pPr>
                              </w:p>
                              <w:p w14:paraId="45985F9B" w14:textId="77777777" w:rsidR="00314EE2" w:rsidRPr="00C327F4" w:rsidRDefault="00314EE2" w:rsidP="00D233A5">
                                <w:pPr>
                                  <w:pStyle w:val="ListParagraph"/>
                                  <w:numPr>
                                    <w:ilvl w:val="0"/>
                                    <w:numId w:val="16"/>
                                  </w:numPr>
                                  <w:spacing w:line="360" w:lineRule="auto"/>
                                  <w:jc w:val="left"/>
                                </w:pPr>
                              </w:p>
                              <w:p w14:paraId="01989F52" w14:textId="77777777" w:rsidR="00314EE2" w:rsidRPr="00C327F4" w:rsidRDefault="00314EE2" w:rsidP="00D233A5">
                                <w:pPr>
                                  <w:pStyle w:val="ListParagraph"/>
                                  <w:numPr>
                                    <w:ilvl w:val="0"/>
                                    <w:numId w:val="16"/>
                                  </w:numPr>
                                  <w:spacing w:line="360" w:lineRule="auto"/>
                                  <w:jc w:val="left"/>
                                </w:pPr>
                              </w:p>
                              <w:p w14:paraId="5724B061" w14:textId="77777777" w:rsidR="00314EE2" w:rsidRPr="00C327F4" w:rsidRDefault="00314EE2" w:rsidP="00D233A5">
                                <w:pPr>
                                  <w:pStyle w:val="ListParagraph"/>
                                  <w:numPr>
                                    <w:ilvl w:val="0"/>
                                    <w:numId w:val="16"/>
                                  </w:numPr>
                                  <w:spacing w:line="360" w:lineRule="auto"/>
                                  <w:jc w:val="left"/>
                                </w:pPr>
                              </w:p>
                              <w:p w14:paraId="358F5DCB" w14:textId="77777777" w:rsidR="00314EE2" w:rsidRPr="00C327F4" w:rsidRDefault="00314EE2" w:rsidP="00D233A5">
                                <w:pPr>
                                  <w:pStyle w:val="ListParagraph"/>
                                  <w:numPr>
                                    <w:ilvl w:val="0"/>
                                    <w:numId w:val="16"/>
                                  </w:numPr>
                                  <w:spacing w:line="360" w:lineRule="auto"/>
                                  <w:jc w:val="left"/>
                                </w:pPr>
                              </w:p>
                              <w:p w14:paraId="580E10E8" w14:textId="77777777" w:rsidR="00314EE2" w:rsidRPr="00C327F4" w:rsidRDefault="00314EE2" w:rsidP="00D233A5">
                                <w:pPr>
                                  <w:pStyle w:val="ListParagraph"/>
                                  <w:numPr>
                                    <w:ilvl w:val="0"/>
                                    <w:numId w:val="16"/>
                                  </w:numPr>
                                  <w:spacing w:line="360" w:lineRule="auto"/>
                                  <w:jc w:val="left"/>
                                </w:pPr>
                              </w:p>
                              <w:p w14:paraId="2EAB7E28" w14:textId="77777777" w:rsidR="00314EE2" w:rsidRPr="00C327F4" w:rsidRDefault="00314EE2" w:rsidP="00D233A5">
                                <w:pPr>
                                  <w:pStyle w:val="ListParagraph"/>
                                  <w:numPr>
                                    <w:ilvl w:val="0"/>
                                    <w:numId w:val="16"/>
                                  </w:numPr>
                                  <w:spacing w:line="360" w:lineRule="auto"/>
                                  <w:jc w:val="left"/>
                                </w:pPr>
                              </w:p>
                              <w:p w14:paraId="04139143" w14:textId="77777777" w:rsidR="00314EE2" w:rsidRPr="00C327F4" w:rsidRDefault="00314EE2" w:rsidP="00D233A5">
                                <w:pPr>
                                  <w:pStyle w:val="ListParagraph"/>
                                  <w:numPr>
                                    <w:ilvl w:val="0"/>
                                    <w:numId w:val="16"/>
                                  </w:numPr>
                                  <w:spacing w:line="360" w:lineRule="auto"/>
                                  <w:jc w:val="left"/>
                                </w:pPr>
                              </w:p>
                              <w:p w14:paraId="7DB86AD0" w14:textId="77777777" w:rsidR="00314EE2" w:rsidRPr="00C327F4" w:rsidRDefault="00314EE2" w:rsidP="00D233A5">
                                <w:pPr>
                                  <w:pStyle w:val="ListParagraph"/>
                                  <w:numPr>
                                    <w:ilvl w:val="0"/>
                                    <w:numId w:val="16"/>
                                  </w:numPr>
                                  <w:spacing w:line="360" w:lineRule="auto"/>
                                  <w:jc w:val="left"/>
                                </w:pPr>
                              </w:p>
                              <w:p w14:paraId="26E6A599" w14:textId="77777777" w:rsidR="00314EE2" w:rsidRPr="00C327F4" w:rsidRDefault="00314EE2" w:rsidP="00D233A5">
                                <w:pPr>
                                  <w:pStyle w:val="ListParagraph"/>
                                  <w:numPr>
                                    <w:ilvl w:val="0"/>
                                    <w:numId w:val="16"/>
                                  </w:numPr>
                                  <w:spacing w:line="360" w:lineRule="auto"/>
                                  <w:jc w:val="left"/>
                                </w:pPr>
                              </w:p>
                              <w:p w14:paraId="796BB7F8" w14:textId="77777777" w:rsidR="00314EE2" w:rsidRPr="00C327F4" w:rsidRDefault="00314EE2" w:rsidP="00D233A5">
                                <w:pPr>
                                  <w:pStyle w:val="ListParagraph"/>
                                  <w:numPr>
                                    <w:ilvl w:val="0"/>
                                    <w:numId w:val="16"/>
                                  </w:numPr>
                                  <w:spacing w:line="360" w:lineRule="auto"/>
                                  <w:jc w:val="left"/>
                                </w:pPr>
                              </w:p>
                              <w:p w14:paraId="347D99AF" w14:textId="77777777" w:rsidR="00314EE2" w:rsidRPr="00C327F4" w:rsidRDefault="00314EE2" w:rsidP="00D233A5">
                                <w:pPr>
                                  <w:pStyle w:val="ListParagraph"/>
                                  <w:numPr>
                                    <w:ilvl w:val="0"/>
                                    <w:numId w:val="16"/>
                                  </w:numPr>
                                  <w:spacing w:line="360" w:lineRule="auto"/>
                                  <w:jc w:val="left"/>
                                </w:pPr>
                              </w:p>
                              <w:p w14:paraId="517D9A53" w14:textId="77777777" w:rsidR="00314EE2" w:rsidRPr="00C327F4" w:rsidRDefault="00314EE2" w:rsidP="00D233A5">
                                <w:pPr>
                                  <w:pStyle w:val="ListParagraph"/>
                                  <w:numPr>
                                    <w:ilvl w:val="0"/>
                                    <w:numId w:val="16"/>
                                  </w:numPr>
                                  <w:spacing w:line="360" w:lineRule="auto"/>
                                  <w:jc w:val="left"/>
                                </w:pPr>
                              </w:p>
                              <w:p w14:paraId="5A96547E" w14:textId="77777777" w:rsidR="00314EE2" w:rsidRPr="00C327F4" w:rsidRDefault="00314EE2" w:rsidP="00D233A5">
                                <w:pPr>
                                  <w:pStyle w:val="ListParagraph"/>
                                  <w:numPr>
                                    <w:ilvl w:val="0"/>
                                    <w:numId w:val="16"/>
                                  </w:numPr>
                                  <w:spacing w:line="360" w:lineRule="auto"/>
                                  <w:jc w:val="left"/>
                                </w:pPr>
                              </w:p>
                              <w:p w14:paraId="543446A8" w14:textId="77777777" w:rsidR="00314EE2" w:rsidRPr="00C327F4" w:rsidRDefault="00314EE2" w:rsidP="00D233A5">
                                <w:pPr>
                                  <w:pStyle w:val="ListParagraph"/>
                                  <w:numPr>
                                    <w:ilvl w:val="0"/>
                                    <w:numId w:val="16"/>
                                  </w:numPr>
                                  <w:spacing w:line="360" w:lineRule="auto"/>
                                  <w:jc w:val="left"/>
                                </w:pPr>
                              </w:p>
                              <w:p w14:paraId="74876F8C" w14:textId="77777777" w:rsidR="00314EE2" w:rsidRPr="00C327F4" w:rsidRDefault="00314EE2" w:rsidP="00D233A5">
                                <w:pPr>
                                  <w:pStyle w:val="ListParagraph"/>
                                  <w:numPr>
                                    <w:ilvl w:val="0"/>
                                    <w:numId w:val="16"/>
                                  </w:numPr>
                                  <w:spacing w:line="360" w:lineRule="auto"/>
                                  <w:jc w:val="left"/>
                                </w:pPr>
                              </w:p>
                              <w:p w14:paraId="0ACF49DF" w14:textId="77777777" w:rsidR="00314EE2" w:rsidRPr="00C327F4" w:rsidRDefault="00314EE2" w:rsidP="00D233A5">
                                <w:pPr>
                                  <w:pStyle w:val="ListParagraph"/>
                                  <w:numPr>
                                    <w:ilvl w:val="0"/>
                                    <w:numId w:val="16"/>
                                  </w:numPr>
                                  <w:spacing w:line="360" w:lineRule="auto"/>
                                  <w:jc w:val="left"/>
                                </w:pPr>
                              </w:p>
                              <w:p w14:paraId="4D5194CD" w14:textId="77777777" w:rsidR="00314EE2" w:rsidRPr="00C327F4" w:rsidRDefault="00314EE2" w:rsidP="00D233A5">
                                <w:pPr>
                                  <w:pStyle w:val="ListParagraph"/>
                                  <w:numPr>
                                    <w:ilvl w:val="0"/>
                                    <w:numId w:val="16"/>
                                  </w:numPr>
                                  <w:spacing w:line="360" w:lineRule="auto"/>
                                  <w:jc w:val="left"/>
                                </w:pPr>
                              </w:p>
                              <w:p w14:paraId="4DC65D6E" w14:textId="77777777" w:rsidR="00314EE2" w:rsidRPr="00C327F4" w:rsidRDefault="00314EE2" w:rsidP="00D233A5">
                                <w:pPr>
                                  <w:pStyle w:val="ListParagraph"/>
                                  <w:numPr>
                                    <w:ilvl w:val="0"/>
                                    <w:numId w:val="16"/>
                                  </w:numPr>
                                  <w:spacing w:line="360" w:lineRule="auto"/>
                                  <w:jc w:val="left"/>
                                </w:pPr>
                              </w:p>
                              <w:p w14:paraId="4DFB2073" w14:textId="77777777" w:rsidR="00314EE2" w:rsidRPr="00C327F4" w:rsidRDefault="00314EE2" w:rsidP="00D233A5">
                                <w:pPr>
                                  <w:pStyle w:val="ListParagraph"/>
                                  <w:numPr>
                                    <w:ilvl w:val="0"/>
                                    <w:numId w:val="16"/>
                                  </w:numPr>
                                  <w:spacing w:line="360" w:lineRule="auto"/>
                                  <w:jc w:val="left"/>
                                </w:pPr>
                              </w:p>
                              <w:p w14:paraId="3618AD4D" w14:textId="77777777" w:rsidR="00314EE2" w:rsidRPr="00C327F4" w:rsidRDefault="00314EE2" w:rsidP="00D233A5">
                                <w:pPr>
                                  <w:pStyle w:val="ListParagraph"/>
                                  <w:numPr>
                                    <w:ilvl w:val="0"/>
                                    <w:numId w:val="16"/>
                                  </w:numPr>
                                  <w:spacing w:line="360" w:lineRule="auto"/>
                                  <w:jc w:val="left"/>
                                </w:pPr>
                              </w:p>
                              <w:p w14:paraId="6BBD2E6C" w14:textId="77777777" w:rsidR="00314EE2" w:rsidRPr="00C327F4" w:rsidRDefault="00314EE2" w:rsidP="00D233A5">
                                <w:pPr>
                                  <w:pStyle w:val="ListParagraph"/>
                                  <w:numPr>
                                    <w:ilvl w:val="0"/>
                                    <w:numId w:val="16"/>
                                  </w:numPr>
                                  <w:spacing w:line="360" w:lineRule="auto"/>
                                  <w:jc w:val="left"/>
                                </w:pPr>
                              </w:p>
                              <w:p w14:paraId="53AAE210" w14:textId="77777777" w:rsidR="00314EE2" w:rsidRPr="00C327F4" w:rsidRDefault="00314EE2" w:rsidP="00D233A5">
                                <w:pPr>
                                  <w:pStyle w:val="ListParagraph"/>
                                  <w:numPr>
                                    <w:ilvl w:val="0"/>
                                    <w:numId w:val="16"/>
                                  </w:numPr>
                                  <w:spacing w:line="360" w:lineRule="auto"/>
                                  <w:jc w:val="left"/>
                                </w:pPr>
                              </w:p>
                              <w:p w14:paraId="5DAF712D" w14:textId="77777777" w:rsidR="00314EE2" w:rsidRPr="00C327F4" w:rsidRDefault="00314EE2" w:rsidP="00D233A5">
                                <w:pPr>
                                  <w:pStyle w:val="ListParagraph"/>
                                  <w:numPr>
                                    <w:ilvl w:val="0"/>
                                    <w:numId w:val="16"/>
                                  </w:numPr>
                                  <w:spacing w:line="360" w:lineRule="auto"/>
                                  <w:jc w:val="left"/>
                                </w:pPr>
                              </w:p>
                              <w:p w14:paraId="2E95C4BC" w14:textId="77777777" w:rsidR="00314EE2" w:rsidRPr="00C327F4" w:rsidRDefault="00314EE2" w:rsidP="00D233A5">
                                <w:pPr>
                                  <w:pStyle w:val="ListParagraph"/>
                                  <w:numPr>
                                    <w:ilvl w:val="0"/>
                                    <w:numId w:val="16"/>
                                  </w:numPr>
                                  <w:spacing w:line="360" w:lineRule="auto"/>
                                  <w:jc w:val="left"/>
                                </w:pPr>
                              </w:p>
                              <w:p w14:paraId="42A91DAA" w14:textId="77777777" w:rsidR="00314EE2" w:rsidRPr="00C327F4" w:rsidRDefault="00314EE2" w:rsidP="00D233A5">
                                <w:pPr>
                                  <w:pStyle w:val="ListParagraph"/>
                                  <w:numPr>
                                    <w:ilvl w:val="0"/>
                                    <w:numId w:val="16"/>
                                  </w:numPr>
                                  <w:spacing w:line="360" w:lineRule="auto"/>
                                  <w:jc w:val="left"/>
                                </w:pPr>
                              </w:p>
                              <w:p w14:paraId="6CE3D387" w14:textId="77777777" w:rsidR="00314EE2" w:rsidRPr="00C327F4" w:rsidRDefault="00314EE2" w:rsidP="00D233A5">
                                <w:pPr>
                                  <w:pStyle w:val="ListParagraph"/>
                                  <w:numPr>
                                    <w:ilvl w:val="0"/>
                                    <w:numId w:val="16"/>
                                  </w:numPr>
                                  <w:spacing w:line="360" w:lineRule="auto"/>
                                  <w:jc w:val="left"/>
                                </w:pPr>
                              </w:p>
                              <w:p w14:paraId="7B36DAE6" w14:textId="77777777" w:rsidR="00314EE2" w:rsidRPr="00C327F4" w:rsidRDefault="00314EE2" w:rsidP="00D233A5">
                                <w:pPr>
                                  <w:pStyle w:val="ListParagraph"/>
                                  <w:numPr>
                                    <w:ilvl w:val="0"/>
                                    <w:numId w:val="16"/>
                                  </w:numPr>
                                  <w:spacing w:line="360" w:lineRule="auto"/>
                                  <w:jc w:val="left"/>
                                </w:pPr>
                              </w:p>
                              <w:p w14:paraId="0278A950" w14:textId="77777777" w:rsidR="00314EE2" w:rsidRPr="00C327F4" w:rsidRDefault="00314EE2" w:rsidP="00D233A5">
                                <w:pPr>
                                  <w:pStyle w:val="ListParagraph"/>
                                  <w:numPr>
                                    <w:ilvl w:val="0"/>
                                    <w:numId w:val="16"/>
                                  </w:numPr>
                                  <w:spacing w:line="360" w:lineRule="auto"/>
                                  <w:jc w:val="left"/>
                                </w:pPr>
                              </w:p>
                              <w:p w14:paraId="6A0409FF" w14:textId="77777777" w:rsidR="00314EE2" w:rsidRPr="00C327F4" w:rsidRDefault="00314EE2" w:rsidP="00D233A5">
                                <w:pPr>
                                  <w:pStyle w:val="ListParagraph"/>
                                  <w:numPr>
                                    <w:ilvl w:val="0"/>
                                    <w:numId w:val="16"/>
                                  </w:numPr>
                                  <w:spacing w:line="360" w:lineRule="auto"/>
                                  <w:jc w:val="left"/>
                                </w:pPr>
                              </w:p>
                              <w:p w14:paraId="380074B9" w14:textId="77777777" w:rsidR="00314EE2" w:rsidRPr="00C327F4" w:rsidRDefault="00314EE2" w:rsidP="00D233A5">
                                <w:pPr>
                                  <w:pStyle w:val="ListParagraph"/>
                                  <w:numPr>
                                    <w:ilvl w:val="0"/>
                                    <w:numId w:val="16"/>
                                  </w:numPr>
                                  <w:spacing w:line="360" w:lineRule="auto"/>
                                  <w:jc w:val="left"/>
                                </w:pPr>
                              </w:p>
                              <w:p w14:paraId="048ABC12" w14:textId="77777777" w:rsidR="00314EE2" w:rsidRPr="00C327F4" w:rsidRDefault="00314EE2" w:rsidP="00D233A5">
                                <w:pPr>
                                  <w:pStyle w:val="ListParagraph"/>
                                  <w:numPr>
                                    <w:ilvl w:val="0"/>
                                    <w:numId w:val="16"/>
                                  </w:numPr>
                                  <w:spacing w:line="360" w:lineRule="auto"/>
                                  <w:jc w:val="left"/>
                                </w:pPr>
                              </w:p>
                              <w:p w14:paraId="595DB05D" w14:textId="77777777" w:rsidR="00314EE2" w:rsidRPr="00C327F4" w:rsidRDefault="00314EE2" w:rsidP="00D233A5">
                                <w:pPr>
                                  <w:pStyle w:val="ListParagraph"/>
                                  <w:numPr>
                                    <w:ilvl w:val="0"/>
                                    <w:numId w:val="16"/>
                                  </w:numPr>
                                  <w:spacing w:line="360" w:lineRule="auto"/>
                                  <w:jc w:val="left"/>
                                </w:pPr>
                              </w:p>
                              <w:p w14:paraId="7A43D7F8" w14:textId="77777777" w:rsidR="00314EE2" w:rsidRPr="00C327F4" w:rsidRDefault="00314EE2" w:rsidP="00D233A5">
                                <w:pPr>
                                  <w:pStyle w:val="ListParagraph"/>
                                  <w:numPr>
                                    <w:ilvl w:val="0"/>
                                    <w:numId w:val="16"/>
                                  </w:numPr>
                                  <w:spacing w:line="360" w:lineRule="auto"/>
                                  <w:jc w:val="left"/>
                                </w:pPr>
                              </w:p>
                              <w:p w14:paraId="17C12C6C" w14:textId="77777777" w:rsidR="00314EE2" w:rsidRPr="00C327F4" w:rsidRDefault="00314EE2" w:rsidP="00D233A5">
                                <w:pPr>
                                  <w:pStyle w:val="ListParagraph"/>
                                  <w:numPr>
                                    <w:ilvl w:val="0"/>
                                    <w:numId w:val="16"/>
                                  </w:numPr>
                                  <w:spacing w:line="360" w:lineRule="auto"/>
                                  <w:jc w:val="left"/>
                                </w:pPr>
                              </w:p>
                              <w:p w14:paraId="68D1F14A" w14:textId="77777777" w:rsidR="00314EE2" w:rsidRPr="00C327F4" w:rsidRDefault="00314EE2" w:rsidP="00D233A5">
                                <w:pPr>
                                  <w:pStyle w:val="ListParagraph"/>
                                  <w:numPr>
                                    <w:ilvl w:val="0"/>
                                    <w:numId w:val="16"/>
                                  </w:numPr>
                                  <w:spacing w:line="360" w:lineRule="auto"/>
                                  <w:jc w:val="left"/>
                                </w:pPr>
                              </w:p>
                              <w:p w14:paraId="59229DB7" w14:textId="77777777" w:rsidR="00314EE2" w:rsidRPr="00C327F4" w:rsidRDefault="00314EE2" w:rsidP="00D233A5">
                                <w:pPr>
                                  <w:pStyle w:val="ListParagraph"/>
                                  <w:numPr>
                                    <w:ilvl w:val="0"/>
                                    <w:numId w:val="16"/>
                                  </w:numPr>
                                  <w:spacing w:line="360" w:lineRule="auto"/>
                                  <w:jc w:val="left"/>
                                </w:pPr>
                              </w:p>
                              <w:p w14:paraId="20095CA9" w14:textId="77777777" w:rsidR="00314EE2" w:rsidRPr="00C327F4" w:rsidRDefault="00314EE2" w:rsidP="00D233A5">
                                <w:pPr>
                                  <w:pStyle w:val="ListParagraph"/>
                                  <w:numPr>
                                    <w:ilvl w:val="0"/>
                                    <w:numId w:val="16"/>
                                  </w:numPr>
                                  <w:spacing w:line="360" w:lineRule="auto"/>
                                  <w:jc w:val="left"/>
                                </w:pPr>
                              </w:p>
                              <w:p w14:paraId="22347771" w14:textId="77777777" w:rsidR="00314EE2" w:rsidRPr="00C327F4" w:rsidRDefault="00314EE2" w:rsidP="00D233A5">
                                <w:pPr>
                                  <w:pStyle w:val="ListParagraph"/>
                                  <w:numPr>
                                    <w:ilvl w:val="0"/>
                                    <w:numId w:val="16"/>
                                  </w:numPr>
                                  <w:spacing w:line="360" w:lineRule="auto"/>
                                  <w:jc w:val="left"/>
                                </w:pPr>
                              </w:p>
                              <w:p w14:paraId="51D6FECB" w14:textId="77777777" w:rsidR="00314EE2" w:rsidRPr="00C327F4" w:rsidRDefault="00314EE2" w:rsidP="00D233A5">
                                <w:pPr>
                                  <w:pStyle w:val="ListParagraph"/>
                                  <w:numPr>
                                    <w:ilvl w:val="0"/>
                                    <w:numId w:val="16"/>
                                  </w:numPr>
                                  <w:spacing w:line="360" w:lineRule="auto"/>
                                  <w:jc w:val="left"/>
                                </w:pPr>
                              </w:p>
                              <w:p w14:paraId="3FF99C4B" w14:textId="77777777" w:rsidR="00314EE2" w:rsidRPr="00C327F4" w:rsidRDefault="00314EE2" w:rsidP="00D233A5">
                                <w:pPr>
                                  <w:pStyle w:val="ListParagraph"/>
                                  <w:numPr>
                                    <w:ilvl w:val="0"/>
                                    <w:numId w:val="16"/>
                                  </w:numPr>
                                  <w:spacing w:line="360" w:lineRule="auto"/>
                                  <w:jc w:val="left"/>
                                </w:pPr>
                              </w:p>
                              <w:p w14:paraId="65EDCE53" w14:textId="77777777" w:rsidR="00314EE2" w:rsidRPr="00C327F4" w:rsidRDefault="00314EE2" w:rsidP="00D233A5">
                                <w:pPr>
                                  <w:pStyle w:val="ListParagraph"/>
                                  <w:numPr>
                                    <w:ilvl w:val="0"/>
                                    <w:numId w:val="16"/>
                                  </w:numPr>
                                  <w:spacing w:line="360" w:lineRule="auto"/>
                                  <w:jc w:val="left"/>
                                </w:pPr>
                              </w:p>
                              <w:p w14:paraId="6F112143" w14:textId="77777777" w:rsidR="00314EE2" w:rsidRPr="00C327F4" w:rsidRDefault="00314EE2" w:rsidP="00D233A5">
                                <w:pPr>
                                  <w:pStyle w:val="ListParagraph"/>
                                  <w:numPr>
                                    <w:ilvl w:val="0"/>
                                    <w:numId w:val="16"/>
                                  </w:numPr>
                                  <w:spacing w:line="360" w:lineRule="auto"/>
                                  <w:jc w:val="left"/>
                                </w:pPr>
                              </w:p>
                              <w:p w14:paraId="7F3602BE" w14:textId="77777777" w:rsidR="00314EE2" w:rsidRPr="00C327F4" w:rsidRDefault="00314EE2" w:rsidP="00D233A5">
                                <w:pPr>
                                  <w:pStyle w:val="ListParagraph"/>
                                  <w:numPr>
                                    <w:ilvl w:val="0"/>
                                    <w:numId w:val="16"/>
                                  </w:numPr>
                                  <w:spacing w:line="360" w:lineRule="auto"/>
                                  <w:jc w:val="left"/>
                                </w:pPr>
                              </w:p>
                              <w:p w14:paraId="56143985" w14:textId="77777777" w:rsidR="00314EE2" w:rsidRPr="00C327F4" w:rsidRDefault="00314EE2" w:rsidP="00D233A5">
                                <w:pPr>
                                  <w:pStyle w:val="ListParagraph"/>
                                  <w:numPr>
                                    <w:ilvl w:val="0"/>
                                    <w:numId w:val="16"/>
                                  </w:numPr>
                                  <w:spacing w:line="360" w:lineRule="auto"/>
                                  <w:jc w:val="left"/>
                                </w:pPr>
                              </w:p>
                              <w:p w14:paraId="60EF7EF4" w14:textId="77777777" w:rsidR="00314EE2" w:rsidRPr="00C327F4" w:rsidRDefault="00314EE2" w:rsidP="00D233A5">
                                <w:pPr>
                                  <w:pStyle w:val="ListParagraph"/>
                                  <w:numPr>
                                    <w:ilvl w:val="0"/>
                                    <w:numId w:val="16"/>
                                  </w:numPr>
                                  <w:spacing w:line="360" w:lineRule="auto"/>
                                  <w:jc w:val="left"/>
                                </w:pPr>
                              </w:p>
                              <w:p w14:paraId="5EE63619" w14:textId="77777777" w:rsidR="00314EE2" w:rsidRPr="00C327F4" w:rsidRDefault="00314EE2" w:rsidP="00D233A5">
                                <w:pPr>
                                  <w:pStyle w:val="ListParagraph"/>
                                  <w:numPr>
                                    <w:ilvl w:val="0"/>
                                    <w:numId w:val="16"/>
                                  </w:numPr>
                                  <w:spacing w:line="360" w:lineRule="auto"/>
                                  <w:jc w:val="left"/>
                                </w:pPr>
                              </w:p>
                              <w:p w14:paraId="40B646A8" w14:textId="77777777" w:rsidR="00314EE2" w:rsidRPr="00C327F4" w:rsidRDefault="00314EE2" w:rsidP="00D233A5">
                                <w:pPr>
                                  <w:pStyle w:val="ListParagraph"/>
                                  <w:numPr>
                                    <w:ilvl w:val="0"/>
                                    <w:numId w:val="16"/>
                                  </w:numPr>
                                  <w:spacing w:line="360" w:lineRule="auto"/>
                                  <w:jc w:val="left"/>
                                </w:pPr>
                              </w:p>
                              <w:p w14:paraId="2BC17240" w14:textId="77777777" w:rsidR="00314EE2" w:rsidRPr="00C327F4" w:rsidRDefault="00314EE2" w:rsidP="00D233A5">
                                <w:pPr>
                                  <w:pStyle w:val="ListParagraph"/>
                                  <w:numPr>
                                    <w:ilvl w:val="0"/>
                                    <w:numId w:val="16"/>
                                  </w:numPr>
                                  <w:spacing w:line="360" w:lineRule="auto"/>
                                  <w:jc w:val="left"/>
                                </w:pPr>
                              </w:p>
                              <w:p w14:paraId="3748C536" w14:textId="77777777" w:rsidR="00314EE2" w:rsidRPr="00C327F4" w:rsidRDefault="00314EE2" w:rsidP="00D233A5">
                                <w:pPr>
                                  <w:pStyle w:val="ListParagraph"/>
                                  <w:numPr>
                                    <w:ilvl w:val="0"/>
                                    <w:numId w:val="16"/>
                                  </w:numPr>
                                  <w:spacing w:line="360" w:lineRule="auto"/>
                                  <w:jc w:val="left"/>
                                </w:pPr>
                              </w:p>
                              <w:p w14:paraId="7DC278C9" w14:textId="77777777" w:rsidR="00314EE2" w:rsidRPr="00C327F4" w:rsidRDefault="00314EE2" w:rsidP="00D233A5">
                                <w:pPr>
                                  <w:pStyle w:val="ListParagraph"/>
                                  <w:numPr>
                                    <w:ilvl w:val="0"/>
                                    <w:numId w:val="16"/>
                                  </w:numPr>
                                  <w:spacing w:line="360" w:lineRule="auto"/>
                                  <w:jc w:val="left"/>
                                </w:pPr>
                              </w:p>
                              <w:p w14:paraId="28A0C4DC" w14:textId="77777777" w:rsidR="00314EE2" w:rsidRPr="00C327F4" w:rsidRDefault="00314EE2" w:rsidP="00D233A5">
                                <w:pPr>
                                  <w:pStyle w:val="ListParagraph"/>
                                  <w:numPr>
                                    <w:ilvl w:val="0"/>
                                    <w:numId w:val="16"/>
                                  </w:numPr>
                                  <w:spacing w:line="360" w:lineRule="auto"/>
                                  <w:jc w:val="left"/>
                                </w:pPr>
                              </w:p>
                              <w:p w14:paraId="3AACFFEB" w14:textId="77777777" w:rsidR="00314EE2" w:rsidRPr="00C327F4" w:rsidRDefault="00314EE2" w:rsidP="00D233A5">
                                <w:pPr>
                                  <w:pStyle w:val="ListParagraph"/>
                                  <w:numPr>
                                    <w:ilvl w:val="0"/>
                                    <w:numId w:val="16"/>
                                  </w:numPr>
                                  <w:spacing w:line="360" w:lineRule="auto"/>
                                  <w:jc w:val="left"/>
                                </w:pPr>
                              </w:p>
                              <w:p w14:paraId="19E2A59A" w14:textId="77777777" w:rsidR="00314EE2" w:rsidRPr="00C327F4" w:rsidRDefault="00314EE2" w:rsidP="00D233A5">
                                <w:pPr>
                                  <w:pStyle w:val="ListParagraph"/>
                                  <w:numPr>
                                    <w:ilvl w:val="0"/>
                                    <w:numId w:val="16"/>
                                  </w:numPr>
                                  <w:spacing w:line="360" w:lineRule="auto"/>
                                  <w:jc w:val="left"/>
                                </w:pPr>
                              </w:p>
                              <w:p w14:paraId="26F7C682" w14:textId="77777777" w:rsidR="00314EE2" w:rsidRPr="00C327F4" w:rsidRDefault="00314EE2" w:rsidP="00D233A5">
                                <w:pPr>
                                  <w:pStyle w:val="ListParagraph"/>
                                  <w:numPr>
                                    <w:ilvl w:val="0"/>
                                    <w:numId w:val="16"/>
                                  </w:numPr>
                                  <w:spacing w:line="360" w:lineRule="auto"/>
                                  <w:jc w:val="left"/>
                                </w:pPr>
                              </w:p>
                              <w:p w14:paraId="0A874099" w14:textId="77777777" w:rsidR="00314EE2" w:rsidRPr="00C327F4" w:rsidRDefault="00314EE2" w:rsidP="00D233A5">
                                <w:pPr>
                                  <w:pStyle w:val="ListParagraph"/>
                                  <w:numPr>
                                    <w:ilvl w:val="0"/>
                                    <w:numId w:val="16"/>
                                  </w:numPr>
                                  <w:spacing w:line="360" w:lineRule="auto"/>
                                  <w:jc w:val="left"/>
                                </w:pPr>
                              </w:p>
                              <w:p w14:paraId="01C5D91F" w14:textId="77777777" w:rsidR="00314EE2" w:rsidRPr="00C327F4" w:rsidRDefault="00314EE2" w:rsidP="00D233A5">
                                <w:pPr>
                                  <w:pStyle w:val="ListParagraph"/>
                                  <w:numPr>
                                    <w:ilvl w:val="0"/>
                                    <w:numId w:val="16"/>
                                  </w:numPr>
                                  <w:spacing w:line="360" w:lineRule="auto"/>
                                  <w:jc w:val="left"/>
                                </w:pPr>
                              </w:p>
                              <w:p w14:paraId="1E271BD5" w14:textId="77777777" w:rsidR="00314EE2" w:rsidRPr="00C327F4" w:rsidRDefault="00314EE2" w:rsidP="00D233A5">
                                <w:pPr>
                                  <w:pStyle w:val="ListParagraph"/>
                                  <w:numPr>
                                    <w:ilvl w:val="0"/>
                                    <w:numId w:val="16"/>
                                  </w:numPr>
                                  <w:spacing w:line="360" w:lineRule="auto"/>
                                  <w:jc w:val="left"/>
                                </w:pPr>
                              </w:p>
                              <w:p w14:paraId="5D637C3E" w14:textId="77777777" w:rsidR="00314EE2" w:rsidRPr="00C327F4" w:rsidRDefault="00314EE2" w:rsidP="00D233A5">
                                <w:pPr>
                                  <w:pStyle w:val="ListParagraph"/>
                                  <w:numPr>
                                    <w:ilvl w:val="0"/>
                                    <w:numId w:val="16"/>
                                  </w:numPr>
                                  <w:spacing w:line="360" w:lineRule="auto"/>
                                  <w:jc w:val="left"/>
                                </w:pPr>
                              </w:p>
                              <w:p w14:paraId="4CA23A67" w14:textId="77777777" w:rsidR="00314EE2" w:rsidRPr="00C327F4" w:rsidRDefault="00314EE2" w:rsidP="00D233A5">
                                <w:pPr>
                                  <w:pStyle w:val="ListParagraph"/>
                                  <w:numPr>
                                    <w:ilvl w:val="0"/>
                                    <w:numId w:val="16"/>
                                  </w:numPr>
                                  <w:spacing w:line="360" w:lineRule="auto"/>
                                  <w:jc w:val="left"/>
                                </w:pPr>
                              </w:p>
                              <w:p w14:paraId="06A76022" w14:textId="77777777" w:rsidR="00314EE2" w:rsidRPr="00C327F4" w:rsidRDefault="00314EE2" w:rsidP="00D233A5">
                                <w:pPr>
                                  <w:pStyle w:val="ListParagraph"/>
                                  <w:numPr>
                                    <w:ilvl w:val="0"/>
                                    <w:numId w:val="16"/>
                                  </w:numPr>
                                  <w:spacing w:line="360" w:lineRule="auto"/>
                                  <w:jc w:val="left"/>
                                </w:pPr>
                              </w:p>
                              <w:p w14:paraId="5E1F9C3E" w14:textId="77777777" w:rsidR="00314EE2" w:rsidRPr="00C327F4" w:rsidRDefault="00314EE2" w:rsidP="00D233A5">
                                <w:pPr>
                                  <w:pStyle w:val="ListParagraph"/>
                                  <w:numPr>
                                    <w:ilvl w:val="0"/>
                                    <w:numId w:val="16"/>
                                  </w:numPr>
                                  <w:spacing w:line="360" w:lineRule="auto"/>
                                  <w:jc w:val="left"/>
                                </w:pPr>
                              </w:p>
                              <w:p w14:paraId="7DB9D095" w14:textId="77777777" w:rsidR="00314EE2" w:rsidRPr="00C327F4" w:rsidRDefault="00314EE2" w:rsidP="00D233A5">
                                <w:pPr>
                                  <w:pStyle w:val="ListParagraph"/>
                                  <w:numPr>
                                    <w:ilvl w:val="0"/>
                                    <w:numId w:val="16"/>
                                  </w:numPr>
                                  <w:spacing w:line="360" w:lineRule="auto"/>
                                  <w:jc w:val="left"/>
                                </w:pPr>
                              </w:p>
                              <w:p w14:paraId="5C83F111" w14:textId="77777777" w:rsidR="00314EE2" w:rsidRPr="00C327F4" w:rsidRDefault="00314EE2" w:rsidP="00D233A5">
                                <w:pPr>
                                  <w:pStyle w:val="ListParagraph"/>
                                  <w:numPr>
                                    <w:ilvl w:val="0"/>
                                    <w:numId w:val="16"/>
                                  </w:numPr>
                                  <w:spacing w:line="360" w:lineRule="auto"/>
                                  <w:jc w:val="left"/>
                                </w:pPr>
                              </w:p>
                              <w:p w14:paraId="4CC40CA4" w14:textId="77777777" w:rsidR="00314EE2" w:rsidRPr="00C327F4" w:rsidRDefault="00314EE2" w:rsidP="00D233A5">
                                <w:pPr>
                                  <w:pStyle w:val="ListParagraph"/>
                                  <w:numPr>
                                    <w:ilvl w:val="0"/>
                                    <w:numId w:val="16"/>
                                  </w:numPr>
                                  <w:spacing w:line="360" w:lineRule="auto"/>
                                  <w:jc w:val="left"/>
                                </w:pPr>
                              </w:p>
                              <w:p w14:paraId="1825C5E6" w14:textId="77777777" w:rsidR="00314EE2" w:rsidRPr="00C327F4" w:rsidRDefault="00314EE2" w:rsidP="00D233A5">
                                <w:pPr>
                                  <w:pStyle w:val="ListParagraph"/>
                                  <w:numPr>
                                    <w:ilvl w:val="0"/>
                                    <w:numId w:val="16"/>
                                  </w:numPr>
                                  <w:spacing w:line="360" w:lineRule="auto"/>
                                  <w:jc w:val="left"/>
                                </w:pPr>
                              </w:p>
                              <w:p w14:paraId="7C25C59E" w14:textId="77777777" w:rsidR="00314EE2" w:rsidRPr="00C327F4" w:rsidRDefault="00314EE2" w:rsidP="00D233A5">
                                <w:pPr>
                                  <w:pStyle w:val="ListParagraph"/>
                                  <w:numPr>
                                    <w:ilvl w:val="0"/>
                                    <w:numId w:val="16"/>
                                  </w:numPr>
                                  <w:spacing w:line="360" w:lineRule="auto"/>
                                  <w:jc w:val="left"/>
                                </w:pPr>
                              </w:p>
                              <w:p w14:paraId="501B4006" w14:textId="77777777" w:rsidR="00314EE2" w:rsidRPr="00C327F4" w:rsidRDefault="00314EE2" w:rsidP="00D233A5">
                                <w:pPr>
                                  <w:pStyle w:val="ListParagraph"/>
                                  <w:numPr>
                                    <w:ilvl w:val="0"/>
                                    <w:numId w:val="16"/>
                                  </w:numPr>
                                  <w:spacing w:line="360" w:lineRule="auto"/>
                                  <w:jc w:val="left"/>
                                </w:pPr>
                              </w:p>
                              <w:p w14:paraId="40740929" w14:textId="77777777" w:rsidR="00314EE2" w:rsidRPr="00C327F4" w:rsidRDefault="00314EE2" w:rsidP="00D233A5">
                                <w:pPr>
                                  <w:pStyle w:val="ListParagraph"/>
                                  <w:numPr>
                                    <w:ilvl w:val="0"/>
                                    <w:numId w:val="16"/>
                                  </w:numPr>
                                  <w:spacing w:line="360" w:lineRule="auto"/>
                                  <w:jc w:val="left"/>
                                </w:pPr>
                              </w:p>
                              <w:p w14:paraId="3E9041B6" w14:textId="77777777" w:rsidR="00314EE2" w:rsidRPr="00C327F4" w:rsidRDefault="00314EE2" w:rsidP="00D233A5">
                                <w:pPr>
                                  <w:pStyle w:val="ListParagraph"/>
                                  <w:numPr>
                                    <w:ilvl w:val="0"/>
                                    <w:numId w:val="16"/>
                                  </w:numPr>
                                  <w:spacing w:line="360" w:lineRule="auto"/>
                                  <w:jc w:val="left"/>
                                </w:pPr>
                              </w:p>
                              <w:p w14:paraId="3F35B876" w14:textId="77777777" w:rsidR="00314EE2" w:rsidRPr="00C327F4" w:rsidRDefault="00314EE2" w:rsidP="00D233A5">
                                <w:pPr>
                                  <w:pStyle w:val="ListParagraph"/>
                                  <w:numPr>
                                    <w:ilvl w:val="0"/>
                                    <w:numId w:val="16"/>
                                  </w:numPr>
                                  <w:spacing w:line="360" w:lineRule="auto"/>
                                  <w:jc w:val="left"/>
                                </w:pPr>
                              </w:p>
                              <w:p w14:paraId="0AF25C70" w14:textId="77777777" w:rsidR="00314EE2" w:rsidRPr="00C327F4" w:rsidRDefault="00314EE2" w:rsidP="00D233A5">
                                <w:pPr>
                                  <w:pStyle w:val="ListParagraph"/>
                                  <w:numPr>
                                    <w:ilvl w:val="0"/>
                                    <w:numId w:val="16"/>
                                  </w:numPr>
                                  <w:spacing w:line="360" w:lineRule="auto"/>
                                  <w:jc w:val="left"/>
                                </w:pPr>
                              </w:p>
                              <w:p w14:paraId="0ED0F8CD" w14:textId="77777777" w:rsidR="00314EE2" w:rsidRPr="00C327F4" w:rsidRDefault="00314EE2" w:rsidP="00D233A5">
                                <w:pPr>
                                  <w:pStyle w:val="ListParagraph"/>
                                  <w:numPr>
                                    <w:ilvl w:val="0"/>
                                    <w:numId w:val="16"/>
                                  </w:numPr>
                                  <w:spacing w:line="360" w:lineRule="auto"/>
                                  <w:jc w:val="left"/>
                                </w:pPr>
                              </w:p>
                              <w:p w14:paraId="01E58839" w14:textId="77777777" w:rsidR="00314EE2" w:rsidRPr="00C327F4" w:rsidRDefault="00314EE2" w:rsidP="00D233A5">
                                <w:pPr>
                                  <w:pStyle w:val="ListParagraph"/>
                                  <w:numPr>
                                    <w:ilvl w:val="0"/>
                                    <w:numId w:val="16"/>
                                  </w:numPr>
                                  <w:spacing w:line="360" w:lineRule="auto"/>
                                  <w:jc w:val="left"/>
                                </w:pPr>
                              </w:p>
                              <w:p w14:paraId="5DA7AB93" w14:textId="77777777" w:rsidR="00314EE2" w:rsidRPr="00C327F4" w:rsidRDefault="00314EE2" w:rsidP="00D233A5">
                                <w:pPr>
                                  <w:pStyle w:val="ListParagraph"/>
                                  <w:numPr>
                                    <w:ilvl w:val="0"/>
                                    <w:numId w:val="16"/>
                                  </w:numPr>
                                  <w:spacing w:line="360" w:lineRule="auto"/>
                                  <w:jc w:val="left"/>
                                </w:pPr>
                              </w:p>
                              <w:p w14:paraId="046E2171" w14:textId="77777777" w:rsidR="00314EE2" w:rsidRPr="00C327F4" w:rsidRDefault="00314EE2" w:rsidP="00D233A5">
                                <w:pPr>
                                  <w:pStyle w:val="ListParagraph"/>
                                  <w:numPr>
                                    <w:ilvl w:val="0"/>
                                    <w:numId w:val="16"/>
                                  </w:numPr>
                                  <w:spacing w:line="360" w:lineRule="auto"/>
                                  <w:jc w:val="left"/>
                                </w:pPr>
                              </w:p>
                              <w:p w14:paraId="100599E9" w14:textId="77777777" w:rsidR="00314EE2" w:rsidRPr="00C327F4" w:rsidRDefault="00314EE2" w:rsidP="00D233A5">
                                <w:pPr>
                                  <w:pStyle w:val="ListParagraph"/>
                                  <w:numPr>
                                    <w:ilvl w:val="0"/>
                                    <w:numId w:val="16"/>
                                  </w:numPr>
                                  <w:spacing w:line="360" w:lineRule="auto"/>
                                  <w:jc w:val="left"/>
                                </w:pPr>
                              </w:p>
                              <w:p w14:paraId="41EE396A" w14:textId="77777777" w:rsidR="00314EE2" w:rsidRPr="00C327F4" w:rsidRDefault="00314EE2" w:rsidP="00D233A5">
                                <w:pPr>
                                  <w:pStyle w:val="ListParagraph"/>
                                  <w:numPr>
                                    <w:ilvl w:val="0"/>
                                    <w:numId w:val="16"/>
                                  </w:numPr>
                                  <w:spacing w:line="360" w:lineRule="auto"/>
                                  <w:jc w:val="left"/>
                                </w:pPr>
                              </w:p>
                              <w:p w14:paraId="6B1D7311" w14:textId="77777777" w:rsidR="00314EE2" w:rsidRPr="00C327F4" w:rsidRDefault="00314EE2" w:rsidP="00D233A5">
                                <w:pPr>
                                  <w:pStyle w:val="ListParagraph"/>
                                  <w:numPr>
                                    <w:ilvl w:val="0"/>
                                    <w:numId w:val="16"/>
                                  </w:numPr>
                                  <w:spacing w:line="360" w:lineRule="auto"/>
                                  <w:jc w:val="left"/>
                                </w:pPr>
                              </w:p>
                              <w:p w14:paraId="63D45207" w14:textId="77777777" w:rsidR="00314EE2" w:rsidRPr="00C327F4" w:rsidRDefault="00314EE2" w:rsidP="00D233A5">
                                <w:pPr>
                                  <w:pStyle w:val="ListParagraph"/>
                                  <w:numPr>
                                    <w:ilvl w:val="0"/>
                                    <w:numId w:val="16"/>
                                  </w:numPr>
                                  <w:spacing w:line="360" w:lineRule="auto"/>
                                  <w:jc w:val="left"/>
                                </w:pPr>
                              </w:p>
                              <w:p w14:paraId="635BC450" w14:textId="77777777" w:rsidR="00314EE2" w:rsidRPr="00C327F4" w:rsidRDefault="00314EE2" w:rsidP="00D233A5">
                                <w:pPr>
                                  <w:pStyle w:val="ListParagraph"/>
                                  <w:numPr>
                                    <w:ilvl w:val="0"/>
                                    <w:numId w:val="16"/>
                                  </w:numPr>
                                  <w:spacing w:line="360" w:lineRule="auto"/>
                                  <w:jc w:val="left"/>
                                </w:pPr>
                              </w:p>
                              <w:p w14:paraId="52870EDF" w14:textId="77777777" w:rsidR="00314EE2" w:rsidRPr="00C327F4" w:rsidRDefault="00314EE2" w:rsidP="00D233A5">
                                <w:pPr>
                                  <w:pStyle w:val="ListParagraph"/>
                                  <w:numPr>
                                    <w:ilvl w:val="0"/>
                                    <w:numId w:val="16"/>
                                  </w:numPr>
                                  <w:spacing w:line="360" w:lineRule="auto"/>
                                  <w:jc w:val="left"/>
                                </w:pPr>
                              </w:p>
                              <w:p w14:paraId="22526ABD" w14:textId="77777777" w:rsidR="00314EE2" w:rsidRPr="00C327F4" w:rsidRDefault="00314EE2" w:rsidP="00D233A5">
                                <w:pPr>
                                  <w:pStyle w:val="ListParagraph"/>
                                  <w:numPr>
                                    <w:ilvl w:val="0"/>
                                    <w:numId w:val="16"/>
                                  </w:numPr>
                                  <w:spacing w:line="360" w:lineRule="auto"/>
                                  <w:jc w:val="left"/>
                                </w:pPr>
                              </w:p>
                              <w:p w14:paraId="4ED59373" w14:textId="77777777" w:rsidR="00314EE2" w:rsidRPr="00C327F4" w:rsidRDefault="00314EE2" w:rsidP="00D233A5">
                                <w:pPr>
                                  <w:pStyle w:val="ListParagraph"/>
                                  <w:numPr>
                                    <w:ilvl w:val="0"/>
                                    <w:numId w:val="16"/>
                                  </w:numPr>
                                  <w:spacing w:line="360" w:lineRule="auto"/>
                                  <w:jc w:val="left"/>
                                </w:pPr>
                              </w:p>
                              <w:p w14:paraId="728684DB" w14:textId="77777777" w:rsidR="00314EE2" w:rsidRPr="00C327F4" w:rsidRDefault="00314EE2" w:rsidP="00D233A5">
                                <w:pPr>
                                  <w:pStyle w:val="ListParagraph"/>
                                  <w:numPr>
                                    <w:ilvl w:val="0"/>
                                    <w:numId w:val="16"/>
                                  </w:numPr>
                                  <w:spacing w:line="360" w:lineRule="auto"/>
                                  <w:jc w:val="left"/>
                                </w:pPr>
                              </w:p>
                              <w:p w14:paraId="2DA3BCD9" w14:textId="77777777" w:rsidR="00314EE2" w:rsidRPr="00C327F4" w:rsidRDefault="00314EE2" w:rsidP="00D233A5">
                                <w:pPr>
                                  <w:pStyle w:val="ListParagraph"/>
                                  <w:numPr>
                                    <w:ilvl w:val="0"/>
                                    <w:numId w:val="16"/>
                                  </w:numPr>
                                  <w:spacing w:line="360" w:lineRule="auto"/>
                                  <w:jc w:val="left"/>
                                </w:pPr>
                              </w:p>
                              <w:p w14:paraId="7D908AE6" w14:textId="77777777" w:rsidR="00314EE2" w:rsidRPr="00C327F4" w:rsidRDefault="00314EE2" w:rsidP="00D233A5">
                                <w:pPr>
                                  <w:pStyle w:val="ListParagraph"/>
                                  <w:numPr>
                                    <w:ilvl w:val="0"/>
                                    <w:numId w:val="16"/>
                                  </w:numPr>
                                  <w:spacing w:line="360" w:lineRule="auto"/>
                                  <w:jc w:val="left"/>
                                </w:pPr>
                              </w:p>
                              <w:p w14:paraId="2D2D90FE" w14:textId="77777777" w:rsidR="00314EE2" w:rsidRPr="00C327F4" w:rsidRDefault="00314EE2" w:rsidP="00D233A5">
                                <w:pPr>
                                  <w:pStyle w:val="ListParagraph"/>
                                  <w:numPr>
                                    <w:ilvl w:val="0"/>
                                    <w:numId w:val="16"/>
                                  </w:numPr>
                                  <w:spacing w:line="360" w:lineRule="auto"/>
                                  <w:jc w:val="left"/>
                                </w:pPr>
                              </w:p>
                              <w:p w14:paraId="48202848" w14:textId="77777777" w:rsidR="00314EE2" w:rsidRPr="00C327F4" w:rsidRDefault="00314EE2" w:rsidP="00D233A5">
                                <w:pPr>
                                  <w:pStyle w:val="ListParagraph"/>
                                  <w:numPr>
                                    <w:ilvl w:val="0"/>
                                    <w:numId w:val="16"/>
                                  </w:numPr>
                                  <w:spacing w:line="360" w:lineRule="auto"/>
                                  <w:jc w:val="left"/>
                                </w:pPr>
                              </w:p>
                              <w:p w14:paraId="14B61AFD" w14:textId="77777777" w:rsidR="00314EE2" w:rsidRPr="00C327F4" w:rsidRDefault="00314EE2" w:rsidP="00D233A5">
                                <w:pPr>
                                  <w:pStyle w:val="ListParagraph"/>
                                  <w:numPr>
                                    <w:ilvl w:val="0"/>
                                    <w:numId w:val="16"/>
                                  </w:numPr>
                                  <w:spacing w:line="360" w:lineRule="auto"/>
                                  <w:jc w:val="left"/>
                                </w:pPr>
                              </w:p>
                              <w:p w14:paraId="293624AB" w14:textId="77777777" w:rsidR="00314EE2" w:rsidRPr="00C327F4" w:rsidRDefault="00314EE2" w:rsidP="00D233A5">
                                <w:pPr>
                                  <w:pStyle w:val="ListParagraph"/>
                                  <w:numPr>
                                    <w:ilvl w:val="0"/>
                                    <w:numId w:val="16"/>
                                  </w:numPr>
                                  <w:spacing w:line="360" w:lineRule="auto"/>
                                  <w:jc w:val="left"/>
                                </w:pPr>
                              </w:p>
                              <w:p w14:paraId="1D2975E9" w14:textId="77777777" w:rsidR="00314EE2" w:rsidRPr="00C327F4" w:rsidRDefault="00314EE2" w:rsidP="00D233A5">
                                <w:pPr>
                                  <w:pStyle w:val="ListParagraph"/>
                                  <w:numPr>
                                    <w:ilvl w:val="0"/>
                                    <w:numId w:val="16"/>
                                  </w:numPr>
                                  <w:spacing w:line="360" w:lineRule="auto"/>
                                  <w:jc w:val="left"/>
                                </w:pPr>
                              </w:p>
                              <w:p w14:paraId="5A9D318D" w14:textId="77777777" w:rsidR="00314EE2" w:rsidRPr="00C327F4" w:rsidRDefault="00314EE2" w:rsidP="00D233A5">
                                <w:pPr>
                                  <w:pStyle w:val="ListParagraph"/>
                                  <w:numPr>
                                    <w:ilvl w:val="0"/>
                                    <w:numId w:val="16"/>
                                  </w:numPr>
                                  <w:spacing w:line="360" w:lineRule="auto"/>
                                  <w:jc w:val="left"/>
                                </w:pPr>
                              </w:p>
                              <w:p w14:paraId="5B82DA1E" w14:textId="77777777" w:rsidR="00314EE2" w:rsidRPr="00C327F4" w:rsidRDefault="00314EE2" w:rsidP="00D233A5">
                                <w:pPr>
                                  <w:pStyle w:val="ListParagraph"/>
                                  <w:numPr>
                                    <w:ilvl w:val="0"/>
                                    <w:numId w:val="16"/>
                                  </w:numPr>
                                  <w:spacing w:line="360" w:lineRule="auto"/>
                                  <w:jc w:val="left"/>
                                </w:pPr>
                              </w:p>
                              <w:p w14:paraId="45F6A051" w14:textId="77777777" w:rsidR="00314EE2" w:rsidRPr="00C327F4" w:rsidRDefault="00314EE2" w:rsidP="00D233A5">
                                <w:pPr>
                                  <w:pStyle w:val="ListParagraph"/>
                                  <w:numPr>
                                    <w:ilvl w:val="0"/>
                                    <w:numId w:val="16"/>
                                  </w:numPr>
                                  <w:spacing w:line="360" w:lineRule="auto"/>
                                  <w:jc w:val="left"/>
                                </w:pPr>
                              </w:p>
                              <w:p w14:paraId="21712117" w14:textId="77777777" w:rsidR="00314EE2" w:rsidRPr="00C327F4" w:rsidRDefault="00314EE2" w:rsidP="00D233A5">
                                <w:pPr>
                                  <w:pStyle w:val="ListParagraph"/>
                                  <w:numPr>
                                    <w:ilvl w:val="0"/>
                                    <w:numId w:val="16"/>
                                  </w:numPr>
                                  <w:spacing w:line="360" w:lineRule="auto"/>
                                  <w:jc w:val="left"/>
                                </w:pPr>
                              </w:p>
                              <w:p w14:paraId="0C0F24C8" w14:textId="77777777" w:rsidR="00314EE2" w:rsidRPr="00C327F4" w:rsidRDefault="00314EE2" w:rsidP="00D233A5">
                                <w:pPr>
                                  <w:pStyle w:val="ListParagraph"/>
                                  <w:numPr>
                                    <w:ilvl w:val="0"/>
                                    <w:numId w:val="16"/>
                                  </w:numPr>
                                  <w:spacing w:line="360" w:lineRule="auto"/>
                                  <w:jc w:val="left"/>
                                </w:pPr>
                              </w:p>
                              <w:p w14:paraId="3C02D3B0" w14:textId="77777777" w:rsidR="00314EE2" w:rsidRPr="00C327F4" w:rsidRDefault="00314EE2" w:rsidP="00D233A5">
                                <w:pPr>
                                  <w:pStyle w:val="ListParagraph"/>
                                  <w:numPr>
                                    <w:ilvl w:val="0"/>
                                    <w:numId w:val="16"/>
                                  </w:numPr>
                                  <w:spacing w:line="360" w:lineRule="auto"/>
                                  <w:jc w:val="left"/>
                                </w:pPr>
                              </w:p>
                              <w:p w14:paraId="537FE845" w14:textId="77777777" w:rsidR="00314EE2" w:rsidRPr="00C327F4" w:rsidRDefault="00314EE2" w:rsidP="00D233A5">
                                <w:pPr>
                                  <w:pStyle w:val="ListParagraph"/>
                                  <w:numPr>
                                    <w:ilvl w:val="0"/>
                                    <w:numId w:val="16"/>
                                  </w:numPr>
                                  <w:spacing w:line="360" w:lineRule="auto"/>
                                  <w:jc w:val="left"/>
                                </w:pPr>
                              </w:p>
                              <w:p w14:paraId="6CFE7708" w14:textId="77777777" w:rsidR="00314EE2" w:rsidRPr="00C327F4" w:rsidRDefault="00314EE2" w:rsidP="00D233A5">
                                <w:pPr>
                                  <w:pStyle w:val="ListParagraph"/>
                                  <w:numPr>
                                    <w:ilvl w:val="0"/>
                                    <w:numId w:val="16"/>
                                  </w:numPr>
                                  <w:spacing w:line="360" w:lineRule="auto"/>
                                  <w:jc w:val="left"/>
                                </w:pPr>
                              </w:p>
                              <w:p w14:paraId="7929512F" w14:textId="77777777" w:rsidR="00314EE2" w:rsidRPr="00C327F4" w:rsidRDefault="00314EE2" w:rsidP="00D233A5">
                                <w:pPr>
                                  <w:pStyle w:val="ListParagraph"/>
                                  <w:numPr>
                                    <w:ilvl w:val="0"/>
                                    <w:numId w:val="16"/>
                                  </w:numPr>
                                  <w:spacing w:line="360" w:lineRule="auto"/>
                                  <w:jc w:val="left"/>
                                </w:pPr>
                              </w:p>
                              <w:p w14:paraId="411C6BD7" w14:textId="77777777" w:rsidR="00314EE2" w:rsidRPr="00C327F4" w:rsidRDefault="00314EE2" w:rsidP="00D233A5">
                                <w:pPr>
                                  <w:pStyle w:val="ListParagraph"/>
                                  <w:numPr>
                                    <w:ilvl w:val="0"/>
                                    <w:numId w:val="16"/>
                                  </w:numPr>
                                  <w:spacing w:line="360" w:lineRule="auto"/>
                                  <w:jc w:val="left"/>
                                </w:pPr>
                              </w:p>
                              <w:p w14:paraId="7A61E301" w14:textId="77777777" w:rsidR="00314EE2" w:rsidRPr="00C327F4" w:rsidRDefault="00314EE2" w:rsidP="00D233A5">
                                <w:pPr>
                                  <w:pStyle w:val="ListParagraph"/>
                                  <w:numPr>
                                    <w:ilvl w:val="0"/>
                                    <w:numId w:val="16"/>
                                  </w:numPr>
                                  <w:spacing w:line="360" w:lineRule="auto"/>
                                  <w:jc w:val="left"/>
                                </w:pPr>
                              </w:p>
                              <w:p w14:paraId="184E9DA5" w14:textId="77777777" w:rsidR="00314EE2" w:rsidRPr="00C327F4" w:rsidRDefault="00314EE2" w:rsidP="00D233A5">
                                <w:pPr>
                                  <w:pStyle w:val="ListParagraph"/>
                                  <w:numPr>
                                    <w:ilvl w:val="0"/>
                                    <w:numId w:val="16"/>
                                  </w:numPr>
                                  <w:spacing w:line="360" w:lineRule="auto"/>
                                  <w:jc w:val="left"/>
                                </w:pPr>
                              </w:p>
                              <w:p w14:paraId="1B027539" w14:textId="77777777" w:rsidR="00314EE2" w:rsidRPr="00C327F4" w:rsidRDefault="00314EE2" w:rsidP="00D233A5">
                                <w:pPr>
                                  <w:pStyle w:val="ListParagraph"/>
                                  <w:numPr>
                                    <w:ilvl w:val="0"/>
                                    <w:numId w:val="16"/>
                                  </w:numPr>
                                  <w:spacing w:line="360" w:lineRule="auto"/>
                                  <w:jc w:val="left"/>
                                </w:pPr>
                              </w:p>
                              <w:p w14:paraId="4857BA9D" w14:textId="77777777" w:rsidR="00314EE2" w:rsidRPr="00C327F4" w:rsidRDefault="00314EE2" w:rsidP="00D233A5">
                                <w:pPr>
                                  <w:pStyle w:val="ListParagraph"/>
                                  <w:numPr>
                                    <w:ilvl w:val="0"/>
                                    <w:numId w:val="16"/>
                                  </w:numPr>
                                  <w:spacing w:line="360" w:lineRule="auto"/>
                                  <w:jc w:val="left"/>
                                </w:pPr>
                              </w:p>
                              <w:p w14:paraId="689EE7A2" w14:textId="77777777" w:rsidR="00314EE2" w:rsidRPr="00C327F4" w:rsidRDefault="00314EE2" w:rsidP="00D233A5">
                                <w:pPr>
                                  <w:pStyle w:val="ListParagraph"/>
                                  <w:numPr>
                                    <w:ilvl w:val="0"/>
                                    <w:numId w:val="16"/>
                                  </w:numPr>
                                  <w:spacing w:line="360" w:lineRule="auto"/>
                                  <w:jc w:val="left"/>
                                </w:pPr>
                              </w:p>
                              <w:p w14:paraId="33292072" w14:textId="77777777" w:rsidR="00314EE2" w:rsidRPr="00C327F4" w:rsidRDefault="00314EE2" w:rsidP="00D233A5">
                                <w:pPr>
                                  <w:pStyle w:val="ListParagraph"/>
                                  <w:numPr>
                                    <w:ilvl w:val="0"/>
                                    <w:numId w:val="16"/>
                                  </w:numPr>
                                  <w:spacing w:line="360" w:lineRule="auto"/>
                                  <w:jc w:val="left"/>
                                </w:pPr>
                              </w:p>
                              <w:p w14:paraId="4BCE9326" w14:textId="77777777" w:rsidR="00314EE2" w:rsidRPr="00C327F4" w:rsidRDefault="00314EE2" w:rsidP="00D233A5">
                                <w:pPr>
                                  <w:pStyle w:val="ListParagraph"/>
                                  <w:numPr>
                                    <w:ilvl w:val="0"/>
                                    <w:numId w:val="16"/>
                                  </w:numPr>
                                  <w:spacing w:line="360" w:lineRule="auto"/>
                                  <w:jc w:val="left"/>
                                </w:pPr>
                              </w:p>
                              <w:p w14:paraId="4EEFFB8F" w14:textId="77777777" w:rsidR="00314EE2" w:rsidRPr="00C327F4" w:rsidRDefault="00314EE2" w:rsidP="00D233A5">
                                <w:pPr>
                                  <w:pStyle w:val="ListParagraph"/>
                                  <w:numPr>
                                    <w:ilvl w:val="0"/>
                                    <w:numId w:val="16"/>
                                  </w:numPr>
                                  <w:spacing w:line="360" w:lineRule="auto"/>
                                  <w:jc w:val="left"/>
                                </w:pPr>
                              </w:p>
                              <w:p w14:paraId="67928639" w14:textId="77777777" w:rsidR="00314EE2" w:rsidRPr="00C327F4" w:rsidRDefault="00314EE2" w:rsidP="00D233A5">
                                <w:pPr>
                                  <w:pStyle w:val="ListParagraph"/>
                                  <w:numPr>
                                    <w:ilvl w:val="0"/>
                                    <w:numId w:val="16"/>
                                  </w:numPr>
                                  <w:spacing w:line="360" w:lineRule="auto"/>
                                  <w:jc w:val="left"/>
                                </w:pPr>
                              </w:p>
                              <w:p w14:paraId="7B341A69" w14:textId="77777777" w:rsidR="00314EE2" w:rsidRPr="00C327F4" w:rsidRDefault="00314EE2" w:rsidP="00D233A5">
                                <w:pPr>
                                  <w:pStyle w:val="ListParagraph"/>
                                  <w:numPr>
                                    <w:ilvl w:val="0"/>
                                    <w:numId w:val="16"/>
                                  </w:numPr>
                                  <w:spacing w:line="360" w:lineRule="auto"/>
                                  <w:jc w:val="left"/>
                                </w:pPr>
                              </w:p>
                              <w:p w14:paraId="18E628F4" w14:textId="77777777" w:rsidR="00314EE2" w:rsidRPr="00C327F4" w:rsidRDefault="00314EE2" w:rsidP="00D233A5">
                                <w:pPr>
                                  <w:pStyle w:val="ListParagraph"/>
                                  <w:numPr>
                                    <w:ilvl w:val="0"/>
                                    <w:numId w:val="16"/>
                                  </w:numPr>
                                  <w:spacing w:line="360" w:lineRule="auto"/>
                                  <w:jc w:val="left"/>
                                </w:pPr>
                              </w:p>
                              <w:p w14:paraId="50BDE764" w14:textId="77777777" w:rsidR="00314EE2" w:rsidRPr="00C327F4" w:rsidRDefault="00314EE2" w:rsidP="00D233A5">
                                <w:pPr>
                                  <w:pStyle w:val="ListParagraph"/>
                                  <w:numPr>
                                    <w:ilvl w:val="0"/>
                                    <w:numId w:val="16"/>
                                  </w:numPr>
                                  <w:spacing w:line="360" w:lineRule="auto"/>
                                  <w:jc w:val="left"/>
                                </w:pPr>
                              </w:p>
                              <w:p w14:paraId="2062BD7F" w14:textId="77777777" w:rsidR="00314EE2" w:rsidRPr="00C327F4" w:rsidRDefault="00314EE2" w:rsidP="00D233A5">
                                <w:pPr>
                                  <w:pStyle w:val="ListParagraph"/>
                                  <w:numPr>
                                    <w:ilvl w:val="0"/>
                                    <w:numId w:val="16"/>
                                  </w:numPr>
                                  <w:spacing w:line="360" w:lineRule="auto"/>
                                  <w:jc w:val="left"/>
                                </w:pPr>
                              </w:p>
                              <w:p w14:paraId="070C86A2" w14:textId="77777777" w:rsidR="00314EE2" w:rsidRPr="00C327F4" w:rsidRDefault="00314EE2" w:rsidP="00D233A5">
                                <w:pPr>
                                  <w:pStyle w:val="ListParagraph"/>
                                  <w:numPr>
                                    <w:ilvl w:val="0"/>
                                    <w:numId w:val="16"/>
                                  </w:numPr>
                                  <w:spacing w:line="360" w:lineRule="auto"/>
                                  <w:jc w:val="left"/>
                                </w:pPr>
                              </w:p>
                              <w:p w14:paraId="0695B1FF" w14:textId="77777777" w:rsidR="00314EE2" w:rsidRPr="00C327F4" w:rsidRDefault="00314EE2" w:rsidP="00D233A5">
                                <w:pPr>
                                  <w:pStyle w:val="ListParagraph"/>
                                  <w:numPr>
                                    <w:ilvl w:val="0"/>
                                    <w:numId w:val="16"/>
                                  </w:numPr>
                                  <w:spacing w:line="360" w:lineRule="auto"/>
                                  <w:jc w:val="left"/>
                                </w:pPr>
                              </w:p>
                              <w:p w14:paraId="37DA3F81" w14:textId="77777777" w:rsidR="00314EE2" w:rsidRPr="00C327F4" w:rsidRDefault="00314EE2" w:rsidP="00D233A5">
                                <w:pPr>
                                  <w:pStyle w:val="ListParagraph"/>
                                  <w:numPr>
                                    <w:ilvl w:val="0"/>
                                    <w:numId w:val="16"/>
                                  </w:numPr>
                                  <w:spacing w:line="360" w:lineRule="auto"/>
                                  <w:jc w:val="left"/>
                                </w:pPr>
                              </w:p>
                              <w:p w14:paraId="4AC316B9" w14:textId="77777777" w:rsidR="00314EE2" w:rsidRPr="00C327F4" w:rsidRDefault="00314EE2" w:rsidP="00D233A5">
                                <w:pPr>
                                  <w:pStyle w:val="ListParagraph"/>
                                  <w:numPr>
                                    <w:ilvl w:val="0"/>
                                    <w:numId w:val="16"/>
                                  </w:numPr>
                                  <w:spacing w:line="360" w:lineRule="auto"/>
                                  <w:jc w:val="left"/>
                                </w:pPr>
                              </w:p>
                              <w:p w14:paraId="394B8F66" w14:textId="77777777" w:rsidR="00314EE2" w:rsidRPr="00C327F4" w:rsidRDefault="00314EE2" w:rsidP="00D233A5">
                                <w:pPr>
                                  <w:pStyle w:val="ListParagraph"/>
                                  <w:numPr>
                                    <w:ilvl w:val="0"/>
                                    <w:numId w:val="16"/>
                                  </w:numPr>
                                  <w:spacing w:line="360" w:lineRule="auto"/>
                                  <w:jc w:val="left"/>
                                </w:pPr>
                              </w:p>
                              <w:p w14:paraId="22C90DE1" w14:textId="77777777" w:rsidR="00314EE2" w:rsidRPr="00C327F4" w:rsidRDefault="00314EE2" w:rsidP="00D233A5">
                                <w:pPr>
                                  <w:pStyle w:val="ListParagraph"/>
                                  <w:numPr>
                                    <w:ilvl w:val="0"/>
                                    <w:numId w:val="16"/>
                                  </w:numPr>
                                  <w:spacing w:line="360" w:lineRule="auto"/>
                                  <w:jc w:val="left"/>
                                </w:pPr>
                              </w:p>
                              <w:p w14:paraId="162631B4" w14:textId="77777777" w:rsidR="00314EE2" w:rsidRPr="00C327F4" w:rsidRDefault="00314EE2" w:rsidP="00D233A5">
                                <w:pPr>
                                  <w:pStyle w:val="ListParagraph"/>
                                  <w:numPr>
                                    <w:ilvl w:val="0"/>
                                    <w:numId w:val="16"/>
                                  </w:numPr>
                                  <w:spacing w:line="360" w:lineRule="auto"/>
                                  <w:jc w:val="left"/>
                                </w:pPr>
                              </w:p>
                              <w:p w14:paraId="524D8C5F" w14:textId="77777777" w:rsidR="00314EE2" w:rsidRPr="00C327F4" w:rsidRDefault="00314EE2" w:rsidP="00D233A5">
                                <w:pPr>
                                  <w:pStyle w:val="ListParagraph"/>
                                  <w:numPr>
                                    <w:ilvl w:val="0"/>
                                    <w:numId w:val="16"/>
                                  </w:numPr>
                                  <w:spacing w:line="360" w:lineRule="auto"/>
                                  <w:jc w:val="left"/>
                                </w:pPr>
                              </w:p>
                              <w:p w14:paraId="040F0B61" w14:textId="77777777" w:rsidR="00314EE2" w:rsidRPr="00C327F4" w:rsidRDefault="00314EE2" w:rsidP="00D233A5">
                                <w:pPr>
                                  <w:pStyle w:val="ListParagraph"/>
                                  <w:numPr>
                                    <w:ilvl w:val="0"/>
                                    <w:numId w:val="16"/>
                                  </w:numPr>
                                  <w:spacing w:line="360" w:lineRule="auto"/>
                                  <w:jc w:val="left"/>
                                </w:pPr>
                              </w:p>
                              <w:p w14:paraId="50344D2C" w14:textId="77777777" w:rsidR="00314EE2" w:rsidRPr="00C327F4" w:rsidRDefault="00314EE2" w:rsidP="00D233A5">
                                <w:pPr>
                                  <w:pStyle w:val="ListParagraph"/>
                                  <w:numPr>
                                    <w:ilvl w:val="0"/>
                                    <w:numId w:val="16"/>
                                  </w:numPr>
                                  <w:spacing w:line="360" w:lineRule="auto"/>
                                  <w:jc w:val="left"/>
                                </w:pPr>
                              </w:p>
                              <w:p w14:paraId="01816F06" w14:textId="77777777" w:rsidR="00314EE2" w:rsidRPr="00C327F4" w:rsidRDefault="00314EE2" w:rsidP="00D233A5">
                                <w:pPr>
                                  <w:pStyle w:val="ListParagraph"/>
                                  <w:numPr>
                                    <w:ilvl w:val="0"/>
                                    <w:numId w:val="16"/>
                                  </w:numPr>
                                  <w:spacing w:line="360" w:lineRule="auto"/>
                                  <w:jc w:val="left"/>
                                </w:pPr>
                              </w:p>
                              <w:p w14:paraId="5D8CEB15" w14:textId="77777777" w:rsidR="00314EE2" w:rsidRPr="00C327F4" w:rsidRDefault="00314EE2" w:rsidP="00D233A5">
                                <w:pPr>
                                  <w:pStyle w:val="ListParagraph"/>
                                  <w:numPr>
                                    <w:ilvl w:val="0"/>
                                    <w:numId w:val="16"/>
                                  </w:numPr>
                                  <w:spacing w:line="360" w:lineRule="auto"/>
                                  <w:jc w:val="left"/>
                                </w:pPr>
                              </w:p>
                              <w:p w14:paraId="02235D6D" w14:textId="77777777" w:rsidR="00314EE2" w:rsidRPr="00C327F4" w:rsidRDefault="00314EE2" w:rsidP="00D233A5">
                                <w:pPr>
                                  <w:pStyle w:val="ListParagraph"/>
                                  <w:numPr>
                                    <w:ilvl w:val="0"/>
                                    <w:numId w:val="16"/>
                                  </w:numPr>
                                  <w:spacing w:line="360" w:lineRule="auto"/>
                                  <w:jc w:val="left"/>
                                </w:pPr>
                              </w:p>
                              <w:p w14:paraId="21C3C08B" w14:textId="77777777" w:rsidR="00314EE2" w:rsidRPr="00C327F4" w:rsidRDefault="00314EE2" w:rsidP="00D233A5">
                                <w:pPr>
                                  <w:pStyle w:val="ListParagraph"/>
                                  <w:numPr>
                                    <w:ilvl w:val="0"/>
                                    <w:numId w:val="16"/>
                                  </w:numPr>
                                  <w:spacing w:line="360" w:lineRule="auto"/>
                                  <w:jc w:val="left"/>
                                </w:pPr>
                              </w:p>
                              <w:p w14:paraId="6DBE52D6" w14:textId="77777777" w:rsidR="00314EE2" w:rsidRPr="00C327F4" w:rsidRDefault="00314EE2" w:rsidP="00D233A5">
                                <w:pPr>
                                  <w:pStyle w:val="ListParagraph"/>
                                  <w:numPr>
                                    <w:ilvl w:val="0"/>
                                    <w:numId w:val="16"/>
                                  </w:numPr>
                                  <w:spacing w:line="360" w:lineRule="auto"/>
                                  <w:jc w:val="left"/>
                                </w:pPr>
                              </w:p>
                              <w:p w14:paraId="397CD161" w14:textId="77777777" w:rsidR="00314EE2" w:rsidRPr="00C327F4" w:rsidRDefault="00314EE2" w:rsidP="00D233A5">
                                <w:pPr>
                                  <w:pStyle w:val="ListParagraph"/>
                                  <w:numPr>
                                    <w:ilvl w:val="0"/>
                                    <w:numId w:val="16"/>
                                  </w:numPr>
                                  <w:spacing w:line="360" w:lineRule="auto"/>
                                  <w:jc w:val="left"/>
                                </w:pPr>
                              </w:p>
                              <w:p w14:paraId="047956D3" w14:textId="77777777" w:rsidR="00314EE2" w:rsidRPr="00C327F4" w:rsidRDefault="00314EE2" w:rsidP="00D233A5">
                                <w:pPr>
                                  <w:pStyle w:val="ListParagraph"/>
                                  <w:numPr>
                                    <w:ilvl w:val="0"/>
                                    <w:numId w:val="16"/>
                                  </w:numPr>
                                  <w:spacing w:line="360" w:lineRule="auto"/>
                                  <w:jc w:val="left"/>
                                </w:pPr>
                              </w:p>
                              <w:p w14:paraId="3E04954C" w14:textId="77777777" w:rsidR="00314EE2" w:rsidRPr="00C327F4" w:rsidRDefault="00314EE2" w:rsidP="00D233A5">
                                <w:pPr>
                                  <w:pStyle w:val="ListParagraph"/>
                                  <w:numPr>
                                    <w:ilvl w:val="0"/>
                                    <w:numId w:val="16"/>
                                  </w:numPr>
                                  <w:spacing w:line="360" w:lineRule="auto"/>
                                  <w:jc w:val="left"/>
                                </w:pPr>
                              </w:p>
                              <w:p w14:paraId="50E06ABC" w14:textId="77777777" w:rsidR="00314EE2" w:rsidRPr="00C327F4" w:rsidRDefault="00314EE2" w:rsidP="00D233A5">
                                <w:pPr>
                                  <w:pStyle w:val="ListParagraph"/>
                                  <w:numPr>
                                    <w:ilvl w:val="0"/>
                                    <w:numId w:val="16"/>
                                  </w:numPr>
                                  <w:spacing w:line="360" w:lineRule="auto"/>
                                  <w:jc w:val="left"/>
                                </w:pPr>
                              </w:p>
                              <w:p w14:paraId="4C6B9E3D" w14:textId="77777777" w:rsidR="00314EE2" w:rsidRPr="00C327F4" w:rsidRDefault="00314EE2" w:rsidP="00D233A5">
                                <w:pPr>
                                  <w:pStyle w:val="ListParagraph"/>
                                  <w:numPr>
                                    <w:ilvl w:val="0"/>
                                    <w:numId w:val="16"/>
                                  </w:numPr>
                                  <w:spacing w:line="360" w:lineRule="auto"/>
                                  <w:jc w:val="left"/>
                                </w:pPr>
                              </w:p>
                              <w:p w14:paraId="57A2723C" w14:textId="77777777" w:rsidR="00314EE2" w:rsidRPr="00C327F4" w:rsidRDefault="00314EE2" w:rsidP="00D233A5">
                                <w:pPr>
                                  <w:pStyle w:val="ListParagraph"/>
                                  <w:numPr>
                                    <w:ilvl w:val="0"/>
                                    <w:numId w:val="16"/>
                                  </w:numPr>
                                  <w:spacing w:line="360" w:lineRule="auto"/>
                                  <w:jc w:val="left"/>
                                </w:pPr>
                              </w:p>
                              <w:p w14:paraId="0E054D1A" w14:textId="77777777" w:rsidR="00314EE2" w:rsidRPr="00C327F4" w:rsidRDefault="00314EE2" w:rsidP="00D233A5">
                                <w:pPr>
                                  <w:pStyle w:val="ListParagraph"/>
                                  <w:numPr>
                                    <w:ilvl w:val="0"/>
                                    <w:numId w:val="16"/>
                                  </w:numPr>
                                  <w:spacing w:line="360" w:lineRule="auto"/>
                                  <w:jc w:val="left"/>
                                </w:pPr>
                              </w:p>
                              <w:p w14:paraId="7C6BA819" w14:textId="77777777" w:rsidR="00314EE2" w:rsidRPr="00C327F4" w:rsidRDefault="00314EE2" w:rsidP="00D233A5">
                                <w:pPr>
                                  <w:pStyle w:val="ListParagraph"/>
                                  <w:numPr>
                                    <w:ilvl w:val="0"/>
                                    <w:numId w:val="16"/>
                                  </w:numPr>
                                  <w:spacing w:line="360" w:lineRule="auto"/>
                                  <w:jc w:val="left"/>
                                </w:pPr>
                              </w:p>
                              <w:p w14:paraId="491CB620" w14:textId="77777777" w:rsidR="00314EE2" w:rsidRPr="00C327F4" w:rsidRDefault="00314EE2" w:rsidP="00D233A5">
                                <w:pPr>
                                  <w:pStyle w:val="ListParagraph"/>
                                  <w:numPr>
                                    <w:ilvl w:val="0"/>
                                    <w:numId w:val="16"/>
                                  </w:numPr>
                                  <w:spacing w:line="360" w:lineRule="auto"/>
                                  <w:jc w:val="left"/>
                                </w:pPr>
                              </w:p>
                              <w:p w14:paraId="6D83CACE" w14:textId="77777777" w:rsidR="00314EE2" w:rsidRPr="00C327F4" w:rsidRDefault="00314EE2" w:rsidP="00D233A5">
                                <w:pPr>
                                  <w:pStyle w:val="ListParagraph"/>
                                  <w:numPr>
                                    <w:ilvl w:val="0"/>
                                    <w:numId w:val="16"/>
                                  </w:numPr>
                                  <w:spacing w:line="360" w:lineRule="auto"/>
                                  <w:jc w:val="left"/>
                                </w:pPr>
                              </w:p>
                              <w:p w14:paraId="7408313A" w14:textId="77777777" w:rsidR="00314EE2" w:rsidRPr="00C327F4" w:rsidRDefault="00314EE2" w:rsidP="00D233A5">
                                <w:pPr>
                                  <w:pStyle w:val="ListParagraph"/>
                                  <w:numPr>
                                    <w:ilvl w:val="0"/>
                                    <w:numId w:val="16"/>
                                  </w:numPr>
                                  <w:spacing w:line="360" w:lineRule="auto"/>
                                  <w:jc w:val="left"/>
                                </w:pPr>
                              </w:p>
                              <w:p w14:paraId="79556997" w14:textId="77777777" w:rsidR="00314EE2" w:rsidRPr="00C327F4" w:rsidRDefault="00314EE2" w:rsidP="00D233A5">
                                <w:pPr>
                                  <w:pStyle w:val="ListParagraph"/>
                                  <w:numPr>
                                    <w:ilvl w:val="0"/>
                                    <w:numId w:val="16"/>
                                  </w:numPr>
                                  <w:spacing w:line="360" w:lineRule="auto"/>
                                  <w:jc w:val="left"/>
                                </w:pPr>
                              </w:p>
                              <w:p w14:paraId="5CC0B8DE" w14:textId="77777777" w:rsidR="00314EE2" w:rsidRPr="00C327F4" w:rsidRDefault="00314EE2" w:rsidP="00D233A5">
                                <w:pPr>
                                  <w:pStyle w:val="ListParagraph"/>
                                  <w:numPr>
                                    <w:ilvl w:val="0"/>
                                    <w:numId w:val="16"/>
                                  </w:numPr>
                                  <w:spacing w:line="360" w:lineRule="auto"/>
                                  <w:jc w:val="left"/>
                                </w:pPr>
                              </w:p>
                              <w:p w14:paraId="688115F5" w14:textId="77777777" w:rsidR="00314EE2" w:rsidRPr="00C327F4" w:rsidRDefault="00314EE2" w:rsidP="00D233A5">
                                <w:pPr>
                                  <w:pStyle w:val="ListParagraph"/>
                                  <w:numPr>
                                    <w:ilvl w:val="0"/>
                                    <w:numId w:val="16"/>
                                  </w:numPr>
                                  <w:spacing w:line="360" w:lineRule="auto"/>
                                  <w:jc w:val="left"/>
                                </w:pPr>
                              </w:p>
                              <w:p w14:paraId="3B3434C4" w14:textId="77777777" w:rsidR="00314EE2" w:rsidRPr="00C327F4" w:rsidRDefault="00314EE2" w:rsidP="00D233A5">
                                <w:pPr>
                                  <w:pStyle w:val="ListParagraph"/>
                                  <w:numPr>
                                    <w:ilvl w:val="0"/>
                                    <w:numId w:val="16"/>
                                  </w:numPr>
                                  <w:spacing w:line="360" w:lineRule="auto"/>
                                  <w:jc w:val="left"/>
                                </w:pPr>
                              </w:p>
                              <w:p w14:paraId="5CD91818" w14:textId="77777777" w:rsidR="00314EE2" w:rsidRPr="00C327F4" w:rsidRDefault="00314EE2" w:rsidP="00D233A5">
                                <w:pPr>
                                  <w:pStyle w:val="ListParagraph"/>
                                  <w:numPr>
                                    <w:ilvl w:val="0"/>
                                    <w:numId w:val="16"/>
                                  </w:numPr>
                                  <w:spacing w:line="360" w:lineRule="auto"/>
                                  <w:jc w:val="left"/>
                                </w:pPr>
                              </w:p>
                              <w:p w14:paraId="0F7E4935" w14:textId="77777777" w:rsidR="00314EE2" w:rsidRPr="00C327F4" w:rsidRDefault="00314EE2" w:rsidP="00D233A5">
                                <w:pPr>
                                  <w:pStyle w:val="ListParagraph"/>
                                  <w:numPr>
                                    <w:ilvl w:val="0"/>
                                    <w:numId w:val="16"/>
                                  </w:numPr>
                                  <w:spacing w:line="360" w:lineRule="auto"/>
                                  <w:jc w:val="left"/>
                                </w:pPr>
                              </w:p>
                              <w:p w14:paraId="7ACB2CB9" w14:textId="77777777" w:rsidR="00314EE2" w:rsidRPr="00C327F4" w:rsidRDefault="00314EE2" w:rsidP="00D233A5">
                                <w:pPr>
                                  <w:pStyle w:val="ListParagraph"/>
                                  <w:numPr>
                                    <w:ilvl w:val="0"/>
                                    <w:numId w:val="16"/>
                                  </w:numPr>
                                  <w:spacing w:line="360" w:lineRule="auto"/>
                                  <w:jc w:val="left"/>
                                </w:pPr>
                              </w:p>
                              <w:p w14:paraId="5F7FB76E" w14:textId="77777777" w:rsidR="00314EE2" w:rsidRPr="00C327F4" w:rsidRDefault="00314EE2" w:rsidP="00D233A5">
                                <w:pPr>
                                  <w:pStyle w:val="ListParagraph"/>
                                  <w:numPr>
                                    <w:ilvl w:val="0"/>
                                    <w:numId w:val="16"/>
                                  </w:numPr>
                                  <w:spacing w:line="360" w:lineRule="auto"/>
                                  <w:jc w:val="left"/>
                                </w:pPr>
                              </w:p>
                              <w:p w14:paraId="41ACEB53" w14:textId="77777777" w:rsidR="00314EE2" w:rsidRPr="00C327F4" w:rsidRDefault="00314EE2" w:rsidP="00D233A5">
                                <w:pPr>
                                  <w:pStyle w:val="ListParagraph"/>
                                  <w:numPr>
                                    <w:ilvl w:val="0"/>
                                    <w:numId w:val="16"/>
                                  </w:numPr>
                                  <w:spacing w:line="360" w:lineRule="auto"/>
                                  <w:jc w:val="left"/>
                                </w:pPr>
                              </w:p>
                              <w:p w14:paraId="21CCAC5E" w14:textId="77777777" w:rsidR="00314EE2" w:rsidRPr="00C327F4" w:rsidRDefault="00314EE2" w:rsidP="00D233A5">
                                <w:pPr>
                                  <w:pStyle w:val="ListParagraph"/>
                                  <w:numPr>
                                    <w:ilvl w:val="0"/>
                                    <w:numId w:val="16"/>
                                  </w:numPr>
                                  <w:spacing w:line="360" w:lineRule="auto"/>
                                  <w:jc w:val="left"/>
                                </w:pPr>
                              </w:p>
                              <w:p w14:paraId="43FD4420" w14:textId="77777777" w:rsidR="00314EE2" w:rsidRPr="00C327F4" w:rsidRDefault="00314EE2" w:rsidP="00D233A5">
                                <w:pPr>
                                  <w:pStyle w:val="ListParagraph"/>
                                  <w:numPr>
                                    <w:ilvl w:val="0"/>
                                    <w:numId w:val="16"/>
                                  </w:numPr>
                                  <w:spacing w:line="360" w:lineRule="auto"/>
                                  <w:jc w:val="left"/>
                                </w:pPr>
                              </w:p>
                              <w:p w14:paraId="662B5F62" w14:textId="77777777" w:rsidR="00314EE2" w:rsidRPr="00C327F4" w:rsidRDefault="00314EE2" w:rsidP="00D233A5">
                                <w:pPr>
                                  <w:pStyle w:val="ListParagraph"/>
                                  <w:numPr>
                                    <w:ilvl w:val="0"/>
                                    <w:numId w:val="16"/>
                                  </w:numPr>
                                  <w:spacing w:line="360" w:lineRule="auto"/>
                                  <w:jc w:val="left"/>
                                </w:pPr>
                              </w:p>
                              <w:p w14:paraId="28F711B0" w14:textId="77777777" w:rsidR="00314EE2" w:rsidRPr="00C327F4" w:rsidRDefault="00314EE2" w:rsidP="00D233A5">
                                <w:pPr>
                                  <w:pStyle w:val="ListParagraph"/>
                                  <w:numPr>
                                    <w:ilvl w:val="0"/>
                                    <w:numId w:val="16"/>
                                  </w:numPr>
                                  <w:spacing w:line="360" w:lineRule="auto"/>
                                  <w:jc w:val="left"/>
                                </w:pPr>
                              </w:p>
                              <w:p w14:paraId="296E53AC" w14:textId="77777777" w:rsidR="00314EE2" w:rsidRPr="00C327F4" w:rsidRDefault="00314EE2" w:rsidP="00D233A5">
                                <w:pPr>
                                  <w:pStyle w:val="ListParagraph"/>
                                  <w:numPr>
                                    <w:ilvl w:val="0"/>
                                    <w:numId w:val="16"/>
                                  </w:numPr>
                                  <w:spacing w:line="360" w:lineRule="auto"/>
                                  <w:jc w:val="left"/>
                                </w:pPr>
                              </w:p>
                              <w:p w14:paraId="088CB2F2" w14:textId="77777777" w:rsidR="00314EE2" w:rsidRPr="00C327F4" w:rsidRDefault="00314EE2" w:rsidP="00D233A5">
                                <w:pPr>
                                  <w:pStyle w:val="ListParagraph"/>
                                  <w:numPr>
                                    <w:ilvl w:val="0"/>
                                    <w:numId w:val="16"/>
                                  </w:numPr>
                                  <w:spacing w:line="360" w:lineRule="auto"/>
                                  <w:jc w:val="left"/>
                                </w:pPr>
                              </w:p>
                              <w:p w14:paraId="18B9B001" w14:textId="77777777" w:rsidR="00314EE2" w:rsidRPr="00C327F4" w:rsidRDefault="00314EE2" w:rsidP="00D233A5">
                                <w:pPr>
                                  <w:pStyle w:val="ListParagraph"/>
                                  <w:numPr>
                                    <w:ilvl w:val="0"/>
                                    <w:numId w:val="16"/>
                                  </w:numPr>
                                  <w:spacing w:line="360" w:lineRule="auto"/>
                                  <w:jc w:val="left"/>
                                </w:pPr>
                              </w:p>
                              <w:p w14:paraId="26A1D1C9" w14:textId="77777777" w:rsidR="00314EE2" w:rsidRPr="00C327F4" w:rsidRDefault="00314EE2" w:rsidP="00D233A5">
                                <w:pPr>
                                  <w:pStyle w:val="ListParagraph"/>
                                  <w:numPr>
                                    <w:ilvl w:val="0"/>
                                    <w:numId w:val="16"/>
                                  </w:numPr>
                                  <w:spacing w:line="360" w:lineRule="auto"/>
                                  <w:jc w:val="left"/>
                                </w:pPr>
                              </w:p>
                              <w:p w14:paraId="28F9C112" w14:textId="77777777" w:rsidR="00314EE2" w:rsidRPr="00C327F4" w:rsidRDefault="00314EE2" w:rsidP="00D233A5">
                                <w:pPr>
                                  <w:pStyle w:val="ListParagraph"/>
                                  <w:numPr>
                                    <w:ilvl w:val="0"/>
                                    <w:numId w:val="16"/>
                                  </w:numPr>
                                  <w:spacing w:line="360" w:lineRule="auto"/>
                                  <w:jc w:val="left"/>
                                </w:pPr>
                              </w:p>
                              <w:p w14:paraId="10709A19" w14:textId="77777777" w:rsidR="00314EE2" w:rsidRPr="00C327F4" w:rsidRDefault="00314EE2" w:rsidP="00D233A5">
                                <w:pPr>
                                  <w:pStyle w:val="ListParagraph"/>
                                  <w:numPr>
                                    <w:ilvl w:val="0"/>
                                    <w:numId w:val="16"/>
                                  </w:numPr>
                                  <w:spacing w:line="360" w:lineRule="auto"/>
                                  <w:jc w:val="left"/>
                                </w:pPr>
                              </w:p>
                              <w:p w14:paraId="4AD45A4B" w14:textId="77777777" w:rsidR="00314EE2" w:rsidRPr="00C327F4" w:rsidRDefault="00314EE2" w:rsidP="00D233A5">
                                <w:pPr>
                                  <w:pStyle w:val="ListParagraph"/>
                                  <w:numPr>
                                    <w:ilvl w:val="0"/>
                                    <w:numId w:val="16"/>
                                  </w:numPr>
                                  <w:spacing w:line="360" w:lineRule="auto"/>
                                  <w:jc w:val="left"/>
                                </w:pPr>
                              </w:p>
                              <w:p w14:paraId="4F98C557" w14:textId="77777777" w:rsidR="00314EE2" w:rsidRPr="00C327F4" w:rsidRDefault="00314EE2" w:rsidP="00D233A5">
                                <w:pPr>
                                  <w:pStyle w:val="ListParagraph"/>
                                  <w:numPr>
                                    <w:ilvl w:val="0"/>
                                    <w:numId w:val="16"/>
                                  </w:numPr>
                                  <w:spacing w:line="360" w:lineRule="auto"/>
                                  <w:jc w:val="left"/>
                                </w:pPr>
                              </w:p>
                              <w:p w14:paraId="32D76922" w14:textId="77777777" w:rsidR="00314EE2" w:rsidRPr="00C327F4" w:rsidRDefault="00314EE2" w:rsidP="00D233A5">
                                <w:pPr>
                                  <w:pStyle w:val="ListParagraph"/>
                                  <w:numPr>
                                    <w:ilvl w:val="0"/>
                                    <w:numId w:val="16"/>
                                  </w:numPr>
                                  <w:spacing w:line="360" w:lineRule="auto"/>
                                  <w:jc w:val="left"/>
                                </w:pPr>
                              </w:p>
                              <w:p w14:paraId="0CE8FE9E" w14:textId="77777777" w:rsidR="00314EE2" w:rsidRPr="00C327F4" w:rsidRDefault="00314EE2" w:rsidP="00D233A5">
                                <w:pPr>
                                  <w:pStyle w:val="ListParagraph"/>
                                  <w:numPr>
                                    <w:ilvl w:val="0"/>
                                    <w:numId w:val="16"/>
                                  </w:numPr>
                                  <w:spacing w:line="360" w:lineRule="auto"/>
                                  <w:jc w:val="left"/>
                                </w:pPr>
                              </w:p>
                              <w:p w14:paraId="617CAEE4" w14:textId="77777777" w:rsidR="00314EE2" w:rsidRPr="00C327F4" w:rsidRDefault="00314EE2" w:rsidP="00D233A5">
                                <w:pPr>
                                  <w:pStyle w:val="ListParagraph"/>
                                  <w:numPr>
                                    <w:ilvl w:val="0"/>
                                    <w:numId w:val="16"/>
                                  </w:numPr>
                                  <w:spacing w:line="360" w:lineRule="auto"/>
                                  <w:jc w:val="left"/>
                                </w:pPr>
                              </w:p>
                              <w:p w14:paraId="074E4336" w14:textId="77777777" w:rsidR="00314EE2" w:rsidRPr="00C327F4" w:rsidRDefault="00314EE2" w:rsidP="00D233A5">
                                <w:pPr>
                                  <w:pStyle w:val="ListParagraph"/>
                                  <w:numPr>
                                    <w:ilvl w:val="0"/>
                                    <w:numId w:val="16"/>
                                  </w:numPr>
                                  <w:spacing w:line="360" w:lineRule="auto"/>
                                  <w:jc w:val="left"/>
                                </w:pPr>
                              </w:p>
                              <w:p w14:paraId="6075350C" w14:textId="77777777" w:rsidR="00314EE2" w:rsidRPr="00C327F4" w:rsidRDefault="00314EE2" w:rsidP="00D233A5">
                                <w:pPr>
                                  <w:pStyle w:val="ListParagraph"/>
                                  <w:numPr>
                                    <w:ilvl w:val="0"/>
                                    <w:numId w:val="16"/>
                                  </w:numPr>
                                  <w:spacing w:line="360" w:lineRule="auto"/>
                                  <w:jc w:val="left"/>
                                </w:pPr>
                              </w:p>
                              <w:p w14:paraId="0B8103AD" w14:textId="77777777" w:rsidR="00314EE2" w:rsidRPr="00C327F4" w:rsidRDefault="00314EE2" w:rsidP="00D233A5">
                                <w:pPr>
                                  <w:pStyle w:val="ListParagraph"/>
                                  <w:numPr>
                                    <w:ilvl w:val="0"/>
                                    <w:numId w:val="16"/>
                                  </w:numPr>
                                  <w:spacing w:line="360" w:lineRule="auto"/>
                                  <w:jc w:val="left"/>
                                </w:pPr>
                              </w:p>
                              <w:p w14:paraId="6F76B00E" w14:textId="77777777" w:rsidR="00314EE2" w:rsidRPr="00C327F4" w:rsidRDefault="00314EE2" w:rsidP="00D233A5">
                                <w:pPr>
                                  <w:pStyle w:val="ListParagraph"/>
                                  <w:numPr>
                                    <w:ilvl w:val="0"/>
                                    <w:numId w:val="16"/>
                                  </w:numPr>
                                  <w:spacing w:line="360" w:lineRule="auto"/>
                                  <w:jc w:val="left"/>
                                </w:pPr>
                              </w:p>
                              <w:p w14:paraId="374CE95F" w14:textId="77777777" w:rsidR="00314EE2" w:rsidRPr="00C327F4" w:rsidRDefault="00314EE2" w:rsidP="00D233A5">
                                <w:pPr>
                                  <w:pStyle w:val="ListParagraph"/>
                                  <w:numPr>
                                    <w:ilvl w:val="0"/>
                                    <w:numId w:val="16"/>
                                  </w:numPr>
                                  <w:spacing w:line="360" w:lineRule="auto"/>
                                  <w:jc w:val="left"/>
                                </w:pPr>
                              </w:p>
                              <w:p w14:paraId="1CA1A4BA" w14:textId="77777777" w:rsidR="00314EE2" w:rsidRPr="00C327F4" w:rsidRDefault="00314EE2" w:rsidP="00D233A5">
                                <w:pPr>
                                  <w:pStyle w:val="ListParagraph"/>
                                  <w:numPr>
                                    <w:ilvl w:val="0"/>
                                    <w:numId w:val="16"/>
                                  </w:numPr>
                                  <w:spacing w:line="360" w:lineRule="auto"/>
                                  <w:jc w:val="left"/>
                                </w:pPr>
                              </w:p>
                              <w:p w14:paraId="0039246E" w14:textId="77777777" w:rsidR="00314EE2" w:rsidRPr="00C327F4" w:rsidRDefault="00314EE2" w:rsidP="00D233A5">
                                <w:pPr>
                                  <w:pStyle w:val="ListParagraph"/>
                                  <w:numPr>
                                    <w:ilvl w:val="0"/>
                                    <w:numId w:val="16"/>
                                  </w:numPr>
                                  <w:spacing w:line="360" w:lineRule="auto"/>
                                  <w:jc w:val="left"/>
                                </w:pPr>
                              </w:p>
                              <w:p w14:paraId="2B372D8F" w14:textId="77777777" w:rsidR="00314EE2" w:rsidRPr="00C327F4" w:rsidRDefault="00314EE2" w:rsidP="00D233A5">
                                <w:pPr>
                                  <w:pStyle w:val="ListParagraph"/>
                                  <w:numPr>
                                    <w:ilvl w:val="0"/>
                                    <w:numId w:val="16"/>
                                  </w:numPr>
                                  <w:spacing w:line="360" w:lineRule="auto"/>
                                  <w:jc w:val="left"/>
                                </w:pPr>
                              </w:p>
                              <w:p w14:paraId="7EDB971F" w14:textId="77777777" w:rsidR="00314EE2" w:rsidRPr="00C327F4" w:rsidRDefault="00314EE2" w:rsidP="00D233A5">
                                <w:pPr>
                                  <w:pStyle w:val="ListParagraph"/>
                                  <w:numPr>
                                    <w:ilvl w:val="0"/>
                                    <w:numId w:val="16"/>
                                  </w:numPr>
                                  <w:spacing w:line="360" w:lineRule="auto"/>
                                  <w:jc w:val="left"/>
                                </w:pPr>
                              </w:p>
                              <w:p w14:paraId="49417620" w14:textId="77777777" w:rsidR="00314EE2" w:rsidRPr="00C327F4" w:rsidRDefault="00314EE2" w:rsidP="00D233A5">
                                <w:pPr>
                                  <w:pStyle w:val="ListParagraph"/>
                                  <w:numPr>
                                    <w:ilvl w:val="0"/>
                                    <w:numId w:val="16"/>
                                  </w:numPr>
                                  <w:spacing w:line="360" w:lineRule="auto"/>
                                  <w:jc w:val="left"/>
                                </w:pPr>
                              </w:p>
                              <w:p w14:paraId="6F5D78D2" w14:textId="77777777" w:rsidR="00314EE2" w:rsidRPr="00C327F4" w:rsidRDefault="00314EE2" w:rsidP="00D233A5">
                                <w:pPr>
                                  <w:pStyle w:val="ListParagraph"/>
                                  <w:numPr>
                                    <w:ilvl w:val="0"/>
                                    <w:numId w:val="16"/>
                                  </w:numPr>
                                  <w:spacing w:line="360" w:lineRule="auto"/>
                                  <w:jc w:val="left"/>
                                </w:pPr>
                              </w:p>
                              <w:p w14:paraId="6FF11044" w14:textId="77777777" w:rsidR="00314EE2" w:rsidRPr="00C327F4" w:rsidRDefault="00314EE2" w:rsidP="00D233A5">
                                <w:pPr>
                                  <w:pStyle w:val="ListParagraph"/>
                                  <w:numPr>
                                    <w:ilvl w:val="0"/>
                                    <w:numId w:val="16"/>
                                  </w:numPr>
                                  <w:spacing w:line="360" w:lineRule="auto"/>
                                  <w:jc w:val="left"/>
                                </w:pPr>
                              </w:p>
                              <w:p w14:paraId="0E09E3D6" w14:textId="77777777" w:rsidR="00314EE2" w:rsidRPr="00C327F4" w:rsidRDefault="00314EE2" w:rsidP="00D233A5">
                                <w:pPr>
                                  <w:pStyle w:val="ListParagraph"/>
                                  <w:numPr>
                                    <w:ilvl w:val="0"/>
                                    <w:numId w:val="16"/>
                                  </w:numPr>
                                  <w:spacing w:line="360" w:lineRule="auto"/>
                                  <w:jc w:val="left"/>
                                </w:pPr>
                              </w:p>
                              <w:p w14:paraId="2C764835" w14:textId="77777777" w:rsidR="00314EE2" w:rsidRPr="00C327F4" w:rsidRDefault="00314EE2" w:rsidP="00D233A5">
                                <w:pPr>
                                  <w:pStyle w:val="ListParagraph"/>
                                  <w:numPr>
                                    <w:ilvl w:val="0"/>
                                    <w:numId w:val="16"/>
                                  </w:numPr>
                                  <w:spacing w:line="360" w:lineRule="auto"/>
                                  <w:jc w:val="left"/>
                                </w:pPr>
                              </w:p>
                              <w:p w14:paraId="50BCED53" w14:textId="77777777" w:rsidR="00314EE2" w:rsidRPr="00C327F4" w:rsidRDefault="00314EE2" w:rsidP="00D233A5">
                                <w:pPr>
                                  <w:pStyle w:val="ListParagraph"/>
                                  <w:numPr>
                                    <w:ilvl w:val="0"/>
                                    <w:numId w:val="16"/>
                                  </w:numPr>
                                  <w:spacing w:line="360" w:lineRule="auto"/>
                                  <w:jc w:val="left"/>
                                </w:pPr>
                              </w:p>
                              <w:p w14:paraId="7AE95B58" w14:textId="77777777" w:rsidR="00314EE2" w:rsidRPr="00C327F4" w:rsidRDefault="00314EE2" w:rsidP="00D233A5">
                                <w:pPr>
                                  <w:pStyle w:val="ListParagraph"/>
                                  <w:numPr>
                                    <w:ilvl w:val="0"/>
                                    <w:numId w:val="16"/>
                                  </w:numPr>
                                  <w:spacing w:line="360" w:lineRule="auto"/>
                                  <w:jc w:val="left"/>
                                </w:pPr>
                              </w:p>
                              <w:p w14:paraId="65624922" w14:textId="77777777" w:rsidR="00314EE2" w:rsidRPr="00C327F4" w:rsidRDefault="00314EE2" w:rsidP="00D233A5">
                                <w:pPr>
                                  <w:pStyle w:val="ListParagraph"/>
                                  <w:numPr>
                                    <w:ilvl w:val="0"/>
                                    <w:numId w:val="16"/>
                                  </w:numPr>
                                  <w:spacing w:line="360" w:lineRule="auto"/>
                                  <w:jc w:val="left"/>
                                </w:pPr>
                              </w:p>
                              <w:p w14:paraId="069C9B76" w14:textId="77777777" w:rsidR="00314EE2" w:rsidRPr="00C327F4" w:rsidRDefault="00314EE2" w:rsidP="00D233A5">
                                <w:pPr>
                                  <w:pStyle w:val="ListParagraph"/>
                                  <w:numPr>
                                    <w:ilvl w:val="0"/>
                                    <w:numId w:val="16"/>
                                  </w:numPr>
                                  <w:spacing w:line="360" w:lineRule="auto"/>
                                  <w:jc w:val="left"/>
                                </w:pPr>
                              </w:p>
                              <w:p w14:paraId="4104A5E1" w14:textId="77777777" w:rsidR="00314EE2" w:rsidRPr="00C327F4" w:rsidRDefault="00314EE2" w:rsidP="00D233A5">
                                <w:pPr>
                                  <w:pStyle w:val="ListParagraph"/>
                                  <w:numPr>
                                    <w:ilvl w:val="0"/>
                                    <w:numId w:val="16"/>
                                  </w:numPr>
                                  <w:spacing w:line="360" w:lineRule="auto"/>
                                  <w:jc w:val="left"/>
                                </w:pPr>
                              </w:p>
                              <w:p w14:paraId="6A5C826D" w14:textId="77777777" w:rsidR="00314EE2" w:rsidRPr="00C327F4" w:rsidRDefault="00314EE2" w:rsidP="00D233A5">
                                <w:pPr>
                                  <w:pStyle w:val="ListParagraph"/>
                                  <w:numPr>
                                    <w:ilvl w:val="0"/>
                                    <w:numId w:val="16"/>
                                  </w:numPr>
                                  <w:spacing w:line="360" w:lineRule="auto"/>
                                  <w:jc w:val="left"/>
                                </w:pPr>
                              </w:p>
                              <w:p w14:paraId="7A0479B1" w14:textId="77777777" w:rsidR="00314EE2" w:rsidRPr="00C327F4" w:rsidRDefault="00314EE2" w:rsidP="00D233A5">
                                <w:pPr>
                                  <w:pStyle w:val="ListParagraph"/>
                                  <w:numPr>
                                    <w:ilvl w:val="0"/>
                                    <w:numId w:val="16"/>
                                  </w:numPr>
                                  <w:spacing w:line="360" w:lineRule="auto"/>
                                  <w:jc w:val="left"/>
                                </w:pPr>
                              </w:p>
                              <w:p w14:paraId="18BD834C" w14:textId="77777777" w:rsidR="00314EE2" w:rsidRPr="00C327F4" w:rsidRDefault="00314EE2" w:rsidP="00D233A5">
                                <w:pPr>
                                  <w:pStyle w:val="ListParagraph"/>
                                  <w:numPr>
                                    <w:ilvl w:val="0"/>
                                    <w:numId w:val="16"/>
                                  </w:numPr>
                                  <w:spacing w:line="360" w:lineRule="auto"/>
                                  <w:jc w:val="left"/>
                                </w:pPr>
                              </w:p>
                              <w:p w14:paraId="3962C829" w14:textId="77777777" w:rsidR="00314EE2" w:rsidRPr="00C327F4" w:rsidRDefault="00314EE2" w:rsidP="00D233A5">
                                <w:pPr>
                                  <w:pStyle w:val="ListParagraph"/>
                                  <w:numPr>
                                    <w:ilvl w:val="0"/>
                                    <w:numId w:val="16"/>
                                  </w:numPr>
                                  <w:spacing w:line="360" w:lineRule="auto"/>
                                  <w:jc w:val="left"/>
                                </w:pPr>
                              </w:p>
                              <w:p w14:paraId="1DA5A6A9" w14:textId="77777777" w:rsidR="00314EE2" w:rsidRPr="00C327F4" w:rsidRDefault="00314EE2" w:rsidP="00D233A5">
                                <w:pPr>
                                  <w:pStyle w:val="ListParagraph"/>
                                  <w:numPr>
                                    <w:ilvl w:val="0"/>
                                    <w:numId w:val="16"/>
                                  </w:numPr>
                                  <w:spacing w:line="360" w:lineRule="auto"/>
                                  <w:jc w:val="left"/>
                                </w:pPr>
                              </w:p>
                              <w:p w14:paraId="76F76C18" w14:textId="77777777" w:rsidR="00314EE2" w:rsidRPr="00C327F4" w:rsidRDefault="00314EE2" w:rsidP="00D233A5">
                                <w:pPr>
                                  <w:pStyle w:val="ListParagraph"/>
                                  <w:numPr>
                                    <w:ilvl w:val="0"/>
                                    <w:numId w:val="16"/>
                                  </w:numPr>
                                  <w:spacing w:line="360" w:lineRule="auto"/>
                                  <w:jc w:val="left"/>
                                </w:pPr>
                              </w:p>
                              <w:p w14:paraId="0CFAD899" w14:textId="77777777" w:rsidR="00314EE2" w:rsidRPr="00C327F4" w:rsidRDefault="00314EE2" w:rsidP="00D233A5">
                                <w:pPr>
                                  <w:pStyle w:val="ListParagraph"/>
                                  <w:numPr>
                                    <w:ilvl w:val="0"/>
                                    <w:numId w:val="16"/>
                                  </w:numPr>
                                  <w:spacing w:line="360" w:lineRule="auto"/>
                                  <w:jc w:val="left"/>
                                </w:pPr>
                              </w:p>
                              <w:p w14:paraId="0E540D13" w14:textId="77777777" w:rsidR="00314EE2" w:rsidRPr="00C327F4" w:rsidRDefault="00314EE2" w:rsidP="00D233A5">
                                <w:pPr>
                                  <w:pStyle w:val="ListParagraph"/>
                                  <w:numPr>
                                    <w:ilvl w:val="0"/>
                                    <w:numId w:val="16"/>
                                  </w:numPr>
                                  <w:spacing w:line="360" w:lineRule="auto"/>
                                  <w:jc w:val="left"/>
                                </w:pPr>
                              </w:p>
                              <w:p w14:paraId="49863AD0" w14:textId="77777777" w:rsidR="00314EE2" w:rsidRPr="00C327F4" w:rsidRDefault="00314EE2" w:rsidP="00D233A5">
                                <w:pPr>
                                  <w:pStyle w:val="ListParagraph"/>
                                  <w:numPr>
                                    <w:ilvl w:val="0"/>
                                    <w:numId w:val="16"/>
                                  </w:numPr>
                                  <w:spacing w:line="360" w:lineRule="auto"/>
                                  <w:jc w:val="left"/>
                                </w:pPr>
                              </w:p>
                              <w:p w14:paraId="3D8B1E25" w14:textId="77777777" w:rsidR="00314EE2" w:rsidRPr="00C327F4" w:rsidRDefault="00314EE2" w:rsidP="00D233A5">
                                <w:pPr>
                                  <w:pStyle w:val="ListParagraph"/>
                                  <w:numPr>
                                    <w:ilvl w:val="0"/>
                                    <w:numId w:val="16"/>
                                  </w:numPr>
                                  <w:spacing w:line="360" w:lineRule="auto"/>
                                  <w:jc w:val="left"/>
                                </w:pPr>
                              </w:p>
                              <w:p w14:paraId="1D105074" w14:textId="77777777" w:rsidR="00314EE2" w:rsidRPr="00C327F4" w:rsidRDefault="00314EE2" w:rsidP="00D233A5">
                                <w:pPr>
                                  <w:pStyle w:val="ListParagraph"/>
                                  <w:numPr>
                                    <w:ilvl w:val="0"/>
                                    <w:numId w:val="16"/>
                                  </w:numPr>
                                  <w:spacing w:line="360" w:lineRule="auto"/>
                                  <w:jc w:val="left"/>
                                </w:pPr>
                              </w:p>
                              <w:p w14:paraId="15EB31E8" w14:textId="77777777" w:rsidR="00314EE2" w:rsidRPr="00C327F4" w:rsidRDefault="00314EE2" w:rsidP="00D233A5">
                                <w:pPr>
                                  <w:pStyle w:val="ListParagraph"/>
                                  <w:numPr>
                                    <w:ilvl w:val="0"/>
                                    <w:numId w:val="16"/>
                                  </w:numPr>
                                  <w:spacing w:line="360" w:lineRule="auto"/>
                                  <w:jc w:val="left"/>
                                </w:pPr>
                              </w:p>
                              <w:p w14:paraId="7AE65ADC" w14:textId="77777777" w:rsidR="00314EE2" w:rsidRPr="00C327F4" w:rsidRDefault="00314EE2" w:rsidP="00D233A5">
                                <w:pPr>
                                  <w:pStyle w:val="ListParagraph"/>
                                  <w:numPr>
                                    <w:ilvl w:val="0"/>
                                    <w:numId w:val="16"/>
                                  </w:numPr>
                                  <w:spacing w:line="360" w:lineRule="auto"/>
                                  <w:jc w:val="left"/>
                                </w:pPr>
                              </w:p>
                              <w:p w14:paraId="723891FF" w14:textId="77777777" w:rsidR="00314EE2" w:rsidRPr="00C327F4" w:rsidRDefault="00314EE2" w:rsidP="00D233A5">
                                <w:pPr>
                                  <w:pStyle w:val="ListParagraph"/>
                                  <w:numPr>
                                    <w:ilvl w:val="0"/>
                                    <w:numId w:val="16"/>
                                  </w:numPr>
                                  <w:spacing w:line="360" w:lineRule="auto"/>
                                  <w:jc w:val="left"/>
                                </w:pPr>
                              </w:p>
                              <w:p w14:paraId="7F45C903" w14:textId="77777777" w:rsidR="00314EE2" w:rsidRPr="00C327F4" w:rsidRDefault="00314EE2" w:rsidP="00D233A5">
                                <w:pPr>
                                  <w:pStyle w:val="ListParagraph"/>
                                  <w:numPr>
                                    <w:ilvl w:val="0"/>
                                    <w:numId w:val="16"/>
                                  </w:numPr>
                                  <w:spacing w:line="360" w:lineRule="auto"/>
                                  <w:jc w:val="left"/>
                                </w:pPr>
                              </w:p>
                              <w:p w14:paraId="333D6F27" w14:textId="77777777" w:rsidR="00314EE2" w:rsidRPr="00C327F4" w:rsidRDefault="00314EE2" w:rsidP="00D233A5">
                                <w:pPr>
                                  <w:pStyle w:val="ListParagraph"/>
                                  <w:numPr>
                                    <w:ilvl w:val="0"/>
                                    <w:numId w:val="16"/>
                                  </w:numPr>
                                  <w:spacing w:line="360" w:lineRule="auto"/>
                                  <w:jc w:val="left"/>
                                </w:pPr>
                              </w:p>
                              <w:p w14:paraId="56DDF6C5" w14:textId="77777777" w:rsidR="00314EE2" w:rsidRPr="00C327F4" w:rsidRDefault="00314EE2" w:rsidP="00D233A5">
                                <w:pPr>
                                  <w:pStyle w:val="ListParagraph"/>
                                  <w:numPr>
                                    <w:ilvl w:val="0"/>
                                    <w:numId w:val="16"/>
                                  </w:numPr>
                                  <w:spacing w:line="360" w:lineRule="auto"/>
                                  <w:jc w:val="left"/>
                                </w:pPr>
                              </w:p>
                              <w:p w14:paraId="1C50C7F9" w14:textId="77777777" w:rsidR="00314EE2" w:rsidRPr="00C327F4" w:rsidRDefault="00314EE2" w:rsidP="00D233A5">
                                <w:pPr>
                                  <w:pStyle w:val="ListParagraph"/>
                                  <w:numPr>
                                    <w:ilvl w:val="0"/>
                                    <w:numId w:val="16"/>
                                  </w:numPr>
                                  <w:spacing w:line="360" w:lineRule="auto"/>
                                  <w:jc w:val="left"/>
                                </w:pPr>
                              </w:p>
                              <w:p w14:paraId="62145E37" w14:textId="77777777" w:rsidR="00314EE2" w:rsidRPr="00C327F4" w:rsidRDefault="00314EE2" w:rsidP="00D233A5">
                                <w:pPr>
                                  <w:pStyle w:val="ListParagraph"/>
                                  <w:numPr>
                                    <w:ilvl w:val="0"/>
                                    <w:numId w:val="16"/>
                                  </w:numPr>
                                  <w:spacing w:line="360" w:lineRule="auto"/>
                                  <w:jc w:val="left"/>
                                </w:pPr>
                              </w:p>
                              <w:p w14:paraId="426F5E1D" w14:textId="77777777" w:rsidR="00314EE2" w:rsidRPr="00C327F4" w:rsidRDefault="00314EE2" w:rsidP="00D233A5">
                                <w:pPr>
                                  <w:pStyle w:val="ListParagraph"/>
                                  <w:numPr>
                                    <w:ilvl w:val="0"/>
                                    <w:numId w:val="16"/>
                                  </w:numPr>
                                  <w:spacing w:line="360" w:lineRule="auto"/>
                                  <w:jc w:val="left"/>
                                </w:pPr>
                              </w:p>
                              <w:p w14:paraId="457A5B39" w14:textId="77777777" w:rsidR="00314EE2" w:rsidRPr="00C327F4" w:rsidRDefault="00314EE2" w:rsidP="00D233A5">
                                <w:pPr>
                                  <w:pStyle w:val="ListParagraph"/>
                                  <w:numPr>
                                    <w:ilvl w:val="0"/>
                                    <w:numId w:val="16"/>
                                  </w:numPr>
                                  <w:spacing w:line="360" w:lineRule="auto"/>
                                  <w:jc w:val="left"/>
                                </w:pPr>
                              </w:p>
                              <w:p w14:paraId="020A67A3" w14:textId="77777777" w:rsidR="00314EE2" w:rsidRPr="00C327F4" w:rsidRDefault="00314EE2" w:rsidP="00D233A5">
                                <w:pPr>
                                  <w:pStyle w:val="ListParagraph"/>
                                  <w:numPr>
                                    <w:ilvl w:val="0"/>
                                    <w:numId w:val="16"/>
                                  </w:numPr>
                                  <w:spacing w:line="360" w:lineRule="auto"/>
                                  <w:jc w:val="left"/>
                                </w:pPr>
                              </w:p>
                              <w:p w14:paraId="64368818" w14:textId="77777777" w:rsidR="00314EE2" w:rsidRPr="00C327F4" w:rsidRDefault="00314EE2" w:rsidP="00D233A5">
                                <w:pPr>
                                  <w:pStyle w:val="ListParagraph"/>
                                  <w:numPr>
                                    <w:ilvl w:val="0"/>
                                    <w:numId w:val="16"/>
                                  </w:numPr>
                                  <w:spacing w:line="360" w:lineRule="auto"/>
                                  <w:jc w:val="left"/>
                                </w:pPr>
                              </w:p>
                              <w:p w14:paraId="1B0FDD2F" w14:textId="77777777" w:rsidR="00314EE2" w:rsidRPr="00C327F4" w:rsidRDefault="00314EE2" w:rsidP="00D233A5">
                                <w:pPr>
                                  <w:pStyle w:val="ListParagraph"/>
                                  <w:numPr>
                                    <w:ilvl w:val="0"/>
                                    <w:numId w:val="16"/>
                                  </w:numPr>
                                  <w:spacing w:line="360" w:lineRule="auto"/>
                                  <w:jc w:val="left"/>
                                </w:pPr>
                              </w:p>
                              <w:p w14:paraId="4AA52419" w14:textId="77777777" w:rsidR="00314EE2" w:rsidRPr="00C327F4" w:rsidRDefault="00314EE2" w:rsidP="00D233A5">
                                <w:pPr>
                                  <w:pStyle w:val="ListParagraph"/>
                                  <w:numPr>
                                    <w:ilvl w:val="0"/>
                                    <w:numId w:val="16"/>
                                  </w:numPr>
                                  <w:spacing w:line="360" w:lineRule="auto"/>
                                  <w:jc w:val="left"/>
                                </w:pPr>
                              </w:p>
                              <w:p w14:paraId="3C66AC9F" w14:textId="77777777" w:rsidR="00314EE2" w:rsidRPr="00C327F4" w:rsidRDefault="00314EE2" w:rsidP="00D233A5">
                                <w:pPr>
                                  <w:pStyle w:val="ListParagraph"/>
                                  <w:numPr>
                                    <w:ilvl w:val="0"/>
                                    <w:numId w:val="16"/>
                                  </w:numPr>
                                  <w:spacing w:line="360" w:lineRule="auto"/>
                                  <w:jc w:val="left"/>
                                </w:pPr>
                              </w:p>
                              <w:p w14:paraId="49F92BEC" w14:textId="77777777" w:rsidR="00314EE2" w:rsidRPr="00C327F4" w:rsidRDefault="00314EE2" w:rsidP="00D233A5">
                                <w:pPr>
                                  <w:pStyle w:val="ListParagraph"/>
                                  <w:numPr>
                                    <w:ilvl w:val="0"/>
                                    <w:numId w:val="16"/>
                                  </w:numPr>
                                  <w:spacing w:line="360" w:lineRule="auto"/>
                                  <w:jc w:val="left"/>
                                </w:pPr>
                              </w:p>
                              <w:p w14:paraId="7716E69B" w14:textId="77777777" w:rsidR="00314EE2" w:rsidRPr="00C327F4" w:rsidRDefault="00314EE2" w:rsidP="00D233A5">
                                <w:pPr>
                                  <w:pStyle w:val="ListParagraph"/>
                                  <w:numPr>
                                    <w:ilvl w:val="0"/>
                                    <w:numId w:val="16"/>
                                  </w:numPr>
                                  <w:spacing w:line="360" w:lineRule="auto"/>
                                  <w:jc w:val="left"/>
                                </w:pPr>
                              </w:p>
                              <w:p w14:paraId="4499BB66" w14:textId="77777777" w:rsidR="00314EE2" w:rsidRPr="00C327F4" w:rsidRDefault="00314EE2" w:rsidP="00D233A5">
                                <w:pPr>
                                  <w:pStyle w:val="ListParagraph"/>
                                  <w:numPr>
                                    <w:ilvl w:val="0"/>
                                    <w:numId w:val="16"/>
                                  </w:numPr>
                                  <w:spacing w:line="360" w:lineRule="auto"/>
                                  <w:jc w:val="left"/>
                                </w:pPr>
                              </w:p>
                              <w:p w14:paraId="58B711E4" w14:textId="77777777" w:rsidR="00314EE2" w:rsidRPr="00C327F4" w:rsidRDefault="00314EE2" w:rsidP="00D233A5">
                                <w:pPr>
                                  <w:pStyle w:val="ListParagraph"/>
                                  <w:numPr>
                                    <w:ilvl w:val="0"/>
                                    <w:numId w:val="16"/>
                                  </w:numPr>
                                  <w:spacing w:line="360" w:lineRule="auto"/>
                                  <w:jc w:val="left"/>
                                </w:pPr>
                              </w:p>
                              <w:p w14:paraId="02364FDE" w14:textId="77777777" w:rsidR="00314EE2" w:rsidRPr="00C327F4" w:rsidRDefault="00314EE2" w:rsidP="00D233A5">
                                <w:pPr>
                                  <w:pStyle w:val="ListParagraph"/>
                                  <w:numPr>
                                    <w:ilvl w:val="0"/>
                                    <w:numId w:val="16"/>
                                  </w:numPr>
                                  <w:spacing w:line="360" w:lineRule="auto"/>
                                  <w:jc w:val="left"/>
                                </w:pPr>
                              </w:p>
                              <w:p w14:paraId="78A2AAAC" w14:textId="77777777" w:rsidR="00314EE2" w:rsidRPr="00C327F4" w:rsidRDefault="00314EE2" w:rsidP="00D233A5">
                                <w:pPr>
                                  <w:pStyle w:val="ListParagraph"/>
                                  <w:numPr>
                                    <w:ilvl w:val="0"/>
                                    <w:numId w:val="16"/>
                                  </w:numPr>
                                  <w:spacing w:line="360" w:lineRule="auto"/>
                                  <w:jc w:val="left"/>
                                </w:pPr>
                              </w:p>
                              <w:p w14:paraId="137A7D14" w14:textId="77777777" w:rsidR="00314EE2" w:rsidRPr="00C327F4" w:rsidRDefault="00314EE2" w:rsidP="00D233A5">
                                <w:pPr>
                                  <w:pStyle w:val="ListParagraph"/>
                                  <w:numPr>
                                    <w:ilvl w:val="0"/>
                                    <w:numId w:val="16"/>
                                  </w:numPr>
                                  <w:spacing w:line="360" w:lineRule="auto"/>
                                  <w:jc w:val="left"/>
                                </w:pPr>
                              </w:p>
                              <w:p w14:paraId="5D1D2495" w14:textId="77777777" w:rsidR="00314EE2" w:rsidRPr="00C327F4" w:rsidRDefault="00314EE2" w:rsidP="00D233A5">
                                <w:pPr>
                                  <w:pStyle w:val="ListParagraph"/>
                                  <w:numPr>
                                    <w:ilvl w:val="0"/>
                                    <w:numId w:val="16"/>
                                  </w:numPr>
                                  <w:spacing w:line="360" w:lineRule="auto"/>
                                  <w:jc w:val="left"/>
                                </w:pPr>
                              </w:p>
                              <w:p w14:paraId="42114A6F" w14:textId="77777777" w:rsidR="00314EE2" w:rsidRPr="00C327F4" w:rsidRDefault="00314EE2" w:rsidP="00D233A5">
                                <w:pPr>
                                  <w:pStyle w:val="ListParagraph"/>
                                  <w:numPr>
                                    <w:ilvl w:val="0"/>
                                    <w:numId w:val="16"/>
                                  </w:numPr>
                                  <w:spacing w:line="360" w:lineRule="auto"/>
                                  <w:jc w:val="left"/>
                                </w:pPr>
                              </w:p>
                              <w:p w14:paraId="2C616A27" w14:textId="77777777" w:rsidR="00314EE2" w:rsidRPr="00C327F4" w:rsidRDefault="00314EE2" w:rsidP="00D233A5">
                                <w:pPr>
                                  <w:pStyle w:val="ListParagraph"/>
                                  <w:numPr>
                                    <w:ilvl w:val="0"/>
                                    <w:numId w:val="16"/>
                                  </w:numPr>
                                  <w:spacing w:line="360" w:lineRule="auto"/>
                                  <w:jc w:val="left"/>
                                </w:pPr>
                              </w:p>
                              <w:p w14:paraId="30322E3D" w14:textId="77777777" w:rsidR="00314EE2" w:rsidRPr="00C327F4" w:rsidRDefault="00314EE2" w:rsidP="00D233A5">
                                <w:pPr>
                                  <w:pStyle w:val="ListParagraph"/>
                                  <w:numPr>
                                    <w:ilvl w:val="0"/>
                                    <w:numId w:val="16"/>
                                  </w:numPr>
                                  <w:spacing w:line="360" w:lineRule="auto"/>
                                  <w:jc w:val="left"/>
                                </w:pPr>
                              </w:p>
                              <w:p w14:paraId="1024AC5C" w14:textId="77777777" w:rsidR="00314EE2" w:rsidRPr="00C327F4" w:rsidRDefault="00314EE2" w:rsidP="00D233A5">
                                <w:pPr>
                                  <w:pStyle w:val="ListParagraph"/>
                                  <w:numPr>
                                    <w:ilvl w:val="0"/>
                                    <w:numId w:val="16"/>
                                  </w:numPr>
                                  <w:spacing w:line="360" w:lineRule="auto"/>
                                  <w:jc w:val="left"/>
                                </w:pPr>
                              </w:p>
                              <w:p w14:paraId="69F502DC" w14:textId="77777777" w:rsidR="00314EE2" w:rsidRPr="00C327F4" w:rsidRDefault="00314EE2" w:rsidP="00D233A5">
                                <w:pPr>
                                  <w:pStyle w:val="ListParagraph"/>
                                  <w:numPr>
                                    <w:ilvl w:val="0"/>
                                    <w:numId w:val="16"/>
                                  </w:numPr>
                                  <w:spacing w:line="360" w:lineRule="auto"/>
                                  <w:jc w:val="left"/>
                                </w:pPr>
                              </w:p>
                              <w:p w14:paraId="777BB006" w14:textId="77777777" w:rsidR="00314EE2" w:rsidRPr="00C327F4" w:rsidRDefault="00314EE2" w:rsidP="00D233A5">
                                <w:pPr>
                                  <w:pStyle w:val="ListParagraph"/>
                                  <w:numPr>
                                    <w:ilvl w:val="0"/>
                                    <w:numId w:val="16"/>
                                  </w:numPr>
                                  <w:spacing w:line="360" w:lineRule="auto"/>
                                  <w:jc w:val="left"/>
                                </w:pPr>
                              </w:p>
                              <w:p w14:paraId="5F1CCAEB" w14:textId="77777777" w:rsidR="00314EE2" w:rsidRPr="00C327F4" w:rsidRDefault="00314EE2" w:rsidP="00D233A5">
                                <w:pPr>
                                  <w:pStyle w:val="ListParagraph"/>
                                  <w:numPr>
                                    <w:ilvl w:val="0"/>
                                    <w:numId w:val="16"/>
                                  </w:numPr>
                                  <w:spacing w:line="360" w:lineRule="auto"/>
                                  <w:jc w:val="left"/>
                                </w:pPr>
                              </w:p>
                              <w:p w14:paraId="6EA1730F" w14:textId="77777777" w:rsidR="00314EE2" w:rsidRPr="00C327F4" w:rsidRDefault="00314EE2" w:rsidP="00D233A5">
                                <w:pPr>
                                  <w:pStyle w:val="ListParagraph"/>
                                  <w:numPr>
                                    <w:ilvl w:val="0"/>
                                    <w:numId w:val="16"/>
                                  </w:numPr>
                                  <w:spacing w:line="360" w:lineRule="auto"/>
                                  <w:jc w:val="left"/>
                                </w:pPr>
                              </w:p>
                              <w:p w14:paraId="42C7F08C" w14:textId="77777777" w:rsidR="00314EE2" w:rsidRPr="00C327F4" w:rsidRDefault="00314EE2" w:rsidP="00D233A5">
                                <w:pPr>
                                  <w:pStyle w:val="ListParagraph"/>
                                  <w:numPr>
                                    <w:ilvl w:val="0"/>
                                    <w:numId w:val="16"/>
                                  </w:numPr>
                                  <w:spacing w:line="360" w:lineRule="auto"/>
                                  <w:jc w:val="left"/>
                                </w:pPr>
                              </w:p>
                              <w:p w14:paraId="0B640C7F" w14:textId="77777777" w:rsidR="00314EE2" w:rsidRPr="00C327F4" w:rsidRDefault="00314EE2" w:rsidP="00D233A5">
                                <w:pPr>
                                  <w:pStyle w:val="ListParagraph"/>
                                  <w:numPr>
                                    <w:ilvl w:val="0"/>
                                    <w:numId w:val="16"/>
                                  </w:numPr>
                                  <w:spacing w:line="360" w:lineRule="auto"/>
                                  <w:jc w:val="left"/>
                                </w:pPr>
                              </w:p>
                              <w:p w14:paraId="18400B41" w14:textId="77777777" w:rsidR="00314EE2" w:rsidRPr="00C327F4" w:rsidRDefault="00314EE2" w:rsidP="00D233A5">
                                <w:pPr>
                                  <w:pStyle w:val="ListParagraph"/>
                                  <w:numPr>
                                    <w:ilvl w:val="0"/>
                                    <w:numId w:val="16"/>
                                  </w:numPr>
                                  <w:spacing w:line="360" w:lineRule="auto"/>
                                  <w:jc w:val="left"/>
                                </w:pPr>
                              </w:p>
                              <w:p w14:paraId="6BFC690B" w14:textId="77777777" w:rsidR="00314EE2" w:rsidRPr="00C327F4" w:rsidRDefault="00314EE2" w:rsidP="00D233A5">
                                <w:pPr>
                                  <w:pStyle w:val="ListParagraph"/>
                                  <w:numPr>
                                    <w:ilvl w:val="0"/>
                                    <w:numId w:val="16"/>
                                  </w:numPr>
                                  <w:spacing w:line="360" w:lineRule="auto"/>
                                  <w:jc w:val="left"/>
                                </w:pPr>
                              </w:p>
                              <w:p w14:paraId="4D56C02F" w14:textId="77777777" w:rsidR="00314EE2" w:rsidRPr="00C327F4" w:rsidRDefault="00314EE2" w:rsidP="00D233A5">
                                <w:pPr>
                                  <w:pStyle w:val="ListParagraph"/>
                                  <w:numPr>
                                    <w:ilvl w:val="0"/>
                                    <w:numId w:val="16"/>
                                  </w:numPr>
                                  <w:spacing w:line="360" w:lineRule="auto"/>
                                  <w:jc w:val="left"/>
                                </w:pPr>
                              </w:p>
                              <w:p w14:paraId="1417A837" w14:textId="77777777" w:rsidR="00314EE2" w:rsidRPr="00C327F4" w:rsidRDefault="00314EE2" w:rsidP="00D233A5">
                                <w:pPr>
                                  <w:pStyle w:val="ListParagraph"/>
                                  <w:numPr>
                                    <w:ilvl w:val="0"/>
                                    <w:numId w:val="16"/>
                                  </w:numPr>
                                  <w:spacing w:line="360" w:lineRule="auto"/>
                                  <w:jc w:val="left"/>
                                </w:pPr>
                              </w:p>
                              <w:p w14:paraId="6A9CF0FD" w14:textId="77777777" w:rsidR="00314EE2" w:rsidRPr="00C327F4" w:rsidRDefault="00314EE2" w:rsidP="00D233A5">
                                <w:pPr>
                                  <w:pStyle w:val="ListParagraph"/>
                                  <w:numPr>
                                    <w:ilvl w:val="0"/>
                                    <w:numId w:val="16"/>
                                  </w:numPr>
                                  <w:spacing w:line="360" w:lineRule="auto"/>
                                  <w:jc w:val="left"/>
                                </w:pPr>
                              </w:p>
                              <w:p w14:paraId="21D5FDCB" w14:textId="77777777" w:rsidR="00314EE2" w:rsidRPr="00C327F4" w:rsidRDefault="00314EE2" w:rsidP="00D233A5">
                                <w:pPr>
                                  <w:pStyle w:val="ListParagraph"/>
                                  <w:numPr>
                                    <w:ilvl w:val="0"/>
                                    <w:numId w:val="16"/>
                                  </w:numPr>
                                  <w:spacing w:line="360" w:lineRule="auto"/>
                                  <w:jc w:val="left"/>
                                </w:pPr>
                              </w:p>
                              <w:p w14:paraId="29760D18" w14:textId="77777777" w:rsidR="00314EE2" w:rsidRPr="00C327F4" w:rsidRDefault="00314EE2" w:rsidP="00D233A5">
                                <w:pPr>
                                  <w:pStyle w:val="ListParagraph"/>
                                  <w:numPr>
                                    <w:ilvl w:val="0"/>
                                    <w:numId w:val="16"/>
                                  </w:numPr>
                                  <w:spacing w:line="360" w:lineRule="auto"/>
                                  <w:jc w:val="left"/>
                                </w:pPr>
                              </w:p>
                              <w:p w14:paraId="30E11BF9" w14:textId="77777777" w:rsidR="00314EE2" w:rsidRPr="00C327F4" w:rsidRDefault="00314EE2" w:rsidP="00D233A5">
                                <w:pPr>
                                  <w:pStyle w:val="ListParagraph"/>
                                  <w:numPr>
                                    <w:ilvl w:val="0"/>
                                    <w:numId w:val="16"/>
                                  </w:numPr>
                                  <w:spacing w:line="360" w:lineRule="auto"/>
                                  <w:jc w:val="left"/>
                                </w:pPr>
                              </w:p>
                              <w:p w14:paraId="46FAF985" w14:textId="77777777" w:rsidR="00314EE2" w:rsidRPr="00C327F4" w:rsidRDefault="00314EE2" w:rsidP="00D233A5">
                                <w:pPr>
                                  <w:pStyle w:val="ListParagraph"/>
                                  <w:numPr>
                                    <w:ilvl w:val="0"/>
                                    <w:numId w:val="16"/>
                                  </w:numPr>
                                  <w:spacing w:line="360" w:lineRule="auto"/>
                                  <w:jc w:val="left"/>
                                </w:pPr>
                              </w:p>
                              <w:p w14:paraId="254349E5" w14:textId="77777777" w:rsidR="00314EE2" w:rsidRPr="00C327F4" w:rsidRDefault="00314EE2" w:rsidP="00D233A5">
                                <w:pPr>
                                  <w:pStyle w:val="ListParagraph"/>
                                  <w:numPr>
                                    <w:ilvl w:val="0"/>
                                    <w:numId w:val="16"/>
                                  </w:numPr>
                                  <w:spacing w:line="360" w:lineRule="auto"/>
                                  <w:jc w:val="left"/>
                                </w:pPr>
                              </w:p>
                              <w:p w14:paraId="2176A338" w14:textId="77777777" w:rsidR="00314EE2" w:rsidRPr="00C327F4" w:rsidRDefault="00314EE2" w:rsidP="00D233A5">
                                <w:pPr>
                                  <w:pStyle w:val="ListParagraph"/>
                                  <w:numPr>
                                    <w:ilvl w:val="0"/>
                                    <w:numId w:val="16"/>
                                  </w:numPr>
                                  <w:spacing w:line="360" w:lineRule="auto"/>
                                  <w:jc w:val="left"/>
                                </w:pPr>
                              </w:p>
                              <w:p w14:paraId="5F606AB1" w14:textId="77777777" w:rsidR="00314EE2" w:rsidRPr="00C327F4" w:rsidRDefault="00314EE2" w:rsidP="00D233A5">
                                <w:pPr>
                                  <w:pStyle w:val="ListParagraph"/>
                                  <w:numPr>
                                    <w:ilvl w:val="0"/>
                                    <w:numId w:val="16"/>
                                  </w:numPr>
                                  <w:spacing w:line="360" w:lineRule="auto"/>
                                  <w:jc w:val="left"/>
                                </w:pPr>
                              </w:p>
                              <w:p w14:paraId="10E9EFDB" w14:textId="77777777" w:rsidR="00314EE2" w:rsidRPr="00C327F4" w:rsidRDefault="00314EE2" w:rsidP="00D233A5">
                                <w:pPr>
                                  <w:pStyle w:val="ListParagraph"/>
                                  <w:numPr>
                                    <w:ilvl w:val="0"/>
                                    <w:numId w:val="16"/>
                                  </w:numPr>
                                  <w:spacing w:line="360" w:lineRule="auto"/>
                                  <w:jc w:val="left"/>
                                </w:pPr>
                              </w:p>
                              <w:p w14:paraId="79A35915" w14:textId="77777777" w:rsidR="00314EE2" w:rsidRPr="00C327F4" w:rsidRDefault="00314EE2" w:rsidP="00D233A5">
                                <w:pPr>
                                  <w:pStyle w:val="ListParagraph"/>
                                  <w:numPr>
                                    <w:ilvl w:val="0"/>
                                    <w:numId w:val="16"/>
                                  </w:numPr>
                                  <w:spacing w:line="360" w:lineRule="auto"/>
                                  <w:jc w:val="left"/>
                                </w:pPr>
                              </w:p>
                              <w:p w14:paraId="0A9D6122" w14:textId="77777777" w:rsidR="00314EE2" w:rsidRPr="00C327F4" w:rsidRDefault="00314EE2" w:rsidP="00D233A5">
                                <w:pPr>
                                  <w:pStyle w:val="ListParagraph"/>
                                  <w:numPr>
                                    <w:ilvl w:val="0"/>
                                    <w:numId w:val="16"/>
                                  </w:numPr>
                                  <w:spacing w:line="360" w:lineRule="auto"/>
                                  <w:jc w:val="left"/>
                                </w:pPr>
                              </w:p>
                              <w:p w14:paraId="52A41B69" w14:textId="77777777" w:rsidR="00314EE2" w:rsidRPr="00C327F4" w:rsidRDefault="00314EE2" w:rsidP="00D233A5">
                                <w:pPr>
                                  <w:pStyle w:val="ListParagraph"/>
                                  <w:numPr>
                                    <w:ilvl w:val="0"/>
                                    <w:numId w:val="16"/>
                                  </w:numPr>
                                  <w:spacing w:line="360" w:lineRule="auto"/>
                                  <w:jc w:val="left"/>
                                </w:pPr>
                              </w:p>
                              <w:p w14:paraId="7CBC5E9C" w14:textId="77777777" w:rsidR="00314EE2" w:rsidRPr="00C327F4" w:rsidRDefault="00314EE2" w:rsidP="00D233A5">
                                <w:pPr>
                                  <w:pStyle w:val="ListParagraph"/>
                                  <w:numPr>
                                    <w:ilvl w:val="0"/>
                                    <w:numId w:val="16"/>
                                  </w:numPr>
                                  <w:spacing w:line="360" w:lineRule="auto"/>
                                  <w:jc w:val="left"/>
                                </w:pPr>
                              </w:p>
                              <w:p w14:paraId="61869436" w14:textId="77777777" w:rsidR="00314EE2" w:rsidRPr="00C327F4" w:rsidRDefault="00314EE2" w:rsidP="00D233A5">
                                <w:pPr>
                                  <w:pStyle w:val="ListParagraph"/>
                                  <w:numPr>
                                    <w:ilvl w:val="0"/>
                                    <w:numId w:val="16"/>
                                  </w:numPr>
                                  <w:spacing w:line="360" w:lineRule="auto"/>
                                  <w:jc w:val="left"/>
                                </w:pPr>
                              </w:p>
                              <w:p w14:paraId="02F0BA1B" w14:textId="77777777" w:rsidR="00314EE2" w:rsidRPr="00C327F4" w:rsidRDefault="00314EE2" w:rsidP="00D233A5">
                                <w:pPr>
                                  <w:pStyle w:val="ListParagraph"/>
                                  <w:numPr>
                                    <w:ilvl w:val="0"/>
                                    <w:numId w:val="16"/>
                                  </w:numPr>
                                  <w:spacing w:line="360" w:lineRule="auto"/>
                                  <w:jc w:val="left"/>
                                </w:pPr>
                              </w:p>
                              <w:p w14:paraId="68205328" w14:textId="77777777" w:rsidR="00314EE2" w:rsidRPr="00C327F4" w:rsidRDefault="00314EE2" w:rsidP="00D233A5">
                                <w:pPr>
                                  <w:pStyle w:val="ListParagraph"/>
                                  <w:numPr>
                                    <w:ilvl w:val="0"/>
                                    <w:numId w:val="16"/>
                                  </w:numPr>
                                  <w:spacing w:line="360" w:lineRule="auto"/>
                                  <w:jc w:val="left"/>
                                </w:pPr>
                              </w:p>
                              <w:p w14:paraId="3B230BF6" w14:textId="77777777" w:rsidR="00314EE2" w:rsidRPr="00C327F4" w:rsidRDefault="00314EE2" w:rsidP="00D233A5">
                                <w:pPr>
                                  <w:pStyle w:val="ListParagraph"/>
                                  <w:numPr>
                                    <w:ilvl w:val="0"/>
                                    <w:numId w:val="16"/>
                                  </w:numPr>
                                  <w:spacing w:line="360" w:lineRule="auto"/>
                                  <w:jc w:val="left"/>
                                </w:pPr>
                              </w:p>
                              <w:p w14:paraId="4A8EB276" w14:textId="77777777" w:rsidR="00314EE2" w:rsidRPr="00C327F4" w:rsidRDefault="00314EE2" w:rsidP="00D233A5">
                                <w:pPr>
                                  <w:pStyle w:val="ListParagraph"/>
                                  <w:numPr>
                                    <w:ilvl w:val="0"/>
                                    <w:numId w:val="16"/>
                                  </w:numPr>
                                  <w:spacing w:line="360" w:lineRule="auto"/>
                                  <w:jc w:val="left"/>
                                </w:pPr>
                              </w:p>
                              <w:p w14:paraId="5F612764" w14:textId="77777777" w:rsidR="00314EE2" w:rsidRPr="00C327F4" w:rsidRDefault="00314EE2" w:rsidP="00D233A5">
                                <w:pPr>
                                  <w:pStyle w:val="ListParagraph"/>
                                  <w:numPr>
                                    <w:ilvl w:val="0"/>
                                    <w:numId w:val="16"/>
                                  </w:numPr>
                                  <w:spacing w:line="360" w:lineRule="auto"/>
                                  <w:jc w:val="left"/>
                                </w:pPr>
                              </w:p>
                              <w:p w14:paraId="2D310EF5" w14:textId="77777777" w:rsidR="00314EE2" w:rsidRPr="00C327F4" w:rsidRDefault="00314EE2" w:rsidP="00D233A5">
                                <w:pPr>
                                  <w:pStyle w:val="ListParagraph"/>
                                  <w:numPr>
                                    <w:ilvl w:val="0"/>
                                    <w:numId w:val="16"/>
                                  </w:numPr>
                                  <w:spacing w:line="360" w:lineRule="auto"/>
                                  <w:jc w:val="left"/>
                                </w:pPr>
                              </w:p>
                              <w:p w14:paraId="4E17887F" w14:textId="77777777" w:rsidR="00314EE2" w:rsidRPr="00C327F4" w:rsidRDefault="00314EE2" w:rsidP="00D233A5">
                                <w:pPr>
                                  <w:pStyle w:val="ListParagraph"/>
                                  <w:numPr>
                                    <w:ilvl w:val="0"/>
                                    <w:numId w:val="16"/>
                                  </w:numPr>
                                  <w:spacing w:line="360" w:lineRule="auto"/>
                                  <w:jc w:val="left"/>
                                </w:pPr>
                              </w:p>
                              <w:p w14:paraId="77DC5284" w14:textId="77777777" w:rsidR="00314EE2" w:rsidRPr="00C327F4" w:rsidRDefault="00314EE2" w:rsidP="00D233A5">
                                <w:pPr>
                                  <w:pStyle w:val="ListParagraph"/>
                                  <w:numPr>
                                    <w:ilvl w:val="0"/>
                                    <w:numId w:val="16"/>
                                  </w:numPr>
                                  <w:spacing w:line="360" w:lineRule="auto"/>
                                  <w:jc w:val="left"/>
                                </w:pPr>
                              </w:p>
                              <w:p w14:paraId="5A567EBF" w14:textId="77777777" w:rsidR="00314EE2" w:rsidRPr="00C327F4" w:rsidRDefault="00314EE2" w:rsidP="00D233A5">
                                <w:pPr>
                                  <w:pStyle w:val="ListParagraph"/>
                                  <w:numPr>
                                    <w:ilvl w:val="0"/>
                                    <w:numId w:val="16"/>
                                  </w:numPr>
                                  <w:spacing w:line="360" w:lineRule="auto"/>
                                  <w:jc w:val="left"/>
                                </w:pPr>
                              </w:p>
                              <w:p w14:paraId="43495BB3" w14:textId="77777777" w:rsidR="00314EE2" w:rsidRPr="00C327F4" w:rsidRDefault="00314EE2" w:rsidP="00D233A5">
                                <w:pPr>
                                  <w:pStyle w:val="ListParagraph"/>
                                  <w:numPr>
                                    <w:ilvl w:val="0"/>
                                    <w:numId w:val="16"/>
                                  </w:numPr>
                                  <w:spacing w:line="360" w:lineRule="auto"/>
                                  <w:jc w:val="left"/>
                                </w:pPr>
                              </w:p>
                              <w:p w14:paraId="704FB498" w14:textId="77777777" w:rsidR="00314EE2" w:rsidRPr="00C327F4" w:rsidRDefault="00314EE2" w:rsidP="00D233A5">
                                <w:pPr>
                                  <w:pStyle w:val="ListParagraph"/>
                                  <w:numPr>
                                    <w:ilvl w:val="0"/>
                                    <w:numId w:val="16"/>
                                  </w:numPr>
                                  <w:spacing w:line="360" w:lineRule="auto"/>
                                  <w:jc w:val="left"/>
                                </w:pPr>
                              </w:p>
                              <w:p w14:paraId="3CD031DE" w14:textId="77777777" w:rsidR="00314EE2" w:rsidRPr="00C327F4" w:rsidRDefault="00314EE2" w:rsidP="00D233A5">
                                <w:pPr>
                                  <w:pStyle w:val="ListParagraph"/>
                                  <w:numPr>
                                    <w:ilvl w:val="0"/>
                                    <w:numId w:val="16"/>
                                  </w:numPr>
                                  <w:spacing w:line="360" w:lineRule="auto"/>
                                  <w:jc w:val="left"/>
                                </w:pPr>
                              </w:p>
                              <w:p w14:paraId="1A15D4DD" w14:textId="77777777" w:rsidR="00314EE2" w:rsidRPr="00C327F4" w:rsidRDefault="00314EE2" w:rsidP="00D233A5">
                                <w:pPr>
                                  <w:pStyle w:val="ListParagraph"/>
                                  <w:numPr>
                                    <w:ilvl w:val="0"/>
                                    <w:numId w:val="16"/>
                                  </w:numPr>
                                  <w:spacing w:line="360" w:lineRule="auto"/>
                                  <w:jc w:val="left"/>
                                </w:pPr>
                              </w:p>
                              <w:p w14:paraId="5293D323" w14:textId="77777777" w:rsidR="00314EE2" w:rsidRPr="00C327F4" w:rsidRDefault="00314EE2" w:rsidP="00D233A5">
                                <w:pPr>
                                  <w:pStyle w:val="ListParagraph"/>
                                  <w:numPr>
                                    <w:ilvl w:val="0"/>
                                    <w:numId w:val="16"/>
                                  </w:numPr>
                                  <w:spacing w:line="360" w:lineRule="auto"/>
                                  <w:jc w:val="left"/>
                                </w:pPr>
                              </w:p>
                              <w:p w14:paraId="0C17D00B" w14:textId="77777777" w:rsidR="00314EE2" w:rsidRPr="00C327F4" w:rsidRDefault="00314EE2" w:rsidP="00D233A5">
                                <w:pPr>
                                  <w:pStyle w:val="ListParagraph"/>
                                  <w:numPr>
                                    <w:ilvl w:val="0"/>
                                    <w:numId w:val="16"/>
                                  </w:numPr>
                                  <w:spacing w:line="360" w:lineRule="auto"/>
                                  <w:jc w:val="left"/>
                                </w:pPr>
                              </w:p>
                              <w:p w14:paraId="0894DFCF" w14:textId="77777777" w:rsidR="00314EE2" w:rsidRPr="00C327F4" w:rsidRDefault="00314EE2" w:rsidP="00D233A5">
                                <w:pPr>
                                  <w:pStyle w:val="ListParagraph"/>
                                  <w:numPr>
                                    <w:ilvl w:val="0"/>
                                    <w:numId w:val="16"/>
                                  </w:numPr>
                                  <w:spacing w:line="360" w:lineRule="auto"/>
                                  <w:jc w:val="left"/>
                                </w:pPr>
                              </w:p>
                              <w:p w14:paraId="525AC950" w14:textId="77777777" w:rsidR="00314EE2" w:rsidRPr="00C327F4" w:rsidRDefault="00314EE2" w:rsidP="00D233A5">
                                <w:pPr>
                                  <w:pStyle w:val="ListParagraph"/>
                                  <w:numPr>
                                    <w:ilvl w:val="0"/>
                                    <w:numId w:val="16"/>
                                  </w:numPr>
                                  <w:spacing w:line="360" w:lineRule="auto"/>
                                  <w:jc w:val="left"/>
                                </w:pPr>
                              </w:p>
                              <w:p w14:paraId="7FE9D5FB" w14:textId="77777777" w:rsidR="00314EE2" w:rsidRPr="00C327F4" w:rsidRDefault="00314EE2" w:rsidP="00D233A5">
                                <w:pPr>
                                  <w:pStyle w:val="ListParagraph"/>
                                  <w:numPr>
                                    <w:ilvl w:val="0"/>
                                    <w:numId w:val="16"/>
                                  </w:numPr>
                                  <w:spacing w:line="360" w:lineRule="auto"/>
                                  <w:jc w:val="left"/>
                                </w:pPr>
                              </w:p>
                              <w:p w14:paraId="48C2E8CE" w14:textId="77777777" w:rsidR="00314EE2" w:rsidRPr="00C327F4" w:rsidRDefault="00314EE2" w:rsidP="00D233A5">
                                <w:pPr>
                                  <w:pStyle w:val="ListParagraph"/>
                                  <w:numPr>
                                    <w:ilvl w:val="0"/>
                                    <w:numId w:val="16"/>
                                  </w:numPr>
                                  <w:spacing w:line="360" w:lineRule="auto"/>
                                  <w:jc w:val="left"/>
                                </w:pPr>
                              </w:p>
                              <w:p w14:paraId="786A12F4" w14:textId="77777777" w:rsidR="00314EE2" w:rsidRPr="00C327F4" w:rsidRDefault="00314EE2" w:rsidP="00D233A5">
                                <w:pPr>
                                  <w:pStyle w:val="ListParagraph"/>
                                  <w:numPr>
                                    <w:ilvl w:val="0"/>
                                    <w:numId w:val="16"/>
                                  </w:numPr>
                                  <w:spacing w:line="360" w:lineRule="auto"/>
                                  <w:jc w:val="left"/>
                                </w:pPr>
                              </w:p>
                              <w:p w14:paraId="18661EF7" w14:textId="77777777" w:rsidR="00314EE2" w:rsidRPr="00C327F4" w:rsidRDefault="00314EE2" w:rsidP="00D233A5">
                                <w:pPr>
                                  <w:pStyle w:val="ListParagraph"/>
                                  <w:numPr>
                                    <w:ilvl w:val="0"/>
                                    <w:numId w:val="16"/>
                                  </w:numPr>
                                  <w:spacing w:line="360" w:lineRule="auto"/>
                                  <w:jc w:val="left"/>
                                </w:pPr>
                              </w:p>
                              <w:p w14:paraId="20BEBB08" w14:textId="77777777" w:rsidR="00314EE2" w:rsidRPr="00C327F4" w:rsidRDefault="00314EE2" w:rsidP="00D233A5">
                                <w:pPr>
                                  <w:pStyle w:val="ListParagraph"/>
                                  <w:numPr>
                                    <w:ilvl w:val="0"/>
                                    <w:numId w:val="16"/>
                                  </w:numPr>
                                  <w:spacing w:line="360" w:lineRule="auto"/>
                                  <w:jc w:val="left"/>
                                </w:pPr>
                              </w:p>
                              <w:p w14:paraId="5019D874" w14:textId="77777777" w:rsidR="00314EE2" w:rsidRPr="00C327F4" w:rsidRDefault="00314EE2" w:rsidP="00D233A5">
                                <w:pPr>
                                  <w:pStyle w:val="ListParagraph"/>
                                  <w:numPr>
                                    <w:ilvl w:val="0"/>
                                    <w:numId w:val="16"/>
                                  </w:numPr>
                                  <w:spacing w:line="360" w:lineRule="auto"/>
                                  <w:jc w:val="left"/>
                                </w:pPr>
                              </w:p>
                              <w:p w14:paraId="0A91BCFA" w14:textId="77777777" w:rsidR="00314EE2" w:rsidRPr="00C327F4" w:rsidRDefault="00314EE2" w:rsidP="00D233A5">
                                <w:pPr>
                                  <w:pStyle w:val="ListParagraph"/>
                                  <w:numPr>
                                    <w:ilvl w:val="0"/>
                                    <w:numId w:val="16"/>
                                  </w:numPr>
                                  <w:spacing w:line="360" w:lineRule="auto"/>
                                  <w:jc w:val="left"/>
                                </w:pPr>
                              </w:p>
                              <w:p w14:paraId="140B6657" w14:textId="77777777" w:rsidR="00314EE2" w:rsidRPr="00C327F4" w:rsidRDefault="00314EE2" w:rsidP="00D233A5">
                                <w:pPr>
                                  <w:pStyle w:val="ListParagraph"/>
                                  <w:numPr>
                                    <w:ilvl w:val="0"/>
                                    <w:numId w:val="16"/>
                                  </w:numPr>
                                  <w:spacing w:line="360" w:lineRule="auto"/>
                                  <w:jc w:val="left"/>
                                </w:pPr>
                              </w:p>
                              <w:p w14:paraId="1461CED5" w14:textId="77777777" w:rsidR="00314EE2" w:rsidRPr="00C327F4" w:rsidRDefault="00314EE2" w:rsidP="00D233A5">
                                <w:pPr>
                                  <w:pStyle w:val="ListParagraph"/>
                                  <w:numPr>
                                    <w:ilvl w:val="0"/>
                                    <w:numId w:val="16"/>
                                  </w:numPr>
                                  <w:spacing w:line="360" w:lineRule="auto"/>
                                  <w:jc w:val="left"/>
                                </w:pPr>
                              </w:p>
                              <w:p w14:paraId="07486FD7" w14:textId="77777777" w:rsidR="00314EE2" w:rsidRPr="00C327F4" w:rsidRDefault="00314EE2" w:rsidP="00D233A5">
                                <w:pPr>
                                  <w:pStyle w:val="ListParagraph"/>
                                  <w:numPr>
                                    <w:ilvl w:val="0"/>
                                    <w:numId w:val="16"/>
                                  </w:numPr>
                                  <w:spacing w:line="360" w:lineRule="auto"/>
                                  <w:jc w:val="left"/>
                                </w:pPr>
                              </w:p>
                              <w:p w14:paraId="00F72FE6" w14:textId="77777777" w:rsidR="00314EE2" w:rsidRPr="00C327F4" w:rsidRDefault="00314EE2" w:rsidP="00D233A5">
                                <w:pPr>
                                  <w:pStyle w:val="ListParagraph"/>
                                  <w:numPr>
                                    <w:ilvl w:val="0"/>
                                    <w:numId w:val="16"/>
                                  </w:numPr>
                                  <w:spacing w:line="360" w:lineRule="auto"/>
                                  <w:jc w:val="left"/>
                                </w:pPr>
                              </w:p>
                              <w:p w14:paraId="25F54527" w14:textId="77777777" w:rsidR="00314EE2" w:rsidRPr="00C327F4" w:rsidRDefault="00314EE2" w:rsidP="00D233A5">
                                <w:pPr>
                                  <w:pStyle w:val="ListParagraph"/>
                                  <w:numPr>
                                    <w:ilvl w:val="0"/>
                                    <w:numId w:val="16"/>
                                  </w:numPr>
                                  <w:spacing w:line="360" w:lineRule="auto"/>
                                  <w:jc w:val="left"/>
                                </w:pPr>
                              </w:p>
                              <w:p w14:paraId="4D6A9E4B" w14:textId="77777777" w:rsidR="00314EE2" w:rsidRPr="00C327F4" w:rsidRDefault="00314EE2" w:rsidP="00D233A5">
                                <w:pPr>
                                  <w:pStyle w:val="ListParagraph"/>
                                  <w:numPr>
                                    <w:ilvl w:val="0"/>
                                    <w:numId w:val="16"/>
                                  </w:numPr>
                                  <w:spacing w:line="360" w:lineRule="auto"/>
                                  <w:jc w:val="left"/>
                                </w:pPr>
                              </w:p>
                              <w:p w14:paraId="0E478046" w14:textId="77777777" w:rsidR="00314EE2" w:rsidRPr="00C327F4" w:rsidRDefault="00314EE2" w:rsidP="00D233A5">
                                <w:pPr>
                                  <w:pStyle w:val="ListParagraph"/>
                                  <w:numPr>
                                    <w:ilvl w:val="0"/>
                                    <w:numId w:val="16"/>
                                  </w:numPr>
                                  <w:spacing w:line="360" w:lineRule="auto"/>
                                  <w:jc w:val="left"/>
                                </w:pPr>
                              </w:p>
                              <w:p w14:paraId="6810B134" w14:textId="77777777" w:rsidR="00314EE2" w:rsidRPr="00C327F4" w:rsidRDefault="00314EE2" w:rsidP="00D233A5">
                                <w:pPr>
                                  <w:pStyle w:val="ListParagraph"/>
                                  <w:numPr>
                                    <w:ilvl w:val="0"/>
                                    <w:numId w:val="16"/>
                                  </w:numPr>
                                  <w:spacing w:line="360" w:lineRule="auto"/>
                                  <w:jc w:val="left"/>
                                </w:pPr>
                              </w:p>
                              <w:p w14:paraId="636B056F" w14:textId="77777777" w:rsidR="00314EE2" w:rsidRPr="00C327F4" w:rsidRDefault="00314EE2" w:rsidP="00D233A5">
                                <w:pPr>
                                  <w:pStyle w:val="ListParagraph"/>
                                  <w:numPr>
                                    <w:ilvl w:val="0"/>
                                    <w:numId w:val="16"/>
                                  </w:numPr>
                                  <w:spacing w:line="360" w:lineRule="auto"/>
                                  <w:jc w:val="left"/>
                                </w:pPr>
                              </w:p>
                              <w:p w14:paraId="1BBC6298" w14:textId="77777777" w:rsidR="00314EE2" w:rsidRPr="00C327F4" w:rsidRDefault="00314EE2" w:rsidP="00D233A5">
                                <w:pPr>
                                  <w:pStyle w:val="ListParagraph"/>
                                  <w:numPr>
                                    <w:ilvl w:val="0"/>
                                    <w:numId w:val="16"/>
                                  </w:numPr>
                                  <w:spacing w:line="360" w:lineRule="auto"/>
                                  <w:jc w:val="left"/>
                                </w:pPr>
                              </w:p>
                              <w:p w14:paraId="251F30F2" w14:textId="77777777" w:rsidR="00314EE2" w:rsidRPr="00C327F4" w:rsidRDefault="00314EE2" w:rsidP="00D233A5">
                                <w:pPr>
                                  <w:pStyle w:val="ListParagraph"/>
                                  <w:numPr>
                                    <w:ilvl w:val="0"/>
                                    <w:numId w:val="16"/>
                                  </w:numPr>
                                  <w:spacing w:line="360" w:lineRule="auto"/>
                                  <w:jc w:val="left"/>
                                </w:pPr>
                              </w:p>
                              <w:p w14:paraId="38A57195" w14:textId="77777777" w:rsidR="00314EE2" w:rsidRPr="00C327F4" w:rsidRDefault="00314EE2" w:rsidP="00D233A5">
                                <w:pPr>
                                  <w:pStyle w:val="ListParagraph"/>
                                  <w:numPr>
                                    <w:ilvl w:val="0"/>
                                    <w:numId w:val="16"/>
                                  </w:numPr>
                                  <w:spacing w:line="360" w:lineRule="auto"/>
                                  <w:jc w:val="left"/>
                                </w:pPr>
                              </w:p>
                              <w:p w14:paraId="3E032769" w14:textId="77777777" w:rsidR="00314EE2" w:rsidRPr="00C327F4" w:rsidRDefault="00314EE2" w:rsidP="00D233A5">
                                <w:pPr>
                                  <w:pStyle w:val="ListParagraph"/>
                                  <w:numPr>
                                    <w:ilvl w:val="0"/>
                                    <w:numId w:val="16"/>
                                  </w:numPr>
                                  <w:spacing w:line="360" w:lineRule="auto"/>
                                  <w:jc w:val="left"/>
                                </w:pPr>
                              </w:p>
                              <w:p w14:paraId="1A0BCF86" w14:textId="77777777" w:rsidR="00314EE2" w:rsidRPr="00C327F4" w:rsidRDefault="00314EE2" w:rsidP="00D233A5">
                                <w:pPr>
                                  <w:pStyle w:val="ListParagraph"/>
                                  <w:numPr>
                                    <w:ilvl w:val="0"/>
                                    <w:numId w:val="16"/>
                                  </w:numPr>
                                  <w:spacing w:line="360" w:lineRule="auto"/>
                                  <w:jc w:val="left"/>
                                </w:pPr>
                              </w:p>
                              <w:p w14:paraId="5224FC21" w14:textId="77777777" w:rsidR="00314EE2" w:rsidRPr="00C327F4" w:rsidRDefault="00314EE2" w:rsidP="00D233A5">
                                <w:pPr>
                                  <w:pStyle w:val="ListParagraph"/>
                                  <w:numPr>
                                    <w:ilvl w:val="0"/>
                                    <w:numId w:val="16"/>
                                  </w:numPr>
                                  <w:spacing w:line="360" w:lineRule="auto"/>
                                  <w:jc w:val="left"/>
                                </w:pPr>
                              </w:p>
                              <w:p w14:paraId="6FE95D85" w14:textId="77777777" w:rsidR="00314EE2" w:rsidRPr="00C327F4" w:rsidRDefault="00314EE2" w:rsidP="00D233A5">
                                <w:pPr>
                                  <w:pStyle w:val="ListParagraph"/>
                                  <w:numPr>
                                    <w:ilvl w:val="0"/>
                                    <w:numId w:val="16"/>
                                  </w:numPr>
                                  <w:spacing w:line="360" w:lineRule="auto"/>
                                  <w:jc w:val="left"/>
                                </w:pPr>
                              </w:p>
                              <w:p w14:paraId="66B5A7DB" w14:textId="77777777" w:rsidR="00314EE2" w:rsidRPr="00C327F4" w:rsidRDefault="00314EE2" w:rsidP="00D233A5">
                                <w:pPr>
                                  <w:pStyle w:val="ListParagraph"/>
                                  <w:numPr>
                                    <w:ilvl w:val="0"/>
                                    <w:numId w:val="16"/>
                                  </w:numPr>
                                  <w:spacing w:line="360" w:lineRule="auto"/>
                                  <w:jc w:val="left"/>
                                </w:pPr>
                              </w:p>
                              <w:p w14:paraId="61F57604" w14:textId="77777777" w:rsidR="00314EE2" w:rsidRPr="00C327F4" w:rsidRDefault="00314EE2" w:rsidP="00D233A5">
                                <w:pPr>
                                  <w:pStyle w:val="ListParagraph"/>
                                  <w:numPr>
                                    <w:ilvl w:val="0"/>
                                    <w:numId w:val="16"/>
                                  </w:numPr>
                                  <w:spacing w:line="360" w:lineRule="auto"/>
                                  <w:jc w:val="left"/>
                                </w:pPr>
                              </w:p>
                              <w:p w14:paraId="20BD6227" w14:textId="77777777" w:rsidR="00314EE2" w:rsidRPr="00C327F4" w:rsidRDefault="00314EE2" w:rsidP="00D233A5">
                                <w:pPr>
                                  <w:pStyle w:val="ListParagraph"/>
                                  <w:numPr>
                                    <w:ilvl w:val="0"/>
                                    <w:numId w:val="16"/>
                                  </w:numPr>
                                  <w:spacing w:line="360" w:lineRule="auto"/>
                                  <w:jc w:val="left"/>
                                </w:pPr>
                              </w:p>
                              <w:p w14:paraId="1C6B3ED2" w14:textId="77777777" w:rsidR="00314EE2" w:rsidRPr="00C327F4" w:rsidRDefault="00314EE2" w:rsidP="00D233A5">
                                <w:pPr>
                                  <w:pStyle w:val="ListParagraph"/>
                                  <w:numPr>
                                    <w:ilvl w:val="0"/>
                                    <w:numId w:val="16"/>
                                  </w:numPr>
                                  <w:spacing w:line="360" w:lineRule="auto"/>
                                  <w:jc w:val="left"/>
                                </w:pPr>
                              </w:p>
                              <w:p w14:paraId="5955D129" w14:textId="77777777" w:rsidR="00314EE2" w:rsidRPr="00C327F4" w:rsidRDefault="00314EE2" w:rsidP="00D233A5">
                                <w:pPr>
                                  <w:pStyle w:val="ListParagraph"/>
                                  <w:numPr>
                                    <w:ilvl w:val="0"/>
                                    <w:numId w:val="16"/>
                                  </w:numPr>
                                  <w:spacing w:line="360" w:lineRule="auto"/>
                                  <w:jc w:val="left"/>
                                </w:pPr>
                              </w:p>
                              <w:p w14:paraId="4C45E7B0" w14:textId="77777777" w:rsidR="00314EE2" w:rsidRPr="00C327F4" w:rsidRDefault="00314EE2" w:rsidP="00D233A5">
                                <w:pPr>
                                  <w:pStyle w:val="ListParagraph"/>
                                  <w:numPr>
                                    <w:ilvl w:val="0"/>
                                    <w:numId w:val="16"/>
                                  </w:numPr>
                                  <w:spacing w:line="360" w:lineRule="auto"/>
                                  <w:jc w:val="left"/>
                                </w:pPr>
                              </w:p>
                              <w:p w14:paraId="30D623F4" w14:textId="77777777" w:rsidR="00314EE2" w:rsidRPr="00C327F4" w:rsidRDefault="00314EE2" w:rsidP="00D233A5">
                                <w:pPr>
                                  <w:pStyle w:val="ListParagraph"/>
                                  <w:numPr>
                                    <w:ilvl w:val="0"/>
                                    <w:numId w:val="16"/>
                                  </w:numPr>
                                  <w:spacing w:line="360" w:lineRule="auto"/>
                                  <w:jc w:val="left"/>
                                </w:pPr>
                              </w:p>
                              <w:p w14:paraId="222E1964" w14:textId="77777777" w:rsidR="00314EE2" w:rsidRPr="00C327F4" w:rsidRDefault="00314EE2" w:rsidP="00D233A5">
                                <w:pPr>
                                  <w:pStyle w:val="ListParagraph"/>
                                  <w:numPr>
                                    <w:ilvl w:val="0"/>
                                    <w:numId w:val="16"/>
                                  </w:numPr>
                                  <w:spacing w:line="360" w:lineRule="auto"/>
                                  <w:jc w:val="left"/>
                                </w:pPr>
                              </w:p>
                              <w:p w14:paraId="5D90CB52" w14:textId="77777777" w:rsidR="00314EE2" w:rsidRPr="00C327F4" w:rsidRDefault="00314EE2" w:rsidP="00D233A5">
                                <w:pPr>
                                  <w:pStyle w:val="ListParagraph"/>
                                  <w:numPr>
                                    <w:ilvl w:val="0"/>
                                    <w:numId w:val="16"/>
                                  </w:numPr>
                                  <w:spacing w:line="360" w:lineRule="auto"/>
                                  <w:jc w:val="left"/>
                                </w:pPr>
                              </w:p>
                              <w:p w14:paraId="16D4F942" w14:textId="77777777" w:rsidR="00314EE2" w:rsidRPr="00C327F4" w:rsidRDefault="00314EE2" w:rsidP="00D233A5">
                                <w:pPr>
                                  <w:pStyle w:val="ListParagraph"/>
                                  <w:numPr>
                                    <w:ilvl w:val="0"/>
                                    <w:numId w:val="16"/>
                                  </w:numPr>
                                  <w:spacing w:line="360" w:lineRule="auto"/>
                                  <w:jc w:val="left"/>
                                </w:pPr>
                              </w:p>
                              <w:p w14:paraId="036B251C" w14:textId="77777777" w:rsidR="00314EE2" w:rsidRPr="00C327F4" w:rsidRDefault="00314EE2" w:rsidP="00D233A5">
                                <w:pPr>
                                  <w:pStyle w:val="ListParagraph"/>
                                  <w:numPr>
                                    <w:ilvl w:val="0"/>
                                    <w:numId w:val="16"/>
                                  </w:numPr>
                                  <w:spacing w:line="360" w:lineRule="auto"/>
                                  <w:jc w:val="left"/>
                                </w:pPr>
                              </w:p>
                              <w:p w14:paraId="407B4544" w14:textId="77777777" w:rsidR="00314EE2" w:rsidRPr="00C327F4" w:rsidRDefault="00314EE2" w:rsidP="00D233A5">
                                <w:pPr>
                                  <w:pStyle w:val="ListParagraph"/>
                                  <w:numPr>
                                    <w:ilvl w:val="0"/>
                                    <w:numId w:val="16"/>
                                  </w:numPr>
                                  <w:spacing w:line="360" w:lineRule="auto"/>
                                  <w:jc w:val="left"/>
                                </w:pPr>
                              </w:p>
                              <w:p w14:paraId="541D0DFB" w14:textId="77777777" w:rsidR="00314EE2" w:rsidRPr="00C327F4" w:rsidRDefault="00314EE2" w:rsidP="00D233A5">
                                <w:pPr>
                                  <w:pStyle w:val="ListParagraph"/>
                                  <w:numPr>
                                    <w:ilvl w:val="0"/>
                                    <w:numId w:val="16"/>
                                  </w:numPr>
                                  <w:spacing w:line="360" w:lineRule="auto"/>
                                  <w:jc w:val="left"/>
                                </w:pPr>
                              </w:p>
                              <w:p w14:paraId="79AE2C93" w14:textId="77777777" w:rsidR="00314EE2" w:rsidRPr="00C327F4" w:rsidRDefault="00314EE2" w:rsidP="00D233A5">
                                <w:pPr>
                                  <w:pStyle w:val="ListParagraph"/>
                                  <w:numPr>
                                    <w:ilvl w:val="0"/>
                                    <w:numId w:val="16"/>
                                  </w:numPr>
                                  <w:spacing w:line="360" w:lineRule="auto"/>
                                  <w:jc w:val="left"/>
                                </w:pPr>
                              </w:p>
                              <w:p w14:paraId="29F0EDCD" w14:textId="77777777" w:rsidR="00314EE2" w:rsidRPr="00C327F4" w:rsidRDefault="00314EE2" w:rsidP="00D233A5">
                                <w:pPr>
                                  <w:pStyle w:val="ListParagraph"/>
                                  <w:numPr>
                                    <w:ilvl w:val="0"/>
                                    <w:numId w:val="16"/>
                                  </w:numPr>
                                  <w:spacing w:line="360" w:lineRule="auto"/>
                                  <w:jc w:val="left"/>
                                </w:pPr>
                              </w:p>
                              <w:p w14:paraId="1ADFA89E" w14:textId="77777777" w:rsidR="00314EE2" w:rsidRPr="00C327F4" w:rsidRDefault="00314EE2" w:rsidP="00D233A5">
                                <w:pPr>
                                  <w:pStyle w:val="ListParagraph"/>
                                  <w:numPr>
                                    <w:ilvl w:val="0"/>
                                    <w:numId w:val="16"/>
                                  </w:numPr>
                                  <w:spacing w:line="360" w:lineRule="auto"/>
                                  <w:jc w:val="left"/>
                                </w:pPr>
                              </w:p>
                              <w:p w14:paraId="11547265" w14:textId="77777777" w:rsidR="00314EE2" w:rsidRPr="00C327F4" w:rsidRDefault="00314EE2" w:rsidP="00D233A5">
                                <w:pPr>
                                  <w:pStyle w:val="ListParagraph"/>
                                  <w:numPr>
                                    <w:ilvl w:val="0"/>
                                    <w:numId w:val="16"/>
                                  </w:numPr>
                                  <w:spacing w:line="360" w:lineRule="auto"/>
                                  <w:jc w:val="left"/>
                                </w:pPr>
                              </w:p>
                              <w:p w14:paraId="6FB53A9F" w14:textId="77777777" w:rsidR="00314EE2" w:rsidRPr="00C327F4" w:rsidRDefault="00314EE2" w:rsidP="00D233A5">
                                <w:pPr>
                                  <w:pStyle w:val="ListParagraph"/>
                                  <w:numPr>
                                    <w:ilvl w:val="0"/>
                                    <w:numId w:val="16"/>
                                  </w:numPr>
                                  <w:spacing w:line="360" w:lineRule="auto"/>
                                  <w:jc w:val="left"/>
                                </w:pPr>
                              </w:p>
                              <w:p w14:paraId="1696CCDE" w14:textId="77777777" w:rsidR="00314EE2" w:rsidRPr="00C327F4" w:rsidRDefault="00314EE2" w:rsidP="00D233A5">
                                <w:pPr>
                                  <w:pStyle w:val="ListParagraph"/>
                                  <w:numPr>
                                    <w:ilvl w:val="0"/>
                                    <w:numId w:val="16"/>
                                  </w:numPr>
                                  <w:spacing w:line="360" w:lineRule="auto"/>
                                  <w:jc w:val="left"/>
                                </w:pPr>
                              </w:p>
                              <w:p w14:paraId="323E11BA" w14:textId="77777777" w:rsidR="00314EE2" w:rsidRPr="00C327F4" w:rsidRDefault="00314EE2" w:rsidP="00D233A5">
                                <w:pPr>
                                  <w:pStyle w:val="ListParagraph"/>
                                  <w:numPr>
                                    <w:ilvl w:val="0"/>
                                    <w:numId w:val="16"/>
                                  </w:numPr>
                                  <w:spacing w:line="360" w:lineRule="auto"/>
                                  <w:jc w:val="left"/>
                                </w:pPr>
                              </w:p>
                              <w:p w14:paraId="123AE570" w14:textId="77777777" w:rsidR="00314EE2" w:rsidRPr="00C327F4" w:rsidRDefault="00314EE2" w:rsidP="00D233A5">
                                <w:pPr>
                                  <w:pStyle w:val="ListParagraph"/>
                                  <w:numPr>
                                    <w:ilvl w:val="0"/>
                                    <w:numId w:val="16"/>
                                  </w:numPr>
                                  <w:spacing w:line="360" w:lineRule="auto"/>
                                  <w:jc w:val="left"/>
                                </w:pPr>
                              </w:p>
                              <w:p w14:paraId="7880BD7F" w14:textId="77777777" w:rsidR="00314EE2" w:rsidRPr="00C327F4" w:rsidRDefault="00314EE2" w:rsidP="00D233A5">
                                <w:pPr>
                                  <w:pStyle w:val="ListParagraph"/>
                                  <w:numPr>
                                    <w:ilvl w:val="0"/>
                                    <w:numId w:val="16"/>
                                  </w:numPr>
                                  <w:spacing w:line="360" w:lineRule="auto"/>
                                  <w:jc w:val="left"/>
                                </w:pPr>
                              </w:p>
                              <w:p w14:paraId="7DF299BC" w14:textId="77777777" w:rsidR="00314EE2" w:rsidRPr="00C327F4" w:rsidRDefault="00314EE2" w:rsidP="00D233A5">
                                <w:pPr>
                                  <w:pStyle w:val="ListParagraph"/>
                                  <w:numPr>
                                    <w:ilvl w:val="0"/>
                                    <w:numId w:val="16"/>
                                  </w:numPr>
                                  <w:spacing w:line="360" w:lineRule="auto"/>
                                  <w:jc w:val="left"/>
                                </w:pPr>
                              </w:p>
                              <w:p w14:paraId="5F00B103" w14:textId="77777777" w:rsidR="00314EE2" w:rsidRPr="00C327F4" w:rsidRDefault="00314EE2" w:rsidP="00D233A5">
                                <w:pPr>
                                  <w:pStyle w:val="ListParagraph"/>
                                  <w:numPr>
                                    <w:ilvl w:val="0"/>
                                    <w:numId w:val="16"/>
                                  </w:numPr>
                                  <w:spacing w:line="360" w:lineRule="auto"/>
                                  <w:jc w:val="left"/>
                                </w:pPr>
                              </w:p>
                              <w:p w14:paraId="3893B9B3" w14:textId="77777777" w:rsidR="00314EE2" w:rsidRPr="00C327F4" w:rsidRDefault="00314EE2" w:rsidP="00D233A5">
                                <w:pPr>
                                  <w:pStyle w:val="ListParagraph"/>
                                  <w:numPr>
                                    <w:ilvl w:val="0"/>
                                    <w:numId w:val="16"/>
                                  </w:numPr>
                                  <w:spacing w:line="360" w:lineRule="auto"/>
                                  <w:jc w:val="left"/>
                                </w:pPr>
                              </w:p>
                              <w:p w14:paraId="1647DA4D" w14:textId="77777777" w:rsidR="00314EE2" w:rsidRPr="00C327F4" w:rsidRDefault="00314EE2" w:rsidP="00D233A5">
                                <w:pPr>
                                  <w:pStyle w:val="ListParagraph"/>
                                  <w:numPr>
                                    <w:ilvl w:val="0"/>
                                    <w:numId w:val="16"/>
                                  </w:numPr>
                                  <w:spacing w:line="360" w:lineRule="auto"/>
                                  <w:jc w:val="left"/>
                                </w:pPr>
                              </w:p>
                              <w:p w14:paraId="5D8E8061" w14:textId="77777777" w:rsidR="00314EE2" w:rsidRPr="00C327F4" w:rsidRDefault="00314EE2" w:rsidP="00D233A5">
                                <w:pPr>
                                  <w:pStyle w:val="ListParagraph"/>
                                  <w:numPr>
                                    <w:ilvl w:val="0"/>
                                    <w:numId w:val="16"/>
                                  </w:numPr>
                                  <w:spacing w:line="360" w:lineRule="auto"/>
                                  <w:jc w:val="left"/>
                                </w:pPr>
                              </w:p>
                              <w:p w14:paraId="3EE00339" w14:textId="77777777" w:rsidR="00314EE2" w:rsidRPr="00C327F4" w:rsidRDefault="00314EE2" w:rsidP="00D233A5">
                                <w:pPr>
                                  <w:pStyle w:val="ListParagraph"/>
                                  <w:numPr>
                                    <w:ilvl w:val="0"/>
                                    <w:numId w:val="16"/>
                                  </w:numPr>
                                  <w:spacing w:line="360" w:lineRule="auto"/>
                                  <w:jc w:val="left"/>
                                </w:pPr>
                              </w:p>
                              <w:p w14:paraId="32E87075" w14:textId="77777777" w:rsidR="00314EE2" w:rsidRPr="00C327F4" w:rsidRDefault="00314EE2" w:rsidP="00D233A5">
                                <w:pPr>
                                  <w:pStyle w:val="ListParagraph"/>
                                  <w:numPr>
                                    <w:ilvl w:val="0"/>
                                    <w:numId w:val="16"/>
                                  </w:numPr>
                                  <w:spacing w:line="360" w:lineRule="auto"/>
                                  <w:jc w:val="left"/>
                                </w:pPr>
                              </w:p>
                              <w:p w14:paraId="1A2F0EAD" w14:textId="77777777" w:rsidR="00314EE2" w:rsidRPr="00C327F4" w:rsidRDefault="00314EE2" w:rsidP="00D233A5">
                                <w:pPr>
                                  <w:pStyle w:val="ListParagraph"/>
                                  <w:numPr>
                                    <w:ilvl w:val="0"/>
                                    <w:numId w:val="16"/>
                                  </w:numPr>
                                  <w:spacing w:line="360" w:lineRule="auto"/>
                                  <w:jc w:val="left"/>
                                </w:pPr>
                              </w:p>
                              <w:p w14:paraId="1A52B1FB" w14:textId="77777777" w:rsidR="00314EE2" w:rsidRPr="00C327F4" w:rsidRDefault="00314EE2" w:rsidP="00D233A5">
                                <w:pPr>
                                  <w:pStyle w:val="ListParagraph"/>
                                  <w:numPr>
                                    <w:ilvl w:val="0"/>
                                    <w:numId w:val="16"/>
                                  </w:numPr>
                                  <w:spacing w:line="360" w:lineRule="auto"/>
                                  <w:jc w:val="left"/>
                                </w:pPr>
                              </w:p>
                              <w:p w14:paraId="7182A753" w14:textId="77777777" w:rsidR="00314EE2" w:rsidRPr="00C327F4" w:rsidRDefault="00314EE2" w:rsidP="00D233A5">
                                <w:pPr>
                                  <w:pStyle w:val="ListParagraph"/>
                                  <w:numPr>
                                    <w:ilvl w:val="0"/>
                                    <w:numId w:val="16"/>
                                  </w:numPr>
                                  <w:spacing w:line="360" w:lineRule="auto"/>
                                  <w:jc w:val="left"/>
                                </w:pPr>
                              </w:p>
                              <w:p w14:paraId="3C59FD62" w14:textId="77777777" w:rsidR="00314EE2" w:rsidRPr="00C327F4" w:rsidRDefault="00314EE2" w:rsidP="00D233A5">
                                <w:pPr>
                                  <w:pStyle w:val="ListParagraph"/>
                                  <w:numPr>
                                    <w:ilvl w:val="0"/>
                                    <w:numId w:val="16"/>
                                  </w:numPr>
                                  <w:spacing w:line="360" w:lineRule="auto"/>
                                  <w:jc w:val="left"/>
                                </w:pPr>
                              </w:p>
                              <w:p w14:paraId="635A7789" w14:textId="77777777" w:rsidR="00314EE2" w:rsidRPr="00C327F4" w:rsidRDefault="00314EE2" w:rsidP="00D233A5">
                                <w:pPr>
                                  <w:pStyle w:val="ListParagraph"/>
                                  <w:numPr>
                                    <w:ilvl w:val="0"/>
                                    <w:numId w:val="16"/>
                                  </w:numPr>
                                  <w:spacing w:line="360" w:lineRule="auto"/>
                                  <w:jc w:val="left"/>
                                </w:pPr>
                              </w:p>
                              <w:p w14:paraId="20A8A1EE" w14:textId="77777777" w:rsidR="00314EE2" w:rsidRPr="00C327F4" w:rsidRDefault="00314EE2" w:rsidP="00D233A5">
                                <w:pPr>
                                  <w:pStyle w:val="ListParagraph"/>
                                  <w:numPr>
                                    <w:ilvl w:val="0"/>
                                    <w:numId w:val="16"/>
                                  </w:numPr>
                                  <w:spacing w:line="360" w:lineRule="auto"/>
                                  <w:jc w:val="left"/>
                                </w:pPr>
                              </w:p>
                              <w:p w14:paraId="0058F52A" w14:textId="77777777" w:rsidR="00314EE2" w:rsidRPr="00C327F4" w:rsidRDefault="00314EE2" w:rsidP="00D233A5">
                                <w:pPr>
                                  <w:pStyle w:val="ListParagraph"/>
                                  <w:numPr>
                                    <w:ilvl w:val="0"/>
                                    <w:numId w:val="16"/>
                                  </w:numPr>
                                  <w:spacing w:line="360" w:lineRule="auto"/>
                                  <w:jc w:val="left"/>
                                </w:pPr>
                              </w:p>
                              <w:p w14:paraId="6FC20D98" w14:textId="77777777" w:rsidR="00314EE2" w:rsidRPr="00C327F4" w:rsidRDefault="00314EE2" w:rsidP="00D233A5">
                                <w:pPr>
                                  <w:pStyle w:val="ListParagraph"/>
                                  <w:numPr>
                                    <w:ilvl w:val="0"/>
                                    <w:numId w:val="16"/>
                                  </w:numPr>
                                  <w:spacing w:line="360" w:lineRule="auto"/>
                                  <w:jc w:val="left"/>
                                </w:pPr>
                              </w:p>
                              <w:p w14:paraId="0290690D" w14:textId="77777777" w:rsidR="00314EE2" w:rsidRPr="00C327F4" w:rsidRDefault="00314EE2" w:rsidP="00D233A5">
                                <w:pPr>
                                  <w:pStyle w:val="ListParagraph"/>
                                  <w:numPr>
                                    <w:ilvl w:val="0"/>
                                    <w:numId w:val="16"/>
                                  </w:numPr>
                                  <w:spacing w:line="360" w:lineRule="auto"/>
                                  <w:jc w:val="left"/>
                                </w:pPr>
                              </w:p>
                              <w:p w14:paraId="791AB790" w14:textId="77777777" w:rsidR="00314EE2" w:rsidRPr="00C327F4" w:rsidRDefault="00314EE2" w:rsidP="00D233A5">
                                <w:pPr>
                                  <w:pStyle w:val="ListParagraph"/>
                                  <w:numPr>
                                    <w:ilvl w:val="0"/>
                                    <w:numId w:val="16"/>
                                  </w:numPr>
                                  <w:spacing w:line="360" w:lineRule="auto"/>
                                  <w:jc w:val="left"/>
                                </w:pPr>
                              </w:p>
                              <w:p w14:paraId="11011717" w14:textId="77777777" w:rsidR="00314EE2" w:rsidRPr="00C327F4" w:rsidRDefault="00314EE2" w:rsidP="00D233A5">
                                <w:pPr>
                                  <w:pStyle w:val="ListParagraph"/>
                                  <w:numPr>
                                    <w:ilvl w:val="0"/>
                                    <w:numId w:val="16"/>
                                  </w:numPr>
                                  <w:spacing w:line="360" w:lineRule="auto"/>
                                  <w:jc w:val="left"/>
                                </w:pPr>
                              </w:p>
                              <w:p w14:paraId="71DF767D" w14:textId="77777777" w:rsidR="00314EE2" w:rsidRPr="00C327F4" w:rsidRDefault="00314EE2" w:rsidP="00D233A5">
                                <w:pPr>
                                  <w:pStyle w:val="ListParagraph"/>
                                  <w:numPr>
                                    <w:ilvl w:val="0"/>
                                    <w:numId w:val="16"/>
                                  </w:numPr>
                                  <w:spacing w:line="360" w:lineRule="auto"/>
                                  <w:jc w:val="left"/>
                                </w:pPr>
                              </w:p>
                              <w:p w14:paraId="24D18EE6" w14:textId="77777777" w:rsidR="00314EE2" w:rsidRPr="00C327F4" w:rsidRDefault="00314EE2" w:rsidP="00D233A5">
                                <w:pPr>
                                  <w:pStyle w:val="ListParagraph"/>
                                  <w:numPr>
                                    <w:ilvl w:val="0"/>
                                    <w:numId w:val="16"/>
                                  </w:numPr>
                                  <w:spacing w:line="360" w:lineRule="auto"/>
                                  <w:jc w:val="left"/>
                                </w:pPr>
                              </w:p>
                              <w:p w14:paraId="1663E034" w14:textId="77777777" w:rsidR="00314EE2" w:rsidRPr="00C327F4" w:rsidRDefault="00314EE2" w:rsidP="00D233A5">
                                <w:pPr>
                                  <w:pStyle w:val="ListParagraph"/>
                                  <w:numPr>
                                    <w:ilvl w:val="0"/>
                                    <w:numId w:val="16"/>
                                  </w:numPr>
                                  <w:spacing w:line="360" w:lineRule="auto"/>
                                  <w:jc w:val="left"/>
                                </w:pPr>
                              </w:p>
                              <w:p w14:paraId="109CEBC8" w14:textId="77777777" w:rsidR="00314EE2" w:rsidRPr="00C327F4" w:rsidRDefault="00314EE2" w:rsidP="00D233A5">
                                <w:pPr>
                                  <w:pStyle w:val="ListParagraph"/>
                                  <w:numPr>
                                    <w:ilvl w:val="0"/>
                                    <w:numId w:val="16"/>
                                  </w:numPr>
                                  <w:spacing w:line="360" w:lineRule="auto"/>
                                  <w:jc w:val="left"/>
                                </w:pPr>
                              </w:p>
                              <w:p w14:paraId="6F0E16AB" w14:textId="77777777" w:rsidR="00314EE2" w:rsidRPr="00C327F4" w:rsidRDefault="00314EE2" w:rsidP="00D233A5">
                                <w:pPr>
                                  <w:pStyle w:val="ListParagraph"/>
                                  <w:numPr>
                                    <w:ilvl w:val="0"/>
                                    <w:numId w:val="16"/>
                                  </w:numPr>
                                  <w:spacing w:line="360" w:lineRule="auto"/>
                                  <w:jc w:val="left"/>
                                </w:pPr>
                              </w:p>
                              <w:p w14:paraId="0A88951C" w14:textId="77777777" w:rsidR="00314EE2" w:rsidRPr="00C327F4" w:rsidRDefault="00314EE2" w:rsidP="00D233A5">
                                <w:pPr>
                                  <w:pStyle w:val="ListParagraph"/>
                                  <w:numPr>
                                    <w:ilvl w:val="0"/>
                                    <w:numId w:val="16"/>
                                  </w:numPr>
                                  <w:spacing w:line="360" w:lineRule="auto"/>
                                  <w:jc w:val="left"/>
                                </w:pPr>
                              </w:p>
                              <w:p w14:paraId="34CD17BB" w14:textId="77777777" w:rsidR="00314EE2" w:rsidRPr="00C327F4" w:rsidRDefault="00314EE2" w:rsidP="00D233A5">
                                <w:pPr>
                                  <w:pStyle w:val="ListParagraph"/>
                                  <w:numPr>
                                    <w:ilvl w:val="0"/>
                                    <w:numId w:val="16"/>
                                  </w:numPr>
                                  <w:spacing w:line="360" w:lineRule="auto"/>
                                  <w:jc w:val="left"/>
                                </w:pPr>
                              </w:p>
                              <w:p w14:paraId="3B14427E" w14:textId="77777777" w:rsidR="00314EE2" w:rsidRPr="00C327F4" w:rsidRDefault="00314EE2" w:rsidP="00D233A5">
                                <w:pPr>
                                  <w:pStyle w:val="ListParagraph"/>
                                  <w:numPr>
                                    <w:ilvl w:val="0"/>
                                    <w:numId w:val="16"/>
                                  </w:numPr>
                                  <w:spacing w:line="360" w:lineRule="auto"/>
                                  <w:jc w:val="left"/>
                                </w:pPr>
                              </w:p>
                              <w:p w14:paraId="1347A249" w14:textId="77777777" w:rsidR="00314EE2" w:rsidRPr="00C327F4" w:rsidRDefault="00314EE2" w:rsidP="00D233A5">
                                <w:pPr>
                                  <w:pStyle w:val="ListParagraph"/>
                                  <w:numPr>
                                    <w:ilvl w:val="0"/>
                                    <w:numId w:val="16"/>
                                  </w:numPr>
                                  <w:spacing w:line="360" w:lineRule="auto"/>
                                  <w:jc w:val="left"/>
                                </w:pPr>
                              </w:p>
                              <w:p w14:paraId="3E297B13" w14:textId="77777777" w:rsidR="00314EE2" w:rsidRPr="00C327F4" w:rsidRDefault="00314EE2" w:rsidP="00D233A5">
                                <w:pPr>
                                  <w:pStyle w:val="ListParagraph"/>
                                  <w:numPr>
                                    <w:ilvl w:val="0"/>
                                    <w:numId w:val="16"/>
                                  </w:numPr>
                                  <w:spacing w:line="360" w:lineRule="auto"/>
                                  <w:jc w:val="left"/>
                                </w:pPr>
                              </w:p>
                              <w:p w14:paraId="5863565A" w14:textId="77777777" w:rsidR="00314EE2" w:rsidRPr="00C327F4" w:rsidRDefault="00314EE2" w:rsidP="00D233A5">
                                <w:pPr>
                                  <w:pStyle w:val="ListParagraph"/>
                                  <w:numPr>
                                    <w:ilvl w:val="0"/>
                                    <w:numId w:val="16"/>
                                  </w:numPr>
                                  <w:spacing w:line="360" w:lineRule="auto"/>
                                  <w:jc w:val="left"/>
                                </w:pPr>
                              </w:p>
                              <w:p w14:paraId="75F49B5A" w14:textId="77777777" w:rsidR="00314EE2" w:rsidRPr="00C327F4" w:rsidRDefault="00314EE2" w:rsidP="00D233A5">
                                <w:pPr>
                                  <w:pStyle w:val="ListParagraph"/>
                                  <w:numPr>
                                    <w:ilvl w:val="0"/>
                                    <w:numId w:val="16"/>
                                  </w:numPr>
                                  <w:spacing w:line="360" w:lineRule="auto"/>
                                  <w:jc w:val="left"/>
                                </w:pPr>
                              </w:p>
                              <w:p w14:paraId="43F8B1AC" w14:textId="77777777" w:rsidR="00314EE2" w:rsidRPr="00C327F4" w:rsidRDefault="00314EE2" w:rsidP="00D233A5">
                                <w:pPr>
                                  <w:pStyle w:val="ListParagraph"/>
                                  <w:numPr>
                                    <w:ilvl w:val="0"/>
                                    <w:numId w:val="16"/>
                                  </w:numPr>
                                  <w:spacing w:line="360" w:lineRule="auto"/>
                                  <w:jc w:val="left"/>
                                </w:pPr>
                              </w:p>
                              <w:p w14:paraId="36C4F591" w14:textId="77777777" w:rsidR="00314EE2" w:rsidRPr="00C327F4" w:rsidRDefault="00314EE2" w:rsidP="00D233A5">
                                <w:pPr>
                                  <w:pStyle w:val="ListParagraph"/>
                                  <w:numPr>
                                    <w:ilvl w:val="0"/>
                                    <w:numId w:val="16"/>
                                  </w:numPr>
                                  <w:spacing w:line="360" w:lineRule="auto"/>
                                  <w:jc w:val="left"/>
                                </w:pPr>
                              </w:p>
                              <w:p w14:paraId="3D0D8C99" w14:textId="77777777" w:rsidR="00314EE2" w:rsidRPr="00C327F4" w:rsidRDefault="00314EE2" w:rsidP="00D233A5">
                                <w:pPr>
                                  <w:pStyle w:val="ListParagraph"/>
                                  <w:numPr>
                                    <w:ilvl w:val="0"/>
                                    <w:numId w:val="16"/>
                                  </w:numPr>
                                  <w:spacing w:line="360" w:lineRule="auto"/>
                                  <w:jc w:val="left"/>
                                </w:pPr>
                              </w:p>
                              <w:p w14:paraId="4BD7AA04" w14:textId="77777777" w:rsidR="00314EE2" w:rsidRPr="00C327F4" w:rsidRDefault="00314EE2" w:rsidP="00D233A5">
                                <w:pPr>
                                  <w:pStyle w:val="ListParagraph"/>
                                  <w:numPr>
                                    <w:ilvl w:val="0"/>
                                    <w:numId w:val="16"/>
                                  </w:numPr>
                                  <w:spacing w:line="360" w:lineRule="auto"/>
                                  <w:jc w:val="left"/>
                                </w:pPr>
                              </w:p>
                              <w:p w14:paraId="2BA22C87" w14:textId="77777777" w:rsidR="00314EE2" w:rsidRPr="00C327F4" w:rsidRDefault="00314EE2" w:rsidP="00D233A5">
                                <w:pPr>
                                  <w:pStyle w:val="ListParagraph"/>
                                  <w:numPr>
                                    <w:ilvl w:val="0"/>
                                    <w:numId w:val="16"/>
                                  </w:numPr>
                                  <w:spacing w:line="360" w:lineRule="auto"/>
                                  <w:jc w:val="left"/>
                                </w:pPr>
                              </w:p>
                              <w:p w14:paraId="0792FF0E" w14:textId="77777777" w:rsidR="00314EE2" w:rsidRPr="00C327F4" w:rsidRDefault="00314EE2" w:rsidP="00D233A5">
                                <w:pPr>
                                  <w:pStyle w:val="ListParagraph"/>
                                  <w:numPr>
                                    <w:ilvl w:val="0"/>
                                    <w:numId w:val="16"/>
                                  </w:numPr>
                                  <w:spacing w:line="360" w:lineRule="auto"/>
                                  <w:jc w:val="left"/>
                                </w:pPr>
                              </w:p>
                              <w:p w14:paraId="2D4F5E8E" w14:textId="77777777" w:rsidR="00314EE2" w:rsidRPr="00C327F4" w:rsidRDefault="00314EE2" w:rsidP="00D233A5">
                                <w:pPr>
                                  <w:pStyle w:val="ListParagraph"/>
                                  <w:numPr>
                                    <w:ilvl w:val="0"/>
                                    <w:numId w:val="16"/>
                                  </w:numPr>
                                  <w:spacing w:line="360" w:lineRule="auto"/>
                                  <w:jc w:val="left"/>
                                </w:pPr>
                              </w:p>
                              <w:p w14:paraId="58EB3657" w14:textId="77777777" w:rsidR="00314EE2" w:rsidRPr="00C327F4" w:rsidRDefault="00314EE2" w:rsidP="00D233A5">
                                <w:pPr>
                                  <w:pStyle w:val="ListParagraph"/>
                                  <w:numPr>
                                    <w:ilvl w:val="0"/>
                                    <w:numId w:val="16"/>
                                  </w:numPr>
                                  <w:spacing w:line="360" w:lineRule="auto"/>
                                  <w:jc w:val="left"/>
                                </w:pPr>
                              </w:p>
                              <w:p w14:paraId="52908FC1" w14:textId="77777777" w:rsidR="00314EE2" w:rsidRPr="00C327F4" w:rsidRDefault="00314EE2" w:rsidP="00D233A5">
                                <w:pPr>
                                  <w:pStyle w:val="ListParagraph"/>
                                  <w:numPr>
                                    <w:ilvl w:val="0"/>
                                    <w:numId w:val="16"/>
                                  </w:numPr>
                                  <w:spacing w:line="360" w:lineRule="auto"/>
                                  <w:jc w:val="left"/>
                                </w:pPr>
                              </w:p>
                              <w:p w14:paraId="0EE7CB63" w14:textId="77777777" w:rsidR="00314EE2" w:rsidRPr="00C327F4" w:rsidRDefault="00314EE2" w:rsidP="00D233A5">
                                <w:pPr>
                                  <w:pStyle w:val="ListParagraph"/>
                                  <w:numPr>
                                    <w:ilvl w:val="0"/>
                                    <w:numId w:val="16"/>
                                  </w:numPr>
                                  <w:spacing w:line="360" w:lineRule="auto"/>
                                  <w:jc w:val="left"/>
                                </w:pPr>
                              </w:p>
                              <w:p w14:paraId="6D725A7F" w14:textId="77777777" w:rsidR="00314EE2" w:rsidRPr="00C327F4" w:rsidRDefault="00314EE2" w:rsidP="00D233A5">
                                <w:pPr>
                                  <w:pStyle w:val="ListParagraph"/>
                                  <w:numPr>
                                    <w:ilvl w:val="0"/>
                                    <w:numId w:val="16"/>
                                  </w:numPr>
                                  <w:spacing w:line="360" w:lineRule="auto"/>
                                  <w:jc w:val="left"/>
                                </w:pPr>
                              </w:p>
                              <w:p w14:paraId="5706A98E" w14:textId="77777777" w:rsidR="00314EE2" w:rsidRPr="00C327F4" w:rsidRDefault="00314EE2" w:rsidP="00D233A5">
                                <w:pPr>
                                  <w:pStyle w:val="ListParagraph"/>
                                  <w:numPr>
                                    <w:ilvl w:val="0"/>
                                    <w:numId w:val="16"/>
                                  </w:numPr>
                                  <w:spacing w:line="360" w:lineRule="auto"/>
                                  <w:jc w:val="left"/>
                                </w:pPr>
                              </w:p>
                              <w:p w14:paraId="35A38A52" w14:textId="77777777" w:rsidR="00314EE2" w:rsidRPr="00C327F4" w:rsidRDefault="00314EE2" w:rsidP="00D233A5">
                                <w:pPr>
                                  <w:pStyle w:val="ListParagraph"/>
                                  <w:numPr>
                                    <w:ilvl w:val="0"/>
                                    <w:numId w:val="16"/>
                                  </w:numPr>
                                  <w:spacing w:line="360" w:lineRule="auto"/>
                                  <w:jc w:val="left"/>
                                </w:pPr>
                              </w:p>
                              <w:p w14:paraId="5DFE4E8B" w14:textId="77777777" w:rsidR="00314EE2" w:rsidRPr="00C327F4" w:rsidRDefault="00314EE2" w:rsidP="00D233A5">
                                <w:pPr>
                                  <w:pStyle w:val="ListParagraph"/>
                                  <w:numPr>
                                    <w:ilvl w:val="0"/>
                                    <w:numId w:val="16"/>
                                  </w:numPr>
                                  <w:spacing w:line="360" w:lineRule="auto"/>
                                  <w:jc w:val="left"/>
                                </w:pPr>
                              </w:p>
                              <w:p w14:paraId="001813C6" w14:textId="77777777" w:rsidR="00314EE2" w:rsidRPr="00C327F4" w:rsidRDefault="00314EE2" w:rsidP="00D233A5">
                                <w:pPr>
                                  <w:pStyle w:val="ListParagraph"/>
                                  <w:numPr>
                                    <w:ilvl w:val="0"/>
                                    <w:numId w:val="16"/>
                                  </w:numPr>
                                  <w:spacing w:line="360" w:lineRule="auto"/>
                                  <w:jc w:val="left"/>
                                </w:pPr>
                              </w:p>
                              <w:p w14:paraId="36BB4E46" w14:textId="77777777" w:rsidR="00314EE2" w:rsidRPr="00C327F4" w:rsidRDefault="00314EE2" w:rsidP="00D233A5">
                                <w:pPr>
                                  <w:pStyle w:val="ListParagraph"/>
                                  <w:numPr>
                                    <w:ilvl w:val="0"/>
                                    <w:numId w:val="16"/>
                                  </w:numPr>
                                  <w:spacing w:line="360" w:lineRule="auto"/>
                                  <w:jc w:val="left"/>
                                </w:pPr>
                              </w:p>
                              <w:p w14:paraId="4AB6A7E0" w14:textId="77777777" w:rsidR="00314EE2" w:rsidRPr="00C327F4" w:rsidRDefault="00314EE2" w:rsidP="00D233A5">
                                <w:pPr>
                                  <w:pStyle w:val="ListParagraph"/>
                                  <w:numPr>
                                    <w:ilvl w:val="0"/>
                                    <w:numId w:val="16"/>
                                  </w:numPr>
                                  <w:spacing w:line="360" w:lineRule="auto"/>
                                  <w:jc w:val="left"/>
                                </w:pPr>
                              </w:p>
                              <w:p w14:paraId="5C5318AF" w14:textId="77777777" w:rsidR="00314EE2" w:rsidRPr="00C327F4" w:rsidRDefault="00314EE2" w:rsidP="00D233A5">
                                <w:pPr>
                                  <w:pStyle w:val="ListParagraph"/>
                                  <w:numPr>
                                    <w:ilvl w:val="0"/>
                                    <w:numId w:val="16"/>
                                  </w:numPr>
                                  <w:spacing w:line="360" w:lineRule="auto"/>
                                  <w:jc w:val="left"/>
                                </w:pPr>
                              </w:p>
                              <w:p w14:paraId="7AE6E962" w14:textId="77777777" w:rsidR="00314EE2" w:rsidRPr="00C327F4" w:rsidRDefault="00314EE2" w:rsidP="00D233A5">
                                <w:pPr>
                                  <w:pStyle w:val="ListParagraph"/>
                                  <w:numPr>
                                    <w:ilvl w:val="0"/>
                                    <w:numId w:val="16"/>
                                  </w:numPr>
                                  <w:spacing w:line="360" w:lineRule="auto"/>
                                  <w:jc w:val="left"/>
                                </w:pPr>
                              </w:p>
                              <w:p w14:paraId="07943F74" w14:textId="77777777" w:rsidR="00314EE2" w:rsidRPr="00C327F4" w:rsidRDefault="00314EE2" w:rsidP="00D233A5">
                                <w:pPr>
                                  <w:pStyle w:val="ListParagraph"/>
                                  <w:numPr>
                                    <w:ilvl w:val="0"/>
                                    <w:numId w:val="16"/>
                                  </w:numPr>
                                  <w:spacing w:line="360" w:lineRule="auto"/>
                                  <w:jc w:val="left"/>
                                </w:pPr>
                              </w:p>
                              <w:p w14:paraId="5D52F95D" w14:textId="77777777" w:rsidR="00314EE2" w:rsidRPr="00C327F4" w:rsidRDefault="00314EE2" w:rsidP="00D233A5">
                                <w:pPr>
                                  <w:pStyle w:val="ListParagraph"/>
                                  <w:numPr>
                                    <w:ilvl w:val="0"/>
                                    <w:numId w:val="16"/>
                                  </w:numPr>
                                  <w:spacing w:line="360" w:lineRule="auto"/>
                                  <w:jc w:val="left"/>
                                </w:pPr>
                              </w:p>
                              <w:p w14:paraId="533555C7" w14:textId="77777777" w:rsidR="00314EE2" w:rsidRPr="00C327F4" w:rsidRDefault="00314EE2" w:rsidP="00D233A5">
                                <w:pPr>
                                  <w:pStyle w:val="ListParagraph"/>
                                  <w:numPr>
                                    <w:ilvl w:val="0"/>
                                    <w:numId w:val="16"/>
                                  </w:numPr>
                                  <w:spacing w:line="360" w:lineRule="auto"/>
                                  <w:jc w:val="left"/>
                                </w:pPr>
                              </w:p>
                              <w:p w14:paraId="402889D6" w14:textId="77777777" w:rsidR="00314EE2" w:rsidRPr="00C327F4" w:rsidRDefault="00314EE2" w:rsidP="00D233A5">
                                <w:pPr>
                                  <w:pStyle w:val="ListParagraph"/>
                                  <w:numPr>
                                    <w:ilvl w:val="0"/>
                                    <w:numId w:val="16"/>
                                  </w:numPr>
                                  <w:spacing w:line="360" w:lineRule="auto"/>
                                  <w:jc w:val="left"/>
                                </w:pPr>
                              </w:p>
                              <w:p w14:paraId="6E3CA8B6" w14:textId="77777777" w:rsidR="00314EE2" w:rsidRPr="00C327F4" w:rsidRDefault="00314EE2" w:rsidP="00D233A5">
                                <w:pPr>
                                  <w:pStyle w:val="ListParagraph"/>
                                  <w:numPr>
                                    <w:ilvl w:val="0"/>
                                    <w:numId w:val="16"/>
                                  </w:numPr>
                                  <w:spacing w:line="360" w:lineRule="auto"/>
                                  <w:jc w:val="left"/>
                                </w:pPr>
                              </w:p>
                              <w:p w14:paraId="28214362" w14:textId="77777777" w:rsidR="00314EE2" w:rsidRPr="00C327F4" w:rsidRDefault="00314EE2" w:rsidP="00D233A5">
                                <w:pPr>
                                  <w:pStyle w:val="ListParagraph"/>
                                  <w:numPr>
                                    <w:ilvl w:val="0"/>
                                    <w:numId w:val="16"/>
                                  </w:numPr>
                                  <w:spacing w:line="360" w:lineRule="auto"/>
                                  <w:jc w:val="left"/>
                                </w:pPr>
                              </w:p>
                              <w:p w14:paraId="1F22C46B" w14:textId="77777777" w:rsidR="00314EE2" w:rsidRPr="00C327F4" w:rsidRDefault="00314EE2" w:rsidP="00D233A5">
                                <w:pPr>
                                  <w:pStyle w:val="ListParagraph"/>
                                  <w:numPr>
                                    <w:ilvl w:val="0"/>
                                    <w:numId w:val="16"/>
                                  </w:numPr>
                                  <w:spacing w:line="360" w:lineRule="auto"/>
                                  <w:jc w:val="left"/>
                                </w:pPr>
                              </w:p>
                              <w:p w14:paraId="13D61118" w14:textId="77777777" w:rsidR="00314EE2" w:rsidRPr="00C327F4" w:rsidRDefault="00314EE2" w:rsidP="00D233A5">
                                <w:pPr>
                                  <w:pStyle w:val="ListParagraph"/>
                                  <w:numPr>
                                    <w:ilvl w:val="0"/>
                                    <w:numId w:val="16"/>
                                  </w:numPr>
                                  <w:spacing w:line="360" w:lineRule="auto"/>
                                  <w:jc w:val="left"/>
                                </w:pPr>
                              </w:p>
                              <w:p w14:paraId="165A7F7E" w14:textId="77777777" w:rsidR="00314EE2" w:rsidRPr="00C327F4" w:rsidRDefault="00314EE2" w:rsidP="00D233A5">
                                <w:pPr>
                                  <w:pStyle w:val="ListParagraph"/>
                                  <w:numPr>
                                    <w:ilvl w:val="0"/>
                                    <w:numId w:val="16"/>
                                  </w:numPr>
                                  <w:spacing w:line="360" w:lineRule="auto"/>
                                  <w:jc w:val="left"/>
                                </w:pPr>
                              </w:p>
                              <w:p w14:paraId="28D9B9F9" w14:textId="77777777" w:rsidR="00314EE2" w:rsidRPr="00C327F4" w:rsidRDefault="00314EE2" w:rsidP="00D233A5">
                                <w:pPr>
                                  <w:pStyle w:val="ListParagraph"/>
                                  <w:numPr>
                                    <w:ilvl w:val="0"/>
                                    <w:numId w:val="16"/>
                                  </w:numPr>
                                  <w:spacing w:line="360" w:lineRule="auto"/>
                                  <w:jc w:val="left"/>
                                </w:pPr>
                              </w:p>
                              <w:p w14:paraId="43C05DF3" w14:textId="77777777" w:rsidR="00314EE2" w:rsidRPr="00C327F4" w:rsidRDefault="00314EE2" w:rsidP="00D233A5">
                                <w:pPr>
                                  <w:pStyle w:val="ListParagraph"/>
                                  <w:numPr>
                                    <w:ilvl w:val="0"/>
                                    <w:numId w:val="16"/>
                                  </w:numPr>
                                  <w:spacing w:line="360" w:lineRule="auto"/>
                                  <w:jc w:val="left"/>
                                </w:pPr>
                              </w:p>
                              <w:p w14:paraId="45E0FA9C" w14:textId="77777777" w:rsidR="00314EE2" w:rsidRPr="00C327F4" w:rsidRDefault="00314EE2" w:rsidP="00D233A5">
                                <w:pPr>
                                  <w:pStyle w:val="ListParagraph"/>
                                  <w:numPr>
                                    <w:ilvl w:val="0"/>
                                    <w:numId w:val="16"/>
                                  </w:numPr>
                                  <w:spacing w:line="360" w:lineRule="auto"/>
                                  <w:jc w:val="left"/>
                                </w:pPr>
                              </w:p>
                              <w:p w14:paraId="62FB0983" w14:textId="77777777" w:rsidR="00314EE2" w:rsidRPr="00C327F4" w:rsidRDefault="00314EE2" w:rsidP="00D233A5">
                                <w:pPr>
                                  <w:pStyle w:val="ListParagraph"/>
                                  <w:numPr>
                                    <w:ilvl w:val="0"/>
                                    <w:numId w:val="16"/>
                                  </w:numPr>
                                  <w:spacing w:line="360" w:lineRule="auto"/>
                                  <w:jc w:val="left"/>
                                </w:pPr>
                              </w:p>
                              <w:p w14:paraId="53A8D46F" w14:textId="77777777" w:rsidR="00314EE2" w:rsidRPr="00C327F4" w:rsidRDefault="00314EE2" w:rsidP="00D233A5">
                                <w:pPr>
                                  <w:pStyle w:val="ListParagraph"/>
                                  <w:numPr>
                                    <w:ilvl w:val="0"/>
                                    <w:numId w:val="16"/>
                                  </w:numPr>
                                  <w:spacing w:line="360" w:lineRule="auto"/>
                                  <w:jc w:val="left"/>
                                </w:pPr>
                              </w:p>
                              <w:p w14:paraId="0EEA8B1B" w14:textId="77777777" w:rsidR="00314EE2" w:rsidRPr="00C327F4" w:rsidRDefault="00314EE2" w:rsidP="00D233A5">
                                <w:pPr>
                                  <w:pStyle w:val="ListParagraph"/>
                                  <w:numPr>
                                    <w:ilvl w:val="0"/>
                                    <w:numId w:val="16"/>
                                  </w:numPr>
                                  <w:spacing w:line="360" w:lineRule="auto"/>
                                  <w:jc w:val="left"/>
                                </w:pPr>
                              </w:p>
                              <w:p w14:paraId="56E74A0C" w14:textId="77777777" w:rsidR="00314EE2" w:rsidRPr="00C327F4" w:rsidRDefault="00314EE2" w:rsidP="00D233A5">
                                <w:pPr>
                                  <w:pStyle w:val="ListParagraph"/>
                                  <w:numPr>
                                    <w:ilvl w:val="0"/>
                                    <w:numId w:val="16"/>
                                  </w:numPr>
                                  <w:spacing w:line="360" w:lineRule="auto"/>
                                  <w:jc w:val="left"/>
                                </w:pPr>
                              </w:p>
                              <w:p w14:paraId="021093E4" w14:textId="77777777" w:rsidR="00314EE2" w:rsidRPr="00C327F4" w:rsidRDefault="00314EE2" w:rsidP="00D233A5">
                                <w:pPr>
                                  <w:pStyle w:val="ListParagraph"/>
                                  <w:numPr>
                                    <w:ilvl w:val="0"/>
                                    <w:numId w:val="16"/>
                                  </w:numPr>
                                  <w:spacing w:line="360" w:lineRule="auto"/>
                                  <w:jc w:val="left"/>
                                </w:pPr>
                              </w:p>
                              <w:p w14:paraId="51064A06" w14:textId="77777777" w:rsidR="00314EE2" w:rsidRPr="00C327F4" w:rsidRDefault="00314EE2" w:rsidP="00D233A5">
                                <w:pPr>
                                  <w:pStyle w:val="ListParagraph"/>
                                  <w:numPr>
                                    <w:ilvl w:val="0"/>
                                    <w:numId w:val="16"/>
                                  </w:numPr>
                                  <w:spacing w:line="360" w:lineRule="auto"/>
                                  <w:jc w:val="left"/>
                                </w:pPr>
                              </w:p>
                              <w:p w14:paraId="7952AADC" w14:textId="77777777" w:rsidR="00314EE2" w:rsidRPr="00C327F4" w:rsidRDefault="00314EE2" w:rsidP="00D233A5">
                                <w:pPr>
                                  <w:pStyle w:val="ListParagraph"/>
                                  <w:numPr>
                                    <w:ilvl w:val="0"/>
                                    <w:numId w:val="16"/>
                                  </w:numPr>
                                  <w:spacing w:line="360" w:lineRule="auto"/>
                                  <w:jc w:val="left"/>
                                </w:pPr>
                              </w:p>
                              <w:p w14:paraId="7371B33A" w14:textId="77777777" w:rsidR="00314EE2" w:rsidRPr="00C327F4" w:rsidRDefault="00314EE2" w:rsidP="00D233A5">
                                <w:pPr>
                                  <w:pStyle w:val="ListParagraph"/>
                                  <w:numPr>
                                    <w:ilvl w:val="0"/>
                                    <w:numId w:val="16"/>
                                  </w:numPr>
                                  <w:spacing w:line="360" w:lineRule="auto"/>
                                  <w:jc w:val="left"/>
                                </w:pPr>
                              </w:p>
                              <w:p w14:paraId="6BF5BB44" w14:textId="77777777" w:rsidR="00314EE2" w:rsidRPr="00C327F4" w:rsidRDefault="00314EE2" w:rsidP="00D233A5">
                                <w:pPr>
                                  <w:pStyle w:val="ListParagraph"/>
                                  <w:numPr>
                                    <w:ilvl w:val="0"/>
                                    <w:numId w:val="16"/>
                                  </w:numPr>
                                  <w:spacing w:line="360" w:lineRule="auto"/>
                                  <w:jc w:val="left"/>
                                </w:pPr>
                              </w:p>
                              <w:p w14:paraId="4D1E2201" w14:textId="77777777" w:rsidR="00314EE2" w:rsidRPr="00C327F4" w:rsidRDefault="00314EE2" w:rsidP="00D233A5">
                                <w:pPr>
                                  <w:pStyle w:val="ListParagraph"/>
                                  <w:numPr>
                                    <w:ilvl w:val="0"/>
                                    <w:numId w:val="16"/>
                                  </w:numPr>
                                  <w:spacing w:line="360" w:lineRule="auto"/>
                                  <w:jc w:val="left"/>
                                </w:pPr>
                              </w:p>
                              <w:p w14:paraId="180B5569" w14:textId="77777777" w:rsidR="00314EE2" w:rsidRPr="00C327F4" w:rsidRDefault="00314EE2" w:rsidP="00D233A5">
                                <w:pPr>
                                  <w:pStyle w:val="ListParagraph"/>
                                  <w:numPr>
                                    <w:ilvl w:val="0"/>
                                    <w:numId w:val="16"/>
                                  </w:numPr>
                                  <w:spacing w:line="360" w:lineRule="auto"/>
                                  <w:jc w:val="left"/>
                                </w:pPr>
                              </w:p>
                              <w:p w14:paraId="05D856D8" w14:textId="77777777" w:rsidR="00314EE2" w:rsidRPr="00C327F4" w:rsidRDefault="00314EE2" w:rsidP="00D233A5">
                                <w:pPr>
                                  <w:pStyle w:val="ListParagraph"/>
                                  <w:numPr>
                                    <w:ilvl w:val="0"/>
                                    <w:numId w:val="16"/>
                                  </w:numPr>
                                  <w:spacing w:line="360" w:lineRule="auto"/>
                                  <w:jc w:val="left"/>
                                </w:pPr>
                              </w:p>
                              <w:p w14:paraId="57884AB3" w14:textId="77777777" w:rsidR="00314EE2" w:rsidRPr="00C327F4" w:rsidRDefault="00314EE2" w:rsidP="00D233A5">
                                <w:pPr>
                                  <w:pStyle w:val="ListParagraph"/>
                                  <w:numPr>
                                    <w:ilvl w:val="0"/>
                                    <w:numId w:val="16"/>
                                  </w:numPr>
                                  <w:spacing w:line="360" w:lineRule="auto"/>
                                  <w:jc w:val="left"/>
                                </w:pPr>
                              </w:p>
                              <w:p w14:paraId="22A691A4" w14:textId="77777777" w:rsidR="00314EE2" w:rsidRPr="00C327F4" w:rsidRDefault="00314EE2" w:rsidP="00D233A5">
                                <w:pPr>
                                  <w:pStyle w:val="ListParagraph"/>
                                  <w:numPr>
                                    <w:ilvl w:val="0"/>
                                    <w:numId w:val="16"/>
                                  </w:numPr>
                                  <w:spacing w:line="360" w:lineRule="auto"/>
                                  <w:jc w:val="left"/>
                                </w:pPr>
                              </w:p>
                              <w:p w14:paraId="6B2E0788" w14:textId="77777777" w:rsidR="00314EE2" w:rsidRPr="00C327F4" w:rsidRDefault="00314EE2" w:rsidP="00D233A5">
                                <w:pPr>
                                  <w:pStyle w:val="ListParagraph"/>
                                  <w:numPr>
                                    <w:ilvl w:val="0"/>
                                    <w:numId w:val="16"/>
                                  </w:numPr>
                                  <w:spacing w:line="360" w:lineRule="auto"/>
                                  <w:jc w:val="left"/>
                                </w:pPr>
                              </w:p>
                              <w:p w14:paraId="5FE3ED22" w14:textId="77777777" w:rsidR="00314EE2" w:rsidRPr="00C327F4" w:rsidRDefault="00314EE2" w:rsidP="00D233A5">
                                <w:pPr>
                                  <w:pStyle w:val="ListParagraph"/>
                                  <w:numPr>
                                    <w:ilvl w:val="0"/>
                                    <w:numId w:val="16"/>
                                  </w:numPr>
                                  <w:spacing w:line="360" w:lineRule="auto"/>
                                  <w:jc w:val="left"/>
                                </w:pPr>
                              </w:p>
                              <w:p w14:paraId="460D0D70" w14:textId="77777777" w:rsidR="00314EE2" w:rsidRPr="00C327F4" w:rsidRDefault="00314EE2" w:rsidP="00D233A5">
                                <w:pPr>
                                  <w:pStyle w:val="ListParagraph"/>
                                  <w:numPr>
                                    <w:ilvl w:val="0"/>
                                    <w:numId w:val="16"/>
                                  </w:numPr>
                                  <w:spacing w:line="360" w:lineRule="auto"/>
                                  <w:jc w:val="left"/>
                                </w:pPr>
                              </w:p>
                              <w:p w14:paraId="7DC96497" w14:textId="77777777" w:rsidR="00314EE2" w:rsidRPr="00C327F4" w:rsidRDefault="00314EE2" w:rsidP="00D233A5">
                                <w:pPr>
                                  <w:pStyle w:val="ListParagraph"/>
                                  <w:numPr>
                                    <w:ilvl w:val="0"/>
                                    <w:numId w:val="16"/>
                                  </w:numPr>
                                  <w:spacing w:line="360" w:lineRule="auto"/>
                                  <w:jc w:val="left"/>
                                </w:pPr>
                              </w:p>
                              <w:p w14:paraId="3224EC11" w14:textId="77777777" w:rsidR="00314EE2" w:rsidRPr="00C327F4" w:rsidRDefault="00314EE2" w:rsidP="00D233A5">
                                <w:pPr>
                                  <w:pStyle w:val="ListParagraph"/>
                                  <w:numPr>
                                    <w:ilvl w:val="0"/>
                                    <w:numId w:val="16"/>
                                  </w:numPr>
                                  <w:spacing w:line="360" w:lineRule="auto"/>
                                  <w:jc w:val="left"/>
                                </w:pPr>
                              </w:p>
                              <w:p w14:paraId="4D8121B7" w14:textId="77777777" w:rsidR="00314EE2" w:rsidRPr="00C327F4" w:rsidRDefault="00314EE2" w:rsidP="00D233A5">
                                <w:pPr>
                                  <w:pStyle w:val="ListParagraph"/>
                                  <w:numPr>
                                    <w:ilvl w:val="0"/>
                                    <w:numId w:val="16"/>
                                  </w:numPr>
                                  <w:spacing w:line="360" w:lineRule="auto"/>
                                  <w:jc w:val="left"/>
                                </w:pPr>
                              </w:p>
                              <w:p w14:paraId="6DF745A4" w14:textId="77777777" w:rsidR="00314EE2" w:rsidRPr="00C327F4" w:rsidRDefault="00314EE2" w:rsidP="00D233A5">
                                <w:pPr>
                                  <w:pStyle w:val="ListParagraph"/>
                                  <w:numPr>
                                    <w:ilvl w:val="0"/>
                                    <w:numId w:val="16"/>
                                  </w:numPr>
                                  <w:spacing w:line="360" w:lineRule="auto"/>
                                  <w:jc w:val="left"/>
                                </w:pPr>
                              </w:p>
                              <w:p w14:paraId="42378E74" w14:textId="77777777" w:rsidR="00314EE2" w:rsidRPr="00C327F4" w:rsidRDefault="00314EE2" w:rsidP="00D233A5">
                                <w:pPr>
                                  <w:pStyle w:val="ListParagraph"/>
                                  <w:numPr>
                                    <w:ilvl w:val="0"/>
                                    <w:numId w:val="16"/>
                                  </w:numPr>
                                  <w:spacing w:line="360" w:lineRule="auto"/>
                                  <w:jc w:val="left"/>
                                </w:pPr>
                              </w:p>
                              <w:p w14:paraId="6860C4F1" w14:textId="77777777" w:rsidR="00314EE2" w:rsidRPr="00C327F4" w:rsidRDefault="00314EE2" w:rsidP="00D233A5">
                                <w:pPr>
                                  <w:pStyle w:val="ListParagraph"/>
                                  <w:numPr>
                                    <w:ilvl w:val="0"/>
                                    <w:numId w:val="16"/>
                                  </w:numPr>
                                  <w:spacing w:line="360" w:lineRule="auto"/>
                                  <w:jc w:val="left"/>
                                </w:pPr>
                              </w:p>
                              <w:p w14:paraId="6370325B" w14:textId="77777777" w:rsidR="00314EE2" w:rsidRPr="00C327F4" w:rsidRDefault="00314EE2" w:rsidP="00D233A5">
                                <w:pPr>
                                  <w:pStyle w:val="ListParagraph"/>
                                  <w:numPr>
                                    <w:ilvl w:val="0"/>
                                    <w:numId w:val="16"/>
                                  </w:numPr>
                                  <w:spacing w:line="360" w:lineRule="auto"/>
                                  <w:jc w:val="left"/>
                                </w:pPr>
                              </w:p>
                              <w:p w14:paraId="6248C0F9" w14:textId="77777777" w:rsidR="00314EE2" w:rsidRPr="00C327F4" w:rsidRDefault="00314EE2" w:rsidP="00D233A5">
                                <w:pPr>
                                  <w:pStyle w:val="ListParagraph"/>
                                  <w:numPr>
                                    <w:ilvl w:val="0"/>
                                    <w:numId w:val="16"/>
                                  </w:numPr>
                                  <w:spacing w:line="360" w:lineRule="auto"/>
                                  <w:jc w:val="left"/>
                                </w:pPr>
                              </w:p>
                              <w:p w14:paraId="1C1FEA39" w14:textId="77777777" w:rsidR="00314EE2" w:rsidRPr="00C327F4" w:rsidRDefault="00314EE2" w:rsidP="00D233A5">
                                <w:pPr>
                                  <w:pStyle w:val="ListParagraph"/>
                                  <w:numPr>
                                    <w:ilvl w:val="0"/>
                                    <w:numId w:val="16"/>
                                  </w:numPr>
                                  <w:spacing w:line="360" w:lineRule="auto"/>
                                  <w:jc w:val="left"/>
                                </w:pPr>
                              </w:p>
                              <w:p w14:paraId="0F69576A" w14:textId="77777777" w:rsidR="00314EE2" w:rsidRPr="00C327F4" w:rsidRDefault="00314EE2" w:rsidP="00D233A5">
                                <w:pPr>
                                  <w:pStyle w:val="ListParagraph"/>
                                  <w:numPr>
                                    <w:ilvl w:val="0"/>
                                    <w:numId w:val="16"/>
                                  </w:numPr>
                                  <w:spacing w:line="360" w:lineRule="auto"/>
                                  <w:jc w:val="left"/>
                                </w:pPr>
                              </w:p>
                              <w:p w14:paraId="574B34A7" w14:textId="77777777" w:rsidR="00314EE2" w:rsidRPr="00C327F4" w:rsidRDefault="00314EE2" w:rsidP="00D233A5">
                                <w:pPr>
                                  <w:pStyle w:val="ListParagraph"/>
                                  <w:numPr>
                                    <w:ilvl w:val="0"/>
                                    <w:numId w:val="16"/>
                                  </w:numPr>
                                  <w:spacing w:line="360" w:lineRule="auto"/>
                                  <w:jc w:val="left"/>
                                </w:pPr>
                              </w:p>
                              <w:p w14:paraId="7B2FDEE1" w14:textId="77777777" w:rsidR="00314EE2" w:rsidRPr="00C327F4" w:rsidRDefault="00314EE2" w:rsidP="00D233A5">
                                <w:pPr>
                                  <w:pStyle w:val="ListParagraph"/>
                                  <w:numPr>
                                    <w:ilvl w:val="0"/>
                                    <w:numId w:val="16"/>
                                  </w:numPr>
                                  <w:spacing w:line="360" w:lineRule="auto"/>
                                  <w:jc w:val="left"/>
                                </w:pPr>
                              </w:p>
                              <w:p w14:paraId="7686535F" w14:textId="77777777" w:rsidR="00314EE2" w:rsidRPr="00C327F4" w:rsidRDefault="00314EE2" w:rsidP="00D233A5">
                                <w:pPr>
                                  <w:pStyle w:val="ListParagraph"/>
                                  <w:numPr>
                                    <w:ilvl w:val="0"/>
                                    <w:numId w:val="16"/>
                                  </w:numPr>
                                  <w:spacing w:line="360" w:lineRule="auto"/>
                                  <w:jc w:val="left"/>
                                </w:pPr>
                              </w:p>
                              <w:p w14:paraId="1A396A76" w14:textId="77777777" w:rsidR="00314EE2" w:rsidRPr="00C327F4" w:rsidRDefault="00314EE2" w:rsidP="00D233A5">
                                <w:pPr>
                                  <w:pStyle w:val="ListParagraph"/>
                                  <w:numPr>
                                    <w:ilvl w:val="0"/>
                                    <w:numId w:val="16"/>
                                  </w:numPr>
                                  <w:spacing w:line="360" w:lineRule="auto"/>
                                  <w:jc w:val="left"/>
                                </w:pPr>
                              </w:p>
                              <w:p w14:paraId="27B5E997" w14:textId="77777777" w:rsidR="00314EE2" w:rsidRPr="00C327F4" w:rsidRDefault="00314EE2" w:rsidP="00D233A5">
                                <w:pPr>
                                  <w:pStyle w:val="ListParagraph"/>
                                  <w:numPr>
                                    <w:ilvl w:val="0"/>
                                    <w:numId w:val="16"/>
                                  </w:numPr>
                                  <w:spacing w:line="360" w:lineRule="auto"/>
                                  <w:jc w:val="left"/>
                                </w:pPr>
                              </w:p>
                              <w:p w14:paraId="08CF0C97" w14:textId="77777777" w:rsidR="00314EE2" w:rsidRPr="00C327F4" w:rsidRDefault="00314EE2" w:rsidP="00D233A5">
                                <w:pPr>
                                  <w:pStyle w:val="ListParagraph"/>
                                  <w:numPr>
                                    <w:ilvl w:val="0"/>
                                    <w:numId w:val="16"/>
                                  </w:numPr>
                                  <w:spacing w:line="360" w:lineRule="auto"/>
                                  <w:jc w:val="left"/>
                                </w:pPr>
                              </w:p>
                              <w:p w14:paraId="0A22C251" w14:textId="77777777" w:rsidR="00314EE2" w:rsidRPr="00C327F4" w:rsidRDefault="00314EE2" w:rsidP="00D233A5">
                                <w:pPr>
                                  <w:pStyle w:val="ListParagraph"/>
                                  <w:numPr>
                                    <w:ilvl w:val="0"/>
                                    <w:numId w:val="16"/>
                                  </w:numPr>
                                  <w:spacing w:line="360" w:lineRule="auto"/>
                                  <w:jc w:val="left"/>
                                </w:pPr>
                              </w:p>
                              <w:p w14:paraId="72855F83" w14:textId="77777777" w:rsidR="00314EE2" w:rsidRPr="00C327F4" w:rsidRDefault="00314EE2" w:rsidP="00D233A5">
                                <w:pPr>
                                  <w:pStyle w:val="ListParagraph"/>
                                  <w:numPr>
                                    <w:ilvl w:val="0"/>
                                    <w:numId w:val="16"/>
                                  </w:numPr>
                                  <w:spacing w:line="360" w:lineRule="auto"/>
                                  <w:jc w:val="left"/>
                                </w:pPr>
                              </w:p>
                              <w:p w14:paraId="01AE0660" w14:textId="77777777" w:rsidR="00314EE2" w:rsidRPr="00C327F4" w:rsidRDefault="00314EE2" w:rsidP="00D233A5">
                                <w:pPr>
                                  <w:pStyle w:val="ListParagraph"/>
                                  <w:numPr>
                                    <w:ilvl w:val="0"/>
                                    <w:numId w:val="16"/>
                                  </w:numPr>
                                  <w:spacing w:line="360" w:lineRule="auto"/>
                                  <w:jc w:val="left"/>
                                </w:pPr>
                              </w:p>
                              <w:p w14:paraId="0C374601" w14:textId="77777777" w:rsidR="00314EE2" w:rsidRPr="00C327F4" w:rsidRDefault="00314EE2" w:rsidP="00D233A5">
                                <w:pPr>
                                  <w:pStyle w:val="ListParagraph"/>
                                  <w:numPr>
                                    <w:ilvl w:val="0"/>
                                    <w:numId w:val="16"/>
                                  </w:numPr>
                                  <w:spacing w:line="360" w:lineRule="auto"/>
                                  <w:jc w:val="left"/>
                                </w:pPr>
                              </w:p>
                              <w:p w14:paraId="3F853F86" w14:textId="77777777" w:rsidR="00314EE2" w:rsidRPr="00C327F4" w:rsidRDefault="00314EE2" w:rsidP="00D233A5">
                                <w:pPr>
                                  <w:pStyle w:val="ListParagraph"/>
                                  <w:numPr>
                                    <w:ilvl w:val="0"/>
                                    <w:numId w:val="16"/>
                                  </w:numPr>
                                  <w:spacing w:line="360" w:lineRule="auto"/>
                                  <w:jc w:val="left"/>
                                </w:pPr>
                              </w:p>
                              <w:p w14:paraId="75E2DA20" w14:textId="77777777" w:rsidR="00314EE2" w:rsidRPr="00C327F4" w:rsidRDefault="00314EE2" w:rsidP="00D233A5">
                                <w:pPr>
                                  <w:pStyle w:val="ListParagraph"/>
                                  <w:numPr>
                                    <w:ilvl w:val="0"/>
                                    <w:numId w:val="16"/>
                                  </w:numPr>
                                  <w:spacing w:line="360" w:lineRule="auto"/>
                                  <w:jc w:val="left"/>
                                </w:pPr>
                              </w:p>
                              <w:p w14:paraId="1AD6E21B" w14:textId="77777777" w:rsidR="00314EE2" w:rsidRPr="00C327F4" w:rsidRDefault="00314EE2" w:rsidP="00D233A5">
                                <w:pPr>
                                  <w:pStyle w:val="ListParagraph"/>
                                  <w:numPr>
                                    <w:ilvl w:val="0"/>
                                    <w:numId w:val="16"/>
                                  </w:numPr>
                                  <w:spacing w:line="360" w:lineRule="auto"/>
                                  <w:jc w:val="left"/>
                                </w:pPr>
                              </w:p>
                              <w:p w14:paraId="40ACEF9D" w14:textId="77777777" w:rsidR="00314EE2" w:rsidRPr="00C327F4" w:rsidRDefault="00314EE2" w:rsidP="00D233A5">
                                <w:pPr>
                                  <w:pStyle w:val="ListParagraph"/>
                                  <w:numPr>
                                    <w:ilvl w:val="0"/>
                                    <w:numId w:val="16"/>
                                  </w:numPr>
                                  <w:spacing w:line="360" w:lineRule="auto"/>
                                  <w:jc w:val="left"/>
                                </w:pPr>
                              </w:p>
                              <w:p w14:paraId="457130A7" w14:textId="77777777" w:rsidR="00314EE2" w:rsidRPr="00C327F4" w:rsidRDefault="00314EE2" w:rsidP="00D233A5">
                                <w:pPr>
                                  <w:pStyle w:val="ListParagraph"/>
                                  <w:numPr>
                                    <w:ilvl w:val="0"/>
                                    <w:numId w:val="16"/>
                                  </w:numPr>
                                  <w:spacing w:line="360" w:lineRule="auto"/>
                                  <w:jc w:val="left"/>
                                </w:pPr>
                              </w:p>
                              <w:p w14:paraId="22644F9C" w14:textId="77777777" w:rsidR="00314EE2" w:rsidRPr="00C327F4" w:rsidRDefault="00314EE2" w:rsidP="00D233A5">
                                <w:pPr>
                                  <w:pStyle w:val="ListParagraph"/>
                                  <w:numPr>
                                    <w:ilvl w:val="0"/>
                                    <w:numId w:val="16"/>
                                  </w:numPr>
                                  <w:spacing w:line="360" w:lineRule="auto"/>
                                  <w:jc w:val="left"/>
                                </w:pPr>
                              </w:p>
                              <w:p w14:paraId="7D4EDE72" w14:textId="77777777" w:rsidR="00314EE2" w:rsidRPr="00C327F4" w:rsidRDefault="00314EE2" w:rsidP="00D233A5">
                                <w:pPr>
                                  <w:pStyle w:val="ListParagraph"/>
                                  <w:numPr>
                                    <w:ilvl w:val="0"/>
                                    <w:numId w:val="16"/>
                                  </w:numPr>
                                  <w:spacing w:line="360" w:lineRule="auto"/>
                                  <w:jc w:val="left"/>
                                </w:pPr>
                              </w:p>
                              <w:p w14:paraId="55B8C641" w14:textId="77777777" w:rsidR="00314EE2" w:rsidRPr="00C327F4" w:rsidRDefault="00314EE2" w:rsidP="00D233A5">
                                <w:pPr>
                                  <w:pStyle w:val="ListParagraph"/>
                                  <w:numPr>
                                    <w:ilvl w:val="0"/>
                                    <w:numId w:val="16"/>
                                  </w:numPr>
                                  <w:spacing w:line="360" w:lineRule="auto"/>
                                  <w:jc w:val="left"/>
                                </w:pPr>
                              </w:p>
                              <w:p w14:paraId="2C9A9BC8" w14:textId="77777777" w:rsidR="00314EE2" w:rsidRPr="00C327F4" w:rsidRDefault="00314EE2" w:rsidP="00D233A5">
                                <w:pPr>
                                  <w:pStyle w:val="ListParagraph"/>
                                  <w:numPr>
                                    <w:ilvl w:val="0"/>
                                    <w:numId w:val="16"/>
                                  </w:numPr>
                                  <w:spacing w:line="360" w:lineRule="auto"/>
                                  <w:jc w:val="left"/>
                                </w:pPr>
                              </w:p>
                              <w:p w14:paraId="42571E46" w14:textId="77777777" w:rsidR="00314EE2" w:rsidRPr="00C327F4" w:rsidRDefault="00314EE2" w:rsidP="00D233A5">
                                <w:pPr>
                                  <w:pStyle w:val="ListParagraph"/>
                                  <w:numPr>
                                    <w:ilvl w:val="0"/>
                                    <w:numId w:val="16"/>
                                  </w:numPr>
                                  <w:spacing w:line="360" w:lineRule="auto"/>
                                  <w:jc w:val="left"/>
                                </w:pPr>
                              </w:p>
                              <w:p w14:paraId="23313C5F" w14:textId="77777777" w:rsidR="00314EE2" w:rsidRPr="00C327F4" w:rsidRDefault="00314EE2" w:rsidP="00D233A5">
                                <w:pPr>
                                  <w:pStyle w:val="ListParagraph"/>
                                  <w:numPr>
                                    <w:ilvl w:val="0"/>
                                    <w:numId w:val="16"/>
                                  </w:numPr>
                                  <w:spacing w:line="360" w:lineRule="auto"/>
                                  <w:jc w:val="left"/>
                                </w:pPr>
                              </w:p>
                              <w:p w14:paraId="32E5D34B" w14:textId="77777777" w:rsidR="00314EE2" w:rsidRPr="00C327F4" w:rsidRDefault="00314EE2" w:rsidP="00D233A5">
                                <w:pPr>
                                  <w:pStyle w:val="ListParagraph"/>
                                  <w:numPr>
                                    <w:ilvl w:val="0"/>
                                    <w:numId w:val="16"/>
                                  </w:numPr>
                                  <w:spacing w:line="360" w:lineRule="auto"/>
                                  <w:jc w:val="left"/>
                                </w:pPr>
                              </w:p>
                              <w:p w14:paraId="35E7A25D" w14:textId="77777777" w:rsidR="00314EE2" w:rsidRPr="00C327F4" w:rsidRDefault="00314EE2" w:rsidP="00D233A5">
                                <w:pPr>
                                  <w:pStyle w:val="ListParagraph"/>
                                  <w:numPr>
                                    <w:ilvl w:val="0"/>
                                    <w:numId w:val="16"/>
                                  </w:numPr>
                                  <w:spacing w:line="360" w:lineRule="auto"/>
                                  <w:jc w:val="left"/>
                                </w:pPr>
                              </w:p>
                              <w:p w14:paraId="124C9385" w14:textId="77777777" w:rsidR="00314EE2" w:rsidRPr="00C327F4" w:rsidRDefault="00314EE2" w:rsidP="00D233A5">
                                <w:pPr>
                                  <w:pStyle w:val="ListParagraph"/>
                                  <w:numPr>
                                    <w:ilvl w:val="0"/>
                                    <w:numId w:val="16"/>
                                  </w:numPr>
                                  <w:spacing w:line="360" w:lineRule="auto"/>
                                  <w:jc w:val="left"/>
                                </w:pPr>
                              </w:p>
                              <w:p w14:paraId="1EC3FE9B" w14:textId="77777777" w:rsidR="00314EE2" w:rsidRPr="00C327F4" w:rsidRDefault="00314EE2" w:rsidP="00D233A5">
                                <w:pPr>
                                  <w:pStyle w:val="ListParagraph"/>
                                  <w:numPr>
                                    <w:ilvl w:val="0"/>
                                    <w:numId w:val="16"/>
                                  </w:numPr>
                                  <w:spacing w:line="360" w:lineRule="auto"/>
                                  <w:jc w:val="left"/>
                                </w:pPr>
                              </w:p>
                              <w:p w14:paraId="600B3701" w14:textId="77777777" w:rsidR="00314EE2" w:rsidRPr="00C327F4" w:rsidRDefault="00314EE2" w:rsidP="00D233A5">
                                <w:pPr>
                                  <w:pStyle w:val="ListParagraph"/>
                                  <w:numPr>
                                    <w:ilvl w:val="0"/>
                                    <w:numId w:val="16"/>
                                  </w:numPr>
                                  <w:spacing w:line="360" w:lineRule="auto"/>
                                  <w:jc w:val="left"/>
                                </w:pPr>
                              </w:p>
                              <w:p w14:paraId="294A1222" w14:textId="77777777" w:rsidR="00314EE2" w:rsidRPr="00C327F4" w:rsidRDefault="00314EE2" w:rsidP="00D233A5">
                                <w:pPr>
                                  <w:pStyle w:val="ListParagraph"/>
                                  <w:numPr>
                                    <w:ilvl w:val="0"/>
                                    <w:numId w:val="16"/>
                                  </w:numPr>
                                  <w:spacing w:line="360" w:lineRule="auto"/>
                                  <w:jc w:val="left"/>
                                </w:pPr>
                              </w:p>
                              <w:p w14:paraId="19A663FE" w14:textId="77777777" w:rsidR="00314EE2" w:rsidRPr="00C327F4" w:rsidRDefault="00314EE2" w:rsidP="00D233A5">
                                <w:pPr>
                                  <w:pStyle w:val="ListParagraph"/>
                                  <w:numPr>
                                    <w:ilvl w:val="0"/>
                                    <w:numId w:val="16"/>
                                  </w:numPr>
                                  <w:spacing w:line="360" w:lineRule="auto"/>
                                  <w:jc w:val="left"/>
                                </w:pPr>
                              </w:p>
                              <w:p w14:paraId="1F56BF3F" w14:textId="77777777" w:rsidR="00314EE2" w:rsidRPr="00C327F4" w:rsidRDefault="00314EE2" w:rsidP="00D233A5">
                                <w:pPr>
                                  <w:pStyle w:val="ListParagraph"/>
                                  <w:numPr>
                                    <w:ilvl w:val="0"/>
                                    <w:numId w:val="16"/>
                                  </w:numPr>
                                  <w:spacing w:line="360" w:lineRule="auto"/>
                                  <w:jc w:val="left"/>
                                </w:pPr>
                              </w:p>
                              <w:p w14:paraId="5DF3A1A9" w14:textId="77777777" w:rsidR="00314EE2" w:rsidRPr="00C327F4" w:rsidRDefault="00314EE2" w:rsidP="00D233A5">
                                <w:pPr>
                                  <w:pStyle w:val="ListParagraph"/>
                                  <w:numPr>
                                    <w:ilvl w:val="0"/>
                                    <w:numId w:val="16"/>
                                  </w:numPr>
                                  <w:spacing w:line="360" w:lineRule="auto"/>
                                  <w:jc w:val="left"/>
                                </w:pPr>
                              </w:p>
                              <w:p w14:paraId="668DBF10" w14:textId="77777777" w:rsidR="00314EE2" w:rsidRPr="00C327F4" w:rsidRDefault="00314EE2" w:rsidP="00D233A5">
                                <w:pPr>
                                  <w:pStyle w:val="ListParagraph"/>
                                  <w:numPr>
                                    <w:ilvl w:val="0"/>
                                    <w:numId w:val="16"/>
                                  </w:numPr>
                                  <w:spacing w:line="360" w:lineRule="auto"/>
                                  <w:jc w:val="left"/>
                                </w:pPr>
                              </w:p>
                              <w:p w14:paraId="66E7AD84" w14:textId="77777777" w:rsidR="00314EE2" w:rsidRPr="00C327F4" w:rsidRDefault="00314EE2" w:rsidP="00D233A5">
                                <w:pPr>
                                  <w:pStyle w:val="ListParagraph"/>
                                  <w:numPr>
                                    <w:ilvl w:val="0"/>
                                    <w:numId w:val="16"/>
                                  </w:numPr>
                                  <w:spacing w:line="360" w:lineRule="auto"/>
                                  <w:jc w:val="left"/>
                                </w:pPr>
                              </w:p>
                              <w:p w14:paraId="60F87F96" w14:textId="77777777" w:rsidR="00314EE2" w:rsidRPr="00C327F4" w:rsidRDefault="00314EE2" w:rsidP="00D233A5">
                                <w:pPr>
                                  <w:pStyle w:val="ListParagraph"/>
                                  <w:numPr>
                                    <w:ilvl w:val="0"/>
                                    <w:numId w:val="16"/>
                                  </w:numPr>
                                  <w:spacing w:line="360" w:lineRule="auto"/>
                                  <w:jc w:val="left"/>
                                </w:pPr>
                              </w:p>
                              <w:p w14:paraId="38438724" w14:textId="77777777" w:rsidR="00314EE2" w:rsidRPr="00C327F4" w:rsidRDefault="00314EE2" w:rsidP="00D233A5">
                                <w:pPr>
                                  <w:pStyle w:val="ListParagraph"/>
                                  <w:numPr>
                                    <w:ilvl w:val="0"/>
                                    <w:numId w:val="16"/>
                                  </w:numPr>
                                  <w:spacing w:line="360" w:lineRule="auto"/>
                                  <w:jc w:val="left"/>
                                </w:pPr>
                              </w:p>
                              <w:p w14:paraId="11A44E44" w14:textId="77777777" w:rsidR="00314EE2" w:rsidRPr="00C327F4" w:rsidRDefault="00314EE2" w:rsidP="00D233A5">
                                <w:pPr>
                                  <w:pStyle w:val="ListParagraph"/>
                                  <w:numPr>
                                    <w:ilvl w:val="0"/>
                                    <w:numId w:val="16"/>
                                  </w:numPr>
                                  <w:spacing w:line="360" w:lineRule="auto"/>
                                  <w:jc w:val="left"/>
                                </w:pPr>
                              </w:p>
                              <w:p w14:paraId="675B468A" w14:textId="77777777" w:rsidR="00314EE2" w:rsidRPr="00C327F4" w:rsidRDefault="00314EE2" w:rsidP="00D233A5">
                                <w:pPr>
                                  <w:pStyle w:val="ListParagraph"/>
                                  <w:numPr>
                                    <w:ilvl w:val="0"/>
                                    <w:numId w:val="16"/>
                                  </w:numPr>
                                  <w:spacing w:line="360" w:lineRule="auto"/>
                                  <w:jc w:val="left"/>
                                </w:pPr>
                              </w:p>
                              <w:p w14:paraId="33AE130C" w14:textId="77777777" w:rsidR="00314EE2" w:rsidRPr="00C327F4" w:rsidRDefault="00314EE2" w:rsidP="00D233A5">
                                <w:pPr>
                                  <w:pStyle w:val="ListParagraph"/>
                                  <w:numPr>
                                    <w:ilvl w:val="0"/>
                                    <w:numId w:val="16"/>
                                  </w:numPr>
                                  <w:spacing w:line="360" w:lineRule="auto"/>
                                  <w:jc w:val="left"/>
                                </w:pPr>
                              </w:p>
                              <w:p w14:paraId="381D70F4" w14:textId="77777777" w:rsidR="00314EE2" w:rsidRPr="00C327F4" w:rsidRDefault="00314EE2" w:rsidP="00D233A5">
                                <w:pPr>
                                  <w:pStyle w:val="ListParagraph"/>
                                  <w:numPr>
                                    <w:ilvl w:val="0"/>
                                    <w:numId w:val="16"/>
                                  </w:numPr>
                                  <w:spacing w:line="360" w:lineRule="auto"/>
                                  <w:jc w:val="left"/>
                                </w:pPr>
                              </w:p>
                              <w:p w14:paraId="5C82FFF4" w14:textId="77777777" w:rsidR="00314EE2" w:rsidRPr="00C327F4" w:rsidRDefault="00314EE2" w:rsidP="00D233A5">
                                <w:pPr>
                                  <w:pStyle w:val="ListParagraph"/>
                                  <w:numPr>
                                    <w:ilvl w:val="0"/>
                                    <w:numId w:val="16"/>
                                  </w:numPr>
                                  <w:spacing w:line="360" w:lineRule="auto"/>
                                  <w:jc w:val="left"/>
                                </w:pPr>
                              </w:p>
                              <w:p w14:paraId="28A22023" w14:textId="77777777" w:rsidR="00314EE2" w:rsidRPr="00C327F4" w:rsidRDefault="00314EE2" w:rsidP="00D233A5">
                                <w:pPr>
                                  <w:pStyle w:val="ListParagraph"/>
                                  <w:numPr>
                                    <w:ilvl w:val="0"/>
                                    <w:numId w:val="16"/>
                                  </w:numPr>
                                  <w:spacing w:line="360" w:lineRule="auto"/>
                                  <w:jc w:val="left"/>
                                </w:pPr>
                              </w:p>
                              <w:p w14:paraId="6EB7B927" w14:textId="77777777" w:rsidR="00314EE2" w:rsidRPr="00C327F4" w:rsidRDefault="00314EE2" w:rsidP="00D233A5">
                                <w:pPr>
                                  <w:pStyle w:val="ListParagraph"/>
                                  <w:numPr>
                                    <w:ilvl w:val="0"/>
                                    <w:numId w:val="16"/>
                                  </w:numPr>
                                  <w:spacing w:line="360" w:lineRule="auto"/>
                                  <w:jc w:val="left"/>
                                </w:pPr>
                              </w:p>
                              <w:p w14:paraId="1946F03A" w14:textId="77777777" w:rsidR="00314EE2" w:rsidRPr="00C327F4" w:rsidRDefault="00314EE2" w:rsidP="00D233A5">
                                <w:pPr>
                                  <w:pStyle w:val="ListParagraph"/>
                                  <w:numPr>
                                    <w:ilvl w:val="0"/>
                                    <w:numId w:val="16"/>
                                  </w:numPr>
                                  <w:spacing w:line="360" w:lineRule="auto"/>
                                  <w:jc w:val="left"/>
                                </w:pPr>
                              </w:p>
                              <w:p w14:paraId="517A997E" w14:textId="77777777" w:rsidR="00314EE2" w:rsidRPr="00C327F4" w:rsidRDefault="00314EE2" w:rsidP="00D233A5">
                                <w:pPr>
                                  <w:pStyle w:val="ListParagraph"/>
                                  <w:numPr>
                                    <w:ilvl w:val="0"/>
                                    <w:numId w:val="16"/>
                                  </w:numPr>
                                  <w:spacing w:line="360" w:lineRule="auto"/>
                                  <w:jc w:val="left"/>
                                </w:pPr>
                              </w:p>
                              <w:p w14:paraId="675F47FE" w14:textId="77777777" w:rsidR="00314EE2" w:rsidRPr="00C327F4" w:rsidRDefault="00314EE2" w:rsidP="00D233A5">
                                <w:pPr>
                                  <w:pStyle w:val="ListParagraph"/>
                                  <w:numPr>
                                    <w:ilvl w:val="0"/>
                                    <w:numId w:val="16"/>
                                  </w:numPr>
                                  <w:spacing w:line="360" w:lineRule="auto"/>
                                  <w:jc w:val="left"/>
                                </w:pPr>
                              </w:p>
                              <w:p w14:paraId="4D59D794" w14:textId="77777777" w:rsidR="00314EE2" w:rsidRPr="00C327F4" w:rsidRDefault="00314EE2" w:rsidP="00D233A5">
                                <w:pPr>
                                  <w:pStyle w:val="ListParagraph"/>
                                  <w:numPr>
                                    <w:ilvl w:val="0"/>
                                    <w:numId w:val="16"/>
                                  </w:numPr>
                                  <w:spacing w:line="360" w:lineRule="auto"/>
                                  <w:jc w:val="left"/>
                                </w:pPr>
                              </w:p>
                              <w:p w14:paraId="0AB02FB8" w14:textId="77777777" w:rsidR="00314EE2" w:rsidRPr="00C327F4" w:rsidRDefault="00314EE2" w:rsidP="00D233A5">
                                <w:pPr>
                                  <w:pStyle w:val="ListParagraph"/>
                                  <w:numPr>
                                    <w:ilvl w:val="0"/>
                                    <w:numId w:val="16"/>
                                  </w:numPr>
                                  <w:spacing w:line="360" w:lineRule="auto"/>
                                  <w:jc w:val="left"/>
                                </w:pPr>
                              </w:p>
                              <w:p w14:paraId="24236F5A" w14:textId="77777777" w:rsidR="00314EE2" w:rsidRPr="00C327F4" w:rsidRDefault="00314EE2" w:rsidP="00D233A5">
                                <w:pPr>
                                  <w:pStyle w:val="ListParagraph"/>
                                  <w:numPr>
                                    <w:ilvl w:val="0"/>
                                    <w:numId w:val="16"/>
                                  </w:numPr>
                                  <w:spacing w:line="360" w:lineRule="auto"/>
                                  <w:jc w:val="left"/>
                                </w:pPr>
                              </w:p>
                              <w:p w14:paraId="7E738A70" w14:textId="77777777" w:rsidR="00314EE2" w:rsidRPr="00C327F4" w:rsidRDefault="00314EE2" w:rsidP="00D233A5">
                                <w:pPr>
                                  <w:pStyle w:val="ListParagraph"/>
                                  <w:numPr>
                                    <w:ilvl w:val="0"/>
                                    <w:numId w:val="16"/>
                                  </w:numPr>
                                  <w:spacing w:line="360" w:lineRule="auto"/>
                                  <w:jc w:val="left"/>
                                </w:pPr>
                              </w:p>
                              <w:p w14:paraId="3192D41D" w14:textId="77777777" w:rsidR="00314EE2" w:rsidRPr="00C327F4" w:rsidRDefault="00314EE2" w:rsidP="00D233A5">
                                <w:pPr>
                                  <w:pStyle w:val="ListParagraph"/>
                                  <w:numPr>
                                    <w:ilvl w:val="0"/>
                                    <w:numId w:val="16"/>
                                  </w:numPr>
                                  <w:spacing w:line="360" w:lineRule="auto"/>
                                  <w:jc w:val="left"/>
                                </w:pPr>
                              </w:p>
                              <w:p w14:paraId="68E025E3" w14:textId="77777777" w:rsidR="00314EE2" w:rsidRPr="00C327F4" w:rsidRDefault="00314EE2" w:rsidP="00D233A5">
                                <w:pPr>
                                  <w:pStyle w:val="ListParagraph"/>
                                  <w:numPr>
                                    <w:ilvl w:val="0"/>
                                    <w:numId w:val="16"/>
                                  </w:numPr>
                                  <w:spacing w:line="360" w:lineRule="auto"/>
                                  <w:jc w:val="left"/>
                                </w:pPr>
                              </w:p>
                              <w:p w14:paraId="7A1A6EFF" w14:textId="77777777" w:rsidR="00314EE2" w:rsidRPr="00C327F4" w:rsidRDefault="00314EE2" w:rsidP="00D233A5">
                                <w:pPr>
                                  <w:pStyle w:val="ListParagraph"/>
                                  <w:numPr>
                                    <w:ilvl w:val="0"/>
                                    <w:numId w:val="16"/>
                                  </w:numPr>
                                  <w:spacing w:line="360" w:lineRule="auto"/>
                                  <w:jc w:val="left"/>
                                </w:pPr>
                              </w:p>
                              <w:p w14:paraId="63211E4D" w14:textId="77777777" w:rsidR="00314EE2" w:rsidRPr="00C327F4" w:rsidRDefault="00314EE2" w:rsidP="00D233A5">
                                <w:pPr>
                                  <w:pStyle w:val="ListParagraph"/>
                                  <w:numPr>
                                    <w:ilvl w:val="0"/>
                                    <w:numId w:val="16"/>
                                  </w:numPr>
                                  <w:spacing w:line="360" w:lineRule="auto"/>
                                  <w:jc w:val="left"/>
                                </w:pPr>
                              </w:p>
                              <w:p w14:paraId="08945EF2" w14:textId="77777777" w:rsidR="00314EE2" w:rsidRPr="00C327F4" w:rsidRDefault="00314EE2" w:rsidP="00D233A5">
                                <w:pPr>
                                  <w:pStyle w:val="ListParagraph"/>
                                  <w:numPr>
                                    <w:ilvl w:val="0"/>
                                    <w:numId w:val="16"/>
                                  </w:numPr>
                                  <w:spacing w:line="360" w:lineRule="auto"/>
                                  <w:jc w:val="left"/>
                                </w:pPr>
                              </w:p>
                              <w:p w14:paraId="3F0B1DC4" w14:textId="77777777" w:rsidR="00314EE2" w:rsidRPr="00C327F4" w:rsidRDefault="00314EE2" w:rsidP="00D233A5">
                                <w:pPr>
                                  <w:pStyle w:val="ListParagraph"/>
                                  <w:numPr>
                                    <w:ilvl w:val="0"/>
                                    <w:numId w:val="16"/>
                                  </w:numPr>
                                  <w:spacing w:line="360" w:lineRule="auto"/>
                                  <w:jc w:val="left"/>
                                </w:pPr>
                              </w:p>
                              <w:p w14:paraId="2881B65B" w14:textId="77777777" w:rsidR="00314EE2" w:rsidRPr="00C327F4" w:rsidRDefault="00314EE2" w:rsidP="00D233A5">
                                <w:pPr>
                                  <w:pStyle w:val="ListParagraph"/>
                                  <w:numPr>
                                    <w:ilvl w:val="0"/>
                                    <w:numId w:val="16"/>
                                  </w:numPr>
                                  <w:spacing w:line="360" w:lineRule="auto"/>
                                  <w:jc w:val="left"/>
                                </w:pPr>
                              </w:p>
                              <w:p w14:paraId="133D85D9" w14:textId="77777777" w:rsidR="00314EE2" w:rsidRPr="00C327F4" w:rsidRDefault="00314EE2" w:rsidP="00D233A5">
                                <w:pPr>
                                  <w:pStyle w:val="ListParagraph"/>
                                  <w:numPr>
                                    <w:ilvl w:val="0"/>
                                    <w:numId w:val="16"/>
                                  </w:numPr>
                                  <w:spacing w:line="360" w:lineRule="auto"/>
                                  <w:jc w:val="left"/>
                                </w:pPr>
                              </w:p>
                              <w:p w14:paraId="3A447F91" w14:textId="77777777" w:rsidR="00314EE2" w:rsidRPr="00C327F4" w:rsidRDefault="00314EE2" w:rsidP="00D233A5">
                                <w:pPr>
                                  <w:pStyle w:val="ListParagraph"/>
                                  <w:numPr>
                                    <w:ilvl w:val="0"/>
                                    <w:numId w:val="16"/>
                                  </w:numPr>
                                  <w:spacing w:line="360" w:lineRule="auto"/>
                                  <w:jc w:val="left"/>
                                </w:pPr>
                              </w:p>
                              <w:p w14:paraId="70DEBE2E" w14:textId="77777777" w:rsidR="00314EE2" w:rsidRPr="00C327F4" w:rsidRDefault="00314EE2" w:rsidP="00D233A5">
                                <w:pPr>
                                  <w:pStyle w:val="ListParagraph"/>
                                  <w:numPr>
                                    <w:ilvl w:val="0"/>
                                    <w:numId w:val="16"/>
                                  </w:numPr>
                                  <w:spacing w:line="360" w:lineRule="auto"/>
                                  <w:jc w:val="left"/>
                                </w:pPr>
                              </w:p>
                              <w:p w14:paraId="2C32E91E" w14:textId="77777777" w:rsidR="00314EE2" w:rsidRPr="00C327F4" w:rsidRDefault="00314EE2" w:rsidP="00D233A5">
                                <w:pPr>
                                  <w:pStyle w:val="ListParagraph"/>
                                  <w:numPr>
                                    <w:ilvl w:val="0"/>
                                    <w:numId w:val="16"/>
                                  </w:numPr>
                                  <w:spacing w:line="360" w:lineRule="auto"/>
                                  <w:jc w:val="left"/>
                                </w:pPr>
                              </w:p>
                              <w:p w14:paraId="3825E7DC" w14:textId="77777777" w:rsidR="00314EE2" w:rsidRPr="00C327F4" w:rsidRDefault="00314EE2" w:rsidP="00D233A5">
                                <w:pPr>
                                  <w:pStyle w:val="ListParagraph"/>
                                  <w:numPr>
                                    <w:ilvl w:val="0"/>
                                    <w:numId w:val="16"/>
                                  </w:numPr>
                                  <w:spacing w:line="360" w:lineRule="auto"/>
                                  <w:jc w:val="left"/>
                                </w:pPr>
                              </w:p>
                              <w:p w14:paraId="213CB319" w14:textId="77777777" w:rsidR="00314EE2" w:rsidRPr="00C327F4" w:rsidRDefault="00314EE2" w:rsidP="00D233A5">
                                <w:pPr>
                                  <w:pStyle w:val="ListParagraph"/>
                                  <w:numPr>
                                    <w:ilvl w:val="0"/>
                                    <w:numId w:val="16"/>
                                  </w:numPr>
                                  <w:spacing w:line="360" w:lineRule="auto"/>
                                  <w:jc w:val="left"/>
                                </w:pPr>
                              </w:p>
                              <w:p w14:paraId="30AF8732" w14:textId="77777777" w:rsidR="00314EE2" w:rsidRPr="00C327F4" w:rsidRDefault="00314EE2" w:rsidP="00D233A5">
                                <w:pPr>
                                  <w:pStyle w:val="ListParagraph"/>
                                  <w:numPr>
                                    <w:ilvl w:val="0"/>
                                    <w:numId w:val="16"/>
                                  </w:numPr>
                                  <w:spacing w:line="360" w:lineRule="auto"/>
                                  <w:jc w:val="left"/>
                                </w:pPr>
                              </w:p>
                              <w:p w14:paraId="58E25D15" w14:textId="77777777" w:rsidR="00314EE2" w:rsidRPr="00C327F4" w:rsidRDefault="00314EE2" w:rsidP="00D233A5">
                                <w:pPr>
                                  <w:pStyle w:val="ListParagraph"/>
                                  <w:numPr>
                                    <w:ilvl w:val="0"/>
                                    <w:numId w:val="16"/>
                                  </w:numPr>
                                  <w:spacing w:line="360" w:lineRule="auto"/>
                                  <w:jc w:val="left"/>
                                </w:pPr>
                              </w:p>
                              <w:p w14:paraId="7F19D940" w14:textId="77777777" w:rsidR="00314EE2" w:rsidRPr="00C327F4" w:rsidRDefault="00314EE2" w:rsidP="00D233A5">
                                <w:pPr>
                                  <w:pStyle w:val="ListParagraph"/>
                                  <w:numPr>
                                    <w:ilvl w:val="0"/>
                                    <w:numId w:val="16"/>
                                  </w:numPr>
                                  <w:spacing w:line="360" w:lineRule="auto"/>
                                  <w:jc w:val="left"/>
                                </w:pPr>
                              </w:p>
                              <w:p w14:paraId="1DB0584D" w14:textId="77777777" w:rsidR="00314EE2" w:rsidRPr="00C327F4" w:rsidRDefault="00314EE2" w:rsidP="00D233A5">
                                <w:pPr>
                                  <w:pStyle w:val="ListParagraph"/>
                                  <w:numPr>
                                    <w:ilvl w:val="0"/>
                                    <w:numId w:val="16"/>
                                  </w:numPr>
                                  <w:spacing w:line="360" w:lineRule="auto"/>
                                  <w:jc w:val="left"/>
                                </w:pPr>
                              </w:p>
                              <w:p w14:paraId="1138329B" w14:textId="77777777" w:rsidR="00314EE2" w:rsidRPr="00C327F4" w:rsidRDefault="00314EE2" w:rsidP="00D233A5">
                                <w:pPr>
                                  <w:pStyle w:val="ListParagraph"/>
                                  <w:numPr>
                                    <w:ilvl w:val="0"/>
                                    <w:numId w:val="16"/>
                                  </w:numPr>
                                  <w:spacing w:line="360" w:lineRule="auto"/>
                                  <w:jc w:val="left"/>
                                </w:pPr>
                              </w:p>
                              <w:p w14:paraId="33FA135D" w14:textId="77777777" w:rsidR="00314EE2" w:rsidRPr="00C327F4" w:rsidRDefault="00314EE2" w:rsidP="00D233A5">
                                <w:pPr>
                                  <w:pStyle w:val="ListParagraph"/>
                                  <w:numPr>
                                    <w:ilvl w:val="0"/>
                                    <w:numId w:val="16"/>
                                  </w:numPr>
                                  <w:spacing w:line="360" w:lineRule="auto"/>
                                  <w:jc w:val="left"/>
                                </w:pPr>
                              </w:p>
                              <w:p w14:paraId="1BC5B353" w14:textId="77777777" w:rsidR="00314EE2" w:rsidRPr="00C327F4" w:rsidRDefault="00314EE2" w:rsidP="00D233A5">
                                <w:pPr>
                                  <w:pStyle w:val="ListParagraph"/>
                                  <w:numPr>
                                    <w:ilvl w:val="0"/>
                                    <w:numId w:val="16"/>
                                  </w:numPr>
                                  <w:spacing w:line="360" w:lineRule="auto"/>
                                  <w:jc w:val="left"/>
                                </w:pPr>
                              </w:p>
                              <w:p w14:paraId="0A7D3725" w14:textId="77777777" w:rsidR="00314EE2" w:rsidRPr="00C327F4" w:rsidRDefault="00314EE2" w:rsidP="00D233A5">
                                <w:pPr>
                                  <w:pStyle w:val="ListParagraph"/>
                                  <w:numPr>
                                    <w:ilvl w:val="0"/>
                                    <w:numId w:val="16"/>
                                  </w:numPr>
                                  <w:spacing w:line="360" w:lineRule="auto"/>
                                  <w:jc w:val="left"/>
                                </w:pPr>
                              </w:p>
                              <w:p w14:paraId="00B93E91" w14:textId="77777777" w:rsidR="00314EE2" w:rsidRPr="00C327F4" w:rsidRDefault="00314EE2" w:rsidP="00D233A5">
                                <w:pPr>
                                  <w:pStyle w:val="ListParagraph"/>
                                  <w:numPr>
                                    <w:ilvl w:val="0"/>
                                    <w:numId w:val="16"/>
                                  </w:numPr>
                                  <w:spacing w:line="360" w:lineRule="auto"/>
                                  <w:jc w:val="left"/>
                                </w:pPr>
                              </w:p>
                              <w:p w14:paraId="5DA1F606" w14:textId="77777777" w:rsidR="00314EE2" w:rsidRPr="00C327F4" w:rsidRDefault="00314EE2" w:rsidP="00D233A5">
                                <w:pPr>
                                  <w:pStyle w:val="ListParagraph"/>
                                  <w:numPr>
                                    <w:ilvl w:val="0"/>
                                    <w:numId w:val="16"/>
                                  </w:numPr>
                                  <w:spacing w:line="360" w:lineRule="auto"/>
                                  <w:jc w:val="left"/>
                                </w:pPr>
                              </w:p>
                              <w:p w14:paraId="29682A9C" w14:textId="77777777" w:rsidR="00314EE2" w:rsidRPr="00C327F4" w:rsidRDefault="00314EE2" w:rsidP="00D233A5">
                                <w:pPr>
                                  <w:pStyle w:val="ListParagraph"/>
                                  <w:numPr>
                                    <w:ilvl w:val="0"/>
                                    <w:numId w:val="16"/>
                                  </w:numPr>
                                  <w:spacing w:line="360" w:lineRule="auto"/>
                                  <w:jc w:val="left"/>
                                </w:pPr>
                              </w:p>
                              <w:p w14:paraId="1C376D3A" w14:textId="77777777" w:rsidR="00314EE2" w:rsidRPr="00C327F4" w:rsidRDefault="00314EE2" w:rsidP="00D233A5">
                                <w:pPr>
                                  <w:pStyle w:val="ListParagraph"/>
                                  <w:numPr>
                                    <w:ilvl w:val="0"/>
                                    <w:numId w:val="16"/>
                                  </w:numPr>
                                  <w:spacing w:line="360" w:lineRule="auto"/>
                                  <w:jc w:val="left"/>
                                </w:pPr>
                              </w:p>
                              <w:p w14:paraId="156619A6" w14:textId="77777777" w:rsidR="00314EE2" w:rsidRPr="00C327F4" w:rsidRDefault="00314EE2" w:rsidP="00D233A5">
                                <w:pPr>
                                  <w:pStyle w:val="ListParagraph"/>
                                  <w:numPr>
                                    <w:ilvl w:val="0"/>
                                    <w:numId w:val="16"/>
                                  </w:numPr>
                                  <w:spacing w:line="360" w:lineRule="auto"/>
                                  <w:jc w:val="left"/>
                                </w:pPr>
                              </w:p>
                              <w:p w14:paraId="08F2A50A" w14:textId="77777777" w:rsidR="00314EE2" w:rsidRPr="00C327F4" w:rsidRDefault="00314EE2" w:rsidP="00D233A5">
                                <w:pPr>
                                  <w:pStyle w:val="ListParagraph"/>
                                  <w:numPr>
                                    <w:ilvl w:val="0"/>
                                    <w:numId w:val="16"/>
                                  </w:numPr>
                                  <w:spacing w:line="360" w:lineRule="auto"/>
                                  <w:jc w:val="left"/>
                                </w:pPr>
                              </w:p>
                              <w:p w14:paraId="5FB218CB" w14:textId="77777777" w:rsidR="00314EE2" w:rsidRPr="00C327F4" w:rsidRDefault="00314EE2" w:rsidP="00D233A5">
                                <w:pPr>
                                  <w:pStyle w:val="ListParagraph"/>
                                  <w:numPr>
                                    <w:ilvl w:val="0"/>
                                    <w:numId w:val="16"/>
                                  </w:numPr>
                                  <w:spacing w:line="360" w:lineRule="auto"/>
                                  <w:jc w:val="left"/>
                                </w:pPr>
                              </w:p>
                              <w:p w14:paraId="4E6E0B5F" w14:textId="77777777" w:rsidR="00314EE2" w:rsidRPr="00C327F4" w:rsidRDefault="00314EE2" w:rsidP="00D233A5">
                                <w:pPr>
                                  <w:pStyle w:val="ListParagraph"/>
                                  <w:numPr>
                                    <w:ilvl w:val="0"/>
                                    <w:numId w:val="16"/>
                                  </w:numPr>
                                  <w:spacing w:line="360" w:lineRule="auto"/>
                                  <w:jc w:val="left"/>
                                </w:pPr>
                              </w:p>
                              <w:p w14:paraId="6EB71D5E" w14:textId="77777777" w:rsidR="00314EE2" w:rsidRPr="00C327F4" w:rsidRDefault="00314EE2" w:rsidP="00D233A5">
                                <w:pPr>
                                  <w:pStyle w:val="ListParagraph"/>
                                  <w:numPr>
                                    <w:ilvl w:val="0"/>
                                    <w:numId w:val="16"/>
                                  </w:numPr>
                                  <w:spacing w:line="360" w:lineRule="auto"/>
                                  <w:jc w:val="left"/>
                                </w:pPr>
                              </w:p>
                              <w:p w14:paraId="01EE8189" w14:textId="77777777" w:rsidR="00314EE2" w:rsidRPr="00C327F4" w:rsidRDefault="00314EE2" w:rsidP="00D233A5">
                                <w:pPr>
                                  <w:pStyle w:val="ListParagraph"/>
                                  <w:numPr>
                                    <w:ilvl w:val="0"/>
                                    <w:numId w:val="16"/>
                                  </w:numPr>
                                  <w:spacing w:line="360" w:lineRule="auto"/>
                                  <w:jc w:val="left"/>
                                </w:pPr>
                              </w:p>
                              <w:p w14:paraId="35EC04EA" w14:textId="77777777" w:rsidR="00314EE2" w:rsidRPr="00C327F4" w:rsidRDefault="00314EE2" w:rsidP="00D233A5">
                                <w:pPr>
                                  <w:pStyle w:val="ListParagraph"/>
                                  <w:numPr>
                                    <w:ilvl w:val="0"/>
                                    <w:numId w:val="16"/>
                                  </w:numPr>
                                  <w:spacing w:line="360" w:lineRule="auto"/>
                                  <w:jc w:val="left"/>
                                </w:pPr>
                              </w:p>
                              <w:p w14:paraId="3A855BED" w14:textId="77777777" w:rsidR="00314EE2" w:rsidRPr="00C327F4" w:rsidRDefault="00314EE2" w:rsidP="00D233A5">
                                <w:pPr>
                                  <w:pStyle w:val="ListParagraph"/>
                                  <w:numPr>
                                    <w:ilvl w:val="0"/>
                                    <w:numId w:val="16"/>
                                  </w:numPr>
                                  <w:spacing w:line="360" w:lineRule="auto"/>
                                  <w:jc w:val="left"/>
                                </w:pPr>
                              </w:p>
                              <w:p w14:paraId="2924788D" w14:textId="77777777" w:rsidR="00314EE2" w:rsidRPr="00C327F4" w:rsidRDefault="00314EE2" w:rsidP="00D233A5">
                                <w:pPr>
                                  <w:pStyle w:val="ListParagraph"/>
                                  <w:numPr>
                                    <w:ilvl w:val="0"/>
                                    <w:numId w:val="16"/>
                                  </w:numPr>
                                  <w:spacing w:line="360" w:lineRule="auto"/>
                                  <w:jc w:val="left"/>
                                </w:pPr>
                              </w:p>
                              <w:p w14:paraId="773190D0" w14:textId="77777777" w:rsidR="00314EE2" w:rsidRPr="00C327F4" w:rsidRDefault="00314EE2" w:rsidP="00D233A5">
                                <w:pPr>
                                  <w:pStyle w:val="ListParagraph"/>
                                  <w:numPr>
                                    <w:ilvl w:val="0"/>
                                    <w:numId w:val="16"/>
                                  </w:numPr>
                                  <w:spacing w:line="360" w:lineRule="auto"/>
                                  <w:jc w:val="left"/>
                                </w:pPr>
                              </w:p>
                              <w:p w14:paraId="438D625D" w14:textId="77777777" w:rsidR="00314EE2" w:rsidRPr="00C327F4" w:rsidRDefault="00314EE2" w:rsidP="00D233A5">
                                <w:pPr>
                                  <w:pStyle w:val="ListParagraph"/>
                                  <w:numPr>
                                    <w:ilvl w:val="0"/>
                                    <w:numId w:val="16"/>
                                  </w:numPr>
                                  <w:spacing w:line="360" w:lineRule="auto"/>
                                  <w:jc w:val="left"/>
                                </w:pPr>
                              </w:p>
                              <w:p w14:paraId="22036BB8" w14:textId="77777777" w:rsidR="00314EE2" w:rsidRPr="00C327F4" w:rsidRDefault="00314EE2" w:rsidP="00D233A5">
                                <w:pPr>
                                  <w:pStyle w:val="ListParagraph"/>
                                  <w:numPr>
                                    <w:ilvl w:val="0"/>
                                    <w:numId w:val="16"/>
                                  </w:numPr>
                                  <w:spacing w:line="360" w:lineRule="auto"/>
                                  <w:jc w:val="left"/>
                                </w:pPr>
                              </w:p>
                              <w:p w14:paraId="784834D4" w14:textId="77777777" w:rsidR="00314EE2" w:rsidRPr="00C327F4" w:rsidRDefault="00314EE2" w:rsidP="00D233A5">
                                <w:pPr>
                                  <w:pStyle w:val="ListParagraph"/>
                                  <w:numPr>
                                    <w:ilvl w:val="0"/>
                                    <w:numId w:val="16"/>
                                  </w:numPr>
                                  <w:spacing w:line="360" w:lineRule="auto"/>
                                  <w:jc w:val="left"/>
                                </w:pPr>
                              </w:p>
                              <w:p w14:paraId="051F91B2" w14:textId="77777777" w:rsidR="00314EE2" w:rsidRPr="00C327F4" w:rsidRDefault="00314EE2" w:rsidP="00D233A5">
                                <w:pPr>
                                  <w:pStyle w:val="ListParagraph"/>
                                  <w:numPr>
                                    <w:ilvl w:val="0"/>
                                    <w:numId w:val="16"/>
                                  </w:numPr>
                                  <w:spacing w:line="360" w:lineRule="auto"/>
                                  <w:jc w:val="left"/>
                                </w:pPr>
                              </w:p>
                              <w:p w14:paraId="272503B3" w14:textId="77777777" w:rsidR="00314EE2" w:rsidRPr="00C327F4" w:rsidRDefault="00314EE2" w:rsidP="00D233A5">
                                <w:pPr>
                                  <w:pStyle w:val="ListParagraph"/>
                                  <w:numPr>
                                    <w:ilvl w:val="0"/>
                                    <w:numId w:val="16"/>
                                  </w:numPr>
                                  <w:spacing w:line="360" w:lineRule="auto"/>
                                  <w:jc w:val="left"/>
                                </w:pPr>
                              </w:p>
                              <w:p w14:paraId="520BC00B" w14:textId="77777777" w:rsidR="00314EE2" w:rsidRPr="00C327F4" w:rsidRDefault="00314EE2" w:rsidP="00D233A5">
                                <w:pPr>
                                  <w:pStyle w:val="ListParagraph"/>
                                  <w:numPr>
                                    <w:ilvl w:val="0"/>
                                    <w:numId w:val="16"/>
                                  </w:numPr>
                                  <w:spacing w:line="360" w:lineRule="auto"/>
                                  <w:jc w:val="left"/>
                                </w:pPr>
                              </w:p>
                              <w:p w14:paraId="27D353EB" w14:textId="77777777" w:rsidR="00314EE2" w:rsidRPr="00C327F4" w:rsidRDefault="00314EE2" w:rsidP="00D233A5">
                                <w:pPr>
                                  <w:pStyle w:val="ListParagraph"/>
                                  <w:numPr>
                                    <w:ilvl w:val="0"/>
                                    <w:numId w:val="16"/>
                                  </w:numPr>
                                  <w:spacing w:line="360" w:lineRule="auto"/>
                                  <w:jc w:val="left"/>
                                </w:pPr>
                              </w:p>
                              <w:p w14:paraId="714723C1" w14:textId="77777777" w:rsidR="00314EE2" w:rsidRPr="00C327F4" w:rsidRDefault="00314EE2" w:rsidP="00D233A5">
                                <w:pPr>
                                  <w:pStyle w:val="ListParagraph"/>
                                  <w:numPr>
                                    <w:ilvl w:val="0"/>
                                    <w:numId w:val="16"/>
                                  </w:numPr>
                                  <w:spacing w:line="360" w:lineRule="auto"/>
                                  <w:jc w:val="left"/>
                                </w:pPr>
                              </w:p>
                              <w:p w14:paraId="51338498" w14:textId="77777777" w:rsidR="00314EE2" w:rsidRPr="00C327F4" w:rsidRDefault="00314EE2" w:rsidP="00D233A5">
                                <w:pPr>
                                  <w:pStyle w:val="ListParagraph"/>
                                  <w:numPr>
                                    <w:ilvl w:val="0"/>
                                    <w:numId w:val="16"/>
                                  </w:numPr>
                                  <w:spacing w:line="360" w:lineRule="auto"/>
                                  <w:jc w:val="left"/>
                                </w:pPr>
                              </w:p>
                              <w:p w14:paraId="4072A132" w14:textId="77777777" w:rsidR="00314EE2" w:rsidRPr="00C327F4" w:rsidRDefault="00314EE2" w:rsidP="00D233A5">
                                <w:pPr>
                                  <w:pStyle w:val="ListParagraph"/>
                                  <w:numPr>
                                    <w:ilvl w:val="0"/>
                                    <w:numId w:val="16"/>
                                  </w:numPr>
                                  <w:spacing w:line="360" w:lineRule="auto"/>
                                  <w:jc w:val="left"/>
                                </w:pPr>
                              </w:p>
                              <w:p w14:paraId="089EDD2D" w14:textId="77777777" w:rsidR="00314EE2" w:rsidRPr="00C327F4" w:rsidRDefault="00314EE2" w:rsidP="00D233A5">
                                <w:pPr>
                                  <w:pStyle w:val="ListParagraph"/>
                                  <w:numPr>
                                    <w:ilvl w:val="0"/>
                                    <w:numId w:val="16"/>
                                  </w:numPr>
                                  <w:spacing w:line="360" w:lineRule="auto"/>
                                  <w:jc w:val="left"/>
                                </w:pPr>
                              </w:p>
                              <w:p w14:paraId="5197AAF0" w14:textId="77777777" w:rsidR="00314EE2" w:rsidRPr="00C327F4" w:rsidRDefault="00314EE2" w:rsidP="00D233A5">
                                <w:pPr>
                                  <w:pStyle w:val="ListParagraph"/>
                                  <w:numPr>
                                    <w:ilvl w:val="0"/>
                                    <w:numId w:val="16"/>
                                  </w:numPr>
                                  <w:spacing w:line="360" w:lineRule="auto"/>
                                  <w:jc w:val="left"/>
                                </w:pPr>
                              </w:p>
                              <w:p w14:paraId="42859DBE" w14:textId="77777777" w:rsidR="00314EE2" w:rsidRPr="00C327F4" w:rsidRDefault="00314EE2" w:rsidP="00D233A5">
                                <w:pPr>
                                  <w:pStyle w:val="ListParagraph"/>
                                  <w:numPr>
                                    <w:ilvl w:val="0"/>
                                    <w:numId w:val="16"/>
                                  </w:numPr>
                                  <w:spacing w:line="360" w:lineRule="auto"/>
                                  <w:jc w:val="left"/>
                                </w:pPr>
                              </w:p>
                              <w:p w14:paraId="1B0152B9" w14:textId="77777777" w:rsidR="00314EE2" w:rsidRPr="00C327F4" w:rsidRDefault="00314EE2" w:rsidP="00D233A5">
                                <w:pPr>
                                  <w:pStyle w:val="ListParagraph"/>
                                  <w:numPr>
                                    <w:ilvl w:val="0"/>
                                    <w:numId w:val="16"/>
                                  </w:numPr>
                                  <w:spacing w:line="360" w:lineRule="auto"/>
                                  <w:jc w:val="left"/>
                                </w:pPr>
                              </w:p>
                              <w:p w14:paraId="1CCF4EBD" w14:textId="77777777" w:rsidR="00314EE2" w:rsidRPr="00C327F4" w:rsidRDefault="00314EE2" w:rsidP="00D233A5">
                                <w:pPr>
                                  <w:pStyle w:val="ListParagraph"/>
                                  <w:numPr>
                                    <w:ilvl w:val="0"/>
                                    <w:numId w:val="16"/>
                                  </w:numPr>
                                  <w:spacing w:line="360" w:lineRule="auto"/>
                                  <w:jc w:val="left"/>
                                </w:pPr>
                              </w:p>
                              <w:p w14:paraId="580C5FBB" w14:textId="77777777" w:rsidR="00314EE2" w:rsidRPr="00C327F4" w:rsidRDefault="00314EE2" w:rsidP="00D233A5">
                                <w:pPr>
                                  <w:pStyle w:val="ListParagraph"/>
                                  <w:numPr>
                                    <w:ilvl w:val="0"/>
                                    <w:numId w:val="16"/>
                                  </w:numPr>
                                  <w:spacing w:line="360" w:lineRule="auto"/>
                                  <w:jc w:val="left"/>
                                </w:pPr>
                              </w:p>
                              <w:p w14:paraId="6DC1762D" w14:textId="77777777" w:rsidR="00314EE2" w:rsidRPr="00C327F4" w:rsidRDefault="00314EE2" w:rsidP="00D233A5">
                                <w:pPr>
                                  <w:pStyle w:val="ListParagraph"/>
                                  <w:numPr>
                                    <w:ilvl w:val="0"/>
                                    <w:numId w:val="16"/>
                                  </w:numPr>
                                  <w:spacing w:line="360" w:lineRule="auto"/>
                                  <w:jc w:val="left"/>
                                </w:pPr>
                              </w:p>
                              <w:p w14:paraId="31DF961B" w14:textId="77777777" w:rsidR="00314EE2" w:rsidRPr="00C327F4" w:rsidRDefault="00314EE2" w:rsidP="00D233A5">
                                <w:pPr>
                                  <w:pStyle w:val="ListParagraph"/>
                                  <w:numPr>
                                    <w:ilvl w:val="0"/>
                                    <w:numId w:val="16"/>
                                  </w:numPr>
                                  <w:spacing w:line="360" w:lineRule="auto"/>
                                  <w:jc w:val="left"/>
                                </w:pPr>
                              </w:p>
                              <w:p w14:paraId="698E6A17" w14:textId="77777777" w:rsidR="00314EE2" w:rsidRPr="00C327F4" w:rsidRDefault="00314EE2" w:rsidP="00D233A5">
                                <w:pPr>
                                  <w:pStyle w:val="ListParagraph"/>
                                  <w:numPr>
                                    <w:ilvl w:val="0"/>
                                    <w:numId w:val="16"/>
                                  </w:numPr>
                                  <w:spacing w:line="360" w:lineRule="auto"/>
                                  <w:jc w:val="left"/>
                                </w:pPr>
                              </w:p>
                              <w:p w14:paraId="1788DDDB" w14:textId="77777777" w:rsidR="00314EE2" w:rsidRPr="00C327F4" w:rsidRDefault="00314EE2" w:rsidP="00D233A5">
                                <w:pPr>
                                  <w:pStyle w:val="ListParagraph"/>
                                  <w:numPr>
                                    <w:ilvl w:val="0"/>
                                    <w:numId w:val="16"/>
                                  </w:numPr>
                                  <w:spacing w:line="360" w:lineRule="auto"/>
                                  <w:jc w:val="left"/>
                                </w:pPr>
                              </w:p>
                              <w:p w14:paraId="78B3EACE" w14:textId="77777777" w:rsidR="00314EE2" w:rsidRPr="00C327F4" w:rsidRDefault="00314EE2" w:rsidP="00D233A5">
                                <w:pPr>
                                  <w:pStyle w:val="ListParagraph"/>
                                  <w:numPr>
                                    <w:ilvl w:val="0"/>
                                    <w:numId w:val="16"/>
                                  </w:numPr>
                                  <w:spacing w:line="360" w:lineRule="auto"/>
                                  <w:jc w:val="left"/>
                                </w:pPr>
                              </w:p>
                              <w:p w14:paraId="2943CF48" w14:textId="77777777" w:rsidR="00314EE2" w:rsidRPr="00C327F4" w:rsidRDefault="00314EE2" w:rsidP="00D233A5">
                                <w:pPr>
                                  <w:pStyle w:val="ListParagraph"/>
                                  <w:numPr>
                                    <w:ilvl w:val="0"/>
                                    <w:numId w:val="16"/>
                                  </w:numPr>
                                  <w:spacing w:line="360" w:lineRule="auto"/>
                                  <w:jc w:val="left"/>
                                </w:pPr>
                              </w:p>
                              <w:p w14:paraId="2973CCF5" w14:textId="77777777" w:rsidR="00314EE2" w:rsidRPr="00C327F4" w:rsidRDefault="00314EE2" w:rsidP="00D233A5">
                                <w:pPr>
                                  <w:pStyle w:val="ListParagraph"/>
                                  <w:numPr>
                                    <w:ilvl w:val="0"/>
                                    <w:numId w:val="16"/>
                                  </w:numPr>
                                  <w:spacing w:line="360" w:lineRule="auto"/>
                                  <w:jc w:val="left"/>
                                </w:pPr>
                              </w:p>
                              <w:p w14:paraId="5A8A97A3" w14:textId="77777777" w:rsidR="00314EE2" w:rsidRPr="00C327F4" w:rsidRDefault="00314EE2" w:rsidP="00D233A5">
                                <w:pPr>
                                  <w:pStyle w:val="ListParagraph"/>
                                  <w:numPr>
                                    <w:ilvl w:val="0"/>
                                    <w:numId w:val="16"/>
                                  </w:numPr>
                                  <w:spacing w:line="360" w:lineRule="auto"/>
                                  <w:jc w:val="left"/>
                                </w:pPr>
                              </w:p>
                              <w:p w14:paraId="11E830BE" w14:textId="77777777" w:rsidR="00314EE2" w:rsidRPr="00C327F4" w:rsidRDefault="00314EE2" w:rsidP="00D233A5">
                                <w:pPr>
                                  <w:pStyle w:val="ListParagraph"/>
                                  <w:numPr>
                                    <w:ilvl w:val="0"/>
                                    <w:numId w:val="16"/>
                                  </w:numPr>
                                  <w:spacing w:line="360" w:lineRule="auto"/>
                                  <w:jc w:val="left"/>
                                </w:pPr>
                              </w:p>
                              <w:p w14:paraId="13A2AB6A" w14:textId="77777777" w:rsidR="00314EE2" w:rsidRPr="00C327F4" w:rsidRDefault="00314EE2" w:rsidP="00D233A5">
                                <w:pPr>
                                  <w:pStyle w:val="ListParagraph"/>
                                  <w:numPr>
                                    <w:ilvl w:val="0"/>
                                    <w:numId w:val="16"/>
                                  </w:numPr>
                                  <w:spacing w:line="360" w:lineRule="auto"/>
                                  <w:jc w:val="left"/>
                                </w:pPr>
                              </w:p>
                              <w:p w14:paraId="6296B26F" w14:textId="77777777" w:rsidR="00314EE2" w:rsidRPr="00C327F4" w:rsidRDefault="00314EE2" w:rsidP="00D233A5">
                                <w:pPr>
                                  <w:pStyle w:val="ListParagraph"/>
                                  <w:numPr>
                                    <w:ilvl w:val="0"/>
                                    <w:numId w:val="16"/>
                                  </w:numPr>
                                  <w:spacing w:line="360" w:lineRule="auto"/>
                                  <w:jc w:val="left"/>
                                </w:pPr>
                              </w:p>
                              <w:p w14:paraId="4A483D9E" w14:textId="77777777" w:rsidR="00314EE2" w:rsidRPr="00C327F4" w:rsidRDefault="00314EE2" w:rsidP="00D233A5">
                                <w:pPr>
                                  <w:pStyle w:val="ListParagraph"/>
                                  <w:numPr>
                                    <w:ilvl w:val="0"/>
                                    <w:numId w:val="16"/>
                                  </w:numPr>
                                  <w:spacing w:line="360" w:lineRule="auto"/>
                                  <w:jc w:val="left"/>
                                </w:pPr>
                              </w:p>
                              <w:p w14:paraId="5070A273" w14:textId="77777777" w:rsidR="00314EE2" w:rsidRPr="00C327F4" w:rsidRDefault="00314EE2" w:rsidP="00D233A5">
                                <w:pPr>
                                  <w:pStyle w:val="ListParagraph"/>
                                  <w:numPr>
                                    <w:ilvl w:val="0"/>
                                    <w:numId w:val="16"/>
                                  </w:numPr>
                                  <w:spacing w:line="360" w:lineRule="auto"/>
                                  <w:jc w:val="left"/>
                                </w:pPr>
                              </w:p>
                              <w:p w14:paraId="0C14FDA2" w14:textId="77777777" w:rsidR="00314EE2" w:rsidRPr="00C327F4" w:rsidRDefault="00314EE2" w:rsidP="00D233A5">
                                <w:pPr>
                                  <w:pStyle w:val="ListParagraph"/>
                                  <w:numPr>
                                    <w:ilvl w:val="0"/>
                                    <w:numId w:val="16"/>
                                  </w:numPr>
                                  <w:spacing w:line="360" w:lineRule="auto"/>
                                  <w:jc w:val="left"/>
                                </w:pPr>
                              </w:p>
                              <w:p w14:paraId="1C52D9E4" w14:textId="77777777" w:rsidR="00314EE2" w:rsidRPr="00C327F4" w:rsidRDefault="00314EE2" w:rsidP="00D233A5">
                                <w:pPr>
                                  <w:pStyle w:val="ListParagraph"/>
                                  <w:numPr>
                                    <w:ilvl w:val="0"/>
                                    <w:numId w:val="16"/>
                                  </w:numPr>
                                  <w:spacing w:line="360" w:lineRule="auto"/>
                                  <w:jc w:val="left"/>
                                </w:pPr>
                              </w:p>
                              <w:p w14:paraId="317DAF7C" w14:textId="77777777" w:rsidR="00314EE2" w:rsidRPr="00C327F4" w:rsidRDefault="00314EE2" w:rsidP="00D233A5">
                                <w:pPr>
                                  <w:pStyle w:val="ListParagraph"/>
                                  <w:numPr>
                                    <w:ilvl w:val="0"/>
                                    <w:numId w:val="16"/>
                                  </w:numPr>
                                  <w:spacing w:line="360" w:lineRule="auto"/>
                                  <w:jc w:val="left"/>
                                </w:pPr>
                              </w:p>
                              <w:p w14:paraId="3DC1EF9B" w14:textId="77777777" w:rsidR="00314EE2" w:rsidRPr="00C327F4" w:rsidRDefault="00314EE2" w:rsidP="00D233A5">
                                <w:pPr>
                                  <w:pStyle w:val="ListParagraph"/>
                                  <w:numPr>
                                    <w:ilvl w:val="0"/>
                                    <w:numId w:val="16"/>
                                  </w:numPr>
                                  <w:spacing w:line="360" w:lineRule="auto"/>
                                  <w:jc w:val="left"/>
                                </w:pPr>
                              </w:p>
                              <w:p w14:paraId="5411D2B1" w14:textId="77777777" w:rsidR="00314EE2" w:rsidRPr="00C327F4" w:rsidRDefault="00314EE2" w:rsidP="00D233A5">
                                <w:pPr>
                                  <w:pStyle w:val="ListParagraph"/>
                                  <w:numPr>
                                    <w:ilvl w:val="0"/>
                                    <w:numId w:val="16"/>
                                  </w:numPr>
                                  <w:spacing w:line="360" w:lineRule="auto"/>
                                  <w:jc w:val="left"/>
                                </w:pPr>
                              </w:p>
                              <w:p w14:paraId="4ACCB1C8" w14:textId="77777777" w:rsidR="00314EE2" w:rsidRPr="00C327F4" w:rsidRDefault="00314EE2" w:rsidP="00D233A5">
                                <w:pPr>
                                  <w:pStyle w:val="ListParagraph"/>
                                  <w:numPr>
                                    <w:ilvl w:val="0"/>
                                    <w:numId w:val="16"/>
                                  </w:numPr>
                                  <w:spacing w:line="360" w:lineRule="auto"/>
                                  <w:jc w:val="left"/>
                                </w:pPr>
                              </w:p>
                              <w:p w14:paraId="29CD2B8F" w14:textId="77777777" w:rsidR="00314EE2" w:rsidRPr="00C327F4" w:rsidRDefault="00314EE2" w:rsidP="00D233A5">
                                <w:pPr>
                                  <w:pStyle w:val="ListParagraph"/>
                                  <w:numPr>
                                    <w:ilvl w:val="0"/>
                                    <w:numId w:val="16"/>
                                  </w:numPr>
                                  <w:spacing w:line="360" w:lineRule="auto"/>
                                  <w:jc w:val="left"/>
                                </w:pPr>
                              </w:p>
                              <w:p w14:paraId="3F0CE7FD" w14:textId="77777777" w:rsidR="00314EE2" w:rsidRPr="00C327F4" w:rsidRDefault="00314EE2" w:rsidP="00D233A5">
                                <w:pPr>
                                  <w:pStyle w:val="ListParagraph"/>
                                  <w:numPr>
                                    <w:ilvl w:val="0"/>
                                    <w:numId w:val="16"/>
                                  </w:numPr>
                                  <w:spacing w:line="360" w:lineRule="auto"/>
                                  <w:jc w:val="left"/>
                                </w:pPr>
                              </w:p>
                              <w:p w14:paraId="6D2CA2FC" w14:textId="77777777" w:rsidR="00314EE2" w:rsidRPr="00C327F4" w:rsidRDefault="00314EE2" w:rsidP="00D233A5">
                                <w:pPr>
                                  <w:pStyle w:val="ListParagraph"/>
                                  <w:numPr>
                                    <w:ilvl w:val="0"/>
                                    <w:numId w:val="16"/>
                                  </w:numPr>
                                  <w:spacing w:line="360" w:lineRule="auto"/>
                                  <w:jc w:val="left"/>
                                </w:pPr>
                              </w:p>
                              <w:p w14:paraId="647581B9" w14:textId="77777777" w:rsidR="00314EE2" w:rsidRPr="00C327F4" w:rsidRDefault="00314EE2" w:rsidP="00D233A5">
                                <w:pPr>
                                  <w:pStyle w:val="ListParagraph"/>
                                  <w:numPr>
                                    <w:ilvl w:val="0"/>
                                    <w:numId w:val="16"/>
                                  </w:numPr>
                                  <w:spacing w:line="360" w:lineRule="auto"/>
                                  <w:jc w:val="left"/>
                                </w:pPr>
                              </w:p>
                              <w:p w14:paraId="0AFE90DE" w14:textId="77777777" w:rsidR="00314EE2" w:rsidRPr="00C327F4" w:rsidRDefault="00314EE2" w:rsidP="00D233A5">
                                <w:pPr>
                                  <w:pStyle w:val="ListParagraph"/>
                                  <w:numPr>
                                    <w:ilvl w:val="0"/>
                                    <w:numId w:val="16"/>
                                  </w:numPr>
                                  <w:spacing w:line="360" w:lineRule="auto"/>
                                  <w:jc w:val="left"/>
                                </w:pPr>
                              </w:p>
                              <w:p w14:paraId="63085562" w14:textId="77777777" w:rsidR="00314EE2" w:rsidRPr="00C327F4" w:rsidRDefault="00314EE2" w:rsidP="00D233A5">
                                <w:pPr>
                                  <w:pStyle w:val="ListParagraph"/>
                                  <w:numPr>
                                    <w:ilvl w:val="0"/>
                                    <w:numId w:val="16"/>
                                  </w:numPr>
                                  <w:spacing w:line="360" w:lineRule="auto"/>
                                  <w:jc w:val="left"/>
                                </w:pPr>
                              </w:p>
                              <w:p w14:paraId="51C08E68" w14:textId="77777777" w:rsidR="00314EE2" w:rsidRPr="00C327F4" w:rsidRDefault="00314EE2" w:rsidP="00D233A5">
                                <w:pPr>
                                  <w:pStyle w:val="ListParagraph"/>
                                  <w:numPr>
                                    <w:ilvl w:val="0"/>
                                    <w:numId w:val="16"/>
                                  </w:numPr>
                                  <w:spacing w:line="360" w:lineRule="auto"/>
                                  <w:jc w:val="left"/>
                                </w:pPr>
                              </w:p>
                              <w:p w14:paraId="632404A5" w14:textId="77777777" w:rsidR="00314EE2" w:rsidRPr="00C327F4" w:rsidRDefault="00314EE2" w:rsidP="00D233A5">
                                <w:pPr>
                                  <w:pStyle w:val="ListParagraph"/>
                                  <w:numPr>
                                    <w:ilvl w:val="0"/>
                                    <w:numId w:val="16"/>
                                  </w:numPr>
                                  <w:spacing w:line="360" w:lineRule="auto"/>
                                  <w:jc w:val="left"/>
                                </w:pPr>
                              </w:p>
                              <w:p w14:paraId="77D3181D" w14:textId="77777777" w:rsidR="00314EE2" w:rsidRPr="00C327F4" w:rsidRDefault="00314EE2" w:rsidP="00D233A5">
                                <w:pPr>
                                  <w:pStyle w:val="ListParagraph"/>
                                  <w:numPr>
                                    <w:ilvl w:val="0"/>
                                    <w:numId w:val="16"/>
                                  </w:numPr>
                                  <w:spacing w:line="360" w:lineRule="auto"/>
                                  <w:jc w:val="left"/>
                                </w:pPr>
                              </w:p>
                              <w:p w14:paraId="7850F922" w14:textId="77777777" w:rsidR="00314EE2" w:rsidRPr="00C327F4" w:rsidRDefault="00314EE2" w:rsidP="00D233A5">
                                <w:pPr>
                                  <w:pStyle w:val="ListParagraph"/>
                                  <w:numPr>
                                    <w:ilvl w:val="0"/>
                                    <w:numId w:val="16"/>
                                  </w:numPr>
                                  <w:spacing w:line="360" w:lineRule="auto"/>
                                  <w:jc w:val="left"/>
                                </w:pPr>
                              </w:p>
                              <w:p w14:paraId="55727D12" w14:textId="77777777" w:rsidR="00314EE2" w:rsidRPr="00C327F4" w:rsidRDefault="00314EE2" w:rsidP="00D233A5">
                                <w:pPr>
                                  <w:pStyle w:val="ListParagraph"/>
                                  <w:numPr>
                                    <w:ilvl w:val="0"/>
                                    <w:numId w:val="16"/>
                                  </w:numPr>
                                  <w:spacing w:line="360" w:lineRule="auto"/>
                                  <w:jc w:val="left"/>
                                </w:pPr>
                              </w:p>
                              <w:p w14:paraId="2434EEC9" w14:textId="77777777" w:rsidR="00314EE2" w:rsidRPr="00C327F4" w:rsidRDefault="00314EE2" w:rsidP="00D233A5">
                                <w:pPr>
                                  <w:pStyle w:val="ListParagraph"/>
                                  <w:numPr>
                                    <w:ilvl w:val="0"/>
                                    <w:numId w:val="16"/>
                                  </w:numPr>
                                  <w:spacing w:line="360" w:lineRule="auto"/>
                                  <w:jc w:val="left"/>
                                </w:pPr>
                              </w:p>
                              <w:p w14:paraId="1DB9674B" w14:textId="77777777" w:rsidR="00314EE2" w:rsidRPr="00C327F4" w:rsidRDefault="00314EE2" w:rsidP="00D233A5">
                                <w:pPr>
                                  <w:pStyle w:val="ListParagraph"/>
                                  <w:numPr>
                                    <w:ilvl w:val="0"/>
                                    <w:numId w:val="16"/>
                                  </w:numPr>
                                  <w:spacing w:line="360" w:lineRule="auto"/>
                                  <w:jc w:val="left"/>
                                </w:pPr>
                              </w:p>
                              <w:p w14:paraId="6CBC6CA7" w14:textId="77777777" w:rsidR="00314EE2" w:rsidRPr="00C327F4" w:rsidRDefault="00314EE2" w:rsidP="00D233A5">
                                <w:pPr>
                                  <w:pStyle w:val="ListParagraph"/>
                                  <w:numPr>
                                    <w:ilvl w:val="0"/>
                                    <w:numId w:val="16"/>
                                  </w:numPr>
                                  <w:spacing w:line="360" w:lineRule="auto"/>
                                  <w:jc w:val="left"/>
                                </w:pPr>
                              </w:p>
                              <w:p w14:paraId="13A13CA7" w14:textId="77777777" w:rsidR="00314EE2" w:rsidRPr="00C327F4" w:rsidRDefault="00314EE2" w:rsidP="00D233A5">
                                <w:pPr>
                                  <w:pStyle w:val="ListParagraph"/>
                                  <w:numPr>
                                    <w:ilvl w:val="0"/>
                                    <w:numId w:val="16"/>
                                  </w:numPr>
                                  <w:spacing w:line="360" w:lineRule="auto"/>
                                  <w:jc w:val="left"/>
                                </w:pPr>
                              </w:p>
                              <w:p w14:paraId="2BA0A16B" w14:textId="77777777" w:rsidR="00314EE2" w:rsidRPr="00C327F4" w:rsidRDefault="00314EE2" w:rsidP="00D233A5">
                                <w:pPr>
                                  <w:pStyle w:val="ListParagraph"/>
                                  <w:numPr>
                                    <w:ilvl w:val="0"/>
                                    <w:numId w:val="16"/>
                                  </w:numPr>
                                  <w:spacing w:line="360" w:lineRule="auto"/>
                                  <w:jc w:val="left"/>
                                </w:pPr>
                              </w:p>
                              <w:p w14:paraId="4C5D5C0A" w14:textId="77777777" w:rsidR="00314EE2" w:rsidRPr="00C327F4" w:rsidRDefault="00314EE2" w:rsidP="00D233A5">
                                <w:pPr>
                                  <w:pStyle w:val="ListParagraph"/>
                                  <w:numPr>
                                    <w:ilvl w:val="0"/>
                                    <w:numId w:val="16"/>
                                  </w:numPr>
                                  <w:spacing w:line="360" w:lineRule="auto"/>
                                  <w:jc w:val="left"/>
                                </w:pPr>
                              </w:p>
                              <w:p w14:paraId="34A0C121" w14:textId="77777777" w:rsidR="00314EE2" w:rsidRPr="00C327F4" w:rsidRDefault="00314EE2" w:rsidP="00D233A5">
                                <w:pPr>
                                  <w:pStyle w:val="ListParagraph"/>
                                  <w:numPr>
                                    <w:ilvl w:val="0"/>
                                    <w:numId w:val="16"/>
                                  </w:numPr>
                                  <w:spacing w:line="360" w:lineRule="auto"/>
                                  <w:jc w:val="left"/>
                                </w:pPr>
                              </w:p>
                              <w:p w14:paraId="161DCC22" w14:textId="77777777" w:rsidR="00314EE2" w:rsidRPr="00C327F4" w:rsidRDefault="00314EE2" w:rsidP="00D233A5">
                                <w:pPr>
                                  <w:pStyle w:val="ListParagraph"/>
                                  <w:numPr>
                                    <w:ilvl w:val="0"/>
                                    <w:numId w:val="16"/>
                                  </w:numPr>
                                  <w:spacing w:line="360" w:lineRule="auto"/>
                                  <w:jc w:val="left"/>
                                </w:pPr>
                              </w:p>
                              <w:p w14:paraId="102CF039" w14:textId="77777777" w:rsidR="00314EE2" w:rsidRPr="00C327F4" w:rsidRDefault="00314EE2" w:rsidP="00D233A5">
                                <w:pPr>
                                  <w:pStyle w:val="ListParagraph"/>
                                  <w:numPr>
                                    <w:ilvl w:val="0"/>
                                    <w:numId w:val="16"/>
                                  </w:numPr>
                                  <w:spacing w:line="360" w:lineRule="auto"/>
                                  <w:jc w:val="left"/>
                                </w:pPr>
                              </w:p>
                              <w:p w14:paraId="27087334" w14:textId="77777777" w:rsidR="00314EE2" w:rsidRPr="00C327F4" w:rsidRDefault="00314EE2" w:rsidP="00D233A5">
                                <w:pPr>
                                  <w:pStyle w:val="ListParagraph"/>
                                  <w:numPr>
                                    <w:ilvl w:val="0"/>
                                    <w:numId w:val="16"/>
                                  </w:numPr>
                                  <w:spacing w:line="360" w:lineRule="auto"/>
                                  <w:jc w:val="left"/>
                                </w:pPr>
                              </w:p>
                              <w:p w14:paraId="0A386A16" w14:textId="77777777" w:rsidR="00314EE2" w:rsidRPr="00C327F4" w:rsidRDefault="00314EE2" w:rsidP="00D233A5">
                                <w:pPr>
                                  <w:pStyle w:val="ListParagraph"/>
                                  <w:numPr>
                                    <w:ilvl w:val="0"/>
                                    <w:numId w:val="16"/>
                                  </w:numPr>
                                  <w:spacing w:line="360" w:lineRule="auto"/>
                                  <w:jc w:val="left"/>
                                </w:pPr>
                              </w:p>
                              <w:p w14:paraId="314A7974" w14:textId="77777777" w:rsidR="00314EE2" w:rsidRPr="00C327F4" w:rsidRDefault="00314EE2" w:rsidP="00D233A5">
                                <w:pPr>
                                  <w:pStyle w:val="ListParagraph"/>
                                  <w:numPr>
                                    <w:ilvl w:val="0"/>
                                    <w:numId w:val="16"/>
                                  </w:numPr>
                                  <w:spacing w:line="360" w:lineRule="auto"/>
                                  <w:jc w:val="left"/>
                                </w:pPr>
                              </w:p>
                              <w:p w14:paraId="1122181B" w14:textId="77777777" w:rsidR="00314EE2" w:rsidRPr="00C327F4" w:rsidRDefault="00314EE2" w:rsidP="00D233A5">
                                <w:pPr>
                                  <w:pStyle w:val="ListParagraph"/>
                                  <w:numPr>
                                    <w:ilvl w:val="0"/>
                                    <w:numId w:val="16"/>
                                  </w:numPr>
                                  <w:spacing w:line="360" w:lineRule="auto"/>
                                  <w:jc w:val="left"/>
                                </w:pPr>
                              </w:p>
                              <w:p w14:paraId="640389CA" w14:textId="77777777" w:rsidR="00314EE2" w:rsidRPr="00C327F4" w:rsidRDefault="00314EE2" w:rsidP="00D233A5">
                                <w:pPr>
                                  <w:pStyle w:val="ListParagraph"/>
                                  <w:numPr>
                                    <w:ilvl w:val="0"/>
                                    <w:numId w:val="16"/>
                                  </w:numPr>
                                  <w:spacing w:line="360" w:lineRule="auto"/>
                                  <w:jc w:val="left"/>
                                </w:pPr>
                              </w:p>
                              <w:p w14:paraId="76C9FD3F" w14:textId="77777777" w:rsidR="00314EE2" w:rsidRPr="00C327F4" w:rsidRDefault="00314EE2" w:rsidP="00D233A5">
                                <w:pPr>
                                  <w:pStyle w:val="ListParagraph"/>
                                  <w:numPr>
                                    <w:ilvl w:val="0"/>
                                    <w:numId w:val="16"/>
                                  </w:numPr>
                                  <w:spacing w:line="360" w:lineRule="auto"/>
                                  <w:jc w:val="left"/>
                                </w:pPr>
                              </w:p>
                              <w:p w14:paraId="3E05452F" w14:textId="77777777" w:rsidR="00314EE2" w:rsidRPr="00C327F4" w:rsidRDefault="00314EE2" w:rsidP="00D233A5">
                                <w:pPr>
                                  <w:pStyle w:val="ListParagraph"/>
                                  <w:numPr>
                                    <w:ilvl w:val="0"/>
                                    <w:numId w:val="16"/>
                                  </w:numPr>
                                  <w:spacing w:line="360" w:lineRule="auto"/>
                                  <w:jc w:val="left"/>
                                </w:pPr>
                              </w:p>
                              <w:p w14:paraId="6B3BFA1B" w14:textId="77777777" w:rsidR="00314EE2" w:rsidRPr="00C327F4" w:rsidRDefault="00314EE2" w:rsidP="00D233A5">
                                <w:pPr>
                                  <w:pStyle w:val="ListParagraph"/>
                                  <w:numPr>
                                    <w:ilvl w:val="0"/>
                                    <w:numId w:val="16"/>
                                  </w:numPr>
                                  <w:spacing w:line="360" w:lineRule="auto"/>
                                  <w:jc w:val="left"/>
                                </w:pPr>
                              </w:p>
                              <w:p w14:paraId="76F6DC6F" w14:textId="77777777" w:rsidR="00314EE2" w:rsidRPr="00C327F4" w:rsidRDefault="00314EE2" w:rsidP="00D233A5">
                                <w:pPr>
                                  <w:pStyle w:val="ListParagraph"/>
                                  <w:numPr>
                                    <w:ilvl w:val="0"/>
                                    <w:numId w:val="16"/>
                                  </w:numPr>
                                  <w:spacing w:line="360" w:lineRule="auto"/>
                                  <w:jc w:val="left"/>
                                </w:pPr>
                              </w:p>
                              <w:p w14:paraId="77738D79" w14:textId="77777777" w:rsidR="00314EE2" w:rsidRPr="00C327F4" w:rsidRDefault="00314EE2" w:rsidP="00D233A5">
                                <w:pPr>
                                  <w:pStyle w:val="ListParagraph"/>
                                  <w:numPr>
                                    <w:ilvl w:val="0"/>
                                    <w:numId w:val="16"/>
                                  </w:numPr>
                                  <w:spacing w:line="360" w:lineRule="auto"/>
                                  <w:jc w:val="left"/>
                                </w:pPr>
                              </w:p>
                              <w:p w14:paraId="2707649A" w14:textId="77777777" w:rsidR="00314EE2" w:rsidRPr="00C327F4" w:rsidRDefault="00314EE2" w:rsidP="00D233A5">
                                <w:pPr>
                                  <w:pStyle w:val="ListParagraph"/>
                                  <w:numPr>
                                    <w:ilvl w:val="0"/>
                                    <w:numId w:val="16"/>
                                  </w:numPr>
                                  <w:spacing w:line="360" w:lineRule="auto"/>
                                  <w:jc w:val="left"/>
                                </w:pPr>
                              </w:p>
                              <w:p w14:paraId="61AB3558" w14:textId="77777777" w:rsidR="00314EE2" w:rsidRPr="00C327F4" w:rsidRDefault="00314EE2" w:rsidP="00D233A5">
                                <w:pPr>
                                  <w:pStyle w:val="ListParagraph"/>
                                  <w:numPr>
                                    <w:ilvl w:val="0"/>
                                    <w:numId w:val="16"/>
                                  </w:numPr>
                                  <w:spacing w:line="360" w:lineRule="auto"/>
                                  <w:jc w:val="left"/>
                                </w:pPr>
                              </w:p>
                              <w:p w14:paraId="002A632A" w14:textId="77777777" w:rsidR="00314EE2" w:rsidRPr="00C327F4" w:rsidRDefault="00314EE2" w:rsidP="00D233A5">
                                <w:pPr>
                                  <w:pStyle w:val="ListParagraph"/>
                                  <w:numPr>
                                    <w:ilvl w:val="0"/>
                                    <w:numId w:val="16"/>
                                  </w:numPr>
                                  <w:spacing w:line="360" w:lineRule="auto"/>
                                  <w:jc w:val="left"/>
                                </w:pPr>
                              </w:p>
                              <w:p w14:paraId="752AEED6" w14:textId="77777777" w:rsidR="00314EE2" w:rsidRPr="00C327F4" w:rsidRDefault="00314EE2" w:rsidP="00D233A5">
                                <w:pPr>
                                  <w:pStyle w:val="ListParagraph"/>
                                  <w:numPr>
                                    <w:ilvl w:val="0"/>
                                    <w:numId w:val="16"/>
                                  </w:numPr>
                                  <w:spacing w:line="360" w:lineRule="auto"/>
                                  <w:jc w:val="left"/>
                                </w:pPr>
                              </w:p>
                              <w:p w14:paraId="0B198ADF" w14:textId="77777777" w:rsidR="00314EE2" w:rsidRPr="00C327F4" w:rsidRDefault="00314EE2" w:rsidP="00D233A5">
                                <w:pPr>
                                  <w:pStyle w:val="ListParagraph"/>
                                  <w:numPr>
                                    <w:ilvl w:val="0"/>
                                    <w:numId w:val="16"/>
                                  </w:numPr>
                                  <w:spacing w:line="360" w:lineRule="auto"/>
                                  <w:jc w:val="left"/>
                                </w:pPr>
                              </w:p>
                              <w:p w14:paraId="6DF149ED" w14:textId="77777777" w:rsidR="00314EE2" w:rsidRPr="00C327F4" w:rsidRDefault="00314EE2" w:rsidP="00D233A5">
                                <w:pPr>
                                  <w:pStyle w:val="ListParagraph"/>
                                  <w:numPr>
                                    <w:ilvl w:val="0"/>
                                    <w:numId w:val="16"/>
                                  </w:numPr>
                                  <w:spacing w:line="360" w:lineRule="auto"/>
                                  <w:jc w:val="left"/>
                                </w:pPr>
                              </w:p>
                              <w:p w14:paraId="5CADFCC9" w14:textId="77777777" w:rsidR="00314EE2" w:rsidRPr="00C327F4" w:rsidRDefault="00314EE2" w:rsidP="00D233A5">
                                <w:pPr>
                                  <w:pStyle w:val="ListParagraph"/>
                                  <w:numPr>
                                    <w:ilvl w:val="0"/>
                                    <w:numId w:val="16"/>
                                  </w:numPr>
                                  <w:spacing w:line="360" w:lineRule="auto"/>
                                  <w:jc w:val="left"/>
                                </w:pPr>
                              </w:p>
                              <w:p w14:paraId="19C7963F" w14:textId="77777777" w:rsidR="00314EE2" w:rsidRPr="00C327F4" w:rsidRDefault="00314EE2" w:rsidP="00D233A5">
                                <w:pPr>
                                  <w:pStyle w:val="ListParagraph"/>
                                  <w:numPr>
                                    <w:ilvl w:val="0"/>
                                    <w:numId w:val="16"/>
                                  </w:numPr>
                                  <w:spacing w:line="360" w:lineRule="auto"/>
                                  <w:jc w:val="left"/>
                                </w:pPr>
                              </w:p>
                              <w:p w14:paraId="18DB9F98" w14:textId="77777777" w:rsidR="00314EE2" w:rsidRPr="00C327F4" w:rsidRDefault="00314EE2" w:rsidP="00D233A5">
                                <w:pPr>
                                  <w:pStyle w:val="ListParagraph"/>
                                  <w:numPr>
                                    <w:ilvl w:val="0"/>
                                    <w:numId w:val="16"/>
                                  </w:numPr>
                                  <w:spacing w:line="360" w:lineRule="auto"/>
                                  <w:jc w:val="left"/>
                                </w:pPr>
                              </w:p>
                              <w:p w14:paraId="3C86403E" w14:textId="77777777" w:rsidR="00314EE2" w:rsidRPr="00C327F4" w:rsidRDefault="00314EE2" w:rsidP="00D233A5">
                                <w:pPr>
                                  <w:pStyle w:val="ListParagraph"/>
                                  <w:numPr>
                                    <w:ilvl w:val="0"/>
                                    <w:numId w:val="16"/>
                                  </w:numPr>
                                  <w:spacing w:line="360" w:lineRule="auto"/>
                                  <w:jc w:val="left"/>
                                </w:pPr>
                              </w:p>
                              <w:p w14:paraId="055B62F1" w14:textId="77777777" w:rsidR="00314EE2" w:rsidRPr="00C327F4" w:rsidRDefault="00314EE2" w:rsidP="00D233A5">
                                <w:pPr>
                                  <w:pStyle w:val="ListParagraph"/>
                                  <w:numPr>
                                    <w:ilvl w:val="0"/>
                                    <w:numId w:val="16"/>
                                  </w:numPr>
                                  <w:spacing w:line="360" w:lineRule="auto"/>
                                  <w:jc w:val="left"/>
                                </w:pPr>
                              </w:p>
                              <w:p w14:paraId="1DEF77EB" w14:textId="77777777" w:rsidR="00314EE2" w:rsidRPr="00C327F4" w:rsidRDefault="00314EE2" w:rsidP="00D233A5">
                                <w:pPr>
                                  <w:pStyle w:val="ListParagraph"/>
                                  <w:numPr>
                                    <w:ilvl w:val="0"/>
                                    <w:numId w:val="16"/>
                                  </w:numPr>
                                  <w:spacing w:line="360" w:lineRule="auto"/>
                                  <w:jc w:val="left"/>
                                </w:pPr>
                              </w:p>
                              <w:p w14:paraId="06D826F9" w14:textId="77777777" w:rsidR="00314EE2" w:rsidRPr="00C327F4" w:rsidRDefault="00314EE2" w:rsidP="00D233A5">
                                <w:pPr>
                                  <w:pStyle w:val="ListParagraph"/>
                                  <w:numPr>
                                    <w:ilvl w:val="0"/>
                                    <w:numId w:val="16"/>
                                  </w:numPr>
                                  <w:spacing w:line="360" w:lineRule="auto"/>
                                  <w:jc w:val="left"/>
                                </w:pPr>
                              </w:p>
                              <w:p w14:paraId="2D5BE591" w14:textId="77777777" w:rsidR="00314EE2" w:rsidRPr="00C327F4" w:rsidRDefault="00314EE2" w:rsidP="00D233A5">
                                <w:pPr>
                                  <w:pStyle w:val="ListParagraph"/>
                                  <w:numPr>
                                    <w:ilvl w:val="0"/>
                                    <w:numId w:val="16"/>
                                  </w:numPr>
                                  <w:spacing w:line="360" w:lineRule="auto"/>
                                  <w:jc w:val="left"/>
                                </w:pPr>
                              </w:p>
                              <w:p w14:paraId="3982AD9D" w14:textId="77777777" w:rsidR="00314EE2" w:rsidRPr="00C327F4" w:rsidRDefault="00314EE2" w:rsidP="00D233A5">
                                <w:pPr>
                                  <w:pStyle w:val="ListParagraph"/>
                                  <w:numPr>
                                    <w:ilvl w:val="0"/>
                                    <w:numId w:val="16"/>
                                  </w:numPr>
                                  <w:spacing w:line="360" w:lineRule="auto"/>
                                  <w:jc w:val="left"/>
                                </w:pPr>
                              </w:p>
                              <w:p w14:paraId="654B33E1" w14:textId="77777777" w:rsidR="00314EE2" w:rsidRPr="00C327F4" w:rsidRDefault="00314EE2" w:rsidP="00D233A5">
                                <w:pPr>
                                  <w:pStyle w:val="ListParagraph"/>
                                  <w:numPr>
                                    <w:ilvl w:val="0"/>
                                    <w:numId w:val="16"/>
                                  </w:numPr>
                                  <w:spacing w:line="360" w:lineRule="auto"/>
                                  <w:jc w:val="left"/>
                                </w:pPr>
                              </w:p>
                              <w:p w14:paraId="11122265" w14:textId="77777777" w:rsidR="00314EE2" w:rsidRPr="00C327F4" w:rsidRDefault="00314EE2" w:rsidP="00D233A5">
                                <w:pPr>
                                  <w:pStyle w:val="ListParagraph"/>
                                  <w:numPr>
                                    <w:ilvl w:val="0"/>
                                    <w:numId w:val="16"/>
                                  </w:numPr>
                                  <w:spacing w:line="360" w:lineRule="auto"/>
                                  <w:jc w:val="left"/>
                                </w:pPr>
                              </w:p>
                              <w:p w14:paraId="7FBE467E" w14:textId="77777777" w:rsidR="00314EE2" w:rsidRPr="00C327F4" w:rsidRDefault="00314EE2" w:rsidP="00D233A5">
                                <w:pPr>
                                  <w:pStyle w:val="ListParagraph"/>
                                  <w:numPr>
                                    <w:ilvl w:val="0"/>
                                    <w:numId w:val="16"/>
                                  </w:numPr>
                                  <w:spacing w:line="360" w:lineRule="auto"/>
                                  <w:jc w:val="left"/>
                                </w:pPr>
                              </w:p>
                              <w:p w14:paraId="41A34CC1" w14:textId="77777777" w:rsidR="00314EE2" w:rsidRPr="00C327F4" w:rsidRDefault="00314EE2" w:rsidP="00D233A5">
                                <w:pPr>
                                  <w:pStyle w:val="ListParagraph"/>
                                  <w:numPr>
                                    <w:ilvl w:val="0"/>
                                    <w:numId w:val="16"/>
                                  </w:numPr>
                                  <w:spacing w:line="360" w:lineRule="auto"/>
                                  <w:jc w:val="left"/>
                                </w:pPr>
                              </w:p>
                              <w:p w14:paraId="30C4610E" w14:textId="77777777" w:rsidR="00314EE2" w:rsidRPr="00C327F4" w:rsidRDefault="00314EE2" w:rsidP="00D233A5">
                                <w:pPr>
                                  <w:pStyle w:val="ListParagraph"/>
                                  <w:numPr>
                                    <w:ilvl w:val="0"/>
                                    <w:numId w:val="16"/>
                                  </w:numPr>
                                  <w:spacing w:line="360" w:lineRule="auto"/>
                                  <w:jc w:val="left"/>
                                </w:pPr>
                              </w:p>
                              <w:p w14:paraId="78CC20DC" w14:textId="77777777" w:rsidR="00314EE2" w:rsidRPr="00C327F4" w:rsidRDefault="00314EE2" w:rsidP="00D233A5">
                                <w:pPr>
                                  <w:pStyle w:val="ListParagraph"/>
                                  <w:numPr>
                                    <w:ilvl w:val="0"/>
                                    <w:numId w:val="16"/>
                                  </w:numPr>
                                  <w:spacing w:line="360" w:lineRule="auto"/>
                                  <w:jc w:val="left"/>
                                </w:pPr>
                              </w:p>
                              <w:p w14:paraId="4A15A2C4" w14:textId="77777777" w:rsidR="00314EE2" w:rsidRPr="00C327F4" w:rsidRDefault="00314EE2" w:rsidP="00D233A5">
                                <w:pPr>
                                  <w:pStyle w:val="ListParagraph"/>
                                  <w:numPr>
                                    <w:ilvl w:val="0"/>
                                    <w:numId w:val="16"/>
                                  </w:numPr>
                                  <w:spacing w:line="360" w:lineRule="auto"/>
                                  <w:jc w:val="left"/>
                                </w:pPr>
                              </w:p>
                              <w:p w14:paraId="3B120302" w14:textId="77777777" w:rsidR="00314EE2" w:rsidRPr="00C327F4" w:rsidRDefault="00314EE2" w:rsidP="00D233A5">
                                <w:pPr>
                                  <w:pStyle w:val="ListParagraph"/>
                                  <w:numPr>
                                    <w:ilvl w:val="0"/>
                                    <w:numId w:val="16"/>
                                  </w:numPr>
                                  <w:spacing w:line="360" w:lineRule="auto"/>
                                  <w:jc w:val="left"/>
                                </w:pPr>
                              </w:p>
                              <w:p w14:paraId="3D0A3A58" w14:textId="77777777" w:rsidR="00314EE2" w:rsidRPr="00C327F4" w:rsidRDefault="00314EE2" w:rsidP="00D233A5">
                                <w:pPr>
                                  <w:pStyle w:val="ListParagraph"/>
                                  <w:numPr>
                                    <w:ilvl w:val="0"/>
                                    <w:numId w:val="16"/>
                                  </w:numPr>
                                  <w:spacing w:line="360" w:lineRule="auto"/>
                                  <w:jc w:val="left"/>
                                </w:pPr>
                              </w:p>
                              <w:p w14:paraId="4C6D1AE8" w14:textId="77777777" w:rsidR="00314EE2" w:rsidRPr="00C327F4" w:rsidRDefault="00314EE2" w:rsidP="00D233A5">
                                <w:pPr>
                                  <w:pStyle w:val="ListParagraph"/>
                                  <w:numPr>
                                    <w:ilvl w:val="0"/>
                                    <w:numId w:val="16"/>
                                  </w:numPr>
                                  <w:spacing w:line="360" w:lineRule="auto"/>
                                  <w:jc w:val="left"/>
                                </w:pPr>
                              </w:p>
                              <w:p w14:paraId="10AE276D" w14:textId="77777777" w:rsidR="00314EE2" w:rsidRPr="00C327F4" w:rsidRDefault="00314EE2" w:rsidP="00D233A5">
                                <w:pPr>
                                  <w:pStyle w:val="ListParagraph"/>
                                  <w:numPr>
                                    <w:ilvl w:val="0"/>
                                    <w:numId w:val="16"/>
                                  </w:numPr>
                                  <w:spacing w:line="360" w:lineRule="auto"/>
                                  <w:jc w:val="left"/>
                                </w:pPr>
                              </w:p>
                              <w:p w14:paraId="042B3EB8" w14:textId="77777777" w:rsidR="00314EE2" w:rsidRPr="00C327F4" w:rsidRDefault="00314EE2" w:rsidP="00D233A5">
                                <w:pPr>
                                  <w:pStyle w:val="ListParagraph"/>
                                  <w:numPr>
                                    <w:ilvl w:val="0"/>
                                    <w:numId w:val="16"/>
                                  </w:numPr>
                                  <w:spacing w:line="360" w:lineRule="auto"/>
                                  <w:jc w:val="left"/>
                                </w:pPr>
                              </w:p>
                              <w:p w14:paraId="0A11BC37" w14:textId="77777777" w:rsidR="00314EE2" w:rsidRPr="00C327F4" w:rsidRDefault="00314EE2" w:rsidP="00D233A5">
                                <w:pPr>
                                  <w:pStyle w:val="ListParagraph"/>
                                  <w:numPr>
                                    <w:ilvl w:val="0"/>
                                    <w:numId w:val="16"/>
                                  </w:numPr>
                                  <w:spacing w:line="360" w:lineRule="auto"/>
                                  <w:jc w:val="left"/>
                                </w:pPr>
                              </w:p>
                              <w:p w14:paraId="656E3344" w14:textId="77777777" w:rsidR="00314EE2" w:rsidRPr="00C327F4" w:rsidRDefault="00314EE2" w:rsidP="00D233A5">
                                <w:pPr>
                                  <w:pStyle w:val="ListParagraph"/>
                                  <w:numPr>
                                    <w:ilvl w:val="0"/>
                                    <w:numId w:val="16"/>
                                  </w:numPr>
                                  <w:spacing w:line="360" w:lineRule="auto"/>
                                  <w:jc w:val="left"/>
                                </w:pPr>
                              </w:p>
                              <w:p w14:paraId="4FB194C3" w14:textId="77777777" w:rsidR="00314EE2" w:rsidRPr="00C327F4" w:rsidRDefault="00314EE2" w:rsidP="00D233A5">
                                <w:pPr>
                                  <w:pStyle w:val="ListParagraph"/>
                                  <w:numPr>
                                    <w:ilvl w:val="0"/>
                                    <w:numId w:val="16"/>
                                  </w:numPr>
                                  <w:spacing w:line="360" w:lineRule="auto"/>
                                  <w:jc w:val="left"/>
                                </w:pPr>
                              </w:p>
                              <w:p w14:paraId="6AA4ED9B" w14:textId="77777777" w:rsidR="00314EE2" w:rsidRPr="00C327F4" w:rsidRDefault="00314EE2" w:rsidP="00D233A5">
                                <w:pPr>
                                  <w:pStyle w:val="ListParagraph"/>
                                  <w:numPr>
                                    <w:ilvl w:val="0"/>
                                    <w:numId w:val="16"/>
                                  </w:numPr>
                                  <w:spacing w:line="360" w:lineRule="auto"/>
                                  <w:jc w:val="left"/>
                                </w:pPr>
                              </w:p>
                              <w:p w14:paraId="543C3B4F" w14:textId="77777777" w:rsidR="00314EE2" w:rsidRPr="00C327F4" w:rsidRDefault="00314EE2" w:rsidP="00D233A5">
                                <w:pPr>
                                  <w:pStyle w:val="ListParagraph"/>
                                  <w:numPr>
                                    <w:ilvl w:val="0"/>
                                    <w:numId w:val="16"/>
                                  </w:numPr>
                                  <w:spacing w:line="360" w:lineRule="auto"/>
                                  <w:jc w:val="left"/>
                                </w:pPr>
                              </w:p>
                              <w:p w14:paraId="25BC2409" w14:textId="77777777" w:rsidR="00314EE2" w:rsidRPr="00C327F4" w:rsidRDefault="00314EE2" w:rsidP="00D233A5">
                                <w:pPr>
                                  <w:pStyle w:val="ListParagraph"/>
                                  <w:numPr>
                                    <w:ilvl w:val="0"/>
                                    <w:numId w:val="16"/>
                                  </w:numPr>
                                  <w:spacing w:line="360" w:lineRule="auto"/>
                                  <w:jc w:val="left"/>
                                </w:pPr>
                              </w:p>
                              <w:p w14:paraId="3DBF3B0C" w14:textId="77777777" w:rsidR="00314EE2" w:rsidRPr="00C327F4" w:rsidRDefault="00314EE2" w:rsidP="00D233A5">
                                <w:pPr>
                                  <w:pStyle w:val="ListParagraph"/>
                                  <w:numPr>
                                    <w:ilvl w:val="0"/>
                                    <w:numId w:val="16"/>
                                  </w:numPr>
                                  <w:spacing w:line="360" w:lineRule="auto"/>
                                  <w:jc w:val="left"/>
                                </w:pPr>
                              </w:p>
                              <w:p w14:paraId="6C4903AA" w14:textId="77777777" w:rsidR="00314EE2" w:rsidRPr="00C327F4" w:rsidRDefault="00314EE2" w:rsidP="00D233A5">
                                <w:pPr>
                                  <w:pStyle w:val="ListParagraph"/>
                                  <w:numPr>
                                    <w:ilvl w:val="0"/>
                                    <w:numId w:val="16"/>
                                  </w:numPr>
                                  <w:spacing w:line="360" w:lineRule="auto"/>
                                  <w:jc w:val="left"/>
                                </w:pPr>
                              </w:p>
                              <w:p w14:paraId="481E7576" w14:textId="77777777" w:rsidR="00314EE2" w:rsidRPr="00C327F4" w:rsidRDefault="00314EE2" w:rsidP="00D233A5">
                                <w:pPr>
                                  <w:pStyle w:val="ListParagraph"/>
                                  <w:numPr>
                                    <w:ilvl w:val="0"/>
                                    <w:numId w:val="16"/>
                                  </w:numPr>
                                  <w:spacing w:line="360" w:lineRule="auto"/>
                                  <w:jc w:val="left"/>
                                </w:pPr>
                              </w:p>
                              <w:p w14:paraId="538D0E80" w14:textId="77777777" w:rsidR="00314EE2" w:rsidRPr="00C327F4" w:rsidRDefault="00314EE2" w:rsidP="00D233A5">
                                <w:pPr>
                                  <w:pStyle w:val="ListParagraph"/>
                                  <w:numPr>
                                    <w:ilvl w:val="0"/>
                                    <w:numId w:val="16"/>
                                  </w:numPr>
                                  <w:spacing w:line="360" w:lineRule="auto"/>
                                  <w:jc w:val="left"/>
                                </w:pPr>
                              </w:p>
                              <w:p w14:paraId="65722E26" w14:textId="77777777" w:rsidR="00314EE2" w:rsidRPr="00C327F4" w:rsidRDefault="00314EE2" w:rsidP="00D233A5">
                                <w:pPr>
                                  <w:pStyle w:val="ListParagraph"/>
                                  <w:numPr>
                                    <w:ilvl w:val="0"/>
                                    <w:numId w:val="16"/>
                                  </w:numPr>
                                  <w:spacing w:line="360" w:lineRule="auto"/>
                                  <w:jc w:val="left"/>
                                </w:pPr>
                              </w:p>
                              <w:p w14:paraId="686145FD" w14:textId="77777777" w:rsidR="00314EE2" w:rsidRPr="00C327F4" w:rsidRDefault="00314EE2" w:rsidP="00D233A5">
                                <w:pPr>
                                  <w:pStyle w:val="ListParagraph"/>
                                  <w:numPr>
                                    <w:ilvl w:val="0"/>
                                    <w:numId w:val="16"/>
                                  </w:numPr>
                                  <w:spacing w:line="360" w:lineRule="auto"/>
                                  <w:jc w:val="left"/>
                                </w:pPr>
                              </w:p>
                              <w:p w14:paraId="76C6E11C" w14:textId="77777777" w:rsidR="00314EE2" w:rsidRPr="00C327F4" w:rsidRDefault="00314EE2" w:rsidP="00D233A5">
                                <w:pPr>
                                  <w:pStyle w:val="ListParagraph"/>
                                  <w:numPr>
                                    <w:ilvl w:val="0"/>
                                    <w:numId w:val="16"/>
                                  </w:numPr>
                                  <w:spacing w:line="360" w:lineRule="auto"/>
                                  <w:jc w:val="left"/>
                                </w:pPr>
                              </w:p>
                              <w:p w14:paraId="46B6E615" w14:textId="77777777" w:rsidR="00314EE2" w:rsidRPr="00C327F4" w:rsidRDefault="00314EE2" w:rsidP="00D233A5">
                                <w:pPr>
                                  <w:pStyle w:val="ListParagraph"/>
                                  <w:numPr>
                                    <w:ilvl w:val="0"/>
                                    <w:numId w:val="16"/>
                                  </w:numPr>
                                  <w:spacing w:line="360" w:lineRule="auto"/>
                                  <w:jc w:val="left"/>
                                </w:pPr>
                              </w:p>
                              <w:p w14:paraId="71A597A8" w14:textId="77777777" w:rsidR="00314EE2" w:rsidRPr="00C327F4" w:rsidRDefault="00314EE2" w:rsidP="00D233A5">
                                <w:pPr>
                                  <w:pStyle w:val="ListParagraph"/>
                                  <w:numPr>
                                    <w:ilvl w:val="0"/>
                                    <w:numId w:val="16"/>
                                  </w:numPr>
                                  <w:spacing w:line="360" w:lineRule="auto"/>
                                  <w:jc w:val="left"/>
                                </w:pPr>
                              </w:p>
                              <w:p w14:paraId="78B7F4AD" w14:textId="77777777" w:rsidR="00314EE2" w:rsidRPr="00C327F4" w:rsidRDefault="00314EE2" w:rsidP="00D233A5">
                                <w:pPr>
                                  <w:pStyle w:val="ListParagraph"/>
                                  <w:numPr>
                                    <w:ilvl w:val="0"/>
                                    <w:numId w:val="16"/>
                                  </w:numPr>
                                  <w:spacing w:line="360" w:lineRule="auto"/>
                                  <w:jc w:val="left"/>
                                </w:pPr>
                              </w:p>
                              <w:p w14:paraId="44327939" w14:textId="77777777" w:rsidR="00314EE2" w:rsidRPr="00C327F4" w:rsidRDefault="00314EE2" w:rsidP="00D233A5">
                                <w:pPr>
                                  <w:pStyle w:val="ListParagraph"/>
                                  <w:numPr>
                                    <w:ilvl w:val="0"/>
                                    <w:numId w:val="16"/>
                                  </w:numPr>
                                  <w:spacing w:line="360" w:lineRule="auto"/>
                                  <w:jc w:val="left"/>
                                </w:pPr>
                              </w:p>
                              <w:p w14:paraId="5F615A98" w14:textId="77777777" w:rsidR="00314EE2" w:rsidRPr="00C327F4" w:rsidRDefault="00314EE2" w:rsidP="00D233A5">
                                <w:pPr>
                                  <w:pStyle w:val="ListParagraph"/>
                                  <w:numPr>
                                    <w:ilvl w:val="0"/>
                                    <w:numId w:val="16"/>
                                  </w:numPr>
                                  <w:spacing w:line="360" w:lineRule="auto"/>
                                  <w:jc w:val="left"/>
                                </w:pPr>
                              </w:p>
                              <w:p w14:paraId="34DD5FB9" w14:textId="77777777" w:rsidR="00314EE2" w:rsidRPr="00C327F4" w:rsidRDefault="00314EE2" w:rsidP="00D233A5">
                                <w:pPr>
                                  <w:pStyle w:val="ListParagraph"/>
                                  <w:numPr>
                                    <w:ilvl w:val="0"/>
                                    <w:numId w:val="16"/>
                                  </w:numPr>
                                  <w:spacing w:line="360" w:lineRule="auto"/>
                                  <w:jc w:val="left"/>
                                </w:pPr>
                                <w:r w:rsidRPr="00C327F4">
                                  <w:t>psychological, socio- cultural &amp; spiritual)</w:t>
                                </w:r>
                              </w:p>
                            </w:txbxContent>
                          </wps:txbx>
                          <wps:bodyPr rot="0" vert="horz" wrap="square" lIns="91440" tIns="45720" rIns="91440" bIns="45720" anchor="t" anchorCtr="0" upright="1">
                            <a:noAutofit/>
                          </wps:bodyPr>
                        </wps:wsp>
                        <wps:wsp>
                          <wps:cNvPr id="27" name="Line 52"/>
                          <wps:cNvCnPr>
                            <a:cxnSpLocks noChangeShapeType="1"/>
                          </wps:cNvCnPr>
                          <wps:spPr bwMode="auto">
                            <a:xfrm flipH="1">
                              <a:off x="2409713" y="333487"/>
                              <a:ext cx="0" cy="29895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47"/>
                          <wps:cNvCnPr>
                            <a:cxnSpLocks noChangeShapeType="1"/>
                          </wps:cNvCnPr>
                          <wps:spPr bwMode="auto">
                            <a:xfrm>
                              <a:off x="2108499" y="322729"/>
                              <a:ext cx="30099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Text Box 46"/>
                          <wps:cNvSpPr txBox="1">
                            <a:spLocks noChangeArrowheads="1"/>
                          </wps:cNvSpPr>
                          <wps:spPr bwMode="auto">
                            <a:xfrm>
                              <a:off x="3366770" y="957430"/>
                              <a:ext cx="2069465" cy="531495"/>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4D99BE2C" w14:textId="77777777" w:rsidR="00314EE2" w:rsidRPr="00E770E3" w:rsidRDefault="00314EE2" w:rsidP="0067422E">
                                <w:pPr>
                                  <w:spacing w:line="240" w:lineRule="auto"/>
                                  <w:jc w:val="left"/>
                                  <w:rPr>
                                    <w:b/>
                                  </w:rPr>
                                </w:pPr>
                                <w:r>
                                  <w:rPr>
                                    <w:b/>
                                  </w:rPr>
                                  <w:t xml:space="preserve">Cancer </w:t>
                                </w:r>
                                <w:r w:rsidRPr="00E770E3">
                                  <w:rPr>
                                    <w:b/>
                                  </w:rPr>
                                  <w:t>Pain management (Relief /control of pain)</w:t>
                                </w:r>
                              </w:p>
                            </w:txbxContent>
                          </wps:txbx>
                          <wps:bodyPr rot="0" vert="horz" wrap="square" lIns="91440" tIns="45720" rIns="91440" bIns="45720" anchor="t" anchorCtr="0" upright="1">
                            <a:noAutofit/>
                          </wps:bodyPr>
                        </wps:wsp>
                        <wps:wsp>
                          <wps:cNvPr id="17" name="Text Box 42"/>
                          <wps:cNvSpPr txBox="1">
                            <a:spLocks noChangeArrowheads="1"/>
                          </wps:cNvSpPr>
                          <wps:spPr bwMode="auto">
                            <a:xfrm>
                              <a:off x="10757" y="1376979"/>
                              <a:ext cx="2097405" cy="102870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1CF4A5B5" w14:textId="6DF29E1B" w:rsidR="00314EE2" w:rsidRPr="00D351E6" w:rsidRDefault="00314EE2" w:rsidP="0067422E">
                                <w:pPr>
                                  <w:pStyle w:val="ListParagraph"/>
                                  <w:spacing w:line="240" w:lineRule="auto"/>
                                  <w:ind w:left="0"/>
                                  <w:jc w:val="left"/>
                                  <w:rPr>
                                    <w:rFonts w:cs="Times New Roman"/>
                                    <w:b/>
                                  </w:rPr>
                                </w:pPr>
                                <w:r w:rsidRPr="00D351E6">
                                  <w:rPr>
                                    <w:rFonts w:cs="Times New Roman"/>
                                    <w:b/>
                                  </w:rPr>
                                  <w:t xml:space="preserve">Health system perspective </w:t>
                                </w:r>
                              </w:p>
                              <w:p w14:paraId="7AB72BF4" w14:textId="77777777" w:rsidR="00314EE2" w:rsidRPr="00D351E6" w:rsidRDefault="00314EE2" w:rsidP="00D233A5">
                                <w:pPr>
                                  <w:pStyle w:val="ListParagraph"/>
                                  <w:numPr>
                                    <w:ilvl w:val="0"/>
                                    <w:numId w:val="72"/>
                                  </w:numPr>
                                  <w:spacing w:line="240" w:lineRule="auto"/>
                                  <w:jc w:val="left"/>
                                  <w:rPr>
                                    <w:rFonts w:cs="Times New Roman"/>
                                  </w:rPr>
                                </w:pPr>
                                <w:r w:rsidRPr="00D351E6">
                                  <w:rPr>
                                    <w:rFonts w:cs="Times New Roman"/>
                                  </w:rPr>
                                  <w:t>Use of WHO analgesic ladder</w:t>
                                </w:r>
                              </w:p>
                              <w:p w14:paraId="65F50914" w14:textId="601E2773" w:rsidR="00314EE2" w:rsidRPr="00D351E6" w:rsidRDefault="00314EE2" w:rsidP="00D233A5">
                                <w:pPr>
                                  <w:pStyle w:val="ListParagraph"/>
                                  <w:numPr>
                                    <w:ilvl w:val="0"/>
                                    <w:numId w:val="72"/>
                                  </w:numPr>
                                  <w:spacing w:line="240" w:lineRule="auto"/>
                                  <w:jc w:val="left"/>
                                  <w:rPr>
                                    <w:rFonts w:cs="Times New Roman"/>
                                  </w:rPr>
                                </w:pPr>
                                <w:r w:rsidRPr="00D351E6">
                                  <w:rPr>
                                    <w:rFonts w:cs="Times New Roman"/>
                                  </w:rPr>
                                  <w:t>Cancer treatment &amp; procedures</w:t>
                                </w:r>
                              </w:p>
                            </w:txbxContent>
                          </wps:txbx>
                          <wps:bodyPr rot="0" vert="horz" wrap="square" lIns="91440" tIns="45720" rIns="91440" bIns="45720" anchor="t" anchorCtr="0" upright="1">
                            <a:noAutofit/>
                          </wps:bodyPr>
                        </wps:wsp>
                        <wps:wsp>
                          <wps:cNvPr id="14" name="Line 53"/>
                          <wps:cNvCnPr>
                            <a:cxnSpLocks noChangeShapeType="1"/>
                          </wps:cNvCnPr>
                          <wps:spPr bwMode="auto">
                            <a:xfrm>
                              <a:off x="2409063" y="1129125"/>
                              <a:ext cx="95770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51"/>
                          <wps:cNvCnPr>
                            <a:cxnSpLocks noChangeShapeType="1"/>
                          </wps:cNvCnPr>
                          <wps:spPr bwMode="auto">
                            <a:xfrm>
                              <a:off x="2108499" y="1602889"/>
                              <a:ext cx="30121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Text Box 43"/>
                          <wps:cNvSpPr txBox="1">
                            <a:spLocks noChangeArrowheads="1"/>
                          </wps:cNvSpPr>
                          <wps:spPr bwMode="auto">
                            <a:xfrm>
                              <a:off x="3019418" y="2865979"/>
                              <a:ext cx="2413635" cy="913130"/>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39169C79" w14:textId="3E305870" w:rsidR="00314EE2" w:rsidRPr="006C2CE6" w:rsidRDefault="00314EE2" w:rsidP="00D351E6">
                                <w:pPr>
                                  <w:spacing w:after="0" w:line="360" w:lineRule="auto"/>
                                  <w:rPr>
                                    <w:b/>
                                  </w:rPr>
                                </w:pPr>
                                <w:r w:rsidRPr="006C2CE6">
                                  <w:rPr>
                                    <w:b/>
                                  </w:rPr>
                                  <w:t xml:space="preserve">Positive outcome – Adaptation </w:t>
                                </w:r>
                                <w:r>
                                  <w:rPr>
                                    <w:b/>
                                  </w:rPr>
                                  <w:t xml:space="preserve">  </w:t>
                                </w:r>
                              </w:p>
                              <w:p w14:paraId="4450BB57" w14:textId="0066416F" w:rsidR="00314EE2" w:rsidRDefault="00314EE2" w:rsidP="00D351E6">
                                <w:pPr>
                                  <w:spacing w:after="0" w:line="360" w:lineRule="auto"/>
                                  <w:rPr>
                                    <w:b/>
                                  </w:rPr>
                                </w:pPr>
                                <w:r>
                                  <w:rPr>
                                    <w:b/>
                                  </w:rPr>
                                  <w:t xml:space="preserve">          OR</w:t>
                                </w:r>
                              </w:p>
                              <w:p w14:paraId="37C2BEEC" w14:textId="0554A897" w:rsidR="00314EE2" w:rsidRPr="006C2CE6" w:rsidRDefault="00314EE2" w:rsidP="00D351E6">
                                <w:pPr>
                                  <w:spacing w:after="0" w:line="360" w:lineRule="auto"/>
                                  <w:rPr>
                                    <w:b/>
                                  </w:rPr>
                                </w:pPr>
                                <w:r w:rsidRPr="006C2CE6">
                                  <w:rPr>
                                    <w:b/>
                                  </w:rPr>
                                  <w:t>Negative outcome -Maladaptation</w:t>
                                </w:r>
                              </w:p>
                            </w:txbxContent>
                          </wps:txbx>
                          <wps:bodyPr rot="0" vert="horz" wrap="square" lIns="91440" tIns="45720" rIns="91440" bIns="45720" anchor="t" anchorCtr="0" upright="1">
                            <a:noAutofit/>
                          </wps:bodyPr>
                        </wps:wsp>
                        <wps:wsp>
                          <wps:cNvPr id="6" name="Line 48"/>
                          <wps:cNvCnPr>
                            <a:cxnSpLocks noChangeShapeType="1"/>
                          </wps:cNvCnPr>
                          <wps:spPr bwMode="auto">
                            <a:xfrm flipV="1">
                              <a:off x="2097741" y="3324113"/>
                              <a:ext cx="311972" cy="104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Text Box 44"/>
                          <wps:cNvSpPr txBox="1">
                            <a:spLocks noChangeArrowheads="1"/>
                          </wps:cNvSpPr>
                          <wps:spPr bwMode="auto">
                            <a:xfrm>
                              <a:off x="1172583" y="4238513"/>
                              <a:ext cx="2623820" cy="1947134"/>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4B7BEA41" w14:textId="77777777" w:rsidR="00314EE2" w:rsidRPr="0041750B" w:rsidRDefault="00314EE2" w:rsidP="00D351E6">
                                <w:pPr>
                                  <w:spacing w:after="0" w:line="360" w:lineRule="auto"/>
                                  <w:jc w:val="left"/>
                                  <w:rPr>
                                    <w:b/>
                                  </w:rPr>
                                </w:pPr>
                                <w:r w:rsidRPr="0041750B">
                                  <w:rPr>
                                    <w:b/>
                                  </w:rPr>
                                  <w:t xml:space="preserve">Nursing activities &amp;Environmental challenges </w:t>
                                </w:r>
                              </w:p>
                              <w:p w14:paraId="6F24DD93" w14:textId="77777777" w:rsidR="00314EE2" w:rsidRDefault="00314EE2" w:rsidP="00D233A5">
                                <w:pPr>
                                  <w:numPr>
                                    <w:ilvl w:val="0"/>
                                    <w:numId w:val="15"/>
                                  </w:numPr>
                                  <w:spacing w:after="0" w:line="360" w:lineRule="auto"/>
                                  <w:jc w:val="left"/>
                                </w:pPr>
                                <w:r w:rsidRPr="0041750B">
                                  <w:t>Nomadic lifestyle</w:t>
                                </w:r>
                                <w:r>
                                  <w:t xml:space="preserve"> &amp; access to health care facilities</w:t>
                                </w:r>
                                <w:r w:rsidRPr="0041750B">
                                  <w:t xml:space="preserve">, </w:t>
                                </w:r>
                              </w:p>
                              <w:p w14:paraId="2EBFCD60" w14:textId="7455485C" w:rsidR="00314EE2" w:rsidRPr="0041750B" w:rsidRDefault="00314EE2" w:rsidP="00D233A5">
                                <w:pPr>
                                  <w:numPr>
                                    <w:ilvl w:val="0"/>
                                    <w:numId w:val="15"/>
                                  </w:numPr>
                                  <w:spacing w:after="0" w:line="360" w:lineRule="auto"/>
                                  <w:jc w:val="left"/>
                                </w:pPr>
                                <w:r w:rsidRPr="0041750B">
                                  <w:t>Nursing activities -Health education</w:t>
                                </w:r>
                              </w:p>
                              <w:p w14:paraId="495AB722" w14:textId="1156531E" w:rsidR="00314EE2" w:rsidRPr="00D31957" w:rsidRDefault="00314EE2" w:rsidP="00D233A5">
                                <w:pPr>
                                  <w:numPr>
                                    <w:ilvl w:val="0"/>
                                    <w:numId w:val="15"/>
                                  </w:numPr>
                                  <w:spacing w:after="0" w:line="360" w:lineRule="auto"/>
                                  <w:jc w:val="left"/>
                                </w:pPr>
                                <w:r>
                                  <w:t xml:space="preserve">Acceptable </w:t>
                                </w:r>
                                <w:r w:rsidRPr="0041750B">
                                  <w:t>palliative care</w:t>
                                </w:r>
                                <w:r>
                                  <w:t xml:space="preserve"> model</w:t>
                                </w:r>
                                <w:r w:rsidRPr="0041750B">
                                  <w:t xml:space="preserve"> </w:t>
                                </w:r>
                              </w:p>
                            </w:txbxContent>
                          </wps:txbx>
                          <wps:bodyPr rot="0" vert="horz" wrap="square" lIns="91440" tIns="45720" rIns="91440" bIns="45720" anchor="t" anchorCtr="0" upright="1">
                            <a:noAutofit/>
                          </wps:bodyPr>
                        </wps:wsp>
                        <wps:wsp>
                          <wps:cNvPr id="16" name="Rectangle 144"/>
                          <wps:cNvSpPr>
                            <a:spLocks noChangeArrowheads="1"/>
                          </wps:cNvSpPr>
                          <wps:spPr bwMode="auto">
                            <a:xfrm>
                              <a:off x="0" y="2753958"/>
                              <a:ext cx="2096135" cy="1141730"/>
                            </a:xfrm>
                            <a:prstGeom prst="rect">
                              <a:avLst/>
                            </a:prstGeom>
                            <a:solidFill>
                              <a:srgbClr val="FFFFFF"/>
                            </a:solidFill>
                            <a:ln w="9525">
                              <a:solidFill>
                                <a:srgbClr val="000000"/>
                              </a:solidFill>
                              <a:miter lim="800000"/>
                              <a:headEnd/>
                              <a:tailEnd/>
                            </a:ln>
                          </wps:spPr>
                          <wps:txbx>
                            <w:txbxContent>
                              <w:p w14:paraId="0FA86487" w14:textId="554B162C" w:rsidR="00314EE2" w:rsidRPr="0041750B" w:rsidRDefault="00314EE2" w:rsidP="00D351E6">
                                <w:pPr>
                                  <w:spacing w:after="0" w:line="360" w:lineRule="auto"/>
                                  <w:jc w:val="left"/>
                                  <w:rPr>
                                    <w:b/>
                                  </w:rPr>
                                </w:pPr>
                                <w:r w:rsidRPr="0041750B">
                                  <w:rPr>
                                    <w:b/>
                                  </w:rPr>
                                  <w:t>Sociocultural practices</w:t>
                                </w:r>
                              </w:p>
                              <w:p w14:paraId="2BAE0244" w14:textId="3A7CF65B" w:rsidR="00314EE2" w:rsidRDefault="00314EE2" w:rsidP="00D351E6">
                                <w:pPr>
                                  <w:spacing w:after="0" w:line="360" w:lineRule="auto"/>
                                  <w:jc w:val="left"/>
                                </w:pPr>
                                <w:r>
                                  <w:t xml:space="preserve">Tradition pain treatment (heating/burning, herbs, Quran reading, surgery) </w:t>
                                </w:r>
                              </w:p>
                            </w:txbxContent>
                          </wps:txbx>
                          <wps:bodyPr rot="0" vert="horz" wrap="square" lIns="91440" tIns="45720" rIns="91440" bIns="45720" anchor="t" anchorCtr="0" upright="1">
                            <a:noAutofit/>
                          </wps:bodyPr>
                        </wps:wsp>
                        <wps:wsp>
                          <wps:cNvPr id="5" name="AutoShape 145"/>
                          <wps:cNvCnPr>
                            <a:cxnSpLocks noChangeShapeType="1"/>
                          </wps:cNvCnPr>
                          <wps:spPr bwMode="auto">
                            <a:xfrm flipV="1">
                              <a:off x="2764715" y="1151068"/>
                              <a:ext cx="0" cy="30874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Straight Arrow Connector 30"/>
                          <wps:cNvCnPr/>
                          <wps:spPr>
                            <a:xfrm>
                              <a:off x="4260028" y="1484555"/>
                              <a:ext cx="0" cy="1381424"/>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grpSp>
                      <wpg:grpSp>
                        <wpg:cNvPr id="79" name="Group 79"/>
                        <wpg:cNvGrpSpPr/>
                        <wpg:grpSpPr>
                          <a:xfrm>
                            <a:off x="53788" y="0"/>
                            <a:ext cx="5351220" cy="3203500"/>
                            <a:chOff x="0" y="0"/>
                            <a:chExt cx="5351220" cy="3203500"/>
                          </a:xfrm>
                        </wpg:grpSpPr>
                        <wps:wsp>
                          <wps:cNvPr id="12" name="Rectangle 182"/>
                          <wps:cNvSpPr>
                            <a:spLocks noChangeArrowheads="1"/>
                          </wps:cNvSpPr>
                          <wps:spPr bwMode="auto">
                            <a:xfrm>
                              <a:off x="3636085" y="839096"/>
                              <a:ext cx="1715135" cy="438150"/>
                            </a:xfrm>
                            <a:prstGeom prst="rect">
                              <a:avLst/>
                            </a:prstGeom>
                            <a:solidFill>
                              <a:srgbClr val="FFFFFF"/>
                            </a:solidFill>
                            <a:ln w="9525">
                              <a:solidFill>
                                <a:srgbClr val="FFFFFF"/>
                              </a:solidFill>
                              <a:miter lim="800000"/>
                              <a:headEnd/>
                              <a:tailEnd/>
                            </a:ln>
                          </wps:spPr>
                          <wps:txbx>
                            <w:txbxContent>
                              <w:p w14:paraId="046A2ED1" w14:textId="77777777" w:rsidR="00314EE2" w:rsidRPr="0004569E" w:rsidRDefault="00314EE2" w:rsidP="0067422E">
                                <w:pPr>
                                  <w:rPr>
                                    <w:b/>
                                  </w:rPr>
                                </w:pPr>
                                <w:r w:rsidRPr="0004569E">
                                  <w:rPr>
                                    <w:b/>
                                  </w:rPr>
                                  <w:t>Dependent Variables</w:t>
                                </w:r>
                              </w:p>
                            </w:txbxContent>
                          </wps:txbx>
                          <wps:bodyPr rot="0" vert="horz" wrap="square" lIns="91440" tIns="45720" rIns="91440" bIns="45720" anchor="t" anchorCtr="0" upright="1">
                            <a:noAutofit/>
                          </wps:bodyPr>
                        </wps:wsp>
                        <wps:wsp>
                          <wps:cNvPr id="7" name="Rectangle 182"/>
                          <wps:cNvSpPr>
                            <a:spLocks noChangeArrowheads="1"/>
                          </wps:cNvSpPr>
                          <wps:spPr bwMode="auto">
                            <a:xfrm>
                              <a:off x="0" y="0"/>
                              <a:ext cx="1715135" cy="290456"/>
                            </a:xfrm>
                            <a:prstGeom prst="rect">
                              <a:avLst/>
                            </a:prstGeom>
                            <a:solidFill>
                              <a:srgbClr val="FFFFFF"/>
                            </a:solidFill>
                            <a:ln w="9525">
                              <a:solidFill>
                                <a:srgbClr val="FFFFFF"/>
                              </a:solidFill>
                              <a:miter lim="800000"/>
                              <a:headEnd/>
                              <a:tailEnd/>
                            </a:ln>
                          </wps:spPr>
                          <wps:txbx>
                            <w:txbxContent>
                              <w:p w14:paraId="0B11ED6B" w14:textId="639D215E" w:rsidR="00314EE2" w:rsidRPr="0004569E" w:rsidRDefault="00314EE2" w:rsidP="00D351E6">
                                <w:pPr>
                                  <w:rPr>
                                    <w:b/>
                                  </w:rPr>
                                </w:pPr>
                                <w:r>
                                  <w:rPr>
                                    <w:b/>
                                  </w:rPr>
                                  <w:t>Ind</w:t>
                                </w:r>
                                <w:r w:rsidRPr="0004569E">
                                  <w:rPr>
                                    <w:b/>
                                  </w:rPr>
                                  <w:t>ependent Variables</w:t>
                                </w:r>
                              </w:p>
                            </w:txbxContent>
                          </wps:txbx>
                          <wps:bodyPr rot="0" vert="horz" wrap="square" lIns="91440" tIns="45720" rIns="91440" bIns="45720" anchor="t" anchorCtr="0" upright="1">
                            <a:noAutofit/>
                          </wps:bodyPr>
                        </wps:wsp>
                        <wps:wsp>
                          <wps:cNvPr id="77" name="Rectangle 182"/>
                          <wps:cNvSpPr>
                            <a:spLocks noChangeArrowheads="1"/>
                          </wps:cNvSpPr>
                          <wps:spPr bwMode="auto">
                            <a:xfrm>
                              <a:off x="4313816" y="2883049"/>
                              <a:ext cx="805068" cy="320451"/>
                            </a:xfrm>
                            <a:prstGeom prst="rect">
                              <a:avLst/>
                            </a:prstGeom>
                            <a:solidFill>
                              <a:srgbClr val="FFFFFF"/>
                            </a:solidFill>
                            <a:ln w="9525">
                              <a:solidFill>
                                <a:srgbClr val="FFFFFF"/>
                              </a:solidFill>
                              <a:miter lim="800000"/>
                              <a:headEnd/>
                              <a:tailEnd/>
                            </a:ln>
                          </wps:spPr>
                          <wps:txbx>
                            <w:txbxContent>
                              <w:p w14:paraId="3E2B76DB" w14:textId="30A1E9D0" w:rsidR="00314EE2" w:rsidRPr="0004569E" w:rsidRDefault="00314EE2" w:rsidP="00D351E6">
                                <w:pPr>
                                  <w:rPr>
                                    <w:b/>
                                  </w:rPr>
                                </w:pPr>
                                <w:r>
                                  <w:rPr>
                                    <w:b/>
                                  </w:rPr>
                                  <w:t>Outcome</w:t>
                                </w:r>
                              </w:p>
                            </w:txbxContent>
                          </wps:txbx>
                          <wps:bodyPr rot="0" vert="horz" wrap="square" lIns="91440" tIns="45720" rIns="91440" bIns="45720" anchor="t" anchorCtr="0" upright="1">
                            <a:noAutofit/>
                          </wps:bodyPr>
                        </wps:wsp>
                      </wpg:grpSp>
                    </wpg:wgp>
                  </a:graphicData>
                </a:graphic>
                <wp14:sizeRelH relativeFrom="margin">
                  <wp14:pctWidth>0</wp14:pctWidth>
                </wp14:sizeRelH>
              </wp:anchor>
            </w:drawing>
          </mc:Choice>
          <mc:Fallback>
            <w:pict>
              <v:group w14:anchorId="4BE1EF4A" id="Group 80" o:spid="_x0000_s1028" style="position:absolute;left:0;text-align:left;margin-left:-2.2pt;margin-top:-.45pt;width:428.05pt;height:522.65pt;z-index:251700224;mso-width-relative:margin" coordsize="54362,66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">
                <v:group id="Group 78" o:spid="_x0000_s1029" style="position:absolute;top:4518;width:54362;height:61856" coordsize="54362,61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shape id="Text Box 41" o:spid="_x0000_s1030" type="#_x0000_t202" style="position:absolute;left:107;width:20967;height:11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">
                    <v:shadow on="t"/>
                    <v:textbox>
                      <w:txbxContent>
                        <w:p w14:paraId="3F0B6BAA" w14:textId="77777777" w:rsidR="00314EE2" w:rsidRPr="00C327F4" w:rsidRDefault="00314EE2" w:rsidP="00C327F4">
                          <w:pPr>
                            <w:pStyle w:val="ListParagraph"/>
                            <w:spacing w:line="360" w:lineRule="auto"/>
                            <w:ind w:left="360"/>
                            <w:jc w:val="left"/>
                            <w:rPr>
                              <w:rFonts w:cs="Times New Roman"/>
                              <w:b/>
                            </w:rPr>
                          </w:pPr>
                          <w:r w:rsidRPr="00C327F4">
                            <w:rPr>
                              <w:rFonts w:cs="Times New Roman"/>
                              <w:b/>
                            </w:rPr>
                            <w:t xml:space="preserve">Patient’s perception </w:t>
                          </w:r>
                        </w:p>
                        <w:p w14:paraId="342E2AF5" w14:textId="77777777" w:rsidR="00314EE2" w:rsidRPr="00C327F4" w:rsidRDefault="00314EE2" w:rsidP="00D233A5">
                          <w:pPr>
                            <w:pStyle w:val="ListParagraph"/>
                            <w:numPr>
                              <w:ilvl w:val="0"/>
                              <w:numId w:val="16"/>
                            </w:numPr>
                            <w:spacing w:line="360" w:lineRule="auto"/>
                            <w:jc w:val="left"/>
                            <w:rPr>
                              <w:rFonts w:cs="Times New Roman"/>
                            </w:rPr>
                          </w:pPr>
                          <w:r w:rsidRPr="00C327F4">
                            <w:rPr>
                              <w:rFonts w:cs="Times New Roman"/>
                            </w:rPr>
                            <w:t xml:space="preserve"> Psychosocial support </w:t>
                          </w:r>
                        </w:p>
                        <w:p w14:paraId="31020960" w14:textId="3221B06B" w:rsidR="00314EE2" w:rsidRPr="00C327F4" w:rsidRDefault="00314EE2" w:rsidP="00D233A5">
                          <w:pPr>
                            <w:pStyle w:val="ListParagraph"/>
                            <w:numPr>
                              <w:ilvl w:val="0"/>
                              <w:numId w:val="16"/>
                            </w:numPr>
                            <w:spacing w:line="360" w:lineRule="auto"/>
                            <w:jc w:val="left"/>
                            <w:rPr>
                              <w:rFonts w:cs="Times New Roman"/>
                            </w:rPr>
                          </w:pPr>
                          <w:r w:rsidRPr="00C327F4">
                            <w:rPr>
                              <w:rFonts w:cs="Times New Roman"/>
                            </w:rPr>
                            <w:t xml:space="preserve">Spiritual  belief </w:t>
                          </w:r>
                        </w:p>
                        <w:p w14:paraId="10D0DBD5" w14:textId="4036CB99" w:rsidR="00314EE2" w:rsidRPr="00C327F4" w:rsidRDefault="00314EE2" w:rsidP="00D233A5">
                          <w:pPr>
                            <w:pStyle w:val="ListParagraph"/>
                            <w:numPr>
                              <w:ilvl w:val="0"/>
                              <w:numId w:val="16"/>
                            </w:numPr>
                            <w:spacing w:line="360" w:lineRule="auto"/>
                            <w:jc w:val="left"/>
                          </w:pPr>
                          <w:r w:rsidRPr="00C327F4">
                            <w:rPr>
                              <w:rFonts w:cs="Times New Roman"/>
                            </w:rPr>
                            <w:t xml:space="preserve">Cultural belief </w:t>
                          </w:r>
                        </w:p>
                        <w:p w14:paraId="378E3D71" w14:textId="77777777" w:rsidR="00314EE2" w:rsidRPr="00C327F4" w:rsidRDefault="00314EE2" w:rsidP="00D233A5">
                          <w:pPr>
                            <w:pStyle w:val="ListParagraph"/>
                            <w:numPr>
                              <w:ilvl w:val="0"/>
                              <w:numId w:val="16"/>
                            </w:numPr>
                            <w:spacing w:line="360" w:lineRule="auto"/>
                            <w:jc w:val="left"/>
                          </w:pPr>
                        </w:p>
                        <w:p w14:paraId="66D7E154" w14:textId="77777777" w:rsidR="00314EE2" w:rsidRPr="00C327F4" w:rsidRDefault="00314EE2" w:rsidP="00D233A5">
                          <w:pPr>
                            <w:pStyle w:val="ListParagraph"/>
                            <w:numPr>
                              <w:ilvl w:val="0"/>
                              <w:numId w:val="16"/>
                            </w:numPr>
                            <w:spacing w:line="360" w:lineRule="auto"/>
                            <w:jc w:val="left"/>
                          </w:pPr>
                        </w:p>
                        <w:p w14:paraId="02EC4616" w14:textId="77777777" w:rsidR="00314EE2" w:rsidRPr="00C327F4" w:rsidRDefault="00314EE2" w:rsidP="00D233A5">
                          <w:pPr>
                            <w:pStyle w:val="ListParagraph"/>
                            <w:numPr>
                              <w:ilvl w:val="0"/>
                              <w:numId w:val="16"/>
                            </w:numPr>
                            <w:spacing w:line="360" w:lineRule="auto"/>
                            <w:jc w:val="left"/>
                          </w:pPr>
                        </w:p>
                        <w:p w14:paraId="3D49630E" w14:textId="77777777" w:rsidR="00314EE2" w:rsidRPr="00C327F4" w:rsidRDefault="00314EE2" w:rsidP="00D233A5">
                          <w:pPr>
                            <w:pStyle w:val="ListParagraph"/>
                            <w:numPr>
                              <w:ilvl w:val="0"/>
                              <w:numId w:val="16"/>
                            </w:numPr>
                            <w:spacing w:line="360" w:lineRule="auto"/>
                            <w:jc w:val="left"/>
                          </w:pPr>
                        </w:p>
                        <w:p w14:paraId="4369D83F" w14:textId="77777777" w:rsidR="00314EE2" w:rsidRPr="00C327F4" w:rsidRDefault="00314EE2" w:rsidP="00D233A5">
                          <w:pPr>
                            <w:pStyle w:val="ListParagraph"/>
                            <w:numPr>
                              <w:ilvl w:val="0"/>
                              <w:numId w:val="16"/>
                            </w:numPr>
                            <w:spacing w:line="360" w:lineRule="auto"/>
                            <w:jc w:val="left"/>
                          </w:pPr>
                        </w:p>
                        <w:p w14:paraId="4E99B04B" w14:textId="77777777" w:rsidR="00314EE2" w:rsidRPr="00C327F4" w:rsidRDefault="00314EE2" w:rsidP="00D233A5">
                          <w:pPr>
                            <w:pStyle w:val="ListParagraph"/>
                            <w:numPr>
                              <w:ilvl w:val="0"/>
                              <w:numId w:val="16"/>
                            </w:numPr>
                            <w:spacing w:line="360" w:lineRule="auto"/>
                            <w:jc w:val="left"/>
                          </w:pPr>
                        </w:p>
                        <w:p w14:paraId="790D0B0E" w14:textId="77777777" w:rsidR="00314EE2" w:rsidRPr="00C327F4" w:rsidRDefault="00314EE2" w:rsidP="00D233A5">
                          <w:pPr>
                            <w:pStyle w:val="ListParagraph"/>
                            <w:numPr>
                              <w:ilvl w:val="0"/>
                              <w:numId w:val="16"/>
                            </w:numPr>
                            <w:spacing w:line="360" w:lineRule="auto"/>
                            <w:jc w:val="left"/>
                          </w:pPr>
                        </w:p>
                        <w:p w14:paraId="046E01D0" w14:textId="77777777" w:rsidR="00314EE2" w:rsidRPr="00C327F4" w:rsidRDefault="00314EE2" w:rsidP="00D233A5">
                          <w:pPr>
                            <w:pStyle w:val="ListParagraph"/>
                            <w:numPr>
                              <w:ilvl w:val="0"/>
                              <w:numId w:val="16"/>
                            </w:numPr>
                            <w:spacing w:line="360" w:lineRule="auto"/>
                            <w:jc w:val="left"/>
                          </w:pPr>
                        </w:p>
                        <w:p w14:paraId="0B48476E" w14:textId="77777777" w:rsidR="00314EE2" w:rsidRPr="00C327F4" w:rsidRDefault="00314EE2" w:rsidP="00D233A5">
                          <w:pPr>
                            <w:pStyle w:val="ListParagraph"/>
                            <w:numPr>
                              <w:ilvl w:val="0"/>
                              <w:numId w:val="16"/>
                            </w:numPr>
                            <w:spacing w:line="360" w:lineRule="auto"/>
                            <w:jc w:val="left"/>
                          </w:pPr>
                        </w:p>
                        <w:p w14:paraId="6EE909A5" w14:textId="77777777" w:rsidR="00314EE2" w:rsidRPr="00C327F4" w:rsidRDefault="00314EE2" w:rsidP="00D233A5">
                          <w:pPr>
                            <w:pStyle w:val="ListParagraph"/>
                            <w:numPr>
                              <w:ilvl w:val="0"/>
                              <w:numId w:val="16"/>
                            </w:numPr>
                            <w:spacing w:line="360" w:lineRule="auto"/>
                            <w:jc w:val="left"/>
                          </w:pPr>
                        </w:p>
                        <w:p w14:paraId="7D23F21A" w14:textId="77777777" w:rsidR="00314EE2" w:rsidRPr="00C327F4" w:rsidRDefault="00314EE2" w:rsidP="00D233A5">
                          <w:pPr>
                            <w:pStyle w:val="ListParagraph"/>
                            <w:numPr>
                              <w:ilvl w:val="0"/>
                              <w:numId w:val="16"/>
                            </w:numPr>
                            <w:spacing w:line="360" w:lineRule="auto"/>
                            <w:jc w:val="left"/>
                          </w:pPr>
                        </w:p>
                        <w:p w14:paraId="670BD6B0" w14:textId="77777777" w:rsidR="00314EE2" w:rsidRPr="00C327F4" w:rsidRDefault="00314EE2" w:rsidP="00D233A5">
                          <w:pPr>
                            <w:pStyle w:val="ListParagraph"/>
                            <w:numPr>
                              <w:ilvl w:val="0"/>
                              <w:numId w:val="16"/>
                            </w:numPr>
                            <w:spacing w:line="360" w:lineRule="auto"/>
                            <w:jc w:val="left"/>
                          </w:pPr>
                        </w:p>
                        <w:p w14:paraId="4C3818E5" w14:textId="77777777" w:rsidR="00314EE2" w:rsidRPr="00C327F4" w:rsidRDefault="00314EE2" w:rsidP="00D233A5">
                          <w:pPr>
                            <w:pStyle w:val="ListParagraph"/>
                            <w:numPr>
                              <w:ilvl w:val="0"/>
                              <w:numId w:val="16"/>
                            </w:numPr>
                            <w:spacing w:line="360" w:lineRule="auto"/>
                            <w:jc w:val="left"/>
                          </w:pPr>
                        </w:p>
                        <w:p w14:paraId="1F1FE5CE" w14:textId="77777777" w:rsidR="00314EE2" w:rsidRPr="00C327F4" w:rsidRDefault="00314EE2" w:rsidP="00D233A5">
                          <w:pPr>
                            <w:pStyle w:val="ListParagraph"/>
                            <w:numPr>
                              <w:ilvl w:val="0"/>
                              <w:numId w:val="16"/>
                            </w:numPr>
                            <w:spacing w:line="360" w:lineRule="auto"/>
                            <w:jc w:val="left"/>
                          </w:pPr>
                        </w:p>
                        <w:p w14:paraId="25BFD6CC" w14:textId="77777777" w:rsidR="00314EE2" w:rsidRPr="00C327F4" w:rsidRDefault="00314EE2" w:rsidP="00D233A5">
                          <w:pPr>
                            <w:pStyle w:val="ListParagraph"/>
                            <w:numPr>
                              <w:ilvl w:val="0"/>
                              <w:numId w:val="16"/>
                            </w:numPr>
                            <w:spacing w:line="360" w:lineRule="auto"/>
                            <w:jc w:val="left"/>
                          </w:pPr>
                        </w:p>
                        <w:p w14:paraId="4BA0041C" w14:textId="77777777" w:rsidR="00314EE2" w:rsidRPr="00C327F4" w:rsidRDefault="00314EE2" w:rsidP="00D233A5">
                          <w:pPr>
                            <w:pStyle w:val="ListParagraph"/>
                            <w:numPr>
                              <w:ilvl w:val="0"/>
                              <w:numId w:val="16"/>
                            </w:numPr>
                            <w:spacing w:line="360" w:lineRule="auto"/>
                            <w:jc w:val="left"/>
                          </w:pPr>
                        </w:p>
                        <w:p w14:paraId="54CA8242" w14:textId="77777777" w:rsidR="00314EE2" w:rsidRPr="00C327F4" w:rsidRDefault="00314EE2" w:rsidP="00D233A5">
                          <w:pPr>
                            <w:pStyle w:val="ListParagraph"/>
                            <w:numPr>
                              <w:ilvl w:val="0"/>
                              <w:numId w:val="16"/>
                            </w:numPr>
                            <w:spacing w:line="360" w:lineRule="auto"/>
                            <w:jc w:val="left"/>
                          </w:pPr>
                        </w:p>
                        <w:p w14:paraId="77F400E1" w14:textId="77777777" w:rsidR="00314EE2" w:rsidRPr="00C327F4" w:rsidRDefault="00314EE2" w:rsidP="00D233A5">
                          <w:pPr>
                            <w:pStyle w:val="ListParagraph"/>
                            <w:numPr>
                              <w:ilvl w:val="0"/>
                              <w:numId w:val="16"/>
                            </w:numPr>
                            <w:spacing w:line="360" w:lineRule="auto"/>
                            <w:jc w:val="left"/>
                          </w:pPr>
                        </w:p>
                        <w:p w14:paraId="66D2AEF2" w14:textId="77777777" w:rsidR="00314EE2" w:rsidRPr="00C327F4" w:rsidRDefault="00314EE2" w:rsidP="00D233A5">
                          <w:pPr>
                            <w:pStyle w:val="ListParagraph"/>
                            <w:numPr>
                              <w:ilvl w:val="0"/>
                              <w:numId w:val="16"/>
                            </w:numPr>
                            <w:spacing w:line="360" w:lineRule="auto"/>
                            <w:jc w:val="left"/>
                          </w:pPr>
                        </w:p>
                        <w:p w14:paraId="3B8E79D1" w14:textId="77777777" w:rsidR="00314EE2" w:rsidRPr="00C327F4" w:rsidRDefault="00314EE2" w:rsidP="00D233A5">
                          <w:pPr>
                            <w:pStyle w:val="ListParagraph"/>
                            <w:numPr>
                              <w:ilvl w:val="0"/>
                              <w:numId w:val="16"/>
                            </w:numPr>
                            <w:spacing w:line="360" w:lineRule="auto"/>
                            <w:jc w:val="left"/>
                          </w:pPr>
                        </w:p>
                        <w:p w14:paraId="63E42316" w14:textId="77777777" w:rsidR="00314EE2" w:rsidRPr="00C327F4" w:rsidRDefault="00314EE2" w:rsidP="00D233A5">
                          <w:pPr>
                            <w:pStyle w:val="ListParagraph"/>
                            <w:numPr>
                              <w:ilvl w:val="0"/>
                              <w:numId w:val="16"/>
                            </w:numPr>
                            <w:spacing w:line="360" w:lineRule="auto"/>
                            <w:jc w:val="left"/>
                          </w:pPr>
                        </w:p>
                        <w:p w14:paraId="4222ECDE" w14:textId="77777777" w:rsidR="00314EE2" w:rsidRPr="00C327F4" w:rsidRDefault="00314EE2" w:rsidP="00D233A5">
                          <w:pPr>
                            <w:pStyle w:val="ListParagraph"/>
                            <w:numPr>
                              <w:ilvl w:val="0"/>
                              <w:numId w:val="16"/>
                            </w:numPr>
                            <w:spacing w:line="360" w:lineRule="auto"/>
                            <w:jc w:val="left"/>
                          </w:pPr>
                        </w:p>
                        <w:p w14:paraId="50E5CD60" w14:textId="77777777" w:rsidR="00314EE2" w:rsidRPr="00C327F4" w:rsidRDefault="00314EE2" w:rsidP="00D233A5">
                          <w:pPr>
                            <w:pStyle w:val="ListParagraph"/>
                            <w:numPr>
                              <w:ilvl w:val="0"/>
                              <w:numId w:val="16"/>
                            </w:numPr>
                            <w:spacing w:line="360" w:lineRule="auto"/>
                            <w:jc w:val="left"/>
                          </w:pPr>
                        </w:p>
                        <w:p w14:paraId="1B04B5B7" w14:textId="77777777" w:rsidR="00314EE2" w:rsidRPr="00C327F4" w:rsidRDefault="00314EE2" w:rsidP="00D233A5">
                          <w:pPr>
                            <w:pStyle w:val="ListParagraph"/>
                            <w:numPr>
                              <w:ilvl w:val="0"/>
                              <w:numId w:val="16"/>
                            </w:numPr>
                            <w:spacing w:line="360" w:lineRule="auto"/>
                            <w:jc w:val="left"/>
                          </w:pPr>
                        </w:p>
                        <w:p w14:paraId="1EBBFF28" w14:textId="77777777" w:rsidR="00314EE2" w:rsidRPr="00C327F4" w:rsidRDefault="00314EE2" w:rsidP="00D233A5">
                          <w:pPr>
                            <w:pStyle w:val="ListParagraph"/>
                            <w:numPr>
                              <w:ilvl w:val="0"/>
                              <w:numId w:val="16"/>
                            </w:numPr>
                            <w:spacing w:line="360" w:lineRule="auto"/>
                            <w:jc w:val="left"/>
                          </w:pPr>
                        </w:p>
                        <w:p w14:paraId="2D38548F" w14:textId="77777777" w:rsidR="00314EE2" w:rsidRPr="00C327F4" w:rsidRDefault="00314EE2" w:rsidP="00D233A5">
                          <w:pPr>
                            <w:pStyle w:val="ListParagraph"/>
                            <w:numPr>
                              <w:ilvl w:val="0"/>
                              <w:numId w:val="16"/>
                            </w:numPr>
                            <w:spacing w:line="360" w:lineRule="auto"/>
                            <w:jc w:val="left"/>
                          </w:pPr>
                        </w:p>
                        <w:p w14:paraId="6510C02C" w14:textId="77777777" w:rsidR="00314EE2" w:rsidRPr="00C327F4" w:rsidRDefault="00314EE2" w:rsidP="00D233A5">
                          <w:pPr>
                            <w:pStyle w:val="ListParagraph"/>
                            <w:numPr>
                              <w:ilvl w:val="0"/>
                              <w:numId w:val="16"/>
                            </w:numPr>
                            <w:spacing w:line="360" w:lineRule="auto"/>
                            <w:jc w:val="left"/>
                          </w:pPr>
                        </w:p>
                        <w:p w14:paraId="4EA94A19" w14:textId="77777777" w:rsidR="00314EE2" w:rsidRPr="00C327F4" w:rsidRDefault="00314EE2" w:rsidP="00D233A5">
                          <w:pPr>
                            <w:pStyle w:val="ListParagraph"/>
                            <w:numPr>
                              <w:ilvl w:val="0"/>
                              <w:numId w:val="16"/>
                            </w:numPr>
                            <w:spacing w:line="360" w:lineRule="auto"/>
                            <w:jc w:val="left"/>
                          </w:pPr>
                        </w:p>
                        <w:p w14:paraId="4F8C936C" w14:textId="77777777" w:rsidR="00314EE2" w:rsidRPr="00C327F4" w:rsidRDefault="00314EE2" w:rsidP="00D233A5">
                          <w:pPr>
                            <w:pStyle w:val="ListParagraph"/>
                            <w:numPr>
                              <w:ilvl w:val="0"/>
                              <w:numId w:val="16"/>
                            </w:numPr>
                            <w:spacing w:line="360" w:lineRule="auto"/>
                            <w:jc w:val="left"/>
                          </w:pPr>
                        </w:p>
                        <w:p w14:paraId="5F00771D" w14:textId="77777777" w:rsidR="00314EE2" w:rsidRPr="00C327F4" w:rsidRDefault="00314EE2" w:rsidP="00D233A5">
                          <w:pPr>
                            <w:pStyle w:val="ListParagraph"/>
                            <w:numPr>
                              <w:ilvl w:val="0"/>
                              <w:numId w:val="16"/>
                            </w:numPr>
                            <w:spacing w:line="360" w:lineRule="auto"/>
                            <w:jc w:val="left"/>
                          </w:pPr>
                        </w:p>
                        <w:p w14:paraId="2FE68E6B" w14:textId="77777777" w:rsidR="00314EE2" w:rsidRPr="00C327F4" w:rsidRDefault="00314EE2" w:rsidP="00D233A5">
                          <w:pPr>
                            <w:pStyle w:val="ListParagraph"/>
                            <w:numPr>
                              <w:ilvl w:val="0"/>
                              <w:numId w:val="16"/>
                            </w:numPr>
                            <w:spacing w:line="360" w:lineRule="auto"/>
                            <w:jc w:val="left"/>
                          </w:pPr>
                        </w:p>
                        <w:p w14:paraId="3AF27484" w14:textId="77777777" w:rsidR="00314EE2" w:rsidRPr="00C327F4" w:rsidRDefault="00314EE2" w:rsidP="00D233A5">
                          <w:pPr>
                            <w:pStyle w:val="ListParagraph"/>
                            <w:numPr>
                              <w:ilvl w:val="0"/>
                              <w:numId w:val="16"/>
                            </w:numPr>
                            <w:spacing w:line="360" w:lineRule="auto"/>
                            <w:jc w:val="left"/>
                          </w:pPr>
                        </w:p>
                        <w:p w14:paraId="026CB709" w14:textId="77777777" w:rsidR="00314EE2" w:rsidRPr="00C327F4" w:rsidRDefault="00314EE2" w:rsidP="00D233A5">
                          <w:pPr>
                            <w:pStyle w:val="ListParagraph"/>
                            <w:numPr>
                              <w:ilvl w:val="0"/>
                              <w:numId w:val="16"/>
                            </w:numPr>
                            <w:spacing w:line="360" w:lineRule="auto"/>
                            <w:jc w:val="left"/>
                          </w:pPr>
                        </w:p>
                        <w:p w14:paraId="1FB687E6" w14:textId="77777777" w:rsidR="00314EE2" w:rsidRPr="00C327F4" w:rsidRDefault="00314EE2" w:rsidP="00D233A5">
                          <w:pPr>
                            <w:pStyle w:val="ListParagraph"/>
                            <w:numPr>
                              <w:ilvl w:val="0"/>
                              <w:numId w:val="16"/>
                            </w:numPr>
                            <w:spacing w:line="360" w:lineRule="auto"/>
                            <w:jc w:val="left"/>
                          </w:pPr>
                        </w:p>
                        <w:p w14:paraId="38883BCE" w14:textId="77777777" w:rsidR="00314EE2" w:rsidRPr="00C327F4" w:rsidRDefault="00314EE2" w:rsidP="00D233A5">
                          <w:pPr>
                            <w:pStyle w:val="ListParagraph"/>
                            <w:numPr>
                              <w:ilvl w:val="0"/>
                              <w:numId w:val="16"/>
                            </w:numPr>
                            <w:spacing w:line="360" w:lineRule="auto"/>
                            <w:jc w:val="left"/>
                          </w:pPr>
                        </w:p>
                        <w:p w14:paraId="5D6B0F9F" w14:textId="77777777" w:rsidR="00314EE2" w:rsidRPr="00C327F4" w:rsidRDefault="00314EE2" w:rsidP="00D233A5">
                          <w:pPr>
                            <w:pStyle w:val="ListParagraph"/>
                            <w:numPr>
                              <w:ilvl w:val="0"/>
                              <w:numId w:val="16"/>
                            </w:numPr>
                            <w:spacing w:line="360" w:lineRule="auto"/>
                            <w:jc w:val="left"/>
                          </w:pPr>
                        </w:p>
                        <w:p w14:paraId="6F433308" w14:textId="77777777" w:rsidR="00314EE2" w:rsidRPr="00C327F4" w:rsidRDefault="00314EE2" w:rsidP="00D233A5">
                          <w:pPr>
                            <w:pStyle w:val="ListParagraph"/>
                            <w:numPr>
                              <w:ilvl w:val="0"/>
                              <w:numId w:val="16"/>
                            </w:numPr>
                            <w:spacing w:line="360" w:lineRule="auto"/>
                            <w:jc w:val="left"/>
                          </w:pPr>
                        </w:p>
                        <w:p w14:paraId="0009A5CF" w14:textId="77777777" w:rsidR="00314EE2" w:rsidRPr="00C327F4" w:rsidRDefault="00314EE2" w:rsidP="00D233A5">
                          <w:pPr>
                            <w:pStyle w:val="ListParagraph"/>
                            <w:numPr>
                              <w:ilvl w:val="0"/>
                              <w:numId w:val="16"/>
                            </w:numPr>
                            <w:spacing w:line="360" w:lineRule="auto"/>
                            <w:jc w:val="left"/>
                          </w:pPr>
                        </w:p>
                        <w:p w14:paraId="0D2A98E5" w14:textId="77777777" w:rsidR="00314EE2" w:rsidRPr="00C327F4" w:rsidRDefault="00314EE2" w:rsidP="00D233A5">
                          <w:pPr>
                            <w:pStyle w:val="ListParagraph"/>
                            <w:numPr>
                              <w:ilvl w:val="0"/>
                              <w:numId w:val="16"/>
                            </w:numPr>
                            <w:spacing w:line="360" w:lineRule="auto"/>
                            <w:jc w:val="left"/>
                          </w:pPr>
                        </w:p>
                        <w:p w14:paraId="3638407E" w14:textId="77777777" w:rsidR="00314EE2" w:rsidRPr="00C327F4" w:rsidRDefault="00314EE2" w:rsidP="00D233A5">
                          <w:pPr>
                            <w:pStyle w:val="ListParagraph"/>
                            <w:numPr>
                              <w:ilvl w:val="0"/>
                              <w:numId w:val="16"/>
                            </w:numPr>
                            <w:spacing w:line="360" w:lineRule="auto"/>
                            <w:jc w:val="left"/>
                          </w:pPr>
                        </w:p>
                        <w:p w14:paraId="270EE4DB" w14:textId="77777777" w:rsidR="00314EE2" w:rsidRPr="00C327F4" w:rsidRDefault="00314EE2" w:rsidP="00D233A5">
                          <w:pPr>
                            <w:pStyle w:val="ListParagraph"/>
                            <w:numPr>
                              <w:ilvl w:val="0"/>
                              <w:numId w:val="16"/>
                            </w:numPr>
                            <w:spacing w:line="360" w:lineRule="auto"/>
                            <w:jc w:val="left"/>
                          </w:pPr>
                        </w:p>
                        <w:p w14:paraId="016E66FA" w14:textId="77777777" w:rsidR="00314EE2" w:rsidRPr="00C327F4" w:rsidRDefault="00314EE2" w:rsidP="00D233A5">
                          <w:pPr>
                            <w:pStyle w:val="ListParagraph"/>
                            <w:numPr>
                              <w:ilvl w:val="0"/>
                              <w:numId w:val="16"/>
                            </w:numPr>
                            <w:spacing w:line="360" w:lineRule="auto"/>
                            <w:jc w:val="left"/>
                          </w:pPr>
                        </w:p>
                        <w:p w14:paraId="037127E4" w14:textId="77777777" w:rsidR="00314EE2" w:rsidRPr="00C327F4" w:rsidRDefault="00314EE2" w:rsidP="00D233A5">
                          <w:pPr>
                            <w:pStyle w:val="ListParagraph"/>
                            <w:numPr>
                              <w:ilvl w:val="0"/>
                              <w:numId w:val="16"/>
                            </w:numPr>
                            <w:spacing w:line="360" w:lineRule="auto"/>
                            <w:jc w:val="left"/>
                          </w:pPr>
                        </w:p>
                        <w:p w14:paraId="2714099B" w14:textId="77777777" w:rsidR="00314EE2" w:rsidRPr="00C327F4" w:rsidRDefault="00314EE2" w:rsidP="00D233A5">
                          <w:pPr>
                            <w:pStyle w:val="ListParagraph"/>
                            <w:numPr>
                              <w:ilvl w:val="0"/>
                              <w:numId w:val="16"/>
                            </w:numPr>
                            <w:spacing w:line="360" w:lineRule="auto"/>
                            <w:jc w:val="left"/>
                          </w:pPr>
                        </w:p>
                        <w:p w14:paraId="46C151FE" w14:textId="77777777" w:rsidR="00314EE2" w:rsidRPr="00C327F4" w:rsidRDefault="00314EE2" w:rsidP="00D233A5">
                          <w:pPr>
                            <w:pStyle w:val="ListParagraph"/>
                            <w:numPr>
                              <w:ilvl w:val="0"/>
                              <w:numId w:val="16"/>
                            </w:numPr>
                            <w:spacing w:line="360" w:lineRule="auto"/>
                            <w:jc w:val="left"/>
                          </w:pPr>
                        </w:p>
                        <w:p w14:paraId="017354D5" w14:textId="77777777" w:rsidR="00314EE2" w:rsidRPr="00C327F4" w:rsidRDefault="00314EE2" w:rsidP="00D233A5">
                          <w:pPr>
                            <w:pStyle w:val="ListParagraph"/>
                            <w:numPr>
                              <w:ilvl w:val="0"/>
                              <w:numId w:val="16"/>
                            </w:numPr>
                            <w:spacing w:line="360" w:lineRule="auto"/>
                            <w:jc w:val="left"/>
                          </w:pPr>
                        </w:p>
                        <w:p w14:paraId="408A1930" w14:textId="77777777" w:rsidR="00314EE2" w:rsidRPr="00C327F4" w:rsidRDefault="00314EE2" w:rsidP="00D233A5">
                          <w:pPr>
                            <w:pStyle w:val="ListParagraph"/>
                            <w:numPr>
                              <w:ilvl w:val="0"/>
                              <w:numId w:val="16"/>
                            </w:numPr>
                            <w:spacing w:line="360" w:lineRule="auto"/>
                            <w:jc w:val="left"/>
                          </w:pPr>
                        </w:p>
                        <w:p w14:paraId="0CF52DEB" w14:textId="77777777" w:rsidR="00314EE2" w:rsidRPr="00C327F4" w:rsidRDefault="00314EE2" w:rsidP="00D233A5">
                          <w:pPr>
                            <w:pStyle w:val="ListParagraph"/>
                            <w:numPr>
                              <w:ilvl w:val="0"/>
                              <w:numId w:val="16"/>
                            </w:numPr>
                            <w:spacing w:line="360" w:lineRule="auto"/>
                            <w:jc w:val="left"/>
                          </w:pPr>
                        </w:p>
                        <w:p w14:paraId="34EF4964" w14:textId="77777777" w:rsidR="00314EE2" w:rsidRPr="00C327F4" w:rsidRDefault="00314EE2" w:rsidP="00D233A5">
                          <w:pPr>
                            <w:pStyle w:val="ListParagraph"/>
                            <w:numPr>
                              <w:ilvl w:val="0"/>
                              <w:numId w:val="16"/>
                            </w:numPr>
                            <w:spacing w:line="360" w:lineRule="auto"/>
                            <w:jc w:val="left"/>
                          </w:pPr>
                        </w:p>
                        <w:p w14:paraId="5ADF63EF" w14:textId="77777777" w:rsidR="00314EE2" w:rsidRPr="00C327F4" w:rsidRDefault="00314EE2" w:rsidP="00D233A5">
                          <w:pPr>
                            <w:pStyle w:val="ListParagraph"/>
                            <w:numPr>
                              <w:ilvl w:val="0"/>
                              <w:numId w:val="16"/>
                            </w:numPr>
                            <w:spacing w:line="360" w:lineRule="auto"/>
                            <w:jc w:val="left"/>
                          </w:pPr>
                        </w:p>
                        <w:p w14:paraId="4709A329" w14:textId="77777777" w:rsidR="00314EE2" w:rsidRPr="00C327F4" w:rsidRDefault="00314EE2" w:rsidP="00D233A5">
                          <w:pPr>
                            <w:pStyle w:val="ListParagraph"/>
                            <w:numPr>
                              <w:ilvl w:val="0"/>
                              <w:numId w:val="16"/>
                            </w:numPr>
                            <w:spacing w:line="360" w:lineRule="auto"/>
                            <w:jc w:val="left"/>
                          </w:pPr>
                        </w:p>
                        <w:p w14:paraId="57C545D8" w14:textId="77777777" w:rsidR="00314EE2" w:rsidRPr="00C327F4" w:rsidRDefault="00314EE2" w:rsidP="00D233A5">
                          <w:pPr>
                            <w:pStyle w:val="ListParagraph"/>
                            <w:numPr>
                              <w:ilvl w:val="0"/>
                              <w:numId w:val="16"/>
                            </w:numPr>
                            <w:spacing w:line="360" w:lineRule="auto"/>
                            <w:jc w:val="left"/>
                          </w:pPr>
                        </w:p>
                        <w:p w14:paraId="4615432A" w14:textId="77777777" w:rsidR="00314EE2" w:rsidRPr="00C327F4" w:rsidRDefault="00314EE2" w:rsidP="00D233A5">
                          <w:pPr>
                            <w:pStyle w:val="ListParagraph"/>
                            <w:numPr>
                              <w:ilvl w:val="0"/>
                              <w:numId w:val="16"/>
                            </w:numPr>
                            <w:spacing w:line="360" w:lineRule="auto"/>
                            <w:jc w:val="left"/>
                          </w:pPr>
                        </w:p>
                        <w:p w14:paraId="38BE77FA" w14:textId="77777777" w:rsidR="00314EE2" w:rsidRPr="00C327F4" w:rsidRDefault="00314EE2" w:rsidP="00D233A5">
                          <w:pPr>
                            <w:pStyle w:val="ListParagraph"/>
                            <w:numPr>
                              <w:ilvl w:val="0"/>
                              <w:numId w:val="16"/>
                            </w:numPr>
                            <w:spacing w:line="360" w:lineRule="auto"/>
                            <w:jc w:val="left"/>
                          </w:pPr>
                        </w:p>
                        <w:p w14:paraId="7E0D83DD" w14:textId="77777777" w:rsidR="00314EE2" w:rsidRPr="00C327F4" w:rsidRDefault="00314EE2" w:rsidP="00D233A5">
                          <w:pPr>
                            <w:pStyle w:val="ListParagraph"/>
                            <w:numPr>
                              <w:ilvl w:val="0"/>
                              <w:numId w:val="16"/>
                            </w:numPr>
                            <w:spacing w:line="360" w:lineRule="auto"/>
                            <w:jc w:val="left"/>
                          </w:pPr>
                        </w:p>
                        <w:p w14:paraId="6788B184" w14:textId="77777777" w:rsidR="00314EE2" w:rsidRPr="00C327F4" w:rsidRDefault="00314EE2" w:rsidP="00D233A5">
                          <w:pPr>
                            <w:pStyle w:val="ListParagraph"/>
                            <w:numPr>
                              <w:ilvl w:val="0"/>
                              <w:numId w:val="16"/>
                            </w:numPr>
                            <w:spacing w:line="360" w:lineRule="auto"/>
                            <w:jc w:val="left"/>
                          </w:pPr>
                        </w:p>
                        <w:p w14:paraId="020EF4F1" w14:textId="77777777" w:rsidR="00314EE2" w:rsidRPr="00C327F4" w:rsidRDefault="00314EE2" w:rsidP="00D233A5">
                          <w:pPr>
                            <w:pStyle w:val="ListParagraph"/>
                            <w:numPr>
                              <w:ilvl w:val="0"/>
                              <w:numId w:val="16"/>
                            </w:numPr>
                            <w:spacing w:line="360" w:lineRule="auto"/>
                            <w:jc w:val="left"/>
                          </w:pPr>
                        </w:p>
                        <w:p w14:paraId="12D768D1" w14:textId="77777777" w:rsidR="00314EE2" w:rsidRPr="00C327F4" w:rsidRDefault="00314EE2" w:rsidP="00D233A5">
                          <w:pPr>
                            <w:pStyle w:val="ListParagraph"/>
                            <w:numPr>
                              <w:ilvl w:val="0"/>
                              <w:numId w:val="16"/>
                            </w:numPr>
                            <w:spacing w:line="360" w:lineRule="auto"/>
                            <w:jc w:val="left"/>
                          </w:pPr>
                        </w:p>
                        <w:p w14:paraId="6CDCD44B" w14:textId="77777777" w:rsidR="00314EE2" w:rsidRPr="00C327F4" w:rsidRDefault="00314EE2" w:rsidP="00D233A5">
                          <w:pPr>
                            <w:pStyle w:val="ListParagraph"/>
                            <w:numPr>
                              <w:ilvl w:val="0"/>
                              <w:numId w:val="16"/>
                            </w:numPr>
                            <w:spacing w:line="360" w:lineRule="auto"/>
                            <w:jc w:val="left"/>
                          </w:pPr>
                        </w:p>
                        <w:p w14:paraId="6EC94531" w14:textId="77777777" w:rsidR="00314EE2" w:rsidRPr="00C327F4" w:rsidRDefault="00314EE2" w:rsidP="00D233A5">
                          <w:pPr>
                            <w:pStyle w:val="ListParagraph"/>
                            <w:numPr>
                              <w:ilvl w:val="0"/>
                              <w:numId w:val="16"/>
                            </w:numPr>
                            <w:spacing w:line="360" w:lineRule="auto"/>
                            <w:jc w:val="left"/>
                          </w:pPr>
                        </w:p>
                        <w:p w14:paraId="3A70640F" w14:textId="77777777" w:rsidR="00314EE2" w:rsidRPr="00C327F4" w:rsidRDefault="00314EE2" w:rsidP="00D233A5">
                          <w:pPr>
                            <w:pStyle w:val="ListParagraph"/>
                            <w:numPr>
                              <w:ilvl w:val="0"/>
                              <w:numId w:val="16"/>
                            </w:numPr>
                            <w:spacing w:line="360" w:lineRule="auto"/>
                            <w:jc w:val="left"/>
                          </w:pPr>
                        </w:p>
                        <w:p w14:paraId="04BB65A6" w14:textId="77777777" w:rsidR="00314EE2" w:rsidRPr="00C327F4" w:rsidRDefault="00314EE2" w:rsidP="00D233A5">
                          <w:pPr>
                            <w:pStyle w:val="ListParagraph"/>
                            <w:numPr>
                              <w:ilvl w:val="0"/>
                              <w:numId w:val="16"/>
                            </w:numPr>
                            <w:spacing w:line="360" w:lineRule="auto"/>
                            <w:jc w:val="left"/>
                          </w:pPr>
                        </w:p>
                        <w:p w14:paraId="24374EBF" w14:textId="77777777" w:rsidR="00314EE2" w:rsidRPr="00C327F4" w:rsidRDefault="00314EE2" w:rsidP="00D233A5">
                          <w:pPr>
                            <w:pStyle w:val="ListParagraph"/>
                            <w:numPr>
                              <w:ilvl w:val="0"/>
                              <w:numId w:val="16"/>
                            </w:numPr>
                            <w:spacing w:line="360" w:lineRule="auto"/>
                            <w:jc w:val="left"/>
                          </w:pPr>
                        </w:p>
                        <w:p w14:paraId="78D4CD20" w14:textId="77777777" w:rsidR="00314EE2" w:rsidRPr="00C327F4" w:rsidRDefault="00314EE2" w:rsidP="00D233A5">
                          <w:pPr>
                            <w:pStyle w:val="ListParagraph"/>
                            <w:numPr>
                              <w:ilvl w:val="0"/>
                              <w:numId w:val="16"/>
                            </w:numPr>
                            <w:spacing w:line="360" w:lineRule="auto"/>
                            <w:jc w:val="left"/>
                          </w:pPr>
                        </w:p>
                        <w:p w14:paraId="16CE395E" w14:textId="77777777" w:rsidR="00314EE2" w:rsidRPr="00C327F4" w:rsidRDefault="00314EE2" w:rsidP="00D233A5">
                          <w:pPr>
                            <w:pStyle w:val="ListParagraph"/>
                            <w:numPr>
                              <w:ilvl w:val="0"/>
                              <w:numId w:val="16"/>
                            </w:numPr>
                            <w:spacing w:line="360" w:lineRule="auto"/>
                            <w:jc w:val="left"/>
                          </w:pPr>
                        </w:p>
                        <w:p w14:paraId="007B7E7B" w14:textId="77777777" w:rsidR="00314EE2" w:rsidRPr="00C327F4" w:rsidRDefault="00314EE2" w:rsidP="00D233A5">
                          <w:pPr>
                            <w:pStyle w:val="ListParagraph"/>
                            <w:numPr>
                              <w:ilvl w:val="0"/>
                              <w:numId w:val="16"/>
                            </w:numPr>
                            <w:spacing w:line="360" w:lineRule="auto"/>
                            <w:jc w:val="left"/>
                          </w:pPr>
                        </w:p>
                        <w:p w14:paraId="1CAFD20F" w14:textId="77777777" w:rsidR="00314EE2" w:rsidRPr="00C327F4" w:rsidRDefault="00314EE2" w:rsidP="00D233A5">
                          <w:pPr>
                            <w:pStyle w:val="ListParagraph"/>
                            <w:numPr>
                              <w:ilvl w:val="0"/>
                              <w:numId w:val="16"/>
                            </w:numPr>
                            <w:spacing w:line="360" w:lineRule="auto"/>
                            <w:jc w:val="left"/>
                          </w:pPr>
                        </w:p>
                        <w:p w14:paraId="201A44B9" w14:textId="77777777" w:rsidR="00314EE2" w:rsidRPr="00C327F4" w:rsidRDefault="00314EE2" w:rsidP="00D233A5">
                          <w:pPr>
                            <w:pStyle w:val="ListParagraph"/>
                            <w:numPr>
                              <w:ilvl w:val="0"/>
                              <w:numId w:val="16"/>
                            </w:numPr>
                            <w:spacing w:line="360" w:lineRule="auto"/>
                            <w:jc w:val="left"/>
                          </w:pPr>
                        </w:p>
                        <w:p w14:paraId="2ACB1FD3" w14:textId="77777777" w:rsidR="00314EE2" w:rsidRPr="00C327F4" w:rsidRDefault="00314EE2" w:rsidP="00D233A5">
                          <w:pPr>
                            <w:pStyle w:val="ListParagraph"/>
                            <w:numPr>
                              <w:ilvl w:val="0"/>
                              <w:numId w:val="16"/>
                            </w:numPr>
                            <w:spacing w:line="360" w:lineRule="auto"/>
                            <w:jc w:val="left"/>
                          </w:pPr>
                        </w:p>
                        <w:p w14:paraId="4D909CBC" w14:textId="77777777" w:rsidR="00314EE2" w:rsidRPr="00C327F4" w:rsidRDefault="00314EE2" w:rsidP="00D233A5">
                          <w:pPr>
                            <w:pStyle w:val="ListParagraph"/>
                            <w:numPr>
                              <w:ilvl w:val="0"/>
                              <w:numId w:val="16"/>
                            </w:numPr>
                            <w:spacing w:line="360" w:lineRule="auto"/>
                            <w:jc w:val="left"/>
                          </w:pPr>
                        </w:p>
                        <w:p w14:paraId="3FD9A789" w14:textId="77777777" w:rsidR="00314EE2" w:rsidRPr="00C327F4" w:rsidRDefault="00314EE2" w:rsidP="00D233A5">
                          <w:pPr>
                            <w:pStyle w:val="ListParagraph"/>
                            <w:numPr>
                              <w:ilvl w:val="0"/>
                              <w:numId w:val="16"/>
                            </w:numPr>
                            <w:spacing w:line="360" w:lineRule="auto"/>
                            <w:jc w:val="left"/>
                          </w:pPr>
                        </w:p>
                        <w:p w14:paraId="1BFCFCBA" w14:textId="77777777" w:rsidR="00314EE2" w:rsidRPr="00C327F4" w:rsidRDefault="00314EE2" w:rsidP="00D233A5">
                          <w:pPr>
                            <w:pStyle w:val="ListParagraph"/>
                            <w:numPr>
                              <w:ilvl w:val="0"/>
                              <w:numId w:val="16"/>
                            </w:numPr>
                            <w:spacing w:line="360" w:lineRule="auto"/>
                            <w:jc w:val="left"/>
                          </w:pPr>
                        </w:p>
                        <w:p w14:paraId="537829C3" w14:textId="77777777" w:rsidR="00314EE2" w:rsidRPr="00C327F4" w:rsidRDefault="00314EE2" w:rsidP="00D233A5">
                          <w:pPr>
                            <w:pStyle w:val="ListParagraph"/>
                            <w:numPr>
                              <w:ilvl w:val="0"/>
                              <w:numId w:val="16"/>
                            </w:numPr>
                            <w:spacing w:line="360" w:lineRule="auto"/>
                            <w:jc w:val="left"/>
                          </w:pPr>
                        </w:p>
                        <w:p w14:paraId="43E6EE8A" w14:textId="77777777" w:rsidR="00314EE2" w:rsidRPr="00C327F4" w:rsidRDefault="00314EE2" w:rsidP="00D233A5">
                          <w:pPr>
                            <w:pStyle w:val="ListParagraph"/>
                            <w:numPr>
                              <w:ilvl w:val="0"/>
                              <w:numId w:val="16"/>
                            </w:numPr>
                            <w:spacing w:line="360" w:lineRule="auto"/>
                            <w:jc w:val="left"/>
                          </w:pPr>
                        </w:p>
                        <w:p w14:paraId="0D59EFAA" w14:textId="77777777" w:rsidR="00314EE2" w:rsidRPr="00C327F4" w:rsidRDefault="00314EE2" w:rsidP="00D233A5">
                          <w:pPr>
                            <w:pStyle w:val="ListParagraph"/>
                            <w:numPr>
                              <w:ilvl w:val="0"/>
                              <w:numId w:val="16"/>
                            </w:numPr>
                            <w:spacing w:line="360" w:lineRule="auto"/>
                            <w:jc w:val="left"/>
                          </w:pPr>
                        </w:p>
                        <w:p w14:paraId="4E4C03D4" w14:textId="77777777" w:rsidR="00314EE2" w:rsidRPr="00C327F4" w:rsidRDefault="00314EE2" w:rsidP="00D233A5">
                          <w:pPr>
                            <w:pStyle w:val="ListParagraph"/>
                            <w:numPr>
                              <w:ilvl w:val="0"/>
                              <w:numId w:val="16"/>
                            </w:numPr>
                            <w:spacing w:line="360" w:lineRule="auto"/>
                            <w:jc w:val="left"/>
                          </w:pPr>
                        </w:p>
                        <w:p w14:paraId="553BC943" w14:textId="77777777" w:rsidR="00314EE2" w:rsidRPr="00C327F4" w:rsidRDefault="00314EE2" w:rsidP="00D233A5">
                          <w:pPr>
                            <w:pStyle w:val="ListParagraph"/>
                            <w:numPr>
                              <w:ilvl w:val="0"/>
                              <w:numId w:val="16"/>
                            </w:numPr>
                            <w:spacing w:line="360" w:lineRule="auto"/>
                            <w:jc w:val="left"/>
                          </w:pPr>
                        </w:p>
                        <w:p w14:paraId="71A4E2BB" w14:textId="77777777" w:rsidR="00314EE2" w:rsidRPr="00C327F4" w:rsidRDefault="00314EE2" w:rsidP="00D233A5">
                          <w:pPr>
                            <w:pStyle w:val="ListParagraph"/>
                            <w:numPr>
                              <w:ilvl w:val="0"/>
                              <w:numId w:val="16"/>
                            </w:numPr>
                            <w:spacing w:line="360" w:lineRule="auto"/>
                            <w:jc w:val="left"/>
                          </w:pPr>
                        </w:p>
                        <w:p w14:paraId="5D9B2681" w14:textId="77777777" w:rsidR="00314EE2" w:rsidRPr="00C327F4" w:rsidRDefault="00314EE2" w:rsidP="00D233A5">
                          <w:pPr>
                            <w:pStyle w:val="ListParagraph"/>
                            <w:numPr>
                              <w:ilvl w:val="0"/>
                              <w:numId w:val="16"/>
                            </w:numPr>
                            <w:spacing w:line="360" w:lineRule="auto"/>
                            <w:jc w:val="left"/>
                          </w:pPr>
                        </w:p>
                        <w:p w14:paraId="24210565" w14:textId="77777777" w:rsidR="00314EE2" w:rsidRPr="00C327F4" w:rsidRDefault="00314EE2" w:rsidP="00D233A5">
                          <w:pPr>
                            <w:pStyle w:val="ListParagraph"/>
                            <w:numPr>
                              <w:ilvl w:val="0"/>
                              <w:numId w:val="16"/>
                            </w:numPr>
                            <w:spacing w:line="360" w:lineRule="auto"/>
                            <w:jc w:val="left"/>
                          </w:pPr>
                        </w:p>
                        <w:p w14:paraId="21D8C810" w14:textId="77777777" w:rsidR="00314EE2" w:rsidRPr="00C327F4" w:rsidRDefault="00314EE2" w:rsidP="00D233A5">
                          <w:pPr>
                            <w:pStyle w:val="ListParagraph"/>
                            <w:numPr>
                              <w:ilvl w:val="0"/>
                              <w:numId w:val="16"/>
                            </w:numPr>
                            <w:spacing w:line="360" w:lineRule="auto"/>
                            <w:jc w:val="left"/>
                          </w:pPr>
                        </w:p>
                        <w:p w14:paraId="147FD586" w14:textId="77777777" w:rsidR="00314EE2" w:rsidRPr="00C327F4" w:rsidRDefault="00314EE2" w:rsidP="00D233A5">
                          <w:pPr>
                            <w:pStyle w:val="ListParagraph"/>
                            <w:numPr>
                              <w:ilvl w:val="0"/>
                              <w:numId w:val="16"/>
                            </w:numPr>
                            <w:spacing w:line="360" w:lineRule="auto"/>
                            <w:jc w:val="left"/>
                          </w:pPr>
                        </w:p>
                        <w:p w14:paraId="072F22A4" w14:textId="77777777" w:rsidR="00314EE2" w:rsidRPr="00C327F4" w:rsidRDefault="00314EE2" w:rsidP="00D233A5">
                          <w:pPr>
                            <w:pStyle w:val="ListParagraph"/>
                            <w:numPr>
                              <w:ilvl w:val="0"/>
                              <w:numId w:val="16"/>
                            </w:numPr>
                            <w:spacing w:line="360" w:lineRule="auto"/>
                            <w:jc w:val="left"/>
                          </w:pPr>
                        </w:p>
                        <w:p w14:paraId="3650A075" w14:textId="77777777" w:rsidR="00314EE2" w:rsidRPr="00C327F4" w:rsidRDefault="00314EE2" w:rsidP="00D233A5">
                          <w:pPr>
                            <w:pStyle w:val="ListParagraph"/>
                            <w:numPr>
                              <w:ilvl w:val="0"/>
                              <w:numId w:val="16"/>
                            </w:numPr>
                            <w:spacing w:line="360" w:lineRule="auto"/>
                            <w:jc w:val="left"/>
                          </w:pPr>
                        </w:p>
                        <w:p w14:paraId="4E2868CB" w14:textId="77777777" w:rsidR="00314EE2" w:rsidRPr="00C327F4" w:rsidRDefault="00314EE2" w:rsidP="00D233A5">
                          <w:pPr>
                            <w:pStyle w:val="ListParagraph"/>
                            <w:numPr>
                              <w:ilvl w:val="0"/>
                              <w:numId w:val="16"/>
                            </w:numPr>
                            <w:spacing w:line="360" w:lineRule="auto"/>
                            <w:jc w:val="left"/>
                          </w:pPr>
                        </w:p>
                        <w:p w14:paraId="7F4907BD" w14:textId="77777777" w:rsidR="00314EE2" w:rsidRPr="00C327F4" w:rsidRDefault="00314EE2" w:rsidP="00D233A5">
                          <w:pPr>
                            <w:pStyle w:val="ListParagraph"/>
                            <w:numPr>
                              <w:ilvl w:val="0"/>
                              <w:numId w:val="16"/>
                            </w:numPr>
                            <w:spacing w:line="360" w:lineRule="auto"/>
                            <w:jc w:val="left"/>
                          </w:pPr>
                        </w:p>
                        <w:p w14:paraId="2FBACF41" w14:textId="77777777" w:rsidR="00314EE2" w:rsidRPr="00C327F4" w:rsidRDefault="00314EE2" w:rsidP="00D233A5">
                          <w:pPr>
                            <w:pStyle w:val="ListParagraph"/>
                            <w:numPr>
                              <w:ilvl w:val="0"/>
                              <w:numId w:val="16"/>
                            </w:numPr>
                            <w:spacing w:line="360" w:lineRule="auto"/>
                            <w:jc w:val="left"/>
                          </w:pPr>
                        </w:p>
                        <w:p w14:paraId="2CADB22D" w14:textId="77777777" w:rsidR="00314EE2" w:rsidRPr="00C327F4" w:rsidRDefault="00314EE2" w:rsidP="00D233A5">
                          <w:pPr>
                            <w:pStyle w:val="ListParagraph"/>
                            <w:numPr>
                              <w:ilvl w:val="0"/>
                              <w:numId w:val="16"/>
                            </w:numPr>
                            <w:spacing w:line="360" w:lineRule="auto"/>
                            <w:jc w:val="left"/>
                          </w:pPr>
                        </w:p>
                        <w:p w14:paraId="1E993FB7" w14:textId="77777777" w:rsidR="00314EE2" w:rsidRPr="00C327F4" w:rsidRDefault="00314EE2" w:rsidP="00D233A5">
                          <w:pPr>
                            <w:pStyle w:val="ListParagraph"/>
                            <w:numPr>
                              <w:ilvl w:val="0"/>
                              <w:numId w:val="16"/>
                            </w:numPr>
                            <w:spacing w:line="360" w:lineRule="auto"/>
                            <w:jc w:val="left"/>
                          </w:pPr>
                        </w:p>
                        <w:p w14:paraId="782E2160" w14:textId="77777777" w:rsidR="00314EE2" w:rsidRPr="00C327F4" w:rsidRDefault="00314EE2" w:rsidP="00D233A5">
                          <w:pPr>
                            <w:pStyle w:val="ListParagraph"/>
                            <w:numPr>
                              <w:ilvl w:val="0"/>
                              <w:numId w:val="16"/>
                            </w:numPr>
                            <w:spacing w:line="360" w:lineRule="auto"/>
                            <w:jc w:val="left"/>
                          </w:pPr>
                        </w:p>
                        <w:p w14:paraId="1CC34E2C" w14:textId="77777777" w:rsidR="00314EE2" w:rsidRPr="00C327F4" w:rsidRDefault="00314EE2" w:rsidP="00D233A5">
                          <w:pPr>
                            <w:pStyle w:val="ListParagraph"/>
                            <w:numPr>
                              <w:ilvl w:val="0"/>
                              <w:numId w:val="16"/>
                            </w:numPr>
                            <w:spacing w:line="360" w:lineRule="auto"/>
                            <w:jc w:val="left"/>
                          </w:pPr>
                        </w:p>
                        <w:p w14:paraId="0B9AAFDA" w14:textId="77777777" w:rsidR="00314EE2" w:rsidRPr="00C327F4" w:rsidRDefault="00314EE2" w:rsidP="00D233A5">
                          <w:pPr>
                            <w:pStyle w:val="ListParagraph"/>
                            <w:numPr>
                              <w:ilvl w:val="0"/>
                              <w:numId w:val="16"/>
                            </w:numPr>
                            <w:spacing w:line="360" w:lineRule="auto"/>
                            <w:jc w:val="left"/>
                          </w:pPr>
                        </w:p>
                        <w:p w14:paraId="4858E4B5" w14:textId="77777777" w:rsidR="00314EE2" w:rsidRPr="00C327F4" w:rsidRDefault="00314EE2" w:rsidP="00D233A5">
                          <w:pPr>
                            <w:pStyle w:val="ListParagraph"/>
                            <w:numPr>
                              <w:ilvl w:val="0"/>
                              <w:numId w:val="16"/>
                            </w:numPr>
                            <w:spacing w:line="360" w:lineRule="auto"/>
                            <w:jc w:val="left"/>
                          </w:pPr>
                        </w:p>
                        <w:p w14:paraId="154ADB88" w14:textId="77777777" w:rsidR="00314EE2" w:rsidRPr="00C327F4" w:rsidRDefault="00314EE2" w:rsidP="00D233A5">
                          <w:pPr>
                            <w:pStyle w:val="ListParagraph"/>
                            <w:numPr>
                              <w:ilvl w:val="0"/>
                              <w:numId w:val="16"/>
                            </w:numPr>
                            <w:spacing w:line="360" w:lineRule="auto"/>
                            <w:jc w:val="left"/>
                          </w:pPr>
                        </w:p>
                        <w:p w14:paraId="73D4B9D5" w14:textId="77777777" w:rsidR="00314EE2" w:rsidRPr="00C327F4" w:rsidRDefault="00314EE2" w:rsidP="00D233A5">
                          <w:pPr>
                            <w:pStyle w:val="ListParagraph"/>
                            <w:numPr>
                              <w:ilvl w:val="0"/>
                              <w:numId w:val="16"/>
                            </w:numPr>
                            <w:spacing w:line="360" w:lineRule="auto"/>
                            <w:jc w:val="left"/>
                          </w:pPr>
                        </w:p>
                        <w:p w14:paraId="42EA20E2" w14:textId="77777777" w:rsidR="00314EE2" w:rsidRPr="00C327F4" w:rsidRDefault="00314EE2" w:rsidP="00D233A5">
                          <w:pPr>
                            <w:pStyle w:val="ListParagraph"/>
                            <w:numPr>
                              <w:ilvl w:val="0"/>
                              <w:numId w:val="16"/>
                            </w:numPr>
                            <w:spacing w:line="360" w:lineRule="auto"/>
                            <w:jc w:val="left"/>
                          </w:pPr>
                        </w:p>
                        <w:p w14:paraId="2AFC455C" w14:textId="77777777" w:rsidR="00314EE2" w:rsidRPr="00C327F4" w:rsidRDefault="00314EE2" w:rsidP="00D233A5">
                          <w:pPr>
                            <w:pStyle w:val="ListParagraph"/>
                            <w:numPr>
                              <w:ilvl w:val="0"/>
                              <w:numId w:val="16"/>
                            </w:numPr>
                            <w:spacing w:line="360" w:lineRule="auto"/>
                            <w:jc w:val="left"/>
                          </w:pPr>
                        </w:p>
                        <w:p w14:paraId="2AFDAA4C" w14:textId="77777777" w:rsidR="00314EE2" w:rsidRPr="00C327F4" w:rsidRDefault="00314EE2" w:rsidP="00D233A5">
                          <w:pPr>
                            <w:pStyle w:val="ListParagraph"/>
                            <w:numPr>
                              <w:ilvl w:val="0"/>
                              <w:numId w:val="16"/>
                            </w:numPr>
                            <w:spacing w:line="360" w:lineRule="auto"/>
                            <w:jc w:val="left"/>
                          </w:pPr>
                        </w:p>
                        <w:p w14:paraId="607AF136" w14:textId="77777777" w:rsidR="00314EE2" w:rsidRPr="00C327F4" w:rsidRDefault="00314EE2" w:rsidP="00D233A5">
                          <w:pPr>
                            <w:pStyle w:val="ListParagraph"/>
                            <w:numPr>
                              <w:ilvl w:val="0"/>
                              <w:numId w:val="16"/>
                            </w:numPr>
                            <w:spacing w:line="360" w:lineRule="auto"/>
                            <w:jc w:val="left"/>
                          </w:pPr>
                        </w:p>
                        <w:p w14:paraId="67848905" w14:textId="77777777" w:rsidR="00314EE2" w:rsidRPr="00C327F4" w:rsidRDefault="00314EE2" w:rsidP="00D233A5">
                          <w:pPr>
                            <w:pStyle w:val="ListParagraph"/>
                            <w:numPr>
                              <w:ilvl w:val="0"/>
                              <w:numId w:val="16"/>
                            </w:numPr>
                            <w:spacing w:line="360" w:lineRule="auto"/>
                            <w:jc w:val="left"/>
                          </w:pPr>
                        </w:p>
                        <w:p w14:paraId="62896DF0" w14:textId="77777777" w:rsidR="00314EE2" w:rsidRPr="00C327F4" w:rsidRDefault="00314EE2" w:rsidP="00D233A5">
                          <w:pPr>
                            <w:pStyle w:val="ListParagraph"/>
                            <w:numPr>
                              <w:ilvl w:val="0"/>
                              <w:numId w:val="16"/>
                            </w:numPr>
                            <w:spacing w:line="360" w:lineRule="auto"/>
                            <w:jc w:val="left"/>
                          </w:pPr>
                        </w:p>
                        <w:p w14:paraId="4D4B8A52" w14:textId="77777777" w:rsidR="00314EE2" w:rsidRPr="00C327F4" w:rsidRDefault="00314EE2" w:rsidP="00D233A5">
                          <w:pPr>
                            <w:pStyle w:val="ListParagraph"/>
                            <w:numPr>
                              <w:ilvl w:val="0"/>
                              <w:numId w:val="16"/>
                            </w:numPr>
                            <w:spacing w:line="360" w:lineRule="auto"/>
                            <w:jc w:val="left"/>
                          </w:pPr>
                        </w:p>
                        <w:p w14:paraId="66064879" w14:textId="77777777" w:rsidR="00314EE2" w:rsidRPr="00C327F4" w:rsidRDefault="00314EE2" w:rsidP="00D233A5">
                          <w:pPr>
                            <w:pStyle w:val="ListParagraph"/>
                            <w:numPr>
                              <w:ilvl w:val="0"/>
                              <w:numId w:val="16"/>
                            </w:numPr>
                            <w:spacing w:line="360" w:lineRule="auto"/>
                            <w:jc w:val="left"/>
                          </w:pPr>
                        </w:p>
                        <w:p w14:paraId="1A173E40" w14:textId="77777777" w:rsidR="00314EE2" w:rsidRPr="00C327F4" w:rsidRDefault="00314EE2" w:rsidP="00D233A5">
                          <w:pPr>
                            <w:pStyle w:val="ListParagraph"/>
                            <w:numPr>
                              <w:ilvl w:val="0"/>
                              <w:numId w:val="16"/>
                            </w:numPr>
                            <w:spacing w:line="360" w:lineRule="auto"/>
                            <w:jc w:val="left"/>
                          </w:pPr>
                        </w:p>
                        <w:p w14:paraId="08BBCD22" w14:textId="77777777" w:rsidR="00314EE2" w:rsidRPr="00C327F4" w:rsidRDefault="00314EE2" w:rsidP="00D233A5">
                          <w:pPr>
                            <w:pStyle w:val="ListParagraph"/>
                            <w:numPr>
                              <w:ilvl w:val="0"/>
                              <w:numId w:val="16"/>
                            </w:numPr>
                            <w:spacing w:line="360" w:lineRule="auto"/>
                            <w:jc w:val="left"/>
                          </w:pPr>
                        </w:p>
                        <w:p w14:paraId="27B94774" w14:textId="77777777" w:rsidR="00314EE2" w:rsidRPr="00C327F4" w:rsidRDefault="00314EE2" w:rsidP="00D233A5">
                          <w:pPr>
                            <w:pStyle w:val="ListParagraph"/>
                            <w:numPr>
                              <w:ilvl w:val="0"/>
                              <w:numId w:val="16"/>
                            </w:numPr>
                            <w:spacing w:line="360" w:lineRule="auto"/>
                            <w:jc w:val="left"/>
                          </w:pPr>
                        </w:p>
                        <w:p w14:paraId="09F6E62A" w14:textId="77777777" w:rsidR="00314EE2" w:rsidRPr="00C327F4" w:rsidRDefault="00314EE2" w:rsidP="00D233A5">
                          <w:pPr>
                            <w:pStyle w:val="ListParagraph"/>
                            <w:numPr>
                              <w:ilvl w:val="0"/>
                              <w:numId w:val="16"/>
                            </w:numPr>
                            <w:spacing w:line="360" w:lineRule="auto"/>
                            <w:jc w:val="left"/>
                          </w:pPr>
                        </w:p>
                        <w:p w14:paraId="5FE89580" w14:textId="77777777" w:rsidR="00314EE2" w:rsidRPr="00C327F4" w:rsidRDefault="00314EE2" w:rsidP="00D233A5">
                          <w:pPr>
                            <w:pStyle w:val="ListParagraph"/>
                            <w:numPr>
                              <w:ilvl w:val="0"/>
                              <w:numId w:val="16"/>
                            </w:numPr>
                            <w:spacing w:line="360" w:lineRule="auto"/>
                            <w:jc w:val="left"/>
                          </w:pPr>
                        </w:p>
                        <w:p w14:paraId="78BC2AD6" w14:textId="77777777" w:rsidR="00314EE2" w:rsidRPr="00C327F4" w:rsidRDefault="00314EE2" w:rsidP="00D233A5">
                          <w:pPr>
                            <w:pStyle w:val="ListParagraph"/>
                            <w:numPr>
                              <w:ilvl w:val="0"/>
                              <w:numId w:val="16"/>
                            </w:numPr>
                            <w:spacing w:line="360" w:lineRule="auto"/>
                            <w:jc w:val="left"/>
                          </w:pPr>
                        </w:p>
                        <w:p w14:paraId="65C43DB0" w14:textId="77777777" w:rsidR="00314EE2" w:rsidRPr="00C327F4" w:rsidRDefault="00314EE2" w:rsidP="00D233A5">
                          <w:pPr>
                            <w:pStyle w:val="ListParagraph"/>
                            <w:numPr>
                              <w:ilvl w:val="0"/>
                              <w:numId w:val="16"/>
                            </w:numPr>
                            <w:spacing w:line="360" w:lineRule="auto"/>
                            <w:jc w:val="left"/>
                          </w:pPr>
                        </w:p>
                        <w:p w14:paraId="347F82FF" w14:textId="77777777" w:rsidR="00314EE2" w:rsidRPr="00C327F4" w:rsidRDefault="00314EE2" w:rsidP="00D233A5">
                          <w:pPr>
                            <w:pStyle w:val="ListParagraph"/>
                            <w:numPr>
                              <w:ilvl w:val="0"/>
                              <w:numId w:val="16"/>
                            </w:numPr>
                            <w:spacing w:line="360" w:lineRule="auto"/>
                            <w:jc w:val="left"/>
                          </w:pPr>
                        </w:p>
                        <w:p w14:paraId="1AD1465B" w14:textId="77777777" w:rsidR="00314EE2" w:rsidRPr="00C327F4" w:rsidRDefault="00314EE2" w:rsidP="00D233A5">
                          <w:pPr>
                            <w:pStyle w:val="ListParagraph"/>
                            <w:numPr>
                              <w:ilvl w:val="0"/>
                              <w:numId w:val="16"/>
                            </w:numPr>
                            <w:spacing w:line="360" w:lineRule="auto"/>
                            <w:jc w:val="left"/>
                          </w:pPr>
                        </w:p>
                        <w:p w14:paraId="6984E31A" w14:textId="77777777" w:rsidR="00314EE2" w:rsidRPr="00C327F4" w:rsidRDefault="00314EE2" w:rsidP="00D233A5">
                          <w:pPr>
                            <w:pStyle w:val="ListParagraph"/>
                            <w:numPr>
                              <w:ilvl w:val="0"/>
                              <w:numId w:val="16"/>
                            </w:numPr>
                            <w:spacing w:line="360" w:lineRule="auto"/>
                            <w:jc w:val="left"/>
                          </w:pPr>
                        </w:p>
                        <w:p w14:paraId="2A0958AE" w14:textId="77777777" w:rsidR="00314EE2" w:rsidRPr="00C327F4" w:rsidRDefault="00314EE2" w:rsidP="00D233A5">
                          <w:pPr>
                            <w:pStyle w:val="ListParagraph"/>
                            <w:numPr>
                              <w:ilvl w:val="0"/>
                              <w:numId w:val="16"/>
                            </w:numPr>
                            <w:spacing w:line="360" w:lineRule="auto"/>
                            <w:jc w:val="left"/>
                          </w:pPr>
                        </w:p>
                        <w:p w14:paraId="439BC4D5" w14:textId="77777777" w:rsidR="00314EE2" w:rsidRPr="00C327F4" w:rsidRDefault="00314EE2" w:rsidP="00D233A5">
                          <w:pPr>
                            <w:pStyle w:val="ListParagraph"/>
                            <w:numPr>
                              <w:ilvl w:val="0"/>
                              <w:numId w:val="16"/>
                            </w:numPr>
                            <w:spacing w:line="360" w:lineRule="auto"/>
                            <w:jc w:val="left"/>
                          </w:pPr>
                        </w:p>
                        <w:p w14:paraId="49DAED01" w14:textId="77777777" w:rsidR="00314EE2" w:rsidRPr="00C327F4" w:rsidRDefault="00314EE2" w:rsidP="00D233A5">
                          <w:pPr>
                            <w:pStyle w:val="ListParagraph"/>
                            <w:numPr>
                              <w:ilvl w:val="0"/>
                              <w:numId w:val="16"/>
                            </w:numPr>
                            <w:spacing w:line="360" w:lineRule="auto"/>
                            <w:jc w:val="left"/>
                          </w:pPr>
                        </w:p>
                        <w:p w14:paraId="6EC32018" w14:textId="77777777" w:rsidR="00314EE2" w:rsidRPr="00C327F4" w:rsidRDefault="00314EE2" w:rsidP="00D233A5">
                          <w:pPr>
                            <w:pStyle w:val="ListParagraph"/>
                            <w:numPr>
                              <w:ilvl w:val="0"/>
                              <w:numId w:val="16"/>
                            </w:numPr>
                            <w:spacing w:line="360" w:lineRule="auto"/>
                            <w:jc w:val="left"/>
                          </w:pPr>
                        </w:p>
                        <w:p w14:paraId="4EB325AA" w14:textId="77777777" w:rsidR="00314EE2" w:rsidRPr="00C327F4" w:rsidRDefault="00314EE2" w:rsidP="00D233A5">
                          <w:pPr>
                            <w:pStyle w:val="ListParagraph"/>
                            <w:numPr>
                              <w:ilvl w:val="0"/>
                              <w:numId w:val="16"/>
                            </w:numPr>
                            <w:spacing w:line="360" w:lineRule="auto"/>
                            <w:jc w:val="left"/>
                          </w:pPr>
                        </w:p>
                        <w:p w14:paraId="49B8C8A5" w14:textId="77777777" w:rsidR="00314EE2" w:rsidRPr="00C327F4" w:rsidRDefault="00314EE2" w:rsidP="00D233A5">
                          <w:pPr>
                            <w:pStyle w:val="ListParagraph"/>
                            <w:numPr>
                              <w:ilvl w:val="0"/>
                              <w:numId w:val="16"/>
                            </w:numPr>
                            <w:spacing w:line="360" w:lineRule="auto"/>
                            <w:jc w:val="left"/>
                          </w:pPr>
                        </w:p>
                        <w:p w14:paraId="50F62C45" w14:textId="77777777" w:rsidR="00314EE2" w:rsidRPr="00C327F4" w:rsidRDefault="00314EE2" w:rsidP="00D233A5">
                          <w:pPr>
                            <w:pStyle w:val="ListParagraph"/>
                            <w:numPr>
                              <w:ilvl w:val="0"/>
                              <w:numId w:val="16"/>
                            </w:numPr>
                            <w:spacing w:line="360" w:lineRule="auto"/>
                            <w:jc w:val="left"/>
                          </w:pPr>
                        </w:p>
                        <w:p w14:paraId="0F0D341A" w14:textId="77777777" w:rsidR="00314EE2" w:rsidRPr="00C327F4" w:rsidRDefault="00314EE2" w:rsidP="00D233A5">
                          <w:pPr>
                            <w:pStyle w:val="ListParagraph"/>
                            <w:numPr>
                              <w:ilvl w:val="0"/>
                              <w:numId w:val="16"/>
                            </w:numPr>
                            <w:spacing w:line="360" w:lineRule="auto"/>
                            <w:jc w:val="left"/>
                          </w:pPr>
                        </w:p>
                        <w:p w14:paraId="0894858B" w14:textId="77777777" w:rsidR="00314EE2" w:rsidRPr="00C327F4" w:rsidRDefault="00314EE2" w:rsidP="00D233A5">
                          <w:pPr>
                            <w:pStyle w:val="ListParagraph"/>
                            <w:numPr>
                              <w:ilvl w:val="0"/>
                              <w:numId w:val="16"/>
                            </w:numPr>
                            <w:spacing w:line="360" w:lineRule="auto"/>
                            <w:jc w:val="left"/>
                          </w:pPr>
                        </w:p>
                        <w:p w14:paraId="44D3CC89" w14:textId="77777777" w:rsidR="00314EE2" w:rsidRPr="00C327F4" w:rsidRDefault="00314EE2" w:rsidP="00D233A5">
                          <w:pPr>
                            <w:pStyle w:val="ListParagraph"/>
                            <w:numPr>
                              <w:ilvl w:val="0"/>
                              <w:numId w:val="16"/>
                            </w:numPr>
                            <w:spacing w:line="360" w:lineRule="auto"/>
                            <w:jc w:val="left"/>
                          </w:pPr>
                        </w:p>
                        <w:p w14:paraId="0C5A6F9A" w14:textId="77777777" w:rsidR="00314EE2" w:rsidRPr="00C327F4" w:rsidRDefault="00314EE2" w:rsidP="00D233A5">
                          <w:pPr>
                            <w:pStyle w:val="ListParagraph"/>
                            <w:numPr>
                              <w:ilvl w:val="0"/>
                              <w:numId w:val="16"/>
                            </w:numPr>
                            <w:spacing w:line="360" w:lineRule="auto"/>
                            <w:jc w:val="left"/>
                          </w:pPr>
                        </w:p>
                        <w:p w14:paraId="04781388" w14:textId="77777777" w:rsidR="00314EE2" w:rsidRPr="00C327F4" w:rsidRDefault="00314EE2" w:rsidP="00D233A5">
                          <w:pPr>
                            <w:pStyle w:val="ListParagraph"/>
                            <w:numPr>
                              <w:ilvl w:val="0"/>
                              <w:numId w:val="16"/>
                            </w:numPr>
                            <w:spacing w:line="360" w:lineRule="auto"/>
                            <w:jc w:val="left"/>
                          </w:pPr>
                        </w:p>
                        <w:p w14:paraId="0D91FECF" w14:textId="77777777" w:rsidR="00314EE2" w:rsidRPr="00C327F4" w:rsidRDefault="00314EE2" w:rsidP="00D233A5">
                          <w:pPr>
                            <w:pStyle w:val="ListParagraph"/>
                            <w:numPr>
                              <w:ilvl w:val="0"/>
                              <w:numId w:val="16"/>
                            </w:numPr>
                            <w:spacing w:line="360" w:lineRule="auto"/>
                            <w:jc w:val="left"/>
                          </w:pPr>
                        </w:p>
                        <w:p w14:paraId="34E8F9BB" w14:textId="77777777" w:rsidR="00314EE2" w:rsidRPr="00C327F4" w:rsidRDefault="00314EE2" w:rsidP="00D233A5">
                          <w:pPr>
                            <w:pStyle w:val="ListParagraph"/>
                            <w:numPr>
                              <w:ilvl w:val="0"/>
                              <w:numId w:val="16"/>
                            </w:numPr>
                            <w:spacing w:line="360" w:lineRule="auto"/>
                            <w:jc w:val="left"/>
                          </w:pPr>
                        </w:p>
                        <w:p w14:paraId="68C14D0E" w14:textId="77777777" w:rsidR="00314EE2" w:rsidRPr="00C327F4" w:rsidRDefault="00314EE2" w:rsidP="00D233A5">
                          <w:pPr>
                            <w:pStyle w:val="ListParagraph"/>
                            <w:numPr>
                              <w:ilvl w:val="0"/>
                              <w:numId w:val="16"/>
                            </w:numPr>
                            <w:spacing w:line="360" w:lineRule="auto"/>
                            <w:jc w:val="left"/>
                          </w:pPr>
                        </w:p>
                        <w:p w14:paraId="5AB5EEEC" w14:textId="77777777" w:rsidR="00314EE2" w:rsidRPr="00C327F4" w:rsidRDefault="00314EE2" w:rsidP="00D233A5">
                          <w:pPr>
                            <w:pStyle w:val="ListParagraph"/>
                            <w:numPr>
                              <w:ilvl w:val="0"/>
                              <w:numId w:val="16"/>
                            </w:numPr>
                            <w:spacing w:line="360" w:lineRule="auto"/>
                            <w:jc w:val="left"/>
                          </w:pPr>
                        </w:p>
                        <w:p w14:paraId="109BAF9A" w14:textId="77777777" w:rsidR="00314EE2" w:rsidRPr="00C327F4" w:rsidRDefault="00314EE2" w:rsidP="00D233A5">
                          <w:pPr>
                            <w:pStyle w:val="ListParagraph"/>
                            <w:numPr>
                              <w:ilvl w:val="0"/>
                              <w:numId w:val="16"/>
                            </w:numPr>
                            <w:spacing w:line="360" w:lineRule="auto"/>
                            <w:jc w:val="left"/>
                          </w:pPr>
                        </w:p>
                        <w:p w14:paraId="3FAC4E95" w14:textId="77777777" w:rsidR="00314EE2" w:rsidRPr="00C327F4" w:rsidRDefault="00314EE2" w:rsidP="00D233A5">
                          <w:pPr>
                            <w:pStyle w:val="ListParagraph"/>
                            <w:numPr>
                              <w:ilvl w:val="0"/>
                              <w:numId w:val="16"/>
                            </w:numPr>
                            <w:spacing w:line="360" w:lineRule="auto"/>
                            <w:jc w:val="left"/>
                          </w:pPr>
                        </w:p>
                        <w:p w14:paraId="504F8757" w14:textId="77777777" w:rsidR="00314EE2" w:rsidRPr="00C327F4" w:rsidRDefault="00314EE2" w:rsidP="00D233A5">
                          <w:pPr>
                            <w:pStyle w:val="ListParagraph"/>
                            <w:numPr>
                              <w:ilvl w:val="0"/>
                              <w:numId w:val="16"/>
                            </w:numPr>
                            <w:spacing w:line="360" w:lineRule="auto"/>
                            <w:jc w:val="left"/>
                          </w:pPr>
                        </w:p>
                        <w:p w14:paraId="1607ECF3" w14:textId="77777777" w:rsidR="00314EE2" w:rsidRPr="00C327F4" w:rsidRDefault="00314EE2" w:rsidP="00D233A5">
                          <w:pPr>
                            <w:pStyle w:val="ListParagraph"/>
                            <w:numPr>
                              <w:ilvl w:val="0"/>
                              <w:numId w:val="16"/>
                            </w:numPr>
                            <w:spacing w:line="360" w:lineRule="auto"/>
                            <w:jc w:val="left"/>
                          </w:pPr>
                        </w:p>
                        <w:p w14:paraId="4919DFAC" w14:textId="77777777" w:rsidR="00314EE2" w:rsidRPr="00C327F4" w:rsidRDefault="00314EE2" w:rsidP="00D233A5">
                          <w:pPr>
                            <w:pStyle w:val="ListParagraph"/>
                            <w:numPr>
                              <w:ilvl w:val="0"/>
                              <w:numId w:val="16"/>
                            </w:numPr>
                            <w:spacing w:line="360" w:lineRule="auto"/>
                            <w:jc w:val="left"/>
                          </w:pPr>
                        </w:p>
                        <w:p w14:paraId="00A6A893" w14:textId="77777777" w:rsidR="00314EE2" w:rsidRPr="00C327F4" w:rsidRDefault="00314EE2" w:rsidP="00D233A5">
                          <w:pPr>
                            <w:pStyle w:val="ListParagraph"/>
                            <w:numPr>
                              <w:ilvl w:val="0"/>
                              <w:numId w:val="16"/>
                            </w:numPr>
                            <w:spacing w:line="360" w:lineRule="auto"/>
                            <w:jc w:val="left"/>
                          </w:pPr>
                        </w:p>
                        <w:p w14:paraId="149DAFC6" w14:textId="77777777" w:rsidR="00314EE2" w:rsidRPr="00C327F4" w:rsidRDefault="00314EE2" w:rsidP="00D233A5">
                          <w:pPr>
                            <w:pStyle w:val="ListParagraph"/>
                            <w:numPr>
                              <w:ilvl w:val="0"/>
                              <w:numId w:val="16"/>
                            </w:numPr>
                            <w:spacing w:line="360" w:lineRule="auto"/>
                            <w:jc w:val="left"/>
                          </w:pPr>
                        </w:p>
                        <w:p w14:paraId="006D0465" w14:textId="77777777" w:rsidR="00314EE2" w:rsidRPr="00C327F4" w:rsidRDefault="00314EE2" w:rsidP="00D233A5">
                          <w:pPr>
                            <w:pStyle w:val="ListParagraph"/>
                            <w:numPr>
                              <w:ilvl w:val="0"/>
                              <w:numId w:val="16"/>
                            </w:numPr>
                            <w:spacing w:line="360" w:lineRule="auto"/>
                            <w:jc w:val="left"/>
                          </w:pPr>
                        </w:p>
                        <w:p w14:paraId="714E3DEA" w14:textId="77777777" w:rsidR="00314EE2" w:rsidRPr="00C327F4" w:rsidRDefault="00314EE2" w:rsidP="00D233A5">
                          <w:pPr>
                            <w:pStyle w:val="ListParagraph"/>
                            <w:numPr>
                              <w:ilvl w:val="0"/>
                              <w:numId w:val="16"/>
                            </w:numPr>
                            <w:spacing w:line="360" w:lineRule="auto"/>
                            <w:jc w:val="left"/>
                          </w:pPr>
                        </w:p>
                        <w:p w14:paraId="61AA2A70" w14:textId="77777777" w:rsidR="00314EE2" w:rsidRPr="00C327F4" w:rsidRDefault="00314EE2" w:rsidP="00D233A5">
                          <w:pPr>
                            <w:pStyle w:val="ListParagraph"/>
                            <w:numPr>
                              <w:ilvl w:val="0"/>
                              <w:numId w:val="16"/>
                            </w:numPr>
                            <w:spacing w:line="360" w:lineRule="auto"/>
                            <w:jc w:val="left"/>
                          </w:pPr>
                        </w:p>
                        <w:p w14:paraId="582AF203" w14:textId="77777777" w:rsidR="00314EE2" w:rsidRPr="00C327F4" w:rsidRDefault="00314EE2" w:rsidP="00D233A5">
                          <w:pPr>
                            <w:pStyle w:val="ListParagraph"/>
                            <w:numPr>
                              <w:ilvl w:val="0"/>
                              <w:numId w:val="16"/>
                            </w:numPr>
                            <w:spacing w:line="360" w:lineRule="auto"/>
                            <w:jc w:val="left"/>
                          </w:pPr>
                        </w:p>
                        <w:p w14:paraId="02934971" w14:textId="77777777" w:rsidR="00314EE2" w:rsidRPr="00C327F4" w:rsidRDefault="00314EE2" w:rsidP="00D233A5">
                          <w:pPr>
                            <w:pStyle w:val="ListParagraph"/>
                            <w:numPr>
                              <w:ilvl w:val="0"/>
                              <w:numId w:val="16"/>
                            </w:numPr>
                            <w:spacing w:line="360" w:lineRule="auto"/>
                            <w:jc w:val="left"/>
                          </w:pPr>
                        </w:p>
                        <w:p w14:paraId="67751A30" w14:textId="77777777" w:rsidR="00314EE2" w:rsidRPr="00C327F4" w:rsidRDefault="00314EE2" w:rsidP="00D233A5">
                          <w:pPr>
                            <w:pStyle w:val="ListParagraph"/>
                            <w:numPr>
                              <w:ilvl w:val="0"/>
                              <w:numId w:val="16"/>
                            </w:numPr>
                            <w:spacing w:line="360" w:lineRule="auto"/>
                            <w:jc w:val="left"/>
                          </w:pPr>
                        </w:p>
                        <w:p w14:paraId="127A8EBE" w14:textId="77777777" w:rsidR="00314EE2" w:rsidRPr="00C327F4" w:rsidRDefault="00314EE2" w:rsidP="00D233A5">
                          <w:pPr>
                            <w:pStyle w:val="ListParagraph"/>
                            <w:numPr>
                              <w:ilvl w:val="0"/>
                              <w:numId w:val="16"/>
                            </w:numPr>
                            <w:spacing w:line="360" w:lineRule="auto"/>
                            <w:jc w:val="left"/>
                          </w:pPr>
                        </w:p>
                        <w:p w14:paraId="02C2B757" w14:textId="77777777" w:rsidR="00314EE2" w:rsidRPr="00C327F4" w:rsidRDefault="00314EE2" w:rsidP="00D233A5">
                          <w:pPr>
                            <w:pStyle w:val="ListParagraph"/>
                            <w:numPr>
                              <w:ilvl w:val="0"/>
                              <w:numId w:val="16"/>
                            </w:numPr>
                            <w:spacing w:line="360" w:lineRule="auto"/>
                            <w:jc w:val="left"/>
                          </w:pPr>
                        </w:p>
                        <w:p w14:paraId="03002D72" w14:textId="77777777" w:rsidR="00314EE2" w:rsidRPr="00C327F4" w:rsidRDefault="00314EE2" w:rsidP="00D233A5">
                          <w:pPr>
                            <w:pStyle w:val="ListParagraph"/>
                            <w:numPr>
                              <w:ilvl w:val="0"/>
                              <w:numId w:val="16"/>
                            </w:numPr>
                            <w:spacing w:line="360" w:lineRule="auto"/>
                            <w:jc w:val="left"/>
                          </w:pPr>
                        </w:p>
                        <w:p w14:paraId="38DC21AB" w14:textId="77777777" w:rsidR="00314EE2" w:rsidRPr="00C327F4" w:rsidRDefault="00314EE2" w:rsidP="00D233A5">
                          <w:pPr>
                            <w:pStyle w:val="ListParagraph"/>
                            <w:numPr>
                              <w:ilvl w:val="0"/>
                              <w:numId w:val="16"/>
                            </w:numPr>
                            <w:spacing w:line="360" w:lineRule="auto"/>
                            <w:jc w:val="left"/>
                          </w:pPr>
                        </w:p>
                        <w:p w14:paraId="700470E2" w14:textId="77777777" w:rsidR="00314EE2" w:rsidRPr="00C327F4" w:rsidRDefault="00314EE2" w:rsidP="00D233A5">
                          <w:pPr>
                            <w:pStyle w:val="ListParagraph"/>
                            <w:numPr>
                              <w:ilvl w:val="0"/>
                              <w:numId w:val="16"/>
                            </w:numPr>
                            <w:spacing w:line="360" w:lineRule="auto"/>
                            <w:jc w:val="left"/>
                          </w:pPr>
                        </w:p>
                        <w:p w14:paraId="756B8981" w14:textId="77777777" w:rsidR="00314EE2" w:rsidRPr="00C327F4" w:rsidRDefault="00314EE2" w:rsidP="00D233A5">
                          <w:pPr>
                            <w:pStyle w:val="ListParagraph"/>
                            <w:numPr>
                              <w:ilvl w:val="0"/>
                              <w:numId w:val="16"/>
                            </w:numPr>
                            <w:spacing w:line="360" w:lineRule="auto"/>
                            <w:jc w:val="left"/>
                          </w:pPr>
                        </w:p>
                        <w:p w14:paraId="3987205C" w14:textId="77777777" w:rsidR="00314EE2" w:rsidRPr="00C327F4" w:rsidRDefault="00314EE2" w:rsidP="00D233A5">
                          <w:pPr>
                            <w:pStyle w:val="ListParagraph"/>
                            <w:numPr>
                              <w:ilvl w:val="0"/>
                              <w:numId w:val="16"/>
                            </w:numPr>
                            <w:spacing w:line="360" w:lineRule="auto"/>
                            <w:jc w:val="left"/>
                          </w:pPr>
                        </w:p>
                        <w:p w14:paraId="0FF14510" w14:textId="77777777" w:rsidR="00314EE2" w:rsidRPr="00C327F4" w:rsidRDefault="00314EE2" w:rsidP="00D233A5">
                          <w:pPr>
                            <w:pStyle w:val="ListParagraph"/>
                            <w:numPr>
                              <w:ilvl w:val="0"/>
                              <w:numId w:val="16"/>
                            </w:numPr>
                            <w:spacing w:line="360" w:lineRule="auto"/>
                            <w:jc w:val="left"/>
                          </w:pPr>
                        </w:p>
                        <w:p w14:paraId="35F32FE9" w14:textId="77777777" w:rsidR="00314EE2" w:rsidRPr="00C327F4" w:rsidRDefault="00314EE2" w:rsidP="00D233A5">
                          <w:pPr>
                            <w:pStyle w:val="ListParagraph"/>
                            <w:numPr>
                              <w:ilvl w:val="0"/>
                              <w:numId w:val="16"/>
                            </w:numPr>
                            <w:spacing w:line="360" w:lineRule="auto"/>
                            <w:jc w:val="left"/>
                          </w:pPr>
                        </w:p>
                        <w:p w14:paraId="4D81C0DB" w14:textId="77777777" w:rsidR="00314EE2" w:rsidRPr="00C327F4" w:rsidRDefault="00314EE2" w:rsidP="00D233A5">
                          <w:pPr>
                            <w:pStyle w:val="ListParagraph"/>
                            <w:numPr>
                              <w:ilvl w:val="0"/>
                              <w:numId w:val="16"/>
                            </w:numPr>
                            <w:spacing w:line="360" w:lineRule="auto"/>
                            <w:jc w:val="left"/>
                          </w:pPr>
                        </w:p>
                        <w:p w14:paraId="05D068C7" w14:textId="77777777" w:rsidR="00314EE2" w:rsidRPr="00C327F4" w:rsidRDefault="00314EE2" w:rsidP="00D233A5">
                          <w:pPr>
                            <w:pStyle w:val="ListParagraph"/>
                            <w:numPr>
                              <w:ilvl w:val="0"/>
                              <w:numId w:val="16"/>
                            </w:numPr>
                            <w:spacing w:line="360" w:lineRule="auto"/>
                            <w:jc w:val="left"/>
                          </w:pPr>
                        </w:p>
                        <w:p w14:paraId="27505E41" w14:textId="77777777" w:rsidR="00314EE2" w:rsidRPr="00C327F4" w:rsidRDefault="00314EE2" w:rsidP="00D233A5">
                          <w:pPr>
                            <w:pStyle w:val="ListParagraph"/>
                            <w:numPr>
                              <w:ilvl w:val="0"/>
                              <w:numId w:val="16"/>
                            </w:numPr>
                            <w:spacing w:line="360" w:lineRule="auto"/>
                            <w:jc w:val="left"/>
                          </w:pPr>
                        </w:p>
                        <w:p w14:paraId="513CB3C9" w14:textId="77777777" w:rsidR="00314EE2" w:rsidRPr="00C327F4" w:rsidRDefault="00314EE2" w:rsidP="00D233A5">
                          <w:pPr>
                            <w:pStyle w:val="ListParagraph"/>
                            <w:numPr>
                              <w:ilvl w:val="0"/>
                              <w:numId w:val="16"/>
                            </w:numPr>
                            <w:spacing w:line="360" w:lineRule="auto"/>
                            <w:jc w:val="left"/>
                          </w:pPr>
                        </w:p>
                        <w:p w14:paraId="20CA0D7F" w14:textId="77777777" w:rsidR="00314EE2" w:rsidRPr="00C327F4" w:rsidRDefault="00314EE2" w:rsidP="00D233A5">
                          <w:pPr>
                            <w:pStyle w:val="ListParagraph"/>
                            <w:numPr>
                              <w:ilvl w:val="0"/>
                              <w:numId w:val="16"/>
                            </w:numPr>
                            <w:spacing w:line="360" w:lineRule="auto"/>
                            <w:jc w:val="left"/>
                          </w:pPr>
                        </w:p>
                        <w:p w14:paraId="0274950F" w14:textId="77777777" w:rsidR="00314EE2" w:rsidRPr="00C327F4" w:rsidRDefault="00314EE2" w:rsidP="00D233A5">
                          <w:pPr>
                            <w:pStyle w:val="ListParagraph"/>
                            <w:numPr>
                              <w:ilvl w:val="0"/>
                              <w:numId w:val="16"/>
                            </w:numPr>
                            <w:spacing w:line="360" w:lineRule="auto"/>
                            <w:jc w:val="left"/>
                          </w:pPr>
                        </w:p>
                        <w:p w14:paraId="4D8724B5" w14:textId="77777777" w:rsidR="00314EE2" w:rsidRPr="00C327F4" w:rsidRDefault="00314EE2" w:rsidP="00D233A5">
                          <w:pPr>
                            <w:pStyle w:val="ListParagraph"/>
                            <w:numPr>
                              <w:ilvl w:val="0"/>
                              <w:numId w:val="16"/>
                            </w:numPr>
                            <w:spacing w:line="360" w:lineRule="auto"/>
                            <w:jc w:val="left"/>
                          </w:pPr>
                        </w:p>
                        <w:p w14:paraId="54981FCD" w14:textId="77777777" w:rsidR="00314EE2" w:rsidRPr="00C327F4" w:rsidRDefault="00314EE2" w:rsidP="00D233A5">
                          <w:pPr>
                            <w:pStyle w:val="ListParagraph"/>
                            <w:numPr>
                              <w:ilvl w:val="0"/>
                              <w:numId w:val="16"/>
                            </w:numPr>
                            <w:spacing w:line="360" w:lineRule="auto"/>
                            <w:jc w:val="left"/>
                          </w:pPr>
                        </w:p>
                        <w:p w14:paraId="6B08E977" w14:textId="77777777" w:rsidR="00314EE2" w:rsidRPr="00C327F4" w:rsidRDefault="00314EE2" w:rsidP="00D233A5">
                          <w:pPr>
                            <w:pStyle w:val="ListParagraph"/>
                            <w:numPr>
                              <w:ilvl w:val="0"/>
                              <w:numId w:val="16"/>
                            </w:numPr>
                            <w:spacing w:line="360" w:lineRule="auto"/>
                            <w:jc w:val="left"/>
                          </w:pPr>
                        </w:p>
                        <w:p w14:paraId="4FF16CF2" w14:textId="77777777" w:rsidR="00314EE2" w:rsidRPr="00C327F4" w:rsidRDefault="00314EE2" w:rsidP="00D233A5">
                          <w:pPr>
                            <w:pStyle w:val="ListParagraph"/>
                            <w:numPr>
                              <w:ilvl w:val="0"/>
                              <w:numId w:val="16"/>
                            </w:numPr>
                            <w:spacing w:line="360" w:lineRule="auto"/>
                            <w:jc w:val="left"/>
                          </w:pPr>
                        </w:p>
                        <w:p w14:paraId="7BED5D59" w14:textId="77777777" w:rsidR="00314EE2" w:rsidRPr="00C327F4" w:rsidRDefault="00314EE2" w:rsidP="00D233A5">
                          <w:pPr>
                            <w:pStyle w:val="ListParagraph"/>
                            <w:numPr>
                              <w:ilvl w:val="0"/>
                              <w:numId w:val="16"/>
                            </w:numPr>
                            <w:spacing w:line="360" w:lineRule="auto"/>
                            <w:jc w:val="left"/>
                          </w:pPr>
                        </w:p>
                        <w:p w14:paraId="5C230C93" w14:textId="77777777" w:rsidR="00314EE2" w:rsidRPr="00C327F4" w:rsidRDefault="00314EE2" w:rsidP="00D233A5">
                          <w:pPr>
                            <w:pStyle w:val="ListParagraph"/>
                            <w:numPr>
                              <w:ilvl w:val="0"/>
                              <w:numId w:val="16"/>
                            </w:numPr>
                            <w:spacing w:line="360" w:lineRule="auto"/>
                            <w:jc w:val="left"/>
                          </w:pPr>
                        </w:p>
                        <w:p w14:paraId="47A65D29" w14:textId="77777777" w:rsidR="00314EE2" w:rsidRPr="00C327F4" w:rsidRDefault="00314EE2" w:rsidP="00D233A5">
                          <w:pPr>
                            <w:pStyle w:val="ListParagraph"/>
                            <w:numPr>
                              <w:ilvl w:val="0"/>
                              <w:numId w:val="16"/>
                            </w:numPr>
                            <w:spacing w:line="360" w:lineRule="auto"/>
                            <w:jc w:val="left"/>
                          </w:pPr>
                        </w:p>
                        <w:p w14:paraId="5450CE1A" w14:textId="77777777" w:rsidR="00314EE2" w:rsidRPr="00C327F4" w:rsidRDefault="00314EE2" w:rsidP="00D233A5">
                          <w:pPr>
                            <w:pStyle w:val="ListParagraph"/>
                            <w:numPr>
                              <w:ilvl w:val="0"/>
                              <w:numId w:val="16"/>
                            </w:numPr>
                            <w:spacing w:line="360" w:lineRule="auto"/>
                            <w:jc w:val="left"/>
                          </w:pPr>
                        </w:p>
                        <w:p w14:paraId="3AFF9DFA" w14:textId="77777777" w:rsidR="00314EE2" w:rsidRPr="00C327F4" w:rsidRDefault="00314EE2" w:rsidP="00D233A5">
                          <w:pPr>
                            <w:pStyle w:val="ListParagraph"/>
                            <w:numPr>
                              <w:ilvl w:val="0"/>
                              <w:numId w:val="16"/>
                            </w:numPr>
                            <w:spacing w:line="360" w:lineRule="auto"/>
                            <w:jc w:val="left"/>
                          </w:pPr>
                        </w:p>
                        <w:p w14:paraId="7B5C5430" w14:textId="77777777" w:rsidR="00314EE2" w:rsidRPr="00C327F4" w:rsidRDefault="00314EE2" w:rsidP="00D233A5">
                          <w:pPr>
                            <w:pStyle w:val="ListParagraph"/>
                            <w:numPr>
                              <w:ilvl w:val="0"/>
                              <w:numId w:val="16"/>
                            </w:numPr>
                            <w:spacing w:line="360" w:lineRule="auto"/>
                            <w:jc w:val="left"/>
                          </w:pPr>
                        </w:p>
                        <w:p w14:paraId="2016A382" w14:textId="77777777" w:rsidR="00314EE2" w:rsidRPr="00C327F4" w:rsidRDefault="00314EE2" w:rsidP="00D233A5">
                          <w:pPr>
                            <w:pStyle w:val="ListParagraph"/>
                            <w:numPr>
                              <w:ilvl w:val="0"/>
                              <w:numId w:val="16"/>
                            </w:numPr>
                            <w:spacing w:line="360" w:lineRule="auto"/>
                            <w:jc w:val="left"/>
                          </w:pPr>
                        </w:p>
                        <w:p w14:paraId="1F8B85A0" w14:textId="77777777" w:rsidR="00314EE2" w:rsidRPr="00C327F4" w:rsidRDefault="00314EE2" w:rsidP="00D233A5">
                          <w:pPr>
                            <w:pStyle w:val="ListParagraph"/>
                            <w:numPr>
                              <w:ilvl w:val="0"/>
                              <w:numId w:val="16"/>
                            </w:numPr>
                            <w:spacing w:line="360" w:lineRule="auto"/>
                            <w:jc w:val="left"/>
                          </w:pPr>
                        </w:p>
                        <w:p w14:paraId="469204F8" w14:textId="77777777" w:rsidR="00314EE2" w:rsidRPr="00C327F4" w:rsidRDefault="00314EE2" w:rsidP="00D233A5">
                          <w:pPr>
                            <w:pStyle w:val="ListParagraph"/>
                            <w:numPr>
                              <w:ilvl w:val="0"/>
                              <w:numId w:val="16"/>
                            </w:numPr>
                            <w:spacing w:line="360" w:lineRule="auto"/>
                            <w:jc w:val="left"/>
                          </w:pPr>
                        </w:p>
                        <w:p w14:paraId="6AD5809F" w14:textId="77777777" w:rsidR="00314EE2" w:rsidRPr="00C327F4" w:rsidRDefault="00314EE2" w:rsidP="00D233A5">
                          <w:pPr>
                            <w:pStyle w:val="ListParagraph"/>
                            <w:numPr>
                              <w:ilvl w:val="0"/>
                              <w:numId w:val="16"/>
                            </w:numPr>
                            <w:spacing w:line="360" w:lineRule="auto"/>
                            <w:jc w:val="left"/>
                          </w:pPr>
                        </w:p>
                        <w:p w14:paraId="1BB44E7F" w14:textId="77777777" w:rsidR="00314EE2" w:rsidRPr="00C327F4" w:rsidRDefault="00314EE2" w:rsidP="00D233A5">
                          <w:pPr>
                            <w:pStyle w:val="ListParagraph"/>
                            <w:numPr>
                              <w:ilvl w:val="0"/>
                              <w:numId w:val="16"/>
                            </w:numPr>
                            <w:spacing w:line="360" w:lineRule="auto"/>
                            <w:jc w:val="left"/>
                          </w:pPr>
                        </w:p>
                        <w:p w14:paraId="6F3425D7" w14:textId="77777777" w:rsidR="00314EE2" w:rsidRPr="00C327F4" w:rsidRDefault="00314EE2" w:rsidP="00D233A5">
                          <w:pPr>
                            <w:pStyle w:val="ListParagraph"/>
                            <w:numPr>
                              <w:ilvl w:val="0"/>
                              <w:numId w:val="16"/>
                            </w:numPr>
                            <w:spacing w:line="360" w:lineRule="auto"/>
                            <w:jc w:val="left"/>
                          </w:pPr>
                        </w:p>
                        <w:p w14:paraId="3E9CA2CA" w14:textId="77777777" w:rsidR="00314EE2" w:rsidRPr="00C327F4" w:rsidRDefault="00314EE2" w:rsidP="00D233A5">
                          <w:pPr>
                            <w:pStyle w:val="ListParagraph"/>
                            <w:numPr>
                              <w:ilvl w:val="0"/>
                              <w:numId w:val="16"/>
                            </w:numPr>
                            <w:spacing w:line="360" w:lineRule="auto"/>
                            <w:jc w:val="left"/>
                          </w:pPr>
                        </w:p>
                        <w:p w14:paraId="1A1DF8A0" w14:textId="77777777" w:rsidR="00314EE2" w:rsidRPr="00C327F4" w:rsidRDefault="00314EE2" w:rsidP="00D233A5">
                          <w:pPr>
                            <w:pStyle w:val="ListParagraph"/>
                            <w:numPr>
                              <w:ilvl w:val="0"/>
                              <w:numId w:val="16"/>
                            </w:numPr>
                            <w:spacing w:line="360" w:lineRule="auto"/>
                            <w:jc w:val="left"/>
                          </w:pPr>
                        </w:p>
                        <w:p w14:paraId="0AD7D26B" w14:textId="77777777" w:rsidR="00314EE2" w:rsidRPr="00C327F4" w:rsidRDefault="00314EE2" w:rsidP="00D233A5">
                          <w:pPr>
                            <w:pStyle w:val="ListParagraph"/>
                            <w:numPr>
                              <w:ilvl w:val="0"/>
                              <w:numId w:val="16"/>
                            </w:numPr>
                            <w:spacing w:line="360" w:lineRule="auto"/>
                            <w:jc w:val="left"/>
                          </w:pPr>
                        </w:p>
                        <w:p w14:paraId="14B00081" w14:textId="77777777" w:rsidR="00314EE2" w:rsidRPr="00C327F4" w:rsidRDefault="00314EE2" w:rsidP="00D233A5">
                          <w:pPr>
                            <w:pStyle w:val="ListParagraph"/>
                            <w:numPr>
                              <w:ilvl w:val="0"/>
                              <w:numId w:val="16"/>
                            </w:numPr>
                            <w:spacing w:line="360" w:lineRule="auto"/>
                            <w:jc w:val="left"/>
                          </w:pPr>
                        </w:p>
                        <w:p w14:paraId="3F102017" w14:textId="77777777" w:rsidR="00314EE2" w:rsidRPr="00C327F4" w:rsidRDefault="00314EE2" w:rsidP="00D233A5">
                          <w:pPr>
                            <w:pStyle w:val="ListParagraph"/>
                            <w:numPr>
                              <w:ilvl w:val="0"/>
                              <w:numId w:val="16"/>
                            </w:numPr>
                            <w:spacing w:line="360" w:lineRule="auto"/>
                            <w:jc w:val="left"/>
                          </w:pPr>
                        </w:p>
                        <w:p w14:paraId="68ABFA47" w14:textId="77777777" w:rsidR="00314EE2" w:rsidRPr="00C327F4" w:rsidRDefault="00314EE2" w:rsidP="00D233A5">
                          <w:pPr>
                            <w:pStyle w:val="ListParagraph"/>
                            <w:numPr>
                              <w:ilvl w:val="0"/>
                              <w:numId w:val="16"/>
                            </w:numPr>
                            <w:spacing w:line="360" w:lineRule="auto"/>
                            <w:jc w:val="left"/>
                          </w:pPr>
                        </w:p>
                        <w:p w14:paraId="28AD7386" w14:textId="77777777" w:rsidR="00314EE2" w:rsidRPr="00C327F4" w:rsidRDefault="00314EE2" w:rsidP="00D233A5">
                          <w:pPr>
                            <w:pStyle w:val="ListParagraph"/>
                            <w:numPr>
                              <w:ilvl w:val="0"/>
                              <w:numId w:val="16"/>
                            </w:numPr>
                            <w:spacing w:line="360" w:lineRule="auto"/>
                            <w:jc w:val="left"/>
                          </w:pPr>
                        </w:p>
                        <w:p w14:paraId="2135AD94" w14:textId="77777777" w:rsidR="00314EE2" w:rsidRPr="00C327F4" w:rsidRDefault="00314EE2" w:rsidP="00D233A5">
                          <w:pPr>
                            <w:pStyle w:val="ListParagraph"/>
                            <w:numPr>
                              <w:ilvl w:val="0"/>
                              <w:numId w:val="16"/>
                            </w:numPr>
                            <w:spacing w:line="360" w:lineRule="auto"/>
                            <w:jc w:val="left"/>
                          </w:pPr>
                        </w:p>
                        <w:p w14:paraId="2350CEB3" w14:textId="77777777" w:rsidR="00314EE2" w:rsidRPr="00C327F4" w:rsidRDefault="00314EE2" w:rsidP="00D233A5">
                          <w:pPr>
                            <w:pStyle w:val="ListParagraph"/>
                            <w:numPr>
                              <w:ilvl w:val="0"/>
                              <w:numId w:val="16"/>
                            </w:numPr>
                            <w:spacing w:line="360" w:lineRule="auto"/>
                            <w:jc w:val="left"/>
                          </w:pPr>
                        </w:p>
                        <w:p w14:paraId="6E166AE3" w14:textId="77777777" w:rsidR="00314EE2" w:rsidRPr="00C327F4" w:rsidRDefault="00314EE2" w:rsidP="00D233A5">
                          <w:pPr>
                            <w:pStyle w:val="ListParagraph"/>
                            <w:numPr>
                              <w:ilvl w:val="0"/>
                              <w:numId w:val="16"/>
                            </w:numPr>
                            <w:spacing w:line="360" w:lineRule="auto"/>
                            <w:jc w:val="left"/>
                          </w:pPr>
                        </w:p>
                        <w:p w14:paraId="6D0F79B4" w14:textId="77777777" w:rsidR="00314EE2" w:rsidRPr="00C327F4" w:rsidRDefault="00314EE2" w:rsidP="00D233A5">
                          <w:pPr>
                            <w:pStyle w:val="ListParagraph"/>
                            <w:numPr>
                              <w:ilvl w:val="0"/>
                              <w:numId w:val="16"/>
                            </w:numPr>
                            <w:spacing w:line="360" w:lineRule="auto"/>
                            <w:jc w:val="left"/>
                          </w:pPr>
                        </w:p>
                        <w:p w14:paraId="05BCD62C" w14:textId="77777777" w:rsidR="00314EE2" w:rsidRPr="00C327F4" w:rsidRDefault="00314EE2" w:rsidP="00D233A5">
                          <w:pPr>
                            <w:pStyle w:val="ListParagraph"/>
                            <w:numPr>
                              <w:ilvl w:val="0"/>
                              <w:numId w:val="16"/>
                            </w:numPr>
                            <w:spacing w:line="360" w:lineRule="auto"/>
                            <w:jc w:val="left"/>
                          </w:pPr>
                        </w:p>
                        <w:p w14:paraId="3870F920" w14:textId="77777777" w:rsidR="00314EE2" w:rsidRPr="00C327F4" w:rsidRDefault="00314EE2" w:rsidP="00D233A5">
                          <w:pPr>
                            <w:pStyle w:val="ListParagraph"/>
                            <w:numPr>
                              <w:ilvl w:val="0"/>
                              <w:numId w:val="16"/>
                            </w:numPr>
                            <w:spacing w:line="360" w:lineRule="auto"/>
                            <w:jc w:val="left"/>
                          </w:pPr>
                        </w:p>
                        <w:p w14:paraId="611221BB" w14:textId="77777777" w:rsidR="00314EE2" w:rsidRPr="00C327F4" w:rsidRDefault="00314EE2" w:rsidP="00D233A5">
                          <w:pPr>
                            <w:pStyle w:val="ListParagraph"/>
                            <w:numPr>
                              <w:ilvl w:val="0"/>
                              <w:numId w:val="16"/>
                            </w:numPr>
                            <w:spacing w:line="360" w:lineRule="auto"/>
                            <w:jc w:val="left"/>
                          </w:pPr>
                        </w:p>
                        <w:p w14:paraId="0FA4EC5C" w14:textId="77777777" w:rsidR="00314EE2" w:rsidRPr="00C327F4" w:rsidRDefault="00314EE2" w:rsidP="00D233A5">
                          <w:pPr>
                            <w:pStyle w:val="ListParagraph"/>
                            <w:numPr>
                              <w:ilvl w:val="0"/>
                              <w:numId w:val="16"/>
                            </w:numPr>
                            <w:spacing w:line="360" w:lineRule="auto"/>
                            <w:jc w:val="left"/>
                          </w:pPr>
                        </w:p>
                        <w:p w14:paraId="450C4EB4" w14:textId="77777777" w:rsidR="00314EE2" w:rsidRPr="00C327F4" w:rsidRDefault="00314EE2" w:rsidP="00D233A5">
                          <w:pPr>
                            <w:pStyle w:val="ListParagraph"/>
                            <w:numPr>
                              <w:ilvl w:val="0"/>
                              <w:numId w:val="16"/>
                            </w:numPr>
                            <w:spacing w:line="360" w:lineRule="auto"/>
                            <w:jc w:val="left"/>
                          </w:pPr>
                        </w:p>
                        <w:p w14:paraId="04341B99" w14:textId="77777777" w:rsidR="00314EE2" w:rsidRPr="00C327F4" w:rsidRDefault="00314EE2" w:rsidP="00D233A5">
                          <w:pPr>
                            <w:pStyle w:val="ListParagraph"/>
                            <w:numPr>
                              <w:ilvl w:val="0"/>
                              <w:numId w:val="16"/>
                            </w:numPr>
                            <w:spacing w:line="360" w:lineRule="auto"/>
                            <w:jc w:val="left"/>
                          </w:pPr>
                        </w:p>
                        <w:p w14:paraId="5E1365A4" w14:textId="77777777" w:rsidR="00314EE2" w:rsidRPr="00C327F4" w:rsidRDefault="00314EE2" w:rsidP="00D233A5">
                          <w:pPr>
                            <w:pStyle w:val="ListParagraph"/>
                            <w:numPr>
                              <w:ilvl w:val="0"/>
                              <w:numId w:val="16"/>
                            </w:numPr>
                            <w:spacing w:line="360" w:lineRule="auto"/>
                            <w:jc w:val="left"/>
                          </w:pPr>
                        </w:p>
                        <w:p w14:paraId="292F3319" w14:textId="77777777" w:rsidR="00314EE2" w:rsidRPr="00C327F4" w:rsidRDefault="00314EE2" w:rsidP="00D233A5">
                          <w:pPr>
                            <w:pStyle w:val="ListParagraph"/>
                            <w:numPr>
                              <w:ilvl w:val="0"/>
                              <w:numId w:val="16"/>
                            </w:numPr>
                            <w:spacing w:line="360" w:lineRule="auto"/>
                            <w:jc w:val="left"/>
                          </w:pPr>
                        </w:p>
                        <w:p w14:paraId="12C81CDA" w14:textId="77777777" w:rsidR="00314EE2" w:rsidRPr="00C327F4" w:rsidRDefault="00314EE2" w:rsidP="00D233A5">
                          <w:pPr>
                            <w:pStyle w:val="ListParagraph"/>
                            <w:numPr>
                              <w:ilvl w:val="0"/>
                              <w:numId w:val="16"/>
                            </w:numPr>
                            <w:spacing w:line="360" w:lineRule="auto"/>
                            <w:jc w:val="left"/>
                          </w:pPr>
                        </w:p>
                        <w:p w14:paraId="220797B6" w14:textId="77777777" w:rsidR="00314EE2" w:rsidRPr="00C327F4" w:rsidRDefault="00314EE2" w:rsidP="00D233A5">
                          <w:pPr>
                            <w:pStyle w:val="ListParagraph"/>
                            <w:numPr>
                              <w:ilvl w:val="0"/>
                              <w:numId w:val="16"/>
                            </w:numPr>
                            <w:spacing w:line="360" w:lineRule="auto"/>
                            <w:jc w:val="left"/>
                          </w:pPr>
                        </w:p>
                        <w:p w14:paraId="1853E3A8" w14:textId="77777777" w:rsidR="00314EE2" w:rsidRPr="00C327F4" w:rsidRDefault="00314EE2" w:rsidP="00D233A5">
                          <w:pPr>
                            <w:pStyle w:val="ListParagraph"/>
                            <w:numPr>
                              <w:ilvl w:val="0"/>
                              <w:numId w:val="16"/>
                            </w:numPr>
                            <w:spacing w:line="360" w:lineRule="auto"/>
                            <w:jc w:val="left"/>
                          </w:pPr>
                        </w:p>
                        <w:p w14:paraId="655162E5" w14:textId="77777777" w:rsidR="00314EE2" w:rsidRPr="00C327F4" w:rsidRDefault="00314EE2" w:rsidP="00D233A5">
                          <w:pPr>
                            <w:pStyle w:val="ListParagraph"/>
                            <w:numPr>
                              <w:ilvl w:val="0"/>
                              <w:numId w:val="16"/>
                            </w:numPr>
                            <w:spacing w:line="360" w:lineRule="auto"/>
                            <w:jc w:val="left"/>
                          </w:pPr>
                        </w:p>
                        <w:p w14:paraId="7E4BD43D" w14:textId="77777777" w:rsidR="00314EE2" w:rsidRPr="00C327F4" w:rsidRDefault="00314EE2" w:rsidP="00D233A5">
                          <w:pPr>
                            <w:pStyle w:val="ListParagraph"/>
                            <w:numPr>
                              <w:ilvl w:val="0"/>
                              <w:numId w:val="16"/>
                            </w:numPr>
                            <w:spacing w:line="360" w:lineRule="auto"/>
                            <w:jc w:val="left"/>
                          </w:pPr>
                        </w:p>
                        <w:p w14:paraId="3E1A1B53" w14:textId="77777777" w:rsidR="00314EE2" w:rsidRPr="00C327F4" w:rsidRDefault="00314EE2" w:rsidP="00D233A5">
                          <w:pPr>
                            <w:pStyle w:val="ListParagraph"/>
                            <w:numPr>
                              <w:ilvl w:val="0"/>
                              <w:numId w:val="16"/>
                            </w:numPr>
                            <w:spacing w:line="360" w:lineRule="auto"/>
                            <w:jc w:val="left"/>
                          </w:pPr>
                        </w:p>
                        <w:p w14:paraId="0A97200A" w14:textId="77777777" w:rsidR="00314EE2" w:rsidRPr="00C327F4" w:rsidRDefault="00314EE2" w:rsidP="00D233A5">
                          <w:pPr>
                            <w:pStyle w:val="ListParagraph"/>
                            <w:numPr>
                              <w:ilvl w:val="0"/>
                              <w:numId w:val="16"/>
                            </w:numPr>
                            <w:spacing w:line="360" w:lineRule="auto"/>
                            <w:jc w:val="left"/>
                          </w:pPr>
                        </w:p>
                        <w:p w14:paraId="62B4CDC9" w14:textId="77777777" w:rsidR="00314EE2" w:rsidRPr="00C327F4" w:rsidRDefault="00314EE2" w:rsidP="00D233A5">
                          <w:pPr>
                            <w:pStyle w:val="ListParagraph"/>
                            <w:numPr>
                              <w:ilvl w:val="0"/>
                              <w:numId w:val="16"/>
                            </w:numPr>
                            <w:spacing w:line="360" w:lineRule="auto"/>
                            <w:jc w:val="left"/>
                          </w:pPr>
                        </w:p>
                        <w:p w14:paraId="4D479406" w14:textId="77777777" w:rsidR="00314EE2" w:rsidRPr="00C327F4" w:rsidRDefault="00314EE2" w:rsidP="00D233A5">
                          <w:pPr>
                            <w:pStyle w:val="ListParagraph"/>
                            <w:numPr>
                              <w:ilvl w:val="0"/>
                              <w:numId w:val="16"/>
                            </w:numPr>
                            <w:spacing w:line="360" w:lineRule="auto"/>
                            <w:jc w:val="left"/>
                          </w:pPr>
                        </w:p>
                        <w:p w14:paraId="4E069B9F" w14:textId="77777777" w:rsidR="00314EE2" w:rsidRPr="00C327F4" w:rsidRDefault="00314EE2" w:rsidP="00D233A5">
                          <w:pPr>
                            <w:pStyle w:val="ListParagraph"/>
                            <w:numPr>
                              <w:ilvl w:val="0"/>
                              <w:numId w:val="16"/>
                            </w:numPr>
                            <w:spacing w:line="360" w:lineRule="auto"/>
                            <w:jc w:val="left"/>
                          </w:pPr>
                        </w:p>
                        <w:p w14:paraId="6E8CFCC0" w14:textId="77777777" w:rsidR="00314EE2" w:rsidRPr="00C327F4" w:rsidRDefault="00314EE2" w:rsidP="00D233A5">
                          <w:pPr>
                            <w:pStyle w:val="ListParagraph"/>
                            <w:numPr>
                              <w:ilvl w:val="0"/>
                              <w:numId w:val="16"/>
                            </w:numPr>
                            <w:spacing w:line="360" w:lineRule="auto"/>
                            <w:jc w:val="left"/>
                          </w:pPr>
                        </w:p>
                        <w:p w14:paraId="31C9315C" w14:textId="77777777" w:rsidR="00314EE2" w:rsidRPr="00C327F4" w:rsidRDefault="00314EE2" w:rsidP="00D233A5">
                          <w:pPr>
                            <w:pStyle w:val="ListParagraph"/>
                            <w:numPr>
                              <w:ilvl w:val="0"/>
                              <w:numId w:val="16"/>
                            </w:numPr>
                            <w:spacing w:line="360" w:lineRule="auto"/>
                            <w:jc w:val="left"/>
                          </w:pPr>
                        </w:p>
                        <w:p w14:paraId="0E776793" w14:textId="77777777" w:rsidR="00314EE2" w:rsidRPr="00C327F4" w:rsidRDefault="00314EE2" w:rsidP="00D233A5">
                          <w:pPr>
                            <w:pStyle w:val="ListParagraph"/>
                            <w:numPr>
                              <w:ilvl w:val="0"/>
                              <w:numId w:val="16"/>
                            </w:numPr>
                            <w:spacing w:line="360" w:lineRule="auto"/>
                            <w:jc w:val="left"/>
                          </w:pPr>
                        </w:p>
                        <w:p w14:paraId="15CD1B04" w14:textId="77777777" w:rsidR="00314EE2" w:rsidRPr="00C327F4" w:rsidRDefault="00314EE2" w:rsidP="00D233A5">
                          <w:pPr>
                            <w:pStyle w:val="ListParagraph"/>
                            <w:numPr>
                              <w:ilvl w:val="0"/>
                              <w:numId w:val="16"/>
                            </w:numPr>
                            <w:spacing w:line="360" w:lineRule="auto"/>
                            <w:jc w:val="left"/>
                          </w:pPr>
                        </w:p>
                        <w:p w14:paraId="78922D29" w14:textId="77777777" w:rsidR="00314EE2" w:rsidRPr="00C327F4" w:rsidRDefault="00314EE2" w:rsidP="00D233A5">
                          <w:pPr>
                            <w:pStyle w:val="ListParagraph"/>
                            <w:numPr>
                              <w:ilvl w:val="0"/>
                              <w:numId w:val="16"/>
                            </w:numPr>
                            <w:spacing w:line="360" w:lineRule="auto"/>
                            <w:jc w:val="left"/>
                          </w:pPr>
                        </w:p>
                        <w:p w14:paraId="1ADB6D64" w14:textId="77777777" w:rsidR="00314EE2" w:rsidRPr="00C327F4" w:rsidRDefault="00314EE2" w:rsidP="00D233A5">
                          <w:pPr>
                            <w:pStyle w:val="ListParagraph"/>
                            <w:numPr>
                              <w:ilvl w:val="0"/>
                              <w:numId w:val="16"/>
                            </w:numPr>
                            <w:spacing w:line="360" w:lineRule="auto"/>
                            <w:jc w:val="left"/>
                          </w:pPr>
                        </w:p>
                        <w:p w14:paraId="6F005397" w14:textId="77777777" w:rsidR="00314EE2" w:rsidRPr="00C327F4" w:rsidRDefault="00314EE2" w:rsidP="00D233A5">
                          <w:pPr>
                            <w:pStyle w:val="ListParagraph"/>
                            <w:numPr>
                              <w:ilvl w:val="0"/>
                              <w:numId w:val="16"/>
                            </w:numPr>
                            <w:spacing w:line="360" w:lineRule="auto"/>
                            <w:jc w:val="left"/>
                          </w:pPr>
                        </w:p>
                        <w:p w14:paraId="7A93C5E2" w14:textId="77777777" w:rsidR="00314EE2" w:rsidRPr="00C327F4" w:rsidRDefault="00314EE2" w:rsidP="00D233A5">
                          <w:pPr>
                            <w:pStyle w:val="ListParagraph"/>
                            <w:numPr>
                              <w:ilvl w:val="0"/>
                              <w:numId w:val="16"/>
                            </w:numPr>
                            <w:spacing w:line="360" w:lineRule="auto"/>
                            <w:jc w:val="left"/>
                          </w:pPr>
                        </w:p>
                        <w:p w14:paraId="121B5CE0" w14:textId="77777777" w:rsidR="00314EE2" w:rsidRPr="00C327F4" w:rsidRDefault="00314EE2" w:rsidP="00D233A5">
                          <w:pPr>
                            <w:pStyle w:val="ListParagraph"/>
                            <w:numPr>
                              <w:ilvl w:val="0"/>
                              <w:numId w:val="16"/>
                            </w:numPr>
                            <w:spacing w:line="360" w:lineRule="auto"/>
                            <w:jc w:val="left"/>
                          </w:pPr>
                        </w:p>
                        <w:p w14:paraId="3EC6B4E6" w14:textId="77777777" w:rsidR="00314EE2" w:rsidRPr="00C327F4" w:rsidRDefault="00314EE2" w:rsidP="00D233A5">
                          <w:pPr>
                            <w:pStyle w:val="ListParagraph"/>
                            <w:numPr>
                              <w:ilvl w:val="0"/>
                              <w:numId w:val="16"/>
                            </w:numPr>
                            <w:spacing w:line="360" w:lineRule="auto"/>
                            <w:jc w:val="left"/>
                          </w:pPr>
                        </w:p>
                        <w:p w14:paraId="6816A5E2" w14:textId="77777777" w:rsidR="00314EE2" w:rsidRPr="00C327F4" w:rsidRDefault="00314EE2" w:rsidP="00D233A5">
                          <w:pPr>
                            <w:pStyle w:val="ListParagraph"/>
                            <w:numPr>
                              <w:ilvl w:val="0"/>
                              <w:numId w:val="16"/>
                            </w:numPr>
                            <w:spacing w:line="360" w:lineRule="auto"/>
                            <w:jc w:val="left"/>
                          </w:pPr>
                        </w:p>
                        <w:p w14:paraId="47E6B022" w14:textId="77777777" w:rsidR="00314EE2" w:rsidRPr="00C327F4" w:rsidRDefault="00314EE2" w:rsidP="00D233A5">
                          <w:pPr>
                            <w:pStyle w:val="ListParagraph"/>
                            <w:numPr>
                              <w:ilvl w:val="0"/>
                              <w:numId w:val="16"/>
                            </w:numPr>
                            <w:spacing w:line="360" w:lineRule="auto"/>
                            <w:jc w:val="left"/>
                          </w:pPr>
                        </w:p>
                        <w:p w14:paraId="77FFEACE" w14:textId="77777777" w:rsidR="00314EE2" w:rsidRPr="00C327F4" w:rsidRDefault="00314EE2" w:rsidP="00D233A5">
                          <w:pPr>
                            <w:pStyle w:val="ListParagraph"/>
                            <w:numPr>
                              <w:ilvl w:val="0"/>
                              <w:numId w:val="16"/>
                            </w:numPr>
                            <w:spacing w:line="360" w:lineRule="auto"/>
                            <w:jc w:val="left"/>
                          </w:pPr>
                        </w:p>
                        <w:p w14:paraId="2FDFD49A" w14:textId="77777777" w:rsidR="00314EE2" w:rsidRPr="00C327F4" w:rsidRDefault="00314EE2" w:rsidP="00D233A5">
                          <w:pPr>
                            <w:pStyle w:val="ListParagraph"/>
                            <w:numPr>
                              <w:ilvl w:val="0"/>
                              <w:numId w:val="16"/>
                            </w:numPr>
                            <w:spacing w:line="360" w:lineRule="auto"/>
                            <w:jc w:val="left"/>
                          </w:pPr>
                        </w:p>
                        <w:p w14:paraId="38EBE3D9" w14:textId="77777777" w:rsidR="00314EE2" w:rsidRPr="00C327F4" w:rsidRDefault="00314EE2" w:rsidP="00D233A5">
                          <w:pPr>
                            <w:pStyle w:val="ListParagraph"/>
                            <w:numPr>
                              <w:ilvl w:val="0"/>
                              <w:numId w:val="16"/>
                            </w:numPr>
                            <w:spacing w:line="360" w:lineRule="auto"/>
                            <w:jc w:val="left"/>
                          </w:pPr>
                        </w:p>
                        <w:p w14:paraId="4C90D5BF" w14:textId="77777777" w:rsidR="00314EE2" w:rsidRPr="00C327F4" w:rsidRDefault="00314EE2" w:rsidP="00D233A5">
                          <w:pPr>
                            <w:pStyle w:val="ListParagraph"/>
                            <w:numPr>
                              <w:ilvl w:val="0"/>
                              <w:numId w:val="16"/>
                            </w:numPr>
                            <w:spacing w:line="360" w:lineRule="auto"/>
                            <w:jc w:val="left"/>
                          </w:pPr>
                        </w:p>
                        <w:p w14:paraId="6B64D906" w14:textId="77777777" w:rsidR="00314EE2" w:rsidRPr="00C327F4" w:rsidRDefault="00314EE2" w:rsidP="00D233A5">
                          <w:pPr>
                            <w:pStyle w:val="ListParagraph"/>
                            <w:numPr>
                              <w:ilvl w:val="0"/>
                              <w:numId w:val="16"/>
                            </w:numPr>
                            <w:spacing w:line="360" w:lineRule="auto"/>
                            <w:jc w:val="left"/>
                          </w:pPr>
                        </w:p>
                        <w:p w14:paraId="16E6B6D0" w14:textId="77777777" w:rsidR="00314EE2" w:rsidRPr="00C327F4" w:rsidRDefault="00314EE2" w:rsidP="00D233A5">
                          <w:pPr>
                            <w:pStyle w:val="ListParagraph"/>
                            <w:numPr>
                              <w:ilvl w:val="0"/>
                              <w:numId w:val="16"/>
                            </w:numPr>
                            <w:spacing w:line="360" w:lineRule="auto"/>
                            <w:jc w:val="left"/>
                          </w:pPr>
                        </w:p>
                        <w:p w14:paraId="2C00182A" w14:textId="77777777" w:rsidR="00314EE2" w:rsidRPr="00C327F4" w:rsidRDefault="00314EE2" w:rsidP="00D233A5">
                          <w:pPr>
                            <w:pStyle w:val="ListParagraph"/>
                            <w:numPr>
                              <w:ilvl w:val="0"/>
                              <w:numId w:val="16"/>
                            </w:numPr>
                            <w:spacing w:line="360" w:lineRule="auto"/>
                            <w:jc w:val="left"/>
                          </w:pPr>
                        </w:p>
                        <w:p w14:paraId="1AABCB7E" w14:textId="77777777" w:rsidR="00314EE2" w:rsidRPr="00C327F4" w:rsidRDefault="00314EE2" w:rsidP="00D233A5">
                          <w:pPr>
                            <w:pStyle w:val="ListParagraph"/>
                            <w:numPr>
                              <w:ilvl w:val="0"/>
                              <w:numId w:val="16"/>
                            </w:numPr>
                            <w:spacing w:line="360" w:lineRule="auto"/>
                            <w:jc w:val="left"/>
                          </w:pPr>
                        </w:p>
                        <w:p w14:paraId="4BAA5825" w14:textId="77777777" w:rsidR="00314EE2" w:rsidRPr="00C327F4" w:rsidRDefault="00314EE2" w:rsidP="00D233A5">
                          <w:pPr>
                            <w:pStyle w:val="ListParagraph"/>
                            <w:numPr>
                              <w:ilvl w:val="0"/>
                              <w:numId w:val="16"/>
                            </w:numPr>
                            <w:spacing w:line="360" w:lineRule="auto"/>
                            <w:jc w:val="left"/>
                          </w:pPr>
                        </w:p>
                        <w:p w14:paraId="61046632" w14:textId="77777777" w:rsidR="00314EE2" w:rsidRPr="00C327F4" w:rsidRDefault="00314EE2" w:rsidP="00D233A5">
                          <w:pPr>
                            <w:pStyle w:val="ListParagraph"/>
                            <w:numPr>
                              <w:ilvl w:val="0"/>
                              <w:numId w:val="16"/>
                            </w:numPr>
                            <w:spacing w:line="360" w:lineRule="auto"/>
                            <w:jc w:val="left"/>
                          </w:pPr>
                        </w:p>
                        <w:p w14:paraId="00D17571" w14:textId="77777777" w:rsidR="00314EE2" w:rsidRPr="00C327F4" w:rsidRDefault="00314EE2" w:rsidP="00D233A5">
                          <w:pPr>
                            <w:pStyle w:val="ListParagraph"/>
                            <w:numPr>
                              <w:ilvl w:val="0"/>
                              <w:numId w:val="16"/>
                            </w:numPr>
                            <w:spacing w:line="360" w:lineRule="auto"/>
                            <w:jc w:val="left"/>
                          </w:pPr>
                        </w:p>
                        <w:p w14:paraId="7E932B64" w14:textId="77777777" w:rsidR="00314EE2" w:rsidRPr="00C327F4" w:rsidRDefault="00314EE2" w:rsidP="00D233A5">
                          <w:pPr>
                            <w:pStyle w:val="ListParagraph"/>
                            <w:numPr>
                              <w:ilvl w:val="0"/>
                              <w:numId w:val="16"/>
                            </w:numPr>
                            <w:spacing w:line="360" w:lineRule="auto"/>
                            <w:jc w:val="left"/>
                          </w:pPr>
                        </w:p>
                        <w:p w14:paraId="6EF49622" w14:textId="77777777" w:rsidR="00314EE2" w:rsidRPr="00C327F4" w:rsidRDefault="00314EE2" w:rsidP="00D233A5">
                          <w:pPr>
                            <w:pStyle w:val="ListParagraph"/>
                            <w:numPr>
                              <w:ilvl w:val="0"/>
                              <w:numId w:val="16"/>
                            </w:numPr>
                            <w:spacing w:line="360" w:lineRule="auto"/>
                            <w:jc w:val="left"/>
                          </w:pPr>
                        </w:p>
                        <w:p w14:paraId="383096DB" w14:textId="77777777" w:rsidR="00314EE2" w:rsidRPr="00C327F4" w:rsidRDefault="00314EE2" w:rsidP="00D233A5">
                          <w:pPr>
                            <w:pStyle w:val="ListParagraph"/>
                            <w:numPr>
                              <w:ilvl w:val="0"/>
                              <w:numId w:val="16"/>
                            </w:numPr>
                            <w:spacing w:line="360" w:lineRule="auto"/>
                            <w:jc w:val="left"/>
                          </w:pPr>
                        </w:p>
                        <w:p w14:paraId="3B1816D1" w14:textId="77777777" w:rsidR="00314EE2" w:rsidRPr="00C327F4" w:rsidRDefault="00314EE2" w:rsidP="00D233A5">
                          <w:pPr>
                            <w:pStyle w:val="ListParagraph"/>
                            <w:numPr>
                              <w:ilvl w:val="0"/>
                              <w:numId w:val="16"/>
                            </w:numPr>
                            <w:spacing w:line="360" w:lineRule="auto"/>
                            <w:jc w:val="left"/>
                          </w:pPr>
                        </w:p>
                        <w:p w14:paraId="26301FCD" w14:textId="77777777" w:rsidR="00314EE2" w:rsidRPr="00C327F4" w:rsidRDefault="00314EE2" w:rsidP="00D233A5">
                          <w:pPr>
                            <w:pStyle w:val="ListParagraph"/>
                            <w:numPr>
                              <w:ilvl w:val="0"/>
                              <w:numId w:val="16"/>
                            </w:numPr>
                            <w:spacing w:line="360" w:lineRule="auto"/>
                            <w:jc w:val="left"/>
                          </w:pPr>
                        </w:p>
                        <w:p w14:paraId="1F40C714" w14:textId="77777777" w:rsidR="00314EE2" w:rsidRPr="00C327F4" w:rsidRDefault="00314EE2" w:rsidP="00D233A5">
                          <w:pPr>
                            <w:pStyle w:val="ListParagraph"/>
                            <w:numPr>
                              <w:ilvl w:val="0"/>
                              <w:numId w:val="16"/>
                            </w:numPr>
                            <w:spacing w:line="360" w:lineRule="auto"/>
                            <w:jc w:val="left"/>
                          </w:pPr>
                        </w:p>
                        <w:p w14:paraId="1322084F" w14:textId="77777777" w:rsidR="00314EE2" w:rsidRPr="00C327F4" w:rsidRDefault="00314EE2" w:rsidP="00D233A5">
                          <w:pPr>
                            <w:pStyle w:val="ListParagraph"/>
                            <w:numPr>
                              <w:ilvl w:val="0"/>
                              <w:numId w:val="16"/>
                            </w:numPr>
                            <w:spacing w:line="360" w:lineRule="auto"/>
                            <w:jc w:val="left"/>
                          </w:pPr>
                        </w:p>
                        <w:p w14:paraId="1BA58176" w14:textId="77777777" w:rsidR="00314EE2" w:rsidRPr="00C327F4" w:rsidRDefault="00314EE2" w:rsidP="00D233A5">
                          <w:pPr>
                            <w:pStyle w:val="ListParagraph"/>
                            <w:numPr>
                              <w:ilvl w:val="0"/>
                              <w:numId w:val="16"/>
                            </w:numPr>
                            <w:spacing w:line="360" w:lineRule="auto"/>
                            <w:jc w:val="left"/>
                          </w:pPr>
                        </w:p>
                        <w:p w14:paraId="37645FA3" w14:textId="77777777" w:rsidR="00314EE2" w:rsidRPr="00C327F4" w:rsidRDefault="00314EE2" w:rsidP="00D233A5">
                          <w:pPr>
                            <w:pStyle w:val="ListParagraph"/>
                            <w:numPr>
                              <w:ilvl w:val="0"/>
                              <w:numId w:val="16"/>
                            </w:numPr>
                            <w:spacing w:line="360" w:lineRule="auto"/>
                            <w:jc w:val="left"/>
                          </w:pPr>
                        </w:p>
                        <w:p w14:paraId="20B5CCE7" w14:textId="77777777" w:rsidR="00314EE2" w:rsidRPr="00C327F4" w:rsidRDefault="00314EE2" w:rsidP="00D233A5">
                          <w:pPr>
                            <w:pStyle w:val="ListParagraph"/>
                            <w:numPr>
                              <w:ilvl w:val="0"/>
                              <w:numId w:val="16"/>
                            </w:numPr>
                            <w:spacing w:line="360" w:lineRule="auto"/>
                            <w:jc w:val="left"/>
                          </w:pPr>
                        </w:p>
                        <w:p w14:paraId="798287D7" w14:textId="77777777" w:rsidR="00314EE2" w:rsidRPr="00C327F4" w:rsidRDefault="00314EE2" w:rsidP="00D233A5">
                          <w:pPr>
                            <w:pStyle w:val="ListParagraph"/>
                            <w:numPr>
                              <w:ilvl w:val="0"/>
                              <w:numId w:val="16"/>
                            </w:numPr>
                            <w:spacing w:line="360" w:lineRule="auto"/>
                            <w:jc w:val="left"/>
                          </w:pPr>
                        </w:p>
                        <w:p w14:paraId="1FA23FB7" w14:textId="77777777" w:rsidR="00314EE2" w:rsidRPr="00C327F4" w:rsidRDefault="00314EE2" w:rsidP="00D233A5">
                          <w:pPr>
                            <w:pStyle w:val="ListParagraph"/>
                            <w:numPr>
                              <w:ilvl w:val="0"/>
                              <w:numId w:val="16"/>
                            </w:numPr>
                            <w:spacing w:line="360" w:lineRule="auto"/>
                            <w:jc w:val="left"/>
                          </w:pPr>
                        </w:p>
                        <w:p w14:paraId="2E7305A8" w14:textId="77777777" w:rsidR="00314EE2" w:rsidRPr="00C327F4" w:rsidRDefault="00314EE2" w:rsidP="00D233A5">
                          <w:pPr>
                            <w:pStyle w:val="ListParagraph"/>
                            <w:numPr>
                              <w:ilvl w:val="0"/>
                              <w:numId w:val="16"/>
                            </w:numPr>
                            <w:spacing w:line="360" w:lineRule="auto"/>
                            <w:jc w:val="left"/>
                          </w:pPr>
                        </w:p>
                        <w:p w14:paraId="0DACBE06" w14:textId="77777777" w:rsidR="00314EE2" w:rsidRPr="00C327F4" w:rsidRDefault="00314EE2" w:rsidP="00D233A5">
                          <w:pPr>
                            <w:pStyle w:val="ListParagraph"/>
                            <w:numPr>
                              <w:ilvl w:val="0"/>
                              <w:numId w:val="16"/>
                            </w:numPr>
                            <w:spacing w:line="360" w:lineRule="auto"/>
                            <w:jc w:val="left"/>
                          </w:pPr>
                        </w:p>
                        <w:p w14:paraId="3702A44D" w14:textId="77777777" w:rsidR="00314EE2" w:rsidRPr="00C327F4" w:rsidRDefault="00314EE2" w:rsidP="00D233A5">
                          <w:pPr>
                            <w:pStyle w:val="ListParagraph"/>
                            <w:numPr>
                              <w:ilvl w:val="0"/>
                              <w:numId w:val="16"/>
                            </w:numPr>
                            <w:spacing w:line="360" w:lineRule="auto"/>
                            <w:jc w:val="left"/>
                          </w:pPr>
                        </w:p>
                        <w:p w14:paraId="7B65F9AE" w14:textId="77777777" w:rsidR="00314EE2" w:rsidRPr="00C327F4" w:rsidRDefault="00314EE2" w:rsidP="00D233A5">
                          <w:pPr>
                            <w:pStyle w:val="ListParagraph"/>
                            <w:numPr>
                              <w:ilvl w:val="0"/>
                              <w:numId w:val="16"/>
                            </w:numPr>
                            <w:spacing w:line="360" w:lineRule="auto"/>
                            <w:jc w:val="left"/>
                          </w:pPr>
                        </w:p>
                        <w:p w14:paraId="12289501" w14:textId="77777777" w:rsidR="00314EE2" w:rsidRPr="00C327F4" w:rsidRDefault="00314EE2" w:rsidP="00D233A5">
                          <w:pPr>
                            <w:pStyle w:val="ListParagraph"/>
                            <w:numPr>
                              <w:ilvl w:val="0"/>
                              <w:numId w:val="16"/>
                            </w:numPr>
                            <w:spacing w:line="360" w:lineRule="auto"/>
                            <w:jc w:val="left"/>
                          </w:pPr>
                        </w:p>
                        <w:p w14:paraId="39E90687" w14:textId="77777777" w:rsidR="00314EE2" w:rsidRPr="00C327F4" w:rsidRDefault="00314EE2" w:rsidP="00D233A5">
                          <w:pPr>
                            <w:pStyle w:val="ListParagraph"/>
                            <w:numPr>
                              <w:ilvl w:val="0"/>
                              <w:numId w:val="16"/>
                            </w:numPr>
                            <w:spacing w:line="360" w:lineRule="auto"/>
                            <w:jc w:val="left"/>
                          </w:pPr>
                        </w:p>
                        <w:p w14:paraId="3BAC479A" w14:textId="77777777" w:rsidR="00314EE2" w:rsidRPr="00C327F4" w:rsidRDefault="00314EE2" w:rsidP="00D233A5">
                          <w:pPr>
                            <w:pStyle w:val="ListParagraph"/>
                            <w:numPr>
                              <w:ilvl w:val="0"/>
                              <w:numId w:val="16"/>
                            </w:numPr>
                            <w:spacing w:line="360" w:lineRule="auto"/>
                            <w:jc w:val="left"/>
                          </w:pPr>
                        </w:p>
                        <w:p w14:paraId="5B43C1A0" w14:textId="77777777" w:rsidR="00314EE2" w:rsidRPr="00C327F4" w:rsidRDefault="00314EE2" w:rsidP="00D233A5">
                          <w:pPr>
                            <w:pStyle w:val="ListParagraph"/>
                            <w:numPr>
                              <w:ilvl w:val="0"/>
                              <w:numId w:val="16"/>
                            </w:numPr>
                            <w:spacing w:line="360" w:lineRule="auto"/>
                            <w:jc w:val="left"/>
                          </w:pPr>
                        </w:p>
                        <w:p w14:paraId="5167F96E" w14:textId="77777777" w:rsidR="00314EE2" w:rsidRPr="00C327F4" w:rsidRDefault="00314EE2" w:rsidP="00D233A5">
                          <w:pPr>
                            <w:pStyle w:val="ListParagraph"/>
                            <w:numPr>
                              <w:ilvl w:val="0"/>
                              <w:numId w:val="16"/>
                            </w:numPr>
                            <w:spacing w:line="360" w:lineRule="auto"/>
                            <w:jc w:val="left"/>
                          </w:pPr>
                        </w:p>
                        <w:p w14:paraId="1CD8D6CA" w14:textId="77777777" w:rsidR="00314EE2" w:rsidRPr="00C327F4" w:rsidRDefault="00314EE2" w:rsidP="00D233A5">
                          <w:pPr>
                            <w:pStyle w:val="ListParagraph"/>
                            <w:numPr>
                              <w:ilvl w:val="0"/>
                              <w:numId w:val="16"/>
                            </w:numPr>
                            <w:spacing w:line="360" w:lineRule="auto"/>
                            <w:jc w:val="left"/>
                          </w:pPr>
                        </w:p>
                        <w:p w14:paraId="45B4D774" w14:textId="77777777" w:rsidR="00314EE2" w:rsidRPr="00C327F4" w:rsidRDefault="00314EE2" w:rsidP="00D233A5">
                          <w:pPr>
                            <w:pStyle w:val="ListParagraph"/>
                            <w:numPr>
                              <w:ilvl w:val="0"/>
                              <w:numId w:val="16"/>
                            </w:numPr>
                            <w:spacing w:line="360" w:lineRule="auto"/>
                            <w:jc w:val="left"/>
                          </w:pPr>
                        </w:p>
                        <w:p w14:paraId="45BA4F56" w14:textId="77777777" w:rsidR="00314EE2" w:rsidRPr="00C327F4" w:rsidRDefault="00314EE2" w:rsidP="00D233A5">
                          <w:pPr>
                            <w:pStyle w:val="ListParagraph"/>
                            <w:numPr>
                              <w:ilvl w:val="0"/>
                              <w:numId w:val="16"/>
                            </w:numPr>
                            <w:spacing w:line="360" w:lineRule="auto"/>
                            <w:jc w:val="left"/>
                          </w:pPr>
                        </w:p>
                        <w:p w14:paraId="17827A0D" w14:textId="77777777" w:rsidR="00314EE2" w:rsidRPr="00C327F4" w:rsidRDefault="00314EE2" w:rsidP="00D233A5">
                          <w:pPr>
                            <w:pStyle w:val="ListParagraph"/>
                            <w:numPr>
                              <w:ilvl w:val="0"/>
                              <w:numId w:val="16"/>
                            </w:numPr>
                            <w:spacing w:line="360" w:lineRule="auto"/>
                            <w:jc w:val="left"/>
                          </w:pPr>
                        </w:p>
                        <w:p w14:paraId="0390F61B" w14:textId="77777777" w:rsidR="00314EE2" w:rsidRPr="00C327F4" w:rsidRDefault="00314EE2" w:rsidP="00D233A5">
                          <w:pPr>
                            <w:pStyle w:val="ListParagraph"/>
                            <w:numPr>
                              <w:ilvl w:val="0"/>
                              <w:numId w:val="16"/>
                            </w:numPr>
                            <w:spacing w:line="360" w:lineRule="auto"/>
                            <w:jc w:val="left"/>
                          </w:pPr>
                        </w:p>
                        <w:p w14:paraId="6B3E11D1" w14:textId="77777777" w:rsidR="00314EE2" w:rsidRPr="00C327F4" w:rsidRDefault="00314EE2" w:rsidP="00D233A5">
                          <w:pPr>
                            <w:pStyle w:val="ListParagraph"/>
                            <w:numPr>
                              <w:ilvl w:val="0"/>
                              <w:numId w:val="16"/>
                            </w:numPr>
                            <w:spacing w:line="360" w:lineRule="auto"/>
                            <w:jc w:val="left"/>
                          </w:pPr>
                        </w:p>
                        <w:p w14:paraId="473E7EFA" w14:textId="77777777" w:rsidR="00314EE2" w:rsidRPr="00C327F4" w:rsidRDefault="00314EE2" w:rsidP="00D233A5">
                          <w:pPr>
                            <w:pStyle w:val="ListParagraph"/>
                            <w:numPr>
                              <w:ilvl w:val="0"/>
                              <w:numId w:val="16"/>
                            </w:numPr>
                            <w:spacing w:line="360" w:lineRule="auto"/>
                            <w:jc w:val="left"/>
                          </w:pPr>
                        </w:p>
                        <w:p w14:paraId="439A26FE" w14:textId="77777777" w:rsidR="00314EE2" w:rsidRPr="00C327F4" w:rsidRDefault="00314EE2" w:rsidP="00D233A5">
                          <w:pPr>
                            <w:pStyle w:val="ListParagraph"/>
                            <w:numPr>
                              <w:ilvl w:val="0"/>
                              <w:numId w:val="16"/>
                            </w:numPr>
                            <w:spacing w:line="360" w:lineRule="auto"/>
                            <w:jc w:val="left"/>
                          </w:pPr>
                        </w:p>
                        <w:p w14:paraId="0BD6C6E0" w14:textId="77777777" w:rsidR="00314EE2" w:rsidRPr="00C327F4" w:rsidRDefault="00314EE2" w:rsidP="00D233A5">
                          <w:pPr>
                            <w:pStyle w:val="ListParagraph"/>
                            <w:numPr>
                              <w:ilvl w:val="0"/>
                              <w:numId w:val="16"/>
                            </w:numPr>
                            <w:spacing w:line="360" w:lineRule="auto"/>
                            <w:jc w:val="left"/>
                          </w:pPr>
                        </w:p>
                        <w:p w14:paraId="499848BB" w14:textId="77777777" w:rsidR="00314EE2" w:rsidRPr="00C327F4" w:rsidRDefault="00314EE2" w:rsidP="00D233A5">
                          <w:pPr>
                            <w:pStyle w:val="ListParagraph"/>
                            <w:numPr>
                              <w:ilvl w:val="0"/>
                              <w:numId w:val="16"/>
                            </w:numPr>
                            <w:spacing w:line="360" w:lineRule="auto"/>
                            <w:jc w:val="left"/>
                          </w:pPr>
                        </w:p>
                        <w:p w14:paraId="722B011A" w14:textId="77777777" w:rsidR="00314EE2" w:rsidRPr="00C327F4" w:rsidRDefault="00314EE2" w:rsidP="00D233A5">
                          <w:pPr>
                            <w:pStyle w:val="ListParagraph"/>
                            <w:numPr>
                              <w:ilvl w:val="0"/>
                              <w:numId w:val="16"/>
                            </w:numPr>
                            <w:spacing w:line="360" w:lineRule="auto"/>
                            <w:jc w:val="left"/>
                          </w:pPr>
                        </w:p>
                        <w:p w14:paraId="76D6341C" w14:textId="77777777" w:rsidR="00314EE2" w:rsidRPr="00C327F4" w:rsidRDefault="00314EE2" w:rsidP="00D233A5">
                          <w:pPr>
                            <w:pStyle w:val="ListParagraph"/>
                            <w:numPr>
                              <w:ilvl w:val="0"/>
                              <w:numId w:val="16"/>
                            </w:numPr>
                            <w:spacing w:line="360" w:lineRule="auto"/>
                            <w:jc w:val="left"/>
                          </w:pPr>
                        </w:p>
                        <w:p w14:paraId="129A0525" w14:textId="77777777" w:rsidR="00314EE2" w:rsidRPr="00C327F4" w:rsidRDefault="00314EE2" w:rsidP="00D233A5">
                          <w:pPr>
                            <w:pStyle w:val="ListParagraph"/>
                            <w:numPr>
                              <w:ilvl w:val="0"/>
                              <w:numId w:val="16"/>
                            </w:numPr>
                            <w:spacing w:line="360" w:lineRule="auto"/>
                            <w:jc w:val="left"/>
                          </w:pPr>
                        </w:p>
                        <w:p w14:paraId="39C4105E" w14:textId="77777777" w:rsidR="00314EE2" w:rsidRPr="00C327F4" w:rsidRDefault="00314EE2" w:rsidP="00D233A5">
                          <w:pPr>
                            <w:pStyle w:val="ListParagraph"/>
                            <w:numPr>
                              <w:ilvl w:val="0"/>
                              <w:numId w:val="16"/>
                            </w:numPr>
                            <w:spacing w:line="360" w:lineRule="auto"/>
                            <w:jc w:val="left"/>
                          </w:pPr>
                        </w:p>
                        <w:p w14:paraId="31B4BB45" w14:textId="77777777" w:rsidR="00314EE2" w:rsidRPr="00C327F4" w:rsidRDefault="00314EE2" w:rsidP="00D233A5">
                          <w:pPr>
                            <w:pStyle w:val="ListParagraph"/>
                            <w:numPr>
                              <w:ilvl w:val="0"/>
                              <w:numId w:val="16"/>
                            </w:numPr>
                            <w:spacing w:line="360" w:lineRule="auto"/>
                            <w:jc w:val="left"/>
                          </w:pPr>
                        </w:p>
                        <w:p w14:paraId="7D8106BA" w14:textId="77777777" w:rsidR="00314EE2" w:rsidRPr="00C327F4" w:rsidRDefault="00314EE2" w:rsidP="00D233A5">
                          <w:pPr>
                            <w:pStyle w:val="ListParagraph"/>
                            <w:numPr>
                              <w:ilvl w:val="0"/>
                              <w:numId w:val="16"/>
                            </w:numPr>
                            <w:spacing w:line="360" w:lineRule="auto"/>
                            <w:jc w:val="left"/>
                          </w:pPr>
                        </w:p>
                        <w:p w14:paraId="59EC0468" w14:textId="77777777" w:rsidR="00314EE2" w:rsidRPr="00C327F4" w:rsidRDefault="00314EE2" w:rsidP="00D233A5">
                          <w:pPr>
                            <w:pStyle w:val="ListParagraph"/>
                            <w:numPr>
                              <w:ilvl w:val="0"/>
                              <w:numId w:val="16"/>
                            </w:numPr>
                            <w:spacing w:line="360" w:lineRule="auto"/>
                            <w:jc w:val="left"/>
                          </w:pPr>
                        </w:p>
                        <w:p w14:paraId="4E71E6C4" w14:textId="77777777" w:rsidR="00314EE2" w:rsidRPr="00C327F4" w:rsidRDefault="00314EE2" w:rsidP="00D233A5">
                          <w:pPr>
                            <w:pStyle w:val="ListParagraph"/>
                            <w:numPr>
                              <w:ilvl w:val="0"/>
                              <w:numId w:val="16"/>
                            </w:numPr>
                            <w:spacing w:line="360" w:lineRule="auto"/>
                            <w:jc w:val="left"/>
                          </w:pPr>
                        </w:p>
                        <w:p w14:paraId="02AED702" w14:textId="77777777" w:rsidR="00314EE2" w:rsidRPr="00C327F4" w:rsidRDefault="00314EE2" w:rsidP="00D233A5">
                          <w:pPr>
                            <w:pStyle w:val="ListParagraph"/>
                            <w:numPr>
                              <w:ilvl w:val="0"/>
                              <w:numId w:val="16"/>
                            </w:numPr>
                            <w:spacing w:line="360" w:lineRule="auto"/>
                            <w:jc w:val="left"/>
                          </w:pPr>
                        </w:p>
                        <w:p w14:paraId="087B0720" w14:textId="77777777" w:rsidR="00314EE2" w:rsidRPr="00C327F4" w:rsidRDefault="00314EE2" w:rsidP="00D233A5">
                          <w:pPr>
                            <w:pStyle w:val="ListParagraph"/>
                            <w:numPr>
                              <w:ilvl w:val="0"/>
                              <w:numId w:val="16"/>
                            </w:numPr>
                            <w:spacing w:line="360" w:lineRule="auto"/>
                            <w:jc w:val="left"/>
                          </w:pPr>
                        </w:p>
                        <w:p w14:paraId="72CD0E39" w14:textId="77777777" w:rsidR="00314EE2" w:rsidRPr="00C327F4" w:rsidRDefault="00314EE2" w:rsidP="00D233A5">
                          <w:pPr>
                            <w:pStyle w:val="ListParagraph"/>
                            <w:numPr>
                              <w:ilvl w:val="0"/>
                              <w:numId w:val="16"/>
                            </w:numPr>
                            <w:spacing w:line="360" w:lineRule="auto"/>
                            <w:jc w:val="left"/>
                          </w:pPr>
                        </w:p>
                        <w:p w14:paraId="3FA78900" w14:textId="77777777" w:rsidR="00314EE2" w:rsidRPr="00C327F4" w:rsidRDefault="00314EE2" w:rsidP="00D233A5">
                          <w:pPr>
                            <w:pStyle w:val="ListParagraph"/>
                            <w:numPr>
                              <w:ilvl w:val="0"/>
                              <w:numId w:val="16"/>
                            </w:numPr>
                            <w:spacing w:line="360" w:lineRule="auto"/>
                            <w:jc w:val="left"/>
                          </w:pPr>
                        </w:p>
                        <w:p w14:paraId="193F8990" w14:textId="77777777" w:rsidR="00314EE2" w:rsidRPr="00C327F4" w:rsidRDefault="00314EE2" w:rsidP="00D233A5">
                          <w:pPr>
                            <w:pStyle w:val="ListParagraph"/>
                            <w:numPr>
                              <w:ilvl w:val="0"/>
                              <w:numId w:val="16"/>
                            </w:numPr>
                            <w:spacing w:line="360" w:lineRule="auto"/>
                            <w:jc w:val="left"/>
                          </w:pPr>
                        </w:p>
                        <w:p w14:paraId="358D1482" w14:textId="77777777" w:rsidR="00314EE2" w:rsidRPr="00C327F4" w:rsidRDefault="00314EE2" w:rsidP="00D233A5">
                          <w:pPr>
                            <w:pStyle w:val="ListParagraph"/>
                            <w:numPr>
                              <w:ilvl w:val="0"/>
                              <w:numId w:val="16"/>
                            </w:numPr>
                            <w:spacing w:line="360" w:lineRule="auto"/>
                            <w:jc w:val="left"/>
                          </w:pPr>
                        </w:p>
                        <w:p w14:paraId="005885BD" w14:textId="77777777" w:rsidR="00314EE2" w:rsidRPr="00C327F4" w:rsidRDefault="00314EE2" w:rsidP="00D233A5">
                          <w:pPr>
                            <w:pStyle w:val="ListParagraph"/>
                            <w:numPr>
                              <w:ilvl w:val="0"/>
                              <w:numId w:val="16"/>
                            </w:numPr>
                            <w:spacing w:line="360" w:lineRule="auto"/>
                            <w:jc w:val="left"/>
                          </w:pPr>
                        </w:p>
                        <w:p w14:paraId="5F0F5436" w14:textId="77777777" w:rsidR="00314EE2" w:rsidRPr="00C327F4" w:rsidRDefault="00314EE2" w:rsidP="00D233A5">
                          <w:pPr>
                            <w:pStyle w:val="ListParagraph"/>
                            <w:numPr>
                              <w:ilvl w:val="0"/>
                              <w:numId w:val="16"/>
                            </w:numPr>
                            <w:spacing w:line="360" w:lineRule="auto"/>
                            <w:jc w:val="left"/>
                          </w:pPr>
                        </w:p>
                        <w:p w14:paraId="6A1E906E" w14:textId="77777777" w:rsidR="00314EE2" w:rsidRPr="00C327F4" w:rsidRDefault="00314EE2" w:rsidP="00D233A5">
                          <w:pPr>
                            <w:pStyle w:val="ListParagraph"/>
                            <w:numPr>
                              <w:ilvl w:val="0"/>
                              <w:numId w:val="16"/>
                            </w:numPr>
                            <w:spacing w:line="360" w:lineRule="auto"/>
                            <w:jc w:val="left"/>
                          </w:pPr>
                        </w:p>
                        <w:p w14:paraId="3197BB02" w14:textId="77777777" w:rsidR="00314EE2" w:rsidRPr="00C327F4" w:rsidRDefault="00314EE2" w:rsidP="00D233A5">
                          <w:pPr>
                            <w:pStyle w:val="ListParagraph"/>
                            <w:numPr>
                              <w:ilvl w:val="0"/>
                              <w:numId w:val="16"/>
                            </w:numPr>
                            <w:spacing w:line="360" w:lineRule="auto"/>
                            <w:jc w:val="left"/>
                          </w:pPr>
                        </w:p>
                        <w:p w14:paraId="24EDF68C" w14:textId="77777777" w:rsidR="00314EE2" w:rsidRPr="00C327F4" w:rsidRDefault="00314EE2" w:rsidP="00D233A5">
                          <w:pPr>
                            <w:pStyle w:val="ListParagraph"/>
                            <w:numPr>
                              <w:ilvl w:val="0"/>
                              <w:numId w:val="16"/>
                            </w:numPr>
                            <w:spacing w:line="360" w:lineRule="auto"/>
                            <w:jc w:val="left"/>
                          </w:pPr>
                        </w:p>
                        <w:p w14:paraId="581822E3" w14:textId="77777777" w:rsidR="00314EE2" w:rsidRPr="00C327F4" w:rsidRDefault="00314EE2" w:rsidP="00D233A5">
                          <w:pPr>
                            <w:pStyle w:val="ListParagraph"/>
                            <w:numPr>
                              <w:ilvl w:val="0"/>
                              <w:numId w:val="16"/>
                            </w:numPr>
                            <w:spacing w:line="360" w:lineRule="auto"/>
                            <w:jc w:val="left"/>
                          </w:pPr>
                        </w:p>
                        <w:p w14:paraId="30FF49FD" w14:textId="77777777" w:rsidR="00314EE2" w:rsidRPr="00C327F4" w:rsidRDefault="00314EE2" w:rsidP="00D233A5">
                          <w:pPr>
                            <w:pStyle w:val="ListParagraph"/>
                            <w:numPr>
                              <w:ilvl w:val="0"/>
                              <w:numId w:val="16"/>
                            </w:numPr>
                            <w:spacing w:line="360" w:lineRule="auto"/>
                            <w:jc w:val="left"/>
                          </w:pPr>
                        </w:p>
                        <w:p w14:paraId="4CC63B7D" w14:textId="77777777" w:rsidR="00314EE2" w:rsidRPr="00C327F4" w:rsidRDefault="00314EE2" w:rsidP="00D233A5">
                          <w:pPr>
                            <w:pStyle w:val="ListParagraph"/>
                            <w:numPr>
                              <w:ilvl w:val="0"/>
                              <w:numId w:val="16"/>
                            </w:numPr>
                            <w:spacing w:line="360" w:lineRule="auto"/>
                            <w:jc w:val="left"/>
                          </w:pPr>
                        </w:p>
                        <w:p w14:paraId="6BE4F64F" w14:textId="77777777" w:rsidR="00314EE2" w:rsidRPr="00C327F4" w:rsidRDefault="00314EE2" w:rsidP="00D233A5">
                          <w:pPr>
                            <w:pStyle w:val="ListParagraph"/>
                            <w:numPr>
                              <w:ilvl w:val="0"/>
                              <w:numId w:val="16"/>
                            </w:numPr>
                            <w:spacing w:line="360" w:lineRule="auto"/>
                            <w:jc w:val="left"/>
                          </w:pPr>
                        </w:p>
                        <w:p w14:paraId="49CA34FA" w14:textId="77777777" w:rsidR="00314EE2" w:rsidRPr="00C327F4" w:rsidRDefault="00314EE2" w:rsidP="00D233A5">
                          <w:pPr>
                            <w:pStyle w:val="ListParagraph"/>
                            <w:numPr>
                              <w:ilvl w:val="0"/>
                              <w:numId w:val="16"/>
                            </w:numPr>
                            <w:spacing w:line="360" w:lineRule="auto"/>
                            <w:jc w:val="left"/>
                          </w:pPr>
                        </w:p>
                        <w:p w14:paraId="6D5F3375" w14:textId="77777777" w:rsidR="00314EE2" w:rsidRPr="00C327F4" w:rsidRDefault="00314EE2" w:rsidP="00D233A5">
                          <w:pPr>
                            <w:pStyle w:val="ListParagraph"/>
                            <w:numPr>
                              <w:ilvl w:val="0"/>
                              <w:numId w:val="16"/>
                            </w:numPr>
                            <w:spacing w:line="360" w:lineRule="auto"/>
                            <w:jc w:val="left"/>
                          </w:pPr>
                        </w:p>
                        <w:p w14:paraId="78460B22" w14:textId="77777777" w:rsidR="00314EE2" w:rsidRPr="00C327F4" w:rsidRDefault="00314EE2" w:rsidP="00D233A5">
                          <w:pPr>
                            <w:pStyle w:val="ListParagraph"/>
                            <w:numPr>
                              <w:ilvl w:val="0"/>
                              <w:numId w:val="16"/>
                            </w:numPr>
                            <w:spacing w:line="360" w:lineRule="auto"/>
                            <w:jc w:val="left"/>
                          </w:pPr>
                        </w:p>
                        <w:p w14:paraId="32260C51" w14:textId="77777777" w:rsidR="00314EE2" w:rsidRPr="00C327F4" w:rsidRDefault="00314EE2" w:rsidP="00D233A5">
                          <w:pPr>
                            <w:pStyle w:val="ListParagraph"/>
                            <w:numPr>
                              <w:ilvl w:val="0"/>
                              <w:numId w:val="16"/>
                            </w:numPr>
                            <w:spacing w:line="360" w:lineRule="auto"/>
                            <w:jc w:val="left"/>
                          </w:pPr>
                        </w:p>
                        <w:p w14:paraId="78B347BA" w14:textId="77777777" w:rsidR="00314EE2" w:rsidRPr="00C327F4" w:rsidRDefault="00314EE2" w:rsidP="00D233A5">
                          <w:pPr>
                            <w:pStyle w:val="ListParagraph"/>
                            <w:numPr>
                              <w:ilvl w:val="0"/>
                              <w:numId w:val="16"/>
                            </w:numPr>
                            <w:spacing w:line="360" w:lineRule="auto"/>
                            <w:jc w:val="left"/>
                          </w:pPr>
                        </w:p>
                        <w:p w14:paraId="10D3B5A4" w14:textId="77777777" w:rsidR="00314EE2" w:rsidRPr="00C327F4" w:rsidRDefault="00314EE2" w:rsidP="00D233A5">
                          <w:pPr>
                            <w:pStyle w:val="ListParagraph"/>
                            <w:numPr>
                              <w:ilvl w:val="0"/>
                              <w:numId w:val="16"/>
                            </w:numPr>
                            <w:spacing w:line="360" w:lineRule="auto"/>
                            <w:jc w:val="left"/>
                          </w:pPr>
                        </w:p>
                        <w:p w14:paraId="24EC0CDA" w14:textId="77777777" w:rsidR="00314EE2" w:rsidRPr="00C327F4" w:rsidRDefault="00314EE2" w:rsidP="00D233A5">
                          <w:pPr>
                            <w:pStyle w:val="ListParagraph"/>
                            <w:numPr>
                              <w:ilvl w:val="0"/>
                              <w:numId w:val="16"/>
                            </w:numPr>
                            <w:spacing w:line="360" w:lineRule="auto"/>
                            <w:jc w:val="left"/>
                          </w:pPr>
                        </w:p>
                        <w:p w14:paraId="0EB5CA7C" w14:textId="77777777" w:rsidR="00314EE2" w:rsidRPr="00C327F4" w:rsidRDefault="00314EE2" w:rsidP="00D233A5">
                          <w:pPr>
                            <w:pStyle w:val="ListParagraph"/>
                            <w:numPr>
                              <w:ilvl w:val="0"/>
                              <w:numId w:val="16"/>
                            </w:numPr>
                            <w:spacing w:line="360" w:lineRule="auto"/>
                            <w:jc w:val="left"/>
                          </w:pPr>
                        </w:p>
                        <w:p w14:paraId="6F25AEDE" w14:textId="77777777" w:rsidR="00314EE2" w:rsidRPr="00C327F4" w:rsidRDefault="00314EE2" w:rsidP="00D233A5">
                          <w:pPr>
                            <w:pStyle w:val="ListParagraph"/>
                            <w:numPr>
                              <w:ilvl w:val="0"/>
                              <w:numId w:val="16"/>
                            </w:numPr>
                            <w:spacing w:line="360" w:lineRule="auto"/>
                            <w:jc w:val="left"/>
                          </w:pPr>
                        </w:p>
                        <w:p w14:paraId="13B260DB" w14:textId="77777777" w:rsidR="00314EE2" w:rsidRPr="00C327F4" w:rsidRDefault="00314EE2" w:rsidP="00D233A5">
                          <w:pPr>
                            <w:pStyle w:val="ListParagraph"/>
                            <w:numPr>
                              <w:ilvl w:val="0"/>
                              <w:numId w:val="16"/>
                            </w:numPr>
                            <w:spacing w:line="360" w:lineRule="auto"/>
                            <w:jc w:val="left"/>
                          </w:pPr>
                        </w:p>
                        <w:p w14:paraId="3D3A5BBE" w14:textId="77777777" w:rsidR="00314EE2" w:rsidRPr="00C327F4" w:rsidRDefault="00314EE2" w:rsidP="00D233A5">
                          <w:pPr>
                            <w:pStyle w:val="ListParagraph"/>
                            <w:numPr>
                              <w:ilvl w:val="0"/>
                              <w:numId w:val="16"/>
                            </w:numPr>
                            <w:spacing w:line="360" w:lineRule="auto"/>
                            <w:jc w:val="left"/>
                          </w:pPr>
                        </w:p>
                        <w:p w14:paraId="02DE6BFB" w14:textId="77777777" w:rsidR="00314EE2" w:rsidRPr="00C327F4" w:rsidRDefault="00314EE2" w:rsidP="00D233A5">
                          <w:pPr>
                            <w:pStyle w:val="ListParagraph"/>
                            <w:numPr>
                              <w:ilvl w:val="0"/>
                              <w:numId w:val="16"/>
                            </w:numPr>
                            <w:spacing w:line="360" w:lineRule="auto"/>
                            <w:jc w:val="left"/>
                          </w:pPr>
                        </w:p>
                        <w:p w14:paraId="29E13B80" w14:textId="77777777" w:rsidR="00314EE2" w:rsidRPr="00C327F4" w:rsidRDefault="00314EE2" w:rsidP="00D233A5">
                          <w:pPr>
                            <w:pStyle w:val="ListParagraph"/>
                            <w:numPr>
                              <w:ilvl w:val="0"/>
                              <w:numId w:val="16"/>
                            </w:numPr>
                            <w:spacing w:line="360" w:lineRule="auto"/>
                            <w:jc w:val="left"/>
                          </w:pPr>
                        </w:p>
                        <w:p w14:paraId="40B463A3" w14:textId="77777777" w:rsidR="00314EE2" w:rsidRPr="00C327F4" w:rsidRDefault="00314EE2" w:rsidP="00D233A5">
                          <w:pPr>
                            <w:pStyle w:val="ListParagraph"/>
                            <w:numPr>
                              <w:ilvl w:val="0"/>
                              <w:numId w:val="16"/>
                            </w:numPr>
                            <w:spacing w:line="360" w:lineRule="auto"/>
                            <w:jc w:val="left"/>
                          </w:pPr>
                        </w:p>
                        <w:p w14:paraId="635F2F4B" w14:textId="77777777" w:rsidR="00314EE2" w:rsidRPr="00C327F4" w:rsidRDefault="00314EE2" w:rsidP="00D233A5">
                          <w:pPr>
                            <w:pStyle w:val="ListParagraph"/>
                            <w:numPr>
                              <w:ilvl w:val="0"/>
                              <w:numId w:val="16"/>
                            </w:numPr>
                            <w:spacing w:line="360" w:lineRule="auto"/>
                            <w:jc w:val="left"/>
                          </w:pPr>
                        </w:p>
                        <w:p w14:paraId="55A62A3C" w14:textId="77777777" w:rsidR="00314EE2" w:rsidRPr="00C327F4" w:rsidRDefault="00314EE2" w:rsidP="00D233A5">
                          <w:pPr>
                            <w:pStyle w:val="ListParagraph"/>
                            <w:numPr>
                              <w:ilvl w:val="0"/>
                              <w:numId w:val="16"/>
                            </w:numPr>
                            <w:spacing w:line="360" w:lineRule="auto"/>
                            <w:jc w:val="left"/>
                          </w:pPr>
                        </w:p>
                        <w:p w14:paraId="62AF1F67" w14:textId="77777777" w:rsidR="00314EE2" w:rsidRPr="00C327F4" w:rsidRDefault="00314EE2" w:rsidP="00D233A5">
                          <w:pPr>
                            <w:pStyle w:val="ListParagraph"/>
                            <w:numPr>
                              <w:ilvl w:val="0"/>
                              <w:numId w:val="16"/>
                            </w:numPr>
                            <w:spacing w:line="360" w:lineRule="auto"/>
                            <w:jc w:val="left"/>
                          </w:pPr>
                        </w:p>
                        <w:p w14:paraId="7354A9ED" w14:textId="77777777" w:rsidR="00314EE2" w:rsidRPr="00C327F4" w:rsidRDefault="00314EE2" w:rsidP="00D233A5">
                          <w:pPr>
                            <w:pStyle w:val="ListParagraph"/>
                            <w:numPr>
                              <w:ilvl w:val="0"/>
                              <w:numId w:val="16"/>
                            </w:numPr>
                            <w:spacing w:line="360" w:lineRule="auto"/>
                            <w:jc w:val="left"/>
                          </w:pPr>
                        </w:p>
                        <w:p w14:paraId="1207DE70" w14:textId="77777777" w:rsidR="00314EE2" w:rsidRPr="00C327F4" w:rsidRDefault="00314EE2" w:rsidP="00D233A5">
                          <w:pPr>
                            <w:pStyle w:val="ListParagraph"/>
                            <w:numPr>
                              <w:ilvl w:val="0"/>
                              <w:numId w:val="16"/>
                            </w:numPr>
                            <w:spacing w:line="360" w:lineRule="auto"/>
                            <w:jc w:val="left"/>
                          </w:pPr>
                        </w:p>
                        <w:p w14:paraId="52ED3365" w14:textId="77777777" w:rsidR="00314EE2" w:rsidRPr="00C327F4" w:rsidRDefault="00314EE2" w:rsidP="00D233A5">
                          <w:pPr>
                            <w:pStyle w:val="ListParagraph"/>
                            <w:numPr>
                              <w:ilvl w:val="0"/>
                              <w:numId w:val="16"/>
                            </w:numPr>
                            <w:spacing w:line="360" w:lineRule="auto"/>
                            <w:jc w:val="left"/>
                          </w:pPr>
                        </w:p>
                        <w:p w14:paraId="70D9992F" w14:textId="77777777" w:rsidR="00314EE2" w:rsidRPr="00C327F4" w:rsidRDefault="00314EE2" w:rsidP="00D233A5">
                          <w:pPr>
                            <w:pStyle w:val="ListParagraph"/>
                            <w:numPr>
                              <w:ilvl w:val="0"/>
                              <w:numId w:val="16"/>
                            </w:numPr>
                            <w:spacing w:line="360" w:lineRule="auto"/>
                            <w:jc w:val="left"/>
                          </w:pPr>
                        </w:p>
                        <w:p w14:paraId="66D684B3" w14:textId="77777777" w:rsidR="00314EE2" w:rsidRPr="00C327F4" w:rsidRDefault="00314EE2" w:rsidP="00D233A5">
                          <w:pPr>
                            <w:pStyle w:val="ListParagraph"/>
                            <w:numPr>
                              <w:ilvl w:val="0"/>
                              <w:numId w:val="16"/>
                            </w:numPr>
                            <w:spacing w:line="360" w:lineRule="auto"/>
                            <w:jc w:val="left"/>
                          </w:pPr>
                        </w:p>
                        <w:p w14:paraId="4EADC522" w14:textId="77777777" w:rsidR="00314EE2" w:rsidRPr="00C327F4" w:rsidRDefault="00314EE2" w:rsidP="00D233A5">
                          <w:pPr>
                            <w:pStyle w:val="ListParagraph"/>
                            <w:numPr>
                              <w:ilvl w:val="0"/>
                              <w:numId w:val="16"/>
                            </w:numPr>
                            <w:spacing w:line="360" w:lineRule="auto"/>
                            <w:jc w:val="left"/>
                          </w:pPr>
                        </w:p>
                        <w:p w14:paraId="7B7077B9" w14:textId="77777777" w:rsidR="00314EE2" w:rsidRPr="00C327F4" w:rsidRDefault="00314EE2" w:rsidP="00D233A5">
                          <w:pPr>
                            <w:pStyle w:val="ListParagraph"/>
                            <w:numPr>
                              <w:ilvl w:val="0"/>
                              <w:numId w:val="16"/>
                            </w:numPr>
                            <w:spacing w:line="360" w:lineRule="auto"/>
                            <w:jc w:val="left"/>
                          </w:pPr>
                        </w:p>
                        <w:p w14:paraId="24ADF443" w14:textId="77777777" w:rsidR="00314EE2" w:rsidRPr="00C327F4" w:rsidRDefault="00314EE2" w:rsidP="00D233A5">
                          <w:pPr>
                            <w:pStyle w:val="ListParagraph"/>
                            <w:numPr>
                              <w:ilvl w:val="0"/>
                              <w:numId w:val="16"/>
                            </w:numPr>
                            <w:spacing w:line="360" w:lineRule="auto"/>
                            <w:jc w:val="left"/>
                          </w:pPr>
                        </w:p>
                        <w:p w14:paraId="40807226" w14:textId="77777777" w:rsidR="00314EE2" w:rsidRPr="00C327F4" w:rsidRDefault="00314EE2" w:rsidP="00D233A5">
                          <w:pPr>
                            <w:pStyle w:val="ListParagraph"/>
                            <w:numPr>
                              <w:ilvl w:val="0"/>
                              <w:numId w:val="16"/>
                            </w:numPr>
                            <w:spacing w:line="360" w:lineRule="auto"/>
                            <w:jc w:val="left"/>
                          </w:pPr>
                        </w:p>
                        <w:p w14:paraId="1AA80468" w14:textId="77777777" w:rsidR="00314EE2" w:rsidRPr="00C327F4" w:rsidRDefault="00314EE2" w:rsidP="00D233A5">
                          <w:pPr>
                            <w:pStyle w:val="ListParagraph"/>
                            <w:numPr>
                              <w:ilvl w:val="0"/>
                              <w:numId w:val="16"/>
                            </w:numPr>
                            <w:spacing w:line="360" w:lineRule="auto"/>
                            <w:jc w:val="left"/>
                          </w:pPr>
                        </w:p>
                        <w:p w14:paraId="3ABDD323" w14:textId="77777777" w:rsidR="00314EE2" w:rsidRPr="00C327F4" w:rsidRDefault="00314EE2" w:rsidP="00D233A5">
                          <w:pPr>
                            <w:pStyle w:val="ListParagraph"/>
                            <w:numPr>
                              <w:ilvl w:val="0"/>
                              <w:numId w:val="16"/>
                            </w:numPr>
                            <w:spacing w:line="360" w:lineRule="auto"/>
                            <w:jc w:val="left"/>
                          </w:pPr>
                        </w:p>
                        <w:p w14:paraId="1F59B8E3" w14:textId="77777777" w:rsidR="00314EE2" w:rsidRPr="00C327F4" w:rsidRDefault="00314EE2" w:rsidP="00D233A5">
                          <w:pPr>
                            <w:pStyle w:val="ListParagraph"/>
                            <w:numPr>
                              <w:ilvl w:val="0"/>
                              <w:numId w:val="16"/>
                            </w:numPr>
                            <w:spacing w:line="360" w:lineRule="auto"/>
                            <w:jc w:val="left"/>
                          </w:pPr>
                        </w:p>
                        <w:p w14:paraId="5016A7C4" w14:textId="77777777" w:rsidR="00314EE2" w:rsidRPr="00C327F4" w:rsidRDefault="00314EE2" w:rsidP="00D233A5">
                          <w:pPr>
                            <w:pStyle w:val="ListParagraph"/>
                            <w:numPr>
                              <w:ilvl w:val="0"/>
                              <w:numId w:val="16"/>
                            </w:numPr>
                            <w:spacing w:line="360" w:lineRule="auto"/>
                            <w:jc w:val="left"/>
                          </w:pPr>
                        </w:p>
                        <w:p w14:paraId="102EF91A" w14:textId="77777777" w:rsidR="00314EE2" w:rsidRPr="00C327F4" w:rsidRDefault="00314EE2" w:rsidP="00D233A5">
                          <w:pPr>
                            <w:pStyle w:val="ListParagraph"/>
                            <w:numPr>
                              <w:ilvl w:val="0"/>
                              <w:numId w:val="16"/>
                            </w:numPr>
                            <w:spacing w:line="360" w:lineRule="auto"/>
                            <w:jc w:val="left"/>
                          </w:pPr>
                        </w:p>
                        <w:p w14:paraId="75170753" w14:textId="77777777" w:rsidR="00314EE2" w:rsidRPr="00C327F4" w:rsidRDefault="00314EE2" w:rsidP="00D233A5">
                          <w:pPr>
                            <w:pStyle w:val="ListParagraph"/>
                            <w:numPr>
                              <w:ilvl w:val="0"/>
                              <w:numId w:val="16"/>
                            </w:numPr>
                            <w:spacing w:line="360" w:lineRule="auto"/>
                            <w:jc w:val="left"/>
                          </w:pPr>
                        </w:p>
                        <w:p w14:paraId="0F80F3CA" w14:textId="77777777" w:rsidR="00314EE2" w:rsidRPr="00C327F4" w:rsidRDefault="00314EE2" w:rsidP="00D233A5">
                          <w:pPr>
                            <w:pStyle w:val="ListParagraph"/>
                            <w:numPr>
                              <w:ilvl w:val="0"/>
                              <w:numId w:val="16"/>
                            </w:numPr>
                            <w:spacing w:line="360" w:lineRule="auto"/>
                            <w:jc w:val="left"/>
                          </w:pPr>
                        </w:p>
                        <w:p w14:paraId="611550CA" w14:textId="77777777" w:rsidR="00314EE2" w:rsidRPr="00C327F4" w:rsidRDefault="00314EE2" w:rsidP="00D233A5">
                          <w:pPr>
                            <w:pStyle w:val="ListParagraph"/>
                            <w:numPr>
                              <w:ilvl w:val="0"/>
                              <w:numId w:val="16"/>
                            </w:numPr>
                            <w:spacing w:line="360" w:lineRule="auto"/>
                            <w:jc w:val="left"/>
                          </w:pPr>
                        </w:p>
                        <w:p w14:paraId="09C94F5F" w14:textId="77777777" w:rsidR="00314EE2" w:rsidRPr="00C327F4" w:rsidRDefault="00314EE2" w:rsidP="00D233A5">
                          <w:pPr>
                            <w:pStyle w:val="ListParagraph"/>
                            <w:numPr>
                              <w:ilvl w:val="0"/>
                              <w:numId w:val="16"/>
                            </w:numPr>
                            <w:spacing w:line="360" w:lineRule="auto"/>
                            <w:jc w:val="left"/>
                          </w:pPr>
                        </w:p>
                        <w:p w14:paraId="0AF697E7" w14:textId="77777777" w:rsidR="00314EE2" w:rsidRPr="00C327F4" w:rsidRDefault="00314EE2" w:rsidP="00D233A5">
                          <w:pPr>
                            <w:pStyle w:val="ListParagraph"/>
                            <w:numPr>
                              <w:ilvl w:val="0"/>
                              <w:numId w:val="16"/>
                            </w:numPr>
                            <w:spacing w:line="360" w:lineRule="auto"/>
                            <w:jc w:val="left"/>
                          </w:pPr>
                        </w:p>
                        <w:p w14:paraId="312E28B9" w14:textId="77777777" w:rsidR="00314EE2" w:rsidRPr="00C327F4" w:rsidRDefault="00314EE2" w:rsidP="00D233A5">
                          <w:pPr>
                            <w:pStyle w:val="ListParagraph"/>
                            <w:numPr>
                              <w:ilvl w:val="0"/>
                              <w:numId w:val="16"/>
                            </w:numPr>
                            <w:spacing w:line="360" w:lineRule="auto"/>
                            <w:jc w:val="left"/>
                          </w:pPr>
                        </w:p>
                        <w:p w14:paraId="52DD16B3" w14:textId="77777777" w:rsidR="00314EE2" w:rsidRPr="00C327F4" w:rsidRDefault="00314EE2" w:rsidP="00D233A5">
                          <w:pPr>
                            <w:pStyle w:val="ListParagraph"/>
                            <w:numPr>
                              <w:ilvl w:val="0"/>
                              <w:numId w:val="16"/>
                            </w:numPr>
                            <w:spacing w:line="360" w:lineRule="auto"/>
                            <w:jc w:val="left"/>
                          </w:pPr>
                        </w:p>
                        <w:p w14:paraId="06BCB489" w14:textId="77777777" w:rsidR="00314EE2" w:rsidRPr="00C327F4" w:rsidRDefault="00314EE2" w:rsidP="00D233A5">
                          <w:pPr>
                            <w:pStyle w:val="ListParagraph"/>
                            <w:numPr>
                              <w:ilvl w:val="0"/>
                              <w:numId w:val="16"/>
                            </w:numPr>
                            <w:spacing w:line="360" w:lineRule="auto"/>
                            <w:jc w:val="left"/>
                          </w:pPr>
                        </w:p>
                        <w:p w14:paraId="1066A7A4" w14:textId="77777777" w:rsidR="00314EE2" w:rsidRPr="00C327F4" w:rsidRDefault="00314EE2" w:rsidP="00D233A5">
                          <w:pPr>
                            <w:pStyle w:val="ListParagraph"/>
                            <w:numPr>
                              <w:ilvl w:val="0"/>
                              <w:numId w:val="16"/>
                            </w:numPr>
                            <w:spacing w:line="360" w:lineRule="auto"/>
                            <w:jc w:val="left"/>
                          </w:pPr>
                        </w:p>
                        <w:p w14:paraId="4D39F713" w14:textId="77777777" w:rsidR="00314EE2" w:rsidRPr="00C327F4" w:rsidRDefault="00314EE2" w:rsidP="00D233A5">
                          <w:pPr>
                            <w:pStyle w:val="ListParagraph"/>
                            <w:numPr>
                              <w:ilvl w:val="0"/>
                              <w:numId w:val="16"/>
                            </w:numPr>
                            <w:spacing w:line="360" w:lineRule="auto"/>
                            <w:jc w:val="left"/>
                          </w:pPr>
                        </w:p>
                        <w:p w14:paraId="43C86C18" w14:textId="77777777" w:rsidR="00314EE2" w:rsidRPr="00C327F4" w:rsidRDefault="00314EE2" w:rsidP="00D233A5">
                          <w:pPr>
                            <w:pStyle w:val="ListParagraph"/>
                            <w:numPr>
                              <w:ilvl w:val="0"/>
                              <w:numId w:val="16"/>
                            </w:numPr>
                            <w:spacing w:line="360" w:lineRule="auto"/>
                            <w:jc w:val="left"/>
                          </w:pPr>
                        </w:p>
                        <w:p w14:paraId="7AE7A68A" w14:textId="77777777" w:rsidR="00314EE2" w:rsidRPr="00C327F4" w:rsidRDefault="00314EE2" w:rsidP="00D233A5">
                          <w:pPr>
                            <w:pStyle w:val="ListParagraph"/>
                            <w:numPr>
                              <w:ilvl w:val="0"/>
                              <w:numId w:val="16"/>
                            </w:numPr>
                            <w:spacing w:line="360" w:lineRule="auto"/>
                            <w:jc w:val="left"/>
                          </w:pPr>
                        </w:p>
                        <w:p w14:paraId="23ECE376" w14:textId="77777777" w:rsidR="00314EE2" w:rsidRPr="00C327F4" w:rsidRDefault="00314EE2" w:rsidP="00D233A5">
                          <w:pPr>
                            <w:pStyle w:val="ListParagraph"/>
                            <w:numPr>
                              <w:ilvl w:val="0"/>
                              <w:numId w:val="16"/>
                            </w:numPr>
                            <w:spacing w:line="360" w:lineRule="auto"/>
                            <w:jc w:val="left"/>
                          </w:pPr>
                        </w:p>
                        <w:p w14:paraId="51DEEBED" w14:textId="77777777" w:rsidR="00314EE2" w:rsidRPr="00C327F4" w:rsidRDefault="00314EE2" w:rsidP="00D233A5">
                          <w:pPr>
                            <w:pStyle w:val="ListParagraph"/>
                            <w:numPr>
                              <w:ilvl w:val="0"/>
                              <w:numId w:val="16"/>
                            </w:numPr>
                            <w:spacing w:line="360" w:lineRule="auto"/>
                            <w:jc w:val="left"/>
                          </w:pPr>
                        </w:p>
                        <w:p w14:paraId="700DB691" w14:textId="77777777" w:rsidR="00314EE2" w:rsidRPr="00C327F4" w:rsidRDefault="00314EE2" w:rsidP="00D233A5">
                          <w:pPr>
                            <w:pStyle w:val="ListParagraph"/>
                            <w:numPr>
                              <w:ilvl w:val="0"/>
                              <w:numId w:val="16"/>
                            </w:numPr>
                            <w:spacing w:line="360" w:lineRule="auto"/>
                            <w:jc w:val="left"/>
                          </w:pPr>
                        </w:p>
                        <w:p w14:paraId="5921BFDA" w14:textId="77777777" w:rsidR="00314EE2" w:rsidRPr="00C327F4" w:rsidRDefault="00314EE2" w:rsidP="00D233A5">
                          <w:pPr>
                            <w:pStyle w:val="ListParagraph"/>
                            <w:numPr>
                              <w:ilvl w:val="0"/>
                              <w:numId w:val="16"/>
                            </w:numPr>
                            <w:spacing w:line="360" w:lineRule="auto"/>
                            <w:jc w:val="left"/>
                          </w:pPr>
                        </w:p>
                        <w:p w14:paraId="7EC9ECAD" w14:textId="77777777" w:rsidR="00314EE2" w:rsidRPr="00C327F4" w:rsidRDefault="00314EE2" w:rsidP="00D233A5">
                          <w:pPr>
                            <w:pStyle w:val="ListParagraph"/>
                            <w:numPr>
                              <w:ilvl w:val="0"/>
                              <w:numId w:val="16"/>
                            </w:numPr>
                            <w:spacing w:line="360" w:lineRule="auto"/>
                            <w:jc w:val="left"/>
                          </w:pPr>
                        </w:p>
                        <w:p w14:paraId="2389AAED" w14:textId="77777777" w:rsidR="00314EE2" w:rsidRPr="00C327F4" w:rsidRDefault="00314EE2" w:rsidP="00D233A5">
                          <w:pPr>
                            <w:pStyle w:val="ListParagraph"/>
                            <w:numPr>
                              <w:ilvl w:val="0"/>
                              <w:numId w:val="16"/>
                            </w:numPr>
                            <w:spacing w:line="360" w:lineRule="auto"/>
                            <w:jc w:val="left"/>
                          </w:pPr>
                        </w:p>
                        <w:p w14:paraId="736F0629" w14:textId="77777777" w:rsidR="00314EE2" w:rsidRPr="00C327F4" w:rsidRDefault="00314EE2" w:rsidP="00D233A5">
                          <w:pPr>
                            <w:pStyle w:val="ListParagraph"/>
                            <w:numPr>
                              <w:ilvl w:val="0"/>
                              <w:numId w:val="16"/>
                            </w:numPr>
                            <w:spacing w:line="360" w:lineRule="auto"/>
                            <w:jc w:val="left"/>
                          </w:pPr>
                        </w:p>
                        <w:p w14:paraId="054C385A" w14:textId="77777777" w:rsidR="00314EE2" w:rsidRPr="00C327F4" w:rsidRDefault="00314EE2" w:rsidP="00D233A5">
                          <w:pPr>
                            <w:pStyle w:val="ListParagraph"/>
                            <w:numPr>
                              <w:ilvl w:val="0"/>
                              <w:numId w:val="16"/>
                            </w:numPr>
                            <w:spacing w:line="360" w:lineRule="auto"/>
                            <w:jc w:val="left"/>
                          </w:pPr>
                        </w:p>
                        <w:p w14:paraId="581A85EC" w14:textId="77777777" w:rsidR="00314EE2" w:rsidRPr="00C327F4" w:rsidRDefault="00314EE2" w:rsidP="00D233A5">
                          <w:pPr>
                            <w:pStyle w:val="ListParagraph"/>
                            <w:numPr>
                              <w:ilvl w:val="0"/>
                              <w:numId w:val="16"/>
                            </w:numPr>
                            <w:spacing w:line="360" w:lineRule="auto"/>
                            <w:jc w:val="left"/>
                          </w:pPr>
                        </w:p>
                        <w:p w14:paraId="0C90958A" w14:textId="77777777" w:rsidR="00314EE2" w:rsidRPr="00C327F4" w:rsidRDefault="00314EE2" w:rsidP="00D233A5">
                          <w:pPr>
                            <w:pStyle w:val="ListParagraph"/>
                            <w:numPr>
                              <w:ilvl w:val="0"/>
                              <w:numId w:val="16"/>
                            </w:numPr>
                            <w:spacing w:line="360" w:lineRule="auto"/>
                            <w:jc w:val="left"/>
                          </w:pPr>
                        </w:p>
                        <w:p w14:paraId="21C58AB4" w14:textId="77777777" w:rsidR="00314EE2" w:rsidRPr="00C327F4" w:rsidRDefault="00314EE2" w:rsidP="00D233A5">
                          <w:pPr>
                            <w:pStyle w:val="ListParagraph"/>
                            <w:numPr>
                              <w:ilvl w:val="0"/>
                              <w:numId w:val="16"/>
                            </w:numPr>
                            <w:spacing w:line="360" w:lineRule="auto"/>
                            <w:jc w:val="left"/>
                          </w:pPr>
                        </w:p>
                        <w:p w14:paraId="3266DE61" w14:textId="77777777" w:rsidR="00314EE2" w:rsidRPr="00C327F4" w:rsidRDefault="00314EE2" w:rsidP="00D233A5">
                          <w:pPr>
                            <w:pStyle w:val="ListParagraph"/>
                            <w:numPr>
                              <w:ilvl w:val="0"/>
                              <w:numId w:val="16"/>
                            </w:numPr>
                            <w:spacing w:line="360" w:lineRule="auto"/>
                            <w:jc w:val="left"/>
                          </w:pPr>
                        </w:p>
                        <w:p w14:paraId="2F6DF18D" w14:textId="77777777" w:rsidR="00314EE2" w:rsidRPr="00C327F4" w:rsidRDefault="00314EE2" w:rsidP="00D233A5">
                          <w:pPr>
                            <w:pStyle w:val="ListParagraph"/>
                            <w:numPr>
                              <w:ilvl w:val="0"/>
                              <w:numId w:val="16"/>
                            </w:numPr>
                            <w:spacing w:line="360" w:lineRule="auto"/>
                            <w:jc w:val="left"/>
                          </w:pPr>
                        </w:p>
                        <w:p w14:paraId="27D87E8C" w14:textId="77777777" w:rsidR="00314EE2" w:rsidRPr="00C327F4" w:rsidRDefault="00314EE2" w:rsidP="00D233A5">
                          <w:pPr>
                            <w:pStyle w:val="ListParagraph"/>
                            <w:numPr>
                              <w:ilvl w:val="0"/>
                              <w:numId w:val="16"/>
                            </w:numPr>
                            <w:spacing w:line="360" w:lineRule="auto"/>
                            <w:jc w:val="left"/>
                          </w:pPr>
                        </w:p>
                        <w:p w14:paraId="377B8FE9" w14:textId="77777777" w:rsidR="00314EE2" w:rsidRPr="00C327F4" w:rsidRDefault="00314EE2" w:rsidP="00D233A5">
                          <w:pPr>
                            <w:pStyle w:val="ListParagraph"/>
                            <w:numPr>
                              <w:ilvl w:val="0"/>
                              <w:numId w:val="16"/>
                            </w:numPr>
                            <w:spacing w:line="360" w:lineRule="auto"/>
                            <w:jc w:val="left"/>
                          </w:pPr>
                        </w:p>
                        <w:p w14:paraId="1A4CA953" w14:textId="77777777" w:rsidR="00314EE2" w:rsidRPr="00C327F4" w:rsidRDefault="00314EE2" w:rsidP="00D233A5">
                          <w:pPr>
                            <w:pStyle w:val="ListParagraph"/>
                            <w:numPr>
                              <w:ilvl w:val="0"/>
                              <w:numId w:val="16"/>
                            </w:numPr>
                            <w:spacing w:line="360" w:lineRule="auto"/>
                            <w:jc w:val="left"/>
                          </w:pPr>
                        </w:p>
                        <w:p w14:paraId="0A089A2A" w14:textId="77777777" w:rsidR="00314EE2" w:rsidRPr="00C327F4" w:rsidRDefault="00314EE2" w:rsidP="00D233A5">
                          <w:pPr>
                            <w:pStyle w:val="ListParagraph"/>
                            <w:numPr>
                              <w:ilvl w:val="0"/>
                              <w:numId w:val="16"/>
                            </w:numPr>
                            <w:spacing w:line="360" w:lineRule="auto"/>
                            <w:jc w:val="left"/>
                          </w:pPr>
                        </w:p>
                        <w:p w14:paraId="070EFBE7" w14:textId="77777777" w:rsidR="00314EE2" w:rsidRPr="00C327F4" w:rsidRDefault="00314EE2" w:rsidP="00D233A5">
                          <w:pPr>
                            <w:pStyle w:val="ListParagraph"/>
                            <w:numPr>
                              <w:ilvl w:val="0"/>
                              <w:numId w:val="16"/>
                            </w:numPr>
                            <w:spacing w:line="360" w:lineRule="auto"/>
                            <w:jc w:val="left"/>
                          </w:pPr>
                        </w:p>
                        <w:p w14:paraId="64E27AB2" w14:textId="77777777" w:rsidR="00314EE2" w:rsidRPr="00C327F4" w:rsidRDefault="00314EE2" w:rsidP="00D233A5">
                          <w:pPr>
                            <w:pStyle w:val="ListParagraph"/>
                            <w:numPr>
                              <w:ilvl w:val="0"/>
                              <w:numId w:val="16"/>
                            </w:numPr>
                            <w:spacing w:line="360" w:lineRule="auto"/>
                            <w:jc w:val="left"/>
                          </w:pPr>
                        </w:p>
                        <w:p w14:paraId="5F89FE31" w14:textId="77777777" w:rsidR="00314EE2" w:rsidRPr="00C327F4" w:rsidRDefault="00314EE2" w:rsidP="00D233A5">
                          <w:pPr>
                            <w:pStyle w:val="ListParagraph"/>
                            <w:numPr>
                              <w:ilvl w:val="0"/>
                              <w:numId w:val="16"/>
                            </w:numPr>
                            <w:spacing w:line="360" w:lineRule="auto"/>
                            <w:jc w:val="left"/>
                          </w:pPr>
                        </w:p>
                        <w:p w14:paraId="4BE97D7C" w14:textId="77777777" w:rsidR="00314EE2" w:rsidRPr="00C327F4" w:rsidRDefault="00314EE2" w:rsidP="00D233A5">
                          <w:pPr>
                            <w:pStyle w:val="ListParagraph"/>
                            <w:numPr>
                              <w:ilvl w:val="0"/>
                              <w:numId w:val="16"/>
                            </w:numPr>
                            <w:spacing w:line="360" w:lineRule="auto"/>
                            <w:jc w:val="left"/>
                          </w:pPr>
                        </w:p>
                        <w:p w14:paraId="577FD629" w14:textId="77777777" w:rsidR="00314EE2" w:rsidRPr="00C327F4" w:rsidRDefault="00314EE2" w:rsidP="00D233A5">
                          <w:pPr>
                            <w:pStyle w:val="ListParagraph"/>
                            <w:numPr>
                              <w:ilvl w:val="0"/>
                              <w:numId w:val="16"/>
                            </w:numPr>
                            <w:spacing w:line="360" w:lineRule="auto"/>
                            <w:jc w:val="left"/>
                          </w:pPr>
                        </w:p>
                        <w:p w14:paraId="5E47D41C" w14:textId="77777777" w:rsidR="00314EE2" w:rsidRPr="00C327F4" w:rsidRDefault="00314EE2" w:rsidP="00D233A5">
                          <w:pPr>
                            <w:pStyle w:val="ListParagraph"/>
                            <w:numPr>
                              <w:ilvl w:val="0"/>
                              <w:numId w:val="16"/>
                            </w:numPr>
                            <w:spacing w:line="360" w:lineRule="auto"/>
                            <w:jc w:val="left"/>
                          </w:pPr>
                        </w:p>
                        <w:p w14:paraId="04A1219F" w14:textId="77777777" w:rsidR="00314EE2" w:rsidRPr="00C327F4" w:rsidRDefault="00314EE2" w:rsidP="00D233A5">
                          <w:pPr>
                            <w:pStyle w:val="ListParagraph"/>
                            <w:numPr>
                              <w:ilvl w:val="0"/>
                              <w:numId w:val="16"/>
                            </w:numPr>
                            <w:spacing w:line="360" w:lineRule="auto"/>
                            <w:jc w:val="left"/>
                          </w:pPr>
                        </w:p>
                        <w:p w14:paraId="3493965F" w14:textId="77777777" w:rsidR="00314EE2" w:rsidRPr="00C327F4" w:rsidRDefault="00314EE2" w:rsidP="00D233A5">
                          <w:pPr>
                            <w:pStyle w:val="ListParagraph"/>
                            <w:numPr>
                              <w:ilvl w:val="0"/>
                              <w:numId w:val="16"/>
                            </w:numPr>
                            <w:spacing w:line="360" w:lineRule="auto"/>
                            <w:jc w:val="left"/>
                          </w:pPr>
                        </w:p>
                        <w:p w14:paraId="1CFC8A8A" w14:textId="77777777" w:rsidR="00314EE2" w:rsidRPr="00C327F4" w:rsidRDefault="00314EE2" w:rsidP="00D233A5">
                          <w:pPr>
                            <w:pStyle w:val="ListParagraph"/>
                            <w:numPr>
                              <w:ilvl w:val="0"/>
                              <w:numId w:val="16"/>
                            </w:numPr>
                            <w:spacing w:line="360" w:lineRule="auto"/>
                            <w:jc w:val="left"/>
                          </w:pPr>
                        </w:p>
                        <w:p w14:paraId="1F5B8350" w14:textId="77777777" w:rsidR="00314EE2" w:rsidRPr="00C327F4" w:rsidRDefault="00314EE2" w:rsidP="00D233A5">
                          <w:pPr>
                            <w:pStyle w:val="ListParagraph"/>
                            <w:numPr>
                              <w:ilvl w:val="0"/>
                              <w:numId w:val="16"/>
                            </w:numPr>
                            <w:spacing w:line="360" w:lineRule="auto"/>
                            <w:jc w:val="left"/>
                          </w:pPr>
                        </w:p>
                        <w:p w14:paraId="14C949DD" w14:textId="77777777" w:rsidR="00314EE2" w:rsidRPr="00C327F4" w:rsidRDefault="00314EE2" w:rsidP="00D233A5">
                          <w:pPr>
                            <w:pStyle w:val="ListParagraph"/>
                            <w:numPr>
                              <w:ilvl w:val="0"/>
                              <w:numId w:val="16"/>
                            </w:numPr>
                            <w:spacing w:line="360" w:lineRule="auto"/>
                            <w:jc w:val="left"/>
                          </w:pPr>
                        </w:p>
                        <w:p w14:paraId="092366CD" w14:textId="77777777" w:rsidR="00314EE2" w:rsidRPr="00C327F4" w:rsidRDefault="00314EE2" w:rsidP="00D233A5">
                          <w:pPr>
                            <w:pStyle w:val="ListParagraph"/>
                            <w:numPr>
                              <w:ilvl w:val="0"/>
                              <w:numId w:val="16"/>
                            </w:numPr>
                            <w:spacing w:line="360" w:lineRule="auto"/>
                            <w:jc w:val="left"/>
                          </w:pPr>
                        </w:p>
                        <w:p w14:paraId="2E2B6CD6" w14:textId="77777777" w:rsidR="00314EE2" w:rsidRPr="00C327F4" w:rsidRDefault="00314EE2" w:rsidP="00D233A5">
                          <w:pPr>
                            <w:pStyle w:val="ListParagraph"/>
                            <w:numPr>
                              <w:ilvl w:val="0"/>
                              <w:numId w:val="16"/>
                            </w:numPr>
                            <w:spacing w:line="360" w:lineRule="auto"/>
                            <w:jc w:val="left"/>
                          </w:pPr>
                        </w:p>
                        <w:p w14:paraId="52FB2795" w14:textId="77777777" w:rsidR="00314EE2" w:rsidRPr="00C327F4" w:rsidRDefault="00314EE2" w:rsidP="00D233A5">
                          <w:pPr>
                            <w:pStyle w:val="ListParagraph"/>
                            <w:numPr>
                              <w:ilvl w:val="0"/>
                              <w:numId w:val="16"/>
                            </w:numPr>
                            <w:spacing w:line="360" w:lineRule="auto"/>
                            <w:jc w:val="left"/>
                          </w:pPr>
                        </w:p>
                        <w:p w14:paraId="082A50CE" w14:textId="77777777" w:rsidR="00314EE2" w:rsidRPr="00C327F4" w:rsidRDefault="00314EE2" w:rsidP="00D233A5">
                          <w:pPr>
                            <w:pStyle w:val="ListParagraph"/>
                            <w:numPr>
                              <w:ilvl w:val="0"/>
                              <w:numId w:val="16"/>
                            </w:numPr>
                            <w:spacing w:line="360" w:lineRule="auto"/>
                            <w:jc w:val="left"/>
                          </w:pPr>
                        </w:p>
                        <w:p w14:paraId="5A6AA1DC" w14:textId="77777777" w:rsidR="00314EE2" w:rsidRPr="00C327F4" w:rsidRDefault="00314EE2" w:rsidP="00D233A5">
                          <w:pPr>
                            <w:pStyle w:val="ListParagraph"/>
                            <w:numPr>
                              <w:ilvl w:val="0"/>
                              <w:numId w:val="16"/>
                            </w:numPr>
                            <w:spacing w:line="360" w:lineRule="auto"/>
                            <w:jc w:val="left"/>
                          </w:pPr>
                        </w:p>
                        <w:p w14:paraId="47D06983" w14:textId="77777777" w:rsidR="00314EE2" w:rsidRPr="00C327F4" w:rsidRDefault="00314EE2" w:rsidP="00D233A5">
                          <w:pPr>
                            <w:pStyle w:val="ListParagraph"/>
                            <w:numPr>
                              <w:ilvl w:val="0"/>
                              <w:numId w:val="16"/>
                            </w:numPr>
                            <w:spacing w:line="360" w:lineRule="auto"/>
                            <w:jc w:val="left"/>
                          </w:pPr>
                        </w:p>
                        <w:p w14:paraId="216C9258" w14:textId="77777777" w:rsidR="00314EE2" w:rsidRPr="00C327F4" w:rsidRDefault="00314EE2" w:rsidP="00D233A5">
                          <w:pPr>
                            <w:pStyle w:val="ListParagraph"/>
                            <w:numPr>
                              <w:ilvl w:val="0"/>
                              <w:numId w:val="16"/>
                            </w:numPr>
                            <w:spacing w:line="360" w:lineRule="auto"/>
                            <w:jc w:val="left"/>
                          </w:pPr>
                        </w:p>
                        <w:p w14:paraId="5D3705F2" w14:textId="77777777" w:rsidR="00314EE2" w:rsidRPr="00C327F4" w:rsidRDefault="00314EE2" w:rsidP="00D233A5">
                          <w:pPr>
                            <w:pStyle w:val="ListParagraph"/>
                            <w:numPr>
                              <w:ilvl w:val="0"/>
                              <w:numId w:val="16"/>
                            </w:numPr>
                            <w:spacing w:line="360" w:lineRule="auto"/>
                            <w:jc w:val="left"/>
                          </w:pPr>
                        </w:p>
                        <w:p w14:paraId="22EBF5CC" w14:textId="77777777" w:rsidR="00314EE2" w:rsidRPr="00C327F4" w:rsidRDefault="00314EE2" w:rsidP="00D233A5">
                          <w:pPr>
                            <w:pStyle w:val="ListParagraph"/>
                            <w:numPr>
                              <w:ilvl w:val="0"/>
                              <w:numId w:val="16"/>
                            </w:numPr>
                            <w:spacing w:line="360" w:lineRule="auto"/>
                            <w:jc w:val="left"/>
                          </w:pPr>
                        </w:p>
                        <w:p w14:paraId="514167A1" w14:textId="77777777" w:rsidR="00314EE2" w:rsidRPr="00C327F4" w:rsidRDefault="00314EE2" w:rsidP="00D233A5">
                          <w:pPr>
                            <w:pStyle w:val="ListParagraph"/>
                            <w:numPr>
                              <w:ilvl w:val="0"/>
                              <w:numId w:val="16"/>
                            </w:numPr>
                            <w:spacing w:line="360" w:lineRule="auto"/>
                            <w:jc w:val="left"/>
                          </w:pPr>
                        </w:p>
                        <w:p w14:paraId="55316121" w14:textId="77777777" w:rsidR="00314EE2" w:rsidRPr="00C327F4" w:rsidRDefault="00314EE2" w:rsidP="00D233A5">
                          <w:pPr>
                            <w:pStyle w:val="ListParagraph"/>
                            <w:numPr>
                              <w:ilvl w:val="0"/>
                              <w:numId w:val="16"/>
                            </w:numPr>
                            <w:spacing w:line="360" w:lineRule="auto"/>
                            <w:jc w:val="left"/>
                          </w:pPr>
                        </w:p>
                        <w:p w14:paraId="6268206E" w14:textId="77777777" w:rsidR="00314EE2" w:rsidRPr="00C327F4" w:rsidRDefault="00314EE2" w:rsidP="00D233A5">
                          <w:pPr>
                            <w:pStyle w:val="ListParagraph"/>
                            <w:numPr>
                              <w:ilvl w:val="0"/>
                              <w:numId w:val="16"/>
                            </w:numPr>
                            <w:spacing w:line="360" w:lineRule="auto"/>
                            <w:jc w:val="left"/>
                          </w:pPr>
                        </w:p>
                        <w:p w14:paraId="4FB0F5F3" w14:textId="77777777" w:rsidR="00314EE2" w:rsidRPr="00C327F4" w:rsidRDefault="00314EE2" w:rsidP="00D233A5">
                          <w:pPr>
                            <w:pStyle w:val="ListParagraph"/>
                            <w:numPr>
                              <w:ilvl w:val="0"/>
                              <w:numId w:val="16"/>
                            </w:numPr>
                            <w:spacing w:line="360" w:lineRule="auto"/>
                            <w:jc w:val="left"/>
                          </w:pPr>
                        </w:p>
                        <w:p w14:paraId="52D84AE3" w14:textId="77777777" w:rsidR="00314EE2" w:rsidRPr="00C327F4" w:rsidRDefault="00314EE2" w:rsidP="00D233A5">
                          <w:pPr>
                            <w:pStyle w:val="ListParagraph"/>
                            <w:numPr>
                              <w:ilvl w:val="0"/>
                              <w:numId w:val="16"/>
                            </w:numPr>
                            <w:spacing w:line="360" w:lineRule="auto"/>
                            <w:jc w:val="left"/>
                          </w:pPr>
                        </w:p>
                        <w:p w14:paraId="4EBDB79D" w14:textId="77777777" w:rsidR="00314EE2" w:rsidRPr="00C327F4" w:rsidRDefault="00314EE2" w:rsidP="00D233A5">
                          <w:pPr>
                            <w:pStyle w:val="ListParagraph"/>
                            <w:numPr>
                              <w:ilvl w:val="0"/>
                              <w:numId w:val="16"/>
                            </w:numPr>
                            <w:spacing w:line="360" w:lineRule="auto"/>
                            <w:jc w:val="left"/>
                          </w:pPr>
                        </w:p>
                        <w:p w14:paraId="5F39D102" w14:textId="77777777" w:rsidR="00314EE2" w:rsidRPr="00C327F4" w:rsidRDefault="00314EE2" w:rsidP="00D233A5">
                          <w:pPr>
                            <w:pStyle w:val="ListParagraph"/>
                            <w:numPr>
                              <w:ilvl w:val="0"/>
                              <w:numId w:val="16"/>
                            </w:numPr>
                            <w:spacing w:line="360" w:lineRule="auto"/>
                            <w:jc w:val="left"/>
                          </w:pPr>
                        </w:p>
                        <w:p w14:paraId="481424CD" w14:textId="77777777" w:rsidR="00314EE2" w:rsidRPr="00C327F4" w:rsidRDefault="00314EE2" w:rsidP="00D233A5">
                          <w:pPr>
                            <w:pStyle w:val="ListParagraph"/>
                            <w:numPr>
                              <w:ilvl w:val="0"/>
                              <w:numId w:val="16"/>
                            </w:numPr>
                            <w:spacing w:line="360" w:lineRule="auto"/>
                            <w:jc w:val="left"/>
                          </w:pPr>
                        </w:p>
                        <w:p w14:paraId="47D4959A" w14:textId="77777777" w:rsidR="00314EE2" w:rsidRPr="00C327F4" w:rsidRDefault="00314EE2" w:rsidP="00D233A5">
                          <w:pPr>
                            <w:pStyle w:val="ListParagraph"/>
                            <w:numPr>
                              <w:ilvl w:val="0"/>
                              <w:numId w:val="16"/>
                            </w:numPr>
                            <w:spacing w:line="360" w:lineRule="auto"/>
                            <w:jc w:val="left"/>
                          </w:pPr>
                        </w:p>
                        <w:p w14:paraId="417C1993" w14:textId="77777777" w:rsidR="00314EE2" w:rsidRPr="00C327F4" w:rsidRDefault="00314EE2" w:rsidP="00D233A5">
                          <w:pPr>
                            <w:pStyle w:val="ListParagraph"/>
                            <w:numPr>
                              <w:ilvl w:val="0"/>
                              <w:numId w:val="16"/>
                            </w:numPr>
                            <w:spacing w:line="360" w:lineRule="auto"/>
                            <w:jc w:val="left"/>
                          </w:pPr>
                        </w:p>
                        <w:p w14:paraId="50EDF411" w14:textId="77777777" w:rsidR="00314EE2" w:rsidRPr="00C327F4" w:rsidRDefault="00314EE2" w:rsidP="00D233A5">
                          <w:pPr>
                            <w:pStyle w:val="ListParagraph"/>
                            <w:numPr>
                              <w:ilvl w:val="0"/>
                              <w:numId w:val="16"/>
                            </w:numPr>
                            <w:spacing w:line="360" w:lineRule="auto"/>
                            <w:jc w:val="left"/>
                          </w:pPr>
                        </w:p>
                        <w:p w14:paraId="53B91DF2" w14:textId="77777777" w:rsidR="00314EE2" w:rsidRPr="00C327F4" w:rsidRDefault="00314EE2" w:rsidP="00D233A5">
                          <w:pPr>
                            <w:pStyle w:val="ListParagraph"/>
                            <w:numPr>
                              <w:ilvl w:val="0"/>
                              <w:numId w:val="16"/>
                            </w:numPr>
                            <w:spacing w:line="360" w:lineRule="auto"/>
                            <w:jc w:val="left"/>
                          </w:pPr>
                        </w:p>
                        <w:p w14:paraId="7FBEAAB9" w14:textId="77777777" w:rsidR="00314EE2" w:rsidRPr="00C327F4" w:rsidRDefault="00314EE2" w:rsidP="00D233A5">
                          <w:pPr>
                            <w:pStyle w:val="ListParagraph"/>
                            <w:numPr>
                              <w:ilvl w:val="0"/>
                              <w:numId w:val="16"/>
                            </w:numPr>
                            <w:spacing w:line="360" w:lineRule="auto"/>
                            <w:jc w:val="left"/>
                          </w:pPr>
                        </w:p>
                        <w:p w14:paraId="50A864EE" w14:textId="77777777" w:rsidR="00314EE2" w:rsidRPr="00C327F4" w:rsidRDefault="00314EE2" w:rsidP="00D233A5">
                          <w:pPr>
                            <w:pStyle w:val="ListParagraph"/>
                            <w:numPr>
                              <w:ilvl w:val="0"/>
                              <w:numId w:val="16"/>
                            </w:numPr>
                            <w:spacing w:line="360" w:lineRule="auto"/>
                            <w:jc w:val="left"/>
                          </w:pPr>
                        </w:p>
                        <w:p w14:paraId="6734E3B0" w14:textId="77777777" w:rsidR="00314EE2" w:rsidRPr="00C327F4" w:rsidRDefault="00314EE2" w:rsidP="00D233A5">
                          <w:pPr>
                            <w:pStyle w:val="ListParagraph"/>
                            <w:numPr>
                              <w:ilvl w:val="0"/>
                              <w:numId w:val="16"/>
                            </w:numPr>
                            <w:spacing w:line="360" w:lineRule="auto"/>
                            <w:jc w:val="left"/>
                          </w:pPr>
                        </w:p>
                        <w:p w14:paraId="730FBFFC" w14:textId="77777777" w:rsidR="00314EE2" w:rsidRPr="00C327F4" w:rsidRDefault="00314EE2" w:rsidP="00D233A5">
                          <w:pPr>
                            <w:pStyle w:val="ListParagraph"/>
                            <w:numPr>
                              <w:ilvl w:val="0"/>
                              <w:numId w:val="16"/>
                            </w:numPr>
                            <w:spacing w:line="360" w:lineRule="auto"/>
                            <w:jc w:val="left"/>
                          </w:pPr>
                        </w:p>
                        <w:p w14:paraId="3E4519B6" w14:textId="77777777" w:rsidR="00314EE2" w:rsidRPr="00C327F4" w:rsidRDefault="00314EE2" w:rsidP="00D233A5">
                          <w:pPr>
                            <w:pStyle w:val="ListParagraph"/>
                            <w:numPr>
                              <w:ilvl w:val="0"/>
                              <w:numId w:val="16"/>
                            </w:numPr>
                            <w:spacing w:line="360" w:lineRule="auto"/>
                            <w:jc w:val="left"/>
                          </w:pPr>
                        </w:p>
                        <w:p w14:paraId="7BF83BFF" w14:textId="77777777" w:rsidR="00314EE2" w:rsidRPr="00C327F4" w:rsidRDefault="00314EE2" w:rsidP="00D233A5">
                          <w:pPr>
                            <w:pStyle w:val="ListParagraph"/>
                            <w:numPr>
                              <w:ilvl w:val="0"/>
                              <w:numId w:val="16"/>
                            </w:numPr>
                            <w:spacing w:line="360" w:lineRule="auto"/>
                            <w:jc w:val="left"/>
                          </w:pPr>
                        </w:p>
                        <w:p w14:paraId="7D22A084" w14:textId="77777777" w:rsidR="00314EE2" w:rsidRPr="00C327F4" w:rsidRDefault="00314EE2" w:rsidP="00D233A5">
                          <w:pPr>
                            <w:pStyle w:val="ListParagraph"/>
                            <w:numPr>
                              <w:ilvl w:val="0"/>
                              <w:numId w:val="16"/>
                            </w:numPr>
                            <w:spacing w:line="360" w:lineRule="auto"/>
                            <w:jc w:val="left"/>
                          </w:pPr>
                        </w:p>
                        <w:p w14:paraId="3474E3F6" w14:textId="77777777" w:rsidR="00314EE2" w:rsidRPr="00C327F4" w:rsidRDefault="00314EE2" w:rsidP="00D233A5">
                          <w:pPr>
                            <w:pStyle w:val="ListParagraph"/>
                            <w:numPr>
                              <w:ilvl w:val="0"/>
                              <w:numId w:val="16"/>
                            </w:numPr>
                            <w:spacing w:line="360" w:lineRule="auto"/>
                            <w:jc w:val="left"/>
                          </w:pPr>
                        </w:p>
                        <w:p w14:paraId="035A1F86" w14:textId="77777777" w:rsidR="00314EE2" w:rsidRPr="00C327F4" w:rsidRDefault="00314EE2" w:rsidP="00D233A5">
                          <w:pPr>
                            <w:pStyle w:val="ListParagraph"/>
                            <w:numPr>
                              <w:ilvl w:val="0"/>
                              <w:numId w:val="16"/>
                            </w:numPr>
                            <w:spacing w:line="360" w:lineRule="auto"/>
                            <w:jc w:val="left"/>
                          </w:pPr>
                        </w:p>
                        <w:p w14:paraId="33781246" w14:textId="77777777" w:rsidR="00314EE2" w:rsidRPr="00C327F4" w:rsidRDefault="00314EE2" w:rsidP="00D233A5">
                          <w:pPr>
                            <w:pStyle w:val="ListParagraph"/>
                            <w:numPr>
                              <w:ilvl w:val="0"/>
                              <w:numId w:val="16"/>
                            </w:numPr>
                            <w:spacing w:line="360" w:lineRule="auto"/>
                            <w:jc w:val="left"/>
                          </w:pPr>
                        </w:p>
                        <w:p w14:paraId="2061E2EB" w14:textId="77777777" w:rsidR="00314EE2" w:rsidRPr="00C327F4" w:rsidRDefault="00314EE2" w:rsidP="00D233A5">
                          <w:pPr>
                            <w:pStyle w:val="ListParagraph"/>
                            <w:numPr>
                              <w:ilvl w:val="0"/>
                              <w:numId w:val="16"/>
                            </w:numPr>
                            <w:spacing w:line="360" w:lineRule="auto"/>
                            <w:jc w:val="left"/>
                          </w:pPr>
                        </w:p>
                        <w:p w14:paraId="664B22E4" w14:textId="77777777" w:rsidR="00314EE2" w:rsidRPr="00C327F4" w:rsidRDefault="00314EE2" w:rsidP="00D233A5">
                          <w:pPr>
                            <w:pStyle w:val="ListParagraph"/>
                            <w:numPr>
                              <w:ilvl w:val="0"/>
                              <w:numId w:val="16"/>
                            </w:numPr>
                            <w:spacing w:line="360" w:lineRule="auto"/>
                            <w:jc w:val="left"/>
                          </w:pPr>
                        </w:p>
                        <w:p w14:paraId="6B8676A4" w14:textId="77777777" w:rsidR="00314EE2" w:rsidRPr="00C327F4" w:rsidRDefault="00314EE2" w:rsidP="00D233A5">
                          <w:pPr>
                            <w:pStyle w:val="ListParagraph"/>
                            <w:numPr>
                              <w:ilvl w:val="0"/>
                              <w:numId w:val="16"/>
                            </w:numPr>
                            <w:spacing w:line="360" w:lineRule="auto"/>
                            <w:jc w:val="left"/>
                          </w:pPr>
                        </w:p>
                        <w:p w14:paraId="20826E69" w14:textId="77777777" w:rsidR="00314EE2" w:rsidRPr="00C327F4" w:rsidRDefault="00314EE2" w:rsidP="00D233A5">
                          <w:pPr>
                            <w:pStyle w:val="ListParagraph"/>
                            <w:numPr>
                              <w:ilvl w:val="0"/>
                              <w:numId w:val="16"/>
                            </w:numPr>
                            <w:spacing w:line="360" w:lineRule="auto"/>
                            <w:jc w:val="left"/>
                          </w:pPr>
                        </w:p>
                        <w:p w14:paraId="46D27D26" w14:textId="77777777" w:rsidR="00314EE2" w:rsidRPr="00C327F4" w:rsidRDefault="00314EE2" w:rsidP="00D233A5">
                          <w:pPr>
                            <w:pStyle w:val="ListParagraph"/>
                            <w:numPr>
                              <w:ilvl w:val="0"/>
                              <w:numId w:val="16"/>
                            </w:numPr>
                            <w:spacing w:line="360" w:lineRule="auto"/>
                            <w:jc w:val="left"/>
                          </w:pPr>
                        </w:p>
                        <w:p w14:paraId="1417EDD4" w14:textId="77777777" w:rsidR="00314EE2" w:rsidRPr="00C327F4" w:rsidRDefault="00314EE2" w:rsidP="00D233A5">
                          <w:pPr>
                            <w:pStyle w:val="ListParagraph"/>
                            <w:numPr>
                              <w:ilvl w:val="0"/>
                              <w:numId w:val="16"/>
                            </w:numPr>
                            <w:spacing w:line="360" w:lineRule="auto"/>
                            <w:jc w:val="left"/>
                          </w:pPr>
                        </w:p>
                        <w:p w14:paraId="750B9B61" w14:textId="77777777" w:rsidR="00314EE2" w:rsidRPr="00C327F4" w:rsidRDefault="00314EE2" w:rsidP="00D233A5">
                          <w:pPr>
                            <w:pStyle w:val="ListParagraph"/>
                            <w:numPr>
                              <w:ilvl w:val="0"/>
                              <w:numId w:val="16"/>
                            </w:numPr>
                            <w:spacing w:line="360" w:lineRule="auto"/>
                            <w:jc w:val="left"/>
                          </w:pPr>
                        </w:p>
                        <w:p w14:paraId="5954CF5F" w14:textId="77777777" w:rsidR="00314EE2" w:rsidRPr="00C327F4" w:rsidRDefault="00314EE2" w:rsidP="00D233A5">
                          <w:pPr>
                            <w:pStyle w:val="ListParagraph"/>
                            <w:numPr>
                              <w:ilvl w:val="0"/>
                              <w:numId w:val="16"/>
                            </w:numPr>
                            <w:spacing w:line="360" w:lineRule="auto"/>
                            <w:jc w:val="left"/>
                          </w:pPr>
                        </w:p>
                        <w:p w14:paraId="25A4685F" w14:textId="77777777" w:rsidR="00314EE2" w:rsidRPr="00C327F4" w:rsidRDefault="00314EE2" w:rsidP="00D233A5">
                          <w:pPr>
                            <w:pStyle w:val="ListParagraph"/>
                            <w:numPr>
                              <w:ilvl w:val="0"/>
                              <w:numId w:val="16"/>
                            </w:numPr>
                            <w:spacing w:line="360" w:lineRule="auto"/>
                            <w:jc w:val="left"/>
                          </w:pPr>
                        </w:p>
                        <w:p w14:paraId="2F44DDD4" w14:textId="77777777" w:rsidR="00314EE2" w:rsidRPr="00C327F4" w:rsidRDefault="00314EE2" w:rsidP="00D233A5">
                          <w:pPr>
                            <w:pStyle w:val="ListParagraph"/>
                            <w:numPr>
                              <w:ilvl w:val="0"/>
                              <w:numId w:val="16"/>
                            </w:numPr>
                            <w:spacing w:line="360" w:lineRule="auto"/>
                            <w:jc w:val="left"/>
                          </w:pPr>
                        </w:p>
                        <w:p w14:paraId="7FFED545" w14:textId="77777777" w:rsidR="00314EE2" w:rsidRPr="00C327F4" w:rsidRDefault="00314EE2" w:rsidP="00D233A5">
                          <w:pPr>
                            <w:pStyle w:val="ListParagraph"/>
                            <w:numPr>
                              <w:ilvl w:val="0"/>
                              <w:numId w:val="16"/>
                            </w:numPr>
                            <w:spacing w:line="360" w:lineRule="auto"/>
                            <w:jc w:val="left"/>
                          </w:pPr>
                        </w:p>
                        <w:p w14:paraId="6E48AE4D" w14:textId="77777777" w:rsidR="00314EE2" w:rsidRPr="00C327F4" w:rsidRDefault="00314EE2" w:rsidP="00D233A5">
                          <w:pPr>
                            <w:pStyle w:val="ListParagraph"/>
                            <w:numPr>
                              <w:ilvl w:val="0"/>
                              <w:numId w:val="16"/>
                            </w:numPr>
                            <w:spacing w:line="360" w:lineRule="auto"/>
                            <w:jc w:val="left"/>
                          </w:pPr>
                        </w:p>
                        <w:p w14:paraId="7553B1F0" w14:textId="77777777" w:rsidR="00314EE2" w:rsidRPr="00C327F4" w:rsidRDefault="00314EE2" w:rsidP="00D233A5">
                          <w:pPr>
                            <w:pStyle w:val="ListParagraph"/>
                            <w:numPr>
                              <w:ilvl w:val="0"/>
                              <w:numId w:val="16"/>
                            </w:numPr>
                            <w:spacing w:line="360" w:lineRule="auto"/>
                            <w:jc w:val="left"/>
                          </w:pPr>
                        </w:p>
                        <w:p w14:paraId="26DE28AB" w14:textId="77777777" w:rsidR="00314EE2" w:rsidRPr="00C327F4" w:rsidRDefault="00314EE2" w:rsidP="00D233A5">
                          <w:pPr>
                            <w:pStyle w:val="ListParagraph"/>
                            <w:numPr>
                              <w:ilvl w:val="0"/>
                              <w:numId w:val="16"/>
                            </w:numPr>
                            <w:spacing w:line="360" w:lineRule="auto"/>
                            <w:jc w:val="left"/>
                          </w:pPr>
                        </w:p>
                        <w:p w14:paraId="33CAF1ED" w14:textId="77777777" w:rsidR="00314EE2" w:rsidRPr="00C327F4" w:rsidRDefault="00314EE2" w:rsidP="00D233A5">
                          <w:pPr>
                            <w:pStyle w:val="ListParagraph"/>
                            <w:numPr>
                              <w:ilvl w:val="0"/>
                              <w:numId w:val="16"/>
                            </w:numPr>
                            <w:spacing w:line="360" w:lineRule="auto"/>
                            <w:jc w:val="left"/>
                          </w:pPr>
                        </w:p>
                        <w:p w14:paraId="0BAFE7B8" w14:textId="77777777" w:rsidR="00314EE2" w:rsidRPr="00C327F4" w:rsidRDefault="00314EE2" w:rsidP="00D233A5">
                          <w:pPr>
                            <w:pStyle w:val="ListParagraph"/>
                            <w:numPr>
                              <w:ilvl w:val="0"/>
                              <w:numId w:val="16"/>
                            </w:numPr>
                            <w:spacing w:line="360" w:lineRule="auto"/>
                            <w:jc w:val="left"/>
                          </w:pPr>
                        </w:p>
                        <w:p w14:paraId="7659306B" w14:textId="77777777" w:rsidR="00314EE2" w:rsidRPr="00C327F4" w:rsidRDefault="00314EE2" w:rsidP="00D233A5">
                          <w:pPr>
                            <w:pStyle w:val="ListParagraph"/>
                            <w:numPr>
                              <w:ilvl w:val="0"/>
                              <w:numId w:val="16"/>
                            </w:numPr>
                            <w:spacing w:line="360" w:lineRule="auto"/>
                            <w:jc w:val="left"/>
                          </w:pPr>
                        </w:p>
                        <w:p w14:paraId="56A36A03" w14:textId="77777777" w:rsidR="00314EE2" w:rsidRPr="00C327F4" w:rsidRDefault="00314EE2" w:rsidP="00D233A5">
                          <w:pPr>
                            <w:pStyle w:val="ListParagraph"/>
                            <w:numPr>
                              <w:ilvl w:val="0"/>
                              <w:numId w:val="16"/>
                            </w:numPr>
                            <w:spacing w:line="360" w:lineRule="auto"/>
                            <w:jc w:val="left"/>
                          </w:pPr>
                        </w:p>
                        <w:p w14:paraId="5626D991" w14:textId="77777777" w:rsidR="00314EE2" w:rsidRPr="00C327F4" w:rsidRDefault="00314EE2" w:rsidP="00D233A5">
                          <w:pPr>
                            <w:pStyle w:val="ListParagraph"/>
                            <w:numPr>
                              <w:ilvl w:val="0"/>
                              <w:numId w:val="16"/>
                            </w:numPr>
                            <w:spacing w:line="360" w:lineRule="auto"/>
                            <w:jc w:val="left"/>
                          </w:pPr>
                        </w:p>
                        <w:p w14:paraId="2B757FC5" w14:textId="77777777" w:rsidR="00314EE2" w:rsidRPr="00C327F4" w:rsidRDefault="00314EE2" w:rsidP="00D233A5">
                          <w:pPr>
                            <w:pStyle w:val="ListParagraph"/>
                            <w:numPr>
                              <w:ilvl w:val="0"/>
                              <w:numId w:val="16"/>
                            </w:numPr>
                            <w:spacing w:line="360" w:lineRule="auto"/>
                            <w:jc w:val="left"/>
                          </w:pPr>
                        </w:p>
                        <w:p w14:paraId="55B37837" w14:textId="77777777" w:rsidR="00314EE2" w:rsidRPr="00C327F4" w:rsidRDefault="00314EE2" w:rsidP="00D233A5">
                          <w:pPr>
                            <w:pStyle w:val="ListParagraph"/>
                            <w:numPr>
                              <w:ilvl w:val="0"/>
                              <w:numId w:val="16"/>
                            </w:numPr>
                            <w:spacing w:line="360" w:lineRule="auto"/>
                            <w:jc w:val="left"/>
                          </w:pPr>
                        </w:p>
                        <w:p w14:paraId="6117B30A" w14:textId="77777777" w:rsidR="00314EE2" w:rsidRPr="00C327F4" w:rsidRDefault="00314EE2" w:rsidP="00D233A5">
                          <w:pPr>
                            <w:pStyle w:val="ListParagraph"/>
                            <w:numPr>
                              <w:ilvl w:val="0"/>
                              <w:numId w:val="16"/>
                            </w:numPr>
                            <w:spacing w:line="360" w:lineRule="auto"/>
                            <w:jc w:val="left"/>
                          </w:pPr>
                        </w:p>
                        <w:p w14:paraId="653C7766" w14:textId="77777777" w:rsidR="00314EE2" w:rsidRPr="00C327F4" w:rsidRDefault="00314EE2" w:rsidP="00D233A5">
                          <w:pPr>
                            <w:pStyle w:val="ListParagraph"/>
                            <w:numPr>
                              <w:ilvl w:val="0"/>
                              <w:numId w:val="16"/>
                            </w:numPr>
                            <w:spacing w:line="360" w:lineRule="auto"/>
                            <w:jc w:val="left"/>
                          </w:pPr>
                        </w:p>
                        <w:p w14:paraId="5BBD6C0E" w14:textId="77777777" w:rsidR="00314EE2" w:rsidRPr="00C327F4" w:rsidRDefault="00314EE2" w:rsidP="00D233A5">
                          <w:pPr>
                            <w:pStyle w:val="ListParagraph"/>
                            <w:numPr>
                              <w:ilvl w:val="0"/>
                              <w:numId w:val="16"/>
                            </w:numPr>
                            <w:spacing w:line="360" w:lineRule="auto"/>
                            <w:jc w:val="left"/>
                          </w:pPr>
                        </w:p>
                        <w:p w14:paraId="0CE7336D" w14:textId="77777777" w:rsidR="00314EE2" w:rsidRPr="00C327F4" w:rsidRDefault="00314EE2" w:rsidP="00D233A5">
                          <w:pPr>
                            <w:pStyle w:val="ListParagraph"/>
                            <w:numPr>
                              <w:ilvl w:val="0"/>
                              <w:numId w:val="16"/>
                            </w:numPr>
                            <w:spacing w:line="360" w:lineRule="auto"/>
                            <w:jc w:val="left"/>
                          </w:pPr>
                        </w:p>
                        <w:p w14:paraId="1CAC8403" w14:textId="77777777" w:rsidR="00314EE2" w:rsidRPr="00C327F4" w:rsidRDefault="00314EE2" w:rsidP="00D233A5">
                          <w:pPr>
                            <w:pStyle w:val="ListParagraph"/>
                            <w:numPr>
                              <w:ilvl w:val="0"/>
                              <w:numId w:val="16"/>
                            </w:numPr>
                            <w:spacing w:line="360" w:lineRule="auto"/>
                            <w:jc w:val="left"/>
                          </w:pPr>
                        </w:p>
                        <w:p w14:paraId="21512F66" w14:textId="77777777" w:rsidR="00314EE2" w:rsidRPr="00C327F4" w:rsidRDefault="00314EE2" w:rsidP="00D233A5">
                          <w:pPr>
                            <w:pStyle w:val="ListParagraph"/>
                            <w:numPr>
                              <w:ilvl w:val="0"/>
                              <w:numId w:val="16"/>
                            </w:numPr>
                            <w:spacing w:line="360" w:lineRule="auto"/>
                            <w:jc w:val="left"/>
                          </w:pPr>
                        </w:p>
                        <w:p w14:paraId="42941A65" w14:textId="77777777" w:rsidR="00314EE2" w:rsidRPr="00C327F4" w:rsidRDefault="00314EE2" w:rsidP="00D233A5">
                          <w:pPr>
                            <w:pStyle w:val="ListParagraph"/>
                            <w:numPr>
                              <w:ilvl w:val="0"/>
                              <w:numId w:val="16"/>
                            </w:numPr>
                            <w:spacing w:line="360" w:lineRule="auto"/>
                            <w:jc w:val="left"/>
                          </w:pPr>
                        </w:p>
                        <w:p w14:paraId="46C57353" w14:textId="77777777" w:rsidR="00314EE2" w:rsidRPr="00C327F4" w:rsidRDefault="00314EE2" w:rsidP="00D233A5">
                          <w:pPr>
                            <w:pStyle w:val="ListParagraph"/>
                            <w:numPr>
                              <w:ilvl w:val="0"/>
                              <w:numId w:val="16"/>
                            </w:numPr>
                            <w:spacing w:line="360" w:lineRule="auto"/>
                            <w:jc w:val="left"/>
                          </w:pPr>
                        </w:p>
                        <w:p w14:paraId="1FE620CE" w14:textId="77777777" w:rsidR="00314EE2" w:rsidRPr="00C327F4" w:rsidRDefault="00314EE2" w:rsidP="00D233A5">
                          <w:pPr>
                            <w:pStyle w:val="ListParagraph"/>
                            <w:numPr>
                              <w:ilvl w:val="0"/>
                              <w:numId w:val="16"/>
                            </w:numPr>
                            <w:spacing w:line="360" w:lineRule="auto"/>
                            <w:jc w:val="left"/>
                          </w:pPr>
                        </w:p>
                        <w:p w14:paraId="5A8536A8" w14:textId="77777777" w:rsidR="00314EE2" w:rsidRPr="00C327F4" w:rsidRDefault="00314EE2" w:rsidP="00D233A5">
                          <w:pPr>
                            <w:pStyle w:val="ListParagraph"/>
                            <w:numPr>
                              <w:ilvl w:val="0"/>
                              <w:numId w:val="16"/>
                            </w:numPr>
                            <w:spacing w:line="360" w:lineRule="auto"/>
                            <w:jc w:val="left"/>
                          </w:pPr>
                        </w:p>
                        <w:p w14:paraId="438EB13C" w14:textId="77777777" w:rsidR="00314EE2" w:rsidRPr="00C327F4" w:rsidRDefault="00314EE2" w:rsidP="00D233A5">
                          <w:pPr>
                            <w:pStyle w:val="ListParagraph"/>
                            <w:numPr>
                              <w:ilvl w:val="0"/>
                              <w:numId w:val="16"/>
                            </w:numPr>
                            <w:spacing w:line="360" w:lineRule="auto"/>
                            <w:jc w:val="left"/>
                          </w:pPr>
                        </w:p>
                        <w:p w14:paraId="54321B58" w14:textId="77777777" w:rsidR="00314EE2" w:rsidRPr="00C327F4" w:rsidRDefault="00314EE2" w:rsidP="00D233A5">
                          <w:pPr>
                            <w:pStyle w:val="ListParagraph"/>
                            <w:numPr>
                              <w:ilvl w:val="0"/>
                              <w:numId w:val="16"/>
                            </w:numPr>
                            <w:spacing w:line="360" w:lineRule="auto"/>
                            <w:jc w:val="left"/>
                          </w:pPr>
                        </w:p>
                        <w:p w14:paraId="214FE2ED" w14:textId="77777777" w:rsidR="00314EE2" w:rsidRPr="00C327F4" w:rsidRDefault="00314EE2" w:rsidP="00D233A5">
                          <w:pPr>
                            <w:pStyle w:val="ListParagraph"/>
                            <w:numPr>
                              <w:ilvl w:val="0"/>
                              <w:numId w:val="16"/>
                            </w:numPr>
                            <w:spacing w:line="360" w:lineRule="auto"/>
                            <w:jc w:val="left"/>
                          </w:pPr>
                        </w:p>
                        <w:p w14:paraId="10C15D6A" w14:textId="77777777" w:rsidR="00314EE2" w:rsidRPr="00C327F4" w:rsidRDefault="00314EE2" w:rsidP="00D233A5">
                          <w:pPr>
                            <w:pStyle w:val="ListParagraph"/>
                            <w:numPr>
                              <w:ilvl w:val="0"/>
                              <w:numId w:val="16"/>
                            </w:numPr>
                            <w:spacing w:line="360" w:lineRule="auto"/>
                            <w:jc w:val="left"/>
                          </w:pPr>
                        </w:p>
                        <w:p w14:paraId="652971A4" w14:textId="77777777" w:rsidR="00314EE2" w:rsidRPr="00C327F4" w:rsidRDefault="00314EE2" w:rsidP="00D233A5">
                          <w:pPr>
                            <w:pStyle w:val="ListParagraph"/>
                            <w:numPr>
                              <w:ilvl w:val="0"/>
                              <w:numId w:val="16"/>
                            </w:numPr>
                            <w:spacing w:line="360" w:lineRule="auto"/>
                            <w:jc w:val="left"/>
                          </w:pPr>
                        </w:p>
                        <w:p w14:paraId="01F97B05" w14:textId="77777777" w:rsidR="00314EE2" w:rsidRPr="00C327F4" w:rsidRDefault="00314EE2" w:rsidP="00D233A5">
                          <w:pPr>
                            <w:pStyle w:val="ListParagraph"/>
                            <w:numPr>
                              <w:ilvl w:val="0"/>
                              <w:numId w:val="16"/>
                            </w:numPr>
                            <w:spacing w:line="360" w:lineRule="auto"/>
                            <w:jc w:val="left"/>
                          </w:pPr>
                        </w:p>
                        <w:p w14:paraId="5AF12B82" w14:textId="77777777" w:rsidR="00314EE2" w:rsidRPr="00C327F4" w:rsidRDefault="00314EE2" w:rsidP="00D233A5">
                          <w:pPr>
                            <w:pStyle w:val="ListParagraph"/>
                            <w:numPr>
                              <w:ilvl w:val="0"/>
                              <w:numId w:val="16"/>
                            </w:numPr>
                            <w:spacing w:line="360" w:lineRule="auto"/>
                            <w:jc w:val="left"/>
                          </w:pPr>
                        </w:p>
                        <w:p w14:paraId="711EF903" w14:textId="77777777" w:rsidR="00314EE2" w:rsidRPr="00C327F4" w:rsidRDefault="00314EE2" w:rsidP="00D233A5">
                          <w:pPr>
                            <w:pStyle w:val="ListParagraph"/>
                            <w:numPr>
                              <w:ilvl w:val="0"/>
                              <w:numId w:val="16"/>
                            </w:numPr>
                            <w:spacing w:line="360" w:lineRule="auto"/>
                            <w:jc w:val="left"/>
                          </w:pPr>
                        </w:p>
                        <w:p w14:paraId="4C43D051" w14:textId="77777777" w:rsidR="00314EE2" w:rsidRPr="00C327F4" w:rsidRDefault="00314EE2" w:rsidP="00D233A5">
                          <w:pPr>
                            <w:pStyle w:val="ListParagraph"/>
                            <w:numPr>
                              <w:ilvl w:val="0"/>
                              <w:numId w:val="16"/>
                            </w:numPr>
                            <w:spacing w:line="360" w:lineRule="auto"/>
                            <w:jc w:val="left"/>
                          </w:pPr>
                        </w:p>
                        <w:p w14:paraId="609B8060" w14:textId="77777777" w:rsidR="00314EE2" w:rsidRPr="00C327F4" w:rsidRDefault="00314EE2" w:rsidP="00D233A5">
                          <w:pPr>
                            <w:pStyle w:val="ListParagraph"/>
                            <w:numPr>
                              <w:ilvl w:val="0"/>
                              <w:numId w:val="16"/>
                            </w:numPr>
                            <w:spacing w:line="360" w:lineRule="auto"/>
                            <w:jc w:val="left"/>
                          </w:pPr>
                        </w:p>
                        <w:p w14:paraId="4898D19E" w14:textId="77777777" w:rsidR="00314EE2" w:rsidRPr="00C327F4" w:rsidRDefault="00314EE2" w:rsidP="00D233A5">
                          <w:pPr>
                            <w:pStyle w:val="ListParagraph"/>
                            <w:numPr>
                              <w:ilvl w:val="0"/>
                              <w:numId w:val="16"/>
                            </w:numPr>
                            <w:spacing w:line="360" w:lineRule="auto"/>
                            <w:jc w:val="left"/>
                          </w:pPr>
                        </w:p>
                        <w:p w14:paraId="29AE8612" w14:textId="77777777" w:rsidR="00314EE2" w:rsidRPr="00C327F4" w:rsidRDefault="00314EE2" w:rsidP="00D233A5">
                          <w:pPr>
                            <w:pStyle w:val="ListParagraph"/>
                            <w:numPr>
                              <w:ilvl w:val="0"/>
                              <w:numId w:val="16"/>
                            </w:numPr>
                            <w:spacing w:line="360" w:lineRule="auto"/>
                            <w:jc w:val="left"/>
                          </w:pPr>
                        </w:p>
                        <w:p w14:paraId="275A3B0E" w14:textId="77777777" w:rsidR="00314EE2" w:rsidRPr="00C327F4" w:rsidRDefault="00314EE2" w:rsidP="00D233A5">
                          <w:pPr>
                            <w:pStyle w:val="ListParagraph"/>
                            <w:numPr>
                              <w:ilvl w:val="0"/>
                              <w:numId w:val="16"/>
                            </w:numPr>
                            <w:spacing w:line="360" w:lineRule="auto"/>
                            <w:jc w:val="left"/>
                          </w:pPr>
                        </w:p>
                        <w:p w14:paraId="4B984BBF" w14:textId="77777777" w:rsidR="00314EE2" w:rsidRPr="00C327F4" w:rsidRDefault="00314EE2" w:rsidP="00D233A5">
                          <w:pPr>
                            <w:pStyle w:val="ListParagraph"/>
                            <w:numPr>
                              <w:ilvl w:val="0"/>
                              <w:numId w:val="16"/>
                            </w:numPr>
                            <w:spacing w:line="360" w:lineRule="auto"/>
                            <w:jc w:val="left"/>
                          </w:pPr>
                        </w:p>
                        <w:p w14:paraId="2C9EB90D" w14:textId="77777777" w:rsidR="00314EE2" w:rsidRPr="00C327F4" w:rsidRDefault="00314EE2" w:rsidP="00D233A5">
                          <w:pPr>
                            <w:pStyle w:val="ListParagraph"/>
                            <w:numPr>
                              <w:ilvl w:val="0"/>
                              <w:numId w:val="16"/>
                            </w:numPr>
                            <w:spacing w:line="360" w:lineRule="auto"/>
                            <w:jc w:val="left"/>
                          </w:pPr>
                        </w:p>
                        <w:p w14:paraId="602DF951" w14:textId="77777777" w:rsidR="00314EE2" w:rsidRPr="00C327F4" w:rsidRDefault="00314EE2" w:rsidP="00D233A5">
                          <w:pPr>
                            <w:pStyle w:val="ListParagraph"/>
                            <w:numPr>
                              <w:ilvl w:val="0"/>
                              <w:numId w:val="16"/>
                            </w:numPr>
                            <w:spacing w:line="360" w:lineRule="auto"/>
                            <w:jc w:val="left"/>
                          </w:pPr>
                        </w:p>
                        <w:p w14:paraId="5EC29135" w14:textId="77777777" w:rsidR="00314EE2" w:rsidRPr="00C327F4" w:rsidRDefault="00314EE2" w:rsidP="00D233A5">
                          <w:pPr>
                            <w:pStyle w:val="ListParagraph"/>
                            <w:numPr>
                              <w:ilvl w:val="0"/>
                              <w:numId w:val="16"/>
                            </w:numPr>
                            <w:spacing w:line="360" w:lineRule="auto"/>
                            <w:jc w:val="left"/>
                          </w:pPr>
                        </w:p>
                        <w:p w14:paraId="694996F6" w14:textId="77777777" w:rsidR="00314EE2" w:rsidRPr="00C327F4" w:rsidRDefault="00314EE2" w:rsidP="00D233A5">
                          <w:pPr>
                            <w:pStyle w:val="ListParagraph"/>
                            <w:numPr>
                              <w:ilvl w:val="0"/>
                              <w:numId w:val="16"/>
                            </w:numPr>
                            <w:spacing w:line="360" w:lineRule="auto"/>
                            <w:jc w:val="left"/>
                          </w:pPr>
                        </w:p>
                        <w:p w14:paraId="47314D1C" w14:textId="77777777" w:rsidR="00314EE2" w:rsidRPr="00C327F4" w:rsidRDefault="00314EE2" w:rsidP="00D233A5">
                          <w:pPr>
                            <w:pStyle w:val="ListParagraph"/>
                            <w:numPr>
                              <w:ilvl w:val="0"/>
                              <w:numId w:val="16"/>
                            </w:numPr>
                            <w:spacing w:line="360" w:lineRule="auto"/>
                            <w:jc w:val="left"/>
                          </w:pPr>
                        </w:p>
                        <w:p w14:paraId="4967FAAC" w14:textId="77777777" w:rsidR="00314EE2" w:rsidRPr="00C327F4" w:rsidRDefault="00314EE2" w:rsidP="00D233A5">
                          <w:pPr>
                            <w:pStyle w:val="ListParagraph"/>
                            <w:numPr>
                              <w:ilvl w:val="0"/>
                              <w:numId w:val="16"/>
                            </w:numPr>
                            <w:spacing w:line="360" w:lineRule="auto"/>
                            <w:jc w:val="left"/>
                          </w:pPr>
                        </w:p>
                        <w:p w14:paraId="3508679C" w14:textId="77777777" w:rsidR="00314EE2" w:rsidRPr="00C327F4" w:rsidRDefault="00314EE2" w:rsidP="00D233A5">
                          <w:pPr>
                            <w:pStyle w:val="ListParagraph"/>
                            <w:numPr>
                              <w:ilvl w:val="0"/>
                              <w:numId w:val="16"/>
                            </w:numPr>
                            <w:spacing w:line="360" w:lineRule="auto"/>
                            <w:jc w:val="left"/>
                          </w:pPr>
                        </w:p>
                        <w:p w14:paraId="1E7B9E52" w14:textId="77777777" w:rsidR="00314EE2" w:rsidRPr="00C327F4" w:rsidRDefault="00314EE2" w:rsidP="00D233A5">
                          <w:pPr>
                            <w:pStyle w:val="ListParagraph"/>
                            <w:numPr>
                              <w:ilvl w:val="0"/>
                              <w:numId w:val="16"/>
                            </w:numPr>
                            <w:spacing w:line="360" w:lineRule="auto"/>
                            <w:jc w:val="left"/>
                          </w:pPr>
                        </w:p>
                        <w:p w14:paraId="077570AE" w14:textId="77777777" w:rsidR="00314EE2" w:rsidRPr="00C327F4" w:rsidRDefault="00314EE2" w:rsidP="00D233A5">
                          <w:pPr>
                            <w:pStyle w:val="ListParagraph"/>
                            <w:numPr>
                              <w:ilvl w:val="0"/>
                              <w:numId w:val="16"/>
                            </w:numPr>
                            <w:spacing w:line="360" w:lineRule="auto"/>
                            <w:jc w:val="left"/>
                          </w:pPr>
                        </w:p>
                        <w:p w14:paraId="3F70823A" w14:textId="77777777" w:rsidR="00314EE2" w:rsidRPr="00C327F4" w:rsidRDefault="00314EE2" w:rsidP="00D233A5">
                          <w:pPr>
                            <w:pStyle w:val="ListParagraph"/>
                            <w:numPr>
                              <w:ilvl w:val="0"/>
                              <w:numId w:val="16"/>
                            </w:numPr>
                            <w:spacing w:line="360" w:lineRule="auto"/>
                            <w:jc w:val="left"/>
                          </w:pPr>
                        </w:p>
                        <w:p w14:paraId="5A40BBB1" w14:textId="77777777" w:rsidR="00314EE2" w:rsidRPr="00C327F4" w:rsidRDefault="00314EE2" w:rsidP="00D233A5">
                          <w:pPr>
                            <w:pStyle w:val="ListParagraph"/>
                            <w:numPr>
                              <w:ilvl w:val="0"/>
                              <w:numId w:val="16"/>
                            </w:numPr>
                            <w:spacing w:line="360" w:lineRule="auto"/>
                            <w:jc w:val="left"/>
                          </w:pPr>
                        </w:p>
                        <w:p w14:paraId="006D603A" w14:textId="77777777" w:rsidR="00314EE2" w:rsidRPr="00C327F4" w:rsidRDefault="00314EE2" w:rsidP="00D233A5">
                          <w:pPr>
                            <w:pStyle w:val="ListParagraph"/>
                            <w:numPr>
                              <w:ilvl w:val="0"/>
                              <w:numId w:val="16"/>
                            </w:numPr>
                            <w:spacing w:line="360" w:lineRule="auto"/>
                            <w:jc w:val="left"/>
                          </w:pPr>
                        </w:p>
                        <w:p w14:paraId="7F114C43" w14:textId="77777777" w:rsidR="00314EE2" w:rsidRPr="00C327F4" w:rsidRDefault="00314EE2" w:rsidP="00D233A5">
                          <w:pPr>
                            <w:pStyle w:val="ListParagraph"/>
                            <w:numPr>
                              <w:ilvl w:val="0"/>
                              <w:numId w:val="16"/>
                            </w:numPr>
                            <w:spacing w:line="360" w:lineRule="auto"/>
                            <w:jc w:val="left"/>
                          </w:pPr>
                        </w:p>
                        <w:p w14:paraId="55A79336" w14:textId="77777777" w:rsidR="00314EE2" w:rsidRPr="00C327F4" w:rsidRDefault="00314EE2" w:rsidP="00D233A5">
                          <w:pPr>
                            <w:pStyle w:val="ListParagraph"/>
                            <w:numPr>
                              <w:ilvl w:val="0"/>
                              <w:numId w:val="16"/>
                            </w:numPr>
                            <w:spacing w:line="360" w:lineRule="auto"/>
                            <w:jc w:val="left"/>
                          </w:pPr>
                        </w:p>
                        <w:p w14:paraId="18C76100" w14:textId="77777777" w:rsidR="00314EE2" w:rsidRPr="00C327F4" w:rsidRDefault="00314EE2" w:rsidP="00D233A5">
                          <w:pPr>
                            <w:pStyle w:val="ListParagraph"/>
                            <w:numPr>
                              <w:ilvl w:val="0"/>
                              <w:numId w:val="16"/>
                            </w:numPr>
                            <w:spacing w:line="360" w:lineRule="auto"/>
                            <w:jc w:val="left"/>
                          </w:pPr>
                        </w:p>
                        <w:p w14:paraId="33E1036F" w14:textId="77777777" w:rsidR="00314EE2" w:rsidRPr="00C327F4" w:rsidRDefault="00314EE2" w:rsidP="00D233A5">
                          <w:pPr>
                            <w:pStyle w:val="ListParagraph"/>
                            <w:numPr>
                              <w:ilvl w:val="0"/>
                              <w:numId w:val="16"/>
                            </w:numPr>
                            <w:spacing w:line="360" w:lineRule="auto"/>
                            <w:jc w:val="left"/>
                          </w:pPr>
                        </w:p>
                        <w:p w14:paraId="5A4D8945" w14:textId="77777777" w:rsidR="00314EE2" w:rsidRPr="00C327F4" w:rsidRDefault="00314EE2" w:rsidP="00D233A5">
                          <w:pPr>
                            <w:pStyle w:val="ListParagraph"/>
                            <w:numPr>
                              <w:ilvl w:val="0"/>
                              <w:numId w:val="16"/>
                            </w:numPr>
                            <w:spacing w:line="360" w:lineRule="auto"/>
                            <w:jc w:val="left"/>
                          </w:pPr>
                        </w:p>
                        <w:p w14:paraId="6B981500" w14:textId="77777777" w:rsidR="00314EE2" w:rsidRPr="00C327F4" w:rsidRDefault="00314EE2" w:rsidP="00D233A5">
                          <w:pPr>
                            <w:pStyle w:val="ListParagraph"/>
                            <w:numPr>
                              <w:ilvl w:val="0"/>
                              <w:numId w:val="16"/>
                            </w:numPr>
                            <w:spacing w:line="360" w:lineRule="auto"/>
                            <w:jc w:val="left"/>
                          </w:pPr>
                        </w:p>
                        <w:p w14:paraId="446A8148" w14:textId="77777777" w:rsidR="00314EE2" w:rsidRPr="00C327F4" w:rsidRDefault="00314EE2" w:rsidP="00D233A5">
                          <w:pPr>
                            <w:pStyle w:val="ListParagraph"/>
                            <w:numPr>
                              <w:ilvl w:val="0"/>
                              <w:numId w:val="16"/>
                            </w:numPr>
                            <w:spacing w:line="360" w:lineRule="auto"/>
                            <w:jc w:val="left"/>
                          </w:pPr>
                        </w:p>
                        <w:p w14:paraId="44EE90BB" w14:textId="77777777" w:rsidR="00314EE2" w:rsidRPr="00C327F4" w:rsidRDefault="00314EE2" w:rsidP="00D233A5">
                          <w:pPr>
                            <w:pStyle w:val="ListParagraph"/>
                            <w:numPr>
                              <w:ilvl w:val="0"/>
                              <w:numId w:val="16"/>
                            </w:numPr>
                            <w:spacing w:line="360" w:lineRule="auto"/>
                            <w:jc w:val="left"/>
                          </w:pPr>
                        </w:p>
                        <w:p w14:paraId="0F332D27" w14:textId="77777777" w:rsidR="00314EE2" w:rsidRPr="00C327F4" w:rsidRDefault="00314EE2" w:rsidP="00D233A5">
                          <w:pPr>
                            <w:pStyle w:val="ListParagraph"/>
                            <w:numPr>
                              <w:ilvl w:val="0"/>
                              <w:numId w:val="16"/>
                            </w:numPr>
                            <w:spacing w:line="360" w:lineRule="auto"/>
                            <w:jc w:val="left"/>
                          </w:pPr>
                        </w:p>
                        <w:p w14:paraId="3957F521" w14:textId="77777777" w:rsidR="00314EE2" w:rsidRPr="00C327F4" w:rsidRDefault="00314EE2" w:rsidP="00D233A5">
                          <w:pPr>
                            <w:pStyle w:val="ListParagraph"/>
                            <w:numPr>
                              <w:ilvl w:val="0"/>
                              <w:numId w:val="16"/>
                            </w:numPr>
                            <w:spacing w:line="360" w:lineRule="auto"/>
                            <w:jc w:val="left"/>
                          </w:pPr>
                        </w:p>
                        <w:p w14:paraId="7E63C328" w14:textId="77777777" w:rsidR="00314EE2" w:rsidRPr="00C327F4" w:rsidRDefault="00314EE2" w:rsidP="00D233A5">
                          <w:pPr>
                            <w:pStyle w:val="ListParagraph"/>
                            <w:numPr>
                              <w:ilvl w:val="0"/>
                              <w:numId w:val="16"/>
                            </w:numPr>
                            <w:spacing w:line="360" w:lineRule="auto"/>
                            <w:jc w:val="left"/>
                          </w:pPr>
                        </w:p>
                        <w:p w14:paraId="5442E35F" w14:textId="77777777" w:rsidR="00314EE2" w:rsidRPr="00C327F4" w:rsidRDefault="00314EE2" w:rsidP="00D233A5">
                          <w:pPr>
                            <w:pStyle w:val="ListParagraph"/>
                            <w:numPr>
                              <w:ilvl w:val="0"/>
                              <w:numId w:val="16"/>
                            </w:numPr>
                            <w:spacing w:line="360" w:lineRule="auto"/>
                            <w:jc w:val="left"/>
                          </w:pPr>
                        </w:p>
                        <w:p w14:paraId="25198782" w14:textId="77777777" w:rsidR="00314EE2" w:rsidRPr="00C327F4" w:rsidRDefault="00314EE2" w:rsidP="00D233A5">
                          <w:pPr>
                            <w:pStyle w:val="ListParagraph"/>
                            <w:numPr>
                              <w:ilvl w:val="0"/>
                              <w:numId w:val="16"/>
                            </w:numPr>
                            <w:spacing w:line="360" w:lineRule="auto"/>
                            <w:jc w:val="left"/>
                          </w:pPr>
                        </w:p>
                        <w:p w14:paraId="5F705174" w14:textId="77777777" w:rsidR="00314EE2" w:rsidRPr="00C327F4" w:rsidRDefault="00314EE2" w:rsidP="00D233A5">
                          <w:pPr>
                            <w:pStyle w:val="ListParagraph"/>
                            <w:numPr>
                              <w:ilvl w:val="0"/>
                              <w:numId w:val="16"/>
                            </w:numPr>
                            <w:spacing w:line="360" w:lineRule="auto"/>
                            <w:jc w:val="left"/>
                          </w:pPr>
                        </w:p>
                        <w:p w14:paraId="72F1B710" w14:textId="77777777" w:rsidR="00314EE2" w:rsidRPr="00C327F4" w:rsidRDefault="00314EE2" w:rsidP="00D233A5">
                          <w:pPr>
                            <w:pStyle w:val="ListParagraph"/>
                            <w:numPr>
                              <w:ilvl w:val="0"/>
                              <w:numId w:val="16"/>
                            </w:numPr>
                            <w:spacing w:line="360" w:lineRule="auto"/>
                            <w:jc w:val="left"/>
                          </w:pPr>
                        </w:p>
                        <w:p w14:paraId="3E08DE8B" w14:textId="77777777" w:rsidR="00314EE2" w:rsidRPr="00C327F4" w:rsidRDefault="00314EE2" w:rsidP="00D233A5">
                          <w:pPr>
                            <w:pStyle w:val="ListParagraph"/>
                            <w:numPr>
                              <w:ilvl w:val="0"/>
                              <w:numId w:val="16"/>
                            </w:numPr>
                            <w:spacing w:line="360" w:lineRule="auto"/>
                            <w:jc w:val="left"/>
                          </w:pPr>
                        </w:p>
                        <w:p w14:paraId="754E4C64" w14:textId="77777777" w:rsidR="00314EE2" w:rsidRPr="00C327F4" w:rsidRDefault="00314EE2" w:rsidP="00D233A5">
                          <w:pPr>
                            <w:pStyle w:val="ListParagraph"/>
                            <w:numPr>
                              <w:ilvl w:val="0"/>
                              <w:numId w:val="16"/>
                            </w:numPr>
                            <w:spacing w:line="360" w:lineRule="auto"/>
                            <w:jc w:val="left"/>
                          </w:pPr>
                        </w:p>
                        <w:p w14:paraId="57D5869F" w14:textId="77777777" w:rsidR="00314EE2" w:rsidRPr="00C327F4" w:rsidRDefault="00314EE2" w:rsidP="00D233A5">
                          <w:pPr>
                            <w:pStyle w:val="ListParagraph"/>
                            <w:numPr>
                              <w:ilvl w:val="0"/>
                              <w:numId w:val="16"/>
                            </w:numPr>
                            <w:spacing w:line="360" w:lineRule="auto"/>
                            <w:jc w:val="left"/>
                          </w:pPr>
                        </w:p>
                        <w:p w14:paraId="359A69FD" w14:textId="77777777" w:rsidR="00314EE2" w:rsidRPr="00C327F4" w:rsidRDefault="00314EE2" w:rsidP="00D233A5">
                          <w:pPr>
                            <w:pStyle w:val="ListParagraph"/>
                            <w:numPr>
                              <w:ilvl w:val="0"/>
                              <w:numId w:val="16"/>
                            </w:numPr>
                            <w:spacing w:line="360" w:lineRule="auto"/>
                            <w:jc w:val="left"/>
                          </w:pPr>
                        </w:p>
                        <w:p w14:paraId="7FE0DBC8" w14:textId="77777777" w:rsidR="00314EE2" w:rsidRPr="00C327F4" w:rsidRDefault="00314EE2" w:rsidP="00D233A5">
                          <w:pPr>
                            <w:pStyle w:val="ListParagraph"/>
                            <w:numPr>
                              <w:ilvl w:val="0"/>
                              <w:numId w:val="16"/>
                            </w:numPr>
                            <w:spacing w:line="360" w:lineRule="auto"/>
                            <w:jc w:val="left"/>
                          </w:pPr>
                        </w:p>
                        <w:p w14:paraId="705C95CB" w14:textId="77777777" w:rsidR="00314EE2" w:rsidRPr="00C327F4" w:rsidRDefault="00314EE2" w:rsidP="00D233A5">
                          <w:pPr>
                            <w:pStyle w:val="ListParagraph"/>
                            <w:numPr>
                              <w:ilvl w:val="0"/>
                              <w:numId w:val="16"/>
                            </w:numPr>
                            <w:spacing w:line="360" w:lineRule="auto"/>
                            <w:jc w:val="left"/>
                          </w:pPr>
                        </w:p>
                        <w:p w14:paraId="2AEB7C9E" w14:textId="77777777" w:rsidR="00314EE2" w:rsidRPr="00C327F4" w:rsidRDefault="00314EE2" w:rsidP="00D233A5">
                          <w:pPr>
                            <w:pStyle w:val="ListParagraph"/>
                            <w:numPr>
                              <w:ilvl w:val="0"/>
                              <w:numId w:val="16"/>
                            </w:numPr>
                            <w:spacing w:line="360" w:lineRule="auto"/>
                            <w:jc w:val="left"/>
                          </w:pPr>
                        </w:p>
                        <w:p w14:paraId="27187438" w14:textId="77777777" w:rsidR="00314EE2" w:rsidRPr="00C327F4" w:rsidRDefault="00314EE2" w:rsidP="00D233A5">
                          <w:pPr>
                            <w:pStyle w:val="ListParagraph"/>
                            <w:numPr>
                              <w:ilvl w:val="0"/>
                              <w:numId w:val="16"/>
                            </w:numPr>
                            <w:spacing w:line="360" w:lineRule="auto"/>
                            <w:jc w:val="left"/>
                          </w:pPr>
                        </w:p>
                        <w:p w14:paraId="702F525F" w14:textId="77777777" w:rsidR="00314EE2" w:rsidRPr="00C327F4" w:rsidRDefault="00314EE2" w:rsidP="00D233A5">
                          <w:pPr>
                            <w:pStyle w:val="ListParagraph"/>
                            <w:numPr>
                              <w:ilvl w:val="0"/>
                              <w:numId w:val="16"/>
                            </w:numPr>
                            <w:spacing w:line="360" w:lineRule="auto"/>
                            <w:jc w:val="left"/>
                          </w:pPr>
                        </w:p>
                        <w:p w14:paraId="6277F208" w14:textId="77777777" w:rsidR="00314EE2" w:rsidRPr="00C327F4" w:rsidRDefault="00314EE2" w:rsidP="00D233A5">
                          <w:pPr>
                            <w:pStyle w:val="ListParagraph"/>
                            <w:numPr>
                              <w:ilvl w:val="0"/>
                              <w:numId w:val="16"/>
                            </w:numPr>
                            <w:spacing w:line="360" w:lineRule="auto"/>
                            <w:jc w:val="left"/>
                          </w:pPr>
                        </w:p>
                        <w:p w14:paraId="2E8D0FEC" w14:textId="77777777" w:rsidR="00314EE2" w:rsidRPr="00C327F4" w:rsidRDefault="00314EE2" w:rsidP="00D233A5">
                          <w:pPr>
                            <w:pStyle w:val="ListParagraph"/>
                            <w:numPr>
                              <w:ilvl w:val="0"/>
                              <w:numId w:val="16"/>
                            </w:numPr>
                            <w:spacing w:line="360" w:lineRule="auto"/>
                            <w:jc w:val="left"/>
                          </w:pPr>
                        </w:p>
                        <w:p w14:paraId="74A8A39A" w14:textId="77777777" w:rsidR="00314EE2" w:rsidRPr="00C327F4" w:rsidRDefault="00314EE2" w:rsidP="00D233A5">
                          <w:pPr>
                            <w:pStyle w:val="ListParagraph"/>
                            <w:numPr>
                              <w:ilvl w:val="0"/>
                              <w:numId w:val="16"/>
                            </w:numPr>
                            <w:spacing w:line="360" w:lineRule="auto"/>
                            <w:jc w:val="left"/>
                          </w:pPr>
                        </w:p>
                        <w:p w14:paraId="0499471B" w14:textId="77777777" w:rsidR="00314EE2" w:rsidRPr="00C327F4" w:rsidRDefault="00314EE2" w:rsidP="00D233A5">
                          <w:pPr>
                            <w:pStyle w:val="ListParagraph"/>
                            <w:numPr>
                              <w:ilvl w:val="0"/>
                              <w:numId w:val="16"/>
                            </w:numPr>
                            <w:spacing w:line="360" w:lineRule="auto"/>
                            <w:jc w:val="left"/>
                          </w:pPr>
                        </w:p>
                        <w:p w14:paraId="0749898A" w14:textId="77777777" w:rsidR="00314EE2" w:rsidRPr="00C327F4" w:rsidRDefault="00314EE2" w:rsidP="00D233A5">
                          <w:pPr>
                            <w:pStyle w:val="ListParagraph"/>
                            <w:numPr>
                              <w:ilvl w:val="0"/>
                              <w:numId w:val="16"/>
                            </w:numPr>
                            <w:spacing w:line="360" w:lineRule="auto"/>
                            <w:jc w:val="left"/>
                          </w:pPr>
                        </w:p>
                        <w:p w14:paraId="2B2E257C" w14:textId="77777777" w:rsidR="00314EE2" w:rsidRPr="00C327F4" w:rsidRDefault="00314EE2" w:rsidP="00D233A5">
                          <w:pPr>
                            <w:pStyle w:val="ListParagraph"/>
                            <w:numPr>
                              <w:ilvl w:val="0"/>
                              <w:numId w:val="16"/>
                            </w:numPr>
                            <w:spacing w:line="360" w:lineRule="auto"/>
                            <w:jc w:val="left"/>
                          </w:pPr>
                        </w:p>
                        <w:p w14:paraId="2460E249" w14:textId="77777777" w:rsidR="00314EE2" w:rsidRPr="00C327F4" w:rsidRDefault="00314EE2" w:rsidP="00D233A5">
                          <w:pPr>
                            <w:pStyle w:val="ListParagraph"/>
                            <w:numPr>
                              <w:ilvl w:val="0"/>
                              <w:numId w:val="16"/>
                            </w:numPr>
                            <w:spacing w:line="360" w:lineRule="auto"/>
                            <w:jc w:val="left"/>
                          </w:pPr>
                        </w:p>
                        <w:p w14:paraId="33D5D500" w14:textId="77777777" w:rsidR="00314EE2" w:rsidRPr="00C327F4" w:rsidRDefault="00314EE2" w:rsidP="00D233A5">
                          <w:pPr>
                            <w:pStyle w:val="ListParagraph"/>
                            <w:numPr>
                              <w:ilvl w:val="0"/>
                              <w:numId w:val="16"/>
                            </w:numPr>
                            <w:spacing w:line="360" w:lineRule="auto"/>
                            <w:jc w:val="left"/>
                          </w:pPr>
                        </w:p>
                        <w:p w14:paraId="2D59299B" w14:textId="77777777" w:rsidR="00314EE2" w:rsidRPr="00C327F4" w:rsidRDefault="00314EE2" w:rsidP="00D233A5">
                          <w:pPr>
                            <w:pStyle w:val="ListParagraph"/>
                            <w:numPr>
                              <w:ilvl w:val="0"/>
                              <w:numId w:val="16"/>
                            </w:numPr>
                            <w:spacing w:line="360" w:lineRule="auto"/>
                            <w:jc w:val="left"/>
                          </w:pPr>
                        </w:p>
                        <w:p w14:paraId="509DF986" w14:textId="77777777" w:rsidR="00314EE2" w:rsidRPr="00C327F4" w:rsidRDefault="00314EE2" w:rsidP="00D233A5">
                          <w:pPr>
                            <w:pStyle w:val="ListParagraph"/>
                            <w:numPr>
                              <w:ilvl w:val="0"/>
                              <w:numId w:val="16"/>
                            </w:numPr>
                            <w:spacing w:line="360" w:lineRule="auto"/>
                            <w:jc w:val="left"/>
                          </w:pPr>
                        </w:p>
                        <w:p w14:paraId="577A57D4" w14:textId="77777777" w:rsidR="00314EE2" w:rsidRPr="00C327F4" w:rsidRDefault="00314EE2" w:rsidP="00D233A5">
                          <w:pPr>
                            <w:pStyle w:val="ListParagraph"/>
                            <w:numPr>
                              <w:ilvl w:val="0"/>
                              <w:numId w:val="16"/>
                            </w:numPr>
                            <w:spacing w:line="360" w:lineRule="auto"/>
                            <w:jc w:val="left"/>
                          </w:pPr>
                        </w:p>
                        <w:p w14:paraId="0B884B2B" w14:textId="77777777" w:rsidR="00314EE2" w:rsidRPr="00C327F4" w:rsidRDefault="00314EE2" w:rsidP="00D233A5">
                          <w:pPr>
                            <w:pStyle w:val="ListParagraph"/>
                            <w:numPr>
                              <w:ilvl w:val="0"/>
                              <w:numId w:val="16"/>
                            </w:numPr>
                            <w:spacing w:line="360" w:lineRule="auto"/>
                            <w:jc w:val="left"/>
                          </w:pPr>
                        </w:p>
                        <w:p w14:paraId="06B85A5C" w14:textId="77777777" w:rsidR="00314EE2" w:rsidRPr="00C327F4" w:rsidRDefault="00314EE2" w:rsidP="00D233A5">
                          <w:pPr>
                            <w:pStyle w:val="ListParagraph"/>
                            <w:numPr>
                              <w:ilvl w:val="0"/>
                              <w:numId w:val="16"/>
                            </w:numPr>
                            <w:spacing w:line="360" w:lineRule="auto"/>
                            <w:jc w:val="left"/>
                          </w:pPr>
                        </w:p>
                        <w:p w14:paraId="696F3590" w14:textId="77777777" w:rsidR="00314EE2" w:rsidRPr="00C327F4" w:rsidRDefault="00314EE2" w:rsidP="00D233A5">
                          <w:pPr>
                            <w:pStyle w:val="ListParagraph"/>
                            <w:numPr>
                              <w:ilvl w:val="0"/>
                              <w:numId w:val="16"/>
                            </w:numPr>
                            <w:spacing w:line="360" w:lineRule="auto"/>
                            <w:jc w:val="left"/>
                          </w:pPr>
                        </w:p>
                        <w:p w14:paraId="6A66D3B7" w14:textId="77777777" w:rsidR="00314EE2" w:rsidRPr="00C327F4" w:rsidRDefault="00314EE2" w:rsidP="00D233A5">
                          <w:pPr>
                            <w:pStyle w:val="ListParagraph"/>
                            <w:numPr>
                              <w:ilvl w:val="0"/>
                              <w:numId w:val="16"/>
                            </w:numPr>
                            <w:spacing w:line="360" w:lineRule="auto"/>
                            <w:jc w:val="left"/>
                          </w:pPr>
                        </w:p>
                        <w:p w14:paraId="05D4FDBC" w14:textId="77777777" w:rsidR="00314EE2" w:rsidRPr="00C327F4" w:rsidRDefault="00314EE2" w:rsidP="00D233A5">
                          <w:pPr>
                            <w:pStyle w:val="ListParagraph"/>
                            <w:numPr>
                              <w:ilvl w:val="0"/>
                              <w:numId w:val="16"/>
                            </w:numPr>
                            <w:spacing w:line="360" w:lineRule="auto"/>
                            <w:jc w:val="left"/>
                          </w:pPr>
                        </w:p>
                        <w:p w14:paraId="5716B823" w14:textId="77777777" w:rsidR="00314EE2" w:rsidRPr="00C327F4" w:rsidRDefault="00314EE2" w:rsidP="00D233A5">
                          <w:pPr>
                            <w:pStyle w:val="ListParagraph"/>
                            <w:numPr>
                              <w:ilvl w:val="0"/>
                              <w:numId w:val="16"/>
                            </w:numPr>
                            <w:spacing w:line="360" w:lineRule="auto"/>
                            <w:jc w:val="left"/>
                          </w:pPr>
                        </w:p>
                        <w:p w14:paraId="1DA30250" w14:textId="77777777" w:rsidR="00314EE2" w:rsidRPr="00C327F4" w:rsidRDefault="00314EE2" w:rsidP="00D233A5">
                          <w:pPr>
                            <w:pStyle w:val="ListParagraph"/>
                            <w:numPr>
                              <w:ilvl w:val="0"/>
                              <w:numId w:val="16"/>
                            </w:numPr>
                            <w:spacing w:line="360" w:lineRule="auto"/>
                            <w:jc w:val="left"/>
                          </w:pPr>
                        </w:p>
                        <w:p w14:paraId="119C8A9C" w14:textId="77777777" w:rsidR="00314EE2" w:rsidRPr="00C327F4" w:rsidRDefault="00314EE2" w:rsidP="00D233A5">
                          <w:pPr>
                            <w:pStyle w:val="ListParagraph"/>
                            <w:numPr>
                              <w:ilvl w:val="0"/>
                              <w:numId w:val="16"/>
                            </w:numPr>
                            <w:spacing w:line="360" w:lineRule="auto"/>
                            <w:jc w:val="left"/>
                          </w:pPr>
                        </w:p>
                        <w:p w14:paraId="3D7E4A74" w14:textId="77777777" w:rsidR="00314EE2" w:rsidRPr="00C327F4" w:rsidRDefault="00314EE2" w:rsidP="00D233A5">
                          <w:pPr>
                            <w:pStyle w:val="ListParagraph"/>
                            <w:numPr>
                              <w:ilvl w:val="0"/>
                              <w:numId w:val="16"/>
                            </w:numPr>
                            <w:spacing w:line="360" w:lineRule="auto"/>
                            <w:jc w:val="left"/>
                          </w:pPr>
                        </w:p>
                        <w:p w14:paraId="30FB1E6E" w14:textId="77777777" w:rsidR="00314EE2" w:rsidRPr="00C327F4" w:rsidRDefault="00314EE2" w:rsidP="00D233A5">
                          <w:pPr>
                            <w:pStyle w:val="ListParagraph"/>
                            <w:numPr>
                              <w:ilvl w:val="0"/>
                              <w:numId w:val="16"/>
                            </w:numPr>
                            <w:spacing w:line="360" w:lineRule="auto"/>
                            <w:jc w:val="left"/>
                          </w:pPr>
                        </w:p>
                        <w:p w14:paraId="2CCB3715" w14:textId="77777777" w:rsidR="00314EE2" w:rsidRPr="00C327F4" w:rsidRDefault="00314EE2" w:rsidP="00D233A5">
                          <w:pPr>
                            <w:pStyle w:val="ListParagraph"/>
                            <w:numPr>
                              <w:ilvl w:val="0"/>
                              <w:numId w:val="16"/>
                            </w:numPr>
                            <w:spacing w:line="360" w:lineRule="auto"/>
                            <w:jc w:val="left"/>
                          </w:pPr>
                        </w:p>
                        <w:p w14:paraId="0B0CE14C" w14:textId="77777777" w:rsidR="00314EE2" w:rsidRPr="00C327F4" w:rsidRDefault="00314EE2" w:rsidP="00D233A5">
                          <w:pPr>
                            <w:pStyle w:val="ListParagraph"/>
                            <w:numPr>
                              <w:ilvl w:val="0"/>
                              <w:numId w:val="16"/>
                            </w:numPr>
                            <w:spacing w:line="360" w:lineRule="auto"/>
                            <w:jc w:val="left"/>
                          </w:pPr>
                        </w:p>
                        <w:p w14:paraId="082BCAB9" w14:textId="77777777" w:rsidR="00314EE2" w:rsidRPr="00C327F4" w:rsidRDefault="00314EE2" w:rsidP="00D233A5">
                          <w:pPr>
                            <w:pStyle w:val="ListParagraph"/>
                            <w:numPr>
                              <w:ilvl w:val="0"/>
                              <w:numId w:val="16"/>
                            </w:numPr>
                            <w:spacing w:line="360" w:lineRule="auto"/>
                            <w:jc w:val="left"/>
                          </w:pPr>
                        </w:p>
                        <w:p w14:paraId="130CD1D5" w14:textId="77777777" w:rsidR="00314EE2" w:rsidRPr="00C327F4" w:rsidRDefault="00314EE2" w:rsidP="00D233A5">
                          <w:pPr>
                            <w:pStyle w:val="ListParagraph"/>
                            <w:numPr>
                              <w:ilvl w:val="0"/>
                              <w:numId w:val="16"/>
                            </w:numPr>
                            <w:spacing w:line="360" w:lineRule="auto"/>
                            <w:jc w:val="left"/>
                          </w:pPr>
                        </w:p>
                        <w:p w14:paraId="6DDA9BD0" w14:textId="77777777" w:rsidR="00314EE2" w:rsidRPr="00C327F4" w:rsidRDefault="00314EE2" w:rsidP="00D233A5">
                          <w:pPr>
                            <w:pStyle w:val="ListParagraph"/>
                            <w:numPr>
                              <w:ilvl w:val="0"/>
                              <w:numId w:val="16"/>
                            </w:numPr>
                            <w:spacing w:line="360" w:lineRule="auto"/>
                            <w:jc w:val="left"/>
                          </w:pPr>
                        </w:p>
                        <w:p w14:paraId="769866AE" w14:textId="77777777" w:rsidR="00314EE2" w:rsidRPr="00C327F4" w:rsidRDefault="00314EE2" w:rsidP="00D233A5">
                          <w:pPr>
                            <w:pStyle w:val="ListParagraph"/>
                            <w:numPr>
                              <w:ilvl w:val="0"/>
                              <w:numId w:val="16"/>
                            </w:numPr>
                            <w:spacing w:line="360" w:lineRule="auto"/>
                            <w:jc w:val="left"/>
                          </w:pPr>
                        </w:p>
                        <w:p w14:paraId="4FA8259C" w14:textId="77777777" w:rsidR="00314EE2" w:rsidRPr="00C327F4" w:rsidRDefault="00314EE2" w:rsidP="00D233A5">
                          <w:pPr>
                            <w:pStyle w:val="ListParagraph"/>
                            <w:numPr>
                              <w:ilvl w:val="0"/>
                              <w:numId w:val="16"/>
                            </w:numPr>
                            <w:spacing w:line="360" w:lineRule="auto"/>
                            <w:jc w:val="left"/>
                          </w:pPr>
                        </w:p>
                        <w:p w14:paraId="00B7AA04" w14:textId="77777777" w:rsidR="00314EE2" w:rsidRPr="00C327F4" w:rsidRDefault="00314EE2" w:rsidP="00D233A5">
                          <w:pPr>
                            <w:pStyle w:val="ListParagraph"/>
                            <w:numPr>
                              <w:ilvl w:val="0"/>
                              <w:numId w:val="16"/>
                            </w:numPr>
                            <w:spacing w:line="360" w:lineRule="auto"/>
                            <w:jc w:val="left"/>
                          </w:pPr>
                        </w:p>
                        <w:p w14:paraId="210214DA" w14:textId="77777777" w:rsidR="00314EE2" w:rsidRPr="00C327F4" w:rsidRDefault="00314EE2" w:rsidP="00D233A5">
                          <w:pPr>
                            <w:pStyle w:val="ListParagraph"/>
                            <w:numPr>
                              <w:ilvl w:val="0"/>
                              <w:numId w:val="16"/>
                            </w:numPr>
                            <w:spacing w:line="360" w:lineRule="auto"/>
                            <w:jc w:val="left"/>
                          </w:pPr>
                        </w:p>
                        <w:p w14:paraId="67E6A7EA" w14:textId="77777777" w:rsidR="00314EE2" w:rsidRPr="00C327F4" w:rsidRDefault="00314EE2" w:rsidP="00D233A5">
                          <w:pPr>
                            <w:pStyle w:val="ListParagraph"/>
                            <w:numPr>
                              <w:ilvl w:val="0"/>
                              <w:numId w:val="16"/>
                            </w:numPr>
                            <w:spacing w:line="360" w:lineRule="auto"/>
                            <w:jc w:val="left"/>
                          </w:pPr>
                        </w:p>
                        <w:p w14:paraId="16C4B49C" w14:textId="77777777" w:rsidR="00314EE2" w:rsidRPr="00C327F4" w:rsidRDefault="00314EE2" w:rsidP="00D233A5">
                          <w:pPr>
                            <w:pStyle w:val="ListParagraph"/>
                            <w:numPr>
                              <w:ilvl w:val="0"/>
                              <w:numId w:val="16"/>
                            </w:numPr>
                            <w:spacing w:line="360" w:lineRule="auto"/>
                            <w:jc w:val="left"/>
                          </w:pPr>
                        </w:p>
                        <w:p w14:paraId="13517275" w14:textId="77777777" w:rsidR="00314EE2" w:rsidRPr="00C327F4" w:rsidRDefault="00314EE2" w:rsidP="00D233A5">
                          <w:pPr>
                            <w:pStyle w:val="ListParagraph"/>
                            <w:numPr>
                              <w:ilvl w:val="0"/>
                              <w:numId w:val="16"/>
                            </w:numPr>
                            <w:spacing w:line="360" w:lineRule="auto"/>
                            <w:jc w:val="left"/>
                          </w:pPr>
                        </w:p>
                        <w:p w14:paraId="36A0A54E" w14:textId="77777777" w:rsidR="00314EE2" w:rsidRPr="00C327F4" w:rsidRDefault="00314EE2" w:rsidP="00D233A5">
                          <w:pPr>
                            <w:pStyle w:val="ListParagraph"/>
                            <w:numPr>
                              <w:ilvl w:val="0"/>
                              <w:numId w:val="16"/>
                            </w:numPr>
                            <w:spacing w:line="360" w:lineRule="auto"/>
                            <w:jc w:val="left"/>
                          </w:pPr>
                        </w:p>
                        <w:p w14:paraId="4BF28105" w14:textId="77777777" w:rsidR="00314EE2" w:rsidRPr="00C327F4" w:rsidRDefault="00314EE2" w:rsidP="00D233A5">
                          <w:pPr>
                            <w:pStyle w:val="ListParagraph"/>
                            <w:numPr>
                              <w:ilvl w:val="0"/>
                              <w:numId w:val="16"/>
                            </w:numPr>
                            <w:spacing w:line="360" w:lineRule="auto"/>
                            <w:jc w:val="left"/>
                          </w:pPr>
                        </w:p>
                        <w:p w14:paraId="314C74EF" w14:textId="77777777" w:rsidR="00314EE2" w:rsidRPr="00C327F4" w:rsidRDefault="00314EE2" w:rsidP="00D233A5">
                          <w:pPr>
                            <w:pStyle w:val="ListParagraph"/>
                            <w:numPr>
                              <w:ilvl w:val="0"/>
                              <w:numId w:val="16"/>
                            </w:numPr>
                            <w:spacing w:line="360" w:lineRule="auto"/>
                            <w:jc w:val="left"/>
                          </w:pPr>
                        </w:p>
                        <w:p w14:paraId="5D2EBFAD" w14:textId="77777777" w:rsidR="00314EE2" w:rsidRPr="00C327F4" w:rsidRDefault="00314EE2" w:rsidP="00D233A5">
                          <w:pPr>
                            <w:pStyle w:val="ListParagraph"/>
                            <w:numPr>
                              <w:ilvl w:val="0"/>
                              <w:numId w:val="16"/>
                            </w:numPr>
                            <w:spacing w:line="360" w:lineRule="auto"/>
                            <w:jc w:val="left"/>
                          </w:pPr>
                        </w:p>
                        <w:p w14:paraId="657C3B4B" w14:textId="77777777" w:rsidR="00314EE2" w:rsidRPr="00C327F4" w:rsidRDefault="00314EE2" w:rsidP="00D233A5">
                          <w:pPr>
                            <w:pStyle w:val="ListParagraph"/>
                            <w:numPr>
                              <w:ilvl w:val="0"/>
                              <w:numId w:val="16"/>
                            </w:numPr>
                            <w:spacing w:line="360" w:lineRule="auto"/>
                            <w:jc w:val="left"/>
                          </w:pPr>
                        </w:p>
                        <w:p w14:paraId="69FB9837" w14:textId="77777777" w:rsidR="00314EE2" w:rsidRPr="00C327F4" w:rsidRDefault="00314EE2" w:rsidP="00D233A5">
                          <w:pPr>
                            <w:pStyle w:val="ListParagraph"/>
                            <w:numPr>
                              <w:ilvl w:val="0"/>
                              <w:numId w:val="16"/>
                            </w:numPr>
                            <w:spacing w:line="360" w:lineRule="auto"/>
                            <w:jc w:val="left"/>
                          </w:pPr>
                        </w:p>
                        <w:p w14:paraId="740B6C5D" w14:textId="77777777" w:rsidR="00314EE2" w:rsidRPr="00C327F4" w:rsidRDefault="00314EE2" w:rsidP="00D233A5">
                          <w:pPr>
                            <w:pStyle w:val="ListParagraph"/>
                            <w:numPr>
                              <w:ilvl w:val="0"/>
                              <w:numId w:val="16"/>
                            </w:numPr>
                            <w:spacing w:line="360" w:lineRule="auto"/>
                            <w:jc w:val="left"/>
                          </w:pPr>
                        </w:p>
                        <w:p w14:paraId="75492BAF" w14:textId="77777777" w:rsidR="00314EE2" w:rsidRPr="00C327F4" w:rsidRDefault="00314EE2" w:rsidP="00D233A5">
                          <w:pPr>
                            <w:pStyle w:val="ListParagraph"/>
                            <w:numPr>
                              <w:ilvl w:val="0"/>
                              <w:numId w:val="16"/>
                            </w:numPr>
                            <w:spacing w:line="360" w:lineRule="auto"/>
                            <w:jc w:val="left"/>
                          </w:pPr>
                        </w:p>
                        <w:p w14:paraId="131DDB2D" w14:textId="77777777" w:rsidR="00314EE2" w:rsidRPr="00C327F4" w:rsidRDefault="00314EE2" w:rsidP="00D233A5">
                          <w:pPr>
                            <w:pStyle w:val="ListParagraph"/>
                            <w:numPr>
                              <w:ilvl w:val="0"/>
                              <w:numId w:val="16"/>
                            </w:numPr>
                            <w:spacing w:line="360" w:lineRule="auto"/>
                            <w:jc w:val="left"/>
                          </w:pPr>
                        </w:p>
                        <w:p w14:paraId="7B6E17E6" w14:textId="77777777" w:rsidR="00314EE2" w:rsidRPr="00C327F4" w:rsidRDefault="00314EE2" w:rsidP="00D233A5">
                          <w:pPr>
                            <w:pStyle w:val="ListParagraph"/>
                            <w:numPr>
                              <w:ilvl w:val="0"/>
                              <w:numId w:val="16"/>
                            </w:numPr>
                            <w:spacing w:line="360" w:lineRule="auto"/>
                            <w:jc w:val="left"/>
                          </w:pPr>
                        </w:p>
                        <w:p w14:paraId="4997C87E" w14:textId="77777777" w:rsidR="00314EE2" w:rsidRPr="00C327F4" w:rsidRDefault="00314EE2" w:rsidP="00D233A5">
                          <w:pPr>
                            <w:pStyle w:val="ListParagraph"/>
                            <w:numPr>
                              <w:ilvl w:val="0"/>
                              <w:numId w:val="16"/>
                            </w:numPr>
                            <w:spacing w:line="360" w:lineRule="auto"/>
                            <w:jc w:val="left"/>
                          </w:pPr>
                        </w:p>
                        <w:p w14:paraId="5EF35FDD" w14:textId="77777777" w:rsidR="00314EE2" w:rsidRPr="00C327F4" w:rsidRDefault="00314EE2" w:rsidP="00D233A5">
                          <w:pPr>
                            <w:pStyle w:val="ListParagraph"/>
                            <w:numPr>
                              <w:ilvl w:val="0"/>
                              <w:numId w:val="16"/>
                            </w:numPr>
                            <w:spacing w:line="360" w:lineRule="auto"/>
                            <w:jc w:val="left"/>
                          </w:pPr>
                        </w:p>
                        <w:p w14:paraId="39B1962D" w14:textId="77777777" w:rsidR="00314EE2" w:rsidRPr="00C327F4" w:rsidRDefault="00314EE2" w:rsidP="00D233A5">
                          <w:pPr>
                            <w:pStyle w:val="ListParagraph"/>
                            <w:numPr>
                              <w:ilvl w:val="0"/>
                              <w:numId w:val="16"/>
                            </w:numPr>
                            <w:spacing w:line="360" w:lineRule="auto"/>
                            <w:jc w:val="left"/>
                          </w:pPr>
                        </w:p>
                        <w:p w14:paraId="6CDAFD9C" w14:textId="77777777" w:rsidR="00314EE2" w:rsidRPr="00C327F4" w:rsidRDefault="00314EE2" w:rsidP="00D233A5">
                          <w:pPr>
                            <w:pStyle w:val="ListParagraph"/>
                            <w:numPr>
                              <w:ilvl w:val="0"/>
                              <w:numId w:val="16"/>
                            </w:numPr>
                            <w:spacing w:line="360" w:lineRule="auto"/>
                            <w:jc w:val="left"/>
                          </w:pPr>
                        </w:p>
                        <w:p w14:paraId="28402B88" w14:textId="77777777" w:rsidR="00314EE2" w:rsidRPr="00C327F4" w:rsidRDefault="00314EE2" w:rsidP="00D233A5">
                          <w:pPr>
                            <w:pStyle w:val="ListParagraph"/>
                            <w:numPr>
                              <w:ilvl w:val="0"/>
                              <w:numId w:val="16"/>
                            </w:numPr>
                            <w:spacing w:line="360" w:lineRule="auto"/>
                            <w:jc w:val="left"/>
                          </w:pPr>
                        </w:p>
                        <w:p w14:paraId="40D2BC6D" w14:textId="77777777" w:rsidR="00314EE2" w:rsidRPr="00C327F4" w:rsidRDefault="00314EE2" w:rsidP="00D233A5">
                          <w:pPr>
                            <w:pStyle w:val="ListParagraph"/>
                            <w:numPr>
                              <w:ilvl w:val="0"/>
                              <w:numId w:val="16"/>
                            </w:numPr>
                            <w:spacing w:line="360" w:lineRule="auto"/>
                            <w:jc w:val="left"/>
                          </w:pPr>
                        </w:p>
                        <w:p w14:paraId="6F936807" w14:textId="77777777" w:rsidR="00314EE2" w:rsidRPr="00C327F4" w:rsidRDefault="00314EE2" w:rsidP="00D233A5">
                          <w:pPr>
                            <w:pStyle w:val="ListParagraph"/>
                            <w:numPr>
                              <w:ilvl w:val="0"/>
                              <w:numId w:val="16"/>
                            </w:numPr>
                            <w:spacing w:line="360" w:lineRule="auto"/>
                            <w:jc w:val="left"/>
                          </w:pPr>
                        </w:p>
                        <w:p w14:paraId="050ACADC" w14:textId="77777777" w:rsidR="00314EE2" w:rsidRPr="00C327F4" w:rsidRDefault="00314EE2" w:rsidP="00D233A5">
                          <w:pPr>
                            <w:pStyle w:val="ListParagraph"/>
                            <w:numPr>
                              <w:ilvl w:val="0"/>
                              <w:numId w:val="16"/>
                            </w:numPr>
                            <w:spacing w:line="360" w:lineRule="auto"/>
                            <w:jc w:val="left"/>
                          </w:pPr>
                        </w:p>
                        <w:p w14:paraId="0A150635" w14:textId="77777777" w:rsidR="00314EE2" w:rsidRPr="00C327F4" w:rsidRDefault="00314EE2" w:rsidP="00D233A5">
                          <w:pPr>
                            <w:pStyle w:val="ListParagraph"/>
                            <w:numPr>
                              <w:ilvl w:val="0"/>
                              <w:numId w:val="16"/>
                            </w:numPr>
                            <w:spacing w:line="360" w:lineRule="auto"/>
                            <w:jc w:val="left"/>
                          </w:pPr>
                        </w:p>
                        <w:p w14:paraId="639BE024" w14:textId="77777777" w:rsidR="00314EE2" w:rsidRPr="00C327F4" w:rsidRDefault="00314EE2" w:rsidP="00D233A5">
                          <w:pPr>
                            <w:pStyle w:val="ListParagraph"/>
                            <w:numPr>
                              <w:ilvl w:val="0"/>
                              <w:numId w:val="16"/>
                            </w:numPr>
                            <w:spacing w:line="360" w:lineRule="auto"/>
                            <w:jc w:val="left"/>
                          </w:pPr>
                        </w:p>
                        <w:p w14:paraId="6DF2AA74" w14:textId="77777777" w:rsidR="00314EE2" w:rsidRPr="00C327F4" w:rsidRDefault="00314EE2" w:rsidP="00D233A5">
                          <w:pPr>
                            <w:pStyle w:val="ListParagraph"/>
                            <w:numPr>
                              <w:ilvl w:val="0"/>
                              <w:numId w:val="16"/>
                            </w:numPr>
                            <w:spacing w:line="360" w:lineRule="auto"/>
                            <w:jc w:val="left"/>
                          </w:pPr>
                        </w:p>
                        <w:p w14:paraId="11821B21" w14:textId="77777777" w:rsidR="00314EE2" w:rsidRPr="00C327F4" w:rsidRDefault="00314EE2" w:rsidP="00D233A5">
                          <w:pPr>
                            <w:pStyle w:val="ListParagraph"/>
                            <w:numPr>
                              <w:ilvl w:val="0"/>
                              <w:numId w:val="16"/>
                            </w:numPr>
                            <w:spacing w:line="360" w:lineRule="auto"/>
                            <w:jc w:val="left"/>
                          </w:pPr>
                        </w:p>
                        <w:p w14:paraId="4757858C" w14:textId="77777777" w:rsidR="00314EE2" w:rsidRPr="00C327F4" w:rsidRDefault="00314EE2" w:rsidP="00D233A5">
                          <w:pPr>
                            <w:pStyle w:val="ListParagraph"/>
                            <w:numPr>
                              <w:ilvl w:val="0"/>
                              <w:numId w:val="16"/>
                            </w:numPr>
                            <w:spacing w:line="360" w:lineRule="auto"/>
                            <w:jc w:val="left"/>
                          </w:pPr>
                        </w:p>
                        <w:p w14:paraId="03AB2D6C" w14:textId="77777777" w:rsidR="00314EE2" w:rsidRPr="00C327F4" w:rsidRDefault="00314EE2" w:rsidP="00D233A5">
                          <w:pPr>
                            <w:pStyle w:val="ListParagraph"/>
                            <w:numPr>
                              <w:ilvl w:val="0"/>
                              <w:numId w:val="16"/>
                            </w:numPr>
                            <w:spacing w:line="360" w:lineRule="auto"/>
                            <w:jc w:val="left"/>
                          </w:pPr>
                        </w:p>
                        <w:p w14:paraId="58FA2861" w14:textId="77777777" w:rsidR="00314EE2" w:rsidRPr="00C327F4" w:rsidRDefault="00314EE2" w:rsidP="00D233A5">
                          <w:pPr>
                            <w:pStyle w:val="ListParagraph"/>
                            <w:numPr>
                              <w:ilvl w:val="0"/>
                              <w:numId w:val="16"/>
                            </w:numPr>
                            <w:spacing w:line="360" w:lineRule="auto"/>
                            <w:jc w:val="left"/>
                          </w:pPr>
                        </w:p>
                        <w:p w14:paraId="0FEBE829" w14:textId="77777777" w:rsidR="00314EE2" w:rsidRPr="00C327F4" w:rsidRDefault="00314EE2" w:rsidP="00D233A5">
                          <w:pPr>
                            <w:pStyle w:val="ListParagraph"/>
                            <w:numPr>
                              <w:ilvl w:val="0"/>
                              <w:numId w:val="16"/>
                            </w:numPr>
                            <w:spacing w:line="360" w:lineRule="auto"/>
                            <w:jc w:val="left"/>
                          </w:pPr>
                        </w:p>
                        <w:p w14:paraId="683614FB" w14:textId="77777777" w:rsidR="00314EE2" w:rsidRPr="00C327F4" w:rsidRDefault="00314EE2" w:rsidP="00D233A5">
                          <w:pPr>
                            <w:pStyle w:val="ListParagraph"/>
                            <w:numPr>
                              <w:ilvl w:val="0"/>
                              <w:numId w:val="16"/>
                            </w:numPr>
                            <w:spacing w:line="360" w:lineRule="auto"/>
                            <w:jc w:val="left"/>
                          </w:pPr>
                        </w:p>
                        <w:p w14:paraId="7DCFC1D6" w14:textId="77777777" w:rsidR="00314EE2" w:rsidRPr="00C327F4" w:rsidRDefault="00314EE2" w:rsidP="00D233A5">
                          <w:pPr>
                            <w:pStyle w:val="ListParagraph"/>
                            <w:numPr>
                              <w:ilvl w:val="0"/>
                              <w:numId w:val="16"/>
                            </w:numPr>
                            <w:spacing w:line="360" w:lineRule="auto"/>
                            <w:jc w:val="left"/>
                          </w:pPr>
                        </w:p>
                        <w:p w14:paraId="264C3B16" w14:textId="77777777" w:rsidR="00314EE2" w:rsidRPr="00C327F4" w:rsidRDefault="00314EE2" w:rsidP="00D233A5">
                          <w:pPr>
                            <w:pStyle w:val="ListParagraph"/>
                            <w:numPr>
                              <w:ilvl w:val="0"/>
                              <w:numId w:val="16"/>
                            </w:numPr>
                            <w:spacing w:line="360" w:lineRule="auto"/>
                            <w:jc w:val="left"/>
                          </w:pPr>
                        </w:p>
                        <w:p w14:paraId="558376B6" w14:textId="77777777" w:rsidR="00314EE2" w:rsidRPr="00C327F4" w:rsidRDefault="00314EE2" w:rsidP="00D233A5">
                          <w:pPr>
                            <w:pStyle w:val="ListParagraph"/>
                            <w:numPr>
                              <w:ilvl w:val="0"/>
                              <w:numId w:val="16"/>
                            </w:numPr>
                            <w:spacing w:line="360" w:lineRule="auto"/>
                            <w:jc w:val="left"/>
                          </w:pPr>
                        </w:p>
                        <w:p w14:paraId="2F6DF50B" w14:textId="77777777" w:rsidR="00314EE2" w:rsidRPr="00C327F4" w:rsidRDefault="00314EE2" w:rsidP="00D233A5">
                          <w:pPr>
                            <w:pStyle w:val="ListParagraph"/>
                            <w:numPr>
                              <w:ilvl w:val="0"/>
                              <w:numId w:val="16"/>
                            </w:numPr>
                            <w:spacing w:line="360" w:lineRule="auto"/>
                            <w:jc w:val="left"/>
                          </w:pPr>
                        </w:p>
                        <w:p w14:paraId="285E6111" w14:textId="77777777" w:rsidR="00314EE2" w:rsidRPr="00C327F4" w:rsidRDefault="00314EE2" w:rsidP="00D233A5">
                          <w:pPr>
                            <w:pStyle w:val="ListParagraph"/>
                            <w:numPr>
                              <w:ilvl w:val="0"/>
                              <w:numId w:val="16"/>
                            </w:numPr>
                            <w:spacing w:line="360" w:lineRule="auto"/>
                            <w:jc w:val="left"/>
                          </w:pPr>
                        </w:p>
                        <w:p w14:paraId="47BE9A40" w14:textId="77777777" w:rsidR="00314EE2" w:rsidRPr="00C327F4" w:rsidRDefault="00314EE2" w:rsidP="00D233A5">
                          <w:pPr>
                            <w:pStyle w:val="ListParagraph"/>
                            <w:numPr>
                              <w:ilvl w:val="0"/>
                              <w:numId w:val="16"/>
                            </w:numPr>
                            <w:spacing w:line="360" w:lineRule="auto"/>
                            <w:jc w:val="left"/>
                          </w:pPr>
                        </w:p>
                        <w:p w14:paraId="76305141" w14:textId="77777777" w:rsidR="00314EE2" w:rsidRPr="00C327F4" w:rsidRDefault="00314EE2" w:rsidP="00D233A5">
                          <w:pPr>
                            <w:pStyle w:val="ListParagraph"/>
                            <w:numPr>
                              <w:ilvl w:val="0"/>
                              <w:numId w:val="16"/>
                            </w:numPr>
                            <w:spacing w:line="360" w:lineRule="auto"/>
                            <w:jc w:val="left"/>
                          </w:pPr>
                        </w:p>
                        <w:p w14:paraId="36AA19CF" w14:textId="77777777" w:rsidR="00314EE2" w:rsidRPr="00C327F4" w:rsidRDefault="00314EE2" w:rsidP="00D233A5">
                          <w:pPr>
                            <w:pStyle w:val="ListParagraph"/>
                            <w:numPr>
                              <w:ilvl w:val="0"/>
                              <w:numId w:val="16"/>
                            </w:numPr>
                            <w:spacing w:line="360" w:lineRule="auto"/>
                            <w:jc w:val="left"/>
                          </w:pPr>
                        </w:p>
                        <w:p w14:paraId="36ACE2F5" w14:textId="77777777" w:rsidR="00314EE2" w:rsidRPr="00C327F4" w:rsidRDefault="00314EE2" w:rsidP="00D233A5">
                          <w:pPr>
                            <w:pStyle w:val="ListParagraph"/>
                            <w:numPr>
                              <w:ilvl w:val="0"/>
                              <w:numId w:val="16"/>
                            </w:numPr>
                            <w:spacing w:line="360" w:lineRule="auto"/>
                            <w:jc w:val="left"/>
                          </w:pPr>
                        </w:p>
                        <w:p w14:paraId="218B92CB" w14:textId="77777777" w:rsidR="00314EE2" w:rsidRPr="00C327F4" w:rsidRDefault="00314EE2" w:rsidP="00D233A5">
                          <w:pPr>
                            <w:pStyle w:val="ListParagraph"/>
                            <w:numPr>
                              <w:ilvl w:val="0"/>
                              <w:numId w:val="16"/>
                            </w:numPr>
                            <w:spacing w:line="360" w:lineRule="auto"/>
                            <w:jc w:val="left"/>
                          </w:pPr>
                        </w:p>
                        <w:p w14:paraId="028B3BA9" w14:textId="77777777" w:rsidR="00314EE2" w:rsidRPr="00C327F4" w:rsidRDefault="00314EE2" w:rsidP="00D233A5">
                          <w:pPr>
                            <w:pStyle w:val="ListParagraph"/>
                            <w:numPr>
                              <w:ilvl w:val="0"/>
                              <w:numId w:val="16"/>
                            </w:numPr>
                            <w:spacing w:line="360" w:lineRule="auto"/>
                            <w:jc w:val="left"/>
                          </w:pPr>
                        </w:p>
                        <w:p w14:paraId="327C6191" w14:textId="77777777" w:rsidR="00314EE2" w:rsidRPr="00C327F4" w:rsidRDefault="00314EE2" w:rsidP="00D233A5">
                          <w:pPr>
                            <w:pStyle w:val="ListParagraph"/>
                            <w:numPr>
                              <w:ilvl w:val="0"/>
                              <w:numId w:val="16"/>
                            </w:numPr>
                            <w:spacing w:line="360" w:lineRule="auto"/>
                            <w:jc w:val="left"/>
                          </w:pPr>
                        </w:p>
                        <w:p w14:paraId="68B7C0BB" w14:textId="77777777" w:rsidR="00314EE2" w:rsidRPr="00C327F4" w:rsidRDefault="00314EE2" w:rsidP="00D233A5">
                          <w:pPr>
                            <w:pStyle w:val="ListParagraph"/>
                            <w:numPr>
                              <w:ilvl w:val="0"/>
                              <w:numId w:val="16"/>
                            </w:numPr>
                            <w:spacing w:line="360" w:lineRule="auto"/>
                            <w:jc w:val="left"/>
                          </w:pPr>
                        </w:p>
                        <w:p w14:paraId="6C69BA98" w14:textId="77777777" w:rsidR="00314EE2" w:rsidRPr="00C327F4" w:rsidRDefault="00314EE2" w:rsidP="00D233A5">
                          <w:pPr>
                            <w:pStyle w:val="ListParagraph"/>
                            <w:numPr>
                              <w:ilvl w:val="0"/>
                              <w:numId w:val="16"/>
                            </w:numPr>
                            <w:spacing w:line="360" w:lineRule="auto"/>
                            <w:jc w:val="left"/>
                          </w:pPr>
                        </w:p>
                        <w:p w14:paraId="2F28524E" w14:textId="77777777" w:rsidR="00314EE2" w:rsidRPr="00C327F4" w:rsidRDefault="00314EE2" w:rsidP="00D233A5">
                          <w:pPr>
                            <w:pStyle w:val="ListParagraph"/>
                            <w:numPr>
                              <w:ilvl w:val="0"/>
                              <w:numId w:val="16"/>
                            </w:numPr>
                            <w:spacing w:line="360" w:lineRule="auto"/>
                            <w:jc w:val="left"/>
                          </w:pPr>
                        </w:p>
                        <w:p w14:paraId="38EA4231" w14:textId="77777777" w:rsidR="00314EE2" w:rsidRPr="00C327F4" w:rsidRDefault="00314EE2" w:rsidP="00D233A5">
                          <w:pPr>
                            <w:pStyle w:val="ListParagraph"/>
                            <w:numPr>
                              <w:ilvl w:val="0"/>
                              <w:numId w:val="16"/>
                            </w:numPr>
                            <w:spacing w:line="360" w:lineRule="auto"/>
                            <w:jc w:val="left"/>
                          </w:pPr>
                        </w:p>
                        <w:p w14:paraId="0DFA3310" w14:textId="77777777" w:rsidR="00314EE2" w:rsidRPr="00C327F4" w:rsidRDefault="00314EE2" w:rsidP="00D233A5">
                          <w:pPr>
                            <w:pStyle w:val="ListParagraph"/>
                            <w:numPr>
                              <w:ilvl w:val="0"/>
                              <w:numId w:val="16"/>
                            </w:numPr>
                            <w:spacing w:line="360" w:lineRule="auto"/>
                            <w:jc w:val="left"/>
                          </w:pPr>
                        </w:p>
                        <w:p w14:paraId="52859772" w14:textId="77777777" w:rsidR="00314EE2" w:rsidRPr="00C327F4" w:rsidRDefault="00314EE2" w:rsidP="00D233A5">
                          <w:pPr>
                            <w:pStyle w:val="ListParagraph"/>
                            <w:numPr>
                              <w:ilvl w:val="0"/>
                              <w:numId w:val="16"/>
                            </w:numPr>
                            <w:spacing w:line="360" w:lineRule="auto"/>
                            <w:jc w:val="left"/>
                          </w:pPr>
                        </w:p>
                        <w:p w14:paraId="6A0FD7D0" w14:textId="77777777" w:rsidR="00314EE2" w:rsidRPr="00C327F4" w:rsidRDefault="00314EE2" w:rsidP="00D233A5">
                          <w:pPr>
                            <w:pStyle w:val="ListParagraph"/>
                            <w:numPr>
                              <w:ilvl w:val="0"/>
                              <w:numId w:val="16"/>
                            </w:numPr>
                            <w:spacing w:line="360" w:lineRule="auto"/>
                            <w:jc w:val="left"/>
                          </w:pPr>
                        </w:p>
                        <w:p w14:paraId="7CD739E0" w14:textId="77777777" w:rsidR="00314EE2" w:rsidRPr="00C327F4" w:rsidRDefault="00314EE2" w:rsidP="00D233A5">
                          <w:pPr>
                            <w:pStyle w:val="ListParagraph"/>
                            <w:numPr>
                              <w:ilvl w:val="0"/>
                              <w:numId w:val="16"/>
                            </w:numPr>
                            <w:spacing w:line="360" w:lineRule="auto"/>
                            <w:jc w:val="left"/>
                          </w:pPr>
                        </w:p>
                        <w:p w14:paraId="67D4351E" w14:textId="77777777" w:rsidR="00314EE2" w:rsidRPr="00C327F4" w:rsidRDefault="00314EE2" w:rsidP="00D233A5">
                          <w:pPr>
                            <w:pStyle w:val="ListParagraph"/>
                            <w:numPr>
                              <w:ilvl w:val="0"/>
                              <w:numId w:val="16"/>
                            </w:numPr>
                            <w:spacing w:line="360" w:lineRule="auto"/>
                            <w:jc w:val="left"/>
                          </w:pPr>
                        </w:p>
                        <w:p w14:paraId="5306AB92" w14:textId="77777777" w:rsidR="00314EE2" w:rsidRPr="00C327F4" w:rsidRDefault="00314EE2" w:rsidP="00D233A5">
                          <w:pPr>
                            <w:pStyle w:val="ListParagraph"/>
                            <w:numPr>
                              <w:ilvl w:val="0"/>
                              <w:numId w:val="16"/>
                            </w:numPr>
                            <w:spacing w:line="360" w:lineRule="auto"/>
                            <w:jc w:val="left"/>
                          </w:pPr>
                        </w:p>
                        <w:p w14:paraId="41F0DA8D" w14:textId="77777777" w:rsidR="00314EE2" w:rsidRPr="00C327F4" w:rsidRDefault="00314EE2" w:rsidP="00D233A5">
                          <w:pPr>
                            <w:pStyle w:val="ListParagraph"/>
                            <w:numPr>
                              <w:ilvl w:val="0"/>
                              <w:numId w:val="16"/>
                            </w:numPr>
                            <w:spacing w:line="360" w:lineRule="auto"/>
                            <w:jc w:val="left"/>
                          </w:pPr>
                        </w:p>
                        <w:p w14:paraId="4FFD3D3F" w14:textId="77777777" w:rsidR="00314EE2" w:rsidRPr="00C327F4" w:rsidRDefault="00314EE2" w:rsidP="00D233A5">
                          <w:pPr>
                            <w:pStyle w:val="ListParagraph"/>
                            <w:numPr>
                              <w:ilvl w:val="0"/>
                              <w:numId w:val="16"/>
                            </w:numPr>
                            <w:spacing w:line="360" w:lineRule="auto"/>
                            <w:jc w:val="left"/>
                          </w:pPr>
                        </w:p>
                        <w:p w14:paraId="4123748D" w14:textId="77777777" w:rsidR="00314EE2" w:rsidRPr="00C327F4" w:rsidRDefault="00314EE2" w:rsidP="00D233A5">
                          <w:pPr>
                            <w:pStyle w:val="ListParagraph"/>
                            <w:numPr>
                              <w:ilvl w:val="0"/>
                              <w:numId w:val="16"/>
                            </w:numPr>
                            <w:spacing w:line="360" w:lineRule="auto"/>
                            <w:jc w:val="left"/>
                          </w:pPr>
                        </w:p>
                        <w:p w14:paraId="083B16D3" w14:textId="77777777" w:rsidR="00314EE2" w:rsidRPr="00C327F4" w:rsidRDefault="00314EE2" w:rsidP="00D233A5">
                          <w:pPr>
                            <w:pStyle w:val="ListParagraph"/>
                            <w:numPr>
                              <w:ilvl w:val="0"/>
                              <w:numId w:val="16"/>
                            </w:numPr>
                            <w:spacing w:line="360" w:lineRule="auto"/>
                            <w:jc w:val="left"/>
                          </w:pPr>
                        </w:p>
                        <w:p w14:paraId="5DE748B5" w14:textId="77777777" w:rsidR="00314EE2" w:rsidRPr="00C327F4" w:rsidRDefault="00314EE2" w:rsidP="00D233A5">
                          <w:pPr>
                            <w:pStyle w:val="ListParagraph"/>
                            <w:numPr>
                              <w:ilvl w:val="0"/>
                              <w:numId w:val="16"/>
                            </w:numPr>
                            <w:spacing w:line="360" w:lineRule="auto"/>
                            <w:jc w:val="left"/>
                          </w:pPr>
                        </w:p>
                        <w:p w14:paraId="0CDD4078" w14:textId="77777777" w:rsidR="00314EE2" w:rsidRPr="00C327F4" w:rsidRDefault="00314EE2" w:rsidP="00D233A5">
                          <w:pPr>
                            <w:pStyle w:val="ListParagraph"/>
                            <w:numPr>
                              <w:ilvl w:val="0"/>
                              <w:numId w:val="16"/>
                            </w:numPr>
                            <w:spacing w:line="360" w:lineRule="auto"/>
                            <w:jc w:val="left"/>
                          </w:pPr>
                        </w:p>
                        <w:p w14:paraId="1EFEE09C" w14:textId="77777777" w:rsidR="00314EE2" w:rsidRPr="00C327F4" w:rsidRDefault="00314EE2" w:rsidP="00D233A5">
                          <w:pPr>
                            <w:pStyle w:val="ListParagraph"/>
                            <w:numPr>
                              <w:ilvl w:val="0"/>
                              <w:numId w:val="16"/>
                            </w:numPr>
                            <w:spacing w:line="360" w:lineRule="auto"/>
                            <w:jc w:val="left"/>
                          </w:pPr>
                        </w:p>
                        <w:p w14:paraId="32FB902C" w14:textId="77777777" w:rsidR="00314EE2" w:rsidRPr="00C327F4" w:rsidRDefault="00314EE2" w:rsidP="00D233A5">
                          <w:pPr>
                            <w:pStyle w:val="ListParagraph"/>
                            <w:numPr>
                              <w:ilvl w:val="0"/>
                              <w:numId w:val="16"/>
                            </w:numPr>
                            <w:spacing w:line="360" w:lineRule="auto"/>
                            <w:jc w:val="left"/>
                          </w:pPr>
                        </w:p>
                        <w:p w14:paraId="77D6B71B" w14:textId="77777777" w:rsidR="00314EE2" w:rsidRPr="00C327F4" w:rsidRDefault="00314EE2" w:rsidP="00D233A5">
                          <w:pPr>
                            <w:pStyle w:val="ListParagraph"/>
                            <w:numPr>
                              <w:ilvl w:val="0"/>
                              <w:numId w:val="16"/>
                            </w:numPr>
                            <w:spacing w:line="360" w:lineRule="auto"/>
                            <w:jc w:val="left"/>
                          </w:pPr>
                        </w:p>
                        <w:p w14:paraId="033B7FD2" w14:textId="77777777" w:rsidR="00314EE2" w:rsidRPr="00C327F4" w:rsidRDefault="00314EE2" w:rsidP="00D233A5">
                          <w:pPr>
                            <w:pStyle w:val="ListParagraph"/>
                            <w:numPr>
                              <w:ilvl w:val="0"/>
                              <w:numId w:val="16"/>
                            </w:numPr>
                            <w:spacing w:line="360" w:lineRule="auto"/>
                            <w:jc w:val="left"/>
                          </w:pPr>
                        </w:p>
                        <w:p w14:paraId="1CA35C41" w14:textId="77777777" w:rsidR="00314EE2" w:rsidRPr="00C327F4" w:rsidRDefault="00314EE2" w:rsidP="00D233A5">
                          <w:pPr>
                            <w:pStyle w:val="ListParagraph"/>
                            <w:numPr>
                              <w:ilvl w:val="0"/>
                              <w:numId w:val="16"/>
                            </w:numPr>
                            <w:spacing w:line="360" w:lineRule="auto"/>
                            <w:jc w:val="left"/>
                          </w:pPr>
                        </w:p>
                        <w:p w14:paraId="4216EF99" w14:textId="77777777" w:rsidR="00314EE2" w:rsidRPr="00C327F4" w:rsidRDefault="00314EE2" w:rsidP="00D233A5">
                          <w:pPr>
                            <w:pStyle w:val="ListParagraph"/>
                            <w:numPr>
                              <w:ilvl w:val="0"/>
                              <w:numId w:val="16"/>
                            </w:numPr>
                            <w:spacing w:line="360" w:lineRule="auto"/>
                            <w:jc w:val="left"/>
                          </w:pPr>
                        </w:p>
                        <w:p w14:paraId="04F2A417" w14:textId="77777777" w:rsidR="00314EE2" w:rsidRPr="00C327F4" w:rsidRDefault="00314EE2" w:rsidP="00D233A5">
                          <w:pPr>
                            <w:pStyle w:val="ListParagraph"/>
                            <w:numPr>
                              <w:ilvl w:val="0"/>
                              <w:numId w:val="16"/>
                            </w:numPr>
                            <w:spacing w:line="360" w:lineRule="auto"/>
                            <w:jc w:val="left"/>
                          </w:pPr>
                        </w:p>
                        <w:p w14:paraId="6B8DC239" w14:textId="77777777" w:rsidR="00314EE2" w:rsidRPr="00C327F4" w:rsidRDefault="00314EE2" w:rsidP="00D233A5">
                          <w:pPr>
                            <w:pStyle w:val="ListParagraph"/>
                            <w:numPr>
                              <w:ilvl w:val="0"/>
                              <w:numId w:val="16"/>
                            </w:numPr>
                            <w:spacing w:line="360" w:lineRule="auto"/>
                            <w:jc w:val="left"/>
                          </w:pPr>
                        </w:p>
                        <w:p w14:paraId="3860E391" w14:textId="77777777" w:rsidR="00314EE2" w:rsidRPr="00C327F4" w:rsidRDefault="00314EE2" w:rsidP="00D233A5">
                          <w:pPr>
                            <w:pStyle w:val="ListParagraph"/>
                            <w:numPr>
                              <w:ilvl w:val="0"/>
                              <w:numId w:val="16"/>
                            </w:numPr>
                            <w:spacing w:line="360" w:lineRule="auto"/>
                            <w:jc w:val="left"/>
                          </w:pPr>
                        </w:p>
                        <w:p w14:paraId="780709DD" w14:textId="77777777" w:rsidR="00314EE2" w:rsidRPr="00C327F4" w:rsidRDefault="00314EE2" w:rsidP="00D233A5">
                          <w:pPr>
                            <w:pStyle w:val="ListParagraph"/>
                            <w:numPr>
                              <w:ilvl w:val="0"/>
                              <w:numId w:val="16"/>
                            </w:numPr>
                            <w:spacing w:line="360" w:lineRule="auto"/>
                            <w:jc w:val="left"/>
                          </w:pPr>
                        </w:p>
                        <w:p w14:paraId="41125B78" w14:textId="77777777" w:rsidR="00314EE2" w:rsidRPr="00C327F4" w:rsidRDefault="00314EE2" w:rsidP="00D233A5">
                          <w:pPr>
                            <w:pStyle w:val="ListParagraph"/>
                            <w:numPr>
                              <w:ilvl w:val="0"/>
                              <w:numId w:val="16"/>
                            </w:numPr>
                            <w:spacing w:line="360" w:lineRule="auto"/>
                            <w:jc w:val="left"/>
                          </w:pPr>
                        </w:p>
                        <w:p w14:paraId="784BF1EB" w14:textId="77777777" w:rsidR="00314EE2" w:rsidRPr="00C327F4" w:rsidRDefault="00314EE2" w:rsidP="00D233A5">
                          <w:pPr>
                            <w:pStyle w:val="ListParagraph"/>
                            <w:numPr>
                              <w:ilvl w:val="0"/>
                              <w:numId w:val="16"/>
                            </w:numPr>
                            <w:spacing w:line="360" w:lineRule="auto"/>
                            <w:jc w:val="left"/>
                          </w:pPr>
                        </w:p>
                        <w:p w14:paraId="148CB0B8" w14:textId="77777777" w:rsidR="00314EE2" w:rsidRPr="00C327F4" w:rsidRDefault="00314EE2" w:rsidP="00D233A5">
                          <w:pPr>
                            <w:pStyle w:val="ListParagraph"/>
                            <w:numPr>
                              <w:ilvl w:val="0"/>
                              <w:numId w:val="16"/>
                            </w:numPr>
                            <w:spacing w:line="360" w:lineRule="auto"/>
                            <w:jc w:val="left"/>
                          </w:pPr>
                        </w:p>
                        <w:p w14:paraId="74644F58" w14:textId="77777777" w:rsidR="00314EE2" w:rsidRPr="00C327F4" w:rsidRDefault="00314EE2" w:rsidP="00D233A5">
                          <w:pPr>
                            <w:pStyle w:val="ListParagraph"/>
                            <w:numPr>
                              <w:ilvl w:val="0"/>
                              <w:numId w:val="16"/>
                            </w:numPr>
                            <w:spacing w:line="360" w:lineRule="auto"/>
                            <w:jc w:val="left"/>
                          </w:pPr>
                        </w:p>
                        <w:p w14:paraId="4744CE44" w14:textId="77777777" w:rsidR="00314EE2" w:rsidRPr="00C327F4" w:rsidRDefault="00314EE2" w:rsidP="00D233A5">
                          <w:pPr>
                            <w:pStyle w:val="ListParagraph"/>
                            <w:numPr>
                              <w:ilvl w:val="0"/>
                              <w:numId w:val="16"/>
                            </w:numPr>
                            <w:spacing w:line="360" w:lineRule="auto"/>
                            <w:jc w:val="left"/>
                          </w:pPr>
                        </w:p>
                        <w:p w14:paraId="35A9E4BD" w14:textId="77777777" w:rsidR="00314EE2" w:rsidRPr="00C327F4" w:rsidRDefault="00314EE2" w:rsidP="00D233A5">
                          <w:pPr>
                            <w:pStyle w:val="ListParagraph"/>
                            <w:numPr>
                              <w:ilvl w:val="0"/>
                              <w:numId w:val="16"/>
                            </w:numPr>
                            <w:spacing w:line="360" w:lineRule="auto"/>
                            <w:jc w:val="left"/>
                          </w:pPr>
                        </w:p>
                        <w:p w14:paraId="51B8FEED" w14:textId="77777777" w:rsidR="00314EE2" w:rsidRPr="00C327F4" w:rsidRDefault="00314EE2" w:rsidP="00D233A5">
                          <w:pPr>
                            <w:pStyle w:val="ListParagraph"/>
                            <w:numPr>
                              <w:ilvl w:val="0"/>
                              <w:numId w:val="16"/>
                            </w:numPr>
                            <w:spacing w:line="360" w:lineRule="auto"/>
                            <w:jc w:val="left"/>
                          </w:pPr>
                        </w:p>
                        <w:p w14:paraId="4118A2E3" w14:textId="77777777" w:rsidR="00314EE2" w:rsidRPr="00C327F4" w:rsidRDefault="00314EE2" w:rsidP="00D233A5">
                          <w:pPr>
                            <w:pStyle w:val="ListParagraph"/>
                            <w:numPr>
                              <w:ilvl w:val="0"/>
                              <w:numId w:val="16"/>
                            </w:numPr>
                            <w:spacing w:line="360" w:lineRule="auto"/>
                            <w:jc w:val="left"/>
                          </w:pPr>
                        </w:p>
                        <w:p w14:paraId="692DC1AB" w14:textId="77777777" w:rsidR="00314EE2" w:rsidRPr="00C327F4" w:rsidRDefault="00314EE2" w:rsidP="00D233A5">
                          <w:pPr>
                            <w:pStyle w:val="ListParagraph"/>
                            <w:numPr>
                              <w:ilvl w:val="0"/>
                              <w:numId w:val="16"/>
                            </w:numPr>
                            <w:spacing w:line="360" w:lineRule="auto"/>
                            <w:jc w:val="left"/>
                          </w:pPr>
                        </w:p>
                        <w:p w14:paraId="1B6BA9D8" w14:textId="77777777" w:rsidR="00314EE2" w:rsidRPr="00C327F4" w:rsidRDefault="00314EE2" w:rsidP="00D233A5">
                          <w:pPr>
                            <w:pStyle w:val="ListParagraph"/>
                            <w:numPr>
                              <w:ilvl w:val="0"/>
                              <w:numId w:val="16"/>
                            </w:numPr>
                            <w:spacing w:line="360" w:lineRule="auto"/>
                            <w:jc w:val="left"/>
                          </w:pPr>
                        </w:p>
                        <w:p w14:paraId="0C5F8C74" w14:textId="77777777" w:rsidR="00314EE2" w:rsidRPr="00C327F4" w:rsidRDefault="00314EE2" w:rsidP="00D233A5">
                          <w:pPr>
                            <w:pStyle w:val="ListParagraph"/>
                            <w:numPr>
                              <w:ilvl w:val="0"/>
                              <w:numId w:val="16"/>
                            </w:numPr>
                            <w:spacing w:line="360" w:lineRule="auto"/>
                            <w:jc w:val="left"/>
                          </w:pPr>
                        </w:p>
                        <w:p w14:paraId="489BEE78" w14:textId="77777777" w:rsidR="00314EE2" w:rsidRPr="00C327F4" w:rsidRDefault="00314EE2" w:rsidP="00D233A5">
                          <w:pPr>
                            <w:pStyle w:val="ListParagraph"/>
                            <w:numPr>
                              <w:ilvl w:val="0"/>
                              <w:numId w:val="16"/>
                            </w:numPr>
                            <w:spacing w:line="360" w:lineRule="auto"/>
                            <w:jc w:val="left"/>
                          </w:pPr>
                        </w:p>
                        <w:p w14:paraId="21185181" w14:textId="77777777" w:rsidR="00314EE2" w:rsidRPr="00C327F4" w:rsidRDefault="00314EE2" w:rsidP="00D233A5">
                          <w:pPr>
                            <w:pStyle w:val="ListParagraph"/>
                            <w:numPr>
                              <w:ilvl w:val="0"/>
                              <w:numId w:val="16"/>
                            </w:numPr>
                            <w:spacing w:line="360" w:lineRule="auto"/>
                            <w:jc w:val="left"/>
                          </w:pPr>
                        </w:p>
                        <w:p w14:paraId="3CFB8885" w14:textId="77777777" w:rsidR="00314EE2" w:rsidRPr="00C327F4" w:rsidRDefault="00314EE2" w:rsidP="00D233A5">
                          <w:pPr>
                            <w:pStyle w:val="ListParagraph"/>
                            <w:numPr>
                              <w:ilvl w:val="0"/>
                              <w:numId w:val="16"/>
                            </w:numPr>
                            <w:spacing w:line="360" w:lineRule="auto"/>
                            <w:jc w:val="left"/>
                          </w:pPr>
                        </w:p>
                        <w:p w14:paraId="18B13B2C" w14:textId="77777777" w:rsidR="00314EE2" w:rsidRPr="00C327F4" w:rsidRDefault="00314EE2" w:rsidP="00D233A5">
                          <w:pPr>
                            <w:pStyle w:val="ListParagraph"/>
                            <w:numPr>
                              <w:ilvl w:val="0"/>
                              <w:numId w:val="16"/>
                            </w:numPr>
                            <w:spacing w:line="360" w:lineRule="auto"/>
                            <w:jc w:val="left"/>
                          </w:pPr>
                        </w:p>
                        <w:p w14:paraId="6237CD31" w14:textId="77777777" w:rsidR="00314EE2" w:rsidRPr="00C327F4" w:rsidRDefault="00314EE2" w:rsidP="00D233A5">
                          <w:pPr>
                            <w:pStyle w:val="ListParagraph"/>
                            <w:numPr>
                              <w:ilvl w:val="0"/>
                              <w:numId w:val="16"/>
                            </w:numPr>
                            <w:spacing w:line="360" w:lineRule="auto"/>
                            <w:jc w:val="left"/>
                          </w:pPr>
                        </w:p>
                        <w:p w14:paraId="11C7B236" w14:textId="77777777" w:rsidR="00314EE2" w:rsidRPr="00C327F4" w:rsidRDefault="00314EE2" w:rsidP="00D233A5">
                          <w:pPr>
                            <w:pStyle w:val="ListParagraph"/>
                            <w:numPr>
                              <w:ilvl w:val="0"/>
                              <w:numId w:val="16"/>
                            </w:numPr>
                            <w:spacing w:line="360" w:lineRule="auto"/>
                            <w:jc w:val="left"/>
                          </w:pPr>
                        </w:p>
                        <w:p w14:paraId="350C7A30" w14:textId="77777777" w:rsidR="00314EE2" w:rsidRPr="00C327F4" w:rsidRDefault="00314EE2" w:rsidP="00D233A5">
                          <w:pPr>
                            <w:pStyle w:val="ListParagraph"/>
                            <w:numPr>
                              <w:ilvl w:val="0"/>
                              <w:numId w:val="16"/>
                            </w:numPr>
                            <w:spacing w:line="360" w:lineRule="auto"/>
                            <w:jc w:val="left"/>
                          </w:pPr>
                        </w:p>
                        <w:p w14:paraId="3AB86299" w14:textId="77777777" w:rsidR="00314EE2" w:rsidRPr="00C327F4" w:rsidRDefault="00314EE2" w:rsidP="00D233A5">
                          <w:pPr>
                            <w:pStyle w:val="ListParagraph"/>
                            <w:numPr>
                              <w:ilvl w:val="0"/>
                              <w:numId w:val="16"/>
                            </w:numPr>
                            <w:spacing w:line="360" w:lineRule="auto"/>
                            <w:jc w:val="left"/>
                          </w:pPr>
                        </w:p>
                        <w:p w14:paraId="4EAB5548" w14:textId="77777777" w:rsidR="00314EE2" w:rsidRPr="00C327F4" w:rsidRDefault="00314EE2" w:rsidP="00D233A5">
                          <w:pPr>
                            <w:pStyle w:val="ListParagraph"/>
                            <w:numPr>
                              <w:ilvl w:val="0"/>
                              <w:numId w:val="16"/>
                            </w:numPr>
                            <w:spacing w:line="360" w:lineRule="auto"/>
                            <w:jc w:val="left"/>
                          </w:pPr>
                        </w:p>
                        <w:p w14:paraId="1DF392DC" w14:textId="77777777" w:rsidR="00314EE2" w:rsidRPr="00C327F4" w:rsidRDefault="00314EE2" w:rsidP="00D233A5">
                          <w:pPr>
                            <w:pStyle w:val="ListParagraph"/>
                            <w:numPr>
                              <w:ilvl w:val="0"/>
                              <w:numId w:val="16"/>
                            </w:numPr>
                            <w:spacing w:line="360" w:lineRule="auto"/>
                            <w:jc w:val="left"/>
                          </w:pPr>
                        </w:p>
                        <w:p w14:paraId="2455C463" w14:textId="77777777" w:rsidR="00314EE2" w:rsidRPr="00C327F4" w:rsidRDefault="00314EE2" w:rsidP="00D233A5">
                          <w:pPr>
                            <w:pStyle w:val="ListParagraph"/>
                            <w:numPr>
                              <w:ilvl w:val="0"/>
                              <w:numId w:val="16"/>
                            </w:numPr>
                            <w:spacing w:line="360" w:lineRule="auto"/>
                            <w:jc w:val="left"/>
                          </w:pPr>
                        </w:p>
                        <w:p w14:paraId="095BC1DD" w14:textId="77777777" w:rsidR="00314EE2" w:rsidRPr="00C327F4" w:rsidRDefault="00314EE2" w:rsidP="00D233A5">
                          <w:pPr>
                            <w:pStyle w:val="ListParagraph"/>
                            <w:numPr>
                              <w:ilvl w:val="0"/>
                              <w:numId w:val="16"/>
                            </w:numPr>
                            <w:spacing w:line="360" w:lineRule="auto"/>
                            <w:jc w:val="left"/>
                          </w:pPr>
                        </w:p>
                        <w:p w14:paraId="20290218" w14:textId="77777777" w:rsidR="00314EE2" w:rsidRPr="00C327F4" w:rsidRDefault="00314EE2" w:rsidP="00D233A5">
                          <w:pPr>
                            <w:pStyle w:val="ListParagraph"/>
                            <w:numPr>
                              <w:ilvl w:val="0"/>
                              <w:numId w:val="16"/>
                            </w:numPr>
                            <w:spacing w:line="360" w:lineRule="auto"/>
                            <w:jc w:val="left"/>
                          </w:pPr>
                        </w:p>
                        <w:p w14:paraId="60421F25" w14:textId="77777777" w:rsidR="00314EE2" w:rsidRPr="00C327F4" w:rsidRDefault="00314EE2" w:rsidP="00D233A5">
                          <w:pPr>
                            <w:pStyle w:val="ListParagraph"/>
                            <w:numPr>
                              <w:ilvl w:val="0"/>
                              <w:numId w:val="16"/>
                            </w:numPr>
                            <w:spacing w:line="360" w:lineRule="auto"/>
                            <w:jc w:val="left"/>
                          </w:pPr>
                        </w:p>
                        <w:p w14:paraId="63B1B2C5" w14:textId="77777777" w:rsidR="00314EE2" w:rsidRPr="00C327F4" w:rsidRDefault="00314EE2" w:rsidP="00D233A5">
                          <w:pPr>
                            <w:pStyle w:val="ListParagraph"/>
                            <w:numPr>
                              <w:ilvl w:val="0"/>
                              <w:numId w:val="16"/>
                            </w:numPr>
                            <w:spacing w:line="360" w:lineRule="auto"/>
                            <w:jc w:val="left"/>
                          </w:pPr>
                        </w:p>
                        <w:p w14:paraId="332411B9" w14:textId="77777777" w:rsidR="00314EE2" w:rsidRPr="00C327F4" w:rsidRDefault="00314EE2" w:rsidP="00D233A5">
                          <w:pPr>
                            <w:pStyle w:val="ListParagraph"/>
                            <w:numPr>
                              <w:ilvl w:val="0"/>
                              <w:numId w:val="16"/>
                            </w:numPr>
                            <w:spacing w:line="360" w:lineRule="auto"/>
                            <w:jc w:val="left"/>
                          </w:pPr>
                        </w:p>
                        <w:p w14:paraId="09C8BE1A" w14:textId="77777777" w:rsidR="00314EE2" w:rsidRPr="00C327F4" w:rsidRDefault="00314EE2" w:rsidP="00D233A5">
                          <w:pPr>
                            <w:pStyle w:val="ListParagraph"/>
                            <w:numPr>
                              <w:ilvl w:val="0"/>
                              <w:numId w:val="16"/>
                            </w:numPr>
                            <w:spacing w:line="360" w:lineRule="auto"/>
                            <w:jc w:val="left"/>
                          </w:pPr>
                        </w:p>
                        <w:p w14:paraId="7531A164" w14:textId="77777777" w:rsidR="00314EE2" w:rsidRPr="00C327F4" w:rsidRDefault="00314EE2" w:rsidP="00D233A5">
                          <w:pPr>
                            <w:pStyle w:val="ListParagraph"/>
                            <w:numPr>
                              <w:ilvl w:val="0"/>
                              <w:numId w:val="16"/>
                            </w:numPr>
                            <w:spacing w:line="360" w:lineRule="auto"/>
                            <w:jc w:val="left"/>
                          </w:pPr>
                        </w:p>
                        <w:p w14:paraId="0C097124" w14:textId="77777777" w:rsidR="00314EE2" w:rsidRPr="00C327F4" w:rsidRDefault="00314EE2" w:rsidP="00D233A5">
                          <w:pPr>
                            <w:pStyle w:val="ListParagraph"/>
                            <w:numPr>
                              <w:ilvl w:val="0"/>
                              <w:numId w:val="16"/>
                            </w:numPr>
                            <w:spacing w:line="360" w:lineRule="auto"/>
                            <w:jc w:val="left"/>
                          </w:pPr>
                        </w:p>
                        <w:p w14:paraId="614636A3" w14:textId="77777777" w:rsidR="00314EE2" w:rsidRPr="00C327F4" w:rsidRDefault="00314EE2" w:rsidP="00D233A5">
                          <w:pPr>
                            <w:pStyle w:val="ListParagraph"/>
                            <w:numPr>
                              <w:ilvl w:val="0"/>
                              <w:numId w:val="16"/>
                            </w:numPr>
                            <w:spacing w:line="360" w:lineRule="auto"/>
                            <w:jc w:val="left"/>
                          </w:pPr>
                        </w:p>
                        <w:p w14:paraId="5DAAECC5" w14:textId="77777777" w:rsidR="00314EE2" w:rsidRPr="00C327F4" w:rsidRDefault="00314EE2" w:rsidP="00D233A5">
                          <w:pPr>
                            <w:pStyle w:val="ListParagraph"/>
                            <w:numPr>
                              <w:ilvl w:val="0"/>
                              <w:numId w:val="16"/>
                            </w:numPr>
                            <w:spacing w:line="360" w:lineRule="auto"/>
                            <w:jc w:val="left"/>
                          </w:pPr>
                        </w:p>
                        <w:p w14:paraId="014A2E71" w14:textId="77777777" w:rsidR="00314EE2" w:rsidRPr="00C327F4" w:rsidRDefault="00314EE2" w:rsidP="00D233A5">
                          <w:pPr>
                            <w:pStyle w:val="ListParagraph"/>
                            <w:numPr>
                              <w:ilvl w:val="0"/>
                              <w:numId w:val="16"/>
                            </w:numPr>
                            <w:spacing w:line="360" w:lineRule="auto"/>
                            <w:jc w:val="left"/>
                          </w:pPr>
                        </w:p>
                        <w:p w14:paraId="15E4559B" w14:textId="77777777" w:rsidR="00314EE2" w:rsidRPr="00C327F4" w:rsidRDefault="00314EE2" w:rsidP="00D233A5">
                          <w:pPr>
                            <w:pStyle w:val="ListParagraph"/>
                            <w:numPr>
                              <w:ilvl w:val="0"/>
                              <w:numId w:val="16"/>
                            </w:numPr>
                            <w:spacing w:line="360" w:lineRule="auto"/>
                            <w:jc w:val="left"/>
                          </w:pPr>
                        </w:p>
                        <w:p w14:paraId="73B4E9C2" w14:textId="77777777" w:rsidR="00314EE2" w:rsidRPr="00C327F4" w:rsidRDefault="00314EE2" w:rsidP="00D233A5">
                          <w:pPr>
                            <w:pStyle w:val="ListParagraph"/>
                            <w:numPr>
                              <w:ilvl w:val="0"/>
                              <w:numId w:val="16"/>
                            </w:numPr>
                            <w:spacing w:line="360" w:lineRule="auto"/>
                            <w:jc w:val="left"/>
                          </w:pPr>
                        </w:p>
                        <w:p w14:paraId="7E78A3A2" w14:textId="77777777" w:rsidR="00314EE2" w:rsidRPr="00C327F4" w:rsidRDefault="00314EE2" w:rsidP="00D233A5">
                          <w:pPr>
                            <w:pStyle w:val="ListParagraph"/>
                            <w:numPr>
                              <w:ilvl w:val="0"/>
                              <w:numId w:val="16"/>
                            </w:numPr>
                            <w:spacing w:line="360" w:lineRule="auto"/>
                            <w:jc w:val="left"/>
                          </w:pPr>
                        </w:p>
                        <w:p w14:paraId="752A7283" w14:textId="77777777" w:rsidR="00314EE2" w:rsidRPr="00C327F4" w:rsidRDefault="00314EE2" w:rsidP="00D233A5">
                          <w:pPr>
                            <w:pStyle w:val="ListParagraph"/>
                            <w:numPr>
                              <w:ilvl w:val="0"/>
                              <w:numId w:val="16"/>
                            </w:numPr>
                            <w:spacing w:line="360" w:lineRule="auto"/>
                            <w:jc w:val="left"/>
                          </w:pPr>
                        </w:p>
                        <w:p w14:paraId="787804BF" w14:textId="77777777" w:rsidR="00314EE2" w:rsidRPr="00C327F4" w:rsidRDefault="00314EE2" w:rsidP="00D233A5">
                          <w:pPr>
                            <w:pStyle w:val="ListParagraph"/>
                            <w:numPr>
                              <w:ilvl w:val="0"/>
                              <w:numId w:val="16"/>
                            </w:numPr>
                            <w:spacing w:line="360" w:lineRule="auto"/>
                            <w:jc w:val="left"/>
                          </w:pPr>
                        </w:p>
                        <w:p w14:paraId="2F5B08A7" w14:textId="77777777" w:rsidR="00314EE2" w:rsidRPr="00C327F4" w:rsidRDefault="00314EE2" w:rsidP="00D233A5">
                          <w:pPr>
                            <w:pStyle w:val="ListParagraph"/>
                            <w:numPr>
                              <w:ilvl w:val="0"/>
                              <w:numId w:val="16"/>
                            </w:numPr>
                            <w:spacing w:line="360" w:lineRule="auto"/>
                            <w:jc w:val="left"/>
                          </w:pPr>
                        </w:p>
                        <w:p w14:paraId="5267AC7C" w14:textId="77777777" w:rsidR="00314EE2" w:rsidRPr="00C327F4" w:rsidRDefault="00314EE2" w:rsidP="00D233A5">
                          <w:pPr>
                            <w:pStyle w:val="ListParagraph"/>
                            <w:numPr>
                              <w:ilvl w:val="0"/>
                              <w:numId w:val="16"/>
                            </w:numPr>
                            <w:spacing w:line="360" w:lineRule="auto"/>
                            <w:jc w:val="left"/>
                          </w:pPr>
                        </w:p>
                        <w:p w14:paraId="6E50E544" w14:textId="77777777" w:rsidR="00314EE2" w:rsidRPr="00C327F4" w:rsidRDefault="00314EE2" w:rsidP="00D233A5">
                          <w:pPr>
                            <w:pStyle w:val="ListParagraph"/>
                            <w:numPr>
                              <w:ilvl w:val="0"/>
                              <w:numId w:val="16"/>
                            </w:numPr>
                            <w:spacing w:line="360" w:lineRule="auto"/>
                            <w:jc w:val="left"/>
                          </w:pPr>
                        </w:p>
                        <w:p w14:paraId="307841D6" w14:textId="77777777" w:rsidR="00314EE2" w:rsidRPr="00C327F4" w:rsidRDefault="00314EE2" w:rsidP="00D233A5">
                          <w:pPr>
                            <w:pStyle w:val="ListParagraph"/>
                            <w:numPr>
                              <w:ilvl w:val="0"/>
                              <w:numId w:val="16"/>
                            </w:numPr>
                            <w:spacing w:line="360" w:lineRule="auto"/>
                            <w:jc w:val="left"/>
                          </w:pPr>
                        </w:p>
                        <w:p w14:paraId="10828A62" w14:textId="77777777" w:rsidR="00314EE2" w:rsidRPr="00C327F4" w:rsidRDefault="00314EE2" w:rsidP="00D233A5">
                          <w:pPr>
                            <w:pStyle w:val="ListParagraph"/>
                            <w:numPr>
                              <w:ilvl w:val="0"/>
                              <w:numId w:val="16"/>
                            </w:numPr>
                            <w:spacing w:line="360" w:lineRule="auto"/>
                            <w:jc w:val="left"/>
                          </w:pPr>
                        </w:p>
                        <w:p w14:paraId="7B038AB2" w14:textId="77777777" w:rsidR="00314EE2" w:rsidRPr="00C327F4" w:rsidRDefault="00314EE2" w:rsidP="00D233A5">
                          <w:pPr>
                            <w:pStyle w:val="ListParagraph"/>
                            <w:numPr>
                              <w:ilvl w:val="0"/>
                              <w:numId w:val="16"/>
                            </w:numPr>
                            <w:spacing w:line="360" w:lineRule="auto"/>
                            <w:jc w:val="left"/>
                          </w:pPr>
                        </w:p>
                        <w:p w14:paraId="51ECB83D" w14:textId="77777777" w:rsidR="00314EE2" w:rsidRPr="00C327F4" w:rsidRDefault="00314EE2" w:rsidP="00D233A5">
                          <w:pPr>
                            <w:pStyle w:val="ListParagraph"/>
                            <w:numPr>
                              <w:ilvl w:val="0"/>
                              <w:numId w:val="16"/>
                            </w:numPr>
                            <w:spacing w:line="360" w:lineRule="auto"/>
                            <w:jc w:val="left"/>
                          </w:pPr>
                        </w:p>
                        <w:p w14:paraId="0164D375" w14:textId="77777777" w:rsidR="00314EE2" w:rsidRPr="00C327F4" w:rsidRDefault="00314EE2" w:rsidP="00D233A5">
                          <w:pPr>
                            <w:pStyle w:val="ListParagraph"/>
                            <w:numPr>
                              <w:ilvl w:val="0"/>
                              <w:numId w:val="16"/>
                            </w:numPr>
                            <w:spacing w:line="360" w:lineRule="auto"/>
                            <w:jc w:val="left"/>
                          </w:pPr>
                        </w:p>
                        <w:p w14:paraId="1410D412" w14:textId="77777777" w:rsidR="00314EE2" w:rsidRPr="00C327F4" w:rsidRDefault="00314EE2" w:rsidP="00D233A5">
                          <w:pPr>
                            <w:pStyle w:val="ListParagraph"/>
                            <w:numPr>
                              <w:ilvl w:val="0"/>
                              <w:numId w:val="16"/>
                            </w:numPr>
                            <w:spacing w:line="360" w:lineRule="auto"/>
                            <w:jc w:val="left"/>
                          </w:pPr>
                        </w:p>
                        <w:p w14:paraId="64A48297" w14:textId="77777777" w:rsidR="00314EE2" w:rsidRPr="00C327F4" w:rsidRDefault="00314EE2" w:rsidP="00D233A5">
                          <w:pPr>
                            <w:pStyle w:val="ListParagraph"/>
                            <w:numPr>
                              <w:ilvl w:val="0"/>
                              <w:numId w:val="16"/>
                            </w:numPr>
                            <w:spacing w:line="360" w:lineRule="auto"/>
                            <w:jc w:val="left"/>
                          </w:pPr>
                        </w:p>
                        <w:p w14:paraId="1632CE36" w14:textId="77777777" w:rsidR="00314EE2" w:rsidRPr="00C327F4" w:rsidRDefault="00314EE2" w:rsidP="00D233A5">
                          <w:pPr>
                            <w:pStyle w:val="ListParagraph"/>
                            <w:numPr>
                              <w:ilvl w:val="0"/>
                              <w:numId w:val="16"/>
                            </w:numPr>
                            <w:spacing w:line="360" w:lineRule="auto"/>
                            <w:jc w:val="left"/>
                          </w:pPr>
                        </w:p>
                        <w:p w14:paraId="361DA657" w14:textId="77777777" w:rsidR="00314EE2" w:rsidRPr="00C327F4" w:rsidRDefault="00314EE2" w:rsidP="00D233A5">
                          <w:pPr>
                            <w:pStyle w:val="ListParagraph"/>
                            <w:numPr>
                              <w:ilvl w:val="0"/>
                              <w:numId w:val="16"/>
                            </w:numPr>
                            <w:spacing w:line="360" w:lineRule="auto"/>
                            <w:jc w:val="left"/>
                          </w:pPr>
                        </w:p>
                        <w:p w14:paraId="2A831E57" w14:textId="77777777" w:rsidR="00314EE2" w:rsidRPr="00C327F4" w:rsidRDefault="00314EE2" w:rsidP="00D233A5">
                          <w:pPr>
                            <w:pStyle w:val="ListParagraph"/>
                            <w:numPr>
                              <w:ilvl w:val="0"/>
                              <w:numId w:val="16"/>
                            </w:numPr>
                            <w:spacing w:line="360" w:lineRule="auto"/>
                            <w:jc w:val="left"/>
                          </w:pPr>
                        </w:p>
                        <w:p w14:paraId="032FB511" w14:textId="77777777" w:rsidR="00314EE2" w:rsidRPr="00C327F4" w:rsidRDefault="00314EE2" w:rsidP="00D233A5">
                          <w:pPr>
                            <w:pStyle w:val="ListParagraph"/>
                            <w:numPr>
                              <w:ilvl w:val="0"/>
                              <w:numId w:val="16"/>
                            </w:numPr>
                            <w:spacing w:line="360" w:lineRule="auto"/>
                            <w:jc w:val="left"/>
                          </w:pPr>
                        </w:p>
                        <w:p w14:paraId="58420F43" w14:textId="77777777" w:rsidR="00314EE2" w:rsidRPr="00C327F4" w:rsidRDefault="00314EE2" w:rsidP="00D233A5">
                          <w:pPr>
                            <w:pStyle w:val="ListParagraph"/>
                            <w:numPr>
                              <w:ilvl w:val="0"/>
                              <w:numId w:val="16"/>
                            </w:numPr>
                            <w:spacing w:line="360" w:lineRule="auto"/>
                            <w:jc w:val="left"/>
                          </w:pPr>
                        </w:p>
                        <w:p w14:paraId="79505F1F" w14:textId="77777777" w:rsidR="00314EE2" w:rsidRPr="00C327F4" w:rsidRDefault="00314EE2" w:rsidP="00D233A5">
                          <w:pPr>
                            <w:pStyle w:val="ListParagraph"/>
                            <w:numPr>
                              <w:ilvl w:val="0"/>
                              <w:numId w:val="16"/>
                            </w:numPr>
                            <w:spacing w:line="360" w:lineRule="auto"/>
                            <w:jc w:val="left"/>
                          </w:pPr>
                        </w:p>
                        <w:p w14:paraId="1B5E1AAE" w14:textId="77777777" w:rsidR="00314EE2" w:rsidRPr="00C327F4" w:rsidRDefault="00314EE2" w:rsidP="00D233A5">
                          <w:pPr>
                            <w:pStyle w:val="ListParagraph"/>
                            <w:numPr>
                              <w:ilvl w:val="0"/>
                              <w:numId w:val="16"/>
                            </w:numPr>
                            <w:spacing w:line="360" w:lineRule="auto"/>
                            <w:jc w:val="left"/>
                          </w:pPr>
                        </w:p>
                        <w:p w14:paraId="043246C7" w14:textId="77777777" w:rsidR="00314EE2" w:rsidRPr="00C327F4" w:rsidRDefault="00314EE2" w:rsidP="00D233A5">
                          <w:pPr>
                            <w:pStyle w:val="ListParagraph"/>
                            <w:numPr>
                              <w:ilvl w:val="0"/>
                              <w:numId w:val="16"/>
                            </w:numPr>
                            <w:spacing w:line="360" w:lineRule="auto"/>
                            <w:jc w:val="left"/>
                          </w:pPr>
                        </w:p>
                        <w:p w14:paraId="17D1F14D" w14:textId="77777777" w:rsidR="00314EE2" w:rsidRPr="00C327F4" w:rsidRDefault="00314EE2" w:rsidP="00D233A5">
                          <w:pPr>
                            <w:pStyle w:val="ListParagraph"/>
                            <w:numPr>
                              <w:ilvl w:val="0"/>
                              <w:numId w:val="16"/>
                            </w:numPr>
                            <w:spacing w:line="360" w:lineRule="auto"/>
                            <w:jc w:val="left"/>
                          </w:pPr>
                        </w:p>
                        <w:p w14:paraId="6C22C281" w14:textId="77777777" w:rsidR="00314EE2" w:rsidRPr="00C327F4" w:rsidRDefault="00314EE2" w:rsidP="00D233A5">
                          <w:pPr>
                            <w:pStyle w:val="ListParagraph"/>
                            <w:numPr>
                              <w:ilvl w:val="0"/>
                              <w:numId w:val="16"/>
                            </w:numPr>
                            <w:spacing w:line="360" w:lineRule="auto"/>
                            <w:jc w:val="left"/>
                          </w:pPr>
                        </w:p>
                        <w:p w14:paraId="0C8CBD29" w14:textId="77777777" w:rsidR="00314EE2" w:rsidRPr="00C327F4" w:rsidRDefault="00314EE2" w:rsidP="00D233A5">
                          <w:pPr>
                            <w:pStyle w:val="ListParagraph"/>
                            <w:numPr>
                              <w:ilvl w:val="0"/>
                              <w:numId w:val="16"/>
                            </w:numPr>
                            <w:spacing w:line="360" w:lineRule="auto"/>
                            <w:jc w:val="left"/>
                          </w:pPr>
                        </w:p>
                        <w:p w14:paraId="0E418FC3" w14:textId="77777777" w:rsidR="00314EE2" w:rsidRPr="00C327F4" w:rsidRDefault="00314EE2" w:rsidP="00D233A5">
                          <w:pPr>
                            <w:pStyle w:val="ListParagraph"/>
                            <w:numPr>
                              <w:ilvl w:val="0"/>
                              <w:numId w:val="16"/>
                            </w:numPr>
                            <w:spacing w:line="360" w:lineRule="auto"/>
                            <w:jc w:val="left"/>
                          </w:pPr>
                        </w:p>
                        <w:p w14:paraId="0434D25B" w14:textId="77777777" w:rsidR="00314EE2" w:rsidRPr="00C327F4" w:rsidRDefault="00314EE2" w:rsidP="00D233A5">
                          <w:pPr>
                            <w:pStyle w:val="ListParagraph"/>
                            <w:numPr>
                              <w:ilvl w:val="0"/>
                              <w:numId w:val="16"/>
                            </w:numPr>
                            <w:spacing w:line="360" w:lineRule="auto"/>
                            <w:jc w:val="left"/>
                          </w:pPr>
                        </w:p>
                        <w:p w14:paraId="7976AE78" w14:textId="77777777" w:rsidR="00314EE2" w:rsidRPr="00C327F4" w:rsidRDefault="00314EE2" w:rsidP="00D233A5">
                          <w:pPr>
                            <w:pStyle w:val="ListParagraph"/>
                            <w:numPr>
                              <w:ilvl w:val="0"/>
                              <w:numId w:val="16"/>
                            </w:numPr>
                            <w:spacing w:line="360" w:lineRule="auto"/>
                            <w:jc w:val="left"/>
                          </w:pPr>
                        </w:p>
                        <w:p w14:paraId="59102163" w14:textId="77777777" w:rsidR="00314EE2" w:rsidRPr="00C327F4" w:rsidRDefault="00314EE2" w:rsidP="00D233A5">
                          <w:pPr>
                            <w:pStyle w:val="ListParagraph"/>
                            <w:numPr>
                              <w:ilvl w:val="0"/>
                              <w:numId w:val="16"/>
                            </w:numPr>
                            <w:spacing w:line="360" w:lineRule="auto"/>
                            <w:jc w:val="left"/>
                          </w:pPr>
                        </w:p>
                        <w:p w14:paraId="5ADDAD1A" w14:textId="77777777" w:rsidR="00314EE2" w:rsidRPr="00C327F4" w:rsidRDefault="00314EE2" w:rsidP="00D233A5">
                          <w:pPr>
                            <w:pStyle w:val="ListParagraph"/>
                            <w:numPr>
                              <w:ilvl w:val="0"/>
                              <w:numId w:val="16"/>
                            </w:numPr>
                            <w:spacing w:line="360" w:lineRule="auto"/>
                            <w:jc w:val="left"/>
                          </w:pPr>
                        </w:p>
                        <w:p w14:paraId="0546ABFF" w14:textId="77777777" w:rsidR="00314EE2" w:rsidRPr="00C327F4" w:rsidRDefault="00314EE2" w:rsidP="00D233A5">
                          <w:pPr>
                            <w:pStyle w:val="ListParagraph"/>
                            <w:numPr>
                              <w:ilvl w:val="0"/>
                              <w:numId w:val="16"/>
                            </w:numPr>
                            <w:spacing w:line="360" w:lineRule="auto"/>
                            <w:jc w:val="left"/>
                          </w:pPr>
                        </w:p>
                        <w:p w14:paraId="0340F82F" w14:textId="77777777" w:rsidR="00314EE2" w:rsidRPr="00C327F4" w:rsidRDefault="00314EE2" w:rsidP="00D233A5">
                          <w:pPr>
                            <w:pStyle w:val="ListParagraph"/>
                            <w:numPr>
                              <w:ilvl w:val="0"/>
                              <w:numId w:val="16"/>
                            </w:numPr>
                            <w:spacing w:line="360" w:lineRule="auto"/>
                            <w:jc w:val="left"/>
                          </w:pPr>
                        </w:p>
                        <w:p w14:paraId="6E7DCC6F" w14:textId="77777777" w:rsidR="00314EE2" w:rsidRPr="00C327F4" w:rsidRDefault="00314EE2" w:rsidP="00D233A5">
                          <w:pPr>
                            <w:pStyle w:val="ListParagraph"/>
                            <w:numPr>
                              <w:ilvl w:val="0"/>
                              <w:numId w:val="16"/>
                            </w:numPr>
                            <w:spacing w:line="360" w:lineRule="auto"/>
                            <w:jc w:val="left"/>
                          </w:pPr>
                        </w:p>
                        <w:p w14:paraId="6B18A25B" w14:textId="77777777" w:rsidR="00314EE2" w:rsidRPr="00C327F4" w:rsidRDefault="00314EE2" w:rsidP="00D233A5">
                          <w:pPr>
                            <w:pStyle w:val="ListParagraph"/>
                            <w:numPr>
                              <w:ilvl w:val="0"/>
                              <w:numId w:val="16"/>
                            </w:numPr>
                            <w:spacing w:line="360" w:lineRule="auto"/>
                            <w:jc w:val="left"/>
                          </w:pPr>
                        </w:p>
                        <w:p w14:paraId="2B195A59" w14:textId="77777777" w:rsidR="00314EE2" w:rsidRPr="00C327F4" w:rsidRDefault="00314EE2" w:rsidP="00D233A5">
                          <w:pPr>
                            <w:pStyle w:val="ListParagraph"/>
                            <w:numPr>
                              <w:ilvl w:val="0"/>
                              <w:numId w:val="16"/>
                            </w:numPr>
                            <w:spacing w:line="360" w:lineRule="auto"/>
                            <w:jc w:val="left"/>
                          </w:pPr>
                        </w:p>
                        <w:p w14:paraId="06ABC15B" w14:textId="77777777" w:rsidR="00314EE2" w:rsidRPr="00C327F4" w:rsidRDefault="00314EE2" w:rsidP="00D233A5">
                          <w:pPr>
                            <w:pStyle w:val="ListParagraph"/>
                            <w:numPr>
                              <w:ilvl w:val="0"/>
                              <w:numId w:val="16"/>
                            </w:numPr>
                            <w:spacing w:line="360" w:lineRule="auto"/>
                            <w:jc w:val="left"/>
                          </w:pPr>
                        </w:p>
                        <w:p w14:paraId="06257C4E" w14:textId="77777777" w:rsidR="00314EE2" w:rsidRPr="00C327F4" w:rsidRDefault="00314EE2" w:rsidP="00D233A5">
                          <w:pPr>
                            <w:pStyle w:val="ListParagraph"/>
                            <w:numPr>
                              <w:ilvl w:val="0"/>
                              <w:numId w:val="16"/>
                            </w:numPr>
                            <w:spacing w:line="360" w:lineRule="auto"/>
                            <w:jc w:val="left"/>
                          </w:pPr>
                        </w:p>
                        <w:p w14:paraId="671E714F" w14:textId="77777777" w:rsidR="00314EE2" w:rsidRPr="00C327F4" w:rsidRDefault="00314EE2" w:rsidP="00D233A5">
                          <w:pPr>
                            <w:pStyle w:val="ListParagraph"/>
                            <w:numPr>
                              <w:ilvl w:val="0"/>
                              <w:numId w:val="16"/>
                            </w:numPr>
                            <w:spacing w:line="360" w:lineRule="auto"/>
                            <w:jc w:val="left"/>
                          </w:pPr>
                        </w:p>
                        <w:p w14:paraId="15EDCDA7" w14:textId="77777777" w:rsidR="00314EE2" w:rsidRPr="00C327F4" w:rsidRDefault="00314EE2" w:rsidP="00D233A5">
                          <w:pPr>
                            <w:pStyle w:val="ListParagraph"/>
                            <w:numPr>
                              <w:ilvl w:val="0"/>
                              <w:numId w:val="16"/>
                            </w:numPr>
                            <w:spacing w:line="360" w:lineRule="auto"/>
                            <w:jc w:val="left"/>
                          </w:pPr>
                        </w:p>
                        <w:p w14:paraId="5EF72CFF" w14:textId="77777777" w:rsidR="00314EE2" w:rsidRPr="00C327F4" w:rsidRDefault="00314EE2" w:rsidP="00D233A5">
                          <w:pPr>
                            <w:pStyle w:val="ListParagraph"/>
                            <w:numPr>
                              <w:ilvl w:val="0"/>
                              <w:numId w:val="16"/>
                            </w:numPr>
                            <w:spacing w:line="360" w:lineRule="auto"/>
                            <w:jc w:val="left"/>
                          </w:pPr>
                        </w:p>
                        <w:p w14:paraId="4B862EB8" w14:textId="77777777" w:rsidR="00314EE2" w:rsidRPr="00C327F4" w:rsidRDefault="00314EE2" w:rsidP="00D233A5">
                          <w:pPr>
                            <w:pStyle w:val="ListParagraph"/>
                            <w:numPr>
                              <w:ilvl w:val="0"/>
                              <w:numId w:val="16"/>
                            </w:numPr>
                            <w:spacing w:line="360" w:lineRule="auto"/>
                            <w:jc w:val="left"/>
                          </w:pPr>
                        </w:p>
                        <w:p w14:paraId="75BB1AE3" w14:textId="77777777" w:rsidR="00314EE2" w:rsidRPr="00C327F4" w:rsidRDefault="00314EE2" w:rsidP="00D233A5">
                          <w:pPr>
                            <w:pStyle w:val="ListParagraph"/>
                            <w:numPr>
                              <w:ilvl w:val="0"/>
                              <w:numId w:val="16"/>
                            </w:numPr>
                            <w:spacing w:line="360" w:lineRule="auto"/>
                            <w:jc w:val="left"/>
                          </w:pPr>
                        </w:p>
                        <w:p w14:paraId="260372B3" w14:textId="77777777" w:rsidR="00314EE2" w:rsidRPr="00C327F4" w:rsidRDefault="00314EE2" w:rsidP="00D233A5">
                          <w:pPr>
                            <w:pStyle w:val="ListParagraph"/>
                            <w:numPr>
                              <w:ilvl w:val="0"/>
                              <w:numId w:val="16"/>
                            </w:numPr>
                            <w:spacing w:line="360" w:lineRule="auto"/>
                            <w:jc w:val="left"/>
                          </w:pPr>
                        </w:p>
                        <w:p w14:paraId="6D53F6A5" w14:textId="77777777" w:rsidR="00314EE2" w:rsidRPr="00C327F4" w:rsidRDefault="00314EE2" w:rsidP="00D233A5">
                          <w:pPr>
                            <w:pStyle w:val="ListParagraph"/>
                            <w:numPr>
                              <w:ilvl w:val="0"/>
                              <w:numId w:val="16"/>
                            </w:numPr>
                            <w:spacing w:line="360" w:lineRule="auto"/>
                            <w:jc w:val="left"/>
                          </w:pPr>
                        </w:p>
                        <w:p w14:paraId="492A0BEE" w14:textId="77777777" w:rsidR="00314EE2" w:rsidRPr="00C327F4" w:rsidRDefault="00314EE2" w:rsidP="00D233A5">
                          <w:pPr>
                            <w:pStyle w:val="ListParagraph"/>
                            <w:numPr>
                              <w:ilvl w:val="0"/>
                              <w:numId w:val="16"/>
                            </w:numPr>
                            <w:spacing w:line="360" w:lineRule="auto"/>
                            <w:jc w:val="left"/>
                          </w:pPr>
                        </w:p>
                        <w:p w14:paraId="6D188A31" w14:textId="77777777" w:rsidR="00314EE2" w:rsidRPr="00C327F4" w:rsidRDefault="00314EE2" w:rsidP="00D233A5">
                          <w:pPr>
                            <w:pStyle w:val="ListParagraph"/>
                            <w:numPr>
                              <w:ilvl w:val="0"/>
                              <w:numId w:val="16"/>
                            </w:numPr>
                            <w:spacing w:line="360" w:lineRule="auto"/>
                            <w:jc w:val="left"/>
                          </w:pPr>
                        </w:p>
                        <w:p w14:paraId="617A66BF" w14:textId="77777777" w:rsidR="00314EE2" w:rsidRPr="00C327F4" w:rsidRDefault="00314EE2" w:rsidP="00D233A5">
                          <w:pPr>
                            <w:pStyle w:val="ListParagraph"/>
                            <w:numPr>
                              <w:ilvl w:val="0"/>
                              <w:numId w:val="16"/>
                            </w:numPr>
                            <w:spacing w:line="360" w:lineRule="auto"/>
                            <w:jc w:val="left"/>
                          </w:pPr>
                        </w:p>
                        <w:p w14:paraId="2FC48B46" w14:textId="77777777" w:rsidR="00314EE2" w:rsidRPr="00C327F4" w:rsidRDefault="00314EE2" w:rsidP="00D233A5">
                          <w:pPr>
                            <w:pStyle w:val="ListParagraph"/>
                            <w:numPr>
                              <w:ilvl w:val="0"/>
                              <w:numId w:val="16"/>
                            </w:numPr>
                            <w:spacing w:line="360" w:lineRule="auto"/>
                            <w:jc w:val="left"/>
                          </w:pPr>
                        </w:p>
                        <w:p w14:paraId="221FC6C3" w14:textId="77777777" w:rsidR="00314EE2" w:rsidRPr="00C327F4" w:rsidRDefault="00314EE2" w:rsidP="00D233A5">
                          <w:pPr>
                            <w:pStyle w:val="ListParagraph"/>
                            <w:numPr>
                              <w:ilvl w:val="0"/>
                              <w:numId w:val="16"/>
                            </w:numPr>
                            <w:spacing w:line="360" w:lineRule="auto"/>
                            <w:jc w:val="left"/>
                          </w:pPr>
                        </w:p>
                        <w:p w14:paraId="3818E182" w14:textId="77777777" w:rsidR="00314EE2" w:rsidRPr="00C327F4" w:rsidRDefault="00314EE2" w:rsidP="00D233A5">
                          <w:pPr>
                            <w:pStyle w:val="ListParagraph"/>
                            <w:numPr>
                              <w:ilvl w:val="0"/>
                              <w:numId w:val="16"/>
                            </w:numPr>
                            <w:spacing w:line="360" w:lineRule="auto"/>
                            <w:jc w:val="left"/>
                          </w:pPr>
                        </w:p>
                        <w:p w14:paraId="2D901AAF" w14:textId="77777777" w:rsidR="00314EE2" w:rsidRPr="00C327F4" w:rsidRDefault="00314EE2" w:rsidP="00D233A5">
                          <w:pPr>
                            <w:pStyle w:val="ListParagraph"/>
                            <w:numPr>
                              <w:ilvl w:val="0"/>
                              <w:numId w:val="16"/>
                            </w:numPr>
                            <w:spacing w:line="360" w:lineRule="auto"/>
                            <w:jc w:val="left"/>
                          </w:pPr>
                        </w:p>
                        <w:p w14:paraId="0C5C78FB" w14:textId="77777777" w:rsidR="00314EE2" w:rsidRPr="00C327F4" w:rsidRDefault="00314EE2" w:rsidP="00D233A5">
                          <w:pPr>
                            <w:pStyle w:val="ListParagraph"/>
                            <w:numPr>
                              <w:ilvl w:val="0"/>
                              <w:numId w:val="16"/>
                            </w:numPr>
                            <w:spacing w:line="360" w:lineRule="auto"/>
                            <w:jc w:val="left"/>
                          </w:pPr>
                        </w:p>
                        <w:p w14:paraId="5299DAA6" w14:textId="77777777" w:rsidR="00314EE2" w:rsidRPr="00C327F4" w:rsidRDefault="00314EE2" w:rsidP="00D233A5">
                          <w:pPr>
                            <w:pStyle w:val="ListParagraph"/>
                            <w:numPr>
                              <w:ilvl w:val="0"/>
                              <w:numId w:val="16"/>
                            </w:numPr>
                            <w:spacing w:line="360" w:lineRule="auto"/>
                            <w:jc w:val="left"/>
                          </w:pPr>
                        </w:p>
                        <w:p w14:paraId="7365E53F" w14:textId="77777777" w:rsidR="00314EE2" w:rsidRPr="00C327F4" w:rsidRDefault="00314EE2" w:rsidP="00D233A5">
                          <w:pPr>
                            <w:pStyle w:val="ListParagraph"/>
                            <w:numPr>
                              <w:ilvl w:val="0"/>
                              <w:numId w:val="16"/>
                            </w:numPr>
                            <w:spacing w:line="360" w:lineRule="auto"/>
                            <w:jc w:val="left"/>
                          </w:pPr>
                        </w:p>
                        <w:p w14:paraId="2718A503" w14:textId="77777777" w:rsidR="00314EE2" w:rsidRPr="00C327F4" w:rsidRDefault="00314EE2" w:rsidP="00D233A5">
                          <w:pPr>
                            <w:pStyle w:val="ListParagraph"/>
                            <w:numPr>
                              <w:ilvl w:val="0"/>
                              <w:numId w:val="16"/>
                            </w:numPr>
                            <w:spacing w:line="360" w:lineRule="auto"/>
                            <w:jc w:val="left"/>
                          </w:pPr>
                        </w:p>
                        <w:p w14:paraId="777F38FB" w14:textId="77777777" w:rsidR="00314EE2" w:rsidRPr="00C327F4" w:rsidRDefault="00314EE2" w:rsidP="00D233A5">
                          <w:pPr>
                            <w:pStyle w:val="ListParagraph"/>
                            <w:numPr>
                              <w:ilvl w:val="0"/>
                              <w:numId w:val="16"/>
                            </w:numPr>
                            <w:spacing w:line="360" w:lineRule="auto"/>
                            <w:jc w:val="left"/>
                          </w:pPr>
                        </w:p>
                        <w:p w14:paraId="66B9EDAB" w14:textId="77777777" w:rsidR="00314EE2" w:rsidRPr="00C327F4" w:rsidRDefault="00314EE2" w:rsidP="00D233A5">
                          <w:pPr>
                            <w:pStyle w:val="ListParagraph"/>
                            <w:numPr>
                              <w:ilvl w:val="0"/>
                              <w:numId w:val="16"/>
                            </w:numPr>
                            <w:spacing w:line="360" w:lineRule="auto"/>
                            <w:jc w:val="left"/>
                          </w:pPr>
                        </w:p>
                        <w:p w14:paraId="05DF95F6" w14:textId="77777777" w:rsidR="00314EE2" w:rsidRPr="00C327F4" w:rsidRDefault="00314EE2" w:rsidP="00D233A5">
                          <w:pPr>
                            <w:pStyle w:val="ListParagraph"/>
                            <w:numPr>
                              <w:ilvl w:val="0"/>
                              <w:numId w:val="16"/>
                            </w:numPr>
                            <w:spacing w:line="360" w:lineRule="auto"/>
                            <w:jc w:val="left"/>
                          </w:pPr>
                        </w:p>
                        <w:p w14:paraId="6D88B3DD" w14:textId="77777777" w:rsidR="00314EE2" w:rsidRPr="00C327F4" w:rsidRDefault="00314EE2" w:rsidP="00D233A5">
                          <w:pPr>
                            <w:pStyle w:val="ListParagraph"/>
                            <w:numPr>
                              <w:ilvl w:val="0"/>
                              <w:numId w:val="16"/>
                            </w:numPr>
                            <w:spacing w:line="360" w:lineRule="auto"/>
                            <w:jc w:val="left"/>
                          </w:pPr>
                        </w:p>
                        <w:p w14:paraId="306919A6" w14:textId="77777777" w:rsidR="00314EE2" w:rsidRPr="00C327F4" w:rsidRDefault="00314EE2" w:rsidP="00D233A5">
                          <w:pPr>
                            <w:pStyle w:val="ListParagraph"/>
                            <w:numPr>
                              <w:ilvl w:val="0"/>
                              <w:numId w:val="16"/>
                            </w:numPr>
                            <w:spacing w:line="360" w:lineRule="auto"/>
                            <w:jc w:val="left"/>
                          </w:pPr>
                        </w:p>
                        <w:p w14:paraId="4B09D297" w14:textId="77777777" w:rsidR="00314EE2" w:rsidRPr="00C327F4" w:rsidRDefault="00314EE2" w:rsidP="00D233A5">
                          <w:pPr>
                            <w:pStyle w:val="ListParagraph"/>
                            <w:numPr>
                              <w:ilvl w:val="0"/>
                              <w:numId w:val="16"/>
                            </w:numPr>
                            <w:spacing w:line="360" w:lineRule="auto"/>
                            <w:jc w:val="left"/>
                          </w:pPr>
                        </w:p>
                        <w:p w14:paraId="52E0CA2A" w14:textId="77777777" w:rsidR="00314EE2" w:rsidRPr="00C327F4" w:rsidRDefault="00314EE2" w:rsidP="00D233A5">
                          <w:pPr>
                            <w:pStyle w:val="ListParagraph"/>
                            <w:numPr>
                              <w:ilvl w:val="0"/>
                              <w:numId w:val="16"/>
                            </w:numPr>
                            <w:spacing w:line="360" w:lineRule="auto"/>
                            <w:jc w:val="left"/>
                          </w:pPr>
                        </w:p>
                        <w:p w14:paraId="14B888E6" w14:textId="77777777" w:rsidR="00314EE2" w:rsidRPr="00C327F4" w:rsidRDefault="00314EE2" w:rsidP="00D233A5">
                          <w:pPr>
                            <w:pStyle w:val="ListParagraph"/>
                            <w:numPr>
                              <w:ilvl w:val="0"/>
                              <w:numId w:val="16"/>
                            </w:numPr>
                            <w:spacing w:line="360" w:lineRule="auto"/>
                            <w:jc w:val="left"/>
                          </w:pPr>
                        </w:p>
                        <w:p w14:paraId="066898A7" w14:textId="77777777" w:rsidR="00314EE2" w:rsidRPr="00C327F4" w:rsidRDefault="00314EE2" w:rsidP="00D233A5">
                          <w:pPr>
                            <w:pStyle w:val="ListParagraph"/>
                            <w:numPr>
                              <w:ilvl w:val="0"/>
                              <w:numId w:val="16"/>
                            </w:numPr>
                            <w:spacing w:line="360" w:lineRule="auto"/>
                            <w:jc w:val="left"/>
                          </w:pPr>
                        </w:p>
                        <w:p w14:paraId="75B501E0" w14:textId="77777777" w:rsidR="00314EE2" w:rsidRPr="00C327F4" w:rsidRDefault="00314EE2" w:rsidP="00D233A5">
                          <w:pPr>
                            <w:pStyle w:val="ListParagraph"/>
                            <w:numPr>
                              <w:ilvl w:val="0"/>
                              <w:numId w:val="16"/>
                            </w:numPr>
                            <w:spacing w:line="360" w:lineRule="auto"/>
                            <w:jc w:val="left"/>
                          </w:pPr>
                        </w:p>
                        <w:p w14:paraId="3C15EBF5" w14:textId="77777777" w:rsidR="00314EE2" w:rsidRPr="00C327F4" w:rsidRDefault="00314EE2" w:rsidP="00D233A5">
                          <w:pPr>
                            <w:pStyle w:val="ListParagraph"/>
                            <w:numPr>
                              <w:ilvl w:val="0"/>
                              <w:numId w:val="16"/>
                            </w:numPr>
                            <w:spacing w:line="360" w:lineRule="auto"/>
                            <w:jc w:val="left"/>
                          </w:pPr>
                        </w:p>
                        <w:p w14:paraId="3009D9F7" w14:textId="77777777" w:rsidR="00314EE2" w:rsidRPr="00C327F4" w:rsidRDefault="00314EE2" w:rsidP="00D233A5">
                          <w:pPr>
                            <w:pStyle w:val="ListParagraph"/>
                            <w:numPr>
                              <w:ilvl w:val="0"/>
                              <w:numId w:val="16"/>
                            </w:numPr>
                            <w:spacing w:line="360" w:lineRule="auto"/>
                            <w:jc w:val="left"/>
                          </w:pPr>
                        </w:p>
                        <w:p w14:paraId="04FBA8E8" w14:textId="77777777" w:rsidR="00314EE2" w:rsidRPr="00C327F4" w:rsidRDefault="00314EE2" w:rsidP="00D233A5">
                          <w:pPr>
                            <w:pStyle w:val="ListParagraph"/>
                            <w:numPr>
                              <w:ilvl w:val="0"/>
                              <w:numId w:val="16"/>
                            </w:numPr>
                            <w:spacing w:line="360" w:lineRule="auto"/>
                            <w:jc w:val="left"/>
                          </w:pPr>
                        </w:p>
                        <w:p w14:paraId="458B8D65" w14:textId="77777777" w:rsidR="00314EE2" w:rsidRPr="00C327F4" w:rsidRDefault="00314EE2" w:rsidP="00D233A5">
                          <w:pPr>
                            <w:pStyle w:val="ListParagraph"/>
                            <w:numPr>
                              <w:ilvl w:val="0"/>
                              <w:numId w:val="16"/>
                            </w:numPr>
                            <w:spacing w:line="360" w:lineRule="auto"/>
                            <w:jc w:val="left"/>
                          </w:pPr>
                        </w:p>
                        <w:p w14:paraId="15BC2F9D" w14:textId="77777777" w:rsidR="00314EE2" w:rsidRPr="00C327F4" w:rsidRDefault="00314EE2" w:rsidP="00D233A5">
                          <w:pPr>
                            <w:pStyle w:val="ListParagraph"/>
                            <w:numPr>
                              <w:ilvl w:val="0"/>
                              <w:numId w:val="16"/>
                            </w:numPr>
                            <w:spacing w:line="360" w:lineRule="auto"/>
                            <w:jc w:val="left"/>
                          </w:pPr>
                        </w:p>
                        <w:p w14:paraId="6F7B5E4B" w14:textId="77777777" w:rsidR="00314EE2" w:rsidRPr="00C327F4" w:rsidRDefault="00314EE2" w:rsidP="00D233A5">
                          <w:pPr>
                            <w:pStyle w:val="ListParagraph"/>
                            <w:numPr>
                              <w:ilvl w:val="0"/>
                              <w:numId w:val="16"/>
                            </w:numPr>
                            <w:spacing w:line="360" w:lineRule="auto"/>
                            <w:jc w:val="left"/>
                          </w:pPr>
                        </w:p>
                        <w:p w14:paraId="6ADD4F4A" w14:textId="77777777" w:rsidR="00314EE2" w:rsidRPr="00C327F4" w:rsidRDefault="00314EE2" w:rsidP="00D233A5">
                          <w:pPr>
                            <w:pStyle w:val="ListParagraph"/>
                            <w:numPr>
                              <w:ilvl w:val="0"/>
                              <w:numId w:val="16"/>
                            </w:numPr>
                            <w:spacing w:line="360" w:lineRule="auto"/>
                            <w:jc w:val="left"/>
                          </w:pPr>
                        </w:p>
                        <w:p w14:paraId="4737C73D" w14:textId="77777777" w:rsidR="00314EE2" w:rsidRPr="00C327F4" w:rsidRDefault="00314EE2" w:rsidP="00D233A5">
                          <w:pPr>
                            <w:pStyle w:val="ListParagraph"/>
                            <w:numPr>
                              <w:ilvl w:val="0"/>
                              <w:numId w:val="16"/>
                            </w:numPr>
                            <w:spacing w:line="360" w:lineRule="auto"/>
                            <w:jc w:val="left"/>
                          </w:pPr>
                        </w:p>
                        <w:p w14:paraId="41E344A7" w14:textId="77777777" w:rsidR="00314EE2" w:rsidRPr="00C327F4" w:rsidRDefault="00314EE2" w:rsidP="00D233A5">
                          <w:pPr>
                            <w:pStyle w:val="ListParagraph"/>
                            <w:numPr>
                              <w:ilvl w:val="0"/>
                              <w:numId w:val="16"/>
                            </w:numPr>
                            <w:spacing w:line="360" w:lineRule="auto"/>
                            <w:jc w:val="left"/>
                          </w:pPr>
                        </w:p>
                        <w:p w14:paraId="46CD9E2C" w14:textId="77777777" w:rsidR="00314EE2" w:rsidRPr="00C327F4" w:rsidRDefault="00314EE2" w:rsidP="00D233A5">
                          <w:pPr>
                            <w:pStyle w:val="ListParagraph"/>
                            <w:numPr>
                              <w:ilvl w:val="0"/>
                              <w:numId w:val="16"/>
                            </w:numPr>
                            <w:spacing w:line="360" w:lineRule="auto"/>
                            <w:jc w:val="left"/>
                          </w:pPr>
                        </w:p>
                        <w:p w14:paraId="5939E037" w14:textId="77777777" w:rsidR="00314EE2" w:rsidRPr="00C327F4" w:rsidRDefault="00314EE2" w:rsidP="00D233A5">
                          <w:pPr>
                            <w:pStyle w:val="ListParagraph"/>
                            <w:numPr>
                              <w:ilvl w:val="0"/>
                              <w:numId w:val="16"/>
                            </w:numPr>
                            <w:spacing w:line="360" w:lineRule="auto"/>
                            <w:jc w:val="left"/>
                          </w:pPr>
                        </w:p>
                        <w:p w14:paraId="1C5B7CD8" w14:textId="77777777" w:rsidR="00314EE2" w:rsidRPr="00C327F4" w:rsidRDefault="00314EE2" w:rsidP="00D233A5">
                          <w:pPr>
                            <w:pStyle w:val="ListParagraph"/>
                            <w:numPr>
                              <w:ilvl w:val="0"/>
                              <w:numId w:val="16"/>
                            </w:numPr>
                            <w:spacing w:line="360" w:lineRule="auto"/>
                            <w:jc w:val="left"/>
                          </w:pPr>
                        </w:p>
                        <w:p w14:paraId="7CD11C4B" w14:textId="77777777" w:rsidR="00314EE2" w:rsidRPr="00C327F4" w:rsidRDefault="00314EE2" w:rsidP="00D233A5">
                          <w:pPr>
                            <w:pStyle w:val="ListParagraph"/>
                            <w:numPr>
                              <w:ilvl w:val="0"/>
                              <w:numId w:val="16"/>
                            </w:numPr>
                            <w:spacing w:line="360" w:lineRule="auto"/>
                            <w:jc w:val="left"/>
                          </w:pPr>
                        </w:p>
                        <w:p w14:paraId="7D37616D" w14:textId="77777777" w:rsidR="00314EE2" w:rsidRPr="00C327F4" w:rsidRDefault="00314EE2" w:rsidP="00D233A5">
                          <w:pPr>
                            <w:pStyle w:val="ListParagraph"/>
                            <w:numPr>
                              <w:ilvl w:val="0"/>
                              <w:numId w:val="16"/>
                            </w:numPr>
                            <w:spacing w:line="360" w:lineRule="auto"/>
                            <w:jc w:val="left"/>
                          </w:pPr>
                        </w:p>
                        <w:p w14:paraId="50A1A049" w14:textId="77777777" w:rsidR="00314EE2" w:rsidRPr="00C327F4" w:rsidRDefault="00314EE2" w:rsidP="00D233A5">
                          <w:pPr>
                            <w:pStyle w:val="ListParagraph"/>
                            <w:numPr>
                              <w:ilvl w:val="0"/>
                              <w:numId w:val="16"/>
                            </w:numPr>
                            <w:spacing w:line="360" w:lineRule="auto"/>
                            <w:jc w:val="left"/>
                          </w:pPr>
                        </w:p>
                        <w:p w14:paraId="638EFCF0" w14:textId="77777777" w:rsidR="00314EE2" w:rsidRPr="00C327F4" w:rsidRDefault="00314EE2" w:rsidP="00D233A5">
                          <w:pPr>
                            <w:pStyle w:val="ListParagraph"/>
                            <w:numPr>
                              <w:ilvl w:val="0"/>
                              <w:numId w:val="16"/>
                            </w:numPr>
                            <w:spacing w:line="360" w:lineRule="auto"/>
                            <w:jc w:val="left"/>
                          </w:pPr>
                        </w:p>
                        <w:p w14:paraId="7F8A7D04" w14:textId="77777777" w:rsidR="00314EE2" w:rsidRPr="00C327F4" w:rsidRDefault="00314EE2" w:rsidP="00D233A5">
                          <w:pPr>
                            <w:pStyle w:val="ListParagraph"/>
                            <w:numPr>
                              <w:ilvl w:val="0"/>
                              <w:numId w:val="16"/>
                            </w:numPr>
                            <w:spacing w:line="360" w:lineRule="auto"/>
                            <w:jc w:val="left"/>
                          </w:pPr>
                        </w:p>
                        <w:p w14:paraId="7EEB0FFD" w14:textId="77777777" w:rsidR="00314EE2" w:rsidRPr="00C327F4" w:rsidRDefault="00314EE2" w:rsidP="00D233A5">
                          <w:pPr>
                            <w:pStyle w:val="ListParagraph"/>
                            <w:numPr>
                              <w:ilvl w:val="0"/>
                              <w:numId w:val="16"/>
                            </w:numPr>
                            <w:spacing w:line="360" w:lineRule="auto"/>
                            <w:jc w:val="left"/>
                          </w:pPr>
                        </w:p>
                        <w:p w14:paraId="1AD161C3" w14:textId="77777777" w:rsidR="00314EE2" w:rsidRPr="00C327F4" w:rsidRDefault="00314EE2" w:rsidP="00D233A5">
                          <w:pPr>
                            <w:pStyle w:val="ListParagraph"/>
                            <w:numPr>
                              <w:ilvl w:val="0"/>
                              <w:numId w:val="16"/>
                            </w:numPr>
                            <w:spacing w:line="360" w:lineRule="auto"/>
                            <w:jc w:val="left"/>
                          </w:pPr>
                        </w:p>
                        <w:p w14:paraId="6DA02B43" w14:textId="77777777" w:rsidR="00314EE2" w:rsidRPr="00C327F4" w:rsidRDefault="00314EE2" w:rsidP="00D233A5">
                          <w:pPr>
                            <w:pStyle w:val="ListParagraph"/>
                            <w:numPr>
                              <w:ilvl w:val="0"/>
                              <w:numId w:val="16"/>
                            </w:numPr>
                            <w:spacing w:line="360" w:lineRule="auto"/>
                            <w:jc w:val="left"/>
                          </w:pPr>
                        </w:p>
                        <w:p w14:paraId="34A896BC" w14:textId="77777777" w:rsidR="00314EE2" w:rsidRPr="00C327F4" w:rsidRDefault="00314EE2" w:rsidP="00D233A5">
                          <w:pPr>
                            <w:pStyle w:val="ListParagraph"/>
                            <w:numPr>
                              <w:ilvl w:val="0"/>
                              <w:numId w:val="16"/>
                            </w:numPr>
                            <w:spacing w:line="360" w:lineRule="auto"/>
                            <w:jc w:val="left"/>
                          </w:pPr>
                        </w:p>
                        <w:p w14:paraId="42AB8BA1" w14:textId="77777777" w:rsidR="00314EE2" w:rsidRPr="00C327F4" w:rsidRDefault="00314EE2" w:rsidP="00D233A5">
                          <w:pPr>
                            <w:pStyle w:val="ListParagraph"/>
                            <w:numPr>
                              <w:ilvl w:val="0"/>
                              <w:numId w:val="16"/>
                            </w:numPr>
                            <w:spacing w:line="360" w:lineRule="auto"/>
                            <w:jc w:val="left"/>
                          </w:pPr>
                        </w:p>
                        <w:p w14:paraId="4A187774" w14:textId="77777777" w:rsidR="00314EE2" w:rsidRPr="00C327F4" w:rsidRDefault="00314EE2" w:rsidP="00D233A5">
                          <w:pPr>
                            <w:pStyle w:val="ListParagraph"/>
                            <w:numPr>
                              <w:ilvl w:val="0"/>
                              <w:numId w:val="16"/>
                            </w:numPr>
                            <w:spacing w:line="360" w:lineRule="auto"/>
                            <w:jc w:val="left"/>
                          </w:pPr>
                        </w:p>
                        <w:p w14:paraId="27AB806C" w14:textId="77777777" w:rsidR="00314EE2" w:rsidRPr="00C327F4" w:rsidRDefault="00314EE2" w:rsidP="00D233A5">
                          <w:pPr>
                            <w:pStyle w:val="ListParagraph"/>
                            <w:numPr>
                              <w:ilvl w:val="0"/>
                              <w:numId w:val="16"/>
                            </w:numPr>
                            <w:spacing w:line="360" w:lineRule="auto"/>
                            <w:jc w:val="left"/>
                          </w:pPr>
                        </w:p>
                        <w:p w14:paraId="796A7C8F" w14:textId="77777777" w:rsidR="00314EE2" w:rsidRPr="00C327F4" w:rsidRDefault="00314EE2" w:rsidP="00D233A5">
                          <w:pPr>
                            <w:pStyle w:val="ListParagraph"/>
                            <w:numPr>
                              <w:ilvl w:val="0"/>
                              <w:numId w:val="16"/>
                            </w:numPr>
                            <w:spacing w:line="360" w:lineRule="auto"/>
                            <w:jc w:val="left"/>
                          </w:pPr>
                        </w:p>
                        <w:p w14:paraId="0539652D" w14:textId="77777777" w:rsidR="00314EE2" w:rsidRPr="00C327F4" w:rsidRDefault="00314EE2" w:rsidP="00D233A5">
                          <w:pPr>
                            <w:pStyle w:val="ListParagraph"/>
                            <w:numPr>
                              <w:ilvl w:val="0"/>
                              <w:numId w:val="16"/>
                            </w:numPr>
                            <w:spacing w:line="360" w:lineRule="auto"/>
                            <w:jc w:val="left"/>
                          </w:pPr>
                        </w:p>
                        <w:p w14:paraId="05EB2021" w14:textId="77777777" w:rsidR="00314EE2" w:rsidRPr="00C327F4" w:rsidRDefault="00314EE2" w:rsidP="00D233A5">
                          <w:pPr>
                            <w:pStyle w:val="ListParagraph"/>
                            <w:numPr>
                              <w:ilvl w:val="0"/>
                              <w:numId w:val="16"/>
                            </w:numPr>
                            <w:spacing w:line="360" w:lineRule="auto"/>
                            <w:jc w:val="left"/>
                          </w:pPr>
                        </w:p>
                        <w:p w14:paraId="283C4EFB" w14:textId="77777777" w:rsidR="00314EE2" w:rsidRPr="00C327F4" w:rsidRDefault="00314EE2" w:rsidP="00D233A5">
                          <w:pPr>
                            <w:pStyle w:val="ListParagraph"/>
                            <w:numPr>
                              <w:ilvl w:val="0"/>
                              <w:numId w:val="16"/>
                            </w:numPr>
                            <w:spacing w:line="360" w:lineRule="auto"/>
                            <w:jc w:val="left"/>
                          </w:pPr>
                        </w:p>
                        <w:p w14:paraId="2CAEC77B" w14:textId="77777777" w:rsidR="00314EE2" w:rsidRPr="00C327F4" w:rsidRDefault="00314EE2" w:rsidP="00D233A5">
                          <w:pPr>
                            <w:pStyle w:val="ListParagraph"/>
                            <w:numPr>
                              <w:ilvl w:val="0"/>
                              <w:numId w:val="16"/>
                            </w:numPr>
                            <w:spacing w:line="360" w:lineRule="auto"/>
                            <w:jc w:val="left"/>
                          </w:pPr>
                        </w:p>
                        <w:p w14:paraId="48277A6C" w14:textId="77777777" w:rsidR="00314EE2" w:rsidRPr="00C327F4" w:rsidRDefault="00314EE2" w:rsidP="00D233A5">
                          <w:pPr>
                            <w:pStyle w:val="ListParagraph"/>
                            <w:numPr>
                              <w:ilvl w:val="0"/>
                              <w:numId w:val="16"/>
                            </w:numPr>
                            <w:spacing w:line="360" w:lineRule="auto"/>
                            <w:jc w:val="left"/>
                          </w:pPr>
                        </w:p>
                        <w:p w14:paraId="2D9058AD" w14:textId="77777777" w:rsidR="00314EE2" w:rsidRPr="00C327F4" w:rsidRDefault="00314EE2" w:rsidP="00D233A5">
                          <w:pPr>
                            <w:pStyle w:val="ListParagraph"/>
                            <w:numPr>
                              <w:ilvl w:val="0"/>
                              <w:numId w:val="16"/>
                            </w:numPr>
                            <w:spacing w:line="360" w:lineRule="auto"/>
                            <w:jc w:val="left"/>
                          </w:pPr>
                        </w:p>
                        <w:p w14:paraId="15A6BDB7" w14:textId="77777777" w:rsidR="00314EE2" w:rsidRPr="00C327F4" w:rsidRDefault="00314EE2" w:rsidP="00D233A5">
                          <w:pPr>
                            <w:pStyle w:val="ListParagraph"/>
                            <w:numPr>
                              <w:ilvl w:val="0"/>
                              <w:numId w:val="16"/>
                            </w:numPr>
                            <w:spacing w:line="360" w:lineRule="auto"/>
                            <w:jc w:val="left"/>
                          </w:pPr>
                        </w:p>
                        <w:p w14:paraId="38C8D94B" w14:textId="77777777" w:rsidR="00314EE2" w:rsidRPr="00C327F4" w:rsidRDefault="00314EE2" w:rsidP="00D233A5">
                          <w:pPr>
                            <w:pStyle w:val="ListParagraph"/>
                            <w:numPr>
                              <w:ilvl w:val="0"/>
                              <w:numId w:val="16"/>
                            </w:numPr>
                            <w:spacing w:line="360" w:lineRule="auto"/>
                            <w:jc w:val="left"/>
                          </w:pPr>
                        </w:p>
                        <w:p w14:paraId="0C44D47C" w14:textId="77777777" w:rsidR="00314EE2" w:rsidRPr="00C327F4" w:rsidRDefault="00314EE2" w:rsidP="00D233A5">
                          <w:pPr>
                            <w:pStyle w:val="ListParagraph"/>
                            <w:numPr>
                              <w:ilvl w:val="0"/>
                              <w:numId w:val="16"/>
                            </w:numPr>
                            <w:spacing w:line="360" w:lineRule="auto"/>
                            <w:jc w:val="left"/>
                          </w:pPr>
                        </w:p>
                        <w:p w14:paraId="47986267" w14:textId="77777777" w:rsidR="00314EE2" w:rsidRPr="00C327F4" w:rsidRDefault="00314EE2" w:rsidP="00D233A5">
                          <w:pPr>
                            <w:pStyle w:val="ListParagraph"/>
                            <w:numPr>
                              <w:ilvl w:val="0"/>
                              <w:numId w:val="16"/>
                            </w:numPr>
                            <w:spacing w:line="360" w:lineRule="auto"/>
                            <w:jc w:val="left"/>
                          </w:pPr>
                        </w:p>
                        <w:p w14:paraId="3C03DC97" w14:textId="77777777" w:rsidR="00314EE2" w:rsidRPr="00C327F4" w:rsidRDefault="00314EE2" w:rsidP="00D233A5">
                          <w:pPr>
                            <w:pStyle w:val="ListParagraph"/>
                            <w:numPr>
                              <w:ilvl w:val="0"/>
                              <w:numId w:val="16"/>
                            </w:numPr>
                            <w:spacing w:line="360" w:lineRule="auto"/>
                            <w:jc w:val="left"/>
                          </w:pPr>
                        </w:p>
                        <w:p w14:paraId="7B325828" w14:textId="77777777" w:rsidR="00314EE2" w:rsidRPr="00C327F4" w:rsidRDefault="00314EE2" w:rsidP="00D233A5">
                          <w:pPr>
                            <w:pStyle w:val="ListParagraph"/>
                            <w:numPr>
                              <w:ilvl w:val="0"/>
                              <w:numId w:val="16"/>
                            </w:numPr>
                            <w:spacing w:line="360" w:lineRule="auto"/>
                            <w:jc w:val="left"/>
                          </w:pPr>
                        </w:p>
                        <w:p w14:paraId="556CE56D" w14:textId="77777777" w:rsidR="00314EE2" w:rsidRPr="00C327F4" w:rsidRDefault="00314EE2" w:rsidP="00D233A5">
                          <w:pPr>
                            <w:pStyle w:val="ListParagraph"/>
                            <w:numPr>
                              <w:ilvl w:val="0"/>
                              <w:numId w:val="16"/>
                            </w:numPr>
                            <w:spacing w:line="360" w:lineRule="auto"/>
                            <w:jc w:val="left"/>
                          </w:pPr>
                        </w:p>
                        <w:p w14:paraId="4DAA59D8" w14:textId="77777777" w:rsidR="00314EE2" w:rsidRPr="00C327F4" w:rsidRDefault="00314EE2" w:rsidP="00D233A5">
                          <w:pPr>
                            <w:pStyle w:val="ListParagraph"/>
                            <w:numPr>
                              <w:ilvl w:val="0"/>
                              <w:numId w:val="16"/>
                            </w:numPr>
                            <w:spacing w:line="360" w:lineRule="auto"/>
                            <w:jc w:val="left"/>
                          </w:pPr>
                        </w:p>
                        <w:p w14:paraId="1B4585BE" w14:textId="77777777" w:rsidR="00314EE2" w:rsidRPr="00C327F4" w:rsidRDefault="00314EE2" w:rsidP="00D233A5">
                          <w:pPr>
                            <w:pStyle w:val="ListParagraph"/>
                            <w:numPr>
                              <w:ilvl w:val="0"/>
                              <w:numId w:val="16"/>
                            </w:numPr>
                            <w:spacing w:line="360" w:lineRule="auto"/>
                            <w:jc w:val="left"/>
                          </w:pPr>
                        </w:p>
                        <w:p w14:paraId="55288E6F" w14:textId="77777777" w:rsidR="00314EE2" w:rsidRPr="00C327F4" w:rsidRDefault="00314EE2" w:rsidP="00D233A5">
                          <w:pPr>
                            <w:pStyle w:val="ListParagraph"/>
                            <w:numPr>
                              <w:ilvl w:val="0"/>
                              <w:numId w:val="16"/>
                            </w:numPr>
                            <w:spacing w:line="360" w:lineRule="auto"/>
                            <w:jc w:val="left"/>
                          </w:pPr>
                        </w:p>
                        <w:p w14:paraId="0FED0BF3" w14:textId="77777777" w:rsidR="00314EE2" w:rsidRPr="00C327F4" w:rsidRDefault="00314EE2" w:rsidP="00D233A5">
                          <w:pPr>
                            <w:pStyle w:val="ListParagraph"/>
                            <w:numPr>
                              <w:ilvl w:val="0"/>
                              <w:numId w:val="16"/>
                            </w:numPr>
                            <w:spacing w:line="360" w:lineRule="auto"/>
                            <w:jc w:val="left"/>
                          </w:pPr>
                        </w:p>
                        <w:p w14:paraId="13F011AB" w14:textId="77777777" w:rsidR="00314EE2" w:rsidRPr="00C327F4" w:rsidRDefault="00314EE2" w:rsidP="00D233A5">
                          <w:pPr>
                            <w:pStyle w:val="ListParagraph"/>
                            <w:numPr>
                              <w:ilvl w:val="0"/>
                              <w:numId w:val="16"/>
                            </w:numPr>
                            <w:spacing w:line="360" w:lineRule="auto"/>
                            <w:jc w:val="left"/>
                          </w:pPr>
                        </w:p>
                        <w:p w14:paraId="7BE27CEC" w14:textId="77777777" w:rsidR="00314EE2" w:rsidRPr="00C327F4" w:rsidRDefault="00314EE2" w:rsidP="00D233A5">
                          <w:pPr>
                            <w:pStyle w:val="ListParagraph"/>
                            <w:numPr>
                              <w:ilvl w:val="0"/>
                              <w:numId w:val="16"/>
                            </w:numPr>
                            <w:spacing w:line="360" w:lineRule="auto"/>
                            <w:jc w:val="left"/>
                          </w:pPr>
                        </w:p>
                        <w:p w14:paraId="3ADF6597" w14:textId="77777777" w:rsidR="00314EE2" w:rsidRPr="00C327F4" w:rsidRDefault="00314EE2" w:rsidP="00D233A5">
                          <w:pPr>
                            <w:pStyle w:val="ListParagraph"/>
                            <w:numPr>
                              <w:ilvl w:val="0"/>
                              <w:numId w:val="16"/>
                            </w:numPr>
                            <w:spacing w:line="360" w:lineRule="auto"/>
                            <w:jc w:val="left"/>
                          </w:pPr>
                        </w:p>
                        <w:p w14:paraId="27493570" w14:textId="77777777" w:rsidR="00314EE2" w:rsidRPr="00C327F4" w:rsidRDefault="00314EE2" w:rsidP="00D233A5">
                          <w:pPr>
                            <w:pStyle w:val="ListParagraph"/>
                            <w:numPr>
                              <w:ilvl w:val="0"/>
                              <w:numId w:val="16"/>
                            </w:numPr>
                            <w:spacing w:line="360" w:lineRule="auto"/>
                            <w:jc w:val="left"/>
                          </w:pPr>
                        </w:p>
                        <w:p w14:paraId="3E93CC86" w14:textId="77777777" w:rsidR="00314EE2" w:rsidRPr="00C327F4" w:rsidRDefault="00314EE2" w:rsidP="00D233A5">
                          <w:pPr>
                            <w:pStyle w:val="ListParagraph"/>
                            <w:numPr>
                              <w:ilvl w:val="0"/>
                              <w:numId w:val="16"/>
                            </w:numPr>
                            <w:spacing w:line="360" w:lineRule="auto"/>
                            <w:jc w:val="left"/>
                          </w:pPr>
                        </w:p>
                        <w:p w14:paraId="471A0B6B" w14:textId="77777777" w:rsidR="00314EE2" w:rsidRPr="00C327F4" w:rsidRDefault="00314EE2" w:rsidP="00D233A5">
                          <w:pPr>
                            <w:pStyle w:val="ListParagraph"/>
                            <w:numPr>
                              <w:ilvl w:val="0"/>
                              <w:numId w:val="16"/>
                            </w:numPr>
                            <w:spacing w:line="360" w:lineRule="auto"/>
                            <w:jc w:val="left"/>
                          </w:pPr>
                        </w:p>
                        <w:p w14:paraId="4D34E070" w14:textId="77777777" w:rsidR="00314EE2" w:rsidRPr="00C327F4" w:rsidRDefault="00314EE2" w:rsidP="00D233A5">
                          <w:pPr>
                            <w:pStyle w:val="ListParagraph"/>
                            <w:numPr>
                              <w:ilvl w:val="0"/>
                              <w:numId w:val="16"/>
                            </w:numPr>
                            <w:spacing w:line="360" w:lineRule="auto"/>
                            <w:jc w:val="left"/>
                          </w:pPr>
                        </w:p>
                        <w:p w14:paraId="0092F6FE" w14:textId="77777777" w:rsidR="00314EE2" w:rsidRPr="00C327F4" w:rsidRDefault="00314EE2" w:rsidP="00D233A5">
                          <w:pPr>
                            <w:pStyle w:val="ListParagraph"/>
                            <w:numPr>
                              <w:ilvl w:val="0"/>
                              <w:numId w:val="16"/>
                            </w:numPr>
                            <w:spacing w:line="360" w:lineRule="auto"/>
                            <w:jc w:val="left"/>
                          </w:pPr>
                        </w:p>
                        <w:p w14:paraId="211A1AA2" w14:textId="77777777" w:rsidR="00314EE2" w:rsidRPr="00C327F4" w:rsidRDefault="00314EE2" w:rsidP="00D233A5">
                          <w:pPr>
                            <w:pStyle w:val="ListParagraph"/>
                            <w:numPr>
                              <w:ilvl w:val="0"/>
                              <w:numId w:val="16"/>
                            </w:numPr>
                            <w:spacing w:line="360" w:lineRule="auto"/>
                            <w:jc w:val="left"/>
                          </w:pPr>
                        </w:p>
                        <w:p w14:paraId="017C80B7" w14:textId="77777777" w:rsidR="00314EE2" w:rsidRPr="00C327F4" w:rsidRDefault="00314EE2" w:rsidP="00D233A5">
                          <w:pPr>
                            <w:pStyle w:val="ListParagraph"/>
                            <w:numPr>
                              <w:ilvl w:val="0"/>
                              <w:numId w:val="16"/>
                            </w:numPr>
                            <w:spacing w:line="360" w:lineRule="auto"/>
                            <w:jc w:val="left"/>
                          </w:pPr>
                        </w:p>
                        <w:p w14:paraId="20628C84" w14:textId="77777777" w:rsidR="00314EE2" w:rsidRPr="00C327F4" w:rsidRDefault="00314EE2" w:rsidP="00D233A5">
                          <w:pPr>
                            <w:pStyle w:val="ListParagraph"/>
                            <w:numPr>
                              <w:ilvl w:val="0"/>
                              <w:numId w:val="16"/>
                            </w:numPr>
                            <w:spacing w:line="360" w:lineRule="auto"/>
                            <w:jc w:val="left"/>
                          </w:pPr>
                        </w:p>
                        <w:p w14:paraId="7FB55D3C" w14:textId="77777777" w:rsidR="00314EE2" w:rsidRPr="00C327F4" w:rsidRDefault="00314EE2" w:rsidP="00D233A5">
                          <w:pPr>
                            <w:pStyle w:val="ListParagraph"/>
                            <w:numPr>
                              <w:ilvl w:val="0"/>
                              <w:numId w:val="16"/>
                            </w:numPr>
                            <w:spacing w:line="360" w:lineRule="auto"/>
                            <w:jc w:val="left"/>
                          </w:pPr>
                        </w:p>
                        <w:p w14:paraId="6BC6BA1C" w14:textId="77777777" w:rsidR="00314EE2" w:rsidRPr="00C327F4" w:rsidRDefault="00314EE2" w:rsidP="00D233A5">
                          <w:pPr>
                            <w:pStyle w:val="ListParagraph"/>
                            <w:numPr>
                              <w:ilvl w:val="0"/>
                              <w:numId w:val="16"/>
                            </w:numPr>
                            <w:spacing w:line="360" w:lineRule="auto"/>
                            <w:jc w:val="left"/>
                          </w:pPr>
                        </w:p>
                        <w:p w14:paraId="41DEB2FE" w14:textId="77777777" w:rsidR="00314EE2" w:rsidRPr="00C327F4" w:rsidRDefault="00314EE2" w:rsidP="00D233A5">
                          <w:pPr>
                            <w:pStyle w:val="ListParagraph"/>
                            <w:numPr>
                              <w:ilvl w:val="0"/>
                              <w:numId w:val="16"/>
                            </w:numPr>
                            <w:spacing w:line="360" w:lineRule="auto"/>
                            <w:jc w:val="left"/>
                          </w:pPr>
                        </w:p>
                        <w:p w14:paraId="178586A1" w14:textId="77777777" w:rsidR="00314EE2" w:rsidRPr="00C327F4" w:rsidRDefault="00314EE2" w:rsidP="00D233A5">
                          <w:pPr>
                            <w:pStyle w:val="ListParagraph"/>
                            <w:numPr>
                              <w:ilvl w:val="0"/>
                              <w:numId w:val="16"/>
                            </w:numPr>
                            <w:spacing w:line="360" w:lineRule="auto"/>
                            <w:jc w:val="left"/>
                          </w:pPr>
                        </w:p>
                        <w:p w14:paraId="788A857C" w14:textId="77777777" w:rsidR="00314EE2" w:rsidRPr="00C327F4" w:rsidRDefault="00314EE2" w:rsidP="00D233A5">
                          <w:pPr>
                            <w:pStyle w:val="ListParagraph"/>
                            <w:numPr>
                              <w:ilvl w:val="0"/>
                              <w:numId w:val="16"/>
                            </w:numPr>
                            <w:spacing w:line="360" w:lineRule="auto"/>
                            <w:jc w:val="left"/>
                          </w:pPr>
                        </w:p>
                        <w:p w14:paraId="752FCC52" w14:textId="77777777" w:rsidR="00314EE2" w:rsidRPr="00C327F4" w:rsidRDefault="00314EE2" w:rsidP="00D233A5">
                          <w:pPr>
                            <w:pStyle w:val="ListParagraph"/>
                            <w:numPr>
                              <w:ilvl w:val="0"/>
                              <w:numId w:val="16"/>
                            </w:numPr>
                            <w:spacing w:line="360" w:lineRule="auto"/>
                            <w:jc w:val="left"/>
                          </w:pPr>
                        </w:p>
                        <w:p w14:paraId="45BE63BE" w14:textId="77777777" w:rsidR="00314EE2" w:rsidRPr="00C327F4" w:rsidRDefault="00314EE2" w:rsidP="00D233A5">
                          <w:pPr>
                            <w:pStyle w:val="ListParagraph"/>
                            <w:numPr>
                              <w:ilvl w:val="0"/>
                              <w:numId w:val="16"/>
                            </w:numPr>
                            <w:spacing w:line="360" w:lineRule="auto"/>
                            <w:jc w:val="left"/>
                          </w:pPr>
                        </w:p>
                        <w:p w14:paraId="340556E7" w14:textId="77777777" w:rsidR="00314EE2" w:rsidRPr="00C327F4" w:rsidRDefault="00314EE2" w:rsidP="00D233A5">
                          <w:pPr>
                            <w:pStyle w:val="ListParagraph"/>
                            <w:numPr>
                              <w:ilvl w:val="0"/>
                              <w:numId w:val="16"/>
                            </w:numPr>
                            <w:spacing w:line="360" w:lineRule="auto"/>
                            <w:jc w:val="left"/>
                          </w:pPr>
                        </w:p>
                        <w:p w14:paraId="4BE39E74" w14:textId="77777777" w:rsidR="00314EE2" w:rsidRPr="00C327F4" w:rsidRDefault="00314EE2" w:rsidP="00D233A5">
                          <w:pPr>
                            <w:pStyle w:val="ListParagraph"/>
                            <w:numPr>
                              <w:ilvl w:val="0"/>
                              <w:numId w:val="16"/>
                            </w:numPr>
                            <w:spacing w:line="360" w:lineRule="auto"/>
                            <w:jc w:val="left"/>
                          </w:pPr>
                        </w:p>
                        <w:p w14:paraId="7642AD5E" w14:textId="77777777" w:rsidR="00314EE2" w:rsidRPr="00C327F4" w:rsidRDefault="00314EE2" w:rsidP="00D233A5">
                          <w:pPr>
                            <w:pStyle w:val="ListParagraph"/>
                            <w:numPr>
                              <w:ilvl w:val="0"/>
                              <w:numId w:val="16"/>
                            </w:numPr>
                            <w:spacing w:line="360" w:lineRule="auto"/>
                            <w:jc w:val="left"/>
                          </w:pPr>
                        </w:p>
                        <w:p w14:paraId="7701D832" w14:textId="77777777" w:rsidR="00314EE2" w:rsidRPr="00C327F4" w:rsidRDefault="00314EE2" w:rsidP="00D233A5">
                          <w:pPr>
                            <w:pStyle w:val="ListParagraph"/>
                            <w:numPr>
                              <w:ilvl w:val="0"/>
                              <w:numId w:val="16"/>
                            </w:numPr>
                            <w:spacing w:line="360" w:lineRule="auto"/>
                            <w:jc w:val="left"/>
                          </w:pPr>
                        </w:p>
                        <w:p w14:paraId="1CCFE955" w14:textId="77777777" w:rsidR="00314EE2" w:rsidRPr="00C327F4" w:rsidRDefault="00314EE2" w:rsidP="00D233A5">
                          <w:pPr>
                            <w:pStyle w:val="ListParagraph"/>
                            <w:numPr>
                              <w:ilvl w:val="0"/>
                              <w:numId w:val="16"/>
                            </w:numPr>
                            <w:spacing w:line="360" w:lineRule="auto"/>
                            <w:jc w:val="left"/>
                          </w:pPr>
                        </w:p>
                        <w:p w14:paraId="6F371C65" w14:textId="77777777" w:rsidR="00314EE2" w:rsidRPr="00C327F4" w:rsidRDefault="00314EE2" w:rsidP="00D233A5">
                          <w:pPr>
                            <w:pStyle w:val="ListParagraph"/>
                            <w:numPr>
                              <w:ilvl w:val="0"/>
                              <w:numId w:val="16"/>
                            </w:numPr>
                            <w:spacing w:line="360" w:lineRule="auto"/>
                            <w:jc w:val="left"/>
                          </w:pPr>
                        </w:p>
                        <w:p w14:paraId="30494993" w14:textId="77777777" w:rsidR="00314EE2" w:rsidRPr="00C327F4" w:rsidRDefault="00314EE2" w:rsidP="00D233A5">
                          <w:pPr>
                            <w:pStyle w:val="ListParagraph"/>
                            <w:numPr>
                              <w:ilvl w:val="0"/>
                              <w:numId w:val="16"/>
                            </w:numPr>
                            <w:spacing w:line="360" w:lineRule="auto"/>
                            <w:jc w:val="left"/>
                          </w:pPr>
                        </w:p>
                        <w:p w14:paraId="0698620D" w14:textId="77777777" w:rsidR="00314EE2" w:rsidRPr="00C327F4" w:rsidRDefault="00314EE2" w:rsidP="00D233A5">
                          <w:pPr>
                            <w:pStyle w:val="ListParagraph"/>
                            <w:numPr>
                              <w:ilvl w:val="0"/>
                              <w:numId w:val="16"/>
                            </w:numPr>
                            <w:spacing w:line="360" w:lineRule="auto"/>
                            <w:jc w:val="left"/>
                          </w:pPr>
                        </w:p>
                        <w:p w14:paraId="1EF63171" w14:textId="77777777" w:rsidR="00314EE2" w:rsidRPr="00C327F4" w:rsidRDefault="00314EE2" w:rsidP="00D233A5">
                          <w:pPr>
                            <w:pStyle w:val="ListParagraph"/>
                            <w:numPr>
                              <w:ilvl w:val="0"/>
                              <w:numId w:val="16"/>
                            </w:numPr>
                            <w:spacing w:line="360" w:lineRule="auto"/>
                            <w:jc w:val="left"/>
                          </w:pPr>
                        </w:p>
                        <w:p w14:paraId="65D36FAD" w14:textId="77777777" w:rsidR="00314EE2" w:rsidRPr="00C327F4" w:rsidRDefault="00314EE2" w:rsidP="00D233A5">
                          <w:pPr>
                            <w:pStyle w:val="ListParagraph"/>
                            <w:numPr>
                              <w:ilvl w:val="0"/>
                              <w:numId w:val="16"/>
                            </w:numPr>
                            <w:spacing w:line="360" w:lineRule="auto"/>
                            <w:jc w:val="left"/>
                          </w:pPr>
                        </w:p>
                        <w:p w14:paraId="7B701F74" w14:textId="77777777" w:rsidR="00314EE2" w:rsidRPr="00C327F4" w:rsidRDefault="00314EE2" w:rsidP="00D233A5">
                          <w:pPr>
                            <w:pStyle w:val="ListParagraph"/>
                            <w:numPr>
                              <w:ilvl w:val="0"/>
                              <w:numId w:val="16"/>
                            </w:numPr>
                            <w:spacing w:line="360" w:lineRule="auto"/>
                            <w:jc w:val="left"/>
                          </w:pPr>
                        </w:p>
                        <w:p w14:paraId="17739CA7" w14:textId="77777777" w:rsidR="00314EE2" w:rsidRPr="00C327F4" w:rsidRDefault="00314EE2" w:rsidP="00D233A5">
                          <w:pPr>
                            <w:pStyle w:val="ListParagraph"/>
                            <w:numPr>
                              <w:ilvl w:val="0"/>
                              <w:numId w:val="16"/>
                            </w:numPr>
                            <w:spacing w:line="360" w:lineRule="auto"/>
                            <w:jc w:val="left"/>
                          </w:pPr>
                        </w:p>
                        <w:p w14:paraId="494D81B8" w14:textId="77777777" w:rsidR="00314EE2" w:rsidRPr="00C327F4" w:rsidRDefault="00314EE2" w:rsidP="00D233A5">
                          <w:pPr>
                            <w:pStyle w:val="ListParagraph"/>
                            <w:numPr>
                              <w:ilvl w:val="0"/>
                              <w:numId w:val="16"/>
                            </w:numPr>
                            <w:spacing w:line="360" w:lineRule="auto"/>
                            <w:jc w:val="left"/>
                          </w:pPr>
                        </w:p>
                        <w:p w14:paraId="3D763B86" w14:textId="77777777" w:rsidR="00314EE2" w:rsidRPr="00C327F4" w:rsidRDefault="00314EE2" w:rsidP="00D233A5">
                          <w:pPr>
                            <w:pStyle w:val="ListParagraph"/>
                            <w:numPr>
                              <w:ilvl w:val="0"/>
                              <w:numId w:val="16"/>
                            </w:numPr>
                            <w:spacing w:line="360" w:lineRule="auto"/>
                            <w:jc w:val="left"/>
                          </w:pPr>
                        </w:p>
                        <w:p w14:paraId="7BD648AF" w14:textId="77777777" w:rsidR="00314EE2" w:rsidRPr="00C327F4" w:rsidRDefault="00314EE2" w:rsidP="00D233A5">
                          <w:pPr>
                            <w:pStyle w:val="ListParagraph"/>
                            <w:numPr>
                              <w:ilvl w:val="0"/>
                              <w:numId w:val="16"/>
                            </w:numPr>
                            <w:spacing w:line="360" w:lineRule="auto"/>
                            <w:jc w:val="left"/>
                          </w:pPr>
                        </w:p>
                        <w:p w14:paraId="66AF6CF0" w14:textId="77777777" w:rsidR="00314EE2" w:rsidRPr="00C327F4" w:rsidRDefault="00314EE2" w:rsidP="00D233A5">
                          <w:pPr>
                            <w:pStyle w:val="ListParagraph"/>
                            <w:numPr>
                              <w:ilvl w:val="0"/>
                              <w:numId w:val="16"/>
                            </w:numPr>
                            <w:spacing w:line="360" w:lineRule="auto"/>
                            <w:jc w:val="left"/>
                          </w:pPr>
                        </w:p>
                        <w:p w14:paraId="72F32DB1" w14:textId="77777777" w:rsidR="00314EE2" w:rsidRPr="00C327F4" w:rsidRDefault="00314EE2" w:rsidP="00D233A5">
                          <w:pPr>
                            <w:pStyle w:val="ListParagraph"/>
                            <w:numPr>
                              <w:ilvl w:val="0"/>
                              <w:numId w:val="16"/>
                            </w:numPr>
                            <w:spacing w:line="360" w:lineRule="auto"/>
                            <w:jc w:val="left"/>
                          </w:pPr>
                        </w:p>
                        <w:p w14:paraId="762CDED3" w14:textId="77777777" w:rsidR="00314EE2" w:rsidRPr="00C327F4" w:rsidRDefault="00314EE2" w:rsidP="00D233A5">
                          <w:pPr>
                            <w:pStyle w:val="ListParagraph"/>
                            <w:numPr>
                              <w:ilvl w:val="0"/>
                              <w:numId w:val="16"/>
                            </w:numPr>
                            <w:spacing w:line="360" w:lineRule="auto"/>
                            <w:jc w:val="left"/>
                          </w:pPr>
                        </w:p>
                        <w:p w14:paraId="326D4AB3" w14:textId="77777777" w:rsidR="00314EE2" w:rsidRPr="00C327F4" w:rsidRDefault="00314EE2" w:rsidP="00D233A5">
                          <w:pPr>
                            <w:pStyle w:val="ListParagraph"/>
                            <w:numPr>
                              <w:ilvl w:val="0"/>
                              <w:numId w:val="16"/>
                            </w:numPr>
                            <w:spacing w:line="360" w:lineRule="auto"/>
                            <w:jc w:val="left"/>
                          </w:pPr>
                        </w:p>
                        <w:p w14:paraId="25D78D38" w14:textId="77777777" w:rsidR="00314EE2" w:rsidRPr="00C327F4" w:rsidRDefault="00314EE2" w:rsidP="00D233A5">
                          <w:pPr>
                            <w:pStyle w:val="ListParagraph"/>
                            <w:numPr>
                              <w:ilvl w:val="0"/>
                              <w:numId w:val="16"/>
                            </w:numPr>
                            <w:spacing w:line="360" w:lineRule="auto"/>
                            <w:jc w:val="left"/>
                          </w:pPr>
                        </w:p>
                        <w:p w14:paraId="59516F2A" w14:textId="77777777" w:rsidR="00314EE2" w:rsidRPr="00C327F4" w:rsidRDefault="00314EE2" w:rsidP="00D233A5">
                          <w:pPr>
                            <w:pStyle w:val="ListParagraph"/>
                            <w:numPr>
                              <w:ilvl w:val="0"/>
                              <w:numId w:val="16"/>
                            </w:numPr>
                            <w:spacing w:line="360" w:lineRule="auto"/>
                            <w:jc w:val="left"/>
                          </w:pPr>
                        </w:p>
                        <w:p w14:paraId="24228596" w14:textId="77777777" w:rsidR="00314EE2" w:rsidRPr="00C327F4" w:rsidRDefault="00314EE2" w:rsidP="00D233A5">
                          <w:pPr>
                            <w:pStyle w:val="ListParagraph"/>
                            <w:numPr>
                              <w:ilvl w:val="0"/>
                              <w:numId w:val="16"/>
                            </w:numPr>
                            <w:spacing w:line="360" w:lineRule="auto"/>
                            <w:jc w:val="left"/>
                          </w:pPr>
                        </w:p>
                        <w:p w14:paraId="5B6B9179" w14:textId="77777777" w:rsidR="00314EE2" w:rsidRPr="00C327F4" w:rsidRDefault="00314EE2" w:rsidP="00D233A5">
                          <w:pPr>
                            <w:pStyle w:val="ListParagraph"/>
                            <w:numPr>
                              <w:ilvl w:val="0"/>
                              <w:numId w:val="16"/>
                            </w:numPr>
                            <w:spacing w:line="360" w:lineRule="auto"/>
                            <w:jc w:val="left"/>
                          </w:pPr>
                        </w:p>
                        <w:p w14:paraId="48B8C1D2" w14:textId="77777777" w:rsidR="00314EE2" w:rsidRPr="00C327F4" w:rsidRDefault="00314EE2" w:rsidP="00D233A5">
                          <w:pPr>
                            <w:pStyle w:val="ListParagraph"/>
                            <w:numPr>
                              <w:ilvl w:val="0"/>
                              <w:numId w:val="16"/>
                            </w:numPr>
                            <w:spacing w:line="360" w:lineRule="auto"/>
                            <w:jc w:val="left"/>
                          </w:pPr>
                        </w:p>
                        <w:p w14:paraId="72F08095" w14:textId="77777777" w:rsidR="00314EE2" w:rsidRPr="00C327F4" w:rsidRDefault="00314EE2" w:rsidP="00D233A5">
                          <w:pPr>
                            <w:pStyle w:val="ListParagraph"/>
                            <w:numPr>
                              <w:ilvl w:val="0"/>
                              <w:numId w:val="16"/>
                            </w:numPr>
                            <w:spacing w:line="360" w:lineRule="auto"/>
                            <w:jc w:val="left"/>
                          </w:pPr>
                        </w:p>
                        <w:p w14:paraId="0F81D888" w14:textId="77777777" w:rsidR="00314EE2" w:rsidRPr="00C327F4" w:rsidRDefault="00314EE2" w:rsidP="00D233A5">
                          <w:pPr>
                            <w:pStyle w:val="ListParagraph"/>
                            <w:numPr>
                              <w:ilvl w:val="0"/>
                              <w:numId w:val="16"/>
                            </w:numPr>
                            <w:spacing w:line="360" w:lineRule="auto"/>
                            <w:jc w:val="left"/>
                          </w:pPr>
                        </w:p>
                        <w:p w14:paraId="035C8B63" w14:textId="77777777" w:rsidR="00314EE2" w:rsidRPr="00C327F4" w:rsidRDefault="00314EE2" w:rsidP="00D233A5">
                          <w:pPr>
                            <w:pStyle w:val="ListParagraph"/>
                            <w:numPr>
                              <w:ilvl w:val="0"/>
                              <w:numId w:val="16"/>
                            </w:numPr>
                            <w:spacing w:line="360" w:lineRule="auto"/>
                            <w:jc w:val="left"/>
                          </w:pPr>
                        </w:p>
                        <w:p w14:paraId="105C0E5D" w14:textId="77777777" w:rsidR="00314EE2" w:rsidRPr="00C327F4" w:rsidRDefault="00314EE2" w:rsidP="00D233A5">
                          <w:pPr>
                            <w:pStyle w:val="ListParagraph"/>
                            <w:numPr>
                              <w:ilvl w:val="0"/>
                              <w:numId w:val="16"/>
                            </w:numPr>
                            <w:spacing w:line="360" w:lineRule="auto"/>
                            <w:jc w:val="left"/>
                          </w:pPr>
                        </w:p>
                        <w:p w14:paraId="369FBE82" w14:textId="77777777" w:rsidR="00314EE2" w:rsidRPr="00C327F4" w:rsidRDefault="00314EE2" w:rsidP="00D233A5">
                          <w:pPr>
                            <w:pStyle w:val="ListParagraph"/>
                            <w:numPr>
                              <w:ilvl w:val="0"/>
                              <w:numId w:val="16"/>
                            </w:numPr>
                            <w:spacing w:line="360" w:lineRule="auto"/>
                            <w:jc w:val="left"/>
                          </w:pPr>
                        </w:p>
                        <w:p w14:paraId="295C47F6" w14:textId="77777777" w:rsidR="00314EE2" w:rsidRPr="00C327F4" w:rsidRDefault="00314EE2" w:rsidP="00D233A5">
                          <w:pPr>
                            <w:pStyle w:val="ListParagraph"/>
                            <w:numPr>
                              <w:ilvl w:val="0"/>
                              <w:numId w:val="16"/>
                            </w:numPr>
                            <w:spacing w:line="360" w:lineRule="auto"/>
                            <w:jc w:val="left"/>
                          </w:pPr>
                        </w:p>
                        <w:p w14:paraId="54416DD3" w14:textId="77777777" w:rsidR="00314EE2" w:rsidRPr="00C327F4" w:rsidRDefault="00314EE2" w:rsidP="00D233A5">
                          <w:pPr>
                            <w:pStyle w:val="ListParagraph"/>
                            <w:numPr>
                              <w:ilvl w:val="0"/>
                              <w:numId w:val="16"/>
                            </w:numPr>
                            <w:spacing w:line="360" w:lineRule="auto"/>
                            <w:jc w:val="left"/>
                          </w:pPr>
                        </w:p>
                        <w:p w14:paraId="6D1F201A" w14:textId="77777777" w:rsidR="00314EE2" w:rsidRPr="00C327F4" w:rsidRDefault="00314EE2" w:rsidP="00D233A5">
                          <w:pPr>
                            <w:pStyle w:val="ListParagraph"/>
                            <w:numPr>
                              <w:ilvl w:val="0"/>
                              <w:numId w:val="16"/>
                            </w:numPr>
                            <w:spacing w:line="360" w:lineRule="auto"/>
                            <w:jc w:val="left"/>
                          </w:pPr>
                        </w:p>
                        <w:p w14:paraId="5E1F673A" w14:textId="77777777" w:rsidR="00314EE2" w:rsidRPr="00C327F4" w:rsidRDefault="00314EE2" w:rsidP="00D233A5">
                          <w:pPr>
                            <w:pStyle w:val="ListParagraph"/>
                            <w:numPr>
                              <w:ilvl w:val="0"/>
                              <w:numId w:val="16"/>
                            </w:numPr>
                            <w:spacing w:line="360" w:lineRule="auto"/>
                            <w:jc w:val="left"/>
                          </w:pPr>
                        </w:p>
                        <w:p w14:paraId="75C7F78E" w14:textId="77777777" w:rsidR="00314EE2" w:rsidRPr="00C327F4" w:rsidRDefault="00314EE2" w:rsidP="00D233A5">
                          <w:pPr>
                            <w:pStyle w:val="ListParagraph"/>
                            <w:numPr>
                              <w:ilvl w:val="0"/>
                              <w:numId w:val="16"/>
                            </w:numPr>
                            <w:spacing w:line="360" w:lineRule="auto"/>
                            <w:jc w:val="left"/>
                          </w:pPr>
                        </w:p>
                        <w:p w14:paraId="1370FA79" w14:textId="77777777" w:rsidR="00314EE2" w:rsidRPr="00C327F4" w:rsidRDefault="00314EE2" w:rsidP="00D233A5">
                          <w:pPr>
                            <w:pStyle w:val="ListParagraph"/>
                            <w:numPr>
                              <w:ilvl w:val="0"/>
                              <w:numId w:val="16"/>
                            </w:numPr>
                            <w:spacing w:line="360" w:lineRule="auto"/>
                            <w:jc w:val="left"/>
                          </w:pPr>
                        </w:p>
                        <w:p w14:paraId="7045BF68" w14:textId="77777777" w:rsidR="00314EE2" w:rsidRPr="00C327F4" w:rsidRDefault="00314EE2" w:rsidP="00D233A5">
                          <w:pPr>
                            <w:pStyle w:val="ListParagraph"/>
                            <w:numPr>
                              <w:ilvl w:val="0"/>
                              <w:numId w:val="16"/>
                            </w:numPr>
                            <w:spacing w:line="360" w:lineRule="auto"/>
                            <w:jc w:val="left"/>
                          </w:pPr>
                        </w:p>
                        <w:p w14:paraId="3ECCF59D" w14:textId="77777777" w:rsidR="00314EE2" w:rsidRPr="00C327F4" w:rsidRDefault="00314EE2" w:rsidP="00D233A5">
                          <w:pPr>
                            <w:pStyle w:val="ListParagraph"/>
                            <w:numPr>
                              <w:ilvl w:val="0"/>
                              <w:numId w:val="16"/>
                            </w:numPr>
                            <w:spacing w:line="360" w:lineRule="auto"/>
                            <w:jc w:val="left"/>
                          </w:pPr>
                        </w:p>
                        <w:p w14:paraId="57F7530A" w14:textId="77777777" w:rsidR="00314EE2" w:rsidRPr="00C327F4" w:rsidRDefault="00314EE2" w:rsidP="00D233A5">
                          <w:pPr>
                            <w:pStyle w:val="ListParagraph"/>
                            <w:numPr>
                              <w:ilvl w:val="0"/>
                              <w:numId w:val="16"/>
                            </w:numPr>
                            <w:spacing w:line="360" w:lineRule="auto"/>
                            <w:jc w:val="left"/>
                          </w:pPr>
                        </w:p>
                        <w:p w14:paraId="463979A7" w14:textId="77777777" w:rsidR="00314EE2" w:rsidRPr="00C327F4" w:rsidRDefault="00314EE2" w:rsidP="00D233A5">
                          <w:pPr>
                            <w:pStyle w:val="ListParagraph"/>
                            <w:numPr>
                              <w:ilvl w:val="0"/>
                              <w:numId w:val="16"/>
                            </w:numPr>
                            <w:spacing w:line="360" w:lineRule="auto"/>
                            <w:jc w:val="left"/>
                          </w:pPr>
                        </w:p>
                        <w:p w14:paraId="25FCDF66" w14:textId="77777777" w:rsidR="00314EE2" w:rsidRPr="00C327F4" w:rsidRDefault="00314EE2" w:rsidP="00D233A5">
                          <w:pPr>
                            <w:pStyle w:val="ListParagraph"/>
                            <w:numPr>
                              <w:ilvl w:val="0"/>
                              <w:numId w:val="16"/>
                            </w:numPr>
                            <w:spacing w:line="360" w:lineRule="auto"/>
                            <w:jc w:val="left"/>
                          </w:pPr>
                        </w:p>
                        <w:p w14:paraId="71131CD3" w14:textId="77777777" w:rsidR="00314EE2" w:rsidRPr="00C327F4" w:rsidRDefault="00314EE2" w:rsidP="00D233A5">
                          <w:pPr>
                            <w:pStyle w:val="ListParagraph"/>
                            <w:numPr>
                              <w:ilvl w:val="0"/>
                              <w:numId w:val="16"/>
                            </w:numPr>
                            <w:spacing w:line="360" w:lineRule="auto"/>
                            <w:jc w:val="left"/>
                          </w:pPr>
                        </w:p>
                        <w:p w14:paraId="0545C384" w14:textId="77777777" w:rsidR="00314EE2" w:rsidRPr="00C327F4" w:rsidRDefault="00314EE2" w:rsidP="00D233A5">
                          <w:pPr>
                            <w:pStyle w:val="ListParagraph"/>
                            <w:numPr>
                              <w:ilvl w:val="0"/>
                              <w:numId w:val="16"/>
                            </w:numPr>
                            <w:spacing w:line="360" w:lineRule="auto"/>
                            <w:jc w:val="left"/>
                          </w:pPr>
                        </w:p>
                        <w:p w14:paraId="606A51FA" w14:textId="77777777" w:rsidR="00314EE2" w:rsidRPr="00C327F4" w:rsidRDefault="00314EE2" w:rsidP="00D233A5">
                          <w:pPr>
                            <w:pStyle w:val="ListParagraph"/>
                            <w:numPr>
                              <w:ilvl w:val="0"/>
                              <w:numId w:val="16"/>
                            </w:numPr>
                            <w:spacing w:line="360" w:lineRule="auto"/>
                            <w:jc w:val="left"/>
                          </w:pPr>
                        </w:p>
                        <w:p w14:paraId="69D7D868" w14:textId="77777777" w:rsidR="00314EE2" w:rsidRPr="00C327F4" w:rsidRDefault="00314EE2" w:rsidP="00D233A5">
                          <w:pPr>
                            <w:pStyle w:val="ListParagraph"/>
                            <w:numPr>
                              <w:ilvl w:val="0"/>
                              <w:numId w:val="16"/>
                            </w:numPr>
                            <w:spacing w:line="360" w:lineRule="auto"/>
                            <w:jc w:val="left"/>
                          </w:pPr>
                        </w:p>
                        <w:p w14:paraId="1895FFE6" w14:textId="77777777" w:rsidR="00314EE2" w:rsidRPr="00C327F4" w:rsidRDefault="00314EE2" w:rsidP="00D233A5">
                          <w:pPr>
                            <w:pStyle w:val="ListParagraph"/>
                            <w:numPr>
                              <w:ilvl w:val="0"/>
                              <w:numId w:val="16"/>
                            </w:numPr>
                            <w:spacing w:line="360" w:lineRule="auto"/>
                            <w:jc w:val="left"/>
                          </w:pPr>
                        </w:p>
                        <w:p w14:paraId="4D86E688" w14:textId="77777777" w:rsidR="00314EE2" w:rsidRPr="00C327F4" w:rsidRDefault="00314EE2" w:rsidP="00D233A5">
                          <w:pPr>
                            <w:pStyle w:val="ListParagraph"/>
                            <w:numPr>
                              <w:ilvl w:val="0"/>
                              <w:numId w:val="16"/>
                            </w:numPr>
                            <w:spacing w:line="360" w:lineRule="auto"/>
                            <w:jc w:val="left"/>
                          </w:pPr>
                        </w:p>
                        <w:p w14:paraId="4B46D04A" w14:textId="77777777" w:rsidR="00314EE2" w:rsidRPr="00C327F4" w:rsidRDefault="00314EE2" w:rsidP="00D233A5">
                          <w:pPr>
                            <w:pStyle w:val="ListParagraph"/>
                            <w:numPr>
                              <w:ilvl w:val="0"/>
                              <w:numId w:val="16"/>
                            </w:numPr>
                            <w:spacing w:line="360" w:lineRule="auto"/>
                            <w:jc w:val="left"/>
                          </w:pPr>
                        </w:p>
                        <w:p w14:paraId="76B17B66" w14:textId="77777777" w:rsidR="00314EE2" w:rsidRPr="00C327F4" w:rsidRDefault="00314EE2" w:rsidP="00D233A5">
                          <w:pPr>
                            <w:pStyle w:val="ListParagraph"/>
                            <w:numPr>
                              <w:ilvl w:val="0"/>
                              <w:numId w:val="16"/>
                            </w:numPr>
                            <w:spacing w:line="360" w:lineRule="auto"/>
                            <w:jc w:val="left"/>
                          </w:pPr>
                        </w:p>
                        <w:p w14:paraId="11D7F410" w14:textId="77777777" w:rsidR="00314EE2" w:rsidRPr="00C327F4" w:rsidRDefault="00314EE2" w:rsidP="00D233A5">
                          <w:pPr>
                            <w:pStyle w:val="ListParagraph"/>
                            <w:numPr>
                              <w:ilvl w:val="0"/>
                              <w:numId w:val="16"/>
                            </w:numPr>
                            <w:spacing w:line="360" w:lineRule="auto"/>
                            <w:jc w:val="left"/>
                          </w:pPr>
                        </w:p>
                        <w:p w14:paraId="24BAD4F8" w14:textId="77777777" w:rsidR="00314EE2" w:rsidRPr="00C327F4" w:rsidRDefault="00314EE2" w:rsidP="00D233A5">
                          <w:pPr>
                            <w:pStyle w:val="ListParagraph"/>
                            <w:numPr>
                              <w:ilvl w:val="0"/>
                              <w:numId w:val="16"/>
                            </w:numPr>
                            <w:spacing w:line="360" w:lineRule="auto"/>
                            <w:jc w:val="left"/>
                          </w:pPr>
                        </w:p>
                        <w:p w14:paraId="2E88E8B0" w14:textId="77777777" w:rsidR="00314EE2" w:rsidRPr="00C327F4" w:rsidRDefault="00314EE2" w:rsidP="00D233A5">
                          <w:pPr>
                            <w:pStyle w:val="ListParagraph"/>
                            <w:numPr>
                              <w:ilvl w:val="0"/>
                              <w:numId w:val="16"/>
                            </w:numPr>
                            <w:spacing w:line="360" w:lineRule="auto"/>
                            <w:jc w:val="left"/>
                          </w:pPr>
                        </w:p>
                        <w:p w14:paraId="5553836D" w14:textId="77777777" w:rsidR="00314EE2" w:rsidRPr="00C327F4" w:rsidRDefault="00314EE2" w:rsidP="00D233A5">
                          <w:pPr>
                            <w:pStyle w:val="ListParagraph"/>
                            <w:numPr>
                              <w:ilvl w:val="0"/>
                              <w:numId w:val="16"/>
                            </w:numPr>
                            <w:spacing w:line="360" w:lineRule="auto"/>
                            <w:jc w:val="left"/>
                          </w:pPr>
                        </w:p>
                        <w:p w14:paraId="7FE5BE1E" w14:textId="77777777" w:rsidR="00314EE2" w:rsidRPr="00C327F4" w:rsidRDefault="00314EE2" w:rsidP="00D233A5">
                          <w:pPr>
                            <w:pStyle w:val="ListParagraph"/>
                            <w:numPr>
                              <w:ilvl w:val="0"/>
                              <w:numId w:val="16"/>
                            </w:numPr>
                            <w:spacing w:line="360" w:lineRule="auto"/>
                            <w:jc w:val="left"/>
                          </w:pPr>
                        </w:p>
                        <w:p w14:paraId="2BBB76B7" w14:textId="77777777" w:rsidR="00314EE2" w:rsidRPr="00C327F4" w:rsidRDefault="00314EE2" w:rsidP="00D233A5">
                          <w:pPr>
                            <w:pStyle w:val="ListParagraph"/>
                            <w:numPr>
                              <w:ilvl w:val="0"/>
                              <w:numId w:val="16"/>
                            </w:numPr>
                            <w:spacing w:line="360" w:lineRule="auto"/>
                            <w:jc w:val="left"/>
                          </w:pPr>
                        </w:p>
                        <w:p w14:paraId="51C62106" w14:textId="77777777" w:rsidR="00314EE2" w:rsidRPr="00C327F4" w:rsidRDefault="00314EE2" w:rsidP="00D233A5">
                          <w:pPr>
                            <w:pStyle w:val="ListParagraph"/>
                            <w:numPr>
                              <w:ilvl w:val="0"/>
                              <w:numId w:val="16"/>
                            </w:numPr>
                            <w:spacing w:line="360" w:lineRule="auto"/>
                            <w:jc w:val="left"/>
                          </w:pPr>
                        </w:p>
                        <w:p w14:paraId="38EDB527" w14:textId="77777777" w:rsidR="00314EE2" w:rsidRPr="00C327F4" w:rsidRDefault="00314EE2" w:rsidP="00D233A5">
                          <w:pPr>
                            <w:pStyle w:val="ListParagraph"/>
                            <w:numPr>
                              <w:ilvl w:val="0"/>
                              <w:numId w:val="16"/>
                            </w:numPr>
                            <w:spacing w:line="360" w:lineRule="auto"/>
                            <w:jc w:val="left"/>
                          </w:pPr>
                        </w:p>
                        <w:p w14:paraId="124B6812" w14:textId="77777777" w:rsidR="00314EE2" w:rsidRPr="00C327F4" w:rsidRDefault="00314EE2" w:rsidP="00D233A5">
                          <w:pPr>
                            <w:pStyle w:val="ListParagraph"/>
                            <w:numPr>
                              <w:ilvl w:val="0"/>
                              <w:numId w:val="16"/>
                            </w:numPr>
                            <w:spacing w:line="360" w:lineRule="auto"/>
                            <w:jc w:val="left"/>
                          </w:pPr>
                        </w:p>
                        <w:p w14:paraId="71E43847" w14:textId="77777777" w:rsidR="00314EE2" w:rsidRPr="00C327F4" w:rsidRDefault="00314EE2" w:rsidP="00D233A5">
                          <w:pPr>
                            <w:pStyle w:val="ListParagraph"/>
                            <w:numPr>
                              <w:ilvl w:val="0"/>
                              <w:numId w:val="16"/>
                            </w:numPr>
                            <w:spacing w:line="360" w:lineRule="auto"/>
                            <w:jc w:val="left"/>
                          </w:pPr>
                        </w:p>
                        <w:p w14:paraId="5B4FEF68" w14:textId="77777777" w:rsidR="00314EE2" w:rsidRPr="00C327F4" w:rsidRDefault="00314EE2" w:rsidP="00D233A5">
                          <w:pPr>
                            <w:pStyle w:val="ListParagraph"/>
                            <w:numPr>
                              <w:ilvl w:val="0"/>
                              <w:numId w:val="16"/>
                            </w:numPr>
                            <w:spacing w:line="360" w:lineRule="auto"/>
                            <w:jc w:val="left"/>
                          </w:pPr>
                        </w:p>
                        <w:p w14:paraId="24A04D1D" w14:textId="77777777" w:rsidR="00314EE2" w:rsidRPr="00C327F4" w:rsidRDefault="00314EE2" w:rsidP="00D233A5">
                          <w:pPr>
                            <w:pStyle w:val="ListParagraph"/>
                            <w:numPr>
                              <w:ilvl w:val="0"/>
                              <w:numId w:val="16"/>
                            </w:numPr>
                            <w:spacing w:line="360" w:lineRule="auto"/>
                            <w:jc w:val="left"/>
                          </w:pPr>
                        </w:p>
                        <w:p w14:paraId="34BB0D54" w14:textId="77777777" w:rsidR="00314EE2" w:rsidRPr="00C327F4" w:rsidRDefault="00314EE2" w:rsidP="00D233A5">
                          <w:pPr>
                            <w:pStyle w:val="ListParagraph"/>
                            <w:numPr>
                              <w:ilvl w:val="0"/>
                              <w:numId w:val="16"/>
                            </w:numPr>
                            <w:spacing w:line="360" w:lineRule="auto"/>
                            <w:jc w:val="left"/>
                          </w:pPr>
                        </w:p>
                        <w:p w14:paraId="06FB2769" w14:textId="77777777" w:rsidR="00314EE2" w:rsidRPr="00C327F4" w:rsidRDefault="00314EE2" w:rsidP="00D233A5">
                          <w:pPr>
                            <w:pStyle w:val="ListParagraph"/>
                            <w:numPr>
                              <w:ilvl w:val="0"/>
                              <w:numId w:val="16"/>
                            </w:numPr>
                            <w:spacing w:line="360" w:lineRule="auto"/>
                            <w:jc w:val="left"/>
                          </w:pPr>
                        </w:p>
                        <w:p w14:paraId="6C239D17" w14:textId="77777777" w:rsidR="00314EE2" w:rsidRPr="00C327F4" w:rsidRDefault="00314EE2" w:rsidP="00D233A5">
                          <w:pPr>
                            <w:pStyle w:val="ListParagraph"/>
                            <w:numPr>
                              <w:ilvl w:val="0"/>
                              <w:numId w:val="16"/>
                            </w:numPr>
                            <w:spacing w:line="360" w:lineRule="auto"/>
                            <w:jc w:val="left"/>
                          </w:pPr>
                        </w:p>
                        <w:p w14:paraId="2D4E732B" w14:textId="77777777" w:rsidR="00314EE2" w:rsidRPr="00C327F4" w:rsidRDefault="00314EE2" w:rsidP="00D233A5">
                          <w:pPr>
                            <w:pStyle w:val="ListParagraph"/>
                            <w:numPr>
                              <w:ilvl w:val="0"/>
                              <w:numId w:val="16"/>
                            </w:numPr>
                            <w:spacing w:line="360" w:lineRule="auto"/>
                            <w:jc w:val="left"/>
                          </w:pPr>
                        </w:p>
                        <w:p w14:paraId="35A4FD2E" w14:textId="77777777" w:rsidR="00314EE2" w:rsidRPr="00C327F4" w:rsidRDefault="00314EE2" w:rsidP="00D233A5">
                          <w:pPr>
                            <w:pStyle w:val="ListParagraph"/>
                            <w:numPr>
                              <w:ilvl w:val="0"/>
                              <w:numId w:val="16"/>
                            </w:numPr>
                            <w:spacing w:line="360" w:lineRule="auto"/>
                            <w:jc w:val="left"/>
                          </w:pPr>
                        </w:p>
                        <w:p w14:paraId="1591AF45" w14:textId="77777777" w:rsidR="00314EE2" w:rsidRPr="00C327F4" w:rsidRDefault="00314EE2" w:rsidP="00D233A5">
                          <w:pPr>
                            <w:pStyle w:val="ListParagraph"/>
                            <w:numPr>
                              <w:ilvl w:val="0"/>
                              <w:numId w:val="16"/>
                            </w:numPr>
                            <w:spacing w:line="360" w:lineRule="auto"/>
                            <w:jc w:val="left"/>
                          </w:pPr>
                        </w:p>
                        <w:p w14:paraId="10FDB094" w14:textId="77777777" w:rsidR="00314EE2" w:rsidRPr="00C327F4" w:rsidRDefault="00314EE2" w:rsidP="00D233A5">
                          <w:pPr>
                            <w:pStyle w:val="ListParagraph"/>
                            <w:numPr>
                              <w:ilvl w:val="0"/>
                              <w:numId w:val="16"/>
                            </w:numPr>
                            <w:spacing w:line="360" w:lineRule="auto"/>
                            <w:jc w:val="left"/>
                          </w:pPr>
                        </w:p>
                        <w:p w14:paraId="6F6BCE51" w14:textId="77777777" w:rsidR="00314EE2" w:rsidRPr="00C327F4" w:rsidRDefault="00314EE2" w:rsidP="00D233A5">
                          <w:pPr>
                            <w:pStyle w:val="ListParagraph"/>
                            <w:numPr>
                              <w:ilvl w:val="0"/>
                              <w:numId w:val="16"/>
                            </w:numPr>
                            <w:spacing w:line="360" w:lineRule="auto"/>
                            <w:jc w:val="left"/>
                          </w:pPr>
                        </w:p>
                        <w:p w14:paraId="15D6EE3E" w14:textId="77777777" w:rsidR="00314EE2" w:rsidRPr="00C327F4" w:rsidRDefault="00314EE2" w:rsidP="00D233A5">
                          <w:pPr>
                            <w:pStyle w:val="ListParagraph"/>
                            <w:numPr>
                              <w:ilvl w:val="0"/>
                              <w:numId w:val="16"/>
                            </w:numPr>
                            <w:spacing w:line="360" w:lineRule="auto"/>
                            <w:jc w:val="left"/>
                          </w:pPr>
                        </w:p>
                        <w:p w14:paraId="717E7AE4" w14:textId="77777777" w:rsidR="00314EE2" w:rsidRPr="00C327F4" w:rsidRDefault="00314EE2" w:rsidP="00D233A5">
                          <w:pPr>
                            <w:pStyle w:val="ListParagraph"/>
                            <w:numPr>
                              <w:ilvl w:val="0"/>
                              <w:numId w:val="16"/>
                            </w:numPr>
                            <w:spacing w:line="360" w:lineRule="auto"/>
                            <w:jc w:val="left"/>
                          </w:pPr>
                        </w:p>
                        <w:p w14:paraId="1C3D69C7" w14:textId="77777777" w:rsidR="00314EE2" w:rsidRPr="00C327F4" w:rsidRDefault="00314EE2" w:rsidP="00D233A5">
                          <w:pPr>
                            <w:pStyle w:val="ListParagraph"/>
                            <w:numPr>
                              <w:ilvl w:val="0"/>
                              <w:numId w:val="16"/>
                            </w:numPr>
                            <w:spacing w:line="360" w:lineRule="auto"/>
                            <w:jc w:val="left"/>
                          </w:pPr>
                        </w:p>
                        <w:p w14:paraId="7B0FAED0" w14:textId="77777777" w:rsidR="00314EE2" w:rsidRPr="00C327F4" w:rsidRDefault="00314EE2" w:rsidP="00D233A5">
                          <w:pPr>
                            <w:pStyle w:val="ListParagraph"/>
                            <w:numPr>
                              <w:ilvl w:val="0"/>
                              <w:numId w:val="16"/>
                            </w:numPr>
                            <w:spacing w:line="360" w:lineRule="auto"/>
                            <w:jc w:val="left"/>
                          </w:pPr>
                        </w:p>
                        <w:p w14:paraId="23B25242" w14:textId="77777777" w:rsidR="00314EE2" w:rsidRPr="00C327F4" w:rsidRDefault="00314EE2" w:rsidP="00D233A5">
                          <w:pPr>
                            <w:pStyle w:val="ListParagraph"/>
                            <w:numPr>
                              <w:ilvl w:val="0"/>
                              <w:numId w:val="16"/>
                            </w:numPr>
                            <w:spacing w:line="360" w:lineRule="auto"/>
                            <w:jc w:val="left"/>
                          </w:pPr>
                        </w:p>
                        <w:p w14:paraId="0B0A68A6" w14:textId="77777777" w:rsidR="00314EE2" w:rsidRPr="00C327F4" w:rsidRDefault="00314EE2" w:rsidP="00D233A5">
                          <w:pPr>
                            <w:pStyle w:val="ListParagraph"/>
                            <w:numPr>
                              <w:ilvl w:val="0"/>
                              <w:numId w:val="16"/>
                            </w:numPr>
                            <w:spacing w:line="360" w:lineRule="auto"/>
                            <w:jc w:val="left"/>
                          </w:pPr>
                        </w:p>
                        <w:p w14:paraId="295D6466" w14:textId="77777777" w:rsidR="00314EE2" w:rsidRPr="00C327F4" w:rsidRDefault="00314EE2" w:rsidP="00D233A5">
                          <w:pPr>
                            <w:pStyle w:val="ListParagraph"/>
                            <w:numPr>
                              <w:ilvl w:val="0"/>
                              <w:numId w:val="16"/>
                            </w:numPr>
                            <w:spacing w:line="360" w:lineRule="auto"/>
                            <w:jc w:val="left"/>
                          </w:pPr>
                        </w:p>
                        <w:p w14:paraId="7EE16A74" w14:textId="77777777" w:rsidR="00314EE2" w:rsidRPr="00C327F4" w:rsidRDefault="00314EE2" w:rsidP="00D233A5">
                          <w:pPr>
                            <w:pStyle w:val="ListParagraph"/>
                            <w:numPr>
                              <w:ilvl w:val="0"/>
                              <w:numId w:val="16"/>
                            </w:numPr>
                            <w:spacing w:line="360" w:lineRule="auto"/>
                            <w:jc w:val="left"/>
                          </w:pPr>
                        </w:p>
                        <w:p w14:paraId="28BDD655" w14:textId="77777777" w:rsidR="00314EE2" w:rsidRPr="00C327F4" w:rsidRDefault="00314EE2" w:rsidP="00D233A5">
                          <w:pPr>
                            <w:pStyle w:val="ListParagraph"/>
                            <w:numPr>
                              <w:ilvl w:val="0"/>
                              <w:numId w:val="16"/>
                            </w:numPr>
                            <w:spacing w:line="360" w:lineRule="auto"/>
                            <w:jc w:val="left"/>
                          </w:pPr>
                        </w:p>
                        <w:p w14:paraId="15D44DD4" w14:textId="77777777" w:rsidR="00314EE2" w:rsidRPr="00C327F4" w:rsidRDefault="00314EE2" w:rsidP="00D233A5">
                          <w:pPr>
                            <w:pStyle w:val="ListParagraph"/>
                            <w:numPr>
                              <w:ilvl w:val="0"/>
                              <w:numId w:val="16"/>
                            </w:numPr>
                            <w:spacing w:line="360" w:lineRule="auto"/>
                            <w:jc w:val="left"/>
                          </w:pPr>
                        </w:p>
                        <w:p w14:paraId="0CBA746B" w14:textId="77777777" w:rsidR="00314EE2" w:rsidRPr="00C327F4" w:rsidRDefault="00314EE2" w:rsidP="00D233A5">
                          <w:pPr>
                            <w:pStyle w:val="ListParagraph"/>
                            <w:numPr>
                              <w:ilvl w:val="0"/>
                              <w:numId w:val="16"/>
                            </w:numPr>
                            <w:spacing w:line="360" w:lineRule="auto"/>
                            <w:jc w:val="left"/>
                          </w:pPr>
                        </w:p>
                        <w:p w14:paraId="6810DB66" w14:textId="77777777" w:rsidR="00314EE2" w:rsidRPr="00C327F4" w:rsidRDefault="00314EE2" w:rsidP="00D233A5">
                          <w:pPr>
                            <w:pStyle w:val="ListParagraph"/>
                            <w:numPr>
                              <w:ilvl w:val="0"/>
                              <w:numId w:val="16"/>
                            </w:numPr>
                            <w:spacing w:line="360" w:lineRule="auto"/>
                            <w:jc w:val="left"/>
                          </w:pPr>
                        </w:p>
                        <w:p w14:paraId="69BDD08A" w14:textId="77777777" w:rsidR="00314EE2" w:rsidRPr="00C327F4" w:rsidRDefault="00314EE2" w:rsidP="00D233A5">
                          <w:pPr>
                            <w:pStyle w:val="ListParagraph"/>
                            <w:numPr>
                              <w:ilvl w:val="0"/>
                              <w:numId w:val="16"/>
                            </w:numPr>
                            <w:spacing w:line="360" w:lineRule="auto"/>
                            <w:jc w:val="left"/>
                          </w:pPr>
                        </w:p>
                        <w:p w14:paraId="31F61AF8" w14:textId="77777777" w:rsidR="00314EE2" w:rsidRPr="00C327F4" w:rsidRDefault="00314EE2" w:rsidP="00D233A5">
                          <w:pPr>
                            <w:pStyle w:val="ListParagraph"/>
                            <w:numPr>
                              <w:ilvl w:val="0"/>
                              <w:numId w:val="16"/>
                            </w:numPr>
                            <w:spacing w:line="360" w:lineRule="auto"/>
                            <w:jc w:val="left"/>
                          </w:pPr>
                        </w:p>
                        <w:p w14:paraId="497577F5" w14:textId="77777777" w:rsidR="00314EE2" w:rsidRPr="00C327F4" w:rsidRDefault="00314EE2" w:rsidP="00D233A5">
                          <w:pPr>
                            <w:pStyle w:val="ListParagraph"/>
                            <w:numPr>
                              <w:ilvl w:val="0"/>
                              <w:numId w:val="16"/>
                            </w:numPr>
                            <w:spacing w:line="360" w:lineRule="auto"/>
                            <w:jc w:val="left"/>
                          </w:pPr>
                        </w:p>
                        <w:p w14:paraId="3A87C001" w14:textId="77777777" w:rsidR="00314EE2" w:rsidRPr="00C327F4" w:rsidRDefault="00314EE2" w:rsidP="00D233A5">
                          <w:pPr>
                            <w:pStyle w:val="ListParagraph"/>
                            <w:numPr>
                              <w:ilvl w:val="0"/>
                              <w:numId w:val="16"/>
                            </w:numPr>
                            <w:spacing w:line="360" w:lineRule="auto"/>
                            <w:jc w:val="left"/>
                          </w:pPr>
                        </w:p>
                        <w:p w14:paraId="04DDC394" w14:textId="77777777" w:rsidR="00314EE2" w:rsidRPr="00C327F4" w:rsidRDefault="00314EE2" w:rsidP="00D233A5">
                          <w:pPr>
                            <w:pStyle w:val="ListParagraph"/>
                            <w:numPr>
                              <w:ilvl w:val="0"/>
                              <w:numId w:val="16"/>
                            </w:numPr>
                            <w:spacing w:line="360" w:lineRule="auto"/>
                            <w:jc w:val="left"/>
                          </w:pPr>
                        </w:p>
                        <w:p w14:paraId="4AA4B6BE" w14:textId="77777777" w:rsidR="00314EE2" w:rsidRPr="00C327F4" w:rsidRDefault="00314EE2" w:rsidP="00D233A5">
                          <w:pPr>
                            <w:pStyle w:val="ListParagraph"/>
                            <w:numPr>
                              <w:ilvl w:val="0"/>
                              <w:numId w:val="16"/>
                            </w:numPr>
                            <w:spacing w:line="360" w:lineRule="auto"/>
                            <w:jc w:val="left"/>
                          </w:pPr>
                        </w:p>
                        <w:p w14:paraId="2C0376C9" w14:textId="77777777" w:rsidR="00314EE2" w:rsidRPr="00C327F4" w:rsidRDefault="00314EE2" w:rsidP="00D233A5">
                          <w:pPr>
                            <w:pStyle w:val="ListParagraph"/>
                            <w:numPr>
                              <w:ilvl w:val="0"/>
                              <w:numId w:val="16"/>
                            </w:numPr>
                            <w:spacing w:line="360" w:lineRule="auto"/>
                            <w:jc w:val="left"/>
                          </w:pPr>
                        </w:p>
                        <w:p w14:paraId="1BF0B5BE" w14:textId="77777777" w:rsidR="00314EE2" w:rsidRPr="00C327F4" w:rsidRDefault="00314EE2" w:rsidP="00D233A5">
                          <w:pPr>
                            <w:pStyle w:val="ListParagraph"/>
                            <w:numPr>
                              <w:ilvl w:val="0"/>
                              <w:numId w:val="16"/>
                            </w:numPr>
                            <w:spacing w:line="360" w:lineRule="auto"/>
                            <w:jc w:val="left"/>
                          </w:pPr>
                        </w:p>
                        <w:p w14:paraId="7C7900C1" w14:textId="77777777" w:rsidR="00314EE2" w:rsidRPr="00C327F4" w:rsidRDefault="00314EE2" w:rsidP="00D233A5">
                          <w:pPr>
                            <w:pStyle w:val="ListParagraph"/>
                            <w:numPr>
                              <w:ilvl w:val="0"/>
                              <w:numId w:val="16"/>
                            </w:numPr>
                            <w:spacing w:line="360" w:lineRule="auto"/>
                            <w:jc w:val="left"/>
                          </w:pPr>
                        </w:p>
                        <w:p w14:paraId="491ED7EF" w14:textId="77777777" w:rsidR="00314EE2" w:rsidRPr="00C327F4" w:rsidRDefault="00314EE2" w:rsidP="00D233A5">
                          <w:pPr>
                            <w:pStyle w:val="ListParagraph"/>
                            <w:numPr>
                              <w:ilvl w:val="0"/>
                              <w:numId w:val="16"/>
                            </w:numPr>
                            <w:spacing w:line="360" w:lineRule="auto"/>
                            <w:jc w:val="left"/>
                          </w:pPr>
                        </w:p>
                        <w:p w14:paraId="3F4ED459" w14:textId="77777777" w:rsidR="00314EE2" w:rsidRPr="00C327F4" w:rsidRDefault="00314EE2" w:rsidP="00D233A5">
                          <w:pPr>
                            <w:pStyle w:val="ListParagraph"/>
                            <w:numPr>
                              <w:ilvl w:val="0"/>
                              <w:numId w:val="16"/>
                            </w:numPr>
                            <w:spacing w:line="360" w:lineRule="auto"/>
                            <w:jc w:val="left"/>
                          </w:pPr>
                        </w:p>
                        <w:p w14:paraId="4E354315" w14:textId="77777777" w:rsidR="00314EE2" w:rsidRPr="00C327F4" w:rsidRDefault="00314EE2" w:rsidP="00D233A5">
                          <w:pPr>
                            <w:pStyle w:val="ListParagraph"/>
                            <w:numPr>
                              <w:ilvl w:val="0"/>
                              <w:numId w:val="16"/>
                            </w:numPr>
                            <w:spacing w:line="360" w:lineRule="auto"/>
                            <w:jc w:val="left"/>
                          </w:pPr>
                        </w:p>
                        <w:p w14:paraId="6C5B53EB" w14:textId="77777777" w:rsidR="00314EE2" w:rsidRPr="00C327F4" w:rsidRDefault="00314EE2" w:rsidP="00D233A5">
                          <w:pPr>
                            <w:pStyle w:val="ListParagraph"/>
                            <w:numPr>
                              <w:ilvl w:val="0"/>
                              <w:numId w:val="16"/>
                            </w:numPr>
                            <w:spacing w:line="360" w:lineRule="auto"/>
                            <w:jc w:val="left"/>
                          </w:pPr>
                        </w:p>
                        <w:p w14:paraId="06AF4FAB" w14:textId="77777777" w:rsidR="00314EE2" w:rsidRPr="00C327F4" w:rsidRDefault="00314EE2" w:rsidP="00D233A5">
                          <w:pPr>
                            <w:pStyle w:val="ListParagraph"/>
                            <w:numPr>
                              <w:ilvl w:val="0"/>
                              <w:numId w:val="16"/>
                            </w:numPr>
                            <w:spacing w:line="360" w:lineRule="auto"/>
                            <w:jc w:val="left"/>
                          </w:pPr>
                        </w:p>
                        <w:p w14:paraId="0E8FF8D0" w14:textId="77777777" w:rsidR="00314EE2" w:rsidRPr="00C327F4" w:rsidRDefault="00314EE2" w:rsidP="00D233A5">
                          <w:pPr>
                            <w:pStyle w:val="ListParagraph"/>
                            <w:numPr>
                              <w:ilvl w:val="0"/>
                              <w:numId w:val="16"/>
                            </w:numPr>
                            <w:spacing w:line="360" w:lineRule="auto"/>
                            <w:jc w:val="left"/>
                          </w:pPr>
                        </w:p>
                        <w:p w14:paraId="4449050D" w14:textId="77777777" w:rsidR="00314EE2" w:rsidRPr="00C327F4" w:rsidRDefault="00314EE2" w:rsidP="00D233A5">
                          <w:pPr>
                            <w:pStyle w:val="ListParagraph"/>
                            <w:numPr>
                              <w:ilvl w:val="0"/>
                              <w:numId w:val="16"/>
                            </w:numPr>
                            <w:spacing w:line="360" w:lineRule="auto"/>
                            <w:jc w:val="left"/>
                          </w:pPr>
                        </w:p>
                        <w:p w14:paraId="4053941F" w14:textId="77777777" w:rsidR="00314EE2" w:rsidRPr="00C327F4" w:rsidRDefault="00314EE2" w:rsidP="00D233A5">
                          <w:pPr>
                            <w:pStyle w:val="ListParagraph"/>
                            <w:numPr>
                              <w:ilvl w:val="0"/>
                              <w:numId w:val="16"/>
                            </w:numPr>
                            <w:spacing w:line="360" w:lineRule="auto"/>
                            <w:jc w:val="left"/>
                          </w:pPr>
                        </w:p>
                        <w:p w14:paraId="61663F47" w14:textId="77777777" w:rsidR="00314EE2" w:rsidRPr="00C327F4" w:rsidRDefault="00314EE2" w:rsidP="00D233A5">
                          <w:pPr>
                            <w:pStyle w:val="ListParagraph"/>
                            <w:numPr>
                              <w:ilvl w:val="0"/>
                              <w:numId w:val="16"/>
                            </w:numPr>
                            <w:spacing w:line="360" w:lineRule="auto"/>
                            <w:jc w:val="left"/>
                          </w:pPr>
                        </w:p>
                        <w:p w14:paraId="2A9674B7" w14:textId="77777777" w:rsidR="00314EE2" w:rsidRPr="00C327F4" w:rsidRDefault="00314EE2" w:rsidP="00D233A5">
                          <w:pPr>
                            <w:pStyle w:val="ListParagraph"/>
                            <w:numPr>
                              <w:ilvl w:val="0"/>
                              <w:numId w:val="16"/>
                            </w:numPr>
                            <w:spacing w:line="360" w:lineRule="auto"/>
                            <w:jc w:val="left"/>
                          </w:pPr>
                        </w:p>
                        <w:p w14:paraId="690855DD" w14:textId="77777777" w:rsidR="00314EE2" w:rsidRPr="00C327F4" w:rsidRDefault="00314EE2" w:rsidP="00D233A5">
                          <w:pPr>
                            <w:pStyle w:val="ListParagraph"/>
                            <w:numPr>
                              <w:ilvl w:val="0"/>
                              <w:numId w:val="16"/>
                            </w:numPr>
                            <w:spacing w:line="360" w:lineRule="auto"/>
                            <w:jc w:val="left"/>
                          </w:pPr>
                        </w:p>
                        <w:p w14:paraId="7FD2E0C3" w14:textId="77777777" w:rsidR="00314EE2" w:rsidRPr="00C327F4" w:rsidRDefault="00314EE2" w:rsidP="00D233A5">
                          <w:pPr>
                            <w:pStyle w:val="ListParagraph"/>
                            <w:numPr>
                              <w:ilvl w:val="0"/>
                              <w:numId w:val="16"/>
                            </w:numPr>
                            <w:spacing w:line="360" w:lineRule="auto"/>
                            <w:jc w:val="left"/>
                          </w:pPr>
                        </w:p>
                        <w:p w14:paraId="5805A51B" w14:textId="77777777" w:rsidR="00314EE2" w:rsidRPr="00C327F4" w:rsidRDefault="00314EE2" w:rsidP="00D233A5">
                          <w:pPr>
                            <w:pStyle w:val="ListParagraph"/>
                            <w:numPr>
                              <w:ilvl w:val="0"/>
                              <w:numId w:val="16"/>
                            </w:numPr>
                            <w:spacing w:line="360" w:lineRule="auto"/>
                            <w:jc w:val="left"/>
                          </w:pPr>
                        </w:p>
                        <w:p w14:paraId="6B9BD7D8" w14:textId="77777777" w:rsidR="00314EE2" w:rsidRPr="00C327F4" w:rsidRDefault="00314EE2" w:rsidP="00D233A5">
                          <w:pPr>
                            <w:pStyle w:val="ListParagraph"/>
                            <w:numPr>
                              <w:ilvl w:val="0"/>
                              <w:numId w:val="16"/>
                            </w:numPr>
                            <w:spacing w:line="360" w:lineRule="auto"/>
                            <w:jc w:val="left"/>
                          </w:pPr>
                        </w:p>
                        <w:p w14:paraId="54B46DE8" w14:textId="77777777" w:rsidR="00314EE2" w:rsidRPr="00C327F4" w:rsidRDefault="00314EE2" w:rsidP="00D233A5">
                          <w:pPr>
                            <w:pStyle w:val="ListParagraph"/>
                            <w:numPr>
                              <w:ilvl w:val="0"/>
                              <w:numId w:val="16"/>
                            </w:numPr>
                            <w:spacing w:line="360" w:lineRule="auto"/>
                            <w:jc w:val="left"/>
                          </w:pPr>
                        </w:p>
                        <w:p w14:paraId="28E94176" w14:textId="77777777" w:rsidR="00314EE2" w:rsidRPr="00C327F4" w:rsidRDefault="00314EE2" w:rsidP="00D233A5">
                          <w:pPr>
                            <w:pStyle w:val="ListParagraph"/>
                            <w:numPr>
                              <w:ilvl w:val="0"/>
                              <w:numId w:val="16"/>
                            </w:numPr>
                            <w:spacing w:line="360" w:lineRule="auto"/>
                            <w:jc w:val="left"/>
                          </w:pPr>
                        </w:p>
                        <w:p w14:paraId="17812017" w14:textId="77777777" w:rsidR="00314EE2" w:rsidRPr="00C327F4" w:rsidRDefault="00314EE2" w:rsidP="00D233A5">
                          <w:pPr>
                            <w:pStyle w:val="ListParagraph"/>
                            <w:numPr>
                              <w:ilvl w:val="0"/>
                              <w:numId w:val="16"/>
                            </w:numPr>
                            <w:spacing w:line="360" w:lineRule="auto"/>
                            <w:jc w:val="left"/>
                          </w:pPr>
                        </w:p>
                        <w:p w14:paraId="4FB8CC20" w14:textId="77777777" w:rsidR="00314EE2" w:rsidRPr="00C327F4" w:rsidRDefault="00314EE2" w:rsidP="00D233A5">
                          <w:pPr>
                            <w:pStyle w:val="ListParagraph"/>
                            <w:numPr>
                              <w:ilvl w:val="0"/>
                              <w:numId w:val="16"/>
                            </w:numPr>
                            <w:spacing w:line="360" w:lineRule="auto"/>
                            <w:jc w:val="left"/>
                          </w:pPr>
                        </w:p>
                        <w:p w14:paraId="7F7BC32F" w14:textId="77777777" w:rsidR="00314EE2" w:rsidRPr="00C327F4" w:rsidRDefault="00314EE2" w:rsidP="00D233A5">
                          <w:pPr>
                            <w:pStyle w:val="ListParagraph"/>
                            <w:numPr>
                              <w:ilvl w:val="0"/>
                              <w:numId w:val="16"/>
                            </w:numPr>
                            <w:spacing w:line="360" w:lineRule="auto"/>
                            <w:jc w:val="left"/>
                          </w:pPr>
                        </w:p>
                        <w:p w14:paraId="49FBE0ED" w14:textId="77777777" w:rsidR="00314EE2" w:rsidRPr="00C327F4" w:rsidRDefault="00314EE2" w:rsidP="00D233A5">
                          <w:pPr>
                            <w:pStyle w:val="ListParagraph"/>
                            <w:numPr>
                              <w:ilvl w:val="0"/>
                              <w:numId w:val="16"/>
                            </w:numPr>
                            <w:spacing w:line="360" w:lineRule="auto"/>
                            <w:jc w:val="left"/>
                          </w:pPr>
                        </w:p>
                        <w:p w14:paraId="5EF0D1DE" w14:textId="77777777" w:rsidR="00314EE2" w:rsidRPr="00C327F4" w:rsidRDefault="00314EE2" w:rsidP="00D233A5">
                          <w:pPr>
                            <w:pStyle w:val="ListParagraph"/>
                            <w:numPr>
                              <w:ilvl w:val="0"/>
                              <w:numId w:val="16"/>
                            </w:numPr>
                            <w:spacing w:line="360" w:lineRule="auto"/>
                            <w:jc w:val="left"/>
                          </w:pPr>
                        </w:p>
                        <w:p w14:paraId="57B00F75" w14:textId="77777777" w:rsidR="00314EE2" w:rsidRPr="00C327F4" w:rsidRDefault="00314EE2" w:rsidP="00D233A5">
                          <w:pPr>
                            <w:pStyle w:val="ListParagraph"/>
                            <w:numPr>
                              <w:ilvl w:val="0"/>
                              <w:numId w:val="16"/>
                            </w:numPr>
                            <w:spacing w:line="360" w:lineRule="auto"/>
                            <w:jc w:val="left"/>
                          </w:pPr>
                        </w:p>
                        <w:p w14:paraId="184DE53B" w14:textId="77777777" w:rsidR="00314EE2" w:rsidRPr="00C327F4" w:rsidRDefault="00314EE2" w:rsidP="00D233A5">
                          <w:pPr>
                            <w:pStyle w:val="ListParagraph"/>
                            <w:numPr>
                              <w:ilvl w:val="0"/>
                              <w:numId w:val="16"/>
                            </w:numPr>
                            <w:spacing w:line="360" w:lineRule="auto"/>
                            <w:jc w:val="left"/>
                          </w:pPr>
                        </w:p>
                        <w:p w14:paraId="7F5FC738" w14:textId="77777777" w:rsidR="00314EE2" w:rsidRPr="00C327F4" w:rsidRDefault="00314EE2" w:rsidP="00D233A5">
                          <w:pPr>
                            <w:pStyle w:val="ListParagraph"/>
                            <w:numPr>
                              <w:ilvl w:val="0"/>
                              <w:numId w:val="16"/>
                            </w:numPr>
                            <w:spacing w:line="360" w:lineRule="auto"/>
                            <w:jc w:val="left"/>
                          </w:pPr>
                        </w:p>
                        <w:p w14:paraId="186AB7CA" w14:textId="77777777" w:rsidR="00314EE2" w:rsidRPr="00C327F4" w:rsidRDefault="00314EE2" w:rsidP="00D233A5">
                          <w:pPr>
                            <w:pStyle w:val="ListParagraph"/>
                            <w:numPr>
                              <w:ilvl w:val="0"/>
                              <w:numId w:val="16"/>
                            </w:numPr>
                            <w:spacing w:line="360" w:lineRule="auto"/>
                            <w:jc w:val="left"/>
                          </w:pPr>
                        </w:p>
                        <w:p w14:paraId="51199161" w14:textId="77777777" w:rsidR="00314EE2" w:rsidRPr="00C327F4" w:rsidRDefault="00314EE2" w:rsidP="00D233A5">
                          <w:pPr>
                            <w:pStyle w:val="ListParagraph"/>
                            <w:numPr>
                              <w:ilvl w:val="0"/>
                              <w:numId w:val="16"/>
                            </w:numPr>
                            <w:spacing w:line="360" w:lineRule="auto"/>
                            <w:jc w:val="left"/>
                          </w:pPr>
                        </w:p>
                        <w:p w14:paraId="5CEB1DA3" w14:textId="77777777" w:rsidR="00314EE2" w:rsidRPr="00C327F4" w:rsidRDefault="00314EE2" w:rsidP="00D233A5">
                          <w:pPr>
                            <w:pStyle w:val="ListParagraph"/>
                            <w:numPr>
                              <w:ilvl w:val="0"/>
                              <w:numId w:val="16"/>
                            </w:numPr>
                            <w:spacing w:line="360" w:lineRule="auto"/>
                            <w:jc w:val="left"/>
                          </w:pPr>
                        </w:p>
                        <w:p w14:paraId="42DCE988" w14:textId="77777777" w:rsidR="00314EE2" w:rsidRPr="00C327F4" w:rsidRDefault="00314EE2" w:rsidP="00D233A5">
                          <w:pPr>
                            <w:pStyle w:val="ListParagraph"/>
                            <w:numPr>
                              <w:ilvl w:val="0"/>
                              <w:numId w:val="16"/>
                            </w:numPr>
                            <w:spacing w:line="360" w:lineRule="auto"/>
                            <w:jc w:val="left"/>
                          </w:pPr>
                        </w:p>
                        <w:p w14:paraId="2FF7CECA" w14:textId="77777777" w:rsidR="00314EE2" w:rsidRPr="00C327F4" w:rsidRDefault="00314EE2" w:rsidP="00D233A5">
                          <w:pPr>
                            <w:pStyle w:val="ListParagraph"/>
                            <w:numPr>
                              <w:ilvl w:val="0"/>
                              <w:numId w:val="16"/>
                            </w:numPr>
                            <w:spacing w:line="360" w:lineRule="auto"/>
                            <w:jc w:val="left"/>
                          </w:pPr>
                        </w:p>
                        <w:p w14:paraId="50C4E0B1" w14:textId="77777777" w:rsidR="00314EE2" w:rsidRPr="00C327F4" w:rsidRDefault="00314EE2" w:rsidP="00D233A5">
                          <w:pPr>
                            <w:pStyle w:val="ListParagraph"/>
                            <w:numPr>
                              <w:ilvl w:val="0"/>
                              <w:numId w:val="16"/>
                            </w:numPr>
                            <w:spacing w:line="360" w:lineRule="auto"/>
                            <w:jc w:val="left"/>
                          </w:pPr>
                        </w:p>
                        <w:p w14:paraId="2BECC0D1" w14:textId="77777777" w:rsidR="00314EE2" w:rsidRPr="00C327F4" w:rsidRDefault="00314EE2" w:rsidP="00D233A5">
                          <w:pPr>
                            <w:pStyle w:val="ListParagraph"/>
                            <w:numPr>
                              <w:ilvl w:val="0"/>
                              <w:numId w:val="16"/>
                            </w:numPr>
                            <w:spacing w:line="360" w:lineRule="auto"/>
                            <w:jc w:val="left"/>
                          </w:pPr>
                        </w:p>
                        <w:p w14:paraId="34ADD596" w14:textId="77777777" w:rsidR="00314EE2" w:rsidRPr="00C327F4" w:rsidRDefault="00314EE2" w:rsidP="00D233A5">
                          <w:pPr>
                            <w:pStyle w:val="ListParagraph"/>
                            <w:numPr>
                              <w:ilvl w:val="0"/>
                              <w:numId w:val="16"/>
                            </w:numPr>
                            <w:spacing w:line="360" w:lineRule="auto"/>
                            <w:jc w:val="left"/>
                          </w:pPr>
                        </w:p>
                        <w:p w14:paraId="0BE7B629" w14:textId="77777777" w:rsidR="00314EE2" w:rsidRPr="00C327F4" w:rsidRDefault="00314EE2" w:rsidP="00D233A5">
                          <w:pPr>
                            <w:pStyle w:val="ListParagraph"/>
                            <w:numPr>
                              <w:ilvl w:val="0"/>
                              <w:numId w:val="16"/>
                            </w:numPr>
                            <w:spacing w:line="360" w:lineRule="auto"/>
                            <w:jc w:val="left"/>
                          </w:pPr>
                        </w:p>
                        <w:p w14:paraId="5343EE21" w14:textId="77777777" w:rsidR="00314EE2" w:rsidRPr="00C327F4" w:rsidRDefault="00314EE2" w:rsidP="00D233A5">
                          <w:pPr>
                            <w:pStyle w:val="ListParagraph"/>
                            <w:numPr>
                              <w:ilvl w:val="0"/>
                              <w:numId w:val="16"/>
                            </w:numPr>
                            <w:spacing w:line="360" w:lineRule="auto"/>
                            <w:jc w:val="left"/>
                          </w:pPr>
                        </w:p>
                        <w:p w14:paraId="70133A68" w14:textId="77777777" w:rsidR="00314EE2" w:rsidRPr="00C327F4" w:rsidRDefault="00314EE2" w:rsidP="00D233A5">
                          <w:pPr>
                            <w:pStyle w:val="ListParagraph"/>
                            <w:numPr>
                              <w:ilvl w:val="0"/>
                              <w:numId w:val="16"/>
                            </w:numPr>
                            <w:spacing w:line="360" w:lineRule="auto"/>
                            <w:jc w:val="left"/>
                          </w:pPr>
                        </w:p>
                        <w:p w14:paraId="2CB4A07E" w14:textId="77777777" w:rsidR="00314EE2" w:rsidRPr="00C327F4" w:rsidRDefault="00314EE2" w:rsidP="00D233A5">
                          <w:pPr>
                            <w:pStyle w:val="ListParagraph"/>
                            <w:numPr>
                              <w:ilvl w:val="0"/>
                              <w:numId w:val="16"/>
                            </w:numPr>
                            <w:spacing w:line="360" w:lineRule="auto"/>
                            <w:jc w:val="left"/>
                          </w:pPr>
                        </w:p>
                        <w:p w14:paraId="287DCD3A" w14:textId="77777777" w:rsidR="00314EE2" w:rsidRPr="00C327F4" w:rsidRDefault="00314EE2" w:rsidP="00D233A5">
                          <w:pPr>
                            <w:pStyle w:val="ListParagraph"/>
                            <w:numPr>
                              <w:ilvl w:val="0"/>
                              <w:numId w:val="16"/>
                            </w:numPr>
                            <w:spacing w:line="360" w:lineRule="auto"/>
                            <w:jc w:val="left"/>
                          </w:pPr>
                        </w:p>
                        <w:p w14:paraId="7D370089" w14:textId="77777777" w:rsidR="00314EE2" w:rsidRPr="00C327F4" w:rsidRDefault="00314EE2" w:rsidP="00D233A5">
                          <w:pPr>
                            <w:pStyle w:val="ListParagraph"/>
                            <w:numPr>
                              <w:ilvl w:val="0"/>
                              <w:numId w:val="16"/>
                            </w:numPr>
                            <w:spacing w:line="360" w:lineRule="auto"/>
                            <w:jc w:val="left"/>
                          </w:pPr>
                        </w:p>
                        <w:p w14:paraId="421C7923" w14:textId="77777777" w:rsidR="00314EE2" w:rsidRPr="00C327F4" w:rsidRDefault="00314EE2" w:rsidP="00D233A5">
                          <w:pPr>
                            <w:pStyle w:val="ListParagraph"/>
                            <w:numPr>
                              <w:ilvl w:val="0"/>
                              <w:numId w:val="16"/>
                            </w:numPr>
                            <w:spacing w:line="360" w:lineRule="auto"/>
                            <w:jc w:val="left"/>
                          </w:pPr>
                        </w:p>
                        <w:p w14:paraId="596006CF" w14:textId="77777777" w:rsidR="00314EE2" w:rsidRPr="00C327F4" w:rsidRDefault="00314EE2" w:rsidP="00D233A5">
                          <w:pPr>
                            <w:pStyle w:val="ListParagraph"/>
                            <w:numPr>
                              <w:ilvl w:val="0"/>
                              <w:numId w:val="16"/>
                            </w:numPr>
                            <w:spacing w:line="360" w:lineRule="auto"/>
                            <w:jc w:val="left"/>
                          </w:pPr>
                        </w:p>
                        <w:p w14:paraId="53F21DE5" w14:textId="77777777" w:rsidR="00314EE2" w:rsidRPr="00C327F4" w:rsidRDefault="00314EE2" w:rsidP="00D233A5">
                          <w:pPr>
                            <w:pStyle w:val="ListParagraph"/>
                            <w:numPr>
                              <w:ilvl w:val="0"/>
                              <w:numId w:val="16"/>
                            </w:numPr>
                            <w:spacing w:line="360" w:lineRule="auto"/>
                            <w:jc w:val="left"/>
                          </w:pPr>
                        </w:p>
                        <w:p w14:paraId="0A71CD36" w14:textId="77777777" w:rsidR="00314EE2" w:rsidRPr="00C327F4" w:rsidRDefault="00314EE2" w:rsidP="00D233A5">
                          <w:pPr>
                            <w:pStyle w:val="ListParagraph"/>
                            <w:numPr>
                              <w:ilvl w:val="0"/>
                              <w:numId w:val="16"/>
                            </w:numPr>
                            <w:spacing w:line="360" w:lineRule="auto"/>
                            <w:jc w:val="left"/>
                          </w:pPr>
                        </w:p>
                        <w:p w14:paraId="4ADA3D20" w14:textId="77777777" w:rsidR="00314EE2" w:rsidRPr="00C327F4" w:rsidRDefault="00314EE2" w:rsidP="00D233A5">
                          <w:pPr>
                            <w:pStyle w:val="ListParagraph"/>
                            <w:numPr>
                              <w:ilvl w:val="0"/>
                              <w:numId w:val="16"/>
                            </w:numPr>
                            <w:spacing w:line="360" w:lineRule="auto"/>
                            <w:jc w:val="left"/>
                          </w:pPr>
                        </w:p>
                        <w:p w14:paraId="3167CA6B" w14:textId="77777777" w:rsidR="00314EE2" w:rsidRPr="00C327F4" w:rsidRDefault="00314EE2" w:rsidP="00D233A5">
                          <w:pPr>
                            <w:pStyle w:val="ListParagraph"/>
                            <w:numPr>
                              <w:ilvl w:val="0"/>
                              <w:numId w:val="16"/>
                            </w:numPr>
                            <w:spacing w:line="360" w:lineRule="auto"/>
                            <w:jc w:val="left"/>
                          </w:pPr>
                        </w:p>
                        <w:p w14:paraId="75CD43E2" w14:textId="77777777" w:rsidR="00314EE2" w:rsidRPr="00C327F4" w:rsidRDefault="00314EE2" w:rsidP="00D233A5">
                          <w:pPr>
                            <w:pStyle w:val="ListParagraph"/>
                            <w:numPr>
                              <w:ilvl w:val="0"/>
                              <w:numId w:val="16"/>
                            </w:numPr>
                            <w:spacing w:line="360" w:lineRule="auto"/>
                            <w:jc w:val="left"/>
                          </w:pPr>
                        </w:p>
                        <w:p w14:paraId="5EB22D36" w14:textId="77777777" w:rsidR="00314EE2" w:rsidRPr="00C327F4" w:rsidRDefault="00314EE2" w:rsidP="00D233A5">
                          <w:pPr>
                            <w:pStyle w:val="ListParagraph"/>
                            <w:numPr>
                              <w:ilvl w:val="0"/>
                              <w:numId w:val="16"/>
                            </w:numPr>
                            <w:spacing w:line="360" w:lineRule="auto"/>
                            <w:jc w:val="left"/>
                          </w:pPr>
                        </w:p>
                        <w:p w14:paraId="747D510C" w14:textId="77777777" w:rsidR="00314EE2" w:rsidRPr="00C327F4" w:rsidRDefault="00314EE2" w:rsidP="00D233A5">
                          <w:pPr>
                            <w:pStyle w:val="ListParagraph"/>
                            <w:numPr>
                              <w:ilvl w:val="0"/>
                              <w:numId w:val="16"/>
                            </w:numPr>
                            <w:spacing w:line="360" w:lineRule="auto"/>
                            <w:jc w:val="left"/>
                          </w:pPr>
                        </w:p>
                        <w:p w14:paraId="069B30CD" w14:textId="77777777" w:rsidR="00314EE2" w:rsidRPr="00C327F4" w:rsidRDefault="00314EE2" w:rsidP="00D233A5">
                          <w:pPr>
                            <w:pStyle w:val="ListParagraph"/>
                            <w:numPr>
                              <w:ilvl w:val="0"/>
                              <w:numId w:val="16"/>
                            </w:numPr>
                            <w:spacing w:line="360" w:lineRule="auto"/>
                            <w:jc w:val="left"/>
                          </w:pPr>
                        </w:p>
                        <w:p w14:paraId="0AABCA1E" w14:textId="77777777" w:rsidR="00314EE2" w:rsidRPr="00C327F4" w:rsidRDefault="00314EE2" w:rsidP="00D233A5">
                          <w:pPr>
                            <w:pStyle w:val="ListParagraph"/>
                            <w:numPr>
                              <w:ilvl w:val="0"/>
                              <w:numId w:val="16"/>
                            </w:numPr>
                            <w:spacing w:line="360" w:lineRule="auto"/>
                            <w:jc w:val="left"/>
                          </w:pPr>
                        </w:p>
                        <w:p w14:paraId="7B75A9BA" w14:textId="77777777" w:rsidR="00314EE2" w:rsidRPr="00C327F4" w:rsidRDefault="00314EE2" w:rsidP="00D233A5">
                          <w:pPr>
                            <w:pStyle w:val="ListParagraph"/>
                            <w:numPr>
                              <w:ilvl w:val="0"/>
                              <w:numId w:val="16"/>
                            </w:numPr>
                            <w:spacing w:line="360" w:lineRule="auto"/>
                            <w:jc w:val="left"/>
                          </w:pPr>
                        </w:p>
                        <w:p w14:paraId="6BFD33B0" w14:textId="77777777" w:rsidR="00314EE2" w:rsidRPr="00C327F4" w:rsidRDefault="00314EE2" w:rsidP="00D233A5">
                          <w:pPr>
                            <w:pStyle w:val="ListParagraph"/>
                            <w:numPr>
                              <w:ilvl w:val="0"/>
                              <w:numId w:val="16"/>
                            </w:numPr>
                            <w:spacing w:line="360" w:lineRule="auto"/>
                            <w:jc w:val="left"/>
                          </w:pPr>
                        </w:p>
                        <w:p w14:paraId="6BB4CF29" w14:textId="77777777" w:rsidR="00314EE2" w:rsidRPr="00C327F4" w:rsidRDefault="00314EE2" w:rsidP="00D233A5">
                          <w:pPr>
                            <w:pStyle w:val="ListParagraph"/>
                            <w:numPr>
                              <w:ilvl w:val="0"/>
                              <w:numId w:val="16"/>
                            </w:numPr>
                            <w:spacing w:line="360" w:lineRule="auto"/>
                            <w:jc w:val="left"/>
                          </w:pPr>
                        </w:p>
                        <w:p w14:paraId="127C4B36" w14:textId="77777777" w:rsidR="00314EE2" w:rsidRPr="00C327F4" w:rsidRDefault="00314EE2" w:rsidP="00D233A5">
                          <w:pPr>
                            <w:pStyle w:val="ListParagraph"/>
                            <w:numPr>
                              <w:ilvl w:val="0"/>
                              <w:numId w:val="16"/>
                            </w:numPr>
                            <w:spacing w:line="360" w:lineRule="auto"/>
                            <w:jc w:val="left"/>
                          </w:pPr>
                        </w:p>
                        <w:p w14:paraId="455E1F13" w14:textId="77777777" w:rsidR="00314EE2" w:rsidRPr="00C327F4" w:rsidRDefault="00314EE2" w:rsidP="00D233A5">
                          <w:pPr>
                            <w:pStyle w:val="ListParagraph"/>
                            <w:numPr>
                              <w:ilvl w:val="0"/>
                              <w:numId w:val="16"/>
                            </w:numPr>
                            <w:spacing w:line="360" w:lineRule="auto"/>
                            <w:jc w:val="left"/>
                          </w:pPr>
                        </w:p>
                        <w:p w14:paraId="46DAE82E" w14:textId="77777777" w:rsidR="00314EE2" w:rsidRPr="00C327F4" w:rsidRDefault="00314EE2" w:rsidP="00D233A5">
                          <w:pPr>
                            <w:pStyle w:val="ListParagraph"/>
                            <w:numPr>
                              <w:ilvl w:val="0"/>
                              <w:numId w:val="16"/>
                            </w:numPr>
                            <w:spacing w:line="360" w:lineRule="auto"/>
                            <w:jc w:val="left"/>
                          </w:pPr>
                        </w:p>
                        <w:p w14:paraId="570A031A" w14:textId="77777777" w:rsidR="00314EE2" w:rsidRPr="00C327F4" w:rsidRDefault="00314EE2" w:rsidP="00D233A5">
                          <w:pPr>
                            <w:pStyle w:val="ListParagraph"/>
                            <w:numPr>
                              <w:ilvl w:val="0"/>
                              <w:numId w:val="16"/>
                            </w:numPr>
                            <w:spacing w:line="360" w:lineRule="auto"/>
                            <w:jc w:val="left"/>
                          </w:pPr>
                        </w:p>
                        <w:p w14:paraId="3625E6D8" w14:textId="77777777" w:rsidR="00314EE2" w:rsidRPr="00C327F4" w:rsidRDefault="00314EE2" w:rsidP="00D233A5">
                          <w:pPr>
                            <w:pStyle w:val="ListParagraph"/>
                            <w:numPr>
                              <w:ilvl w:val="0"/>
                              <w:numId w:val="16"/>
                            </w:numPr>
                            <w:spacing w:line="360" w:lineRule="auto"/>
                            <w:jc w:val="left"/>
                          </w:pPr>
                        </w:p>
                        <w:p w14:paraId="6715C39C" w14:textId="77777777" w:rsidR="00314EE2" w:rsidRPr="00C327F4" w:rsidRDefault="00314EE2" w:rsidP="00D233A5">
                          <w:pPr>
                            <w:pStyle w:val="ListParagraph"/>
                            <w:numPr>
                              <w:ilvl w:val="0"/>
                              <w:numId w:val="16"/>
                            </w:numPr>
                            <w:spacing w:line="360" w:lineRule="auto"/>
                            <w:jc w:val="left"/>
                          </w:pPr>
                        </w:p>
                        <w:p w14:paraId="48FE1B07" w14:textId="77777777" w:rsidR="00314EE2" w:rsidRPr="00C327F4" w:rsidRDefault="00314EE2" w:rsidP="00D233A5">
                          <w:pPr>
                            <w:pStyle w:val="ListParagraph"/>
                            <w:numPr>
                              <w:ilvl w:val="0"/>
                              <w:numId w:val="16"/>
                            </w:numPr>
                            <w:spacing w:line="360" w:lineRule="auto"/>
                            <w:jc w:val="left"/>
                          </w:pPr>
                        </w:p>
                        <w:p w14:paraId="575FAFD6" w14:textId="77777777" w:rsidR="00314EE2" w:rsidRPr="00C327F4" w:rsidRDefault="00314EE2" w:rsidP="00D233A5">
                          <w:pPr>
                            <w:pStyle w:val="ListParagraph"/>
                            <w:numPr>
                              <w:ilvl w:val="0"/>
                              <w:numId w:val="16"/>
                            </w:numPr>
                            <w:spacing w:line="360" w:lineRule="auto"/>
                            <w:jc w:val="left"/>
                          </w:pPr>
                        </w:p>
                        <w:p w14:paraId="0CE98BD9" w14:textId="77777777" w:rsidR="00314EE2" w:rsidRPr="00C327F4" w:rsidRDefault="00314EE2" w:rsidP="00D233A5">
                          <w:pPr>
                            <w:pStyle w:val="ListParagraph"/>
                            <w:numPr>
                              <w:ilvl w:val="0"/>
                              <w:numId w:val="16"/>
                            </w:numPr>
                            <w:spacing w:line="360" w:lineRule="auto"/>
                            <w:jc w:val="left"/>
                          </w:pPr>
                        </w:p>
                        <w:p w14:paraId="76A6B4E8" w14:textId="77777777" w:rsidR="00314EE2" w:rsidRPr="00C327F4" w:rsidRDefault="00314EE2" w:rsidP="00D233A5">
                          <w:pPr>
                            <w:pStyle w:val="ListParagraph"/>
                            <w:numPr>
                              <w:ilvl w:val="0"/>
                              <w:numId w:val="16"/>
                            </w:numPr>
                            <w:spacing w:line="360" w:lineRule="auto"/>
                            <w:jc w:val="left"/>
                          </w:pPr>
                        </w:p>
                        <w:p w14:paraId="74772782" w14:textId="77777777" w:rsidR="00314EE2" w:rsidRPr="00C327F4" w:rsidRDefault="00314EE2" w:rsidP="00D233A5">
                          <w:pPr>
                            <w:pStyle w:val="ListParagraph"/>
                            <w:numPr>
                              <w:ilvl w:val="0"/>
                              <w:numId w:val="16"/>
                            </w:numPr>
                            <w:spacing w:line="360" w:lineRule="auto"/>
                            <w:jc w:val="left"/>
                          </w:pPr>
                        </w:p>
                        <w:p w14:paraId="1A339067" w14:textId="77777777" w:rsidR="00314EE2" w:rsidRPr="00C327F4" w:rsidRDefault="00314EE2" w:rsidP="00D233A5">
                          <w:pPr>
                            <w:pStyle w:val="ListParagraph"/>
                            <w:numPr>
                              <w:ilvl w:val="0"/>
                              <w:numId w:val="16"/>
                            </w:numPr>
                            <w:spacing w:line="360" w:lineRule="auto"/>
                            <w:jc w:val="left"/>
                          </w:pPr>
                        </w:p>
                        <w:p w14:paraId="473781BB" w14:textId="77777777" w:rsidR="00314EE2" w:rsidRPr="00C327F4" w:rsidRDefault="00314EE2" w:rsidP="00D233A5">
                          <w:pPr>
                            <w:pStyle w:val="ListParagraph"/>
                            <w:numPr>
                              <w:ilvl w:val="0"/>
                              <w:numId w:val="16"/>
                            </w:numPr>
                            <w:spacing w:line="360" w:lineRule="auto"/>
                            <w:jc w:val="left"/>
                          </w:pPr>
                        </w:p>
                        <w:p w14:paraId="3778B342" w14:textId="77777777" w:rsidR="00314EE2" w:rsidRPr="00C327F4" w:rsidRDefault="00314EE2" w:rsidP="00D233A5">
                          <w:pPr>
                            <w:pStyle w:val="ListParagraph"/>
                            <w:numPr>
                              <w:ilvl w:val="0"/>
                              <w:numId w:val="16"/>
                            </w:numPr>
                            <w:spacing w:line="360" w:lineRule="auto"/>
                            <w:jc w:val="left"/>
                          </w:pPr>
                        </w:p>
                        <w:p w14:paraId="2C81BA07" w14:textId="77777777" w:rsidR="00314EE2" w:rsidRPr="00C327F4" w:rsidRDefault="00314EE2" w:rsidP="00D233A5">
                          <w:pPr>
                            <w:pStyle w:val="ListParagraph"/>
                            <w:numPr>
                              <w:ilvl w:val="0"/>
                              <w:numId w:val="16"/>
                            </w:numPr>
                            <w:spacing w:line="360" w:lineRule="auto"/>
                            <w:jc w:val="left"/>
                          </w:pPr>
                        </w:p>
                        <w:p w14:paraId="07CA6A39" w14:textId="77777777" w:rsidR="00314EE2" w:rsidRPr="00C327F4" w:rsidRDefault="00314EE2" w:rsidP="00D233A5">
                          <w:pPr>
                            <w:pStyle w:val="ListParagraph"/>
                            <w:numPr>
                              <w:ilvl w:val="0"/>
                              <w:numId w:val="16"/>
                            </w:numPr>
                            <w:spacing w:line="360" w:lineRule="auto"/>
                            <w:jc w:val="left"/>
                          </w:pPr>
                        </w:p>
                        <w:p w14:paraId="7B59D1B6" w14:textId="77777777" w:rsidR="00314EE2" w:rsidRPr="00C327F4" w:rsidRDefault="00314EE2" w:rsidP="00D233A5">
                          <w:pPr>
                            <w:pStyle w:val="ListParagraph"/>
                            <w:numPr>
                              <w:ilvl w:val="0"/>
                              <w:numId w:val="16"/>
                            </w:numPr>
                            <w:spacing w:line="360" w:lineRule="auto"/>
                            <w:jc w:val="left"/>
                          </w:pPr>
                        </w:p>
                        <w:p w14:paraId="3FCF3E7C" w14:textId="77777777" w:rsidR="00314EE2" w:rsidRPr="00C327F4" w:rsidRDefault="00314EE2" w:rsidP="00D233A5">
                          <w:pPr>
                            <w:pStyle w:val="ListParagraph"/>
                            <w:numPr>
                              <w:ilvl w:val="0"/>
                              <w:numId w:val="16"/>
                            </w:numPr>
                            <w:spacing w:line="360" w:lineRule="auto"/>
                            <w:jc w:val="left"/>
                          </w:pPr>
                        </w:p>
                        <w:p w14:paraId="0C9CEF32" w14:textId="77777777" w:rsidR="00314EE2" w:rsidRPr="00C327F4" w:rsidRDefault="00314EE2" w:rsidP="00D233A5">
                          <w:pPr>
                            <w:pStyle w:val="ListParagraph"/>
                            <w:numPr>
                              <w:ilvl w:val="0"/>
                              <w:numId w:val="16"/>
                            </w:numPr>
                            <w:spacing w:line="360" w:lineRule="auto"/>
                            <w:jc w:val="left"/>
                          </w:pPr>
                        </w:p>
                        <w:p w14:paraId="7B9103F6" w14:textId="77777777" w:rsidR="00314EE2" w:rsidRPr="00C327F4" w:rsidRDefault="00314EE2" w:rsidP="00D233A5">
                          <w:pPr>
                            <w:pStyle w:val="ListParagraph"/>
                            <w:numPr>
                              <w:ilvl w:val="0"/>
                              <w:numId w:val="16"/>
                            </w:numPr>
                            <w:spacing w:line="360" w:lineRule="auto"/>
                            <w:jc w:val="left"/>
                          </w:pPr>
                        </w:p>
                        <w:p w14:paraId="0551FA6B" w14:textId="77777777" w:rsidR="00314EE2" w:rsidRPr="00C327F4" w:rsidRDefault="00314EE2" w:rsidP="00D233A5">
                          <w:pPr>
                            <w:pStyle w:val="ListParagraph"/>
                            <w:numPr>
                              <w:ilvl w:val="0"/>
                              <w:numId w:val="16"/>
                            </w:numPr>
                            <w:spacing w:line="360" w:lineRule="auto"/>
                            <w:jc w:val="left"/>
                          </w:pPr>
                        </w:p>
                        <w:p w14:paraId="35008CB3" w14:textId="77777777" w:rsidR="00314EE2" w:rsidRPr="00C327F4" w:rsidRDefault="00314EE2" w:rsidP="00D233A5">
                          <w:pPr>
                            <w:pStyle w:val="ListParagraph"/>
                            <w:numPr>
                              <w:ilvl w:val="0"/>
                              <w:numId w:val="16"/>
                            </w:numPr>
                            <w:spacing w:line="360" w:lineRule="auto"/>
                            <w:jc w:val="left"/>
                          </w:pPr>
                        </w:p>
                        <w:p w14:paraId="712280D9" w14:textId="77777777" w:rsidR="00314EE2" w:rsidRPr="00C327F4" w:rsidRDefault="00314EE2" w:rsidP="00D233A5">
                          <w:pPr>
                            <w:pStyle w:val="ListParagraph"/>
                            <w:numPr>
                              <w:ilvl w:val="0"/>
                              <w:numId w:val="16"/>
                            </w:numPr>
                            <w:spacing w:line="360" w:lineRule="auto"/>
                            <w:jc w:val="left"/>
                          </w:pPr>
                        </w:p>
                        <w:p w14:paraId="53B5EC28" w14:textId="77777777" w:rsidR="00314EE2" w:rsidRPr="00C327F4" w:rsidRDefault="00314EE2" w:rsidP="00D233A5">
                          <w:pPr>
                            <w:pStyle w:val="ListParagraph"/>
                            <w:numPr>
                              <w:ilvl w:val="0"/>
                              <w:numId w:val="16"/>
                            </w:numPr>
                            <w:spacing w:line="360" w:lineRule="auto"/>
                            <w:jc w:val="left"/>
                          </w:pPr>
                        </w:p>
                        <w:p w14:paraId="0531A6F5" w14:textId="77777777" w:rsidR="00314EE2" w:rsidRPr="00C327F4" w:rsidRDefault="00314EE2" w:rsidP="00D233A5">
                          <w:pPr>
                            <w:pStyle w:val="ListParagraph"/>
                            <w:numPr>
                              <w:ilvl w:val="0"/>
                              <w:numId w:val="16"/>
                            </w:numPr>
                            <w:spacing w:line="360" w:lineRule="auto"/>
                            <w:jc w:val="left"/>
                          </w:pPr>
                        </w:p>
                        <w:p w14:paraId="5CDEB21C" w14:textId="77777777" w:rsidR="00314EE2" w:rsidRPr="00C327F4" w:rsidRDefault="00314EE2" w:rsidP="00D233A5">
                          <w:pPr>
                            <w:pStyle w:val="ListParagraph"/>
                            <w:numPr>
                              <w:ilvl w:val="0"/>
                              <w:numId w:val="16"/>
                            </w:numPr>
                            <w:spacing w:line="360" w:lineRule="auto"/>
                            <w:jc w:val="left"/>
                          </w:pPr>
                        </w:p>
                        <w:p w14:paraId="6663C359" w14:textId="77777777" w:rsidR="00314EE2" w:rsidRPr="00C327F4" w:rsidRDefault="00314EE2" w:rsidP="00D233A5">
                          <w:pPr>
                            <w:pStyle w:val="ListParagraph"/>
                            <w:numPr>
                              <w:ilvl w:val="0"/>
                              <w:numId w:val="16"/>
                            </w:numPr>
                            <w:spacing w:line="360" w:lineRule="auto"/>
                            <w:jc w:val="left"/>
                          </w:pPr>
                        </w:p>
                        <w:p w14:paraId="1C4A0BBF" w14:textId="77777777" w:rsidR="00314EE2" w:rsidRPr="00C327F4" w:rsidRDefault="00314EE2" w:rsidP="00D233A5">
                          <w:pPr>
                            <w:pStyle w:val="ListParagraph"/>
                            <w:numPr>
                              <w:ilvl w:val="0"/>
                              <w:numId w:val="16"/>
                            </w:numPr>
                            <w:spacing w:line="360" w:lineRule="auto"/>
                            <w:jc w:val="left"/>
                          </w:pPr>
                        </w:p>
                        <w:p w14:paraId="5FB14CC4" w14:textId="77777777" w:rsidR="00314EE2" w:rsidRPr="00C327F4" w:rsidRDefault="00314EE2" w:rsidP="00D233A5">
                          <w:pPr>
                            <w:pStyle w:val="ListParagraph"/>
                            <w:numPr>
                              <w:ilvl w:val="0"/>
                              <w:numId w:val="16"/>
                            </w:numPr>
                            <w:spacing w:line="360" w:lineRule="auto"/>
                            <w:jc w:val="left"/>
                          </w:pPr>
                        </w:p>
                        <w:p w14:paraId="2FDAE5C1" w14:textId="77777777" w:rsidR="00314EE2" w:rsidRPr="00C327F4" w:rsidRDefault="00314EE2" w:rsidP="00D233A5">
                          <w:pPr>
                            <w:pStyle w:val="ListParagraph"/>
                            <w:numPr>
                              <w:ilvl w:val="0"/>
                              <w:numId w:val="16"/>
                            </w:numPr>
                            <w:spacing w:line="360" w:lineRule="auto"/>
                            <w:jc w:val="left"/>
                          </w:pPr>
                        </w:p>
                        <w:p w14:paraId="7BACDBD3" w14:textId="77777777" w:rsidR="00314EE2" w:rsidRPr="00C327F4" w:rsidRDefault="00314EE2" w:rsidP="00D233A5">
                          <w:pPr>
                            <w:pStyle w:val="ListParagraph"/>
                            <w:numPr>
                              <w:ilvl w:val="0"/>
                              <w:numId w:val="16"/>
                            </w:numPr>
                            <w:spacing w:line="360" w:lineRule="auto"/>
                            <w:jc w:val="left"/>
                          </w:pPr>
                        </w:p>
                        <w:p w14:paraId="317A2F21" w14:textId="77777777" w:rsidR="00314EE2" w:rsidRPr="00C327F4" w:rsidRDefault="00314EE2" w:rsidP="00D233A5">
                          <w:pPr>
                            <w:pStyle w:val="ListParagraph"/>
                            <w:numPr>
                              <w:ilvl w:val="0"/>
                              <w:numId w:val="16"/>
                            </w:numPr>
                            <w:spacing w:line="360" w:lineRule="auto"/>
                            <w:jc w:val="left"/>
                          </w:pPr>
                        </w:p>
                        <w:p w14:paraId="376EDA08" w14:textId="77777777" w:rsidR="00314EE2" w:rsidRPr="00C327F4" w:rsidRDefault="00314EE2" w:rsidP="00D233A5">
                          <w:pPr>
                            <w:pStyle w:val="ListParagraph"/>
                            <w:numPr>
                              <w:ilvl w:val="0"/>
                              <w:numId w:val="16"/>
                            </w:numPr>
                            <w:spacing w:line="360" w:lineRule="auto"/>
                            <w:jc w:val="left"/>
                          </w:pPr>
                        </w:p>
                        <w:p w14:paraId="32AF44F7" w14:textId="77777777" w:rsidR="00314EE2" w:rsidRPr="00C327F4" w:rsidRDefault="00314EE2" w:rsidP="00D233A5">
                          <w:pPr>
                            <w:pStyle w:val="ListParagraph"/>
                            <w:numPr>
                              <w:ilvl w:val="0"/>
                              <w:numId w:val="16"/>
                            </w:numPr>
                            <w:spacing w:line="360" w:lineRule="auto"/>
                            <w:jc w:val="left"/>
                          </w:pPr>
                        </w:p>
                        <w:p w14:paraId="08F58C54" w14:textId="77777777" w:rsidR="00314EE2" w:rsidRPr="00C327F4" w:rsidRDefault="00314EE2" w:rsidP="00D233A5">
                          <w:pPr>
                            <w:pStyle w:val="ListParagraph"/>
                            <w:numPr>
                              <w:ilvl w:val="0"/>
                              <w:numId w:val="16"/>
                            </w:numPr>
                            <w:spacing w:line="360" w:lineRule="auto"/>
                            <w:jc w:val="left"/>
                          </w:pPr>
                        </w:p>
                        <w:p w14:paraId="4F1528C3" w14:textId="77777777" w:rsidR="00314EE2" w:rsidRPr="00C327F4" w:rsidRDefault="00314EE2" w:rsidP="00D233A5">
                          <w:pPr>
                            <w:pStyle w:val="ListParagraph"/>
                            <w:numPr>
                              <w:ilvl w:val="0"/>
                              <w:numId w:val="16"/>
                            </w:numPr>
                            <w:spacing w:line="360" w:lineRule="auto"/>
                            <w:jc w:val="left"/>
                          </w:pPr>
                        </w:p>
                        <w:p w14:paraId="79C9AE28" w14:textId="77777777" w:rsidR="00314EE2" w:rsidRPr="00C327F4" w:rsidRDefault="00314EE2" w:rsidP="00D233A5">
                          <w:pPr>
                            <w:pStyle w:val="ListParagraph"/>
                            <w:numPr>
                              <w:ilvl w:val="0"/>
                              <w:numId w:val="16"/>
                            </w:numPr>
                            <w:spacing w:line="360" w:lineRule="auto"/>
                            <w:jc w:val="left"/>
                          </w:pPr>
                        </w:p>
                        <w:p w14:paraId="492B3542" w14:textId="77777777" w:rsidR="00314EE2" w:rsidRPr="00C327F4" w:rsidRDefault="00314EE2" w:rsidP="00D233A5">
                          <w:pPr>
                            <w:pStyle w:val="ListParagraph"/>
                            <w:numPr>
                              <w:ilvl w:val="0"/>
                              <w:numId w:val="16"/>
                            </w:numPr>
                            <w:spacing w:line="360" w:lineRule="auto"/>
                            <w:jc w:val="left"/>
                          </w:pPr>
                        </w:p>
                        <w:p w14:paraId="19A70111" w14:textId="77777777" w:rsidR="00314EE2" w:rsidRPr="00C327F4" w:rsidRDefault="00314EE2" w:rsidP="00D233A5">
                          <w:pPr>
                            <w:pStyle w:val="ListParagraph"/>
                            <w:numPr>
                              <w:ilvl w:val="0"/>
                              <w:numId w:val="16"/>
                            </w:numPr>
                            <w:spacing w:line="360" w:lineRule="auto"/>
                            <w:jc w:val="left"/>
                          </w:pPr>
                        </w:p>
                        <w:p w14:paraId="36E0A5B8" w14:textId="77777777" w:rsidR="00314EE2" w:rsidRPr="00C327F4" w:rsidRDefault="00314EE2" w:rsidP="00D233A5">
                          <w:pPr>
                            <w:pStyle w:val="ListParagraph"/>
                            <w:numPr>
                              <w:ilvl w:val="0"/>
                              <w:numId w:val="16"/>
                            </w:numPr>
                            <w:spacing w:line="360" w:lineRule="auto"/>
                            <w:jc w:val="left"/>
                          </w:pPr>
                        </w:p>
                        <w:p w14:paraId="634254B1" w14:textId="77777777" w:rsidR="00314EE2" w:rsidRPr="00C327F4" w:rsidRDefault="00314EE2" w:rsidP="00D233A5">
                          <w:pPr>
                            <w:pStyle w:val="ListParagraph"/>
                            <w:numPr>
                              <w:ilvl w:val="0"/>
                              <w:numId w:val="16"/>
                            </w:numPr>
                            <w:spacing w:line="360" w:lineRule="auto"/>
                            <w:jc w:val="left"/>
                          </w:pPr>
                        </w:p>
                        <w:p w14:paraId="02B7E3C5" w14:textId="77777777" w:rsidR="00314EE2" w:rsidRPr="00C327F4" w:rsidRDefault="00314EE2" w:rsidP="00D233A5">
                          <w:pPr>
                            <w:pStyle w:val="ListParagraph"/>
                            <w:numPr>
                              <w:ilvl w:val="0"/>
                              <w:numId w:val="16"/>
                            </w:numPr>
                            <w:spacing w:line="360" w:lineRule="auto"/>
                            <w:jc w:val="left"/>
                          </w:pPr>
                        </w:p>
                        <w:p w14:paraId="63A9AB65" w14:textId="77777777" w:rsidR="00314EE2" w:rsidRPr="00C327F4" w:rsidRDefault="00314EE2" w:rsidP="00D233A5">
                          <w:pPr>
                            <w:pStyle w:val="ListParagraph"/>
                            <w:numPr>
                              <w:ilvl w:val="0"/>
                              <w:numId w:val="16"/>
                            </w:numPr>
                            <w:spacing w:line="360" w:lineRule="auto"/>
                            <w:jc w:val="left"/>
                          </w:pPr>
                        </w:p>
                        <w:p w14:paraId="7F212FAF" w14:textId="77777777" w:rsidR="00314EE2" w:rsidRPr="00C327F4" w:rsidRDefault="00314EE2" w:rsidP="00D233A5">
                          <w:pPr>
                            <w:pStyle w:val="ListParagraph"/>
                            <w:numPr>
                              <w:ilvl w:val="0"/>
                              <w:numId w:val="16"/>
                            </w:numPr>
                            <w:spacing w:line="360" w:lineRule="auto"/>
                            <w:jc w:val="left"/>
                          </w:pPr>
                        </w:p>
                        <w:p w14:paraId="372F564B" w14:textId="77777777" w:rsidR="00314EE2" w:rsidRPr="00C327F4" w:rsidRDefault="00314EE2" w:rsidP="00D233A5">
                          <w:pPr>
                            <w:pStyle w:val="ListParagraph"/>
                            <w:numPr>
                              <w:ilvl w:val="0"/>
                              <w:numId w:val="16"/>
                            </w:numPr>
                            <w:spacing w:line="360" w:lineRule="auto"/>
                            <w:jc w:val="left"/>
                          </w:pPr>
                        </w:p>
                        <w:p w14:paraId="2E0E4F8B" w14:textId="77777777" w:rsidR="00314EE2" w:rsidRPr="00C327F4" w:rsidRDefault="00314EE2" w:rsidP="00D233A5">
                          <w:pPr>
                            <w:pStyle w:val="ListParagraph"/>
                            <w:numPr>
                              <w:ilvl w:val="0"/>
                              <w:numId w:val="16"/>
                            </w:numPr>
                            <w:spacing w:line="360" w:lineRule="auto"/>
                            <w:jc w:val="left"/>
                          </w:pPr>
                        </w:p>
                        <w:p w14:paraId="760E483B" w14:textId="77777777" w:rsidR="00314EE2" w:rsidRPr="00C327F4" w:rsidRDefault="00314EE2" w:rsidP="00D233A5">
                          <w:pPr>
                            <w:pStyle w:val="ListParagraph"/>
                            <w:numPr>
                              <w:ilvl w:val="0"/>
                              <w:numId w:val="16"/>
                            </w:numPr>
                            <w:spacing w:line="360" w:lineRule="auto"/>
                            <w:jc w:val="left"/>
                          </w:pPr>
                        </w:p>
                        <w:p w14:paraId="1CF5FD3E" w14:textId="77777777" w:rsidR="00314EE2" w:rsidRPr="00C327F4" w:rsidRDefault="00314EE2" w:rsidP="00D233A5">
                          <w:pPr>
                            <w:pStyle w:val="ListParagraph"/>
                            <w:numPr>
                              <w:ilvl w:val="0"/>
                              <w:numId w:val="16"/>
                            </w:numPr>
                            <w:spacing w:line="360" w:lineRule="auto"/>
                            <w:jc w:val="left"/>
                          </w:pPr>
                        </w:p>
                        <w:p w14:paraId="2400E61A" w14:textId="77777777" w:rsidR="00314EE2" w:rsidRPr="00C327F4" w:rsidRDefault="00314EE2" w:rsidP="00D233A5">
                          <w:pPr>
                            <w:pStyle w:val="ListParagraph"/>
                            <w:numPr>
                              <w:ilvl w:val="0"/>
                              <w:numId w:val="16"/>
                            </w:numPr>
                            <w:spacing w:line="360" w:lineRule="auto"/>
                            <w:jc w:val="left"/>
                          </w:pPr>
                        </w:p>
                        <w:p w14:paraId="51883E39" w14:textId="77777777" w:rsidR="00314EE2" w:rsidRPr="00C327F4" w:rsidRDefault="00314EE2" w:rsidP="00D233A5">
                          <w:pPr>
                            <w:pStyle w:val="ListParagraph"/>
                            <w:numPr>
                              <w:ilvl w:val="0"/>
                              <w:numId w:val="16"/>
                            </w:numPr>
                            <w:spacing w:line="360" w:lineRule="auto"/>
                            <w:jc w:val="left"/>
                          </w:pPr>
                        </w:p>
                        <w:p w14:paraId="72C7F52F" w14:textId="77777777" w:rsidR="00314EE2" w:rsidRPr="00C327F4" w:rsidRDefault="00314EE2" w:rsidP="00D233A5">
                          <w:pPr>
                            <w:pStyle w:val="ListParagraph"/>
                            <w:numPr>
                              <w:ilvl w:val="0"/>
                              <w:numId w:val="16"/>
                            </w:numPr>
                            <w:spacing w:line="360" w:lineRule="auto"/>
                            <w:jc w:val="left"/>
                          </w:pPr>
                        </w:p>
                        <w:p w14:paraId="7C15FC2A" w14:textId="77777777" w:rsidR="00314EE2" w:rsidRPr="00C327F4" w:rsidRDefault="00314EE2" w:rsidP="00D233A5">
                          <w:pPr>
                            <w:pStyle w:val="ListParagraph"/>
                            <w:numPr>
                              <w:ilvl w:val="0"/>
                              <w:numId w:val="16"/>
                            </w:numPr>
                            <w:spacing w:line="360" w:lineRule="auto"/>
                            <w:jc w:val="left"/>
                          </w:pPr>
                        </w:p>
                        <w:p w14:paraId="7277CD44" w14:textId="77777777" w:rsidR="00314EE2" w:rsidRPr="00C327F4" w:rsidRDefault="00314EE2" w:rsidP="00D233A5">
                          <w:pPr>
                            <w:pStyle w:val="ListParagraph"/>
                            <w:numPr>
                              <w:ilvl w:val="0"/>
                              <w:numId w:val="16"/>
                            </w:numPr>
                            <w:spacing w:line="360" w:lineRule="auto"/>
                            <w:jc w:val="left"/>
                          </w:pPr>
                        </w:p>
                        <w:p w14:paraId="790AAD33" w14:textId="77777777" w:rsidR="00314EE2" w:rsidRPr="00C327F4" w:rsidRDefault="00314EE2" w:rsidP="00D233A5">
                          <w:pPr>
                            <w:pStyle w:val="ListParagraph"/>
                            <w:numPr>
                              <w:ilvl w:val="0"/>
                              <w:numId w:val="16"/>
                            </w:numPr>
                            <w:spacing w:line="360" w:lineRule="auto"/>
                            <w:jc w:val="left"/>
                          </w:pPr>
                        </w:p>
                        <w:p w14:paraId="29A37557" w14:textId="77777777" w:rsidR="00314EE2" w:rsidRPr="00C327F4" w:rsidRDefault="00314EE2" w:rsidP="00D233A5">
                          <w:pPr>
                            <w:pStyle w:val="ListParagraph"/>
                            <w:numPr>
                              <w:ilvl w:val="0"/>
                              <w:numId w:val="16"/>
                            </w:numPr>
                            <w:spacing w:line="360" w:lineRule="auto"/>
                            <w:jc w:val="left"/>
                          </w:pPr>
                        </w:p>
                        <w:p w14:paraId="7ED94F29" w14:textId="77777777" w:rsidR="00314EE2" w:rsidRPr="00C327F4" w:rsidRDefault="00314EE2" w:rsidP="00D233A5">
                          <w:pPr>
                            <w:pStyle w:val="ListParagraph"/>
                            <w:numPr>
                              <w:ilvl w:val="0"/>
                              <w:numId w:val="16"/>
                            </w:numPr>
                            <w:spacing w:line="360" w:lineRule="auto"/>
                            <w:jc w:val="left"/>
                          </w:pPr>
                        </w:p>
                        <w:p w14:paraId="71BEDFD0" w14:textId="77777777" w:rsidR="00314EE2" w:rsidRPr="00C327F4" w:rsidRDefault="00314EE2" w:rsidP="00D233A5">
                          <w:pPr>
                            <w:pStyle w:val="ListParagraph"/>
                            <w:numPr>
                              <w:ilvl w:val="0"/>
                              <w:numId w:val="16"/>
                            </w:numPr>
                            <w:spacing w:line="360" w:lineRule="auto"/>
                            <w:jc w:val="left"/>
                          </w:pPr>
                        </w:p>
                        <w:p w14:paraId="429D1B6F" w14:textId="77777777" w:rsidR="00314EE2" w:rsidRPr="00C327F4" w:rsidRDefault="00314EE2" w:rsidP="00D233A5">
                          <w:pPr>
                            <w:pStyle w:val="ListParagraph"/>
                            <w:numPr>
                              <w:ilvl w:val="0"/>
                              <w:numId w:val="16"/>
                            </w:numPr>
                            <w:spacing w:line="360" w:lineRule="auto"/>
                            <w:jc w:val="left"/>
                          </w:pPr>
                        </w:p>
                        <w:p w14:paraId="20324851" w14:textId="77777777" w:rsidR="00314EE2" w:rsidRPr="00C327F4" w:rsidRDefault="00314EE2" w:rsidP="00D233A5">
                          <w:pPr>
                            <w:pStyle w:val="ListParagraph"/>
                            <w:numPr>
                              <w:ilvl w:val="0"/>
                              <w:numId w:val="16"/>
                            </w:numPr>
                            <w:spacing w:line="360" w:lineRule="auto"/>
                            <w:jc w:val="left"/>
                          </w:pPr>
                        </w:p>
                        <w:p w14:paraId="440D20D8" w14:textId="77777777" w:rsidR="00314EE2" w:rsidRPr="00C327F4" w:rsidRDefault="00314EE2" w:rsidP="00D233A5">
                          <w:pPr>
                            <w:pStyle w:val="ListParagraph"/>
                            <w:numPr>
                              <w:ilvl w:val="0"/>
                              <w:numId w:val="16"/>
                            </w:numPr>
                            <w:spacing w:line="360" w:lineRule="auto"/>
                            <w:jc w:val="left"/>
                          </w:pPr>
                        </w:p>
                        <w:p w14:paraId="46B1DB01" w14:textId="77777777" w:rsidR="00314EE2" w:rsidRPr="00C327F4" w:rsidRDefault="00314EE2" w:rsidP="00D233A5">
                          <w:pPr>
                            <w:pStyle w:val="ListParagraph"/>
                            <w:numPr>
                              <w:ilvl w:val="0"/>
                              <w:numId w:val="16"/>
                            </w:numPr>
                            <w:spacing w:line="360" w:lineRule="auto"/>
                            <w:jc w:val="left"/>
                          </w:pPr>
                        </w:p>
                        <w:p w14:paraId="302B9BB7" w14:textId="77777777" w:rsidR="00314EE2" w:rsidRPr="00C327F4" w:rsidRDefault="00314EE2" w:rsidP="00D233A5">
                          <w:pPr>
                            <w:pStyle w:val="ListParagraph"/>
                            <w:numPr>
                              <w:ilvl w:val="0"/>
                              <w:numId w:val="16"/>
                            </w:numPr>
                            <w:spacing w:line="360" w:lineRule="auto"/>
                            <w:jc w:val="left"/>
                          </w:pPr>
                        </w:p>
                        <w:p w14:paraId="140199F8" w14:textId="77777777" w:rsidR="00314EE2" w:rsidRPr="00C327F4" w:rsidRDefault="00314EE2" w:rsidP="00D233A5">
                          <w:pPr>
                            <w:pStyle w:val="ListParagraph"/>
                            <w:numPr>
                              <w:ilvl w:val="0"/>
                              <w:numId w:val="16"/>
                            </w:numPr>
                            <w:spacing w:line="360" w:lineRule="auto"/>
                            <w:jc w:val="left"/>
                          </w:pPr>
                        </w:p>
                        <w:p w14:paraId="1C7C7472" w14:textId="77777777" w:rsidR="00314EE2" w:rsidRPr="00C327F4" w:rsidRDefault="00314EE2" w:rsidP="00D233A5">
                          <w:pPr>
                            <w:pStyle w:val="ListParagraph"/>
                            <w:numPr>
                              <w:ilvl w:val="0"/>
                              <w:numId w:val="16"/>
                            </w:numPr>
                            <w:spacing w:line="360" w:lineRule="auto"/>
                            <w:jc w:val="left"/>
                          </w:pPr>
                        </w:p>
                        <w:p w14:paraId="6D8BF97A" w14:textId="77777777" w:rsidR="00314EE2" w:rsidRPr="00C327F4" w:rsidRDefault="00314EE2" w:rsidP="00D233A5">
                          <w:pPr>
                            <w:pStyle w:val="ListParagraph"/>
                            <w:numPr>
                              <w:ilvl w:val="0"/>
                              <w:numId w:val="16"/>
                            </w:numPr>
                            <w:spacing w:line="360" w:lineRule="auto"/>
                            <w:jc w:val="left"/>
                          </w:pPr>
                        </w:p>
                        <w:p w14:paraId="2DEEA2C6" w14:textId="77777777" w:rsidR="00314EE2" w:rsidRPr="00C327F4" w:rsidRDefault="00314EE2" w:rsidP="00D233A5">
                          <w:pPr>
                            <w:pStyle w:val="ListParagraph"/>
                            <w:numPr>
                              <w:ilvl w:val="0"/>
                              <w:numId w:val="16"/>
                            </w:numPr>
                            <w:spacing w:line="360" w:lineRule="auto"/>
                            <w:jc w:val="left"/>
                          </w:pPr>
                        </w:p>
                        <w:p w14:paraId="36E75D86" w14:textId="77777777" w:rsidR="00314EE2" w:rsidRPr="00C327F4" w:rsidRDefault="00314EE2" w:rsidP="00D233A5">
                          <w:pPr>
                            <w:pStyle w:val="ListParagraph"/>
                            <w:numPr>
                              <w:ilvl w:val="0"/>
                              <w:numId w:val="16"/>
                            </w:numPr>
                            <w:spacing w:line="360" w:lineRule="auto"/>
                            <w:jc w:val="left"/>
                          </w:pPr>
                        </w:p>
                        <w:p w14:paraId="64FB9E1E" w14:textId="77777777" w:rsidR="00314EE2" w:rsidRPr="00C327F4" w:rsidRDefault="00314EE2" w:rsidP="00D233A5">
                          <w:pPr>
                            <w:pStyle w:val="ListParagraph"/>
                            <w:numPr>
                              <w:ilvl w:val="0"/>
                              <w:numId w:val="16"/>
                            </w:numPr>
                            <w:spacing w:line="360" w:lineRule="auto"/>
                            <w:jc w:val="left"/>
                          </w:pPr>
                        </w:p>
                        <w:p w14:paraId="23EDC6D5" w14:textId="77777777" w:rsidR="00314EE2" w:rsidRPr="00C327F4" w:rsidRDefault="00314EE2" w:rsidP="00D233A5">
                          <w:pPr>
                            <w:pStyle w:val="ListParagraph"/>
                            <w:numPr>
                              <w:ilvl w:val="0"/>
                              <w:numId w:val="16"/>
                            </w:numPr>
                            <w:spacing w:line="360" w:lineRule="auto"/>
                            <w:jc w:val="left"/>
                          </w:pPr>
                        </w:p>
                        <w:p w14:paraId="73F19C5D" w14:textId="77777777" w:rsidR="00314EE2" w:rsidRPr="00C327F4" w:rsidRDefault="00314EE2" w:rsidP="00D233A5">
                          <w:pPr>
                            <w:pStyle w:val="ListParagraph"/>
                            <w:numPr>
                              <w:ilvl w:val="0"/>
                              <w:numId w:val="16"/>
                            </w:numPr>
                            <w:spacing w:line="360" w:lineRule="auto"/>
                            <w:jc w:val="left"/>
                          </w:pPr>
                        </w:p>
                        <w:p w14:paraId="17088476" w14:textId="77777777" w:rsidR="00314EE2" w:rsidRPr="00C327F4" w:rsidRDefault="00314EE2" w:rsidP="00D233A5">
                          <w:pPr>
                            <w:pStyle w:val="ListParagraph"/>
                            <w:numPr>
                              <w:ilvl w:val="0"/>
                              <w:numId w:val="16"/>
                            </w:numPr>
                            <w:spacing w:line="360" w:lineRule="auto"/>
                            <w:jc w:val="left"/>
                          </w:pPr>
                        </w:p>
                        <w:p w14:paraId="3CCE7344" w14:textId="77777777" w:rsidR="00314EE2" w:rsidRPr="00C327F4" w:rsidRDefault="00314EE2" w:rsidP="00D233A5">
                          <w:pPr>
                            <w:pStyle w:val="ListParagraph"/>
                            <w:numPr>
                              <w:ilvl w:val="0"/>
                              <w:numId w:val="16"/>
                            </w:numPr>
                            <w:spacing w:line="360" w:lineRule="auto"/>
                            <w:jc w:val="left"/>
                          </w:pPr>
                        </w:p>
                        <w:p w14:paraId="5728CDB8" w14:textId="77777777" w:rsidR="00314EE2" w:rsidRPr="00C327F4" w:rsidRDefault="00314EE2" w:rsidP="00D233A5">
                          <w:pPr>
                            <w:pStyle w:val="ListParagraph"/>
                            <w:numPr>
                              <w:ilvl w:val="0"/>
                              <w:numId w:val="16"/>
                            </w:numPr>
                            <w:spacing w:line="360" w:lineRule="auto"/>
                            <w:jc w:val="left"/>
                          </w:pPr>
                        </w:p>
                        <w:p w14:paraId="5368F9C3" w14:textId="77777777" w:rsidR="00314EE2" w:rsidRPr="00C327F4" w:rsidRDefault="00314EE2" w:rsidP="00D233A5">
                          <w:pPr>
                            <w:pStyle w:val="ListParagraph"/>
                            <w:numPr>
                              <w:ilvl w:val="0"/>
                              <w:numId w:val="16"/>
                            </w:numPr>
                            <w:spacing w:line="360" w:lineRule="auto"/>
                            <w:jc w:val="left"/>
                          </w:pPr>
                        </w:p>
                        <w:p w14:paraId="7D429995" w14:textId="77777777" w:rsidR="00314EE2" w:rsidRPr="00C327F4" w:rsidRDefault="00314EE2" w:rsidP="00D233A5">
                          <w:pPr>
                            <w:pStyle w:val="ListParagraph"/>
                            <w:numPr>
                              <w:ilvl w:val="0"/>
                              <w:numId w:val="16"/>
                            </w:numPr>
                            <w:spacing w:line="360" w:lineRule="auto"/>
                            <w:jc w:val="left"/>
                          </w:pPr>
                        </w:p>
                        <w:p w14:paraId="7F0AF0F8" w14:textId="77777777" w:rsidR="00314EE2" w:rsidRPr="00C327F4" w:rsidRDefault="00314EE2" w:rsidP="00D233A5">
                          <w:pPr>
                            <w:pStyle w:val="ListParagraph"/>
                            <w:numPr>
                              <w:ilvl w:val="0"/>
                              <w:numId w:val="16"/>
                            </w:numPr>
                            <w:spacing w:line="360" w:lineRule="auto"/>
                            <w:jc w:val="left"/>
                          </w:pPr>
                        </w:p>
                        <w:p w14:paraId="61CB666F" w14:textId="77777777" w:rsidR="00314EE2" w:rsidRPr="00C327F4" w:rsidRDefault="00314EE2" w:rsidP="00D233A5">
                          <w:pPr>
                            <w:pStyle w:val="ListParagraph"/>
                            <w:numPr>
                              <w:ilvl w:val="0"/>
                              <w:numId w:val="16"/>
                            </w:numPr>
                            <w:spacing w:line="360" w:lineRule="auto"/>
                            <w:jc w:val="left"/>
                          </w:pPr>
                        </w:p>
                        <w:p w14:paraId="53259268" w14:textId="77777777" w:rsidR="00314EE2" w:rsidRPr="00C327F4" w:rsidRDefault="00314EE2" w:rsidP="00D233A5">
                          <w:pPr>
                            <w:pStyle w:val="ListParagraph"/>
                            <w:numPr>
                              <w:ilvl w:val="0"/>
                              <w:numId w:val="16"/>
                            </w:numPr>
                            <w:spacing w:line="360" w:lineRule="auto"/>
                            <w:jc w:val="left"/>
                          </w:pPr>
                        </w:p>
                        <w:p w14:paraId="636E70B4" w14:textId="77777777" w:rsidR="00314EE2" w:rsidRPr="00C327F4" w:rsidRDefault="00314EE2" w:rsidP="00D233A5">
                          <w:pPr>
                            <w:pStyle w:val="ListParagraph"/>
                            <w:numPr>
                              <w:ilvl w:val="0"/>
                              <w:numId w:val="16"/>
                            </w:numPr>
                            <w:spacing w:line="360" w:lineRule="auto"/>
                            <w:jc w:val="left"/>
                          </w:pPr>
                        </w:p>
                        <w:p w14:paraId="1EE689D3" w14:textId="77777777" w:rsidR="00314EE2" w:rsidRPr="00C327F4" w:rsidRDefault="00314EE2" w:rsidP="00D233A5">
                          <w:pPr>
                            <w:pStyle w:val="ListParagraph"/>
                            <w:numPr>
                              <w:ilvl w:val="0"/>
                              <w:numId w:val="16"/>
                            </w:numPr>
                            <w:spacing w:line="360" w:lineRule="auto"/>
                            <w:jc w:val="left"/>
                          </w:pPr>
                        </w:p>
                        <w:p w14:paraId="0D4234BA" w14:textId="77777777" w:rsidR="00314EE2" w:rsidRPr="00C327F4" w:rsidRDefault="00314EE2" w:rsidP="00D233A5">
                          <w:pPr>
                            <w:pStyle w:val="ListParagraph"/>
                            <w:numPr>
                              <w:ilvl w:val="0"/>
                              <w:numId w:val="16"/>
                            </w:numPr>
                            <w:spacing w:line="360" w:lineRule="auto"/>
                            <w:jc w:val="left"/>
                          </w:pPr>
                        </w:p>
                        <w:p w14:paraId="3FED8B94" w14:textId="77777777" w:rsidR="00314EE2" w:rsidRPr="00C327F4" w:rsidRDefault="00314EE2" w:rsidP="00D233A5">
                          <w:pPr>
                            <w:pStyle w:val="ListParagraph"/>
                            <w:numPr>
                              <w:ilvl w:val="0"/>
                              <w:numId w:val="16"/>
                            </w:numPr>
                            <w:spacing w:line="360" w:lineRule="auto"/>
                            <w:jc w:val="left"/>
                          </w:pPr>
                        </w:p>
                        <w:p w14:paraId="17107599" w14:textId="77777777" w:rsidR="00314EE2" w:rsidRPr="00C327F4" w:rsidRDefault="00314EE2" w:rsidP="00D233A5">
                          <w:pPr>
                            <w:pStyle w:val="ListParagraph"/>
                            <w:numPr>
                              <w:ilvl w:val="0"/>
                              <w:numId w:val="16"/>
                            </w:numPr>
                            <w:spacing w:line="360" w:lineRule="auto"/>
                            <w:jc w:val="left"/>
                          </w:pPr>
                        </w:p>
                        <w:p w14:paraId="6D7C3756" w14:textId="77777777" w:rsidR="00314EE2" w:rsidRPr="00C327F4" w:rsidRDefault="00314EE2" w:rsidP="00D233A5">
                          <w:pPr>
                            <w:pStyle w:val="ListParagraph"/>
                            <w:numPr>
                              <w:ilvl w:val="0"/>
                              <w:numId w:val="16"/>
                            </w:numPr>
                            <w:spacing w:line="360" w:lineRule="auto"/>
                            <w:jc w:val="left"/>
                          </w:pPr>
                        </w:p>
                        <w:p w14:paraId="5163C664" w14:textId="77777777" w:rsidR="00314EE2" w:rsidRPr="00C327F4" w:rsidRDefault="00314EE2" w:rsidP="00D233A5">
                          <w:pPr>
                            <w:pStyle w:val="ListParagraph"/>
                            <w:numPr>
                              <w:ilvl w:val="0"/>
                              <w:numId w:val="16"/>
                            </w:numPr>
                            <w:spacing w:line="360" w:lineRule="auto"/>
                            <w:jc w:val="left"/>
                          </w:pPr>
                        </w:p>
                        <w:p w14:paraId="7BBED699" w14:textId="77777777" w:rsidR="00314EE2" w:rsidRPr="00C327F4" w:rsidRDefault="00314EE2" w:rsidP="00D233A5">
                          <w:pPr>
                            <w:pStyle w:val="ListParagraph"/>
                            <w:numPr>
                              <w:ilvl w:val="0"/>
                              <w:numId w:val="16"/>
                            </w:numPr>
                            <w:spacing w:line="360" w:lineRule="auto"/>
                            <w:jc w:val="left"/>
                          </w:pPr>
                        </w:p>
                        <w:p w14:paraId="633B977A" w14:textId="77777777" w:rsidR="00314EE2" w:rsidRPr="00C327F4" w:rsidRDefault="00314EE2" w:rsidP="00D233A5">
                          <w:pPr>
                            <w:pStyle w:val="ListParagraph"/>
                            <w:numPr>
                              <w:ilvl w:val="0"/>
                              <w:numId w:val="16"/>
                            </w:numPr>
                            <w:spacing w:line="360" w:lineRule="auto"/>
                            <w:jc w:val="left"/>
                          </w:pPr>
                        </w:p>
                        <w:p w14:paraId="002F12BE" w14:textId="77777777" w:rsidR="00314EE2" w:rsidRPr="00C327F4" w:rsidRDefault="00314EE2" w:rsidP="00D233A5">
                          <w:pPr>
                            <w:pStyle w:val="ListParagraph"/>
                            <w:numPr>
                              <w:ilvl w:val="0"/>
                              <w:numId w:val="16"/>
                            </w:numPr>
                            <w:spacing w:line="360" w:lineRule="auto"/>
                            <w:jc w:val="left"/>
                          </w:pPr>
                        </w:p>
                        <w:p w14:paraId="28EEBA52" w14:textId="77777777" w:rsidR="00314EE2" w:rsidRPr="00C327F4" w:rsidRDefault="00314EE2" w:rsidP="00D233A5">
                          <w:pPr>
                            <w:pStyle w:val="ListParagraph"/>
                            <w:numPr>
                              <w:ilvl w:val="0"/>
                              <w:numId w:val="16"/>
                            </w:numPr>
                            <w:spacing w:line="360" w:lineRule="auto"/>
                            <w:jc w:val="left"/>
                          </w:pPr>
                        </w:p>
                        <w:p w14:paraId="696EB793" w14:textId="77777777" w:rsidR="00314EE2" w:rsidRPr="00C327F4" w:rsidRDefault="00314EE2" w:rsidP="00D233A5">
                          <w:pPr>
                            <w:pStyle w:val="ListParagraph"/>
                            <w:numPr>
                              <w:ilvl w:val="0"/>
                              <w:numId w:val="16"/>
                            </w:numPr>
                            <w:spacing w:line="360" w:lineRule="auto"/>
                            <w:jc w:val="left"/>
                          </w:pPr>
                        </w:p>
                        <w:p w14:paraId="57857E2F" w14:textId="77777777" w:rsidR="00314EE2" w:rsidRPr="00C327F4" w:rsidRDefault="00314EE2" w:rsidP="00D233A5">
                          <w:pPr>
                            <w:pStyle w:val="ListParagraph"/>
                            <w:numPr>
                              <w:ilvl w:val="0"/>
                              <w:numId w:val="16"/>
                            </w:numPr>
                            <w:spacing w:line="360" w:lineRule="auto"/>
                            <w:jc w:val="left"/>
                          </w:pPr>
                        </w:p>
                        <w:p w14:paraId="3746AD9D" w14:textId="77777777" w:rsidR="00314EE2" w:rsidRPr="00C327F4" w:rsidRDefault="00314EE2" w:rsidP="00D233A5">
                          <w:pPr>
                            <w:pStyle w:val="ListParagraph"/>
                            <w:numPr>
                              <w:ilvl w:val="0"/>
                              <w:numId w:val="16"/>
                            </w:numPr>
                            <w:spacing w:line="360" w:lineRule="auto"/>
                            <w:jc w:val="left"/>
                          </w:pPr>
                        </w:p>
                        <w:p w14:paraId="2D7F2006" w14:textId="77777777" w:rsidR="00314EE2" w:rsidRPr="00C327F4" w:rsidRDefault="00314EE2" w:rsidP="00D233A5">
                          <w:pPr>
                            <w:pStyle w:val="ListParagraph"/>
                            <w:numPr>
                              <w:ilvl w:val="0"/>
                              <w:numId w:val="16"/>
                            </w:numPr>
                            <w:spacing w:line="360" w:lineRule="auto"/>
                            <w:jc w:val="left"/>
                          </w:pPr>
                        </w:p>
                        <w:p w14:paraId="00FC64AB" w14:textId="77777777" w:rsidR="00314EE2" w:rsidRPr="00C327F4" w:rsidRDefault="00314EE2" w:rsidP="00D233A5">
                          <w:pPr>
                            <w:pStyle w:val="ListParagraph"/>
                            <w:numPr>
                              <w:ilvl w:val="0"/>
                              <w:numId w:val="16"/>
                            </w:numPr>
                            <w:spacing w:line="360" w:lineRule="auto"/>
                            <w:jc w:val="left"/>
                          </w:pPr>
                        </w:p>
                        <w:p w14:paraId="6DAEA978" w14:textId="77777777" w:rsidR="00314EE2" w:rsidRPr="00C327F4" w:rsidRDefault="00314EE2" w:rsidP="00D233A5">
                          <w:pPr>
                            <w:pStyle w:val="ListParagraph"/>
                            <w:numPr>
                              <w:ilvl w:val="0"/>
                              <w:numId w:val="16"/>
                            </w:numPr>
                            <w:spacing w:line="360" w:lineRule="auto"/>
                            <w:jc w:val="left"/>
                          </w:pPr>
                        </w:p>
                        <w:p w14:paraId="60A84705" w14:textId="77777777" w:rsidR="00314EE2" w:rsidRPr="00C327F4" w:rsidRDefault="00314EE2" w:rsidP="00D233A5">
                          <w:pPr>
                            <w:pStyle w:val="ListParagraph"/>
                            <w:numPr>
                              <w:ilvl w:val="0"/>
                              <w:numId w:val="16"/>
                            </w:numPr>
                            <w:spacing w:line="360" w:lineRule="auto"/>
                            <w:jc w:val="left"/>
                          </w:pPr>
                        </w:p>
                        <w:p w14:paraId="32B97BBC" w14:textId="77777777" w:rsidR="00314EE2" w:rsidRPr="00C327F4" w:rsidRDefault="00314EE2" w:rsidP="00D233A5">
                          <w:pPr>
                            <w:pStyle w:val="ListParagraph"/>
                            <w:numPr>
                              <w:ilvl w:val="0"/>
                              <w:numId w:val="16"/>
                            </w:numPr>
                            <w:spacing w:line="360" w:lineRule="auto"/>
                            <w:jc w:val="left"/>
                          </w:pPr>
                        </w:p>
                        <w:p w14:paraId="10CCAAE0" w14:textId="77777777" w:rsidR="00314EE2" w:rsidRPr="00C327F4" w:rsidRDefault="00314EE2" w:rsidP="00D233A5">
                          <w:pPr>
                            <w:pStyle w:val="ListParagraph"/>
                            <w:numPr>
                              <w:ilvl w:val="0"/>
                              <w:numId w:val="16"/>
                            </w:numPr>
                            <w:spacing w:line="360" w:lineRule="auto"/>
                            <w:jc w:val="left"/>
                          </w:pPr>
                        </w:p>
                        <w:p w14:paraId="16C4031B" w14:textId="77777777" w:rsidR="00314EE2" w:rsidRPr="00C327F4" w:rsidRDefault="00314EE2" w:rsidP="00D233A5">
                          <w:pPr>
                            <w:pStyle w:val="ListParagraph"/>
                            <w:numPr>
                              <w:ilvl w:val="0"/>
                              <w:numId w:val="16"/>
                            </w:numPr>
                            <w:spacing w:line="360" w:lineRule="auto"/>
                            <w:jc w:val="left"/>
                          </w:pPr>
                        </w:p>
                        <w:p w14:paraId="78B7F155" w14:textId="77777777" w:rsidR="00314EE2" w:rsidRPr="00C327F4" w:rsidRDefault="00314EE2" w:rsidP="00D233A5">
                          <w:pPr>
                            <w:pStyle w:val="ListParagraph"/>
                            <w:numPr>
                              <w:ilvl w:val="0"/>
                              <w:numId w:val="16"/>
                            </w:numPr>
                            <w:spacing w:line="360" w:lineRule="auto"/>
                            <w:jc w:val="left"/>
                          </w:pPr>
                        </w:p>
                        <w:p w14:paraId="43B23181" w14:textId="77777777" w:rsidR="00314EE2" w:rsidRPr="00C327F4" w:rsidRDefault="00314EE2" w:rsidP="00D233A5">
                          <w:pPr>
                            <w:pStyle w:val="ListParagraph"/>
                            <w:numPr>
                              <w:ilvl w:val="0"/>
                              <w:numId w:val="16"/>
                            </w:numPr>
                            <w:spacing w:line="360" w:lineRule="auto"/>
                            <w:jc w:val="left"/>
                          </w:pPr>
                        </w:p>
                        <w:p w14:paraId="262203CC" w14:textId="77777777" w:rsidR="00314EE2" w:rsidRPr="00C327F4" w:rsidRDefault="00314EE2" w:rsidP="00D233A5">
                          <w:pPr>
                            <w:pStyle w:val="ListParagraph"/>
                            <w:numPr>
                              <w:ilvl w:val="0"/>
                              <w:numId w:val="16"/>
                            </w:numPr>
                            <w:spacing w:line="360" w:lineRule="auto"/>
                            <w:jc w:val="left"/>
                          </w:pPr>
                        </w:p>
                        <w:p w14:paraId="01F86C19" w14:textId="77777777" w:rsidR="00314EE2" w:rsidRPr="00C327F4" w:rsidRDefault="00314EE2" w:rsidP="00D233A5">
                          <w:pPr>
                            <w:pStyle w:val="ListParagraph"/>
                            <w:numPr>
                              <w:ilvl w:val="0"/>
                              <w:numId w:val="16"/>
                            </w:numPr>
                            <w:spacing w:line="360" w:lineRule="auto"/>
                            <w:jc w:val="left"/>
                          </w:pPr>
                        </w:p>
                        <w:p w14:paraId="3257BD65" w14:textId="77777777" w:rsidR="00314EE2" w:rsidRPr="00C327F4" w:rsidRDefault="00314EE2" w:rsidP="00D233A5">
                          <w:pPr>
                            <w:pStyle w:val="ListParagraph"/>
                            <w:numPr>
                              <w:ilvl w:val="0"/>
                              <w:numId w:val="16"/>
                            </w:numPr>
                            <w:spacing w:line="360" w:lineRule="auto"/>
                            <w:jc w:val="left"/>
                          </w:pPr>
                        </w:p>
                        <w:p w14:paraId="6B099C04" w14:textId="77777777" w:rsidR="00314EE2" w:rsidRPr="00C327F4" w:rsidRDefault="00314EE2" w:rsidP="00D233A5">
                          <w:pPr>
                            <w:pStyle w:val="ListParagraph"/>
                            <w:numPr>
                              <w:ilvl w:val="0"/>
                              <w:numId w:val="16"/>
                            </w:numPr>
                            <w:spacing w:line="360" w:lineRule="auto"/>
                            <w:jc w:val="left"/>
                          </w:pPr>
                        </w:p>
                        <w:p w14:paraId="6AB32B81" w14:textId="77777777" w:rsidR="00314EE2" w:rsidRPr="00C327F4" w:rsidRDefault="00314EE2" w:rsidP="00D233A5">
                          <w:pPr>
                            <w:pStyle w:val="ListParagraph"/>
                            <w:numPr>
                              <w:ilvl w:val="0"/>
                              <w:numId w:val="16"/>
                            </w:numPr>
                            <w:spacing w:line="360" w:lineRule="auto"/>
                            <w:jc w:val="left"/>
                          </w:pPr>
                        </w:p>
                        <w:p w14:paraId="7698DCD6" w14:textId="77777777" w:rsidR="00314EE2" w:rsidRPr="00C327F4" w:rsidRDefault="00314EE2" w:rsidP="00D233A5">
                          <w:pPr>
                            <w:pStyle w:val="ListParagraph"/>
                            <w:numPr>
                              <w:ilvl w:val="0"/>
                              <w:numId w:val="16"/>
                            </w:numPr>
                            <w:spacing w:line="360" w:lineRule="auto"/>
                            <w:jc w:val="left"/>
                          </w:pPr>
                        </w:p>
                        <w:p w14:paraId="615CE9F0" w14:textId="77777777" w:rsidR="00314EE2" w:rsidRPr="00C327F4" w:rsidRDefault="00314EE2" w:rsidP="00D233A5">
                          <w:pPr>
                            <w:pStyle w:val="ListParagraph"/>
                            <w:numPr>
                              <w:ilvl w:val="0"/>
                              <w:numId w:val="16"/>
                            </w:numPr>
                            <w:spacing w:line="360" w:lineRule="auto"/>
                            <w:jc w:val="left"/>
                          </w:pPr>
                        </w:p>
                        <w:p w14:paraId="4487811E" w14:textId="77777777" w:rsidR="00314EE2" w:rsidRPr="00C327F4" w:rsidRDefault="00314EE2" w:rsidP="00D233A5">
                          <w:pPr>
                            <w:pStyle w:val="ListParagraph"/>
                            <w:numPr>
                              <w:ilvl w:val="0"/>
                              <w:numId w:val="16"/>
                            </w:numPr>
                            <w:spacing w:line="360" w:lineRule="auto"/>
                            <w:jc w:val="left"/>
                          </w:pPr>
                        </w:p>
                        <w:p w14:paraId="1D712914" w14:textId="77777777" w:rsidR="00314EE2" w:rsidRPr="00C327F4" w:rsidRDefault="00314EE2" w:rsidP="00D233A5">
                          <w:pPr>
                            <w:pStyle w:val="ListParagraph"/>
                            <w:numPr>
                              <w:ilvl w:val="0"/>
                              <w:numId w:val="16"/>
                            </w:numPr>
                            <w:spacing w:line="360" w:lineRule="auto"/>
                            <w:jc w:val="left"/>
                          </w:pPr>
                        </w:p>
                        <w:p w14:paraId="19419B31" w14:textId="77777777" w:rsidR="00314EE2" w:rsidRPr="00C327F4" w:rsidRDefault="00314EE2" w:rsidP="00D233A5">
                          <w:pPr>
                            <w:pStyle w:val="ListParagraph"/>
                            <w:numPr>
                              <w:ilvl w:val="0"/>
                              <w:numId w:val="16"/>
                            </w:numPr>
                            <w:spacing w:line="360" w:lineRule="auto"/>
                            <w:jc w:val="left"/>
                          </w:pPr>
                        </w:p>
                        <w:p w14:paraId="04EB5FC0" w14:textId="77777777" w:rsidR="00314EE2" w:rsidRPr="00C327F4" w:rsidRDefault="00314EE2" w:rsidP="00D233A5">
                          <w:pPr>
                            <w:pStyle w:val="ListParagraph"/>
                            <w:numPr>
                              <w:ilvl w:val="0"/>
                              <w:numId w:val="16"/>
                            </w:numPr>
                            <w:spacing w:line="360" w:lineRule="auto"/>
                            <w:jc w:val="left"/>
                          </w:pPr>
                        </w:p>
                        <w:p w14:paraId="54C4FE06" w14:textId="77777777" w:rsidR="00314EE2" w:rsidRPr="00C327F4" w:rsidRDefault="00314EE2" w:rsidP="00D233A5">
                          <w:pPr>
                            <w:pStyle w:val="ListParagraph"/>
                            <w:numPr>
                              <w:ilvl w:val="0"/>
                              <w:numId w:val="16"/>
                            </w:numPr>
                            <w:spacing w:line="360" w:lineRule="auto"/>
                            <w:jc w:val="left"/>
                          </w:pPr>
                        </w:p>
                        <w:p w14:paraId="24520BA4" w14:textId="77777777" w:rsidR="00314EE2" w:rsidRPr="00C327F4" w:rsidRDefault="00314EE2" w:rsidP="00D233A5">
                          <w:pPr>
                            <w:pStyle w:val="ListParagraph"/>
                            <w:numPr>
                              <w:ilvl w:val="0"/>
                              <w:numId w:val="16"/>
                            </w:numPr>
                            <w:spacing w:line="360" w:lineRule="auto"/>
                            <w:jc w:val="left"/>
                          </w:pPr>
                        </w:p>
                        <w:p w14:paraId="7A9555C9" w14:textId="77777777" w:rsidR="00314EE2" w:rsidRPr="00C327F4" w:rsidRDefault="00314EE2" w:rsidP="00D233A5">
                          <w:pPr>
                            <w:pStyle w:val="ListParagraph"/>
                            <w:numPr>
                              <w:ilvl w:val="0"/>
                              <w:numId w:val="16"/>
                            </w:numPr>
                            <w:spacing w:line="360" w:lineRule="auto"/>
                            <w:jc w:val="left"/>
                          </w:pPr>
                        </w:p>
                        <w:p w14:paraId="4E08FD99" w14:textId="77777777" w:rsidR="00314EE2" w:rsidRPr="00C327F4" w:rsidRDefault="00314EE2" w:rsidP="00D233A5">
                          <w:pPr>
                            <w:pStyle w:val="ListParagraph"/>
                            <w:numPr>
                              <w:ilvl w:val="0"/>
                              <w:numId w:val="16"/>
                            </w:numPr>
                            <w:spacing w:line="360" w:lineRule="auto"/>
                            <w:jc w:val="left"/>
                          </w:pPr>
                        </w:p>
                        <w:p w14:paraId="49F5C0E8" w14:textId="77777777" w:rsidR="00314EE2" w:rsidRPr="00C327F4" w:rsidRDefault="00314EE2" w:rsidP="00D233A5">
                          <w:pPr>
                            <w:pStyle w:val="ListParagraph"/>
                            <w:numPr>
                              <w:ilvl w:val="0"/>
                              <w:numId w:val="16"/>
                            </w:numPr>
                            <w:spacing w:line="360" w:lineRule="auto"/>
                            <w:jc w:val="left"/>
                          </w:pPr>
                        </w:p>
                        <w:p w14:paraId="73F65474" w14:textId="77777777" w:rsidR="00314EE2" w:rsidRPr="00C327F4" w:rsidRDefault="00314EE2" w:rsidP="00D233A5">
                          <w:pPr>
                            <w:pStyle w:val="ListParagraph"/>
                            <w:numPr>
                              <w:ilvl w:val="0"/>
                              <w:numId w:val="16"/>
                            </w:numPr>
                            <w:spacing w:line="360" w:lineRule="auto"/>
                            <w:jc w:val="left"/>
                          </w:pPr>
                        </w:p>
                        <w:p w14:paraId="4C12CD9E" w14:textId="77777777" w:rsidR="00314EE2" w:rsidRPr="00C327F4" w:rsidRDefault="00314EE2" w:rsidP="00D233A5">
                          <w:pPr>
                            <w:pStyle w:val="ListParagraph"/>
                            <w:numPr>
                              <w:ilvl w:val="0"/>
                              <w:numId w:val="16"/>
                            </w:numPr>
                            <w:spacing w:line="360" w:lineRule="auto"/>
                            <w:jc w:val="left"/>
                          </w:pPr>
                        </w:p>
                        <w:p w14:paraId="0866FA66" w14:textId="77777777" w:rsidR="00314EE2" w:rsidRPr="00C327F4" w:rsidRDefault="00314EE2" w:rsidP="00D233A5">
                          <w:pPr>
                            <w:pStyle w:val="ListParagraph"/>
                            <w:numPr>
                              <w:ilvl w:val="0"/>
                              <w:numId w:val="16"/>
                            </w:numPr>
                            <w:spacing w:line="360" w:lineRule="auto"/>
                            <w:jc w:val="left"/>
                          </w:pPr>
                        </w:p>
                        <w:p w14:paraId="71A0BFEB" w14:textId="77777777" w:rsidR="00314EE2" w:rsidRPr="00C327F4" w:rsidRDefault="00314EE2" w:rsidP="00D233A5">
                          <w:pPr>
                            <w:pStyle w:val="ListParagraph"/>
                            <w:numPr>
                              <w:ilvl w:val="0"/>
                              <w:numId w:val="16"/>
                            </w:numPr>
                            <w:spacing w:line="360" w:lineRule="auto"/>
                            <w:jc w:val="left"/>
                          </w:pPr>
                        </w:p>
                        <w:p w14:paraId="3EEF824C" w14:textId="77777777" w:rsidR="00314EE2" w:rsidRPr="00C327F4" w:rsidRDefault="00314EE2" w:rsidP="00D233A5">
                          <w:pPr>
                            <w:pStyle w:val="ListParagraph"/>
                            <w:numPr>
                              <w:ilvl w:val="0"/>
                              <w:numId w:val="16"/>
                            </w:numPr>
                            <w:spacing w:line="360" w:lineRule="auto"/>
                            <w:jc w:val="left"/>
                          </w:pPr>
                        </w:p>
                        <w:p w14:paraId="0566750E" w14:textId="77777777" w:rsidR="00314EE2" w:rsidRPr="00C327F4" w:rsidRDefault="00314EE2" w:rsidP="00D233A5">
                          <w:pPr>
                            <w:pStyle w:val="ListParagraph"/>
                            <w:numPr>
                              <w:ilvl w:val="0"/>
                              <w:numId w:val="16"/>
                            </w:numPr>
                            <w:spacing w:line="360" w:lineRule="auto"/>
                            <w:jc w:val="left"/>
                          </w:pPr>
                        </w:p>
                        <w:p w14:paraId="46A54C96" w14:textId="77777777" w:rsidR="00314EE2" w:rsidRPr="00C327F4" w:rsidRDefault="00314EE2" w:rsidP="00D233A5">
                          <w:pPr>
                            <w:pStyle w:val="ListParagraph"/>
                            <w:numPr>
                              <w:ilvl w:val="0"/>
                              <w:numId w:val="16"/>
                            </w:numPr>
                            <w:spacing w:line="360" w:lineRule="auto"/>
                            <w:jc w:val="left"/>
                          </w:pPr>
                        </w:p>
                        <w:p w14:paraId="4E7800AA" w14:textId="77777777" w:rsidR="00314EE2" w:rsidRPr="00C327F4" w:rsidRDefault="00314EE2" w:rsidP="00D233A5">
                          <w:pPr>
                            <w:pStyle w:val="ListParagraph"/>
                            <w:numPr>
                              <w:ilvl w:val="0"/>
                              <w:numId w:val="16"/>
                            </w:numPr>
                            <w:spacing w:line="360" w:lineRule="auto"/>
                            <w:jc w:val="left"/>
                          </w:pPr>
                        </w:p>
                        <w:p w14:paraId="6CBE625B" w14:textId="77777777" w:rsidR="00314EE2" w:rsidRPr="00C327F4" w:rsidRDefault="00314EE2" w:rsidP="00D233A5">
                          <w:pPr>
                            <w:pStyle w:val="ListParagraph"/>
                            <w:numPr>
                              <w:ilvl w:val="0"/>
                              <w:numId w:val="16"/>
                            </w:numPr>
                            <w:spacing w:line="360" w:lineRule="auto"/>
                            <w:jc w:val="left"/>
                          </w:pPr>
                        </w:p>
                        <w:p w14:paraId="5ED02CC6" w14:textId="77777777" w:rsidR="00314EE2" w:rsidRPr="00C327F4" w:rsidRDefault="00314EE2" w:rsidP="00D233A5">
                          <w:pPr>
                            <w:pStyle w:val="ListParagraph"/>
                            <w:numPr>
                              <w:ilvl w:val="0"/>
                              <w:numId w:val="16"/>
                            </w:numPr>
                            <w:spacing w:line="360" w:lineRule="auto"/>
                            <w:jc w:val="left"/>
                          </w:pPr>
                        </w:p>
                        <w:p w14:paraId="7352A189" w14:textId="77777777" w:rsidR="00314EE2" w:rsidRPr="00C327F4" w:rsidRDefault="00314EE2" w:rsidP="00D233A5">
                          <w:pPr>
                            <w:pStyle w:val="ListParagraph"/>
                            <w:numPr>
                              <w:ilvl w:val="0"/>
                              <w:numId w:val="16"/>
                            </w:numPr>
                            <w:spacing w:line="360" w:lineRule="auto"/>
                            <w:jc w:val="left"/>
                          </w:pPr>
                        </w:p>
                        <w:p w14:paraId="440BFD67" w14:textId="77777777" w:rsidR="00314EE2" w:rsidRPr="00C327F4" w:rsidRDefault="00314EE2" w:rsidP="00D233A5">
                          <w:pPr>
                            <w:pStyle w:val="ListParagraph"/>
                            <w:numPr>
                              <w:ilvl w:val="0"/>
                              <w:numId w:val="16"/>
                            </w:numPr>
                            <w:spacing w:line="360" w:lineRule="auto"/>
                            <w:jc w:val="left"/>
                          </w:pPr>
                        </w:p>
                        <w:p w14:paraId="1B054332" w14:textId="77777777" w:rsidR="00314EE2" w:rsidRPr="00C327F4" w:rsidRDefault="00314EE2" w:rsidP="00D233A5">
                          <w:pPr>
                            <w:pStyle w:val="ListParagraph"/>
                            <w:numPr>
                              <w:ilvl w:val="0"/>
                              <w:numId w:val="16"/>
                            </w:numPr>
                            <w:spacing w:line="360" w:lineRule="auto"/>
                            <w:jc w:val="left"/>
                          </w:pPr>
                        </w:p>
                        <w:p w14:paraId="33EF826C" w14:textId="77777777" w:rsidR="00314EE2" w:rsidRPr="00C327F4" w:rsidRDefault="00314EE2" w:rsidP="00D233A5">
                          <w:pPr>
                            <w:pStyle w:val="ListParagraph"/>
                            <w:numPr>
                              <w:ilvl w:val="0"/>
                              <w:numId w:val="16"/>
                            </w:numPr>
                            <w:spacing w:line="360" w:lineRule="auto"/>
                            <w:jc w:val="left"/>
                          </w:pPr>
                        </w:p>
                        <w:p w14:paraId="066B37FD" w14:textId="77777777" w:rsidR="00314EE2" w:rsidRPr="00C327F4" w:rsidRDefault="00314EE2" w:rsidP="00D233A5">
                          <w:pPr>
                            <w:pStyle w:val="ListParagraph"/>
                            <w:numPr>
                              <w:ilvl w:val="0"/>
                              <w:numId w:val="16"/>
                            </w:numPr>
                            <w:spacing w:line="360" w:lineRule="auto"/>
                            <w:jc w:val="left"/>
                          </w:pPr>
                        </w:p>
                        <w:p w14:paraId="5A4F94B7" w14:textId="77777777" w:rsidR="00314EE2" w:rsidRPr="00C327F4" w:rsidRDefault="00314EE2" w:rsidP="00D233A5">
                          <w:pPr>
                            <w:pStyle w:val="ListParagraph"/>
                            <w:numPr>
                              <w:ilvl w:val="0"/>
                              <w:numId w:val="16"/>
                            </w:numPr>
                            <w:spacing w:line="360" w:lineRule="auto"/>
                            <w:jc w:val="left"/>
                          </w:pPr>
                        </w:p>
                        <w:p w14:paraId="3A0905F9" w14:textId="77777777" w:rsidR="00314EE2" w:rsidRPr="00C327F4" w:rsidRDefault="00314EE2" w:rsidP="00D233A5">
                          <w:pPr>
                            <w:pStyle w:val="ListParagraph"/>
                            <w:numPr>
                              <w:ilvl w:val="0"/>
                              <w:numId w:val="16"/>
                            </w:numPr>
                            <w:spacing w:line="360" w:lineRule="auto"/>
                            <w:jc w:val="left"/>
                          </w:pPr>
                        </w:p>
                        <w:p w14:paraId="073704F7" w14:textId="77777777" w:rsidR="00314EE2" w:rsidRPr="00C327F4" w:rsidRDefault="00314EE2" w:rsidP="00D233A5">
                          <w:pPr>
                            <w:pStyle w:val="ListParagraph"/>
                            <w:numPr>
                              <w:ilvl w:val="0"/>
                              <w:numId w:val="16"/>
                            </w:numPr>
                            <w:spacing w:line="360" w:lineRule="auto"/>
                            <w:jc w:val="left"/>
                          </w:pPr>
                        </w:p>
                        <w:p w14:paraId="64C63399" w14:textId="77777777" w:rsidR="00314EE2" w:rsidRPr="00C327F4" w:rsidRDefault="00314EE2" w:rsidP="00D233A5">
                          <w:pPr>
                            <w:pStyle w:val="ListParagraph"/>
                            <w:numPr>
                              <w:ilvl w:val="0"/>
                              <w:numId w:val="16"/>
                            </w:numPr>
                            <w:spacing w:line="360" w:lineRule="auto"/>
                            <w:jc w:val="left"/>
                          </w:pPr>
                        </w:p>
                        <w:p w14:paraId="22B65372" w14:textId="77777777" w:rsidR="00314EE2" w:rsidRPr="00C327F4" w:rsidRDefault="00314EE2" w:rsidP="00D233A5">
                          <w:pPr>
                            <w:pStyle w:val="ListParagraph"/>
                            <w:numPr>
                              <w:ilvl w:val="0"/>
                              <w:numId w:val="16"/>
                            </w:numPr>
                            <w:spacing w:line="360" w:lineRule="auto"/>
                            <w:jc w:val="left"/>
                          </w:pPr>
                        </w:p>
                        <w:p w14:paraId="47ABEE3E" w14:textId="77777777" w:rsidR="00314EE2" w:rsidRPr="00C327F4" w:rsidRDefault="00314EE2" w:rsidP="00D233A5">
                          <w:pPr>
                            <w:pStyle w:val="ListParagraph"/>
                            <w:numPr>
                              <w:ilvl w:val="0"/>
                              <w:numId w:val="16"/>
                            </w:numPr>
                            <w:spacing w:line="360" w:lineRule="auto"/>
                            <w:jc w:val="left"/>
                          </w:pPr>
                        </w:p>
                        <w:p w14:paraId="29DF9259" w14:textId="77777777" w:rsidR="00314EE2" w:rsidRPr="00C327F4" w:rsidRDefault="00314EE2" w:rsidP="00D233A5">
                          <w:pPr>
                            <w:pStyle w:val="ListParagraph"/>
                            <w:numPr>
                              <w:ilvl w:val="0"/>
                              <w:numId w:val="16"/>
                            </w:numPr>
                            <w:spacing w:line="360" w:lineRule="auto"/>
                            <w:jc w:val="left"/>
                          </w:pPr>
                        </w:p>
                        <w:p w14:paraId="00FE214D" w14:textId="77777777" w:rsidR="00314EE2" w:rsidRPr="00C327F4" w:rsidRDefault="00314EE2" w:rsidP="00D233A5">
                          <w:pPr>
                            <w:pStyle w:val="ListParagraph"/>
                            <w:numPr>
                              <w:ilvl w:val="0"/>
                              <w:numId w:val="16"/>
                            </w:numPr>
                            <w:spacing w:line="360" w:lineRule="auto"/>
                            <w:jc w:val="left"/>
                          </w:pPr>
                        </w:p>
                        <w:p w14:paraId="30502698" w14:textId="77777777" w:rsidR="00314EE2" w:rsidRPr="00C327F4" w:rsidRDefault="00314EE2" w:rsidP="00D233A5">
                          <w:pPr>
                            <w:pStyle w:val="ListParagraph"/>
                            <w:numPr>
                              <w:ilvl w:val="0"/>
                              <w:numId w:val="16"/>
                            </w:numPr>
                            <w:spacing w:line="360" w:lineRule="auto"/>
                            <w:jc w:val="left"/>
                          </w:pPr>
                        </w:p>
                        <w:p w14:paraId="0DE561BA" w14:textId="77777777" w:rsidR="00314EE2" w:rsidRPr="00C327F4" w:rsidRDefault="00314EE2" w:rsidP="00D233A5">
                          <w:pPr>
                            <w:pStyle w:val="ListParagraph"/>
                            <w:numPr>
                              <w:ilvl w:val="0"/>
                              <w:numId w:val="16"/>
                            </w:numPr>
                            <w:spacing w:line="360" w:lineRule="auto"/>
                            <w:jc w:val="left"/>
                          </w:pPr>
                        </w:p>
                        <w:p w14:paraId="33E2C6A5" w14:textId="77777777" w:rsidR="00314EE2" w:rsidRPr="00C327F4" w:rsidRDefault="00314EE2" w:rsidP="00D233A5">
                          <w:pPr>
                            <w:pStyle w:val="ListParagraph"/>
                            <w:numPr>
                              <w:ilvl w:val="0"/>
                              <w:numId w:val="16"/>
                            </w:numPr>
                            <w:spacing w:line="360" w:lineRule="auto"/>
                            <w:jc w:val="left"/>
                          </w:pPr>
                        </w:p>
                        <w:p w14:paraId="1DEB6E44" w14:textId="77777777" w:rsidR="00314EE2" w:rsidRPr="00C327F4" w:rsidRDefault="00314EE2" w:rsidP="00D233A5">
                          <w:pPr>
                            <w:pStyle w:val="ListParagraph"/>
                            <w:numPr>
                              <w:ilvl w:val="0"/>
                              <w:numId w:val="16"/>
                            </w:numPr>
                            <w:spacing w:line="360" w:lineRule="auto"/>
                            <w:jc w:val="left"/>
                          </w:pPr>
                        </w:p>
                        <w:p w14:paraId="6BF1D904" w14:textId="77777777" w:rsidR="00314EE2" w:rsidRPr="00C327F4" w:rsidRDefault="00314EE2" w:rsidP="00D233A5">
                          <w:pPr>
                            <w:pStyle w:val="ListParagraph"/>
                            <w:numPr>
                              <w:ilvl w:val="0"/>
                              <w:numId w:val="16"/>
                            </w:numPr>
                            <w:spacing w:line="360" w:lineRule="auto"/>
                            <w:jc w:val="left"/>
                          </w:pPr>
                        </w:p>
                        <w:p w14:paraId="381F5A63" w14:textId="77777777" w:rsidR="00314EE2" w:rsidRPr="00C327F4" w:rsidRDefault="00314EE2" w:rsidP="00D233A5">
                          <w:pPr>
                            <w:pStyle w:val="ListParagraph"/>
                            <w:numPr>
                              <w:ilvl w:val="0"/>
                              <w:numId w:val="16"/>
                            </w:numPr>
                            <w:spacing w:line="360" w:lineRule="auto"/>
                            <w:jc w:val="left"/>
                          </w:pPr>
                        </w:p>
                        <w:p w14:paraId="25DB67A6" w14:textId="77777777" w:rsidR="00314EE2" w:rsidRPr="00C327F4" w:rsidRDefault="00314EE2" w:rsidP="00D233A5">
                          <w:pPr>
                            <w:pStyle w:val="ListParagraph"/>
                            <w:numPr>
                              <w:ilvl w:val="0"/>
                              <w:numId w:val="16"/>
                            </w:numPr>
                            <w:spacing w:line="360" w:lineRule="auto"/>
                            <w:jc w:val="left"/>
                          </w:pPr>
                        </w:p>
                        <w:p w14:paraId="6D24236B" w14:textId="77777777" w:rsidR="00314EE2" w:rsidRPr="00C327F4" w:rsidRDefault="00314EE2" w:rsidP="00D233A5">
                          <w:pPr>
                            <w:pStyle w:val="ListParagraph"/>
                            <w:numPr>
                              <w:ilvl w:val="0"/>
                              <w:numId w:val="16"/>
                            </w:numPr>
                            <w:spacing w:line="360" w:lineRule="auto"/>
                            <w:jc w:val="left"/>
                          </w:pPr>
                        </w:p>
                        <w:p w14:paraId="1E6FB117" w14:textId="77777777" w:rsidR="00314EE2" w:rsidRPr="00C327F4" w:rsidRDefault="00314EE2" w:rsidP="00D233A5">
                          <w:pPr>
                            <w:pStyle w:val="ListParagraph"/>
                            <w:numPr>
                              <w:ilvl w:val="0"/>
                              <w:numId w:val="16"/>
                            </w:numPr>
                            <w:spacing w:line="360" w:lineRule="auto"/>
                            <w:jc w:val="left"/>
                          </w:pPr>
                        </w:p>
                        <w:p w14:paraId="3DE98484" w14:textId="77777777" w:rsidR="00314EE2" w:rsidRPr="00C327F4" w:rsidRDefault="00314EE2" w:rsidP="00D233A5">
                          <w:pPr>
                            <w:pStyle w:val="ListParagraph"/>
                            <w:numPr>
                              <w:ilvl w:val="0"/>
                              <w:numId w:val="16"/>
                            </w:numPr>
                            <w:spacing w:line="360" w:lineRule="auto"/>
                            <w:jc w:val="left"/>
                          </w:pPr>
                        </w:p>
                        <w:p w14:paraId="428D8888" w14:textId="77777777" w:rsidR="00314EE2" w:rsidRPr="00C327F4" w:rsidRDefault="00314EE2" w:rsidP="00D233A5">
                          <w:pPr>
                            <w:pStyle w:val="ListParagraph"/>
                            <w:numPr>
                              <w:ilvl w:val="0"/>
                              <w:numId w:val="16"/>
                            </w:numPr>
                            <w:spacing w:line="360" w:lineRule="auto"/>
                            <w:jc w:val="left"/>
                          </w:pPr>
                        </w:p>
                        <w:p w14:paraId="4ABB954F" w14:textId="77777777" w:rsidR="00314EE2" w:rsidRPr="00C327F4" w:rsidRDefault="00314EE2" w:rsidP="00D233A5">
                          <w:pPr>
                            <w:pStyle w:val="ListParagraph"/>
                            <w:numPr>
                              <w:ilvl w:val="0"/>
                              <w:numId w:val="16"/>
                            </w:numPr>
                            <w:spacing w:line="360" w:lineRule="auto"/>
                            <w:jc w:val="left"/>
                          </w:pPr>
                        </w:p>
                        <w:p w14:paraId="195BD19E" w14:textId="77777777" w:rsidR="00314EE2" w:rsidRPr="00C327F4" w:rsidRDefault="00314EE2" w:rsidP="00D233A5">
                          <w:pPr>
                            <w:pStyle w:val="ListParagraph"/>
                            <w:numPr>
                              <w:ilvl w:val="0"/>
                              <w:numId w:val="16"/>
                            </w:numPr>
                            <w:spacing w:line="360" w:lineRule="auto"/>
                            <w:jc w:val="left"/>
                          </w:pPr>
                        </w:p>
                        <w:p w14:paraId="72854CAC" w14:textId="77777777" w:rsidR="00314EE2" w:rsidRPr="00C327F4" w:rsidRDefault="00314EE2" w:rsidP="00D233A5">
                          <w:pPr>
                            <w:pStyle w:val="ListParagraph"/>
                            <w:numPr>
                              <w:ilvl w:val="0"/>
                              <w:numId w:val="16"/>
                            </w:numPr>
                            <w:spacing w:line="360" w:lineRule="auto"/>
                            <w:jc w:val="left"/>
                          </w:pPr>
                        </w:p>
                        <w:p w14:paraId="7EDB5E1D" w14:textId="77777777" w:rsidR="00314EE2" w:rsidRPr="00C327F4" w:rsidRDefault="00314EE2" w:rsidP="00D233A5">
                          <w:pPr>
                            <w:pStyle w:val="ListParagraph"/>
                            <w:numPr>
                              <w:ilvl w:val="0"/>
                              <w:numId w:val="16"/>
                            </w:numPr>
                            <w:spacing w:line="360" w:lineRule="auto"/>
                            <w:jc w:val="left"/>
                          </w:pPr>
                        </w:p>
                        <w:p w14:paraId="40B67380" w14:textId="77777777" w:rsidR="00314EE2" w:rsidRPr="00C327F4" w:rsidRDefault="00314EE2" w:rsidP="00D233A5">
                          <w:pPr>
                            <w:pStyle w:val="ListParagraph"/>
                            <w:numPr>
                              <w:ilvl w:val="0"/>
                              <w:numId w:val="16"/>
                            </w:numPr>
                            <w:spacing w:line="360" w:lineRule="auto"/>
                            <w:jc w:val="left"/>
                          </w:pPr>
                        </w:p>
                        <w:p w14:paraId="3279BDCF" w14:textId="77777777" w:rsidR="00314EE2" w:rsidRPr="00C327F4" w:rsidRDefault="00314EE2" w:rsidP="00D233A5">
                          <w:pPr>
                            <w:pStyle w:val="ListParagraph"/>
                            <w:numPr>
                              <w:ilvl w:val="0"/>
                              <w:numId w:val="16"/>
                            </w:numPr>
                            <w:spacing w:line="360" w:lineRule="auto"/>
                            <w:jc w:val="left"/>
                          </w:pPr>
                        </w:p>
                        <w:p w14:paraId="03736C8B" w14:textId="77777777" w:rsidR="00314EE2" w:rsidRPr="00C327F4" w:rsidRDefault="00314EE2" w:rsidP="00D233A5">
                          <w:pPr>
                            <w:pStyle w:val="ListParagraph"/>
                            <w:numPr>
                              <w:ilvl w:val="0"/>
                              <w:numId w:val="16"/>
                            </w:numPr>
                            <w:spacing w:line="360" w:lineRule="auto"/>
                            <w:jc w:val="left"/>
                          </w:pPr>
                        </w:p>
                        <w:p w14:paraId="7E17C8C4" w14:textId="77777777" w:rsidR="00314EE2" w:rsidRPr="00C327F4" w:rsidRDefault="00314EE2" w:rsidP="00D233A5">
                          <w:pPr>
                            <w:pStyle w:val="ListParagraph"/>
                            <w:numPr>
                              <w:ilvl w:val="0"/>
                              <w:numId w:val="16"/>
                            </w:numPr>
                            <w:spacing w:line="360" w:lineRule="auto"/>
                            <w:jc w:val="left"/>
                          </w:pPr>
                        </w:p>
                        <w:p w14:paraId="717DF0D9" w14:textId="77777777" w:rsidR="00314EE2" w:rsidRPr="00C327F4" w:rsidRDefault="00314EE2" w:rsidP="00D233A5">
                          <w:pPr>
                            <w:pStyle w:val="ListParagraph"/>
                            <w:numPr>
                              <w:ilvl w:val="0"/>
                              <w:numId w:val="16"/>
                            </w:numPr>
                            <w:spacing w:line="360" w:lineRule="auto"/>
                            <w:jc w:val="left"/>
                          </w:pPr>
                        </w:p>
                        <w:p w14:paraId="078DB962" w14:textId="77777777" w:rsidR="00314EE2" w:rsidRPr="00C327F4" w:rsidRDefault="00314EE2" w:rsidP="00D233A5">
                          <w:pPr>
                            <w:pStyle w:val="ListParagraph"/>
                            <w:numPr>
                              <w:ilvl w:val="0"/>
                              <w:numId w:val="16"/>
                            </w:numPr>
                            <w:spacing w:line="360" w:lineRule="auto"/>
                            <w:jc w:val="left"/>
                          </w:pPr>
                        </w:p>
                        <w:p w14:paraId="630DA483" w14:textId="77777777" w:rsidR="00314EE2" w:rsidRPr="00C327F4" w:rsidRDefault="00314EE2" w:rsidP="00D233A5">
                          <w:pPr>
                            <w:pStyle w:val="ListParagraph"/>
                            <w:numPr>
                              <w:ilvl w:val="0"/>
                              <w:numId w:val="16"/>
                            </w:numPr>
                            <w:spacing w:line="360" w:lineRule="auto"/>
                            <w:jc w:val="left"/>
                          </w:pPr>
                        </w:p>
                        <w:p w14:paraId="1D6D3379" w14:textId="77777777" w:rsidR="00314EE2" w:rsidRPr="00C327F4" w:rsidRDefault="00314EE2" w:rsidP="00D233A5">
                          <w:pPr>
                            <w:pStyle w:val="ListParagraph"/>
                            <w:numPr>
                              <w:ilvl w:val="0"/>
                              <w:numId w:val="16"/>
                            </w:numPr>
                            <w:spacing w:line="360" w:lineRule="auto"/>
                            <w:jc w:val="left"/>
                          </w:pPr>
                        </w:p>
                        <w:p w14:paraId="015C626E" w14:textId="77777777" w:rsidR="00314EE2" w:rsidRPr="00C327F4" w:rsidRDefault="00314EE2" w:rsidP="00D233A5">
                          <w:pPr>
                            <w:pStyle w:val="ListParagraph"/>
                            <w:numPr>
                              <w:ilvl w:val="0"/>
                              <w:numId w:val="16"/>
                            </w:numPr>
                            <w:spacing w:line="360" w:lineRule="auto"/>
                            <w:jc w:val="left"/>
                          </w:pPr>
                        </w:p>
                        <w:p w14:paraId="5038D5A6" w14:textId="77777777" w:rsidR="00314EE2" w:rsidRPr="00C327F4" w:rsidRDefault="00314EE2" w:rsidP="00D233A5">
                          <w:pPr>
                            <w:pStyle w:val="ListParagraph"/>
                            <w:numPr>
                              <w:ilvl w:val="0"/>
                              <w:numId w:val="16"/>
                            </w:numPr>
                            <w:spacing w:line="360" w:lineRule="auto"/>
                            <w:jc w:val="left"/>
                          </w:pPr>
                        </w:p>
                        <w:p w14:paraId="2F692A48" w14:textId="77777777" w:rsidR="00314EE2" w:rsidRPr="00C327F4" w:rsidRDefault="00314EE2" w:rsidP="00D233A5">
                          <w:pPr>
                            <w:pStyle w:val="ListParagraph"/>
                            <w:numPr>
                              <w:ilvl w:val="0"/>
                              <w:numId w:val="16"/>
                            </w:numPr>
                            <w:spacing w:line="360" w:lineRule="auto"/>
                            <w:jc w:val="left"/>
                          </w:pPr>
                        </w:p>
                        <w:p w14:paraId="7087DD73" w14:textId="77777777" w:rsidR="00314EE2" w:rsidRPr="00C327F4" w:rsidRDefault="00314EE2" w:rsidP="00D233A5">
                          <w:pPr>
                            <w:pStyle w:val="ListParagraph"/>
                            <w:numPr>
                              <w:ilvl w:val="0"/>
                              <w:numId w:val="16"/>
                            </w:numPr>
                            <w:spacing w:line="360" w:lineRule="auto"/>
                            <w:jc w:val="left"/>
                          </w:pPr>
                        </w:p>
                        <w:p w14:paraId="2747880E" w14:textId="77777777" w:rsidR="00314EE2" w:rsidRPr="00C327F4" w:rsidRDefault="00314EE2" w:rsidP="00D233A5">
                          <w:pPr>
                            <w:pStyle w:val="ListParagraph"/>
                            <w:numPr>
                              <w:ilvl w:val="0"/>
                              <w:numId w:val="16"/>
                            </w:numPr>
                            <w:spacing w:line="360" w:lineRule="auto"/>
                            <w:jc w:val="left"/>
                          </w:pPr>
                        </w:p>
                        <w:p w14:paraId="7E3B3D8D" w14:textId="77777777" w:rsidR="00314EE2" w:rsidRPr="00C327F4" w:rsidRDefault="00314EE2" w:rsidP="00D233A5">
                          <w:pPr>
                            <w:pStyle w:val="ListParagraph"/>
                            <w:numPr>
                              <w:ilvl w:val="0"/>
                              <w:numId w:val="16"/>
                            </w:numPr>
                            <w:spacing w:line="360" w:lineRule="auto"/>
                            <w:jc w:val="left"/>
                          </w:pPr>
                        </w:p>
                        <w:p w14:paraId="41B53A77" w14:textId="77777777" w:rsidR="00314EE2" w:rsidRPr="00C327F4" w:rsidRDefault="00314EE2" w:rsidP="00D233A5">
                          <w:pPr>
                            <w:pStyle w:val="ListParagraph"/>
                            <w:numPr>
                              <w:ilvl w:val="0"/>
                              <w:numId w:val="16"/>
                            </w:numPr>
                            <w:spacing w:line="360" w:lineRule="auto"/>
                            <w:jc w:val="left"/>
                          </w:pPr>
                        </w:p>
                        <w:p w14:paraId="6090C4D0" w14:textId="77777777" w:rsidR="00314EE2" w:rsidRPr="00C327F4" w:rsidRDefault="00314EE2" w:rsidP="00D233A5">
                          <w:pPr>
                            <w:pStyle w:val="ListParagraph"/>
                            <w:numPr>
                              <w:ilvl w:val="0"/>
                              <w:numId w:val="16"/>
                            </w:numPr>
                            <w:spacing w:line="360" w:lineRule="auto"/>
                            <w:jc w:val="left"/>
                          </w:pPr>
                        </w:p>
                        <w:p w14:paraId="2CDB5ABF" w14:textId="77777777" w:rsidR="00314EE2" w:rsidRPr="00C327F4" w:rsidRDefault="00314EE2" w:rsidP="00D233A5">
                          <w:pPr>
                            <w:pStyle w:val="ListParagraph"/>
                            <w:numPr>
                              <w:ilvl w:val="0"/>
                              <w:numId w:val="16"/>
                            </w:numPr>
                            <w:spacing w:line="360" w:lineRule="auto"/>
                            <w:jc w:val="left"/>
                          </w:pPr>
                        </w:p>
                        <w:p w14:paraId="76351C89" w14:textId="77777777" w:rsidR="00314EE2" w:rsidRPr="00C327F4" w:rsidRDefault="00314EE2" w:rsidP="00D233A5">
                          <w:pPr>
                            <w:pStyle w:val="ListParagraph"/>
                            <w:numPr>
                              <w:ilvl w:val="0"/>
                              <w:numId w:val="16"/>
                            </w:numPr>
                            <w:spacing w:line="360" w:lineRule="auto"/>
                            <w:jc w:val="left"/>
                          </w:pPr>
                        </w:p>
                        <w:p w14:paraId="6E94BB16" w14:textId="77777777" w:rsidR="00314EE2" w:rsidRPr="00C327F4" w:rsidRDefault="00314EE2" w:rsidP="00D233A5">
                          <w:pPr>
                            <w:pStyle w:val="ListParagraph"/>
                            <w:numPr>
                              <w:ilvl w:val="0"/>
                              <w:numId w:val="16"/>
                            </w:numPr>
                            <w:spacing w:line="360" w:lineRule="auto"/>
                            <w:jc w:val="left"/>
                          </w:pPr>
                        </w:p>
                        <w:p w14:paraId="5ADA3CD7" w14:textId="77777777" w:rsidR="00314EE2" w:rsidRPr="00C327F4" w:rsidRDefault="00314EE2" w:rsidP="00D233A5">
                          <w:pPr>
                            <w:pStyle w:val="ListParagraph"/>
                            <w:numPr>
                              <w:ilvl w:val="0"/>
                              <w:numId w:val="16"/>
                            </w:numPr>
                            <w:spacing w:line="360" w:lineRule="auto"/>
                            <w:jc w:val="left"/>
                          </w:pPr>
                        </w:p>
                        <w:p w14:paraId="015CFC12" w14:textId="77777777" w:rsidR="00314EE2" w:rsidRPr="00C327F4" w:rsidRDefault="00314EE2" w:rsidP="00D233A5">
                          <w:pPr>
                            <w:pStyle w:val="ListParagraph"/>
                            <w:numPr>
                              <w:ilvl w:val="0"/>
                              <w:numId w:val="16"/>
                            </w:numPr>
                            <w:spacing w:line="360" w:lineRule="auto"/>
                            <w:jc w:val="left"/>
                          </w:pPr>
                        </w:p>
                        <w:p w14:paraId="673EEA98" w14:textId="77777777" w:rsidR="00314EE2" w:rsidRPr="00C327F4" w:rsidRDefault="00314EE2" w:rsidP="00D233A5">
                          <w:pPr>
                            <w:pStyle w:val="ListParagraph"/>
                            <w:numPr>
                              <w:ilvl w:val="0"/>
                              <w:numId w:val="16"/>
                            </w:numPr>
                            <w:spacing w:line="360" w:lineRule="auto"/>
                            <w:jc w:val="left"/>
                          </w:pPr>
                        </w:p>
                        <w:p w14:paraId="73BAC1ED" w14:textId="77777777" w:rsidR="00314EE2" w:rsidRPr="00C327F4" w:rsidRDefault="00314EE2" w:rsidP="00D233A5">
                          <w:pPr>
                            <w:pStyle w:val="ListParagraph"/>
                            <w:numPr>
                              <w:ilvl w:val="0"/>
                              <w:numId w:val="16"/>
                            </w:numPr>
                            <w:spacing w:line="360" w:lineRule="auto"/>
                            <w:jc w:val="left"/>
                          </w:pPr>
                        </w:p>
                        <w:p w14:paraId="5EAE9E4D" w14:textId="77777777" w:rsidR="00314EE2" w:rsidRPr="00C327F4" w:rsidRDefault="00314EE2" w:rsidP="00D233A5">
                          <w:pPr>
                            <w:pStyle w:val="ListParagraph"/>
                            <w:numPr>
                              <w:ilvl w:val="0"/>
                              <w:numId w:val="16"/>
                            </w:numPr>
                            <w:spacing w:line="360" w:lineRule="auto"/>
                            <w:jc w:val="left"/>
                          </w:pPr>
                        </w:p>
                        <w:p w14:paraId="6BFBDDE4" w14:textId="77777777" w:rsidR="00314EE2" w:rsidRPr="00C327F4" w:rsidRDefault="00314EE2" w:rsidP="00D233A5">
                          <w:pPr>
                            <w:pStyle w:val="ListParagraph"/>
                            <w:numPr>
                              <w:ilvl w:val="0"/>
                              <w:numId w:val="16"/>
                            </w:numPr>
                            <w:spacing w:line="360" w:lineRule="auto"/>
                            <w:jc w:val="left"/>
                          </w:pPr>
                        </w:p>
                        <w:p w14:paraId="387C5F93" w14:textId="77777777" w:rsidR="00314EE2" w:rsidRPr="00C327F4" w:rsidRDefault="00314EE2" w:rsidP="00D233A5">
                          <w:pPr>
                            <w:pStyle w:val="ListParagraph"/>
                            <w:numPr>
                              <w:ilvl w:val="0"/>
                              <w:numId w:val="16"/>
                            </w:numPr>
                            <w:spacing w:line="360" w:lineRule="auto"/>
                            <w:jc w:val="left"/>
                          </w:pPr>
                        </w:p>
                        <w:p w14:paraId="166B6BE3" w14:textId="77777777" w:rsidR="00314EE2" w:rsidRPr="00C327F4" w:rsidRDefault="00314EE2" w:rsidP="00D233A5">
                          <w:pPr>
                            <w:pStyle w:val="ListParagraph"/>
                            <w:numPr>
                              <w:ilvl w:val="0"/>
                              <w:numId w:val="16"/>
                            </w:numPr>
                            <w:spacing w:line="360" w:lineRule="auto"/>
                            <w:jc w:val="left"/>
                          </w:pPr>
                        </w:p>
                        <w:p w14:paraId="3216A301" w14:textId="77777777" w:rsidR="00314EE2" w:rsidRPr="00C327F4" w:rsidRDefault="00314EE2" w:rsidP="00D233A5">
                          <w:pPr>
                            <w:pStyle w:val="ListParagraph"/>
                            <w:numPr>
                              <w:ilvl w:val="0"/>
                              <w:numId w:val="16"/>
                            </w:numPr>
                            <w:spacing w:line="360" w:lineRule="auto"/>
                            <w:jc w:val="left"/>
                          </w:pPr>
                        </w:p>
                        <w:p w14:paraId="29783867" w14:textId="77777777" w:rsidR="00314EE2" w:rsidRPr="00C327F4" w:rsidRDefault="00314EE2" w:rsidP="00D233A5">
                          <w:pPr>
                            <w:pStyle w:val="ListParagraph"/>
                            <w:numPr>
                              <w:ilvl w:val="0"/>
                              <w:numId w:val="16"/>
                            </w:numPr>
                            <w:spacing w:line="360" w:lineRule="auto"/>
                            <w:jc w:val="left"/>
                          </w:pPr>
                        </w:p>
                        <w:p w14:paraId="0418957F" w14:textId="77777777" w:rsidR="00314EE2" w:rsidRPr="00C327F4" w:rsidRDefault="00314EE2" w:rsidP="00D233A5">
                          <w:pPr>
                            <w:pStyle w:val="ListParagraph"/>
                            <w:numPr>
                              <w:ilvl w:val="0"/>
                              <w:numId w:val="16"/>
                            </w:numPr>
                            <w:spacing w:line="360" w:lineRule="auto"/>
                            <w:jc w:val="left"/>
                          </w:pPr>
                        </w:p>
                        <w:p w14:paraId="3E2BE6F4" w14:textId="77777777" w:rsidR="00314EE2" w:rsidRPr="00C327F4" w:rsidRDefault="00314EE2" w:rsidP="00D233A5">
                          <w:pPr>
                            <w:pStyle w:val="ListParagraph"/>
                            <w:numPr>
                              <w:ilvl w:val="0"/>
                              <w:numId w:val="16"/>
                            </w:numPr>
                            <w:spacing w:line="360" w:lineRule="auto"/>
                            <w:jc w:val="left"/>
                          </w:pPr>
                        </w:p>
                        <w:p w14:paraId="3547F2DC" w14:textId="77777777" w:rsidR="00314EE2" w:rsidRPr="00C327F4" w:rsidRDefault="00314EE2" w:rsidP="00D233A5">
                          <w:pPr>
                            <w:pStyle w:val="ListParagraph"/>
                            <w:numPr>
                              <w:ilvl w:val="0"/>
                              <w:numId w:val="16"/>
                            </w:numPr>
                            <w:spacing w:line="360" w:lineRule="auto"/>
                            <w:jc w:val="left"/>
                          </w:pPr>
                        </w:p>
                        <w:p w14:paraId="243CC20F" w14:textId="77777777" w:rsidR="00314EE2" w:rsidRPr="00C327F4" w:rsidRDefault="00314EE2" w:rsidP="00D233A5">
                          <w:pPr>
                            <w:pStyle w:val="ListParagraph"/>
                            <w:numPr>
                              <w:ilvl w:val="0"/>
                              <w:numId w:val="16"/>
                            </w:numPr>
                            <w:spacing w:line="360" w:lineRule="auto"/>
                            <w:jc w:val="left"/>
                          </w:pPr>
                        </w:p>
                        <w:p w14:paraId="49ED6EA6" w14:textId="77777777" w:rsidR="00314EE2" w:rsidRPr="00C327F4" w:rsidRDefault="00314EE2" w:rsidP="00D233A5">
                          <w:pPr>
                            <w:pStyle w:val="ListParagraph"/>
                            <w:numPr>
                              <w:ilvl w:val="0"/>
                              <w:numId w:val="16"/>
                            </w:numPr>
                            <w:spacing w:line="360" w:lineRule="auto"/>
                            <w:jc w:val="left"/>
                          </w:pPr>
                        </w:p>
                        <w:p w14:paraId="34BAAECC" w14:textId="77777777" w:rsidR="00314EE2" w:rsidRPr="00C327F4" w:rsidRDefault="00314EE2" w:rsidP="00D233A5">
                          <w:pPr>
                            <w:pStyle w:val="ListParagraph"/>
                            <w:numPr>
                              <w:ilvl w:val="0"/>
                              <w:numId w:val="16"/>
                            </w:numPr>
                            <w:spacing w:line="360" w:lineRule="auto"/>
                            <w:jc w:val="left"/>
                          </w:pPr>
                        </w:p>
                        <w:p w14:paraId="78D08F70" w14:textId="77777777" w:rsidR="00314EE2" w:rsidRPr="00C327F4" w:rsidRDefault="00314EE2" w:rsidP="00D233A5">
                          <w:pPr>
                            <w:pStyle w:val="ListParagraph"/>
                            <w:numPr>
                              <w:ilvl w:val="0"/>
                              <w:numId w:val="16"/>
                            </w:numPr>
                            <w:spacing w:line="360" w:lineRule="auto"/>
                            <w:jc w:val="left"/>
                          </w:pPr>
                        </w:p>
                        <w:p w14:paraId="741BB8E4" w14:textId="77777777" w:rsidR="00314EE2" w:rsidRPr="00C327F4" w:rsidRDefault="00314EE2" w:rsidP="00D233A5">
                          <w:pPr>
                            <w:pStyle w:val="ListParagraph"/>
                            <w:numPr>
                              <w:ilvl w:val="0"/>
                              <w:numId w:val="16"/>
                            </w:numPr>
                            <w:spacing w:line="360" w:lineRule="auto"/>
                            <w:jc w:val="left"/>
                          </w:pPr>
                        </w:p>
                        <w:p w14:paraId="6690F0BF" w14:textId="77777777" w:rsidR="00314EE2" w:rsidRPr="00C327F4" w:rsidRDefault="00314EE2" w:rsidP="00D233A5">
                          <w:pPr>
                            <w:pStyle w:val="ListParagraph"/>
                            <w:numPr>
                              <w:ilvl w:val="0"/>
                              <w:numId w:val="16"/>
                            </w:numPr>
                            <w:spacing w:line="360" w:lineRule="auto"/>
                            <w:jc w:val="left"/>
                          </w:pPr>
                        </w:p>
                        <w:p w14:paraId="6170BB35" w14:textId="77777777" w:rsidR="00314EE2" w:rsidRPr="00C327F4" w:rsidRDefault="00314EE2" w:rsidP="00D233A5">
                          <w:pPr>
                            <w:pStyle w:val="ListParagraph"/>
                            <w:numPr>
                              <w:ilvl w:val="0"/>
                              <w:numId w:val="16"/>
                            </w:numPr>
                            <w:spacing w:line="360" w:lineRule="auto"/>
                            <w:jc w:val="left"/>
                          </w:pPr>
                        </w:p>
                        <w:p w14:paraId="3CCAC8B4" w14:textId="77777777" w:rsidR="00314EE2" w:rsidRPr="00C327F4" w:rsidRDefault="00314EE2" w:rsidP="00D233A5">
                          <w:pPr>
                            <w:pStyle w:val="ListParagraph"/>
                            <w:numPr>
                              <w:ilvl w:val="0"/>
                              <w:numId w:val="16"/>
                            </w:numPr>
                            <w:spacing w:line="360" w:lineRule="auto"/>
                            <w:jc w:val="left"/>
                          </w:pPr>
                        </w:p>
                        <w:p w14:paraId="4A82832C" w14:textId="77777777" w:rsidR="00314EE2" w:rsidRPr="00C327F4" w:rsidRDefault="00314EE2" w:rsidP="00D233A5">
                          <w:pPr>
                            <w:pStyle w:val="ListParagraph"/>
                            <w:numPr>
                              <w:ilvl w:val="0"/>
                              <w:numId w:val="16"/>
                            </w:numPr>
                            <w:spacing w:line="360" w:lineRule="auto"/>
                            <w:jc w:val="left"/>
                          </w:pPr>
                        </w:p>
                        <w:p w14:paraId="0BEF0A67" w14:textId="77777777" w:rsidR="00314EE2" w:rsidRPr="00C327F4" w:rsidRDefault="00314EE2" w:rsidP="00D233A5">
                          <w:pPr>
                            <w:pStyle w:val="ListParagraph"/>
                            <w:numPr>
                              <w:ilvl w:val="0"/>
                              <w:numId w:val="16"/>
                            </w:numPr>
                            <w:spacing w:line="360" w:lineRule="auto"/>
                            <w:jc w:val="left"/>
                          </w:pPr>
                        </w:p>
                        <w:p w14:paraId="6C6EB59B" w14:textId="77777777" w:rsidR="00314EE2" w:rsidRPr="00C327F4" w:rsidRDefault="00314EE2" w:rsidP="00D233A5">
                          <w:pPr>
                            <w:pStyle w:val="ListParagraph"/>
                            <w:numPr>
                              <w:ilvl w:val="0"/>
                              <w:numId w:val="16"/>
                            </w:numPr>
                            <w:spacing w:line="360" w:lineRule="auto"/>
                            <w:jc w:val="left"/>
                          </w:pPr>
                        </w:p>
                        <w:p w14:paraId="6E39F13E" w14:textId="77777777" w:rsidR="00314EE2" w:rsidRPr="00C327F4" w:rsidRDefault="00314EE2" w:rsidP="00D233A5">
                          <w:pPr>
                            <w:pStyle w:val="ListParagraph"/>
                            <w:numPr>
                              <w:ilvl w:val="0"/>
                              <w:numId w:val="16"/>
                            </w:numPr>
                            <w:spacing w:line="360" w:lineRule="auto"/>
                            <w:jc w:val="left"/>
                          </w:pPr>
                        </w:p>
                        <w:p w14:paraId="3FE8D3FB" w14:textId="77777777" w:rsidR="00314EE2" w:rsidRPr="00C327F4" w:rsidRDefault="00314EE2" w:rsidP="00D233A5">
                          <w:pPr>
                            <w:pStyle w:val="ListParagraph"/>
                            <w:numPr>
                              <w:ilvl w:val="0"/>
                              <w:numId w:val="16"/>
                            </w:numPr>
                            <w:spacing w:line="360" w:lineRule="auto"/>
                            <w:jc w:val="left"/>
                          </w:pPr>
                        </w:p>
                        <w:p w14:paraId="621912C8" w14:textId="77777777" w:rsidR="00314EE2" w:rsidRPr="00C327F4" w:rsidRDefault="00314EE2" w:rsidP="00D233A5">
                          <w:pPr>
                            <w:pStyle w:val="ListParagraph"/>
                            <w:numPr>
                              <w:ilvl w:val="0"/>
                              <w:numId w:val="16"/>
                            </w:numPr>
                            <w:spacing w:line="360" w:lineRule="auto"/>
                            <w:jc w:val="left"/>
                          </w:pPr>
                        </w:p>
                        <w:p w14:paraId="76F2713F" w14:textId="77777777" w:rsidR="00314EE2" w:rsidRPr="00C327F4" w:rsidRDefault="00314EE2" w:rsidP="00D233A5">
                          <w:pPr>
                            <w:pStyle w:val="ListParagraph"/>
                            <w:numPr>
                              <w:ilvl w:val="0"/>
                              <w:numId w:val="16"/>
                            </w:numPr>
                            <w:spacing w:line="360" w:lineRule="auto"/>
                            <w:jc w:val="left"/>
                          </w:pPr>
                        </w:p>
                        <w:p w14:paraId="4DEF81FC" w14:textId="77777777" w:rsidR="00314EE2" w:rsidRPr="00C327F4" w:rsidRDefault="00314EE2" w:rsidP="00D233A5">
                          <w:pPr>
                            <w:pStyle w:val="ListParagraph"/>
                            <w:numPr>
                              <w:ilvl w:val="0"/>
                              <w:numId w:val="16"/>
                            </w:numPr>
                            <w:spacing w:line="360" w:lineRule="auto"/>
                            <w:jc w:val="left"/>
                          </w:pPr>
                        </w:p>
                        <w:p w14:paraId="785A8360" w14:textId="77777777" w:rsidR="00314EE2" w:rsidRPr="00C327F4" w:rsidRDefault="00314EE2" w:rsidP="00D233A5">
                          <w:pPr>
                            <w:pStyle w:val="ListParagraph"/>
                            <w:numPr>
                              <w:ilvl w:val="0"/>
                              <w:numId w:val="16"/>
                            </w:numPr>
                            <w:spacing w:line="360" w:lineRule="auto"/>
                            <w:jc w:val="left"/>
                          </w:pPr>
                        </w:p>
                        <w:p w14:paraId="436EEA1E" w14:textId="77777777" w:rsidR="00314EE2" w:rsidRPr="00C327F4" w:rsidRDefault="00314EE2" w:rsidP="00D233A5">
                          <w:pPr>
                            <w:pStyle w:val="ListParagraph"/>
                            <w:numPr>
                              <w:ilvl w:val="0"/>
                              <w:numId w:val="16"/>
                            </w:numPr>
                            <w:spacing w:line="360" w:lineRule="auto"/>
                            <w:jc w:val="left"/>
                          </w:pPr>
                        </w:p>
                        <w:p w14:paraId="11185E7D" w14:textId="77777777" w:rsidR="00314EE2" w:rsidRPr="00C327F4" w:rsidRDefault="00314EE2" w:rsidP="00D233A5">
                          <w:pPr>
                            <w:pStyle w:val="ListParagraph"/>
                            <w:numPr>
                              <w:ilvl w:val="0"/>
                              <w:numId w:val="16"/>
                            </w:numPr>
                            <w:spacing w:line="360" w:lineRule="auto"/>
                            <w:jc w:val="left"/>
                          </w:pPr>
                        </w:p>
                        <w:p w14:paraId="6EED8FDD" w14:textId="77777777" w:rsidR="00314EE2" w:rsidRPr="00C327F4" w:rsidRDefault="00314EE2" w:rsidP="00D233A5">
                          <w:pPr>
                            <w:pStyle w:val="ListParagraph"/>
                            <w:numPr>
                              <w:ilvl w:val="0"/>
                              <w:numId w:val="16"/>
                            </w:numPr>
                            <w:spacing w:line="360" w:lineRule="auto"/>
                            <w:jc w:val="left"/>
                          </w:pPr>
                        </w:p>
                        <w:p w14:paraId="2AB502CE" w14:textId="77777777" w:rsidR="00314EE2" w:rsidRPr="00C327F4" w:rsidRDefault="00314EE2" w:rsidP="00D233A5">
                          <w:pPr>
                            <w:pStyle w:val="ListParagraph"/>
                            <w:numPr>
                              <w:ilvl w:val="0"/>
                              <w:numId w:val="16"/>
                            </w:numPr>
                            <w:spacing w:line="360" w:lineRule="auto"/>
                            <w:jc w:val="left"/>
                          </w:pPr>
                        </w:p>
                        <w:p w14:paraId="7D395380" w14:textId="77777777" w:rsidR="00314EE2" w:rsidRPr="00C327F4" w:rsidRDefault="00314EE2" w:rsidP="00D233A5">
                          <w:pPr>
                            <w:pStyle w:val="ListParagraph"/>
                            <w:numPr>
                              <w:ilvl w:val="0"/>
                              <w:numId w:val="16"/>
                            </w:numPr>
                            <w:spacing w:line="360" w:lineRule="auto"/>
                            <w:jc w:val="left"/>
                          </w:pPr>
                        </w:p>
                        <w:p w14:paraId="1B455E52" w14:textId="77777777" w:rsidR="00314EE2" w:rsidRPr="00C327F4" w:rsidRDefault="00314EE2" w:rsidP="00D233A5">
                          <w:pPr>
                            <w:pStyle w:val="ListParagraph"/>
                            <w:numPr>
                              <w:ilvl w:val="0"/>
                              <w:numId w:val="16"/>
                            </w:numPr>
                            <w:spacing w:line="360" w:lineRule="auto"/>
                            <w:jc w:val="left"/>
                          </w:pPr>
                        </w:p>
                        <w:p w14:paraId="4F403D30" w14:textId="77777777" w:rsidR="00314EE2" w:rsidRPr="00C327F4" w:rsidRDefault="00314EE2" w:rsidP="00D233A5">
                          <w:pPr>
                            <w:pStyle w:val="ListParagraph"/>
                            <w:numPr>
                              <w:ilvl w:val="0"/>
                              <w:numId w:val="16"/>
                            </w:numPr>
                            <w:spacing w:line="360" w:lineRule="auto"/>
                            <w:jc w:val="left"/>
                          </w:pPr>
                        </w:p>
                        <w:p w14:paraId="6E784CA0" w14:textId="77777777" w:rsidR="00314EE2" w:rsidRPr="00C327F4" w:rsidRDefault="00314EE2" w:rsidP="00D233A5">
                          <w:pPr>
                            <w:pStyle w:val="ListParagraph"/>
                            <w:numPr>
                              <w:ilvl w:val="0"/>
                              <w:numId w:val="16"/>
                            </w:numPr>
                            <w:spacing w:line="360" w:lineRule="auto"/>
                            <w:jc w:val="left"/>
                          </w:pPr>
                        </w:p>
                        <w:p w14:paraId="18208F70" w14:textId="77777777" w:rsidR="00314EE2" w:rsidRPr="00C327F4" w:rsidRDefault="00314EE2" w:rsidP="00D233A5">
                          <w:pPr>
                            <w:pStyle w:val="ListParagraph"/>
                            <w:numPr>
                              <w:ilvl w:val="0"/>
                              <w:numId w:val="16"/>
                            </w:numPr>
                            <w:spacing w:line="360" w:lineRule="auto"/>
                            <w:jc w:val="left"/>
                          </w:pPr>
                        </w:p>
                        <w:p w14:paraId="342B7229" w14:textId="77777777" w:rsidR="00314EE2" w:rsidRPr="00C327F4" w:rsidRDefault="00314EE2" w:rsidP="00D233A5">
                          <w:pPr>
                            <w:pStyle w:val="ListParagraph"/>
                            <w:numPr>
                              <w:ilvl w:val="0"/>
                              <w:numId w:val="16"/>
                            </w:numPr>
                            <w:spacing w:line="360" w:lineRule="auto"/>
                            <w:jc w:val="left"/>
                          </w:pPr>
                        </w:p>
                        <w:p w14:paraId="01C76AC3" w14:textId="77777777" w:rsidR="00314EE2" w:rsidRPr="00C327F4" w:rsidRDefault="00314EE2" w:rsidP="00D233A5">
                          <w:pPr>
                            <w:pStyle w:val="ListParagraph"/>
                            <w:numPr>
                              <w:ilvl w:val="0"/>
                              <w:numId w:val="16"/>
                            </w:numPr>
                            <w:spacing w:line="360" w:lineRule="auto"/>
                            <w:jc w:val="left"/>
                          </w:pPr>
                        </w:p>
                        <w:p w14:paraId="5A57627A" w14:textId="77777777" w:rsidR="00314EE2" w:rsidRPr="00C327F4" w:rsidRDefault="00314EE2" w:rsidP="00D233A5">
                          <w:pPr>
                            <w:pStyle w:val="ListParagraph"/>
                            <w:numPr>
                              <w:ilvl w:val="0"/>
                              <w:numId w:val="16"/>
                            </w:numPr>
                            <w:spacing w:line="360" w:lineRule="auto"/>
                            <w:jc w:val="left"/>
                          </w:pPr>
                        </w:p>
                        <w:p w14:paraId="6569BF88" w14:textId="77777777" w:rsidR="00314EE2" w:rsidRPr="00C327F4" w:rsidRDefault="00314EE2" w:rsidP="00D233A5">
                          <w:pPr>
                            <w:pStyle w:val="ListParagraph"/>
                            <w:numPr>
                              <w:ilvl w:val="0"/>
                              <w:numId w:val="16"/>
                            </w:numPr>
                            <w:spacing w:line="360" w:lineRule="auto"/>
                            <w:jc w:val="left"/>
                          </w:pPr>
                        </w:p>
                        <w:p w14:paraId="24E5B3C0" w14:textId="77777777" w:rsidR="00314EE2" w:rsidRPr="00C327F4" w:rsidRDefault="00314EE2" w:rsidP="00D233A5">
                          <w:pPr>
                            <w:pStyle w:val="ListParagraph"/>
                            <w:numPr>
                              <w:ilvl w:val="0"/>
                              <w:numId w:val="16"/>
                            </w:numPr>
                            <w:spacing w:line="360" w:lineRule="auto"/>
                            <w:jc w:val="left"/>
                          </w:pPr>
                        </w:p>
                        <w:p w14:paraId="1B2DA372" w14:textId="77777777" w:rsidR="00314EE2" w:rsidRPr="00C327F4" w:rsidRDefault="00314EE2" w:rsidP="00D233A5">
                          <w:pPr>
                            <w:pStyle w:val="ListParagraph"/>
                            <w:numPr>
                              <w:ilvl w:val="0"/>
                              <w:numId w:val="16"/>
                            </w:numPr>
                            <w:spacing w:line="360" w:lineRule="auto"/>
                            <w:jc w:val="left"/>
                          </w:pPr>
                        </w:p>
                        <w:p w14:paraId="40E405F6" w14:textId="77777777" w:rsidR="00314EE2" w:rsidRPr="00C327F4" w:rsidRDefault="00314EE2" w:rsidP="00D233A5">
                          <w:pPr>
                            <w:pStyle w:val="ListParagraph"/>
                            <w:numPr>
                              <w:ilvl w:val="0"/>
                              <w:numId w:val="16"/>
                            </w:numPr>
                            <w:spacing w:line="360" w:lineRule="auto"/>
                            <w:jc w:val="left"/>
                          </w:pPr>
                        </w:p>
                        <w:p w14:paraId="06C57507" w14:textId="77777777" w:rsidR="00314EE2" w:rsidRPr="00C327F4" w:rsidRDefault="00314EE2" w:rsidP="00D233A5">
                          <w:pPr>
                            <w:pStyle w:val="ListParagraph"/>
                            <w:numPr>
                              <w:ilvl w:val="0"/>
                              <w:numId w:val="16"/>
                            </w:numPr>
                            <w:spacing w:line="360" w:lineRule="auto"/>
                            <w:jc w:val="left"/>
                          </w:pPr>
                        </w:p>
                        <w:p w14:paraId="60274C08" w14:textId="77777777" w:rsidR="00314EE2" w:rsidRPr="00C327F4" w:rsidRDefault="00314EE2" w:rsidP="00D233A5">
                          <w:pPr>
                            <w:pStyle w:val="ListParagraph"/>
                            <w:numPr>
                              <w:ilvl w:val="0"/>
                              <w:numId w:val="16"/>
                            </w:numPr>
                            <w:spacing w:line="360" w:lineRule="auto"/>
                            <w:jc w:val="left"/>
                          </w:pPr>
                        </w:p>
                        <w:p w14:paraId="5E9CBB7A" w14:textId="77777777" w:rsidR="00314EE2" w:rsidRPr="00C327F4" w:rsidRDefault="00314EE2" w:rsidP="00D233A5">
                          <w:pPr>
                            <w:pStyle w:val="ListParagraph"/>
                            <w:numPr>
                              <w:ilvl w:val="0"/>
                              <w:numId w:val="16"/>
                            </w:numPr>
                            <w:spacing w:line="360" w:lineRule="auto"/>
                            <w:jc w:val="left"/>
                          </w:pPr>
                        </w:p>
                        <w:p w14:paraId="3DD118BA" w14:textId="77777777" w:rsidR="00314EE2" w:rsidRPr="00C327F4" w:rsidRDefault="00314EE2" w:rsidP="00D233A5">
                          <w:pPr>
                            <w:pStyle w:val="ListParagraph"/>
                            <w:numPr>
                              <w:ilvl w:val="0"/>
                              <w:numId w:val="16"/>
                            </w:numPr>
                            <w:spacing w:line="360" w:lineRule="auto"/>
                            <w:jc w:val="left"/>
                          </w:pPr>
                        </w:p>
                        <w:p w14:paraId="19AE7682" w14:textId="77777777" w:rsidR="00314EE2" w:rsidRPr="00C327F4" w:rsidRDefault="00314EE2" w:rsidP="00D233A5">
                          <w:pPr>
                            <w:pStyle w:val="ListParagraph"/>
                            <w:numPr>
                              <w:ilvl w:val="0"/>
                              <w:numId w:val="16"/>
                            </w:numPr>
                            <w:spacing w:line="360" w:lineRule="auto"/>
                            <w:jc w:val="left"/>
                          </w:pPr>
                        </w:p>
                        <w:p w14:paraId="55051205" w14:textId="77777777" w:rsidR="00314EE2" w:rsidRPr="00C327F4" w:rsidRDefault="00314EE2" w:rsidP="00D233A5">
                          <w:pPr>
                            <w:pStyle w:val="ListParagraph"/>
                            <w:numPr>
                              <w:ilvl w:val="0"/>
                              <w:numId w:val="16"/>
                            </w:numPr>
                            <w:spacing w:line="360" w:lineRule="auto"/>
                            <w:jc w:val="left"/>
                          </w:pPr>
                        </w:p>
                        <w:p w14:paraId="3E913DE1" w14:textId="77777777" w:rsidR="00314EE2" w:rsidRPr="00C327F4" w:rsidRDefault="00314EE2" w:rsidP="00D233A5">
                          <w:pPr>
                            <w:pStyle w:val="ListParagraph"/>
                            <w:numPr>
                              <w:ilvl w:val="0"/>
                              <w:numId w:val="16"/>
                            </w:numPr>
                            <w:spacing w:line="360" w:lineRule="auto"/>
                            <w:jc w:val="left"/>
                          </w:pPr>
                        </w:p>
                        <w:p w14:paraId="64FFC870" w14:textId="77777777" w:rsidR="00314EE2" w:rsidRPr="00C327F4" w:rsidRDefault="00314EE2" w:rsidP="00D233A5">
                          <w:pPr>
                            <w:pStyle w:val="ListParagraph"/>
                            <w:numPr>
                              <w:ilvl w:val="0"/>
                              <w:numId w:val="16"/>
                            </w:numPr>
                            <w:spacing w:line="360" w:lineRule="auto"/>
                            <w:jc w:val="left"/>
                          </w:pPr>
                        </w:p>
                        <w:p w14:paraId="43B95983" w14:textId="77777777" w:rsidR="00314EE2" w:rsidRPr="00C327F4" w:rsidRDefault="00314EE2" w:rsidP="00D233A5">
                          <w:pPr>
                            <w:pStyle w:val="ListParagraph"/>
                            <w:numPr>
                              <w:ilvl w:val="0"/>
                              <w:numId w:val="16"/>
                            </w:numPr>
                            <w:spacing w:line="360" w:lineRule="auto"/>
                            <w:jc w:val="left"/>
                          </w:pPr>
                        </w:p>
                        <w:p w14:paraId="38ABD4DA" w14:textId="77777777" w:rsidR="00314EE2" w:rsidRPr="00C327F4" w:rsidRDefault="00314EE2" w:rsidP="00D233A5">
                          <w:pPr>
                            <w:pStyle w:val="ListParagraph"/>
                            <w:numPr>
                              <w:ilvl w:val="0"/>
                              <w:numId w:val="16"/>
                            </w:numPr>
                            <w:spacing w:line="360" w:lineRule="auto"/>
                            <w:jc w:val="left"/>
                          </w:pPr>
                        </w:p>
                        <w:p w14:paraId="33117601" w14:textId="77777777" w:rsidR="00314EE2" w:rsidRPr="00C327F4" w:rsidRDefault="00314EE2" w:rsidP="00D233A5">
                          <w:pPr>
                            <w:pStyle w:val="ListParagraph"/>
                            <w:numPr>
                              <w:ilvl w:val="0"/>
                              <w:numId w:val="16"/>
                            </w:numPr>
                            <w:spacing w:line="360" w:lineRule="auto"/>
                            <w:jc w:val="left"/>
                          </w:pPr>
                        </w:p>
                        <w:p w14:paraId="3FE8D0CA" w14:textId="77777777" w:rsidR="00314EE2" w:rsidRPr="00C327F4" w:rsidRDefault="00314EE2" w:rsidP="00D233A5">
                          <w:pPr>
                            <w:pStyle w:val="ListParagraph"/>
                            <w:numPr>
                              <w:ilvl w:val="0"/>
                              <w:numId w:val="16"/>
                            </w:numPr>
                            <w:spacing w:line="360" w:lineRule="auto"/>
                            <w:jc w:val="left"/>
                          </w:pPr>
                        </w:p>
                        <w:p w14:paraId="619EB9B6" w14:textId="77777777" w:rsidR="00314EE2" w:rsidRPr="00C327F4" w:rsidRDefault="00314EE2" w:rsidP="00D233A5">
                          <w:pPr>
                            <w:pStyle w:val="ListParagraph"/>
                            <w:numPr>
                              <w:ilvl w:val="0"/>
                              <w:numId w:val="16"/>
                            </w:numPr>
                            <w:spacing w:line="360" w:lineRule="auto"/>
                            <w:jc w:val="left"/>
                          </w:pPr>
                        </w:p>
                        <w:p w14:paraId="21475D47" w14:textId="77777777" w:rsidR="00314EE2" w:rsidRPr="00C327F4" w:rsidRDefault="00314EE2" w:rsidP="00D233A5">
                          <w:pPr>
                            <w:pStyle w:val="ListParagraph"/>
                            <w:numPr>
                              <w:ilvl w:val="0"/>
                              <w:numId w:val="16"/>
                            </w:numPr>
                            <w:spacing w:line="360" w:lineRule="auto"/>
                            <w:jc w:val="left"/>
                          </w:pPr>
                        </w:p>
                        <w:p w14:paraId="49D21E52" w14:textId="77777777" w:rsidR="00314EE2" w:rsidRPr="00C327F4" w:rsidRDefault="00314EE2" w:rsidP="00D233A5">
                          <w:pPr>
                            <w:pStyle w:val="ListParagraph"/>
                            <w:numPr>
                              <w:ilvl w:val="0"/>
                              <w:numId w:val="16"/>
                            </w:numPr>
                            <w:spacing w:line="360" w:lineRule="auto"/>
                            <w:jc w:val="left"/>
                          </w:pPr>
                        </w:p>
                        <w:p w14:paraId="1CE20C1A" w14:textId="77777777" w:rsidR="00314EE2" w:rsidRPr="00C327F4" w:rsidRDefault="00314EE2" w:rsidP="00D233A5">
                          <w:pPr>
                            <w:pStyle w:val="ListParagraph"/>
                            <w:numPr>
                              <w:ilvl w:val="0"/>
                              <w:numId w:val="16"/>
                            </w:numPr>
                            <w:spacing w:line="360" w:lineRule="auto"/>
                            <w:jc w:val="left"/>
                          </w:pPr>
                        </w:p>
                        <w:p w14:paraId="26F712E5" w14:textId="77777777" w:rsidR="00314EE2" w:rsidRPr="00C327F4" w:rsidRDefault="00314EE2" w:rsidP="00D233A5">
                          <w:pPr>
                            <w:pStyle w:val="ListParagraph"/>
                            <w:numPr>
                              <w:ilvl w:val="0"/>
                              <w:numId w:val="16"/>
                            </w:numPr>
                            <w:spacing w:line="360" w:lineRule="auto"/>
                            <w:jc w:val="left"/>
                          </w:pPr>
                        </w:p>
                        <w:p w14:paraId="6F9C9FAC" w14:textId="77777777" w:rsidR="00314EE2" w:rsidRPr="00C327F4" w:rsidRDefault="00314EE2" w:rsidP="00D233A5">
                          <w:pPr>
                            <w:pStyle w:val="ListParagraph"/>
                            <w:numPr>
                              <w:ilvl w:val="0"/>
                              <w:numId w:val="16"/>
                            </w:numPr>
                            <w:spacing w:line="360" w:lineRule="auto"/>
                            <w:jc w:val="left"/>
                          </w:pPr>
                        </w:p>
                        <w:p w14:paraId="66A68A6F" w14:textId="77777777" w:rsidR="00314EE2" w:rsidRPr="00C327F4" w:rsidRDefault="00314EE2" w:rsidP="00D233A5">
                          <w:pPr>
                            <w:pStyle w:val="ListParagraph"/>
                            <w:numPr>
                              <w:ilvl w:val="0"/>
                              <w:numId w:val="16"/>
                            </w:numPr>
                            <w:spacing w:line="360" w:lineRule="auto"/>
                            <w:jc w:val="left"/>
                          </w:pPr>
                        </w:p>
                        <w:p w14:paraId="1E19B565" w14:textId="77777777" w:rsidR="00314EE2" w:rsidRPr="00C327F4" w:rsidRDefault="00314EE2" w:rsidP="00D233A5">
                          <w:pPr>
                            <w:pStyle w:val="ListParagraph"/>
                            <w:numPr>
                              <w:ilvl w:val="0"/>
                              <w:numId w:val="16"/>
                            </w:numPr>
                            <w:spacing w:line="360" w:lineRule="auto"/>
                            <w:jc w:val="left"/>
                          </w:pPr>
                        </w:p>
                        <w:p w14:paraId="5B509AD6" w14:textId="77777777" w:rsidR="00314EE2" w:rsidRPr="00C327F4" w:rsidRDefault="00314EE2" w:rsidP="00D233A5">
                          <w:pPr>
                            <w:pStyle w:val="ListParagraph"/>
                            <w:numPr>
                              <w:ilvl w:val="0"/>
                              <w:numId w:val="16"/>
                            </w:numPr>
                            <w:spacing w:line="360" w:lineRule="auto"/>
                            <w:jc w:val="left"/>
                          </w:pPr>
                        </w:p>
                        <w:p w14:paraId="3E50F7F5" w14:textId="77777777" w:rsidR="00314EE2" w:rsidRPr="00C327F4" w:rsidRDefault="00314EE2" w:rsidP="00D233A5">
                          <w:pPr>
                            <w:pStyle w:val="ListParagraph"/>
                            <w:numPr>
                              <w:ilvl w:val="0"/>
                              <w:numId w:val="16"/>
                            </w:numPr>
                            <w:spacing w:line="360" w:lineRule="auto"/>
                            <w:jc w:val="left"/>
                          </w:pPr>
                        </w:p>
                        <w:p w14:paraId="43454147" w14:textId="77777777" w:rsidR="00314EE2" w:rsidRPr="00C327F4" w:rsidRDefault="00314EE2" w:rsidP="00D233A5">
                          <w:pPr>
                            <w:pStyle w:val="ListParagraph"/>
                            <w:numPr>
                              <w:ilvl w:val="0"/>
                              <w:numId w:val="16"/>
                            </w:numPr>
                            <w:spacing w:line="360" w:lineRule="auto"/>
                            <w:jc w:val="left"/>
                          </w:pPr>
                        </w:p>
                        <w:p w14:paraId="52E62160" w14:textId="77777777" w:rsidR="00314EE2" w:rsidRPr="00C327F4" w:rsidRDefault="00314EE2" w:rsidP="00D233A5">
                          <w:pPr>
                            <w:pStyle w:val="ListParagraph"/>
                            <w:numPr>
                              <w:ilvl w:val="0"/>
                              <w:numId w:val="16"/>
                            </w:numPr>
                            <w:spacing w:line="360" w:lineRule="auto"/>
                            <w:jc w:val="left"/>
                          </w:pPr>
                        </w:p>
                        <w:p w14:paraId="619B3EE2" w14:textId="77777777" w:rsidR="00314EE2" w:rsidRPr="00C327F4" w:rsidRDefault="00314EE2" w:rsidP="00D233A5">
                          <w:pPr>
                            <w:pStyle w:val="ListParagraph"/>
                            <w:numPr>
                              <w:ilvl w:val="0"/>
                              <w:numId w:val="16"/>
                            </w:numPr>
                            <w:spacing w:line="360" w:lineRule="auto"/>
                            <w:jc w:val="left"/>
                          </w:pPr>
                        </w:p>
                        <w:p w14:paraId="1BC84A3B" w14:textId="77777777" w:rsidR="00314EE2" w:rsidRPr="00C327F4" w:rsidRDefault="00314EE2" w:rsidP="00D233A5">
                          <w:pPr>
                            <w:pStyle w:val="ListParagraph"/>
                            <w:numPr>
                              <w:ilvl w:val="0"/>
                              <w:numId w:val="16"/>
                            </w:numPr>
                            <w:spacing w:line="360" w:lineRule="auto"/>
                            <w:jc w:val="left"/>
                          </w:pPr>
                        </w:p>
                        <w:p w14:paraId="6DD48303" w14:textId="77777777" w:rsidR="00314EE2" w:rsidRPr="00C327F4" w:rsidRDefault="00314EE2" w:rsidP="00D233A5">
                          <w:pPr>
                            <w:pStyle w:val="ListParagraph"/>
                            <w:numPr>
                              <w:ilvl w:val="0"/>
                              <w:numId w:val="16"/>
                            </w:numPr>
                            <w:spacing w:line="360" w:lineRule="auto"/>
                            <w:jc w:val="left"/>
                          </w:pPr>
                        </w:p>
                        <w:p w14:paraId="0CB2F22B" w14:textId="77777777" w:rsidR="00314EE2" w:rsidRPr="00C327F4" w:rsidRDefault="00314EE2" w:rsidP="00D233A5">
                          <w:pPr>
                            <w:pStyle w:val="ListParagraph"/>
                            <w:numPr>
                              <w:ilvl w:val="0"/>
                              <w:numId w:val="16"/>
                            </w:numPr>
                            <w:spacing w:line="360" w:lineRule="auto"/>
                            <w:jc w:val="left"/>
                          </w:pPr>
                        </w:p>
                        <w:p w14:paraId="48011AA3" w14:textId="77777777" w:rsidR="00314EE2" w:rsidRPr="00C327F4" w:rsidRDefault="00314EE2" w:rsidP="00D233A5">
                          <w:pPr>
                            <w:pStyle w:val="ListParagraph"/>
                            <w:numPr>
                              <w:ilvl w:val="0"/>
                              <w:numId w:val="16"/>
                            </w:numPr>
                            <w:spacing w:line="360" w:lineRule="auto"/>
                            <w:jc w:val="left"/>
                          </w:pPr>
                        </w:p>
                        <w:p w14:paraId="6D67AFD6" w14:textId="77777777" w:rsidR="00314EE2" w:rsidRPr="00C327F4" w:rsidRDefault="00314EE2" w:rsidP="00D233A5">
                          <w:pPr>
                            <w:pStyle w:val="ListParagraph"/>
                            <w:numPr>
                              <w:ilvl w:val="0"/>
                              <w:numId w:val="16"/>
                            </w:numPr>
                            <w:spacing w:line="360" w:lineRule="auto"/>
                            <w:jc w:val="left"/>
                          </w:pPr>
                        </w:p>
                        <w:p w14:paraId="3DD18FAA" w14:textId="77777777" w:rsidR="00314EE2" w:rsidRPr="00C327F4" w:rsidRDefault="00314EE2" w:rsidP="00D233A5">
                          <w:pPr>
                            <w:pStyle w:val="ListParagraph"/>
                            <w:numPr>
                              <w:ilvl w:val="0"/>
                              <w:numId w:val="16"/>
                            </w:numPr>
                            <w:spacing w:line="360" w:lineRule="auto"/>
                            <w:jc w:val="left"/>
                          </w:pPr>
                        </w:p>
                        <w:p w14:paraId="2B814E64" w14:textId="77777777" w:rsidR="00314EE2" w:rsidRPr="00C327F4" w:rsidRDefault="00314EE2" w:rsidP="00D233A5">
                          <w:pPr>
                            <w:pStyle w:val="ListParagraph"/>
                            <w:numPr>
                              <w:ilvl w:val="0"/>
                              <w:numId w:val="16"/>
                            </w:numPr>
                            <w:spacing w:line="360" w:lineRule="auto"/>
                            <w:jc w:val="left"/>
                          </w:pPr>
                        </w:p>
                        <w:p w14:paraId="1AA91FCE" w14:textId="77777777" w:rsidR="00314EE2" w:rsidRPr="00C327F4" w:rsidRDefault="00314EE2" w:rsidP="00D233A5">
                          <w:pPr>
                            <w:pStyle w:val="ListParagraph"/>
                            <w:numPr>
                              <w:ilvl w:val="0"/>
                              <w:numId w:val="16"/>
                            </w:numPr>
                            <w:spacing w:line="360" w:lineRule="auto"/>
                            <w:jc w:val="left"/>
                          </w:pPr>
                        </w:p>
                        <w:p w14:paraId="6535F4A1" w14:textId="77777777" w:rsidR="00314EE2" w:rsidRPr="00C327F4" w:rsidRDefault="00314EE2" w:rsidP="00D233A5">
                          <w:pPr>
                            <w:pStyle w:val="ListParagraph"/>
                            <w:numPr>
                              <w:ilvl w:val="0"/>
                              <w:numId w:val="16"/>
                            </w:numPr>
                            <w:spacing w:line="360" w:lineRule="auto"/>
                            <w:jc w:val="left"/>
                          </w:pPr>
                        </w:p>
                        <w:p w14:paraId="61F6B9AD" w14:textId="77777777" w:rsidR="00314EE2" w:rsidRPr="00C327F4" w:rsidRDefault="00314EE2" w:rsidP="00D233A5">
                          <w:pPr>
                            <w:pStyle w:val="ListParagraph"/>
                            <w:numPr>
                              <w:ilvl w:val="0"/>
                              <w:numId w:val="16"/>
                            </w:numPr>
                            <w:spacing w:line="360" w:lineRule="auto"/>
                            <w:jc w:val="left"/>
                          </w:pPr>
                        </w:p>
                        <w:p w14:paraId="513DFEFC" w14:textId="77777777" w:rsidR="00314EE2" w:rsidRPr="00C327F4" w:rsidRDefault="00314EE2" w:rsidP="00D233A5">
                          <w:pPr>
                            <w:pStyle w:val="ListParagraph"/>
                            <w:numPr>
                              <w:ilvl w:val="0"/>
                              <w:numId w:val="16"/>
                            </w:numPr>
                            <w:spacing w:line="360" w:lineRule="auto"/>
                            <w:jc w:val="left"/>
                          </w:pPr>
                        </w:p>
                        <w:p w14:paraId="526BDAEB" w14:textId="77777777" w:rsidR="00314EE2" w:rsidRPr="00C327F4" w:rsidRDefault="00314EE2" w:rsidP="00D233A5">
                          <w:pPr>
                            <w:pStyle w:val="ListParagraph"/>
                            <w:numPr>
                              <w:ilvl w:val="0"/>
                              <w:numId w:val="16"/>
                            </w:numPr>
                            <w:spacing w:line="360" w:lineRule="auto"/>
                            <w:jc w:val="left"/>
                          </w:pPr>
                        </w:p>
                        <w:p w14:paraId="0EBA4D41" w14:textId="77777777" w:rsidR="00314EE2" w:rsidRPr="00C327F4" w:rsidRDefault="00314EE2" w:rsidP="00D233A5">
                          <w:pPr>
                            <w:pStyle w:val="ListParagraph"/>
                            <w:numPr>
                              <w:ilvl w:val="0"/>
                              <w:numId w:val="16"/>
                            </w:numPr>
                            <w:spacing w:line="360" w:lineRule="auto"/>
                            <w:jc w:val="left"/>
                          </w:pPr>
                        </w:p>
                        <w:p w14:paraId="1C326EF6" w14:textId="77777777" w:rsidR="00314EE2" w:rsidRPr="00C327F4" w:rsidRDefault="00314EE2" w:rsidP="00D233A5">
                          <w:pPr>
                            <w:pStyle w:val="ListParagraph"/>
                            <w:numPr>
                              <w:ilvl w:val="0"/>
                              <w:numId w:val="16"/>
                            </w:numPr>
                            <w:spacing w:line="360" w:lineRule="auto"/>
                            <w:jc w:val="left"/>
                          </w:pPr>
                        </w:p>
                        <w:p w14:paraId="55D79D9F" w14:textId="77777777" w:rsidR="00314EE2" w:rsidRPr="00C327F4" w:rsidRDefault="00314EE2" w:rsidP="00D233A5">
                          <w:pPr>
                            <w:pStyle w:val="ListParagraph"/>
                            <w:numPr>
                              <w:ilvl w:val="0"/>
                              <w:numId w:val="16"/>
                            </w:numPr>
                            <w:spacing w:line="360" w:lineRule="auto"/>
                            <w:jc w:val="left"/>
                          </w:pPr>
                        </w:p>
                        <w:p w14:paraId="4BC6B6D3" w14:textId="77777777" w:rsidR="00314EE2" w:rsidRPr="00C327F4" w:rsidRDefault="00314EE2" w:rsidP="00D233A5">
                          <w:pPr>
                            <w:pStyle w:val="ListParagraph"/>
                            <w:numPr>
                              <w:ilvl w:val="0"/>
                              <w:numId w:val="16"/>
                            </w:numPr>
                            <w:spacing w:line="360" w:lineRule="auto"/>
                            <w:jc w:val="left"/>
                          </w:pPr>
                        </w:p>
                        <w:p w14:paraId="2160A33B" w14:textId="77777777" w:rsidR="00314EE2" w:rsidRPr="00C327F4" w:rsidRDefault="00314EE2" w:rsidP="00D233A5">
                          <w:pPr>
                            <w:pStyle w:val="ListParagraph"/>
                            <w:numPr>
                              <w:ilvl w:val="0"/>
                              <w:numId w:val="16"/>
                            </w:numPr>
                            <w:spacing w:line="360" w:lineRule="auto"/>
                            <w:jc w:val="left"/>
                          </w:pPr>
                        </w:p>
                        <w:p w14:paraId="1362DB77" w14:textId="77777777" w:rsidR="00314EE2" w:rsidRPr="00C327F4" w:rsidRDefault="00314EE2" w:rsidP="00D233A5">
                          <w:pPr>
                            <w:pStyle w:val="ListParagraph"/>
                            <w:numPr>
                              <w:ilvl w:val="0"/>
                              <w:numId w:val="16"/>
                            </w:numPr>
                            <w:spacing w:line="360" w:lineRule="auto"/>
                            <w:jc w:val="left"/>
                          </w:pPr>
                        </w:p>
                        <w:p w14:paraId="528A0D37" w14:textId="77777777" w:rsidR="00314EE2" w:rsidRPr="00C327F4" w:rsidRDefault="00314EE2" w:rsidP="00D233A5">
                          <w:pPr>
                            <w:pStyle w:val="ListParagraph"/>
                            <w:numPr>
                              <w:ilvl w:val="0"/>
                              <w:numId w:val="16"/>
                            </w:numPr>
                            <w:spacing w:line="360" w:lineRule="auto"/>
                            <w:jc w:val="left"/>
                          </w:pPr>
                        </w:p>
                        <w:p w14:paraId="1529DE89" w14:textId="77777777" w:rsidR="00314EE2" w:rsidRPr="00C327F4" w:rsidRDefault="00314EE2" w:rsidP="00D233A5">
                          <w:pPr>
                            <w:pStyle w:val="ListParagraph"/>
                            <w:numPr>
                              <w:ilvl w:val="0"/>
                              <w:numId w:val="16"/>
                            </w:numPr>
                            <w:spacing w:line="360" w:lineRule="auto"/>
                            <w:jc w:val="left"/>
                          </w:pPr>
                        </w:p>
                        <w:p w14:paraId="024AE24C" w14:textId="77777777" w:rsidR="00314EE2" w:rsidRPr="00C327F4" w:rsidRDefault="00314EE2" w:rsidP="00D233A5">
                          <w:pPr>
                            <w:pStyle w:val="ListParagraph"/>
                            <w:numPr>
                              <w:ilvl w:val="0"/>
                              <w:numId w:val="16"/>
                            </w:numPr>
                            <w:spacing w:line="360" w:lineRule="auto"/>
                            <w:jc w:val="left"/>
                          </w:pPr>
                        </w:p>
                        <w:p w14:paraId="0DD83DC0" w14:textId="77777777" w:rsidR="00314EE2" w:rsidRPr="00C327F4" w:rsidRDefault="00314EE2" w:rsidP="00D233A5">
                          <w:pPr>
                            <w:pStyle w:val="ListParagraph"/>
                            <w:numPr>
                              <w:ilvl w:val="0"/>
                              <w:numId w:val="16"/>
                            </w:numPr>
                            <w:spacing w:line="360" w:lineRule="auto"/>
                            <w:jc w:val="left"/>
                          </w:pPr>
                        </w:p>
                        <w:p w14:paraId="3BC5B4D0" w14:textId="77777777" w:rsidR="00314EE2" w:rsidRPr="00C327F4" w:rsidRDefault="00314EE2" w:rsidP="00D233A5">
                          <w:pPr>
                            <w:pStyle w:val="ListParagraph"/>
                            <w:numPr>
                              <w:ilvl w:val="0"/>
                              <w:numId w:val="16"/>
                            </w:numPr>
                            <w:spacing w:line="360" w:lineRule="auto"/>
                            <w:jc w:val="left"/>
                          </w:pPr>
                        </w:p>
                        <w:p w14:paraId="2AB653AD" w14:textId="77777777" w:rsidR="00314EE2" w:rsidRPr="00C327F4" w:rsidRDefault="00314EE2" w:rsidP="00D233A5">
                          <w:pPr>
                            <w:pStyle w:val="ListParagraph"/>
                            <w:numPr>
                              <w:ilvl w:val="0"/>
                              <w:numId w:val="16"/>
                            </w:numPr>
                            <w:spacing w:line="360" w:lineRule="auto"/>
                            <w:jc w:val="left"/>
                          </w:pPr>
                        </w:p>
                        <w:p w14:paraId="2FB4CB98" w14:textId="77777777" w:rsidR="00314EE2" w:rsidRPr="00C327F4" w:rsidRDefault="00314EE2" w:rsidP="00D233A5">
                          <w:pPr>
                            <w:pStyle w:val="ListParagraph"/>
                            <w:numPr>
                              <w:ilvl w:val="0"/>
                              <w:numId w:val="16"/>
                            </w:numPr>
                            <w:spacing w:line="360" w:lineRule="auto"/>
                            <w:jc w:val="left"/>
                          </w:pPr>
                        </w:p>
                        <w:p w14:paraId="45F36574" w14:textId="77777777" w:rsidR="00314EE2" w:rsidRPr="00C327F4" w:rsidRDefault="00314EE2" w:rsidP="00D233A5">
                          <w:pPr>
                            <w:pStyle w:val="ListParagraph"/>
                            <w:numPr>
                              <w:ilvl w:val="0"/>
                              <w:numId w:val="16"/>
                            </w:numPr>
                            <w:spacing w:line="360" w:lineRule="auto"/>
                            <w:jc w:val="left"/>
                          </w:pPr>
                        </w:p>
                        <w:p w14:paraId="2587E7D0" w14:textId="77777777" w:rsidR="00314EE2" w:rsidRPr="00C327F4" w:rsidRDefault="00314EE2" w:rsidP="00D233A5">
                          <w:pPr>
                            <w:pStyle w:val="ListParagraph"/>
                            <w:numPr>
                              <w:ilvl w:val="0"/>
                              <w:numId w:val="16"/>
                            </w:numPr>
                            <w:spacing w:line="360" w:lineRule="auto"/>
                            <w:jc w:val="left"/>
                          </w:pPr>
                        </w:p>
                        <w:p w14:paraId="69D4D3C7" w14:textId="77777777" w:rsidR="00314EE2" w:rsidRPr="00C327F4" w:rsidRDefault="00314EE2" w:rsidP="00D233A5">
                          <w:pPr>
                            <w:pStyle w:val="ListParagraph"/>
                            <w:numPr>
                              <w:ilvl w:val="0"/>
                              <w:numId w:val="16"/>
                            </w:numPr>
                            <w:spacing w:line="360" w:lineRule="auto"/>
                            <w:jc w:val="left"/>
                          </w:pPr>
                        </w:p>
                        <w:p w14:paraId="24CD627F" w14:textId="77777777" w:rsidR="00314EE2" w:rsidRPr="00C327F4" w:rsidRDefault="00314EE2" w:rsidP="00D233A5">
                          <w:pPr>
                            <w:pStyle w:val="ListParagraph"/>
                            <w:numPr>
                              <w:ilvl w:val="0"/>
                              <w:numId w:val="16"/>
                            </w:numPr>
                            <w:spacing w:line="360" w:lineRule="auto"/>
                            <w:jc w:val="left"/>
                          </w:pPr>
                        </w:p>
                        <w:p w14:paraId="76485682" w14:textId="77777777" w:rsidR="00314EE2" w:rsidRPr="00C327F4" w:rsidRDefault="00314EE2" w:rsidP="00D233A5">
                          <w:pPr>
                            <w:pStyle w:val="ListParagraph"/>
                            <w:numPr>
                              <w:ilvl w:val="0"/>
                              <w:numId w:val="16"/>
                            </w:numPr>
                            <w:spacing w:line="360" w:lineRule="auto"/>
                            <w:jc w:val="left"/>
                          </w:pPr>
                        </w:p>
                        <w:p w14:paraId="502BB828" w14:textId="77777777" w:rsidR="00314EE2" w:rsidRPr="00C327F4" w:rsidRDefault="00314EE2" w:rsidP="00D233A5">
                          <w:pPr>
                            <w:pStyle w:val="ListParagraph"/>
                            <w:numPr>
                              <w:ilvl w:val="0"/>
                              <w:numId w:val="16"/>
                            </w:numPr>
                            <w:spacing w:line="360" w:lineRule="auto"/>
                            <w:jc w:val="left"/>
                          </w:pPr>
                        </w:p>
                        <w:p w14:paraId="3844A4D5" w14:textId="77777777" w:rsidR="00314EE2" w:rsidRPr="00C327F4" w:rsidRDefault="00314EE2" w:rsidP="00D233A5">
                          <w:pPr>
                            <w:pStyle w:val="ListParagraph"/>
                            <w:numPr>
                              <w:ilvl w:val="0"/>
                              <w:numId w:val="16"/>
                            </w:numPr>
                            <w:spacing w:line="360" w:lineRule="auto"/>
                            <w:jc w:val="left"/>
                          </w:pPr>
                        </w:p>
                        <w:p w14:paraId="3C74521A" w14:textId="77777777" w:rsidR="00314EE2" w:rsidRPr="00C327F4" w:rsidRDefault="00314EE2" w:rsidP="00D233A5">
                          <w:pPr>
                            <w:pStyle w:val="ListParagraph"/>
                            <w:numPr>
                              <w:ilvl w:val="0"/>
                              <w:numId w:val="16"/>
                            </w:numPr>
                            <w:spacing w:line="360" w:lineRule="auto"/>
                            <w:jc w:val="left"/>
                          </w:pPr>
                        </w:p>
                        <w:p w14:paraId="557E774D" w14:textId="77777777" w:rsidR="00314EE2" w:rsidRPr="00C327F4" w:rsidRDefault="00314EE2" w:rsidP="00D233A5">
                          <w:pPr>
                            <w:pStyle w:val="ListParagraph"/>
                            <w:numPr>
                              <w:ilvl w:val="0"/>
                              <w:numId w:val="16"/>
                            </w:numPr>
                            <w:spacing w:line="360" w:lineRule="auto"/>
                            <w:jc w:val="left"/>
                          </w:pPr>
                        </w:p>
                        <w:p w14:paraId="6FB3A63A" w14:textId="77777777" w:rsidR="00314EE2" w:rsidRPr="00C327F4" w:rsidRDefault="00314EE2" w:rsidP="00D233A5">
                          <w:pPr>
                            <w:pStyle w:val="ListParagraph"/>
                            <w:numPr>
                              <w:ilvl w:val="0"/>
                              <w:numId w:val="16"/>
                            </w:numPr>
                            <w:spacing w:line="360" w:lineRule="auto"/>
                            <w:jc w:val="left"/>
                          </w:pPr>
                        </w:p>
                        <w:p w14:paraId="59FCF66E" w14:textId="77777777" w:rsidR="00314EE2" w:rsidRPr="00C327F4" w:rsidRDefault="00314EE2" w:rsidP="00D233A5">
                          <w:pPr>
                            <w:pStyle w:val="ListParagraph"/>
                            <w:numPr>
                              <w:ilvl w:val="0"/>
                              <w:numId w:val="16"/>
                            </w:numPr>
                            <w:spacing w:line="360" w:lineRule="auto"/>
                            <w:jc w:val="left"/>
                          </w:pPr>
                        </w:p>
                        <w:p w14:paraId="5886C170" w14:textId="77777777" w:rsidR="00314EE2" w:rsidRPr="00C327F4" w:rsidRDefault="00314EE2" w:rsidP="00D233A5">
                          <w:pPr>
                            <w:pStyle w:val="ListParagraph"/>
                            <w:numPr>
                              <w:ilvl w:val="0"/>
                              <w:numId w:val="16"/>
                            </w:numPr>
                            <w:spacing w:line="360" w:lineRule="auto"/>
                            <w:jc w:val="left"/>
                          </w:pPr>
                        </w:p>
                        <w:p w14:paraId="44B7B99B" w14:textId="77777777" w:rsidR="00314EE2" w:rsidRPr="00C327F4" w:rsidRDefault="00314EE2" w:rsidP="00D233A5">
                          <w:pPr>
                            <w:pStyle w:val="ListParagraph"/>
                            <w:numPr>
                              <w:ilvl w:val="0"/>
                              <w:numId w:val="16"/>
                            </w:numPr>
                            <w:spacing w:line="360" w:lineRule="auto"/>
                            <w:jc w:val="left"/>
                          </w:pPr>
                        </w:p>
                        <w:p w14:paraId="575859EE" w14:textId="77777777" w:rsidR="00314EE2" w:rsidRPr="00C327F4" w:rsidRDefault="00314EE2" w:rsidP="00D233A5">
                          <w:pPr>
                            <w:pStyle w:val="ListParagraph"/>
                            <w:numPr>
                              <w:ilvl w:val="0"/>
                              <w:numId w:val="16"/>
                            </w:numPr>
                            <w:spacing w:line="360" w:lineRule="auto"/>
                            <w:jc w:val="left"/>
                          </w:pPr>
                        </w:p>
                        <w:p w14:paraId="737EEB81" w14:textId="77777777" w:rsidR="00314EE2" w:rsidRPr="00C327F4" w:rsidRDefault="00314EE2" w:rsidP="00D233A5">
                          <w:pPr>
                            <w:pStyle w:val="ListParagraph"/>
                            <w:numPr>
                              <w:ilvl w:val="0"/>
                              <w:numId w:val="16"/>
                            </w:numPr>
                            <w:spacing w:line="360" w:lineRule="auto"/>
                            <w:jc w:val="left"/>
                          </w:pPr>
                        </w:p>
                        <w:p w14:paraId="671DB137" w14:textId="77777777" w:rsidR="00314EE2" w:rsidRPr="00C327F4" w:rsidRDefault="00314EE2" w:rsidP="00D233A5">
                          <w:pPr>
                            <w:pStyle w:val="ListParagraph"/>
                            <w:numPr>
                              <w:ilvl w:val="0"/>
                              <w:numId w:val="16"/>
                            </w:numPr>
                            <w:spacing w:line="360" w:lineRule="auto"/>
                            <w:jc w:val="left"/>
                          </w:pPr>
                        </w:p>
                        <w:p w14:paraId="792486D5" w14:textId="77777777" w:rsidR="00314EE2" w:rsidRPr="00C327F4" w:rsidRDefault="00314EE2" w:rsidP="00D233A5">
                          <w:pPr>
                            <w:pStyle w:val="ListParagraph"/>
                            <w:numPr>
                              <w:ilvl w:val="0"/>
                              <w:numId w:val="16"/>
                            </w:numPr>
                            <w:spacing w:line="360" w:lineRule="auto"/>
                            <w:jc w:val="left"/>
                          </w:pPr>
                        </w:p>
                        <w:p w14:paraId="0955A340" w14:textId="77777777" w:rsidR="00314EE2" w:rsidRPr="00C327F4" w:rsidRDefault="00314EE2" w:rsidP="00D233A5">
                          <w:pPr>
                            <w:pStyle w:val="ListParagraph"/>
                            <w:numPr>
                              <w:ilvl w:val="0"/>
                              <w:numId w:val="16"/>
                            </w:numPr>
                            <w:spacing w:line="360" w:lineRule="auto"/>
                            <w:jc w:val="left"/>
                          </w:pPr>
                        </w:p>
                        <w:p w14:paraId="35648A1E" w14:textId="77777777" w:rsidR="00314EE2" w:rsidRPr="00C327F4" w:rsidRDefault="00314EE2" w:rsidP="00D233A5">
                          <w:pPr>
                            <w:pStyle w:val="ListParagraph"/>
                            <w:numPr>
                              <w:ilvl w:val="0"/>
                              <w:numId w:val="16"/>
                            </w:numPr>
                            <w:spacing w:line="360" w:lineRule="auto"/>
                            <w:jc w:val="left"/>
                          </w:pPr>
                        </w:p>
                        <w:p w14:paraId="6D137FC1" w14:textId="77777777" w:rsidR="00314EE2" w:rsidRPr="00C327F4" w:rsidRDefault="00314EE2" w:rsidP="00D233A5">
                          <w:pPr>
                            <w:pStyle w:val="ListParagraph"/>
                            <w:numPr>
                              <w:ilvl w:val="0"/>
                              <w:numId w:val="16"/>
                            </w:numPr>
                            <w:spacing w:line="360" w:lineRule="auto"/>
                            <w:jc w:val="left"/>
                          </w:pPr>
                        </w:p>
                        <w:p w14:paraId="20190DAB" w14:textId="77777777" w:rsidR="00314EE2" w:rsidRPr="00C327F4" w:rsidRDefault="00314EE2" w:rsidP="00D233A5">
                          <w:pPr>
                            <w:pStyle w:val="ListParagraph"/>
                            <w:numPr>
                              <w:ilvl w:val="0"/>
                              <w:numId w:val="16"/>
                            </w:numPr>
                            <w:spacing w:line="360" w:lineRule="auto"/>
                            <w:jc w:val="left"/>
                          </w:pPr>
                        </w:p>
                        <w:p w14:paraId="7C2E2B04" w14:textId="77777777" w:rsidR="00314EE2" w:rsidRPr="00C327F4" w:rsidRDefault="00314EE2" w:rsidP="00D233A5">
                          <w:pPr>
                            <w:pStyle w:val="ListParagraph"/>
                            <w:numPr>
                              <w:ilvl w:val="0"/>
                              <w:numId w:val="16"/>
                            </w:numPr>
                            <w:spacing w:line="360" w:lineRule="auto"/>
                            <w:jc w:val="left"/>
                          </w:pPr>
                        </w:p>
                        <w:p w14:paraId="123526C0" w14:textId="77777777" w:rsidR="00314EE2" w:rsidRPr="00C327F4" w:rsidRDefault="00314EE2" w:rsidP="00D233A5">
                          <w:pPr>
                            <w:pStyle w:val="ListParagraph"/>
                            <w:numPr>
                              <w:ilvl w:val="0"/>
                              <w:numId w:val="16"/>
                            </w:numPr>
                            <w:spacing w:line="360" w:lineRule="auto"/>
                            <w:jc w:val="left"/>
                          </w:pPr>
                        </w:p>
                        <w:p w14:paraId="1C1C559D" w14:textId="77777777" w:rsidR="00314EE2" w:rsidRPr="00C327F4" w:rsidRDefault="00314EE2" w:rsidP="00D233A5">
                          <w:pPr>
                            <w:pStyle w:val="ListParagraph"/>
                            <w:numPr>
                              <w:ilvl w:val="0"/>
                              <w:numId w:val="16"/>
                            </w:numPr>
                            <w:spacing w:line="360" w:lineRule="auto"/>
                            <w:jc w:val="left"/>
                          </w:pPr>
                        </w:p>
                        <w:p w14:paraId="060D34EA" w14:textId="77777777" w:rsidR="00314EE2" w:rsidRPr="00C327F4" w:rsidRDefault="00314EE2" w:rsidP="00D233A5">
                          <w:pPr>
                            <w:pStyle w:val="ListParagraph"/>
                            <w:numPr>
                              <w:ilvl w:val="0"/>
                              <w:numId w:val="16"/>
                            </w:numPr>
                            <w:spacing w:line="360" w:lineRule="auto"/>
                            <w:jc w:val="left"/>
                          </w:pPr>
                        </w:p>
                        <w:p w14:paraId="43B3B66C" w14:textId="77777777" w:rsidR="00314EE2" w:rsidRPr="00C327F4" w:rsidRDefault="00314EE2" w:rsidP="00D233A5">
                          <w:pPr>
                            <w:pStyle w:val="ListParagraph"/>
                            <w:numPr>
                              <w:ilvl w:val="0"/>
                              <w:numId w:val="16"/>
                            </w:numPr>
                            <w:spacing w:line="360" w:lineRule="auto"/>
                            <w:jc w:val="left"/>
                          </w:pPr>
                        </w:p>
                        <w:p w14:paraId="606A16AA" w14:textId="77777777" w:rsidR="00314EE2" w:rsidRPr="00C327F4" w:rsidRDefault="00314EE2" w:rsidP="00D233A5">
                          <w:pPr>
                            <w:pStyle w:val="ListParagraph"/>
                            <w:numPr>
                              <w:ilvl w:val="0"/>
                              <w:numId w:val="16"/>
                            </w:numPr>
                            <w:spacing w:line="360" w:lineRule="auto"/>
                            <w:jc w:val="left"/>
                          </w:pPr>
                        </w:p>
                        <w:p w14:paraId="60F451E5" w14:textId="77777777" w:rsidR="00314EE2" w:rsidRPr="00C327F4" w:rsidRDefault="00314EE2" w:rsidP="00D233A5">
                          <w:pPr>
                            <w:pStyle w:val="ListParagraph"/>
                            <w:numPr>
                              <w:ilvl w:val="0"/>
                              <w:numId w:val="16"/>
                            </w:numPr>
                            <w:spacing w:line="360" w:lineRule="auto"/>
                            <w:jc w:val="left"/>
                          </w:pPr>
                        </w:p>
                        <w:p w14:paraId="17F6ABBD" w14:textId="77777777" w:rsidR="00314EE2" w:rsidRPr="00C327F4" w:rsidRDefault="00314EE2" w:rsidP="00D233A5">
                          <w:pPr>
                            <w:pStyle w:val="ListParagraph"/>
                            <w:numPr>
                              <w:ilvl w:val="0"/>
                              <w:numId w:val="16"/>
                            </w:numPr>
                            <w:spacing w:line="360" w:lineRule="auto"/>
                            <w:jc w:val="left"/>
                          </w:pPr>
                        </w:p>
                        <w:p w14:paraId="6D273A90" w14:textId="77777777" w:rsidR="00314EE2" w:rsidRPr="00C327F4" w:rsidRDefault="00314EE2" w:rsidP="00D233A5">
                          <w:pPr>
                            <w:pStyle w:val="ListParagraph"/>
                            <w:numPr>
                              <w:ilvl w:val="0"/>
                              <w:numId w:val="16"/>
                            </w:numPr>
                            <w:spacing w:line="360" w:lineRule="auto"/>
                            <w:jc w:val="left"/>
                          </w:pPr>
                        </w:p>
                        <w:p w14:paraId="14FE9C67" w14:textId="77777777" w:rsidR="00314EE2" w:rsidRPr="00C327F4" w:rsidRDefault="00314EE2" w:rsidP="00D233A5">
                          <w:pPr>
                            <w:pStyle w:val="ListParagraph"/>
                            <w:numPr>
                              <w:ilvl w:val="0"/>
                              <w:numId w:val="16"/>
                            </w:numPr>
                            <w:spacing w:line="360" w:lineRule="auto"/>
                            <w:jc w:val="left"/>
                          </w:pPr>
                        </w:p>
                        <w:p w14:paraId="06C2D916" w14:textId="77777777" w:rsidR="00314EE2" w:rsidRPr="00C327F4" w:rsidRDefault="00314EE2" w:rsidP="00D233A5">
                          <w:pPr>
                            <w:pStyle w:val="ListParagraph"/>
                            <w:numPr>
                              <w:ilvl w:val="0"/>
                              <w:numId w:val="16"/>
                            </w:numPr>
                            <w:spacing w:line="360" w:lineRule="auto"/>
                            <w:jc w:val="left"/>
                          </w:pPr>
                        </w:p>
                        <w:p w14:paraId="7C0EE746" w14:textId="77777777" w:rsidR="00314EE2" w:rsidRPr="00C327F4" w:rsidRDefault="00314EE2" w:rsidP="00D233A5">
                          <w:pPr>
                            <w:pStyle w:val="ListParagraph"/>
                            <w:numPr>
                              <w:ilvl w:val="0"/>
                              <w:numId w:val="16"/>
                            </w:numPr>
                            <w:spacing w:line="360" w:lineRule="auto"/>
                            <w:jc w:val="left"/>
                          </w:pPr>
                        </w:p>
                        <w:p w14:paraId="62CB50CE" w14:textId="77777777" w:rsidR="00314EE2" w:rsidRPr="00C327F4" w:rsidRDefault="00314EE2" w:rsidP="00D233A5">
                          <w:pPr>
                            <w:pStyle w:val="ListParagraph"/>
                            <w:numPr>
                              <w:ilvl w:val="0"/>
                              <w:numId w:val="16"/>
                            </w:numPr>
                            <w:spacing w:line="360" w:lineRule="auto"/>
                            <w:jc w:val="left"/>
                          </w:pPr>
                        </w:p>
                        <w:p w14:paraId="2CE7C9BA" w14:textId="77777777" w:rsidR="00314EE2" w:rsidRPr="00C327F4" w:rsidRDefault="00314EE2" w:rsidP="00D233A5">
                          <w:pPr>
                            <w:pStyle w:val="ListParagraph"/>
                            <w:numPr>
                              <w:ilvl w:val="0"/>
                              <w:numId w:val="16"/>
                            </w:numPr>
                            <w:spacing w:line="360" w:lineRule="auto"/>
                            <w:jc w:val="left"/>
                          </w:pPr>
                        </w:p>
                        <w:p w14:paraId="5332A4B5" w14:textId="77777777" w:rsidR="00314EE2" w:rsidRPr="00C327F4" w:rsidRDefault="00314EE2" w:rsidP="00D233A5">
                          <w:pPr>
                            <w:pStyle w:val="ListParagraph"/>
                            <w:numPr>
                              <w:ilvl w:val="0"/>
                              <w:numId w:val="16"/>
                            </w:numPr>
                            <w:spacing w:line="360" w:lineRule="auto"/>
                            <w:jc w:val="left"/>
                          </w:pPr>
                        </w:p>
                        <w:p w14:paraId="58E5A02D" w14:textId="77777777" w:rsidR="00314EE2" w:rsidRPr="00C327F4" w:rsidRDefault="00314EE2" w:rsidP="00D233A5">
                          <w:pPr>
                            <w:pStyle w:val="ListParagraph"/>
                            <w:numPr>
                              <w:ilvl w:val="0"/>
                              <w:numId w:val="16"/>
                            </w:numPr>
                            <w:spacing w:line="360" w:lineRule="auto"/>
                            <w:jc w:val="left"/>
                          </w:pPr>
                        </w:p>
                        <w:p w14:paraId="7C3EB1D0" w14:textId="77777777" w:rsidR="00314EE2" w:rsidRPr="00C327F4" w:rsidRDefault="00314EE2" w:rsidP="00D233A5">
                          <w:pPr>
                            <w:pStyle w:val="ListParagraph"/>
                            <w:numPr>
                              <w:ilvl w:val="0"/>
                              <w:numId w:val="16"/>
                            </w:numPr>
                            <w:spacing w:line="360" w:lineRule="auto"/>
                            <w:jc w:val="left"/>
                          </w:pPr>
                        </w:p>
                        <w:p w14:paraId="0C38861B" w14:textId="77777777" w:rsidR="00314EE2" w:rsidRPr="00C327F4" w:rsidRDefault="00314EE2" w:rsidP="00D233A5">
                          <w:pPr>
                            <w:pStyle w:val="ListParagraph"/>
                            <w:numPr>
                              <w:ilvl w:val="0"/>
                              <w:numId w:val="16"/>
                            </w:numPr>
                            <w:spacing w:line="360" w:lineRule="auto"/>
                            <w:jc w:val="left"/>
                          </w:pPr>
                        </w:p>
                        <w:p w14:paraId="6F7D71ED" w14:textId="77777777" w:rsidR="00314EE2" w:rsidRPr="00C327F4" w:rsidRDefault="00314EE2" w:rsidP="00D233A5">
                          <w:pPr>
                            <w:pStyle w:val="ListParagraph"/>
                            <w:numPr>
                              <w:ilvl w:val="0"/>
                              <w:numId w:val="16"/>
                            </w:numPr>
                            <w:spacing w:line="360" w:lineRule="auto"/>
                            <w:jc w:val="left"/>
                          </w:pPr>
                        </w:p>
                        <w:p w14:paraId="3A88932C" w14:textId="77777777" w:rsidR="00314EE2" w:rsidRPr="00C327F4" w:rsidRDefault="00314EE2" w:rsidP="00D233A5">
                          <w:pPr>
                            <w:pStyle w:val="ListParagraph"/>
                            <w:numPr>
                              <w:ilvl w:val="0"/>
                              <w:numId w:val="16"/>
                            </w:numPr>
                            <w:spacing w:line="360" w:lineRule="auto"/>
                            <w:jc w:val="left"/>
                          </w:pPr>
                        </w:p>
                        <w:p w14:paraId="2482E56A" w14:textId="77777777" w:rsidR="00314EE2" w:rsidRPr="00C327F4" w:rsidRDefault="00314EE2" w:rsidP="00D233A5">
                          <w:pPr>
                            <w:pStyle w:val="ListParagraph"/>
                            <w:numPr>
                              <w:ilvl w:val="0"/>
                              <w:numId w:val="16"/>
                            </w:numPr>
                            <w:spacing w:line="360" w:lineRule="auto"/>
                            <w:jc w:val="left"/>
                          </w:pPr>
                        </w:p>
                        <w:p w14:paraId="4CA7D299" w14:textId="77777777" w:rsidR="00314EE2" w:rsidRPr="00C327F4" w:rsidRDefault="00314EE2" w:rsidP="00D233A5">
                          <w:pPr>
                            <w:pStyle w:val="ListParagraph"/>
                            <w:numPr>
                              <w:ilvl w:val="0"/>
                              <w:numId w:val="16"/>
                            </w:numPr>
                            <w:spacing w:line="360" w:lineRule="auto"/>
                            <w:jc w:val="left"/>
                          </w:pPr>
                        </w:p>
                        <w:p w14:paraId="5D470F2C" w14:textId="77777777" w:rsidR="00314EE2" w:rsidRPr="00C327F4" w:rsidRDefault="00314EE2" w:rsidP="00D233A5">
                          <w:pPr>
                            <w:pStyle w:val="ListParagraph"/>
                            <w:numPr>
                              <w:ilvl w:val="0"/>
                              <w:numId w:val="16"/>
                            </w:numPr>
                            <w:spacing w:line="360" w:lineRule="auto"/>
                            <w:jc w:val="left"/>
                          </w:pPr>
                        </w:p>
                        <w:p w14:paraId="0A1DF1CA" w14:textId="77777777" w:rsidR="00314EE2" w:rsidRPr="00C327F4" w:rsidRDefault="00314EE2" w:rsidP="00D233A5">
                          <w:pPr>
                            <w:pStyle w:val="ListParagraph"/>
                            <w:numPr>
                              <w:ilvl w:val="0"/>
                              <w:numId w:val="16"/>
                            </w:numPr>
                            <w:spacing w:line="360" w:lineRule="auto"/>
                            <w:jc w:val="left"/>
                          </w:pPr>
                        </w:p>
                        <w:p w14:paraId="39D18DF4" w14:textId="77777777" w:rsidR="00314EE2" w:rsidRPr="00C327F4" w:rsidRDefault="00314EE2" w:rsidP="00D233A5">
                          <w:pPr>
                            <w:pStyle w:val="ListParagraph"/>
                            <w:numPr>
                              <w:ilvl w:val="0"/>
                              <w:numId w:val="16"/>
                            </w:numPr>
                            <w:spacing w:line="360" w:lineRule="auto"/>
                            <w:jc w:val="left"/>
                          </w:pPr>
                        </w:p>
                        <w:p w14:paraId="373F8CA1" w14:textId="77777777" w:rsidR="00314EE2" w:rsidRPr="00C327F4" w:rsidRDefault="00314EE2" w:rsidP="00D233A5">
                          <w:pPr>
                            <w:pStyle w:val="ListParagraph"/>
                            <w:numPr>
                              <w:ilvl w:val="0"/>
                              <w:numId w:val="16"/>
                            </w:numPr>
                            <w:spacing w:line="360" w:lineRule="auto"/>
                            <w:jc w:val="left"/>
                          </w:pPr>
                        </w:p>
                        <w:p w14:paraId="1C02BECD" w14:textId="77777777" w:rsidR="00314EE2" w:rsidRPr="00C327F4" w:rsidRDefault="00314EE2" w:rsidP="00D233A5">
                          <w:pPr>
                            <w:pStyle w:val="ListParagraph"/>
                            <w:numPr>
                              <w:ilvl w:val="0"/>
                              <w:numId w:val="16"/>
                            </w:numPr>
                            <w:spacing w:line="360" w:lineRule="auto"/>
                            <w:jc w:val="left"/>
                          </w:pPr>
                        </w:p>
                        <w:p w14:paraId="305E8ECC" w14:textId="77777777" w:rsidR="00314EE2" w:rsidRPr="00C327F4" w:rsidRDefault="00314EE2" w:rsidP="00D233A5">
                          <w:pPr>
                            <w:pStyle w:val="ListParagraph"/>
                            <w:numPr>
                              <w:ilvl w:val="0"/>
                              <w:numId w:val="16"/>
                            </w:numPr>
                            <w:spacing w:line="360" w:lineRule="auto"/>
                            <w:jc w:val="left"/>
                          </w:pPr>
                        </w:p>
                        <w:p w14:paraId="3698F729" w14:textId="77777777" w:rsidR="00314EE2" w:rsidRPr="00C327F4" w:rsidRDefault="00314EE2" w:rsidP="00D233A5">
                          <w:pPr>
                            <w:pStyle w:val="ListParagraph"/>
                            <w:numPr>
                              <w:ilvl w:val="0"/>
                              <w:numId w:val="16"/>
                            </w:numPr>
                            <w:spacing w:line="360" w:lineRule="auto"/>
                            <w:jc w:val="left"/>
                          </w:pPr>
                        </w:p>
                        <w:p w14:paraId="254EAB93" w14:textId="77777777" w:rsidR="00314EE2" w:rsidRPr="00C327F4" w:rsidRDefault="00314EE2" w:rsidP="00D233A5">
                          <w:pPr>
                            <w:pStyle w:val="ListParagraph"/>
                            <w:numPr>
                              <w:ilvl w:val="0"/>
                              <w:numId w:val="16"/>
                            </w:numPr>
                            <w:spacing w:line="360" w:lineRule="auto"/>
                            <w:jc w:val="left"/>
                          </w:pPr>
                        </w:p>
                        <w:p w14:paraId="5618EB69" w14:textId="77777777" w:rsidR="00314EE2" w:rsidRPr="00C327F4" w:rsidRDefault="00314EE2" w:rsidP="00D233A5">
                          <w:pPr>
                            <w:pStyle w:val="ListParagraph"/>
                            <w:numPr>
                              <w:ilvl w:val="0"/>
                              <w:numId w:val="16"/>
                            </w:numPr>
                            <w:spacing w:line="360" w:lineRule="auto"/>
                            <w:jc w:val="left"/>
                          </w:pPr>
                        </w:p>
                        <w:p w14:paraId="150C0027" w14:textId="77777777" w:rsidR="00314EE2" w:rsidRPr="00C327F4" w:rsidRDefault="00314EE2" w:rsidP="00D233A5">
                          <w:pPr>
                            <w:pStyle w:val="ListParagraph"/>
                            <w:numPr>
                              <w:ilvl w:val="0"/>
                              <w:numId w:val="16"/>
                            </w:numPr>
                            <w:spacing w:line="360" w:lineRule="auto"/>
                            <w:jc w:val="left"/>
                          </w:pPr>
                        </w:p>
                        <w:p w14:paraId="086E85F4" w14:textId="77777777" w:rsidR="00314EE2" w:rsidRPr="00C327F4" w:rsidRDefault="00314EE2" w:rsidP="00D233A5">
                          <w:pPr>
                            <w:pStyle w:val="ListParagraph"/>
                            <w:numPr>
                              <w:ilvl w:val="0"/>
                              <w:numId w:val="16"/>
                            </w:numPr>
                            <w:spacing w:line="360" w:lineRule="auto"/>
                            <w:jc w:val="left"/>
                          </w:pPr>
                        </w:p>
                        <w:p w14:paraId="13159472" w14:textId="77777777" w:rsidR="00314EE2" w:rsidRPr="00C327F4" w:rsidRDefault="00314EE2" w:rsidP="00D233A5">
                          <w:pPr>
                            <w:pStyle w:val="ListParagraph"/>
                            <w:numPr>
                              <w:ilvl w:val="0"/>
                              <w:numId w:val="16"/>
                            </w:numPr>
                            <w:spacing w:line="360" w:lineRule="auto"/>
                            <w:jc w:val="left"/>
                          </w:pPr>
                        </w:p>
                        <w:p w14:paraId="3DEC92BC" w14:textId="77777777" w:rsidR="00314EE2" w:rsidRPr="00C327F4" w:rsidRDefault="00314EE2" w:rsidP="00D233A5">
                          <w:pPr>
                            <w:pStyle w:val="ListParagraph"/>
                            <w:numPr>
                              <w:ilvl w:val="0"/>
                              <w:numId w:val="16"/>
                            </w:numPr>
                            <w:spacing w:line="360" w:lineRule="auto"/>
                            <w:jc w:val="left"/>
                          </w:pPr>
                        </w:p>
                        <w:p w14:paraId="37C60E6A" w14:textId="77777777" w:rsidR="00314EE2" w:rsidRPr="00C327F4" w:rsidRDefault="00314EE2" w:rsidP="00D233A5">
                          <w:pPr>
                            <w:pStyle w:val="ListParagraph"/>
                            <w:numPr>
                              <w:ilvl w:val="0"/>
                              <w:numId w:val="16"/>
                            </w:numPr>
                            <w:spacing w:line="360" w:lineRule="auto"/>
                            <w:jc w:val="left"/>
                          </w:pPr>
                        </w:p>
                        <w:p w14:paraId="4423C35C" w14:textId="77777777" w:rsidR="00314EE2" w:rsidRPr="00C327F4" w:rsidRDefault="00314EE2" w:rsidP="00D233A5">
                          <w:pPr>
                            <w:pStyle w:val="ListParagraph"/>
                            <w:numPr>
                              <w:ilvl w:val="0"/>
                              <w:numId w:val="16"/>
                            </w:numPr>
                            <w:spacing w:line="360" w:lineRule="auto"/>
                            <w:jc w:val="left"/>
                          </w:pPr>
                        </w:p>
                        <w:p w14:paraId="2B0A8BDF" w14:textId="77777777" w:rsidR="00314EE2" w:rsidRPr="00C327F4" w:rsidRDefault="00314EE2" w:rsidP="00D233A5">
                          <w:pPr>
                            <w:pStyle w:val="ListParagraph"/>
                            <w:numPr>
                              <w:ilvl w:val="0"/>
                              <w:numId w:val="16"/>
                            </w:numPr>
                            <w:spacing w:line="360" w:lineRule="auto"/>
                            <w:jc w:val="left"/>
                          </w:pPr>
                        </w:p>
                        <w:p w14:paraId="4EA4AF9F" w14:textId="77777777" w:rsidR="00314EE2" w:rsidRPr="00C327F4" w:rsidRDefault="00314EE2" w:rsidP="00D233A5">
                          <w:pPr>
                            <w:pStyle w:val="ListParagraph"/>
                            <w:numPr>
                              <w:ilvl w:val="0"/>
                              <w:numId w:val="16"/>
                            </w:numPr>
                            <w:spacing w:line="360" w:lineRule="auto"/>
                            <w:jc w:val="left"/>
                          </w:pPr>
                        </w:p>
                        <w:p w14:paraId="1EF236CA" w14:textId="77777777" w:rsidR="00314EE2" w:rsidRPr="00C327F4" w:rsidRDefault="00314EE2" w:rsidP="00D233A5">
                          <w:pPr>
                            <w:pStyle w:val="ListParagraph"/>
                            <w:numPr>
                              <w:ilvl w:val="0"/>
                              <w:numId w:val="16"/>
                            </w:numPr>
                            <w:spacing w:line="360" w:lineRule="auto"/>
                            <w:jc w:val="left"/>
                          </w:pPr>
                        </w:p>
                        <w:p w14:paraId="4D2C968F" w14:textId="77777777" w:rsidR="00314EE2" w:rsidRPr="00C327F4" w:rsidRDefault="00314EE2" w:rsidP="00D233A5">
                          <w:pPr>
                            <w:pStyle w:val="ListParagraph"/>
                            <w:numPr>
                              <w:ilvl w:val="0"/>
                              <w:numId w:val="16"/>
                            </w:numPr>
                            <w:spacing w:line="360" w:lineRule="auto"/>
                            <w:jc w:val="left"/>
                          </w:pPr>
                        </w:p>
                        <w:p w14:paraId="4298C81C" w14:textId="77777777" w:rsidR="00314EE2" w:rsidRPr="00C327F4" w:rsidRDefault="00314EE2" w:rsidP="00D233A5">
                          <w:pPr>
                            <w:pStyle w:val="ListParagraph"/>
                            <w:numPr>
                              <w:ilvl w:val="0"/>
                              <w:numId w:val="16"/>
                            </w:numPr>
                            <w:spacing w:line="360" w:lineRule="auto"/>
                            <w:jc w:val="left"/>
                          </w:pPr>
                        </w:p>
                        <w:p w14:paraId="7A41C40B" w14:textId="77777777" w:rsidR="00314EE2" w:rsidRPr="00C327F4" w:rsidRDefault="00314EE2" w:rsidP="00D233A5">
                          <w:pPr>
                            <w:pStyle w:val="ListParagraph"/>
                            <w:numPr>
                              <w:ilvl w:val="0"/>
                              <w:numId w:val="16"/>
                            </w:numPr>
                            <w:spacing w:line="360" w:lineRule="auto"/>
                            <w:jc w:val="left"/>
                          </w:pPr>
                        </w:p>
                        <w:p w14:paraId="480ACD16" w14:textId="77777777" w:rsidR="00314EE2" w:rsidRPr="00C327F4" w:rsidRDefault="00314EE2" w:rsidP="00D233A5">
                          <w:pPr>
                            <w:pStyle w:val="ListParagraph"/>
                            <w:numPr>
                              <w:ilvl w:val="0"/>
                              <w:numId w:val="16"/>
                            </w:numPr>
                            <w:spacing w:line="360" w:lineRule="auto"/>
                            <w:jc w:val="left"/>
                          </w:pPr>
                        </w:p>
                        <w:p w14:paraId="616A9ED4" w14:textId="77777777" w:rsidR="00314EE2" w:rsidRPr="00C327F4" w:rsidRDefault="00314EE2" w:rsidP="00D233A5">
                          <w:pPr>
                            <w:pStyle w:val="ListParagraph"/>
                            <w:numPr>
                              <w:ilvl w:val="0"/>
                              <w:numId w:val="16"/>
                            </w:numPr>
                            <w:spacing w:line="360" w:lineRule="auto"/>
                            <w:jc w:val="left"/>
                          </w:pPr>
                        </w:p>
                        <w:p w14:paraId="525C230D" w14:textId="77777777" w:rsidR="00314EE2" w:rsidRPr="00C327F4" w:rsidRDefault="00314EE2" w:rsidP="00D233A5">
                          <w:pPr>
                            <w:pStyle w:val="ListParagraph"/>
                            <w:numPr>
                              <w:ilvl w:val="0"/>
                              <w:numId w:val="16"/>
                            </w:numPr>
                            <w:spacing w:line="360" w:lineRule="auto"/>
                            <w:jc w:val="left"/>
                          </w:pPr>
                        </w:p>
                        <w:p w14:paraId="33B9831D" w14:textId="77777777" w:rsidR="00314EE2" w:rsidRPr="00C327F4" w:rsidRDefault="00314EE2" w:rsidP="00D233A5">
                          <w:pPr>
                            <w:pStyle w:val="ListParagraph"/>
                            <w:numPr>
                              <w:ilvl w:val="0"/>
                              <w:numId w:val="16"/>
                            </w:numPr>
                            <w:spacing w:line="360" w:lineRule="auto"/>
                            <w:jc w:val="left"/>
                          </w:pPr>
                        </w:p>
                        <w:p w14:paraId="6EE7BDC2" w14:textId="77777777" w:rsidR="00314EE2" w:rsidRPr="00C327F4" w:rsidRDefault="00314EE2" w:rsidP="00D233A5">
                          <w:pPr>
                            <w:pStyle w:val="ListParagraph"/>
                            <w:numPr>
                              <w:ilvl w:val="0"/>
                              <w:numId w:val="16"/>
                            </w:numPr>
                            <w:spacing w:line="360" w:lineRule="auto"/>
                            <w:jc w:val="left"/>
                          </w:pPr>
                        </w:p>
                        <w:p w14:paraId="4B67AD98" w14:textId="77777777" w:rsidR="00314EE2" w:rsidRPr="00C327F4" w:rsidRDefault="00314EE2" w:rsidP="00D233A5">
                          <w:pPr>
                            <w:pStyle w:val="ListParagraph"/>
                            <w:numPr>
                              <w:ilvl w:val="0"/>
                              <w:numId w:val="16"/>
                            </w:numPr>
                            <w:spacing w:line="360" w:lineRule="auto"/>
                            <w:jc w:val="left"/>
                          </w:pPr>
                        </w:p>
                        <w:p w14:paraId="637B6C45" w14:textId="77777777" w:rsidR="00314EE2" w:rsidRPr="00C327F4" w:rsidRDefault="00314EE2" w:rsidP="00D233A5">
                          <w:pPr>
                            <w:pStyle w:val="ListParagraph"/>
                            <w:numPr>
                              <w:ilvl w:val="0"/>
                              <w:numId w:val="16"/>
                            </w:numPr>
                            <w:spacing w:line="360" w:lineRule="auto"/>
                            <w:jc w:val="left"/>
                          </w:pPr>
                        </w:p>
                        <w:p w14:paraId="10F57AEC" w14:textId="77777777" w:rsidR="00314EE2" w:rsidRPr="00C327F4" w:rsidRDefault="00314EE2" w:rsidP="00D233A5">
                          <w:pPr>
                            <w:pStyle w:val="ListParagraph"/>
                            <w:numPr>
                              <w:ilvl w:val="0"/>
                              <w:numId w:val="16"/>
                            </w:numPr>
                            <w:spacing w:line="360" w:lineRule="auto"/>
                            <w:jc w:val="left"/>
                          </w:pPr>
                        </w:p>
                        <w:p w14:paraId="347959C5" w14:textId="77777777" w:rsidR="00314EE2" w:rsidRPr="00C327F4" w:rsidRDefault="00314EE2" w:rsidP="00D233A5">
                          <w:pPr>
                            <w:pStyle w:val="ListParagraph"/>
                            <w:numPr>
                              <w:ilvl w:val="0"/>
                              <w:numId w:val="16"/>
                            </w:numPr>
                            <w:spacing w:line="360" w:lineRule="auto"/>
                            <w:jc w:val="left"/>
                          </w:pPr>
                        </w:p>
                        <w:p w14:paraId="2E75B096" w14:textId="77777777" w:rsidR="00314EE2" w:rsidRPr="00C327F4" w:rsidRDefault="00314EE2" w:rsidP="00D233A5">
                          <w:pPr>
                            <w:pStyle w:val="ListParagraph"/>
                            <w:numPr>
                              <w:ilvl w:val="0"/>
                              <w:numId w:val="16"/>
                            </w:numPr>
                            <w:spacing w:line="360" w:lineRule="auto"/>
                            <w:jc w:val="left"/>
                          </w:pPr>
                        </w:p>
                        <w:p w14:paraId="7404320C" w14:textId="77777777" w:rsidR="00314EE2" w:rsidRPr="00C327F4" w:rsidRDefault="00314EE2" w:rsidP="00D233A5">
                          <w:pPr>
                            <w:pStyle w:val="ListParagraph"/>
                            <w:numPr>
                              <w:ilvl w:val="0"/>
                              <w:numId w:val="16"/>
                            </w:numPr>
                            <w:spacing w:line="360" w:lineRule="auto"/>
                            <w:jc w:val="left"/>
                          </w:pPr>
                        </w:p>
                        <w:p w14:paraId="6000E21B" w14:textId="77777777" w:rsidR="00314EE2" w:rsidRPr="00C327F4" w:rsidRDefault="00314EE2" w:rsidP="00D233A5">
                          <w:pPr>
                            <w:pStyle w:val="ListParagraph"/>
                            <w:numPr>
                              <w:ilvl w:val="0"/>
                              <w:numId w:val="16"/>
                            </w:numPr>
                            <w:spacing w:line="360" w:lineRule="auto"/>
                            <w:jc w:val="left"/>
                          </w:pPr>
                        </w:p>
                        <w:p w14:paraId="1CEF074B" w14:textId="77777777" w:rsidR="00314EE2" w:rsidRPr="00C327F4" w:rsidRDefault="00314EE2" w:rsidP="00D233A5">
                          <w:pPr>
                            <w:pStyle w:val="ListParagraph"/>
                            <w:numPr>
                              <w:ilvl w:val="0"/>
                              <w:numId w:val="16"/>
                            </w:numPr>
                            <w:spacing w:line="360" w:lineRule="auto"/>
                            <w:jc w:val="left"/>
                          </w:pPr>
                        </w:p>
                        <w:p w14:paraId="18F787CA" w14:textId="77777777" w:rsidR="00314EE2" w:rsidRPr="00C327F4" w:rsidRDefault="00314EE2" w:rsidP="00D233A5">
                          <w:pPr>
                            <w:pStyle w:val="ListParagraph"/>
                            <w:numPr>
                              <w:ilvl w:val="0"/>
                              <w:numId w:val="16"/>
                            </w:numPr>
                            <w:spacing w:line="360" w:lineRule="auto"/>
                            <w:jc w:val="left"/>
                          </w:pPr>
                        </w:p>
                        <w:p w14:paraId="6B21050E" w14:textId="77777777" w:rsidR="00314EE2" w:rsidRPr="00C327F4" w:rsidRDefault="00314EE2" w:rsidP="00D233A5">
                          <w:pPr>
                            <w:pStyle w:val="ListParagraph"/>
                            <w:numPr>
                              <w:ilvl w:val="0"/>
                              <w:numId w:val="16"/>
                            </w:numPr>
                            <w:spacing w:line="360" w:lineRule="auto"/>
                            <w:jc w:val="left"/>
                          </w:pPr>
                        </w:p>
                        <w:p w14:paraId="6CCBDE86" w14:textId="77777777" w:rsidR="00314EE2" w:rsidRPr="00C327F4" w:rsidRDefault="00314EE2" w:rsidP="00D233A5">
                          <w:pPr>
                            <w:pStyle w:val="ListParagraph"/>
                            <w:numPr>
                              <w:ilvl w:val="0"/>
                              <w:numId w:val="16"/>
                            </w:numPr>
                            <w:spacing w:line="360" w:lineRule="auto"/>
                            <w:jc w:val="left"/>
                          </w:pPr>
                        </w:p>
                        <w:p w14:paraId="64249EDB" w14:textId="77777777" w:rsidR="00314EE2" w:rsidRPr="00C327F4" w:rsidRDefault="00314EE2" w:rsidP="00D233A5">
                          <w:pPr>
                            <w:pStyle w:val="ListParagraph"/>
                            <w:numPr>
                              <w:ilvl w:val="0"/>
                              <w:numId w:val="16"/>
                            </w:numPr>
                            <w:spacing w:line="360" w:lineRule="auto"/>
                            <w:jc w:val="left"/>
                          </w:pPr>
                        </w:p>
                        <w:p w14:paraId="6BEF3237" w14:textId="77777777" w:rsidR="00314EE2" w:rsidRPr="00C327F4" w:rsidRDefault="00314EE2" w:rsidP="00D233A5">
                          <w:pPr>
                            <w:pStyle w:val="ListParagraph"/>
                            <w:numPr>
                              <w:ilvl w:val="0"/>
                              <w:numId w:val="16"/>
                            </w:numPr>
                            <w:spacing w:line="360" w:lineRule="auto"/>
                            <w:jc w:val="left"/>
                          </w:pPr>
                        </w:p>
                        <w:p w14:paraId="52664F15" w14:textId="77777777" w:rsidR="00314EE2" w:rsidRPr="00C327F4" w:rsidRDefault="00314EE2" w:rsidP="00D233A5">
                          <w:pPr>
                            <w:pStyle w:val="ListParagraph"/>
                            <w:numPr>
                              <w:ilvl w:val="0"/>
                              <w:numId w:val="16"/>
                            </w:numPr>
                            <w:spacing w:line="360" w:lineRule="auto"/>
                            <w:jc w:val="left"/>
                          </w:pPr>
                        </w:p>
                        <w:p w14:paraId="39F4B012" w14:textId="77777777" w:rsidR="00314EE2" w:rsidRPr="00C327F4" w:rsidRDefault="00314EE2" w:rsidP="00D233A5">
                          <w:pPr>
                            <w:pStyle w:val="ListParagraph"/>
                            <w:numPr>
                              <w:ilvl w:val="0"/>
                              <w:numId w:val="16"/>
                            </w:numPr>
                            <w:spacing w:line="360" w:lineRule="auto"/>
                            <w:jc w:val="left"/>
                          </w:pPr>
                        </w:p>
                        <w:p w14:paraId="7B137B67" w14:textId="77777777" w:rsidR="00314EE2" w:rsidRPr="00C327F4" w:rsidRDefault="00314EE2" w:rsidP="00D233A5">
                          <w:pPr>
                            <w:pStyle w:val="ListParagraph"/>
                            <w:numPr>
                              <w:ilvl w:val="0"/>
                              <w:numId w:val="16"/>
                            </w:numPr>
                            <w:spacing w:line="360" w:lineRule="auto"/>
                            <w:jc w:val="left"/>
                          </w:pPr>
                        </w:p>
                        <w:p w14:paraId="35720898" w14:textId="77777777" w:rsidR="00314EE2" w:rsidRPr="00C327F4" w:rsidRDefault="00314EE2" w:rsidP="00D233A5">
                          <w:pPr>
                            <w:pStyle w:val="ListParagraph"/>
                            <w:numPr>
                              <w:ilvl w:val="0"/>
                              <w:numId w:val="16"/>
                            </w:numPr>
                            <w:spacing w:line="360" w:lineRule="auto"/>
                            <w:jc w:val="left"/>
                          </w:pPr>
                        </w:p>
                        <w:p w14:paraId="72C07187" w14:textId="77777777" w:rsidR="00314EE2" w:rsidRPr="00C327F4" w:rsidRDefault="00314EE2" w:rsidP="00D233A5">
                          <w:pPr>
                            <w:pStyle w:val="ListParagraph"/>
                            <w:numPr>
                              <w:ilvl w:val="0"/>
                              <w:numId w:val="16"/>
                            </w:numPr>
                            <w:spacing w:line="360" w:lineRule="auto"/>
                            <w:jc w:val="left"/>
                          </w:pPr>
                        </w:p>
                        <w:p w14:paraId="5BD03EBA" w14:textId="77777777" w:rsidR="00314EE2" w:rsidRPr="00C327F4" w:rsidRDefault="00314EE2" w:rsidP="00D233A5">
                          <w:pPr>
                            <w:pStyle w:val="ListParagraph"/>
                            <w:numPr>
                              <w:ilvl w:val="0"/>
                              <w:numId w:val="16"/>
                            </w:numPr>
                            <w:spacing w:line="360" w:lineRule="auto"/>
                            <w:jc w:val="left"/>
                          </w:pPr>
                        </w:p>
                        <w:p w14:paraId="5F035AFB" w14:textId="77777777" w:rsidR="00314EE2" w:rsidRPr="00C327F4" w:rsidRDefault="00314EE2" w:rsidP="00D233A5">
                          <w:pPr>
                            <w:pStyle w:val="ListParagraph"/>
                            <w:numPr>
                              <w:ilvl w:val="0"/>
                              <w:numId w:val="16"/>
                            </w:numPr>
                            <w:spacing w:line="360" w:lineRule="auto"/>
                            <w:jc w:val="left"/>
                          </w:pPr>
                        </w:p>
                        <w:p w14:paraId="1EC6413A" w14:textId="77777777" w:rsidR="00314EE2" w:rsidRPr="00C327F4" w:rsidRDefault="00314EE2" w:rsidP="00D233A5">
                          <w:pPr>
                            <w:pStyle w:val="ListParagraph"/>
                            <w:numPr>
                              <w:ilvl w:val="0"/>
                              <w:numId w:val="16"/>
                            </w:numPr>
                            <w:spacing w:line="360" w:lineRule="auto"/>
                            <w:jc w:val="left"/>
                          </w:pPr>
                        </w:p>
                        <w:p w14:paraId="36C11315" w14:textId="77777777" w:rsidR="00314EE2" w:rsidRPr="00C327F4" w:rsidRDefault="00314EE2" w:rsidP="00D233A5">
                          <w:pPr>
                            <w:pStyle w:val="ListParagraph"/>
                            <w:numPr>
                              <w:ilvl w:val="0"/>
                              <w:numId w:val="16"/>
                            </w:numPr>
                            <w:spacing w:line="360" w:lineRule="auto"/>
                            <w:jc w:val="left"/>
                          </w:pPr>
                        </w:p>
                        <w:p w14:paraId="2805CB45" w14:textId="77777777" w:rsidR="00314EE2" w:rsidRPr="00C327F4" w:rsidRDefault="00314EE2" w:rsidP="00D233A5">
                          <w:pPr>
                            <w:pStyle w:val="ListParagraph"/>
                            <w:numPr>
                              <w:ilvl w:val="0"/>
                              <w:numId w:val="16"/>
                            </w:numPr>
                            <w:spacing w:line="360" w:lineRule="auto"/>
                            <w:jc w:val="left"/>
                          </w:pPr>
                        </w:p>
                        <w:p w14:paraId="0153EA37" w14:textId="77777777" w:rsidR="00314EE2" w:rsidRPr="00C327F4" w:rsidRDefault="00314EE2" w:rsidP="00D233A5">
                          <w:pPr>
                            <w:pStyle w:val="ListParagraph"/>
                            <w:numPr>
                              <w:ilvl w:val="0"/>
                              <w:numId w:val="16"/>
                            </w:numPr>
                            <w:spacing w:line="360" w:lineRule="auto"/>
                            <w:jc w:val="left"/>
                          </w:pPr>
                        </w:p>
                        <w:p w14:paraId="0B4CF2C9" w14:textId="77777777" w:rsidR="00314EE2" w:rsidRPr="00C327F4" w:rsidRDefault="00314EE2" w:rsidP="00D233A5">
                          <w:pPr>
                            <w:pStyle w:val="ListParagraph"/>
                            <w:numPr>
                              <w:ilvl w:val="0"/>
                              <w:numId w:val="16"/>
                            </w:numPr>
                            <w:spacing w:line="360" w:lineRule="auto"/>
                            <w:jc w:val="left"/>
                          </w:pPr>
                        </w:p>
                        <w:p w14:paraId="220AC258" w14:textId="77777777" w:rsidR="00314EE2" w:rsidRPr="00C327F4" w:rsidRDefault="00314EE2" w:rsidP="00D233A5">
                          <w:pPr>
                            <w:pStyle w:val="ListParagraph"/>
                            <w:numPr>
                              <w:ilvl w:val="0"/>
                              <w:numId w:val="16"/>
                            </w:numPr>
                            <w:spacing w:line="360" w:lineRule="auto"/>
                            <w:jc w:val="left"/>
                          </w:pPr>
                        </w:p>
                        <w:p w14:paraId="11CE673A" w14:textId="77777777" w:rsidR="00314EE2" w:rsidRPr="00C327F4" w:rsidRDefault="00314EE2" w:rsidP="00D233A5">
                          <w:pPr>
                            <w:pStyle w:val="ListParagraph"/>
                            <w:numPr>
                              <w:ilvl w:val="0"/>
                              <w:numId w:val="16"/>
                            </w:numPr>
                            <w:spacing w:line="360" w:lineRule="auto"/>
                            <w:jc w:val="left"/>
                          </w:pPr>
                        </w:p>
                        <w:p w14:paraId="365ACF36" w14:textId="77777777" w:rsidR="00314EE2" w:rsidRPr="00C327F4" w:rsidRDefault="00314EE2" w:rsidP="00D233A5">
                          <w:pPr>
                            <w:pStyle w:val="ListParagraph"/>
                            <w:numPr>
                              <w:ilvl w:val="0"/>
                              <w:numId w:val="16"/>
                            </w:numPr>
                            <w:spacing w:line="360" w:lineRule="auto"/>
                            <w:jc w:val="left"/>
                          </w:pPr>
                        </w:p>
                        <w:p w14:paraId="54CC101D" w14:textId="77777777" w:rsidR="00314EE2" w:rsidRPr="00C327F4" w:rsidRDefault="00314EE2" w:rsidP="00D233A5">
                          <w:pPr>
                            <w:pStyle w:val="ListParagraph"/>
                            <w:numPr>
                              <w:ilvl w:val="0"/>
                              <w:numId w:val="16"/>
                            </w:numPr>
                            <w:spacing w:line="360" w:lineRule="auto"/>
                            <w:jc w:val="left"/>
                          </w:pPr>
                        </w:p>
                        <w:p w14:paraId="33930154" w14:textId="77777777" w:rsidR="00314EE2" w:rsidRPr="00C327F4" w:rsidRDefault="00314EE2" w:rsidP="00D233A5">
                          <w:pPr>
                            <w:pStyle w:val="ListParagraph"/>
                            <w:numPr>
                              <w:ilvl w:val="0"/>
                              <w:numId w:val="16"/>
                            </w:numPr>
                            <w:spacing w:line="360" w:lineRule="auto"/>
                            <w:jc w:val="left"/>
                          </w:pPr>
                        </w:p>
                        <w:p w14:paraId="29A6B05C" w14:textId="77777777" w:rsidR="00314EE2" w:rsidRPr="00C327F4" w:rsidRDefault="00314EE2" w:rsidP="00D233A5">
                          <w:pPr>
                            <w:pStyle w:val="ListParagraph"/>
                            <w:numPr>
                              <w:ilvl w:val="0"/>
                              <w:numId w:val="16"/>
                            </w:numPr>
                            <w:spacing w:line="360" w:lineRule="auto"/>
                            <w:jc w:val="left"/>
                          </w:pPr>
                        </w:p>
                        <w:p w14:paraId="7AC87FC7" w14:textId="77777777" w:rsidR="00314EE2" w:rsidRPr="00C327F4" w:rsidRDefault="00314EE2" w:rsidP="00D233A5">
                          <w:pPr>
                            <w:pStyle w:val="ListParagraph"/>
                            <w:numPr>
                              <w:ilvl w:val="0"/>
                              <w:numId w:val="16"/>
                            </w:numPr>
                            <w:spacing w:line="360" w:lineRule="auto"/>
                            <w:jc w:val="left"/>
                          </w:pPr>
                        </w:p>
                        <w:p w14:paraId="78DAE4A2" w14:textId="77777777" w:rsidR="00314EE2" w:rsidRPr="00C327F4" w:rsidRDefault="00314EE2" w:rsidP="00D233A5">
                          <w:pPr>
                            <w:pStyle w:val="ListParagraph"/>
                            <w:numPr>
                              <w:ilvl w:val="0"/>
                              <w:numId w:val="16"/>
                            </w:numPr>
                            <w:spacing w:line="360" w:lineRule="auto"/>
                            <w:jc w:val="left"/>
                          </w:pPr>
                        </w:p>
                        <w:p w14:paraId="008217E9" w14:textId="77777777" w:rsidR="00314EE2" w:rsidRPr="00C327F4" w:rsidRDefault="00314EE2" w:rsidP="00D233A5">
                          <w:pPr>
                            <w:pStyle w:val="ListParagraph"/>
                            <w:numPr>
                              <w:ilvl w:val="0"/>
                              <w:numId w:val="16"/>
                            </w:numPr>
                            <w:spacing w:line="360" w:lineRule="auto"/>
                            <w:jc w:val="left"/>
                          </w:pPr>
                        </w:p>
                        <w:p w14:paraId="19DBFF44" w14:textId="77777777" w:rsidR="00314EE2" w:rsidRPr="00C327F4" w:rsidRDefault="00314EE2" w:rsidP="00D233A5">
                          <w:pPr>
                            <w:pStyle w:val="ListParagraph"/>
                            <w:numPr>
                              <w:ilvl w:val="0"/>
                              <w:numId w:val="16"/>
                            </w:numPr>
                            <w:spacing w:line="360" w:lineRule="auto"/>
                            <w:jc w:val="left"/>
                          </w:pPr>
                        </w:p>
                        <w:p w14:paraId="27DCA155" w14:textId="77777777" w:rsidR="00314EE2" w:rsidRPr="00C327F4" w:rsidRDefault="00314EE2" w:rsidP="00D233A5">
                          <w:pPr>
                            <w:pStyle w:val="ListParagraph"/>
                            <w:numPr>
                              <w:ilvl w:val="0"/>
                              <w:numId w:val="16"/>
                            </w:numPr>
                            <w:spacing w:line="360" w:lineRule="auto"/>
                            <w:jc w:val="left"/>
                          </w:pPr>
                        </w:p>
                        <w:p w14:paraId="5625FFC0" w14:textId="77777777" w:rsidR="00314EE2" w:rsidRPr="00C327F4" w:rsidRDefault="00314EE2" w:rsidP="00D233A5">
                          <w:pPr>
                            <w:pStyle w:val="ListParagraph"/>
                            <w:numPr>
                              <w:ilvl w:val="0"/>
                              <w:numId w:val="16"/>
                            </w:numPr>
                            <w:spacing w:line="360" w:lineRule="auto"/>
                            <w:jc w:val="left"/>
                          </w:pPr>
                        </w:p>
                        <w:p w14:paraId="0AD13DFC" w14:textId="77777777" w:rsidR="00314EE2" w:rsidRPr="00C327F4" w:rsidRDefault="00314EE2" w:rsidP="00D233A5">
                          <w:pPr>
                            <w:pStyle w:val="ListParagraph"/>
                            <w:numPr>
                              <w:ilvl w:val="0"/>
                              <w:numId w:val="16"/>
                            </w:numPr>
                            <w:spacing w:line="360" w:lineRule="auto"/>
                            <w:jc w:val="left"/>
                          </w:pPr>
                        </w:p>
                        <w:p w14:paraId="1843A485" w14:textId="77777777" w:rsidR="00314EE2" w:rsidRPr="00C327F4" w:rsidRDefault="00314EE2" w:rsidP="00D233A5">
                          <w:pPr>
                            <w:pStyle w:val="ListParagraph"/>
                            <w:numPr>
                              <w:ilvl w:val="0"/>
                              <w:numId w:val="16"/>
                            </w:numPr>
                            <w:spacing w:line="360" w:lineRule="auto"/>
                            <w:jc w:val="left"/>
                          </w:pPr>
                        </w:p>
                        <w:p w14:paraId="760B5017" w14:textId="77777777" w:rsidR="00314EE2" w:rsidRPr="00C327F4" w:rsidRDefault="00314EE2" w:rsidP="00D233A5">
                          <w:pPr>
                            <w:pStyle w:val="ListParagraph"/>
                            <w:numPr>
                              <w:ilvl w:val="0"/>
                              <w:numId w:val="16"/>
                            </w:numPr>
                            <w:spacing w:line="360" w:lineRule="auto"/>
                            <w:jc w:val="left"/>
                          </w:pPr>
                        </w:p>
                        <w:p w14:paraId="2B0C7107" w14:textId="77777777" w:rsidR="00314EE2" w:rsidRPr="00C327F4" w:rsidRDefault="00314EE2" w:rsidP="00D233A5">
                          <w:pPr>
                            <w:pStyle w:val="ListParagraph"/>
                            <w:numPr>
                              <w:ilvl w:val="0"/>
                              <w:numId w:val="16"/>
                            </w:numPr>
                            <w:spacing w:line="360" w:lineRule="auto"/>
                            <w:jc w:val="left"/>
                          </w:pPr>
                        </w:p>
                        <w:p w14:paraId="1758D7F6" w14:textId="77777777" w:rsidR="00314EE2" w:rsidRPr="00C327F4" w:rsidRDefault="00314EE2" w:rsidP="00D233A5">
                          <w:pPr>
                            <w:pStyle w:val="ListParagraph"/>
                            <w:numPr>
                              <w:ilvl w:val="0"/>
                              <w:numId w:val="16"/>
                            </w:numPr>
                            <w:spacing w:line="360" w:lineRule="auto"/>
                            <w:jc w:val="left"/>
                          </w:pPr>
                        </w:p>
                        <w:p w14:paraId="4661B79B" w14:textId="77777777" w:rsidR="00314EE2" w:rsidRPr="00C327F4" w:rsidRDefault="00314EE2" w:rsidP="00D233A5">
                          <w:pPr>
                            <w:pStyle w:val="ListParagraph"/>
                            <w:numPr>
                              <w:ilvl w:val="0"/>
                              <w:numId w:val="16"/>
                            </w:numPr>
                            <w:spacing w:line="360" w:lineRule="auto"/>
                            <w:jc w:val="left"/>
                          </w:pPr>
                        </w:p>
                        <w:p w14:paraId="2DCD9AD6" w14:textId="77777777" w:rsidR="00314EE2" w:rsidRPr="00C327F4" w:rsidRDefault="00314EE2" w:rsidP="00D233A5">
                          <w:pPr>
                            <w:pStyle w:val="ListParagraph"/>
                            <w:numPr>
                              <w:ilvl w:val="0"/>
                              <w:numId w:val="16"/>
                            </w:numPr>
                            <w:spacing w:line="360" w:lineRule="auto"/>
                            <w:jc w:val="left"/>
                          </w:pPr>
                        </w:p>
                        <w:p w14:paraId="43B9E24D" w14:textId="77777777" w:rsidR="00314EE2" w:rsidRPr="00C327F4" w:rsidRDefault="00314EE2" w:rsidP="00D233A5">
                          <w:pPr>
                            <w:pStyle w:val="ListParagraph"/>
                            <w:numPr>
                              <w:ilvl w:val="0"/>
                              <w:numId w:val="16"/>
                            </w:numPr>
                            <w:spacing w:line="360" w:lineRule="auto"/>
                            <w:jc w:val="left"/>
                          </w:pPr>
                        </w:p>
                        <w:p w14:paraId="4D2B86A7" w14:textId="77777777" w:rsidR="00314EE2" w:rsidRPr="00C327F4" w:rsidRDefault="00314EE2" w:rsidP="00D233A5">
                          <w:pPr>
                            <w:pStyle w:val="ListParagraph"/>
                            <w:numPr>
                              <w:ilvl w:val="0"/>
                              <w:numId w:val="16"/>
                            </w:numPr>
                            <w:spacing w:line="360" w:lineRule="auto"/>
                            <w:jc w:val="left"/>
                          </w:pPr>
                        </w:p>
                        <w:p w14:paraId="19D996FA" w14:textId="77777777" w:rsidR="00314EE2" w:rsidRPr="00C327F4" w:rsidRDefault="00314EE2" w:rsidP="00D233A5">
                          <w:pPr>
                            <w:pStyle w:val="ListParagraph"/>
                            <w:numPr>
                              <w:ilvl w:val="0"/>
                              <w:numId w:val="16"/>
                            </w:numPr>
                            <w:spacing w:line="360" w:lineRule="auto"/>
                            <w:jc w:val="left"/>
                          </w:pPr>
                        </w:p>
                        <w:p w14:paraId="4B81B449" w14:textId="77777777" w:rsidR="00314EE2" w:rsidRPr="00C327F4" w:rsidRDefault="00314EE2" w:rsidP="00D233A5">
                          <w:pPr>
                            <w:pStyle w:val="ListParagraph"/>
                            <w:numPr>
                              <w:ilvl w:val="0"/>
                              <w:numId w:val="16"/>
                            </w:numPr>
                            <w:spacing w:line="360" w:lineRule="auto"/>
                            <w:jc w:val="left"/>
                          </w:pPr>
                        </w:p>
                        <w:p w14:paraId="49EE2897" w14:textId="77777777" w:rsidR="00314EE2" w:rsidRPr="00C327F4" w:rsidRDefault="00314EE2" w:rsidP="00D233A5">
                          <w:pPr>
                            <w:pStyle w:val="ListParagraph"/>
                            <w:numPr>
                              <w:ilvl w:val="0"/>
                              <w:numId w:val="16"/>
                            </w:numPr>
                            <w:spacing w:line="360" w:lineRule="auto"/>
                            <w:jc w:val="left"/>
                          </w:pPr>
                        </w:p>
                        <w:p w14:paraId="5097FB0D" w14:textId="77777777" w:rsidR="00314EE2" w:rsidRPr="00C327F4" w:rsidRDefault="00314EE2" w:rsidP="00D233A5">
                          <w:pPr>
                            <w:pStyle w:val="ListParagraph"/>
                            <w:numPr>
                              <w:ilvl w:val="0"/>
                              <w:numId w:val="16"/>
                            </w:numPr>
                            <w:spacing w:line="360" w:lineRule="auto"/>
                            <w:jc w:val="left"/>
                          </w:pPr>
                        </w:p>
                        <w:p w14:paraId="71870586" w14:textId="77777777" w:rsidR="00314EE2" w:rsidRPr="00C327F4" w:rsidRDefault="00314EE2" w:rsidP="00D233A5">
                          <w:pPr>
                            <w:pStyle w:val="ListParagraph"/>
                            <w:numPr>
                              <w:ilvl w:val="0"/>
                              <w:numId w:val="16"/>
                            </w:numPr>
                            <w:spacing w:line="360" w:lineRule="auto"/>
                            <w:jc w:val="left"/>
                          </w:pPr>
                        </w:p>
                        <w:p w14:paraId="63EBE3C8" w14:textId="77777777" w:rsidR="00314EE2" w:rsidRPr="00C327F4" w:rsidRDefault="00314EE2" w:rsidP="00D233A5">
                          <w:pPr>
                            <w:pStyle w:val="ListParagraph"/>
                            <w:numPr>
                              <w:ilvl w:val="0"/>
                              <w:numId w:val="16"/>
                            </w:numPr>
                            <w:spacing w:line="360" w:lineRule="auto"/>
                            <w:jc w:val="left"/>
                          </w:pPr>
                        </w:p>
                        <w:p w14:paraId="6B8E6478" w14:textId="77777777" w:rsidR="00314EE2" w:rsidRPr="00C327F4" w:rsidRDefault="00314EE2" w:rsidP="00D233A5">
                          <w:pPr>
                            <w:pStyle w:val="ListParagraph"/>
                            <w:numPr>
                              <w:ilvl w:val="0"/>
                              <w:numId w:val="16"/>
                            </w:numPr>
                            <w:spacing w:line="360" w:lineRule="auto"/>
                            <w:jc w:val="left"/>
                          </w:pPr>
                        </w:p>
                        <w:p w14:paraId="50B13040" w14:textId="77777777" w:rsidR="00314EE2" w:rsidRPr="00C327F4" w:rsidRDefault="00314EE2" w:rsidP="00D233A5">
                          <w:pPr>
                            <w:pStyle w:val="ListParagraph"/>
                            <w:numPr>
                              <w:ilvl w:val="0"/>
                              <w:numId w:val="16"/>
                            </w:numPr>
                            <w:spacing w:line="360" w:lineRule="auto"/>
                            <w:jc w:val="left"/>
                          </w:pPr>
                        </w:p>
                        <w:p w14:paraId="3894ED3A" w14:textId="77777777" w:rsidR="00314EE2" w:rsidRPr="00C327F4" w:rsidRDefault="00314EE2" w:rsidP="00D233A5">
                          <w:pPr>
                            <w:pStyle w:val="ListParagraph"/>
                            <w:numPr>
                              <w:ilvl w:val="0"/>
                              <w:numId w:val="16"/>
                            </w:numPr>
                            <w:spacing w:line="360" w:lineRule="auto"/>
                            <w:jc w:val="left"/>
                          </w:pPr>
                        </w:p>
                        <w:p w14:paraId="445DAC14" w14:textId="77777777" w:rsidR="00314EE2" w:rsidRPr="00C327F4" w:rsidRDefault="00314EE2" w:rsidP="00D233A5">
                          <w:pPr>
                            <w:pStyle w:val="ListParagraph"/>
                            <w:numPr>
                              <w:ilvl w:val="0"/>
                              <w:numId w:val="16"/>
                            </w:numPr>
                            <w:spacing w:line="360" w:lineRule="auto"/>
                            <w:jc w:val="left"/>
                          </w:pPr>
                        </w:p>
                        <w:p w14:paraId="589F4538" w14:textId="77777777" w:rsidR="00314EE2" w:rsidRPr="00C327F4" w:rsidRDefault="00314EE2" w:rsidP="00D233A5">
                          <w:pPr>
                            <w:pStyle w:val="ListParagraph"/>
                            <w:numPr>
                              <w:ilvl w:val="0"/>
                              <w:numId w:val="16"/>
                            </w:numPr>
                            <w:spacing w:line="360" w:lineRule="auto"/>
                            <w:jc w:val="left"/>
                          </w:pPr>
                        </w:p>
                        <w:p w14:paraId="712F59E5" w14:textId="77777777" w:rsidR="00314EE2" w:rsidRPr="00C327F4" w:rsidRDefault="00314EE2" w:rsidP="00D233A5">
                          <w:pPr>
                            <w:pStyle w:val="ListParagraph"/>
                            <w:numPr>
                              <w:ilvl w:val="0"/>
                              <w:numId w:val="16"/>
                            </w:numPr>
                            <w:spacing w:line="360" w:lineRule="auto"/>
                            <w:jc w:val="left"/>
                          </w:pPr>
                        </w:p>
                        <w:p w14:paraId="40989D41" w14:textId="77777777" w:rsidR="00314EE2" w:rsidRPr="00C327F4" w:rsidRDefault="00314EE2" w:rsidP="00D233A5">
                          <w:pPr>
                            <w:pStyle w:val="ListParagraph"/>
                            <w:numPr>
                              <w:ilvl w:val="0"/>
                              <w:numId w:val="16"/>
                            </w:numPr>
                            <w:spacing w:line="360" w:lineRule="auto"/>
                            <w:jc w:val="left"/>
                          </w:pPr>
                        </w:p>
                        <w:p w14:paraId="39D59237" w14:textId="77777777" w:rsidR="00314EE2" w:rsidRPr="00C327F4" w:rsidRDefault="00314EE2" w:rsidP="00D233A5">
                          <w:pPr>
                            <w:pStyle w:val="ListParagraph"/>
                            <w:numPr>
                              <w:ilvl w:val="0"/>
                              <w:numId w:val="16"/>
                            </w:numPr>
                            <w:spacing w:line="360" w:lineRule="auto"/>
                            <w:jc w:val="left"/>
                          </w:pPr>
                        </w:p>
                        <w:p w14:paraId="51572C62" w14:textId="77777777" w:rsidR="00314EE2" w:rsidRPr="00C327F4" w:rsidRDefault="00314EE2" w:rsidP="00D233A5">
                          <w:pPr>
                            <w:pStyle w:val="ListParagraph"/>
                            <w:numPr>
                              <w:ilvl w:val="0"/>
                              <w:numId w:val="16"/>
                            </w:numPr>
                            <w:spacing w:line="360" w:lineRule="auto"/>
                            <w:jc w:val="left"/>
                          </w:pPr>
                        </w:p>
                        <w:p w14:paraId="184E94BB" w14:textId="77777777" w:rsidR="00314EE2" w:rsidRPr="00C327F4" w:rsidRDefault="00314EE2" w:rsidP="00D233A5">
                          <w:pPr>
                            <w:pStyle w:val="ListParagraph"/>
                            <w:numPr>
                              <w:ilvl w:val="0"/>
                              <w:numId w:val="16"/>
                            </w:numPr>
                            <w:spacing w:line="360" w:lineRule="auto"/>
                            <w:jc w:val="left"/>
                          </w:pPr>
                        </w:p>
                        <w:p w14:paraId="19AC7758" w14:textId="77777777" w:rsidR="00314EE2" w:rsidRPr="00C327F4" w:rsidRDefault="00314EE2" w:rsidP="00D233A5">
                          <w:pPr>
                            <w:pStyle w:val="ListParagraph"/>
                            <w:numPr>
                              <w:ilvl w:val="0"/>
                              <w:numId w:val="16"/>
                            </w:numPr>
                            <w:spacing w:line="360" w:lineRule="auto"/>
                            <w:jc w:val="left"/>
                          </w:pPr>
                        </w:p>
                        <w:p w14:paraId="086B214C" w14:textId="77777777" w:rsidR="00314EE2" w:rsidRPr="00C327F4" w:rsidRDefault="00314EE2" w:rsidP="00D233A5">
                          <w:pPr>
                            <w:pStyle w:val="ListParagraph"/>
                            <w:numPr>
                              <w:ilvl w:val="0"/>
                              <w:numId w:val="16"/>
                            </w:numPr>
                            <w:spacing w:line="360" w:lineRule="auto"/>
                            <w:jc w:val="left"/>
                          </w:pPr>
                        </w:p>
                        <w:p w14:paraId="10E9082D" w14:textId="77777777" w:rsidR="00314EE2" w:rsidRPr="00C327F4" w:rsidRDefault="00314EE2" w:rsidP="00D233A5">
                          <w:pPr>
                            <w:pStyle w:val="ListParagraph"/>
                            <w:numPr>
                              <w:ilvl w:val="0"/>
                              <w:numId w:val="16"/>
                            </w:numPr>
                            <w:spacing w:line="360" w:lineRule="auto"/>
                            <w:jc w:val="left"/>
                          </w:pPr>
                        </w:p>
                        <w:p w14:paraId="56EB563A" w14:textId="77777777" w:rsidR="00314EE2" w:rsidRPr="00C327F4" w:rsidRDefault="00314EE2" w:rsidP="00D233A5">
                          <w:pPr>
                            <w:pStyle w:val="ListParagraph"/>
                            <w:numPr>
                              <w:ilvl w:val="0"/>
                              <w:numId w:val="16"/>
                            </w:numPr>
                            <w:spacing w:line="360" w:lineRule="auto"/>
                            <w:jc w:val="left"/>
                          </w:pPr>
                        </w:p>
                        <w:p w14:paraId="1D57CB89" w14:textId="77777777" w:rsidR="00314EE2" w:rsidRPr="00C327F4" w:rsidRDefault="00314EE2" w:rsidP="00D233A5">
                          <w:pPr>
                            <w:pStyle w:val="ListParagraph"/>
                            <w:numPr>
                              <w:ilvl w:val="0"/>
                              <w:numId w:val="16"/>
                            </w:numPr>
                            <w:spacing w:line="360" w:lineRule="auto"/>
                            <w:jc w:val="left"/>
                          </w:pPr>
                        </w:p>
                        <w:p w14:paraId="4C27FFCA" w14:textId="77777777" w:rsidR="00314EE2" w:rsidRPr="00C327F4" w:rsidRDefault="00314EE2" w:rsidP="00D233A5">
                          <w:pPr>
                            <w:pStyle w:val="ListParagraph"/>
                            <w:numPr>
                              <w:ilvl w:val="0"/>
                              <w:numId w:val="16"/>
                            </w:numPr>
                            <w:spacing w:line="360" w:lineRule="auto"/>
                            <w:jc w:val="left"/>
                          </w:pPr>
                        </w:p>
                        <w:p w14:paraId="358CCAFD" w14:textId="77777777" w:rsidR="00314EE2" w:rsidRPr="00C327F4" w:rsidRDefault="00314EE2" w:rsidP="00D233A5">
                          <w:pPr>
                            <w:pStyle w:val="ListParagraph"/>
                            <w:numPr>
                              <w:ilvl w:val="0"/>
                              <w:numId w:val="16"/>
                            </w:numPr>
                            <w:spacing w:line="360" w:lineRule="auto"/>
                            <w:jc w:val="left"/>
                          </w:pPr>
                        </w:p>
                        <w:p w14:paraId="7554273F" w14:textId="77777777" w:rsidR="00314EE2" w:rsidRPr="00C327F4" w:rsidRDefault="00314EE2" w:rsidP="00D233A5">
                          <w:pPr>
                            <w:pStyle w:val="ListParagraph"/>
                            <w:numPr>
                              <w:ilvl w:val="0"/>
                              <w:numId w:val="16"/>
                            </w:numPr>
                            <w:spacing w:line="360" w:lineRule="auto"/>
                            <w:jc w:val="left"/>
                          </w:pPr>
                        </w:p>
                        <w:p w14:paraId="387285D6" w14:textId="77777777" w:rsidR="00314EE2" w:rsidRPr="00C327F4" w:rsidRDefault="00314EE2" w:rsidP="00D233A5">
                          <w:pPr>
                            <w:pStyle w:val="ListParagraph"/>
                            <w:numPr>
                              <w:ilvl w:val="0"/>
                              <w:numId w:val="16"/>
                            </w:numPr>
                            <w:spacing w:line="360" w:lineRule="auto"/>
                            <w:jc w:val="left"/>
                          </w:pPr>
                        </w:p>
                        <w:p w14:paraId="1C853671" w14:textId="77777777" w:rsidR="00314EE2" w:rsidRPr="00C327F4" w:rsidRDefault="00314EE2" w:rsidP="00D233A5">
                          <w:pPr>
                            <w:pStyle w:val="ListParagraph"/>
                            <w:numPr>
                              <w:ilvl w:val="0"/>
                              <w:numId w:val="16"/>
                            </w:numPr>
                            <w:spacing w:line="360" w:lineRule="auto"/>
                            <w:jc w:val="left"/>
                          </w:pPr>
                        </w:p>
                        <w:p w14:paraId="3D863C68" w14:textId="77777777" w:rsidR="00314EE2" w:rsidRPr="00C327F4" w:rsidRDefault="00314EE2" w:rsidP="00D233A5">
                          <w:pPr>
                            <w:pStyle w:val="ListParagraph"/>
                            <w:numPr>
                              <w:ilvl w:val="0"/>
                              <w:numId w:val="16"/>
                            </w:numPr>
                            <w:spacing w:line="360" w:lineRule="auto"/>
                            <w:jc w:val="left"/>
                          </w:pPr>
                        </w:p>
                        <w:p w14:paraId="61C833D3" w14:textId="77777777" w:rsidR="00314EE2" w:rsidRPr="00C327F4" w:rsidRDefault="00314EE2" w:rsidP="00D233A5">
                          <w:pPr>
                            <w:pStyle w:val="ListParagraph"/>
                            <w:numPr>
                              <w:ilvl w:val="0"/>
                              <w:numId w:val="16"/>
                            </w:numPr>
                            <w:spacing w:line="360" w:lineRule="auto"/>
                            <w:jc w:val="left"/>
                          </w:pPr>
                        </w:p>
                        <w:p w14:paraId="587921E2" w14:textId="77777777" w:rsidR="00314EE2" w:rsidRPr="00C327F4" w:rsidRDefault="00314EE2" w:rsidP="00D233A5">
                          <w:pPr>
                            <w:pStyle w:val="ListParagraph"/>
                            <w:numPr>
                              <w:ilvl w:val="0"/>
                              <w:numId w:val="16"/>
                            </w:numPr>
                            <w:spacing w:line="360" w:lineRule="auto"/>
                            <w:jc w:val="left"/>
                          </w:pPr>
                        </w:p>
                        <w:p w14:paraId="3A15BB16" w14:textId="77777777" w:rsidR="00314EE2" w:rsidRPr="00C327F4" w:rsidRDefault="00314EE2" w:rsidP="00D233A5">
                          <w:pPr>
                            <w:pStyle w:val="ListParagraph"/>
                            <w:numPr>
                              <w:ilvl w:val="0"/>
                              <w:numId w:val="16"/>
                            </w:numPr>
                            <w:spacing w:line="360" w:lineRule="auto"/>
                            <w:jc w:val="left"/>
                          </w:pPr>
                        </w:p>
                        <w:p w14:paraId="6EB7089E" w14:textId="77777777" w:rsidR="00314EE2" w:rsidRPr="00C327F4" w:rsidRDefault="00314EE2" w:rsidP="00D233A5">
                          <w:pPr>
                            <w:pStyle w:val="ListParagraph"/>
                            <w:numPr>
                              <w:ilvl w:val="0"/>
                              <w:numId w:val="16"/>
                            </w:numPr>
                            <w:spacing w:line="360" w:lineRule="auto"/>
                            <w:jc w:val="left"/>
                          </w:pPr>
                        </w:p>
                        <w:p w14:paraId="7ED27621" w14:textId="77777777" w:rsidR="00314EE2" w:rsidRPr="00C327F4" w:rsidRDefault="00314EE2" w:rsidP="00D233A5">
                          <w:pPr>
                            <w:pStyle w:val="ListParagraph"/>
                            <w:numPr>
                              <w:ilvl w:val="0"/>
                              <w:numId w:val="16"/>
                            </w:numPr>
                            <w:spacing w:line="360" w:lineRule="auto"/>
                            <w:jc w:val="left"/>
                          </w:pPr>
                        </w:p>
                        <w:p w14:paraId="6B0ABD02" w14:textId="77777777" w:rsidR="00314EE2" w:rsidRPr="00C327F4" w:rsidRDefault="00314EE2" w:rsidP="00D233A5">
                          <w:pPr>
                            <w:pStyle w:val="ListParagraph"/>
                            <w:numPr>
                              <w:ilvl w:val="0"/>
                              <w:numId w:val="16"/>
                            </w:numPr>
                            <w:spacing w:line="360" w:lineRule="auto"/>
                            <w:jc w:val="left"/>
                          </w:pPr>
                        </w:p>
                        <w:p w14:paraId="1601DAA8" w14:textId="77777777" w:rsidR="00314EE2" w:rsidRPr="00C327F4" w:rsidRDefault="00314EE2" w:rsidP="00D233A5">
                          <w:pPr>
                            <w:pStyle w:val="ListParagraph"/>
                            <w:numPr>
                              <w:ilvl w:val="0"/>
                              <w:numId w:val="16"/>
                            </w:numPr>
                            <w:spacing w:line="360" w:lineRule="auto"/>
                            <w:jc w:val="left"/>
                          </w:pPr>
                        </w:p>
                        <w:p w14:paraId="602E2C48" w14:textId="77777777" w:rsidR="00314EE2" w:rsidRPr="00C327F4" w:rsidRDefault="00314EE2" w:rsidP="00D233A5">
                          <w:pPr>
                            <w:pStyle w:val="ListParagraph"/>
                            <w:numPr>
                              <w:ilvl w:val="0"/>
                              <w:numId w:val="16"/>
                            </w:numPr>
                            <w:spacing w:line="360" w:lineRule="auto"/>
                            <w:jc w:val="left"/>
                          </w:pPr>
                        </w:p>
                        <w:p w14:paraId="6665AA69" w14:textId="77777777" w:rsidR="00314EE2" w:rsidRPr="00C327F4" w:rsidRDefault="00314EE2" w:rsidP="00D233A5">
                          <w:pPr>
                            <w:pStyle w:val="ListParagraph"/>
                            <w:numPr>
                              <w:ilvl w:val="0"/>
                              <w:numId w:val="16"/>
                            </w:numPr>
                            <w:spacing w:line="360" w:lineRule="auto"/>
                            <w:jc w:val="left"/>
                          </w:pPr>
                        </w:p>
                        <w:p w14:paraId="65475955" w14:textId="77777777" w:rsidR="00314EE2" w:rsidRPr="00C327F4" w:rsidRDefault="00314EE2" w:rsidP="00D233A5">
                          <w:pPr>
                            <w:pStyle w:val="ListParagraph"/>
                            <w:numPr>
                              <w:ilvl w:val="0"/>
                              <w:numId w:val="16"/>
                            </w:numPr>
                            <w:spacing w:line="360" w:lineRule="auto"/>
                            <w:jc w:val="left"/>
                          </w:pPr>
                        </w:p>
                        <w:p w14:paraId="7D3AEDE3" w14:textId="77777777" w:rsidR="00314EE2" w:rsidRPr="00C327F4" w:rsidRDefault="00314EE2" w:rsidP="00D233A5">
                          <w:pPr>
                            <w:pStyle w:val="ListParagraph"/>
                            <w:numPr>
                              <w:ilvl w:val="0"/>
                              <w:numId w:val="16"/>
                            </w:numPr>
                            <w:spacing w:line="360" w:lineRule="auto"/>
                            <w:jc w:val="left"/>
                          </w:pPr>
                        </w:p>
                        <w:p w14:paraId="58C51FC4" w14:textId="77777777" w:rsidR="00314EE2" w:rsidRPr="00C327F4" w:rsidRDefault="00314EE2" w:rsidP="00D233A5">
                          <w:pPr>
                            <w:pStyle w:val="ListParagraph"/>
                            <w:numPr>
                              <w:ilvl w:val="0"/>
                              <w:numId w:val="16"/>
                            </w:numPr>
                            <w:spacing w:line="360" w:lineRule="auto"/>
                            <w:jc w:val="left"/>
                          </w:pPr>
                        </w:p>
                        <w:p w14:paraId="1D607740" w14:textId="77777777" w:rsidR="00314EE2" w:rsidRPr="00C327F4" w:rsidRDefault="00314EE2" w:rsidP="00D233A5">
                          <w:pPr>
                            <w:pStyle w:val="ListParagraph"/>
                            <w:numPr>
                              <w:ilvl w:val="0"/>
                              <w:numId w:val="16"/>
                            </w:numPr>
                            <w:spacing w:line="360" w:lineRule="auto"/>
                            <w:jc w:val="left"/>
                          </w:pPr>
                        </w:p>
                        <w:p w14:paraId="18CB8BF3" w14:textId="77777777" w:rsidR="00314EE2" w:rsidRPr="00C327F4" w:rsidRDefault="00314EE2" w:rsidP="00D233A5">
                          <w:pPr>
                            <w:pStyle w:val="ListParagraph"/>
                            <w:numPr>
                              <w:ilvl w:val="0"/>
                              <w:numId w:val="16"/>
                            </w:numPr>
                            <w:spacing w:line="360" w:lineRule="auto"/>
                            <w:jc w:val="left"/>
                          </w:pPr>
                        </w:p>
                        <w:p w14:paraId="53C49782" w14:textId="77777777" w:rsidR="00314EE2" w:rsidRPr="00C327F4" w:rsidRDefault="00314EE2" w:rsidP="00D233A5">
                          <w:pPr>
                            <w:pStyle w:val="ListParagraph"/>
                            <w:numPr>
                              <w:ilvl w:val="0"/>
                              <w:numId w:val="16"/>
                            </w:numPr>
                            <w:spacing w:line="360" w:lineRule="auto"/>
                            <w:jc w:val="left"/>
                          </w:pPr>
                        </w:p>
                        <w:p w14:paraId="37F532D7" w14:textId="77777777" w:rsidR="00314EE2" w:rsidRPr="00C327F4" w:rsidRDefault="00314EE2" w:rsidP="00D233A5">
                          <w:pPr>
                            <w:pStyle w:val="ListParagraph"/>
                            <w:numPr>
                              <w:ilvl w:val="0"/>
                              <w:numId w:val="16"/>
                            </w:numPr>
                            <w:spacing w:line="360" w:lineRule="auto"/>
                            <w:jc w:val="left"/>
                          </w:pPr>
                        </w:p>
                        <w:p w14:paraId="54AC2910" w14:textId="77777777" w:rsidR="00314EE2" w:rsidRPr="00C327F4" w:rsidRDefault="00314EE2" w:rsidP="00D233A5">
                          <w:pPr>
                            <w:pStyle w:val="ListParagraph"/>
                            <w:numPr>
                              <w:ilvl w:val="0"/>
                              <w:numId w:val="16"/>
                            </w:numPr>
                            <w:spacing w:line="360" w:lineRule="auto"/>
                            <w:jc w:val="left"/>
                          </w:pPr>
                        </w:p>
                        <w:p w14:paraId="6BB0252C" w14:textId="77777777" w:rsidR="00314EE2" w:rsidRPr="00C327F4" w:rsidRDefault="00314EE2" w:rsidP="00D233A5">
                          <w:pPr>
                            <w:pStyle w:val="ListParagraph"/>
                            <w:numPr>
                              <w:ilvl w:val="0"/>
                              <w:numId w:val="16"/>
                            </w:numPr>
                            <w:spacing w:line="360" w:lineRule="auto"/>
                            <w:jc w:val="left"/>
                          </w:pPr>
                        </w:p>
                        <w:p w14:paraId="5F8F0B6F" w14:textId="77777777" w:rsidR="00314EE2" w:rsidRPr="00C327F4" w:rsidRDefault="00314EE2" w:rsidP="00D233A5">
                          <w:pPr>
                            <w:pStyle w:val="ListParagraph"/>
                            <w:numPr>
                              <w:ilvl w:val="0"/>
                              <w:numId w:val="16"/>
                            </w:numPr>
                            <w:spacing w:line="360" w:lineRule="auto"/>
                            <w:jc w:val="left"/>
                          </w:pPr>
                        </w:p>
                        <w:p w14:paraId="0DB6844F" w14:textId="77777777" w:rsidR="00314EE2" w:rsidRPr="00C327F4" w:rsidRDefault="00314EE2" w:rsidP="00D233A5">
                          <w:pPr>
                            <w:pStyle w:val="ListParagraph"/>
                            <w:numPr>
                              <w:ilvl w:val="0"/>
                              <w:numId w:val="16"/>
                            </w:numPr>
                            <w:spacing w:line="360" w:lineRule="auto"/>
                            <w:jc w:val="left"/>
                          </w:pPr>
                        </w:p>
                        <w:p w14:paraId="2DFE7C27" w14:textId="77777777" w:rsidR="00314EE2" w:rsidRPr="00C327F4" w:rsidRDefault="00314EE2" w:rsidP="00D233A5">
                          <w:pPr>
                            <w:pStyle w:val="ListParagraph"/>
                            <w:numPr>
                              <w:ilvl w:val="0"/>
                              <w:numId w:val="16"/>
                            </w:numPr>
                            <w:spacing w:line="360" w:lineRule="auto"/>
                            <w:jc w:val="left"/>
                          </w:pPr>
                        </w:p>
                        <w:p w14:paraId="16EDB984" w14:textId="77777777" w:rsidR="00314EE2" w:rsidRPr="00C327F4" w:rsidRDefault="00314EE2" w:rsidP="00D233A5">
                          <w:pPr>
                            <w:pStyle w:val="ListParagraph"/>
                            <w:numPr>
                              <w:ilvl w:val="0"/>
                              <w:numId w:val="16"/>
                            </w:numPr>
                            <w:spacing w:line="360" w:lineRule="auto"/>
                            <w:jc w:val="left"/>
                          </w:pPr>
                        </w:p>
                        <w:p w14:paraId="38F2AC29" w14:textId="77777777" w:rsidR="00314EE2" w:rsidRPr="00C327F4" w:rsidRDefault="00314EE2" w:rsidP="00D233A5">
                          <w:pPr>
                            <w:pStyle w:val="ListParagraph"/>
                            <w:numPr>
                              <w:ilvl w:val="0"/>
                              <w:numId w:val="16"/>
                            </w:numPr>
                            <w:spacing w:line="360" w:lineRule="auto"/>
                            <w:jc w:val="left"/>
                          </w:pPr>
                        </w:p>
                        <w:p w14:paraId="50C36501" w14:textId="77777777" w:rsidR="00314EE2" w:rsidRPr="00C327F4" w:rsidRDefault="00314EE2" w:rsidP="00D233A5">
                          <w:pPr>
                            <w:pStyle w:val="ListParagraph"/>
                            <w:numPr>
                              <w:ilvl w:val="0"/>
                              <w:numId w:val="16"/>
                            </w:numPr>
                            <w:spacing w:line="360" w:lineRule="auto"/>
                            <w:jc w:val="left"/>
                          </w:pPr>
                        </w:p>
                        <w:p w14:paraId="7306B578" w14:textId="77777777" w:rsidR="00314EE2" w:rsidRPr="00C327F4" w:rsidRDefault="00314EE2" w:rsidP="00D233A5">
                          <w:pPr>
                            <w:pStyle w:val="ListParagraph"/>
                            <w:numPr>
                              <w:ilvl w:val="0"/>
                              <w:numId w:val="16"/>
                            </w:numPr>
                            <w:spacing w:line="360" w:lineRule="auto"/>
                            <w:jc w:val="left"/>
                          </w:pPr>
                        </w:p>
                        <w:p w14:paraId="636CC230" w14:textId="77777777" w:rsidR="00314EE2" w:rsidRPr="00C327F4" w:rsidRDefault="00314EE2" w:rsidP="00D233A5">
                          <w:pPr>
                            <w:pStyle w:val="ListParagraph"/>
                            <w:numPr>
                              <w:ilvl w:val="0"/>
                              <w:numId w:val="16"/>
                            </w:numPr>
                            <w:spacing w:line="360" w:lineRule="auto"/>
                            <w:jc w:val="left"/>
                          </w:pPr>
                        </w:p>
                        <w:p w14:paraId="5E62A68B" w14:textId="77777777" w:rsidR="00314EE2" w:rsidRPr="00C327F4" w:rsidRDefault="00314EE2" w:rsidP="00D233A5">
                          <w:pPr>
                            <w:pStyle w:val="ListParagraph"/>
                            <w:numPr>
                              <w:ilvl w:val="0"/>
                              <w:numId w:val="16"/>
                            </w:numPr>
                            <w:spacing w:line="360" w:lineRule="auto"/>
                            <w:jc w:val="left"/>
                          </w:pPr>
                        </w:p>
                        <w:p w14:paraId="099C0D0C" w14:textId="77777777" w:rsidR="00314EE2" w:rsidRPr="00C327F4" w:rsidRDefault="00314EE2" w:rsidP="00D233A5">
                          <w:pPr>
                            <w:pStyle w:val="ListParagraph"/>
                            <w:numPr>
                              <w:ilvl w:val="0"/>
                              <w:numId w:val="16"/>
                            </w:numPr>
                            <w:spacing w:line="360" w:lineRule="auto"/>
                            <w:jc w:val="left"/>
                          </w:pPr>
                        </w:p>
                        <w:p w14:paraId="42AD4413" w14:textId="77777777" w:rsidR="00314EE2" w:rsidRPr="00C327F4" w:rsidRDefault="00314EE2" w:rsidP="00D233A5">
                          <w:pPr>
                            <w:pStyle w:val="ListParagraph"/>
                            <w:numPr>
                              <w:ilvl w:val="0"/>
                              <w:numId w:val="16"/>
                            </w:numPr>
                            <w:spacing w:line="360" w:lineRule="auto"/>
                            <w:jc w:val="left"/>
                          </w:pPr>
                        </w:p>
                        <w:p w14:paraId="0C196805" w14:textId="77777777" w:rsidR="00314EE2" w:rsidRPr="00C327F4" w:rsidRDefault="00314EE2" w:rsidP="00D233A5">
                          <w:pPr>
                            <w:pStyle w:val="ListParagraph"/>
                            <w:numPr>
                              <w:ilvl w:val="0"/>
                              <w:numId w:val="16"/>
                            </w:numPr>
                            <w:spacing w:line="360" w:lineRule="auto"/>
                            <w:jc w:val="left"/>
                          </w:pPr>
                        </w:p>
                        <w:p w14:paraId="45B8367F" w14:textId="77777777" w:rsidR="00314EE2" w:rsidRPr="00C327F4" w:rsidRDefault="00314EE2" w:rsidP="00D233A5">
                          <w:pPr>
                            <w:pStyle w:val="ListParagraph"/>
                            <w:numPr>
                              <w:ilvl w:val="0"/>
                              <w:numId w:val="16"/>
                            </w:numPr>
                            <w:spacing w:line="360" w:lineRule="auto"/>
                            <w:jc w:val="left"/>
                          </w:pPr>
                        </w:p>
                        <w:p w14:paraId="470F8632" w14:textId="77777777" w:rsidR="00314EE2" w:rsidRPr="00C327F4" w:rsidRDefault="00314EE2" w:rsidP="00D233A5">
                          <w:pPr>
                            <w:pStyle w:val="ListParagraph"/>
                            <w:numPr>
                              <w:ilvl w:val="0"/>
                              <w:numId w:val="16"/>
                            </w:numPr>
                            <w:spacing w:line="360" w:lineRule="auto"/>
                            <w:jc w:val="left"/>
                          </w:pPr>
                        </w:p>
                        <w:p w14:paraId="399C00C2" w14:textId="77777777" w:rsidR="00314EE2" w:rsidRPr="00C327F4" w:rsidRDefault="00314EE2" w:rsidP="00D233A5">
                          <w:pPr>
                            <w:pStyle w:val="ListParagraph"/>
                            <w:numPr>
                              <w:ilvl w:val="0"/>
                              <w:numId w:val="16"/>
                            </w:numPr>
                            <w:spacing w:line="360" w:lineRule="auto"/>
                            <w:jc w:val="left"/>
                          </w:pPr>
                        </w:p>
                        <w:p w14:paraId="30D5EF17" w14:textId="77777777" w:rsidR="00314EE2" w:rsidRPr="00C327F4" w:rsidRDefault="00314EE2" w:rsidP="00D233A5">
                          <w:pPr>
                            <w:pStyle w:val="ListParagraph"/>
                            <w:numPr>
                              <w:ilvl w:val="0"/>
                              <w:numId w:val="16"/>
                            </w:numPr>
                            <w:spacing w:line="360" w:lineRule="auto"/>
                            <w:jc w:val="left"/>
                          </w:pPr>
                        </w:p>
                        <w:p w14:paraId="1A420C51" w14:textId="77777777" w:rsidR="00314EE2" w:rsidRPr="00C327F4" w:rsidRDefault="00314EE2" w:rsidP="00D233A5">
                          <w:pPr>
                            <w:pStyle w:val="ListParagraph"/>
                            <w:numPr>
                              <w:ilvl w:val="0"/>
                              <w:numId w:val="16"/>
                            </w:numPr>
                            <w:spacing w:line="360" w:lineRule="auto"/>
                            <w:jc w:val="left"/>
                          </w:pPr>
                        </w:p>
                        <w:p w14:paraId="72DF336C" w14:textId="77777777" w:rsidR="00314EE2" w:rsidRPr="00C327F4" w:rsidRDefault="00314EE2" w:rsidP="00D233A5">
                          <w:pPr>
                            <w:pStyle w:val="ListParagraph"/>
                            <w:numPr>
                              <w:ilvl w:val="0"/>
                              <w:numId w:val="16"/>
                            </w:numPr>
                            <w:spacing w:line="360" w:lineRule="auto"/>
                            <w:jc w:val="left"/>
                          </w:pPr>
                        </w:p>
                        <w:p w14:paraId="77C4B8AE" w14:textId="77777777" w:rsidR="00314EE2" w:rsidRPr="00C327F4" w:rsidRDefault="00314EE2" w:rsidP="00D233A5">
                          <w:pPr>
                            <w:pStyle w:val="ListParagraph"/>
                            <w:numPr>
                              <w:ilvl w:val="0"/>
                              <w:numId w:val="16"/>
                            </w:numPr>
                            <w:spacing w:line="360" w:lineRule="auto"/>
                            <w:jc w:val="left"/>
                          </w:pPr>
                        </w:p>
                        <w:p w14:paraId="50EDF48E" w14:textId="77777777" w:rsidR="00314EE2" w:rsidRPr="00C327F4" w:rsidRDefault="00314EE2" w:rsidP="00D233A5">
                          <w:pPr>
                            <w:pStyle w:val="ListParagraph"/>
                            <w:numPr>
                              <w:ilvl w:val="0"/>
                              <w:numId w:val="16"/>
                            </w:numPr>
                            <w:spacing w:line="360" w:lineRule="auto"/>
                            <w:jc w:val="left"/>
                          </w:pPr>
                        </w:p>
                        <w:p w14:paraId="53CBC37A" w14:textId="77777777" w:rsidR="00314EE2" w:rsidRPr="00C327F4" w:rsidRDefault="00314EE2" w:rsidP="00D233A5">
                          <w:pPr>
                            <w:pStyle w:val="ListParagraph"/>
                            <w:numPr>
                              <w:ilvl w:val="0"/>
                              <w:numId w:val="16"/>
                            </w:numPr>
                            <w:spacing w:line="360" w:lineRule="auto"/>
                            <w:jc w:val="left"/>
                          </w:pPr>
                        </w:p>
                        <w:p w14:paraId="4B16FBA2" w14:textId="77777777" w:rsidR="00314EE2" w:rsidRPr="00C327F4" w:rsidRDefault="00314EE2" w:rsidP="00D233A5">
                          <w:pPr>
                            <w:pStyle w:val="ListParagraph"/>
                            <w:numPr>
                              <w:ilvl w:val="0"/>
                              <w:numId w:val="16"/>
                            </w:numPr>
                            <w:spacing w:line="360" w:lineRule="auto"/>
                            <w:jc w:val="left"/>
                          </w:pPr>
                        </w:p>
                        <w:p w14:paraId="4BC0474C" w14:textId="77777777" w:rsidR="00314EE2" w:rsidRPr="00C327F4" w:rsidRDefault="00314EE2" w:rsidP="00D233A5">
                          <w:pPr>
                            <w:pStyle w:val="ListParagraph"/>
                            <w:numPr>
                              <w:ilvl w:val="0"/>
                              <w:numId w:val="16"/>
                            </w:numPr>
                            <w:spacing w:line="360" w:lineRule="auto"/>
                            <w:jc w:val="left"/>
                          </w:pPr>
                        </w:p>
                        <w:p w14:paraId="2A7C1975" w14:textId="77777777" w:rsidR="00314EE2" w:rsidRPr="00C327F4" w:rsidRDefault="00314EE2" w:rsidP="00D233A5">
                          <w:pPr>
                            <w:pStyle w:val="ListParagraph"/>
                            <w:numPr>
                              <w:ilvl w:val="0"/>
                              <w:numId w:val="16"/>
                            </w:numPr>
                            <w:spacing w:line="360" w:lineRule="auto"/>
                            <w:jc w:val="left"/>
                          </w:pPr>
                        </w:p>
                        <w:p w14:paraId="75E97817" w14:textId="77777777" w:rsidR="00314EE2" w:rsidRPr="00C327F4" w:rsidRDefault="00314EE2" w:rsidP="00D233A5">
                          <w:pPr>
                            <w:pStyle w:val="ListParagraph"/>
                            <w:numPr>
                              <w:ilvl w:val="0"/>
                              <w:numId w:val="16"/>
                            </w:numPr>
                            <w:spacing w:line="360" w:lineRule="auto"/>
                            <w:jc w:val="left"/>
                          </w:pPr>
                        </w:p>
                        <w:p w14:paraId="18B0FB5A" w14:textId="77777777" w:rsidR="00314EE2" w:rsidRPr="00C327F4" w:rsidRDefault="00314EE2" w:rsidP="00D233A5">
                          <w:pPr>
                            <w:pStyle w:val="ListParagraph"/>
                            <w:numPr>
                              <w:ilvl w:val="0"/>
                              <w:numId w:val="16"/>
                            </w:numPr>
                            <w:spacing w:line="360" w:lineRule="auto"/>
                            <w:jc w:val="left"/>
                          </w:pPr>
                        </w:p>
                        <w:p w14:paraId="58A75BDF" w14:textId="77777777" w:rsidR="00314EE2" w:rsidRPr="00C327F4" w:rsidRDefault="00314EE2" w:rsidP="00D233A5">
                          <w:pPr>
                            <w:pStyle w:val="ListParagraph"/>
                            <w:numPr>
                              <w:ilvl w:val="0"/>
                              <w:numId w:val="16"/>
                            </w:numPr>
                            <w:spacing w:line="360" w:lineRule="auto"/>
                            <w:jc w:val="left"/>
                          </w:pPr>
                        </w:p>
                        <w:p w14:paraId="277C7259" w14:textId="77777777" w:rsidR="00314EE2" w:rsidRPr="00C327F4" w:rsidRDefault="00314EE2" w:rsidP="00D233A5">
                          <w:pPr>
                            <w:pStyle w:val="ListParagraph"/>
                            <w:numPr>
                              <w:ilvl w:val="0"/>
                              <w:numId w:val="16"/>
                            </w:numPr>
                            <w:spacing w:line="360" w:lineRule="auto"/>
                            <w:jc w:val="left"/>
                          </w:pPr>
                        </w:p>
                        <w:p w14:paraId="6C3B8F3B" w14:textId="77777777" w:rsidR="00314EE2" w:rsidRPr="00C327F4" w:rsidRDefault="00314EE2" w:rsidP="00D233A5">
                          <w:pPr>
                            <w:pStyle w:val="ListParagraph"/>
                            <w:numPr>
                              <w:ilvl w:val="0"/>
                              <w:numId w:val="16"/>
                            </w:numPr>
                            <w:spacing w:line="360" w:lineRule="auto"/>
                            <w:jc w:val="left"/>
                          </w:pPr>
                        </w:p>
                        <w:p w14:paraId="43F2AE8A" w14:textId="77777777" w:rsidR="00314EE2" w:rsidRPr="00C327F4" w:rsidRDefault="00314EE2" w:rsidP="00D233A5">
                          <w:pPr>
                            <w:pStyle w:val="ListParagraph"/>
                            <w:numPr>
                              <w:ilvl w:val="0"/>
                              <w:numId w:val="16"/>
                            </w:numPr>
                            <w:spacing w:line="360" w:lineRule="auto"/>
                            <w:jc w:val="left"/>
                          </w:pPr>
                        </w:p>
                        <w:p w14:paraId="501EB162" w14:textId="77777777" w:rsidR="00314EE2" w:rsidRPr="00C327F4" w:rsidRDefault="00314EE2" w:rsidP="00D233A5">
                          <w:pPr>
                            <w:pStyle w:val="ListParagraph"/>
                            <w:numPr>
                              <w:ilvl w:val="0"/>
                              <w:numId w:val="16"/>
                            </w:numPr>
                            <w:spacing w:line="360" w:lineRule="auto"/>
                            <w:jc w:val="left"/>
                          </w:pPr>
                        </w:p>
                        <w:p w14:paraId="4487E0DB" w14:textId="77777777" w:rsidR="00314EE2" w:rsidRPr="00C327F4" w:rsidRDefault="00314EE2" w:rsidP="00D233A5">
                          <w:pPr>
                            <w:pStyle w:val="ListParagraph"/>
                            <w:numPr>
                              <w:ilvl w:val="0"/>
                              <w:numId w:val="16"/>
                            </w:numPr>
                            <w:spacing w:line="360" w:lineRule="auto"/>
                            <w:jc w:val="left"/>
                          </w:pPr>
                        </w:p>
                        <w:p w14:paraId="2BCA0CBF" w14:textId="77777777" w:rsidR="00314EE2" w:rsidRPr="00C327F4" w:rsidRDefault="00314EE2" w:rsidP="00D233A5">
                          <w:pPr>
                            <w:pStyle w:val="ListParagraph"/>
                            <w:numPr>
                              <w:ilvl w:val="0"/>
                              <w:numId w:val="16"/>
                            </w:numPr>
                            <w:spacing w:line="360" w:lineRule="auto"/>
                            <w:jc w:val="left"/>
                          </w:pPr>
                        </w:p>
                        <w:p w14:paraId="0157D767" w14:textId="77777777" w:rsidR="00314EE2" w:rsidRPr="00C327F4" w:rsidRDefault="00314EE2" w:rsidP="00D233A5">
                          <w:pPr>
                            <w:pStyle w:val="ListParagraph"/>
                            <w:numPr>
                              <w:ilvl w:val="0"/>
                              <w:numId w:val="16"/>
                            </w:numPr>
                            <w:spacing w:line="360" w:lineRule="auto"/>
                            <w:jc w:val="left"/>
                          </w:pPr>
                        </w:p>
                        <w:p w14:paraId="21EF3FFE" w14:textId="77777777" w:rsidR="00314EE2" w:rsidRPr="00C327F4" w:rsidRDefault="00314EE2" w:rsidP="00D233A5">
                          <w:pPr>
                            <w:pStyle w:val="ListParagraph"/>
                            <w:numPr>
                              <w:ilvl w:val="0"/>
                              <w:numId w:val="16"/>
                            </w:numPr>
                            <w:spacing w:line="360" w:lineRule="auto"/>
                            <w:jc w:val="left"/>
                          </w:pPr>
                        </w:p>
                        <w:p w14:paraId="7276C83E" w14:textId="77777777" w:rsidR="00314EE2" w:rsidRPr="00C327F4" w:rsidRDefault="00314EE2" w:rsidP="00D233A5">
                          <w:pPr>
                            <w:pStyle w:val="ListParagraph"/>
                            <w:numPr>
                              <w:ilvl w:val="0"/>
                              <w:numId w:val="16"/>
                            </w:numPr>
                            <w:spacing w:line="360" w:lineRule="auto"/>
                            <w:jc w:val="left"/>
                          </w:pPr>
                        </w:p>
                        <w:p w14:paraId="51ECD71D" w14:textId="77777777" w:rsidR="00314EE2" w:rsidRPr="00C327F4" w:rsidRDefault="00314EE2" w:rsidP="00D233A5">
                          <w:pPr>
                            <w:pStyle w:val="ListParagraph"/>
                            <w:numPr>
                              <w:ilvl w:val="0"/>
                              <w:numId w:val="16"/>
                            </w:numPr>
                            <w:spacing w:line="360" w:lineRule="auto"/>
                            <w:jc w:val="left"/>
                          </w:pPr>
                        </w:p>
                        <w:p w14:paraId="06055ADD" w14:textId="77777777" w:rsidR="00314EE2" w:rsidRPr="00C327F4" w:rsidRDefault="00314EE2" w:rsidP="00D233A5">
                          <w:pPr>
                            <w:pStyle w:val="ListParagraph"/>
                            <w:numPr>
                              <w:ilvl w:val="0"/>
                              <w:numId w:val="16"/>
                            </w:numPr>
                            <w:spacing w:line="360" w:lineRule="auto"/>
                            <w:jc w:val="left"/>
                          </w:pPr>
                        </w:p>
                        <w:p w14:paraId="167B9645" w14:textId="77777777" w:rsidR="00314EE2" w:rsidRPr="00C327F4" w:rsidRDefault="00314EE2" w:rsidP="00D233A5">
                          <w:pPr>
                            <w:pStyle w:val="ListParagraph"/>
                            <w:numPr>
                              <w:ilvl w:val="0"/>
                              <w:numId w:val="16"/>
                            </w:numPr>
                            <w:spacing w:line="360" w:lineRule="auto"/>
                            <w:jc w:val="left"/>
                          </w:pPr>
                        </w:p>
                        <w:p w14:paraId="1E40A192" w14:textId="77777777" w:rsidR="00314EE2" w:rsidRPr="00C327F4" w:rsidRDefault="00314EE2" w:rsidP="00D233A5">
                          <w:pPr>
                            <w:pStyle w:val="ListParagraph"/>
                            <w:numPr>
                              <w:ilvl w:val="0"/>
                              <w:numId w:val="16"/>
                            </w:numPr>
                            <w:spacing w:line="360" w:lineRule="auto"/>
                            <w:jc w:val="left"/>
                          </w:pPr>
                        </w:p>
                        <w:p w14:paraId="308322F9" w14:textId="77777777" w:rsidR="00314EE2" w:rsidRPr="00C327F4" w:rsidRDefault="00314EE2" w:rsidP="00D233A5">
                          <w:pPr>
                            <w:pStyle w:val="ListParagraph"/>
                            <w:numPr>
                              <w:ilvl w:val="0"/>
                              <w:numId w:val="16"/>
                            </w:numPr>
                            <w:spacing w:line="360" w:lineRule="auto"/>
                            <w:jc w:val="left"/>
                          </w:pPr>
                        </w:p>
                        <w:p w14:paraId="31E1887E" w14:textId="77777777" w:rsidR="00314EE2" w:rsidRPr="00C327F4" w:rsidRDefault="00314EE2" w:rsidP="00D233A5">
                          <w:pPr>
                            <w:pStyle w:val="ListParagraph"/>
                            <w:numPr>
                              <w:ilvl w:val="0"/>
                              <w:numId w:val="16"/>
                            </w:numPr>
                            <w:spacing w:line="360" w:lineRule="auto"/>
                            <w:jc w:val="left"/>
                          </w:pPr>
                        </w:p>
                        <w:p w14:paraId="343E220A" w14:textId="77777777" w:rsidR="00314EE2" w:rsidRPr="00C327F4" w:rsidRDefault="00314EE2" w:rsidP="00D233A5">
                          <w:pPr>
                            <w:pStyle w:val="ListParagraph"/>
                            <w:numPr>
                              <w:ilvl w:val="0"/>
                              <w:numId w:val="16"/>
                            </w:numPr>
                            <w:spacing w:line="360" w:lineRule="auto"/>
                            <w:jc w:val="left"/>
                          </w:pPr>
                        </w:p>
                        <w:p w14:paraId="4EACB26C" w14:textId="77777777" w:rsidR="00314EE2" w:rsidRPr="00C327F4" w:rsidRDefault="00314EE2" w:rsidP="00D233A5">
                          <w:pPr>
                            <w:pStyle w:val="ListParagraph"/>
                            <w:numPr>
                              <w:ilvl w:val="0"/>
                              <w:numId w:val="16"/>
                            </w:numPr>
                            <w:spacing w:line="360" w:lineRule="auto"/>
                            <w:jc w:val="left"/>
                          </w:pPr>
                        </w:p>
                        <w:p w14:paraId="5245BC70" w14:textId="77777777" w:rsidR="00314EE2" w:rsidRPr="00C327F4" w:rsidRDefault="00314EE2" w:rsidP="00D233A5">
                          <w:pPr>
                            <w:pStyle w:val="ListParagraph"/>
                            <w:numPr>
                              <w:ilvl w:val="0"/>
                              <w:numId w:val="16"/>
                            </w:numPr>
                            <w:spacing w:line="360" w:lineRule="auto"/>
                            <w:jc w:val="left"/>
                          </w:pPr>
                        </w:p>
                        <w:p w14:paraId="585B0168" w14:textId="77777777" w:rsidR="00314EE2" w:rsidRPr="00C327F4" w:rsidRDefault="00314EE2" w:rsidP="00D233A5">
                          <w:pPr>
                            <w:pStyle w:val="ListParagraph"/>
                            <w:numPr>
                              <w:ilvl w:val="0"/>
                              <w:numId w:val="16"/>
                            </w:numPr>
                            <w:spacing w:line="360" w:lineRule="auto"/>
                            <w:jc w:val="left"/>
                          </w:pPr>
                        </w:p>
                        <w:p w14:paraId="3651E220" w14:textId="77777777" w:rsidR="00314EE2" w:rsidRPr="00C327F4" w:rsidRDefault="00314EE2" w:rsidP="00D233A5">
                          <w:pPr>
                            <w:pStyle w:val="ListParagraph"/>
                            <w:numPr>
                              <w:ilvl w:val="0"/>
                              <w:numId w:val="16"/>
                            </w:numPr>
                            <w:spacing w:line="360" w:lineRule="auto"/>
                            <w:jc w:val="left"/>
                          </w:pPr>
                        </w:p>
                        <w:p w14:paraId="7E5CBC50" w14:textId="77777777" w:rsidR="00314EE2" w:rsidRPr="00C327F4" w:rsidRDefault="00314EE2" w:rsidP="00D233A5">
                          <w:pPr>
                            <w:pStyle w:val="ListParagraph"/>
                            <w:numPr>
                              <w:ilvl w:val="0"/>
                              <w:numId w:val="16"/>
                            </w:numPr>
                            <w:spacing w:line="360" w:lineRule="auto"/>
                            <w:jc w:val="left"/>
                          </w:pPr>
                        </w:p>
                        <w:p w14:paraId="46B14F55" w14:textId="77777777" w:rsidR="00314EE2" w:rsidRPr="00C327F4" w:rsidRDefault="00314EE2" w:rsidP="00D233A5">
                          <w:pPr>
                            <w:pStyle w:val="ListParagraph"/>
                            <w:numPr>
                              <w:ilvl w:val="0"/>
                              <w:numId w:val="16"/>
                            </w:numPr>
                            <w:spacing w:line="360" w:lineRule="auto"/>
                            <w:jc w:val="left"/>
                          </w:pPr>
                        </w:p>
                        <w:p w14:paraId="1B3D5CE7" w14:textId="77777777" w:rsidR="00314EE2" w:rsidRPr="00C327F4" w:rsidRDefault="00314EE2" w:rsidP="00D233A5">
                          <w:pPr>
                            <w:pStyle w:val="ListParagraph"/>
                            <w:numPr>
                              <w:ilvl w:val="0"/>
                              <w:numId w:val="16"/>
                            </w:numPr>
                            <w:spacing w:line="360" w:lineRule="auto"/>
                            <w:jc w:val="left"/>
                          </w:pPr>
                        </w:p>
                        <w:p w14:paraId="1C21C869" w14:textId="77777777" w:rsidR="00314EE2" w:rsidRPr="00C327F4" w:rsidRDefault="00314EE2" w:rsidP="00D233A5">
                          <w:pPr>
                            <w:pStyle w:val="ListParagraph"/>
                            <w:numPr>
                              <w:ilvl w:val="0"/>
                              <w:numId w:val="16"/>
                            </w:numPr>
                            <w:spacing w:line="360" w:lineRule="auto"/>
                            <w:jc w:val="left"/>
                          </w:pPr>
                        </w:p>
                        <w:p w14:paraId="57122A5A" w14:textId="77777777" w:rsidR="00314EE2" w:rsidRPr="00C327F4" w:rsidRDefault="00314EE2" w:rsidP="00D233A5">
                          <w:pPr>
                            <w:pStyle w:val="ListParagraph"/>
                            <w:numPr>
                              <w:ilvl w:val="0"/>
                              <w:numId w:val="16"/>
                            </w:numPr>
                            <w:spacing w:line="360" w:lineRule="auto"/>
                            <w:jc w:val="left"/>
                          </w:pPr>
                        </w:p>
                        <w:p w14:paraId="6EEFA019" w14:textId="77777777" w:rsidR="00314EE2" w:rsidRPr="00C327F4" w:rsidRDefault="00314EE2" w:rsidP="00D233A5">
                          <w:pPr>
                            <w:pStyle w:val="ListParagraph"/>
                            <w:numPr>
                              <w:ilvl w:val="0"/>
                              <w:numId w:val="16"/>
                            </w:numPr>
                            <w:spacing w:line="360" w:lineRule="auto"/>
                            <w:jc w:val="left"/>
                          </w:pPr>
                        </w:p>
                        <w:p w14:paraId="79DDE460" w14:textId="77777777" w:rsidR="00314EE2" w:rsidRPr="00C327F4" w:rsidRDefault="00314EE2" w:rsidP="00D233A5">
                          <w:pPr>
                            <w:pStyle w:val="ListParagraph"/>
                            <w:numPr>
                              <w:ilvl w:val="0"/>
                              <w:numId w:val="16"/>
                            </w:numPr>
                            <w:spacing w:line="360" w:lineRule="auto"/>
                            <w:jc w:val="left"/>
                          </w:pPr>
                        </w:p>
                        <w:p w14:paraId="508F3C79" w14:textId="77777777" w:rsidR="00314EE2" w:rsidRPr="00C327F4" w:rsidRDefault="00314EE2" w:rsidP="00D233A5">
                          <w:pPr>
                            <w:pStyle w:val="ListParagraph"/>
                            <w:numPr>
                              <w:ilvl w:val="0"/>
                              <w:numId w:val="16"/>
                            </w:numPr>
                            <w:spacing w:line="360" w:lineRule="auto"/>
                            <w:jc w:val="left"/>
                          </w:pPr>
                        </w:p>
                        <w:p w14:paraId="220FC2B4" w14:textId="77777777" w:rsidR="00314EE2" w:rsidRPr="00C327F4" w:rsidRDefault="00314EE2" w:rsidP="00D233A5">
                          <w:pPr>
                            <w:pStyle w:val="ListParagraph"/>
                            <w:numPr>
                              <w:ilvl w:val="0"/>
                              <w:numId w:val="16"/>
                            </w:numPr>
                            <w:spacing w:line="360" w:lineRule="auto"/>
                            <w:jc w:val="left"/>
                          </w:pPr>
                        </w:p>
                        <w:p w14:paraId="51AD3793" w14:textId="77777777" w:rsidR="00314EE2" w:rsidRPr="00C327F4" w:rsidRDefault="00314EE2" w:rsidP="00D233A5">
                          <w:pPr>
                            <w:pStyle w:val="ListParagraph"/>
                            <w:numPr>
                              <w:ilvl w:val="0"/>
                              <w:numId w:val="16"/>
                            </w:numPr>
                            <w:spacing w:line="360" w:lineRule="auto"/>
                            <w:jc w:val="left"/>
                          </w:pPr>
                        </w:p>
                        <w:p w14:paraId="7D39E77A" w14:textId="77777777" w:rsidR="00314EE2" w:rsidRPr="00C327F4" w:rsidRDefault="00314EE2" w:rsidP="00D233A5">
                          <w:pPr>
                            <w:pStyle w:val="ListParagraph"/>
                            <w:numPr>
                              <w:ilvl w:val="0"/>
                              <w:numId w:val="16"/>
                            </w:numPr>
                            <w:spacing w:line="360" w:lineRule="auto"/>
                            <w:jc w:val="left"/>
                          </w:pPr>
                        </w:p>
                        <w:p w14:paraId="317234CC" w14:textId="77777777" w:rsidR="00314EE2" w:rsidRPr="00C327F4" w:rsidRDefault="00314EE2" w:rsidP="00D233A5">
                          <w:pPr>
                            <w:pStyle w:val="ListParagraph"/>
                            <w:numPr>
                              <w:ilvl w:val="0"/>
                              <w:numId w:val="16"/>
                            </w:numPr>
                            <w:spacing w:line="360" w:lineRule="auto"/>
                            <w:jc w:val="left"/>
                          </w:pPr>
                        </w:p>
                        <w:p w14:paraId="05604B28" w14:textId="77777777" w:rsidR="00314EE2" w:rsidRPr="00C327F4" w:rsidRDefault="00314EE2" w:rsidP="00D233A5">
                          <w:pPr>
                            <w:pStyle w:val="ListParagraph"/>
                            <w:numPr>
                              <w:ilvl w:val="0"/>
                              <w:numId w:val="16"/>
                            </w:numPr>
                            <w:spacing w:line="360" w:lineRule="auto"/>
                            <w:jc w:val="left"/>
                          </w:pPr>
                        </w:p>
                        <w:p w14:paraId="5A2FF73A" w14:textId="77777777" w:rsidR="00314EE2" w:rsidRPr="00C327F4" w:rsidRDefault="00314EE2" w:rsidP="00D233A5">
                          <w:pPr>
                            <w:pStyle w:val="ListParagraph"/>
                            <w:numPr>
                              <w:ilvl w:val="0"/>
                              <w:numId w:val="16"/>
                            </w:numPr>
                            <w:spacing w:line="360" w:lineRule="auto"/>
                            <w:jc w:val="left"/>
                          </w:pPr>
                        </w:p>
                        <w:p w14:paraId="7D2C40A9" w14:textId="77777777" w:rsidR="00314EE2" w:rsidRPr="00C327F4" w:rsidRDefault="00314EE2" w:rsidP="00D233A5">
                          <w:pPr>
                            <w:pStyle w:val="ListParagraph"/>
                            <w:numPr>
                              <w:ilvl w:val="0"/>
                              <w:numId w:val="16"/>
                            </w:numPr>
                            <w:spacing w:line="360" w:lineRule="auto"/>
                            <w:jc w:val="left"/>
                          </w:pPr>
                        </w:p>
                        <w:p w14:paraId="25B9965F" w14:textId="77777777" w:rsidR="00314EE2" w:rsidRPr="00C327F4" w:rsidRDefault="00314EE2" w:rsidP="00D233A5">
                          <w:pPr>
                            <w:pStyle w:val="ListParagraph"/>
                            <w:numPr>
                              <w:ilvl w:val="0"/>
                              <w:numId w:val="16"/>
                            </w:numPr>
                            <w:spacing w:line="360" w:lineRule="auto"/>
                            <w:jc w:val="left"/>
                          </w:pPr>
                        </w:p>
                        <w:p w14:paraId="5BCA8178" w14:textId="77777777" w:rsidR="00314EE2" w:rsidRPr="00C327F4" w:rsidRDefault="00314EE2" w:rsidP="00D233A5">
                          <w:pPr>
                            <w:pStyle w:val="ListParagraph"/>
                            <w:numPr>
                              <w:ilvl w:val="0"/>
                              <w:numId w:val="16"/>
                            </w:numPr>
                            <w:spacing w:line="360" w:lineRule="auto"/>
                            <w:jc w:val="left"/>
                          </w:pPr>
                        </w:p>
                        <w:p w14:paraId="02D5B2F6" w14:textId="77777777" w:rsidR="00314EE2" w:rsidRPr="00C327F4" w:rsidRDefault="00314EE2" w:rsidP="00D233A5">
                          <w:pPr>
                            <w:pStyle w:val="ListParagraph"/>
                            <w:numPr>
                              <w:ilvl w:val="0"/>
                              <w:numId w:val="16"/>
                            </w:numPr>
                            <w:spacing w:line="360" w:lineRule="auto"/>
                            <w:jc w:val="left"/>
                          </w:pPr>
                        </w:p>
                        <w:p w14:paraId="5B3F3D17" w14:textId="77777777" w:rsidR="00314EE2" w:rsidRPr="00C327F4" w:rsidRDefault="00314EE2" w:rsidP="00D233A5">
                          <w:pPr>
                            <w:pStyle w:val="ListParagraph"/>
                            <w:numPr>
                              <w:ilvl w:val="0"/>
                              <w:numId w:val="16"/>
                            </w:numPr>
                            <w:spacing w:line="360" w:lineRule="auto"/>
                            <w:jc w:val="left"/>
                          </w:pPr>
                        </w:p>
                        <w:p w14:paraId="24177E44" w14:textId="77777777" w:rsidR="00314EE2" w:rsidRPr="00C327F4" w:rsidRDefault="00314EE2" w:rsidP="00D233A5">
                          <w:pPr>
                            <w:pStyle w:val="ListParagraph"/>
                            <w:numPr>
                              <w:ilvl w:val="0"/>
                              <w:numId w:val="16"/>
                            </w:numPr>
                            <w:spacing w:line="360" w:lineRule="auto"/>
                            <w:jc w:val="left"/>
                          </w:pPr>
                        </w:p>
                        <w:p w14:paraId="3453B831" w14:textId="77777777" w:rsidR="00314EE2" w:rsidRPr="00C327F4" w:rsidRDefault="00314EE2" w:rsidP="00D233A5">
                          <w:pPr>
                            <w:pStyle w:val="ListParagraph"/>
                            <w:numPr>
                              <w:ilvl w:val="0"/>
                              <w:numId w:val="16"/>
                            </w:numPr>
                            <w:spacing w:line="360" w:lineRule="auto"/>
                            <w:jc w:val="left"/>
                          </w:pPr>
                        </w:p>
                        <w:p w14:paraId="0ACE0034" w14:textId="77777777" w:rsidR="00314EE2" w:rsidRPr="00C327F4" w:rsidRDefault="00314EE2" w:rsidP="00D233A5">
                          <w:pPr>
                            <w:pStyle w:val="ListParagraph"/>
                            <w:numPr>
                              <w:ilvl w:val="0"/>
                              <w:numId w:val="16"/>
                            </w:numPr>
                            <w:spacing w:line="360" w:lineRule="auto"/>
                            <w:jc w:val="left"/>
                          </w:pPr>
                        </w:p>
                        <w:p w14:paraId="1BEA7A8C" w14:textId="77777777" w:rsidR="00314EE2" w:rsidRPr="00C327F4" w:rsidRDefault="00314EE2" w:rsidP="00D233A5">
                          <w:pPr>
                            <w:pStyle w:val="ListParagraph"/>
                            <w:numPr>
                              <w:ilvl w:val="0"/>
                              <w:numId w:val="16"/>
                            </w:numPr>
                            <w:spacing w:line="360" w:lineRule="auto"/>
                            <w:jc w:val="left"/>
                          </w:pPr>
                        </w:p>
                        <w:p w14:paraId="0D6C146B" w14:textId="77777777" w:rsidR="00314EE2" w:rsidRPr="00C327F4" w:rsidRDefault="00314EE2" w:rsidP="00D233A5">
                          <w:pPr>
                            <w:pStyle w:val="ListParagraph"/>
                            <w:numPr>
                              <w:ilvl w:val="0"/>
                              <w:numId w:val="16"/>
                            </w:numPr>
                            <w:spacing w:line="360" w:lineRule="auto"/>
                            <w:jc w:val="left"/>
                          </w:pPr>
                        </w:p>
                        <w:p w14:paraId="06581242" w14:textId="77777777" w:rsidR="00314EE2" w:rsidRPr="00C327F4" w:rsidRDefault="00314EE2" w:rsidP="00D233A5">
                          <w:pPr>
                            <w:pStyle w:val="ListParagraph"/>
                            <w:numPr>
                              <w:ilvl w:val="0"/>
                              <w:numId w:val="16"/>
                            </w:numPr>
                            <w:spacing w:line="360" w:lineRule="auto"/>
                            <w:jc w:val="left"/>
                          </w:pPr>
                        </w:p>
                        <w:p w14:paraId="7BC12917" w14:textId="77777777" w:rsidR="00314EE2" w:rsidRPr="00C327F4" w:rsidRDefault="00314EE2" w:rsidP="00D233A5">
                          <w:pPr>
                            <w:pStyle w:val="ListParagraph"/>
                            <w:numPr>
                              <w:ilvl w:val="0"/>
                              <w:numId w:val="16"/>
                            </w:numPr>
                            <w:spacing w:line="360" w:lineRule="auto"/>
                            <w:jc w:val="left"/>
                          </w:pPr>
                        </w:p>
                        <w:p w14:paraId="3C52639F" w14:textId="77777777" w:rsidR="00314EE2" w:rsidRPr="00C327F4" w:rsidRDefault="00314EE2" w:rsidP="00D233A5">
                          <w:pPr>
                            <w:pStyle w:val="ListParagraph"/>
                            <w:numPr>
                              <w:ilvl w:val="0"/>
                              <w:numId w:val="16"/>
                            </w:numPr>
                            <w:spacing w:line="360" w:lineRule="auto"/>
                            <w:jc w:val="left"/>
                          </w:pPr>
                        </w:p>
                        <w:p w14:paraId="3FC4A5CD" w14:textId="77777777" w:rsidR="00314EE2" w:rsidRPr="00C327F4" w:rsidRDefault="00314EE2" w:rsidP="00D233A5">
                          <w:pPr>
                            <w:pStyle w:val="ListParagraph"/>
                            <w:numPr>
                              <w:ilvl w:val="0"/>
                              <w:numId w:val="16"/>
                            </w:numPr>
                            <w:spacing w:line="360" w:lineRule="auto"/>
                            <w:jc w:val="left"/>
                          </w:pPr>
                        </w:p>
                        <w:p w14:paraId="7619778C" w14:textId="77777777" w:rsidR="00314EE2" w:rsidRPr="00C327F4" w:rsidRDefault="00314EE2" w:rsidP="00D233A5">
                          <w:pPr>
                            <w:pStyle w:val="ListParagraph"/>
                            <w:numPr>
                              <w:ilvl w:val="0"/>
                              <w:numId w:val="16"/>
                            </w:numPr>
                            <w:spacing w:line="360" w:lineRule="auto"/>
                            <w:jc w:val="left"/>
                          </w:pPr>
                        </w:p>
                        <w:p w14:paraId="4A0C1A0A" w14:textId="77777777" w:rsidR="00314EE2" w:rsidRPr="00C327F4" w:rsidRDefault="00314EE2" w:rsidP="00D233A5">
                          <w:pPr>
                            <w:pStyle w:val="ListParagraph"/>
                            <w:numPr>
                              <w:ilvl w:val="0"/>
                              <w:numId w:val="16"/>
                            </w:numPr>
                            <w:spacing w:line="360" w:lineRule="auto"/>
                            <w:jc w:val="left"/>
                          </w:pPr>
                        </w:p>
                        <w:p w14:paraId="4D4FC5ED" w14:textId="77777777" w:rsidR="00314EE2" w:rsidRPr="00C327F4" w:rsidRDefault="00314EE2" w:rsidP="00D233A5">
                          <w:pPr>
                            <w:pStyle w:val="ListParagraph"/>
                            <w:numPr>
                              <w:ilvl w:val="0"/>
                              <w:numId w:val="16"/>
                            </w:numPr>
                            <w:spacing w:line="360" w:lineRule="auto"/>
                            <w:jc w:val="left"/>
                          </w:pPr>
                        </w:p>
                        <w:p w14:paraId="0868FC34" w14:textId="77777777" w:rsidR="00314EE2" w:rsidRPr="00C327F4" w:rsidRDefault="00314EE2" w:rsidP="00D233A5">
                          <w:pPr>
                            <w:pStyle w:val="ListParagraph"/>
                            <w:numPr>
                              <w:ilvl w:val="0"/>
                              <w:numId w:val="16"/>
                            </w:numPr>
                            <w:spacing w:line="360" w:lineRule="auto"/>
                            <w:jc w:val="left"/>
                          </w:pPr>
                        </w:p>
                        <w:p w14:paraId="3EA007F8" w14:textId="77777777" w:rsidR="00314EE2" w:rsidRPr="00C327F4" w:rsidRDefault="00314EE2" w:rsidP="00D233A5">
                          <w:pPr>
                            <w:pStyle w:val="ListParagraph"/>
                            <w:numPr>
                              <w:ilvl w:val="0"/>
                              <w:numId w:val="16"/>
                            </w:numPr>
                            <w:spacing w:line="360" w:lineRule="auto"/>
                            <w:jc w:val="left"/>
                          </w:pPr>
                        </w:p>
                        <w:p w14:paraId="1C5E8DF6" w14:textId="77777777" w:rsidR="00314EE2" w:rsidRPr="00C327F4" w:rsidRDefault="00314EE2" w:rsidP="00D233A5">
                          <w:pPr>
                            <w:pStyle w:val="ListParagraph"/>
                            <w:numPr>
                              <w:ilvl w:val="0"/>
                              <w:numId w:val="16"/>
                            </w:numPr>
                            <w:spacing w:line="360" w:lineRule="auto"/>
                            <w:jc w:val="left"/>
                          </w:pPr>
                        </w:p>
                        <w:p w14:paraId="7278DA2D" w14:textId="77777777" w:rsidR="00314EE2" w:rsidRPr="00C327F4" w:rsidRDefault="00314EE2" w:rsidP="00D233A5">
                          <w:pPr>
                            <w:pStyle w:val="ListParagraph"/>
                            <w:numPr>
                              <w:ilvl w:val="0"/>
                              <w:numId w:val="16"/>
                            </w:numPr>
                            <w:spacing w:line="360" w:lineRule="auto"/>
                            <w:jc w:val="left"/>
                          </w:pPr>
                        </w:p>
                        <w:p w14:paraId="2156D8F3" w14:textId="77777777" w:rsidR="00314EE2" w:rsidRPr="00C327F4" w:rsidRDefault="00314EE2" w:rsidP="00D233A5">
                          <w:pPr>
                            <w:pStyle w:val="ListParagraph"/>
                            <w:numPr>
                              <w:ilvl w:val="0"/>
                              <w:numId w:val="16"/>
                            </w:numPr>
                            <w:spacing w:line="360" w:lineRule="auto"/>
                            <w:jc w:val="left"/>
                          </w:pPr>
                        </w:p>
                        <w:p w14:paraId="1BCDABA2" w14:textId="77777777" w:rsidR="00314EE2" w:rsidRPr="00C327F4" w:rsidRDefault="00314EE2" w:rsidP="00D233A5">
                          <w:pPr>
                            <w:pStyle w:val="ListParagraph"/>
                            <w:numPr>
                              <w:ilvl w:val="0"/>
                              <w:numId w:val="16"/>
                            </w:numPr>
                            <w:spacing w:line="360" w:lineRule="auto"/>
                            <w:jc w:val="left"/>
                          </w:pPr>
                        </w:p>
                        <w:p w14:paraId="3C3E3906" w14:textId="77777777" w:rsidR="00314EE2" w:rsidRPr="00C327F4" w:rsidRDefault="00314EE2" w:rsidP="00D233A5">
                          <w:pPr>
                            <w:pStyle w:val="ListParagraph"/>
                            <w:numPr>
                              <w:ilvl w:val="0"/>
                              <w:numId w:val="16"/>
                            </w:numPr>
                            <w:spacing w:line="360" w:lineRule="auto"/>
                            <w:jc w:val="left"/>
                          </w:pPr>
                        </w:p>
                        <w:p w14:paraId="3A1E667C" w14:textId="77777777" w:rsidR="00314EE2" w:rsidRPr="00C327F4" w:rsidRDefault="00314EE2" w:rsidP="00D233A5">
                          <w:pPr>
                            <w:pStyle w:val="ListParagraph"/>
                            <w:numPr>
                              <w:ilvl w:val="0"/>
                              <w:numId w:val="16"/>
                            </w:numPr>
                            <w:spacing w:line="360" w:lineRule="auto"/>
                            <w:jc w:val="left"/>
                          </w:pPr>
                        </w:p>
                        <w:p w14:paraId="3B4E6B94" w14:textId="77777777" w:rsidR="00314EE2" w:rsidRPr="00C327F4" w:rsidRDefault="00314EE2" w:rsidP="00D233A5">
                          <w:pPr>
                            <w:pStyle w:val="ListParagraph"/>
                            <w:numPr>
                              <w:ilvl w:val="0"/>
                              <w:numId w:val="16"/>
                            </w:numPr>
                            <w:spacing w:line="360" w:lineRule="auto"/>
                            <w:jc w:val="left"/>
                          </w:pPr>
                        </w:p>
                        <w:p w14:paraId="4A81E003" w14:textId="77777777" w:rsidR="00314EE2" w:rsidRPr="00C327F4" w:rsidRDefault="00314EE2" w:rsidP="00D233A5">
                          <w:pPr>
                            <w:pStyle w:val="ListParagraph"/>
                            <w:numPr>
                              <w:ilvl w:val="0"/>
                              <w:numId w:val="16"/>
                            </w:numPr>
                            <w:spacing w:line="360" w:lineRule="auto"/>
                            <w:jc w:val="left"/>
                          </w:pPr>
                        </w:p>
                        <w:p w14:paraId="737BA55C" w14:textId="77777777" w:rsidR="00314EE2" w:rsidRPr="00C327F4" w:rsidRDefault="00314EE2" w:rsidP="00D233A5">
                          <w:pPr>
                            <w:pStyle w:val="ListParagraph"/>
                            <w:numPr>
                              <w:ilvl w:val="0"/>
                              <w:numId w:val="16"/>
                            </w:numPr>
                            <w:spacing w:line="360" w:lineRule="auto"/>
                            <w:jc w:val="left"/>
                          </w:pPr>
                        </w:p>
                        <w:p w14:paraId="6983A531" w14:textId="77777777" w:rsidR="00314EE2" w:rsidRPr="00C327F4" w:rsidRDefault="00314EE2" w:rsidP="00D233A5">
                          <w:pPr>
                            <w:pStyle w:val="ListParagraph"/>
                            <w:numPr>
                              <w:ilvl w:val="0"/>
                              <w:numId w:val="16"/>
                            </w:numPr>
                            <w:spacing w:line="360" w:lineRule="auto"/>
                            <w:jc w:val="left"/>
                          </w:pPr>
                        </w:p>
                        <w:p w14:paraId="7A6542DB" w14:textId="77777777" w:rsidR="00314EE2" w:rsidRPr="00C327F4" w:rsidRDefault="00314EE2" w:rsidP="00D233A5">
                          <w:pPr>
                            <w:pStyle w:val="ListParagraph"/>
                            <w:numPr>
                              <w:ilvl w:val="0"/>
                              <w:numId w:val="16"/>
                            </w:numPr>
                            <w:spacing w:line="360" w:lineRule="auto"/>
                            <w:jc w:val="left"/>
                          </w:pPr>
                        </w:p>
                        <w:p w14:paraId="19C2C7A4" w14:textId="77777777" w:rsidR="00314EE2" w:rsidRPr="00C327F4" w:rsidRDefault="00314EE2" w:rsidP="00D233A5">
                          <w:pPr>
                            <w:pStyle w:val="ListParagraph"/>
                            <w:numPr>
                              <w:ilvl w:val="0"/>
                              <w:numId w:val="16"/>
                            </w:numPr>
                            <w:spacing w:line="360" w:lineRule="auto"/>
                            <w:jc w:val="left"/>
                          </w:pPr>
                        </w:p>
                        <w:p w14:paraId="6071B09F" w14:textId="77777777" w:rsidR="00314EE2" w:rsidRPr="00C327F4" w:rsidRDefault="00314EE2" w:rsidP="00D233A5">
                          <w:pPr>
                            <w:pStyle w:val="ListParagraph"/>
                            <w:numPr>
                              <w:ilvl w:val="0"/>
                              <w:numId w:val="16"/>
                            </w:numPr>
                            <w:spacing w:line="360" w:lineRule="auto"/>
                            <w:jc w:val="left"/>
                          </w:pPr>
                        </w:p>
                        <w:p w14:paraId="0491BFFF" w14:textId="77777777" w:rsidR="00314EE2" w:rsidRPr="00C327F4" w:rsidRDefault="00314EE2" w:rsidP="00D233A5">
                          <w:pPr>
                            <w:pStyle w:val="ListParagraph"/>
                            <w:numPr>
                              <w:ilvl w:val="0"/>
                              <w:numId w:val="16"/>
                            </w:numPr>
                            <w:spacing w:line="360" w:lineRule="auto"/>
                            <w:jc w:val="left"/>
                          </w:pPr>
                        </w:p>
                        <w:p w14:paraId="667F5341" w14:textId="77777777" w:rsidR="00314EE2" w:rsidRPr="00C327F4" w:rsidRDefault="00314EE2" w:rsidP="00D233A5">
                          <w:pPr>
                            <w:pStyle w:val="ListParagraph"/>
                            <w:numPr>
                              <w:ilvl w:val="0"/>
                              <w:numId w:val="16"/>
                            </w:numPr>
                            <w:spacing w:line="360" w:lineRule="auto"/>
                            <w:jc w:val="left"/>
                          </w:pPr>
                        </w:p>
                        <w:p w14:paraId="3DA9D89A" w14:textId="77777777" w:rsidR="00314EE2" w:rsidRPr="00C327F4" w:rsidRDefault="00314EE2" w:rsidP="00D233A5">
                          <w:pPr>
                            <w:pStyle w:val="ListParagraph"/>
                            <w:numPr>
                              <w:ilvl w:val="0"/>
                              <w:numId w:val="16"/>
                            </w:numPr>
                            <w:spacing w:line="360" w:lineRule="auto"/>
                            <w:jc w:val="left"/>
                          </w:pPr>
                        </w:p>
                        <w:p w14:paraId="37E76CAE" w14:textId="77777777" w:rsidR="00314EE2" w:rsidRPr="00C327F4" w:rsidRDefault="00314EE2" w:rsidP="00D233A5">
                          <w:pPr>
                            <w:pStyle w:val="ListParagraph"/>
                            <w:numPr>
                              <w:ilvl w:val="0"/>
                              <w:numId w:val="16"/>
                            </w:numPr>
                            <w:spacing w:line="360" w:lineRule="auto"/>
                            <w:jc w:val="left"/>
                          </w:pPr>
                        </w:p>
                        <w:p w14:paraId="444115CB" w14:textId="77777777" w:rsidR="00314EE2" w:rsidRPr="00C327F4" w:rsidRDefault="00314EE2" w:rsidP="00D233A5">
                          <w:pPr>
                            <w:pStyle w:val="ListParagraph"/>
                            <w:numPr>
                              <w:ilvl w:val="0"/>
                              <w:numId w:val="16"/>
                            </w:numPr>
                            <w:spacing w:line="360" w:lineRule="auto"/>
                            <w:jc w:val="left"/>
                          </w:pPr>
                        </w:p>
                        <w:p w14:paraId="0FEDEAA2" w14:textId="77777777" w:rsidR="00314EE2" w:rsidRPr="00C327F4" w:rsidRDefault="00314EE2" w:rsidP="00D233A5">
                          <w:pPr>
                            <w:pStyle w:val="ListParagraph"/>
                            <w:numPr>
                              <w:ilvl w:val="0"/>
                              <w:numId w:val="16"/>
                            </w:numPr>
                            <w:spacing w:line="360" w:lineRule="auto"/>
                            <w:jc w:val="left"/>
                          </w:pPr>
                        </w:p>
                        <w:p w14:paraId="354F132E" w14:textId="77777777" w:rsidR="00314EE2" w:rsidRPr="00C327F4" w:rsidRDefault="00314EE2" w:rsidP="00D233A5">
                          <w:pPr>
                            <w:pStyle w:val="ListParagraph"/>
                            <w:numPr>
                              <w:ilvl w:val="0"/>
                              <w:numId w:val="16"/>
                            </w:numPr>
                            <w:spacing w:line="360" w:lineRule="auto"/>
                            <w:jc w:val="left"/>
                          </w:pPr>
                        </w:p>
                        <w:p w14:paraId="359FACBE" w14:textId="77777777" w:rsidR="00314EE2" w:rsidRPr="00C327F4" w:rsidRDefault="00314EE2" w:rsidP="00D233A5">
                          <w:pPr>
                            <w:pStyle w:val="ListParagraph"/>
                            <w:numPr>
                              <w:ilvl w:val="0"/>
                              <w:numId w:val="16"/>
                            </w:numPr>
                            <w:spacing w:line="360" w:lineRule="auto"/>
                            <w:jc w:val="left"/>
                          </w:pPr>
                        </w:p>
                        <w:p w14:paraId="49B2D77B" w14:textId="77777777" w:rsidR="00314EE2" w:rsidRPr="00C327F4" w:rsidRDefault="00314EE2" w:rsidP="00D233A5">
                          <w:pPr>
                            <w:pStyle w:val="ListParagraph"/>
                            <w:numPr>
                              <w:ilvl w:val="0"/>
                              <w:numId w:val="16"/>
                            </w:numPr>
                            <w:spacing w:line="360" w:lineRule="auto"/>
                            <w:jc w:val="left"/>
                          </w:pPr>
                        </w:p>
                        <w:p w14:paraId="6D015715" w14:textId="77777777" w:rsidR="00314EE2" w:rsidRPr="00C327F4" w:rsidRDefault="00314EE2" w:rsidP="00D233A5">
                          <w:pPr>
                            <w:pStyle w:val="ListParagraph"/>
                            <w:numPr>
                              <w:ilvl w:val="0"/>
                              <w:numId w:val="16"/>
                            </w:numPr>
                            <w:spacing w:line="360" w:lineRule="auto"/>
                            <w:jc w:val="left"/>
                          </w:pPr>
                        </w:p>
                        <w:p w14:paraId="6776B2D1" w14:textId="77777777" w:rsidR="00314EE2" w:rsidRPr="00C327F4" w:rsidRDefault="00314EE2" w:rsidP="00D233A5">
                          <w:pPr>
                            <w:pStyle w:val="ListParagraph"/>
                            <w:numPr>
                              <w:ilvl w:val="0"/>
                              <w:numId w:val="16"/>
                            </w:numPr>
                            <w:spacing w:line="360" w:lineRule="auto"/>
                            <w:jc w:val="left"/>
                          </w:pPr>
                        </w:p>
                        <w:p w14:paraId="4FB6F53C" w14:textId="77777777" w:rsidR="00314EE2" w:rsidRPr="00C327F4" w:rsidRDefault="00314EE2" w:rsidP="00D233A5">
                          <w:pPr>
                            <w:pStyle w:val="ListParagraph"/>
                            <w:numPr>
                              <w:ilvl w:val="0"/>
                              <w:numId w:val="16"/>
                            </w:numPr>
                            <w:spacing w:line="360" w:lineRule="auto"/>
                            <w:jc w:val="left"/>
                          </w:pPr>
                        </w:p>
                        <w:p w14:paraId="38EADB8F" w14:textId="77777777" w:rsidR="00314EE2" w:rsidRPr="00C327F4" w:rsidRDefault="00314EE2" w:rsidP="00D233A5">
                          <w:pPr>
                            <w:pStyle w:val="ListParagraph"/>
                            <w:numPr>
                              <w:ilvl w:val="0"/>
                              <w:numId w:val="16"/>
                            </w:numPr>
                            <w:spacing w:line="360" w:lineRule="auto"/>
                            <w:jc w:val="left"/>
                          </w:pPr>
                        </w:p>
                        <w:p w14:paraId="24F5D1D8" w14:textId="77777777" w:rsidR="00314EE2" w:rsidRPr="00C327F4" w:rsidRDefault="00314EE2" w:rsidP="00D233A5">
                          <w:pPr>
                            <w:pStyle w:val="ListParagraph"/>
                            <w:numPr>
                              <w:ilvl w:val="0"/>
                              <w:numId w:val="16"/>
                            </w:numPr>
                            <w:spacing w:line="360" w:lineRule="auto"/>
                            <w:jc w:val="left"/>
                          </w:pPr>
                        </w:p>
                        <w:p w14:paraId="05801D98" w14:textId="77777777" w:rsidR="00314EE2" w:rsidRPr="00C327F4" w:rsidRDefault="00314EE2" w:rsidP="00D233A5">
                          <w:pPr>
                            <w:pStyle w:val="ListParagraph"/>
                            <w:numPr>
                              <w:ilvl w:val="0"/>
                              <w:numId w:val="16"/>
                            </w:numPr>
                            <w:spacing w:line="360" w:lineRule="auto"/>
                            <w:jc w:val="left"/>
                          </w:pPr>
                        </w:p>
                        <w:p w14:paraId="1EFC06B2" w14:textId="77777777" w:rsidR="00314EE2" w:rsidRPr="00C327F4" w:rsidRDefault="00314EE2" w:rsidP="00D233A5">
                          <w:pPr>
                            <w:pStyle w:val="ListParagraph"/>
                            <w:numPr>
                              <w:ilvl w:val="0"/>
                              <w:numId w:val="16"/>
                            </w:numPr>
                            <w:spacing w:line="360" w:lineRule="auto"/>
                            <w:jc w:val="left"/>
                          </w:pPr>
                        </w:p>
                        <w:p w14:paraId="4599902A" w14:textId="77777777" w:rsidR="00314EE2" w:rsidRPr="00C327F4" w:rsidRDefault="00314EE2" w:rsidP="00D233A5">
                          <w:pPr>
                            <w:pStyle w:val="ListParagraph"/>
                            <w:numPr>
                              <w:ilvl w:val="0"/>
                              <w:numId w:val="16"/>
                            </w:numPr>
                            <w:spacing w:line="360" w:lineRule="auto"/>
                            <w:jc w:val="left"/>
                          </w:pPr>
                        </w:p>
                        <w:p w14:paraId="2F3C6942" w14:textId="77777777" w:rsidR="00314EE2" w:rsidRPr="00C327F4" w:rsidRDefault="00314EE2" w:rsidP="00D233A5">
                          <w:pPr>
                            <w:pStyle w:val="ListParagraph"/>
                            <w:numPr>
                              <w:ilvl w:val="0"/>
                              <w:numId w:val="16"/>
                            </w:numPr>
                            <w:spacing w:line="360" w:lineRule="auto"/>
                            <w:jc w:val="left"/>
                          </w:pPr>
                        </w:p>
                        <w:p w14:paraId="3B9EE630" w14:textId="77777777" w:rsidR="00314EE2" w:rsidRPr="00C327F4" w:rsidRDefault="00314EE2" w:rsidP="00D233A5">
                          <w:pPr>
                            <w:pStyle w:val="ListParagraph"/>
                            <w:numPr>
                              <w:ilvl w:val="0"/>
                              <w:numId w:val="16"/>
                            </w:numPr>
                            <w:spacing w:line="360" w:lineRule="auto"/>
                            <w:jc w:val="left"/>
                          </w:pPr>
                        </w:p>
                        <w:p w14:paraId="59F197C7" w14:textId="77777777" w:rsidR="00314EE2" w:rsidRPr="00C327F4" w:rsidRDefault="00314EE2" w:rsidP="00D233A5">
                          <w:pPr>
                            <w:pStyle w:val="ListParagraph"/>
                            <w:numPr>
                              <w:ilvl w:val="0"/>
                              <w:numId w:val="16"/>
                            </w:numPr>
                            <w:spacing w:line="360" w:lineRule="auto"/>
                            <w:jc w:val="left"/>
                          </w:pPr>
                        </w:p>
                        <w:p w14:paraId="24588D0E" w14:textId="77777777" w:rsidR="00314EE2" w:rsidRPr="00C327F4" w:rsidRDefault="00314EE2" w:rsidP="00D233A5">
                          <w:pPr>
                            <w:pStyle w:val="ListParagraph"/>
                            <w:numPr>
                              <w:ilvl w:val="0"/>
                              <w:numId w:val="16"/>
                            </w:numPr>
                            <w:spacing w:line="360" w:lineRule="auto"/>
                            <w:jc w:val="left"/>
                          </w:pPr>
                        </w:p>
                        <w:p w14:paraId="74280ACE" w14:textId="77777777" w:rsidR="00314EE2" w:rsidRPr="00C327F4" w:rsidRDefault="00314EE2" w:rsidP="00D233A5">
                          <w:pPr>
                            <w:pStyle w:val="ListParagraph"/>
                            <w:numPr>
                              <w:ilvl w:val="0"/>
                              <w:numId w:val="16"/>
                            </w:numPr>
                            <w:spacing w:line="360" w:lineRule="auto"/>
                            <w:jc w:val="left"/>
                          </w:pPr>
                        </w:p>
                        <w:p w14:paraId="3F336DEF" w14:textId="77777777" w:rsidR="00314EE2" w:rsidRPr="00C327F4" w:rsidRDefault="00314EE2" w:rsidP="00D233A5">
                          <w:pPr>
                            <w:pStyle w:val="ListParagraph"/>
                            <w:numPr>
                              <w:ilvl w:val="0"/>
                              <w:numId w:val="16"/>
                            </w:numPr>
                            <w:spacing w:line="360" w:lineRule="auto"/>
                            <w:jc w:val="left"/>
                          </w:pPr>
                        </w:p>
                        <w:p w14:paraId="330D2F49" w14:textId="77777777" w:rsidR="00314EE2" w:rsidRPr="00C327F4" w:rsidRDefault="00314EE2" w:rsidP="00D233A5">
                          <w:pPr>
                            <w:pStyle w:val="ListParagraph"/>
                            <w:numPr>
                              <w:ilvl w:val="0"/>
                              <w:numId w:val="16"/>
                            </w:numPr>
                            <w:spacing w:line="360" w:lineRule="auto"/>
                            <w:jc w:val="left"/>
                          </w:pPr>
                        </w:p>
                        <w:p w14:paraId="1BDBC59C" w14:textId="77777777" w:rsidR="00314EE2" w:rsidRPr="00C327F4" w:rsidRDefault="00314EE2" w:rsidP="00D233A5">
                          <w:pPr>
                            <w:pStyle w:val="ListParagraph"/>
                            <w:numPr>
                              <w:ilvl w:val="0"/>
                              <w:numId w:val="16"/>
                            </w:numPr>
                            <w:spacing w:line="360" w:lineRule="auto"/>
                            <w:jc w:val="left"/>
                          </w:pPr>
                        </w:p>
                        <w:p w14:paraId="5938AD17" w14:textId="77777777" w:rsidR="00314EE2" w:rsidRPr="00C327F4" w:rsidRDefault="00314EE2" w:rsidP="00D233A5">
                          <w:pPr>
                            <w:pStyle w:val="ListParagraph"/>
                            <w:numPr>
                              <w:ilvl w:val="0"/>
                              <w:numId w:val="16"/>
                            </w:numPr>
                            <w:spacing w:line="360" w:lineRule="auto"/>
                            <w:jc w:val="left"/>
                          </w:pPr>
                        </w:p>
                        <w:p w14:paraId="6E5526C4" w14:textId="77777777" w:rsidR="00314EE2" w:rsidRPr="00C327F4" w:rsidRDefault="00314EE2" w:rsidP="00D233A5">
                          <w:pPr>
                            <w:pStyle w:val="ListParagraph"/>
                            <w:numPr>
                              <w:ilvl w:val="0"/>
                              <w:numId w:val="16"/>
                            </w:numPr>
                            <w:spacing w:line="360" w:lineRule="auto"/>
                            <w:jc w:val="left"/>
                          </w:pPr>
                        </w:p>
                        <w:p w14:paraId="53BD1E1F" w14:textId="77777777" w:rsidR="00314EE2" w:rsidRPr="00C327F4" w:rsidRDefault="00314EE2" w:rsidP="00D233A5">
                          <w:pPr>
                            <w:pStyle w:val="ListParagraph"/>
                            <w:numPr>
                              <w:ilvl w:val="0"/>
                              <w:numId w:val="16"/>
                            </w:numPr>
                            <w:spacing w:line="360" w:lineRule="auto"/>
                            <w:jc w:val="left"/>
                          </w:pPr>
                        </w:p>
                        <w:p w14:paraId="19395AEA" w14:textId="77777777" w:rsidR="00314EE2" w:rsidRPr="00C327F4" w:rsidRDefault="00314EE2" w:rsidP="00D233A5">
                          <w:pPr>
                            <w:pStyle w:val="ListParagraph"/>
                            <w:numPr>
                              <w:ilvl w:val="0"/>
                              <w:numId w:val="16"/>
                            </w:numPr>
                            <w:spacing w:line="360" w:lineRule="auto"/>
                            <w:jc w:val="left"/>
                          </w:pPr>
                        </w:p>
                        <w:p w14:paraId="486179B5" w14:textId="77777777" w:rsidR="00314EE2" w:rsidRPr="00C327F4" w:rsidRDefault="00314EE2" w:rsidP="00D233A5">
                          <w:pPr>
                            <w:pStyle w:val="ListParagraph"/>
                            <w:numPr>
                              <w:ilvl w:val="0"/>
                              <w:numId w:val="16"/>
                            </w:numPr>
                            <w:spacing w:line="360" w:lineRule="auto"/>
                            <w:jc w:val="left"/>
                          </w:pPr>
                        </w:p>
                        <w:p w14:paraId="5E86DF28" w14:textId="77777777" w:rsidR="00314EE2" w:rsidRPr="00C327F4" w:rsidRDefault="00314EE2" w:rsidP="00D233A5">
                          <w:pPr>
                            <w:pStyle w:val="ListParagraph"/>
                            <w:numPr>
                              <w:ilvl w:val="0"/>
                              <w:numId w:val="16"/>
                            </w:numPr>
                            <w:spacing w:line="360" w:lineRule="auto"/>
                            <w:jc w:val="left"/>
                          </w:pPr>
                        </w:p>
                        <w:p w14:paraId="772BE987" w14:textId="77777777" w:rsidR="00314EE2" w:rsidRPr="00C327F4" w:rsidRDefault="00314EE2" w:rsidP="00D233A5">
                          <w:pPr>
                            <w:pStyle w:val="ListParagraph"/>
                            <w:numPr>
                              <w:ilvl w:val="0"/>
                              <w:numId w:val="16"/>
                            </w:numPr>
                            <w:spacing w:line="360" w:lineRule="auto"/>
                            <w:jc w:val="left"/>
                          </w:pPr>
                        </w:p>
                        <w:p w14:paraId="6AAAE4BD" w14:textId="77777777" w:rsidR="00314EE2" w:rsidRPr="00C327F4" w:rsidRDefault="00314EE2" w:rsidP="00D233A5">
                          <w:pPr>
                            <w:pStyle w:val="ListParagraph"/>
                            <w:numPr>
                              <w:ilvl w:val="0"/>
                              <w:numId w:val="16"/>
                            </w:numPr>
                            <w:spacing w:line="360" w:lineRule="auto"/>
                            <w:jc w:val="left"/>
                          </w:pPr>
                        </w:p>
                        <w:p w14:paraId="39161AE0" w14:textId="77777777" w:rsidR="00314EE2" w:rsidRPr="00C327F4" w:rsidRDefault="00314EE2" w:rsidP="00D233A5">
                          <w:pPr>
                            <w:pStyle w:val="ListParagraph"/>
                            <w:numPr>
                              <w:ilvl w:val="0"/>
                              <w:numId w:val="16"/>
                            </w:numPr>
                            <w:spacing w:line="360" w:lineRule="auto"/>
                            <w:jc w:val="left"/>
                          </w:pPr>
                        </w:p>
                        <w:p w14:paraId="2011D2A7" w14:textId="77777777" w:rsidR="00314EE2" w:rsidRPr="00C327F4" w:rsidRDefault="00314EE2" w:rsidP="00D233A5">
                          <w:pPr>
                            <w:pStyle w:val="ListParagraph"/>
                            <w:numPr>
                              <w:ilvl w:val="0"/>
                              <w:numId w:val="16"/>
                            </w:numPr>
                            <w:spacing w:line="360" w:lineRule="auto"/>
                            <w:jc w:val="left"/>
                          </w:pPr>
                        </w:p>
                        <w:p w14:paraId="66CB0AE3" w14:textId="77777777" w:rsidR="00314EE2" w:rsidRPr="00C327F4" w:rsidRDefault="00314EE2" w:rsidP="00D233A5">
                          <w:pPr>
                            <w:pStyle w:val="ListParagraph"/>
                            <w:numPr>
                              <w:ilvl w:val="0"/>
                              <w:numId w:val="16"/>
                            </w:numPr>
                            <w:spacing w:line="360" w:lineRule="auto"/>
                            <w:jc w:val="left"/>
                          </w:pPr>
                        </w:p>
                        <w:p w14:paraId="166D857A" w14:textId="77777777" w:rsidR="00314EE2" w:rsidRPr="00C327F4" w:rsidRDefault="00314EE2" w:rsidP="00D233A5">
                          <w:pPr>
                            <w:pStyle w:val="ListParagraph"/>
                            <w:numPr>
                              <w:ilvl w:val="0"/>
                              <w:numId w:val="16"/>
                            </w:numPr>
                            <w:spacing w:line="360" w:lineRule="auto"/>
                            <w:jc w:val="left"/>
                          </w:pPr>
                        </w:p>
                        <w:p w14:paraId="02A65917" w14:textId="77777777" w:rsidR="00314EE2" w:rsidRPr="00C327F4" w:rsidRDefault="00314EE2" w:rsidP="00D233A5">
                          <w:pPr>
                            <w:pStyle w:val="ListParagraph"/>
                            <w:numPr>
                              <w:ilvl w:val="0"/>
                              <w:numId w:val="16"/>
                            </w:numPr>
                            <w:spacing w:line="360" w:lineRule="auto"/>
                            <w:jc w:val="left"/>
                          </w:pPr>
                        </w:p>
                        <w:p w14:paraId="42B46A92" w14:textId="77777777" w:rsidR="00314EE2" w:rsidRPr="00C327F4" w:rsidRDefault="00314EE2" w:rsidP="00D233A5">
                          <w:pPr>
                            <w:pStyle w:val="ListParagraph"/>
                            <w:numPr>
                              <w:ilvl w:val="0"/>
                              <w:numId w:val="16"/>
                            </w:numPr>
                            <w:spacing w:line="360" w:lineRule="auto"/>
                            <w:jc w:val="left"/>
                          </w:pPr>
                        </w:p>
                        <w:p w14:paraId="1E694B1F" w14:textId="77777777" w:rsidR="00314EE2" w:rsidRPr="00C327F4" w:rsidRDefault="00314EE2" w:rsidP="00D233A5">
                          <w:pPr>
                            <w:pStyle w:val="ListParagraph"/>
                            <w:numPr>
                              <w:ilvl w:val="0"/>
                              <w:numId w:val="16"/>
                            </w:numPr>
                            <w:spacing w:line="360" w:lineRule="auto"/>
                            <w:jc w:val="left"/>
                          </w:pPr>
                        </w:p>
                        <w:p w14:paraId="487393D7" w14:textId="77777777" w:rsidR="00314EE2" w:rsidRPr="00C327F4" w:rsidRDefault="00314EE2" w:rsidP="00D233A5">
                          <w:pPr>
                            <w:pStyle w:val="ListParagraph"/>
                            <w:numPr>
                              <w:ilvl w:val="0"/>
                              <w:numId w:val="16"/>
                            </w:numPr>
                            <w:spacing w:line="360" w:lineRule="auto"/>
                            <w:jc w:val="left"/>
                          </w:pPr>
                        </w:p>
                        <w:p w14:paraId="14FB860F" w14:textId="77777777" w:rsidR="00314EE2" w:rsidRPr="00C327F4" w:rsidRDefault="00314EE2" w:rsidP="00D233A5">
                          <w:pPr>
                            <w:pStyle w:val="ListParagraph"/>
                            <w:numPr>
                              <w:ilvl w:val="0"/>
                              <w:numId w:val="16"/>
                            </w:numPr>
                            <w:spacing w:line="360" w:lineRule="auto"/>
                            <w:jc w:val="left"/>
                          </w:pPr>
                        </w:p>
                        <w:p w14:paraId="1052B6F5" w14:textId="77777777" w:rsidR="00314EE2" w:rsidRPr="00C327F4" w:rsidRDefault="00314EE2" w:rsidP="00D233A5">
                          <w:pPr>
                            <w:pStyle w:val="ListParagraph"/>
                            <w:numPr>
                              <w:ilvl w:val="0"/>
                              <w:numId w:val="16"/>
                            </w:numPr>
                            <w:spacing w:line="360" w:lineRule="auto"/>
                            <w:jc w:val="left"/>
                          </w:pPr>
                        </w:p>
                        <w:p w14:paraId="50418FBF" w14:textId="77777777" w:rsidR="00314EE2" w:rsidRPr="00C327F4" w:rsidRDefault="00314EE2" w:rsidP="00D233A5">
                          <w:pPr>
                            <w:pStyle w:val="ListParagraph"/>
                            <w:numPr>
                              <w:ilvl w:val="0"/>
                              <w:numId w:val="16"/>
                            </w:numPr>
                            <w:spacing w:line="360" w:lineRule="auto"/>
                            <w:jc w:val="left"/>
                          </w:pPr>
                        </w:p>
                        <w:p w14:paraId="7E347BCF" w14:textId="77777777" w:rsidR="00314EE2" w:rsidRPr="00C327F4" w:rsidRDefault="00314EE2" w:rsidP="00D233A5">
                          <w:pPr>
                            <w:pStyle w:val="ListParagraph"/>
                            <w:numPr>
                              <w:ilvl w:val="0"/>
                              <w:numId w:val="16"/>
                            </w:numPr>
                            <w:spacing w:line="360" w:lineRule="auto"/>
                            <w:jc w:val="left"/>
                          </w:pPr>
                        </w:p>
                        <w:p w14:paraId="3E7EA3D8" w14:textId="77777777" w:rsidR="00314EE2" w:rsidRPr="00C327F4" w:rsidRDefault="00314EE2" w:rsidP="00D233A5">
                          <w:pPr>
                            <w:pStyle w:val="ListParagraph"/>
                            <w:numPr>
                              <w:ilvl w:val="0"/>
                              <w:numId w:val="16"/>
                            </w:numPr>
                            <w:spacing w:line="360" w:lineRule="auto"/>
                            <w:jc w:val="left"/>
                          </w:pPr>
                        </w:p>
                        <w:p w14:paraId="1B6061AC" w14:textId="77777777" w:rsidR="00314EE2" w:rsidRPr="00C327F4" w:rsidRDefault="00314EE2" w:rsidP="00D233A5">
                          <w:pPr>
                            <w:pStyle w:val="ListParagraph"/>
                            <w:numPr>
                              <w:ilvl w:val="0"/>
                              <w:numId w:val="16"/>
                            </w:numPr>
                            <w:spacing w:line="360" w:lineRule="auto"/>
                            <w:jc w:val="left"/>
                          </w:pPr>
                        </w:p>
                        <w:p w14:paraId="5B8FD2E8" w14:textId="77777777" w:rsidR="00314EE2" w:rsidRPr="00C327F4" w:rsidRDefault="00314EE2" w:rsidP="00D233A5">
                          <w:pPr>
                            <w:pStyle w:val="ListParagraph"/>
                            <w:numPr>
                              <w:ilvl w:val="0"/>
                              <w:numId w:val="16"/>
                            </w:numPr>
                            <w:spacing w:line="360" w:lineRule="auto"/>
                            <w:jc w:val="left"/>
                          </w:pPr>
                        </w:p>
                        <w:p w14:paraId="379AFCCD" w14:textId="77777777" w:rsidR="00314EE2" w:rsidRPr="00C327F4" w:rsidRDefault="00314EE2" w:rsidP="00D233A5">
                          <w:pPr>
                            <w:pStyle w:val="ListParagraph"/>
                            <w:numPr>
                              <w:ilvl w:val="0"/>
                              <w:numId w:val="16"/>
                            </w:numPr>
                            <w:spacing w:line="360" w:lineRule="auto"/>
                            <w:jc w:val="left"/>
                          </w:pPr>
                        </w:p>
                        <w:p w14:paraId="4FE11B3D" w14:textId="77777777" w:rsidR="00314EE2" w:rsidRPr="00C327F4" w:rsidRDefault="00314EE2" w:rsidP="00D233A5">
                          <w:pPr>
                            <w:pStyle w:val="ListParagraph"/>
                            <w:numPr>
                              <w:ilvl w:val="0"/>
                              <w:numId w:val="16"/>
                            </w:numPr>
                            <w:spacing w:line="360" w:lineRule="auto"/>
                            <w:jc w:val="left"/>
                          </w:pPr>
                        </w:p>
                        <w:p w14:paraId="09DEDA0A" w14:textId="77777777" w:rsidR="00314EE2" w:rsidRPr="00C327F4" w:rsidRDefault="00314EE2" w:rsidP="00D233A5">
                          <w:pPr>
                            <w:pStyle w:val="ListParagraph"/>
                            <w:numPr>
                              <w:ilvl w:val="0"/>
                              <w:numId w:val="16"/>
                            </w:numPr>
                            <w:spacing w:line="360" w:lineRule="auto"/>
                            <w:jc w:val="left"/>
                          </w:pPr>
                        </w:p>
                        <w:p w14:paraId="455F742B" w14:textId="77777777" w:rsidR="00314EE2" w:rsidRPr="00C327F4" w:rsidRDefault="00314EE2" w:rsidP="00D233A5">
                          <w:pPr>
                            <w:pStyle w:val="ListParagraph"/>
                            <w:numPr>
                              <w:ilvl w:val="0"/>
                              <w:numId w:val="16"/>
                            </w:numPr>
                            <w:spacing w:line="360" w:lineRule="auto"/>
                            <w:jc w:val="left"/>
                          </w:pPr>
                        </w:p>
                        <w:p w14:paraId="79F87AD9" w14:textId="77777777" w:rsidR="00314EE2" w:rsidRPr="00C327F4" w:rsidRDefault="00314EE2" w:rsidP="00D233A5">
                          <w:pPr>
                            <w:pStyle w:val="ListParagraph"/>
                            <w:numPr>
                              <w:ilvl w:val="0"/>
                              <w:numId w:val="16"/>
                            </w:numPr>
                            <w:spacing w:line="360" w:lineRule="auto"/>
                            <w:jc w:val="left"/>
                          </w:pPr>
                        </w:p>
                        <w:p w14:paraId="4C8DBFE2" w14:textId="77777777" w:rsidR="00314EE2" w:rsidRPr="00C327F4" w:rsidRDefault="00314EE2" w:rsidP="00D233A5">
                          <w:pPr>
                            <w:pStyle w:val="ListParagraph"/>
                            <w:numPr>
                              <w:ilvl w:val="0"/>
                              <w:numId w:val="16"/>
                            </w:numPr>
                            <w:spacing w:line="360" w:lineRule="auto"/>
                            <w:jc w:val="left"/>
                          </w:pPr>
                        </w:p>
                        <w:p w14:paraId="75070DE6" w14:textId="77777777" w:rsidR="00314EE2" w:rsidRPr="00C327F4" w:rsidRDefault="00314EE2" w:rsidP="00D233A5">
                          <w:pPr>
                            <w:pStyle w:val="ListParagraph"/>
                            <w:numPr>
                              <w:ilvl w:val="0"/>
                              <w:numId w:val="16"/>
                            </w:numPr>
                            <w:spacing w:line="360" w:lineRule="auto"/>
                            <w:jc w:val="left"/>
                          </w:pPr>
                        </w:p>
                        <w:p w14:paraId="2AAD37BA" w14:textId="77777777" w:rsidR="00314EE2" w:rsidRPr="00C327F4" w:rsidRDefault="00314EE2" w:rsidP="00D233A5">
                          <w:pPr>
                            <w:pStyle w:val="ListParagraph"/>
                            <w:numPr>
                              <w:ilvl w:val="0"/>
                              <w:numId w:val="16"/>
                            </w:numPr>
                            <w:spacing w:line="360" w:lineRule="auto"/>
                            <w:jc w:val="left"/>
                          </w:pPr>
                        </w:p>
                        <w:p w14:paraId="523FA81F" w14:textId="77777777" w:rsidR="00314EE2" w:rsidRPr="00C327F4" w:rsidRDefault="00314EE2" w:rsidP="00D233A5">
                          <w:pPr>
                            <w:pStyle w:val="ListParagraph"/>
                            <w:numPr>
                              <w:ilvl w:val="0"/>
                              <w:numId w:val="16"/>
                            </w:numPr>
                            <w:spacing w:line="360" w:lineRule="auto"/>
                            <w:jc w:val="left"/>
                          </w:pPr>
                        </w:p>
                        <w:p w14:paraId="6F218706" w14:textId="77777777" w:rsidR="00314EE2" w:rsidRPr="00C327F4" w:rsidRDefault="00314EE2" w:rsidP="00D233A5">
                          <w:pPr>
                            <w:pStyle w:val="ListParagraph"/>
                            <w:numPr>
                              <w:ilvl w:val="0"/>
                              <w:numId w:val="16"/>
                            </w:numPr>
                            <w:spacing w:line="360" w:lineRule="auto"/>
                            <w:jc w:val="left"/>
                          </w:pPr>
                        </w:p>
                        <w:p w14:paraId="7445E23E" w14:textId="77777777" w:rsidR="00314EE2" w:rsidRPr="00C327F4" w:rsidRDefault="00314EE2" w:rsidP="00D233A5">
                          <w:pPr>
                            <w:pStyle w:val="ListParagraph"/>
                            <w:numPr>
                              <w:ilvl w:val="0"/>
                              <w:numId w:val="16"/>
                            </w:numPr>
                            <w:spacing w:line="360" w:lineRule="auto"/>
                            <w:jc w:val="left"/>
                          </w:pPr>
                        </w:p>
                        <w:p w14:paraId="38056879" w14:textId="77777777" w:rsidR="00314EE2" w:rsidRPr="00C327F4" w:rsidRDefault="00314EE2" w:rsidP="00D233A5">
                          <w:pPr>
                            <w:pStyle w:val="ListParagraph"/>
                            <w:numPr>
                              <w:ilvl w:val="0"/>
                              <w:numId w:val="16"/>
                            </w:numPr>
                            <w:spacing w:line="360" w:lineRule="auto"/>
                            <w:jc w:val="left"/>
                          </w:pPr>
                        </w:p>
                        <w:p w14:paraId="4285BEDA" w14:textId="77777777" w:rsidR="00314EE2" w:rsidRPr="00C327F4" w:rsidRDefault="00314EE2" w:rsidP="00D233A5">
                          <w:pPr>
                            <w:pStyle w:val="ListParagraph"/>
                            <w:numPr>
                              <w:ilvl w:val="0"/>
                              <w:numId w:val="16"/>
                            </w:numPr>
                            <w:spacing w:line="360" w:lineRule="auto"/>
                            <w:jc w:val="left"/>
                          </w:pPr>
                        </w:p>
                        <w:p w14:paraId="1FF78352" w14:textId="77777777" w:rsidR="00314EE2" w:rsidRPr="00C327F4" w:rsidRDefault="00314EE2" w:rsidP="00D233A5">
                          <w:pPr>
                            <w:pStyle w:val="ListParagraph"/>
                            <w:numPr>
                              <w:ilvl w:val="0"/>
                              <w:numId w:val="16"/>
                            </w:numPr>
                            <w:spacing w:line="360" w:lineRule="auto"/>
                            <w:jc w:val="left"/>
                          </w:pPr>
                        </w:p>
                        <w:p w14:paraId="75759742" w14:textId="77777777" w:rsidR="00314EE2" w:rsidRPr="00C327F4" w:rsidRDefault="00314EE2" w:rsidP="00D233A5">
                          <w:pPr>
                            <w:pStyle w:val="ListParagraph"/>
                            <w:numPr>
                              <w:ilvl w:val="0"/>
                              <w:numId w:val="16"/>
                            </w:numPr>
                            <w:spacing w:line="360" w:lineRule="auto"/>
                            <w:jc w:val="left"/>
                          </w:pPr>
                        </w:p>
                        <w:p w14:paraId="3B38C134" w14:textId="77777777" w:rsidR="00314EE2" w:rsidRPr="00C327F4" w:rsidRDefault="00314EE2" w:rsidP="00D233A5">
                          <w:pPr>
                            <w:pStyle w:val="ListParagraph"/>
                            <w:numPr>
                              <w:ilvl w:val="0"/>
                              <w:numId w:val="16"/>
                            </w:numPr>
                            <w:spacing w:line="360" w:lineRule="auto"/>
                            <w:jc w:val="left"/>
                          </w:pPr>
                        </w:p>
                        <w:p w14:paraId="0B58B5E5" w14:textId="77777777" w:rsidR="00314EE2" w:rsidRPr="00C327F4" w:rsidRDefault="00314EE2" w:rsidP="00D233A5">
                          <w:pPr>
                            <w:pStyle w:val="ListParagraph"/>
                            <w:numPr>
                              <w:ilvl w:val="0"/>
                              <w:numId w:val="16"/>
                            </w:numPr>
                            <w:spacing w:line="360" w:lineRule="auto"/>
                            <w:jc w:val="left"/>
                          </w:pPr>
                        </w:p>
                        <w:p w14:paraId="6546C909" w14:textId="77777777" w:rsidR="00314EE2" w:rsidRPr="00C327F4" w:rsidRDefault="00314EE2" w:rsidP="00D233A5">
                          <w:pPr>
                            <w:pStyle w:val="ListParagraph"/>
                            <w:numPr>
                              <w:ilvl w:val="0"/>
                              <w:numId w:val="16"/>
                            </w:numPr>
                            <w:spacing w:line="360" w:lineRule="auto"/>
                            <w:jc w:val="left"/>
                          </w:pPr>
                        </w:p>
                        <w:p w14:paraId="679B5CF9" w14:textId="77777777" w:rsidR="00314EE2" w:rsidRPr="00C327F4" w:rsidRDefault="00314EE2" w:rsidP="00D233A5">
                          <w:pPr>
                            <w:pStyle w:val="ListParagraph"/>
                            <w:numPr>
                              <w:ilvl w:val="0"/>
                              <w:numId w:val="16"/>
                            </w:numPr>
                            <w:spacing w:line="360" w:lineRule="auto"/>
                            <w:jc w:val="left"/>
                          </w:pPr>
                        </w:p>
                        <w:p w14:paraId="4E4A9C37" w14:textId="77777777" w:rsidR="00314EE2" w:rsidRPr="00C327F4" w:rsidRDefault="00314EE2" w:rsidP="00D233A5">
                          <w:pPr>
                            <w:pStyle w:val="ListParagraph"/>
                            <w:numPr>
                              <w:ilvl w:val="0"/>
                              <w:numId w:val="16"/>
                            </w:numPr>
                            <w:spacing w:line="360" w:lineRule="auto"/>
                            <w:jc w:val="left"/>
                          </w:pPr>
                        </w:p>
                        <w:p w14:paraId="1F57C911" w14:textId="77777777" w:rsidR="00314EE2" w:rsidRPr="00C327F4" w:rsidRDefault="00314EE2" w:rsidP="00D233A5">
                          <w:pPr>
                            <w:pStyle w:val="ListParagraph"/>
                            <w:numPr>
                              <w:ilvl w:val="0"/>
                              <w:numId w:val="16"/>
                            </w:numPr>
                            <w:spacing w:line="360" w:lineRule="auto"/>
                            <w:jc w:val="left"/>
                          </w:pPr>
                        </w:p>
                        <w:p w14:paraId="05C957E9" w14:textId="77777777" w:rsidR="00314EE2" w:rsidRPr="00C327F4" w:rsidRDefault="00314EE2" w:rsidP="00D233A5">
                          <w:pPr>
                            <w:pStyle w:val="ListParagraph"/>
                            <w:numPr>
                              <w:ilvl w:val="0"/>
                              <w:numId w:val="16"/>
                            </w:numPr>
                            <w:spacing w:line="360" w:lineRule="auto"/>
                            <w:jc w:val="left"/>
                          </w:pPr>
                        </w:p>
                        <w:p w14:paraId="183E4B1B" w14:textId="77777777" w:rsidR="00314EE2" w:rsidRPr="00C327F4" w:rsidRDefault="00314EE2" w:rsidP="00D233A5">
                          <w:pPr>
                            <w:pStyle w:val="ListParagraph"/>
                            <w:numPr>
                              <w:ilvl w:val="0"/>
                              <w:numId w:val="16"/>
                            </w:numPr>
                            <w:spacing w:line="360" w:lineRule="auto"/>
                            <w:jc w:val="left"/>
                          </w:pPr>
                        </w:p>
                        <w:p w14:paraId="28D40CE6" w14:textId="77777777" w:rsidR="00314EE2" w:rsidRPr="00C327F4" w:rsidRDefault="00314EE2" w:rsidP="00D233A5">
                          <w:pPr>
                            <w:pStyle w:val="ListParagraph"/>
                            <w:numPr>
                              <w:ilvl w:val="0"/>
                              <w:numId w:val="16"/>
                            </w:numPr>
                            <w:spacing w:line="360" w:lineRule="auto"/>
                            <w:jc w:val="left"/>
                          </w:pPr>
                        </w:p>
                        <w:p w14:paraId="69FF8EF8" w14:textId="77777777" w:rsidR="00314EE2" w:rsidRPr="00C327F4" w:rsidRDefault="00314EE2" w:rsidP="00D233A5">
                          <w:pPr>
                            <w:pStyle w:val="ListParagraph"/>
                            <w:numPr>
                              <w:ilvl w:val="0"/>
                              <w:numId w:val="16"/>
                            </w:numPr>
                            <w:spacing w:line="360" w:lineRule="auto"/>
                            <w:jc w:val="left"/>
                          </w:pPr>
                        </w:p>
                        <w:p w14:paraId="0C1CC1DF" w14:textId="77777777" w:rsidR="00314EE2" w:rsidRPr="00C327F4" w:rsidRDefault="00314EE2" w:rsidP="00D233A5">
                          <w:pPr>
                            <w:pStyle w:val="ListParagraph"/>
                            <w:numPr>
                              <w:ilvl w:val="0"/>
                              <w:numId w:val="16"/>
                            </w:numPr>
                            <w:spacing w:line="360" w:lineRule="auto"/>
                            <w:jc w:val="left"/>
                          </w:pPr>
                        </w:p>
                        <w:p w14:paraId="46465291" w14:textId="77777777" w:rsidR="00314EE2" w:rsidRPr="00C327F4" w:rsidRDefault="00314EE2" w:rsidP="00D233A5">
                          <w:pPr>
                            <w:pStyle w:val="ListParagraph"/>
                            <w:numPr>
                              <w:ilvl w:val="0"/>
                              <w:numId w:val="16"/>
                            </w:numPr>
                            <w:spacing w:line="360" w:lineRule="auto"/>
                            <w:jc w:val="left"/>
                          </w:pPr>
                        </w:p>
                        <w:p w14:paraId="12DA5441" w14:textId="77777777" w:rsidR="00314EE2" w:rsidRPr="00C327F4" w:rsidRDefault="00314EE2" w:rsidP="00D233A5">
                          <w:pPr>
                            <w:pStyle w:val="ListParagraph"/>
                            <w:numPr>
                              <w:ilvl w:val="0"/>
                              <w:numId w:val="16"/>
                            </w:numPr>
                            <w:spacing w:line="360" w:lineRule="auto"/>
                            <w:jc w:val="left"/>
                          </w:pPr>
                        </w:p>
                        <w:p w14:paraId="5CDEF157" w14:textId="77777777" w:rsidR="00314EE2" w:rsidRPr="00C327F4" w:rsidRDefault="00314EE2" w:rsidP="00D233A5">
                          <w:pPr>
                            <w:pStyle w:val="ListParagraph"/>
                            <w:numPr>
                              <w:ilvl w:val="0"/>
                              <w:numId w:val="16"/>
                            </w:numPr>
                            <w:spacing w:line="360" w:lineRule="auto"/>
                            <w:jc w:val="left"/>
                          </w:pPr>
                        </w:p>
                        <w:p w14:paraId="6FDD8B7E" w14:textId="77777777" w:rsidR="00314EE2" w:rsidRPr="00C327F4" w:rsidRDefault="00314EE2" w:rsidP="00D233A5">
                          <w:pPr>
                            <w:pStyle w:val="ListParagraph"/>
                            <w:numPr>
                              <w:ilvl w:val="0"/>
                              <w:numId w:val="16"/>
                            </w:numPr>
                            <w:spacing w:line="360" w:lineRule="auto"/>
                            <w:jc w:val="left"/>
                          </w:pPr>
                        </w:p>
                        <w:p w14:paraId="213D4867" w14:textId="77777777" w:rsidR="00314EE2" w:rsidRPr="00C327F4" w:rsidRDefault="00314EE2" w:rsidP="00D233A5">
                          <w:pPr>
                            <w:pStyle w:val="ListParagraph"/>
                            <w:numPr>
                              <w:ilvl w:val="0"/>
                              <w:numId w:val="16"/>
                            </w:numPr>
                            <w:spacing w:line="360" w:lineRule="auto"/>
                            <w:jc w:val="left"/>
                          </w:pPr>
                        </w:p>
                        <w:p w14:paraId="470F52FC" w14:textId="77777777" w:rsidR="00314EE2" w:rsidRPr="00C327F4" w:rsidRDefault="00314EE2" w:rsidP="00D233A5">
                          <w:pPr>
                            <w:pStyle w:val="ListParagraph"/>
                            <w:numPr>
                              <w:ilvl w:val="0"/>
                              <w:numId w:val="16"/>
                            </w:numPr>
                            <w:spacing w:line="360" w:lineRule="auto"/>
                            <w:jc w:val="left"/>
                          </w:pPr>
                        </w:p>
                        <w:p w14:paraId="31EF76E6" w14:textId="77777777" w:rsidR="00314EE2" w:rsidRPr="00C327F4" w:rsidRDefault="00314EE2" w:rsidP="00D233A5">
                          <w:pPr>
                            <w:pStyle w:val="ListParagraph"/>
                            <w:numPr>
                              <w:ilvl w:val="0"/>
                              <w:numId w:val="16"/>
                            </w:numPr>
                            <w:spacing w:line="360" w:lineRule="auto"/>
                            <w:jc w:val="left"/>
                          </w:pPr>
                        </w:p>
                        <w:p w14:paraId="4AB117DE" w14:textId="77777777" w:rsidR="00314EE2" w:rsidRPr="00C327F4" w:rsidRDefault="00314EE2" w:rsidP="00D233A5">
                          <w:pPr>
                            <w:pStyle w:val="ListParagraph"/>
                            <w:numPr>
                              <w:ilvl w:val="0"/>
                              <w:numId w:val="16"/>
                            </w:numPr>
                            <w:spacing w:line="360" w:lineRule="auto"/>
                            <w:jc w:val="left"/>
                          </w:pPr>
                        </w:p>
                        <w:p w14:paraId="06ED6FFA" w14:textId="77777777" w:rsidR="00314EE2" w:rsidRPr="00C327F4" w:rsidRDefault="00314EE2" w:rsidP="00D233A5">
                          <w:pPr>
                            <w:pStyle w:val="ListParagraph"/>
                            <w:numPr>
                              <w:ilvl w:val="0"/>
                              <w:numId w:val="16"/>
                            </w:numPr>
                            <w:spacing w:line="360" w:lineRule="auto"/>
                            <w:jc w:val="left"/>
                          </w:pPr>
                        </w:p>
                        <w:p w14:paraId="5DED7281" w14:textId="77777777" w:rsidR="00314EE2" w:rsidRPr="00C327F4" w:rsidRDefault="00314EE2" w:rsidP="00D233A5">
                          <w:pPr>
                            <w:pStyle w:val="ListParagraph"/>
                            <w:numPr>
                              <w:ilvl w:val="0"/>
                              <w:numId w:val="16"/>
                            </w:numPr>
                            <w:spacing w:line="360" w:lineRule="auto"/>
                            <w:jc w:val="left"/>
                          </w:pPr>
                        </w:p>
                        <w:p w14:paraId="794EB0E7" w14:textId="77777777" w:rsidR="00314EE2" w:rsidRPr="00C327F4" w:rsidRDefault="00314EE2" w:rsidP="00D233A5">
                          <w:pPr>
                            <w:pStyle w:val="ListParagraph"/>
                            <w:numPr>
                              <w:ilvl w:val="0"/>
                              <w:numId w:val="16"/>
                            </w:numPr>
                            <w:spacing w:line="360" w:lineRule="auto"/>
                            <w:jc w:val="left"/>
                          </w:pPr>
                        </w:p>
                        <w:p w14:paraId="5AE5794A" w14:textId="77777777" w:rsidR="00314EE2" w:rsidRPr="00C327F4" w:rsidRDefault="00314EE2" w:rsidP="00D233A5">
                          <w:pPr>
                            <w:pStyle w:val="ListParagraph"/>
                            <w:numPr>
                              <w:ilvl w:val="0"/>
                              <w:numId w:val="16"/>
                            </w:numPr>
                            <w:spacing w:line="360" w:lineRule="auto"/>
                            <w:jc w:val="left"/>
                          </w:pPr>
                        </w:p>
                        <w:p w14:paraId="306AF0F6" w14:textId="77777777" w:rsidR="00314EE2" w:rsidRPr="00C327F4" w:rsidRDefault="00314EE2" w:rsidP="00D233A5">
                          <w:pPr>
                            <w:pStyle w:val="ListParagraph"/>
                            <w:numPr>
                              <w:ilvl w:val="0"/>
                              <w:numId w:val="16"/>
                            </w:numPr>
                            <w:spacing w:line="360" w:lineRule="auto"/>
                            <w:jc w:val="left"/>
                          </w:pPr>
                        </w:p>
                        <w:p w14:paraId="11AAE87C" w14:textId="77777777" w:rsidR="00314EE2" w:rsidRPr="00C327F4" w:rsidRDefault="00314EE2" w:rsidP="00D233A5">
                          <w:pPr>
                            <w:pStyle w:val="ListParagraph"/>
                            <w:numPr>
                              <w:ilvl w:val="0"/>
                              <w:numId w:val="16"/>
                            </w:numPr>
                            <w:spacing w:line="360" w:lineRule="auto"/>
                            <w:jc w:val="left"/>
                          </w:pPr>
                        </w:p>
                        <w:p w14:paraId="64A58BBA" w14:textId="77777777" w:rsidR="00314EE2" w:rsidRPr="00C327F4" w:rsidRDefault="00314EE2" w:rsidP="00D233A5">
                          <w:pPr>
                            <w:pStyle w:val="ListParagraph"/>
                            <w:numPr>
                              <w:ilvl w:val="0"/>
                              <w:numId w:val="16"/>
                            </w:numPr>
                            <w:spacing w:line="360" w:lineRule="auto"/>
                            <w:jc w:val="left"/>
                          </w:pPr>
                        </w:p>
                        <w:p w14:paraId="3DEE3EA1" w14:textId="77777777" w:rsidR="00314EE2" w:rsidRPr="00C327F4" w:rsidRDefault="00314EE2" w:rsidP="00D233A5">
                          <w:pPr>
                            <w:pStyle w:val="ListParagraph"/>
                            <w:numPr>
                              <w:ilvl w:val="0"/>
                              <w:numId w:val="16"/>
                            </w:numPr>
                            <w:spacing w:line="360" w:lineRule="auto"/>
                            <w:jc w:val="left"/>
                          </w:pPr>
                        </w:p>
                        <w:p w14:paraId="77E57B14" w14:textId="77777777" w:rsidR="00314EE2" w:rsidRPr="00C327F4" w:rsidRDefault="00314EE2" w:rsidP="00D233A5">
                          <w:pPr>
                            <w:pStyle w:val="ListParagraph"/>
                            <w:numPr>
                              <w:ilvl w:val="0"/>
                              <w:numId w:val="16"/>
                            </w:numPr>
                            <w:spacing w:line="360" w:lineRule="auto"/>
                            <w:jc w:val="left"/>
                          </w:pPr>
                        </w:p>
                        <w:p w14:paraId="39AFB13E" w14:textId="77777777" w:rsidR="00314EE2" w:rsidRPr="00C327F4" w:rsidRDefault="00314EE2" w:rsidP="00D233A5">
                          <w:pPr>
                            <w:pStyle w:val="ListParagraph"/>
                            <w:numPr>
                              <w:ilvl w:val="0"/>
                              <w:numId w:val="16"/>
                            </w:numPr>
                            <w:spacing w:line="360" w:lineRule="auto"/>
                            <w:jc w:val="left"/>
                          </w:pPr>
                        </w:p>
                        <w:p w14:paraId="242F5E7C" w14:textId="77777777" w:rsidR="00314EE2" w:rsidRPr="00C327F4" w:rsidRDefault="00314EE2" w:rsidP="00D233A5">
                          <w:pPr>
                            <w:pStyle w:val="ListParagraph"/>
                            <w:numPr>
                              <w:ilvl w:val="0"/>
                              <w:numId w:val="16"/>
                            </w:numPr>
                            <w:spacing w:line="360" w:lineRule="auto"/>
                            <w:jc w:val="left"/>
                          </w:pPr>
                        </w:p>
                        <w:p w14:paraId="48486F0C" w14:textId="77777777" w:rsidR="00314EE2" w:rsidRPr="00C327F4" w:rsidRDefault="00314EE2" w:rsidP="00D233A5">
                          <w:pPr>
                            <w:pStyle w:val="ListParagraph"/>
                            <w:numPr>
                              <w:ilvl w:val="0"/>
                              <w:numId w:val="16"/>
                            </w:numPr>
                            <w:spacing w:line="360" w:lineRule="auto"/>
                            <w:jc w:val="left"/>
                          </w:pPr>
                        </w:p>
                        <w:p w14:paraId="1DD8FB73" w14:textId="77777777" w:rsidR="00314EE2" w:rsidRPr="00C327F4" w:rsidRDefault="00314EE2" w:rsidP="00D233A5">
                          <w:pPr>
                            <w:pStyle w:val="ListParagraph"/>
                            <w:numPr>
                              <w:ilvl w:val="0"/>
                              <w:numId w:val="16"/>
                            </w:numPr>
                            <w:spacing w:line="360" w:lineRule="auto"/>
                            <w:jc w:val="left"/>
                          </w:pPr>
                        </w:p>
                        <w:p w14:paraId="28332752" w14:textId="77777777" w:rsidR="00314EE2" w:rsidRPr="00C327F4" w:rsidRDefault="00314EE2" w:rsidP="00D233A5">
                          <w:pPr>
                            <w:pStyle w:val="ListParagraph"/>
                            <w:numPr>
                              <w:ilvl w:val="0"/>
                              <w:numId w:val="16"/>
                            </w:numPr>
                            <w:spacing w:line="360" w:lineRule="auto"/>
                            <w:jc w:val="left"/>
                          </w:pPr>
                        </w:p>
                        <w:p w14:paraId="4D7845A3" w14:textId="77777777" w:rsidR="00314EE2" w:rsidRPr="00C327F4" w:rsidRDefault="00314EE2" w:rsidP="00D233A5">
                          <w:pPr>
                            <w:pStyle w:val="ListParagraph"/>
                            <w:numPr>
                              <w:ilvl w:val="0"/>
                              <w:numId w:val="16"/>
                            </w:numPr>
                            <w:spacing w:line="360" w:lineRule="auto"/>
                            <w:jc w:val="left"/>
                          </w:pPr>
                        </w:p>
                        <w:p w14:paraId="1A1457AF" w14:textId="77777777" w:rsidR="00314EE2" w:rsidRPr="00C327F4" w:rsidRDefault="00314EE2" w:rsidP="00D233A5">
                          <w:pPr>
                            <w:pStyle w:val="ListParagraph"/>
                            <w:numPr>
                              <w:ilvl w:val="0"/>
                              <w:numId w:val="16"/>
                            </w:numPr>
                            <w:spacing w:line="360" w:lineRule="auto"/>
                            <w:jc w:val="left"/>
                          </w:pPr>
                        </w:p>
                        <w:p w14:paraId="19748368" w14:textId="77777777" w:rsidR="00314EE2" w:rsidRPr="00C327F4" w:rsidRDefault="00314EE2" w:rsidP="00D233A5">
                          <w:pPr>
                            <w:pStyle w:val="ListParagraph"/>
                            <w:numPr>
                              <w:ilvl w:val="0"/>
                              <w:numId w:val="16"/>
                            </w:numPr>
                            <w:spacing w:line="360" w:lineRule="auto"/>
                            <w:jc w:val="left"/>
                          </w:pPr>
                        </w:p>
                        <w:p w14:paraId="25E1F46A" w14:textId="77777777" w:rsidR="00314EE2" w:rsidRPr="00C327F4" w:rsidRDefault="00314EE2" w:rsidP="00D233A5">
                          <w:pPr>
                            <w:pStyle w:val="ListParagraph"/>
                            <w:numPr>
                              <w:ilvl w:val="0"/>
                              <w:numId w:val="16"/>
                            </w:numPr>
                            <w:spacing w:line="360" w:lineRule="auto"/>
                            <w:jc w:val="left"/>
                          </w:pPr>
                        </w:p>
                        <w:p w14:paraId="686A52DC" w14:textId="77777777" w:rsidR="00314EE2" w:rsidRPr="00C327F4" w:rsidRDefault="00314EE2" w:rsidP="00D233A5">
                          <w:pPr>
                            <w:pStyle w:val="ListParagraph"/>
                            <w:numPr>
                              <w:ilvl w:val="0"/>
                              <w:numId w:val="16"/>
                            </w:numPr>
                            <w:spacing w:line="360" w:lineRule="auto"/>
                            <w:jc w:val="left"/>
                          </w:pPr>
                        </w:p>
                        <w:p w14:paraId="51F99F48" w14:textId="77777777" w:rsidR="00314EE2" w:rsidRPr="00C327F4" w:rsidRDefault="00314EE2" w:rsidP="00D233A5">
                          <w:pPr>
                            <w:pStyle w:val="ListParagraph"/>
                            <w:numPr>
                              <w:ilvl w:val="0"/>
                              <w:numId w:val="16"/>
                            </w:numPr>
                            <w:spacing w:line="360" w:lineRule="auto"/>
                            <w:jc w:val="left"/>
                          </w:pPr>
                        </w:p>
                        <w:p w14:paraId="7060736E" w14:textId="77777777" w:rsidR="00314EE2" w:rsidRPr="00C327F4" w:rsidRDefault="00314EE2" w:rsidP="00D233A5">
                          <w:pPr>
                            <w:pStyle w:val="ListParagraph"/>
                            <w:numPr>
                              <w:ilvl w:val="0"/>
                              <w:numId w:val="16"/>
                            </w:numPr>
                            <w:spacing w:line="360" w:lineRule="auto"/>
                            <w:jc w:val="left"/>
                          </w:pPr>
                        </w:p>
                        <w:p w14:paraId="3F3940D7" w14:textId="77777777" w:rsidR="00314EE2" w:rsidRPr="00C327F4" w:rsidRDefault="00314EE2" w:rsidP="00D233A5">
                          <w:pPr>
                            <w:pStyle w:val="ListParagraph"/>
                            <w:numPr>
                              <w:ilvl w:val="0"/>
                              <w:numId w:val="16"/>
                            </w:numPr>
                            <w:spacing w:line="360" w:lineRule="auto"/>
                            <w:jc w:val="left"/>
                          </w:pPr>
                        </w:p>
                        <w:p w14:paraId="127957F1" w14:textId="77777777" w:rsidR="00314EE2" w:rsidRPr="00C327F4" w:rsidRDefault="00314EE2" w:rsidP="00D233A5">
                          <w:pPr>
                            <w:pStyle w:val="ListParagraph"/>
                            <w:numPr>
                              <w:ilvl w:val="0"/>
                              <w:numId w:val="16"/>
                            </w:numPr>
                            <w:spacing w:line="360" w:lineRule="auto"/>
                            <w:jc w:val="left"/>
                          </w:pPr>
                        </w:p>
                        <w:p w14:paraId="542F783D" w14:textId="77777777" w:rsidR="00314EE2" w:rsidRPr="00C327F4" w:rsidRDefault="00314EE2" w:rsidP="00D233A5">
                          <w:pPr>
                            <w:pStyle w:val="ListParagraph"/>
                            <w:numPr>
                              <w:ilvl w:val="0"/>
                              <w:numId w:val="16"/>
                            </w:numPr>
                            <w:spacing w:line="360" w:lineRule="auto"/>
                            <w:jc w:val="left"/>
                          </w:pPr>
                        </w:p>
                        <w:p w14:paraId="3C24A523" w14:textId="77777777" w:rsidR="00314EE2" w:rsidRPr="00C327F4" w:rsidRDefault="00314EE2" w:rsidP="00D233A5">
                          <w:pPr>
                            <w:pStyle w:val="ListParagraph"/>
                            <w:numPr>
                              <w:ilvl w:val="0"/>
                              <w:numId w:val="16"/>
                            </w:numPr>
                            <w:spacing w:line="360" w:lineRule="auto"/>
                            <w:jc w:val="left"/>
                          </w:pPr>
                        </w:p>
                        <w:p w14:paraId="64DFF58C" w14:textId="77777777" w:rsidR="00314EE2" w:rsidRPr="00C327F4" w:rsidRDefault="00314EE2" w:rsidP="00D233A5">
                          <w:pPr>
                            <w:pStyle w:val="ListParagraph"/>
                            <w:numPr>
                              <w:ilvl w:val="0"/>
                              <w:numId w:val="16"/>
                            </w:numPr>
                            <w:spacing w:line="360" w:lineRule="auto"/>
                            <w:jc w:val="left"/>
                          </w:pPr>
                        </w:p>
                        <w:p w14:paraId="7EDBE0C9" w14:textId="77777777" w:rsidR="00314EE2" w:rsidRPr="00C327F4" w:rsidRDefault="00314EE2" w:rsidP="00D233A5">
                          <w:pPr>
                            <w:pStyle w:val="ListParagraph"/>
                            <w:numPr>
                              <w:ilvl w:val="0"/>
                              <w:numId w:val="16"/>
                            </w:numPr>
                            <w:spacing w:line="360" w:lineRule="auto"/>
                            <w:jc w:val="left"/>
                          </w:pPr>
                        </w:p>
                        <w:p w14:paraId="544B728F" w14:textId="77777777" w:rsidR="00314EE2" w:rsidRPr="00C327F4" w:rsidRDefault="00314EE2" w:rsidP="00D233A5">
                          <w:pPr>
                            <w:pStyle w:val="ListParagraph"/>
                            <w:numPr>
                              <w:ilvl w:val="0"/>
                              <w:numId w:val="16"/>
                            </w:numPr>
                            <w:spacing w:line="360" w:lineRule="auto"/>
                            <w:jc w:val="left"/>
                          </w:pPr>
                        </w:p>
                        <w:p w14:paraId="6D76B53C" w14:textId="77777777" w:rsidR="00314EE2" w:rsidRPr="00C327F4" w:rsidRDefault="00314EE2" w:rsidP="00D233A5">
                          <w:pPr>
                            <w:pStyle w:val="ListParagraph"/>
                            <w:numPr>
                              <w:ilvl w:val="0"/>
                              <w:numId w:val="16"/>
                            </w:numPr>
                            <w:spacing w:line="360" w:lineRule="auto"/>
                            <w:jc w:val="left"/>
                          </w:pPr>
                        </w:p>
                        <w:p w14:paraId="7E139E1A" w14:textId="77777777" w:rsidR="00314EE2" w:rsidRPr="00C327F4" w:rsidRDefault="00314EE2" w:rsidP="00D233A5">
                          <w:pPr>
                            <w:pStyle w:val="ListParagraph"/>
                            <w:numPr>
                              <w:ilvl w:val="0"/>
                              <w:numId w:val="16"/>
                            </w:numPr>
                            <w:spacing w:line="360" w:lineRule="auto"/>
                            <w:jc w:val="left"/>
                          </w:pPr>
                        </w:p>
                        <w:p w14:paraId="51A54D72" w14:textId="77777777" w:rsidR="00314EE2" w:rsidRPr="00C327F4" w:rsidRDefault="00314EE2" w:rsidP="00D233A5">
                          <w:pPr>
                            <w:pStyle w:val="ListParagraph"/>
                            <w:numPr>
                              <w:ilvl w:val="0"/>
                              <w:numId w:val="16"/>
                            </w:numPr>
                            <w:spacing w:line="360" w:lineRule="auto"/>
                            <w:jc w:val="left"/>
                          </w:pPr>
                        </w:p>
                        <w:p w14:paraId="4D98EDF2" w14:textId="77777777" w:rsidR="00314EE2" w:rsidRPr="00C327F4" w:rsidRDefault="00314EE2" w:rsidP="00D233A5">
                          <w:pPr>
                            <w:pStyle w:val="ListParagraph"/>
                            <w:numPr>
                              <w:ilvl w:val="0"/>
                              <w:numId w:val="16"/>
                            </w:numPr>
                            <w:spacing w:line="360" w:lineRule="auto"/>
                            <w:jc w:val="left"/>
                          </w:pPr>
                        </w:p>
                        <w:p w14:paraId="7EED4D74" w14:textId="77777777" w:rsidR="00314EE2" w:rsidRPr="00C327F4" w:rsidRDefault="00314EE2" w:rsidP="00D233A5">
                          <w:pPr>
                            <w:pStyle w:val="ListParagraph"/>
                            <w:numPr>
                              <w:ilvl w:val="0"/>
                              <w:numId w:val="16"/>
                            </w:numPr>
                            <w:spacing w:line="360" w:lineRule="auto"/>
                            <w:jc w:val="left"/>
                          </w:pPr>
                        </w:p>
                        <w:p w14:paraId="70C15499" w14:textId="77777777" w:rsidR="00314EE2" w:rsidRPr="00C327F4" w:rsidRDefault="00314EE2" w:rsidP="00D233A5">
                          <w:pPr>
                            <w:pStyle w:val="ListParagraph"/>
                            <w:numPr>
                              <w:ilvl w:val="0"/>
                              <w:numId w:val="16"/>
                            </w:numPr>
                            <w:spacing w:line="360" w:lineRule="auto"/>
                            <w:jc w:val="left"/>
                          </w:pPr>
                        </w:p>
                        <w:p w14:paraId="43D75C5B" w14:textId="77777777" w:rsidR="00314EE2" w:rsidRPr="00C327F4" w:rsidRDefault="00314EE2" w:rsidP="00D233A5">
                          <w:pPr>
                            <w:pStyle w:val="ListParagraph"/>
                            <w:numPr>
                              <w:ilvl w:val="0"/>
                              <w:numId w:val="16"/>
                            </w:numPr>
                            <w:spacing w:line="360" w:lineRule="auto"/>
                            <w:jc w:val="left"/>
                          </w:pPr>
                        </w:p>
                        <w:p w14:paraId="37FEE2C1" w14:textId="77777777" w:rsidR="00314EE2" w:rsidRPr="00C327F4" w:rsidRDefault="00314EE2" w:rsidP="00D233A5">
                          <w:pPr>
                            <w:pStyle w:val="ListParagraph"/>
                            <w:numPr>
                              <w:ilvl w:val="0"/>
                              <w:numId w:val="16"/>
                            </w:numPr>
                            <w:spacing w:line="360" w:lineRule="auto"/>
                            <w:jc w:val="left"/>
                          </w:pPr>
                        </w:p>
                        <w:p w14:paraId="484DDBD5" w14:textId="77777777" w:rsidR="00314EE2" w:rsidRPr="00C327F4" w:rsidRDefault="00314EE2" w:rsidP="00D233A5">
                          <w:pPr>
                            <w:pStyle w:val="ListParagraph"/>
                            <w:numPr>
                              <w:ilvl w:val="0"/>
                              <w:numId w:val="16"/>
                            </w:numPr>
                            <w:spacing w:line="360" w:lineRule="auto"/>
                            <w:jc w:val="left"/>
                          </w:pPr>
                        </w:p>
                        <w:p w14:paraId="6DF74C6C" w14:textId="77777777" w:rsidR="00314EE2" w:rsidRPr="00C327F4" w:rsidRDefault="00314EE2" w:rsidP="00D233A5">
                          <w:pPr>
                            <w:pStyle w:val="ListParagraph"/>
                            <w:numPr>
                              <w:ilvl w:val="0"/>
                              <w:numId w:val="16"/>
                            </w:numPr>
                            <w:spacing w:line="360" w:lineRule="auto"/>
                            <w:jc w:val="left"/>
                          </w:pPr>
                        </w:p>
                        <w:p w14:paraId="433BC777" w14:textId="77777777" w:rsidR="00314EE2" w:rsidRPr="00C327F4" w:rsidRDefault="00314EE2" w:rsidP="00D233A5">
                          <w:pPr>
                            <w:pStyle w:val="ListParagraph"/>
                            <w:numPr>
                              <w:ilvl w:val="0"/>
                              <w:numId w:val="16"/>
                            </w:numPr>
                            <w:spacing w:line="360" w:lineRule="auto"/>
                            <w:jc w:val="left"/>
                          </w:pPr>
                        </w:p>
                        <w:p w14:paraId="67600036" w14:textId="77777777" w:rsidR="00314EE2" w:rsidRPr="00C327F4" w:rsidRDefault="00314EE2" w:rsidP="00D233A5">
                          <w:pPr>
                            <w:pStyle w:val="ListParagraph"/>
                            <w:numPr>
                              <w:ilvl w:val="0"/>
                              <w:numId w:val="16"/>
                            </w:numPr>
                            <w:spacing w:line="360" w:lineRule="auto"/>
                            <w:jc w:val="left"/>
                          </w:pPr>
                        </w:p>
                        <w:p w14:paraId="68F50B9B" w14:textId="77777777" w:rsidR="00314EE2" w:rsidRPr="00C327F4" w:rsidRDefault="00314EE2" w:rsidP="00D233A5">
                          <w:pPr>
                            <w:pStyle w:val="ListParagraph"/>
                            <w:numPr>
                              <w:ilvl w:val="0"/>
                              <w:numId w:val="16"/>
                            </w:numPr>
                            <w:spacing w:line="360" w:lineRule="auto"/>
                            <w:jc w:val="left"/>
                          </w:pPr>
                        </w:p>
                        <w:p w14:paraId="1BCB1A0B" w14:textId="77777777" w:rsidR="00314EE2" w:rsidRPr="00C327F4" w:rsidRDefault="00314EE2" w:rsidP="00D233A5">
                          <w:pPr>
                            <w:pStyle w:val="ListParagraph"/>
                            <w:numPr>
                              <w:ilvl w:val="0"/>
                              <w:numId w:val="16"/>
                            </w:numPr>
                            <w:spacing w:line="360" w:lineRule="auto"/>
                            <w:jc w:val="left"/>
                          </w:pPr>
                        </w:p>
                        <w:p w14:paraId="59B2DE94" w14:textId="77777777" w:rsidR="00314EE2" w:rsidRPr="00C327F4" w:rsidRDefault="00314EE2" w:rsidP="00D233A5">
                          <w:pPr>
                            <w:pStyle w:val="ListParagraph"/>
                            <w:numPr>
                              <w:ilvl w:val="0"/>
                              <w:numId w:val="16"/>
                            </w:numPr>
                            <w:spacing w:line="360" w:lineRule="auto"/>
                            <w:jc w:val="left"/>
                          </w:pPr>
                        </w:p>
                        <w:p w14:paraId="3E11B1A7" w14:textId="77777777" w:rsidR="00314EE2" w:rsidRPr="00C327F4" w:rsidRDefault="00314EE2" w:rsidP="00D233A5">
                          <w:pPr>
                            <w:pStyle w:val="ListParagraph"/>
                            <w:numPr>
                              <w:ilvl w:val="0"/>
                              <w:numId w:val="16"/>
                            </w:numPr>
                            <w:spacing w:line="360" w:lineRule="auto"/>
                            <w:jc w:val="left"/>
                          </w:pPr>
                        </w:p>
                        <w:p w14:paraId="47D91DFF" w14:textId="77777777" w:rsidR="00314EE2" w:rsidRPr="00C327F4" w:rsidRDefault="00314EE2" w:rsidP="00D233A5">
                          <w:pPr>
                            <w:pStyle w:val="ListParagraph"/>
                            <w:numPr>
                              <w:ilvl w:val="0"/>
                              <w:numId w:val="16"/>
                            </w:numPr>
                            <w:spacing w:line="360" w:lineRule="auto"/>
                            <w:jc w:val="left"/>
                          </w:pPr>
                        </w:p>
                        <w:p w14:paraId="6F60A0AB" w14:textId="77777777" w:rsidR="00314EE2" w:rsidRPr="00C327F4" w:rsidRDefault="00314EE2" w:rsidP="00D233A5">
                          <w:pPr>
                            <w:pStyle w:val="ListParagraph"/>
                            <w:numPr>
                              <w:ilvl w:val="0"/>
                              <w:numId w:val="16"/>
                            </w:numPr>
                            <w:spacing w:line="360" w:lineRule="auto"/>
                            <w:jc w:val="left"/>
                          </w:pPr>
                        </w:p>
                        <w:p w14:paraId="6900A293" w14:textId="77777777" w:rsidR="00314EE2" w:rsidRPr="00C327F4" w:rsidRDefault="00314EE2" w:rsidP="00D233A5">
                          <w:pPr>
                            <w:pStyle w:val="ListParagraph"/>
                            <w:numPr>
                              <w:ilvl w:val="0"/>
                              <w:numId w:val="16"/>
                            </w:numPr>
                            <w:spacing w:line="360" w:lineRule="auto"/>
                            <w:jc w:val="left"/>
                          </w:pPr>
                        </w:p>
                        <w:p w14:paraId="5869D52A" w14:textId="77777777" w:rsidR="00314EE2" w:rsidRPr="00C327F4" w:rsidRDefault="00314EE2" w:rsidP="00D233A5">
                          <w:pPr>
                            <w:pStyle w:val="ListParagraph"/>
                            <w:numPr>
                              <w:ilvl w:val="0"/>
                              <w:numId w:val="16"/>
                            </w:numPr>
                            <w:spacing w:line="360" w:lineRule="auto"/>
                            <w:jc w:val="left"/>
                          </w:pPr>
                        </w:p>
                        <w:p w14:paraId="6F239E72" w14:textId="77777777" w:rsidR="00314EE2" w:rsidRPr="00C327F4" w:rsidRDefault="00314EE2" w:rsidP="00D233A5">
                          <w:pPr>
                            <w:pStyle w:val="ListParagraph"/>
                            <w:numPr>
                              <w:ilvl w:val="0"/>
                              <w:numId w:val="16"/>
                            </w:numPr>
                            <w:spacing w:line="360" w:lineRule="auto"/>
                            <w:jc w:val="left"/>
                          </w:pPr>
                        </w:p>
                        <w:p w14:paraId="448274B9" w14:textId="77777777" w:rsidR="00314EE2" w:rsidRPr="00C327F4" w:rsidRDefault="00314EE2" w:rsidP="00D233A5">
                          <w:pPr>
                            <w:pStyle w:val="ListParagraph"/>
                            <w:numPr>
                              <w:ilvl w:val="0"/>
                              <w:numId w:val="16"/>
                            </w:numPr>
                            <w:spacing w:line="360" w:lineRule="auto"/>
                            <w:jc w:val="left"/>
                          </w:pPr>
                        </w:p>
                        <w:p w14:paraId="5BC4BA0B" w14:textId="77777777" w:rsidR="00314EE2" w:rsidRPr="00C327F4" w:rsidRDefault="00314EE2" w:rsidP="00D233A5">
                          <w:pPr>
                            <w:pStyle w:val="ListParagraph"/>
                            <w:numPr>
                              <w:ilvl w:val="0"/>
                              <w:numId w:val="16"/>
                            </w:numPr>
                            <w:spacing w:line="360" w:lineRule="auto"/>
                            <w:jc w:val="left"/>
                          </w:pPr>
                        </w:p>
                        <w:p w14:paraId="252213DC" w14:textId="77777777" w:rsidR="00314EE2" w:rsidRPr="00C327F4" w:rsidRDefault="00314EE2" w:rsidP="00D233A5">
                          <w:pPr>
                            <w:pStyle w:val="ListParagraph"/>
                            <w:numPr>
                              <w:ilvl w:val="0"/>
                              <w:numId w:val="16"/>
                            </w:numPr>
                            <w:spacing w:line="360" w:lineRule="auto"/>
                            <w:jc w:val="left"/>
                          </w:pPr>
                        </w:p>
                        <w:p w14:paraId="2760ACED" w14:textId="77777777" w:rsidR="00314EE2" w:rsidRPr="00C327F4" w:rsidRDefault="00314EE2" w:rsidP="00D233A5">
                          <w:pPr>
                            <w:pStyle w:val="ListParagraph"/>
                            <w:numPr>
                              <w:ilvl w:val="0"/>
                              <w:numId w:val="16"/>
                            </w:numPr>
                            <w:spacing w:line="360" w:lineRule="auto"/>
                            <w:jc w:val="left"/>
                          </w:pPr>
                        </w:p>
                        <w:p w14:paraId="42D6B6F2" w14:textId="77777777" w:rsidR="00314EE2" w:rsidRPr="00C327F4" w:rsidRDefault="00314EE2" w:rsidP="00D233A5">
                          <w:pPr>
                            <w:pStyle w:val="ListParagraph"/>
                            <w:numPr>
                              <w:ilvl w:val="0"/>
                              <w:numId w:val="16"/>
                            </w:numPr>
                            <w:spacing w:line="360" w:lineRule="auto"/>
                            <w:jc w:val="left"/>
                          </w:pPr>
                        </w:p>
                        <w:p w14:paraId="42353A41" w14:textId="77777777" w:rsidR="00314EE2" w:rsidRPr="00C327F4" w:rsidRDefault="00314EE2" w:rsidP="00D233A5">
                          <w:pPr>
                            <w:pStyle w:val="ListParagraph"/>
                            <w:numPr>
                              <w:ilvl w:val="0"/>
                              <w:numId w:val="16"/>
                            </w:numPr>
                            <w:spacing w:line="360" w:lineRule="auto"/>
                            <w:jc w:val="left"/>
                          </w:pPr>
                        </w:p>
                        <w:p w14:paraId="0F08AF60" w14:textId="77777777" w:rsidR="00314EE2" w:rsidRPr="00C327F4" w:rsidRDefault="00314EE2" w:rsidP="00D233A5">
                          <w:pPr>
                            <w:pStyle w:val="ListParagraph"/>
                            <w:numPr>
                              <w:ilvl w:val="0"/>
                              <w:numId w:val="16"/>
                            </w:numPr>
                            <w:spacing w:line="360" w:lineRule="auto"/>
                            <w:jc w:val="left"/>
                          </w:pPr>
                        </w:p>
                        <w:p w14:paraId="5B3CAE98" w14:textId="77777777" w:rsidR="00314EE2" w:rsidRPr="00C327F4" w:rsidRDefault="00314EE2" w:rsidP="00D233A5">
                          <w:pPr>
                            <w:pStyle w:val="ListParagraph"/>
                            <w:numPr>
                              <w:ilvl w:val="0"/>
                              <w:numId w:val="16"/>
                            </w:numPr>
                            <w:spacing w:line="360" w:lineRule="auto"/>
                            <w:jc w:val="left"/>
                          </w:pPr>
                        </w:p>
                        <w:p w14:paraId="4202EA51" w14:textId="77777777" w:rsidR="00314EE2" w:rsidRPr="00C327F4" w:rsidRDefault="00314EE2" w:rsidP="00D233A5">
                          <w:pPr>
                            <w:pStyle w:val="ListParagraph"/>
                            <w:numPr>
                              <w:ilvl w:val="0"/>
                              <w:numId w:val="16"/>
                            </w:numPr>
                            <w:spacing w:line="360" w:lineRule="auto"/>
                            <w:jc w:val="left"/>
                          </w:pPr>
                        </w:p>
                        <w:p w14:paraId="04E3EAE3" w14:textId="77777777" w:rsidR="00314EE2" w:rsidRPr="00C327F4" w:rsidRDefault="00314EE2" w:rsidP="00D233A5">
                          <w:pPr>
                            <w:pStyle w:val="ListParagraph"/>
                            <w:numPr>
                              <w:ilvl w:val="0"/>
                              <w:numId w:val="16"/>
                            </w:numPr>
                            <w:spacing w:line="360" w:lineRule="auto"/>
                            <w:jc w:val="left"/>
                          </w:pPr>
                        </w:p>
                        <w:p w14:paraId="36B6C88D" w14:textId="77777777" w:rsidR="00314EE2" w:rsidRPr="00C327F4" w:rsidRDefault="00314EE2" w:rsidP="00D233A5">
                          <w:pPr>
                            <w:pStyle w:val="ListParagraph"/>
                            <w:numPr>
                              <w:ilvl w:val="0"/>
                              <w:numId w:val="16"/>
                            </w:numPr>
                            <w:spacing w:line="360" w:lineRule="auto"/>
                            <w:jc w:val="left"/>
                          </w:pPr>
                        </w:p>
                        <w:p w14:paraId="1D38AB02" w14:textId="77777777" w:rsidR="00314EE2" w:rsidRPr="00C327F4" w:rsidRDefault="00314EE2" w:rsidP="00D233A5">
                          <w:pPr>
                            <w:pStyle w:val="ListParagraph"/>
                            <w:numPr>
                              <w:ilvl w:val="0"/>
                              <w:numId w:val="16"/>
                            </w:numPr>
                            <w:spacing w:line="360" w:lineRule="auto"/>
                            <w:jc w:val="left"/>
                          </w:pPr>
                        </w:p>
                        <w:p w14:paraId="220520C7" w14:textId="77777777" w:rsidR="00314EE2" w:rsidRPr="00C327F4" w:rsidRDefault="00314EE2" w:rsidP="00D233A5">
                          <w:pPr>
                            <w:pStyle w:val="ListParagraph"/>
                            <w:numPr>
                              <w:ilvl w:val="0"/>
                              <w:numId w:val="16"/>
                            </w:numPr>
                            <w:spacing w:line="360" w:lineRule="auto"/>
                            <w:jc w:val="left"/>
                          </w:pPr>
                        </w:p>
                        <w:p w14:paraId="39C73CD9" w14:textId="77777777" w:rsidR="00314EE2" w:rsidRPr="00C327F4" w:rsidRDefault="00314EE2" w:rsidP="00D233A5">
                          <w:pPr>
                            <w:pStyle w:val="ListParagraph"/>
                            <w:numPr>
                              <w:ilvl w:val="0"/>
                              <w:numId w:val="16"/>
                            </w:numPr>
                            <w:spacing w:line="360" w:lineRule="auto"/>
                            <w:jc w:val="left"/>
                          </w:pPr>
                        </w:p>
                        <w:p w14:paraId="2B762068" w14:textId="77777777" w:rsidR="00314EE2" w:rsidRPr="00C327F4" w:rsidRDefault="00314EE2" w:rsidP="00D233A5">
                          <w:pPr>
                            <w:pStyle w:val="ListParagraph"/>
                            <w:numPr>
                              <w:ilvl w:val="0"/>
                              <w:numId w:val="16"/>
                            </w:numPr>
                            <w:spacing w:line="360" w:lineRule="auto"/>
                            <w:jc w:val="left"/>
                          </w:pPr>
                        </w:p>
                        <w:p w14:paraId="6DC60BDF" w14:textId="77777777" w:rsidR="00314EE2" w:rsidRPr="00C327F4" w:rsidRDefault="00314EE2" w:rsidP="00D233A5">
                          <w:pPr>
                            <w:pStyle w:val="ListParagraph"/>
                            <w:numPr>
                              <w:ilvl w:val="0"/>
                              <w:numId w:val="16"/>
                            </w:numPr>
                            <w:spacing w:line="360" w:lineRule="auto"/>
                            <w:jc w:val="left"/>
                          </w:pPr>
                        </w:p>
                        <w:p w14:paraId="61C25EE6" w14:textId="77777777" w:rsidR="00314EE2" w:rsidRPr="00C327F4" w:rsidRDefault="00314EE2" w:rsidP="00D233A5">
                          <w:pPr>
                            <w:pStyle w:val="ListParagraph"/>
                            <w:numPr>
                              <w:ilvl w:val="0"/>
                              <w:numId w:val="16"/>
                            </w:numPr>
                            <w:spacing w:line="360" w:lineRule="auto"/>
                            <w:jc w:val="left"/>
                          </w:pPr>
                        </w:p>
                        <w:p w14:paraId="78BF852D" w14:textId="77777777" w:rsidR="00314EE2" w:rsidRPr="00C327F4" w:rsidRDefault="00314EE2" w:rsidP="00D233A5">
                          <w:pPr>
                            <w:pStyle w:val="ListParagraph"/>
                            <w:numPr>
                              <w:ilvl w:val="0"/>
                              <w:numId w:val="16"/>
                            </w:numPr>
                            <w:spacing w:line="360" w:lineRule="auto"/>
                            <w:jc w:val="left"/>
                          </w:pPr>
                        </w:p>
                        <w:p w14:paraId="66651791" w14:textId="77777777" w:rsidR="00314EE2" w:rsidRPr="00C327F4" w:rsidRDefault="00314EE2" w:rsidP="00D233A5">
                          <w:pPr>
                            <w:pStyle w:val="ListParagraph"/>
                            <w:numPr>
                              <w:ilvl w:val="0"/>
                              <w:numId w:val="16"/>
                            </w:numPr>
                            <w:spacing w:line="360" w:lineRule="auto"/>
                            <w:jc w:val="left"/>
                          </w:pPr>
                        </w:p>
                        <w:p w14:paraId="4F45F80E" w14:textId="77777777" w:rsidR="00314EE2" w:rsidRPr="00C327F4" w:rsidRDefault="00314EE2" w:rsidP="00D233A5">
                          <w:pPr>
                            <w:pStyle w:val="ListParagraph"/>
                            <w:numPr>
                              <w:ilvl w:val="0"/>
                              <w:numId w:val="16"/>
                            </w:numPr>
                            <w:spacing w:line="360" w:lineRule="auto"/>
                            <w:jc w:val="left"/>
                          </w:pPr>
                        </w:p>
                        <w:p w14:paraId="4A4A1DE2" w14:textId="77777777" w:rsidR="00314EE2" w:rsidRPr="00C327F4" w:rsidRDefault="00314EE2" w:rsidP="00D233A5">
                          <w:pPr>
                            <w:pStyle w:val="ListParagraph"/>
                            <w:numPr>
                              <w:ilvl w:val="0"/>
                              <w:numId w:val="16"/>
                            </w:numPr>
                            <w:spacing w:line="360" w:lineRule="auto"/>
                            <w:jc w:val="left"/>
                          </w:pPr>
                        </w:p>
                        <w:p w14:paraId="1869370E" w14:textId="77777777" w:rsidR="00314EE2" w:rsidRPr="00C327F4" w:rsidRDefault="00314EE2" w:rsidP="00D233A5">
                          <w:pPr>
                            <w:pStyle w:val="ListParagraph"/>
                            <w:numPr>
                              <w:ilvl w:val="0"/>
                              <w:numId w:val="16"/>
                            </w:numPr>
                            <w:spacing w:line="360" w:lineRule="auto"/>
                            <w:jc w:val="left"/>
                          </w:pPr>
                        </w:p>
                        <w:p w14:paraId="1771C04C" w14:textId="77777777" w:rsidR="00314EE2" w:rsidRPr="00C327F4" w:rsidRDefault="00314EE2" w:rsidP="00D233A5">
                          <w:pPr>
                            <w:pStyle w:val="ListParagraph"/>
                            <w:numPr>
                              <w:ilvl w:val="0"/>
                              <w:numId w:val="16"/>
                            </w:numPr>
                            <w:spacing w:line="360" w:lineRule="auto"/>
                            <w:jc w:val="left"/>
                          </w:pPr>
                        </w:p>
                        <w:p w14:paraId="01EADD88" w14:textId="77777777" w:rsidR="00314EE2" w:rsidRPr="00C327F4" w:rsidRDefault="00314EE2" w:rsidP="00D233A5">
                          <w:pPr>
                            <w:pStyle w:val="ListParagraph"/>
                            <w:numPr>
                              <w:ilvl w:val="0"/>
                              <w:numId w:val="16"/>
                            </w:numPr>
                            <w:spacing w:line="360" w:lineRule="auto"/>
                            <w:jc w:val="left"/>
                          </w:pPr>
                        </w:p>
                        <w:p w14:paraId="2A416D8B" w14:textId="77777777" w:rsidR="00314EE2" w:rsidRPr="00C327F4" w:rsidRDefault="00314EE2" w:rsidP="00D233A5">
                          <w:pPr>
                            <w:pStyle w:val="ListParagraph"/>
                            <w:numPr>
                              <w:ilvl w:val="0"/>
                              <w:numId w:val="16"/>
                            </w:numPr>
                            <w:spacing w:line="360" w:lineRule="auto"/>
                            <w:jc w:val="left"/>
                          </w:pPr>
                        </w:p>
                        <w:p w14:paraId="2B143DC0" w14:textId="77777777" w:rsidR="00314EE2" w:rsidRPr="00C327F4" w:rsidRDefault="00314EE2" w:rsidP="00D233A5">
                          <w:pPr>
                            <w:pStyle w:val="ListParagraph"/>
                            <w:numPr>
                              <w:ilvl w:val="0"/>
                              <w:numId w:val="16"/>
                            </w:numPr>
                            <w:spacing w:line="360" w:lineRule="auto"/>
                            <w:jc w:val="left"/>
                          </w:pPr>
                        </w:p>
                        <w:p w14:paraId="4291A779" w14:textId="77777777" w:rsidR="00314EE2" w:rsidRPr="00C327F4" w:rsidRDefault="00314EE2" w:rsidP="00D233A5">
                          <w:pPr>
                            <w:pStyle w:val="ListParagraph"/>
                            <w:numPr>
                              <w:ilvl w:val="0"/>
                              <w:numId w:val="16"/>
                            </w:numPr>
                            <w:spacing w:line="360" w:lineRule="auto"/>
                            <w:jc w:val="left"/>
                          </w:pPr>
                        </w:p>
                        <w:p w14:paraId="68D293B0" w14:textId="77777777" w:rsidR="00314EE2" w:rsidRPr="00C327F4" w:rsidRDefault="00314EE2" w:rsidP="00D233A5">
                          <w:pPr>
                            <w:pStyle w:val="ListParagraph"/>
                            <w:numPr>
                              <w:ilvl w:val="0"/>
                              <w:numId w:val="16"/>
                            </w:numPr>
                            <w:spacing w:line="360" w:lineRule="auto"/>
                            <w:jc w:val="left"/>
                          </w:pPr>
                        </w:p>
                        <w:p w14:paraId="7178B2C2" w14:textId="77777777" w:rsidR="00314EE2" w:rsidRPr="00C327F4" w:rsidRDefault="00314EE2" w:rsidP="00D233A5">
                          <w:pPr>
                            <w:pStyle w:val="ListParagraph"/>
                            <w:numPr>
                              <w:ilvl w:val="0"/>
                              <w:numId w:val="16"/>
                            </w:numPr>
                            <w:spacing w:line="360" w:lineRule="auto"/>
                            <w:jc w:val="left"/>
                          </w:pPr>
                        </w:p>
                        <w:p w14:paraId="3E6EA4ED" w14:textId="77777777" w:rsidR="00314EE2" w:rsidRPr="00C327F4" w:rsidRDefault="00314EE2" w:rsidP="00D233A5">
                          <w:pPr>
                            <w:pStyle w:val="ListParagraph"/>
                            <w:numPr>
                              <w:ilvl w:val="0"/>
                              <w:numId w:val="16"/>
                            </w:numPr>
                            <w:spacing w:line="360" w:lineRule="auto"/>
                            <w:jc w:val="left"/>
                          </w:pPr>
                        </w:p>
                        <w:p w14:paraId="35B9F9E1" w14:textId="77777777" w:rsidR="00314EE2" w:rsidRPr="00C327F4" w:rsidRDefault="00314EE2" w:rsidP="00D233A5">
                          <w:pPr>
                            <w:pStyle w:val="ListParagraph"/>
                            <w:numPr>
                              <w:ilvl w:val="0"/>
                              <w:numId w:val="16"/>
                            </w:numPr>
                            <w:spacing w:line="360" w:lineRule="auto"/>
                            <w:jc w:val="left"/>
                          </w:pPr>
                        </w:p>
                        <w:p w14:paraId="3AB40827" w14:textId="77777777" w:rsidR="00314EE2" w:rsidRPr="00C327F4" w:rsidRDefault="00314EE2" w:rsidP="00D233A5">
                          <w:pPr>
                            <w:pStyle w:val="ListParagraph"/>
                            <w:numPr>
                              <w:ilvl w:val="0"/>
                              <w:numId w:val="16"/>
                            </w:numPr>
                            <w:spacing w:line="360" w:lineRule="auto"/>
                            <w:jc w:val="left"/>
                          </w:pPr>
                        </w:p>
                        <w:p w14:paraId="27A98AB9" w14:textId="77777777" w:rsidR="00314EE2" w:rsidRPr="00C327F4" w:rsidRDefault="00314EE2" w:rsidP="00D233A5">
                          <w:pPr>
                            <w:pStyle w:val="ListParagraph"/>
                            <w:numPr>
                              <w:ilvl w:val="0"/>
                              <w:numId w:val="16"/>
                            </w:numPr>
                            <w:spacing w:line="360" w:lineRule="auto"/>
                            <w:jc w:val="left"/>
                          </w:pPr>
                        </w:p>
                        <w:p w14:paraId="2E3BAAC8" w14:textId="77777777" w:rsidR="00314EE2" w:rsidRPr="00C327F4" w:rsidRDefault="00314EE2" w:rsidP="00D233A5">
                          <w:pPr>
                            <w:pStyle w:val="ListParagraph"/>
                            <w:numPr>
                              <w:ilvl w:val="0"/>
                              <w:numId w:val="16"/>
                            </w:numPr>
                            <w:spacing w:line="360" w:lineRule="auto"/>
                            <w:jc w:val="left"/>
                          </w:pPr>
                        </w:p>
                        <w:p w14:paraId="421390C0" w14:textId="77777777" w:rsidR="00314EE2" w:rsidRPr="00C327F4" w:rsidRDefault="00314EE2" w:rsidP="00D233A5">
                          <w:pPr>
                            <w:pStyle w:val="ListParagraph"/>
                            <w:numPr>
                              <w:ilvl w:val="0"/>
                              <w:numId w:val="16"/>
                            </w:numPr>
                            <w:spacing w:line="360" w:lineRule="auto"/>
                            <w:jc w:val="left"/>
                          </w:pPr>
                        </w:p>
                        <w:p w14:paraId="03A4E447" w14:textId="77777777" w:rsidR="00314EE2" w:rsidRPr="00C327F4" w:rsidRDefault="00314EE2" w:rsidP="00D233A5">
                          <w:pPr>
                            <w:pStyle w:val="ListParagraph"/>
                            <w:numPr>
                              <w:ilvl w:val="0"/>
                              <w:numId w:val="16"/>
                            </w:numPr>
                            <w:spacing w:line="360" w:lineRule="auto"/>
                            <w:jc w:val="left"/>
                          </w:pPr>
                        </w:p>
                        <w:p w14:paraId="67D6390E" w14:textId="77777777" w:rsidR="00314EE2" w:rsidRPr="00C327F4" w:rsidRDefault="00314EE2" w:rsidP="00D233A5">
                          <w:pPr>
                            <w:pStyle w:val="ListParagraph"/>
                            <w:numPr>
                              <w:ilvl w:val="0"/>
                              <w:numId w:val="16"/>
                            </w:numPr>
                            <w:spacing w:line="360" w:lineRule="auto"/>
                            <w:jc w:val="left"/>
                          </w:pPr>
                        </w:p>
                        <w:p w14:paraId="2057AFF2" w14:textId="77777777" w:rsidR="00314EE2" w:rsidRPr="00C327F4" w:rsidRDefault="00314EE2" w:rsidP="00D233A5">
                          <w:pPr>
                            <w:pStyle w:val="ListParagraph"/>
                            <w:numPr>
                              <w:ilvl w:val="0"/>
                              <w:numId w:val="16"/>
                            </w:numPr>
                            <w:spacing w:line="360" w:lineRule="auto"/>
                            <w:jc w:val="left"/>
                          </w:pPr>
                        </w:p>
                        <w:p w14:paraId="5F0592EE" w14:textId="77777777" w:rsidR="00314EE2" w:rsidRPr="00C327F4" w:rsidRDefault="00314EE2" w:rsidP="00D233A5">
                          <w:pPr>
                            <w:pStyle w:val="ListParagraph"/>
                            <w:numPr>
                              <w:ilvl w:val="0"/>
                              <w:numId w:val="16"/>
                            </w:numPr>
                            <w:spacing w:line="360" w:lineRule="auto"/>
                            <w:jc w:val="left"/>
                          </w:pPr>
                        </w:p>
                        <w:p w14:paraId="73E2A141" w14:textId="77777777" w:rsidR="00314EE2" w:rsidRPr="00C327F4" w:rsidRDefault="00314EE2" w:rsidP="00D233A5">
                          <w:pPr>
                            <w:pStyle w:val="ListParagraph"/>
                            <w:numPr>
                              <w:ilvl w:val="0"/>
                              <w:numId w:val="16"/>
                            </w:numPr>
                            <w:spacing w:line="360" w:lineRule="auto"/>
                            <w:jc w:val="left"/>
                          </w:pPr>
                        </w:p>
                        <w:p w14:paraId="585130ED" w14:textId="77777777" w:rsidR="00314EE2" w:rsidRPr="00C327F4" w:rsidRDefault="00314EE2" w:rsidP="00D233A5">
                          <w:pPr>
                            <w:pStyle w:val="ListParagraph"/>
                            <w:numPr>
                              <w:ilvl w:val="0"/>
                              <w:numId w:val="16"/>
                            </w:numPr>
                            <w:spacing w:line="360" w:lineRule="auto"/>
                            <w:jc w:val="left"/>
                          </w:pPr>
                        </w:p>
                        <w:p w14:paraId="3DCEC6BE" w14:textId="77777777" w:rsidR="00314EE2" w:rsidRPr="00C327F4" w:rsidRDefault="00314EE2" w:rsidP="00D233A5">
                          <w:pPr>
                            <w:pStyle w:val="ListParagraph"/>
                            <w:numPr>
                              <w:ilvl w:val="0"/>
                              <w:numId w:val="16"/>
                            </w:numPr>
                            <w:spacing w:line="360" w:lineRule="auto"/>
                            <w:jc w:val="left"/>
                          </w:pPr>
                        </w:p>
                        <w:p w14:paraId="40AB4E46" w14:textId="77777777" w:rsidR="00314EE2" w:rsidRPr="00C327F4" w:rsidRDefault="00314EE2" w:rsidP="00D233A5">
                          <w:pPr>
                            <w:pStyle w:val="ListParagraph"/>
                            <w:numPr>
                              <w:ilvl w:val="0"/>
                              <w:numId w:val="16"/>
                            </w:numPr>
                            <w:spacing w:line="360" w:lineRule="auto"/>
                            <w:jc w:val="left"/>
                          </w:pPr>
                        </w:p>
                        <w:p w14:paraId="06E6B8D0" w14:textId="77777777" w:rsidR="00314EE2" w:rsidRPr="00C327F4" w:rsidRDefault="00314EE2" w:rsidP="00D233A5">
                          <w:pPr>
                            <w:pStyle w:val="ListParagraph"/>
                            <w:numPr>
                              <w:ilvl w:val="0"/>
                              <w:numId w:val="16"/>
                            </w:numPr>
                            <w:spacing w:line="360" w:lineRule="auto"/>
                            <w:jc w:val="left"/>
                          </w:pPr>
                        </w:p>
                        <w:p w14:paraId="5C4CADD2" w14:textId="77777777" w:rsidR="00314EE2" w:rsidRPr="00C327F4" w:rsidRDefault="00314EE2" w:rsidP="00D233A5">
                          <w:pPr>
                            <w:pStyle w:val="ListParagraph"/>
                            <w:numPr>
                              <w:ilvl w:val="0"/>
                              <w:numId w:val="16"/>
                            </w:numPr>
                            <w:spacing w:line="360" w:lineRule="auto"/>
                            <w:jc w:val="left"/>
                          </w:pPr>
                        </w:p>
                        <w:p w14:paraId="04B53C37" w14:textId="77777777" w:rsidR="00314EE2" w:rsidRPr="00C327F4" w:rsidRDefault="00314EE2" w:rsidP="00D233A5">
                          <w:pPr>
                            <w:pStyle w:val="ListParagraph"/>
                            <w:numPr>
                              <w:ilvl w:val="0"/>
                              <w:numId w:val="16"/>
                            </w:numPr>
                            <w:spacing w:line="360" w:lineRule="auto"/>
                            <w:jc w:val="left"/>
                          </w:pPr>
                        </w:p>
                        <w:p w14:paraId="37D3C52D" w14:textId="77777777" w:rsidR="00314EE2" w:rsidRPr="00C327F4" w:rsidRDefault="00314EE2" w:rsidP="00D233A5">
                          <w:pPr>
                            <w:pStyle w:val="ListParagraph"/>
                            <w:numPr>
                              <w:ilvl w:val="0"/>
                              <w:numId w:val="16"/>
                            </w:numPr>
                            <w:spacing w:line="360" w:lineRule="auto"/>
                            <w:jc w:val="left"/>
                          </w:pPr>
                        </w:p>
                        <w:p w14:paraId="524015DB" w14:textId="77777777" w:rsidR="00314EE2" w:rsidRPr="00C327F4" w:rsidRDefault="00314EE2" w:rsidP="00D233A5">
                          <w:pPr>
                            <w:pStyle w:val="ListParagraph"/>
                            <w:numPr>
                              <w:ilvl w:val="0"/>
                              <w:numId w:val="16"/>
                            </w:numPr>
                            <w:spacing w:line="360" w:lineRule="auto"/>
                            <w:jc w:val="left"/>
                          </w:pPr>
                        </w:p>
                        <w:p w14:paraId="7F934979" w14:textId="77777777" w:rsidR="00314EE2" w:rsidRPr="00C327F4" w:rsidRDefault="00314EE2" w:rsidP="00D233A5">
                          <w:pPr>
                            <w:pStyle w:val="ListParagraph"/>
                            <w:numPr>
                              <w:ilvl w:val="0"/>
                              <w:numId w:val="16"/>
                            </w:numPr>
                            <w:spacing w:line="360" w:lineRule="auto"/>
                            <w:jc w:val="left"/>
                          </w:pPr>
                        </w:p>
                        <w:p w14:paraId="50769BC5" w14:textId="77777777" w:rsidR="00314EE2" w:rsidRPr="00C327F4" w:rsidRDefault="00314EE2" w:rsidP="00D233A5">
                          <w:pPr>
                            <w:pStyle w:val="ListParagraph"/>
                            <w:numPr>
                              <w:ilvl w:val="0"/>
                              <w:numId w:val="16"/>
                            </w:numPr>
                            <w:spacing w:line="360" w:lineRule="auto"/>
                            <w:jc w:val="left"/>
                          </w:pPr>
                        </w:p>
                        <w:p w14:paraId="7142B54C" w14:textId="77777777" w:rsidR="00314EE2" w:rsidRPr="00C327F4" w:rsidRDefault="00314EE2" w:rsidP="00D233A5">
                          <w:pPr>
                            <w:pStyle w:val="ListParagraph"/>
                            <w:numPr>
                              <w:ilvl w:val="0"/>
                              <w:numId w:val="16"/>
                            </w:numPr>
                            <w:spacing w:line="360" w:lineRule="auto"/>
                            <w:jc w:val="left"/>
                          </w:pPr>
                        </w:p>
                        <w:p w14:paraId="2732118F" w14:textId="77777777" w:rsidR="00314EE2" w:rsidRPr="00C327F4" w:rsidRDefault="00314EE2" w:rsidP="00D233A5">
                          <w:pPr>
                            <w:pStyle w:val="ListParagraph"/>
                            <w:numPr>
                              <w:ilvl w:val="0"/>
                              <w:numId w:val="16"/>
                            </w:numPr>
                            <w:spacing w:line="360" w:lineRule="auto"/>
                            <w:jc w:val="left"/>
                          </w:pPr>
                        </w:p>
                        <w:p w14:paraId="46D85279" w14:textId="77777777" w:rsidR="00314EE2" w:rsidRPr="00C327F4" w:rsidRDefault="00314EE2" w:rsidP="00D233A5">
                          <w:pPr>
                            <w:pStyle w:val="ListParagraph"/>
                            <w:numPr>
                              <w:ilvl w:val="0"/>
                              <w:numId w:val="16"/>
                            </w:numPr>
                            <w:spacing w:line="360" w:lineRule="auto"/>
                            <w:jc w:val="left"/>
                          </w:pPr>
                        </w:p>
                        <w:p w14:paraId="73E0B648" w14:textId="77777777" w:rsidR="00314EE2" w:rsidRPr="00C327F4" w:rsidRDefault="00314EE2" w:rsidP="00D233A5">
                          <w:pPr>
                            <w:pStyle w:val="ListParagraph"/>
                            <w:numPr>
                              <w:ilvl w:val="0"/>
                              <w:numId w:val="16"/>
                            </w:numPr>
                            <w:spacing w:line="360" w:lineRule="auto"/>
                            <w:jc w:val="left"/>
                          </w:pPr>
                        </w:p>
                        <w:p w14:paraId="0EBDEF8E" w14:textId="77777777" w:rsidR="00314EE2" w:rsidRPr="00C327F4" w:rsidRDefault="00314EE2" w:rsidP="00D233A5">
                          <w:pPr>
                            <w:pStyle w:val="ListParagraph"/>
                            <w:numPr>
                              <w:ilvl w:val="0"/>
                              <w:numId w:val="16"/>
                            </w:numPr>
                            <w:spacing w:line="360" w:lineRule="auto"/>
                            <w:jc w:val="left"/>
                          </w:pPr>
                        </w:p>
                        <w:p w14:paraId="279BD6C1" w14:textId="77777777" w:rsidR="00314EE2" w:rsidRPr="00C327F4" w:rsidRDefault="00314EE2" w:rsidP="00D233A5">
                          <w:pPr>
                            <w:pStyle w:val="ListParagraph"/>
                            <w:numPr>
                              <w:ilvl w:val="0"/>
                              <w:numId w:val="16"/>
                            </w:numPr>
                            <w:spacing w:line="360" w:lineRule="auto"/>
                            <w:jc w:val="left"/>
                          </w:pPr>
                        </w:p>
                        <w:p w14:paraId="208A7E7C" w14:textId="77777777" w:rsidR="00314EE2" w:rsidRPr="00C327F4" w:rsidRDefault="00314EE2" w:rsidP="00D233A5">
                          <w:pPr>
                            <w:pStyle w:val="ListParagraph"/>
                            <w:numPr>
                              <w:ilvl w:val="0"/>
                              <w:numId w:val="16"/>
                            </w:numPr>
                            <w:spacing w:line="360" w:lineRule="auto"/>
                            <w:jc w:val="left"/>
                          </w:pPr>
                        </w:p>
                        <w:p w14:paraId="7C2322C0" w14:textId="77777777" w:rsidR="00314EE2" w:rsidRPr="00C327F4" w:rsidRDefault="00314EE2" w:rsidP="00D233A5">
                          <w:pPr>
                            <w:pStyle w:val="ListParagraph"/>
                            <w:numPr>
                              <w:ilvl w:val="0"/>
                              <w:numId w:val="16"/>
                            </w:numPr>
                            <w:spacing w:line="360" w:lineRule="auto"/>
                            <w:jc w:val="left"/>
                          </w:pPr>
                        </w:p>
                        <w:p w14:paraId="6AF9196E" w14:textId="77777777" w:rsidR="00314EE2" w:rsidRPr="00C327F4" w:rsidRDefault="00314EE2" w:rsidP="00D233A5">
                          <w:pPr>
                            <w:pStyle w:val="ListParagraph"/>
                            <w:numPr>
                              <w:ilvl w:val="0"/>
                              <w:numId w:val="16"/>
                            </w:numPr>
                            <w:spacing w:line="360" w:lineRule="auto"/>
                            <w:jc w:val="left"/>
                          </w:pPr>
                        </w:p>
                        <w:p w14:paraId="71519090" w14:textId="77777777" w:rsidR="00314EE2" w:rsidRPr="00C327F4" w:rsidRDefault="00314EE2" w:rsidP="00D233A5">
                          <w:pPr>
                            <w:pStyle w:val="ListParagraph"/>
                            <w:numPr>
                              <w:ilvl w:val="0"/>
                              <w:numId w:val="16"/>
                            </w:numPr>
                            <w:spacing w:line="360" w:lineRule="auto"/>
                            <w:jc w:val="left"/>
                          </w:pPr>
                        </w:p>
                        <w:p w14:paraId="6123CB0A" w14:textId="77777777" w:rsidR="00314EE2" w:rsidRPr="00C327F4" w:rsidRDefault="00314EE2" w:rsidP="00D233A5">
                          <w:pPr>
                            <w:pStyle w:val="ListParagraph"/>
                            <w:numPr>
                              <w:ilvl w:val="0"/>
                              <w:numId w:val="16"/>
                            </w:numPr>
                            <w:spacing w:line="360" w:lineRule="auto"/>
                            <w:jc w:val="left"/>
                          </w:pPr>
                        </w:p>
                        <w:p w14:paraId="353119AC" w14:textId="77777777" w:rsidR="00314EE2" w:rsidRPr="00C327F4" w:rsidRDefault="00314EE2" w:rsidP="00D233A5">
                          <w:pPr>
                            <w:pStyle w:val="ListParagraph"/>
                            <w:numPr>
                              <w:ilvl w:val="0"/>
                              <w:numId w:val="16"/>
                            </w:numPr>
                            <w:spacing w:line="360" w:lineRule="auto"/>
                            <w:jc w:val="left"/>
                          </w:pPr>
                        </w:p>
                        <w:p w14:paraId="37B2A98F" w14:textId="77777777" w:rsidR="00314EE2" w:rsidRPr="00C327F4" w:rsidRDefault="00314EE2" w:rsidP="00D233A5">
                          <w:pPr>
                            <w:pStyle w:val="ListParagraph"/>
                            <w:numPr>
                              <w:ilvl w:val="0"/>
                              <w:numId w:val="16"/>
                            </w:numPr>
                            <w:spacing w:line="360" w:lineRule="auto"/>
                            <w:jc w:val="left"/>
                          </w:pPr>
                        </w:p>
                        <w:p w14:paraId="5C1FB721" w14:textId="77777777" w:rsidR="00314EE2" w:rsidRPr="00C327F4" w:rsidRDefault="00314EE2" w:rsidP="00D233A5">
                          <w:pPr>
                            <w:pStyle w:val="ListParagraph"/>
                            <w:numPr>
                              <w:ilvl w:val="0"/>
                              <w:numId w:val="16"/>
                            </w:numPr>
                            <w:spacing w:line="360" w:lineRule="auto"/>
                            <w:jc w:val="left"/>
                          </w:pPr>
                        </w:p>
                        <w:p w14:paraId="47C14135" w14:textId="77777777" w:rsidR="00314EE2" w:rsidRPr="00C327F4" w:rsidRDefault="00314EE2" w:rsidP="00D233A5">
                          <w:pPr>
                            <w:pStyle w:val="ListParagraph"/>
                            <w:numPr>
                              <w:ilvl w:val="0"/>
                              <w:numId w:val="16"/>
                            </w:numPr>
                            <w:spacing w:line="360" w:lineRule="auto"/>
                            <w:jc w:val="left"/>
                          </w:pPr>
                        </w:p>
                        <w:p w14:paraId="5BEF6E63" w14:textId="77777777" w:rsidR="00314EE2" w:rsidRPr="00C327F4" w:rsidRDefault="00314EE2" w:rsidP="00D233A5">
                          <w:pPr>
                            <w:pStyle w:val="ListParagraph"/>
                            <w:numPr>
                              <w:ilvl w:val="0"/>
                              <w:numId w:val="16"/>
                            </w:numPr>
                            <w:spacing w:line="360" w:lineRule="auto"/>
                            <w:jc w:val="left"/>
                          </w:pPr>
                        </w:p>
                        <w:p w14:paraId="0B6AA788" w14:textId="77777777" w:rsidR="00314EE2" w:rsidRPr="00C327F4" w:rsidRDefault="00314EE2" w:rsidP="00D233A5">
                          <w:pPr>
                            <w:pStyle w:val="ListParagraph"/>
                            <w:numPr>
                              <w:ilvl w:val="0"/>
                              <w:numId w:val="16"/>
                            </w:numPr>
                            <w:spacing w:line="360" w:lineRule="auto"/>
                            <w:jc w:val="left"/>
                          </w:pPr>
                        </w:p>
                        <w:p w14:paraId="15A9BE89" w14:textId="77777777" w:rsidR="00314EE2" w:rsidRPr="00C327F4" w:rsidRDefault="00314EE2" w:rsidP="00D233A5">
                          <w:pPr>
                            <w:pStyle w:val="ListParagraph"/>
                            <w:numPr>
                              <w:ilvl w:val="0"/>
                              <w:numId w:val="16"/>
                            </w:numPr>
                            <w:spacing w:line="360" w:lineRule="auto"/>
                            <w:jc w:val="left"/>
                          </w:pPr>
                        </w:p>
                        <w:p w14:paraId="2BFF551A" w14:textId="77777777" w:rsidR="00314EE2" w:rsidRPr="00C327F4" w:rsidRDefault="00314EE2" w:rsidP="00D233A5">
                          <w:pPr>
                            <w:pStyle w:val="ListParagraph"/>
                            <w:numPr>
                              <w:ilvl w:val="0"/>
                              <w:numId w:val="16"/>
                            </w:numPr>
                            <w:spacing w:line="360" w:lineRule="auto"/>
                            <w:jc w:val="left"/>
                          </w:pPr>
                        </w:p>
                        <w:p w14:paraId="7D709D49" w14:textId="77777777" w:rsidR="00314EE2" w:rsidRPr="00C327F4" w:rsidRDefault="00314EE2" w:rsidP="00D233A5">
                          <w:pPr>
                            <w:pStyle w:val="ListParagraph"/>
                            <w:numPr>
                              <w:ilvl w:val="0"/>
                              <w:numId w:val="16"/>
                            </w:numPr>
                            <w:spacing w:line="360" w:lineRule="auto"/>
                            <w:jc w:val="left"/>
                          </w:pPr>
                        </w:p>
                        <w:p w14:paraId="644EE75D" w14:textId="77777777" w:rsidR="00314EE2" w:rsidRPr="00C327F4" w:rsidRDefault="00314EE2" w:rsidP="00D233A5">
                          <w:pPr>
                            <w:pStyle w:val="ListParagraph"/>
                            <w:numPr>
                              <w:ilvl w:val="0"/>
                              <w:numId w:val="16"/>
                            </w:numPr>
                            <w:spacing w:line="360" w:lineRule="auto"/>
                            <w:jc w:val="left"/>
                          </w:pPr>
                        </w:p>
                        <w:p w14:paraId="420EBF90" w14:textId="77777777" w:rsidR="00314EE2" w:rsidRPr="00C327F4" w:rsidRDefault="00314EE2" w:rsidP="00D233A5">
                          <w:pPr>
                            <w:pStyle w:val="ListParagraph"/>
                            <w:numPr>
                              <w:ilvl w:val="0"/>
                              <w:numId w:val="16"/>
                            </w:numPr>
                            <w:spacing w:line="360" w:lineRule="auto"/>
                            <w:jc w:val="left"/>
                          </w:pPr>
                        </w:p>
                        <w:p w14:paraId="4AD7DCEA" w14:textId="77777777" w:rsidR="00314EE2" w:rsidRPr="00C327F4" w:rsidRDefault="00314EE2" w:rsidP="00D233A5">
                          <w:pPr>
                            <w:pStyle w:val="ListParagraph"/>
                            <w:numPr>
                              <w:ilvl w:val="0"/>
                              <w:numId w:val="16"/>
                            </w:numPr>
                            <w:spacing w:line="360" w:lineRule="auto"/>
                            <w:jc w:val="left"/>
                          </w:pPr>
                        </w:p>
                        <w:p w14:paraId="5642E289" w14:textId="77777777" w:rsidR="00314EE2" w:rsidRPr="00C327F4" w:rsidRDefault="00314EE2" w:rsidP="00D233A5">
                          <w:pPr>
                            <w:pStyle w:val="ListParagraph"/>
                            <w:numPr>
                              <w:ilvl w:val="0"/>
                              <w:numId w:val="16"/>
                            </w:numPr>
                            <w:spacing w:line="360" w:lineRule="auto"/>
                            <w:jc w:val="left"/>
                          </w:pPr>
                        </w:p>
                        <w:p w14:paraId="5EF98054" w14:textId="77777777" w:rsidR="00314EE2" w:rsidRPr="00C327F4" w:rsidRDefault="00314EE2" w:rsidP="00D233A5">
                          <w:pPr>
                            <w:pStyle w:val="ListParagraph"/>
                            <w:numPr>
                              <w:ilvl w:val="0"/>
                              <w:numId w:val="16"/>
                            </w:numPr>
                            <w:spacing w:line="360" w:lineRule="auto"/>
                            <w:jc w:val="left"/>
                          </w:pPr>
                        </w:p>
                        <w:p w14:paraId="24BCF933" w14:textId="77777777" w:rsidR="00314EE2" w:rsidRPr="00C327F4" w:rsidRDefault="00314EE2" w:rsidP="00D233A5">
                          <w:pPr>
                            <w:pStyle w:val="ListParagraph"/>
                            <w:numPr>
                              <w:ilvl w:val="0"/>
                              <w:numId w:val="16"/>
                            </w:numPr>
                            <w:spacing w:line="360" w:lineRule="auto"/>
                            <w:jc w:val="left"/>
                          </w:pPr>
                        </w:p>
                        <w:p w14:paraId="00B0D579" w14:textId="77777777" w:rsidR="00314EE2" w:rsidRPr="00C327F4" w:rsidRDefault="00314EE2" w:rsidP="00D233A5">
                          <w:pPr>
                            <w:pStyle w:val="ListParagraph"/>
                            <w:numPr>
                              <w:ilvl w:val="0"/>
                              <w:numId w:val="16"/>
                            </w:numPr>
                            <w:spacing w:line="360" w:lineRule="auto"/>
                            <w:jc w:val="left"/>
                          </w:pPr>
                        </w:p>
                        <w:p w14:paraId="1AFA426D" w14:textId="77777777" w:rsidR="00314EE2" w:rsidRPr="00C327F4" w:rsidRDefault="00314EE2" w:rsidP="00D233A5">
                          <w:pPr>
                            <w:pStyle w:val="ListParagraph"/>
                            <w:numPr>
                              <w:ilvl w:val="0"/>
                              <w:numId w:val="16"/>
                            </w:numPr>
                            <w:spacing w:line="360" w:lineRule="auto"/>
                            <w:jc w:val="left"/>
                          </w:pPr>
                        </w:p>
                        <w:p w14:paraId="0DD2FD4F" w14:textId="77777777" w:rsidR="00314EE2" w:rsidRPr="00C327F4" w:rsidRDefault="00314EE2" w:rsidP="00D233A5">
                          <w:pPr>
                            <w:pStyle w:val="ListParagraph"/>
                            <w:numPr>
                              <w:ilvl w:val="0"/>
                              <w:numId w:val="16"/>
                            </w:numPr>
                            <w:spacing w:line="360" w:lineRule="auto"/>
                            <w:jc w:val="left"/>
                          </w:pPr>
                        </w:p>
                        <w:p w14:paraId="724C7708" w14:textId="77777777" w:rsidR="00314EE2" w:rsidRPr="00C327F4" w:rsidRDefault="00314EE2" w:rsidP="00D233A5">
                          <w:pPr>
                            <w:pStyle w:val="ListParagraph"/>
                            <w:numPr>
                              <w:ilvl w:val="0"/>
                              <w:numId w:val="16"/>
                            </w:numPr>
                            <w:spacing w:line="360" w:lineRule="auto"/>
                            <w:jc w:val="left"/>
                          </w:pPr>
                        </w:p>
                        <w:p w14:paraId="7A7F605B" w14:textId="77777777" w:rsidR="00314EE2" w:rsidRPr="00C327F4" w:rsidRDefault="00314EE2" w:rsidP="00D233A5">
                          <w:pPr>
                            <w:pStyle w:val="ListParagraph"/>
                            <w:numPr>
                              <w:ilvl w:val="0"/>
                              <w:numId w:val="16"/>
                            </w:numPr>
                            <w:spacing w:line="360" w:lineRule="auto"/>
                            <w:jc w:val="left"/>
                          </w:pPr>
                        </w:p>
                        <w:p w14:paraId="03A0819E" w14:textId="77777777" w:rsidR="00314EE2" w:rsidRPr="00C327F4" w:rsidRDefault="00314EE2" w:rsidP="00D233A5">
                          <w:pPr>
                            <w:pStyle w:val="ListParagraph"/>
                            <w:numPr>
                              <w:ilvl w:val="0"/>
                              <w:numId w:val="16"/>
                            </w:numPr>
                            <w:spacing w:line="360" w:lineRule="auto"/>
                            <w:jc w:val="left"/>
                          </w:pPr>
                        </w:p>
                        <w:p w14:paraId="3F9935EF" w14:textId="77777777" w:rsidR="00314EE2" w:rsidRPr="00C327F4" w:rsidRDefault="00314EE2" w:rsidP="00D233A5">
                          <w:pPr>
                            <w:pStyle w:val="ListParagraph"/>
                            <w:numPr>
                              <w:ilvl w:val="0"/>
                              <w:numId w:val="16"/>
                            </w:numPr>
                            <w:spacing w:line="360" w:lineRule="auto"/>
                            <w:jc w:val="left"/>
                          </w:pPr>
                        </w:p>
                        <w:p w14:paraId="73B6D9C1" w14:textId="77777777" w:rsidR="00314EE2" w:rsidRPr="00C327F4" w:rsidRDefault="00314EE2" w:rsidP="00D233A5">
                          <w:pPr>
                            <w:pStyle w:val="ListParagraph"/>
                            <w:numPr>
                              <w:ilvl w:val="0"/>
                              <w:numId w:val="16"/>
                            </w:numPr>
                            <w:spacing w:line="360" w:lineRule="auto"/>
                            <w:jc w:val="left"/>
                          </w:pPr>
                        </w:p>
                        <w:p w14:paraId="48CCA957" w14:textId="77777777" w:rsidR="00314EE2" w:rsidRPr="00C327F4" w:rsidRDefault="00314EE2" w:rsidP="00D233A5">
                          <w:pPr>
                            <w:pStyle w:val="ListParagraph"/>
                            <w:numPr>
                              <w:ilvl w:val="0"/>
                              <w:numId w:val="16"/>
                            </w:numPr>
                            <w:spacing w:line="360" w:lineRule="auto"/>
                            <w:jc w:val="left"/>
                          </w:pPr>
                        </w:p>
                        <w:p w14:paraId="6E893B8E" w14:textId="77777777" w:rsidR="00314EE2" w:rsidRPr="00C327F4" w:rsidRDefault="00314EE2" w:rsidP="00D233A5">
                          <w:pPr>
                            <w:pStyle w:val="ListParagraph"/>
                            <w:numPr>
                              <w:ilvl w:val="0"/>
                              <w:numId w:val="16"/>
                            </w:numPr>
                            <w:spacing w:line="360" w:lineRule="auto"/>
                            <w:jc w:val="left"/>
                          </w:pPr>
                        </w:p>
                        <w:p w14:paraId="21BEA555" w14:textId="77777777" w:rsidR="00314EE2" w:rsidRPr="00C327F4" w:rsidRDefault="00314EE2" w:rsidP="00D233A5">
                          <w:pPr>
                            <w:pStyle w:val="ListParagraph"/>
                            <w:numPr>
                              <w:ilvl w:val="0"/>
                              <w:numId w:val="16"/>
                            </w:numPr>
                            <w:spacing w:line="360" w:lineRule="auto"/>
                            <w:jc w:val="left"/>
                          </w:pPr>
                        </w:p>
                        <w:p w14:paraId="29D97330" w14:textId="77777777" w:rsidR="00314EE2" w:rsidRPr="00C327F4" w:rsidRDefault="00314EE2" w:rsidP="00D233A5">
                          <w:pPr>
                            <w:pStyle w:val="ListParagraph"/>
                            <w:numPr>
                              <w:ilvl w:val="0"/>
                              <w:numId w:val="16"/>
                            </w:numPr>
                            <w:spacing w:line="360" w:lineRule="auto"/>
                            <w:jc w:val="left"/>
                          </w:pPr>
                        </w:p>
                        <w:p w14:paraId="1624D2F4" w14:textId="77777777" w:rsidR="00314EE2" w:rsidRPr="00C327F4" w:rsidRDefault="00314EE2" w:rsidP="00D233A5">
                          <w:pPr>
                            <w:pStyle w:val="ListParagraph"/>
                            <w:numPr>
                              <w:ilvl w:val="0"/>
                              <w:numId w:val="16"/>
                            </w:numPr>
                            <w:spacing w:line="360" w:lineRule="auto"/>
                            <w:jc w:val="left"/>
                          </w:pPr>
                        </w:p>
                        <w:p w14:paraId="1DBD9E4E" w14:textId="77777777" w:rsidR="00314EE2" w:rsidRPr="00C327F4" w:rsidRDefault="00314EE2" w:rsidP="00D233A5">
                          <w:pPr>
                            <w:pStyle w:val="ListParagraph"/>
                            <w:numPr>
                              <w:ilvl w:val="0"/>
                              <w:numId w:val="16"/>
                            </w:numPr>
                            <w:spacing w:line="360" w:lineRule="auto"/>
                            <w:jc w:val="left"/>
                          </w:pPr>
                        </w:p>
                        <w:p w14:paraId="0E6ECAA4" w14:textId="77777777" w:rsidR="00314EE2" w:rsidRPr="00C327F4" w:rsidRDefault="00314EE2" w:rsidP="00D233A5">
                          <w:pPr>
                            <w:pStyle w:val="ListParagraph"/>
                            <w:numPr>
                              <w:ilvl w:val="0"/>
                              <w:numId w:val="16"/>
                            </w:numPr>
                            <w:spacing w:line="360" w:lineRule="auto"/>
                            <w:jc w:val="left"/>
                          </w:pPr>
                        </w:p>
                        <w:p w14:paraId="4B60A0D0" w14:textId="77777777" w:rsidR="00314EE2" w:rsidRPr="00C327F4" w:rsidRDefault="00314EE2" w:rsidP="00D233A5">
                          <w:pPr>
                            <w:pStyle w:val="ListParagraph"/>
                            <w:numPr>
                              <w:ilvl w:val="0"/>
                              <w:numId w:val="16"/>
                            </w:numPr>
                            <w:spacing w:line="360" w:lineRule="auto"/>
                            <w:jc w:val="left"/>
                          </w:pPr>
                        </w:p>
                        <w:p w14:paraId="55061DFC" w14:textId="77777777" w:rsidR="00314EE2" w:rsidRPr="00C327F4" w:rsidRDefault="00314EE2" w:rsidP="00D233A5">
                          <w:pPr>
                            <w:pStyle w:val="ListParagraph"/>
                            <w:numPr>
                              <w:ilvl w:val="0"/>
                              <w:numId w:val="16"/>
                            </w:numPr>
                            <w:spacing w:line="360" w:lineRule="auto"/>
                            <w:jc w:val="left"/>
                          </w:pPr>
                        </w:p>
                        <w:p w14:paraId="66B91EE4" w14:textId="77777777" w:rsidR="00314EE2" w:rsidRPr="00C327F4" w:rsidRDefault="00314EE2" w:rsidP="00D233A5">
                          <w:pPr>
                            <w:pStyle w:val="ListParagraph"/>
                            <w:numPr>
                              <w:ilvl w:val="0"/>
                              <w:numId w:val="16"/>
                            </w:numPr>
                            <w:spacing w:line="360" w:lineRule="auto"/>
                            <w:jc w:val="left"/>
                          </w:pPr>
                        </w:p>
                        <w:p w14:paraId="66E30291" w14:textId="77777777" w:rsidR="00314EE2" w:rsidRPr="00C327F4" w:rsidRDefault="00314EE2" w:rsidP="00D233A5">
                          <w:pPr>
                            <w:pStyle w:val="ListParagraph"/>
                            <w:numPr>
                              <w:ilvl w:val="0"/>
                              <w:numId w:val="16"/>
                            </w:numPr>
                            <w:spacing w:line="360" w:lineRule="auto"/>
                            <w:jc w:val="left"/>
                          </w:pPr>
                        </w:p>
                        <w:p w14:paraId="2DE66A8A" w14:textId="77777777" w:rsidR="00314EE2" w:rsidRPr="00C327F4" w:rsidRDefault="00314EE2" w:rsidP="00D233A5">
                          <w:pPr>
                            <w:pStyle w:val="ListParagraph"/>
                            <w:numPr>
                              <w:ilvl w:val="0"/>
                              <w:numId w:val="16"/>
                            </w:numPr>
                            <w:spacing w:line="360" w:lineRule="auto"/>
                            <w:jc w:val="left"/>
                          </w:pPr>
                        </w:p>
                        <w:p w14:paraId="7B91FF41" w14:textId="77777777" w:rsidR="00314EE2" w:rsidRPr="00C327F4" w:rsidRDefault="00314EE2" w:rsidP="00D233A5">
                          <w:pPr>
                            <w:pStyle w:val="ListParagraph"/>
                            <w:numPr>
                              <w:ilvl w:val="0"/>
                              <w:numId w:val="16"/>
                            </w:numPr>
                            <w:spacing w:line="360" w:lineRule="auto"/>
                            <w:jc w:val="left"/>
                          </w:pPr>
                        </w:p>
                        <w:p w14:paraId="2AFA59A0" w14:textId="77777777" w:rsidR="00314EE2" w:rsidRPr="00C327F4" w:rsidRDefault="00314EE2" w:rsidP="00D233A5">
                          <w:pPr>
                            <w:pStyle w:val="ListParagraph"/>
                            <w:numPr>
                              <w:ilvl w:val="0"/>
                              <w:numId w:val="16"/>
                            </w:numPr>
                            <w:spacing w:line="360" w:lineRule="auto"/>
                            <w:jc w:val="left"/>
                          </w:pPr>
                        </w:p>
                        <w:p w14:paraId="614D1016" w14:textId="77777777" w:rsidR="00314EE2" w:rsidRPr="00C327F4" w:rsidRDefault="00314EE2" w:rsidP="00D233A5">
                          <w:pPr>
                            <w:pStyle w:val="ListParagraph"/>
                            <w:numPr>
                              <w:ilvl w:val="0"/>
                              <w:numId w:val="16"/>
                            </w:numPr>
                            <w:spacing w:line="360" w:lineRule="auto"/>
                            <w:jc w:val="left"/>
                          </w:pPr>
                        </w:p>
                        <w:p w14:paraId="646F0856" w14:textId="77777777" w:rsidR="00314EE2" w:rsidRPr="00C327F4" w:rsidRDefault="00314EE2" w:rsidP="00D233A5">
                          <w:pPr>
                            <w:pStyle w:val="ListParagraph"/>
                            <w:numPr>
                              <w:ilvl w:val="0"/>
                              <w:numId w:val="16"/>
                            </w:numPr>
                            <w:spacing w:line="360" w:lineRule="auto"/>
                            <w:jc w:val="left"/>
                          </w:pPr>
                        </w:p>
                        <w:p w14:paraId="129FBE1C" w14:textId="77777777" w:rsidR="00314EE2" w:rsidRPr="00C327F4" w:rsidRDefault="00314EE2" w:rsidP="00D233A5">
                          <w:pPr>
                            <w:pStyle w:val="ListParagraph"/>
                            <w:numPr>
                              <w:ilvl w:val="0"/>
                              <w:numId w:val="16"/>
                            </w:numPr>
                            <w:spacing w:line="360" w:lineRule="auto"/>
                            <w:jc w:val="left"/>
                          </w:pPr>
                        </w:p>
                        <w:p w14:paraId="154CFD1C" w14:textId="77777777" w:rsidR="00314EE2" w:rsidRPr="00C327F4" w:rsidRDefault="00314EE2" w:rsidP="00D233A5">
                          <w:pPr>
                            <w:pStyle w:val="ListParagraph"/>
                            <w:numPr>
                              <w:ilvl w:val="0"/>
                              <w:numId w:val="16"/>
                            </w:numPr>
                            <w:spacing w:line="360" w:lineRule="auto"/>
                            <w:jc w:val="left"/>
                          </w:pPr>
                        </w:p>
                        <w:p w14:paraId="4596D2D8" w14:textId="77777777" w:rsidR="00314EE2" w:rsidRPr="00C327F4" w:rsidRDefault="00314EE2" w:rsidP="00D233A5">
                          <w:pPr>
                            <w:pStyle w:val="ListParagraph"/>
                            <w:numPr>
                              <w:ilvl w:val="0"/>
                              <w:numId w:val="16"/>
                            </w:numPr>
                            <w:spacing w:line="360" w:lineRule="auto"/>
                            <w:jc w:val="left"/>
                          </w:pPr>
                        </w:p>
                        <w:p w14:paraId="462380BC" w14:textId="77777777" w:rsidR="00314EE2" w:rsidRPr="00C327F4" w:rsidRDefault="00314EE2" w:rsidP="00D233A5">
                          <w:pPr>
                            <w:pStyle w:val="ListParagraph"/>
                            <w:numPr>
                              <w:ilvl w:val="0"/>
                              <w:numId w:val="16"/>
                            </w:numPr>
                            <w:spacing w:line="360" w:lineRule="auto"/>
                            <w:jc w:val="left"/>
                          </w:pPr>
                        </w:p>
                        <w:p w14:paraId="5B0E8516" w14:textId="77777777" w:rsidR="00314EE2" w:rsidRPr="00C327F4" w:rsidRDefault="00314EE2" w:rsidP="00D233A5">
                          <w:pPr>
                            <w:pStyle w:val="ListParagraph"/>
                            <w:numPr>
                              <w:ilvl w:val="0"/>
                              <w:numId w:val="16"/>
                            </w:numPr>
                            <w:spacing w:line="360" w:lineRule="auto"/>
                            <w:jc w:val="left"/>
                          </w:pPr>
                        </w:p>
                        <w:p w14:paraId="57148032" w14:textId="77777777" w:rsidR="00314EE2" w:rsidRPr="00C327F4" w:rsidRDefault="00314EE2" w:rsidP="00D233A5">
                          <w:pPr>
                            <w:pStyle w:val="ListParagraph"/>
                            <w:numPr>
                              <w:ilvl w:val="0"/>
                              <w:numId w:val="16"/>
                            </w:numPr>
                            <w:spacing w:line="360" w:lineRule="auto"/>
                            <w:jc w:val="left"/>
                          </w:pPr>
                        </w:p>
                        <w:p w14:paraId="4886EAE3" w14:textId="77777777" w:rsidR="00314EE2" w:rsidRPr="00C327F4" w:rsidRDefault="00314EE2" w:rsidP="00D233A5">
                          <w:pPr>
                            <w:pStyle w:val="ListParagraph"/>
                            <w:numPr>
                              <w:ilvl w:val="0"/>
                              <w:numId w:val="16"/>
                            </w:numPr>
                            <w:spacing w:line="360" w:lineRule="auto"/>
                            <w:jc w:val="left"/>
                          </w:pPr>
                        </w:p>
                        <w:p w14:paraId="7AEDCF71" w14:textId="77777777" w:rsidR="00314EE2" w:rsidRPr="00C327F4" w:rsidRDefault="00314EE2" w:rsidP="00D233A5">
                          <w:pPr>
                            <w:pStyle w:val="ListParagraph"/>
                            <w:numPr>
                              <w:ilvl w:val="0"/>
                              <w:numId w:val="16"/>
                            </w:numPr>
                            <w:spacing w:line="360" w:lineRule="auto"/>
                            <w:jc w:val="left"/>
                          </w:pPr>
                        </w:p>
                        <w:p w14:paraId="103C1F1C" w14:textId="77777777" w:rsidR="00314EE2" w:rsidRPr="00C327F4" w:rsidRDefault="00314EE2" w:rsidP="00D233A5">
                          <w:pPr>
                            <w:pStyle w:val="ListParagraph"/>
                            <w:numPr>
                              <w:ilvl w:val="0"/>
                              <w:numId w:val="16"/>
                            </w:numPr>
                            <w:spacing w:line="360" w:lineRule="auto"/>
                            <w:jc w:val="left"/>
                          </w:pPr>
                        </w:p>
                        <w:p w14:paraId="6D822ECA" w14:textId="77777777" w:rsidR="00314EE2" w:rsidRPr="00C327F4" w:rsidRDefault="00314EE2" w:rsidP="00D233A5">
                          <w:pPr>
                            <w:pStyle w:val="ListParagraph"/>
                            <w:numPr>
                              <w:ilvl w:val="0"/>
                              <w:numId w:val="16"/>
                            </w:numPr>
                            <w:spacing w:line="360" w:lineRule="auto"/>
                            <w:jc w:val="left"/>
                          </w:pPr>
                        </w:p>
                        <w:p w14:paraId="3649EF5F" w14:textId="77777777" w:rsidR="00314EE2" w:rsidRPr="00C327F4" w:rsidRDefault="00314EE2" w:rsidP="00D233A5">
                          <w:pPr>
                            <w:pStyle w:val="ListParagraph"/>
                            <w:numPr>
                              <w:ilvl w:val="0"/>
                              <w:numId w:val="16"/>
                            </w:numPr>
                            <w:spacing w:line="360" w:lineRule="auto"/>
                            <w:jc w:val="left"/>
                          </w:pPr>
                        </w:p>
                        <w:p w14:paraId="4D70F03E" w14:textId="77777777" w:rsidR="00314EE2" w:rsidRPr="00C327F4" w:rsidRDefault="00314EE2" w:rsidP="00D233A5">
                          <w:pPr>
                            <w:pStyle w:val="ListParagraph"/>
                            <w:numPr>
                              <w:ilvl w:val="0"/>
                              <w:numId w:val="16"/>
                            </w:numPr>
                            <w:spacing w:line="360" w:lineRule="auto"/>
                            <w:jc w:val="left"/>
                          </w:pPr>
                        </w:p>
                        <w:p w14:paraId="00BD6779" w14:textId="77777777" w:rsidR="00314EE2" w:rsidRPr="00C327F4" w:rsidRDefault="00314EE2" w:rsidP="00D233A5">
                          <w:pPr>
                            <w:pStyle w:val="ListParagraph"/>
                            <w:numPr>
                              <w:ilvl w:val="0"/>
                              <w:numId w:val="16"/>
                            </w:numPr>
                            <w:spacing w:line="360" w:lineRule="auto"/>
                            <w:jc w:val="left"/>
                          </w:pPr>
                        </w:p>
                        <w:p w14:paraId="7D37447A" w14:textId="77777777" w:rsidR="00314EE2" w:rsidRPr="00C327F4" w:rsidRDefault="00314EE2" w:rsidP="00D233A5">
                          <w:pPr>
                            <w:pStyle w:val="ListParagraph"/>
                            <w:numPr>
                              <w:ilvl w:val="0"/>
                              <w:numId w:val="16"/>
                            </w:numPr>
                            <w:spacing w:line="360" w:lineRule="auto"/>
                            <w:jc w:val="left"/>
                          </w:pPr>
                        </w:p>
                        <w:p w14:paraId="4C4AED03" w14:textId="77777777" w:rsidR="00314EE2" w:rsidRPr="00C327F4" w:rsidRDefault="00314EE2" w:rsidP="00D233A5">
                          <w:pPr>
                            <w:pStyle w:val="ListParagraph"/>
                            <w:numPr>
                              <w:ilvl w:val="0"/>
                              <w:numId w:val="16"/>
                            </w:numPr>
                            <w:spacing w:line="360" w:lineRule="auto"/>
                            <w:jc w:val="left"/>
                          </w:pPr>
                        </w:p>
                        <w:p w14:paraId="717378A9" w14:textId="77777777" w:rsidR="00314EE2" w:rsidRPr="00C327F4" w:rsidRDefault="00314EE2" w:rsidP="00D233A5">
                          <w:pPr>
                            <w:pStyle w:val="ListParagraph"/>
                            <w:numPr>
                              <w:ilvl w:val="0"/>
                              <w:numId w:val="16"/>
                            </w:numPr>
                            <w:spacing w:line="360" w:lineRule="auto"/>
                            <w:jc w:val="left"/>
                          </w:pPr>
                        </w:p>
                        <w:p w14:paraId="75E8CCCC" w14:textId="77777777" w:rsidR="00314EE2" w:rsidRPr="00C327F4" w:rsidRDefault="00314EE2" w:rsidP="00D233A5">
                          <w:pPr>
                            <w:pStyle w:val="ListParagraph"/>
                            <w:numPr>
                              <w:ilvl w:val="0"/>
                              <w:numId w:val="16"/>
                            </w:numPr>
                            <w:spacing w:line="360" w:lineRule="auto"/>
                            <w:jc w:val="left"/>
                          </w:pPr>
                        </w:p>
                        <w:p w14:paraId="7F05B367" w14:textId="77777777" w:rsidR="00314EE2" w:rsidRPr="00C327F4" w:rsidRDefault="00314EE2" w:rsidP="00D233A5">
                          <w:pPr>
                            <w:pStyle w:val="ListParagraph"/>
                            <w:numPr>
                              <w:ilvl w:val="0"/>
                              <w:numId w:val="16"/>
                            </w:numPr>
                            <w:spacing w:line="360" w:lineRule="auto"/>
                            <w:jc w:val="left"/>
                          </w:pPr>
                        </w:p>
                        <w:p w14:paraId="18C07C05" w14:textId="77777777" w:rsidR="00314EE2" w:rsidRPr="00C327F4" w:rsidRDefault="00314EE2" w:rsidP="00D233A5">
                          <w:pPr>
                            <w:pStyle w:val="ListParagraph"/>
                            <w:numPr>
                              <w:ilvl w:val="0"/>
                              <w:numId w:val="16"/>
                            </w:numPr>
                            <w:spacing w:line="360" w:lineRule="auto"/>
                            <w:jc w:val="left"/>
                          </w:pPr>
                        </w:p>
                        <w:p w14:paraId="2B627A33" w14:textId="77777777" w:rsidR="00314EE2" w:rsidRPr="00C327F4" w:rsidRDefault="00314EE2" w:rsidP="00D233A5">
                          <w:pPr>
                            <w:pStyle w:val="ListParagraph"/>
                            <w:numPr>
                              <w:ilvl w:val="0"/>
                              <w:numId w:val="16"/>
                            </w:numPr>
                            <w:spacing w:line="360" w:lineRule="auto"/>
                            <w:jc w:val="left"/>
                          </w:pPr>
                        </w:p>
                        <w:p w14:paraId="7BF6BAB5" w14:textId="77777777" w:rsidR="00314EE2" w:rsidRPr="00C327F4" w:rsidRDefault="00314EE2" w:rsidP="00D233A5">
                          <w:pPr>
                            <w:pStyle w:val="ListParagraph"/>
                            <w:numPr>
                              <w:ilvl w:val="0"/>
                              <w:numId w:val="16"/>
                            </w:numPr>
                            <w:spacing w:line="360" w:lineRule="auto"/>
                            <w:jc w:val="left"/>
                          </w:pPr>
                        </w:p>
                        <w:p w14:paraId="4365BD32" w14:textId="77777777" w:rsidR="00314EE2" w:rsidRPr="00C327F4" w:rsidRDefault="00314EE2" w:rsidP="00D233A5">
                          <w:pPr>
                            <w:pStyle w:val="ListParagraph"/>
                            <w:numPr>
                              <w:ilvl w:val="0"/>
                              <w:numId w:val="16"/>
                            </w:numPr>
                            <w:spacing w:line="360" w:lineRule="auto"/>
                            <w:jc w:val="left"/>
                          </w:pPr>
                        </w:p>
                        <w:p w14:paraId="3118025A" w14:textId="77777777" w:rsidR="00314EE2" w:rsidRPr="00C327F4" w:rsidRDefault="00314EE2" w:rsidP="00D233A5">
                          <w:pPr>
                            <w:pStyle w:val="ListParagraph"/>
                            <w:numPr>
                              <w:ilvl w:val="0"/>
                              <w:numId w:val="16"/>
                            </w:numPr>
                            <w:spacing w:line="360" w:lineRule="auto"/>
                            <w:jc w:val="left"/>
                          </w:pPr>
                        </w:p>
                        <w:p w14:paraId="011F12B6" w14:textId="77777777" w:rsidR="00314EE2" w:rsidRPr="00C327F4" w:rsidRDefault="00314EE2" w:rsidP="00D233A5">
                          <w:pPr>
                            <w:pStyle w:val="ListParagraph"/>
                            <w:numPr>
                              <w:ilvl w:val="0"/>
                              <w:numId w:val="16"/>
                            </w:numPr>
                            <w:spacing w:line="360" w:lineRule="auto"/>
                            <w:jc w:val="left"/>
                          </w:pPr>
                        </w:p>
                        <w:p w14:paraId="201D85B1" w14:textId="77777777" w:rsidR="00314EE2" w:rsidRPr="00C327F4" w:rsidRDefault="00314EE2" w:rsidP="00D233A5">
                          <w:pPr>
                            <w:pStyle w:val="ListParagraph"/>
                            <w:numPr>
                              <w:ilvl w:val="0"/>
                              <w:numId w:val="16"/>
                            </w:numPr>
                            <w:spacing w:line="360" w:lineRule="auto"/>
                            <w:jc w:val="left"/>
                          </w:pPr>
                        </w:p>
                        <w:p w14:paraId="279EAC46" w14:textId="77777777" w:rsidR="00314EE2" w:rsidRPr="00C327F4" w:rsidRDefault="00314EE2" w:rsidP="00D233A5">
                          <w:pPr>
                            <w:pStyle w:val="ListParagraph"/>
                            <w:numPr>
                              <w:ilvl w:val="0"/>
                              <w:numId w:val="16"/>
                            </w:numPr>
                            <w:spacing w:line="360" w:lineRule="auto"/>
                            <w:jc w:val="left"/>
                          </w:pPr>
                        </w:p>
                        <w:p w14:paraId="0D43B7A9" w14:textId="77777777" w:rsidR="00314EE2" w:rsidRPr="00C327F4" w:rsidRDefault="00314EE2" w:rsidP="00D233A5">
                          <w:pPr>
                            <w:pStyle w:val="ListParagraph"/>
                            <w:numPr>
                              <w:ilvl w:val="0"/>
                              <w:numId w:val="16"/>
                            </w:numPr>
                            <w:spacing w:line="360" w:lineRule="auto"/>
                            <w:jc w:val="left"/>
                          </w:pPr>
                        </w:p>
                        <w:p w14:paraId="79E98F64" w14:textId="77777777" w:rsidR="00314EE2" w:rsidRPr="00C327F4" w:rsidRDefault="00314EE2" w:rsidP="00D233A5">
                          <w:pPr>
                            <w:pStyle w:val="ListParagraph"/>
                            <w:numPr>
                              <w:ilvl w:val="0"/>
                              <w:numId w:val="16"/>
                            </w:numPr>
                            <w:spacing w:line="360" w:lineRule="auto"/>
                            <w:jc w:val="left"/>
                          </w:pPr>
                        </w:p>
                        <w:p w14:paraId="102EF258" w14:textId="77777777" w:rsidR="00314EE2" w:rsidRPr="00C327F4" w:rsidRDefault="00314EE2" w:rsidP="00D233A5">
                          <w:pPr>
                            <w:pStyle w:val="ListParagraph"/>
                            <w:numPr>
                              <w:ilvl w:val="0"/>
                              <w:numId w:val="16"/>
                            </w:numPr>
                            <w:spacing w:line="360" w:lineRule="auto"/>
                            <w:jc w:val="left"/>
                          </w:pPr>
                        </w:p>
                        <w:p w14:paraId="7413D130" w14:textId="77777777" w:rsidR="00314EE2" w:rsidRPr="00C327F4" w:rsidRDefault="00314EE2" w:rsidP="00D233A5">
                          <w:pPr>
                            <w:pStyle w:val="ListParagraph"/>
                            <w:numPr>
                              <w:ilvl w:val="0"/>
                              <w:numId w:val="16"/>
                            </w:numPr>
                            <w:spacing w:line="360" w:lineRule="auto"/>
                            <w:jc w:val="left"/>
                          </w:pPr>
                        </w:p>
                        <w:p w14:paraId="374D199F" w14:textId="77777777" w:rsidR="00314EE2" w:rsidRPr="00C327F4" w:rsidRDefault="00314EE2" w:rsidP="00D233A5">
                          <w:pPr>
                            <w:pStyle w:val="ListParagraph"/>
                            <w:numPr>
                              <w:ilvl w:val="0"/>
                              <w:numId w:val="16"/>
                            </w:numPr>
                            <w:spacing w:line="360" w:lineRule="auto"/>
                            <w:jc w:val="left"/>
                          </w:pPr>
                        </w:p>
                        <w:p w14:paraId="23DCB3EB" w14:textId="77777777" w:rsidR="00314EE2" w:rsidRPr="00C327F4" w:rsidRDefault="00314EE2" w:rsidP="00D233A5">
                          <w:pPr>
                            <w:pStyle w:val="ListParagraph"/>
                            <w:numPr>
                              <w:ilvl w:val="0"/>
                              <w:numId w:val="16"/>
                            </w:numPr>
                            <w:spacing w:line="360" w:lineRule="auto"/>
                            <w:jc w:val="left"/>
                          </w:pPr>
                        </w:p>
                        <w:p w14:paraId="64EEF8F7" w14:textId="77777777" w:rsidR="00314EE2" w:rsidRPr="00C327F4" w:rsidRDefault="00314EE2" w:rsidP="00D233A5">
                          <w:pPr>
                            <w:pStyle w:val="ListParagraph"/>
                            <w:numPr>
                              <w:ilvl w:val="0"/>
                              <w:numId w:val="16"/>
                            </w:numPr>
                            <w:spacing w:line="360" w:lineRule="auto"/>
                            <w:jc w:val="left"/>
                          </w:pPr>
                        </w:p>
                        <w:p w14:paraId="3ED1F738" w14:textId="77777777" w:rsidR="00314EE2" w:rsidRPr="00C327F4" w:rsidRDefault="00314EE2" w:rsidP="00D233A5">
                          <w:pPr>
                            <w:pStyle w:val="ListParagraph"/>
                            <w:numPr>
                              <w:ilvl w:val="0"/>
                              <w:numId w:val="16"/>
                            </w:numPr>
                            <w:spacing w:line="360" w:lineRule="auto"/>
                            <w:jc w:val="left"/>
                          </w:pPr>
                        </w:p>
                        <w:p w14:paraId="1805F0DE" w14:textId="77777777" w:rsidR="00314EE2" w:rsidRPr="00C327F4" w:rsidRDefault="00314EE2" w:rsidP="00D233A5">
                          <w:pPr>
                            <w:pStyle w:val="ListParagraph"/>
                            <w:numPr>
                              <w:ilvl w:val="0"/>
                              <w:numId w:val="16"/>
                            </w:numPr>
                            <w:spacing w:line="360" w:lineRule="auto"/>
                            <w:jc w:val="left"/>
                          </w:pPr>
                        </w:p>
                        <w:p w14:paraId="36F6401A" w14:textId="77777777" w:rsidR="00314EE2" w:rsidRPr="00C327F4" w:rsidRDefault="00314EE2" w:rsidP="00D233A5">
                          <w:pPr>
                            <w:pStyle w:val="ListParagraph"/>
                            <w:numPr>
                              <w:ilvl w:val="0"/>
                              <w:numId w:val="16"/>
                            </w:numPr>
                            <w:spacing w:line="360" w:lineRule="auto"/>
                            <w:jc w:val="left"/>
                          </w:pPr>
                        </w:p>
                        <w:p w14:paraId="2005FBEA" w14:textId="77777777" w:rsidR="00314EE2" w:rsidRPr="00C327F4" w:rsidRDefault="00314EE2" w:rsidP="00D233A5">
                          <w:pPr>
                            <w:pStyle w:val="ListParagraph"/>
                            <w:numPr>
                              <w:ilvl w:val="0"/>
                              <w:numId w:val="16"/>
                            </w:numPr>
                            <w:spacing w:line="360" w:lineRule="auto"/>
                            <w:jc w:val="left"/>
                          </w:pPr>
                        </w:p>
                        <w:p w14:paraId="209E0B03" w14:textId="77777777" w:rsidR="00314EE2" w:rsidRPr="00C327F4" w:rsidRDefault="00314EE2" w:rsidP="00D233A5">
                          <w:pPr>
                            <w:pStyle w:val="ListParagraph"/>
                            <w:numPr>
                              <w:ilvl w:val="0"/>
                              <w:numId w:val="16"/>
                            </w:numPr>
                            <w:spacing w:line="360" w:lineRule="auto"/>
                            <w:jc w:val="left"/>
                          </w:pPr>
                        </w:p>
                        <w:p w14:paraId="6A19451C" w14:textId="77777777" w:rsidR="00314EE2" w:rsidRPr="00C327F4" w:rsidRDefault="00314EE2" w:rsidP="00D233A5">
                          <w:pPr>
                            <w:pStyle w:val="ListParagraph"/>
                            <w:numPr>
                              <w:ilvl w:val="0"/>
                              <w:numId w:val="16"/>
                            </w:numPr>
                            <w:spacing w:line="360" w:lineRule="auto"/>
                            <w:jc w:val="left"/>
                          </w:pPr>
                        </w:p>
                        <w:p w14:paraId="667D26E6" w14:textId="77777777" w:rsidR="00314EE2" w:rsidRPr="00C327F4" w:rsidRDefault="00314EE2" w:rsidP="00D233A5">
                          <w:pPr>
                            <w:pStyle w:val="ListParagraph"/>
                            <w:numPr>
                              <w:ilvl w:val="0"/>
                              <w:numId w:val="16"/>
                            </w:numPr>
                            <w:spacing w:line="360" w:lineRule="auto"/>
                            <w:jc w:val="left"/>
                          </w:pPr>
                        </w:p>
                        <w:p w14:paraId="6A4A3CB0" w14:textId="77777777" w:rsidR="00314EE2" w:rsidRPr="00C327F4" w:rsidRDefault="00314EE2" w:rsidP="00D233A5">
                          <w:pPr>
                            <w:pStyle w:val="ListParagraph"/>
                            <w:numPr>
                              <w:ilvl w:val="0"/>
                              <w:numId w:val="16"/>
                            </w:numPr>
                            <w:spacing w:line="360" w:lineRule="auto"/>
                            <w:jc w:val="left"/>
                          </w:pPr>
                        </w:p>
                        <w:p w14:paraId="3D0724CC" w14:textId="77777777" w:rsidR="00314EE2" w:rsidRPr="00C327F4" w:rsidRDefault="00314EE2" w:rsidP="00D233A5">
                          <w:pPr>
                            <w:pStyle w:val="ListParagraph"/>
                            <w:numPr>
                              <w:ilvl w:val="0"/>
                              <w:numId w:val="16"/>
                            </w:numPr>
                            <w:spacing w:line="360" w:lineRule="auto"/>
                            <w:jc w:val="left"/>
                          </w:pPr>
                        </w:p>
                        <w:p w14:paraId="561B7F6C" w14:textId="77777777" w:rsidR="00314EE2" w:rsidRPr="00C327F4" w:rsidRDefault="00314EE2" w:rsidP="00D233A5">
                          <w:pPr>
                            <w:pStyle w:val="ListParagraph"/>
                            <w:numPr>
                              <w:ilvl w:val="0"/>
                              <w:numId w:val="16"/>
                            </w:numPr>
                            <w:spacing w:line="360" w:lineRule="auto"/>
                            <w:jc w:val="left"/>
                          </w:pPr>
                        </w:p>
                        <w:p w14:paraId="77F43FDA" w14:textId="77777777" w:rsidR="00314EE2" w:rsidRPr="00C327F4" w:rsidRDefault="00314EE2" w:rsidP="00D233A5">
                          <w:pPr>
                            <w:pStyle w:val="ListParagraph"/>
                            <w:numPr>
                              <w:ilvl w:val="0"/>
                              <w:numId w:val="16"/>
                            </w:numPr>
                            <w:spacing w:line="360" w:lineRule="auto"/>
                            <w:jc w:val="left"/>
                          </w:pPr>
                        </w:p>
                        <w:p w14:paraId="7042846E" w14:textId="77777777" w:rsidR="00314EE2" w:rsidRPr="00C327F4" w:rsidRDefault="00314EE2" w:rsidP="00D233A5">
                          <w:pPr>
                            <w:pStyle w:val="ListParagraph"/>
                            <w:numPr>
                              <w:ilvl w:val="0"/>
                              <w:numId w:val="16"/>
                            </w:numPr>
                            <w:spacing w:line="360" w:lineRule="auto"/>
                            <w:jc w:val="left"/>
                          </w:pPr>
                        </w:p>
                        <w:p w14:paraId="42DF61ED" w14:textId="77777777" w:rsidR="00314EE2" w:rsidRPr="00C327F4" w:rsidRDefault="00314EE2" w:rsidP="00D233A5">
                          <w:pPr>
                            <w:pStyle w:val="ListParagraph"/>
                            <w:numPr>
                              <w:ilvl w:val="0"/>
                              <w:numId w:val="16"/>
                            </w:numPr>
                            <w:spacing w:line="360" w:lineRule="auto"/>
                            <w:jc w:val="left"/>
                          </w:pPr>
                        </w:p>
                        <w:p w14:paraId="0EBCA594" w14:textId="77777777" w:rsidR="00314EE2" w:rsidRPr="00C327F4" w:rsidRDefault="00314EE2" w:rsidP="00D233A5">
                          <w:pPr>
                            <w:pStyle w:val="ListParagraph"/>
                            <w:numPr>
                              <w:ilvl w:val="0"/>
                              <w:numId w:val="16"/>
                            </w:numPr>
                            <w:spacing w:line="360" w:lineRule="auto"/>
                            <w:jc w:val="left"/>
                          </w:pPr>
                        </w:p>
                        <w:p w14:paraId="7628E87E" w14:textId="77777777" w:rsidR="00314EE2" w:rsidRPr="00C327F4" w:rsidRDefault="00314EE2" w:rsidP="00D233A5">
                          <w:pPr>
                            <w:pStyle w:val="ListParagraph"/>
                            <w:numPr>
                              <w:ilvl w:val="0"/>
                              <w:numId w:val="16"/>
                            </w:numPr>
                            <w:spacing w:line="360" w:lineRule="auto"/>
                            <w:jc w:val="left"/>
                          </w:pPr>
                        </w:p>
                        <w:p w14:paraId="1A6C1FCA" w14:textId="77777777" w:rsidR="00314EE2" w:rsidRPr="00C327F4" w:rsidRDefault="00314EE2" w:rsidP="00D233A5">
                          <w:pPr>
                            <w:pStyle w:val="ListParagraph"/>
                            <w:numPr>
                              <w:ilvl w:val="0"/>
                              <w:numId w:val="16"/>
                            </w:numPr>
                            <w:spacing w:line="360" w:lineRule="auto"/>
                            <w:jc w:val="left"/>
                          </w:pPr>
                        </w:p>
                        <w:p w14:paraId="410C3F28" w14:textId="77777777" w:rsidR="00314EE2" w:rsidRPr="00C327F4" w:rsidRDefault="00314EE2" w:rsidP="00D233A5">
                          <w:pPr>
                            <w:pStyle w:val="ListParagraph"/>
                            <w:numPr>
                              <w:ilvl w:val="0"/>
                              <w:numId w:val="16"/>
                            </w:numPr>
                            <w:spacing w:line="360" w:lineRule="auto"/>
                            <w:jc w:val="left"/>
                          </w:pPr>
                        </w:p>
                        <w:p w14:paraId="0DDFB2E8" w14:textId="77777777" w:rsidR="00314EE2" w:rsidRPr="00C327F4" w:rsidRDefault="00314EE2" w:rsidP="00D233A5">
                          <w:pPr>
                            <w:pStyle w:val="ListParagraph"/>
                            <w:numPr>
                              <w:ilvl w:val="0"/>
                              <w:numId w:val="16"/>
                            </w:numPr>
                            <w:spacing w:line="360" w:lineRule="auto"/>
                            <w:jc w:val="left"/>
                          </w:pPr>
                        </w:p>
                        <w:p w14:paraId="59DF2BCC" w14:textId="77777777" w:rsidR="00314EE2" w:rsidRPr="00C327F4" w:rsidRDefault="00314EE2" w:rsidP="00D233A5">
                          <w:pPr>
                            <w:pStyle w:val="ListParagraph"/>
                            <w:numPr>
                              <w:ilvl w:val="0"/>
                              <w:numId w:val="16"/>
                            </w:numPr>
                            <w:spacing w:line="360" w:lineRule="auto"/>
                            <w:jc w:val="left"/>
                          </w:pPr>
                        </w:p>
                        <w:p w14:paraId="61A00FD1" w14:textId="77777777" w:rsidR="00314EE2" w:rsidRPr="00C327F4" w:rsidRDefault="00314EE2" w:rsidP="00D233A5">
                          <w:pPr>
                            <w:pStyle w:val="ListParagraph"/>
                            <w:numPr>
                              <w:ilvl w:val="0"/>
                              <w:numId w:val="16"/>
                            </w:numPr>
                            <w:spacing w:line="360" w:lineRule="auto"/>
                            <w:jc w:val="left"/>
                          </w:pPr>
                        </w:p>
                        <w:p w14:paraId="548BB58B" w14:textId="77777777" w:rsidR="00314EE2" w:rsidRPr="00C327F4" w:rsidRDefault="00314EE2" w:rsidP="00D233A5">
                          <w:pPr>
                            <w:pStyle w:val="ListParagraph"/>
                            <w:numPr>
                              <w:ilvl w:val="0"/>
                              <w:numId w:val="16"/>
                            </w:numPr>
                            <w:spacing w:line="360" w:lineRule="auto"/>
                            <w:jc w:val="left"/>
                          </w:pPr>
                        </w:p>
                        <w:p w14:paraId="0EC06F90" w14:textId="77777777" w:rsidR="00314EE2" w:rsidRPr="00C327F4" w:rsidRDefault="00314EE2" w:rsidP="00D233A5">
                          <w:pPr>
                            <w:pStyle w:val="ListParagraph"/>
                            <w:numPr>
                              <w:ilvl w:val="0"/>
                              <w:numId w:val="16"/>
                            </w:numPr>
                            <w:spacing w:line="360" w:lineRule="auto"/>
                            <w:jc w:val="left"/>
                          </w:pPr>
                        </w:p>
                        <w:p w14:paraId="0784A788" w14:textId="77777777" w:rsidR="00314EE2" w:rsidRPr="00C327F4" w:rsidRDefault="00314EE2" w:rsidP="00D233A5">
                          <w:pPr>
                            <w:pStyle w:val="ListParagraph"/>
                            <w:numPr>
                              <w:ilvl w:val="0"/>
                              <w:numId w:val="16"/>
                            </w:numPr>
                            <w:spacing w:line="360" w:lineRule="auto"/>
                            <w:jc w:val="left"/>
                          </w:pPr>
                        </w:p>
                        <w:p w14:paraId="071BB313" w14:textId="77777777" w:rsidR="00314EE2" w:rsidRPr="00C327F4" w:rsidRDefault="00314EE2" w:rsidP="00D233A5">
                          <w:pPr>
                            <w:pStyle w:val="ListParagraph"/>
                            <w:numPr>
                              <w:ilvl w:val="0"/>
                              <w:numId w:val="16"/>
                            </w:numPr>
                            <w:spacing w:line="360" w:lineRule="auto"/>
                            <w:jc w:val="left"/>
                          </w:pPr>
                        </w:p>
                        <w:p w14:paraId="4CB188E3" w14:textId="77777777" w:rsidR="00314EE2" w:rsidRPr="00C327F4" w:rsidRDefault="00314EE2" w:rsidP="00D233A5">
                          <w:pPr>
                            <w:pStyle w:val="ListParagraph"/>
                            <w:numPr>
                              <w:ilvl w:val="0"/>
                              <w:numId w:val="16"/>
                            </w:numPr>
                            <w:spacing w:line="360" w:lineRule="auto"/>
                            <w:jc w:val="left"/>
                          </w:pPr>
                        </w:p>
                        <w:p w14:paraId="51DD5404" w14:textId="77777777" w:rsidR="00314EE2" w:rsidRPr="00C327F4" w:rsidRDefault="00314EE2" w:rsidP="00D233A5">
                          <w:pPr>
                            <w:pStyle w:val="ListParagraph"/>
                            <w:numPr>
                              <w:ilvl w:val="0"/>
                              <w:numId w:val="16"/>
                            </w:numPr>
                            <w:spacing w:line="360" w:lineRule="auto"/>
                            <w:jc w:val="left"/>
                          </w:pPr>
                        </w:p>
                        <w:p w14:paraId="32ECF858" w14:textId="77777777" w:rsidR="00314EE2" w:rsidRPr="00C327F4" w:rsidRDefault="00314EE2" w:rsidP="00D233A5">
                          <w:pPr>
                            <w:pStyle w:val="ListParagraph"/>
                            <w:numPr>
                              <w:ilvl w:val="0"/>
                              <w:numId w:val="16"/>
                            </w:numPr>
                            <w:spacing w:line="360" w:lineRule="auto"/>
                            <w:jc w:val="left"/>
                          </w:pPr>
                        </w:p>
                        <w:p w14:paraId="4800081B" w14:textId="77777777" w:rsidR="00314EE2" w:rsidRPr="00C327F4" w:rsidRDefault="00314EE2" w:rsidP="00D233A5">
                          <w:pPr>
                            <w:pStyle w:val="ListParagraph"/>
                            <w:numPr>
                              <w:ilvl w:val="0"/>
                              <w:numId w:val="16"/>
                            </w:numPr>
                            <w:spacing w:line="360" w:lineRule="auto"/>
                            <w:jc w:val="left"/>
                          </w:pPr>
                        </w:p>
                        <w:p w14:paraId="4443E03B" w14:textId="77777777" w:rsidR="00314EE2" w:rsidRPr="00C327F4" w:rsidRDefault="00314EE2" w:rsidP="00D233A5">
                          <w:pPr>
                            <w:pStyle w:val="ListParagraph"/>
                            <w:numPr>
                              <w:ilvl w:val="0"/>
                              <w:numId w:val="16"/>
                            </w:numPr>
                            <w:spacing w:line="360" w:lineRule="auto"/>
                            <w:jc w:val="left"/>
                          </w:pPr>
                        </w:p>
                        <w:p w14:paraId="7AFE0AE7" w14:textId="77777777" w:rsidR="00314EE2" w:rsidRPr="00C327F4" w:rsidRDefault="00314EE2" w:rsidP="00D233A5">
                          <w:pPr>
                            <w:pStyle w:val="ListParagraph"/>
                            <w:numPr>
                              <w:ilvl w:val="0"/>
                              <w:numId w:val="16"/>
                            </w:numPr>
                            <w:spacing w:line="360" w:lineRule="auto"/>
                            <w:jc w:val="left"/>
                          </w:pPr>
                        </w:p>
                        <w:p w14:paraId="7EF52717" w14:textId="77777777" w:rsidR="00314EE2" w:rsidRPr="00C327F4" w:rsidRDefault="00314EE2" w:rsidP="00D233A5">
                          <w:pPr>
                            <w:pStyle w:val="ListParagraph"/>
                            <w:numPr>
                              <w:ilvl w:val="0"/>
                              <w:numId w:val="16"/>
                            </w:numPr>
                            <w:spacing w:line="360" w:lineRule="auto"/>
                            <w:jc w:val="left"/>
                          </w:pPr>
                        </w:p>
                        <w:p w14:paraId="1DE9A235" w14:textId="77777777" w:rsidR="00314EE2" w:rsidRPr="00C327F4" w:rsidRDefault="00314EE2" w:rsidP="00D233A5">
                          <w:pPr>
                            <w:pStyle w:val="ListParagraph"/>
                            <w:numPr>
                              <w:ilvl w:val="0"/>
                              <w:numId w:val="16"/>
                            </w:numPr>
                            <w:spacing w:line="360" w:lineRule="auto"/>
                            <w:jc w:val="left"/>
                          </w:pPr>
                        </w:p>
                        <w:p w14:paraId="270080AE" w14:textId="77777777" w:rsidR="00314EE2" w:rsidRPr="00C327F4" w:rsidRDefault="00314EE2" w:rsidP="00D233A5">
                          <w:pPr>
                            <w:pStyle w:val="ListParagraph"/>
                            <w:numPr>
                              <w:ilvl w:val="0"/>
                              <w:numId w:val="16"/>
                            </w:numPr>
                            <w:spacing w:line="360" w:lineRule="auto"/>
                            <w:jc w:val="left"/>
                          </w:pPr>
                        </w:p>
                        <w:p w14:paraId="59555A3E" w14:textId="77777777" w:rsidR="00314EE2" w:rsidRPr="00C327F4" w:rsidRDefault="00314EE2" w:rsidP="00D233A5">
                          <w:pPr>
                            <w:pStyle w:val="ListParagraph"/>
                            <w:numPr>
                              <w:ilvl w:val="0"/>
                              <w:numId w:val="16"/>
                            </w:numPr>
                            <w:spacing w:line="360" w:lineRule="auto"/>
                            <w:jc w:val="left"/>
                          </w:pPr>
                        </w:p>
                        <w:p w14:paraId="3A73DDDB" w14:textId="77777777" w:rsidR="00314EE2" w:rsidRPr="00C327F4" w:rsidRDefault="00314EE2" w:rsidP="00D233A5">
                          <w:pPr>
                            <w:pStyle w:val="ListParagraph"/>
                            <w:numPr>
                              <w:ilvl w:val="0"/>
                              <w:numId w:val="16"/>
                            </w:numPr>
                            <w:spacing w:line="360" w:lineRule="auto"/>
                            <w:jc w:val="left"/>
                          </w:pPr>
                        </w:p>
                        <w:p w14:paraId="0A12F287" w14:textId="77777777" w:rsidR="00314EE2" w:rsidRPr="00C327F4" w:rsidRDefault="00314EE2" w:rsidP="00D233A5">
                          <w:pPr>
                            <w:pStyle w:val="ListParagraph"/>
                            <w:numPr>
                              <w:ilvl w:val="0"/>
                              <w:numId w:val="16"/>
                            </w:numPr>
                            <w:spacing w:line="360" w:lineRule="auto"/>
                            <w:jc w:val="left"/>
                          </w:pPr>
                        </w:p>
                        <w:p w14:paraId="13EEE1F6" w14:textId="77777777" w:rsidR="00314EE2" w:rsidRPr="00C327F4" w:rsidRDefault="00314EE2" w:rsidP="00D233A5">
                          <w:pPr>
                            <w:pStyle w:val="ListParagraph"/>
                            <w:numPr>
                              <w:ilvl w:val="0"/>
                              <w:numId w:val="16"/>
                            </w:numPr>
                            <w:spacing w:line="360" w:lineRule="auto"/>
                            <w:jc w:val="left"/>
                          </w:pPr>
                        </w:p>
                        <w:p w14:paraId="4E5F67B1" w14:textId="77777777" w:rsidR="00314EE2" w:rsidRPr="00C327F4" w:rsidRDefault="00314EE2" w:rsidP="00D233A5">
                          <w:pPr>
                            <w:pStyle w:val="ListParagraph"/>
                            <w:numPr>
                              <w:ilvl w:val="0"/>
                              <w:numId w:val="16"/>
                            </w:numPr>
                            <w:spacing w:line="360" w:lineRule="auto"/>
                            <w:jc w:val="left"/>
                          </w:pPr>
                        </w:p>
                        <w:p w14:paraId="3D19DC86" w14:textId="77777777" w:rsidR="00314EE2" w:rsidRPr="00C327F4" w:rsidRDefault="00314EE2" w:rsidP="00D233A5">
                          <w:pPr>
                            <w:pStyle w:val="ListParagraph"/>
                            <w:numPr>
                              <w:ilvl w:val="0"/>
                              <w:numId w:val="16"/>
                            </w:numPr>
                            <w:spacing w:line="360" w:lineRule="auto"/>
                            <w:jc w:val="left"/>
                          </w:pPr>
                        </w:p>
                        <w:p w14:paraId="242DD7C0" w14:textId="77777777" w:rsidR="00314EE2" w:rsidRPr="00C327F4" w:rsidRDefault="00314EE2" w:rsidP="00D233A5">
                          <w:pPr>
                            <w:pStyle w:val="ListParagraph"/>
                            <w:numPr>
                              <w:ilvl w:val="0"/>
                              <w:numId w:val="16"/>
                            </w:numPr>
                            <w:spacing w:line="360" w:lineRule="auto"/>
                            <w:jc w:val="left"/>
                          </w:pPr>
                        </w:p>
                        <w:p w14:paraId="0DBA96C7" w14:textId="77777777" w:rsidR="00314EE2" w:rsidRPr="00C327F4" w:rsidRDefault="00314EE2" w:rsidP="00D233A5">
                          <w:pPr>
                            <w:pStyle w:val="ListParagraph"/>
                            <w:numPr>
                              <w:ilvl w:val="0"/>
                              <w:numId w:val="16"/>
                            </w:numPr>
                            <w:spacing w:line="360" w:lineRule="auto"/>
                            <w:jc w:val="left"/>
                          </w:pPr>
                        </w:p>
                        <w:p w14:paraId="4A370258" w14:textId="77777777" w:rsidR="00314EE2" w:rsidRPr="00C327F4" w:rsidRDefault="00314EE2" w:rsidP="00D233A5">
                          <w:pPr>
                            <w:pStyle w:val="ListParagraph"/>
                            <w:numPr>
                              <w:ilvl w:val="0"/>
                              <w:numId w:val="16"/>
                            </w:numPr>
                            <w:spacing w:line="360" w:lineRule="auto"/>
                            <w:jc w:val="left"/>
                          </w:pPr>
                        </w:p>
                        <w:p w14:paraId="3B61D0B2" w14:textId="77777777" w:rsidR="00314EE2" w:rsidRPr="00C327F4" w:rsidRDefault="00314EE2" w:rsidP="00D233A5">
                          <w:pPr>
                            <w:pStyle w:val="ListParagraph"/>
                            <w:numPr>
                              <w:ilvl w:val="0"/>
                              <w:numId w:val="16"/>
                            </w:numPr>
                            <w:spacing w:line="360" w:lineRule="auto"/>
                            <w:jc w:val="left"/>
                          </w:pPr>
                        </w:p>
                        <w:p w14:paraId="329017A1" w14:textId="77777777" w:rsidR="00314EE2" w:rsidRPr="00C327F4" w:rsidRDefault="00314EE2" w:rsidP="00D233A5">
                          <w:pPr>
                            <w:pStyle w:val="ListParagraph"/>
                            <w:numPr>
                              <w:ilvl w:val="0"/>
                              <w:numId w:val="16"/>
                            </w:numPr>
                            <w:spacing w:line="360" w:lineRule="auto"/>
                            <w:jc w:val="left"/>
                          </w:pPr>
                        </w:p>
                        <w:p w14:paraId="5CE74298" w14:textId="77777777" w:rsidR="00314EE2" w:rsidRPr="00C327F4" w:rsidRDefault="00314EE2" w:rsidP="00D233A5">
                          <w:pPr>
                            <w:pStyle w:val="ListParagraph"/>
                            <w:numPr>
                              <w:ilvl w:val="0"/>
                              <w:numId w:val="16"/>
                            </w:numPr>
                            <w:spacing w:line="360" w:lineRule="auto"/>
                            <w:jc w:val="left"/>
                          </w:pPr>
                        </w:p>
                        <w:p w14:paraId="2EF2A985" w14:textId="77777777" w:rsidR="00314EE2" w:rsidRPr="00C327F4" w:rsidRDefault="00314EE2" w:rsidP="00D233A5">
                          <w:pPr>
                            <w:pStyle w:val="ListParagraph"/>
                            <w:numPr>
                              <w:ilvl w:val="0"/>
                              <w:numId w:val="16"/>
                            </w:numPr>
                            <w:spacing w:line="360" w:lineRule="auto"/>
                            <w:jc w:val="left"/>
                          </w:pPr>
                        </w:p>
                        <w:p w14:paraId="2E5E272A" w14:textId="77777777" w:rsidR="00314EE2" w:rsidRPr="00C327F4" w:rsidRDefault="00314EE2" w:rsidP="00D233A5">
                          <w:pPr>
                            <w:pStyle w:val="ListParagraph"/>
                            <w:numPr>
                              <w:ilvl w:val="0"/>
                              <w:numId w:val="16"/>
                            </w:numPr>
                            <w:spacing w:line="360" w:lineRule="auto"/>
                            <w:jc w:val="left"/>
                          </w:pPr>
                        </w:p>
                        <w:p w14:paraId="6D11338C" w14:textId="77777777" w:rsidR="00314EE2" w:rsidRPr="00C327F4" w:rsidRDefault="00314EE2" w:rsidP="00D233A5">
                          <w:pPr>
                            <w:pStyle w:val="ListParagraph"/>
                            <w:numPr>
                              <w:ilvl w:val="0"/>
                              <w:numId w:val="16"/>
                            </w:numPr>
                            <w:spacing w:line="360" w:lineRule="auto"/>
                            <w:jc w:val="left"/>
                          </w:pPr>
                        </w:p>
                        <w:p w14:paraId="47F37207" w14:textId="77777777" w:rsidR="00314EE2" w:rsidRPr="00C327F4" w:rsidRDefault="00314EE2" w:rsidP="00D233A5">
                          <w:pPr>
                            <w:pStyle w:val="ListParagraph"/>
                            <w:numPr>
                              <w:ilvl w:val="0"/>
                              <w:numId w:val="16"/>
                            </w:numPr>
                            <w:spacing w:line="360" w:lineRule="auto"/>
                            <w:jc w:val="left"/>
                          </w:pPr>
                        </w:p>
                        <w:p w14:paraId="616A4D3C" w14:textId="77777777" w:rsidR="00314EE2" w:rsidRPr="00C327F4" w:rsidRDefault="00314EE2" w:rsidP="00D233A5">
                          <w:pPr>
                            <w:pStyle w:val="ListParagraph"/>
                            <w:numPr>
                              <w:ilvl w:val="0"/>
                              <w:numId w:val="16"/>
                            </w:numPr>
                            <w:spacing w:line="360" w:lineRule="auto"/>
                            <w:jc w:val="left"/>
                          </w:pPr>
                        </w:p>
                        <w:p w14:paraId="4621D6B4" w14:textId="77777777" w:rsidR="00314EE2" w:rsidRPr="00C327F4" w:rsidRDefault="00314EE2" w:rsidP="00D233A5">
                          <w:pPr>
                            <w:pStyle w:val="ListParagraph"/>
                            <w:numPr>
                              <w:ilvl w:val="0"/>
                              <w:numId w:val="16"/>
                            </w:numPr>
                            <w:spacing w:line="360" w:lineRule="auto"/>
                            <w:jc w:val="left"/>
                          </w:pPr>
                        </w:p>
                        <w:p w14:paraId="1B36A46A" w14:textId="77777777" w:rsidR="00314EE2" w:rsidRPr="00C327F4" w:rsidRDefault="00314EE2" w:rsidP="00D233A5">
                          <w:pPr>
                            <w:pStyle w:val="ListParagraph"/>
                            <w:numPr>
                              <w:ilvl w:val="0"/>
                              <w:numId w:val="16"/>
                            </w:numPr>
                            <w:spacing w:line="360" w:lineRule="auto"/>
                            <w:jc w:val="left"/>
                          </w:pPr>
                        </w:p>
                        <w:p w14:paraId="1A4E3500" w14:textId="77777777" w:rsidR="00314EE2" w:rsidRPr="00C327F4" w:rsidRDefault="00314EE2" w:rsidP="00D233A5">
                          <w:pPr>
                            <w:pStyle w:val="ListParagraph"/>
                            <w:numPr>
                              <w:ilvl w:val="0"/>
                              <w:numId w:val="16"/>
                            </w:numPr>
                            <w:spacing w:line="360" w:lineRule="auto"/>
                            <w:jc w:val="left"/>
                          </w:pPr>
                        </w:p>
                        <w:p w14:paraId="45540735" w14:textId="77777777" w:rsidR="00314EE2" w:rsidRPr="00C327F4" w:rsidRDefault="00314EE2" w:rsidP="00D233A5">
                          <w:pPr>
                            <w:pStyle w:val="ListParagraph"/>
                            <w:numPr>
                              <w:ilvl w:val="0"/>
                              <w:numId w:val="16"/>
                            </w:numPr>
                            <w:spacing w:line="360" w:lineRule="auto"/>
                            <w:jc w:val="left"/>
                          </w:pPr>
                        </w:p>
                        <w:p w14:paraId="43A55DA9" w14:textId="77777777" w:rsidR="00314EE2" w:rsidRPr="00C327F4" w:rsidRDefault="00314EE2" w:rsidP="00D233A5">
                          <w:pPr>
                            <w:pStyle w:val="ListParagraph"/>
                            <w:numPr>
                              <w:ilvl w:val="0"/>
                              <w:numId w:val="16"/>
                            </w:numPr>
                            <w:spacing w:line="360" w:lineRule="auto"/>
                            <w:jc w:val="left"/>
                          </w:pPr>
                        </w:p>
                        <w:p w14:paraId="3A06FB54" w14:textId="77777777" w:rsidR="00314EE2" w:rsidRPr="00C327F4" w:rsidRDefault="00314EE2" w:rsidP="00D233A5">
                          <w:pPr>
                            <w:pStyle w:val="ListParagraph"/>
                            <w:numPr>
                              <w:ilvl w:val="0"/>
                              <w:numId w:val="16"/>
                            </w:numPr>
                            <w:spacing w:line="360" w:lineRule="auto"/>
                            <w:jc w:val="left"/>
                          </w:pPr>
                        </w:p>
                        <w:p w14:paraId="38E4A4AD" w14:textId="77777777" w:rsidR="00314EE2" w:rsidRPr="00C327F4" w:rsidRDefault="00314EE2" w:rsidP="00D233A5">
                          <w:pPr>
                            <w:pStyle w:val="ListParagraph"/>
                            <w:numPr>
                              <w:ilvl w:val="0"/>
                              <w:numId w:val="16"/>
                            </w:numPr>
                            <w:spacing w:line="360" w:lineRule="auto"/>
                            <w:jc w:val="left"/>
                          </w:pPr>
                        </w:p>
                        <w:p w14:paraId="368E4E8D" w14:textId="77777777" w:rsidR="00314EE2" w:rsidRPr="00C327F4" w:rsidRDefault="00314EE2" w:rsidP="00D233A5">
                          <w:pPr>
                            <w:pStyle w:val="ListParagraph"/>
                            <w:numPr>
                              <w:ilvl w:val="0"/>
                              <w:numId w:val="16"/>
                            </w:numPr>
                            <w:spacing w:line="360" w:lineRule="auto"/>
                            <w:jc w:val="left"/>
                          </w:pPr>
                        </w:p>
                        <w:p w14:paraId="0C683890" w14:textId="77777777" w:rsidR="00314EE2" w:rsidRPr="00C327F4" w:rsidRDefault="00314EE2" w:rsidP="00D233A5">
                          <w:pPr>
                            <w:pStyle w:val="ListParagraph"/>
                            <w:numPr>
                              <w:ilvl w:val="0"/>
                              <w:numId w:val="16"/>
                            </w:numPr>
                            <w:spacing w:line="360" w:lineRule="auto"/>
                            <w:jc w:val="left"/>
                          </w:pPr>
                        </w:p>
                        <w:p w14:paraId="154EAEC7" w14:textId="77777777" w:rsidR="00314EE2" w:rsidRPr="00C327F4" w:rsidRDefault="00314EE2" w:rsidP="00D233A5">
                          <w:pPr>
                            <w:pStyle w:val="ListParagraph"/>
                            <w:numPr>
                              <w:ilvl w:val="0"/>
                              <w:numId w:val="16"/>
                            </w:numPr>
                            <w:spacing w:line="360" w:lineRule="auto"/>
                            <w:jc w:val="left"/>
                          </w:pPr>
                        </w:p>
                        <w:p w14:paraId="0693C031" w14:textId="77777777" w:rsidR="00314EE2" w:rsidRPr="00C327F4" w:rsidRDefault="00314EE2" w:rsidP="00D233A5">
                          <w:pPr>
                            <w:pStyle w:val="ListParagraph"/>
                            <w:numPr>
                              <w:ilvl w:val="0"/>
                              <w:numId w:val="16"/>
                            </w:numPr>
                            <w:spacing w:line="360" w:lineRule="auto"/>
                            <w:jc w:val="left"/>
                          </w:pPr>
                        </w:p>
                        <w:p w14:paraId="6D40DE9B" w14:textId="77777777" w:rsidR="00314EE2" w:rsidRPr="00C327F4" w:rsidRDefault="00314EE2" w:rsidP="00D233A5">
                          <w:pPr>
                            <w:pStyle w:val="ListParagraph"/>
                            <w:numPr>
                              <w:ilvl w:val="0"/>
                              <w:numId w:val="16"/>
                            </w:numPr>
                            <w:spacing w:line="360" w:lineRule="auto"/>
                            <w:jc w:val="left"/>
                          </w:pPr>
                        </w:p>
                        <w:p w14:paraId="6CA8D319" w14:textId="77777777" w:rsidR="00314EE2" w:rsidRPr="00C327F4" w:rsidRDefault="00314EE2" w:rsidP="00D233A5">
                          <w:pPr>
                            <w:pStyle w:val="ListParagraph"/>
                            <w:numPr>
                              <w:ilvl w:val="0"/>
                              <w:numId w:val="16"/>
                            </w:numPr>
                            <w:spacing w:line="360" w:lineRule="auto"/>
                            <w:jc w:val="left"/>
                          </w:pPr>
                        </w:p>
                        <w:p w14:paraId="23B74A6A" w14:textId="77777777" w:rsidR="00314EE2" w:rsidRPr="00C327F4" w:rsidRDefault="00314EE2" w:rsidP="00D233A5">
                          <w:pPr>
                            <w:pStyle w:val="ListParagraph"/>
                            <w:numPr>
                              <w:ilvl w:val="0"/>
                              <w:numId w:val="16"/>
                            </w:numPr>
                            <w:spacing w:line="360" w:lineRule="auto"/>
                            <w:jc w:val="left"/>
                          </w:pPr>
                        </w:p>
                        <w:p w14:paraId="49AE8060" w14:textId="77777777" w:rsidR="00314EE2" w:rsidRPr="00C327F4" w:rsidRDefault="00314EE2" w:rsidP="00D233A5">
                          <w:pPr>
                            <w:pStyle w:val="ListParagraph"/>
                            <w:numPr>
                              <w:ilvl w:val="0"/>
                              <w:numId w:val="16"/>
                            </w:numPr>
                            <w:spacing w:line="360" w:lineRule="auto"/>
                            <w:jc w:val="left"/>
                          </w:pPr>
                        </w:p>
                        <w:p w14:paraId="467FC1BC" w14:textId="77777777" w:rsidR="00314EE2" w:rsidRPr="00C327F4" w:rsidRDefault="00314EE2" w:rsidP="00D233A5">
                          <w:pPr>
                            <w:pStyle w:val="ListParagraph"/>
                            <w:numPr>
                              <w:ilvl w:val="0"/>
                              <w:numId w:val="16"/>
                            </w:numPr>
                            <w:spacing w:line="360" w:lineRule="auto"/>
                            <w:jc w:val="left"/>
                          </w:pPr>
                        </w:p>
                        <w:p w14:paraId="2E38217D" w14:textId="77777777" w:rsidR="00314EE2" w:rsidRPr="00C327F4" w:rsidRDefault="00314EE2" w:rsidP="00D233A5">
                          <w:pPr>
                            <w:pStyle w:val="ListParagraph"/>
                            <w:numPr>
                              <w:ilvl w:val="0"/>
                              <w:numId w:val="16"/>
                            </w:numPr>
                            <w:spacing w:line="360" w:lineRule="auto"/>
                            <w:jc w:val="left"/>
                          </w:pPr>
                        </w:p>
                        <w:p w14:paraId="3A698A3C" w14:textId="77777777" w:rsidR="00314EE2" w:rsidRPr="00C327F4" w:rsidRDefault="00314EE2" w:rsidP="00D233A5">
                          <w:pPr>
                            <w:pStyle w:val="ListParagraph"/>
                            <w:numPr>
                              <w:ilvl w:val="0"/>
                              <w:numId w:val="16"/>
                            </w:numPr>
                            <w:spacing w:line="360" w:lineRule="auto"/>
                            <w:jc w:val="left"/>
                          </w:pPr>
                        </w:p>
                        <w:p w14:paraId="7DE8E0C2" w14:textId="77777777" w:rsidR="00314EE2" w:rsidRPr="00C327F4" w:rsidRDefault="00314EE2" w:rsidP="00D233A5">
                          <w:pPr>
                            <w:pStyle w:val="ListParagraph"/>
                            <w:numPr>
                              <w:ilvl w:val="0"/>
                              <w:numId w:val="16"/>
                            </w:numPr>
                            <w:spacing w:line="360" w:lineRule="auto"/>
                            <w:jc w:val="left"/>
                          </w:pPr>
                        </w:p>
                        <w:p w14:paraId="6A035ED2" w14:textId="77777777" w:rsidR="00314EE2" w:rsidRPr="00C327F4" w:rsidRDefault="00314EE2" w:rsidP="00D233A5">
                          <w:pPr>
                            <w:pStyle w:val="ListParagraph"/>
                            <w:numPr>
                              <w:ilvl w:val="0"/>
                              <w:numId w:val="16"/>
                            </w:numPr>
                            <w:spacing w:line="360" w:lineRule="auto"/>
                            <w:jc w:val="left"/>
                          </w:pPr>
                        </w:p>
                        <w:p w14:paraId="1E599128" w14:textId="77777777" w:rsidR="00314EE2" w:rsidRPr="00C327F4" w:rsidRDefault="00314EE2" w:rsidP="00D233A5">
                          <w:pPr>
                            <w:pStyle w:val="ListParagraph"/>
                            <w:numPr>
                              <w:ilvl w:val="0"/>
                              <w:numId w:val="16"/>
                            </w:numPr>
                            <w:spacing w:line="360" w:lineRule="auto"/>
                            <w:jc w:val="left"/>
                          </w:pPr>
                        </w:p>
                        <w:p w14:paraId="6D227076" w14:textId="77777777" w:rsidR="00314EE2" w:rsidRPr="00C327F4" w:rsidRDefault="00314EE2" w:rsidP="00D233A5">
                          <w:pPr>
                            <w:pStyle w:val="ListParagraph"/>
                            <w:numPr>
                              <w:ilvl w:val="0"/>
                              <w:numId w:val="16"/>
                            </w:numPr>
                            <w:spacing w:line="360" w:lineRule="auto"/>
                            <w:jc w:val="left"/>
                          </w:pPr>
                        </w:p>
                        <w:p w14:paraId="5D416344" w14:textId="77777777" w:rsidR="00314EE2" w:rsidRPr="00C327F4" w:rsidRDefault="00314EE2" w:rsidP="00D233A5">
                          <w:pPr>
                            <w:pStyle w:val="ListParagraph"/>
                            <w:numPr>
                              <w:ilvl w:val="0"/>
                              <w:numId w:val="16"/>
                            </w:numPr>
                            <w:spacing w:line="360" w:lineRule="auto"/>
                            <w:jc w:val="left"/>
                          </w:pPr>
                        </w:p>
                        <w:p w14:paraId="308A000B" w14:textId="77777777" w:rsidR="00314EE2" w:rsidRPr="00C327F4" w:rsidRDefault="00314EE2" w:rsidP="00D233A5">
                          <w:pPr>
                            <w:pStyle w:val="ListParagraph"/>
                            <w:numPr>
                              <w:ilvl w:val="0"/>
                              <w:numId w:val="16"/>
                            </w:numPr>
                            <w:spacing w:line="360" w:lineRule="auto"/>
                            <w:jc w:val="left"/>
                          </w:pPr>
                        </w:p>
                        <w:p w14:paraId="393085C1" w14:textId="77777777" w:rsidR="00314EE2" w:rsidRPr="00C327F4" w:rsidRDefault="00314EE2" w:rsidP="00D233A5">
                          <w:pPr>
                            <w:pStyle w:val="ListParagraph"/>
                            <w:numPr>
                              <w:ilvl w:val="0"/>
                              <w:numId w:val="16"/>
                            </w:numPr>
                            <w:spacing w:line="360" w:lineRule="auto"/>
                            <w:jc w:val="left"/>
                          </w:pPr>
                        </w:p>
                        <w:p w14:paraId="15881C33" w14:textId="77777777" w:rsidR="00314EE2" w:rsidRPr="00C327F4" w:rsidRDefault="00314EE2" w:rsidP="00D233A5">
                          <w:pPr>
                            <w:pStyle w:val="ListParagraph"/>
                            <w:numPr>
                              <w:ilvl w:val="0"/>
                              <w:numId w:val="16"/>
                            </w:numPr>
                            <w:spacing w:line="360" w:lineRule="auto"/>
                            <w:jc w:val="left"/>
                          </w:pPr>
                        </w:p>
                        <w:p w14:paraId="21AE9743" w14:textId="77777777" w:rsidR="00314EE2" w:rsidRPr="00C327F4" w:rsidRDefault="00314EE2" w:rsidP="00D233A5">
                          <w:pPr>
                            <w:pStyle w:val="ListParagraph"/>
                            <w:numPr>
                              <w:ilvl w:val="0"/>
                              <w:numId w:val="16"/>
                            </w:numPr>
                            <w:spacing w:line="360" w:lineRule="auto"/>
                            <w:jc w:val="left"/>
                          </w:pPr>
                        </w:p>
                        <w:p w14:paraId="41EDAACC" w14:textId="77777777" w:rsidR="00314EE2" w:rsidRPr="00C327F4" w:rsidRDefault="00314EE2" w:rsidP="00D233A5">
                          <w:pPr>
                            <w:pStyle w:val="ListParagraph"/>
                            <w:numPr>
                              <w:ilvl w:val="0"/>
                              <w:numId w:val="16"/>
                            </w:numPr>
                            <w:spacing w:line="360" w:lineRule="auto"/>
                            <w:jc w:val="left"/>
                          </w:pPr>
                        </w:p>
                        <w:p w14:paraId="55BE3C8F" w14:textId="77777777" w:rsidR="00314EE2" w:rsidRPr="00C327F4" w:rsidRDefault="00314EE2" w:rsidP="00D233A5">
                          <w:pPr>
                            <w:pStyle w:val="ListParagraph"/>
                            <w:numPr>
                              <w:ilvl w:val="0"/>
                              <w:numId w:val="16"/>
                            </w:numPr>
                            <w:spacing w:line="360" w:lineRule="auto"/>
                            <w:jc w:val="left"/>
                          </w:pPr>
                        </w:p>
                        <w:p w14:paraId="7E261BBA" w14:textId="77777777" w:rsidR="00314EE2" w:rsidRPr="00C327F4" w:rsidRDefault="00314EE2" w:rsidP="00D233A5">
                          <w:pPr>
                            <w:pStyle w:val="ListParagraph"/>
                            <w:numPr>
                              <w:ilvl w:val="0"/>
                              <w:numId w:val="16"/>
                            </w:numPr>
                            <w:spacing w:line="360" w:lineRule="auto"/>
                            <w:jc w:val="left"/>
                          </w:pPr>
                        </w:p>
                        <w:p w14:paraId="1702B059" w14:textId="77777777" w:rsidR="00314EE2" w:rsidRPr="00C327F4" w:rsidRDefault="00314EE2" w:rsidP="00D233A5">
                          <w:pPr>
                            <w:pStyle w:val="ListParagraph"/>
                            <w:numPr>
                              <w:ilvl w:val="0"/>
                              <w:numId w:val="16"/>
                            </w:numPr>
                            <w:spacing w:line="360" w:lineRule="auto"/>
                            <w:jc w:val="left"/>
                          </w:pPr>
                        </w:p>
                        <w:p w14:paraId="5D3410E2" w14:textId="77777777" w:rsidR="00314EE2" w:rsidRPr="00C327F4" w:rsidRDefault="00314EE2" w:rsidP="00D233A5">
                          <w:pPr>
                            <w:pStyle w:val="ListParagraph"/>
                            <w:numPr>
                              <w:ilvl w:val="0"/>
                              <w:numId w:val="16"/>
                            </w:numPr>
                            <w:spacing w:line="360" w:lineRule="auto"/>
                            <w:jc w:val="left"/>
                          </w:pPr>
                        </w:p>
                        <w:p w14:paraId="3178A40A" w14:textId="77777777" w:rsidR="00314EE2" w:rsidRPr="00C327F4" w:rsidRDefault="00314EE2" w:rsidP="00D233A5">
                          <w:pPr>
                            <w:pStyle w:val="ListParagraph"/>
                            <w:numPr>
                              <w:ilvl w:val="0"/>
                              <w:numId w:val="16"/>
                            </w:numPr>
                            <w:spacing w:line="360" w:lineRule="auto"/>
                            <w:jc w:val="left"/>
                          </w:pPr>
                        </w:p>
                        <w:p w14:paraId="7C39E9B9" w14:textId="77777777" w:rsidR="00314EE2" w:rsidRPr="00C327F4" w:rsidRDefault="00314EE2" w:rsidP="00D233A5">
                          <w:pPr>
                            <w:pStyle w:val="ListParagraph"/>
                            <w:numPr>
                              <w:ilvl w:val="0"/>
                              <w:numId w:val="16"/>
                            </w:numPr>
                            <w:spacing w:line="360" w:lineRule="auto"/>
                            <w:jc w:val="left"/>
                          </w:pPr>
                        </w:p>
                        <w:p w14:paraId="54C85318" w14:textId="77777777" w:rsidR="00314EE2" w:rsidRPr="00C327F4" w:rsidRDefault="00314EE2" w:rsidP="00D233A5">
                          <w:pPr>
                            <w:pStyle w:val="ListParagraph"/>
                            <w:numPr>
                              <w:ilvl w:val="0"/>
                              <w:numId w:val="16"/>
                            </w:numPr>
                            <w:spacing w:line="360" w:lineRule="auto"/>
                            <w:jc w:val="left"/>
                          </w:pPr>
                        </w:p>
                        <w:p w14:paraId="2428A759" w14:textId="77777777" w:rsidR="00314EE2" w:rsidRPr="00C327F4" w:rsidRDefault="00314EE2" w:rsidP="00D233A5">
                          <w:pPr>
                            <w:pStyle w:val="ListParagraph"/>
                            <w:numPr>
                              <w:ilvl w:val="0"/>
                              <w:numId w:val="16"/>
                            </w:numPr>
                            <w:spacing w:line="360" w:lineRule="auto"/>
                            <w:jc w:val="left"/>
                          </w:pPr>
                        </w:p>
                        <w:p w14:paraId="46A8BCD3" w14:textId="77777777" w:rsidR="00314EE2" w:rsidRPr="00C327F4" w:rsidRDefault="00314EE2" w:rsidP="00D233A5">
                          <w:pPr>
                            <w:pStyle w:val="ListParagraph"/>
                            <w:numPr>
                              <w:ilvl w:val="0"/>
                              <w:numId w:val="16"/>
                            </w:numPr>
                            <w:spacing w:line="360" w:lineRule="auto"/>
                            <w:jc w:val="left"/>
                          </w:pPr>
                        </w:p>
                        <w:p w14:paraId="5260CD08" w14:textId="77777777" w:rsidR="00314EE2" w:rsidRPr="00C327F4" w:rsidRDefault="00314EE2" w:rsidP="00D233A5">
                          <w:pPr>
                            <w:pStyle w:val="ListParagraph"/>
                            <w:numPr>
                              <w:ilvl w:val="0"/>
                              <w:numId w:val="16"/>
                            </w:numPr>
                            <w:spacing w:line="360" w:lineRule="auto"/>
                            <w:jc w:val="left"/>
                          </w:pPr>
                        </w:p>
                        <w:p w14:paraId="66A698B3" w14:textId="77777777" w:rsidR="00314EE2" w:rsidRPr="00C327F4" w:rsidRDefault="00314EE2" w:rsidP="00D233A5">
                          <w:pPr>
                            <w:pStyle w:val="ListParagraph"/>
                            <w:numPr>
                              <w:ilvl w:val="0"/>
                              <w:numId w:val="16"/>
                            </w:numPr>
                            <w:spacing w:line="360" w:lineRule="auto"/>
                            <w:jc w:val="left"/>
                          </w:pPr>
                        </w:p>
                        <w:p w14:paraId="203D0157" w14:textId="77777777" w:rsidR="00314EE2" w:rsidRPr="00C327F4" w:rsidRDefault="00314EE2" w:rsidP="00D233A5">
                          <w:pPr>
                            <w:pStyle w:val="ListParagraph"/>
                            <w:numPr>
                              <w:ilvl w:val="0"/>
                              <w:numId w:val="16"/>
                            </w:numPr>
                            <w:spacing w:line="360" w:lineRule="auto"/>
                            <w:jc w:val="left"/>
                          </w:pPr>
                        </w:p>
                        <w:p w14:paraId="5F69392D" w14:textId="77777777" w:rsidR="00314EE2" w:rsidRPr="00C327F4" w:rsidRDefault="00314EE2" w:rsidP="00D233A5">
                          <w:pPr>
                            <w:pStyle w:val="ListParagraph"/>
                            <w:numPr>
                              <w:ilvl w:val="0"/>
                              <w:numId w:val="16"/>
                            </w:numPr>
                            <w:spacing w:line="360" w:lineRule="auto"/>
                            <w:jc w:val="left"/>
                          </w:pPr>
                        </w:p>
                        <w:p w14:paraId="62C353A1" w14:textId="77777777" w:rsidR="00314EE2" w:rsidRPr="00C327F4" w:rsidRDefault="00314EE2" w:rsidP="00D233A5">
                          <w:pPr>
                            <w:pStyle w:val="ListParagraph"/>
                            <w:numPr>
                              <w:ilvl w:val="0"/>
                              <w:numId w:val="16"/>
                            </w:numPr>
                            <w:spacing w:line="360" w:lineRule="auto"/>
                            <w:jc w:val="left"/>
                          </w:pPr>
                        </w:p>
                        <w:p w14:paraId="7A6C30FC" w14:textId="77777777" w:rsidR="00314EE2" w:rsidRPr="00C327F4" w:rsidRDefault="00314EE2" w:rsidP="00D233A5">
                          <w:pPr>
                            <w:pStyle w:val="ListParagraph"/>
                            <w:numPr>
                              <w:ilvl w:val="0"/>
                              <w:numId w:val="16"/>
                            </w:numPr>
                            <w:spacing w:line="360" w:lineRule="auto"/>
                            <w:jc w:val="left"/>
                          </w:pPr>
                        </w:p>
                        <w:p w14:paraId="23A02A29" w14:textId="77777777" w:rsidR="00314EE2" w:rsidRPr="00C327F4" w:rsidRDefault="00314EE2" w:rsidP="00D233A5">
                          <w:pPr>
                            <w:pStyle w:val="ListParagraph"/>
                            <w:numPr>
                              <w:ilvl w:val="0"/>
                              <w:numId w:val="16"/>
                            </w:numPr>
                            <w:spacing w:line="360" w:lineRule="auto"/>
                            <w:jc w:val="left"/>
                          </w:pPr>
                        </w:p>
                        <w:p w14:paraId="527E2F0D" w14:textId="77777777" w:rsidR="00314EE2" w:rsidRPr="00C327F4" w:rsidRDefault="00314EE2" w:rsidP="00D233A5">
                          <w:pPr>
                            <w:pStyle w:val="ListParagraph"/>
                            <w:numPr>
                              <w:ilvl w:val="0"/>
                              <w:numId w:val="16"/>
                            </w:numPr>
                            <w:spacing w:line="360" w:lineRule="auto"/>
                            <w:jc w:val="left"/>
                          </w:pPr>
                        </w:p>
                        <w:p w14:paraId="4DDFDC7D" w14:textId="77777777" w:rsidR="00314EE2" w:rsidRPr="00C327F4" w:rsidRDefault="00314EE2" w:rsidP="00D233A5">
                          <w:pPr>
                            <w:pStyle w:val="ListParagraph"/>
                            <w:numPr>
                              <w:ilvl w:val="0"/>
                              <w:numId w:val="16"/>
                            </w:numPr>
                            <w:spacing w:line="360" w:lineRule="auto"/>
                            <w:jc w:val="left"/>
                          </w:pPr>
                        </w:p>
                        <w:p w14:paraId="201A8E4A" w14:textId="77777777" w:rsidR="00314EE2" w:rsidRPr="00C327F4" w:rsidRDefault="00314EE2" w:rsidP="00D233A5">
                          <w:pPr>
                            <w:pStyle w:val="ListParagraph"/>
                            <w:numPr>
                              <w:ilvl w:val="0"/>
                              <w:numId w:val="16"/>
                            </w:numPr>
                            <w:spacing w:line="360" w:lineRule="auto"/>
                            <w:jc w:val="left"/>
                          </w:pPr>
                        </w:p>
                        <w:p w14:paraId="35D16F6C" w14:textId="77777777" w:rsidR="00314EE2" w:rsidRPr="00C327F4" w:rsidRDefault="00314EE2" w:rsidP="00D233A5">
                          <w:pPr>
                            <w:pStyle w:val="ListParagraph"/>
                            <w:numPr>
                              <w:ilvl w:val="0"/>
                              <w:numId w:val="16"/>
                            </w:numPr>
                            <w:spacing w:line="360" w:lineRule="auto"/>
                            <w:jc w:val="left"/>
                          </w:pPr>
                        </w:p>
                        <w:p w14:paraId="3EAC411A" w14:textId="77777777" w:rsidR="00314EE2" w:rsidRPr="00C327F4" w:rsidRDefault="00314EE2" w:rsidP="00D233A5">
                          <w:pPr>
                            <w:pStyle w:val="ListParagraph"/>
                            <w:numPr>
                              <w:ilvl w:val="0"/>
                              <w:numId w:val="16"/>
                            </w:numPr>
                            <w:spacing w:line="360" w:lineRule="auto"/>
                            <w:jc w:val="left"/>
                          </w:pPr>
                        </w:p>
                        <w:p w14:paraId="714A4521" w14:textId="77777777" w:rsidR="00314EE2" w:rsidRPr="00C327F4" w:rsidRDefault="00314EE2" w:rsidP="00D233A5">
                          <w:pPr>
                            <w:pStyle w:val="ListParagraph"/>
                            <w:numPr>
                              <w:ilvl w:val="0"/>
                              <w:numId w:val="16"/>
                            </w:numPr>
                            <w:spacing w:line="360" w:lineRule="auto"/>
                            <w:jc w:val="left"/>
                          </w:pPr>
                        </w:p>
                        <w:p w14:paraId="494AF627" w14:textId="77777777" w:rsidR="00314EE2" w:rsidRPr="00C327F4" w:rsidRDefault="00314EE2" w:rsidP="00D233A5">
                          <w:pPr>
                            <w:pStyle w:val="ListParagraph"/>
                            <w:numPr>
                              <w:ilvl w:val="0"/>
                              <w:numId w:val="16"/>
                            </w:numPr>
                            <w:spacing w:line="360" w:lineRule="auto"/>
                            <w:jc w:val="left"/>
                          </w:pPr>
                        </w:p>
                        <w:p w14:paraId="5BD2170D" w14:textId="77777777" w:rsidR="00314EE2" w:rsidRPr="00C327F4" w:rsidRDefault="00314EE2" w:rsidP="00D233A5">
                          <w:pPr>
                            <w:pStyle w:val="ListParagraph"/>
                            <w:numPr>
                              <w:ilvl w:val="0"/>
                              <w:numId w:val="16"/>
                            </w:numPr>
                            <w:spacing w:line="360" w:lineRule="auto"/>
                            <w:jc w:val="left"/>
                          </w:pPr>
                        </w:p>
                        <w:p w14:paraId="25CB223E" w14:textId="77777777" w:rsidR="00314EE2" w:rsidRPr="00C327F4" w:rsidRDefault="00314EE2" w:rsidP="00D233A5">
                          <w:pPr>
                            <w:pStyle w:val="ListParagraph"/>
                            <w:numPr>
                              <w:ilvl w:val="0"/>
                              <w:numId w:val="16"/>
                            </w:numPr>
                            <w:spacing w:line="360" w:lineRule="auto"/>
                            <w:jc w:val="left"/>
                          </w:pPr>
                        </w:p>
                        <w:p w14:paraId="7CED7A2A" w14:textId="77777777" w:rsidR="00314EE2" w:rsidRPr="00C327F4" w:rsidRDefault="00314EE2" w:rsidP="00D233A5">
                          <w:pPr>
                            <w:pStyle w:val="ListParagraph"/>
                            <w:numPr>
                              <w:ilvl w:val="0"/>
                              <w:numId w:val="16"/>
                            </w:numPr>
                            <w:spacing w:line="360" w:lineRule="auto"/>
                            <w:jc w:val="left"/>
                          </w:pPr>
                        </w:p>
                        <w:p w14:paraId="3D748EB3" w14:textId="77777777" w:rsidR="00314EE2" w:rsidRPr="00C327F4" w:rsidRDefault="00314EE2" w:rsidP="00D233A5">
                          <w:pPr>
                            <w:pStyle w:val="ListParagraph"/>
                            <w:numPr>
                              <w:ilvl w:val="0"/>
                              <w:numId w:val="16"/>
                            </w:numPr>
                            <w:spacing w:line="360" w:lineRule="auto"/>
                            <w:jc w:val="left"/>
                          </w:pPr>
                        </w:p>
                        <w:p w14:paraId="3B934304" w14:textId="77777777" w:rsidR="00314EE2" w:rsidRPr="00C327F4" w:rsidRDefault="00314EE2" w:rsidP="00D233A5">
                          <w:pPr>
                            <w:pStyle w:val="ListParagraph"/>
                            <w:numPr>
                              <w:ilvl w:val="0"/>
                              <w:numId w:val="16"/>
                            </w:numPr>
                            <w:spacing w:line="360" w:lineRule="auto"/>
                            <w:jc w:val="left"/>
                          </w:pPr>
                        </w:p>
                        <w:p w14:paraId="1B7ED010" w14:textId="77777777" w:rsidR="00314EE2" w:rsidRPr="00C327F4" w:rsidRDefault="00314EE2" w:rsidP="00D233A5">
                          <w:pPr>
                            <w:pStyle w:val="ListParagraph"/>
                            <w:numPr>
                              <w:ilvl w:val="0"/>
                              <w:numId w:val="16"/>
                            </w:numPr>
                            <w:spacing w:line="360" w:lineRule="auto"/>
                            <w:jc w:val="left"/>
                          </w:pPr>
                        </w:p>
                        <w:p w14:paraId="6B00C6F5" w14:textId="77777777" w:rsidR="00314EE2" w:rsidRPr="00C327F4" w:rsidRDefault="00314EE2" w:rsidP="00D233A5">
                          <w:pPr>
                            <w:pStyle w:val="ListParagraph"/>
                            <w:numPr>
                              <w:ilvl w:val="0"/>
                              <w:numId w:val="16"/>
                            </w:numPr>
                            <w:spacing w:line="360" w:lineRule="auto"/>
                            <w:jc w:val="left"/>
                          </w:pPr>
                        </w:p>
                        <w:p w14:paraId="17DD9A58" w14:textId="77777777" w:rsidR="00314EE2" w:rsidRPr="00C327F4" w:rsidRDefault="00314EE2" w:rsidP="00D233A5">
                          <w:pPr>
                            <w:pStyle w:val="ListParagraph"/>
                            <w:numPr>
                              <w:ilvl w:val="0"/>
                              <w:numId w:val="16"/>
                            </w:numPr>
                            <w:spacing w:line="360" w:lineRule="auto"/>
                            <w:jc w:val="left"/>
                          </w:pPr>
                        </w:p>
                        <w:p w14:paraId="2B76E6AE" w14:textId="77777777" w:rsidR="00314EE2" w:rsidRPr="00C327F4" w:rsidRDefault="00314EE2" w:rsidP="00D233A5">
                          <w:pPr>
                            <w:pStyle w:val="ListParagraph"/>
                            <w:numPr>
                              <w:ilvl w:val="0"/>
                              <w:numId w:val="16"/>
                            </w:numPr>
                            <w:spacing w:line="360" w:lineRule="auto"/>
                            <w:jc w:val="left"/>
                          </w:pPr>
                        </w:p>
                        <w:p w14:paraId="0B7C6A58" w14:textId="77777777" w:rsidR="00314EE2" w:rsidRPr="00C327F4" w:rsidRDefault="00314EE2" w:rsidP="00D233A5">
                          <w:pPr>
                            <w:pStyle w:val="ListParagraph"/>
                            <w:numPr>
                              <w:ilvl w:val="0"/>
                              <w:numId w:val="16"/>
                            </w:numPr>
                            <w:spacing w:line="360" w:lineRule="auto"/>
                            <w:jc w:val="left"/>
                          </w:pPr>
                        </w:p>
                        <w:p w14:paraId="3F08703C" w14:textId="77777777" w:rsidR="00314EE2" w:rsidRPr="00C327F4" w:rsidRDefault="00314EE2" w:rsidP="00D233A5">
                          <w:pPr>
                            <w:pStyle w:val="ListParagraph"/>
                            <w:numPr>
                              <w:ilvl w:val="0"/>
                              <w:numId w:val="16"/>
                            </w:numPr>
                            <w:spacing w:line="360" w:lineRule="auto"/>
                            <w:jc w:val="left"/>
                          </w:pPr>
                        </w:p>
                        <w:p w14:paraId="41C68577" w14:textId="77777777" w:rsidR="00314EE2" w:rsidRPr="00C327F4" w:rsidRDefault="00314EE2" w:rsidP="00D233A5">
                          <w:pPr>
                            <w:pStyle w:val="ListParagraph"/>
                            <w:numPr>
                              <w:ilvl w:val="0"/>
                              <w:numId w:val="16"/>
                            </w:numPr>
                            <w:spacing w:line="360" w:lineRule="auto"/>
                            <w:jc w:val="left"/>
                          </w:pPr>
                        </w:p>
                        <w:p w14:paraId="77FAEDA2" w14:textId="77777777" w:rsidR="00314EE2" w:rsidRPr="00C327F4" w:rsidRDefault="00314EE2" w:rsidP="00D233A5">
                          <w:pPr>
                            <w:pStyle w:val="ListParagraph"/>
                            <w:numPr>
                              <w:ilvl w:val="0"/>
                              <w:numId w:val="16"/>
                            </w:numPr>
                            <w:spacing w:line="360" w:lineRule="auto"/>
                            <w:jc w:val="left"/>
                          </w:pPr>
                        </w:p>
                        <w:p w14:paraId="707B6406" w14:textId="77777777" w:rsidR="00314EE2" w:rsidRPr="00C327F4" w:rsidRDefault="00314EE2" w:rsidP="00D233A5">
                          <w:pPr>
                            <w:pStyle w:val="ListParagraph"/>
                            <w:numPr>
                              <w:ilvl w:val="0"/>
                              <w:numId w:val="16"/>
                            </w:numPr>
                            <w:spacing w:line="360" w:lineRule="auto"/>
                            <w:jc w:val="left"/>
                          </w:pPr>
                        </w:p>
                        <w:p w14:paraId="48B923E7" w14:textId="77777777" w:rsidR="00314EE2" w:rsidRPr="00C327F4" w:rsidRDefault="00314EE2" w:rsidP="00D233A5">
                          <w:pPr>
                            <w:pStyle w:val="ListParagraph"/>
                            <w:numPr>
                              <w:ilvl w:val="0"/>
                              <w:numId w:val="16"/>
                            </w:numPr>
                            <w:spacing w:line="360" w:lineRule="auto"/>
                            <w:jc w:val="left"/>
                          </w:pPr>
                        </w:p>
                        <w:p w14:paraId="01A33A26" w14:textId="77777777" w:rsidR="00314EE2" w:rsidRPr="00C327F4" w:rsidRDefault="00314EE2" w:rsidP="00D233A5">
                          <w:pPr>
                            <w:pStyle w:val="ListParagraph"/>
                            <w:numPr>
                              <w:ilvl w:val="0"/>
                              <w:numId w:val="16"/>
                            </w:numPr>
                            <w:spacing w:line="360" w:lineRule="auto"/>
                            <w:jc w:val="left"/>
                          </w:pPr>
                        </w:p>
                        <w:p w14:paraId="6DFA867D" w14:textId="77777777" w:rsidR="00314EE2" w:rsidRPr="00C327F4" w:rsidRDefault="00314EE2" w:rsidP="00D233A5">
                          <w:pPr>
                            <w:pStyle w:val="ListParagraph"/>
                            <w:numPr>
                              <w:ilvl w:val="0"/>
                              <w:numId w:val="16"/>
                            </w:numPr>
                            <w:spacing w:line="360" w:lineRule="auto"/>
                            <w:jc w:val="left"/>
                          </w:pPr>
                        </w:p>
                        <w:p w14:paraId="3F065C94" w14:textId="77777777" w:rsidR="00314EE2" w:rsidRPr="00C327F4" w:rsidRDefault="00314EE2" w:rsidP="00D233A5">
                          <w:pPr>
                            <w:pStyle w:val="ListParagraph"/>
                            <w:numPr>
                              <w:ilvl w:val="0"/>
                              <w:numId w:val="16"/>
                            </w:numPr>
                            <w:spacing w:line="360" w:lineRule="auto"/>
                            <w:jc w:val="left"/>
                          </w:pPr>
                        </w:p>
                        <w:p w14:paraId="721A5FAC" w14:textId="77777777" w:rsidR="00314EE2" w:rsidRPr="00C327F4" w:rsidRDefault="00314EE2" w:rsidP="00D233A5">
                          <w:pPr>
                            <w:pStyle w:val="ListParagraph"/>
                            <w:numPr>
                              <w:ilvl w:val="0"/>
                              <w:numId w:val="16"/>
                            </w:numPr>
                            <w:spacing w:line="360" w:lineRule="auto"/>
                            <w:jc w:val="left"/>
                          </w:pPr>
                        </w:p>
                        <w:p w14:paraId="78D53561" w14:textId="77777777" w:rsidR="00314EE2" w:rsidRPr="00C327F4" w:rsidRDefault="00314EE2" w:rsidP="00D233A5">
                          <w:pPr>
                            <w:pStyle w:val="ListParagraph"/>
                            <w:numPr>
                              <w:ilvl w:val="0"/>
                              <w:numId w:val="16"/>
                            </w:numPr>
                            <w:spacing w:line="360" w:lineRule="auto"/>
                            <w:jc w:val="left"/>
                          </w:pPr>
                        </w:p>
                        <w:p w14:paraId="266DB9A9" w14:textId="77777777" w:rsidR="00314EE2" w:rsidRPr="00C327F4" w:rsidRDefault="00314EE2" w:rsidP="00D233A5">
                          <w:pPr>
                            <w:pStyle w:val="ListParagraph"/>
                            <w:numPr>
                              <w:ilvl w:val="0"/>
                              <w:numId w:val="16"/>
                            </w:numPr>
                            <w:spacing w:line="360" w:lineRule="auto"/>
                            <w:jc w:val="left"/>
                          </w:pPr>
                        </w:p>
                        <w:p w14:paraId="5A783FC4" w14:textId="77777777" w:rsidR="00314EE2" w:rsidRPr="00C327F4" w:rsidRDefault="00314EE2" w:rsidP="00D233A5">
                          <w:pPr>
                            <w:pStyle w:val="ListParagraph"/>
                            <w:numPr>
                              <w:ilvl w:val="0"/>
                              <w:numId w:val="16"/>
                            </w:numPr>
                            <w:spacing w:line="360" w:lineRule="auto"/>
                            <w:jc w:val="left"/>
                          </w:pPr>
                        </w:p>
                        <w:p w14:paraId="523324F5" w14:textId="77777777" w:rsidR="00314EE2" w:rsidRPr="00C327F4" w:rsidRDefault="00314EE2" w:rsidP="00D233A5">
                          <w:pPr>
                            <w:pStyle w:val="ListParagraph"/>
                            <w:numPr>
                              <w:ilvl w:val="0"/>
                              <w:numId w:val="16"/>
                            </w:numPr>
                            <w:spacing w:line="360" w:lineRule="auto"/>
                            <w:jc w:val="left"/>
                          </w:pPr>
                        </w:p>
                        <w:p w14:paraId="0F1DB448" w14:textId="77777777" w:rsidR="00314EE2" w:rsidRPr="00C327F4" w:rsidRDefault="00314EE2" w:rsidP="00D233A5">
                          <w:pPr>
                            <w:pStyle w:val="ListParagraph"/>
                            <w:numPr>
                              <w:ilvl w:val="0"/>
                              <w:numId w:val="16"/>
                            </w:numPr>
                            <w:spacing w:line="360" w:lineRule="auto"/>
                            <w:jc w:val="left"/>
                          </w:pPr>
                        </w:p>
                        <w:p w14:paraId="0199E981" w14:textId="77777777" w:rsidR="00314EE2" w:rsidRPr="00C327F4" w:rsidRDefault="00314EE2" w:rsidP="00D233A5">
                          <w:pPr>
                            <w:pStyle w:val="ListParagraph"/>
                            <w:numPr>
                              <w:ilvl w:val="0"/>
                              <w:numId w:val="16"/>
                            </w:numPr>
                            <w:spacing w:line="360" w:lineRule="auto"/>
                            <w:jc w:val="left"/>
                          </w:pPr>
                        </w:p>
                        <w:p w14:paraId="089FA7F3" w14:textId="77777777" w:rsidR="00314EE2" w:rsidRPr="00C327F4" w:rsidRDefault="00314EE2" w:rsidP="00D233A5">
                          <w:pPr>
                            <w:pStyle w:val="ListParagraph"/>
                            <w:numPr>
                              <w:ilvl w:val="0"/>
                              <w:numId w:val="16"/>
                            </w:numPr>
                            <w:spacing w:line="360" w:lineRule="auto"/>
                            <w:jc w:val="left"/>
                          </w:pPr>
                        </w:p>
                        <w:p w14:paraId="6FFABD96" w14:textId="77777777" w:rsidR="00314EE2" w:rsidRPr="00C327F4" w:rsidRDefault="00314EE2" w:rsidP="00D233A5">
                          <w:pPr>
                            <w:pStyle w:val="ListParagraph"/>
                            <w:numPr>
                              <w:ilvl w:val="0"/>
                              <w:numId w:val="16"/>
                            </w:numPr>
                            <w:spacing w:line="360" w:lineRule="auto"/>
                            <w:jc w:val="left"/>
                          </w:pPr>
                        </w:p>
                        <w:p w14:paraId="0148248F" w14:textId="77777777" w:rsidR="00314EE2" w:rsidRPr="00C327F4" w:rsidRDefault="00314EE2" w:rsidP="00D233A5">
                          <w:pPr>
                            <w:pStyle w:val="ListParagraph"/>
                            <w:numPr>
                              <w:ilvl w:val="0"/>
                              <w:numId w:val="16"/>
                            </w:numPr>
                            <w:spacing w:line="360" w:lineRule="auto"/>
                            <w:jc w:val="left"/>
                          </w:pPr>
                        </w:p>
                        <w:p w14:paraId="47AF43D0" w14:textId="77777777" w:rsidR="00314EE2" w:rsidRPr="00C327F4" w:rsidRDefault="00314EE2" w:rsidP="00D233A5">
                          <w:pPr>
                            <w:pStyle w:val="ListParagraph"/>
                            <w:numPr>
                              <w:ilvl w:val="0"/>
                              <w:numId w:val="16"/>
                            </w:numPr>
                            <w:spacing w:line="360" w:lineRule="auto"/>
                            <w:jc w:val="left"/>
                          </w:pPr>
                        </w:p>
                        <w:p w14:paraId="29C94F71" w14:textId="77777777" w:rsidR="00314EE2" w:rsidRPr="00C327F4" w:rsidRDefault="00314EE2" w:rsidP="00D233A5">
                          <w:pPr>
                            <w:pStyle w:val="ListParagraph"/>
                            <w:numPr>
                              <w:ilvl w:val="0"/>
                              <w:numId w:val="16"/>
                            </w:numPr>
                            <w:spacing w:line="360" w:lineRule="auto"/>
                            <w:jc w:val="left"/>
                          </w:pPr>
                        </w:p>
                        <w:p w14:paraId="2AF96EEE" w14:textId="77777777" w:rsidR="00314EE2" w:rsidRPr="00C327F4" w:rsidRDefault="00314EE2" w:rsidP="00D233A5">
                          <w:pPr>
                            <w:pStyle w:val="ListParagraph"/>
                            <w:numPr>
                              <w:ilvl w:val="0"/>
                              <w:numId w:val="16"/>
                            </w:numPr>
                            <w:spacing w:line="360" w:lineRule="auto"/>
                            <w:jc w:val="left"/>
                          </w:pPr>
                        </w:p>
                        <w:p w14:paraId="3E2161E0" w14:textId="77777777" w:rsidR="00314EE2" w:rsidRPr="00C327F4" w:rsidRDefault="00314EE2" w:rsidP="00D233A5">
                          <w:pPr>
                            <w:pStyle w:val="ListParagraph"/>
                            <w:numPr>
                              <w:ilvl w:val="0"/>
                              <w:numId w:val="16"/>
                            </w:numPr>
                            <w:spacing w:line="360" w:lineRule="auto"/>
                            <w:jc w:val="left"/>
                          </w:pPr>
                        </w:p>
                        <w:p w14:paraId="21B497CF" w14:textId="77777777" w:rsidR="00314EE2" w:rsidRPr="00C327F4" w:rsidRDefault="00314EE2" w:rsidP="00D233A5">
                          <w:pPr>
                            <w:pStyle w:val="ListParagraph"/>
                            <w:numPr>
                              <w:ilvl w:val="0"/>
                              <w:numId w:val="16"/>
                            </w:numPr>
                            <w:spacing w:line="360" w:lineRule="auto"/>
                            <w:jc w:val="left"/>
                          </w:pPr>
                        </w:p>
                        <w:p w14:paraId="283093FA" w14:textId="77777777" w:rsidR="00314EE2" w:rsidRPr="00C327F4" w:rsidRDefault="00314EE2" w:rsidP="00D233A5">
                          <w:pPr>
                            <w:pStyle w:val="ListParagraph"/>
                            <w:numPr>
                              <w:ilvl w:val="0"/>
                              <w:numId w:val="16"/>
                            </w:numPr>
                            <w:spacing w:line="360" w:lineRule="auto"/>
                            <w:jc w:val="left"/>
                          </w:pPr>
                        </w:p>
                        <w:p w14:paraId="6AA9A500" w14:textId="77777777" w:rsidR="00314EE2" w:rsidRPr="00C327F4" w:rsidRDefault="00314EE2" w:rsidP="00D233A5">
                          <w:pPr>
                            <w:pStyle w:val="ListParagraph"/>
                            <w:numPr>
                              <w:ilvl w:val="0"/>
                              <w:numId w:val="16"/>
                            </w:numPr>
                            <w:spacing w:line="360" w:lineRule="auto"/>
                            <w:jc w:val="left"/>
                          </w:pPr>
                        </w:p>
                        <w:p w14:paraId="092BE046" w14:textId="77777777" w:rsidR="00314EE2" w:rsidRPr="00C327F4" w:rsidRDefault="00314EE2" w:rsidP="00D233A5">
                          <w:pPr>
                            <w:pStyle w:val="ListParagraph"/>
                            <w:numPr>
                              <w:ilvl w:val="0"/>
                              <w:numId w:val="16"/>
                            </w:numPr>
                            <w:spacing w:line="360" w:lineRule="auto"/>
                            <w:jc w:val="left"/>
                          </w:pPr>
                        </w:p>
                        <w:p w14:paraId="734786CA" w14:textId="77777777" w:rsidR="00314EE2" w:rsidRPr="00C327F4" w:rsidRDefault="00314EE2" w:rsidP="00D233A5">
                          <w:pPr>
                            <w:pStyle w:val="ListParagraph"/>
                            <w:numPr>
                              <w:ilvl w:val="0"/>
                              <w:numId w:val="16"/>
                            </w:numPr>
                            <w:spacing w:line="360" w:lineRule="auto"/>
                            <w:jc w:val="left"/>
                          </w:pPr>
                        </w:p>
                        <w:p w14:paraId="1A0AD76A" w14:textId="77777777" w:rsidR="00314EE2" w:rsidRPr="00C327F4" w:rsidRDefault="00314EE2" w:rsidP="00D233A5">
                          <w:pPr>
                            <w:pStyle w:val="ListParagraph"/>
                            <w:numPr>
                              <w:ilvl w:val="0"/>
                              <w:numId w:val="16"/>
                            </w:numPr>
                            <w:spacing w:line="360" w:lineRule="auto"/>
                            <w:jc w:val="left"/>
                          </w:pPr>
                        </w:p>
                        <w:p w14:paraId="2CF6C3DE" w14:textId="77777777" w:rsidR="00314EE2" w:rsidRPr="00C327F4" w:rsidRDefault="00314EE2" w:rsidP="00D233A5">
                          <w:pPr>
                            <w:pStyle w:val="ListParagraph"/>
                            <w:numPr>
                              <w:ilvl w:val="0"/>
                              <w:numId w:val="16"/>
                            </w:numPr>
                            <w:spacing w:line="360" w:lineRule="auto"/>
                            <w:jc w:val="left"/>
                          </w:pPr>
                        </w:p>
                        <w:p w14:paraId="11C4E4A2" w14:textId="77777777" w:rsidR="00314EE2" w:rsidRPr="00C327F4" w:rsidRDefault="00314EE2" w:rsidP="00D233A5">
                          <w:pPr>
                            <w:pStyle w:val="ListParagraph"/>
                            <w:numPr>
                              <w:ilvl w:val="0"/>
                              <w:numId w:val="16"/>
                            </w:numPr>
                            <w:spacing w:line="360" w:lineRule="auto"/>
                            <w:jc w:val="left"/>
                          </w:pPr>
                        </w:p>
                        <w:p w14:paraId="4983CB2E" w14:textId="77777777" w:rsidR="00314EE2" w:rsidRPr="00C327F4" w:rsidRDefault="00314EE2" w:rsidP="00D233A5">
                          <w:pPr>
                            <w:pStyle w:val="ListParagraph"/>
                            <w:numPr>
                              <w:ilvl w:val="0"/>
                              <w:numId w:val="16"/>
                            </w:numPr>
                            <w:spacing w:line="360" w:lineRule="auto"/>
                            <w:jc w:val="left"/>
                          </w:pPr>
                        </w:p>
                        <w:p w14:paraId="6016839E" w14:textId="77777777" w:rsidR="00314EE2" w:rsidRPr="00C327F4" w:rsidRDefault="00314EE2" w:rsidP="00D233A5">
                          <w:pPr>
                            <w:pStyle w:val="ListParagraph"/>
                            <w:numPr>
                              <w:ilvl w:val="0"/>
                              <w:numId w:val="16"/>
                            </w:numPr>
                            <w:spacing w:line="360" w:lineRule="auto"/>
                            <w:jc w:val="left"/>
                          </w:pPr>
                        </w:p>
                        <w:p w14:paraId="5AC4316B" w14:textId="77777777" w:rsidR="00314EE2" w:rsidRPr="00C327F4" w:rsidRDefault="00314EE2" w:rsidP="00D233A5">
                          <w:pPr>
                            <w:pStyle w:val="ListParagraph"/>
                            <w:numPr>
                              <w:ilvl w:val="0"/>
                              <w:numId w:val="16"/>
                            </w:numPr>
                            <w:spacing w:line="360" w:lineRule="auto"/>
                            <w:jc w:val="left"/>
                          </w:pPr>
                        </w:p>
                        <w:p w14:paraId="33A8BABA" w14:textId="77777777" w:rsidR="00314EE2" w:rsidRPr="00C327F4" w:rsidRDefault="00314EE2" w:rsidP="00D233A5">
                          <w:pPr>
                            <w:pStyle w:val="ListParagraph"/>
                            <w:numPr>
                              <w:ilvl w:val="0"/>
                              <w:numId w:val="16"/>
                            </w:numPr>
                            <w:spacing w:line="360" w:lineRule="auto"/>
                            <w:jc w:val="left"/>
                          </w:pPr>
                        </w:p>
                        <w:p w14:paraId="6B1037C7" w14:textId="77777777" w:rsidR="00314EE2" w:rsidRPr="00C327F4" w:rsidRDefault="00314EE2" w:rsidP="00D233A5">
                          <w:pPr>
                            <w:pStyle w:val="ListParagraph"/>
                            <w:numPr>
                              <w:ilvl w:val="0"/>
                              <w:numId w:val="16"/>
                            </w:numPr>
                            <w:spacing w:line="360" w:lineRule="auto"/>
                            <w:jc w:val="left"/>
                          </w:pPr>
                        </w:p>
                        <w:p w14:paraId="6838AEB3" w14:textId="77777777" w:rsidR="00314EE2" w:rsidRPr="00C327F4" w:rsidRDefault="00314EE2" w:rsidP="00D233A5">
                          <w:pPr>
                            <w:pStyle w:val="ListParagraph"/>
                            <w:numPr>
                              <w:ilvl w:val="0"/>
                              <w:numId w:val="16"/>
                            </w:numPr>
                            <w:spacing w:line="360" w:lineRule="auto"/>
                            <w:jc w:val="left"/>
                          </w:pPr>
                        </w:p>
                        <w:p w14:paraId="6192E7F6" w14:textId="77777777" w:rsidR="00314EE2" w:rsidRPr="00C327F4" w:rsidRDefault="00314EE2" w:rsidP="00D233A5">
                          <w:pPr>
                            <w:pStyle w:val="ListParagraph"/>
                            <w:numPr>
                              <w:ilvl w:val="0"/>
                              <w:numId w:val="16"/>
                            </w:numPr>
                            <w:spacing w:line="360" w:lineRule="auto"/>
                            <w:jc w:val="left"/>
                          </w:pPr>
                        </w:p>
                        <w:p w14:paraId="5BD9A786" w14:textId="77777777" w:rsidR="00314EE2" w:rsidRPr="00C327F4" w:rsidRDefault="00314EE2" w:rsidP="00D233A5">
                          <w:pPr>
                            <w:pStyle w:val="ListParagraph"/>
                            <w:numPr>
                              <w:ilvl w:val="0"/>
                              <w:numId w:val="16"/>
                            </w:numPr>
                            <w:spacing w:line="360" w:lineRule="auto"/>
                            <w:jc w:val="left"/>
                          </w:pPr>
                        </w:p>
                        <w:p w14:paraId="47FCB3BE" w14:textId="77777777" w:rsidR="00314EE2" w:rsidRPr="00C327F4" w:rsidRDefault="00314EE2" w:rsidP="00D233A5">
                          <w:pPr>
                            <w:pStyle w:val="ListParagraph"/>
                            <w:numPr>
                              <w:ilvl w:val="0"/>
                              <w:numId w:val="16"/>
                            </w:numPr>
                            <w:spacing w:line="360" w:lineRule="auto"/>
                            <w:jc w:val="left"/>
                          </w:pPr>
                        </w:p>
                        <w:p w14:paraId="448867B9" w14:textId="77777777" w:rsidR="00314EE2" w:rsidRPr="00C327F4" w:rsidRDefault="00314EE2" w:rsidP="00D233A5">
                          <w:pPr>
                            <w:pStyle w:val="ListParagraph"/>
                            <w:numPr>
                              <w:ilvl w:val="0"/>
                              <w:numId w:val="16"/>
                            </w:numPr>
                            <w:spacing w:line="360" w:lineRule="auto"/>
                            <w:jc w:val="left"/>
                          </w:pPr>
                        </w:p>
                        <w:p w14:paraId="40000D08" w14:textId="77777777" w:rsidR="00314EE2" w:rsidRPr="00C327F4" w:rsidRDefault="00314EE2" w:rsidP="00D233A5">
                          <w:pPr>
                            <w:pStyle w:val="ListParagraph"/>
                            <w:numPr>
                              <w:ilvl w:val="0"/>
                              <w:numId w:val="16"/>
                            </w:numPr>
                            <w:spacing w:line="360" w:lineRule="auto"/>
                            <w:jc w:val="left"/>
                          </w:pPr>
                        </w:p>
                        <w:p w14:paraId="5D00CA2A" w14:textId="77777777" w:rsidR="00314EE2" w:rsidRPr="00C327F4" w:rsidRDefault="00314EE2" w:rsidP="00D233A5">
                          <w:pPr>
                            <w:pStyle w:val="ListParagraph"/>
                            <w:numPr>
                              <w:ilvl w:val="0"/>
                              <w:numId w:val="16"/>
                            </w:numPr>
                            <w:spacing w:line="360" w:lineRule="auto"/>
                            <w:jc w:val="left"/>
                          </w:pPr>
                        </w:p>
                        <w:p w14:paraId="02589A6F" w14:textId="77777777" w:rsidR="00314EE2" w:rsidRPr="00C327F4" w:rsidRDefault="00314EE2" w:rsidP="00D233A5">
                          <w:pPr>
                            <w:pStyle w:val="ListParagraph"/>
                            <w:numPr>
                              <w:ilvl w:val="0"/>
                              <w:numId w:val="16"/>
                            </w:numPr>
                            <w:spacing w:line="360" w:lineRule="auto"/>
                            <w:jc w:val="left"/>
                          </w:pPr>
                        </w:p>
                        <w:p w14:paraId="1C293A64" w14:textId="77777777" w:rsidR="00314EE2" w:rsidRPr="00C327F4" w:rsidRDefault="00314EE2" w:rsidP="00D233A5">
                          <w:pPr>
                            <w:pStyle w:val="ListParagraph"/>
                            <w:numPr>
                              <w:ilvl w:val="0"/>
                              <w:numId w:val="16"/>
                            </w:numPr>
                            <w:spacing w:line="360" w:lineRule="auto"/>
                            <w:jc w:val="left"/>
                          </w:pPr>
                        </w:p>
                        <w:p w14:paraId="74B1CC4B" w14:textId="77777777" w:rsidR="00314EE2" w:rsidRPr="00C327F4" w:rsidRDefault="00314EE2" w:rsidP="00D233A5">
                          <w:pPr>
                            <w:pStyle w:val="ListParagraph"/>
                            <w:numPr>
                              <w:ilvl w:val="0"/>
                              <w:numId w:val="16"/>
                            </w:numPr>
                            <w:spacing w:line="360" w:lineRule="auto"/>
                            <w:jc w:val="left"/>
                          </w:pPr>
                        </w:p>
                        <w:p w14:paraId="63F75267" w14:textId="77777777" w:rsidR="00314EE2" w:rsidRPr="00C327F4" w:rsidRDefault="00314EE2" w:rsidP="00D233A5">
                          <w:pPr>
                            <w:pStyle w:val="ListParagraph"/>
                            <w:numPr>
                              <w:ilvl w:val="0"/>
                              <w:numId w:val="16"/>
                            </w:numPr>
                            <w:spacing w:line="360" w:lineRule="auto"/>
                            <w:jc w:val="left"/>
                          </w:pPr>
                        </w:p>
                        <w:p w14:paraId="22212EAF" w14:textId="77777777" w:rsidR="00314EE2" w:rsidRPr="00C327F4" w:rsidRDefault="00314EE2" w:rsidP="00D233A5">
                          <w:pPr>
                            <w:pStyle w:val="ListParagraph"/>
                            <w:numPr>
                              <w:ilvl w:val="0"/>
                              <w:numId w:val="16"/>
                            </w:numPr>
                            <w:spacing w:line="360" w:lineRule="auto"/>
                            <w:jc w:val="left"/>
                          </w:pPr>
                        </w:p>
                        <w:p w14:paraId="6E08AD50" w14:textId="77777777" w:rsidR="00314EE2" w:rsidRPr="00C327F4" w:rsidRDefault="00314EE2" w:rsidP="00D233A5">
                          <w:pPr>
                            <w:pStyle w:val="ListParagraph"/>
                            <w:numPr>
                              <w:ilvl w:val="0"/>
                              <w:numId w:val="16"/>
                            </w:numPr>
                            <w:spacing w:line="360" w:lineRule="auto"/>
                            <w:jc w:val="left"/>
                          </w:pPr>
                        </w:p>
                        <w:p w14:paraId="5DEDC9AD" w14:textId="77777777" w:rsidR="00314EE2" w:rsidRPr="00C327F4" w:rsidRDefault="00314EE2" w:rsidP="00D233A5">
                          <w:pPr>
                            <w:pStyle w:val="ListParagraph"/>
                            <w:numPr>
                              <w:ilvl w:val="0"/>
                              <w:numId w:val="16"/>
                            </w:numPr>
                            <w:spacing w:line="360" w:lineRule="auto"/>
                            <w:jc w:val="left"/>
                          </w:pPr>
                        </w:p>
                        <w:p w14:paraId="065ED62E" w14:textId="77777777" w:rsidR="00314EE2" w:rsidRPr="00C327F4" w:rsidRDefault="00314EE2" w:rsidP="00D233A5">
                          <w:pPr>
                            <w:pStyle w:val="ListParagraph"/>
                            <w:numPr>
                              <w:ilvl w:val="0"/>
                              <w:numId w:val="16"/>
                            </w:numPr>
                            <w:spacing w:line="360" w:lineRule="auto"/>
                            <w:jc w:val="left"/>
                          </w:pPr>
                        </w:p>
                        <w:p w14:paraId="7F4B5E80" w14:textId="77777777" w:rsidR="00314EE2" w:rsidRPr="00C327F4" w:rsidRDefault="00314EE2" w:rsidP="00D233A5">
                          <w:pPr>
                            <w:pStyle w:val="ListParagraph"/>
                            <w:numPr>
                              <w:ilvl w:val="0"/>
                              <w:numId w:val="16"/>
                            </w:numPr>
                            <w:spacing w:line="360" w:lineRule="auto"/>
                            <w:jc w:val="left"/>
                          </w:pPr>
                        </w:p>
                        <w:p w14:paraId="097552C2" w14:textId="77777777" w:rsidR="00314EE2" w:rsidRPr="00C327F4" w:rsidRDefault="00314EE2" w:rsidP="00D233A5">
                          <w:pPr>
                            <w:pStyle w:val="ListParagraph"/>
                            <w:numPr>
                              <w:ilvl w:val="0"/>
                              <w:numId w:val="16"/>
                            </w:numPr>
                            <w:spacing w:line="360" w:lineRule="auto"/>
                            <w:jc w:val="left"/>
                          </w:pPr>
                        </w:p>
                        <w:p w14:paraId="74F4927F" w14:textId="77777777" w:rsidR="00314EE2" w:rsidRPr="00C327F4" w:rsidRDefault="00314EE2" w:rsidP="00D233A5">
                          <w:pPr>
                            <w:pStyle w:val="ListParagraph"/>
                            <w:numPr>
                              <w:ilvl w:val="0"/>
                              <w:numId w:val="16"/>
                            </w:numPr>
                            <w:spacing w:line="360" w:lineRule="auto"/>
                            <w:jc w:val="left"/>
                          </w:pPr>
                        </w:p>
                        <w:p w14:paraId="65A510EA" w14:textId="77777777" w:rsidR="00314EE2" w:rsidRPr="00C327F4" w:rsidRDefault="00314EE2" w:rsidP="00D233A5">
                          <w:pPr>
                            <w:pStyle w:val="ListParagraph"/>
                            <w:numPr>
                              <w:ilvl w:val="0"/>
                              <w:numId w:val="16"/>
                            </w:numPr>
                            <w:spacing w:line="360" w:lineRule="auto"/>
                            <w:jc w:val="left"/>
                          </w:pPr>
                        </w:p>
                        <w:p w14:paraId="0886C7BD" w14:textId="77777777" w:rsidR="00314EE2" w:rsidRPr="00C327F4" w:rsidRDefault="00314EE2" w:rsidP="00D233A5">
                          <w:pPr>
                            <w:pStyle w:val="ListParagraph"/>
                            <w:numPr>
                              <w:ilvl w:val="0"/>
                              <w:numId w:val="16"/>
                            </w:numPr>
                            <w:spacing w:line="360" w:lineRule="auto"/>
                            <w:jc w:val="left"/>
                          </w:pPr>
                        </w:p>
                        <w:p w14:paraId="35A95243" w14:textId="77777777" w:rsidR="00314EE2" w:rsidRPr="00C327F4" w:rsidRDefault="00314EE2" w:rsidP="00D233A5">
                          <w:pPr>
                            <w:pStyle w:val="ListParagraph"/>
                            <w:numPr>
                              <w:ilvl w:val="0"/>
                              <w:numId w:val="16"/>
                            </w:numPr>
                            <w:spacing w:line="360" w:lineRule="auto"/>
                            <w:jc w:val="left"/>
                          </w:pPr>
                        </w:p>
                        <w:p w14:paraId="3BC59B73" w14:textId="77777777" w:rsidR="00314EE2" w:rsidRPr="00C327F4" w:rsidRDefault="00314EE2" w:rsidP="00D233A5">
                          <w:pPr>
                            <w:pStyle w:val="ListParagraph"/>
                            <w:numPr>
                              <w:ilvl w:val="0"/>
                              <w:numId w:val="16"/>
                            </w:numPr>
                            <w:spacing w:line="360" w:lineRule="auto"/>
                            <w:jc w:val="left"/>
                          </w:pPr>
                        </w:p>
                        <w:p w14:paraId="26E94CB7" w14:textId="77777777" w:rsidR="00314EE2" w:rsidRPr="00C327F4" w:rsidRDefault="00314EE2" w:rsidP="00D233A5">
                          <w:pPr>
                            <w:pStyle w:val="ListParagraph"/>
                            <w:numPr>
                              <w:ilvl w:val="0"/>
                              <w:numId w:val="16"/>
                            </w:numPr>
                            <w:spacing w:line="360" w:lineRule="auto"/>
                            <w:jc w:val="left"/>
                          </w:pPr>
                        </w:p>
                        <w:p w14:paraId="5F30DC53" w14:textId="77777777" w:rsidR="00314EE2" w:rsidRPr="00C327F4" w:rsidRDefault="00314EE2" w:rsidP="00D233A5">
                          <w:pPr>
                            <w:pStyle w:val="ListParagraph"/>
                            <w:numPr>
                              <w:ilvl w:val="0"/>
                              <w:numId w:val="16"/>
                            </w:numPr>
                            <w:spacing w:line="360" w:lineRule="auto"/>
                            <w:jc w:val="left"/>
                          </w:pPr>
                        </w:p>
                        <w:p w14:paraId="70813FCE" w14:textId="77777777" w:rsidR="00314EE2" w:rsidRPr="00C327F4" w:rsidRDefault="00314EE2" w:rsidP="00D233A5">
                          <w:pPr>
                            <w:pStyle w:val="ListParagraph"/>
                            <w:numPr>
                              <w:ilvl w:val="0"/>
                              <w:numId w:val="16"/>
                            </w:numPr>
                            <w:spacing w:line="360" w:lineRule="auto"/>
                            <w:jc w:val="left"/>
                          </w:pPr>
                        </w:p>
                        <w:p w14:paraId="2979B201" w14:textId="77777777" w:rsidR="00314EE2" w:rsidRPr="00C327F4" w:rsidRDefault="00314EE2" w:rsidP="00D233A5">
                          <w:pPr>
                            <w:pStyle w:val="ListParagraph"/>
                            <w:numPr>
                              <w:ilvl w:val="0"/>
                              <w:numId w:val="16"/>
                            </w:numPr>
                            <w:spacing w:line="360" w:lineRule="auto"/>
                            <w:jc w:val="left"/>
                          </w:pPr>
                        </w:p>
                        <w:p w14:paraId="3CAEA70E" w14:textId="77777777" w:rsidR="00314EE2" w:rsidRPr="00C327F4" w:rsidRDefault="00314EE2" w:rsidP="00D233A5">
                          <w:pPr>
                            <w:pStyle w:val="ListParagraph"/>
                            <w:numPr>
                              <w:ilvl w:val="0"/>
                              <w:numId w:val="16"/>
                            </w:numPr>
                            <w:spacing w:line="360" w:lineRule="auto"/>
                            <w:jc w:val="left"/>
                          </w:pPr>
                        </w:p>
                        <w:p w14:paraId="134BA3FF" w14:textId="77777777" w:rsidR="00314EE2" w:rsidRPr="00C327F4" w:rsidRDefault="00314EE2" w:rsidP="00D233A5">
                          <w:pPr>
                            <w:pStyle w:val="ListParagraph"/>
                            <w:numPr>
                              <w:ilvl w:val="0"/>
                              <w:numId w:val="16"/>
                            </w:numPr>
                            <w:spacing w:line="360" w:lineRule="auto"/>
                            <w:jc w:val="left"/>
                          </w:pPr>
                        </w:p>
                        <w:p w14:paraId="57DF344B" w14:textId="77777777" w:rsidR="00314EE2" w:rsidRPr="00C327F4" w:rsidRDefault="00314EE2" w:rsidP="00D233A5">
                          <w:pPr>
                            <w:pStyle w:val="ListParagraph"/>
                            <w:numPr>
                              <w:ilvl w:val="0"/>
                              <w:numId w:val="16"/>
                            </w:numPr>
                            <w:spacing w:line="360" w:lineRule="auto"/>
                            <w:jc w:val="left"/>
                          </w:pPr>
                        </w:p>
                        <w:p w14:paraId="28E6061A" w14:textId="77777777" w:rsidR="00314EE2" w:rsidRPr="00C327F4" w:rsidRDefault="00314EE2" w:rsidP="00D233A5">
                          <w:pPr>
                            <w:pStyle w:val="ListParagraph"/>
                            <w:numPr>
                              <w:ilvl w:val="0"/>
                              <w:numId w:val="16"/>
                            </w:numPr>
                            <w:spacing w:line="360" w:lineRule="auto"/>
                            <w:jc w:val="left"/>
                          </w:pPr>
                        </w:p>
                        <w:p w14:paraId="1B84D9A8" w14:textId="77777777" w:rsidR="00314EE2" w:rsidRPr="00C327F4" w:rsidRDefault="00314EE2" w:rsidP="00D233A5">
                          <w:pPr>
                            <w:pStyle w:val="ListParagraph"/>
                            <w:numPr>
                              <w:ilvl w:val="0"/>
                              <w:numId w:val="16"/>
                            </w:numPr>
                            <w:spacing w:line="360" w:lineRule="auto"/>
                            <w:jc w:val="left"/>
                          </w:pPr>
                        </w:p>
                        <w:p w14:paraId="529EBD13" w14:textId="77777777" w:rsidR="00314EE2" w:rsidRPr="00C327F4" w:rsidRDefault="00314EE2" w:rsidP="00D233A5">
                          <w:pPr>
                            <w:pStyle w:val="ListParagraph"/>
                            <w:numPr>
                              <w:ilvl w:val="0"/>
                              <w:numId w:val="16"/>
                            </w:numPr>
                            <w:spacing w:line="360" w:lineRule="auto"/>
                            <w:jc w:val="left"/>
                          </w:pPr>
                        </w:p>
                        <w:p w14:paraId="2EC860D6" w14:textId="77777777" w:rsidR="00314EE2" w:rsidRPr="00C327F4" w:rsidRDefault="00314EE2" w:rsidP="00D233A5">
                          <w:pPr>
                            <w:pStyle w:val="ListParagraph"/>
                            <w:numPr>
                              <w:ilvl w:val="0"/>
                              <w:numId w:val="16"/>
                            </w:numPr>
                            <w:spacing w:line="360" w:lineRule="auto"/>
                            <w:jc w:val="left"/>
                          </w:pPr>
                        </w:p>
                        <w:p w14:paraId="5837D0E6" w14:textId="77777777" w:rsidR="00314EE2" w:rsidRPr="00C327F4" w:rsidRDefault="00314EE2" w:rsidP="00D233A5">
                          <w:pPr>
                            <w:pStyle w:val="ListParagraph"/>
                            <w:numPr>
                              <w:ilvl w:val="0"/>
                              <w:numId w:val="16"/>
                            </w:numPr>
                            <w:spacing w:line="360" w:lineRule="auto"/>
                            <w:jc w:val="left"/>
                          </w:pPr>
                        </w:p>
                        <w:p w14:paraId="7055FB9E" w14:textId="77777777" w:rsidR="00314EE2" w:rsidRPr="00C327F4" w:rsidRDefault="00314EE2" w:rsidP="00D233A5">
                          <w:pPr>
                            <w:pStyle w:val="ListParagraph"/>
                            <w:numPr>
                              <w:ilvl w:val="0"/>
                              <w:numId w:val="16"/>
                            </w:numPr>
                            <w:spacing w:line="360" w:lineRule="auto"/>
                            <w:jc w:val="left"/>
                          </w:pPr>
                        </w:p>
                        <w:p w14:paraId="2DA2C41A" w14:textId="77777777" w:rsidR="00314EE2" w:rsidRPr="00C327F4" w:rsidRDefault="00314EE2" w:rsidP="00D233A5">
                          <w:pPr>
                            <w:pStyle w:val="ListParagraph"/>
                            <w:numPr>
                              <w:ilvl w:val="0"/>
                              <w:numId w:val="16"/>
                            </w:numPr>
                            <w:spacing w:line="360" w:lineRule="auto"/>
                            <w:jc w:val="left"/>
                          </w:pPr>
                        </w:p>
                        <w:p w14:paraId="5849DBE8" w14:textId="77777777" w:rsidR="00314EE2" w:rsidRPr="00C327F4" w:rsidRDefault="00314EE2" w:rsidP="00D233A5">
                          <w:pPr>
                            <w:pStyle w:val="ListParagraph"/>
                            <w:numPr>
                              <w:ilvl w:val="0"/>
                              <w:numId w:val="16"/>
                            </w:numPr>
                            <w:spacing w:line="360" w:lineRule="auto"/>
                            <w:jc w:val="left"/>
                          </w:pPr>
                        </w:p>
                        <w:p w14:paraId="2486318B" w14:textId="77777777" w:rsidR="00314EE2" w:rsidRPr="00C327F4" w:rsidRDefault="00314EE2" w:rsidP="00D233A5">
                          <w:pPr>
                            <w:pStyle w:val="ListParagraph"/>
                            <w:numPr>
                              <w:ilvl w:val="0"/>
                              <w:numId w:val="16"/>
                            </w:numPr>
                            <w:spacing w:line="360" w:lineRule="auto"/>
                            <w:jc w:val="left"/>
                          </w:pPr>
                        </w:p>
                        <w:p w14:paraId="4B27684E" w14:textId="77777777" w:rsidR="00314EE2" w:rsidRPr="00C327F4" w:rsidRDefault="00314EE2" w:rsidP="00D233A5">
                          <w:pPr>
                            <w:pStyle w:val="ListParagraph"/>
                            <w:numPr>
                              <w:ilvl w:val="0"/>
                              <w:numId w:val="16"/>
                            </w:numPr>
                            <w:spacing w:line="360" w:lineRule="auto"/>
                            <w:jc w:val="left"/>
                          </w:pPr>
                        </w:p>
                        <w:p w14:paraId="41D944C3" w14:textId="77777777" w:rsidR="00314EE2" w:rsidRPr="00C327F4" w:rsidRDefault="00314EE2" w:rsidP="00D233A5">
                          <w:pPr>
                            <w:pStyle w:val="ListParagraph"/>
                            <w:numPr>
                              <w:ilvl w:val="0"/>
                              <w:numId w:val="16"/>
                            </w:numPr>
                            <w:spacing w:line="360" w:lineRule="auto"/>
                            <w:jc w:val="left"/>
                          </w:pPr>
                        </w:p>
                        <w:p w14:paraId="472FD12B" w14:textId="77777777" w:rsidR="00314EE2" w:rsidRPr="00C327F4" w:rsidRDefault="00314EE2" w:rsidP="00D233A5">
                          <w:pPr>
                            <w:pStyle w:val="ListParagraph"/>
                            <w:numPr>
                              <w:ilvl w:val="0"/>
                              <w:numId w:val="16"/>
                            </w:numPr>
                            <w:spacing w:line="360" w:lineRule="auto"/>
                            <w:jc w:val="left"/>
                          </w:pPr>
                        </w:p>
                        <w:p w14:paraId="107840C8" w14:textId="77777777" w:rsidR="00314EE2" w:rsidRPr="00C327F4" w:rsidRDefault="00314EE2" w:rsidP="00D233A5">
                          <w:pPr>
                            <w:pStyle w:val="ListParagraph"/>
                            <w:numPr>
                              <w:ilvl w:val="0"/>
                              <w:numId w:val="16"/>
                            </w:numPr>
                            <w:spacing w:line="360" w:lineRule="auto"/>
                            <w:jc w:val="left"/>
                          </w:pPr>
                        </w:p>
                        <w:p w14:paraId="7059EA2E" w14:textId="77777777" w:rsidR="00314EE2" w:rsidRPr="00C327F4" w:rsidRDefault="00314EE2" w:rsidP="00D233A5">
                          <w:pPr>
                            <w:pStyle w:val="ListParagraph"/>
                            <w:numPr>
                              <w:ilvl w:val="0"/>
                              <w:numId w:val="16"/>
                            </w:numPr>
                            <w:spacing w:line="360" w:lineRule="auto"/>
                            <w:jc w:val="left"/>
                          </w:pPr>
                        </w:p>
                        <w:p w14:paraId="4479E963" w14:textId="77777777" w:rsidR="00314EE2" w:rsidRPr="00C327F4" w:rsidRDefault="00314EE2" w:rsidP="00D233A5">
                          <w:pPr>
                            <w:pStyle w:val="ListParagraph"/>
                            <w:numPr>
                              <w:ilvl w:val="0"/>
                              <w:numId w:val="16"/>
                            </w:numPr>
                            <w:spacing w:line="360" w:lineRule="auto"/>
                            <w:jc w:val="left"/>
                          </w:pPr>
                        </w:p>
                        <w:p w14:paraId="13FB4C6A" w14:textId="77777777" w:rsidR="00314EE2" w:rsidRPr="00C327F4" w:rsidRDefault="00314EE2" w:rsidP="00D233A5">
                          <w:pPr>
                            <w:pStyle w:val="ListParagraph"/>
                            <w:numPr>
                              <w:ilvl w:val="0"/>
                              <w:numId w:val="16"/>
                            </w:numPr>
                            <w:spacing w:line="360" w:lineRule="auto"/>
                            <w:jc w:val="left"/>
                          </w:pPr>
                        </w:p>
                        <w:p w14:paraId="2AAF42FE" w14:textId="77777777" w:rsidR="00314EE2" w:rsidRPr="00C327F4" w:rsidRDefault="00314EE2" w:rsidP="00D233A5">
                          <w:pPr>
                            <w:pStyle w:val="ListParagraph"/>
                            <w:numPr>
                              <w:ilvl w:val="0"/>
                              <w:numId w:val="16"/>
                            </w:numPr>
                            <w:spacing w:line="360" w:lineRule="auto"/>
                            <w:jc w:val="left"/>
                          </w:pPr>
                        </w:p>
                        <w:p w14:paraId="20A9E4DD" w14:textId="77777777" w:rsidR="00314EE2" w:rsidRPr="00C327F4" w:rsidRDefault="00314EE2" w:rsidP="00D233A5">
                          <w:pPr>
                            <w:pStyle w:val="ListParagraph"/>
                            <w:numPr>
                              <w:ilvl w:val="0"/>
                              <w:numId w:val="16"/>
                            </w:numPr>
                            <w:spacing w:line="360" w:lineRule="auto"/>
                            <w:jc w:val="left"/>
                          </w:pPr>
                        </w:p>
                        <w:p w14:paraId="30BDBCEA" w14:textId="77777777" w:rsidR="00314EE2" w:rsidRPr="00C327F4" w:rsidRDefault="00314EE2" w:rsidP="00D233A5">
                          <w:pPr>
                            <w:pStyle w:val="ListParagraph"/>
                            <w:numPr>
                              <w:ilvl w:val="0"/>
                              <w:numId w:val="16"/>
                            </w:numPr>
                            <w:spacing w:line="360" w:lineRule="auto"/>
                            <w:jc w:val="left"/>
                          </w:pPr>
                        </w:p>
                        <w:p w14:paraId="7A05338C" w14:textId="77777777" w:rsidR="00314EE2" w:rsidRPr="00C327F4" w:rsidRDefault="00314EE2" w:rsidP="00D233A5">
                          <w:pPr>
                            <w:pStyle w:val="ListParagraph"/>
                            <w:numPr>
                              <w:ilvl w:val="0"/>
                              <w:numId w:val="16"/>
                            </w:numPr>
                            <w:spacing w:line="360" w:lineRule="auto"/>
                            <w:jc w:val="left"/>
                          </w:pPr>
                        </w:p>
                        <w:p w14:paraId="34977A32" w14:textId="77777777" w:rsidR="00314EE2" w:rsidRPr="00C327F4" w:rsidRDefault="00314EE2" w:rsidP="00D233A5">
                          <w:pPr>
                            <w:pStyle w:val="ListParagraph"/>
                            <w:numPr>
                              <w:ilvl w:val="0"/>
                              <w:numId w:val="16"/>
                            </w:numPr>
                            <w:spacing w:line="360" w:lineRule="auto"/>
                            <w:jc w:val="left"/>
                          </w:pPr>
                        </w:p>
                        <w:p w14:paraId="32379F11" w14:textId="77777777" w:rsidR="00314EE2" w:rsidRPr="00C327F4" w:rsidRDefault="00314EE2" w:rsidP="00D233A5">
                          <w:pPr>
                            <w:pStyle w:val="ListParagraph"/>
                            <w:numPr>
                              <w:ilvl w:val="0"/>
                              <w:numId w:val="16"/>
                            </w:numPr>
                            <w:spacing w:line="360" w:lineRule="auto"/>
                            <w:jc w:val="left"/>
                          </w:pPr>
                        </w:p>
                        <w:p w14:paraId="1ADE0CEB" w14:textId="77777777" w:rsidR="00314EE2" w:rsidRPr="00C327F4" w:rsidRDefault="00314EE2" w:rsidP="00D233A5">
                          <w:pPr>
                            <w:pStyle w:val="ListParagraph"/>
                            <w:numPr>
                              <w:ilvl w:val="0"/>
                              <w:numId w:val="16"/>
                            </w:numPr>
                            <w:spacing w:line="360" w:lineRule="auto"/>
                            <w:jc w:val="left"/>
                          </w:pPr>
                        </w:p>
                        <w:p w14:paraId="53A2609F" w14:textId="77777777" w:rsidR="00314EE2" w:rsidRPr="00C327F4" w:rsidRDefault="00314EE2" w:rsidP="00D233A5">
                          <w:pPr>
                            <w:pStyle w:val="ListParagraph"/>
                            <w:numPr>
                              <w:ilvl w:val="0"/>
                              <w:numId w:val="16"/>
                            </w:numPr>
                            <w:spacing w:line="360" w:lineRule="auto"/>
                            <w:jc w:val="left"/>
                          </w:pPr>
                        </w:p>
                        <w:p w14:paraId="17619805" w14:textId="77777777" w:rsidR="00314EE2" w:rsidRPr="00C327F4" w:rsidRDefault="00314EE2" w:rsidP="00D233A5">
                          <w:pPr>
                            <w:pStyle w:val="ListParagraph"/>
                            <w:numPr>
                              <w:ilvl w:val="0"/>
                              <w:numId w:val="16"/>
                            </w:numPr>
                            <w:spacing w:line="360" w:lineRule="auto"/>
                            <w:jc w:val="left"/>
                          </w:pPr>
                        </w:p>
                        <w:p w14:paraId="1611ACA5" w14:textId="77777777" w:rsidR="00314EE2" w:rsidRPr="00C327F4" w:rsidRDefault="00314EE2" w:rsidP="00D233A5">
                          <w:pPr>
                            <w:pStyle w:val="ListParagraph"/>
                            <w:numPr>
                              <w:ilvl w:val="0"/>
                              <w:numId w:val="16"/>
                            </w:numPr>
                            <w:spacing w:line="360" w:lineRule="auto"/>
                            <w:jc w:val="left"/>
                          </w:pPr>
                        </w:p>
                        <w:p w14:paraId="3F18EB97" w14:textId="77777777" w:rsidR="00314EE2" w:rsidRPr="00C327F4" w:rsidRDefault="00314EE2" w:rsidP="00D233A5">
                          <w:pPr>
                            <w:pStyle w:val="ListParagraph"/>
                            <w:numPr>
                              <w:ilvl w:val="0"/>
                              <w:numId w:val="16"/>
                            </w:numPr>
                            <w:spacing w:line="360" w:lineRule="auto"/>
                            <w:jc w:val="left"/>
                          </w:pPr>
                        </w:p>
                        <w:p w14:paraId="3A12DBCB" w14:textId="77777777" w:rsidR="00314EE2" w:rsidRPr="00C327F4" w:rsidRDefault="00314EE2" w:rsidP="00D233A5">
                          <w:pPr>
                            <w:pStyle w:val="ListParagraph"/>
                            <w:numPr>
                              <w:ilvl w:val="0"/>
                              <w:numId w:val="16"/>
                            </w:numPr>
                            <w:spacing w:line="360" w:lineRule="auto"/>
                            <w:jc w:val="left"/>
                          </w:pPr>
                        </w:p>
                        <w:p w14:paraId="0086CFB8" w14:textId="77777777" w:rsidR="00314EE2" w:rsidRPr="00C327F4" w:rsidRDefault="00314EE2" w:rsidP="00D233A5">
                          <w:pPr>
                            <w:pStyle w:val="ListParagraph"/>
                            <w:numPr>
                              <w:ilvl w:val="0"/>
                              <w:numId w:val="16"/>
                            </w:numPr>
                            <w:spacing w:line="360" w:lineRule="auto"/>
                            <w:jc w:val="left"/>
                          </w:pPr>
                        </w:p>
                        <w:p w14:paraId="4EDB7892" w14:textId="77777777" w:rsidR="00314EE2" w:rsidRPr="00C327F4" w:rsidRDefault="00314EE2" w:rsidP="00D233A5">
                          <w:pPr>
                            <w:pStyle w:val="ListParagraph"/>
                            <w:numPr>
                              <w:ilvl w:val="0"/>
                              <w:numId w:val="16"/>
                            </w:numPr>
                            <w:spacing w:line="360" w:lineRule="auto"/>
                            <w:jc w:val="left"/>
                          </w:pPr>
                        </w:p>
                        <w:p w14:paraId="54AD51C1" w14:textId="77777777" w:rsidR="00314EE2" w:rsidRPr="00C327F4" w:rsidRDefault="00314EE2" w:rsidP="00D233A5">
                          <w:pPr>
                            <w:pStyle w:val="ListParagraph"/>
                            <w:numPr>
                              <w:ilvl w:val="0"/>
                              <w:numId w:val="16"/>
                            </w:numPr>
                            <w:spacing w:line="360" w:lineRule="auto"/>
                            <w:jc w:val="left"/>
                          </w:pPr>
                        </w:p>
                        <w:p w14:paraId="182640D1" w14:textId="77777777" w:rsidR="00314EE2" w:rsidRPr="00C327F4" w:rsidRDefault="00314EE2" w:rsidP="00D233A5">
                          <w:pPr>
                            <w:pStyle w:val="ListParagraph"/>
                            <w:numPr>
                              <w:ilvl w:val="0"/>
                              <w:numId w:val="16"/>
                            </w:numPr>
                            <w:spacing w:line="360" w:lineRule="auto"/>
                            <w:jc w:val="left"/>
                          </w:pPr>
                        </w:p>
                        <w:p w14:paraId="0E915464" w14:textId="77777777" w:rsidR="00314EE2" w:rsidRPr="00C327F4" w:rsidRDefault="00314EE2" w:rsidP="00D233A5">
                          <w:pPr>
                            <w:pStyle w:val="ListParagraph"/>
                            <w:numPr>
                              <w:ilvl w:val="0"/>
                              <w:numId w:val="16"/>
                            </w:numPr>
                            <w:spacing w:line="360" w:lineRule="auto"/>
                            <w:jc w:val="left"/>
                          </w:pPr>
                        </w:p>
                        <w:p w14:paraId="785F3839" w14:textId="77777777" w:rsidR="00314EE2" w:rsidRPr="00C327F4" w:rsidRDefault="00314EE2" w:rsidP="00D233A5">
                          <w:pPr>
                            <w:pStyle w:val="ListParagraph"/>
                            <w:numPr>
                              <w:ilvl w:val="0"/>
                              <w:numId w:val="16"/>
                            </w:numPr>
                            <w:spacing w:line="360" w:lineRule="auto"/>
                            <w:jc w:val="left"/>
                          </w:pPr>
                        </w:p>
                        <w:p w14:paraId="77FCCFE0" w14:textId="77777777" w:rsidR="00314EE2" w:rsidRPr="00C327F4" w:rsidRDefault="00314EE2" w:rsidP="00D233A5">
                          <w:pPr>
                            <w:pStyle w:val="ListParagraph"/>
                            <w:numPr>
                              <w:ilvl w:val="0"/>
                              <w:numId w:val="16"/>
                            </w:numPr>
                            <w:spacing w:line="360" w:lineRule="auto"/>
                            <w:jc w:val="left"/>
                          </w:pPr>
                        </w:p>
                        <w:p w14:paraId="38BFB73E" w14:textId="77777777" w:rsidR="00314EE2" w:rsidRPr="00C327F4" w:rsidRDefault="00314EE2" w:rsidP="00D233A5">
                          <w:pPr>
                            <w:pStyle w:val="ListParagraph"/>
                            <w:numPr>
                              <w:ilvl w:val="0"/>
                              <w:numId w:val="16"/>
                            </w:numPr>
                            <w:spacing w:line="360" w:lineRule="auto"/>
                            <w:jc w:val="left"/>
                          </w:pPr>
                        </w:p>
                        <w:p w14:paraId="2DE58A89" w14:textId="77777777" w:rsidR="00314EE2" w:rsidRPr="00C327F4" w:rsidRDefault="00314EE2" w:rsidP="00D233A5">
                          <w:pPr>
                            <w:pStyle w:val="ListParagraph"/>
                            <w:numPr>
                              <w:ilvl w:val="0"/>
                              <w:numId w:val="16"/>
                            </w:numPr>
                            <w:spacing w:line="360" w:lineRule="auto"/>
                            <w:jc w:val="left"/>
                          </w:pPr>
                        </w:p>
                        <w:p w14:paraId="5A006869" w14:textId="77777777" w:rsidR="00314EE2" w:rsidRPr="00C327F4" w:rsidRDefault="00314EE2" w:rsidP="00D233A5">
                          <w:pPr>
                            <w:pStyle w:val="ListParagraph"/>
                            <w:numPr>
                              <w:ilvl w:val="0"/>
                              <w:numId w:val="16"/>
                            </w:numPr>
                            <w:spacing w:line="360" w:lineRule="auto"/>
                            <w:jc w:val="left"/>
                          </w:pPr>
                        </w:p>
                        <w:p w14:paraId="5CB2584A" w14:textId="77777777" w:rsidR="00314EE2" w:rsidRPr="00C327F4" w:rsidRDefault="00314EE2" w:rsidP="00D233A5">
                          <w:pPr>
                            <w:pStyle w:val="ListParagraph"/>
                            <w:numPr>
                              <w:ilvl w:val="0"/>
                              <w:numId w:val="16"/>
                            </w:numPr>
                            <w:spacing w:line="360" w:lineRule="auto"/>
                            <w:jc w:val="left"/>
                          </w:pPr>
                        </w:p>
                        <w:p w14:paraId="40F1E80C" w14:textId="77777777" w:rsidR="00314EE2" w:rsidRPr="00C327F4" w:rsidRDefault="00314EE2" w:rsidP="00D233A5">
                          <w:pPr>
                            <w:pStyle w:val="ListParagraph"/>
                            <w:numPr>
                              <w:ilvl w:val="0"/>
                              <w:numId w:val="16"/>
                            </w:numPr>
                            <w:spacing w:line="360" w:lineRule="auto"/>
                            <w:jc w:val="left"/>
                          </w:pPr>
                        </w:p>
                        <w:p w14:paraId="1B5FF40C" w14:textId="77777777" w:rsidR="00314EE2" w:rsidRPr="00C327F4" w:rsidRDefault="00314EE2" w:rsidP="00D233A5">
                          <w:pPr>
                            <w:pStyle w:val="ListParagraph"/>
                            <w:numPr>
                              <w:ilvl w:val="0"/>
                              <w:numId w:val="16"/>
                            </w:numPr>
                            <w:spacing w:line="360" w:lineRule="auto"/>
                            <w:jc w:val="left"/>
                          </w:pPr>
                        </w:p>
                        <w:p w14:paraId="4B22221D" w14:textId="77777777" w:rsidR="00314EE2" w:rsidRPr="00C327F4" w:rsidRDefault="00314EE2" w:rsidP="00D233A5">
                          <w:pPr>
                            <w:pStyle w:val="ListParagraph"/>
                            <w:numPr>
                              <w:ilvl w:val="0"/>
                              <w:numId w:val="16"/>
                            </w:numPr>
                            <w:spacing w:line="360" w:lineRule="auto"/>
                            <w:jc w:val="left"/>
                          </w:pPr>
                        </w:p>
                        <w:p w14:paraId="77837D63" w14:textId="77777777" w:rsidR="00314EE2" w:rsidRPr="00C327F4" w:rsidRDefault="00314EE2" w:rsidP="00D233A5">
                          <w:pPr>
                            <w:pStyle w:val="ListParagraph"/>
                            <w:numPr>
                              <w:ilvl w:val="0"/>
                              <w:numId w:val="16"/>
                            </w:numPr>
                            <w:spacing w:line="360" w:lineRule="auto"/>
                            <w:jc w:val="left"/>
                          </w:pPr>
                        </w:p>
                        <w:p w14:paraId="0A6E2A6A" w14:textId="77777777" w:rsidR="00314EE2" w:rsidRPr="00C327F4" w:rsidRDefault="00314EE2" w:rsidP="00D233A5">
                          <w:pPr>
                            <w:pStyle w:val="ListParagraph"/>
                            <w:numPr>
                              <w:ilvl w:val="0"/>
                              <w:numId w:val="16"/>
                            </w:numPr>
                            <w:spacing w:line="360" w:lineRule="auto"/>
                            <w:jc w:val="left"/>
                          </w:pPr>
                        </w:p>
                        <w:p w14:paraId="3F5DEA1E" w14:textId="77777777" w:rsidR="00314EE2" w:rsidRPr="00C327F4" w:rsidRDefault="00314EE2" w:rsidP="00D233A5">
                          <w:pPr>
                            <w:pStyle w:val="ListParagraph"/>
                            <w:numPr>
                              <w:ilvl w:val="0"/>
                              <w:numId w:val="16"/>
                            </w:numPr>
                            <w:spacing w:line="360" w:lineRule="auto"/>
                            <w:jc w:val="left"/>
                          </w:pPr>
                        </w:p>
                        <w:p w14:paraId="10EB50ED" w14:textId="77777777" w:rsidR="00314EE2" w:rsidRPr="00C327F4" w:rsidRDefault="00314EE2" w:rsidP="00D233A5">
                          <w:pPr>
                            <w:pStyle w:val="ListParagraph"/>
                            <w:numPr>
                              <w:ilvl w:val="0"/>
                              <w:numId w:val="16"/>
                            </w:numPr>
                            <w:spacing w:line="360" w:lineRule="auto"/>
                            <w:jc w:val="left"/>
                          </w:pPr>
                        </w:p>
                        <w:p w14:paraId="2E8C4746" w14:textId="77777777" w:rsidR="00314EE2" w:rsidRPr="00C327F4" w:rsidRDefault="00314EE2" w:rsidP="00D233A5">
                          <w:pPr>
                            <w:pStyle w:val="ListParagraph"/>
                            <w:numPr>
                              <w:ilvl w:val="0"/>
                              <w:numId w:val="16"/>
                            </w:numPr>
                            <w:spacing w:line="360" w:lineRule="auto"/>
                            <w:jc w:val="left"/>
                          </w:pPr>
                        </w:p>
                        <w:p w14:paraId="56972497" w14:textId="77777777" w:rsidR="00314EE2" w:rsidRPr="00C327F4" w:rsidRDefault="00314EE2" w:rsidP="00D233A5">
                          <w:pPr>
                            <w:pStyle w:val="ListParagraph"/>
                            <w:numPr>
                              <w:ilvl w:val="0"/>
                              <w:numId w:val="16"/>
                            </w:numPr>
                            <w:spacing w:line="360" w:lineRule="auto"/>
                            <w:jc w:val="left"/>
                          </w:pPr>
                        </w:p>
                        <w:p w14:paraId="7F639EBA" w14:textId="77777777" w:rsidR="00314EE2" w:rsidRPr="00C327F4" w:rsidRDefault="00314EE2" w:rsidP="00D233A5">
                          <w:pPr>
                            <w:pStyle w:val="ListParagraph"/>
                            <w:numPr>
                              <w:ilvl w:val="0"/>
                              <w:numId w:val="16"/>
                            </w:numPr>
                            <w:spacing w:line="360" w:lineRule="auto"/>
                            <w:jc w:val="left"/>
                          </w:pPr>
                        </w:p>
                        <w:p w14:paraId="2BCD38A9" w14:textId="77777777" w:rsidR="00314EE2" w:rsidRPr="00C327F4" w:rsidRDefault="00314EE2" w:rsidP="00D233A5">
                          <w:pPr>
                            <w:pStyle w:val="ListParagraph"/>
                            <w:numPr>
                              <w:ilvl w:val="0"/>
                              <w:numId w:val="16"/>
                            </w:numPr>
                            <w:spacing w:line="360" w:lineRule="auto"/>
                            <w:jc w:val="left"/>
                          </w:pPr>
                        </w:p>
                        <w:p w14:paraId="7B03853B" w14:textId="77777777" w:rsidR="00314EE2" w:rsidRPr="00C327F4" w:rsidRDefault="00314EE2" w:rsidP="00D233A5">
                          <w:pPr>
                            <w:pStyle w:val="ListParagraph"/>
                            <w:numPr>
                              <w:ilvl w:val="0"/>
                              <w:numId w:val="16"/>
                            </w:numPr>
                            <w:spacing w:line="360" w:lineRule="auto"/>
                            <w:jc w:val="left"/>
                          </w:pPr>
                        </w:p>
                        <w:p w14:paraId="511B2078" w14:textId="77777777" w:rsidR="00314EE2" w:rsidRPr="00C327F4" w:rsidRDefault="00314EE2" w:rsidP="00D233A5">
                          <w:pPr>
                            <w:pStyle w:val="ListParagraph"/>
                            <w:numPr>
                              <w:ilvl w:val="0"/>
                              <w:numId w:val="16"/>
                            </w:numPr>
                            <w:spacing w:line="360" w:lineRule="auto"/>
                            <w:jc w:val="left"/>
                          </w:pPr>
                        </w:p>
                        <w:p w14:paraId="18B974FC" w14:textId="77777777" w:rsidR="00314EE2" w:rsidRPr="00C327F4" w:rsidRDefault="00314EE2" w:rsidP="00D233A5">
                          <w:pPr>
                            <w:pStyle w:val="ListParagraph"/>
                            <w:numPr>
                              <w:ilvl w:val="0"/>
                              <w:numId w:val="16"/>
                            </w:numPr>
                            <w:spacing w:line="360" w:lineRule="auto"/>
                            <w:jc w:val="left"/>
                          </w:pPr>
                        </w:p>
                        <w:p w14:paraId="1DC9B5C6" w14:textId="77777777" w:rsidR="00314EE2" w:rsidRPr="00C327F4" w:rsidRDefault="00314EE2" w:rsidP="00D233A5">
                          <w:pPr>
                            <w:pStyle w:val="ListParagraph"/>
                            <w:numPr>
                              <w:ilvl w:val="0"/>
                              <w:numId w:val="16"/>
                            </w:numPr>
                            <w:spacing w:line="360" w:lineRule="auto"/>
                            <w:jc w:val="left"/>
                          </w:pPr>
                        </w:p>
                        <w:p w14:paraId="5E4F38AE" w14:textId="77777777" w:rsidR="00314EE2" w:rsidRPr="00C327F4" w:rsidRDefault="00314EE2" w:rsidP="00D233A5">
                          <w:pPr>
                            <w:pStyle w:val="ListParagraph"/>
                            <w:numPr>
                              <w:ilvl w:val="0"/>
                              <w:numId w:val="16"/>
                            </w:numPr>
                            <w:spacing w:line="360" w:lineRule="auto"/>
                            <w:jc w:val="left"/>
                          </w:pPr>
                        </w:p>
                        <w:p w14:paraId="203E5D8E" w14:textId="77777777" w:rsidR="00314EE2" w:rsidRPr="00C327F4" w:rsidRDefault="00314EE2" w:rsidP="00D233A5">
                          <w:pPr>
                            <w:pStyle w:val="ListParagraph"/>
                            <w:numPr>
                              <w:ilvl w:val="0"/>
                              <w:numId w:val="16"/>
                            </w:numPr>
                            <w:spacing w:line="360" w:lineRule="auto"/>
                            <w:jc w:val="left"/>
                          </w:pPr>
                        </w:p>
                        <w:p w14:paraId="1397CB1C" w14:textId="77777777" w:rsidR="00314EE2" w:rsidRPr="00C327F4" w:rsidRDefault="00314EE2" w:rsidP="00D233A5">
                          <w:pPr>
                            <w:pStyle w:val="ListParagraph"/>
                            <w:numPr>
                              <w:ilvl w:val="0"/>
                              <w:numId w:val="16"/>
                            </w:numPr>
                            <w:spacing w:line="360" w:lineRule="auto"/>
                            <w:jc w:val="left"/>
                          </w:pPr>
                        </w:p>
                        <w:p w14:paraId="41579F54" w14:textId="77777777" w:rsidR="00314EE2" w:rsidRPr="00C327F4" w:rsidRDefault="00314EE2" w:rsidP="00D233A5">
                          <w:pPr>
                            <w:pStyle w:val="ListParagraph"/>
                            <w:numPr>
                              <w:ilvl w:val="0"/>
                              <w:numId w:val="16"/>
                            </w:numPr>
                            <w:spacing w:line="360" w:lineRule="auto"/>
                            <w:jc w:val="left"/>
                          </w:pPr>
                        </w:p>
                        <w:p w14:paraId="59882F28" w14:textId="77777777" w:rsidR="00314EE2" w:rsidRPr="00C327F4" w:rsidRDefault="00314EE2" w:rsidP="00D233A5">
                          <w:pPr>
                            <w:pStyle w:val="ListParagraph"/>
                            <w:numPr>
                              <w:ilvl w:val="0"/>
                              <w:numId w:val="16"/>
                            </w:numPr>
                            <w:spacing w:line="360" w:lineRule="auto"/>
                            <w:jc w:val="left"/>
                          </w:pPr>
                        </w:p>
                        <w:p w14:paraId="588602F9" w14:textId="77777777" w:rsidR="00314EE2" w:rsidRPr="00C327F4" w:rsidRDefault="00314EE2" w:rsidP="00D233A5">
                          <w:pPr>
                            <w:pStyle w:val="ListParagraph"/>
                            <w:numPr>
                              <w:ilvl w:val="0"/>
                              <w:numId w:val="16"/>
                            </w:numPr>
                            <w:spacing w:line="360" w:lineRule="auto"/>
                            <w:jc w:val="left"/>
                          </w:pPr>
                        </w:p>
                        <w:p w14:paraId="282CE473" w14:textId="77777777" w:rsidR="00314EE2" w:rsidRPr="00C327F4" w:rsidRDefault="00314EE2" w:rsidP="00D233A5">
                          <w:pPr>
                            <w:pStyle w:val="ListParagraph"/>
                            <w:numPr>
                              <w:ilvl w:val="0"/>
                              <w:numId w:val="16"/>
                            </w:numPr>
                            <w:spacing w:line="360" w:lineRule="auto"/>
                            <w:jc w:val="left"/>
                          </w:pPr>
                        </w:p>
                        <w:p w14:paraId="5D44C905" w14:textId="77777777" w:rsidR="00314EE2" w:rsidRPr="00C327F4" w:rsidRDefault="00314EE2" w:rsidP="00D233A5">
                          <w:pPr>
                            <w:pStyle w:val="ListParagraph"/>
                            <w:numPr>
                              <w:ilvl w:val="0"/>
                              <w:numId w:val="16"/>
                            </w:numPr>
                            <w:spacing w:line="360" w:lineRule="auto"/>
                            <w:jc w:val="left"/>
                          </w:pPr>
                        </w:p>
                        <w:p w14:paraId="32E0BC54" w14:textId="77777777" w:rsidR="00314EE2" w:rsidRPr="00C327F4" w:rsidRDefault="00314EE2" w:rsidP="00D233A5">
                          <w:pPr>
                            <w:pStyle w:val="ListParagraph"/>
                            <w:numPr>
                              <w:ilvl w:val="0"/>
                              <w:numId w:val="16"/>
                            </w:numPr>
                            <w:spacing w:line="360" w:lineRule="auto"/>
                            <w:jc w:val="left"/>
                          </w:pPr>
                        </w:p>
                        <w:p w14:paraId="72A5B17D" w14:textId="77777777" w:rsidR="00314EE2" w:rsidRPr="00C327F4" w:rsidRDefault="00314EE2" w:rsidP="00D233A5">
                          <w:pPr>
                            <w:pStyle w:val="ListParagraph"/>
                            <w:numPr>
                              <w:ilvl w:val="0"/>
                              <w:numId w:val="16"/>
                            </w:numPr>
                            <w:spacing w:line="360" w:lineRule="auto"/>
                            <w:jc w:val="left"/>
                          </w:pPr>
                        </w:p>
                        <w:p w14:paraId="5996F37B" w14:textId="77777777" w:rsidR="00314EE2" w:rsidRPr="00C327F4" w:rsidRDefault="00314EE2" w:rsidP="00D233A5">
                          <w:pPr>
                            <w:pStyle w:val="ListParagraph"/>
                            <w:numPr>
                              <w:ilvl w:val="0"/>
                              <w:numId w:val="16"/>
                            </w:numPr>
                            <w:spacing w:line="360" w:lineRule="auto"/>
                            <w:jc w:val="left"/>
                          </w:pPr>
                        </w:p>
                        <w:p w14:paraId="0F07A541" w14:textId="77777777" w:rsidR="00314EE2" w:rsidRPr="00C327F4" w:rsidRDefault="00314EE2" w:rsidP="00D233A5">
                          <w:pPr>
                            <w:pStyle w:val="ListParagraph"/>
                            <w:numPr>
                              <w:ilvl w:val="0"/>
                              <w:numId w:val="16"/>
                            </w:numPr>
                            <w:spacing w:line="360" w:lineRule="auto"/>
                            <w:jc w:val="left"/>
                          </w:pPr>
                        </w:p>
                        <w:p w14:paraId="335B73D9" w14:textId="77777777" w:rsidR="00314EE2" w:rsidRPr="00C327F4" w:rsidRDefault="00314EE2" w:rsidP="00D233A5">
                          <w:pPr>
                            <w:pStyle w:val="ListParagraph"/>
                            <w:numPr>
                              <w:ilvl w:val="0"/>
                              <w:numId w:val="16"/>
                            </w:numPr>
                            <w:spacing w:line="360" w:lineRule="auto"/>
                            <w:jc w:val="left"/>
                          </w:pPr>
                        </w:p>
                        <w:p w14:paraId="56781F60" w14:textId="77777777" w:rsidR="00314EE2" w:rsidRPr="00C327F4" w:rsidRDefault="00314EE2" w:rsidP="00D233A5">
                          <w:pPr>
                            <w:pStyle w:val="ListParagraph"/>
                            <w:numPr>
                              <w:ilvl w:val="0"/>
                              <w:numId w:val="16"/>
                            </w:numPr>
                            <w:spacing w:line="360" w:lineRule="auto"/>
                            <w:jc w:val="left"/>
                          </w:pPr>
                        </w:p>
                        <w:p w14:paraId="59589405" w14:textId="77777777" w:rsidR="00314EE2" w:rsidRPr="00C327F4" w:rsidRDefault="00314EE2" w:rsidP="00D233A5">
                          <w:pPr>
                            <w:pStyle w:val="ListParagraph"/>
                            <w:numPr>
                              <w:ilvl w:val="0"/>
                              <w:numId w:val="16"/>
                            </w:numPr>
                            <w:spacing w:line="360" w:lineRule="auto"/>
                            <w:jc w:val="left"/>
                          </w:pPr>
                        </w:p>
                        <w:p w14:paraId="36335E1B" w14:textId="77777777" w:rsidR="00314EE2" w:rsidRPr="00C327F4" w:rsidRDefault="00314EE2" w:rsidP="00D233A5">
                          <w:pPr>
                            <w:pStyle w:val="ListParagraph"/>
                            <w:numPr>
                              <w:ilvl w:val="0"/>
                              <w:numId w:val="16"/>
                            </w:numPr>
                            <w:spacing w:line="360" w:lineRule="auto"/>
                            <w:jc w:val="left"/>
                          </w:pPr>
                        </w:p>
                        <w:p w14:paraId="6BAE06ED" w14:textId="77777777" w:rsidR="00314EE2" w:rsidRPr="00C327F4" w:rsidRDefault="00314EE2" w:rsidP="00D233A5">
                          <w:pPr>
                            <w:pStyle w:val="ListParagraph"/>
                            <w:numPr>
                              <w:ilvl w:val="0"/>
                              <w:numId w:val="16"/>
                            </w:numPr>
                            <w:spacing w:line="360" w:lineRule="auto"/>
                            <w:jc w:val="left"/>
                          </w:pPr>
                        </w:p>
                        <w:p w14:paraId="0E4C9921" w14:textId="77777777" w:rsidR="00314EE2" w:rsidRPr="00C327F4" w:rsidRDefault="00314EE2" w:rsidP="00D233A5">
                          <w:pPr>
                            <w:pStyle w:val="ListParagraph"/>
                            <w:numPr>
                              <w:ilvl w:val="0"/>
                              <w:numId w:val="16"/>
                            </w:numPr>
                            <w:spacing w:line="360" w:lineRule="auto"/>
                            <w:jc w:val="left"/>
                          </w:pPr>
                        </w:p>
                        <w:p w14:paraId="2B9B312D" w14:textId="77777777" w:rsidR="00314EE2" w:rsidRPr="00C327F4" w:rsidRDefault="00314EE2" w:rsidP="00D233A5">
                          <w:pPr>
                            <w:pStyle w:val="ListParagraph"/>
                            <w:numPr>
                              <w:ilvl w:val="0"/>
                              <w:numId w:val="16"/>
                            </w:numPr>
                            <w:spacing w:line="360" w:lineRule="auto"/>
                            <w:jc w:val="left"/>
                          </w:pPr>
                        </w:p>
                        <w:p w14:paraId="7BBA48EF" w14:textId="77777777" w:rsidR="00314EE2" w:rsidRPr="00C327F4" w:rsidRDefault="00314EE2" w:rsidP="00D233A5">
                          <w:pPr>
                            <w:pStyle w:val="ListParagraph"/>
                            <w:numPr>
                              <w:ilvl w:val="0"/>
                              <w:numId w:val="16"/>
                            </w:numPr>
                            <w:spacing w:line="360" w:lineRule="auto"/>
                            <w:jc w:val="left"/>
                          </w:pPr>
                        </w:p>
                        <w:p w14:paraId="348D04DE" w14:textId="77777777" w:rsidR="00314EE2" w:rsidRPr="00C327F4" w:rsidRDefault="00314EE2" w:rsidP="00D233A5">
                          <w:pPr>
                            <w:pStyle w:val="ListParagraph"/>
                            <w:numPr>
                              <w:ilvl w:val="0"/>
                              <w:numId w:val="16"/>
                            </w:numPr>
                            <w:spacing w:line="360" w:lineRule="auto"/>
                            <w:jc w:val="left"/>
                          </w:pPr>
                        </w:p>
                        <w:p w14:paraId="21007EDC" w14:textId="77777777" w:rsidR="00314EE2" w:rsidRPr="00C327F4" w:rsidRDefault="00314EE2" w:rsidP="00D233A5">
                          <w:pPr>
                            <w:pStyle w:val="ListParagraph"/>
                            <w:numPr>
                              <w:ilvl w:val="0"/>
                              <w:numId w:val="16"/>
                            </w:numPr>
                            <w:spacing w:line="360" w:lineRule="auto"/>
                            <w:jc w:val="left"/>
                          </w:pPr>
                        </w:p>
                        <w:p w14:paraId="2B0F78F8" w14:textId="77777777" w:rsidR="00314EE2" w:rsidRPr="00C327F4" w:rsidRDefault="00314EE2" w:rsidP="00D233A5">
                          <w:pPr>
                            <w:pStyle w:val="ListParagraph"/>
                            <w:numPr>
                              <w:ilvl w:val="0"/>
                              <w:numId w:val="16"/>
                            </w:numPr>
                            <w:spacing w:line="360" w:lineRule="auto"/>
                            <w:jc w:val="left"/>
                          </w:pPr>
                        </w:p>
                        <w:p w14:paraId="0BA07AAB" w14:textId="77777777" w:rsidR="00314EE2" w:rsidRPr="00C327F4" w:rsidRDefault="00314EE2" w:rsidP="00D233A5">
                          <w:pPr>
                            <w:pStyle w:val="ListParagraph"/>
                            <w:numPr>
                              <w:ilvl w:val="0"/>
                              <w:numId w:val="16"/>
                            </w:numPr>
                            <w:spacing w:line="360" w:lineRule="auto"/>
                            <w:jc w:val="left"/>
                          </w:pPr>
                        </w:p>
                        <w:p w14:paraId="268EAAEB" w14:textId="77777777" w:rsidR="00314EE2" w:rsidRPr="00C327F4" w:rsidRDefault="00314EE2" w:rsidP="00D233A5">
                          <w:pPr>
                            <w:pStyle w:val="ListParagraph"/>
                            <w:numPr>
                              <w:ilvl w:val="0"/>
                              <w:numId w:val="16"/>
                            </w:numPr>
                            <w:spacing w:line="360" w:lineRule="auto"/>
                            <w:jc w:val="left"/>
                          </w:pPr>
                        </w:p>
                        <w:p w14:paraId="4A3FC712" w14:textId="77777777" w:rsidR="00314EE2" w:rsidRPr="00C327F4" w:rsidRDefault="00314EE2" w:rsidP="00D233A5">
                          <w:pPr>
                            <w:pStyle w:val="ListParagraph"/>
                            <w:numPr>
                              <w:ilvl w:val="0"/>
                              <w:numId w:val="16"/>
                            </w:numPr>
                            <w:spacing w:line="360" w:lineRule="auto"/>
                            <w:jc w:val="left"/>
                          </w:pPr>
                        </w:p>
                        <w:p w14:paraId="0BC4E53E" w14:textId="77777777" w:rsidR="00314EE2" w:rsidRPr="00C327F4" w:rsidRDefault="00314EE2" w:rsidP="00D233A5">
                          <w:pPr>
                            <w:pStyle w:val="ListParagraph"/>
                            <w:numPr>
                              <w:ilvl w:val="0"/>
                              <w:numId w:val="16"/>
                            </w:numPr>
                            <w:spacing w:line="360" w:lineRule="auto"/>
                            <w:jc w:val="left"/>
                          </w:pPr>
                        </w:p>
                        <w:p w14:paraId="1B9B3DFD" w14:textId="77777777" w:rsidR="00314EE2" w:rsidRPr="00C327F4" w:rsidRDefault="00314EE2" w:rsidP="00D233A5">
                          <w:pPr>
                            <w:pStyle w:val="ListParagraph"/>
                            <w:numPr>
                              <w:ilvl w:val="0"/>
                              <w:numId w:val="16"/>
                            </w:numPr>
                            <w:spacing w:line="360" w:lineRule="auto"/>
                            <w:jc w:val="left"/>
                          </w:pPr>
                        </w:p>
                        <w:p w14:paraId="2DA5CACF" w14:textId="77777777" w:rsidR="00314EE2" w:rsidRPr="00C327F4" w:rsidRDefault="00314EE2" w:rsidP="00D233A5">
                          <w:pPr>
                            <w:pStyle w:val="ListParagraph"/>
                            <w:numPr>
                              <w:ilvl w:val="0"/>
                              <w:numId w:val="16"/>
                            </w:numPr>
                            <w:spacing w:line="360" w:lineRule="auto"/>
                            <w:jc w:val="left"/>
                          </w:pPr>
                        </w:p>
                        <w:p w14:paraId="4C622E02" w14:textId="77777777" w:rsidR="00314EE2" w:rsidRPr="00C327F4" w:rsidRDefault="00314EE2" w:rsidP="00D233A5">
                          <w:pPr>
                            <w:pStyle w:val="ListParagraph"/>
                            <w:numPr>
                              <w:ilvl w:val="0"/>
                              <w:numId w:val="16"/>
                            </w:numPr>
                            <w:spacing w:line="360" w:lineRule="auto"/>
                            <w:jc w:val="left"/>
                          </w:pPr>
                        </w:p>
                        <w:p w14:paraId="6D8BCF27" w14:textId="77777777" w:rsidR="00314EE2" w:rsidRPr="00C327F4" w:rsidRDefault="00314EE2" w:rsidP="00D233A5">
                          <w:pPr>
                            <w:pStyle w:val="ListParagraph"/>
                            <w:numPr>
                              <w:ilvl w:val="0"/>
                              <w:numId w:val="16"/>
                            </w:numPr>
                            <w:spacing w:line="360" w:lineRule="auto"/>
                            <w:jc w:val="left"/>
                          </w:pPr>
                        </w:p>
                        <w:p w14:paraId="2796EF80" w14:textId="77777777" w:rsidR="00314EE2" w:rsidRPr="00C327F4" w:rsidRDefault="00314EE2" w:rsidP="00D233A5">
                          <w:pPr>
                            <w:pStyle w:val="ListParagraph"/>
                            <w:numPr>
                              <w:ilvl w:val="0"/>
                              <w:numId w:val="16"/>
                            </w:numPr>
                            <w:spacing w:line="360" w:lineRule="auto"/>
                            <w:jc w:val="left"/>
                          </w:pPr>
                        </w:p>
                        <w:p w14:paraId="646EBD5E" w14:textId="77777777" w:rsidR="00314EE2" w:rsidRPr="00C327F4" w:rsidRDefault="00314EE2" w:rsidP="00D233A5">
                          <w:pPr>
                            <w:pStyle w:val="ListParagraph"/>
                            <w:numPr>
                              <w:ilvl w:val="0"/>
                              <w:numId w:val="16"/>
                            </w:numPr>
                            <w:spacing w:line="360" w:lineRule="auto"/>
                            <w:jc w:val="left"/>
                          </w:pPr>
                        </w:p>
                        <w:p w14:paraId="07639E03" w14:textId="77777777" w:rsidR="00314EE2" w:rsidRPr="00C327F4" w:rsidRDefault="00314EE2" w:rsidP="00D233A5">
                          <w:pPr>
                            <w:pStyle w:val="ListParagraph"/>
                            <w:numPr>
                              <w:ilvl w:val="0"/>
                              <w:numId w:val="16"/>
                            </w:numPr>
                            <w:spacing w:line="360" w:lineRule="auto"/>
                            <w:jc w:val="left"/>
                          </w:pPr>
                        </w:p>
                        <w:p w14:paraId="13B18AEC" w14:textId="77777777" w:rsidR="00314EE2" w:rsidRPr="00C327F4" w:rsidRDefault="00314EE2" w:rsidP="00D233A5">
                          <w:pPr>
                            <w:pStyle w:val="ListParagraph"/>
                            <w:numPr>
                              <w:ilvl w:val="0"/>
                              <w:numId w:val="16"/>
                            </w:numPr>
                            <w:spacing w:line="360" w:lineRule="auto"/>
                            <w:jc w:val="left"/>
                          </w:pPr>
                        </w:p>
                        <w:p w14:paraId="1D2B2B32" w14:textId="77777777" w:rsidR="00314EE2" w:rsidRPr="00C327F4" w:rsidRDefault="00314EE2" w:rsidP="00D233A5">
                          <w:pPr>
                            <w:pStyle w:val="ListParagraph"/>
                            <w:numPr>
                              <w:ilvl w:val="0"/>
                              <w:numId w:val="16"/>
                            </w:numPr>
                            <w:spacing w:line="360" w:lineRule="auto"/>
                            <w:jc w:val="left"/>
                          </w:pPr>
                        </w:p>
                        <w:p w14:paraId="1C24DE21" w14:textId="77777777" w:rsidR="00314EE2" w:rsidRPr="00C327F4" w:rsidRDefault="00314EE2" w:rsidP="00D233A5">
                          <w:pPr>
                            <w:pStyle w:val="ListParagraph"/>
                            <w:numPr>
                              <w:ilvl w:val="0"/>
                              <w:numId w:val="16"/>
                            </w:numPr>
                            <w:spacing w:line="360" w:lineRule="auto"/>
                            <w:jc w:val="left"/>
                          </w:pPr>
                        </w:p>
                        <w:p w14:paraId="4D6A5DF9" w14:textId="77777777" w:rsidR="00314EE2" w:rsidRPr="00C327F4" w:rsidRDefault="00314EE2" w:rsidP="00D233A5">
                          <w:pPr>
                            <w:pStyle w:val="ListParagraph"/>
                            <w:numPr>
                              <w:ilvl w:val="0"/>
                              <w:numId w:val="16"/>
                            </w:numPr>
                            <w:spacing w:line="360" w:lineRule="auto"/>
                            <w:jc w:val="left"/>
                          </w:pPr>
                        </w:p>
                        <w:p w14:paraId="04A3E5F6" w14:textId="77777777" w:rsidR="00314EE2" w:rsidRPr="00C327F4" w:rsidRDefault="00314EE2" w:rsidP="00D233A5">
                          <w:pPr>
                            <w:pStyle w:val="ListParagraph"/>
                            <w:numPr>
                              <w:ilvl w:val="0"/>
                              <w:numId w:val="16"/>
                            </w:numPr>
                            <w:spacing w:line="360" w:lineRule="auto"/>
                            <w:jc w:val="left"/>
                          </w:pPr>
                        </w:p>
                        <w:p w14:paraId="1EB9D34E" w14:textId="77777777" w:rsidR="00314EE2" w:rsidRPr="00C327F4" w:rsidRDefault="00314EE2" w:rsidP="00D233A5">
                          <w:pPr>
                            <w:pStyle w:val="ListParagraph"/>
                            <w:numPr>
                              <w:ilvl w:val="0"/>
                              <w:numId w:val="16"/>
                            </w:numPr>
                            <w:spacing w:line="360" w:lineRule="auto"/>
                            <w:jc w:val="left"/>
                          </w:pPr>
                        </w:p>
                        <w:p w14:paraId="59EC0F02" w14:textId="77777777" w:rsidR="00314EE2" w:rsidRPr="00C327F4" w:rsidRDefault="00314EE2" w:rsidP="00D233A5">
                          <w:pPr>
                            <w:pStyle w:val="ListParagraph"/>
                            <w:numPr>
                              <w:ilvl w:val="0"/>
                              <w:numId w:val="16"/>
                            </w:numPr>
                            <w:spacing w:line="360" w:lineRule="auto"/>
                            <w:jc w:val="left"/>
                          </w:pPr>
                        </w:p>
                        <w:p w14:paraId="500897FE" w14:textId="77777777" w:rsidR="00314EE2" w:rsidRPr="00C327F4" w:rsidRDefault="00314EE2" w:rsidP="00D233A5">
                          <w:pPr>
                            <w:pStyle w:val="ListParagraph"/>
                            <w:numPr>
                              <w:ilvl w:val="0"/>
                              <w:numId w:val="16"/>
                            </w:numPr>
                            <w:spacing w:line="360" w:lineRule="auto"/>
                            <w:jc w:val="left"/>
                          </w:pPr>
                        </w:p>
                        <w:p w14:paraId="74BBC410" w14:textId="77777777" w:rsidR="00314EE2" w:rsidRPr="00C327F4" w:rsidRDefault="00314EE2" w:rsidP="00D233A5">
                          <w:pPr>
                            <w:pStyle w:val="ListParagraph"/>
                            <w:numPr>
                              <w:ilvl w:val="0"/>
                              <w:numId w:val="16"/>
                            </w:numPr>
                            <w:spacing w:line="360" w:lineRule="auto"/>
                            <w:jc w:val="left"/>
                          </w:pPr>
                        </w:p>
                        <w:p w14:paraId="625D7D04" w14:textId="77777777" w:rsidR="00314EE2" w:rsidRPr="00C327F4" w:rsidRDefault="00314EE2" w:rsidP="00D233A5">
                          <w:pPr>
                            <w:pStyle w:val="ListParagraph"/>
                            <w:numPr>
                              <w:ilvl w:val="0"/>
                              <w:numId w:val="16"/>
                            </w:numPr>
                            <w:spacing w:line="360" w:lineRule="auto"/>
                            <w:jc w:val="left"/>
                          </w:pPr>
                        </w:p>
                        <w:p w14:paraId="3791EF2D" w14:textId="77777777" w:rsidR="00314EE2" w:rsidRPr="00C327F4" w:rsidRDefault="00314EE2" w:rsidP="00D233A5">
                          <w:pPr>
                            <w:pStyle w:val="ListParagraph"/>
                            <w:numPr>
                              <w:ilvl w:val="0"/>
                              <w:numId w:val="16"/>
                            </w:numPr>
                            <w:spacing w:line="360" w:lineRule="auto"/>
                            <w:jc w:val="left"/>
                          </w:pPr>
                        </w:p>
                        <w:p w14:paraId="74915A53" w14:textId="77777777" w:rsidR="00314EE2" w:rsidRPr="00C327F4" w:rsidRDefault="00314EE2" w:rsidP="00D233A5">
                          <w:pPr>
                            <w:pStyle w:val="ListParagraph"/>
                            <w:numPr>
                              <w:ilvl w:val="0"/>
                              <w:numId w:val="16"/>
                            </w:numPr>
                            <w:spacing w:line="360" w:lineRule="auto"/>
                            <w:jc w:val="left"/>
                          </w:pPr>
                        </w:p>
                        <w:p w14:paraId="07431F36" w14:textId="77777777" w:rsidR="00314EE2" w:rsidRPr="00C327F4" w:rsidRDefault="00314EE2" w:rsidP="00D233A5">
                          <w:pPr>
                            <w:pStyle w:val="ListParagraph"/>
                            <w:numPr>
                              <w:ilvl w:val="0"/>
                              <w:numId w:val="16"/>
                            </w:numPr>
                            <w:spacing w:line="360" w:lineRule="auto"/>
                            <w:jc w:val="left"/>
                          </w:pPr>
                        </w:p>
                        <w:p w14:paraId="3511143D" w14:textId="77777777" w:rsidR="00314EE2" w:rsidRPr="00C327F4" w:rsidRDefault="00314EE2" w:rsidP="00D233A5">
                          <w:pPr>
                            <w:pStyle w:val="ListParagraph"/>
                            <w:numPr>
                              <w:ilvl w:val="0"/>
                              <w:numId w:val="16"/>
                            </w:numPr>
                            <w:spacing w:line="360" w:lineRule="auto"/>
                            <w:jc w:val="left"/>
                          </w:pPr>
                        </w:p>
                        <w:p w14:paraId="6B4235C9" w14:textId="77777777" w:rsidR="00314EE2" w:rsidRPr="00C327F4" w:rsidRDefault="00314EE2" w:rsidP="00D233A5">
                          <w:pPr>
                            <w:pStyle w:val="ListParagraph"/>
                            <w:numPr>
                              <w:ilvl w:val="0"/>
                              <w:numId w:val="16"/>
                            </w:numPr>
                            <w:spacing w:line="360" w:lineRule="auto"/>
                            <w:jc w:val="left"/>
                          </w:pPr>
                        </w:p>
                        <w:p w14:paraId="661640C0" w14:textId="77777777" w:rsidR="00314EE2" w:rsidRPr="00C327F4" w:rsidRDefault="00314EE2" w:rsidP="00D233A5">
                          <w:pPr>
                            <w:pStyle w:val="ListParagraph"/>
                            <w:numPr>
                              <w:ilvl w:val="0"/>
                              <w:numId w:val="16"/>
                            </w:numPr>
                            <w:spacing w:line="360" w:lineRule="auto"/>
                            <w:jc w:val="left"/>
                          </w:pPr>
                        </w:p>
                        <w:p w14:paraId="7EBEF2C4" w14:textId="77777777" w:rsidR="00314EE2" w:rsidRPr="00C327F4" w:rsidRDefault="00314EE2" w:rsidP="00D233A5">
                          <w:pPr>
                            <w:pStyle w:val="ListParagraph"/>
                            <w:numPr>
                              <w:ilvl w:val="0"/>
                              <w:numId w:val="16"/>
                            </w:numPr>
                            <w:spacing w:line="360" w:lineRule="auto"/>
                            <w:jc w:val="left"/>
                          </w:pPr>
                        </w:p>
                        <w:p w14:paraId="7E74546B" w14:textId="77777777" w:rsidR="00314EE2" w:rsidRPr="00C327F4" w:rsidRDefault="00314EE2" w:rsidP="00D233A5">
                          <w:pPr>
                            <w:pStyle w:val="ListParagraph"/>
                            <w:numPr>
                              <w:ilvl w:val="0"/>
                              <w:numId w:val="16"/>
                            </w:numPr>
                            <w:spacing w:line="360" w:lineRule="auto"/>
                            <w:jc w:val="left"/>
                          </w:pPr>
                        </w:p>
                        <w:p w14:paraId="4FD77971" w14:textId="77777777" w:rsidR="00314EE2" w:rsidRPr="00C327F4" w:rsidRDefault="00314EE2" w:rsidP="00D233A5">
                          <w:pPr>
                            <w:pStyle w:val="ListParagraph"/>
                            <w:numPr>
                              <w:ilvl w:val="0"/>
                              <w:numId w:val="16"/>
                            </w:numPr>
                            <w:spacing w:line="360" w:lineRule="auto"/>
                            <w:jc w:val="left"/>
                          </w:pPr>
                        </w:p>
                        <w:p w14:paraId="185AC589" w14:textId="77777777" w:rsidR="00314EE2" w:rsidRPr="00C327F4" w:rsidRDefault="00314EE2" w:rsidP="00D233A5">
                          <w:pPr>
                            <w:pStyle w:val="ListParagraph"/>
                            <w:numPr>
                              <w:ilvl w:val="0"/>
                              <w:numId w:val="16"/>
                            </w:numPr>
                            <w:spacing w:line="360" w:lineRule="auto"/>
                            <w:jc w:val="left"/>
                          </w:pPr>
                        </w:p>
                        <w:p w14:paraId="6D58D84E" w14:textId="77777777" w:rsidR="00314EE2" w:rsidRPr="00C327F4" w:rsidRDefault="00314EE2" w:rsidP="00D233A5">
                          <w:pPr>
                            <w:pStyle w:val="ListParagraph"/>
                            <w:numPr>
                              <w:ilvl w:val="0"/>
                              <w:numId w:val="16"/>
                            </w:numPr>
                            <w:spacing w:line="360" w:lineRule="auto"/>
                            <w:jc w:val="left"/>
                          </w:pPr>
                        </w:p>
                        <w:p w14:paraId="046F29BE" w14:textId="77777777" w:rsidR="00314EE2" w:rsidRPr="00C327F4" w:rsidRDefault="00314EE2" w:rsidP="00D233A5">
                          <w:pPr>
                            <w:pStyle w:val="ListParagraph"/>
                            <w:numPr>
                              <w:ilvl w:val="0"/>
                              <w:numId w:val="16"/>
                            </w:numPr>
                            <w:spacing w:line="360" w:lineRule="auto"/>
                            <w:jc w:val="left"/>
                          </w:pPr>
                        </w:p>
                        <w:p w14:paraId="37A105D0" w14:textId="77777777" w:rsidR="00314EE2" w:rsidRPr="00C327F4" w:rsidRDefault="00314EE2" w:rsidP="00D233A5">
                          <w:pPr>
                            <w:pStyle w:val="ListParagraph"/>
                            <w:numPr>
                              <w:ilvl w:val="0"/>
                              <w:numId w:val="16"/>
                            </w:numPr>
                            <w:spacing w:line="360" w:lineRule="auto"/>
                            <w:jc w:val="left"/>
                          </w:pPr>
                        </w:p>
                        <w:p w14:paraId="3768C159" w14:textId="77777777" w:rsidR="00314EE2" w:rsidRPr="00C327F4" w:rsidRDefault="00314EE2" w:rsidP="00D233A5">
                          <w:pPr>
                            <w:pStyle w:val="ListParagraph"/>
                            <w:numPr>
                              <w:ilvl w:val="0"/>
                              <w:numId w:val="16"/>
                            </w:numPr>
                            <w:spacing w:line="360" w:lineRule="auto"/>
                            <w:jc w:val="left"/>
                          </w:pPr>
                        </w:p>
                        <w:p w14:paraId="48CE436E" w14:textId="77777777" w:rsidR="00314EE2" w:rsidRPr="00C327F4" w:rsidRDefault="00314EE2" w:rsidP="00D233A5">
                          <w:pPr>
                            <w:pStyle w:val="ListParagraph"/>
                            <w:numPr>
                              <w:ilvl w:val="0"/>
                              <w:numId w:val="16"/>
                            </w:numPr>
                            <w:spacing w:line="360" w:lineRule="auto"/>
                            <w:jc w:val="left"/>
                          </w:pPr>
                        </w:p>
                        <w:p w14:paraId="2BFDB378" w14:textId="77777777" w:rsidR="00314EE2" w:rsidRPr="00C327F4" w:rsidRDefault="00314EE2" w:rsidP="00D233A5">
                          <w:pPr>
                            <w:pStyle w:val="ListParagraph"/>
                            <w:numPr>
                              <w:ilvl w:val="0"/>
                              <w:numId w:val="16"/>
                            </w:numPr>
                            <w:spacing w:line="360" w:lineRule="auto"/>
                            <w:jc w:val="left"/>
                          </w:pPr>
                        </w:p>
                        <w:p w14:paraId="3EDADAA3" w14:textId="77777777" w:rsidR="00314EE2" w:rsidRPr="00C327F4" w:rsidRDefault="00314EE2" w:rsidP="00D233A5">
                          <w:pPr>
                            <w:pStyle w:val="ListParagraph"/>
                            <w:numPr>
                              <w:ilvl w:val="0"/>
                              <w:numId w:val="16"/>
                            </w:numPr>
                            <w:spacing w:line="360" w:lineRule="auto"/>
                            <w:jc w:val="left"/>
                          </w:pPr>
                        </w:p>
                        <w:p w14:paraId="6D026319" w14:textId="77777777" w:rsidR="00314EE2" w:rsidRPr="00C327F4" w:rsidRDefault="00314EE2" w:rsidP="00D233A5">
                          <w:pPr>
                            <w:pStyle w:val="ListParagraph"/>
                            <w:numPr>
                              <w:ilvl w:val="0"/>
                              <w:numId w:val="16"/>
                            </w:numPr>
                            <w:spacing w:line="360" w:lineRule="auto"/>
                            <w:jc w:val="left"/>
                          </w:pPr>
                        </w:p>
                        <w:p w14:paraId="0FA0A5A7" w14:textId="77777777" w:rsidR="00314EE2" w:rsidRPr="00C327F4" w:rsidRDefault="00314EE2" w:rsidP="00D233A5">
                          <w:pPr>
                            <w:pStyle w:val="ListParagraph"/>
                            <w:numPr>
                              <w:ilvl w:val="0"/>
                              <w:numId w:val="16"/>
                            </w:numPr>
                            <w:spacing w:line="360" w:lineRule="auto"/>
                            <w:jc w:val="left"/>
                          </w:pPr>
                        </w:p>
                        <w:p w14:paraId="20FFBCFB" w14:textId="77777777" w:rsidR="00314EE2" w:rsidRPr="00C327F4" w:rsidRDefault="00314EE2" w:rsidP="00D233A5">
                          <w:pPr>
                            <w:pStyle w:val="ListParagraph"/>
                            <w:numPr>
                              <w:ilvl w:val="0"/>
                              <w:numId w:val="16"/>
                            </w:numPr>
                            <w:spacing w:line="360" w:lineRule="auto"/>
                            <w:jc w:val="left"/>
                          </w:pPr>
                        </w:p>
                        <w:p w14:paraId="0E019D56" w14:textId="77777777" w:rsidR="00314EE2" w:rsidRPr="00C327F4" w:rsidRDefault="00314EE2" w:rsidP="00D233A5">
                          <w:pPr>
                            <w:pStyle w:val="ListParagraph"/>
                            <w:numPr>
                              <w:ilvl w:val="0"/>
                              <w:numId w:val="16"/>
                            </w:numPr>
                            <w:spacing w:line="360" w:lineRule="auto"/>
                            <w:jc w:val="left"/>
                          </w:pPr>
                        </w:p>
                        <w:p w14:paraId="6EFDAFE6" w14:textId="77777777" w:rsidR="00314EE2" w:rsidRPr="00C327F4" w:rsidRDefault="00314EE2" w:rsidP="00D233A5">
                          <w:pPr>
                            <w:pStyle w:val="ListParagraph"/>
                            <w:numPr>
                              <w:ilvl w:val="0"/>
                              <w:numId w:val="16"/>
                            </w:numPr>
                            <w:spacing w:line="360" w:lineRule="auto"/>
                            <w:jc w:val="left"/>
                          </w:pPr>
                        </w:p>
                        <w:p w14:paraId="15520B96" w14:textId="77777777" w:rsidR="00314EE2" w:rsidRPr="00C327F4" w:rsidRDefault="00314EE2" w:rsidP="00D233A5">
                          <w:pPr>
                            <w:pStyle w:val="ListParagraph"/>
                            <w:numPr>
                              <w:ilvl w:val="0"/>
                              <w:numId w:val="16"/>
                            </w:numPr>
                            <w:spacing w:line="360" w:lineRule="auto"/>
                            <w:jc w:val="left"/>
                          </w:pPr>
                        </w:p>
                        <w:p w14:paraId="079324BB" w14:textId="77777777" w:rsidR="00314EE2" w:rsidRPr="00C327F4" w:rsidRDefault="00314EE2" w:rsidP="00D233A5">
                          <w:pPr>
                            <w:pStyle w:val="ListParagraph"/>
                            <w:numPr>
                              <w:ilvl w:val="0"/>
                              <w:numId w:val="16"/>
                            </w:numPr>
                            <w:spacing w:line="360" w:lineRule="auto"/>
                            <w:jc w:val="left"/>
                          </w:pPr>
                        </w:p>
                        <w:p w14:paraId="32F4C5FE" w14:textId="77777777" w:rsidR="00314EE2" w:rsidRPr="00C327F4" w:rsidRDefault="00314EE2" w:rsidP="00D233A5">
                          <w:pPr>
                            <w:pStyle w:val="ListParagraph"/>
                            <w:numPr>
                              <w:ilvl w:val="0"/>
                              <w:numId w:val="16"/>
                            </w:numPr>
                            <w:spacing w:line="360" w:lineRule="auto"/>
                            <w:jc w:val="left"/>
                          </w:pPr>
                        </w:p>
                        <w:p w14:paraId="735C739E" w14:textId="77777777" w:rsidR="00314EE2" w:rsidRPr="00C327F4" w:rsidRDefault="00314EE2" w:rsidP="00D233A5">
                          <w:pPr>
                            <w:pStyle w:val="ListParagraph"/>
                            <w:numPr>
                              <w:ilvl w:val="0"/>
                              <w:numId w:val="16"/>
                            </w:numPr>
                            <w:spacing w:line="360" w:lineRule="auto"/>
                            <w:jc w:val="left"/>
                          </w:pPr>
                        </w:p>
                        <w:p w14:paraId="3CCC6624" w14:textId="77777777" w:rsidR="00314EE2" w:rsidRPr="00C327F4" w:rsidRDefault="00314EE2" w:rsidP="00D233A5">
                          <w:pPr>
                            <w:pStyle w:val="ListParagraph"/>
                            <w:numPr>
                              <w:ilvl w:val="0"/>
                              <w:numId w:val="16"/>
                            </w:numPr>
                            <w:spacing w:line="360" w:lineRule="auto"/>
                            <w:jc w:val="left"/>
                          </w:pPr>
                        </w:p>
                        <w:p w14:paraId="08774295" w14:textId="77777777" w:rsidR="00314EE2" w:rsidRPr="00C327F4" w:rsidRDefault="00314EE2" w:rsidP="00D233A5">
                          <w:pPr>
                            <w:pStyle w:val="ListParagraph"/>
                            <w:numPr>
                              <w:ilvl w:val="0"/>
                              <w:numId w:val="16"/>
                            </w:numPr>
                            <w:spacing w:line="360" w:lineRule="auto"/>
                            <w:jc w:val="left"/>
                          </w:pPr>
                        </w:p>
                        <w:p w14:paraId="6241F6E3" w14:textId="77777777" w:rsidR="00314EE2" w:rsidRPr="00C327F4" w:rsidRDefault="00314EE2" w:rsidP="00D233A5">
                          <w:pPr>
                            <w:pStyle w:val="ListParagraph"/>
                            <w:numPr>
                              <w:ilvl w:val="0"/>
                              <w:numId w:val="16"/>
                            </w:numPr>
                            <w:spacing w:line="360" w:lineRule="auto"/>
                            <w:jc w:val="left"/>
                          </w:pPr>
                        </w:p>
                        <w:p w14:paraId="17A95B7A" w14:textId="77777777" w:rsidR="00314EE2" w:rsidRPr="00C327F4" w:rsidRDefault="00314EE2" w:rsidP="00D233A5">
                          <w:pPr>
                            <w:pStyle w:val="ListParagraph"/>
                            <w:numPr>
                              <w:ilvl w:val="0"/>
                              <w:numId w:val="16"/>
                            </w:numPr>
                            <w:spacing w:line="360" w:lineRule="auto"/>
                            <w:jc w:val="left"/>
                          </w:pPr>
                        </w:p>
                        <w:p w14:paraId="57271835" w14:textId="77777777" w:rsidR="00314EE2" w:rsidRPr="00C327F4" w:rsidRDefault="00314EE2" w:rsidP="00D233A5">
                          <w:pPr>
                            <w:pStyle w:val="ListParagraph"/>
                            <w:numPr>
                              <w:ilvl w:val="0"/>
                              <w:numId w:val="16"/>
                            </w:numPr>
                            <w:spacing w:line="360" w:lineRule="auto"/>
                            <w:jc w:val="left"/>
                          </w:pPr>
                        </w:p>
                        <w:p w14:paraId="11D88EA3" w14:textId="77777777" w:rsidR="00314EE2" w:rsidRPr="00C327F4" w:rsidRDefault="00314EE2" w:rsidP="00D233A5">
                          <w:pPr>
                            <w:pStyle w:val="ListParagraph"/>
                            <w:numPr>
                              <w:ilvl w:val="0"/>
                              <w:numId w:val="16"/>
                            </w:numPr>
                            <w:spacing w:line="360" w:lineRule="auto"/>
                            <w:jc w:val="left"/>
                          </w:pPr>
                        </w:p>
                        <w:p w14:paraId="3BE4AD7A" w14:textId="77777777" w:rsidR="00314EE2" w:rsidRPr="00C327F4" w:rsidRDefault="00314EE2" w:rsidP="00D233A5">
                          <w:pPr>
                            <w:pStyle w:val="ListParagraph"/>
                            <w:numPr>
                              <w:ilvl w:val="0"/>
                              <w:numId w:val="16"/>
                            </w:numPr>
                            <w:spacing w:line="360" w:lineRule="auto"/>
                            <w:jc w:val="left"/>
                          </w:pPr>
                        </w:p>
                        <w:p w14:paraId="4EDFE5E1" w14:textId="77777777" w:rsidR="00314EE2" w:rsidRPr="00C327F4" w:rsidRDefault="00314EE2" w:rsidP="00D233A5">
                          <w:pPr>
                            <w:pStyle w:val="ListParagraph"/>
                            <w:numPr>
                              <w:ilvl w:val="0"/>
                              <w:numId w:val="16"/>
                            </w:numPr>
                            <w:spacing w:line="360" w:lineRule="auto"/>
                            <w:jc w:val="left"/>
                          </w:pPr>
                        </w:p>
                        <w:p w14:paraId="7E82CA4B" w14:textId="77777777" w:rsidR="00314EE2" w:rsidRPr="00C327F4" w:rsidRDefault="00314EE2" w:rsidP="00D233A5">
                          <w:pPr>
                            <w:pStyle w:val="ListParagraph"/>
                            <w:numPr>
                              <w:ilvl w:val="0"/>
                              <w:numId w:val="16"/>
                            </w:numPr>
                            <w:spacing w:line="360" w:lineRule="auto"/>
                            <w:jc w:val="left"/>
                          </w:pPr>
                        </w:p>
                        <w:p w14:paraId="7A978C1D" w14:textId="77777777" w:rsidR="00314EE2" w:rsidRPr="00C327F4" w:rsidRDefault="00314EE2" w:rsidP="00D233A5">
                          <w:pPr>
                            <w:pStyle w:val="ListParagraph"/>
                            <w:numPr>
                              <w:ilvl w:val="0"/>
                              <w:numId w:val="16"/>
                            </w:numPr>
                            <w:spacing w:line="360" w:lineRule="auto"/>
                            <w:jc w:val="left"/>
                          </w:pPr>
                        </w:p>
                        <w:p w14:paraId="22E731E4" w14:textId="77777777" w:rsidR="00314EE2" w:rsidRPr="00C327F4" w:rsidRDefault="00314EE2" w:rsidP="00D233A5">
                          <w:pPr>
                            <w:pStyle w:val="ListParagraph"/>
                            <w:numPr>
                              <w:ilvl w:val="0"/>
                              <w:numId w:val="16"/>
                            </w:numPr>
                            <w:spacing w:line="360" w:lineRule="auto"/>
                            <w:jc w:val="left"/>
                          </w:pPr>
                        </w:p>
                        <w:p w14:paraId="1A71CD53" w14:textId="77777777" w:rsidR="00314EE2" w:rsidRPr="00C327F4" w:rsidRDefault="00314EE2" w:rsidP="00D233A5">
                          <w:pPr>
                            <w:pStyle w:val="ListParagraph"/>
                            <w:numPr>
                              <w:ilvl w:val="0"/>
                              <w:numId w:val="16"/>
                            </w:numPr>
                            <w:spacing w:line="360" w:lineRule="auto"/>
                            <w:jc w:val="left"/>
                          </w:pPr>
                        </w:p>
                        <w:p w14:paraId="1ADEA64C" w14:textId="77777777" w:rsidR="00314EE2" w:rsidRPr="00C327F4" w:rsidRDefault="00314EE2" w:rsidP="00D233A5">
                          <w:pPr>
                            <w:pStyle w:val="ListParagraph"/>
                            <w:numPr>
                              <w:ilvl w:val="0"/>
                              <w:numId w:val="16"/>
                            </w:numPr>
                            <w:spacing w:line="360" w:lineRule="auto"/>
                            <w:jc w:val="left"/>
                          </w:pPr>
                        </w:p>
                        <w:p w14:paraId="6A9E6D7A" w14:textId="77777777" w:rsidR="00314EE2" w:rsidRPr="00C327F4" w:rsidRDefault="00314EE2" w:rsidP="00D233A5">
                          <w:pPr>
                            <w:pStyle w:val="ListParagraph"/>
                            <w:numPr>
                              <w:ilvl w:val="0"/>
                              <w:numId w:val="16"/>
                            </w:numPr>
                            <w:spacing w:line="360" w:lineRule="auto"/>
                            <w:jc w:val="left"/>
                          </w:pPr>
                        </w:p>
                        <w:p w14:paraId="5ADAC02E" w14:textId="77777777" w:rsidR="00314EE2" w:rsidRPr="00C327F4" w:rsidRDefault="00314EE2" w:rsidP="00D233A5">
                          <w:pPr>
                            <w:pStyle w:val="ListParagraph"/>
                            <w:numPr>
                              <w:ilvl w:val="0"/>
                              <w:numId w:val="16"/>
                            </w:numPr>
                            <w:spacing w:line="360" w:lineRule="auto"/>
                            <w:jc w:val="left"/>
                          </w:pPr>
                        </w:p>
                        <w:p w14:paraId="150B7CE8" w14:textId="77777777" w:rsidR="00314EE2" w:rsidRPr="00C327F4" w:rsidRDefault="00314EE2" w:rsidP="00D233A5">
                          <w:pPr>
                            <w:pStyle w:val="ListParagraph"/>
                            <w:numPr>
                              <w:ilvl w:val="0"/>
                              <w:numId w:val="16"/>
                            </w:numPr>
                            <w:spacing w:line="360" w:lineRule="auto"/>
                            <w:jc w:val="left"/>
                          </w:pPr>
                        </w:p>
                        <w:p w14:paraId="74C37BBD" w14:textId="77777777" w:rsidR="00314EE2" w:rsidRPr="00C327F4" w:rsidRDefault="00314EE2" w:rsidP="00D233A5">
                          <w:pPr>
                            <w:pStyle w:val="ListParagraph"/>
                            <w:numPr>
                              <w:ilvl w:val="0"/>
                              <w:numId w:val="16"/>
                            </w:numPr>
                            <w:spacing w:line="360" w:lineRule="auto"/>
                            <w:jc w:val="left"/>
                          </w:pPr>
                        </w:p>
                        <w:p w14:paraId="0A6EE8FD" w14:textId="77777777" w:rsidR="00314EE2" w:rsidRPr="00C327F4" w:rsidRDefault="00314EE2" w:rsidP="00D233A5">
                          <w:pPr>
                            <w:pStyle w:val="ListParagraph"/>
                            <w:numPr>
                              <w:ilvl w:val="0"/>
                              <w:numId w:val="16"/>
                            </w:numPr>
                            <w:spacing w:line="360" w:lineRule="auto"/>
                            <w:jc w:val="left"/>
                          </w:pPr>
                        </w:p>
                        <w:p w14:paraId="5BECF7F7" w14:textId="77777777" w:rsidR="00314EE2" w:rsidRPr="00C327F4" w:rsidRDefault="00314EE2" w:rsidP="00D233A5">
                          <w:pPr>
                            <w:pStyle w:val="ListParagraph"/>
                            <w:numPr>
                              <w:ilvl w:val="0"/>
                              <w:numId w:val="16"/>
                            </w:numPr>
                            <w:spacing w:line="360" w:lineRule="auto"/>
                            <w:jc w:val="left"/>
                          </w:pPr>
                        </w:p>
                        <w:p w14:paraId="2CF1B891" w14:textId="77777777" w:rsidR="00314EE2" w:rsidRPr="00C327F4" w:rsidRDefault="00314EE2" w:rsidP="00D233A5">
                          <w:pPr>
                            <w:pStyle w:val="ListParagraph"/>
                            <w:numPr>
                              <w:ilvl w:val="0"/>
                              <w:numId w:val="16"/>
                            </w:numPr>
                            <w:spacing w:line="360" w:lineRule="auto"/>
                            <w:jc w:val="left"/>
                          </w:pPr>
                        </w:p>
                        <w:p w14:paraId="5042537D" w14:textId="77777777" w:rsidR="00314EE2" w:rsidRPr="00C327F4" w:rsidRDefault="00314EE2" w:rsidP="00D233A5">
                          <w:pPr>
                            <w:pStyle w:val="ListParagraph"/>
                            <w:numPr>
                              <w:ilvl w:val="0"/>
                              <w:numId w:val="16"/>
                            </w:numPr>
                            <w:spacing w:line="360" w:lineRule="auto"/>
                            <w:jc w:val="left"/>
                          </w:pPr>
                        </w:p>
                        <w:p w14:paraId="1B89C0D3" w14:textId="77777777" w:rsidR="00314EE2" w:rsidRPr="00C327F4" w:rsidRDefault="00314EE2" w:rsidP="00D233A5">
                          <w:pPr>
                            <w:pStyle w:val="ListParagraph"/>
                            <w:numPr>
                              <w:ilvl w:val="0"/>
                              <w:numId w:val="16"/>
                            </w:numPr>
                            <w:spacing w:line="360" w:lineRule="auto"/>
                            <w:jc w:val="left"/>
                          </w:pPr>
                        </w:p>
                        <w:p w14:paraId="0EB70D09" w14:textId="77777777" w:rsidR="00314EE2" w:rsidRPr="00C327F4" w:rsidRDefault="00314EE2" w:rsidP="00D233A5">
                          <w:pPr>
                            <w:pStyle w:val="ListParagraph"/>
                            <w:numPr>
                              <w:ilvl w:val="0"/>
                              <w:numId w:val="16"/>
                            </w:numPr>
                            <w:spacing w:line="360" w:lineRule="auto"/>
                            <w:jc w:val="left"/>
                          </w:pPr>
                        </w:p>
                        <w:p w14:paraId="1F7BD675" w14:textId="77777777" w:rsidR="00314EE2" w:rsidRPr="00C327F4" w:rsidRDefault="00314EE2" w:rsidP="00D233A5">
                          <w:pPr>
                            <w:pStyle w:val="ListParagraph"/>
                            <w:numPr>
                              <w:ilvl w:val="0"/>
                              <w:numId w:val="16"/>
                            </w:numPr>
                            <w:spacing w:line="360" w:lineRule="auto"/>
                            <w:jc w:val="left"/>
                          </w:pPr>
                        </w:p>
                        <w:p w14:paraId="6CDF0537" w14:textId="77777777" w:rsidR="00314EE2" w:rsidRPr="00C327F4" w:rsidRDefault="00314EE2" w:rsidP="00D233A5">
                          <w:pPr>
                            <w:pStyle w:val="ListParagraph"/>
                            <w:numPr>
                              <w:ilvl w:val="0"/>
                              <w:numId w:val="16"/>
                            </w:numPr>
                            <w:spacing w:line="360" w:lineRule="auto"/>
                            <w:jc w:val="left"/>
                          </w:pPr>
                        </w:p>
                        <w:p w14:paraId="42D81075" w14:textId="77777777" w:rsidR="00314EE2" w:rsidRPr="00C327F4" w:rsidRDefault="00314EE2" w:rsidP="00D233A5">
                          <w:pPr>
                            <w:pStyle w:val="ListParagraph"/>
                            <w:numPr>
                              <w:ilvl w:val="0"/>
                              <w:numId w:val="16"/>
                            </w:numPr>
                            <w:spacing w:line="360" w:lineRule="auto"/>
                            <w:jc w:val="left"/>
                          </w:pPr>
                        </w:p>
                        <w:p w14:paraId="75FC2D8B" w14:textId="77777777" w:rsidR="00314EE2" w:rsidRPr="00C327F4" w:rsidRDefault="00314EE2" w:rsidP="00D233A5">
                          <w:pPr>
                            <w:pStyle w:val="ListParagraph"/>
                            <w:numPr>
                              <w:ilvl w:val="0"/>
                              <w:numId w:val="16"/>
                            </w:numPr>
                            <w:spacing w:line="360" w:lineRule="auto"/>
                            <w:jc w:val="left"/>
                          </w:pPr>
                        </w:p>
                        <w:p w14:paraId="666C33EA" w14:textId="77777777" w:rsidR="00314EE2" w:rsidRPr="00C327F4" w:rsidRDefault="00314EE2" w:rsidP="00D233A5">
                          <w:pPr>
                            <w:pStyle w:val="ListParagraph"/>
                            <w:numPr>
                              <w:ilvl w:val="0"/>
                              <w:numId w:val="16"/>
                            </w:numPr>
                            <w:spacing w:line="360" w:lineRule="auto"/>
                            <w:jc w:val="left"/>
                          </w:pPr>
                        </w:p>
                        <w:p w14:paraId="601092F7" w14:textId="77777777" w:rsidR="00314EE2" w:rsidRPr="00C327F4" w:rsidRDefault="00314EE2" w:rsidP="00D233A5">
                          <w:pPr>
                            <w:pStyle w:val="ListParagraph"/>
                            <w:numPr>
                              <w:ilvl w:val="0"/>
                              <w:numId w:val="16"/>
                            </w:numPr>
                            <w:spacing w:line="360" w:lineRule="auto"/>
                            <w:jc w:val="left"/>
                          </w:pPr>
                        </w:p>
                        <w:p w14:paraId="76E2EA57" w14:textId="77777777" w:rsidR="00314EE2" w:rsidRPr="00C327F4" w:rsidRDefault="00314EE2" w:rsidP="00D233A5">
                          <w:pPr>
                            <w:pStyle w:val="ListParagraph"/>
                            <w:numPr>
                              <w:ilvl w:val="0"/>
                              <w:numId w:val="16"/>
                            </w:numPr>
                            <w:spacing w:line="360" w:lineRule="auto"/>
                            <w:jc w:val="left"/>
                          </w:pPr>
                        </w:p>
                        <w:p w14:paraId="7A44F8EC" w14:textId="77777777" w:rsidR="00314EE2" w:rsidRPr="00C327F4" w:rsidRDefault="00314EE2" w:rsidP="00D233A5">
                          <w:pPr>
                            <w:pStyle w:val="ListParagraph"/>
                            <w:numPr>
                              <w:ilvl w:val="0"/>
                              <w:numId w:val="16"/>
                            </w:numPr>
                            <w:spacing w:line="360" w:lineRule="auto"/>
                            <w:jc w:val="left"/>
                          </w:pPr>
                        </w:p>
                        <w:p w14:paraId="430E7689" w14:textId="77777777" w:rsidR="00314EE2" w:rsidRPr="00C327F4" w:rsidRDefault="00314EE2" w:rsidP="00D233A5">
                          <w:pPr>
                            <w:pStyle w:val="ListParagraph"/>
                            <w:numPr>
                              <w:ilvl w:val="0"/>
                              <w:numId w:val="16"/>
                            </w:numPr>
                            <w:spacing w:line="360" w:lineRule="auto"/>
                            <w:jc w:val="left"/>
                          </w:pPr>
                        </w:p>
                        <w:p w14:paraId="1CE648E7" w14:textId="77777777" w:rsidR="00314EE2" w:rsidRPr="00C327F4" w:rsidRDefault="00314EE2" w:rsidP="00D233A5">
                          <w:pPr>
                            <w:pStyle w:val="ListParagraph"/>
                            <w:numPr>
                              <w:ilvl w:val="0"/>
                              <w:numId w:val="16"/>
                            </w:numPr>
                            <w:spacing w:line="360" w:lineRule="auto"/>
                            <w:jc w:val="left"/>
                          </w:pPr>
                        </w:p>
                        <w:p w14:paraId="4987854F" w14:textId="77777777" w:rsidR="00314EE2" w:rsidRPr="00C327F4" w:rsidRDefault="00314EE2" w:rsidP="00D233A5">
                          <w:pPr>
                            <w:pStyle w:val="ListParagraph"/>
                            <w:numPr>
                              <w:ilvl w:val="0"/>
                              <w:numId w:val="16"/>
                            </w:numPr>
                            <w:spacing w:line="360" w:lineRule="auto"/>
                            <w:jc w:val="left"/>
                          </w:pPr>
                        </w:p>
                        <w:p w14:paraId="6F11F4CC" w14:textId="77777777" w:rsidR="00314EE2" w:rsidRPr="00C327F4" w:rsidRDefault="00314EE2" w:rsidP="00D233A5">
                          <w:pPr>
                            <w:pStyle w:val="ListParagraph"/>
                            <w:numPr>
                              <w:ilvl w:val="0"/>
                              <w:numId w:val="16"/>
                            </w:numPr>
                            <w:spacing w:line="360" w:lineRule="auto"/>
                            <w:jc w:val="left"/>
                          </w:pPr>
                        </w:p>
                        <w:p w14:paraId="1EE932CB" w14:textId="77777777" w:rsidR="00314EE2" w:rsidRPr="00C327F4" w:rsidRDefault="00314EE2" w:rsidP="00D233A5">
                          <w:pPr>
                            <w:pStyle w:val="ListParagraph"/>
                            <w:numPr>
                              <w:ilvl w:val="0"/>
                              <w:numId w:val="16"/>
                            </w:numPr>
                            <w:spacing w:line="360" w:lineRule="auto"/>
                            <w:jc w:val="left"/>
                          </w:pPr>
                        </w:p>
                        <w:p w14:paraId="734E52CF" w14:textId="77777777" w:rsidR="00314EE2" w:rsidRPr="00C327F4" w:rsidRDefault="00314EE2" w:rsidP="00D233A5">
                          <w:pPr>
                            <w:pStyle w:val="ListParagraph"/>
                            <w:numPr>
                              <w:ilvl w:val="0"/>
                              <w:numId w:val="16"/>
                            </w:numPr>
                            <w:spacing w:line="360" w:lineRule="auto"/>
                            <w:jc w:val="left"/>
                          </w:pPr>
                        </w:p>
                        <w:p w14:paraId="1ECBD0D4" w14:textId="77777777" w:rsidR="00314EE2" w:rsidRPr="00C327F4" w:rsidRDefault="00314EE2" w:rsidP="00D233A5">
                          <w:pPr>
                            <w:pStyle w:val="ListParagraph"/>
                            <w:numPr>
                              <w:ilvl w:val="0"/>
                              <w:numId w:val="16"/>
                            </w:numPr>
                            <w:spacing w:line="360" w:lineRule="auto"/>
                            <w:jc w:val="left"/>
                          </w:pPr>
                        </w:p>
                        <w:p w14:paraId="0C1711A3" w14:textId="77777777" w:rsidR="00314EE2" w:rsidRPr="00C327F4" w:rsidRDefault="00314EE2" w:rsidP="00D233A5">
                          <w:pPr>
                            <w:pStyle w:val="ListParagraph"/>
                            <w:numPr>
                              <w:ilvl w:val="0"/>
                              <w:numId w:val="16"/>
                            </w:numPr>
                            <w:spacing w:line="360" w:lineRule="auto"/>
                            <w:jc w:val="left"/>
                          </w:pPr>
                        </w:p>
                        <w:p w14:paraId="6C0C4BAA" w14:textId="77777777" w:rsidR="00314EE2" w:rsidRPr="00C327F4" w:rsidRDefault="00314EE2" w:rsidP="00D233A5">
                          <w:pPr>
                            <w:pStyle w:val="ListParagraph"/>
                            <w:numPr>
                              <w:ilvl w:val="0"/>
                              <w:numId w:val="16"/>
                            </w:numPr>
                            <w:spacing w:line="360" w:lineRule="auto"/>
                            <w:jc w:val="left"/>
                          </w:pPr>
                        </w:p>
                        <w:p w14:paraId="2EBFB477" w14:textId="77777777" w:rsidR="00314EE2" w:rsidRPr="00C327F4" w:rsidRDefault="00314EE2" w:rsidP="00D233A5">
                          <w:pPr>
                            <w:pStyle w:val="ListParagraph"/>
                            <w:numPr>
                              <w:ilvl w:val="0"/>
                              <w:numId w:val="16"/>
                            </w:numPr>
                            <w:spacing w:line="360" w:lineRule="auto"/>
                            <w:jc w:val="left"/>
                          </w:pPr>
                        </w:p>
                        <w:p w14:paraId="0B7B0EE1" w14:textId="77777777" w:rsidR="00314EE2" w:rsidRPr="00C327F4" w:rsidRDefault="00314EE2" w:rsidP="00D233A5">
                          <w:pPr>
                            <w:pStyle w:val="ListParagraph"/>
                            <w:numPr>
                              <w:ilvl w:val="0"/>
                              <w:numId w:val="16"/>
                            </w:numPr>
                            <w:spacing w:line="360" w:lineRule="auto"/>
                            <w:jc w:val="left"/>
                          </w:pPr>
                        </w:p>
                        <w:p w14:paraId="0AF67275" w14:textId="77777777" w:rsidR="00314EE2" w:rsidRPr="00C327F4" w:rsidRDefault="00314EE2" w:rsidP="00D233A5">
                          <w:pPr>
                            <w:pStyle w:val="ListParagraph"/>
                            <w:numPr>
                              <w:ilvl w:val="0"/>
                              <w:numId w:val="16"/>
                            </w:numPr>
                            <w:spacing w:line="360" w:lineRule="auto"/>
                            <w:jc w:val="left"/>
                          </w:pPr>
                        </w:p>
                        <w:p w14:paraId="2B91A622" w14:textId="77777777" w:rsidR="00314EE2" w:rsidRPr="00C327F4" w:rsidRDefault="00314EE2" w:rsidP="00D233A5">
                          <w:pPr>
                            <w:pStyle w:val="ListParagraph"/>
                            <w:numPr>
                              <w:ilvl w:val="0"/>
                              <w:numId w:val="16"/>
                            </w:numPr>
                            <w:spacing w:line="360" w:lineRule="auto"/>
                            <w:jc w:val="left"/>
                          </w:pPr>
                        </w:p>
                        <w:p w14:paraId="0D9F1F9A" w14:textId="77777777" w:rsidR="00314EE2" w:rsidRPr="00C327F4" w:rsidRDefault="00314EE2" w:rsidP="00D233A5">
                          <w:pPr>
                            <w:pStyle w:val="ListParagraph"/>
                            <w:numPr>
                              <w:ilvl w:val="0"/>
                              <w:numId w:val="16"/>
                            </w:numPr>
                            <w:spacing w:line="360" w:lineRule="auto"/>
                            <w:jc w:val="left"/>
                          </w:pPr>
                        </w:p>
                        <w:p w14:paraId="2C8C01BB" w14:textId="77777777" w:rsidR="00314EE2" w:rsidRPr="00C327F4" w:rsidRDefault="00314EE2" w:rsidP="00D233A5">
                          <w:pPr>
                            <w:pStyle w:val="ListParagraph"/>
                            <w:numPr>
                              <w:ilvl w:val="0"/>
                              <w:numId w:val="16"/>
                            </w:numPr>
                            <w:spacing w:line="360" w:lineRule="auto"/>
                            <w:jc w:val="left"/>
                          </w:pPr>
                        </w:p>
                        <w:p w14:paraId="122B31E9" w14:textId="77777777" w:rsidR="00314EE2" w:rsidRPr="00C327F4" w:rsidRDefault="00314EE2" w:rsidP="00D233A5">
                          <w:pPr>
                            <w:pStyle w:val="ListParagraph"/>
                            <w:numPr>
                              <w:ilvl w:val="0"/>
                              <w:numId w:val="16"/>
                            </w:numPr>
                            <w:spacing w:line="360" w:lineRule="auto"/>
                            <w:jc w:val="left"/>
                          </w:pPr>
                        </w:p>
                        <w:p w14:paraId="1E267C5B" w14:textId="77777777" w:rsidR="00314EE2" w:rsidRPr="00C327F4" w:rsidRDefault="00314EE2" w:rsidP="00D233A5">
                          <w:pPr>
                            <w:pStyle w:val="ListParagraph"/>
                            <w:numPr>
                              <w:ilvl w:val="0"/>
                              <w:numId w:val="16"/>
                            </w:numPr>
                            <w:spacing w:line="360" w:lineRule="auto"/>
                            <w:jc w:val="left"/>
                          </w:pPr>
                        </w:p>
                        <w:p w14:paraId="457D7830" w14:textId="77777777" w:rsidR="00314EE2" w:rsidRPr="00C327F4" w:rsidRDefault="00314EE2" w:rsidP="00D233A5">
                          <w:pPr>
                            <w:pStyle w:val="ListParagraph"/>
                            <w:numPr>
                              <w:ilvl w:val="0"/>
                              <w:numId w:val="16"/>
                            </w:numPr>
                            <w:spacing w:line="360" w:lineRule="auto"/>
                            <w:jc w:val="left"/>
                          </w:pPr>
                        </w:p>
                        <w:p w14:paraId="7978AE10" w14:textId="77777777" w:rsidR="00314EE2" w:rsidRPr="00C327F4" w:rsidRDefault="00314EE2" w:rsidP="00D233A5">
                          <w:pPr>
                            <w:pStyle w:val="ListParagraph"/>
                            <w:numPr>
                              <w:ilvl w:val="0"/>
                              <w:numId w:val="16"/>
                            </w:numPr>
                            <w:spacing w:line="360" w:lineRule="auto"/>
                            <w:jc w:val="left"/>
                          </w:pPr>
                        </w:p>
                        <w:p w14:paraId="25BA99D8" w14:textId="77777777" w:rsidR="00314EE2" w:rsidRPr="00C327F4" w:rsidRDefault="00314EE2" w:rsidP="00D233A5">
                          <w:pPr>
                            <w:pStyle w:val="ListParagraph"/>
                            <w:numPr>
                              <w:ilvl w:val="0"/>
                              <w:numId w:val="16"/>
                            </w:numPr>
                            <w:spacing w:line="360" w:lineRule="auto"/>
                            <w:jc w:val="left"/>
                          </w:pPr>
                        </w:p>
                        <w:p w14:paraId="02ACBAE1" w14:textId="77777777" w:rsidR="00314EE2" w:rsidRPr="00C327F4" w:rsidRDefault="00314EE2" w:rsidP="00D233A5">
                          <w:pPr>
                            <w:pStyle w:val="ListParagraph"/>
                            <w:numPr>
                              <w:ilvl w:val="0"/>
                              <w:numId w:val="16"/>
                            </w:numPr>
                            <w:spacing w:line="360" w:lineRule="auto"/>
                            <w:jc w:val="left"/>
                          </w:pPr>
                        </w:p>
                        <w:p w14:paraId="378A0130" w14:textId="77777777" w:rsidR="00314EE2" w:rsidRPr="00C327F4" w:rsidRDefault="00314EE2" w:rsidP="00D233A5">
                          <w:pPr>
                            <w:pStyle w:val="ListParagraph"/>
                            <w:numPr>
                              <w:ilvl w:val="0"/>
                              <w:numId w:val="16"/>
                            </w:numPr>
                            <w:spacing w:line="360" w:lineRule="auto"/>
                            <w:jc w:val="left"/>
                          </w:pPr>
                        </w:p>
                        <w:p w14:paraId="445C51CD" w14:textId="77777777" w:rsidR="00314EE2" w:rsidRPr="00C327F4" w:rsidRDefault="00314EE2" w:rsidP="00D233A5">
                          <w:pPr>
                            <w:pStyle w:val="ListParagraph"/>
                            <w:numPr>
                              <w:ilvl w:val="0"/>
                              <w:numId w:val="16"/>
                            </w:numPr>
                            <w:spacing w:line="360" w:lineRule="auto"/>
                            <w:jc w:val="left"/>
                          </w:pPr>
                        </w:p>
                        <w:p w14:paraId="24BAFB44" w14:textId="77777777" w:rsidR="00314EE2" w:rsidRPr="00C327F4" w:rsidRDefault="00314EE2" w:rsidP="00D233A5">
                          <w:pPr>
                            <w:pStyle w:val="ListParagraph"/>
                            <w:numPr>
                              <w:ilvl w:val="0"/>
                              <w:numId w:val="16"/>
                            </w:numPr>
                            <w:spacing w:line="360" w:lineRule="auto"/>
                            <w:jc w:val="left"/>
                          </w:pPr>
                        </w:p>
                        <w:p w14:paraId="344638B8" w14:textId="77777777" w:rsidR="00314EE2" w:rsidRPr="00C327F4" w:rsidRDefault="00314EE2" w:rsidP="00D233A5">
                          <w:pPr>
                            <w:pStyle w:val="ListParagraph"/>
                            <w:numPr>
                              <w:ilvl w:val="0"/>
                              <w:numId w:val="16"/>
                            </w:numPr>
                            <w:spacing w:line="360" w:lineRule="auto"/>
                            <w:jc w:val="left"/>
                          </w:pPr>
                        </w:p>
                        <w:p w14:paraId="04FABC98" w14:textId="77777777" w:rsidR="00314EE2" w:rsidRPr="00C327F4" w:rsidRDefault="00314EE2" w:rsidP="00D233A5">
                          <w:pPr>
                            <w:pStyle w:val="ListParagraph"/>
                            <w:numPr>
                              <w:ilvl w:val="0"/>
                              <w:numId w:val="16"/>
                            </w:numPr>
                            <w:spacing w:line="360" w:lineRule="auto"/>
                            <w:jc w:val="left"/>
                          </w:pPr>
                        </w:p>
                        <w:p w14:paraId="2221CD37" w14:textId="77777777" w:rsidR="00314EE2" w:rsidRPr="00C327F4" w:rsidRDefault="00314EE2" w:rsidP="00D233A5">
                          <w:pPr>
                            <w:pStyle w:val="ListParagraph"/>
                            <w:numPr>
                              <w:ilvl w:val="0"/>
                              <w:numId w:val="16"/>
                            </w:numPr>
                            <w:spacing w:line="360" w:lineRule="auto"/>
                            <w:jc w:val="left"/>
                          </w:pPr>
                        </w:p>
                        <w:p w14:paraId="05CA8117" w14:textId="77777777" w:rsidR="00314EE2" w:rsidRPr="00C327F4" w:rsidRDefault="00314EE2" w:rsidP="00D233A5">
                          <w:pPr>
                            <w:pStyle w:val="ListParagraph"/>
                            <w:numPr>
                              <w:ilvl w:val="0"/>
                              <w:numId w:val="16"/>
                            </w:numPr>
                            <w:spacing w:line="360" w:lineRule="auto"/>
                            <w:jc w:val="left"/>
                          </w:pPr>
                        </w:p>
                        <w:p w14:paraId="44C6F51F" w14:textId="77777777" w:rsidR="00314EE2" w:rsidRPr="00C327F4" w:rsidRDefault="00314EE2" w:rsidP="00D233A5">
                          <w:pPr>
                            <w:pStyle w:val="ListParagraph"/>
                            <w:numPr>
                              <w:ilvl w:val="0"/>
                              <w:numId w:val="16"/>
                            </w:numPr>
                            <w:spacing w:line="360" w:lineRule="auto"/>
                            <w:jc w:val="left"/>
                          </w:pPr>
                        </w:p>
                        <w:p w14:paraId="1FB66EB8" w14:textId="77777777" w:rsidR="00314EE2" w:rsidRPr="00C327F4" w:rsidRDefault="00314EE2" w:rsidP="00D233A5">
                          <w:pPr>
                            <w:pStyle w:val="ListParagraph"/>
                            <w:numPr>
                              <w:ilvl w:val="0"/>
                              <w:numId w:val="16"/>
                            </w:numPr>
                            <w:spacing w:line="360" w:lineRule="auto"/>
                            <w:jc w:val="left"/>
                          </w:pPr>
                        </w:p>
                        <w:p w14:paraId="34C2551F" w14:textId="77777777" w:rsidR="00314EE2" w:rsidRPr="00C327F4" w:rsidRDefault="00314EE2" w:rsidP="00D233A5">
                          <w:pPr>
                            <w:pStyle w:val="ListParagraph"/>
                            <w:numPr>
                              <w:ilvl w:val="0"/>
                              <w:numId w:val="16"/>
                            </w:numPr>
                            <w:spacing w:line="360" w:lineRule="auto"/>
                            <w:jc w:val="left"/>
                          </w:pPr>
                        </w:p>
                        <w:p w14:paraId="1E485CA8" w14:textId="77777777" w:rsidR="00314EE2" w:rsidRPr="00C327F4" w:rsidRDefault="00314EE2" w:rsidP="00D233A5">
                          <w:pPr>
                            <w:pStyle w:val="ListParagraph"/>
                            <w:numPr>
                              <w:ilvl w:val="0"/>
                              <w:numId w:val="16"/>
                            </w:numPr>
                            <w:spacing w:line="360" w:lineRule="auto"/>
                            <w:jc w:val="left"/>
                          </w:pPr>
                        </w:p>
                        <w:p w14:paraId="59175D11" w14:textId="77777777" w:rsidR="00314EE2" w:rsidRPr="00C327F4" w:rsidRDefault="00314EE2" w:rsidP="00D233A5">
                          <w:pPr>
                            <w:pStyle w:val="ListParagraph"/>
                            <w:numPr>
                              <w:ilvl w:val="0"/>
                              <w:numId w:val="16"/>
                            </w:numPr>
                            <w:spacing w:line="360" w:lineRule="auto"/>
                            <w:jc w:val="left"/>
                          </w:pPr>
                        </w:p>
                        <w:p w14:paraId="705A2C51" w14:textId="77777777" w:rsidR="00314EE2" w:rsidRPr="00C327F4" w:rsidRDefault="00314EE2" w:rsidP="00D233A5">
                          <w:pPr>
                            <w:pStyle w:val="ListParagraph"/>
                            <w:numPr>
                              <w:ilvl w:val="0"/>
                              <w:numId w:val="16"/>
                            </w:numPr>
                            <w:spacing w:line="360" w:lineRule="auto"/>
                            <w:jc w:val="left"/>
                          </w:pPr>
                        </w:p>
                        <w:p w14:paraId="4E6302C8" w14:textId="77777777" w:rsidR="00314EE2" w:rsidRPr="00C327F4" w:rsidRDefault="00314EE2" w:rsidP="00D233A5">
                          <w:pPr>
                            <w:pStyle w:val="ListParagraph"/>
                            <w:numPr>
                              <w:ilvl w:val="0"/>
                              <w:numId w:val="16"/>
                            </w:numPr>
                            <w:spacing w:line="360" w:lineRule="auto"/>
                            <w:jc w:val="left"/>
                          </w:pPr>
                        </w:p>
                        <w:p w14:paraId="476E86F3" w14:textId="77777777" w:rsidR="00314EE2" w:rsidRPr="00C327F4" w:rsidRDefault="00314EE2" w:rsidP="00D233A5">
                          <w:pPr>
                            <w:pStyle w:val="ListParagraph"/>
                            <w:numPr>
                              <w:ilvl w:val="0"/>
                              <w:numId w:val="16"/>
                            </w:numPr>
                            <w:spacing w:line="360" w:lineRule="auto"/>
                            <w:jc w:val="left"/>
                          </w:pPr>
                        </w:p>
                        <w:p w14:paraId="763BFF60" w14:textId="77777777" w:rsidR="00314EE2" w:rsidRPr="00C327F4" w:rsidRDefault="00314EE2" w:rsidP="00D233A5">
                          <w:pPr>
                            <w:pStyle w:val="ListParagraph"/>
                            <w:numPr>
                              <w:ilvl w:val="0"/>
                              <w:numId w:val="16"/>
                            </w:numPr>
                            <w:spacing w:line="360" w:lineRule="auto"/>
                            <w:jc w:val="left"/>
                          </w:pPr>
                        </w:p>
                        <w:p w14:paraId="76C103AD" w14:textId="77777777" w:rsidR="00314EE2" w:rsidRPr="00C327F4" w:rsidRDefault="00314EE2" w:rsidP="00D233A5">
                          <w:pPr>
                            <w:pStyle w:val="ListParagraph"/>
                            <w:numPr>
                              <w:ilvl w:val="0"/>
                              <w:numId w:val="16"/>
                            </w:numPr>
                            <w:spacing w:line="360" w:lineRule="auto"/>
                            <w:jc w:val="left"/>
                          </w:pPr>
                        </w:p>
                        <w:p w14:paraId="65B70326" w14:textId="77777777" w:rsidR="00314EE2" w:rsidRPr="00C327F4" w:rsidRDefault="00314EE2" w:rsidP="00D233A5">
                          <w:pPr>
                            <w:pStyle w:val="ListParagraph"/>
                            <w:numPr>
                              <w:ilvl w:val="0"/>
                              <w:numId w:val="16"/>
                            </w:numPr>
                            <w:spacing w:line="360" w:lineRule="auto"/>
                            <w:jc w:val="left"/>
                          </w:pPr>
                        </w:p>
                        <w:p w14:paraId="3900BA06" w14:textId="77777777" w:rsidR="00314EE2" w:rsidRPr="00C327F4" w:rsidRDefault="00314EE2" w:rsidP="00D233A5">
                          <w:pPr>
                            <w:pStyle w:val="ListParagraph"/>
                            <w:numPr>
                              <w:ilvl w:val="0"/>
                              <w:numId w:val="16"/>
                            </w:numPr>
                            <w:spacing w:line="360" w:lineRule="auto"/>
                            <w:jc w:val="left"/>
                          </w:pPr>
                        </w:p>
                        <w:p w14:paraId="6BED3D43" w14:textId="77777777" w:rsidR="00314EE2" w:rsidRPr="00C327F4" w:rsidRDefault="00314EE2" w:rsidP="00D233A5">
                          <w:pPr>
                            <w:pStyle w:val="ListParagraph"/>
                            <w:numPr>
                              <w:ilvl w:val="0"/>
                              <w:numId w:val="16"/>
                            </w:numPr>
                            <w:spacing w:line="360" w:lineRule="auto"/>
                            <w:jc w:val="left"/>
                          </w:pPr>
                        </w:p>
                        <w:p w14:paraId="07541F51" w14:textId="77777777" w:rsidR="00314EE2" w:rsidRPr="00C327F4" w:rsidRDefault="00314EE2" w:rsidP="00D233A5">
                          <w:pPr>
                            <w:pStyle w:val="ListParagraph"/>
                            <w:numPr>
                              <w:ilvl w:val="0"/>
                              <w:numId w:val="16"/>
                            </w:numPr>
                            <w:spacing w:line="360" w:lineRule="auto"/>
                            <w:jc w:val="left"/>
                          </w:pPr>
                        </w:p>
                        <w:p w14:paraId="41421029" w14:textId="77777777" w:rsidR="00314EE2" w:rsidRPr="00C327F4" w:rsidRDefault="00314EE2" w:rsidP="00D233A5">
                          <w:pPr>
                            <w:pStyle w:val="ListParagraph"/>
                            <w:numPr>
                              <w:ilvl w:val="0"/>
                              <w:numId w:val="16"/>
                            </w:numPr>
                            <w:spacing w:line="360" w:lineRule="auto"/>
                            <w:jc w:val="left"/>
                          </w:pPr>
                        </w:p>
                        <w:p w14:paraId="1E72D568" w14:textId="77777777" w:rsidR="00314EE2" w:rsidRPr="00C327F4" w:rsidRDefault="00314EE2" w:rsidP="00D233A5">
                          <w:pPr>
                            <w:pStyle w:val="ListParagraph"/>
                            <w:numPr>
                              <w:ilvl w:val="0"/>
                              <w:numId w:val="16"/>
                            </w:numPr>
                            <w:spacing w:line="360" w:lineRule="auto"/>
                            <w:jc w:val="left"/>
                          </w:pPr>
                        </w:p>
                        <w:p w14:paraId="3671A876" w14:textId="77777777" w:rsidR="00314EE2" w:rsidRPr="00C327F4" w:rsidRDefault="00314EE2" w:rsidP="00D233A5">
                          <w:pPr>
                            <w:pStyle w:val="ListParagraph"/>
                            <w:numPr>
                              <w:ilvl w:val="0"/>
                              <w:numId w:val="16"/>
                            </w:numPr>
                            <w:spacing w:line="360" w:lineRule="auto"/>
                            <w:jc w:val="left"/>
                          </w:pPr>
                        </w:p>
                        <w:p w14:paraId="41587AC1" w14:textId="77777777" w:rsidR="00314EE2" w:rsidRPr="00C327F4" w:rsidRDefault="00314EE2" w:rsidP="00D233A5">
                          <w:pPr>
                            <w:pStyle w:val="ListParagraph"/>
                            <w:numPr>
                              <w:ilvl w:val="0"/>
                              <w:numId w:val="16"/>
                            </w:numPr>
                            <w:spacing w:line="360" w:lineRule="auto"/>
                            <w:jc w:val="left"/>
                          </w:pPr>
                        </w:p>
                        <w:p w14:paraId="7A6A0751" w14:textId="77777777" w:rsidR="00314EE2" w:rsidRPr="00C327F4" w:rsidRDefault="00314EE2" w:rsidP="00D233A5">
                          <w:pPr>
                            <w:pStyle w:val="ListParagraph"/>
                            <w:numPr>
                              <w:ilvl w:val="0"/>
                              <w:numId w:val="16"/>
                            </w:numPr>
                            <w:spacing w:line="360" w:lineRule="auto"/>
                            <w:jc w:val="left"/>
                          </w:pPr>
                        </w:p>
                        <w:p w14:paraId="50A79A06" w14:textId="77777777" w:rsidR="00314EE2" w:rsidRPr="00C327F4" w:rsidRDefault="00314EE2" w:rsidP="00D233A5">
                          <w:pPr>
                            <w:pStyle w:val="ListParagraph"/>
                            <w:numPr>
                              <w:ilvl w:val="0"/>
                              <w:numId w:val="16"/>
                            </w:numPr>
                            <w:spacing w:line="360" w:lineRule="auto"/>
                            <w:jc w:val="left"/>
                          </w:pPr>
                        </w:p>
                        <w:p w14:paraId="48CCABB9" w14:textId="77777777" w:rsidR="00314EE2" w:rsidRPr="00C327F4" w:rsidRDefault="00314EE2" w:rsidP="00D233A5">
                          <w:pPr>
                            <w:pStyle w:val="ListParagraph"/>
                            <w:numPr>
                              <w:ilvl w:val="0"/>
                              <w:numId w:val="16"/>
                            </w:numPr>
                            <w:spacing w:line="360" w:lineRule="auto"/>
                            <w:jc w:val="left"/>
                          </w:pPr>
                        </w:p>
                        <w:p w14:paraId="6EE4C659" w14:textId="77777777" w:rsidR="00314EE2" w:rsidRPr="00C327F4" w:rsidRDefault="00314EE2" w:rsidP="00D233A5">
                          <w:pPr>
                            <w:pStyle w:val="ListParagraph"/>
                            <w:numPr>
                              <w:ilvl w:val="0"/>
                              <w:numId w:val="16"/>
                            </w:numPr>
                            <w:spacing w:line="360" w:lineRule="auto"/>
                            <w:jc w:val="left"/>
                          </w:pPr>
                        </w:p>
                        <w:p w14:paraId="599A44FC" w14:textId="77777777" w:rsidR="00314EE2" w:rsidRPr="00C327F4" w:rsidRDefault="00314EE2" w:rsidP="00D233A5">
                          <w:pPr>
                            <w:pStyle w:val="ListParagraph"/>
                            <w:numPr>
                              <w:ilvl w:val="0"/>
                              <w:numId w:val="16"/>
                            </w:numPr>
                            <w:spacing w:line="360" w:lineRule="auto"/>
                            <w:jc w:val="left"/>
                          </w:pPr>
                        </w:p>
                        <w:p w14:paraId="0E554CBE" w14:textId="77777777" w:rsidR="00314EE2" w:rsidRPr="00C327F4" w:rsidRDefault="00314EE2" w:rsidP="00D233A5">
                          <w:pPr>
                            <w:pStyle w:val="ListParagraph"/>
                            <w:numPr>
                              <w:ilvl w:val="0"/>
                              <w:numId w:val="16"/>
                            </w:numPr>
                            <w:spacing w:line="360" w:lineRule="auto"/>
                            <w:jc w:val="left"/>
                          </w:pPr>
                        </w:p>
                        <w:p w14:paraId="796DDCA7" w14:textId="77777777" w:rsidR="00314EE2" w:rsidRPr="00C327F4" w:rsidRDefault="00314EE2" w:rsidP="00D233A5">
                          <w:pPr>
                            <w:pStyle w:val="ListParagraph"/>
                            <w:numPr>
                              <w:ilvl w:val="0"/>
                              <w:numId w:val="16"/>
                            </w:numPr>
                            <w:spacing w:line="360" w:lineRule="auto"/>
                            <w:jc w:val="left"/>
                          </w:pPr>
                        </w:p>
                        <w:p w14:paraId="06B6E563" w14:textId="77777777" w:rsidR="00314EE2" w:rsidRPr="00C327F4" w:rsidRDefault="00314EE2" w:rsidP="00D233A5">
                          <w:pPr>
                            <w:pStyle w:val="ListParagraph"/>
                            <w:numPr>
                              <w:ilvl w:val="0"/>
                              <w:numId w:val="16"/>
                            </w:numPr>
                            <w:spacing w:line="360" w:lineRule="auto"/>
                            <w:jc w:val="left"/>
                          </w:pPr>
                        </w:p>
                        <w:p w14:paraId="318ABE0A" w14:textId="77777777" w:rsidR="00314EE2" w:rsidRPr="00C327F4" w:rsidRDefault="00314EE2" w:rsidP="00D233A5">
                          <w:pPr>
                            <w:pStyle w:val="ListParagraph"/>
                            <w:numPr>
                              <w:ilvl w:val="0"/>
                              <w:numId w:val="16"/>
                            </w:numPr>
                            <w:spacing w:line="360" w:lineRule="auto"/>
                            <w:jc w:val="left"/>
                          </w:pPr>
                        </w:p>
                        <w:p w14:paraId="32A94C84" w14:textId="77777777" w:rsidR="00314EE2" w:rsidRPr="00C327F4" w:rsidRDefault="00314EE2" w:rsidP="00D233A5">
                          <w:pPr>
                            <w:pStyle w:val="ListParagraph"/>
                            <w:numPr>
                              <w:ilvl w:val="0"/>
                              <w:numId w:val="16"/>
                            </w:numPr>
                            <w:spacing w:line="360" w:lineRule="auto"/>
                            <w:jc w:val="left"/>
                          </w:pPr>
                        </w:p>
                        <w:p w14:paraId="23E9375A" w14:textId="77777777" w:rsidR="00314EE2" w:rsidRPr="00C327F4" w:rsidRDefault="00314EE2" w:rsidP="00D233A5">
                          <w:pPr>
                            <w:pStyle w:val="ListParagraph"/>
                            <w:numPr>
                              <w:ilvl w:val="0"/>
                              <w:numId w:val="16"/>
                            </w:numPr>
                            <w:spacing w:line="360" w:lineRule="auto"/>
                            <w:jc w:val="left"/>
                          </w:pPr>
                        </w:p>
                        <w:p w14:paraId="44FD318A" w14:textId="77777777" w:rsidR="00314EE2" w:rsidRPr="00C327F4" w:rsidRDefault="00314EE2" w:rsidP="00D233A5">
                          <w:pPr>
                            <w:pStyle w:val="ListParagraph"/>
                            <w:numPr>
                              <w:ilvl w:val="0"/>
                              <w:numId w:val="16"/>
                            </w:numPr>
                            <w:spacing w:line="360" w:lineRule="auto"/>
                            <w:jc w:val="left"/>
                          </w:pPr>
                        </w:p>
                        <w:p w14:paraId="40625DAA" w14:textId="77777777" w:rsidR="00314EE2" w:rsidRPr="00C327F4" w:rsidRDefault="00314EE2" w:rsidP="00D233A5">
                          <w:pPr>
                            <w:pStyle w:val="ListParagraph"/>
                            <w:numPr>
                              <w:ilvl w:val="0"/>
                              <w:numId w:val="16"/>
                            </w:numPr>
                            <w:spacing w:line="360" w:lineRule="auto"/>
                            <w:jc w:val="left"/>
                          </w:pPr>
                        </w:p>
                        <w:p w14:paraId="18B01721" w14:textId="77777777" w:rsidR="00314EE2" w:rsidRPr="00C327F4" w:rsidRDefault="00314EE2" w:rsidP="00D233A5">
                          <w:pPr>
                            <w:pStyle w:val="ListParagraph"/>
                            <w:numPr>
                              <w:ilvl w:val="0"/>
                              <w:numId w:val="16"/>
                            </w:numPr>
                            <w:spacing w:line="360" w:lineRule="auto"/>
                            <w:jc w:val="left"/>
                          </w:pPr>
                        </w:p>
                        <w:p w14:paraId="367414B2" w14:textId="77777777" w:rsidR="00314EE2" w:rsidRPr="00C327F4" w:rsidRDefault="00314EE2" w:rsidP="00D233A5">
                          <w:pPr>
                            <w:pStyle w:val="ListParagraph"/>
                            <w:numPr>
                              <w:ilvl w:val="0"/>
                              <w:numId w:val="16"/>
                            </w:numPr>
                            <w:spacing w:line="360" w:lineRule="auto"/>
                            <w:jc w:val="left"/>
                          </w:pPr>
                        </w:p>
                        <w:p w14:paraId="1E4AC3FD" w14:textId="77777777" w:rsidR="00314EE2" w:rsidRPr="00C327F4" w:rsidRDefault="00314EE2" w:rsidP="00D233A5">
                          <w:pPr>
                            <w:pStyle w:val="ListParagraph"/>
                            <w:numPr>
                              <w:ilvl w:val="0"/>
                              <w:numId w:val="16"/>
                            </w:numPr>
                            <w:spacing w:line="360" w:lineRule="auto"/>
                            <w:jc w:val="left"/>
                          </w:pPr>
                        </w:p>
                        <w:p w14:paraId="354D73CA" w14:textId="77777777" w:rsidR="00314EE2" w:rsidRPr="00C327F4" w:rsidRDefault="00314EE2" w:rsidP="00D233A5">
                          <w:pPr>
                            <w:pStyle w:val="ListParagraph"/>
                            <w:numPr>
                              <w:ilvl w:val="0"/>
                              <w:numId w:val="16"/>
                            </w:numPr>
                            <w:spacing w:line="360" w:lineRule="auto"/>
                            <w:jc w:val="left"/>
                          </w:pPr>
                        </w:p>
                        <w:p w14:paraId="775FCCAB" w14:textId="77777777" w:rsidR="00314EE2" w:rsidRPr="00C327F4" w:rsidRDefault="00314EE2" w:rsidP="00D233A5">
                          <w:pPr>
                            <w:pStyle w:val="ListParagraph"/>
                            <w:numPr>
                              <w:ilvl w:val="0"/>
                              <w:numId w:val="16"/>
                            </w:numPr>
                            <w:spacing w:line="360" w:lineRule="auto"/>
                            <w:jc w:val="left"/>
                          </w:pPr>
                        </w:p>
                        <w:p w14:paraId="313BB67B" w14:textId="77777777" w:rsidR="00314EE2" w:rsidRPr="00C327F4" w:rsidRDefault="00314EE2" w:rsidP="00D233A5">
                          <w:pPr>
                            <w:pStyle w:val="ListParagraph"/>
                            <w:numPr>
                              <w:ilvl w:val="0"/>
                              <w:numId w:val="16"/>
                            </w:numPr>
                            <w:spacing w:line="360" w:lineRule="auto"/>
                            <w:jc w:val="left"/>
                          </w:pPr>
                        </w:p>
                        <w:p w14:paraId="5AD457FC" w14:textId="77777777" w:rsidR="00314EE2" w:rsidRPr="00C327F4" w:rsidRDefault="00314EE2" w:rsidP="00D233A5">
                          <w:pPr>
                            <w:pStyle w:val="ListParagraph"/>
                            <w:numPr>
                              <w:ilvl w:val="0"/>
                              <w:numId w:val="16"/>
                            </w:numPr>
                            <w:spacing w:line="360" w:lineRule="auto"/>
                            <w:jc w:val="left"/>
                          </w:pPr>
                        </w:p>
                        <w:p w14:paraId="1F404D71" w14:textId="77777777" w:rsidR="00314EE2" w:rsidRPr="00C327F4" w:rsidRDefault="00314EE2" w:rsidP="00D233A5">
                          <w:pPr>
                            <w:pStyle w:val="ListParagraph"/>
                            <w:numPr>
                              <w:ilvl w:val="0"/>
                              <w:numId w:val="16"/>
                            </w:numPr>
                            <w:spacing w:line="360" w:lineRule="auto"/>
                            <w:jc w:val="left"/>
                          </w:pPr>
                        </w:p>
                        <w:p w14:paraId="00E7BB4D" w14:textId="77777777" w:rsidR="00314EE2" w:rsidRPr="00C327F4" w:rsidRDefault="00314EE2" w:rsidP="00D233A5">
                          <w:pPr>
                            <w:pStyle w:val="ListParagraph"/>
                            <w:numPr>
                              <w:ilvl w:val="0"/>
                              <w:numId w:val="16"/>
                            </w:numPr>
                            <w:spacing w:line="360" w:lineRule="auto"/>
                            <w:jc w:val="left"/>
                          </w:pPr>
                        </w:p>
                        <w:p w14:paraId="550924E1" w14:textId="77777777" w:rsidR="00314EE2" w:rsidRPr="00C327F4" w:rsidRDefault="00314EE2" w:rsidP="00D233A5">
                          <w:pPr>
                            <w:pStyle w:val="ListParagraph"/>
                            <w:numPr>
                              <w:ilvl w:val="0"/>
                              <w:numId w:val="16"/>
                            </w:numPr>
                            <w:spacing w:line="360" w:lineRule="auto"/>
                            <w:jc w:val="left"/>
                          </w:pPr>
                        </w:p>
                        <w:p w14:paraId="5AD8B683" w14:textId="77777777" w:rsidR="00314EE2" w:rsidRPr="00C327F4" w:rsidRDefault="00314EE2" w:rsidP="00D233A5">
                          <w:pPr>
                            <w:pStyle w:val="ListParagraph"/>
                            <w:numPr>
                              <w:ilvl w:val="0"/>
                              <w:numId w:val="16"/>
                            </w:numPr>
                            <w:spacing w:line="360" w:lineRule="auto"/>
                            <w:jc w:val="left"/>
                          </w:pPr>
                        </w:p>
                        <w:p w14:paraId="46DE9EAC" w14:textId="77777777" w:rsidR="00314EE2" w:rsidRPr="00C327F4" w:rsidRDefault="00314EE2" w:rsidP="00D233A5">
                          <w:pPr>
                            <w:pStyle w:val="ListParagraph"/>
                            <w:numPr>
                              <w:ilvl w:val="0"/>
                              <w:numId w:val="16"/>
                            </w:numPr>
                            <w:spacing w:line="360" w:lineRule="auto"/>
                            <w:jc w:val="left"/>
                          </w:pPr>
                        </w:p>
                        <w:p w14:paraId="657A1994" w14:textId="77777777" w:rsidR="00314EE2" w:rsidRPr="00C327F4" w:rsidRDefault="00314EE2" w:rsidP="00D233A5">
                          <w:pPr>
                            <w:pStyle w:val="ListParagraph"/>
                            <w:numPr>
                              <w:ilvl w:val="0"/>
                              <w:numId w:val="16"/>
                            </w:numPr>
                            <w:spacing w:line="360" w:lineRule="auto"/>
                            <w:jc w:val="left"/>
                          </w:pPr>
                        </w:p>
                        <w:p w14:paraId="18342E97" w14:textId="77777777" w:rsidR="00314EE2" w:rsidRPr="00C327F4" w:rsidRDefault="00314EE2" w:rsidP="00D233A5">
                          <w:pPr>
                            <w:pStyle w:val="ListParagraph"/>
                            <w:numPr>
                              <w:ilvl w:val="0"/>
                              <w:numId w:val="16"/>
                            </w:numPr>
                            <w:spacing w:line="360" w:lineRule="auto"/>
                            <w:jc w:val="left"/>
                          </w:pPr>
                        </w:p>
                        <w:p w14:paraId="24EC18F2" w14:textId="77777777" w:rsidR="00314EE2" w:rsidRPr="00C327F4" w:rsidRDefault="00314EE2" w:rsidP="00D233A5">
                          <w:pPr>
                            <w:pStyle w:val="ListParagraph"/>
                            <w:numPr>
                              <w:ilvl w:val="0"/>
                              <w:numId w:val="16"/>
                            </w:numPr>
                            <w:spacing w:line="360" w:lineRule="auto"/>
                            <w:jc w:val="left"/>
                          </w:pPr>
                        </w:p>
                        <w:p w14:paraId="1085B756" w14:textId="77777777" w:rsidR="00314EE2" w:rsidRPr="00C327F4" w:rsidRDefault="00314EE2" w:rsidP="00D233A5">
                          <w:pPr>
                            <w:pStyle w:val="ListParagraph"/>
                            <w:numPr>
                              <w:ilvl w:val="0"/>
                              <w:numId w:val="16"/>
                            </w:numPr>
                            <w:spacing w:line="360" w:lineRule="auto"/>
                            <w:jc w:val="left"/>
                          </w:pPr>
                        </w:p>
                        <w:p w14:paraId="74D7134A" w14:textId="77777777" w:rsidR="00314EE2" w:rsidRPr="00C327F4" w:rsidRDefault="00314EE2" w:rsidP="00D233A5">
                          <w:pPr>
                            <w:pStyle w:val="ListParagraph"/>
                            <w:numPr>
                              <w:ilvl w:val="0"/>
                              <w:numId w:val="16"/>
                            </w:numPr>
                            <w:spacing w:line="360" w:lineRule="auto"/>
                            <w:jc w:val="left"/>
                          </w:pPr>
                        </w:p>
                        <w:p w14:paraId="7A0BEECC" w14:textId="77777777" w:rsidR="00314EE2" w:rsidRPr="00C327F4" w:rsidRDefault="00314EE2" w:rsidP="00D233A5">
                          <w:pPr>
                            <w:pStyle w:val="ListParagraph"/>
                            <w:numPr>
                              <w:ilvl w:val="0"/>
                              <w:numId w:val="16"/>
                            </w:numPr>
                            <w:spacing w:line="360" w:lineRule="auto"/>
                            <w:jc w:val="left"/>
                          </w:pPr>
                        </w:p>
                        <w:p w14:paraId="36D4FE1F" w14:textId="77777777" w:rsidR="00314EE2" w:rsidRPr="00C327F4" w:rsidRDefault="00314EE2" w:rsidP="00D233A5">
                          <w:pPr>
                            <w:pStyle w:val="ListParagraph"/>
                            <w:numPr>
                              <w:ilvl w:val="0"/>
                              <w:numId w:val="16"/>
                            </w:numPr>
                            <w:spacing w:line="360" w:lineRule="auto"/>
                            <w:jc w:val="left"/>
                          </w:pPr>
                        </w:p>
                        <w:p w14:paraId="2425C866" w14:textId="77777777" w:rsidR="00314EE2" w:rsidRPr="00C327F4" w:rsidRDefault="00314EE2" w:rsidP="00D233A5">
                          <w:pPr>
                            <w:pStyle w:val="ListParagraph"/>
                            <w:numPr>
                              <w:ilvl w:val="0"/>
                              <w:numId w:val="16"/>
                            </w:numPr>
                            <w:spacing w:line="360" w:lineRule="auto"/>
                            <w:jc w:val="left"/>
                          </w:pPr>
                        </w:p>
                        <w:p w14:paraId="5885C26D" w14:textId="77777777" w:rsidR="00314EE2" w:rsidRPr="00C327F4" w:rsidRDefault="00314EE2" w:rsidP="00D233A5">
                          <w:pPr>
                            <w:pStyle w:val="ListParagraph"/>
                            <w:numPr>
                              <w:ilvl w:val="0"/>
                              <w:numId w:val="16"/>
                            </w:numPr>
                            <w:spacing w:line="360" w:lineRule="auto"/>
                            <w:jc w:val="left"/>
                          </w:pPr>
                        </w:p>
                        <w:p w14:paraId="1E80B37B" w14:textId="77777777" w:rsidR="00314EE2" w:rsidRPr="00C327F4" w:rsidRDefault="00314EE2" w:rsidP="00D233A5">
                          <w:pPr>
                            <w:pStyle w:val="ListParagraph"/>
                            <w:numPr>
                              <w:ilvl w:val="0"/>
                              <w:numId w:val="16"/>
                            </w:numPr>
                            <w:spacing w:line="360" w:lineRule="auto"/>
                            <w:jc w:val="left"/>
                          </w:pPr>
                        </w:p>
                        <w:p w14:paraId="4A722E08" w14:textId="77777777" w:rsidR="00314EE2" w:rsidRPr="00C327F4" w:rsidRDefault="00314EE2" w:rsidP="00D233A5">
                          <w:pPr>
                            <w:pStyle w:val="ListParagraph"/>
                            <w:numPr>
                              <w:ilvl w:val="0"/>
                              <w:numId w:val="16"/>
                            </w:numPr>
                            <w:spacing w:line="360" w:lineRule="auto"/>
                            <w:jc w:val="left"/>
                          </w:pPr>
                        </w:p>
                        <w:p w14:paraId="195CB32A" w14:textId="77777777" w:rsidR="00314EE2" w:rsidRPr="00C327F4" w:rsidRDefault="00314EE2" w:rsidP="00D233A5">
                          <w:pPr>
                            <w:pStyle w:val="ListParagraph"/>
                            <w:numPr>
                              <w:ilvl w:val="0"/>
                              <w:numId w:val="16"/>
                            </w:numPr>
                            <w:spacing w:line="360" w:lineRule="auto"/>
                            <w:jc w:val="left"/>
                          </w:pPr>
                        </w:p>
                        <w:p w14:paraId="145205F6" w14:textId="77777777" w:rsidR="00314EE2" w:rsidRPr="00C327F4" w:rsidRDefault="00314EE2" w:rsidP="00D233A5">
                          <w:pPr>
                            <w:pStyle w:val="ListParagraph"/>
                            <w:numPr>
                              <w:ilvl w:val="0"/>
                              <w:numId w:val="16"/>
                            </w:numPr>
                            <w:spacing w:line="360" w:lineRule="auto"/>
                            <w:jc w:val="left"/>
                          </w:pPr>
                        </w:p>
                        <w:p w14:paraId="29BB6E95" w14:textId="77777777" w:rsidR="00314EE2" w:rsidRPr="00C327F4" w:rsidRDefault="00314EE2" w:rsidP="00D233A5">
                          <w:pPr>
                            <w:pStyle w:val="ListParagraph"/>
                            <w:numPr>
                              <w:ilvl w:val="0"/>
                              <w:numId w:val="16"/>
                            </w:numPr>
                            <w:spacing w:line="360" w:lineRule="auto"/>
                            <w:jc w:val="left"/>
                          </w:pPr>
                        </w:p>
                        <w:p w14:paraId="168E1728" w14:textId="77777777" w:rsidR="00314EE2" w:rsidRPr="00C327F4" w:rsidRDefault="00314EE2" w:rsidP="00D233A5">
                          <w:pPr>
                            <w:pStyle w:val="ListParagraph"/>
                            <w:numPr>
                              <w:ilvl w:val="0"/>
                              <w:numId w:val="16"/>
                            </w:numPr>
                            <w:spacing w:line="360" w:lineRule="auto"/>
                            <w:jc w:val="left"/>
                          </w:pPr>
                        </w:p>
                        <w:p w14:paraId="641B28E1" w14:textId="77777777" w:rsidR="00314EE2" w:rsidRPr="00C327F4" w:rsidRDefault="00314EE2" w:rsidP="00D233A5">
                          <w:pPr>
                            <w:pStyle w:val="ListParagraph"/>
                            <w:numPr>
                              <w:ilvl w:val="0"/>
                              <w:numId w:val="16"/>
                            </w:numPr>
                            <w:spacing w:line="360" w:lineRule="auto"/>
                            <w:jc w:val="left"/>
                          </w:pPr>
                        </w:p>
                        <w:p w14:paraId="00FC274B" w14:textId="77777777" w:rsidR="00314EE2" w:rsidRPr="00C327F4" w:rsidRDefault="00314EE2" w:rsidP="00D233A5">
                          <w:pPr>
                            <w:pStyle w:val="ListParagraph"/>
                            <w:numPr>
                              <w:ilvl w:val="0"/>
                              <w:numId w:val="16"/>
                            </w:numPr>
                            <w:spacing w:line="360" w:lineRule="auto"/>
                            <w:jc w:val="left"/>
                          </w:pPr>
                        </w:p>
                        <w:p w14:paraId="647C1CC5" w14:textId="77777777" w:rsidR="00314EE2" w:rsidRPr="00C327F4" w:rsidRDefault="00314EE2" w:rsidP="00D233A5">
                          <w:pPr>
                            <w:pStyle w:val="ListParagraph"/>
                            <w:numPr>
                              <w:ilvl w:val="0"/>
                              <w:numId w:val="16"/>
                            </w:numPr>
                            <w:spacing w:line="360" w:lineRule="auto"/>
                            <w:jc w:val="left"/>
                          </w:pPr>
                        </w:p>
                        <w:p w14:paraId="08689813" w14:textId="77777777" w:rsidR="00314EE2" w:rsidRPr="00C327F4" w:rsidRDefault="00314EE2" w:rsidP="00D233A5">
                          <w:pPr>
                            <w:pStyle w:val="ListParagraph"/>
                            <w:numPr>
                              <w:ilvl w:val="0"/>
                              <w:numId w:val="16"/>
                            </w:numPr>
                            <w:spacing w:line="360" w:lineRule="auto"/>
                            <w:jc w:val="left"/>
                          </w:pPr>
                        </w:p>
                        <w:p w14:paraId="2F9EBC10" w14:textId="77777777" w:rsidR="00314EE2" w:rsidRPr="00C327F4" w:rsidRDefault="00314EE2" w:rsidP="00D233A5">
                          <w:pPr>
                            <w:pStyle w:val="ListParagraph"/>
                            <w:numPr>
                              <w:ilvl w:val="0"/>
                              <w:numId w:val="16"/>
                            </w:numPr>
                            <w:spacing w:line="360" w:lineRule="auto"/>
                            <w:jc w:val="left"/>
                          </w:pPr>
                        </w:p>
                        <w:p w14:paraId="77A17D43" w14:textId="77777777" w:rsidR="00314EE2" w:rsidRPr="00C327F4" w:rsidRDefault="00314EE2" w:rsidP="00D233A5">
                          <w:pPr>
                            <w:pStyle w:val="ListParagraph"/>
                            <w:numPr>
                              <w:ilvl w:val="0"/>
                              <w:numId w:val="16"/>
                            </w:numPr>
                            <w:spacing w:line="360" w:lineRule="auto"/>
                            <w:jc w:val="left"/>
                          </w:pPr>
                        </w:p>
                        <w:p w14:paraId="094F702D" w14:textId="77777777" w:rsidR="00314EE2" w:rsidRPr="00C327F4" w:rsidRDefault="00314EE2" w:rsidP="00D233A5">
                          <w:pPr>
                            <w:pStyle w:val="ListParagraph"/>
                            <w:numPr>
                              <w:ilvl w:val="0"/>
                              <w:numId w:val="16"/>
                            </w:numPr>
                            <w:spacing w:line="360" w:lineRule="auto"/>
                            <w:jc w:val="left"/>
                          </w:pPr>
                        </w:p>
                        <w:p w14:paraId="478F12FD" w14:textId="77777777" w:rsidR="00314EE2" w:rsidRPr="00C327F4" w:rsidRDefault="00314EE2" w:rsidP="00D233A5">
                          <w:pPr>
                            <w:pStyle w:val="ListParagraph"/>
                            <w:numPr>
                              <w:ilvl w:val="0"/>
                              <w:numId w:val="16"/>
                            </w:numPr>
                            <w:spacing w:line="360" w:lineRule="auto"/>
                            <w:jc w:val="left"/>
                          </w:pPr>
                        </w:p>
                        <w:p w14:paraId="56D846EE" w14:textId="77777777" w:rsidR="00314EE2" w:rsidRPr="00C327F4" w:rsidRDefault="00314EE2" w:rsidP="00D233A5">
                          <w:pPr>
                            <w:pStyle w:val="ListParagraph"/>
                            <w:numPr>
                              <w:ilvl w:val="0"/>
                              <w:numId w:val="16"/>
                            </w:numPr>
                            <w:spacing w:line="360" w:lineRule="auto"/>
                            <w:jc w:val="left"/>
                          </w:pPr>
                        </w:p>
                        <w:p w14:paraId="4225FC31" w14:textId="77777777" w:rsidR="00314EE2" w:rsidRPr="00C327F4" w:rsidRDefault="00314EE2" w:rsidP="00D233A5">
                          <w:pPr>
                            <w:pStyle w:val="ListParagraph"/>
                            <w:numPr>
                              <w:ilvl w:val="0"/>
                              <w:numId w:val="16"/>
                            </w:numPr>
                            <w:spacing w:line="360" w:lineRule="auto"/>
                            <w:jc w:val="left"/>
                          </w:pPr>
                        </w:p>
                        <w:p w14:paraId="4648B493" w14:textId="77777777" w:rsidR="00314EE2" w:rsidRPr="00C327F4" w:rsidRDefault="00314EE2" w:rsidP="00D233A5">
                          <w:pPr>
                            <w:pStyle w:val="ListParagraph"/>
                            <w:numPr>
                              <w:ilvl w:val="0"/>
                              <w:numId w:val="16"/>
                            </w:numPr>
                            <w:spacing w:line="360" w:lineRule="auto"/>
                            <w:jc w:val="left"/>
                          </w:pPr>
                        </w:p>
                        <w:p w14:paraId="6E443DE5" w14:textId="77777777" w:rsidR="00314EE2" w:rsidRPr="00C327F4" w:rsidRDefault="00314EE2" w:rsidP="00D233A5">
                          <w:pPr>
                            <w:pStyle w:val="ListParagraph"/>
                            <w:numPr>
                              <w:ilvl w:val="0"/>
                              <w:numId w:val="16"/>
                            </w:numPr>
                            <w:spacing w:line="360" w:lineRule="auto"/>
                            <w:jc w:val="left"/>
                          </w:pPr>
                        </w:p>
                        <w:p w14:paraId="4B0779DE" w14:textId="77777777" w:rsidR="00314EE2" w:rsidRPr="00C327F4" w:rsidRDefault="00314EE2" w:rsidP="00D233A5">
                          <w:pPr>
                            <w:pStyle w:val="ListParagraph"/>
                            <w:numPr>
                              <w:ilvl w:val="0"/>
                              <w:numId w:val="16"/>
                            </w:numPr>
                            <w:spacing w:line="360" w:lineRule="auto"/>
                            <w:jc w:val="left"/>
                          </w:pPr>
                        </w:p>
                        <w:p w14:paraId="78DB2744" w14:textId="77777777" w:rsidR="00314EE2" w:rsidRPr="00C327F4" w:rsidRDefault="00314EE2" w:rsidP="00D233A5">
                          <w:pPr>
                            <w:pStyle w:val="ListParagraph"/>
                            <w:numPr>
                              <w:ilvl w:val="0"/>
                              <w:numId w:val="16"/>
                            </w:numPr>
                            <w:spacing w:line="360" w:lineRule="auto"/>
                            <w:jc w:val="left"/>
                          </w:pPr>
                        </w:p>
                        <w:p w14:paraId="0A7E51F2" w14:textId="77777777" w:rsidR="00314EE2" w:rsidRPr="00C327F4" w:rsidRDefault="00314EE2" w:rsidP="00D233A5">
                          <w:pPr>
                            <w:pStyle w:val="ListParagraph"/>
                            <w:numPr>
                              <w:ilvl w:val="0"/>
                              <w:numId w:val="16"/>
                            </w:numPr>
                            <w:spacing w:line="360" w:lineRule="auto"/>
                            <w:jc w:val="left"/>
                          </w:pPr>
                        </w:p>
                        <w:p w14:paraId="2B1A5628" w14:textId="77777777" w:rsidR="00314EE2" w:rsidRPr="00C327F4" w:rsidRDefault="00314EE2" w:rsidP="00D233A5">
                          <w:pPr>
                            <w:pStyle w:val="ListParagraph"/>
                            <w:numPr>
                              <w:ilvl w:val="0"/>
                              <w:numId w:val="16"/>
                            </w:numPr>
                            <w:spacing w:line="360" w:lineRule="auto"/>
                            <w:jc w:val="left"/>
                          </w:pPr>
                        </w:p>
                        <w:p w14:paraId="2C67FA93" w14:textId="77777777" w:rsidR="00314EE2" w:rsidRPr="00C327F4" w:rsidRDefault="00314EE2" w:rsidP="00D233A5">
                          <w:pPr>
                            <w:pStyle w:val="ListParagraph"/>
                            <w:numPr>
                              <w:ilvl w:val="0"/>
                              <w:numId w:val="16"/>
                            </w:numPr>
                            <w:spacing w:line="360" w:lineRule="auto"/>
                            <w:jc w:val="left"/>
                          </w:pPr>
                        </w:p>
                        <w:p w14:paraId="2C049C2A" w14:textId="77777777" w:rsidR="00314EE2" w:rsidRPr="00C327F4" w:rsidRDefault="00314EE2" w:rsidP="00D233A5">
                          <w:pPr>
                            <w:pStyle w:val="ListParagraph"/>
                            <w:numPr>
                              <w:ilvl w:val="0"/>
                              <w:numId w:val="16"/>
                            </w:numPr>
                            <w:spacing w:line="360" w:lineRule="auto"/>
                            <w:jc w:val="left"/>
                          </w:pPr>
                        </w:p>
                        <w:p w14:paraId="47E7CB07" w14:textId="77777777" w:rsidR="00314EE2" w:rsidRPr="00C327F4" w:rsidRDefault="00314EE2" w:rsidP="00D233A5">
                          <w:pPr>
                            <w:pStyle w:val="ListParagraph"/>
                            <w:numPr>
                              <w:ilvl w:val="0"/>
                              <w:numId w:val="16"/>
                            </w:numPr>
                            <w:spacing w:line="360" w:lineRule="auto"/>
                            <w:jc w:val="left"/>
                          </w:pPr>
                        </w:p>
                        <w:p w14:paraId="2264A83B" w14:textId="77777777" w:rsidR="00314EE2" w:rsidRPr="00C327F4" w:rsidRDefault="00314EE2" w:rsidP="00D233A5">
                          <w:pPr>
                            <w:pStyle w:val="ListParagraph"/>
                            <w:numPr>
                              <w:ilvl w:val="0"/>
                              <w:numId w:val="16"/>
                            </w:numPr>
                            <w:spacing w:line="360" w:lineRule="auto"/>
                            <w:jc w:val="left"/>
                          </w:pPr>
                        </w:p>
                        <w:p w14:paraId="0A96AD5D" w14:textId="77777777" w:rsidR="00314EE2" w:rsidRPr="00C327F4" w:rsidRDefault="00314EE2" w:rsidP="00D233A5">
                          <w:pPr>
                            <w:pStyle w:val="ListParagraph"/>
                            <w:numPr>
                              <w:ilvl w:val="0"/>
                              <w:numId w:val="16"/>
                            </w:numPr>
                            <w:spacing w:line="360" w:lineRule="auto"/>
                            <w:jc w:val="left"/>
                          </w:pPr>
                        </w:p>
                        <w:p w14:paraId="518578AA" w14:textId="77777777" w:rsidR="00314EE2" w:rsidRPr="00C327F4" w:rsidRDefault="00314EE2" w:rsidP="00D233A5">
                          <w:pPr>
                            <w:pStyle w:val="ListParagraph"/>
                            <w:numPr>
                              <w:ilvl w:val="0"/>
                              <w:numId w:val="16"/>
                            </w:numPr>
                            <w:spacing w:line="360" w:lineRule="auto"/>
                            <w:jc w:val="left"/>
                          </w:pPr>
                        </w:p>
                        <w:p w14:paraId="0872EE39" w14:textId="77777777" w:rsidR="00314EE2" w:rsidRPr="00C327F4" w:rsidRDefault="00314EE2" w:rsidP="00D233A5">
                          <w:pPr>
                            <w:pStyle w:val="ListParagraph"/>
                            <w:numPr>
                              <w:ilvl w:val="0"/>
                              <w:numId w:val="16"/>
                            </w:numPr>
                            <w:spacing w:line="360" w:lineRule="auto"/>
                            <w:jc w:val="left"/>
                          </w:pPr>
                        </w:p>
                        <w:p w14:paraId="3C29B9BA" w14:textId="77777777" w:rsidR="00314EE2" w:rsidRPr="00C327F4" w:rsidRDefault="00314EE2" w:rsidP="00D233A5">
                          <w:pPr>
                            <w:pStyle w:val="ListParagraph"/>
                            <w:numPr>
                              <w:ilvl w:val="0"/>
                              <w:numId w:val="16"/>
                            </w:numPr>
                            <w:spacing w:line="360" w:lineRule="auto"/>
                            <w:jc w:val="left"/>
                          </w:pPr>
                        </w:p>
                        <w:p w14:paraId="27C6F72E" w14:textId="77777777" w:rsidR="00314EE2" w:rsidRPr="00C327F4" w:rsidRDefault="00314EE2" w:rsidP="00D233A5">
                          <w:pPr>
                            <w:pStyle w:val="ListParagraph"/>
                            <w:numPr>
                              <w:ilvl w:val="0"/>
                              <w:numId w:val="16"/>
                            </w:numPr>
                            <w:spacing w:line="360" w:lineRule="auto"/>
                            <w:jc w:val="left"/>
                          </w:pPr>
                        </w:p>
                        <w:p w14:paraId="170554B0" w14:textId="77777777" w:rsidR="00314EE2" w:rsidRPr="00C327F4" w:rsidRDefault="00314EE2" w:rsidP="00D233A5">
                          <w:pPr>
                            <w:pStyle w:val="ListParagraph"/>
                            <w:numPr>
                              <w:ilvl w:val="0"/>
                              <w:numId w:val="16"/>
                            </w:numPr>
                            <w:spacing w:line="360" w:lineRule="auto"/>
                            <w:jc w:val="left"/>
                          </w:pPr>
                        </w:p>
                        <w:p w14:paraId="428EA786" w14:textId="77777777" w:rsidR="00314EE2" w:rsidRPr="00C327F4" w:rsidRDefault="00314EE2" w:rsidP="00D233A5">
                          <w:pPr>
                            <w:pStyle w:val="ListParagraph"/>
                            <w:numPr>
                              <w:ilvl w:val="0"/>
                              <w:numId w:val="16"/>
                            </w:numPr>
                            <w:spacing w:line="360" w:lineRule="auto"/>
                            <w:jc w:val="left"/>
                          </w:pPr>
                        </w:p>
                        <w:p w14:paraId="75BD935F" w14:textId="77777777" w:rsidR="00314EE2" w:rsidRPr="00C327F4" w:rsidRDefault="00314EE2" w:rsidP="00D233A5">
                          <w:pPr>
                            <w:pStyle w:val="ListParagraph"/>
                            <w:numPr>
                              <w:ilvl w:val="0"/>
                              <w:numId w:val="16"/>
                            </w:numPr>
                            <w:spacing w:line="360" w:lineRule="auto"/>
                            <w:jc w:val="left"/>
                          </w:pPr>
                        </w:p>
                        <w:p w14:paraId="04CB9F99" w14:textId="77777777" w:rsidR="00314EE2" w:rsidRPr="00C327F4" w:rsidRDefault="00314EE2" w:rsidP="00D233A5">
                          <w:pPr>
                            <w:pStyle w:val="ListParagraph"/>
                            <w:numPr>
                              <w:ilvl w:val="0"/>
                              <w:numId w:val="16"/>
                            </w:numPr>
                            <w:spacing w:line="360" w:lineRule="auto"/>
                            <w:jc w:val="left"/>
                          </w:pPr>
                        </w:p>
                        <w:p w14:paraId="12B65C45" w14:textId="77777777" w:rsidR="00314EE2" w:rsidRPr="00C327F4" w:rsidRDefault="00314EE2" w:rsidP="00D233A5">
                          <w:pPr>
                            <w:pStyle w:val="ListParagraph"/>
                            <w:numPr>
                              <w:ilvl w:val="0"/>
                              <w:numId w:val="16"/>
                            </w:numPr>
                            <w:spacing w:line="360" w:lineRule="auto"/>
                            <w:jc w:val="left"/>
                          </w:pPr>
                        </w:p>
                        <w:p w14:paraId="78FE7291" w14:textId="77777777" w:rsidR="00314EE2" w:rsidRPr="00C327F4" w:rsidRDefault="00314EE2" w:rsidP="00D233A5">
                          <w:pPr>
                            <w:pStyle w:val="ListParagraph"/>
                            <w:numPr>
                              <w:ilvl w:val="0"/>
                              <w:numId w:val="16"/>
                            </w:numPr>
                            <w:spacing w:line="360" w:lineRule="auto"/>
                            <w:jc w:val="left"/>
                          </w:pPr>
                        </w:p>
                        <w:p w14:paraId="547E2B05" w14:textId="77777777" w:rsidR="00314EE2" w:rsidRPr="00C327F4" w:rsidRDefault="00314EE2" w:rsidP="00D233A5">
                          <w:pPr>
                            <w:pStyle w:val="ListParagraph"/>
                            <w:numPr>
                              <w:ilvl w:val="0"/>
                              <w:numId w:val="16"/>
                            </w:numPr>
                            <w:spacing w:line="360" w:lineRule="auto"/>
                            <w:jc w:val="left"/>
                          </w:pPr>
                        </w:p>
                        <w:p w14:paraId="074552E2" w14:textId="77777777" w:rsidR="00314EE2" w:rsidRPr="00C327F4" w:rsidRDefault="00314EE2" w:rsidP="00D233A5">
                          <w:pPr>
                            <w:pStyle w:val="ListParagraph"/>
                            <w:numPr>
                              <w:ilvl w:val="0"/>
                              <w:numId w:val="16"/>
                            </w:numPr>
                            <w:spacing w:line="360" w:lineRule="auto"/>
                            <w:jc w:val="left"/>
                          </w:pPr>
                        </w:p>
                        <w:p w14:paraId="09896971" w14:textId="77777777" w:rsidR="00314EE2" w:rsidRPr="00C327F4" w:rsidRDefault="00314EE2" w:rsidP="00D233A5">
                          <w:pPr>
                            <w:pStyle w:val="ListParagraph"/>
                            <w:numPr>
                              <w:ilvl w:val="0"/>
                              <w:numId w:val="16"/>
                            </w:numPr>
                            <w:spacing w:line="360" w:lineRule="auto"/>
                            <w:jc w:val="left"/>
                          </w:pPr>
                        </w:p>
                        <w:p w14:paraId="779ED682" w14:textId="77777777" w:rsidR="00314EE2" w:rsidRPr="00C327F4" w:rsidRDefault="00314EE2" w:rsidP="00D233A5">
                          <w:pPr>
                            <w:pStyle w:val="ListParagraph"/>
                            <w:numPr>
                              <w:ilvl w:val="0"/>
                              <w:numId w:val="16"/>
                            </w:numPr>
                            <w:spacing w:line="360" w:lineRule="auto"/>
                            <w:jc w:val="left"/>
                          </w:pPr>
                        </w:p>
                        <w:p w14:paraId="23983DDA" w14:textId="77777777" w:rsidR="00314EE2" w:rsidRPr="00C327F4" w:rsidRDefault="00314EE2" w:rsidP="00D233A5">
                          <w:pPr>
                            <w:pStyle w:val="ListParagraph"/>
                            <w:numPr>
                              <w:ilvl w:val="0"/>
                              <w:numId w:val="16"/>
                            </w:numPr>
                            <w:spacing w:line="360" w:lineRule="auto"/>
                            <w:jc w:val="left"/>
                          </w:pPr>
                        </w:p>
                        <w:p w14:paraId="22899B01" w14:textId="77777777" w:rsidR="00314EE2" w:rsidRPr="00C327F4" w:rsidRDefault="00314EE2" w:rsidP="00D233A5">
                          <w:pPr>
                            <w:pStyle w:val="ListParagraph"/>
                            <w:numPr>
                              <w:ilvl w:val="0"/>
                              <w:numId w:val="16"/>
                            </w:numPr>
                            <w:spacing w:line="360" w:lineRule="auto"/>
                            <w:jc w:val="left"/>
                          </w:pPr>
                        </w:p>
                        <w:p w14:paraId="140C41CB" w14:textId="77777777" w:rsidR="00314EE2" w:rsidRPr="00C327F4" w:rsidRDefault="00314EE2" w:rsidP="00D233A5">
                          <w:pPr>
                            <w:pStyle w:val="ListParagraph"/>
                            <w:numPr>
                              <w:ilvl w:val="0"/>
                              <w:numId w:val="16"/>
                            </w:numPr>
                            <w:spacing w:line="360" w:lineRule="auto"/>
                            <w:jc w:val="left"/>
                          </w:pPr>
                        </w:p>
                        <w:p w14:paraId="3544C6B6" w14:textId="77777777" w:rsidR="00314EE2" w:rsidRPr="00C327F4" w:rsidRDefault="00314EE2" w:rsidP="00D233A5">
                          <w:pPr>
                            <w:pStyle w:val="ListParagraph"/>
                            <w:numPr>
                              <w:ilvl w:val="0"/>
                              <w:numId w:val="16"/>
                            </w:numPr>
                            <w:spacing w:line="360" w:lineRule="auto"/>
                            <w:jc w:val="left"/>
                          </w:pPr>
                        </w:p>
                        <w:p w14:paraId="2A881646" w14:textId="77777777" w:rsidR="00314EE2" w:rsidRPr="00C327F4" w:rsidRDefault="00314EE2" w:rsidP="00D233A5">
                          <w:pPr>
                            <w:pStyle w:val="ListParagraph"/>
                            <w:numPr>
                              <w:ilvl w:val="0"/>
                              <w:numId w:val="16"/>
                            </w:numPr>
                            <w:spacing w:line="360" w:lineRule="auto"/>
                            <w:jc w:val="left"/>
                          </w:pPr>
                        </w:p>
                        <w:p w14:paraId="41CB5352" w14:textId="77777777" w:rsidR="00314EE2" w:rsidRPr="00C327F4" w:rsidRDefault="00314EE2" w:rsidP="00D233A5">
                          <w:pPr>
                            <w:pStyle w:val="ListParagraph"/>
                            <w:numPr>
                              <w:ilvl w:val="0"/>
                              <w:numId w:val="16"/>
                            </w:numPr>
                            <w:spacing w:line="360" w:lineRule="auto"/>
                            <w:jc w:val="left"/>
                          </w:pPr>
                        </w:p>
                        <w:p w14:paraId="30484D1A" w14:textId="77777777" w:rsidR="00314EE2" w:rsidRPr="00C327F4" w:rsidRDefault="00314EE2" w:rsidP="00D233A5">
                          <w:pPr>
                            <w:pStyle w:val="ListParagraph"/>
                            <w:numPr>
                              <w:ilvl w:val="0"/>
                              <w:numId w:val="16"/>
                            </w:numPr>
                            <w:spacing w:line="360" w:lineRule="auto"/>
                            <w:jc w:val="left"/>
                          </w:pPr>
                        </w:p>
                        <w:p w14:paraId="60C2AFE4" w14:textId="77777777" w:rsidR="00314EE2" w:rsidRPr="00C327F4" w:rsidRDefault="00314EE2" w:rsidP="00D233A5">
                          <w:pPr>
                            <w:pStyle w:val="ListParagraph"/>
                            <w:numPr>
                              <w:ilvl w:val="0"/>
                              <w:numId w:val="16"/>
                            </w:numPr>
                            <w:spacing w:line="360" w:lineRule="auto"/>
                            <w:jc w:val="left"/>
                          </w:pPr>
                        </w:p>
                        <w:p w14:paraId="27E2A8AD" w14:textId="77777777" w:rsidR="00314EE2" w:rsidRPr="00C327F4" w:rsidRDefault="00314EE2" w:rsidP="00D233A5">
                          <w:pPr>
                            <w:pStyle w:val="ListParagraph"/>
                            <w:numPr>
                              <w:ilvl w:val="0"/>
                              <w:numId w:val="16"/>
                            </w:numPr>
                            <w:spacing w:line="360" w:lineRule="auto"/>
                            <w:jc w:val="left"/>
                          </w:pPr>
                        </w:p>
                        <w:p w14:paraId="3D6DCF70" w14:textId="77777777" w:rsidR="00314EE2" w:rsidRPr="00C327F4" w:rsidRDefault="00314EE2" w:rsidP="00D233A5">
                          <w:pPr>
                            <w:pStyle w:val="ListParagraph"/>
                            <w:numPr>
                              <w:ilvl w:val="0"/>
                              <w:numId w:val="16"/>
                            </w:numPr>
                            <w:spacing w:line="360" w:lineRule="auto"/>
                            <w:jc w:val="left"/>
                          </w:pPr>
                        </w:p>
                        <w:p w14:paraId="38BBC651" w14:textId="77777777" w:rsidR="00314EE2" w:rsidRPr="00C327F4" w:rsidRDefault="00314EE2" w:rsidP="00D233A5">
                          <w:pPr>
                            <w:pStyle w:val="ListParagraph"/>
                            <w:numPr>
                              <w:ilvl w:val="0"/>
                              <w:numId w:val="16"/>
                            </w:numPr>
                            <w:spacing w:line="360" w:lineRule="auto"/>
                            <w:jc w:val="left"/>
                          </w:pPr>
                        </w:p>
                        <w:p w14:paraId="16B3E7F9" w14:textId="77777777" w:rsidR="00314EE2" w:rsidRPr="00C327F4" w:rsidRDefault="00314EE2" w:rsidP="00D233A5">
                          <w:pPr>
                            <w:pStyle w:val="ListParagraph"/>
                            <w:numPr>
                              <w:ilvl w:val="0"/>
                              <w:numId w:val="16"/>
                            </w:numPr>
                            <w:spacing w:line="360" w:lineRule="auto"/>
                            <w:jc w:val="left"/>
                          </w:pPr>
                        </w:p>
                        <w:p w14:paraId="0ED6E712" w14:textId="77777777" w:rsidR="00314EE2" w:rsidRPr="00C327F4" w:rsidRDefault="00314EE2" w:rsidP="00D233A5">
                          <w:pPr>
                            <w:pStyle w:val="ListParagraph"/>
                            <w:numPr>
                              <w:ilvl w:val="0"/>
                              <w:numId w:val="16"/>
                            </w:numPr>
                            <w:spacing w:line="360" w:lineRule="auto"/>
                            <w:jc w:val="left"/>
                          </w:pPr>
                        </w:p>
                        <w:p w14:paraId="656B4613" w14:textId="77777777" w:rsidR="00314EE2" w:rsidRPr="00C327F4" w:rsidRDefault="00314EE2" w:rsidP="00D233A5">
                          <w:pPr>
                            <w:pStyle w:val="ListParagraph"/>
                            <w:numPr>
                              <w:ilvl w:val="0"/>
                              <w:numId w:val="16"/>
                            </w:numPr>
                            <w:spacing w:line="360" w:lineRule="auto"/>
                            <w:jc w:val="left"/>
                          </w:pPr>
                        </w:p>
                        <w:p w14:paraId="5F6C2B01" w14:textId="77777777" w:rsidR="00314EE2" w:rsidRPr="00C327F4" w:rsidRDefault="00314EE2" w:rsidP="00D233A5">
                          <w:pPr>
                            <w:pStyle w:val="ListParagraph"/>
                            <w:numPr>
                              <w:ilvl w:val="0"/>
                              <w:numId w:val="16"/>
                            </w:numPr>
                            <w:spacing w:line="360" w:lineRule="auto"/>
                            <w:jc w:val="left"/>
                          </w:pPr>
                        </w:p>
                        <w:p w14:paraId="53BAB8FA" w14:textId="77777777" w:rsidR="00314EE2" w:rsidRPr="00C327F4" w:rsidRDefault="00314EE2" w:rsidP="00D233A5">
                          <w:pPr>
                            <w:pStyle w:val="ListParagraph"/>
                            <w:numPr>
                              <w:ilvl w:val="0"/>
                              <w:numId w:val="16"/>
                            </w:numPr>
                            <w:spacing w:line="360" w:lineRule="auto"/>
                            <w:jc w:val="left"/>
                          </w:pPr>
                        </w:p>
                        <w:p w14:paraId="3D573313" w14:textId="77777777" w:rsidR="00314EE2" w:rsidRPr="00C327F4" w:rsidRDefault="00314EE2" w:rsidP="00D233A5">
                          <w:pPr>
                            <w:pStyle w:val="ListParagraph"/>
                            <w:numPr>
                              <w:ilvl w:val="0"/>
                              <w:numId w:val="16"/>
                            </w:numPr>
                            <w:spacing w:line="360" w:lineRule="auto"/>
                            <w:jc w:val="left"/>
                          </w:pPr>
                        </w:p>
                        <w:p w14:paraId="554F3B17" w14:textId="77777777" w:rsidR="00314EE2" w:rsidRPr="00C327F4" w:rsidRDefault="00314EE2" w:rsidP="00D233A5">
                          <w:pPr>
                            <w:pStyle w:val="ListParagraph"/>
                            <w:numPr>
                              <w:ilvl w:val="0"/>
                              <w:numId w:val="16"/>
                            </w:numPr>
                            <w:spacing w:line="360" w:lineRule="auto"/>
                            <w:jc w:val="left"/>
                          </w:pPr>
                        </w:p>
                        <w:p w14:paraId="5B9ABD5E" w14:textId="77777777" w:rsidR="00314EE2" w:rsidRPr="00C327F4" w:rsidRDefault="00314EE2" w:rsidP="00D233A5">
                          <w:pPr>
                            <w:pStyle w:val="ListParagraph"/>
                            <w:numPr>
                              <w:ilvl w:val="0"/>
                              <w:numId w:val="16"/>
                            </w:numPr>
                            <w:spacing w:line="360" w:lineRule="auto"/>
                            <w:jc w:val="left"/>
                          </w:pPr>
                        </w:p>
                        <w:p w14:paraId="5A5F9B16" w14:textId="77777777" w:rsidR="00314EE2" w:rsidRPr="00C327F4" w:rsidRDefault="00314EE2" w:rsidP="00D233A5">
                          <w:pPr>
                            <w:pStyle w:val="ListParagraph"/>
                            <w:numPr>
                              <w:ilvl w:val="0"/>
                              <w:numId w:val="16"/>
                            </w:numPr>
                            <w:spacing w:line="360" w:lineRule="auto"/>
                            <w:jc w:val="left"/>
                          </w:pPr>
                        </w:p>
                        <w:p w14:paraId="20CD6FF7" w14:textId="77777777" w:rsidR="00314EE2" w:rsidRPr="00C327F4" w:rsidRDefault="00314EE2" w:rsidP="00D233A5">
                          <w:pPr>
                            <w:pStyle w:val="ListParagraph"/>
                            <w:numPr>
                              <w:ilvl w:val="0"/>
                              <w:numId w:val="16"/>
                            </w:numPr>
                            <w:spacing w:line="360" w:lineRule="auto"/>
                            <w:jc w:val="left"/>
                          </w:pPr>
                        </w:p>
                        <w:p w14:paraId="044D0976" w14:textId="77777777" w:rsidR="00314EE2" w:rsidRPr="00C327F4" w:rsidRDefault="00314EE2" w:rsidP="00D233A5">
                          <w:pPr>
                            <w:pStyle w:val="ListParagraph"/>
                            <w:numPr>
                              <w:ilvl w:val="0"/>
                              <w:numId w:val="16"/>
                            </w:numPr>
                            <w:spacing w:line="360" w:lineRule="auto"/>
                            <w:jc w:val="left"/>
                          </w:pPr>
                        </w:p>
                        <w:p w14:paraId="1A70A639" w14:textId="77777777" w:rsidR="00314EE2" w:rsidRPr="00C327F4" w:rsidRDefault="00314EE2" w:rsidP="00D233A5">
                          <w:pPr>
                            <w:pStyle w:val="ListParagraph"/>
                            <w:numPr>
                              <w:ilvl w:val="0"/>
                              <w:numId w:val="16"/>
                            </w:numPr>
                            <w:spacing w:line="360" w:lineRule="auto"/>
                            <w:jc w:val="left"/>
                          </w:pPr>
                        </w:p>
                        <w:p w14:paraId="6EA58E94" w14:textId="77777777" w:rsidR="00314EE2" w:rsidRPr="00C327F4" w:rsidRDefault="00314EE2" w:rsidP="00D233A5">
                          <w:pPr>
                            <w:pStyle w:val="ListParagraph"/>
                            <w:numPr>
                              <w:ilvl w:val="0"/>
                              <w:numId w:val="16"/>
                            </w:numPr>
                            <w:spacing w:line="360" w:lineRule="auto"/>
                            <w:jc w:val="left"/>
                          </w:pPr>
                        </w:p>
                        <w:p w14:paraId="605BB49B" w14:textId="77777777" w:rsidR="00314EE2" w:rsidRPr="00C327F4" w:rsidRDefault="00314EE2" w:rsidP="00D233A5">
                          <w:pPr>
                            <w:pStyle w:val="ListParagraph"/>
                            <w:numPr>
                              <w:ilvl w:val="0"/>
                              <w:numId w:val="16"/>
                            </w:numPr>
                            <w:spacing w:line="360" w:lineRule="auto"/>
                            <w:jc w:val="left"/>
                          </w:pPr>
                        </w:p>
                        <w:p w14:paraId="392C8D47" w14:textId="77777777" w:rsidR="00314EE2" w:rsidRPr="00C327F4" w:rsidRDefault="00314EE2" w:rsidP="00D233A5">
                          <w:pPr>
                            <w:pStyle w:val="ListParagraph"/>
                            <w:numPr>
                              <w:ilvl w:val="0"/>
                              <w:numId w:val="16"/>
                            </w:numPr>
                            <w:spacing w:line="360" w:lineRule="auto"/>
                            <w:jc w:val="left"/>
                          </w:pPr>
                        </w:p>
                        <w:p w14:paraId="7D34B701" w14:textId="77777777" w:rsidR="00314EE2" w:rsidRPr="00C327F4" w:rsidRDefault="00314EE2" w:rsidP="00D233A5">
                          <w:pPr>
                            <w:pStyle w:val="ListParagraph"/>
                            <w:numPr>
                              <w:ilvl w:val="0"/>
                              <w:numId w:val="16"/>
                            </w:numPr>
                            <w:spacing w:line="360" w:lineRule="auto"/>
                            <w:jc w:val="left"/>
                          </w:pPr>
                        </w:p>
                        <w:p w14:paraId="6A5D95E0" w14:textId="77777777" w:rsidR="00314EE2" w:rsidRPr="00C327F4" w:rsidRDefault="00314EE2" w:rsidP="00D233A5">
                          <w:pPr>
                            <w:pStyle w:val="ListParagraph"/>
                            <w:numPr>
                              <w:ilvl w:val="0"/>
                              <w:numId w:val="16"/>
                            </w:numPr>
                            <w:spacing w:line="360" w:lineRule="auto"/>
                            <w:jc w:val="left"/>
                          </w:pPr>
                        </w:p>
                        <w:p w14:paraId="234B9D99" w14:textId="77777777" w:rsidR="00314EE2" w:rsidRPr="00C327F4" w:rsidRDefault="00314EE2" w:rsidP="00D233A5">
                          <w:pPr>
                            <w:pStyle w:val="ListParagraph"/>
                            <w:numPr>
                              <w:ilvl w:val="0"/>
                              <w:numId w:val="16"/>
                            </w:numPr>
                            <w:spacing w:line="360" w:lineRule="auto"/>
                            <w:jc w:val="left"/>
                          </w:pPr>
                        </w:p>
                        <w:p w14:paraId="26E9CDA7" w14:textId="77777777" w:rsidR="00314EE2" w:rsidRPr="00C327F4" w:rsidRDefault="00314EE2" w:rsidP="00D233A5">
                          <w:pPr>
                            <w:pStyle w:val="ListParagraph"/>
                            <w:numPr>
                              <w:ilvl w:val="0"/>
                              <w:numId w:val="16"/>
                            </w:numPr>
                            <w:spacing w:line="360" w:lineRule="auto"/>
                            <w:jc w:val="left"/>
                          </w:pPr>
                        </w:p>
                        <w:p w14:paraId="728335B0" w14:textId="77777777" w:rsidR="00314EE2" w:rsidRPr="00C327F4" w:rsidRDefault="00314EE2" w:rsidP="00D233A5">
                          <w:pPr>
                            <w:pStyle w:val="ListParagraph"/>
                            <w:numPr>
                              <w:ilvl w:val="0"/>
                              <w:numId w:val="16"/>
                            </w:numPr>
                            <w:spacing w:line="360" w:lineRule="auto"/>
                            <w:jc w:val="left"/>
                          </w:pPr>
                        </w:p>
                        <w:p w14:paraId="2EAF9FB8" w14:textId="77777777" w:rsidR="00314EE2" w:rsidRPr="00C327F4" w:rsidRDefault="00314EE2" w:rsidP="00D233A5">
                          <w:pPr>
                            <w:pStyle w:val="ListParagraph"/>
                            <w:numPr>
                              <w:ilvl w:val="0"/>
                              <w:numId w:val="16"/>
                            </w:numPr>
                            <w:spacing w:line="360" w:lineRule="auto"/>
                            <w:jc w:val="left"/>
                          </w:pPr>
                        </w:p>
                        <w:p w14:paraId="228F1636" w14:textId="77777777" w:rsidR="00314EE2" w:rsidRPr="00C327F4" w:rsidRDefault="00314EE2" w:rsidP="00D233A5">
                          <w:pPr>
                            <w:pStyle w:val="ListParagraph"/>
                            <w:numPr>
                              <w:ilvl w:val="0"/>
                              <w:numId w:val="16"/>
                            </w:numPr>
                            <w:spacing w:line="360" w:lineRule="auto"/>
                            <w:jc w:val="left"/>
                          </w:pPr>
                        </w:p>
                        <w:p w14:paraId="6653CA37" w14:textId="77777777" w:rsidR="00314EE2" w:rsidRPr="00C327F4" w:rsidRDefault="00314EE2" w:rsidP="00D233A5">
                          <w:pPr>
                            <w:pStyle w:val="ListParagraph"/>
                            <w:numPr>
                              <w:ilvl w:val="0"/>
                              <w:numId w:val="16"/>
                            </w:numPr>
                            <w:spacing w:line="360" w:lineRule="auto"/>
                            <w:jc w:val="left"/>
                          </w:pPr>
                        </w:p>
                        <w:p w14:paraId="37818D74" w14:textId="77777777" w:rsidR="00314EE2" w:rsidRPr="00C327F4" w:rsidRDefault="00314EE2" w:rsidP="00D233A5">
                          <w:pPr>
                            <w:pStyle w:val="ListParagraph"/>
                            <w:numPr>
                              <w:ilvl w:val="0"/>
                              <w:numId w:val="16"/>
                            </w:numPr>
                            <w:spacing w:line="360" w:lineRule="auto"/>
                            <w:jc w:val="left"/>
                          </w:pPr>
                        </w:p>
                        <w:p w14:paraId="001C5D15" w14:textId="77777777" w:rsidR="00314EE2" w:rsidRPr="00C327F4" w:rsidRDefault="00314EE2" w:rsidP="00D233A5">
                          <w:pPr>
                            <w:pStyle w:val="ListParagraph"/>
                            <w:numPr>
                              <w:ilvl w:val="0"/>
                              <w:numId w:val="16"/>
                            </w:numPr>
                            <w:spacing w:line="360" w:lineRule="auto"/>
                            <w:jc w:val="left"/>
                          </w:pPr>
                        </w:p>
                        <w:p w14:paraId="5B2B9C1C" w14:textId="77777777" w:rsidR="00314EE2" w:rsidRPr="00C327F4" w:rsidRDefault="00314EE2" w:rsidP="00D233A5">
                          <w:pPr>
                            <w:pStyle w:val="ListParagraph"/>
                            <w:numPr>
                              <w:ilvl w:val="0"/>
                              <w:numId w:val="16"/>
                            </w:numPr>
                            <w:spacing w:line="360" w:lineRule="auto"/>
                            <w:jc w:val="left"/>
                          </w:pPr>
                        </w:p>
                        <w:p w14:paraId="3310C1D4" w14:textId="77777777" w:rsidR="00314EE2" w:rsidRPr="00C327F4" w:rsidRDefault="00314EE2" w:rsidP="00D233A5">
                          <w:pPr>
                            <w:pStyle w:val="ListParagraph"/>
                            <w:numPr>
                              <w:ilvl w:val="0"/>
                              <w:numId w:val="16"/>
                            </w:numPr>
                            <w:spacing w:line="360" w:lineRule="auto"/>
                            <w:jc w:val="left"/>
                          </w:pPr>
                        </w:p>
                        <w:p w14:paraId="24E8BA35" w14:textId="77777777" w:rsidR="00314EE2" w:rsidRPr="00C327F4" w:rsidRDefault="00314EE2" w:rsidP="00D233A5">
                          <w:pPr>
                            <w:pStyle w:val="ListParagraph"/>
                            <w:numPr>
                              <w:ilvl w:val="0"/>
                              <w:numId w:val="16"/>
                            </w:numPr>
                            <w:spacing w:line="360" w:lineRule="auto"/>
                            <w:jc w:val="left"/>
                          </w:pPr>
                        </w:p>
                        <w:p w14:paraId="0F3C5514" w14:textId="77777777" w:rsidR="00314EE2" w:rsidRPr="00C327F4" w:rsidRDefault="00314EE2" w:rsidP="00D233A5">
                          <w:pPr>
                            <w:pStyle w:val="ListParagraph"/>
                            <w:numPr>
                              <w:ilvl w:val="0"/>
                              <w:numId w:val="16"/>
                            </w:numPr>
                            <w:spacing w:line="360" w:lineRule="auto"/>
                            <w:jc w:val="left"/>
                          </w:pPr>
                        </w:p>
                        <w:p w14:paraId="1898A13B" w14:textId="77777777" w:rsidR="00314EE2" w:rsidRPr="00C327F4" w:rsidRDefault="00314EE2" w:rsidP="00D233A5">
                          <w:pPr>
                            <w:pStyle w:val="ListParagraph"/>
                            <w:numPr>
                              <w:ilvl w:val="0"/>
                              <w:numId w:val="16"/>
                            </w:numPr>
                            <w:spacing w:line="360" w:lineRule="auto"/>
                            <w:jc w:val="left"/>
                          </w:pPr>
                        </w:p>
                        <w:p w14:paraId="326E1A6B" w14:textId="77777777" w:rsidR="00314EE2" w:rsidRPr="00C327F4" w:rsidRDefault="00314EE2" w:rsidP="00D233A5">
                          <w:pPr>
                            <w:pStyle w:val="ListParagraph"/>
                            <w:numPr>
                              <w:ilvl w:val="0"/>
                              <w:numId w:val="16"/>
                            </w:numPr>
                            <w:spacing w:line="360" w:lineRule="auto"/>
                            <w:jc w:val="left"/>
                          </w:pPr>
                        </w:p>
                        <w:p w14:paraId="44F8475F" w14:textId="77777777" w:rsidR="00314EE2" w:rsidRPr="00C327F4" w:rsidRDefault="00314EE2" w:rsidP="00D233A5">
                          <w:pPr>
                            <w:pStyle w:val="ListParagraph"/>
                            <w:numPr>
                              <w:ilvl w:val="0"/>
                              <w:numId w:val="16"/>
                            </w:numPr>
                            <w:spacing w:line="360" w:lineRule="auto"/>
                            <w:jc w:val="left"/>
                          </w:pPr>
                        </w:p>
                        <w:p w14:paraId="03D6F2D0" w14:textId="77777777" w:rsidR="00314EE2" w:rsidRPr="00C327F4" w:rsidRDefault="00314EE2" w:rsidP="00D233A5">
                          <w:pPr>
                            <w:pStyle w:val="ListParagraph"/>
                            <w:numPr>
                              <w:ilvl w:val="0"/>
                              <w:numId w:val="16"/>
                            </w:numPr>
                            <w:spacing w:line="360" w:lineRule="auto"/>
                            <w:jc w:val="left"/>
                          </w:pPr>
                        </w:p>
                        <w:p w14:paraId="682DCD3B" w14:textId="77777777" w:rsidR="00314EE2" w:rsidRPr="00C327F4" w:rsidRDefault="00314EE2" w:rsidP="00D233A5">
                          <w:pPr>
                            <w:pStyle w:val="ListParagraph"/>
                            <w:numPr>
                              <w:ilvl w:val="0"/>
                              <w:numId w:val="16"/>
                            </w:numPr>
                            <w:spacing w:line="360" w:lineRule="auto"/>
                            <w:jc w:val="left"/>
                          </w:pPr>
                        </w:p>
                        <w:p w14:paraId="40274F10" w14:textId="77777777" w:rsidR="00314EE2" w:rsidRPr="00C327F4" w:rsidRDefault="00314EE2" w:rsidP="00D233A5">
                          <w:pPr>
                            <w:pStyle w:val="ListParagraph"/>
                            <w:numPr>
                              <w:ilvl w:val="0"/>
                              <w:numId w:val="16"/>
                            </w:numPr>
                            <w:spacing w:line="360" w:lineRule="auto"/>
                            <w:jc w:val="left"/>
                          </w:pPr>
                        </w:p>
                        <w:p w14:paraId="3F10F19A" w14:textId="77777777" w:rsidR="00314EE2" w:rsidRPr="00C327F4" w:rsidRDefault="00314EE2" w:rsidP="00D233A5">
                          <w:pPr>
                            <w:pStyle w:val="ListParagraph"/>
                            <w:numPr>
                              <w:ilvl w:val="0"/>
                              <w:numId w:val="16"/>
                            </w:numPr>
                            <w:spacing w:line="360" w:lineRule="auto"/>
                            <w:jc w:val="left"/>
                          </w:pPr>
                        </w:p>
                        <w:p w14:paraId="08118427" w14:textId="77777777" w:rsidR="00314EE2" w:rsidRPr="00C327F4" w:rsidRDefault="00314EE2" w:rsidP="00D233A5">
                          <w:pPr>
                            <w:pStyle w:val="ListParagraph"/>
                            <w:numPr>
                              <w:ilvl w:val="0"/>
                              <w:numId w:val="16"/>
                            </w:numPr>
                            <w:spacing w:line="360" w:lineRule="auto"/>
                            <w:jc w:val="left"/>
                          </w:pPr>
                        </w:p>
                        <w:p w14:paraId="23079287" w14:textId="77777777" w:rsidR="00314EE2" w:rsidRPr="00C327F4" w:rsidRDefault="00314EE2" w:rsidP="00D233A5">
                          <w:pPr>
                            <w:pStyle w:val="ListParagraph"/>
                            <w:numPr>
                              <w:ilvl w:val="0"/>
                              <w:numId w:val="16"/>
                            </w:numPr>
                            <w:spacing w:line="360" w:lineRule="auto"/>
                            <w:jc w:val="left"/>
                          </w:pPr>
                        </w:p>
                        <w:p w14:paraId="748D0E05" w14:textId="77777777" w:rsidR="00314EE2" w:rsidRPr="00C327F4" w:rsidRDefault="00314EE2" w:rsidP="00D233A5">
                          <w:pPr>
                            <w:pStyle w:val="ListParagraph"/>
                            <w:numPr>
                              <w:ilvl w:val="0"/>
                              <w:numId w:val="16"/>
                            </w:numPr>
                            <w:spacing w:line="360" w:lineRule="auto"/>
                            <w:jc w:val="left"/>
                          </w:pPr>
                        </w:p>
                        <w:p w14:paraId="625FD2DF" w14:textId="77777777" w:rsidR="00314EE2" w:rsidRPr="00C327F4" w:rsidRDefault="00314EE2" w:rsidP="00D233A5">
                          <w:pPr>
                            <w:pStyle w:val="ListParagraph"/>
                            <w:numPr>
                              <w:ilvl w:val="0"/>
                              <w:numId w:val="16"/>
                            </w:numPr>
                            <w:spacing w:line="360" w:lineRule="auto"/>
                            <w:jc w:val="left"/>
                          </w:pPr>
                        </w:p>
                        <w:p w14:paraId="112994FF" w14:textId="77777777" w:rsidR="00314EE2" w:rsidRPr="00C327F4" w:rsidRDefault="00314EE2" w:rsidP="00D233A5">
                          <w:pPr>
                            <w:pStyle w:val="ListParagraph"/>
                            <w:numPr>
                              <w:ilvl w:val="0"/>
                              <w:numId w:val="16"/>
                            </w:numPr>
                            <w:spacing w:line="360" w:lineRule="auto"/>
                            <w:jc w:val="left"/>
                          </w:pPr>
                        </w:p>
                        <w:p w14:paraId="0345C844" w14:textId="77777777" w:rsidR="00314EE2" w:rsidRPr="00C327F4" w:rsidRDefault="00314EE2" w:rsidP="00D233A5">
                          <w:pPr>
                            <w:pStyle w:val="ListParagraph"/>
                            <w:numPr>
                              <w:ilvl w:val="0"/>
                              <w:numId w:val="16"/>
                            </w:numPr>
                            <w:spacing w:line="360" w:lineRule="auto"/>
                            <w:jc w:val="left"/>
                          </w:pPr>
                        </w:p>
                        <w:p w14:paraId="27209313" w14:textId="77777777" w:rsidR="00314EE2" w:rsidRPr="00C327F4" w:rsidRDefault="00314EE2" w:rsidP="00D233A5">
                          <w:pPr>
                            <w:pStyle w:val="ListParagraph"/>
                            <w:numPr>
                              <w:ilvl w:val="0"/>
                              <w:numId w:val="16"/>
                            </w:numPr>
                            <w:spacing w:line="360" w:lineRule="auto"/>
                            <w:jc w:val="left"/>
                          </w:pPr>
                        </w:p>
                        <w:p w14:paraId="27B7067D" w14:textId="77777777" w:rsidR="00314EE2" w:rsidRPr="00C327F4" w:rsidRDefault="00314EE2" w:rsidP="00D233A5">
                          <w:pPr>
                            <w:pStyle w:val="ListParagraph"/>
                            <w:numPr>
                              <w:ilvl w:val="0"/>
                              <w:numId w:val="16"/>
                            </w:numPr>
                            <w:spacing w:line="360" w:lineRule="auto"/>
                            <w:jc w:val="left"/>
                          </w:pPr>
                        </w:p>
                        <w:p w14:paraId="3380B7F0" w14:textId="77777777" w:rsidR="00314EE2" w:rsidRPr="00C327F4" w:rsidRDefault="00314EE2" w:rsidP="00D233A5">
                          <w:pPr>
                            <w:pStyle w:val="ListParagraph"/>
                            <w:numPr>
                              <w:ilvl w:val="0"/>
                              <w:numId w:val="16"/>
                            </w:numPr>
                            <w:spacing w:line="360" w:lineRule="auto"/>
                            <w:jc w:val="left"/>
                          </w:pPr>
                        </w:p>
                        <w:p w14:paraId="6C1D3373" w14:textId="77777777" w:rsidR="00314EE2" w:rsidRPr="00C327F4" w:rsidRDefault="00314EE2" w:rsidP="00D233A5">
                          <w:pPr>
                            <w:pStyle w:val="ListParagraph"/>
                            <w:numPr>
                              <w:ilvl w:val="0"/>
                              <w:numId w:val="16"/>
                            </w:numPr>
                            <w:spacing w:line="360" w:lineRule="auto"/>
                            <w:jc w:val="left"/>
                          </w:pPr>
                        </w:p>
                        <w:p w14:paraId="374BA4A2" w14:textId="77777777" w:rsidR="00314EE2" w:rsidRPr="00C327F4" w:rsidRDefault="00314EE2" w:rsidP="00D233A5">
                          <w:pPr>
                            <w:pStyle w:val="ListParagraph"/>
                            <w:numPr>
                              <w:ilvl w:val="0"/>
                              <w:numId w:val="16"/>
                            </w:numPr>
                            <w:spacing w:line="360" w:lineRule="auto"/>
                            <w:jc w:val="left"/>
                          </w:pPr>
                        </w:p>
                        <w:p w14:paraId="6BF7BD3B" w14:textId="77777777" w:rsidR="00314EE2" w:rsidRPr="00C327F4" w:rsidRDefault="00314EE2" w:rsidP="00D233A5">
                          <w:pPr>
                            <w:pStyle w:val="ListParagraph"/>
                            <w:numPr>
                              <w:ilvl w:val="0"/>
                              <w:numId w:val="16"/>
                            </w:numPr>
                            <w:spacing w:line="360" w:lineRule="auto"/>
                            <w:jc w:val="left"/>
                          </w:pPr>
                        </w:p>
                        <w:p w14:paraId="1A236D3B" w14:textId="77777777" w:rsidR="00314EE2" w:rsidRPr="00C327F4" w:rsidRDefault="00314EE2" w:rsidP="00D233A5">
                          <w:pPr>
                            <w:pStyle w:val="ListParagraph"/>
                            <w:numPr>
                              <w:ilvl w:val="0"/>
                              <w:numId w:val="16"/>
                            </w:numPr>
                            <w:spacing w:line="360" w:lineRule="auto"/>
                            <w:jc w:val="left"/>
                          </w:pPr>
                        </w:p>
                        <w:p w14:paraId="5C224061" w14:textId="77777777" w:rsidR="00314EE2" w:rsidRPr="00C327F4" w:rsidRDefault="00314EE2" w:rsidP="00D233A5">
                          <w:pPr>
                            <w:pStyle w:val="ListParagraph"/>
                            <w:numPr>
                              <w:ilvl w:val="0"/>
                              <w:numId w:val="16"/>
                            </w:numPr>
                            <w:spacing w:line="360" w:lineRule="auto"/>
                            <w:jc w:val="left"/>
                          </w:pPr>
                        </w:p>
                        <w:p w14:paraId="290CC22D" w14:textId="77777777" w:rsidR="00314EE2" w:rsidRPr="00C327F4" w:rsidRDefault="00314EE2" w:rsidP="00D233A5">
                          <w:pPr>
                            <w:pStyle w:val="ListParagraph"/>
                            <w:numPr>
                              <w:ilvl w:val="0"/>
                              <w:numId w:val="16"/>
                            </w:numPr>
                            <w:spacing w:line="360" w:lineRule="auto"/>
                            <w:jc w:val="left"/>
                          </w:pPr>
                        </w:p>
                        <w:p w14:paraId="6981F244" w14:textId="77777777" w:rsidR="00314EE2" w:rsidRPr="00C327F4" w:rsidRDefault="00314EE2" w:rsidP="00D233A5">
                          <w:pPr>
                            <w:pStyle w:val="ListParagraph"/>
                            <w:numPr>
                              <w:ilvl w:val="0"/>
                              <w:numId w:val="16"/>
                            </w:numPr>
                            <w:spacing w:line="360" w:lineRule="auto"/>
                            <w:jc w:val="left"/>
                          </w:pPr>
                        </w:p>
                        <w:p w14:paraId="39380434" w14:textId="77777777" w:rsidR="00314EE2" w:rsidRPr="00C327F4" w:rsidRDefault="00314EE2" w:rsidP="00D233A5">
                          <w:pPr>
                            <w:pStyle w:val="ListParagraph"/>
                            <w:numPr>
                              <w:ilvl w:val="0"/>
                              <w:numId w:val="16"/>
                            </w:numPr>
                            <w:spacing w:line="360" w:lineRule="auto"/>
                            <w:jc w:val="left"/>
                          </w:pPr>
                        </w:p>
                        <w:p w14:paraId="35060F24" w14:textId="77777777" w:rsidR="00314EE2" w:rsidRPr="00C327F4" w:rsidRDefault="00314EE2" w:rsidP="00D233A5">
                          <w:pPr>
                            <w:pStyle w:val="ListParagraph"/>
                            <w:numPr>
                              <w:ilvl w:val="0"/>
                              <w:numId w:val="16"/>
                            </w:numPr>
                            <w:spacing w:line="360" w:lineRule="auto"/>
                            <w:jc w:val="left"/>
                          </w:pPr>
                        </w:p>
                        <w:p w14:paraId="447FA029" w14:textId="77777777" w:rsidR="00314EE2" w:rsidRPr="00C327F4" w:rsidRDefault="00314EE2" w:rsidP="00D233A5">
                          <w:pPr>
                            <w:pStyle w:val="ListParagraph"/>
                            <w:numPr>
                              <w:ilvl w:val="0"/>
                              <w:numId w:val="16"/>
                            </w:numPr>
                            <w:spacing w:line="360" w:lineRule="auto"/>
                            <w:jc w:val="left"/>
                          </w:pPr>
                        </w:p>
                        <w:p w14:paraId="6F3014B1" w14:textId="77777777" w:rsidR="00314EE2" w:rsidRPr="00C327F4" w:rsidRDefault="00314EE2" w:rsidP="00D233A5">
                          <w:pPr>
                            <w:pStyle w:val="ListParagraph"/>
                            <w:numPr>
                              <w:ilvl w:val="0"/>
                              <w:numId w:val="16"/>
                            </w:numPr>
                            <w:spacing w:line="360" w:lineRule="auto"/>
                            <w:jc w:val="left"/>
                          </w:pPr>
                        </w:p>
                        <w:p w14:paraId="2296B54D" w14:textId="77777777" w:rsidR="00314EE2" w:rsidRPr="00C327F4" w:rsidRDefault="00314EE2" w:rsidP="00D233A5">
                          <w:pPr>
                            <w:pStyle w:val="ListParagraph"/>
                            <w:numPr>
                              <w:ilvl w:val="0"/>
                              <w:numId w:val="16"/>
                            </w:numPr>
                            <w:spacing w:line="360" w:lineRule="auto"/>
                            <w:jc w:val="left"/>
                          </w:pPr>
                        </w:p>
                        <w:p w14:paraId="0AB60D23" w14:textId="77777777" w:rsidR="00314EE2" w:rsidRPr="00C327F4" w:rsidRDefault="00314EE2" w:rsidP="00D233A5">
                          <w:pPr>
                            <w:pStyle w:val="ListParagraph"/>
                            <w:numPr>
                              <w:ilvl w:val="0"/>
                              <w:numId w:val="16"/>
                            </w:numPr>
                            <w:spacing w:line="360" w:lineRule="auto"/>
                            <w:jc w:val="left"/>
                          </w:pPr>
                        </w:p>
                        <w:p w14:paraId="0522BA1B" w14:textId="77777777" w:rsidR="00314EE2" w:rsidRPr="00C327F4" w:rsidRDefault="00314EE2" w:rsidP="00D233A5">
                          <w:pPr>
                            <w:pStyle w:val="ListParagraph"/>
                            <w:numPr>
                              <w:ilvl w:val="0"/>
                              <w:numId w:val="16"/>
                            </w:numPr>
                            <w:spacing w:line="360" w:lineRule="auto"/>
                            <w:jc w:val="left"/>
                          </w:pPr>
                        </w:p>
                        <w:p w14:paraId="204A4EBD" w14:textId="77777777" w:rsidR="00314EE2" w:rsidRPr="00C327F4" w:rsidRDefault="00314EE2" w:rsidP="00D233A5">
                          <w:pPr>
                            <w:pStyle w:val="ListParagraph"/>
                            <w:numPr>
                              <w:ilvl w:val="0"/>
                              <w:numId w:val="16"/>
                            </w:numPr>
                            <w:spacing w:line="360" w:lineRule="auto"/>
                            <w:jc w:val="left"/>
                          </w:pPr>
                        </w:p>
                        <w:p w14:paraId="5DBB7396" w14:textId="77777777" w:rsidR="00314EE2" w:rsidRPr="00C327F4" w:rsidRDefault="00314EE2" w:rsidP="00D233A5">
                          <w:pPr>
                            <w:pStyle w:val="ListParagraph"/>
                            <w:numPr>
                              <w:ilvl w:val="0"/>
                              <w:numId w:val="16"/>
                            </w:numPr>
                            <w:spacing w:line="360" w:lineRule="auto"/>
                            <w:jc w:val="left"/>
                          </w:pPr>
                        </w:p>
                        <w:p w14:paraId="7B4E33E8" w14:textId="77777777" w:rsidR="00314EE2" w:rsidRPr="00C327F4" w:rsidRDefault="00314EE2" w:rsidP="00D233A5">
                          <w:pPr>
                            <w:pStyle w:val="ListParagraph"/>
                            <w:numPr>
                              <w:ilvl w:val="0"/>
                              <w:numId w:val="16"/>
                            </w:numPr>
                            <w:spacing w:line="360" w:lineRule="auto"/>
                            <w:jc w:val="left"/>
                          </w:pPr>
                        </w:p>
                        <w:p w14:paraId="022A3323" w14:textId="77777777" w:rsidR="00314EE2" w:rsidRPr="00C327F4" w:rsidRDefault="00314EE2" w:rsidP="00D233A5">
                          <w:pPr>
                            <w:pStyle w:val="ListParagraph"/>
                            <w:numPr>
                              <w:ilvl w:val="0"/>
                              <w:numId w:val="16"/>
                            </w:numPr>
                            <w:spacing w:line="360" w:lineRule="auto"/>
                            <w:jc w:val="left"/>
                          </w:pPr>
                        </w:p>
                        <w:p w14:paraId="27F86FC0" w14:textId="77777777" w:rsidR="00314EE2" w:rsidRPr="00C327F4" w:rsidRDefault="00314EE2" w:rsidP="00D233A5">
                          <w:pPr>
                            <w:pStyle w:val="ListParagraph"/>
                            <w:numPr>
                              <w:ilvl w:val="0"/>
                              <w:numId w:val="16"/>
                            </w:numPr>
                            <w:spacing w:line="360" w:lineRule="auto"/>
                            <w:jc w:val="left"/>
                          </w:pPr>
                        </w:p>
                        <w:p w14:paraId="00E3EEC6" w14:textId="77777777" w:rsidR="00314EE2" w:rsidRPr="00C327F4" w:rsidRDefault="00314EE2" w:rsidP="00D233A5">
                          <w:pPr>
                            <w:pStyle w:val="ListParagraph"/>
                            <w:numPr>
                              <w:ilvl w:val="0"/>
                              <w:numId w:val="16"/>
                            </w:numPr>
                            <w:spacing w:line="360" w:lineRule="auto"/>
                            <w:jc w:val="left"/>
                          </w:pPr>
                        </w:p>
                        <w:p w14:paraId="434BDA20" w14:textId="77777777" w:rsidR="00314EE2" w:rsidRPr="00C327F4" w:rsidRDefault="00314EE2" w:rsidP="00D233A5">
                          <w:pPr>
                            <w:pStyle w:val="ListParagraph"/>
                            <w:numPr>
                              <w:ilvl w:val="0"/>
                              <w:numId w:val="16"/>
                            </w:numPr>
                            <w:spacing w:line="360" w:lineRule="auto"/>
                            <w:jc w:val="left"/>
                          </w:pPr>
                        </w:p>
                        <w:p w14:paraId="4FFBE04E" w14:textId="77777777" w:rsidR="00314EE2" w:rsidRPr="00C327F4" w:rsidRDefault="00314EE2" w:rsidP="00D233A5">
                          <w:pPr>
                            <w:pStyle w:val="ListParagraph"/>
                            <w:numPr>
                              <w:ilvl w:val="0"/>
                              <w:numId w:val="16"/>
                            </w:numPr>
                            <w:spacing w:line="360" w:lineRule="auto"/>
                            <w:jc w:val="left"/>
                          </w:pPr>
                        </w:p>
                        <w:p w14:paraId="0CD8FE1C" w14:textId="77777777" w:rsidR="00314EE2" w:rsidRPr="00C327F4" w:rsidRDefault="00314EE2" w:rsidP="00D233A5">
                          <w:pPr>
                            <w:pStyle w:val="ListParagraph"/>
                            <w:numPr>
                              <w:ilvl w:val="0"/>
                              <w:numId w:val="16"/>
                            </w:numPr>
                            <w:spacing w:line="360" w:lineRule="auto"/>
                            <w:jc w:val="left"/>
                          </w:pPr>
                        </w:p>
                        <w:p w14:paraId="7B992F9E" w14:textId="77777777" w:rsidR="00314EE2" w:rsidRPr="00C327F4" w:rsidRDefault="00314EE2" w:rsidP="00D233A5">
                          <w:pPr>
                            <w:pStyle w:val="ListParagraph"/>
                            <w:numPr>
                              <w:ilvl w:val="0"/>
                              <w:numId w:val="16"/>
                            </w:numPr>
                            <w:spacing w:line="360" w:lineRule="auto"/>
                            <w:jc w:val="left"/>
                          </w:pPr>
                        </w:p>
                        <w:p w14:paraId="3EC4AA1F" w14:textId="77777777" w:rsidR="00314EE2" w:rsidRPr="00C327F4" w:rsidRDefault="00314EE2" w:rsidP="00D233A5">
                          <w:pPr>
                            <w:pStyle w:val="ListParagraph"/>
                            <w:numPr>
                              <w:ilvl w:val="0"/>
                              <w:numId w:val="16"/>
                            </w:numPr>
                            <w:spacing w:line="360" w:lineRule="auto"/>
                            <w:jc w:val="left"/>
                          </w:pPr>
                        </w:p>
                        <w:p w14:paraId="19BF4C7E" w14:textId="77777777" w:rsidR="00314EE2" w:rsidRPr="00C327F4" w:rsidRDefault="00314EE2" w:rsidP="00D233A5">
                          <w:pPr>
                            <w:pStyle w:val="ListParagraph"/>
                            <w:numPr>
                              <w:ilvl w:val="0"/>
                              <w:numId w:val="16"/>
                            </w:numPr>
                            <w:spacing w:line="360" w:lineRule="auto"/>
                            <w:jc w:val="left"/>
                          </w:pPr>
                        </w:p>
                        <w:p w14:paraId="5AE64075" w14:textId="77777777" w:rsidR="00314EE2" w:rsidRPr="00C327F4" w:rsidRDefault="00314EE2" w:rsidP="00D233A5">
                          <w:pPr>
                            <w:pStyle w:val="ListParagraph"/>
                            <w:numPr>
                              <w:ilvl w:val="0"/>
                              <w:numId w:val="16"/>
                            </w:numPr>
                            <w:spacing w:line="360" w:lineRule="auto"/>
                            <w:jc w:val="left"/>
                          </w:pPr>
                        </w:p>
                        <w:p w14:paraId="4E43BBAB" w14:textId="77777777" w:rsidR="00314EE2" w:rsidRPr="00C327F4" w:rsidRDefault="00314EE2" w:rsidP="00D233A5">
                          <w:pPr>
                            <w:pStyle w:val="ListParagraph"/>
                            <w:numPr>
                              <w:ilvl w:val="0"/>
                              <w:numId w:val="16"/>
                            </w:numPr>
                            <w:spacing w:line="360" w:lineRule="auto"/>
                            <w:jc w:val="left"/>
                          </w:pPr>
                        </w:p>
                        <w:p w14:paraId="17836FEE" w14:textId="77777777" w:rsidR="00314EE2" w:rsidRPr="00C327F4" w:rsidRDefault="00314EE2" w:rsidP="00D233A5">
                          <w:pPr>
                            <w:pStyle w:val="ListParagraph"/>
                            <w:numPr>
                              <w:ilvl w:val="0"/>
                              <w:numId w:val="16"/>
                            </w:numPr>
                            <w:spacing w:line="360" w:lineRule="auto"/>
                            <w:jc w:val="left"/>
                          </w:pPr>
                        </w:p>
                        <w:p w14:paraId="2869CB03" w14:textId="77777777" w:rsidR="00314EE2" w:rsidRPr="00C327F4" w:rsidRDefault="00314EE2" w:rsidP="00D233A5">
                          <w:pPr>
                            <w:pStyle w:val="ListParagraph"/>
                            <w:numPr>
                              <w:ilvl w:val="0"/>
                              <w:numId w:val="16"/>
                            </w:numPr>
                            <w:spacing w:line="360" w:lineRule="auto"/>
                            <w:jc w:val="left"/>
                          </w:pPr>
                        </w:p>
                        <w:p w14:paraId="7D9E0BDA" w14:textId="77777777" w:rsidR="00314EE2" w:rsidRPr="00C327F4" w:rsidRDefault="00314EE2" w:rsidP="00D233A5">
                          <w:pPr>
                            <w:pStyle w:val="ListParagraph"/>
                            <w:numPr>
                              <w:ilvl w:val="0"/>
                              <w:numId w:val="16"/>
                            </w:numPr>
                            <w:spacing w:line="360" w:lineRule="auto"/>
                            <w:jc w:val="left"/>
                          </w:pPr>
                        </w:p>
                        <w:p w14:paraId="33399B43" w14:textId="77777777" w:rsidR="00314EE2" w:rsidRPr="00C327F4" w:rsidRDefault="00314EE2" w:rsidP="00D233A5">
                          <w:pPr>
                            <w:pStyle w:val="ListParagraph"/>
                            <w:numPr>
                              <w:ilvl w:val="0"/>
                              <w:numId w:val="16"/>
                            </w:numPr>
                            <w:spacing w:line="360" w:lineRule="auto"/>
                            <w:jc w:val="left"/>
                          </w:pPr>
                        </w:p>
                        <w:p w14:paraId="440636ED" w14:textId="77777777" w:rsidR="00314EE2" w:rsidRPr="00C327F4" w:rsidRDefault="00314EE2" w:rsidP="00D233A5">
                          <w:pPr>
                            <w:pStyle w:val="ListParagraph"/>
                            <w:numPr>
                              <w:ilvl w:val="0"/>
                              <w:numId w:val="16"/>
                            </w:numPr>
                            <w:spacing w:line="360" w:lineRule="auto"/>
                            <w:jc w:val="left"/>
                          </w:pPr>
                        </w:p>
                        <w:p w14:paraId="3D75F6EB" w14:textId="77777777" w:rsidR="00314EE2" w:rsidRPr="00C327F4" w:rsidRDefault="00314EE2" w:rsidP="00D233A5">
                          <w:pPr>
                            <w:pStyle w:val="ListParagraph"/>
                            <w:numPr>
                              <w:ilvl w:val="0"/>
                              <w:numId w:val="16"/>
                            </w:numPr>
                            <w:spacing w:line="360" w:lineRule="auto"/>
                            <w:jc w:val="left"/>
                          </w:pPr>
                        </w:p>
                        <w:p w14:paraId="718E6085" w14:textId="77777777" w:rsidR="00314EE2" w:rsidRPr="00C327F4" w:rsidRDefault="00314EE2" w:rsidP="00D233A5">
                          <w:pPr>
                            <w:pStyle w:val="ListParagraph"/>
                            <w:numPr>
                              <w:ilvl w:val="0"/>
                              <w:numId w:val="16"/>
                            </w:numPr>
                            <w:spacing w:line="360" w:lineRule="auto"/>
                            <w:jc w:val="left"/>
                          </w:pPr>
                        </w:p>
                        <w:p w14:paraId="7E19D5A2" w14:textId="77777777" w:rsidR="00314EE2" w:rsidRPr="00C327F4" w:rsidRDefault="00314EE2" w:rsidP="00D233A5">
                          <w:pPr>
                            <w:pStyle w:val="ListParagraph"/>
                            <w:numPr>
                              <w:ilvl w:val="0"/>
                              <w:numId w:val="16"/>
                            </w:numPr>
                            <w:spacing w:line="360" w:lineRule="auto"/>
                            <w:jc w:val="left"/>
                          </w:pPr>
                        </w:p>
                        <w:p w14:paraId="4025A9B4" w14:textId="77777777" w:rsidR="00314EE2" w:rsidRPr="00C327F4" w:rsidRDefault="00314EE2" w:rsidP="00D233A5">
                          <w:pPr>
                            <w:pStyle w:val="ListParagraph"/>
                            <w:numPr>
                              <w:ilvl w:val="0"/>
                              <w:numId w:val="16"/>
                            </w:numPr>
                            <w:spacing w:line="360" w:lineRule="auto"/>
                            <w:jc w:val="left"/>
                          </w:pPr>
                        </w:p>
                        <w:p w14:paraId="7FEC2FFC" w14:textId="77777777" w:rsidR="00314EE2" w:rsidRPr="00C327F4" w:rsidRDefault="00314EE2" w:rsidP="00D233A5">
                          <w:pPr>
                            <w:pStyle w:val="ListParagraph"/>
                            <w:numPr>
                              <w:ilvl w:val="0"/>
                              <w:numId w:val="16"/>
                            </w:numPr>
                            <w:spacing w:line="360" w:lineRule="auto"/>
                            <w:jc w:val="left"/>
                          </w:pPr>
                        </w:p>
                        <w:p w14:paraId="22F9CF55" w14:textId="77777777" w:rsidR="00314EE2" w:rsidRPr="00C327F4" w:rsidRDefault="00314EE2" w:rsidP="00D233A5">
                          <w:pPr>
                            <w:pStyle w:val="ListParagraph"/>
                            <w:numPr>
                              <w:ilvl w:val="0"/>
                              <w:numId w:val="16"/>
                            </w:numPr>
                            <w:spacing w:line="360" w:lineRule="auto"/>
                            <w:jc w:val="left"/>
                          </w:pPr>
                        </w:p>
                        <w:p w14:paraId="6493C239" w14:textId="77777777" w:rsidR="00314EE2" w:rsidRPr="00C327F4" w:rsidRDefault="00314EE2" w:rsidP="00D233A5">
                          <w:pPr>
                            <w:pStyle w:val="ListParagraph"/>
                            <w:numPr>
                              <w:ilvl w:val="0"/>
                              <w:numId w:val="16"/>
                            </w:numPr>
                            <w:spacing w:line="360" w:lineRule="auto"/>
                            <w:jc w:val="left"/>
                          </w:pPr>
                        </w:p>
                        <w:p w14:paraId="138EF674" w14:textId="77777777" w:rsidR="00314EE2" w:rsidRPr="00C327F4" w:rsidRDefault="00314EE2" w:rsidP="00D233A5">
                          <w:pPr>
                            <w:pStyle w:val="ListParagraph"/>
                            <w:numPr>
                              <w:ilvl w:val="0"/>
                              <w:numId w:val="16"/>
                            </w:numPr>
                            <w:spacing w:line="360" w:lineRule="auto"/>
                            <w:jc w:val="left"/>
                          </w:pPr>
                        </w:p>
                        <w:p w14:paraId="6E916946" w14:textId="77777777" w:rsidR="00314EE2" w:rsidRPr="00C327F4" w:rsidRDefault="00314EE2" w:rsidP="00D233A5">
                          <w:pPr>
                            <w:pStyle w:val="ListParagraph"/>
                            <w:numPr>
                              <w:ilvl w:val="0"/>
                              <w:numId w:val="16"/>
                            </w:numPr>
                            <w:spacing w:line="360" w:lineRule="auto"/>
                            <w:jc w:val="left"/>
                          </w:pPr>
                        </w:p>
                        <w:p w14:paraId="5B8097EA" w14:textId="77777777" w:rsidR="00314EE2" w:rsidRPr="00C327F4" w:rsidRDefault="00314EE2" w:rsidP="00D233A5">
                          <w:pPr>
                            <w:pStyle w:val="ListParagraph"/>
                            <w:numPr>
                              <w:ilvl w:val="0"/>
                              <w:numId w:val="16"/>
                            </w:numPr>
                            <w:spacing w:line="360" w:lineRule="auto"/>
                            <w:jc w:val="left"/>
                          </w:pPr>
                        </w:p>
                        <w:p w14:paraId="6F50E504" w14:textId="77777777" w:rsidR="00314EE2" w:rsidRPr="00C327F4" w:rsidRDefault="00314EE2" w:rsidP="00D233A5">
                          <w:pPr>
                            <w:pStyle w:val="ListParagraph"/>
                            <w:numPr>
                              <w:ilvl w:val="0"/>
                              <w:numId w:val="16"/>
                            </w:numPr>
                            <w:spacing w:line="360" w:lineRule="auto"/>
                            <w:jc w:val="left"/>
                          </w:pPr>
                        </w:p>
                        <w:p w14:paraId="0D6EB1B5" w14:textId="77777777" w:rsidR="00314EE2" w:rsidRPr="00C327F4" w:rsidRDefault="00314EE2" w:rsidP="00D233A5">
                          <w:pPr>
                            <w:pStyle w:val="ListParagraph"/>
                            <w:numPr>
                              <w:ilvl w:val="0"/>
                              <w:numId w:val="16"/>
                            </w:numPr>
                            <w:spacing w:line="360" w:lineRule="auto"/>
                            <w:jc w:val="left"/>
                          </w:pPr>
                        </w:p>
                        <w:p w14:paraId="6AA42BC4" w14:textId="77777777" w:rsidR="00314EE2" w:rsidRPr="00C327F4" w:rsidRDefault="00314EE2" w:rsidP="00D233A5">
                          <w:pPr>
                            <w:pStyle w:val="ListParagraph"/>
                            <w:numPr>
                              <w:ilvl w:val="0"/>
                              <w:numId w:val="16"/>
                            </w:numPr>
                            <w:spacing w:line="360" w:lineRule="auto"/>
                            <w:jc w:val="left"/>
                          </w:pPr>
                        </w:p>
                        <w:p w14:paraId="372FF531" w14:textId="77777777" w:rsidR="00314EE2" w:rsidRPr="00C327F4" w:rsidRDefault="00314EE2" w:rsidP="00D233A5">
                          <w:pPr>
                            <w:pStyle w:val="ListParagraph"/>
                            <w:numPr>
                              <w:ilvl w:val="0"/>
                              <w:numId w:val="16"/>
                            </w:numPr>
                            <w:spacing w:line="360" w:lineRule="auto"/>
                            <w:jc w:val="left"/>
                          </w:pPr>
                        </w:p>
                        <w:p w14:paraId="45DE1D5C" w14:textId="77777777" w:rsidR="00314EE2" w:rsidRPr="00C327F4" w:rsidRDefault="00314EE2" w:rsidP="00D233A5">
                          <w:pPr>
                            <w:pStyle w:val="ListParagraph"/>
                            <w:numPr>
                              <w:ilvl w:val="0"/>
                              <w:numId w:val="16"/>
                            </w:numPr>
                            <w:spacing w:line="360" w:lineRule="auto"/>
                            <w:jc w:val="left"/>
                          </w:pPr>
                        </w:p>
                        <w:p w14:paraId="751933FA" w14:textId="77777777" w:rsidR="00314EE2" w:rsidRPr="00C327F4" w:rsidRDefault="00314EE2" w:rsidP="00D233A5">
                          <w:pPr>
                            <w:pStyle w:val="ListParagraph"/>
                            <w:numPr>
                              <w:ilvl w:val="0"/>
                              <w:numId w:val="16"/>
                            </w:numPr>
                            <w:spacing w:line="360" w:lineRule="auto"/>
                            <w:jc w:val="left"/>
                          </w:pPr>
                        </w:p>
                        <w:p w14:paraId="62EBEAB0" w14:textId="77777777" w:rsidR="00314EE2" w:rsidRPr="00C327F4" w:rsidRDefault="00314EE2" w:rsidP="00D233A5">
                          <w:pPr>
                            <w:pStyle w:val="ListParagraph"/>
                            <w:numPr>
                              <w:ilvl w:val="0"/>
                              <w:numId w:val="16"/>
                            </w:numPr>
                            <w:spacing w:line="360" w:lineRule="auto"/>
                            <w:jc w:val="left"/>
                          </w:pPr>
                        </w:p>
                        <w:p w14:paraId="0F975F4C" w14:textId="77777777" w:rsidR="00314EE2" w:rsidRPr="00C327F4" w:rsidRDefault="00314EE2" w:rsidP="00D233A5">
                          <w:pPr>
                            <w:pStyle w:val="ListParagraph"/>
                            <w:numPr>
                              <w:ilvl w:val="0"/>
                              <w:numId w:val="16"/>
                            </w:numPr>
                            <w:spacing w:line="360" w:lineRule="auto"/>
                            <w:jc w:val="left"/>
                          </w:pPr>
                        </w:p>
                        <w:p w14:paraId="3D2F95AA" w14:textId="77777777" w:rsidR="00314EE2" w:rsidRPr="00C327F4" w:rsidRDefault="00314EE2" w:rsidP="00D233A5">
                          <w:pPr>
                            <w:pStyle w:val="ListParagraph"/>
                            <w:numPr>
                              <w:ilvl w:val="0"/>
                              <w:numId w:val="16"/>
                            </w:numPr>
                            <w:spacing w:line="360" w:lineRule="auto"/>
                            <w:jc w:val="left"/>
                          </w:pPr>
                        </w:p>
                        <w:p w14:paraId="658D774B" w14:textId="77777777" w:rsidR="00314EE2" w:rsidRPr="00C327F4" w:rsidRDefault="00314EE2" w:rsidP="00D233A5">
                          <w:pPr>
                            <w:pStyle w:val="ListParagraph"/>
                            <w:numPr>
                              <w:ilvl w:val="0"/>
                              <w:numId w:val="16"/>
                            </w:numPr>
                            <w:spacing w:line="360" w:lineRule="auto"/>
                            <w:jc w:val="left"/>
                          </w:pPr>
                        </w:p>
                        <w:p w14:paraId="7F265E98" w14:textId="77777777" w:rsidR="00314EE2" w:rsidRPr="00C327F4" w:rsidRDefault="00314EE2" w:rsidP="00D233A5">
                          <w:pPr>
                            <w:pStyle w:val="ListParagraph"/>
                            <w:numPr>
                              <w:ilvl w:val="0"/>
                              <w:numId w:val="16"/>
                            </w:numPr>
                            <w:spacing w:line="360" w:lineRule="auto"/>
                            <w:jc w:val="left"/>
                          </w:pPr>
                        </w:p>
                        <w:p w14:paraId="7E07F210" w14:textId="77777777" w:rsidR="00314EE2" w:rsidRPr="00C327F4" w:rsidRDefault="00314EE2" w:rsidP="00D233A5">
                          <w:pPr>
                            <w:pStyle w:val="ListParagraph"/>
                            <w:numPr>
                              <w:ilvl w:val="0"/>
                              <w:numId w:val="16"/>
                            </w:numPr>
                            <w:spacing w:line="360" w:lineRule="auto"/>
                            <w:jc w:val="left"/>
                          </w:pPr>
                        </w:p>
                        <w:p w14:paraId="11DE51F7" w14:textId="77777777" w:rsidR="00314EE2" w:rsidRPr="00C327F4" w:rsidRDefault="00314EE2" w:rsidP="00D233A5">
                          <w:pPr>
                            <w:pStyle w:val="ListParagraph"/>
                            <w:numPr>
                              <w:ilvl w:val="0"/>
                              <w:numId w:val="16"/>
                            </w:numPr>
                            <w:spacing w:line="360" w:lineRule="auto"/>
                            <w:jc w:val="left"/>
                          </w:pPr>
                        </w:p>
                        <w:p w14:paraId="18FB37D7" w14:textId="77777777" w:rsidR="00314EE2" w:rsidRPr="00C327F4" w:rsidRDefault="00314EE2" w:rsidP="00D233A5">
                          <w:pPr>
                            <w:pStyle w:val="ListParagraph"/>
                            <w:numPr>
                              <w:ilvl w:val="0"/>
                              <w:numId w:val="16"/>
                            </w:numPr>
                            <w:spacing w:line="360" w:lineRule="auto"/>
                            <w:jc w:val="left"/>
                          </w:pPr>
                        </w:p>
                        <w:p w14:paraId="7899F50A" w14:textId="77777777" w:rsidR="00314EE2" w:rsidRPr="00C327F4" w:rsidRDefault="00314EE2" w:rsidP="00D233A5">
                          <w:pPr>
                            <w:pStyle w:val="ListParagraph"/>
                            <w:numPr>
                              <w:ilvl w:val="0"/>
                              <w:numId w:val="16"/>
                            </w:numPr>
                            <w:spacing w:line="360" w:lineRule="auto"/>
                            <w:jc w:val="left"/>
                          </w:pPr>
                        </w:p>
                        <w:p w14:paraId="455A7AD7" w14:textId="77777777" w:rsidR="00314EE2" w:rsidRPr="00C327F4" w:rsidRDefault="00314EE2" w:rsidP="00D233A5">
                          <w:pPr>
                            <w:pStyle w:val="ListParagraph"/>
                            <w:numPr>
                              <w:ilvl w:val="0"/>
                              <w:numId w:val="16"/>
                            </w:numPr>
                            <w:spacing w:line="360" w:lineRule="auto"/>
                            <w:jc w:val="left"/>
                          </w:pPr>
                        </w:p>
                        <w:p w14:paraId="3B276DD6" w14:textId="77777777" w:rsidR="00314EE2" w:rsidRPr="00C327F4" w:rsidRDefault="00314EE2" w:rsidP="00D233A5">
                          <w:pPr>
                            <w:pStyle w:val="ListParagraph"/>
                            <w:numPr>
                              <w:ilvl w:val="0"/>
                              <w:numId w:val="16"/>
                            </w:numPr>
                            <w:spacing w:line="360" w:lineRule="auto"/>
                            <w:jc w:val="left"/>
                          </w:pPr>
                        </w:p>
                        <w:p w14:paraId="72AD7B83" w14:textId="77777777" w:rsidR="00314EE2" w:rsidRPr="00C327F4" w:rsidRDefault="00314EE2" w:rsidP="00D233A5">
                          <w:pPr>
                            <w:pStyle w:val="ListParagraph"/>
                            <w:numPr>
                              <w:ilvl w:val="0"/>
                              <w:numId w:val="16"/>
                            </w:numPr>
                            <w:spacing w:line="360" w:lineRule="auto"/>
                            <w:jc w:val="left"/>
                          </w:pPr>
                        </w:p>
                        <w:p w14:paraId="04684974" w14:textId="77777777" w:rsidR="00314EE2" w:rsidRPr="00C327F4" w:rsidRDefault="00314EE2" w:rsidP="00D233A5">
                          <w:pPr>
                            <w:pStyle w:val="ListParagraph"/>
                            <w:numPr>
                              <w:ilvl w:val="0"/>
                              <w:numId w:val="16"/>
                            </w:numPr>
                            <w:spacing w:line="360" w:lineRule="auto"/>
                            <w:jc w:val="left"/>
                          </w:pPr>
                        </w:p>
                        <w:p w14:paraId="2FD69A2B" w14:textId="77777777" w:rsidR="00314EE2" w:rsidRPr="00C327F4" w:rsidRDefault="00314EE2" w:rsidP="00D233A5">
                          <w:pPr>
                            <w:pStyle w:val="ListParagraph"/>
                            <w:numPr>
                              <w:ilvl w:val="0"/>
                              <w:numId w:val="16"/>
                            </w:numPr>
                            <w:spacing w:line="360" w:lineRule="auto"/>
                            <w:jc w:val="left"/>
                          </w:pPr>
                        </w:p>
                        <w:p w14:paraId="56E531D8" w14:textId="77777777" w:rsidR="00314EE2" w:rsidRPr="00C327F4" w:rsidRDefault="00314EE2" w:rsidP="00D233A5">
                          <w:pPr>
                            <w:pStyle w:val="ListParagraph"/>
                            <w:numPr>
                              <w:ilvl w:val="0"/>
                              <w:numId w:val="16"/>
                            </w:numPr>
                            <w:spacing w:line="360" w:lineRule="auto"/>
                            <w:jc w:val="left"/>
                          </w:pPr>
                        </w:p>
                        <w:p w14:paraId="31B61D96" w14:textId="77777777" w:rsidR="00314EE2" w:rsidRPr="00C327F4" w:rsidRDefault="00314EE2" w:rsidP="00D233A5">
                          <w:pPr>
                            <w:pStyle w:val="ListParagraph"/>
                            <w:numPr>
                              <w:ilvl w:val="0"/>
                              <w:numId w:val="16"/>
                            </w:numPr>
                            <w:spacing w:line="360" w:lineRule="auto"/>
                            <w:jc w:val="left"/>
                          </w:pPr>
                        </w:p>
                        <w:p w14:paraId="3299CF78" w14:textId="77777777" w:rsidR="00314EE2" w:rsidRPr="00C327F4" w:rsidRDefault="00314EE2" w:rsidP="00D233A5">
                          <w:pPr>
                            <w:pStyle w:val="ListParagraph"/>
                            <w:numPr>
                              <w:ilvl w:val="0"/>
                              <w:numId w:val="16"/>
                            </w:numPr>
                            <w:spacing w:line="360" w:lineRule="auto"/>
                            <w:jc w:val="left"/>
                          </w:pPr>
                        </w:p>
                        <w:p w14:paraId="51B90F7A" w14:textId="77777777" w:rsidR="00314EE2" w:rsidRPr="00C327F4" w:rsidRDefault="00314EE2" w:rsidP="00D233A5">
                          <w:pPr>
                            <w:pStyle w:val="ListParagraph"/>
                            <w:numPr>
                              <w:ilvl w:val="0"/>
                              <w:numId w:val="16"/>
                            </w:numPr>
                            <w:spacing w:line="360" w:lineRule="auto"/>
                            <w:jc w:val="left"/>
                          </w:pPr>
                        </w:p>
                        <w:p w14:paraId="43938FD7" w14:textId="77777777" w:rsidR="00314EE2" w:rsidRPr="00C327F4" w:rsidRDefault="00314EE2" w:rsidP="00D233A5">
                          <w:pPr>
                            <w:pStyle w:val="ListParagraph"/>
                            <w:numPr>
                              <w:ilvl w:val="0"/>
                              <w:numId w:val="16"/>
                            </w:numPr>
                            <w:spacing w:line="360" w:lineRule="auto"/>
                            <w:jc w:val="left"/>
                          </w:pPr>
                        </w:p>
                        <w:p w14:paraId="0F0200C0" w14:textId="77777777" w:rsidR="00314EE2" w:rsidRPr="00C327F4" w:rsidRDefault="00314EE2" w:rsidP="00D233A5">
                          <w:pPr>
                            <w:pStyle w:val="ListParagraph"/>
                            <w:numPr>
                              <w:ilvl w:val="0"/>
                              <w:numId w:val="16"/>
                            </w:numPr>
                            <w:spacing w:line="360" w:lineRule="auto"/>
                            <w:jc w:val="left"/>
                          </w:pPr>
                        </w:p>
                        <w:p w14:paraId="5AE390D4" w14:textId="77777777" w:rsidR="00314EE2" w:rsidRPr="00C327F4" w:rsidRDefault="00314EE2" w:rsidP="00D233A5">
                          <w:pPr>
                            <w:pStyle w:val="ListParagraph"/>
                            <w:numPr>
                              <w:ilvl w:val="0"/>
                              <w:numId w:val="16"/>
                            </w:numPr>
                            <w:spacing w:line="360" w:lineRule="auto"/>
                            <w:jc w:val="left"/>
                          </w:pPr>
                        </w:p>
                        <w:p w14:paraId="6737EF01" w14:textId="77777777" w:rsidR="00314EE2" w:rsidRPr="00C327F4" w:rsidRDefault="00314EE2" w:rsidP="00D233A5">
                          <w:pPr>
                            <w:pStyle w:val="ListParagraph"/>
                            <w:numPr>
                              <w:ilvl w:val="0"/>
                              <w:numId w:val="16"/>
                            </w:numPr>
                            <w:spacing w:line="360" w:lineRule="auto"/>
                            <w:jc w:val="left"/>
                          </w:pPr>
                        </w:p>
                        <w:p w14:paraId="67D8D8F8" w14:textId="77777777" w:rsidR="00314EE2" w:rsidRPr="00C327F4" w:rsidRDefault="00314EE2" w:rsidP="00D233A5">
                          <w:pPr>
                            <w:pStyle w:val="ListParagraph"/>
                            <w:numPr>
                              <w:ilvl w:val="0"/>
                              <w:numId w:val="16"/>
                            </w:numPr>
                            <w:spacing w:line="360" w:lineRule="auto"/>
                            <w:jc w:val="left"/>
                          </w:pPr>
                        </w:p>
                        <w:p w14:paraId="0508999C" w14:textId="77777777" w:rsidR="00314EE2" w:rsidRPr="00C327F4" w:rsidRDefault="00314EE2" w:rsidP="00D233A5">
                          <w:pPr>
                            <w:pStyle w:val="ListParagraph"/>
                            <w:numPr>
                              <w:ilvl w:val="0"/>
                              <w:numId w:val="16"/>
                            </w:numPr>
                            <w:spacing w:line="360" w:lineRule="auto"/>
                            <w:jc w:val="left"/>
                          </w:pPr>
                        </w:p>
                        <w:p w14:paraId="35F99E49" w14:textId="77777777" w:rsidR="00314EE2" w:rsidRPr="00C327F4" w:rsidRDefault="00314EE2" w:rsidP="00D233A5">
                          <w:pPr>
                            <w:pStyle w:val="ListParagraph"/>
                            <w:numPr>
                              <w:ilvl w:val="0"/>
                              <w:numId w:val="16"/>
                            </w:numPr>
                            <w:spacing w:line="360" w:lineRule="auto"/>
                            <w:jc w:val="left"/>
                          </w:pPr>
                        </w:p>
                        <w:p w14:paraId="443A1B3B" w14:textId="77777777" w:rsidR="00314EE2" w:rsidRPr="00C327F4" w:rsidRDefault="00314EE2" w:rsidP="00D233A5">
                          <w:pPr>
                            <w:pStyle w:val="ListParagraph"/>
                            <w:numPr>
                              <w:ilvl w:val="0"/>
                              <w:numId w:val="16"/>
                            </w:numPr>
                            <w:spacing w:line="360" w:lineRule="auto"/>
                            <w:jc w:val="left"/>
                          </w:pPr>
                        </w:p>
                        <w:p w14:paraId="04336F91" w14:textId="77777777" w:rsidR="00314EE2" w:rsidRPr="00C327F4" w:rsidRDefault="00314EE2" w:rsidP="00D233A5">
                          <w:pPr>
                            <w:pStyle w:val="ListParagraph"/>
                            <w:numPr>
                              <w:ilvl w:val="0"/>
                              <w:numId w:val="16"/>
                            </w:numPr>
                            <w:spacing w:line="360" w:lineRule="auto"/>
                            <w:jc w:val="left"/>
                          </w:pPr>
                        </w:p>
                        <w:p w14:paraId="444BCBF1" w14:textId="77777777" w:rsidR="00314EE2" w:rsidRPr="00C327F4" w:rsidRDefault="00314EE2" w:rsidP="00D233A5">
                          <w:pPr>
                            <w:pStyle w:val="ListParagraph"/>
                            <w:numPr>
                              <w:ilvl w:val="0"/>
                              <w:numId w:val="16"/>
                            </w:numPr>
                            <w:spacing w:line="360" w:lineRule="auto"/>
                            <w:jc w:val="left"/>
                          </w:pPr>
                        </w:p>
                        <w:p w14:paraId="2ADBB438" w14:textId="77777777" w:rsidR="00314EE2" w:rsidRPr="00C327F4" w:rsidRDefault="00314EE2" w:rsidP="00D233A5">
                          <w:pPr>
                            <w:pStyle w:val="ListParagraph"/>
                            <w:numPr>
                              <w:ilvl w:val="0"/>
                              <w:numId w:val="16"/>
                            </w:numPr>
                            <w:spacing w:line="360" w:lineRule="auto"/>
                            <w:jc w:val="left"/>
                          </w:pPr>
                        </w:p>
                        <w:p w14:paraId="499D8FC0" w14:textId="77777777" w:rsidR="00314EE2" w:rsidRPr="00C327F4" w:rsidRDefault="00314EE2" w:rsidP="00D233A5">
                          <w:pPr>
                            <w:pStyle w:val="ListParagraph"/>
                            <w:numPr>
                              <w:ilvl w:val="0"/>
                              <w:numId w:val="16"/>
                            </w:numPr>
                            <w:spacing w:line="360" w:lineRule="auto"/>
                            <w:jc w:val="left"/>
                          </w:pPr>
                        </w:p>
                        <w:p w14:paraId="3CA09690" w14:textId="77777777" w:rsidR="00314EE2" w:rsidRPr="00C327F4" w:rsidRDefault="00314EE2" w:rsidP="00D233A5">
                          <w:pPr>
                            <w:pStyle w:val="ListParagraph"/>
                            <w:numPr>
                              <w:ilvl w:val="0"/>
                              <w:numId w:val="16"/>
                            </w:numPr>
                            <w:spacing w:line="360" w:lineRule="auto"/>
                            <w:jc w:val="left"/>
                          </w:pPr>
                        </w:p>
                        <w:p w14:paraId="77BCD5AC" w14:textId="77777777" w:rsidR="00314EE2" w:rsidRPr="00C327F4" w:rsidRDefault="00314EE2" w:rsidP="00D233A5">
                          <w:pPr>
                            <w:pStyle w:val="ListParagraph"/>
                            <w:numPr>
                              <w:ilvl w:val="0"/>
                              <w:numId w:val="16"/>
                            </w:numPr>
                            <w:spacing w:line="360" w:lineRule="auto"/>
                            <w:jc w:val="left"/>
                          </w:pPr>
                        </w:p>
                        <w:p w14:paraId="225E0CA4" w14:textId="77777777" w:rsidR="00314EE2" w:rsidRPr="00C327F4" w:rsidRDefault="00314EE2" w:rsidP="00D233A5">
                          <w:pPr>
                            <w:pStyle w:val="ListParagraph"/>
                            <w:numPr>
                              <w:ilvl w:val="0"/>
                              <w:numId w:val="16"/>
                            </w:numPr>
                            <w:spacing w:line="360" w:lineRule="auto"/>
                            <w:jc w:val="left"/>
                          </w:pPr>
                        </w:p>
                        <w:p w14:paraId="0D17AB4D" w14:textId="77777777" w:rsidR="00314EE2" w:rsidRPr="00C327F4" w:rsidRDefault="00314EE2" w:rsidP="00D233A5">
                          <w:pPr>
                            <w:pStyle w:val="ListParagraph"/>
                            <w:numPr>
                              <w:ilvl w:val="0"/>
                              <w:numId w:val="16"/>
                            </w:numPr>
                            <w:spacing w:line="360" w:lineRule="auto"/>
                            <w:jc w:val="left"/>
                          </w:pPr>
                        </w:p>
                        <w:p w14:paraId="60135388" w14:textId="77777777" w:rsidR="00314EE2" w:rsidRPr="00C327F4" w:rsidRDefault="00314EE2" w:rsidP="00D233A5">
                          <w:pPr>
                            <w:pStyle w:val="ListParagraph"/>
                            <w:numPr>
                              <w:ilvl w:val="0"/>
                              <w:numId w:val="16"/>
                            </w:numPr>
                            <w:spacing w:line="360" w:lineRule="auto"/>
                            <w:jc w:val="left"/>
                          </w:pPr>
                        </w:p>
                        <w:p w14:paraId="607868D6" w14:textId="77777777" w:rsidR="00314EE2" w:rsidRPr="00C327F4" w:rsidRDefault="00314EE2" w:rsidP="00D233A5">
                          <w:pPr>
                            <w:pStyle w:val="ListParagraph"/>
                            <w:numPr>
                              <w:ilvl w:val="0"/>
                              <w:numId w:val="16"/>
                            </w:numPr>
                            <w:spacing w:line="360" w:lineRule="auto"/>
                            <w:jc w:val="left"/>
                          </w:pPr>
                        </w:p>
                        <w:p w14:paraId="065AD12F" w14:textId="77777777" w:rsidR="00314EE2" w:rsidRPr="00C327F4" w:rsidRDefault="00314EE2" w:rsidP="00D233A5">
                          <w:pPr>
                            <w:pStyle w:val="ListParagraph"/>
                            <w:numPr>
                              <w:ilvl w:val="0"/>
                              <w:numId w:val="16"/>
                            </w:numPr>
                            <w:spacing w:line="360" w:lineRule="auto"/>
                            <w:jc w:val="left"/>
                          </w:pPr>
                        </w:p>
                        <w:p w14:paraId="651799B7" w14:textId="77777777" w:rsidR="00314EE2" w:rsidRPr="00C327F4" w:rsidRDefault="00314EE2" w:rsidP="00D233A5">
                          <w:pPr>
                            <w:pStyle w:val="ListParagraph"/>
                            <w:numPr>
                              <w:ilvl w:val="0"/>
                              <w:numId w:val="16"/>
                            </w:numPr>
                            <w:spacing w:line="360" w:lineRule="auto"/>
                            <w:jc w:val="left"/>
                          </w:pPr>
                        </w:p>
                        <w:p w14:paraId="5570F0AC" w14:textId="77777777" w:rsidR="00314EE2" w:rsidRPr="00C327F4" w:rsidRDefault="00314EE2" w:rsidP="00D233A5">
                          <w:pPr>
                            <w:pStyle w:val="ListParagraph"/>
                            <w:numPr>
                              <w:ilvl w:val="0"/>
                              <w:numId w:val="16"/>
                            </w:numPr>
                            <w:spacing w:line="360" w:lineRule="auto"/>
                            <w:jc w:val="left"/>
                          </w:pPr>
                        </w:p>
                        <w:p w14:paraId="68CDE59A" w14:textId="77777777" w:rsidR="00314EE2" w:rsidRPr="00C327F4" w:rsidRDefault="00314EE2" w:rsidP="00D233A5">
                          <w:pPr>
                            <w:pStyle w:val="ListParagraph"/>
                            <w:numPr>
                              <w:ilvl w:val="0"/>
                              <w:numId w:val="16"/>
                            </w:numPr>
                            <w:spacing w:line="360" w:lineRule="auto"/>
                            <w:jc w:val="left"/>
                          </w:pPr>
                        </w:p>
                        <w:p w14:paraId="3DEE2D19" w14:textId="77777777" w:rsidR="00314EE2" w:rsidRPr="00C327F4" w:rsidRDefault="00314EE2" w:rsidP="00D233A5">
                          <w:pPr>
                            <w:pStyle w:val="ListParagraph"/>
                            <w:numPr>
                              <w:ilvl w:val="0"/>
                              <w:numId w:val="16"/>
                            </w:numPr>
                            <w:spacing w:line="360" w:lineRule="auto"/>
                            <w:jc w:val="left"/>
                          </w:pPr>
                        </w:p>
                        <w:p w14:paraId="7544DDFD" w14:textId="77777777" w:rsidR="00314EE2" w:rsidRPr="00C327F4" w:rsidRDefault="00314EE2" w:rsidP="00D233A5">
                          <w:pPr>
                            <w:pStyle w:val="ListParagraph"/>
                            <w:numPr>
                              <w:ilvl w:val="0"/>
                              <w:numId w:val="16"/>
                            </w:numPr>
                            <w:spacing w:line="360" w:lineRule="auto"/>
                            <w:jc w:val="left"/>
                          </w:pPr>
                        </w:p>
                        <w:p w14:paraId="6E051ECE" w14:textId="77777777" w:rsidR="00314EE2" w:rsidRPr="00C327F4" w:rsidRDefault="00314EE2" w:rsidP="00D233A5">
                          <w:pPr>
                            <w:pStyle w:val="ListParagraph"/>
                            <w:numPr>
                              <w:ilvl w:val="0"/>
                              <w:numId w:val="16"/>
                            </w:numPr>
                            <w:spacing w:line="360" w:lineRule="auto"/>
                            <w:jc w:val="left"/>
                          </w:pPr>
                        </w:p>
                        <w:p w14:paraId="557BB441" w14:textId="77777777" w:rsidR="00314EE2" w:rsidRPr="00C327F4" w:rsidRDefault="00314EE2" w:rsidP="00D233A5">
                          <w:pPr>
                            <w:pStyle w:val="ListParagraph"/>
                            <w:numPr>
                              <w:ilvl w:val="0"/>
                              <w:numId w:val="16"/>
                            </w:numPr>
                            <w:spacing w:line="360" w:lineRule="auto"/>
                            <w:jc w:val="left"/>
                          </w:pPr>
                        </w:p>
                        <w:p w14:paraId="05BEFF5A" w14:textId="77777777" w:rsidR="00314EE2" w:rsidRPr="00C327F4" w:rsidRDefault="00314EE2" w:rsidP="00D233A5">
                          <w:pPr>
                            <w:pStyle w:val="ListParagraph"/>
                            <w:numPr>
                              <w:ilvl w:val="0"/>
                              <w:numId w:val="16"/>
                            </w:numPr>
                            <w:spacing w:line="360" w:lineRule="auto"/>
                            <w:jc w:val="left"/>
                          </w:pPr>
                        </w:p>
                        <w:p w14:paraId="0B56DC17" w14:textId="77777777" w:rsidR="00314EE2" w:rsidRPr="00C327F4" w:rsidRDefault="00314EE2" w:rsidP="00D233A5">
                          <w:pPr>
                            <w:pStyle w:val="ListParagraph"/>
                            <w:numPr>
                              <w:ilvl w:val="0"/>
                              <w:numId w:val="16"/>
                            </w:numPr>
                            <w:spacing w:line="360" w:lineRule="auto"/>
                            <w:jc w:val="left"/>
                          </w:pPr>
                        </w:p>
                        <w:p w14:paraId="1E462145" w14:textId="77777777" w:rsidR="00314EE2" w:rsidRPr="00C327F4" w:rsidRDefault="00314EE2" w:rsidP="00D233A5">
                          <w:pPr>
                            <w:pStyle w:val="ListParagraph"/>
                            <w:numPr>
                              <w:ilvl w:val="0"/>
                              <w:numId w:val="16"/>
                            </w:numPr>
                            <w:spacing w:line="360" w:lineRule="auto"/>
                            <w:jc w:val="left"/>
                          </w:pPr>
                        </w:p>
                        <w:p w14:paraId="03770F6A" w14:textId="77777777" w:rsidR="00314EE2" w:rsidRPr="00C327F4" w:rsidRDefault="00314EE2" w:rsidP="00D233A5">
                          <w:pPr>
                            <w:pStyle w:val="ListParagraph"/>
                            <w:numPr>
                              <w:ilvl w:val="0"/>
                              <w:numId w:val="16"/>
                            </w:numPr>
                            <w:spacing w:line="360" w:lineRule="auto"/>
                            <w:jc w:val="left"/>
                          </w:pPr>
                        </w:p>
                        <w:p w14:paraId="09970398" w14:textId="77777777" w:rsidR="00314EE2" w:rsidRPr="00C327F4" w:rsidRDefault="00314EE2" w:rsidP="00D233A5">
                          <w:pPr>
                            <w:pStyle w:val="ListParagraph"/>
                            <w:numPr>
                              <w:ilvl w:val="0"/>
                              <w:numId w:val="16"/>
                            </w:numPr>
                            <w:spacing w:line="360" w:lineRule="auto"/>
                            <w:jc w:val="left"/>
                          </w:pPr>
                        </w:p>
                        <w:p w14:paraId="01718689" w14:textId="77777777" w:rsidR="00314EE2" w:rsidRPr="00C327F4" w:rsidRDefault="00314EE2" w:rsidP="00D233A5">
                          <w:pPr>
                            <w:pStyle w:val="ListParagraph"/>
                            <w:numPr>
                              <w:ilvl w:val="0"/>
                              <w:numId w:val="16"/>
                            </w:numPr>
                            <w:spacing w:line="360" w:lineRule="auto"/>
                            <w:jc w:val="left"/>
                          </w:pPr>
                        </w:p>
                        <w:p w14:paraId="7B42DE9A" w14:textId="77777777" w:rsidR="00314EE2" w:rsidRPr="00C327F4" w:rsidRDefault="00314EE2" w:rsidP="00D233A5">
                          <w:pPr>
                            <w:pStyle w:val="ListParagraph"/>
                            <w:numPr>
                              <w:ilvl w:val="0"/>
                              <w:numId w:val="16"/>
                            </w:numPr>
                            <w:spacing w:line="360" w:lineRule="auto"/>
                            <w:jc w:val="left"/>
                          </w:pPr>
                        </w:p>
                        <w:p w14:paraId="4F62B9EC" w14:textId="77777777" w:rsidR="00314EE2" w:rsidRPr="00C327F4" w:rsidRDefault="00314EE2" w:rsidP="00D233A5">
                          <w:pPr>
                            <w:pStyle w:val="ListParagraph"/>
                            <w:numPr>
                              <w:ilvl w:val="0"/>
                              <w:numId w:val="16"/>
                            </w:numPr>
                            <w:spacing w:line="360" w:lineRule="auto"/>
                            <w:jc w:val="left"/>
                          </w:pPr>
                        </w:p>
                        <w:p w14:paraId="19838168" w14:textId="77777777" w:rsidR="00314EE2" w:rsidRPr="00C327F4" w:rsidRDefault="00314EE2" w:rsidP="00D233A5">
                          <w:pPr>
                            <w:pStyle w:val="ListParagraph"/>
                            <w:numPr>
                              <w:ilvl w:val="0"/>
                              <w:numId w:val="16"/>
                            </w:numPr>
                            <w:spacing w:line="360" w:lineRule="auto"/>
                            <w:jc w:val="left"/>
                          </w:pPr>
                        </w:p>
                        <w:p w14:paraId="6508311F" w14:textId="77777777" w:rsidR="00314EE2" w:rsidRPr="00C327F4" w:rsidRDefault="00314EE2" w:rsidP="00D233A5">
                          <w:pPr>
                            <w:pStyle w:val="ListParagraph"/>
                            <w:numPr>
                              <w:ilvl w:val="0"/>
                              <w:numId w:val="16"/>
                            </w:numPr>
                            <w:spacing w:line="360" w:lineRule="auto"/>
                            <w:jc w:val="left"/>
                          </w:pPr>
                        </w:p>
                        <w:p w14:paraId="065150E6" w14:textId="77777777" w:rsidR="00314EE2" w:rsidRPr="00C327F4" w:rsidRDefault="00314EE2" w:rsidP="00D233A5">
                          <w:pPr>
                            <w:pStyle w:val="ListParagraph"/>
                            <w:numPr>
                              <w:ilvl w:val="0"/>
                              <w:numId w:val="16"/>
                            </w:numPr>
                            <w:spacing w:line="360" w:lineRule="auto"/>
                            <w:jc w:val="left"/>
                          </w:pPr>
                        </w:p>
                        <w:p w14:paraId="78994AD6" w14:textId="77777777" w:rsidR="00314EE2" w:rsidRPr="00C327F4" w:rsidRDefault="00314EE2" w:rsidP="00D233A5">
                          <w:pPr>
                            <w:pStyle w:val="ListParagraph"/>
                            <w:numPr>
                              <w:ilvl w:val="0"/>
                              <w:numId w:val="16"/>
                            </w:numPr>
                            <w:spacing w:line="360" w:lineRule="auto"/>
                            <w:jc w:val="left"/>
                          </w:pPr>
                        </w:p>
                        <w:p w14:paraId="2BD8F84B" w14:textId="77777777" w:rsidR="00314EE2" w:rsidRPr="00C327F4" w:rsidRDefault="00314EE2" w:rsidP="00D233A5">
                          <w:pPr>
                            <w:pStyle w:val="ListParagraph"/>
                            <w:numPr>
                              <w:ilvl w:val="0"/>
                              <w:numId w:val="16"/>
                            </w:numPr>
                            <w:spacing w:line="360" w:lineRule="auto"/>
                            <w:jc w:val="left"/>
                          </w:pPr>
                        </w:p>
                        <w:p w14:paraId="3DBA1529" w14:textId="77777777" w:rsidR="00314EE2" w:rsidRPr="00C327F4" w:rsidRDefault="00314EE2" w:rsidP="00D233A5">
                          <w:pPr>
                            <w:pStyle w:val="ListParagraph"/>
                            <w:numPr>
                              <w:ilvl w:val="0"/>
                              <w:numId w:val="16"/>
                            </w:numPr>
                            <w:spacing w:line="360" w:lineRule="auto"/>
                            <w:jc w:val="left"/>
                          </w:pPr>
                        </w:p>
                        <w:p w14:paraId="26CA9D6A" w14:textId="77777777" w:rsidR="00314EE2" w:rsidRPr="00C327F4" w:rsidRDefault="00314EE2" w:rsidP="00D233A5">
                          <w:pPr>
                            <w:pStyle w:val="ListParagraph"/>
                            <w:numPr>
                              <w:ilvl w:val="0"/>
                              <w:numId w:val="16"/>
                            </w:numPr>
                            <w:spacing w:line="360" w:lineRule="auto"/>
                            <w:jc w:val="left"/>
                          </w:pPr>
                        </w:p>
                        <w:p w14:paraId="4605A4FA" w14:textId="77777777" w:rsidR="00314EE2" w:rsidRPr="00C327F4" w:rsidRDefault="00314EE2" w:rsidP="00D233A5">
                          <w:pPr>
                            <w:pStyle w:val="ListParagraph"/>
                            <w:numPr>
                              <w:ilvl w:val="0"/>
                              <w:numId w:val="16"/>
                            </w:numPr>
                            <w:spacing w:line="360" w:lineRule="auto"/>
                            <w:jc w:val="left"/>
                          </w:pPr>
                        </w:p>
                        <w:p w14:paraId="6196F0DF" w14:textId="77777777" w:rsidR="00314EE2" w:rsidRPr="00C327F4" w:rsidRDefault="00314EE2" w:rsidP="00D233A5">
                          <w:pPr>
                            <w:pStyle w:val="ListParagraph"/>
                            <w:numPr>
                              <w:ilvl w:val="0"/>
                              <w:numId w:val="16"/>
                            </w:numPr>
                            <w:spacing w:line="360" w:lineRule="auto"/>
                            <w:jc w:val="left"/>
                          </w:pPr>
                        </w:p>
                        <w:p w14:paraId="76A383FC" w14:textId="77777777" w:rsidR="00314EE2" w:rsidRPr="00C327F4" w:rsidRDefault="00314EE2" w:rsidP="00D233A5">
                          <w:pPr>
                            <w:pStyle w:val="ListParagraph"/>
                            <w:numPr>
                              <w:ilvl w:val="0"/>
                              <w:numId w:val="16"/>
                            </w:numPr>
                            <w:spacing w:line="360" w:lineRule="auto"/>
                            <w:jc w:val="left"/>
                          </w:pPr>
                        </w:p>
                        <w:p w14:paraId="7A0B46BD" w14:textId="77777777" w:rsidR="00314EE2" w:rsidRPr="00C327F4" w:rsidRDefault="00314EE2" w:rsidP="00D233A5">
                          <w:pPr>
                            <w:pStyle w:val="ListParagraph"/>
                            <w:numPr>
                              <w:ilvl w:val="0"/>
                              <w:numId w:val="16"/>
                            </w:numPr>
                            <w:spacing w:line="360" w:lineRule="auto"/>
                            <w:jc w:val="left"/>
                          </w:pPr>
                        </w:p>
                        <w:p w14:paraId="1DA5CBF4" w14:textId="77777777" w:rsidR="00314EE2" w:rsidRPr="00C327F4" w:rsidRDefault="00314EE2" w:rsidP="00D233A5">
                          <w:pPr>
                            <w:pStyle w:val="ListParagraph"/>
                            <w:numPr>
                              <w:ilvl w:val="0"/>
                              <w:numId w:val="16"/>
                            </w:numPr>
                            <w:spacing w:line="360" w:lineRule="auto"/>
                            <w:jc w:val="left"/>
                          </w:pPr>
                        </w:p>
                        <w:p w14:paraId="7C8E1CE3" w14:textId="77777777" w:rsidR="00314EE2" w:rsidRPr="00C327F4" w:rsidRDefault="00314EE2" w:rsidP="00D233A5">
                          <w:pPr>
                            <w:pStyle w:val="ListParagraph"/>
                            <w:numPr>
                              <w:ilvl w:val="0"/>
                              <w:numId w:val="16"/>
                            </w:numPr>
                            <w:spacing w:line="360" w:lineRule="auto"/>
                            <w:jc w:val="left"/>
                          </w:pPr>
                        </w:p>
                        <w:p w14:paraId="72F73B14" w14:textId="77777777" w:rsidR="00314EE2" w:rsidRPr="00C327F4" w:rsidRDefault="00314EE2" w:rsidP="00D233A5">
                          <w:pPr>
                            <w:pStyle w:val="ListParagraph"/>
                            <w:numPr>
                              <w:ilvl w:val="0"/>
                              <w:numId w:val="16"/>
                            </w:numPr>
                            <w:spacing w:line="360" w:lineRule="auto"/>
                            <w:jc w:val="left"/>
                          </w:pPr>
                        </w:p>
                        <w:p w14:paraId="11A26FD2" w14:textId="77777777" w:rsidR="00314EE2" w:rsidRPr="00C327F4" w:rsidRDefault="00314EE2" w:rsidP="00D233A5">
                          <w:pPr>
                            <w:pStyle w:val="ListParagraph"/>
                            <w:numPr>
                              <w:ilvl w:val="0"/>
                              <w:numId w:val="16"/>
                            </w:numPr>
                            <w:spacing w:line="360" w:lineRule="auto"/>
                            <w:jc w:val="left"/>
                          </w:pPr>
                        </w:p>
                        <w:p w14:paraId="1FA88104" w14:textId="77777777" w:rsidR="00314EE2" w:rsidRPr="00C327F4" w:rsidRDefault="00314EE2" w:rsidP="00D233A5">
                          <w:pPr>
                            <w:pStyle w:val="ListParagraph"/>
                            <w:numPr>
                              <w:ilvl w:val="0"/>
                              <w:numId w:val="16"/>
                            </w:numPr>
                            <w:spacing w:line="360" w:lineRule="auto"/>
                            <w:jc w:val="left"/>
                          </w:pPr>
                        </w:p>
                        <w:p w14:paraId="1E6A32FF" w14:textId="77777777" w:rsidR="00314EE2" w:rsidRPr="00C327F4" w:rsidRDefault="00314EE2" w:rsidP="00D233A5">
                          <w:pPr>
                            <w:pStyle w:val="ListParagraph"/>
                            <w:numPr>
                              <w:ilvl w:val="0"/>
                              <w:numId w:val="16"/>
                            </w:numPr>
                            <w:spacing w:line="360" w:lineRule="auto"/>
                            <w:jc w:val="left"/>
                          </w:pPr>
                        </w:p>
                        <w:p w14:paraId="6B33317B" w14:textId="77777777" w:rsidR="00314EE2" w:rsidRPr="00C327F4" w:rsidRDefault="00314EE2" w:rsidP="00D233A5">
                          <w:pPr>
                            <w:pStyle w:val="ListParagraph"/>
                            <w:numPr>
                              <w:ilvl w:val="0"/>
                              <w:numId w:val="16"/>
                            </w:numPr>
                            <w:spacing w:line="360" w:lineRule="auto"/>
                            <w:jc w:val="left"/>
                          </w:pPr>
                        </w:p>
                        <w:p w14:paraId="25FE3B83" w14:textId="77777777" w:rsidR="00314EE2" w:rsidRPr="00C327F4" w:rsidRDefault="00314EE2" w:rsidP="00D233A5">
                          <w:pPr>
                            <w:pStyle w:val="ListParagraph"/>
                            <w:numPr>
                              <w:ilvl w:val="0"/>
                              <w:numId w:val="16"/>
                            </w:numPr>
                            <w:spacing w:line="360" w:lineRule="auto"/>
                            <w:jc w:val="left"/>
                          </w:pPr>
                        </w:p>
                        <w:p w14:paraId="253DE5C9" w14:textId="77777777" w:rsidR="00314EE2" w:rsidRPr="00C327F4" w:rsidRDefault="00314EE2" w:rsidP="00D233A5">
                          <w:pPr>
                            <w:pStyle w:val="ListParagraph"/>
                            <w:numPr>
                              <w:ilvl w:val="0"/>
                              <w:numId w:val="16"/>
                            </w:numPr>
                            <w:spacing w:line="360" w:lineRule="auto"/>
                            <w:jc w:val="left"/>
                          </w:pPr>
                        </w:p>
                        <w:p w14:paraId="52A517A6" w14:textId="77777777" w:rsidR="00314EE2" w:rsidRPr="00C327F4" w:rsidRDefault="00314EE2" w:rsidP="00D233A5">
                          <w:pPr>
                            <w:pStyle w:val="ListParagraph"/>
                            <w:numPr>
                              <w:ilvl w:val="0"/>
                              <w:numId w:val="16"/>
                            </w:numPr>
                            <w:spacing w:line="360" w:lineRule="auto"/>
                            <w:jc w:val="left"/>
                          </w:pPr>
                        </w:p>
                        <w:p w14:paraId="22892E06" w14:textId="77777777" w:rsidR="00314EE2" w:rsidRPr="00C327F4" w:rsidRDefault="00314EE2" w:rsidP="00D233A5">
                          <w:pPr>
                            <w:pStyle w:val="ListParagraph"/>
                            <w:numPr>
                              <w:ilvl w:val="0"/>
                              <w:numId w:val="16"/>
                            </w:numPr>
                            <w:spacing w:line="360" w:lineRule="auto"/>
                            <w:jc w:val="left"/>
                          </w:pPr>
                        </w:p>
                        <w:p w14:paraId="03B7532E" w14:textId="77777777" w:rsidR="00314EE2" w:rsidRPr="00C327F4" w:rsidRDefault="00314EE2" w:rsidP="00D233A5">
                          <w:pPr>
                            <w:pStyle w:val="ListParagraph"/>
                            <w:numPr>
                              <w:ilvl w:val="0"/>
                              <w:numId w:val="16"/>
                            </w:numPr>
                            <w:spacing w:line="360" w:lineRule="auto"/>
                            <w:jc w:val="left"/>
                          </w:pPr>
                        </w:p>
                        <w:p w14:paraId="2AFECBA0" w14:textId="77777777" w:rsidR="00314EE2" w:rsidRPr="00C327F4" w:rsidRDefault="00314EE2" w:rsidP="00D233A5">
                          <w:pPr>
                            <w:pStyle w:val="ListParagraph"/>
                            <w:numPr>
                              <w:ilvl w:val="0"/>
                              <w:numId w:val="16"/>
                            </w:numPr>
                            <w:spacing w:line="360" w:lineRule="auto"/>
                            <w:jc w:val="left"/>
                          </w:pPr>
                        </w:p>
                        <w:p w14:paraId="0BD690A5" w14:textId="77777777" w:rsidR="00314EE2" w:rsidRPr="00C327F4" w:rsidRDefault="00314EE2" w:rsidP="00D233A5">
                          <w:pPr>
                            <w:pStyle w:val="ListParagraph"/>
                            <w:numPr>
                              <w:ilvl w:val="0"/>
                              <w:numId w:val="16"/>
                            </w:numPr>
                            <w:spacing w:line="360" w:lineRule="auto"/>
                            <w:jc w:val="left"/>
                          </w:pPr>
                        </w:p>
                        <w:p w14:paraId="4177C369" w14:textId="77777777" w:rsidR="00314EE2" w:rsidRPr="00C327F4" w:rsidRDefault="00314EE2" w:rsidP="00D233A5">
                          <w:pPr>
                            <w:pStyle w:val="ListParagraph"/>
                            <w:numPr>
                              <w:ilvl w:val="0"/>
                              <w:numId w:val="16"/>
                            </w:numPr>
                            <w:spacing w:line="360" w:lineRule="auto"/>
                            <w:jc w:val="left"/>
                          </w:pPr>
                        </w:p>
                        <w:p w14:paraId="2A907933" w14:textId="77777777" w:rsidR="00314EE2" w:rsidRPr="00C327F4" w:rsidRDefault="00314EE2" w:rsidP="00D233A5">
                          <w:pPr>
                            <w:pStyle w:val="ListParagraph"/>
                            <w:numPr>
                              <w:ilvl w:val="0"/>
                              <w:numId w:val="16"/>
                            </w:numPr>
                            <w:spacing w:line="360" w:lineRule="auto"/>
                            <w:jc w:val="left"/>
                          </w:pPr>
                        </w:p>
                        <w:p w14:paraId="03865C25" w14:textId="77777777" w:rsidR="00314EE2" w:rsidRPr="00C327F4" w:rsidRDefault="00314EE2" w:rsidP="00D233A5">
                          <w:pPr>
                            <w:pStyle w:val="ListParagraph"/>
                            <w:numPr>
                              <w:ilvl w:val="0"/>
                              <w:numId w:val="16"/>
                            </w:numPr>
                            <w:spacing w:line="360" w:lineRule="auto"/>
                            <w:jc w:val="left"/>
                          </w:pPr>
                        </w:p>
                        <w:p w14:paraId="548996E9" w14:textId="77777777" w:rsidR="00314EE2" w:rsidRPr="00C327F4" w:rsidRDefault="00314EE2" w:rsidP="00D233A5">
                          <w:pPr>
                            <w:pStyle w:val="ListParagraph"/>
                            <w:numPr>
                              <w:ilvl w:val="0"/>
                              <w:numId w:val="16"/>
                            </w:numPr>
                            <w:spacing w:line="360" w:lineRule="auto"/>
                            <w:jc w:val="left"/>
                          </w:pPr>
                        </w:p>
                        <w:p w14:paraId="3D6F4D93" w14:textId="77777777" w:rsidR="00314EE2" w:rsidRPr="00C327F4" w:rsidRDefault="00314EE2" w:rsidP="00D233A5">
                          <w:pPr>
                            <w:pStyle w:val="ListParagraph"/>
                            <w:numPr>
                              <w:ilvl w:val="0"/>
                              <w:numId w:val="16"/>
                            </w:numPr>
                            <w:spacing w:line="360" w:lineRule="auto"/>
                            <w:jc w:val="left"/>
                          </w:pPr>
                        </w:p>
                        <w:p w14:paraId="71FFCD93" w14:textId="77777777" w:rsidR="00314EE2" w:rsidRPr="00C327F4" w:rsidRDefault="00314EE2" w:rsidP="00D233A5">
                          <w:pPr>
                            <w:pStyle w:val="ListParagraph"/>
                            <w:numPr>
                              <w:ilvl w:val="0"/>
                              <w:numId w:val="16"/>
                            </w:numPr>
                            <w:spacing w:line="360" w:lineRule="auto"/>
                            <w:jc w:val="left"/>
                          </w:pPr>
                        </w:p>
                        <w:p w14:paraId="7D7E840C" w14:textId="77777777" w:rsidR="00314EE2" w:rsidRPr="00C327F4" w:rsidRDefault="00314EE2" w:rsidP="00D233A5">
                          <w:pPr>
                            <w:pStyle w:val="ListParagraph"/>
                            <w:numPr>
                              <w:ilvl w:val="0"/>
                              <w:numId w:val="16"/>
                            </w:numPr>
                            <w:spacing w:line="360" w:lineRule="auto"/>
                            <w:jc w:val="left"/>
                          </w:pPr>
                        </w:p>
                        <w:p w14:paraId="799CC61A" w14:textId="77777777" w:rsidR="00314EE2" w:rsidRPr="00C327F4" w:rsidRDefault="00314EE2" w:rsidP="00D233A5">
                          <w:pPr>
                            <w:pStyle w:val="ListParagraph"/>
                            <w:numPr>
                              <w:ilvl w:val="0"/>
                              <w:numId w:val="16"/>
                            </w:numPr>
                            <w:spacing w:line="360" w:lineRule="auto"/>
                            <w:jc w:val="left"/>
                          </w:pPr>
                        </w:p>
                        <w:p w14:paraId="0E68DC7E" w14:textId="77777777" w:rsidR="00314EE2" w:rsidRPr="00C327F4" w:rsidRDefault="00314EE2" w:rsidP="00D233A5">
                          <w:pPr>
                            <w:pStyle w:val="ListParagraph"/>
                            <w:numPr>
                              <w:ilvl w:val="0"/>
                              <w:numId w:val="16"/>
                            </w:numPr>
                            <w:spacing w:line="360" w:lineRule="auto"/>
                            <w:jc w:val="left"/>
                          </w:pPr>
                        </w:p>
                        <w:p w14:paraId="67DF89CA" w14:textId="77777777" w:rsidR="00314EE2" w:rsidRPr="00C327F4" w:rsidRDefault="00314EE2" w:rsidP="00D233A5">
                          <w:pPr>
                            <w:pStyle w:val="ListParagraph"/>
                            <w:numPr>
                              <w:ilvl w:val="0"/>
                              <w:numId w:val="16"/>
                            </w:numPr>
                            <w:spacing w:line="360" w:lineRule="auto"/>
                            <w:jc w:val="left"/>
                          </w:pPr>
                        </w:p>
                        <w:p w14:paraId="05B5F72F" w14:textId="77777777" w:rsidR="00314EE2" w:rsidRPr="00C327F4" w:rsidRDefault="00314EE2" w:rsidP="00D233A5">
                          <w:pPr>
                            <w:pStyle w:val="ListParagraph"/>
                            <w:numPr>
                              <w:ilvl w:val="0"/>
                              <w:numId w:val="16"/>
                            </w:numPr>
                            <w:spacing w:line="360" w:lineRule="auto"/>
                            <w:jc w:val="left"/>
                          </w:pPr>
                        </w:p>
                        <w:p w14:paraId="30D86FA9" w14:textId="77777777" w:rsidR="00314EE2" w:rsidRPr="00C327F4" w:rsidRDefault="00314EE2" w:rsidP="00D233A5">
                          <w:pPr>
                            <w:pStyle w:val="ListParagraph"/>
                            <w:numPr>
                              <w:ilvl w:val="0"/>
                              <w:numId w:val="16"/>
                            </w:numPr>
                            <w:spacing w:line="360" w:lineRule="auto"/>
                            <w:jc w:val="left"/>
                          </w:pPr>
                        </w:p>
                        <w:p w14:paraId="7A4078F6" w14:textId="77777777" w:rsidR="00314EE2" w:rsidRPr="00C327F4" w:rsidRDefault="00314EE2" w:rsidP="00D233A5">
                          <w:pPr>
                            <w:pStyle w:val="ListParagraph"/>
                            <w:numPr>
                              <w:ilvl w:val="0"/>
                              <w:numId w:val="16"/>
                            </w:numPr>
                            <w:spacing w:line="360" w:lineRule="auto"/>
                            <w:jc w:val="left"/>
                          </w:pPr>
                        </w:p>
                        <w:p w14:paraId="166D7C04" w14:textId="77777777" w:rsidR="00314EE2" w:rsidRPr="00C327F4" w:rsidRDefault="00314EE2" w:rsidP="00D233A5">
                          <w:pPr>
                            <w:pStyle w:val="ListParagraph"/>
                            <w:numPr>
                              <w:ilvl w:val="0"/>
                              <w:numId w:val="16"/>
                            </w:numPr>
                            <w:spacing w:line="360" w:lineRule="auto"/>
                            <w:jc w:val="left"/>
                          </w:pPr>
                        </w:p>
                        <w:p w14:paraId="013B68AB" w14:textId="77777777" w:rsidR="00314EE2" w:rsidRPr="00C327F4" w:rsidRDefault="00314EE2" w:rsidP="00D233A5">
                          <w:pPr>
                            <w:pStyle w:val="ListParagraph"/>
                            <w:numPr>
                              <w:ilvl w:val="0"/>
                              <w:numId w:val="16"/>
                            </w:numPr>
                            <w:spacing w:line="360" w:lineRule="auto"/>
                            <w:jc w:val="left"/>
                          </w:pPr>
                        </w:p>
                        <w:p w14:paraId="5F2B18F9" w14:textId="77777777" w:rsidR="00314EE2" w:rsidRPr="00C327F4" w:rsidRDefault="00314EE2" w:rsidP="00D233A5">
                          <w:pPr>
                            <w:pStyle w:val="ListParagraph"/>
                            <w:numPr>
                              <w:ilvl w:val="0"/>
                              <w:numId w:val="16"/>
                            </w:numPr>
                            <w:spacing w:line="360" w:lineRule="auto"/>
                            <w:jc w:val="left"/>
                          </w:pPr>
                        </w:p>
                        <w:p w14:paraId="1369F2C9" w14:textId="77777777" w:rsidR="00314EE2" w:rsidRPr="00C327F4" w:rsidRDefault="00314EE2" w:rsidP="00D233A5">
                          <w:pPr>
                            <w:pStyle w:val="ListParagraph"/>
                            <w:numPr>
                              <w:ilvl w:val="0"/>
                              <w:numId w:val="16"/>
                            </w:numPr>
                            <w:spacing w:line="360" w:lineRule="auto"/>
                            <w:jc w:val="left"/>
                          </w:pPr>
                        </w:p>
                        <w:p w14:paraId="6293BE4B" w14:textId="77777777" w:rsidR="00314EE2" w:rsidRPr="00C327F4" w:rsidRDefault="00314EE2" w:rsidP="00D233A5">
                          <w:pPr>
                            <w:pStyle w:val="ListParagraph"/>
                            <w:numPr>
                              <w:ilvl w:val="0"/>
                              <w:numId w:val="16"/>
                            </w:numPr>
                            <w:spacing w:line="360" w:lineRule="auto"/>
                            <w:jc w:val="left"/>
                          </w:pPr>
                        </w:p>
                        <w:p w14:paraId="58F822B4" w14:textId="77777777" w:rsidR="00314EE2" w:rsidRPr="00C327F4" w:rsidRDefault="00314EE2" w:rsidP="00D233A5">
                          <w:pPr>
                            <w:pStyle w:val="ListParagraph"/>
                            <w:numPr>
                              <w:ilvl w:val="0"/>
                              <w:numId w:val="16"/>
                            </w:numPr>
                            <w:spacing w:line="360" w:lineRule="auto"/>
                            <w:jc w:val="left"/>
                          </w:pPr>
                        </w:p>
                        <w:p w14:paraId="42583CF7" w14:textId="77777777" w:rsidR="00314EE2" w:rsidRPr="00C327F4" w:rsidRDefault="00314EE2" w:rsidP="00D233A5">
                          <w:pPr>
                            <w:pStyle w:val="ListParagraph"/>
                            <w:numPr>
                              <w:ilvl w:val="0"/>
                              <w:numId w:val="16"/>
                            </w:numPr>
                            <w:spacing w:line="360" w:lineRule="auto"/>
                            <w:jc w:val="left"/>
                          </w:pPr>
                        </w:p>
                        <w:p w14:paraId="4E27A6F2" w14:textId="77777777" w:rsidR="00314EE2" w:rsidRPr="00C327F4" w:rsidRDefault="00314EE2" w:rsidP="00D233A5">
                          <w:pPr>
                            <w:pStyle w:val="ListParagraph"/>
                            <w:numPr>
                              <w:ilvl w:val="0"/>
                              <w:numId w:val="16"/>
                            </w:numPr>
                            <w:spacing w:line="360" w:lineRule="auto"/>
                            <w:jc w:val="left"/>
                          </w:pPr>
                        </w:p>
                        <w:p w14:paraId="623C7C3C" w14:textId="77777777" w:rsidR="00314EE2" w:rsidRPr="00C327F4" w:rsidRDefault="00314EE2" w:rsidP="00D233A5">
                          <w:pPr>
                            <w:pStyle w:val="ListParagraph"/>
                            <w:numPr>
                              <w:ilvl w:val="0"/>
                              <w:numId w:val="16"/>
                            </w:numPr>
                            <w:spacing w:line="360" w:lineRule="auto"/>
                            <w:jc w:val="left"/>
                          </w:pPr>
                        </w:p>
                        <w:p w14:paraId="45770055" w14:textId="77777777" w:rsidR="00314EE2" w:rsidRPr="00C327F4" w:rsidRDefault="00314EE2" w:rsidP="00D233A5">
                          <w:pPr>
                            <w:pStyle w:val="ListParagraph"/>
                            <w:numPr>
                              <w:ilvl w:val="0"/>
                              <w:numId w:val="16"/>
                            </w:numPr>
                            <w:spacing w:line="360" w:lineRule="auto"/>
                            <w:jc w:val="left"/>
                          </w:pPr>
                        </w:p>
                        <w:p w14:paraId="0154A45C" w14:textId="77777777" w:rsidR="00314EE2" w:rsidRPr="00C327F4" w:rsidRDefault="00314EE2" w:rsidP="00D233A5">
                          <w:pPr>
                            <w:pStyle w:val="ListParagraph"/>
                            <w:numPr>
                              <w:ilvl w:val="0"/>
                              <w:numId w:val="16"/>
                            </w:numPr>
                            <w:spacing w:line="360" w:lineRule="auto"/>
                            <w:jc w:val="left"/>
                          </w:pPr>
                        </w:p>
                        <w:p w14:paraId="27320AFB" w14:textId="77777777" w:rsidR="00314EE2" w:rsidRPr="00C327F4" w:rsidRDefault="00314EE2" w:rsidP="00D233A5">
                          <w:pPr>
                            <w:pStyle w:val="ListParagraph"/>
                            <w:numPr>
                              <w:ilvl w:val="0"/>
                              <w:numId w:val="16"/>
                            </w:numPr>
                            <w:spacing w:line="360" w:lineRule="auto"/>
                            <w:jc w:val="left"/>
                          </w:pPr>
                        </w:p>
                        <w:p w14:paraId="45DC0372" w14:textId="77777777" w:rsidR="00314EE2" w:rsidRPr="00C327F4" w:rsidRDefault="00314EE2" w:rsidP="00D233A5">
                          <w:pPr>
                            <w:pStyle w:val="ListParagraph"/>
                            <w:numPr>
                              <w:ilvl w:val="0"/>
                              <w:numId w:val="16"/>
                            </w:numPr>
                            <w:spacing w:line="360" w:lineRule="auto"/>
                            <w:jc w:val="left"/>
                          </w:pPr>
                        </w:p>
                        <w:p w14:paraId="247CFD9A" w14:textId="77777777" w:rsidR="00314EE2" w:rsidRPr="00C327F4" w:rsidRDefault="00314EE2" w:rsidP="00D233A5">
                          <w:pPr>
                            <w:pStyle w:val="ListParagraph"/>
                            <w:numPr>
                              <w:ilvl w:val="0"/>
                              <w:numId w:val="16"/>
                            </w:numPr>
                            <w:spacing w:line="360" w:lineRule="auto"/>
                            <w:jc w:val="left"/>
                          </w:pPr>
                        </w:p>
                        <w:p w14:paraId="6A19BC42" w14:textId="77777777" w:rsidR="00314EE2" w:rsidRPr="00C327F4" w:rsidRDefault="00314EE2" w:rsidP="00D233A5">
                          <w:pPr>
                            <w:pStyle w:val="ListParagraph"/>
                            <w:numPr>
                              <w:ilvl w:val="0"/>
                              <w:numId w:val="16"/>
                            </w:numPr>
                            <w:spacing w:line="360" w:lineRule="auto"/>
                            <w:jc w:val="left"/>
                          </w:pPr>
                        </w:p>
                        <w:p w14:paraId="78581C78" w14:textId="77777777" w:rsidR="00314EE2" w:rsidRPr="00C327F4" w:rsidRDefault="00314EE2" w:rsidP="00D233A5">
                          <w:pPr>
                            <w:pStyle w:val="ListParagraph"/>
                            <w:numPr>
                              <w:ilvl w:val="0"/>
                              <w:numId w:val="16"/>
                            </w:numPr>
                            <w:spacing w:line="360" w:lineRule="auto"/>
                            <w:jc w:val="left"/>
                          </w:pPr>
                        </w:p>
                        <w:p w14:paraId="67492865" w14:textId="77777777" w:rsidR="00314EE2" w:rsidRPr="00C327F4" w:rsidRDefault="00314EE2" w:rsidP="00D233A5">
                          <w:pPr>
                            <w:pStyle w:val="ListParagraph"/>
                            <w:numPr>
                              <w:ilvl w:val="0"/>
                              <w:numId w:val="16"/>
                            </w:numPr>
                            <w:spacing w:line="360" w:lineRule="auto"/>
                            <w:jc w:val="left"/>
                          </w:pPr>
                        </w:p>
                        <w:p w14:paraId="7C9F8DD1" w14:textId="77777777" w:rsidR="00314EE2" w:rsidRPr="00C327F4" w:rsidRDefault="00314EE2" w:rsidP="00D233A5">
                          <w:pPr>
                            <w:pStyle w:val="ListParagraph"/>
                            <w:numPr>
                              <w:ilvl w:val="0"/>
                              <w:numId w:val="16"/>
                            </w:numPr>
                            <w:spacing w:line="360" w:lineRule="auto"/>
                            <w:jc w:val="left"/>
                          </w:pPr>
                        </w:p>
                        <w:p w14:paraId="1010970C" w14:textId="77777777" w:rsidR="00314EE2" w:rsidRPr="00C327F4" w:rsidRDefault="00314EE2" w:rsidP="00D233A5">
                          <w:pPr>
                            <w:pStyle w:val="ListParagraph"/>
                            <w:numPr>
                              <w:ilvl w:val="0"/>
                              <w:numId w:val="16"/>
                            </w:numPr>
                            <w:spacing w:line="360" w:lineRule="auto"/>
                            <w:jc w:val="left"/>
                          </w:pPr>
                        </w:p>
                        <w:p w14:paraId="677F4E18" w14:textId="77777777" w:rsidR="00314EE2" w:rsidRPr="00C327F4" w:rsidRDefault="00314EE2" w:rsidP="00D233A5">
                          <w:pPr>
                            <w:pStyle w:val="ListParagraph"/>
                            <w:numPr>
                              <w:ilvl w:val="0"/>
                              <w:numId w:val="16"/>
                            </w:numPr>
                            <w:spacing w:line="360" w:lineRule="auto"/>
                            <w:jc w:val="left"/>
                          </w:pPr>
                        </w:p>
                        <w:p w14:paraId="19E3EB67" w14:textId="77777777" w:rsidR="00314EE2" w:rsidRPr="00C327F4" w:rsidRDefault="00314EE2" w:rsidP="00D233A5">
                          <w:pPr>
                            <w:pStyle w:val="ListParagraph"/>
                            <w:numPr>
                              <w:ilvl w:val="0"/>
                              <w:numId w:val="16"/>
                            </w:numPr>
                            <w:spacing w:line="360" w:lineRule="auto"/>
                            <w:jc w:val="left"/>
                          </w:pPr>
                        </w:p>
                        <w:p w14:paraId="57CA8B7C" w14:textId="77777777" w:rsidR="00314EE2" w:rsidRPr="00C327F4" w:rsidRDefault="00314EE2" w:rsidP="00D233A5">
                          <w:pPr>
                            <w:pStyle w:val="ListParagraph"/>
                            <w:numPr>
                              <w:ilvl w:val="0"/>
                              <w:numId w:val="16"/>
                            </w:numPr>
                            <w:spacing w:line="360" w:lineRule="auto"/>
                            <w:jc w:val="left"/>
                          </w:pPr>
                        </w:p>
                        <w:p w14:paraId="1055EF50" w14:textId="77777777" w:rsidR="00314EE2" w:rsidRPr="00C327F4" w:rsidRDefault="00314EE2" w:rsidP="00D233A5">
                          <w:pPr>
                            <w:pStyle w:val="ListParagraph"/>
                            <w:numPr>
                              <w:ilvl w:val="0"/>
                              <w:numId w:val="16"/>
                            </w:numPr>
                            <w:spacing w:line="360" w:lineRule="auto"/>
                            <w:jc w:val="left"/>
                          </w:pPr>
                        </w:p>
                        <w:p w14:paraId="4BCA8CAE" w14:textId="77777777" w:rsidR="00314EE2" w:rsidRPr="00C327F4" w:rsidRDefault="00314EE2" w:rsidP="00D233A5">
                          <w:pPr>
                            <w:pStyle w:val="ListParagraph"/>
                            <w:numPr>
                              <w:ilvl w:val="0"/>
                              <w:numId w:val="16"/>
                            </w:numPr>
                            <w:spacing w:line="360" w:lineRule="auto"/>
                            <w:jc w:val="left"/>
                          </w:pPr>
                        </w:p>
                        <w:p w14:paraId="3483C707" w14:textId="77777777" w:rsidR="00314EE2" w:rsidRPr="00C327F4" w:rsidRDefault="00314EE2" w:rsidP="00D233A5">
                          <w:pPr>
                            <w:pStyle w:val="ListParagraph"/>
                            <w:numPr>
                              <w:ilvl w:val="0"/>
                              <w:numId w:val="16"/>
                            </w:numPr>
                            <w:spacing w:line="360" w:lineRule="auto"/>
                            <w:jc w:val="left"/>
                          </w:pPr>
                        </w:p>
                        <w:p w14:paraId="3E772CE3" w14:textId="77777777" w:rsidR="00314EE2" w:rsidRPr="00C327F4" w:rsidRDefault="00314EE2" w:rsidP="00D233A5">
                          <w:pPr>
                            <w:pStyle w:val="ListParagraph"/>
                            <w:numPr>
                              <w:ilvl w:val="0"/>
                              <w:numId w:val="16"/>
                            </w:numPr>
                            <w:spacing w:line="360" w:lineRule="auto"/>
                            <w:jc w:val="left"/>
                          </w:pPr>
                        </w:p>
                        <w:p w14:paraId="7D01D608" w14:textId="77777777" w:rsidR="00314EE2" w:rsidRPr="00C327F4" w:rsidRDefault="00314EE2" w:rsidP="00D233A5">
                          <w:pPr>
                            <w:pStyle w:val="ListParagraph"/>
                            <w:numPr>
                              <w:ilvl w:val="0"/>
                              <w:numId w:val="16"/>
                            </w:numPr>
                            <w:spacing w:line="360" w:lineRule="auto"/>
                            <w:jc w:val="left"/>
                          </w:pPr>
                        </w:p>
                        <w:p w14:paraId="4A7CDB61" w14:textId="77777777" w:rsidR="00314EE2" w:rsidRPr="00C327F4" w:rsidRDefault="00314EE2" w:rsidP="00D233A5">
                          <w:pPr>
                            <w:pStyle w:val="ListParagraph"/>
                            <w:numPr>
                              <w:ilvl w:val="0"/>
                              <w:numId w:val="16"/>
                            </w:numPr>
                            <w:spacing w:line="360" w:lineRule="auto"/>
                            <w:jc w:val="left"/>
                          </w:pPr>
                        </w:p>
                        <w:p w14:paraId="32F8F66D" w14:textId="77777777" w:rsidR="00314EE2" w:rsidRPr="00C327F4" w:rsidRDefault="00314EE2" w:rsidP="00D233A5">
                          <w:pPr>
                            <w:pStyle w:val="ListParagraph"/>
                            <w:numPr>
                              <w:ilvl w:val="0"/>
                              <w:numId w:val="16"/>
                            </w:numPr>
                            <w:spacing w:line="360" w:lineRule="auto"/>
                            <w:jc w:val="left"/>
                          </w:pPr>
                        </w:p>
                        <w:p w14:paraId="14127371" w14:textId="77777777" w:rsidR="00314EE2" w:rsidRPr="00C327F4" w:rsidRDefault="00314EE2" w:rsidP="00D233A5">
                          <w:pPr>
                            <w:pStyle w:val="ListParagraph"/>
                            <w:numPr>
                              <w:ilvl w:val="0"/>
                              <w:numId w:val="16"/>
                            </w:numPr>
                            <w:spacing w:line="360" w:lineRule="auto"/>
                            <w:jc w:val="left"/>
                          </w:pPr>
                        </w:p>
                        <w:p w14:paraId="22E3603D" w14:textId="77777777" w:rsidR="00314EE2" w:rsidRPr="00C327F4" w:rsidRDefault="00314EE2" w:rsidP="00D233A5">
                          <w:pPr>
                            <w:pStyle w:val="ListParagraph"/>
                            <w:numPr>
                              <w:ilvl w:val="0"/>
                              <w:numId w:val="16"/>
                            </w:numPr>
                            <w:spacing w:line="360" w:lineRule="auto"/>
                            <w:jc w:val="left"/>
                          </w:pPr>
                        </w:p>
                        <w:p w14:paraId="07EFC1C1" w14:textId="77777777" w:rsidR="00314EE2" w:rsidRPr="00C327F4" w:rsidRDefault="00314EE2" w:rsidP="00D233A5">
                          <w:pPr>
                            <w:pStyle w:val="ListParagraph"/>
                            <w:numPr>
                              <w:ilvl w:val="0"/>
                              <w:numId w:val="16"/>
                            </w:numPr>
                            <w:spacing w:line="360" w:lineRule="auto"/>
                            <w:jc w:val="left"/>
                          </w:pPr>
                        </w:p>
                        <w:p w14:paraId="13E8C86E" w14:textId="77777777" w:rsidR="00314EE2" w:rsidRPr="00C327F4" w:rsidRDefault="00314EE2" w:rsidP="00D233A5">
                          <w:pPr>
                            <w:pStyle w:val="ListParagraph"/>
                            <w:numPr>
                              <w:ilvl w:val="0"/>
                              <w:numId w:val="16"/>
                            </w:numPr>
                            <w:spacing w:line="360" w:lineRule="auto"/>
                            <w:jc w:val="left"/>
                          </w:pPr>
                        </w:p>
                        <w:p w14:paraId="645DEA18" w14:textId="77777777" w:rsidR="00314EE2" w:rsidRPr="00C327F4" w:rsidRDefault="00314EE2" w:rsidP="00D233A5">
                          <w:pPr>
                            <w:pStyle w:val="ListParagraph"/>
                            <w:numPr>
                              <w:ilvl w:val="0"/>
                              <w:numId w:val="16"/>
                            </w:numPr>
                            <w:spacing w:line="360" w:lineRule="auto"/>
                            <w:jc w:val="left"/>
                          </w:pPr>
                        </w:p>
                        <w:p w14:paraId="01EA7529" w14:textId="77777777" w:rsidR="00314EE2" w:rsidRPr="00C327F4" w:rsidRDefault="00314EE2" w:rsidP="00D233A5">
                          <w:pPr>
                            <w:pStyle w:val="ListParagraph"/>
                            <w:numPr>
                              <w:ilvl w:val="0"/>
                              <w:numId w:val="16"/>
                            </w:numPr>
                            <w:spacing w:line="360" w:lineRule="auto"/>
                            <w:jc w:val="left"/>
                          </w:pPr>
                        </w:p>
                        <w:p w14:paraId="1A9D6297" w14:textId="77777777" w:rsidR="00314EE2" w:rsidRPr="00C327F4" w:rsidRDefault="00314EE2" w:rsidP="00D233A5">
                          <w:pPr>
                            <w:pStyle w:val="ListParagraph"/>
                            <w:numPr>
                              <w:ilvl w:val="0"/>
                              <w:numId w:val="16"/>
                            </w:numPr>
                            <w:spacing w:line="360" w:lineRule="auto"/>
                            <w:jc w:val="left"/>
                          </w:pPr>
                        </w:p>
                        <w:p w14:paraId="22DBF348" w14:textId="77777777" w:rsidR="00314EE2" w:rsidRPr="00C327F4" w:rsidRDefault="00314EE2" w:rsidP="00D233A5">
                          <w:pPr>
                            <w:pStyle w:val="ListParagraph"/>
                            <w:numPr>
                              <w:ilvl w:val="0"/>
                              <w:numId w:val="16"/>
                            </w:numPr>
                            <w:spacing w:line="360" w:lineRule="auto"/>
                            <w:jc w:val="left"/>
                          </w:pPr>
                        </w:p>
                        <w:p w14:paraId="6B10D304" w14:textId="77777777" w:rsidR="00314EE2" w:rsidRPr="00C327F4" w:rsidRDefault="00314EE2" w:rsidP="00D233A5">
                          <w:pPr>
                            <w:pStyle w:val="ListParagraph"/>
                            <w:numPr>
                              <w:ilvl w:val="0"/>
                              <w:numId w:val="16"/>
                            </w:numPr>
                            <w:spacing w:line="360" w:lineRule="auto"/>
                            <w:jc w:val="left"/>
                          </w:pPr>
                        </w:p>
                        <w:p w14:paraId="7F7C33B0" w14:textId="77777777" w:rsidR="00314EE2" w:rsidRPr="00C327F4" w:rsidRDefault="00314EE2" w:rsidP="00D233A5">
                          <w:pPr>
                            <w:pStyle w:val="ListParagraph"/>
                            <w:numPr>
                              <w:ilvl w:val="0"/>
                              <w:numId w:val="16"/>
                            </w:numPr>
                            <w:spacing w:line="360" w:lineRule="auto"/>
                            <w:jc w:val="left"/>
                          </w:pPr>
                        </w:p>
                        <w:p w14:paraId="5AD7F513" w14:textId="77777777" w:rsidR="00314EE2" w:rsidRPr="00C327F4" w:rsidRDefault="00314EE2" w:rsidP="00D233A5">
                          <w:pPr>
                            <w:pStyle w:val="ListParagraph"/>
                            <w:numPr>
                              <w:ilvl w:val="0"/>
                              <w:numId w:val="16"/>
                            </w:numPr>
                            <w:spacing w:line="360" w:lineRule="auto"/>
                            <w:jc w:val="left"/>
                          </w:pPr>
                        </w:p>
                        <w:p w14:paraId="29E1C9C6" w14:textId="77777777" w:rsidR="00314EE2" w:rsidRPr="00C327F4" w:rsidRDefault="00314EE2" w:rsidP="00D233A5">
                          <w:pPr>
                            <w:pStyle w:val="ListParagraph"/>
                            <w:numPr>
                              <w:ilvl w:val="0"/>
                              <w:numId w:val="16"/>
                            </w:numPr>
                            <w:spacing w:line="360" w:lineRule="auto"/>
                            <w:jc w:val="left"/>
                          </w:pPr>
                        </w:p>
                        <w:p w14:paraId="56066BAC" w14:textId="77777777" w:rsidR="00314EE2" w:rsidRPr="00C327F4" w:rsidRDefault="00314EE2" w:rsidP="00D233A5">
                          <w:pPr>
                            <w:pStyle w:val="ListParagraph"/>
                            <w:numPr>
                              <w:ilvl w:val="0"/>
                              <w:numId w:val="16"/>
                            </w:numPr>
                            <w:spacing w:line="360" w:lineRule="auto"/>
                            <w:jc w:val="left"/>
                          </w:pPr>
                        </w:p>
                        <w:p w14:paraId="4F5D8EE8" w14:textId="77777777" w:rsidR="00314EE2" w:rsidRPr="00C327F4" w:rsidRDefault="00314EE2" w:rsidP="00D233A5">
                          <w:pPr>
                            <w:pStyle w:val="ListParagraph"/>
                            <w:numPr>
                              <w:ilvl w:val="0"/>
                              <w:numId w:val="16"/>
                            </w:numPr>
                            <w:spacing w:line="360" w:lineRule="auto"/>
                            <w:jc w:val="left"/>
                          </w:pPr>
                        </w:p>
                        <w:p w14:paraId="534049EC" w14:textId="77777777" w:rsidR="00314EE2" w:rsidRPr="00C327F4" w:rsidRDefault="00314EE2" w:rsidP="00D233A5">
                          <w:pPr>
                            <w:pStyle w:val="ListParagraph"/>
                            <w:numPr>
                              <w:ilvl w:val="0"/>
                              <w:numId w:val="16"/>
                            </w:numPr>
                            <w:spacing w:line="360" w:lineRule="auto"/>
                            <w:jc w:val="left"/>
                          </w:pPr>
                        </w:p>
                        <w:p w14:paraId="6460D54C" w14:textId="77777777" w:rsidR="00314EE2" w:rsidRPr="00C327F4" w:rsidRDefault="00314EE2" w:rsidP="00D233A5">
                          <w:pPr>
                            <w:pStyle w:val="ListParagraph"/>
                            <w:numPr>
                              <w:ilvl w:val="0"/>
                              <w:numId w:val="16"/>
                            </w:numPr>
                            <w:spacing w:line="360" w:lineRule="auto"/>
                            <w:jc w:val="left"/>
                          </w:pPr>
                        </w:p>
                        <w:p w14:paraId="71E3BA65" w14:textId="77777777" w:rsidR="00314EE2" w:rsidRPr="00C327F4" w:rsidRDefault="00314EE2" w:rsidP="00D233A5">
                          <w:pPr>
                            <w:pStyle w:val="ListParagraph"/>
                            <w:numPr>
                              <w:ilvl w:val="0"/>
                              <w:numId w:val="16"/>
                            </w:numPr>
                            <w:spacing w:line="360" w:lineRule="auto"/>
                            <w:jc w:val="left"/>
                          </w:pPr>
                        </w:p>
                        <w:p w14:paraId="4872A336" w14:textId="77777777" w:rsidR="00314EE2" w:rsidRPr="00C327F4" w:rsidRDefault="00314EE2" w:rsidP="00D233A5">
                          <w:pPr>
                            <w:pStyle w:val="ListParagraph"/>
                            <w:numPr>
                              <w:ilvl w:val="0"/>
                              <w:numId w:val="16"/>
                            </w:numPr>
                            <w:spacing w:line="360" w:lineRule="auto"/>
                            <w:jc w:val="left"/>
                          </w:pPr>
                        </w:p>
                        <w:p w14:paraId="70EC2575" w14:textId="77777777" w:rsidR="00314EE2" w:rsidRPr="00C327F4" w:rsidRDefault="00314EE2" w:rsidP="00D233A5">
                          <w:pPr>
                            <w:pStyle w:val="ListParagraph"/>
                            <w:numPr>
                              <w:ilvl w:val="0"/>
                              <w:numId w:val="16"/>
                            </w:numPr>
                            <w:spacing w:line="360" w:lineRule="auto"/>
                            <w:jc w:val="left"/>
                          </w:pPr>
                        </w:p>
                        <w:p w14:paraId="2E65E75A" w14:textId="77777777" w:rsidR="00314EE2" w:rsidRPr="00C327F4" w:rsidRDefault="00314EE2" w:rsidP="00D233A5">
                          <w:pPr>
                            <w:pStyle w:val="ListParagraph"/>
                            <w:numPr>
                              <w:ilvl w:val="0"/>
                              <w:numId w:val="16"/>
                            </w:numPr>
                            <w:spacing w:line="360" w:lineRule="auto"/>
                            <w:jc w:val="left"/>
                          </w:pPr>
                        </w:p>
                        <w:p w14:paraId="1669261D" w14:textId="77777777" w:rsidR="00314EE2" w:rsidRPr="00C327F4" w:rsidRDefault="00314EE2" w:rsidP="00D233A5">
                          <w:pPr>
                            <w:pStyle w:val="ListParagraph"/>
                            <w:numPr>
                              <w:ilvl w:val="0"/>
                              <w:numId w:val="16"/>
                            </w:numPr>
                            <w:spacing w:line="360" w:lineRule="auto"/>
                            <w:jc w:val="left"/>
                          </w:pPr>
                        </w:p>
                        <w:p w14:paraId="5AE7E5C6" w14:textId="77777777" w:rsidR="00314EE2" w:rsidRPr="00C327F4" w:rsidRDefault="00314EE2" w:rsidP="00D233A5">
                          <w:pPr>
                            <w:pStyle w:val="ListParagraph"/>
                            <w:numPr>
                              <w:ilvl w:val="0"/>
                              <w:numId w:val="16"/>
                            </w:numPr>
                            <w:spacing w:line="360" w:lineRule="auto"/>
                            <w:jc w:val="left"/>
                          </w:pPr>
                        </w:p>
                        <w:p w14:paraId="0D66C276" w14:textId="77777777" w:rsidR="00314EE2" w:rsidRPr="00C327F4" w:rsidRDefault="00314EE2" w:rsidP="00D233A5">
                          <w:pPr>
                            <w:pStyle w:val="ListParagraph"/>
                            <w:numPr>
                              <w:ilvl w:val="0"/>
                              <w:numId w:val="16"/>
                            </w:numPr>
                            <w:spacing w:line="360" w:lineRule="auto"/>
                            <w:jc w:val="left"/>
                          </w:pPr>
                        </w:p>
                        <w:p w14:paraId="3A3EE110" w14:textId="77777777" w:rsidR="00314EE2" w:rsidRPr="00C327F4" w:rsidRDefault="00314EE2" w:rsidP="00D233A5">
                          <w:pPr>
                            <w:pStyle w:val="ListParagraph"/>
                            <w:numPr>
                              <w:ilvl w:val="0"/>
                              <w:numId w:val="16"/>
                            </w:numPr>
                            <w:spacing w:line="360" w:lineRule="auto"/>
                            <w:jc w:val="left"/>
                          </w:pPr>
                        </w:p>
                        <w:p w14:paraId="194D057F" w14:textId="77777777" w:rsidR="00314EE2" w:rsidRPr="00C327F4" w:rsidRDefault="00314EE2" w:rsidP="00D233A5">
                          <w:pPr>
                            <w:pStyle w:val="ListParagraph"/>
                            <w:numPr>
                              <w:ilvl w:val="0"/>
                              <w:numId w:val="16"/>
                            </w:numPr>
                            <w:spacing w:line="360" w:lineRule="auto"/>
                            <w:jc w:val="left"/>
                          </w:pPr>
                        </w:p>
                        <w:p w14:paraId="3AD89514" w14:textId="77777777" w:rsidR="00314EE2" w:rsidRPr="00C327F4" w:rsidRDefault="00314EE2" w:rsidP="00D233A5">
                          <w:pPr>
                            <w:pStyle w:val="ListParagraph"/>
                            <w:numPr>
                              <w:ilvl w:val="0"/>
                              <w:numId w:val="16"/>
                            </w:numPr>
                            <w:spacing w:line="360" w:lineRule="auto"/>
                            <w:jc w:val="left"/>
                          </w:pPr>
                        </w:p>
                        <w:p w14:paraId="21DC0618" w14:textId="77777777" w:rsidR="00314EE2" w:rsidRPr="00C327F4" w:rsidRDefault="00314EE2" w:rsidP="00D233A5">
                          <w:pPr>
                            <w:pStyle w:val="ListParagraph"/>
                            <w:numPr>
                              <w:ilvl w:val="0"/>
                              <w:numId w:val="16"/>
                            </w:numPr>
                            <w:spacing w:line="360" w:lineRule="auto"/>
                            <w:jc w:val="left"/>
                          </w:pPr>
                        </w:p>
                        <w:p w14:paraId="10E29ACB" w14:textId="77777777" w:rsidR="00314EE2" w:rsidRPr="00C327F4" w:rsidRDefault="00314EE2" w:rsidP="00D233A5">
                          <w:pPr>
                            <w:pStyle w:val="ListParagraph"/>
                            <w:numPr>
                              <w:ilvl w:val="0"/>
                              <w:numId w:val="16"/>
                            </w:numPr>
                            <w:spacing w:line="360" w:lineRule="auto"/>
                            <w:jc w:val="left"/>
                          </w:pPr>
                        </w:p>
                        <w:p w14:paraId="60590994" w14:textId="77777777" w:rsidR="00314EE2" w:rsidRPr="00C327F4" w:rsidRDefault="00314EE2" w:rsidP="00D233A5">
                          <w:pPr>
                            <w:pStyle w:val="ListParagraph"/>
                            <w:numPr>
                              <w:ilvl w:val="0"/>
                              <w:numId w:val="16"/>
                            </w:numPr>
                            <w:spacing w:line="360" w:lineRule="auto"/>
                            <w:jc w:val="left"/>
                          </w:pPr>
                        </w:p>
                        <w:p w14:paraId="52D15692" w14:textId="77777777" w:rsidR="00314EE2" w:rsidRPr="00C327F4" w:rsidRDefault="00314EE2" w:rsidP="00D233A5">
                          <w:pPr>
                            <w:pStyle w:val="ListParagraph"/>
                            <w:numPr>
                              <w:ilvl w:val="0"/>
                              <w:numId w:val="16"/>
                            </w:numPr>
                            <w:spacing w:line="360" w:lineRule="auto"/>
                            <w:jc w:val="left"/>
                          </w:pPr>
                        </w:p>
                        <w:p w14:paraId="43F2F6C8" w14:textId="77777777" w:rsidR="00314EE2" w:rsidRPr="00C327F4" w:rsidRDefault="00314EE2" w:rsidP="00D233A5">
                          <w:pPr>
                            <w:pStyle w:val="ListParagraph"/>
                            <w:numPr>
                              <w:ilvl w:val="0"/>
                              <w:numId w:val="16"/>
                            </w:numPr>
                            <w:spacing w:line="360" w:lineRule="auto"/>
                            <w:jc w:val="left"/>
                          </w:pPr>
                        </w:p>
                        <w:p w14:paraId="5AF22508" w14:textId="77777777" w:rsidR="00314EE2" w:rsidRPr="00C327F4" w:rsidRDefault="00314EE2" w:rsidP="00D233A5">
                          <w:pPr>
                            <w:pStyle w:val="ListParagraph"/>
                            <w:numPr>
                              <w:ilvl w:val="0"/>
                              <w:numId w:val="16"/>
                            </w:numPr>
                            <w:spacing w:line="360" w:lineRule="auto"/>
                            <w:jc w:val="left"/>
                          </w:pPr>
                        </w:p>
                        <w:p w14:paraId="16837D99" w14:textId="77777777" w:rsidR="00314EE2" w:rsidRPr="00C327F4" w:rsidRDefault="00314EE2" w:rsidP="00D233A5">
                          <w:pPr>
                            <w:pStyle w:val="ListParagraph"/>
                            <w:numPr>
                              <w:ilvl w:val="0"/>
                              <w:numId w:val="16"/>
                            </w:numPr>
                            <w:spacing w:line="360" w:lineRule="auto"/>
                            <w:jc w:val="left"/>
                          </w:pPr>
                        </w:p>
                        <w:p w14:paraId="4D761A51" w14:textId="77777777" w:rsidR="00314EE2" w:rsidRPr="00C327F4" w:rsidRDefault="00314EE2" w:rsidP="00D233A5">
                          <w:pPr>
                            <w:pStyle w:val="ListParagraph"/>
                            <w:numPr>
                              <w:ilvl w:val="0"/>
                              <w:numId w:val="16"/>
                            </w:numPr>
                            <w:spacing w:line="360" w:lineRule="auto"/>
                            <w:jc w:val="left"/>
                          </w:pPr>
                        </w:p>
                        <w:p w14:paraId="46DC770F" w14:textId="77777777" w:rsidR="00314EE2" w:rsidRPr="00C327F4" w:rsidRDefault="00314EE2" w:rsidP="00D233A5">
                          <w:pPr>
                            <w:pStyle w:val="ListParagraph"/>
                            <w:numPr>
                              <w:ilvl w:val="0"/>
                              <w:numId w:val="16"/>
                            </w:numPr>
                            <w:spacing w:line="360" w:lineRule="auto"/>
                            <w:jc w:val="left"/>
                          </w:pPr>
                        </w:p>
                        <w:p w14:paraId="12D047EE" w14:textId="77777777" w:rsidR="00314EE2" w:rsidRPr="00C327F4" w:rsidRDefault="00314EE2" w:rsidP="00D233A5">
                          <w:pPr>
                            <w:pStyle w:val="ListParagraph"/>
                            <w:numPr>
                              <w:ilvl w:val="0"/>
                              <w:numId w:val="16"/>
                            </w:numPr>
                            <w:spacing w:line="360" w:lineRule="auto"/>
                            <w:jc w:val="left"/>
                          </w:pPr>
                        </w:p>
                        <w:p w14:paraId="5B6421E4" w14:textId="77777777" w:rsidR="00314EE2" w:rsidRPr="00C327F4" w:rsidRDefault="00314EE2" w:rsidP="00D233A5">
                          <w:pPr>
                            <w:pStyle w:val="ListParagraph"/>
                            <w:numPr>
                              <w:ilvl w:val="0"/>
                              <w:numId w:val="16"/>
                            </w:numPr>
                            <w:spacing w:line="360" w:lineRule="auto"/>
                            <w:jc w:val="left"/>
                          </w:pPr>
                        </w:p>
                        <w:p w14:paraId="2B751D04" w14:textId="77777777" w:rsidR="00314EE2" w:rsidRPr="00C327F4" w:rsidRDefault="00314EE2" w:rsidP="00D233A5">
                          <w:pPr>
                            <w:pStyle w:val="ListParagraph"/>
                            <w:numPr>
                              <w:ilvl w:val="0"/>
                              <w:numId w:val="16"/>
                            </w:numPr>
                            <w:spacing w:line="360" w:lineRule="auto"/>
                            <w:jc w:val="left"/>
                          </w:pPr>
                        </w:p>
                        <w:p w14:paraId="46E6FF97" w14:textId="77777777" w:rsidR="00314EE2" w:rsidRPr="00C327F4" w:rsidRDefault="00314EE2" w:rsidP="00D233A5">
                          <w:pPr>
                            <w:pStyle w:val="ListParagraph"/>
                            <w:numPr>
                              <w:ilvl w:val="0"/>
                              <w:numId w:val="16"/>
                            </w:numPr>
                            <w:spacing w:line="360" w:lineRule="auto"/>
                            <w:jc w:val="left"/>
                          </w:pPr>
                        </w:p>
                        <w:p w14:paraId="26E8153B" w14:textId="77777777" w:rsidR="00314EE2" w:rsidRPr="00C327F4" w:rsidRDefault="00314EE2" w:rsidP="00D233A5">
                          <w:pPr>
                            <w:pStyle w:val="ListParagraph"/>
                            <w:numPr>
                              <w:ilvl w:val="0"/>
                              <w:numId w:val="16"/>
                            </w:numPr>
                            <w:spacing w:line="360" w:lineRule="auto"/>
                            <w:jc w:val="left"/>
                          </w:pPr>
                        </w:p>
                        <w:p w14:paraId="308335F3" w14:textId="77777777" w:rsidR="00314EE2" w:rsidRPr="00C327F4" w:rsidRDefault="00314EE2" w:rsidP="00D233A5">
                          <w:pPr>
                            <w:pStyle w:val="ListParagraph"/>
                            <w:numPr>
                              <w:ilvl w:val="0"/>
                              <w:numId w:val="16"/>
                            </w:numPr>
                            <w:spacing w:line="360" w:lineRule="auto"/>
                            <w:jc w:val="left"/>
                          </w:pPr>
                        </w:p>
                        <w:p w14:paraId="34B989FD" w14:textId="77777777" w:rsidR="00314EE2" w:rsidRPr="00C327F4" w:rsidRDefault="00314EE2" w:rsidP="00D233A5">
                          <w:pPr>
                            <w:pStyle w:val="ListParagraph"/>
                            <w:numPr>
                              <w:ilvl w:val="0"/>
                              <w:numId w:val="16"/>
                            </w:numPr>
                            <w:spacing w:line="360" w:lineRule="auto"/>
                            <w:jc w:val="left"/>
                          </w:pPr>
                        </w:p>
                        <w:p w14:paraId="4CEF792A" w14:textId="77777777" w:rsidR="00314EE2" w:rsidRPr="00C327F4" w:rsidRDefault="00314EE2" w:rsidP="00D233A5">
                          <w:pPr>
                            <w:pStyle w:val="ListParagraph"/>
                            <w:numPr>
                              <w:ilvl w:val="0"/>
                              <w:numId w:val="16"/>
                            </w:numPr>
                            <w:spacing w:line="360" w:lineRule="auto"/>
                            <w:jc w:val="left"/>
                          </w:pPr>
                        </w:p>
                        <w:p w14:paraId="1A081A53" w14:textId="77777777" w:rsidR="00314EE2" w:rsidRPr="00C327F4" w:rsidRDefault="00314EE2" w:rsidP="00D233A5">
                          <w:pPr>
                            <w:pStyle w:val="ListParagraph"/>
                            <w:numPr>
                              <w:ilvl w:val="0"/>
                              <w:numId w:val="16"/>
                            </w:numPr>
                            <w:spacing w:line="360" w:lineRule="auto"/>
                            <w:jc w:val="left"/>
                          </w:pPr>
                        </w:p>
                        <w:p w14:paraId="43E6A25E" w14:textId="77777777" w:rsidR="00314EE2" w:rsidRPr="00C327F4" w:rsidRDefault="00314EE2" w:rsidP="00D233A5">
                          <w:pPr>
                            <w:pStyle w:val="ListParagraph"/>
                            <w:numPr>
                              <w:ilvl w:val="0"/>
                              <w:numId w:val="16"/>
                            </w:numPr>
                            <w:spacing w:line="360" w:lineRule="auto"/>
                            <w:jc w:val="left"/>
                          </w:pPr>
                        </w:p>
                        <w:p w14:paraId="01EFBD2E" w14:textId="77777777" w:rsidR="00314EE2" w:rsidRPr="00C327F4" w:rsidRDefault="00314EE2" w:rsidP="00D233A5">
                          <w:pPr>
                            <w:pStyle w:val="ListParagraph"/>
                            <w:numPr>
                              <w:ilvl w:val="0"/>
                              <w:numId w:val="16"/>
                            </w:numPr>
                            <w:spacing w:line="360" w:lineRule="auto"/>
                            <w:jc w:val="left"/>
                          </w:pPr>
                        </w:p>
                        <w:p w14:paraId="653936B2" w14:textId="77777777" w:rsidR="00314EE2" w:rsidRPr="00C327F4" w:rsidRDefault="00314EE2" w:rsidP="00D233A5">
                          <w:pPr>
                            <w:pStyle w:val="ListParagraph"/>
                            <w:numPr>
                              <w:ilvl w:val="0"/>
                              <w:numId w:val="16"/>
                            </w:numPr>
                            <w:spacing w:line="360" w:lineRule="auto"/>
                            <w:jc w:val="left"/>
                          </w:pPr>
                        </w:p>
                        <w:p w14:paraId="5EF43237" w14:textId="77777777" w:rsidR="00314EE2" w:rsidRPr="00C327F4" w:rsidRDefault="00314EE2" w:rsidP="00D233A5">
                          <w:pPr>
                            <w:pStyle w:val="ListParagraph"/>
                            <w:numPr>
                              <w:ilvl w:val="0"/>
                              <w:numId w:val="16"/>
                            </w:numPr>
                            <w:spacing w:line="360" w:lineRule="auto"/>
                            <w:jc w:val="left"/>
                          </w:pPr>
                        </w:p>
                        <w:p w14:paraId="593759DF" w14:textId="77777777" w:rsidR="00314EE2" w:rsidRPr="00C327F4" w:rsidRDefault="00314EE2" w:rsidP="00D233A5">
                          <w:pPr>
                            <w:pStyle w:val="ListParagraph"/>
                            <w:numPr>
                              <w:ilvl w:val="0"/>
                              <w:numId w:val="16"/>
                            </w:numPr>
                            <w:spacing w:line="360" w:lineRule="auto"/>
                            <w:jc w:val="left"/>
                          </w:pPr>
                        </w:p>
                        <w:p w14:paraId="3B7F9D73" w14:textId="77777777" w:rsidR="00314EE2" w:rsidRPr="00C327F4" w:rsidRDefault="00314EE2" w:rsidP="00D233A5">
                          <w:pPr>
                            <w:pStyle w:val="ListParagraph"/>
                            <w:numPr>
                              <w:ilvl w:val="0"/>
                              <w:numId w:val="16"/>
                            </w:numPr>
                            <w:spacing w:line="360" w:lineRule="auto"/>
                            <w:jc w:val="left"/>
                          </w:pPr>
                        </w:p>
                        <w:p w14:paraId="29C80BA9" w14:textId="77777777" w:rsidR="00314EE2" w:rsidRPr="00C327F4" w:rsidRDefault="00314EE2" w:rsidP="00D233A5">
                          <w:pPr>
                            <w:pStyle w:val="ListParagraph"/>
                            <w:numPr>
                              <w:ilvl w:val="0"/>
                              <w:numId w:val="16"/>
                            </w:numPr>
                            <w:spacing w:line="360" w:lineRule="auto"/>
                            <w:jc w:val="left"/>
                          </w:pPr>
                        </w:p>
                        <w:p w14:paraId="7A7425C9" w14:textId="77777777" w:rsidR="00314EE2" w:rsidRPr="00C327F4" w:rsidRDefault="00314EE2" w:rsidP="00D233A5">
                          <w:pPr>
                            <w:pStyle w:val="ListParagraph"/>
                            <w:numPr>
                              <w:ilvl w:val="0"/>
                              <w:numId w:val="16"/>
                            </w:numPr>
                            <w:spacing w:line="360" w:lineRule="auto"/>
                            <w:jc w:val="left"/>
                          </w:pPr>
                        </w:p>
                        <w:p w14:paraId="54DA9697" w14:textId="77777777" w:rsidR="00314EE2" w:rsidRPr="00C327F4" w:rsidRDefault="00314EE2" w:rsidP="00D233A5">
                          <w:pPr>
                            <w:pStyle w:val="ListParagraph"/>
                            <w:numPr>
                              <w:ilvl w:val="0"/>
                              <w:numId w:val="16"/>
                            </w:numPr>
                            <w:spacing w:line="360" w:lineRule="auto"/>
                            <w:jc w:val="left"/>
                          </w:pPr>
                        </w:p>
                        <w:p w14:paraId="60D00162" w14:textId="77777777" w:rsidR="00314EE2" w:rsidRPr="00C327F4" w:rsidRDefault="00314EE2" w:rsidP="00D233A5">
                          <w:pPr>
                            <w:pStyle w:val="ListParagraph"/>
                            <w:numPr>
                              <w:ilvl w:val="0"/>
                              <w:numId w:val="16"/>
                            </w:numPr>
                            <w:spacing w:line="360" w:lineRule="auto"/>
                            <w:jc w:val="left"/>
                          </w:pPr>
                        </w:p>
                        <w:p w14:paraId="26D20756" w14:textId="77777777" w:rsidR="00314EE2" w:rsidRPr="00C327F4" w:rsidRDefault="00314EE2" w:rsidP="00D233A5">
                          <w:pPr>
                            <w:pStyle w:val="ListParagraph"/>
                            <w:numPr>
                              <w:ilvl w:val="0"/>
                              <w:numId w:val="16"/>
                            </w:numPr>
                            <w:spacing w:line="360" w:lineRule="auto"/>
                            <w:jc w:val="left"/>
                          </w:pPr>
                        </w:p>
                        <w:p w14:paraId="627035F2" w14:textId="77777777" w:rsidR="00314EE2" w:rsidRPr="00C327F4" w:rsidRDefault="00314EE2" w:rsidP="00D233A5">
                          <w:pPr>
                            <w:pStyle w:val="ListParagraph"/>
                            <w:numPr>
                              <w:ilvl w:val="0"/>
                              <w:numId w:val="16"/>
                            </w:numPr>
                            <w:spacing w:line="360" w:lineRule="auto"/>
                            <w:jc w:val="left"/>
                          </w:pPr>
                        </w:p>
                        <w:p w14:paraId="05D27E9A" w14:textId="77777777" w:rsidR="00314EE2" w:rsidRPr="00C327F4" w:rsidRDefault="00314EE2" w:rsidP="00D233A5">
                          <w:pPr>
                            <w:pStyle w:val="ListParagraph"/>
                            <w:numPr>
                              <w:ilvl w:val="0"/>
                              <w:numId w:val="16"/>
                            </w:numPr>
                            <w:spacing w:line="360" w:lineRule="auto"/>
                            <w:jc w:val="left"/>
                          </w:pPr>
                        </w:p>
                        <w:p w14:paraId="774F8CD2" w14:textId="77777777" w:rsidR="00314EE2" w:rsidRPr="00C327F4" w:rsidRDefault="00314EE2" w:rsidP="00D233A5">
                          <w:pPr>
                            <w:pStyle w:val="ListParagraph"/>
                            <w:numPr>
                              <w:ilvl w:val="0"/>
                              <w:numId w:val="16"/>
                            </w:numPr>
                            <w:spacing w:line="360" w:lineRule="auto"/>
                            <w:jc w:val="left"/>
                          </w:pPr>
                        </w:p>
                        <w:p w14:paraId="41DA3AF1" w14:textId="77777777" w:rsidR="00314EE2" w:rsidRPr="00C327F4" w:rsidRDefault="00314EE2" w:rsidP="00D233A5">
                          <w:pPr>
                            <w:pStyle w:val="ListParagraph"/>
                            <w:numPr>
                              <w:ilvl w:val="0"/>
                              <w:numId w:val="16"/>
                            </w:numPr>
                            <w:spacing w:line="360" w:lineRule="auto"/>
                            <w:jc w:val="left"/>
                          </w:pPr>
                        </w:p>
                        <w:p w14:paraId="6C14038B" w14:textId="77777777" w:rsidR="00314EE2" w:rsidRPr="00C327F4" w:rsidRDefault="00314EE2" w:rsidP="00D233A5">
                          <w:pPr>
                            <w:pStyle w:val="ListParagraph"/>
                            <w:numPr>
                              <w:ilvl w:val="0"/>
                              <w:numId w:val="16"/>
                            </w:numPr>
                            <w:spacing w:line="360" w:lineRule="auto"/>
                            <w:jc w:val="left"/>
                          </w:pPr>
                        </w:p>
                        <w:p w14:paraId="56D8DD16" w14:textId="77777777" w:rsidR="00314EE2" w:rsidRPr="00C327F4" w:rsidRDefault="00314EE2" w:rsidP="00D233A5">
                          <w:pPr>
                            <w:pStyle w:val="ListParagraph"/>
                            <w:numPr>
                              <w:ilvl w:val="0"/>
                              <w:numId w:val="16"/>
                            </w:numPr>
                            <w:spacing w:line="360" w:lineRule="auto"/>
                            <w:jc w:val="left"/>
                          </w:pPr>
                        </w:p>
                        <w:p w14:paraId="58A67CEB" w14:textId="77777777" w:rsidR="00314EE2" w:rsidRPr="00C327F4" w:rsidRDefault="00314EE2" w:rsidP="00D233A5">
                          <w:pPr>
                            <w:pStyle w:val="ListParagraph"/>
                            <w:numPr>
                              <w:ilvl w:val="0"/>
                              <w:numId w:val="16"/>
                            </w:numPr>
                            <w:spacing w:line="360" w:lineRule="auto"/>
                            <w:jc w:val="left"/>
                          </w:pPr>
                        </w:p>
                        <w:p w14:paraId="06131ABE" w14:textId="77777777" w:rsidR="00314EE2" w:rsidRPr="00C327F4" w:rsidRDefault="00314EE2" w:rsidP="00D233A5">
                          <w:pPr>
                            <w:pStyle w:val="ListParagraph"/>
                            <w:numPr>
                              <w:ilvl w:val="0"/>
                              <w:numId w:val="16"/>
                            </w:numPr>
                            <w:spacing w:line="360" w:lineRule="auto"/>
                            <w:jc w:val="left"/>
                          </w:pPr>
                        </w:p>
                        <w:p w14:paraId="25F5968F" w14:textId="77777777" w:rsidR="00314EE2" w:rsidRPr="00C327F4" w:rsidRDefault="00314EE2" w:rsidP="00D233A5">
                          <w:pPr>
                            <w:pStyle w:val="ListParagraph"/>
                            <w:numPr>
                              <w:ilvl w:val="0"/>
                              <w:numId w:val="16"/>
                            </w:numPr>
                            <w:spacing w:line="360" w:lineRule="auto"/>
                            <w:jc w:val="left"/>
                          </w:pPr>
                        </w:p>
                        <w:p w14:paraId="599DB3E1" w14:textId="77777777" w:rsidR="00314EE2" w:rsidRPr="00C327F4" w:rsidRDefault="00314EE2" w:rsidP="00D233A5">
                          <w:pPr>
                            <w:pStyle w:val="ListParagraph"/>
                            <w:numPr>
                              <w:ilvl w:val="0"/>
                              <w:numId w:val="16"/>
                            </w:numPr>
                            <w:spacing w:line="360" w:lineRule="auto"/>
                            <w:jc w:val="left"/>
                          </w:pPr>
                        </w:p>
                        <w:p w14:paraId="120AA6F7" w14:textId="77777777" w:rsidR="00314EE2" w:rsidRPr="00C327F4" w:rsidRDefault="00314EE2" w:rsidP="00D233A5">
                          <w:pPr>
                            <w:pStyle w:val="ListParagraph"/>
                            <w:numPr>
                              <w:ilvl w:val="0"/>
                              <w:numId w:val="16"/>
                            </w:numPr>
                            <w:spacing w:line="360" w:lineRule="auto"/>
                            <w:jc w:val="left"/>
                          </w:pPr>
                        </w:p>
                        <w:p w14:paraId="3DB41E9B" w14:textId="77777777" w:rsidR="00314EE2" w:rsidRPr="00C327F4" w:rsidRDefault="00314EE2" w:rsidP="00D233A5">
                          <w:pPr>
                            <w:pStyle w:val="ListParagraph"/>
                            <w:numPr>
                              <w:ilvl w:val="0"/>
                              <w:numId w:val="16"/>
                            </w:numPr>
                            <w:spacing w:line="360" w:lineRule="auto"/>
                            <w:jc w:val="left"/>
                          </w:pPr>
                        </w:p>
                        <w:p w14:paraId="42070816" w14:textId="77777777" w:rsidR="00314EE2" w:rsidRPr="00C327F4" w:rsidRDefault="00314EE2" w:rsidP="00D233A5">
                          <w:pPr>
                            <w:pStyle w:val="ListParagraph"/>
                            <w:numPr>
                              <w:ilvl w:val="0"/>
                              <w:numId w:val="16"/>
                            </w:numPr>
                            <w:spacing w:line="360" w:lineRule="auto"/>
                            <w:jc w:val="left"/>
                          </w:pPr>
                        </w:p>
                        <w:p w14:paraId="22CDFD6D" w14:textId="77777777" w:rsidR="00314EE2" w:rsidRPr="00C327F4" w:rsidRDefault="00314EE2" w:rsidP="00D233A5">
                          <w:pPr>
                            <w:pStyle w:val="ListParagraph"/>
                            <w:numPr>
                              <w:ilvl w:val="0"/>
                              <w:numId w:val="16"/>
                            </w:numPr>
                            <w:spacing w:line="360" w:lineRule="auto"/>
                            <w:jc w:val="left"/>
                          </w:pPr>
                        </w:p>
                        <w:p w14:paraId="537FF25F" w14:textId="77777777" w:rsidR="00314EE2" w:rsidRPr="00C327F4" w:rsidRDefault="00314EE2" w:rsidP="00D233A5">
                          <w:pPr>
                            <w:pStyle w:val="ListParagraph"/>
                            <w:numPr>
                              <w:ilvl w:val="0"/>
                              <w:numId w:val="16"/>
                            </w:numPr>
                            <w:spacing w:line="360" w:lineRule="auto"/>
                            <w:jc w:val="left"/>
                          </w:pPr>
                        </w:p>
                        <w:p w14:paraId="6E82140E" w14:textId="77777777" w:rsidR="00314EE2" w:rsidRPr="00C327F4" w:rsidRDefault="00314EE2" w:rsidP="00D233A5">
                          <w:pPr>
                            <w:pStyle w:val="ListParagraph"/>
                            <w:numPr>
                              <w:ilvl w:val="0"/>
                              <w:numId w:val="16"/>
                            </w:numPr>
                            <w:spacing w:line="360" w:lineRule="auto"/>
                            <w:jc w:val="left"/>
                          </w:pPr>
                        </w:p>
                        <w:p w14:paraId="0F484C5C" w14:textId="77777777" w:rsidR="00314EE2" w:rsidRPr="00C327F4" w:rsidRDefault="00314EE2" w:rsidP="00D233A5">
                          <w:pPr>
                            <w:pStyle w:val="ListParagraph"/>
                            <w:numPr>
                              <w:ilvl w:val="0"/>
                              <w:numId w:val="16"/>
                            </w:numPr>
                            <w:spacing w:line="360" w:lineRule="auto"/>
                            <w:jc w:val="left"/>
                          </w:pPr>
                        </w:p>
                        <w:p w14:paraId="63A60EDB" w14:textId="77777777" w:rsidR="00314EE2" w:rsidRPr="00C327F4" w:rsidRDefault="00314EE2" w:rsidP="00D233A5">
                          <w:pPr>
                            <w:pStyle w:val="ListParagraph"/>
                            <w:numPr>
                              <w:ilvl w:val="0"/>
                              <w:numId w:val="16"/>
                            </w:numPr>
                            <w:spacing w:line="360" w:lineRule="auto"/>
                            <w:jc w:val="left"/>
                          </w:pPr>
                        </w:p>
                        <w:p w14:paraId="7494D28E" w14:textId="77777777" w:rsidR="00314EE2" w:rsidRPr="00C327F4" w:rsidRDefault="00314EE2" w:rsidP="00D233A5">
                          <w:pPr>
                            <w:pStyle w:val="ListParagraph"/>
                            <w:numPr>
                              <w:ilvl w:val="0"/>
                              <w:numId w:val="16"/>
                            </w:numPr>
                            <w:spacing w:line="360" w:lineRule="auto"/>
                            <w:jc w:val="left"/>
                          </w:pPr>
                        </w:p>
                        <w:p w14:paraId="0C5E7A1D" w14:textId="77777777" w:rsidR="00314EE2" w:rsidRPr="00C327F4" w:rsidRDefault="00314EE2" w:rsidP="00D233A5">
                          <w:pPr>
                            <w:pStyle w:val="ListParagraph"/>
                            <w:numPr>
                              <w:ilvl w:val="0"/>
                              <w:numId w:val="16"/>
                            </w:numPr>
                            <w:spacing w:line="360" w:lineRule="auto"/>
                            <w:jc w:val="left"/>
                          </w:pPr>
                        </w:p>
                        <w:p w14:paraId="1F7F6D00" w14:textId="77777777" w:rsidR="00314EE2" w:rsidRPr="00C327F4" w:rsidRDefault="00314EE2" w:rsidP="00D233A5">
                          <w:pPr>
                            <w:pStyle w:val="ListParagraph"/>
                            <w:numPr>
                              <w:ilvl w:val="0"/>
                              <w:numId w:val="16"/>
                            </w:numPr>
                            <w:spacing w:line="360" w:lineRule="auto"/>
                            <w:jc w:val="left"/>
                          </w:pPr>
                        </w:p>
                        <w:p w14:paraId="768550E5" w14:textId="77777777" w:rsidR="00314EE2" w:rsidRPr="00C327F4" w:rsidRDefault="00314EE2" w:rsidP="00D233A5">
                          <w:pPr>
                            <w:pStyle w:val="ListParagraph"/>
                            <w:numPr>
                              <w:ilvl w:val="0"/>
                              <w:numId w:val="16"/>
                            </w:numPr>
                            <w:spacing w:line="360" w:lineRule="auto"/>
                            <w:jc w:val="left"/>
                          </w:pPr>
                        </w:p>
                        <w:p w14:paraId="737D4E5C" w14:textId="77777777" w:rsidR="00314EE2" w:rsidRPr="00C327F4" w:rsidRDefault="00314EE2" w:rsidP="00D233A5">
                          <w:pPr>
                            <w:pStyle w:val="ListParagraph"/>
                            <w:numPr>
                              <w:ilvl w:val="0"/>
                              <w:numId w:val="16"/>
                            </w:numPr>
                            <w:spacing w:line="360" w:lineRule="auto"/>
                            <w:jc w:val="left"/>
                          </w:pPr>
                        </w:p>
                        <w:p w14:paraId="2934124A" w14:textId="77777777" w:rsidR="00314EE2" w:rsidRPr="00C327F4" w:rsidRDefault="00314EE2" w:rsidP="00D233A5">
                          <w:pPr>
                            <w:pStyle w:val="ListParagraph"/>
                            <w:numPr>
                              <w:ilvl w:val="0"/>
                              <w:numId w:val="16"/>
                            </w:numPr>
                            <w:spacing w:line="360" w:lineRule="auto"/>
                            <w:jc w:val="left"/>
                          </w:pPr>
                        </w:p>
                        <w:p w14:paraId="4DAE65E4" w14:textId="77777777" w:rsidR="00314EE2" w:rsidRPr="00C327F4" w:rsidRDefault="00314EE2" w:rsidP="00D233A5">
                          <w:pPr>
                            <w:pStyle w:val="ListParagraph"/>
                            <w:numPr>
                              <w:ilvl w:val="0"/>
                              <w:numId w:val="16"/>
                            </w:numPr>
                            <w:spacing w:line="360" w:lineRule="auto"/>
                            <w:jc w:val="left"/>
                          </w:pPr>
                        </w:p>
                        <w:p w14:paraId="3687C0D5" w14:textId="77777777" w:rsidR="00314EE2" w:rsidRPr="00C327F4" w:rsidRDefault="00314EE2" w:rsidP="00D233A5">
                          <w:pPr>
                            <w:pStyle w:val="ListParagraph"/>
                            <w:numPr>
                              <w:ilvl w:val="0"/>
                              <w:numId w:val="16"/>
                            </w:numPr>
                            <w:spacing w:line="360" w:lineRule="auto"/>
                            <w:jc w:val="left"/>
                          </w:pPr>
                        </w:p>
                        <w:p w14:paraId="10FD7F87" w14:textId="77777777" w:rsidR="00314EE2" w:rsidRPr="00C327F4" w:rsidRDefault="00314EE2" w:rsidP="00D233A5">
                          <w:pPr>
                            <w:pStyle w:val="ListParagraph"/>
                            <w:numPr>
                              <w:ilvl w:val="0"/>
                              <w:numId w:val="16"/>
                            </w:numPr>
                            <w:spacing w:line="360" w:lineRule="auto"/>
                            <w:jc w:val="left"/>
                          </w:pPr>
                        </w:p>
                        <w:p w14:paraId="681210D8" w14:textId="77777777" w:rsidR="00314EE2" w:rsidRPr="00C327F4" w:rsidRDefault="00314EE2" w:rsidP="00D233A5">
                          <w:pPr>
                            <w:pStyle w:val="ListParagraph"/>
                            <w:numPr>
                              <w:ilvl w:val="0"/>
                              <w:numId w:val="16"/>
                            </w:numPr>
                            <w:spacing w:line="360" w:lineRule="auto"/>
                            <w:jc w:val="left"/>
                          </w:pPr>
                        </w:p>
                        <w:p w14:paraId="181D0E28" w14:textId="77777777" w:rsidR="00314EE2" w:rsidRPr="00C327F4" w:rsidRDefault="00314EE2" w:rsidP="00D233A5">
                          <w:pPr>
                            <w:pStyle w:val="ListParagraph"/>
                            <w:numPr>
                              <w:ilvl w:val="0"/>
                              <w:numId w:val="16"/>
                            </w:numPr>
                            <w:spacing w:line="360" w:lineRule="auto"/>
                            <w:jc w:val="left"/>
                          </w:pPr>
                        </w:p>
                        <w:p w14:paraId="2DB4C649" w14:textId="77777777" w:rsidR="00314EE2" w:rsidRPr="00C327F4" w:rsidRDefault="00314EE2" w:rsidP="00D233A5">
                          <w:pPr>
                            <w:pStyle w:val="ListParagraph"/>
                            <w:numPr>
                              <w:ilvl w:val="0"/>
                              <w:numId w:val="16"/>
                            </w:numPr>
                            <w:spacing w:line="360" w:lineRule="auto"/>
                            <w:jc w:val="left"/>
                          </w:pPr>
                        </w:p>
                        <w:p w14:paraId="0B27A960" w14:textId="77777777" w:rsidR="00314EE2" w:rsidRPr="00C327F4" w:rsidRDefault="00314EE2" w:rsidP="00D233A5">
                          <w:pPr>
                            <w:pStyle w:val="ListParagraph"/>
                            <w:numPr>
                              <w:ilvl w:val="0"/>
                              <w:numId w:val="16"/>
                            </w:numPr>
                            <w:spacing w:line="360" w:lineRule="auto"/>
                            <w:jc w:val="left"/>
                          </w:pPr>
                        </w:p>
                        <w:p w14:paraId="0B998CF6" w14:textId="77777777" w:rsidR="00314EE2" w:rsidRPr="00C327F4" w:rsidRDefault="00314EE2" w:rsidP="00D233A5">
                          <w:pPr>
                            <w:pStyle w:val="ListParagraph"/>
                            <w:numPr>
                              <w:ilvl w:val="0"/>
                              <w:numId w:val="16"/>
                            </w:numPr>
                            <w:spacing w:line="360" w:lineRule="auto"/>
                            <w:jc w:val="left"/>
                          </w:pPr>
                        </w:p>
                        <w:p w14:paraId="1CC17EFA" w14:textId="77777777" w:rsidR="00314EE2" w:rsidRPr="00C327F4" w:rsidRDefault="00314EE2" w:rsidP="00D233A5">
                          <w:pPr>
                            <w:pStyle w:val="ListParagraph"/>
                            <w:numPr>
                              <w:ilvl w:val="0"/>
                              <w:numId w:val="16"/>
                            </w:numPr>
                            <w:spacing w:line="360" w:lineRule="auto"/>
                            <w:jc w:val="left"/>
                          </w:pPr>
                        </w:p>
                        <w:p w14:paraId="46310CD8" w14:textId="77777777" w:rsidR="00314EE2" w:rsidRPr="00C327F4" w:rsidRDefault="00314EE2" w:rsidP="00D233A5">
                          <w:pPr>
                            <w:pStyle w:val="ListParagraph"/>
                            <w:numPr>
                              <w:ilvl w:val="0"/>
                              <w:numId w:val="16"/>
                            </w:numPr>
                            <w:spacing w:line="360" w:lineRule="auto"/>
                            <w:jc w:val="left"/>
                          </w:pPr>
                        </w:p>
                        <w:p w14:paraId="62C69402" w14:textId="77777777" w:rsidR="00314EE2" w:rsidRPr="00C327F4" w:rsidRDefault="00314EE2" w:rsidP="00D233A5">
                          <w:pPr>
                            <w:pStyle w:val="ListParagraph"/>
                            <w:numPr>
                              <w:ilvl w:val="0"/>
                              <w:numId w:val="16"/>
                            </w:numPr>
                            <w:spacing w:line="360" w:lineRule="auto"/>
                            <w:jc w:val="left"/>
                          </w:pPr>
                        </w:p>
                        <w:p w14:paraId="7728ECE3" w14:textId="77777777" w:rsidR="00314EE2" w:rsidRPr="00C327F4" w:rsidRDefault="00314EE2" w:rsidP="00D233A5">
                          <w:pPr>
                            <w:pStyle w:val="ListParagraph"/>
                            <w:numPr>
                              <w:ilvl w:val="0"/>
                              <w:numId w:val="16"/>
                            </w:numPr>
                            <w:spacing w:line="360" w:lineRule="auto"/>
                            <w:jc w:val="left"/>
                          </w:pPr>
                        </w:p>
                        <w:p w14:paraId="7814AA56" w14:textId="77777777" w:rsidR="00314EE2" w:rsidRPr="00C327F4" w:rsidRDefault="00314EE2" w:rsidP="00D233A5">
                          <w:pPr>
                            <w:pStyle w:val="ListParagraph"/>
                            <w:numPr>
                              <w:ilvl w:val="0"/>
                              <w:numId w:val="16"/>
                            </w:numPr>
                            <w:spacing w:line="360" w:lineRule="auto"/>
                            <w:jc w:val="left"/>
                          </w:pPr>
                        </w:p>
                        <w:p w14:paraId="4BD79868" w14:textId="77777777" w:rsidR="00314EE2" w:rsidRPr="00C327F4" w:rsidRDefault="00314EE2" w:rsidP="00D233A5">
                          <w:pPr>
                            <w:pStyle w:val="ListParagraph"/>
                            <w:numPr>
                              <w:ilvl w:val="0"/>
                              <w:numId w:val="16"/>
                            </w:numPr>
                            <w:spacing w:line="360" w:lineRule="auto"/>
                            <w:jc w:val="left"/>
                          </w:pPr>
                        </w:p>
                        <w:p w14:paraId="28FEAEAA" w14:textId="77777777" w:rsidR="00314EE2" w:rsidRPr="00C327F4" w:rsidRDefault="00314EE2" w:rsidP="00D233A5">
                          <w:pPr>
                            <w:pStyle w:val="ListParagraph"/>
                            <w:numPr>
                              <w:ilvl w:val="0"/>
                              <w:numId w:val="16"/>
                            </w:numPr>
                            <w:spacing w:line="360" w:lineRule="auto"/>
                            <w:jc w:val="left"/>
                          </w:pPr>
                        </w:p>
                        <w:p w14:paraId="4D7F8447" w14:textId="77777777" w:rsidR="00314EE2" w:rsidRPr="00C327F4" w:rsidRDefault="00314EE2" w:rsidP="00D233A5">
                          <w:pPr>
                            <w:pStyle w:val="ListParagraph"/>
                            <w:numPr>
                              <w:ilvl w:val="0"/>
                              <w:numId w:val="16"/>
                            </w:numPr>
                            <w:spacing w:line="360" w:lineRule="auto"/>
                            <w:jc w:val="left"/>
                          </w:pPr>
                        </w:p>
                        <w:p w14:paraId="30026D70" w14:textId="77777777" w:rsidR="00314EE2" w:rsidRPr="00C327F4" w:rsidRDefault="00314EE2" w:rsidP="00D233A5">
                          <w:pPr>
                            <w:pStyle w:val="ListParagraph"/>
                            <w:numPr>
                              <w:ilvl w:val="0"/>
                              <w:numId w:val="16"/>
                            </w:numPr>
                            <w:spacing w:line="360" w:lineRule="auto"/>
                            <w:jc w:val="left"/>
                          </w:pPr>
                        </w:p>
                        <w:p w14:paraId="682D2CC3" w14:textId="77777777" w:rsidR="00314EE2" w:rsidRPr="00C327F4" w:rsidRDefault="00314EE2" w:rsidP="00D233A5">
                          <w:pPr>
                            <w:pStyle w:val="ListParagraph"/>
                            <w:numPr>
                              <w:ilvl w:val="0"/>
                              <w:numId w:val="16"/>
                            </w:numPr>
                            <w:spacing w:line="360" w:lineRule="auto"/>
                            <w:jc w:val="left"/>
                          </w:pPr>
                        </w:p>
                        <w:p w14:paraId="281B3532" w14:textId="77777777" w:rsidR="00314EE2" w:rsidRPr="00C327F4" w:rsidRDefault="00314EE2" w:rsidP="00D233A5">
                          <w:pPr>
                            <w:pStyle w:val="ListParagraph"/>
                            <w:numPr>
                              <w:ilvl w:val="0"/>
                              <w:numId w:val="16"/>
                            </w:numPr>
                            <w:spacing w:line="360" w:lineRule="auto"/>
                            <w:jc w:val="left"/>
                          </w:pPr>
                        </w:p>
                        <w:p w14:paraId="36D47869" w14:textId="77777777" w:rsidR="00314EE2" w:rsidRPr="00C327F4" w:rsidRDefault="00314EE2" w:rsidP="00D233A5">
                          <w:pPr>
                            <w:pStyle w:val="ListParagraph"/>
                            <w:numPr>
                              <w:ilvl w:val="0"/>
                              <w:numId w:val="16"/>
                            </w:numPr>
                            <w:spacing w:line="360" w:lineRule="auto"/>
                            <w:jc w:val="left"/>
                          </w:pPr>
                        </w:p>
                        <w:p w14:paraId="101C254C" w14:textId="77777777" w:rsidR="00314EE2" w:rsidRPr="00C327F4" w:rsidRDefault="00314EE2" w:rsidP="00D233A5">
                          <w:pPr>
                            <w:pStyle w:val="ListParagraph"/>
                            <w:numPr>
                              <w:ilvl w:val="0"/>
                              <w:numId w:val="16"/>
                            </w:numPr>
                            <w:spacing w:line="360" w:lineRule="auto"/>
                            <w:jc w:val="left"/>
                          </w:pPr>
                        </w:p>
                        <w:p w14:paraId="22CF7D39" w14:textId="77777777" w:rsidR="00314EE2" w:rsidRPr="00C327F4" w:rsidRDefault="00314EE2" w:rsidP="00D233A5">
                          <w:pPr>
                            <w:pStyle w:val="ListParagraph"/>
                            <w:numPr>
                              <w:ilvl w:val="0"/>
                              <w:numId w:val="16"/>
                            </w:numPr>
                            <w:spacing w:line="360" w:lineRule="auto"/>
                            <w:jc w:val="left"/>
                          </w:pPr>
                        </w:p>
                        <w:p w14:paraId="0D03B86B" w14:textId="77777777" w:rsidR="00314EE2" w:rsidRPr="00C327F4" w:rsidRDefault="00314EE2" w:rsidP="00D233A5">
                          <w:pPr>
                            <w:pStyle w:val="ListParagraph"/>
                            <w:numPr>
                              <w:ilvl w:val="0"/>
                              <w:numId w:val="16"/>
                            </w:numPr>
                            <w:spacing w:line="360" w:lineRule="auto"/>
                            <w:jc w:val="left"/>
                          </w:pPr>
                        </w:p>
                        <w:p w14:paraId="62C6AA00" w14:textId="77777777" w:rsidR="00314EE2" w:rsidRPr="00C327F4" w:rsidRDefault="00314EE2" w:rsidP="00D233A5">
                          <w:pPr>
                            <w:pStyle w:val="ListParagraph"/>
                            <w:numPr>
                              <w:ilvl w:val="0"/>
                              <w:numId w:val="16"/>
                            </w:numPr>
                            <w:spacing w:line="360" w:lineRule="auto"/>
                            <w:jc w:val="left"/>
                          </w:pPr>
                        </w:p>
                        <w:p w14:paraId="7A74A6A0" w14:textId="77777777" w:rsidR="00314EE2" w:rsidRPr="00C327F4" w:rsidRDefault="00314EE2" w:rsidP="00D233A5">
                          <w:pPr>
                            <w:pStyle w:val="ListParagraph"/>
                            <w:numPr>
                              <w:ilvl w:val="0"/>
                              <w:numId w:val="16"/>
                            </w:numPr>
                            <w:spacing w:line="360" w:lineRule="auto"/>
                            <w:jc w:val="left"/>
                          </w:pPr>
                        </w:p>
                        <w:p w14:paraId="68294627" w14:textId="77777777" w:rsidR="00314EE2" w:rsidRPr="00C327F4" w:rsidRDefault="00314EE2" w:rsidP="00D233A5">
                          <w:pPr>
                            <w:pStyle w:val="ListParagraph"/>
                            <w:numPr>
                              <w:ilvl w:val="0"/>
                              <w:numId w:val="16"/>
                            </w:numPr>
                            <w:spacing w:line="360" w:lineRule="auto"/>
                            <w:jc w:val="left"/>
                          </w:pPr>
                        </w:p>
                        <w:p w14:paraId="127533F1" w14:textId="77777777" w:rsidR="00314EE2" w:rsidRPr="00C327F4" w:rsidRDefault="00314EE2" w:rsidP="00D233A5">
                          <w:pPr>
                            <w:pStyle w:val="ListParagraph"/>
                            <w:numPr>
                              <w:ilvl w:val="0"/>
                              <w:numId w:val="16"/>
                            </w:numPr>
                            <w:spacing w:line="360" w:lineRule="auto"/>
                            <w:jc w:val="left"/>
                          </w:pPr>
                        </w:p>
                        <w:p w14:paraId="35565C00" w14:textId="77777777" w:rsidR="00314EE2" w:rsidRPr="00C327F4" w:rsidRDefault="00314EE2" w:rsidP="00D233A5">
                          <w:pPr>
                            <w:pStyle w:val="ListParagraph"/>
                            <w:numPr>
                              <w:ilvl w:val="0"/>
                              <w:numId w:val="16"/>
                            </w:numPr>
                            <w:spacing w:line="360" w:lineRule="auto"/>
                            <w:jc w:val="left"/>
                          </w:pPr>
                        </w:p>
                        <w:p w14:paraId="4D142F5C" w14:textId="77777777" w:rsidR="00314EE2" w:rsidRPr="00C327F4" w:rsidRDefault="00314EE2" w:rsidP="00D233A5">
                          <w:pPr>
                            <w:pStyle w:val="ListParagraph"/>
                            <w:numPr>
                              <w:ilvl w:val="0"/>
                              <w:numId w:val="16"/>
                            </w:numPr>
                            <w:spacing w:line="360" w:lineRule="auto"/>
                            <w:jc w:val="left"/>
                          </w:pPr>
                        </w:p>
                        <w:p w14:paraId="1A69C194" w14:textId="77777777" w:rsidR="00314EE2" w:rsidRPr="00C327F4" w:rsidRDefault="00314EE2" w:rsidP="00D233A5">
                          <w:pPr>
                            <w:pStyle w:val="ListParagraph"/>
                            <w:numPr>
                              <w:ilvl w:val="0"/>
                              <w:numId w:val="16"/>
                            </w:numPr>
                            <w:spacing w:line="360" w:lineRule="auto"/>
                            <w:jc w:val="left"/>
                          </w:pPr>
                        </w:p>
                        <w:p w14:paraId="6634067B" w14:textId="77777777" w:rsidR="00314EE2" w:rsidRPr="00C327F4" w:rsidRDefault="00314EE2" w:rsidP="00D233A5">
                          <w:pPr>
                            <w:pStyle w:val="ListParagraph"/>
                            <w:numPr>
                              <w:ilvl w:val="0"/>
                              <w:numId w:val="16"/>
                            </w:numPr>
                            <w:spacing w:line="360" w:lineRule="auto"/>
                            <w:jc w:val="left"/>
                          </w:pPr>
                        </w:p>
                        <w:p w14:paraId="74E993F7" w14:textId="77777777" w:rsidR="00314EE2" w:rsidRPr="00C327F4" w:rsidRDefault="00314EE2" w:rsidP="00D233A5">
                          <w:pPr>
                            <w:pStyle w:val="ListParagraph"/>
                            <w:numPr>
                              <w:ilvl w:val="0"/>
                              <w:numId w:val="16"/>
                            </w:numPr>
                            <w:spacing w:line="360" w:lineRule="auto"/>
                            <w:jc w:val="left"/>
                          </w:pPr>
                        </w:p>
                        <w:p w14:paraId="3FDE7187" w14:textId="77777777" w:rsidR="00314EE2" w:rsidRPr="00C327F4" w:rsidRDefault="00314EE2" w:rsidP="00D233A5">
                          <w:pPr>
                            <w:pStyle w:val="ListParagraph"/>
                            <w:numPr>
                              <w:ilvl w:val="0"/>
                              <w:numId w:val="16"/>
                            </w:numPr>
                            <w:spacing w:line="360" w:lineRule="auto"/>
                            <w:jc w:val="left"/>
                          </w:pPr>
                        </w:p>
                        <w:p w14:paraId="53B61930" w14:textId="77777777" w:rsidR="00314EE2" w:rsidRPr="00C327F4" w:rsidRDefault="00314EE2" w:rsidP="00D233A5">
                          <w:pPr>
                            <w:pStyle w:val="ListParagraph"/>
                            <w:numPr>
                              <w:ilvl w:val="0"/>
                              <w:numId w:val="16"/>
                            </w:numPr>
                            <w:spacing w:line="360" w:lineRule="auto"/>
                            <w:jc w:val="left"/>
                          </w:pPr>
                        </w:p>
                        <w:p w14:paraId="0BF13BC7" w14:textId="77777777" w:rsidR="00314EE2" w:rsidRPr="00C327F4" w:rsidRDefault="00314EE2" w:rsidP="00D233A5">
                          <w:pPr>
                            <w:pStyle w:val="ListParagraph"/>
                            <w:numPr>
                              <w:ilvl w:val="0"/>
                              <w:numId w:val="16"/>
                            </w:numPr>
                            <w:spacing w:line="360" w:lineRule="auto"/>
                            <w:jc w:val="left"/>
                          </w:pPr>
                        </w:p>
                        <w:p w14:paraId="408F0601" w14:textId="77777777" w:rsidR="00314EE2" w:rsidRPr="00C327F4" w:rsidRDefault="00314EE2" w:rsidP="00D233A5">
                          <w:pPr>
                            <w:pStyle w:val="ListParagraph"/>
                            <w:numPr>
                              <w:ilvl w:val="0"/>
                              <w:numId w:val="16"/>
                            </w:numPr>
                            <w:spacing w:line="360" w:lineRule="auto"/>
                            <w:jc w:val="left"/>
                          </w:pPr>
                        </w:p>
                        <w:p w14:paraId="49E61D7E" w14:textId="77777777" w:rsidR="00314EE2" w:rsidRPr="00C327F4" w:rsidRDefault="00314EE2" w:rsidP="00D233A5">
                          <w:pPr>
                            <w:pStyle w:val="ListParagraph"/>
                            <w:numPr>
                              <w:ilvl w:val="0"/>
                              <w:numId w:val="16"/>
                            </w:numPr>
                            <w:spacing w:line="360" w:lineRule="auto"/>
                            <w:jc w:val="left"/>
                          </w:pPr>
                        </w:p>
                        <w:p w14:paraId="1C064F68" w14:textId="77777777" w:rsidR="00314EE2" w:rsidRPr="00C327F4" w:rsidRDefault="00314EE2" w:rsidP="00D233A5">
                          <w:pPr>
                            <w:pStyle w:val="ListParagraph"/>
                            <w:numPr>
                              <w:ilvl w:val="0"/>
                              <w:numId w:val="16"/>
                            </w:numPr>
                            <w:spacing w:line="360" w:lineRule="auto"/>
                            <w:jc w:val="left"/>
                          </w:pPr>
                        </w:p>
                        <w:p w14:paraId="3920FA16" w14:textId="77777777" w:rsidR="00314EE2" w:rsidRPr="00C327F4" w:rsidRDefault="00314EE2" w:rsidP="00D233A5">
                          <w:pPr>
                            <w:pStyle w:val="ListParagraph"/>
                            <w:numPr>
                              <w:ilvl w:val="0"/>
                              <w:numId w:val="16"/>
                            </w:numPr>
                            <w:spacing w:line="360" w:lineRule="auto"/>
                            <w:jc w:val="left"/>
                          </w:pPr>
                        </w:p>
                        <w:p w14:paraId="4126E566" w14:textId="77777777" w:rsidR="00314EE2" w:rsidRPr="00C327F4" w:rsidRDefault="00314EE2" w:rsidP="00D233A5">
                          <w:pPr>
                            <w:pStyle w:val="ListParagraph"/>
                            <w:numPr>
                              <w:ilvl w:val="0"/>
                              <w:numId w:val="16"/>
                            </w:numPr>
                            <w:spacing w:line="360" w:lineRule="auto"/>
                            <w:jc w:val="left"/>
                          </w:pPr>
                        </w:p>
                        <w:p w14:paraId="0C3B57DE" w14:textId="77777777" w:rsidR="00314EE2" w:rsidRPr="00C327F4" w:rsidRDefault="00314EE2" w:rsidP="00D233A5">
                          <w:pPr>
                            <w:pStyle w:val="ListParagraph"/>
                            <w:numPr>
                              <w:ilvl w:val="0"/>
                              <w:numId w:val="16"/>
                            </w:numPr>
                            <w:spacing w:line="360" w:lineRule="auto"/>
                            <w:jc w:val="left"/>
                          </w:pPr>
                        </w:p>
                        <w:p w14:paraId="5BA6A302" w14:textId="77777777" w:rsidR="00314EE2" w:rsidRPr="00C327F4" w:rsidRDefault="00314EE2" w:rsidP="00D233A5">
                          <w:pPr>
                            <w:pStyle w:val="ListParagraph"/>
                            <w:numPr>
                              <w:ilvl w:val="0"/>
                              <w:numId w:val="16"/>
                            </w:numPr>
                            <w:spacing w:line="360" w:lineRule="auto"/>
                            <w:jc w:val="left"/>
                          </w:pPr>
                        </w:p>
                        <w:p w14:paraId="22C868E2" w14:textId="77777777" w:rsidR="00314EE2" w:rsidRPr="00C327F4" w:rsidRDefault="00314EE2" w:rsidP="00D233A5">
                          <w:pPr>
                            <w:pStyle w:val="ListParagraph"/>
                            <w:numPr>
                              <w:ilvl w:val="0"/>
                              <w:numId w:val="16"/>
                            </w:numPr>
                            <w:spacing w:line="360" w:lineRule="auto"/>
                            <w:jc w:val="left"/>
                          </w:pPr>
                        </w:p>
                        <w:p w14:paraId="7D6C61D1" w14:textId="77777777" w:rsidR="00314EE2" w:rsidRPr="00C327F4" w:rsidRDefault="00314EE2" w:rsidP="00D233A5">
                          <w:pPr>
                            <w:pStyle w:val="ListParagraph"/>
                            <w:numPr>
                              <w:ilvl w:val="0"/>
                              <w:numId w:val="16"/>
                            </w:numPr>
                            <w:spacing w:line="360" w:lineRule="auto"/>
                            <w:jc w:val="left"/>
                          </w:pPr>
                        </w:p>
                        <w:p w14:paraId="41F18636" w14:textId="77777777" w:rsidR="00314EE2" w:rsidRPr="00C327F4" w:rsidRDefault="00314EE2" w:rsidP="00D233A5">
                          <w:pPr>
                            <w:pStyle w:val="ListParagraph"/>
                            <w:numPr>
                              <w:ilvl w:val="0"/>
                              <w:numId w:val="16"/>
                            </w:numPr>
                            <w:spacing w:line="360" w:lineRule="auto"/>
                            <w:jc w:val="left"/>
                          </w:pPr>
                        </w:p>
                        <w:p w14:paraId="69B6A60C" w14:textId="77777777" w:rsidR="00314EE2" w:rsidRPr="00C327F4" w:rsidRDefault="00314EE2" w:rsidP="00D233A5">
                          <w:pPr>
                            <w:pStyle w:val="ListParagraph"/>
                            <w:numPr>
                              <w:ilvl w:val="0"/>
                              <w:numId w:val="16"/>
                            </w:numPr>
                            <w:spacing w:line="360" w:lineRule="auto"/>
                            <w:jc w:val="left"/>
                          </w:pPr>
                        </w:p>
                        <w:p w14:paraId="1F0D11CC" w14:textId="77777777" w:rsidR="00314EE2" w:rsidRPr="00C327F4" w:rsidRDefault="00314EE2" w:rsidP="00D233A5">
                          <w:pPr>
                            <w:pStyle w:val="ListParagraph"/>
                            <w:numPr>
                              <w:ilvl w:val="0"/>
                              <w:numId w:val="16"/>
                            </w:numPr>
                            <w:spacing w:line="360" w:lineRule="auto"/>
                            <w:jc w:val="left"/>
                          </w:pPr>
                        </w:p>
                        <w:p w14:paraId="5370871D" w14:textId="77777777" w:rsidR="00314EE2" w:rsidRPr="00C327F4" w:rsidRDefault="00314EE2" w:rsidP="00D233A5">
                          <w:pPr>
                            <w:pStyle w:val="ListParagraph"/>
                            <w:numPr>
                              <w:ilvl w:val="0"/>
                              <w:numId w:val="16"/>
                            </w:numPr>
                            <w:spacing w:line="360" w:lineRule="auto"/>
                            <w:jc w:val="left"/>
                          </w:pPr>
                        </w:p>
                        <w:p w14:paraId="1EFC52BB" w14:textId="77777777" w:rsidR="00314EE2" w:rsidRPr="00C327F4" w:rsidRDefault="00314EE2" w:rsidP="00D233A5">
                          <w:pPr>
                            <w:pStyle w:val="ListParagraph"/>
                            <w:numPr>
                              <w:ilvl w:val="0"/>
                              <w:numId w:val="16"/>
                            </w:numPr>
                            <w:spacing w:line="360" w:lineRule="auto"/>
                            <w:jc w:val="left"/>
                          </w:pPr>
                        </w:p>
                        <w:p w14:paraId="50FE98B0" w14:textId="77777777" w:rsidR="00314EE2" w:rsidRPr="00C327F4" w:rsidRDefault="00314EE2" w:rsidP="00D233A5">
                          <w:pPr>
                            <w:pStyle w:val="ListParagraph"/>
                            <w:numPr>
                              <w:ilvl w:val="0"/>
                              <w:numId w:val="16"/>
                            </w:numPr>
                            <w:spacing w:line="360" w:lineRule="auto"/>
                            <w:jc w:val="left"/>
                          </w:pPr>
                        </w:p>
                        <w:p w14:paraId="52348016" w14:textId="77777777" w:rsidR="00314EE2" w:rsidRPr="00C327F4" w:rsidRDefault="00314EE2" w:rsidP="00D233A5">
                          <w:pPr>
                            <w:pStyle w:val="ListParagraph"/>
                            <w:numPr>
                              <w:ilvl w:val="0"/>
                              <w:numId w:val="16"/>
                            </w:numPr>
                            <w:spacing w:line="360" w:lineRule="auto"/>
                            <w:jc w:val="left"/>
                          </w:pPr>
                        </w:p>
                        <w:p w14:paraId="4322B844" w14:textId="77777777" w:rsidR="00314EE2" w:rsidRPr="00C327F4" w:rsidRDefault="00314EE2" w:rsidP="00D233A5">
                          <w:pPr>
                            <w:pStyle w:val="ListParagraph"/>
                            <w:numPr>
                              <w:ilvl w:val="0"/>
                              <w:numId w:val="16"/>
                            </w:numPr>
                            <w:spacing w:line="360" w:lineRule="auto"/>
                            <w:jc w:val="left"/>
                          </w:pPr>
                        </w:p>
                        <w:p w14:paraId="2603CE3D" w14:textId="77777777" w:rsidR="00314EE2" w:rsidRPr="00C327F4" w:rsidRDefault="00314EE2" w:rsidP="00D233A5">
                          <w:pPr>
                            <w:pStyle w:val="ListParagraph"/>
                            <w:numPr>
                              <w:ilvl w:val="0"/>
                              <w:numId w:val="16"/>
                            </w:numPr>
                            <w:spacing w:line="360" w:lineRule="auto"/>
                            <w:jc w:val="left"/>
                          </w:pPr>
                        </w:p>
                        <w:p w14:paraId="7B0BC336" w14:textId="77777777" w:rsidR="00314EE2" w:rsidRPr="00C327F4" w:rsidRDefault="00314EE2" w:rsidP="00D233A5">
                          <w:pPr>
                            <w:pStyle w:val="ListParagraph"/>
                            <w:numPr>
                              <w:ilvl w:val="0"/>
                              <w:numId w:val="16"/>
                            </w:numPr>
                            <w:spacing w:line="360" w:lineRule="auto"/>
                            <w:jc w:val="left"/>
                          </w:pPr>
                        </w:p>
                        <w:p w14:paraId="0D4CF2A5" w14:textId="77777777" w:rsidR="00314EE2" w:rsidRPr="00C327F4" w:rsidRDefault="00314EE2" w:rsidP="00D233A5">
                          <w:pPr>
                            <w:pStyle w:val="ListParagraph"/>
                            <w:numPr>
                              <w:ilvl w:val="0"/>
                              <w:numId w:val="16"/>
                            </w:numPr>
                            <w:spacing w:line="360" w:lineRule="auto"/>
                            <w:jc w:val="left"/>
                          </w:pPr>
                        </w:p>
                        <w:p w14:paraId="5C05595D" w14:textId="77777777" w:rsidR="00314EE2" w:rsidRPr="00C327F4" w:rsidRDefault="00314EE2" w:rsidP="00D233A5">
                          <w:pPr>
                            <w:pStyle w:val="ListParagraph"/>
                            <w:numPr>
                              <w:ilvl w:val="0"/>
                              <w:numId w:val="16"/>
                            </w:numPr>
                            <w:spacing w:line="360" w:lineRule="auto"/>
                            <w:jc w:val="left"/>
                          </w:pPr>
                        </w:p>
                        <w:p w14:paraId="5442322E" w14:textId="77777777" w:rsidR="00314EE2" w:rsidRPr="00C327F4" w:rsidRDefault="00314EE2" w:rsidP="00D233A5">
                          <w:pPr>
                            <w:pStyle w:val="ListParagraph"/>
                            <w:numPr>
                              <w:ilvl w:val="0"/>
                              <w:numId w:val="16"/>
                            </w:numPr>
                            <w:spacing w:line="360" w:lineRule="auto"/>
                            <w:jc w:val="left"/>
                          </w:pPr>
                        </w:p>
                        <w:p w14:paraId="0A8BF00C" w14:textId="77777777" w:rsidR="00314EE2" w:rsidRPr="00C327F4" w:rsidRDefault="00314EE2" w:rsidP="00D233A5">
                          <w:pPr>
                            <w:pStyle w:val="ListParagraph"/>
                            <w:numPr>
                              <w:ilvl w:val="0"/>
                              <w:numId w:val="16"/>
                            </w:numPr>
                            <w:spacing w:line="360" w:lineRule="auto"/>
                            <w:jc w:val="left"/>
                          </w:pPr>
                        </w:p>
                        <w:p w14:paraId="3584ADF6" w14:textId="77777777" w:rsidR="00314EE2" w:rsidRPr="00C327F4" w:rsidRDefault="00314EE2" w:rsidP="00D233A5">
                          <w:pPr>
                            <w:pStyle w:val="ListParagraph"/>
                            <w:numPr>
                              <w:ilvl w:val="0"/>
                              <w:numId w:val="16"/>
                            </w:numPr>
                            <w:spacing w:line="360" w:lineRule="auto"/>
                            <w:jc w:val="left"/>
                          </w:pPr>
                        </w:p>
                        <w:p w14:paraId="3E1299A6" w14:textId="77777777" w:rsidR="00314EE2" w:rsidRPr="00C327F4" w:rsidRDefault="00314EE2" w:rsidP="00D233A5">
                          <w:pPr>
                            <w:pStyle w:val="ListParagraph"/>
                            <w:numPr>
                              <w:ilvl w:val="0"/>
                              <w:numId w:val="16"/>
                            </w:numPr>
                            <w:spacing w:line="360" w:lineRule="auto"/>
                            <w:jc w:val="left"/>
                          </w:pPr>
                        </w:p>
                        <w:p w14:paraId="6A9D42A1" w14:textId="77777777" w:rsidR="00314EE2" w:rsidRPr="00C327F4" w:rsidRDefault="00314EE2" w:rsidP="00D233A5">
                          <w:pPr>
                            <w:pStyle w:val="ListParagraph"/>
                            <w:numPr>
                              <w:ilvl w:val="0"/>
                              <w:numId w:val="16"/>
                            </w:numPr>
                            <w:spacing w:line="360" w:lineRule="auto"/>
                            <w:jc w:val="left"/>
                          </w:pPr>
                        </w:p>
                        <w:p w14:paraId="2E1205B6" w14:textId="77777777" w:rsidR="00314EE2" w:rsidRPr="00C327F4" w:rsidRDefault="00314EE2" w:rsidP="00D233A5">
                          <w:pPr>
                            <w:pStyle w:val="ListParagraph"/>
                            <w:numPr>
                              <w:ilvl w:val="0"/>
                              <w:numId w:val="16"/>
                            </w:numPr>
                            <w:spacing w:line="360" w:lineRule="auto"/>
                            <w:jc w:val="left"/>
                          </w:pPr>
                        </w:p>
                        <w:p w14:paraId="0471EE30" w14:textId="77777777" w:rsidR="00314EE2" w:rsidRPr="00C327F4" w:rsidRDefault="00314EE2" w:rsidP="00D233A5">
                          <w:pPr>
                            <w:pStyle w:val="ListParagraph"/>
                            <w:numPr>
                              <w:ilvl w:val="0"/>
                              <w:numId w:val="16"/>
                            </w:numPr>
                            <w:spacing w:line="360" w:lineRule="auto"/>
                            <w:jc w:val="left"/>
                          </w:pPr>
                        </w:p>
                        <w:p w14:paraId="21CB5D77" w14:textId="77777777" w:rsidR="00314EE2" w:rsidRPr="00C327F4" w:rsidRDefault="00314EE2" w:rsidP="00D233A5">
                          <w:pPr>
                            <w:pStyle w:val="ListParagraph"/>
                            <w:numPr>
                              <w:ilvl w:val="0"/>
                              <w:numId w:val="16"/>
                            </w:numPr>
                            <w:spacing w:line="360" w:lineRule="auto"/>
                            <w:jc w:val="left"/>
                          </w:pPr>
                        </w:p>
                        <w:p w14:paraId="11CD5049" w14:textId="77777777" w:rsidR="00314EE2" w:rsidRPr="00C327F4" w:rsidRDefault="00314EE2" w:rsidP="00D233A5">
                          <w:pPr>
                            <w:pStyle w:val="ListParagraph"/>
                            <w:numPr>
                              <w:ilvl w:val="0"/>
                              <w:numId w:val="16"/>
                            </w:numPr>
                            <w:spacing w:line="360" w:lineRule="auto"/>
                            <w:jc w:val="left"/>
                          </w:pPr>
                        </w:p>
                        <w:p w14:paraId="0C8DC0E3" w14:textId="77777777" w:rsidR="00314EE2" w:rsidRPr="00C327F4" w:rsidRDefault="00314EE2" w:rsidP="00D233A5">
                          <w:pPr>
                            <w:pStyle w:val="ListParagraph"/>
                            <w:numPr>
                              <w:ilvl w:val="0"/>
                              <w:numId w:val="16"/>
                            </w:numPr>
                            <w:spacing w:line="360" w:lineRule="auto"/>
                            <w:jc w:val="left"/>
                          </w:pPr>
                        </w:p>
                        <w:p w14:paraId="352D7911" w14:textId="77777777" w:rsidR="00314EE2" w:rsidRPr="00C327F4" w:rsidRDefault="00314EE2" w:rsidP="00D233A5">
                          <w:pPr>
                            <w:pStyle w:val="ListParagraph"/>
                            <w:numPr>
                              <w:ilvl w:val="0"/>
                              <w:numId w:val="16"/>
                            </w:numPr>
                            <w:spacing w:line="360" w:lineRule="auto"/>
                            <w:jc w:val="left"/>
                          </w:pPr>
                        </w:p>
                        <w:p w14:paraId="2C8A4849" w14:textId="77777777" w:rsidR="00314EE2" w:rsidRPr="00C327F4" w:rsidRDefault="00314EE2" w:rsidP="00D233A5">
                          <w:pPr>
                            <w:pStyle w:val="ListParagraph"/>
                            <w:numPr>
                              <w:ilvl w:val="0"/>
                              <w:numId w:val="16"/>
                            </w:numPr>
                            <w:spacing w:line="360" w:lineRule="auto"/>
                            <w:jc w:val="left"/>
                          </w:pPr>
                        </w:p>
                        <w:p w14:paraId="5003DA75" w14:textId="77777777" w:rsidR="00314EE2" w:rsidRPr="00C327F4" w:rsidRDefault="00314EE2" w:rsidP="00D233A5">
                          <w:pPr>
                            <w:pStyle w:val="ListParagraph"/>
                            <w:numPr>
                              <w:ilvl w:val="0"/>
                              <w:numId w:val="16"/>
                            </w:numPr>
                            <w:spacing w:line="360" w:lineRule="auto"/>
                            <w:jc w:val="left"/>
                          </w:pPr>
                        </w:p>
                        <w:p w14:paraId="3EE08E59" w14:textId="77777777" w:rsidR="00314EE2" w:rsidRPr="00C327F4" w:rsidRDefault="00314EE2" w:rsidP="00D233A5">
                          <w:pPr>
                            <w:pStyle w:val="ListParagraph"/>
                            <w:numPr>
                              <w:ilvl w:val="0"/>
                              <w:numId w:val="16"/>
                            </w:numPr>
                            <w:spacing w:line="360" w:lineRule="auto"/>
                            <w:jc w:val="left"/>
                          </w:pPr>
                        </w:p>
                        <w:p w14:paraId="47C1CFFD" w14:textId="77777777" w:rsidR="00314EE2" w:rsidRPr="00C327F4" w:rsidRDefault="00314EE2" w:rsidP="00D233A5">
                          <w:pPr>
                            <w:pStyle w:val="ListParagraph"/>
                            <w:numPr>
                              <w:ilvl w:val="0"/>
                              <w:numId w:val="16"/>
                            </w:numPr>
                            <w:spacing w:line="360" w:lineRule="auto"/>
                            <w:jc w:val="left"/>
                          </w:pPr>
                        </w:p>
                        <w:p w14:paraId="7154E6B6" w14:textId="77777777" w:rsidR="00314EE2" w:rsidRPr="00C327F4" w:rsidRDefault="00314EE2" w:rsidP="00D233A5">
                          <w:pPr>
                            <w:pStyle w:val="ListParagraph"/>
                            <w:numPr>
                              <w:ilvl w:val="0"/>
                              <w:numId w:val="16"/>
                            </w:numPr>
                            <w:spacing w:line="360" w:lineRule="auto"/>
                            <w:jc w:val="left"/>
                          </w:pPr>
                        </w:p>
                        <w:p w14:paraId="6123D119" w14:textId="77777777" w:rsidR="00314EE2" w:rsidRPr="00C327F4" w:rsidRDefault="00314EE2" w:rsidP="00D233A5">
                          <w:pPr>
                            <w:pStyle w:val="ListParagraph"/>
                            <w:numPr>
                              <w:ilvl w:val="0"/>
                              <w:numId w:val="16"/>
                            </w:numPr>
                            <w:spacing w:line="360" w:lineRule="auto"/>
                            <w:jc w:val="left"/>
                          </w:pPr>
                        </w:p>
                        <w:p w14:paraId="36198506" w14:textId="77777777" w:rsidR="00314EE2" w:rsidRPr="00C327F4" w:rsidRDefault="00314EE2" w:rsidP="00D233A5">
                          <w:pPr>
                            <w:pStyle w:val="ListParagraph"/>
                            <w:numPr>
                              <w:ilvl w:val="0"/>
                              <w:numId w:val="16"/>
                            </w:numPr>
                            <w:spacing w:line="360" w:lineRule="auto"/>
                            <w:jc w:val="left"/>
                          </w:pPr>
                        </w:p>
                        <w:p w14:paraId="0C1101F6" w14:textId="77777777" w:rsidR="00314EE2" w:rsidRPr="00C327F4" w:rsidRDefault="00314EE2" w:rsidP="00D233A5">
                          <w:pPr>
                            <w:pStyle w:val="ListParagraph"/>
                            <w:numPr>
                              <w:ilvl w:val="0"/>
                              <w:numId w:val="16"/>
                            </w:numPr>
                            <w:spacing w:line="360" w:lineRule="auto"/>
                            <w:jc w:val="left"/>
                          </w:pPr>
                        </w:p>
                        <w:p w14:paraId="0384F87D" w14:textId="77777777" w:rsidR="00314EE2" w:rsidRPr="00C327F4" w:rsidRDefault="00314EE2" w:rsidP="00D233A5">
                          <w:pPr>
                            <w:pStyle w:val="ListParagraph"/>
                            <w:numPr>
                              <w:ilvl w:val="0"/>
                              <w:numId w:val="16"/>
                            </w:numPr>
                            <w:spacing w:line="360" w:lineRule="auto"/>
                            <w:jc w:val="left"/>
                          </w:pPr>
                        </w:p>
                        <w:p w14:paraId="1F3D76C7" w14:textId="77777777" w:rsidR="00314EE2" w:rsidRPr="00C327F4" w:rsidRDefault="00314EE2" w:rsidP="00D233A5">
                          <w:pPr>
                            <w:pStyle w:val="ListParagraph"/>
                            <w:numPr>
                              <w:ilvl w:val="0"/>
                              <w:numId w:val="16"/>
                            </w:numPr>
                            <w:spacing w:line="360" w:lineRule="auto"/>
                            <w:jc w:val="left"/>
                          </w:pPr>
                        </w:p>
                        <w:p w14:paraId="14027FF2" w14:textId="77777777" w:rsidR="00314EE2" w:rsidRPr="00C327F4" w:rsidRDefault="00314EE2" w:rsidP="00D233A5">
                          <w:pPr>
                            <w:pStyle w:val="ListParagraph"/>
                            <w:numPr>
                              <w:ilvl w:val="0"/>
                              <w:numId w:val="16"/>
                            </w:numPr>
                            <w:spacing w:line="360" w:lineRule="auto"/>
                            <w:jc w:val="left"/>
                          </w:pPr>
                        </w:p>
                        <w:p w14:paraId="3EF31D9D" w14:textId="77777777" w:rsidR="00314EE2" w:rsidRPr="00C327F4" w:rsidRDefault="00314EE2" w:rsidP="00D233A5">
                          <w:pPr>
                            <w:pStyle w:val="ListParagraph"/>
                            <w:numPr>
                              <w:ilvl w:val="0"/>
                              <w:numId w:val="16"/>
                            </w:numPr>
                            <w:spacing w:line="360" w:lineRule="auto"/>
                            <w:jc w:val="left"/>
                          </w:pPr>
                        </w:p>
                        <w:p w14:paraId="0FC3DA71" w14:textId="77777777" w:rsidR="00314EE2" w:rsidRPr="00C327F4" w:rsidRDefault="00314EE2" w:rsidP="00D233A5">
                          <w:pPr>
                            <w:pStyle w:val="ListParagraph"/>
                            <w:numPr>
                              <w:ilvl w:val="0"/>
                              <w:numId w:val="16"/>
                            </w:numPr>
                            <w:spacing w:line="360" w:lineRule="auto"/>
                            <w:jc w:val="left"/>
                          </w:pPr>
                        </w:p>
                        <w:p w14:paraId="679FE2B0" w14:textId="77777777" w:rsidR="00314EE2" w:rsidRPr="00C327F4" w:rsidRDefault="00314EE2" w:rsidP="00D233A5">
                          <w:pPr>
                            <w:pStyle w:val="ListParagraph"/>
                            <w:numPr>
                              <w:ilvl w:val="0"/>
                              <w:numId w:val="16"/>
                            </w:numPr>
                            <w:spacing w:line="360" w:lineRule="auto"/>
                            <w:jc w:val="left"/>
                          </w:pPr>
                        </w:p>
                        <w:p w14:paraId="7BC85845" w14:textId="77777777" w:rsidR="00314EE2" w:rsidRPr="00C327F4" w:rsidRDefault="00314EE2" w:rsidP="00D233A5">
                          <w:pPr>
                            <w:pStyle w:val="ListParagraph"/>
                            <w:numPr>
                              <w:ilvl w:val="0"/>
                              <w:numId w:val="16"/>
                            </w:numPr>
                            <w:spacing w:line="360" w:lineRule="auto"/>
                            <w:jc w:val="left"/>
                          </w:pPr>
                        </w:p>
                        <w:p w14:paraId="4FEF4334" w14:textId="77777777" w:rsidR="00314EE2" w:rsidRPr="00C327F4" w:rsidRDefault="00314EE2" w:rsidP="00D233A5">
                          <w:pPr>
                            <w:pStyle w:val="ListParagraph"/>
                            <w:numPr>
                              <w:ilvl w:val="0"/>
                              <w:numId w:val="16"/>
                            </w:numPr>
                            <w:spacing w:line="360" w:lineRule="auto"/>
                            <w:jc w:val="left"/>
                          </w:pPr>
                        </w:p>
                        <w:p w14:paraId="28F21090" w14:textId="77777777" w:rsidR="00314EE2" w:rsidRPr="00C327F4" w:rsidRDefault="00314EE2" w:rsidP="00D233A5">
                          <w:pPr>
                            <w:pStyle w:val="ListParagraph"/>
                            <w:numPr>
                              <w:ilvl w:val="0"/>
                              <w:numId w:val="16"/>
                            </w:numPr>
                            <w:spacing w:line="360" w:lineRule="auto"/>
                            <w:jc w:val="left"/>
                          </w:pPr>
                        </w:p>
                        <w:p w14:paraId="697222A7" w14:textId="77777777" w:rsidR="00314EE2" w:rsidRPr="00C327F4" w:rsidRDefault="00314EE2" w:rsidP="00D233A5">
                          <w:pPr>
                            <w:pStyle w:val="ListParagraph"/>
                            <w:numPr>
                              <w:ilvl w:val="0"/>
                              <w:numId w:val="16"/>
                            </w:numPr>
                            <w:spacing w:line="360" w:lineRule="auto"/>
                            <w:jc w:val="left"/>
                          </w:pPr>
                        </w:p>
                        <w:p w14:paraId="5AA83F4D" w14:textId="77777777" w:rsidR="00314EE2" w:rsidRPr="00C327F4" w:rsidRDefault="00314EE2" w:rsidP="00D233A5">
                          <w:pPr>
                            <w:pStyle w:val="ListParagraph"/>
                            <w:numPr>
                              <w:ilvl w:val="0"/>
                              <w:numId w:val="16"/>
                            </w:numPr>
                            <w:spacing w:line="360" w:lineRule="auto"/>
                            <w:jc w:val="left"/>
                          </w:pPr>
                        </w:p>
                        <w:p w14:paraId="039156A0" w14:textId="77777777" w:rsidR="00314EE2" w:rsidRPr="00C327F4" w:rsidRDefault="00314EE2" w:rsidP="00D233A5">
                          <w:pPr>
                            <w:pStyle w:val="ListParagraph"/>
                            <w:numPr>
                              <w:ilvl w:val="0"/>
                              <w:numId w:val="16"/>
                            </w:numPr>
                            <w:spacing w:line="360" w:lineRule="auto"/>
                            <w:jc w:val="left"/>
                          </w:pPr>
                        </w:p>
                        <w:p w14:paraId="79B4EFF2" w14:textId="77777777" w:rsidR="00314EE2" w:rsidRPr="00C327F4" w:rsidRDefault="00314EE2" w:rsidP="00D233A5">
                          <w:pPr>
                            <w:pStyle w:val="ListParagraph"/>
                            <w:numPr>
                              <w:ilvl w:val="0"/>
                              <w:numId w:val="16"/>
                            </w:numPr>
                            <w:spacing w:line="360" w:lineRule="auto"/>
                            <w:jc w:val="left"/>
                          </w:pPr>
                        </w:p>
                        <w:p w14:paraId="2D65FD1E" w14:textId="77777777" w:rsidR="00314EE2" w:rsidRPr="00C327F4" w:rsidRDefault="00314EE2" w:rsidP="00D233A5">
                          <w:pPr>
                            <w:pStyle w:val="ListParagraph"/>
                            <w:numPr>
                              <w:ilvl w:val="0"/>
                              <w:numId w:val="16"/>
                            </w:numPr>
                            <w:spacing w:line="360" w:lineRule="auto"/>
                            <w:jc w:val="left"/>
                          </w:pPr>
                        </w:p>
                        <w:p w14:paraId="3CAC3872" w14:textId="77777777" w:rsidR="00314EE2" w:rsidRPr="00C327F4" w:rsidRDefault="00314EE2" w:rsidP="00D233A5">
                          <w:pPr>
                            <w:pStyle w:val="ListParagraph"/>
                            <w:numPr>
                              <w:ilvl w:val="0"/>
                              <w:numId w:val="16"/>
                            </w:numPr>
                            <w:spacing w:line="360" w:lineRule="auto"/>
                            <w:jc w:val="left"/>
                          </w:pPr>
                        </w:p>
                        <w:p w14:paraId="35FE515F" w14:textId="77777777" w:rsidR="00314EE2" w:rsidRPr="00C327F4" w:rsidRDefault="00314EE2" w:rsidP="00D233A5">
                          <w:pPr>
                            <w:pStyle w:val="ListParagraph"/>
                            <w:numPr>
                              <w:ilvl w:val="0"/>
                              <w:numId w:val="16"/>
                            </w:numPr>
                            <w:spacing w:line="360" w:lineRule="auto"/>
                            <w:jc w:val="left"/>
                          </w:pPr>
                        </w:p>
                        <w:p w14:paraId="788468D3" w14:textId="77777777" w:rsidR="00314EE2" w:rsidRPr="00C327F4" w:rsidRDefault="00314EE2" w:rsidP="00D233A5">
                          <w:pPr>
                            <w:pStyle w:val="ListParagraph"/>
                            <w:numPr>
                              <w:ilvl w:val="0"/>
                              <w:numId w:val="16"/>
                            </w:numPr>
                            <w:spacing w:line="360" w:lineRule="auto"/>
                            <w:jc w:val="left"/>
                          </w:pPr>
                        </w:p>
                        <w:p w14:paraId="0AB65327" w14:textId="77777777" w:rsidR="00314EE2" w:rsidRPr="00C327F4" w:rsidRDefault="00314EE2" w:rsidP="00D233A5">
                          <w:pPr>
                            <w:pStyle w:val="ListParagraph"/>
                            <w:numPr>
                              <w:ilvl w:val="0"/>
                              <w:numId w:val="16"/>
                            </w:numPr>
                            <w:spacing w:line="360" w:lineRule="auto"/>
                            <w:jc w:val="left"/>
                          </w:pPr>
                        </w:p>
                        <w:p w14:paraId="0FA0B33F" w14:textId="77777777" w:rsidR="00314EE2" w:rsidRPr="00C327F4" w:rsidRDefault="00314EE2" w:rsidP="00D233A5">
                          <w:pPr>
                            <w:pStyle w:val="ListParagraph"/>
                            <w:numPr>
                              <w:ilvl w:val="0"/>
                              <w:numId w:val="16"/>
                            </w:numPr>
                            <w:spacing w:line="360" w:lineRule="auto"/>
                            <w:jc w:val="left"/>
                          </w:pPr>
                        </w:p>
                        <w:p w14:paraId="23093495" w14:textId="77777777" w:rsidR="00314EE2" w:rsidRPr="00C327F4" w:rsidRDefault="00314EE2" w:rsidP="00D233A5">
                          <w:pPr>
                            <w:pStyle w:val="ListParagraph"/>
                            <w:numPr>
                              <w:ilvl w:val="0"/>
                              <w:numId w:val="16"/>
                            </w:numPr>
                            <w:spacing w:line="360" w:lineRule="auto"/>
                            <w:jc w:val="left"/>
                          </w:pPr>
                        </w:p>
                        <w:p w14:paraId="3332F08D" w14:textId="77777777" w:rsidR="00314EE2" w:rsidRPr="00C327F4" w:rsidRDefault="00314EE2" w:rsidP="00D233A5">
                          <w:pPr>
                            <w:pStyle w:val="ListParagraph"/>
                            <w:numPr>
                              <w:ilvl w:val="0"/>
                              <w:numId w:val="16"/>
                            </w:numPr>
                            <w:spacing w:line="360" w:lineRule="auto"/>
                            <w:jc w:val="left"/>
                          </w:pPr>
                        </w:p>
                        <w:p w14:paraId="44432272" w14:textId="77777777" w:rsidR="00314EE2" w:rsidRPr="00C327F4" w:rsidRDefault="00314EE2" w:rsidP="00D233A5">
                          <w:pPr>
                            <w:pStyle w:val="ListParagraph"/>
                            <w:numPr>
                              <w:ilvl w:val="0"/>
                              <w:numId w:val="16"/>
                            </w:numPr>
                            <w:spacing w:line="360" w:lineRule="auto"/>
                            <w:jc w:val="left"/>
                          </w:pPr>
                        </w:p>
                        <w:p w14:paraId="5E8D455B" w14:textId="77777777" w:rsidR="00314EE2" w:rsidRPr="00C327F4" w:rsidRDefault="00314EE2" w:rsidP="00D233A5">
                          <w:pPr>
                            <w:pStyle w:val="ListParagraph"/>
                            <w:numPr>
                              <w:ilvl w:val="0"/>
                              <w:numId w:val="16"/>
                            </w:numPr>
                            <w:spacing w:line="360" w:lineRule="auto"/>
                            <w:jc w:val="left"/>
                          </w:pPr>
                        </w:p>
                        <w:p w14:paraId="6CAA9B02" w14:textId="77777777" w:rsidR="00314EE2" w:rsidRPr="00C327F4" w:rsidRDefault="00314EE2" w:rsidP="00D233A5">
                          <w:pPr>
                            <w:pStyle w:val="ListParagraph"/>
                            <w:numPr>
                              <w:ilvl w:val="0"/>
                              <w:numId w:val="16"/>
                            </w:numPr>
                            <w:spacing w:line="360" w:lineRule="auto"/>
                            <w:jc w:val="left"/>
                          </w:pPr>
                        </w:p>
                        <w:p w14:paraId="68098B98" w14:textId="77777777" w:rsidR="00314EE2" w:rsidRPr="00C327F4" w:rsidRDefault="00314EE2" w:rsidP="00D233A5">
                          <w:pPr>
                            <w:pStyle w:val="ListParagraph"/>
                            <w:numPr>
                              <w:ilvl w:val="0"/>
                              <w:numId w:val="16"/>
                            </w:numPr>
                            <w:spacing w:line="360" w:lineRule="auto"/>
                            <w:jc w:val="left"/>
                          </w:pPr>
                        </w:p>
                        <w:p w14:paraId="513D2766" w14:textId="77777777" w:rsidR="00314EE2" w:rsidRPr="00C327F4" w:rsidRDefault="00314EE2" w:rsidP="00D233A5">
                          <w:pPr>
                            <w:pStyle w:val="ListParagraph"/>
                            <w:numPr>
                              <w:ilvl w:val="0"/>
                              <w:numId w:val="16"/>
                            </w:numPr>
                            <w:spacing w:line="360" w:lineRule="auto"/>
                            <w:jc w:val="left"/>
                          </w:pPr>
                        </w:p>
                        <w:p w14:paraId="321D6473" w14:textId="77777777" w:rsidR="00314EE2" w:rsidRPr="00C327F4" w:rsidRDefault="00314EE2" w:rsidP="00D233A5">
                          <w:pPr>
                            <w:pStyle w:val="ListParagraph"/>
                            <w:numPr>
                              <w:ilvl w:val="0"/>
                              <w:numId w:val="16"/>
                            </w:numPr>
                            <w:spacing w:line="360" w:lineRule="auto"/>
                            <w:jc w:val="left"/>
                          </w:pPr>
                        </w:p>
                        <w:p w14:paraId="2CA354F0" w14:textId="77777777" w:rsidR="00314EE2" w:rsidRPr="00C327F4" w:rsidRDefault="00314EE2" w:rsidP="00D233A5">
                          <w:pPr>
                            <w:pStyle w:val="ListParagraph"/>
                            <w:numPr>
                              <w:ilvl w:val="0"/>
                              <w:numId w:val="16"/>
                            </w:numPr>
                            <w:spacing w:line="360" w:lineRule="auto"/>
                            <w:jc w:val="left"/>
                          </w:pPr>
                        </w:p>
                        <w:p w14:paraId="10FE47C4" w14:textId="77777777" w:rsidR="00314EE2" w:rsidRPr="00C327F4" w:rsidRDefault="00314EE2" w:rsidP="00D233A5">
                          <w:pPr>
                            <w:pStyle w:val="ListParagraph"/>
                            <w:numPr>
                              <w:ilvl w:val="0"/>
                              <w:numId w:val="16"/>
                            </w:numPr>
                            <w:spacing w:line="360" w:lineRule="auto"/>
                            <w:jc w:val="left"/>
                          </w:pPr>
                        </w:p>
                        <w:p w14:paraId="0613F61C" w14:textId="77777777" w:rsidR="00314EE2" w:rsidRPr="00C327F4" w:rsidRDefault="00314EE2" w:rsidP="00D233A5">
                          <w:pPr>
                            <w:pStyle w:val="ListParagraph"/>
                            <w:numPr>
                              <w:ilvl w:val="0"/>
                              <w:numId w:val="16"/>
                            </w:numPr>
                            <w:spacing w:line="360" w:lineRule="auto"/>
                            <w:jc w:val="left"/>
                          </w:pPr>
                        </w:p>
                        <w:p w14:paraId="46D543B9" w14:textId="77777777" w:rsidR="00314EE2" w:rsidRPr="00C327F4" w:rsidRDefault="00314EE2" w:rsidP="00D233A5">
                          <w:pPr>
                            <w:pStyle w:val="ListParagraph"/>
                            <w:numPr>
                              <w:ilvl w:val="0"/>
                              <w:numId w:val="16"/>
                            </w:numPr>
                            <w:spacing w:line="360" w:lineRule="auto"/>
                            <w:jc w:val="left"/>
                          </w:pPr>
                        </w:p>
                        <w:p w14:paraId="7E93E8D8" w14:textId="77777777" w:rsidR="00314EE2" w:rsidRPr="00C327F4" w:rsidRDefault="00314EE2" w:rsidP="00D233A5">
                          <w:pPr>
                            <w:pStyle w:val="ListParagraph"/>
                            <w:numPr>
                              <w:ilvl w:val="0"/>
                              <w:numId w:val="16"/>
                            </w:numPr>
                            <w:spacing w:line="360" w:lineRule="auto"/>
                            <w:jc w:val="left"/>
                          </w:pPr>
                        </w:p>
                        <w:p w14:paraId="0B58A21B" w14:textId="77777777" w:rsidR="00314EE2" w:rsidRPr="00C327F4" w:rsidRDefault="00314EE2" w:rsidP="00D233A5">
                          <w:pPr>
                            <w:pStyle w:val="ListParagraph"/>
                            <w:numPr>
                              <w:ilvl w:val="0"/>
                              <w:numId w:val="16"/>
                            </w:numPr>
                            <w:spacing w:line="360" w:lineRule="auto"/>
                            <w:jc w:val="left"/>
                          </w:pPr>
                        </w:p>
                        <w:p w14:paraId="624F8E0B" w14:textId="77777777" w:rsidR="00314EE2" w:rsidRPr="00C327F4" w:rsidRDefault="00314EE2" w:rsidP="00D233A5">
                          <w:pPr>
                            <w:pStyle w:val="ListParagraph"/>
                            <w:numPr>
                              <w:ilvl w:val="0"/>
                              <w:numId w:val="16"/>
                            </w:numPr>
                            <w:spacing w:line="360" w:lineRule="auto"/>
                            <w:jc w:val="left"/>
                          </w:pPr>
                        </w:p>
                        <w:p w14:paraId="21092A98" w14:textId="77777777" w:rsidR="00314EE2" w:rsidRPr="00C327F4" w:rsidRDefault="00314EE2" w:rsidP="00D233A5">
                          <w:pPr>
                            <w:pStyle w:val="ListParagraph"/>
                            <w:numPr>
                              <w:ilvl w:val="0"/>
                              <w:numId w:val="16"/>
                            </w:numPr>
                            <w:spacing w:line="360" w:lineRule="auto"/>
                            <w:jc w:val="left"/>
                          </w:pPr>
                        </w:p>
                        <w:p w14:paraId="77B3C096" w14:textId="77777777" w:rsidR="00314EE2" w:rsidRPr="00C327F4" w:rsidRDefault="00314EE2" w:rsidP="00D233A5">
                          <w:pPr>
                            <w:pStyle w:val="ListParagraph"/>
                            <w:numPr>
                              <w:ilvl w:val="0"/>
                              <w:numId w:val="16"/>
                            </w:numPr>
                            <w:spacing w:line="360" w:lineRule="auto"/>
                            <w:jc w:val="left"/>
                          </w:pPr>
                        </w:p>
                        <w:p w14:paraId="45F0439C" w14:textId="77777777" w:rsidR="00314EE2" w:rsidRPr="00C327F4" w:rsidRDefault="00314EE2" w:rsidP="00D233A5">
                          <w:pPr>
                            <w:pStyle w:val="ListParagraph"/>
                            <w:numPr>
                              <w:ilvl w:val="0"/>
                              <w:numId w:val="16"/>
                            </w:numPr>
                            <w:spacing w:line="360" w:lineRule="auto"/>
                            <w:jc w:val="left"/>
                          </w:pPr>
                        </w:p>
                        <w:p w14:paraId="2D5EA0F3" w14:textId="77777777" w:rsidR="00314EE2" w:rsidRPr="00C327F4" w:rsidRDefault="00314EE2" w:rsidP="00D233A5">
                          <w:pPr>
                            <w:pStyle w:val="ListParagraph"/>
                            <w:numPr>
                              <w:ilvl w:val="0"/>
                              <w:numId w:val="16"/>
                            </w:numPr>
                            <w:spacing w:line="360" w:lineRule="auto"/>
                            <w:jc w:val="left"/>
                          </w:pPr>
                        </w:p>
                        <w:p w14:paraId="2251459F" w14:textId="77777777" w:rsidR="00314EE2" w:rsidRPr="00C327F4" w:rsidRDefault="00314EE2" w:rsidP="00D233A5">
                          <w:pPr>
                            <w:pStyle w:val="ListParagraph"/>
                            <w:numPr>
                              <w:ilvl w:val="0"/>
                              <w:numId w:val="16"/>
                            </w:numPr>
                            <w:spacing w:line="360" w:lineRule="auto"/>
                            <w:jc w:val="left"/>
                          </w:pPr>
                        </w:p>
                        <w:p w14:paraId="22E8B935" w14:textId="77777777" w:rsidR="00314EE2" w:rsidRPr="00C327F4" w:rsidRDefault="00314EE2" w:rsidP="00D233A5">
                          <w:pPr>
                            <w:pStyle w:val="ListParagraph"/>
                            <w:numPr>
                              <w:ilvl w:val="0"/>
                              <w:numId w:val="16"/>
                            </w:numPr>
                            <w:spacing w:line="360" w:lineRule="auto"/>
                            <w:jc w:val="left"/>
                          </w:pPr>
                        </w:p>
                        <w:p w14:paraId="5515F4ED" w14:textId="77777777" w:rsidR="00314EE2" w:rsidRPr="00C327F4" w:rsidRDefault="00314EE2" w:rsidP="00D233A5">
                          <w:pPr>
                            <w:pStyle w:val="ListParagraph"/>
                            <w:numPr>
                              <w:ilvl w:val="0"/>
                              <w:numId w:val="16"/>
                            </w:numPr>
                            <w:spacing w:line="360" w:lineRule="auto"/>
                            <w:jc w:val="left"/>
                          </w:pPr>
                        </w:p>
                        <w:p w14:paraId="46621DA9" w14:textId="77777777" w:rsidR="00314EE2" w:rsidRPr="00C327F4" w:rsidRDefault="00314EE2" w:rsidP="00D233A5">
                          <w:pPr>
                            <w:pStyle w:val="ListParagraph"/>
                            <w:numPr>
                              <w:ilvl w:val="0"/>
                              <w:numId w:val="16"/>
                            </w:numPr>
                            <w:spacing w:line="360" w:lineRule="auto"/>
                            <w:jc w:val="left"/>
                          </w:pPr>
                        </w:p>
                        <w:p w14:paraId="3D18B602" w14:textId="77777777" w:rsidR="00314EE2" w:rsidRPr="00C327F4" w:rsidRDefault="00314EE2" w:rsidP="00D233A5">
                          <w:pPr>
                            <w:pStyle w:val="ListParagraph"/>
                            <w:numPr>
                              <w:ilvl w:val="0"/>
                              <w:numId w:val="16"/>
                            </w:numPr>
                            <w:spacing w:line="360" w:lineRule="auto"/>
                            <w:jc w:val="left"/>
                          </w:pPr>
                        </w:p>
                        <w:p w14:paraId="780B4DDB" w14:textId="77777777" w:rsidR="00314EE2" w:rsidRPr="00C327F4" w:rsidRDefault="00314EE2" w:rsidP="00D233A5">
                          <w:pPr>
                            <w:pStyle w:val="ListParagraph"/>
                            <w:numPr>
                              <w:ilvl w:val="0"/>
                              <w:numId w:val="16"/>
                            </w:numPr>
                            <w:spacing w:line="360" w:lineRule="auto"/>
                            <w:jc w:val="left"/>
                          </w:pPr>
                        </w:p>
                        <w:p w14:paraId="64B6B04F" w14:textId="77777777" w:rsidR="00314EE2" w:rsidRPr="00C327F4" w:rsidRDefault="00314EE2" w:rsidP="00D233A5">
                          <w:pPr>
                            <w:pStyle w:val="ListParagraph"/>
                            <w:numPr>
                              <w:ilvl w:val="0"/>
                              <w:numId w:val="16"/>
                            </w:numPr>
                            <w:spacing w:line="360" w:lineRule="auto"/>
                            <w:jc w:val="left"/>
                          </w:pPr>
                        </w:p>
                        <w:p w14:paraId="4F96BA2A" w14:textId="77777777" w:rsidR="00314EE2" w:rsidRPr="00C327F4" w:rsidRDefault="00314EE2" w:rsidP="00D233A5">
                          <w:pPr>
                            <w:pStyle w:val="ListParagraph"/>
                            <w:numPr>
                              <w:ilvl w:val="0"/>
                              <w:numId w:val="16"/>
                            </w:numPr>
                            <w:spacing w:line="360" w:lineRule="auto"/>
                            <w:jc w:val="left"/>
                          </w:pPr>
                        </w:p>
                        <w:p w14:paraId="6470B393" w14:textId="77777777" w:rsidR="00314EE2" w:rsidRPr="00C327F4" w:rsidRDefault="00314EE2" w:rsidP="00D233A5">
                          <w:pPr>
                            <w:pStyle w:val="ListParagraph"/>
                            <w:numPr>
                              <w:ilvl w:val="0"/>
                              <w:numId w:val="16"/>
                            </w:numPr>
                            <w:spacing w:line="360" w:lineRule="auto"/>
                            <w:jc w:val="left"/>
                          </w:pPr>
                        </w:p>
                        <w:p w14:paraId="52A5F1D5" w14:textId="77777777" w:rsidR="00314EE2" w:rsidRPr="00C327F4" w:rsidRDefault="00314EE2" w:rsidP="00D233A5">
                          <w:pPr>
                            <w:pStyle w:val="ListParagraph"/>
                            <w:numPr>
                              <w:ilvl w:val="0"/>
                              <w:numId w:val="16"/>
                            </w:numPr>
                            <w:spacing w:line="360" w:lineRule="auto"/>
                            <w:jc w:val="left"/>
                          </w:pPr>
                        </w:p>
                        <w:p w14:paraId="433B53A4" w14:textId="77777777" w:rsidR="00314EE2" w:rsidRPr="00C327F4" w:rsidRDefault="00314EE2" w:rsidP="00D233A5">
                          <w:pPr>
                            <w:pStyle w:val="ListParagraph"/>
                            <w:numPr>
                              <w:ilvl w:val="0"/>
                              <w:numId w:val="16"/>
                            </w:numPr>
                            <w:spacing w:line="360" w:lineRule="auto"/>
                            <w:jc w:val="left"/>
                          </w:pPr>
                        </w:p>
                        <w:p w14:paraId="56049D8F" w14:textId="77777777" w:rsidR="00314EE2" w:rsidRPr="00C327F4" w:rsidRDefault="00314EE2" w:rsidP="00D233A5">
                          <w:pPr>
                            <w:pStyle w:val="ListParagraph"/>
                            <w:numPr>
                              <w:ilvl w:val="0"/>
                              <w:numId w:val="16"/>
                            </w:numPr>
                            <w:spacing w:line="360" w:lineRule="auto"/>
                            <w:jc w:val="left"/>
                          </w:pPr>
                        </w:p>
                        <w:p w14:paraId="0A1D4EC5" w14:textId="77777777" w:rsidR="00314EE2" w:rsidRPr="00C327F4" w:rsidRDefault="00314EE2" w:rsidP="00D233A5">
                          <w:pPr>
                            <w:pStyle w:val="ListParagraph"/>
                            <w:numPr>
                              <w:ilvl w:val="0"/>
                              <w:numId w:val="16"/>
                            </w:numPr>
                            <w:spacing w:line="360" w:lineRule="auto"/>
                            <w:jc w:val="left"/>
                          </w:pPr>
                        </w:p>
                        <w:p w14:paraId="21638A8C" w14:textId="77777777" w:rsidR="00314EE2" w:rsidRPr="00C327F4" w:rsidRDefault="00314EE2" w:rsidP="00D233A5">
                          <w:pPr>
                            <w:pStyle w:val="ListParagraph"/>
                            <w:numPr>
                              <w:ilvl w:val="0"/>
                              <w:numId w:val="16"/>
                            </w:numPr>
                            <w:spacing w:line="360" w:lineRule="auto"/>
                            <w:jc w:val="left"/>
                          </w:pPr>
                        </w:p>
                        <w:p w14:paraId="02C6F26E" w14:textId="77777777" w:rsidR="00314EE2" w:rsidRPr="00C327F4" w:rsidRDefault="00314EE2" w:rsidP="00D233A5">
                          <w:pPr>
                            <w:pStyle w:val="ListParagraph"/>
                            <w:numPr>
                              <w:ilvl w:val="0"/>
                              <w:numId w:val="16"/>
                            </w:numPr>
                            <w:spacing w:line="360" w:lineRule="auto"/>
                            <w:jc w:val="left"/>
                          </w:pPr>
                        </w:p>
                        <w:p w14:paraId="254F2A13" w14:textId="77777777" w:rsidR="00314EE2" w:rsidRPr="00C327F4" w:rsidRDefault="00314EE2" w:rsidP="00D233A5">
                          <w:pPr>
                            <w:pStyle w:val="ListParagraph"/>
                            <w:numPr>
                              <w:ilvl w:val="0"/>
                              <w:numId w:val="16"/>
                            </w:numPr>
                            <w:spacing w:line="360" w:lineRule="auto"/>
                            <w:jc w:val="left"/>
                          </w:pPr>
                        </w:p>
                        <w:p w14:paraId="690DD2A6" w14:textId="77777777" w:rsidR="00314EE2" w:rsidRPr="00C327F4" w:rsidRDefault="00314EE2" w:rsidP="00D233A5">
                          <w:pPr>
                            <w:pStyle w:val="ListParagraph"/>
                            <w:numPr>
                              <w:ilvl w:val="0"/>
                              <w:numId w:val="16"/>
                            </w:numPr>
                            <w:spacing w:line="360" w:lineRule="auto"/>
                            <w:jc w:val="left"/>
                          </w:pPr>
                        </w:p>
                        <w:p w14:paraId="5257208A" w14:textId="77777777" w:rsidR="00314EE2" w:rsidRPr="00C327F4" w:rsidRDefault="00314EE2" w:rsidP="00D233A5">
                          <w:pPr>
                            <w:pStyle w:val="ListParagraph"/>
                            <w:numPr>
                              <w:ilvl w:val="0"/>
                              <w:numId w:val="16"/>
                            </w:numPr>
                            <w:spacing w:line="360" w:lineRule="auto"/>
                            <w:jc w:val="left"/>
                          </w:pPr>
                        </w:p>
                        <w:p w14:paraId="73884019" w14:textId="77777777" w:rsidR="00314EE2" w:rsidRPr="00C327F4" w:rsidRDefault="00314EE2" w:rsidP="00D233A5">
                          <w:pPr>
                            <w:pStyle w:val="ListParagraph"/>
                            <w:numPr>
                              <w:ilvl w:val="0"/>
                              <w:numId w:val="16"/>
                            </w:numPr>
                            <w:spacing w:line="360" w:lineRule="auto"/>
                            <w:jc w:val="left"/>
                          </w:pPr>
                        </w:p>
                        <w:p w14:paraId="4D0FE37C" w14:textId="77777777" w:rsidR="00314EE2" w:rsidRPr="00C327F4" w:rsidRDefault="00314EE2" w:rsidP="00D233A5">
                          <w:pPr>
                            <w:pStyle w:val="ListParagraph"/>
                            <w:numPr>
                              <w:ilvl w:val="0"/>
                              <w:numId w:val="16"/>
                            </w:numPr>
                            <w:spacing w:line="360" w:lineRule="auto"/>
                            <w:jc w:val="left"/>
                          </w:pPr>
                        </w:p>
                        <w:p w14:paraId="7596F52B" w14:textId="77777777" w:rsidR="00314EE2" w:rsidRPr="00C327F4" w:rsidRDefault="00314EE2" w:rsidP="00D233A5">
                          <w:pPr>
                            <w:pStyle w:val="ListParagraph"/>
                            <w:numPr>
                              <w:ilvl w:val="0"/>
                              <w:numId w:val="16"/>
                            </w:numPr>
                            <w:spacing w:line="360" w:lineRule="auto"/>
                            <w:jc w:val="left"/>
                          </w:pPr>
                        </w:p>
                        <w:p w14:paraId="3B486CC1" w14:textId="77777777" w:rsidR="00314EE2" w:rsidRPr="00C327F4" w:rsidRDefault="00314EE2" w:rsidP="00D233A5">
                          <w:pPr>
                            <w:pStyle w:val="ListParagraph"/>
                            <w:numPr>
                              <w:ilvl w:val="0"/>
                              <w:numId w:val="16"/>
                            </w:numPr>
                            <w:spacing w:line="360" w:lineRule="auto"/>
                            <w:jc w:val="left"/>
                          </w:pPr>
                        </w:p>
                        <w:p w14:paraId="648104CC" w14:textId="77777777" w:rsidR="00314EE2" w:rsidRPr="00C327F4" w:rsidRDefault="00314EE2" w:rsidP="00D233A5">
                          <w:pPr>
                            <w:pStyle w:val="ListParagraph"/>
                            <w:numPr>
                              <w:ilvl w:val="0"/>
                              <w:numId w:val="16"/>
                            </w:numPr>
                            <w:spacing w:line="360" w:lineRule="auto"/>
                            <w:jc w:val="left"/>
                          </w:pPr>
                        </w:p>
                        <w:p w14:paraId="44A1FA66" w14:textId="77777777" w:rsidR="00314EE2" w:rsidRPr="00C327F4" w:rsidRDefault="00314EE2" w:rsidP="00D233A5">
                          <w:pPr>
                            <w:pStyle w:val="ListParagraph"/>
                            <w:numPr>
                              <w:ilvl w:val="0"/>
                              <w:numId w:val="16"/>
                            </w:numPr>
                            <w:spacing w:line="360" w:lineRule="auto"/>
                            <w:jc w:val="left"/>
                          </w:pPr>
                        </w:p>
                        <w:p w14:paraId="150FF14D" w14:textId="77777777" w:rsidR="00314EE2" w:rsidRPr="00C327F4" w:rsidRDefault="00314EE2" w:rsidP="00D233A5">
                          <w:pPr>
                            <w:pStyle w:val="ListParagraph"/>
                            <w:numPr>
                              <w:ilvl w:val="0"/>
                              <w:numId w:val="16"/>
                            </w:numPr>
                            <w:spacing w:line="360" w:lineRule="auto"/>
                            <w:jc w:val="left"/>
                          </w:pPr>
                        </w:p>
                        <w:p w14:paraId="1FA8CD13" w14:textId="77777777" w:rsidR="00314EE2" w:rsidRPr="00C327F4" w:rsidRDefault="00314EE2" w:rsidP="00D233A5">
                          <w:pPr>
                            <w:pStyle w:val="ListParagraph"/>
                            <w:numPr>
                              <w:ilvl w:val="0"/>
                              <w:numId w:val="16"/>
                            </w:numPr>
                            <w:spacing w:line="360" w:lineRule="auto"/>
                            <w:jc w:val="left"/>
                          </w:pPr>
                        </w:p>
                        <w:p w14:paraId="29D00AED" w14:textId="77777777" w:rsidR="00314EE2" w:rsidRPr="00C327F4" w:rsidRDefault="00314EE2" w:rsidP="00D233A5">
                          <w:pPr>
                            <w:pStyle w:val="ListParagraph"/>
                            <w:numPr>
                              <w:ilvl w:val="0"/>
                              <w:numId w:val="16"/>
                            </w:numPr>
                            <w:spacing w:line="360" w:lineRule="auto"/>
                            <w:jc w:val="left"/>
                          </w:pPr>
                        </w:p>
                        <w:p w14:paraId="2D3FE257" w14:textId="77777777" w:rsidR="00314EE2" w:rsidRPr="00C327F4" w:rsidRDefault="00314EE2" w:rsidP="00D233A5">
                          <w:pPr>
                            <w:pStyle w:val="ListParagraph"/>
                            <w:numPr>
                              <w:ilvl w:val="0"/>
                              <w:numId w:val="16"/>
                            </w:numPr>
                            <w:spacing w:line="360" w:lineRule="auto"/>
                            <w:jc w:val="left"/>
                          </w:pPr>
                        </w:p>
                        <w:p w14:paraId="06DAFEF2" w14:textId="77777777" w:rsidR="00314EE2" w:rsidRPr="00C327F4" w:rsidRDefault="00314EE2" w:rsidP="00D233A5">
                          <w:pPr>
                            <w:pStyle w:val="ListParagraph"/>
                            <w:numPr>
                              <w:ilvl w:val="0"/>
                              <w:numId w:val="16"/>
                            </w:numPr>
                            <w:spacing w:line="360" w:lineRule="auto"/>
                            <w:jc w:val="left"/>
                          </w:pPr>
                        </w:p>
                        <w:p w14:paraId="1A734D81" w14:textId="77777777" w:rsidR="00314EE2" w:rsidRPr="00C327F4" w:rsidRDefault="00314EE2" w:rsidP="00D233A5">
                          <w:pPr>
                            <w:pStyle w:val="ListParagraph"/>
                            <w:numPr>
                              <w:ilvl w:val="0"/>
                              <w:numId w:val="16"/>
                            </w:numPr>
                            <w:spacing w:line="360" w:lineRule="auto"/>
                            <w:jc w:val="left"/>
                          </w:pPr>
                        </w:p>
                        <w:p w14:paraId="5470FB32" w14:textId="77777777" w:rsidR="00314EE2" w:rsidRPr="00C327F4" w:rsidRDefault="00314EE2" w:rsidP="00D233A5">
                          <w:pPr>
                            <w:pStyle w:val="ListParagraph"/>
                            <w:numPr>
                              <w:ilvl w:val="0"/>
                              <w:numId w:val="16"/>
                            </w:numPr>
                            <w:spacing w:line="360" w:lineRule="auto"/>
                            <w:jc w:val="left"/>
                          </w:pPr>
                        </w:p>
                        <w:p w14:paraId="0D6182E3" w14:textId="77777777" w:rsidR="00314EE2" w:rsidRPr="00C327F4" w:rsidRDefault="00314EE2" w:rsidP="00D233A5">
                          <w:pPr>
                            <w:pStyle w:val="ListParagraph"/>
                            <w:numPr>
                              <w:ilvl w:val="0"/>
                              <w:numId w:val="16"/>
                            </w:numPr>
                            <w:spacing w:line="360" w:lineRule="auto"/>
                            <w:jc w:val="left"/>
                          </w:pPr>
                        </w:p>
                        <w:p w14:paraId="70E6EA25" w14:textId="77777777" w:rsidR="00314EE2" w:rsidRPr="00C327F4" w:rsidRDefault="00314EE2" w:rsidP="00D233A5">
                          <w:pPr>
                            <w:pStyle w:val="ListParagraph"/>
                            <w:numPr>
                              <w:ilvl w:val="0"/>
                              <w:numId w:val="16"/>
                            </w:numPr>
                            <w:spacing w:line="360" w:lineRule="auto"/>
                            <w:jc w:val="left"/>
                          </w:pPr>
                        </w:p>
                        <w:p w14:paraId="65B189AC" w14:textId="77777777" w:rsidR="00314EE2" w:rsidRPr="00C327F4" w:rsidRDefault="00314EE2" w:rsidP="00D233A5">
                          <w:pPr>
                            <w:pStyle w:val="ListParagraph"/>
                            <w:numPr>
                              <w:ilvl w:val="0"/>
                              <w:numId w:val="16"/>
                            </w:numPr>
                            <w:spacing w:line="360" w:lineRule="auto"/>
                            <w:jc w:val="left"/>
                          </w:pPr>
                        </w:p>
                        <w:p w14:paraId="66FB6B77" w14:textId="77777777" w:rsidR="00314EE2" w:rsidRPr="00C327F4" w:rsidRDefault="00314EE2" w:rsidP="00D233A5">
                          <w:pPr>
                            <w:pStyle w:val="ListParagraph"/>
                            <w:numPr>
                              <w:ilvl w:val="0"/>
                              <w:numId w:val="16"/>
                            </w:numPr>
                            <w:spacing w:line="360" w:lineRule="auto"/>
                            <w:jc w:val="left"/>
                          </w:pPr>
                        </w:p>
                        <w:p w14:paraId="5656A838" w14:textId="77777777" w:rsidR="00314EE2" w:rsidRPr="00C327F4" w:rsidRDefault="00314EE2" w:rsidP="00D233A5">
                          <w:pPr>
                            <w:pStyle w:val="ListParagraph"/>
                            <w:numPr>
                              <w:ilvl w:val="0"/>
                              <w:numId w:val="16"/>
                            </w:numPr>
                            <w:spacing w:line="360" w:lineRule="auto"/>
                            <w:jc w:val="left"/>
                          </w:pPr>
                        </w:p>
                        <w:p w14:paraId="55804D13" w14:textId="77777777" w:rsidR="00314EE2" w:rsidRPr="00C327F4" w:rsidRDefault="00314EE2" w:rsidP="00D233A5">
                          <w:pPr>
                            <w:pStyle w:val="ListParagraph"/>
                            <w:numPr>
                              <w:ilvl w:val="0"/>
                              <w:numId w:val="16"/>
                            </w:numPr>
                            <w:spacing w:line="360" w:lineRule="auto"/>
                            <w:jc w:val="left"/>
                          </w:pPr>
                        </w:p>
                        <w:p w14:paraId="3619BED9" w14:textId="77777777" w:rsidR="00314EE2" w:rsidRPr="00C327F4" w:rsidRDefault="00314EE2" w:rsidP="00D233A5">
                          <w:pPr>
                            <w:pStyle w:val="ListParagraph"/>
                            <w:numPr>
                              <w:ilvl w:val="0"/>
                              <w:numId w:val="16"/>
                            </w:numPr>
                            <w:spacing w:line="360" w:lineRule="auto"/>
                            <w:jc w:val="left"/>
                          </w:pPr>
                        </w:p>
                        <w:p w14:paraId="14BB68B8" w14:textId="77777777" w:rsidR="00314EE2" w:rsidRPr="00C327F4" w:rsidRDefault="00314EE2" w:rsidP="00D233A5">
                          <w:pPr>
                            <w:pStyle w:val="ListParagraph"/>
                            <w:numPr>
                              <w:ilvl w:val="0"/>
                              <w:numId w:val="16"/>
                            </w:numPr>
                            <w:spacing w:line="360" w:lineRule="auto"/>
                            <w:jc w:val="left"/>
                          </w:pPr>
                        </w:p>
                        <w:p w14:paraId="74AD252B" w14:textId="77777777" w:rsidR="00314EE2" w:rsidRPr="00C327F4" w:rsidRDefault="00314EE2" w:rsidP="00D233A5">
                          <w:pPr>
                            <w:pStyle w:val="ListParagraph"/>
                            <w:numPr>
                              <w:ilvl w:val="0"/>
                              <w:numId w:val="16"/>
                            </w:numPr>
                            <w:spacing w:line="360" w:lineRule="auto"/>
                            <w:jc w:val="left"/>
                          </w:pPr>
                        </w:p>
                        <w:p w14:paraId="3177EA05" w14:textId="77777777" w:rsidR="00314EE2" w:rsidRPr="00C327F4" w:rsidRDefault="00314EE2" w:rsidP="00D233A5">
                          <w:pPr>
                            <w:pStyle w:val="ListParagraph"/>
                            <w:numPr>
                              <w:ilvl w:val="0"/>
                              <w:numId w:val="16"/>
                            </w:numPr>
                            <w:spacing w:line="360" w:lineRule="auto"/>
                            <w:jc w:val="left"/>
                          </w:pPr>
                        </w:p>
                        <w:p w14:paraId="60597DFB" w14:textId="77777777" w:rsidR="00314EE2" w:rsidRPr="00C327F4" w:rsidRDefault="00314EE2" w:rsidP="00D233A5">
                          <w:pPr>
                            <w:pStyle w:val="ListParagraph"/>
                            <w:numPr>
                              <w:ilvl w:val="0"/>
                              <w:numId w:val="16"/>
                            </w:numPr>
                            <w:spacing w:line="360" w:lineRule="auto"/>
                            <w:jc w:val="left"/>
                          </w:pPr>
                        </w:p>
                        <w:p w14:paraId="644300EA" w14:textId="77777777" w:rsidR="00314EE2" w:rsidRPr="00C327F4" w:rsidRDefault="00314EE2" w:rsidP="00D233A5">
                          <w:pPr>
                            <w:pStyle w:val="ListParagraph"/>
                            <w:numPr>
                              <w:ilvl w:val="0"/>
                              <w:numId w:val="16"/>
                            </w:numPr>
                            <w:spacing w:line="360" w:lineRule="auto"/>
                            <w:jc w:val="left"/>
                          </w:pPr>
                        </w:p>
                        <w:p w14:paraId="7986FF13" w14:textId="77777777" w:rsidR="00314EE2" w:rsidRPr="00C327F4" w:rsidRDefault="00314EE2" w:rsidP="00D233A5">
                          <w:pPr>
                            <w:pStyle w:val="ListParagraph"/>
                            <w:numPr>
                              <w:ilvl w:val="0"/>
                              <w:numId w:val="16"/>
                            </w:numPr>
                            <w:spacing w:line="360" w:lineRule="auto"/>
                            <w:jc w:val="left"/>
                          </w:pPr>
                        </w:p>
                        <w:p w14:paraId="4AF47596" w14:textId="77777777" w:rsidR="00314EE2" w:rsidRPr="00C327F4" w:rsidRDefault="00314EE2" w:rsidP="00D233A5">
                          <w:pPr>
                            <w:pStyle w:val="ListParagraph"/>
                            <w:numPr>
                              <w:ilvl w:val="0"/>
                              <w:numId w:val="16"/>
                            </w:numPr>
                            <w:spacing w:line="360" w:lineRule="auto"/>
                            <w:jc w:val="left"/>
                          </w:pPr>
                        </w:p>
                        <w:p w14:paraId="1F4FD4BC" w14:textId="77777777" w:rsidR="00314EE2" w:rsidRPr="00C327F4" w:rsidRDefault="00314EE2" w:rsidP="00D233A5">
                          <w:pPr>
                            <w:pStyle w:val="ListParagraph"/>
                            <w:numPr>
                              <w:ilvl w:val="0"/>
                              <w:numId w:val="16"/>
                            </w:numPr>
                            <w:spacing w:line="360" w:lineRule="auto"/>
                            <w:jc w:val="left"/>
                          </w:pPr>
                        </w:p>
                        <w:p w14:paraId="54A0F096" w14:textId="77777777" w:rsidR="00314EE2" w:rsidRPr="00C327F4" w:rsidRDefault="00314EE2" w:rsidP="00D233A5">
                          <w:pPr>
                            <w:pStyle w:val="ListParagraph"/>
                            <w:numPr>
                              <w:ilvl w:val="0"/>
                              <w:numId w:val="16"/>
                            </w:numPr>
                            <w:spacing w:line="360" w:lineRule="auto"/>
                            <w:jc w:val="left"/>
                          </w:pPr>
                        </w:p>
                        <w:p w14:paraId="3D3A7E7D" w14:textId="77777777" w:rsidR="00314EE2" w:rsidRPr="00C327F4" w:rsidRDefault="00314EE2" w:rsidP="00D233A5">
                          <w:pPr>
                            <w:pStyle w:val="ListParagraph"/>
                            <w:numPr>
                              <w:ilvl w:val="0"/>
                              <w:numId w:val="16"/>
                            </w:numPr>
                            <w:spacing w:line="360" w:lineRule="auto"/>
                            <w:jc w:val="left"/>
                          </w:pPr>
                        </w:p>
                        <w:p w14:paraId="08134CA4" w14:textId="77777777" w:rsidR="00314EE2" w:rsidRPr="00C327F4" w:rsidRDefault="00314EE2" w:rsidP="00D233A5">
                          <w:pPr>
                            <w:pStyle w:val="ListParagraph"/>
                            <w:numPr>
                              <w:ilvl w:val="0"/>
                              <w:numId w:val="16"/>
                            </w:numPr>
                            <w:spacing w:line="360" w:lineRule="auto"/>
                            <w:jc w:val="left"/>
                          </w:pPr>
                        </w:p>
                        <w:p w14:paraId="676FF123" w14:textId="77777777" w:rsidR="00314EE2" w:rsidRPr="00C327F4" w:rsidRDefault="00314EE2" w:rsidP="00D233A5">
                          <w:pPr>
                            <w:pStyle w:val="ListParagraph"/>
                            <w:numPr>
                              <w:ilvl w:val="0"/>
                              <w:numId w:val="16"/>
                            </w:numPr>
                            <w:spacing w:line="360" w:lineRule="auto"/>
                            <w:jc w:val="left"/>
                          </w:pPr>
                        </w:p>
                        <w:p w14:paraId="4C82C972" w14:textId="77777777" w:rsidR="00314EE2" w:rsidRPr="00C327F4" w:rsidRDefault="00314EE2" w:rsidP="00D233A5">
                          <w:pPr>
                            <w:pStyle w:val="ListParagraph"/>
                            <w:numPr>
                              <w:ilvl w:val="0"/>
                              <w:numId w:val="16"/>
                            </w:numPr>
                            <w:spacing w:line="360" w:lineRule="auto"/>
                            <w:jc w:val="left"/>
                          </w:pPr>
                        </w:p>
                        <w:p w14:paraId="5076EC4F" w14:textId="77777777" w:rsidR="00314EE2" w:rsidRPr="00C327F4" w:rsidRDefault="00314EE2" w:rsidP="00D233A5">
                          <w:pPr>
                            <w:pStyle w:val="ListParagraph"/>
                            <w:numPr>
                              <w:ilvl w:val="0"/>
                              <w:numId w:val="16"/>
                            </w:numPr>
                            <w:spacing w:line="360" w:lineRule="auto"/>
                            <w:jc w:val="left"/>
                          </w:pPr>
                        </w:p>
                        <w:p w14:paraId="7D5480FE" w14:textId="77777777" w:rsidR="00314EE2" w:rsidRPr="00C327F4" w:rsidRDefault="00314EE2" w:rsidP="00D233A5">
                          <w:pPr>
                            <w:pStyle w:val="ListParagraph"/>
                            <w:numPr>
                              <w:ilvl w:val="0"/>
                              <w:numId w:val="16"/>
                            </w:numPr>
                            <w:spacing w:line="360" w:lineRule="auto"/>
                            <w:jc w:val="left"/>
                          </w:pPr>
                        </w:p>
                        <w:p w14:paraId="2DE57880" w14:textId="77777777" w:rsidR="00314EE2" w:rsidRPr="00C327F4" w:rsidRDefault="00314EE2" w:rsidP="00D233A5">
                          <w:pPr>
                            <w:pStyle w:val="ListParagraph"/>
                            <w:numPr>
                              <w:ilvl w:val="0"/>
                              <w:numId w:val="16"/>
                            </w:numPr>
                            <w:spacing w:line="360" w:lineRule="auto"/>
                            <w:jc w:val="left"/>
                          </w:pPr>
                        </w:p>
                        <w:p w14:paraId="574C9373" w14:textId="77777777" w:rsidR="00314EE2" w:rsidRPr="00C327F4" w:rsidRDefault="00314EE2" w:rsidP="00D233A5">
                          <w:pPr>
                            <w:pStyle w:val="ListParagraph"/>
                            <w:numPr>
                              <w:ilvl w:val="0"/>
                              <w:numId w:val="16"/>
                            </w:numPr>
                            <w:spacing w:line="360" w:lineRule="auto"/>
                            <w:jc w:val="left"/>
                          </w:pPr>
                        </w:p>
                        <w:p w14:paraId="2FC19186" w14:textId="77777777" w:rsidR="00314EE2" w:rsidRPr="00C327F4" w:rsidRDefault="00314EE2" w:rsidP="00D233A5">
                          <w:pPr>
                            <w:pStyle w:val="ListParagraph"/>
                            <w:numPr>
                              <w:ilvl w:val="0"/>
                              <w:numId w:val="16"/>
                            </w:numPr>
                            <w:spacing w:line="360" w:lineRule="auto"/>
                            <w:jc w:val="left"/>
                          </w:pPr>
                        </w:p>
                        <w:p w14:paraId="2FF886FD" w14:textId="77777777" w:rsidR="00314EE2" w:rsidRPr="00C327F4" w:rsidRDefault="00314EE2" w:rsidP="00D233A5">
                          <w:pPr>
                            <w:pStyle w:val="ListParagraph"/>
                            <w:numPr>
                              <w:ilvl w:val="0"/>
                              <w:numId w:val="16"/>
                            </w:numPr>
                            <w:spacing w:line="360" w:lineRule="auto"/>
                            <w:jc w:val="left"/>
                          </w:pPr>
                        </w:p>
                        <w:p w14:paraId="6C5F726C" w14:textId="77777777" w:rsidR="00314EE2" w:rsidRPr="00C327F4" w:rsidRDefault="00314EE2" w:rsidP="00D233A5">
                          <w:pPr>
                            <w:pStyle w:val="ListParagraph"/>
                            <w:numPr>
                              <w:ilvl w:val="0"/>
                              <w:numId w:val="16"/>
                            </w:numPr>
                            <w:spacing w:line="360" w:lineRule="auto"/>
                            <w:jc w:val="left"/>
                          </w:pPr>
                        </w:p>
                        <w:p w14:paraId="24B58343" w14:textId="77777777" w:rsidR="00314EE2" w:rsidRPr="00C327F4" w:rsidRDefault="00314EE2" w:rsidP="00D233A5">
                          <w:pPr>
                            <w:pStyle w:val="ListParagraph"/>
                            <w:numPr>
                              <w:ilvl w:val="0"/>
                              <w:numId w:val="16"/>
                            </w:numPr>
                            <w:spacing w:line="360" w:lineRule="auto"/>
                            <w:jc w:val="left"/>
                          </w:pPr>
                        </w:p>
                        <w:p w14:paraId="627955B7" w14:textId="77777777" w:rsidR="00314EE2" w:rsidRPr="00C327F4" w:rsidRDefault="00314EE2" w:rsidP="00D233A5">
                          <w:pPr>
                            <w:pStyle w:val="ListParagraph"/>
                            <w:numPr>
                              <w:ilvl w:val="0"/>
                              <w:numId w:val="16"/>
                            </w:numPr>
                            <w:spacing w:line="360" w:lineRule="auto"/>
                            <w:jc w:val="left"/>
                          </w:pPr>
                        </w:p>
                        <w:p w14:paraId="63DA260B" w14:textId="77777777" w:rsidR="00314EE2" w:rsidRPr="00C327F4" w:rsidRDefault="00314EE2" w:rsidP="00D233A5">
                          <w:pPr>
                            <w:pStyle w:val="ListParagraph"/>
                            <w:numPr>
                              <w:ilvl w:val="0"/>
                              <w:numId w:val="16"/>
                            </w:numPr>
                            <w:spacing w:line="360" w:lineRule="auto"/>
                            <w:jc w:val="left"/>
                          </w:pPr>
                        </w:p>
                        <w:p w14:paraId="42F268A9" w14:textId="77777777" w:rsidR="00314EE2" w:rsidRPr="00C327F4" w:rsidRDefault="00314EE2" w:rsidP="00D233A5">
                          <w:pPr>
                            <w:pStyle w:val="ListParagraph"/>
                            <w:numPr>
                              <w:ilvl w:val="0"/>
                              <w:numId w:val="16"/>
                            </w:numPr>
                            <w:spacing w:line="360" w:lineRule="auto"/>
                            <w:jc w:val="left"/>
                          </w:pPr>
                        </w:p>
                        <w:p w14:paraId="68A5EE1D" w14:textId="77777777" w:rsidR="00314EE2" w:rsidRPr="00C327F4" w:rsidRDefault="00314EE2" w:rsidP="00D233A5">
                          <w:pPr>
                            <w:pStyle w:val="ListParagraph"/>
                            <w:numPr>
                              <w:ilvl w:val="0"/>
                              <w:numId w:val="16"/>
                            </w:numPr>
                            <w:spacing w:line="360" w:lineRule="auto"/>
                            <w:jc w:val="left"/>
                          </w:pPr>
                        </w:p>
                        <w:p w14:paraId="40ACBCC1" w14:textId="77777777" w:rsidR="00314EE2" w:rsidRPr="00C327F4" w:rsidRDefault="00314EE2" w:rsidP="00D233A5">
                          <w:pPr>
                            <w:pStyle w:val="ListParagraph"/>
                            <w:numPr>
                              <w:ilvl w:val="0"/>
                              <w:numId w:val="16"/>
                            </w:numPr>
                            <w:spacing w:line="360" w:lineRule="auto"/>
                            <w:jc w:val="left"/>
                          </w:pPr>
                        </w:p>
                        <w:p w14:paraId="3DD2195F" w14:textId="77777777" w:rsidR="00314EE2" w:rsidRPr="00C327F4" w:rsidRDefault="00314EE2" w:rsidP="00D233A5">
                          <w:pPr>
                            <w:pStyle w:val="ListParagraph"/>
                            <w:numPr>
                              <w:ilvl w:val="0"/>
                              <w:numId w:val="16"/>
                            </w:numPr>
                            <w:spacing w:line="360" w:lineRule="auto"/>
                            <w:jc w:val="left"/>
                          </w:pPr>
                        </w:p>
                        <w:p w14:paraId="40242282" w14:textId="77777777" w:rsidR="00314EE2" w:rsidRPr="00C327F4" w:rsidRDefault="00314EE2" w:rsidP="00D233A5">
                          <w:pPr>
                            <w:pStyle w:val="ListParagraph"/>
                            <w:numPr>
                              <w:ilvl w:val="0"/>
                              <w:numId w:val="16"/>
                            </w:numPr>
                            <w:spacing w:line="360" w:lineRule="auto"/>
                            <w:jc w:val="left"/>
                          </w:pPr>
                        </w:p>
                        <w:p w14:paraId="454CBCA1" w14:textId="77777777" w:rsidR="00314EE2" w:rsidRPr="00C327F4" w:rsidRDefault="00314EE2" w:rsidP="00D233A5">
                          <w:pPr>
                            <w:pStyle w:val="ListParagraph"/>
                            <w:numPr>
                              <w:ilvl w:val="0"/>
                              <w:numId w:val="16"/>
                            </w:numPr>
                            <w:spacing w:line="360" w:lineRule="auto"/>
                            <w:jc w:val="left"/>
                          </w:pPr>
                        </w:p>
                        <w:p w14:paraId="2BED3971" w14:textId="77777777" w:rsidR="00314EE2" w:rsidRPr="00C327F4" w:rsidRDefault="00314EE2" w:rsidP="00D233A5">
                          <w:pPr>
                            <w:pStyle w:val="ListParagraph"/>
                            <w:numPr>
                              <w:ilvl w:val="0"/>
                              <w:numId w:val="16"/>
                            </w:numPr>
                            <w:spacing w:line="360" w:lineRule="auto"/>
                            <w:jc w:val="left"/>
                          </w:pPr>
                        </w:p>
                        <w:p w14:paraId="46C16C6E" w14:textId="77777777" w:rsidR="00314EE2" w:rsidRPr="00C327F4" w:rsidRDefault="00314EE2" w:rsidP="00D233A5">
                          <w:pPr>
                            <w:pStyle w:val="ListParagraph"/>
                            <w:numPr>
                              <w:ilvl w:val="0"/>
                              <w:numId w:val="16"/>
                            </w:numPr>
                            <w:spacing w:line="360" w:lineRule="auto"/>
                            <w:jc w:val="left"/>
                          </w:pPr>
                        </w:p>
                        <w:p w14:paraId="0569A3A3" w14:textId="77777777" w:rsidR="00314EE2" w:rsidRPr="00C327F4" w:rsidRDefault="00314EE2" w:rsidP="00D233A5">
                          <w:pPr>
                            <w:pStyle w:val="ListParagraph"/>
                            <w:numPr>
                              <w:ilvl w:val="0"/>
                              <w:numId w:val="16"/>
                            </w:numPr>
                            <w:spacing w:line="360" w:lineRule="auto"/>
                            <w:jc w:val="left"/>
                          </w:pPr>
                        </w:p>
                        <w:p w14:paraId="40B7585D" w14:textId="77777777" w:rsidR="00314EE2" w:rsidRPr="00C327F4" w:rsidRDefault="00314EE2" w:rsidP="00D233A5">
                          <w:pPr>
                            <w:pStyle w:val="ListParagraph"/>
                            <w:numPr>
                              <w:ilvl w:val="0"/>
                              <w:numId w:val="16"/>
                            </w:numPr>
                            <w:spacing w:line="360" w:lineRule="auto"/>
                            <w:jc w:val="left"/>
                          </w:pPr>
                        </w:p>
                        <w:p w14:paraId="54C5D1CF" w14:textId="77777777" w:rsidR="00314EE2" w:rsidRPr="00C327F4" w:rsidRDefault="00314EE2" w:rsidP="00D233A5">
                          <w:pPr>
                            <w:pStyle w:val="ListParagraph"/>
                            <w:numPr>
                              <w:ilvl w:val="0"/>
                              <w:numId w:val="16"/>
                            </w:numPr>
                            <w:spacing w:line="360" w:lineRule="auto"/>
                            <w:jc w:val="left"/>
                          </w:pPr>
                        </w:p>
                        <w:p w14:paraId="440ECCDD" w14:textId="77777777" w:rsidR="00314EE2" w:rsidRPr="00C327F4" w:rsidRDefault="00314EE2" w:rsidP="00D233A5">
                          <w:pPr>
                            <w:pStyle w:val="ListParagraph"/>
                            <w:numPr>
                              <w:ilvl w:val="0"/>
                              <w:numId w:val="16"/>
                            </w:numPr>
                            <w:spacing w:line="360" w:lineRule="auto"/>
                            <w:jc w:val="left"/>
                          </w:pPr>
                        </w:p>
                        <w:p w14:paraId="06D60BE3" w14:textId="77777777" w:rsidR="00314EE2" w:rsidRPr="00C327F4" w:rsidRDefault="00314EE2" w:rsidP="00D233A5">
                          <w:pPr>
                            <w:pStyle w:val="ListParagraph"/>
                            <w:numPr>
                              <w:ilvl w:val="0"/>
                              <w:numId w:val="16"/>
                            </w:numPr>
                            <w:spacing w:line="360" w:lineRule="auto"/>
                            <w:jc w:val="left"/>
                          </w:pPr>
                        </w:p>
                        <w:p w14:paraId="5C92AF85" w14:textId="77777777" w:rsidR="00314EE2" w:rsidRPr="00C327F4" w:rsidRDefault="00314EE2" w:rsidP="00D233A5">
                          <w:pPr>
                            <w:pStyle w:val="ListParagraph"/>
                            <w:numPr>
                              <w:ilvl w:val="0"/>
                              <w:numId w:val="16"/>
                            </w:numPr>
                            <w:spacing w:line="360" w:lineRule="auto"/>
                            <w:jc w:val="left"/>
                          </w:pPr>
                        </w:p>
                        <w:p w14:paraId="02647A08" w14:textId="77777777" w:rsidR="00314EE2" w:rsidRPr="00C327F4" w:rsidRDefault="00314EE2" w:rsidP="00D233A5">
                          <w:pPr>
                            <w:pStyle w:val="ListParagraph"/>
                            <w:numPr>
                              <w:ilvl w:val="0"/>
                              <w:numId w:val="16"/>
                            </w:numPr>
                            <w:spacing w:line="360" w:lineRule="auto"/>
                            <w:jc w:val="left"/>
                          </w:pPr>
                        </w:p>
                        <w:p w14:paraId="63AA29EB" w14:textId="77777777" w:rsidR="00314EE2" w:rsidRPr="00C327F4" w:rsidRDefault="00314EE2" w:rsidP="00D233A5">
                          <w:pPr>
                            <w:pStyle w:val="ListParagraph"/>
                            <w:numPr>
                              <w:ilvl w:val="0"/>
                              <w:numId w:val="16"/>
                            </w:numPr>
                            <w:spacing w:line="360" w:lineRule="auto"/>
                            <w:jc w:val="left"/>
                          </w:pPr>
                        </w:p>
                        <w:p w14:paraId="1217123D" w14:textId="77777777" w:rsidR="00314EE2" w:rsidRPr="00C327F4" w:rsidRDefault="00314EE2" w:rsidP="00D233A5">
                          <w:pPr>
                            <w:pStyle w:val="ListParagraph"/>
                            <w:numPr>
                              <w:ilvl w:val="0"/>
                              <w:numId w:val="16"/>
                            </w:numPr>
                            <w:spacing w:line="360" w:lineRule="auto"/>
                            <w:jc w:val="left"/>
                          </w:pPr>
                        </w:p>
                        <w:p w14:paraId="1A236DED" w14:textId="77777777" w:rsidR="00314EE2" w:rsidRPr="00C327F4" w:rsidRDefault="00314EE2" w:rsidP="00D233A5">
                          <w:pPr>
                            <w:pStyle w:val="ListParagraph"/>
                            <w:numPr>
                              <w:ilvl w:val="0"/>
                              <w:numId w:val="16"/>
                            </w:numPr>
                            <w:spacing w:line="360" w:lineRule="auto"/>
                            <w:jc w:val="left"/>
                          </w:pPr>
                        </w:p>
                        <w:p w14:paraId="5C3CE6AD" w14:textId="77777777" w:rsidR="00314EE2" w:rsidRPr="00C327F4" w:rsidRDefault="00314EE2" w:rsidP="00D233A5">
                          <w:pPr>
                            <w:pStyle w:val="ListParagraph"/>
                            <w:numPr>
                              <w:ilvl w:val="0"/>
                              <w:numId w:val="16"/>
                            </w:numPr>
                            <w:spacing w:line="360" w:lineRule="auto"/>
                            <w:jc w:val="left"/>
                          </w:pPr>
                        </w:p>
                        <w:p w14:paraId="276A62ED" w14:textId="77777777" w:rsidR="00314EE2" w:rsidRPr="00C327F4" w:rsidRDefault="00314EE2" w:rsidP="00D233A5">
                          <w:pPr>
                            <w:pStyle w:val="ListParagraph"/>
                            <w:numPr>
                              <w:ilvl w:val="0"/>
                              <w:numId w:val="16"/>
                            </w:numPr>
                            <w:spacing w:line="360" w:lineRule="auto"/>
                            <w:jc w:val="left"/>
                          </w:pPr>
                        </w:p>
                        <w:p w14:paraId="3761DD0A" w14:textId="77777777" w:rsidR="00314EE2" w:rsidRPr="00C327F4" w:rsidRDefault="00314EE2" w:rsidP="00D233A5">
                          <w:pPr>
                            <w:pStyle w:val="ListParagraph"/>
                            <w:numPr>
                              <w:ilvl w:val="0"/>
                              <w:numId w:val="16"/>
                            </w:numPr>
                            <w:spacing w:line="360" w:lineRule="auto"/>
                            <w:jc w:val="left"/>
                          </w:pPr>
                        </w:p>
                        <w:p w14:paraId="4069924A" w14:textId="77777777" w:rsidR="00314EE2" w:rsidRPr="00C327F4" w:rsidRDefault="00314EE2" w:rsidP="00D233A5">
                          <w:pPr>
                            <w:pStyle w:val="ListParagraph"/>
                            <w:numPr>
                              <w:ilvl w:val="0"/>
                              <w:numId w:val="16"/>
                            </w:numPr>
                            <w:spacing w:line="360" w:lineRule="auto"/>
                            <w:jc w:val="left"/>
                          </w:pPr>
                        </w:p>
                        <w:p w14:paraId="2D1DE991" w14:textId="77777777" w:rsidR="00314EE2" w:rsidRPr="00C327F4" w:rsidRDefault="00314EE2" w:rsidP="00D233A5">
                          <w:pPr>
                            <w:pStyle w:val="ListParagraph"/>
                            <w:numPr>
                              <w:ilvl w:val="0"/>
                              <w:numId w:val="16"/>
                            </w:numPr>
                            <w:spacing w:line="360" w:lineRule="auto"/>
                            <w:jc w:val="left"/>
                          </w:pPr>
                        </w:p>
                        <w:p w14:paraId="6F961A7E" w14:textId="77777777" w:rsidR="00314EE2" w:rsidRPr="00C327F4" w:rsidRDefault="00314EE2" w:rsidP="00D233A5">
                          <w:pPr>
                            <w:pStyle w:val="ListParagraph"/>
                            <w:numPr>
                              <w:ilvl w:val="0"/>
                              <w:numId w:val="16"/>
                            </w:numPr>
                            <w:spacing w:line="360" w:lineRule="auto"/>
                            <w:jc w:val="left"/>
                          </w:pPr>
                        </w:p>
                        <w:p w14:paraId="6C83442A" w14:textId="77777777" w:rsidR="00314EE2" w:rsidRPr="00C327F4" w:rsidRDefault="00314EE2" w:rsidP="00D233A5">
                          <w:pPr>
                            <w:pStyle w:val="ListParagraph"/>
                            <w:numPr>
                              <w:ilvl w:val="0"/>
                              <w:numId w:val="16"/>
                            </w:numPr>
                            <w:spacing w:line="360" w:lineRule="auto"/>
                            <w:jc w:val="left"/>
                          </w:pPr>
                        </w:p>
                        <w:p w14:paraId="02DAEAC9" w14:textId="77777777" w:rsidR="00314EE2" w:rsidRPr="00C327F4" w:rsidRDefault="00314EE2" w:rsidP="00D233A5">
                          <w:pPr>
                            <w:pStyle w:val="ListParagraph"/>
                            <w:numPr>
                              <w:ilvl w:val="0"/>
                              <w:numId w:val="16"/>
                            </w:numPr>
                            <w:spacing w:line="360" w:lineRule="auto"/>
                            <w:jc w:val="left"/>
                          </w:pPr>
                        </w:p>
                        <w:p w14:paraId="236DC74F" w14:textId="77777777" w:rsidR="00314EE2" w:rsidRPr="00C327F4" w:rsidRDefault="00314EE2" w:rsidP="00D233A5">
                          <w:pPr>
                            <w:pStyle w:val="ListParagraph"/>
                            <w:numPr>
                              <w:ilvl w:val="0"/>
                              <w:numId w:val="16"/>
                            </w:numPr>
                            <w:spacing w:line="360" w:lineRule="auto"/>
                            <w:jc w:val="left"/>
                          </w:pPr>
                        </w:p>
                        <w:p w14:paraId="4583F492" w14:textId="77777777" w:rsidR="00314EE2" w:rsidRPr="00C327F4" w:rsidRDefault="00314EE2" w:rsidP="00D233A5">
                          <w:pPr>
                            <w:pStyle w:val="ListParagraph"/>
                            <w:numPr>
                              <w:ilvl w:val="0"/>
                              <w:numId w:val="16"/>
                            </w:numPr>
                            <w:spacing w:line="360" w:lineRule="auto"/>
                            <w:jc w:val="left"/>
                          </w:pPr>
                        </w:p>
                        <w:p w14:paraId="724A71D5" w14:textId="77777777" w:rsidR="00314EE2" w:rsidRPr="00C327F4" w:rsidRDefault="00314EE2" w:rsidP="00D233A5">
                          <w:pPr>
                            <w:pStyle w:val="ListParagraph"/>
                            <w:numPr>
                              <w:ilvl w:val="0"/>
                              <w:numId w:val="16"/>
                            </w:numPr>
                            <w:spacing w:line="360" w:lineRule="auto"/>
                            <w:jc w:val="left"/>
                          </w:pPr>
                        </w:p>
                        <w:p w14:paraId="2CFDEEB1" w14:textId="77777777" w:rsidR="00314EE2" w:rsidRPr="00C327F4" w:rsidRDefault="00314EE2" w:rsidP="00D233A5">
                          <w:pPr>
                            <w:pStyle w:val="ListParagraph"/>
                            <w:numPr>
                              <w:ilvl w:val="0"/>
                              <w:numId w:val="16"/>
                            </w:numPr>
                            <w:spacing w:line="360" w:lineRule="auto"/>
                            <w:jc w:val="left"/>
                          </w:pPr>
                        </w:p>
                        <w:p w14:paraId="24BACEF3" w14:textId="77777777" w:rsidR="00314EE2" w:rsidRPr="00C327F4" w:rsidRDefault="00314EE2" w:rsidP="00D233A5">
                          <w:pPr>
                            <w:pStyle w:val="ListParagraph"/>
                            <w:numPr>
                              <w:ilvl w:val="0"/>
                              <w:numId w:val="16"/>
                            </w:numPr>
                            <w:spacing w:line="360" w:lineRule="auto"/>
                            <w:jc w:val="left"/>
                          </w:pPr>
                        </w:p>
                        <w:p w14:paraId="2DA2012B" w14:textId="77777777" w:rsidR="00314EE2" w:rsidRPr="00C327F4" w:rsidRDefault="00314EE2" w:rsidP="00D233A5">
                          <w:pPr>
                            <w:pStyle w:val="ListParagraph"/>
                            <w:numPr>
                              <w:ilvl w:val="0"/>
                              <w:numId w:val="16"/>
                            </w:numPr>
                            <w:spacing w:line="360" w:lineRule="auto"/>
                            <w:jc w:val="left"/>
                          </w:pPr>
                        </w:p>
                        <w:p w14:paraId="3B138DA3" w14:textId="77777777" w:rsidR="00314EE2" w:rsidRPr="00C327F4" w:rsidRDefault="00314EE2" w:rsidP="00D233A5">
                          <w:pPr>
                            <w:pStyle w:val="ListParagraph"/>
                            <w:numPr>
                              <w:ilvl w:val="0"/>
                              <w:numId w:val="16"/>
                            </w:numPr>
                            <w:spacing w:line="360" w:lineRule="auto"/>
                            <w:jc w:val="left"/>
                          </w:pPr>
                        </w:p>
                        <w:p w14:paraId="782D76D6" w14:textId="77777777" w:rsidR="00314EE2" w:rsidRPr="00C327F4" w:rsidRDefault="00314EE2" w:rsidP="00D233A5">
                          <w:pPr>
                            <w:pStyle w:val="ListParagraph"/>
                            <w:numPr>
                              <w:ilvl w:val="0"/>
                              <w:numId w:val="16"/>
                            </w:numPr>
                            <w:spacing w:line="360" w:lineRule="auto"/>
                            <w:jc w:val="left"/>
                          </w:pPr>
                        </w:p>
                        <w:p w14:paraId="0334DAAB" w14:textId="77777777" w:rsidR="00314EE2" w:rsidRPr="00C327F4" w:rsidRDefault="00314EE2" w:rsidP="00D233A5">
                          <w:pPr>
                            <w:pStyle w:val="ListParagraph"/>
                            <w:numPr>
                              <w:ilvl w:val="0"/>
                              <w:numId w:val="16"/>
                            </w:numPr>
                            <w:spacing w:line="360" w:lineRule="auto"/>
                            <w:jc w:val="left"/>
                          </w:pPr>
                        </w:p>
                        <w:p w14:paraId="1DB58D64" w14:textId="77777777" w:rsidR="00314EE2" w:rsidRPr="00C327F4" w:rsidRDefault="00314EE2" w:rsidP="00D233A5">
                          <w:pPr>
                            <w:pStyle w:val="ListParagraph"/>
                            <w:numPr>
                              <w:ilvl w:val="0"/>
                              <w:numId w:val="16"/>
                            </w:numPr>
                            <w:spacing w:line="360" w:lineRule="auto"/>
                            <w:jc w:val="left"/>
                          </w:pPr>
                        </w:p>
                        <w:p w14:paraId="58FE02CE" w14:textId="77777777" w:rsidR="00314EE2" w:rsidRPr="00C327F4" w:rsidRDefault="00314EE2" w:rsidP="00D233A5">
                          <w:pPr>
                            <w:pStyle w:val="ListParagraph"/>
                            <w:numPr>
                              <w:ilvl w:val="0"/>
                              <w:numId w:val="16"/>
                            </w:numPr>
                            <w:spacing w:line="360" w:lineRule="auto"/>
                            <w:jc w:val="left"/>
                          </w:pPr>
                        </w:p>
                        <w:p w14:paraId="23BE82A3" w14:textId="77777777" w:rsidR="00314EE2" w:rsidRPr="00C327F4" w:rsidRDefault="00314EE2" w:rsidP="00D233A5">
                          <w:pPr>
                            <w:pStyle w:val="ListParagraph"/>
                            <w:numPr>
                              <w:ilvl w:val="0"/>
                              <w:numId w:val="16"/>
                            </w:numPr>
                            <w:spacing w:line="360" w:lineRule="auto"/>
                            <w:jc w:val="left"/>
                          </w:pPr>
                        </w:p>
                        <w:p w14:paraId="5EA66CF9" w14:textId="77777777" w:rsidR="00314EE2" w:rsidRPr="00C327F4" w:rsidRDefault="00314EE2" w:rsidP="00D233A5">
                          <w:pPr>
                            <w:pStyle w:val="ListParagraph"/>
                            <w:numPr>
                              <w:ilvl w:val="0"/>
                              <w:numId w:val="16"/>
                            </w:numPr>
                            <w:spacing w:line="360" w:lineRule="auto"/>
                            <w:jc w:val="left"/>
                          </w:pPr>
                        </w:p>
                        <w:p w14:paraId="31AF6A6B" w14:textId="77777777" w:rsidR="00314EE2" w:rsidRPr="00C327F4" w:rsidRDefault="00314EE2" w:rsidP="00D233A5">
                          <w:pPr>
                            <w:pStyle w:val="ListParagraph"/>
                            <w:numPr>
                              <w:ilvl w:val="0"/>
                              <w:numId w:val="16"/>
                            </w:numPr>
                            <w:spacing w:line="360" w:lineRule="auto"/>
                            <w:jc w:val="left"/>
                          </w:pPr>
                        </w:p>
                        <w:p w14:paraId="31925C2B" w14:textId="77777777" w:rsidR="00314EE2" w:rsidRPr="00C327F4" w:rsidRDefault="00314EE2" w:rsidP="00D233A5">
                          <w:pPr>
                            <w:pStyle w:val="ListParagraph"/>
                            <w:numPr>
                              <w:ilvl w:val="0"/>
                              <w:numId w:val="16"/>
                            </w:numPr>
                            <w:spacing w:line="360" w:lineRule="auto"/>
                            <w:jc w:val="left"/>
                          </w:pPr>
                        </w:p>
                        <w:p w14:paraId="56E6BA88" w14:textId="77777777" w:rsidR="00314EE2" w:rsidRPr="00C327F4" w:rsidRDefault="00314EE2" w:rsidP="00D233A5">
                          <w:pPr>
                            <w:pStyle w:val="ListParagraph"/>
                            <w:numPr>
                              <w:ilvl w:val="0"/>
                              <w:numId w:val="16"/>
                            </w:numPr>
                            <w:spacing w:line="360" w:lineRule="auto"/>
                            <w:jc w:val="left"/>
                          </w:pPr>
                        </w:p>
                        <w:p w14:paraId="6C8ED63C" w14:textId="77777777" w:rsidR="00314EE2" w:rsidRPr="00C327F4" w:rsidRDefault="00314EE2" w:rsidP="00D233A5">
                          <w:pPr>
                            <w:pStyle w:val="ListParagraph"/>
                            <w:numPr>
                              <w:ilvl w:val="0"/>
                              <w:numId w:val="16"/>
                            </w:numPr>
                            <w:spacing w:line="360" w:lineRule="auto"/>
                            <w:jc w:val="left"/>
                          </w:pPr>
                        </w:p>
                        <w:p w14:paraId="3EBDAC0A" w14:textId="77777777" w:rsidR="00314EE2" w:rsidRPr="00C327F4" w:rsidRDefault="00314EE2" w:rsidP="00D233A5">
                          <w:pPr>
                            <w:pStyle w:val="ListParagraph"/>
                            <w:numPr>
                              <w:ilvl w:val="0"/>
                              <w:numId w:val="16"/>
                            </w:numPr>
                            <w:spacing w:line="360" w:lineRule="auto"/>
                            <w:jc w:val="left"/>
                          </w:pPr>
                        </w:p>
                        <w:p w14:paraId="0D7DD939" w14:textId="77777777" w:rsidR="00314EE2" w:rsidRPr="00C327F4" w:rsidRDefault="00314EE2" w:rsidP="00D233A5">
                          <w:pPr>
                            <w:pStyle w:val="ListParagraph"/>
                            <w:numPr>
                              <w:ilvl w:val="0"/>
                              <w:numId w:val="16"/>
                            </w:numPr>
                            <w:spacing w:line="360" w:lineRule="auto"/>
                            <w:jc w:val="left"/>
                          </w:pPr>
                        </w:p>
                        <w:p w14:paraId="30030E2A" w14:textId="77777777" w:rsidR="00314EE2" w:rsidRPr="00C327F4" w:rsidRDefault="00314EE2" w:rsidP="00D233A5">
                          <w:pPr>
                            <w:pStyle w:val="ListParagraph"/>
                            <w:numPr>
                              <w:ilvl w:val="0"/>
                              <w:numId w:val="16"/>
                            </w:numPr>
                            <w:spacing w:line="360" w:lineRule="auto"/>
                            <w:jc w:val="left"/>
                          </w:pPr>
                        </w:p>
                        <w:p w14:paraId="00432C6A" w14:textId="77777777" w:rsidR="00314EE2" w:rsidRPr="00C327F4" w:rsidRDefault="00314EE2" w:rsidP="00D233A5">
                          <w:pPr>
                            <w:pStyle w:val="ListParagraph"/>
                            <w:numPr>
                              <w:ilvl w:val="0"/>
                              <w:numId w:val="16"/>
                            </w:numPr>
                            <w:spacing w:line="360" w:lineRule="auto"/>
                            <w:jc w:val="left"/>
                          </w:pPr>
                        </w:p>
                        <w:p w14:paraId="2C0B991A" w14:textId="77777777" w:rsidR="00314EE2" w:rsidRPr="00C327F4" w:rsidRDefault="00314EE2" w:rsidP="00D233A5">
                          <w:pPr>
                            <w:pStyle w:val="ListParagraph"/>
                            <w:numPr>
                              <w:ilvl w:val="0"/>
                              <w:numId w:val="16"/>
                            </w:numPr>
                            <w:spacing w:line="360" w:lineRule="auto"/>
                            <w:jc w:val="left"/>
                          </w:pPr>
                        </w:p>
                        <w:p w14:paraId="53FD55EF" w14:textId="77777777" w:rsidR="00314EE2" w:rsidRPr="00C327F4" w:rsidRDefault="00314EE2" w:rsidP="00D233A5">
                          <w:pPr>
                            <w:pStyle w:val="ListParagraph"/>
                            <w:numPr>
                              <w:ilvl w:val="0"/>
                              <w:numId w:val="16"/>
                            </w:numPr>
                            <w:spacing w:line="360" w:lineRule="auto"/>
                            <w:jc w:val="left"/>
                          </w:pPr>
                        </w:p>
                        <w:p w14:paraId="38D691BC" w14:textId="77777777" w:rsidR="00314EE2" w:rsidRPr="00C327F4" w:rsidRDefault="00314EE2" w:rsidP="00D233A5">
                          <w:pPr>
                            <w:pStyle w:val="ListParagraph"/>
                            <w:numPr>
                              <w:ilvl w:val="0"/>
                              <w:numId w:val="16"/>
                            </w:numPr>
                            <w:spacing w:line="360" w:lineRule="auto"/>
                            <w:jc w:val="left"/>
                          </w:pPr>
                        </w:p>
                        <w:p w14:paraId="1AA19FF5" w14:textId="77777777" w:rsidR="00314EE2" w:rsidRPr="00C327F4" w:rsidRDefault="00314EE2" w:rsidP="00D233A5">
                          <w:pPr>
                            <w:pStyle w:val="ListParagraph"/>
                            <w:numPr>
                              <w:ilvl w:val="0"/>
                              <w:numId w:val="16"/>
                            </w:numPr>
                            <w:spacing w:line="360" w:lineRule="auto"/>
                            <w:jc w:val="left"/>
                          </w:pPr>
                        </w:p>
                        <w:p w14:paraId="4582387E" w14:textId="77777777" w:rsidR="00314EE2" w:rsidRPr="00C327F4" w:rsidRDefault="00314EE2" w:rsidP="00D233A5">
                          <w:pPr>
                            <w:pStyle w:val="ListParagraph"/>
                            <w:numPr>
                              <w:ilvl w:val="0"/>
                              <w:numId w:val="16"/>
                            </w:numPr>
                            <w:spacing w:line="360" w:lineRule="auto"/>
                            <w:jc w:val="left"/>
                          </w:pPr>
                        </w:p>
                        <w:p w14:paraId="2FBE2659" w14:textId="77777777" w:rsidR="00314EE2" w:rsidRPr="00C327F4" w:rsidRDefault="00314EE2" w:rsidP="00D233A5">
                          <w:pPr>
                            <w:pStyle w:val="ListParagraph"/>
                            <w:numPr>
                              <w:ilvl w:val="0"/>
                              <w:numId w:val="16"/>
                            </w:numPr>
                            <w:spacing w:line="360" w:lineRule="auto"/>
                            <w:jc w:val="left"/>
                          </w:pPr>
                        </w:p>
                        <w:p w14:paraId="2CD1DF61" w14:textId="77777777" w:rsidR="00314EE2" w:rsidRPr="00C327F4" w:rsidRDefault="00314EE2" w:rsidP="00D233A5">
                          <w:pPr>
                            <w:pStyle w:val="ListParagraph"/>
                            <w:numPr>
                              <w:ilvl w:val="0"/>
                              <w:numId w:val="16"/>
                            </w:numPr>
                            <w:spacing w:line="360" w:lineRule="auto"/>
                            <w:jc w:val="left"/>
                          </w:pPr>
                        </w:p>
                        <w:p w14:paraId="0A7344D0" w14:textId="77777777" w:rsidR="00314EE2" w:rsidRPr="00C327F4" w:rsidRDefault="00314EE2" w:rsidP="00D233A5">
                          <w:pPr>
                            <w:pStyle w:val="ListParagraph"/>
                            <w:numPr>
                              <w:ilvl w:val="0"/>
                              <w:numId w:val="16"/>
                            </w:numPr>
                            <w:spacing w:line="360" w:lineRule="auto"/>
                            <w:jc w:val="left"/>
                          </w:pPr>
                        </w:p>
                        <w:p w14:paraId="0323985D" w14:textId="77777777" w:rsidR="00314EE2" w:rsidRPr="00C327F4" w:rsidRDefault="00314EE2" w:rsidP="00D233A5">
                          <w:pPr>
                            <w:pStyle w:val="ListParagraph"/>
                            <w:numPr>
                              <w:ilvl w:val="0"/>
                              <w:numId w:val="16"/>
                            </w:numPr>
                            <w:spacing w:line="360" w:lineRule="auto"/>
                            <w:jc w:val="left"/>
                          </w:pPr>
                        </w:p>
                        <w:p w14:paraId="0798CF20" w14:textId="77777777" w:rsidR="00314EE2" w:rsidRPr="00C327F4" w:rsidRDefault="00314EE2" w:rsidP="00D233A5">
                          <w:pPr>
                            <w:pStyle w:val="ListParagraph"/>
                            <w:numPr>
                              <w:ilvl w:val="0"/>
                              <w:numId w:val="16"/>
                            </w:numPr>
                            <w:spacing w:line="360" w:lineRule="auto"/>
                            <w:jc w:val="left"/>
                          </w:pPr>
                        </w:p>
                        <w:p w14:paraId="0C4EBFF8" w14:textId="77777777" w:rsidR="00314EE2" w:rsidRPr="00C327F4" w:rsidRDefault="00314EE2" w:rsidP="00D233A5">
                          <w:pPr>
                            <w:pStyle w:val="ListParagraph"/>
                            <w:numPr>
                              <w:ilvl w:val="0"/>
                              <w:numId w:val="16"/>
                            </w:numPr>
                            <w:spacing w:line="360" w:lineRule="auto"/>
                            <w:jc w:val="left"/>
                          </w:pPr>
                        </w:p>
                        <w:p w14:paraId="44274030" w14:textId="77777777" w:rsidR="00314EE2" w:rsidRPr="00C327F4" w:rsidRDefault="00314EE2" w:rsidP="00D233A5">
                          <w:pPr>
                            <w:pStyle w:val="ListParagraph"/>
                            <w:numPr>
                              <w:ilvl w:val="0"/>
                              <w:numId w:val="16"/>
                            </w:numPr>
                            <w:spacing w:line="360" w:lineRule="auto"/>
                            <w:jc w:val="left"/>
                          </w:pPr>
                        </w:p>
                        <w:p w14:paraId="30D63760" w14:textId="77777777" w:rsidR="00314EE2" w:rsidRPr="00C327F4" w:rsidRDefault="00314EE2" w:rsidP="00D233A5">
                          <w:pPr>
                            <w:pStyle w:val="ListParagraph"/>
                            <w:numPr>
                              <w:ilvl w:val="0"/>
                              <w:numId w:val="16"/>
                            </w:numPr>
                            <w:spacing w:line="360" w:lineRule="auto"/>
                            <w:jc w:val="left"/>
                          </w:pPr>
                        </w:p>
                        <w:p w14:paraId="25172AD4" w14:textId="77777777" w:rsidR="00314EE2" w:rsidRPr="00C327F4" w:rsidRDefault="00314EE2" w:rsidP="00D233A5">
                          <w:pPr>
                            <w:pStyle w:val="ListParagraph"/>
                            <w:numPr>
                              <w:ilvl w:val="0"/>
                              <w:numId w:val="16"/>
                            </w:numPr>
                            <w:spacing w:line="360" w:lineRule="auto"/>
                            <w:jc w:val="left"/>
                          </w:pPr>
                        </w:p>
                        <w:p w14:paraId="04D2CF66" w14:textId="77777777" w:rsidR="00314EE2" w:rsidRPr="00C327F4" w:rsidRDefault="00314EE2" w:rsidP="00D233A5">
                          <w:pPr>
                            <w:pStyle w:val="ListParagraph"/>
                            <w:numPr>
                              <w:ilvl w:val="0"/>
                              <w:numId w:val="16"/>
                            </w:numPr>
                            <w:spacing w:line="360" w:lineRule="auto"/>
                            <w:jc w:val="left"/>
                          </w:pPr>
                        </w:p>
                        <w:p w14:paraId="266B415E" w14:textId="77777777" w:rsidR="00314EE2" w:rsidRPr="00C327F4" w:rsidRDefault="00314EE2" w:rsidP="00D233A5">
                          <w:pPr>
                            <w:pStyle w:val="ListParagraph"/>
                            <w:numPr>
                              <w:ilvl w:val="0"/>
                              <w:numId w:val="16"/>
                            </w:numPr>
                            <w:spacing w:line="360" w:lineRule="auto"/>
                            <w:jc w:val="left"/>
                          </w:pPr>
                        </w:p>
                        <w:p w14:paraId="7BB7674C" w14:textId="77777777" w:rsidR="00314EE2" w:rsidRPr="00C327F4" w:rsidRDefault="00314EE2" w:rsidP="00D233A5">
                          <w:pPr>
                            <w:pStyle w:val="ListParagraph"/>
                            <w:numPr>
                              <w:ilvl w:val="0"/>
                              <w:numId w:val="16"/>
                            </w:numPr>
                            <w:spacing w:line="360" w:lineRule="auto"/>
                            <w:jc w:val="left"/>
                          </w:pPr>
                        </w:p>
                        <w:p w14:paraId="4602B8A2" w14:textId="77777777" w:rsidR="00314EE2" w:rsidRPr="00C327F4" w:rsidRDefault="00314EE2" w:rsidP="00D233A5">
                          <w:pPr>
                            <w:pStyle w:val="ListParagraph"/>
                            <w:numPr>
                              <w:ilvl w:val="0"/>
                              <w:numId w:val="16"/>
                            </w:numPr>
                            <w:spacing w:line="360" w:lineRule="auto"/>
                            <w:jc w:val="left"/>
                          </w:pPr>
                        </w:p>
                        <w:p w14:paraId="7171F996" w14:textId="77777777" w:rsidR="00314EE2" w:rsidRPr="00C327F4" w:rsidRDefault="00314EE2" w:rsidP="00D233A5">
                          <w:pPr>
                            <w:pStyle w:val="ListParagraph"/>
                            <w:numPr>
                              <w:ilvl w:val="0"/>
                              <w:numId w:val="16"/>
                            </w:numPr>
                            <w:spacing w:line="360" w:lineRule="auto"/>
                            <w:jc w:val="left"/>
                          </w:pPr>
                        </w:p>
                        <w:p w14:paraId="3C80EE6C" w14:textId="77777777" w:rsidR="00314EE2" w:rsidRPr="00C327F4" w:rsidRDefault="00314EE2" w:rsidP="00D233A5">
                          <w:pPr>
                            <w:pStyle w:val="ListParagraph"/>
                            <w:numPr>
                              <w:ilvl w:val="0"/>
                              <w:numId w:val="16"/>
                            </w:numPr>
                            <w:spacing w:line="360" w:lineRule="auto"/>
                            <w:jc w:val="left"/>
                          </w:pPr>
                        </w:p>
                        <w:p w14:paraId="39477389" w14:textId="77777777" w:rsidR="00314EE2" w:rsidRPr="00C327F4" w:rsidRDefault="00314EE2" w:rsidP="00D233A5">
                          <w:pPr>
                            <w:pStyle w:val="ListParagraph"/>
                            <w:numPr>
                              <w:ilvl w:val="0"/>
                              <w:numId w:val="16"/>
                            </w:numPr>
                            <w:spacing w:line="360" w:lineRule="auto"/>
                            <w:jc w:val="left"/>
                          </w:pPr>
                        </w:p>
                        <w:p w14:paraId="0528217F" w14:textId="77777777" w:rsidR="00314EE2" w:rsidRPr="00C327F4" w:rsidRDefault="00314EE2" w:rsidP="00D233A5">
                          <w:pPr>
                            <w:pStyle w:val="ListParagraph"/>
                            <w:numPr>
                              <w:ilvl w:val="0"/>
                              <w:numId w:val="16"/>
                            </w:numPr>
                            <w:spacing w:line="360" w:lineRule="auto"/>
                            <w:jc w:val="left"/>
                          </w:pPr>
                        </w:p>
                        <w:p w14:paraId="6F99A6A1" w14:textId="77777777" w:rsidR="00314EE2" w:rsidRPr="00C327F4" w:rsidRDefault="00314EE2" w:rsidP="00D233A5">
                          <w:pPr>
                            <w:pStyle w:val="ListParagraph"/>
                            <w:numPr>
                              <w:ilvl w:val="0"/>
                              <w:numId w:val="16"/>
                            </w:numPr>
                            <w:spacing w:line="360" w:lineRule="auto"/>
                            <w:jc w:val="left"/>
                          </w:pPr>
                        </w:p>
                        <w:p w14:paraId="749A4FBE" w14:textId="77777777" w:rsidR="00314EE2" w:rsidRPr="00C327F4" w:rsidRDefault="00314EE2" w:rsidP="00D233A5">
                          <w:pPr>
                            <w:pStyle w:val="ListParagraph"/>
                            <w:numPr>
                              <w:ilvl w:val="0"/>
                              <w:numId w:val="16"/>
                            </w:numPr>
                            <w:spacing w:line="360" w:lineRule="auto"/>
                            <w:jc w:val="left"/>
                          </w:pPr>
                        </w:p>
                        <w:p w14:paraId="5EF22362" w14:textId="77777777" w:rsidR="00314EE2" w:rsidRPr="00C327F4" w:rsidRDefault="00314EE2" w:rsidP="00D233A5">
                          <w:pPr>
                            <w:pStyle w:val="ListParagraph"/>
                            <w:numPr>
                              <w:ilvl w:val="0"/>
                              <w:numId w:val="16"/>
                            </w:numPr>
                            <w:spacing w:line="360" w:lineRule="auto"/>
                            <w:jc w:val="left"/>
                          </w:pPr>
                        </w:p>
                        <w:p w14:paraId="0A444E15" w14:textId="77777777" w:rsidR="00314EE2" w:rsidRPr="00C327F4" w:rsidRDefault="00314EE2" w:rsidP="00D233A5">
                          <w:pPr>
                            <w:pStyle w:val="ListParagraph"/>
                            <w:numPr>
                              <w:ilvl w:val="0"/>
                              <w:numId w:val="16"/>
                            </w:numPr>
                            <w:spacing w:line="360" w:lineRule="auto"/>
                            <w:jc w:val="left"/>
                          </w:pPr>
                        </w:p>
                        <w:p w14:paraId="7974292F" w14:textId="77777777" w:rsidR="00314EE2" w:rsidRPr="00C327F4" w:rsidRDefault="00314EE2" w:rsidP="00D233A5">
                          <w:pPr>
                            <w:pStyle w:val="ListParagraph"/>
                            <w:numPr>
                              <w:ilvl w:val="0"/>
                              <w:numId w:val="16"/>
                            </w:numPr>
                            <w:spacing w:line="360" w:lineRule="auto"/>
                            <w:jc w:val="left"/>
                          </w:pPr>
                        </w:p>
                        <w:p w14:paraId="785CDAB2" w14:textId="77777777" w:rsidR="00314EE2" w:rsidRPr="00C327F4" w:rsidRDefault="00314EE2" w:rsidP="00D233A5">
                          <w:pPr>
                            <w:pStyle w:val="ListParagraph"/>
                            <w:numPr>
                              <w:ilvl w:val="0"/>
                              <w:numId w:val="16"/>
                            </w:numPr>
                            <w:spacing w:line="360" w:lineRule="auto"/>
                            <w:jc w:val="left"/>
                          </w:pPr>
                        </w:p>
                        <w:p w14:paraId="1D3ECACA" w14:textId="77777777" w:rsidR="00314EE2" w:rsidRPr="00C327F4" w:rsidRDefault="00314EE2" w:rsidP="00D233A5">
                          <w:pPr>
                            <w:pStyle w:val="ListParagraph"/>
                            <w:numPr>
                              <w:ilvl w:val="0"/>
                              <w:numId w:val="16"/>
                            </w:numPr>
                            <w:spacing w:line="360" w:lineRule="auto"/>
                            <w:jc w:val="left"/>
                          </w:pPr>
                        </w:p>
                        <w:p w14:paraId="0CF65F0F" w14:textId="77777777" w:rsidR="00314EE2" w:rsidRPr="00C327F4" w:rsidRDefault="00314EE2" w:rsidP="00D233A5">
                          <w:pPr>
                            <w:pStyle w:val="ListParagraph"/>
                            <w:numPr>
                              <w:ilvl w:val="0"/>
                              <w:numId w:val="16"/>
                            </w:numPr>
                            <w:spacing w:line="360" w:lineRule="auto"/>
                            <w:jc w:val="left"/>
                          </w:pPr>
                        </w:p>
                        <w:p w14:paraId="62A9745A" w14:textId="77777777" w:rsidR="00314EE2" w:rsidRPr="00C327F4" w:rsidRDefault="00314EE2" w:rsidP="00D233A5">
                          <w:pPr>
                            <w:pStyle w:val="ListParagraph"/>
                            <w:numPr>
                              <w:ilvl w:val="0"/>
                              <w:numId w:val="16"/>
                            </w:numPr>
                            <w:spacing w:line="360" w:lineRule="auto"/>
                            <w:jc w:val="left"/>
                          </w:pPr>
                        </w:p>
                        <w:p w14:paraId="19E1797D" w14:textId="77777777" w:rsidR="00314EE2" w:rsidRPr="00C327F4" w:rsidRDefault="00314EE2" w:rsidP="00D233A5">
                          <w:pPr>
                            <w:pStyle w:val="ListParagraph"/>
                            <w:numPr>
                              <w:ilvl w:val="0"/>
                              <w:numId w:val="16"/>
                            </w:numPr>
                            <w:spacing w:line="360" w:lineRule="auto"/>
                            <w:jc w:val="left"/>
                          </w:pPr>
                        </w:p>
                        <w:p w14:paraId="79FE6D40" w14:textId="77777777" w:rsidR="00314EE2" w:rsidRPr="00C327F4" w:rsidRDefault="00314EE2" w:rsidP="00D233A5">
                          <w:pPr>
                            <w:pStyle w:val="ListParagraph"/>
                            <w:numPr>
                              <w:ilvl w:val="0"/>
                              <w:numId w:val="16"/>
                            </w:numPr>
                            <w:spacing w:line="360" w:lineRule="auto"/>
                            <w:jc w:val="left"/>
                          </w:pPr>
                        </w:p>
                        <w:p w14:paraId="30B21CF9" w14:textId="77777777" w:rsidR="00314EE2" w:rsidRPr="00C327F4" w:rsidRDefault="00314EE2" w:rsidP="00D233A5">
                          <w:pPr>
                            <w:pStyle w:val="ListParagraph"/>
                            <w:numPr>
                              <w:ilvl w:val="0"/>
                              <w:numId w:val="16"/>
                            </w:numPr>
                            <w:spacing w:line="360" w:lineRule="auto"/>
                            <w:jc w:val="left"/>
                          </w:pPr>
                        </w:p>
                        <w:p w14:paraId="3C0E4583" w14:textId="77777777" w:rsidR="00314EE2" w:rsidRPr="00C327F4" w:rsidRDefault="00314EE2" w:rsidP="00D233A5">
                          <w:pPr>
                            <w:pStyle w:val="ListParagraph"/>
                            <w:numPr>
                              <w:ilvl w:val="0"/>
                              <w:numId w:val="16"/>
                            </w:numPr>
                            <w:spacing w:line="360" w:lineRule="auto"/>
                            <w:jc w:val="left"/>
                          </w:pPr>
                        </w:p>
                        <w:p w14:paraId="0A8D9041" w14:textId="77777777" w:rsidR="00314EE2" w:rsidRPr="00C327F4" w:rsidRDefault="00314EE2" w:rsidP="00D233A5">
                          <w:pPr>
                            <w:pStyle w:val="ListParagraph"/>
                            <w:numPr>
                              <w:ilvl w:val="0"/>
                              <w:numId w:val="16"/>
                            </w:numPr>
                            <w:spacing w:line="360" w:lineRule="auto"/>
                            <w:jc w:val="left"/>
                          </w:pPr>
                        </w:p>
                        <w:p w14:paraId="73E3C309" w14:textId="77777777" w:rsidR="00314EE2" w:rsidRPr="00C327F4" w:rsidRDefault="00314EE2" w:rsidP="00D233A5">
                          <w:pPr>
                            <w:pStyle w:val="ListParagraph"/>
                            <w:numPr>
                              <w:ilvl w:val="0"/>
                              <w:numId w:val="16"/>
                            </w:numPr>
                            <w:spacing w:line="360" w:lineRule="auto"/>
                            <w:jc w:val="left"/>
                          </w:pPr>
                        </w:p>
                        <w:p w14:paraId="03BE1DAB" w14:textId="77777777" w:rsidR="00314EE2" w:rsidRPr="00C327F4" w:rsidRDefault="00314EE2" w:rsidP="00D233A5">
                          <w:pPr>
                            <w:pStyle w:val="ListParagraph"/>
                            <w:numPr>
                              <w:ilvl w:val="0"/>
                              <w:numId w:val="16"/>
                            </w:numPr>
                            <w:spacing w:line="360" w:lineRule="auto"/>
                            <w:jc w:val="left"/>
                          </w:pPr>
                        </w:p>
                        <w:p w14:paraId="2F84E417" w14:textId="77777777" w:rsidR="00314EE2" w:rsidRPr="00C327F4" w:rsidRDefault="00314EE2" w:rsidP="00D233A5">
                          <w:pPr>
                            <w:pStyle w:val="ListParagraph"/>
                            <w:numPr>
                              <w:ilvl w:val="0"/>
                              <w:numId w:val="16"/>
                            </w:numPr>
                            <w:spacing w:line="360" w:lineRule="auto"/>
                            <w:jc w:val="left"/>
                          </w:pPr>
                        </w:p>
                        <w:p w14:paraId="182F1E53" w14:textId="77777777" w:rsidR="00314EE2" w:rsidRPr="00C327F4" w:rsidRDefault="00314EE2" w:rsidP="00D233A5">
                          <w:pPr>
                            <w:pStyle w:val="ListParagraph"/>
                            <w:numPr>
                              <w:ilvl w:val="0"/>
                              <w:numId w:val="16"/>
                            </w:numPr>
                            <w:spacing w:line="360" w:lineRule="auto"/>
                            <w:jc w:val="left"/>
                          </w:pPr>
                        </w:p>
                        <w:p w14:paraId="62AB1311" w14:textId="77777777" w:rsidR="00314EE2" w:rsidRPr="00C327F4" w:rsidRDefault="00314EE2" w:rsidP="00D233A5">
                          <w:pPr>
                            <w:pStyle w:val="ListParagraph"/>
                            <w:numPr>
                              <w:ilvl w:val="0"/>
                              <w:numId w:val="16"/>
                            </w:numPr>
                            <w:spacing w:line="360" w:lineRule="auto"/>
                            <w:jc w:val="left"/>
                          </w:pPr>
                        </w:p>
                        <w:p w14:paraId="580766DD" w14:textId="77777777" w:rsidR="00314EE2" w:rsidRPr="00C327F4" w:rsidRDefault="00314EE2" w:rsidP="00D233A5">
                          <w:pPr>
                            <w:pStyle w:val="ListParagraph"/>
                            <w:numPr>
                              <w:ilvl w:val="0"/>
                              <w:numId w:val="16"/>
                            </w:numPr>
                            <w:spacing w:line="360" w:lineRule="auto"/>
                            <w:jc w:val="left"/>
                          </w:pPr>
                        </w:p>
                        <w:p w14:paraId="2F021782" w14:textId="77777777" w:rsidR="00314EE2" w:rsidRPr="00C327F4" w:rsidRDefault="00314EE2" w:rsidP="00D233A5">
                          <w:pPr>
                            <w:pStyle w:val="ListParagraph"/>
                            <w:numPr>
                              <w:ilvl w:val="0"/>
                              <w:numId w:val="16"/>
                            </w:numPr>
                            <w:spacing w:line="360" w:lineRule="auto"/>
                            <w:jc w:val="left"/>
                          </w:pPr>
                        </w:p>
                        <w:p w14:paraId="7E4CAD4A" w14:textId="77777777" w:rsidR="00314EE2" w:rsidRPr="00C327F4" w:rsidRDefault="00314EE2" w:rsidP="00D233A5">
                          <w:pPr>
                            <w:pStyle w:val="ListParagraph"/>
                            <w:numPr>
                              <w:ilvl w:val="0"/>
                              <w:numId w:val="16"/>
                            </w:numPr>
                            <w:spacing w:line="360" w:lineRule="auto"/>
                            <w:jc w:val="left"/>
                          </w:pPr>
                        </w:p>
                        <w:p w14:paraId="5EA0F2A2" w14:textId="77777777" w:rsidR="00314EE2" w:rsidRPr="00C327F4" w:rsidRDefault="00314EE2" w:rsidP="00D233A5">
                          <w:pPr>
                            <w:pStyle w:val="ListParagraph"/>
                            <w:numPr>
                              <w:ilvl w:val="0"/>
                              <w:numId w:val="16"/>
                            </w:numPr>
                            <w:spacing w:line="360" w:lineRule="auto"/>
                            <w:jc w:val="left"/>
                          </w:pPr>
                        </w:p>
                        <w:p w14:paraId="5F890957" w14:textId="77777777" w:rsidR="00314EE2" w:rsidRPr="00C327F4" w:rsidRDefault="00314EE2" w:rsidP="00D233A5">
                          <w:pPr>
                            <w:pStyle w:val="ListParagraph"/>
                            <w:numPr>
                              <w:ilvl w:val="0"/>
                              <w:numId w:val="16"/>
                            </w:numPr>
                            <w:spacing w:line="360" w:lineRule="auto"/>
                            <w:jc w:val="left"/>
                          </w:pPr>
                        </w:p>
                        <w:p w14:paraId="27383C4D" w14:textId="77777777" w:rsidR="00314EE2" w:rsidRPr="00C327F4" w:rsidRDefault="00314EE2" w:rsidP="00D233A5">
                          <w:pPr>
                            <w:pStyle w:val="ListParagraph"/>
                            <w:numPr>
                              <w:ilvl w:val="0"/>
                              <w:numId w:val="16"/>
                            </w:numPr>
                            <w:spacing w:line="360" w:lineRule="auto"/>
                            <w:jc w:val="left"/>
                          </w:pPr>
                        </w:p>
                        <w:p w14:paraId="336E2CD1" w14:textId="77777777" w:rsidR="00314EE2" w:rsidRPr="00C327F4" w:rsidRDefault="00314EE2" w:rsidP="00D233A5">
                          <w:pPr>
                            <w:pStyle w:val="ListParagraph"/>
                            <w:numPr>
                              <w:ilvl w:val="0"/>
                              <w:numId w:val="16"/>
                            </w:numPr>
                            <w:spacing w:line="360" w:lineRule="auto"/>
                            <w:jc w:val="left"/>
                          </w:pPr>
                        </w:p>
                        <w:p w14:paraId="24BA1569" w14:textId="77777777" w:rsidR="00314EE2" w:rsidRPr="00C327F4" w:rsidRDefault="00314EE2" w:rsidP="00D233A5">
                          <w:pPr>
                            <w:pStyle w:val="ListParagraph"/>
                            <w:numPr>
                              <w:ilvl w:val="0"/>
                              <w:numId w:val="16"/>
                            </w:numPr>
                            <w:spacing w:line="360" w:lineRule="auto"/>
                            <w:jc w:val="left"/>
                          </w:pPr>
                        </w:p>
                        <w:p w14:paraId="11D41B90" w14:textId="77777777" w:rsidR="00314EE2" w:rsidRPr="00C327F4" w:rsidRDefault="00314EE2" w:rsidP="00D233A5">
                          <w:pPr>
                            <w:pStyle w:val="ListParagraph"/>
                            <w:numPr>
                              <w:ilvl w:val="0"/>
                              <w:numId w:val="16"/>
                            </w:numPr>
                            <w:spacing w:line="360" w:lineRule="auto"/>
                            <w:jc w:val="left"/>
                          </w:pPr>
                        </w:p>
                        <w:p w14:paraId="1132228E" w14:textId="77777777" w:rsidR="00314EE2" w:rsidRPr="00C327F4" w:rsidRDefault="00314EE2" w:rsidP="00D233A5">
                          <w:pPr>
                            <w:pStyle w:val="ListParagraph"/>
                            <w:numPr>
                              <w:ilvl w:val="0"/>
                              <w:numId w:val="16"/>
                            </w:numPr>
                            <w:spacing w:line="360" w:lineRule="auto"/>
                            <w:jc w:val="left"/>
                          </w:pPr>
                        </w:p>
                        <w:p w14:paraId="4B6460C0" w14:textId="77777777" w:rsidR="00314EE2" w:rsidRPr="00C327F4" w:rsidRDefault="00314EE2" w:rsidP="00D233A5">
                          <w:pPr>
                            <w:pStyle w:val="ListParagraph"/>
                            <w:numPr>
                              <w:ilvl w:val="0"/>
                              <w:numId w:val="16"/>
                            </w:numPr>
                            <w:spacing w:line="360" w:lineRule="auto"/>
                            <w:jc w:val="left"/>
                          </w:pPr>
                        </w:p>
                        <w:p w14:paraId="64E0844F" w14:textId="77777777" w:rsidR="00314EE2" w:rsidRPr="00C327F4" w:rsidRDefault="00314EE2" w:rsidP="00D233A5">
                          <w:pPr>
                            <w:pStyle w:val="ListParagraph"/>
                            <w:numPr>
                              <w:ilvl w:val="0"/>
                              <w:numId w:val="16"/>
                            </w:numPr>
                            <w:spacing w:line="360" w:lineRule="auto"/>
                            <w:jc w:val="left"/>
                          </w:pPr>
                        </w:p>
                        <w:p w14:paraId="1440AD62" w14:textId="77777777" w:rsidR="00314EE2" w:rsidRPr="00C327F4" w:rsidRDefault="00314EE2" w:rsidP="00D233A5">
                          <w:pPr>
                            <w:pStyle w:val="ListParagraph"/>
                            <w:numPr>
                              <w:ilvl w:val="0"/>
                              <w:numId w:val="16"/>
                            </w:numPr>
                            <w:spacing w:line="360" w:lineRule="auto"/>
                            <w:jc w:val="left"/>
                          </w:pPr>
                        </w:p>
                        <w:p w14:paraId="1048448C" w14:textId="77777777" w:rsidR="00314EE2" w:rsidRPr="00C327F4" w:rsidRDefault="00314EE2" w:rsidP="00D233A5">
                          <w:pPr>
                            <w:pStyle w:val="ListParagraph"/>
                            <w:numPr>
                              <w:ilvl w:val="0"/>
                              <w:numId w:val="16"/>
                            </w:numPr>
                            <w:spacing w:line="360" w:lineRule="auto"/>
                            <w:jc w:val="left"/>
                          </w:pPr>
                        </w:p>
                        <w:p w14:paraId="3F7A6E53" w14:textId="77777777" w:rsidR="00314EE2" w:rsidRPr="00C327F4" w:rsidRDefault="00314EE2" w:rsidP="00D233A5">
                          <w:pPr>
                            <w:pStyle w:val="ListParagraph"/>
                            <w:numPr>
                              <w:ilvl w:val="0"/>
                              <w:numId w:val="16"/>
                            </w:numPr>
                            <w:spacing w:line="360" w:lineRule="auto"/>
                            <w:jc w:val="left"/>
                          </w:pPr>
                        </w:p>
                        <w:p w14:paraId="56E73A39" w14:textId="77777777" w:rsidR="00314EE2" w:rsidRPr="00C327F4" w:rsidRDefault="00314EE2" w:rsidP="00D233A5">
                          <w:pPr>
                            <w:pStyle w:val="ListParagraph"/>
                            <w:numPr>
                              <w:ilvl w:val="0"/>
                              <w:numId w:val="16"/>
                            </w:numPr>
                            <w:spacing w:line="360" w:lineRule="auto"/>
                            <w:jc w:val="left"/>
                          </w:pPr>
                        </w:p>
                        <w:p w14:paraId="7FB16EE6" w14:textId="77777777" w:rsidR="00314EE2" w:rsidRPr="00C327F4" w:rsidRDefault="00314EE2" w:rsidP="00D233A5">
                          <w:pPr>
                            <w:pStyle w:val="ListParagraph"/>
                            <w:numPr>
                              <w:ilvl w:val="0"/>
                              <w:numId w:val="16"/>
                            </w:numPr>
                            <w:spacing w:line="360" w:lineRule="auto"/>
                            <w:jc w:val="left"/>
                          </w:pPr>
                        </w:p>
                        <w:p w14:paraId="54F877B9" w14:textId="77777777" w:rsidR="00314EE2" w:rsidRPr="00C327F4" w:rsidRDefault="00314EE2" w:rsidP="00D233A5">
                          <w:pPr>
                            <w:pStyle w:val="ListParagraph"/>
                            <w:numPr>
                              <w:ilvl w:val="0"/>
                              <w:numId w:val="16"/>
                            </w:numPr>
                            <w:spacing w:line="360" w:lineRule="auto"/>
                            <w:jc w:val="left"/>
                          </w:pPr>
                        </w:p>
                        <w:p w14:paraId="5B15CBF2" w14:textId="77777777" w:rsidR="00314EE2" w:rsidRPr="00C327F4" w:rsidRDefault="00314EE2" w:rsidP="00D233A5">
                          <w:pPr>
                            <w:pStyle w:val="ListParagraph"/>
                            <w:numPr>
                              <w:ilvl w:val="0"/>
                              <w:numId w:val="16"/>
                            </w:numPr>
                            <w:spacing w:line="360" w:lineRule="auto"/>
                            <w:jc w:val="left"/>
                          </w:pPr>
                        </w:p>
                        <w:p w14:paraId="6E3DF7A6" w14:textId="77777777" w:rsidR="00314EE2" w:rsidRPr="00C327F4" w:rsidRDefault="00314EE2" w:rsidP="00D233A5">
                          <w:pPr>
                            <w:pStyle w:val="ListParagraph"/>
                            <w:numPr>
                              <w:ilvl w:val="0"/>
                              <w:numId w:val="16"/>
                            </w:numPr>
                            <w:spacing w:line="360" w:lineRule="auto"/>
                            <w:jc w:val="left"/>
                          </w:pPr>
                        </w:p>
                        <w:p w14:paraId="5A529B5B" w14:textId="77777777" w:rsidR="00314EE2" w:rsidRPr="00C327F4" w:rsidRDefault="00314EE2" w:rsidP="00D233A5">
                          <w:pPr>
                            <w:pStyle w:val="ListParagraph"/>
                            <w:numPr>
                              <w:ilvl w:val="0"/>
                              <w:numId w:val="16"/>
                            </w:numPr>
                            <w:spacing w:line="360" w:lineRule="auto"/>
                            <w:jc w:val="left"/>
                          </w:pPr>
                        </w:p>
                        <w:p w14:paraId="2E1EDC3C" w14:textId="77777777" w:rsidR="00314EE2" w:rsidRPr="00C327F4" w:rsidRDefault="00314EE2" w:rsidP="00D233A5">
                          <w:pPr>
                            <w:pStyle w:val="ListParagraph"/>
                            <w:numPr>
                              <w:ilvl w:val="0"/>
                              <w:numId w:val="16"/>
                            </w:numPr>
                            <w:spacing w:line="360" w:lineRule="auto"/>
                            <w:jc w:val="left"/>
                          </w:pPr>
                        </w:p>
                        <w:p w14:paraId="70F3AC08" w14:textId="77777777" w:rsidR="00314EE2" w:rsidRPr="00C327F4" w:rsidRDefault="00314EE2" w:rsidP="00D233A5">
                          <w:pPr>
                            <w:pStyle w:val="ListParagraph"/>
                            <w:numPr>
                              <w:ilvl w:val="0"/>
                              <w:numId w:val="16"/>
                            </w:numPr>
                            <w:spacing w:line="360" w:lineRule="auto"/>
                            <w:jc w:val="left"/>
                          </w:pPr>
                        </w:p>
                        <w:p w14:paraId="4F1B9EA0" w14:textId="77777777" w:rsidR="00314EE2" w:rsidRPr="00C327F4" w:rsidRDefault="00314EE2" w:rsidP="00D233A5">
                          <w:pPr>
                            <w:pStyle w:val="ListParagraph"/>
                            <w:numPr>
                              <w:ilvl w:val="0"/>
                              <w:numId w:val="16"/>
                            </w:numPr>
                            <w:spacing w:line="360" w:lineRule="auto"/>
                            <w:jc w:val="left"/>
                          </w:pPr>
                        </w:p>
                        <w:p w14:paraId="71A1335E" w14:textId="77777777" w:rsidR="00314EE2" w:rsidRPr="00C327F4" w:rsidRDefault="00314EE2" w:rsidP="00D233A5">
                          <w:pPr>
                            <w:pStyle w:val="ListParagraph"/>
                            <w:numPr>
                              <w:ilvl w:val="0"/>
                              <w:numId w:val="16"/>
                            </w:numPr>
                            <w:spacing w:line="360" w:lineRule="auto"/>
                            <w:jc w:val="left"/>
                          </w:pPr>
                        </w:p>
                        <w:p w14:paraId="503C95C8" w14:textId="77777777" w:rsidR="00314EE2" w:rsidRPr="00C327F4" w:rsidRDefault="00314EE2" w:rsidP="00D233A5">
                          <w:pPr>
                            <w:pStyle w:val="ListParagraph"/>
                            <w:numPr>
                              <w:ilvl w:val="0"/>
                              <w:numId w:val="16"/>
                            </w:numPr>
                            <w:spacing w:line="360" w:lineRule="auto"/>
                            <w:jc w:val="left"/>
                          </w:pPr>
                        </w:p>
                        <w:p w14:paraId="3F4B046E" w14:textId="77777777" w:rsidR="00314EE2" w:rsidRPr="00C327F4" w:rsidRDefault="00314EE2" w:rsidP="00D233A5">
                          <w:pPr>
                            <w:pStyle w:val="ListParagraph"/>
                            <w:numPr>
                              <w:ilvl w:val="0"/>
                              <w:numId w:val="16"/>
                            </w:numPr>
                            <w:spacing w:line="360" w:lineRule="auto"/>
                            <w:jc w:val="left"/>
                          </w:pPr>
                        </w:p>
                        <w:p w14:paraId="3BF5C395" w14:textId="77777777" w:rsidR="00314EE2" w:rsidRPr="00C327F4" w:rsidRDefault="00314EE2" w:rsidP="00D233A5">
                          <w:pPr>
                            <w:pStyle w:val="ListParagraph"/>
                            <w:numPr>
                              <w:ilvl w:val="0"/>
                              <w:numId w:val="16"/>
                            </w:numPr>
                            <w:spacing w:line="360" w:lineRule="auto"/>
                            <w:jc w:val="left"/>
                          </w:pPr>
                        </w:p>
                        <w:p w14:paraId="5E5CF9E1" w14:textId="77777777" w:rsidR="00314EE2" w:rsidRPr="00C327F4" w:rsidRDefault="00314EE2" w:rsidP="00D233A5">
                          <w:pPr>
                            <w:pStyle w:val="ListParagraph"/>
                            <w:numPr>
                              <w:ilvl w:val="0"/>
                              <w:numId w:val="16"/>
                            </w:numPr>
                            <w:spacing w:line="360" w:lineRule="auto"/>
                            <w:jc w:val="left"/>
                          </w:pPr>
                        </w:p>
                        <w:p w14:paraId="2FEB02E8" w14:textId="77777777" w:rsidR="00314EE2" w:rsidRPr="00C327F4" w:rsidRDefault="00314EE2" w:rsidP="00D233A5">
                          <w:pPr>
                            <w:pStyle w:val="ListParagraph"/>
                            <w:numPr>
                              <w:ilvl w:val="0"/>
                              <w:numId w:val="16"/>
                            </w:numPr>
                            <w:spacing w:line="360" w:lineRule="auto"/>
                            <w:jc w:val="left"/>
                          </w:pPr>
                        </w:p>
                        <w:p w14:paraId="65DB53C6" w14:textId="77777777" w:rsidR="00314EE2" w:rsidRPr="00C327F4" w:rsidRDefault="00314EE2" w:rsidP="00D233A5">
                          <w:pPr>
                            <w:pStyle w:val="ListParagraph"/>
                            <w:numPr>
                              <w:ilvl w:val="0"/>
                              <w:numId w:val="16"/>
                            </w:numPr>
                            <w:spacing w:line="360" w:lineRule="auto"/>
                            <w:jc w:val="left"/>
                          </w:pPr>
                        </w:p>
                        <w:p w14:paraId="2A29B670" w14:textId="77777777" w:rsidR="00314EE2" w:rsidRPr="00C327F4" w:rsidRDefault="00314EE2" w:rsidP="00D233A5">
                          <w:pPr>
                            <w:pStyle w:val="ListParagraph"/>
                            <w:numPr>
                              <w:ilvl w:val="0"/>
                              <w:numId w:val="16"/>
                            </w:numPr>
                            <w:spacing w:line="360" w:lineRule="auto"/>
                            <w:jc w:val="left"/>
                          </w:pPr>
                        </w:p>
                        <w:p w14:paraId="1D48A28F" w14:textId="77777777" w:rsidR="00314EE2" w:rsidRPr="00C327F4" w:rsidRDefault="00314EE2" w:rsidP="00D233A5">
                          <w:pPr>
                            <w:pStyle w:val="ListParagraph"/>
                            <w:numPr>
                              <w:ilvl w:val="0"/>
                              <w:numId w:val="16"/>
                            </w:numPr>
                            <w:spacing w:line="360" w:lineRule="auto"/>
                            <w:jc w:val="left"/>
                          </w:pPr>
                        </w:p>
                        <w:p w14:paraId="06910073" w14:textId="77777777" w:rsidR="00314EE2" w:rsidRPr="00C327F4" w:rsidRDefault="00314EE2" w:rsidP="00D233A5">
                          <w:pPr>
                            <w:pStyle w:val="ListParagraph"/>
                            <w:numPr>
                              <w:ilvl w:val="0"/>
                              <w:numId w:val="16"/>
                            </w:numPr>
                            <w:spacing w:line="360" w:lineRule="auto"/>
                            <w:jc w:val="left"/>
                          </w:pPr>
                        </w:p>
                        <w:p w14:paraId="03CAED9C" w14:textId="77777777" w:rsidR="00314EE2" w:rsidRPr="00C327F4" w:rsidRDefault="00314EE2" w:rsidP="00D233A5">
                          <w:pPr>
                            <w:pStyle w:val="ListParagraph"/>
                            <w:numPr>
                              <w:ilvl w:val="0"/>
                              <w:numId w:val="16"/>
                            </w:numPr>
                            <w:spacing w:line="360" w:lineRule="auto"/>
                            <w:jc w:val="left"/>
                          </w:pPr>
                        </w:p>
                        <w:p w14:paraId="1B0A2522" w14:textId="77777777" w:rsidR="00314EE2" w:rsidRPr="00C327F4" w:rsidRDefault="00314EE2" w:rsidP="00D233A5">
                          <w:pPr>
                            <w:pStyle w:val="ListParagraph"/>
                            <w:numPr>
                              <w:ilvl w:val="0"/>
                              <w:numId w:val="16"/>
                            </w:numPr>
                            <w:spacing w:line="360" w:lineRule="auto"/>
                            <w:jc w:val="left"/>
                          </w:pPr>
                        </w:p>
                        <w:p w14:paraId="6F3F4A50" w14:textId="77777777" w:rsidR="00314EE2" w:rsidRPr="00C327F4" w:rsidRDefault="00314EE2" w:rsidP="00D233A5">
                          <w:pPr>
                            <w:pStyle w:val="ListParagraph"/>
                            <w:numPr>
                              <w:ilvl w:val="0"/>
                              <w:numId w:val="16"/>
                            </w:numPr>
                            <w:spacing w:line="360" w:lineRule="auto"/>
                            <w:jc w:val="left"/>
                          </w:pPr>
                        </w:p>
                        <w:p w14:paraId="6A12CB68" w14:textId="77777777" w:rsidR="00314EE2" w:rsidRPr="00C327F4" w:rsidRDefault="00314EE2" w:rsidP="00D233A5">
                          <w:pPr>
                            <w:pStyle w:val="ListParagraph"/>
                            <w:numPr>
                              <w:ilvl w:val="0"/>
                              <w:numId w:val="16"/>
                            </w:numPr>
                            <w:spacing w:line="360" w:lineRule="auto"/>
                            <w:jc w:val="left"/>
                          </w:pPr>
                        </w:p>
                        <w:p w14:paraId="6E1247A5" w14:textId="77777777" w:rsidR="00314EE2" w:rsidRPr="00C327F4" w:rsidRDefault="00314EE2" w:rsidP="00D233A5">
                          <w:pPr>
                            <w:pStyle w:val="ListParagraph"/>
                            <w:numPr>
                              <w:ilvl w:val="0"/>
                              <w:numId w:val="16"/>
                            </w:numPr>
                            <w:spacing w:line="360" w:lineRule="auto"/>
                            <w:jc w:val="left"/>
                          </w:pPr>
                        </w:p>
                        <w:p w14:paraId="4E53703D" w14:textId="77777777" w:rsidR="00314EE2" w:rsidRPr="00C327F4" w:rsidRDefault="00314EE2" w:rsidP="00D233A5">
                          <w:pPr>
                            <w:pStyle w:val="ListParagraph"/>
                            <w:numPr>
                              <w:ilvl w:val="0"/>
                              <w:numId w:val="16"/>
                            </w:numPr>
                            <w:spacing w:line="360" w:lineRule="auto"/>
                            <w:jc w:val="left"/>
                          </w:pPr>
                        </w:p>
                        <w:p w14:paraId="7205B231" w14:textId="77777777" w:rsidR="00314EE2" w:rsidRPr="00C327F4" w:rsidRDefault="00314EE2" w:rsidP="00D233A5">
                          <w:pPr>
                            <w:pStyle w:val="ListParagraph"/>
                            <w:numPr>
                              <w:ilvl w:val="0"/>
                              <w:numId w:val="16"/>
                            </w:numPr>
                            <w:spacing w:line="360" w:lineRule="auto"/>
                            <w:jc w:val="left"/>
                          </w:pPr>
                        </w:p>
                        <w:p w14:paraId="5F92006E" w14:textId="77777777" w:rsidR="00314EE2" w:rsidRPr="00C327F4" w:rsidRDefault="00314EE2" w:rsidP="00D233A5">
                          <w:pPr>
                            <w:pStyle w:val="ListParagraph"/>
                            <w:numPr>
                              <w:ilvl w:val="0"/>
                              <w:numId w:val="16"/>
                            </w:numPr>
                            <w:spacing w:line="360" w:lineRule="auto"/>
                            <w:jc w:val="left"/>
                          </w:pPr>
                        </w:p>
                        <w:p w14:paraId="7F2754BF" w14:textId="77777777" w:rsidR="00314EE2" w:rsidRPr="00C327F4" w:rsidRDefault="00314EE2" w:rsidP="00D233A5">
                          <w:pPr>
                            <w:pStyle w:val="ListParagraph"/>
                            <w:numPr>
                              <w:ilvl w:val="0"/>
                              <w:numId w:val="16"/>
                            </w:numPr>
                            <w:spacing w:line="360" w:lineRule="auto"/>
                            <w:jc w:val="left"/>
                          </w:pPr>
                        </w:p>
                        <w:p w14:paraId="22EB2CF5" w14:textId="77777777" w:rsidR="00314EE2" w:rsidRPr="00C327F4" w:rsidRDefault="00314EE2" w:rsidP="00D233A5">
                          <w:pPr>
                            <w:pStyle w:val="ListParagraph"/>
                            <w:numPr>
                              <w:ilvl w:val="0"/>
                              <w:numId w:val="16"/>
                            </w:numPr>
                            <w:spacing w:line="360" w:lineRule="auto"/>
                            <w:jc w:val="left"/>
                          </w:pPr>
                        </w:p>
                        <w:p w14:paraId="3328795D" w14:textId="77777777" w:rsidR="00314EE2" w:rsidRPr="00C327F4" w:rsidRDefault="00314EE2" w:rsidP="00D233A5">
                          <w:pPr>
                            <w:pStyle w:val="ListParagraph"/>
                            <w:numPr>
                              <w:ilvl w:val="0"/>
                              <w:numId w:val="16"/>
                            </w:numPr>
                            <w:spacing w:line="360" w:lineRule="auto"/>
                            <w:jc w:val="left"/>
                          </w:pPr>
                        </w:p>
                        <w:p w14:paraId="32C4ADC4" w14:textId="77777777" w:rsidR="00314EE2" w:rsidRPr="00C327F4" w:rsidRDefault="00314EE2" w:rsidP="00D233A5">
                          <w:pPr>
                            <w:pStyle w:val="ListParagraph"/>
                            <w:numPr>
                              <w:ilvl w:val="0"/>
                              <w:numId w:val="16"/>
                            </w:numPr>
                            <w:spacing w:line="360" w:lineRule="auto"/>
                            <w:jc w:val="left"/>
                          </w:pPr>
                        </w:p>
                        <w:p w14:paraId="3E4B0EE5" w14:textId="77777777" w:rsidR="00314EE2" w:rsidRPr="00C327F4" w:rsidRDefault="00314EE2" w:rsidP="00D233A5">
                          <w:pPr>
                            <w:pStyle w:val="ListParagraph"/>
                            <w:numPr>
                              <w:ilvl w:val="0"/>
                              <w:numId w:val="16"/>
                            </w:numPr>
                            <w:spacing w:line="360" w:lineRule="auto"/>
                            <w:jc w:val="left"/>
                          </w:pPr>
                        </w:p>
                        <w:p w14:paraId="60874719" w14:textId="77777777" w:rsidR="00314EE2" w:rsidRPr="00C327F4" w:rsidRDefault="00314EE2" w:rsidP="00D233A5">
                          <w:pPr>
                            <w:pStyle w:val="ListParagraph"/>
                            <w:numPr>
                              <w:ilvl w:val="0"/>
                              <w:numId w:val="16"/>
                            </w:numPr>
                            <w:spacing w:line="360" w:lineRule="auto"/>
                            <w:jc w:val="left"/>
                          </w:pPr>
                        </w:p>
                        <w:p w14:paraId="40BF771A" w14:textId="77777777" w:rsidR="00314EE2" w:rsidRPr="00C327F4" w:rsidRDefault="00314EE2" w:rsidP="00D233A5">
                          <w:pPr>
                            <w:pStyle w:val="ListParagraph"/>
                            <w:numPr>
                              <w:ilvl w:val="0"/>
                              <w:numId w:val="16"/>
                            </w:numPr>
                            <w:spacing w:line="360" w:lineRule="auto"/>
                            <w:jc w:val="left"/>
                          </w:pPr>
                        </w:p>
                        <w:p w14:paraId="0C49054D" w14:textId="77777777" w:rsidR="00314EE2" w:rsidRPr="00C327F4" w:rsidRDefault="00314EE2" w:rsidP="00D233A5">
                          <w:pPr>
                            <w:pStyle w:val="ListParagraph"/>
                            <w:numPr>
                              <w:ilvl w:val="0"/>
                              <w:numId w:val="16"/>
                            </w:numPr>
                            <w:spacing w:line="360" w:lineRule="auto"/>
                            <w:jc w:val="left"/>
                          </w:pPr>
                        </w:p>
                        <w:p w14:paraId="685D212E" w14:textId="77777777" w:rsidR="00314EE2" w:rsidRPr="00C327F4" w:rsidRDefault="00314EE2" w:rsidP="00D233A5">
                          <w:pPr>
                            <w:pStyle w:val="ListParagraph"/>
                            <w:numPr>
                              <w:ilvl w:val="0"/>
                              <w:numId w:val="16"/>
                            </w:numPr>
                            <w:spacing w:line="360" w:lineRule="auto"/>
                            <w:jc w:val="left"/>
                          </w:pPr>
                        </w:p>
                        <w:p w14:paraId="57CEC31E" w14:textId="77777777" w:rsidR="00314EE2" w:rsidRPr="00C327F4" w:rsidRDefault="00314EE2" w:rsidP="00D233A5">
                          <w:pPr>
                            <w:pStyle w:val="ListParagraph"/>
                            <w:numPr>
                              <w:ilvl w:val="0"/>
                              <w:numId w:val="16"/>
                            </w:numPr>
                            <w:spacing w:line="360" w:lineRule="auto"/>
                            <w:jc w:val="left"/>
                          </w:pPr>
                        </w:p>
                        <w:p w14:paraId="322034D5" w14:textId="77777777" w:rsidR="00314EE2" w:rsidRPr="00C327F4" w:rsidRDefault="00314EE2" w:rsidP="00D233A5">
                          <w:pPr>
                            <w:pStyle w:val="ListParagraph"/>
                            <w:numPr>
                              <w:ilvl w:val="0"/>
                              <w:numId w:val="16"/>
                            </w:numPr>
                            <w:spacing w:line="360" w:lineRule="auto"/>
                            <w:jc w:val="left"/>
                          </w:pPr>
                        </w:p>
                        <w:p w14:paraId="1897AE8A" w14:textId="77777777" w:rsidR="00314EE2" w:rsidRPr="00C327F4" w:rsidRDefault="00314EE2" w:rsidP="00D233A5">
                          <w:pPr>
                            <w:pStyle w:val="ListParagraph"/>
                            <w:numPr>
                              <w:ilvl w:val="0"/>
                              <w:numId w:val="16"/>
                            </w:numPr>
                            <w:spacing w:line="360" w:lineRule="auto"/>
                            <w:jc w:val="left"/>
                          </w:pPr>
                        </w:p>
                        <w:p w14:paraId="0E0FB1D6" w14:textId="77777777" w:rsidR="00314EE2" w:rsidRPr="00C327F4" w:rsidRDefault="00314EE2" w:rsidP="00D233A5">
                          <w:pPr>
                            <w:pStyle w:val="ListParagraph"/>
                            <w:numPr>
                              <w:ilvl w:val="0"/>
                              <w:numId w:val="16"/>
                            </w:numPr>
                            <w:spacing w:line="360" w:lineRule="auto"/>
                            <w:jc w:val="left"/>
                          </w:pPr>
                        </w:p>
                        <w:p w14:paraId="0B262015" w14:textId="77777777" w:rsidR="00314EE2" w:rsidRPr="00C327F4" w:rsidRDefault="00314EE2" w:rsidP="00D233A5">
                          <w:pPr>
                            <w:pStyle w:val="ListParagraph"/>
                            <w:numPr>
                              <w:ilvl w:val="0"/>
                              <w:numId w:val="16"/>
                            </w:numPr>
                            <w:spacing w:line="360" w:lineRule="auto"/>
                            <w:jc w:val="left"/>
                          </w:pPr>
                        </w:p>
                        <w:p w14:paraId="50A98817" w14:textId="77777777" w:rsidR="00314EE2" w:rsidRPr="00C327F4" w:rsidRDefault="00314EE2" w:rsidP="00D233A5">
                          <w:pPr>
                            <w:pStyle w:val="ListParagraph"/>
                            <w:numPr>
                              <w:ilvl w:val="0"/>
                              <w:numId w:val="16"/>
                            </w:numPr>
                            <w:spacing w:line="360" w:lineRule="auto"/>
                            <w:jc w:val="left"/>
                          </w:pPr>
                        </w:p>
                        <w:p w14:paraId="12D6B89E" w14:textId="77777777" w:rsidR="00314EE2" w:rsidRPr="00C327F4" w:rsidRDefault="00314EE2" w:rsidP="00D233A5">
                          <w:pPr>
                            <w:pStyle w:val="ListParagraph"/>
                            <w:numPr>
                              <w:ilvl w:val="0"/>
                              <w:numId w:val="16"/>
                            </w:numPr>
                            <w:spacing w:line="360" w:lineRule="auto"/>
                            <w:jc w:val="left"/>
                          </w:pPr>
                        </w:p>
                        <w:p w14:paraId="52754C34" w14:textId="77777777" w:rsidR="00314EE2" w:rsidRPr="00C327F4" w:rsidRDefault="00314EE2" w:rsidP="00D233A5">
                          <w:pPr>
                            <w:pStyle w:val="ListParagraph"/>
                            <w:numPr>
                              <w:ilvl w:val="0"/>
                              <w:numId w:val="16"/>
                            </w:numPr>
                            <w:spacing w:line="360" w:lineRule="auto"/>
                            <w:jc w:val="left"/>
                          </w:pPr>
                        </w:p>
                        <w:p w14:paraId="78F959AD" w14:textId="77777777" w:rsidR="00314EE2" w:rsidRPr="00C327F4" w:rsidRDefault="00314EE2" w:rsidP="00D233A5">
                          <w:pPr>
                            <w:pStyle w:val="ListParagraph"/>
                            <w:numPr>
                              <w:ilvl w:val="0"/>
                              <w:numId w:val="16"/>
                            </w:numPr>
                            <w:spacing w:line="360" w:lineRule="auto"/>
                            <w:jc w:val="left"/>
                          </w:pPr>
                        </w:p>
                        <w:p w14:paraId="10F24C8B" w14:textId="77777777" w:rsidR="00314EE2" w:rsidRPr="00C327F4" w:rsidRDefault="00314EE2" w:rsidP="00D233A5">
                          <w:pPr>
                            <w:pStyle w:val="ListParagraph"/>
                            <w:numPr>
                              <w:ilvl w:val="0"/>
                              <w:numId w:val="16"/>
                            </w:numPr>
                            <w:spacing w:line="360" w:lineRule="auto"/>
                            <w:jc w:val="left"/>
                          </w:pPr>
                        </w:p>
                        <w:p w14:paraId="3A6F2C5D" w14:textId="77777777" w:rsidR="00314EE2" w:rsidRPr="00C327F4" w:rsidRDefault="00314EE2" w:rsidP="00D233A5">
                          <w:pPr>
                            <w:pStyle w:val="ListParagraph"/>
                            <w:numPr>
                              <w:ilvl w:val="0"/>
                              <w:numId w:val="16"/>
                            </w:numPr>
                            <w:spacing w:line="360" w:lineRule="auto"/>
                            <w:jc w:val="left"/>
                          </w:pPr>
                        </w:p>
                        <w:p w14:paraId="5605CAA5" w14:textId="77777777" w:rsidR="00314EE2" w:rsidRPr="00C327F4" w:rsidRDefault="00314EE2" w:rsidP="00D233A5">
                          <w:pPr>
                            <w:pStyle w:val="ListParagraph"/>
                            <w:numPr>
                              <w:ilvl w:val="0"/>
                              <w:numId w:val="16"/>
                            </w:numPr>
                            <w:spacing w:line="360" w:lineRule="auto"/>
                            <w:jc w:val="left"/>
                          </w:pPr>
                        </w:p>
                        <w:p w14:paraId="373BF422" w14:textId="77777777" w:rsidR="00314EE2" w:rsidRPr="00C327F4" w:rsidRDefault="00314EE2" w:rsidP="00D233A5">
                          <w:pPr>
                            <w:pStyle w:val="ListParagraph"/>
                            <w:numPr>
                              <w:ilvl w:val="0"/>
                              <w:numId w:val="16"/>
                            </w:numPr>
                            <w:spacing w:line="360" w:lineRule="auto"/>
                            <w:jc w:val="left"/>
                          </w:pPr>
                        </w:p>
                        <w:p w14:paraId="12118E2D" w14:textId="77777777" w:rsidR="00314EE2" w:rsidRPr="00C327F4" w:rsidRDefault="00314EE2" w:rsidP="00D233A5">
                          <w:pPr>
                            <w:pStyle w:val="ListParagraph"/>
                            <w:numPr>
                              <w:ilvl w:val="0"/>
                              <w:numId w:val="16"/>
                            </w:numPr>
                            <w:spacing w:line="360" w:lineRule="auto"/>
                            <w:jc w:val="left"/>
                          </w:pPr>
                        </w:p>
                        <w:p w14:paraId="4688154F" w14:textId="77777777" w:rsidR="00314EE2" w:rsidRPr="00C327F4" w:rsidRDefault="00314EE2" w:rsidP="00D233A5">
                          <w:pPr>
                            <w:pStyle w:val="ListParagraph"/>
                            <w:numPr>
                              <w:ilvl w:val="0"/>
                              <w:numId w:val="16"/>
                            </w:numPr>
                            <w:spacing w:line="360" w:lineRule="auto"/>
                            <w:jc w:val="left"/>
                          </w:pPr>
                        </w:p>
                        <w:p w14:paraId="6DA6640B" w14:textId="77777777" w:rsidR="00314EE2" w:rsidRPr="00C327F4" w:rsidRDefault="00314EE2" w:rsidP="00D233A5">
                          <w:pPr>
                            <w:pStyle w:val="ListParagraph"/>
                            <w:numPr>
                              <w:ilvl w:val="0"/>
                              <w:numId w:val="16"/>
                            </w:numPr>
                            <w:spacing w:line="360" w:lineRule="auto"/>
                            <w:jc w:val="left"/>
                          </w:pPr>
                        </w:p>
                        <w:p w14:paraId="2358ECDD" w14:textId="77777777" w:rsidR="00314EE2" w:rsidRPr="00C327F4" w:rsidRDefault="00314EE2" w:rsidP="00D233A5">
                          <w:pPr>
                            <w:pStyle w:val="ListParagraph"/>
                            <w:numPr>
                              <w:ilvl w:val="0"/>
                              <w:numId w:val="16"/>
                            </w:numPr>
                            <w:spacing w:line="360" w:lineRule="auto"/>
                            <w:jc w:val="left"/>
                          </w:pPr>
                        </w:p>
                        <w:p w14:paraId="25839F4C" w14:textId="77777777" w:rsidR="00314EE2" w:rsidRPr="00C327F4" w:rsidRDefault="00314EE2" w:rsidP="00D233A5">
                          <w:pPr>
                            <w:pStyle w:val="ListParagraph"/>
                            <w:numPr>
                              <w:ilvl w:val="0"/>
                              <w:numId w:val="16"/>
                            </w:numPr>
                            <w:spacing w:line="360" w:lineRule="auto"/>
                            <w:jc w:val="left"/>
                          </w:pPr>
                        </w:p>
                        <w:p w14:paraId="4582E540" w14:textId="77777777" w:rsidR="00314EE2" w:rsidRPr="00C327F4" w:rsidRDefault="00314EE2" w:rsidP="00D233A5">
                          <w:pPr>
                            <w:pStyle w:val="ListParagraph"/>
                            <w:numPr>
                              <w:ilvl w:val="0"/>
                              <w:numId w:val="16"/>
                            </w:numPr>
                            <w:spacing w:line="360" w:lineRule="auto"/>
                            <w:jc w:val="left"/>
                          </w:pPr>
                        </w:p>
                        <w:p w14:paraId="49A19C65" w14:textId="77777777" w:rsidR="00314EE2" w:rsidRPr="00C327F4" w:rsidRDefault="00314EE2" w:rsidP="00D233A5">
                          <w:pPr>
                            <w:pStyle w:val="ListParagraph"/>
                            <w:numPr>
                              <w:ilvl w:val="0"/>
                              <w:numId w:val="16"/>
                            </w:numPr>
                            <w:spacing w:line="360" w:lineRule="auto"/>
                            <w:jc w:val="left"/>
                          </w:pPr>
                        </w:p>
                        <w:p w14:paraId="57F9A7DB" w14:textId="77777777" w:rsidR="00314EE2" w:rsidRPr="00C327F4" w:rsidRDefault="00314EE2" w:rsidP="00D233A5">
                          <w:pPr>
                            <w:pStyle w:val="ListParagraph"/>
                            <w:numPr>
                              <w:ilvl w:val="0"/>
                              <w:numId w:val="16"/>
                            </w:numPr>
                            <w:spacing w:line="360" w:lineRule="auto"/>
                            <w:jc w:val="left"/>
                          </w:pPr>
                        </w:p>
                        <w:p w14:paraId="1FA95C3F" w14:textId="77777777" w:rsidR="00314EE2" w:rsidRPr="00C327F4" w:rsidRDefault="00314EE2" w:rsidP="00D233A5">
                          <w:pPr>
                            <w:pStyle w:val="ListParagraph"/>
                            <w:numPr>
                              <w:ilvl w:val="0"/>
                              <w:numId w:val="16"/>
                            </w:numPr>
                            <w:spacing w:line="360" w:lineRule="auto"/>
                            <w:jc w:val="left"/>
                          </w:pPr>
                        </w:p>
                        <w:p w14:paraId="3F448EA4" w14:textId="77777777" w:rsidR="00314EE2" w:rsidRPr="00C327F4" w:rsidRDefault="00314EE2" w:rsidP="00D233A5">
                          <w:pPr>
                            <w:pStyle w:val="ListParagraph"/>
                            <w:numPr>
                              <w:ilvl w:val="0"/>
                              <w:numId w:val="16"/>
                            </w:numPr>
                            <w:spacing w:line="360" w:lineRule="auto"/>
                            <w:jc w:val="left"/>
                          </w:pPr>
                        </w:p>
                        <w:p w14:paraId="4420F46E" w14:textId="77777777" w:rsidR="00314EE2" w:rsidRPr="00C327F4" w:rsidRDefault="00314EE2" w:rsidP="00D233A5">
                          <w:pPr>
                            <w:pStyle w:val="ListParagraph"/>
                            <w:numPr>
                              <w:ilvl w:val="0"/>
                              <w:numId w:val="16"/>
                            </w:numPr>
                            <w:spacing w:line="360" w:lineRule="auto"/>
                            <w:jc w:val="left"/>
                          </w:pPr>
                        </w:p>
                        <w:p w14:paraId="3F4E0B69" w14:textId="77777777" w:rsidR="00314EE2" w:rsidRPr="00C327F4" w:rsidRDefault="00314EE2" w:rsidP="00D233A5">
                          <w:pPr>
                            <w:pStyle w:val="ListParagraph"/>
                            <w:numPr>
                              <w:ilvl w:val="0"/>
                              <w:numId w:val="16"/>
                            </w:numPr>
                            <w:spacing w:line="360" w:lineRule="auto"/>
                            <w:jc w:val="left"/>
                          </w:pPr>
                        </w:p>
                        <w:p w14:paraId="301880C1" w14:textId="77777777" w:rsidR="00314EE2" w:rsidRPr="00C327F4" w:rsidRDefault="00314EE2" w:rsidP="00D233A5">
                          <w:pPr>
                            <w:pStyle w:val="ListParagraph"/>
                            <w:numPr>
                              <w:ilvl w:val="0"/>
                              <w:numId w:val="16"/>
                            </w:numPr>
                            <w:spacing w:line="360" w:lineRule="auto"/>
                            <w:jc w:val="left"/>
                          </w:pPr>
                        </w:p>
                        <w:p w14:paraId="37103C23" w14:textId="77777777" w:rsidR="00314EE2" w:rsidRPr="00C327F4" w:rsidRDefault="00314EE2" w:rsidP="00D233A5">
                          <w:pPr>
                            <w:pStyle w:val="ListParagraph"/>
                            <w:numPr>
                              <w:ilvl w:val="0"/>
                              <w:numId w:val="16"/>
                            </w:numPr>
                            <w:spacing w:line="360" w:lineRule="auto"/>
                            <w:jc w:val="left"/>
                          </w:pPr>
                        </w:p>
                        <w:p w14:paraId="04DFE442" w14:textId="77777777" w:rsidR="00314EE2" w:rsidRPr="00C327F4" w:rsidRDefault="00314EE2" w:rsidP="00D233A5">
                          <w:pPr>
                            <w:pStyle w:val="ListParagraph"/>
                            <w:numPr>
                              <w:ilvl w:val="0"/>
                              <w:numId w:val="16"/>
                            </w:numPr>
                            <w:spacing w:line="360" w:lineRule="auto"/>
                            <w:jc w:val="left"/>
                          </w:pPr>
                        </w:p>
                        <w:p w14:paraId="1C446DC7" w14:textId="77777777" w:rsidR="00314EE2" w:rsidRPr="00C327F4" w:rsidRDefault="00314EE2" w:rsidP="00D233A5">
                          <w:pPr>
                            <w:pStyle w:val="ListParagraph"/>
                            <w:numPr>
                              <w:ilvl w:val="0"/>
                              <w:numId w:val="16"/>
                            </w:numPr>
                            <w:spacing w:line="360" w:lineRule="auto"/>
                            <w:jc w:val="left"/>
                          </w:pPr>
                        </w:p>
                        <w:p w14:paraId="08342ECF" w14:textId="77777777" w:rsidR="00314EE2" w:rsidRPr="00C327F4" w:rsidRDefault="00314EE2" w:rsidP="00D233A5">
                          <w:pPr>
                            <w:pStyle w:val="ListParagraph"/>
                            <w:numPr>
                              <w:ilvl w:val="0"/>
                              <w:numId w:val="16"/>
                            </w:numPr>
                            <w:spacing w:line="360" w:lineRule="auto"/>
                            <w:jc w:val="left"/>
                          </w:pPr>
                        </w:p>
                        <w:p w14:paraId="54F46190" w14:textId="77777777" w:rsidR="00314EE2" w:rsidRPr="00C327F4" w:rsidRDefault="00314EE2" w:rsidP="00D233A5">
                          <w:pPr>
                            <w:pStyle w:val="ListParagraph"/>
                            <w:numPr>
                              <w:ilvl w:val="0"/>
                              <w:numId w:val="16"/>
                            </w:numPr>
                            <w:spacing w:line="360" w:lineRule="auto"/>
                            <w:jc w:val="left"/>
                          </w:pPr>
                        </w:p>
                        <w:p w14:paraId="3E4FAB27" w14:textId="77777777" w:rsidR="00314EE2" w:rsidRPr="00C327F4" w:rsidRDefault="00314EE2" w:rsidP="00D233A5">
                          <w:pPr>
                            <w:pStyle w:val="ListParagraph"/>
                            <w:numPr>
                              <w:ilvl w:val="0"/>
                              <w:numId w:val="16"/>
                            </w:numPr>
                            <w:spacing w:line="360" w:lineRule="auto"/>
                            <w:jc w:val="left"/>
                          </w:pPr>
                        </w:p>
                        <w:p w14:paraId="1165C8D8" w14:textId="77777777" w:rsidR="00314EE2" w:rsidRPr="00C327F4" w:rsidRDefault="00314EE2" w:rsidP="00D233A5">
                          <w:pPr>
                            <w:pStyle w:val="ListParagraph"/>
                            <w:numPr>
                              <w:ilvl w:val="0"/>
                              <w:numId w:val="16"/>
                            </w:numPr>
                            <w:spacing w:line="360" w:lineRule="auto"/>
                            <w:jc w:val="left"/>
                          </w:pPr>
                        </w:p>
                        <w:p w14:paraId="08D6B980" w14:textId="77777777" w:rsidR="00314EE2" w:rsidRPr="00C327F4" w:rsidRDefault="00314EE2" w:rsidP="00D233A5">
                          <w:pPr>
                            <w:pStyle w:val="ListParagraph"/>
                            <w:numPr>
                              <w:ilvl w:val="0"/>
                              <w:numId w:val="16"/>
                            </w:numPr>
                            <w:spacing w:line="360" w:lineRule="auto"/>
                            <w:jc w:val="left"/>
                          </w:pPr>
                        </w:p>
                        <w:p w14:paraId="30970B5D" w14:textId="77777777" w:rsidR="00314EE2" w:rsidRPr="00C327F4" w:rsidRDefault="00314EE2" w:rsidP="00D233A5">
                          <w:pPr>
                            <w:pStyle w:val="ListParagraph"/>
                            <w:numPr>
                              <w:ilvl w:val="0"/>
                              <w:numId w:val="16"/>
                            </w:numPr>
                            <w:spacing w:line="360" w:lineRule="auto"/>
                            <w:jc w:val="left"/>
                          </w:pPr>
                        </w:p>
                        <w:p w14:paraId="2D9BBA8A" w14:textId="77777777" w:rsidR="00314EE2" w:rsidRPr="00C327F4" w:rsidRDefault="00314EE2" w:rsidP="00D233A5">
                          <w:pPr>
                            <w:pStyle w:val="ListParagraph"/>
                            <w:numPr>
                              <w:ilvl w:val="0"/>
                              <w:numId w:val="16"/>
                            </w:numPr>
                            <w:spacing w:line="360" w:lineRule="auto"/>
                            <w:jc w:val="left"/>
                          </w:pPr>
                        </w:p>
                        <w:p w14:paraId="4A500C1C" w14:textId="77777777" w:rsidR="00314EE2" w:rsidRPr="00C327F4" w:rsidRDefault="00314EE2" w:rsidP="00D233A5">
                          <w:pPr>
                            <w:pStyle w:val="ListParagraph"/>
                            <w:numPr>
                              <w:ilvl w:val="0"/>
                              <w:numId w:val="16"/>
                            </w:numPr>
                            <w:spacing w:line="360" w:lineRule="auto"/>
                            <w:jc w:val="left"/>
                          </w:pPr>
                        </w:p>
                        <w:p w14:paraId="7BED6F0D" w14:textId="77777777" w:rsidR="00314EE2" w:rsidRPr="00C327F4" w:rsidRDefault="00314EE2" w:rsidP="00D233A5">
                          <w:pPr>
                            <w:pStyle w:val="ListParagraph"/>
                            <w:numPr>
                              <w:ilvl w:val="0"/>
                              <w:numId w:val="16"/>
                            </w:numPr>
                            <w:spacing w:line="360" w:lineRule="auto"/>
                            <w:jc w:val="left"/>
                          </w:pPr>
                        </w:p>
                        <w:p w14:paraId="5ECA409A" w14:textId="77777777" w:rsidR="00314EE2" w:rsidRPr="00C327F4" w:rsidRDefault="00314EE2" w:rsidP="00D233A5">
                          <w:pPr>
                            <w:pStyle w:val="ListParagraph"/>
                            <w:numPr>
                              <w:ilvl w:val="0"/>
                              <w:numId w:val="16"/>
                            </w:numPr>
                            <w:spacing w:line="360" w:lineRule="auto"/>
                            <w:jc w:val="left"/>
                          </w:pPr>
                        </w:p>
                        <w:p w14:paraId="101D4FF4" w14:textId="77777777" w:rsidR="00314EE2" w:rsidRPr="00C327F4" w:rsidRDefault="00314EE2" w:rsidP="00D233A5">
                          <w:pPr>
                            <w:pStyle w:val="ListParagraph"/>
                            <w:numPr>
                              <w:ilvl w:val="0"/>
                              <w:numId w:val="16"/>
                            </w:numPr>
                            <w:spacing w:line="360" w:lineRule="auto"/>
                            <w:jc w:val="left"/>
                          </w:pPr>
                        </w:p>
                        <w:p w14:paraId="4F910EB8" w14:textId="77777777" w:rsidR="00314EE2" w:rsidRPr="00C327F4" w:rsidRDefault="00314EE2" w:rsidP="00D233A5">
                          <w:pPr>
                            <w:pStyle w:val="ListParagraph"/>
                            <w:numPr>
                              <w:ilvl w:val="0"/>
                              <w:numId w:val="16"/>
                            </w:numPr>
                            <w:spacing w:line="360" w:lineRule="auto"/>
                            <w:jc w:val="left"/>
                          </w:pPr>
                        </w:p>
                        <w:p w14:paraId="0AEE82D6" w14:textId="77777777" w:rsidR="00314EE2" w:rsidRPr="00C327F4" w:rsidRDefault="00314EE2" w:rsidP="00D233A5">
                          <w:pPr>
                            <w:pStyle w:val="ListParagraph"/>
                            <w:numPr>
                              <w:ilvl w:val="0"/>
                              <w:numId w:val="16"/>
                            </w:numPr>
                            <w:spacing w:line="360" w:lineRule="auto"/>
                            <w:jc w:val="left"/>
                          </w:pPr>
                        </w:p>
                        <w:p w14:paraId="7B1E04FC" w14:textId="77777777" w:rsidR="00314EE2" w:rsidRPr="00C327F4" w:rsidRDefault="00314EE2" w:rsidP="00D233A5">
                          <w:pPr>
                            <w:pStyle w:val="ListParagraph"/>
                            <w:numPr>
                              <w:ilvl w:val="0"/>
                              <w:numId w:val="16"/>
                            </w:numPr>
                            <w:spacing w:line="360" w:lineRule="auto"/>
                            <w:jc w:val="left"/>
                          </w:pPr>
                        </w:p>
                        <w:p w14:paraId="49B22F0F" w14:textId="77777777" w:rsidR="00314EE2" w:rsidRPr="00C327F4" w:rsidRDefault="00314EE2" w:rsidP="00D233A5">
                          <w:pPr>
                            <w:pStyle w:val="ListParagraph"/>
                            <w:numPr>
                              <w:ilvl w:val="0"/>
                              <w:numId w:val="16"/>
                            </w:numPr>
                            <w:spacing w:line="360" w:lineRule="auto"/>
                            <w:jc w:val="left"/>
                          </w:pPr>
                        </w:p>
                        <w:p w14:paraId="53C4217F" w14:textId="77777777" w:rsidR="00314EE2" w:rsidRPr="00C327F4" w:rsidRDefault="00314EE2" w:rsidP="00D233A5">
                          <w:pPr>
                            <w:pStyle w:val="ListParagraph"/>
                            <w:numPr>
                              <w:ilvl w:val="0"/>
                              <w:numId w:val="16"/>
                            </w:numPr>
                            <w:spacing w:line="360" w:lineRule="auto"/>
                            <w:jc w:val="left"/>
                          </w:pPr>
                        </w:p>
                        <w:p w14:paraId="2645F72E" w14:textId="77777777" w:rsidR="00314EE2" w:rsidRPr="00C327F4" w:rsidRDefault="00314EE2" w:rsidP="00D233A5">
                          <w:pPr>
                            <w:pStyle w:val="ListParagraph"/>
                            <w:numPr>
                              <w:ilvl w:val="0"/>
                              <w:numId w:val="16"/>
                            </w:numPr>
                            <w:spacing w:line="360" w:lineRule="auto"/>
                            <w:jc w:val="left"/>
                          </w:pPr>
                        </w:p>
                        <w:p w14:paraId="652864B8" w14:textId="77777777" w:rsidR="00314EE2" w:rsidRPr="00C327F4" w:rsidRDefault="00314EE2" w:rsidP="00D233A5">
                          <w:pPr>
                            <w:pStyle w:val="ListParagraph"/>
                            <w:numPr>
                              <w:ilvl w:val="0"/>
                              <w:numId w:val="16"/>
                            </w:numPr>
                            <w:spacing w:line="360" w:lineRule="auto"/>
                            <w:jc w:val="left"/>
                          </w:pPr>
                        </w:p>
                        <w:p w14:paraId="59ACCBD9" w14:textId="77777777" w:rsidR="00314EE2" w:rsidRPr="00C327F4" w:rsidRDefault="00314EE2" w:rsidP="00D233A5">
                          <w:pPr>
                            <w:pStyle w:val="ListParagraph"/>
                            <w:numPr>
                              <w:ilvl w:val="0"/>
                              <w:numId w:val="16"/>
                            </w:numPr>
                            <w:spacing w:line="360" w:lineRule="auto"/>
                            <w:jc w:val="left"/>
                          </w:pPr>
                        </w:p>
                        <w:p w14:paraId="551517FA" w14:textId="77777777" w:rsidR="00314EE2" w:rsidRPr="00C327F4" w:rsidRDefault="00314EE2" w:rsidP="00D233A5">
                          <w:pPr>
                            <w:pStyle w:val="ListParagraph"/>
                            <w:numPr>
                              <w:ilvl w:val="0"/>
                              <w:numId w:val="16"/>
                            </w:numPr>
                            <w:spacing w:line="360" w:lineRule="auto"/>
                            <w:jc w:val="left"/>
                          </w:pPr>
                        </w:p>
                        <w:p w14:paraId="2545AAFD" w14:textId="77777777" w:rsidR="00314EE2" w:rsidRPr="00C327F4" w:rsidRDefault="00314EE2" w:rsidP="00D233A5">
                          <w:pPr>
                            <w:pStyle w:val="ListParagraph"/>
                            <w:numPr>
                              <w:ilvl w:val="0"/>
                              <w:numId w:val="16"/>
                            </w:numPr>
                            <w:spacing w:line="360" w:lineRule="auto"/>
                            <w:jc w:val="left"/>
                          </w:pPr>
                        </w:p>
                        <w:p w14:paraId="7CBD653A" w14:textId="77777777" w:rsidR="00314EE2" w:rsidRPr="00C327F4" w:rsidRDefault="00314EE2" w:rsidP="00D233A5">
                          <w:pPr>
                            <w:pStyle w:val="ListParagraph"/>
                            <w:numPr>
                              <w:ilvl w:val="0"/>
                              <w:numId w:val="16"/>
                            </w:numPr>
                            <w:spacing w:line="360" w:lineRule="auto"/>
                            <w:jc w:val="left"/>
                          </w:pPr>
                        </w:p>
                        <w:p w14:paraId="08E1608E" w14:textId="77777777" w:rsidR="00314EE2" w:rsidRPr="00C327F4" w:rsidRDefault="00314EE2" w:rsidP="00D233A5">
                          <w:pPr>
                            <w:pStyle w:val="ListParagraph"/>
                            <w:numPr>
                              <w:ilvl w:val="0"/>
                              <w:numId w:val="16"/>
                            </w:numPr>
                            <w:spacing w:line="360" w:lineRule="auto"/>
                            <w:jc w:val="left"/>
                          </w:pPr>
                        </w:p>
                        <w:p w14:paraId="4941CC13" w14:textId="77777777" w:rsidR="00314EE2" w:rsidRPr="00C327F4" w:rsidRDefault="00314EE2" w:rsidP="00D233A5">
                          <w:pPr>
                            <w:pStyle w:val="ListParagraph"/>
                            <w:numPr>
                              <w:ilvl w:val="0"/>
                              <w:numId w:val="16"/>
                            </w:numPr>
                            <w:spacing w:line="360" w:lineRule="auto"/>
                            <w:jc w:val="left"/>
                          </w:pPr>
                        </w:p>
                        <w:p w14:paraId="7C3EE059" w14:textId="77777777" w:rsidR="00314EE2" w:rsidRPr="00C327F4" w:rsidRDefault="00314EE2" w:rsidP="00D233A5">
                          <w:pPr>
                            <w:pStyle w:val="ListParagraph"/>
                            <w:numPr>
                              <w:ilvl w:val="0"/>
                              <w:numId w:val="16"/>
                            </w:numPr>
                            <w:spacing w:line="360" w:lineRule="auto"/>
                            <w:jc w:val="left"/>
                          </w:pPr>
                        </w:p>
                        <w:p w14:paraId="1331A24F" w14:textId="77777777" w:rsidR="00314EE2" w:rsidRPr="00C327F4" w:rsidRDefault="00314EE2" w:rsidP="00D233A5">
                          <w:pPr>
                            <w:pStyle w:val="ListParagraph"/>
                            <w:numPr>
                              <w:ilvl w:val="0"/>
                              <w:numId w:val="16"/>
                            </w:numPr>
                            <w:spacing w:line="360" w:lineRule="auto"/>
                            <w:jc w:val="left"/>
                          </w:pPr>
                        </w:p>
                        <w:p w14:paraId="722C5A6E" w14:textId="77777777" w:rsidR="00314EE2" w:rsidRPr="00C327F4" w:rsidRDefault="00314EE2" w:rsidP="00D233A5">
                          <w:pPr>
                            <w:pStyle w:val="ListParagraph"/>
                            <w:numPr>
                              <w:ilvl w:val="0"/>
                              <w:numId w:val="16"/>
                            </w:numPr>
                            <w:spacing w:line="360" w:lineRule="auto"/>
                            <w:jc w:val="left"/>
                          </w:pPr>
                        </w:p>
                        <w:p w14:paraId="2A9634D5" w14:textId="77777777" w:rsidR="00314EE2" w:rsidRPr="00C327F4" w:rsidRDefault="00314EE2" w:rsidP="00D233A5">
                          <w:pPr>
                            <w:pStyle w:val="ListParagraph"/>
                            <w:numPr>
                              <w:ilvl w:val="0"/>
                              <w:numId w:val="16"/>
                            </w:numPr>
                            <w:spacing w:line="360" w:lineRule="auto"/>
                            <w:jc w:val="left"/>
                          </w:pPr>
                        </w:p>
                        <w:p w14:paraId="5F75A76B" w14:textId="77777777" w:rsidR="00314EE2" w:rsidRPr="00C327F4" w:rsidRDefault="00314EE2" w:rsidP="00D233A5">
                          <w:pPr>
                            <w:pStyle w:val="ListParagraph"/>
                            <w:numPr>
                              <w:ilvl w:val="0"/>
                              <w:numId w:val="16"/>
                            </w:numPr>
                            <w:spacing w:line="360" w:lineRule="auto"/>
                            <w:jc w:val="left"/>
                          </w:pPr>
                        </w:p>
                        <w:p w14:paraId="3FA49E1F" w14:textId="77777777" w:rsidR="00314EE2" w:rsidRPr="00C327F4" w:rsidRDefault="00314EE2" w:rsidP="00D233A5">
                          <w:pPr>
                            <w:pStyle w:val="ListParagraph"/>
                            <w:numPr>
                              <w:ilvl w:val="0"/>
                              <w:numId w:val="16"/>
                            </w:numPr>
                            <w:spacing w:line="360" w:lineRule="auto"/>
                            <w:jc w:val="left"/>
                          </w:pPr>
                        </w:p>
                        <w:p w14:paraId="2952D478" w14:textId="77777777" w:rsidR="00314EE2" w:rsidRPr="00C327F4" w:rsidRDefault="00314EE2" w:rsidP="00D233A5">
                          <w:pPr>
                            <w:pStyle w:val="ListParagraph"/>
                            <w:numPr>
                              <w:ilvl w:val="0"/>
                              <w:numId w:val="16"/>
                            </w:numPr>
                            <w:spacing w:line="360" w:lineRule="auto"/>
                            <w:jc w:val="left"/>
                          </w:pPr>
                        </w:p>
                        <w:p w14:paraId="69ADC4D3" w14:textId="77777777" w:rsidR="00314EE2" w:rsidRPr="00C327F4" w:rsidRDefault="00314EE2" w:rsidP="00D233A5">
                          <w:pPr>
                            <w:pStyle w:val="ListParagraph"/>
                            <w:numPr>
                              <w:ilvl w:val="0"/>
                              <w:numId w:val="16"/>
                            </w:numPr>
                            <w:spacing w:line="360" w:lineRule="auto"/>
                            <w:jc w:val="left"/>
                          </w:pPr>
                        </w:p>
                        <w:p w14:paraId="4A64CC8F" w14:textId="77777777" w:rsidR="00314EE2" w:rsidRPr="00C327F4" w:rsidRDefault="00314EE2" w:rsidP="00D233A5">
                          <w:pPr>
                            <w:pStyle w:val="ListParagraph"/>
                            <w:numPr>
                              <w:ilvl w:val="0"/>
                              <w:numId w:val="16"/>
                            </w:numPr>
                            <w:spacing w:line="360" w:lineRule="auto"/>
                            <w:jc w:val="left"/>
                          </w:pPr>
                        </w:p>
                        <w:p w14:paraId="18087819" w14:textId="77777777" w:rsidR="00314EE2" w:rsidRPr="00C327F4" w:rsidRDefault="00314EE2" w:rsidP="00D233A5">
                          <w:pPr>
                            <w:pStyle w:val="ListParagraph"/>
                            <w:numPr>
                              <w:ilvl w:val="0"/>
                              <w:numId w:val="16"/>
                            </w:numPr>
                            <w:spacing w:line="360" w:lineRule="auto"/>
                            <w:jc w:val="left"/>
                          </w:pPr>
                        </w:p>
                        <w:p w14:paraId="17F40B03" w14:textId="77777777" w:rsidR="00314EE2" w:rsidRPr="00C327F4" w:rsidRDefault="00314EE2" w:rsidP="00D233A5">
                          <w:pPr>
                            <w:pStyle w:val="ListParagraph"/>
                            <w:numPr>
                              <w:ilvl w:val="0"/>
                              <w:numId w:val="16"/>
                            </w:numPr>
                            <w:spacing w:line="360" w:lineRule="auto"/>
                            <w:jc w:val="left"/>
                          </w:pPr>
                        </w:p>
                        <w:p w14:paraId="085720D9" w14:textId="77777777" w:rsidR="00314EE2" w:rsidRPr="00C327F4" w:rsidRDefault="00314EE2" w:rsidP="00D233A5">
                          <w:pPr>
                            <w:pStyle w:val="ListParagraph"/>
                            <w:numPr>
                              <w:ilvl w:val="0"/>
                              <w:numId w:val="16"/>
                            </w:numPr>
                            <w:spacing w:line="360" w:lineRule="auto"/>
                            <w:jc w:val="left"/>
                          </w:pPr>
                        </w:p>
                        <w:p w14:paraId="1193E580" w14:textId="77777777" w:rsidR="00314EE2" w:rsidRPr="00C327F4" w:rsidRDefault="00314EE2" w:rsidP="00D233A5">
                          <w:pPr>
                            <w:pStyle w:val="ListParagraph"/>
                            <w:numPr>
                              <w:ilvl w:val="0"/>
                              <w:numId w:val="16"/>
                            </w:numPr>
                            <w:spacing w:line="360" w:lineRule="auto"/>
                            <w:jc w:val="left"/>
                          </w:pPr>
                        </w:p>
                        <w:p w14:paraId="71D8099B" w14:textId="77777777" w:rsidR="00314EE2" w:rsidRPr="00C327F4" w:rsidRDefault="00314EE2" w:rsidP="00D233A5">
                          <w:pPr>
                            <w:pStyle w:val="ListParagraph"/>
                            <w:numPr>
                              <w:ilvl w:val="0"/>
                              <w:numId w:val="16"/>
                            </w:numPr>
                            <w:spacing w:line="360" w:lineRule="auto"/>
                            <w:jc w:val="left"/>
                          </w:pPr>
                        </w:p>
                        <w:p w14:paraId="07F582A9" w14:textId="77777777" w:rsidR="00314EE2" w:rsidRPr="00C327F4" w:rsidRDefault="00314EE2" w:rsidP="00D233A5">
                          <w:pPr>
                            <w:pStyle w:val="ListParagraph"/>
                            <w:numPr>
                              <w:ilvl w:val="0"/>
                              <w:numId w:val="16"/>
                            </w:numPr>
                            <w:spacing w:line="360" w:lineRule="auto"/>
                            <w:jc w:val="left"/>
                          </w:pPr>
                        </w:p>
                        <w:p w14:paraId="70A250E7" w14:textId="77777777" w:rsidR="00314EE2" w:rsidRPr="00C327F4" w:rsidRDefault="00314EE2" w:rsidP="00D233A5">
                          <w:pPr>
                            <w:pStyle w:val="ListParagraph"/>
                            <w:numPr>
                              <w:ilvl w:val="0"/>
                              <w:numId w:val="16"/>
                            </w:numPr>
                            <w:spacing w:line="360" w:lineRule="auto"/>
                            <w:jc w:val="left"/>
                          </w:pPr>
                        </w:p>
                        <w:p w14:paraId="1E06A103" w14:textId="77777777" w:rsidR="00314EE2" w:rsidRPr="00C327F4" w:rsidRDefault="00314EE2" w:rsidP="00D233A5">
                          <w:pPr>
                            <w:pStyle w:val="ListParagraph"/>
                            <w:numPr>
                              <w:ilvl w:val="0"/>
                              <w:numId w:val="16"/>
                            </w:numPr>
                            <w:spacing w:line="360" w:lineRule="auto"/>
                            <w:jc w:val="left"/>
                          </w:pPr>
                        </w:p>
                        <w:p w14:paraId="7F5BA390" w14:textId="77777777" w:rsidR="00314EE2" w:rsidRPr="00C327F4" w:rsidRDefault="00314EE2" w:rsidP="00D233A5">
                          <w:pPr>
                            <w:pStyle w:val="ListParagraph"/>
                            <w:numPr>
                              <w:ilvl w:val="0"/>
                              <w:numId w:val="16"/>
                            </w:numPr>
                            <w:spacing w:line="360" w:lineRule="auto"/>
                            <w:jc w:val="left"/>
                          </w:pPr>
                        </w:p>
                        <w:p w14:paraId="799EC358" w14:textId="77777777" w:rsidR="00314EE2" w:rsidRPr="00C327F4" w:rsidRDefault="00314EE2" w:rsidP="00D233A5">
                          <w:pPr>
                            <w:pStyle w:val="ListParagraph"/>
                            <w:numPr>
                              <w:ilvl w:val="0"/>
                              <w:numId w:val="16"/>
                            </w:numPr>
                            <w:spacing w:line="360" w:lineRule="auto"/>
                            <w:jc w:val="left"/>
                          </w:pPr>
                        </w:p>
                        <w:p w14:paraId="5AB906B8" w14:textId="77777777" w:rsidR="00314EE2" w:rsidRPr="00C327F4" w:rsidRDefault="00314EE2" w:rsidP="00D233A5">
                          <w:pPr>
                            <w:pStyle w:val="ListParagraph"/>
                            <w:numPr>
                              <w:ilvl w:val="0"/>
                              <w:numId w:val="16"/>
                            </w:numPr>
                            <w:spacing w:line="360" w:lineRule="auto"/>
                            <w:jc w:val="left"/>
                          </w:pPr>
                        </w:p>
                        <w:p w14:paraId="0743B583" w14:textId="77777777" w:rsidR="00314EE2" w:rsidRPr="00C327F4" w:rsidRDefault="00314EE2" w:rsidP="00D233A5">
                          <w:pPr>
                            <w:pStyle w:val="ListParagraph"/>
                            <w:numPr>
                              <w:ilvl w:val="0"/>
                              <w:numId w:val="16"/>
                            </w:numPr>
                            <w:spacing w:line="360" w:lineRule="auto"/>
                            <w:jc w:val="left"/>
                          </w:pPr>
                        </w:p>
                        <w:p w14:paraId="4B970EF2" w14:textId="77777777" w:rsidR="00314EE2" w:rsidRPr="00C327F4" w:rsidRDefault="00314EE2" w:rsidP="00D233A5">
                          <w:pPr>
                            <w:pStyle w:val="ListParagraph"/>
                            <w:numPr>
                              <w:ilvl w:val="0"/>
                              <w:numId w:val="16"/>
                            </w:numPr>
                            <w:spacing w:line="360" w:lineRule="auto"/>
                            <w:jc w:val="left"/>
                          </w:pPr>
                        </w:p>
                        <w:p w14:paraId="7D254821" w14:textId="77777777" w:rsidR="00314EE2" w:rsidRPr="00C327F4" w:rsidRDefault="00314EE2" w:rsidP="00D233A5">
                          <w:pPr>
                            <w:pStyle w:val="ListParagraph"/>
                            <w:numPr>
                              <w:ilvl w:val="0"/>
                              <w:numId w:val="16"/>
                            </w:numPr>
                            <w:spacing w:line="360" w:lineRule="auto"/>
                            <w:jc w:val="left"/>
                          </w:pPr>
                        </w:p>
                        <w:p w14:paraId="1A4D219C" w14:textId="77777777" w:rsidR="00314EE2" w:rsidRPr="00C327F4" w:rsidRDefault="00314EE2" w:rsidP="00D233A5">
                          <w:pPr>
                            <w:pStyle w:val="ListParagraph"/>
                            <w:numPr>
                              <w:ilvl w:val="0"/>
                              <w:numId w:val="16"/>
                            </w:numPr>
                            <w:spacing w:line="360" w:lineRule="auto"/>
                            <w:jc w:val="left"/>
                          </w:pPr>
                        </w:p>
                        <w:p w14:paraId="1C0F2EAC" w14:textId="77777777" w:rsidR="00314EE2" w:rsidRPr="00C327F4" w:rsidRDefault="00314EE2" w:rsidP="00D233A5">
                          <w:pPr>
                            <w:pStyle w:val="ListParagraph"/>
                            <w:numPr>
                              <w:ilvl w:val="0"/>
                              <w:numId w:val="16"/>
                            </w:numPr>
                            <w:spacing w:line="360" w:lineRule="auto"/>
                            <w:jc w:val="left"/>
                          </w:pPr>
                        </w:p>
                        <w:p w14:paraId="0D7E3D87" w14:textId="77777777" w:rsidR="00314EE2" w:rsidRPr="00C327F4" w:rsidRDefault="00314EE2" w:rsidP="00D233A5">
                          <w:pPr>
                            <w:pStyle w:val="ListParagraph"/>
                            <w:numPr>
                              <w:ilvl w:val="0"/>
                              <w:numId w:val="16"/>
                            </w:numPr>
                            <w:spacing w:line="360" w:lineRule="auto"/>
                            <w:jc w:val="left"/>
                          </w:pPr>
                        </w:p>
                        <w:p w14:paraId="3F0B0AA2" w14:textId="77777777" w:rsidR="00314EE2" w:rsidRPr="00C327F4" w:rsidRDefault="00314EE2" w:rsidP="00D233A5">
                          <w:pPr>
                            <w:pStyle w:val="ListParagraph"/>
                            <w:numPr>
                              <w:ilvl w:val="0"/>
                              <w:numId w:val="16"/>
                            </w:numPr>
                            <w:spacing w:line="360" w:lineRule="auto"/>
                            <w:jc w:val="left"/>
                          </w:pPr>
                        </w:p>
                        <w:p w14:paraId="25A3B13C" w14:textId="77777777" w:rsidR="00314EE2" w:rsidRPr="00C327F4" w:rsidRDefault="00314EE2" w:rsidP="00D233A5">
                          <w:pPr>
                            <w:pStyle w:val="ListParagraph"/>
                            <w:numPr>
                              <w:ilvl w:val="0"/>
                              <w:numId w:val="16"/>
                            </w:numPr>
                            <w:spacing w:line="360" w:lineRule="auto"/>
                            <w:jc w:val="left"/>
                          </w:pPr>
                        </w:p>
                        <w:p w14:paraId="13D3101C" w14:textId="77777777" w:rsidR="00314EE2" w:rsidRPr="00C327F4" w:rsidRDefault="00314EE2" w:rsidP="00D233A5">
                          <w:pPr>
                            <w:pStyle w:val="ListParagraph"/>
                            <w:numPr>
                              <w:ilvl w:val="0"/>
                              <w:numId w:val="16"/>
                            </w:numPr>
                            <w:spacing w:line="360" w:lineRule="auto"/>
                            <w:jc w:val="left"/>
                          </w:pPr>
                        </w:p>
                        <w:p w14:paraId="231DB653" w14:textId="77777777" w:rsidR="00314EE2" w:rsidRPr="00C327F4" w:rsidRDefault="00314EE2" w:rsidP="00D233A5">
                          <w:pPr>
                            <w:pStyle w:val="ListParagraph"/>
                            <w:numPr>
                              <w:ilvl w:val="0"/>
                              <w:numId w:val="16"/>
                            </w:numPr>
                            <w:spacing w:line="360" w:lineRule="auto"/>
                            <w:jc w:val="left"/>
                          </w:pPr>
                        </w:p>
                        <w:p w14:paraId="45E851D0" w14:textId="77777777" w:rsidR="00314EE2" w:rsidRPr="00C327F4" w:rsidRDefault="00314EE2" w:rsidP="00D233A5">
                          <w:pPr>
                            <w:pStyle w:val="ListParagraph"/>
                            <w:numPr>
                              <w:ilvl w:val="0"/>
                              <w:numId w:val="16"/>
                            </w:numPr>
                            <w:spacing w:line="360" w:lineRule="auto"/>
                            <w:jc w:val="left"/>
                          </w:pPr>
                        </w:p>
                        <w:p w14:paraId="7C977339" w14:textId="77777777" w:rsidR="00314EE2" w:rsidRPr="00C327F4" w:rsidRDefault="00314EE2" w:rsidP="00D233A5">
                          <w:pPr>
                            <w:pStyle w:val="ListParagraph"/>
                            <w:numPr>
                              <w:ilvl w:val="0"/>
                              <w:numId w:val="16"/>
                            </w:numPr>
                            <w:spacing w:line="360" w:lineRule="auto"/>
                            <w:jc w:val="left"/>
                          </w:pPr>
                        </w:p>
                        <w:p w14:paraId="592C49AB" w14:textId="77777777" w:rsidR="00314EE2" w:rsidRPr="00C327F4" w:rsidRDefault="00314EE2" w:rsidP="00D233A5">
                          <w:pPr>
                            <w:pStyle w:val="ListParagraph"/>
                            <w:numPr>
                              <w:ilvl w:val="0"/>
                              <w:numId w:val="16"/>
                            </w:numPr>
                            <w:spacing w:line="360" w:lineRule="auto"/>
                            <w:jc w:val="left"/>
                          </w:pPr>
                        </w:p>
                        <w:p w14:paraId="1312F79F" w14:textId="77777777" w:rsidR="00314EE2" w:rsidRPr="00C327F4" w:rsidRDefault="00314EE2" w:rsidP="00D233A5">
                          <w:pPr>
                            <w:pStyle w:val="ListParagraph"/>
                            <w:numPr>
                              <w:ilvl w:val="0"/>
                              <w:numId w:val="16"/>
                            </w:numPr>
                            <w:spacing w:line="360" w:lineRule="auto"/>
                            <w:jc w:val="left"/>
                          </w:pPr>
                        </w:p>
                        <w:p w14:paraId="59B241B6" w14:textId="77777777" w:rsidR="00314EE2" w:rsidRPr="00C327F4" w:rsidRDefault="00314EE2" w:rsidP="00D233A5">
                          <w:pPr>
                            <w:pStyle w:val="ListParagraph"/>
                            <w:numPr>
                              <w:ilvl w:val="0"/>
                              <w:numId w:val="16"/>
                            </w:numPr>
                            <w:spacing w:line="360" w:lineRule="auto"/>
                            <w:jc w:val="left"/>
                          </w:pPr>
                        </w:p>
                        <w:p w14:paraId="268FD0BD" w14:textId="77777777" w:rsidR="00314EE2" w:rsidRPr="00C327F4" w:rsidRDefault="00314EE2" w:rsidP="00D233A5">
                          <w:pPr>
                            <w:pStyle w:val="ListParagraph"/>
                            <w:numPr>
                              <w:ilvl w:val="0"/>
                              <w:numId w:val="16"/>
                            </w:numPr>
                            <w:spacing w:line="360" w:lineRule="auto"/>
                            <w:jc w:val="left"/>
                          </w:pPr>
                        </w:p>
                        <w:p w14:paraId="7647B288" w14:textId="77777777" w:rsidR="00314EE2" w:rsidRPr="00C327F4" w:rsidRDefault="00314EE2" w:rsidP="00D233A5">
                          <w:pPr>
                            <w:pStyle w:val="ListParagraph"/>
                            <w:numPr>
                              <w:ilvl w:val="0"/>
                              <w:numId w:val="16"/>
                            </w:numPr>
                            <w:spacing w:line="360" w:lineRule="auto"/>
                            <w:jc w:val="left"/>
                          </w:pPr>
                        </w:p>
                        <w:p w14:paraId="3798FD5F" w14:textId="77777777" w:rsidR="00314EE2" w:rsidRPr="00C327F4" w:rsidRDefault="00314EE2" w:rsidP="00D233A5">
                          <w:pPr>
                            <w:pStyle w:val="ListParagraph"/>
                            <w:numPr>
                              <w:ilvl w:val="0"/>
                              <w:numId w:val="16"/>
                            </w:numPr>
                            <w:spacing w:line="360" w:lineRule="auto"/>
                            <w:jc w:val="left"/>
                          </w:pPr>
                        </w:p>
                        <w:p w14:paraId="033D09FF" w14:textId="77777777" w:rsidR="00314EE2" w:rsidRPr="00C327F4" w:rsidRDefault="00314EE2" w:rsidP="00D233A5">
                          <w:pPr>
                            <w:pStyle w:val="ListParagraph"/>
                            <w:numPr>
                              <w:ilvl w:val="0"/>
                              <w:numId w:val="16"/>
                            </w:numPr>
                            <w:spacing w:line="360" w:lineRule="auto"/>
                            <w:jc w:val="left"/>
                          </w:pPr>
                        </w:p>
                        <w:p w14:paraId="57B51F00" w14:textId="77777777" w:rsidR="00314EE2" w:rsidRPr="00C327F4" w:rsidRDefault="00314EE2" w:rsidP="00D233A5">
                          <w:pPr>
                            <w:pStyle w:val="ListParagraph"/>
                            <w:numPr>
                              <w:ilvl w:val="0"/>
                              <w:numId w:val="16"/>
                            </w:numPr>
                            <w:spacing w:line="360" w:lineRule="auto"/>
                            <w:jc w:val="left"/>
                          </w:pPr>
                        </w:p>
                        <w:p w14:paraId="5A733903" w14:textId="77777777" w:rsidR="00314EE2" w:rsidRPr="00C327F4" w:rsidRDefault="00314EE2" w:rsidP="00D233A5">
                          <w:pPr>
                            <w:pStyle w:val="ListParagraph"/>
                            <w:numPr>
                              <w:ilvl w:val="0"/>
                              <w:numId w:val="16"/>
                            </w:numPr>
                            <w:spacing w:line="360" w:lineRule="auto"/>
                            <w:jc w:val="left"/>
                          </w:pPr>
                        </w:p>
                        <w:p w14:paraId="115F1C28" w14:textId="77777777" w:rsidR="00314EE2" w:rsidRPr="00C327F4" w:rsidRDefault="00314EE2" w:rsidP="00D233A5">
                          <w:pPr>
                            <w:pStyle w:val="ListParagraph"/>
                            <w:numPr>
                              <w:ilvl w:val="0"/>
                              <w:numId w:val="16"/>
                            </w:numPr>
                            <w:spacing w:line="360" w:lineRule="auto"/>
                            <w:jc w:val="left"/>
                          </w:pPr>
                        </w:p>
                        <w:p w14:paraId="08C7EBDF" w14:textId="77777777" w:rsidR="00314EE2" w:rsidRPr="00C327F4" w:rsidRDefault="00314EE2" w:rsidP="00D233A5">
                          <w:pPr>
                            <w:pStyle w:val="ListParagraph"/>
                            <w:numPr>
                              <w:ilvl w:val="0"/>
                              <w:numId w:val="16"/>
                            </w:numPr>
                            <w:spacing w:line="360" w:lineRule="auto"/>
                            <w:jc w:val="left"/>
                          </w:pPr>
                        </w:p>
                        <w:p w14:paraId="78B08C78" w14:textId="77777777" w:rsidR="00314EE2" w:rsidRPr="00C327F4" w:rsidRDefault="00314EE2" w:rsidP="00D233A5">
                          <w:pPr>
                            <w:pStyle w:val="ListParagraph"/>
                            <w:numPr>
                              <w:ilvl w:val="0"/>
                              <w:numId w:val="16"/>
                            </w:numPr>
                            <w:spacing w:line="360" w:lineRule="auto"/>
                            <w:jc w:val="left"/>
                          </w:pPr>
                        </w:p>
                        <w:p w14:paraId="2809DC38" w14:textId="77777777" w:rsidR="00314EE2" w:rsidRPr="00C327F4" w:rsidRDefault="00314EE2" w:rsidP="00D233A5">
                          <w:pPr>
                            <w:pStyle w:val="ListParagraph"/>
                            <w:numPr>
                              <w:ilvl w:val="0"/>
                              <w:numId w:val="16"/>
                            </w:numPr>
                            <w:spacing w:line="360" w:lineRule="auto"/>
                            <w:jc w:val="left"/>
                          </w:pPr>
                        </w:p>
                        <w:p w14:paraId="1D521727" w14:textId="77777777" w:rsidR="00314EE2" w:rsidRPr="00C327F4" w:rsidRDefault="00314EE2" w:rsidP="00D233A5">
                          <w:pPr>
                            <w:pStyle w:val="ListParagraph"/>
                            <w:numPr>
                              <w:ilvl w:val="0"/>
                              <w:numId w:val="16"/>
                            </w:numPr>
                            <w:spacing w:line="360" w:lineRule="auto"/>
                            <w:jc w:val="left"/>
                          </w:pPr>
                        </w:p>
                        <w:p w14:paraId="714EFF98" w14:textId="77777777" w:rsidR="00314EE2" w:rsidRPr="00C327F4" w:rsidRDefault="00314EE2" w:rsidP="00D233A5">
                          <w:pPr>
                            <w:pStyle w:val="ListParagraph"/>
                            <w:numPr>
                              <w:ilvl w:val="0"/>
                              <w:numId w:val="16"/>
                            </w:numPr>
                            <w:spacing w:line="360" w:lineRule="auto"/>
                            <w:jc w:val="left"/>
                          </w:pPr>
                        </w:p>
                        <w:p w14:paraId="7EB04E8B" w14:textId="77777777" w:rsidR="00314EE2" w:rsidRPr="00C327F4" w:rsidRDefault="00314EE2" w:rsidP="00D233A5">
                          <w:pPr>
                            <w:pStyle w:val="ListParagraph"/>
                            <w:numPr>
                              <w:ilvl w:val="0"/>
                              <w:numId w:val="16"/>
                            </w:numPr>
                            <w:spacing w:line="360" w:lineRule="auto"/>
                            <w:jc w:val="left"/>
                          </w:pPr>
                        </w:p>
                        <w:p w14:paraId="4CC23317" w14:textId="77777777" w:rsidR="00314EE2" w:rsidRPr="00C327F4" w:rsidRDefault="00314EE2" w:rsidP="00D233A5">
                          <w:pPr>
                            <w:pStyle w:val="ListParagraph"/>
                            <w:numPr>
                              <w:ilvl w:val="0"/>
                              <w:numId w:val="16"/>
                            </w:numPr>
                            <w:spacing w:line="360" w:lineRule="auto"/>
                            <w:jc w:val="left"/>
                          </w:pPr>
                        </w:p>
                        <w:p w14:paraId="512ED84A" w14:textId="77777777" w:rsidR="00314EE2" w:rsidRPr="00C327F4" w:rsidRDefault="00314EE2" w:rsidP="00D233A5">
                          <w:pPr>
                            <w:pStyle w:val="ListParagraph"/>
                            <w:numPr>
                              <w:ilvl w:val="0"/>
                              <w:numId w:val="16"/>
                            </w:numPr>
                            <w:spacing w:line="360" w:lineRule="auto"/>
                            <w:jc w:val="left"/>
                          </w:pPr>
                        </w:p>
                        <w:p w14:paraId="0D2C6E0C" w14:textId="77777777" w:rsidR="00314EE2" w:rsidRPr="00C327F4" w:rsidRDefault="00314EE2" w:rsidP="00D233A5">
                          <w:pPr>
                            <w:pStyle w:val="ListParagraph"/>
                            <w:numPr>
                              <w:ilvl w:val="0"/>
                              <w:numId w:val="16"/>
                            </w:numPr>
                            <w:spacing w:line="360" w:lineRule="auto"/>
                            <w:jc w:val="left"/>
                          </w:pPr>
                        </w:p>
                        <w:p w14:paraId="7C8669B2" w14:textId="77777777" w:rsidR="00314EE2" w:rsidRPr="00C327F4" w:rsidRDefault="00314EE2" w:rsidP="00D233A5">
                          <w:pPr>
                            <w:pStyle w:val="ListParagraph"/>
                            <w:numPr>
                              <w:ilvl w:val="0"/>
                              <w:numId w:val="16"/>
                            </w:numPr>
                            <w:spacing w:line="360" w:lineRule="auto"/>
                            <w:jc w:val="left"/>
                          </w:pPr>
                        </w:p>
                        <w:p w14:paraId="4B91B95D" w14:textId="77777777" w:rsidR="00314EE2" w:rsidRPr="00C327F4" w:rsidRDefault="00314EE2" w:rsidP="00D233A5">
                          <w:pPr>
                            <w:pStyle w:val="ListParagraph"/>
                            <w:numPr>
                              <w:ilvl w:val="0"/>
                              <w:numId w:val="16"/>
                            </w:numPr>
                            <w:spacing w:line="360" w:lineRule="auto"/>
                            <w:jc w:val="left"/>
                          </w:pPr>
                        </w:p>
                        <w:p w14:paraId="30810D9C" w14:textId="77777777" w:rsidR="00314EE2" w:rsidRPr="00C327F4" w:rsidRDefault="00314EE2" w:rsidP="00D233A5">
                          <w:pPr>
                            <w:pStyle w:val="ListParagraph"/>
                            <w:numPr>
                              <w:ilvl w:val="0"/>
                              <w:numId w:val="16"/>
                            </w:numPr>
                            <w:spacing w:line="360" w:lineRule="auto"/>
                            <w:jc w:val="left"/>
                          </w:pPr>
                        </w:p>
                        <w:p w14:paraId="61F3F7EE" w14:textId="77777777" w:rsidR="00314EE2" w:rsidRPr="00C327F4" w:rsidRDefault="00314EE2" w:rsidP="00D233A5">
                          <w:pPr>
                            <w:pStyle w:val="ListParagraph"/>
                            <w:numPr>
                              <w:ilvl w:val="0"/>
                              <w:numId w:val="16"/>
                            </w:numPr>
                            <w:spacing w:line="360" w:lineRule="auto"/>
                            <w:jc w:val="left"/>
                          </w:pPr>
                        </w:p>
                        <w:p w14:paraId="677B52A1" w14:textId="77777777" w:rsidR="00314EE2" w:rsidRPr="00C327F4" w:rsidRDefault="00314EE2" w:rsidP="00D233A5">
                          <w:pPr>
                            <w:pStyle w:val="ListParagraph"/>
                            <w:numPr>
                              <w:ilvl w:val="0"/>
                              <w:numId w:val="16"/>
                            </w:numPr>
                            <w:spacing w:line="360" w:lineRule="auto"/>
                            <w:jc w:val="left"/>
                          </w:pPr>
                        </w:p>
                        <w:p w14:paraId="011DDD48" w14:textId="77777777" w:rsidR="00314EE2" w:rsidRPr="00C327F4" w:rsidRDefault="00314EE2" w:rsidP="00D233A5">
                          <w:pPr>
                            <w:pStyle w:val="ListParagraph"/>
                            <w:numPr>
                              <w:ilvl w:val="0"/>
                              <w:numId w:val="16"/>
                            </w:numPr>
                            <w:spacing w:line="360" w:lineRule="auto"/>
                            <w:jc w:val="left"/>
                          </w:pPr>
                        </w:p>
                        <w:p w14:paraId="71BED11F" w14:textId="77777777" w:rsidR="00314EE2" w:rsidRPr="00C327F4" w:rsidRDefault="00314EE2" w:rsidP="00D233A5">
                          <w:pPr>
                            <w:pStyle w:val="ListParagraph"/>
                            <w:numPr>
                              <w:ilvl w:val="0"/>
                              <w:numId w:val="16"/>
                            </w:numPr>
                            <w:spacing w:line="360" w:lineRule="auto"/>
                            <w:jc w:val="left"/>
                          </w:pPr>
                        </w:p>
                        <w:p w14:paraId="4069746B" w14:textId="77777777" w:rsidR="00314EE2" w:rsidRPr="00C327F4" w:rsidRDefault="00314EE2" w:rsidP="00D233A5">
                          <w:pPr>
                            <w:pStyle w:val="ListParagraph"/>
                            <w:numPr>
                              <w:ilvl w:val="0"/>
                              <w:numId w:val="16"/>
                            </w:numPr>
                            <w:spacing w:line="360" w:lineRule="auto"/>
                            <w:jc w:val="left"/>
                          </w:pPr>
                        </w:p>
                        <w:p w14:paraId="28A4104D" w14:textId="77777777" w:rsidR="00314EE2" w:rsidRPr="00C327F4" w:rsidRDefault="00314EE2" w:rsidP="00D233A5">
                          <w:pPr>
                            <w:pStyle w:val="ListParagraph"/>
                            <w:numPr>
                              <w:ilvl w:val="0"/>
                              <w:numId w:val="16"/>
                            </w:numPr>
                            <w:spacing w:line="360" w:lineRule="auto"/>
                            <w:jc w:val="left"/>
                          </w:pPr>
                        </w:p>
                        <w:p w14:paraId="3912353C" w14:textId="77777777" w:rsidR="00314EE2" w:rsidRPr="00C327F4" w:rsidRDefault="00314EE2" w:rsidP="00D233A5">
                          <w:pPr>
                            <w:pStyle w:val="ListParagraph"/>
                            <w:numPr>
                              <w:ilvl w:val="0"/>
                              <w:numId w:val="16"/>
                            </w:numPr>
                            <w:spacing w:line="360" w:lineRule="auto"/>
                            <w:jc w:val="left"/>
                          </w:pPr>
                        </w:p>
                        <w:p w14:paraId="0A9121C8" w14:textId="77777777" w:rsidR="00314EE2" w:rsidRPr="00C327F4" w:rsidRDefault="00314EE2" w:rsidP="00D233A5">
                          <w:pPr>
                            <w:pStyle w:val="ListParagraph"/>
                            <w:numPr>
                              <w:ilvl w:val="0"/>
                              <w:numId w:val="16"/>
                            </w:numPr>
                            <w:spacing w:line="360" w:lineRule="auto"/>
                            <w:jc w:val="left"/>
                          </w:pPr>
                        </w:p>
                        <w:p w14:paraId="7CC9A71B" w14:textId="77777777" w:rsidR="00314EE2" w:rsidRPr="00C327F4" w:rsidRDefault="00314EE2" w:rsidP="00D233A5">
                          <w:pPr>
                            <w:pStyle w:val="ListParagraph"/>
                            <w:numPr>
                              <w:ilvl w:val="0"/>
                              <w:numId w:val="16"/>
                            </w:numPr>
                            <w:spacing w:line="360" w:lineRule="auto"/>
                            <w:jc w:val="left"/>
                          </w:pPr>
                        </w:p>
                        <w:p w14:paraId="5F1CB283" w14:textId="77777777" w:rsidR="00314EE2" w:rsidRPr="00C327F4" w:rsidRDefault="00314EE2" w:rsidP="00D233A5">
                          <w:pPr>
                            <w:pStyle w:val="ListParagraph"/>
                            <w:numPr>
                              <w:ilvl w:val="0"/>
                              <w:numId w:val="16"/>
                            </w:numPr>
                            <w:spacing w:line="360" w:lineRule="auto"/>
                            <w:jc w:val="left"/>
                          </w:pPr>
                        </w:p>
                        <w:p w14:paraId="6AF94798" w14:textId="77777777" w:rsidR="00314EE2" w:rsidRPr="00C327F4" w:rsidRDefault="00314EE2" w:rsidP="00D233A5">
                          <w:pPr>
                            <w:pStyle w:val="ListParagraph"/>
                            <w:numPr>
                              <w:ilvl w:val="0"/>
                              <w:numId w:val="16"/>
                            </w:numPr>
                            <w:spacing w:line="360" w:lineRule="auto"/>
                            <w:jc w:val="left"/>
                          </w:pPr>
                        </w:p>
                        <w:p w14:paraId="783C83A8" w14:textId="77777777" w:rsidR="00314EE2" w:rsidRPr="00C327F4" w:rsidRDefault="00314EE2" w:rsidP="00D233A5">
                          <w:pPr>
                            <w:pStyle w:val="ListParagraph"/>
                            <w:numPr>
                              <w:ilvl w:val="0"/>
                              <w:numId w:val="16"/>
                            </w:numPr>
                            <w:spacing w:line="360" w:lineRule="auto"/>
                            <w:jc w:val="left"/>
                          </w:pPr>
                        </w:p>
                        <w:p w14:paraId="4493C462" w14:textId="77777777" w:rsidR="00314EE2" w:rsidRPr="00C327F4" w:rsidRDefault="00314EE2" w:rsidP="00D233A5">
                          <w:pPr>
                            <w:pStyle w:val="ListParagraph"/>
                            <w:numPr>
                              <w:ilvl w:val="0"/>
                              <w:numId w:val="16"/>
                            </w:numPr>
                            <w:spacing w:line="360" w:lineRule="auto"/>
                            <w:jc w:val="left"/>
                          </w:pPr>
                        </w:p>
                        <w:p w14:paraId="73E1C348" w14:textId="77777777" w:rsidR="00314EE2" w:rsidRPr="00C327F4" w:rsidRDefault="00314EE2" w:rsidP="00D233A5">
                          <w:pPr>
                            <w:pStyle w:val="ListParagraph"/>
                            <w:numPr>
                              <w:ilvl w:val="0"/>
                              <w:numId w:val="16"/>
                            </w:numPr>
                            <w:spacing w:line="360" w:lineRule="auto"/>
                            <w:jc w:val="left"/>
                          </w:pPr>
                        </w:p>
                        <w:p w14:paraId="370D9FA3" w14:textId="77777777" w:rsidR="00314EE2" w:rsidRPr="00C327F4" w:rsidRDefault="00314EE2" w:rsidP="00D233A5">
                          <w:pPr>
                            <w:pStyle w:val="ListParagraph"/>
                            <w:numPr>
                              <w:ilvl w:val="0"/>
                              <w:numId w:val="16"/>
                            </w:numPr>
                            <w:spacing w:line="360" w:lineRule="auto"/>
                            <w:jc w:val="left"/>
                          </w:pPr>
                        </w:p>
                        <w:p w14:paraId="20B1FB12" w14:textId="77777777" w:rsidR="00314EE2" w:rsidRPr="00C327F4" w:rsidRDefault="00314EE2" w:rsidP="00D233A5">
                          <w:pPr>
                            <w:pStyle w:val="ListParagraph"/>
                            <w:numPr>
                              <w:ilvl w:val="0"/>
                              <w:numId w:val="16"/>
                            </w:numPr>
                            <w:spacing w:line="360" w:lineRule="auto"/>
                            <w:jc w:val="left"/>
                          </w:pPr>
                        </w:p>
                        <w:p w14:paraId="66F9A69F" w14:textId="77777777" w:rsidR="00314EE2" w:rsidRPr="00C327F4" w:rsidRDefault="00314EE2" w:rsidP="00D233A5">
                          <w:pPr>
                            <w:pStyle w:val="ListParagraph"/>
                            <w:numPr>
                              <w:ilvl w:val="0"/>
                              <w:numId w:val="16"/>
                            </w:numPr>
                            <w:spacing w:line="360" w:lineRule="auto"/>
                            <w:jc w:val="left"/>
                          </w:pPr>
                        </w:p>
                        <w:p w14:paraId="127A0DBD" w14:textId="77777777" w:rsidR="00314EE2" w:rsidRPr="00C327F4" w:rsidRDefault="00314EE2" w:rsidP="00D233A5">
                          <w:pPr>
                            <w:pStyle w:val="ListParagraph"/>
                            <w:numPr>
                              <w:ilvl w:val="0"/>
                              <w:numId w:val="16"/>
                            </w:numPr>
                            <w:spacing w:line="360" w:lineRule="auto"/>
                            <w:jc w:val="left"/>
                          </w:pPr>
                        </w:p>
                        <w:p w14:paraId="6F6DB551" w14:textId="77777777" w:rsidR="00314EE2" w:rsidRPr="00C327F4" w:rsidRDefault="00314EE2" w:rsidP="00D233A5">
                          <w:pPr>
                            <w:pStyle w:val="ListParagraph"/>
                            <w:numPr>
                              <w:ilvl w:val="0"/>
                              <w:numId w:val="16"/>
                            </w:numPr>
                            <w:spacing w:line="360" w:lineRule="auto"/>
                            <w:jc w:val="left"/>
                          </w:pPr>
                        </w:p>
                        <w:p w14:paraId="5ED1E454" w14:textId="77777777" w:rsidR="00314EE2" w:rsidRPr="00C327F4" w:rsidRDefault="00314EE2" w:rsidP="00D233A5">
                          <w:pPr>
                            <w:pStyle w:val="ListParagraph"/>
                            <w:numPr>
                              <w:ilvl w:val="0"/>
                              <w:numId w:val="16"/>
                            </w:numPr>
                            <w:spacing w:line="360" w:lineRule="auto"/>
                            <w:jc w:val="left"/>
                          </w:pPr>
                        </w:p>
                        <w:p w14:paraId="353146C1" w14:textId="77777777" w:rsidR="00314EE2" w:rsidRPr="00C327F4" w:rsidRDefault="00314EE2" w:rsidP="00D233A5">
                          <w:pPr>
                            <w:pStyle w:val="ListParagraph"/>
                            <w:numPr>
                              <w:ilvl w:val="0"/>
                              <w:numId w:val="16"/>
                            </w:numPr>
                            <w:spacing w:line="360" w:lineRule="auto"/>
                            <w:jc w:val="left"/>
                          </w:pPr>
                        </w:p>
                        <w:p w14:paraId="3E742498" w14:textId="77777777" w:rsidR="00314EE2" w:rsidRPr="00C327F4" w:rsidRDefault="00314EE2" w:rsidP="00D233A5">
                          <w:pPr>
                            <w:pStyle w:val="ListParagraph"/>
                            <w:numPr>
                              <w:ilvl w:val="0"/>
                              <w:numId w:val="16"/>
                            </w:numPr>
                            <w:spacing w:line="360" w:lineRule="auto"/>
                            <w:jc w:val="left"/>
                          </w:pPr>
                        </w:p>
                        <w:p w14:paraId="08ACA3D4" w14:textId="77777777" w:rsidR="00314EE2" w:rsidRPr="00C327F4" w:rsidRDefault="00314EE2" w:rsidP="00D233A5">
                          <w:pPr>
                            <w:pStyle w:val="ListParagraph"/>
                            <w:numPr>
                              <w:ilvl w:val="0"/>
                              <w:numId w:val="16"/>
                            </w:numPr>
                            <w:spacing w:line="360" w:lineRule="auto"/>
                            <w:jc w:val="left"/>
                          </w:pPr>
                        </w:p>
                        <w:p w14:paraId="6215AFDD" w14:textId="77777777" w:rsidR="00314EE2" w:rsidRPr="00C327F4" w:rsidRDefault="00314EE2" w:rsidP="00D233A5">
                          <w:pPr>
                            <w:pStyle w:val="ListParagraph"/>
                            <w:numPr>
                              <w:ilvl w:val="0"/>
                              <w:numId w:val="16"/>
                            </w:numPr>
                            <w:spacing w:line="360" w:lineRule="auto"/>
                            <w:jc w:val="left"/>
                          </w:pPr>
                        </w:p>
                        <w:p w14:paraId="7508A5CC" w14:textId="77777777" w:rsidR="00314EE2" w:rsidRPr="00C327F4" w:rsidRDefault="00314EE2" w:rsidP="00D233A5">
                          <w:pPr>
                            <w:pStyle w:val="ListParagraph"/>
                            <w:numPr>
                              <w:ilvl w:val="0"/>
                              <w:numId w:val="16"/>
                            </w:numPr>
                            <w:spacing w:line="360" w:lineRule="auto"/>
                            <w:jc w:val="left"/>
                          </w:pPr>
                        </w:p>
                        <w:p w14:paraId="67CD6E41" w14:textId="77777777" w:rsidR="00314EE2" w:rsidRPr="00C327F4" w:rsidRDefault="00314EE2" w:rsidP="00D233A5">
                          <w:pPr>
                            <w:pStyle w:val="ListParagraph"/>
                            <w:numPr>
                              <w:ilvl w:val="0"/>
                              <w:numId w:val="16"/>
                            </w:numPr>
                            <w:spacing w:line="360" w:lineRule="auto"/>
                            <w:jc w:val="left"/>
                          </w:pPr>
                        </w:p>
                        <w:p w14:paraId="4F0BAA13" w14:textId="77777777" w:rsidR="00314EE2" w:rsidRPr="00C327F4" w:rsidRDefault="00314EE2" w:rsidP="00D233A5">
                          <w:pPr>
                            <w:pStyle w:val="ListParagraph"/>
                            <w:numPr>
                              <w:ilvl w:val="0"/>
                              <w:numId w:val="16"/>
                            </w:numPr>
                            <w:spacing w:line="360" w:lineRule="auto"/>
                            <w:jc w:val="left"/>
                          </w:pPr>
                        </w:p>
                        <w:p w14:paraId="0D887B6A" w14:textId="77777777" w:rsidR="00314EE2" w:rsidRPr="00C327F4" w:rsidRDefault="00314EE2" w:rsidP="00D233A5">
                          <w:pPr>
                            <w:pStyle w:val="ListParagraph"/>
                            <w:numPr>
                              <w:ilvl w:val="0"/>
                              <w:numId w:val="16"/>
                            </w:numPr>
                            <w:spacing w:line="360" w:lineRule="auto"/>
                            <w:jc w:val="left"/>
                          </w:pPr>
                        </w:p>
                        <w:p w14:paraId="47F3432F" w14:textId="77777777" w:rsidR="00314EE2" w:rsidRPr="00C327F4" w:rsidRDefault="00314EE2" w:rsidP="00D233A5">
                          <w:pPr>
                            <w:pStyle w:val="ListParagraph"/>
                            <w:numPr>
                              <w:ilvl w:val="0"/>
                              <w:numId w:val="16"/>
                            </w:numPr>
                            <w:spacing w:line="360" w:lineRule="auto"/>
                            <w:jc w:val="left"/>
                          </w:pPr>
                        </w:p>
                        <w:p w14:paraId="5A654C52" w14:textId="77777777" w:rsidR="00314EE2" w:rsidRPr="00C327F4" w:rsidRDefault="00314EE2" w:rsidP="00D233A5">
                          <w:pPr>
                            <w:pStyle w:val="ListParagraph"/>
                            <w:numPr>
                              <w:ilvl w:val="0"/>
                              <w:numId w:val="16"/>
                            </w:numPr>
                            <w:spacing w:line="360" w:lineRule="auto"/>
                            <w:jc w:val="left"/>
                          </w:pPr>
                        </w:p>
                        <w:p w14:paraId="7B2DD55B" w14:textId="77777777" w:rsidR="00314EE2" w:rsidRPr="00C327F4" w:rsidRDefault="00314EE2" w:rsidP="00D233A5">
                          <w:pPr>
                            <w:pStyle w:val="ListParagraph"/>
                            <w:numPr>
                              <w:ilvl w:val="0"/>
                              <w:numId w:val="16"/>
                            </w:numPr>
                            <w:spacing w:line="360" w:lineRule="auto"/>
                            <w:jc w:val="left"/>
                          </w:pPr>
                        </w:p>
                        <w:p w14:paraId="285EEFA8" w14:textId="77777777" w:rsidR="00314EE2" w:rsidRPr="00C327F4" w:rsidRDefault="00314EE2" w:rsidP="00D233A5">
                          <w:pPr>
                            <w:pStyle w:val="ListParagraph"/>
                            <w:numPr>
                              <w:ilvl w:val="0"/>
                              <w:numId w:val="16"/>
                            </w:numPr>
                            <w:spacing w:line="360" w:lineRule="auto"/>
                            <w:jc w:val="left"/>
                          </w:pPr>
                        </w:p>
                        <w:p w14:paraId="5D1CD393" w14:textId="77777777" w:rsidR="00314EE2" w:rsidRPr="00C327F4" w:rsidRDefault="00314EE2" w:rsidP="00D233A5">
                          <w:pPr>
                            <w:pStyle w:val="ListParagraph"/>
                            <w:numPr>
                              <w:ilvl w:val="0"/>
                              <w:numId w:val="16"/>
                            </w:numPr>
                            <w:spacing w:line="360" w:lineRule="auto"/>
                            <w:jc w:val="left"/>
                          </w:pPr>
                        </w:p>
                        <w:p w14:paraId="35ED9C8C" w14:textId="77777777" w:rsidR="00314EE2" w:rsidRPr="00C327F4" w:rsidRDefault="00314EE2" w:rsidP="00D233A5">
                          <w:pPr>
                            <w:pStyle w:val="ListParagraph"/>
                            <w:numPr>
                              <w:ilvl w:val="0"/>
                              <w:numId w:val="16"/>
                            </w:numPr>
                            <w:spacing w:line="360" w:lineRule="auto"/>
                            <w:jc w:val="left"/>
                          </w:pPr>
                        </w:p>
                        <w:p w14:paraId="779B8125" w14:textId="77777777" w:rsidR="00314EE2" w:rsidRPr="00C327F4" w:rsidRDefault="00314EE2" w:rsidP="00D233A5">
                          <w:pPr>
                            <w:pStyle w:val="ListParagraph"/>
                            <w:numPr>
                              <w:ilvl w:val="0"/>
                              <w:numId w:val="16"/>
                            </w:numPr>
                            <w:spacing w:line="360" w:lineRule="auto"/>
                            <w:jc w:val="left"/>
                          </w:pPr>
                        </w:p>
                        <w:p w14:paraId="23B663ED" w14:textId="77777777" w:rsidR="00314EE2" w:rsidRPr="00C327F4" w:rsidRDefault="00314EE2" w:rsidP="00D233A5">
                          <w:pPr>
                            <w:pStyle w:val="ListParagraph"/>
                            <w:numPr>
                              <w:ilvl w:val="0"/>
                              <w:numId w:val="16"/>
                            </w:numPr>
                            <w:spacing w:line="360" w:lineRule="auto"/>
                            <w:jc w:val="left"/>
                          </w:pPr>
                        </w:p>
                        <w:p w14:paraId="27243BC3" w14:textId="77777777" w:rsidR="00314EE2" w:rsidRPr="00C327F4" w:rsidRDefault="00314EE2" w:rsidP="00D233A5">
                          <w:pPr>
                            <w:pStyle w:val="ListParagraph"/>
                            <w:numPr>
                              <w:ilvl w:val="0"/>
                              <w:numId w:val="16"/>
                            </w:numPr>
                            <w:spacing w:line="360" w:lineRule="auto"/>
                            <w:jc w:val="left"/>
                          </w:pPr>
                        </w:p>
                        <w:p w14:paraId="34157850" w14:textId="77777777" w:rsidR="00314EE2" w:rsidRPr="00C327F4" w:rsidRDefault="00314EE2" w:rsidP="00D233A5">
                          <w:pPr>
                            <w:pStyle w:val="ListParagraph"/>
                            <w:numPr>
                              <w:ilvl w:val="0"/>
                              <w:numId w:val="16"/>
                            </w:numPr>
                            <w:spacing w:line="360" w:lineRule="auto"/>
                            <w:jc w:val="left"/>
                          </w:pPr>
                        </w:p>
                        <w:p w14:paraId="36B5720D" w14:textId="77777777" w:rsidR="00314EE2" w:rsidRPr="00C327F4" w:rsidRDefault="00314EE2" w:rsidP="00D233A5">
                          <w:pPr>
                            <w:pStyle w:val="ListParagraph"/>
                            <w:numPr>
                              <w:ilvl w:val="0"/>
                              <w:numId w:val="16"/>
                            </w:numPr>
                            <w:spacing w:line="360" w:lineRule="auto"/>
                            <w:jc w:val="left"/>
                          </w:pPr>
                        </w:p>
                        <w:p w14:paraId="69E52028" w14:textId="77777777" w:rsidR="00314EE2" w:rsidRPr="00C327F4" w:rsidRDefault="00314EE2" w:rsidP="00D233A5">
                          <w:pPr>
                            <w:pStyle w:val="ListParagraph"/>
                            <w:numPr>
                              <w:ilvl w:val="0"/>
                              <w:numId w:val="16"/>
                            </w:numPr>
                            <w:spacing w:line="360" w:lineRule="auto"/>
                            <w:jc w:val="left"/>
                          </w:pPr>
                        </w:p>
                        <w:p w14:paraId="160F8AA8" w14:textId="77777777" w:rsidR="00314EE2" w:rsidRPr="00C327F4" w:rsidRDefault="00314EE2" w:rsidP="00D233A5">
                          <w:pPr>
                            <w:pStyle w:val="ListParagraph"/>
                            <w:numPr>
                              <w:ilvl w:val="0"/>
                              <w:numId w:val="16"/>
                            </w:numPr>
                            <w:spacing w:line="360" w:lineRule="auto"/>
                            <w:jc w:val="left"/>
                          </w:pPr>
                        </w:p>
                        <w:p w14:paraId="6D4706A0" w14:textId="77777777" w:rsidR="00314EE2" w:rsidRPr="00C327F4" w:rsidRDefault="00314EE2" w:rsidP="00D233A5">
                          <w:pPr>
                            <w:pStyle w:val="ListParagraph"/>
                            <w:numPr>
                              <w:ilvl w:val="0"/>
                              <w:numId w:val="16"/>
                            </w:numPr>
                            <w:spacing w:line="360" w:lineRule="auto"/>
                            <w:jc w:val="left"/>
                          </w:pPr>
                        </w:p>
                        <w:p w14:paraId="58D61FC9" w14:textId="77777777" w:rsidR="00314EE2" w:rsidRPr="00C327F4" w:rsidRDefault="00314EE2" w:rsidP="00D233A5">
                          <w:pPr>
                            <w:pStyle w:val="ListParagraph"/>
                            <w:numPr>
                              <w:ilvl w:val="0"/>
                              <w:numId w:val="16"/>
                            </w:numPr>
                            <w:spacing w:line="360" w:lineRule="auto"/>
                            <w:jc w:val="left"/>
                          </w:pPr>
                        </w:p>
                        <w:p w14:paraId="298E3F02" w14:textId="77777777" w:rsidR="00314EE2" w:rsidRPr="00C327F4" w:rsidRDefault="00314EE2" w:rsidP="00D233A5">
                          <w:pPr>
                            <w:pStyle w:val="ListParagraph"/>
                            <w:numPr>
                              <w:ilvl w:val="0"/>
                              <w:numId w:val="16"/>
                            </w:numPr>
                            <w:spacing w:line="360" w:lineRule="auto"/>
                            <w:jc w:val="left"/>
                          </w:pPr>
                        </w:p>
                        <w:p w14:paraId="5113F329" w14:textId="77777777" w:rsidR="00314EE2" w:rsidRPr="00C327F4" w:rsidRDefault="00314EE2" w:rsidP="00D233A5">
                          <w:pPr>
                            <w:pStyle w:val="ListParagraph"/>
                            <w:numPr>
                              <w:ilvl w:val="0"/>
                              <w:numId w:val="16"/>
                            </w:numPr>
                            <w:spacing w:line="360" w:lineRule="auto"/>
                            <w:jc w:val="left"/>
                          </w:pPr>
                        </w:p>
                        <w:p w14:paraId="05645805" w14:textId="77777777" w:rsidR="00314EE2" w:rsidRPr="00C327F4" w:rsidRDefault="00314EE2" w:rsidP="00D233A5">
                          <w:pPr>
                            <w:pStyle w:val="ListParagraph"/>
                            <w:numPr>
                              <w:ilvl w:val="0"/>
                              <w:numId w:val="16"/>
                            </w:numPr>
                            <w:spacing w:line="360" w:lineRule="auto"/>
                            <w:jc w:val="left"/>
                          </w:pPr>
                        </w:p>
                        <w:p w14:paraId="75916F69" w14:textId="77777777" w:rsidR="00314EE2" w:rsidRPr="00C327F4" w:rsidRDefault="00314EE2" w:rsidP="00D233A5">
                          <w:pPr>
                            <w:pStyle w:val="ListParagraph"/>
                            <w:numPr>
                              <w:ilvl w:val="0"/>
                              <w:numId w:val="16"/>
                            </w:numPr>
                            <w:spacing w:line="360" w:lineRule="auto"/>
                            <w:jc w:val="left"/>
                          </w:pPr>
                        </w:p>
                        <w:p w14:paraId="676C06CE" w14:textId="77777777" w:rsidR="00314EE2" w:rsidRPr="00C327F4" w:rsidRDefault="00314EE2" w:rsidP="00D233A5">
                          <w:pPr>
                            <w:pStyle w:val="ListParagraph"/>
                            <w:numPr>
                              <w:ilvl w:val="0"/>
                              <w:numId w:val="16"/>
                            </w:numPr>
                            <w:spacing w:line="360" w:lineRule="auto"/>
                            <w:jc w:val="left"/>
                          </w:pPr>
                        </w:p>
                        <w:p w14:paraId="364DE9D3" w14:textId="77777777" w:rsidR="00314EE2" w:rsidRPr="00C327F4" w:rsidRDefault="00314EE2" w:rsidP="00D233A5">
                          <w:pPr>
                            <w:pStyle w:val="ListParagraph"/>
                            <w:numPr>
                              <w:ilvl w:val="0"/>
                              <w:numId w:val="16"/>
                            </w:numPr>
                            <w:spacing w:line="360" w:lineRule="auto"/>
                            <w:jc w:val="left"/>
                          </w:pPr>
                        </w:p>
                        <w:p w14:paraId="66100716" w14:textId="77777777" w:rsidR="00314EE2" w:rsidRPr="00C327F4" w:rsidRDefault="00314EE2" w:rsidP="00D233A5">
                          <w:pPr>
                            <w:pStyle w:val="ListParagraph"/>
                            <w:numPr>
                              <w:ilvl w:val="0"/>
                              <w:numId w:val="16"/>
                            </w:numPr>
                            <w:spacing w:line="360" w:lineRule="auto"/>
                            <w:jc w:val="left"/>
                          </w:pPr>
                        </w:p>
                        <w:p w14:paraId="0FECC31E" w14:textId="77777777" w:rsidR="00314EE2" w:rsidRPr="00C327F4" w:rsidRDefault="00314EE2" w:rsidP="00D233A5">
                          <w:pPr>
                            <w:pStyle w:val="ListParagraph"/>
                            <w:numPr>
                              <w:ilvl w:val="0"/>
                              <w:numId w:val="16"/>
                            </w:numPr>
                            <w:spacing w:line="360" w:lineRule="auto"/>
                            <w:jc w:val="left"/>
                          </w:pPr>
                        </w:p>
                        <w:p w14:paraId="09060D80" w14:textId="77777777" w:rsidR="00314EE2" w:rsidRPr="00C327F4" w:rsidRDefault="00314EE2" w:rsidP="00D233A5">
                          <w:pPr>
                            <w:pStyle w:val="ListParagraph"/>
                            <w:numPr>
                              <w:ilvl w:val="0"/>
                              <w:numId w:val="16"/>
                            </w:numPr>
                            <w:spacing w:line="360" w:lineRule="auto"/>
                            <w:jc w:val="left"/>
                          </w:pPr>
                        </w:p>
                        <w:p w14:paraId="4840926F" w14:textId="77777777" w:rsidR="00314EE2" w:rsidRPr="00C327F4" w:rsidRDefault="00314EE2" w:rsidP="00D233A5">
                          <w:pPr>
                            <w:pStyle w:val="ListParagraph"/>
                            <w:numPr>
                              <w:ilvl w:val="0"/>
                              <w:numId w:val="16"/>
                            </w:numPr>
                            <w:spacing w:line="360" w:lineRule="auto"/>
                            <w:jc w:val="left"/>
                          </w:pPr>
                        </w:p>
                        <w:p w14:paraId="703E893C" w14:textId="77777777" w:rsidR="00314EE2" w:rsidRPr="00C327F4" w:rsidRDefault="00314EE2" w:rsidP="00D233A5">
                          <w:pPr>
                            <w:pStyle w:val="ListParagraph"/>
                            <w:numPr>
                              <w:ilvl w:val="0"/>
                              <w:numId w:val="16"/>
                            </w:numPr>
                            <w:spacing w:line="360" w:lineRule="auto"/>
                            <w:jc w:val="left"/>
                          </w:pPr>
                        </w:p>
                        <w:p w14:paraId="2A23A5A1" w14:textId="77777777" w:rsidR="00314EE2" w:rsidRPr="00C327F4" w:rsidRDefault="00314EE2" w:rsidP="00D233A5">
                          <w:pPr>
                            <w:pStyle w:val="ListParagraph"/>
                            <w:numPr>
                              <w:ilvl w:val="0"/>
                              <w:numId w:val="16"/>
                            </w:numPr>
                            <w:spacing w:line="360" w:lineRule="auto"/>
                            <w:jc w:val="left"/>
                          </w:pPr>
                        </w:p>
                        <w:p w14:paraId="3495DB72" w14:textId="77777777" w:rsidR="00314EE2" w:rsidRPr="00C327F4" w:rsidRDefault="00314EE2" w:rsidP="00D233A5">
                          <w:pPr>
                            <w:pStyle w:val="ListParagraph"/>
                            <w:numPr>
                              <w:ilvl w:val="0"/>
                              <w:numId w:val="16"/>
                            </w:numPr>
                            <w:spacing w:line="360" w:lineRule="auto"/>
                            <w:jc w:val="left"/>
                          </w:pPr>
                        </w:p>
                        <w:p w14:paraId="7410629A" w14:textId="77777777" w:rsidR="00314EE2" w:rsidRPr="00C327F4" w:rsidRDefault="00314EE2" w:rsidP="00D233A5">
                          <w:pPr>
                            <w:pStyle w:val="ListParagraph"/>
                            <w:numPr>
                              <w:ilvl w:val="0"/>
                              <w:numId w:val="16"/>
                            </w:numPr>
                            <w:spacing w:line="360" w:lineRule="auto"/>
                            <w:jc w:val="left"/>
                          </w:pPr>
                        </w:p>
                        <w:p w14:paraId="33A3A502" w14:textId="77777777" w:rsidR="00314EE2" w:rsidRPr="00C327F4" w:rsidRDefault="00314EE2" w:rsidP="00D233A5">
                          <w:pPr>
                            <w:pStyle w:val="ListParagraph"/>
                            <w:numPr>
                              <w:ilvl w:val="0"/>
                              <w:numId w:val="16"/>
                            </w:numPr>
                            <w:spacing w:line="360" w:lineRule="auto"/>
                            <w:jc w:val="left"/>
                          </w:pPr>
                        </w:p>
                        <w:p w14:paraId="27FE0955" w14:textId="77777777" w:rsidR="00314EE2" w:rsidRPr="00C327F4" w:rsidRDefault="00314EE2" w:rsidP="00D233A5">
                          <w:pPr>
                            <w:pStyle w:val="ListParagraph"/>
                            <w:numPr>
                              <w:ilvl w:val="0"/>
                              <w:numId w:val="16"/>
                            </w:numPr>
                            <w:spacing w:line="360" w:lineRule="auto"/>
                            <w:jc w:val="left"/>
                          </w:pPr>
                        </w:p>
                        <w:p w14:paraId="57B8BFEB" w14:textId="77777777" w:rsidR="00314EE2" w:rsidRPr="00C327F4" w:rsidRDefault="00314EE2" w:rsidP="00D233A5">
                          <w:pPr>
                            <w:pStyle w:val="ListParagraph"/>
                            <w:numPr>
                              <w:ilvl w:val="0"/>
                              <w:numId w:val="16"/>
                            </w:numPr>
                            <w:spacing w:line="360" w:lineRule="auto"/>
                            <w:jc w:val="left"/>
                          </w:pPr>
                        </w:p>
                        <w:p w14:paraId="65A7837E" w14:textId="77777777" w:rsidR="00314EE2" w:rsidRPr="00C327F4" w:rsidRDefault="00314EE2" w:rsidP="00D233A5">
                          <w:pPr>
                            <w:pStyle w:val="ListParagraph"/>
                            <w:numPr>
                              <w:ilvl w:val="0"/>
                              <w:numId w:val="16"/>
                            </w:numPr>
                            <w:spacing w:line="360" w:lineRule="auto"/>
                            <w:jc w:val="left"/>
                          </w:pPr>
                        </w:p>
                        <w:p w14:paraId="666C72E8" w14:textId="77777777" w:rsidR="00314EE2" w:rsidRPr="00C327F4" w:rsidRDefault="00314EE2" w:rsidP="00D233A5">
                          <w:pPr>
                            <w:pStyle w:val="ListParagraph"/>
                            <w:numPr>
                              <w:ilvl w:val="0"/>
                              <w:numId w:val="16"/>
                            </w:numPr>
                            <w:spacing w:line="360" w:lineRule="auto"/>
                            <w:jc w:val="left"/>
                          </w:pPr>
                        </w:p>
                        <w:p w14:paraId="69810AF7" w14:textId="77777777" w:rsidR="00314EE2" w:rsidRPr="00C327F4" w:rsidRDefault="00314EE2" w:rsidP="00D233A5">
                          <w:pPr>
                            <w:pStyle w:val="ListParagraph"/>
                            <w:numPr>
                              <w:ilvl w:val="0"/>
                              <w:numId w:val="16"/>
                            </w:numPr>
                            <w:spacing w:line="360" w:lineRule="auto"/>
                            <w:jc w:val="left"/>
                          </w:pPr>
                        </w:p>
                        <w:p w14:paraId="168E9A06" w14:textId="77777777" w:rsidR="00314EE2" w:rsidRPr="00C327F4" w:rsidRDefault="00314EE2" w:rsidP="00D233A5">
                          <w:pPr>
                            <w:pStyle w:val="ListParagraph"/>
                            <w:numPr>
                              <w:ilvl w:val="0"/>
                              <w:numId w:val="16"/>
                            </w:numPr>
                            <w:spacing w:line="360" w:lineRule="auto"/>
                            <w:jc w:val="left"/>
                          </w:pPr>
                        </w:p>
                        <w:p w14:paraId="77B7880E" w14:textId="77777777" w:rsidR="00314EE2" w:rsidRPr="00C327F4" w:rsidRDefault="00314EE2" w:rsidP="00D233A5">
                          <w:pPr>
                            <w:pStyle w:val="ListParagraph"/>
                            <w:numPr>
                              <w:ilvl w:val="0"/>
                              <w:numId w:val="16"/>
                            </w:numPr>
                            <w:spacing w:line="360" w:lineRule="auto"/>
                            <w:jc w:val="left"/>
                          </w:pPr>
                        </w:p>
                        <w:p w14:paraId="56EB83E9" w14:textId="77777777" w:rsidR="00314EE2" w:rsidRPr="00C327F4" w:rsidRDefault="00314EE2" w:rsidP="00D233A5">
                          <w:pPr>
                            <w:pStyle w:val="ListParagraph"/>
                            <w:numPr>
                              <w:ilvl w:val="0"/>
                              <w:numId w:val="16"/>
                            </w:numPr>
                            <w:spacing w:line="360" w:lineRule="auto"/>
                            <w:jc w:val="left"/>
                          </w:pPr>
                        </w:p>
                        <w:p w14:paraId="24306108" w14:textId="77777777" w:rsidR="00314EE2" w:rsidRPr="00C327F4" w:rsidRDefault="00314EE2" w:rsidP="00D233A5">
                          <w:pPr>
                            <w:pStyle w:val="ListParagraph"/>
                            <w:numPr>
                              <w:ilvl w:val="0"/>
                              <w:numId w:val="16"/>
                            </w:numPr>
                            <w:spacing w:line="360" w:lineRule="auto"/>
                            <w:jc w:val="left"/>
                          </w:pPr>
                        </w:p>
                        <w:p w14:paraId="6F072C25" w14:textId="77777777" w:rsidR="00314EE2" w:rsidRPr="00C327F4" w:rsidRDefault="00314EE2" w:rsidP="00D233A5">
                          <w:pPr>
                            <w:pStyle w:val="ListParagraph"/>
                            <w:numPr>
                              <w:ilvl w:val="0"/>
                              <w:numId w:val="16"/>
                            </w:numPr>
                            <w:spacing w:line="360" w:lineRule="auto"/>
                            <w:jc w:val="left"/>
                          </w:pPr>
                        </w:p>
                        <w:p w14:paraId="01358925" w14:textId="77777777" w:rsidR="00314EE2" w:rsidRPr="00C327F4" w:rsidRDefault="00314EE2" w:rsidP="00D233A5">
                          <w:pPr>
                            <w:pStyle w:val="ListParagraph"/>
                            <w:numPr>
                              <w:ilvl w:val="0"/>
                              <w:numId w:val="16"/>
                            </w:numPr>
                            <w:spacing w:line="360" w:lineRule="auto"/>
                            <w:jc w:val="left"/>
                          </w:pPr>
                        </w:p>
                        <w:p w14:paraId="7DDB1419" w14:textId="77777777" w:rsidR="00314EE2" w:rsidRPr="00C327F4" w:rsidRDefault="00314EE2" w:rsidP="00D233A5">
                          <w:pPr>
                            <w:pStyle w:val="ListParagraph"/>
                            <w:numPr>
                              <w:ilvl w:val="0"/>
                              <w:numId w:val="16"/>
                            </w:numPr>
                            <w:spacing w:line="360" w:lineRule="auto"/>
                            <w:jc w:val="left"/>
                          </w:pPr>
                        </w:p>
                        <w:p w14:paraId="589F041C" w14:textId="77777777" w:rsidR="00314EE2" w:rsidRPr="00C327F4" w:rsidRDefault="00314EE2" w:rsidP="00D233A5">
                          <w:pPr>
                            <w:pStyle w:val="ListParagraph"/>
                            <w:numPr>
                              <w:ilvl w:val="0"/>
                              <w:numId w:val="16"/>
                            </w:numPr>
                            <w:spacing w:line="360" w:lineRule="auto"/>
                            <w:jc w:val="left"/>
                          </w:pPr>
                        </w:p>
                        <w:p w14:paraId="676D834E" w14:textId="77777777" w:rsidR="00314EE2" w:rsidRPr="00C327F4" w:rsidRDefault="00314EE2" w:rsidP="00D233A5">
                          <w:pPr>
                            <w:pStyle w:val="ListParagraph"/>
                            <w:numPr>
                              <w:ilvl w:val="0"/>
                              <w:numId w:val="16"/>
                            </w:numPr>
                            <w:spacing w:line="360" w:lineRule="auto"/>
                            <w:jc w:val="left"/>
                          </w:pPr>
                        </w:p>
                        <w:p w14:paraId="6F533F12" w14:textId="77777777" w:rsidR="00314EE2" w:rsidRPr="00C327F4" w:rsidRDefault="00314EE2" w:rsidP="00D233A5">
                          <w:pPr>
                            <w:pStyle w:val="ListParagraph"/>
                            <w:numPr>
                              <w:ilvl w:val="0"/>
                              <w:numId w:val="16"/>
                            </w:numPr>
                            <w:spacing w:line="360" w:lineRule="auto"/>
                            <w:jc w:val="left"/>
                          </w:pPr>
                        </w:p>
                        <w:p w14:paraId="67A7796B" w14:textId="77777777" w:rsidR="00314EE2" w:rsidRPr="00C327F4" w:rsidRDefault="00314EE2" w:rsidP="00D233A5">
                          <w:pPr>
                            <w:pStyle w:val="ListParagraph"/>
                            <w:numPr>
                              <w:ilvl w:val="0"/>
                              <w:numId w:val="16"/>
                            </w:numPr>
                            <w:spacing w:line="360" w:lineRule="auto"/>
                            <w:jc w:val="left"/>
                          </w:pPr>
                        </w:p>
                        <w:p w14:paraId="1EE9DCA8" w14:textId="77777777" w:rsidR="00314EE2" w:rsidRPr="00C327F4" w:rsidRDefault="00314EE2" w:rsidP="00D233A5">
                          <w:pPr>
                            <w:pStyle w:val="ListParagraph"/>
                            <w:numPr>
                              <w:ilvl w:val="0"/>
                              <w:numId w:val="16"/>
                            </w:numPr>
                            <w:spacing w:line="360" w:lineRule="auto"/>
                            <w:jc w:val="left"/>
                          </w:pPr>
                        </w:p>
                        <w:p w14:paraId="0CC2EA42" w14:textId="77777777" w:rsidR="00314EE2" w:rsidRPr="00C327F4" w:rsidRDefault="00314EE2" w:rsidP="00D233A5">
                          <w:pPr>
                            <w:pStyle w:val="ListParagraph"/>
                            <w:numPr>
                              <w:ilvl w:val="0"/>
                              <w:numId w:val="16"/>
                            </w:numPr>
                            <w:spacing w:line="360" w:lineRule="auto"/>
                            <w:jc w:val="left"/>
                          </w:pPr>
                        </w:p>
                        <w:p w14:paraId="2CA1958F" w14:textId="77777777" w:rsidR="00314EE2" w:rsidRPr="00C327F4" w:rsidRDefault="00314EE2" w:rsidP="00D233A5">
                          <w:pPr>
                            <w:pStyle w:val="ListParagraph"/>
                            <w:numPr>
                              <w:ilvl w:val="0"/>
                              <w:numId w:val="16"/>
                            </w:numPr>
                            <w:spacing w:line="360" w:lineRule="auto"/>
                            <w:jc w:val="left"/>
                          </w:pPr>
                        </w:p>
                        <w:p w14:paraId="4DF34F89" w14:textId="77777777" w:rsidR="00314EE2" w:rsidRPr="00C327F4" w:rsidRDefault="00314EE2" w:rsidP="00D233A5">
                          <w:pPr>
                            <w:pStyle w:val="ListParagraph"/>
                            <w:numPr>
                              <w:ilvl w:val="0"/>
                              <w:numId w:val="16"/>
                            </w:numPr>
                            <w:spacing w:line="360" w:lineRule="auto"/>
                            <w:jc w:val="left"/>
                          </w:pPr>
                        </w:p>
                        <w:p w14:paraId="0A3F2AA4" w14:textId="77777777" w:rsidR="00314EE2" w:rsidRPr="00C327F4" w:rsidRDefault="00314EE2" w:rsidP="00D233A5">
                          <w:pPr>
                            <w:pStyle w:val="ListParagraph"/>
                            <w:numPr>
                              <w:ilvl w:val="0"/>
                              <w:numId w:val="16"/>
                            </w:numPr>
                            <w:spacing w:line="360" w:lineRule="auto"/>
                            <w:jc w:val="left"/>
                          </w:pPr>
                        </w:p>
                        <w:p w14:paraId="34539053" w14:textId="77777777" w:rsidR="00314EE2" w:rsidRPr="00C327F4" w:rsidRDefault="00314EE2" w:rsidP="00D233A5">
                          <w:pPr>
                            <w:pStyle w:val="ListParagraph"/>
                            <w:numPr>
                              <w:ilvl w:val="0"/>
                              <w:numId w:val="16"/>
                            </w:numPr>
                            <w:spacing w:line="360" w:lineRule="auto"/>
                            <w:jc w:val="left"/>
                          </w:pPr>
                        </w:p>
                        <w:p w14:paraId="04D48338" w14:textId="77777777" w:rsidR="00314EE2" w:rsidRPr="00C327F4" w:rsidRDefault="00314EE2" w:rsidP="00D233A5">
                          <w:pPr>
                            <w:pStyle w:val="ListParagraph"/>
                            <w:numPr>
                              <w:ilvl w:val="0"/>
                              <w:numId w:val="16"/>
                            </w:numPr>
                            <w:spacing w:line="360" w:lineRule="auto"/>
                            <w:jc w:val="left"/>
                          </w:pPr>
                        </w:p>
                        <w:p w14:paraId="67BA9E42" w14:textId="77777777" w:rsidR="00314EE2" w:rsidRPr="00C327F4" w:rsidRDefault="00314EE2" w:rsidP="00D233A5">
                          <w:pPr>
                            <w:pStyle w:val="ListParagraph"/>
                            <w:numPr>
                              <w:ilvl w:val="0"/>
                              <w:numId w:val="16"/>
                            </w:numPr>
                            <w:spacing w:line="360" w:lineRule="auto"/>
                            <w:jc w:val="left"/>
                          </w:pPr>
                        </w:p>
                        <w:p w14:paraId="7D563C8A" w14:textId="77777777" w:rsidR="00314EE2" w:rsidRPr="00C327F4" w:rsidRDefault="00314EE2" w:rsidP="00D233A5">
                          <w:pPr>
                            <w:pStyle w:val="ListParagraph"/>
                            <w:numPr>
                              <w:ilvl w:val="0"/>
                              <w:numId w:val="16"/>
                            </w:numPr>
                            <w:spacing w:line="360" w:lineRule="auto"/>
                            <w:jc w:val="left"/>
                          </w:pPr>
                        </w:p>
                        <w:p w14:paraId="705D6FEB" w14:textId="77777777" w:rsidR="00314EE2" w:rsidRPr="00C327F4" w:rsidRDefault="00314EE2" w:rsidP="00D233A5">
                          <w:pPr>
                            <w:pStyle w:val="ListParagraph"/>
                            <w:numPr>
                              <w:ilvl w:val="0"/>
                              <w:numId w:val="16"/>
                            </w:numPr>
                            <w:spacing w:line="360" w:lineRule="auto"/>
                            <w:jc w:val="left"/>
                          </w:pPr>
                        </w:p>
                        <w:p w14:paraId="4B9B78E4" w14:textId="77777777" w:rsidR="00314EE2" w:rsidRPr="00C327F4" w:rsidRDefault="00314EE2" w:rsidP="00D233A5">
                          <w:pPr>
                            <w:pStyle w:val="ListParagraph"/>
                            <w:numPr>
                              <w:ilvl w:val="0"/>
                              <w:numId w:val="16"/>
                            </w:numPr>
                            <w:spacing w:line="360" w:lineRule="auto"/>
                            <w:jc w:val="left"/>
                          </w:pPr>
                        </w:p>
                        <w:p w14:paraId="267999AC" w14:textId="77777777" w:rsidR="00314EE2" w:rsidRPr="00C327F4" w:rsidRDefault="00314EE2" w:rsidP="00D233A5">
                          <w:pPr>
                            <w:pStyle w:val="ListParagraph"/>
                            <w:numPr>
                              <w:ilvl w:val="0"/>
                              <w:numId w:val="16"/>
                            </w:numPr>
                            <w:spacing w:line="360" w:lineRule="auto"/>
                            <w:jc w:val="left"/>
                          </w:pPr>
                        </w:p>
                        <w:p w14:paraId="220922F8" w14:textId="77777777" w:rsidR="00314EE2" w:rsidRPr="00C327F4" w:rsidRDefault="00314EE2" w:rsidP="00D233A5">
                          <w:pPr>
                            <w:pStyle w:val="ListParagraph"/>
                            <w:numPr>
                              <w:ilvl w:val="0"/>
                              <w:numId w:val="16"/>
                            </w:numPr>
                            <w:spacing w:line="360" w:lineRule="auto"/>
                            <w:jc w:val="left"/>
                          </w:pPr>
                        </w:p>
                        <w:p w14:paraId="538F4282" w14:textId="77777777" w:rsidR="00314EE2" w:rsidRPr="00C327F4" w:rsidRDefault="00314EE2" w:rsidP="00D233A5">
                          <w:pPr>
                            <w:pStyle w:val="ListParagraph"/>
                            <w:numPr>
                              <w:ilvl w:val="0"/>
                              <w:numId w:val="16"/>
                            </w:numPr>
                            <w:spacing w:line="360" w:lineRule="auto"/>
                            <w:jc w:val="left"/>
                          </w:pPr>
                        </w:p>
                        <w:p w14:paraId="39F75AD4" w14:textId="77777777" w:rsidR="00314EE2" w:rsidRPr="00C327F4" w:rsidRDefault="00314EE2" w:rsidP="00D233A5">
                          <w:pPr>
                            <w:pStyle w:val="ListParagraph"/>
                            <w:numPr>
                              <w:ilvl w:val="0"/>
                              <w:numId w:val="16"/>
                            </w:numPr>
                            <w:spacing w:line="360" w:lineRule="auto"/>
                            <w:jc w:val="left"/>
                          </w:pPr>
                        </w:p>
                        <w:p w14:paraId="61645C8B" w14:textId="77777777" w:rsidR="00314EE2" w:rsidRPr="00C327F4" w:rsidRDefault="00314EE2" w:rsidP="00D233A5">
                          <w:pPr>
                            <w:pStyle w:val="ListParagraph"/>
                            <w:numPr>
                              <w:ilvl w:val="0"/>
                              <w:numId w:val="16"/>
                            </w:numPr>
                            <w:spacing w:line="360" w:lineRule="auto"/>
                            <w:jc w:val="left"/>
                          </w:pPr>
                        </w:p>
                        <w:p w14:paraId="623F1F0E" w14:textId="77777777" w:rsidR="00314EE2" w:rsidRPr="00C327F4" w:rsidRDefault="00314EE2" w:rsidP="00D233A5">
                          <w:pPr>
                            <w:pStyle w:val="ListParagraph"/>
                            <w:numPr>
                              <w:ilvl w:val="0"/>
                              <w:numId w:val="16"/>
                            </w:numPr>
                            <w:spacing w:line="360" w:lineRule="auto"/>
                            <w:jc w:val="left"/>
                          </w:pPr>
                        </w:p>
                        <w:p w14:paraId="2A973EC5" w14:textId="77777777" w:rsidR="00314EE2" w:rsidRPr="00C327F4" w:rsidRDefault="00314EE2" w:rsidP="00D233A5">
                          <w:pPr>
                            <w:pStyle w:val="ListParagraph"/>
                            <w:numPr>
                              <w:ilvl w:val="0"/>
                              <w:numId w:val="16"/>
                            </w:numPr>
                            <w:spacing w:line="360" w:lineRule="auto"/>
                            <w:jc w:val="left"/>
                          </w:pPr>
                        </w:p>
                        <w:p w14:paraId="074FC783" w14:textId="77777777" w:rsidR="00314EE2" w:rsidRPr="00C327F4" w:rsidRDefault="00314EE2" w:rsidP="00D233A5">
                          <w:pPr>
                            <w:pStyle w:val="ListParagraph"/>
                            <w:numPr>
                              <w:ilvl w:val="0"/>
                              <w:numId w:val="16"/>
                            </w:numPr>
                            <w:spacing w:line="360" w:lineRule="auto"/>
                            <w:jc w:val="left"/>
                          </w:pPr>
                        </w:p>
                        <w:p w14:paraId="1AA5AC0F" w14:textId="77777777" w:rsidR="00314EE2" w:rsidRPr="00C327F4" w:rsidRDefault="00314EE2" w:rsidP="00D233A5">
                          <w:pPr>
                            <w:pStyle w:val="ListParagraph"/>
                            <w:numPr>
                              <w:ilvl w:val="0"/>
                              <w:numId w:val="16"/>
                            </w:numPr>
                            <w:spacing w:line="360" w:lineRule="auto"/>
                            <w:jc w:val="left"/>
                          </w:pPr>
                        </w:p>
                        <w:p w14:paraId="60C66927" w14:textId="77777777" w:rsidR="00314EE2" w:rsidRPr="00C327F4" w:rsidRDefault="00314EE2" w:rsidP="00D233A5">
                          <w:pPr>
                            <w:pStyle w:val="ListParagraph"/>
                            <w:numPr>
                              <w:ilvl w:val="0"/>
                              <w:numId w:val="16"/>
                            </w:numPr>
                            <w:spacing w:line="360" w:lineRule="auto"/>
                            <w:jc w:val="left"/>
                          </w:pPr>
                        </w:p>
                        <w:p w14:paraId="36BCF5BA" w14:textId="77777777" w:rsidR="00314EE2" w:rsidRPr="00C327F4" w:rsidRDefault="00314EE2" w:rsidP="00D233A5">
                          <w:pPr>
                            <w:pStyle w:val="ListParagraph"/>
                            <w:numPr>
                              <w:ilvl w:val="0"/>
                              <w:numId w:val="16"/>
                            </w:numPr>
                            <w:spacing w:line="360" w:lineRule="auto"/>
                            <w:jc w:val="left"/>
                          </w:pPr>
                        </w:p>
                        <w:p w14:paraId="0A2BC461" w14:textId="77777777" w:rsidR="00314EE2" w:rsidRPr="00C327F4" w:rsidRDefault="00314EE2" w:rsidP="00D233A5">
                          <w:pPr>
                            <w:pStyle w:val="ListParagraph"/>
                            <w:numPr>
                              <w:ilvl w:val="0"/>
                              <w:numId w:val="16"/>
                            </w:numPr>
                            <w:spacing w:line="360" w:lineRule="auto"/>
                            <w:jc w:val="left"/>
                          </w:pPr>
                        </w:p>
                        <w:p w14:paraId="4C196E9E" w14:textId="77777777" w:rsidR="00314EE2" w:rsidRPr="00C327F4" w:rsidRDefault="00314EE2" w:rsidP="00D233A5">
                          <w:pPr>
                            <w:pStyle w:val="ListParagraph"/>
                            <w:numPr>
                              <w:ilvl w:val="0"/>
                              <w:numId w:val="16"/>
                            </w:numPr>
                            <w:spacing w:line="360" w:lineRule="auto"/>
                            <w:jc w:val="left"/>
                          </w:pPr>
                        </w:p>
                        <w:p w14:paraId="06B571C7" w14:textId="77777777" w:rsidR="00314EE2" w:rsidRPr="00C327F4" w:rsidRDefault="00314EE2" w:rsidP="00D233A5">
                          <w:pPr>
                            <w:pStyle w:val="ListParagraph"/>
                            <w:numPr>
                              <w:ilvl w:val="0"/>
                              <w:numId w:val="16"/>
                            </w:numPr>
                            <w:spacing w:line="360" w:lineRule="auto"/>
                            <w:jc w:val="left"/>
                          </w:pPr>
                        </w:p>
                        <w:p w14:paraId="79DA929E" w14:textId="77777777" w:rsidR="00314EE2" w:rsidRPr="00C327F4" w:rsidRDefault="00314EE2" w:rsidP="00D233A5">
                          <w:pPr>
                            <w:pStyle w:val="ListParagraph"/>
                            <w:numPr>
                              <w:ilvl w:val="0"/>
                              <w:numId w:val="16"/>
                            </w:numPr>
                            <w:spacing w:line="360" w:lineRule="auto"/>
                            <w:jc w:val="left"/>
                          </w:pPr>
                        </w:p>
                        <w:p w14:paraId="5137A17F" w14:textId="77777777" w:rsidR="00314EE2" w:rsidRPr="00C327F4" w:rsidRDefault="00314EE2" w:rsidP="00D233A5">
                          <w:pPr>
                            <w:pStyle w:val="ListParagraph"/>
                            <w:numPr>
                              <w:ilvl w:val="0"/>
                              <w:numId w:val="16"/>
                            </w:numPr>
                            <w:spacing w:line="360" w:lineRule="auto"/>
                            <w:jc w:val="left"/>
                          </w:pPr>
                        </w:p>
                        <w:p w14:paraId="5E3B66C4" w14:textId="77777777" w:rsidR="00314EE2" w:rsidRPr="00C327F4" w:rsidRDefault="00314EE2" w:rsidP="00D233A5">
                          <w:pPr>
                            <w:pStyle w:val="ListParagraph"/>
                            <w:numPr>
                              <w:ilvl w:val="0"/>
                              <w:numId w:val="16"/>
                            </w:numPr>
                            <w:spacing w:line="360" w:lineRule="auto"/>
                            <w:jc w:val="left"/>
                          </w:pPr>
                        </w:p>
                        <w:p w14:paraId="27E2610B" w14:textId="77777777" w:rsidR="00314EE2" w:rsidRPr="00C327F4" w:rsidRDefault="00314EE2" w:rsidP="00D233A5">
                          <w:pPr>
                            <w:pStyle w:val="ListParagraph"/>
                            <w:numPr>
                              <w:ilvl w:val="0"/>
                              <w:numId w:val="16"/>
                            </w:numPr>
                            <w:spacing w:line="360" w:lineRule="auto"/>
                            <w:jc w:val="left"/>
                          </w:pPr>
                        </w:p>
                        <w:p w14:paraId="32B1B5CB" w14:textId="77777777" w:rsidR="00314EE2" w:rsidRPr="00C327F4" w:rsidRDefault="00314EE2" w:rsidP="00D233A5">
                          <w:pPr>
                            <w:pStyle w:val="ListParagraph"/>
                            <w:numPr>
                              <w:ilvl w:val="0"/>
                              <w:numId w:val="16"/>
                            </w:numPr>
                            <w:spacing w:line="360" w:lineRule="auto"/>
                            <w:jc w:val="left"/>
                          </w:pPr>
                        </w:p>
                        <w:p w14:paraId="6697FB92" w14:textId="77777777" w:rsidR="00314EE2" w:rsidRPr="00C327F4" w:rsidRDefault="00314EE2" w:rsidP="00D233A5">
                          <w:pPr>
                            <w:pStyle w:val="ListParagraph"/>
                            <w:numPr>
                              <w:ilvl w:val="0"/>
                              <w:numId w:val="16"/>
                            </w:numPr>
                            <w:spacing w:line="360" w:lineRule="auto"/>
                            <w:jc w:val="left"/>
                          </w:pPr>
                        </w:p>
                        <w:p w14:paraId="6F9AED2C" w14:textId="77777777" w:rsidR="00314EE2" w:rsidRPr="00C327F4" w:rsidRDefault="00314EE2" w:rsidP="00D233A5">
                          <w:pPr>
                            <w:pStyle w:val="ListParagraph"/>
                            <w:numPr>
                              <w:ilvl w:val="0"/>
                              <w:numId w:val="16"/>
                            </w:numPr>
                            <w:spacing w:line="360" w:lineRule="auto"/>
                            <w:jc w:val="left"/>
                          </w:pPr>
                        </w:p>
                        <w:p w14:paraId="2589A8B9" w14:textId="77777777" w:rsidR="00314EE2" w:rsidRPr="00C327F4" w:rsidRDefault="00314EE2" w:rsidP="00D233A5">
                          <w:pPr>
                            <w:pStyle w:val="ListParagraph"/>
                            <w:numPr>
                              <w:ilvl w:val="0"/>
                              <w:numId w:val="16"/>
                            </w:numPr>
                            <w:spacing w:line="360" w:lineRule="auto"/>
                            <w:jc w:val="left"/>
                          </w:pPr>
                        </w:p>
                        <w:p w14:paraId="2D1A7EBA" w14:textId="77777777" w:rsidR="00314EE2" w:rsidRPr="00C327F4" w:rsidRDefault="00314EE2" w:rsidP="00D233A5">
                          <w:pPr>
                            <w:pStyle w:val="ListParagraph"/>
                            <w:numPr>
                              <w:ilvl w:val="0"/>
                              <w:numId w:val="16"/>
                            </w:numPr>
                            <w:spacing w:line="360" w:lineRule="auto"/>
                            <w:jc w:val="left"/>
                          </w:pPr>
                        </w:p>
                        <w:p w14:paraId="6C7C5DEA" w14:textId="77777777" w:rsidR="00314EE2" w:rsidRPr="00C327F4" w:rsidRDefault="00314EE2" w:rsidP="00D233A5">
                          <w:pPr>
                            <w:pStyle w:val="ListParagraph"/>
                            <w:numPr>
                              <w:ilvl w:val="0"/>
                              <w:numId w:val="16"/>
                            </w:numPr>
                            <w:spacing w:line="360" w:lineRule="auto"/>
                            <w:jc w:val="left"/>
                          </w:pPr>
                        </w:p>
                        <w:p w14:paraId="7A2BCA9F" w14:textId="77777777" w:rsidR="00314EE2" w:rsidRPr="00C327F4" w:rsidRDefault="00314EE2" w:rsidP="00D233A5">
                          <w:pPr>
                            <w:pStyle w:val="ListParagraph"/>
                            <w:numPr>
                              <w:ilvl w:val="0"/>
                              <w:numId w:val="16"/>
                            </w:numPr>
                            <w:spacing w:line="360" w:lineRule="auto"/>
                            <w:jc w:val="left"/>
                          </w:pPr>
                        </w:p>
                        <w:p w14:paraId="7D093643" w14:textId="77777777" w:rsidR="00314EE2" w:rsidRPr="00C327F4" w:rsidRDefault="00314EE2" w:rsidP="00D233A5">
                          <w:pPr>
                            <w:pStyle w:val="ListParagraph"/>
                            <w:numPr>
                              <w:ilvl w:val="0"/>
                              <w:numId w:val="16"/>
                            </w:numPr>
                            <w:spacing w:line="360" w:lineRule="auto"/>
                            <w:jc w:val="left"/>
                          </w:pPr>
                        </w:p>
                        <w:p w14:paraId="657395F5" w14:textId="77777777" w:rsidR="00314EE2" w:rsidRPr="00C327F4" w:rsidRDefault="00314EE2" w:rsidP="00D233A5">
                          <w:pPr>
                            <w:pStyle w:val="ListParagraph"/>
                            <w:numPr>
                              <w:ilvl w:val="0"/>
                              <w:numId w:val="16"/>
                            </w:numPr>
                            <w:spacing w:line="360" w:lineRule="auto"/>
                            <w:jc w:val="left"/>
                          </w:pPr>
                        </w:p>
                        <w:p w14:paraId="1E4CCE51" w14:textId="77777777" w:rsidR="00314EE2" w:rsidRPr="00C327F4" w:rsidRDefault="00314EE2" w:rsidP="00D233A5">
                          <w:pPr>
                            <w:pStyle w:val="ListParagraph"/>
                            <w:numPr>
                              <w:ilvl w:val="0"/>
                              <w:numId w:val="16"/>
                            </w:numPr>
                            <w:spacing w:line="360" w:lineRule="auto"/>
                            <w:jc w:val="left"/>
                          </w:pPr>
                        </w:p>
                        <w:p w14:paraId="0393CC00" w14:textId="77777777" w:rsidR="00314EE2" w:rsidRPr="00C327F4" w:rsidRDefault="00314EE2" w:rsidP="00D233A5">
                          <w:pPr>
                            <w:pStyle w:val="ListParagraph"/>
                            <w:numPr>
                              <w:ilvl w:val="0"/>
                              <w:numId w:val="16"/>
                            </w:numPr>
                            <w:spacing w:line="360" w:lineRule="auto"/>
                            <w:jc w:val="left"/>
                          </w:pPr>
                        </w:p>
                        <w:p w14:paraId="5805D5EB" w14:textId="77777777" w:rsidR="00314EE2" w:rsidRPr="00C327F4" w:rsidRDefault="00314EE2" w:rsidP="00D233A5">
                          <w:pPr>
                            <w:pStyle w:val="ListParagraph"/>
                            <w:numPr>
                              <w:ilvl w:val="0"/>
                              <w:numId w:val="16"/>
                            </w:numPr>
                            <w:spacing w:line="360" w:lineRule="auto"/>
                            <w:jc w:val="left"/>
                          </w:pPr>
                        </w:p>
                        <w:p w14:paraId="72EC81DE" w14:textId="77777777" w:rsidR="00314EE2" w:rsidRPr="00C327F4" w:rsidRDefault="00314EE2" w:rsidP="00D233A5">
                          <w:pPr>
                            <w:pStyle w:val="ListParagraph"/>
                            <w:numPr>
                              <w:ilvl w:val="0"/>
                              <w:numId w:val="16"/>
                            </w:numPr>
                            <w:spacing w:line="360" w:lineRule="auto"/>
                            <w:jc w:val="left"/>
                          </w:pPr>
                        </w:p>
                        <w:p w14:paraId="763F1842" w14:textId="77777777" w:rsidR="00314EE2" w:rsidRPr="00C327F4" w:rsidRDefault="00314EE2" w:rsidP="00D233A5">
                          <w:pPr>
                            <w:pStyle w:val="ListParagraph"/>
                            <w:numPr>
                              <w:ilvl w:val="0"/>
                              <w:numId w:val="16"/>
                            </w:numPr>
                            <w:spacing w:line="360" w:lineRule="auto"/>
                            <w:jc w:val="left"/>
                          </w:pPr>
                        </w:p>
                        <w:p w14:paraId="6D928A7E" w14:textId="77777777" w:rsidR="00314EE2" w:rsidRPr="00C327F4" w:rsidRDefault="00314EE2" w:rsidP="00D233A5">
                          <w:pPr>
                            <w:pStyle w:val="ListParagraph"/>
                            <w:numPr>
                              <w:ilvl w:val="0"/>
                              <w:numId w:val="16"/>
                            </w:numPr>
                            <w:spacing w:line="360" w:lineRule="auto"/>
                            <w:jc w:val="left"/>
                          </w:pPr>
                        </w:p>
                        <w:p w14:paraId="29D800FB" w14:textId="77777777" w:rsidR="00314EE2" w:rsidRPr="00C327F4" w:rsidRDefault="00314EE2" w:rsidP="00D233A5">
                          <w:pPr>
                            <w:pStyle w:val="ListParagraph"/>
                            <w:numPr>
                              <w:ilvl w:val="0"/>
                              <w:numId w:val="16"/>
                            </w:numPr>
                            <w:spacing w:line="360" w:lineRule="auto"/>
                            <w:jc w:val="left"/>
                          </w:pPr>
                        </w:p>
                        <w:p w14:paraId="5EAA64BD" w14:textId="77777777" w:rsidR="00314EE2" w:rsidRPr="00C327F4" w:rsidRDefault="00314EE2" w:rsidP="00D233A5">
                          <w:pPr>
                            <w:pStyle w:val="ListParagraph"/>
                            <w:numPr>
                              <w:ilvl w:val="0"/>
                              <w:numId w:val="16"/>
                            </w:numPr>
                            <w:spacing w:line="360" w:lineRule="auto"/>
                            <w:jc w:val="left"/>
                          </w:pPr>
                        </w:p>
                        <w:p w14:paraId="49E79268" w14:textId="77777777" w:rsidR="00314EE2" w:rsidRPr="00C327F4" w:rsidRDefault="00314EE2" w:rsidP="00D233A5">
                          <w:pPr>
                            <w:pStyle w:val="ListParagraph"/>
                            <w:numPr>
                              <w:ilvl w:val="0"/>
                              <w:numId w:val="16"/>
                            </w:numPr>
                            <w:spacing w:line="360" w:lineRule="auto"/>
                            <w:jc w:val="left"/>
                          </w:pPr>
                        </w:p>
                        <w:p w14:paraId="53E88143" w14:textId="77777777" w:rsidR="00314EE2" w:rsidRPr="00C327F4" w:rsidRDefault="00314EE2" w:rsidP="00D233A5">
                          <w:pPr>
                            <w:pStyle w:val="ListParagraph"/>
                            <w:numPr>
                              <w:ilvl w:val="0"/>
                              <w:numId w:val="16"/>
                            </w:numPr>
                            <w:spacing w:line="360" w:lineRule="auto"/>
                            <w:jc w:val="left"/>
                          </w:pPr>
                        </w:p>
                        <w:p w14:paraId="19B3CD3F" w14:textId="77777777" w:rsidR="00314EE2" w:rsidRPr="00C327F4" w:rsidRDefault="00314EE2" w:rsidP="00D233A5">
                          <w:pPr>
                            <w:pStyle w:val="ListParagraph"/>
                            <w:numPr>
                              <w:ilvl w:val="0"/>
                              <w:numId w:val="16"/>
                            </w:numPr>
                            <w:spacing w:line="360" w:lineRule="auto"/>
                            <w:jc w:val="left"/>
                          </w:pPr>
                        </w:p>
                        <w:p w14:paraId="21D59E90" w14:textId="77777777" w:rsidR="00314EE2" w:rsidRPr="00C327F4" w:rsidRDefault="00314EE2" w:rsidP="00D233A5">
                          <w:pPr>
                            <w:pStyle w:val="ListParagraph"/>
                            <w:numPr>
                              <w:ilvl w:val="0"/>
                              <w:numId w:val="16"/>
                            </w:numPr>
                            <w:spacing w:line="360" w:lineRule="auto"/>
                            <w:jc w:val="left"/>
                          </w:pPr>
                        </w:p>
                        <w:p w14:paraId="1B30C864" w14:textId="77777777" w:rsidR="00314EE2" w:rsidRPr="00C327F4" w:rsidRDefault="00314EE2" w:rsidP="00D233A5">
                          <w:pPr>
                            <w:pStyle w:val="ListParagraph"/>
                            <w:numPr>
                              <w:ilvl w:val="0"/>
                              <w:numId w:val="16"/>
                            </w:numPr>
                            <w:spacing w:line="360" w:lineRule="auto"/>
                            <w:jc w:val="left"/>
                          </w:pPr>
                        </w:p>
                        <w:p w14:paraId="39846225" w14:textId="77777777" w:rsidR="00314EE2" w:rsidRPr="00C327F4" w:rsidRDefault="00314EE2" w:rsidP="00D233A5">
                          <w:pPr>
                            <w:pStyle w:val="ListParagraph"/>
                            <w:numPr>
                              <w:ilvl w:val="0"/>
                              <w:numId w:val="16"/>
                            </w:numPr>
                            <w:spacing w:line="360" w:lineRule="auto"/>
                            <w:jc w:val="left"/>
                          </w:pPr>
                        </w:p>
                        <w:p w14:paraId="26B5F9AA" w14:textId="77777777" w:rsidR="00314EE2" w:rsidRPr="00C327F4" w:rsidRDefault="00314EE2" w:rsidP="00D233A5">
                          <w:pPr>
                            <w:pStyle w:val="ListParagraph"/>
                            <w:numPr>
                              <w:ilvl w:val="0"/>
                              <w:numId w:val="16"/>
                            </w:numPr>
                            <w:spacing w:line="360" w:lineRule="auto"/>
                            <w:jc w:val="left"/>
                          </w:pPr>
                        </w:p>
                        <w:p w14:paraId="2E37A887" w14:textId="77777777" w:rsidR="00314EE2" w:rsidRPr="00C327F4" w:rsidRDefault="00314EE2" w:rsidP="00D233A5">
                          <w:pPr>
                            <w:pStyle w:val="ListParagraph"/>
                            <w:numPr>
                              <w:ilvl w:val="0"/>
                              <w:numId w:val="16"/>
                            </w:numPr>
                            <w:spacing w:line="360" w:lineRule="auto"/>
                            <w:jc w:val="left"/>
                          </w:pPr>
                        </w:p>
                        <w:p w14:paraId="28491E9B" w14:textId="77777777" w:rsidR="00314EE2" w:rsidRPr="00C327F4" w:rsidRDefault="00314EE2" w:rsidP="00D233A5">
                          <w:pPr>
                            <w:pStyle w:val="ListParagraph"/>
                            <w:numPr>
                              <w:ilvl w:val="0"/>
                              <w:numId w:val="16"/>
                            </w:numPr>
                            <w:spacing w:line="360" w:lineRule="auto"/>
                            <w:jc w:val="left"/>
                          </w:pPr>
                        </w:p>
                        <w:p w14:paraId="1827F8CD" w14:textId="77777777" w:rsidR="00314EE2" w:rsidRPr="00C327F4" w:rsidRDefault="00314EE2" w:rsidP="00D233A5">
                          <w:pPr>
                            <w:pStyle w:val="ListParagraph"/>
                            <w:numPr>
                              <w:ilvl w:val="0"/>
                              <w:numId w:val="16"/>
                            </w:numPr>
                            <w:spacing w:line="360" w:lineRule="auto"/>
                            <w:jc w:val="left"/>
                          </w:pPr>
                        </w:p>
                        <w:p w14:paraId="508097CE" w14:textId="77777777" w:rsidR="00314EE2" w:rsidRPr="00C327F4" w:rsidRDefault="00314EE2" w:rsidP="00D233A5">
                          <w:pPr>
                            <w:pStyle w:val="ListParagraph"/>
                            <w:numPr>
                              <w:ilvl w:val="0"/>
                              <w:numId w:val="16"/>
                            </w:numPr>
                            <w:spacing w:line="360" w:lineRule="auto"/>
                            <w:jc w:val="left"/>
                          </w:pPr>
                        </w:p>
                        <w:p w14:paraId="704C90AD" w14:textId="77777777" w:rsidR="00314EE2" w:rsidRPr="00C327F4" w:rsidRDefault="00314EE2" w:rsidP="00D233A5">
                          <w:pPr>
                            <w:pStyle w:val="ListParagraph"/>
                            <w:numPr>
                              <w:ilvl w:val="0"/>
                              <w:numId w:val="16"/>
                            </w:numPr>
                            <w:spacing w:line="360" w:lineRule="auto"/>
                            <w:jc w:val="left"/>
                          </w:pPr>
                        </w:p>
                        <w:p w14:paraId="44572AB1" w14:textId="77777777" w:rsidR="00314EE2" w:rsidRPr="00C327F4" w:rsidRDefault="00314EE2" w:rsidP="00D233A5">
                          <w:pPr>
                            <w:pStyle w:val="ListParagraph"/>
                            <w:numPr>
                              <w:ilvl w:val="0"/>
                              <w:numId w:val="16"/>
                            </w:numPr>
                            <w:spacing w:line="360" w:lineRule="auto"/>
                            <w:jc w:val="left"/>
                          </w:pPr>
                        </w:p>
                        <w:p w14:paraId="5F0DAD14" w14:textId="77777777" w:rsidR="00314EE2" w:rsidRPr="00C327F4" w:rsidRDefault="00314EE2" w:rsidP="00D233A5">
                          <w:pPr>
                            <w:pStyle w:val="ListParagraph"/>
                            <w:numPr>
                              <w:ilvl w:val="0"/>
                              <w:numId w:val="16"/>
                            </w:numPr>
                            <w:spacing w:line="360" w:lineRule="auto"/>
                            <w:jc w:val="left"/>
                          </w:pPr>
                        </w:p>
                        <w:p w14:paraId="2AB5BDDF" w14:textId="77777777" w:rsidR="00314EE2" w:rsidRPr="00C327F4" w:rsidRDefault="00314EE2" w:rsidP="00D233A5">
                          <w:pPr>
                            <w:pStyle w:val="ListParagraph"/>
                            <w:numPr>
                              <w:ilvl w:val="0"/>
                              <w:numId w:val="16"/>
                            </w:numPr>
                            <w:spacing w:line="360" w:lineRule="auto"/>
                            <w:jc w:val="left"/>
                          </w:pPr>
                        </w:p>
                        <w:p w14:paraId="1941D32E" w14:textId="77777777" w:rsidR="00314EE2" w:rsidRPr="00C327F4" w:rsidRDefault="00314EE2" w:rsidP="00D233A5">
                          <w:pPr>
                            <w:pStyle w:val="ListParagraph"/>
                            <w:numPr>
                              <w:ilvl w:val="0"/>
                              <w:numId w:val="16"/>
                            </w:numPr>
                            <w:spacing w:line="360" w:lineRule="auto"/>
                            <w:jc w:val="left"/>
                          </w:pPr>
                        </w:p>
                        <w:p w14:paraId="0D4F43E9" w14:textId="77777777" w:rsidR="00314EE2" w:rsidRPr="00C327F4" w:rsidRDefault="00314EE2" w:rsidP="00D233A5">
                          <w:pPr>
                            <w:pStyle w:val="ListParagraph"/>
                            <w:numPr>
                              <w:ilvl w:val="0"/>
                              <w:numId w:val="16"/>
                            </w:numPr>
                            <w:spacing w:line="360" w:lineRule="auto"/>
                            <w:jc w:val="left"/>
                          </w:pPr>
                        </w:p>
                        <w:p w14:paraId="34ECFDF6" w14:textId="77777777" w:rsidR="00314EE2" w:rsidRPr="00C327F4" w:rsidRDefault="00314EE2" w:rsidP="00D233A5">
                          <w:pPr>
                            <w:pStyle w:val="ListParagraph"/>
                            <w:numPr>
                              <w:ilvl w:val="0"/>
                              <w:numId w:val="16"/>
                            </w:numPr>
                            <w:spacing w:line="360" w:lineRule="auto"/>
                            <w:jc w:val="left"/>
                          </w:pPr>
                        </w:p>
                        <w:p w14:paraId="02D7A8AD" w14:textId="77777777" w:rsidR="00314EE2" w:rsidRPr="00C327F4" w:rsidRDefault="00314EE2" w:rsidP="00D233A5">
                          <w:pPr>
                            <w:pStyle w:val="ListParagraph"/>
                            <w:numPr>
                              <w:ilvl w:val="0"/>
                              <w:numId w:val="16"/>
                            </w:numPr>
                            <w:spacing w:line="360" w:lineRule="auto"/>
                            <w:jc w:val="left"/>
                          </w:pPr>
                        </w:p>
                        <w:p w14:paraId="266EB450" w14:textId="77777777" w:rsidR="00314EE2" w:rsidRPr="00C327F4" w:rsidRDefault="00314EE2" w:rsidP="00D233A5">
                          <w:pPr>
                            <w:pStyle w:val="ListParagraph"/>
                            <w:numPr>
                              <w:ilvl w:val="0"/>
                              <w:numId w:val="16"/>
                            </w:numPr>
                            <w:spacing w:line="360" w:lineRule="auto"/>
                            <w:jc w:val="left"/>
                          </w:pPr>
                        </w:p>
                        <w:p w14:paraId="00083523" w14:textId="77777777" w:rsidR="00314EE2" w:rsidRPr="00C327F4" w:rsidRDefault="00314EE2" w:rsidP="00D233A5">
                          <w:pPr>
                            <w:pStyle w:val="ListParagraph"/>
                            <w:numPr>
                              <w:ilvl w:val="0"/>
                              <w:numId w:val="16"/>
                            </w:numPr>
                            <w:spacing w:line="360" w:lineRule="auto"/>
                            <w:jc w:val="left"/>
                          </w:pPr>
                        </w:p>
                        <w:p w14:paraId="55EB428D" w14:textId="77777777" w:rsidR="00314EE2" w:rsidRPr="00C327F4" w:rsidRDefault="00314EE2" w:rsidP="00D233A5">
                          <w:pPr>
                            <w:pStyle w:val="ListParagraph"/>
                            <w:numPr>
                              <w:ilvl w:val="0"/>
                              <w:numId w:val="16"/>
                            </w:numPr>
                            <w:spacing w:line="360" w:lineRule="auto"/>
                            <w:jc w:val="left"/>
                          </w:pPr>
                        </w:p>
                        <w:p w14:paraId="3D64F5F6" w14:textId="77777777" w:rsidR="00314EE2" w:rsidRPr="00C327F4" w:rsidRDefault="00314EE2" w:rsidP="00D233A5">
                          <w:pPr>
                            <w:pStyle w:val="ListParagraph"/>
                            <w:numPr>
                              <w:ilvl w:val="0"/>
                              <w:numId w:val="16"/>
                            </w:numPr>
                            <w:spacing w:line="360" w:lineRule="auto"/>
                            <w:jc w:val="left"/>
                          </w:pPr>
                        </w:p>
                        <w:p w14:paraId="653CC491" w14:textId="77777777" w:rsidR="00314EE2" w:rsidRPr="00C327F4" w:rsidRDefault="00314EE2" w:rsidP="00D233A5">
                          <w:pPr>
                            <w:pStyle w:val="ListParagraph"/>
                            <w:numPr>
                              <w:ilvl w:val="0"/>
                              <w:numId w:val="16"/>
                            </w:numPr>
                            <w:spacing w:line="360" w:lineRule="auto"/>
                            <w:jc w:val="left"/>
                          </w:pPr>
                        </w:p>
                        <w:p w14:paraId="674DE596" w14:textId="77777777" w:rsidR="00314EE2" w:rsidRPr="00C327F4" w:rsidRDefault="00314EE2" w:rsidP="00D233A5">
                          <w:pPr>
                            <w:pStyle w:val="ListParagraph"/>
                            <w:numPr>
                              <w:ilvl w:val="0"/>
                              <w:numId w:val="16"/>
                            </w:numPr>
                            <w:spacing w:line="360" w:lineRule="auto"/>
                            <w:jc w:val="left"/>
                          </w:pPr>
                        </w:p>
                        <w:p w14:paraId="326D8F73" w14:textId="77777777" w:rsidR="00314EE2" w:rsidRPr="00C327F4" w:rsidRDefault="00314EE2" w:rsidP="00D233A5">
                          <w:pPr>
                            <w:pStyle w:val="ListParagraph"/>
                            <w:numPr>
                              <w:ilvl w:val="0"/>
                              <w:numId w:val="16"/>
                            </w:numPr>
                            <w:spacing w:line="360" w:lineRule="auto"/>
                            <w:jc w:val="left"/>
                          </w:pPr>
                        </w:p>
                        <w:p w14:paraId="3024EE18" w14:textId="77777777" w:rsidR="00314EE2" w:rsidRPr="00C327F4" w:rsidRDefault="00314EE2" w:rsidP="00D233A5">
                          <w:pPr>
                            <w:pStyle w:val="ListParagraph"/>
                            <w:numPr>
                              <w:ilvl w:val="0"/>
                              <w:numId w:val="16"/>
                            </w:numPr>
                            <w:spacing w:line="360" w:lineRule="auto"/>
                            <w:jc w:val="left"/>
                          </w:pPr>
                        </w:p>
                        <w:p w14:paraId="13CED4DB" w14:textId="77777777" w:rsidR="00314EE2" w:rsidRPr="00C327F4" w:rsidRDefault="00314EE2" w:rsidP="00D233A5">
                          <w:pPr>
                            <w:pStyle w:val="ListParagraph"/>
                            <w:numPr>
                              <w:ilvl w:val="0"/>
                              <w:numId w:val="16"/>
                            </w:numPr>
                            <w:spacing w:line="360" w:lineRule="auto"/>
                            <w:jc w:val="left"/>
                          </w:pPr>
                        </w:p>
                        <w:p w14:paraId="00C889A3" w14:textId="77777777" w:rsidR="00314EE2" w:rsidRPr="00C327F4" w:rsidRDefault="00314EE2" w:rsidP="00D233A5">
                          <w:pPr>
                            <w:pStyle w:val="ListParagraph"/>
                            <w:numPr>
                              <w:ilvl w:val="0"/>
                              <w:numId w:val="16"/>
                            </w:numPr>
                            <w:spacing w:line="360" w:lineRule="auto"/>
                            <w:jc w:val="left"/>
                          </w:pPr>
                        </w:p>
                        <w:p w14:paraId="2854EEE9" w14:textId="77777777" w:rsidR="00314EE2" w:rsidRPr="00C327F4" w:rsidRDefault="00314EE2" w:rsidP="00D233A5">
                          <w:pPr>
                            <w:pStyle w:val="ListParagraph"/>
                            <w:numPr>
                              <w:ilvl w:val="0"/>
                              <w:numId w:val="16"/>
                            </w:numPr>
                            <w:spacing w:line="360" w:lineRule="auto"/>
                            <w:jc w:val="left"/>
                          </w:pPr>
                        </w:p>
                        <w:p w14:paraId="5D5E1911" w14:textId="77777777" w:rsidR="00314EE2" w:rsidRPr="00C327F4" w:rsidRDefault="00314EE2" w:rsidP="00D233A5">
                          <w:pPr>
                            <w:pStyle w:val="ListParagraph"/>
                            <w:numPr>
                              <w:ilvl w:val="0"/>
                              <w:numId w:val="16"/>
                            </w:numPr>
                            <w:spacing w:line="360" w:lineRule="auto"/>
                            <w:jc w:val="left"/>
                          </w:pPr>
                        </w:p>
                        <w:p w14:paraId="7DF47DE5" w14:textId="77777777" w:rsidR="00314EE2" w:rsidRPr="00C327F4" w:rsidRDefault="00314EE2" w:rsidP="00D233A5">
                          <w:pPr>
                            <w:pStyle w:val="ListParagraph"/>
                            <w:numPr>
                              <w:ilvl w:val="0"/>
                              <w:numId w:val="16"/>
                            </w:numPr>
                            <w:spacing w:line="360" w:lineRule="auto"/>
                            <w:jc w:val="left"/>
                          </w:pPr>
                        </w:p>
                        <w:p w14:paraId="278EC52F" w14:textId="77777777" w:rsidR="00314EE2" w:rsidRPr="00C327F4" w:rsidRDefault="00314EE2" w:rsidP="00D233A5">
                          <w:pPr>
                            <w:pStyle w:val="ListParagraph"/>
                            <w:numPr>
                              <w:ilvl w:val="0"/>
                              <w:numId w:val="16"/>
                            </w:numPr>
                            <w:spacing w:line="360" w:lineRule="auto"/>
                            <w:jc w:val="left"/>
                          </w:pPr>
                        </w:p>
                        <w:p w14:paraId="2B2F73D1" w14:textId="77777777" w:rsidR="00314EE2" w:rsidRPr="00C327F4" w:rsidRDefault="00314EE2" w:rsidP="00D233A5">
                          <w:pPr>
                            <w:pStyle w:val="ListParagraph"/>
                            <w:numPr>
                              <w:ilvl w:val="0"/>
                              <w:numId w:val="16"/>
                            </w:numPr>
                            <w:spacing w:line="360" w:lineRule="auto"/>
                            <w:jc w:val="left"/>
                          </w:pPr>
                        </w:p>
                        <w:p w14:paraId="567AE74D" w14:textId="77777777" w:rsidR="00314EE2" w:rsidRPr="00C327F4" w:rsidRDefault="00314EE2" w:rsidP="00D233A5">
                          <w:pPr>
                            <w:pStyle w:val="ListParagraph"/>
                            <w:numPr>
                              <w:ilvl w:val="0"/>
                              <w:numId w:val="16"/>
                            </w:numPr>
                            <w:spacing w:line="360" w:lineRule="auto"/>
                            <w:jc w:val="left"/>
                          </w:pPr>
                        </w:p>
                        <w:p w14:paraId="44084EA9" w14:textId="77777777" w:rsidR="00314EE2" w:rsidRPr="00C327F4" w:rsidRDefault="00314EE2" w:rsidP="00D233A5">
                          <w:pPr>
                            <w:pStyle w:val="ListParagraph"/>
                            <w:numPr>
                              <w:ilvl w:val="0"/>
                              <w:numId w:val="16"/>
                            </w:numPr>
                            <w:spacing w:line="360" w:lineRule="auto"/>
                            <w:jc w:val="left"/>
                          </w:pPr>
                        </w:p>
                        <w:p w14:paraId="0DBE937F" w14:textId="77777777" w:rsidR="00314EE2" w:rsidRPr="00C327F4" w:rsidRDefault="00314EE2" w:rsidP="00D233A5">
                          <w:pPr>
                            <w:pStyle w:val="ListParagraph"/>
                            <w:numPr>
                              <w:ilvl w:val="0"/>
                              <w:numId w:val="16"/>
                            </w:numPr>
                            <w:spacing w:line="360" w:lineRule="auto"/>
                            <w:jc w:val="left"/>
                          </w:pPr>
                        </w:p>
                        <w:p w14:paraId="632D2A67" w14:textId="77777777" w:rsidR="00314EE2" w:rsidRPr="00C327F4" w:rsidRDefault="00314EE2" w:rsidP="00D233A5">
                          <w:pPr>
                            <w:pStyle w:val="ListParagraph"/>
                            <w:numPr>
                              <w:ilvl w:val="0"/>
                              <w:numId w:val="16"/>
                            </w:numPr>
                            <w:spacing w:line="360" w:lineRule="auto"/>
                            <w:jc w:val="left"/>
                          </w:pPr>
                        </w:p>
                        <w:p w14:paraId="56C0A542" w14:textId="77777777" w:rsidR="00314EE2" w:rsidRPr="00C327F4" w:rsidRDefault="00314EE2" w:rsidP="00D233A5">
                          <w:pPr>
                            <w:pStyle w:val="ListParagraph"/>
                            <w:numPr>
                              <w:ilvl w:val="0"/>
                              <w:numId w:val="16"/>
                            </w:numPr>
                            <w:spacing w:line="360" w:lineRule="auto"/>
                            <w:jc w:val="left"/>
                          </w:pPr>
                        </w:p>
                        <w:p w14:paraId="3790A7C6" w14:textId="77777777" w:rsidR="00314EE2" w:rsidRPr="00C327F4" w:rsidRDefault="00314EE2" w:rsidP="00D233A5">
                          <w:pPr>
                            <w:pStyle w:val="ListParagraph"/>
                            <w:numPr>
                              <w:ilvl w:val="0"/>
                              <w:numId w:val="16"/>
                            </w:numPr>
                            <w:spacing w:line="360" w:lineRule="auto"/>
                            <w:jc w:val="left"/>
                          </w:pPr>
                        </w:p>
                        <w:p w14:paraId="438125C1" w14:textId="77777777" w:rsidR="00314EE2" w:rsidRPr="00C327F4" w:rsidRDefault="00314EE2" w:rsidP="00D233A5">
                          <w:pPr>
                            <w:pStyle w:val="ListParagraph"/>
                            <w:numPr>
                              <w:ilvl w:val="0"/>
                              <w:numId w:val="16"/>
                            </w:numPr>
                            <w:spacing w:line="360" w:lineRule="auto"/>
                            <w:jc w:val="left"/>
                          </w:pPr>
                        </w:p>
                        <w:p w14:paraId="4C923A40" w14:textId="77777777" w:rsidR="00314EE2" w:rsidRPr="00C327F4" w:rsidRDefault="00314EE2" w:rsidP="00D233A5">
                          <w:pPr>
                            <w:pStyle w:val="ListParagraph"/>
                            <w:numPr>
                              <w:ilvl w:val="0"/>
                              <w:numId w:val="16"/>
                            </w:numPr>
                            <w:spacing w:line="360" w:lineRule="auto"/>
                            <w:jc w:val="left"/>
                          </w:pPr>
                        </w:p>
                        <w:p w14:paraId="20D17AA0" w14:textId="77777777" w:rsidR="00314EE2" w:rsidRPr="00C327F4" w:rsidRDefault="00314EE2" w:rsidP="00D233A5">
                          <w:pPr>
                            <w:pStyle w:val="ListParagraph"/>
                            <w:numPr>
                              <w:ilvl w:val="0"/>
                              <w:numId w:val="16"/>
                            </w:numPr>
                            <w:spacing w:line="360" w:lineRule="auto"/>
                            <w:jc w:val="left"/>
                          </w:pPr>
                        </w:p>
                        <w:p w14:paraId="1F5A09A5" w14:textId="77777777" w:rsidR="00314EE2" w:rsidRPr="00C327F4" w:rsidRDefault="00314EE2" w:rsidP="00D233A5">
                          <w:pPr>
                            <w:pStyle w:val="ListParagraph"/>
                            <w:numPr>
                              <w:ilvl w:val="0"/>
                              <w:numId w:val="16"/>
                            </w:numPr>
                            <w:spacing w:line="360" w:lineRule="auto"/>
                            <w:jc w:val="left"/>
                          </w:pPr>
                        </w:p>
                        <w:p w14:paraId="5C30B749" w14:textId="77777777" w:rsidR="00314EE2" w:rsidRPr="00C327F4" w:rsidRDefault="00314EE2" w:rsidP="00D233A5">
                          <w:pPr>
                            <w:pStyle w:val="ListParagraph"/>
                            <w:numPr>
                              <w:ilvl w:val="0"/>
                              <w:numId w:val="16"/>
                            </w:numPr>
                            <w:spacing w:line="360" w:lineRule="auto"/>
                            <w:jc w:val="left"/>
                          </w:pPr>
                        </w:p>
                        <w:p w14:paraId="53F45C23" w14:textId="77777777" w:rsidR="00314EE2" w:rsidRPr="00C327F4" w:rsidRDefault="00314EE2" w:rsidP="00D233A5">
                          <w:pPr>
                            <w:pStyle w:val="ListParagraph"/>
                            <w:numPr>
                              <w:ilvl w:val="0"/>
                              <w:numId w:val="16"/>
                            </w:numPr>
                            <w:spacing w:line="360" w:lineRule="auto"/>
                            <w:jc w:val="left"/>
                          </w:pPr>
                        </w:p>
                        <w:p w14:paraId="607F84C7" w14:textId="77777777" w:rsidR="00314EE2" w:rsidRPr="00C327F4" w:rsidRDefault="00314EE2" w:rsidP="00D233A5">
                          <w:pPr>
                            <w:pStyle w:val="ListParagraph"/>
                            <w:numPr>
                              <w:ilvl w:val="0"/>
                              <w:numId w:val="16"/>
                            </w:numPr>
                            <w:spacing w:line="360" w:lineRule="auto"/>
                            <w:jc w:val="left"/>
                          </w:pPr>
                        </w:p>
                        <w:p w14:paraId="1715ACDF" w14:textId="77777777" w:rsidR="00314EE2" w:rsidRPr="00C327F4" w:rsidRDefault="00314EE2" w:rsidP="00D233A5">
                          <w:pPr>
                            <w:pStyle w:val="ListParagraph"/>
                            <w:numPr>
                              <w:ilvl w:val="0"/>
                              <w:numId w:val="16"/>
                            </w:numPr>
                            <w:spacing w:line="360" w:lineRule="auto"/>
                            <w:jc w:val="left"/>
                          </w:pPr>
                        </w:p>
                        <w:p w14:paraId="3595B40A" w14:textId="77777777" w:rsidR="00314EE2" w:rsidRPr="00C327F4" w:rsidRDefault="00314EE2" w:rsidP="00D233A5">
                          <w:pPr>
                            <w:pStyle w:val="ListParagraph"/>
                            <w:numPr>
                              <w:ilvl w:val="0"/>
                              <w:numId w:val="16"/>
                            </w:numPr>
                            <w:spacing w:line="360" w:lineRule="auto"/>
                            <w:jc w:val="left"/>
                          </w:pPr>
                        </w:p>
                        <w:p w14:paraId="4B28B2FB" w14:textId="77777777" w:rsidR="00314EE2" w:rsidRPr="00C327F4" w:rsidRDefault="00314EE2" w:rsidP="00D233A5">
                          <w:pPr>
                            <w:pStyle w:val="ListParagraph"/>
                            <w:numPr>
                              <w:ilvl w:val="0"/>
                              <w:numId w:val="16"/>
                            </w:numPr>
                            <w:spacing w:line="360" w:lineRule="auto"/>
                            <w:jc w:val="left"/>
                          </w:pPr>
                        </w:p>
                        <w:p w14:paraId="73672EBB" w14:textId="77777777" w:rsidR="00314EE2" w:rsidRPr="00C327F4" w:rsidRDefault="00314EE2" w:rsidP="00D233A5">
                          <w:pPr>
                            <w:pStyle w:val="ListParagraph"/>
                            <w:numPr>
                              <w:ilvl w:val="0"/>
                              <w:numId w:val="16"/>
                            </w:numPr>
                            <w:spacing w:line="360" w:lineRule="auto"/>
                            <w:jc w:val="left"/>
                          </w:pPr>
                        </w:p>
                        <w:p w14:paraId="5878BD2F" w14:textId="77777777" w:rsidR="00314EE2" w:rsidRPr="00C327F4" w:rsidRDefault="00314EE2" w:rsidP="00D233A5">
                          <w:pPr>
                            <w:pStyle w:val="ListParagraph"/>
                            <w:numPr>
                              <w:ilvl w:val="0"/>
                              <w:numId w:val="16"/>
                            </w:numPr>
                            <w:spacing w:line="360" w:lineRule="auto"/>
                            <w:jc w:val="left"/>
                          </w:pPr>
                        </w:p>
                        <w:p w14:paraId="2AFE9AA7" w14:textId="77777777" w:rsidR="00314EE2" w:rsidRPr="00C327F4" w:rsidRDefault="00314EE2" w:rsidP="00D233A5">
                          <w:pPr>
                            <w:pStyle w:val="ListParagraph"/>
                            <w:numPr>
                              <w:ilvl w:val="0"/>
                              <w:numId w:val="16"/>
                            </w:numPr>
                            <w:spacing w:line="360" w:lineRule="auto"/>
                            <w:jc w:val="left"/>
                          </w:pPr>
                        </w:p>
                        <w:p w14:paraId="047FC5B3" w14:textId="77777777" w:rsidR="00314EE2" w:rsidRPr="00C327F4" w:rsidRDefault="00314EE2" w:rsidP="00D233A5">
                          <w:pPr>
                            <w:pStyle w:val="ListParagraph"/>
                            <w:numPr>
                              <w:ilvl w:val="0"/>
                              <w:numId w:val="16"/>
                            </w:numPr>
                            <w:spacing w:line="360" w:lineRule="auto"/>
                            <w:jc w:val="left"/>
                          </w:pPr>
                        </w:p>
                        <w:p w14:paraId="34D00D04" w14:textId="77777777" w:rsidR="00314EE2" w:rsidRPr="00C327F4" w:rsidRDefault="00314EE2" w:rsidP="00D233A5">
                          <w:pPr>
                            <w:pStyle w:val="ListParagraph"/>
                            <w:numPr>
                              <w:ilvl w:val="0"/>
                              <w:numId w:val="16"/>
                            </w:numPr>
                            <w:spacing w:line="360" w:lineRule="auto"/>
                            <w:jc w:val="left"/>
                          </w:pPr>
                        </w:p>
                        <w:p w14:paraId="2C9013A4" w14:textId="77777777" w:rsidR="00314EE2" w:rsidRPr="00C327F4" w:rsidRDefault="00314EE2" w:rsidP="00D233A5">
                          <w:pPr>
                            <w:pStyle w:val="ListParagraph"/>
                            <w:numPr>
                              <w:ilvl w:val="0"/>
                              <w:numId w:val="16"/>
                            </w:numPr>
                            <w:spacing w:line="360" w:lineRule="auto"/>
                            <w:jc w:val="left"/>
                          </w:pPr>
                        </w:p>
                        <w:p w14:paraId="2E4E5578" w14:textId="77777777" w:rsidR="00314EE2" w:rsidRPr="00C327F4" w:rsidRDefault="00314EE2" w:rsidP="00D233A5">
                          <w:pPr>
                            <w:pStyle w:val="ListParagraph"/>
                            <w:numPr>
                              <w:ilvl w:val="0"/>
                              <w:numId w:val="16"/>
                            </w:numPr>
                            <w:spacing w:line="360" w:lineRule="auto"/>
                            <w:jc w:val="left"/>
                          </w:pPr>
                        </w:p>
                        <w:p w14:paraId="0E319CBC" w14:textId="77777777" w:rsidR="00314EE2" w:rsidRPr="00C327F4" w:rsidRDefault="00314EE2" w:rsidP="00D233A5">
                          <w:pPr>
                            <w:pStyle w:val="ListParagraph"/>
                            <w:numPr>
                              <w:ilvl w:val="0"/>
                              <w:numId w:val="16"/>
                            </w:numPr>
                            <w:spacing w:line="360" w:lineRule="auto"/>
                            <w:jc w:val="left"/>
                          </w:pPr>
                        </w:p>
                        <w:p w14:paraId="20569E5B" w14:textId="77777777" w:rsidR="00314EE2" w:rsidRPr="00C327F4" w:rsidRDefault="00314EE2" w:rsidP="00D233A5">
                          <w:pPr>
                            <w:pStyle w:val="ListParagraph"/>
                            <w:numPr>
                              <w:ilvl w:val="0"/>
                              <w:numId w:val="16"/>
                            </w:numPr>
                            <w:spacing w:line="360" w:lineRule="auto"/>
                            <w:jc w:val="left"/>
                          </w:pPr>
                        </w:p>
                        <w:p w14:paraId="3605DC88" w14:textId="77777777" w:rsidR="00314EE2" w:rsidRPr="00C327F4" w:rsidRDefault="00314EE2" w:rsidP="00D233A5">
                          <w:pPr>
                            <w:pStyle w:val="ListParagraph"/>
                            <w:numPr>
                              <w:ilvl w:val="0"/>
                              <w:numId w:val="16"/>
                            </w:numPr>
                            <w:spacing w:line="360" w:lineRule="auto"/>
                            <w:jc w:val="left"/>
                          </w:pPr>
                        </w:p>
                        <w:p w14:paraId="19EA0E39" w14:textId="77777777" w:rsidR="00314EE2" w:rsidRPr="00C327F4" w:rsidRDefault="00314EE2" w:rsidP="00D233A5">
                          <w:pPr>
                            <w:pStyle w:val="ListParagraph"/>
                            <w:numPr>
                              <w:ilvl w:val="0"/>
                              <w:numId w:val="16"/>
                            </w:numPr>
                            <w:spacing w:line="360" w:lineRule="auto"/>
                            <w:jc w:val="left"/>
                          </w:pPr>
                        </w:p>
                        <w:p w14:paraId="433058C1" w14:textId="77777777" w:rsidR="00314EE2" w:rsidRPr="00C327F4" w:rsidRDefault="00314EE2" w:rsidP="00D233A5">
                          <w:pPr>
                            <w:pStyle w:val="ListParagraph"/>
                            <w:numPr>
                              <w:ilvl w:val="0"/>
                              <w:numId w:val="16"/>
                            </w:numPr>
                            <w:spacing w:line="360" w:lineRule="auto"/>
                            <w:jc w:val="left"/>
                          </w:pPr>
                        </w:p>
                        <w:p w14:paraId="30C9B8DC" w14:textId="77777777" w:rsidR="00314EE2" w:rsidRPr="00C327F4" w:rsidRDefault="00314EE2" w:rsidP="00D233A5">
                          <w:pPr>
                            <w:pStyle w:val="ListParagraph"/>
                            <w:numPr>
                              <w:ilvl w:val="0"/>
                              <w:numId w:val="16"/>
                            </w:numPr>
                            <w:spacing w:line="360" w:lineRule="auto"/>
                            <w:jc w:val="left"/>
                          </w:pPr>
                        </w:p>
                        <w:p w14:paraId="45C5941B" w14:textId="77777777" w:rsidR="00314EE2" w:rsidRPr="00C327F4" w:rsidRDefault="00314EE2" w:rsidP="00D233A5">
                          <w:pPr>
                            <w:pStyle w:val="ListParagraph"/>
                            <w:numPr>
                              <w:ilvl w:val="0"/>
                              <w:numId w:val="16"/>
                            </w:numPr>
                            <w:spacing w:line="360" w:lineRule="auto"/>
                            <w:jc w:val="left"/>
                          </w:pPr>
                        </w:p>
                        <w:p w14:paraId="47CFB4E3" w14:textId="77777777" w:rsidR="00314EE2" w:rsidRPr="00C327F4" w:rsidRDefault="00314EE2" w:rsidP="00D233A5">
                          <w:pPr>
                            <w:pStyle w:val="ListParagraph"/>
                            <w:numPr>
                              <w:ilvl w:val="0"/>
                              <w:numId w:val="16"/>
                            </w:numPr>
                            <w:spacing w:line="360" w:lineRule="auto"/>
                            <w:jc w:val="left"/>
                          </w:pPr>
                        </w:p>
                        <w:p w14:paraId="065B4395" w14:textId="77777777" w:rsidR="00314EE2" w:rsidRPr="00C327F4" w:rsidRDefault="00314EE2" w:rsidP="00D233A5">
                          <w:pPr>
                            <w:pStyle w:val="ListParagraph"/>
                            <w:numPr>
                              <w:ilvl w:val="0"/>
                              <w:numId w:val="16"/>
                            </w:numPr>
                            <w:spacing w:line="360" w:lineRule="auto"/>
                            <w:jc w:val="left"/>
                          </w:pPr>
                        </w:p>
                        <w:p w14:paraId="763C59CE" w14:textId="77777777" w:rsidR="00314EE2" w:rsidRPr="00C327F4" w:rsidRDefault="00314EE2" w:rsidP="00D233A5">
                          <w:pPr>
                            <w:pStyle w:val="ListParagraph"/>
                            <w:numPr>
                              <w:ilvl w:val="0"/>
                              <w:numId w:val="16"/>
                            </w:numPr>
                            <w:spacing w:line="360" w:lineRule="auto"/>
                            <w:jc w:val="left"/>
                          </w:pPr>
                        </w:p>
                        <w:p w14:paraId="044E3A43" w14:textId="77777777" w:rsidR="00314EE2" w:rsidRPr="00C327F4" w:rsidRDefault="00314EE2" w:rsidP="00D233A5">
                          <w:pPr>
                            <w:pStyle w:val="ListParagraph"/>
                            <w:numPr>
                              <w:ilvl w:val="0"/>
                              <w:numId w:val="16"/>
                            </w:numPr>
                            <w:spacing w:line="360" w:lineRule="auto"/>
                            <w:jc w:val="left"/>
                          </w:pPr>
                        </w:p>
                        <w:p w14:paraId="481DCA92" w14:textId="77777777" w:rsidR="00314EE2" w:rsidRPr="00C327F4" w:rsidRDefault="00314EE2" w:rsidP="00D233A5">
                          <w:pPr>
                            <w:pStyle w:val="ListParagraph"/>
                            <w:numPr>
                              <w:ilvl w:val="0"/>
                              <w:numId w:val="16"/>
                            </w:numPr>
                            <w:spacing w:line="360" w:lineRule="auto"/>
                            <w:jc w:val="left"/>
                          </w:pPr>
                        </w:p>
                        <w:p w14:paraId="39F11FA7" w14:textId="77777777" w:rsidR="00314EE2" w:rsidRPr="00C327F4" w:rsidRDefault="00314EE2" w:rsidP="00D233A5">
                          <w:pPr>
                            <w:pStyle w:val="ListParagraph"/>
                            <w:numPr>
                              <w:ilvl w:val="0"/>
                              <w:numId w:val="16"/>
                            </w:numPr>
                            <w:spacing w:line="360" w:lineRule="auto"/>
                            <w:jc w:val="left"/>
                          </w:pPr>
                        </w:p>
                        <w:p w14:paraId="7258109F" w14:textId="77777777" w:rsidR="00314EE2" w:rsidRPr="00C327F4" w:rsidRDefault="00314EE2" w:rsidP="00D233A5">
                          <w:pPr>
                            <w:pStyle w:val="ListParagraph"/>
                            <w:numPr>
                              <w:ilvl w:val="0"/>
                              <w:numId w:val="16"/>
                            </w:numPr>
                            <w:spacing w:line="360" w:lineRule="auto"/>
                            <w:jc w:val="left"/>
                          </w:pPr>
                        </w:p>
                        <w:p w14:paraId="3782A47D" w14:textId="77777777" w:rsidR="00314EE2" w:rsidRPr="00C327F4" w:rsidRDefault="00314EE2" w:rsidP="00D233A5">
                          <w:pPr>
                            <w:pStyle w:val="ListParagraph"/>
                            <w:numPr>
                              <w:ilvl w:val="0"/>
                              <w:numId w:val="16"/>
                            </w:numPr>
                            <w:spacing w:line="360" w:lineRule="auto"/>
                            <w:jc w:val="left"/>
                          </w:pPr>
                        </w:p>
                        <w:p w14:paraId="29ED2B80" w14:textId="77777777" w:rsidR="00314EE2" w:rsidRPr="00C327F4" w:rsidRDefault="00314EE2" w:rsidP="00D233A5">
                          <w:pPr>
                            <w:pStyle w:val="ListParagraph"/>
                            <w:numPr>
                              <w:ilvl w:val="0"/>
                              <w:numId w:val="16"/>
                            </w:numPr>
                            <w:spacing w:line="360" w:lineRule="auto"/>
                            <w:jc w:val="left"/>
                          </w:pPr>
                        </w:p>
                        <w:p w14:paraId="0AAA8A0C" w14:textId="77777777" w:rsidR="00314EE2" w:rsidRPr="00C327F4" w:rsidRDefault="00314EE2" w:rsidP="00D233A5">
                          <w:pPr>
                            <w:pStyle w:val="ListParagraph"/>
                            <w:numPr>
                              <w:ilvl w:val="0"/>
                              <w:numId w:val="16"/>
                            </w:numPr>
                            <w:spacing w:line="360" w:lineRule="auto"/>
                            <w:jc w:val="left"/>
                          </w:pPr>
                        </w:p>
                        <w:p w14:paraId="4B7E98D8" w14:textId="77777777" w:rsidR="00314EE2" w:rsidRPr="00C327F4" w:rsidRDefault="00314EE2" w:rsidP="00D233A5">
                          <w:pPr>
                            <w:pStyle w:val="ListParagraph"/>
                            <w:numPr>
                              <w:ilvl w:val="0"/>
                              <w:numId w:val="16"/>
                            </w:numPr>
                            <w:spacing w:line="360" w:lineRule="auto"/>
                            <w:jc w:val="left"/>
                          </w:pPr>
                        </w:p>
                        <w:p w14:paraId="52BA6FEF" w14:textId="77777777" w:rsidR="00314EE2" w:rsidRPr="00C327F4" w:rsidRDefault="00314EE2" w:rsidP="00D233A5">
                          <w:pPr>
                            <w:pStyle w:val="ListParagraph"/>
                            <w:numPr>
                              <w:ilvl w:val="0"/>
                              <w:numId w:val="16"/>
                            </w:numPr>
                            <w:spacing w:line="360" w:lineRule="auto"/>
                            <w:jc w:val="left"/>
                          </w:pPr>
                        </w:p>
                        <w:p w14:paraId="5564F904" w14:textId="77777777" w:rsidR="00314EE2" w:rsidRPr="00C327F4" w:rsidRDefault="00314EE2" w:rsidP="00D233A5">
                          <w:pPr>
                            <w:pStyle w:val="ListParagraph"/>
                            <w:numPr>
                              <w:ilvl w:val="0"/>
                              <w:numId w:val="16"/>
                            </w:numPr>
                            <w:spacing w:line="360" w:lineRule="auto"/>
                            <w:jc w:val="left"/>
                          </w:pPr>
                        </w:p>
                        <w:p w14:paraId="1DB1FC73" w14:textId="77777777" w:rsidR="00314EE2" w:rsidRPr="00C327F4" w:rsidRDefault="00314EE2" w:rsidP="00D233A5">
                          <w:pPr>
                            <w:pStyle w:val="ListParagraph"/>
                            <w:numPr>
                              <w:ilvl w:val="0"/>
                              <w:numId w:val="16"/>
                            </w:numPr>
                            <w:spacing w:line="360" w:lineRule="auto"/>
                            <w:jc w:val="left"/>
                          </w:pPr>
                        </w:p>
                        <w:p w14:paraId="502E9421" w14:textId="77777777" w:rsidR="00314EE2" w:rsidRPr="00C327F4" w:rsidRDefault="00314EE2" w:rsidP="00D233A5">
                          <w:pPr>
                            <w:pStyle w:val="ListParagraph"/>
                            <w:numPr>
                              <w:ilvl w:val="0"/>
                              <w:numId w:val="16"/>
                            </w:numPr>
                            <w:spacing w:line="360" w:lineRule="auto"/>
                            <w:jc w:val="left"/>
                          </w:pPr>
                        </w:p>
                        <w:p w14:paraId="25F5935A" w14:textId="77777777" w:rsidR="00314EE2" w:rsidRPr="00C327F4" w:rsidRDefault="00314EE2" w:rsidP="00D233A5">
                          <w:pPr>
                            <w:pStyle w:val="ListParagraph"/>
                            <w:numPr>
                              <w:ilvl w:val="0"/>
                              <w:numId w:val="16"/>
                            </w:numPr>
                            <w:spacing w:line="360" w:lineRule="auto"/>
                            <w:jc w:val="left"/>
                          </w:pPr>
                        </w:p>
                        <w:p w14:paraId="5922A39C" w14:textId="77777777" w:rsidR="00314EE2" w:rsidRPr="00C327F4" w:rsidRDefault="00314EE2" w:rsidP="00D233A5">
                          <w:pPr>
                            <w:pStyle w:val="ListParagraph"/>
                            <w:numPr>
                              <w:ilvl w:val="0"/>
                              <w:numId w:val="16"/>
                            </w:numPr>
                            <w:spacing w:line="360" w:lineRule="auto"/>
                            <w:jc w:val="left"/>
                          </w:pPr>
                        </w:p>
                        <w:p w14:paraId="20EB6F31" w14:textId="77777777" w:rsidR="00314EE2" w:rsidRPr="00C327F4" w:rsidRDefault="00314EE2" w:rsidP="00D233A5">
                          <w:pPr>
                            <w:pStyle w:val="ListParagraph"/>
                            <w:numPr>
                              <w:ilvl w:val="0"/>
                              <w:numId w:val="16"/>
                            </w:numPr>
                            <w:spacing w:line="360" w:lineRule="auto"/>
                            <w:jc w:val="left"/>
                          </w:pPr>
                        </w:p>
                        <w:p w14:paraId="03156446" w14:textId="77777777" w:rsidR="00314EE2" w:rsidRPr="00C327F4" w:rsidRDefault="00314EE2" w:rsidP="00D233A5">
                          <w:pPr>
                            <w:pStyle w:val="ListParagraph"/>
                            <w:numPr>
                              <w:ilvl w:val="0"/>
                              <w:numId w:val="16"/>
                            </w:numPr>
                            <w:spacing w:line="360" w:lineRule="auto"/>
                            <w:jc w:val="left"/>
                          </w:pPr>
                        </w:p>
                        <w:p w14:paraId="66B4911E" w14:textId="77777777" w:rsidR="00314EE2" w:rsidRPr="00C327F4" w:rsidRDefault="00314EE2" w:rsidP="00D233A5">
                          <w:pPr>
                            <w:pStyle w:val="ListParagraph"/>
                            <w:numPr>
                              <w:ilvl w:val="0"/>
                              <w:numId w:val="16"/>
                            </w:numPr>
                            <w:spacing w:line="360" w:lineRule="auto"/>
                            <w:jc w:val="left"/>
                          </w:pPr>
                        </w:p>
                        <w:p w14:paraId="383014E0" w14:textId="77777777" w:rsidR="00314EE2" w:rsidRPr="00C327F4" w:rsidRDefault="00314EE2" w:rsidP="00D233A5">
                          <w:pPr>
                            <w:pStyle w:val="ListParagraph"/>
                            <w:numPr>
                              <w:ilvl w:val="0"/>
                              <w:numId w:val="16"/>
                            </w:numPr>
                            <w:spacing w:line="360" w:lineRule="auto"/>
                            <w:jc w:val="left"/>
                          </w:pPr>
                        </w:p>
                        <w:p w14:paraId="279DB237" w14:textId="77777777" w:rsidR="00314EE2" w:rsidRPr="00C327F4" w:rsidRDefault="00314EE2" w:rsidP="00D233A5">
                          <w:pPr>
                            <w:pStyle w:val="ListParagraph"/>
                            <w:numPr>
                              <w:ilvl w:val="0"/>
                              <w:numId w:val="16"/>
                            </w:numPr>
                            <w:spacing w:line="360" w:lineRule="auto"/>
                            <w:jc w:val="left"/>
                          </w:pPr>
                        </w:p>
                        <w:p w14:paraId="67CA9D7A" w14:textId="77777777" w:rsidR="00314EE2" w:rsidRPr="00C327F4" w:rsidRDefault="00314EE2" w:rsidP="00D233A5">
                          <w:pPr>
                            <w:pStyle w:val="ListParagraph"/>
                            <w:numPr>
                              <w:ilvl w:val="0"/>
                              <w:numId w:val="16"/>
                            </w:numPr>
                            <w:spacing w:line="360" w:lineRule="auto"/>
                            <w:jc w:val="left"/>
                          </w:pPr>
                        </w:p>
                        <w:p w14:paraId="630845AF" w14:textId="77777777" w:rsidR="00314EE2" w:rsidRPr="00C327F4" w:rsidRDefault="00314EE2" w:rsidP="00D233A5">
                          <w:pPr>
                            <w:pStyle w:val="ListParagraph"/>
                            <w:numPr>
                              <w:ilvl w:val="0"/>
                              <w:numId w:val="16"/>
                            </w:numPr>
                            <w:spacing w:line="360" w:lineRule="auto"/>
                            <w:jc w:val="left"/>
                          </w:pPr>
                        </w:p>
                        <w:p w14:paraId="4F6627C9" w14:textId="77777777" w:rsidR="00314EE2" w:rsidRPr="00C327F4" w:rsidRDefault="00314EE2" w:rsidP="00D233A5">
                          <w:pPr>
                            <w:pStyle w:val="ListParagraph"/>
                            <w:numPr>
                              <w:ilvl w:val="0"/>
                              <w:numId w:val="16"/>
                            </w:numPr>
                            <w:spacing w:line="360" w:lineRule="auto"/>
                            <w:jc w:val="left"/>
                          </w:pPr>
                        </w:p>
                        <w:p w14:paraId="1D11225D" w14:textId="77777777" w:rsidR="00314EE2" w:rsidRPr="00C327F4" w:rsidRDefault="00314EE2" w:rsidP="00D233A5">
                          <w:pPr>
                            <w:pStyle w:val="ListParagraph"/>
                            <w:numPr>
                              <w:ilvl w:val="0"/>
                              <w:numId w:val="16"/>
                            </w:numPr>
                            <w:spacing w:line="360" w:lineRule="auto"/>
                            <w:jc w:val="left"/>
                          </w:pPr>
                        </w:p>
                        <w:p w14:paraId="3560032E" w14:textId="77777777" w:rsidR="00314EE2" w:rsidRPr="00C327F4" w:rsidRDefault="00314EE2" w:rsidP="00D233A5">
                          <w:pPr>
                            <w:pStyle w:val="ListParagraph"/>
                            <w:numPr>
                              <w:ilvl w:val="0"/>
                              <w:numId w:val="16"/>
                            </w:numPr>
                            <w:spacing w:line="360" w:lineRule="auto"/>
                            <w:jc w:val="left"/>
                          </w:pPr>
                        </w:p>
                        <w:p w14:paraId="3F66DACC" w14:textId="77777777" w:rsidR="00314EE2" w:rsidRPr="00C327F4" w:rsidRDefault="00314EE2" w:rsidP="00D233A5">
                          <w:pPr>
                            <w:pStyle w:val="ListParagraph"/>
                            <w:numPr>
                              <w:ilvl w:val="0"/>
                              <w:numId w:val="16"/>
                            </w:numPr>
                            <w:spacing w:line="360" w:lineRule="auto"/>
                            <w:jc w:val="left"/>
                          </w:pPr>
                        </w:p>
                        <w:p w14:paraId="67E48AD7" w14:textId="77777777" w:rsidR="00314EE2" w:rsidRPr="00C327F4" w:rsidRDefault="00314EE2" w:rsidP="00D233A5">
                          <w:pPr>
                            <w:pStyle w:val="ListParagraph"/>
                            <w:numPr>
                              <w:ilvl w:val="0"/>
                              <w:numId w:val="16"/>
                            </w:numPr>
                            <w:spacing w:line="360" w:lineRule="auto"/>
                            <w:jc w:val="left"/>
                          </w:pPr>
                        </w:p>
                        <w:p w14:paraId="45AF45ED" w14:textId="77777777" w:rsidR="00314EE2" w:rsidRPr="00C327F4" w:rsidRDefault="00314EE2" w:rsidP="00D233A5">
                          <w:pPr>
                            <w:pStyle w:val="ListParagraph"/>
                            <w:numPr>
                              <w:ilvl w:val="0"/>
                              <w:numId w:val="16"/>
                            </w:numPr>
                            <w:spacing w:line="360" w:lineRule="auto"/>
                            <w:jc w:val="left"/>
                          </w:pPr>
                        </w:p>
                        <w:p w14:paraId="701A7D8C" w14:textId="77777777" w:rsidR="00314EE2" w:rsidRPr="00C327F4" w:rsidRDefault="00314EE2" w:rsidP="00D233A5">
                          <w:pPr>
                            <w:pStyle w:val="ListParagraph"/>
                            <w:numPr>
                              <w:ilvl w:val="0"/>
                              <w:numId w:val="16"/>
                            </w:numPr>
                            <w:spacing w:line="360" w:lineRule="auto"/>
                            <w:jc w:val="left"/>
                          </w:pPr>
                        </w:p>
                        <w:p w14:paraId="434F45A4" w14:textId="77777777" w:rsidR="00314EE2" w:rsidRPr="00C327F4" w:rsidRDefault="00314EE2" w:rsidP="00D233A5">
                          <w:pPr>
                            <w:pStyle w:val="ListParagraph"/>
                            <w:numPr>
                              <w:ilvl w:val="0"/>
                              <w:numId w:val="16"/>
                            </w:numPr>
                            <w:spacing w:line="360" w:lineRule="auto"/>
                            <w:jc w:val="left"/>
                          </w:pPr>
                        </w:p>
                        <w:p w14:paraId="532F8011" w14:textId="77777777" w:rsidR="00314EE2" w:rsidRPr="00C327F4" w:rsidRDefault="00314EE2" w:rsidP="00D233A5">
                          <w:pPr>
                            <w:pStyle w:val="ListParagraph"/>
                            <w:numPr>
                              <w:ilvl w:val="0"/>
                              <w:numId w:val="16"/>
                            </w:numPr>
                            <w:spacing w:line="360" w:lineRule="auto"/>
                            <w:jc w:val="left"/>
                          </w:pPr>
                        </w:p>
                        <w:p w14:paraId="6050DDB2" w14:textId="77777777" w:rsidR="00314EE2" w:rsidRPr="00C327F4" w:rsidRDefault="00314EE2" w:rsidP="00D233A5">
                          <w:pPr>
                            <w:pStyle w:val="ListParagraph"/>
                            <w:numPr>
                              <w:ilvl w:val="0"/>
                              <w:numId w:val="16"/>
                            </w:numPr>
                            <w:spacing w:line="360" w:lineRule="auto"/>
                            <w:jc w:val="left"/>
                          </w:pPr>
                        </w:p>
                        <w:p w14:paraId="1955E77C" w14:textId="77777777" w:rsidR="00314EE2" w:rsidRPr="00C327F4" w:rsidRDefault="00314EE2" w:rsidP="00D233A5">
                          <w:pPr>
                            <w:pStyle w:val="ListParagraph"/>
                            <w:numPr>
                              <w:ilvl w:val="0"/>
                              <w:numId w:val="16"/>
                            </w:numPr>
                            <w:spacing w:line="360" w:lineRule="auto"/>
                            <w:jc w:val="left"/>
                          </w:pPr>
                        </w:p>
                        <w:p w14:paraId="0F9E3027" w14:textId="77777777" w:rsidR="00314EE2" w:rsidRPr="00C327F4" w:rsidRDefault="00314EE2" w:rsidP="00D233A5">
                          <w:pPr>
                            <w:pStyle w:val="ListParagraph"/>
                            <w:numPr>
                              <w:ilvl w:val="0"/>
                              <w:numId w:val="16"/>
                            </w:numPr>
                            <w:spacing w:line="360" w:lineRule="auto"/>
                            <w:jc w:val="left"/>
                          </w:pPr>
                        </w:p>
                        <w:p w14:paraId="42AA132C" w14:textId="77777777" w:rsidR="00314EE2" w:rsidRPr="00C327F4" w:rsidRDefault="00314EE2" w:rsidP="00D233A5">
                          <w:pPr>
                            <w:pStyle w:val="ListParagraph"/>
                            <w:numPr>
                              <w:ilvl w:val="0"/>
                              <w:numId w:val="16"/>
                            </w:numPr>
                            <w:spacing w:line="360" w:lineRule="auto"/>
                            <w:jc w:val="left"/>
                          </w:pPr>
                        </w:p>
                        <w:p w14:paraId="11AE5202" w14:textId="77777777" w:rsidR="00314EE2" w:rsidRPr="00C327F4" w:rsidRDefault="00314EE2" w:rsidP="00D233A5">
                          <w:pPr>
                            <w:pStyle w:val="ListParagraph"/>
                            <w:numPr>
                              <w:ilvl w:val="0"/>
                              <w:numId w:val="16"/>
                            </w:numPr>
                            <w:spacing w:line="360" w:lineRule="auto"/>
                            <w:jc w:val="left"/>
                          </w:pPr>
                        </w:p>
                        <w:p w14:paraId="678CD417" w14:textId="77777777" w:rsidR="00314EE2" w:rsidRPr="00C327F4" w:rsidRDefault="00314EE2" w:rsidP="00D233A5">
                          <w:pPr>
                            <w:pStyle w:val="ListParagraph"/>
                            <w:numPr>
                              <w:ilvl w:val="0"/>
                              <w:numId w:val="16"/>
                            </w:numPr>
                            <w:spacing w:line="360" w:lineRule="auto"/>
                            <w:jc w:val="left"/>
                          </w:pPr>
                        </w:p>
                        <w:p w14:paraId="20B16D7E" w14:textId="77777777" w:rsidR="00314EE2" w:rsidRPr="00C327F4" w:rsidRDefault="00314EE2" w:rsidP="00D233A5">
                          <w:pPr>
                            <w:pStyle w:val="ListParagraph"/>
                            <w:numPr>
                              <w:ilvl w:val="0"/>
                              <w:numId w:val="16"/>
                            </w:numPr>
                            <w:spacing w:line="360" w:lineRule="auto"/>
                            <w:jc w:val="left"/>
                          </w:pPr>
                        </w:p>
                        <w:p w14:paraId="51C24D45" w14:textId="77777777" w:rsidR="00314EE2" w:rsidRPr="00C327F4" w:rsidRDefault="00314EE2" w:rsidP="00D233A5">
                          <w:pPr>
                            <w:pStyle w:val="ListParagraph"/>
                            <w:numPr>
                              <w:ilvl w:val="0"/>
                              <w:numId w:val="16"/>
                            </w:numPr>
                            <w:spacing w:line="360" w:lineRule="auto"/>
                            <w:jc w:val="left"/>
                          </w:pPr>
                        </w:p>
                        <w:p w14:paraId="261B2962" w14:textId="77777777" w:rsidR="00314EE2" w:rsidRPr="00C327F4" w:rsidRDefault="00314EE2" w:rsidP="00D233A5">
                          <w:pPr>
                            <w:pStyle w:val="ListParagraph"/>
                            <w:numPr>
                              <w:ilvl w:val="0"/>
                              <w:numId w:val="16"/>
                            </w:numPr>
                            <w:spacing w:line="360" w:lineRule="auto"/>
                            <w:jc w:val="left"/>
                          </w:pPr>
                        </w:p>
                        <w:p w14:paraId="7B0F5BDB" w14:textId="77777777" w:rsidR="00314EE2" w:rsidRPr="00C327F4" w:rsidRDefault="00314EE2" w:rsidP="00D233A5">
                          <w:pPr>
                            <w:pStyle w:val="ListParagraph"/>
                            <w:numPr>
                              <w:ilvl w:val="0"/>
                              <w:numId w:val="16"/>
                            </w:numPr>
                            <w:spacing w:line="360" w:lineRule="auto"/>
                            <w:jc w:val="left"/>
                          </w:pPr>
                        </w:p>
                        <w:p w14:paraId="1743D6CC" w14:textId="77777777" w:rsidR="00314EE2" w:rsidRPr="00C327F4" w:rsidRDefault="00314EE2" w:rsidP="00D233A5">
                          <w:pPr>
                            <w:pStyle w:val="ListParagraph"/>
                            <w:numPr>
                              <w:ilvl w:val="0"/>
                              <w:numId w:val="16"/>
                            </w:numPr>
                            <w:spacing w:line="360" w:lineRule="auto"/>
                            <w:jc w:val="left"/>
                          </w:pPr>
                        </w:p>
                        <w:p w14:paraId="20941BB7" w14:textId="77777777" w:rsidR="00314EE2" w:rsidRPr="00C327F4" w:rsidRDefault="00314EE2" w:rsidP="00D233A5">
                          <w:pPr>
                            <w:pStyle w:val="ListParagraph"/>
                            <w:numPr>
                              <w:ilvl w:val="0"/>
                              <w:numId w:val="16"/>
                            </w:numPr>
                            <w:spacing w:line="360" w:lineRule="auto"/>
                            <w:jc w:val="left"/>
                          </w:pPr>
                        </w:p>
                        <w:p w14:paraId="6CF7F985" w14:textId="77777777" w:rsidR="00314EE2" w:rsidRPr="00C327F4" w:rsidRDefault="00314EE2" w:rsidP="00D233A5">
                          <w:pPr>
                            <w:pStyle w:val="ListParagraph"/>
                            <w:numPr>
                              <w:ilvl w:val="0"/>
                              <w:numId w:val="16"/>
                            </w:numPr>
                            <w:spacing w:line="360" w:lineRule="auto"/>
                            <w:jc w:val="left"/>
                          </w:pPr>
                        </w:p>
                        <w:p w14:paraId="002C4C72" w14:textId="77777777" w:rsidR="00314EE2" w:rsidRPr="00C327F4" w:rsidRDefault="00314EE2" w:rsidP="00D233A5">
                          <w:pPr>
                            <w:pStyle w:val="ListParagraph"/>
                            <w:numPr>
                              <w:ilvl w:val="0"/>
                              <w:numId w:val="16"/>
                            </w:numPr>
                            <w:spacing w:line="360" w:lineRule="auto"/>
                            <w:jc w:val="left"/>
                          </w:pPr>
                        </w:p>
                        <w:p w14:paraId="3E7D5EE5" w14:textId="77777777" w:rsidR="00314EE2" w:rsidRPr="00C327F4" w:rsidRDefault="00314EE2" w:rsidP="00D233A5">
                          <w:pPr>
                            <w:pStyle w:val="ListParagraph"/>
                            <w:numPr>
                              <w:ilvl w:val="0"/>
                              <w:numId w:val="16"/>
                            </w:numPr>
                            <w:spacing w:line="360" w:lineRule="auto"/>
                            <w:jc w:val="left"/>
                          </w:pPr>
                        </w:p>
                        <w:p w14:paraId="6AAE5AD8" w14:textId="77777777" w:rsidR="00314EE2" w:rsidRPr="00C327F4" w:rsidRDefault="00314EE2" w:rsidP="00D233A5">
                          <w:pPr>
                            <w:pStyle w:val="ListParagraph"/>
                            <w:numPr>
                              <w:ilvl w:val="0"/>
                              <w:numId w:val="16"/>
                            </w:numPr>
                            <w:spacing w:line="360" w:lineRule="auto"/>
                            <w:jc w:val="left"/>
                          </w:pPr>
                        </w:p>
                        <w:p w14:paraId="3DE00F06" w14:textId="77777777" w:rsidR="00314EE2" w:rsidRPr="00C327F4" w:rsidRDefault="00314EE2" w:rsidP="00D233A5">
                          <w:pPr>
                            <w:pStyle w:val="ListParagraph"/>
                            <w:numPr>
                              <w:ilvl w:val="0"/>
                              <w:numId w:val="16"/>
                            </w:numPr>
                            <w:spacing w:line="360" w:lineRule="auto"/>
                            <w:jc w:val="left"/>
                          </w:pPr>
                        </w:p>
                        <w:p w14:paraId="57AD2B00" w14:textId="77777777" w:rsidR="00314EE2" w:rsidRPr="00C327F4" w:rsidRDefault="00314EE2" w:rsidP="00D233A5">
                          <w:pPr>
                            <w:pStyle w:val="ListParagraph"/>
                            <w:numPr>
                              <w:ilvl w:val="0"/>
                              <w:numId w:val="16"/>
                            </w:numPr>
                            <w:spacing w:line="360" w:lineRule="auto"/>
                            <w:jc w:val="left"/>
                          </w:pPr>
                        </w:p>
                        <w:p w14:paraId="29578654" w14:textId="77777777" w:rsidR="00314EE2" w:rsidRPr="00C327F4" w:rsidRDefault="00314EE2" w:rsidP="00D233A5">
                          <w:pPr>
                            <w:pStyle w:val="ListParagraph"/>
                            <w:numPr>
                              <w:ilvl w:val="0"/>
                              <w:numId w:val="16"/>
                            </w:numPr>
                            <w:spacing w:line="360" w:lineRule="auto"/>
                            <w:jc w:val="left"/>
                          </w:pPr>
                        </w:p>
                        <w:p w14:paraId="1DC90A80" w14:textId="77777777" w:rsidR="00314EE2" w:rsidRPr="00C327F4" w:rsidRDefault="00314EE2" w:rsidP="00D233A5">
                          <w:pPr>
                            <w:pStyle w:val="ListParagraph"/>
                            <w:numPr>
                              <w:ilvl w:val="0"/>
                              <w:numId w:val="16"/>
                            </w:numPr>
                            <w:spacing w:line="360" w:lineRule="auto"/>
                            <w:jc w:val="left"/>
                          </w:pPr>
                        </w:p>
                        <w:p w14:paraId="44A49D00" w14:textId="77777777" w:rsidR="00314EE2" w:rsidRPr="00C327F4" w:rsidRDefault="00314EE2" w:rsidP="00D233A5">
                          <w:pPr>
                            <w:pStyle w:val="ListParagraph"/>
                            <w:numPr>
                              <w:ilvl w:val="0"/>
                              <w:numId w:val="16"/>
                            </w:numPr>
                            <w:spacing w:line="360" w:lineRule="auto"/>
                            <w:jc w:val="left"/>
                          </w:pPr>
                        </w:p>
                        <w:p w14:paraId="7A27F44B" w14:textId="77777777" w:rsidR="00314EE2" w:rsidRPr="00C327F4" w:rsidRDefault="00314EE2" w:rsidP="00D233A5">
                          <w:pPr>
                            <w:pStyle w:val="ListParagraph"/>
                            <w:numPr>
                              <w:ilvl w:val="0"/>
                              <w:numId w:val="16"/>
                            </w:numPr>
                            <w:spacing w:line="360" w:lineRule="auto"/>
                            <w:jc w:val="left"/>
                          </w:pPr>
                        </w:p>
                        <w:p w14:paraId="69D3E5A4" w14:textId="77777777" w:rsidR="00314EE2" w:rsidRPr="00C327F4" w:rsidRDefault="00314EE2" w:rsidP="00D233A5">
                          <w:pPr>
                            <w:pStyle w:val="ListParagraph"/>
                            <w:numPr>
                              <w:ilvl w:val="0"/>
                              <w:numId w:val="16"/>
                            </w:numPr>
                            <w:spacing w:line="360" w:lineRule="auto"/>
                            <w:jc w:val="left"/>
                          </w:pPr>
                        </w:p>
                        <w:p w14:paraId="011DC349" w14:textId="77777777" w:rsidR="00314EE2" w:rsidRPr="00C327F4" w:rsidRDefault="00314EE2" w:rsidP="00D233A5">
                          <w:pPr>
                            <w:pStyle w:val="ListParagraph"/>
                            <w:numPr>
                              <w:ilvl w:val="0"/>
                              <w:numId w:val="16"/>
                            </w:numPr>
                            <w:spacing w:line="360" w:lineRule="auto"/>
                            <w:jc w:val="left"/>
                          </w:pPr>
                        </w:p>
                        <w:p w14:paraId="6DD980EA" w14:textId="77777777" w:rsidR="00314EE2" w:rsidRPr="00C327F4" w:rsidRDefault="00314EE2" w:rsidP="00D233A5">
                          <w:pPr>
                            <w:pStyle w:val="ListParagraph"/>
                            <w:numPr>
                              <w:ilvl w:val="0"/>
                              <w:numId w:val="16"/>
                            </w:numPr>
                            <w:spacing w:line="360" w:lineRule="auto"/>
                            <w:jc w:val="left"/>
                          </w:pPr>
                        </w:p>
                        <w:p w14:paraId="4C337018" w14:textId="77777777" w:rsidR="00314EE2" w:rsidRPr="00C327F4" w:rsidRDefault="00314EE2" w:rsidP="00D233A5">
                          <w:pPr>
                            <w:pStyle w:val="ListParagraph"/>
                            <w:numPr>
                              <w:ilvl w:val="0"/>
                              <w:numId w:val="16"/>
                            </w:numPr>
                            <w:spacing w:line="360" w:lineRule="auto"/>
                            <w:jc w:val="left"/>
                          </w:pPr>
                        </w:p>
                        <w:p w14:paraId="6C601AEA" w14:textId="77777777" w:rsidR="00314EE2" w:rsidRPr="00C327F4" w:rsidRDefault="00314EE2" w:rsidP="00D233A5">
                          <w:pPr>
                            <w:pStyle w:val="ListParagraph"/>
                            <w:numPr>
                              <w:ilvl w:val="0"/>
                              <w:numId w:val="16"/>
                            </w:numPr>
                            <w:spacing w:line="360" w:lineRule="auto"/>
                            <w:jc w:val="left"/>
                          </w:pPr>
                        </w:p>
                        <w:p w14:paraId="3DF566D0" w14:textId="77777777" w:rsidR="00314EE2" w:rsidRPr="00C327F4" w:rsidRDefault="00314EE2" w:rsidP="00D233A5">
                          <w:pPr>
                            <w:pStyle w:val="ListParagraph"/>
                            <w:numPr>
                              <w:ilvl w:val="0"/>
                              <w:numId w:val="16"/>
                            </w:numPr>
                            <w:spacing w:line="360" w:lineRule="auto"/>
                            <w:jc w:val="left"/>
                          </w:pPr>
                        </w:p>
                        <w:p w14:paraId="0A76114F" w14:textId="77777777" w:rsidR="00314EE2" w:rsidRPr="00C327F4" w:rsidRDefault="00314EE2" w:rsidP="00D233A5">
                          <w:pPr>
                            <w:pStyle w:val="ListParagraph"/>
                            <w:numPr>
                              <w:ilvl w:val="0"/>
                              <w:numId w:val="16"/>
                            </w:numPr>
                            <w:spacing w:line="360" w:lineRule="auto"/>
                            <w:jc w:val="left"/>
                          </w:pPr>
                        </w:p>
                        <w:p w14:paraId="6E82ABB5" w14:textId="77777777" w:rsidR="00314EE2" w:rsidRPr="00C327F4" w:rsidRDefault="00314EE2" w:rsidP="00D233A5">
                          <w:pPr>
                            <w:pStyle w:val="ListParagraph"/>
                            <w:numPr>
                              <w:ilvl w:val="0"/>
                              <w:numId w:val="16"/>
                            </w:numPr>
                            <w:spacing w:line="360" w:lineRule="auto"/>
                            <w:jc w:val="left"/>
                          </w:pPr>
                        </w:p>
                        <w:p w14:paraId="26023ECF" w14:textId="77777777" w:rsidR="00314EE2" w:rsidRPr="00C327F4" w:rsidRDefault="00314EE2" w:rsidP="00D233A5">
                          <w:pPr>
                            <w:pStyle w:val="ListParagraph"/>
                            <w:numPr>
                              <w:ilvl w:val="0"/>
                              <w:numId w:val="16"/>
                            </w:numPr>
                            <w:spacing w:line="360" w:lineRule="auto"/>
                            <w:jc w:val="left"/>
                          </w:pPr>
                        </w:p>
                        <w:p w14:paraId="3F304F02" w14:textId="77777777" w:rsidR="00314EE2" w:rsidRPr="00C327F4" w:rsidRDefault="00314EE2" w:rsidP="00D233A5">
                          <w:pPr>
                            <w:pStyle w:val="ListParagraph"/>
                            <w:numPr>
                              <w:ilvl w:val="0"/>
                              <w:numId w:val="16"/>
                            </w:numPr>
                            <w:spacing w:line="360" w:lineRule="auto"/>
                            <w:jc w:val="left"/>
                          </w:pPr>
                        </w:p>
                        <w:p w14:paraId="3B53E854" w14:textId="77777777" w:rsidR="00314EE2" w:rsidRPr="00C327F4" w:rsidRDefault="00314EE2" w:rsidP="00D233A5">
                          <w:pPr>
                            <w:pStyle w:val="ListParagraph"/>
                            <w:numPr>
                              <w:ilvl w:val="0"/>
                              <w:numId w:val="16"/>
                            </w:numPr>
                            <w:spacing w:line="360" w:lineRule="auto"/>
                            <w:jc w:val="left"/>
                          </w:pPr>
                        </w:p>
                        <w:p w14:paraId="1D04A7DF" w14:textId="77777777" w:rsidR="00314EE2" w:rsidRPr="00C327F4" w:rsidRDefault="00314EE2" w:rsidP="00D233A5">
                          <w:pPr>
                            <w:pStyle w:val="ListParagraph"/>
                            <w:numPr>
                              <w:ilvl w:val="0"/>
                              <w:numId w:val="16"/>
                            </w:numPr>
                            <w:spacing w:line="360" w:lineRule="auto"/>
                            <w:jc w:val="left"/>
                          </w:pPr>
                        </w:p>
                        <w:p w14:paraId="56A8E92E" w14:textId="77777777" w:rsidR="00314EE2" w:rsidRPr="00C327F4" w:rsidRDefault="00314EE2" w:rsidP="00D233A5">
                          <w:pPr>
                            <w:pStyle w:val="ListParagraph"/>
                            <w:numPr>
                              <w:ilvl w:val="0"/>
                              <w:numId w:val="16"/>
                            </w:numPr>
                            <w:spacing w:line="360" w:lineRule="auto"/>
                            <w:jc w:val="left"/>
                          </w:pPr>
                        </w:p>
                        <w:p w14:paraId="29067B61" w14:textId="77777777" w:rsidR="00314EE2" w:rsidRPr="00C327F4" w:rsidRDefault="00314EE2" w:rsidP="00D233A5">
                          <w:pPr>
                            <w:pStyle w:val="ListParagraph"/>
                            <w:numPr>
                              <w:ilvl w:val="0"/>
                              <w:numId w:val="16"/>
                            </w:numPr>
                            <w:spacing w:line="360" w:lineRule="auto"/>
                            <w:jc w:val="left"/>
                          </w:pPr>
                        </w:p>
                        <w:p w14:paraId="78B800C4" w14:textId="77777777" w:rsidR="00314EE2" w:rsidRPr="00C327F4" w:rsidRDefault="00314EE2" w:rsidP="00D233A5">
                          <w:pPr>
                            <w:pStyle w:val="ListParagraph"/>
                            <w:numPr>
                              <w:ilvl w:val="0"/>
                              <w:numId w:val="16"/>
                            </w:numPr>
                            <w:spacing w:line="360" w:lineRule="auto"/>
                            <w:jc w:val="left"/>
                          </w:pPr>
                        </w:p>
                        <w:p w14:paraId="460258D0" w14:textId="77777777" w:rsidR="00314EE2" w:rsidRPr="00C327F4" w:rsidRDefault="00314EE2" w:rsidP="00D233A5">
                          <w:pPr>
                            <w:pStyle w:val="ListParagraph"/>
                            <w:numPr>
                              <w:ilvl w:val="0"/>
                              <w:numId w:val="16"/>
                            </w:numPr>
                            <w:spacing w:line="360" w:lineRule="auto"/>
                            <w:jc w:val="left"/>
                          </w:pPr>
                        </w:p>
                        <w:p w14:paraId="6315F5E8" w14:textId="77777777" w:rsidR="00314EE2" w:rsidRPr="00C327F4" w:rsidRDefault="00314EE2" w:rsidP="00D233A5">
                          <w:pPr>
                            <w:pStyle w:val="ListParagraph"/>
                            <w:numPr>
                              <w:ilvl w:val="0"/>
                              <w:numId w:val="16"/>
                            </w:numPr>
                            <w:spacing w:line="360" w:lineRule="auto"/>
                            <w:jc w:val="left"/>
                          </w:pPr>
                        </w:p>
                        <w:p w14:paraId="5C87B705" w14:textId="77777777" w:rsidR="00314EE2" w:rsidRPr="00C327F4" w:rsidRDefault="00314EE2" w:rsidP="00D233A5">
                          <w:pPr>
                            <w:pStyle w:val="ListParagraph"/>
                            <w:numPr>
                              <w:ilvl w:val="0"/>
                              <w:numId w:val="16"/>
                            </w:numPr>
                            <w:spacing w:line="360" w:lineRule="auto"/>
                            <w:jc w:val="left"/>
                          </w:pPr>
                        </w:p>
                        <w:p w14:paraId="5D8530AD" w14:textId="77777777" w:rsidR="00314EE2" w:rsidRPr="00C327F4" w:rsidRDefault="00314EE2" w:rsidP="00D233A5">
                          <w:pPr>
                            <w:pStyle w:val="ListParagraph"/>
                            <w:numPr>
                              <w:ilvl w:val="0"/>
                              <w:numId w:val="16"/>
                            </w:numPr>
                            <w:spacing w:line="360" w:lineRule="auto"/>
                            <w:jc w:val="left"/>
                          </w:pPr>
                        </w:p>
                        <w:p w14:paraId="59A95255" w14:textId="77777777" w:rsidR="00314EE2" w:rsidRPr="00C327F4" w:rsidRDefault="00314EE2" w:rsidP="00D233A5">
                          <w:pPr>
                            <w:pStyle w:val="ListParagraph"/>
                            <w:numPr>
                              <w:ilvl w:val="0"/>
                              <w:numId w:val="16"/>
                            </w:numPr>
                            <w:spacing w:line="360" w:lineRule="auto"/>
                            <w:jc w:val="left"/>
                          </w:pPr>
                        </w:p>
                        <w:p w14:paraId="4FC87FE3" w14:textId="77777777" w:rsidR="00314EE2" w:rsidRPr="00C327F4" w:rsidRDefault="00314EE2" w:rsidP="00D233A5">
                          <w:pPr>
                            <w:pStyle w:val="ListParagraph"/>
                            <w:numPr>
                              <w:ilvl w:val="0"/>
                              <w:numId w:val="16"/>
                            </w:numPr>
                            <w:spacing w:line="360" w:lineRule="auto"/>
                            <w:jc w:val="left"/>
                          </w:pPr>
                        </w:p>
                        <w:p w14:paraId="59DF0EB7" w14:textId="77777777" w:rsidR="00314EE2" w:rsidRPr="00C327F4" w:rsidRDefault="00314EE2" w:rsidP="00D233A5">
                          <w:pPr>
                            <w:pStyle w:val="ListParagraph"/>
                            <w:numPr>
                              <w:ilvl w:val="0"/>
                              <w:numId w:val="16"/>
                            </w:numPr>
                            <w:spacing w:line="360" w:lineRule="auto"/>
                            <w:jc w:val="left"/>
                          </w:pPr>
                        </w:p>
                        <w:p w14:paraId="5D4467DB" w14:textId="77777777" w:rsidR="00314EE2" w:rsidRPr="00C327F4" w:rsidRDefault="00314EE2" w:rsidP="00D233A5">
                          <w:pPr>
                            <w:pStyle w:val="ListParagraph"/>
                            <w:numPr>
                              <w:ilvl w:val="0"/>
                              <w:numId w:val="16"/>
                            </w:numPr>
                            <w:spacing w:line="360" w:lineRule="auto"/>
                            <w:jc w:val="left"/>
                          </w:pPr>
                        </w:p>
                        <w:p w14:paraId="2451338C" w14:textId="77777777" w:rsidR="00314EE2" w:rsidRPr="00C327F4" w:rsidRDefault="00314EE2" w:rsidP="00D233A5">
                          <w:pPr>
                            <w:pStyle w:val="ListParagraph"/>
                            <w:numPr>
                              <w:ilvl w:val="0"/>
                              <w:numId w:val="16"/>
                            </w:numPr>
                            <w:spacing w:line="360" w:lineRule="auto"/>
                            <w:jc w:val="left"/>
                          </w:pPr>
                        </w:p>
                        <w:p w14:paraId="5A33466B" w14:textId="77777777" w:rsidR="00314EE2" w:rsidRPr="00C327F4" w:rsidRDefault="00314EE2" w:rsidP="00D233A5">
                          <w:pPr>
                            <w:pStyle w:val="ListParagraph"/>
                            <w:numPr>
                              <w:ilvl w:val="0"/>
                              <w:numId w:val="16"/>
                            </w:numPr>
                            <w:spacing w:line="360" w:lineRule="auto"/>
                            <w:jc w:val="left"/>
                          </w:pPr>
                        </w:p>
                        <w:p w14:paraId="7C21586D" w14:textId="77777777" w:rsidR="00314EE2" w:rsidRPr="00C327F4" w:rsidRDefault="00314EE2" w:rsidP="00D233A5">
                          <w:pPr>
                            <w:pStyle w:val="ListParagraph"/>
                            <w:numPr>
                              <w:ilvl w:val="0"/>
                              <w:numId w:val="16"/>
                            </w:numPr>
                            <w:spacing w:line="360" w:lineRule="auto"/>
                            <w:jc w:val="left"/>
                          </w:pPr>
                        </w:p>
                        <w:p w14:paraId="264A3A78" w14:textId="77777777" w:rsidR="00314EE2" w:rsidRPr="00C327F4" w:rsidRDefault="00314EE2" w:rsidP="00D233A5">
                          <w:pPr>
                            <w:pStyle w:val="ListParagraph"/>
                            <w:numPr>
                              <w:ilvl w:val="0"/>
                              <w:numId w:val="16"/>
                            </w:numPr>
                            <w:spacing w:line="360" w:lineRule="auto"/>
                            <w:jc w:val="left"/>
                          </w:pPr>
                        </w:p>
                        <w:p w14:paraId="08B1E497" w14:textId="77777777" w:rsidR="00314EE2" w:rsidRPr="00C327F4" w:rsidRDefault="00314EE2" w:rsidP="00D233A5">
                          <w:pPr>
                            <w:pStyle w:val="ListParagraph"/>
                            <w:numPr>
                              <w:ilvl w:val="0"/>
                              <w:numId w:val="16"/>
                            </w:numPr>
                            <w:spacing w:line="360" w:lineRule="auto"/>
                            <w:jc w:val="left"/>
                          </w:pPr>
                        </w:p>
                        <w:p w14:paraId="2B9B23E9" w14:textId="77777777" w:rsidR="00314EE2" w:rsidRPr="00C327F4" w:rsidRDefault="00314EE2" w:rsidP="00D233A5">
                          <w:pPr>
                            <w:pStyle w:val="ListParagraph"/>
                            <w:numPr>
                              <w:ilvl w:val="0"/>
                              <w:numId w:val="16"/>
                            </w:numPr>
                            <w:spacing w:line="360" w:lineRule="auto"/>
                            <w:jc w:val="left"/>
                          </w:pPr>
                        </w:p>
                        <w:p w14:paraId="79BD7E2E" w14:textId="77777777" w:rsidR="00314EE2" w:rsidRPr="00C327F4" w:rsidRDefault="00314EE2" w:rsidP="00D233A5">
                          <w:pPr>
                            <w:pStyle w:val="ListParagraph"/>
                            <w:numPr>
                              <w:ilvl w:val="0"/>
                              <w:numId w:val="16"/>
                            </w:numPr>
                            <w:spacing w:line="360" w:lineRule="auto"/>
                            <w:jc w:val="left"/>
                          </w:pPr>
                        </w:p>
                        <w:p w14:paraId="759E910F" w14:textId="77777777" w:rsidR="00314EE2" w:rsidRPr="00C327F4" w:rsidRDefault="00314EE2" w:rsidP="00D233A5">
                          <w:pPr>
                            <w:pStyle w:val="ListParagraph"/>
                            <w:numPr>
                              <w:ilvl w:val="0"/>
                              <w:numId w:val="16"/>
                            </w:numPr>
                            <w:spacing w:line="360" w:lineRule="auto"/>
                            <w:jc w:val="left"/>
                          </w:pPr>
                        </w:p>
                        <w:p w14:paraId="5F2FF14C" w14:textId="77777777" w:rsidR="00314EE2" w:rsidRPr="00C327F4" w:rsidRDefault="00314EE2" w:rsidP="00D233A5">
                          <w:pPr>
                            <w:pStyle w:val="ListParagraph"/>
                            <w:numPr>
                              <w:ilvl w:val="0"/>
                              <w:numId w:val="16"/>
                            </w:numPr>
                            <w:spacing w:line="360" w:lineRule="auto"/>
                            <w:jc w:val="left"/>
                          </w:pPr>
                        </w:p>
                        <w:p w14:paraId="4D48CC65" w14:textId="77777777" w:rsidR="00314EE2" w:rsidRPr="00C327F4" w:rsidRDefault="00314EE2" w:rsidP="00D233A5">
                          <w:pPr>
                            <w:pStyle w:val="ListParagraph"/>
                            <w:numPr>
                              <w:ilvl w:val="0"/>
                              <w:numId w:val="16"/>
                            </w:numPr>
                            <w:spacing w:line="360" w:lineRule="auto"/>
                            <w:jc w:val="left"/>
                          </w:pPr>
                        </w:p>
                        <w:p w14:paraId="7CD62C15" w14:textId="77777777" w:rsidR="00314EE2" w:rsidRPr="00C327F4" w:rsidRDefault="00314EE2" w:rsidP="00D233A5">
                          <w:pPr>
                            <w:pStyle w:val="ListParagraph"/>
                            <w:numPr>
                              <w:ilvl w:val="0"/>
                              <w:numId w:val="16"/>
                            </w:numPr>
                            <w:spacing w:line="360" w:lineRule="auto"/>
                            <w:jc w:val="left"/>
                          </w:pPr>
                        </w:p>
                        <w:p w14:paraId="3F662953" w14:textId="77777777" w:rsidR="00314EE2" w:rsidRPr="00C327F4" w:rsidRDefault="00314EE2" w:rsidP="00D233A5">
                          <w:pPr>
                            <w:pStyle w:val="ListParagraph"/>
                            <w:numPr>
                              <w:ilvl w:val="0"/>
                              <w:numId w:val="16"/>
                            </w:numPr>
                            <w:spacing w:line="360" w:lineRule="auto"/>
                            <w:jc w:val="left"/>
                          </w:pPr>
                        </w:p>
                        <w:p w14:paraId="4D4C2D31" w14:textId="77777777" w:rsidR="00314EE2" w:rsidRPr="00C327F4" w:rsidRDefault="00314EE2" w:rsidP="00D233A5">
                          <w:pPr>
                            <w:pStyle w:val="ListParagraph"/>
                            <w:numPr>
                              <w:ilvl w:val="0"/>
                              <w:numId w:val="16"/>
                            </w:numPr>
                            <w:spacing w:line="360" w:lineRule="auto"/>
                            <w:jc w:val="left"/>
                          </w:pPr>
                        </w:p>
                        <w:p w14:paraId="7E6E9B0C" w14:textId="77777777" w:rsidR="00314EE2" w:rsidRPr="00C327F4" w:rsidRDefault="00314EE2" w:rsidP="00D233A5">
                          <w:pPr>
                            <w:pStyle w:val="ListParagraph"/>
                            <w:numPr>
                              <w:ilvl w:val="0"/>
                              <w:numId w:val="16"/>
                            </w:numPr>
                            <w:spacing w:line="360" w:lineRule="auto"/>
                            <w:jc w:val="left"/>
                          </w:pPr>
                        </w:p>
                        <w:p w14:paraId="743F0AED" w14:textId="77777777" w:rsidR="00314EE2" w:rsidRPr="00C327F4" w:rsidRDefault="00314EE2" w:rsidP="00D233A5">
                          <w:pPr>
                            <w:pStyle w:val="ListParagraph"/>
                            <w:numPr>
                              <w:ilvl w:val="0"/>
                              <w:numId w:val="16"/>
                            </w:numPr>
                            <w:spacing w:line="360" w:lineRule="auto"/>
                            <w:jc w:val="left"/>
                          </w:pPr>
                        </w:p>
                        <w:p w14:paraId="319311C5" w14:textId="77777777" w:rsidR="00314EE2" w:rsidRPr="00C327F4" w:rsidRDefault="00314EE2" w:rsidP="00D233A5">
                          <w:pPr>
                            <w:pStyle w:val="ListParagraph"/>
                            <w:numPr>
                              <w:ilvl w:val="0"/>
                              <w:numId w:val="16"/>
                            </w:numPr>
                            <w:spacing w:line="360" w:lineRule="auto"/>
                            <w:jc w:val="left"/>
                          </w:pPr>
                        </w:p>
                        <w:p w14:paraId="721D8D27" w14:textId="77777777" w:rsidR="00314EE2" w:rsidRPr="00C327F4" w:rsidRDefault="00314EE2" w:rsidP="00D233A5">
                          <w:pPr>
                            <w:pStyle w:val="ListParagraph"/>
                            <w:numPr>
                              <w:ilvl w:val="0"/>
                              <w:numId w:val="16"/>
                            </w:numPr>
                            <w:spacing w:line="360" w:lineRule="auto"/>
                            <w:jc w:val="left"/>
                          </w:pPr>
                        </w:p>
                        <w:p w14:paraId="72BD0228" w14:textId="77777777" w:rsidR="00314EE2" w:rsidRPr="00C327F4" w:rsidRDefault="00314EE2" w:rsidP="00D233A5">
                          <w:pPr>
                            <w:pStyle w:val="ListParagraph"/>
                            <w:numPr>
                              <w:ilvl w:val="0"/>
                              <w:numId w:val="16"/>
                            </w:numPr>
                            <w:spacing w:line="360" w:lineRule="auto"/>
                            <w:jc w:val="left"/>
                          </w:pPr>
                        </w:p>
                        <w:p w14:paraId="5808B570" w14:textId="77777777" w:rsidR="00314EE2" w:rsidRPr="00C327F4" w:rsidRDefault="00314EE2" w:rsidP="00D233A5">
                          <w:pPr>
                            <w:pStyle w:val="ListParagraph"/>
                            <w:numPr>
                              <w:ilvl w:val="0"/>
                              <w:numId w:val="16"/>
                            </w:numPr>
                            <w:spacing w:line="360" w:lineRule="auto"/>
                            <w:jc w:val="left"/>
                          </w:pPr>
                        </w:p>
                        <w:p w14:paraId="61255BBB" w14:textId="77777777" w:rsidR="00314EE2" w:rsidRPr="00C327F4" w:rsidRDefault="00314EE2" w:rsidP="00D233A5">
                          <w:pPr>
                            <w:pStyle w:val="ListParagraph"/>
                            <w:numPr>
                              <w:ilvl w:val="0"/>
                              <w:numId w:val="16"/>
                            </w:numPr>
                            <w:spacing w:line="360" w:lineRule="auto"/>
                            <w:jc w:val="left"/>
                          </w:pPr>
                        </w:p>
                        <w:p w14:paraId="713D1129" w14:textId="77777777" w:rsidR="00314EE2" w:rsidRPr="00C327F4" w:rsidRDefault="00314EE2" w:rsidP="00D233A5">
                          <w:pPr>
                            <w:pStyle w:val="ListParagraph"/>
                            <w:numPr>
                              <w:ilvl w:val="0"/>
                              <w:numId w:val="16"/>
                            </w:numPr>
                            <w:spacing w:line="360" w:lineRule="auto"/>
                            <w:jc w:val="left"/>
                          </w:pPr>
                        </w:p>
                        <w:p w14:paraId="4EC8583E" w14:textId="77777777" w:rsidR="00314EE2" w:rsidRPr="00C327F4" w:rsidRDefault="00314EE2" w:rsidP="00D233A5">
                          <w:pPr>
                            <w:pStyle w:val="ListParagraph"/>
                            <w:numPr>
                              <w:ilvl w:val="0"/>
                              <w:numId w:val="16"/>
                            </w:numPr>
                            <w:spacing w:line="360" w:lineRule="auto"/>
                            <w:jc w:val="left"/>
                          </w:pPr>
                        </w:p>
                        <w:p w14:paraId="76EE1039" w14:textId="77777777" w:rsidR="00314EE2" w:rsidRPr="00C327F4" w:rsidRDefault="00314EE2" w:rsidP="00D233A5">
                          <w:pPr>
                            <w:pStyle w:val="ListParagraph"/>
                            <w:numPr>
                              <w:ilvl w:val="0"/>
                              <w:numId w:val="16"/>
                            </w:numPr>
                            <w:spacing w:line="360" w:lineRule="auto"/>
                            <w:jc w:val="left"/>
                          </w:pPr>
                        </w:p>
                        <w:p w14:paraId="25F14269" w14:textId="77777777" w:rsidR="00314EE2" w:rsidRPr="00C327F4" w:rsidRDefault="00314EE2" w:rsidP="00D233A5">
                          <w:pPr>
                            <w:pStyle w:val="ListParagraph"/>
                            <w:numPr>
                              <w:ilvl w:val="0"/>
                              <w:numId w:val="16"/>
                            </w:numPr>
                            <w:spacing w:line="360" w:lineRule="auto"/>
                            <w:jc w:val="left"/>
                          </w:pPr>
                        </w:p>
                        <w:p w14:paraId="338D789B" w14:textId="77777777" w:rsidR="00314EE2" w:rsidRPr="00C327F4" w:rsidRDefault="00314EE2" w:rsidP="00D233A5">
                          <w:pPr>
                            <w:pStyle w:val="ListParagraph"/>
                            <w:numPr>
                              <w:ilvl w:val="0"/>
                              <w:numId w:val="16"/>
                            </w:numPr>
                            <w:spacing w:line="360" w:lineRule="auto"/>
                            <w:jc w:val="left"/>
                          </w:pPr>
                        </w:p>
                        <w:p w14:paraId="5558B091" w14:textId="77777777" w:rsidR="00314EE2" w:rsidRPr="00C327F4" w:rsidRDefault="00314EE2" w:rsidP="00D233A5">
                          <w:pPr>
                            <w:pStyle w:val="ListParagraph"/>
                            <w:numPr>
                              <w:ilvl w:val="0"/>
                              <w:numId w:val="16"/>
                            </w:numPr>
                            <w:spacing w:line="360" w:lineRule="auto"/>
                            <w:jc w:val="left"/>
                          </w:pPr>
                        </w:p>
                        <w:p w14:paraId="467A97D9" w14:textId="77777777" w:rsidR="00314EE2" w:rsidRPr="00C327F4" w:rsidRDefault="00314EE2" w:rsidP="00D233A5">
                          <w:pPr>
                            <w:pStyle w:val="ListParagraph"/>
                            <w:numPr>
                              <w:ilvl w:val="0"/>
                              <w:numId w:val="16"/>
                            </w:numPr>
                            <w:spacing w:line="360" w:lineRule="auto"/>
                            <w:jc w:val="left"/>
                          </w:pPr>
                        </w:p>
                        <w:p w14:paraId="68202C42" w14:textId="77777777" w:rsidR="00314EE2" w:rsidRPr="00C327F4" w:rsidRDefault="00314EE2" w:rsidP="00D233A5">
                          <w:pPr>
                            <w:pStyle w:val="ListParagraph"/>
                            <w:numPr>
                              <w:ilvl w:val="0"/>
                              <w:numId w:val="16"/>
                            </w:numPr>
                            <w:spacing w:line="360" w:lineRule="auto"/>
                            <w:jc w:val="left"/>
                          </w:pPr>
                        </w:p>
                        <w:p w14:paraId="354EC44E" w14:textId="77777777" w:rsidR="00314EE2" w:rsidRPr="00C327F4" w:rsidRDefault="00314EE2" w:rsidP="00D233A5">
                          <w:pPr>
                            <w:pStyle w:val="ListParagraph"/>
                            <w:numPr>
                              <w:ilvl w:val="0"/>
                              <w:numId w:val="16"/>
                            </w:numPr>
                            <w:spacing w:line="360" w:lineRule="auto"/>
                            <w:jc w:val="left"/>
                          </w:pPr>
                        </w:p>
                        <w:p w14:paraId="29CDC67E" w14:textId="77777777" w:rsidR="00314EE2" w:rsidRPr="00C327F4" w:rsidRDefault="00314EE2" w:rsidP="00D233A5">
                          <w:pPr>
                            <w:pStyle w:val="ListParagraph"/>
                            <w:numPr>
                              <w:ilvl w:val="0"/>
                              <w:numId w:val="16"/>
                            </w:numPr>
                            <w:spacing w:line="360" w:lineRule="auto"/>
                            <w:jc w:val="left"/>
                          </w:pPr>
                        </w:p>
                        <w:p w14:paraId="5644A7AA" w14:textId="77777777" w:rsidR="00314EE2" w:rsidRPr="00C327F4" w:rsidRDefault="00314EE2" w:rsidP="00D233A5">
                          <w:pPr>
                            <w:pStyle w:val="ListParagraph"/>
                            <w:numPr>
                              <w:ilvl w:val="0"/>
                              <w:numId w:val="16"/>
                            </w:numPr>
                            <w:spacing w:line="360" w:lineRule="auto"/>
                            <w:jc w:val="left"/>
                          </w:pPr>
                        </w:p>
                        <w:p w14:paraId="22E10112" w14:textId="77777777" w:rsidR="00314EE2" w:rsidRPr="00C327F4" w:rsidRDefault="00314EE2" w:rsidP="00D233A5">
                          <w:pPr>
                            <w:pStyle w:val="ListParagraph"/>
                            <w:numPr>
                              <w:ilvl w:val="0"/>
                              <w:numId w:val="16"/>
                            </w:numPr>
                            <w:spacing w:line="360" w:lineRule="auto"/>
                            <w:jc w:val="left"/>
                          </w:pPr>
                        </w:p>
                        <w:p w14:paraId="2CF2E0FD" w14:textId="77777777" w:rsidR="00314EE2" w:rsidRPr="00C327F4" w:rsidRDefault="00314EE2" w:rsidP="00D233A5">
                          <w:pPr>
                            <w:pStyle w:val="ListParagraph"/>
                            <w:numPr>
                              <w:ilvl w:val="0"/>
                              <w:numId w:val="16"/>
                            </w:numPr>
                            <w:spacing w:line="360" w:lineRule="auto"/>
                            <w:jc w:val="left"/>
                          </w:pPr>
                        </w:p>
                        <w:p w14:paraId="7CAE0E64" w14:textId="77777777" w:rsidR="00314EE2" w:rsidRPr="00C327F4" w:rsidRDefault="00314EE2" w:rsidP="00D233A5">
                          <w:pPr>
                            <w:pStyle w:val="ListParagraph"/>
                            <w:numPr>
                              <w:ilvl w:val="0"/>
                              <w:numId w:val="16"/>
                            </w:numPr>
                            <w:spacing w:line="360" w:lineRule="auto"/>
                            <w:jc w:val="left"/>
                          </w:pPr>
                        </w:p>
                        <w:p w14:paraId="3C6B1348" w14:textId="77777777" w:rsidR="00314EE2" w:rsidRPr="00C327F4" w:rsidRDefault="00314EE2" w:rsidP="00D233A5">
                          <w:pPr>
                            <w:pStyle w:val="ListParagraph"/>
                            <w:numPr>
                              <w:ilvl w:val="0"/>
                              <w:numId w:val="16"/>
                            </w:numPr>
                            <w:spacing w:line="360" w:lineRule="auto"/>
                            <w:jc w:val="left"/>
                          </w:pPr>
                        </w:p>
                        <w:p w14:paraId="72CF7BDB" w14:textId="77777777" w:rsidR="00314EE2" w:rsidRPr="00C327F4" w:rsidRDefault="00314EE2" w:rsidP="00D233A5">
                          <w:pPr>
                            <w:pStyle w:val="ListParagraph"/>
                            <w:numPr>
                              <w:ilvl w:val="0"/>
                              <w:numId w:val="16"/>
                            </w:numPr>
                            <w:spacing w:line="360" w:lineRule="auto"/>
                            <w:jc w:val="left"/>
                          </w:pPr>
                        </w:p>
                        <w:p w14:paraId="1CCF846F" w14:textId="77777777" w:rsidR="00314EE2" w:rsidRPr="00C327F4" w:rsidRDefault="00314EE2" w:rsidP="00D233A5">
                          <w:pPr>
                            <w:pStyle w:val="ListParagraph"/>
                            <w:numPr>
                              <w:ilvl w:val="0"/>
                              <w:numId w:val="16"/>
                            </w:numPr>
                            <w:spacing w:line="360" w:lineRule="auto"/>
                            <w:jc w:val="left"/>
                          </w:pPr>
                        </w:p>
                        <w:p w14:paraId="6018642C" w14:textId="77777777" w:rsidR="00314EE2" w:rsidRPr="00C327F4" w:rsidRDefault="00314EE2" w:rsidP="00D233A5">
                          <w:pPr>
                            <w:pStyle w:val="ListParagraph"/>
                            <w:numPr>
                              <w:ilvl w:val="0"/>
                              <w:numId w:val="16"/>
                            </w:numPr>
                            <w:spacing w:line="360" w:lineRule="auto"/>
                            <w:jc w:val="left"/>
                          </w:pPr>
                        </w:p>
                        <w:p w14:paraId="22C7E1A0" w14:textId="77777777" w:rsidR="00314EE2" w:rsidRPr="00C327F4" w:rsidRDefault="00314EE2" w:rsidP="00D233A5">
                          <w:pPr>
                            <w:pStyle w:val="ListParagraph"/>
                            <w:numPr>
                              <w:ilvl w:val="0"/>
                              <w:numId w:val="16"/>
                            </w:numPr>
                            <w:spacing w:line="360" w:lineRule="auto"/>
                            <w:jc w:val="left"/>
                          </w:pPr>
                        </w:p>
                        <w:p w14:paraId="69277158" w14:textId="77777777" w:rsidR="00314EE2" w:rsidRPr="00C327F4" w:rsidRDefault="00314EE2" w:rsidP="00D233A5">
                          <w:pPr>
                            <w:pStyle w:val="ListParagraph"/>
                            <w:numPr>
                              <w:ilvl w:val="0"/>
                              <w:numId w:val="16"/>
                            </w:numPr>
                            <w:spacing w:line="360" w:lineRule="auto"/>
                            <w:jc w:val="left"/>
                          </w:pPr>
                        </w:p>
                        <w:p w14:paraId="29341BFB" w14:textId="77777777" w:rsidR="00314EE2" w:rsidRPr="00C327F4" w:rsidRDefault="00314EE2" w:rsidP="00D233A5">
                          <w:pPr>
                            <w:pStyle w:val="ListParagraph"/>
                            <w:numPr>
                              <w:ilvl w:val="0"/>
                              <w:numId w:val="16"/>
                            </w:numPr>
                            <w:spacing w:line="360" w:lineRule="auto"/>
                            <w:jc w:val="left"/>
                          </w:pPr>
                        </w:p>
                        <w:p w14:paraId="4F222BF2" w14:textId="77777777" w:rsidR="00314EE2" w:rsidRPr="00C327F4" w:rsidRDefault="00314EE2" w:rsidP="00D233A5">
                          <w:pPr>
                            <w:pStyle w:val="ListParagraph"/>
                            <w:numPr>
                              <w:ilvl w:val="0"/>
                              <w:numId w:val="16"/>
                            </w:numPr>
                            <w:spacing w:line="360" w:lineRule="auto"/>
                            <w:jc w:val="left"/>
                          </w:pPr>
                        </w:p>
                        <w:p w14:paraId="6CFCD2DB" w14:textId="77777777" w:rsidR="00314EE2" w:rsidRPr="00C327F4" w:rsidRDefault="00314EE2" w:rsidP="00D233A5">
                          <w:pPr>
                            <w:pStyle w:val="ListParagraph"/>
                            <w:numPr>
                              <w:ilvl w:val="0"/>
                              <w:numId w:val="16"/>
                            </w:numPr>
                            <w:spacing w:line="360" w:lineRule="auto"/>
                            <w:jc w:val="left"/>
                          </w:pPr>
                        </w:p>
                        <w:p w14:paraId="3A3203A2" w14:textId="77777777" w:rsidR="00314EE2" w:rsidRPr="00C327F4" w:rsidRDefault="00314EE2" w:rsidP="00D233A5">
                          <w:pPr>
                            <w:pStyle w:val="ListParagraph"/>
                            <w:numPr>
                              <w:ilvl w:val="0"/>
                              <w:numId w:val="16"/>
                            </w:numPr>
                            <w:spacing w:line="360" w:lineRule="auto"/>
                            <w:jc w:val="left"/>
                          </w:pPr>
                        </w:p>
                        <w:p w14:paraId="2BC2433B" w14:textId="77777777" w:rsidR="00314EE2" w:rsidRPr="00C327F4" w:rsidRDefault="00314EE2" w:rsidP="00D233A5">
                          <w:pPr>
                            <w:pStyle w:val="ListParagraph"/>
                            <w:numPr>
                              <w:ilvl w:val="0"/>
                              <w:numId w:val="16"/>
                            </w:numPr>
                            <w:spacing w:line="360" w:lineRule="auto"/>
                            <w:jc w:val="left"/>
                          </w:pPr>
                        </w:p>
                        <w:p w14:paraId="5699FF0E" w14:textId="77777777" w:rsidR="00314EE2" w:rsidRPr="00C327F4" w:rsidRDefault="00314EE2" w:rsidP="00D233A5">
                          <w:pPr>
                            <w:pStyle w:val="ListParagraph"/>
                            <w:numPr>
                              <w:ilvl w:val="0"/>
                              <w:numId w:val="16"/>
                            </w:numPr>
                            <w:spacing w:line="360" w:lineRule="auto"/>
                            <w:jc w:val="left"/>
                          </w:pPr>
                        </w:p>
                        <w:p w14:paraId="6CDAA702" w14:textId="77777777" w:rsidR="00314EE2" w:rsidRPr="00C327F4" w:rsidRDefault="00314EE2" w:rsidP="00D233A5">
                          <w:pPr>
                            <w:pStyle w:val="ListParagraph"/>
                            <w:numPr>
                              <w:ilvl w:val="0"/>
                              <w:numId w:val="16"/>
                            </w:numPr>
                            <w:spacing w:line="360" w:lineRule="auto"/>
                            <w:jc w:val="left"/>
                          </w:pPr>
                        </w:p>
                        <w:p w14:paraId="1B45D949" w14:textId="77777777" w:rsidR="00314EE2" w:rsidRPr="00C327F4" w:rsidRDefault="00314EE2" w:rsidP="00D233A5">
                          <w:pPr>
                            <w:pStyle w:val="ListParagraph"/>
                            <w:numPr>
                              <w:ilvl w:val="0"/>
                              <w:numId w:val="16"/>
                            </w:numPr>
                            <w:spacing w:line="360" w:lineRule="auto"/>
                            <w:jc w:val="left"/>
                          </w:pPr>
                        </w:p>
                        <w:p w14:paraId="61AD8C06" w14:textId="77777777" w:rsidR="00314EE2" w:rsidRPr="00C327F4" w:rsidRDefault="00314EE2" w:rsidP="00D233A5">
                          <w:pPr>
                            <w:pStyle w:val="ListParagraph"/>
                            <w:numPr>
                              <w:ilvl w:val="0"/>
                              <w:numId w:val="16"/>
                            </w:numPr>
                            <w:spacing w:line="360" w:lineRule="auto"/>
                            <w:jc w:val="left"/>
                          </w:pPr>
                        </w:p>
                        <w:p w14:paraId="59E1BF75" w14:textId="77777777" w:rsidR="00314EE2" w:rsidRPr="00C327F4" w:rsidRDefault="00314EE2" w:rsidP="00D233A5">
                          <w:pPr>
                            <w:pStyle w:val="ListParagraph"/>
                            <w:numPr>
                              <w:ilvl w:val="0"/>
                              <w:numId w:val="16"/>
                            </w:numPr>
                            <w:spacing w:line="360" w:lineRule="auto"/>
                            <w:jc w:val="left"/>
                          </w:pPr>
                        </w:p>
                        <w:p w14:paraId="447AE051" w14:textId="77777777" w:rsidR="00314EE2" w:rsidRPr="00C327F4" w:rsidRDefault="00314EE2" w:rsidP="00D233A5">
                          <w:pPr>
                            <w:pStyle w:val="ListParagraph"/>
                            <w:numPr>
                              <w:ilvl w:val="0"/>
                              <w:numId w:val="16"/>
                            </w:numPr>
                            <w:spacing w:line="360" w:lineRule="auto"/>
                            <w:jc w:val="left"/>
                          </w:pPr>
                        </w:p>
                        <w:p w14:paraId="38FC6416" w14:textId="77777777" w:rsidR="00314EE2" w:rsidRPr="00C327F4" w:rsidRDefault="00314EE2" w:rsidP="00D233A5">
                          <w:pPr>
                            <w:pStyle w:val="ListParagraph"/>
                            <w:numPr>
                              <w:ilvl w:val="0"/>
                              <w:numId w:val="16"/>
                            </w:numPr>
                            <w:spacing w:line="360" w:lineRule="auto"/>
                            <w:jc w:val="left"/>
                          </w:pPr>
                        </w:p>
                        <w:p w14:paraId="45985F9B" w14:textId="77777777" w:rsidR="00314EE2" w:rsidRPr="00C327F4" w:rsidRDefault="00314EE2" w:rsidP="00D233A5">
                          <w:pPr>
                            <w:pStyle w:val="ListParagraph"/>
                            <w:numPr>
                              <w:ilvl w:val="0"/>
                              <w:numId w:val="16"/>
                            </w:numPr>
                            <w:spacing w:line="360" w:lineRule="auto"/>
                            <w:jc w:val="left"/>
                          </w:pPr>
                        </w:p>
                        <w:p w14:paraId="01989F52" w14:textId="77777777" w:rsidR="00314EE2" w:rsidRPr="00C327F4" w:rsidRDefault="00314EE2" w:rsidP="00D233A5">
                          <w:pPr>
                            <w:pStyle w:val="ListParagraph"/>
                            <w:numPr>
                              <w:ilvl w:val="0"/>
                              <w:numId w:val="16"/>
                            </w:numPr>
                            <w:spacing w:line="360" w:lineRule="auto"/>
                            <w:jc w:val="left"/>
                          </w:pPr>
                        </w:p>
                        <w:p w14:paraId="5724B061" w14:textId="77777777" w:rsidR="00314EE2" w:rsidRPr="00C327F4" w:rsidRDefault="00314EE2" w:rsidP="00D233A5">
                          <w:pPr>
                            <w:pStyle w:val="ListParagraph"/>
                            <w:numPr>
                              <w:ilvl w:val="0"/>
                              <w:numId w:val="16"/>
                            </w:numPr>
                            <w:spacing w:line="360" w:lineRule="auto"/>
                            <w:jc w:val="left"/>
                          </w:pPr>
                        </w:p>
                        <w:p w14:paraId="358F5DCB" w14:textId="77777777" w:rsidR="00314EE2" w:rsidRPr="00C327F4" w:rsidRDefault="00314EE2" w:rsidP="00D233A5">
                          <w:pPr>
                            <w:pStyle w:val="ListParagraph"/>
                            <w:numPr>
                              <w:ilvl w:val="0"/>
                              <w:numId w:val="16"/>
                            </w:numPr>
                            <w:spacing w:line="360" w:lineRule="auto"/>
                            <w:jc w:val="left"/>
                          </w:pPr>
                        </w:p>
                        <w:p w14:paraId="580E10E8" w14:textId="77777777" w:rsidR="00314EE2" w:rsidRPr="00C327F4" w:rsidRDefault="00314EE2" w:rsidP="00D233A5">
                          <w:pPr>
                            <w:pStyle w:val="ListParagraph"/>
                            <w:numPr>
                              <w:ilvl w:val="0"/>
                              <w:numId w:val="16"/>
                            </w:numPr>
                            <w:spacing w:line="360" w:lineRule="auto"/>
                            <w:jc w:val="left"/>
                          </w:pPr>
                        </w:p>
                        <w:p w14:paraId="2EAB7E28" w14:textId="77777777" w:rsidR="00314EE2" w:rsidRPr="00C327F4" w:rsidRDefault="00314EE2" w:rsidP="00D233A5">
                          <w:pPr>
                            <w:pStyle w:val="ListParagraph"/>
                            <w:numPr>
                              <w:ilvl w:val="0"/>
                              <w:numId w:val="16"/>
                            </w:numPr>
                            <w:spacing w:line="360" w:lineRule="auto"/>
                            <w:jc w:val="left"/>
                          </w:pPr>
                        </w:p>
                        <w:p w14:paraId="04139143" w14:textId="77777777" w:rsidR="00314EE2" w:rsidRPr="00C327F4" w:rsidRDefault="00314EE2" w:rsidP="00D233A5">
                          <w:pPr>
                            <w:pStyle w:val="ListParagraph"/>
                            <w:numPr>
                              <w:ilvl w:val="0"/>
                              <w:numId w:val="16"/>
                            </w:numPr>
                            <w:spacing w:line="360" w:lineRule="auto"/>
                            <w:jc w:val="left"/>
                          </w:pPr>
                        </w:p>
                        <w:p w14:paraId="7DB86AD0" w14:textId="77777777" w:rsidR="00314EE2" w:rsidRPr="00C327F4" w:rsidRDefault="00314EE2" w:rsidP="00D233A5">
                          <w:pPr>
                            <w:pStyle w:val="ListParagraph"/>
                            <w:numPr>
                              <w:ilvl w:val="0"/>
                              <w:numId w:val="16"/>
                            </w:numPr>
                            <w:spacing w:line="360" w:lineRule="auto"/>
                            <w:jc w:val="left"/>
                          </w:pPr>
                        </w:p>
                        <w:p w14:paraId="26E6A599" w14:textId="77777777" w:rsidR="00314EE2" w:rsidRPr="00C327F4" w:rsidRDefault="00314EE2" w:rsidP="00D233A5">
                          <w:pPr>
                            <w:pStyle w:val="ListParagraph"/>
                            <w:numPr>
                              <w:ilvl w:val="0"/>
                              <w:numId w:val="16"/>
                            </w:numPr>
                            <w:spacing w:line="360" w:lineRule="auto"/>
                            <w:jc w:val="left"/>
                          </w:pPr>
                        </w:p>
                        <w:p w14:paraId="796BB7F8" w14:textId="77777777" w:rsidR="00314EE2" w:rsidRPr="00C327F4" w:rsidRDefault="00314EE2" w:rsidP="00D233A5">
                          <w:pPr>
                            <w:pStyle w:val="ListParagraph"/>
                            <w:numPr>
                              <w:ilvl w:val="0"/>
                              <w:numId w:val="16"/>
                            </w:numPr>
                            <w:spacing w:line="360" w:lineRule="auto"/>
                            <w:jc w:val="left"/>
                          </w:pPr>
                        </w:p>
                        <w:p w14:paraId="347D99AF" w14:textId="77777777" w:rsidR="00314EE2" w:rsidRPr="00C327F4" w:rsidRDefault="00314EE2" w:rsidP="00D233A5">
                          <w:pPr>
                            <w:pStyle w:val="ListParagraph"/>
                            <w:numPr>
                              <w:ilvl w:val="0"/>
                              <w:numId w:val="16"/>
                            </w:numPr>
                            <w:spacing w:line="360" w:lineRule="auto"/>
                            <w:jc w:val="left"/>
                          </w:pPr>
                        </w:p>
                        <w:p w14:paraId="517D9A53" w14:textId="77777777" w:rsidR="00314EE2" w:rsidRPr="00C327F4" w:rsidRDefault="00314EE2" w:rsidP="00D233A5">
                          <w:pPr>
                            <w:pStyle w:val="ListParagraph"/>
                            <w:numPr>
                              <w:ilvl w:val="0"/>
                              <w:numId w:val="16"/>
                            </w:numPr>
                            <w:spacing w:line="360" w:lineRule="auto"/>
                            <w:jc w:val="left"/>
                          </w:pPr>
                        </w:p>
                        <w:p w14:paraId="5A96547E" w14:textId="77777777" w:rsidR="00314EE2" w:rsidRPr="00C327F4" w:rsidRDefault="00314EE2" w:rsidP="00D233A5">
                          <w:pPr>
                            <w:pStyle w:val="ListParagraph"/>
                            <w:numPr>
                              <w:ilvl w:val="0"/>
                              <w:numId w:val="16"/>
                            </w:numPr>
                            <w:spacing w:line="360" w:lineRule="auto"/>
                            <w:jc w:val="left"/>
                          </w:pPr>
                        </w:p>
                        <w:p w14:paraId="543446A8" w14:textId="77777777" w:rsidR="00314EE2" w:rsidRPr="00C327F4" w:rsidRDefault="00314EE2" w:rsidP="00D233A5">
                          <w:pPr>
                            <w:pStyle w:val="ListParagraph"/>
                            <w:numPr>
                              <w:ilvl w:val="0"/>
                              <w:numId w:val="16"/>
                            </w:numPr>
                            <w:spacing w:line="360" w:lineRule="auto"/>
                            <w:jc w:val="left"/>
                          </w:pPr>
                        </w:p>
                        <w:p w14:paraId="74876F8C" w14:textId="77777777" w:rsidR="00314EE2" w:rsidRPr="00C327F4" w:rsidRDefault="00314EE2" w:rsidP="00D233A5">
                          <w:pPr>
                            <w:pStyle w:val="ListParagraph"/>
                            <w:numPr>
                              <w:ilvl w:val="0"/>
                              <w:numId w:val="16"/>
                            </w:numPr>
                            <w:spacing w:line="360" w:lineRule="auto"/>
                            <w:jc w:val="left"/>
                          </w:pPr>
                        </w:p>
                        <w:p w14:paraId="0ACF49DF" w14:textId="77777777" w:rsidR="00314EE2" w:rsidRPr="00C327F4" w:rsidRDefault="00314EE2" w:rsidP="00D233A5">
                          <w:pPr>
                            <w:pStyle w:val="ListParagraph"/>
                            <w:numPr>
                              <w:ilvl w:val="0"/>
                              <w:numId w:val="16"/>
                            </w:numPr>
                            <w:spacing w:line="360" w:lineRule="auto"/>
                            <w:jc w:val="left"/>
                          </w:pPr>
                        </w:p>
                        <w:p w14:paraId="4D5194CD" w14:textId="77777777" w:rsidR="00314EE2" w:rsidRPr="00C327F4" w:rsidRDefault="00314EE2" w:rsidP="00D233A5">
                          <w:pPr>
                            <w:pStyle w:val="ListParagraph"/>
                            <w:numPr>
                              <w:ilvl w:val="0"/>
                              <w:numId w:val="16"/>
                            </w:numPr>
                            <w:spacing w:line="360" w:lineRule="auto"/>
                            <w:jc w:val="left"/>
                          </w:pPr>
                        </w:p>
                        <w:p w14:paraId="4DC65D6E" w14:textId="77777777" w:rsidR="00314EE2" w:rsidRPr="00C327F4" w:rsidRDefault="00314EE2" w:rsidP="00D233A5">
                          <w:pPr>
                            <w:pStyle w:val="ListParagraph"/>
                            <w:numPr>
                              <w:ilvl w:val="0"/>
                              <w:numId w:val="16"/>
                            </w:numPr>
                            <w:spacing w:line="360" w:lineRule="auto"/>
                            <w:jc w:val="left"/>
                          </w:pPr>
                        </w:p>
                        <w:p w14:paraId="4DFB2073" w14:textId="77777777" w:rsidR="00314EE2" w:rsidRPr="00C327F4" w:rsidRDefault="00314EE2" w:rsidP="00D233A5">
                          <w:pPr>
                            <w:pStyle w:val="ListParagraph"/>
                            <w:numPr>
                              <w:ilvl w:val="0"/>
                              <w:numId w:val="16"/>
                            </w:numPr>
                            <w:spacing w:line="360" w:lineRule="auto"/>
                            <w:jc w:val="left"/>
                          </w:pPr>
                        </w:p>
                        <w:p w14:paraId="3618AD4D" w14:textId="77777777" w:rsidR="00314EE2" w:rsidRPr="00C327F4" w:rsidRDefault="00314EE2" w:rsidP="00D233A5">
                          <w:pPr>
                            <w:pStyle w:val="ListParagraph"/>
                            <w:numPr>
                              <w:ilvl w:val="0"/>
                              <w:numId w:val="16"/>
                            </w:numPr>
                            <w:spacing w:line="360" w:lineRule="auto"/>
                            <w:jc w:val="left"/>
                          </w:pPr>
                        </w:p>
                        <w:p w14:paraId="6BBD2E6C" w14:textId="77777777" w:rsidR="00314EE2" w:rsidRPr="00C327F4" w:rsidRDefault="00314EE2" w:rsidP="00D233A5">
                          <w:pPr>
                            <w:pStyle w:val="ListParagraph"/>
                            <w:numPr>
                              <w:ilvl w:val="0"/>
                              <w:numId w:val="16"/>
                            </w:numPr>
                            <w:spacing w:line="360" w:lineRule="auto"/>
                            <w:jc w:val="left"/>
                          </w:pPr>
                        </w:p>
                        <w:p w14:paraId="53AAE210" w14:textId="77777777" w:rsidR="00314EE2" w:rsidRPr="00C327F4" w:rsidRDefault="00314EE2" w:rsidP="00D233A5">
                          <w:pPr>
                            <w:pStyle w:val="ListParagraph"/>
                            <w:numPr>
                              <w:ilvl w:val="0"/>
                              <w:numId w:val="16"/>
                            </w:numPr>
                            <w:spacing w:line="360" w:lineRule="auto"/>
                            <w:jc w:val="left"/>
                          </w:pPr>
                        </w:p>
                        <w:p w14:paraId="5DAF712D" w14:textId="77777777" w:rsidR="00314EE2" w:rsidRPr="00C327F4" w:rsidRDefault="00314EE2" w:rsidP="00D233A5">
                          <w:pPr>
                            <w:pStyle w:val="ListParagraph"/>
                            <w:numPr>
                              <w:ilvl w:val="0"/>
                              <w:numId w:val="16"/>
                            </w:numPr>
                            <w:spacing w:line="360" w:lineRule="auto"/>
                            <w:jc w:val="left"/>
                          </w:pPr>
                        </w:p>
                        <w:p w14:paraId="2E95C4BC" w14:textId="77777777" w:rsidR="00314EE2" w:rsidRPr="00C327F4" w:rsidRDefault="00314EE2" w:rsidP="00D233A5">
                          <w:pPr>
                            <w:pStyle w:val="ListParagraph"/>
                            <w:numPr>
                              <w:ilvl w:val="0"/>
                              <w:numId w:val="16"/>
                            </w:numPr>
                            <w:spacing w:line="360" w:lineRule="auto"/>
                            <w:jc w:val="left"/>
                          </w:pPr>
                        </w:p>
                        <w:p w14:paraId="42A91DAA" w14:textId="77777777" w:rsidR="00314EE2" w:rsidRPr="00C327F4" w:rsidRDefault="00314EE2" w:rsidP="00D233A5">
                          <w:pPr>
                            <w:pStyle w:val="ListParagraph"/>
                            <w:numPr>
                              <w:ilvl w:val="0"/>
                              <w:numId w:val="16"/>
                            </w:numPr>
                            <w:spacing w:line="360" w:lineRule="auto"/>
                            <w:jc w:val="left"/>
                          </w:pPr>
                        </w:p>
                        <w:p w14:paraId="6CE3D387" w14:textId="77777777" w:rsidR="00314EE2" w:rsidRPr="00C327F4" w:rsidRDefault="00314EE2" w:rsidP="00D233A5">
                          <w:pPr>
                            <w:pStyle w:val="ListParagraph"/>
                            <w:numPr>
                              <w:ilvl w:val="0"/>
                              <w:numId w:val="16"/>
                            </w:numPr>
                            <w:spacing w:line="360" w:lineRule="auto"/>
                            <w:jc w:val="left"/>
                          </w:pPr>
                        </w:p>
                        <w:p w14:paraId="7B36DAE6" w14:textId="77777777" w:rsidR="00314EE2" w:rsidRPr="00C327F4" w:rsidRDefault="00314EE2" w:rsidP="00D233A5">
                          <w:pPr>
                            <w:pStyle w:val="ListParagraph"/>
                            <w:numPr>
                              <w:ilvl w:val="0"/>
                              <w:numId w:val="16"/>
                            </w:numPr>
                            <w:spacing w:line="360" w:lineRule="auto"/>
                            <w:jc w:val="left"/>
                          </w:pPr>
                        </w:p>
                        <w:p w14:paraId="0278A950" w14:textId="77777777" w:rsidR="00314EE2" w:rsidRPr="00C327F4" w:rsidRDefault="00314EE2" w:rsidP="00D233A5">
                          <w:pPr>
                            <w:pStyle w:val="ListParagraph"/>
                            <w:numPr>
                              <w:ilvl w:val="0"/>
                              <w:numId w:val="16"/>
                            </w:numPr>
                            <w:spacing w:line="360" w:lineRule="auto"/>
                            <w:jc w:val="left"/>
                          </w:pPr>
                        </w:p>
                        <w:p w14:paraId="6A0409FF" w14:textId="77777777" w:rsidR="00314EE2" w:rsidRPr="00C327F4" w:rsidRDefault="00314EE2" w:rsidP="00D233A5">
                          <w:pPr>
                            <w:pStyle w:val="ListParagraph"/>
                            <w:numPr>
                              <w:ilvl w:val="0"/>
                              <w:numId w:val="16"/>
                            </w:numPr>
                            <w:spacing w:line="360" w:lineRule="auto"/>
                            <w:jc w:val="left"/>
                          </w:pPr>
                        </w:p>
                        <w:p w14:paraId="380074B9" w14:textId="77777777" w:rsidR="00314EE2" w:rsidRPr="00C327F4" w:rsidRDefault="00314EE2" w:rsidP="00D233A5">
                          <w:pPr>
                            <w:pStyle w:val="ListParagraph"/>
                            <w:numPr>
                              <w:ilvl w:val="0"/>
                              <w:numId w:val="16"/>
                            </w:numPr>
                            <w:spacing w:line="360" w:lineRule="auto"/>
                            <w:jc w:val="left"/>
                          </w:pPr>
                        </w:p>
                        <w:p w14:paraId="048ABC12" w14:textId="77777777" w:rsidR="00314EE2" w:rsidRPr="00C327F4" w:rsidRDefault="00314EE2" w:rsidP="00D233A5">
                          <w:pPr>
                            <w:pStyle w:val="ListParagraph"/>
                            <w:numPr>
                              <w:ilvl w:val="0"/>
                              <w:numId w:val="16"/>
                            </w:numPr>
                            <w:spacing w:line="360" w:lineRule="auto"/>
                            <w:jc w:val="left"/>
                          </w:pPr>
                        </w:p>
                        <w:p w14:paraId="595DB05D" w14:textId="77777777" w:rsidR="00314EE2" w:rsidRPr="00C327F4" w:rsidRDefault="00314EE2" w:rsidP="00D233A5">
                          <w:pPr>
                            <w:pStyle w:val="ListParagraph"/>
                            <w:numPr>
                              <w:ilvl w:val="0"/>
                              <w:numId w:val="16"/>
                            </w:numPr>
                            <w:spacing w:line="360" w:lineRule="auto"/>
                            <w:jc w:val="left"/>
                          </w:pPr>
                        </w:p>
                        <w:p w14:paraId="7A43D7F8" w14:textId="77777777" w:rsidR="00314EE2" w:rsidRPr="00C327F4" w:rsidRDefault="00314EE2" w:rsidP="00D233A5">
                          <w:pPr>
                            <w:pStyle w:val="ListParagraph"/>
                            <w:numPr>
                              <w:ilvl w:val="0"/>
                              <w:numId w:val="16"/>
                            </w:numPr>
                            <w:spacing w:line="360" w:lineRule="auto"/>
                            <w:jc w:val="left"/>
                          </w:pPr>
                        </w:p>
                        <w:p w14:paraId="17C12C6C" w14:textId="77777777" w:rsidR="00314EE2" w:rsidRPr="00C327F4" w:rsidRDefault="00314EE2" w:rsidP="00D233A5">
                          <w:pPr>
                            <w:pStyle w:val="ListParagraph"/>
                            <w:numPr>
                              <w:ilvl w:val="0"/>
                              <w:numId w:val="16"/>
                            </w:numPr>
                            <w:spacing w:line="360" w:lineRule="auto"/>
                            <w:jc w:val="left"/>
                          </w:pPr>
                        </w:p>
                        <w:p w14:paraId="68D1F14A" w14:textId="77777777" w:rsidR="00314EE2" w:rsidRPr="00C327F4" w:rsidRDefault="00314EE2" w:rsidP="00D233A5">
                          <w:pPr>
                            <w:pStyle w:val="ListParagraph"/>
                            <w:numPr>
                              <w:ilvl w:val="0"/>
                              <w:numId w:val="16"/>
                            </w:numPr>
                            <w:spacing w:line="360" w:lineRule="auto"/>
                            <w:jc w:val="left"/>
                          </w:pPr>
                        </w:p>
                        <w:p w14:paraId="59229DB7" w14:textId="77777777" w:rsidR="00314EE2" w:rsidRPr="00C327F4" w:rsidRDefault="00314EE2" w:rsidP="00D233A5">
                          <w:pPr>
                            <w:pStyle w:val="ListParagraph"/>
                            <w:numPr>
                              <w:ilvl w:val="0"/>
                              <w:numId w:val="16"/>
                            </w:numPr>
                            <w:spacing w:line="360" w:lineRule="auto"/>
                            <w:jc w:val="left"/>
                          </w:pPr>
                        </w:p>
                        <w:p w14:paraId="20095CA9" w14:textId="77777777" w:rsidR="00314EE2" w:rsidRPr="00C327F4" w:rsidRDefault="00314EE2" w:rsidP="00D233A5">
                          <w:pPr>
                            <w:pStyle w:val="ListParagraph"/>
                            <w:numPr>
                              <w:ilvl w:val="0"/>
                              <w:numId w:val="16"/>
                            </w:numPr>
                            <w:spacing w:line="360" w:lineRule="auto"/>
                            <w:jc w:val="left"/>
                          </w:pPr>
                        </w:p>
                        <w:p w14:paraId="22347771" w14:textId="77777777" w:rsidR="00314EE2" w:rsidRPr="00C327F4" w:rsidRDefault="00314EE2" w:rsidP="00D233A5">
                          <w:pPr>
                            <w:pStyle w:val="ListParagraph"/>
                            <w:numPr>
                              <w:ilvl w:val="0"/>
                              <w:numId w:val="16"/>
                            </w:numPr>
                            <w:spacing w:line="360" w:lineRule="auto"/>
                            <w:jc w:val="left"/>
                          </w:pPr>
                        </w:p>
                        <w:p w14:paraId="51D6FECB" w14:textId="77777777" w:rsidR="00314EE2" w:rsidRPr="00C327F4" w:rsidRDefault="00314EE2" w:rsidP="00D233A5">
                          <w:pPr>
                            <w:pStyle w:val="ListParagraph"/>
                            <w:numPr>
                              <w:ilvl w:val="0"/>
                              <w:numId w:val="16"/>
                            </w:numPr>
                            <w:spacing w:line="360" w:lineRule="auto"/>
                            <w:jc w:val="left"/>
                          </w:pPr>
                        </w:p>
                        <w:p w14:paraId="3FF99C4B" w14:textId="77777777" w:rsidR="00314EE2" w:rsidRPr="00C327F4" w:rsidRDefault="00314EE2" w:rsidP="00D233A5">
                          <w:pPr>
                            <w:pStyle w:val="ListParagraph"/>
                            <w:numPr>
                              <w:ilvl w:val="0"/>
                              <w:numId w:val="16"/>
                            </w:numPr>
                            <w:spacing w:line="360" w:lineRule="auto"/>
                            <w:jc w:val="left"/>
                          </w:pPr>
                        </w:p>
                        <w:p w14:paraId="65EDCE53" w14:textId="77777777" w:rsidR="00314EE2" w:rsidRPr="00C327F4" w:rsidRDefault="00314EE2" w:rsidP="00D233A5">
                          <w:pPr>
                            <w:pStyle w:val="ListParagraph"/>
                            <w:numPr>
                              <w:ilvl w:val="0"/>
                              <w:numId w:val="16"/>
                            </w:numPr>
                            <w:spacing w:line="360" w:lineRule="auto"/>
                            <w:jc w:val="left"/>
                          </w:pPr>
                        </w:p>
                        <w:p w14:paraId="6F112143" w14:textId="77777777" w:rsidR="00314EE2" w:rsidRPr="00C327F4" w:rsidRDefault="00314EE2" w:rsidP="00D233A5">
                          <w:pPr>
                            <w:pStyle w:val="ListParagraph"/>
                            <w:numPr>
                              <w:ilvl w:val="0"/>
                              <w:numId w:val="16"/>
                            </w:numPr>
                            <w:spacing w:line="360" w:lineRule="auto"/>
                            <w:jc w:val="left"/>
                          </w:pPr>
                        </w:p>
                        <w:p w14:paraId="7F3602BE" w14:textId="77777777" w:rsidR="00314EE2" w:rsidRPr="00C327F4" w:rsidRDefault="00314EE2" w:rsidP="00D233A5">
                          <w:pPr>
                            <w:pStyle w:val="ListParagraph"/>
                            <w:numPr>
                              <w:ilvl w:val="0"/>
                              <w:numId w:val="16"/>
                            </w:numPr>
                            <w:spacing w:line="360" w:lineRule="auto"/>
                            <w:jc w:val="left"/>
                          </w:pPr>
                        </w:p>
                        <w:p w14:paraId="56143985" w14:textId="77777777" w:rsidR="00314EE2" w:rsidRPr="00C327F4" w:rsidRDefault="00314EE2" w:rsidP="00D233A5">
                          <w:pPr>
                            <w:pStyle w:val="ListParagraph"/>
                            <w:numPr>
                              <w:ilvl w:val="0"/>
                              <w:numId w:val="16"/>
                            </w:numPr>
                            <w:spacing w:line="360" w:lineRule="auto"/>
                            <w:jc w:val="left"/>
                          </w:pPr>
                        </w:p>
                        <w:p w14:paraId="60EF7EF4" w14:textId="77777777" w:rsidR="00314EE2" w:rsidRPr="00C327F4" w:rsidRDefault="00314EE2" w:rsidP="00D233A5">
                          <w:pPr>
                            <w:pStyle w:val="ListParagraph"/>
                            <w:numPr>
                              <w:ilvl w:val="0"/>
                              <w:numId w:val="16"/>
                            </w:numPr>
                            <w:spacing w:line="360" w:lineRule="auto"/>
                            <w:jc w:val="left"/>
                          </w:pPr>
                        </w:p>
                        <w:p w14:paraId="5EE63619" w14:textId="77777777" w:rsidR="00314EE2" w:rsidRPr="00C327F4" w:rsidRDefault="00314EE2" w:rsidP="00D233A5">
                          <w:pPr>
                            <w:pStyle w:val="ListParagraph"/>
                            <w:numPr>
                              <w:ilvl w:val="0"/>
                              <w:numId w:val="16"/>
                            </w:numPr>
                            <w:spacing w:line="360" w:lineRule="auto"/>
                            <w:jc w:val="left"/>
                          </w:pPr>
                        </w:p>
                        <w:p w14:paraId="40B646A8" w14:textId="77777777" w:rsidR="00314EE2" w:rsidRPr="00C327F4" w:rsidRDefault="00314EE2" w:rsidP="00D233A5">
                          <w:pPr>
                            <w:pStyle w:val="ListParagraph"/>
                            <w:numPr>
                              <w:ilvl w:val="0"/>
                              <w:numId w:val="16"/>
                            </w:numPr>
                            <w:spacing w:line="360" w:lineRule="auto"/>
                            <w:jc w:val="left"/>
                          </w:pPr>
                        </w:p>
                        <w:p w14:paraId="2BC17240" w14:textId="77777777" w:rsidR="00314EE2" w:rsidRPr="00C327F4" w:rsidRDefault="00314EE2" w:rsidP="00D233A5">
                          <w:pPr>
                            <w:pStyle w:val="ListParagraph"/>
                            <w:numPr>
                              <w:ilvl w:val="0"/>
                              <w:numId w:val="16"/>
                            </w:numPr>
                            <w:spacing w:line="360" w:lineRule="auto"/>
                            <w:jc w:val="left"/>
                          </w:pPr>
                        </w:p>
                        <w:p w14:paraId="3748C536" w14:textId="77777777" w:rsidR="00314EE2" w:rsidRPr="00C327F4" w:rsidRDefault="00314EE2" w:rsidP="00D233A5">
                          <w:pPr>
                            <w:pStyle w:val="ListParagraph"/>
                            <w:numPr>
                              <w:ilvl w:val="0"/>
                              <w:numId w:val="16"/>
                            </w:numPr>
                            <w:spacing w:line="360" w:lineRule="auto"/>
                            <w:jc w:val="left"/>
                          </w:pPr>
                        </w:p>
                        <w:p w14:paraId="7DC278C9" w14:textId="77777777" w:rsidR="00314EE2" w:rsidRPr="00C327F4" w:rsidRDefault="00314EE2" w:rsidP="00D233A5">
                          <w:pPr>
                            <w:pStyle w:val="ListParagraph"/>
                            <w:numPr>
                              <w:ilvl w:val="0"/>
                              <w:numId w:val="16"/>
                            </w:numPr>
                            <w:spacing w:line="360" w:lineRule="auto"/>
                            <w:jc w:val="left"/>
                          </w:pPr>
                        </w:p>
                        <w:p w14:paraId="28A0C4DC" w14:textId="77777777" w:rsidR="00314EE2" w:rsidRPr="00C327F4" w:rsidRDefault="00314EE2" w:rsidP="00D233A5">
                          <w:pPr>
                            <w:pStyle w:val="ListParagraph"/>
                            <w:numPr>
                              <w:ilvl w:val="0"/>
                              <w:numId w:val="16"/>
                            </w:numPr>
                            <w:spacing w:line="360" w:lineRule="auto"/>
                            <w:jc w:val="left"/>
                          </w:pPr>
                        </w:p>
                        <w:p w14:paraId="3AACFFEB" w14:textId="77777777" w:rsidR="00314EE2" w:rsidRPr="00C327F4" w:rsidRDefault="00314EE2" w:rsidP="00D233A5">
                          <w:pPr>
                            <w:pStyle w:val="ListParagraph"/>
                            <w:numPr>
                              <w:ilvl w:val="0"/>
                              <w:numId w:val="16"/>
                            </w:numPr>
                            <w:spacing w:line="360" w:lineRule="auto"/>
                            <w:jc w:val="left"/>
                          </w:pPr>
                        </w:p>
                        <w:p w14:paraId="19E2A59A" w14:textId="77777777" w:rsidR="00314EE2" w:rsidRPr="00C327F4" w:rsidRDefault="00314EE2" w:rsidP="00D233A5">
                          <w:pPr>
                            <w:pStyle w:val="ListParagraph"/>
                            <w:numPr>
                              <w:ilvl w:val="0"/>
                              <w:numId w:val="16"/>
                            </w:numPr>
                            <w:spacing w:line="360" w:lineRule="auto"/>
                            <w:jc w:val="left"/>
                          </w:pPr>
                        </w:p>
                        <w:p w14:paraId="26F7C682" w14:textId="77777777" w:rsidR="00314EE2" w:rsidRPr="00C327F4" w:rsidRDefault="00314EE2" w:rsidP="00D233A5">
                          <w:pPr>
                            <w:pStyle w:val="ListParagraph"/>
                            <w:numPr>
                              <w:ilvl w:val="0"/>
                              <w:numId w:val="16"/>
                            </w:numPr>
                            <w:spacing w:line="360" w:lineRule="auto"/>
                            <w:jc w:val="left"/>
                          </w:pPr>
                        </w:p>
                        <w:p w14:paraId="0A874099" w14:textId="77777777" w:rsidR="00314EE2" w:rsidRPr="00C327F4" w:rsidRDefault="00314EE2" w:rsidP="00D233A5">
                          <w:pPr>
                            <w:pStyle w:val="ListParagraph"/>
                            <w:numPr>
                              <w:ilvl w:val="0"/>
                              <w:numId w:val="16"/>
                            </w:numPr>
                            <w:spacing w:line="360" w:lineRule="auto"/>
                            <w:jc w:val="left"/>
                          </w:pPr>
                        </w:p>
                        <w:p w14:paraId="01C5D91F" w14:textId="77777777" w:rsidR="00314EE2" w:rsidRPr="00C327F4" w:rsidRDefault="00314EE2" w:rsidP="00D233A5">
                          <w:pPr>
                            <w:pStyle w:val="ListParagraph"/>
                            <w:numPr>
                              <w:ilvl w:val="0"/>
                              <w:numId w:val="16"/>
                            </w:numPr>
                            <w:spacing w:line="360" w:lineRule="auto"/>
                            <w:jc w:val="left"/>
                          </w:pPr>
                        </w:p>
                        <w:p w14:paraId="1E271BD5" w14:textId="77777777" w:rsidR="00314EE2" w:rsidRPr="00C327F4" w:rsidRDefault="00314EE2" w:rsidP="00D233A5">
                          <w:pPr>
                            <w:pStyle w:val="ListParagraph"/>
                            <w:numPr>
                              <w:ilvl w:val="0"/>
                              <w:numId w:val="16"/>
                            </w:numPr>
                            <w:spacing w:line="360" w:lineRule="auto"/>
                            <w:jc w:val="left"/>
                          </w:pPr>
                        </w:p>
                        <w:p w14:paraId="5D637C3E" w14:textId="77777777" w:rsidR="00314EE2" w:rsidRPr="00C327F4" w:rsidRDefault="00314EE2" w:rsidP="00D233A5">
                          <w:pPr>
                            <w:pStyle w:val="ListParagraph"/>
                            <w:numPr>
                              <w:ilvl w:val="0"/>
                              <w:numId w:val="16"/>
                            </w:numPr>
                            <w:spacing w:line="360" w:lineRule="auto"/>
                            <w:jc w:val="left"/>
                          </w:pPr>
                        </w:p>
                        <w:p w14:paraId="4CA23A67" w14:textId="77777777" w:rsidR="00314EE2" w:rsidRPr="00C327F4" w:rsidRDefault="00314EE2" w:rsidP="00D233A5">
                          <w:pPr>
                            <w:pStyle w:val="ListParagraph"/>
                            <w:numPr>
                              <w:ilvl w:val="0"/>
                              <w:numId w:val="16"/>
                            </w:numPr>
                            <w:spacing w:line="360" w:lineRule="auto"/>
                            <w:jc w:val="left"/>
                          </w:pPr>
                        </w:p>
                        <w:p w14:paraId="06A76022" w14:textId="77777777" w:rsidR="00314EE2" w:rsidRPr="00C327F4" w:rsidRDefault="00314EE2" w:rsidP="00D233A5">
                          <w:pPr>
                            <w:pStyle w:val="ListParagraph"/>
                            <w:numPr>
                              <w:ilvl w:val="0"/>
                              <w:numId w:val="16"/>
                            </w:numPr>
                            <w:spacing w:line="360" w:lineRule="auto"/>
                            <w:jc w:val="left"/>
                          </w:pPr>
                        </w:p>
                        <w:p w14:paraId="5E1F9C3E" w14:textId="77777777" w:rsidR="00314EE2" w:rsidRPr="00C327F4" w:rsidRDefault="00314EE2" w:rsidP="00D233A5">
                          <w:pPr>
                            <w:pStyle w:val="ListParagraph"/>
                            <w:numPr>
                              <w:ilvl w:val="0"/>
                              <w:numId w:val="16"/>
                            </w:numPr>
                            <w:spacing w:line="360" w:lineRule="auto"/>
                            <w:jc w:val="left"/>
                          </w:pPr>
                        </w:p>
                        <w:p w14:paraId="7DB9D095" w14:textId="77777777" w:rsidR="00314EE2" w:rsidRPr="00C327F4" w:rsidRDefault="00314EE2" w:rsidP="00D233A5">
                          <w:pPr>
                            <w:pStyle w:val="ListParagraph"/>
                            <w:numPr>
                              <w:ilvl w:val="0"/>
                              <w:numId w:val="16"/>
                            </w:numPr>
                            <w:spacing w:line="360" w:lineRule="auto"/>
                            <w:jc w:val="left"/>
                          </w:pPr>
                        </w:p>
                        <w:p w14:paraId="5C83F111" w14:textId="77777777" w:rsidR="00314EE2" w:rsidRPr="00C327F4" w:rsidRDefault="00314EE2" w:rsidP="00D233A5">
                          <w:pPr>
                            <w:pStyle w:val="ListParagraph"/>
                            <w:numPr>
                              <w:ilvl w:val="0"/>
                              <w:numId w:val="16"/>
                            </w:numPr>
                            <w:spacing w:line="360" w:lineRule="auto"/>
                            <w:jc w:val="left"/>
                          </w:pPr>
                        </w:p>
                        <w:p w14:paraId="4CC40CA4" w14:textId="77777777" w:rsidR="00314EE2" w:rsidRPr="00C327F4" w:rsidRDefault="00314EE2" w:rsidP="00D233A5">
                          <w:pPr>
                            <w:pStyle w:val="ListParagraph"/>
                            <w:numPr>
                              <w:ilvl w:val="0"/>
                              <w:numId w:val="16"/>
                            </w:numPr>
                            <w:spacing w:line="360" w:lineRule="auto"/>
                            <w:jc w:val="left"/>
                          </w:pPr>
                        </w:p>
                        <w:p w14:paraId="1825C5E6" w14:textId="77777777" w:rsidR="00314EE2" w:rsidRPr="00C327F4" w:rsidRDefault="00314EE2" w:rsidP="00D233A5">
                          <w:pPr>
                            <w:pStyle w:val="ListParagraph"/>
                            <w:numPr>
                              <w:ilvl w:val="0"/>
                              <w:numId w:val="16"/>
                            </w:numPr>
                            <w:spacing w:line="360" w:lineRule="auto"/>
                            <w:jc w:val="left"/>
                          </w:pPr>
                        </w:p>
                        <w:p w14:paraId="7C25C59E" w14:textId="77777777" w:rsidR="00314EE2" w:rsidRPr="00C327F4" w:rsidRDefault="00314EE2" w:rsidP="00D233A5">
                          <w:pPr>
                            <w:pStyle w:val="ListParagraph"/>
                            <w:numPr>
                              <w:ilvl w:val="0"/>
                              <w:numId w:val="16"/>
                            </w:numPr>
                            <w:spacing w:line="360" w:lineRule="auto"/>
                            <w:jc w:val="left"/>
                          </w:pPr>
                        </w:p>
                        <w:p w14:paraId="501B4006" w14:textId="77777777" w:rsidR="00314EE2" w:rsidRPr="00C327F4" w:rsidRDefault="00314EE2" w:rsidP="00D233A5">
                          <w:pPr>
                            <w:pStyle w:val="ListParagraph"/>
                            <w:numPr>
                              <w:ilvl w:val="0"/>
                              <w:numId w:val="16"/>
                            </w:numPr>
                            <w:spacing w:line="360" w:lineRule="auto"/>
                            <w:jc w:val="left"/>
                          </w:pPr>
                        </w:p>
                        <w:p w14:paraId="40740929" w14:textId="77777777" w:rsidR="00314EE2" w:rsidRPr="00C327F4" w:rsidRDefault="00314EE2" w:rsidP="00D233A5">
                          <w:pPr>
                            <w:pStyle w:val="ListParagraph"/>
                            <w:numPr>
                              <w:ilvl w:val="0"/>
                              <w:numId w:val="16"/>
                            </w:numPr>
                            <w:spacing w:line="360" w:lineRule="auto"/>
                            <w:jc w:val="left"/>
                          </w:pPr>
                        </w:p>
                        <w:p w14:paraId="3E9041B6" w14:textId="77777777" w:rsidR="00314EE2" w:rsidRPr="00C327F4" w:rsidRDefault="00314EE2" w:rsidP="00D233A5">
                          <w:pPr>
                            <w:pStyle w:val="ListParagraph"/>
                            <w:numPr>
                              <w:ilvl w:val="0"/>
                              <w:numId w:val="16"/>
                            </w:numPr>
                            <w:spacing w:line="360" w:lineRule="auto"/>
                            <w:jc w:val="left"/>
                          </w:pPr>
                        </w:p>
                        <w:p w14:paraId="3F35B876" w14:textId="77777777" w:rsidR="00314EE2" w:rsidRPr="00C327F4" w:rsidRDefault="00314EE2" w:rsidP="00D233A5">
                          <w:pPr>
                            <w:pStyle w:val="ListParagraph"/>
                            <w:numPr>
                              <w:ilvl w:val="0"/>
                              <w:numId w:val="16"/>
                            </w:numPr>
                            <w:spacing w:line="360" w:lineRule="auto"/>
                            <w:jc w:val="left"/>
                          </w:pPr>
                        </w:p>
                        <w:p w14:paraId="0AF25C70" w14:textId="77777777" w:rsidR="00314EE2" w:rsidRPr="00C327F4" w:rsidRDefault="00314EE2" w:rsidP="00D233A5">
                          <w:pPr>
                            <w:pStyle w:val="ListParagraph"/>
                            <w:numPr>
                              <w:ilvl w:val="0"/>
                              <w:numId w:val="16"/>
                            </w:numPr>
                            <w:spacing w:line="360" w:lineRule="auto"/>
                            <w:jc w:val="left"/>
                          </w:pPr>
                        </w:p>
                        <w:p w14:paraId="0ED0F8CD" w14:textId="77777777" w:rsidR="00314EE2" w:rsidRPr="00C327F4" w:rsidRDefault="00314EE2" w:rsidP="00D233A5">
                          <w:pPr>
                            <w:pStyle w:val="ListParagraph"/>
                            <w:numPr>
                              <w:ilvl w:val="0"/>
                              <w:numId w:val="16"/>
                            </w:numPr>
                            <w:spacing w:line="360" w:lineRule="auto"/>
                            <w:jc w:val="left"/>
                          </w:pPr>
                        </w:p>
                        <w:p w14:paraId="01E58839" w14:textId="77777777" w:rsidR="00314EE2" w:rsidRPr="00C327F4" w:rsidRDefault="00314EE2" w:rsidP="00D233A5">
                          <w:pPr>
                            <w:pStyle w:val="ListParagraph"/>
                            <w:numPr>
                              <w:ilvl w:val="0"/>
                              <w:numId w:val="16"/>
                            </w:numPr>
                            <w:spacing w:line="360" w:lineRule="auto"/>
                            <w:jc w:val="left"/>
                          </w:pPr>
                        </w:p>
                        <w:p w14:paraId="5DA7AB93" w14:textId="77777777" w:rsidR="00314EE2" w:rsidRPr="00C327F4" w:rsidRDefault="00314EE2" w:rsidP="00D233A5">
                          <w:pPr>
                            <w:pStyle w:val="ListParagraph"/>
                            <w:numPr>
                              <w:ilvl w:val="0"/>
                              <w:numId w:val="16"/>
                            </w:numPr>
                            <w:spacing w:line="360" w:lineRule="auto"/>
                            <w:jc w:val="left"/>
                          </w:pPr>
                        </w:p>
                        <w:p w14:paraId="046E2171" w14:textId="77777777" w:rsidR="00314EE2" w:rsidRPr="00C327F4" w:rsidRDefault="00314EE2" w:rsidP="00D233A5">
                          <w:pPr>
                            <w:pStyle w:val="ListParagraph"/>
                            <w:numPr>
                              <w:ilvl w:val="0"/>
                              <w:numId w:val="16"/>
                            </w:numPr>
                            <w:spacing w:line="360" w:lineRule="auto"/>
                            <w:jc w:val="left"/>
                          </w:pPr>
                        </w:p>
                        <w:p w14:paraId="100599E9" w14:textId="77777777" w:rsidR="00314EE2" w:rsidRPr="00C327F4" w:rsidRDefault="00314EE2" w:rsidP="00D233A5">
                          <w:pPr>
                            <w:pStyle w:val="ListParagraph"/>
                            <w:numPr>
                              <w:ilvl w:val="0"/>
                              <w:numId w:val="16"/>
                            </w:numPr>
                            <w:spacing w:line="360" w:lineRule="auto"/>
                            <w:jc w:val="left"/>
                          </w:pPr>
                        </w:p>
                        <w:p w14:paraId="41EE396A" w14:textId="77777777" w:rsidR="00314EE2" w:rsidRPr="00C327F4" w:rsidRDefault="00314EE2" w:rsidP="00D233A5">
                          <w:pPr>
                            <w:pStyle w:val="ListParagraph"/>
                            <w:numPr>
                              <w:ilvl w:val="0"/>
                              <w:numId w:val="16"/>
                            </w:numPr>
                            <w:spacing w:line="360" w:lineRule="auto"/>
                            <w:jc w:val="left"/>
                          </w:pPr>
                        </w:p>
                        <w:p w14:paraId="6B1D7311" w14:textId="77777777" w:rsidR="00314EE2" w:rsidRPr="00C327F4" w:rsidRDefault="00314EE2" w:rsidP="00D233A5">
                          <w:pPr>
                            <w:pStyle w:val="ListParagraph"/>
                            <w:numPr>
                              <w:ilvl w:val="0"/>
                              <w:numId w:val="16"/>
                            </w:numPr>
                            <w:spacing w:line="360" w:lineRule="auto"/>
                            <w:jc w:val="left"/>
                          </w:pPr>
                        </w:p>
                        <w:p w14:paraId="63D45207" w14:textId="77777777" w:rsidR="00314EE2" w:rsidRPr="00C327F4" w:rsidRDefault="00314EE2" w:rsidP="00D233A5">
                          <w:pPr>
                            <w:pStyle w:val="ListParagraph"/>
                            <w:numPr>
                              <w:ilvl w:val="0"/>
                              <w:numId w:val="16"/>
                            </w:numPr>
                            <w:spacing w:line="360" w:lineRule="auto"/>
                            <w:jc w:val="left"/>
                          </w:pPr>
                        </w:p>
                        <w:p w14:paraId="635BC450" w14:textId="77777777" w:rsidR="00314EE2" w:rsidRPr="00C327F4" w:rsidRDefault="00314EE2" w:rsidP="00D233A5">
                          <w:pPr>
                            <w:pStyle w:val="ListParagraph"/>
                            <w:numPr>
                              <w:ilvl w:val="0"/>
                              <w:numId w:val="16"/>
                            </w:numPr>
                            <w:spacing w:line="360" w:lineRule="auto"/>
                            <w:jc w:val="left"/>
                          </w:pPr>
                        </w:p>
                        <w:p w14:paraId="52870EDF" w14:textId="77777777" w:rsidR="00314EE2" w:rsidRPr="00C327F4" w:rsidRDefault="00314EE2" w:rsidP="00D233A5">
                          <w:pPr>
                            <w:pStyle w:val="ListParagraph"/>
                            <w:numPr>
                              <w:ilvl w:val="0"/>
                              <w:numId w:val="16"/>
                            </w:numPr>
                            <w:spacing w:line="360" w:lineRule="auto"/>
                            <w:jc w:val="left"/>
                          </w:pPr>
                        </w:p>
                        <w:p w14:paraId="22526ABD" w14:textId="77777777" w:rsidR="00314EE2" w:rsidRPr="00C327F4" w:rsidRDefault="00314EE2" w:rsidP="00D233A5">
                          <w:pPr>
                            <w:pStyle w:val="ListParagraph"/>
                            <w:numPr>
                              <w:ilvl w:val="0"/>
                              <w:numId w:val="16"/>
                            </w:numPr>
                            <w:spacing w:line="360" w:lineRule="auto"/>
                            <w:jc w:val="left"/>
                          </w:pPr>
                        </w:p>
                        <w:p w14:paraId="4ED59373" w14:textId="77777777" w:rsidR="00314EE2" w:rsidRPr="00C327F4" w:rsidRDefault="00314EE2" w:rsidP="00D233A5">
                          <w:pPr>
                            <w:pStyle w:val="ListParagraph"/>
                            <w:numPr>
                              <w:ilvl w:val="0"/>
                              <w:numId w:val="16"/>
                            </w:numPr>
                            <w:spacing w:line="360" w:lineRule="auto"/>
                            <w:jc w:val="left"/>
                          </w:pPr>
                        </w:p>
                        <w:p w14:paraId="728684DB" w14:textId="77777777" w:rsidR="00314EE2" w:rsidRPr="00C327F4" w:rsidRDefault="00314EE2" w:rsidP="00D233A5">
                          <w:pPr>
                            <w:pStyle w:val="ListParagraph"/>
                            <w:numPr>
                              <w:ilvl w:val="0"/>
                              <w:numId w:val="16"/>
                            </w:numPr>
                            <w:spacing w:line="360" w:lineRule="auto"/>
                            <w:jc w:val="left"/>
                          </w:pPr>
                        </w:p>
                        <w:p w14:paraId="2DA3BCD9" w14:textId="77777777" w:rsidR="00314EE2" w:rsidRPr="00C327F4" w:rsidRDefault="00314EE2" w:rsidP="00D233A5">
                          <w:pPr>
                            <w:pStyle w:val="ListParagraph"/>
                            <w:numPr>
                              <w:ilvl w:val="0"/>
                              <w:numId w:val="16"/>
                            </w:numPr>
                            <w:spacing w:line="360" w:lineRule="auto"/>
                            <w:jc w:val="left"/>
                          </w:pPr>
                        </w:p>
                        <w:p w14:paraId="7D908AE6" w14:textId="77777777" w:rsidR="00314EE2" w:rsidRPr="00C327F4" w:rsidRDefault="00314EE2" w:rsidP="00D233A5">
                          <w:pPr>
                            <w:pStyle w:val="ListParagraph"/>
                            <w:numPr>
                              <w:ilvl w:val="0"/>
                              <w:numId w:val="16"/>
                            </w:numPr>
                            <w:spacing w:line="360" w:lineRule="auto"/>
                            <w:jc w:val="left"/>
                          </w:pPr>
                        </w:p>
                        <w:p w14:paraId="2D2D90FE" w14:textId="77777777" w:rsidR="00314EE2" w:rsidRPr="00C327F4" w:rsidRDefault="00314EE2" w:rsidP="00D233A5">
                          <w:pPr>
                            <w:pStyle w:val="ListParagraph"/>
                            <w:numPr>
                              <w:ilvl w:val="0"/>
                              <w:numId w:val="16"/>
                            </w:numPr>
                            <w:spacing w:line="360" w:lineRule="auto"/>
                            <w:jc w:val="left"/>
                          </w:pPr>
                        </w:p>
                        <w:p w14:paraId="48202848" w14:textId="77777777" w:rsidR="00314EE2" w:rsidRPr="00C327F4" w:rsidRDefault="00314EE2" w:rsidP="00D233A5">
                          <w:pPr>
                            <w:pStyle w:val="ListParagraph"/>
                            <w:numPr>
                              <w:ilvl w:val="0"/>
                              <w:numId w:val="16"/>
                            </w:numPr>
                            <w:spacing w:line="360" w:lineRule="auto"/>
                            <w:jc w:val="left"/>
                          </w:pPr>
                        </w:p>
                        <w:p w14:paraId="14B61AFD" w14:textId="77777777" w:rsidR="00314EE2" w:rsidRPr="00C327F4" w:rsidRDefault="00314EE2" w:rsidP="00D233A5">
                          <w:pPr>
                            <w:pStyle w:val="ListParagraph"/>
                            <w:numPr>
                              <w:ilvl w:val="0"/>
                              <w:numId w:val="16"/>
                            </w:numPr>
                            <w:spacing w:line="360" w:lineRule="auto"/>
                            <w:jc w:val="left"/>
                          </w:pPr>
                        </w:p>
                        <w:p w14:paraId="293624AB" w14:textId="77777777" w:rsidR="00314EE2" w:rsidRPr="00C327F4" w:rsidRDefault="00314EE2" w:rsidP="00D233A5">
                          <w:pPr>
                            <w:pStyle w:val="ListParagraph"/>
                            <w:numPr>
                              <w:ilvl w:val="0"/>
                              <w:numId w:val="16"/>
                            </w:numPr>
                            <w:spacing w:line="360" w:lineRule="auto"/>
                            <w:jc w:val="left"/>
                          </w:pPr>
                        </w:p>
                        <w:p w14:paraId="1D2975E9" w14:textId="77777777" w:rsidR="00314EE2" w:rsidRPr="00C327F4" w:rsidRDefault="00314EE2" w:rsidP="00D233A5">
                          <w:pPr>
                            <w:pStyle w:val="ListParagraph"/>
                            <w:numPr>
                              <w:ilvl w:val="0"/>
                              <w:numId w:val="16"/>
                            </w:numPr>
                            <w:spacing w:line="360" w:lineRule="auto"/>
                            <w:jc w:val="left"/>
                          </w:pPr>
                        </w:p>
                        <w:p w14:paraId="5A9D318D" w14:textId="77777777" w:rsidR="00314EE2" w:rsidRPr="00C327F4" w:rsidRDefault="00314EE2" w:rsidP="00D233A5">
                          <w:pPr>
                            <w:pStyle w:val="ListParagraph"/>
                            <w:numPr>
                              <w:ilvl w:val="0"/>
                              <w:numId w:val="16"/>
                            </w:numPr>
                            <w:spacing w:line="360" w:lineRule="auto"/>
                            <w:jc w:val="left"/>
                          </w:pPr>
                        </w:p>
                        <w:p w14:paraId="5B82DA1E" w14:textId="77777777" w:rsidR="00314EE2" w:rsidRPr="00C327F4" w:rsidRDefault="00314EE2" w:rsidP="00D233A5">
                          <w:pPr>
                            <w:pStyle w:val="ListParagraph"/>
                            <w:numPr>
                              <w:ilvl w:val="0"/>
                              <w:numId w:val="16"/>
                            </w:numPr>
                            <w:spacing w:line="360" w:lineRule="auto"/>
                            <w:jc w:val="left"/>
                          </w:pPr>
                        </w:p>
                        <w:p w14:paraId="45F6A051" w14:textId="77777777" w:rsidR="00314EE2" w:rsidRPr="00C327F4" w:rsidRDefault="00314EE2" w:rsidP="00D233A5">
                          <w:pPr>
                            <w:pStyle w:val="ListParagraph"/>
                            <w:numPr>
                              <w:ilvl w:val="0"/>
                              <w:numId w:val="16"/>
                            </w:numPr>
                            <w:spacing w:line="360" w:lineRule="auto"/>
                            <w:jc w:val="left"/>
                          </w:pPr>
                        </w:p>
                        <w:p w14:paraId="21712117" w14:textId="77777777" w:rsidR="00314EE2" w:rsidRPr="00C327F4" w:rsidRDefault="00314EE2" w:rsidP="00D233A5">
                          <w:pPr>
                            <w:pStyle w:val="ListParagraph"/>
                            <w:numPr>
                              <w:ilvl w:val="0"/>
                              <w:numId w:val="16"/>
                            </w:numPr>
                            <w:spacing w:line="360" w:lineRule="auto"/>
                            <w:jc w:val="left"/>
                          </w:pPr>
                        </w:p>
                        <w:p w14:paraId="0C0F24C8" w14:textId="77777777" w:rsidR="00314EE2" w:rsidRPr="00C327F4" w:rsidRDefault="00314EE2" w:rsidP="00D233A5">
                          <w:pPr>
                            <w:pStyle w:val="ListParagraph"/>
                            <w:numPr>
                              <w:ilvl w:val="0"/>
                              <w:numId w:val="16"/>
                            </w:numPr>
                            <w:spacing w:line="360" w:lineRule="auto"/>
                            <w:jc w:val="left"/>
                          </w:pPr>
                        </w:p>
                        <w:p w14:paraId="3C02D3B0" w14:textId="77777777" w:rsidR="00314EE2" w:rsidRPr="00C327F4" w:rsidRDefault="00314EE2" w:rsidP="00D233A5">
                          <w:pPr>
                            <w:pStyle w:val="ListParagraph"/>
                            <w:numPr>
                              <w:ilvl w:val="0"/>
                              <w:numId w:val="16"/>
                            </w:numPr>
                            <w:spacing w:line="360" w:lineRule="auto"/>
                            <w:jc w:val="left"/>
                          </w:pPr>
                        </w:p>
                        <w:p w14:paraId="537FE845" w14:textId="77777777" w:rsidR="00314EE2" w:rsidRPr="00C327F4" w:rsidRDefault="00314EE2" w:rsidP="00D233A5">
                          <w:pPr>
                            <w:pStyle w:val="ListParagraph"/>
                            <w:numPr>
                              <w:ilvl w:val="0"/>
                              <w:numId w:val="16"/>
                            </w:numPr>
                            <w:spacing w:line="360" w:lineRule="auto"/>
                            <w:jc w:val="left"/>
                          </w:pPr>
                        </w:p>
                        <w:p w14:paraId="6CFE7708" w14:textId="77777777" w:rsidR="00314EE2" w:rsidRPr="00C327F4" w:rsidRDefault="00314EE2" w:rsidP="00D233A5">
                          <w:pPr>
                            <w:pStyle w:val="ListParagraph"/>
                            <w:numPr>
                              <w:ilvl w:val="0"/>
                              <w:numId w:val="16"/>
                            </w:numPr>
                            <w:spacing w:line="360" w:lineRule="auto"/>
                            <w:jc w:val="left"/>
                          </w:pPr>
                        </w:p>
                        <w:p w14:paraId="7929512F" w14:textId="77777777" w:rsidR="00314EE2" w:rsidRPr="00C327F4" w:rsidRDefault="00314EE2" w:rsidP="00D233A5">
                          <w:pPr>
                            <w:pStyle w:val="ListParagraph"/>
                            <w:numPr>
                              <w:ilvl w:val="0"/>
                              <w:numId w:val="16"/>
                            </w:numPr>
                            <w:spacing w:line="360" w:lineRule="auto"/>
                            <w:jc w:val="left"/>
                          </w:pPr>
                        </w:p>
                        <w:p w14:paraId="411C6BD7" w14:textId="77777777" w:rsidR="00314EE2" w:rsidRPr="00C327F4" w:rsidRDefault="00314EE2" w:rsidP="00D233A5">
                          <w:pPr>
                            <w:pStyle w:val="ListParagraph"/>
                            <w:numPr>
                              <w:ilvl w:val="0"/>
                              <w:numId w:val="16"/>
                            </w:numPr>
                            <w:spacing w:line="360" w:lineRule="auto"/>
                            <w:jc w:val="left"/>
                          </w:pPr>
                        </w:p>
                        <w:p w14:paraId="7A61E301" w14:textId="77777777" w:rsidR="00314EE2" w:rsidRPr="00C327F4" w:rsidRDefault="00314EE2" w:rsidP="00D233A5">
                          <w:pPr>
                            <w:pStyle w:val="ListParagraph"/>
                            <w:numPr>
                              <w:ilvl w:val="0"/>
                              <w:numId w:val="16"/>
                            </w:numPr>
                            <w:spacing w:line="360" w:lineRule="auto"/>
                            <w:jc w:val="left"/>
                          </w:pPr>
                        </w:p>
                        <w:p w14:paraId="184E9DA5" w14:textId="77777777" w:rsidR="00314EE2" w:rsidRPr="00C327F4" w:rsidRDefault="00314EE2" w:rsidP="00D233A5">
                          <w:pPr>
                            <w:pStyle w:val="ListParagraph"/>
                            <w:numPr>
                              <w:ilvl w:val="0"/>
                              <w:numId w:val="16"/>
                            </w:numPr>
                            <w:spacing w:line="360" w:lineRule="auto"/>
                            <w:jc w:val="left"/>
                          </w:pPr>
                        </w:p>
                        <w:p w14:paraId="1B027539" w14:textId="77777777" w:rsidR="00314EE2" w:rsidRPr="00C327F4" w:rsidRDefault="00314EE2" w:rsidP="00D233A5">
                          <w:pPr>
                            <w:pStyle w:val="ListParagraph"/>
                            <w:numPr>
                              <w:ilvl w:val="0"/>
                              <w:numId w:val="16"/>
                            </w:numPr>
                            <w:spacing w:line="360" w:lineRule="auto"/>
                            <w:jc w:val="left"/>
                          </w:pPr>
                        </w:p>
                        <w:p w14:paraId="4857BA9D" w14:textId="77777777" w:rsidR="00314EE2" w:rsidRPr="00C327F4" w:rsidRDefault="00314EE2" w:rsidP="00D233A5">
                          <w:pPr>
                            <w:pStyle w:val="ListParagraph"/>
                            <w:numPr>
                              <w:ilvl w:val="0"/>
                              <w:numId w:val="16"/>
                            </w:numPr>
                            <w:spacing w:line="360" w:lineRule="auto"/>
                            <w:jc w:val="left"/>
                          </w:pPr>
                        </w:p>
                        <w:p w14:paraId="689EE7A2" w14:textId="77777777" w:rsidR="00314EE2" w:rsidRPr="00C327F4" w:rsidRDefault="00314EE2" w:rsidP="00D233A5">
                          <w:pPr>
                            <w:pStyle w:val="ListParagraph"/>
                            <w:numPr>
                              <w:ilvl w:val="0"/>
                              <w:numId w:val="16"/>
                            </w:numPr>
                            <w:spacing w:line="360" w:lineRule="auto"/>
                            <w:jc w:val="left"/>
                          </w:pPr>
                        </w:p>
                        <w:p w14:paraId="33292072" w14:textId="77777777" w:rsidR="00314EE2" w:rsidRPr="00C327F4" w:rsidRDefault="00314EE2" w:rsidP="00D233A5">
                          <w:pPr>
                            <w:pStyle w:val="ListParagraph"/>
                            <w:numPr>
                              <w:ilvl w:val="0"/>
                              <w:numId w:val="16"/>
                            </w:numPr>
                            <w:spacing w:line="360" w:lineRule="auto"/>
                            <w:jc w:val="left"/>
                          </w:pPr>
                        </w:p>
                        <w:p w14:paraId="4BCE9326" w14:textId="77777777" w:rsidR="00314EE2" w:rsidRPr="00C327F4" w:rsidRDefault="00314EE2" w:rsidP="00D233A5">
                          <w:pPr>
                            <w:pStyle w:val="ListParagraph"/>
                            <w:numPr>
                              <w:ilvl w:val="0"/>
                              <w:numId w:val="16"/>
                            </w:numPr>
                            <w:spacing w:line="360" w:lineRule="auto"/>
                            <w:jc w:val="left"/>
                          </w:pPr>
                        </w:p>
                        <w:p w14:paraId="4EEFFB8F" w14:textId="77777777" w:rsidR="00314EE2" w:rsidRPr="00C327F4" w:rsidRDefault="00314EE2" w:rsidP="00D233A5">
                          <w:pPr>
                            <w:pStyle w:val="ListParagraph"/>
                            <w:numPr>
                              <w:ilvl w:val="0"/>
                              <w:numId w:val="16"/>
                            </w:numPr>
                            <w:spacing w:line="360" w:lineRule="auto"/>
                            <w:jc w:val="left"/>
                          </w:pPr>
                        </w:p>
                        <w:p w14:paraId="67928639" w14:textId="77777777" w:rsidR="00314EE2" w:rsidRPr="00C327F4" w:rsidRDefault="00314EE2" w:rsidP="00D233A5">
                          <w:pPr>
                            <w:pStyle w:val="ListParagraph"/>
                            <w:numPr>
                              <w:ilvl w:val="0"/>
                              <w:numId w:val="16"/>
                            </w:numPr>
                            <w:spacing w:line="360" w:lineRule="auto"/>
                            <w:jc w:val="left"/>
                          </w:pPr>
                        </w:p>
                        <w:p w14:paraId="7B341A69" w14:textId="77777777" w:rsidR="00314EE2" w:rsidRPr="00C327F4" w:rsidRDefault="00314EE2" w:rsidP="00D233A5">
                          <w:pPr>
                            <w:pStyle w:val="ListParagraph"/>
                            <w:numPr>
                              <w:ilvl w:val="0"/>
                              <w:numId w:val="16"/>
                            </w:numPr>
                            <w:spacing w:line="360" w:lineRule="auto"/>
                            <w:jc w:val="left"/>
                          </w:pPr>
                        </w:p>
                        <w:p w14:paraId="18E628F4" w14:textId="77777777" w:rsidR="00314EE2" w:rsidRPr="00C327F4" w:rsidRDefault="00314EE2" w:rsidP="00D233A5">
                          <w:pPr>
                            <w:pStyle w:val="ListParagraph"/>
                            <w:numPr>
                              <w:ilvl w:val="0"/>
                              <w:numId w:val="16"/>
                            </w:numPr>
                            <w:spacing w:line="360" w:lineRule="auto"/>
                            <w:jc w:val="left"/>
                          </w:pPr>
                        </w:p>
                        <w:p w14:paraId="50BDE764" w14:textId="77777777" w:rsidR="00314EE2" w:rsidRPr="00C327F4" w:rsidRDefault="00314EE2" w:rsidP="00D233A5">
                          <w:pPr>
                            <w:pStyle w:val="ListParagraph"/>
                            <w:numPr>
                              <w:ilvl w:val="0"/>
                              <w:numId w:val="16"/>
                            </w:numPr>
                            <w:spacing w:line="360" w:lineRule="auto"/>
                            <w:jc w:val="left"/>
                          </w:pPr>
                        </w:p>
                        <w:p w14:paraId="2062BD7F" w14:textId="77777777" w:rsidR="00314EE2" w:rsidRPr="00C327F4" w:rsidRDefault="00314EE2" w:rsidP="00D233A5">
                          <w:pPr>
                            <w:pStyle w:val="ListParagraph"/>
                            <w:numPr>
                              <w:ilvl w:val="0"/>
                              <w:numId w:val="16"/>
                            </w:numPr>
                            <w:spacing w:line="360" w:lineRule="auto"/>
                            <w:jc w:val="left"/>
                          </w:pPr>
                        </w:p>
                        <w:p w14:paraId="070C86A2" w14:textId="77777777" w:rsidR="00314EE2" w:rsidRPr="00C327F4" w:rsidRDefault="00314EE2" w:rsidP="00D233A5">
                          <w:pPr>
                            <w:pStyle w:val="ListParagraph"/>
                            <w:numPr>
                              <w:ilvl w:val="0"/>
                              <w:numId w:val="16"/>
                            </w:numPr>
                            <w:spacing w:line="360" w:lineRule="auto"/>
                            <w:jc w:val="left"/>
                          </w:pPr>
                        </w:p>
                        <w:p w14:paraId="0695B1FF" w14:textId="77777777" w:rsidR="00314EE2" w:rsidRPr="00C327F4" w:rsidRDefault="00314EE2" w:rsidP="00D233A5">
                          <w:pPr>
                            <w:pStyle w:val="ListParagraph"/>
                            <w:numPr>
                              <w:ilvl w:val="0"/>
                              <w:numId w:val="16"/>
                            </w:numPr>
                            <w:spacing w:line="360" w:lineRule="auto"/>
                            <w:jc w:val="left"/>
                          </w:pPr>
                        </w:p>
                        <w:p w14:paraId="37DA3F81" w14:textId="77777777" w:rsidR="00314EE2" w:rsidRPr="00C327F4" w:rsidRDefault="00314EE2" w:rsidP="00D233A5">
                          <w:pPr>
                            <w:pStyle w:val="ListParagraph"/>
                            <w:numPr>
                              <w:ilvl w:val="0"/>
                              <w:numId w:val="16"/>
                            </w:numPr>
                            <w:spacing w:line="360" w:lineRule="auto"/>
                            <w:jc w:val="left"/>
                          </w:pPr>
                        </w:p>
                        <w:p w14:paraId="4AC316B9" w14:textId="77777777" w:rsidR="00314EE2" w:rsidRPr="00C327F4" w:rsidRDefault="00314EE2" w:rsidP="00D233A5">
                          <w:pPr>
                            <w:pStyle w:val="ListParagraph"/>
                            <w:numPr>
                              <w:ilvl w:val="0"/>
                              <w:numId w:val="16"/>
                            </w:numPr>
                            <w:spacing w:line="360" w:lineRule="auto"/>
                            <w:jc w:val="left"/>
                          </w:pPr>
                        </w:p>
                        <w:p w14:paraId="394B8F66" w14:textId="77777777" w:rsidR="00314EE2" w:rsidRPr="00C327F4" w:rsidRDefault="00314EE2" w:rsidP="00D233A5">
                          <w:pPr>
                            <w:pStyle w:val="ListParagraph"/>
                            <w:numPr>
                              <w:ilvl w:val="0"/>
                              <w:numId w:val="16"/>
                            </w:numPr>
                            <w:spacing w:line="360" w:lineRule="auto"/>
                            <w:jc w:val="left"/>
                          </w:pPr>
                        </w:p>
                        <w:p w14:paraId="22C90DE1" w14:textId="77777777" w:rsidR="00314EE2" w:rsidRPr="00C327F4" w:rsidRDefault="00314EE2" w:rsidP="00D233A5">
                          <w:pPr>
                            <w:pStyle w:val="ListParagraph"/>
                            <w:numPr>
                              <w:ilvl w:val="0"/>
                              <w:numId w:val="16"/>
                            </w:numPr>
                            <w:spacing w:line="360" w:lineRule="auto"/>
                            <w:jc w:val="left"/>
                          </w:pPr>
                        </w:p>
                        <w:p w14:paraId="162631B4" w14:textId="77777777" w:rsidR="00314EE2" w:rsidRPr="00C327F4" w:rsidRDefault="00314EE2" w:rsidP="00D233A5">
                          <w:pPr>
                            <w:pStyle w:val="ListParagraph"/>
                            <w:numPr>
                              <w:ilvl w:val="0"/>
                              <w:numId w:val="16"/>
                            </w:numPr>
                            <w:spacing w:line="360" w:lineRule="auto"/>
                            <w:jc w:val="left"/>
                          </w:pPr>
                        </w:p>
                        <w:p w14:paraId="524D8C5F" w14:textId="77777777" w:rsidR="00314EE2" w:rsidRPr="00C327F4" w:rsidRDefault="00314EE2" w:rsidP="00D233A5">
                          <w:pPr>
                            <w:pStyle w:val="ListParagraph"/>
                            <w:numPr>
                              <w:ilvl w:val="0"/>
                              <w:numId w:val="16"/>
                            </w:numPr>
                            <w:spacing w:line="360" w:lineRule="auto"/>
                            <w:jc w:val="left"/>
                          </w:pPr>
                        </w:p>
                        <w:p w14:paraId="040F0B61" w14:textId="77777777" w:rsidR="00314EE2" w:rsidRPr="00C327F4" w:rsidRDefault="00314EE2" w:rsidP="00D233A5">
                          <w:pPr>
                            <w:pStyle w:val="ListParagraph"/>
                            <w:numPr>
                              <w:ilvl w:val="0"/>
                              <w:numId w:val="16"/>
                            </w:numPr>
                            <w:spacing w:line="360" w:lineRule="auto"/>
                            <w:jc w:val="left"/>
                          </w:pPr>
                        </w:p>
                        <w:p w14:paraId="50344D2C" w14:textId="77777777" w:rsidR="00314EE2" w:rsidRPr="00C327F4" w:rsidRDefault="00314EE2" w:rsidP="00D233A5">
                          <w:pPr>
                            <w:pStyle w:val="ListParagraph"/>
                            <w:numPr>
                              <w:ilvl w:val="0"/>
                              <w:numId w:val="16"/>
                            </w:numPr>
                            <w:spacing w:line="360" w:lineRule="auto"/>
                            <w:jc w:val="left"/>
                          </w:pPr>
                        </w:p>
                        <w:p w14:paraId="01816F06" w14:textId="77777777" w:rsidR="00314EE2" w:rsidRPr="00C327F4" w:rsidRDefault="00314EE2" w:rsidP="00D233A5">
                          <w:pPr>
                            <w:pStyle w:val="ListParagraph"/>
                            <w:numPr>
                              <w:ilvl w:val="0"/>
                              <w:numId w:val="16"/>
                            </w:numPr>
                            <w:spacing w:line="360" w:lineRule="auto"/>
                            <w:jc w:val="left"/>
                          </w:pPr>
                        </w:p>
                        <w:p w14:paraId="5D8CEB15" w14:textId="77777777" w:rsidR="00314EE2" w:rsidRPr="00C327F4" w:rsidRDefault="00314EE2" w:rsidP="00D233A5">
                          <w:pPr>
                            <w:pStyle w:val="ListParagraph"/>
                            <w:numPr>
                              <w:ilvl w:val="0"/>
                              <w:numId w:val="16"/>
                            </w:numPr>
                            <w:spacing w:line="360" w:lineRule="auto"/>
                            <w:jc w:val="left"/>
                          </w:pPr>
                        </w:p>
                        <w:p w14:paraId="02235D6D" w14:textId="77777777" w:rsidR="00314EE2" w:rsidRPr="00C327F4" w:rsidRDefault="00314EE2" w:rsidP="00D233A5">
                          <w:pPr>
                            <w:pStyle w:val="ListParagraph"/>
                            <w:numPr>
                              <w:ilvl w:val="0"/>
                              <w:numId w:val="16"/>
                            </w:numPr>
                            <w:spacing w:line="360" w:lineRule="auto"/>
                            <w:jc w:val="left"/>
                          </w:pPr>
                        </w:p>
                        <w:p w14:paraId="21C3C08B" w14:textId="77777777" w:rsidR="00314EE2" w:rsidRPr="00C327F4" w:rsidRDefault="00314EE2" w:rsidP="00D233A5">
                          <w:pPr>
                            <w:pStyle w:val="ListParagraph"/>
                            <w:numPr>
                              <w:ilvl w:val="0"/>
                              <w:numId w:val="16"/>
                            </w:numPr>
                            <w:spacing w:line="360" w:lineRule="auto"/>
                            <w:jc w:val="left"/>
                          </w:pPr>
                        </w:p>
                        <w:p w14:paraId="6DBE52D6" w14:textId="77777777" w:rsidR="00314EE2" w:rsidRPr="00C327F4" w:rsidRDefault="00314EE2" w:rsidP="00D233A5">
                          <w:pPr>
                            <w:pStyle w:val="ListParagraph"/>
                            <w:numPr>
                              <w:ilvl w:val="0"/>
                              <w:numId w:val="16"/>
                            </w:numPr>
                            <w:spacing w:line="360" w:lineRule="auto"/>
                            <w:jc w:val="left"/>
                          </w:pPr>
                        </w:p>
                        <w:p w14:paraId="397CD161" w14:textId="77777777" w:rsidR="00314EE2" w:rsidRPr="00C327F4" w:rsidRDefault="00314EE2" w:rsidP="00D233A5">
                          <w:pPr>
                            <w:pStyle w:val="ListParagraph"/>
                            <w:numPr>
                              <w:ilvl w:val="0"/>
                              <w:numId w:val="16"/>
                            </w:numPr>
                            <w:spacing w:line="360" w:lineRule="auto"/>
                            <w:jc w:val="left"/>
                          </w:pPr>
                        </w:p>
                        <w:p w14:paraId="047956D3" w14:textId="77777777" w:rsidR="00314EE2" w:rsidRPr="00C327F4" w:rsidRDefault="00314EE2" w:rsidP="00D233A5">
                          <w:pPr>
                            <w:pStyle w:val="ListParagraph"/>
                            <w:numPr>
                              <w:ilvl w:val="0"/>
                              <w:numId w:val="16"/>
                            </w:numPr>
                            <w:spacing w:line="360" w:lineRule="auto"/>
                            <w:jc w:val="left"/>
                          </w:pPr>
                        </w:p>
                        <w:p w14:paraId="3E04954C" w14:textId="77777777" w:rsidR="00314EE2" w:rsidRPr="00C327F4" w:rsidRDefault="00314EE2" w:rsidP="00D233A5">
                          <w:pPr>
                            <w:pStyle w:val="ListParagraph"/>
                            <w:numPr>
                              <w:ilvl w:val="0"/>
                              <w:numId w:val="16"/>
                            </w:numPr>
                            <w:spacing w:line="360" w:lineRule="auto"/>
                            <w:jc w:val="left"/>
                          </w:pPr>
                        </w:p>
                        <w:p w14:paraId="50E06ABC" w14:textId="77777777" w:rsidR="00314EE2" w:rsidRPr="00C327F4" w:rsidRDefault="00314EE2" w:rsidP="00D233A5">
                          <w:pPr>
                            <w:pStyle w:val="ListParagraph"/>
                            <w:numPr>
                              <w:ilvl w:val="0"/>
                              <w:numId w:val="16"/>
                            </w:numPr>
                            <w:spacing w:line="360" w:lineRule="auto"/>
                            <w:jc w:val="left"/>
                          </w:pPr>
                        </w:p>
                        <w:p w14:paraId="4C6B9E3D" w14:textId="77777777" w:rsidR="00314EE2" w:rsidRPr="00C327F4" w:rsidRDefault="00314EE2" w:rsidP="00D233A5">
                          <w:pPr>
                            <w:pStyle w:val="ListParagraph"/>
                            <w:numPr>
                              <w:ilvl w:val="0"/>
                              <w:numId w:val="16"/>
                            </w:numPr>
                            <w:spacing w:line="360" w:lineRule="auto"/>
                            <w:jc w:val="left"/>
                          </w:pPr>
                        </w:p>
                        <w:p w14:paraId="57A2723C" w14:textId="77777777" w:rsidR="00314EE2" w:rsidRPr="00C327F4" w:rsidRDefault="00314EE2" w:rsidP="00D233A5">
                          <w:pPr>
                            <w:pStyle w:val="ListParagraph"/>
                            <w:numPr>
                              <w:ilvl w:val="0"/>
                              <w:numId w:val="16"/>
                            </w:numPr>
                            <w:spacing w:line="360" w:lineRule="auto"/>
                            <w:jc w:val="left"/>
                          </w:pPr>
                        </w:p>
                        <w:p w14:paraId="0E054D1A" w14:textId="77777777" w:rsidR="00314EE2" w:rsidRPr="00C327F4" w:rsidRDefault="00314EE2" w:rsidP="00D233A5">
                          <w:pPr>
                            <w:pStyle w:val="ListParagraph"/>
                            <w:numPr>
                              <w:ilvl w:val="0"/>
                              <w:numId w:val="16"/>
                            </w:numPr>
                            <w:spacing w:line="360" w:lineRule="auto"/>
                            <w:jc w:val="left"/>
                          </w:pPr>
                        </w:p>
                        <w:p w14:paraId="7C6BA819" w14:textId="77777777" w:rsidR="00314EE2" w:rsidRPr="00C327F4" w:rsidRDefault="00314EE2" w:rsidP="00D233A5">
                          <w:pPr>
                            <w:pStyle w:val="ListParagraph"/>
                            <w:numPr>
                              <w:ilvl w:val="0"/>
                              <w:numId w:val="16"/>
                            </w:numPr>
                            <w:spacing w:line="360" w:lineRule="auto"/>
                            <w:jc w:val="left"/>
                          </w:pPr>
                        </w:p>
                        <w:p w14:paraId="491CB620" w14:textId="77777777" w:rsidR="00314EE2" w:rsidRPr="00C327F4" w:rsidRDefault="00314EE2" w:rsidP="00D233A5">
                          <w:pPr>
                            <w:pStyle w:val="ListParagraph"/>
                            <w:numPr>
                              <w:ilvl w:val="0"/>
                              <w:numId w:val="16"/>
                            </w:numPr>
                            <w:spacing w:line="360" w:lineRule="auto"/>
                            <w:jc w:val="left"/>
                          </w:pPr>
                        </w:p>
                        <w:p w14:paraId="6D83CACE" w14:textId="77777777" w:rsidR="00314EE2" w:rsidRPr="00C327F4" w:rsidRDefault="00314EE2" w:rsidP="00D233A5">
                          <w:pPr>
                            <w:pStyle w:val="ListParagraph"/>
                            <w:numPr>
                              <w:ilvl w:val="0"/>
                              <w:numId w:val="16"/>
                            </w:numPr>
                            <w:spacing w:line="360" w:lineRule="auto"/>
                            <w:jc w:val="left"/>
                          </w:pPr>
                        </w:p>
                        <w:p w14:paraId="7408313A" w14:textId="77777777" w:rsidR="00314EE2" w:rsidRPr="00C327F4" w:rsidRDefault="00314EE2" w:rsidP="00D233A5">
                          <w:pPr>
                            <w:pStyle w:val="ListParagraph"/>
                            <w:numPr>
                              <w:ilvl w:val="0"/>
                              <w:numId w:val="16"/>
                            </w:numPr>
                            <w:spacing w:line="360" w:lineRule="auto"/>
                            <w:jc w:val="left"/>
                          </w:pPr>
                        </w:p>
                        <w:p w14:paraId="79556997" w14:textId="77777777" w:rsidR="00314EE2" w:rsidRPr="00C327F4" w:rsidRDefault="00314EE2" w:rsidP="00D233A5">
                          <w:pPr>
                            <w:pStyle w:val="ListParagraph"/>
                            <w:numPr>
                              <w:ilvl w:val="0"/>
                              <w:numId w:val="16"/>
                            </w:numPr>
                            <w:spacing w:line="360" w:lineRule="auto"/>
                            <w:jc w:val="left"/>
                          </w:pPr>
                        </w:p>
                        <w:p w14:paraId="5CC0B8DE" w14:textId="77777777" w:rsidR="00314EE2" w:rsidRPr="00C327F4" w:rsidRDefault="00314EE2" w:rsidP="00D233A5">
                          <w:pPr>
                            <w:pStyle w:val="ListParagraph"/>
                            <w:numPr>
                              <w:ilvl w:val="0"/>
                              <w:numId w:val="16"/>
                            </w:numPr>
                            <w:spacing w:line="360" w:lineRule="auto"/>
                            <w:jc w:val="left"/>
                          </w:pPr>
                        </w:p>
                        <w:p w14:paraId="688115F5" w14:textId="77777777" w:rsidR="00314EE2" w:rsidRPr="00C327F4" w:rsidRDefault="00314EE2" w:rsidP="00D233A5">
                          <w:pPr>
                            <w:pStyle w:val="ListParagraph"/>
                            <w:numPr>
                              <w:ilvl w:val="0"/>
                              <w:numId w:val="16"/>
                            </w:numPr>
                            <w:spacing w:line="360" w:lineRule="auto"/>
                            <w:jc w:val="left"/>
                          </w:pPr>
                        </w:p>
                        <w:p w14:paraId="3B3434C4" w14:textId="77777777" w:rsidR="00314EE2" w:rsidRPr="00C327F4" w:rsidRDefault="00314EE2" w:rsidP="00D233A5">
                          <w:pPr>
                            <w:pStyle w:val="ListParagraph"/>
                            <w:numPr>
                              <w:ilvl w:val="0"/>
                              <w:numId w:val="16"/>
                            </w:numPr>
                            <w:spacing w:line="360" w:lineRule="auto"/>
                            <w:jc w:val="left"/>
                          </w:pPr>
                        </w:p>
                        <w:p w14:paraId="5CD91818" w14:textId="77777777" w:rsidR="00314EE2" w:rsidRPr="00C327F4" w:rsidRDefault="00314EE2" w:rsidP="00D233A5">
                          <w:pPr>
                            <w:pStyle w:val="ListParagraph"/>
                            <w:numPr>
                              <w:ilvl w:val="0"/>
                              <w:numId w:val="16"/>
                            </w:numPr>
                            <w:spacing w:line="360" w:lineRule="auto"/>
                            <w:jc w:val="left"/>
                          </w:pPr>
                        </w:p>
                        <w:p w14:paraId="0F7E4935" w14:textId="77777777" w:rsidR="00314EE2" w:rsidRPr="00C327F4" w:rsidRDefault="00314EE2" w:rsidP="00D233A5">
                          <w:pPr>
                            <w:pStyle w:val="ListParagraph"/>
                            <w:numPr>
                              <w:ilvl w:val="0"/>
                              <w:numId w:val="16"/>
                            </w:numPr>
                            <w:spacing w:line="360" w:lineRule="auto"/>
                            <w:jc w:val="left"/>
                          </w:pPr>
                        </w:p>
                        <w:p w14:paraId="7ACB2CB9" w14:textId="77777777" w:rsidR="00314EE2" w:rsidRPr="00C327F4" w:rsidRDefault="00314EE2" w:rsidP="00D233A5">
                          <w:pPr>
                            <w:pStyle w:val="ListParagraph"/>
                            <w:numPr>
                              <w:ilvl w:val="0"/>
                              <w:numId w:val="16"/>
                            </w:numPr>
                            <w:spacing w:line="360" w:lineRule="auto"/>
                            <w:jc w:val="left"/>
                          </w:pPr>
                        </w:p>
                        <w:p w14:paraId="5F7FB76E" w14:textId="77777777" w:rsidR="00314EE2" w:rsidRPr="00C327F4" w:rsidRDefault="00314EE2" w:rsidP="00D233A5">
                          <w:pPr>
                            <w:pStyle w:val="ListParagraph"/>
                            <w:numPr>
                              <w:ilvl w:val="0"/>
                              <w:numId w:val="16"/>
                            </w:numPr>
                            <w:spacing w:line="360" w:lineRule="auto"/>
                            <w:jc w:val="left"/>
                          </w:pPr>
                        </w:p>
                        <w:p w14:paraId="41ACEB53" w14:textId="77777777" w:rsidR="00314EE2" w:rsidRPr="00C327F4" w:rsidRDefault="00314EE2" w:rsidP="00D233A5">
                          <w:pPr>
                            <w:pStyle w:val="ListParagraph"/>
                            <w:numPr>
                              <w:ilvl w:val="0"/>
                              <w:numId w:val="16"/>
                            </w:numPr>
                            <w:spacing w:line="360" w:lineRule="auto"/>
                            <w:jc w:val="left"/>
                          </w:pPr>
                        </w:p>
                        <w:p w14:paraId="21CCAC5E" w14:textId="77777777" w:rsidR="00314EE2" w:rsidRPr="00C327F4" w:rsidRDefault="00314EE2" w:rsidP="00D233A5">
                          <w:pPr>
                            <w:pStyle w:val="ListParagraph"/>
                            <w:numPr>
                              <w:ilvl w:val="0"/>
                              <w:numId w:val="16"/>
                            </w:numPr>
                            <w:spacing w:line="360" w:lineRule="auto"/>
                            <w:jc w:val="left"/>
                          </w:pPr>
                        </w:p>
                        <w:p w14:paraId="43FD4420" w14:textId="77777777" w:rsidR="00314EE2" w:rsidRPr="00C327F4" w:rsidRDefault="00314EE2" w:rsidP="00D233A5">
                          <w:pPr>
                            <w:pStyle w:val="ListParagraph"/>
                            <w:numPr>
                              <w:ilvl w:val="0"/>
                              <w:numId w:val="16"/>
                            </w:numPr>
                            <w:spacing w:line="360" w:lineRule="auto"/>
                            <w:jc w:val="left"/>
                          </w:pPr>
                        </w:p>
                        <w:p w14:paraId="662B5F62" w14:textId="77777777" w:rsidR="00314EE2" w:rsidRPr="00C327F4" w:rsidRDefault="00314EE2" w:rsidP="00D233A5">
                          <w:pPr>
                            <w:pStyle w:val="ListParagraph"/>
                            <w:numPr>
                              <w:ilvl w:val="0"/>
                              <w:numId w:val="16"/>
                            </w:numPr>
                            <w:spacing w:line="360" w:lineRule="auto"/>
                            <w:jc w:val="left"/>
                          </w:pPr>
                        </w:p>
                        <w:p w14:paraId="28F711B0" w14:textId="77777777" w:rsidR="00314EE2" w:rsidRPr="00C327F4" w:rsidRDefault="00314EE2" w:rsidP="00D233A5">
                          <w:pPr>
                            <w:pStyle w:val="ListParagraph"/>
                            <w:numPr>
                              <w:ilvl w:val="0"/>
                              <w:numId w:val="16"/>
                            </w:numPr>
                            <w:spacing w:line="360" w:lineRule="auto"/>
                            <w:jc w:val="left"/>
                          </w:pPr>
                        </w:p>
                        <w:p w14:paraId="296E53AC" w14:textId="77777777" w:rsidR="00314EE2" w:rsidRPr="00C327F4" w:rsidRDefault="00314EE2" w:rsidP="00D233A5">
                          <w:pPr>
                            <w:pStyle w:val="ListParagraph"/>
                            <w:numPr>
                              <w:ilvl w:val="0"/>
                              <w:numId w:val="16"/>
                            </w:numPr>
                            <w:spacing w:line="360" w:lineRule="auto"/>
                            <w:jc w:val="left"/>
                          </w:pPr>
                        </w:p>
                        <w:p w14:paraId="088CB2F2" w14:textId="77777777" w:rsidR="00314EE2" w:rsidRPr="00C327F4" w:rsidRDefault="00314EE2" w:rsidP="00D233A5">
                          <w:pPr>
                            <w:pStyle w:val="ListParagraph"/>
                            <w:numPr>
                              <w:ilvl w:val="0"/>
                              <w:numId w:val="16"/>
                            </w:numPr>
                            <w:spacing w:line="360" w:lineRule="auto"/>
                            <w:jc w:val="left"/>
                          </w:pPr>
                        </w:p>
                        <w:p w14:paraId="18B9B001" w14:textId="77777777" w:rsidR="00314EE2" w:rsidRPr="00C327F4" w:rsidRDefault="00314EE2" w:rsidP="00D233A5">
                          <w:pPr>
                            <w:pStyle w:val="ListParagraph"/>
                            <w:numPr>
                              <w:ilvl w:val="0"/>
                              <w:numId w:val="16"/>
                            </w:numPr>
                            <w:spacing w:line="360" w:lineRule="auto"/>
                            <w:jc w:val="left"/>
                          </w:pPr>
                        </w:p>
                        <w:p w14:paraId="26A1D1C9" w14:textId="77777777" w:rsidR="00314EE2" w:rsidRPr="00C327F4" w:rsidRDefault="00314EE2" w:rsidP="00D233A5">
                          <w:pPr>
                            <w:pStyle w:val="ListParagraph"/>
                            <w:numPr>
                              <w:ilvl w:val="0"/>
                              <w:numId w:val="16"/>
                            </w:numPr>
                            <w:spacing w:line="360" w:lineRule="auto"/>
                            <w:jc w:val="left"/>
                          </w:pPr>
                        </w:p>
                        <w:p w14:paraId="28F9C112" w14:textId="77777777" w:rsidR="00314EE2" w:rsidRPr="00C327F4" w:rsidRDefault="00314EE2" w:rsidP="00D233A5">
                          <w:pPr>
                            <w:pStyle w:val="ListParagraph"/>
                            <w:numPr>
                              <w:ilvl w:val="0"/>
                              <w:numId w:val="16"/>
                            </w:numPr>
                            <w:spacing w:line="360" w:lineRule="auto"/>
                            <w:jc w:val="left"/>
                          </w:pPr>
                        </w:p>
                        <w:p w14:paraId="10709A19" w14:textId="77777777" w:rsidR="00314EE2" w:rsidRPr="00C327F4" w:rsidRDefault="00314EE2" w:rsidP="00D233A5">
                          <w:pPr>
                            <w:pStyle w:val="ListParagraph"/>
                            <w:numPr>
                              <w:ilvl w:val="0"/>
                              <w:numId w:val="16"/>
                            </w:numPr>
                            <w:spacing w:line="360" w:lineRule="auto"/>
                            <w:jc w:val="left"/>
                          </w:pPr>
                        </w:p>
                        <w:p w14:paraId="4AD45A4B" w14:textId="77777777" w:rsidR="00314EE2" w:rsidRPr="00C327F4" w:rsidRDefault="00314EE2" w:rsidP="00D233A5">
                          <w:pPr>
                            <w:pStyle w:val="ListParagraph"/>
                            <w:numPr>
                              <w:ilvl w:val="0"/>
                              <w:numId w:val="16"/>
                            </w:numPr>
                            <w:spacing w:line="360" w:lineRule="auto"/>
                            <w:jc w:val="left"/>
                          </w:pPr>
                        </w:p>
                        <w:p w14:paraId="4F98C557" w14:textId="77777777" w:rsidR="00314EE2" w:rsidRPr="00C327F4" w:rsidRDefault="00314EE2" w:rsidP="00D233A5">
                          <w:pPr>
                            <w:pStyle w:val="ListParagraph"/>
                            <w:numPr>
                              <w:ilvl w:val="0"/>
                              <w:numId w:val="16"/>
                            </w:numPr>
                            <w:spacing w:line="360" w:lineRule="auto"/>
                            <w:jc w:val="left"/>
                          </w:pPr>
                        </w:p>
                        <w:p w14:paraId="32D76922" w14:textId="77777777" w:rsidR="00314EE2" w:rsidRPr="00C327F4" w:rsidRDefault="00314EE2" w:rsidP="00D233A5">
                          <w:pPr>
                            <w:pStyle w:val="ListParagraph"/>
                            <w:numPr>
                              <w:ilvl w:val="0"/>
                              <w:numId w:val="16"/>
                            </w:numPr>
                            <w:spacing w:line="360" w:lineRule="auto"/>
                            <w:jc w:val="left"/>
                          </w:pPr>
                        </w:p>
                        <w:p w14:paraId="0CE8FE9E" w14:textId="77777777" w:rsidR="00314EE2" w:rsidRPr="00C327F4" w:rsidRDefault="00314EE2" w:rsidP="00D233A5">
                          <w:pPr>
                            <w:pStyle w:val="ListParagraph"/>
                            <w:numPr>
                              <w:ilvl w:val="0"/>
                              <w:numId w:val="16"/>
                            </w:numPr>
                            <w:spacing w:line="360" w:lineRule="auto"/>
                            <w:jc w:val="left"/>
                          </w:pPr>
                        </w:p>
                        <w:p w14:paraId="617CAEE4" w14:textId="77777777" w:rsidR="00314EE2" w:rsidRPr="00C327F4" w:rsidRDefault="00314EE2" w:rsidP="00D233A5">
                          <w:pPr>
                            <w:pStyle w:val="ListParagraph"/>
                            <w:numPr>
                              <w:ilvl w:val="0"/>
                              <w:numId w:val="16"/>
                            </w:numPr>
                            <w:spacing w:line="360" w:lineRule="auto"/>
                            <w:jc w:val="left"/>
                          </w:pPr>
                        </w:p>
                        <w:p w14:paraId="074E4336" w14:textId="77777777" w:rsidR="00314EE2" w:rsidRPr="00C327F4" w:rsidRDefault="00314EE2" w:rsidP="00D233A5">
                          <w:pPr>
                            <w:pStyle w:val="ListParagraph"/>
                            <w:numPr>
                              <w:ilvl w:val="0"/>
                              <w:numId w:val="16"/>
                            </w:numPr>
                            <w:spacing w:line="360" w:lineRule="auto"/>
                            <w:jc w:val="left"/>
                          </w:pPr>
                        </w:p>
                        <w:p w14:paraId="6075350C" w14:textId="77777777" w:rsidR="00314EE2" w:rsidRPr="00C327F4" w:rsidRDefault="00314EE2" w:rsidP="00D233A5">
                          <w:pPr>
                            <w:pStyle w:val="ListParagraph"/>
                            <w:numPr>
                              <w:ilvl w:val="0"/>
                              <w:numId w:val="16"/>
                            </w:numPr>
                            <w:spacing w:line="360" w:lineRule="auto"/>
                            <w:jc w:val="left"/>
                          </w:pPr>
                        </w:p>
                        <w:p w14:paraId="0B8103AD" w14:textId="77777777" w:rsidR="00314EE2" w:rsidRPr="00C327F4" w:rsidRDefault="00314EE2" w:rsidP="00D233A5">
                          <w:pPr>
                            <w:pStyle w:val="ListParagraph"/>
                            <w:numPr>
                              <w:ilvl w:val="0"/>
                              <w:numId w:val="16"/>
                            </w:numPr>
                            <w:spacing w:line="360" w:lineRule="auto"/>
                            <w:jc w:val="left"/>
                          </w:pPr>
                        </w:p>
                        <w:p w14:paraId="6F76B00E" w14:textId="77777777" w:rsidR="00314EE2" w:rsidRPr="00C327F4" w:rsidRDefault="00314EE2" w:rsidP="00D233A5">
                          <w:pPr>
                            <w:pStyle w:val="ListParagraph"/>
                            <w:numPr>
                              <w:ilvl w:val="0"/>
                              <w:numId w:val="16"/>
                            </w:numPr>
                            <w:spacing w:line="360" w:lineRule="auto"/>
                            <w:jc w:val="left"/>
                          </w:pPr>
                        </w:p>
                        <w:p w14:paraId="374CE95F" w14:textId="77777777" w:rsidR="00314EE2" w:rsidRPr="00C327F4" w:rsidRDefault="00314EE2" w:rsidP="00D233A5">
                          <w:pPr>
                            <w:pStyle w:val="ListParagraph"/>
                            <w:numPr>
                              <w:ilvl w:val="0"/>
                              <w:numId w:val="16"/>
                            </w:numPr>
                            <w:spacing w:line="360" w:lineRule="auto"/>
                            <w:jc w:val="left"/>
                          </w:pPr>
                        </w:p>
                        <w:p w14:paraId="1CA1A4BA" w14:textId="77777777" w:rsidR="00314EE2" w:rsidRPr="00C327F4" w:rsidRDefault="00314EE2" w:rsidP="00D233A5">
                          <w:pPr>
                            <w:pStyle w:val="ListParagraph"/>
                            <w:numPr>
                              <w:ilvl w:val="0"/>
                              <w:numId w:val="16"/>
                            </w:numPr>
                            <w:spacing w:line="360" w:lineRule="auto"/>
                            <w:jc w:val="left"/>
                          </w:pPr>
                        </w:p>
                        <w:p w14:paraId="0039246E" w14:textId="77777777" w:rsidR="00314EE2" w:rsidRPr="00C327F4" w:rsidRDefault="00314EE2" w:rsidP="00D233A5">
                          <w:pPr>
                            <w:pStyle w:val="ListParagraph"/>
                            <w:numPr>
                              <w:ilvl w:val="0"/>
                              <w:numId w:val="16"/>
                            </w:numPr>
                            <w:spacing w:line="360" w:lineRule="auto"/>
                            <w:jc w:val="left"/>
                          </w:pPr>
                        </w:p>
                        <w:p w14:paraId="2B372D8F" w14:textId="77777777" w:rsidR="00314EE2" w:rsidRPr="00C327F4" w:rsidRDefault="00314EE2" w:rsidP="00D233A5">
                          <w:pPr>
                            <w:pStyle w:val="ListParagraph"/>
                            <w:numPr>
                              <w:ilvl w:val="0"/>
                              <w:numId w:val="16"/>
                            </w:numPr>
                            <w:spacing w:line="360" w:lineRule="auto"/>
                            <w:jc w:val="left"/>
                          </w:pPr>
                        </w:p>
                        <w:p w14:paraId="7EDB971F" w14:textId="77777777" w:rsidR="00314EE2" w:rsidRPr="00C327F4" w:rsidRDefault="00314EE2" w:rsidP="00D233A5">
                          <w:pPr>
                            <w:pStyle w:val="ListParagraph"/>
                            <w:numPr>
                              <w:ilvl w:val="0"/>
                              <w:numId w:val="16"/>
                            </w:numPr>
                            <w:spacing w:line="360" w:lineRule="auto"/>
                            <w:jc w:val="left"/>
                          </w:pPr>
                        </w:p>
                        <w:p w14:paraId="49417620" w14:textId="77777777" w:rsidR="00314EE2" w:rsidRPr="00C327F4" w:rsidRDefault="00314EE2" w:rsidP="00D233A5">
                          <w:pPr>
                            <w:pStyle w:val="ListParagraph"/>
                            <w:numPr>
                              <w:ilvl w:val="0"/>
                              <w:numId w:val="16"/>
                            </w:numPr>
                            <w:spacing w:line="360" w:lineRule="auto"/>
                            <w:jc w:val="left"/>
                          </w:pPr>
                        </w:p>
                        <w:p w14:paraId="6F5D78D2" w14:textId="77777777" w:rsidR="00314EE2" w:rsidRPr="00C327F4" w:rsidRDefault="00314EE2" w:rsidP="00D233A5">
                          <w:pPr>
                            <w:pStyle w:val="ListParagraph"/>
                            <w:numPr>
                              <w:ilvl w:val="0"/>
                              <w:numId w:val="16"/>
                            </w:numPr>
                            <w:spacing w:line="360" w:lineRule="auto"/>
                            <w:jc w:val="left"/>
                          </w:pPr>
                        </w:p>
                        <w:p w14:paraId="6FF11044" w14:textId="77777777" w:rsidR="00314EE2" w:rsidRPr="00C327F4" w:rsidRDefault="00314EE2" w:rsidP="00D233A5">
                          <w:pPr>
                            <w:pStyle w:val="ListParagraph"/>
                            <w:numPr>
                              <w:ilvl w:val="0"/>
                              <w:numId w:val="16"/>
                            </w:numPr>
                            <w:spacing w:line="360" w:lineRule="auto"/>
                            <w:jc w:val="left"/>
                          </w:pPr>
                        </w:p>
                        <w:p w14:paraId="0E09E3D6" w14:textId="77777777" w:rsidR="00314EE2" w:rsidRPr="00C327F4" w:rsidRDefault="00314EE2" w:rsidP="00D233A5">
                          <w:pPr>
                            <w:pStyle w:val="ListParagraph"/>
                            <w:numPr>
                              <w:ilvl w:val="0"/>
                              <w:numId w:val="16"/>
                            </w:numPr>
                            <w:spacing w:line="360" w:lineRule="auto"/>
                            <w:jc w:val="left"/>
                          </w:pPr>
                        </w:p>
                        <w:p w14:paraId="2C764835" w14:textId="77777777" w:rsidR="00314EE2" w:rsidRPr="00C327F4" w:rsidRDefault="00314EE2" w:rsidP="00D233A5">
                          <w:pPr>
                            <w:pStyle w:val="ListParagraph"/>
                            <w:numPr>
                              <w:ilvl w:val="0"/>
                              <w:numId w:val="16"/>
                            </w:numPr>
                            <w:spacing w:line="360" w:lineRule="auto"/>
                            <w:jc w:val="left"/>
                          </w:pPr>
                        </w:p>
                        <w:p w14:paraId="50BCED53" w14:textId="77777777" w:rsidR="00314EE2" w:rsidRPr="00C327F4" w:rsidRDefault="00314EE2" w:rsidP="00D233A5">
                          <w:pPr>
                            <w:pStyle w:val="ListParagraph"/>
                            <w:numPr>
                              <w:ilvl w:val="0"/>
                              <w:numId w:val="16"/>
                            </w:numPr>
                            <w:spacing w:line="360" w:lineRule="auto"/>
                            <w:jc w:val="left"/>
                          </w:pPr>
                        </w:p>
                        <w:p w14:paraId="7AE95B58" w14:textId="77777777" w:rsidR="00314EE2" w:rsidRPr="00C327F4" w:rsidRDefault="00314EE2" w:rsidP="00D233A5">
                          <w:pPr>
                            <w:pStyle w:val="ListParagraph"/>
                            <w:numPr>
                              <w:ilvl w:val="0"/>
                              <w:numId w:val="16"/>
                            </w:numPr>
                            <w:spacing w:line="360" w:lineRule="auto"/>
                            <w:jc w:val="left"/>
                          </w:pPr>
                        </w:p>
                        <w:p w14:paraId="65624922" w14:textId="77777777" w:rsidR="00314EE2" w:rsidRPr="00C327F4" w:rsidRDefault="00314EE2" w:rsidP="00D233A5">
                          <w:pPr>
                            <w:pStyle w:val="ListParagraph"/>
                            <w:numPr>
                              <w:ilvl w:val="0"/>
                              <w:numId w:val="16"/>
                            </w:numPr>
                            <w:spacing w:line="360" w:lineRule="auto"/>
                            <w:jc w:val="left"/>
                          </w:pPr>
                        </w:p>
                        <w:p w14:paraId="069C9B76" w14:textId="77777777" w:rsidR="00314EE2" w:rsidRPr="00C327F4" w:rsidRDefault="00314EE2" w:rsidP="00D233A5">
                          <w:pPr>
                            <w:pStyle w:val="ListParagraph"/>
                            <w:numPr>
                              <w:ilvl w:val="0"/>
                              <w:numId w:val="16"/>
                            </w:numPr>
                            <w:spacing w:line="360" w:lineRule="auto"/>
                            <w:jc w:val="left"/>
                          </w:pPr>
                        </w:p>
                        <w:p w14:paraId="4104A5E1" w14:textId="77777777" w:rsidR="00314EE2" w:rsidRPr="00C327F4" w:rsidRDefault="00314EE2" w:rsidP="00D233A5">
                          <w:pPr>
                            <w:pStyle w:val="ListParagraph"/>
                            <w:numPr>
                              <w:ilvl w:val="0"/>
                              <w:numId w:val="16"/>
                            </w:numPr>
                            <w:spacing w:line="360" w:lineRule="auto"/>
                            <w:jc w:val="left"/>
                          </w:pPr>
                        </w:p>
                        <w:p w14:paraId="6A5C826D" w14:textId="77777777" w:rsidR="00314EE2" w:rsidRPr="00C327F4" w:rsidRDefault="00314EE2" w:rsidP="00D233A5">
                          <w:pPr>
                            <w:pStyle w:val="ListParagraph"/>
                            <w:numPr>
                              <w:ilvl w:val="0"/>
                              <w:numId w:val="16"/>
                            </w:numPr>
                            <w:spacing w:line="360" w:lineRule="auto"/>
                            <w:jc w:val="left"/>
                          </w:pPr>
                        </w:p>
                        <w:p w14:paraId="7A0479B1" w14:textId="77777777" w:rsidR="00314EE2" w:rsidRPr="00C327F4" w:rsidRDefault="00314EE2" w:rsidP="00D233A5">
                          <w:pPr>
                            <w:pStyle w:val="ListParagraph"/>
                            <w:numPr>
                              <w:ilvl w:val="0"/>
                              <w:numId w:val="16"/>
                            </w:numPr>
                            <w:spacing w:line="360" w:lineRule="auto"/>
                            <w:jc w:val="left"/>
                          </w:pPr>
                        </w:p>
                        <w:p w14:paraId="18BD834C" w14:textId="77777777" w:rsidR="00314EE2" w:rsidRPr="00C327F4" w:rsidRDefault="00314EE2" w:rsidP="00D233A5">
                          <w:pPr>
                            <w:pStyle w:val="ListParagraph"/>
                            <w:numPr>
                              <w:ilvl w:val="0"/>
                              <w:numId w:val="16"/>
                            </w:numPr>
                            <w:spacing w:line="360" w:lineRule="auto"/>
                            <w:jc w:val="left"/>
                          </w:pPr>
                        </w:p>
                        <w:p w14:paraId="3962C829" w14:textId="77777777" w:rsidR="00314EE2" w:rsidRPr="00C327F4" w:rsidRDefault="00314EE2" w:rsidP="00D233A5">
                          <w:pPr>
                            <w:pStyle w:val="ListParagraph"/>
                            <w:numPr>
                              <w:ilvl w:val="0"/>
                              <w:numId w:val="16"/>
                            </w:numPr>
                            <w:spacing w:line="360" w:lineRule="auto"/>
                            <w:jc w:val="left"/>
                          </w:pPr>
                        </w:p>
                        <w:p w14:paraId="1DA5A6A9" w14:textId="77777777" w:rsidR="00314EE2" w:rsidRPr="00C327F4" w:rsidRDefault="00314EE2" w:rsidP="00D233A5">
                          <w:pPr>
                            <w:pStyle w:val="ListParagraph"/>
                            <w:numPr>
                              <w:ilvl w:val="0"/>
                              <w:numId w:val="16"/>
                            </w:numPr>
                            <w:spacing w:line="360" w:lineRule="auto"/>
                            <w:jc w:val="left"/>
                          </w:pPr>
                        </w:p>
                        <w:p w14:paraId="76F76C18" w14:textId="77777777" w:rsidR="00314EE2" w:rsidRPr="00C327F4" w:rsidRDefault="00314EE2" w:rsidP="00D233A5">
                          <w:pPr>
                            <w:pStyle w:val="ListParagraph"/>
                            <w:numPr>
                              <w:ilvl w:val="0"/>
                              <w:numId w:val="16"/>
                            </w:numPr>
                            <w:spacing w:line="360" w:lineRule="auto"/>
                            <w:jc w:val="left"/>
                          </w:pPr>
                        </w:p>
                        <w:p w14:paraId="0CFAD899" w14:textId="77777777" w:rsidR="00314EE2" w:rsidRPr="00C327F4" w:rsidRDefault="00314EE2" w:rsidP="00D233A5">
                          <w:pPr>
                            <w:pStyle w:val="ListParagraph"/>
                            <w:numPr>
                              <w:ilvl w:val="0"/>
                              <w:numId w:val="16"/>
                            </w:numPr>
                            <w:spacing w:line="360" w:lineRule="auto"/>
                            <w:jc w:val="left"/>
                          </w:pPr>
                        </w:p>
                        <w:p w14:paraId="0E540D13" w14:textId="77777777" w:rsidR="00314EE2" w:rsidRPr="00C327F4" w:rsidRDefault="00314EE2" w:rsidP="00D233A5">
                          <w:pPr>
                            <w:pStyle w:val="ListParagraph"/>
                            <w:numPr>
                              <w:ilvl w:val="0"/>
                              <w:numId w:val="16"/>
                            </w:numPr>
                            <w:spacing w:line="360" w:lineRule="auto"/>
                            <w:jc w:val="left"/>
                          </w:pPr>
                        </w:p>
                        <w:p w14:paraId="49863AD0" w14:textId="77777777" w:rsidR="00314EE2" w:rsidRPr="00C327F4" w:rsidRDefault="00314EE2" w:rsidP="00D233A5">
                          <w:pPr>
                            <w:pStyle w:val="ListParagraph"/>
                            <w:numPr>
                              <w:ilvl w:val="0"/>
                              <w:numId w:val="16"/>
                            </w:numPr>
                            <w:spacing w:line="360" w:lineRule="auto"/>
                            <w:jc w:val="left"/>
                          </w:pPr>
                        </w:p>
                        <w:p w14:paraId="3D8B1E25" w14:textId="77777777" w:rsidR="00314EE2" w:rsidRPr="00C327F4" w:rsidRDefault="00314EE2" w:rsidP="00D233A5">
                          <w:pPr>
                            <w:pStyle w:val="ListParagraph"/>
                            <w:numPr>
                              <w:ilvl w:val="0"/>
                              <w:numId w:val="16"/>
                            </w:numPr>
                            <w:spacing w:line="360" w:lineRule="auto"/>
                            <w:jc w:val="left"/>
                          </w:pPr>
                        </w:p>
                        <w:p w14:paraId="1D105074" w14:textId="77777777" w:rsidR="00314EE2" w:rsidRPr="00C327F4" w:rsidRDefault="00314EE2" w:rsidP="00D233A5">
                          <w:pPr>
                            <w:pStyle w:val="ListParagraph"/>
                            <w:numPr>
                              <w:ilvl w:val="0"/>
                              <w:numId w:val="16"/>
                            </w:numPr>
                            <w:spacing w:line="360" w:lineRule="auto"/>
                            <w:jc w:val="left"/>
                          </w:pPr>
                        </w:p>
                        <w:p w14:paraId="15EB31E8" w14:textId="77777777" w:rsidR="00314EE2" w:rsidRPr="00C327F4" w:rsidRDefault="00314EE2" w:rsidP="00D233A5">
                          <w:pPr>
                            <w:pStyle w:val="ListParagraph"/>
                            <w:numPr>
                              <w:ilvl w:val="0"/>
                              <w:numId w:val="16"/>
                            </w:numPr>
                            <w:spacing w:line="360" w:lineRule="auto"/>
                            <w:jc w:val="left"/>
                          </w:pPr>
                        </w:p>
                        <w:p w14:paraId="7AE65ADC" w14:textId="77777777" w:rsidR="00314EE2" w:rsidRPr="00C327F4" w:rsidRDefault="00314EE2" w:rsidP="00D233A5">
                          <w:pPr>
                            <w:pStyle w:val="ListParagraph"/>
                            <w:numPr>
                              <w:ilvl w:val="0"/>
                              <w:numId w:val="16"/>
                            </w:numPr>
                            <w:spacing w:line="360" w:lineRule="auto"/>
                            <w:jc w:val="left"/>
                          </w:pPr>
                        </w:p>
                        <w:p w14:paraId="723891FF" w14:textId="77777777" w:rsidR="00314EE2" w:rsidRPr="00C327F4" w:rsidRDefault="00314EE2" w:rsidP="00D233A5">
                          <w:pPr>
                            <w:pStyle w:val="ListParagraph"/>
                            <w:numPr>
                              <w:ilvl w:val="0"/>
                              <w:numId w:val="16"/>
                            </w:numPr>
                            <w:spacing w:line="360" w:lineRule="auto"/>
                            <w:jc w:val="left"/>
                          </w:pPr>
                        </w:p>
                        <w:p w14:paraId="7F45C903" w14:textId="77777777" w:rsidR="00314EE2" w:rsidRPr="00C327F4" w:rsidRDefault="00314EE2" w:rsidP="00D233A5">
                          <w:pPr>
                            <w:pStyle w:val="ListParagraph"/>
                            <w:numPr>
                              <w:ilvl w:val="0"/>
                              <w:numId w:val="16"/>
                            </w:numPr>
                            <w:spacing w:line="360" w:lineRule="auto"/>
                            <w:jc w:val="left"/>
                          </w:pPr>
                        </w:p>
                        <w:p w14:paraId="333D6F27" w14:textId="77777777" w:rsidR="00314EE2" w:rsidRPr="00C327F4" w:rsidRDefault="00314EE2" w:rsidP="00D233A5">
                          <w:pPr>
                            <w:pStyle w:val="ListParagraph"/>
                            <w:numPr>
                              <w:ilvl w:val="0"/>
                              <w:numId w:val="16"/>
                            </w:numPr>
                            <w:spacing w:line="360" w:lineRule="auto"/>
                            <w:jc w:val="left"/>
                          </w:pPr>
                        </w:p>
                        <w:p w14:paraId="56DDF6C5" w14:textId="77777777" w:rsidR="00314EE2" w:rsidRPr="00C327F4" w:rsidRDefault="00314EE2" w:rsidP="00D233A5">
                          <w:pPr>
                            <w:pStyle w:val="ListParagraph"/>
                            <w:numPr>
                              <w:ilvl w:val="0"/>
                              <w:numId w:val="16"/>
                            </w:numPr>
                            <w:spacing w:line="360" w:lineRule="auto"/>
                            <w:jc w:val="left"/>
                          </w:pPr>
                        </w:p>
                        <w:p w14:paraId="1C50C7F9" w14:textId="77777777" w:rsidR="00314EE2" w:rsidRPr="00C327F4" w:rsidRDefault="00314EE2" w:rsidP="00D233A5">
                          <w:pPr>
                            <w:pStyle w:val="ListParagraph"/>
                            <w:numPr>
                              <w:ilvl w:val="0"/>
                              <w:numId w:val="16"/>
                            </w:numPr>
                            <w:spacing w:line="360" w:lineRule="auto"/>
                            <w:jc w:val="left"/>
                          </w:pPr>
                        </w:p>
                        <w:p w14:paraId="62145E37" w14:textId="77777777" w:rsidR="00314EE2" w:rsidRPr="00C327F4" w:rsidRDefault="00314EE2" w:rsidP="00D233A5">
                          <w:pPr>
                            <w:pStyle w:val="ListParagraph"/>
                            <w:numPr>
                              <w:ilvl w:val="0"/>
                              <w:numId w:val="16"/>
                            </w:numPr>
                            <w:spacing w:line="360" w:lineRule="auto"/>
                            <w:jc w:val="left"/>
                          </w:pPr>
                        </w:p>
                        <w:p w14:paraId="426F5E1D" w14:textId="77777777" w:rsidR="00314EE2" w:rsidRPr="00C327F4" w:rsidRDefault="00314EE2" w:rsidP="00D233A5">
                          <w:pPr>
                            <w:pStyle w:val="ListParagraph"/>
                            <w:numPr>
                              <w:ilvl w:val="0"/>
                              <w:numId w:val="16"/>
                            </w:numPr>
                            <w:spacing w:line="360" w:lineRule="auto"/>
                            <w:jc w:val="left"/>
                          </w:pPr>
                        </w:p>
                        <w:p w14:paraId="457A5B39" w14:textId="77777777" w:rsidR="00314EE2" w:rsidRPr="00C327F4" w:rsidRDefault="00314EE2" w:rsidP="00D233A5">
                          <w:pPr>
                            <w:pStyle w:val="ListParagraph"/>
                            <w:numPr>
                              <w:ilvl w:val="0"/>
                              <w:numId w:val="16"/>
                            </w:numPr>
                            <w:spacing w:line="360" w:lineRule="auto"/>
                            <w:jc w:val="left"/>
                          </w:pPr>
                        </w:p>
                        <w:p w14:paraId="020A67A3" w14:textId="77777777" w:rsidR="00314EE2" w:rsidRPr="00C327F4" w:rsidRDefault="00314EE2" w:rsidP="00D233A5">
                          <w:pPr>
                            <w:pStyle w:val="ListParagraph"/>
                            <w:numPr>
                              <w:ilvl w:val="0"/>
                              <w:numId w:val="16"/>
                            </w:numPr>
                            <w:spacing w:line="360" w:lineRule="auto"/>
                            <w:jc w:val="left"/>
                          </w:pPr>
                        </w:p>
                        <w:p w14:paraId="64368818" w14:textId="77777777" w:rsidR="00314EE2" w:rsidRPr="00C327F4" w:rsidRDefault="00314EE2" w:rsidP="00D233A5">
                          <w:pPr>
                            <w:pStyle w:val="ListParagraph"/>
                            <w:numPr>
                              <w:ilvl w:val="0"/>
                              <w:numId w:val="16"/>
                            </w:numPr>
                            <w:spacing w:line="360" w:lineRule="auto"/>
                            <w:jc w:val="left"/>
                          </w:pPr>
                        </w:p>
                        <w:p w14:paraId="1B0FDD2F" w14:textId="77777777" w:rsidR="00314EE2" w:rsidRPr="00C327F4" w:rsidRDefault="00314EE2" w:rsidP="00D233A5">
                          <w:pPr>
                            <w:pStyle w:val="ListParagraph"/>
                            <w:numPr>
                              <w:ilvl w:val="0"/>
                              <w:numId w:val="16"/>
                            </w:numPr>
                            <w:spacing w:line="360" w:lineRule="auto"/>
                            <w:jc w:val="left"/>
                          </w:pPr>
                        </w:p>
                        <w:p w14:paraId="4AA52419" w14:textId="77777777" w:rsidR="00314EE2" w:rsidRPr="00C327F4" w:rsidRDefault="00314EE2" w:rsidP="00D233A5">
                          <w:pPr>
                            <w:pStyle w:val="ListParagraph"/>
                            <w:numPr>
                              <w:ilvl w:val="0"/>
                              <w:numId w:val="16"/>
                            </w:numPr>
                            <w:spacing w:line="360" w:lineRule="auto"/>
                            <w:jc w:val="left"/>
                          </w:pPr>
                        </w:p>
                        <w:p w14:paraId="3C66AC9F" w14:textId="77777777" w:rsidR="00314EE2" w:rsidRPr="00C327F4" w:rsidRDefault="00314EE2" w:rsidP="00D233A5">
                          <w:pPr>
                            <w:pStyle w:val="ListParagraph"/>
                            <w:numPr>
                              <w:ilvl w:val="0"/>
                              <w:numId w:val="16"/>
                            </w:numPr>
                            <w:spacing w:line="360" w:lineRule="auto"/>
                            <w:jc w:val="left"/>
                          </w:pPr>
                        </w:p>
                        <w:p w14:paraId="49F92BEC" w14:textId="77777777" w:rsidR="00314EE2" w:rsidRPr="00C327F4" w:rsidRDefault="00314EE2" w:rsidP="00D233A5">
                          <w:pPr>
                            <w:pStyle w:val="ListParagraph"/>
                            <w:numPr>
                              <w:ilvl w:val="0"/>
                              <w:numId w:val="16"/>
                            </w:numPr>
                            <w:spacing w:line="360" w:lineRule="auto"/>
                            <w:jc w:val="left"/>
                          </w:pPr>
                        </w:p>
                        <w:p w14:paraId="7716E69B" w14:textId="77777777" w:rsidR="00314EE2" w:rsidRPr="00C327F4" w:rsidRDefault="00314EE2" w:rsidP="00D233A5">
                          <w:pPr>
                            <w:pStyle w:val="ListParagraph"/>
                            <w:numPr>
                              <w:ilvl w:val="0"/>
                              <w:numId w:val="16"/>
                            </w:numPr>
                            <w:spacing w:line="360" w:lineRule="auto"/>
                            <w:jc w:val="left"/>
                          </w:pPr>
                        </w:p>
                        <w:p w14:paraId="4499BB66" w14:textId="77777777" w:rsidR="00314EE2" w:rsidRPr="00C327F4" w:rsidRDefault="00314EE2" w:rsidP="00D233A5">
                          <w:pPr>
                            <w:pStyle w:val="ListParagraph"/>
                            <w:numPr>
                              <w:ilvl w:val="0"/>
                              <w:numId w:val="16"/>
                            </w:numPr>
                            <w:spacing w:line="360" w:lineRule="auto"/>
                            <w:jc w:val="left"/>
                          </w:pPr>
                        </w:p>
                        <w:p w14:paraId="58B711E4" w14:textId="77777777" w:rsidR="00314EE2" w:rsidRPr="00C327F4" w:rsidRDefault="00314EE2" w:rsidP="00D233A5">
                          <w:pPr>
                            <w:pStyle w:val="ListParagraph"/>
                            <w:numPr>
                              <w:ilvl w:val="0"/>
                              <w:numId w:val="16"/>
                            </w:numPr>
                            <w:spacing w:line="360" w:lineRule="auto"/>
                            <w:jc w:val="left"/>
                          </w:pPr>
                        </w:p>
                        <w:p w14:paraId="02364FDE" w14:textId="77777777" w:rsidR="00314EE2" w:rsidRPr="00C327F4" w:rsidRDefault="00314EE2" w:rsidP="00D233A5">
                          <w:pPr>
                            <w:pStyle w:val="ListParagraph"/>
                            <w:numPr>
                              <w:ilvl w:val="0"/>
                              <w:numId w:val="16"/>
                            </w:numPr>
                            <w:spacing w:line="360" w:lineRule="auto"/>
                            <w:jc w:val="left"/>
                          </w:pPr>
                        </w:p>
                        <w:p w14:paraId="78A2AAAC" w14:textId="77777777" w:rsidR="00314EE2" w:rsidRPr="00C327F4" w:rsidRDefault="00314EE2" w:rsidP="00D233A5">
                          <w:pPr>
                            <w:pStyle w:val="ListParagraph"/>
                            <w:numPr>
                              <w:ilvl w:val="0"/>
                              <w:numId w:val="16"/>
                            </w:numPr>
                            <w:spacing w:line="360" w:lineRule="auto"/>
                            <w:jc w:val="left"/>
                          </w:pPr>
                        </w:p>
                        <w:p w14:paraId="137A7D14" w14:textId="77777777" w:rsidR="00314EE2" w:rsidRPr="00C327F4" w:rsidRDefault="00314EE2" w:rsidP="00D233A5">
                          <w:pPr>
                            <w:pStyle w:val="ListParagraph"/>
                            <w:numPr>
                              <w:ilvl w:val="0"/>
                              <w:numId w:val="16"/>
                            </w:numPr>
                            <w:spacing w:line="360" w:lineRule="auto"/>
                            <w:jc w:val="left"/>
                          </w:pPr>
                        </w:p>
                        <w:p w14:paraId="5D1D2495" w14:textId="77777777" w:rsidR="00314EE2" w:rsidRPr="00C327F4" w:rsidRDefault="00314EE2" w:rsidP="00D233A5">
                          <w:pPr>
                            <w:pStyle w:val="ListParagraph"/>
                            <w:numPr>
                              <w:ilvl w:val="0"/>
                              <w:numId w:val="16"/>
                            </w:numPr>
                            <w:spacing w:line="360" w:lineRule="auto"/>
                            <w:jc w:val="left"/>
                          </w:pPr>
                        </w:p>
                        <w:p w14:paraId="42114A6F" w14:textId="77777777" w:rsidR="00314EE2" w:rsidRPr="00C327F4" w:rsidRDefault="00314EE2" w:rsidP="00D233A5">
                          <w:pPr>
                            <w:pStyle w:val="ListParagraph"/>
                            <w:numPr>
                              <w:ilvl w:val="0"/>
                              <w:numId w:val="16"/>
                            </w:numPr>
                            <w:spacing w:line="360" w:lineRule="auto"/>
                            <w:jc w:val="left"/>
                          </w:pPr>
                        </w:p>
                        <w:p w14:paraId="2C616A27" w14:textId="77777777" w:rsidR="00314EE2" w:rsidRPr="00C327F4" w:rsidRDefault="00314EE2" w:rsidP="00D233A5">
                          <w:pPr>
                            <w:pStyle w:val="ListParagraph"/>
                            <w:numPr>
                              <w:ilvl w:val="0"/>
                              <w:numId w:val="16"/>
                            </w:numPr>
                            <w:spacing w:line="360" w:lineRule="auto"/>
                            <w:jc w:val="left"/>
                          </w:pPr>
                        </w:p>
                        <w:p w14:paraId="30322E3D" w14:textId="77777777" w:rsidR="00314EE2" w:rsidRPr="00C327F4" w:rsidRDefault="00314EE2" w:rsidP="00D233A5">
                          <w:pPr>
                            <w:pStyle w:val="ListParagraph"/>
                            <w:numPr>
                              <w:ilvl w:val="0"/>
                              <w:numId w:val="16"/>
                            </w:numPr>
                            <w:spacing w:line="360" w:lineRule="auto"/>
                            <w:jc w:val="left"/>
                          </w:pPr>
                        </w:p>
                        <w:p w14:paraId="1024AC5C" w14:textId="77777777" w:rsidR="00314EE2" w:rsidRPr="00C327F4" w:rsidRDefault="00314EE2" w:rsidP="00D233A5">
                          <w:pPr>
                            <w:pStyle w:val="ListParagraph"/>
                            <w:numPr>
                              <w:ilvl w:val="0"/>
                              <w:numId w:val="16"/>
                            </w:numPr>
                            <w:spacing w:line="360" w:lineRule="auto"/>
                            <w:jc w:val="left"/>
                          </w:pPr>
                        </w:p>
                        <w:p w14:paraId="69F502DC" w14:textId="77777777" w:rsidR="00314EE2" w:rsidRPr="00C327F4" w:rsidRDefault="00314EE2" w:rsidP="00D233A5">
                          <w:pPr>
                            <w:pStyle w:val="ListParagraph"/>
                            <w:numPr>
                              <w:ilvl w:val="0"/>
                              <w:numId w:val="16"/>
                            </w:numPr>
                            <w:spacing w:line="360" w:lineRule="auto"/>
                            <w:jc w:val="left"/>
                          </w:pPr>
                        </w:p>
                        <w:p w14:paraId="777BB006" w14:textId="77777777" w:rsidR="00314EE2" w:rsidRPr="00C327F4" w:rsidRDefault="00314EE2" w:rsidP="00D233A5">
                          <w:pPr>
                            <w:pStyle w:val="ListParagraph"/>
                            <w:numPr>
                              <w:ilvl w:val="0"/>
                              <w:numId w:val="16"/>
                            </w:numPr>
                            <w:spacing w:line="360" w:lineRule="auto"/>
                            <w:jc w:val="left"/>
                          </w:pPr>
                        </w:p>
                        <w:p w14:paraId="5F1CCAEB" w14:textId="77777777" w:rsidR="00314EE2" w:rsidRPr="00C327F4" w:rsidRDefault="00314EE2" w:rsidP="00D233A5">
                          <w:pPr>
                            <w:pStyle w:val="ListParagraph"/>
                            <w:numPr>
                              <w:ilvl w:val="0"/>
                              <w:numId w:val="16"/>
                            </w:numPr>
                            <w:spacing w:line="360" w:lineRule="auto"/>
                            <w:jc w:val="left"/>
                          </w:pPr>
                        </w:p>
                        <w:p w14:paraId="6EA1730F" w14:textId="77777777" w:rsidR="00314EE2" w:rsidRPr="00C327F4" w:rsidRDefault="00314EE2" w:rsidP="00D233A5">
                          <w:pPr>
                            <w:pStyle w:val="ListParagraph"/>
                            <w:numPr>
                              <w:ilvl w:val="0"/>
                              <w:numId w:val="16"/>
                            </w:numPr>
                            <w:spacing w:line="360" w:lineRule="auto"/>
                            <w:jc w:val="left"/>
                          </w:pPr>
                        </w:p>
                        <w:p w14:paraId="42C7F08C" w14:textId="77777777" w:rsidR="00314EE2" w:rsidRPr="00C327F4" w:rsidRDefault="00314EE2" w:rsidP="00D233A5">
                          <w:pPr>
                            <w:pStyle w:val="ListParagraph"/>
                            <w:numPr>
                              <w:ilvl w:val="0"/>
                              <w:numId w:val="16"/>
                            </w:numPr>
                            <w:spacing w:line="360" w:lineRule="auto"/>
                            <w:jc w:val="left"/>
                          </w:pPr>
                        </w:p>
                        <w:p w14:paraId="0B640C7F" w14:textId="77777777" w:rsidR="00314EE2" w:rsidRPr="00C327F4" w:rsidRDefault="00314EE2" w:rsidP="00D233A5">
                          <w:pPr>
                            <w:pStyle w:val="ListParagraph"/>
                            <w:numPr>
                              <w:ilvl w:val="0"/>
                              <w:numId w:val="16"/>
                            </w:numPr>
                            <w:spacing w:line="360" w:lineRule="auto"/>
                            <w:jc w:val="left"/>
                          </w:pPr>
                        </w:p>
                        <w:p w14:paraId="18400B41" w14:textId="77777777" w:rsidR="00314EE2" w:rsidRPr="00C327F4" w:rsidRDefault="00314EE2" w:rsidP="00D233A5">
                          <w:pPr>
                            <w:pStyle w:val="ListParagraph"/>
                            <w:numPr>
                              <w:ilvl w:val="0"/>
                              <w:numId w:val="16"/>
                            </w:numPr>
                            <w:spacing w:line="360" w:lineRule="auto"/>
                            <w:jc w:val="left"/>
                          </w:pPr>
                        </w:p>
                        <w:p w14:paraId="6BFC690B" w14:textId="77777777" w:rsidR="00314EE2" w:rsidRPr="00C327F4" w:rsidRDefault="00314EE2" w:rsidP="00D233A5">
                          <w:pPr>
                            <w:pStyle w:val="ListParagraph"/>
                            <w:numPr>
                              <w:ilvl w:val="0"/>
                              <w:numId w:val="16"/>
                            </w:numPr>
                            <w:spacing w:line="360" w:lineRule="auto"/>
                            <w:jc w:val="left"/>
                          </w:pPr>
                        </w:p>
                        <w:p w14:paraId="4D56C02F" w14:textId="77777777" w:rsidR="00314EE2" w:rsidRPr="00C327F4" w:rsidRDefault="00314EE2" w:rsidP="00D233A5">
                          <w:pPr>
                            <w:pStyle w:val="ListParagraph"/>
                            <w:numPr>
                              <w:ilvl w:val="0"/>
                              <w:numId w:val="16"/>
                            </w:numPr>
                            <w:spacing w:line="360" w:lineRule="auto"/>
                            <w:jc w:val="left"/>
                          </w:pPr>
                        </w:p>
                        <w:p w14:paraId="1417A837" w14:textId="77777777" w:rsidR="00314EE2" w:rsidRPr="00C327F4" w:rsidRDefault="00314EE2" w:rsidP="00D233A5">
                          <w:pPr>
                            <w:pStyle w:val="ListParagraph"/>
                            <w:numPr>
                              <w:ilvl w:val="0"/>
                              <w:numId w:val="16"/>
                            </w:numPr>
                            <w:spacing w:line="360" w:lineRule="auto"/>
                            <w:jc w:val="left"/>
                          </w:pPr>
                        </w:p>
                        <w:p w14:paraId="6A9CF0FD" w14:textId="77777777" w:rsidR="00314EE2" w:rsidRPr="00C327F4" w:rsidRDefault="00314EE2" w:rsidP="00D233A5">
                          <w:pPr>
                            <w:pStyle w:val="ListParagraph"/>
                            <w:numPr>
                              <w:ilvl w:val="0"/>
                              <w:numId w:val="16"/>
                            </w:numPr>
                            <w:spacing w:line="360" w:lineRule="auto"/>
                            <w:jc w:val="left"/>
                          </w:pPr>
                        </w:p>
                        <w:p w14:paraId="21D5FDCB" w14:textId="77777777" w:rsidR="00314EE2" w:rsidRPr="00C327F4" w:rsidRDefault="00314EE2" w:rsidP="00D233A5">
                          <w:pPr>
                            <w:pStyle w:val="ListParagraph"/>
                            <w:numPr>
                              <w:ilvl w:val="0"/>
                              <w:numId w:val="16"/>
                            </w:numPr>
                            <w:spacing w:line="360" w:lineRule="auto"/>
                            <w:jc w:val="left"/>
                          </w:pPr>
                        </w:p>
                        <w:p w14:paraId="29760D18" w14:textId="77777777" w:rsidR="00314EE2" w:rsidRPr="00C327F4" w:rsidRDefault="00314EE2" w:rsidP="00D233A5">
                          <w:pPr>
                            <w:pStyle w:val="ListParagraph"/>
                            <w:numPr>
                              <w:ilvl w:val="0"/>
                              <w:numId w:val="16"/>
                            </w:numPr>
                            <w:spacing w:line="360" w:lineRule="auto"/>
                            <w:jc w:val="left"/>
                          </w:pPr>
                        </w:p>
                        <w:p w14:paraId="30E11BF9" w14:textId="77777777" w:rsidR="00314EE2" w:rsidRPr="00C327F4" w:rsidRDefault="00314EE2" w:rsidP="00D233A5">
                          <w:pPr>
                            <w:pStyle w:val="ListParagraph"/>
                            <w:numPr>
                              <w:ilvl w:val="0"/>
                              <w:numId w:val="16"/>
                            </w:numPr>
                            <w:spacing w:line="360" w:lineRule="auto"/>
                            <w:jc w:val="left"/>
                          </w:pPr>
                        </w:p>
                        <w:p w14:paraId="46FAF985" w14:textId="77777777" w:rsidR="00314EE2" w:rsidRPr="00C327F4" w:rsidRDefault="00314EE2" w:rsidP="00D233A5">
                          <w:pPr>
                            <w:pStyle w:val="ListParagraph"/>
                            <w:numPr>
                              <w:ilvl w:val="0"/>
                              <w:numId w:val="16"/>
                            </w:numPr>
                            <w:spacing w:line="360" w:lineRule="auto"/>
                            <w:jc w:val="left"/>
                          </w:pPr>
                        </w:p>
                        <w:p w14:paraId="254349E5" w14:textId="77777777" w:rsidR="00314EE2" w:rsidRPr="00C327F4" w:rsidRDefault="00314EE2" w:rsidP="00D233A5">
                          <w:pPr>
                            <w:pStyle w:val="ListParagraph"/>
                            <w:numPr>
                              <w:ilvl w:val="0"/>
                              <w:numId w:val="16"/>
                            </w:numPr>
                            <w:spacing w:line="360" w:lineRule="auto"/>
                            <w:jc w:val="left"/>
                          </w:pPr>
                        </w:p>
                        <w:p w14:paraId="2176A338" w14:textId="77777777" w:rsidR="00314EE2" w:rsidRPr="00C327F4" w:rsidRDefault="00314EE2" w:rsidP="00D233A5">
                          <w:pPr>
                            <w:pStyle w:val="ListParagraph"/>
                            <w:numPr>
                              <w:ilvl w:val="0"/>
                              <w:numId w:val="16"/>
                            </w:numPr>
                            <w:spacing w:line="360" w:lineRule="auto"/>
                            <w:jc w:val="left"/>
                          </w:pPr>
                        </w:p>
                        <w:p w14:paraId="5F606AB1" w14:textId="77777777" w:rsidR="00314EE2" w:rsidRPr="00C327F4" w:rsidRDefault="00314EE2" w:rsidP="00D233A5">
                          <w:pPr>
                            <w:pStyle w:val="ListParagraph"/>
                            <w:numPr>
                              <w:ilvl w:val="0"/>
                              <w:numId w:val="16"/>
                            </w:numPr>
                            <w:spacing w:line="360" w:lineRule="auto"/>
                            <w:jc w:val="left"/>
                          </w:pPr>
                        </w:p>
                        <w:p w14:paraId="10E9EFDB" w14:textId="77777777" w:rsidR="00314EE2" w:rsidRPr="00C327F4" w:rsidRDefault="00314EE2" w:rsidP="00D233A5">
                          <w:pPr>
                            <w:pStyle w:val="ListParagraph"/>
                            <w:numPr>
                              <w:ilvl w:val="0"/>
                              <w:numId w:val="16"/>
                            </w:numPr>
                            <w:spacing w:line="360" w:lineRule="auto"/>
                            <w:jc w:val="left"/>
                          </w:pPr>
                        </w:p>
                        <w:p w14:paraId="79A35915" w14:textId="77777777" w:rsidR="00314EE2" w:rsidRPr="00C327F4" w:rsidRDefault="00314EE2" w:rsidP="00D233A5">
                          <w:pPr>
                            <w:pStyle w:val="ListParagraph"/>
                            <w:numPr>
                              <w:ilvl w:val="0"/>
                              <w:numId w:val="16"/>
                            </w:numPr>
                            <w:spacing w:line="360" w:lineRule="auto"/>
                            <w:jc w:val="left"/>
                          </w:pPr>
                        </w:p>
                        <w:p w14:paraId="0A9D6122" w14:textId="77777777" w:rsidR="00314EE2" w:rsidRPr="00C327F4" w:rsidRDefault="00314EE2" w:rsidP="00D233A5">
                          <w:pPr>
                            <w:pStyle w:val="ListParagraph"/>
                            <w:numPr>
                              <w:ilvl w:val="0"/>
                              <w:numId w:val="16"/>
                            </w:numPr>
                            <w:spacing w:line="360" w:lineRule="auto"/>
                            <w:jc w:val="left"/>
                          </w:pPr>
                        </w:p>
                        <w:p w14:paraId="52A41B69" w14:textId="77777777" w:rsidR="00314EE2" w:rsidRPr="00C327F4" w:rsidRDefault="00314EE2" w:rsidP="00D233A5">
                          <w:pPr>
                            <w:pStyle w:val="ListParagraph"/>
                            <w:numPr>
                              <w:ilvl w:val="0"/>
                              <w:numId w:val="16"/>
                            </w:numPr>
                            <w:spacing w:line="360" w:lineRule="auto"/>
                            <w:jc w:val="left"/>
                          </w:pPr>
                        </w:p>
                        <w:p w14:paraId="7CBC5E9C" w14:textId="77777777" w:rsidR="00314EE2" w:rsidRPr="00C327F4" w:rsidRDefault="00314EE2" w:rsidP="00D233A5">
                          <w:pPr>
                            <w:pStyle w:val="ListParagraph"/>
                            <w:numPr>
                              <w:ilvl w:val="0"/>
                              <w:numId w:val="16"/>
                            </w:numPr>
                            <w:spacing w:line="360" w:lineRule="auto"/>
                            <w:jc w:val="left"/>
                          </w:pPr>
                        </w:p>
                        <w:p w14:paraId="61869436" w14:textId="77777777" w:rsidR="00314EE2" w:rsidRPr="00C327F4" w:rsidRDefault="00314EE2" w:rsidP="00D233A5">
                          <w:pPr>
                            <w:pStyle w:val="ListParagraph"/>
                            <w:numPr>
                              <w:ilvl w:val="0"/>
                              <w:numId w:val="16"/>
                            </w:numPr>
                            <w:spacing w:line="360" w:lineRule="auto"/>
                            <w:jc w:val="left"/>
                          </w:pPr>
                        </w:p>
                        <w:p w14:paraId="02F0BA1B" w14:textId="77777777" w:rsidR="00314EE2" w:rsidRPr="00C327F4" w:rsidRDefault="00314EE2" w:rsidP="00D233A5">
                          <w:pPr>
                            <w:pStyle w:val="ListParagraph"/>
                            <w:numPr>
                              <w:ilvl w:val="0"/>
                              <w:numId w:val="16"/>
                            </w:numPr>
                            <w:spacing w:line="360" w:lineRule="auto"/>
                            <w:jc w:val="left"/>
                          </w:pPr>
                        </w:p>
                        <w:p w14:paraId="68205328" w14:textId="77777777" w:rsidR="00314EE2" w:rsidRPr="00C327F4" w:rsidRDefault="00314EE2" w:rsidP="00D233A5">
                          <w:pPr>
                            <w:pStyle w:val="ListParagraph"/>
                            <w:numPr>
                              <w:ilvl w:val="0"/>
                              <w:numId w:val="16"/>
                            </w:numPr>
                            <w:spacing w:line="360" w:lineRule="auto"/>
                            <w:jc w:val="left"/>
                          </w:pPr>
                        </w:p>
                        <w:p w14:paraId="3B230BF6" w14:textId="77777777" w:rsidR="00314EE2" w:rsidRPr="00C327F4" w:rsidRDefault="00314EE2" w:rsidP="00D233A5">
                          <w:pPr>
                            <w:pStyle w:val="ListParagraph"/>
                            <w:numPr>
                              <w:ilvl w:val="0"/>
                              <w:numId w:val="16"/>
                            </w:numPr>
                            <w:spacing w:line="360" w:lineRule="auto"/>
                            <w:jc w:val="left"/>
                          </w:pPr>
                        </w:p>
                        <w:p w14:paraId="4A8EB276" w14:textId="77777777" w:rsidR="00314EE2" w:rsidRPr="00C327F4" w:rsidRDefault="00314EE2" w:rsidP="00D233A5">
                          <w:pPr>
                            <w:pStyle w:val="ListParagraph"/>
                            <w:numPr>
                              <w:ilvl w:val="0"/>
                              <w:numId w:val="16"/>
                            </w:numPr>
                            <w:spacing w:line="360" w:lineRule="auto"/>
                            <w:jc w:val="left"/>
                          </w:pPr>
                        </w:p>
                        <w:p w14:paraId="5F612764" w14:textId="77777777" w:rsidR="00314EE2" w:rsidRPr="00C327F4" w:rsidRDefault="00314EE2" w:rsidP="00D233A5">
                          <w:pPr>
                            <w:pStyle w:val="ListParagraph"/>
                            <w:numPr>
                              <w:ilvl w:val="0"/>
                              <w:numId w:val="16"/>
                            </w:numPr>
                            <w:spacing w:line="360" w:lineRule="auto"/>
                            <w:jc w:val="left"/>
                          </w:pPr>
                        </w:p>
                        <w:p w14:paraId="2D310EF5" w14:textId="77777777" w:rsidR="00314EE2" w:rsidRPr="00C327F4" w:rsidRDefault="00314EE2" w:rsidP="00D233A5">
                          <w:pPr>
                            <w:pStyle w:val="ListParagraph"/>
                            <w:numPr>
                              <w:ilvl w:val="0"/>
                              <w:numId w:val="16"/>
                            </w:numPr>
                            <w:spacing w:line="360" w:lineRule="auto"/>
                            <w:jc w:val="left"/>
                          </w:pPr>
                        </w:p>
                        <w:p w14:paraId="4E17887F" w14:textId="77777777" w:rsidR="00314EE2" w:rsidRPr="00C327F4" w:rsidRDefault="00314EE2" w:rsidP="00D233A5">
                          <w:pPr>
                            <w:pStyle w:val="ListParagraph"/>
                            <w:numPr>
                              <w:ilvl w:val="0"/>
                              <w:numId w:val="16"/>
                            </w:numPr>
                            <w:spacing w:line="360" w:lineRule="auto"/>
                            <w:jc w:val="left"/>
                          </w:pPr>
                        </w:p>
                        <w:p w14:paraId="77DC5284" w14:textId="77777777" w:rsidR="00314EE2" w:rsidRPr="00C327F4" w:rsidRDefault="00314EE2" w:rsidP="00D233A5">
                          <w:pPr>
                            <w:pStyle w:val="ListParagraph"/>
                            <w:numPr>
                              <w:ilvl w:val="0"/>
                              <w:numId w:val="16"/>
                            </w:numPr>
                            <w:spacing w:line="360" w:lineRule="auto"/>
                            <w:jc w:val="left"/>
                          </w:pPr>
                        </w:p>
                        <w:p w14:paraId="5A567EBF" w14:textId="77777777" w:rsidR="00314EE2" w:rsidRPr="00C327F4" w:rsidRDefault="00314EE2" w:rsidP="00D233A5">
                          <w:pPr>
                            <w:pStyle w:val="ListParagraph"/>
                            <w:numPr>
                              <w:ilvl w:val="0"/>
                              <w:numId w:val="16"/>
                            </w:numPr>
                            <w:spacing w:line="360" w:lineRule="auto"/>
                            <w:jc w:val="left"/>
                          </w:pPr>
                        </w:p>
                        <w:p w14:paraId="43495BB3" w14:textId="77777777" w:rsidR="00314EE2" w:rsidRPr="00C327F4" w:rsidRDefault="00314EE2" w:rsidP="00D233A5">
                          <w:pPr>
                            <w:pStyle w:val="ListParagraph"/>
                            <w:numPr>
                              <w:ilvl w:val="0"/>
                              <w:numId w:val="16"/>
                            </w:numPr>
                            <w:spacing w:line="360" w:lineRule="auto"/>
                            <w:jc w:val="left"/>
                          </w:pPr>
                        </w:p>
                        <w:p w14:paraId="704FB498" w14:textId="77777777" w:rsidR="00314EE2" w:rsidRPr="00C327F4" w:rsidRDefault="00314EE2" w:rsidP="00D233A5">
                          <w:pPr>
                            <w:pStyle w:val="ListParagraph"/>
                            <w:numPr>
                              <w:ilvl w:val="0"/>
                              <w:numId w:val="16"/>
                            </w:numPr>
                            <w:spacing w:line="360" w:lineRule="auto"/>
                            <w:jc w:val="left"/>
                          </w:pPr>
                        </w:p>
                        <w:p w14:paraId="3CD031DE" w14:textId="77777777" w:rsidR="00314EE2" w:rsidRPr="00C327F4" w:rsidRDefault="00314EE2" w:rsidP="00D233A5">
                          <w:pPr>
                            <w:pStyle w:val="ListParagraph"/>
                            <w:numPr>
                              <w:ilvl w:val="0"/>
                              <w:numId w:val="16"/>
                            </w:numPr>
                            <w:spacing w:line="360" w:lineRule="auto"/>
                            <w:jc w:val="left"/>
                          </w:pPr>
                        </w:p>
                        <w:p w14:paraId="1A15D4DD" w14:textId="77777777" w:rsidR="00314EE2" w:rsidRPr="00C327F4" w:rsidRDefault="00314EE2" w:rsidP="00D233A5">
                          <w:pPr>
                            <w:pStyle w:val="ListParagraph"/>
                            <w:numPr>
                              <w:ilvl w:val="0"/>
                              <w:numId w:val="16"/>
                            </w:numPr>
                            <w:spacing w:line="360" w:lineRule="auto"/>
                            <w:jc w:val="left"/>
                          </w:pPr>
                        </w:p>
                        <w:p w14:paraId="5293D323" w14:textId="77777777" w:rsidR="00314EE2" w:rsidRPr="00C327F4" w:rsidRDefault="00314EE2" w:rsidP="00D233A5">
                          <w:pPr>
                            <w:pStyle w:val="ListParagraph"/>
                            <w:numPr>
                              <w:ilvl w:val="0"/>
                              <w:numId w:val="16"/>
                            </w:numPr>
                            <w:spacing w:line="360" w:lineRule="auto"/>
                            <w:jc w:val="left"/>
                          </w:pPr>
                        </w:p>
                        <w:p w14:paraId="0C17D00B" w14:textId="77777777" w:rsidR="00314EE2" w:rsidRPr="00C327F4" w:rsidRDefault="00314EE2" w:rsidP="00D233A5">
                          <w:pPr>
                            <w:pStyle w:val="ListParagraph"/>
                            <w:numPr>
                              <w:ilvl w:val="0"/>
                              <w:numId w:val="16"/>
                            </w:numPr>
                            <w:spacing w:line="360" w:lineRule="auto"/>
                            <w:jc w:val="left"/>
                          </w:pPr>
                        </w:p>
                        <w:p w14:paraId="0894DFCF" w14:textId="77777777" w:rsidR="00314EE2" w:rsidRPr="00C327F4" w:rsidRDefault="00314EE2" w:rsidP="00D233A5">
                          <w:pPr>
                            <w:pStyle w:val="ListParagraph"/>
                            <w:numPr>
                              <w:ilvl w:val="0"/>
                              <w:numId w:val="16"/>
                            </w:numPr>
                            <w:spacing w:line="360" w:lineRule="auto"/>
                            <w:jc w:val="left"/>
                          </w:pPr>
                        </w:p>
                        <w:p w14:paraId="525AC950" w14:textId="77777777" w:rsidR="00314EE2" w:rsidRPr="00C327F4" w:rsidRDefault="00314EE2" w:rsidP="00D233A5">
                          <w:pPr>
                            <w:pStyle w:val="ListParagraph"/>
                            <w:numPr>
                              <w:ilvl w:val="0"/>
                              <w:numId w:val="16"/>
                            </w:numPr>
                            <w:spacing w:line="360" w:lineRule="auto"/>
                            <w:jc w:val="left"/>
                          </w:pPr>
                        </w:p>
                        <w:p w14:paraId="7FE9D5FB" w14:textId="77777777" w:rsidR="00314EE2" w:rsidRPr="00C327F4" w:rsidRDefault="00314EE2" w:rsidP="00D233A5">
                          <w:pPr>
                            <w:pStyle w:val="ListParagraph"/>
                            <w:numPr>
                              <w:ilvl w:val="0"/>
                              <w:numId w:val="16"/>
                            </w:numPr>
                            <w:spacing w:line="360" w:lineRule="auto"/>
                            <w:jc w:val="left"/>
                          </w:pPr>
                        </w:p>
                        <w:p w14:paraId="48C2E8CE" w14:textId="77777777" w:rsidR="00314EE2" w:rsidRPr="00C327F4" w:rsidRDefault="00314EE2" w:rsidP="00D233A5">
                          <w:pPr>
                            <w:pStyle w:val="ListParagraph"/>
                            <w:numPr>
                              <w:ilvl w:val="0"/>
                              <w:numId w:val="16"/>
                            </w:numPr>
                            <w:spacing w:line="360" w:lineRule="auto"/>
                            <w:jc w:val="left"/>
                          </w:pPr>
                        </w:p>
                        <w:p w14:paraId="786A12F4" w14:textId="77777777" w:rsidR="00314EE2" w:rsidRPr="00C327F4" w:rsidRDefault="00314EE2" w:rsidP="00D233A5">
                          <w:pPr>
                            <w:pStyle w:val="ListParagraph"/>
                            <w:numPr>
                              <w:ilvl w:val="0"/>
                              <w:numId w:val="16"/>
                            </w:numPr>
                            <w:spacing w:line="360" w:lineRule="auto"/>
                            <w:jc w:val="left"/>
                          </w:pPr>
                        </w:p>
                        <w:p w14:paraId="18661EF7" w14:textId="77777777" w:rsidR="00314EE2" w:rsidRPr="00C327F4" w:rsidRDefault="00314EE2" w:rsidP="00D233A5">
                          <w:pPr>
                            <w:pStyle w:val="ListParagraph"/>
                            <w:numPr>
                              <w:ilvl w:val="0"/>
                              <w:numId w:val="16"/>
                            </w:numPr>
                            <w:spacing w:line="360" w:lineRule="auto"/>
                            <w:jc w:val="left"/>
                          </w:pPr>
                        </w:p>
                        <w:p w14:paraId="20BEBB08" w14:textId="77777777" w:rsidR="00314EE2" w:rsidRPr="00C327F4" w:rsidRDefault="00314EE2" w:rsidP="00D233A5">
                          <w:pPr>
                            <w:pStyle w:val="ListParagraph"/>
                            <w:numPr>
                              <w:ilvl w:val="0"/>
                              <w:numId w:val="16"/>
                            </w:numPr>
                            <w:spacing w:line="360" w:lineRule="auto"/>
                            <w:jc w:val="left"/>
                          </w:pPr>
                        </w:p>
                        <w:p w14:paraId="5019D874" w14:textId="77777777" w:rsidR="00314EE2" w:rsidRPr="00C327F4" w:rsidRDefault="00314EE2" w:rsidP="00D233A5">
                          <w:pPr>
                            <w:pStyle w:val="ListParagraph"/>
                            <w:numPr>
                              <w:ilvl w:val="0"/>
                              <w:numId w:val="16"/>
                            </w:numPr>
                            <w:spacing w:line="360" w:lineRule="auto"/>
                            <w:jc w:val="left"/>
                          </w:pPr>
                        </w:p>
                        <w:p w14:paraId="0A91BCFA" w14:textId="77777777" w:rsidR="00314EE2" w:rsidRPr="00C327F4" w:rsidRDefault="00314EE2" w:rsidP="00D233A5">
                          <w:pPr>
                            <w:pStyle w:val="ListParagraph"/>
                            <w:numPr>
                              <w:ilvl w:val="0"/>
                              <w:numId w:val="16"/>
                            </w:numPr>
                            <w:spacing w:line="360" w:lineRule="auto"/>
                            <w:jc w:val="left"/>
                          </w:pPr>
                        </w:p>
                        <w:p w14:paraId="140B6657" w14:textId="77777777" w:rsidR="00314EE2" w:rsidRPr="00C327F4" w:rsidRDefault="00314EE2" w:rsidP="00D233A5">
                          <w:pPr>
                            <w:pStyle w:val="ListParagraph"/>
                            <w:numPr>
                              <w:ilvl w:val="0"/>
                              <w:numId w:val="16"/>
                            </w:numPr>
                            <w:spacing w:line="360" w:lineRule="auto"/>
                            <w:jc w:val="left"/>
                          </w:pPr>
                        </w:p>
                        <w:p w14:paraId="1461CED5" w14:textId="77777777" w:rsidR="00314EE2" w:rsidRPr="00C327F4" w:rsidRDefault="00314EE2" w:rsidP="00D233A5">
                          <w:pPr>
                            <w:pStyle w:val="ListParagraph"/>
                            <w:numPr>
                              <w:ilvl w:val="0"/>
                              <w:numId w:val="16"/>
                            </w:numPr>
                            <w:spacing w:line="360" w:lineRule="auto"/>
                            <w:jc w:val="left"/>
                          </w:pPr>
                        </w:p>
                        <w:p w14:paraId="07486FD7" w14:textId="77777777" w:rsidR="00314EE2" w:rsidRPr="00C327F4" w:rsidRDefault="00314EE2" w:rsidP="00D233A5">
                          <w:pPr>
                            <w:pStyle w:val="ListParagraph"/>
                            <w:numPr>
                              <w:ilvl w:val="0"/>
                              <w:numId w:val="16"/>
                            </w:numPr>
                            <w:spacing w:line="360" w:lineRule="auto"/>
                            <w:jc w:val="left"/>
                          </w:pPr>
                        </w:p>
                        <w:p w14:paraId="00F72FE6" w14:textId="77777777" w:rsidR="00314EE2" w:rsidRPr="00C327F4" w:rsidRDefault="00314EE2" w:rsidP="00D233A5">
                          <w:pPr>
                            <w:pStyle w:val="ListParagraph"/>
                            <w:numPr>
                              <w:ilvl w:val="0"/>
                              <w:numId w:val="16"/>
                            </w:numPr>
                            <w:spacing w:line="360" w:lineRule="auto"/>
                            <w:jc w:val="left"/>
                          </w:pPr>
                        </w:p>
                        <w:p w14:paraId="25F54527" w14:textId="77777777" w:rsidR="00314EE2" w:rsidRPr="00C327F4" w:rsidRDefault="00314EE2" w:rsidP="00D233A5">
                          <w:pPr>
                            <w:pStyle w:val="ListParagraph"/>
                            <w:numPr>
                              <w:ilvl w:val="0"/>
                              <w:numId w:val="16"/>
                            </w:numPr>
                            <w:spacing w:line="360" w:lineRule="auto"/>
                            <w:jc w:val="left"/>
                          </w:pPr>
                        </w:p>
                        <w:p w14:paraId="4D6A9E4B" w14:textId="77777777" w:rsidR="00314EE2" w:rsidRPr="00C327F4" w:rsidRDefault="00314EE2" w:rsidP="00D233A5">
                          <w:pPr>
                            <w:pStyle w:val="ListParagraph"/>
                            <w:numPr>
                              <w:ilvl w:val="0"/>
                              <w:numId w:val="16"/>
                            </w:numPr>
                            <w:spacing w:line="360" w:lineRule="auto"/>
                            <w:jc w:val="left"/>
                          </w:pPr>
                        </w:p>
                        <w:p w14:paraId="0E478046" w14:textId="77777777" w:rsidR="00314EE2" w:rsidRPr="00C327F4" w:rsidRDefault="00314EE2" w:rsidP="00D233A5">
                          <w:pPr>
                            <w:pStyle w:val="ListParagraph"/>
                            <w:numPr>
                              <w:ilvl w:val="0"/>
                              <w:numId w:val="16"/>
                            </w:numPr>
                            <w:spacing w:line="360" w:lineRule="auto"/>
                            <w:jc w:val="left"/>
                          </w:pPr>
                        </w:p>
                        <w:p w14:paraId="6810B134" w14:textId="77777777" w:rsidR="00314EE2" w:rsidRPr="00C327F4" w:rsidRDefault="00314EE2" w:rsidP="00D233A5">
                          <w:pPr>
                            <w:pStyle w:val="ListParagraph"/>
                            <w:numPr>
                              <w:ilvl w:val="0"/>
                              <w:numId w:val="16"/>
                            </w:numPr>
                            <w:spacing w:line="360" w:lineRule="auto"/>
                            <w:jc w:val="left"/>
                          </w:pPr>
                        </w:p>
                        <w:p w14:paraId="636B056F" w14:textId="77777777" w:rsidR="00314EE2" w:rsidRPr="00C327F4" w:rsidRDefault="00314EE2" w:rsidP="00D233A5">
                          <w:pPr>
                            <w:pStyle w:val="ListParagraph"/>
                            <w:numPr>
                              <w:ilvl w:val="0"/>
                              <w:numId w:val="16"/>
                            </w:numPr>
                            <w:spacing w:line="360" w:lineRule="auto"/>
                            <w:jc w:val="left"/>
                          </w:pPr>
                        </w:p>
                        <w:p w14:paraId="1BBC6298" w14:textId="77777777" w:rsidR="00314EE2" w:rsidRPr="00C327F4" w:rsidRDefault="00314EE2" w:rsidP="00D233A5">
                          <w:pPr>
                            <w:pStyle w:val="ListParagraph"/>
                            <w:numPr>
                              <w:ilvl w:val="0"/>
                              <w:numId w:val="16"/>
                            </w:numPr>
                            <w:spacing w:line="360" w:lineRule="auto"/>
                            <w:jc w:val="left"/>
                          </w:pPr>
                        </w:p>
                        <w:p w14:paraId="251F30F2" w14:textId="77777777" w:rsidR="00314EE2" w:rsidRPr="00C327F4" w:rsidRDefault="00314EE2" w:rsidP="00D233A5">
                          <w:pPr>
                            <w:pStyle w:val="ListParagraph"/>
                            <w:numPr>
                              <w:ilvl w:val="0"/>
                              <w:numId w:val="16"/>
                            </w:numPr>
                            <w:spacing w:line="360" w:lineRule="auto"/>
                            <w:jc w:val="left"/>
                          </w:pPr>
                        </w:p>
                        <w:p w14:paraId="38A57195" w14:textId="77777777" w:rsidR="00314EE2" w:rsidRPr="00C327F4" w:rsidRDefault="00314EE2" w:rsidP="00D233A5">
                          <w:pPr>
                            <w:pStyle w:val="ListParagraph"/>
                            <w:numPr>
                              <w:ilvl w:val="0"/>
                              <w:numId w:val="16"/>
                            </w:numPr>
                            <w:spacing w:line="360" w:lineRule="auto"/>
                            <w:jc w:val="left"/>
                          </w:pPr>
                        </w:p>
                        <w:p w14:paraId="3E032769" w14:textId="77777777" w:rsidR="00314EE2" w:rsidRPr="00C327F4" w:rsidRDefault="00314EE2" w:rsidP="00D233A5">
                          <w:pPr>
                            <w:pStyle w:val="ListParagraph"/>
                            <w:numPr>
                              <w:ilvl w:val="0"/>
                              <w:numId w:val="16"/>
                            </w:numPr>
                            <w:spacing w:line="360" w:lineRule="auto"/>
                            <w:jc w:val="left"/>
                          </w:pPr>
                        </w:p>
                        <w:p w14:paraId="1A0BCF86" w14:textId="77777777" w:rsidR="00314EE2" w:rsidRPr="00C327F4" w:rsidRDefault="00314EE2" w:rsidP="00D233A5">
                          <w:pPr>
                            <w:pStyle w:val="ListParagraph"/>
                            <w:numPr>
                              <w:ilvl w:val="0"/>
                              <w:numId w:val="16"/>
                            </w:numPr>
                            <w:spacing w:line="360" w:lineRule="auto"/>
                            <w:jc w:val="left"/>
                          </w:pPr>
                        </w:p>
                        <w:p w14:paraId="5224FC21" w14:textId="77777777" w:rsidR="00314EE2" w:rsidRPr="00C327F4" w:rsidRDefault="00314EE2" w:rsidP="00D233A5">
                          <w:pPr>
                            <w:pStyle w:val="ListParagraph"/>
                            <w:numPr>
                              <w:ilvl w:val="0"/>
                              <w:numId w:val="16"/>
                            </w:numPr>
                            <w:spacing w:line="360" w:lineRule="auto"/>
                            <w:jc w:val="left"/>
                          </w:pPr>
                        </w:p>
                        <w:p w14:paraId="6FE95D85" w14:textId="77777777" w:rsidR="00314EE2" w:rsidRPr="00C327F4" w:rsidRDefault="00314EE2" w:rsidP="00D233A5">
                          <w:pPr>
                            <w:pStyle w:val="ListParagraph"/>
                            <w:numPr>
                              <w:ilvl w:val="0"/>
                              <w:numId w:val="16"/>
                            </w:numPr>
                            <w:spacing w:line="360" w:lineRule="auto"/>
                            <w:jc w:val="left"/>
                          </w:pPr>
                        </w:p>
                        <w:p w14:paraId="66B5A7DB" w14:textId="77777777" w:rsidR="00314EE2" w:rsidRPr="00C327F4" w:rsidRDefault="00314EE2" w:rsidP="00D233A5">
                          <w:pPr>
                            <w:pStyle w:val="ListParagraph"/>
                            <w:numPr>
                              <w:ilvl w:val="0"/>
                              <w:numId w:val="16"/>
                            </w:numPr>
                            <w:spacing w:line="360" w:lineRule="auto"/>
                            <w:jc w:val="left"/>
                          </w:pPr>
                        </w:p>
                        <w:p w14:paraId="61F57604" w14:textId="77777777" w:rsidR="00314EE2" w:rsidRPr="00C327F4" w:rsidRDefault="00314EE2" w:rsidP="00D233A5">
                          <w:pPr>
                            <w:pStyle w:val="ListParagraph"/>
                            <w:numPr>
                              <w:ilvl w:val="0"/>
                              <w:numId w:val="16"/>
                            </w:numPr>
                            <w:spacing w:line="360" w:lineRule="auto"/>
                            <w:jc w:val="left"/>
                          </w:pPr>
                        </w:p>
                        <w:p w14:paraId="20BD6227" w14:textId="77777777" w:rsidR="00314EE2" w:rsidRPr="00C327F4" w:rsidRDefault="00314EE2" w:rsidP="00D233A5">
                          <w:pPr>
                            <w:pStyle w:val="ListParagraph"/>
                            <w:numPr>
                              <w:ilvl w:val="0"/>
                              <w:numId w:val="16"/>
                            </w:numPr>
                            <w:spacing w:line="360" w:lineRule="auto"/>
                            <w:jc w:val="left"/>
                          </w:pPr>
                        </w:p>
                        <w:p w14:paraId="1C6B3ED2" w14:textId="77777777" w:rsidR="00314EE2" w:rsidRPr="00C327F4" w:rsidRDefault="00314EE2" w:rsidP="00D233A5">
                          <w:pPr>
                            <w:pStyle w:val="ListParagraph"/>
                            <w:numPr>
                              <w:ilvl w:val="0"/>
                              <w:numId w:val="16"/>
                            </w:numPr>
                            <w:spacing w:line="360" w:lineRule="auto"/>
                            <w:jc w:val="left"/>
                          </w:pPr>
                        </w:p>
                        <w:p w14:paraId="5955D129" w14:textId="77777777" w:rsidR="00314EE2" w:rsidRPr="00C327F4" w:rsidRDefault="00314EE2" w:rsidP="00D233A5">
                          <w:pPr>
                            <w:pStyle w:val="ListParagraph"/>
                            <w:numPr>
                              <w:ilvl w:val="0"/>
                              <w:numId w:val="16"/>
                            </w:numPr>
                            <w:spacing w:line="360" w:lineRule="auto"/>
                            <w:jc w:val="left"/>
                          </w:pPr>
                        </w:p>
                        <w:p w14:paraId="4C45E7B0" w14:textId="77777777" w:rsidR="00314EE2" w:rsidRPr="00C327F4" w:rsidRDefault="00314EE2" w:rsidP="00D233A5">
                          <w:pPr>
                            <w:pStyle w:val="ListParagraph"/>
                            <w:numPr>
                              <w:ilvl w:val="0"/>
                              <w:numId w:val="16"/>
                            </w:numPr>
                            <w:spacing w:line="360" w:lineRule="auto"/>
                            <w:jc w:val="left"/>
                          </w:pPr>
                        </w:p>
                        <w:p w14:paraId="30D623F4" w14:textId="77777777" w:rsidR="00314EE2" w:rsidRPr="00C327F4" w:rsidRDefault="00314EE2" w:rsidP="00D233A5">
                          <w:pPr>
                            <w:pStyle w:val="ListParagraph"/>
                            <w:numPr>
                              <w:ilvl w:val="0"/>
                              <w:numId w:val="16"/>
                            </w:numPr>
                            <w:spacing w:line="360" w:lineRule="auto"/>
                            <w:jc w:val="left"/>
                          </w:pPr>
                        </w:p>
                        <w:p w14:paraId="222E1964" w14:textId="77777777" w:rsidR="00314EE2" w:rsidRPr="00C327F4" w:rsidRDefault="00314EE2" w:rsidP="00D233A5">
                          <w:pPr>
                            <w:pStyle w:val="ListParagraph"/>
                            <w:numPr>
                              <w:ilvl w:val="0"/>
                              <w:numId w:val="16"/>
                            </w:numPr>
                            <w:spacing w:line="360" w:lineRule="auto"/>
                            <w:jc w:val="left"/>
                          </w:pPr>
                        </w:p>
                        <w:p w14:paraId="5D90CB52" w14:textId="77777777" w:rsidR="00314EE2" w:rsidRPr="00C327F4" w:rsidRDefault="00314EE2" w:rsidP="00D233A5">
                          <w:pPr>
                            <w:pStyle w:val="ListParagraph"/>
                            <w:numPr>
                              <w:ilvl w:val="0"/>
                              <w:numId w:val="16"/>
                            </w:numPr>
                            <w:spacing w:line="360" w:lineRule="auto"/>
                            <w:jc w:val="left"/>
                          </w:pPr>
                        </w:p>
                        <w:p w14:paraId="16D4F942" w14:textId="77777777" w:rsidR="00314EE2" w:rsidRPr="00C327F4" w:rsidRDefault="00314EE2" w:rsidP="00D233A5">
                          <w:pPr>
                            <w:pStyle w:val="ListParagraph"/>
                            <w:numPr>
                              <w:ilvl w:val="0"/>
                              <w:numId w:val="16"/>
                            </w:numPr>
                            <w:spacing w:line="360" w:lineRule="auto"/>
                            <w:jc w:val="left"/>
                          </w:pPr>
                        </w:p>
                        <w:p w14:paraId="036B251C" w14:textId="77777777" w:rsidR="00314EE2" w:rsidRPr="00C327F4" w:rsidRDefault="00314EE2" w:rsidP="00D233A5">
                          <w:pPr>
                            <w:pStyle w:val="ListParagraph"/>
                            <w:numPr>
                              <w:ilvl w:val="0"/>
                              <w:numId w:val="16"/>
                            </w:numPr>
                            <w:spacing w:line="360" w:lineRule="auto"/>
                            <w:jc w:val="left"/>
                          </w:pPr>
                        </w:p>
                        <w:p w14:paraId="407B4544" w14:textId="77777777" w:rsidR="00314EE2" w:rsidRPr="00C327F4" w:rsidRDefault="00314EE2" w:rsidP="00D233A5">
                          <w:pPr>
                            <w:pStyle w:val="ListParagraph"/>
                            <w:numPr>
                              <w:ilvl w:val="0"/>
                              <w:numId w:val="16"/>
                            </w:numPr>
                            <w:spacing w:line="360" w:lineRule="auto"/>
                            <w:jc w:val="left"/>
                          </w:pPr>
                        </w:p>
                        <w:p w14:paraId="541D0DFB" w14:textId="77777777" w:rsidR="00314EE2" w:rsidRPr="00C327F4" w:rsidRDefault="00314EE2" w:rsidP="00D233A5">
                          <w:pPr>
                            <w:pStyle w:val="ListParagraph"/>
                            <w:numPr>
                              <w:ilvl w:val="0"/>
                              <w:numId w:val="16"/>
                            </w:numPr>
                            <w:spacing w:line="360" w:lineRule="auto"/>
                            <w:jc w:val="left"/>
                          </w:pPr>
                        </w:p>
                        <w:p w14:paraId="79AE2C93" w14:textId="77777777" w:rsidR="00314EE2" w:rsidRPr="00C327F4" w:rsidRDefault="00314EE2" w:rsidP="00D233A5">
                          <w:pPr>
                            <w:pStyle w:val="ListParagraph"/>
                            <w:numPr>
                              <w:ilvl w:val="0"/>
                              <w:numId w:val="16"/>
                            </w:numPr>
                            <w:spacing w:line="360" w:lineRule="auto"/>
                            <w:jc w:val="left"/>
                          </w:pPr>
                        </w:p>
                        <w:p w14:paraId="29F0EDCD" w14:textId="77777777" w:rsidR="00314EE2" w:rsidRPr="00C327F4" w:rsidRDefault="00314EE2" w:rsidP="00D233A5">
                          <w:pPr>
                            <w:pStyle w:val="ListParagraph"/>
                            <w:numPr>
                              <w:ilvl w:val="0"/>
                              <w:numId w:val="16"/>
                            </w:numPr>
                            <w:spacing w:line="360" w:lineRule="auto"/>
                            <w:jc w:val="left"/>
                          </w:pPr>
                        </w:p>
                        <w:p w14:paraId="1ADFA89E" w14:textId="77777777" w:rsidR="00314EE2" w:rsidRPr="00C327F4" w:rsidRDefault="00314EE2" w:rsidP="00D233A5">
                          <w:pPr>
                            <w:pStyle w:val="ListParagraph"/>
                            <w:numPr>
                              <w:ilvl w:val="0"/>
                              <w:numId w:val="16"/>
                            </w:numPr>
                            <w:spacing w:line="360" w:lineRule="auto"/>
                            <w:jc w:val="left"/>
                          </w:pPr>
                        </w:p>
                        <w:p w14:paraId="11547265" w14:textId="77777777" w:rsidR="00314EE2" w:rsidRPr="00C327F4" w:rsidRDefault="00314EE2" w:rsidP="00D233A5">
                          <w:pPr>
                            <w:pStyle w:val="ListParagraph"/>
                            <w:numPr>
                              <w:ilvl w:val="0"/>
                              <w:numId w:val="16"/>
                            </w:numPr>
                            <w:spacing w:line="360" w:lineRule="auto"/>
                            <w:jc w:val="left"/>
                          </w:pPr>
                        </w:p>
                        <w:p w14:paraId="6FB53A9F" w14:textId="77777777" w:rsidR="00314EE2" w:rsidRPr="00C327F4" w:rsidRDefault="00314EE2" w:rsidP="00D233A5">
                          <w:pPr>
                            <w:pStyle w:val="ListParagraph"/>
                            <w:numPr>
                              <w:ilvl w:val="0"/>
                              <w:numId w:val="16"/>
                            </w:numPr>
                            <w:spacing w:line="360" w:lineRule="auto"/>
                            <w:jc w:val="left"/>
                          </w:pPr>
                        </w:p>
                        <w:p w14:paraId="1696CCDE" w14:textId="77777777" w:rsidR="00314EE2" w:rsidRPr="00C327F4" w:rsidRDefault="00314EE2" w:rsidP="00D233A5">
                          <w:pPr>
                            <w:pStyle w:val="ListParagraph"/>
                            <w:numPr>
                              <w:ilvl w:val="0"/>
                              <w:numId w:val="16"/>
                            </w:numPr>
                            <w:spacing w:line="360" w:lineRule="auto"/>
                            <w:jc w:val="left"/>
                          </w:pPr>
                        </w:p>
                        <w:p w14:paraId="323E11BA" w14:textId="77777777" w:rsidR="00314EE2" w:rsidRPr="00C327F4" w:rsidRDefault="00314EE2" w:rsidP="00D233A5">
                          <w:pPr>
                            <w:pStyle w:val="ListParagraph"/>
                            <w:numPr>
                              <w:ilvl w:val="0"/>
                              <w:numId w:val="16"/>
                            </w:numPr>
                            <w:spacing w:line="360" w:lineRule="auto"/>
                            <w:jc w:val="left"/>
                          </w:pPr>
                        </w:p>
                        <w:p w14:paraId="123AE570" w14:textId="77777777" w:rsidR="00314EE2" w:rsidRPr="00C327F4" w:rsidRDefault="00314EE2" w:rsidP="00D233A5">
                          <w:pPr>
                            <w:pStyle w:val="ListParagraph"/>
                            <w:numPr>
                              <w:ilvl w:val="0"/>
                              <w:numId w:val="16"/>
                            </w:numPr>
                            <w:spacing w:line="360" w:lineRule="auto"/>
                            <w:jc w:val="left"/>
                          </w:pPr>
                        </w:p>
                        <w:p w14:paraId="7880BD7F" w14:textId="77777777" w:rsidR="00314EE2" w:rsidRPr="00C327F4" w:rsidRDefault="00314EE2" w:rsidP="00D233A5">
                          <w:pPr>
                            <w:pStyle w:val="ListParagraph"/>
                            <w:numPr>
                              <w:ilvl w:val="0"/>
                              <w:numId w:val="16"/>
                            </w:numPr>
                            <w:spacing w:line="360" w:lineRule="auto"/>
                            <w:jc w:val="left"/>
                          </w:pPr>
                        </w:p>
                        <w:p w14:paraId="7DF299BC" w14:textId="77777777" w:rsidR="00314EE2" w:rsidRPr="00C327F4" w:rsidRDefault="00314EE2" w:rsidP="00D233A5">
                          <w:pPr>
                            <w:pStyle w:val="ListParagraph"/>
                            <w:numPr>
                              <w:ilvl w:val="0"/>
                              <w:numId w:val="16"/>
                            </w:numPr>
                            <w:spacing w:line="360" w:lineRule="auto"/>
                            <w:jc w:val="left"/>
                          </w:pPr>
                        </w:p>
                        <w:p w14:paraId="5F00B103" w14:textId="77777777" w:rsidR="00314EE2" w:rsidRPr="00C327F4" w:rsidRDefault="00314EE2" w:rsidP="00D233A5">
                          <w:pPr>
                            <w:pStyle w:val="ListParagraph"/>
                            <w:numPr>
                              <w:ilvl w:val="0"/>
                              <w:numId w:val="16"/>
                            </w:numPr>
                            <w:spacing w:line="360" w:lineRule="auto"/>
                            <w:jc w:val="left"/>
                          </w:pPr>
                        </w:p>
                        <w:p w14:paraId="3893B9B3" w14:textId="77777777" w:rsidR="00314EE2" w:rsidRPr="00C327F4" w:rsidRDefault="00314EE2" w:rsidP="00D233A5">
                          <w:pPr>
                            <w:pStyle w:val="ListParagraph"/>
                            <w:numPr>
                              <w:ilvl w:val="0"/>
                              <w:numId w:val="16"/>
                            </w:numPr>
                            <w:spacing w:line="360" w:lineRule="auto"/>
                            <w:jc w:val="left"/>
                          </w:pPr>
                        </w:p>
                        <w:p w14:paraId="1647DA4D" w14:textId="77777777" w:rsidR="00314EE2" w:rsidRPr="00C327F4" w:rsidRDefault="00314EE2" w:rsidP="00D233A5">
                          <w:pPr>
                            <w:pStyle w:val="ListParagraph"/>
                            <w:numPr>
                              <w:ilvl w:val="0"/>
                              <w:numId w:val="16"/>
                            </w:numPr>
                            <w:spacing w:line="360" w:lineRule="auto"/>
                            <w:jc w:val="left"/>
                          </w:pPr>
                        </w:p>
                        <w:p w14:paraId="5D8E8061" w14:textId="77777777" w:rsidR="00314EE2" w:rsidRPr="00C327F4" w:rsidRDefault="00314EE2" w:rsidP="00D233A5">
                          <w:pPr>
                            <w:pStyle w:val="ListParagraph"/>
                            <w:numPr>
                              <w:ilvl w:val="0"/>
                              <w:numId w:val="16"/>
                            </w:numPr>
                            <w:spacing w:line="360" w:lineRule="auto"/>
                            <w:jc w:val="left"/>
                          </w:pPr>
                        </w:p>
                        <w:p w14:paraId="3EE00339" w14:textId="77777777" w:rsidR="00314EE2" w:rsidRPr="00C327F4" w:rsidRDefault="00314EE2" w:rsidP="00D233A5">
                          <w:pPr>
                            <w:pStyle w:val="ListParagraph"/>
                            <w:numPr>
                              <w:ilvl w:val="0"/>
                              <w:numId w:val="16"/>
                            </w:numPr>
                            <w:spacing w:line="360" w:lineRule="auto"/>
                            <w:jc w:val="left"/>
                          </w:pPr>
                        </w:p>
                        <w:p w14:paraId="32E87075" w14:textId="77777777" w:rsidR="00314EE2" w:rsidRPr="00C327F4" w:rsidRDefault="00314EE2" w:rsidP="00D233A5">
                          <w:pPr>
                            <w:pStyle w:val="ListParagraph"/>
                            <w:numPr>
                              <w:ilvl w:val="0"/>
                              <w:numId w:val="16"/>
                            </w:numPr>
                            <w:spacing w:line="360" w:lineRule="auto"/>
                            <w:jc w:val="left"/>
                          </w:pPr>
                        </w:p>
                        <w:p w14:paraId="1A2F0EAD" w14:textId="77777777" w:rsidR="00314EE2" w:rsidRPr="00C327F4" w:rsidRDefault="00314EE2" w:rsidP="00D233A5">
                          <w:pPr>
                            <w:pStyle w:val="ListParagraph"/>
                            <w:numPr>
                              <w:ilvl w:val="0"/>
                              <w:numId w:val="16"/>
                            </w:numPr>
                            <w:spacing w:line="360" w:lineRule="auto"/>
                            <w:jc w:val="left"/>
                          </w:pPr>
                        </w:p>
                        <w:p w14:paraId="1A52B1FB" w14:textId="77777777" w:rsidR="00314EE2" w:rsidRPr="00C327F4" w:rsidRDefault="00314EE2" w:rsidP="00D233A5">
                          <w:pPr>
                            <w:pStyle w:val="ListParagraph"/>
                            <w:numPr>
                              <w:ilvl w:val="0"/>
                              <w:numId w:val="16"/>
                            </w:numPr>
                            <w:spacing w:line="360" w:lineRule="auto"/>
                            <w:jc w:val="left"/>
                          </w:pPr>
                        </w:p>
                        <w:p w14:paraId="7182A753" w14:textId="77777777" w:rsidR="00314EE2" w:rsidRPr="00C327F4" w:rsidRDefault="00314EE2" w:rsidP="00D233A5">
                          <w:pPr>
                            <w:pStyle w:val="ListParagraph"/>
                            <w:numPr>
                              <w:ilvl w:val="0"/>
                              <w:numId w:val="16"/>
                            </w:numPr>
                            <w:spacing w:line="360" w:lineRule="auto"/>
                            <w:jc w:val="left"/>
                          </w:pPr>
                        </w:p>
                        <w:p w14:paraId="3C59FD62" w14:textId="77777777" w:rsidR="00314EE2" w:rsidRPr="00C327F4" w:rsidRDefault="00314EE2" w:rsidP="00D233A5">
                          <w:pPr>
                            <w:pStyle w:val="ListParagraph"/>
                            <w:numPr>
                              <w:ilvl w:val="0"/>
                              <w:numId w:val="16"/>
                            </w:numPr>
                            <w:spacing w:line="360" w:lineRule="auto"/>
                            <w:jc w:val="left"/>
                          </w:pPr>
                        </w:p>
                        <w:p w14:paraId="635A7789" w14:textId="77777777" w:rsidR="00314EE2" w:rsidRPr="00C327F4" w:rsidRDefault="00314EE2" w:rsidP="00D233A5">
                          <w:pPr>
                            <w:pStyle w:val="ListParagraph"/>
                            <w:numPr>
                              <w:ilvl w:val="0"/>
                              <w:numId w:val="16"/>
                            </w:numPr>
                            <w:spacing w:line="360" w:lineRule="auto"/>
                            <w:jc w:val="left"/>
                          </w:pPr>
                        </w:p>
                        <w:p w14:paraId="20A8A1EE" w14:textId="77777777" w:rsidR="00314EE2" w:rsidRPr="00C327F4" w:rsidRDefault="00314EE2" w:rsidP="00D233A5">
                          <w:pPr>
                            <w:pStyle w:val="ListParagraph"/>
                            <w:numPr>
                              <w:ilvl w:val="0"/>
                              <w:numId w:val="16"/>
                            </w:numPr>
                            <w:spacing w:line="360" w:lineRule="auto"/>
                            <w:jc w:val="left"/>
                          </w:pPr>
                        </w:p>
                        <w:p w14:paraId="0058F52A" w14:textId="77777777" w:rsidR="00314EE2" w:rsidRPr="00C327F4" w:rsidRDefault="00314EE2" w:rsidP="00D233A5">
                          <w:pPr>
                            <w:pStyle w:val="ListParagraph"/>
                            <w:numPr>
                              <w:ilvl w:val="0"/>
                              <w:numId w:val="16"/>
                            </w:numPr>
                            <w:spacing w:line="360" w:lineRule="auto"/>
                            <w:jc w:val="left"/>
                          </w:pPr>
                        </w:p>
                        <w:p w14:paraId="6FC20D98" w14:textId="77777777" w:rsidR="00314EE2" w:rsidRPr="00C327F4" w:rsidRDefault="00314EE2" w:rsidP="00D233A5">
                          <w:pPr>
                            <w:pStyle w:val="ListParagraph"/>
                            <w:numPr>
                              <w:ilvl w:val="0"/>
                              <w:numId w:val="16"/>
                            </w:numPr>
                            <w:spacing w:line="360" w:lineRule="auto"/>
                            <w:jc w:val="left"/>
                          </w:pPr>
                        </w:p>
                        <w:p w14:paraId="0290690D" w14:textId="77777777" w:rsidR="00314EE2" w:rsidRPr="00C327F4" w:rsidRDefault="00314EE2" w:rsidP="00D233A5">
                          <w:pPr>
                            <w:pStyle w:val="ListParagraph"/>
                            <w:numPr>
                              <w:ilvl w:val="0"/>
                              <w:numId w:val="16"/>
                            </w:numPr>
                            <w:spacing w:line="360" w:lineRule="auto"/>
                            <w:jc w:val="left"/>
                          </w:pPr>
                        </w:p>
                        <w:p w14:paraId="791AB790" w14:textId="77777777" w:rsidR="00314EE2" w:rsidRPr="00C327F4" w:rsidRDefault="00314EE2" w:rsidP="00D233A5">
                          <w:pPr>
                            <w:pStyle w:val="ListParagraph"/>
                            <w:numPr>
                              <w:ilvl w:val="0"/>
                              <w:numId w:val="16"/>
                            </w:numPr>
                            <w:spacing w:line="360" w:lineRule="auto"/>
                            <w:jc w:val="left"/>
                          </w:pPr>
                        </w:p>
                        <w:p w14:paraId="11011717" w14:textId="77777777" w:rsidR="00314EE2" w:rsidRPr="00C327F4" w:rsidRDefault="00314EE2" w:rsidP="00D233A5">
                          <w:pPr>
                            <w:pStyle w:val="ListParagraph"/>
                            <w:numPr>
                              <w:ilvl w:val="0"/>
                              <w:numId w:val="16"/>
                            </w:numPr>
                            <w:spacing w:line="360" w:lineRule="auto"/>
                            <w:jc w:val="left"/>
                          </w:pPr>
                        </w:p>
                        <w:p w14:paraId="71DF767D" w14:textId="77777777" w:rsidR="00314EE2" w:rsidRPr="00C327F4" w:rsidRDefault="00314EE2" w:rsidP="00D233A5">
                          <w:pPr>
                            <w:pStyle w:val="ListParagraph"/>
                            <w:numPr>
                              <w:ilvl w:val="0"/>
                              <w:numId w:val="16"/>
                            </w:numPr>
                            <w:spacing w:line="360" w:lineRule="auto"/>
                            <w:jc w:val="left"/>
                          </w:pPr>
                        </w:p>
                        <w:p w14:paraId="24D18EE6" w14:textId="77777777" w:rsidR="00314EE2" w:rsidRPr="00C327F4" w:rsidRDefault="00314EE2" w:rsidP="00D233A5">
                          <w:pPr>
                            <w:pStyle w:val="ListParagraph"/>
                            <w:numPr>
                              <w:ilvl w:val="0"/>
                              <w:numId w:val="16"/>
                            </w:numPr>
                            <w:spacing w:line="360" w:lineRule="auto"/>
                            <w:jc w:val="left"/>
                          </w:pPr>
                        </w:p>
                        <w:p w14:paraId="1663E034" w14:textId="77777777" w:rsidR="00314EE2" w:rsidRPr="00C327F4" w:rsidRDefault="00314EE2" w:rsidP="00D233A5">
                          <w:pPr>
                            <w:pStyle w:val="ListParagraph"/>
                            <w:numPr>
                              <w:ilvl w:val="0"/>
                              <w:numId w:val="16"/>
                            </w:numPr>
                            <w:spacing w:line="360" w:lineRule="auto"/>
                            <w:jc w:val="left"/>
                          </w:pPr>
                        </w:p>
                        <w:p w14:paraId="109CEBC8" w14:textId="77777777" w:rsidR="00314EE2" w:rsidRPr="00C327F4" w:rsidRDefault="00314EE2" w:rsidP="00D233A5">
                          <w:pPr>
                            <w:pStyle w:val="ListParagraph"/>
                            <w:numPr>
                              <w:ilvl w:val="0"/>
                              <w:numId w:val="16"/>
                            </w:numPr>
                            <w:spacing w:line="360" w:lineRule="auto"/>
                            <w:jc w:val="left"/>
                          </w:pPr>
                        </w:p>
                        <w:p w14:paraId="6F0E16AB" w14:textId="77777777" w:rsidR="00314EE2" w:rsidRPr="00C327F4" w:rsidRDefault="00314EE2" w:rsidP="00D233A5">
                          <w:pPr>
                            <w:pStyle w:val="ListParagraph"/>
                            <w:numPr>
                              <w:ilvl w:val="0"/>
                              <w:numId w:val="16"/>
                            </w:numPr>
                            <w:spacing w:line="360" w:lineRule="auto"/>
                            <w:jc w:val="left"/>
                          </w:pPr>
                        </w:p>
                        <w:p w14:paraId="0A88951C" w14:textId="77777777" w:rsidR="00314EE2" w:rsidRPr="00C327F4" w:rsidRDefault="00314EE2" w:rsidP="00D233A5">
                          <w:pPr>
                            <w:pStyle w:val="ListParagraph"/>
                            <w:numPr>
                              <w:ilvl w:val="0"/>
                              <w:numId w:val="16"/>
                            </w:numPr>
                            <w:spacing w:line="360" w:lineRule="auto"/>
                            <w:jc w:val="left"/>
                          </w:pPr>
                        </w:p>
                        <w:p w14:paraId="34CD17BB" w14:textId="77777777" w:rsidR="00314EE2" w:rsidRPr="00C327F4" w:rsidRDefault="00314EE2" w:rsidP="00D233A5">
                          <w:pPr>
                            <w:pStyle w:val="ListParagraph"/>
                            <w:numPr>
                              <w:ilvl w:val="0"/>
                              <w:numId w:val="16"/>
                            </w:numPr>
                            <w:spacing w:line="360" w:lineRule="auto"/>
                            <w:jc w:val="left"/>
                          </w:pPr>
                        </w:p>
                        <w:p w14:paraId="3B14427E" w14:textId="77777777" w:rsidR="00314EE2" w:rsidRPr="00C327F4" w:rsidRDefault="00314EE2" w:rsidP="00D233A5">
                          <w:pPr>
                            <w:pStyle w:val="ListParagraph"/>
                            <w:numPr>
                              <w:ilvl w:val="0"/>
                              <w:numId w:val="16"/>
                            </w:numPr>
                            <w:spacing w:line="360" w:lineRule="auto"/>
                            <w:jc w:val="left"/>
                          </w:pPr>
                        </w:p>
                        <w:p w14:paraId="1347A249" w14:textId="77777777" w:rsidR="00314EE2" w:rsidRPr="00C327F4" w:rsidRDefault="00314EE2" w:rsidP="00D233A5">
                          <w:pPr>
                            <w:pStyle w:val="ListParagraph"/>
                            <w:numPr>
                              <w:ilvl w:val="0"/>
                              <w:numId w:val="16"/>
                            </w:numPr>
                            <w:spacing w:line="360" w:lineRule="auto"/>
                            <w:jc w:val="left"/>
                          </w:pPr>
                        </w:p>
                        <w:p w14:paraId="3E297B13" w14:textId="77777777" w:rsidR="00314EE2" w:rsidRPr="00C327F4" w:rsidRDefault="00314EE2" w:rsidP="00D233A5">
                          <w:pPr>
                            <w:pStyle w:val="ListParagraph"/>
                            <w:numPr>
                              <w:ilvl w:val="0"/>
                              <w:numId w:val="16"/>
                            </w:numPr>
                            <w:spacing w:line="360" w:lineRule="auto"/>
                            <w:jc w:val="left"/>
                          </w:pPr>
                        </w:p>
                        <w:p w14:paraId="5863565A" w14:textId="77777777" w:rsidR="00314EE2" w:rsidRPr="00C327F4" w:rsidRDefault="00314EE2" w:rsidP="00D233A5">
                          <w:pPr>
                            <w:pStyle w:val="ListParagraph"/>
                            <w:numPr>
                              <w:ilvl w:val="0"/>
                              <w:numId w:val="16"/>
                            </w:numPr>
                            <w:spacing w:line="360" w:lineRule="auto"/>
                            <w:jc w:val="left"/>
                          </w:pPr>
                        </w:p>
                        <w:p w14:paraId="75F49B5A" w14:textId="77777777" w:rsidR="00314EE2" w:rsidRPr="00C327F4" w:rsidRDefault="00314EE2" w:rsidP="00D233A5">
                          <w:pPr>
                            <w:pStyle w:val="ListParagraph"/>
                            <w:numPr>
                              <w:ilvl w:val="0"/>
                              <w:numId w:val="16"/>
                            </w:numPr>
                            <w:spacing w:line="360" w:lineRule="auto"/>
                            <w:jc w:val="left"/>
                          </w:pPr>
                        </w:p>
                        <w:p w14:paraId="43F8B1AC" w14:textId="77777777" w:rsidR="00314EE2" w:rsidRPr="00C327F4" w:rsidRDefault="00314EE2" w:rsidP="00D233A5">
                          <w:pPr>
                            <w:pStyle w:val="ListParagraph"/>
                            <w:numPr>
                              <w:ilvl w:val="0"/>
                              <w:numId w:val="16"/>
                            </w:numPr>
                            <w:spacing w:line="360" w:lineRule="auto"/>
                            <w:jc w:val="left"/>
                          </w:pPr>
                        </w:p>
                        <w:p w14:paraId="36C4F591" w14:textId="77777777" w:rsidR="00314EE2" w:rsidRPr="00C327F4" w:rsidRDefault="00314EE2" w:rsidP="00D233A5">
                          <w:pPr>
                            <w:pStyle w:val="ListParagraph"/>
                            <w:numPr>
                              <w:ilvl w:val="0"/>
                              <w:numId w:val="16"/>
                            </w:numPr>
                            <w:spacing w:line="360" w:lineRule="auto"/>
                            <w:jc w:val="left"/>
                          </w:pPr>
                        </w:p>
                        <w:p w14:paraId="3D0D8C99" w14:textId="77777777" w:rsidR="00314EE2" w:rsidRPr="00C327F4" w:rsidRDefault="00314EE2" w:rsidP="00D233A5">
                          <w:pPr>
                            <w:pStyle w:val="ListParagraph"/>
                            <w:numPr>
                              <w:ilvl w:val="0"/>
                              <w:numId w:val="16"/>
                            </w:numPr>
                            <w:spacing w:line="360" w:lineRule="auto"/>
                            <w:jc w:val="left"/>
                          </w:pPr>
                        </w:p>
                        <w:p w14:paraId="4BD7AA04" w14:textId="77777777" w:rsidR="00314EE2" w:rsidRPr="00C327F4" w:rsidRDefault="00314EE2" w:rsidP="00D233A5">
                          <w:pPr>
                            <w:pStyle w:val="ListParagraph"/>
                            <w:numPr>
                              <w:ilvl w:val="0"/>
                              <w:numId w:val="16"/>
                            </w:numPr>
                            <w:spacing w:line="360" w:lineRule="auto"/>
                            <w:jc w:val="left"/>
                          </w:pPr>
                        </w:p>
                        <w:p w14:paraId="2BA22C87" w14:textId="77777777" w:rsidR="00314EE2" w:rsidRPr="00C327F4" w:rsidRDefault="00314EE2" w:rsidP="00D233A5">
                          <w:pPr>
                            <w:pStyle w:val="ListParagraph"/>
                            <w:numPr>
                              <w:ilvl w:val="0"/>
                              <w:numId w:val="16"/>
                            </w:numPr>
                            <w:spacing w:line="360" w:lineRule="auto"/>
                            <w:jc w:val="left"/>
                          </w:pPr>
                        </w:p>
                        <w:p w14:paraId="0792FF0E" w14:textId="77777777" w:rsidR="00314EE2" w:rsidRPr="00C327F4" w:rsidRDefault="00314EE2" w:rsidP="00D233A5">
                          <w:pPr>
                            <w:pStyle w:val="ListParagraph"/>
                            <w:numPr>
                              <w:ilvl w:val="0"/>
                              <w:numId w:val="16"/>
                            </w:numPr>
                            <w:spacing w:line="360" w:lineRule="auto"/>
                            <w:jc w:val="left"/>
                          </w:pPr>
                        </w:p>
                        <w:p w14:paraId="2D4F5E8E" w14:textId="77777777" w:rsidR="00314EE2" w:rsidRPr="00C327F4" w:rsidRDefault="00314EE2" w:rsidP="00D233A5">
                          <w:pPr>
                            <w:pStyle w:val="ListParagraph"/>
                            <w:numPr>
                              <w:ilvl w:val="0"/>
                              <w:numId w:val="16"/>
                            </w:numPr>
                            <w:spacing w:line="360" w:lineRule="auto"/>
                            <w:jc w:val="left"/>
                          </w:pPr>
                        </w:p>
                        <w:p w14:paraId="58EB3657" w14:textId="77777777" w:rsidR="00314EE2" w:rsidRPr="00C327F4" w:rsidRDefault="00314EE2" w:rsidP="00D233A5">
                          <w:pPr>
                            <w:pStyle w:val="ListParagraph"/>
                            <w:numPr>
                              <w:ilvl w:val="0"/>
                              <w:numId w:val="16"/>
                            </w:numPr>
                            <w:spacing w:line="360" w:lineRule="auto"/>
                            <w:jc w:val="left"/>
                          </w:pPr>
                        </w:p>
                        <w:p w14:paraId="52908FC1" w14:textId="77777777" w:rsidR="00314EE2" w:rsidRPr="00C327F4" w:rsidRDefault="00314EE2" w:rsidP="00D233A5">
                          <w:pPr>
                            <w:pStyle w:val="ListParagraph"/>
                            <w:numPr>
                              <w:ilvl w:val="0"/>
                              <w:numId w:val="16"/>
                            </w:numPr>
                            <w:spacing w:line="360" w:lineRule="auto"/>
                            <w:jc w:val="left"/>
                          </w:pPr>
                        </w:p>
                        <w:p w14:paraId="0EE7CB63" w14:textId="77777777" w:rsidR="00314EE2" w:rsidRPr="00C327F4" w:rsidRDefault="00314EE2" w:rsidP="00D233A5">
                          <w:pPr>
                            <w:pStyle w:val="ListParagraph"/>
                            <w:numPr>
                              <w:ilvl w:val="0"/>
                              <w:numId w:val="16"/>
                            </w:numPr>
                            <w:spacing w:line="360" w:lineRule="auto"/>
                            <w:jc w:val="left"/>
                          </w:pPr>
                        </w:p>
                        <w:p w14:paraId="6D725A7F" w14:textId="77777777" w:rsidR="00314EE2" w:rsidRPr="00C327F4" w:rsidRDefault="00314EE2" w:rsidP="00D233A5">
                          <w:pPr>
                            <w:pStyle w:val="ListParagraph"/>
                            <w:numPr>
                              <w:ilvl w:val="0"/>
                              <w:numId w:val="16"/>
                            </w:numPr>
                            <w:spacing w:line="360" w:lineRule="auto"/>
                            <w:jc w:val="left"/>
                          </w:pPr>
                        </w:p>
                        <w:p w14:paraId="5706A98E" w14:textId="77777777" w:rsidR="00314EE2" w:rsidRPr="00C327F4" w:rsidRDefault="00314EE2" w:rsidP="00D233A5">
                          <w:pPr>
                            <w:pStyle w:val="ListParagraph"/>
                            <w:numPr>
                              <w:ilvl w:val="0"/>
                              <w:numId w:val="16"/>
                            </w:numPr>
                            <w:spacing w:line="360" w:lineRule="auto"/>
                            <w:jc w:val="left"/>
                          </w:pPr>
                        </w:p>
                        <w:p w14:paraId="35A38A52" w14:textId="77777777" w:rsidR="00314EE2" w:rsidRPr="00C327F4" w:rsidRDefault="00314EE2" w:rsidP="00D233A5">
                          <w:pPr>
                            <w:pStyle w:val="ListParagraph"/>
                            <w:numPr>
                              <w:ilvl w:val="0"/>
                              <w:numId w:val="16"/>
                            </w:numPr>
                            <w:spacing w:line="360" w:lineRule="auto"/>
                            <w:jc w:val="left"/>
                          </w:pPr>
                        </w:p>
                        <w:p w14:paraId="5DFE4E8B" w14:textId="77777777" w:rsidR="00314EE2" w:rsidRPr="00C327F4" w:rsidRDefault="00314EE2" w:rsidP="00D233A5">
                          <w:pPr>
                            <w:pStyle w:val="ListParagraph"/>
                            <w:numPr>
                              <w:ilvl w:val="0"/>
                              <w:numId w:val="16"/>
                            </w:numPr>
                            <w:spacing w:line="360" w:lineRule="auto"/>
                            <w:jc w:val="left"/>
                          </w:pPr>
                        </w:p>
                        <w:p w14:paraId="001813C6" w14:textId="77777777" w:rsidR="00314EE2" w:rsidRPr="00C327F4" w:rsidRDefault="00314EE2" w:rsidP="00D233A5">
                          <w:pPr>
                            <w:pStyle w:val="ListParagraph"/>
                            <w:numPr>
                              <w:ilvl w:val="0"/>
                              <w:numId w:val="16"/>
                            </w:numPr>
                            <w:spacing w:line="360" w:lineRule="auto"/>
                            <w:jc w:val="left"/>
                          </w:pPr>
                        </w:p>
                        <w:p w14:paraId="36BB4E46" w14:textId="77777777" w:rsidR="00314EE2" w:rsidRPr="00C327F4" w:rsidRDefault="00314EE2" w:rsidP="00D233A5">
                          <w:pPr>
                            <w:pStyle w:val="ListParagraph"/>
                            <w:numPr>
                              <w:ilvl w:val="0"/>
                              <w:numId w:val="16"/>
                            </w:numPr>
                            <w:spacing w:line="360" w:lineRule="auto"/>
                            <w:jc w:val="left"/>
                          </w:pPr>
                        </w:p>
                        <w:p w14:paraId="4AB6A7E0" w14:textId="77777777" w:rsidR="00314EE2" w:rsidRPr="00C327F4" w:rsidRDefault="00314EE2" w:rsidP="00D233A5">
                          <w:pPr>
                            <w:pStyle w:val="ListParagraph"/>
                            <w:numPr>
                              <w:ilvl w:val="0"/>
                              <w:numId w:val="16"/>
                            </w:numPr>
                            <w:spacing w:line="360" w:lineRule="auto"/>
                            <w:jc w:val="left"/>
                          </w:pPr>
                        </w:p>
                        <w:p w14:paraId="5C5318AF" w14:textId="77777777" w:rsidR="00314EE2" w:rsidRPr="00C327F4" w:rsidRDefault="00314EE2" w:rsidP="00D233A5">
                          <w:pPr>
                            <w:pStyle w:val="ListParagraph"/>
                            <w:numPr>
                              <w:ilvl w:val="0"/>
                              <w:numId w:val="16"/>
                            </w:numPr>
                            <w:spacing w:line="360" w:lineRule="auto"/>
                            <w:jc w:val="left"/>
                          </w:pPr>
                        </w:p>
                        <w:p w14:paraId="7AE6E962" w14:textId="77777777" w:rsidR="00314EE2" w:rsidRPr="00C327F4" w:rsidRDefault="00314EE2" w:rsidP="00D233A5">
                          <w:pPr>
                            <w:pStyle w:val="ListParagraph"/>
                            <w:numPr>
                              <w:ilvl w:val="0"/>
                              <w:numId w:val="16"/>
                            </w:numPr>
                            <w:spacing w:line="360" w:lineRule="auto"/>
                            <w:jc w:val="left"/>
                          </w:pPr>
                        </w:p>
                        <w:p w14:paraId="07943F74" w14:textId="77777777" w:rsidR="00314EE2" w:rsidRPr="00C327F4" w:rsidRDefault="00314EE2" w:rsidP="00D233A5">
                          <w:pPr>
                            <w:pStyle w:val="ListParagraph"/>
                            <w:numPr>
                              <w:ilvl w:val="0"/>
                              <w:numId w:val="16"/>
                            </w:numPr>
                            <w:spacing w:line="360" w:lineRule="auto"/>
                            <w:jc w:val="left"/>
                          </w:pPr>
                        </w:p>
                        <w:p w14:paraId="5D52F95D" w14:textId="77777777" w:rsidR="00314EE2" w:rsidRPr="00C327F4" w:rsidRDefault="00314EE2" w:rsidP="00D233A5">
                          <w:pPr>
                            <w:pStyle w:val="ListParagraph"/>
                            <w:numPr>
                              <w:ilvl w:val="0"/>
                              <w:numId w:val="16"/>
                            </w:numPr>
                            <w:spacing w:line="360" w:lineRule="auto"/>
                            <w:jc w:val="left"/>
                          </w:pPr>
                        </w:p>
                        <w:p w14:paraId="533555C7" w14:textId="77777777" w:rsidR="00314EE2" w:rsidRPr="00C327F4" w:rsidRDefault="00314EE2" w:rsidP="00D233A5">
                          <w:pPr>
                            <w:pStyle w:val="ListParagraph"/>
                            <w:numPr>
                              <w:ilvl w:val="0"/>
                              <w:numId w:val="16"/>
                            </w:numPr>
                            <w:spacing w:line="360" w:lineRule="auto"/>
                            <w:jc w:val="left"/>
                          </w:pPr>
                        </w:p>
                        <w:p w14:paraId="402889D6" w14:textId="77777777" w:rsidR="00314EE2" w:rsidRPr="00C327F4" w:rsidRDefault="00314EE2" w:rsidP="00D233A5">
                          <w:pPr>
                            <w:pStyle w:val="ListParagraph"/>
                            <w:numPr>
                              <w:ilvl w:val="0"/>
                              <w:numId w:val="16"/>
                            </w:numPr>
                            <w:spacing w:line="360" w:lineRule="auto"/>
                            <w:jc w:val="left"/>
                          </w:pPr>
                        </w:p>
                        <w:p w14:paraId="6E3CA8B6" w14:textId="77777777" w:rsidR="00314EE2" w:rsidRPr="00C327F4" w:rsidRDefault="00314EE2" w:rsidP="00D233A5">
                          <w:pPr>
                            <w:pStyle w:val="ListParagraph"/>
                            <w:numPr>
                              <w:ilvl w:val="0"/>
                              <w:numId w:val="16"/>
                            </w:numPr>
                            <w:spacing w:line="360" w:lineRule="auto"/>
                            <w:jc w:val="left"/>
                          </w:pPr>
                        </w:p>
                        <w:p w14:paraId="28214362" w14:textId="77777777" w:rsidR="00314EE2" w:rsidRPr="00C327F4" w:rsidRDefault="00314EE2" w:rsidP="00D233A5">
                          <w:pPr>
                            <w:pStyle w:val="ListParagraph"/>
                            <w:numPr>
                              <w:ilvl w:val="0"/>
                              <w:numId w:val="16"/>
                            </w:numPr>
                            <w:spacing w:line="360" w:lineRule="auto"/>
                            <w:jc w:val="left"/>
                          </w:pPr>
                        </w:p>
                        <w:p w14:paraId="1F22C46B" w14:textId="77777777" w:rsidR="00314EE2" w:rsidRPr="00C327F4" w:rsidRDefault="00314EE2" w:rsidP="00D233A5">
                          <w:pPr>
                            <w:pStyle w:val="ListParagraph"/>
                            <w:numPr>
                              <w:ilvl w:val="0"/>
                              <w:numId w:val="16"/>
                            </w:numPr>
                            <w:spacing w:line="360" w:lineRule="auto"/>
                            <w:jc w:val="left"/>
                          </w:pPr>
                        </w:p>
                        <w:p w14:paraId="13D61118" w14:textId="77777777" w:rsidR="00314EE2" w:rsidRPr="00C327F4" w:rsidRDefault="00314EE2" w:rsidP="00D233A5">
                          <w:pPr>
                            <w:pStyle w:val="ListParagraph"/>
                            <w:numPr>
                              <w:ilvl w:val="0"/>
                              <w:numId w:val="16"/>
                            </w:numPr>
                            <w:spacing w:line="360" w:lineRule="auto"/>
                            <w:jc w:val="left"/>
                          </w:pPr>
                        </w:p>
                        <w:p w14:paraId="165A7F7E" w14:textId="77777777" w:rsidR="00314EE2" w:rsidRPr="00C327F4" w:rsidRDefault="00314EE2" w:rsidP="00D233A5">
                          <w:pPr>
                            <w:pStyle w:val="ListParagraph"/>
                            <w:numPr>
                              <w:ilvl w:val="0"/>
                              <w:numId w:val="16"/>
                            </w:numPr>
                            <w:spacing w:line="360" w:lineRule="auto"/>
                            <w:jc w:val="left"/>
                          </w:pPr>
                        </w:p>
                        <w:p w14:paraId="28D9B9F9" w14:textId="77777777" w:rsidR="00314EE2" w:rsidRPr="00C327F4" w:rsidRDefault="00314EE2" w:rsidP="00D233A5">
                          <w:pPr>
                            <w:pStyle w:val="ListParagraph"/>
                            <w:numPr>
                              <w:ilvl w:val="0"/>
                              <w:numId w:val="16"/>
                            </w:numPr>
                            <w:spacing w:line="360" w:lineRule="auto"/>
                            <w:jc w:val="left"/>
                          </w:pPr>
                        </w:p>
                        <w:p w14:paraId="43C05DF3" w14:textId="77777777" w:rsidR="00314EE2" w:rsidRPr="00C327F4" w:rsidRDefault="00314EE2" w:rsidP="00D233A5">
                          <w:pPr>
                            <w:pStyle w:val="ListParagraph"/>
                            <w:numPr>
                              <w:ilvl w:val="0"/>
                              <w:numId w:val="16"/>
                            </w:numPr>
                            <w:spacing w:line="360" w:lineRule="auto"/>
                            <w:jc w:val="left"/>
                          </w:pPr>
                        </w:p>
                        <w:p w14:paraId="45E0FA9C" w14:textId="77777777" w:rsidR="00314EE2" w:rsidRPr="00C327F4" w:rsidRDefault="00314EE2" w:rsidP="00D233A5">
                          <w:pPr>
                            <w:pStyle w:val="ListParagraph"/>
                            <w:numPr>
                              <w:ilvl w:val="0"/>
                              <w:numId w:val="16"/>
                            </w:numPr>
                            <w:spacing w:line="360" w:lineRule="auto"/>
                            <w:jc w:val="left"/>
                          </w:pPr>
                        </w:p>
                        <w:p w14:paraId="62FB0983" w14:textId="77777777" w:rsidR="00314EE2" w:rsidRPr="00C327F4" w:rsidRDefault="00314EE2" w:rsidP="00D233A5">
                          <w:pPr>
                            <w:pStyle w:val="ListParagraph"/>
                            <w:numPr>
                              <w:ilvl w:val="0"/>
                              <w:numId w:val="16"/>
                            </w:numPr>
                            <w:spacing w:line="360" w:lineRule="auto"/>
                            <w:jc w:val="left"/>
                          </w:pPr>
                        </w:p>
                        <w:p w14:paraId="53A8D46F" w14:textId="77777777" w:rsidR="00314EE2" w:rsidRPr="00C327F4" w:rsidRDefault="00314EE2" w:rsidP="00D233A5">
                          <w:pPr>
                            <w:pStyle w:val="ListParagraph"/>
                            <w:numPr>
                              <w:ilvl w:val="0"/>
                              <w:numId w:val="16"/>
                            </w:numPr>
                            <w:spacing w:line="360" w:lineRule="auto"/>
                            <w:jc w:val="left"/>
                          </w:pPr>
                        </w:p>
                        <w:p w14:paraId="0EEA8B1B" w14:textId="77777777" w:rsidR="00314EE2" w:rsidRPr="00C327F4" w:rsidRDefault="00314EE2" w:rsidP="00D233A5">
                          <w:pPr>
                            <w:pStyle w:val="ListParagraph"/>
                            <w:numPr>
                              <w:ilvl w:val="0"/>
                              <w:numId w:val="16"/>
                            </w:numPr>
                            <w:spacing w:line="360" w:lineRule="auto"/>
                            <w:jc w:val="left"/>
                          </w:pPr>
                        </w:p>
                        <w:p w14:paraId="56E74A0C" w14:textId="77777777" w:rsidR="00314EE2" w:rsidRPr="00C327F4" w:rsidRDefault="00314EE2" w:rsidP="00D233A5">
                          <w:pPr>
                            <w:pStyle w:val="ListParagraph"/>
                            <w:numPr>
                              <w:ilvl w:val="0"/>
                              <w:numId w:val="16"/>
                            </w:numPr>
                            <w:spacing w:line="360" w:lineRule="auto"/>
                            <w:jc w:val="left"/>
                          </w:pPr>
                        </w:p>
                        <w:p w14:paraId="021093E4" w14:textId="77777777" w:rsidR="00314EE2" w:rsidRPr="00C327F4" w:rsidRDefault="00314EE2" w:rsidP="00D233A5">
                          <w:pPr>
                            <w:pStyle w:val="ListParagraph"/>
                            <w:numPr>
                              <w:ilvl w:val="0"/>
                              <w:numId w:val="16"/>
                            </w:numPr>
                            <w:spacing w:line="360" w:lineRule="auto"/>
                            <w:jc w:val="left"/>
                          </w:pPr>
                        </w:p>
                        <w:p w14:paraId="51064A06" w14:textId="77777777" w:rsidR="00314EE2" w:rsidRPr="00C327F4" w:rsidRDefault="00314EE2" w:rsidP="00D233A5">
                          <w:pPr>
                            <w:pStyle w:val="ListParagraph"/>
                            <w:numPr>
                              <w:ilvl w:val="0"/>
                              <w:numId w:val="16"/>
                            </w:numPr>
                            <w:spacing w:line="360" w:lineRule="auto"/>
                            <w:jc w:val="left"/>
                          </w:pPr>
                        </w:p>
                        <w:p w14:paraId="7952AADC" w14:textId="77777777" w:rsidR="00314EE2" w:rsidRPr="00C327F4" w:rsidRDefault="00314EE2" w:rsidP="00D233A5">
                          <w:pPr>
                            <w:pStyle w:val="ListParagraph"/>
                            <w:numPr>
                              <w:ilvl w:val="0"/>
                              <w:numId w:val="16"/>
                            </w:numPr>
                            <w:spacing w:line="360" w:lineRule="auto"/>
                            <w:jc w:val="left"/>
                          </w:pPr>
                        </w:p>
                        <w:p w14:paraId="7371B33A" w14:textId="77777777" w:rsidR="00314EE2" w:rsidRPr="00C327F4" w:rsidRDefault="00314EE2" w:rsidP="00D233A5">
                          <w:pPr>
                            <w:pStyle w:val="ListParagraph"/>
                            <w:numPr>
                              <w:ilvl w:val="0"/>
                              <w:numId w:val="16"/>
                            </w:numPr>
                            <w:spacing w:line="360" w:lineRule="auto"/>
                            <w:jc w:val="left"/>
                          </w:pPr>
                        </w:p>
                        <w:p w14:paraId="6BF5BB44" w14:textId="77777777" w:rsidR="00314EE2" w:rsidRPr="00C327F4" w:rsidRDefault="00314EE2" w:rsidP="00D233A5">
                          <w:pPr>
                            <w:pStyle w:val="ListParagraph"/>
                            <w:numPr>
                              <w:ilvl w:val="0"/>
                              <w:numId w:val="16"/>
                            </w:numPr>
                            <w:spacing w:line="360" w:lineRule="auto"/>
                            <w:jc w:val="left"/>
                          </w:pPr>
                        </w:p>
                        <w:p w14:paraId="4D1E2201" w14:textId="77777777" w:rsidR="00314EE2" w:rsidRPr="00C327F4" w:rsidRDefault="00314EE2" w:rsidP="00D233A5">
                          <w:pPr>
                            <w:pStyle w:val="ListParagraph"/>
                            <w:numPr>
                              <w:ilvl w:val="0"/>
                              <w:numId w:val="16"/>
                            </w:numPr>
                            <w:spacing w:line="360" w:lineRule="auto"/>
                            <w:jc w:val="left"/>
                          </w:pPr>
                        </w:p>
                        <w:p w14:paraId="180B5569" w14:textId="77777777" w:rsidR="00314EE2" w:rsidRPr="00C327F4" w:rsidRDefault="00314EE2" w:rsidP="00D233A5">
                          <w:pPr>
                            <w:pStyle w:val="ListParagraph"/>
                            <w:numPr>
                              <w:ilvl w:val="0"/>
                              <w:numId w:val="16"/>
                            </w:numPr>
                            <w:spacing w:line="360" w:lineRule="auto"/>
                            <w:jc w:val="left"/>
                          </w:pPr>
                        </w:p>
                        <w:p w14:paraId="05D856D8" w14:textId="77777777" w:rsidR="00314EE2" w:rsidRPr="00C327F4" w:rsidRDefault="00314EE2" w:rsidP="00D233A5">
                          <w:pPr>
                            <w:pStyle w:val="ListParagraph"/>
                            <w:numPr>
                              <w:ilvl w:val="0"/>
                              <w:numId w:val="16"/>
                            </w:numPr>
                            <w:spacing w:line="360" w:lineRule="auto"/>
                            <w:jc w:val="left"/>
                          </w:pPr>
                        </w:p>
                        <w:p w14:paraId="57884AB3" w14:textId="77777777" w:rsidR="00314EE2" w:rsidRPr="00C327F4" w:rsidRDefault="00314EE2" w:rsidP="00D233A5">
                          <w:pPr>
                            <w:pStyle w:val="ListParagraph"/>
                            <w:numPr>
                              <w:ilvl w:val="0"/>
                              <w:numId w:val="16"/>
                            </w:numPr>
                            <w:spacing w:line="360" w:lineRule="auto"/>
                            <w:jc w:val="left"/>
                          </w:pPr>
                        </w:p>
                        <w:p w14:paraId="22A691A4" w14:textId="77777777" w:rsidR="00314EE2" w:rsidRPr="00C327F4" w:rsidRDefault="00314EE2" w:rsidP="00D233A5">
                          <w:pPr>
                            <w:pStyle w:val="ListParagraph"/>
                            <w:numPr>
                              <w:ilvl w:val="0"/>
                              <w:numId w:val="16"/>
                            </w:numPr>
                            <w:spacing w:line="360" w:lineRule="auto"/>
                            <w:jc w:val="left"/>
                          </w:pPr>
                        </w:p>
                        <w:p w14:paraId="6B2E0788" w14:textId="77777777" w:rsidR="00314EE2" w:rsidRPr="00C327F4" w:rsidRDefault="00314EE2" w:rsidP="00D233A5">
                          <w:pPr>
                            <w:pStyle w:val="ListParagraph"/>
                            <w:numPr>
                              <w:ilvl w:val="0"/>
                              <w:numId w:val="16"/>
                            </w:numPr>
                            <w:spacing w:line="360" w:lineRule="auto"/>
                            <w:jc w:val="left"/>
                          </w:pPr>
                        </w:p>
                        <w:p w14:paraId="5FE3ED22" w14:textId="77777777" w:rsidR="00314EE2" w:rsidRPr="00C327F4" w:rsidRDefault="00314EE2" w:rsidP="00D233A5">
                          <w:pPr>
                            <w:pStyle w:val="ListParagraph"/>
                            <w:numPr>
                              <w:ilvl w:val="0"/>
                              <w:numId w:val="16"/>
                            </w:numPr>
                            <w:spacing w:line="360" w:lineRule="auto"/>
                            <w:jc w:val="left"/>
                          </w:pPr>
                        </w:p>
                        <w:p w14:paraId="460D0D70" w14:textId="77777777" w:rsidR="00314EE2" w:rsidRPr="00C327F4" w:rsidRDefault="00314EE2" w:rsidP="00D233A5">
                          <w:pPr>
                            <w:pStyle w:val="ListParagraph"/>
                            <w:numPr>
                              <w:ilvl w:val="0"/>
                              <w:numId w:val="16"/>
                            </w:numPr>
                            <w:spacing w:line="360" w:lineRule="auto"/>
                            <w:jc w:val="left"/>
                          </w:pPr>
                        </w:p>
                        <w:p w14:paraId="7DC96497" w14:textId="77777777" w:rsidR="00314EE2" w:rsidRPr="00C327F4" w:rsidRDefault="00314EE2" w:rsidP="00D233A5">
                          <w:pPr>
                            <w:pStyle w:val="ListParagraph"/>
                            <w:numPr>
                              <w:ilvl w:val="0"/>
                              <w:numId w:val="16"/>
                            </w:numPr>
                            <w:spacing w:line="360" w:lineRule="auto"/>
                            <w:jc w:val="left"/>
                          </w:pPr>
                        </w:p>
                        <w:p w14:paraId="3224EC11" w14:textId="77777777" w:rsidR="00314EE2" w:rsidRPr="00C327F4" w:rsidRDefault="00314EE2" w:rsidP="00D233A5">
                          <w:pPr>
                            <w:pStyle w:val="ListParagraph"/>
                            <w:numPr>
                              <w:ilvl w:val="0"/>
                              <w:numId w:val="16"/>
                            </w:numPr>
                            <w:spacing w:line="360" w:lineRule="auto"/>
                            <w:jc w:val="left"/>
                          </w:pPr>
                        </w:p>
                        <w:p w14:paraId="4D8121B7" w14:textId="77777777" w:rsidR="00314EE2" w:rsidRPr="00C327F4" w:rsidRDefault="00314EE2" w:rsidP="00D233A5">
                          <w:pPr>
                            <w:pStyle w:val="ListParagraph"/>
                            <w:numPr>
                              <w:ilvl w:val="0"/>
                              <w:numId w:val="16"/>
                            </w:numPr>
                            <w:spacing w:line="360" w:lineRule="auto"/>
                            <w:jc w:val="left"/>
                          </w:pPr>
                        </w:p>
                        <w:p w14:paraId="6DF745A4" w14:textId="77777777" w:rsidR="00314EE2" w:rsidRPr="00C327F4" w:rsidRDefault="00314EE2" w:rsidP="00D233A5">
                          <w:pPr>
                            <w:pStyle w:val="ListParagraph"/>
                            <w:numPr>
                              <w:ilvl w:val="0"/>
                              <w:numId w:val="16"/>
                            </w:numPr>
                            <w:spacing w:line="360" w:lineRule="auto"/>
                            <w:jc w:val="left"/>
                          </w:pPr>
                        </w:p>
                        <w:p w14:paraId="42378E74" w14:textId="77777777" w:rsidR="00314EE2" w:rsidRPr="00C327F4" w:rsidRDefault="00314EE2" w:rsidP="00D233A5">
                          <w:pPr>
                            <w:pStyle w:val="ListParagraph"/>
                            <w:numPr>
                              <w:ilvl w:val="0"/>
                              <w:numId w:val="16"/>
                            </w:numPr>
                            <w:spacing w:line="360" w:lineRule="auto"/>
                            <w:jc w:val="left"/>
                          </w:pPr>
                        </w:p>
                        <w:p w14:paraId="6860C4F1" w14:textId="77777777" w:rsidR="00314EE2" w:rsidRPr="00C327F4" w:rsidRDefault="00314EE2" w:rsidP="00D233A5">
                          <w:pPr>
                            <w:pStyle w:val="ListParagraph"/>
                            <w:numPr>
                              <w:ilvl w:val="0"/>
                              <w:numId w:val="16"/>
                            </w:numPr>
                            <w:spacing w:line="360" w:lineRule="auto"/>
                            <w:jc w:val="left"/>
                          </w:pPr>
                        </w:p>
                        <w:p w14:paraId="6370325B" w14:textId="77777777" w:rsidR="00314EE2" w:rsidRPr="00C327F4" w:rsidRDefault="00314EE2" w:rsidP="00D233A5">
                          <w:pPr>
                            <w:pStyle w:val="ListParagraph"/>
                            <w:numPr>
                              <w:ilvl w:val="0"/>
                              <w:numId w:val="16"/>
                            </w:numPr>
                            <w:spacing w:line="360" w:lineRule="auto"/>
                            <w:jc w:val="left"/>
                          </w:pPr>
                        </w:p>
                        <w:p w14:paraId="6248C0F9" w14:textId="77777777" w:rsidR="00314EE2" w:rsidRPr="00C327F4" w:rsidRDefault="00314EE2" w:rsidP="00D233A5">
                          <w:pPr>
                            <w:pStyle w:val="ListParagraph"/>
                            <w:numPr>
                              <w:ilvl w:val="0"/>
                              <w:numId w:val="16"/>
                            </w:numPr>
                            <w:spacing w:line="360" w:lineRule="auto"/>
                            <w:jc w:val="left"/>
                          </w:pPr>
                        </w:p>
                        <w:p w14:paraId="1C1FEA39" w14:textId="77777777" w:rsidR="00314EE2" w:rsidRPr="00C327F4" w:rsidRDefault="00314EE2" w:rsidP="00D233A5">
                          <w:pPr>
                            <w:pStyle w:val="ListParagraph"/>
                            <w:numPr>
                              <w:ilvl w:val="0"/>
                              <w:numId w:val="16"/>
                            </w:numPr>
                            <w:spacing w:line="360" w:lineRule="auto"/>
                            <w:jc w:val="left"/>
                          </w:pPr>
                        </w:p>
                        <w:p w14:paraId="0F69576A" w14:textId="77777777" w:rsidR="00314EE2" w:rsidRPr="00C327F4" w:rsidRDefault="00314EE2" w:rsidP="00D233A5">
                          <w:pPr>
                            <w:pStyle w:val="ListParagraph"/>
                            <w:numPr>
                              <w:ilvl w:val="0"/>
                              <w:numId w:val="16"/>
                            </w:numPr>
                            <w:spacing w:line="360" w:lineRule="auto"/>
                            <w:jc w:val="left"/>
                          </w:pPr>
                        </w:p>
                        <w:p w14:paraId="574B34A7" w14:textId="77777777" w:rsidR="00314EE2" w:rsidRPr="00C327F4" w:rsidRDefault="00314EE2" w:rsidP="00D233A5">
                          <w:pPr>
                            <w:pStyle w:val="ListParagraph"/>
                            <w:numPr>
                              <w:ilvl w:val="0"/>
                              <w:numId w:val="16"/>
                            </w:numPr>
                            <w:spacing w:line="360" w:lineRule="auto"/>
                            <w:jc w:val="left"/>
                          </w:pPr>
                        </w:p>
                        <w:p w14:paraId="7B2FDEE1" w14:textId="77777777" w:rsidR="00314EE2" w:rsidRPr="00C327F4" w:rsidRDefault="00314EE2" w:rsidP="00D233A5">
                          <w:pPr>
                            <w:pStyle w:val="ListParagraph"/>
                            <w:numPr>
                              <w:ilvl w:val="0"/>
                              <w:numId w:val="16"/>
                            </w:numPr>
                            <w:spacing w:line="360" w:lineRule="auto"/>
                            <w:jc w:val="left"/>
                          </w:pPr>
                        </w:p>
                        <w:p w14:paraId="7686535F" w14:textId="77777777" w:rsidR="00314EE2" w:rsidRPr="00C327F4" w:rsidRDefault="00314EE2" w:rsidP="00D233A5">
                          <w:pPr>
                            <w:pStyle w:val="ListParagraph"/>
                            <w:numPr>
                              <w:ilvl w:val="0"/>
                              <w:numId w:val="16"/>
                            </w:numPr>
                            <w:spacing w:line="360" w:lineRule="auto"/>
                            <w:jc w:val="left"/>
                          </w:pPr>
                        </w:p>
                        <w:p w14:paraId="1A396A76" w14:textId="77777777" w:rsidR="00314EE2" w:rsidRPr="00C327F4" w:rsidRDefault="00314EE2" w:rsidP="00D233A5">
                          <w:pPr>
                            <w:pStyle w:val="ListParagraph"/>
                            <w:numPr>
                              <w:ilvl w:val="0"/>
                              <w:numId w:val="16"/>
                            </w:numPr>
                            <w:spacing w:line="360" w:lineRule="auto"/>
                            <w:jc w:val="left"/>
                          </w:pPr>
                        </w:p>
                        <w:p w14:paraId="27B5E997" w14:textId="77777777" w:rsidR="00314EE2" w:rsidRPr="00C327F4" w:rsidRDefault="00314EE2" w:rsidP="00D233A5">
                          <w:pPr>
                            <w:pStyle w:val="ListParagraph"/>
                            <w:numPr>
                              <w:ilvl w:val="0"/>
                              <w:numId w:val="16"/>
                            </w:numPr>
                            <w:spacing w:line="360" w:lineRule="auto"/>
                            <w:jc w:val="left"/>
                          </w:pPr>
                        </w:p>
                        <w:p w14:paraId="08CF0C97" w14:textId="77777777" w:rsidR="00314EE2" w:rsidRPr="00C327F4" w:rsidRDefault="00314EE2" w:rsidP="00D233A5">
                          <w:pPr>
                            <w:pStyle w:val="ListParagraph"/>
                            <w:numPr>
                              <w:ilvl w:val="0"/>
                              <w:numId w:val="16"/>
                            </w:numPr>
                            <w:spacing w:line="360" w:lineRule="auto"/>
                            <w:jc w:val="left"/>
                          </w:pPr>
                        </w:p>
                        <w:p w14:paraId="0A22C251" w14:textId="77777777" w:rsidR="00314EE2" w:rsidRPr="00C327F4" w:rsidRDefault="00314EE2" w:rsidP="00D233A5">
                          <w:pPr>
                            <w:pStyle w:val="ListParagraph"/>
                            <w:numPr>
                              <w:ilvl w:val="0"/>
                              <w:numId w:val="16"/>
                            </w:numPr>
                            <w:spacing w:line="360" w:lineRule="auto"/>
                            <w:jc w:val="left"/>
                          </w:pPr>
                        </w:p>
                        <w:p w14:paraId="72855F83" w14:textId="77777777" w:rsidR="00314EE2" w:rsidRPr="00C327F4" w:rsidRDefault="00314EE2" w:rsidP="00D233A5">
                          <w:pPr>
                            <w:pStyle w:val="ListParagraph"/>
                            <w:numPr>
                              <w:ilvl w:val="0"/>
                              <w:numId w:val="16"/>
                            </w:numPr>
                            <w:spacing w:line="360" w:lineRule="auto"/>
                            <w:jc w:val="left"/>
                          </w:pPr>
                        </w:p>
                        <w:p w14:paraId="01AE0660" w14:textId="77777777" w:rsidR="00314EE2" w:rsidRPr="00C327F4" w:rsidRDefault="00314EE2" w:rsidP="00D233A5">
                          <w:pPr>
                            <w:pStyle w:val="ListParagraph"/>
                            <w:numPr>
                              <w:ilvl w:val="0"/>
                              <w:numId w:val="16"/>
                            </w:numPr>
                            <w:spacing w:line="360" w:lineRule="auto"/>
                            <w:jc w:val="left"/>
                          </w:pPr>
                        </w:p>
                        <w:p w14:paraId="0C374601" w14:textId="77777777" w:rsidR="00314EE2" w:rsidRPr="00C327F4" w:rsidRDefault="00314EE2" w:rsidP="00D233A5">
                          <w:pPr>
                            <w:pStyle w:val="ListParagraph"/>
                            <w:numPr>
                              <w:ilvl w:val="0"/>
                              <w:numId w:val="16"/>
                            </w:numPr>
                            <w:spacing w:line="360" w:lineRule="auto"/>
                            <w:jc w:val="left"/>
                          </w:pPr>
                        </w:p>
                        <w:p w14:paraId="3F853F86" w14:textId="77777777" w:rsidR="00314EE2" w:rsidRPr="00C327F4" w:rsidRDefault="00314EE2" w:rsidP="00D233A5">
                          <w:pPr>
                            <w:pStyle w:val="ListParagraph"/>
                            <w:numPr>
                              <w:ilvl w:val="0"/>
                              <w:numId w:val="16"/>
                            </w:numPr>
                            <w:spacing w:line="360" w:lineRule="auto"/>
                            <w:jc w:val="left"/>
                          </w:pPr>
                        </w:p>
                        <w:p w14:paraId="75E2DA20" w14:textId="77777777" w:rsidR="00314EE2" w:rsidRPr="00C327F4" w:rsidRDefault="00314EE2" w:rsidP="00D233A5">
                          <w:pPr>
                            <w:pStyle w:val="ListParagraph"/>
                            <w:numPr>
                              <w:ilvl w:val="0"/>
                              <w:numId w:val="16"/>
                            </w:numPr>
                            <w:spacing w:line="360" w:lineRule="auto"/>
                            <w:jc w:val="left"/>
                          </w:pPr>
                        </w:p>
                        <w:p w14:paraId="1AD6E21B" w14:textId="77777777" w:rsidR="00314EE2" w:rsidRPr="00C327F4" w:rsidRDefault="00314EE2" w:rsidP="00D233A5">
                          <w:pPr>
                            <w:pStyle w:val="ListParagraph"/>
                            <w:numPr>
                              <w:ilvl w:val="0"/>
                              <w:numId w:val="16"/>
                            </w:numPr>
                            <w:spacing w:line="360" w:lineRule="auto"/>
                            <w:jc w:val="left"/>
                          </w:pPr>
                        </w:p>
                        <w:p w14:paraId="40ACEF9D" w14:textId="77777777" w:rsidR="00314EE2" w:rsidRPr="00C327F4" w:rsidRDefault="00314EE2" w:rsidP="00D233A5">
                          <w:pPr>
                            <w:pStyle w:val="ListParagraph"/>
                            <w:numPr>
                              <w:ilvl w:val="0"/>
                              <w:numId w:val="16"/>
                            </w:numPr>
                            <w:spacing w:line="360" w:lineRule="auto"/>
                            <w:jc w:val="left"/>
                          </w:pPr>
                        </w:p>
                        <w:p w14:paraId="457130A7" w14:textId="77777777" w:rsidR="00314EE2" w:rsidRPr="00C327F4" w:rsidRDefault="00314EE2" w:rsidP="00D233A5">
                          <w:pPr>
                            <w:pStyle w:val="ListParagraph"/>
                            <w:numPr>
                              <w:ilvl w:val="0"/>
                              <w:numId w:val="16"/>
                            </w:numPr>
                            <w:spacing w:line="360" w:lineRule="auto"/>
                            <w:jc w:val="left"/>
                          </w:pPr>
                        </w:p>
                        <w:p w14:paraId="22644F9C" w14:textId="77777777" w:rsidR="00314EE2" w:rsidRPr="00C327F4" w:rsidRDefault="00314EE2" w:rsidP="00D233A5">
                          <w:pPr>
                            <w:pStyle w:val="ListParagraph"/>
                            <w:numPr>
                              <w:ilvl w:val="0"/>
                              <w:numId w:val="16"/>
                            </w:numPr>
                            <w:spacing w:line="360" w:lineRule="auto"/>
                            <w:jc w:val="left"/>
                          </w:pPr>
                        </w:p>
                        <w:p w14:paraId="7D4EDE72" w14:textId="77777777" w:rsidR="00314EE2" w:rsidRPr="00C327F4" w:rsidRDefault="00314EE2" w:rsidP="00D233A5">
                          <w:pPr>
                            <w:pStyle w:val="ListParagraph"/>
                            <w:numPr>
                              <w:ilvl w:val="0"/>
                              <w:numId w:val="16"/>
                            </w:numPr>
                            <w:spacing w:line="360" w:lineRule="auto"/>
                            <w:jc w:val="left"/>
                          </w:pPr>
                        </w:p>
                        <w:p w14:paraId="55B8C641" w14:textId="77777777" w:rsidR="00314EE2" w:rsidRPr="00C327F4" w:rsidRDefault="00314EE2" w:rsidP="00D233A5">
                          <w:pPr>
                            <w:pStyle w:val="ListParagraph"/>
                            <w:numPr>
                              <w:ilvl w:val="0"/>
                              <w:numId w:val="16"/>
                            </w:numPr>
                            <w:spacing w:line="360" w:lineRule="auto"/>
                            <w:jc w:val="left"/>
                          </w:pPr>
                        </w:p>
                        <w:p w14:paraId="2C9A9BC8" w14:textId="77777777" w:rsidR="00314EE2" w:rsidRPr="00C327F4" w:rsidRDefault="00314EE2" w:rsidP="00D233A5">
                          <w:pPr>
                            <w:pStyle w:val="ListParagraph"/>
                            <w:numPr>
                              <w:ilvl w:val="0"/>
                              <w:numId w:val="16"/>
                            </w:numPr>
                            <w:spacing w:line="360" w:lineRule="auto"/>
                            <w:jc w:val="left"/>
                          </w:pPr>
                        </w:p>
                        <w:p w14:paraId="42571E46" w14:textId="77777777" w:rsidR="00314EE2" w:rsidRPr="00C327F4" w:rsidRDefault="00314EE2" w:rsidP="00D233A5">
                          <w:pPr>
                            <w:pStyle w:val="ListParagraph"/>
                            <w:numPr>
                              <w:ilvl w:val="0"/>
                              <w:numId w:val="16"/>
                            </w:numPr>
                            <w:spacing w:line="360" w:lineRule="auto"/>
                            <w:jc w:val="left"/>
                          </w:pPr>
                        </w:p>
                        <w:p w14:paraId="23313C5F" w14:textId="77777777" w:rsidR="00314EE2" w:rsidRPr="00C327F4" w:rsidRDefault="00314EE2" w:rsidP="00D233A5">
                          <w:pPr>
                            <w:pStyle w:val="ListParagraph"/>
                            <w:numPr>
                              <w:ilvl w:val="0"/>
                              <w:numId w:val="16"/>
                            </w:numPr>
                            <w:spacing w:line="360" w:lineRule="auto"/>
                            <w:jc w:val="left"/>
                          </w:pPr>
                        </w:p>
                        <w:p w14:paraId="32E5D34B" w14:textId="77777777" w:rsidR="00314EE2" w:rsidRPr="00C327F4" w:rsidRDefault="00314EE2" w:rsidP="00D233A5">
                          <w:pPr>
                            <w:pStyle w:val="ListParagraph"/>
                            <w:numPr>
                              <w:ilvl w:val="0"/>
                              <w:numId w:val="16"/>
                            </w:numPr>
                            <w:spacing w:line="360" w:lineRule="auto"/>
                            <w:jc w:val="left"/>
                          </w:pPr>
                        </w:p>
                        <w:p w14:paraId="35E7A25D" w14:textId="77777777" w:rsidR="00314EE2" w:rsidRPr="00C327F4" w:rsidRDefault="00314EE2" w:rsidP="00D233A5">
                          <w:pPr>
                            <w:pStyle w:val="ListParagraph"/>
                            <w:numPr>
                              <w:ilvl w:val="0"/>
                              <w:numId w:val="16"/>
                            </w:numPr>
                            <w:spacing w:line="360" w:lineRule="auto"/>
                            <w:jc w:val="left"/>
                          </w:pPr>
                        </w:p>
                        <w:p w14:paraId="124C9385" w14:textId="77777777" w:rsidR="00314EE2" w:rsidRPr="00C327F4" w:rsidRDefault="00314EE2" w:rsidP="00D233A5">
                          <w:pPr>
                            <w:pStyle w:val="ListParagraph"/>
                            <w:numPr>
                              <w:ilvl w:val="0"/>
                              <w:numId w:val="16"/>
                            </w:numPr>
                            <w:spacing w:line="360" w:lineRule="auto"/>
                            <w:jc w:val="left"/>
                          </w:pPr>
                        </w:p>
                        <w:p w14:paraId="1EC3FE9B" w14:textId="77777777" w:rsidR="00314EE2" w:rsidRPr="00C327F4" w:rsidRDefault="00314EE2" w:rsidP="00D233A5">
                          <w:pPr>
                            <w:pStyle w:val="ListParagraph"/>
                            <w:numPr>
                              <w:ilvl w:val="0"/>
                              <w:numId w:val="16"/>
                            </w:numPr>
                            <w:spacing w:line="360" w:lineRule="auto"/>
                            <w:jc w:val="left"/>
                          </w:pPr>
                        </w:p>
                        <w:p w14:paraId="600B3701" w14:textId="77777777" w:rsidR="00314EE2" w:rsidRPr="00C327F4" w:rsidRDefault="00314EE2" w:rsidP="00D233A5">
                          <w:pPr>
                            <w:pStyle w:val="ListParagraph"/>
                            <w:numPr>
                              <w:ilvl w:val="0"/>
                              <w:numId w:val="16"/>
                            </w:numPr>
                            <w:spacing w:line="360" w:lineRule="auto"/>
                            <w:jc w:val="left"/>
                          </w:pPr>
                        </w:p>
                        <w:p w14:paraId="294A1222" w14:textId="77777777" w:rsidR="00314EE2" w:rsidRPr="00C327F4" w:rsidRDefault="00314EE2" w:rsidP="00D233A5">
                          <w:pPr>
                            <w:pStyle w:val="ListParagraph"/>
                            <w:numPr>
                              <w:ilvl w:val="0"/>
                              <w:numId w:val="16"/>
                            </w:numPr>
                            <w:spacing w:line="360" w:lineRule="auto"/>
                            <w:jc w:val="left"/>
                          </w:pPr>
                        </w:p>
                        <w:p w14:paraId="19A663FE" w14:textId="77777777" w:rsidR="00314EE2" w:rsidRPr="00C327F4" w:rsidRDefault="00314EE2" w:rsidP="00D233A5">
                          <w:pPr>
                            <w:pStyle w:val="ListParagraph"/>
                            <w:numPr>
                              <w:ilvl w:val="0"/>
                              <w:numId w:val="16"/>
                            </w:numPr>
                            <w:spacing w:line="360" w:lineRule="auto"/>
                            <w:jc w:val="left"/>
                          </w:pPr>
                        </w:p>
                        <w:p w14:paraId="1F56BF3F" w14:textId="77777777" w:rsidR="00314EE2" w:rsidRPr="00C327F4" w:rsidRDefault="00314EE2" w:rsidP="00D233A5">
                          <w:pPr>
                            <w:pStyle w:val="ListParagraph"/>
                            <w:numPr>
                              <w:ilvl w:val="0"/>
                              <w:numId w:val="16"/>
                            </w:numPr>
                            <w:spacing w:line="360" w:lineRule="auto"/>
                            <w:jc w:val="left"/>
                          </w:pPr>
                        </w:p>
                        <w:p w14:paraId="5DF3A1A9" w14:textId="77777777" w:rsidR="00314EE2" w:rsidRPr="00C327F4" w:rsidRDefault="00314EE2" w:rsidP="00D233A5">
                          <w:pPr>
                            <w:pStyle w:val="ListParagraph"/>
                            <w:numPr>
                              <w:ilvl w:val="0"/>
                              <w:numId w:val="16"/>
                            </w:numPr>
                            <w:spacing w:line="360" w:lineRule="auto"/>
                            <w:jc w:val="left"/>
                          </w:pPr>
                        </w:p>
                        <w:p w14:paraId="668DBF10" w14:textId="77777777" w:rsidR="00314EE2" w:rsidRPr="00C327F4" w:rsidRDefault="00314EE2" w:rsidP="00D233A5">
                          <w:pPr>
                            <w:pStyle w:val="ListParagraph"/>
                            <w:numPr>
                              <w:ilvl w:val="0"/>
                              <w:numId w:val="16"/>
                            </w:numPr>
                            <w:spacing w:line="360" w:lineRule="auto"/>
                            <w:jc w:val="left"/>
                          </w:pPr>
                        </w:p>
                        <w:p w14:paraId="66E7AD84" w14:textId="77777777" w:rsidR="00314EE2" w:rsidRPr="00C327F4" w:rsidRDefault="00314EE2" w:rsidP="00D233A5">
                          <w:pPr>
                            <w:pStyle w:val="ListParagraph"/>
                            <w:numPr>
                              <w:ilvl w:val="0"/>
                              <w:numId w:val="16"/>
                            </w:numPr>
                            <w:spacing w:line="360" w:lineRule="auto"/>
                            <w:jc w:val="left"/>
                          </w:pPr>
                        </w:p>
                        <w:p w14:paraId="60F87F96" w14:textId="77777777" w:rsidR="00314EE2" w:rsidRPr="00C327F4" w:rsidRDefault="00314EE2" w:rsidP="00D233A5">
                          <w:pPr>
                            <w:pStyle w:val="ListParagraph"/>
                            <w:numPr>
                              <w:ilvl w:val="0"/>
                              <w:numId w:val="16"/>
                            </w:numPr>
                            <w:spacing w:line="360" w:lineRule="auto"/>
                            <w:jc w:val="left"/>
                          </w:pPr>
                        </w:p>
                        <w:p w14:paraId="38438724" w14:textId="77777777" w:rsidR="00314EE2" w:rsidRPr="00C327F4" w:rsidRDefault="00314EE2" w:rsidP="00D233A5">
                          <w:pPr>
                            <w:pStyle w:val="ListParagraph"/>
                            <w:numPr>
                              <w:ilvl w:val="0"/>
                              <w:numId w:val="16"/>
                            </w:numPr>
                            <w:spacing w:line="360" w:lineRule="auto"/>
                            <w:jc w:val="left"/>
                          </w:pPr>
                        </w:p>
                        <w:p w14:paraId="11A44E44" w14:textId="77777777" w:rsidR="00314EE2" w:rsidRPr="00C327F4" w:rsidRDefault="00314EE2" w:rsidP="00D233A5">
                          <w:pPr>
                            <w:pStyle w:val="ListParagraph"/>
                            <w:numPr>
                              <w:ilvl w:val="0"/>
                              <w:numId w:val="16"/>
                            </w:numPr>
                            <w:spacing w:line="360" w:lineRule="auto"/>
                            <w:jc w:val="left"/>
                          </w:pPr>
                        </w:p>
                        <w:p w14:paraId="675B468A" w14:textId="77777777" w:rsidR="00314EE2" w:rsidRPr="00C327F4" w:rsidRDefault="00314EE2" w:rsidP="00D233A5">
                          <w:pPr>
                            <w:pStyle w:val="ListParagraph"/>
                            <w:numPr>
                              <w:ilvl w:val="0"/>
                              <w:numId w:val="16"/>
                            </w:numPr>
                            <w:spacing w:line="360" w:lineRule="auto"/>
                            <w:jc w:val="left"/>
                          </w:pPr>
                        </w:p>
                        <w:p w14:paraId="33AE130C" w14:textId="77777777" w:rsidR="00314EE2" w:rsidRPr="00C327F4" w:rsidRDefault="00314EE2" w:rsidP="00D233A5">
                          <w:pPr>
                            <w:pStyle w:val="ListParagraph"/>
                            <w:numPr>
                              <w:ilvl w:val="0"/>
                              <w:numId w:val="16"/>
                            </w:numPr>
                            <w:spacing w:line="360" w:lineRule="auto"/>
                            <w:jc w:val="left"/>
                          </w:pPr>
                        </w:p>
                        <w:p w14:paraId="381D70F4" w14:textId="77777777" w:rsidR="00314EE2" w:rsidRPr="00C327F4" w:rsidRDefault="00314EE2" w:rsidP="00D233A5">
                          <w:pPr>
                            <w:pStyle w:val="ListParagraph"/>
                            <w:numPr>
                              <w:ilvl w:val="0"/>
                              <w:numId w:val="16"/>
                            </w:numPr>
                            <w:spacing w:line="360" w:lineRule="auto"/>
                            <w:jc w:val="left"/>
                          </w:pPr>
                        </w:p>
                        <w:p w14:paraId="5C82FFF4" w14:textId="77777777" w:rsidR="00314EE2" w:rsidRPr="00C327F4" w:rsidRDefault="00314EE2" w:rsidP="00D233A5">
                          <w:pPr>
                            <w:pStyle w:val="ListParagraph"/>
                            <w:numPr>
                              <w:ilvl w:val="0"/>
                              <w:numId w:val="16"/>
                            </w:numPr>
                            <w:spacing w:line="360" w:lineRule="auto"/>
                            <w:jc w:val="left"/>
                          </w:pPr>
                        </w:p>
                        <w:p w14:paraId="28A22023" w14:textId="77777777" w:rsidR="00314EE2" w:rsidRPr="00C327F4" w:rsidRDefault="00314EE2" w:rsidP="00D233A5">
                          <w:pPr>
                            <w:pStyle w:val="ListParagraph"/>
                            <w:numPr>
                              <w:ilvl w:val="0"/>
                              <w:numId w:val="16"/>
                            </w:numPr>
                            <w:spacing w:line="360" w:lineRule="auto"/>
                            <w:jc w:val="left"/>
                          </w:pPr>
                        </w:p>
                        <w:p w14:paraId="6EB7B927" w14:textId="77777777" w:rsidR="00314EE2" w:rsidRPr="00C327F4" w:rsidRDefault="00314EE2" w:rsidP="00D233A5">
                          <w:pPr>
                            <w:pStyle w:val="ListParagraph"/>
                            <w:numPr>
                              <w:ilvl w:val="0"/>
                              <w:numId w:val="16"/>
                            </w:numPr>
                            <w:spacing w:line="360" w:lineRule="auto"/>
                            <w:jc w:val="left"/>
                          </w:pPr>
                        </w:p>
                        <w:p w14:paraId="1946F03A" w14:textId="77777777" w:rsidR="00314EE2" w:rsidRPr="00C327F4" w:rsidRDefault="00314EE2" w:rsidP="00D233A5">
                          <w:pPr>
                            <w:pStyle w:val="ListParagraph"/>
                            <w:numPr>
                              <w:ilvl w:val="0"/>
                              <w:numId w:val="16"/>
                            </w:numPr>
                            <w:spacing w:line="360" w:lineRule="auto"/>
                            <w:jc w:val="left"/>
                          </w:pPr>
                        </w:p>
                        <w:p w14:paraId="517A997E" w14:textId="77777777" w:rsidR="00314EE2" w:rsidRPr="00C327F4" w:rsidRDefault="00314EE2" w:rsidP="00D233A5">
                          <w:pPr>
                            <w:pStyle w:val="ListParagraph"/>
                            <w:numPr>
                              <w:ilvl w:val="0"/>
                              <w:numId w:val="16"/>
                            </w:numPr>
                            <w:spacing w:line="360" w:lineRule="auto"/>
                            <w:jc w:val="left"/>
                          </w:pPr>
                        </w:p>
                        <w:p w14:paraId="675F47FE" w14:textId="77777777" w:rsidR="00314EE2" w:rsidRPr="00C327F4" w:rsidRDefault="00314EE2" w:rsidP="00D233A5">
                          <w:pPr>
                            <w:pStyle w:val="ListParagraph"/>
                            <w:numPr>
                              <w:ilvl w:val="0"/>
                              <w:numId w:val="16"/>
                            </w:numPr>
                            <w:spacing w:line="360" w:lineRule="auto"/>
                            <w:jc w:val="left"/>
                          </w:pPr>
                        </w:p>
                        <w:p w14:paraId="4D59D794" w14:textId="77777777" w:rsidR="00314EE2" w:rsidRPr="00C327F4" w:rsidRDefault="00314EE2" w:rsidP="00D233A5">
                          <w:pPr>
                            <w:pStyle w:val="ListParagraph"/>
                            <w:numPr>
                              <w:ilvl w:val="0"/>
                              <w:numId w:val="16"/>
                            </w:numPr>
                            <w:spacing w:line="360" w:lineRule="auto"/>
                            <w:jc w:val="left"/>
                          </w:pPr>
                        </w:p>
                        <w:p w14:paraId="0AB02FB8" w14:textId="77777777" w:rsidR="00314EE2" w:rsidRPr="00C327F4" w:rsidRDefault="00314EE2" w:rsidP="00D233A5">
                          <w:pPr>
                            <w:pStyle w:val="ListParagraph"/>
                            <w:numPr>
                              <w:ilvl w:val="0"/>
                              <w:numId w:val="16"/>
                            </w:numPr>
                            <w:spacing w:line="360" w:lineRule="auto"/>
                            <w:jc w:val="left"/>
                          </w:pPr>
                        </w:p>
                        <w:p w14:paraId="24236F5A" w14:textId="77777777" w:rsidR="00314EE2" w:rsidRPr="00C327F4" w:rsidRDefault="00314EE2" w:rsidP="00D233A5">
                          <w:pPr>
                            <w:pStyle w:val="ListParagraph"/>
                            <w:numPr>
                              <w:ilvl w:val="0"/>
                              <w:numId w:val="16"/>
                            </w:numPr>
                            <w:spacing w:line="360" w:lineRule="auto"/>
                            <w:jc w:val="left"/>
                          </w:pPr>
                        </w:p>
                        <w:p w14:paraId="7E738A70" w14:textId="77777777" w:rsidR="00314EE2" w:rsidRPr="00C327F4" w:rsidRDefault="00314EE2" w:rsidP="00D233A5">
                          <w:pPr>
                            <w:pStyle w:val="ListParagraph"/>
                            <w:numPr>
                              <w:ilvl w:val="0"/>
                              <w:numId w:val="16"/>
                            </w:numPr>
                            <w:spacing w:line="360" w:lineRule="auto"/>
                            <w:jc w:val="left"/>
                          </w:pPr>
                        </w:p>
                        <w:p w14:paraId="3192D41D" w14:textId="77777777" w:rsidR="00314EE2" w:rsidRPr="00C327F4" w:rsidRDefault="00314EE2" w:rsidP="00D233A5">
                          <w:pPr>
                            <w:pStyle w:val="ListParagraph"/>
                            <w:numPr>
                              <w:ilvl w:val="0"/>
                              <w:numId w:val="16"/>
                            </w:numPr>
                            <w:spacing w:line="360" w:lineRule="auto"/>
                            <w:jc w:val="left"/>
                          </w:pPr>
                        </w:p>
                        <w:p w14:paraId="68E025E3" w14:textId="77777777" w:rsidR="00314EE2" w:rsidRPr="00C327F4" w:rsidRDefault="00314EE2" w:rsidP="00D233A5">
                          <w:pPr>
                            <w:pStyle w:val="ListParagraph"/>
                            <w:numPr>
                              <w:ilvl w:val="0"/>
                              <w:numId w:val="16"/>
                            </w:numPr>
                            <w:spacing w:line="360" w:lineRule="auto"/>
                            <w:jc w:val="left"/>
                          </w:pPr>
                        </w:p>
                        <w:p w14:paraId="7A1A6EFF" w14:textId="77777777" w:rsidR="00314EE2" w:rsidRPr="00C327F4" w:rsidRDefault="00314EE2" w:rsidP="00D233A5">
                          <w:pPr>
                            <w:pStyle w:val="ListParagraph"/>
                            <w:numPr>
                              <w:ilvl w:val="0"/>
                              <w:numId w:val="16"/>
                            </w:numPr>
                            <w:spacing w:line="360" w:lineRule="auto"/>
                            <w:jc w:val="left"/>
                          </w:pPr>
                        </w:p>
                        <w:p w14:paraId="63211E4D" w14:textId="77777777" w:rsidR="00314EE2" w:rsidRPr="00C327F4" w:rsidRDefault="00314EE2" w:rsidP="00D233A5">
                          <w:pPr>
                            <w:pStyle w:val="ListParagraph"/>
                            <w:numPr>
                              <w:ilvl w:val="0"/>
                              <w:numId w:val="16"/>
                            </w:numPr>
                            <w:spacing w:line="360" w:lineRule="auto"/>
                            <w:jc w:val="left"/>
                          </w:pPr>
                        </w:p>
                        <w:p w14:paraId="08945EF2" w14:textId="77777777" w:rsidR="00314EE2" w:rsidRPr="00C327F4" w:rsidRDefault="00314EE2" w:rsidP="00D233A5">
                          <w:pPr>
                            <w:pStyle w:val="ListParagraph"/>
                            <w:numPr>
                              <w:ilvl w:val="0"/>
                              <w:numId w:val="16"/>
                            </w:numPr>
                            <w:spacing w:line="360" w:lineRule="auto"/>
                            <w:jc w:val="left"/>
                          </w:pPr>
                        </w:p>
                        <w:p w14:paraId="3F0B1DC4" w14:textId="77777777" w:rsidR="00314EE2" w:rsidRPr="00C327F4" w:rsidRDefault="00314EE2" w:rsidP="00D233A5">
                          <w:pPr>
                            <w:pStyle w:val="ListParagraph"/>
                            <w:numPr>
                              <w:ilvl w:val="0"/>
                              <w:numId w:val="16"/>
                            </w:numPr>
                            <w:spacing w:line="360" w:lineRule="auto"/>
                            <w:jc w:val="left"/>
                          </w:pPr>
                        </w:p>
                        <w:p w14:paraId="2881B65B" w14:textId="77777777" w:rsidR="00314EE2" w:rsidRPr="00C327F4" w:rsidRDefault="00314EE2" w:rsidP="00D233A5">
                          <w:pPr>
                            <w:pStyle w:val="ListParagraph"/>
                            <w:numPr>
                              <w:ilvl w:val="0"/>
                              <w:numId w:val="16"/>
                            </w:numPr>
                            <w:spacing w:line="360" w:lineRule="auto"/>
                            <w:jc w:val="left"/>
                          </w:pPr>
                        </w:p>
                        <w:p w14:paraId="133D85D9" w14:textId="77777777" w:rsidR="00314EE2" w:rsidRPr="00C327F4" w:rsidRDefault="00314EE2" w:rsidP="00D233A5">
                          <w:pPr>
                            <w:pStyle w:val="ListParagraph"/>
                            <w:numPr>
                              <w:ilvl w:val="0"/>
                              <w:numId w:val="16"/>
                            </w:numPr>
                            <w:spacing w:line="360" w:lineRule="auto"/>
                            <w:jc w:val="left"/>
                          </w:pPr>
                        </w:p>
                        <w:p w14:paraId="3A447F91" w14:textId="77777777" w:rsidR="00314EE2" w:rsidRPr="00C327F4" w:rsidRDefault="00314EE2" w:rsidP="00D233A5">
                          <w:pPr>
                            <w:pStyle w:val="ListParagraph"/>
                            <w:numPr>
                              <w:ilvl w:val="0"/>
                              <w:numId w:val="16"/>
                            </w:numPr>
                            <w:spacing w:line="360" w:lineRule="auto"/>
                            <w:jc w:val="left"/>
                          </w:pPr>
                        </w:p>
                        <w:p w14:paraId="70DEBE2E" w14:textId="77777777" w:rsidR="00314EE2" w:rsidRPr="00C327F4" w:rsidRDefault="00314EE2" w:rsidP="00D233A5">
                          <w:pPr>
                            <w:pStyle w:val="ListParagraph"/>
                            <w:numPr>
                              <w:ilvl w:val="0"/>
                              <w:numId w:val="16"/>
                            </w:numPr>
                            <w:spacing w:line="360" w:lineRule="auto"/>
                            <w:jc w:val="left"/>
                          </w:pPr>
                        </w:p>
                        <w:p w14:paraId="2C32E91E" w14:textId="77777777" w:rsidR="00314EE2" w:rsidRPr="00C327F4" w:rsidRDefault="00314EE2" w:rsidP="00D233A5">
                          <w:pPr>
                            <w:pStyle w:val="ListParagraph"/>
                            <w:numPr>
                              <w:ilvl w:val="0"/>
                              <w:numId w:val="16"/>
                            </w:numPr>
                            <w:spacing w:line="360" w:lineRule="auto"/>
                            <w:jc w:val="left"/>
                          </w:pPr>
                        </w:p>
                        <w:p w14:paraId="3825E7DC" w14:textId="77777777" w:rsidR="00314EE2" w:rsidRPr="00C327F4" w:rsidRDefault="00314EE2" w:rsidP="00D233A5">
                          <w:pPr>
                            <w:pStyle w:val="ListParagraph"/>
                            <w:numPr>
                              <w:ilvl w:val="0"/>
                              <w:numId w:val="16"/>
                            </w:numPr>
                            <w:spacing w:line="360" w:lineRule="auto"/>
                            <w:jc w:val="left"/>
                          </w:pPr>
                        </w:p>
                        <w:p w14:paraId="213CB319" w14:textId="77777777" w:rsidR="00314EE2" w:rsidRPr="00C327F4" w:rsidRDefault="00314EE2" w:rsidP="00D233A5">
                          <w:pPr>
                            <w:pStyle w:val="ListParagraph"/>
                            <w:numPr>
                              <w:ilvl w:val="0"/>
                              <w:numId w:val="16"/>
                            </w:numPr>
                            <w:spacing w:line="360" w:lineRule="auto"/>
                            <w:jc w:val="left"/>
                          </w:pPr>
                        </w:p>
                        <w:p w14:paraId="30AF8732" w14:textId="77777777" w:rsidR="00314EE2" w:rsidRPr="00C327F4" w:rsidRDefault="00314EE2" w:rsidP="00D233A5">
                          <w:pPr>
                            <w:pStyle w:val="ListParagraph"/>
                            <w:numPr>
                              <w:ilvl w:val="0"/>
                              <w:numId w:val="16"/>
                            </w:numPr>
                            <w:spacing w:line="360" w:lineRule="auto"/>
                            <w:jc w:val="left"/>
                          </w:pPr>
                        </w:p>
                        <w:p w14:paraId="58E25D15" w14:textId="77777777" w:rsidR="00314EE2" w:rsidRPr="00C327F4" w:rsidRDefault="00314EE2" w:rsidP="00D233A5">
                          <w:pPr>
                            <w:pStyle w:val="ListParagraph"/>
                            <w:numPr>
                              <w:ilvl w:val="0"/>
                              <w:numId w:val="16"/>
                            </w:numPr>
                            <w:spacing w:line="360" w:lineRule="auto"/>
                            <w:jc w:val="left"/>
                          </w:pPr>
                        </w:p>
                        <w:p w14:paraId="7F19D940" w14:textId="77777777" w:rsidR="00314EE2" w:rsidRPr="00C327F4" w:rsidRDefault="00314EE2" w:rsidP="00D233A5">
                          <w:pPr>
                            <w:pStyle w:val="ListParagraph"/>
                            <w:numPr>
                              <w:ilvl w:val="0"/>
                              <w:numId w:val="16"/>
                            </w:numPr>
                            <w:spacing w:line="360" w:lineRule="auto"/>
                            <w:jc w:val="left"/>
                          </w:pPr>
                        </w:p>
                        <w:p w14:paraId="1DB0584D" w14:textId="77777777" w:rsidR="00314EE2" w:rsidRPr="00C327F4" w:rsidRDefault="00314EE2" w:rsidP="00D233A5">
                          <w:pPr>
                            <w:pStyle w:val="ListParagraph"/>
                            <w:numPr>
                              <w:ilvl w:val="0"/>
                              <w:numId w:val="16"/>
                            </w:numPr>
                            <w:spacing w:line="360" w:lineRule="auto"/>
                            <w:jc w:val="left"/>
                          </w:pPr>
                        </w:p>
                        <w:p w14:paraId="1138329B" w14:textId="77777777" w:rsidR="00314EE2" w:rsidRPr="00C327F4" w:rsidRDefault="00314EE2" w:rsidP="00D233A5">
                          <w:pPr>
                            <w:pStyle w:val="ListParagraph"/>
                            <w:numPr>
                              <w:ilvl w:val="0"/>
                              <w:numId w:val="16"/>
                            </w:numPr>
                            <w:spacing w:line="360" w:lineRule="auto"/>
                            <w:jc w:val="left"/>
                          </w:pPr>
                        </w:p>
                        <w:p w14:paraId="33FA135D" w14:textId="77777777" w:rsidR="00314EE2" w:rsidRPr="00C327F4" w:rsidRDefault="00314EE2" w:rsidP="00D233A5">
                          <w:pPr>
                            <w:pStyle w:val="ListParagraph"/>
                            <w:numPr>
                              <w:ilvl w:val="0"/>
                              <w:numId w:val="16"/>
                            </w:numPr>
                            <w:spacing w:line="360" w:lineRule="auto"/>
                            <w:jc w:val="left"/>
                          </w:pPr>
                        </w:p>
                        <w:p w14:paraId="1BC5B353" w14:textId="77777777" w:rsidR="00314EE2" w:rsidRPr="00C327F4" w:rsidRDefault="00314EE2" w:rsidP="00D233A5">
                          <w:pPr>
                            <w:pStyle w:val="ListParagraph"/>
                            <w:numPr>
                              <w:ilvl w:val="0"/>
                              <w:numId w:val="16"/>
                            </w:numPr>
                            <w:spacing w:line="360" w:lineRule="auto"/>
                            <w:jc w:val="left"/>
                          </w:pPr>
                        </w:p>
                        <w:p w14:paraId="0A7D3725" w14:textId="77777777" w:rsidR="00314EE2" w:rsidRPr="00C327F4" w:rsidRDefault="00314EE2" w:rsidP="00D233A5">
                          <w:pPr>
                            <w:pStyle w:val="ListParagraph"/>
                            <w:numPr>
                              <w:ilvl w:val="0"/>
                              <w:numId w:val="16"/>
                            </w:numPr>
                            <w:spacing w:line="360" w:lineRule="auto"/>
                            <w:jc w:val="left"/>
                          </w:pPr>
                        </w:p>
                        <w:p w14:paraId="00B93E91" w14:textId="77777777" w:rsidR="00314EE2" w:rsidRPr="00C327F4" w:rsidRDefault="00314EE2" w:rsidP="00D233A5">
                          <w:pPr>
                            <w:pStyle w:val="ListParagraph"/>
                            <w:numPr>
                              <w:ilvl w:val="0"/>
                              <w:numId w:val="16"/>
                            </w:numPr>
                            <w:spacing w:line="360" w:lineRule="auto"/>
                            <w:jc w:val="left"/>
                          </w:pPr>
                        </w:p>
                        <w:p w14:paraId="5DA1F606" w14:textId="77777777" w:rsidR="00314EE2" w:rsidRPr="00C327F4" w:rsidRDefault="00314EE2" w:rsidP="00D233A5">
                          <w:pPr>
                            <w:pStyle w:val="ListParagraph"/>
                            <w:numPr>
                              <w:ilvl w:val="0"/>
                              <w:numId w:val="16"/>
                            </w:numPr>
                            <w:spacing w:line="360" w:lineRule="auto"/>
                            <w:jc w:val="left"/>
                          </w:pPr>
                        </w:p>
                        <w:p w14:paraId="29682A9C" w14:textId="77777777" w:rsidR="00314EE2" w:rsidRPr="00C327F4" w:rsidRDefault="00314EE2" w:rsidP="00D233A5">
                          <w:pPr>
                            <w:pStyle w:val="ListParagraph"/>
                            <w:numPr>
                              <w:ilvl w:val="0"/>
                              <w:numId w:val="16"/>
                            </w:numPr>
                            <w:spacing w:line="360" w:lineRule="auto"/>
                            <w:jc w:val="left"/>
                          </w:pPr>
                        </w:p>
                        <w:p w14:paraId="1C376D3A" w14:textId="77777777" w:rsidR="00314EE2" w:rsidRPr="00C327F4" w:rsidRDefault="00314EE2" w:rsidP="00D233A5">
                          <w:pPr>
                            <w:pStyle w:val="ListParagraph"/>
                            <w:numPr>
                              <w:ilvl w:val="0"/>
                              <w:numId w:val="16"/>
                            </w:numPr>
                            <w:spacing w:line="360" w:lineRule="auto"/>
                            <w:jc w:val="left"/>
                          </w:pPr>
                        </w:p>
                        <w:p w14:paraId="156619A6" w14:textId="77777777" w:rsidR="00314EE2" w:rsidRPr="00C327F4" w:rsidRDefault="00314EE2" w:rsidP="00D233A5">
                          <w:pPr>
                            <w:pStyle w:val="ListParagraph"/>
                            <w:numPr>
                              <w:ilvl w:val="0"/>
                              <w:numId w:val="16"/>
                            </w:numPr>
                            <w:spacing w:line="360" w:lineRule="auto"/>
                            <w:jc w:val="left"/>
                          </w:pPr>
                        </w:p>
                        <w:p w14:paraId="08F2A50A" w14:textId="77777777" w:rsidR="00314EE2" w:rsidRPr="00C327F4" w:rsidRDefault="00314EE2" w:rsidP="00D233A5">
                          <w:pPr>
                            <w:pStyle w:val="ListParagraph"/>
                            <w:numPr>
                              <w:ilvl w:val="0"/>
                              <w:numId w:val="16"/>
                            </w:numPr>
                            <w:spacing w:line="360" w:lineRule="auto"/>
                            <w:jc w:val="left"/>
                          </w:pPr>
                        </w:p>
                        <w:p w14:paraId="5FB218CB" w14:textId="77777777" w:rsidR="00314EE2" w:rsidRPr="00C327F4" w:rsidRDefault="00314EE2" w:rsidP="00D233A5">
                          <w:pPr>
                            <w:pStyle w:val="ListParagraph"/>
                            <w:numPr>
                              <w:ilvl w:val="0"/>
                              <w:numId w:val="16"/>
                            </w:numPr>
                            <w:spacing w:line="360" w:lineRule="auto"/>
                            <w:jc w:val="left"/>
                          </w:pPr>
                        </w:p>
                        <w:p w14:paraId="4E6E0B5F" w14:textId="77777777" w:rsidR="00314EE2" w:rsidRPr="00C327F4" w:rsidRDefault="00314EE2" w:rsidP="00D233A5">
                          <w:pPr>
                            <w:pStyle w:val="ListParagraph"/>
                            <w:numPr>
                              <w:ilvl w:val="0"/>
                              <w:numId w:val="16"/>
                            </w:numPr>
                            <w:spacing w:line="360" w:lineRule="auto"/>
                            <w:jc w:val="left"/>
                          </w:pPr>
                        </w:p>
                        <w:p w14:paraId="6EB71D5E" w14:textId="77777777" w:rsidR="00314EE2" w:rsidRPr="00C327F4" w:rsidRDefault="00314EE2" w:rsidP="00D233A5">
                          <w:pPr>
                            <w:pStyle w:val="ListParagraph"/>
                            <w:numPr>
                              <w:ilvl w:val="0"/>
                              <w:numId w:val="16"/>
                            </w:numPr>
                            <w:spacing w:line="360" w:lineRule="auto"/>
                            <w:jc w:val="left"/>
                          </w:pPr>
                        </w:p>
                        <w:p w14:paraId="01EE8189" w14:textId="77777777" w:rsidR="00314EE2" w:rsidRPr="00C327F4" w:rsidRDefault="00314EE2" w:rsidP="00D233A5">
                          <w:pPr>
                            <w:pStyle w:val="ListParagraph"/>
                            <w:numPr>
                              <w:ilvl w:val="0"/>
                              <w:numId w:val="16"/>
                            </w:numPr>
                            <w:spacing w:line="360" w:lineRule="auto"/>
                            <w:jc w:val="left"/>
                          </w:pPr>
                        </w:p>
                        <w:p w14:paraId="35EC04EA" w14:textId="77777777" w:rsidR="00314EE2" w:rsidRPr="00C327F4" w:rsidRDefault="00314EE2" w:rsidP="00D233A5">
                          <w:pPr>
                            <w:pStyle w:val="ListParagraph"/>
                            <w:numPr>
                              <w:ilvl w:val="0"/>
                              <w:numId w:val="16"/>
                            </w:numPr>
                            <w:spacing w:line="360" w:lineRule="auto"/>
                            <w:jc w:val="left"/>
                          </w:pPr>
                        </w:p>
                        <w:p w14:paraId="3A855BED" w14:textId="77777777" w:rsidR="00314EE2" w:rsidRPr="00C327F4" w:rsidRDefault="00314EE2" w:rsidP="00D233A5">
                          <w:pPr>
                            <w:pStyle w:val="ListParagraph"/>
                            <w:numPr>
                              <w:ilvl w:val="0"/>
                              <w:numId w:val="16"/>
                            </w:numPr>
                            <w:spacing w:line="360" w:lineRule="auto"/>
                            <w:jc w:val="left"/>
                          </w:pPr>
                        </w:p>
                        <w:p w14:paraId="2924788D" w14:textId="77777777" w:rsidR="00314EE2" w:rsidRPr="00C327F4" w:rsidRDefault="00314EE2" w:rsidP="00D233A5">
                          <w:pPr>
                            <w:pStyle w:val="ListParagraph"/>
                            <w:numPr>
                              <w:ilvl w:val="0"/>
                              <w:numId w:val="16"/>
                            </w:numPr>
                            <w:spacing w:line="360" w:lineRule="auto"/>
                            <w:jc w:val="left"/>
                          </w:pPr>
                        </w:p>
                        <w:p w14:paraId="773190D0" w14:textId="77777777" w:rsidR="00314EE2" w:rsidRPr="00C327F4" w:rsidRDefault="00314EE2" w:rsidP="00D233A5">
                          <w:pPr>
                            <w:pStyle w:val="ListParagraph"/>
                            <w:numPr>
                              <w:ilvl w:val="0"/>
                              <w:numId w:val="16"/>
                            </w:numPr>
                            <w:spacing w:line="360" w:lineRule="auto"/>
                            <w:jc w:val="left"/>
                          </w:pPr>
                        </w:p>
                        <w:p w14:paraId="438D625D" w14:textId="77777777" w:rsidR="00314EE2" w:rsidRPr="00C327F4" w:rsidRDefault="00314EE2" w:rsidP="00D233A5">
                          <w:pPr>
                            <w:pStyle w:val="ListParagraph"/>
                            <w:numPr>
                              <w:ilvl w:val="0"/>
                              <w:numId w:val="16"/>
                            </w:numPr>
                            <w:spacing w:line="360" w:lineRule="auto"/>
                            <w:jc w:val="left"/>
                          </w:pPr>
                        </w:p>
                        <w:p w14:paraId="22036BB8" w14:textId="77777777" w:rsidR="00314EE2" w:rsidRPr="00C327F4" w:rsidRDefault="00314EE2" w:rsidP="00D233A5">
                          <w:pPr>
                            <w:pStyle w:val="ListParagraph"/>
                            <w:numPr>
                              <w:ilvl w:val="0"/>
                              <w:numId w:val="16"/>
                            </w:numPr>
                            <w:spacing w:line="360" w:lineRule="auto"/>
                            <w:jc w:val="left"/>
                          </w:pPr>
                        </w:p>
                        <w:p w14:paraId="784834D4" w14:textId="77777777" w:rsidR="00314EE2" w:rsidRPr="00C327F4" w:rsidRDefault="00314EE2" w:rsidP="00D233A5">
                          <w:pPr>
                            <w:pStyle w:val="ListParagraph"/>
                            <w:numPr>
                              <w:ilvl w:val="0"/>
                              <w:numId w:val="16"/>
                            </w:numPr>
                            <w:spacing w:line="360" w:lineRule="auto"/>
                            <w:jc w:val="left"/>
                          </w:pPr>
                        </w:p>
                        <w:p w14:paraId="051F91B2" w14:textId="77777777" w:rsidR="00314EE2" w:rsidRPr="00C327F4" w:rsidRDefault="00314EE2" w:rsidP="00D233A5">
                          <w:pPr>
                            <w:pStyle w:val="ListParagraph"/>
                            <w:numPr>
                              <w:ilvl w:val="0"/>
                              <w:numId w:val="16"/>
                            </w:numPr>
                            <w:spacing w:line="360" w:lineRule="auto"/>
                            <w:jc w:val="left"/>
                          </w:pPr>
                        </w:p>
                        <w:p w14:paraId="272503B3" w14:textId="77777777" w:rsidR="00314EE2" w:rsidRPr="00C327F4" w:rsidRDefault="00314EE2" w:rsidP="00D233A5">
                          <w:pPr>
                            <w:pStyle w:val="ListParagraph"/>
                            <w:numPr>
                              <w:ilvl w:val="0"/>
                              <w:numId w:val="16"/>
                            </w:numPr>
                            <w:spacing w:line="360" w:lineRule="auto"/>
                            <w:jc w:val="left"/>
                          </w:pPr>
                        </w:p>
                        <w:p w14:paraId="520BC00B" w14:textId="77777777" w:rsidR="00314EE2" w:rsidRPr="00C327F4" w:rsidRDefault="00314EE2" w:rsidP="00D233A5">
                          <w:pPr>
                            <w:pStyle w:val="ListParagraph"/>
                            <w:numPr>
                              <w:ilvl w:val="0"/>
                              <w:numId w:val="16"/>
                            </w:numPr>
                            <w:spacing w:line="360" w:lineRule="auto"/>
                            <w:jc w:val="left"/>
                          </w:pPr>
                        </w:p>
                        <w:p w14:paraId="27D353EB" w14:textId="77777777" w:rsidR="00314EE2" w:rsidRPr="00C327F4" w:rsidRDefault="00314EE2" w:rsidP="00D233A5">
                          <w:pPr>
                            <w:pStyle w:val="ListParagraph"/>
                            <w:numPr>
                              <w:ilvl w:val="0"/>
                              <w:numId w:val="16"/>
                            </w:numPr>
                            <w:spacing w:line="360" w:lineRule="auto"/>
                            <w:jc w:val="left"/>
                          </w:pPr>
                        </w:p>
                        <w:p w14:paraId="714723C1" w14:textId="77777777" w:rsidR="00314EE2" w:rsidRPr="00C327F4" w:rsidRDefault="00314EE2" w:rsidP="00D233A5">
                          <w:pPr>
                            <w:pStyle w:val="ListParagraph"/>
                            <w:numPr>
                              <w:ilvl w:val="0"/>
                              <w:numId w:val="16"/>
                            </w:numPr>
                            <w:spacing w:line="360" w:lineRule="auto"/>
                            <w:jc w:val="left"/>
                          </w:pPr>
                        </w:p>
                        <w:p w14:paraId="51338498" w14:textId="77777777" w:rsidR="00314EE2" w:rsidRPr="00C327F4" w:rsidRDefault="00314EE2" w:rsidP="00D233A5">
                          <w:pPr>
                            <w:pStyle w:val="ListParagraph"/>
                            <w:numPr>
                              <w:ilvl w:val="0"/>
                              <w:numId w:val="16"/>
                            </w:numPr>
                            <w:spacing w:line="360" w:lineRule="auto"/>
                            <w:jc w:val="left"/>
                          </w:pPr>
                        </w:p>
                        <w:p w14:paraId="4072A132" w14:textId="77777777" w:rsidR="00314EE2" w:rsidRPr="00C327F4" w:rsidRDefault="00314EE2" w:rsidP="00D233A5">
                          <w:pPr>
                            <w:pStyle w:val="ListParagraph"/>
                            <w:numPr>
                              <w:ilvl w:val="0"/>
                              <w:numId w:val="16"/>
                            </w:numPr>
                            <w:spacing w:line="360" w:lineRule="auto"/>
                            <w:jc w:val="left"/>
                          </w:pPr>
                        </w:p>
                        <w:p w14:paraId="089EDD2D" w14:textId="77777777" w:rsidR="00314EE2" w:rsidRPr="00C327F4" w:rsidRDefault="00314EE2" w:rsidP="00D233A5">
                          <w:pPr>
                            <w:pStyle w:val="ListParagraph"/>
                            <w:numPr>
                              <w:ilvl w:val="0"/>
                              <w:numId w:val="16"/>
                            </w:numPr>
                            <w:spacing w:line="360" w:lineRule="auto"/>
                            <w:jc w:val="left"/>
                          </w:pPr>
                        </w:p>
                        <w:p w14:paraId="5197AAF0" w14:textId="77777777" w:rsidR="00314EE2" w:rsidRPr="00C327F4" w:rsidRDefault="00314EE2" w:rsidP="00D233A5">
                          <w:pPr>
                            <w:pStyle w:val="ListParagraph"/>
                            <w:numPr>
                              <w:ilvl w:val="0"/>
                              <w:numId w:val="16"/>
                            </w:numPr>
                            <w:spacing w:line="360" w:lineRule="auto"/>
                            <w:jc w:val="left"/>
                          </w:pPr>
                        </w:p>
                        <w:p w14:paraId="42859DBE" w14:textId="77777777" w:rsidR="00314EE2" w:rsidRPr="00C327F4" w:rsidRDefault="00314EE2" w:rsidP="00D233A5">
                          <w:pPr>
                            <w:pStyle w:val="ListParagraph"/>
                            <w:numPr>
                              <w:ilvl w:val="0"/>
                              <w:numId w:val="16"/>
                            </w:numPr>
                            <w:spacing w:line="360" w:lineRule="auto"/>
                            <w:jc w:val="left"/>
                          </w:pPr>
                        </w:p>
                        <w:p w14:paraId="1B0152B9" w14:textId="77777777" w:rsidR="00314EE2" w:rsidRPr="00C327F4" w:rsidRDefault="00314EE2" w:rsidP="00D233A5">
                          <w:pPr>
                            <w:pStyle w:val="ListParagraph"/>
                            <w:numPr>
                              <w:ilvl w:val="0"/>
                              <w:numId w:val="16"/>
                            </w:numPr>
                            <w:spacing w:line="360" w:lineRule="auto"/>
                            <w:jc w:val="left"/>
                          </w:pPr>
                        </w:p>
                        <w:p w14:paraId="1CCF4EBD" w14:textId="77777777" w:rsidR="00314EE2" w:rsidRPr="00C327F4" w:rsidRDefault="00314EE2" w:rsidP="00D233A5">
                          <w:pPr>
                            <w:pStyle w:val="ListParagraph"/>
                            <w:numPr>
                              <w:ilvl w:val="0"/>
                              <w:numId w:val="16"/>
                            </w:numPr>
                            <w:spacing w:line="360" w:lineRule="auto"/>
                            <w:jc w:val="left"/>
                          </w:pPr>
                        </w:p>
                        <w:p w14:paraId="580C5FBB" w14:textId="77777777" w:rsidR="00314EE2" w:rsidRPr="00C327F4" w:rsidRDefault="00314EE2" w:rsidP="00D233A5">
                          <w:pPr>
                            <w:pStyle w:val="ListParagraph"/>
                            <w:numPr>
                              <w:ilvl w:val="0"/>
                              <w:numId w:val="16"/>
                            </w:numPr>
                            <w:spacing w:line="360" w:lineRule="auto"/>
                            <w:jc w:val="left"/>
                          </w:pPr>
                        </w:p>
                        <w:p w14:paraId="6DC1762D" w14:textId="77777777" w:rsidR="00314EE2" w:rsidRPr="00C327F4" w:rsidRDefault="00314EE2" w:rsidP="00D233A5">
                          <w:pPr>
                            <w:pStyle w:val="ListParagraph"/>
                            <w:numPr>
                              <w:ilvl w:val="0"/>
                              <w:numId w:val="16"/>
                            </w:numPr>
                            <w:spacing w:line="360" w:lineRule="auto"/>
                            <w:jc w:val="left"/>
                          </w:pPr>
                        </w:p>
                        <w:p w14:paraId="31DF961B" w14:textId="77777777" w:rsidR="00314EE2" w:rsidRPr="00C327F4" w:rsidRDefault="00314EE2" w:rsidP="00D233A5">
                          <w:pPr>
                            <w:pStyle w:val="ListParagraph"/>
                            <w:numPr>
                              <w:ilvl w:val="0"/>
                              <w:numId w:val="16"/>
                            </w:numPr>
                            <w:spacing w:line="360" w:lineRule="auto"/>
                            <w:jc w:val="left"/>
                          </w:pPr>
                        </w:p>
                        <w:p w14:paraId="698E6A17" w14:textId="77777777" w:rsidR="00314EE2" w:rsidRPr="00C327F4" w:rsidRDefault="00314EE2" w:rsidP="00D233A5">
                          <w:pPr>
                            <w:pStyle w:val="ListParagraph"/>
                            <w:numPr>
                              <w:ilvl w:val="0"/>
                              <w:numId w:val="16"/>
                            </w:numPr>
                            <w:spacing w:line="360" w:lineRule="auto"/>
                            <w:jc w:val="left"/>
                          </w:pPr>
                        </w:p>
                        <w:p w14:paraId="1788DDDB" w14:textId="77777777" w:rsidR="00314EE2" w:rsidRPr="00C327F4" w:rsidRDefault="00314EE2" w:rsidP="00D233A5">
                          <w:pPr>
                            <w:pStyle w:val="ListParagraph"/>
                            <w:numPr>
                              <w:ilvl w:val="0"/>
                              <w:numId w:val="16"/>
                            </w:numPr>
                            <w:spacing w:line="360" w:lineRule="auto"/>
                            <w:jc w:val="left"/>
                          </w:pPr>
                        </w:p>
                        <w:p w14:paraId="78B3EACE" w14:textId="77777777" w:rsidR="00314EE2" w:rsidRPr="00C327F4" w:rsidRDefault="00314EE2" w:rsidP="00D233A5">
                          <w:pPr>
                            <w:pStyle w:val="ListParagraph"/>
                            <w:numPr>
                              <w:ilvl w:val="0"/>
                              <w:numId w:val="16"/>
                            </w:numPr>
                            <w:spacing w:line="360" w:lineRule="auto"/>
                            <w:jc w:val="left"/>
                          </w:pPr>
                        </w:p>
                        <w:p w14:paraId="2943CF48" w14:textId="77777777" w:rsidR="00314EE2" w:rsidRPr="00C327F4" w:rsidRDefault="00314EE2" w:rsidP="00D233A5">
                          <w:pPr>
                            <w:pStyle w:val="ListParagraph"/>
                            <w:numPr>
                              <w:ilvl w:val="0"/>
                              <w:numId w:val="16"/>
                            </w:numPr>
                            <w:spacing w:line="360" w:lineRule="auto"/>
                            <w:jc w:val="left"/>
                          </w:pPr>
                        </w:p>
                        <w:p w14:paraId="2973CCF5" w14:textId="77777777" w:rsidR="00314EE2" w:rsidRPr="00C327F4" w:rsidRDefault="00314EE2" w:rsidP="00D233A5">
                          <w:pPr>
                            <w:pStyle w:val="ListParagraph"/>
                            <w:numPr>
                              <w:ilvl w:val="0"/>
                              <w:numId w:val="16"/>
                            </w:numPr>
                            <w:spacing w:line="360" w:lineRule="auto"/>
                            <w:jc w:val="left"/>
                          </w:pPr>
                        </w:p>
                        <w:p w14:paraId="5A8A97A3" w14:textId="77777777" w:rsidR="00314EE2" w:rsidRPr="00C327F4" w:rsidRDefault="00314EE2" w:rsidP="00D233A5">
                          <w:pPr>
                            <w:pStyle w:val="ListParagraph"/>
                            <w:numPr>
                              <w:ilvl w:val="0"/>
                              <w:numId w:val="16"/>
                            </w:numPr>
                            <w:spacing w:line="360" w:lineRule="auto"/>
                            <w:jc w:val="left"/>
                          </w:pPr>
                        </w:p>
                        <w:p w14:paraId="11E830BE" w14:textId="77777777" w:rsidR="00314EE2" w:rsidRPr="00C327F4" w:rsidRDefault="00314EE2" w:rsidP="00D233A5">
                          <w:pPr>
                            <w:pStyle w:val="ListParagraph"/>
                            <w:numPr>
                              <w:ilvl w:val="0"/>
                              <w:numId w:val="16"/>
                            </w:numPr>
                            <w:spacing w:line="360" w:lineRule="auto"/>
                            <w:jc w:val="left"/>
                          </w:pPr>
                        </w:p>
                        <w:p w14:paraId="13A2AB6A" w14:textId="77777777" w:rsidR="00314EE2" w:rsidRPr="00C327F4" w:rsidRDefault="00314EE2" w:rsidP="00D233A5">
                          <w:pPr>
                            <w:pStyle w:val="ListParagraph"/>
                            <w:numPr>
                              <w:ilvl w:val="0"/>
                              <w:numId w:val="16"/>
                            </w:numPr>
                            <w:spacing w:line="360" w:lineRule="auto"/>
                            <w:jc w:val="left"/>
                          </w:pPr>
                        </w:p>
                        <w:p w14:paraId="6296B26F" w14:textId="77777777" w:rsidR="00314EE2" w:rsidRPr="00C327F4" w:rsidRDefault="00314EE2" w:rsidP="00D233A5">
                          <w:pPr>
                            <w:pStyle w:val="ListParagraph"/>
                            <w:numPr>
                              <w:ilvl w:val="0"/>
                              <w:numId w:val="16"/>
                            </w:numPr>
                            <w:spacing w:line="360" w:lineRule="auto"/>
                            <w:jc w:val="left"/>
                          </w:pPr>
                        </w:p>
                        <w:p w14:paraId="4A483D9E" w14:textId="77777777" w:rsidR="00314EE2" w:rsidRPr="00C327F4" w:rsidRDefault="00314EE2" w:rsidP="00D233A5">
                          <w:pPr>
                            <w:pStyle w:val="ListParagraph"/>
                            <w:numPr>
                              <w:ilvl w:val="0"/>
                              <w:numId w:val="16"/>
                            </w:numPr>
                            <w:spacing w:line="360" w:lineRule="auto"/>
                            <w:jc w:val="left"/>
                          </w:pPr>
                        </w:p>
                        <w:p w14:paraId="5070A273" w14:textId="77777777" w:rsidR="00314EE2" w:rsidRPr="00C327F4" w:rsidRDefault="00314EE2" w:rsidP="00D233A5">
                          <w:pPr>
                            <w:pStyle w:val="ListParagraph"/>
                            <w:numPr>
                              <w:ilvl w:val="0"/>
                              <w:numId w:val="16"/>
                            </w:numPr>
                            <w:spacing w:line="360" w:lineRule="auto"/>
                            <w:jc w:val="left"/>
                          </w:pPr>
                        </w:p>
                        <w:p w14:paraId="0C14FDA2" w14:textId="77777777" w:rsidR="00314EE2" w:rsidRPr="00C327F4" w:rsidRDefault="00314EE2" w:rsidP="00D233A5">
                          <w:pPr>
                            <w:pStyle w:val="ListParagraph"/>
                            <w:numPr>
                              <w:ilvl w:val="0"/>
                              <w:numId w:val="16"/>
                            </w:numPr>
                            <w:spacing w:line="360" w:lineRule="auto"/>
                            <w:jc w:val="left"/>
                          </w:pPr>
                        </w:p>
                        <w:p w14:paraId="1C52D9E4" w14:textId="77777777" w:rsidR="00314EE2" w:rsidRPr="00C327F4" w:rsidRDefault="00314EE2" w:rsidP="00D233A5">
                          <w:pPr>
                            <w:pStyle w:val="ListParagraph"/>
                            <w:numPr>
                              <w:ilvl w:val="0"/>
                              <w:numId w:val="16"/>
                            </w:numPr>
                            <w:spacing w:line="360" w:lineRule="auto"/>
                            <w:jc w:val="left"/>
                          </w:pPr>
                        </w:p>
                        <w:p w14:paraId="317DAF7C" w14:textId="77777777" w:rsidR="00314EE2" w:rsidRPr="00C327F4" w:rsidRDefault="00314EE2" w:rsidP="00D233A5">
                          <w:pPr>
                            <w:pStyle w:val="ListParagraph"/>
                            <w:numPr>
                              <w:ilvl w:val="0"/>
                              <w:numId w:val="16"/>
                            </w:numPr>
                            <w:spacing w:line="360" w:lineRule="auto"/>
                            <w:jc w:val="left"/>
                          </w:pPr>
                        </w:p>
                        <w:p w14:paraId="3DC1EF9B" w14:textId="77777777" w:rsidR="00314EE2" w:rsidRPr="00C327F4" w:rsidRDefault="00314EE2" w:rsidP="00D233A5">
                          <w:pPr>
                            <w:pStyle w:val="ListParagraph"/>
                            <w:numPr>
                              <w:ilvl w:val="0"/>
                              <w:numId w:val="16"/>
                            </w:numPr>
                            <w:spacing w:line="360" w:lineRule="auto"/>
                            <w:jc w:val="left"/>
                          </w:pPr>
                        </w:p>
                        <w:p w14:paraId="5411D2B1" w14:textId="77777777" w:rsidR="00314EE2" w:rsidRPr="00C327F4" w:rsidRDefault="00314EE2" w:rsidP="00D233A5">
                          <w:pPr>
                            <w:pStyle w:val="ListParagraph"/>
                            <w:numPr>
                              <w:ilvl w:val="0"/>
                              <w:numId w:val="16"/>
                            </w:numPr>
                            <w:spacing w:line="360" w:lineRule="auto"/>
                            <w:jc w:val="left"/>
                          </w:pPr>
                        </w:p>
                        <w:p w14:paraId="4ACCB1C8" w14:textId="77777777" w:rsidR="00314EE2" w:rsidRPr="00C327F4" w:rsidRDefault="00314EE2" w:rsidP="00D233A5">
                          <w:pPr>
                            <w:pStyle w:val="ListParagraph"/>
                            <w:numPr>
                              <w:ilvl w:val="0"/>
                              <w:numId w:val="16"/>
                            </w:numPr>
                            <w:spacing w:line="360" w:lineRule="auto"/>
                            <w:jc w:val="left"/>
                          </w:pPr>
                        </w:p>
                        <w:p w14:paraId="29CD2B8F" w14:textId="77777777" w:rsidR="00314EE2" w:rsidRPr="00C327F4" w:rsidRDefault="00314EE2" w:rsidP="00D233A5">
                          <w:pPr>
                            <w:pStyle w:val="ListParagraph"/>
                            <w:numPr>
                              <w:ilvl w:val="0"/>
                              <w:numId w:val="16"/>
                            </w:numPr>
                            <w:spacing w:line="360" w:lineRule="auto"/>
                            <w:jc w:val="left"/>
                          </w:pPr>
                        </w:p>
                        <w:p w14:paraId="3F0CE7FD" w14:textId="77777777" w:rsidR="00314EE2" w:rsidRPr="00C327F4" w:rsidRDefault="00314EE2" w:rsidP="00D233A5">
                          <w:pPr>
                            <w:pStyle w:val="ListParagraph"/>
                            <w:numPr>
                              <w:ilvl w:val="0"/>
                              <w:numId w:val="16"/>
                            </w:numPr>
                            <w:spacing w:line="360" w:lineRule="auto"/>
                            <w:jc w:val="left"/>
                          </w:pPr>
                        </w:p>
                        <w:p w14:paraId="6D2CA2FC" w14:textId="77777777" w:rsidR="00314EE2" w:rsidRPr="00C327F4" w:rsidRDefault="00314EE2" w:rsidP="00D233A5">
                          <w:pPr>
                            <w:pStyle w:val="ListParagraph"/>
                            <w:numPr>
                              <w:ilvl w:val="0"/>
                              <w:numId w:val="16"/>
                            </w:numPr>
                            <w:spacing w:line="360" w:lineRule="auto"/>
                            <w:jc w:val="left"/>
                          </w:pPr>
                        </w:p>
                        <w:p w14:paraId="647581B9" w14:textId="77777777" w:rsidR="00314EE2" w:rsidRPr="00C327F4" w:rsidRDefault="00314EE2" w:rsidP="00D233A5">
                          <w:pPr>
                            <w:pStyle w:val="ListParagraph"/>
                            <w:numPr>
                              <w:ilvl w:val="0"/>
                              <w:numId w:val="16"/>
                            </w:numPr>
                            <w:spacing w:line="360" w:lineRule="auto"/>
                            <w:jc w:val="left"/>
                          </w:pPr>
                        </w:p>
                        <w:p w14:paraId="0AFE90DE" w14:textId="77777777" w:rsidR="00314EE2" w:rsidRPr="00C327F4" w:rsidRDefault="00314EE2" w:rsidP="00D233A5">
                          <w:pPr>
                            <w:pStyle w:val="ListParagraph"/>
                            <w:numPr>
                              <w:ilvl w:val="0"/>
                              <w:numId w:val="16"/>
                            </w:numPr>
                            <w:spacing w:line="360" w:lineRule="auto"/>
                            <w:jc w:val="left"/>
                          </w:pPr>
                        </w:p>
                        <w:p w14:paraId="63085562" w14:textId="77777777" w:rsidR="00314EE2" w:rsidRPr="00C327F4" w:rsidRDefault="00314EE2" w:rsidP="00D233A5">
                          <w:pPr>
                            <w:pStyle w:val="ListParagraph"/>
                            <w:numPr>
                              <w:ilvl w:val="0"/>
                              <w:numId w:val="16"/>
                            </w:numPr>
                            <w:spacing w:line="360" w:lineRule="auto"/>
                            <w:jc w:val="left"/>
                          </w:pPr>
                        </w:p>
                        <w:p w14:paraId="51C08E68" w14:textId="77777777" w:rsidR="00314EE2" w:rsidRPr="00C327F4" w:rsidRDefault="00314EE2" w:rsidP="00D233A5">
                          <w:pPr>
                            <w:pStyle w:val="ListParagraph"/>
                            <w:numPr>
                              <w:ilvl w:val="0"/>
                              <w:numId w:val="16"/>
                            </w:numPr>
                            <w:spacing w:line="360" w:lineRule="auto"/>
                            <w:jc w:val="left"/>
                          </w:pPr>
                        </w:p>
                        <w:p w14:paraId="632404A5" w14:textId="77777777" w:rsidR="00314EE2" w:rsidRPr="00C327F4" w:rsidRDefault="00314EE2" w:rsidP="00D233A5">
                          <w:pPr>
                            <w:pStyle w:val="ListParagraph"/>
                            <w:numPr>
                              <w:ilvl w:val="0"/>
                              <w:numId w:val="16"/>
                            </w:numPr>
                            <w:spacing w:line="360" w:lineRule="auto"/>
                            <w:jc w:val="left"/>
                          </w:pPr>
                        </w:p>
                        <w:p w14:paraId="77D3181D" w14:textId="77777777" w:rsidR="00314EE2" w:rsidRPr="00C327F4" w:rsidRDefault="00314EE2" w:rsidP="00D233A5">
                          <w:pPr>
                            <w:pStyle w:val="ListParagraph"/>
                            <w:numPr>
                              <w:ilvl w:val="0"/>
                              <w:numId w:val="16"/>
                            </w:numPr>
                            <w:spacing w:line="360" w:lineRule="auto"/>
                            <w:jc w:val="left"/>
                          </w:pPr>
                        </w:p>
                        <w:p w14:paraId="7850F922" w14:textId="77777777" w:rsidR="00314EE2" w:rsidRPr="00C327F4" w:rsidRDefault="00314EE2" w:rsidP="00D233A5">
                          <w:pPr>
                            <w:pStyle w:val="ListParagraph"/>
                            <w:numPr>
                              <w:ilvl w:val="0"/>
                              <w:numId w:val="16"/>
                            </w:numPr>
                            <w:spacing w:line="360" w:lineRule="auto"/>
                            <w:jc w:val="left"/>
                          </w:pPr>
                        </w:p>
                        <w:p w14:paraId="55727D12" w14:textId="77777777" w:rsidR="00314EE2" w:rsidRPr="00C327F4" w:rsidRDefault="00314EE2" w:rsidP="00D233A5">
                          <w:pPr>
                            <w:pStyle w:val="ListParagraph"/>
                            <w:numPr>
                              <w:ilvl w:val="0"/>
                              <w:numId w:val="16"/>
                            </w:numPr>
                            <w:spacing w:line="360" w:lineRule="auto"/>
                            <w:jc w:val="left"/>
                          </w:pPr>
                        </w:p>
                        <w:p w14:paraId="2434EEC9" w14:textId="77777777" w:rsidR="00314EE2" w:rsidRPr="00C327F4" w:rsidRDefault="00314EE2" w:rsidP="00D233A5">
                          <w:pPr>
                            <w:pStyle w:val="ListParagraph"/>
                            <w:numPr>
                              <w:ilvl w:val="0"/>
                              <w:numId w:val="16"/>
                            </w:numPr>
                            <w:spacing w:line="360" w:lineRule="auto"/>
                            <w:jc w:val="left"/>
                          </w:pPr>
                        </w:p>
                        <w:p w14:paraId="1DB9674B" w14:textId="77777777" w:rsidR="00314EE2" w:rsidRPr="00C327F4" w:rsidRDefault="00314EE2" w:rsidP="00D233A5">
                          <w:pPr>
                            <w:pStyle w:val="ListParagraph"/>
                            <w:numPr>
                              <w:ilvl w:val="0"/>
                              <w:numId w:val="16"/>
                            </w:numPr>
                            <w:spacing w:line="360" w:lineRule="auto"/>
                            <w:jc w:val="left"/>
                          </w:pPr>
                        </w:p>
                        <w:p w14:paraId="6CBC6CA7" w14:textId="77777777" w:rsidR="00314EE2" w:rsidRPr="00C327F4" w:rsidRDefault="00314EE2" w:rsidP="00D233A5">
                          <w:pPr>
                            <w:pStyle w:val="ListParagraph"/>
                            <w:numPr>
                              <w:ilvl w:val="0"/>
                              <w:numId w:val="16"/>
                            </w:numPr>
                            <w:spacing w:line="360" w:lineRule="auto"/>
                            <w:jc w:val="left"/>
                          </w:pPr>
                        </w:p>
                        <w:p w14:paraId="13A13CA7" w14:textId="77777777" w:rsidR="00314EE2" w:rsidRPr="00C327F4" w:rsidRDefault="00314EE2" w:rsidP="00D233A5">
                          <w:pPr>
                            <w:pStyle w:val="ListParagraph"/>
                            <w:numPr>
                              <w:ilvl w:val="0"/>
                              <w:numId w:val="16"/>
                            </w:numPr>
                            <w:spacing w:line="360" w:lineRule="auto"/>
                            <w:jc w:val="left"/>
                          </w:pPr>
                        </w:p>
                        <w:p w14:paraId="2BA0A16B" w14:textId="77777777" w:rsidR="00314EE2" w:rsidRPr="00C327F4" w:rsidRDefault="00314EE2" w:rsidP="00D233A5">
                          <w:pPr>
                            <w:pStyle w:val="ListParagraph"/>
                            <w:numPr>
                              <w:ilvl w:val="0"/>
                              <w:numId w:val="16"/>
                            </w:numPr>
                            <w:spacing w:line="360" w:lineRule="auto"/>
                            <w:jc w:val="left"/>
                          </w:pPr>
                        </w:p>
                        <w:p w14:paraId="4C5D5C0A" w14:textId="77777777" w:rsidR="00314EE2" w:rsidRPr="00C327F4" w:rsidRDefault="00314EE2" w:rsidP="00D233A5">
                          <w:pPr>
                            <w:pStyle w:val="ListParagraph"/>
                            <w:numPr>
                              <w:ilvl w:val="0"/>
                              <w:numId w:val="16"/>
                            </w:numPr>
                            <w:spacing w:line="360" w:lineRule="auto"/>
                            <w:jc w:val="left"/>
                          </w:pPr>
                        </w:p>
                        <w:p w14:paraId="34A0C121" w14:textId="77777777" w:rsidR="00314EE2" w:rsidRPr="00C327F4" w:rsidRDefault="00314EE2" w:rsidP="00D233A5">
                          <w:pPr>
                            <w:pStyle w:val="ListParagraph"/>
                            <w:numPr>
                              <w:ilvl w:val="0"/>
                              <w:numId w:val="16"/>
                            </w:numPr>
                            <w:spacing w:line="360" w:lineRule="auto"/>
                            <w:jc w:val="left"/>
                          </w:pPr>
                        </w:p>
                        <w:p w14:paraId="161DCC22" w14:textId="77777777" w:rsidR="00314EE2" w:rsidRPr="00C327F4" w:rsidRDefault="00314EE2" w:rsidP="00D233A5">
                          <w:pPr>
                            <w:pStyle w:val="ListParagraph"/>
                            <w:numPr>
                              <w:ilvl w:val="0"/>
                              <w:numId w:val="16"/>
                            </w:numPr>
                            <w:spacing w:line="360" w:lineRule="auto"/>
                            <w:jc w:val="left"/>
                          </w:pPr>
                        </w:p>
                        <w:p w14:paraId="102CF039" w14:textId="77777777" w:rsidR="00314EE2" w:rsidRPr="00C327F4" w:rsidRDefault="00314EE2" w:rsidP="00D233A5">
                          <w:pPr>
                            <w:pStyle w:val="ListParagraph"/>
                            <w:numPr>
                              <w:ilvl w:val="0"/>
                              <w:numId w:val="16"/>
                            </w:numPr>
                            <w:spacing w:line="360" w:lineRule="auto"/>
                            <w:jc w:val="left"/>
                          </w:pPr>
                        </w:p>
                        <w:p w14:paraId="27087334" w14:textId="77777777" w:rsidR="00314EE2" w:rsidRPr="00C327F4" w:rsidRDefault="00314EE2" w:rsidP="00D233A5">
                          <w:pPr>
                            <w:pStyle w:val="ListParagraph"/>
                            <w:numPr>
                              <w:ilvl w:val="0"/>
                              <w:numId w:val="16"/>
                            </w:numPr>
                            <w:spacing w:line="360" w:lineRule="auto"/>
                            <w:jc w:val="left"/>
                          </w:pPr>
                        </w:p>
                        <w:p w14:paraId="0A386A16" w14:textId="77777777" w:rsidR="00314EE2" w:rsidRPr="00C327F4" w:rsidRDefault="00314EE2" w:rsidP="00D233A5">
                          <w:pPr>
                            <w:pStyle w:val="ListParagraph"/>
                            <w:numPr>
                              <w:ilvl w:val="0"/>
                              <w:numId w:val="16"/>
                            </w:numPr>
                            <w:spacing w:line="360" w:lineRule="auto"/>
                            <w:jc w:val="left"/>
                          </w:pPr>
                        </w:p>
                        <w:p w14:paraId="314A7974" w14:textId="77777777" w:rsidR="00314EE2" w:rsidRPr="00C327F4" w:rsidRDefault="00314EE2" w:rsidP="00D233A5">
                          <w:pPr>
                            <w:pStyle w:val="ListParagraph"/>
                            <w:numPr>
                              <w:ilvl w:val="0"/>
                              <w:numId w:val="16"/>
                            </w:numPr>
                            <w:spacing w:line="360" w:lineRule="auto"/>
                            <w:jc w:val="left"/>
                          </w:pPr>
                        </w:p>
                        <w:p w14:paraId="1122181B" w14:textId="77777777" w:rsidR="00314EE2" w:rsidRPr="00C327F4" w:rsidRDefault="00314EE2" w:rsidP="00D233A5">
                          <w:pPr>
                            <w:pStyle w:val="ListParagraph"/>
                            <w:numPr>
                              <w:ilvl w:val="0"/>
                              <w:numId w:val="16"/>
                            </w:numPr>
                            <w:spacing w:line="360" w:lineRule="auto"/>
                            <w:jc w:val="left"/>
                          </w:pPr>
                        </w:p>
                        <w:p w14:paraId="640389CA" w14:textId="77777777" w:rsidR="00314EE2" w:rsidRPr="00C327F4" w:rsidRDefault="00314EE2" w:rsidP="00D233A5">
                          <w:pPr>
                            <w:pStyle w:val="ListParagraph"/>
                            <w:numPr>
                              <w:ilvl w:val="0"/>
                              <w:numId w:val="16"/>
                            </w:numPr>
                            <w:spacing w:line="360" w:lineRule="auto"/>
                            <w:jc w:val="left"/>
                          </w:pPr>
                        </w:p>
                        <w:p w14:paraId="76C9FD3F" w14:textId="77777777" w:rsidR="00314EE2" w:rsidRPr="00C327F4" w:rsidRDefault="00314EE2" w:rsidP="00D233A5">
                          <w:pPr>
                            <w:pStyle w:val="ListParagraph"/>
                            <w:numPr>
                              <w:ilvl w:val="0"/>
                              <w:numId w:val="16"/>
                            </w:numPr>
                            <w:spacing w:line="360" w:lineRule="auto"/>
                            <w:jc w:val="left"/>
                          </w:pPr>
                        </w:p>
                        <w:p w14:paraId="3E05452F" w14:textId="77777777" w:rsidR="00314EE2" w:rsidRPr="00C327F4" w:rsidRDefault="00314EE2" w:rsidP="00D233A5">
                          <w:pPr>
                            <w:pStyle w:val="ListParagraph"/>
                            <w:numPr>
                              <w:ilvl w:val="0"/>
                              <w:numId w:val="16"/>
                            </w:numPr>
                            <w:spacing w:line="360" w:lineRule="auto"/>
                            <w:jc w:val="left"/>
                          </w:pPr>
                        </w:p>
                        <w:p w14:paraId="6B3BFA1B" w14:textId="77777777" w:rsidR="00314EE2" w:rsidRPr="00C327F4" w:rsidRDefault="00314EE2" w:rsidP="00D233A5">
                          <w:pPr>
                            <w:pStyle w:val="ListParagraph"/>
                            <w:numPr>
                              <w:ilvl w:val="0"/>
                              <w:numId w:val="16"/>
                            </w:numPr>
                            <w:spacing w:line="360" w:lineRule="auto"/>
                            <w:jc w:val="left"/>
                          </w:pPr>
                        </w:p>
                        <w:p w14:paraId="76F6DC6F" w14:textId="77777777" w:rsidR="00314EE2" w:rsidRPr="00C327F4" w:rsidRDefault="00314EE2" w:rsidP="00D233A5">
                          <w:pPr>
                            <w:pStyle w:val="ListParagraph"/>
                            <w:numPr>
                              <w:ilvl w:val="0"/>
                              <w:numId w:val="16"/>
                            </w:numPr>
                            <w:spacing w:line="360" w:lineRule="auto"/>
                            <w:jc w:val="left"/>
                          </w:pPr>
                        </w:p>
                        <w:p w14:paraId="77738D79" w14:textId="77777777" w:rsidR="00314EE2" w:rsidRPr="00C327F4" w:rsidRDefault="00314EE2" w:rsidP="00D233A5">
                          <w:pPr>
                            <w:pStyle w:val="ListParagraph"/>
                            <w:numPr>
                              <w:ilvl w:val="0"/>
                              <w:numId w:val="16"/>
                            </w:numPr>
                            <w:spacing w:line="360" w:lineRule="auto"/>
                            <w:jc w:val="left"/>
                          </w:pPr>
                        </w:p>
                        <w:p w14:paraId="2707649A" w14:textId="77777777" w:rsidR="00314EE2" w:rsidRPr="00C327F4" w:rsidRDefault="00314EE2" w:rsidP="00D233A5">
                          <w:pPr>
                            <w:pStyle w:val="ListParagraph"/>
                            <w:numPr>
                              <w:ilvl w:val="0"/>
                              <w:numId w:val="16"/>
                            </w:numPr>
                            <w:spacing w:line="360" w:lineRule="auto"/>
                            <w:jc w:val="left"/>
                          </w:pPr>
                        </w:p>
                        <w:p w14:paraId="61AB3558" w14:textId="77777777" w:rsidR="00314EE2" w:rsidRPr="00C327F4" w:rsidRDefault="00314EE2" w:rsidP="00D233A5">
                          <w:pPr>
                            <w:pStyle w:val="ListParagraph"/>
                            <w:numPr>
                              <w:ilvl w:val="0"/>
                              <w:numId w:val="16"/>
                            </w:numPr>
                            <w:spacing w:line="360" w:lineRule="auto"/>
                            <w:jc w:val="left"/>
                          </w:pPr>
                        </w:p>
                        <w:p w14:paraId="002A632A" w14:textId="77777777" w:rsidR="00314EE2" w:rsidRPr="00C327F4" w:rsidRDefault="00314EE2" w:rsidP="00D233A5">
                          <w:pPr>
                            <w:pStyle w:val="ListParagraph"/>
                            <w:numPr>
                              <w:ilvl w:val="0"/>
                              <w:numId w:val="16"/>
                            </w:numPr>
                            <w:spacing w:line="360" w:lineRule="auto"/>
                            <w:jc w:val="left"/>
                          </w:pPr>
                        </w:p>
                        <w:p w14:paraId="752AEED6" w14:textId="77777777" w:rsidR="00314EE2" w:rsidRPr="00C327F4" w:rsidRDefault="00314EE2" w:rsidP="00D233A5">
                          <w:pPr>
                            <w:pStyle w:val="ListParagraph"/>
                            <w:numPr>
                              <w:ilvl w:val="0"/>
                              <w:numId w:val="16"/>
                            </w:numPr>
                            <w:spacing w:line="360" w:lineRule="auto"/>
                            <w:jc w:val="left"/>
                          </w:pPr>
                        </w:p>
                        <w:p w14:paraId="0B198ADF" w14:textId="77777777" w:rsidR="00314EE2" w:rsidRPr="00C327F4" w:rsidRDefault="00314EE2" w:rsidP="00D233A5">
                          <w:pPr>
                            <w:pStyle w:val="ListParagraph"/>
                            <w:numPr>
                              <w:ilvl w:val="0"/>
                              <w:numId w:val="16"/>
                            </w:numPr>
                            <w:spacing w:line="360" w:lineRule="auto"/>
                            <w:jc w:val="left"/>
                          </w:pPr>
                        </w:p>
                        <w:p w14:paraId="6DF149ED" w14:textId="77777777" w:rsidR="00314EE2" w:rsidRPr="00C327F4" w:rsidRDefault="00314EE2" w:rsidP="00D233A5">
                          <w:pPr>
                            <w:pStyle w:val="ListParagraph"/>
                            <w:numPr>
                              <w:ilvl w:val="0"/>
                              <w:numId w:val="16"/>
                            </w:numPr>
                            <w:spacing w:line="360" w:lineRule="auto"/>
                            <w:jc w:val="left"/>
                          </w:pPr>
                        </w:p>
                        <w:p w14:paraId="5CADFCC9" w14:textId="77777777" w:rsidR="00314EE2" w:rsidRPr="00C327F4" w:rsidRDefault="00314EE2" w:rsidP="00D233A5">
                          <w:pPr>
                            <w:pStyle w:val="ListParagraph"/>
                            <w:numPr>
                              <w:ilvl w:val="0"/>
                              <w:numId w:val="16"/>
                            </w:numPr>
                            <w:spacing w:line="360" w:lineRule="auto"/>
                            <w:jc w:val="left"/>
                          </w:pPr>
                        </w:p>
                        <w:p w14:paraId="19C7963F" w14:textId="77777777" w:rsidR="00314EE2" w:rsidRPr="00C327F4" w:rsidRDefault="00314EE2" w:rsidP="00D233A5">
                          <w:pPr>
                            <w:pStyle w:val="ListParagraph"/>
                            <w:numPr>
                              <w:ilvl w:val="0"/>
                              <w:numId w:val="16"/>
                            </w:numPr>
                            <w:spacing w:line="360" w:lineRule="auto"/>
                            <w:jc w:val="left"/>
                          </w:pPr>
                        </w:p>
                        <w:p w14:paraId="18DB9F98" w14:textId="77777777" w:rsidR="00314EE2" w:rsidRPr="00C327F4" w:rsidRDefault="00314EE2" w:rsidP="00D233A5">
                          <w:pPr>
                            <w:pStyle w:val="ListParagraph"/>
                            <w:numPr>
                              <w:ilvl w:val="0"/>
                              <w:numId w:val="16"/>
                            </w:numPr>
                            <w:spacing w:line="360" w:lineRule="auto"/>
                            <w:jc w:val="left"/>
                          </w:pPr>
                        </w:p>
                        <w:p w14:paraId="3C86403E" w14:textId="77777777" w:rsidR="00314EE2" w:rsidRPr="00C327F4" w:rsidRDefault="00314EE2" w:rsidP="00D233A5">
                          <w:pPr>
                            <w:pStyle w:val="ListParagraph"/>
                            <w:numPr>
                              <w:ilvl w:val="0"/>
                              <w:numId w:val="16"/>
                            </w:numPr>
                            <w:spacing w:line="360" w:lineRule="auto"/>
                            <w:jc w:val="left"/>
                          </w:pPr>
                        </w:p>
                        <w:p w14:paraId="055B62F1" w14:textId="77777777" w:rsidR="00314EE2" w:rsidRPr="00C327F4" w:rsidRDefault="00314EE2" w:rsidP="00D233A5">
                          <w:pPr>
                            <w:pStyle w:val="ListParagraph"/>
                            <w:numPr>
                              <w:ilvl w:val="0"/>
                              <w:numId w:val="16"/>
                            </w:numPr>
                            <w:spacing w:line="360" w:lineRule="auto"/>
                            <w:jc w:val="left"/>
                          </w:pPr>
                        </w:p>
                        <w:p w14:paraId="1DEF77EB" w14:textId="77777777" w:rsidR="00314EE2" w:rsidRPr="00C327F4" w:rsidRDefault="00314EE2" w:rsidP="00D233A5">
                          <w:pPr>
                            <w:pStyle w:val="ListParagraph"/>
                            <w:numPr>
                              <w:ilvl w:val="0"/>
                              <w:numId w:val="16"/>
                            </w:numPr>
                            <w:spacing w:line="360" w:lineRule="auto"/>
                            <w:jc w:val="left"/>
                          </w:pPr>
                        </w:p>
                        <w:p w14:paraId="06D826F9" w14:textId="77777777" w:rsidR="00314EE2" w:rsidRPr="00C327F4" w:rsidRDefault="00314EE2" w:rsidP="00D233A5">
                          <w:pPr>
                            <w:pStyle w:val="ListParagraph"/>
                            <w:numPr>
                              <w:ilvl w:val="0"/>
                              <w:numId w:val="16"/>
                            </w:numPr>
                            <w:spacing w:line="360" w:lineRule="auto"/>
                            <w:jc w:val="left"/>
                          </w:pPr>
                        </w:p>
                        <w:p w14:paraId="2D5BE591" w14:textId="77777777" w:rsidR="00314EE2" w:rsidRPr="00C327F4" w:rsidRDefault="00314EE2" w:rsidP="00D233A5">
                          <w:pPr>
                            <w:pStyle w:val="ListParagraph"/>
                            <w:numPr>
                              <w:ilvl w:val="0"/>
                              <w:numId w:val="16"/>
                            </w:numPr>
                            <w:spacing w:line="360" w:lineRule="auto"/>
                            <w:jc w:val="left"/>
                          </w:pPr>
                        </w:p>
                        <w:p w14:paraId="3982AD9D" w14:textId="77777777" w:rsidR="00314EE2" w:rsidRPr="00C327F4" w:rsidRDefault="00314EE2" w:rsidP="00D233A5">
                          <w:pPr>
                            <w:pStyle w:val="ListParagraph"/>
                            <w:numPr>
                              <w:ilvl w:val="0"/>
                              <w:numId w:val="16"/>
                            </w:numPr>
                            <w:spacing w:line="360" w:lineRule="auto"/>
                            <w:jc w:val="left"/>
                          </w:pPr>
                        </w:p>
                        <w:p w14:paraId="654B33E1" w14:textId="77777777" w:rsidR="00314EE2" w:rsidRPr="00C327F4" w:rsidRDefault="00314EE2" w:rsidP="00D233A5">
                          <w:pPr>
                            <w:pStyle w:val="ListParagraph"/>
                            <w:numPr>
                              <w:ilvl w:val="0"/>
                              <w:numId w:val="16"/>
                            </w:numPr>
                            <w:spacing w:line="360" w:lineRule="auto"/>
                            <w:jc w:val="left"/>
                          </w:pPr>
                        </w:p>
                        <w:p w14:paraId="11122265" w14:textId="77777777" w:rsidR="00314EE2" w:rsidRPr="00C327F4" w:rsidRDefault="00314EE2" w:rsidP="00D233A5">
                          <w:pPr>
                            <w:pStyle w:val="ListParagraph"/>
                            <w:numPr>
                              <w:ilvl w:val="0"/>
                              <w:numId w:val="16"/>
                            </w:numPr>
                            <w:spacing w:line="360" w:lineRule="auto"/>
                            <w:jc w:val="left"/>
                          </w:pPr>
                        </w:p>
                        <w:p w14:paraId="7FBE467E" w14:textId="77777777" w:rsidR="00314EE2" w:rsidRPr="00C327F4" w:rsidRDefault="00314EE2" w:rsidP="00D233A5">
                          <w:pPr>
                            <w:pStyle w:val="ListParagraph"/>
                            <w:numPr>
                              <w:ilvl w:val="0"/>
                              <w:numId w:val="16"/>
                            </w:numPr>
                            <w:spacing w:line="360" w:lineRule="auto"/>
                            <w:jc w:val="left"/>
                          </w:pPr>
                        </w:p>
                        <w:p w14:paraId="41A34CC1" w14:textId="77777777" w:rsidR="00314EE2" w:rsidRPr="00C327F4" w:rsidRDefault="00314EE2" w:rsidP="00D233A5">
                          <w:pPr>
                            <w:pStyle w:val="ListParagraph"/>
                            <w:numPr>
                              <w:ilvl w:val="0"/>
                              <w:numId w:val="16"/>
                            </w:numPr>
                            <w:spacing w:line="360" w:lineRule="auto"/>
                            <w:jc w:val="left"/>
                          </w:pPr>
                        </w:p>
                        <w:p w14:paraId="30C4610E" w14:textId="77777777" w:rsidR="00314EE2" w:rsidRPr="00C327F4" w:rsidRDefault="00314EE2" w:rsidP="00D233A5">
                          <w:pPr>
                            <w:pStyle w:val="ListParagraph"/>
                            <w:numPr>
                              <w:ilvl w:val="0"/>
                              <w:numId w:val="16"/>
                            </w:numPr>
                            <w:spacing w:line="360" w:lineRule="auto"/>
                            <w:jc w:val="left"/>
                          </w:pPr>
                        </w:p>
                        <w:p w14:paraId="78CC20DC" w14:textId="77777777" w:rsidR="00314EE2" w:rsidRPr="00C327F4" w:rsidRDefault="00314EE2" w:rsidP="00D233A5">
                          <w:pPr>
                            <w:pStyle w:val="ListParagraph"/>
                            <w:numPr>
                              <w:ilvl w:val="0"/>
                              <w:numId w:val="16"/>
                            </w:numPr>
                            <w:spacing w:line="360" w:lineRule="auto"/>
                            <w:jc w:val="left"/>
                          </w:pPr>
                        </w:p>
                        <w:p w14:paraId="4A15A2C4" w14:textId="77777777" w:rsidR="00314EE2" w:rsidRPr="00C327F4" w:rsidRDefault="00314EE2" w:rsidP="00D233A5">
                          <w:pPr>
                            <w:pStyle w:val="ListParagraph"/>
                            <w:numPr>
                              <w:ilvl w:val="0"/>
                              <w:numId w:val="16"/>
                            </w:numPr>
                            <w:spacing w:line="360" w:lineRule="auto"/>
                            <w:jc w:val="left"/>
                          </w:pPr>
                        </w:p>
                        <w:p w14:paraId="3B120302" w14:textId="77777777" w:rsidR="00314EE2" w:rsidRPr="00C327F4" w:rsidRDefault="00314EE2" w:rsidP="00D233A5">
                          <w:pPr>
                            <w:pStyle w:val="ListParagraph"/>
                            <w:numPr>
                              <w:ilvl w:val="0"/>
                              <w:numId w:val="16"/>
                            </w:numPr>
                            <w:spacing w:line="360" w:lineRule="auto"/>
                            <w:jc w:val="left"/>
                          </w:pPr>
                        </w:p>
                        <w:p w14:paraId="3D0A3A58" w14:textId="77777777" w:rsidR="00314EE2" w:rsidRPr="00C327F4" w:rsidRDefault="00314EE2" w:rsidP="00D233A5">
                          <w:pPr>
                            <w:pStyle w:val="ListParagraph"/>
                            <w:numPr>
                              <w:ilvl w:val="0"/>
                              <w:numId w:val="16"/>
                            </w:numPr>
                            <w:spacing w:line="360" w:lineRule="auto"/>
                            <w:jc w:val="left"/>
                          </w:pPr>
                        </w:p>
                        <w:p w14:paraId="4C6D1AE8" w14:textId="77777777" w:rsidR="00314EE2" w:rsidRPr="00C327F4" w:rsidRDefault="00314EE2" w:rsidP="00D233A5">
                          <w:pPr>
                            <w:pStyle w:val="ListParagraph"/>
                            <w:numPr>
                              <w:ilvl w:val="0"/>
                              <w:numId w:val="16"/>
                            </w:numPr>
                            <w:spacing w:line="360" w:lineRule="auto"/>
                            <w:jc w:val="left"/>
                          </w:pPr>
                        </w:p>
                        <w:p w14:paraId="10AE276D" w14:textId="77777777" w:rsidR="00314EE2" w:rsidRPr="00C327F4" w:rsidRDefault="00314EE2" w:rsidP="00D233A5">
                          <w:pPr>
                            <w:pStyle w:val="ListParagraph"/>
                            <w:numPr>
                              <w:ilvl w:val="0"/>
                              <w:numId w:val="16"/>
                            </w:numPr>
                            <w:spacing w:line="360" w:lineRule="auto"/>
                            <w:jc w:val="left"/>
                          </w:pPr>
                        </w:p>
                        <w:p w14:paraId="042B3EB8" w14:textId="77777777" w:rsidR="00314EE2" w:rsidRPr="00C327F4" w:rsidRDefault="00314EE2" w:rsidP="00D233A5">
                          <w:pPr>
                            <w:pStyle w:val="ListParagraph"/>
                            <w:numPr>
                              <w:ilvl w:val="0"/>
                              <w:numId w:val="16"/>
                            </w:numPr>
                            <w:spacing w:line="360" w:lineRule="auto"/>
                            <w:jc w:val="left"/>
                          </w:pPr>
                        </w:p>
                        <w:p w14:paraId="0A11BC37" w14:textId="77777777" w:rsidR="00314EE2" w:rsidRPr="00C327F4" w:rsidRDefault="00314EE2" w:rsidP="00D233A5">
                          <w:pPr>
                            <w:pStyle w:val="ListParagraph"/>
                            <w:numPr>
                              <w:ilvl w:val="0"/>
                              <w:numId w:val="16"/>
                            </w:numPr>
                            <w:spacing w:line="360" w:lineRule="auto"/>
                            <w:jc w:val="left"/>
                          </w:pPr>
                        </w:p>
                        <w:p w14:paraId="656E3344" w14:textId="77777777" w:rsidR="00314EE2" w:rsidRPr="00C327F4" w:rsidRDefault="00314EE2" w:rsidP="00D233A5">
                          <w:pPr>
                            <w:pStyle w:val="ListParagraph"/>
                            <w:numPr>
                              <w:ilvl w:val="0"/>
                              <w:numId w:val="16"/>
                            </w:numPr>
                            <w:spacing w:line="360" w:lineRule="auto"/>
                            <w:jc w:val="left"/>
                          </w:pPr>
                        </w:p>
                        <w:p w14:paraId="4FB194C3" w14:textId="77777777" w:rsidR="00314EE2" w:rsidRPr="00C327F4" w:rsidRDefault="00314EE2" w:rsidP="00D233A5">
                          <w:pPr>
                            <w:pStyle w:val="ListParagraph"/>
                            <w:numPr>
                              <w:ilvl w:val="0"/>
                              <w:numId w:val="16"/>
                            </w:numPr>
                            <w:spacing w:line="360" w:lineRule="auto"/>
                            <w:jc w:val="left"/>
                          </w:pPr>
                        </w:p>
                        <w:p w14:paraId="6AA4ED9B" w14:textId="77777777" w:rsidR="00314EE2" w:rsidRPr="00C327F4" w:rsidRDefault="00314EE2" w:rsidP="00D233A5">
                          <w:pPr>
                            <w:pStyle w:val="ListParagraph"/>
                            <w:numPr>
                              <w:ilvl w:val="0"/>
                              <w:numId w:val="16"/>
                            </w:numPr>
                            <w:spacing w:line="360" w:lineRule="auto"/>
                            <w:jc w:val="left"/>
                          </w:pPr>
                        </w:p>
                        <w:p w14:paraId="543C3B4F" w14:textId="77777777" w:rsidR="00314EE2" w:rsidRPr="00C327F4" w:rsidRDefault="00314EE2" w:rsidP="00D233A5">
                          <w:pPr>
                            <w:pStyle w:val="ListParagraph"/>
                            <w:numPr>
                              <w:ilvl w:val="0"/>
                              <w:numId w:val="16"/>
                            </w:numPr>
                            <w:spacing w:line="360" w:lineRule="auto"/>
                            <w:jc w:val="left"/>
                          </w:pPr>
                        </w:p>
                        <w:p w14:paraId="25BC2409" w14:textId="77777777" w:rsidR="00314EE2" w:rsidRPr="00C327F4" w:rsidRDefault="00314EE2" w:rsidP="00D233A5">
                          <w:pPr>
                            <w:pStyle w:val="ListParagraph"/>
                            <w:numPr>
                              <w:ilvl w:val="0"/>
                              <w:numId w:val="16"/>
                            </w:numPr>
                            <w:spacing w:line="360" w:lineRule="auto"/>
                            <w:jc w:val="left"/>
                          </w:pPr>
                        </w:p>
                        <w:p w14:paraId="3DBF3B0C" w14:textId="77777777" w:rsidR="00314EE2" w:rsidRPr="00C327F4" w:rsidRDefault="00314EE2" w:rsidP="00D233A5">
                          <w:pPr>
                            <w:pStyle w:val="ListParagraph"/>
                            <w:numPr>
                              <w:ilvl w:val="0"/>
                              <w:numId w:val="16"/>
                            </w:numPr>
                            <w:spacing w:line="360" w:lineRule="auto"/>
                            <w:jc w:val="left"/>
                          </w:pPr>
                        </w:p>
                        <w:p w14:paraId="6C4903AA" w14:textId="77777777" w:rsidR="00314EE2" w:rsidRPr="00C327F4" w:rsidRDefault="00314EE2" w:rsidP="00D233A5">
                          <w:pPr>
                            <w:pStyle w:val="ListParagraph"/>
                            <w:numPr>
                              <w:ilvl w:val="0"/>
                              <w:numId w:val="16"/>
                            </w:numPr>
                            <w:spacing w:line="360" w:lineRule="auto"/>
                            <w:jc w:val="left"/>
                          </w:pPr>
                        </w:p>
                        <w:p w14:paraId="481E7576" w14:textId="77777777" w:rsidR="00314EE2" w:rsidRPr="00C327F4" w:rsidRDefault="00314EE2" w:rsidP="00D233A5">
                          <w:pPr>
                            <w:pStyle w:val="ListParagraph"/>
                            <w:numPr>
                              <w:ilvl w:val="0"/>
                              <w:numId w:val="16"/>
                            </w:numPr>
                            <w:spacing w:line="360" w:lineRule="auto"/>
                            <w:jc w:val="left"/>
                          </w:pPr>
                        </w:p>
                        <w:p w14:paraId="538D0E80" w14:textId="77777777" w:rsidR="00314EE2" w:rsidRPr="00C327F4" w:rsidRDefault="00314EE2" w:rsidP="00D233A5">
                          <w:pPr>
                            <w:pStyle w:val="ListParagraph"/>
                            <w:numPr>
                              <w:ilvl w:val="0"/>
                              <w:numId w:val="16"/>
                            </w:numPr>
                            <w:spacing w:line="360" w:lineRule="auto"/>
                            <w:jc w:val="left"/>
                          </w:pPr>
                        </w:p>
                        <w:p w14:paraId="65722E26" w14:textId="77777777" w:rsidR="00314EE2" w:rsidRPr="00C327F4" w:rsidRDefault="00314EE2" w:rsidP="00D233A5">
                          <w:pPr>
                            <w:pStyle w:val="ListParagraph"/>
                            <w:numPr>
                              <w:ilvl w:val="0"/>
                              <w:numId w:val="16"/>
                            </w:numPr>
                            <w:spacing w:line="360" w:lineRule="auto"/>
                            <w:jc w:val="left"/>
                          </w:pPr>
                        </w:p>
                        <w:p w14:paraId="686145FD" w14:textId="77777777" w:rsidR="00314EE2" w:rsidRPr="00C327F4" w:rsidRDefault="00314EE2" w:rsidP="00D233A5">
                          <w:pPr>
                            <w:pStyle w:val="ListParagraph"/>
                            <w:numPr>
                              <w:ilvl w:val="0"/>
                              <w:numId w:val="16"/>
                            </w:numPr>
                            <w:spacing w:line="360" w:lineRule="auto"/>
                            <w:jc w:val="left"/>
                          </w:pPr>
                        </w:p>
                        <w:p w14:paraId="76C6E11C" w14:textId="77777777" w:rsidR="00314EE2" w:rsidRPr="00C327F4" w:rsidRDefault="00314EE2" w:rsidP="00D233A5">
                          <w:pPr>
                            <w:pStyle w:val="ListParagraph"/>
                            <w:numPr>
                              <w:ilvl w:val="0"/>
                              <w:numId w:val="16"/>
                            </w:numPr>
                            <w:spacing w:line="360" w:lineRule="auto"/>
                            <w:jc w:val="left"/>
                          </w:pPr>
                        </w:p>
                        <w:p w14:paraId="46B6E615" w14:textId="77777777" w:rsidR="00314EE2" w:rsidRPr="00C327F4" w:rsidRDefault="00314EE2" w:rsidP="00D233A5">
                          <w:pPr>
                            <w:pStyle w:val="ListParagraph"/>
                            <w:numPr>
                              <w:ilvl w:val="0"/>
                              <w:numId w:val="16"/>
                            </w:numPr>
                            <w:spacing w:line="360" w:lineRule="auto"/>
                            <w:jc w:val="left"/>
                          </w:pPr>
                        </w:p>
                        <w:p w14:paraId="71A597A8" w14:textId="77777777" w:rsidR="00314EE2" w:rsidRPr="00C327F4" w:rsidRDefault="00314EE2" w:rsidP="00D233A5">
                          <w:pPr>
                            <w:pStyle w:val="ListParagraph"/>
                            <w:numPr>
                              <w:ilvl w:val="0"/>
                              <w:numId w:val="16"/>
                            </w:numPr>
                            <w:spacing w:line="360" w:lineRule="auto"/>
                            <w:jc w:val="left"/>
                          </w:pPr>
                        </w:p>
                        <w:p w14:paraId="78B7F4AD" w14:textId="77777777" w:rsidR="00314EE2" w:rsidRPr="00C327F4" w:rsidRDefault="00314EE2" w:rsidP="00D233A5">
                          <w:pPr>
                            <w:pStyle w:val="ListParagraph"/>
                            <w:numPr>
                              <w:ilvl w:val="0"/>
                              <w:numId w:val="16"/>
                            </w:numPr>
                            <w:spacing w:line="360" w:lineRule="auto"/>
                            <w:jc w:val="left"/>
                          </w:pPr>
                        </w:p>
                        <w:p w14:paraId="44327939" w14:textId="77777777" w:rsidR="00314EE2" w:rsidRPr="00C327F4" w:rsidRDefault="00314EE2" w:rsidP="00D233A5">
                          <w:pPr>
                            <w:pStyle w:val="ListParagraph"/>
                            <w:numPr>
                              <w:ilvl w:val="0"/>
                              <w:numId w:val="16"/>
                            </w:numPr>
                            <w:spacing w:line="360" w:lineRule="auto"/>
                            <w:jc w:val="left"/>
                          </w:pPr>
                        </w:p>
                        <w:p w14:paraId="5F615A98" w14:textId="77777777" w:rsidR="00314EE2" w:rsidRPr="00C327F4" w:rsidRDefault="00314EE2" w:rsidP="00D233A5">
                          <w:pPr>
                            <w:pStyle w:val="ListParagraph"/>
                            <w:numPr>
                              <w:ilvl w:val="0"/>
                              <w:numId w:val="16"/>
                            </w:numPr>
                            <w:spacing w:line="360" w:lineRule="auto"/>
                            <w:jc w:val="left"/>
                          </w:pPr>
                        </w:p>
                        <w:p w14:paraId="34DD5FB9" w14:textId="77777777" w:rsidR="00314EE2" w:rsidRPr="00C327F4" w:rsidRDefault="00314EE2" w:rsidP="00D233A5">
                          <w:pPr>
                            <w:pStyle w:val="ListParagraph"/>
                            <w:numPr>
                              <w:ilvl w:val="0"/>
                              <w:numId w:val="16"/>
                            </w:numPr>
                            <w:spacing w:line="360" w:lineRule="auto"/>
                            <w:jc w:val="left"/>
                          </w:pPr>
                          <w:r w:rsidRPr="00C327F4">
                            <w:t>psychological, socio- cultural &amp; spiritual)</w:t>
                          </w:r>
                        </w:p>
                      </w:txbxContent>
                    </v:textbox>
                  </v:shape>
                  <v:line id="Line 52" o:spid="_x0000_s1031" style="position:absolute;flip:x;visibility:visible;mso-wrap-style:square" from="24097,3334" to="24097,332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"/>
                  <v:line id="Line 47" o:spid="_x0000_s1032" style="position:absolute;visibility:visible;mso-wrap-style:square" from="21084,3227" to="24094,3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">
                    <v:stroke endarrow="block"/>
                  </v:line>
                  <v:shape id="Text Box 46" o:spid="_x0000_s1033" type="#_x0000_t202" style="position:absolute;left:33667;top:9574;width:20695;height:5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">
                    <v:shadow on="t"/>
                    <v:textbox>
                      <w:txbxContent>
                        <w:p w14:paraId="4D99BE2C" w14:textId="77777777" w:rsidR="00314EE2" w:rsidRPr="00E770E3" w:rsidRDefault="00314EE2" w:rsidP="0067422E">
                          <w:pPr>
                            <w:spacing w:line="240" w:lineRule="auto"/>
                            <w:jc w:val="left"/>
                            <w:rPr>
                              <w:b/>
                            </w:rPr>
                          </w:pPr>
                          <w:r>
                            <w:rPr>
                              <w:b/>
                            </w:rPr>
                            <w:t xml:space="preserve">Cancer </w:t>
                          </w:r>
                          <w:r w:rsidRPr="00E770E3">
                            <w:rPr>
                              <w:b/>
                            </w:rPr>
                            <w:t>Pain management (Relief /control of pain)</w:t>
                          </w:r>
                        </w:p>
                      </w:txbxContent>
                    </v:textbox>
                  </v:shape>
                  <v:shape id="Text Box 42" o:spid="_x0000_s1034" type="#_x0000_t202" style="position:absolute;left:107;top:13769;width:20974;height:10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">
                    <v:shadow on="t"/>
                    <v:textbox>
                      <w:txbxContent>
                        <w:p w14:paraId="1CF4A5B5" w14:textId="6DF29E1B" w:rsidR="00314EE2" w:rsidRPr="00D351E6" w:rsidRDefault="00314EE2" w:rsidP="0067422E">
                          <w:pPr>
                            <w:pStyle w:val="ListParagraph"/>
                            <w:spacing w:line="240" w:lineRule="auto"/>
                            <w:ind w:left="0"/>
                            <w:jc w:val="left"/>
                            <w:rPr>
                              <w:rFonts w:cs="Times New Roman"/>
                              <w:b/>
                            </w:rPr>
                          </w:pPr>
                          <w:r w:rsidRPr="00D351E6">
                            <w:rPr>
                              <w:rFonts w:cs="Times New Roman"/>
                              <w:b/>
                            </w:rPr>
                            <w:t xml:space="preserve">Health system perspective </w:t>
                          </w:r>
                        </w:p>
                        <w:p w14:paraId="7AB72BF4" w14:textId="77777777" w:rsidR="00314EE2" w:rsidRPr="00D351E6" w:rsidRDefault="00314EE2" w:rsidP="00D233A5">
                          <w:pPr>
                            <w:pStyle w:val="ListParagraph"/>
                            <w:numPr>
                              <w:ilvl w:val="0"/>
                              <w:numId w:val="72"/>
                            </w:numPr>
                            <w:spacing w:line="240" w:lineRule="auto"/>
                            <w:jc w:val="left"/>
                            <w:rPr>
                              <w:rFonts w:cs="Times New Roman"/>
                            </w:rPr>
                          </w:pPr>
                          <w:r w:rsidRPr="00D351E6">
                            <w:rPr>
                              <w:rFonts w:cs="Times New Roman"/>
                            </w:rPr>
                            <w:t>Use of WHO analgesic ladder</w:t>
                          </w:r>
                        </w:p>
                        <w:p w14:paraId="65F50914" w14:textId="601E2773" w:rsidR="00314EE2" w:rsidRPr="00D351E6" w:rsidRDefault="00314EE2" w:rsidP="00D233A5">
                          <w:pPr>
                            <w:pStyle w:val="ListParagraph"/>
                            <w:numPr>
                              <w:ilvl w:val="0"/>
                              <w:numId w:val="72"/>
                            </w:numPr>
                            <w:spacing w:line="240" w:lineRule="auto"/>
                            <w:jc w:val="left"/>
                            <w:rPr>
                              <w:rFonts w:cs="Times New Roman"/>
                            </w:rPr>
                          </w:pPr>
                          <w:r w:rsidRPr="00D351E6">
                            <w:rPr>
                              <w:rFonts w:cs="Times New Roman"/>
                            </w:rPr>
                            <w:t>Cancer treatment &amp; procedures</w:t>
                          </w:r>
                        </w:p>
                      </w:txbxContent>
                    </v:textbox>
                  </v:shape>
                  <v:line id="Line 53" o:spid="_x0000_s1035" style="position:absolute;visibility:visible;mso-wrap-style:square" from="24090,11291" to="33667,11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51" o:spid="_x0000_s1036" style="position:absolute;visibility:visible;mso-wrap-style:square" from="21084,16028" to="24097,160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ZLwgAAANsAAAAPAAAAZHJzL2Rvd25yZXYueG1sRE/fa8Iw&#10;EH4X/B/CCXvT1A2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DCa5ZLwgAAANsAAAAPAAAA&#10;AAAAAAAAAAAAAAcCAABkcnMvZG93bnJldi54bWxQSwUGAAAAAAMAAwC3AAAA9gIAAAAA&#10;">
                    <v:stroke endarrow="block"/>
                  </v:line>
                  <v:shape id="Text Box 43" o:spid="_x0000_s1037" type="#_x0000_t202" style="position:absolute;left:30194;top:28659;width:24136;height:9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">
                    <v:shadow on="t"/>
                    <v:textbox>
                      <w:txbxContent>
                        <w:p w14:paraId="39169C79" w14:textId="3E305870" w:rsidR="00314EE2" w:rsidRPr="006C2CE6" w:rsidRDefault="00314EE2" w:rsidP="00D351E6">
                          <w:pPr>
                            <w:spacing w:after="0" w:line="360" w:lineRule="auto"/>
                            <w:rPr>
                              <w:b/>
                            </w:rPr>
                          </w:pPr>
                          <w:r w:rsidRPr="006C2CE6">
                            <w:rPr>
                              <w:b/>
                            </w:rPr>
                            <w:t xml:space="preserve">Positive outcome – Adaptation </w:t>
                          </w:r>
                          <w:r>
                            <w:rPr>
                              <w:b/>
                            </w:rPr>
                            <w:t xml:space="preserve">  </w:t>
                          </w:r>
                        </w:p>
                        <w:p w14:paraId="4450BB57" w14:textId="0066416F" w:rsidR="00314EE2" w:rsidRDefault="00314EE2" w:rsidP="00D351E6">
                          <w:pPr>
                            <w:spacing w:after="0" w:line="360" w:lineRule="auto"/>
                            <w:rPr>
                              <w:b/>
                            </w:rPr>
                          </w:pPr>
                          <w:r>
                            <w:rPr>
                              <w:b/>
                            </w:rPr>
                            <w:t xml:space="preserve">          OR</w:t>
                          </w:r>
                        </w:p>
                        <w:p w14:paraId="37C2BEEC" w14:textId="0554A897" w:rsidR="00314EE2" w:rsidRPr="006C2CE6" w:rsidRDefault="00314EE2" w:rsidP="00D351E6">
                          <w:pPr>
                            <w:spacing w:after="0" w:line="360" w:lineRule="auto"/>
                            <w:rPr>
                              <w:b/>
                            </w:rPr>
                          </w:pPr>
                          <w:r w:rsidRPr="006C2CE6">
                            <w:rPr>
                              <w:b/>
                            </w:rPr>
                            <w:t>Negative outcome -Maladaptation</w:t>
                          </w:r>
                        </w:p>
                      </w:txbxContent>
                    </v:textbox>
                  </v:shape>
                  <v:line id="Line 48" o:spid="_x0000_s1038" style="position:absolute;flip:y;visibility:visible;mso-wrap-style:square" from="20977,33241" to="24097,33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">
                    <v:stroke endarrow="block"/>
                  </v:line>
                  <v:shape id="Text Box 44" o:spid="_x0000_s1039" type="#_x0000_t202" style="position:absolute;left:11725;top:42385;width:26239;height:19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">
                    <v:shadow on="t"/>
                    <v:textbox>
                      <w:txbxContent>
                        <w:p w14:paraId="4B7BEA41" w14:textId="77777777" w:rsidR="00314EE2" w:rsidRPr="0041750B" w:rsidRDefault="00314EE2" w:rsidP="00D351E6">
                          <w:pPr>
                            <w:spacing w:after="0" w:line="360" w:lineRule="auto"/>
                            <w:jc w:val="left"/>
                            <w:rPr>
                              <w:b/>
                            </w:rPr>
                          </w:pPr>
                          <w:r w:rsidRPr="0041750B">
                            <w:rPr>
                              <w:b/>
                            </w:rPr>
                            <w:t xml:space="preserve">Nursing activities &amp;Environmental challenges </w:t>
                          </w:r>
                        </w:p>
                        <w:p w14:paraId="6F24DD93" w14:textId="77777777" w:rsidR="00314EE2" w:rsidRDefault="00314EE2" w:rsidP="00D233A5">
                          <w:pPr>
                            <w:numPr>
                              <w:ilvl w:val="0"/>
                              <w:numId w:val="15"/>
                            </w:numPr>
                            <w:spacing w:after="0" w:line="360" w:lineRule="auto"/>
                            <w:jc w:val="left"/>
                          </w:pPr>
                          <w:r w:rsidRPr="0041750B">
                            <w:t>Nomadic lifestyle</w:t>
                          </w:r>
                          <w:r>
                            <w:t xml:space="preserve"> &amp; access to health care facilities</w:t>
                          </w:r>
                          <w:r w:rsidRPr="0041750B">
                            <w:t xml:space="preserve">, </w:t>
                          </w:r>
                        </w:p>
                        <w:p w14:paraId="2EBFCD60" w14:textId="7455485C" w:rsidR="00314EE2" w:rsidRPr="0041750B" w:rsidRDefault="00314EE2" w:rsidP="00D233A5">
                          <w:pPr>
                            <w:numPr>
                              <w:ilvl w:val="0"/>
                              <w:numId w:val="15"/>
                            </w:numPr>
                            <w:spacing w:after="0" w:line="360" w:lineRule="auto"/>
                            <w:jc w:val="left"/>
                          </w:pPr>
                          <w:r w:rsidRPr="0041750B">
                            <w:t>Nursing activities -Health education</w:t>
                          </w:r>
                        </w:p>
                        <w:p w14:paraId="495AB722" w14:textId="1156531E" w:rsidR="00314EE2" w:rsidRPr="00D31957" w:rsidRDefault="00314EE2" w:rsidP="00D233A5">
                          <w:pPr>
                            <w:numPr>
                              <w:ilvl w:val="0"/>
                              <w:numId w:val="15"/>
                            </w:numPr>
                            <w:spacing w:after="0" w:line="360" w:lineRule="auto"/>
                            <w:jc w:val="left"/>
                          </w:pPr>
                          <w:r>
                            <w:t xml:space="preserve">Acceptable </w:t>
                          </w:r>
                          <w:r w:rsidRPr="0041750B">
                            <w:t>palliative care</w:t>
                          </w:r>
                          <w:r>
                            <w:t xml:space="preserve"> model</w:t>
                          </w:r>
                          <w:r w:rsidRPr="0041750B">
                            <w:t xml:space="preserve"> </w:t>
                          </w:r>
                        </w:p>
                      </w:txbxContent>
                    </v:textbox>
                  </v:shape>
                  <v:rect id="Rectangle 144" o:spid="_x0000_s1040" style="position:absolute;top:27539;width:20961;height:1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14:paraId="0FA86487" w14:textId="554B162C" w:rsidR="00314EE2" w:rsidRPr="0041750B" w:rsidRDefault="00314EE2" w:rsidP="00D351E6">
                          <w:pPr>
                            <w:spacing w:after="0" w:line="360" w:lineRule="auto"/>
                            <w:jc w:val="left"/>
                            <w:rPr>
                              <w:b/>
                            </w:rPr>
                          </w:pPr>
                          <w:r w:rsidRPr="0041750B">
                            <w:rPr>
                              <w:b/>
                            </w:rPr>
                            <w:t>Sociocultural practices</w:t>
                          </w:r>
                        </w:p>
                        <w:p w14:paraId="2BAE0244" w14:textId="3A7CF65B" w:rsidR="00314EE2" w:rsidRDefault="00314EE2" w:rsidP="00D351E6">
                          <w:pPr>
                            <w:spacing w:after="0" w:line="360" w:lineRule="auto"/>
                            <w:jc w:val="left"/>
                          </w:pPr>
                          <w:r>
                            <w:t xml:space="preserve">Tradition pain treatment (heating/burning, herbs, Quran reading, surgery) </w:t>
                          </w:r>
                        </w:p>
                      </w:txbxContent>
                    </v:textbox>
                  </v:rect>
                  <v:shapetype id="_x0000_t32" coordsize="21600,21600" o:spt="32" o:oned="t" path="m,l21600,21600e" filled="f">
                    <v:path arrowok="t" fillok="f" o:connecttype="none"/>
                    <o:lock v:ext="edit" shapetype="t"/>
                  </v:shapetype>
                  <v:shape id="AutoShape 145" o:spid="_x0000_s1041" type="#_x0000_t32" style="position:absolute;left:27647;top:11510;width:0;height:3087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">
                    <v:stroke endarrow="block"/>
                  </v:shape>
                  <v:shape id="Straight Arrow Connector 30" o:spid="_x0000_s1042" type="#_x0000_t32" style="position:absolute;left:42600;top:14845;width:0;height:138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" strokecolor="black [3200]" strokeweight=".5pt">
                    <v:stroke endarrow="open" joinstyle="miter"/>
                  </v:shape>
                </v:group>
                <v:group id="Group 79" o:spid="_x0000_s1043" style="position:absolute;left:537;width:53513;height:32035" coordsize="53512,32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rect id="Rectangle 182" o:spid="_x0000_s1044" style="position:absolute;left:36360;top:8390;width:17152;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" strokecolor="white">
                    <v:textbox>
                      <w:txbxContent>
                        <w:p w14:paraId="046A2ED1" w14:textId="77777777" w:rsidR="00314EE2" w:rsidRPr="0004569E" w:rsidRDefault="00314EE2" w:rsidP="0067422E">
                          <w:pPr>
                            <w:rPr>
                              <w:b/>
                            </w:rPr>
                          </w:pPr>
                          <w:r w:rsidRPr="0004569E">
                            <w:rPr>
                              <w:b/>
                            </w:rPr>
                            <w:t>Dependent Variables</w:t>
                          </w:r>
                        </w:p>
                      </w:txbxContent>
                    </v:textbox>
                  </v:rect>
                  <v:rect id="Rectangle 182" o:spid="_x0000_s1045" style="position:absolute;width:17151;height:2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" strokecolor="white">
                    <v:textbox>
                      <w:txbxContent>
                        <w:p w14:paraId="0B11ED6B" w14:textId="639D215E" w:rsidR="00314EE2" w:rsidRPr="0004569E" w:rsidRDefault="00314EE2" w:rsidP="00D351E6">
                          <w:pPr>
                            <w:rPr>
                              <w:b/>
                            </w:rPr>
                          </w:pPr>
                          <w:r>
                            <w:rPr>
                              <w:b/>
                            </w:rPr>
                            <w:t>Ind</w:t>
                          </w:r>
                          <w:r w:rsidRPr="0004569E">
                            <w:rPr>
                              <w:b/>
                            </w:rPr>
                            <w:t>ependent Variables</w:t>
                          </w:r>
                        </w:p>
                      </w:txbxContent>
                    </v:textbox>
                  </v:rect>
                  <v:rect id="Rectangle 182" o:spid="_x0000_s1046" style="position:absolute;left:43138;top:28830;width:8050;height:32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" strokecolor="white">
                    <v:textbox>
                      <w:txbxContent>
                        <w:p w14:paraId="3E2B76DB" w14:textId="30A1E9D0" w:rsidR="00314EE2" w:rsidRPr="0004569E" w:rsidRDefault="00314EE2" w:rsidP="00D351E6">
                          <w:pPr>
                            <w:rPr>
                              <w:b/>
                            </w:rPr>
                          </w:pPr>
                          <w:r>
                            <w:rPr>
                              <w:b/>
                            </w:rPr>
                            <w:t>Outcome</w:t>
                          </w:r>
                        </w:p>
                      </w:txbxContent>
                    </v:textbox>
                  </v:rect>
                </v:group>
              </v:group>
            </w:pict>
          </mc:Fallback>
        </mc:AlternateContent>
      </w:r>
    </w:p>
    <w:p w14:paraId="1458892B" w14:textId="0574FD5C" w:rsidR="0067422E" w:rsidRPr="002233CE" w:rsidRDefault="0067422E" w:rsidP="003F2B5A">
      <w:pPr>
        <w:rPr>
          <w:rFonts w:cs="Times New Roman"/>
        </w:rPr>
      </w:pPr>
      <w:r w:rsidRPr="00861B81">
        <w:rPr>
          <w:rFonts w:cs="Times New Roman"/>
        </w:rPr>
        <w:t xml:space="preserve">        </w:t>
      </w:r>
    </w:p>
    <w:p w14:paraId="2392EFA5" w14:textId="1C87D9FE" w:rsidR="0067422E" w:rsidRDefault="0067422E" w:rsidP="003F2B5A">
      <w:pPr>
        <w:rPr>
          <w:rFonts w:cs="Times New Roman"/>
          <w:b/>
        </w:rPr>
      </w:pPr>
    </w:p>
    <w:p w14:paraId="5700492F" w14:textId="3C8165C0" w:rsidR="0067422E" w:rsidRDefault="0067422E" w:rsidP="003F2B5A">
      <w:pPr>
        <w:rPr>
          <w:rFonts w:cs="Times New Roman"/>
          <w:b/>
        </w:rPr>
      </w:pPr>
    </w:p>
    <w:p w14:paraId="41046B69" w14:textId="1C7913A0" w:rsidR="0067422E" w:rsidRPr="00EE6235" w:rsidRDefault="0067422E" w:rsidP="003F2B5A">
      <w:pPr>
        <w:rPr>
          <w:rFonts w:cs="Times New Roman"/>
          <w:b/>
        </w:rPr>
      </w:pPr>
    </w:p>
    <w:p w14:paraId="61998517" w14:textId="7B320171" w:rsidR="0067422E" w:rsidRPr="00EE6235" w:rsidRDefault="0067422E" w:rsidP="003F2B5A">
      <w:pPr>
        <w:rPr>
          <w:rFonts w:cs="Times New Roman"/>
          <w:b/>
        </w:rPr>
      </w:pPr>
      <w:r>
        <w:rPr>
          <w:rFonts w:cs="Times New Roman"/>
          <w:b/>
        </w:rPr>
        <w:t xml:space="preserve"> </w:t>
      </w:r>
    </w:p>
    <w:p w14:paraId="5993BD6A" w14:textId="63CBE112" w:rsidR="0067422E" w:rsidRPr="00EE6235" w:rsidRDefault="0067422E" w:rsidP="003F2B5A">
      <w:pPr>
        <w:rPr>
          <w:rFonts w:cs="Times New Roman"/>
          <w:b/>
        </w:rPr>
      </w:pPr>
    </w:p>
    <w:p w14:paraId="13D6613B" w14:textId="2C321551" w:rsidR="0067422E" w:rsidRPr="00EE6235" w:rsidRDefault="0067422E" w:rsidP="003F2B5A">
      <w:pPr>
        <w:rPr>
          <w:rFonts w:cs="Times New Roman"/>
          <w:b/>
        </w:rPr>
      </w:pPr>
    </w:p>
    <w:p w14:paraId="225CC01E" w14:textId="109C4B69" w:rsidR="0067422E" w:rsidRPr="00EE6235" w:rsidRDefault="0067422E" w:rsidP="003F2B5A">
      <w:pPr>
        <w:rPr>
          <w:rFonts w:cs="Times New Roman"/>
          <w:b/>
        </w:rPr>
      </w:pPr>
      <w:r w:rsidRPr="00EE6235">
        <w:rPr>
          <w:rFonts w:cs="Times New Roman"/>
          <w:b/>
        </w:rPr>
        <w:t>Dependent Variable</w:t>
      </w:r>
      <w:r>
        <w:rPr>
          <w:rFonts w:cs="Times New Roman"/>
          <w:b/>
        </w:rPr>
        <w:t xml:space="preserve">                                     </w:t>
      </w:r>
    </w:p>
    <w:p w14:paraId="5B4314C4" w14:textId="0EA43108" w:rsidR="0067422E" w:rsidRDefault="0067422E" w:rsidP="003F2B5A">
      <w:pPr>
        <w:rPr>
          <w:rFonts w:cs="Times New Roman"/>
          <w:b/>
        </w:rPr>
      </w:pPr>
      <w:r>
        <w:rPr>
          <w:rFonts w:cs="Times New Roman"/>
          <w:b/>
        </w:rPr>
        <w:t xml:space="preserve">                                                                                  </w:t>
      </w:r>
    </w:p>
    <w:p w14:paraId="37808330" w14:textId="23B68933" w:rsidR="0067422E" w:rsidRDefault="0067422E" w:rsidP="003F2B5A">
      <w:pPr>
        <w:rPr>
          <w:rFonts w:cs="Times New Roman"/>
          <w:b/>
        </w:rPr>
      </w:pPr>
      <w:r>
        <w:rPr>
          <w:rFonts w:cs="Times New Roman"/>
          <w:b/>
        </w:rPr>
        <w:t xml:space="preserve">                                      </w:t>
      </w:r>
    </w:p>
    <w:p w14:paraId="58359610" w14:textId="504C962E" w:rsidR="0067422E" w:rsidRPr="00EE6235" w:rsidRDefault="0067422E" w:rsidP="003F2B5A">
      <w:pPr>
        <w:rPr>
          <w:rFonts w:cs="Times New Roman"/>
          <w:b/>
        </w:rPr>
      </w:pPr>
    </w:p>
    <w:p w14:paraId="1ACAC48C" w14:textId="77777777" w:rsidR="0067422E" w:rsidRDefault="0067422E" w:rsidP="003F2B5A"/>
    <w:p w14:paraId="0F16AD37" w14:textId="77777777" w:rsidR="0041750B" w:rsidRDefault="0041750B" w:rsidP="003F2B5A">
      <w:pPr>
        <w:rPr>
          <w:b/>
        </w:rPr>
      </w:pPr>
    </w:p>
    <w:p w14:paraId="73FFC0A3" w14:textId="77777777" w:rsidR="0041750B" w:rsidRDefault="0041750B" w:rsidP="003F2B5A">
      <w:pPr>
        <w:rPr>
          <w:b/>
        </w:rPr>
      </w:pPr>
    </w:p>
    <w:p w14:paraId="358E2D1E" w14:textId="42A7C373" w:rsidR="0041750B" w:rsidRDefault="0041750B" w:rsidP="003F2B5A">
      <w:pPr>
        <w:rPr>
          <w:b/>
        </w:rPr>
      </w:pPr>
    </w:p>
    <w:p w14:paraId="6FE2F570" w14:textId="6612AE0D" w:rsidR="0067422E" w:rsidRDefault="0083221D" w:rsidP="003F2B5A">
      <w:pPr>
        <w:rPr>
          <w:rFonts w:eastAsia="Calibri"/>
        </w:rPr>
      </w:pPr>
      <w:r>
        <w:rPr>
          <w:b/>
        </w:rPr>
        <w:t>(A</w:t>
      </w:r>
      <w:r w:rsidR="0067422E" w:rsidRPr="00916EC2">
        <w:rPr>
          <w:b/>
        </w:rPr>
        <w:t>dapted from the literature review</w:t>
      </w:r>
      <w:r>
        <w:rPr>
          <w:b/>
        </w:rPr>
        <w:t>)</w:t>
      </w:r>
    </w:p>
    <w:p w14:paraId="40D2E3B3" w14:textId="3901E606" w:rsidR="00345214" w:rsidRDefault="004B778A" w:rsidP="00B86A27">
      <w:r>
        <w:rPr>
          <w:noProof/>
          <w:lang w:val="en-US"/>
        </w:rPr>
        <mc:AlternateContent>
          <mc:Choice Requires="wps">
            <w:drawing>
              <wp:anchor distT="0" distB="0" distL="114300" distR="114300" simplePos="0" relativeHeight="251694080" behindDoc="0" locked="0" layoutInCell="1" allowOverlap="1" wp14:anchorId="38270857" wp14:editId="3BB5948D">
                <wp:simplePos x="0" y="0"/>
                <wp:positionH relativeFrom="column">
                  <wp:posOffset>168910</wp:posOffset>
                </wp:positionH>
                <wp:positionV relativeFrom="paragraph">
                  <wp:posOffset>497840</wp:posOffset>
                </wp:positionV>
                <wp:extent cx="4173855" cy="635"/>
                <wp:effectExtent l="0" t="0" r="0" b="2540"/>
                <wp:wrapNone/>
                <wp:docPr id="74" name="Text Box 74"/>
                <wp:cNvGraphicFramePr/>
                <a:graphic xmlns:a="http://schemas.openxmlformats.org/drawingml/2006/main">
                  <a:graphicData uri="http://schemas.microsoft.com/office/word/2010/wordprocessingShape">
                    <wps:wsp>
                      <wps:cNvSpPr txBox="1"/>
                      <wps:spPr>
                        <a:xfrm>
                          <a:off x="0" y="0"/>
                          <a:ext cx="4173855" cy="635"/>
                        </a:xfrm>
                        <a:prstGeom prst="rect">
                          <a:avLst/>
                        </a:prstGeom>
                        <a:solidFill>
                          <a:prstClr val="white"/>
                        </a:solidFill>
                        <a:ln>
                          <a:noFill/>
                        </a:ln>
                      </wps:spPr>
                      <wps:txbx>
                        <w:txbxContent>
                          <w:p w14:paraId="5E98BE44" w14:textId="5820556C" w:rsidR="00314EE2" w:rsidRPr="00C327F4" w:rsidRDefault="00314EE2" w:rsidP="00C16AFA">
                            <w:pPr>
                              <w:pStyle w:val="Caption"/>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8270857" id="Text Box 74" o:spid="_x0000_s1047" type="#_x0000_t202" style="position:absolute;left:0;text-align:left;margin-left:13.3pt;margin-top:39.2pt;width:328.65pt;height:.05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" stroked="f">
                <v:textbox style="mso-fit-shape-to-text:t" inset="0,0,0,0">
                  <w:txbxContent>
                    <w:p w14:paraId="5E98BE44" w14:textId="5820556C" w:rsidR="00314EE2" w:rsidRPr="00C327F4" w:rsidRDefault="00314EE2" w:rsidP="00C16AFA">
                      <w:pPr>
                        <w:pStyle w:val="Caption"/>
                        <w:rPr>
                          <w:noProof/>
                        </w:rPr>
                      </w:pPr>
                    </w:p>
                  </w:txbxContent>
                </v:textbox>
              </v:shape>
            </w:pict>
          </mc:Fallback>
        </mc:AlternateContent>
      </w:r>
      <w:r w:rsidR="00A90A47">
        <w:rPr>
          <w:highlight w:val="lightGray"/>
        </w:rPr>
        <w:br w:type="page"/>
      </w:r>
    </w:p>
    <w:p w14:paraId="5AA86626" w14:textId="1008285F" w:rsidR="00CF7139" w:rsidRPr="00B81DDC" w:rsidRDefault="008B7D2F" w:rsidP="008D2F6F">
      <w:pPr>
        <w:pStyle w:val="Heading2"/>
      </w:pPr>
      <w:bookmarkStart w:id="218" w:name="_Toc525617756"/>
      <w:bookmarkStart w:id="219" w:name="_Toc449612502"/>
      <w:bookmarkStart w:id="220" w:name="_Toc472748246"/>
      <w:bookmarkStart w:id="221" w:name="_Toc473293777"/>
      <w:bookmarkStart w:id="222" w:name="_Toc516694628"/>
      <w:bookmarkStart w:id="223" w:name="_Toc522563695"/>
      <w:bookmarkStart w:id="224" w:name="_Toc524944469"/>
      <w:bookmarkStart w:id="225" w:name="_Toc390619785"/>
      <w:bookmarkStart w:id="226" w:name="_Toc390619811"/>
      <w:bookmarkStart w:id="227" w:name="_Toc405203997"/>
      <w:bookmarkStart w:id="228" w:name="_Toc428184266"/>
      <w:r>
        <w:t xml:space="preserve">1.15: </w:t>
      </w:r>
      <w:r w:rsidR="006B54C6">
        <w:t>O</w:t>
      </w:r>
      <w:r w:rsidR="006B54C6" w:rsidRPr="00B81DDC">
        <w:t>perational</w:t>
      </w:r>
      <w:r w:rsidR="006B54C6">
        <w:t xml:space="preserve"> D</w:t>
      </w:r>
      <w:r w:rsidR="006B54C6" w:rsidRPr="00B81DDC">
        <w:t>efinition</w:t>
      </w:r>
      <w:r w:rsidR="006B54C6">
        <w:rPr>
          <w:lang w:val="en-GB"/>
        </w:rPr>
        <w:t>s</w:t>
      </w:r>
      <w:r w:rsidR="006B54C6">
        <w:t xml:space="preserve"> Used In This Study</w:t>
      </w:r>
      <w:bookmarkEnd w:id="218"/>
      <w:r w:rsidR="006B54C6">
        <w:t xml:space="preserve"> </w:t>
      </w:r>
      <w:r w:rsidR="006B54C6" w:rsidRPr="00B81DDC">
        <w:t xml:space="preserve"> </w:t>
      </w:r>
    </w:p>
    <w:p w14:paraId="0963AAE2" w14:textId="77777777" w:rsidR="00CF7139" w:rsidRPr="00B81DDC" w:rsidRDefault="00CF7139" w:rsidP="00CF7139">
      <w:pPr>
        <w:rPr>
          <w:rFonts w:cs="Times New Roman"/>
        </w:rPr>
      </w:pPr>
      <w:r w:rsidRPr="00B81DDC">
        <w:rPr>
          <w:rFonts w:cs="Times New Roman"/>
          <w:b/>
        </w:rPr>
        <w:t>Acute pain</w:t>
      </w:r>
      <w:r w:rsidRPr="00B81DDC">
        <w:rPr>
          <w:rFonts w:cs="Times New Roman"/>
        </w:rPr>
        <w:t xml:space="preserve">: pain due </w:t>
      </w:r>
      <w:r>
        <w:rPr>
          <w:rFonts w:cs="Times New Roman"/>
        </w:rPr>
        <w:t xml:space="preserve">to </w:t>
      </w:r>
      <w:r>
        <w:rPr>
          <w:rFonts w:cs="Times New Roman"/>
          <w:noProof/>
        </w:rPr>
        <w:t>apparent</w:t>
      </w:r>
      <w:r w:rsidRPr="00B81DDC">
        <w:rPr>
          <w:rFonts w:cs="Times New Roman"/>
        </w:rPr>
        <w:t xml:space="preserve"> injury or illness. Illness</w:t>
      </w:r>
      <w:r>
        <w:rPr>
          <w:rFonts w:cs="Times New Roman"/>
        </w:rPr>
        <w:t>es</w:t>
      </w:r>
      <w:r w:rsidRPr="00B81DDC">
        <w:rPr>
          <w:rFonts w:cs="Times New Roman"/>
        </w:rPr>
        <w:t xml:space="preserve"> that have </w:t>
      </w:r>
      <w:r>
        <w:rPr>
          <w:rFonts w:cs="Times New Roman"/>
        </w:rPr>
        <w:t xml:space="preserve">a </w:t>
      </w:r>
      <w:r w:rsidRPr="00F05A8F">
        <w:rPr>
          <w:rFonts w:cs="Times New Roman"/>
          <w:noProof/>
        </w:rPr>
        <w:t>short</w:t>
      </w:r>
      <w:r w:rsidRPr="00B81DDC">
        <w:rPr>
          <w:rFonts w:cs="Times New Roman"/>
        </w:rPr>
        <w:t xml:space="preserve"> duration</w:t>
      </w:r>
    </w:p>
    <w:p w14:paraId="4F9F42DE" w14:textId="77777777" w:rsidR="00CF7139" w:rsidRPr="00B81DDC" w:rsidRDefault="00CF7139" w:rsidP="00CF7139">
      <w:pPr>
        <w:rPr>
          <w:rFonts w:cs="Times New Roman"/>
        </w:rPr>
      </w:pPr>
      <w:r w:rsidRPr="00B81DDC">
        <w:rPr>
          <w:rFonts w:cs="Times New Roman"/>
          <w:b/>
        </w:rPr>
        <w:t>Adult patient</w:t>
      </w:r>
      <w:r w:rsidRPr="00B81DDC">
        <w:rPr>
          <w:rFonts w:cs="Times New Roman"/>
        </w:rPr>
        <w:t>: person aged above 18</w:t>
      </w:r>
      <w:r>
        <w:rPr>
          <w:rFonts w:cs="Times New Roman"/>
        </w:rPr>
        <w:t xml:space="preserve"> </w:t>
      </w:r>
      <w:r w:rsidRPr="00F05A8F">
        <w:rPr>
          <w:rFonts w:cs="Times New Roman"/>
          <w:noProof/>
        </w:rPr>
        <w:t>year</w:t>
      </w:r>
      <w:r>
        <w:rPr>
          <w:rFonts w:cs="Times New Roman"/>
          <w:noProof/>
        </w:rPr>
        <w:t>s</w:t>
      </w:r>
      <w:r w:rsidRPr="00B81DDC">
        <w:rPr>
          <w:rFonts w:cs="Times New Roman"/>
        </w:rPr>
        <w:t xml:space="preserve"> and is receiving care in </w:t>
      </w:r>
      <w:r>
        <w:rPr>
          <w:rFonts w:cs="Times New Roman"/>
        </w:rPr>
        <w:t xml:space="preserve">a </w:t>
      </w:r>
      <w:r w:rsidRPr="00B81DDC">
        <w:rPr>
          <w:rFonts w:cs="Times New Roman"/>
        </w:rPr>
        <w:t>health facility</w:t>
      </w:r>
    </w:p>
    <w:p w14:paraId="2BD52347" w14:textId="77777777" w:rsidR="00CF7139" w:rsidRPr="00B81DDC" w:rsidRDefault="00CF7139" w:rsidP="00CF7139">
      <w:pPr>
        <w:rPr>
          <w:rFonts w:cs="Times New Roman"/>
        </w:rPr>
      </w:pPr>
      <w:r w:rsidRPr="00B81DDC">
        <w:rPr>
          <w:rFonts w:cs="Times New Roman"/>
          <w:b/>
        </w:rPr>
        <w:t>A</w:t>
      </w:r>
      <w:r>
        <w:rPr>
          <w:rFonts w:cs="Times New Roman"/>
          <w:b/>
        </w:rPr>
        <w:t>-</w:t>
      </w:r>
      <w:r w:rsidRPr="00B81DDC">
        <w:rPr>
          <w:rFonts w:cs="Times New Roman"/>
          <w:b/>
        </w:rPr>
        <w:t xml:space="preserve">delta </w:t>
      </w:r>
      <w:r w:rsidRPr="00F05A8F">
        <w:rPr>
          <w:rFonts w:cs="Times New Roman"/>
          <w:b/>
          <w:noProof/>
        </w:rPr>
        <w:t>fib</w:t>
      </w:r>
      <w:r>
        <w:rPr>
          <w:rFonts w:cs="Times New Roman"/>
          <w:b/>
          <w:noProof/>
        </w:rPr>
        <w:t>re</w:t>
      </w:r>
      <w:r w:rsidRPr="00F05A8F">
        <w:rPr>
          <w:rFonts w:cs="Times New Roman"/>
          <w:b/>
          <w:noProof/>
        </w:rPr>
        <w:t>s</w:t>
      </w:r>
      <w:r w:rsidRPr="00B81DDC">
        <w:rPr>
          <w:rFonts w:cs="Times New Roman"/>
          <w:b/>
        </w:rPr>
        <w:t xml:space="preserve"> (Aδ)</w:t>
      </w:r>
      <w:r w:rsidRPr="00B81DDC">
        <w:rPr>
          <w:rFonts w:cs="Times New Roman"/>
        </w:rPr>
        <w:t xml:space="preserve">:  Myelinated sensory </w:t>
      </w:r>
      <w:r w:rsidRPr="00F05A8F">
        <w:rPr>
          <w:rFonts w:cs="Times New Roman"/>
          <w:noProof/>
        </w:rPr>
        <w:t>fib</w:t>
      </w:r>
      <w:r>
        <w:rPr>
          <w:rFonts w:cs="Times New Roman"/>
          <w:noProof/>
        </w:rPr>
        <w:t>re</w:t>
      </w:r>
      <w:r w:rsidRPr="00B81DDC">
        <w:rPr>
          <w:rFonts w:cs="Times New Roman"/>
        </w:rPr>
        <w:t xml:space="preserve"> that responds to stimuli like</w:t>
      </w:r>
      <w:r>
        <w:rPr>
          <w:rFonts w:cs="Times New Roman"/>
        </w:rPr>
        <w:t xml:space="preserve"> cold or</w:t>
      </w:r>
      <w:r w:rsidRPr="00B81DDC">
        <w:rPr>
          <w:rFonts w:cs="Times New Roman"/>
        </w:rPr>
        <w:t xml:space="preserve"> pressure. It is also nociceptors</w:t>
      </w:r>
      <w:r>
        <w:rPr>
          <w:rFonts w:cs="Times New Roman"/>
        </w:rPr>
        <w:t>,</w:t>
      </w:r>
      <w:r w:rsidRPr="00B81DDC">
        <w:rPr>
          <w:rFonts w:cs="Times New Roman"/>
        </w:rPr>
        <w:t xml:space="preserve"> </w:t>
      </w:r>
      <w:r w:rsidRPr="00F05A8F">
        <w:rPr>
          <w:rFonts w:cs="Times New Roman"/>
          <w:noProof/>
        </w:rPr>
        <w:t>and</w:t>
      </w:r>
      <w:r w:rsidRPr="00B81DDC">
        <w:rPr>
          <w:rFonts w:cs="Times New Roman"/>
        </w:rPr>
        <w:t xml:space="preserve"> when stimulated it is interpreted as first, quick and shallow pain information.</w:t>
      </w:r>
    </w:p>
    <w:p w14:paraId="2AB73276" w14:textId="77777777" w:rsidR="00CF7139" w:rsidRPr="00B81DDC" w:rsidRDefault="00CF7139" w:rsidP="00CF7139">
      <w:pPr>
        <w:rPr>
          <w:rFonts w:cs="Times New Roman"/>
        </w:rPr>
      </w:pPr>
      <w:r w:rsidRPr="00F05A8F">
        <w:rPr>
          <w:rFonts w:cs="Times New Roman"/>
          <w:b/>
          <w:noProof/>
        </w:rPr>
        <w:t>Allodynia</w:t>
      </w:r>
      <w:r w:rsidRPr="00B81DDC">
        <w:rPr>
          <w:rFonts w:cs="Times New Roman"/>
          <w:b/>
        </w:rPr>
        <w:t>:</w:t>
      </w:r>
      <w:r w:rsidRPr="00B81DDC">
        <w:rPr>
          <w:rFonts w:cs="Times New Roman"/>
        </w:rPr>
        <w:t xml:space="preserve"> </w:t>
      </w:r>
      <w:r>
        <w:rPr>
          <w:rFonts w:cs="Times New Roman"/>
        </w:rPr>
        <w:t>a</w:t>
      </w:r>
      <w:r w:rsidRPr="00B81DDC">
        <w:rPr>
          <w:rFonts w:cs="Times New Roman"/>
        </w:rPr>
        <w:t xml:space="preserve"> </w:t>
      </w:r>
      <w:r w:rsidRPr="00F05A8F">
        <w:rPr>
          <w:rFonts w:cs="Times New Roman"/>
          <w:noProof/>
        </w:rPr>
        <w:t>stimulus</w:t>
      </w:r>
      <w:r w:rsidRPr="00B81DDC">
        <w:rPr>
          <w:rFonts w:cs="Times New Roman"/>
        </w:rPr>
        <w:t xml:space="preserve"> that is causing the pain</w:t>
      </w:r>
      <w:r>
        <w:rPr>
          <w:rFonts w:cs="Times New Roman"/>
        </w:rPr>
        <w:t>, it</w:t>
      </w:r>
      <w:r w:rsidRPr="00B81DDC">
        <w:rPr>
          <w:rFonts w:cs="Times New Roman"/>
        </w:rPr>
        <w:t xml:space="preserve"> does not   usually irritate pain</w:t>
      </w:r>
    </w:p>
    <w:p w14:paraId="5117A046" w14:textId="77777777" w:rsidR="00CF7139" w:rsidRPr="00B81DDC" w:rsidRDefault="00CF7139" w:rsidP="00CF7139">
      <w:pPr>
        <w:rPr>
          <w:rFonts w:cs="Times New Roman"/>
        </w:rPr>
      </w:pPr>
      <w:r w:rsidRPr="00B81DDC">
        <w:rPr>
          <w:rFonts w:cs="Times New Roman"/>
          <w:b/>
        </w:rPr>
        <w:t>Analgesia</w:t>
      </w:r>
      <w:r w:rsidRPr="00B81DDC">
        <w:rPr>
          <w:rFonts w:cs="Times New Roman"/>
        </w:rPr>
        <w:t xml:space="preserve">: </w:t>
      </w:r>
      <w:r>
        <w:rPr>
          <w:rFonts w:cs="Times New Roman"/>
        </w:rPr>
        <w:t xml:space="preserve"> When pain is absent, that is responding </w:t>
      </w:r>
      <w:r w:rsidRPr="00B81DDC">
        <w:rPr>
          <w:rFonts w:cs="Times New Roman"/>
        </w:rPr>
        <w:t>to st</w:t>
      </w:r>
      <w:r>
        <w:rPr>
          <w:rFonts w:cs="Times New Roman"/>
        </w:rPr>
        <w:t xml:space="preserve">imuli, which </w:t>
      </w:r>
      <w:r>
        <w:rPr>
          <w:rFonts w:cs="Times New Roman"/>
          <w:noProof/>
        </w:rPr>
        <w:t>are</w:t>
      </w:r>
      <w:r>
        <w:rPr>
          <w:rFonts w:cs="Times New Roman"/>
        </w:rPr>
        <w:t xml:space="preserve"> painful </w:t>
      </w:r>
    </w:p>
    <w:p w14:paraId="126C7B3E" w14:textId="77777777" w:rsidR="00CF7139" w:rsidRDefault="00CF7139" w:rsidP="00CF7139">
      <w:pPr>
        <w:rPr>
          <w:rFonts w:cs="Times New Roman"/>
        </w:rPr>
      </w:pPr>
      <w:r w:rsidRPr="00B81DDC">
        <w:rPr>
          <w:rFonts w:cs="Times New Roman"/>
          <w:b/>
        </w:rPr>
        <w:t>Bradykinin:</w:t>
      </w:r>
      <w:r w:rsidRPr="00B81DDC">
        <w:rPr>
          <w:rFonts w:cs="Times New Roman"/>
        </w:rPr>
        <w:t xml:space="preserve"> it is </w:t>
      </w:r>
      <w:r>
        <w:rPr>
          <w:rFonts w:cs="Times New Roman"/>
        </w:rPr>
        <w:t xml:space="preserve">an </w:t>
      </w:r>
      <w:r w:rsidRPr="00F05A8F">
        <w:rPr>
          <w:rFonts w:cs="Times New Roman"/>
          <w:noProof/>
        </w:rPr>
        <w:t>active</w:t>
      </w:r>
      <w:r w:rsidRPr="00B81DDC">
        <w:rPr>
          <w:rFonts w:cs="Times New Roman"/>
        </w:rPr>
        <w:t xml:space="preserve"> polypeptide from blood plasma globulin</w:t>
      </w:r>
      <w:r>
        <w:rPr>
          <w:rFonts w:cs="Times New Roman"/>
        </w:rPr>
        <w:t>,</w:t>
      </w:r>
      <w:r w:rsidRPr="00B81DDC">
        <w:rPr>
          <w:rFonts w:cs="Times New Roman"/>
        </w:rPr>
        <w:t xml:space="preserve"> </w:t>
      </w:r>
      <w:r w:rsidRPr="00F05A8F">
        <w:rPr>
          <w:rFonts w:cs="Times New Roman"/>
          <w:noProof/>
        </w:rPr>
        <w:t>and</w:t>
      </w:r>
      <w:r w:rsidRPr="00B81DDC">
        <w:rPr>
          <w:rFonts w:cs="Times New Roman"/>
        </w:rPr>
        <w:t xml:space="preserve"> it mediates inflammatory responses. It is a </w:t>
      </w:r>
      <w:r w:rsidRPr="006818C0">
        <w:rPr>
          <w:rFonts w:cs="Times New Roman"/>
          <w:noProof/>
        </w:rPr>
        <w:t>po</w:t>
      </w:r>
      <w:r>
        <w:rPr>
          <w:rFonts w:cs="Times New Roman"/>
          <w:noProof/>
        </w:rPr>
        <w:t>tent</w:t>
      </w:r>
      <w:r w:rsidRPr="00B81DDC">
        <w:rPr>
          <w:rFonts w:cs="Times New Roman"/>
        </w:rPr>
        <w:t xml:space="preserve"> </w:t>
      </w:r>
      <w:r w:rsidRPr="00F05A8F">
        <w:rPr>
          <w:rFonts w:cs="Times New Roman"/>
          <w:noProof/>
        </w:rPr>
        <w:t>vasodilator and</w:t>
      </w:r>
      <w:r w:rsidRPr="00B81DDC">
        <w:rPr>
          <w:rFonts w:cs="Times New Roman"/>
        </w:rPr>
        <w:t xml:space="preserve"> increases capillary permeability, constrict</w:t>
      </w:r>
      <w:r>
        <w:rPr>
          <w:rFonts w:cs="Times New Roman"/>
        </w:rPr>
        <w:t>s</w:t>
      </w:r>
      <w:r w:rsidRPr="00B81DDC">
        <w:rPr>
          <w:rFonts w:cs="Times New Roman"/>
        </w:rPr>
        <w:t xml:space="preserve"> sm</w:t>
      </w:r>
      <w:r>
        <w:rPr>
          <w:rFonts w:cs="Times New Roman"/>
        </w:rPr>
        <w:t>ooth muscles and stimulates pain.</w:t>
      </w:r>
    </w:p>
    <w:p w14:paraId="66C0BCE2" w14:textId="77777777" w:rsidR="00CF7139" w:rsidRDefault="00CF7139" w:rsidP="00CF7139">
      <w:pPr>
        <w:rPr>
          <w:rFonts w:cs="Times New Roman"/>
        </w:rPr>
      </w:pPr>
      <w:r w:rsidRPr="00B81DDC">
        <w:rPr>
          <w:rFonts w:cs="Times New Roman"/>
          <w:b/>
        </w:rPr>
        <w:t>Breakthrough</w:t>
      </w:r>
      <w:r w:rsidRPr="00B81DDC">
        <w:rPr>
          <w:rFonts w:cs="Times New Roman"/>
        </w:rPr>
        <w:t xml:space="preserve"> </w:t>
      </w:r>
      <w:r w:rsidRPr="00B81DDC">
        <w:rPr>
          <w:rFonts w:cs="Times New Roman"/>
          <w:b/>
        </w:rPr>
        <w:t>pain</w:t>
      </w:r>
      <w:r w:rsidRPr="00B81DDC">
        <w:rPr>
          <w:rFonts w:cs="Times New Roman"/>
        </w:rPr>
        <w:t xml:space="preserve">:  transitory pain that causes </w:t>
      </w:r>
      <w:r>
        <w:rPr>
          <w:rFonts w:cs="Times New Roman"/>
        </w:rPr>
        <w:t xml:space="preserve">a </w:t>
      </w:r>
      <w:r w:rsidRPr="00F05A8F">
        <w:rPr>
          <w:rFonts w:cs="Times New Roman"/>
          <w:noProof/>
        </w:rPr>
        <w:t>problem</w:t>
      </w:r>
      <w:r w:rsidRPr="00B81DDC">
        <w:rPr>
          <w:rFonts w:cs="Times New Roman"/>
        </w:rPr>
        <w:t xml:space="preserve"> which otherwise can</w:t>
      </w:r>
      <w:r>
        <w:rPr>
          <w:rFonts w:cs="Times New Roman"/>
        </w:rPr>
        <w:t xml:space="preserve"> be stable and controllable. There are transient increases of pain to moderate intensity </w:t>
      </w:r>
      <w:r w:rsidRPr="00B81DDC">
        <w:rPr>
          <w:rFonts w:cs="Times New Roman"/>
        </w:rPr>
        <w:t xml:space="preserve">on </w:t>
      </w:r>
      <w:r>
        <w:rPr>
          <w:rFonts w:cs="Times New Roman"/>
        </w:rPr>
        <w:t xml:space="preserve">the </w:t>
      </w:r>
      <w:r w:rsidRPr="00F05A8F">
        <w:rPr>
          <w:rFonts w:cs="Times New Roman"/>
          <w:noProof/>
        </w:rPr>
        <w:t>baseline</w:t>
      </w:r>
      <w:r w:rsidRPr="00B81DDC">
        <w:rPr>
          <w:rFonts w:cs="Times New Roman"/>
        </w:rPr>
        <w:t xml:space="preserve"> </w:t>
      </w:r>
      <w:r>
        <w:rPr>
          <w:rFonts w:cs="Times New Roman"/>
        </w:rPr>
        <w:t xml:space="preserve">in a patient on analgesic treatment for pain </w:t>
      </w:r>
      <w:r w:rsidRPr="00B81DDC">
        <w:rPr>
          <w:rFonts w:cs="Times New Roman"/>
        </w:rPr>
        <w:t xml:space="preserve"> </w:t>
      </w:r>
    </w:p>
    <w:p w14:paraId="0B1B0F42" w14:textId="77777777" w:rsidR="00CF7139" w:rsidRPr="00B81DDC" w:rsidRDefault="00CF7139" w:rsidP="00CF7139">
      <w:pPr>
        <w:rPr>
          <w:rFonts w:cs="Times New Roman"/>
        </w:rPr>
      </w:pPr>
      <w:r w:rsidRPr="009B66B6">
        <w:rPr>
          <w:rFonts w:cs="Times New Roman"/>
          <w:b/>
        </w:rPr>
        <w:t>Bidis Smoking</w:t>
      </w:r>
      <w:r>
        <w:rPr>
          <w:rFonts w:cs="Times New Roman"/>
        </w:rPr>
        <w:t xml:space="preserve">: is made from tobacco inform of </w:t>
      </w:r>
      <w:r w:rsidRPr="00B768BF">
        <w:rPr>
          <w:rFonts w:cs="Times New Roman"/>
        </w:rPr>
        <w:t>small hand-r</w:t>
      </w:r>
      <w:r>
        <w:rPr>
          <w:rFonts w:cs="Times New Roman"/>
        </w:rPr>
        <w:t>olled</w:t>
      </w:r>
      <w:r w:rsidRPr="00B768BF">
        <w:rPr>
          <w:rFonts w:cs="Times New Roman"/>
        </w:rPr>
        <w:t xml:space="preserve"> and </w:t>
      </w:r>
      <w:r>
        <w:rPr>
          <w:rFonts w:cs="Times New Roman"/>
        </w:rPr>
        <w:t xml:space="preserve">they </w:t>
      </w:r>
      <w:r w:rsidRPr="00F05A8F">
        <w:rPr>
          <w:rFonts w:cs="Times New Roman"/>
          <w:noProof/>
        </w:rPr>
        <w:t>are wrapped</w:t>
      </w:r>
      <w:r>
        <w:rPr>
          <w:rFonts w:cs="Times New Roman"/>
        </w:rPr>
        <w:t xml:space="preserve"> </w:t>
      </w:r>
      <w:r w:rsidRPr="00F05A8F">
        <w:rPr>
          <w:rFonts w:cs="Times New Roman"/>
          <w:noProof/>
        </w:rPr>
        <w:t xml:space="preserve">in </w:t>
      </w:r>
      <w:r w:rsidRPr="00743C43">
        <w:rPr>
          <w:rFonts w:cs="Times New Roman"/>
          <w:noProof/>
        </w:rPr>
        <w:t xml:space="preserve">a </w:t>
      </w:r>
      <w:r w:rsidRPr="0091796E">
        <w:rPr>
          <w:rFonts w:cs="Times New Roman"/>
          <w:noProof/>
        </w:rPr>
        <w:t>temburni</w:t>
      </w:r>
      <w:r w:rsidRPr="00B768BF">
        <w:rPr>
          <w:rFonts w:cs="Times New Roman"/>
        </w:rPr>
        <w:t> leaf</w:t>
      </w:r>
      <w:r>
        <w:rPr>
          <w:rFonts w:cs="Times New Roman"/>
        </w:rPr>
        <w:t>.</w:t>
      </w:r>
      <w:r w:rsidRPr="00B81DDC">
        <w:rPr>
          <w:rFonts w:cs="Times New Roman"/>
        </w:rPr>
        <w:t xml:space="preserve"> </w:t>
      </w:r>
    </w:p>
    <w:p w14:paraId="282512B2" w14:textId="77777777" w:rsidR="00CF7139" w:rsidRPr="00B81DDC" w:rsidRDefault="00CF7139" w:rsidP="00CF7139">
      <w:pPr>
        <w:rPr>
          <w:rFonts w:cs="Times New Roman"/>
        </w:rPr>
      </w:pPr>
      <w:r w:rsidRPr="00B81DDC">
        <w:rPr>
          <w:rFonts w:cs="Times New Roman"/>
          <w:b/>
        </w:rPr>
        <w:t>Cancer</w:t>
      </w:r>
      <w:r>
        <w:rPr>
          <w:rFonts w:cs="Times New Roman"/>
        </w:rPr>
        <w:t xml:space="preserve">: is made up of human </w:t>
      </w:r>
      <w:r w:rsidRPr="00B81DDC">
        <w:rPr>
          <w:rFonts w:cs="Times New Roman"/>
        </w:rPr>
        <w:t>abnorma</w:t>
      </w:r>
      <w:r>
        <w:rPr>
          <w:rFonts w:cs="Times New Roman"/>
        </w:rPr>
        <w:t>lly uncontrolled growth cells, which</w:t>
      </w:r>
      <w:r w:rsidRPr="00B81DDC">
        <w:rPr>
          <w:rFonts w:cs="Times New Roman"/>
        </w:rPr>
        <w:t xml:space="preserve"> </w:t>
      </w:r>
      <w:r>
        <w:rPr>
          <w:rFonts w:cs="Times New Roman"/>
          <w:noProof/>
        </w:rPr>
        <w:t>can</w:t>
      </w:r>
      <w:r w:rsidRPr="00B81DDC">
        <w:rPr>
          <w:rFonts w:cs="Times New Roman"/>
        </w:rPr>
        <w:t xml:space="preserve"> migrate from the original site. They can spread to distant. Cancer can also </w:t>
      </w:r>
      <w:r w:rsidRPr="00F05A8F">
        <w:rPr>
          <w:rFonts w:cs="Times New Roman"/>
          <w:noProof/>
        </w:rPr>
        <w:t>be defined</w:t>
      </w:r>
      <w:r w:rsidRPr="00B81DDC">
        <w:rPr>
          <w:rFonts w:cs="Times New Roman"/>
        </w:rPr>
        <w:t xml:space="preserve"> as the disease of the gene. It causes </w:t>
      </w:r>
      <w:r>
        <w:rPr>
          <w:rFonts w:cs="Times New Roman"/>
        </w:rPr>
        <w:t xml:space="preserve">an </w:t>
      </w:r>
      <w:r w:rsidRPr="00F05A8F">
        <w:rPr>
          <w:rFonts w:cs="Times New Roman"/>
          <w:noProof/>
        </w:rPr>
        <w:t>alteration</w:t>
      </w:r>
      <w:r w:rsidRPr="00B81DDC">
        <w:rPr>
          <w:rFonts w:cs="Times New Roman"/>
        </w:rPr>
        <w:t xml:space="preserve"> of the gene cell </w:t>
      </w:r>
      <w:r w:rsidRPr="00F05A8F">
        <w:rPr>
          <w:rFonts w:cs="Times New Roman"/>
          <w:noProof/>
        </w:rPr>
        <w:t>resulting</w:t>
      </w:r>
      <w:r>
        <w:rPr>
          <w:rFonts w:cs="Times New Roman"/>
          <w:noProof/>
        </w:rPr>
        <w:t xml:space="preserve"> in</w:t>
      </w:r>
      <w:r w:rsidRPr="00B81DDC">
        <w:rPr>
          <w:rFonts w:cs="Times New Roman"/>
        </w:rPr>
        <w:t xml:space="preserve"> abnormal growth of the human cell.  </w:t>
      </w:r>
    </w:p>
    <w:p w14:paraId="314B0796" w14:textId="77777777" w:rsidR="00CF7139" w:rsidRDefault="00CF7139" w:rsidP="00CF7139">
      <w:pPr>
        <w:rPr>
          <w:rFonts w:cs="Times New Roman"/>
        </w:rPr>
      </w:pPr>
      <w:r w:rsidRPr="00B81DDC">
        <w:rPr>
          <w:rFonts w:cs="Times New Roman"/>
          <w:b/>
        </w:rPr>
        <w:t xml:space="preserve">C </w:t>
      </w:r>
      <w:r w:rsidRPr="00F05A8F">
        <w:rPr>
          <w:rFonts w:cs="Times New Roman"/>
          <w:b/>
          <w:noProof/>
        </w:rPr>
        <w:t>fib</w:t>
      </w:r>
      <w:r>
        <w:rPr>
          <w:rFonts w:cs="Times New Roman"/>
          <w:b/>
          <w:noProof/>
        </w:rPr>
        <w:t>re</w:t>
      </w:r>
      <w:r w:rsidRPr="00F05A8F">
        <w:rPr>
          <w:rFonts w:cs="Times New Roman"/>
          <w:b/>
          <w:noProof/>
        </w:rPr>
        <w:t>s</w:t>
      </w:r>
      <w:r w:rsidRPr="00B81DDC">
        <w:rPr>
          <w:rFonts w:cs="Times New Roman"/>
        </w:rPr>
        <w:t xml:space="preserve">: unmyelinated sensory nerves of the somatic system, responds to stimuli with strong intensities and accounts for the slow, </w:t>
      </w:r>
      <w:r>
        <w:rPr>
          <w:rFonts w:cs="Times New Roman"/>
          <w:noProof/>
        </w:rPr>
        <w:t>more in-depth</w:t>
      </w:r>
      <w:r w:rsidRPr="00F05A8F">
        <w:rPr>
          <w:rFonts w:cs="Times New Roman"/>
          <w:noProof/>
        </w:rPr>
        <w:t xml:space="preserve"> information</w:t>
      </w:r>
      <w:r w:rsidRPr="00B81DDC">
        <w:rPr>
          <w:rFonts w:cs="Times New Roman"/>
        </w:rPr>
        <w:t xml:space="preserve">.  It spread over </w:t>
      </w:r>
      <w:r>
        <w:rPr>
          <w:rFonts w:cs="Times New Roman"/>
        </w:rPr>
        <w:t xml:space="preserve">the </w:t>
      </w:r>
      <w:r w:rsidRPr="00F05A8F">
        <w:rPr>
          <w:rFonts w:cs="Times New Roman"/>
          <w:noProof/>
        </w:rPr>
        <w:t>unspecific</w:t>
      </w:r>
      <w:r w:rsidRPr="00B81DDC">
        <w:rPr>
          <w:rFonts w:cs="Times New Roman"/>
        </w:rPr>
        <w:t xml:space="preserve"> area and gives information of </w:t>
      </w:r>
      <w:r>
        <w:rPr>
          <w:rFonts w:cs="Times New Roman"/>
          <w:noProof/>
        </w:rPr>
        <w:t>other</w:t>
      </w:r>
      <w:r w:rsidRPr="00B81DDC">
        <w:rPr>
          <w:rFonts w:cs="Times New Roman"/>
        </w:rPr>
        <w:t xml:space="preserve"> pain. </w:t>
      </w:r>
    </w:p>
    <w:p w14:paraId="266EE5ED" w14:textId="77777777" w:rsidR="00CF7139" w:rsidRPr="000B0801" w:rsidRDefault="00CF7139" w:rsidP="00CF7139">
      <w:pPr>
        <w:rPr>
          <w:rFonts w:cs="Times New Roman"/>
          <w:b/>
        </w:rPr>
      </w:pPr>
      <w:r w:rsidRPr="000B0801">
        <w:rPr>
          <w:rFonts w:cs="Times New Roman"/>
          <w:b/>
        </w:rPr>
        <w:t>Clinical Nurses:</w:t>
      </w:r>
      <w:r>
        <w:rPr>
          <w:rFonts w:cs="Times New Roman"/>
          <w:b/>
        </w:rPr>
        <w:t xml:space="preserve"> </w:t>
      </w:r>
      <w:r w:rsidRPr="00FD44E2">
        <w:rPr>
          <w:rFonts w:cs="Times New Roman"/>
        </w:rPr>
        <w:t xml:space="preserve">nurse giving </w:t>
      </w:r>
      <w:r w:rsidRPr="0091796E">
        <w:rPr>
          <w:rFonts w:cs="Times New Roman"/>
          <w:noProof/>
        </w:rPr>
        <w:t>direct</w:t>
      </w:r>
      <w:r w:rsidRPr="00FD44E2">
        <w:rPr>
          <w:rFonts w:cs="Times New Roman"/>
        </w:rPr>
        <w:t xml:space="preserve"> patient care in the hospital setting</w:t>
      </w:r>
      <w:r>
        <w:rPr>
          <w:rFonts w:cs="Times New Roman"/>
          <w:b/>
        </w:rPr>
        <w:t xml:space="preserve"> </w:t>
      </w:r>
    </w:p>
    <w:p w14:paraId="0777862D" w14:textId="77777777" w:rsidR="00CF7139" w:rsidRPr="00B81DDC" w:rsidRDefault="00CF7139" w:rsidP="00CF7139">
      <w:pPr>
        <w:rPr>
          <w:rFonts w:cs="Times New Roman"/>
        </w:rPr>
      </w:pPr>
      <w:r w:rsidRPr="00B81DDC">
        <w:rPr>
          <w:rFonts w:cs="Times New Roman"/>
          <w:b/>
        </w:rPr>
        <w:t>Chronic Disease</w:t>
      </w:r>
      <w:r w:rsidRPr="00B81DDC">
        <w:rPr>
          <w:rFonts w:cs="Times New Roman"/>
        </w:rPr>
        <w:t>: condition</w:t>
      </w:r>
      <w:r>
        <w:rPr>
          <w:rFonts w:cs="Times New Roman"/>
        </w:rPr>
        <w:t>s</w:t>
      </w:r>
      <w:r w:rsidRPr="00B81DDC">
        <w:rPr>
          <w:rFonts w:cs="Times New Roman"/>
        </w:rPr>
        <w:t xml:space="preserve"> or illnesses that have prolonged duration, cannot </w:t>
      </w:r>
      <w:r>
        <w:rPr>
          <w:rFonts w:cs="Times New Roman"/>
        </w:rPr>
        <w:t xml:space="preserve">be </w:t>
      </w:r>
      <w:r w:rsidRPr="00B81DDC">
        <w:rPr>
          <w:rFonts w:cs="Times New Roman"/>
        </w:rPr>
        <w:t>determine</w:t>
      </w:r>
      <w:r>
        <w:rPr>
          <w:rFonts w:cs="Times New Roman"/>
        </w:rPr>
        <w:t>d</w:t>
      </w:r>
      <w:r w:rsidRPr="00B81DDC">
        <w:rPr>
          <w:rFonts w:cs="Times New Roman"/>
        </w:rPr>
        <w:t xml:space="preserve"> spontaneously, and are rarely </w:t>
      </w:r>
      <w:r>
        <w:rPr>
          <w:rFonts w:cs="Times New Roman"/>
          <w:noProof/>
        </w:rPr>
        <w:t>entir</w:t>
      </w:r>
      <w:r w:rsidRPr="006818C0">
        <w:rPr>
          <w:rFonts w:cs="Times New Roman"/>
          <w:noProof/>
        </w:rPr>
        <w:t>ely</w:t>
      </w:r>
      <w:r w:rsidRPr="00B81DDC">
        <w:rPr>
          <w:rFonts w:cs="Times New Roman"/>
        </w:rPr>
        <w:t xml:space="preserve"> cured example is cancer disease.</w:t>
      </w:r>
    </w:p>
    <w:p w14:paraId="0F630DFE" w14:textId="77777777" w:rsidR="00CF7139" w:rsidRPr="00F46858" w:rsidRDefault="00CF7139" w:rsidP="00CF7139">
      <w:pPr>
        <w:rPr>
          <w:rFonts w:cs="Times New Roman"/>
        </w:rPr>
      </w:pPr>
      <w:r>
        <w:rPr>
          <w:rFonts w:cs="Times New Roman"/>
          <w:b/>
        </w:rPr>
        <w:t xml:space="preserve">Complementary medicine or </w:t>
      </w:r>
      <w:r w:rsidRPr="00F05A8F">
        <w:rPr>
          <w:rFonts w:cs="Times New Roman"/>
          <w:b/>
          <w:noProof/>
        </w:rPr>
        <w:t>alternative medicine</w:t>
      </w:r>
      <w:r>
        <w:rPr>
          <w:rFonts w:cs="Times New Roman"/>
          <w:b/>
        </w:rPr>
        <w:t>:</w:t>
      </w:r>
      <w:r w:rsidRPr="00F46858">
        <w:rPr>
          <w:rFonts w:cs="Times New Roman"/>
        </w:rPr>
        <w:t xml:space="preserve"> </w:t>
      </w:r>
      <w:r>
        <w:rPr>
          <w:rFonts w:cs="Times New Roman"/>
        </w:rPr>
        <w:t xml:space="preserve">means </w:t>
      </w:r>
      <w:r>
        <w:rPr>
          <w:rFonts w:cs="Times New Roman"/>
          <w:noProof/>
        </w:rPr>
        <w:t>great</w:t>
      </w:r>
      <w:r w:rsidRPr="00F46858">
        <w:rPr>
          <w:rFonts w:cs="Times New Roman"/>
        </w:rPr>
        <w:t xml:space="preserve"> </w:t>
      </w:r>
      <w:r w:rsidRPr="00F05A8F">
        <w:rPr>
          <w:rFonts w:cs="Times New Roman"/>
          <w:noProof/>
        </w:rPr>
        <w:t>traditional practices for</w:t>
      </w:r>
      <w:r>
        <w:rPr>
          <w:rFonts w:cs="Times New Roman"/>
        </w:rPr>
        <w:t xml:space="preserve"> </w:t>
      </w:r>
      <w:r w:rsidRPr="00743C43">
        <w:rPr>
          <w:rFonts w:cs="Times New Roman"/>
          <w:noProof/>
        </w:rPr>
        <w:t>healthcare which</w:t>
      </w:r>
      <w:r>
        <w:rPr>
          <w:rFonts w:cs="Times New Roman"/>
        </w:rPr>
        <w:t xml:space="preserve"> is </w:t>
      </w:r>
      <w:r w:rsidRPr="00F05A8F">
        <w:rPr>
          <w:rFonts w:cs="Times New Roman"/>
          <w:noProof/>
        </w:rPr>
        <w:t>not that are</w:t>
      </w:r>
      <w:r>
        <w:rPr>
          <w:rFonts w:cs="Times New Roman"/>
        </w:rPr>
        <w:t xml:space="preserve"> not</w:t>
      </w:r>
      <w:r w:rsidRPr="00F05A8F">
        <w:rPr>
          <w:rFonts w:cs="Times New Roman"/>
          <w:noProof/>
        </w:rPr>
        <w:t xml:space="preserve"> from</w:t>
      </w:r>
      <w:r>
        <w:rPr>
          <w:rFonts w:cs="Times New Roman"/>
        </w:rPr>
        <w:t xml:space="preserve"> a country ’s </w:t>
      </w:r>
      <w:r w:rsidRPr="00F46858">
        <w:rPr>
          <w:rFonts w:cs="Times New Roman"/>
        </w:rPr>
        <w:t xml:space="preserve">tradition </w:t>
      </w:r>
      <w:r w:rsidRPr="00F05A8F">
        <w:rPr>
          <w:rFonts w:cs="Times New Roman"/>
          <w:noProof/>
        </w:rPr>
        <w:t>or unoriginal medicine</w:t>
      </w:r>
      <w:r>
        <w:rPr>
          <w:rFonts w:cs="Times New Roman"/>
        </w:rPr>
        <w:t xml:space="preserve">. Such medicines </w:t>
      </w:r>
      <w:r w:rsidRPr="0091796E">
        <w:rPr>
          <w:rFonts w:cs="Times New Roman"/>
          <w:noProof/>
        </w:rPr>
        <w:t>are not thoroughly combined</w:t>
      </w:r>
      <w:r w:rsidRPr="00F46858">
        <w:rPr>
          <w:rFonts w:cs="Times New Roman"/>
        </w:rPr>
        <w:t xml:space="preserve"> into the</w:t>
      </w:r>
      <w:r>
        <w:rPr>
          <w:rFonts w:cs="Times New Roman"/>
        </w:rPr>
        <w:t xml:space="preserve"> </w:t>
      </w:r>
      <w:r>
        <w:rPr>
          <w:rFonts w:cs="Times New Roman"/>
          <w:noProof/>
        </w:rPr>
        <w:t>import</w:t>
      </w:r>
      <w:r w:rsidRPr="0091796E">
        <w:rPr>
          <w:rFonts w:cs="Times New Roman"/>
          <w:noProof/>
        </w:rPr>
        <w:t>ant</w:t>
      </w:r>
      <w:r w:rsidRPr="00F46858">
        <w:rPr>
          <w:rFonts w:cs="Times New Roman"/>
        </w:rPr>
        <w:t xml:space="preserve"> health-care system.</w:t>
      </w:r>
    </w:p>
    <w:p w14:paraId="661C921A" w14:textId="77777777" w:rsidR="00CF7139" w:rsidRDefault="00CF7139" w:rsidP="00CF7139">
      <w:pPr>
        <w:rPr>
          <w:rFonts w:cs="Times New Roman"/>
        </w:rPr>
      </w:pPr>
      <w:r w:rsidRPr="00B81DDC">
        <w:rPr>
          <w:rFonts w:cs="Times New Roman"/>
          <w:b/>
        </w:rPr>
        <w:t>Exorcism</w:t>
      </w:r>
      <w:r w:rsidRPr="00B81DDC">
        <w:rPr>
          <w:rFonts w:cs="Times New Roman"/>
        </w:rPr>
        <w:t xml:space="preserve">: a process that </w:t>
      </w:r>
      <w:r w:rsidRPr="00F05A8F">
        <w:rPr>
          <w:rFonts w:cs="Times New Roman"/>
          <w:noProof/>
        </w:rPr>
        <w:t>is used</w:t>
      </w:r>
      <w:r w:rsidRPr="00B81DDC">
        <w:rPr>
          <w:rFonts w:cs="Times New Roman"/>
        </w:rPr>
        <w:t xml:space="preserve"> for relieving pain by getting rid of an evil spirit, such as prayers and ceremony</w:t>
      </w:r>
    </w:p>
    <w:p w14:paraId="711DDE90" w14:textId="77777777" w:rsidR="00CF7139" w:rsidRPr="005936B0" w:rsidRDefault="00CF7139" w:rsidP="00CF7139">
      <w:pPr>
        <w:rPr>
          <w:rFonts w:cs="Times New Roman"/>
          <w:b/>
        </w:rPr>
      </w:pPr>
      <w:r>
        <w:rPr>
          <w:rFonts w:cs="Times New Roman"/>
          <w:b/>
        </w:rPr>
        <w:t>Epidemiology:</w:t>
      </w:r>
      <w:r w:rsidRPr="00814529">
        <w:rPr>
          <w:rFonts w:eastAsiaTheme="minorHAnsi" w:cs="Times New Roman"/>
        </w:rPr>
        <w:t xml:space="preserve"> </w:t>
      </w:r>
      <w:r>
        <w:rPr>
          <w:rFonts w:eastAsiaTheme="minorHAnsi" w:cs="Times New Roman"/>
        </w:rPr>
        <w:t xml:space="preserve"> this is the </w:t>
      </w:r>
      <w:r w:rsidRPr="00814529">
        <w:rPr>
          <w:rFonts w:cs="Times New Roman"/>
        </w:rPr>
        <w:t>study of the distribution and causes</w:t>
      </w:r>
      <w:r>
        <w:rPr>
          <w:rFonts w:cs="Times New Roman"/>
        </w:rPr>
        <w:t xml:space="preserve"> of health-related </w:t>
      </w:r>
      <w:r w:rsidRPr="00814529">
        <w:rPr>
          <w:rFonts w:cs="Times New Roman"/>
        </w:rPr>
        <w:t>events</w:t>
      </w:r>
      <w:r>
        <w:rPr>
          <w:rFonts w:cs="Times New Roman"/>
        </w:rPr>
        <w:t xml:space="preserve"> such as pain, disease  </w:t>
      </w:r>
      <w:r w:rsidRPr="00814529">
        <w:rPr>
          <w:rFonts w:cs="Times New Roman"/>
        </w:rPr>
        <w:t xml:space="preserve"> and the procedures linked</w:t>
      </w:r>
      <w:r>
        <w:rPr>
          <w:rFonts w:cs="Times New Roman"/>
        </w:rPr>
        <w:t xml:space="preserve"> to </w:t>
      </w:r>
      <w:r w:rsidRPr="00814529">
        <w:rPr>
          <w:rFonts w:cs="Times New Roman"/>
        </w:rPr>
        <w:t>diseases</w:t>
      </w:r>
      <w:r>
        <w:rPr>
          <w:rFonts w:cs="Times New Roman"/>
        </w:rPr>
        <w:t xml:space="preserve"> control </w:t>
      </w:r>
      <w:r w:rsidRPr="00814529">
        <w:rPr>
          <w:rFonts w:cs="Times New Roman"/>
        </w:rPr>
        <w:t xml:space="preserve">and other health problems </w:t>
      </w:r>
    </w:p>
    <w:p w14:paraId="21F02277" w14:textId="77777777" w:rsidR="00CF7139" w:rsidRPr="00B81DDC" w:rsidRDefault="00CF7139" w:rsidP="00CF7139">
      <w:pPr>
        <w:rPr>
          <w:rFonts w:cs="Times New Roman"/>
        </w:rPr>
      </w:pPr>
      <w:r w:rsidRPr="00B81DDC">
        <w:rPr>
          <w:rFonts w:cs="Times New Roman"/>
          <w:b/>
        </w:rPr>
        <w:t>Globocan:</w:t>
      </w:r>
      <w:r w:rsidRPr="00B81DDC">
        <w:rPr>
          <w:rFonts w:cs="Times New Roman"/>
        </w:rPr>
        <w:t xml:space="preserve"> </w:t>
      </w:r>
      <w:r>
        <w:rPr>
          <w:rFonts w:cs="Times New Roman"/>
        </w:rPr>
        <w:t>an i</w:t>
      </w:r>
      <w:r w:rsidRPr="00F05A8F">
        <w:rPr>
          <w:rFonts w:cs="Times New Roman"/>
          <w:noProof/>
        </w:rPr>
        <w:t>nternational</w:t>
      </w:r>
      <w:r w:rsidRPr="00B81DDC">
        <w:rPr>
          <w:rFonts w:cs="Times New Roman"/>
        </w:rPr>
        <w:t xml:space="preserve"> </w:t>
      </w:r>
      <w:r>
        <w:rPr>
          <w:rFonts w:cs="Times New Roman"/>
        </w:rPr>
        <w:t>p</w:t>
      </w:r>
      <w:r w:rsidRPr="00B81DDC">
        <w:rPr>
          <w:rFonts w:cs="Times New Roman"/>
        </w:rPr>
        <w:t>roject that updates annually the cancer estimates and statistics from the previous year in the areas o</w:t>
      </w:r>
      <w:r>
        <w:rPr>
          <w:rFonts w:cs="Times New Roman"/>
        </w:rPr>
        <w:t>f</w:t>
      </w:r>
      <w:r w:rsidRPr="00B81DDC">
        <w:rPr>
          <w:rFonts w:cs="Times New Roman"/>
        </w:rPr>
        <w:t xml:space="preserve"> incidence, mortality and prevalence </w:t>
      </w:r>
    </w:p>
    <w:p w14:paraId="1466F524" w14:textId="77777777" w:rsidR="00CF7139" w:rsidRPr="00B81DDC" w:rsidRDefault="00CF7139" w:rsidP="00CF7139">
      <w:pPr>
        <w:rPr>
          <w:rFonts w:cs="Times New Roman"/>
        </w:rPr>
      </w:pPr>
      <w:r w:rsidRPr="00B81DDC">
        <w:rPr>
          <w:rFonts w:cs="Times New Roman"/>
          <w:b/>
        </w:rPr>
        <w:t>Herbal treatment:</w:t>
      </w:r>
      <w:r w:rsidRPr="00B81DDC">
        <w:rPr>
          <w:rFonts w:cs="Times New Roman"/>
        </w:rPr>
        <w:t xml:space="preserve"> </w:t>
      </w:r>
      <w:r>
        <w:rPr>
          <w:rFonts w:cs="Times New Roman"/>
        </w:rPr>
        <w:t>t</w:t>
      </w:r>
      <w:r w:rsidRPr="00B81DDC">
        <w:rPr>
          <w:rFonts w:cs="Times New Roman"/>
        </w:rPr>
        <w:t xml:space="preserve">his is </w:t>
      </w:r>
      <w:r>
        <w:rPr>
          <w:rFonts w:cs="Times New Roman"/>
        </w:rPr>
        <w:t xml:space="preserve">the </w:t>
      </w:r>
      <w:r w:rsidRPr="00B81DDC">
        <w:rPr>
          <w:rFonts w:cs="Times New Roman"/>
        </w:rPr>
        <w:t>us</w:t>
      </w:r>
      <w:r>
        <w:rPr>
          <w:rFonts w:cs="Times New Roman"/>
        </w:rPr>
        <w:t>e</w:t>
      </w:r>
      <w:r w:rsidRPr="00B81DDC">
        <w:rPr>
          <w:rFonts w:cs="Times New Roman"/>
        </w:rPr>
        <w:t xml:space="preserve"> </w:t>
      </w:r>
      <w:r>
        <w:rPr>
          <w:rFonts w:cs="Times New Roman"/>
        </w:rPr>
        <w:t>of</w:t>
      </w:r>
      <w:r w:rsidRPr="00B81DDC">
        <w:rPr>
          <w:rFonts w:cs="Times New Roman"/>
        </w:rPr>
        <w:t xml:space="preserve"> chemical materials fo</w:t>
      </w:r>
      <w:r>
        <w:rPr>
          <w:rFonts w:cs="Times New Roman"/>
        </w:rPr>
        <w:t>u</w:t>
      </w:r>
      <w:r w:rsidRPr="00B81DDC">
        <w:rPr>
          <w:rFonts w:cs="Times New Roman"/>
        </w:rPr>
        <w:t>nd inside roots, leaves, seeds and flowers of herb</w:t>
      </w:r>
      <w:r>
        <w:rPr>
          <w:rFonts w:cs="Times New Roman"/>
        </w:rPr>
        <w:t>s</w:t>
      </w:r>
    </w:p>
    <w:p w14:paraId="4CD72B9C" w14:textId="77777777" w:rsidR="00CF7139" w:rsidRPr="00B81DDC" w:rsidRDefault="00CF7139" w:rsidP="00CF7139">
      <w:pPr>
        <w:rPr>
          <w:rFonts w:cs="Times New Roman"/>
        </w:rPr>
      </w:pPr>
      <w:r w:rsidRPr="00B81DDC">
        <w:rPr>
          <w:rFonts w:cs="Times New Roman"/>
          <w:b/>
        </w:rPr>
        <w:t>Hyperalgesia:</w:t>
      </w:r>
      <w:r w:rsidRPr="00B81DDC">
        <w:rPr>
          <w:rFonts w:cs="Times New Roman"/>
        </w:rPr>
        <w:t xml:space="preserve">  when there </w:t>
      </w:r>
      <w:r w:rsidRPr="0091796E">
        <w:rPr>
          <w:rFonts w:cs="Times New Roman"/>
          <w:noProof/>
        </w:rPr>
        <w:t>is increased</w:t>
      </w:r>
      <w:r w:rsidRPr="00B81DDC">
        <w:rPr>
          <w:rFonts w:cs="Times New Roman"/>
        </w:rPr>
        <w:t xml:space="preserve"> sensitivity to pain stimulus</w:t>
      </w:r>
    </w:p>
    <w:p w14:paraId="75B0EF16" w14:textId="77777777" w:rsidR="00CF7139" w:rsidRPr="00B81DDC" w:rsidRDefault="00CF7139" w:rsidP="00CF7139">
      <w:pPr>
        <w:rPr>
          <w:rFonts w:cs="Times New Roman"/>
        </w:rPr>
      </w:pPr>
      <w:r w:rsidRPr="00B81DDC">
        <w:rPr>
          <w:rFonts w:cs="Times New Roman"/>
          <w:b/>
        </w:rPr>
        <w:t>Histamine</w:t>
      </w:r>
      <w:r w:rsidRPr="00B81DDC">
        <w:rPr>
          <w:rFonts w:cs="Times New Roman"/>
        </w:rPr>
        <w:t xml:space="preserve">: a chemical neurotransmitter found in the mast cells, white blood cells (basophils and eosinophils) and is produced during an allergic reaction or comes as </w:t>
      </w:r>
      <w:r>
        <w:rPr>
          <w:rFonts w:cs="Times New Roman"/>
        </w:rPr>
        <w:t xml:space="preserve">a </w:t>
      </w:r>
      <w:r w:rsidRPr="00F05A8F">
        <w:rPr>
          <w:rFonts w:cs="Times New Roman"/>
          <w:noProof/>
        </w:rPr>
        <w:t>result</w:t>
      </w:r>
      <w:r w:rsidRPr="00B81DDC">
        <w:rPr>
          <w:rFonts w:cs="Times New Roman"/>
        </w:rPr>
        <w:t xml:space="preserve"> of </w:t>
      </w:r>
      <w:r>
        <w:rPr>
          <w:rFonts w:cs="Times New Roman"/>
        </w:rPr>
        <w:t xml:space="preserve">the </w:t>
      </w:r>
      <w:r w:rsidRPr="00F05A8F">
        <w:rPr>
          <w:rFonts w:cs="Times New Roman"/>
          <w:noProof/>
        </w:rPr>
        <w:t>inflammatory</w:t>
      </w:r>
      <w:r w:rsidRPr="00B81DDC">
        <w:rPr>
          <w:rFonts w:cs="Times New Roman"/>
        </w:rPr>
        <w:t xml:space="preserve"> response.  </w:t>
      </w:r>
    </w:p>
    <w:p w14:paraId="1FD12305" w14:textId="77777777" w:rsidR="00CF7139" w:rsidRPr="00B81DDC" w:rsidRDefault="00CF7139" w:rsidP="00CF7139">
      <w:pPr>
        <w:rPr>
          <w:rFonts w:cs="Times New Roman"/>
        </w:rPr>
      </w:pPr>
      <w:r w:rsidRPr="00B81DDC">
        <w:rPr>
          <w:rFonts w:cs="Times New Roman"/>
          <w:b/>
        </w:rPr>
        <w:t>Incident pain:</w:t>
      </w:r>
      <w:r w:rsidRPr="00B81DDC">
        <w:rPr>
          <w:rFonts w:cs="Times New Roman"/>
        </w:rPr>
        <w:t xml:space="preserve">  pain occurs after </w:t>
      </w:r>
      <w:r>
        <w:rPr>
          <w:rFonts w:cs="Times New Roman"/>
        </w:rPr>
        <w:t xml:space="preserve">a </w:t>
      </w:r>
      <w:r w:rsidRPr="0091796E">
        <w:rPr>
          <w:rFonts w:cs="Times New Roman"/>
          <w:noProof/>
        </w:rPr>
        <w:t>specific</w:t>
      </w:r>
      <w:r w:rsidRPr="00B81DDC">
        <w:rPr>
          <w:rFonts w:cs="Times New Roman"/>
        </w:rPr>
        <w:t xml:space="preserve"> circumstance, perhaps after </w:t>
      </w:r>
      <w:r>
        <w:rPr>
          <w:rFonts w:cs="Times New Roman"/>
        </w:rPr>
        <w:t xml:space="preserve">a </w:t>
      </w:r>
      <w:r w:rsidRPr="00F05A8F">
        <w:rPr>
          <w:rFonts w:cs="Times New Roman"/>
          <w:noProof/>
        </w:rPr>
        <w:t>particular</w:t>
      </w:r>
      <w:r w:rsidRPr="00B81DDC">
        <w:rPr>
          <w:rFonts w:cs="Times New Roman"/>
        </w:rPr>
        <w:t xml:space="preserve"> movement or change of position</w:t>
      </w:r>
    </w:p>
    <w:p w14:paraId="35392C3E" w14:textId="77777777" w:rsidR="00CF7139" w:rsidRPr="00B81DDC" w:rsidRDefault="00CF7139" w:rsidP="00CF7139">
      <w:pPr>
        <w:rPr>
          <w:rFonts w:cs="Times New Roman"/>
        </w:rPr>
      </w:pPr>
      <w:r w:rsidRPr="00B81DDC">
        <w:rPr>
          <w:rFonts w:cs="Times New Roman"/>
          <w:b/>
        </w:rPr>
        <w:t>Modulation:</w:t>
      </w:r>
      <w:r w:rsidRPr="00B81DDC">
        <w:rPr>
          <w:rFonts w:cs="Times New Roman"/>
        </w:rPr>
        <w:t xml:space="preserve"> is the proce</w:t>
      </w:r>
      <w:r>
        <w:rPr>
          <w:rFonts w:cs="Times New Roman"/>
        </w:rPr>
        <w:t xml:space="preserve">ss of strengthening pain-associated </w:t>
      </w:r>
      <w:r w:rsidRPr="00B81DDC">
        <w:rPr>
          <w:rFonts w:cs="Times New Roman"/>
        </w:rPr>
        <w:t>neural indicators</w:t>
      </w:r>
      <w:r>
        <w:rPr>
          <w:rFonts w:cs="Times New Roman"/>
        </w:rPr>
        <w:t xml:space="preserve">. It </w:t>
      </w:r>
      <w:r>
        <w:rPr>
          <w:rFonts w:cs="Times New Roman"/>
          <w:noProof/>
        </w:rPr>
        <w:t>usually happens</w:t>
      </w:r>
      <w:r>
        <w:rPr>
          <w:rFonts w:cs="Times New Roman"/>
        </w:rPr>
        <w:t xml:space="preserve"> </w:t>
      </w:r>
      <w:r w:rsidRPr="00B81DDC">
        <w:rPr>
          <w:rFonts w:cs="Times New Roman"/>
        </w:rPr>
        <w:t>in</w:t>
      </w:r>
      <w:r>
        <w:rPr>
          <w:rFonts w:cs="Times New Roman"/>
        </w:rPr>
        <w:t xml:space="preserve"> the dorsal horn that is in the </w:t>
      </w:r>
      <w:r w:rsidRPr="00F05A8F">
        <w:rPr>
          <w:rFonts w:cs="Times New Roman"/>
          <w:noProof/>
        </w:rPr>
        <w:t>spinal</w:t>
      </w:r>
      <w:r w:rsidRPr="00B81DDC">
        <w:rPr>
          <w:rFonts w:cs="Times New Roman"/>
        </w:rPr>
        <w:t xml:space="preserve"> cord, though somewhere else because of </w:t>
      </w:r>
      <w:r w:rsidRPr="00F05A8F">
        <w:rPr>
          <w:rFonts w:cs="Times New Roman"/>
          <w:noProof/>
        </w:rPr>
        <w:t>the input</w:t>
      </w:r>
      <w:r w:rsidRPr="00B81DDC">
        <w:rPr>
          <w:rFonts w:cs="Times New Roman"/>
        </w:rPr>
        <w:t xml:space="preserve"> from ascending and descending pathways.</w:t>
      </w:r>
    </w:p>
    <w:p w14:paraId="6D630D8E" w14:textId="77777777" w:rsidR="00CF7139" w:rsidRPr="00B81DDC" w:rsidRDefault="00CF7139" w:rsidP="00CF7139">
      <w:pPr>
        <w:rPr>
          <w:rFonts w:cs="Times New Roman"/>
        </w:rPr>
      </w:pPr>
      <w:r w:rsidRPr="00B81DDC">
        <w:rPr>
          <w:rFonts w:cs="Times New Roman"/>
          <w:b/>
        </w:rPr>
        <w:t xml:space="preserve">Malignant </w:t>
      </w:r>
      <w:r w:rsidRPr="00F05A8F">
        <w:rPr>
          <w:rFonts w:cs="Times New Roman"/>
          <w:b/>
          <w:noProof/>
        </w:rPr>
        <w:t>tumo</w:t>
      </w:r>
      <w:r>
        <w:rPr>
          <w:rFonts w:cs="Times New Roman"/>
          <w:b/>
          <w:noProof/>
        </w:rPr>
        <w:t>u</w:t>
      </w:r>
      <w:r w:rsidRPr="00F05A8F">
        <w:rPr>
          <w:rFonts w:cs="Times New Roman"/>
          <w:b/>
          <w:noProof/>
        </w:rPr>
        <w:t>rs</w:t>
      </w:r>
      <w:r w:rsidRPr="00B81DDC">
        <w:rPr>
          <w:rFonts w:cs="Times New Roman"/>
        </w:rPr>
        <w:t xml:space="preserve">: Are cancerous cells that grow out of control and </w:t>
      </w:r>
      <w:r>
        <w:rPr>
          <w:rFonts w:cs="Times New Roman"/>
        </w:rPr>
        <w:t>can attack close by tissues, s</w:t>
      </w:r>
      <w:r w:rsidRPr="00B81DDC">
        <w:rPr>
          <w:rFonts w:cs="Times New Roman"/>
        </w:rPr>
        <w:t>pread</w:t>
      </w:r>
      <w:r>
        <w:rPr>
          <w:rFonts w:cs="Times New Roman"/>
        </w:rPr>
        <w:t xml:space="preserve">ing </w:t>
      </w:r>
      <w:r w:rsidRPr="00B81DDC">
        <w:rPr>
          <w:rFonts w:cs="Times New Roman"/>
        </w:rPr>
        <w:t>to</w:t>
      </w:r>
      <w:r>
        <w:rPr>
          <w:rFonts w:cs="Times New Roman"/>
        </w:rPr>
        <w:t xml:space="preserve"> the rest </w:t>
      </w:r>
      <w:r w:rsidRPr="00B81DDC">
        <w:rPr>
          <w:rFonts w:cs="Times New Roman"/>
        </w:rPr>
        <w:t>of the body</w:t>
      </w:r>
    </w:p>
    <w:p w14:paraId="0C0BE1EC" w14:textId="77777777" w:rsidR="00CF7139" w:rsidRPr="00B81DDC" w:rsidRDefault="00CF7139" w:rsidP="00CF7139">
      <w:pPr>
        <w:rPr>
          <w:rFonts w:cs="Times New Roman"/>
        </w:rPr>
      </w:pPr>
      <w:r w:rsidRPr="00B81DDC">
        <w:rPr>
          <w:rFonts w:cs="Times New Roman"/>
          <w:b/>
        </w:rPr>
        <w:t>Metastasis:</w:t>
      </w:r>
      <w:r>
        <w:rPr>
          <w:rFonts w:cs="Times New Roman"/>
        </w:rPr>
        <w:t xml:space="preserve"> is the process when </w:t>
      </w:r>
      <w:r w:rsidRPr="00B81DDC">
        <w:rPr>
          <w:rFonts w:cs="Times New Roman"/>
        </w:rPr>
        <w:t>cancer</w:t>
      </w:r>
      <w:r>
        <w:rPr>
          <w:rFonts w:cs="Times New Roman"/>
        </w:rPr>
        <w:t xml:space="preserve"> cell spreads to the rest of </w:t>
      </w:r>
      <w:r w:rsidRPr="00B81DDC">
        <w:rPr>
          <w:rFonts w:cs="Times New Roman"/>
        </w:rPr>
        <w:t xml:space="preserve">the body other than the area it first attacked </w:t>
      </w:r>
    </w:p>
    <w:p w14:paraId="3EE6CC6A" w14:textId="77777777" w:rsidR="00CF7139" w:rsidRPr="00B81DDC" w:rsidRDefault="00CF7139" w:rsidP="00CF7139">
      <w:pPr>
        <w:rPr>
          <w:rFonts w:cs="Times New Roman"/>
        </w:rPr>
      </w:pPr>
      <w:r w:rsidRPr="00B81DDC">
        <w:rPr>
          <w:rFonts w:cs="Times New Roman"/>
          <w:b/>
        </w:rPr>
        <w:t>Neuropathic:</w:t>
      </w:r>
      <w:r w:rsidRPr="00B81DDC">
        <w:rPr>
          <w:rFonts w:cs="Times New Roman"/>
        </w:rPr>
        <w:t xml:space="preserve"> pain that is usually partial opioid-sensitive, it is transmitted by </w:t>
      </w:r>
      <w:r>
        <w:rPr>
          <w:rFonts w:cs="Times New Roman"/>
        </w:rPr>
        <w:t xml:space="preserve">the </w:t>
      </w:r>
      <w:r w:rsidRPr="00F05A8F">
        <w:rPr>
          <w:rFonts w:cs="Times New Roman"/>
          <w:noProof/>
        </w:rPr>
        <w:t>damaged</w:t>
      </w:r>
      <w:r w:rsidRPr="00B81DDC">
        <w:rPr>
          <w:rFonts w:cs="Times New Roman"/>
        </w:rPr>
        <w:t xml:space="preserve"> nervous system </w:t>
      </w:r>
    </w:p>
    <w:p w14:paraId="373CC265" w14:textId="77777777" w:rsidR="00CF7139" w:rsidRPr="00B81DDC" w:rsidRDefault="00CF7139" w:rsidP="00CF7139">
      <w:pPr>
        <w:rPr>
          <w:rFonts w:cs="Times New Roman"/>
        </w:rPr>
      </w:pPr>
      <w:r w:rsidRPr="00B81DDC">
        <w:rPr>
          <w:rFonts w:cs="Times New Roman"/>
          <w:b/>
        </w:rPr>
        <w:t>Neuropathy:</w:t>
      </w:r>
      <w:r w:rsidRPr="00B81DDC">
        <w:rPr>
          <w:rFonts w:cs="Times New Roman"/>
        </w:rPr>
        <w:t xml:space="preserve">  disorder in function or pathological change of the nerve</w:t>
      </w:r>
    </w:p>
    <w:p w14:paraId="30FA65E6" w14:textId="77777777" w:rsidR="00CF7139" w:rsidRPr="00B81DDC" w:rsidRDefault="00CF7139" w:rsidP="00CF7139">
      <w:pPr>
        <w:rPr>
          <w:rFonts w:cs="Times New Roman"/>
        </w:rPr>
      </w:pPr>
      <w:r w:rsidRPr="00B81DDC">
        <w:rPr>
          <w:rFonts w:cs="Times New Roman"/>
          <w:b/>
        </w:rPr>
        <w:t>Nociceptors:</w:t>
      </w:r>
      <w:r w:rsidRPr="00B81DDC">
        <w:rPr>
          <w:rFonts w:cs="Times New Roman"/>
        </w:rPr>
        <w:t xml:space="preserve"> are receptors on an organ that has preference sensitive to a noxious stimulus or pain receptors in other words.  </w:t>
      </w:r>
      <w:r>
        <w:rPr>
          <w:rFonts w:cs="Times New Roman"/>
        </w:rPr>
        <w:t xml:space="preserve">They </w:t>
      </w:r>
      <w:r w:rsidRPr="00F05A8F">
        <w:rPr>
          <w:rFonts w:cs="Times New Roman"/>
          <w:noProof/>
        </w:rPr>
        <w:t>aid</w:t>
      </w:r>
      <w:r>
        <w:rPr>
          <w:rFonts w:cs="Times New Roman"/>
          <w:noProof/>
        </w:rPr>
        <w:t xml:space="preserve"> in</w:t>
      </w:r>
      <w:r w:rsidRPr="00B81DDC">
        <w:rPr>
          <w:rFonts w:cs="Times New Roman"/>
        </w:rPr>
        <w:t xml:space="preserve"> </w:t>
      </w:r>
      <w:r>
        <w:rPr>
          <w:rFonts w:cs="Times New Roman"/>
        </w:rPr>
        <w:t xml:space="preserve">the </w:t>
      </w:r>
      <w:r w:rsidRPr="00F05A8F">
        <w:rPr>
          <w:rFonts w:cs="Times New Roman"/>
          <w:noProof/>
        </w:rPr>
        <w:t>transmission</w:t>
      </w:r>
      <w:r w:rsidRPr="00B81DDC">
        <w:rPr>
          <w:rFonts w:cs="Times New Roman"/>
        </w:rPr>
        <w:t xml:space="preserve"> of information.</w:t>
      </w:r>
    </w:p>
    <w:p w14:paraId="1123EDCB" w14:textId="77777777" w:rsidR="00CF7139" w:rsidRPr="00B81DDC" w:rsidRDefault="00CF7139" w:rsidP="00CF7139">
      <w:pPr>
        <w:rPr>
          <w:rFonts w:cs="Times New Roman"/>
        </w:rPr>
      </w:pPr>
      <w:r w:rsidRPr="00B81DDC">
        <w:rPr>
          <w:rFonts w:cs="Times New Roman"/>
          <w:b/>
        </w:rPr>
        <w:t>Nociceptive pain:</w:t>
      </w:r>
      <w:r w:rsidRPr="00B81DDC">
        <w:rPr>
          <w:rFonts w:cs="Times New Roman"/>
        </w:rPr>
        <w:t xml:space="preserve"> pain is usually </w:t>
      </w:r>
      <w:r w:rsidRPr="00F05A8F">
        <w:rPr>
          <w:rFonts w:cs="Times New Roman"/>
          <w:noProof/>
        </w:rPr>
        <w:t>opio</w:t>
      </w:r>
      <w:r>
        <w:rPr>
          <w:rFonts w:cs="Times New Roman"/>
          <w:noProof/>
        </w:rPr>
        <w:t>i</w:t>
      </w:r>
      <w:r w:rsidRPr="00F05A8F">
        <w:rPr>
          <w:rFonts w:cs="Times New Roman"/>
          <w:noProof/>
        </w:rPr>
        <w:t>d</w:t>
      </w:r>
      <w:r w:rsidRPr="00B81DDC">
        <w:rPr>
          <w:rFonts w:cs="Times New Roman"/>
        </w:rPr>
        <w:t xml:space="preserve">-sensitive, and it </w:t>
      </w:r>
      <w:r w:rsidRPr="0091796E">
        <w:rPr>
          <w:rFonts w:cs="Times New Roman"/>
          <w:noProof/>
        </w:rPr>
        <w:t>is transmitted</w:t>
      </w:r>
      <w:r w:rsidRPr="00B81DDC">
        <w:rPr>
          <w:rFonts w:cs="Times New Roman"/>
        </w:rPr>
        <w:t xml:space="preserve"> by nerve, which is not damaged</w:t>
      </w:r>
    </w:p>
    <w:p w14:paraId="2A6631EE" w14:textId="77777777" w:rsidR="00CF7139" w:rsidRPr="00B81DDC" w:rsidRDefault="00CF7139" w:rsidP="00CF7139">
      <w:pPr>
        <w:rPr>
          <w:rFonts w:cs="Times New Roman"/>
        </w:rPr>
      </w:pPr>
      <w:r>
        <w:rPr>
          <w:rFonts w:cs="Times New Roman"/>
          <w:b/>
        </w:rPr>
        <w:t xml:space="preserve">Nocicepathic </w:t>
      </w:r>
      <w:r w:rsidRPr="00B81DDC">
        <w:rPr>
          <w:rFonts w:cs="Times New Roman"/>
          <w:b/>
        </w:rPr>
        <w:t>pain</w:t>
      </w:r>
      <w:r w:rsidRPr="00B81DDC">
        <w:rPr>
          <w:rFonts w:cs="Times New Roman"/>
        </w:rPr>
        <w:t xml:space="preserve">:  pain </w:t>
      </w:r>
      <w:r>
        <w:rPr>
          <w:rFonts w:cs="Times New Roman"/>
        </w:rPr>
        <w:t xml:space="preserve">that </w:t>
      </w:r>
      <w:r w:rsidRPr="00B81DDC">
        <w:rPr>
          <w:rFonts w:cs="Times New Roman"/>
        </w:rPr>
        <w:t xml:space="preserve">is transmitted by a damaged or injured   nervous system and it is partially </w:t>
      </w:r>
      <w:r w:rsidRPr="00F05A8F">
        <w:rPr>
          <w:rFonts w:cs="Times New Roman"/>
          <w:noProof/>
        </w:rPr>
        <w:t>opio</w:t>
      </w:r>
      <w:r>
        <w:rPr>
          <w:rFonts w:cs="Times New Roman"/>
          <w:noProof/>
        </w:rPr>
        <w:t>i</w:t>
      </w:r>
      <w:r w:rsidRPr="00F05A8F">
        <w:rPr>
          <w:rFonts w:cs="Times New Roman"/>
          <w:noProof/>
        </w:rPr>
        <w:t>d</w:t>
      </w:r>
      <w:r w:rsidRPr="00B81DDC">
        <w:rPr>
          <w:rFonts w:cs="Times New Roman"/>
        </w:rPr>
        <w:t>-sensitive</w:t>
      </w:r>
    </w:p>
    <w:p w14:paraId="2D963F3E" w14:textId="77777777" w:rsidR="00CF7139" w:rsidRPr="00B81DDC" w:rsidRDefault="00CF7139" w:rsidP="00CF7139">
      <w:pPr>
        <w:rPr>
          <w:rFonts w:cs="Times New Roman"/>
        </w:rPr>
      </w:pPr>
      <w:r w:rsidRPr="00B81DDC">
        <w:rPr>
          <w:rFonts w:cs="Times New Roman"/>
          <w:b/>
        </w:rPr>
        <w:t>Nonopioid analgesics:</w:t>
      </w:r>
      <w:r w:rsidRPr="00B81DDC">
        <w:rPr>
          <w:rFonts w:cs="Times New Roman"/>
        </w:rPr>
        <w:t xml:space="preserve"> on the other hand, act</w:t>
      </w:r>
      <w:r>
        <w:rPr>
          <w:rFonts w:cs="Times New Roman"/>
        </w:rPr>
        <w:t>s</w:t>
      </w:r>
      <w:r w:rsidRPr="00B81DDC">
        <w:rPr>
          <w:rFonts w:cs="Times New Roman"/>
        </w:rPr>
        <w:t xml:space="preserve"> to reduce </w:t>
      </w:r>
      <w:r>
        <w:rPr>
          <w:rFonts w:cs="Times New Roman"/>
        </w:rPr>
        <w:t xml:space="preserve">the </w:t>
      </w:r>
      <w:r w:rsidRPr="00F05A8F">
        <w:rPr>
          <w:rFonts w:cs="Times New Roman"/>
          <w:noProof/>
        </w:rPr>
        <w:t>generation</w:t>
      </w:r>
      <w:r w:rsidRPr="00B81DDC">
        <w:rPr>
          <w:rFonts w:cs="Times New Roman"/>
        </w:rPr>
        <w:t xml:space="preserve"> </w:t>
      </w:r>
      <w:r>
        <w:rPr>
          <w:rFonts w:cs="Times New Roman"/>
        </w:rPr>
        <w:t xml:space="preserve">of </w:t>
      </w:r>
      <w:r w:rsidRPr="00B81DDC">
        <w:rPr>
          <w:rFonts w:cs="Times New Roman"/>
        </w:rPr>
        <w:t>pain mediators at the site of tissue damage or injury (Craig and Stitzel)</w:t>
      </w:r>
      <w:r>
        <w:rPr>
          <w:rFonts w:cs="Times New Roman"/>
        </w:rPr>
        <w:t>.</w:t>
      </w:r>
    </w:p>
    <w:p w14:paraId="780507CF" w14:textId="77777777" w:rsidR="00CF7139" w:rsidRDefault="00CF7139" w:rsidP="00CF7139">
      <w:pPr>
        <w:rPr>
          <w:rFonts w:cs="Times New Roman"/>
        </w:rPr>
      </w:pPr>
      <w:r w:rsidRPr="00B81DDC">
        <w:rPr>
          <w:rFonts w:cs="Times New Roman"/>
          <w:b/>
        </w:rPr>
        <w:t>Nociception</w:t>
      </w:r>
      <w:r w:rsidRPr="00B81DDC">
        <w:rPr>
          <w:rFonts w:cs="Times New Roman"/>
        </w:rPr>
        <w:t xml:space="preserve">: is the process </w:t>
      </w:r>
      <w:r w:rsidRPr="00F05A8F">
        <w:rPr>
          <w:rFonts w:cs="Times New Roman"/>
          <w:noProof/>
        </w:rPr>
        <w:t>that involves the</w:t>
      </w:r>
      <w:r w:rsidRPr="00B81DDC">
        <w:rPr>
          <w:rFonts w:cs="Times New Roman"/>
        </w:rPr>
        <w:t xml:space="preserve"> free nerve endings in the skin to respond</w:t>
      </w:r>
      <w:r>
        <w:rPr>
          <w:rFonts w:cs="Times New Roman"/>
        </w:rPr>
        <w:t xml:space="preserve">, it </w:t>
      </w:r>
      <w:r w:rsidRPr="00F05A8F">
        <w:rPr>
          <w:rFonts w:cs="Times New Roman"/>
          <w:noProof/>
        </w:rPr>
        <w:t>is an</w:t>
      </w:r>
      <w:r>
        <w:rPr>
          <w:rFonts w:cs="Times New Roman"/>
        </w:rPr>
        <w:t xml:space="preserve"> </w:t>
      </w:r>
      <w:r w:rsidRPr="00B81DDC">
        <w:rPr>
          <w:rFonts w:cs="Times New Roman"/>
        </w:rPr>
        <w:t xml:space="preserve">intense, potentially damaging stimuli or the production of pain due to </w:t>
      </w:r>
      <w:r w:rsidRPr="00F05A8F">
        <w:rPr>
          <w:rFonts w:cs="Times New Roman"/>
          <w:noProof/>
        </w:rPr>
        <w:t>tissue-damaging</w:t>
      </w:r>
      <w:r w:rsidRPr="00B81DDC">
        <w:rPr>
          <w:rFonts w:cs="Times New Roman"/>
        </w:rPr>
        <w:t xml:space="preserve"> stimuli in the nervous system.  Example of nociception pain is like the superficial pain started by activation of nociceptors in the skin</w:t>
      </w:r>
      <w:r>
        <w:rPr>
          <w:rFonts w:cs="Times New Roman"/>
        </w:rPr>
        <w:t>.</w:t>
      </w:r>
    </w:p>
    <w:p w14:paraId="74098BAE" w14:textId="77777777" w:rsidR="00CF7139" w:rsidRPr="00E66C20" w:rsidRDefault="00CF7139" w:rsidP="00CF7139">
      <w:pPr>
        <w:rPr>
          <w:rFonts w:cs="Times New Roman"/>
        </w:rPr>
      </w:pPr>
      <w:r w:rsidRPr="000B0801">
        <w:rPr>
          <w:rFonts w:cs="Times New Roman"/>
          <w:b/>
        </w:rPr>
        <w:t>Nurse Manager</w:t>
      </w:r>
      <w:r w:rsidRPr="00E66C20">
        <w:rPr>
          <w:rFonts w:cs="Times New Roman"/>
        </w:rPr>
        <w:t xml:space="preserve">: the nurse </w:t>
      </w:r>
      <w:r w:rsidRPr="00F05A8F">
        <w:rPr>
          <w:rFonts w:cs="Times New Roman"/>
          <w:noProof/>
        </w:rPr>
        <w:t>in</w:t>
      </w:r>
      <w:r>
        <w:rPr>
          <w:rFonts w:cs="Times New Roman"/>
          <w:noProof/>
        </w:rPr>
        <w:t xml:space="preserve"> </w:t>
      </w:r>
      <w:r w:rsidRPr="00F05A8F">
        <w:rPr>
          <w:rFonts w:cs="Times New Roman"/>
          <w:noProof/>
        </w:rPr>
        <w:t>charge</w:t>
      </w:r>
      <w:r w:rsidRPr="00E66C20">
        <w:rPr>
          <w:rFonts w:cs="Times New Roman"/>
        </w:rPr>
        <w:t xml:space="preserve"> of the hospital / the administrative nurse </w:t>
      </w:r>
      <w:r w:rsidRPr="00E66C20">
        <w:rPr>
          <w:rFonts w:cs="Times New Roman"/>
        </w:rPr>
        <w:tab/>
      </w:r>
    </w:p>
    <w:p w14:paraId="2D40793D" w14:textId="77777777" w:rsidR="00CF7139" w:rsidRPr="00B81DDC" w:rsidRDefault="00CF7139" w:rsidP="00CF7139">
      <w:pPr>
        <w:rPr>
          <w:rFonts w:cs="Times New Roman"/>
        </w:rPr>
      </w:pPr>
      <w:r w:rsidRPr="00B81DDC">
        <w:rPr>
          <w:rFonts w:cs="Times New Roman"/>
          <w:b/>
        </w:rPr>
        <w:t>Model of care</w:t>
      </w:r>
      <w:r>
        <w:rPr>
          <w:rFonts w:cs="Times New Roman"/>
        </w:rPr>
        <w:t>:</w:t>
      </w:r>
      <w:r w:rsidRPr="00B81DDC">
        <w:rPr>
          <w:rFonts w:cs="Times New Roman"/>
        </w:rPr>
        <w:t xml:space="preserve"> is explained as </w:t>
      </w:r>
      <w:r>
        <w:rPr>
          <w:rFonts w:cs="Times New Roman"/>
        </w:rPr>
        <w:t xml:space="preserve">a </w:t>
      </w:r>
      <w:r w:rsidRPr="00F05A8F">
        <w:rPr>
          <w:rFonts w:cs="Times New Roman"/>
          <w:noProof/>
        </w:rPr>
        <w:t>diagrammatic</w:t>
      </w:r>
      <w:r w:rsidRPr="00B81DDC">
        <w:rPr>
          <w:rFonts w:cs="Times New Roman"/>
        </w:rPr>
        <w:t xml:space="preserve"> representation of care that </w:t>
      </w:r>
      <w:r w:rsidRPr="0091796E">
        <w:rPr>
          <w:rFonts w:cs="Times New Roman"/>
          <w:noProof/>
        </w:rPr>
        <w:t>is systematically constructed</w:t>
      </w:r>
      <w:r w:rsidRPr="00B81DDC">
        <w:rPr>
          <w:rFonts w:cs="Times New Roman"/>
        </w:rPr>
        <w:t xml:space="preserve"> in order to enable practitioners in </w:t>
      </w:r>
      <w:r w:rsidRPr="00F05A8F">
        <w:rPr>
          <w:rFonts w:cs="Times New Roman"/>
          <w:noProof/>
        </w:rPr>
        <w:t>organi</w:t>
      </w:r>
      <w:r>
        <w:rPr>
          <w:rFonts w:cs="Times New Roman"/>
          <w:noProof/>
        </w:rPr>
        <w:t>s</w:t>
      </w:r>
      <w:r w:rsidRPr="00F05A8F">
        <w:rPr>
          <w:rFonts w:cs="Times New Roman"/>
          <w:noProof/>
        </w:rPr>
        <w:t>ing</w:t>
      </w:r>
      <w:r w:rsidRPr="00B81DDC">
        <w:rPr>
          <w:rFonts w:cs="Times New Roman"/>
        </w:rPr>
        <w:t xml:space="preserve"> their thinking about what they do by transferring their thinking into practice. </w:t>
      </w:r>
    </w:p>
    <w:p w14:paraId="1D77E9B6" w14:textId="77777777" w:rsidR="00CF7139" w:rsidRPr="00B81DDC" w:rsidRDefault="00CF7139" w:rsidP="00CF7139">
      <w:pPr>
        <w:rPr>
          <w:rFonts w:cs="Times New Roman"/>
        </w:rPr>
      </w:pPr>
      <w:r w:rsidRPr="00B81DDC">
        <w:rPr>
          <w:rFonts w:cs="Times New Roman"/>
          <w:b/>
        </w:rPr>
        <w:t>Opioid analgesics</w:t>
      </w:r>
      <w:r w:rsidRPr="00B81DDC">
        <w:rPr>
          <w:rFonts w:cs="Times New Roman"/>
        </w:rPr>
        <w:t xml:space="preserve">: </w:t>
      </w:r>
      <w:r>
        <w:rPr>
          <w:rFonts w:cs="Times New Roman"/>
        </w:rPr>
        <w:t>drugs that block the t</w:t>
      </w:r>
      <w:r w:rsidRPr="00B81DDC">
        <w:rPr>
          <w:rFonts w:cs="Times New Roman"/>
        </w:rPr>
        <w:t>ransmission</w:t>
      </w:r>
      <w:r>
        <w:rPr>
          <w:rFonts w:cs="Times New Roman"/>
        </w:rPr>
        <w:t xml:space="preserve"> arrival of </w:t>
      </w:r>
      <w:r w:rsidRPr="00B81DDC">
        <w:rPr>
          <w:rFonts w:cs="Times New Roman"/>
        </w:rPr>
        <w:t xml:space="preserve">nociceptive </w:t>
      </w:r>
      <w:r>
        <w:rPr>
          <w:rFonts w:cs="Times New Roman"/>
        </w:rPr>
        <w:t xml:space="preserve">indicators </w:t>
      </w:r>
      <w:r w:rsidRPr="00B81DDC">
        <w:rPr>
          <w:rFonts w:cs="Times New Roman"/>
        </w:rPr>
        <w:t xml:space="preserve">to the brain and additionally </w:t>
      </w:r>
      <w:r>
        <w:rPr>
          <w:rFonts w:cs="Times New Roman"/>
        </w:rPr>
        <w:t xml:space="preserve">have action </w:t>
      </w:r>
      <w:r w:rsidRPr="00B81DDC">
        <w:rPr>
          <w:rFonts w:cs="Times New Roman"/>
        </w:rPr>
        <w:t xml:space="preserve">on the </w:t>
      </w:r>
      <w:r>
        <w:rPr>
          <w:rFonts w:cs="Times New Roman"/>
          <w:noProof/>
        </w:rPr>
        <w:t>intricate</w:t>
      </w:r>
      <w:r w:rsidRPr="00B81DDC">
        <w:rPr>
          <w:rFonts w:cs="Times New Roman"/>
        </w:rPr>
        <w:t xml:space="preserve"> brain </w:t>
      </w:r>
      <w:r w:rsidRPr="00F05A8F">
        <w:rPr>
          <w:rFonts w:cs="Times New Roman"/>
          <w:noProof/>
        </w:rPr>
        <w:t>cent</w:t>
      </w:r>
      <w:r>
        <w:rPr>
          <w:rFonts w:cs="Times New Roman"/>
          <w:noProof/>
        </w:rPr>
        <w:t>re</w:t>
      </w:r>
      <w:r w:rsidRPr="00F05A8F">
        <w:rPr>
          <w:rFonts w:cs="Times New Roman"/>
          <w:noProof/>
        </w:rPr>
        <w:t>s</w:t>
      </w:r>
      <w:r w:rsidRPr="00B81DDC">
        <w:rPr>
          <w:rFonts w:cs="Times New Roman"/>
        </w:rPr>
        <w:t xml:space="preserve"> to control pain adequately</w:t>
      </w:r>
    </w:p>
    <w:p w14:paraId="1C4DA8B6" w14:textId="77777777" w:rsidR="00CF7139" w:rsidRDefault="00CF7139" w:rsidP="00CF7139">
      <w:pPr>
        <w:rPr>
          <w:rFonts w:cs="Times New Roman"/>
        </w:rPr>
      </w:pPr>
      <w:r w:rsidRPr="00B81DDC">
        <w:rPr>
          <w:rFonts w:cs="Times New Roman"/>
          <w:b/>
        </w:rPr>
        <w:t>Pain:</w:t>
      </w:r>
      <w:r>
        <w:rPr>
          <w:rFonts w:cs="Times New Roman"/>
        </w:rPr>
        <w:t xml:space="preserve"> a </w:t>
      </w:r>
      <w:r w:rsidRPr="00F05A8F">
        <w:rPr>
          <w:rFonts w:cs="Times New Roman"/>
          <w:noProof/>
        </w:rPr>
        <w:t>Latin</w:t>
      </w:r>
      <w:r>
        <w:rPr>
          <w:rFonts w:cs="Times New Roman"/>
        </w:rPr>
        <w:t xml:space="preserve"> word</w:t>
      </w:r>
      <w:r w:rsidRPr="00B81DDC">
        <w:rPr>
          <w:rFonts w:cs="Times New Roman"/>
        </w:rPr>
        <w:t xml:space="preserve"> which </w:t>
      </w:r>
      <w:r w:rsidRPr="0091796E">
        <w:rPr>
          <w:rFonts w:cs="Times New Roman"/>
          <w:noProof/>
        </w:rPr>
        <w:t>was derived</w:t>
      </w:r>
      <w:r w:rsidRPr="00B81DDC">
        <w:rPr>
          <w:rFonts w:cs="Times New Roman"/>
        </w:rPr>
        <w:t xml:space="preserve"> from the word </w:t>
      </w:r>
      <w:r w:rsidRPr="0091796E">
        <w:rPr>
          <w:rFonts w:cs="Times New Roman"/>
          <w:noProof/>
        </w:rPr>
        <w:t>poena</w:t>
      </w:r>
      <w:r w:rsidRPr="00B81DDC">
        <w:rPr>
          <w:rFonts w:cs="Times New Roman"/>
        </w:rPr>
        <w:t xml:space="preserve">, meaning punishment. Pain is also defined as </w:t>
      </w:r>
      <w:r>
        <w:rPr>
          <w:rFonts w:cs="Times New Roman"/>
        </w:rPr>
        <w:t xml:space="preserve">the </w:t>
      </w:r>
      <w:r w:rsidRPr="00F05A8F">
        <w:rPr>
          <w:rFonts w:cs="Times New Roman"/>
          <w:noProof/>
        </w:rPr>
        <w:t>perception</w:t>
      </w:r>
      <w:r w:rsidRPr="00B81DDC">
        <w:rPr>
          <w:rFonts w:cs="Times New Roman"/>
        </w:rPr>
        <w:t xml:space="preserve"> of nociception and determined by </w:t>
      </w:r>
      <w:r w:rsidRPr="00F05A8F">
        <w:rPr>
          <w:rFonts w:cs="Times New Roman"/>
          <w:noProof/>
        </w:rPr>
        <w:t>interactions between</w:t>
      </w:r>
      <w:r w:rsidRPr="00B81DDC">
        <w:rPr>
          <w:rFonts w:cs="Times New Roman"/>
        </w:rPr>
        <w:t xml:space="preserve"> sensor neural activity and other factors.   </w:t>
      </w:r>
    </w:p>
    <w:p w14:paraId="6A4E0D6E" w14:textId="77777777" w:rsidR="00CF7139" w:rsidRPr="00B81DDC" w:rsidRDefault="00CF7139" w:rsidP="00CF7139">
      <w:pPr>
        <w:rPr>
          <w:rFonts w:cs="Times New Roman"/>
        </w:rPr>
      </w:pPr>
      <w:r w:rsidRPr="00F81E14">
        <w:rPr>
          <w:rFonts w:cs="Times New Roman"/>
          <w:b/>
        </w:rPr>
        <w:t>Pain Management Index</w:t>
      </w:r>
      <w:r>
        <w:rPr>
          <w:rFonts w:cs="Times New Roman"/>
        </w:rPr>
        <w:t xml:space="preserve">: </w:t>
      </w:r>
      <w:r w:rsidRPr="0091796E">
        <w:rPr>
          <w:rFonts w:cs="Times New Roman"/>
          <w:noProof/>
        </w:rPr>
        <w:t>Cleeland</w:t>
      </w:r>
      <w:r>
        <w:rPr>
          <w:rFonts w:cs="Times New Roman"/>
        </w:rPr>
        <w:t xml:space="preserve"> </w:t>
      </w:r>
      <w:r w:rsidRPr="00F81E14">
        <w:rPr>
          <w:rFonts w:cs="Times New Roman"/>
        </w:rPr>
        <w:t>1994</w:t>
      </w:r>
      <w:r>
        <w:rPr>
          <w:rFonts w:cs="Times New Roman"/>
        </w:rPr>
        <w:t xml:space="preserve"> introduced a guide that compares</w:t>
      </w:r>
      <w:r w:rsidRPr="00F81E14">
        <w:rPr>
          <w:rFonts w:cs="Times New Roman"/>
        </w:rPr>
        <w:t xml:space="preserve"> the</w:t>
      </w:r>
      <w:r>
        <w:rPr>
          <w:rFonts w:cs="Times New Roman"/>
        </w:rPr>
        <w:t xml:space="preserve"> </w:t>
      </w:r>
      <w:r w:rsidRPr="00F81E14">
        <w:rPr>
          <w:rFonts w:cs="Times New Roman"/>
        </w:rPr>
        <w:t>most effective</w:t>
      </w:r>
      <w:r>
        <w:rPr>
          <w:rFonts w:cs="Times New Roman"/>
        </w:rPr>
        <w:t xml:space="preserve"> analgesic medication </w:t>
      </w:r>
      <w:r w:rsidRPr="00F81E14">
        <w:rPr>
          <w:rFonts w:cs="Times New Roman"/>
        </w:rPr>
        <w:t>prescribed</w:t>
      </w:r>
      <w:r>
        <w:rPr>
          <w:rFonts w:cs="Times New Roman"/>
        </w:rPr>
        <w:t xml:space="preserve"> for cancer </w:t>
      </w:r>
      <w:r w:rsidRPr="00F81E14">
        <w:rPr>
          <w:rFonts w:cs="Times New Roman"/>
        </w:rPr>
        <w:t>patient</w:t>
      </w:r>
      <w:r>
        <w:rPr>
          <w:rFonts w:cs="Times New Roman"/>
        </w:rPr>
        <w:t xml:space="preserve"> against </w:t>
      </w:r>
      <w:r w:rsidRPr="00F81E14">
        <w:rPr>
          <w:rFonts w:cs="Times New Roman"/>
        </w:rPr>
        <w:t>the</w:t>
      </w:r>
      <w:r>
        <w:rPr>
          <w:rFonts w:cs="Times New Roman"/>
        </w:rPr>
        <w:t xml:space="preserve"> reported level of worst</w:t>
      </w:r>
      <w:r w:rsidRPr="00F81E14">
        <w:rPr>
          <w:rFonts w:cs="Times New Roman"/>
        </w:rPr>
        <w:t xml:space="preserve"> </w:t>
      </w:r>
      <w:r>
        <w:rPr>
          <w:rFonts w:cs="Times New Roman"/>
        </w:rPr>
        <w:t xml:space="preserve">pain by patients. The prescription is done </w:t>
      </w:r>
      <w:r w:rsidRPr="0026656B">
        <w:rPr>
          <w:rFonts w:cs="Times New Roman"/>
          <w:noProof/>
        </w:rPr>
        <w:t>utili</w:t>
      </w:r>
      <w:r>
        <w:rPr>
          <w:rFonts w:cs="Times New Roman"/>
          <w:noProof/>
        </w:rPr>
        <w:t>s</w:t>
      </w:r>
      <w:r w:rsidRPr="0026656B">
        <w:rPr>
          <w:rFonts w:cs="Times New Roman"/>
          <w:noProof/>
        </w:rPr>
        <w:t>ing</w:t>
      </w:r>
      <w:r>
        <w:rPr>
          <w:rFonts w:cs="Times New Roman"/>
        </w:rPr>
        <w:t xml:space="preserve"> Numerical </w:t>
      </w:r>
      <w:r w:rsidRPr="00F81E14">
        <w:rPr>
          <w:rFonts w:cs="Times New Roman"/>
        </w:rPr>
        <w:t>R</w:t>
      </w:r>
      <w:r>
        <w:rPr>
          <w:rFonts w:cs="Times New Roman"/>
        </w:rPr>
        <w:t xml:space="preserve">ate </w:t>
      </w:r>
      <w:r w:rsidRPr="00F81E14">
        <w:rPr>
          <w:rFonts w:cs="Times New Roman"/>
        </w:rPr>
        <w:t>S</w:t>
      </w:r>
      <w:r>
        <w:rPr>
          <w:rFonts w:cs="Times New Roman"/>
        </w:rPr>
        <w:t xml:space="preserve">cale found in </w:t>
      </w:r>
      <w:r w:rsidRPr="00F81E14">
        <w:rPr>
          <w:rFonts w:cs="Times New Roman"/>
        </w:rPr>
        <w:t>B</w:t>
      </w:r>
      <w:r>
        <w:rPr>
          <w:rFonts w:cs="Times New Roman"/>
        </w:rPr>
        <w:t xml:space="preserve">rief </w:t>
      </w:r>
      <w:r w:rsidRPr="00F81E14">
        <w:rPr>
          <w:rFonts w:cs="Times New Roman"/>
        </w:rPr>
        <w:t>P</w:t>
      </w:r>
      <w:r>
        <w:rPr>
          <w:rFonts w:cs="Times New Roman"/>
        </w:rPr>
        <w:t>ain Inventory tool</w:t>
      </w:r>
      <w:r w:rsidRPr="00F81E14">
        <w:rPr>
          <w:rFonts w:cs="Times New Roman"/>
        </w:rPr>
        <w:t>.</w:t>
      </w:r>
    </w:p>
    <w:p w14:paraId="4F662175" w14:textId="77777777" w:rsidR="00CF7139" w:rsidRPr="00B81DDC" w:rsidRDefault="00CF7139" w:rsidP="00CF7139">
      <w:pPr>
        <w:rPr>
          <w:rFonts w:cs="Times New Roman"/>
        </w:rPr>
      </w:pPr>
      <w:r w:rsidRPr="00B81DDC">
        <w:rPr>
          <w:rFonts w:cs="Times New Roman"/>
          <w:b/>
        </w:rPr>
        <w:t>Palliative care:</w:t>
      </w:r>
      <w:r>
        <w:rPr>
          <w:rFonts w:cs="Times New Roman"/>
        </w:rPr>
        <w:t xml:space="preserve">  A method of care that enhances </w:t>
      </w:r>
      <w:r w:rsidRPr="00B81DDC">
        <w:rPr>
          <w:rFonts w:cs="Times New Roman"/>
        </w:rPr>
        <w:t xml:space="preserve">the quality of life </w:t>
      </w:r>
      <w:r>
        <w:rPr>
          <w:rFonts w:cs="Times New Roman"/>
        </w:rPr>
        <w:t>in an ill patient</w:t>
      </w:r>
      <w:r w:rsidRPr="00B81DDC">
        <w:rPr>
          <w:rFonts w:cs="Times New Roman"/>
        </w:rPr>
        <w:t xml:space="preserve"> and their families </w:t>
      </w:r>
      <w:r>
        <w:rPr>
          <w:rFonts w:cs="Times New Roman"/>
        </w:rPr>
        <w:t xml:space="preserve">who are facing the problems related on </w:t>
      </w:r>
      <w:r w:rsidRPr="0026656B">
        <w:rPr>
          <w:rFonts w:cs="Times New Roman"/>
          <w:noProof/>
        </w:rPr>
        <w:t>life</w:t>
      </w:r>
      <w:r>
        <w:rPr>
          <w:rFonts w:cs="Times New Roman"/>
          <w:noProof/>
        </w:rPr>
        <w:t>-</w:t>
      </w:r>
      <w:r w:rsidRPr="0026656B">
        <w:rPr>
          <w:rFonts w:cs="Times New Roman"/>
          <w:noProof/>
        </w:rPr>
        <w:t>threatening</w:t>
      </w:r>
      <w:r w:rsidRPr="00B81DDC">
        <w:rPr>
          <w:rFonts w:cs="Times New Roman"/>
        </w:rPr>
        <w:t xml:space="preserve"> ailment through early identification and impecc</w:t>
      </w:r>
      <w:r>
        <w:rPr>
          <w:rFonts w:cs="Times New Roman"/>
        </w:rPr>
        <w:t xml:space="preserve">able assessment and </w:t>
      </w:r>
      <w:r w:rsidRPr="00B81DDC">
        <w:rPr>
          <w:rFonts w:cs="Times New Roman"/>
        </w:rPr>
        <w:t>pain</w:t>
      </w:r>
      <w:r>
        <w:rPr>
          <w:rFonts w:cs="Times New Roman"/>
        </w:rPr>
        <w:t xml:space="preserve"> treatment </w:t>
      </w:r>
      <w:r w:rsidRPr="00B81DDC">
        <w:rPr>
          <w:rFonts w:cs="Times New Roman"/>
        </w:rPr>
        <w:t>and other problems.</w:t>
      </w:r>
    </w:p>
    <w:p w14:paraId="1C1E5FF2" w14:textId="77777777" w:rsidR="00CF7139" w:rsidRPr="00B81DDC" w:rsidRDefault="00CF7139" w:rsidP="00CF7139">
      <w:pPr>
        <w:rPr>
          <w:rFonts w:cs="Times New Roman"/>
        </w:rPr>
      </w:pPr>
      <w:r w:rsidRPr="00B81DDC">
        <w:rPr>
          <w:rFonts w:cs="Times New Roman"/>
          <w:b/>
        </w:rPr>
        <w:t>Patient:</w:t>
      </w:r>
      <w:r w:rsidRPr="00B81DDC">
        <w:rPr>
          <w:rFonts w:cs="Times New Roman"/>
        </w:rPr>
        <w:t xml:space="preserve"> the person receiving care in the Hospital </w:t>
      </w:r>
    </w:p>
    <w:p w14:paraId="5453839B" w14:textId="77777777" w:rsidR="00CF7139" w:rsidRDefault="00CF7139" w:rsidP="00CF7139">
      <w:pPr>
        <w:rPr>
          <w:rFonts w:cs="Times New Roman"/>
        </w:rPr>
      </w:pPr>
      <w:r w:rsidRPr="00B81DDC">
        <w:rPr>
          <w:rFonts w:cs="Times New Roman"/>
          <w:b/>
        </w:rPr>
        <w:t>Pathophysiology:</w:t>
      </w:r>
      <w:r>
        <w:rPr>
          <w:rFonts w:cs="Times New Roman"/>
        </w:rPr>
        <w:t xml:space="preserve"> It is </w:t>
      </w:r>
      <w:r w:rsidRPr="00B81DDC">
        <w:rPr>
          <w:rFonts w:cs="Times New Roman"/>
        </w:rPr>
        <w:t xml:space="preserve">an explanation of </w:t>
      </w:r>
      <w:r>
        <w:rPr>
          <w:rFonts w:cs="Times New Roman"/>
        </w:rPr>
        <w:t xml:space="preserve">a </w:t>
      </w:r>
      <w:r w:rsidRPr="00B81DDC">
        <w:rPr>
          <w:rFonts w:cs="Times New Roman"/>
        </w:rPr>
        <w:t xml:space="preserve">mechanism </w:t>
      </w:r>
      <w:r>
        <w:rPr>
          <w:rFonts w:cs="Times New Roman"/>
        </w:rPr>
        <w:t xml:space="preserve">of how the </w:t>
      </w:r>
      <w:r w:rsidRPr="0026656B">
        <w:rPr>
          <w:rFonts w:cs="Times New Roman"/>
          <w:noProof/>
        </w:rPr>
        <w:t>condition</w:t>
      </w:r>
      <w:r w:rsidRPr="00B81DDC">
        <w:rPr>
          <w:rFonts w:cs="Times New Roman"/>
        </w:rPr>
        <w:t xml:space="preserve"> </w:t>
      </w:r>
      <w:r>
        <w:rPr>
          <w:rFonts w:cs="Times New Roman"/>
        </w:rPr>
        <w:t xml:space="preserve">has </w:t>
      </w:r>
      <w:r w:rsidRPr="00B81DDC">
        <w:rPr>
          <w:rFonts w:cs="Times New Roman"/>
        </w:rPr>
        <w:t>develop</w:t>
      </w:r>
      <w:r>
        <w:rPr>
          <w:rFonts w:cs="Times New Roman"/>
        </w:rPr>
        <w:t xml:space="preserve">ed or disease process. It </w:t>
      </w:r>
      <w:r w:rsidRPr="00743C43">
        <w:rPr>
          <w:rFonts w:cs="Times New Roman"/>
          <w:noProof/>
        </w:rPr>
        <w:t>explains</w:t>
      </w:r>
      <w:r>
        <w:rPr>
          <w:rFonts w:cs="Times New Roman"/>
        </w:rPr>
        <w:t xml:space="preserve"> the progress of the disease; functional alteration associated with a disease or injury; and functional alteration as a result of a disease or injury.</w:t>
      </w:r>
    </w:p>
    <w:p w14:paraId="22ECB018" w14:textId="77777777" w:rsidR="00CF7139" w:rsidRPr="00657E3A" w:rsidRDefault="00CF7139" w:rsidP="00CF7139">
      <w:pPr>
        <w:rPr>
          <w:rFonts w:cs="Times New Roman"/>
        </w:rPr>
      </w:pPr>
      <w:r w:rsidRPr="000B0801">
        <w:rPr>
          <w:rFonts w:cs="Times New Roman"/>
          <w:b/>
        </w:rPr>
        <w:t>Pharmacological approach:</w:t>
      </w:r>
      <w:r w:rsidRPr="0030417D">
        <w:t xml:space="preserve"> </w:t>
      </w:r>
      <w:r w:rsidRPr="00657E3A">
        <w:rPr>
          <w:rFonts w:cs="Times New Roman"/>
        </w:rPr>
        <w:t xml:space="preserve">is the conceptual framework of </w:t>
      </w:r>
      <w:r w:rsidRPr="00657E3A">
        <w:rPr>
          <w:rFonts w:cs="Times New Roman"/>
          <w:bCs/>
        </w:rPr>
        <w:t>pharmacological treatment</w:t>
      </w:r>
      <w:r w:rsidRPr="00657E3A">
        <w:rPr>
          <w:rFonts w:cs="Times New Roman"/>
        </w:rPr>
        <w:t xml:space="preserve"> of a disease </w:t>
      </w:r>
      <w:r>
        <w:rPr>
          <w:rFonts w:cs="Times New Roman"/>
        </w:rPr>
        <w:t xml:space="preserve">and it </w:t>
      </w:r>
      <w:r w:rsidRPr="00657E3A">
        <w:rPr>
          <w:rFonts w:cs="Times New Roman"/>
        </w:rPr>
        <w:t>is</w:t>
      </w:r>
      <w:r>
        <w:rPr>
          <w:rFonts w:cs="Times New Roman"/>
        </w:rPr>
        <w:t xml:space="preserve"> the </w:t>
      </w:r>
      <w:r w:rsidRPr="00657E3A">
        <w:rPr>
          <w:rFonts w:cs="Times New Roman"/>
        </w:rPr>
        <w:t xml:space="preserve">administration of a drug to manipulate </w:t>
      </w:r>
      <w:r>
        <w:rPr>
          <w:rFonts w:cs="Times New Roman"/>
        </w:rPr>
        <w:t xml:space="preserve">the outcome of a disease process or a condition </w:t>
      </w:r>
      <w:r w:rsidRPr="00657E3A">
        <w:rPr>
          <w:rFonts w:cs="Times New Roman"/>
        </w:rPr>
        <w:t> </w:t>
      </w:r>
    </w:p>
    <w:p w14:paraId="6D2C59F0" w14:textId="77777777" w:rsidR="00CF7139" w:rsidRPr="00B81DDC" w:rsidRDefault="00CF7139" w:rsidP="00CF7139">
      <w:pPr>
        <w:rPr>
          <w:rFonts w:cs="Times New Roman"/>
        </w:rPr>
      </w:pPr>
      <w:r w:rsidRPr="00B81DDC">
        <w:rPr>
          <w:rFonts w:cs="Times New Roman"/>
          <w:b/>
        </w:rPr>
        <w:t>Prostaglandins:</w:t>
      </w:r>
      <w:r w:rsidRPr="00B81DDC">
        <w:rPr>
          <w:rFonts w:cs="Times New Roman"/>
        </w:rPr>
        <w:t xml:space="preserve"> </w:t>
      </w:r>
      <w:r>
        <w:rPr>
          <w:rFonts w:cs="Times New Roman"/>
        </w:rPr>
        <w:t>a</w:t>
      </w:r>
      <w:r w:rsidRPr="00B81DDC">
        <w:rPr>
          <w:rFonts w:cs="Times New Roman"/>
        </w:rPr>
        <w:t xml:space="preserve"> </w:t>
      </w:r>
      <w:r w:rsidRPr="0026656B">
        <w:rPr>
          <w:rFonts w:cs="Times New Roman"/>
          <w:noProof/>
        </w:rPr>
        <w:t>chemical</w:t>
      </w:r>
      <w:r w:rsidRPr="00B81DDC">
        <w:rPr>
          <w:rFonts w:cs="Times New Roman"/>
        </w:rPr>
        <w:t xml:space="preserve"> found in most tissues and organs and   has properties to </w:t>
      </w:r>
      <w:r w:rsidRPr="0026656B">
        <w:rPr>
          <w:rFonts w:cs="Times New Roman"/>
          <w:noProof/>
        </w:rPr>
        <w:t>sensiti</w:t>
      </w:r>
      <w:r>
        <w:rPr>
          <w:rFonts w:cs="Times New Roman"/>
          <w:noProof/>
        </w:rPr>
        <w:t>s</w:t>
      </w:r>
      <w:r w:rsidRPr="0026656B">
        <w:rPr>
          <w:rFonts w:cs="Times New Roman"/>
          <w:noProof/>
        </w:rPr>
        <w:t>e</w:t>
      </w:r>
      <w:r w:rsidRPr="00B81DDC">
        <w:rPr>
          <w:rFonts w:cs="Times New Roman"/>
        </w:rPr>
        <w:t xml:space="preserve"> spinal neurons to pain, causing constriction or dilation in vascular smooth muscle cells</w:t>
      </w:r>
    </w:p>
    <w:p w14:paraId="5983487E" w14:textId="77777777" w:rsidR="00CF7139" w:rsidRPr="00B81DDC" w:rsidRDefault="00CF7139" w:rsidP="00CF7139">
      <w:pPr>
        <w:rPr>
          <w:rFonts w:cs="Times New Roman"/>
        </w:rPr>
      </w:pPr>
      <w:r w:rsidRPr="00B81DDC">
        <w:rPr>
          <w:rFonts w:cs="Times New Roman"/>
          <w:b/>
        </w:rPr>
        <w:t>Perception</w:t>
      </w:r>
      <w:r w:rsidRPr="00B81DDC">
        <w:rPr>
          <w:rFonts w:cs="Times New Roman"/>
        </w:rPr>
        <w:t>: means the subj</w:t>
      </w:r>
      <w:r>
        <w:rPr>
          <w:rFonts w:cs="Times New Roman"/>
        </w:rPr>
        <w:t>ective experience of pain because of transduction,</w:t>
      </w:r>
      <w:r w:rsidRPr="00B81DDC">
        <w:rPr>
          <w:rFonts w:cs="Times New Roman"/>
        </w:rPr>
        <w:t xml:space="preserve"> modulation,</w:t>
      </w:r>
      <w:r>
        <w:rPr>
          <w:rFonts w:cs="Times New Roman"/>
        </w:rPr>
        <w:t xml:space="preserve"> transmission </w:t>
      </w:r>
      <w:r w:rsidRPr="00B81DDC">
        <w:rPr>
          <w:rFonts w:cs="Times New Roman"/>
        </w:rPr>
        <w:t>and individual</w:t>
      </w:r>
      <w:r>
        <w:rPr>
          <w:rFonts w:cs="Times New Roman"/>
        </w:rPr>
        <w:t xml:space="preserve"> psychological characteristic.</w:t>
      </w:r>
    </w:p>
    <w:p w14:paraId="1C80F0CD" w14:textId="77777777" w:rsidR="00CF7139" w:rsidRPr="00B81DDC" w:rsidRDefault="00CF7139" w:rsidP="00CF7139">
      <w:pPr>
        <w:rPr>
          <w:rFonts w:cs="Times New Roman"/>
        </w:rPr>
      </w:pPr>
      <w:r w:rsidRPr="00B81DDC">
        <w:rPr>
          <w:rFonts w:cs="Times New Roman"/>
          <w:b/>
        </w:rPr>
        <w:t>Procedural pain</w:t>
      </w:r>
      <w:r w:rsidRPr="00B81DDC">
        <w:rPr>
          <w:rFonts w:cs="Times New Roman"/>
        </w:rPr>
        <w:t xml:space="preserve">: this </w:t>
      </w:r>
      <w:r>
        <w:rPr>
          <w:rFonts w:cs="Times New Roman"/>
        </w:rPr>
        <w:t xml:space="preserve">is when </w:t>
      </w:r>
      <w:r w:rsidRPr="00B81DDC">
        <w:rPr>
          <w:rFonts w:cs="Times New Roman"/>
        </w:rPr>
        <w:t xml:space="preserve">pain </w:t>
      </w:r>
      <w:r w:rsidRPr="0026656B">
        <w:rPr>
          <w:rFonts w:cs="Times New Roman"/>
          <w:noProof/>
        </w:rPr>
        <w:t>is experienced</w:t>
      </w:r>
      <w:r>
        <w:rPr>
          <w:rFonts w:cs="Times New Roman"/>
        </w:rPr>
        <w:t xml:space="preserve"> by individual because of interventions.</w:t>
      </w:r>
    </w:p>
    <w:p w14:paraId="19A2B8F3" w14:textId="77777777" w:rsidR="00CF7139" w:rsidRDefault="00CF7139" w:rsidP="00CF7139">
      <w:pPr>
        <w:rPr>
          <w:rFonts w:cs="Times New Roman"/>
        </w:rPr>
      </w:pPr>
      <w:r w:rsidRPr="00B81DDC">
        <w:rPr>
          <w:rFonts w:cs="Times New Roman"/>
          <w:b/>
        </w:rPr>
        <w:t>Oral polypharmacy</w:t>
      </w:r>
      <w:r w:rsidRPr="00B81DDC">
        <w:rPr>
          <w:rFonts w:cs="Times New Roman"/>
        </w:rPr>
        <w:t xml:space="preserve">: administration or use of excessive oral drugs </w:t>
      </w:r>
    </w:p>
    <w:p w14:paraId="129DF8E7" w14:textId="77777777" w:rsidR="00CF7139" w:rsidRPr="00B81DDC" w:rsidRDefault="00CF7139" w:rsidP="00CF7139">
      <w:pPr>
        <w:rPr>
          <w:rFonts w:cs="Times New Roman"/>
        </w:rPr>
      </w:pPr>
      <w:r w:rsidRPr="00BF2AA5">
        <w:rPr>
          <w:rFonts w:cs="Times New Roman"/>
          <w:b/>
        </w:rPr>
        <w:t>Transitional model of care</w:t>
      </w:r>
      <w:r w:rsidRPr="00BF2AA5">
        <w:rPr>
          <w:rFonts w:cs="Times New Roman"/>
        </w:rPr>
        <w:t>:</w:t>
      </w:r>
      <w:r>
        <w:rPr>
          <w:rFonts w:cs="Times New Roman"/>
        </w:rPr>
        <w:t xml:space="preserve"> Refers to </w:t>
      </w:r>
      <w:r w:rsidRPr="00BF2AA5">
        <w:rPr>
          <w:rFonts w:cs="Times New Roman"/>
        </w:rPr>
        <w:t>actions</w:t>
      </w:r>
      <w:r>
        <w:rPr>
          <w:rFonts w:cs="Times New Roman"/>
        </w:rPr>
        <w:t xml:space="preserve"> considered to provide </w:t>
      </w:r>
      <w:r w:rsidRPr="0026656B">
        <w:rPr>
          <w:rFonts w:cs="Times New Roman"/>
          <w:noProof/>
        </w:rPr>
        <w:t>harmoni</w:t>
      </w:r>
      <w:r>
        <w:rPr>
          <w:rFonts w:cs="Times New Roman"/>
          <w:noProof/>
        </w:rPr>
        <w:t>s</w:t>
      </w:r>
      <w:r w:rsidRPr="0026656B">
        <w:rPr>
          <w:rFonts w:cs="Times New Roman"/>
          <w:noProof/>
        </w:rPr>
        <w:t>ation</w:t>
      </w:r>
      <w:r w:rsidRPr="00BF2AA5">
        <w:rPr>
          <w:rFonts w:cs="Times New Roman"/>
        </w:rPr>
        <w:t xml:space="preserve"> and stability of health care </w:t>
      </w:r>
      <w:r>
        <w:rPr>
          <w:rFonts w:cs="Times New Roman"/>
        </w:rPr>
        <w:t xml:space="preserve">when </w:t>
      </w:r>
      <w:r w:rsidRPr="00BF2AA5">
        <w:rPr>
          <w:rFonts w:cs="Times New Roman"/>
        </w:rPr>
        <w:t>patients</w:t>
      </w:r>
      <w:r>
        <w:rPr>
          <w:rFonts w:cs="Times New Roman"/>
        </w:rPr>
        <w:t xml:space="preserve"> </w:t>
      </w:r>
      <w:r w:rsidRPr="0091796E">
        <w:rPr>
          <w:rFonts w:cs="Times New Roman"/>
          <w:noProof/>
        </w:rPr>
        <w:t>are transferred</w:t>
      </w:r>
      <w:r>
        <w:rPr>
          <w:rFonts w:cs="Times New Roman"/>
        </w:rPr>
        <w:t xml:space="preserve"> from one location to another. For instance, when there is a transfer from the </w:t>
      </w:r>
      <w:r w:rsidRPr="0026656B">
        <w:rPr>
          <w:rFonts w:cs="Times New Roman"/>
          <w:noProof/>
        </w:rPr>
        <w:t>hospital</w:t>
      </w:r>
      <w:r>
        <w:rPr>
          <w:rFonts w:cs="Times New Roman"/>
        </w:rPr>
        <w:t xml:space="preserve"> setting to</w:t>
      </w:r>
      <w:r w:rsidRPr="00BF2AA5">
        <w:rPr>
          <w:rFonts w:cs="Times New Roman"/>
        </w:rPr>
        <w:t xml:space="preserve"> home</w:t>
      </w:r>
      <w:r>
        <w:rPr>
          <w:rFonts w:cs="Times New Roman"/>
        </w:rPr>
        <w:t xml:space="preserve"> care</w:t>
      </w:r>
      <w:r w:rsidRPr="00BF2AA5">
        <w:rPr>
          <w:rFonts w:cs="Times New Roman"/>
        </w:rPr>
        <w:t>.</w:t>
      </w:r>
      <w:r>
        <w:rPr>
          <w:rFonts w:cs="Times New Roman"/>
        </w:rPr>
        <w:t xml:space="preserve"> Transitional care model consists of an </w:t>
      </w:r>
      <w:r w:rsidRPr="0026656B">
        <w:rPr>
          <w:rFonts w:cs="Times New Roman"/>
          <w:noProof/>
        </w:rPr>
        <w:t>arrangement</w:t>
      </w:r>
      <w:r>
        <w:rPr>
          <w:rFonts w:cs="Times New Roman"/>
        </w:rPr>
        <w:t xml:space="preserve"> of logistics, educating patient and family members and ensuring health providers </w:t>
      </w:r>
      <w:r w:rsidRPr="00433D6C">
        <w:rPr>
          <w:rFonts w:cs="Times New Roman"/>
        </w:rPr>
        <w:t xml:space="preserve">involved in the </w:t>
      </w:r>
      <w:r>
        <w:rPr>
          <w:rFonts w:cs="Times New Roman"/>
        </w:rPr>
        <w:t xml:space="preserve">care. </w:t>
      </w:r>
    </w:p>
    <w:p w14:paraId="5162795A" w14:textId="77777777" w:rsidR="00CF7139" w:rsidRPr="00B81DDC" w:rsidRDefault="00CF7139" w:rsidP="00CF7139">
      <w:pPr>
        <w:rPr>
          <w:rFonts w:cs="Times New Roman"/>
        </w:rPr>
      </w:pPr>
      <w:r w:rsidRPr="00B81DDC">
        <w:rPr>
          <w:rFonts w:cs="Times New Roman"/>
          <w:b/>
        </w:rPr>
        <w:t>Transduction</w:t>
      </w:r>
      <w:r w:rsidRPr="00B81DDC">
        <w:rPr>
          <w:rFonts w:cs="Times New Roman"/>
        </w:rPr>
        <w:t xml:space="preserve">: is a process that starts when there is </w:t>
      </w:r>
      <w:r>
        <w:rPr>
          <w:rFonts w:cs="Times New Roman"/>
        </w:rPr>
        <w:t xml:space="preserve">the </w:t>
      </w:r>
      <w:r w:rsidRPr="0026656B">
        <w:rPr>
          <w:rFonts w:cs="Times New Roman"/>
          <w:noProof/>
        </w:rPr>
        <w:t>presence</w:t>
      </w:r>
      <w:r w:rsidRPr="00B81DDC">
        <w:rPr>
          <w:rFonts w:cs="Times New Roman"/>
        </w:rPr>
        <w:t xml:space="preserve"> of a free nerve ending </w:t>
      </w:r>
    </w:p>
    <w:p w14:paraId="49D65DD1" w14:textId="77777777" w:rsidR="00CF7139" w:rsidRDefault="00CF7139" w:rsidP="00CF7139">
      <w:pPr>
        <w:rPr>
          <w:rFonts w:cs="Times New Roman"/>
        </w:rPr>
      </w:pPr>
      <w:r w:rsidRPr="00B81DDC">
        <w:rPr>
          <w:rFonts w:cs="Times New Roman"/>
          <w:b/>
        </w:rPr>
        <w:t>Trephination</w:t>
      </w:r>
      <w:r w:rsidRPr="00B81DDC">
        <w:rPr>
          <w:rFonts w:cs="Times New Roman"/>
        </w:rPr>
        <w:t xml:space="preserve">: </w:t>
      </w:r>
      <w:r>
        <w:rPr>
          <w:rFonts w:cs="Times New Roman"/>
        </w:rPr>
        <w:t xml:space="preserve">This is the </w:t>
      </w:r>
      <w:r w:rsidRPr="00B81DDC">
        <w:rPr>
          <w:rFonts w:cs="Times New Roman"/>
        </w:rPr>
        <w:t xml:space="preserve">process of performing </w:t>
      </w:r>
      <w:r>
        <w:rPr>
          <w:rFonts w:cs="Times New Roman"/>
        </w:rPr>
        <w:t xml:space="preserve">a </w:t>
      </w:r>
      <w:r w:rsidRPr="0026656B">
        <w:rPr>
          <w:rFonts w:cs="Times New Roman"/>
          <w:noProof/>
        </w:rPr>
        <w:t>surgical</w:t>
      </w:r>
      <w:r w:rsidRPr="00B81DDC">
        <w:rPr>
          <w:rFonts w:cs="Times New Roman"/>
        </w:rPr>
        <w:t xml:space="preserve"> operation on </w:t>
      </w:r>
      <w:r>
        <w:rPr>
          <w:rFonts w:cs="Times New Roman"/>
        </w:rPr>
        <w:t xml:space="preserve">a </w:t>
      </w:r>
      <w:r w:rsidRPr="0026656B">
        <w:rPr>
          <w:rFonts w:cs="Times New Roman"/>
          <w:noProof/>
        </w:rPr>
        <w:t>patient</w:t>
      </w:r>
      <w:r w:rsidRPr="00B81DDC">
        <w:rPr>
          <w:rFonts w:cs="Times New Roman"/>
        </w:rPr>
        <w:t xml:space="preserve"> with pain.</w:t>
      </w:r>
      <w:r>
        <w:rPr>
          <w:rFonts w:cs="Times New Roman"/>
        </w:rPr>
        <w:t xml:space="preserve">  In this procedure, the circular</w:t>
      </w:r>
      <w:r w:rsidRPr="00B81DDC">
        <w:rPr>
          <w:rFonts w:cs="Times New Roman"/>
        </w:rPr>
        <w:t xml:space="preserve"> section of the skull is sliced away to create a hole in the skull</w:t>
      </w:r>
      <w:r>
        <w:rPr>
          <w:rFonts w:cs="Times New Roman"/>
        </w:rPr>
        <w:t>,</w:t>
      </w:r>
      <w:r w:rsidRPr="00B81DDC">
        <w:rPr>
          <w:rFonts w:cs="Times New Roman"/>
        </w:rPr>
        <w:t xml:space="preserve"> </w:t>
      </w:r>
      <w:r w:rsidRPr="0026656B">
        <w:rPr>
          <w:rFonts w:cs="Times New Roman"/>
          <w:noProof/>
        </w:rPr>
        <w:t>and</w:t>
      </w:r>
      <w:r>
        <w:rPr>
          <w:rFonts w:cs="Times New Roman"/>
        </w:rPr>
        <w:t xml:space="preserve"> such procedure </w:t>
      </w:r>
      <w:r w:rsidRPr="0091796E">
        <w:rPr>
          <w:rFonts w:cs="Times New Roman"/>
          <w:noProof/>
        </w:rPr>
        <w:t>was then practised</w:t>
      </w:r>
      <w:r>
        <w:rPr>
          <w:rFonts w:cs="Times New Roman"/>
        </w:rPr>
        <w:t xml:space="preserve"> during the Stone Age. </w:t>
      </w:r>
    </w:p>
    <w:p w14:paraId="3FD9F8E3" w14:textId="77777777" w:rsidR="00CF7139" w:rsidRDefault="00CF7139" w:rsidP="00CF7139">
      <w:pPr>
        <w:rPr>
          <w:rFonts w:cs="Times New Roman"/>
        </w:rPr>
      </w:pPr>
      <w:r w:rsidRPr="00F46858">
        <w:rPr>
          <w:rFonts w:cs="Times New Roman"/>
          <w:b/>
        </w:rPr>
        <w:t>Traditional medicine (TM):</w:t>
      </w:r>
      <w:r>
        <w:rPr>
          <w:rFonts w:cs="Times New Roman"/>
        </w:rPr>
        <w:t xml:space="preserve"> </w:t>
      </w:r>
      <w:r w:rsidRPr="00F46858">
        <w:rPr>
          <w:rFonts w:cs="Times New Roman"/>
        </w:rPr>
        <w:t>indigenous medicine</w:t>
      </w:r>
      <w:r w:rsidRPr="00F46858">
        <w:t xml:space="preserve"> </w:t>
      </w:r>
      <w:r>
        <w:rPr>
          <w:rFonts w:cs="Times New Roman"/>
        </w:rPr>
        <w:t xml:space="preserve">of </w:t>
      </w:r>
      <w:r w:rsidRPr="00F46858">
        <w:rPr>
          <w:rFonts w:cs="Times New Roman"/>
        </w:rPr>
        <w:t>different cultures</w:t>
      </w:r>
      <w:r>
        <w:rPr>
          <w:rFonts w:cs="Times New Roman"/>
        </w:rPr>
        <w:t xml:space="preserve">. Its skill and </w:t>
      </w:r>
      <w:r w:rsidRPr="0026656B">
        <w:rPr>
          <w:rFonts w:cs="Times New Roman"/>
          <w:noProof/>
        </w:rPr>
        <w:t>knowledge-based practices</w:t>
      </w:r>
      <w:r>
        <w:rPr>
          <w:rFonts w:cs="Times New Roman"/>
        </w:rPr>
        <w:t xml:space="preserve"> </w:t>
      </w:r>
      <w:r w:rsidRPr="0026656B">
        <w:rPr>
          <w:rFonts w:cs="Times New Roman"/>
          <w:noProof/>
        </w:rPr>
        <w:t>with theories</w:t>
      </w:r>
      <w:r>
        <w:rPr>
          <w:rFonts w:cs="Times New Roman"/>
        </w:rPr>
        <w:t>, experiences and beliefs with no</w:t>
      </w:r>
      <w:r w:rsidRPr="00F46858">
        <w:rPr>
          <w:rFonts w:cs="Times New Roman"/>
        </w:rPr>
        <w:t xml:space="preserve"> </w:t>
      </w:r>
      <w:r>
        <w:rPr>
          <w:rFonts w:cs="Times New Roman"/>
        </w:rPr>
        <w:t xml:space="preserve">justification or a time justifiable. Such practice may </w:t>
      </w:r>
      <w:r w:rsidRPr="0091796E">
        <w:rPr>
          <w:rFonts w:cs="Times New Roman"/>
          <w:noProof/>
        </w:rPr>
        <w:t>be used</w:t>
      </w:r>
      <w:r>
        <w:rPr>
          <w:rFonts w:cs="Times New Roman"/>
        </w:rPr>
        <w:t xml:space="preserve"> in the </w:t>
      </w:r>
      <w:r w:rsidRPr="00F46858">
        <w:rPr>
          <w:rFonts w:cs="Times New Roman"/>
        </w:rPr>
        <w:t>prev</w:t>
      </w:r>
      <w:r>
        <w:rPr>
          <w:rFonts w:cs="Times New Roman"/>
        </w:rPr>
        <w:t xml:space="preserve">ention, diagnosis and </w:t>
      </w:r>
      <w:r w:rsidRPr="009F7348">
        <w:rPr>
          <w:rFonts w:cs="Times New Roman"/>
        </w:rPr>
        <w:t>preservation of health</w:t>
      </w:r>
      <w:r>
        <w:rPr>
          <w:rFonts w:cs="Times New Roman"/>
        </w:rPr>
        <w:t xml:space="preserve">. It may also </w:t>
      </w:r>
      <w:r w:rsidRPr="0091796E">
        <w:rPr>
          <w:rFonts w:cs="Times New Roman"/>
          <w:noProof/>
        </w:rPr>
        <w:t>be used</w:t>
      </w:r>
      <w:r>
        <w:rPr>
          <w:rFonts w:cs="Times New Roman"/>
        </w:rPr>
        <w:t xml:space="preserve"> in the improvement</w:t>
      </w:r>
      <w:r w:rsidRPr="00F46858">
        <w:rPr>
          <w:rFonts w:cs="Times New Roman"/>
        </w:rPr>
        <w:t xml:space="preserve"> of physical</w:t>
      </w:r>
      <w:r>
        <w:rPr>
          <w:rFonts w:cs="Times New Roman"/>
        </w:rPr>
        <w:t xml:space="preserve"> treatments </w:t>
      </w:r>
      <w:r w:rsidRPr="00F46858">
        <w:rPr>
          <w:rFonts w:cs="Times New Roman"/>
        </w:rPr>
        <w:t>and</w:t>
      </w:r>
      <w:r>
        <w:rPr>
          <w:rFonts w:cs="Times New Roman"/>
        </w:rPr>
        <w:t xml:space="preserve"> mental disorders </w:t>
      </w:r>
    </w:p>
    <w:p w14:paraId="282DEDC4" w14:textId="77777777" w:rsidR="00CF7139" w:rsidRPr="00B81DDC" w:rsidRDefault="00CF7139" w:rsidP="00CF7139">
      <w:pPr>
        <w:rPr>
          <w:rFonts w:cs="Times New Roman"/>
        </w:rPr>
      </w:pPr>
      <w:r>
        <w:rPr>
          <w:rFonts w:cs="Times New Roman"/>
          <w:b/>
        </w:rPr>
        <w:t>Traditional and C</w:t>
      </w:r>
      <w:r w:rsidRPr="008E0310">
        <w:rPr>
          <w:rFonts w:cs="Times New Roman"/>
          <w:b/>
        </w:rPr>
        <w:t>omplementary medicine (T&amp;CM)</w:t>
      </w:r>
      <w:r>
        <w:rPr>
          <w:rFonts w:cs="Times New Roman"/>
          <w:b/>
        </w:rPr>
        <w:t>:</w:t>
      </w:r>
      <w:r>
        <w:rPr>
          <w:rFonts w:cs="Times New Roman"/>
        </w:rPr>
        <w:t xml:space="preserve"> This is merged terminology </w:t>
      </w:r>
      <w:r w:rsidRPr="008E0310">
        <w:rPr>
          <w:rFonts w:cs="Times New Roman"/>
        </w:rPr>
        <w:t>of T</w:t>
      </w:r>
      <w:r>
        <w:rPr>
          <w:rFonts w:cs="Times New Roman"/>
        </w:rPr>
        <w:t xml:space="preserve">raditional </w:t>
      </w:r>
      <w:r w:rsidRPr="008E0310">
        <w:rPr>
          <w:rFonts w:cs="Times New Roman"/>
        </w:rPr>
        <w:t>T</w:t>
      </w:r>
      <w:r>
        <w:rPr>
          <w:rFonts w:cs="Times New Roman"/>
        </w:rPr>
        <w:t xml:space="preserve">reatment </w:t>
      </w:r>
      <w:r w:rsidRPr="008E0310">
        <w:rPr>
          <w:rFonts w:cs="Times New Roman"/>
        </w:rPr>
        <w:t xml:space="preserve">  and Complimentary</w:t>
      </w:r>
      <w:r>
        <w:rPr>
          <w:rFonts w:cs="Times New Roman"/>
        </w:rPr>
        <w:t xml:space="preserve"> </w:t>
      </w:r>
      <w:r w:rsidRPr="008E0310">
        <w:rPr>
          <w:rFonts w:cs="Times New Roman"/>
        </w:rPr>
        <w:t>M</w:t>
      </w:r>
      <w:r>
        <w:rPr>
          <w:rFonts w:cs="Times New Roman"/>
        </w:rPr>
        <w:t>edication,</w:t>
      </w:r>
      <w:r w:rsidRPr="008E0310">
        <w:rPr>
          <w:rFonts w:cs="Times New Roman"/>
        </w:rPr>
        <w:t xml:space="preserve"> including products, practices and practitioner</w:t>
      </w:r>
    </w:p>
    <w:p w14:paraId="05072EC1" w14:textId="77777777" w:rsidR="00CF7139" w:rsidRPr="00B81DDC" w:rsidRDefault="00CF7139" w:rsidP="00CF7139">
      <w:pPr>
        <w:rPr>
          <w:rFonts w:cs="Times New Roman"/>
        </w:rPr>
      </w:pPr>
      <w:r w:rsidRPr="00B81DDC">
        <w:rPr>
          <w:rFonts w:cs="Times New Roman"/>
          <w:b/>
        </w:rPr>
        <w:t>Serotonin:</w:t>
      </w:r>
      <w:r w:rsidRPr="00B81DDC">
        <w:rPr>
          <w:rFonts w:cs="Times New Roman"/>
        </w:rPr>
        <w:t xml:space="preserve"> is a chemical that functions as </w:t>
      </w:r>
      <w:r>
        <w:rPr>
          <w:rFonts w:cs="Times New Roman"/>
        </w:rPr>
        <w:t xml:space="preserve">a </w:t>
      </w:r>
      <w:r w:rsidRPr="00B81DDC">
        <w:rPr>
          <w:rFonts w:cs="Times New Roman"/>
        </w:rPr>
        <w:t xml:space="preserve">neurotransmitter. It is believed to be responsible for maintaining </w:t>
      </w:r>
      <w:r w:rsidRPr="0091796E">
        <w:rPr>
          <w:rFonts w:cs="Times New Roman"/>
          <w:noProof/>
        </w:rPr>
        <w:t>mood</w:t>
      </w:r>
      <w:r w:rsidRPr="00B81DDC">
        <w:rPr>
          <w:rFonts w:cs="Times New Roman"/>
        </w:rPr>
        <w:t xml:space="preserve"> balance</w:t>
      </w:r>
      <w:r>
        <w:rPr>
          <w:rFonts w:cs="Times New Roman"/>
        </w:rPr>
        <w:t>. The</w:t>
      </w:r>
      <w:r w:rsidRPr="00B81DDC">
        <w:rPr>
          <w:rFonts w:cs="Times New Roman"/>
        </w:rPr>
        <w:t xml:space="preserve"> </w:t>
      </w:r>
      <w:r>
        <w:rPr>
          <w:rFonts w:cs="Times New Roman"/>
        </w:rPr>
        <w:t>d</w:t>
      </w:r>
      <w:r w:rsidRPr="00B81DDC">
        <w:rPr>
          <w:rFonts w:cs="Times New Roman"/>
        </w:rPr>
        <w:t>eficit or lack of serotonin leads to depression.</w:t>
      </w:r>
    </w:p>
    <w:p w14:paraId="7F995E94" w14:textId="77777777" w:rsidR="00CF7139" w:rsidRPr="00B81DDC" w:rsidRDefault="00CF7139" w:rsidP="00CF7139">
      <w:pPr>
        <w:rPr>
          <w:rFonts w:cs="Times New Roman"/>
        </w:rPr>
      </w:pPr>
      <w:r w:rsidRPr="00B81DDC">
        <w:rPr>
          <w:rFonts w:cs="Times New Roman"/>
          <w:b/>
        </w:rPr>
        <w:t>Somatic pain:</w:t>
      </w:r>
      <w:r w:rsidRPr="00B81DDC">
        <w:rPr>
          <w:rFonts w:cs="Times New Roman"/>
        </w:rPr>
        <w:t xml:space="preserve">  This pain originates from the skin or deep tissues </w:t>
      </w:r>
    </w:p>
    <w:p w14:paraId="39CE4402" w14:textId="77777777" w:rsidR="00CF7139" w:rsidRPr="00B81DDC" w:rsidRDefault="00CF7139" w:rsidP="00CF7139">
      <w:pPr>
        <w:rPr>
          <w:rFonts w:cs="Times New Roman"/>
        </w:rPr>
      </w:pPr>
      <w:r w:rsidRPr="00B81DDC">
        <w:rPr>
          <w:rFonts w:cs="Times New Roman"/>
          <w:b/>
        </w:rPr>
        <w:t>Substance P</w:t>
      </w:r>
      <w:r>
        <w:rPr>
          <w:rFonts w:cs="Times New Roman"/>
        </w:rPr>
        <w:t>:</w:t>
      </w:r>
      <w:r w:rsidRPr="00B81DDC">
        <w:rPr>
          <w:rFonts w:cs="Times New Roman"/>
        </w:rPr>
        <w:t xml:space="preserve"> is a chemical that is si</w:t>
      </w:r>
      <w:r>
        <w:rPr>
          <w:rFonts w:cs="Times New Roman"/>
        </w:rPr>
        <w:t>gnificant in pain perception, it</w:t>
      </w:r>
      <w:r w:rsidRPr="00B81DDC">
        <w:rPr>
          <w:rFonts w:cs="Times New Roman"/>
        </w:rPr>
        <w:t xml:space="preserve"> </w:t>
      </w:r>
      <w:r w:rsidRPr="0091796E">
        <w:rPr>
          <w:rFonts w:cs="Times New Roman"/>
          <w:noProof/>
        </w:rPr>
        <w:t>is associated</w:t>
      </w:r>
      <w:r w:rsidRPr="00B81DDC">
        <w:rPr>
          <w:rFonts w:cs="Times New Roman"/>
        </w:rPr>
        <w:t xml:space="preserve"> with inflammation process and transmission </w:t>
      </w:r>
      <w:r>
        <w:rPr>
          <w:rFonts w:cs="Times New Roman"/>
        </w:rPr>
        <w:t xml:space="preserve">of pain into the </w:t>
      </w:r>
      <w:r>
        <w:rPr>
          <w:rFonts w:cs="Times New Roman"/>
          <w:noProof/>
        </w:rPr>
        <w:t>primary</w:t>
      </w:r>
      <w:r w:rsidRPr="00B81DDC">
        <w:rPr>
          <w:rFonts w:cs="Times New Roman"/>
        </w:rPr>
        <w:t xml:space="preserve"> system</w:t>
      </w:r>
      <w:r>
        <w:rPr>
          <w:rFonts w:cs="Times New Roman"/>
        </w:rPr>
        <w:t xml:space="preserve"> known as central nervous.</w:t>
      </w:r>
    </w:p>
    <w:p w14:paraId="3913DE50" w14:textId="77777777" w:rsidR="00CF7139" w:rsidRPr="00B81DDC" w:rsidRDefault="00CF7139" w:rsidP="00CF7139">
      <w:pPr>
        <w:rPr>
          <w:rFonts w:cs="Times New Roman"/>
        </w:rPr>
      </w:pPr>
      <w:r w:rsidRPr="00B81DDC">
        <w:rPr>
          <w:rFonts w:cs="Times New Roman"/>
          <w:b/>
        </w:rPr>
        <w:t>Suffering:</w:t>
      </w:r>
      <w:r w:rsidRPr="00B81DDC">
        <w:rPr>
          <w:rFonts w:cs="Times New Roman"/>
        </w:rPr>
        <w:t xml:space="preserve"> </w:t>
      </w:r>
      <w:r>
        <w:rPr>
          <w:rFonts w:cs="Times New Roman"/>
        </w:rPr>
        <w:t xml:space="preserve"> it is </w:t>
      </w:r>
      <w:r w:rsidRPr="00B81DDC">
        <w:rPr>
          <w:rFonts w:cs="Times New Roman"/>
        </w:rPr>
        <w:t>a threat</w:t>
      </w:r>
      <w:r>
        <w:rPr>
          <w:rFonts w:cs="Times New Roman"/>
        </w:rPr>
        <w:t xml:space="preserve">ing situation of a status of a </w:t>
      </w:r>
      <w:r w:rsidRPr="0026656B">
        <w:rPr>
          <w:rFonts w:cs="Times New Roman"/>
          <w:noProof/>
        </w:rPr>
        <w:t>person</w:t>
      </w:r>
      <w:r>
        <w:rPr>
          <w:rFonts w:cs="Times New Roman"/>
        </w:rPr>
        <w:t xml:space="preserve"> </w:t>
      </w:r>
      <w:r w:rsidRPr="00B81DDC">
        <w:rPr>
          <w:rFonts w:cs="Times New Roman"/>
        </w:rPr>
        <w:t>or patient</w:t>
      </w:r>
    </w:p>
    <w:p w14:paraId="4A4477E2" w14:textId="77777777" w:rsidR="00CF7139" w:rsidRPr="00B81DDC" w:rsidRDefault="00CF7139" w:rsidP="00CF7139">
      <w:pPr>
        <w:rPr>
          <w:rFonts w:cs="Times New Roman"/>
        </w:rPr>
      </w:pPr>
      <w:r w:rsidRPr="00B81DDC">
        <w:rPr>
          <w:rFonts w:cs="Times New Roman"/>
          <w:b/>
        </w:rPr>
        <w:t>Viscera or visceral pain</w:t>
      </w:r>
      <w:r w:rsidRPr="00B81DDC">
        <w:rPr>
          <w:rFonts w:cs="Times New Roman"/>
        </w:rPr>
        <w:t>: pain originating from the internal organs like Heart, stomach, kidney</w:t>
      </w:r>
    </w:p>
    <w:p w14:paraId="72097BFF" w14:textId="590660FB" w:rsidR="00CF7139" w:rsidRPr="008B7D2F" w:rsidRDefault="00CF7139" w:rsidP="008B7D2F">
      <w:pPr>
        <w:rPr>
          <w:rFonts w:cs="Times New Roman"/>
        </w:rPr>
      </w:pPr>
      <w:r w:rsidRPr="00B81DDC">
        <w:rPr>
          <w:rFonts w:cs="Times New Roman"/>
          <w:b/>
        </w:rPr>
        <w:t>Xannun:</w:t>
      </w:r>
      <w:r w:rsidRPr="00B81DDC">
        <w:rPr>
          <w:rFonts w:cs="Times New Roman"/>
        </w:rPr>
        <w:t xml:space="preserve">  Somali word meaning pain</w:t>
      </w:r>
    </w:p>
    <w:p w14:paraId="0769D6A6" w14:textId="2652D97E" w:rsidR="009C2580" w:rsidRDefault="008E070A" w:rsidP="008D2F6F">
      <w:pPr>
        <w:pStyle w:val="Heading1"/>
      </w:pPr>
      <w:bookmarkStart w:id="229" w:name="_Toc525617757"/>
      <w:r>
        <w:t>CHAPTER TWO:</w:t>
      </w:r>
      <w:r w:rsidR="00CB30C0" w:rsidRPr="00C33546">
        <w:t xml:space="preserve"> </w:t>
      </w:r>
      <w:bookmarkStart w:id="230" w:name="_Toc472747570"/>
      <w:bookmarkStart w:id="231" w:name="_Toc472747831"/>
      <w:bookmarkStart w:id="232" w:name="_Toc449612503"/>
      <w:bookmarkStart w:id="233" w:name="_Toc472747571"/>
      <w:bookmarkStart w:id="234" w:name="_Toc472747832"/>
      <w:bookmarkStart w:id="235" w:name="_Toc472748247"/>
      <w:bookmarkStart w:id="236" w:name="_Toc473293778"/>
      <w:bookmarkEnd w:id="219"/>
      <w:bookmarkEnd w:id="220"/>
      <w:bookmarkEnd w:id="221"/>
      <w:bookmarkEnd w:id="230"/>
      <w:bookmarkEnd w:id="231"/>
      <w:r w:rsidR="006B11BF">
        <w:t>LITERATURE REVIEW</w:t>
      </w:r>
      <w:bookmarkStart w:id="237" w:name="_Toc524877142"/>
      <w:bookmarkStart w:id="238" w:name="_Toc524944470"/>
      <w:bookmarkStart w:id="239" w:name="_Toc516694629"/>
      <w:bookmarkStart w:id="240" w:name="_Toc522563696"/>
      <w:bookmarkEnd w:id="222"/>
      <w:bookmarkEnd w:id="223"/>
      <w:bookmarkEnd w:id="224"/>
      <w:bookmarkEnd w:id="229"/>
      <w:bookmarkEnd w:id="237"/>
      <w:bookmarkEnd w:id="238"/>
    </w:p>
    <w:p w14:paraId="4FC0D387" w14:textId="36987097" w:rsidR="00F05FDA" w:rsidRPr="009C2580" w:rsidRDefault="00EC2633" w:rsidP="008D2F6F">
      <w:pPr>
        <w:pStyle w:val="Heading2"/>
      </w:pPr>
      <w:bookmarkStart w:id="241" w:name="_Toc524944471"/>
      <w:bookmarkStart w:id="242" w:name="_Toc525617758"/>
      <w:r>
        <w:t xml:space="preserve">2.1 </w:t>
      </w:r>
      <w:r w:rsidR="00F03867" w:rsidRPr="00C33546">
        <w:t>I</w:t>
      </w:r>
      <w:bookmarkEnd w:id="225"/>
      <w:bookmarkEnd w:id="226"/>
      <w:bookmarkEnd w:id="227"/>
      <w:bookmarkEnd w:id="228"/>
      <w:bookmarkEnd w:id="232"/>
      <w:bookmarkEnd w:id="233"/>
      <w:bookmarkEnd w:id="234"/>
      <w:bookmarkEnd w:id="235"/>
      <w:bookmarkEnd w:id="236"/>
      <w:r w:rsidR="002D5EC6">
        <w:t>ntroduction</w:t>
      </w:r>
      <w:bookmarkEnd w:id="239"/>
      <w:bookmarkEnd w:id="240"/>
      <w:bookmarkEnd w:id="241"/>
      <w:bookmarkEnd w:id="242"/>
    </w:p>
    <w:p w14:paraId="31606BD0" w14:textId="4A1B7DBB" w:rsidR="00C11AD0" w:rsidRDefault="00682FE5" w:rsidP="003F2B5A">
      <w:pPr>
        <w:rPr>
          <w:rFonts w:cs="Times New Roman"/>
        </w:rPr>
      </w:pPr>
      <w:r>
        <w:rPr>
          <w:rFonts w:cs="Times New Roman"/>
          <w:noProof/>
        </w:rPr>
        <w:t>A s</w:t>
      </w:r>
      <w:r w:rsidR="00E6535D" w:rsidRPr="00682FE5">
        <w:rPr>
          <w:rFonts w:cs="Times New Roman"/>
          <w:noProof/>
        </w:rPr>
        <w:t>ystematic</w:t>
      </w:r>
      <w:r w:rsidR="00E6535D" w:rsidRPr="00B81DDC">
        <w:rPr>
          <w:rFonts w:cs="Times New Roman"/>
        </w:rPr>
        <w:t xml:space="preserve"> Literature</w:t>
      </w:r>
      <w:r w:rsidR="0011375D" w:rsidRPr="00B81DDC">
        <w:rPr>
          <w:rFonts w:cs="Times New Roman"/>
        </w:rPr>
        <w:t xml:space="preserve"> search was done using </w:t>
      </w:r>
      <w:r w:rsidR="001C6C3C" w:rsidRPr="00B81DDC">
        <w:rPr>
          <w:rFonts w:cs="Times New Roman"/>
        </w:rPr>
        <w:t xml:space="preserve">MEDLINE </w:t>
      </w:r>
      <w:r w:rsidR="00BD6871" w:rsidRPr="00B81DDC">
        <w:rPr>
          <w:rFonts w:cs="Times New Roman"/>
        </w:rPr>
        <w:t>interfaces (</w:t>
      </w:r>
      <w:r w:rsidR="00892D8B" w:rsidRPr="00B81DDC">
        <w:rPr>
          <w:rFonts w:cs="Times New Roman"/>
        </w:rPr>
        <w:t>PubMed)</w:t>
      </w:r>
      <w:r w:rsidR="0011375D" w:rsidRPr="00B81DDC">
        <w:rPr>
          <w:rFonts w:cs="Times New Roman"/>
        </w:rPr>
        <w:t xml:space="preserve">, </w:t>
      </w:r>
      <w:r w:rsidR="002F1A89" w:rsidRPr="00B81DDC">
        <w:rPr>
          <w:rFonts w:cs="Times New Roman"/>
        </w:rPr>
        <w:t>HINARI</w:t>
      </w:r>
      <w:r w:rsidR="000C04F1">
        <w:rPr>
          <w:rFonts w:cs="Times New Roman"/>
        </w:rPr>
        <w:t>,</w:t>
      </w:r>
      <w:r w:rsidR="008B2A4C" w:rsidRPr="00B81DDC">
        <w:rPr>
          <w:rFonts w:cs="Times New Roman"/>
        </w:rPr>
        <w:t xml:space="preserve"> </w:t>
      </w:r>
      <w:r w:rsidR="0011375D" w:rsidRPr="00B81DDC">
        <w:rPr>
          <w:rFonts w:cs="Times New Roman"/>
        </w:rPr>
        <w:t xml:space="preserve">Oxford </w:t>
      </w:r>
      <w:r w:rsidR="00660BC7" w:rsidRPr="00B81DDC">
        <w:rPr>
          <w:rFonts w:cs="Times New Roman"/>
        </w:rPr>
        <w:t>U</w:t>
      </w:r>
      <w:r w:rsidR="0011375D" w:rsidRPr="00B81DDC">
        <w:rPr>
          <w:rFonts w:cs="Times New Roman"/>
        </w:rPr>
        <w:t xml:space="preserve">niversity </w:t>
      </w:r>
      <w:r w:rsidR="00660BC7" w:rsidRPr="00B81DDC">
        <w:rPr>
          <w:rFonts w:cs="Times New Roman"/>
        </w:rPr>
        <w:t>p</w:t>
      </w:r>
      <w:r w:rsidR="00BD6871" w:rsidRPr="00B81DDC">
        <w:rPr>
          <w:rFonts w:cs="Times New Roman"/>
        </w:rPr>
        <w:t>ress</w:t>
      </w:r>
      <w:r w:rsidR="000C04F1">
        <w:rPr>
          <w:rFonts w:cs="Times New Roman"/>
        </w:rPr>
        <w:t xml:space="preserve">, CINAHL, Grey literature </w:t>
      </w:r>
      <w:r w:rsidR="000C04F1" w:rsidRPr="00B81DDC">
        <w:rPr>
          <w:rFonts w:cs="Times New Roman"/>
        </w:rPr>
        <w:t>and</w:t>
      </w:r>
      <w:r w:rsidR="00E6266C" w:rsidRPr="00B81DDC">
        <w:rPr>
          <w:rFonts w:cs="Times New Roman"/>
        </w:rPr>
        <w:t xml:space="preserve"> Google </w:t>
      </w:r>
      <w:r w:rsidR="00C11AD0">
        <w:rPr>
          <w:rFonts w:cs="Times New Roman"/>
        </w:rPr>
        <w:t>scholar.</w:t>
      </w:r>
      <w:r w:rsidR="00150704" w:rsidRPr="00B81DDC">
        <w:rPr>
          <w:rFonts w:cs="Times New Roman"/>
        </w:rPr>
        <w:t xml:space="preserve"> </w:t>
      </w:r>
      <w:r w:rsidR="00543555" w:rsidRPr="00B81DDC">
        <w:rPr>
          <w:rFonts w:cs="Times New Roman"/>
        </w:rPr>
        <w:t>Global</w:t>
      </w:r>
      <w:r w:rsidR="00150704" w:rsidRPr="00B81DDC">
        <w:rPr>
          <w:rFonts w:cs="Times New Roman"/>
        </w:rPr>
        <w:t xml:space="preserve"> policy and studies on </w:t>
      </w:r>
      <w:r w:rsidR="00F6183A" w:rsidRPr="00B81DDC">
        <w:rPr>
          <w:rFonts w:cs="Times New Roman"/>
        </w:rPr>
        <w:t>cancer pain</w:t>
      </w:r>
      <w:r w:rsidR="001C6C3C" w:rsidRPr="00B81DDC">
        <w:rPr>
          <w:rFonts w:cs="Times New Roman"/>
        </w:rPr>
        <w:t xml:space="preserve"> </w:t>
      </w:r>
      <w:r w:rsidR="000459F8" w:rsidRPr="00B81DDC">
        <w:rPr>
          <w:rFonts w:cs="Times New Roman"/>
        </w:rPr>
        <w:t xml:space="preserve">management </w:t>
      </w:r>
      <w:r w:rsidR="000459F8">
        <w:rPr>
          <w:rFonts w:cs="Times New Roman"/>
        </w:rPr>
        <w:t xml:space="preserve">and cancer disease </w:t>
      </w:r>
      <w:r w:rsidR="00252821" w:rsidRPr="00B81DDC">
        <w:rPr>
          <w:rFonts w:cs="Times New Roman"/>
        </w:rPr>
        <w:t xml:space="preserve">in resources limited countries </w:t>
      </w:r>
      <w:r w:rsidR="00252821" w:rsidRPr="0091796E">
        <w:rPr>
          <w:rFonts w:cs="Times New Roman"/>
          <w:noProof/>
        </w:rPr>
        <w:t>w</w:t>
      </w:r>
      <w:r w:rsidRPr="0091796E">
        <w:rPr>
          <w:rFonts w:cs="Times New Roman"/>
          <w:noProof/>
        </w:rPr>
        <w:t>ere</w:t>
      </w:r>
      <w:r w:rsidR="00B12617" w:rsidRPr="0091796E">
        <w:rPr>
          <w:rFonts w:cs="Times New Roman"/>
          <w:noProof/>
        </w:rPr>
        <w:t xml:space="preserve"> searched</w:t>
      </w:r>
      <w:r w:rsidR="00B12617">
        <w:rPr>
          <w:rFonts w:cs="Times New Roman"/>
        </w:rPr>
        <w:t xml:space="preserve">. </w:t>
      </w:r>
    </w:p>
    <w:p w14:paraId="0D378810" w14:textId="226F4747" w:rsidR="006B11BF" w:rsidRDefault="000459F8" w:rsidP="003F2B5A">
      <w:pPr>
        <w:rPr>
          <w:rFonts w:cs="Times New Roman"/>
        </w:rPr>
      </w:pPr>
      <w:r>
        <w:rPr>
          <w:rFonts w:cs="Times New Roman"/>
        </w:rPr>
        <w:t>This</w:t>
      </w:r>
      <w:r w:rsidR="0049210B" w:rsidRPr="00B81DDC">
        <w:rPr>
          <w:rFonts w:cs="Times New Roman"/>
        </w:rPr>
        <w:t xml:space="preserve"> </w:t>
      </w:r>
      <w:r w:rsidR="009118EF">
        <w:rPr>
          <w:rFonts w:cs="Times New Roman"/>
        </w:rPr>
        <w:t>chapter aims to explore</w:t>
      </w:r>
      <w:r>
        <w:rPr>
          <w:rFonts w:cs="Times New Roman"/>
        </w:rPr>
        <w:t xml:space="preserve"> </w:t>
      </w:r>
      <w:r w:rsidR="009118EF">
        <w:rPr>
          <w:rFonts w:cs="Times New Roman"/>
        </w:rPr>
        <w:t xml:space="preserve">cancer disease and cancer </w:t>
      </w:r>
      <w:r w:rsidR="00394F5C">
        <w:rPr>
          <w:rFonts w:cs="Times New Roman"/>
        </w:rPr>
        <w:t>pain management</w:t>
      </w:r>
      <w:r w:rsidR="00226B0C">
        <w:rPr>
          <w:rFonts w:cs="Times New Roman"/>
        </w:rPr>
        <w:t xml:space="preserve">. </w:t>
      </w:r>
      <w:r>
        <w:rPr>
          <w:rFonts w:cs="Times New Roman"/>
        </w:rPr>
        <w:t>While cancer</w:t>
      </w:r>
      <w:r w:rsidR="00001A49">
        <w:rPr>
          <w:rFonts w:cs="Times New Roman"/>
        </w:rPr>
        <w:t xml:space="preserve"> pain</w:t>
      </w:r>
      <w:r>
        <w:rPr>
          <w:rFonts w:cs="Times New Roman"/>
        </w:rPr>
        <w:t xml:space="preserve"> </w:t>
      </w:r>
      <w:r w:rsidR="0023555C">
        <w:rPr>
          <w:rFonts w:cs="Times New Roman"/>
        </w:rPr>
        <w:t>management is</w:t>
      </w:r>
      <w:r w:rsidR="00001A49">
        <w:rPr>
          <w:rFonts w:cs="Times New Roman"/>
        </w:rPr>
        <w:t xml:space="preserve"> the main focus of this thesis, </w:t>
      </w:r>
      <w:r w:rsidR="00001A49" w:rsidRPr="00682FE5">
        <w:rPr>
          <w:rFonts w:cs="Times New Roman"/>
          <w:noProof/>
        </w:rPr>
        <w:t>however</w:t>
      </w:r>
      <w:r w:rsidR="00682FE5">
        <w:rPr>
          <w:rFonts w:cs="Times New Roman"/>
          <w:noProof/>
        </w:rPr>
        <w:t>,</w:t>
      </w:r>
      <w:r w:rsidR="00001A49">
        <w:rPr>
          <w:rFonts w:cs="Times New Roman"/>
        </w:rPr>
        <w:t xml:space="preserve"> it is equally important to gain some understanding </w:t>
      </w:r>
      <w:r w:rsidR="00001A49" w:rsidRPr="00682FE5">
        <w:rPr>
          <w:rFonts w:cs="Times New Roman"/>
          <w:noProof/>
        </w:rPr>
        <w:t>o</w:t>
      </w:r>
      <w:r w:rsidR="00682FE5">
        <w:rPr>
          <w:rFonts w:cs="Times New Roman"/>
          <w:noProof/>
        </w:rPr>
        <w:t>f</w:t>
      </w:r>
      <w:r w:rsidR="00001A49">
        <w:rPr>
          <w:rFonts w:cs="Times New Roman"/>
        </w:rPr>
        <w:t xml:space="preserve"> the bigger picture of cancer disease.</w:t>
      </w:r>
      <w:r w:rsidR="00394F5C">
        <w:rPr>
          <w:rFonts w:cs="Times New Roman"/>
        </w:rPr>
        <w:t xml:space="preserve"> </w:t>
      </w:r>
      <w:r w:rsidR="00406EC5">
        <w:rPr>
          <w:rFonts w:cs="Times New Roman"/>
          <w:noProof/>
        </w:rPr>
        <w:t>The k</w:t>
      </w:r>
      <w:r w:rsidR="00252821" w:rsidRPr="00406EC5">
        <w:rPr>
          <w:rFonts w:cs="Times New Roman"/>
          <w:noProof/>
        </w:rPr>
        <w:t>eyword</w:t>
      </w:r>
      <w:r w:rsidR="00252821" w:rsidRPr="00B81DDC">
        <w:rPr>
          <w:rFonts w:cs="Times New Roman"/>
        </w:rPr>
        <w:t xml:space="preserve"> for the search </w:t>
      </w:r>
      <w:r w:rsidR="00D91223" w:rsidRPr="00B81DDC">
        <w:rPr>
          <w:rFonts w:cs="Times New Roman"/>
        </w:rPr>
        <w:t>includes</w:t>
      </w:r>
      <w:r w:rsidR="00543555" w:rsidRPr="00B81DDC">
        <w:rPr>
          <w:rFonts w:cs="Times New Roman"/>
        </w:rPr>
        <w:t xml:space="preserve"> </w:t>
      </w:r>
      <w:r w:rsidR="00543555" w:rsidRPr="00B81DDC">
        <w:rPr>
          <w:rFonts w:cs="Times New Roman"/>
          <w:i/>
        </w:rPr>
        <w:t>cancer</w:t>
      </w:r>
      <w:r w:rsidR="00DD7B85" w:rsidRPr="00B81DDC">
        <w:rPr>
          <w:rFonts w:cs="Times New Roman"/>
          <w:i/>
        </w:rPr>
        <w:t xml:space="preserve">, </w:t>
      </w:r>
      <w:r w:rsidR="00DD7B85">
        <w:rPr>
          <w:rFonts w:cs="Times New Roman"/>
          <w:i/>
        </w:rPr>
        <w:t xml:space="preserve">cancer </w:t>
      </w:r>
      <w:r w:rsidR="00252821" w:rsidRPr="00B81DDC">
        <w:rPr>
          <w:rFonts w:cs="Times New Roman"/>
          <w:i/>
        </w:rPr>
        <w:t>pain</w:t>
      </w:r>
      <w:r w:rsidR="00BA5AC6" w:rsidRPr="00B81DDC">
        <w:rPr>
          <w:rFonts w:cs="Times New Roman"/>
          <w:i/>
        </w:rPr>
        <w:t>,</w:t>
      </w:r>
      <w:r w:rsidR="00BA5AC6">
        <w:rPr>
          <w:rFonts w:cs="Times New Roman"/>
          <w:i/>
        </w:rPr>
        <w:t xml:space="preserve"> </w:t>
      </w:r>
      <w:r w:rsidR="00BA5AC6" w:rsidRPr="00C1066C">
        <w:rPr>
          <w:rFonts w:cs="Times New Roman"/>
        </w:rPr>
        <w:t>and</w:t>
      </w:r>
      <w:r w:rsidR="00BA5AC6">
        <w:rPr>
          <w:rFonts w:cs="Times New Roman"/>
          <w:i/>
        </w:rPr>
        <w:t xml:space="preserve"> model</w:t>
      </w:r>
      <w:r w:rsidR="00957CF8">
        <w:rPr>
          <w:rFonts w:cs="Times New Roman"/>
          <w:i/>
        </w:rPr>
        <w:t xml:space="preserve"> of</w:t>
      </w:r>
      <w:r w:rsidR="00DD7B85">
        <w:rPr>
          <w:rFonts w:cs="Times New Roman"/>
          <w:i/>
        </w:rPr>
        <w:t xml:space="preserve"> cancer</w:t>
      </w:r>
      <w:r w:rsidR="00957CF8">
        <w:rPr>
          <w:rFonts w:cs="Times New Roman"/>
          <w:i/>
        </w:rPr>
        <w:t xml:space="preserve"> </w:t>
      </w:r>
      <w:r w:rsidR="00957CF8" w:rsidRPr="00B81DDC">
        <w:rPr>
          <w:rFonts w:cs="Times New Roman"/>
          <w:i/>
        </w:rPr>
        <w:t>pain</w:t>
      </w:r>
      <w:r w:rsidR="00543555" w:rsidRPr="00B81DDC">
        <w:rPr>
          <w:rFonts w:cs="Times New Roman"/>
          <w:i/>
        </w:rPr>
        <w:t xml:space="preserve"> management</w:t>
      </w:r>
      <w:r w:rsidR="000C04F1">
        <w:rPr>
          <w:rFonts w:cs="Times New Roman"/>
          <w:i/>
        </w:rPr>
        <w:t xml:space="preserve">. </w:t>
      </w:r>
      <w:r w:rsidR="0057214D" w:rsidRPr="00B81DDC">
        <w:rPr>
          <w:rFonts w:cs="Times New Roman"/>
        </w:rPr>
        <w:t>T</w:t>
      </w:r>
      <w:r w:rsidR="00F6183A" w:rsidRPr="00B81DDC">
        <w:rPr>
          <w:rFonts w:cs="Times New Roman"/>
        </w:rPr>
        <w:t xml:space="preserve">he literature </w:t>
      </w:r>
      <w:r w:rsidR="00A73271" w:rsidRPr="00B81DDC">
        <w:rPr>
          <w:rFonts w:cs="Times New Roman"/>
        </w:rPr>
        <w:t xml:space="preserve">review </w:t>
      </w:r>
      <w:r w:rsidR="00BA5AC6" w:rsidRPr="0091796E">
        <w:rPr>
          <w:rFonts w:cs="Times New Roman"/>
          <w:noProof/>
        </w:rPr>
        <w:t>is then</w:t>
      </w:r>
      <w:r w:rsidR="00C82200" w:rsidRPr="0091796E">
        <w:rPr>
          <w:rFonts w:cs="Times New Roman"/>
          <w:noProof/>
        </w:rPr>
        <w:t xml:space="preserve"> </w:t>
      </w:r>
      <w:r w:rsidR="00B00E89" w:rsidRPr="0091796E">
        <w:rPr>
          <w:rFonts w:cs="Times New Roman"/>
          <w:noProof/>
        </w:rPr>
        <w:t>organi</w:t>
      </w:r>
      <w:r w:rsidR="00682FE5" w:rsidRPr="0091796E">
        <w:rPr>
          <w:rFonts w:cs="Times New Roman"/>
          <w:noProof/>
        </w:rPr>
        <w:t>s</w:t>
      </w:r>
      <w:r w:rsidR="00B00E89" w:rsidRPr="0091796E">
        <w:rPr>
          <w:rFonts w:cs="Times New Roman"/>
          <w:noProof/>
        </w:rPr>
        <w:t>ed</w:t>
      </w:r>
      <w:r w:rsidR="00B00E89">
        <w:rPr>
          <w:rFonts w:cs="Times New Roman"/>
        </w:rPr>
        <w:t xml:space="preserve"> in </w:t>
      </w:r>
      <w:r>
        <w:rPr>
          <w:rFonts w:cs="Times New Roman"/>
        </w:rPr>
        <w:t xml:space="preserve">two </w:t>
      </w:r>
      <w:r w:rsidR="00394F5C">
        <w:rPr>
          <w:rFonts w:cs="Times New Roman"/>
        </w:rPr>
        <w:t>parts</w:t>
      </w:r>
      <w:r>
        <w:rPr>
          <w:rFonts w:cs="Times New Roman"/>
        </w:rPr>
        <w:t>. One</w:t>
      </w:r>
      <w:r w:rsidR="003D2759">
        <w:rPr>
          <w:rFonts w:cs="Times New Roman"/>
        </w:rPr>
        <w:t xml:space="preserve"> part of this literature explores on cancer</w:t>
      </w:r>
      <w:r w:rsidR="00B673A7" w:rsidRPr="00B81DDC">
        <w:rPr>
          <w:rFonts w:cs="Times New Roman"/>
        </w:rPr>
        <w:t xml:space="preserve"> </w:t>
      </w:r>
      <w:r w:rsidR="00B673A7">
        <w:rPr>
          <w:rFonts w:cs="Times New Roman"/>
        </w:rPr>
        <w:t>disease</w:t>
      </w:r>
      <w:r w:rsidR="003D2759">
        <w:rPr>
          <w:rFonts w:cs="Times New Roman"/>
        </w:rPr>
        <w:t>, its facilitating factors and treatment approaches and the other part searches on cancer</w:t>
      </w:r>
      <w:r w:rsidR="00DD7B85">
        <w:rPr>
          <w:rFonts w:cs="Times New Roman"/>
        </w:rPr>
        <w:t xml:space="preserve"> </w:t>
      </w:r>
      <w:r w:rsidR="00F6183A" w:rsidRPr="00B81DDC">
        <w:rPr>
          <w:rFonts w:cs="Times New Roman"/>
        </w:rPr>
        <w:t xml:space="preserve">pain </w:t>
      </w:r>
      <w:r w:rsidR="009118EF" w:rsidRPr="00B81DDC">
        <w:rPr>
          <w:rFonts w:cs="Times New Roman"/>
        </w:rPr>
        <w:t>management</w:t>
      </w:r>
      <w:r w:rsidR="009118EF">
        <w:rPr>
          <w:rFonts w:cs="Times New Roman"/>
        </w:rPr>
        <w:t xml:space="preserve">. </w:t>
      </w:r>
    </w:p>
    <w:p w14:paraId="58031926" w14:textId="18F8DDF6" w:rsidR="007C7790" w:rsidRPr="00D65F6F" w:rsidRDefault="00EC2633" w:rsidP="008D2F6F">
      <w:pPr>
        <w:pStyle w:val="Heading2"/>
      </w:pPr>
      <w:bookmarkStart w:id="243" w:name="_Toc524944472"/>
      <w:bookmarkStart w:id="244" w:name="_Toc525617759"/>
      <w:r>
        <w:t xml:space="preserve">2.2 </w:t>
      </w:r>
      <w:r w:rsidR="00D65F6F">
        <w:t>Cancer Disease.</w:t>
      </w:r>
      <w:bookmarkEnd w:id="243"/>
      <w:bookmarkEnd w:id="244"/>
    </w:p>
    <w:p w14:paraId="09E8A55E" w14:textId="62F24D89" w:rsidR="007C7790" w:rsidRPr="005C7AA5" w:rsidRDefault="00EC2633" w:rsidP="00EC2633">
      <w:pPr>
        <w:pStyle w:val="Heading3"/>
      </w:pPr>
      <w:bookmarkStart w:id="245" w:name="_Toc516694630"/>
      <w:bookmarkStart w:id="246" w:name="_Toc522563697"/>
      <w:bookmarkStart w:id="247" w:name="_Toc525617760"/>
      <w:r>
        <w:rPr>
          <w:lang w:val="en-US"/>
        </w:rPr>
        <w:t xml:space="preserve">2.2.1 </w:t>
      </w:r>
      <w:r w:rsidR="00073D38">
        <w:t>Background on</w:t>
      </w:r>
      <w:r w:rsidR="008E5CEA">
        <w:t xml:space="preserve"> </w:t>
      </w:r>
      <w:r w:rsidR="007C7790" w:rsidRPr="002D5EC6">
        <w:t>Cancer Disease</w:t>
      </w:r>
      <w:bookmarkEnd w:id="245"/>
      <w:bookmarkEnd w:id="246"/>
      <w:bookmarkEnd w:id="247"/>
      <w:r w:rsidR="007C7790" w:rsidRPr="002D5EC6">
        <w:t xml:space="preserve"> </w:t>
      </w:r>
      <w:r w:rsidR="005C7AA5">
        <w:t xml:space="preserve">  </w:t>
      </w:r>
    </w:p>
    <w:p w14:paraId="21AA241C" w14:textId="38356D2B" w:rsidR="00800F26" w:rsidRDefault="00AE01EC" w:rsidP="003F2B5A">
      <w:pPr>
        <w:rPr>
          <w:rFonts w:cs="Times New Roman"/>
        </w:rPr>
      </w:pPr>
      <w:r>
        <w:rPr>
          <w:rFonts w:cs="Times New Roman"/>
        </w:rPr>
        <w:t>Hejmad</w:t>
      </w:r>
      <w:r w:rsidR="006A4C0E">
        <w:rPr>
          <w:rFonts w:cs="Times New Roman"/>
        </w:rPr>
        <w:t xml:space="preserve"> </w:t>
      </w:r>
      <w:r>
        <w:rPr>
          <w:rFonts w:cs="Times New Roman"/>
        </w:rPr>
        <w:t>(</w:t>
      </w:r>
      <w:r w:rsidR="0058510A">
        <w:rPr>
          <w:rFonts w:cs="Times New Roman"/>
        </w:rPr>
        <w:t>2010</w:t>
      </w:r>
      <w:r w:rsidR="006A4C0E">
        <w:rPr>
          <w:rFonts w:cs="Times New Roman"/>
        </w:rPr>
        <w:t>) defines</w:t>
      </w:r>
      <w:r w:rsidR="0058510A">
        <w:rPr>
          <w:rFonts w:cs="Times New Roman"/>
        </w:rPr>
        <w:t xml:space="preserve"> cancer</w:t>
      </w:r>
      <w:r>
        <w:rPr>
          <w:rFonts w:cs="Times New Roman"/>
        </w:rPr>
        <w:t xml:space="preserve"> </w:t>
      </w:r>
      <w:r w:rsidR="007C7790" w:rsidRPr="007C7790">
        <w:rPr>
          <w:rFonts w:cs="Times New Roman"/>
        </w:rPr>
        <w:t>as a</w:t>
      </w:r>
      <w:r>
        <w:rPr>
          <w:rFonts w:cs="Times New Roman"/>
        </w:rPr>
        <w:t xml:space="preserve"> group of disease with </w:t>
      </w:r>
      <w:r w:rsidR="007C7790" w:rsidRPr="007C7790">
        <w:rPr>
          <w:rFonts w:cs="Times New Roman"/>
        </w:rPr>
        <w:t>abnormal cells grow</w:t>
      </w:r>
      <w:r>
        <w:rPr>
          <w:rFonts w:cs="Times New Roman"/>
        </w:rPr>
        <w:t xml:space="preserve">th that </w:t>
      </w:r>
      <w:r w:rsidR="00682FE5">
        <w:rPr>
          <w:rFonts w:cs="Times New Roman"/>
          <w:noProof/>
        </w:rPr>
        <w:t>is</w:t>
      </w:r>
      <w:r>
        <w:rPr>
          <w:rFonts w:cs="Times New Roman"/>
        </w:rPr>
        <w:t xml:space="preserve"> </w:t>
      </w:r>
      <w:r w:rsidR="000A4458">
        <w:rPr>
          <w:rFonts w:cs="Times New Roman"/>
        </w:rPr>
        <w:t>uncontrollable,</w:t>
      </w:r>
      <w:r>
        <w:rPr>
          <w:rFonts w:cs="Times New Roman"/>
        </w:rPr>
        <w:t xml:space="preserve"> </w:t>
      </w:r>
      <w:r w:rsidR="000C617D">
        <w:rPr>
          <w:rFonts w:cs="Times New Roman"/>
        </w:rPr>
        <w:t>which disregard</w:t>
      </w:r>
      <w:r w:rsidR="007C7790" w:rsidRPr="007C7790">
        <w:rPr>
          <w:rFonts w:cs="Times New Roman"/>
        </w:rPr>
        <w:t xml:space="preserve"> the </w:t>
      </w:r>
      <w:r w:rsidR="00406EC5">
        <w:rPr>
          <w:rFonts w:cs="Times New Roman"/>
          <w:noProof/>
        </w:rPr>
        <w:t>standard</w:t>
      </w:r>
      <w:r w:rsidR="007C7790" w:rsidRPr="007C7790">
        <w:rPr>
          <w:rFonts w:cs="Times New Roman"/>
        </w:rPr>
        <w:t xml:space="preserve"> rules of cell division</w:t>
      </w:r>
      <w:r w:rsidR="00226B0C">
        <w:rPr>
          <w:rFonts w:cs="Times New Roman"/>
        </w:rPr>
        <w:t xml:space="preserve">. </w:t>
      </w:r>
      <w:r w:rsidR="0058510A">
        <w:rPr>
          <w:rFonts w:cs="Times New Roman"/>
        </w:rPr>
        <w:t>Mandal (2017</w:t>
      </w:r>
      <w:r w:rsidR="00F03867">
        <w:rPr>
          <w:rFonts w:cs="Times New Roman"/>
        </w:rPr>
        <w:t>) also</w:t>
      </w:r>
      <w:r w:rsidR="0058510A">
        <w:rPr>
          <w:rFonts w:cs="Times New Roman"/>
        </w:rPr>
        <w:t xml:space="preserve"> explains that c</w:t>
      </w:r>
      <w:r w:rsidR="0058510A" w:rsidRPr="007C7790">
        <w:rPr>
          <w:rFonts w:cs="Times New Roman"/>
        </w:rPr>
        <w:t>ancer</w:t>
      </w:r>
      <w:r w:rsidR="00F03867">
        <w:rPr>
          <w:rFonts w:cs="Times New Roman"/>
        </w:rPr>
        <w:t xml:space="preserve"> disease </w:t>
      </w:r>
      <w:r w:rsidR="00F03867" w:rsidRPr="007C7790">
        <w:rPr>
          <w:rFonts w:cs="Times New Roman"/>
        </w:rPr>
        <w:t>causes</w:t>
      </w:r>
      <w:r w:rsidR="007C7790" w:rsidRPr="007C7790">
        <w:rPr>
          <w:rFonts w:cs="Times New Roman"/>
        </w:rPr>
        <w:t xml:space="preserve"> genetic changes at many le</w:t>
      </w:r>
      <w:r w:rsidR="006E1A38">
        <w:rPr>
          <w:rFonts w:cs="Times New Roman"/>
        </w:rPr>
        <w:t>vels. Som</w:t>
      </w:r>
      <w:r w:rsidR="00F1241B">
        <w:rPr>
          <w:rFonts w:cs="Times New Roman"/>
        </w:rPr>
        <w:t xml:space="preserve">e </w:t>
      </w:r>
      <w:r w:rsidR="00F1241B" w:rsidRPr="007C7790">
        <w:rPr>
          <w:rFonts w:cs="Times New Roman"/>
        </w:rPr>
        <w:t xml:space="preserve">affected </w:t>
      </w:r>
      <w:r w:rsidR="00F1241B">
        <w:rPr>
          <w:rFonts w:cs="Times New Roman"/>
        </w:rPr>
        <w:t>genes</w:t>
      </w:r>
      <w:r w:rsidR="006E1A38">
        <w:rPr>
          <w:rFonts w:cs="Times New Roman"/>
        </w:rPr>
        <w:t xml:space="preserve"> </w:t>
      </w:r>
      <w:r w:rsidR="00F1241B">
        <w:rPr>
          <w:rFonts w:cs="Times New Roman"/>
        </w:rPr>
        <w:t xml:space="preserve">by these alterations </w:t>
      </w:r>
      <w:r w:rsidR="00F1241B" w:rsidRPr="007C7790">
        <w:rPr>
          <w:rFonts w:cs="Times New Roman"/>
        </w:rPr>
        <w:t>are</w:t>
      </w:r>
      <w:r w:rsidR="00F1241B">
        <w:rPr>
          <w:rFonts w:cs="Times New Roman"/>
        </w:rPr>
        <w:t xml:space="preserve"> </w:t>
      </w:r>
      <w:r w:rsidR="000A4458">
        <w:rPr>
          <w:rFonts w:cs="Times New Roman"/>
        </w:rPr>
        <w:t>cancer-causing</w:t>
      </w:r>
      <w:r w:rsidR="00F1241B">
        <w:rPr>
          <w:rFonts w:cs="Times New Roman"/>
        </w:rPr>
        <w:t xml:space="preserve"> genes known as </w:t>
      </w:r>
      <w:r w:rsidR="00F1241B" w:rsidRPr="00F1241B">
        <w:rPr>
          <w:rFonts w:cs="Times New Roman"/>
        </w:rPr>
        <w:t xml:space="preserve">oncogenes </w:t>
      </w:r>
      <w:r w:rsidR="00F1241B" w:rsidRPr="007C7790">
        <w:rPr>
          <w:rFonts w:cs="Times New Roman"/>
        </w:rPr>
        <w:t xml:space="preserve">and </w:t>
      </w:r>
      <w:r w:rsidR="00F1241B">
        <w:rPr>
          <w:rFonts w:cs="Times New Roman"/>
        </w:rPr>
        <w:t xml:space="preserve">genes that suppress </w:t>
      </w:r>
      <w:r w:rsidR="00226B0C">
        <w:rPr>
          <w:rFonts w:cs="Times New Roman"/>
        </w:rPr>
        <w:t>tumours</w:t>
      </w:r>
      <w:r w:rsidR="00F1241B">
        <w:rPr>
          <w:rFonts w:cs="Times New Roman"/>
        </w:rPr>
        <w:t xml:space="preserve">. The </w:t>
      </w:r>
      <w:r w:rsidR="00E643A8">
        <w:rPr>
          <w:rFonts w:cs="Times New Roman"/>
        </w:rPr>
        <w:t>oncogenes can</w:t>
      </w:r>
      <w:r w:rsidR="00F1241B">
        <w:rPr>
          <w:rFonts w:cs="Times New Roman"/>
        </w:rPr>
        <w:t xml:space="preserve"> be </w:t>
      </w:r>
      <w:r w:rsidR="00682FE5">
        <w:rPr>
          <w:rFonts w:cs="Times New Roman"/>
        </w:rPr>
        <w:t xml:space="preserve">a </w:t>
      </w:r>
      <w:r w:rsidR="00F1241B" w:rsidRPr="00682FE5">
        <w:rPr>
          <w:rFonts w:cs="Times New Roman"/>
          <w:noProof/>
        </w:rPr>
        <w:t>normal</w:t>
      </w:r>
      <w:r w:rsidR="00F1241B">
        <w:rPr>
          <w:rFonts w:cs="Times New Roman"/>
        </w:rPr>
        <w:t xml:space="preserve"> </w:t>
      </w:r>
      <w:r w:rsidR="00BA5AC6">
        <w:rPr>
          <w:rFonts w:cs="Times New Roman"/>
        </w:rPr>
        <w:t xml:space="preserve">cell </w:t>
      </w:r>
      <w:r w:rsidR="006C7294">
        <w:rPr>
          <w:rFonts w:cs="Times New Roman"/>
        </w:rPr>
        <w:t>tha</w:t>
      </w:r>
      <w:r w:rsidR="00226B0C">
        <w:rPr>
          <w:rFonts w:cs="Times New Roman"/>
        </w:rPr>
        <w:t xml:space="preserve">t </w:t>
      </w:r>
      <w:r w:rsidR="00682FE5" w:rsidRPr="0091796E">
        <w:rPr>
          <w:rFonts w:cs="Times New Roman"/>
          <w:noProof/>
        </w:rPr>
        <w:t>is</w:t>
      </w:r>
      <w:r w:rsidR="006C7294" w:rsidRPr="0091796E">
        <w:rPr>
          <w:rFonts w:cs="Times New Roman"/>
          <w:noProof/>
        </w:rPr>
        <w:t xml:space="preserve"> expressed</w:t>
      </w:r>
      <w:r w:rsidR="006C7294">
        <w:rPr>
          <w:rFonts w:cs="Times New Roman"/>
        </w:rPr>
        <w:t xml:space="preserve"> incorrectly</w:t>
      </w:r>
      <w:r w:rsidR="007C7790" w:rsidRPr="007C7790">
        <w:rPr>
          <w:rFonts w:cs="Times New Roman"/>
        </w:rPr>
        <w:t xml:space="preserve"> high levels </w:t>
      </w:r>
      <w:r w:rsidR="00F1241B" w:rsidRPr="007C7790">
        <w:rPr>
          <w:rFonts w:cs="Times New Roman"/>
        </w:rPr>
        <w:t xml:space="preserve">in </w:t>
      </w:r>
      <w:r w:rsidR="00F1241B">
        <w:rPr>
          <w:rFonts w:cs="Times New Roman"/>
        </w:rPr>
        <w:t>cancer patients</w:t>
      </w:r>
      <w:r w:rsidR="00682FE5">
        <w:rPr>
          <w:rFonts w:cs="Times New Roman"/>
        </w:rPr>
        <w:t>,</w:t>
      </w:r>
      <w:r w:rsidR="00E643A8">
        <w:rPr>
          <w:rFonts w:cs="Times New Roman"/>
        </w:rPr>
        <w:t xml:space="preserve"> </w:t>
      </w:r>
      <w:r w:rsidR="00E643A8" w:rsidRPr="00682FE5">
        <w:rPr>
          <w:rFonts w:cs="Times New Roman"/>
          <w:noProof/>
        </w:rPr>
        <w:t>or</w:t>
      </w:r>
      <w:r w:rsidR="006C7294">
        <w:rPr>
          <w:rFonts w:cs="Times New Roman"/>
        </w:rPr>
        <w:t xml:space="preserve"> it can</w:t>
      </w:r>
      <w:r w:rsidR="00E643A8">
        <w:rPr>
          <w:rFonts w:cs="Times New Roman"/>
        </w:rPr>
        <w:t xml:space="preserve"> </w:t>
      </w:r>
      <w:r w:rsidR="00E643A8" w:rsidRPr="0091796E">
        <w:rPr>
          <w:rFonts w:cs="Times New Roman"/>
          <w:noProof/>
        </w:rPr>
        <w:t>be transformed</w:t>
      </w:r>
      <w:r w:rsidR="006C7294">
        <w:rPr>
          <w:rFonts w:cs="Times New Roman"/>
        </w:rPr>
        <w:t xml:space="preserve"> </w:t>
      </w:r>
      <w:r w:rsidR="00406EC5">
        <w:rPr>
          <w:rFonts w:cs="Times New Roman"/>
        </w:rPr>
        <w:t>in</w:t>
      </w:r>
      <w:r w:rsidR="006C7294" w:rsidRPr="00406EC5">
        <w:rPr>
          <w:rFonts w:cs="Times New Roman"/>
          <w:noProof/>
        </w:rPr>
        <w:t>to</w:t>
      </w:r>
      <w:r w:rsidR="006C7294">
        <w:rPr>
          <w:rFonts w:cs="Times New Roman"/>
        </w:rPr>
        <w:t xml:space="preserve"> normal genes during cell</w:t>
      </w:r>
      <w:r w:rsidR="00F1241B">
        <w:rPr>
          <w:rFonts w:cs="Times New Roman"/>
        </w:rPr>
        <w:t xml:space="preserve"> </w:t>
      </w:r>
      <w:r w:rsidR="00F1241B" w:rsidRPr="007C7790">
        <w:rPr>
          <w:rFonts w:cs="Times New Roman"/>
        </w:rPr>
        <w:t>mutation</w:t>
      </w:r>
      <w:r w:rsidR="00E643A8">
        <w:rPr>
          <w:rFonts w:cs="Times New Roman"/>
        </w:rPr>
        <w:t xml:space="preserve">. Either </w:t>
      </w:r>
      <w:r w:rsidR="00E643A8" w:rsidRPr="007C7790">
        <w:rPr>
          <w:rFonts w:cs="Times New Roman"/>
        </w:rPr>
        <w:t>case</w:t>
      </w:r>
      <w:r w:rsidR="006C7294">
        <w:rPr>
          <w:rFonts w:cs="Times New Roman"/>
        </w:rPr>
        <w:t xml:space="preserve"> of these</w:t>
      </w:r>
      <w:r w:rsidR="00E643A8">
        <w:rPr>
          <w:rFonts w:cs="Times New Roman"/>
        </w:rPr>
        <w:t xml:space="preserve"> </w:t>
      </w:r>
      <w:r w:rsidR="006C7294">
        <w:rPr>
          <w:rFonts w:cs="Times New Roman"/>
        </w:rPr>
        <w:t xml:space="preserve">genes can </w:t>
      </w:r>
      <w:r w:rsidR="00E643A8">
        <w:rPr>
          <w:rFonts w:cs="Times New Roman"/>
        </w:rPr>
        <w:t>cause cancerous</w:t>
      </w:r>
      <w:r w:rsidR="007C7790" w:rsidRPr="007C7790">
        <w:rPr>
          <w:rFonts w:cs="Times New Roman"/>
        </w:rPr>
        <w:t xml:space="preserve"> in the</w:t>
      </w:r>
      <w:r w:rsidR="00E643A8">
        <w:rPr>
          <w:rFonts w:cs="Times New Roman"/>
        </w:rPr>
        <w:t xml:space="preserve"> body</w:t>
      </w:r>
      <w:r w:rsidR="007C7790" w:rsidRPr="007C7790">
        <w:rPr>
          <w:rFonts w:cs="Times New Roman"/>
        </w:rPr>
        <w:t xml:space="preserve"> tissues. Th</w:t>
      </w:r>
      <w:r w:rsidR="00E643A8">
        <w:rPr>
          <w:rFonts w:cs="Times New Roman"/>
        </w:rPr>
        <w:t xml:space="preserve">e </w:t>
      </w:r>
      <w:r w:rsidR="00E643A8" w:rsidRPr="00E643A8">
        <w:rPr>
          <w:rFonts w:cs="Times New Roman"/>
        </w:rPr>
        <w:t>genes</w:t>
      </w:r>
      <w:r w:rsidR="00E643A8">
        <w:rPr>
          <w:rFonts w:cs="Times New Roman"/>
        </w:rPr>
        <w:t xml:space="preserve"> that </w:t>
      </w:r>
      <w:r w:rsidR="00E643A8" w:rsidRPr="00E643A8">
        <w:rPr>
          <w:rFonts w:cs="Times New Roman"/>
        </w:rPr>
        <w:t>suppress</w:t>
      </w:r>
      <w:r w:rsidR="007C7790" w:rsidRPr="007C7790">
        <w:rPr>
          <w:rFonts w:cs="Times New Roman"/>
        </w:rPr>
        <w:t xml:space="preserve"> </w:t>
      </w:r>
      <w:r w:rsidR="00682FE5">
        <w:rPr>
          <w:rFonts w:cs="Times New Roman"/>
        </w:rPr>
        <w:t xml:space="preserve">a </w:t>
      </w:r>
      <w:r w:rsidR="00226B0C" w:rsidRPr="00682FE5">
        <w:rPr>
          <w:rFonts w:cs="Times New Roman"/>
          <w:noProof/>
        </w:rPr>
        <w:t>tumour</w:t>
      </w:r>
      <w:r w:rsidR="00E643A8" w:rsidRPr="00E643A8">
        <w:rPr>
          <w:rFonts w:cs="Times New Roman"/>
        </w:rPr>
        <w:t xml:space="preserve"> </w:t>
      </w:r>
      <w:r w:rsidR="00E643A8" w:rsidRPr="007C7790">
        <w:rPr>
          <w:rFonts w:cs="Times New Roman"/>
        </w:rPr>
        <w:t>impede</w:t>
      </w:r>
      <w:r w:rsidR="007C7790" w:rsidRPr="007C7790">
        <w:rPr>
          <w:rFonts w:cs="Times New Roman"/>
        </w:rPr>
        <w:t xml:space="preserve"> division</w:t>
      </w:r>
      <w:r w:rsidR="00E643A8">
        <w:rPr>
          <w:rFonts w:cs="Times New Roman"/>
        </w:rPr>
        <w:t xml:space="preserve"> of cell </w:t>
      </w:r>
      <w:r w:rsidR="00E643A8" w:rsidRPr="007C7790">
        <w:rPr>
          <w:rFonts w:cs="Times New Roman"/>
        </w:rPr>
        <w:t>and</w:t>
      </w:r>
      <w:r w:rsidR="007C7790" w:rsidRPr="007C7790">
        <w:rPr>
          <w:rFonts w:cs="Times New Roman"/>
        </w:rPr>
        <w:t xml:space="preserve"> </w:t>
      </w:r>
      <w:r w:rsidR="00E643A8" w:rsidRPr="007C7790">
        <w:rPr>
          <w:rFonts w:cs="Times New Roman"/>
        </w:rPr>
        <w:t>inhibit</w:t>
      </w:r>
      <w:r w:rsidR="00E643A8">
        <w:rPr>
          <w:rFonts w:cs="Times New Roman"/>
        </w:rPr>
        <w:t xml:space="preserve"> </w:t>
      </w:r>
      <w:r w:rsidR="00E643A8" w:rsidRPr="007C7790">
        <w:rPr>
          <w:rFonts w:cs="Times New Roman"/>
        </w:rPr>
        <w:t>cells</w:t>
      </w:r>
      <w:r w:rsidR="00E643A8">
        <w:rPr>
          <w:rFonts w:cs="Times New Roman"/>
        </w:rPr>
        <w:t xml:space="preserve"> survivals</w:t>
      </w:r>
      <w:r w:rsidR="005643CB">
        <w:rPr>
          <w:rFonts w:cs="Times New Roman"/>
        </w:rPr>
        <w:t xml:space="preserve"> with damage DNA. Patients with cancer frequently have </w:t>
      </w:r>
      <w:r w:rsidR="005643CB" w:rsidRPr="007C7790">
        <w:rPr>
          <w:rFonts w:cs="Times New Roman"/>
        </w:rPr>
        <w:t>damaged</w:t>
      </w:r>
      <w:r w:rsidR="007C7790" w:rsidRPr="007C7790">
        <w:rPr>
          <w:rFonts w:cs="Times New Roman"/>
        </w:rPr>
        <w:t xml:space="preserve"> </w:t>
      </w:r>
      <w:r w:rsidR="0058510A" w:rsidRPr="007C7790">
        <w:rPr>
          <w:rFonts w:cs="Times New Roman"/>
        </w:rPr>
        <w:t>DNA</w:t>
      </w:r>
      <w:r w:rsidR="005643CB">
        <w:rPr>
          <w:rFonts w:cs="Times New Roman"/>
        </w:rPr>
        <w:t xml:space="preserve"> </w:t>
      </w:r>
      <w:r w:rsidR="007C7790" w:rsidRPr="007C7790">
        <w:rPr>
          <w:rFonts w:cs="Times New Roman"/>
        </w:rPr>
        <w:t>caused by</w:t>
      </w:r>
      <w:r w:rsidR="005643CB">
        <w:rPr>
          <w:rFonts w:cs="Times New Roman"/>
        </w:rPr>
        <w:t xml:space="preserve"> genes that promote</w:t>
      </w:r>
      <w:r w:rsidR="00F2384B">
        <w:rPr>
          <w:rFonts w:cs="Times New Roman"/>
        </w:rPr>
        <w:t xml:space="preserve"> </w:t>
      </w:r>
      <w:r w:rsidR="005643CB">
        <w:rPr>
          <w:rFonts w:cs="Times New Roman"/>
        </w:rPr>
        <w:t xml:space="preserve">cancer genetic </w:t>
      </w:r>
      <w:r w:rsidR="00A41056">
        <w:rPr>
          <w:rFonts w:cs="Times New Roman"/>
        </w:rPr>
        <w:t>alterations.</w:t>
      </w:r>
      <w:r w:rsidR="00C11AD0">
        <w:rPr>
          <w:rFonts w:cs="Times New Roman"/>
        </w:rPr>
        <w:t xml:space="preserve"> </w:t>
      </w:r>
      <w:bookmarkStart w:id="248" w:name="_Toc405203999"/>
      <w:bookmarkStart w:id="249" w:name="_Toc428184267"/>
      <w:bookmarkStart w:id="250" w:name="_Toc449612504"/>
      <w:bookmarkStart w:id="251" w:name="_Toc472747572"/>
      <w:bookmarkStart w:id="252" w:name="_Toc472747833"/>
      <w:bookmarkStart w:id="253" w:name="_Toc472748248"/>
      <w:bookmarkStart w:id="254" w:name="_Toc473293779"/>
      <w:bookmarkStart w:id="255" w:name="_Toc390619786"/>
      <w:bookmarkStart w:id="256" w:name="_Toc390619812"/>
    </w:p>
    <w:p w14:paraId="09DC2076" w14:textId="75201208" w:rsidR="00167EB2" w:rsidRPr="00800F26" w:rsidRDefault="00EC2633" w:rsidP="00EC2633">
      <w:pPr>
        <w:pStyle w:val="Heading3"/>
      </w:pPr>
      <w:bookmarkStart w:id="257" w:name="_Toc516694631"/>
      <w:bookmarkStart w:id="258" w:name="_Toc522563698"/>
      <w:bookmarkStart w:id="259" w:name="_Toc525617761"/>
      <w:r>
        <w:rPr>
          <w:lang w:val="en-US"/>
        </w:rPr>
        <w:t xml:space="preserve">2.2.2 </w:t>
      </w:r>
      <w:r w:rsidR="00D3067F" w:rsidRPr="002D5EC6">
        <w:t>G</w:t>
      </w:r>
      <w:r w:rsidR="00F05FDA" w:rsidRPr="002D5EC6">
        <w:t>lobal</w:t>
      </w:r>
      <w:r w:rsidR="00D3067F" w:rsidRPr="002D5EC6">
        <w:t xml:space="preserve"> </w:t>
      </w:r>
      <w:r w:rsidR="002D5EC6">
        <w:t>E</w:t>
      </w:r>
      <w:r w:rsidR="00D3067F" w:rsidRPr="002D5EC6">
        <w:t xml:space="preserve">pidemiology of </w:t>
      </w:r>
      <w:r w:rsidR="002D5EC6">
        <w:t>C</w:t>
      </w:r>
      <w:r w:rsidR="00D3067F" w:rsidRPr="002D5EC6">
        <w:t>ance</w:t>
      </w:r>
      <w:bookmarkStart w:id="260" w:name="_Toc405204000"/>
      <w:bookmarkStart w:id="261" w:name="_Toc405213304"/>
      <w:bookmarkEnd w:id="248"/>
      <w:bookmarkEnd w:id="249"/>
      <w:bookmarkEnd w:id="250"/>
      <w:bookmarkEnd w:id="251"/>
      <w:bookmarkEnd w:id="252"/>
      <w:bookmarkEnd w:id="253"/>
      <w:bookmarkEnd w:id="254"/>
      <w:r w:rsidR="00167EB2">
        <w:t>r</w:t>
      </w:r>
      <w:bookmarkEnd w:id="257"/>
      <w:bookmarkEnd w:id="258"/>
      <w:bookmarkEnd w:id="259"/>
    </w:p>
    <w:p w14:paraId="0B1C1B1A" w14:textId="18D27EA7" w:rsidR="00FD4B15" w:rsidRPr="00E170D4" w:rsidRDefault="00D3067F" w:rsidP="003F2B5A">
      <w:pPr>
        <w:rPr>
          <w:lang w:eastAsia="x-none"/>
        </w:rPr>
      </w:pPr>
      <w:r w:rsidRPr="00DF1623">
        <w:rPr>
          <w:rFonts w:cs="Times New Roman"/>
        </w:rPr>
        <w:t>Can</w:t>
      </w:r>
      <w:r w:rsidR="005A068F" w:rsidRPr="00DF1623">
        <w:rPr>
          <w:rFonts w:cs="Times New Roman"/>
        </w:rPr>
        <w:t xml:space="preserve">cer </w:t>
      </w:r>
      <w:r w:rsidR="003826EC" w:rsidRPr="00DF1623">
        <w:rPr>
          <w:rFonts w:cs="Times New Roman"/>
        </w:rPr>
        <w:t>is a</w:t>
      </w:r>
      <w:r w:rsidR="00542275" w:rsidRPr="00DF1623">
        <w:rPr>
          <w:rFonts w:cs="Times New Roman"/>
        </w:rPr>
        <w:t xml:space="preserve"> </w:t>
      </w:r>
      <w:r w:rsidR="005A068F" w:rsidRPr="00DF1623">
        <w:rPr>
          <w:rFonts w:cs="Times New Roman"/>
        </w:rPr>
        <w:t>non-</w:t>
      </w:r>
      <w:r w:rsidR="001F1159" w:rsidRPr="00DF1623">
        <w:rPr>
          <w:rFonts w:cs="Times New Roman"/>
        </w:rPr>
        <w:t>communicable</w:t>
      </w:r>
      <w:r w:rsidR="00542275" w:rsidRPr="00DF1623">
        <w:rPr>
          <w:rFonts w:cs="Times New Roman"/>
        </w:rPr>
        <w:t xml:space="preserve"> </w:t>
      </w:r>
      <w:r w:rsidR="001F1159" w:rsidRPr="00DF1623">
        <w:rPr>
          <w:rFonts w:cs="Times New Roman"/>
        </w:rPr>
        <w:t>chronic</w:t>
      </w:r>
      <w:r w:rsidR="00542275" w:rsidRPr="00DF1623">
        <w:rPr>
          <w:rFonts w:cs="Times New Roman"/>
        </w:rPr>
        <w:t xml:space="preserve"> </w:t>
      </w:r>
      <w:r w:rsidR="00E27149" w:rsidRPr="00DF1623">
        <w:rPr>
          <w:rFonts w:cs="Times New Roman"/>
        </w:rPr>
        <w:t>disease</w:t>
      </w:r>
      <w:r w:rsidR="00C425EF" w:rsidRPr="00DF1623">
        <w:rPr>
          <w:rFonts w:cs="Times New Roman"/>
        </w:rPr>
        <w:t xml:space="preserve"> </w:t>
      </w:r>
      <w:r w:rsidR="003826EC" w:rsidRPr="00DF1623">
        <w:rPr>
          <w:rFonts w:cs="Times New Roman"/>
        </w:rPr>
        <w:t xml:space="preserve">that of </w:t>
      </w:r>
      <w:r w:rsidR="00C425EF" w:rsidRPr="00DF1623">
        <w:rPr>
          <w:rFonts w:cs="Times New Roman"/>
        </w:rPr>
        <w:t>a glob</w:t>
      </w:r>
      <w:r w:rsidR="00B768BF" w:rsidRPr="00DF1623">
        <w:rPr>
          <w:rFonts w:cs="Times New Roman"/>
        </w:rPr>
        <w:t>al public health concern</w:t>
      </w:r>
      <w:r w:rsidR="00682FE5">
        <w:rPr>
          <w:rFonts w:cs="Times New Roman"/>
        </w:rPr>
        <w:t>,</w:t>
      </w:r>
      <w:r w:rsidR="00B768BF" w:rsidRPr="00DF1623">
        <w:rPr>
          <w:rFonts w:cs="Times New Roman"/>
        </w:rPr>
        <w:t xml:space="preserve"> </w:t>
      </w:r>
      <w:r w:rsidR="00B768BF" w:rsidRPr="00682FE5">
        <w:rPr>
          <w:rFonts w:cs="Times New Roman"/>
          <w:noProof/>
        </w:rPr>
        <w:t>and</w:t>
      </w:r>
      <w:r w:rsidR="00B768BF" w:rsidRPr="00DF1623">
        <w:rPr>
          <w:rFonts w:cs="Times New Roman"/>
        </w:rPr>
        <w:t xml:space="preserve"> </w:t>
      </w:r>
      <w:r w:rsidR="002E3049">
        <w:rPr>
          <w:rFonts w:cs="Times New Roman"/>
        </w:rPr>
        <w:t>it</w:t>
      </w:r>
      <w:r w:rsidR="001F1159" w:rsidRPr="00DF1623">
        <w:rPr>
          <w:rFonts w:cs="Times New Roman"/>
        </w:rPr>
        <w:t xml:space="preserve"> causes</w:t>
      </w:r>
      <w:r w:rsidR="00542275" w:rsidRPr="00DF1623">
        <w:rPr>
          <w:rFonts w:cs="Times New Roman"/>
        </w:rPr>
        <w:t xml:space="preserve"> </w:t>
      </w:r>
      <w:r w:rsidR="001F1159" w:rsidRPr="00DF1623">
        <w:rPr>
          <w:rFonts w:cs="Times New Roman"/>
        </w:rPr>
        <w:t xml:space="preserve">a </w:t>
      </w:r>
      <w:r w:rsidR="00FD4107" w:rsidRPr="00DF1623">
        <w:rPr>
          <w:rFonts w:cs="Times New Roman"/>
        </w:rPr>
        <w:t xml:space="preserve">leading </w:t>
      </w:r>
      <w:r w:rsidR="00F92AEB" w:rsidRPr="00DF1623">
        <w:rPr>
          <w:rFonts w:cs="Times New Roman"/>
        </w:rPr>
        <w:t>statistic</w:t>
      </w:r>
      <w:r w:rsidR="00FD4107" w:rsidRPr="00DF1623">
        <w:rPr>
          <w:rFonts w:cs="Times New Roman"/>
        </w:rPr>
        <w:t xml:space="preserve"> of morbidity and </w:t>
      </w:r>
      <w:r w:rsidR="00BF3FE0" w:rsidRPr="00DF1623">
        <w:rPr>
          <w:rFonts w:cs="Times New Roman"/>
        </w:rPr>
        <w:t>mortality</w:t>
      </w:r>
      <w:r w:rsidR="00282FE3" w:rsidRPr="00DF1623">
        <w:rPr>
          <w:rFonts w:cs="Times New Roman"/>
        </w:rPr>
        <w:t xml:space="preserve">. </w:t>
      </w:r>
      <w:r w:rsidR="00F92AEB" w:rsidRPr="00DF1623">
        <w:rPr>
          <w:rFonts w:cs="Times New Roman"/>
        </w:rPr>
        <w:t>WHO (</w:t>
      </w:r>
      <w:r w:rsidR="0082200F" w:rsidRPr="00DF1623">
        <w:rPr>
          <w:rFonts w:cs="Times New Roman"/>
        </w:rPr>
        <w:t>2014</w:t>
      </w:r>
      <w:r w:rsidR="00D91223" w:rsidRPr="00DF1623">
        <w:rPr>
          <w:rFonts w:cs="Times New Roman"/>
        </w:rPr>
        <w:t>) on</w:t>
      </w:r>
      <w:r w:rsidR="00CB3009" w:rsidRPr="00DF1623">
        <w:rPr>
          <w:rFonts w:cs="Times New Roman"/>
        </w:rPr>
        <w:t xml:space="preserve"> </w:t>
      </w:r>
      <w:r w:rsidR="00864B12" w:rsidRPr="00682FE5">
        <w:rPr>
          <w:rFonts w:cs="Times New Roman"/>
          <w:noProof/>
        </w:rPr>
        <w:t>population</w:t>
      </w:r>
      <w:r w:rsidR="00682FE5">
        <w:rPr>
          <w:rFonts w:cs="Times New Roman"/>
          <w:noProof/>
        </w:rPr>
        <w:t>-</w:t>
      </w:r>
      <w:r w:rsidR="00864B12" w:rsidRPr="00682FE5">
        <w:rPr>
          <w:rFonts w:cs="Times New Roman"/>
          <w:noProof/>
        </w:rPr>
        <w:t>based</w:t>
      </w:r>
      <w:r w:rsidR="00864B12" w:rsidRPr="00DF1623">
        <w:rPr>
          <w:rFonts w:cs="Times New Roman"/>
        </w:rPr>
        <w:t xml:space="preserve"> data registry of 2012 estimates</w:t>
      </w:r>
      <w:r w:rsidR="00282FE3" w:rsidRPr="00DF1623">
        <w:rPr>
          <w:rFonts w:cs="Times New Roman"/>
        </w:rPr>
        <w:t xml:space="preserve"> </w:t>
      </w:r>
      <w:r w:rsidR="005E305D" w:rsidRPr="00DF1623">
        <w:rPr>
          <w:rFonts w:cs="Times New Roman"/>
        </w:rPr>
        <w:t>that over</w:t>
      </w:r>
      <w:r w:rsidR="00660BC7" w:rsidRPr="00DF1623">
        <w:rPr>
          <w:rFonts w:cs="Times New Roman"/>
        </w:rPr>
        <w:t xml:space="preserve"> </w:t>
      </w:r>
      <w:r w:rsidR="0098023E" w:rsidRPr="00DF1623">
        <w:rPr>
          <w:rFonts w:cs="Times New Roman"/>
        </w:rPr>
        <w:t>8.2</w:t>
      </w:r>
      <w:r w:rsidR="00D91223">
        <w:rPr>
          <w:rFonts w:cs="Times New Roman"/>
        </w:rPr>
        <w:t xml:space="preserve"> </w:t>
      </w:r>
      <w:r w:rsidR="00FD4107" w:rsidRPr="00DF1623">
        <w:rPr>
          <w:rFonts w:cs="Times New Roman"/>
        </w:rPr>
        <w:t xml:space="preserve">million </w:t>
      </w:r>
      <w:r w:rsidR="00D91223" w:rsidRPr="00DF1623">
        <w:rPr>
          <w:rFonts w:cs="Times New Roman"/>
        </w:rPr>
        <w:t>people of</w:t>
      </w:r>
      <w:r w:rsidR="00867E5A" w:rsidRPr="00DF1623">
        <w:rPr>
          <w:rFonts w:cs="Times New Roman"/>
        </w:rPr>
        <w:t xml:space="preserve"> </w:t>
      </w:r>
      <w:r w:rsidR="00FD4107" w:rsidRPr="00682FE5">
        <w:rPr>
          <w:rFonts w:cs="Times New Roman"/>
          <w:noProof/>
        </w:rPr>
        <w:t>cancer</w:t>
      </w:r>
      <w:r w:rsidR="00CB3009" w:rsidRPr="00682FE5">
        <w:rPr>
          <w:rFonts w:cs="Times New Roman"/>
          <w:noProof/>
        </w:rPr>
        <w:t xml:space="preserve"> patients</w:t>
      </w:r>
      <w:r w:rsidR="00CB3009" w:rsidRPr="00DF1623">
        <w:rPr>
          <w:rFonts w:cs="Times New Roman"/>
        </w:rPr>
        <w:t xml:space="preserve"> </w:t>
      </w:r>
      <w:r w:rsidR="00867E5A" w:rsidRPr="00DF1623">
        <w:rPr>
          <w:rFonts w:cs="Times New Roman"/>
        </w:rPr>
        <w:t>worldwide</w:t>
      </w:r>
      <w:r w:rsidR="00542275" w:rsidRPr="00DF1623">
        <w:rPr>
          <w:rFonts w:cs="Times New Roman"/>
        </w:rPr>
        <w:t xml:space="preserve"> </w:t>
      </w:r>
      <w:r w:rsidR="0098023E" w:rsidRPr="00DF1623">
        <w:rPr>
          <w:rFonts w:cs="Times New Roman"/>
        </w:rPr>
        <w:t>in the year 2012</w:t>
      </w:r>
      <w:r w:rsidR="00660BC7" w:rsidRPr="00DF1623">
        <w:rPr>
          <w:rFonts w:cs="Times New Roman"/>
        </w:rPr>
        <w:t xml:space="preserve"> and </w:t>
      </w:r>
      <w:r w:rsidR="008964C8" w:rsidRPr="00DF1623">
        <w:rPr>
          <w:rFonts w:cs="Times New Roman"/>
        </w:rPr>
        <w:t xml:space="preserve">predicted </w:t>
      </w:r>
      <w:r w:rsidR="005E305D" w:rsidRPr="00DF1623">
        <w:rPr>
          <w:rFonts w:cs="Times New Roman"/>
        </w:rPr>
        <w:t>the</w:t>
      </w:r>
      <w:r w:rsidR="00660BC7" w:rsidRPr="00DF1623">
        <w:rPr>
          <w:rFonts w:cs="Times New Roman"/>
        </w:rPr>
        <w:t xml:space="preserve"> increase </w:t>
      </w:r>
      <w:r w:rsidR="005E305D" w:rsidRPr="00DF1623">
        <w:rPr>
          <w:rFonts w:cs="Times New Roman"/>
        </w:rPr>
        <w:t>of</w:t>
      </w:r>
      <w:r w:rsidR="005E305D" w:rsidRPr="00540CCD">
        <w:rPr>
          <w:rFonts w:cs="Times New Roman"/>
          <w:b/>
        </w:rPr>
        <w:t xml:space="preserve"> </w:t>
      </w:r>
      <w:r w:rsidR="005E305D" w:rsidRPr="002E3049">
        <w:rPr>
          <w:rFonts w:cs="Times New Roman"/>
        </w:rPr>
        <w:t>the</w:t>
      </w:r>
      <w:r w:rsidR="00660BC7" w:rsidRPr="002E3049">
        <w:rPr>
          <w:rFonts w:cs="Times New Roman"/>
        </w:rPr>
        <w:t xml:space="preserve"> new </w:t>
      </w:r>
      <w:r w:rsidR="002E3049" w:rsidRPr="002E3049">
        <w:rPr>
          <w:rFonts w:cs="Times New Roman"/>
        </w:rPr>
        <w:t xml:space="preserve">cases next </w:t>
      </w:r>
      <w:r w:rsidR="00682FE5">
        <w:rPr>
          <w:rFonts w:cs="Times New Roman"/>
          <w:noProof/>
        </w:rPr>
        <w:t>two</w:t>
      </w:r>
      <w:r w:rsidR="002E3049" w:rsidRPr="002E3049">
        <w:rPr>
          <w:rFonts w:cs="Times New Roman"/>
        </w:rPr>
        <w:t xml:space="preserve"> decades</w:t>
      </w:r>
      <w:r w:rsidR="00282FE3" w:rsidRPr="002E3049">
        <w:rPr>
          <w:rFonts w:cs="Times New Roman"/>
        </w:rPr>
        <w:t xml:space="preserve"> </w:t>
      </w:r>
      <w:r w:rsidR="002E3049">
        <w:rPr>
          <w:rFonts w:cs="Times New Roman"/>
        </w:rPr>
        <w:t xml:space="preserve">at an estimate of </w:t>
      </w:r>
      <w:r w:rsidR="00867E5A" w:rsidRPr="002E3049">
        <w:rPr>
          <w:rFonts w:cs="Times New Roman"/>
        </w:rPr>
        <w:t>70</w:t>
      </w:r>
      <w:r w:rsidR="002E3049">
        <w:rPr>
          <w:rFonts w:cs="Times New Roman"/>
        </w:rPr>
        <w:t xml:space="preserve">%. </w:t>
      </w:r>
      <w:r w:rsidR="00971507" w:rsidRPr="002E3049">
        <w:rPr>
          <w:rFonts w:cs="Times New Roman"/>
        </w:rPr>
        <w:t>Cancer</w:t>
      </w:r>
      <w:r w:rsidR="002E3049">
        <w:rPr>
          <w:rFonts w:cs="Times New Roman"/>
        </w:rPr>
        <w:t xml:space="preserve"> disease </w:t>
      </w:r>
      <w:r w:rsidR="002E3049" w:rsidRPr="002E3049">
        <w:rPr>
          <w:rFonts w:cs="Times New Roman"/>
          <w:color w:val="000000"/>
          <w:shd w:val="clear" w:color="auto" w:fill="FFFFFF"/>
        </w:rPr>
        <w:t>is</w:t>
      </w:r>
      <w:r w:rsidR="002E3049">
        <w:rPr>
          <w:rFonts w:cs="Times New Roman"/>
          <w:color w:val="000000"/>
          <w:shd w:val="clear" w:color="auto" w:fill="FFFFFF"/>
        </w:rPr>
        <w:t xml:space="preserve"> noted globally </w:t>
      </w:r>
      <w:r w:rsidR="00971507" w:rsidRPr="002E3049">
        <w:rPr>
          <w:rFonts w:cs="Times New Roman"/>
          <w:color w:val="000000"/>
          <w:shd w:val="clear" w:color="auto" w:fill="FFFFFF"/>
        </w:rPr>
        <w:t>as the</w:t>
      </w:r>
      <w:r w:rsidR="002E3049">
        <w:rPr>
          <w:rFonts w:cs="Times New Roman"/>
          <w:color w:val="000000"/>
          <w:shd w:val="clear" w:color="auto" w:fill="FFFFFF"/>
        </w:rPr>
        <w:t xml:space="preserve"> second leading cause of </w:t>
      </w:r>
      <w:r w:rsidR="00D91223">
        <w:rPr>
          <w:rFonts w:cs="Times New Roman"/>
          <w:color w:val="000000"/>
          <w:shd w:val="clear" w:color="auto" w:fill="FFFFFF"/>
        </w:rPr>
        <w:t>death</w:t>
      </w:r>
      <w:r w:rsidR="00D91223" w:rsidRPr="002E3049">
        <w:rPr>
          <w:rFonts w:cs="Times New Roman"/>
          <w:color w:val="000000"/>
          <w:shd w:val="clear" w:color="auto" w:fill="FFFFFF"/>
        </w:rPr>
        <w:t xml:space="preserve"> and</w:t>
      </w:r>
      <w:r w:rsidR="0098023E" w:rsidRPr="002E3049">
        <w:rPr>
          <w:rFonts w:cs="Times New Roman"/>
          <w:color w:val="000000"/>
          <w:shd w:val="clear" w:color="auto" w:fill="FFFFFF"/>
        </w:rPr>
        <w:t xml:space="preserve"> was </w:t>
      </w:r>
      <w:r w:rsidR="002E3049" w:rsidRPr="002E3049">
        <w:rPr>
          <w:rFonts w:cs="Times New Roman"/>
          <w:color w:val="000000"/>
          <w:shd w:val="clear" w:color="auto" w:fill="FFFFFF"/>
        </w:rPr>
        <w:t>accountable</w:t>
      </w:r>
      <w:r w:rsidR="0098023E" w:rsidRPr="002E3049">
        <w:rPr>
          <w:rFonts w:cs="Times New Roman"/>
          <w:color w:val="000000"/>
          <w:shd w:val="clear" w:color="auto" w:fill="FFFFFF"/>
        </w:rPr>
        <w:t xml:space="preserve"> for 8.8 m</w:t>
      </w:r>
      <w:r w:rsidR="00971507" w:rsidRPr="002E3049">
        <w:rPr>
          <w:rFonts w:cs="Times New Roman"/>
          <w:color w:val="000000"/>
          <w:shd w:val="clear" w:color="auto" w:fill="FFFFFF"/>
        </w:rPr>
        <w:t xml:space="preserve">illion deaths </w:t>
      </w:r>
      <w:r w:rsidR="002E3049" w:rsidRPr="002E3049">
        <w:rPr>
          <w:rFonts w:cs="Times New Roman"/>
          <w:color w:val="000000"/>
          <w:shd w:val="clear" w:color="auto" w:fill="FFFFFF"/>
        </w:rPr>
        <w:t xml:space="preserve">in </w:t>
      </w:r>
      <w:r w:rsidR="002E3049">
        <w:rPr>
          <w:rFonts w:cs="Times New Roman"/>
          <w:color w:val="000000"/>
          <w:shd w:val="clear" w:color="auto" w:fill="FFFFFF"/>
        </w:rPr>
        <w:t xml:space="preserve">the year </w:t>
      </w:r>
      <w:r w:rsidR="00971507" w:rsidRPr="002E3049">
        <w:rPr>
          <w:rFonts w:cs="Times New Roman"/>
          <w:color w:val="000000"/>
          <w:shd w:val="clear" w:color="auto" w:fill="FFFFFF"/>
        </w:rPr>
        <w:t xml:space="preserve">2015. </w:t>
      </w:r>
      <w:r w:rsidR="002E3049">
        <w:rPr>
          <w:rFonts w:cs="Times New Roman"/>
          <w:color w:val="000000"/>
          <w:shd w:val="clear" w:color="auto" w:fill="FFFFFF"/>
        </w:rPr>
        <w:t>Globally</w:t>
      </w:r>
      <w:r w:rsidR="00AC49D7">
        <w:rPr>
          <w:rFonts w:cs="Times New Roman"/>
          <w:color w:val="000000"/>
          <w:shd w:val="clear" w:color="auto" w:fill="FFFFFF"/>
        </w:rPr>
        <w:t xml:space="preserve">, </w:t>
      </w:r>
      <w:r w:rsidR="00AC49D7" w:rsidRPr="002E3049">
        <w:rPr>
          <w:rFonts w:cs="Times New Roman"/>
          <w:color w:val="000000"/>
          <w:shd w:val="clear" w:color="auto" w:fill="FFFFFF"/>
        </w:rPr>
        <w:t>1</w:t>
      </w:r>
      <w:r w:rsidR="0098023E" w:rsidRPr="002E3049">
        <w:rPr>
          <w:rFonts w:cs="Times New Roman"/>
          <w:color w:val="000000"/>
          <w:shd w:val="clear" w:color="auto" w:fill="FFFFFF"/>
        </w:rPr>
        <w:t xml:space="preserve"> in </w:t>
      </w:r>
      <w:r w:rsidR="00AC49D7">
        <w:rPr>
          <w:rFonts w:cs="Times New Roman"/>
          <w:color w:val="000000"/>
          <w:shd w:val="clear" w:color="auto" w:fill="FFFFFF"/>
        </w:rPr>
        <w:t xml:space="preserve">every </w:t>
      </w:r>
      <w:r w:rsidR="00682FE5">
        <w:rPr>
          <w:rFonts w:cs="Times New Roman"/>
          <w:noProof/>
          <w:color w:val="000000"/>
          <w:shd w:val="clear" w:color="auto" w:fill="FFFFFF"/>
        </w:rPr>
        <w:t>six</w:t>
      </w:r>
      <w:r w:rsidR="0098023E" w:rsidRPr="002E3049">
        <w:rPr>
          <w:rFonts w:cs="Times New Roman"/>
          <w:color w:val="000000"/>
          <w:shd w:val="clear" w:color="auto" w:fill="FFFFFF"/>
        </w:rPr>
        <w:t xml:space="preserve"> deaths is</w:t>
      </w:r>
      <w:r w:rsidR="002E3049">
        <w:rPr>
          <w:rFonts w:cs="Times New Roman"/>
          <w:color w:val="000000"/>
          <w:shd w:val="clear" w:color="auto" w:fill="FFFFFF"/>
        </w:rPr>
        <w:t xml:space="preserve"> estimated </w:t>
      </w:r>
      <w:r w:rsidR="00AC49D7">
        <w:rPr>
          <w:rFonts w:cs="Times New Roman"/>
          <w:color w:val="000000"/>
          <w:shd w:val="clear" w:color="auto" w:fill="FFFFFF"/>
        </w:rPr>
        <w:t xml:space="preserve">to be caused by </w:t>
      </w:r>
      <w:r w:rsidR="0098023E" w:rsidRPr="0098023E">
        <w:rPr>
          <w:rFonts w:cs="Times New Roman"/>
          <w:color w:val="000000"/>
          <w:shd w:val="clear" w:color="auto" w:fill="FFFFFF"/>
        </w:rPr>
        <w:t>cancer</w:t>
      </w:r>
      <w:r w:rsidR="00AC49D7">
        <w:rPr>
          <w:rFonts w:cs="Times New Roman"/>
          <w:color w:val="000000"/>
          <w:shd w:val="clear" w:color="auto" w:fill="FFFFFF"/>
        </w:rPr>
        <w:t xml:space="preserve"> disease.  </w:t>
      </w:r>
      <w:r w:rsidR="00AC49D7">
        <w:rPr>
          <w:rFonts w:cs="Times New Roman"/>
        </w:rPr>
        <w:t>IARC</w:t>
      </w:r>
      <w:r w:rsidR="00AC49D7" w:rsidRPr="0098023E">
        <w:rPr>
          <w:rFonts w:cs="Times New Roman"/>
        </w:rPr>
        <w:t xml:space="preserve"> (</w:t>
      </w:r>
      <w:r w:rsidR="00D63AD2" w:rsidRPr="0098023E">
        <w:rPr>
          <w:rFonts w:cs="Times New Roman"/>
        </w:rPr>
        <w:t>2017</w:t>
      </w:r>
      <w:r w:rsidR="003D4C9E" w:rsidRPr="0098023E">
        <w:rPr>
          <w:rFonts w:cs="Times New Roman"/>
        </w:rPr>
        <w:t xml:space="preserve">) </w:t>
      </w:r>
      <w:r w:rsidR="00AC49D7">
        <w:rPr>
          <w:rFonts w:cs="Times New Roman"/>
        </w:rPr>
        <w:t xml:space="preserve">report also predicted </w:t>
      </w:r>
      <w:r w:rsidR="00AC49D7" w:rsidRPr="0098023E">
        <w:rPr>
          <w:rFonts w:cs="Times New Roman"/>
        </w:rPr>
        <w:t>that</w:t>
      </w:r>
      <w:r w:rsidR="00AC49D7">
        <w:rPr>
          <w:rFonts w:cs="Times New Roman"/>
        </w:rPr>
        <w:t xml:space="preserve"> by 2030, </w:t>
      </w:r>
      <w:r w:rsidR="00D63AD2" w:rsidRPr="0098023E">
        <w:rPr>
          <w:rFonts w:cs="Times New Roman"/>
        </w:rPr>
        <w:t>27 million</w:t>
      </w:r>
      <w:r w:rsidR="00D63AD2" w:rsidRPr="00D63AD2">
        <w:rPr>
          <w:rFonts w:cs="Times New Roman"/>
        </w:rPr>
        <w:t xml:space="preserve"> new cases</w:t>
      </w:r>
      <w:r w:rsidR="00D63AD2">
        <w:rPr>
          <w:rFonts w:cs="Times New Roman"/>
        </w:rPr>
        <w:t xml:space="preserve"> of cancer </w:t>
      </w:r>
      <w:r w:rsidR="00AC49D7">
        <w:rPr>
          <w:rFonts w:cs="Times New Roman"/>
        </w:rPr>
        <w:t xml:space="preserve">patients </w:t>
      </w:r>
      <w:r w:rsidR="00C11AD0">
        <w:rPr>
          <w:rFonts w:cs="Times New Roman"/>
        </w:rPr>
        <w:t>would</w:t>
      </w:r>
      <w:r w:rsidR="00AC49D7">
        <w:rPr>
          <w:rFonts w:cs="Times New Roman"/>
        </w:rPr>
        <w:t xml:space="preserve"> be diagnosed, with death cases of 17 million per year globally</w:t>
      </w:r>
      <w:r w:rsidR="00226B0C">
        <w:rPr>
          <w:rFonts w:cs="Times New Roman"/>
        </w:rPr>
        <w:t xml:space="preserve">. </w:t>
      </w:r>
      <w:r w:rsidR="00682FE5">
        <w:rPr>
          <w:rFonts w:cs="Times New Roman"/>
          <w:noProof/>
        </w:rPr>
        <w:t>The i</w:t>
      </w:r>
      <w:r w:rsidR="00B5505D" w:rsidRPr="00682FE5">
        <w:rPr>
          <w:rFonts w:cs="Times New Roman"/>
          <w:noProof/>
        </w:rPr>
        <w:t>ncidence</w:t>
      </w:r>
      <w:r w:rsidR="00B5505D" w:rsidRPr="00410211">
        <w:rPr>
          <w:rFonts w:cs="Times New Roman"/>
        </w:rPr>
        <w:t xml:space="preserve"> </w:t>
      </w:r>
      <w:r w:rsidR="00B5505D">
        <w:rPr>
          <w:rFonts w:cs="Times New Roman"/>
        </w:rPr>
        <w:t xml:space="preserve">of cancer disease </w:t>
      </w:r>
      <w:r w:rsidR="00410211" w:rsidRPr="00410211">
        <w:rPr>
          <w:rFonts w:cs="Times New Roman"/>
        </w:rPr>
        <w:t>will</w:t>
      </w:r>
      <w:r w:rsidR="00C231AE">
        <w:rPr>
          <w:rFonts w:cs="Times New Roman"/>
        </w:rPr>
        <w:t xml:space="preserve"> increase </w:t>
      </w:r>
      <w:r w:rsidR="00C231AE" w:rsidRPr="00410211">
        <w:rPr>
          <w:rFonts w:cs="Times New Roman"/>
        </w:rPr>
        <w:t>in</w:t>
      </w:r>
      <w:r w:rsidR="00410211" w:rsidRPr="00410211">
        <w:rPr>
          <w:rFonts w:cs="Times New Roman"/>
        </w:rPr>
        <w:t xml:space="preserve"> </w:t>
      </w:r>
      <w:r w:rsidR="0091796E">
        <w:rPr>
          <w:rFonts w:cs="Times New Roman"/>
          <w:noProof/>
        </w:rPr>
        <w:t>developing</w:t>
      </w:r>
      <w:r w:rsidR="00410211" w:rsidRPr="0091796E">
        <w:rPr>
          <w:rFonts w:cs="Times New Roman"/>
          <w:noProof/>
        </w:rPr>
        <w:t xml:space="preserve"> countries</w:t>
      </w:r>
      <w:r w:rsidR="00B5505D">
        <w:rPr>
          <w:rFonts w:cs="Times New Roman"/>
        </w:rPr>
        <w:t xml:space="preserve"> with </w:t>
      </w:r>
      <w:r w:rsidR="00682FE5">
        <w:rPr>
          <w:rFonts w:cs="Times New Roman"/>
        </w:rPr>
        <w:t xml:space="preserve">the </w:t>
      </w:r>
      <w:r w:rsidR="00406EC5">
        <w:rPr>
          <w:rFonts w:cs="Times New Roman"/>
          <w:noProof/>
        </w:rPr>
        <w:t>weak</w:t>
      </w:r>
      <w:r w:rsidR="00B5505D">
        <w:rPr>
          <w:rFonts w:cs="Times New Roman"/>
        </w:rPr>
        <w:t xml:space="preserve"> economy </w:t>
      </w:r>
      <w:r w:rsidR="00B5505D" w:rsidRPr="00410211">
        <w:rPr>
          <w:rFonts w:cs="Times New Roman"/>
        </w:rPr>
        <w:t>where</w:t>
      </w:r>
      <w:r w:rsidR="00410211" w:rsidRPr="00410211">
        <w:rPr>
          <w:rFonts w:cs="Times New Roman"/>
        </w:rPr>
        <w:t xml:space="preserve"> </w:t>
      </w:r>
      <w:r w:rsidR="00B5505D" w:rsidRPr="00410211">
        <w:rPr>
          <w:rFonts w:cs="Times New Roman"/>
        </w:rPr>
        <w:t>rates</w:t>
      </w:r>
      <w:r w:rsidR="00B5505D">
        <w:rPr>
          <w:rFonts w:cs="Times New Roman"/>
        </w:rPr>
        <w:t xml:space="preserve"> of survival are lower </w:t>
      </w:r>
      <w:r w:rsidR="00B5505D" w:rsidRPr="00410211">
        <w:rPr>
          <w:rFonts w:cs="Times New Roman"/>
        </w:rPr>
        <w:t>than</w:t>
      </w:r>
      <w:r w:rsidR="00D63AD2" w:rsidRPr="00410211">
        <w:rPr>
          <w:rFonts w:cs="Times New Roman"/>
        </w:rPr>
        <w:t xml:space="preserve"> half</w:t>
      </w:r>
      <w:r w:rsidR="00410211" w:rsidRPr="00410211">
        <w:rPr>
          <w:rFonts w:cs="Times New Roman"/>
        </w:rPr>
        <w:t xml:space="preserve"> </w:t>
      </w:r>
      <w:r w:rsidR="00B5505D">
        <w:rPr>
          <w:rFonts w:cs="Times New Roman"/>
        </w:rPr>
        <w:t xml:space="preserve">of the </w:t>
      </w:r>
      <w:r w:rsidR="00410211" w:rsidRPr="00410211">
        <w:rPr>
          <w:rFonts w:cs="Times New Roman"/>
        </w:rPr>
        <w:t xml:space="preserve">developed </w:t>
      </w:r>
      <w:r w:rsidR="00B5505D" w:rsidRPr="00410211">
        <w:rPr>
          <w:rFonts w:cs="Times New Roman"/>
        </w:rPr>
        <w:t>countries</w:t>
      </w:r>
      <w:r w:rsidR="00B5505D">
        <w:rPr>
          <w:rFonts w:cs="Times New Roman"/>
        </w:rPr>
        <w:t>.</w:t>
      </w:r>
      <w:r w:rsidR="001B59F3">
        <w:rPr>
          <w:rFonts w:cs="Times New Roman"/>
        </w:rPr>
        <w:t xml:space="preserve"> </w:t>
      </w:r>
      <w:r w:rsidR="00B5505D">
        <w:rPr>
          <w:rFonts w:cs="Times New Roman"/>
        </w:rPr>
        <w:t xml:space="preserve"> More than </w:t>
      </w:r>
      <w:r w:rsidR="00D63AD2">
        <w:rPr>
          <w:rFonts w:cs="Times New Roman"/>
        </w:rPr>
        <w:t xml:space="preserve">50% of </w:t>
      </w:r>
      <w:r w:rsidR="00682FE5">
        <w:rPr>
          <w:rFonts w:cs="Times New Roman"/>
        </w:rPr>
        <w:t xml:space="preserve">the </w:t>
      </w:r>
      <w:r w:rsidR="001B59F3" w:rsidRPr="00682FE5">
        <w:rPr>
          <w:rFonts w:cs="Times New Roman"/>
          <w:noProof/>
        </w:rPr>
        <w:t>population</w:t>
      </w:r>
      <w:r w:rsidR="001B59F3" w:rsidRPr="003826EC">
        <w:rPr>
          <w:rFonts w:cs="Times New Roman"/>
        </w:rPr>
        <w:t xml:space="preserve"> </w:t>
      </w:r>
      <w:r w:rsidR="00B5505D">
        <w:rPr>
          <w:rFonts w:cs="Times New Roman"/>
        </w:rPr>
        <w:t xml:space="preserve">affected will </w:t>
      </w:r>
      <w:r w:rsidR="00B5505D" w:rsidRPr="00682FE5">
        <w:rPr>
          <w:rFonts w:cs="Times New Roman"/>
          <w:noProof/>
        </w:rPr>
        <w:t>also be</w:t>
      </w:r>
      <w:r w:rsidR="00B5505D">
        <w:rPr>
          <w:rFonts w:cs="Times New Roman"/>
        </w:rPr>
        <w:t xml:space="preserve"> under </w:t>
      </w:r>
      <w:r w:rsidR="00406EC5">
        <w:rPr>
          <w:rFonts w:cs="Times New Roman"/>
        </w:rPr>
        <w:t xml:space="preserve">the </w:t>
      </w:r>
      <w:r w:rsidR="00B5505D" w:rsidRPr="00406EC5">
        <w:rPr>
          <w:rFonts w:cs="Times New Roman"/>
          <w:noProof/>
        </w:rPr>
        <w:t>age</w:t>
      </w:r>
      <w:r w:rsidR="00B5505D">
        <w:rPr>
          <w:rFonts w:cs="Times New Roman"/>
        </w:rPr>
        <w:t xml:space="preserve"> of 65 years.</w:t>
      </w:r>
    </w:p>
    <w:p w14:paraId="2CD397B8" w14:textId="573EEA3B" w:rsidR="00C11AD0" w:rsidRPr="00001A49" w:rsidRDefault="00226B0C" w:rsidP="003F2B5A">
      <w:pPr>
        <w:rPr>
          <w:rFonts w:cs="Times New Roman"/>
        </w:rPr>
      </w:pPr>
      <w:r>
        <w:rPr>
          <w:rFonts w:cs="Times New Roman"/>
        </w:rPr>
        <w:t xml:space="preserve">WHO (2014) </w:t>
      </w:r>
      <w:r w:rsidR="001F07E3">
        <w:rPr>
          <w:rFonts w:cs="Times New Roman"/>
        </w:rPr>
        <w:t xml:space="preserve">reports </w:t>
      </w:r>
      <w:r w:rsidR="00FD4B15" w:rsidRPr="00F60A45">
        <w:rPr>
          <w:rFonts w:cs="Times New Roman"/>
        </w:rPr>
        <w:t>that th</w:t>
      </w:r>
      <w:r w:rsidR="00F60A45" w:rsidRPr="00F60A45">
        <w:rPr>
          <w:rFonts w:cs="Times New Roman"/>
        </w:rPr>
        <w:t xml:space="preserve">e five most </w:t>
      </w:r>
      <w:r w:rsidR="00F60A45" w:rsidRPr="00682FE5">
        <w:rPr>
          <w:rFonts w:cs="Times New Roman"/>
          <w:noProof/>
        </w:rPr>
        <w:t>frequent</w:t>
      </w:r>
      <w:r w:rsidR="00F60A45" w:rsidRPr="00F60A45">
        <w:rPr>
          <w:rFonts w:cs="Times New Roman"/>
        </w:rPr>
        <w:t xml:space="preserve"> cancer diagnosis in</w:t>
      </w:r>
      <w:r w:rsidR="00FD4B15" w:rsidRPr="00F60A45">
        <w:rPr>
          <w:rFonts w:cs="Times New Roman"/>
        </w:rPr>
        <w:t xml:space="preserve"> women are colon/colorectal,</w:t>
      </w:r>
      <w:r w:rsidR="00F60A45" w:rsidRPr="00F60A45">
        <w:rPr>
          <w:rFonts w:cs="Times New Roman"/>
        </w:rPr>
        <w:t xml:space="preserve"> </w:t>
      </w:r>
      <w:r w:rsidR="00F60A45">
        <w:rPr>
          <w:rFonts w:cs="Times New Roman"/>
        </w:rPr>
        <w:t>breast,</w:t>
      </w:r>
      <w:r w:rsidR="00FD4B15" w:rsidRPr="00F60A45">
        <w:rPr>
          <w:rFonts w:cs="Times New Roman"/>
        </w:rPr>
        <w:t xml:space="preserve"> </w:t>
      </w:r>
      <w:r w:rsidR="00F60A45">
        <w:rPr>
          <w:rFonts w:cs="Times New Roman"/>
        </w:rPr>
        <w:t>cervix,</w:t>
      </w:r>
      <w:r w:rsidR="00FD4B15" w:rsidRPr="00F60A45">
        <w:rPr>
          <w:rFonts w:cs="Times New Roman"/>
        </w:rPr>
        <w:t xml:space="preserve"> stomach</w:t>
      </w:r>
      <w:r w:rsidR="00F60A45">
        <w:rPr>
          <w:rFonts w:cs="Times New Roman"/>
        </w:rPr>
        <w:t xml:space="preserve"> and</w:t>
      </w:r>
      <w:r w:rsidR="00F60A45" w:rsidRPr="00F60A45">
        <w:rPr>
          <w:rFonts w:cs="Times New Roman"/>
        </w:rPr>
        <w:t xml:space="preserve"> </w:t>
      </w:r>
      <w:r w:rsidR="00934350" w:rsidRPr="00F60A45">
        <w:rPr>
          <w:rFonts w:cs="Times New Roman"/>
        </w:rPr>
        <w:t>lung, while</w:t>
      </w:r>
      <w:r w:rsidR="009319C5">
        <w:rPr>
          <w:rFonts w:cs="Times New Roman"/>
        </w:rPr>
        <w:t xml:space="preserve"> cancers commonly found in men </w:t>
      </w:r>
      <w:r w:rsidR="009319C5" w:rsidRPr="00682FE5">
        <w:rPr>
          <w:rFonts w:cs="Times New Roman"/>
          <w:noProof/>
        </w:rPr>
        <w:t>are</w:t>
      </w:r>
      <w:r w:rsidR="00FD4B15" w:rsidRPr="00682FE5">
        <w:rPr>
          <w:rFonts w:cs="Times New Roman"/>
          <w:noProof/>
        </w:rPr>
        <w:t xml:space="preserve"> prostate</w:t>
      </w:r>
      <w:r w:rsidR="00FD4B15" w:rsidRPr="00F60A45">
        <w:rPr>
          <w:rFonts w:cs="Times New Roman"/>
        </w:rPr>
        <w:t xml:space="preserve">, </w:t>
      </w:r>
      <w:r w:rsidR="009319C5">
        <w:rPr>
          <w:rFonts w:cs="Times New Roman"/>
        </w:rPr>
        <w:t xml:space="preserve"> liver, </w:t>
      </w:r>
      <w:r w:rsidR="00FD4B15" w:rsidRPr="00F60A45">
        <w:rPr>
          <w:rFonts w:cs="Times New Roman"/>
        </w:rPr>
        <w:t>col</w:t>
      </w:r>
      <w:r w:rsidR="009319C5">
        <w:rPr>
          <w:rFonts w:cs="Times New Roman"/>
        </w:rPr>
        <w:t xml:space="preserve">on/colorectal, stomach, </w:t>
      </w:r>
      <w:r w:rsidR="009319C5" w:rsidRPr="00682FE5">
        <w:rPr>
          <w:rFonts w:cs="Times New Roman"/>
          <w:noProof/>
        </w:rPr>
        <w:t>and lung</w:t>
      </w:r>
      <w:r w:rsidR="009319C5">
        <w:rPr>
          <w:rFonts w:cs="Times New Roman"/>
        </w:rPr>
        <w:t xml:space="preserve">. </w:t>
      </w:r>
      <w:r w:rsidR="00FD4B15" w:rsidRPr="00F60A45">
        <w:rPr>
          <w:rFonts w:cs="Times New Roman"/>
        </w:rPr>
        <w:t xml:space="preserve"> </w:t>
      </w:r>
      <w:r w:rsidR="0025787B" w:rsidRPr="00682FE5">
        <w:rPr>
          <w:rFonts w:cs="Times New Roman"/>
          <w:noProof/>
        </w:rPr>
        <w:t>According</w:t>
      </w:r>
      <w:r w:rsidR="00682FE5">
        <w:rPr>
          <w:rFonts w:cs="Times New Roman"/>
          <w:noProof/>
        </w:rPr>
        <w:t xml:space="preserve"> to</w:t>
      </w:r>
      <w:r w:rsidR="0025787B" w:rsidRPr="00F60A45">
        <w:rPr>
          <w:rFonts w:cs="Times New Roman"/>
        </w:rPr>
        <w:t xml:space="preserve"> </w:t>
      </w:r>
      <w:r w:rsidR="006C7294">
        <w:rPr>
          <w:rFonts w:cs="Times New Roman"/>
        </w:rPr>
        <w:t>Lindsey et al.,</w:t>
      </w:r>
      <w:r w:rsidR="00AB53F4" w:rsidRPr="00F60A45">
        <w:rPr>
          <w:rFonts w:cs="Times New Roman"/>
        </w:rPr>
        <w:t xml:space="preserve"> (2015) arti</w:t>
      </w:r>
      <w:r w:rsidR="00435167" w:rsidRPr="00F60A45">
        <w:rPr>
          <w:rFonts w:cs="Times New Roman"/>
        </w:rPr>
        <w:t>cle on Glob</w:t>
      </w:r>
      <w:r w:rsidR="00103F05" w:rsidRPr="00F60A45">
        <w:rPr>
          <w:rFonts w:cs="Times New Roman"/>
        </w:rPr>
        <w:t>al cancer statistics</w:t>
      </w:r>
      <w:r w:rsidR="009319C5">
        <w:rPr>
          <w:rFonts w:cs="Times New Roman"/>
        </w:rPr>
        <w:t xml:space="preserve"> states</w:t>
      </w:r>
      <w:r w:rsidR="002F517C">
        <w:rPr>
          <w:rFonts w:cs="Times New Roman"/>
        </w:rPr>
        <w:t xml:space="preserve">, </w:t>
      </w:r>
      <w:r w:rsidR="009319C5" w:rsidRPr="00682FE5">
        <w:rPr>
          <w:rFonts w:cs="Times New Roman"/>
          <w:noProof/>
        </w:rPr>
        <w:t>t</w:t>
      </w:r>
      <w:r w:rsidR="00682FE5" w:rsidRPr="00682FE5">
        <w:rPr>
          <w:rFonts w:cs="Times New Roman"/>
          <w:noProof/>
        </w:rPr>
        <w:t>wo forms of cancers</w:t>
      </w:r>
      <w:r w:rsidR="002F517C" w:rsidRPr="00682FE5">
        <w:rPr>
          <w:rFonts w:cs="Times New Roman"/>
          <w:noProof/>
        </w:rPr>
        <w:t xml:space="preserve"> are</w:t>
      </w:r>
      <w:r w:rsidR="009319C5">
        <w:rPr>
          <w:rFonts w:cs="Times New Roman"/>
        </w:rPr>
        <w:t xml:space="preserve"> </w:t>
      </w:r>
      <w:r w:rsidR="00406EC5">
        <w:rPr>
          <w:rFonts w:cs="Times New Roman"/>
        </w:rPr>
        <w:t xml:space="preserve">the </w:t>
      </w:r>
      <w:r w:rsidR="009319C5" w:rsidRPr="00406EC5">
        <w:rPr>
          <w:rFonts w:cs="Times New Roman"/>
          <w:noProof/>
        </w:rPr>
        <w:t>leading</w:t>
      </w:r>
      <w:r w:rsidR="009319C5">
        <w:rPr>
          <w:rFonts w:cs="Times New Roman"/>
        </w:rPr>
        <w:t xml:space="preserve"> cause of death </w:t>
      </w:r>
      <w:r w:rsidR="00BD724D">
        <w:rPr>
          <w:rFonts w:cs="Times New Roman"/>
        </w:rPr>
        <w:t>in less</w:t>
      </w:r>
      <w:r w:rsidR="009319C5">
        <w:rPr>
          <w:rFonts w:cs="Times New Roman"/>
        </w:rPr>
        <w:t xml:space="preserve"> </w:t>
      </w:r>
      <w:r w:rsidR="009319C5" w:rsidRPr="00001A49">
        <w:rPr>
          <w:rFonts w:cs="Times New Roman"/>
        </w:rPr>
        <w:t xml:space="preserve">developed </w:t>
      </w:r>
      <w:r w:rsidR="00934350" w:rsidRPr="00001A49">
        <w:rPr>
          <w:rFonts w:cs="Times New Roman"/>
        </w:rPr>
        <w:t xml:space="preserve">countries, </w:t>
      </w:r>
      <w:r w:rsidR="002F517C" w:rsidRPr="00001A49">
        <w:rPr>
          <w:rFonts w:cs="Times New Roman"/>
        </w:rPr>
        <w:t xml:space="preserve">that </w:t>
      </w:r>
      <w:r>
        <w:rPr>
          <w:rFonts w:cs="Times New Roman"/>
        </w:rPr>
        <w:t>include</w:t>
      </w:r>
      <w:r w:rsidR="002F517C" w:rsidRPr="00001A49">
        <w:rPr>
          <w:rFonts w:cs="Times New Roman"/>
        </w:rPr>
        <w:t xml:space="preserve"> lung cancer in men </w:t>
      </w:r>
      <w:r w:rsidR="002F517C" w:rsidRPr="00682FE5">
        <w:rPr>
          <w:rFonts w:cs="Times New Roman"/>
          <w:noProof/>
        </w:rPr>
        <w:t>and</w:t>
      </w:r>
      <w:r w:rsidR="00BD724D" w:rsidRPr="00682FE5">
        <w:rPr>
          <w:rFonts w:cs="Times New Roman"/>
          <w:noProof/>
        </w:rPr>
        <w:t xml:space="preserve"> breast</w:t>
      </w:r>
      <w:r>
        <w:rPr>
          <w:rFonts w:cs="Times New Roman"/>
        </w:rPr>
        <w:t xml:space="preserve"> cancer</w:t>
      </w:r>
      <w:r w:rsidR="009319C5" w:rsidRPr="00001A49">
        <w:rPr>
          <w:rFonts w:cs="Times New Roman"/>
        </w:rPr>
        <w:t xml:space="preserve"> female respectively.</w:t>
      </w:r>
      <w:r w:rsidR="00BD724D" w:rsidRPr="00001A49">
        <w:rPr>
          <w:rFonts w:cs="Times New Roman"/>
        </w:rPr>
        <w:t xml:space="preserve"> </w:t>
      </w:r>
    </w:p>
    <w:p w14:paraId="22BBAA0D" w14:textId="21974E9F" w:rsidR="00BF75F6" w:rsidRDefault="00001A49" w:rsidP="003F2B5A">
      <w:pPr>
        <w:rPr>
          <w:rFonts w:cs="Times New Roman"/>
        </w:rPr>
      </w:pPr>
      <w:r w:rsidRPr="00001A49">
        <w:rPr>
          <w:rFonts w:cs="Times New Roman"/>
        </w:rPr>
        <w:t>On</w:t>
      </w:r>
      <w:r w:rsidR="00BD724D" w:rsidRPr="00001A49">
        <w:rPr>
          <w:rFonts w:cs="Times New Roman"/>
        </w:rPr>
        <w:t xml:space="preserve"> the other hand</w:t>
      </w:r>
      <w:r w:rsidR="00BD724D" w:rsidRPr="00001A49">
        <w:t>,</w:t>
      </w:r>
      <w:r w:rsidR="00BD724D" w:rsidRPr="00001A49">
        <w:rPr>
          <w:rFonts w:cs="Times New Roman"/>
        </w:rPr>
        <w:t xml:space="preserve"> prostate cancers in men and lung cancers in women </w:t>
      </w:r>
      <w:r w:rsidR="00BD724D" w:rsidRPr="0091796E">
        <w:rPr>
          <w:rFonts w:cs="Times New Roman"/>
          <w:noProof/>
        </w:rPr>
        <w:t>are commonly found</w:t>
      </w:r>
      <w:r w:rsidR="00BD724D" w:rsidRPr="00001A49">
        <w:rPr>
          <w:rFonts w:cs="Times New Roman"/>
        </w:rPr>
        <w:t xml:space="preserve"> in more </w:t>
      </w:r>
      <w:r w:rsidR="00AB53F4" w:rsidRPr="00001A49">
        <w:rPr>
          <w:rFonts w:cs="Times New Roman"/>
        </w:rPr>
        <w:t>developed countries</w:t>
      </w:r>
      <w:r w:rsidR="00BD724D" w:rsidRPr="00001A49">
        <w:rPr>
          <w:rFonts w:cs="Times New Roman"/>
        </w:rPr>
        <w:t xml:space="preserve">. Other types of cancers such </w:t>
      </w:r>
      <w:r w:rsidR="00934350" w:rsidRPr="00001A49">
        <w:rPr>
          <w:rFonts w:cs="Times New Roman"/>
        </w:rPr>
        <w:t>as stomach</w:t>
      </w:r>
      <w:r w:rsidR="00BD724D" w:rsidRPr="00001A49">
        <w:rPr>
          <w:rFonts w:cs="Times New Roman"/>
        </w:rPr>
        <w:t xml:space="preserve">, </w:t>
      </w:r>
      <w:r w:rsidR="00226B0C">
        <w:rPr>
          <w:rFonts w:cs="Times New Roman"/>
        </w:rPr>
        <w:t>colorectal</w:t>
      </w:r>
      <w:r w:rsidR="00BD724D" w:rsidRPr="00001A49">
        <w:rPr>
          <w:rFonts w:cs="Times New Roman"/>
        </w:rPr>
        <w:t xml:space="preserve"> and </w:t>
      </w:r>
      <w:r w:rsidR="00BD724D" w:rsidRPr="00682FE5">
        <w:rPr>
          <w:rFonts w:cs="Times New Roman"/>
          <w:noProof/>
        </w:rPr>
        <w:t xml:space="preserve">liver </w:t>
      </w:r>
      <w:r w:rsidR="00682FE5" w:rsidRPr="00682FE5">
        <w:rPr>
          <w:rFonts w:cs="Times New Roman"/>
          <w:noProof/>
        </w:rPr>
        <w:t>in</w:t>
      </w:r>
      <w:r w:rsidR="0025787B" w:rsidRPr="00682FE5">
        <w:rPr>
          <w:rFonts w:cs="Times New Roman"/>
          <w:noProof/>
        </w:rPr>
        <w:t xml:space="preserve"> men</w:t>
      </w:r>
      <w:r w:rsidR="00BD724D" w:rsidRPr="00682FE5">
        <w:rPr>
          <w:rFonts w:cs="Times New Roman"/>
          <w:noProof/>
        </w:rPr>
        <w:t xml:space="preserve"> </w:t>
      </w:r>
      <w:r w:rsidR="00682FE5">
        <w:rPr>
          <w:rFonts w:cs="Times New Roman"/>
          <w:noProof/>
        </w:rPr>
        <w:t>and</w:t>
      </w:r>
      <w:r w:rsidR="00F96F7C" w:rsidRPr="00682FE5">
        <w:rPr>
          <w:rFonts w:cs="Times New Roman"/>
          <w:noProof/>
        </w:rPr>
        <w:t xml:space="preserve"> ute</w:t>
      </w:r>
      <w:r w:rsidR="0025787B" w:rsidRPr="00682FE5">
        <w:rPr>
          <w:rFonts w:cs="Times New Roman"/>
          <w:noProof/>
        </w:rPr>
        <w:t>ri</w:t>
      </w:r>
      <w:r w:rsidR="0025787B" w:rsidRPr="00001A49">
        <w:rPr>
          <w:rFonts w:cs="Times New Roman"/>
        </w:rPr>
        <w:t xml:space="preserve">, </w:t>
      </w:r>
      <w:r w:rsidR="00CA1CB6" w:rsidRPr="00001A49">
        <w:rPr>
          <w:rFonts w:cs="Times New Roman"/>
        </w:rPr>
        <w:t xml:space="preserve"> cervix, </w:t>
      </w:r>
      <w:r w:rsidR="00682FE5">
        <w:rPr>
          <w:rFonts w:cs="Times New Roman"/>
        </w:rPr>
        <w:t>stomach</w:t>
      </w:r>
      <w:r w:rsidR="00226B0C" w:rsidRPr="00682FE5">
        <w:rPr>
          <w:rFonts w:cs="Times New Roman"/>
          <w:noProof/>
        </w:rPr>
        <w:t xml:space="preserve"> and</w:t>
      </w:r>
      <w:r w:rsidR="00226B0C">
        <w:rPr>
          <w:rFonts w:cs="Times New Roman"/>
        </w:rPr>
        <w:t xml:space="preserve"> colorectal</w:t>
      </w:r>
      <w:r w:rsidR="00CA1CB6" w:rsidRPr="00001A49">
        <w:rPr>
          <w:rFonts w:cs="Times New Roman"/>
        </w:rPr>
        <w:t xml:space="preserve"> </w:t>
      </w:r>
      <w:r w:rsidR="00CA1CB6" w:rsidRPr="00682FE5">
        <w:rPr>
          <w:rFonts w:cs="Times New Roman"/>
          <w:noProof/>
        </w:rPr>
        <w:t xml:space="preserve">cancers </w:t>
      </w:r>
      <w:r w:rsidR="00682FE5" w:rsidRPr="00682FE5">
        <w:rPr>
          <w:rFonts w:cs="Times New Roman"/>
          <w:noProof/>
        </w:rPr>
        <w:t>in</w:t>
      </w:r>
      <w:r w:rsidR="0025787B" w:rsidRPr="00682FE5">
        <w:rPr>
          <w:rFonts w:cs="Times New Roman"/>
          <w:noProof/>
        </w:rPr>
        <w:t xml:space="preserve"> women</w:t>
      </w:r>
      <w:r w:rsidR="00CA1CB6" w:rsidRPr="00001A49">
        <w:rPr>
          <w:rFonts w:cs="Times New Roman"/>
        </w:rPr>
        <w:t xml:space="preserve"> </w:t>
      </w:r>
      <w:r w:rsidR="00CA1CB6" w:rsidRPr="0091796E">
        <w:rPr>
          <w:rFonts w:cs="Times New Roman"/>
          <w:noProof/>
        </w:rPr>
        <w:t>are commonly diagnosed</w:t>
      </w:r>
      <w:r w:rsidR="00CA1CB6" w:rsidRPr="00001A49">
        <w:rPr>
          <w:rFonts w:cs="Times New Roman"/>
        </w:rPr>
        <w:t xml:space="preserve"> worldwide. </w:t>
      </w:r>
      <w:r w:rsidR="0025787B" w:rsidRPr="00001A49">
        <w:rPr>
          <w:rFonts w:cs="Times New Roman"/>
        </w:rPr>
        <w:t>Cancer of the Bladder in men</w:t>
      </w:r>
      <w:r w:rsidR="00F96F7C" w:rsidRPr="00001A49">
        <w:rPr>
          <w:rFonts w:cs="Times New Roman"/>
        </w:rPr>
        <w:t xml:space="preserve"> a</w:t>
      </w:r>
      <w:r w:rsidR="0025787B" w:rsidRPr="00001A49">
        <w:rPr>
          <w:rFonts w:cs="Times New Roman"/>
        </w:rPr>
        <w:t xml:space="preserve">nd uterine cancer in women </w:t>
      </w:r>
      <w:r w:rsidR="00CA1CB6" w:rsidRPr="00001A49">
        <w:rPr>
          <w:rFonts w:cs="Times New Roman"/>
        </w:rPr>
        <w:t xml:space="preserve">are also found more common in </w:t>
      </w:r>
      <w:r w:rsidR="0025787B" w:rsidRPr="00001A49">
        <w:rPr>
          <w:rFonts w:cs="Times New Roman"/>
        </w:rPr>
        <w:t xml:space="preserve">developed countries, while stomach </w:t>
      </w:r>
      <w:r w:rsidR="00CA1CB6" w:rsidRPr="00001A49">
        <w:rPr>
          <w:rFonts w:cs="Times New Roman"/>
        </w:rPr>
        <w:t>cancer and liver cancers in men and women respectively are reported as third and second</w:t>
      </w:r>
      <w:r w:rsidR="00F96F7C" w:rsidRPr="00001A49">
        <w:rPr>
          <w:rFonts w:cs="Times New Roman"/>
        </w:rPr>
        <w:t xml:space="preserve"> most </w:t>
      </w:r>
      <w:r w:rsidR="00CA1CB6" w:rsidRPr="00001A49">
        <w:rPr>
          <w:rFonts w:cs="Times New Roman"/>
        </w:rPr>
        <w:t>common cancers</w:t>
      </w:r>
      <w:r w:rsidR="00042A8A" w:rsidRPr="00001A49">
        <w:rPr>
          <w:rFonts w:cs="Times New Roman"/>
        </w:rPr>
        <w:t xml:space="preserve"> in </w:t>
      </w:r>
      <w:r w:rsidR="00CA1CB6" w:rsidRPr="00001A49">
        <w:rPr>
          <w:rFonts w:cs="Times New Roman"/>
        </w:rPr>
        <w:t>less developed countries,</w:t>
      </w:r>
      <w:r w:rsidR="00042A8A" w:rsidRPr="00001A49">
        <w:rPr>
          <w:rFonts w:cs="Times New Roman"/>
        </w:rPr>
        <w:t xml:space="preserve"> causing a </w:t>
      </w:r>
      <w:r w:rsidR="00CA1CB6" w:rsidRPr="00001A49">
        <w:rPr>
          <w:rFonts w:cs="Times New Roman"/>
        </w:rPr>
        <w:t xml:space="preserve">significant numbers </w:t>
      </w:r>
      <w:r w:rsidR="00F96F7C" w:rsidRPr="00001A49">
        <w:rPr>
          <w:rFonts w:cs="Times New Roman"/>
        </w:rPr>
        <w:t>death</w:t>
      </w:r>
      <w:r w:rsidR="0025787B" w:rsidRPr="00001A49">
        <w:rPr>
          <w:rFonts w:cs="Times New Roman"/>
        </w:rPr>
        <w:t>.</w:t>
      </w:r>
      <w:r w:rsidR="00C11AD0" w:rsidRPr="00001A49">
        <w:rPr>
          <w:rFonts w:cs="Times New Roman"/>
        </w:rPr>
        <w:t xml:space="preserve"> Subsequently, </w:t>
      </w:r>
      <w:r w:rsidR="00DB2D1B" w:rsidRPr="00001A49">
        <w:rPr>
          <w:rFonts w:cs="Times New Roman"/>
        </w:rPr>
        <w:t>Kenya Cancer Statistics &amp;</w:t>
      </w:r>
      <w:r w:rsidR="00DB2D1B" w:rsidRPr="00DB2D1B">
        <w:rPr>
          <w:rFonts w:cs="Times New Roman"/>
        </w:rPr>
        <w:t xml:space="preserve"> National </w:t>
      </w:r>
      <w:r w:rsidR="00042A8A" w:rsidRPr="00DB2D1B">
        <w:rPr>
          <w:rFonts w:cs="Times New Roman"/>
        </w:rPr>
        <w:t>Strategies</w:t>
      </w:r>
      <w:r w:rsidR="00042A8A">
        <w:rPr>
          <w:rFonts w:cs="Times New Roman"/>
        </w:rPr>
        <w:t xml:space="preserve"> upholds that an estimate </w:t>
      </w:r>
      <w:r w:rsidR="00934350">
        <w:rPr>
          <w:rFonts w:cs="Times New Roman"/>
        </w:rPr>
        <w:t>of 30</w:t>
      </w:r>
      <w:r w:rsidR="00042A8A">
        <w:rPr>
          <w:rFonts w:cs="Times New Roman"/>
        </w:rPr>
        <w:t>% of all cancers</w:t>
      </w:r>
      <w:r w:rsidR="00DB2D1B">
        <w:rPr>
          <w:rFonts w:cs="Times New Roman"/>
        </w:rPr>
        <w:t xml:space="preserve"> are </w:t>
      </w:r>
      <w:r w:rsidR="00C11AD0">
        <w:rPr>
          <w:rFonts w:cs="Times New Roman"/>
        </w:rPr>
        <w:t xml:space="preserve">treatable if detected early </w:t>
      </w:r>
      <w:r w:rsidR="00042A8A">
        <w:rPr>
          <w:rFonts w:cs="Times New Roman"/>
        </w:rPr>
        <w:t>enough and about 30%</w:t>
      </w:r>
      <w:r w:rsidR="00DB2D1B">
        <w:rPr>
          <w:rFonts w:cs="Times New Roman"/>
        </w:rPr>
        <w:t xml:space="preserve"> </w:t>
      </w:r>
      <w:r w:rsidR="00DB2D1B" w:rsidRPr="00DB2D1B">
        <w:rPr>
          <w:rFonts w:cs="Times New Roman"/>
        </w:rPr>
        <w:t>are</w:t>
      </w:r>
      <w:r w:rsidR="00042A8A">
        <w:rPr>
          <w:rFonts w:cs="Times New Roman"/>
        </w:rPr>
        <w:t xml:space="preserve"> curable with </w:t>
      </w:r>
      <w:r w:rsidR="00042A8A" w:rsidRPr="00406EC5">
        <w:rPr>
          <w:rFonts w:cs="Times New Roman"/>
          <w:noProof/>
        </w:rPr>
        <w:t>l</w:t>
      </w:r>
      <w:r w:rsidR="00406EC5">
        <w:rPr>
          <w:rFonts w:cs="Times New Roman"/>
          <w:noProof/>
        </w:rPr>
        <w:t>ong</w:t>
      </w:r>
      <w:r w:rsidR="00042A8A">
        <w:rPr>
          <w:rFonts w:cs="Times New Roman"/>
        </w:rPr>
        <w:t xml:space="preserve"> survivorship rate when identified</w:t>
      </w:r>
      <w:r w:rsidR="00DB2D1B">
        <w:rPr>
          <w:rFonts w:cs="Times New Roman"/>
        </w:rPr>
        <w:t xml:space="preserve"> early</w:t>
      </w:r>
      <w:r w:rsidR="00042A8A">
        <w:rPr>
          <w:rFonts w:cs="Times New Roman"/>
        </w:rPr>
        <w:t>. Over 30% of</w:t>
      </w:r>
      <w:r w:rsidR="00DB2D1B" w:rsidRPr="00DB2D1B">
        <w:rPr>
          <w:rFonts w:cs="Times New Roman"/>
        </w:rPr>
        <w:t xml:space="preserve"> patients</w:t>
      </w:r>
      <w:r w:rsidR="00042A8A">
        <w:rPr>
          <w:rFonts w:cs="Times New Roman"/>
        </w:rPr>
        <w:t xml:space="preserve"> with cancer</w:t>
      </w:r>
      <w:r w:rsidR="00DB2D1B" w:rsidRPr="00DB2D1B">
        <w:rPr>
          <w:rFonts w:cs="Times New Roman"/>
        </w:rPr>
        <w:t xml:space="preserve"> can </w:t>
      </w:r>
      <w:r w:rsidR="00DB2D1B" w:rsidRPr="0091796E">
        <w:rPr>
          <w:rFonts w:cs="Times New Roman"/>
          <w:noProof/>
        </w:rPr>
        <w:t>be provided</w:t>
      </w:r>
      <w:r w:rsidR="00DB2D1B" w:rsidRPr="00DB2D1B">
        <w:rPr>
          <w:rFonts w:cs="Times New Roman"/>
        </w:rPr>
        <w:t xml:space="preserve"> with </w:t>
      </w:r>
      <w:r w:rsidR="00042A8A" w:rsidRPr="00DB2D1B">
        <w:rPr>
          <w:rFonts w:cs="Times New Roman"/>
        </w:rPr>
        <w:t>sufficie</w:t>
      </w:r>
      <w:r w:rsidR="00934350">
        <w:rPr>
          <w:rFonts w:cs="Times New Roman"/>
        </w:rPr>
        <w:t>nt</w:t>
      </w:r>
      <w:r w:rsidR="00042A8A">
        <w:rPr>
          <w:rFonts w:cs="Times New Roman"/>
        </w:rPr>
        <w:t xml:space="preserve"> </w:t>
      </w:r>
      <w:r w:rsidR="00042A8A" w:rsidRPr="00DB2D1B">
        <w:rPr>
          <w:rFonts w:cs="Times New Roman"/>
        </w:rPr>
        <w:t>management</w:t>
      </w:r>
      <w:r w:rsidR="00042A8A">
        <w:rPr>
          <w:rFonts w:cs="Times New Roman"/>
        </w:rPr>
        <w:t xml:space="preserve"> of symptoms</w:t>
      </w:r>
      <w:r w:rsidR="00AD000E">
        <w:rPr>
          <w:rFonts w:cs="Times New Roman"/>
        </w:rPr>
        <w:t xml:space="preserve"> such pain </w:t>
      </w:r>
      <w:r w:rsidR="00042A8A">
        <w:rPr>
          <w:rFonts w:cs="Times New Roman"/>
        </w:rPr>
        <w:t>management and palliative services</w:t>
      </w:r>
      <w:r w:rsidR="00AD000E">
        <w:rPr>
          <w:rFonts w:cs="Times New Roman"/>
        </w:rPr>
        <w:t xml:space="preserve">. </w:t>
      </w:r>
    </w:p>
    <w:p w14:paraId="4C17F9D5" w14:textId="54BFD6F4" w:rsidR="00BF75F6" w:rsidRPr="002D5EC6" w:rsidRDefault="00EC2633" w:rsidP="00EC2633">
      <w:pPr>
        <w:pStyle w:val="Heading3"/>
      </w:pPr>
      <w:bookmarkStart w:id="262" w:name="_Toc516694632"/>
      <w:bookmarkStart w:id="263" w:name="_Toc522563699"/>
      <w:bookmarkStart w:id="264" w:name="_Toc525617762"/>
      <w:r>
        <w:rPr>
          <w:lang w:val="en-US"/>
        </w:rPr>
        <w:t xml:space="preserve">2.2.3 </w:t>
      </w:r>
      <w:r w:rsidR="00BF75F6" w:rsidRPr="002D5EC6">
        <w:t>Epidemiology of cancer in Kenya</w:t>
      </w:r>
      <w:bookmarkEnd w:id="262"/>
      <w:bookmarkEnd w:id="263"/>
      <w:bookmarkEnd w:id="264"/>
    </w:p>
    <w:p w14:paraId="62FAD6D6" w14:textId="4471B1BC" w:rsidR="0042459E" w:rsidRDefault="0042459E" w:rsidP="003F2B5A">
      <w:pPr>
        <w:rPr>
          <w:rFonts w:cs="Times New Roman"/>
        </w:rPr>
      </w:pPr>
      <w:r w:rsidRPr="00BF75F6">
        <w:rPr>
          <w:rFonts w:cs="Times New Roman"/>
        </w:rPr>
        <w:t>Cancer</w:t>
      </w:r>
      <w:r w:rsidR="00BF75F6" w:rsidRPr="00BF75F6">
        <w:rPr>
          <w:rFonts w:cs="Times New Roman"/>
        </w:rPr>
        <w:t xml:space="preserve"> is the third </w:t>
      </w:r>
      <w:r w:rsidR="00A72EC7" w:rsidRPr="00BF75F6">
        <w:rPr>
          <w:rFonts w:cs="Times New Roman"/>
        </w:rPr>
        <w:t>top</w:t>
      </w:r>
      <w:r w:rsidR="00BF75F6" w:rsidRPr="00BF75F6">
        <w:rPr>
          <w:rFonts w:cs="Times New Roman"/>
        </w:rPr>
        <w:t xml:space="preserve"> cause of death after infectious diseases and </w:t>
      </w:r>
      <w:r w:rsidR="00682FE5">
        <w:rPr>
          <w:rFonts w:cs="Times New Roman"/>
          <w:noProof/>
        </w:rPr>
        <w:t>related cardiovascular</w:t>
      </w:r>
      <w:r w:rsidR="00BF75F6" w:rsidRPr="00BF75F6">
        <w:rPr>
          <w:rFonts w:cs="Times New Roman"/>
        </w:rPr>
        <w:t xml:space="preserve"> condition</w:t>
      </w:r>
      <w:r w:rsidR="00DB2D1B">
        <w:rPr>
          <w:rFonts w:cs="Times New Roman"/>
        </w:rPr>
        <w:t>s in Kenya</w:t>
      </w:r>
      <w:r>
        <w:rPr>
          <w:rFonts w:cs="Times New Roman"/>
        </w:rPr>
        <w:t xml:space="preserve"> (KNCCS report, 2011-2016</w:t>
      </w:r>
      <w:r w:rsidRPr="0042459E">
        <w:rPr>
          <w:rFonts w:cs="Times New Roman"/>
        </w:rPr>
        <w:t>)</w:t>
      </w:r>
      <w:r>
        <w:rPr>
          <w:rFonts w:cs="Times New Roman"/>
        </w:rPr>
        <w:t>. The report highlights</w:t>
      </w:r>
      <w:r w:rsidR="00A72EC7">
        <w:rPr>
          <w:rFonts w:cs="Times New Roman"/>
        </w:rPr>
        <w:t xml:space="preserve"> that cancer i</w:t>
      </w:r>
      <w:r w:rsidR="00BF75F6" w:rsidRPr="00BF75F6">
        <w:rPr>
          <w:rFonts w:cs="Times New Roman"/>
        </w:rPr>
        <w:t xml:space="preserve">ncidence in Kenya is close to 28,000 with </w:t>
      </w:r>
      <w:r w:rsidR="00682FE5">
        <w:rPr>
          <w:rFonts w:cs="Times New Roman"/>
        </w:rPr>
        <w:t xml:space="preserve">a </w:t>
      </w:r>
      <w:r w:rsidR="00BF75F6" w:rsidRPr="00682FE5">
        <w:rPr>
          <w:rFonts w:cs="Times New Roman"/>
          <w:noProof/>
        </w:rPr>
        <w:t>mortality</w:t>
      </w:r>
      <w:r w:rsidR="00BF75F6" w:rsidRPr="00BF75F6">
        <w:rPr>
          <w:rFonts w:cs="Times New Roman"/>
        </w:rPr>
        <w:t xml:space="preserve"> rate of 22,000 cases </w:t>
      </w:r>
      <w:r w:rsidR="00BF75F6" w:rsidRPr="00682FE5">
        <w:rPr>
          <w:rFonts w:cs="Times New Roman"/>
          <w:noProof/>
        </w:rPr>
        <w:t>th</w:t>
      </w:r>
      <w:r w:rsidR="00682FE5">
        <w:rPr>
          <w:rFonts w:cs="Times New Roman"/>
          <w:noProof/>
        </w:rPr>
        <w:t>r</w:t>
      </w:r>
      <w:r w:rsidR="00BF75F6" w:rsidRPr="00682FE5">
        <w:rPr>
          <w:rFonts w:cs="Times New Roman"/>
          <w:noProof/>
        </w:rPr>
        <w:t>ough</w:t>
      </w:r>
      <w:r w:rsidR="00BF75F6" w:rsidRPr="00BF75F6">
        <w:rPr>
          <w:rFonts w:cs="Times New Roman"/>
        </w:rPr>
        <w:t xml:space="preserve"> no </w:t>
      </w:r>
      <w:r w:rsidR="00934350" w:rsidRPr="00BF75F6">
        <w:rPr>
          <w:rFonts w:cs="Times New Roman"/>
        </w:rPr>
        <w:t>population-based</w:t>
      </w:r>
      <w:r w:rsidR="00BF75F6" w:rsidRPr="00BF75F6">
        <w:rPr>
          <w:rFonts w:cs="Times New Roman"/>
        </w:rPr>
        <w:t xml:space="preserve"> date exists. Over 60% of cancer cases in Kenya are below 70 years</w:t>
      </w:r>
      <w:r w:rsidR="00682FE5">
        <w:rPr>
          <w:rFonts w:cs="Times New Roman"/>
        </w:rPr>
        <w:t>,</w:t>
      </w:r>
      <w:r w:rsidR="00BF75F6" w:rsidRPr="00BF75F6">
        <w:rPr>
          <w:rFonts w:cs="Times New Roman"/>
        </w:rPr>
        <w:t xml:space="preserve"> </w:t>
      </w:r>
      <w:r w:rsidR="00BF75F6" w:rsidRPr="00682FE5">
        <w:rPr>
          <w:rFonts w:cs="Times New Roman"/>
          <w:noProof/>
        </w:rPr>
        <w:t>and</w:t>
      </w:r>
      <w:r w:rsidR="00BF75F6" w:rsidRPr="00BF75F6">
        <w:rPr>
          <w:rFonts w:cs="Times New Roman"/>
        </w:rPr>
        <w:t xml:space="preserve"> the risk of dying cancer is 12 %.  </w:t>
      </w:r>
    </w:p>
    <w:p w14:paraId="4ED83E6A" w14:textId="0D00B9B1" w:rsidR="00BF75F6" w:rsidRPr="00BF75F6" w:rsidRDefault="0042459E" w:rsidP="003F2B5A">
      <w:pPr>
        <w:rPr>
          <w:rFonts w:cs="Times New Roman"/>
        </w:rPr>
      </w:pPr>
      <w:r w:rsidRPr="00F024A5">
        <w:rPr>
          <w:rFonts w:cs="Times New Roman"/>
        </w:rPr>
        <w:t>Over</w:t>
      </w:r>
      <w:r w:rsidR="00F024A5" w:rsidRPr="00F024A5">
        <w:rPr>
          <w:rFonts w:cs="Times New Roman"/>
        </w:rPr>
        <w:t xml:space="preserve"> 80</w:t>
      </w:r>
      <w:r w:rsidRPr="00F024A5">
        <w:rPr>
          <w:rFonts w:cs="Times New Roman"/>
        </w:rPr>
        <w:t>%</w:t>
      </w:r>
      <w:r>
        <w:rPr>
          <w:rFonts w:cs="Times New Roman"/>
        </w:rPr>
        <w:t xml:space="preserve"> </w:t>
      </w:r>
      <w:r w:rsidRPr="00F024A5">
        <w:rPr>
          <w:rFonts w:cs="Times New Roman"/>
        </w:rPr>
        <w:t>cancer</w:t>
      </w:r>
      <w:r w:rsidR="00F024A5" w:rsidRPr="00F024A5">
        <w:rPr>
          <w:rFonts w:cs="Times New Roman"/>
        </w:rPr>
        <w:t xml:space="preserve"> patients in Kenya present with advanced disease at the diagnosis stage when cure is limited</w:t>
      </w:r>
      <w:r w:rsidR="00682FE5">
        <w:rPr>
          <w:rFonts w:cs="Times New Roman"/>
        </w:rPr>
        <w:t>,</w:t>
      </w:r>
      <w:r w:rsidR="00F024A5" w:rsidRPr="00F024A5">
        <w:rPr>
          <w:rFonts w:cs="Times New Roman"/>
        </w:rPr>
        <w:t xml:space="preserve"> </w:t>
      </w:r>
      <w:r w:rsidR="00F024A5" w:rsidRPr="00682FE5">
        <w:rPr>
          <w:rFonts w:cs="Times New Roman"/>
          <w:noProof/>
        </w:rPr>
        <w:t>and</w:t>
      </w:r>
      <w:r w:rsidR="00F024A5" w:rsidRPr="00F024A5">
        <w:rPr>
          <w:rFonts w:cs="Times New Roman"/>
        </w:rPr>
        <w:t xml:space="preserve"> </w:t>
      </w:r>
      <w:r w:rsidR="00F024A5">
        <w:rPr>
          <w:rFonts w:cs="Times New Roman"/>
        </w:rPr>
        <w:t xml:space="preserve">the </w:t>
      </w:r>
      <w:r w:rsidR="00406EC5">
        <w:rPr>
          <w:rFonts w:cs="Times New Roman"/>
          <w:noProof/>
        </w:rPr>
        <w:t>leading</w:t>
      </w:r>
      <w:r w:rsidR="00F024A5" w:rsidRPr="00F024A5">
        <w:rPr>
          <w:rFonts w:cs="Times New Roman"/>
        </w:rPr>
        <w:t xml:space="preserve"> cause of cancer deaths in men is </w:t>
      </w:r>
      <w:r w:rsidR="00226B0C" w:rsidRPr="00F024A5">
        <w:rPr>
          <w:rFonts w:cs="Times New Roman"/>
        </w:rPr>
        <w:t>oesophageal</w:t>
      </w:r>
      <w:r w:rsidR="00F024A5" w:rsidRPr="00F024A5">
        <w:rPr>
          <w:rFonts w:cs="Times New Roman"/>
        </w:rPr>
        <w:t xml:space="preserve"> and cervical cancer in women</w:t>
      </w:r>
      <w:r>
        <w:rPr>
          <w:rFonts w:cs="Times New Roman"/>
        </w:rPr>
        <w:t xml:space="preserve"> (KEHPC</w:t>
      </w:r>
      <w:r w:rsidR="004D465D">
        <w:rPr>
          <w:rFonts w:cs="Times New Roman"/>
        </w:rPr>
        <w:t xml:space="preserve"> report,</w:t>
      </w:r>
      <w:r>
        <w:rPr>
          <w:rFonts w:cs="Times New Roman"/>
        </w:rPr>
        <w:t xml:space="preserve"> </w:t>
      </w:r>
      <w:r w:rsidRPr="0042459E">
        <w:rPr>
          <w:rFonts w:cs="Times New Roman"/>
        </w:rPr>
        <w:t>2014)</w:t>
      </w:r>
      <w:r w:rsidR="00F024A5">
        <w:rPr>
          <w:rFonts w:cs="Times New Roman"/>
        </w:rPr>
        <w:t>.</w:t>
      </w:r>
      <w:r w:rsidR="004D465D">
        <w:rPr>
          <w:rFonts w:cs="Times New Roman"/>
        </w:rPr>
        <w:t xml:space="preserve"> </w:t>
      </w:r>
      <w:r w:rsidR="00F024A5">
        <w:rPr>
          <w:rFonts w:cs="Times New Roman"/>
        </w:rPr>
        <w:t xml:space="preserve"> </w:t>
      </w:r>
      <w:r>
        <w:rPr>
          <w:rFonts w:cs="Times New Roman"/>
        </w:rPr>
        <w:t>Korir et al.,</w:t>
      </w:r>
      <w:r w:rsidR="00A72EC7">
        <w:rPr>
          <w:rFonts w:cs="Times New Roman"/>
        </w:rPr>
        <w:t xml:space="preserve"> (2015</w:t>
      </w:r>
      <w:r w:rsidR="004D465D">
        <w:rPr>
          <w:rFonts w:cs="Times New Roman"/>
        </w:rPr>
        <w:t>) in their study</w:t>
      </w:r>
      <w:r w:rsidR="00EA6A65">
        <w:rPr>
          <w:rFonts w:cs="Times New Roman"/>
        </w:rPr>
        <w:t xml:space="preserve"> on</w:t>
      </w:r>
      <w:r w:rsidR="00BF75F6" w:rsidRPr="00BF75F6">
        <w:rPr>
          <w:rFonts w:cs="Times New Roman"/>
        </w:rPr>
        <w:t xml:space="preserve"> cancer in</w:t>
      </w:r>
      <w:r w:rsidR="00A72EC7">
        <w:rPr>
          <w:rFonts w:cs="Times New Roman"/>
        </w:rPr>
        <w:t>cidence in</w:t>
      </w:r>
      <w:r w:rsidR="00BF75F6" w:rsidRPr="00BF75F6">
        <w:rPr>
          <w:rFonts w:cs="Times New Roman"/>
        </w:rPr>
        <w:t xml:space="preserve"> N</w:t>
      </w:r>
      <w:r w:rsidR="00A72EC7">
        <w:rPr>
          <w:rFonts w:cs="Times New Roman"/>
        </w:rPr>
        <w:t xml:space="preserve">airobi, Kenya </w:t>
      </w:r>
      <w:r w:rsidR="00EA6A65">
        <w:rPr>
          <w:rFonts w:cs="Times New Roman"/>
        </w:rPr>
        <w:t>revealed that</w:t>
      </w:r>
      <w:r w:rsidR="004402AB">
        <w:rPr>
          <w:rFonts w:cs="Times New Roman"/>
        </w:rPr>
        <w:t>, between</w:t>
      </w:r>
      <w:r w:rsidR="00226B0C">
        <w:rPr>
          <w:rFonts w:cs="Times New Roman"/>
        </w:rPr>
        <w:t xml:space="preserve"> </w:t>
      </w:r>
      <w:r w:rsidR="00EA6A65">
        <w:rPr>
          <w:rFonts w:cs="Times New Roman"/>
        </w:rPr>
        <w:t>2004</w:t>
      </w:r>
      <w:r w:rsidR="00A72EC7">
        <w:rPr>
          <w:rFonts w:cs="Times New Roman"/>
        </w:rPr>
        <w:t>-2008</w:t>
      </w:r>
      <w:r w:rsidR="00226B0C">
        <w:rPr>
          <w:rFonts w:cs="Times New Roman"/>
        </w:rPr>
        <w:t>,</w:t>
      </w:r>
      <w:r w:rsidR="00A72EC7">
        <w:rPr>
          <w:rFonts w:cs="Times New Roman"/>
        </w:rPr>
        <w:t xml:space="preserve"> an</w:t>
      </w:r>
      <w:r w:rsidR="00BF75F6" w:rsidRPr="00BF75F6">
        <w:rPr>
          <w:rFonts w:cs="Times New Roman"/>
        </w:rPr>
        <w:t xml:space="preserve"> </w:t>
      </w:r>
      <w:r w:rsidR="00A72EC7" w:rsidRPr="00BF75F6">
        <w:rPr>
          <w:rFonts w:cs="Times New Roman"/>
        </w:rPr>
        <w:t>overall</w:t>
      </w:r>
      <w:r w:rsidR="00A72EC7">
        <w:rPr>
          <w:rFonts w:cs="Times New Roman"/>
        </w:rPr>
        <w:t xml:space="preserve"> estimate of 8,982 patients</w:t>
      </w:r>
      <w:r w:rsidR="00BF75F6" w:rsidRPr="00BF75F6">
        <w:rPr>
          <w:rFonts w:cs="Times New Roman"/>
        </w:rPr>
        <w:t xml:space="preserve"> </w:t>
      </w:r>
      <w:r w:rsidR="00BF75F6" w:rsidRPr="0091796E">
        <w:rPr>
          <w:rFonts w:cs="Times New Roman"/>
          <w:noProof/>
        </w:rPr>
        <w:t>were registered</w:t>
      </w:r>
      <w:r w:rsidR="00BF75F6" w:rsidRPr="00BF75F6">
        <w:rPr>
          <w:rFonts w:cs="Times New Roman"/>
        </w:rPr>
        <w:t xml:space="preserve">. Korir </w:t>
      </w:r>
      <w:r w:rsidR="00A72EC7">
        <w:rPr>
          <w:rFonts w:cs="Times New Roman"/>
        </w:rPr>
        <w:t>et al</w:t>
      </w:r>
      <w:r w:rsidR="00EA6A65">
        <w:rPr>
          <w:rFonts w:cs="Times New Roman"/>
        </w:rPr>
        <w:t>.</w:t>
      </w:r>
      <w:r w:rsidR="00A72EC7">
        <w:rPr>
          <w:rFonts w:cs="Times New Roman"/>
        </w:rPr>
        <w:t xml:space="preserve">, (2015) upholds that the </w:t>
      </w:r>
      <w:r w:rsidR="00406EC5">
        <w:rPr>
          <w:rFonts w:cs="Times New Roman"/>
          <w:noProof/>
        </w:rPr>
        <w:t>most prevalen</w:t>
      </w:r>
      <w:r w:rsidR="00A72EC7" w:rsidRPr="00406EC5">
        <w:rPr>
          <w:rFonts w:cs="Times New Roman"/>
          <w:noProof/>
        </w:rPr>
        <w:t>t</w:t>
      </w:r>
      <w:r w:rsidR="00A72EC7">
        <w:rPr>
          <w:rFonts w:cs="Times New Roman"/>
        </w:rPr>
        <w:t xml:space="preserve"> </w:t>
      </w:r>
      <w:r w:rsidR="00A72EC7" w:rsidRPr="00BF75F6">
        <w:rPr>
          <w:rFonts w:cs="Times New Roman"/>
        </w:rPr>
        <w:t>cancer</w:t>
      </w:r>
      <w:r w:rsidR="005F1EA9">
        <w:rPr>
          <w:rFonts w:cs="Times New Roman"/>
        </w:rPr>
        <w:t>s are prostate cancer and breast cancer in men and women respectively.</w:t>
      </w:r>
      <w:r w:rsidR="00BF75F6" w:rsidRPr="00BF75F6">
        <w:rPr>
          <w:rFonts w:cs="Times New Roman"/>
        </w:rPr>
        <w:t xml:space="preserve"> </w:t>
      </w:r>
      <w:r w:rsidR="005F1EA9">
        <w:rPr>
          <w:rFonts w:cs="Times New Roman"/>
        </w:rPr>
        <w:t>The second most common cancer in</w:t>
      </w:r>
      <w:r w:rsidR="00BF75F6" w:rsidRPr="00BF75F6">
        <w:rPr>
          <w:rFonts w:cs="Times New Roman"/>
        </w:rPr>
        <w:t xml:space="preserve"> women</w:t>
      </w:r>
      <w:r w:rsidR="005F1EA9">
        <w:rPr>
          <w:rFonts w:cs="Times New Roman"/>
        </w:rPr>
        <w:t xml:space="preserve"> is c</w:t>
      </w:r>
      <w:r w:rsidR="005F1EA9" w:rsidRPr="005F1EA9">
        <w:rPr>
          <w:rFonts w:cs="Times New Roman"/>
        </w:rPr>
        <w:t>ervical cancer</w:t>
      </w:r>
      <w:r w:rsidR="005F1EA9">
        <w:rPr>
          <w:rFonts w:cs="Times New Roman"/>
        </w:rPr>
        <w:t xml:space="preserve"> that </w:t>
      </w:r>
      <w:r w:rsidR="00F024A5">
        <w:rPr>
          <w:rFonts w:cs="Times New Roman"/>
        </w:rPr>
        <w:t>followed by breast</w:t>
      </w:r>
      <w:r w:rsidR="005F1EA9">
        <w:rPr>
          <w:rFonts w:cs="Times New Roman"/>
        </w:rPr>
        <w:t xml:space="preserve"> </w:t>
      </w:r>
      <w:r w:rsidR="00032DD4">
        <w:rPr>
          <w:rFonts w:cs="Times New Roman"/>
        </w:rPr>
        <w:t>cancer</w:t>
      </w:r>
      <w:r w:rsidR="00682FE5">
        <w:rPr>
          <w:rFonts w:cs="Times New Roman"/>
        </w:rPr>
        <w:t>,</w:t>
      </w:r>
      <w:r w:rsidR="00BF75F6" w:rsidRPr="00BF75F6">
        <w:rPr>
          <w:rFonts w:cs="Times New Roman"/>
        </w:rPr>
        <w:t xml:space="preserve"> </w:t>
      </w:r>
      <w:r w:rsidR="00BF75F6" w:rsidRPr="00682FE5">
        <w:rPr>
          <w:rFonts w:cs="Times New Roman"/>
          <w:noProof/>
        </w:rPr>
        <w:t>and</w:t>
      </w:r>
      <w:r w:rsidR="00BF75F6" w:rsidRPr="00BF75F6">
        <w:rPr>
          <w:rFonts w:cs="Times New Roman"/>
        </w:rPr>
        <w:t xml:space="preserve"> </w:t>
      </w:r>
      <w:r w:rsidR="00226B0C" w:rsidRPr="00BF75F6">
        <w:rPr>
          <w:rFonts w:cs="Times New Roman"/>
        </w:rPr>
        <w:t>oesophagus</w:t>
      </w:r>
      <w:r w:rsidR="00BF75F6" w:rsidRPr="00BF75F6">
        <w:rPr>
          <w:rFonts w:cs="Times New Roman"/>
        </w:rPr>
        <w:t xml:space="preserve"> cancer</w:t>
      </w:r>
      <w:r w:rsidR="00032DD4">
        <w:rPr>
          <w:rFonts w:cs="Times New Roman"/>
        </w:rPr>
        <w:t xml:space="preserve"> was common in both </w:t>
      </w:r>
      <w:r w:rsidR="00934350">
        <w:rPr>
          <w:rFonts w:cs="Times New Roman"/>
        </w:rPr>
        <w:t>genders</w:t>
      </w:r>
      <w:r w:rsidR="00032DD4">
        <w:rPr>
          <w:rFonts w:cs="Times New Roman"/>
        </w:rPr>
        <w:t xml:space="preserve"> </w:t>
      </w:r>
      <w:r w:rsidR="00032DD4" w:rsidRPr="00BF75F6">
        <w:rPr>
          <w:rFonts w:cs="Times New Roman"/>
        </w:rPr>
        <w:t>though</w:t>
      </w:r>
      <w:r w:rsidR="00BF75F6" w:rsidRPr="00BF75F6">
        <w:rPr>
          <w:rFonts w:cs="Times New Roman"/>
        </w:rPr>
        <w:t xml:space="preserve"> </w:t>
      </w:r>
      <w:r w:rsidR="00406EC5">
        <w:rPr>
          <w:rFonts w:cs="Times New Roman"/>
          <w:noProof/>
        </w:rPr>
        <w:t>much</w:t>
      </w:r>
      <w:r w:rsidR="00032DD4">
        <w:rPr>
          <w:rFonts w:cs="Times New Roman"/>
        </w:rPr>
        <w:t xml:space="preserve"> higher among male gender than female </w:t>
      </w:r>
      <w:r w:rsidR="00F024A5">
        <w:rPr>
          <w:rFonts w:cs="Times New Roman"/>
        </w:rPr>
        <w:t>gender at</w:t>
      </w:r>
      <w:r w:rsidR="00032DD4">
        <w:rPr>
          <w:rFonts w:cs="Times New Roman"/>
        </w:rPr>
        <w:t xml:space="preserve"> a</w:t>
      </w:r>
      <w:r w:rsidR="00BF75F6" w:rsidRPr="00BF75F6">
        <w:rPr>
          <w:rFonts w:cs="Times New Roman"/>
        </w:rPr>
        <w:t xml:space="preserve"> ratio</w:t>
      </w:r>
      <w:r w:rsidR="00032DD4">
        <w:rPr>
          <w:rFonts w:cs="Times New Roman"/>
        </w:rPr>
        <w:t xml:space="preserve"> of 1 to 3. </w:t>
      </w:r>
    </w:p>
    <w:p w14:paraId="07CF36F4" w14:textId="1B623FDB" w:rsidR="00BF75F6" w:rsidRDefault="00BF75F6" w:rsidP="003F2B5A">
      <w:pPr>
        <w:rPr>
          <w:rFonts w:cs="Times New Roman"/>
        </w:rPr>
      </w:pPr>
      <w:r w:rsidRPr="00BF75F6">
        <w:rPr>
          <w:rFonts w:cs="Times New Roman"/>
        </w:rPr>
        <w:t>MOH 718 (2013) register records of GCRH reports in</w:t>
      </w:r>
      <w:r w:rsidR="00C229F5">
        <w:rPr>
          <w:rFonts w:cs="Times New Roman"/>
        </w:rPr>
        <w:t xml:space="preserve">patient cancer cases of at least average of </w:t>
      </w:r>
      <w:r w:rsidR="001248EE">
        <w:rPr>
          <w:rFonts w:cs="Times New Roman"/>
        </w:rPr>
        <w:t xml:space="preserve"> </w:t>
      </w:r>
      <w:r w:rsidR="00C229F5">
        <w:rPr>
          <w:rFonts w:cs="Times New Roman"/>
        </w:rPr>
        <w:t xml:space="preserve">10patients  in </w:t>
      </w:r>
      <w:r w:rsidR="00C229F5" w:rsidRPr="00BF75F6">
        <w:rPr>
          <w:rFonts w:cs="Times New Roman"/>
        </w:rPr>
        <w:t>average</w:t>
      </w:r>
      <w:r w:rsidR="00C229F5">
        <w:rPr>
          <w:rFonts w:cs="Times New Roman"/>
        </w:rPr>
        <w:t xml:space="preserve"> in a month </w:t>
      </w:r>
      <w:r w:rsidRPr="00BF75F6">
        <w:rPr>
          <w:rFonts w:cs="Times New Roman"/>
        </w:rPr>
        <w:t xml:space="preserve">  Hassan et al., (2014) study on incidence of cancer using review of available histopathological data from January 2008 to </w:t>
      </w:r>
      <w:r w:rsidR="00EA6A65" w:rsidRPr="00BF75F6">
        <w:rPr>
          <w:rFonts w:cs="Times New Roman"/>
        </w:rPr>
        <w:t>August</w:t>
      </w:r>
      <w:r w:rsidRPr="00BF75F6">
        <w:rPr>
          <w:rFonts w:cs="Times New Roman"/>
        </w:rPr>
        <w:t xml:space="preserve"> 2012 at GCRH revealed the increasing trends of cancer</w:t>
      </w:r>
      <w:r w:rsidR="00934350">
        <w:rPr>
          <w:rFonts w:cs="Times New Roman"/>
        </w:rPr>
        <w:t>,</w:t>
      </w:r>
      <w:r w:rsidRPr="00BF75F6">
        <w:rPr>
          <w:rFonts w:cs="Times New Roman"/>
        </w:rPr>
        <w:t xml:space="preserve"> the </w:t>
      </w:r>
      <w:r w:rsidR="00406EC5">
        <w:rPr>
          <w:rFonts w:cs="Times New Roman"/>
          <w:noProof/>
        </w:rPr>
        <w:t>sparse</w:t>
      </w:r>
      <w:r w:rsidRPr="00BF75F6">
        <w:rPr>
          <w:rFonts w:cs="Times New Roman"/>
        </w:rPr>
        <w:t xml:space="preserve"> data publication and analysis in this area. Hassan et al., (2014) study demonstrated the trend of cancer cases as 35 cases in 2008, 40 cases in 2009, 39 cases in 2010, 45 cases in 2011, and 58 cases in 2012. This study further concluded the need to carry out community-based research rather than hospital-based research </w:t>
      </w:r>
      <w:r w:rsidR="00934350" w:rsidRPr="00BF75F6">
        <w:rPr>
          <w:rFonts w:cs="Times New Roman"/>
        </w:rPr>
        <w:t>to</w:t>
      </w:r>
      <w:r w:rsidRPr="00BF75F6">
        <w:rPr>
          <w:rFonts w:cs="Times New Roman"/>
        </w:rPr>
        <w:t xml:space="preserve"> get accurate data for cancer incidences in Garissa because of the nomadic pastoralism style of the inhabitants</w:t>
      </w:r>
      <w:r w:rsidR="00226B0C">
        <w:rPr>
          <w:rFonts w:cs="Times New Roman"/>
        </w:rPr>
        <w:t>.</w:t>
      </w:r>
      <w:r w:rsidRPr="00BF75F6">
        <w:rPr>
          <w:rFonts w:cs="Times New Roman"/>
        </w:rPr>
        <w:t xml:space="preserve">   </w:t>
      </w:r>
    </w:p>
    <w:p w14:paraId="190DE87F" w14:textId="3BD965C2" w:rsidR="00F35D22" w:rsidRPr="006A4C0E" w:rsidRDefault="00EC2633" w:rsidP="00EC2633">
      <w:pPr>
        <w:pStyle w:val="Heading3"/>
      </w:pPr>
      <w:bookmarkStart w:id="265" w:name="_Toc525617763"/>
      <w:r>
        <w:rPr>
          <w:lang w:val="en-US"/>
        </w:rPr>
        <w:t xml:space="preserve">2.2.4 </w:t>
      </w:r>
      <w:r w:rsidR="009118EF">
        <w:t>Predisposing Factors to Cancer disease</w:t>
      </w:r>
      <w:bookmarkEnd w:id="265"/>
      <w:r w:rsidR="00F35D22" w:rsidRPr="006A4C0E">
        <w:t xml:space="preserve"> </w:t>
      </w:r>
    </w:p>
    <w:p w14:paraId="7D23C1DB" w14:textId="40EC8465" w:rsidR="00934350" w:rsidRDefault="004F2704" w:rsidP="003F2B5A">
      <w:pPr>
        <w:rPr>
          <w:rFonts w:cs="Times New Roman"/>
        </w:rPr>
      </w:pPr>
      <w:r w:rsidRPr="004F2704">
        <w:rPr>
          <w:rFonts w:cs="Times New Roman"/>
        </w:rPr>
        <w:t>National Cancer Institute (2017</w:t>
      </w:r>
      <w:r w:rsidR="00EA6A65" w:rsidRPr="004F2704">
        <w:rPr>
          <w:rFonts w:cs="Times New Roman"/>
        </w:rPr>
        <w:t>)</w:t>
      </w:r>
      <w:r w:rsidR="00291F60">
        <w:rPr>
          <w:rFonts w:cs="Times New Roman"/>
        </w:rPr>
        <w:t xml:space="preserve"> reports </w:t>
      </w:r>
      <w:r w:rsidR="00032DD4">
        <w:rPr>
          <w:rFonts w:cs="Times New Roman"/>
        </w:rPr>
        <w:t xml:space="preserve">that </w:t>
      </w:r>
      <w:r w:rsidR="00766846" w:rsidRPr="00766846">
        <w:rPr>
          <w:rFonts w:cs="Times New Roman"/>
        </w:rPr>
        <w:t xml:space="preserve">growth and </w:t>
      </w:r>
      <w:r w:rsidR="00406EC5">
        <w:rPr>
          <w:rFonts w:cs="Times New Roman"/>
        </w:rPr>
        <w:t xml:space="preserve">an </w:t>
      </w:r>
      <w:r w:rsidR="00766846" w:rsidRPr="00406EC5">
        <w:rPr>
          <w:rFonts w:cs="Times New Roman"/>
          <w:noProof/>
        </w:rPr>
        <w:t>ag</w:t>
      </w:r>
      <w:r w:rsidR="00682FE5" w:rsidRPr="00406EC5">
        <w:rPr>
          <w:rFonts w:cs="Times New Roman"/>
          <w:noProof/>
        </w:rPr>
        <w:t>e</w:t>
      </w:r>
      <w:r w:rsidR="00766846" w:rsidRPr="00406EC5">
        <w:rPr>
          <w:rFonts w:cs="Times New Roman"/>
          <w:noProof/>
        </w:rPr>
        <w:t>ing</w:t>
      </w:r>
      <w:r w:rsidR="00032DD4">
        <w:rPr>
          <w:rFonts w:cs="Times New Roman"/>
        </w:rPr>
        <w:t xml:space="preserve"> population are the principal cause </w:t>
      </w:r>
      <w:r w:rsidR="00032DD4" w:rsidRPr="00766846">
        <w:rPr>
          <w:rFonts w:cs="Times New Roman"/>
        </w:rPr>
        <w:t>the</w:t>
      </w:r>
      <w:r w:rsidR="00766846" w:rsidRPr="00766846">
        <w:rPr>
          <w:rFonts w:cs="Times New Roman"/>
        </w:rPr>
        <w:t xml:space="preserve"> </w:t>
      </w:r>
      <w:r w:rsidR="00032DD4">
        <w:rPr>
          <w:rFonts w:cs="Times New Roman"/>
        </w:rPr>
        <w:t xml:space="preserve">escalating </w:t>
      </w:r>
      <w:r w:rsidR="000736F3">
        <w:rPr>
          <w:rFonts w:cs="Times New Roman"/>
        </w:rPr>
        <w:t xml:space="preserve">cases of cancer in middle and </w:t>
      </w:r>
      <w:r w:rsidR="00EA6A65">
        <w:rPr>
          <w:rFonts w:cs="Times New Roman"/>
        </w:rPr>
        <w:t>low-income</w:t>
      </w:r>
      <w:r w:rsidR="00766846" w:rsidRPr="00766846">
        <w:rPr>
          <w:rFonts w:cs="Times New Roman"/>
        </w:rPr>
        <w:t xml:space="preserve"> countries</w:t>
      </w:r>
      <w:r w:rsidR="00646EDB">
        <w:rPr>
          <w:rFonts w:cs="Times New Roman"/>
        </w:rPr>
        <w:t>.</w:t>
      </w:r>
      <w:r w:rsidR="000A2196" w:rsidRPr="000A2196">
        <w:rPr>
          <w:rFonts w:cs="Times New Roman"/>
        </w:rPr>
        <w:t xml:space="preserve"> National Cance</w:t>
      </w:r>
      <w:r w:rsidR="00EA6A65">
        <w:rPr>
          <w:rFonts w:cs="Times New Roman"/>
        </w:rPr>
        <w:t>r Control Strategy, Kenya</w:t>
      </w:r>
      <w:r w:rsidR="00291F60">
        <w:rPr>
          <w:rFonts w:cs="Times New Roman"/>
        </w:rPr>
        <w:t xml:space="preserve"> </w:t>
      </w:r>
      <w:r w:rsidR="0023555C">
        <w:rPr>
          <w:rFonts w:cs="Times New Roman"/>
        </w:rPr>
        <w:t>report (2017</w:t>
      </w:r>
      <w:r w:rsidR="00291F60">
        <w:rPr>
          <w:rFonts w:cs="Times New Roman"/>
        </w:rPr>
        <w:t>-</w:t>
      </w:r>
      <w:r w:rsidR="000E4EF5" w:rsidRPr="000A2196">
        <w:rPr>
          <w:rFonts w:cs="Times New Roman"/>
        </w:rPr>
        <w:t>2022</w:t>
      </w:r>
      <w:r w:rsidR="0023555C">
        <w:rPr>
          <w:rFonts w:cs="Times New Roman"/>
        </w:rPr>
        <w:t>) supports</w:t>
      </w:r>
      <w:r w:rsidR="000A2196">
        <w:rPr>
          <w:rFonts w:cs="Times New Roman"/>
        </w:rPr>
        <w:t xml:space="preserve"> </w:t>
      </w:r>
      <w:r w:rsidR="000E4EF5">
        <w:rPr>
          <w:rFonts w:cs="Times New Roman"/>
        </w:rPr>
        <w:t>that 5</w:t>
      </w:r>
      <w:r w:rsidR="000736F3">
        <w:rPr>
          <w:rFonts w:cs="Times New Roman"/>
        </w:rPr>
        <w:t xml:space="preserve">% to 10% of the entire cancer cases </w:t>
      </w:r>
      <w:r w:rsidR="000736F3" w:rsidRPr="0091796E">
        <w:rPr>
          <w:rFonts w:cs="Times New Roman"/>
          <w:noProof/>
        </w:rPr>
        <w:t>are</w:t>
      </w:r>
      <w:r w:rsidR="000A2196" w:rsidRPr="0091796E">
        <w:rPr>
          <w:rFonts w:cs="Times New Roman"/>
          <w:noProof/>
        </w:rPr>
        <w:t xml:space="preserve"> </w:t>
      </w:r>
      <w:r w:rsidR="000E4EF5" w:rsidRPr="0091796E">
        <w:rPr>
          <w:rFonts w:cs="Times New Roman"/>
          <w:noProof/>
        </w:rPr>
        <w:t>attributed</w:t>
      </w:r>
      <w:r w:rsidR="000E4EF5">
        <w:rPr>
          <w:rFonts w:cs="Times New Roman"/>
        </w:rPr>
        <w:t xml:space="preserve"> to genetic</w:t>
      </w:r>
      <w:r w:rsidR="000A2196" w:rsidRPr="000A2196">
        <w:rPr>
          <w:rFonts w:cs="Times New Roman"/>
        </w:rPr>
        <w:t xml:space="preserve"> </w:t>
      </w:r>
      <w:r w:rsidR="000736F3" w:rsidRPr="000A2196">
        <w:rPr>
          <w:rFonts w:cs="Times New Roman"/>
        </w:rPr>
        <w:t>faults</w:t>
      </w:r>
      <w:r w:rsidR="00682FE5">
        <w:rPr>
          <w:rFonts w:cs="Times New Roman"/>
        </w:rPr>
        <w:t>,</w:t>
      </w:r>
      <w:r w:rsidR="000A2196" w:rsidRPr="000A2196">
        <w:rPr>
          <w:rFonts w:cs="Times New Roman"/>
        </w:rPr>
        <w:t xml:space="preserve"> </w:t>
      </w:r>
      <w:r w:rsidR="000A2196" w:rsidRPr="00682FE5">
        <w:rPr>
          <w:rFonts w:cs="Times New Roman"/>
          <w:noProof/>
        </w:rPr>
        <w:t>and</w:t>
      </w:r>
      <w:r w:rsidR="000A2196" w:rsidRPr="000A2196">
        <w:rPr>
          <w:rFonts w:cs="Times New Roman"/>
        </w:rPr>
        <w:t xml:space="preserve"> 90</w:t>
      </w:r>
      <w:r w:rsidR="00BD5C62">
        <w:rPr>
          <w:rFonts w:cs="Times New Roman"/>
        </w:rPr>
        <w:t xml:space="preserve">% to 95% </w:t>
      </w:r>
      <w:r w:rsidR="00BD5C62" w:rsidRPr="0091796E">
        <w:rPr>
          <w:rFonts w:cs="Times New Roman"/>
          <w:noProof/>
        </w:rPr>
        <w:t>are associated</w:t>
      </w:r>
      <w:r w:rsidR="00BD5C62">
        <w:rPr>
          <w:rFonts w:cs="Times New Roman"/>
        </w:rPr>
        <w:t xml:space="preserve"> with environmental factors</w:t>
      </w:r>
      <w:r w:rsidR="000A2196">
        <w:rPr>
          <w:rFonts w:cs="Times New Roman"/>
        </w:rPr>
        <w:t xml:space="preserve">. </w:t>
      </w:r>
      <w:r w:rsidR="00646EDB">
        <w:rPr>
          <w:rFonts w:cs="Times New Roman"/>
        </w:rPr>
        <w:t xml:space="preserve"> On </w:t>
      </w:r>
      <w:r w:rsidR="00682FE5">
        <w:rPr>
          <w:rFonts w:cs="Times New Roman"/>
        </w:rPr>
        <w:t>an</w:t>
      </w:r>
      <w:r w:rsidR="00646EDB" w:rsidRPr="00682FE5">
        <w:rPr>
          <w:rFonts w:cs="Times New Roman"/>
          <w:noProof/>
        </w:rPr>
        <w:t xml:space="preserve">other </w:t>
      </w:r>
      <w:r w:rsidR="00361B94" w:rsidRPr="00682FE5">
        <w:rPr>
          <w:rFonts w:cs="Times New Roman"/>
          <w:noProof/>
        </w:rPr>
        <w:t>continuum</w:t>
      </w:r>
      <w:r w:rsidR="00291F60">
        <w:rPr>
          <w:rFonts w:cs="Times New Roman"/>
        </w:rPr>
        <w:t>, this report further argues</w:t>
      </w:r>
      <w:r w:rsidR="00646EDB">
        <w:rPr>
          <w:rFonts w:cs="Times New Roman"/>
        </w:rPr>
        <w:t xml:space="preserve"> that cancer can o</w:t>
      </w:r>
      <w:r w:rsidR="00646EDB" w:rsidRPr="00646EDB">
        <w:rPr>
          <w:rFonts w:cs="Times New Roman"/>
        </w:rPr>
        <w:t>ccur</w:t>
      </w:r>
      <w:r w:rsidR="00646EDB">
        <w:rPr>
          <w:rFonts w:cs="Times New Roman"/>
        </w:rPr>
        <w:t xml:space="preserve"> at any </w:t>
      </w:r>
      <w:r w:rsidR="00361B94">
        <w:rPr>
          <w:rFonts w:cs="Times New Roman"/>
        </w:rPr>
        <w:t xml:space="preserve">age. For </w:t>
      </w:r>
      <w:r w:rsidR="00EA6A65">
        <w:rPr>
          <w:rFonts w:cs="Times New Roman"/>
        </w:rPr>
        <w:t>example,</w:t>
      </w:r>
      <w:r w:rsidR="00361B94">
        <w:rPr>
          <w:rFonts w:cs="Times New Roman"/>
        </w:rPr>
        <w:t xml:space="preserve"> </w:t>
      </w:r>
      <w:r w:rsidR="00361B94" w:rsidRPr="00361B94">
        <w:rPr>
          <w:rFonts w:cs="Times New Roman"/>
        </w:rPr>
        <w:t xml:space="preserve">more than one-fourth of </w:t>
      </w:r>
      <w:r w:rsidR="00361B94">
        <w:rPr>
          <w:rFonts w:cs="Times New Roman"/>
        </w:rPr>
        <w:t xml:space="preserve">bone </w:t>
      </w:r>
      <w:r w:rsidR="00450249">
        <w:rPr>
          <w:rFonts w:cs="Times New Roman"/>
        </w:rPr>
        <w:t>cancers</w:t>
      </w:r>
      <w:r w:rsidR="00361B94">
        <w:rPr>
          <w:rFonts w:cs="Times New Roman"/>
        </w:rPr>
        <w:t xml:space="preserve"> cases</w:t>
      </w:r>
      <w:r w:rsidR="00646EDB" w:rsidRPr="00646EDB">
        <w:rPr>
          <w:rFonts w:cs="Times New Roman"/>
        </w:rPr>
        <w:t xml:space="preserve"> </w:t>
      </w:r>
      <w:r w:rsidR="00361B94" w:rsidRPr="00646EDB">
        <w:rPr>
          <w:rFonts w:cs="Times New Roman"/>
        </w:rPr>
        <w:t>are</w:t>
      </w:r>
      <w:r w:rsidR="00646EDB">
        <w:rPr>
          <w:rFonts w:cs="Times New Roman"/>
        </w:rPr>
        <w:t xml:space="preserve"> most frequently diagnosed </w:t>
      </w:r>
      <w:r w:rsidR="00361B94">
        <w:rPr>
          <w:rFonts w:cs="Times New Roman"/>
        </w:rPr>
        <w:t xml:space="preserve">in </w:t>
      </w:r>
      <w:r w:rsidR="00361B94" w:rsidRPr="00646EDB">
        <w:rPr>
          <w:rFonts w:cs="Times New Roman"/>
        </w:rPr>
        <w:t>people</w:t>
      </w:r>
      <w:r w:rsidR="00646EDB" w:rsidRPr="00646EDB">
        <w:rPr>
          <w:rFonts w:cs="Times New Roman"/>
        </w:rPr>
        <w:t xml:space="preserve"> </w:t>
      </w:r>
      <w:r w:rsidR="00361B94" w:rsidRPr="00646EDB">
        <w:rPr>
          <w:rFonts w:cs="Times New Roman"/>
        </w:rPr>
        <w:t>under 20</w:t>
      </w:r>
      <w:r w:rsidR="00450249">
        <w:rPr>
          <w:rFonts w:cs="Times New Roman"/>
        </w:rPr>
        <w:t xml:space="preserve">years </w:t>
      </w:r>
      <w:r w:rsidR="00934350">
        <w:rPr>
          <w:rFonts w:cs="Times New Roman"/>
        </w:rPr>
        <w:t>and</w:t>
      </w:r>
      <w:r w:rsidR="00450249">
        <w:rPr>
          <w:rFonts w:cs="Times New Roman"/>
        </w:rPr>
        <w:t xml:space="preserve"> </w:t>
      </w:r>
      <w:r w:rsidR="00450249" w:rsidRPr="00E718CA">
        <w:rPr>
          <w:rFonts w:cs="Times New Roman"/>
        </w:rPr>
        <w:t>c</w:t>
      </w:r>
      <w:r w:rsidR="00BD5C62" w:rsidRPr="00E718CA">
        <w:rPr>
          <w:rFonts w:cs="Times New Roman"/>
        </w:rPr>
        <w:t>hildren and adolescents of 20 years and below</w:t>
      </w:r>
      <w:r w:rsidR="00450249" w:rsidRPr="00E718CA">
        <w:rPr>
          <w:rFonts w:cs="Times New Roman"/>
        </w:rPr>
        <w:t xml:space="preserve"> who </w:t>
      </w:r>
      <w:r w:rsidR="00450249" w:rsidRPr="0091796E">
        <w:rPr>
          <w:rFonts w:cs="Times New Roman"/>
          <w:noProof/>
        </w:rPr>
        <w:t>are diagnosed</w:t>
      </w:r>
      <w:r w:rsidR="00450249" w:rsidRPr="00E718CA">
        <w:rPr>
          <w:rFonts w:cs="Times New Roman"/>
        </w:rPr>
        <w:t xml:space="preserve"> with </w:t>
      </w:r>
      <w:r w:rsidR="00FA2ED2" w:rsidRPr="00E718CA">
        <w:rPr>
          <w:rFonts w:cs="Times New Roman"/>
        </w:rPr>
        <w:t>leukaemia</w:t>
      </w:r>
      <w:r w:rsidR="00450249" w:rsidRPr="00E718CA">
        <w:rPr>
          <w:rFonts w:cs="Times New Roman"/>
        </w:rPr>
        <w:t xml:space="preserve"> </w:t>
      </w:r>
      <w:r w:rsidR="00450249" w:rsidRPr="00682FE5">
        <w:rPr>
          <w:rFonts w:cs="Times New Roman"/>
          <w:noProof/>
        </w:rPr>
        <w:t>account for</w:t>
      </w:r>
      <w:r w:rsidR="00450249" w:rsidRPr="00E718CA">
        <w:rPr>
          <w:rFonts w:cs="Times New Roman"/>
        </w:rPr>
        <w:t xml:space="preserve"> about 10%</w:t>
      </w:r>
      <w:r w:rsidR="00361B94" w:rsidRPr="00E718CA">
        <w:rPr>
          <w:rFonts w:cs="Times New Roman"/>
        </w:rPr>
        <w:t xml:space="preserve">. </w:t>
      </w:r>
      <w:r w:rsidR="00176BE2" w:rsidRPr="00E718CA">
        <w:rPr>
          <w:rFonts w:cs="Times New Roman"/>
        </w:rPr>
        <w:t>Certain</w:t>
      </w:r>
      <w:r w:rsidR="00361B94" w:rsidRPr="00E718CA">
        <w:rPr>
          <w:rFonts w:cs="Times New Roman"/>
        </w:rPr>
        <w:t xml:space="preserve"> types of canc</w:t>
      </w:r>
      <w:r w:rsidR="00EA6A65">
        <w:rPr>
          <w:rFonts w:cs="Times New Roman"/>
        </w:rPr>
        <w:t>er, such as neuroblastoma,</w:t>
      </w:r>
      <w:r w:rsidR="00EA6A65" w:rsidRPr="00E718CA">
        <w:rPr>
          <w:rFonts w:cs="Times New Roman"/>
        </w:rPr>
        <w:t xml:space="preserve"> are</w:t>
      </w:r>
      <w:r w:rsidR="00361B94" w:rsidRPr="00E718CA">
        <w:rPr>
          <w:rFonts w:cs="Times New Roman"/>
        </w:rPr>
        <w:t xml:space="preserve"> commonly diagnosed </w:t>
      </w:r>
      <w:r w:rsidR="00E718CA" w:rsidRPr="00E718CA">
        <w:rPr>
          <w:rFonts w:cs="Times New Roman"/>
        </w:rPr>
        <w:t>in adolescents or children than</w:t>
      </w:r>
      <w:r w:rsidR="00646EDB" w:rsidRPr="00E718CA">
        <w:rPr>
          <w:rFonts w:cs="Times New Roman"/>
        </w:rPr>
        <w:t xml:space="preserve"> in adults.</w:t>
      </w:r>
      <w:r w:rsidR="00361B94" w:rsidRPr="00E718CA">
        <w:rPr>
          <w:rFonts w:cs="Times New Roman"/>
        </w:rPr>
        <w:t xml:space="preserve"> </w:t>
      </w:r>
      <w:r w:rsidR="003557AD" w:rsidRPr="00E718CA">
        <w:rPr>
          <w:rFonts w:cs="Times New Roman"/>
        </w:rPr>
        <w:t xml:space="preserve">According </w:t>
      </w:r>
      <w:r w:rsidR="00EA6A65" w:rsidRPr="00E718CA">
        <w:rPr>
          <w:rFonts w:cs="Times New Roman"/>
        </w:rPr>
        <w:t>to Jemal</w:t>
      </w:r>
      <w:r w:rsidR="00EA6A65" w:rsidRPr="00560580">
        <w:rPr>
          <w:rFonts w:cs="Times New Roman"/>
          <w:b/>
        </w:rPr>
        <w:t xml:space="preserve"> </w:t>
      </w:r>
      <w:r w:rsidR="00EC586E">
        <w:rPr>
          <w:rFonts w:cs="Times New Roman"/>
        </w:rPr>
        <w:t>et al.,</w:t>
      </w:r>
      <w:r w:rsidR="003557AD" w:rsidRPr="00E718CA">
        <w:rPr>
          <w:rFonts w:cs="Times New Roman"/>
        </w:rPr>
        <w:t xml:space="preserve"> (2011) study</w:t>
      </w:r>
      <w:r w:rsidR="003557AD" w:rsidRPr="003557AD">
        <w:rPr>
          <w:rFonts w:cs="Times New Roman"/>
        </w:rPr>
        <w:t xml:space="preserve"> from GLOBOCAN statistic review on incidence and mortality rate registers of various countries both developed and developing countries upholds the increase in cancer cases as due to dietary risks or </w:t>
      </w:r>
      <w:r w:rsidR="00FA2ED2" w:rsidRPr="003557AD">
        <w:rPr>
          <w:rFonts w:cs="Times New Roman"/>
        </w:rPr>
        <w:t>behaviou</w:t>
      </w:r>
      <w:r w:rsidR="00FA2ED2">
        <w:rPr>
          <w:rFonts w:cs="Times New Roman"/>
        </w:rPr>
        <w:t>ral</w:t>
      </w:r>
      <w:r w:rsidR="00465E93">
        <w:rPr>
          <w:rFonts w:cs="Times New Roman"/>
        </w:rPr>
        <w:t xml:space="preserve"> proble</w:t>
      </w:r>
      <w:r w:rsidR="00EA6A65">
        <w:rPr>
          <w:rFonts w:cs="Times New Roman"/>
        </w:rPr>
        <w:t xml:space="preserve">ms. </w:t>
      </w:r>
    </w:p>
    <w:p w14:paraId="67AF758D" w14:textId="609E820F" w:rsidR="00F15095" w:rsidRDefault="00EA6A65" w:rsidP="003F2B5A">
      <w:pPr>
        <w:rPr>
          <w:rFonts w:cs="Times New Roman"/>
        </w:rPr>
      </w:pPr>
      <w:r>
        <w:rPr>
          <w:rFonts w:cs="Times New Roman"/>
        </w:rPr>
        <w:t>Jemal et</w:t>
      </w:r>
      <w:r w:rsidR="0057115F">
        <w:rPr>
          <w:rFonts w:cs="Times New Roman"/>
        </w:rPr>
        <w:t xml:space="preserve"> </w:t>
      </w:r>
      <w:r>
        <w:rPr>
          <w:rFonts w:cs="Times New Roman"/>
        </w:rPr>
        <w:t>al</w:t>
      </w:r>
      <w:r w:rsidR="0057115F">
        <w:rPr>
          <w:rFonts w:cs="Times New Roman"/>
        </w:rPr>
        <w:t>.</w:t>
      </w:r>
      <w:r>
        <w:rPr>
          <w:rFonts w:cs="Times New Roman"/>
        </w:rPr>
        <w:t xml:space="preserve">, </w:t>
      </w:r>
      <w:r w:rsidR="000E4EF5">
        <w:rPr>
          <w:rFonts w:cs="Times New Roman"/>
        </w:rPr>
        <w:t xml:space="preserve">(2011) found </w:t>
      </w:r>
      <w:r w:rsidR="000E4EF5" w:rsidRPr="003557AD">
        <w:rPr>
          <w:rFonts w:cs="Times New Roman"/>
        </w:rPr>
        <w:t>that</w:t>
      </w:r>
      <w:r w:rsidR="003557AD" w:rsidRPr="003557AD">
        <w:rPr>
          <w:rFonts w:cs="Times New Roman"/>
        </w:rPr>
        <w:t xml:space="preserve"> the data from developing countries on </w:t>
      </w:r>
      <w:r w:rsidR="00682FE5">
        <w:rPr>
          <w:rFonts w:cs="Times New Roman"/>
        </w:rPr>
        <w:t xml:space="preserve">the </w:t>
      </w:r>
      <w:r w:rsidR="003557AD" w:rsidRPr="00682FE5">
        <w:rPr>
          <w:rFonts w:cs="Times New Roman"/>
          <w:noProof/>
        </w:rPr>
        <w:t>epidemiology</w:t>
      </w:r>
      <w:r w:rsidR="003557AD" w:rsidRPr="003557AD">
        <w:rPr>
          <w:rFonts w:cs="Times New Roman"/>
        </w:rPr>
        <w:t xml:space="preserve"> of cancer may not give the </w:t>
      </w:r>
      <w:r w:rsidR="00406EC5">
        <w:rPr>
          <w:rFonts w:cs="Times New Roman"/>
          <w:noProof/>
        </w:rPr>
        <w:t>accurat</w:t>
      </w:r>
      <w:r w:rsidR="003557AD" w:rsidRPr="00406EC5">
        <w:rPr>
          <w:rFonts w:cs="Times New Roman"/>
          <w:noProof/>
        </w:rPr>
        <w:t>e</w:t>
      </w:r>
      <w:r w:rsidR="003557AD" w:rsidRPr="003557AD">
        <w:rPr>
          <w:rFonts w:cs="Times New Roman"/>
        </w:rPr>
        <w:t xml:space="preserve"> picture of the country’s cancer situation because most of the studies reflect on the urban population.  </w:t>
      </w:r>
      <w:r w:rsidRPr="003557AD">
        <w:rPr>
          <w:rFonts w:cs="Times New Roman"/>
        </w:rPr>
        <w:t>Thus,</w:t>
      </w:r>
      <w:r w:rsidR="003557AD" w:rsidRPr="003557AD">
        <w:rPr>
          <w:rFonts w:cs="Times New Roman"/>
        </w:rPr>
        <w:t xml:space="preserve"> cancer registries can be invaluable in determining the magnitude of cancer disease burden in developing countrie</w:t>
      </w:r>
      <w:r w:rsidR="00465E93">
        <w:rPr>
          <w:rFonts w:cs="Times New Roman"/>
        </w:rPr>
        <w:t xml:space="preserve">s. Jemal et al., (2011) outlined </w:t>
      </w:r>
      <w:r w:rsidR="00406EC5">
        <w:rPr>
          <w:rFonts w:cs="Times New Roman"/>
          <w:noProof/>
        </w:rPr>
        <w:t>significant</w:t>
      </w:r>
      <w:r w:rsidR="00465E93">
        <w:rPr>
          <w:rFonts w:cs="Times New Roman"/>
        </w:rPr>
        <w:t xml:space="preserve"> risk</w:t>
      </w:r>
      <w:r w:rsidR="003557AD" w:rsidRPr="003557AD">
        <w:rPr>
          <w:rFonts w:cs="Times New Roman"/>
        </w:rPr>
        <w:t xml:space="preserve"> factors </w:t>
      </w:r>
      <w:r w:rsidR="00465E93">
        <w:rPr>
          <w:rFonts w:cs="Times New Roman"/>
        </w:rPr>
        <w:t xml:space="preserve">to increasing cases of cancer as infections, </w:t>
      </w:r>
      <w:r w:rsidR="003557AD" w:rsidRPr="003557AD">
        <w:rPr>
          <w:rFonts w:cs="Times New Roman"/>
        </w:rPr>
        <w:t>poor nutritional practice</w:t>
      </w:r>
      <w:r w:rsidR="00465E93">
        <w:t xml:space="preserve"> (</w:t>
      </w:r>
      <w:r w:rsidR="00E718CA">
        <w:rPr>
          <w:rFonts w:cs="Times New Roman"/>
        </w:rPr>
        <w:t>low</w:t>
      </w:r>
      <w:r w:rsidR="00465E93" w:rsidRPr="00465E93">
        <w:rPr>
          <w:rFonts w:cs="Times New Roman"/>
        </w:rPr>
        <w:t xml:space="preserve"> vegetable</w:t>
      </w:r>
      <w:r w:rsidR="00E718CA">
        <w:rPr>
          <w:rFonts w:cs="Times New Roman"/>
        </w:rPr>
        <w:t xml:space="preserve"> and fruit</w:t>
      </w:r>
      <w:r w:rsidR="00465E93" w:rsidRPr="00465E93">
        <w:rPr>
          <w:rFonts w:cs="Times New Roman"/>
        </w:rPr>
        <w:t xml:space="preserve"> intake</w:t>
      </w:r>
      <w:r w:rsidR="00465E93">
        <w:rPr>
          <w:rFonts w:cs="Times New Roman"/>
        </w:rPr>
        <w:t>)</w:t>
      </w:r>
      <w:r w:rsidR="00465E93" w:rsidRPr="00465E93">
        <w:rPr>
          <w:rFonts w:cs="Times New Roman"/>
        </w:rPr>
        <w:t>,</w:t>
      </w:r>
      <w:r w:rsidR="003557AD" w:rsidRPr="003557AD">
        <w:rPr>
          <w:rFonts w:cs="Times New Roman"/>
        </w:rPr>
        <w:t xml:space="preserve"> </w:t>
      </w:r>
      <w:r w:rsidR="00E718CA">
        <w:rPr>
          <w:rFonts w:cs="Times New Roman"/>
        </w:rPr>
        <w:t xml:space="preserve">and </w:t>
      </w:r>
      <w:r w:rsidR="00FA2ED2">
        <w:rPr>
          <w:rFonts w:cs="Times New Roman"/>
        </w:rPr>
        <w:t>behavioural</w:t>
      </w:r>
      <w:r w:rsidR="00AF36D0">
        <w:rPr>
          <w:rFonts w:cs="Times New Roman"/>
        </w:rPr>
        <w:t xml:space="preserve"> </w:t>
      </w:r>
      <w:r w:rsidR="00AF36D0" w:rsidRPr="00465E93">
        <w:rPr>
          <w:rFonts w:cs="Times New Roman"/>
        </w:rPr>
        <w:t>factors</w:t>
      </w:r>
      <w:r w:rsidR="00E718CA">
        <w:rPr>
          <w:rFonts w:cs="Times New Roman"/>
        </w:rPr>
        <w:t xml:space="preserve"> that are risky</w:t>
      </w:r>
      <w:r w:rsidR="00465E93" w:rsidRPr="00465E93">
        <w:rPr>
          <w:rFonts w:cs="Times New Roman"/>
        </w:rPr>
        <w:t xml:space="preserve"> </w:t>
      </w:r>
      <w:r w:rsidR="00465E93">
        <w:rPr>
          <w:rFonts w:cs="Times New Roman"/>
        </w:rPr>
        <w:t xml:space="preserve">such as high body mass index, </w:t>
      </w:r>
      <w:r w:rsidR="00E718CA" w:rsidRPr="00E718CA">
        <w:rPr>
          <w:rFonts w:cs="Times New Roman"/>
        </w:rPr>
        <w:t xml:space="preserve">lack of physical activity, </w:t>
      </w:r>
      <w:r w:rsidR="002A19FA">
        <w:rPr>
          <w:rFonts w:cs="Times New Roman"/>
        </w:rPr>
        <w:t>alcohol consumption</w:t>
      </w:r>
      <w:r w:rsidR="00E718CA">
        <w:rPr>
          <w:rFonts w:cs="Times New Roman"/>
        </w:rPr>
        <w:t xml:space="preserve"> and</w:t>
      </w:r>
      <w:r w:rsidR="00E718CA" w:rsidRPr="00E718CA">
        <w:rPr>
          <w:rFonts w:cs="Times New Roman"/>
        </w:rPr>
        <w:t xml:space="preserve"> tobacco ingestion</w:t>
      </w:r>
      <w:r w:rsidR="00E718CA">
        <w:rPr>
          <w:rFonts w:cs="Times New Roman"/>
        </w:rPr>
        <w:t xml:space="preserve">. </w:t>
      </w:r>
      <w:r w:rsidR="000A2196" w:rsidRPr="000A2196">
        <w:rPr>
          <w:rFonts w:cs="Times New Roman"/>
        </w:rPr>
        <w:t>N</w:t>
      </w:r>
      <w:r w:rsidR="00233352">
        <w:rPr>
          <w:rFonts w:cs="Times New Roman"/>
        </w:rPr>
        <w:t>ational Cancer Control Strategy (</w:t>
      </w:r>
      <w:r w:rsidR="000A2196">
        <w:rPr>
          <w:rFonts w:cs="Times New Roman"/>
        </w:rPr>
        <w:t>2022</w:t>
      </w:r>
      <w:r w:rsidR="00233352">
        <w:rPr>
          <w:rFonts w:cs="Times New Roman"/>
        </w:rPr>
        <w:t>)</w:t>
      </w:r>
      <w:r>
        <w:rPr>
          <w:rFonts w:cs="Times New Roman"/>
        </w:rPr>
        <w:t xml:space="preserve"> </w:t>
      </w:r>
      <w:r w:rsidR="00233352">
        <w:rPr>
          <w:rFonts w:cs="Times New Roman"/>
        </w:rPr>
        <w:t xml:space="preserve">Kenya document </w:t>
      </w:r>
      <w:r w:rsidR="00E718CA">
        <w:rPr>
          <w:rFonts w:cs="Times New Roman"/>
        </w:rPr>
        <w:t xml:space="preserve">estimates that 25% to </w:t>
      </w:r>
      <w:r w:rsidR="000A2196" w:rsidRPr="000A2196">
        <w:rPr>
          <w:rFonts w:cs="Times New Roman"/>
        </w:rPr>
        <w:t>30</w:t>
      </w:r>
      <w:r w:rsidR="00692919" w:rsidRPr="000A2196">
        <w:rPr>
          <w:rFonts w:cs="Times New Roman"/>
        </w:rPr>
        <w:t xml:space="preserve">% </w:t>
      </w:r>
      <w:r w:rsidR="00692919">
        <w:rPr>
          <w:rFonts w:cs="Times New Roman"/>
        </w:rPr>
        <w:t xml:space="preserve">of all </w:t>
      </w:r>
      <w:r w:rsidR="002A19FA">
        <w:rPr>
          <w:rFonts w:cs="Times New Roman"/>
        </w:rPr>
        <w:t>cancer</w:t>
      </w:r>
      <w:r w:rsidR="00692919">
        <w:rPr>
          <w:rFonts w:cs="Times New Roman"/>
        </w:rPr>
        <w:t>s</w:t>
      </w:r>
      <w:r w:rsidR="00233352">
        <w:rPr>
          <w:rFonts w:cs="Times New Roman"/>
        </w:rPr>
        <w:t xml:space="preserve"> </w:t>
      </w:r>
      <w:r w:rsidR="002A19FA">
        <w:rPr>
          <w:rFonts w:cs="Times New Roman"/>
        </w:rPr>
        <w:t xml:space="preserve">associated </w:t>
      </w:r>
      <w:r w:rsidR="00692919">
        <w:rPr>
          <w:rFonts w:cs="Times New Roman"/>
        </w:rPr>
        <w:t xml:space="preserve">deaths are </w:t>
      </w:r>
      <w:r w:rsidR="002A19FA" w:rsidRPr="000A2196">
        <w:rPr>
          <w:rFonts w:cs="Times New Roman"/>
        </w:rPr>
        <w:t>due</w:t>
      </w:r>
      <w:r w:rsidR="000A2196" w:rsidRPr="000A2196">
        <w:rPr>
          <w:rFonts w:cs="Times New Roman"/>
        </w:rPr>
        <w:t xml:space="preserve"> to tobacco</w:t>
      </w:r>
      <w:r w:rsidR="00692919">
        <w:rPr>
          <w:rFonts w:cs="Times New Roman"/>
        </w:rPr>
        <w:t xml:space="preserve"> ingestion</w:t>
      </w:r>
      <w:r w:rsidR="000A2196" w:rsidRPr="000A2196">
        <w:rPr>
          <w:rFonts w:cs="Times New Roman"/>
        </w:rPr>
        <w:t xml:space="preserve">, </w:t>
      </w:r>
      <w:r w:rsidR="00E718CA" w:rsidRPr="00E718CA">
        <w:rPr>
          <w:rFonts w:cs="Times New Roman"/>
        </w:rPr>
        <w:t>15</w:t>
      </w:r>
      <w:r w:rsidR="00E718CA">
        <w:rPr>
          <w:rFonts w:cs="Times New Roman"/>
        </w:rPr>
        <w:t xml:space="preserve">% to </w:t>
      </w:r>
      <w:r w:rsidR="00E718CA" w:rsidRPr="00E718CA">
        <w:rPr>
          <w:rFonts w:cs="Times New Roman"/>
        </w:rPr>
        <w:t xml:space="preserve">20% are </w:t>
      </w:r>
      <w:r w:rsidR="007A31BD">
        <w:rPr>
          <w:rFonts w:cs="Times New Roman"/>
        </w:rPr>
        <w:t>related</w:t>
      </w:r>
      <w:r w:rsidR="00E718CA" w:rsidRPr="00E718CA">
        <w:rPr>
          <w:rFonts w:cs="Times New Roman"/>
        </w:rPr>
        <w:t xml:space="preserve"> to infections</w:t>
      </w:r>
      <w:r w:rsidR="00E718CA">
        <w:rPr>
          <w:rFonts w:cs="Times New Roman"/>
        </w:rPr>
        <w:t>,</w:t>
      </w:r>
      <w:r w:rsidR="00E718CA" w:rsidRPr="00E718CA">
        <w:rPr>
          <w:rFonts w:cs="Times New Roman"/>
        </w:rPr>
        <w:t xml:space="preserve"> </w:t>
      </w:r>
      <w:r w:rsidR="00E718CA">
        <w:rPr>
          <w:rFonts w:cs="Times New Roman"/>
        </w:rPr>
        <w:t>30</w:t>
      </w:r>
      <w:r w:rsidR="007A31BD">
        <w:rPr>
          <w:rFonts w:cs="Times New Roman"/>
        </w:rPr>
        <w:t>%</w:t>
      </w:r>
      <w:r w:rsidR="00AF36D0">
        <w:rPr>
          <w:rFonts w:cs="Times New Roman"/>
        </w:rPr>
        <w:t xml:space="preserve"> </w:t>
      </w:r>
      <w:r w:rsidR="007A31BD">
        <w:rPr>
          <w:rFonts w:cs="Times New Roman"/>
        </w:rPr>
        <w:t xml:space="preserve">to </w:t>
      </w:r>
      <w:r w:rsidR="000A2196" w:rsidRPr="000A2196">
        <w:rPr>
          <w:rFonts w:cs="Times New Roman"/>
        </w:rPr>
        <w:t>35%</w:t>
      </w:r>
      <w:r w:rsidR="002A19FA">
        <w:rPr>
          <w:rFonts w:cs="Times New Roman"/>
        </w:rPr>
        <w:t xml:space="preserve"> </w:t>
      </w:r>
      <w:r w:rsidR="002A19FA" w:rsidRPr="0091796E">
        <w:rPr>
          <w:rFonts w:cs="Times New Roman"/>
          <w:noProof/>
        </w:rPr>
        <w:t xml:space="preserve">are </w:t>
      </w:r>
      <w:r w:rsidR="007A31BD" w:rsidRPr="0091796E">
        <w:rPr>
          <w:rFonts w:cs="Times New Roman"/>
          <w:noProof/>
        </w:rPr>
        <w:t>linked</w:t>
      </w:r>
      <w:r w:rsidR="007A31BD">
        <w:rPr>
          <w:rFonts w:cs="Times New Roman"/>
        </w:rPr>
        <w:t xml:space="preserve"> to diet</w:t>
      </w:r>
      <w:r w:rsidR="00682FE5">
        <w:rPr>
          <w:rFonts w:cs="Times New Roman"/>
        </w:rPr>
        <w:t>,</w:t>
      </w:r>
      <w:r w:rsidR="002A19FA">
        <w:rPr>
          <w:rFonts w:cs="Times New Roman"/>
        </w:rPr>
        <w:t xml:space="preserve"> </w:t>
      </w:r>
      <w:r w:rsidR="002A19FA" w:rsidRPr="00682FE5">
        <w:rPr>
          <w:rFonts w:cs="Times New Roman"/>
          <w:noProof/>
        </w:rPr>
        <w:t>an</w:t>
      </w:r>
      <w:r w:rsidR="007A31BD" w:rsidRPr="00682FE5">
        <w:rPr>
          <w:rFonts w:cs="Times New Roman"/>
          <w:noProof/>
        </w:rPr>
        <w:t>d</w:t>
      </w:r>
      <w:r w:rsidR="007A31BD">
        <w:rPr>
          <w:rFonts w:cs="Times New Roman"/>
        </w:rPr>
        <w:t xml:space="preserve"> the residue percentage </w:t>
      </w:r>
      <w:r w:rsidR="00406EC5" w:rsidRPr="0091796E">
        <w:rPr>
          <w:rFonts w:cs="Times New Roman"/>
          <w:noProof/>
        </w:rPr>
        <w:t>is</w:t>
      </w:r>
      <w:r w:rsidR="007A31BD" w:rsidRPr="0091796E">
        <w:rPr>
          <w:rFonts w:cs="Times New Roman"/>
          <w:noProof/>
        </w:rPr>
        <w:t xml:space="preserve"> associated</w:t>
      </w:r>
      <w:r w:rsidR="007A31BD">
        <w:rPr>
          <w:rFonts w:cs="Times New Roman"/>
        </w:rPr>
        <w:t xml:space="preserve"> </w:t>
      </w:r>
      <w:r>
        <w:rPr>
          <w:rFonts w:cs="Times New Roman"/>
        </w:rPr>
        <w:t>with other</w:t>
      </w:r>
      <w:r w:rsidR="007A31BD">
        <w:rPr>
          <w:rFonts w:cs="Times New Roman"/>
        </w:rPr>
        <w:t xml:space="preserve"> factors like </w:t>
      </w:r>
      <w:r w:rsidR="007A31BD" w:rsidRPr="007A31BD">
        <w:rPr>
          <w:rFonts w:cs="Times New Roman"/>
        </w:rPr>
        <w:t>environmental pollutants</w:t>
      </w:r>
      <w:r w:rsidR="007A31BD">
        <w:rPr>
          <w:rFonts w:cs="Times New Roman"/>
        </w:rPr>
        <w:t>,</w:t>
      </w:r>
      <w:r w:rsidR="000A2196" w:rsidRPr="000A2196">
        <w:rPr>
          <w:rFonts w:cs="Times New Roman"/>
        </w:rPr>
        <w:t xml:space="preserve"> </w:t>
      </w:r>
      <w:r w:rsidR="002A19FA">
        <w:rPr>
          <w:rFonts w:cs="Times New Roman"/>
        </w:rPr>
        <w:t>radiation,</w:t>
      </w:r>
      <w:r w:rsidR="007A31BD" w:rsidRPr="007A31BD">
        <w:rPr>
          <w:rFonts w:cs="Times New Roman"/>
        </w:rPr>
        <w:t xml:space="preserve"> stress</w:t>
      </w:r>
      <w:r w:rsidR="007A31BD">
        <w:rPr>
          <w:rFonts w:cs="Times New Roman"/>
        </w:rPr>
        <w:t xml:space="preserve"> and</w:t>
      </w:r>
      <w:r w:rsidR="002A19FA">
        <w:rPr>
          <w:rFonts w:cs="Times New Roman"/>
        </w:rPr>
        <w:t xml:space="preserve"> </w:t>
      </w:r>
      <w:r w:rsidR="000A2196" w:rsidRPr="000A2196">
        <w:rPr>
          <w:rFonts w:cs="Times New Roman"/>
        </w:rPr>
        <w:t xml:space="preserve">physical </w:t>
      </w:r>
      <w:r w:rsidR="002A19FA">
        <w:rPr>
          <w:rFonts w:cs="Times New Roman"/>
        </w:rPr>
        <w:t>in</w:t>
      </w:r>
      <w:r w:rsidR="007A31BD">
        <w:rPr>
          <w:rFonts w:cs="Times New Roman"/>
        </w:rPr>
        <w:t>activity</w:t>
      </w:r>
      <w:r w:rsidR="006A0B8F">
        <w:rPr>
          <w:rFonts w:cs="Times New Roman"/>
        </w:rPr>
        <w:t>.</w:t>
      </w:r>
      <w:r w:rsidR="00233352">
        <w:rPr>
          <w:rFonts w:cs="Times New Roman"/>
        </w:rPr>
        <w:t xml:space="preserve"> </w:t>
      </w:r>
      <w:r w:rsidR="00EE3B5C">
        <w:rPr>
          <w:rFonts w:cs="Times New Roman"/>
        </w:rPr>
        <w:t>WHO (</w:t>
      </w:r>
      <w:r w:rsidR="00C96E9F">
        <w:rPr>
          <w:rFonts w:cs="Times New Roman"/>
        </w:rPr>
        <w:t>2018)</w:t>
      </w:r>
      <w:r w:rsidR="00EE3B5C">
        <w:rPr>
          <w:rFonts w:cs="Times New Roman"/>
        </w:rPr>
        <w:t xml:space="preserve"> states </w:t>
      </w:r>
      <w:r w:rsidR="00C96E9F">
        <w:rPr>
          <w:rFonts w:cs="Times New Roman"/>
        </w:rPr>
        <w:t>that</w:t>
      </w:r>
      <w:r w:rsidR="00233352">
        <w:rPr>
          <w:rFonts w:cs="Times New Roman"/>
        </w:rPr>
        <w:t xml:space="preserve"> most cancer patients </w:t>
      </w:r>
      <w:r w:rsidR="00E07D24">
        <w:rPr>
          <w:rFonts w:cs="Times New Roman"/>
        </w:rPr>
        <w:t>visit in health facilities in</w:t>
      </w:r>
      <w:r w:rsidR="00C96E9F">
        <w:rPr>
          <w:rFonts w:cs="Times New Roman"/>
        </w:rPr>
        <w:t xml:space="preserve"> late-stage of d</w:t>
      </w:r>
      <w:r w:rsidR="00E07D24">
        <w:rPr>
          <w:rFonts w:cs="Times New Roman"/>
        </w:rPr>
        <w:t xml:space="preserve">iseases process and severe pain. More so some of these health facilities may be </w:t>
      </w:r>
      <w:r w:rsidR="00E07D24" w:rsidRPr="00682FE5">
        <w:rPr>
          <w:rFonts w:cs="Times New Roman"/>
          <w:noProof/>
        </w:rPr>
        <w:t>ill</w:t>
      </w:r>
      <w:r w:rsidR="00682FE5">
        <w:rPr>
          <w:rFonts w:cs="Times New Roman"/>
          <w:noProof/>
        </w:rPr>
        <w:t>-</w:t>
      </w:r>
      <w:r w:rsidR="00E07D24" w:rsidRPr="00682FE5">
        <w:rPr>
          <w:rFonts w:cs="Times New Roman"/>
          <w:noProof/>
        </w:rPr>
        <w:t>equipped</w:t>
      </w:r>
      <w:r w:rsidR="00E07D24">
        <w:rPr>
          <w:rFonts w:cs="Times New Roman"/>
        </w:rPr>
        <w:t xml:space="preserve"> for</w:t>
      </w:r>
      <w:r w:rsidR="00EE3B5C" w:rsidRPr="00EE3B5C">
        <w:rPr>
          <w:rFonts w:cs="Times New Roman"/>
        </w:rPr>
        <w:t xml:space="preserve"> di</w:t>
      </w:r>
      <w:r w:rsidR="00C96E9F">
        <w:rPr>
          <w:rFonts w:cs="Times New Roman"/>
        </w:rPr>
        <w:t xml:space="preserve">agnosis and </w:t>
      </w:r>
      <w:r w:rsidR="00C96E9F" w:rsidRPr="00682FE5">
        <w:rPr>
          <w:rFonts w:cs="Times New Roman"/>
          <w:noProof/>
        </w:rPr>
        <w:t>treatment</w:t>
      </w:r>
      <w:r w:rsidR="00682FE5">
        <w:rPr>
          <w:rFonts w:cs="Times New Roman"/>
          <w:noProof/>
        </w:rPr>
        <w:t xml:space="preserve"> of</w:t>
      </w:r>
      <w:r w:rsidR="00E07D24">
        <w:rPr>
          <w:rFonts w:cs="Times New Roman"/>
        </w:rPr>
        <w:t xml:space="preserve"> cancer patients.</w:t>
      </w:r>
      <w:r w:rsidR="00EE3B5C" w:rsidRPr="00EE3B5C">
        <w:rPr>
          <w:rFonts w:cs="Times New Roman"/>
        </w:rPr>
        <w:t xml:space="preserve"> </w:t>
      </w:r>
      <w:r w:rsidR="00C96E9F">
        <w:rPr>
          <w:rFonts w:cs="Times New Roman"/>
        </w:rPr>
        <w:t xml:space="preserve"> For </w:t>
      </w:r>
      <w:r w:rsidR="00AF36D0">
        <w:rPr>
          <w:rFonts w:cs="Times New Roman"/>
        </w:rPr>
        <w:t>instance,</w:t>
      </w:r>
      <w:r w:rsidR="00C96E9F">
        <w:rPr>
          <w:rFonts w:cs="Times New Roman"/>
        </w:rPr>
        <w:t xml:space="preserve"> i</w:t>
      </w:r>
      <w:r w:rsidR="00EE3B5C" w:rsidRPr="00EE3B5C">
        <w:rPr>
          <w:rFonts w:cs="Times New Roman"/>
        </w:rPr>
        <w:t>n 2017</w:t>
      </w:r>
      <w:r>
        <w:rPr>
          <w:rFonts w:cs="Times New Roman"/>
        </w:rPr>
        <w:t xml:space="preserve"> WHO reports, that</w:t>
      </w:r>
      <w:r w:rsidR="00E07D24">
        <w:rPr>
          <w:rFonts w:cs="Times New Roman"/>
        </w:rPr>
        <w:t xml:space="preserve"> </w:t>
      </w:r>
      <w:r w:rsidR="00E07D24" w:rsidRPr="00EE3B5C">
        <w:rPr>
          <w:rFonts w:cs="Times New Roman"/>
        </w:rPr>
        <w:t>only</w:t>
      </w:r>
      <w:r w:rsidR="00EE3B5C" w:rsidRPr="00EE3B5C">
        <w:rPr>
          <w:rFonts w:cs="Times New Roman"/>
        </w:rPr>
        <w:t xml:space="preserve"> 2</w:t>
      </w:r>
      <w:r w:rsidR="00E07D24">
        <w:rPr>
          <w:rFonts w:cs="Times New Roman"/>
        </w:rPr>
        <w:t>6% of low-income countries have</w:t>
      </w:r>
      <w:r w:rsidR="00EE3B5C" w:rsidRPr="00EE3B5C">
        <w:rPr>
          <w:rFonts w:cs="Times New Roman"/>
        </w:rPr>
        <w:t xml:space="preserve"> pathology </w:t>
      </w:r>
      <w:r w:rsidR="00C96E9F" w:rsidRPr="00EE3B5C">
        <w:rPr>
          <w:rFonts w:cs="Times New Roman"/>
        </w:rPr>
        <w:t xml:space="preserve">services </w:t>
      </w:r>
      <w:r w:rsidR="00E07D24">
        <w:rPr>
          <w:rFonts w:cs="Times New Roman"/>
        </w:rPr>
        <w:t>and these are only available</w:t>
      </w:r>
      <w:r w:rsidR="00C96E9F">
        <w:rPr>
          <w:rFonts w:cs="Times New Roman"/>
        </w:rPr>
        <w:t xml:space="preserve"> in the public </w:t>
      </w:r>
      <w:r w:rsidR="006A0B8F">
        <w:rPr>
          <w:rFonts w:cs="Times New Roman"/>
        </w:rPr>
        <w:t xml:space="preserve">sector. While </w:t>
      </w:r>
      <w:r w:rsidR="007A31BD">
        <w:rPr>
          <w:rFonts w:cs="Times New Roman"/>
        </w:rPr>
        <w:t>more than</w:t>
      </w:r>
      <w:r w:rsidR="00C96E9F">
        <w:rPr>
          <w:rFonts w:cs="Times New Roman"/>
        </w:rPr>
        <w:t xml:space="preserve"> </w:t>
      </w:r>
      <w:r w:rsidR="00C96E9F" w:rsidRPr="00EE3B5C">
        <w:rPr>
          <w:rFonts w:cs="Times New Roman"/>
        </w:rPr>
        <w:t>90</w:t>
      </w:r>
      <w:r w:rsidR="007A31BD">
        <w:rPr>
          <w:rFonts w:cs="Times New Roman"/>
        </w:rPr>
        <w:t xml:space="preserve">% of </w:t>
      </w:r>
      <w:r w:rsidR="00EE3B5C" w:rsidRPr="00EE3B5C">
        <w:rPr>
          <w:rFonts w:cs="Times New Roman"/>
        </w:rPr>
        <w:t>countries</w:t>
      </w:r>
      <w:r w:rsidR="007A31BD">
        <w:rPr>
          <w:rFonts w:cs="Times New Roman"/>
        </w:rPr>
        <w:t xml:space="preserve"> with high-income</w:t>
      </w:r>
      <w:r w:rsidR="00EE3B5C" w:rsidRPr="00EE3B5C">
        <w:rPr>
          <w:rFonts w:cs="Times New Roman"/>
        </w:rPr>
        <w:t xml:space="preserve"> </w:t>
      </w:r>
      <w:r w:rsidR="00C96E9F">
        <w:rPr>
          <w:rFonts w:cs="Times New Roman"/>
        </w:rPr>
        <w:t xml:space="preserve">describe </w:t>
      </w:r>
      <w:r w:rsidR="00C96E9F" w:rsidRPr="00EE3B5C">
        <w:rPr>
          <w:rFonts w:cs="Times New Roman"/>
        </w:rPr>
        <w:t>the</w:t>
      </w:r>
      <w:r w:rsidR="007A31BD">
        <w:rPr>
          <w:rFonts w:cs="Times New Roman"/>
        </w:rPr>
        <w:t xml:space="preserve"> availability </w:t>
      </w:r>
      <w:r w:rsidR="00EE5119">
        <w:rPr>
          <w:rFonts w:cs="Times New Roman"/>
        </w:rPr>
        <w:t>of</w:t>
      </w:r>
      <w:r w:rsidR="00EE5119" w:rsidRPr="00EE3B5C">
        <w:rPr>
          <w:rFonts w:cs="Times New Roman"/>
        </w:rPr>
        <w:t xml:space="preserve"> </w:t>
      </w:r>
      <w:r w:rsidR="00EE5119">
        <w:rPr>
          <w:rFonts w:cs="Times New Roman"/>
        </w:rPr>
        <w:t>cancer</w:t>
      </w:r>
      <w:r w:rsidR="006A0B8F">
        <w:rPr>
          <w:rFonts w:cs="Times New Roman"/>
        </w:rPr>
        <w:t xml:space="preserve"> </w:t>
      </w:r>
      <w:r w:rsidR="007A31BD" w:rsidRPr="00EE3B5C">
        <w:rPr>
          <w:rFonts w:cs="Times New Roman"/>
        </w:rPr>
        <w:t>treatment</w:t>
      </w:r>
      <w:r w:rsidR="00EE3B5C" w:rsidRPr="00EE3B5C">
        <w:rPr>
          <w:rFonts w:cs="Times New Roman"/>
        </w:rPr>
        <w:t xml:space="preserve"> </w:t>
      </w:r>
      <w:r w:rsidR="00684600" w:rsidRPr="00EE3B5C">
        <w:rPr>
          <w:rFonts w:cs="Times New Roman"/>
        </w:rPr>
        <w:t>se</w:t>
      </w:r>
      <w:r w:rsidR="00EE5119">
        <w:rPr>
          <w:rFonts w:cs="Times New Roman"/>
        </w:rPr>
        <w:t>rvices, it is</w:t>
      </w:r>
      <w:r w:rsidR="006A0B8F">
        <w:rPr>
          <w:rFonts w:cs="Times New Roman"/>
        </w:rPr>
        <w:t xml:space="preserve"> </w:t>
      </w:r>
      <w:r w:rsidR="00EE5119">
        <w:rPr>
          <w:rFonts w:cs="Times New Roman"/>
        </w:rPr>
        <w:t>only available below</w:t>
      </w:r>
      <w:r w:rsidR="006A0B8F">
        <w:rPr>
          <w:rFonts w:cs="Times New Roman"/>
        </w:rPr>
        <w:t xml:space="preserve"> 30% of </w:t>
      </w:r>
      <w:r w:rsidR="00EE3B5C" w:rsidRPr="00EE3B5C">
        <w:rPr>
          <w:rFonts w:cs="Times New Roman"/>
        </w:rPr>
        <w:t>countries</w:t>
      </w:r>
      <w:r w:rsidR="006A0B8F">
        <w:rPr>
          <w:rFonts w:cs="Times New Roman"/>
        </w:rPr>
        <w:t xml:space="preserve"> with low- </w:t>
      </w:r>
      <w:r w:rsidR="00EE5119">
        <w:rPr>
          <w:rFonts w:cs="Times New Roman"/>
        </w:rPr>
        <w:t xml:space="preserve">income. </w:t>
      </w:r>
    </w:p>
    <w:p w14:paraId="4F5FE639" w14:textId="51F8DF0B" w:rsidR="00B768BF" w:rsidRPr="00812266" w:rsidRDefault="0068512F" w:rsidP="003F2B5A">
      <w:pPr>
        <w:rPr>
          <w:b/>
          <w:bCs/>
          <w:strike/>
        </w:rPr>
      </w:pPr>
      <w:r>
        <w:rPr>
          <w:rFonts w:cs="Times New Roman"/>
        </w:rPr>
        <w:t>NCI</w:t>
      </w:r>
      <w:r w:rsidR="00EA6A65">
        <w:rPr>
          <w:rFonts w:cs="Times New Roman"/>
        </w:rPr>
        <w:t xml:space="preserve"> </w:t>
      </w:r>
      <w:r>
        <w:rPr>
          <w:rFonts w:cs="Times New Roman"/>
        </w:rPr>
        <w:t>(2014) document</w:t>
      </w:r>
      <w:r w:rsidR="00CB3009">
        <w:rPr>
          <w:rFonts w:cs="Times New Roman"/>
        </w:rPr>
        <w:t xml:space="preserve"> on causes of </w:t>
      </w:r>
      <w:r w:rsidR="0082200F">
        <w:rPr>
          <w:rFonts w:cs="Times New Roman"/>
        </w:rPr>
        <w:t xml:space="preserve">cancer, outline that </w:t>
      </w:r>
      <w:r w:rsidR="0082200F" w:rsidRPr="00CB3009">
        <w:rPr>
          <w:rFonts w:cs="Times New Roman"/>
        </w:rPr>
        <w:t>tobacco</w:t>
      </w:r>
      <w:r w:rsidR="00B768BF" w:rsidRPr="00B768BF">
        <w:rPr>
          <w:rFonts w:cs="Times New Roman"/>
        </w:rPr>
        <w:t xml:space="preserve"> </w:t>
      </w:r>
      <w:r w:rsidR="00F15095" w:rsidRPr="00B768BF">
        <w:rPr>
          <w:rFonts w:cs="Times New Roman"/>
        </w:rPr>
        <w:t>smoking</w:t>
      </w:r>
      <w:r w:rsidR="00F15095">
        <w:rPr>
          <w:rFonts w:cs="Times New Roman"/>
        </w:rPr>
        <w:t xml:space="preserve"> </w:t>
      </w:r>
      <w:r w:rsidR="00F15095" w:rsidRPr="00B768BF">
        <w:rPr>
          <w:rFonts w:cs="Times New Roman"/>
        </w:rPr>
        <w:t>is</w:t>
      </w:r>
      <w:r w:rsidR="00B768BF" w:rsidRPr="00B768BF">
        <w:rPr>
          <w:rFonts w:cs="Times New Roman"/>
        </w:rPr>
        <w:t xml:space="preserve"> </w:t>
      </w:r>
      <w:r w:rsidR="00B768BF">
        <w:rPr>
          <w:rFonts w:cs="Times New Roman"/>
        </w:rPr>
        <w:t>associated with various types</w:t>
      </w:r>
      <w:r w:rsidR="009770E1">
        <w:rPr>
          <w:rFonts w:cs="Times New Roman"/>
        </w:rPr>
        <w:t xml:space="preserve"> of cancers and </w:t>
      </w:r>
      <w:r w:rsidR="009770E1" w:rsidRPr="0091796E">
        <w:rPr>
          <w:rFonts w:cs="Times New Roman"/>
          <w:noProof/>
        </w:rPr>
        <w:t>is seen</w:t>
      </w:r>
      <w:r w:rsidR="00B768BF" w:rsidRPr="00B768BF">
        <w:rPr>
          <w:rFonts w:cs="Times New Roman"/>
        </w:rPr>
        <w:t xml:space="preserve"> in </w:t>
      </w:r>
      <w:r w:rsidR="00682FE5">
        <w:rPr>
          <w:rFonts w:cs="Times New Roman"/>
        </w:rPr>
        <w:t xml:space="preserve">the </w:t>
      </w:r>
      <w:r w:rsidR="00B768BF" w:rsidRPr="00682FE5">
        <w:rPr>
          <w:rFonts w:cs="Times New Roman"/>
          <w:noProof/>
        </w:rPr>
        <w:t>hi</w:t>
      </w:r>
      <w:r w:rsidR="00EE5119" w:rsidRPr="00682FE5">
        <w:rPr>
          <w:rFonts w:cs="Times New Roman"/>
          <w:noProof/>
        </w:rPr>
        <w:t>gher</w:t>
      </w:r>
      <w:r w:rsidR="00EE5119">
        <w:rPr>
          <w:rFonts w:cs="Times New Roman"/>
        </w:rPr>
        <w:t xml:space="preserve"> incidence of cancers such as</w:t>
      </w:r>
      <w:r w:rsidR="00EE5119" w:rsidRPr="00EE5119">
        <w:rPr>
          <w:rFonts w:cs="Times New Roman"/>
        </w:rPr>
        <w:t xml:space="preserve"> larynx</w:t>
      </w:r>
      <w:r w:rsidR="00EE5119">
        <w:rPr>
          <w:rFonts w:cs="Times New Roman"/>
        </w:rPr>
        <w:t xml:space="preserve">, </w:t>
      </w:r>
      <w:r w:rsidR="00AF36D0" w:rsidRPr="00EE5119">
        <w:rPr>
          <w:rFonts w:cs="Times New Roman"/>
        </w:rPr>
        <w:t xml:space="preserve">oesophagus, </w:t>
      </w:r>
      <w:r w:rsidR="00AF36D0">
        <w:rPr>
          <w:rFonts w:cs="Times New Roman"/>
        </w:rPr>
        <w:t xml:space="preserve"> </w:t>
      </w:r>
      <w:r w:rsidR="00B768BF" w:rsidRPr="00B768BF">
        <w:rPr>
          <w:rFonts w:cs="Times New Roman"/>
        </w:rPr>
        <w:t>pancreas</w:t>
      </w:r>
      <w:r w:rsidR="00EE5119">
        <w:rPr>
          <w:rFonts w:cs="Times New Roman"/>
        </w:rPr>
        <w:t>,</w:t>
      </w:r>
      <w:r w:rsidR="00B768BF" w:rsidRPr="00B768BF">
        <w:rPr>
          <w:rFonts w:cs="Times New Roman"/>
        </w:rPr>
        <w:t xml:space="preserve"> </w:t>
      </w:r>
      <w:r w:rsidR="00EE5119" w:rsidRPr="00EE5119">
        <w:rPr>
          <w:rFonts w:cs="Times New Roman"/>
        </w:rPr>
        <w:t xml:space="preserve">lung, </w:t>
      </w:r>
      <w:r w:rsidR="00903FDF">
        <w:rPr>
          <w:rFonts w:cs="Times New Roman"/>
        </w:rPr>
        <w:t xml:space="preserve">mouth, throat, </w:t>
      </w:r>
      <w:r w:rsidR="00903FDF" w:rsidRPr="00903FDF">
        <w:rPr>
          <w:rFonts w:cs="Times New Roman"/>
        </w:rPr>
        <w:t>kidney, liver, stom</w:t>
      </w:r>
      <w:r w:rsidR="00EE5119">
        <w:rPr>
          <w:rFonts w:cs="Times New Roman"/>
        </w:rPr>
        <w:t xml:space="preserve">ach, </w:t>
      </w:r>
      <w:r w:rsidR="00EE5119" w:rsidRPr="00EE5119">
        <w:rPr>
          <w:rFonts w:cs="Times New Roman"/>
        </w:rPr>
        <w:t>bladder,</w:t>
      </w:r>
      <w:r w:rsidR="00EE5119">
        <w:rPr>
          <w:rFonts w:cs="Times New Roman"/>
        </w:rPr>
        <w:t xml:space="preserve"> color</w:t>
      </w:r>
      <w:r w:rsidR="00EE5119" w:rsidRPr="00903FDF">
        <w:rPr>
          <w:rFonts w:cs="Times New Roman"/>
        </w:rPr>
        <w:t>ecta</w:t>
      </w:r>
      <w:r w:rsidR="00EE5119">
        <w:rPr>
          <w:rFonts w:cs="Times New Roman"/>
        </w:rPr>
        <w:t xml:space="preserve">l, </w:t>
      </w:r>
      <w:r w:rsidR="00903FDF">
        <w:rPr>
          <w:rFonts w:cs="Times New Roman"/>
        </w:rPr>
        <w:t xml:space="preserve">cervix and acute </w:t>
      </w:r>
      <w:r w:rsidR="00903FDF" w:rsidRPr="00903FDF">
        <w:rPr>
          <w:rFonts w:cs="Times New Roman"/>
        </w:rPr>
        <w:t xml:space="preserve">myeloid </w:t>
      </w:r>
      <w:r w:rsidR="00FA2ED2" w:rsidRPr="00903FDF">
        <w:rPr>
          <w:rFonts w:cs="Times New Roman"/>
        </w:rPr>
        <w:t>leukaemia</w:t>
      </w:r>
      <w:r w:rsidR="00B768BF" w:rsidRPr="00B768BF">
        <w:rPr>
          <w:rFonts w:cs="Times New Roman"/>
        </w:rPr>
        <w:t xml:space="preserve">. </w:t>
      </w:r>
      <w:r w:rsidR="00406EC5">
        <w:rPr>
          <w:rFonts w:cs="Times New Roman"/>
        </w:rPr>
        <w:t>Main</w:t>
      </w:r>
      <w:r w:rsidR="00903FDF" w:rsidRPr="00406EC5">
        <w:rPr>
          <w:rFonts w:cs="Times New Roman"/>
          <w:noProof/>
        </w:rPr>
        <w:t>ly</w:t>
      </w:r>
      <w:r w:rsidR="00903FDF">
        <w:rPr>
          <w:rFonts w:cs="Times New Roman"/>
        </w:rPr>
        <w:t>,</w:t>
      </w:r>
      <w:r w:rsidR="009B66B6">
        <w:rPr>
          <w:rFonts w:cs="Times New Roman"/>
        </w:rPr>
        <w:t xml:space="preserve"> </w:t>
      </w:r>
      <w:r w:rsidR="00FA2ED2">
        <w:rPr>
          <w:rFonts w:cs="Times New Roman"/>
        </w:rPr>
        <w:t>Bidi</w:t>
      </w:r>
      <w:r w:rsidR="00B768BF" w:rsidRPr="00B768BF">
        <w:rPr>
          <w:rFonts w:cs="Times New Roman"/>
        </w:rPr>
        <w:t xml:space="preserve"> smoking </w:t>
      </w:r>
      <w:r w:rsidR="00EE5119" w:rsidRPr="0091796E">
        <w:rPr>
          <w:rFonts w:cs="Times New Roman"/>
          <w:noProof/>
        </w:rPr>
        <w:t>is linked</w:t>
      </w:r>
      <w:r w:rsidR="00EE5119">
        <w:rPr>
          <w:rFonts w:cs="Times New Roman"/>
        </w:rPr>
        <w:t xml:space="preserve"> with</w:t>
      </w:r>
      <w:r w:rsidR="00B768BF" w:rsidRPr="0098023E">
        <w:rPr>
          <w:rFonts w:cs="Times New Roman"/>
        </w:rPr>
        <w:t xml:space="preserve"> oropharynx </w:t>
      </w:r>
      <w:r w:rsidR="00EE5119">
        <w:rPr>
          <w:rFonts w:cs="Times New Roman"/>
        </w:rPr>
        <w:t xml:space="preserve">cancers and cancer of the </w:t>
      </w:r>
      <w:r w:rsidR="00B768BF" w:rsidRPr="0098023E">
        <w:rPr>
          <w:rFonts w:cs="Times New Roman"/>
        </w:rPr>
        <w:t>larynx</w:t>
      </w:r>
      <w:r w:rsidR="0082200F">
        <w:rPr>
          <w:rFonts w:cs="Times New Roman"/>
        </w:rPr>
        <w:t xml:space="preserve">. </w:t>
      </w:r>
      <w:r w:rsidR="001077F2">
        <w:rPr>
          <w:rFonts w:cs="Times New Roman"/>
        </w:rPr>
        <w:t xml:space="preserve"> </w:t>
      </w:r>
      <w:r w:rsidR="001077F2" w:rsidRPr="001077F2">
        <w:rPr>
          <w:rFonts w:cs="Times New Roman"/>
        </w:rPr>
        <w:t>According</w:t>
      </w:r>
      <w:r w:rsidR="00684600">
        <w:rPr>
          <w:rFonts w:cs="Times New Roman"/>
        </w:rPr>
        <w:t xml:space="preserve"> WHO </w:t>
      </w:r>
      <w:r w:rsidR="00684600">
        <w:rPr>
          <w:bCs/>
        </w:rPr>
        <w:t>(2018</w:t>
      </w:r>
      <w:r w:rsidR="001077F2" w:rsidRPr="001077F2">
        <w:rPr>
          <w:bCs/>
        </w:rPr>
        <w:t>)</w:t>
      </w:r>
      <w:r w:rsidR="00EA6A65">
        <w:rPr>
          <w:bCs/>
        </w:rPr>
        <w:t xml:space="preserve"> </w:t>
      </w:r>
      <w:r w:rsidR="00684600">
        <w:rPr>
          <w:bCs/>
        </w:rPr>
        <w:t>document</w:t>
      </w:r>
      <w:r w:rsidR="005400FF">
        <w:rPr>
          <w:bCs/>
        </w:rPr>
        <w:t xml:space="preserve"> on causes of cancer globally estimates about</w:t>
      </w:r>
      <w:r w:rsidR="001077F2">
        <w:rPr>
          <w:bCs/>
        </w:rPr>
        <w:t xml:space="preserve"> </w:t>
      </w:r>
      <w:r w:rsidR="001077F2" w:rsidRPr="00F15095">
        <w:rPr>
          <w:rFonts w:cs="Times New Roman"/>
        </w:rPr>
        <w:t>91</w:t>
      </w:r>
      <w:r w:rsidR="00EE5119">
        <w:rPr>
          <w:rFonts w:cs="Times New Roman"/>
        </w:rPr>
        <w:t xml:space="preserve">% cancer of the </w:t>
      </w:r>
      <w:r w:rsidR="005400FF">
        <w:rPr>
          <w:rFonts w:cs="Times New Roman"/>
        </w:rPr>
        <w:t>oral</w:t>
      </w:r>
      <w:r w:rsidR="005400FF" w:rsidRPr="005400FF">
        <w:rPr>
          <w:rFonts w:cs="Times New Roman"/>
        </w:rPr>
        <w:t xml:space="preserve"> </w:t>
      </w:r>
      <w:r w:rsidR="005400FF">
        <w:rPr>
          <w:rFonts w:cs="Times New Roman"/>
        </w:rPr>
        <w:t xml:space="preserve">and </w:t>
      </w:r>
      <w:r w:rsidR="005400FF" w:rsidRPr="005400FF">
        <w:rPr>
          <w:rFonts w:cs="Times New Roman"/>
        </w:rPr>
        <w:t>coronary heart diseases</w:t>
      </w:r>
      <w:r w:rsidR="005400FF" w:rsidRPr="00F15095">
        <w:rPr>
          <w:rFonts w:cs="Times New Roman"/>
        </w:rPr>
        <w:t xml:space="preserve"> are</w:t>
      </w:r>
      <w:r w:rsidR="00EE5119">
        <w:rPr>
          <w:rFonts w:cs="Times New Roman"/>
        </w:rPr>
        <w:t xml:space="preserve"> attributed directly </w:t>
      </w:r>
      <w:r w:rsidR="00EE5119" w:rsidRPr="00F15095">
        <w:rPr>
          <w:rFonts w:cs="Times New Roman"/>
        </w:rPr>
        <w:t>to</w:t>
      </w:r>
      <w:r w:rsidR="00EE5119">
        <w:rPr>
          <w:rFonts w:cs="Times New Roman"/>
        </w:rPr>
        <w:t xml:space="preserve"> the usage of tobacco</w:t>
      </w:r>
      <w:r w:rsidR="00EA6A65">
        <w:rPr>
          <w:rFonts w:cs="Times New Roman"/>
        </w:rPr>
        <w:t xml:space="preserve">. </w:t>
      </w:r>
      <w:r w:rsidR="005400FF" w:rsidRPr="00F15095">
        <w:rPr>
          <w:rFonts w:cs="Times New Roman"/>
        </w:rPr>
        <w:t>Cigarette</w:t>
      </w:r>
      <w:r w:rsidR="00B768BF" w:rsidRPr="00F15095">
        <w:rPr>
          <w:rFonts w:cs="Times New Roman"/>
        </w:rPr>
        <w:t xml:space="preserve"> smokers have</w:t>
      </w:r>
      <w:r w:rsidR="005400FF">
        <w:rPr>
          <w:rFonts w:cs="Times New Roman"/>
        </w:rPr>
        <w:t xml:space="preserve"> nearly</w:t>
      </w:r>
      <w:r w:rsidR="00B768BF" w:rsidRPr="00F15095">
        <w:rPr>
          <w:rFonts w:cs="Times New Roman"/>
        </w:rPr>
        <w:t xml:space="preserve"> 70% gre</w:t>
      </w:r>
      <w:r w:rsidR="005400FF">
        <w:rPr>
          <w:rFonts w:cs="Times New Roman"/>
        </w:rPr>
        <w:t xml:space="preserve">ater mortality than </w:t>
      </w:r>
      <w:r w:rsidR="00EA6A65">
        <w:rPr>
          <w:rFonts w:cs="Times New Roman"/>
        </w:rPr>
        <w:t>non-smokers do</w:t>
      </w:r>
      <w:r w:rsidR="00A5699A">
        <w:rPr>
          <w:rFonts w:cs="Times New Roman"/>
        </w:rPr>
        <w:t>.</w:t>
      </w:r>
      <w:r w:rsidR="00A5699A" w:rsidRPr="00F15095">
        <w:rPr>
          <w:rFonts w:cs="Times New Roman"/>
        </w:rPr>
        <w:t xml:space="preserve"> Cigarette</w:t>
      </w:r>
      <w:r w:rsidR="0000640F" w:rsidRPr="00F15095">
        <w:rPr>
          <w:rFonts w:cs="Times New Roman"/>
        </w:rPr>
        <w:t xml:space="preserve"> </w:t>
      </w:r>
      <w:r w:rsidR="005400FF" w:rsidRPr="00F15095">
        <w:rPr>
          <w:rFonts w:cs="Times New Roman"/>
        </w:rPr>
        <w:t xml:space="preserve">smoking </w:t>
      </w:r>
      <w:r w:rsidR="005400FF">
        <w:rPr>
          <w:rFonts w:cs="Times New Roman"/>
        </w:rPr>
        <w:t xml:space="preserve">has </w:t>
      </w:r>
      <w:r w:rsidR="005400FF" w:rsidRPr="0091796E">
        <w:rPr>
          <w:rFonts w:cs="Times New Roman"/>
          <w:noProof/>
        </w:rPr>
        <w:t>been linked</w:t>
      </w:r>
      <w:r w:rsidR="005400FF">
        <w:rPr>
          <w:rFonts w:cs="Times New Roman"/>
        </w:rPr>
        <w:t xml:space="preserve"> to </w:t>
      </w:r>
      <w:r w:rsidR="00682FE5">
        <w:rPr>
          <w:rFonts w:cs="Times New Roman"/>
        </w:rPr>
        <w:t xml:space="preserve">a </w:t>
      </w:r>
      <w:r w:rsidR="005400FF" w:rsidRPr="00682FE5">
        <w:rPr>
          <w:rFonts w:cs="Times New Roman"/>
          <w:noProof/>
        </w:rPr>
        <w:t>significant</w:t>
      </w:r>
      <w:r w:rsidR="005400FF">
        <w:rPr>
          <w:rFonts w:cs="Times New Roman"/>
        </w:rPr>
        <w:t xml:space="preserve"> upsurge of</w:t>
      </w:r>
      <w:r w:rsidR="0000640F" w:rsidRPr="00F15095">
        <w:rPr>
          <w:rFonts w:cs="Times New Roman"/>
        </w:rPr>
        <w:t xml:space="preserve"> breast cancer, principally among those who started at adolescent or peri-</w:t>
      </w:r>
      <w:r w:rsidR="009E559E" w:rsidRPr="00682FE5">
        <w:rPr>
          <w:rFonts w:cs="Times New Roman"/>
          <w:noProof/>
        </w:rPr>
        <w:t>menarchea</w:t>
      </w:r>
      <w:r w:rsidR="00682FE5">
        <w:rPr>
          <w:rFonts w:cs="Times New Roman"/>
          <w:noProof/>
        </w:rPr>
        <w:t>l</w:t>
      </w:r>
      <w:r w:rsidR="005400FF">
        <w:rPr>
          <w:rFonts w:cs="Times New Roman"/>
        </w:rPr>
        <w:t xml:space="preserve"> ages, and the risk is relatively higher </w:t>
      </w:r>
      <w:r w:rsidR="005400FF" w:rsidRPr="00F15095">
        <w:rPr>
          <w:rFonts w:cs="Times New Roman"/>
        </w:rPr>
        <w:t>in</w:t>
      </w:r>
      <w:r w:rsidR="0000640F" w:rsidRPr="00F15095">
        <w:rPr>
          <w:rFonts w:cs="Times New Roman"/>
        </w:rPr>
        <w:t xml:space="preserve"> women with </w:t>
      </w:r>
      <w:r w:rsidR="00682FE5">
        <w:rPr>
          <w:rFonts w:cs="Times New Roman"/>
        </w:rPr>
        <w:t xml:space="preserve">a </w:t>
      </w:r>
      <w:r w:rsidR="0000640F" w:rsidRPr="00682FE5">
        <w:rPr>
          <w:rFonts w:cs="Times New Roman"/>
          <w:noProof/>
        </w:rPr>
        <w:t>family</w:t>
      </w:r>
      <w:r w:rsidR="0000640F" w:rsidRPr="00F15095">
        <w:rPr>
          <w:rFonts w:cs="Times New Roman"/>
        </w:rPr>
        <w:t xml:space="preserve"> history of cancer</w:t>
      </w:r>
      <w:r w:rsidR="00A5699A">
        <w:rPr>
          <w:rFonts w:cs="Times New Roman"/>
        </w:rPr>
        <w:t xml:space="preserve">. </w:t>
      </w:r>
      <w:r w:rsidR="00A5699A" w:rsidRPr="00682FE5">
        <w:rPr>
          <w:rFonts w:cs="Times New Roman"/>
          <w:noProof/>
        </w:rPr>
        <w:t>According</w:t>
      </w:r>
      <w:r w:rsidR="00682FE5">
        <w:rPr>
          <w:rFonts w:cs="Times New Roman"/>
          <w:noProof/>
        </w:rPr>
        <w:t xml:space="preserve"> to</w:t>
      </w:r>
      <w:r w:rsidR="00A5699A">
        <w:rPr>
          <w:rFonts w:cs="Times New Roman"/>
        </w:rPr>
        <w:t xml:space="preserve"> WHO (2018</w:t>
      </w:r>
      <w:r w:rsidR="00EA6A65">
        <w:rPr>
          <w:rFonts w:cs="Times New Roman"/>
        </w:rPr>
        <w:t>)</w:t>
      </w:r>
      <w:r w:rsidR="00B02A95">
        <w:rPr>
          <w:rFonts w:cs="Times New Roman"/>
        </w:rPr>
        <w:t xml:space="preserve"> on</w:t>
      </w:r>
      <w:r w:rsidR="00A5699A">
        <w:rPr>
          <w:rFonts w:cs="Times New Roman"/>
        </w:rPr>
        <w:t xml:space="preserve"> cancer facts</w:t>
      </w:r>
      <w:r w:rsidR="00446F9C">
        <w:rPr>
          <w:rFonts w:cs="Times New Roman"/>
        </w:rPr>
        <w:t xml:space="preserve">, tobacco is </w:t>
      </w:r>
      <w:r w:rsidR="00A5699A">
        <w:rPr>
          <w:rFonts w:cs="Times New Roman"/>
        </w:rPr>
        <w:t xml:space="preserve">the main </w:t>
      </w:r>
      <w:r w:rsidR="00446F9C">
        <w:rPr>
          <w:rFonts w:cs="Times New Roman"/>
        </w:rPr>
        <w:t>risk factor of cancer disease that</w:t>
      </w:r>
      <w:r w:rsidR="00A5699A">
        <w:rPr>
          <w:rFonts w:cs="Times New Roman"/>
        </w:rPr>
        <w:t xml:space="preserve"> is </w:t>
      </w:r>
      <w:r w:rsidR="00446F9C">
        <w:rPr>
          <w:rFonts w:cs="Times New Roman"/>
        </w:rPr>
        <w:t>accountable</w:t>
      </w:r>
      <w:r w:rsidR="00A5699A">
        <w:rPr>
          <w:rFonts w:cs="Times New Roman"/>
        </w:rPr>
        <w:t xml:space="preserve"> for about</w:t>
      </w:r>
      <w:r w:rsidR="00446F9C">
        <w:rPr>
          <w:rFonts w:cs="Times New Roman"/>
        </w:rPr>
        <w:t xml:space="preserve"> 22% of </w:t>
      </w:r>
      <w:r w:rsidR="00F15095" w:rsidRPr="00F15095">
        <w:rPr>
          <w:rFonts w:cs="Times New Roman"/>
        </w:rPr>
        <w:t>death</w:t>
      </w:r>
      <w:r w:rsidR="00A5699A">
        <w:rPr>
          <w:rFonts w:cs="Times New Roman"/>
        </w:rPr>
        <w:t>.</w:t>
      </w:r>
      <w:r w:rsidR="00C96E9F">
        <w:rPr>
          <w:rFonts w:cs="Times New Roman"/>
        </w:rPr>
        <w:t xml:space="preserve"> </w:t>
      </w:r>
      <w:r w:rsidR="00EA6A65">
        <w:rPr>
          <w:rFonts w:cs="Times New Roman"/>
        </w:rPr>
        <w:t>Thus,</w:t>
      </w:r>
      <w:r w:rsidR="00A5699A">
        <w:rPr>
          <w:rFonts w:cs="Times New Roman"/>
        </w:rPr>
        <w:t xml:space="preserve"> the need to </w:t>
      </w:r>
      <w:r w:rsidR="00812266">
        <w:rPr>
          <w:rFonts w:cs="Times New Roman"/>
        </w:rPr>
        <w:t>reduce tobacco</w:t>
      </w:r>
      <w:r w:rsidR="00A5699A">
        <w:rPr>
          <w:rFonts w:cs="Times New Roman"/>
        </w:rPr>
        <w:t xml:space="preserve"> consumption can </w:t>
      </w:r>
      <w:r w:rsidR="00812266">
        <w:rPr>
          <w:rFonts w:cs="Times New Roman"/>
        </w:rPr>
        <w:t xml:space="preserve">be </w:t>
      </w:r>
      <w:r w:rsidR="004B076A">
        <w:rPr>
          <w:rFonts w:cs="Times New Roman"/>
        </w:rPr>
        <w:t>addressed</w:t>
      </w:r>
      <w:r w:rsidR="00446F9C">
        <w:rPr>
          <w:rFonts w:cs="Times New Roman"/>
        </w:rPr>
        <w:t xml:space="preserve"> using </w:t>
      </w:r>
      <w:r w:rsidR="00682FE5">
        <w:rPr>
          <w:rFonts w:cs="Times New Roman"/>
        </w:rPr>
        <w:t xml:space="preserve">a </w:t>
      </w:r>
      <w:r w:rsidR="00446F9C" w:rsidRPr="00682FE5">
        <w:rPr>
          <w:rFonts w:cs="Times New Roman"/>
          <w:noProof/>
        </w:rPr>
        <w:t>primary</w:t>
      </w:r>
      <w:r w:rsidR="00B768BF" w:rsidRPr="00C96E9F">
        <w:rPr>
          <w:rFonts w:cs="Times New Roman"/>
        </w:rPr>
        <w:t xml:space="preserve"> prevention</w:t>
      </w:r>
      <w:r w:rsidR="00446F9C">
        <w:rPr>
          <w:rFonts w:cs="Times New Roman"/>
        </w:rPr>
        <w:t xml:space="preserve"> approach, </w:t>
      </w:r>
      <w:r w:rsidR="004943B6">
        <w:rPr>
          <w:rFonts w:cs="Times New Roman"/>
        </w:rPr>
        <w:t>to</w:t>
      </w:r>
      <w:r w:rsidR="00446F9C">
        <w:rPr>
          <w:rFonts w:cs="Times New Roman"/>
        </w:rPr>
        <w:t xml:space="preserve"> overcome the increasing number</w:t>
      </w:r>
      <w:r w:rsidR="004B076A">
        <w:rPr>
          <w:rFonts w:cs="Times New Roman"/>
        </w:rPr>
        <w:t>s</w:t>
      </w:r>
      <w:r w:rsidR="00446F9C">
        <w:rPr>
          <w:rFonts w:cs="Times New Roman"/>
        </w:rPr>
        <w:t xml:space="preserve"> of global deaths. </w:t>
      </w:r>
    </w:p>
    <w:p w14:paraId="560CCB39" w14:textId="03D7AE02" w:rsidR="00B768BF" w:rsidRPr="00F35D22" w:rsidRDefault="00B02A95" w:rsidP="003F2B5A">
      <w:pPr>
        <w:rPr>
          <w:rFonts w:cs="Times New Roman"/>
        </w:rPr>
      </w:pPr>
      <w:r w:rsidRPr="00F35D22">
        <w:rPr>
          <w:rFonts w:cs="Times New Roman"/>
        </w:rPr>
        <w:t xml:space="preserve">Murthy &amp; Mathew </w:t>
      </w:r>
      <w:r w:rsidR="00646EDB">
        <w:rPr>
          <w:rFonts w:cs="Times New Roman"/>
        </w:rPr>
        <w:t>(2004</w:t>
      </w:r>
      <w:r w:rsidR="004B076A">
        <w:rPr>
          <w:rFonts w:cs="Times New Roman"/>
        </w:rPr>
        <w:t xml:space="preserve">) postulate </w:t>
      </w:r>
      <w:r w:rsidR="00646EDB">
        <w:rPr>
          <w:rFonts w:cs="Times New Roman"/>
        </w:rPr>
        <w:t xml:space="preserve">that </w:t>
      </w:r>
      <w:r w:rsidR="004B076A" w:rsidRPr="00F35D22">
        <w:rPr>
          <w:rFonts w:cs="Times New Roman"/>
        </w:rPr>
        <w:t>w</w:t>
      </w:r>
      <w:r w:rsidR="004B076A">
        <w:rPr>
          <w:rFonts w:cs="Times New Roman"/>
        </w:rPr>
        <w:t>orldwide</w:t>
      </w:r>
      <w:r w:rsidR="00446F9C">
        <w:rPr>
          <w:rFonts w:cs="Times New Roman"/>
        </w:rPr>
        <w:t xml:space="preserve"> findings </w:t>
      </w:r>
      <w:r w:rsidR="00446F9C" w:rsidRPr="00F35D22">
        <w:rPr>
          <w:rFonts w:cs="Times New Roman"/>
        </w:rPr>
        <w:t>from</w:t>
      </w:r>
      <w:r w:rsidR="00B768BF" w:rsidRPr="00F35D22">
        <w:rPr>
          <w:rFonts w:cs="Times New Roman"/>
        </w:rPr>
        <w:t xml:space="preserve"> </w:t>
      </w:r>
      <w:r w:rsidR="00446F9C" w:rsidRPr="00F35D22">
        <w:rPr>
          <w:rFonts w:cs="Times New Roman"/>
        </w:rPr>
        <w:t>numerous</w:t>
      </w:r>
      <w:r w:rsidR="00B768BF" w:rsidRPr="00F35D22">
        <w:rPr>
          <w:rFonts w:cs="Times New Roman"/>
        </w:rPr>
        <w:t xml:space="preserve"> case-control and cohort studies</w:t>
      </w:r>
      <w:r w:rsidR="00446F9C">
        <w:rPr>
          <w:rFonts w:cs="Times New Roman"/>
        </w:rPr>
        <w:t xml:space="preserve"> demonstrate the</w:t>
      </w:r>
      <w:r w:rsidR="00F35D22" w:rsidRPr="00F35D22">
        <w:rPr>
          <w:rFonts w:cs="Times New Roman"/>
        </w:rPr>
        <w:t xml:space="preserve"> </w:t>
      </w:r>
      <w:r w:rsidR="00B10CEF" w:rsidRPr="00F35D22">
        <w:rPr>
          <w:rFonts w:cs="Times New Roman"/>
        </w:rPr>
        <w:t>extreme</w:t>
      </w:r>
      <w:r w:rsidR="00F35D22" w:rsidRPr="00F35D22">
        <w:rPr>
          <w:rFonts w:cs="Times New Roman"/>
        </w:rPr>
        <w:t xml:space="preserve"> alcohol consumption </w:t>
      </w:r>
      <w:r w:rsidR="004B076A" w:rsidRPr="00F35D22">
        <w:rPr>
          <w:rFonts w:cs="Times New Roman"/>
        </w:rPr>
        <w:t xml:space="preserve">as </w:t>
      </w:r>
      <w:r w:rsidR="004B076A">
        <w:rPr>
          <w:rFonts w:cs="Times New Roman"/>
        </w:rPr>
        <w:t xml:space="preserve">a main </w:t>
      </w:r>
      <w:r w:rsidR="00B10CEF" w:rsidRPr="00F35D22">
        <w:rPr>
          <w:rFonts w:cs="Times New Roman"/>
        </w:rPr>
        <w:t>liable</w:t>
      </w:r>
      <w:r w:rsidR="00F35D22" w:rsidRPr="00F35D22">
        <w:rPr>
          <w:rFonts w:cs="Times New Roman"/>
        </w:rPr>
        <w:t xml:space="preserve"> factor for</w:t>
      </w:r>
      <w:r w:rsidR="00B768BF" w:rsidRPr="00F35D22">
        <w:rPr>
          <w:rFonts w:cs="Times New Roman"/>
        </w:rPr>
        <w:t xml:space="preserve"> the</w:t>
      </w:r>
      <w:r w:rsidR="00B10CEF">
        <w:rPr>
          <w:rFonts w:cs="Times New Roman"/>
        </w:rPr>
        <w:t xml:space="preserve"> high incidence of </w:t>
      </w:r>
      <w:r w:rsidR="00B10CEF" w:rsidRPr="00F35D22">
        <w:rPr>
          <w:rFonts w:cs="Times New Roman"/>
        </w:rPr>
        <w:t>liver</w:t>
      </w:r>
      <w:r w:rsidR="00B10CEF">
        <w:rPr>
          <w:rFonts w:cs="Times New Roman"/>
        </w:rPr>
        <w:t xml:space="preserve"> cancer, high </w:t>
      </w:r>
      <w:r w:rsidR="00B10CEF" w:rsidRPr="00F35D22">
        <w:rPr>
          <w:rFonts w:cs="Times New Roman"/>
        </w:rPr>
        <w:t>risk</w:t>
      </w:r>
      <w:r w:rsidR="00B768BF" w:rsidRPr="00F35D22">
        <w:rPr>
          <w:rFonts w:cs="Times New Roman"/>
        </w:rPr>
        <w:t xml:space="preserve"> of</w:t>
      </w:r>
      <w:r w:rsidR="00B10CEF" w:rsidRPr="00B10CEF">
        <w:rPr>
          <w:rFonts w:cs="Times New Roman"/>
        </w:rPr>
        <w:t xml:space="preserve"> </w:t>
      </w:r>
      <w:r w:rsidR="00B10CEF">
        <w:rPr>
          <w:rFonts w:cs="Times New Roman"/>
        </w:rPr>
        <w:t>cancers of</w:t>
      </w:r>
      <w:r w:rsidR="00B768BF" w:rsidRPr="00F35D22">
        <w:rPr>
          <w:rFonts w:cs="Times New Roman"/>
        </w:rPr>
        <w:t xml:space="preserve"> </w:t>
      </w:r>
      <w:r w:rsidR="00B10CEF" w:rsidRPr="00B10CEF">
        <w:rPr>
          <w:rFonts w:cs="Times New Roman"/>
        </w:rPr>
        <w:t>rectum</w:t>
      </w:r>
      <w:r w:rsidR="00B10CEF">
        <w:rPr>
          <w:rFonts w:cs="Times New Roman"/>
        </w:rPr>
        <w:t>,</w:t>
      </w:r>
      <w:r w:rsidR="00B10CEF" w:rsidRPr="00B10CEF">
        <w:rPr>
          <w:rFonts w:cs="Times New Roman"/>
        </w:rPr>
        <w:t xml:space="preserve"> breast</w:t>
      </w:r>
      <w:r w:rsidR="00B10CEF">
        <w:rPr>
          <w:rFonts w:cs="Times New Roman"/>
        </w:rPr>
        <w:t xml:space="preserve"> and </w:t>
      </w:r>
      <w:r w:rsidR="004B076A" w:rsidRPr="00F35D22">
        <w:rPr>
          <w:rFonts w:cs="Times New Roman"/>
        </w:rPr>
        <w:t>colon</w:t>
      </w:r>
      <w:r w:rsidR="00FA2ED2">
        <w:rPr>
          <w:rFonts w:cs="Times New Roman"/>
        </w:rPr>
        <w:t xml:space="preserve">. </w:t>
      </w:r>
      <w:r w:rsidR="004B076A">
        <w:rPr>
          <w:rFonts w:cs="Times New Roman"/>
        </w:rPr>
        <w:t>Vineis and Wild (2014)</w:t>
      </w:r>
      <w:r w:rsidR="009770E1" w:rsidRPr="00F35D22">
        <w:rPr>
          <w:rFonts w:cs="Times New Roman"/>
        </w:rPr>
        <w:t xml:space="preserve"> </w:t>
      </w:r>
      <w:r w:rsidR="00B10CEF" w:rsidRPr="00682FE5">
        <w:rPr>
          <w:rFonts w:cs="Times New Roman"/>
          <w:noProof/>
        </w:rPr>
        <w:t>uphold</w:t>
      </w:r>
      <w:r w:rsidR="00B10CEF">
        <w:rPr>
          <w:rFonts w:cs="Times New Roman"/>
        </w:rPr>
        <w:t xml:space="preserve"> that</w:t>
      </w:r>
      <w:r w:rsidR="009770E1" w:rsidRPr="00F35D22">
        <w:rPr>
          <w:rFonts w:cs="Times New Roman"/>
        </w:rPr>
        <w:t xml:space="preserve"> human </w:t>
      </w:r>
      <w:r w:rsidR="009770E1" w:rsidRPr="00682FE5">
        <w:rPr>
          <w:rFonts w:cs="Times New Roman"/>
          <w:noProof/>
        </w:rPr>
        <w:t>papillomavirus</w:t>
      </w:r>
      <w:r w:rsidR="009770E1" w:rsidRPr="00F35D22">
        <w:rPr>
          <w:rFonts w:cs="Times New Roman"/>
        </w:rPr>
        <w:t xml:space="preserve"> (HPV)</w:t>
      </w:r>
      <w:r w:rsidR="00B10CEF">
        <w:rPr>
          <w:rFonts w:cs="Times New Roman"/>
        </w:rPr>
        <w:t xml:space="preserve"> and </w:t>
      </w:r>
      <w:r w:rsidR="00B10CEF" w:rsidRPr="00B10CEF">
        <w:rPr>
          <w:rFonts w:cs="Times New Roman"/>
        </w:rPr>
        <w:t>hepatitis</w:t>
      </w:r>
      <w:r w:rsidR="009770E1" w:rsidRPr="00F35D22">
        <w:rPr>
          <w:rFonts w:cs="Times New Roman"/>
        </w:rPr>
        <w:t xml:space="preserve"> </w:t>
      </w:r>
      <w:r w:rsidR="009E559E" w:rsidRPr="00F35D22">
        <w:rPr>
          <w:rFonts w:cs="Times New Roman"/>
        </w:rPr>
        <w:t xml:space="preserve">infections </w:t>
      </w:r>
      <w:r w:rsidR="009E559E" w:rsidRPr="00682FE5">
        <w:rPr>
          <w:rFonts w:cs="Times New Roman"/>
          <w:noProof/>
        </w:rPr>
        <w:t>account</w:t>
      </w:r>
      <w:r w:rsidR="009E559E" w:rsidRPr="00F35D22">
        <w:rPr>
          <w:rFonts w:cs="Times New Roman"/>
        </w:rPr>
        <w:t xml:space="preserve"> for</w:t>
      </w:r>
      <w:r w:rsidR="009770E1" w:rsidRPr="00F35D22">
        <w:rPr>
          <w:rFonts w:cs="Times New Roman"/>
        </w:rPr>
        <w:t xml:space="preserve"> up to 25% of</w:t>
      </w:r>
      <w:r w:rsidR="00B10CEF">
        <w:rPr>
          <w:rFonts w:cs="Times New Roman"/>
        </w:rPr>
        <w:t xml:space="preserve"> cases of cancer in </w:t>
      </w:r>
      <w:r w:rsidR="00B10CEF" w:rsidRPr="00F35D22">
        <w:rPr>
          <w:rFonts w:cs="Times New Roman"/>
        </w:rPr>
        <w:t>middle</w:t>
      </w:r>
      <w:r w:rsidR="009770E1" w:rsidRPr="00F35D22">
        <w:rPr>
          <w:rFonts w:cs="Times New Roman"/>
        </w:rPr>
        <w:t>-income</w:t>
      </w:r>
      <w:r w:rsidR="00B10CEF">
        <w:rPr>
          <w:rFonts w:cs="Times New Roman"/>
        </w:rPr>
        <w:t xml:space="preserve"> and low –income </w:t>
      </w:r>
      <w:r w:rsidR="00B10CEF" w:rsidRPr="00F35D22">
        <w:rPr>
          <w:rFonts w:cs="Times New Roman"/>
        </w:rPr>
        <w:t>countries</w:t>
      </w:r>
      <w:r w:rsidR="009770E1" w:rsidRPr="00F35D22">
        <w:rPr>
          <w:rFonts w:cs="Times New Roman"/>
        </w:rPr>
        <w:t xml:space="preserve">. </w:t>
      </w:r>
      <w:r w:rsidR="00B10CEF">
        <w:rPr>
          <w:rFonts w:cs="Times New Roman"/>
        </w:rPr>
        <w:t>Studies found</w:t>
      </w:r>
      <w:r w:rsidR="009E559E" w:rsidRPr="00F35D22">
        <w:rPr>
          <w:rFonts w:cs="Times New Roman"/>
        </w:rPr>
        <w:t xml:space="preserve"> </w:t>
      </w:r>
      <w:r w:rsidR="00B10CEF">
        <w:rPr>
          <w:rFonts w:cs="Times New Roman"/>
        </w:rPr>
        <w:t xml:space="preserve">that </w:t>
      </w:r>
      <w:r w:rsidR="009E559E" w:rsidRPr="00F35D22">
        <w:rPr>
          <w:rFonts w:cs="Times New Roman"/>
        </w:rPr>
        <w:t>human papillomavirus (HPV</w:t>
      </w:r>
      <w:r w:rsidR="00B10CEF" w:rsidRPr="00F35D22">
        <w:rPr>
          <w:rFonts w:cs="Times New Roman"/>
        </w:rPr>
        <w:t xml:space="preserve">) </w:t>
      </w:r>
      <w:r w:rsidR="00B10CEF">
        <w:rPr>
          <w:rFonts w:cs="Times New Roman"/>
        </w:rPr>
        <w:t xml:space="preserve">is responsible </w:t>
      </w:r>
      <w:r w:rsidR="00682FE5">
        <w:rPr>
          <w:rFonts w:cs="Times New Roman"/>
          <w:noProof/>
        </w:rPr>
        <w:t>for</w:t>
      </w:r>
      <w:r w:rsidR="003020B8" w:rsidRPr="00B10CEF">
        <w:rPr>
          <w:rFonts w:cs="Times New Roman"/>
        </w:rPr>
        <w:t xml:space="preserve"> </w:t>
      </w:r>
      <w:r w:rsidR="00AF36D0">
        <w:rPr>
          <w:rFonts w:cs="Times New Roman"/>
        </w:rPr>
        <w:t>most of the</w:t>
      </w:r>
      <w:r w:rsidR="00B10CEF" w:rsidRPr="00B10CEF">
        <w:rPr>
          <w:rFonts w:cs="Times New Roman"/>
        </w:rPr>
        <w:t xml:space="preserve"> cervical neoplasia </w:t>
      </w:r>
      <w:r w:rsidR="009E559E" w:rsidRPr="00F35D22">
        <w:rPr>
          <w:rFonts w:cs="Times New Roman"/>
        </w:rPr>
        <w:t xml:space="preserve">that is </w:t>
      </w:r>
      <w:r w:rsidR="00406EC5">
        <w:rPr>
          <w:rFonts w:cs="Times New Roman"/>
        </w:rPr>
        <w:t xml:space="preserve">a </w:t>
      </w:r>
      <w:r w:rsidR="009E559E" w:rsidRPr="00406EC5">
        <w:rPr>
          <w:rFonts w:cs="Times New Roman"/>
          <w:noProof/>
        </w:rPr>
        <w:t>sexually</w:t>
      </w:r>
      <w:r w:rsidR="00B768BF" w:rsidRPr="00F35D22">
        <w:rPr>
          <w:rFonts w:cs="Times New Roman"/>
        </w:rPr>
        <w:t xml:space="preserve"> transmitted infection. </w:t>
      </w:r>
      <w:r w:rsidR="003020B8">
        <w:rPr>
          <w:rFonts w:cs="Times New Roman"/>
        </w:rPr>
        <w:t xml:space="preserve">Evidence also </w:t>
      </w:r>
      <w:r w:rsidR="00A556D0">
        <w:rPr>
          <w:rFonts w:cs="Times New Roman"/>
        </w:rPr>
        <w:t>sho</w:t>
      </w:r>
      <w:r w:rsidR="00A556D0" w:rsidRPr="00F35D22">
        <w:rPr>
          <w:rFonts w:cs="Times New Roman"/>
        </w:rPr>
        <w:t>ws</w:t>
      </w:r>
      <w:r w:rsidR="00B768BF" w:rsidRPr="00F35D22">
        <w:rPr>
          <w:rFonts w:cs="Times New Roman"/>
        </w:rPr>
        <w:t xml:space="preserve"> that sexually transmitted virus </w:t>
      </w:r>
      <w:r w:rsidR="00AF36D0" w:rsidRPr="00F35D22">
        <w:rPr>
          <w:rFonts w:cs="Times New Roman"/>
        </w:rPr>
        <w:t>relates to</w:t>
      </w:r>
      <w:r w:rsidR="00B768BF" w:rsidRPr="00F35D22">
        <w:rPr>
          <w:rFonts w:cs="Times New Roman"/>
        </w:rPr>
        <w:t xml:space="preserve"> a varie</w:t>
      </w:r>
      <w:r w:rsidR="003020B8">
        <w:rPr>
          <w:rFonts w:cs="Times New Roman"/>
        </w:rPr>
        <w:t>ty of other malignancies like</w:t>
      </w:r>
      <w:r w:rsidR="003020B8" w:rsidRPr="003020B8">
        <w:rPr>
          <w:rFonts w:cs="Times New Roman"/>
        </w:rPr>
        <w:t xml:space="preserve"> </w:t>
      </w:r>
      <w:r w:rsidR="003020B8">
        <w:rPr>
          <w:rFonts w:cs="Times New Roman"/>
        </w:rPr>
        <w:t>cancer</w:t>
      </w:r>
      <w:r w:rsidR="00A556D0">
        <w:rPr>
          <w:rFonts w:cs="Times New Roman"/>
        </w:rPr>
        <w:t>s</w:t>
      </w:r>
      <w:r w:rsidR="003020B8">
        <w:rPr>
          <w:rFonts w:cs="Times New Roman"/>
        </w:rPr>
        <w:t xml:space="preserve"> of the penis, anal, oral and </w:t>
      </w:r>
      <w:r w:rsidR="003020B8" w:rsidRPr="00F35D22">
        <w:rPr>
          <w:rFonts w:cs="Times New Roman"/>
        </w:rPr>
        <w:t>oesophageal</w:t>
      </w:r>
      <w:r w:rsidR="003020B8">
        <w:rPr>
          <w:rFonts w:cs="Times New Roman"/>
        </w:rPr>
        <w:t xml:space="preserve"> carcinoma</w:t>
      </w:r>
      <w:r w:rsidR="00F35D22" w:rsidRPr="00F35D22">
        <w:rPr>
          <w:rFonts w:cs="Times New Roman"/>
        </w:rPr>
        <w:t>. Vineis and Wild (2014</w:t>
      </w:r>
      <w:r w:rsidR="00F35D22">
        <w:rPr>
          <w:rFonts w:cs="Times New Roman"/>
        </w:rPr>
        <w:t>) suggest that o</w:t>
      </w:r>
      <w:r w:rsidR="003020B8">
        <w:rPr>
          <w:rFonts w:cs="Times New Roman"/>
        </w:rPr>
        <w:t>ne of the significant</w:t>
      </w:r>
      <w:r w:rsidR="00B768BF" w:rsidRPr="00F35D22">
        <w:rPr>
          <w:rFonts w:cs="Times New Roman"/>
        </w:rPr>
        <w:t xml:space="preserve"> adva</w:t>
      </w:r>
      <w:r w:rsidR="003020B8">
        <w:rPr>
          <w:rFonts w:cs="Times New Roman"/>
        </w:rPr>
        <w:t xml:space="preserve">nces in cancer prevention for the </w:t>
      </w:r>
      <w:r w:rsidR="003020B8" w:rsidRPr="00F35D22">
        <w:rPr>
          <w:rFonts w:cs="Times New Roman"/>
        </w:rPr>
        <w:t>past</w:t>
      </w:r>
      <w:r w:rsidR="00B768BF" w:rsidRPr="00F35D22">
        <w:rPr>
          <w:rFonts w:cs="Times New Roman"/>
        </w:rPr>
        <w:t xml:space="preserve"> decade was </w:t>
      </w:r>
      <w:r w:rsidR="003020B8" w:rsidRPr="00F35D22">
        <w:rPr>
          <w:rFonts w:cs="Times New Roman"/>
        </w:rPr>
        <w:t xml:space="preserve">the </w:t>
      </w:r>
      <w:r w:rsidR="003020B8">
        <w:rPr>
          <w:rFonts w:cs="Times New Roman"/>
        </w:rPr>
        <w:t xml:space="preserve">breakthrough development </w:t>
      </w:r>
      <w:r w:rsidR="00B768BF" w:rsidRPr="00F35D22">
        <w:rPr>
          <w:rFonts w:cs="Times New Roman"/>
        </w:rPr>
        <w:t xml:space="preserve">and </w:t>
      </w:r>
      <w:r w:rsidR="003020B8" w:rsidRPr="00F35D22">
        <w:rPr>
          <w:rFonts w:cs="Times New Roman"/>
        </w:rPr>
        <w:t>application</w:t>
      </w:r>
      <w:r w:rsidR="00B768BF" w:rsidRPr="00F35D22">
        <w:rPr>
          <w:rFonts w:cs="Times New Roman"/>
        </w:rPr>
        <w:t xml:space="preserve"> of HPV</w:t>
      </w:r>
      <w:r w:rsidR="003020B8">
        <w:rPr>
          <w:rFonts w:cs="Times New Roman"/>
        </w:rPr>
        <w:t xml:space="preserve"> vaccination to prevent cancer of the cervix.</w:t>
      </w:r>
    </w:p>
    <w:p w14:paraId="43DD2A4A" w14:textId="7C2DE0B8" w:rsidR="00B768BF" w:rsidRPr="00BF75F6" w:rsidRDefault="0056682C" w:rsidP="003F2B5A">
      <w:pPr>
        <w:rPr>
          <w:rFonts w:cs="Times New Roman"/>
        </w:rPr>
      </w:pPr>
      <w:r>
        <w:rPr>
          <w:rFonts w:cs="Times New Roman"/>
        </w:rPr>
        <w:t>Murthy and Mathew (2004) study suggest that p</w:t>
      </w:r>
      <w:r w:rsidR="00BF75F6" w:rsidRPr="00BF75F6">
        <w:rPr>
          <w:rFonts w:cs="Times New Roman"/>
        </w:rPr>
        <w:t>hysical</w:t>
      </w:r>
      <w:r w:rsidR="00B768BF" w:rsidRPr="00BF75F6">
        <w:rPr>
          <w:rFonts w:cs="Times New Roman"/>
        </w:rPr>
        <w:t xml:space="preserve"> inactivity</w:t>
      </w:r>
      <w:r w:rsidR="00BF75F6" w:rsidRPr="00BF75F6">
        <w:rPr>
          <w:rFonts w:cs="Times New Roman"/>
        </w:rPr>
        <w:t xml:space="preserve">, diet deficiency and obesity </w:t>
      </w:r>
      <w:r w:rsidR="00646EDB" w:rsidRPr="00BF75F6">
        <w:rPr>
          <w:rFonts w:cs="Times New Roman"/>
        </w:rPr>
        <w:t xml:space="preserve">are </w:t>
      </w:r>
      <w:r w:rsidR="00646EDB" w:rsidRPr="00682FE5">
        <w:rPr>
          <w:rFonts w:cs="Times New Roman"/>
          <w:noProof/>
        </w:rPr>
        <w:t>some</w:t>
      </w:r>
      <w:r w:rsidR="00682FE5">
        <w:rPr>
          <w:rFonts w:cs="Times New Roman"/>
          <w:noProof/>
        </w:rPr>
        <w:t xml:space="preserve"> of</w:t>
      </w:r>
      <w:r w:rsidR="0025787B">
        <w:rPr>
          <w:rFonts w:cs="Times New Roman"/>
        </w:rPr>
        <w:t xml:space="preserve"> the </w:t>
      </w:r>
      <w:r w:rsidR="00BF75F6" w:rsidRPr="00406EC5">
        <w:rPr>
          <w:rFonts w:cs="Times New Roman"/>
          <w:noProof/>
        </w:rPr>
        <w:t>lifestyle</w:t>
      </w:r>
      <w:r w:rsidR="00406EC5">
        <w:rPr>
          <w:rFonts w:cs="Times New Roman"/>
          <w:noProof/>
        </w:rPr>
        <w:t>s</w:t>
      </w:r>
      <w:r w:rsidR="00BF75F6" w:rsidRPr="00BF75F6">
        <w:rPr>
          <w:rFonts w:cs="Times New Roman"/>
        </w:rPr>
        <w:t xml:space="preserve"> that </w:t>
      </w:r>
      <w:r w:rsidR="0091796E" w:rsidRPr="0091796E">
        <w:rPr>
          <w:rFonts w:cs="Times New Roman"/>
          <w:noProof/>
        </w:rPr>
        <w:t>are</w:t>
      </w:r>
      <w:r w:rsidR="00BF75F6" w:rsidRPr="0091796E">
        <w:rPr>
          <w:rFonts w:cs="Times New Roman"/>
          <w:noProof/>
        </w:rPr>
        <w:t xml:space="preserve"> associated</w:t>
      </w:r>
      <w:r w:rsidR="00BF75F6" w:rsidRPr="00BF75F6">
        <w:rPr>
          <w:rFonts w:cs="Times New Roman"/>
        </w:rPr>
        <w:t xml:space="preserve"> with cancer</w:t>
      </w:r>
      <w:r w:rsidR="00BF75F6">
        <w:rPr>
          <w:rFonts w:cs="Times New Roman"/>
        </w:rPr>
        <w:t>.</w:t>
      </w:r>
      <w:r w:rsidR="00BF75F6" w:rsidRPr="00BF75F6">
        <w:rPr>
          <w:rFonts w:cs="Times New Roman"/>
        </w:rPr>
        <w:t xml:space="preserve"> For instance, </w:t>
      </w:r>
      <w:r>
        <w:rPr>
          <w:rFonts w:cs="Times New Roman"/>
        </w:rPr>
        <w:t>Murthy and Mathew (2004) explain</w:t>
      </w:r>
      <w:r w:rsidR="00520606">
        <w:rPr>
          <w:rFonts w:cs="Times New Roman"/>
          <w:bCs/>
        </w:rPr>
        <w:t xml:space="preserve"> that the </w:t>
      </w:r>
      <w:r w:rsidR="00520606" w:rsidRPr="00BF75F6">
        <w:rPr>
          <w:rFonts w:cs="Times New Roman"/>
        </w:rPr>
        <w:t>risk</w:t>
      </w:r>
      <w:r w:rsidR="00B768BF" w:rsidRPr="00BF75F6">
        <w:rPr>
          <w:rFonts w:cs="Times New Roman"/>
        </w:rPr>
        <w:t xml:space="preserve"> factor for breast</w:t>
      </w:r>
      <w:r w:rsidR="00BF75F6" w:rsidRPr="00BF75F6">
        <w:rPr>
          <w:rFonts w:cs="Times New Roman"/>
        </w:rPr>
        <w:t xml:space="preserve"> cancer</w:t>
      </w:r>
      <w:r w:rsidR="00520606" w:rsidRPr="00520606">
        <w:rPr>
          <w:rFonts w:cs="Times New Roman"/>
        </w:rPr>
        <w:t xml:space="preserve"> </w:t>
      </w:r>
      <w:r w:rsidR="00520606">
        <w:rPr>
          <w:rFonts w:cs="Times New Roman"/>
        </w:rPr>
        <w:t xml:space="preserve">is </w:t>
      </w:r>
      <w:r w:rsidR="00520606" w:rsidRPr="00520606">
        <w:rPr>
          <w:rFonts w:cs="Times New Roman"/>
        </w:rPr>
        <w:t>obesity</w:t>
      </w:r>
      <w:r w:rsidR="00BF75F6" w:rsidRPr="00BF75F6">
        <w:rPr>
          <w:rFonts w:cs="Times New Roman"/>
        </w:rPr>
        <w:t xml:space="preserve"> </w:t>
      </w:r>
      <w:r w:rsidR="00520606">
        <w:rPr>
          <w:rFonts w:cs="Times New Roman"/>
        </w:rPr>
        <w:t xml:space="preserve">(found after </w:t>
      </w:r>
      <w:r w:rsidR="00B768BF" w:rsidRPr="00BF75F6">
        <w:rPr>
          <w:rFonts w:cs="Times New Roman"/>
        </w:rPr>
        <w:t>m</w:t>
      </w:r>
      <w:r w:rsidR="00520606">
        <w:rPr>
          <w:rFonts w:cs="Times New Roman"/>
        </w:rPr>
        <w:t xml:space="preserve">enopause). Obesity </w:t>
      </w:r>
      <w:r w:rsidR="00520606" w:rsidRPr="0091796E">
        <w:rPr>
          <w:rFonts w:cs="Times New Roman"/>
          <w:noProof/>
        </w:rPr>
        <w:t>is also associated</w:t>
      </w:r>
      <w:r w:rsidR="00520606">
        <w:rPr>
          <w:rFonts w:cs="Times New Roman"/>
        </w:rPr>
        <w:t xml:space="preserve"> with the risk factors for cancers of </w:t>
      </w:r>
      <w:r w:rsidR="00682FE5">
        <w:rPr>
          <w:rFonts w:cs="Times New Roman"/>
        </w:rPr>
        <w:t xml:space="preserve">the </w:t>
      </w:r>
      <w:r w:rsidR="00520606" w:rsidRPr="00682FE5">
        <w:rPr>
          <w:rFonts w:cs="Times New Roman"/>
          <w:noProof/>
        </w:rPr>
        <w:t>endometrium</w:t>
      </w:r>
      <w:r w:rsidR="00520606" w:rsidRPr="00520606">
        <w:rPr>
          <w:rFonts w:cs="Times New Roman"/>
        </w:rPr>
        <w:t xml:space="preserve">, </w:t>
      </w:r>
      <w:r w:rsidR="00520606">
        <w:rPr>
          <w:rFonts w:cs="Times New Roman"/>
        </w:rPr>
        <w:t>kidney</w:t>
      </w:r>
      <w:r w:rsidR="00B768BF" w:rsidRPr="00BF75F6">
        <w:rPr>
          <w:rFonts w:cs="Times New Roman"/>
        </w:rPr>
        <w:t xml:space="preserve">, </w:t>
      </w:r>
      <w:r w:rsidR="00520606">
        <w:rPr>
          <w:rFonts w:cs="Times New Roman"/>
        </w:rPr>
        <w:t>colorectal,</w:t>
      </w:r>
      <w:r>
        <w:rPr>
          <w:rFonts w:cs="Times New Roman"/>
        </w:rPr>
        <w:t xml:space="preserve"> pancreatic</w:t>
      </w:r>
      <w:r w:rsidR="00520606">
        <w:rPr>
          <w:rFonts w:cs="Times New Roman"/>
        </w:rPr>
        <w:t xml:space="preserve"> and </w:t>
      </w:r>
      <w:r w:rsidR="00520606" w:rsidRPr="00520606">
        <w:rPr>
          <w:rFonts w:cs="Times New Roman"/>
        </w:rPr>
        <w:t>oesophag</w:t>
      </w:r>
      <w:r w:rsidR="00520606">
        <w:rPr>
          <w:rFonts w:cs="Times New Roman"/>
        </w:rPr>
        <w:t>eal</w:t>
      </w:r>
      <w:r>
        <w:rPr>
          <w:rFonts w:cs="Times New Roman"/>
        </w:rPr>
        <w:t xml:space="preserve"> cancers. </w:t>
      </w:r>
      <w:r w:rsidRPr="0056682C">
        <w:rPr>
          <w:rFonts w:cs="Times New Roman"/>
        </w:rPr>
        <w:t>Murthy and Mathew</w:t>
      </w:r>
      <w:r w:rsidR="006C796E">
        <w:rPr>
          <w:rFonts w:cs="Times New Roman"/>
        </w:rPr>
        <w:t xml:space="preserve"> (2004)</w:t>
      </w:r>
      <w:r>
        <w:rPr>
          <w:rFonts w:cs="Times New Roman"/>
        </w:rPr>
        <w:t xml:space="preserve"> further argued that </w:t>
      </w:r>
      <w:r w:rsidR="00B768BF" w:rsidRPr="00BF75F6">
        <w:rPr>
          <w:rFonts w:cs="Times New Roman"/>
        </w:rPr>
        <w:t>red and processed meats</w:t>
      </w:r>
      <w:r w:rsidR="00520606" w:rsidRPr="00520606">
        <w:rPr>
          <w:rFonts w:cs="Times New Roman"/>
        </w:rPr>
        <w:t xml:space="preserve"> consumption</w:t>
      </w:r>
      <w:r w:rsidR="00520606">
        <w:rPr>
          <w:rFonts w:cs="Times New Roman"/>
        </w:rPr>
        <w:t xml:space="preserve"> </w:t>
      </w:r>
      <w:r w:rsidR="00520606" w:rsidRPr="00BF75F6">
        <w:rPr>
          <w:rFonts w:cs="Times New Roman"/>
        </w:rPr>
        <w:t>and</w:t>
      </w:r>
      <w:r w:rsidR="00B768BF" w:rsidRPr="00BF75F6">
        <w:rPr>
          <w:rFonts w:cs="Times New Roman"/>
        </w:rPr>
        <w:t xml:space="preserve"> fibre</w:t>
      </w:r>
      <w:r w:rsidR="00520606">
        <w:rPr>
          <w:rFonts w:cs="Times New Roman"/>
        </w:rPr>
        <w:t xml:space="preserve"> low diet </w:t>
      </w:r>
      <w:r w:rsidR="00520606" w:rsidRPr="00682FE5">
        <w:rPr>
          <w:rFonts w:cs="Times New Roman"/>
          <w:noProof/>
        </w:rPr>
        <w:t>ha</w:t>
      </w:r>
      <w:r w:rsidR="00682FE5">
        <w:rPr>
          <w:rFonts w:cs="Times New Roman"/>
          <w:noProof/>
        </w:rPr>
        <w:t>d</w:t>
      </w:r>
      <w:r w:rsidR="00B768BF" w:rsidRPr="00BF75F6">
        <w:rPr>
          <w:rFonts w:cs="Times New Roman"/>
        </w:rPr>
        <w:t xml:space="preserve"> </w:t>
      </w:r>
      <w:r w:rsidR="00B768BF" w:rsidRPr="0091796E">
        <w:rPr>
          <w:rFonts w:cs="Times New Roman"/>
          <w:noProof/>
        </w:rPr>
        <w:t xml:space="preserve">been </w:t>
      </w:r>
      <w:r w:rsidR="00520606" w:rsidRPr="0091796E">
        <w:rPr>
          <w:rFonts w:cs="Times New Roman"/>
          <w:noProof/>
        </w:rPr>
        <w:t>linked</w:t>
      </w:r>
      <w:r w:rsidR="00520606">
        <w:rPr>
          <w:rFonts w:cs="Times New Roman"/>
        </w:rPr>
        <w:t xml:space="preserve"> to colorectal cancer. </w:t>
      </w:r>
      <w:r w:rsidR="00520606" w:rsidRPr="00BF75F6">
        <w:rPr>
          <w:rFonts w:cs="Times New Roman"/>
        </w:rPr>
        <w:t>Physical</w:t>
      </w:r>
      <w:r w:rsidR="00B768BF" w:rsidRPr="00BF75F6">
        <w:rPr>
          <w:rFonts w:cs="Times New Roman"/>
        </w:rPr>
        <w:t xml:space="preserve"> </w:t>
      </w:r>
      <w:r w:rsidR="00520606">
        <w:rPr>
          <w:rFonts w:cs="Times New Roman"/>
        </w:rPr>
        <w:t>in</w:t>
      </w:r>
      <w:r w:rsidR="00B768BF" w:rsidRPr="00BF75F6">
        <w:rPr>
          <w:rFonts w:cs="Times New Roman"/>
        </w:rPr>
        <w:t xml:space="preserve">activity </w:t>
      </w:r>
      <w:r w:rsidR="00C122B1" w:rsidRPr="0091796E">
        <w:rPr>
          <w:rFonts w:cs="Times New Roman"/>
          <w:noProof/>
        </w:rPr>
        <w:t xml:space="preserve">is </w:t>
      </w:r>
      <w:r w:rsidR="00276032" w:rsidRPr="0091796E">
        <w:rPr>
          <w:rFonts w:cs="Times New Roman"/>
          <w:noProof/>
        </w:rPr>
        <w:t>also reported</w:t>
      </w:r>
      <w:r w:rsidR="00276032">
        <w:rPr>
          <w:rFonts w:cs="Times New Roman"/>
        </w:rPr>
        <w:t xml:space="preserve"> as </w:t>
      </w:r>
      <w:r w:rsidR="00682FE5">
        <w:rPr>
          <w:rFonts w:cs="Times New Roman"/>
          <w:noProof/>
        </w:rPr>
        <w:t>the</w:t>
      </w:r>
      <w:r w:rsidR="00276032" w:rsidRPr="00682FE5">
        <w:rPr>
          <w:rFonts w:cs="Times New Roman"/>
          <w:noProof/>
        </w:rPr>
        <w:t xml:space="preserve"> main</w:t>
      </w:r>
      <w:r w:rsidR="00B768BF" w:rsidRPr="00BF75F6">
        <w:rPr>
          <w:rFonts w:cs="Times New Roman"/>
        </w:rPr>
        <w:t xml:space="preserve"> risk factor </w:t>
      </w:r>
      <w:r w:rsidR="00276032" w:rsidRPr="00BF75F6">
        <w:rPr>
          <w:rFonts w:cs="Times New Roman"/>
        </w:rPr>
        <w:t>for</w:t>
      </w:r>
      <w:r w:rsidR="00276032">
        <w:rPr>
          <w:rFonts w:cs="Times New Roman"/>
        </w:rPr>
        <w:t xml:space="preserve"> cancer of </w:t>
      </w:r>
      <w:r w:rsidR="00682FE5">
        <w:rPr>
          <w:rFonts w:cs="Times New Roman"/>
        </w:rPr>
        <w:t xml:space="preserve">the </w:t>
      </w:r>
      <w:r w:rsidR="00276032" w:rsidRPr="00682FE5">
        <w:rPr>
          <w:rFonts w:cs="Times New Roman"/>
          <w:noProof/>
        </w:rPr>
        <w:t>endometrial</w:t>
      </w:r>
      <w:r w:rsidR="00276032">
        <w:rPr>
          <w:rFonts w:cs="Times New Roman"/>
        </w:rPr>
        <w:t xml:space="preserve"> </w:t>
      </w:r>
      <w:r w:rsidR="00276032" w:rsidRPr="00276032">
        <w:rPr>
          <w:rFonts w:cs="Times New Roman"/>
        </w:rPr>
        <w:t>colon</w:t>
      </w:r>
      <w:r w:rsidR="00276032">
        <w:rPr>
          <w:rFonts w:cs="Times New Roman"/>
        </w:rPr>
        <w:t xml:space="preserve"> and </w:t>
      </w:r>
      <w:r w:rsidR="00276032" w:rsidRPr="00276032">
        <w:rPr>
          <w:rFonts w:cs="Times New Roman"/>
        </w:rPr>
        <w:t>breast</w:t>
      </w:r>
      <w:r w:rsidR="00B768BF" w:rsidRPr="00BF75F6">
        <w:rPr>
          <w:rFonts w:cs="Times New Roman"/>
        </w:rPr>
        <w:t xml:space="preserve"> both</w:t>
      </w:r>
      <w:r w:rsidR="00276032">
        <w:rPr>
          <w:rFonts w:cs="Times New Roman"/>
        </w:rPr>
        <w:t xml:space="preserve"> directly and </w:t>
      </w:r>
      <w:r w:rsidR="00276032" w:rsidRPr="00BF75F6">
        <w:rPr>
          <w:rFonts w:cs="Times New Roman"/>
        </w:rPr>
        <w:t>indirectly</w:t>
      </w:r>
      <w:r w:rsidR="00B768BF" w:rsidRPr="00BF75F6">
        <w:rPr>
          <w:rFonts w:cs="Times New Roman"/>
        </w:rPr>
        <w:t xml:space="preserve"> through its effect on body-mass index (</w:t>
      </w:r>
      <w:r w:rsidR="00276032">
        <w:rPr>
          <w:rFonts w:cs="Times New Roman"/>
        </w:rPr>
        <w:t>BMI)</w:t>
      </w:r>
      <w:r w:rsidR="00C122B1">
        <w:rPr>
          <w:rFonts w:cs="Times New Roman"/>
        </w:rPr>
        <w:t xml:space="preserve">. </w:t>
      </w:r>
      <w:r w:rsidR="00B768BF" w:rsidRPr="00BF75F6">
        <w:rPr>
          <w:rFonts w:cs="Times New Roman"/>
        </w:rPr>
        <w:t xml:space="preserve">Mounting scientific </w:t>
      </w:r>
      <w:r w:rsidR="00B768BF" w:rsidRPr="00682FE5">
        <w:rPr>
          <w:rFonts w:cs="Times New Roman"/>
          <w:noProof/>
        </w:rPr>
        <w:t>evidence</w:t>
      </w:r>
      <w:r w:rsidR="00B768BF" w:rsidRPr="00BF75F6">
        <w:rPr>
          <w:rFonts w:cs="Times New Roman"/>
        </w:rPr>
        <w:t xml:space="preserve"> </w:t>
      </w:r>
      <w:r w:rsidR="00276032" w:rsidRPr="00BF75F6">
        <w:rPr>
          <w:rFonts w:cs="Times New Roman"/>
        </w:rPr>
        <w:t>offer</w:t>
      </w:r>
      <w:r w:rsidR="00B768BF" w:rsidRPr="00BF75F6">
        <w:rPr>
          <w:rFonts w:cs="Times New Roman"/>
        </w:rPr>
        <w:t xml:space="preserve"> </w:t>
      </w:r>
      <w:r w:rsidR="00276032" w:rsidRPr="00BF75F6">
        <w:rPr>
          <w:rFonts w:cs="Times New Roman"/>
        </w:rPr>
        <w:t>valued</w:t>
      </w:r>
      <w:r w:rsidR="00276032">
        <w:rPr>
          <w:rFonts w:cs="Times New Roman"/>
        </w:rPr>
        <w:t xml:space="preserve"> information that</w:t>
      </w:r>
      <w:r w:rsidR="00B768BF" w:rsidRPr="00BF75F6">
        <w:rPr>
          <w:rFonts w:cs="Times New Roman"/>
        </w:rPr>
        <w:t xml:space="preserve"> positively </w:t>
      </w:r>
      <w:r w:rsidR="00276032" w:rsidRPr="00BF75F6">
        <w:rPr>
          <w:rFonts w:cs="Times New Roman"/>
        </w:rPr>
        <w:t>propose</w:t>
      </w:r>
      <w:r w:rsidR="00276032">
        <w:rPr>
          <w:rFonts w:cs="Times New Roman"/>
        </w:rPr>
        <w:t>s</w:t>
      </w:r>
      <w:r w:rsidRPr="00BF75F6">
        <w:rPr>
          <w:rFonts w:cs="Times New Roman"/>
        </w:rPr>
        <w:t xml:space="preserve"> </w:t>
      </w:r>
      <w:r>
        <w:rPr>
          <w:rFonts w:cs="Times New Roman"/>
        </w:rPr>
        <w:t xml:space="preserve">the </w:t>
      </w:r>
      <w:r w:rsidR="00276032">
        <w:rPr>
          <w:rFonts w:cs="Times New Roman"/>
        </w:rPr>
        <w:t xml:space="preserve">role of diet in </w:t>
      </w:r>
      <w:r w:rsidR="00B768BF" w:rsidRPr="00BF75F6">
        <w:rPr>
          <w:rFonts w:cs="Times New Roman"/>
        </w:rPr>
        <w:t>cancers</w:t>
      </w:r>
      <w:r w:rsidR="00276032">
        <w:rPr>
          <w:rFonts w:cs="Times New Roman"/>
        </w:rPr>
        <w:t xml:space="preserve"> disease.  F</w:t>
      </w:r>
      <w:r w:rsidR="00B768BF" w:rsidRPr="00BF75F6">
        <w:rPr>
          <w:rFonts w:cs="Times New Roman"/>
        </w:rPr>
        <w:t>o</w:t>
      </w:r>
      <w:r w:rsidR="00276032">
        <w:rPr>
          <w:rFonts w:cs="Times New Roman"/>
        </w:rPr>
        <w:t xml:space="preserve">r instance, high </w:t>
      </w:r>
      <w:r w:rsidR="00B768BF" w:rsidRPr="00BF75F6">
        <w:rPr>
          <w:rFonts w:cs="Times New Roman"/>
        </w:rPr>
        <w:t xml:space="preserve">fruits and </w:t>
      </w:r>
      <w:r w:rsidR="00B768BF" w:rsidRPr="00682FE5">
        <w:rPr>
          <w:rFonts w:cs="Times New Roman"/>
          <w:noProof/>
        </w:rPr>
        <w:t>vegetable</w:t>
      </w:r>
      <w:r w:rsidR="00276032">
        <w:rPr>
          <w:rFonts w:cs="Times New Roman"/>
        </w:rPr>
        <w:t xml:space="preserve"> consumption </w:t>
      </w:r>
      <w:r w:rsidR="00276032" w:rsidRPr="0091796E">
        <w:rPr>
          <w:rFonts w:cs="Times New Roman"/>
          <w:noProof/>
        </w:rPr>
        <w:t>is</w:t>
      </w:r>
      <w:r w:rsidR="00B768BF" w:rsidRPr="0091796E">
        <w:rPr>
          <w:rFonts w:cs="Times New Roman"/>
          <w:noProof/>
        </w:rPr>
        <w:t xml:space="preserve"> </w:t>
      </w:r>
      <w:r w:rsidR="00276032" w:rsidRPr="0091796E">
        <w:rPr>
          <w:rFonts w:cs="Times New Roman"/>
          <w:noProof/>
        </w:rPr>
        <w:t>linked</w:t>
      </w:r>
      <w:r w:rsidR="00276032">
        <w:rPr>
          <w:rFonts w:cs="Times New Roman"/>
        </w:rPr>
        <w:t xml:space="preserve"> with lowered </w:t>
      </w:r>
      <w:r w:rsidR="00276032" w:rsidRPr="00BF75F6">
        <w:rPr>
          <w:rFonts w:cs="Times New Roman"/>
        </w:rPr>
        <w:t>risk</w:t>
      </w:r>
      <w:r w:rsidR="00B768BF" w:rsidRPr="00BF75F6">
        <w:rPr>
          <w:rFonts w:cs="Times New Roman"/>
        </w:rPr>
        <w:t xml:space="preserve"> of several cancers</w:t>
      </w:r>
      <w:r w:rsidR="00276032">
        <w:rPr>
          <w:rFonts w:cs="Times New Roman"/>
        </w:rPr>
        <w:t xml:space="preserve"> that </w:t>
      </w:r>
      <w:r w:rsidR="000A4458">
        <w:rPr>
          <w:rFonts w:cs="Times New Roman"/>
        </w:rPr>
        <w:t>include</w:t>
      </w:r>
      <w:r w:rsidR="00B768BF" w:rsidRPr="00BF75F6">
        <w:rPr>
          <w:rFonts w:cs="Times New Roman"/>
        </w:rPr>
        <w:t xml:space="preserve"> </w:t>
      </w:r>
      <w:r w:rsidR="00682FE5">
        <w:rPr>
          <w:rFonts w:cs="Times New Roman"/>
        </w:rPr>
        <w:t xml:space="preserve">the </w:t>
      </w:r>
      <w:r w:rsidR="00B768BF" w:rsidRPr="00682FE5">
        <w:rPr>
          <w:rFonts w:cs="Times New Roman"/>
          <w:noProof/>
        </w:rPr>
        <w:t>oesophagus</w:t>
      </w:r>
      <w:r w:rsidR="00B768BF" w:rsidRPr="00BF75F6">
        <w:rPr>
          <w:rFonts w:cs="Times New Roman"/>
        </w:rPr>
        <w:t>, bladde</w:t>
      </w:r>
      <w:r>
        <w:rPr>
          <w:rFonts w:cs="Times New Roman"/>
        </w:rPr>
        <w:t xml:space="preserve">r, </w:t>
      </w:r>
      <w:r w:rsidR="00276032" w:rsidRPr="00276032">
        <w:rPr>
          <w:rFonts w:cs="Times New Roman"/>
        </w:rPr>
        <w:t>lung, oral, pancreas, larynx</w:t>
      </w:r>
      <w:r w:rsidR="00276032">
        <w:rPr>
          <w:rFonts w:cs="Times New Roman"/>
        </w:rPr>
        <w:t>,</w:t>
      </w:r>
      <w:r>
        <w:rPr>
          <w:rFonts w:cs="Times New Roman"/>
        </w:rPr>
        <w:t xml:space="preserve"> cervical</w:t>
      </w:r>
      <w:r w:rsidR="00276032">
        <w:rPr>
          <w:rFonts w:cs="Times New Roman"/>
        </w:rPr>
        <w:t xml:space="preserve"> and</w:t>
      </w:r>
      <w:r w:rsidR="00276032" w:rsidRPr="00276032">
        <w:rPr>
          <w:rFonts w:cs="Times New Roman"/>
        </w:rPr>
        <w:t xml:space="preserve"> stomach</w:t>
      </w:r>
      <w:r>
        <w:rPr>
          <w:rFonts w:cs="Times New Roman"/>
        </w:rPr>
        <w:t xml:space="preserve"> cancers</w:t>
      </w:r>
      <w:r w:rsidR="00276032">
        <w:rPr>
          <w:rFonts w:cs="Times New Roman"/>
        </w:rPr>
        <w:t>.</w:t>
      </w:r>
    </w:p>
    <w:p w14:paraId="01801C42" w14:textId="60BE7231" w:rsidR="003557AD" w:rsidRDefault="0056682C" w:rsidP="003F2B5A">
      <w:pPr>
        <w:rPr>
          <w:rFonts w:cs="Times New Roman"/>
        </w:rPr>
      </w:pPr>
      <w:r w:rsidRPr="0056682C">
        <w:rPr>
          <w:rFonts w:cs="Times New Roman"/>
        </w:rPr>
        <w:t>According to Vineis and Wild (</w:t>
      </w:r>
      <w:r w:rsidRPr="00682FE5">
        <w:rPr>
          <w:rFonts w:cs="Times New Roman"/>
          <w:noProof/>
        </w:rPr>
        <w:t>2014)</w:t>
      </w:r>
      <w:r w:rsidR="00682FE5">
        <w:rPr>
          <w:rFonts w:cs="Times New Roman"/>
          <w:noProof/>
        </w:rPr>
        <w:t>,</w:t>
      </w:r>
      <w:r w:rsidRPr="0056682C">
        <w:rPr>
          <w:rFonts w:cs="Times New Roman"/>
        </w:rPr>
        <w:t xml:space="preserve"> e</w:t>
      </w:r>
      <w:r>
        <w:rPr>
          <w:rFonts w:cs="Times New Roman"/>
        </w:rPr>
        <w:t xml:space="preserve">nvironmental carcinogens such as </w:t>
      </w:r>
      <w:r w:rsidR="003E0A23">
        <w:rPr>
          <w:rFonts w:cs="Times New Roman"/>
        </w:rPr>
        <w:t>c</w:t>
      </w:r>
      <w:r w:rsidR="003E0A23" w:rsidRPr="0056682C">
        <w:rPr>
          <w:rFonts w:cs="Times New Roman"/>
        </w:rPr>
        <w:t>ontact</w:t>
      </w:r>
      <w:r w:rsidR="003E0A23">
        <w:rPr>
          <w:rFonts w:cs="Times New Roman"/>
        </w:rPr>
        <w:t xml:space="preserve"> with</w:t>
      </w:r>
      <w:r w:rsidR="00B768BF" w:rsidRPr="0056682C">
        <w:rPr>
          <w:rFonts w:cs="Times New Roman"/>
        </w:rPr>
        <w:t xml:space="preserve"> diesel exhaust </w:t>
      </w:r>
      <w:r w:rsidR="000A4458" w:rsidRPr="0056682C">
        <w:rPr>
          <w:rFonts w:cs="Times New Roman"/>
        </w:rPr>
        <w:t xml:space="preserve">IARC Working Group </w:t>
      </w:r>
      <w:r w:rsidR="000A4458" w:rsidRPr="00682FE5">
        <w:rPr>
          <w:rFonts w:cs="Times New Roman"/>
          <w:noProof/>
        </w:rPr>
        <w:t>categori</w:t>
      </w:r>
      <w:r w:rsidR="00682FE5">
        <w:rPr>
          <w:rFonts w:cs="Times New Roman"/>
          <w:noProof/>
        </w:rPr>
        <w:t>s</w:t>
      </w:r>
      <w:r w:rsidR="000A4458" w:rsidRPr="00682FE5">
        <w:rPr>
          <w:rFonts w:cs="Times New Roman"/>
          <w:noProof/>
        </w:rPr>
        <w:t>es</w:t>
      </w:r>
      <w:r w:rsidR="000A4458" w:rsidRPr="0056682C">
        <w:rPr>
          <w:rFonts w:cs="Times New Roman"/>
        </w:rPr>
        <w:t xml:space="preserve"> emissions as human carcinogens (group 1)</w:t>
      </w:r>
      <w:r w:rsidR="003E0A23">
        <w:rPr>
          <w:rFonts w:cs="Times New Roman"/>
        </w:rPr>
        <w:t xml:space="preserve">. </w:t>
      </w:r>
      <w:r w:rsidR="003E0A23" w:rsidRPr="0056682C">
        <w:rPr>
          <w:rFonts w:cs="Times New Roman"/>
        </w:rPr>
        <w:t>Pesticides</w:t>
      </w:r>
      <w:r w:rsidR="003E0A23">
        <w:rPr>
          <w:rFonts w:cs="Times New Roman"/>
        </w:rPr>
        <w:t xml:space="preserve"> exposures, several solvents and </w:t>
      </w:r>
      <w:r w:rsidR="003E0A23" w:rsidRPr="003E0A23">
        <w:rPr>
          <w:rFonts w:cs="Times New Roman"/>
        </w:rPr>
        <w:t>d</w:t>
      </w:r>
      <w:r w:rsidR="003E0A23">
        <w:rPr>
          <w:rFonts w:cs="Times New Roman"/>
        </w:rPr>
        <w:t>isinfection by-products are also believed to</w:t>
      </w:r>
      <w:r w:rsidR="003E0A23" w:rsidRPr="0056682C">
        <w:rPr>
          <w:rFonts w:cs="Times New Roman"/>
        </w:rPr>
        <w:t xml:space="preserve"> cause</w:t>
      </w:r>
      <w:r w:rsidR="003E0A23">
        <w:rPr>
          <w:rFonts w:cs="Times New Roman"/>
        </w:rPr>
        <w:t xml:space="preserve"> a </w:t>
      </w:r>
      <w:r w:rsidR="00406EC5">
        <w:rPr>
          <w:rFonts w:cs="Times New Roman"/>
          <w:noProof/>
        </w:rPr>
        <w:t>significan</w:t>
      </w:r>
      <w:r w:rsidR="003E0A23" w:rsidRPr="00406EC5">
        <w:rPr>
          <w:rFonts w:cs="Times New Roman"/>
          <w:noProof/>
        </w:rPr>
        <w:t>t</w:t>
      </w:r>
      <w:r w:rsidR="003E0A23">
        <w:rPr>
          <w:rFonts w:cs="Times New Roman"/>
        </w:rPr>
        <w:t xml:space="preserve"> </w:t>
      </w:r>
      <w:r>
        <w:rPr>
          <w:rFonts w:cs="Times New Roman"/>
        </w:rPr>
        <w:t>risk of lung cancer</w:t>
      </w:r>
      <w:r w:rsidR="003E0A23">
        <w:rPr>
          <w:rFonts w:cs="Times New Roman"/>
        </w:rPr>
        <w:t>s</w:t>
      </w:r>
      <w:r>
        <w:rPr>
          <w:rFonts w:cs="Times New Roman"/>
        </w:rPr>
        <w:t xml:space="preserve">. </w:t>
      </w:r>
    </w:p>
    <w:p w14:paraId="1387EBDB" w14:textId="4CE279D0" w:rsidR="006C796E" w:rsidRDefault="00B768BF" w:rsidP="003F2B5A">
      <w:pPr>
        <w:rPr>
          <w:rFonts w:cs="Times New Roman"/>
        </w:rPr>
      </w:pPr>
      <w:r w:rsidRPr="0091796E">
        <w:rPr>
          <w:rFonts w:cs="Times New Roman"/>
          <w:noProof/>
        </w:rPr>
        <w:t>In addition</w:t>
      </w:r>
      <w:r w:rsidRPr="0056682C">
        <w:rPr>
          <w:rFonts w:cs="Times New Roman"/>
        </w:rPr>
        <w:t>, IARC (</w:t>
      </w:r>
      <w:r w:rsidR="003E0A23">
        <w:rPr>
          <w:rFonts w:cs="Times New Roman"/>
        </w:rPr>
        <w:t xml:space="preserve">2017) states </w:t>
      </w:r>
      <w:r w:rsidR="003E0A23" w:rsidRPr="00682FE5">
        <w:rPr>
          <w:rFonts w:cs="Times New Roman"/>
          <w:noProof/>
        </w:rPr>
        <w:t>that</w:t>
      </w:r>
      <w:r w:rsidR="003E0A23">
        <w:rPr>
          <w:rFonts w:cs="Times New Roman"/>
        </w:rPr>
        <w:t xml:space="preserve"> countries with low income</w:t>
      </w:r>
      <w:r w:rsidR="00A556D0">
        <w:rPr>
          <w:rFonts w:cs="Times New Roman"/>
        </w:rPr>
        <w:t xml:space="preserve"> continue struggling </w:t>
      </w:r>
      <w:r w:rsidR="00A556D0" w:rsidRPr="0056682C">
        <w:rPr>
          <w:rFonts w:cs="Times New Roman"/>
        </w:rPr>
        <w:t>with</w:t>
      </w:r>
      <w:r w:rsidRPr="0056682C">
        <w:rPr>
          <w:rFonts w:cs="Times New Roman"/>
        </w:rPr>
        <w:t xml:space="preserve"> a </w:t>
      </w:r>
      <w:r w:rsidR="003E0A23" w:rsidRPr="0056682C">
        <w:rPr>
          <w:rFonts w:cs="Times New Roman"/>
        </w:rPr>
        <w:t>substantial</w:t>
      </w:r>
      <w:r w:rsidRPr="0056682C">
        <w:rPr>
          <w:rFonts w:cs="Times New Roman"/>
        </w:rPr>
        <w:t xml:space="preserve"> burden</w:t>
      </w:r>
      <w:r w:rsidR="003E0A23">
        <w:rPr>
          <w:rFonts w:cs="Times New Roman"/>
        </w:rPr>
        <w:t xml:space="preserve"> of </w:t>
      </w:r>
      <w:r w:rsidR="00E9429A">
        <w:rPr>
          <w:rFonts w:cs="Times New Roman"/>
        </w:rPr>
        <w:t>communicable</w:t>
      </w:r>
      <w:r w:rsidR="003E0A23">
        <w:rPr>
          <w:rFonts w:cs="Times New Roman"/>
        </w:rPr>
        <w:t xml:space="preserve"> diseases as well as </w:t>
      </w:r>
      <w:r w:rsidR="003E0A23" w:rsidRPr="0056682C">
        <w:rPr>
          <w:rFonts w:cs="Times New Roman"/>
        </w:rPr>
        <w:t>increasing</w:t>
      </w:r>
      <w:r w:rsidR="003E0A23">
        <w:rPr>
          <w:rFonts w:cs="Times New Roman"/>
        </w:rPr>
        <w:t xml:space="preserve"> burden of non-communicable diseases like cancer</w:t>
      </w:r>
      <w:r w:rsidR="00A556D0">
        <w:rPr>
          <w:rFonts w:cs="Times New Roman"/>
        </w:rPr>
        <w:t xml:space="preserve"> disease</w:t>
      </w:r>
      <w:r w:rsidR="00E9429A">
        <w:rPr>
          <w:rFonts w:cs="Times New Roman"/>
        </w:rPr>
        <w:t xml:space="preserve">. </w:t>
      </w:r>
      <w:r w:rsidR="00A556D0" w:rsidRPr="00486F2C">
        <w:rPr>
          <w:rFonts w:cs="Times New Roman"/>
        </w:rPr>
        <w:t xml:space="preserve">There is </w:t>
      </w:r>
      <w:r w:rsidR="00486F2C" w:rsidRPr="00486F2C">
        <w:rPr>
          <w:rFonts w:cs="Times New Roman"/>
        </w:rPr>
        <w:t xml:space="preserve">a </w:t>
      </w:r>
      <w:r w:rsidR="00A556D0" w:rsidRPr="00486F2C">
        <w:rPr>
          <w:rFonts w:cs="Times New Roman"/>
        </w:rPr>
        <w:t xml:space="preserve">high number of patients’ death </w:t>
      </w:r>
      <w:r w:rsidR="00486F2C" w:rsidRPr="00486F2C">
        <w:rPr>
          <w:rFonts w:cs="Times New Roman"/>
        </w:rPr>
        <w:t>rate</w:t>
      </w:r>
      <w:r w:rsidR="00A556D0" w:rsidRPr="00486F2C">
        <w:rPr>
          <w:rFonts w:cs="Times New Roman"/>
        </w:rPr>
        <w:t xml:space="preserve"> from</w:t>
      </w:r>
      <w:r w:rsidRPr="00486F2C">
        <w:rPr>
          <w:rFonts w:cs="Times New Roman"/>
        </w:rPr>
        <w:t xml:space="preserve"> </w:t>
      </w:r>
      <w:r w:rsidR="00A556D0" w:rsidRPr="00486F2C">
        <w:rPr>
          <w:rFonts w:cs="Times New Roman"/>
        </w:rPr>
        <w:t xml:space="preserve">cancer disease </w:t>
      </w:r>
      <w:r w:rsidRPr="00486F2C">
        <w:rPr>
          <w:rFonts w:cs="Times New Roman"/>
        </w:rPr>
        <w:t>in developing countries</w:t>
      </w:r>
      <w:r w:rsidR="00486F2C" w:rsidRPr="00486F2C">
        <w:rPr>
          <w:rFonts w:cs="Times New Roman"/>
        </w:rPr>
        <w:t>, however</w:t>
      </w:r>
      <w:r w:rsidR="008D5F7E">
        <w:rPr>
          <w:rFonts w:cs="Times New Roman"/>
        </w:rPr>
        <w:t xml:space="preserve"> </w:t>
      </w:r>
      <w:r w:rsidRPr="00486F2C">
        <w:rPr>
          <w:rFonts w:cs="Times New Roman"/>
        </w:rPr>
        <w:t xml:space="preserve">an </w:t>
      </w:r>
      <w:r w:rsidR="00A556D0" w:rsidRPr="00486F2C">
        <w:rPr>
          <w:rFonts w:cs="Times New Roman"/>
        </w:rPr>
        <w:t>effort</w:t>
      </w:r>
      <w:r w:rsidR="00486F2C" w:rsidRPr="00486F2C">
        <w:rPr>
          <w:rFonts w:cs="Times New Roman"/>
        </w:rPr>
        <w:t xml:space="preserve"> to control this has</w:t>
      </w:r>
      <w:r w:rsidRPr="00486F2C">
        <w:rPr>
          <w:rFonts w:cs="Times New Roman"/>
        </w:rPr>
        <w:t xml:space="preserve"> demonstrated less effective due to </w:t>
      </w:r>
      <w:r w:rsidR="00A556D0" w:rsidRPr="00486F2C">
        <w:rPr>
          <w:rFonts w:cs="Times New Roman"/>
        </w:rPr>
        <w:t>inequalities</w:t>
      </w:r>
      <w:r w:rsidR="00486F2C" w:rsidRPr="00486F2C">
        <w:rPr>
          <w:rFonts w:cs="Times New Roman"/>
        </w:rPr>
        <w:t xml:space="preserve"> of </w:t>
      </w:r>
      <w:r w:rsidRPr="00486F2C">
        <w:rPr>
          <w:rFonts w:cs="Times New Roman"/>
        </w:rPr>
        <w:t>r</w:t>
      </w:r>
      <w:r w:rsidR="00A556D0" w:rsidRPr="00486F2C">
        <w:rPr>
          <w:rFonts w:cs="Times New Roman"/>
        </w:rPr>
        <w:t>esources between the highest income and lowest</w:t>
      </w:r>
      <w:r w:rsidR="006C796E">
        <w:rPr>
          <w:rFonts w:cs="Times New Roman"/>
        </w:rPr>
        <w:t xml:space="preserve"> income countries. </w:t>
      </w:r>
      <w:r w:rsidR="006C796E" w:rsidRPr="00486F2C">
        <w:rPr>
          <w:rFonts w:cs="Times New Roman"/>
        </w:rPr>
        <w:t>Thus,</w:t>
      </w:r>
      <w:r w:rsidR="00486F2C" w:rsidRPr="00486F2C">
        <w:rPr>
          <w:rFonts w:cs="Times New Roman"/>
        </w:rPr>
        <w:t xml:space="preserve"> poor </w:t>
      </w:r>
      <w:r w:rsidRPr="00486F2C">
        <w:rPr>
          <w:rFonts w:cs="Times New Roman"/>
        </w:rPr>
        <w:t>p</w:t>
      </w:r>
      <w:r w:rsidR="00486F2C" w:rsidRPr="00486F2C">
        <w:rPr>
          <w:rFonts w:cs="Times New Roman"/>
        </w:rPr>
        <w:t xml:space="preserve">opulations especially </w:t>
      </w:r>
      <w:r w:rsidR="00404943" w:rsidRPr="00486F2C">
        <w:rPr>
          <w:rFonts w:cs="Times New Roman"/>
        </w:rPr>
        <w:t>are trapped</w:t>
      </w:r>
      <w:r w:rsidR="00486F2C" w:rsidRPr="00486F2C">
        <w:rPr>
          <w:rFonts w:cs="Times New Roman"/>
        </w:rPr>
        <w:t xml:space="preserve"> in by</w:t>
      </w:r>
      <w:r w:rsidR="00404943" w:rsidRPr="00486F2C">
        <w:rPr>
          <w:rFonts w:cs="Times New Roman"/>
        </w:rPr>
        <w:t xml:space="preserve"> vicious cycle</w:t>
      </w:r>
      <w:r w:rsidR="003710DE">
        <w:rPr>
          <w:rFonts w:cs="Times New Roman"/>
        </w:rPr>
        <w:t xml:space="preserve"> as shown in </w:t>
      </w:r>
      <w:r w:rsidR="004B778A">
        <w:rPr>
          <w:rFonts w:cs="Times New Roman"/>
        </w:rPr>
        <w:t xml:space="preserve">figure 2.1. </w:t>
      </w:r>
    </w:p>
    <w:p w14:paraId="78DEAAB6" w14:textId="1154ED24" w:rsidR="00B768BF" w:rsidRPr="0056682C" w:rsidRDefault="00B768BF" w:rsidP="003F2B5A">
      <w:pPr>
        <w:rPr>
          <w:rFonts w:cs="Times New Roman"/>
        </w:rPr>
      </w:pPr>
      <w:r w:rsidRPr="0056682C">
        <w:rPr>
          <w:rFonts w:cs="Times New Roman"/>
        </w:rPr>
        <w:t>IARC (2017)</w:t>
      </w:r>
      <w:r w:rsidR="006C796E">
        <w:rPr>
          <w:rFonts w:cs="Times New Roman"/>
        </w:rPr>
        <w:t xml:space="preserve"> </w:t>
      </w:r>
      <w:r w:rsidR="00C0288D">
        <w:rPr>
          <w:rFonts w:cs="Times New Roman"/>
        </w:rPr>
        <w:t xml:space="preserve">document explains </w:t>
      </w:r>
      <w:r w:rsidRPr="0056682C">
        <w:rPr>
          <w:rFonts w:cs="Times New Roman"/>
        </w:rPr>
        <w:t>the vicious cycle as poverty among the African population, low level of education, limited knowledge about cancer, limited of evidence leading to less efficient action, poor access to health care, lack of prevention programs, which leads to late detection of the disea</w:t>
      </w:r>
      <w:r w:rsidR="006C796E">
        <w:rPr>
          <w:rFonts w:cs="Times New Roman"/>
        </w:rPr>
        <w:t xml:space="preserve">se and poor treatment outcome. </w:t>
      </w:r>
      <w:r w:rsidRPr="0056682C">
        <w:rPr>
          <w:rFonts w:cs="Times New Roman"/>
        </w:rPr>
        <w:t xml:space="preserve">Generally, there </w:t>
      </w:r>
      <w:r w:rsidR="003557AD" w:rsidRPr="0056682C">
        <w:rPr>
          <w:rFonts w:cs="Times New Roman"/>
        </w:rPr>
        <w:t>are limited government funds</w:t>
      </w:r>
      <w:r w:rsidRPr="0056682C">
        <w:rPr>
          <w:rFonts w:cs="Times New Roman"/>
        </w:rPr>
        <w:t xml:space="preserve"> for health care expenditure for cancer care, and a general paucity of trained health care professionals in cancer management.   </w:t>
      </w:r>
    </w:p>
    <w:p w14:paraId="675A5B02" w14:textId="58B464B4" w:rsidR="00D501E5" w:rsidRPr="00C71472" w:rsidRDefault="00A51995" w:rsidP="003F2B5A">
      <w:pPr>
        <w:rPr>
          <w:rFonts w:cs="Times New Roman"/>
          <w:b/>
          <w:bCs/>
        </w:rPr>
      </w:pPr>
      <w:r w:rsidRPr="00C71472">
        <w:rPr>
          <w:rFonts w:cs="Times New Roman"/>
          <w:b/>
        </w:rPr>
        <w:t xml:space="preserve"> </w:t>
      </w:r>
    </w:p>
    <w:bookmarkEnd w:id="260"/>
    <w:bookmarkEnd w:id="261"/>
    <w:p w14:paraId="0EDC5D32" w14:textId="77777777" w:rsidR="004B778A" w:rsidRDefault="00A51995" w:rsidP="004B778A">
      <w:pPr>
        <w:keepNext/>
      </w:pPr>
      <w:r w:rsidRPr="00A51995">
        <w:rPr>
          <w:rFonts w:eastAsia="Calibri" w:cs="Times New Roman"/>
          <w:noProof/>
          <w:lang w:val="en-US"/>
        </w:rPr>
        <w:drawing>
          <wp:inline distT="0" distB="0" distL="0" distR="0" wp14:anchorId="07D7008D" wp14:editId="3D060A73">
            <wp:extent cx="5019675" cy="3238500"/>
            <wp:effectExtent l="0" t="0" r="9525" b="0"/>
            <wp:docPr id="71" name="Picture 71" descr="http://www.inctr.org/uploads/pics/Art-1_PM_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nctr.org/uploads/pics/Art-1_PM_fig2.jpg"/>
                    <pic:cNvPicPr>
                      <a:picLocks noChangeAspect="1" noChangeArrowheads="1"/>
                    </pic:cNvPicPr>
                  </pic:nvPicPr>
                  <pic:blipFill>
                    <a:blip r:embed="rId16">
                      <a:extLst>
                        <a:ext uri="{BEBA8EAE-BF5A-486C-A8C5-ECC9F3942E4B}">
                          <a14:imgProps xmlns:a14="http://schemas.microsoft.com/office/drawing/2010/main">
                            <a14:imgLayer r:embed="rId17">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019675" cy="3238500"/>
                    </a:xfrm>
                    <a:prstGeom prst="rect">
                      <a:avLst/>
                    </a:prstGeom>
                    <a:noFill/>
                    <a:ln>
                      <a:noFill/>
                    </a:ln>
                  </pic:spPr>
                </pic:pic>
              </a:graphicData>
            </a:graphic>
          </wp:inline>
        </w:drawing>
      </w:r>
    </w:p>
    <w:p w14:paraId="4F8EC2CB" w14:textId="0D661353" w:rsidR="00B3317D" w:rsidRDefault="004B778A" w:rsidP="00C16AFA">
      <w:pPr>
        <w:pStyle w:val="Caption"/>
      </w:pPr>
      <w:bookmarkStart w:id="266" w:name="_Toc525584152"/>
      <w:r>
        <w:t>Figure 2.</w:t>
      </w:r>
      <w:r>
        <w:fldChar w:fldCharType="begin"/>
      </w:r>
      <w:r>
        <w:instrText xml:space="preserve"> SEQ Figure_2. \* ARABIC </w:instrText>
      </w:r>
      <w:r>
        <w:fldChar w:fldCharType="separate"/>
      </w:r>
      <w:r w:rsidR="0099709D">
        <w:rPr>
          <w:noProof/>
        </w:rPr>
        <w:t>1</w:t>
      </w:r>
      <w:r>
        <w:fldChar w:fldCharType="end"/>
      </w:r>
      <w:r>
        <w:t xml:space="preserve">: </w:t>
      </w:r>
      <w:r w:rsidRPr="00AE4291">
        <w:t>Vicious cycle in cancer: challenges facing in developing countries</w:t>
      </w:r>
      <w:bookmarkEnd w:id="266"/>
    </w:p>
    <w:p w14:paraId="61D66CD7" w14:textId="1E219E24" w:rsidR="00F22F13" w:rsidRPr="00B3317D" w:rsidRDefault="00EC2633" w:rsidP="00167385">
      <w:pPr>
        <w:pStyle w:val="Heading3"/>
        <w:spacing w:before="240"/>
      </w:pPr>
      <w:bookmarkStart w:id="267" w:name="_Toc516694633"/>
      <w:bookmarkStart w:id="268" w:name="_Toc522563700"/>
      <w:bookmarkStart w:id="269" w:name="_Toc525617764"/>
      <w:r>
        <w:rPr>
          <w:lang w:val="en-US"/>
        </w:rPr>
        <w:t xml:space="preserve">2.2.5 </w:t>
      </w:r>
      <w:r w:rsidR="00073D38" w:rsidRPr="00B3317D">
        <w:t>Cancer Prevention Strategies</w:t>
      </w:r>
      <w:bookmarkEnd w:id="267"/>
      <w:bookmarkEnd w:id="268"/>
      <w:bookmarkEnd w:id="269"/>
    </w:p>
    <w:p w14:paraId="38933646" w14:textId="01B02055" w:rsidR="00486F2C" w:rsidRDefault="007B3B89" w:rsidP="003F2B5A">
      <w:pPr>
        <w:autoSpaceDE/>
        <w:autoSpaceDN/>
        <w:adjustRightInd/>
        <w:rPr>
          <w:rFonts w:eastAsia="Calibri" w:cs="Times New Roman"/>
        </w:rPr>
      </w:pPr>
      <w:r>
        <w:rPr>
          <w:rFonts w:eastAsia="Calibri" w:cs="Times New Roman"/>
        </w:rPr>
        <w:t>Cancer prevention</w:t>
      </w:r>
      <w:r w:rsidR="007B540C">
        <w:rPr>
          <w:rFonts w:eastAsia="Calibri" w:cs="Times New Roman"/>
        </w:rPr>
        <w:t xml:space="preserve">s are </w:t>
      </w:r>
      <w:r w:rsidR="00682FE5">
        <w:rPr>
          <w:rFonts w:eastAsia="Calibri" w:cs="Times New Roman"/>
        </w:rPr>
        <w:t xml:space="preserve">a </w:t>
      </w:r>
      <w:r w:rsidR="00E1264F" w:rsidRPr="00682FE5">
        <w:rPr>
          <w:rFonts w:eastAsia="Calibri" w:cs="Times New Roman"/>
          <w:noProof/>
        </w:rPr>
        <w:t>range</w:t>
      </w:r>
      <w:r w:rsidR="007B540C">
        <w:rPr>
          <w:rFonts w:eastAsia="Calibri" w:cs="Times New Roman"/>
        </w:rPr>
        <w:t xml:space="preserve"> of activities divided into primary, </w:t>
      </w:r>
      <w:r w:rsidRPr="007B3B89">
        <w:rPr>
          <w:rFonts w:eastAsia="Calibri" w:cs="Times New Roman"/>
        </w:rPr>
        <w:t>secondary</w:t>
      </w:r>
      <w:r w:rsidR="007B540C">
        <w:rPr>
          <w:rFonts w:eastAsia="Calibri" w:cs="Times New Roman"/>
        </w:rPr>
        <w:t xml:space="preserve"> and </w:t>
      </w:r>
      <w:r w:rsidR="008D5F7E">
        <w:rPr>
          <w:rFonts w:eastAsia="Calibri" w:cs="Times New Roman"/>
        </w:rPr>
        <w:t>t</w:t>
      </w:r>
      <w:r w:rsidR="007B540C">
        <w:rPr>
          <w:rFonts w:eastAsia="Calibri" w:cs="Times New Roman"/>
        </w:rPr>
        <w:t xml:space="preserve">ertiary </w:t>
      </w:r>
      <w:r w:rsidR="007B540C" w:rsidRPr="007B3B89">
        <w:rPr>
          <w:rFonts w:eastAsia="Calibri" w:cs="Times New Roman"/>
        </w:rPr>
        <w:t>preventions</w:t>
      </w:r>
      <w:r w:rsidR="006C796E">
        <w:rPr>
          <w:rFonts w:eastAsia="Calibri" w:cs="Times New Roman"/>
        </w:rPr>
        <w:t>. Mirghani</w:t>
      </w:r>
      <w:r w:rsidR="00442E80">
        <w:rPr>
          <w:rFonts w:eastAsia="Calibri" w:cs="Times New Roman"/>
        </w:rPr>
        <w:t xml:space="preserve"> and</w:t>
      </w:r>
      <w:r w:rsidR="00442E80" w:rsidRPr="00442E80">
        <w:rPr>
          <w:rFonts w:eastAsia="Calibri" w:cs="Times New Roman"/>
        </w:rPr>
        <w:t xml:space="preserve"> Fakhry</w:t>
      </w:r>
      <w:r w:rsidR="00442E80">
        <w:rPr>
          <w:rFonts w:eastAsia="Calibri" w:cs="Times New Roman"/>
        </w:rPr>
        <w:t xml:space="preserve"> (2017) study </w:t>
      </w:r>
      <w:r w:rsidR="00442E80" w:rsidRPr="00682FE5">
        <w:rPr>
          <w:rFonts w:eastAsia="Calibri" w:cs="Times New Roman"/>
          <w:noProof/>
        </w:rPr>
        <w:t>explain</w:t>
      </w:r>
      <w:r w:rsidR="00442E80">
        <w:rPr>
          <w:rFonts w:eastAsia="Calibri" w:cs="Times New Roman"/>
        </w:rPr>
        <w:t xml:space="preserve"> p</w:t>
      </w:r>
      <w:r>
        <w:rPr>
          <w:rFonts w:eastAsia="Calibri" w:cs="Times New Roman"/>
        </w:rPr>
        <w:t xml:space="preserve">rimary preventions </w:t>
      </w:r>
      <w:r w:rsidRPr="00682FE5">
        <w:rPr>
          <w:rFonts w:eastAsia="Calibri" w:cs="Times New Roman"/>
          <w:noProof/>
        </w:rPr>
        <w:t xml:space="preserve">are </w:t>
      </w:r>
      <w:r w:rsidR="00682FE5" w:rsidRPr="00682FE5">
        <w:rPr>
          <w:rFonts w:eastAsia="Calibri" w:cs="Times New Roman"/>
          <w:noProof/>
        </w:rPr>
        <w:t xml:space="preserve">a </w:t>
      </w:r>
      <w:r w:rsidRPr="00682FE5">
        <w:rPr>
          <w:rFonts w:eastAsia="Calibri" w:cs="Times New Roman"/>
          <w:noProof/>
        </w:rPr>
        <w:t>set</w:t>
      </w:r>
      <w:r w:rsidRPr="007B3B89">
        <w:rPr>
          <w:rFonts w:eastAsia="Calibri" w:cs="Times New Roman"/>
        </w:rPr>
        <w:t xml:space="preserve"> of </w:t>
      </w:r>
      <w:r>
        <w:rPr>
          <w:rFonts w:eastAsia="Calibri" w:cs="Times New Roman"/>
        </w:rPr>
        <w:t xml:space="preserve">interventions that focus </w:t>
      </w:r>
      <w:r w:rsidR="00682FE5" w:rsidRPr="00682FE5">
        <w:rPr>
          <w:rFonts w:eastAsia="Calibri" w:cs="Times New Roman"/>
          <w:noProof/>
        </w:rPr>
        <w:t>on avoiding</w:t>
      </w:r>
      <w:r w:rsidRPr="00682FE5">
        <w:rPr>
          <w:rFonts w:eastAsia="Calibri" w:cs="Times New Roman"/>
          <w:noProof/>
        </w:rPr>
        <w:t xml:space="preserve"> the development of </w:t>
      </w:r>
      <w:r w:rsidR="0091796E">
        <w:rPr>
          <w:rFonts w:eastAsia="Calibri" w:cs="Times New Roman"/>
          <w:noProof/>
        </w:rPr>
        <w:t xml:space="preserve">the </w:t>
      </w:r>
      <w:r w:rsidR="00406EC5" w:rsidRPr="0091796E">
        <w:rPr>
          <w:rFonts w:eastAsia="Calibri" w:cs="Times New Roman"/>
          <w:noProof/>
        </w:rPr>
        <w:t>destructive</w:t>
      </w:r>
      <w:r w:rsidR="00E01897" w:rsidRPr="00682FE5">
        <w:rPr>
          <w:rFonts w:eastAsia="Calibri" w:cs="Times New Roman"/>
          <w:noProof/>
        </w:rPr>
        <w:t xml:space="preserve"> process</w:t>
      </w:r>
      <w:r w:rsidR="00E01897">
        <w:rPr>
          <w:rFonts w:eastAsia="Calibri" w:cs="Times New Roman"/>
        </w:rPr>
        <w:t xml:space="preserve">. </w:t>
      </w:r>
      <w:r w:rsidR="00E1264F">
        <w:rPr>
          <w:rFonts w:eastAsia="Calibri" w:cs="Times New Roman"/>
        </w:rPr>
        <w:t xml:space="preserve">IARC (2017) </w:t>
      </w:r>
      <w:r w:rsidR="00D84EAA">
        <w:rPr>
          <w:rFonts w:eastAsia="Calibri" w:cs="Times New Roman"/>
        </w:rPr>
        <w:t>also document that</w:t>
      </w:r>
      <w:r w:rsidR="00B223B2">
        <w:rPr>
          <w:rFonts w:eastAsia="Calibri" w:cs="Times New Roman"/>
        </w:rPr>
        <w:t xml:space="preserve"> </w:t>
      </w:r>
      <w:r w:rsidR="00406EC5">
        <w:rPr>
          <w:rFonts w:eastAsia="Calibri" w:cs="Times New Roman"/>
        </w:rPr>
        <w:t xml:space="preserve">the </w:t>
      </w:r>
      <w:r w:rsidR="00682FE5" w:rsidRPr="00406EC5">
        <w:rPr>
          <w:rFonts w:eastAsia="Calibri" w:cs="Times New Roman"/>
          <w:noProof/>
        </w:rPr>
        <w:t>primary</w:t>
      </w:r>
      <w:r w:rsidR="00682FE5">
        <w:rPr>
          <w:rFonts w:eastAsia="Calibri" w:cs="Times New Roman"/>
          <w:noProof/>
        </w:rPr>
        <w:t xml:space="preserve"> prevention of cancer aim</w:t>
      </w:r>
      <w:r w:rsidR="00E1264F" w:rsidRPr="00682FE5">
        <w:rPr>
          <w:rFonts w:eastAsia="Calibri" w:cs="Times New Roman"/>
          <w:noProof/>
        </w:rPr>
        <w:t>s</w:t>
      </w:r>
      <w:r w:rsidR="00E1264F">
        <w:rPr>
          <w:rFonts w:eastAsia="Calibri" w:cs="Times New Roman"/>
        </w:rPr>
        <w:t xml:space="preserve"> to reduce exposure to an individual’s risk </w:t>
      </w:r>
      <w:r w:rsidR="00E1264F" w:rsidRPr="00E1264F">
        <w:rPr>
          <w:rFonts w:eastAsia="Calibri" w:cs="Times New Roman"/>
        </w:rPr>
        <w:t>factors</w:t>
      </w:r>
      <w:r w:rsidR="00E1264F">
        <w:rPr>
          <w:rFonts w:eastAsia="Calibri" w:cs="Times New Roman"/>
        </w:rPr>
        <w:t xml:space="preserve"> or increase their </w:t>
      </w:r>
      <w:r w:rsidR="00B223B2">
        <w:rPr>
          <w:rFonts w:eastAsia="Calibri" w:cs="Times New Roman"/>
        </w:rPr>
        <w:t>resistance towards</w:t>
      </w:r>
      <w:r w:rsidR="00E1264F">
        <w:rPr>
          <w:rFonts w:eastAsia="Calibri" w:cs="Times New Roman"/>
        </w:rPr>
        <w:t xml:space="preserve"> cancer disease thus avoiding the prevalence of cancer</w:t>
      </w:r>
      <w:r w:rsidR="00D84EAA">
        <w:rPr>
          <w:rFonts w:eastAsia="Calibri" w:cs="Times New Roman"/>
        </w:rPr>
        <w:t xml:space="preserve"> cases. </w:t>
      </w:r>
      <w:r>
        <w:rPr>
          <w:rFonts w:eastAsia="Calibri" w:cs="Times New Roman"/>
        </w:rPr>
        <w:t>Such intervention includes</w:t>
      </w:r>
      <w:r w:rsidR="00FD1602">
        <w:rPr>
          <w:rFonts w:eastAsia="Calibri" w:cs="Times New Roman"/>
        </w:rPr>
        <w:t xml:space="preserve"> </w:t>
      </w:r>
      <w:r w:rsidRPr="007B3B89">
        <w:rPr>
          <w:rFonts w:eastAsia="Calibri" w:cs="Times New Roman"/>
        </w:rPr>
        <w:t xml:space="preserve">health </w:t>
      </w:r>
      <w:r w:rsidR="00FA2ED2" w:rsidRPr="007B3B89">
        <w:rPr>
          <w:rFonts w:eastAsia="Calibri" w:cs="Times New Roman"/>
        </w:rPr>
        <w:t>counselling</w:t>
      </w:r>
      <w:r w:rsidRPr="007B3B89">
        <w:rPr>
          <w:rFonts w:eastAsia="Calibri" w:cs="Times New Roman"/>
        </w:rPr>
        <w:t xml:space="preserve"> and education</w:t>
      </w:r>
      <w:r>
        <w:rPr>
          <w:rFonts w:eastAsia="Calibri" w:cs="Times New Roman"/>
        </w:rPr>
        <w:t xml:space="preserve"> on cancer,</w:t>
      </w:r>
      <w:r w:rsidRPr="007B3B89">
        <w:rPr>
          <w:rFonts w:eastAsia="Calibri" w:cs="Times New Roman"/>
        </w:rPr>
        <w:t xml:space="preserve"> environmental controls</w:t>
      </w:r>
      <w:r>
        <w:rPr>
          <w:rFonts w:eastAsia="Calibri" w:cs="Times New Roman"/>
        </w:rPr>
        <w:t xml:space="preserve"> of risk </w:t>
      </w:r>
      <w:r w:rsidR="007B540C">
        <w:rPr>
          <w:rFonts w:eastAsia="Calibri" w:cs="Times New Roman"/>
        </w:rPr>
        <w:t>factors</w:t>
      </w:r>
      <w:r w:rsidR="006C796E">
        <w:t xml:space="preserve"> </w:t>
      </w:r>
      <w:r w:rsidR="006C796E" w:rsidRPr="007B540C">
        <w:rPr>
          <w:rFonts w:eastAsia="Calibri" w:cs="Times New Roman"/>
        </w:rPr>
        <w:t xml:space="preserve">and </w:t>
      </w:r>
      <w:r w:rsidR="006C796E" w:rsidRPr="00682FE5">
        <w:rPr>
          <w:rFonts w:eastAsia="Calibri" w:cs="Times New Roman"/>
          <w:noProof/>
        </w:rPr>
        <w:t>immuni</w:t>
      </w:r>
      <w:r w:rsidR="00682FE5">
        <w:rPr>
          <w:rFonts w:eastAsia="Calibri" w:cs="Times New Roman"/>
          <w:noProof/>
        </w:rPr>
        <w:t>s</w:t>
      </w:r>
      <w:r w:rsidR="006C796E" w:rsidRPr="00682FE5">
        <w:rPr>
          <w:rFonts w:eastAsia="Calibri" w:cs="Times New Roman"/>
          <w:noProof/>
        </w:rPr>
        <w:t>ation</w:t>
      </w:r>
      <w:r w:rsidR="007B540C">
        <w:rPr>
          <w:rFonts w:eastAsia="Calibri" w:cs="Times New Roman"/>
        </w:rPr>
        <w:t xml:space="preserve"> against infectious </w:t>
      </w:r>
      <w:r w:rsidR="006C796E">
        <w:rPr>
          <w:rFonts w:eastAsia="Calibri" w:cs="Times New Roman"/>
        </w:rPr>
        <w:t>diseases, enforcement,</w:t>
      </w:r>
      <w:r w:rsidR="007B540C">
        <w:rPr>
          <w:rFonts w:eastAsia="Calibri" w:cs="Times New Roman"/>
        </w:rPr>
        <w:t xml:space="preserve"> and legislation to ban the cancer risk factors. </w:t>
      </w:r>
      <w:r w:rsidR="00B223B2">
        <w:rPr>
          <w:rFonts w:eastAsia="Calibri" w:cs="Times New Roman"/>
        </w:rPr>
        <w:t xml:space="preserve">That is control of all </w:t>
      </w:r>
      <w:r w:rsidR="00B223B2" w:rsidRPr="00682FE5">
        <w:rPr>
          <w:rFonts w:eastAsia="Calibri" w:cs="Times New Roman"/>
          <w:noProof/>
        </w:rPr>
        <w:t>exposures of</w:t>
      </w:r>
      <w:r w:rsidR="00B223B2">
        <w:rPr>
          <w:rFonts w:eastAsia="Calibri" w:cs="Times New Roman"/>
        </w:rPr>
        <w:t xml:space="preserve"> all predisposing factors to cancer disease to </w:t>
      </w:r>
      <w:r w:rsidR="00406EC5">
        <w:rPr>
          <w:rFonts w:eastAsia="Calibri" w:cs="Times New Roman"/>
          <w:noProof/>
        </w:rPr>
        <w:t>Secondary individual prevention</w:t>
      </w:r>
      <w:r w:rsidR="00682FE5" w:rsidRPr="00682FE5">
        <w:rPr>
          <w:rFonts w:eastAsia="Calibri" w:cs="Times New Roman"/>
          <w:noProof/>
        </w:rPr>
        <w:t>, on the other hand,</w:t>
      </w:r>
      <w:r w:rsidRPr="00682FE5">
        <w:rPr>
          <w:rFonts w:eastAsia="Calibri" w:cs="Times New Roman"/>
          <w:noProof/>
        </w:rPr>
        <w:t xml:space="preserve"> are set</w:t>
      </w:r>
      <w:r>
        <w:rPr>
          <w:rFonts w:eastAsia="Calibri" w:cs="Times New Roman"/>
        </w:rPr>
        <w:t xml:space="preserve"> of </w:t>
      </w:r>
      <w:r w:rsidRPr="007B3B89">
        <w:rPr>
          <w:rFonts w:eastAsia="Calibri" w:cs="Times New Roman"/>
        </w:rPr>
        <w:t>interventions</w:t>
      </w:r>
      <w:r>
        <w:rPr>
          <w:rFonts w:eastAsia="Calibri" w:cs="Times New Roman"/>
        </w:rPr>
        <w:t xml:space="preserve"> that </w:t>
      </w:r>
      <w:r w:rsidRPr="00682FE5">
        <w:rPr>
          <w:rFonts w:eastAsia="Calibri" w:cs="Times New Roman"/>
          <w:noProof/>
        </w:rPr>
        <w:t>result</w:t>
      </w:r>
      <w:r>
        <w:rPr>
          <w:rFonts w:eastAsia="Calibri" w:cs="Times New Roman"/>
        </w:rPr>
        <w:t xml:space="preserve"> in the </w:t>
      </w:r>
      <w:r w:rsidRPr="007B3B89">
        <w:rPr>
          <w:rFonts w:eastAsia="Calibri" w:cs="Times New Roman"/>
        </w:rPr>
        <w:t>discovery and control of cancerous</w:t>
      </w:r>
      <w:r>
        <w:rPr>
          <w:rFonts w:eastAsia="Calibri" w:cs="Times New Roman"/>
        </w:rPr>
        <w:t xml:space="preserve"> </w:t>
      </w:r>
      <w:r w:rsidRPr="00682FE5">
        <w:rPr>
          <w:rFonts w:eastAsia="Calibri" w:cs="Times New Roman"/>
          <w:noProof/>
        </w:rPr>
        <w:t>proces</w:t>
      </w:r>
      <w:r w:rsidR="00682FE5">
        <w:rPr>
          <w:rFonts w:eastAsia="Calibri" w:cs="Times New Roman"/>
          <w:noProof/>
        </w:rPr>
        <w:t>se</w:t>
      </w:r>
      <w:r w:rsidRPr="00682FE5">
        <w:rPr>
          <w:rFonts w:eastAsia="Calibri" w:cs="Times New Roman"/>
          <w:noProof/>
        </w:rPr>
        <w:t>s</w:t>
      </w:r>
      <w:r>
        <w:rPr>
          <w:rFonts w:eastAsia="Calibri" w:cs="Times New Roman"/>
        </w:rPr>
        <w:t xml:space="preserve"> such as </w:t>
      </w:r>
      <w:r w:rsidRPr="007B3B89">
        <w:rPr>
          <w:rFonts w:eastAsia="Calibri" w:cs="Times New Roman"/>
        </w:rPr>
        <w:t>screening, early detection, and effective treatment</w:t>
      </w:r>
      <w:r>
        <w:rPr>
          <w:rFonts w:eastAsia="Calibri" w:cs="Times New Roman"/>
        </w:rPr>
        <w:t xml:space="preserve"> of all cancers</w:t>
      </w:r>
      <w:r w:rsidR="006C796E">
        <w:rPr>
          <w:rFonts w:eastAsia="Calibri" w:cs="Times New Roman"/>
        </w:rPr>
        <w:t xml:space="preserve">. </w:t>
      </w:r>
      <w:r w:rsidR="007B540C">
        <w:rPr>
          <w:rFonts w:eastAsia="Calibri" w:cs="Times New Roman"/>
        </w:rPr>
        <w:t xml:space="preserve">Tertiary preventions are </w:t>
      </w:r>
      <w:r w:rsidR="003B12A3" w:rsidRPr="007B540C">
        <w:rPr>
          <w:rFonts w:eastAsia="Calibri" w:cs="Times New Roman"/>
        </w:rPr>
        <w:t>soften</w:t>
      </w:r>
      <w:r w:rsidR="003B12A3">
        <w:rPr>
          <w:rFonts w:eastAsia="Calibri" w:cs="Times New Roman"/>
        </w:rPr>
        <w:t xml:space="preserve">ing </w:t>
      </w:r>
      <w:r w:rsidR="003B12A3" w:rsidRPr="007B540C">
        <w:rPr>
          <w:rFonts w:eastAsia="Calibri" w:cs="Times New Roman"/>
        </w:rPr>
        <w:t>the</w:t>
      </w:r>
      <w:r w:rsidR="007B540C" w:rsidRPr="007B540C">
        <w:rPr>
          <w:rFonts w:eastAsia="Calibri" w:cs="Times New Roman"/>
        </w:rPr>
        <w:t xml:space="preserve"> impact of</w:t>
      </w:r>
      <w:r w:rsidR="006C796E">
        <w:rPr>
          <w:rFonts w:eastAsia="Calibri" w:cs="Times New Roman"/>
        </w:rPr>
        <w:t xml:space="preserve"> an </w:t>
      </w:r>
      <w:r w:rsidR="00FA2ED2">
        <w:rPr>
          <w:rFonts w:eastAsia="Calibri" w:cs="Times New Roman"/>
        </w:rPr>
        <w:t>on-going</w:t>
      </w:r>
      <w:r w:rsidR="006C796E">
        <w:rPr>
          <w:rFonts w:eastAsia="Calibri" w:cs="Times New Roman"/>
        </w:rPr>
        <w:t xml:space="preserve"> cancer illness. </w:t>
      </w:r>
      <w:r w:rsidR="00107B9A">
        <w:rPr>
          <w:rFonts w:eastAsia="Calibri" w:cs="Times New Roman"/>
        </w:rPr>
        <w:t>This strategy of prevention aims to control negative consequences</w:t>
      </w:r>
      <w:r w:rsidR="009B4D06">
        <w:rPr>
          <w:rFonts w:eastAsia="Calibri" w:cs="Times New Roman"/>
        </w:rPr>
        <w:t xml:space="preserve">, </w:t>
      </w:r>
      <w:r w:rsidR="009B4D06" w:rsidRPr="00682FE5">
        <w:rPr>
          <w:rFonts w:eastAsia="Calibri" w:cs="Times New Roman"/>
          <w:noProof/>
        </w:rPr>
        <w:t>minimi</w:t>
      </w:r>
      <w:r w:rsidR="00682FE5">
        <w:rPr>
          <w:rFonts w:eastAsia="Calibri" w:cs="Times New Roman"/>
          <w:noProof/>
        </w:rPr>
        <w:t>s</w:t>
      </w:r>
      <w:r w:rsidR="009B4D06" w:rsidRPr="00682FE5">
        <w:rPr>
          <w:rFonts w:eastAsia="Calibri" w:cs="Times New Roman"/>
          <w:noProof/>
        </w:rPr>
        <w:t>ing</w:t>
      </w:r>
      <w:r w:rsidR="009B4D06">
        <w:rPr>
          <w:rFonts w:eastAsia="Calibri" w:cs="Times New Roman"/>
        </w:rPr>
        <w:t xml:space="preserve"> </w:t>
      </w:r>
      <w:r w:rsidR="009B4D06" w:rsidRPr="009B4D06">
        <w:rPr>
          <w:rFonts w:eastAsia="Calibri" w:cs="Times New Roman"/>
        </w:rPr>
        <w:t>Metastasizing and</w:t>
      </w:r>
      <w:r w:rsidR="00FA2ED2">
        <w:rPr>
          <w:rFonts w:eastAsia="Calibri" w:cs="Times New Roman"/>
        </w:rPr>
        <w:t xml:space="preserve"> recurrent </w:t>
      </w:r>
      <w:r w:rsidR="009B4D06" w:rsidRPr="009B4D06">
        <w:rPr>
          <w:rFonts w:eastAsia="Calibri" w:cs="Times New Roman"/>
        </w:rPr>
        <w:t>disease</w:t>
      </w:r>
      <w:r w:rsidR="009B4D06">
        <w:rPr>
          <w:rFonts w:eastAsia="Calibri" w:cs="Times New Roman"/>
        </w:rPr>
        <w:t>, thus reducing</w:t>
      </w:r>
      <w:r w:rsidR="00107B9A" w:rsidRPr="00107B9A">
        <w:rPr>
          <w:rFonts w:eastAsia="Calibri" w:cs="Times New Roman"/>
        </w:rPr>
        <w:t xml:space="preserve"> disability</w:t>
      </w:r>
      <w:r w:rsidR="00107B9A">
        <w:rPr>
          <w:rFonts w:eastAsia="Calibri" w:cs="Times New Roman"/>
        </w:rPr>
        <w:t>. Palliative</w:t>
      </w:r>
      <w:r w:rsidR="003B12A3">
        <w:rPr>
          <w:rFonts w:eastAsia="Calibri" w:cs="Times New Roman"/>
        </w:rPr>
        <w:t xml:space="preserve"> care and pain management </w:t>
      </w:r>
      <w:r w:rsidR="007B540C">
        <w:rPr>
          <w:rFonts w:eastAsia="Calibri" w:cs="Times New Roman"/>
        </w:rPr>
        <w:t>to cancer patients</w:t>
      </w:r>
      <w:r w:rsidR="00107B9A">
        <w:rPr>
          <w:rFonts w:eastAsia="Calibri" w:cs="Times New Roman"/>
        </w:rPr>
        <w:t xml:space="preserve"> is tertiary prevention, though palliative activities should even start at</w:t>
      </w:r>
      <w:r w:rsidR="007D1565">
        <w:rPr>
          <w:rFonts w:eastAsia="Calibri" w:cs="Times New Roman"/>
        </w:rPr>
        <w:t xml:space="preserve"> earlier levels </w:t>
      </w:r>
      <w:r w:rsidR="00107B9A">
        <w:rPr>
          <w:rFonts w:eastAsia="Calibri" w:cs="Times New Roman"/>
        </w:rPr>
        <w:t>but continu</w:t>
      </w:r>
      <w:r w:rsidR="006C796E">
        <w:rPr>
          <w:rFonts w:eastAsia="Calibri" w:cs="Times New Roman"/>
        </w:rPr>
        <w:t xml:space="preserve">es even during </w:t>
      </w:r>
      <w:r w:rsidR="00682FE5">
        <w:rPr>
          <w:rFonts w:eastAsia="Calibri" w:cs="Times New Roman"/>
        </w:rPr>
        <w:t xml:space="preserve">the </w:t>
      </w:r>
      <w:r w:rsidR="006C796E" w:rsidRPr="00682FE5">
        <w:rPr>
          <w:rFonts w:eastAsia="Calibri" w:cs="Times New Roman"/>
          <w:noProof/>
        </w:rPr>
        <w:t>tertiary</w:t>
      </w:r>
      <w:r w:rsidR="006C796E">
        <w:rPr>
          <w:rFonts w:eastAsia="Calibri" w:cs="Times New Roman"/>
        </w:rPr>
        <w:t xml:space="preserve"> level. </w:t>
      </w:r>
      <w:r w:rsidR="00107B9A">
        <w:rPr>
          <w:rFonts w:eastAsia="Calibri" w:cs="Times New Roman"/>
        </w:rPr>
        <w:t xml:space="preserve">Considering </w:t>
      </w:r>
      <w:r w:rsidR="006C796E">
        <w:rPr>
          <w:rFonts w:eastAsia="Calibri" w:cs="Times New Roman"/>
        </w:rPr>
        <w:t>cancer</w:t>
      </w:r>
      <w:r w:rsidR="00107B9A">
        <w:rPr>
          <w:rFonts w:eastAsia="Calibri" w:cs="Times New Roman"/>
        </w:rPr>
        <w:t xml:space="preserve"> patients to light duties instead of losing their jobs</w:t>
      </w:r>
      <w:r w:rsidR="00B223B2">
        <w:rPr>
          <w:rFonts w:eastAsia="Calibri" w:cs="Times New Roman"/>
        </w:rPr>
        <w:t>, teach</w:t>
      </w:r>
      <w:r w:rsidR="007B540C">
        <w:rPr>
          <w:rFonts w:eastAsia="Calibri" w:cs="Times New Roman"/>
        </w:rPr>
        <w:t xml:space="preserve"> </w:t>
      </w:r>
      <w:r w:rsidR="00011773">
        <w:rPr>
          <w:rFonts w:eastAsia="Calibri" w:cs="Times New Roman"/>
        </w:rPr>
        <w:t>them how</w:t>
      </w:r>
      <w:r w:rsidR="003B12A3">
        <w:rPr>
          <w:rFonts w:eastAsia="Calibri" w:cs="Times New Roman"/>
        </w:rPr>
        <w:t xml:space="preserve"> to manage their pain</w:t>
      </w:r>
      <w:r w:rsidR="00107B9A">
        <w:rPr>
          <w:rFonts w:eastAsia="Calibri" w:cs="Times New Roman"/>
        </w:rPr>
        <w:t xml:space="preserve">, control disability </w:t>
      </w:r>
      <w:r w:rsidR="003B12A3">
        <w:rPr>
          <w:rFonts w:eastAsia="Calibri" w:cs="Times New Roman"/>
        </w:rPr>
        <w:t xml:space="preserve">and other </w:t>
      </w:r>
      <w:r w:rsidR="00011773">
        <w:rPr>
          <w:rFonts w:eastAsia="Calibri" w:cs="Times New Roman"/>
        </w:rPr>
        <w:t>symptoms.</w:t>
      </w:r>
      <w:r w:rsidR="003B12A3">
        <w:rPr>
          <w:rFonts w:eastAsia="Calibri" w:cs="Times New Roman"/>
        </w:rPr>
        <w:t xml:space="preserve"> </w:t>
      </w:r>
      <w:r w:rsidR="007B540C">
        <w:rPr>
          <w:rFonts w:eastAsia="Calibri" w:cs="Times New Roman"/>
        </w:rPr>
        <w:t xml:space="preserve"> </w:t>
      </w:r>
      <w:r>
        <w:rPr>
          <w:rFonts w:eastAsia="Calibri" w:cs="Times New Roman"/>
        </w:rPr>
        <w:t xml:space="preserve"> </w:t>
      </w:r>
    </w:p>
    <w:p w14:paraId="39AE4FE1" w14:textId="4F983C31" w:rsidR="006C796E" w:rsidRDefault="004D74B9" w:rsidP="003F2B5A">
      <w:pPr>
        <w:autoSpaceDE/>
        <w:autoSpaceDN/>
        <w:adjustRightInd/>
      </w:pPr>
      <w:r>
        <w:rPr>
          <w:rFonts w:eastAsia="Calibri" w:cs="Times New Roman"/>
        </w:rPr>
        <w:t>WHO (2015)</w:t>
      </w:r>
      <w:r w:rsidR="00D43126">
        <w:rPr>
          <w:rFonts w:eastAsia="Calibri" w:cs="Times New Roman"/>
        </w:rPr>
        <w:t xml:space="preserve"> document outline the significance of prevention strategy for cancer globally. This document </w:t>
      </w:r>
      <w:r>
        <w:rPr>
          <w:rFonts w:eastAsia="Calibri" w:cs="Times New Roman"/>
        </w:rPr>
        <w:t xml:space="preserve">states </w:t>
      </w:r>
      <w:r w:rsidR="00486F2C">
        <w:rPr>
          <w:rFonts w:eastAsia="Calibri" w:cs="Times New Roman"/>
        </w:rPr>
        <w:t>that</w:t>
      </w:r>
      <w:r w:rsidR="00486F2C" w:rsidRPr="004D74B9">
        <w:rPr>
          <w:rFonts w:eastAsia="Calibri" w:cs="Times New Roman"/>
        </w:rPr>
        <w:t xml:space="preserve"> </w:t>
      </w:r>
      <w:r w:rsidR="00486F2C">
        <w:rPr>
          <w:rFonts w:eastAsia="Calibri" w:cs="Times New Roman"/>
        </w:rPr>
        <w:t xml:space="preserve">despite the limited resource of a county, </w:t>
      </w:r>
      <w:r w:rsidR="00143972">
        <w:rPr>
          <w:rFonts w:eastAsia="Calibri" w:cs="Times New Roman"/>
        </w:rPr>
        <w:t>N</w:t>
      </w:r>
      <w:r w:rsidR="00D43126">
        <w:rPr>
          <w:rFonts w:eastAsia="Calibri" w:cs="Times New Roman"/>
        </w:rPr>
        <w:t>ational</w:t>
      </w:r>
      <w:r w:rsidR="00143972">
        <w:rPr>
          <w:rFonts w:eastAsia="Calibri" w:cs="Times New Roman"/>
        </w:rPr>
        <w:t xml:space="preserve"> Cancer Control P</w:t>
      </w:r>
      <w:r w:rsidRPr="004D74B9">
        <w:rPr>
          <w:rFonts w:eastAsia="Calibri" w:cs="Times New Roman"/>
        </w:rPr>
        <w:t xml:space="preserve">rogramme (NCCP) </w:t>
      </w:r>
      <w:r w:rsidR="00143972" w:rsidRPr="004D74B9">
        <w:rPr>
          <w:rFonts w:eastAsia="Calibri" w:cs="Times New Roman"/>
        </w:rPr>
        <w:t xml:space="preserve">is </w:t>
      </w:r>
      <w:r w:rsidR="00143972">
        <w:rPr>
          <w:rFonts w:eastAsia="Calibri" w:cs="Times New Roman"/>
        </w:rPr>
        <w:t xml:space="preserve">a vital </w:t>
      </w:r>
      <w:r w:rsidRPr="004D74B9">
        <w:rPr>
          <w:rFonts w:eastAsia="Calibri" w:cs="Times New Roman"/>
        </w:rPr>
        <w:t xml:space="preserve">public health </w:t>
      </w:r>
      <w:r w:rsidR="00CE11CD">
        <w:rPr>
          <w:rFonts w:eastAsia="Calibri" w:cs="Times New Roman"/>
        </w:rPr>
        <w:t xml:space="preserve">approach. </w:t>
      </w:r>
      <w:r w:rsidRPr="004D74B9">
        <w:rPr>
          <w:rFonts w:eastAsia="Calibri" w:cs="Times New Roman"/>
        </w:rPr>
        <w:t xml:space="preserve"> </w:t>
      </w:r>
      <w:r w:rsidR="00CE11CD">
        <w:rPr>
          <w:rFonts w:eastAsia="Calibri" w:cs="Times New Roman"/>
        </w:rPr>
        <w:t>This because, NCCP intends</w:t>
      </w:r>
      <w:r>
        <w:rPr>
          <w:rFonts w:eastAsia="Calibri" w:cs="Times New Roman"/>
        </w:rPr>
        <w:t xml:space="preserve"> to decrease </w:t>
      </w:r>
      <w:r w:rsidR="00486F2C">
        <w:rPr>
          <w:rFonts w:eastAsia="Calibri" w:cs="Times New Roman"/>
        </w:rPr>
        <w:t>the number of cancer cases</w:t>
      </w:r>
      <w:r w:rsidR="00CE11CD">
        <w:rPr>
          <w:rFonts w:eastAsia="Calibri" w:cs="Times New Roman"/>
        </w:rPr>
        <w:t xml:space="preserve">, lower </w:t>
      </w:r>
      <w:r w:rsidR="00486F2C" w:rsidRPr="004D74B9">
        <w:rPr>
          <w:rFonts w:eastAsia="Calibri" w:cs="Times New Roman"/>
        </w:rPr>
        <w:t xml:space="preserve">deaths </w:t>
      </w:r>
      <w:r w:rsidR="00486F2C">
        <w:rPr>
          <w:rFonts w:eastAsia="Calibri" w:cs="Times New Roman"/>
        </w:rPr>
        <w:t xml:space="preserve">rate and enhance </w:t>
      </w:r>
      <w:r w:rsidR="00682FE5">
        <w:rPr>
          <w:rFonts w:eastAsia="Calibri" w:cs="Times New Roman"/>
        </w:rPr>
        <w:t xml:space="preserve">the </w:t>
      </w:r>
      <w:r w:rsidRPr="00682FE5">
        <w:rPr>
          <w:rFonts w:eastAsia="Calibri" w:cs="Times New Roman"/>
          <w:noProof/>
        </w:rPr>
        <w:t>quality</w:t>
      </w:r>
      <w:r w:rsidRPr="004D74B9">
        <w:rPr>
          <w:rFonts w:eastAsia="Calibri" w:cs="Times New Roman"/>
        </w:rPr>
        <w:t xml:space="preserve"> of life of cancer patients. </w:t>
      </w:r>
      <w:r w:rsidR="00CE11CD">
        <w:rPr>
          <w:rFonts w:eastAsia="Calibri" w:cs="Times New Roman"/>
        </w:rPr>
        <w:t>NCCP focuses on an evidence</w:t>
      </w:r>
      <w:r w:rsidR="00CE11CD" w:rsidRPr="00CE11CD">
        <w:rPr>
          <w:rFonts w:eastAsia="Calibri" w:cs="Times New Roman"/>
        </w:rPr>
        <w:t>-based</w:t>
      </w:r>
      <w:r w:rsidR="00CE11CD">
        <w:rPr>
          <w:rFonts w:eastAsia="Calibri" w:cs="Times New Roman"/>
        </w:rPr>
        <w:t xml:space="preserve"> approach to </w:t>
      </w:r>
      <w:r w:rsidR="00CE11CD" w:rsidRPr="00CE11CD">
        <w:rPr>
          <w:rFonts w:eastAsia="Calibri" w:cs="Times New Roman"/>
        </w:rPr>
        <w:t>implement</w:t>
      </w:r>
      <w:r w:rsidR="00CE11CD">
        <w:rPr>
          <w:rFonts w:eastAsia="Calibri" w:cs="Times New Roman"/>
        </w:rPr>
        <w:t xml:space="preserve"> systematic and justifiable cancer prevention, early identification of disease</w:t>
      </w:r>
      <w:r w:rsidRPr="004D74B9">
        <w:rPr>
          <w:rFonts w:eastAsia="Calibri" w:cs="Times New Roman"/>
        </w:rPr>
        <w:t xml:space="preserve">, </w:t>
      </w:r>
      <w:r w:rsidR="00CE11CD" w:rsidRPr="004D74B9">
        <w:rPr>
          <w:rFonts w:eastAsia="Calibri" w:cs="Times New Roman"/>
        </w:rPr>
        <w:t>management</w:t>
      </w:r>
      <w:r w:rsidR="00CE11CD">
        <w:rPr>
          <w:rFonts w:eastAsia="Calibri" w:cs="Times New Roman"/>
        </w:rPr>
        <w:t xml:space="preserve"> and palliative services </w:t>
      </w:r>
      <w:r w:rsidR="00CE11CD" w:rsidRPr="00682FE5">
        <w:rPr>
          <w:rFonts w:eastAsia="Calibri" w:cs="Times New Roman"/>
          <w:noProof/>
        </w:rPr>
        <w:t>utili</w:t>
      </w:r>
      <w:r w:rsidR="00682FE5">
        <w:rPr>
          <w:rFonts w:eastAsia="Calibri" w:cs="Times New Roman"/>
          <w:noProof/>
        </w:rPr>
        <w:t>s</w:t>
      </w:r>
      <w:r w:rsidR="00CE11CD" w:rsidRPr="00682FE5">
        <w:rPr>
          <w:rFonts w:eastAsia="Calibri" w:cs="Times New Roman"/>
          <w:noProof/>
        </w:rPr>
        <w:t>ing</w:t>
      </w:r>
      <w:r>
        <w:rPr>
          <w:rFonts w:eastAsia="Calibri" w:cs="Times New Roman"/>
        </w:rPr>
        <w:t xml:space="preserve"> </w:t>
      </w:r>
      <w:r w:rsidR="00CE11CD">
        <w:rPr>
          <w:rFonts w:eastAsia="Calibri" w:cs="Times New Roman"/>
        </w:rPr>
        <w:t xml:space="preserve">the </w:t>
      </w:r>
      <w:r w:rsidR="00CE11CD" w:rsidRPr="004D74B9">
        <w:rPr>
          <w:rFonts w:eastAsia="Calibri" w:cs="Times New Roman"/>
        </w:rPr>
        <w:t>existing</w:t>
      </w:r>
      <w:r w:rsidRPr="004D74B9">
        <w:rPr>
          <w:rFonts w:eastAsia="Calibri" w:cs="Times New Roman"/>
        </w:rPr>
        <w:t xml:space="preserve"> resources.</w:t>
      </w:r>
      <w:r w:rsidR="002943EE" w:rsidRPr="002943EE">
        <w:t xml:space="preserve"> </w:t>
      </w:r>
    </w:p>
    <w:p w14:paraId="216CBBD1" w14:textId="598B1F52" w:rsidR="00D43126" w:rsidRDefault="00CE11CD" w:rsidP="003F2B5A">
      <w:pPr>
        <w:autoSpaceDE/>
        <w:autoSpaceDN/>
        <w:adjustRightInd/>
        <w:rPr>
          <w:rFonts w:eastAsia="Calibri" w:cs="Times New Roman"/>
        </w:rPr>
      </w:pPr>
      <w:r>
        <w:rPr>
          <w:rFonts w:eastAsia="Calibri" w:cs="Times New Roman"/>
        </w:rPr>
        <w:t xml:space="preserve">WHO (2014) explicate that a </w:t>
      </w:r>
      <w:r w:rsidR="00CD0228">
        <w:rPr>
          <w:rFonts w:eastAsia="Calibri" w:cs="Times New Roman"/>
        </w:rPr>
        <w:t xml:space="preserve">third of all cases of cancer is preventable </w:t>
      </w:r>
      <w:r w:rsidR="00CD0228" w:rsidRPr="002943EE">
        <w:rPr>
          <w:rFonts w:eastAsia="Calibri" w:cs="Times New Roman"/>
        </w:rPr>
        <w:t>by</w:t>
      </w:r>
      <w:r w:rsidR="002943EE" w:rsidRPr="002943EE">
        <w:rPr>
          <w:rFonts w:eastAsia="Calibri" w:cs="Times New Roman"/>
        </w:rPr>
        <w:t xml:space="preserve"> </w:t>
      </w:r>
      <w:r w:rsidR="00CD0228" w:rsidRPr="002943EE">
        <w:rPr>
          <w:rFonts w:eastAsia="Calibri" w:cs="Times New Roman"/>
        </w:rPr>
        <w:t>applying</w:t>
      </w:r>
      <w:r w:rsidR="002943EE" w:rsidRPr="002943EE">
        <w:rPr>
          <w:rFonts w:eastAsia="Calibri" w:cs="Times New Roman"/>
        </w:rPr>
        <w:t xml:space="preserve"> cost-effective cancer control</w:t>
      </w:r>
      <w:r w:rsidR="00ED7B19">
        <w:rPr>
          <w:rFonts w:eastAsia="Calibri" w:cs="Times New Roman"/>
        </w:rPr>
        <w:t xml:space="preserve"> programs and early screening. </w:t>
      </w:r>
      <w:r w:rsidR="006C796E" w:rsidRPr="0091796E">
        <w:rPr>
          <w:rFonts w:eastAsia="Calibri" w:cs="Times New Roman"/>
          <w:noProof/>
        </w:rPr>
        <w:t>In addition</w:t>
      </w:r>
      <w:r w:rsidR="006C796E">
        <w:rPr>
          <w:rFonts w:eastAsia="Calibri" w:cs="Times New Roman"/>
        </w:rPr>
        <w:t>,</w:t>
      </w:r>
      <w:r w:rsidR="00232AEC">
        <w:rPr>
          <w:rFonts w:eastAsia="Calibri" w:cs="Times New Roman"/>
        </w:rPr>
        <w:t xml:space="preserve"> Namukwaya </w:t>
      </w:r>
      <w:r w:rsidR="002943EE" w:rsidRPr="00ED7B19">
        <w:rPr>
          <w:rFonts w:eastAsia="Calibri" w:cs="Times New Roman"/>
        </w:rPr>
        <w:t xml:space="preserve">et al., (2010) studies on cancer in </w:t>
      </w:r>
      <w:r w:rsidR="006C796E" w:rsidRPr="00ED7B19">
        <w:rPr>
          <w:rFonts w:eastAsia="Calibri" w:cs="Times New Roman"/>
        </w:rPr>
        <w:t>resource-limited</w:t>
      </w:r>
      <w:r w:rsidR="002943EE" w:rsidRPr="00ED7B19">
        <w:rPr>
          <w:rFonts w:eastAsia="Calibri" w:cs="Times New Roman"/>
        </w:rPr>
        <w:t xml:space="preserve"> countries using literature</w:t>
      </w:r>
      <w:r w:rsidR="00ED7B19">
        <w:rPr>
          <w:rFonts w:eastAsia="Calibri" w:cs="Times New Roman"/>
        </w:rPr>
        <w:t xml:space="preserve"> review reveals that over 70% of cancer deaths occur in middle and low-</w:t>
      </w:r>
      <w:r w:rsidR="002943EE" w:rsidRPr="002943EE">
        <w:rPr>
          <w:rFonts w:eastAsia="Calibri" w:cs="Times New Roman"/>
        </w:rPr>
        <w:t xml:space="preserve">income countries. </w:t>
      </w:r>
      <w:r w:rsidR="00406EC5" w:rsidRPr="00406EC5">
        <w:rPr>
          <w:rFonts w:eastAsia="Calibri" w:cs="Times New Roman"/>
          <w:noProof/>
        </w:rPr>
        <w:t>Th</w:t>
      </w:r>
      <w:r w:rsidR="00406EC5">
        <w:rPr>
          <w:rFonts w:eastAsia="Calibri" w:cs="Times New Roman"/>
          <w:noProof/>
        </w:rPr>
        <w:t xml:space="preserve">e cancer </w:t>
      </w:r>
      <w:r w:rsidR="00406EC5" w:rsidRPr="0091796E">
        <w:rPr>
          <w:rFonts w:eastAsia="Calibri" w:cs="Times New Roman"/>
          <w:noProof/>
        </w:rPr>
        <w:t>deaths are</w:t>
      </w:r>
      <w:r w:rsidR="00406EC5">
        <w:rPr>
          <w:rFonts w:eastAsia="Calibri" w:cs="Times New Roman"/>
        </w:rPr>
        <w:t xml:space="preserve"> </w:t>
      </w:r>
      <w:r w:rsidR="002943EE" w:rsidRPr="002943EE">
        <w:rPr>
          <w:rFonts w:eastAsia="Calibri" w:cs="Times New Roman"/>
        </w:rPr>
        <w:t xml:space="preserve">due to </w:t>
      </w:r>
      <w:r w:rsidR="002943EE" w:rsidRPr="00406EC5">
        <w:rPr>
          <w:rFonts w:eastAsia="Calibri" w:cs="Times New Roman"/>
          <w:noProof/>
        </w:rPr>
        <w:t>lack</w:t>
      </w:r>
      <w:r w:rsidR="00406EC5">
        <w:rPr>
          <w:rFonts w:eastAsia="Calibri" w:cs="Times New Roman"/>
          <w:noProof/>
        </w:rPr>
        <w:t xml:space="preserve"> of</w:t>
      </w:r>
      <w:r w:rsidR="002943EE" w:rsidRPr="002943EE">
        <w:rPr>
          <w:rFonts w:eastAsia="Calibri" w:cs="Times New Roman"/>
        </w:rPr>
        <w:t xml:space="preserve"> adequate resources, </w:t>
      </w:r>
      <w:r w:rsidR="00406EC5">
        <w:rPr>
          <w:rFonts w:eastAsia="Calibri" w:cs="Times New Roman"/>
        </w:rPr>
        <w:t xml:space="preserve">the </w:t>
      </w:r>
      <w:r w:rsidR="002943EE" w:rsidRPr="00406EC5">
        <w:rPr>
          <w:rFonts w:eastAsia="Calibri" w:cs="Times New Roman"/>
          <w:noProof/>
        </w:rPr>
        <w:t>paucity</w:t>
      </w:r>
      <w:r w:rsidR="002943EE" w:rsidRPr="002943EE">
        <w:rPr>
          <w:rFonts w:eastAsia="Calibri" w:cs="Times New Roman"/>
        </w:rPr>
        <w:t xml:space="preserve"> of literature on cancer symptoms, knowledge of early cancer screeni</w:t>
      </w:r>
      <w:r w:rsidR="006C796E">
        <w:rPr>
          <w:rFonts w:eastAsia="Calibri" w:cs="Times New Roman"/>
        </w:rPr>
        <w:t>ng and treatment.</w:t>
      </w:r>
      <w:r w:rsidR="00232AEC">
        <w:rPr>
          <w:rFonts w:eastAsia="Calibri" w:cs="Times New Roman"/>
        </w:rPr>
        <w:t xml:space="preserve"> </w:t>
      </w:r>
      <w:r w:rsidR="006C796E">
        <w:rPr>
          <w:rFonts w:eastAsia="Calibri" w:cs="Times New Roman"/>
        </w:rPr>
        <w:t>Furthermore,</w:t>
      </w:r>
      <w:r w:rsidR="00FA2ED2">
        <w:rPr>
          <w:rFonts w:eastAsia="Calibri" w:cs="Times New Roman"/>
        </w:rPr>
        <w:t xml:space="preserve"> </w:t>
      </w:r>
      <w:r w:rsidR="002943EE" w:rsidRPr="002943EE">
        <w:rPr>
          <w:rFonts w:eastAsia="Calibri" w:cs="Times New Roman"/>
        </w:rPr>
        <w:t xml:space="preserve">WHO (2014) guidelines </w:t>
      </w:r>
      <w:r w:rsidR="002943EE" w:rsidRPr="00406EC5">
        <w:rPr>
          <w:rFonts w:eastAsia="Calibri" w:cs="Times New Roman"/>
          <w:noProof/>
        </w:rPr>
        <w:t>recommend</w:t>
      </w:r>
      <w:r w:rsidR="002943EE" w:rsidRPr="002943EE">
        <w:rPr>
          <w:rFonts w:eastAsia="Calibri" w:cs="Times New Roman"/>
        </w:rPr>
        <w:t xml:space="preserve"> the significance of managing patients diagnosed with various types of cancer at palliative care units or hospice for </w:t>
      </w:r>
      <w:r w:rsidR="00406EC5">
        <w:rPr>
          <w:rFonts w:eastAsia="Calibri" w:cs="Times New Roman"/>
        </w:rPr>
        <w:t xml:space="preserve">the </w:t>
      </w:r>
      <w:r w:rsidR="002943EE" w:rsidRPr="00406EC5">
        <w:rPr>
          <w:rFonts w:eastAsia="Calibri" w:cs="Times New Roman"/>
          <w:noProof/>
        </w:rPr>
        <w:t>better</w:t>
      </w:r>
      <w:r w:rsidR="002943EE" w:rsidRPr="002943EE">
        <w:rPr>
          <w:rFonts w:eastAsia="Calibri" w:cs="Times New Roman"/>
        </w:rPr>
        <w:t xml:space="preserve"> intervention of their symptoms including cancer pain relief.</w:t>
      </w:r>
    </w:p>
    <w:p w14:paraId="3608BB60" w14:textId="480E50EF" w:rsidR="006C796E" w:rsidRDefault="00B244EC" w:rsidP="003F2B5A">
      <w:pPr>
        <w:autoSpaceDE/>
        <w:autoSpaceDN/>
        <w:adjustRightInd/>
        <w:rPr>
          <w:rFonts w:eastAsia="Calibri" w:cs="Times New Roman"/>
        </w:rPr>
      </w:pPr>
      <w:r>
        <w:rPr>
          <w:rFonts w:eastAsia="Calibri" w:cs="Times New Roman"/>
        </w:rPr>
        <w:t>According</w:t>
      </w:r>
      <w:r w:rsidR="00BB11CA">
        <w:rPr>
          <w:rFonts w:eastAsia="Calibri" w:cs="Times New Roman"/>
        </w:rPr>
        <w:t xml:space="preserve"> to </w:t>
      </w:r>
      <w:r w:rsidR="006C796E" w:rsidRPr="001C7726">
        <w:rPr>
          <w:rFonts w:eastAsia="Calibri" w:cs="Times New Roman"/>
        </w:rPr>
        <w:t>NCCS</w:t>
      </w:r>
      <w:r w:rsidR="004943B6">
        <w:rPr>
          <w:rFonts w:eastAsia="Calibri" w:cs="Times New Roman"/>
        </w:rPr>
        <w:t xml:space="preserve"> </w:t>
      </w:r>
      <w:r w:rsidR="006C796E">
        <w:rPr>
          <w:rFonts w:eastAsia="Calibri" w:cs="Times New Roman"/>
        </w:rPr>
        <w:t>(</w:t>
      </w:r>
      <w:r w:rsidR="002B3898" w:rsidRPr="001C7726">
        <w:rPr>
          <w:rFonts w:eastAsia="Calibri" w:cs="Times New Roman"/>
        </w:rPr>
        <w:t>2022</w:t>
      </w:r>
      <w:r w:rsidR="00BB11CA" w:rsidRPr="001C7726">
        <w:rPr>
          <w:rFonts w:eastAsia="Calibri" w:cs="Times New Roman"/>
        </w:rPr>
        <w:t>)</w:t>
      </w:r>
      <w:r w:rsidR="00BB11CA">
        <w:rPr>
          <w:rFonts w:eastAsia="Calibri" w:cs="Times New Roman"/>
        </w:rPr>
        <w:t xml:space="preserve"> </w:t>
      </w:r>
      <w:r w:rsidR="002E62F2">
        <w:rPr>
          <w:rFonts w:eastAsia="Calibri" w:cs="Times New Roman"/>
        </w:rPr>
        <w:t>cancer</w:t>
      </w:r>
      <w:r w:rsidR="002E62F2" w:rsidRPr="001C7726">
        <w:rPr>
          <w:rFonts w:eastAsia="Calibri" w:cs="Times New Roman"/>
        </w:rPr>
        <w:t xml:space="preserve"> </w:t>
      </w:r>
      <w:r w:rsidR="002E62F2">
        <w:rPr>
          <w:rFonts w:eastAsia="Calibri" w:cs="Times New Roman"/>
        </w:rPr>
        <w:t>remains</w:t>
      </w:r>
      <w:r w:rsidR="00BB11CA">
        <w:rPr>
          <w:rFonts w:eastAsia="Calibri" w:cs="Times New Roman"/>
        </w:rPr>
        <w:t xml:space="preserve"> </w:t>
      </w:r>
      <w:r w:rsidR="00BB11CA" w:rsidRPr="001C7726">
        <w:rPr>
          <w:rFonts w:eastAsia="Calibri" w:cs="Times New Roman"/>
        </w:rPr>
        <w:t>a</w:t>
      </w:r>
      <w:r w:rsidR="002B3898">
        <w:rPr>
          <w:rFonts w:eastAsia="Calibri" w:cs="Times New Roman"/>
        </w:rPr>
        <w:t xml:space="preserve"> </w:t>
      </w:r>
      <w:r w:rsidR="00406EC5">
        <w:rPr>
          <w:rFonts w:eastAsia="Calibri" w:cs="Times New Roman"/>
          <w:noProof/>
        </w:rPr>
        <w:t>considerabl</w:t>
      </w:r>
      <w:r w:rsidR="00E41205" w:rsidRPr="00406EC5">
        <w:rPr>
          <w:rFonts w:eastAsia="Calibri" w:cs="Times New Roman"/>
          <w:noProof/>
        </w:rPr>
        <w:t>e</w:t>
      </w:r>
      <w:r w:rsidR="00E41205" w:rsidRPr="001C7726">
        <w:rPr>
          <w:rFonts w:eastAsia="Calibri" w:cs="Times New Roman"/>
        </w:rPr>
        <w:t xml:space="preserve"> burden</w:t>
      </w:r>
      <w:r w:rsidR="00516D1B">
        <w:rPr>
          <w:rFonts w:eastAsia="Calibri" w:cs="Times New Roman"/>
        </w:rPr>
        <w:t xml:space="preserve"> in the </w:t>
      </w:r>
      <w:r w:rsidR="00516D1B" w:rsidRPr="00406EC5">
        <w:rPr>
          <w:rFonts w:eastAsia="Calibri" w:cs="Times New Roman"/>
          <w:noProof/>
        </w:rPr>
        <w:t>hea</w:t>
      </w:r>
      <w:r w:rsidR="00406EC5">
        <w:rPr>
          <w:rFonts w:eastAsia="Calibri" w:cs="Times New Roman"/>
          <w:noProof/>
        </w:rPr>
        <w:t>l</w:t>
      </w:r>
      <w:r w:rsidR="00516D1B" w:rsidRPr="00406EC5">
        <w:rPr>
          <w:rFonts w:eastAsia="Calibri" w:cs="Times New Roman"/>
          <w:noProof/>
        </w:rPr>
        <w:t>th</w:t>
      </w:r>
      <w:r w:rsidR="00516D1B">
        <w:rPr>
          <w:rFonts w:eastAsia="Calibri" w:cs="Times New Roman"/>
        </w:rPr>
        <w:t xml:space="preserve"> sector and this </w:t>
      </w:r>
      <w:r w:rsidR="00516D1B" w:rsidRPr="0091796E">
        <w:rPr>
          <w:rFonts w:eastAsia="Calibri" w:cs="Times New Roman"/>
          <w:noProof/>
        </w:rPr>
        <w:t>is compounded</w:t>
      </w:r>
      <w:r w:rsidR="00516D1B">
        <w:rPr>
          <w:rFonts w:eastAsia="Calibri" w:cs="Times New Roman"/>
        </w:rPr>
        <w:t xml:space="preserve"> by </w:t>
      </w:r>
      <w:r w:rsidR="00516D1B" w:rsidRPr="001C7726">
        <w:rPr>
          <w:rFonts w:eastAsia="Calibri" w:cs="Times New Roman"/>
        </w:rPr>
        <w:t>limited</w:t>
      </w:r>
      <w:r w:rsidR="00516D1B">
        <w:rPr>
          <w:rFonts w:eastAsia="Calibri" w:cs="Times New Roman"/>
        </w:rPr>
        <w:t xml:space="preserve"> capacity in health facilities of </w:t>
      </w:r>
      <w:r w:rsidR="00516D1B" w:rsidRPr="001C7726">
        <w:rPr>
          <w:rFonts w:eastAsia="Calibri" w:cs="Times New Roman"/>
        </w:rPr>
        <w:t>low</w:t>
      </w:r>
      <w:r w:rsidR="00E75BA7" w:rsidRPr="001C7726">
        <w:rPr>
          <w:rFonts w:eastAsia="Calibri" w:cs="Times New Roman"/>
        </w:rPr>
        <w:t>-income countries</w:t>
      </w:r>
      <w:r w:rsidR="003B3A58">
        <w:rPr>
          <w:rFonts w:eastAsia="Calibri" w:cs="Times New Roman"/>
        </w:rPr>
        <w:t xml:space="preserve"> such as Kenya. </w:t>
      </w:r>
      <w:r w:rsidR="00516D1B">
        <w:rPr>
          <w:rFonts w:eastAsia="Calibri" w:cs="Times New Roman"/>
        </w:rPr>
        <w:t xml:space="preserve"> </w:t>
      </w:r>
    </w:p>
    <w:p w14:paraId="59C60666" w14:textId="1D9D9610" w:rsidR="006C796E" w:rsidRDefault="003B3A58" w:rsidP="003F2B5A">
      <w:pPr>
        <w:autoSpaceDE/>
        <w:autoSpaceDN/>
        <w:adjustRightInd/>
        <w:rPr>
          <w:rFonts w:eastAsia="Calibri" w:cs="Times New Roman"/>
        </w:rPr>
      </w:pPr>
      <w:r>
        <w:rPr>
          <w:rFonts w:eastAsia="Calibri" w:cs="Times New Roman"/>
        </w:rPr>
        <w:t>These countries face challenges in providing</w:t>
      </w:r>
      <w:r w:rsidR="00E75BA7" w:rsidRPr="001C7726">
        <w:rPr>
          <w:rFonts w:eastAsia="Calibri" w:cs="Times New Roman"/>
        </w:rPr>
        <w:t xml:space="preserve"> </w:t>
      </w:r>
      <w:r w:rsidR="00516D1B">
        <w:rPr>
          <w:rFonts w:eastAsia="Calibri" w:cs="Times New Roman"/>
        </w:rPr>
        <w:t xml:space="preserve">essential health care for cancer patients. </w:t>
      </w:r>
      <w:r w:rsidR="006C796E" w:rsidRPr="001C7726">
        <w:rPr>
          <w:rFonts w:eastAsia="Calibri" w:cs="Times New Roman"/>
        </w:rPr>
        <w:t>Cancer pati</w:t>
      </w:r>
      <w:r w:rsidR="00406EC5">
        <w:rPr>
          <w:rFonts w:eastAsia="Calibri" w:cs="Times New Roman"/>
        </w:rPr>
        <w:t>ents frequently experience the l</w:t>
      </w:r>
      <w:r w:rsidR="006C796E" w:rsidRPr="001C7726">
        <w:rPr>
          <w:rFonts w:eastAsia="Calibri" w:cs="Times New Roman"/>
        </w:rPr>
        <w:t>ate-stage patient presentations, late diagnosis and inaccessible treatment in the health facilities</w:t>
      </w:r>
      <w:r w:rsidR="00816187">
        <w:rPr>
          <w:rFonts w:eastAsia="Calibri" w:cs="Times New Roman"/>
        </w:rPr>
        <w:t xml:space="preserve"> across </w:t>
      </w:r>
      <w:r w:rsidR="00E41205" w:rsidRPr="001C7726">
        <w:rPr>
          <w:rFonts w:eastAsia="Calibri" w:cs="Times New Roman"/>
        </w:rPr>
        <w:t>Kenya.</w:t>
      </w:r>
      <w:r w:rsidR="00816187">
        <w:rPr>
          <w:rFonts w:eastAsia="Calibri" w:cs="Times New Roman"/>
        </w:rPr>
        <w:t xml:space="preserve"> </w:t>
      </w:r>
      <w:r w:rsidR="00406EC5">
        <w:rPr>
          <w:rFonts w:eastAsia="Calibri" w:cs="Times New Roman"/>
          <w:noProof/>
        </w:rPr>
        <w:t xml:space="preserve">The lateness is associated </w:t>
      </w:r>
      <w:r w:rsidR="0091796E">
        <w:rPr>
          <w:rFonts w:eastAsia="Calibri" w:cs="Times New Roman"/>
          <w:noProof/>
        </w:rPr>
        <w:t>with</w:t>
      </w:r>
      <w:r w:rsidR="00406EC5">
        <w:rPr>
          <w:rFonts w:eastAsia="Calibri" w:cs="Times New Roman"/>
          <w:noProof/>
        </w:rPr>
        <w:t xml:space="preserve"> </w:t>
      </w:r>
      <w:r w:rsidR="00816187">
        <w:rPr>
          <w:rFonts w:eastAsia="Calibri" w:cs="Times New Roman"/>
        </w:rPr>
        <w:t>lack of awareness and knowledge by the community,</w:t>
      </w:r>
      <w:r w:rsidR="008F76A5">
        <w:rPr>
          <w:rFonts w:eastAsia="Calibri" w:cs="Times New Roman"/>
        </w:rPr>
        <w:t xml:space="preserve"> lack of cancer diagnostic equipment and</w:t>
      </w:r>
      <w:r w:rsidR="00816187">
        <w:rPr>
          <w:rFonts w:eastAsia="Calibri" w:cs="Times New Roman"/>
        </w:rPr>
        <w:t xml:space="preserve"> trained professionals in most part the country</w:t>
      </w:r>
      <w:r w:rsidR="008F76A5">
        <w:rPr>
          <w:rFonts w:eastAsia="Calibri" w:cs="Times New Roman"/>
        </w:rPr>
        <w:t xml:space="preserve">. </w:t>
      </w:r>
      <w:r w:rsidR="00ED7B19">
        <w:rPr>
          <w:rFonts w:eastAsia="Calibri" w:cs="Times New Roman"/>
        </w:rPr>
        <w:t xml:space="preserve">It </w:t>
      </w:r>
      <w:r w:rsidR="00ED7B19" w:rsidRPr="0091796E">
        <w:rPr>
          <w:rFonts w:eastAsia="Calibri" w:cs="Times New Roman"/>
          <w:noProof/>
        </w:rPr>
        <w:t>is also reported</w:t>
      </w:r>
      <w:r w:rsidR="00ED7B19">
        <w:rPr>
          <w:rFonts w:eastAsia="Calibri" w:cs="Times New Roman"/>
        </w:rPr>
        <w:t xml:space="preserve"> that </w:t>
      </w:r>
      <w:r w:rsidR="00ED7B19" w:rsidRPr="001C7726">
        <w:rPr>
          <w:rFonts w:eastAsia="Calibri" w:cs="Times New Roman"/>
        </w:rPr>
        <w:t>merely</w:t>
      </w:r>
      <w:r w:rsidR="00E41205" w:rsidRPr="001C7726">
        <w:rPr>
          <w:rFonts w:eastAsia="Calibri" w:cs="Times New Roman"/>
        </w:rPr>
        <w:t xml:space="preserve"> </w:t>
      </w:r>
      <w:r w:rsidR="00E75BA7" w:rsidRPr="001C7726">
        <w:rPr>
          <w:rFonts w:eastAsia="Calibri" w:cs="Times New Roman"/>
        </w:rPr>
        <w:t>35% o</w:t>
      </w:r>
      <w:r w:rsidR="00ED7B19">
        <w:rPr>
          <w:rFonts w:eastAsia="Calibri" w:cs="Times New Roman"/>
        </w:rPr>
        <w:t>f</w:t>
      </w:r>
      <w:r w:rsidR="00E41205" w:rsidRPr="001C7726">
        <w:rPr>
          <w:rFonts w:eastAsia="Calibri" w:cs="Times New Roman"/>
        </w:rPr>
        <w:t xml:space="preserve"> countries</w:t>
      </w:r>
      <w:r w:rsidR="00ED7B19">
        <w:rPr>
          <w:rFonts w:eastAsia="Calibri" w:cs="Times New Roman"/>
        </w:rPr>
        <w:t xml:space="preserve"> with low income </w:t>
      </w:r>
      <w:r w:rsidR="00ED7B19" w:rsidRPr="001C7726">
        <w:rPr>
          <w:rFonts w:eastAsia="Calibri" w:cs="Times New Roman"/>
        </w:rPr>
        <w:t>have</w:t>
      </w:r>
      <w:r w:rsidR="00E75BA7" w:rsidRPr="001C7726">
        <w:rPr>
          <w:rFonts w:eastAsia="Calibri" w:cs="Times New Roman"/>
        </w:rPr>
        <w:t xml:space="preserve"> pathology services</w:t>
      </w:r>
      <w:r w:rsidR="00E41205" w:rsidRPr="001C7726">
        <w:rPr>
          <w:rFonts w:eastAsia="Calibri" w:cs="Times New Roman"/>
        </w:rPr>
        <w:t xml:space="preserve"> </w:t>
      </w:r>
      <w:r w:rsidR="006D2DE2">
        <w:rPr>
          <w:rFonts w:eastAsia="Calibri" w:cs="Times New Roman"/>
        </w:rPr>
        <w:t xml:space="preserve">in </w:t>
      </w:r>
      <w:r w:rsidR="00E41205" w:rsidRPr="001C7726">
        <w:rPr>
          <w:rFonts w:eastAsia="Calibri" w:cs="Times New Roman"/>
        </w:rPr>
        <w:t>the public sector</w:t>
      </w:r>
      <w:r w:rsidR="006D2DE2">
        <w:rPr>
          <w:rFonts w:eastAsia="Calibri" w:cs="Times New Roman"/>
        </w:rPr>
        <w:t xml:space="preserve"> in the year 2015</w:t>
      </w:r>
      <w:r w:rsidR="00E41205" w:rsidRPr="001C7726">
        <w:rPr>
          <w:rFonts w:eastAsia="Calibri" w:cs="Times New Roman"/>
        </w:rPr>
        <w:t xml:space="preserve">. </w:t>
      </w:r>
    </w:p>
    <w:p w14:paraId="77969A26" w14:textId="5EF9E517" w:rsidR="006C796E" w:rsidRDefault="002B3898" w:rsidP="003F2B5A">
      <w:pPr>
        <w:autoSpaceDE/>
        <w:autoSpaceDN/>
        <w:adjustRightInd/>
        <w:rPr>
          <w:rFonts w:eastAsia="Calibri" w:cs="Times New Roman"/>
        </w:rPr>
      </w:pPr>
      <w:r w:rsidRPr="0091796E">
        <w:rPr>
          <w:rFonts w:eastAsia="Calibri" w:cs="Times New Roman"/>
          <w:noProof/>
        </w:rPr>
        <w:t>In addition</w:t>
      </w:r>
      <w:r>
        <w:rPr>
          <w:rFonts w:eastAsia="Calibri" w:cs="Times New Roman"/>
        </w:rPr>
        <w:t xml:space="preserve">, cancer has </w:t>
      </w:r>
      <w:r w:rsidR="00406EC5">
        <w:rPr>
          <w:rFonts w:eastAsia="Calibri" w:cs="Times New Roman"/>
        </w:rPr>
        <w:t xml:space="preserve">an </w:t>
      </w:r>
      <w:r w:rsidRPr="00406EC5">
        <w:rPr>
          <w:rFonts w:eastAsia="Calibri" w:cs="Times New Roman"/>
          <w:noProof/>
        </w:rPr>
        <w:t>economic</w:t>
      </w:r>
      <w:r w:rsidR="00B1733B" w:rsidRPr="001C7726">
        <w:rPr>
          <w:rFonts w:eastAsia="Calibri" w:cs="Times New Roman"/>
        </w:rPr>
        <w:t xml:space="preserve"> </w:t>
      </w:r>
      <w:r>
        <w:rPr>
          <w:rFonts w:eastAsia="Calibri" w:cs="Times New Roman"/>
        </w:rPr>
        <w:t xml:space="preserve">impact that is </w:t>
      </w:r>
      <w:r w:rsidRPr="001C7726">
        <w:rPr>
          <w:rFonts w:eastAsia="Calibri" w:cs="Times New Roman"/>
        </w:rPr>
        <w:t>significant</w:t>
      </w:r>
      <w:r w:rsidR="00B1733B" w:rsidRPr="001C7726">
        <w:rPr>
          <w:rFonts w:eastAsia="Calibri" w:cs="Times New Roman"/>
        </w:rPr>
        <w:t xml:space="preserve"> and increasing</w:t>
      </w:r>
      <w:r w:rsidR="0054367E" w:rsidRPr="001C7726">
        <w:rPr>
          <w:rFonts w:eastAsia="Calibri" w:cs="Times New Roman"/>
        </w:rPr>
        <w:t>.</w:t>
      </w:r>
      <w:r w:rsidR="006D2DE2">
        <w:rPr>
          <w:rFonts w:eastAsia="Calibri" w:cs="Times New Roman"/>
        </w:rPr>
        <w:t xml:space="preserve"> </w:t>
      </w:r>
      <w:r w:rsidR="00B1733B" w:rsidRPr="00D43126">
        <w:rPr>
          <w:rFonts w:eastAsia="Calibri" w:cs="Times New Roman"/>
        </w:rPr>
        <w:t xml:space="preserve">Cancer’s toll on population health is inseparably associated </w:t>
      </w:r>
      <w:r w:rsidR="00406EC5">
        <w:rPr>
          <w:rFonts w:eastAsia="Calibri" w:cs="Times New Roman"/>
          <w:noProof/>
        </w:rPr>
        <w:t>with</w:t>
      </w:r>
      <w:r w:rsidR="00B1733B" w:rsidRPr="00D43126">
        <w:rPr>
          <w:rFonts w:eastAsia="Calibri" w:cs="Times New Roman"/>
        </w:rPr>
        <w:t xml:space="preserve"> the economic </w:t>
      </w:r>
      <w:r w:rsidR="006D2DE2">
        <w:rPr>
          <w:rFonts w:eastAsia="Calibri" w:cs="Times New Roman"/>
        </w:rPr>
        <w:t xml:space="preserve">impact, </w:t>
      </w:r>
      <w:r w:rsidR="0054367E">
        <w:rPr>
          <w:rFonts w:eastAsia="Calibri" w:cs="Times New Roman"/>
        </w:rPr>
        <w:t xml:space="preserve">although </w:t>
      </w:r>
      <w:r w:rsidR="0054367E" w:rsidRPr="006D2DE2">
        <w:rPr>
          <w:rFonts w:eastAsia="Calibri" w:cs="Times New Roman"/>
        </w:rPr>
        <w:t>NCCP</w:t>
      </w:r>
      <w:r w:rsidR="006D2DE2" w:rsidRPr="006D2DE2">
        <w:rPr>
          <w:rFonts w:eastAsia="Calibri" w:cs="Times New Roman"/>
        </w:rPr>
        <w:t xml:space="preserve"> </w:t>
      </w:r>
      <w:r w:rsidR="0054367E" w:rsidRPr="006D2DE2">
        <w:rPr>
          <w:rFonts w:eastAsia="Calibri" w:cs="Times New Roman"/>
        </w:rPr>
        <w:t>supports</w:t>
      </w:r>
      <w:r w:rsidR="0054367E">
        <w:rPr>
          <w:rFonts w:eastAsia="Calibri" w:cs="Times New Roman"/>
        </w:rPr>
        <w:t xml:space="preserve"> to </w:t>
      </w:r>
      <w:r w:rsidR="0054367E" w:rsidRPr="006D2DE2">
        <w:rPr>
          <w:rFonts w:eastAsia="Calibri" w:cs="Times New Roman"/>
        </w:rPr>
        <w:t>decrease</w:t>
      </w:r>
      <w:r w:rsidR="006C796E">
        <w:rPr>
          <w:rFonts w:eastAsia="Calibri" w:cs="Times New Roman"/>
        </w:rPr>
        <w:t xml:space="preserve"> </w:t>
      </w:r>
      <w:r w:rsidR="006D2DE2" w:rsidRPr="006D2DE2">
        <w:rPr>
          <w:rFonts w:eastAsia="Calibri" w:cs="Times New Roman"/>
        </w:rPr>
        <w:t xml:space="preserve">cancer burden and </w:t>
      </w:r>
      <w:r w:rsidR="0054367E" w:rsidRPr="006D2DE2">
        <w:rPr>
          <w:rFonts w:eastAsia="Calibri" w:cs="Times New Roman"/>
        </w:rPr>
        <w:t>progress</w:t>
      </w:r>
      <w:r w:rsidR="0054367E">
        <w:rPr>
          <w:rFonts w:eastAsia="Calibri" w:cs="Times New Roman"/>
        </w:rPr>
        <w:t xml:space="preserve"> </w:t>
      </w:r>
      <w:r w:rsidR="0054367E" w:rsidRPr="0091796E">
        <w:rPr>
          <w:rFonts w:eastAsia="Calibri" w:cs="Times New Roman"/>
          <w:noProof/>
        </w:rPr>
        <w:t>servic</w:t>
      </w:r>
      <w:r w:rsidR="0091796E" w:rsidRPr="0091796E">
        <w:rPr>
          <w:rFonts w:eastAsia="Calibri" w:cs="Times New Roman"/>
          <w:noProof/>
        </w:rPr>
        <w:t>e</w:t>
      </w:r>
      <w:r w:rsidR="0054367E" w:rsidRPr="0091796E">
        <w:rPr>
          <w:rFonts w:eastAsia="Calibri" w:cs="Times New Roman"/>
          <w:noProof/>
        </w:rPr>
        <w:t>s</w:t>
      </w:r>
      <w:r w:rsidR="0054367E">
        <w:rPr>
          <w:rFonts w:eastAsia="Calibri" w:cs="Times New Roman"/>
        </w:rPr>
        <w:t xml:space="preserve"> for</w:t>
      </w:r>
      <w:r w:rsidR="006D2DE2" w:rsidRPr="006D2DE2">
        <w:rPr>
          <w:rFonts w:eastAsia="Calibri" w:cs="Times New Roman"/>
        </w:rPr>
        <w:t xml:space="preserve"> </w:t>
      </w:r>
      <w:r w:rsidR="0054367E" w:rsidRPr="006D2DE2">
        <w:rPr>
          <w:rFonts w:eastAsia="Calibri" w:cs="Times New Roman"/>
        </w:rPr>
        <w:t xml:space="preserve">patients </w:t>
      </w:r>
      <w:r w:rsidR="0054367E">
        <w:rPr>
          <w:rFonts w:eastAsia="Calibri" w:cs="Times New Roman"/>
        </w:rPr>
        <w:t xml:space="preserve">with cancer </w:t>
      </w:r>
      <w:r w:rsidR="006D2DE2" w:rsidRPr="006D2DE2">
        <w:rPr>
          <w:rFonts w:eastAsia="Calibri" w:cs="Times New Roman"/>
        </w:rPr>
        <w:t>and their families</w:t>
      </w:r>
      <w:r w:rsidR="006C796E">
        <w:rPr>
          <w:rFonts w:eastAsia="Calibri" w:cs="Times New Roman"/>
        </w:rPr>
        <w:t>.</w:t>
      </w:r>
    </w:p>
    <w:p w14:paraId="1E15BD04" w14:textId="668ADF7B" w:rsidR="00B244EC" w:rsidRDefault="00406EC5" w:rsidP="003F2B5A">
      <w:pPr>
        <w:autoSpaceDE/>
        <w:autoSpaceDN/>
        <w:adjustRightInd/>
        <w:rPr>
          <w:rFonts w:eastAsia="Calibri" w:cs="Times New Roman"/>
        </w:rPr>
      </w:pPr>
      <w:r>
        <w:rPr>
          <w:rFonts w:eastAsia="Calibri" w:cs="Times New Roman"/>
          <w:noProof/>
        </w:rPr>
        <w:t>The e</w:t>
      </w:r>
      <w:r w:rsidR="00B244EC" w:rsidRPr="00406EC5">
        <w:rPr>
          <w:rFonts w:eastAsia="Calibri" w:cs="Times New Roman"/>
          <w:noProof/>
        </w:rPr>
        <w:t>conomic</w:t>
      </w:r>
      <w:r w:rsidR="00C96E31">
        <w:rPr>
          <w:rFonts w:eastAsia="Calibri" w:cs="Times New Roman"/>
        </w:rPr>
        <w:t xml:space="preserve"> impact of Cancer includes increased</w:t>
      </w:r>
      <w:r w:rsidR="00B1733B" w:rsidRPr="002B3898">
        <w:rPr>
          <w:rFonts w:eastAsia="Calibri" w:cs="Times New Roman"/>
        </w:rPr>
        <w:t xml:space="preserve"> medication cost, expensive diagnostic test, treatment cost, </w:t>
      </w:r>
      <w:r w:rsidR="00FA2ED2">
        <w:rPr>
          <w:rFonts w:eastAsia="Calibri" w:cs="Times New Roman"/>
        </w:rPr>
        <w:t>and loss</w:t>
      </w:r>
      <w:r w:rsidR="00D43126">
        <w:rPr>
          <w:rFonts w:eastAsia="Calibri" w:cs="Times New Roman"/>
        </w:rPr>
        <w:t xml:space="preserve"> of income or work</w:t>
      </w:r>
      <w:r w:rsidR="00C96E31">
        <w:rPr>
          <w:rFonts w:eastAsia="Calibri" w:cs="Times New Roman"/>
        </w:rPr>
        <w:t xml:space="preserve"> by cancer patients,</w:t>
      </w:r>
      <w:r w:rsidR="00C96E31" w:rsidRPr="002B3898">
        <w:rPr>
          <w:rFonts w:eastAsia="Calibri" w:cs="Times New Roman"/>
        </w:rPr>
        <w:t xml:space="preserve"> </w:t>
      </w:r>
      <w:r w:rsidR="00C96E31">
        <w:rPr>
          <w:rFonts w:eastAsia="Calibri" w:cs="Times New Roman"/>
        </w:rPr>
        <w:t>increased</w:t>
      </w:r>
      <w:r w:rsidR="00D43126">
        <w:rPr>
          <w:rFonts w:eastAsia="Calibri" w:cs="Times New Roman"/>
        </w:rPr>
        <w:t xml:space="preserve"> </w:t>
      </w:r>
      <w:r w:rsidR="00B1733B" w:rsidRPr="002B3898">
        <w:rPr>
          <w:rFonts w:eastAsia="Calibri" w:cs="Times New Roman"/>
        </w:rPr>
        <w:t>financial</w:t>
      </w:r>
      <w:r w:rsidR="001C7726" w:rsidRPr="002B3898">
        <w:rPr>
          <w:rFonts w:eastAsia="Calibri" w:cs="Times New Roman"/>
        </w:rPr>
        <w:t xml:space="preserve"> </w:t>
      </w:r>
      <w:r w:rsidR="002B3898" w:rsidRPr="002B3898">
        <w:rPr>
          <w:rFonts w:eastAsia="Calibri" w:cs="Times New Roman"/>
        </w:rPr>
        <w:t>requirements</w:t>
      </w:r>
      <w:r w:rsidR="00B1733B" w:rsidRPr="002B3898">
        <w:rPr>
          <w:rFonts w:eastAsia="Calibri" w:cs="Times New Roman"/>
        </w:rPr>
        <w:t xml:space="preserve">, </w:t>
      </w:r>
      <w:r>
        <w:rPr>
          <w:rFonts w:eastAsia="Calibri" w:cs="Times New Roman"/>
        </w:rPr>
        <w:t xml:space="preserve">the </w:t>
      </w:r>
      <w:r w:rsidR="001C7726" w:rsidRPr="00406EC5">
        <w:rPr>
          <w:rFonts w:eastAsia="Calibri" w:cs="Times New Roman"/>
          <w:noProof/>
        </w:rPr>
        <w:t>physical</w:t>
      </w:r>
      <w:r w:rsidR="001C7726" w:rsidRPr="002B3898">
        <w:rPr>
          <w:rFonts w:eastAsia="Calibri" w:cs="Times New Roman"/>
        </w:rPr>
        <w:t xml:space="preserve"> and emotional</w:t>
      </w:r>
      <w:r w:rsidR="00B1733B" w:rsidRPr="002B3898">
        <w:rPr>
          <w:rFonts w:eastAsia="Calibri" w:cs="Times New Roman"/>
        </w:rPr>
        <w:t xml:space="preserve"> load on </w:t>
      </w:r>
      <w:r w:rsidR="001C7726" w:rsidRPr="002B3898">
        <w:rPr>
          <w:rFonts w:eastAsia="Calibri" w:cs="Times New Roman"/>
        </w:rPr>
        <w:t>the families</w:t>
      </w:r>
      <w:r w:rsidR="00B1733B" w:rsidRPr="002B3898">
        <w:rPr>
          <w:rFonts w:eastAsia="Calibri" w:cs="Times New Roman"/>
        </w:rPr>
        <w:t xml:space="preserve"> and caregivers. </w:t>
      </w:r>
      <w:r w:rsidR="001C7726" w:rsidRPr="002B3898">
        <w:rPr>
          <w:rFonts w:eastAsia="Calibri" w:cs="Times New Roman"/>
        </w:rPr>
        <w:t>Cancer cases are</w:t>
      </w:r>
      <w:r w:rsidR="00C96E31">
        <w:rPr>
          <w:rFonts w:eastAsia="Calibri" w:cs="Times New Roman"/>
        </w:rPr>
        <w:t xml:space="preserve"> also </w:t>
      </w:r>
      <w:r w:rsidR="001C7726" w:rsidRPr="00406EC5">
        <w:rPr>
          <w:rFonts w:eastAsia="Calibri" w:cs="Times New Roman"/>
          <w:noProof/>
        </w:rPr>
        <w:t>on</w:t>
      </w:r>
      <w:r>
        <w:rPr>
          <w:rFonts w:eastAsia="Calibri" w:cs="Times New Roman"/>
          <w:noProof/>
        </w:rPr>
        <w:t xml:space="preserve"> the</w:t>
      </w:r>
      <w:r w:rsidR="001C7726" w:rsidRPr="00406EC5">
        <w:rPr>
          <w:rFonts w:eastAsia="Calibri" w:cs="Times New Roman"/>
          <w:noProof/>
        </w:rPr>
        <w:t xml:space="preserve"> increase</w:t>
      </w:r>
      <w:r w:rsidR="001C7726" w:rsidRPr="002B3898">
        <w:rPr>
          <w:rFonts w:eastAsia="Calibri" w:cs="Times New Roman"/>
        </w:rPr>
        <w:t>,</w:t>
      </w:r>
      <w:r w:rsidR="006C796E">
        <w:rPr>
          <w:rFonts w:eastAsia="Calibri" w:cs="Times New Roman"/>
        </w:rPr>
        <w:t xml:space="preserve"> NCCS (</w:t>
      </w:r>
      <w:r w:rsidR="002B3898" w:rsidRPr="002B3898">
        <w:rPr>
          <w:rFonts w:eastAsia="Calibri" w:cs="Times New Roman"/>
        </w:rPr>
        <w:t>2022)</w:t>
      </w:r>
      <w:r w:rsidR="0054367E">
        <w:rPr>
          <w:rFonts w:eastAsia="Calibri" w:cs="Times New Roman"/>
        </w:rPr>
        <w:t xml:space="preserve"> document estimates</w:t>
      </w:r>
      <w:r w:rsidR="002B3898" w:rsidRPr="002B3898">
        <w:rPr>
          <w:rFonts w:eastAsia="Calibri" w:cs="Times New Roman"/>
        </w:rPr>
        <w:t xml:space="preserve"> </w:t>
      </w:r>
      <w:r w:rsidR="001C7726" w:rsidRPr="002B3898">
        <w:rPr>
          <w:rFonts w:eastAsia="Calibri" w:cs="Times New Roman"/>
        </w:rPr>
        <w:t xml:space="preserve">new cancer cases </w:t>
      </w:r>
      <w:r w:rsidR="0054367E">
        <w:rPr>
          <w:rFonts w:eastAsia="Calibri" w:cs="Times New Roman"/>
        </w:rPr>
        <w:t xml:space="preserve">of about </w:t>
      </w:r>
      <w:r w:rsidR="0054367E" w:rsidRPr="0054367E">
        <w:rPr>
          <w:rFonts w:eastAsia="Calibri" w:cs="Times New Roman"/>
        </w:rPr>
        <w:t xml:space="preserve">37,000 </w:t>
      </w:r>
      <w:r w:rsidR="001C7726" w:rsidRPr="002B3898">
        <w:rPr>
          <w:rFonts w:eastAsia="Calibri" w:cs="Times New Roman"/>
        </w:rPr>
        <w:t xml:space="preserve">and cancer </w:t>
      </w:r>
      <w:r w:rsidR="002B3898" w:rsidRPr="002B3898">
        <w:rPr>
          <w:rFonts w:eastAsia="Calibri" w:cs="Times New Roman"/>
        </w:rPr>
        <w:t>deaths</w:t>
      </w:r>
      <w:r w:rsidR="001C7726" w:rsidRPr="002B3898">
        <w:rPr>
          <w:rFonts w:eastAsia="Calibri" w:cs="Times New Roman"/>
        </w:rPr>
        <w:t xml:space="preserve"> </w:t>
      </w:r>
      <w:r w:rsidR="0054367E">
        <w:rPr>
          <w:rFonts w:eastAsia="Calibri" w:cs="Times New Roman"/>
        </w:rPr>
        <w:t>of 28,500</w:t>
      </w:r>
      <w:r w:rsidR="001C7726" w:rsidRPr="002B3898">
        <w:rPr>
          <w:rFonts w:eastAsia="Calibri" w:cs="Times New Roman"/>
        </w:rPr>
        <w:t xml:space="preserve"> in Kenya in</w:t>
      </w:r>
      <w:r w:rsidR="0054367E">
        <w:rPr>
          <w:rFonts w:eastAsia="Calibri" w:cs="Times New Roman"/>
        </w:rPr>
        <w:t xml:space="preserve"> the year </w:t>
      </w:r>
      <w:r w:rsidR="0054367E" w:rsidRPr="002B3898">
        <w:rPr>
          <w:rFonts w:eastAsia="Calibri" w:cs="Times New Roman"/>
        </w:rPr>
        <w:t>2012</w:t>
      </w:r>
      <w:r w:rsidR="002B3898" w:rsidRPr="002B3898">
        <w:rPr>
          <w:rFonts w:eastAsia="Calibri" w:cs="Times New Roman"/>
        </w:rPr>
        <w:t xml:space="preserve">. </w:t>
      </w:r>
      <w:r>
        <w:rPr>
          <w:rFonts w:eastAsia="Calibri" w:cs="Times New Roman"/>
          <w:noProof/>
        </w:rPr>
        <w:t xml:space="preserve"> The </w:t>
      </w:r>
      <w:r w:rsidR="0091796E" w:rsidRPr="0091796E">
        <w:rPr>
          <w:rFonts w:eastAsia="Calibri" w:cs="Times New Roman"/>
          <w:noProof/>
        </w:rPr>
        <w:t>widespread</w:t>
      </w:r>
      <w:r>
        <w:rPr>
          <w:rFonts w:eastAsia="Calibri" w:cs="Times New Roman"/>
          <w:noProof/>
        </w:rPr>
        <w:t xml:space="preserve"> deaths</w:t>
      </w:r>
      <w:r w:rsidR="00A367FB" w:rsidRPr="002B3898">
        <w:rPr>
          <w:rFonts w:eastAsia="Calibri" w:cs="Times New Roman"/>
        </w:rPr>
        <w:t xml:space="preserve"> </w:t>
      </w:r>
      <w:r w:rsidR="00A367FB" w:rsidRPr="0091796E">
        <w:rPr>
          <w:rFonts w:eastAsia="Calibri" w:cs="Times New Roman"/>
          <w:noProof/>
        </w:rPr>
        <w:t>call</w:t>
      </w:r>
      <w:r w:rsidR="002B3898" w:rsidRPr="002B3898">
        <w:rPr>
          <w:rFonts w:eastAsia="Calibri" w:cs="Times New Roman"/>
        </w:rPr>
        <w:t xml:space="preserve"> for </w:t>
      </w:r>
      <w:r w:rsidR="002B3898" w:rsidRPr="00406EC5">
        <w:rPr>
          <w:rFonts w:eastAsia="Calibri" w:cs="Times New Roman"/>
          <w:noProof/>
        </w:rPr>
        <w:t>prioriti</w:t>
      </w:r>
      <w:r>
        <w:rPr>
          <w:rFonts w:eastAsia="Calibri" w:cs="Times New Roman"/>
          <w:noProof/>
        </w:rPr>
        <w:t>s</w:t>
      </w:r>
      <w:r w:rsidR="002B3898" w:rsidRPr="00406EC5">
        <w:rPr>
          <w:rFonts w:eastAsia="Calibri" w:cs="Times New Roman"/>
          <w:noProof/>
        </w:rPr>
        <w:t>ed</w:t>
      </w:r>
      <w:r w:rsidR="002B3898" w:rsidRPr="002B3898">
        <w:rPr>
          <w:rFonts w:eastAsia="Calibri" w:cs="Times New Roman"/>
        </w:rPr>
        <w:t xml:space="preserve"> intervention in the pre</w:t>
      </w:r>
      <w:r w:rsidR="00E42722">
        <w:rPr>
          <w:rFonts w:eastAsia="Calibri" w:cs="Times New Roman"/>
        </w:rPr>
        <w:t xml:space="preserve">ventions and control of </w:t>
      </w:r>
      <w:r w:rsidR="00163037">
        <w:rPr>
          <w:rFonts w:eastAsia="Calibri" w:cs="Times New Roman"/>
        </w:rPr>
        <w:t>cancer. Interventions</w:t>
      </w:r>
      <w:r w:rsidR="00A367FB">
        <w:rPr>
          <w:rFonts w:eastAsia="Calibri" w:cs="Times New Roman"/>
        </w:rPr>
        <w:t xml:space="preserve"> based on a strategy</w:t>
      </w:r>
      <w:r w:rsidR="00E42722">
        <w:rPr>
          <w:rFonts w:eastAsia="Calibri" w:cs="Times New Roman"/>
        </w:rPr>
        <w:t xml:space="preserve"> that considered</w:t>
      </w:r>
      <w:r w:rsidR="00E42722" w:rsidRPr="00E42722">
        <w:rPr>
          <w:rFonts w:eastAsia="Calibri" w:cs="Times New Roman"/>
        </w:rPr>
        <w:t xml:space="preserve"> </w:t>
      </w:r>
      <w:r w:rsidR="00A367FB">
        <w:rPr>
          <w:rFonts w:eastAsia="Calibri" w:cs="Times New Roman"/>
        </w:rPr>
        <w:t xml:space="preserve">in </w:t>
      </w:r>
      <w:r w:rsidR="00A367FB" w:rsidRPr="00E42722">
        <w:rPr>
          <w:rFonts w:eastAsia="Calibri" w:cs="Times New Roman"/>
        </w:rPr>
        <w:t>setting</w:t>
      </w:r>
      <w:r w:rsidR="00E42722">
        <w:rPr>
          <w:rFonts w:eastAsia="Calibri" w:cs="Times New Roman"/>
        </w:rPr>
        <w:t xml:space="preserve"> </w:t>
      </w:r>
      <w:r w:rsidR="00A367FB">
        <w:rPr>
          <w:rFonts w:eastAsia="Calibri" w:cs="Times New Roman"/>
        </w:rPr>
        <w:t>forward speci</w:t>
      </w:r>
      <w:r w:rsidR="00FA2ED2">
        <w:rPr>
          <w:rFonts w:eastAsia="Calibri" w:cs="Times New Roman"/>
        </w:rPr>
        <w:t xml:space="preserve">fic and achievable objectives. </w:t>
      </w:r>
      <w:r w:rsidR="00A367FB">
        <w:rPr>
          <w:rFonts w:eastAsia="Calibri" w:cs="Times New Roman"/>
        </w:rPr>
        <w:t xml:space="preserve">Such </w:t>
      </w:r>
      <w:r>
        <w:rPr>
          <w:rFonts w:eastAsia="Calibri" w:cs="Times New Roman"/>
        </w:rPr>
        <w:t xml:space="preserve">a </w:t>
      </w:r>
      <w:r w:rsidR="00A367FB" w:rsidRPr="00406EC5">
        <w:rPr>
          <w:rFonts w:eastAsia="Calibri" w:cs="Times New Roman"/>
          <w:noProof/>
        </w:rPr>
        <w:t>strategy</w:t>
      </w:r>
      <w:r w:rsidR="00A367FB">
        <w:rPr>
          <w:rFonts w:eastAsia="Calibri" w:cs="Times New Roman"/>
        </w:rPr>
        <w:t xml:space="preserve"> should also </w:t>
      </w:r>
      <w:r w:rsidR="00A367FB" w:rsidRPr="0091796E">
        <w:rPr>
          <w:rFonts w:eastAsia="Calibri" w:cs="Times New Roman"/>
          <w:noProof/>
        </w:rPr>
        <w:t xml:space="preserve">be </w:t>
      </w:r>
      <w:r w:rsidR="00E42722" w:rsidRPr="0091796E">
        <w:rPr>
          <w:rFonts w:eastAsia="Calibri" w:cs="Times New Roman"/>
          <w:noProof/>
        </w:rPr>
        <w:t>based</w:t>
      </w:r>
      <w:r w:rsidR="00E42722" w:rsidRPr="00E42722">
        <w:rPr>
          <w:rFonts w:eastAsia="Calibri" w:cs="Times New Roman"/>
        </w:rPr>
        <w:t xml:space="preserve"> on the </w:t>
      </w:r>
      <w:r>
        <w:rPr>
          <w:rFonts w:eastAsia="Calibri" w:cs="Times New Roman"/>
          <w:noProof/>
        </w:rPr>
        <w:t>current</w:t>
      </w:r>
      <w:r w:rsidR="00E42722" w:rsidRPr="00E42722">
        <w:rPr>
          <w:rFonts w:eastAsia="Calibri" w:cs="Times New Roman"/>
        </w:rPr>
        <w:t xml:space="preserve"> cancer burden, </w:t>
      </w:r>
      <w:r w:rsidR="00E42722">
        <w:rPr>
          <w:rFonts w:eastAsia="Calibri" w:cs="Times New Roman"/>
        </w:rPr>
        <w:t xml:space="preserve">risk </w:t>
      </w:r>
      <w:r w:rsidR="00E42722" w:rsidRPr="00E42722">
        <w:rPr>
          <w:rFonts w:eastAsia="Calibri" w:cs="Times New Roman"/>
        </w:rPr>
        <w:t xml:space="preserve">factor </w:t>
      </w:r>
      <w:r w:rsidR="00A367FB" w:rsidRPr="00E42722">
        <w:rPr>
          <w:rFonts w:eastAsia="Calibri" w:cs="Times New Roman"/>
        </w:rPr>
        <w:t>occurrence</w:t>
      </w:r>
      <w:r w:rsidR="00E42722" w:rsidRPr="00E42722">
        <w:rPr>
          <w:rFonts w:eastAsia="Calibri" w:cs="Times New Roman"/>
        </w:rPr>
        <w:t xml:space="preserve"> and available resources.</w:t>
      </w:r>
      <w:r w:rsidR="002B3898" w:rsidRPr="002B3898">
        <w:rPr>
          <w:rFonts w:eastAsia="Calibri" w:cs="Times New Roman"/>
        </w:rPr>
        <w:t xml:space="preserve"> </w:t>
      </w:r>
      <w:r w:rsidR="00E1379A">
        <w:rPr>
          <w:rFonts w:eastAsia="Calibri" w:cs="Times New Roman"/>
        </w:rPr>
        <w:t>Therefore</w:t>
      </w:r>
      <w:r w:rsidR="004943B6">
        <w:rPr>
          <w:rFonts w:eastAsia="Calibri" w:cs="Times New Roman"/>
        </w:rPr>
        <w:t xml:space="preserve"> </w:t>
      </w:r>
      <w:r w:rsidR="00E1379A" w:rsidRPr="002B3898">
        <w:rPr>
          <w:rFonts w:eastAsia="Calibri" w:cs="Times New Roman"/>
        </w:rPr>
        <w:t>NCCS (</w:t>
      </w:r>
      <w:r w:rsidR="002B3898" w:rsidRPr="002B3898">
        <w:rPr>
          <w:rFonts w:eastAsia="Calibri" w:cs="Times New Roman"/>
        </w:rPr>
        <w:t>2022)</w:t>
      </w:r>
      <w:r w:rsidR="00A36361">
        <w:rPr>
          <w:rFonts w:eastAsia="Calibri" w:cs="Times New Roman"/>
        </w:rPr>
        <w:t xml:space="preserve"> has</w:t>
      </w:r>
      <w:r w:rsidR="002B3898" w:rsidRPr="002B3898">
        <w:t xml:space="preserve"> </w:t>
      </w:r>
      <w:r w:rsidR="002B3898" w:rsidRPr="002B3898">
        <w:rPr>
          <w:rFonts w:eastAsia="Calibri" w:cs="Times New Roman"/>
        </w:rPr>
        <w:t>planned</w:t>
      </w:r>
      <w:r w:rsidR="002B3898">
        <w:rPr>
          <w:rFonts w:eastAsia="Calibri" w:cs="Times New Roman"/>
        </w:rPr>
        <w:t xml:space="preserve"> </w:t>
      </w:r>
      <w:r w:rsidR="00E1379A">
        <w:rPr>
          <w:rFonts w:eastAsia="Calibri" w:cs="Times New Roman"/>
        </w:rPr>
        <w:t>five priority</w:t>
      </w:r>
      <w:r w:rsidR="002B3898">
        <w:rPr>
          <w:rFonts w:eastAsia="Calibri" w:cs="Times New Roman"/>
        </w:rPr>
        <w:t xml:space="preserve"> </w:t>
      </w:r>
      <w:r w:rsidR="00E1379A">
        <w:rPr>
          <w:rFonts w:eastAsia="Calibri" w:cs="Times New Roman"/>
        </w:rPr>
        <w:t>aspects</w:t>
      </w:r>
      <w:r w:rsidR="002B3898">
        <w:rPr>
          <w:rFonts w:eastAsia="Calibri" w:cs="Times New Roman"/>
        </w:rPr>
        <w:t xml:space="preserve"> for </w:t>
      </w:r>
      <w:r>
        <w:rPr>
          <w:rFonts w:eastAsia="Calibri" w:cs="Times New Roman"/>
        </w:rPr>
        <w:t xml:space="preserve">the </w:t>
      </w:r>
      <w:r w:rsidR="002B3898" w:rsidRPr="00406EC5">
        <w:rPr>
          <w:rFonts w:eastAsia="Calibri" w:cs="Times New Roman"/>
          <w:noProof/>
        </w:rPr>
        <w:t>prevention</w:t>
      </w:r>
      <w:r w:rsidR="002B3898">
        <w:rPr>
          <w:rFonts w:eastAsia="Calibri" w:cs="Times New Roman"/>
        </w:rPr>
        <w:t xml:space="preserve"> and control of cancer in </w:t>
      </w:r>
      <w:r w:rsidR="00E1379A">
        <w:rPr>
          <w:rFonts w:eastAsia="Calibri" w:cs="Times New Roman"/>
        </w:rPr>
        <w:t>Kenya that</w:t>
      </w:r>
      <w:r w:rsidR="002B3898">
        <w:rPr>
          <w:rFonts w:eastAsia="Calibri" w:cs="Times New Roman"/>
        </w:rPr>
        <w:t xml:space="preserve"> include</w:t>
      </w:r>
      <w:r w:rsidR="00B244EC">
        <w:rPr>
          <w:rFonts w:eastAsia="Calibri" w:cs="Times New Roman"/>
        </w:rPr>
        <w:t xml:space="preserve"> the following</w:t>
      </w:r>
      <w:r w:rsidR="00FA2ED2">
        <w:rPr>
          <w:rFonts w:eastAsia="Calibri" w:cs="Times New Roman"/>
        </w:rPr>
        <w:t>;</w:t>
      </w:r>
    </w:p>
    <w:p w14:paraId="237162D3" w14:textId="23BF2CA8" w:rsidR="00E1379A" w:rsidRDefault="00E1379A" w:rsidP="00D233A5">
      <w:pPr>
        <w:pStyle w:val="ListParagraph"/>
        <w:numPr>
          <w:ilvl w:val="0"/>
          <w:numId w:val="48"/>
        </w:numPr>
        <w:autoSpaceDE/>
        <w:autoSpaceDN/>
        <w:adjustRightInd/>
        <w:ind w:left="360"/>
        <w:rPr>
          <w:rFonts w:eastAsia="Calibri" w:cs="Times New Roman"/>
        </w:rPr>
      </w:pPr>
      <w:r>
        <w:rPr>
          <w:rFonts w:eastAsia="Calibri" w:cs="Times New Roman"/>
        </w:rPr>
        <w:t xml:space="preserve">Prevention, </w:t>
      </w:r>
      <w:r w:rsidR="002B3898" w:rsidRPr="00E1379A">
        <w:rPr>
          <w:rFonts w:eastAsia="Calibri" w:cs="Times New Roman"/>
        </w:rPr>
        <w:t>e</w:t>
      </w:r>
      <w:r>
        <w:rPr>
          <w:rFonts w:eastAsia="Calibri" w:cs="Times New Roman"/>
        </w:rPr>
        <w:t>arly det</w:t>
      </w:r>
      <w:r w:rsidR="00FA2ED2">
        <w:rPr>
          <w:rFonts w:eastAsia="Calibri" w:cs="Times New Roman"/>
        </w:rPr>
        <w:t>ection and screening of cancers.</w:t>
      </w:r>
    </w:p>
    <w:p w14:paraId="1A340CEC" w14:textId="08C27824" w:rsidR="00E1379A" w:rsidRDefault="008D5F7E" w:rsidP="00D233A5">
      <w:pPr>
        <w:pStyle w:val="ListParagraph"/>
        <w:numPr>
          <w:ilvl w:val="0"/>
          <w:numId w:val="48"/>
        </w:numPr>
        <w:autoSpaceDE/>
        <w:autoSpaceDN/>
        <w:adjustRightInd/>
        <w:ind w:left="360"/>
        <w:rPr>
          <w:rFonts w:eastAsia="Calibri" w:cs="Times New Roman"/>
        </w:rPr>
      </w:pPr>
      <w:r>
        <w:rPr>
          <w:rFonts w:eastAsia="Calibri" w:cs="Times New Roman"/>
        </w:rPr>
        <w:t>Proper diagnosis</w:t>
      </w:r>
      <w:r w:rsidR="002B3898" w:rsidRPr="00E1379A">
        <w:rPr>
          <w:rFonts w:eastAsia="Calibri" w:cs="Times New Roman"/>
        </w:rPr>
        <w:t>,</w:t>
      </w:r>
      <w:r w:rsidR="00FA2ED2">
        <w:rPr>
          <w:rFonts w:eastAsia="Calibri" w:cs="Times New Roman"/>
        </w:rPr>
        <w:t xml:space="preserve"> registration and surveillance </w:t>
      </w:r>
      <w:r w:rsidR="00E1379A">
        <w:rPr>
          <w:rFonts w:eastAsia="Calibri" w:cs="Times New Roman"/>
        </w:rPr>
        <w:t>of cancers</w:t>
      </w:r>
      <w:r w:rsidR="00FA2ED2">
        <w:rPr>
          <w:rFonts w:eastAsia="Calibri" w:cs="Times New Roman"/>
        </w:rPr>
        <w:t>.</w:t>
      </w:r>
      <w:r w:rsidR="00E1379A">
        <w:rPr>
          <w:rFonts w:eastAsia="Calibri" w:cs="Times New Roman"/>
        </w:rPr>
        <w:t xml:space="preserve"> </w:t>
      </w:r>
    </w:p>
    <w:p w14:paraId="6738E86A" w14:textId="7424659E" w:rsidR="00E1379A" w:rsidRDefault="00E1379A" w:rsidP="00D233A5">
      <w:pPr>
        <w:pStyle w:val="ListParagraph"/>
        <w:numPr>
          <w:ilvl w:val="0"/>
          <w:numId w:val="48"/>
        </w:numPr>
        <w:autoSpaceDE/>
        <w:autoSpaceDN/>
        <w:adjustRightInd/>
        <w:ind w:left="360"/>
        <w:rPr>
          <w:rFonts w:eastAsia="Calibri" w:cs="Times New Roman"/>
        </w:rPr>
      </w:pPr>
      <w:r>
        <w:rPr>
          <w:rFonts w:eastAsia="Calibri" w:cs="Times New Roman"/>
        </w:rPr>
        <w:t>Provision of</w:t>
      </w:r>
      <w:r w:rsidRPr="00E1379A">
        <w:rPr>
          <w:rFonts w:eastAsia="Calibri" w:cs="Times New Roman"/>
        </w:rPr>
        <w:t xml:space="preserve"> </w:t>
      </w:r>
      <w:r w:rsidR="002B3898" w:rsidRPr="00E1379A">
        <w:rPr>
          <w:rFonts w:eastAsia="Calibri" w:cs="Times New Roman"/>
        </w:rPr>
        <w:t>treatment, palli</w:t>
      </w:r>
      <w:r w:rsidR="00FA2ED2">
        <w:rPr>
          <w:rFonts w:eastAsia="Calibri" w:cs="Times New Roman"/>
        </w:rPr>
        <w:t>ative care and survivorship.</w:t>
      </w:r>
    </w:p>
    <w:p w14:paraId="1365CD5B" w14:textId="335B4457" w:rsidR="00E1379A" w:rsidRDefault="00E1379A" w:rsidP="00D233A5">
      <w:pPr>
        <w:pStyle w:val="ListParagraph"/>
        <w:numPr>
          <w:ilvl w:val="0"/>
          <w:numId w:val="48"/>
        </w:numPr>
        <w:autoSpaceDE/>
        <w:autoSpaceDN/>
        <w:adjustRightInd/>
        <w:ind w:left="360"/>
        <w:rPr>
          <w:rFonts w:eastAsia="Calibri" w:cs="Times New Roman"/>
        </w:rPr>
      </w:pPr>
      <w:r>
        <w:rPr>
          <w:rFonts w:eastAsia="Calibri" w:cs="Times New Roman"/>
        </w:rPr>
        <w:t>C</w:t>
      </w:r>
      <w:r w:rsidR="002B3898" w:rsidRPr="00E1379A">
        <w:rPr>
          <w:rFonts w:eastAsia="Calibri" w:cs="Times New Roman"/>
        </w:rPr>
        <w:t xml:space="preserve">oordination, partnership and </w:t>
      </w:r>
      <w:r>
        <w:rPr>
          <w:rFonts w:eastAsia="Calibri" w:cs="Times New Roman"/>
        </w:rPr>
        <w:t>fi</w:t>
      </w:r>
      <w:r w:rsidRPr="00E1379A">
        <w:rPr>
          <w:rFonts w:eastAsia="Calibri" w:cs="Times New Roman"/>
        </w:rPr>
        <w:t>n</w:t>
      </w:r>
      <w:r>
        <w:rPr>
          <w:rFonts w:eastAsia="Calibri" w:cs="Times New Roman"/>
        </w:rPr>
        <w:t>ancing cancer programs</w:t>
      </w:r>
      <w:r w:rsidR="00FA2ED2">
        <w:rPr>
          <w:rFonts w:eastAsia="Calibri" w:cs="Times New Roman"/>
        </w:rPr>
        <w:t>.</w:t>
      </w:r>
      <w:r>
        <w:rPr>
          <w:rFonts w:eastAsia="Calibri" w:cs="Times New Roman"/>
        </w:rPr>
        <w:t xml:space="preserve"> </w:t>
      </w:r>
    </w:p>
    <w:p w14:paraId="769FF841" w14:textId="38E61B2D" w:rsidR="00B244EC" w:rsidRDefault="007D2325" w:rsidP="00D233A5">
      <w:pPr>
        <w:pStyle w:val="ListParagraph"/>
        <w:numPr>
          <w:ilvl w:val="0"/>
          <w:numId w:val="48"/>
        </w:numPr>
        <w:autoSpaceDE/>
        <w:autoSpaceDN/>
        <w:adjustRightInd/>
        <w:ind w:left="360"/>
        <w:rPr>
          <w:rFonts w:eastAsia="Calibri" w:cs="Times New Roman"/>
        </w:rPr>
      </w:pPr>
      <w:r>
        <w:rPr>
          <w:rFonts w:eastAsia="Calibri" w:cs="Times New Roman"/>
        </w:rPr>
        <w:t>Monitoring,</w:t>
      </w:r>
      <w:r w:rsidR="00E1379A">
        <w:rPr>
          <w:rFonts w:eastAsia="Calibri" w:cs="Times New Roman"/>
        </w:rPr>
        <w:t xml:space="preserve"> evaluation </w:t>
      </w:r>
      <w:r>
        <w:rPr>
          <w:rFonts w:eastAsia="Calibri" w:cs="Times New Roman"/>
        </w:rPr>
        <w:t>and Research of cancer</w:t>
      </w:r>
      <w:r w:rsidR="00FA2ED2">
        <w:rPr>
          <w:rFonts w:eastAsia="Calibri" w:cs="Times New Roman"/>
        </w:rPr>
        <w:t>.</w:t>
      </w:r>
    </w:p>
    <w:p w14:paraId="57B6B473" w14:textId="0648C531" w:rsidR="00B244EC" w:rsidRPr="00B244EC" w:rsidRDefault="00B244EC" w:rsidP="003F2B5A">
      <w:pPr>
        <w:autoSpaceDE/>
        <w:autoSpaceDN/>
        <w:adjustRightInd/>
        <w:rPr>
          <w:rFonts w:eastAsia="Calibri" w:cs="Times New Roman"/>
        </w:rPr>
      </w:pPr>
      <w:r w:rsidRPr="00B244EC">
        <w:rPr>
          <w:rFonts w:eastAsia="Calibri" w:cs="Times New Roman"/>
        </w:rPr>
        <w:t>NCC</w:t>
      </w:r>
      <w:r w:rsidR="006C796E">
        <w:rPr>
          <w:rFonts w:eastAsia="Calibri" w:cs="Times New Roman"/>
        </w:rPr>
        <w:t>S (</w:t>
      </w:r>
      <w:r>
        <w:rPr>
          <w:rFonts w:eastAsia="Calibri" w:cs="Times New Roman"/>
        </w:rPr>
        <w:t xml:space="preserve">2022) further explains that </w:t>
      </w:r>
      <w:r w:rsidRPr="00B244EC">
        <w:rPr>
          <w:rFonts w:eastAsia="Calibri" w:cs="Times New Roman"/>
        </w:rPr>
        <w:t>prevention</w:t>
      </w:r>
      <w:r w:rsidR="0054367E">
        <w:rPr>
          <w:rFonts w:eastAsia="Calibri" w:cs="Times New Roman"/>
        </w:rPr>
        <w:t xml:space="preserve"> of cancer </w:t>
      </w:r>
      <w:r w:rsidR="0054367E" w:rsidRPr="00B244EC">
        <w:rPr>
          <w:rFonts w:eastAsia="Calibri" w:cs="Times New Roman"/>
        </w:rPr>
        <w:t>is</w:t>
      </w:r>
      <w:r w:rsidRPr="00B244EC">
        <w:rPr>
          <w:rFonts w:eastAsia="Calibri" w:cs="Times New Roman"/>
        </w:rPr>
        <w:t xml:space="preserve"> </w:t>
      </w:r>
      <w:r w:rsidR="00406EC5">
        <w:rPr>
          <w:rFonts w:eastAsia="Calibri" w:cs="Times New Roman"/>
        </w:rPr>
        <w:t xml:space="preserve">a </w:t>
      </w:r>
      <w:r w:rsidRPr="00406EC5">
        <w:rPr>
          <w:rFonts w:eastAsia="Calibri" w:cs="Times New Roman"/>
          <w:noProof/>
        </w:rPr>
        <w:t>most</w:t>
      </w:r>
      <w:r w:rsidRPr="00B244EC">
        <w:rPr>
          <w:rFonts w:eastAsia="Calibri" w:cs="Times New Roman"/>
        </w:rPr>
        <w:t xml:space="preserve"> </w:t>
      </w:r>
      <w:r w:rsidR="0054367E" w:rsidRPr="00B244EC">
        <w:rPr>
          <w:rFonts w:eastAsia="Calibri" w:cs="Times New Roman"/>
        </w:rPr>
        <w:t>economical</w:t>
      </w:r>
      <w:r w:rsidRPr="00B244EC">
        <w:rPr>
          <w:rFonts w:eastAsia="Calibri" w:cs="Times New Roman"/>
        </w:rPr>
        <w:t xml:space="preserve"> long-term </w:t>
      </w:r>
      <w:r w:rsidR="0054367E" w:rsidRPr="00B244EC">
        <w:rPr>
          <w:rFonts w:eastAsia="Calibri" w:cs="Times New Roman"/>
        </w:rPr>
        <w:t>plan</w:t>
      </w:r>
      <w:r w:rsidRPr="00B244EC">
        <w:rPr>
          <w:rFonts w:eastAsia="Calibri" w:cs="Times New Roman"/>
        </w:rPr>
        <w:t xml:space="preserve"> for the </w:t>
      </w:r>
      <w:r w:rsidR="0054367E">
        <w:rPr>
          <w:rFonts w:eastAsia="Calibri" w:cs="Times New Roman"/>
        </w:rPr>
        <w:t xml:space="preserve">control of cancer disease. </w:t>
      </w:r>
      <w:r>
        <w:rPr>
          <w:rFonts w:eastAsia="Calibri" w:cs="Times New Roman"/>
        </w:rPr>
        <w:t>This document highlights</w:t>
      </w:r>
      <w:r w:rsidRPr="00B244EC">
        <w:rPr>
          <w:rFonts w:eastAsia="Calibri" w:cs="Times New Roman"/>
        </w:rPr>
        <w:t xml:space="preserve"> various stu</w:t>
      </w:r>
      <w:r w:rsidR="00A5776C">
        <w:rPr>
          <w:rFonts w:eastAsia="Calibri" w:cs="Times New Roman"/>
        </w:rPr>
        <w:t xml:space="preserve">dies indicating that </w:t>
      </w:r>
      <w:r w:rsidR="007D2325">
        <w:rPr>
          <w:rFonts w:eastAsia="Calibri" w:cs="Times New Roman"/>
        </w:rPr>
        <w:t>from 30</w:t>
      </w:r>
      <w:r w:rsidR="00A5776C">
        <w:rPr>
          <w:rFonts w:eastAsia="Calibri" w:cs="Times New Roman"/>
        </w:rPr>
        <w:t xml:space="preserve">% to 50% of cancer deaths </w:t>
      </w:r>
      <w:r w:rsidR="007D2325">
        <w:rPr>
          <w:rFonts w:eastAsia="Calibri" w:cs="Times New Roman"/>
        </w:rPr>
        <w:t>are preventable</w:t>
      </w:r>
      <w:r w:rsidR="00A5776C">
        <w:rPr>
          <w:rFonts w:eastAsia="Calibri" w:cs="Times New Roman"/>
        </w:rPr>
        <w:t xml:space="preserve"> by</w:t>
      </w:r>
      <w:r w:rsidRPr="00B244EC">
        <w:rPr>
          <w:rFonts w:eastAsia="Calibri" w:cs="Times New Roman"/>
        </w:rPr>
        <w:t xml:space="preserve"> </w:t>
      </w:r>
      <w:r w:rsidR="007D2325" w:rsidRPr="00B244EC">
        <w:rPr>
          <w:rFonts w:eastAsia="Calibri" w:cs="Times New Roman"/>
        </w:rPr>
        <w:t xml:space="preserve">avoiding </w:t>
      </w:r>
      <w:r w:rsidR="007D2325">
        <w:rPr>
          <w:rFonts w:eastAsia="Calibri" w:cs="Times New Roman"/>
        </w:rPr>
        <w:t>the</w:t>
      </w:r>
      <w:r w:rsidR="00A5776C">
        <w:rPr>
          <w:rFonts w:eastAsia="Calibri" w:cs="Times New Roman"/>
        </w:rPr>
        <w:t xml:space="preserve"> </w:t>
      </w:r>
      <w:r w:rsidR="00406EC5">
        <w:rPr>
          <w:rFonts w:eastAsia="Calibri" w:cs="Times New Roman"/>
          <w:noProof/>
        </w:rPr>
        <w:t>critical</w:t>
      </w:r>
      <w:r w:rsidR="00A5776C">
        <w:rPr>
          <w:rFonts w:eastAsia="Calibri" w:cs="Times New Roman"/>
        </w:rPr>
        <w:t xml:space="preserve"> risk factors, such as </w:t>
      </w:r>
      <w:r w:rsidR="007D2325" w:rsidRPr="00B244EC">
        <w:rPr>
          <w:rFonts w:eastAsia="Calibri" w:cs="Times New Roman"/>
        </w:rPr>
        <w:t xml:space="preserve">tobacco </w:t>
      </w:r>
      <w:r w:rsidR="007D2325">
        <w:rPr>
          <w:rFonts w:eastAsia="Calibri" w:cs="Times New Roman"/>
        </w:rPr>
        <w:t>consumption</w:t>
      </w:r>
      <w:r w:rsidR="00A5776C">
        <w:rPr>
          <w:rFonts w:eastAsia="Calibri" w:cs="Times New Roman"/>
        </w:rPr>
        <w:t xml:space="preserve"> and tobacco products, keeping appropriate body weight with regular</w:t>
      </w:r>
      <w:r w:rsidRPr="00B244EC">
        <w:rPr>
          <w:rFonts w:eastAsia="Calibri" w:cs="Times New Roman"/>
        </w:rPr>
        <w:t xml:space="preserve"> physical exercise</w:t>
      </w:r>
      <w:r w:rsidR="00A5776C">
        <w:rPr>
          <w:rFonts w:eastAsia="Calibri" w:cs="Times New Roman"/>
        </w:rPr>
        <w:t>,</w:t>
      </w:r>
      <w:r w:rsidR="00A5776C" w:rsidRPr="00A5776C">
        <w:rPr>
          <w:rFonts w:eastAsia="Calibri" w:cs="Times New Roman"/>
        </w:rPr>
        <w:t xml:space="preserve"> </w:t>
      </w:r>
      <w:r w:rsidR="00A5776C">
        <w:rPr>
          <w:rFonts w:eastAsia="Calibri" w:cs="Times New Roman"/>
        </w:rPr>
        <w:t>decreasing alcohol consumption and controlling</w:t>
      </w:r>
      <w:r w:rsidRPr="00B244EC">
        <w:rPr>
          <w:rFonts w:eastAsia="Calibri" w:cs="Times New Roman"/>
        </w:rPr>
        <w:t xml:space="preserve"> in</w:t>
      </w:r>
      <w:r w:rsidR="00A5776C">
        <w:rPr>
          <w:rFonts w:eastAsia="Calibri" w:cs="Times New Roman"/>
        </w:rPr>
        <w:t>fections associated</w:t>
      </w:r>
      <w:r w:rsidR="00FA2ED2">
        <w:rPr>
          <w:rFonts w:eastAsia="Calibri" w:cs="Times New Roman"/>
        </w:rPr>
        <w:t xml:space="preserve"> with </w:t>
      </w:r>
      <w:r w:rsidR="00A5776C">
        <w:rPr>
          <w:rFonts w:eastAsia="Calibri" w:cs="Times New Roman"/>
        </w:rPr>
        <w:t>cancer disease</w:t>
      </w:r>
      <w:r w:rsidRPr="00B244EC">
        <w:rPr>
          <w:rFonts w:eastAsia="Calibri" w:cs="Times New Roman"/>
        </w:rPr>
        <w:t xml:space="preserve">. </w:t>
      </w:r>
      <w:r w:rsidR="007D2325" w:rsidRPr="00B244EC">
        <w:rPr>
          <w:rFonts w:eastAsia="Calibri" w:cs="Times New Roman"/>
        </w:rPr>
        <w:t>Thus,</w:t>
      </w:r>
      <w:r w:rsidRPr="00B244EC">
        <w:rPr>
          <w:rFonts w:eastAsia="Calibri" w:cs="Times New Roman"/>
        </w:rPr>
        <w:t xml:space="preserve"> integrating </w:t>
      </w:r>
      <w:r w:rsidR="006C796E" w:rsidRPr="00B244EC">
        <w:rPr>
          <w:rFonts w:eastAsia="Calibri" w:cs="Times New Roman"/>
        </w:rPr>
        <w:t>long-term</w:t>
      </w:r>
      <w:r w:rsidRPr="00B244EC">
        <w:rPr>
          <w:rFonts w:eastAsia="Calibri" w:cs="Times New Roman"/>
        </w:rPr>
        <w:t xml:space="preserve"> cancer prevention with other no communicable diseases </w:t>
      </w:r>
      <w:r w:rsidRPr="00406EC5">
        <w:rPr>
          <w:rFonts w:eastAsia="Calibri" w:cs="Times New Roman"/>
          <w:noProof/>
        </w:rPr>
        <w:t>such</w:t>
      </w:r>
      <w:r w:rsidR="00406EC5">
        <w:rPr>
          <w:rFonts w:eastAsia="Calibri" w:cs="Times New Roman"/>
          <w:noProof/>
        </w:rPr>
        <w:t xml:space="preserve"> as</w:t>
      </w:r>
      <w:r w:rsidRPr="00B244EC">
        <w:rPr>
          <w:rFonts w:eastAsia="Calibri" w:cs="Times New Roman"/>
        </w:rPr>
        <w:t xml:space="preserve"> coronary heart diseases and diabetes is reported as </w:t>
      </w:r>
      <w:r w:rsidRPr="00406EC5">
        <w:rPr>
          <w:rFonts w:eastAsia="Calibri" w:cs="Times New Roman"/>
          <w:noProof/>
        </w:rPr>
        <w:t>cost</w:t>
      </w:r>
      <w:r w:rsidR="00406EC5">
        <w:rPr>
          <w:rFonts w:eastAsia="Calibri" w:cs="Times New Roman"/>
          <w:noProof/>
        </w:rPr>
        <w:t>-</w:t>
      </w:r>
      <w:r w:rsidRPr="00406EC5">
        <w:rPr>
          <w:rFonts w:eastAsia="Calibri" w:cs="Times New Roman"/>
          <w:noProof/>
        </w:rPr>
        <w:t>effective</w:t>
      </w:r>
      <w:r w:rsidRPr="00B244EC">
        <w:rPr>
          <w:rFonts w:eastAsia="Calibri" w:cs="Times New Roman"/>
        </w:rPr>
        <w:t xml:space="preserve">.   </w:t>
      </w:r>
    </w:p>
    <w:p w14:paraId="297F807E" w14:textId="25CF5D18" w:rsidR="00D41CC9" w:rsidRPr="0024497B" w:rsidRDefault="00167385" w:rsidP="00167385">
      <w:pPr>
        <w:pStyle w:val="Heading4"/>
        <w:rPr>
          <w:rFonts w:eastAsia="Calibri"/>
        </w:rPr>
      </w:pPr>
      <w:r>
        <w:rPr>
          <w:rFonts w:eastAsia="Calibri"/>
          <w:lang w:val="en-US"/>
        </w:rPr>
        <w:t xml:space="preserve">2.2.5.1 </w:t>
      </w:r>
      <w:r w:rsidR="00D41CC9" w:rsidRPr="0024497B">
        <w:rPr>
          <w:rFonts w:eastAsia="Calibri"/>
        </w:rPr>
        <w:t xml:space="preserve">Primary </w:t>
      </w:r>
      <w:r w:rsidR="00800F26">
        <w:rPr>
          <w:rFonts w:eastAsia="Calibri"/>
        </w:rPr>
        <w:t>P</w:t>
      </w:r>
      <w:r w:rsidR="00D41CC9" w:rsidRPr="0024497B">
        <w:rPr>
          <w:rFonts w:eastAsia="Calibri"/>
        </w:rPr>
        <w:t>revention</w:t>
      </w:r>
      <w:r w:rsidR="00C301CE">
        <w:rPr>
          <w:rFonts w:eastAsia="Calibri"/>
        </w:rPr>
        <w:t xml:space="preserve"> </w:t>
      </w:r>
      <w:r w:rsidR="00265A55">
        <w:rPr>
          <w:rFonts w:eastAsia="Calibri"/>
        </w:rPr>
        <w:t>strategy of</w:t>
      </w:r>
      <w:r w:rsidR="00862B3B">
        <w:rPr>
          <w:rFonts w:eastAsia="Calibri"/>
        </w:rPr>
        <w:t xml:space="preserve"> </w:t>
      </w:r>
      <w:r w:rsidR="00800F26">
        <w:rPr>
          <w:rFonts w:eastAsia="Calibri"/>
        </w:rPr>
        <w:t>C</w:t>
      </w:r>
      <w:r w:rsidR="00862B3B">
        <w:rPr>
          <w:rFonts w:eastAsia="Calibri"/>
        </w:rPr>
        <w:t xml:space="preserve">ancer </w:t>
      </w:r>
    </w:p>
    <w:p w14:paraId="5BBAF4E1" w14:textId="7C81D260" w:rsidR="00255ACB" w:rsidRPr="0024497B" w:rsidRDefault="00862B3B" w:rsidP="003F2B5A">
      <w:pPr>
        <w:autoSpaceDE/>
        <w:autoSpaceDN/>
        <w:adjustRightInd/>
        <w:rPr>
          <w:rFonts w:eastAsia="Calibri" w:cs="Times New Roman"/>
        </w:rPr>
      </w:pPr>
      <w:r>
        <w:rPr>
          <w:rFonts w:eastAsia="Calibri" w:cs="Times New Roman"/>
        </w:rPr>
        <w:t>Primary prevention</w:t>
      </w:r>
      <w:r w:rsidR="00A5776C">
        <w:rPr>
          <w:rFonts w:eastAsia="Calibri" w:cs="Times New Roman"/>
        </w:rPr>
        <w:t xml:space="preserve"> </w:t>
      </w:r>
      <w:r w:rsidR="00A5776C" w:rsidRPr="00406EC5">
        <w:rPr>
          <w:rFonts w:eastAsia="Calibri" w:cs="Times New Roman"/>
          <w:noProof/>
        </w:rPr>
        <w:t>aims</w:t>
      </w:r>
      <w:r w:rsidR="00406EC5">
        <w:rPr>
          <w:rFonts w:eastAsia="Calibri" w:cs="Times New Roman"/>
          <w:noProof/>
        </w:rPr>
        <w:t xml:space="preserve"> to</w:t>
      </w:r>
      <w:r w:rsidR="00A5776C">
        <w:rPr>
          <w:rFonts w:eastAsia="Calibri" w:cs="Times New Roman"/>
        </w:rPr>
        <w:t xml:space="preserve"> avert</w:t>
      </w:r>
      <w:r>
        <w:rPr>
          <w:rFonts w:eastAsia="Calibri" w:cs="Times New Roman"/>
        </w:rPr>
        <w:t xml:space="preserve"> the onset of cancer, by either </w:t>
      </w:r>
      <w:r w:rsidR="006C796E">
        <w:rPr>
          <w:rFonts w:eastAsia="Calibri" w:cs="Times New Roman"/>
        </w:rPr>
        <w:t>decreasing,</w:t>
      </w:r>
      <w:r>
        <w:rPr>
          <w:rFonts w:eastAsia="Calibri" w:cs="Times New Roman"/>
        </w:rPr>
        <w:t xml:space="preserve"> the exposure to the predisposing factors to cancer or improve individual resistance to cancer disease. </w:t>
      </w:r>
      <w:r w:rsidR="00A36361" w:rsidRPr="0024497B">
        <w:rPr>
          <w:rFonts w:eastAsia="Calibri" w:cs="Times New Roman"/>
        </w:rPr>
        <w:t xml:space="preserve">Murthy and Mathew (2004) argued that primary prevention is mainly </w:t>
      </w:r>
      <w:r w:rsidR="00917159" w:rsidRPr="0024497B">
        <w:rPr>
          <w:rFonts w:eastAsia="Calibri" w:cs="Times New Roman"/>
        </w:rPr>
        <w:t>workable</w:t>
      </w:r>
      <w:r w:rsidR="00A36361" w:rsidRPr="0024497B">
        <w:rPr>
          <w:rFonts w:eastAsia="Calibri" w:cs="Times New Roman"/>
        </w:rPr>
        <w:t xml:space="preserve"> on tobacco</w:t>
      </w:r>
      <w:r w:rsidR="00A5776C">
        <w:rPr>
          <w:rFonts w:eastAsia="Calibri" w:cs="Times New Roman"/>
        </w:rPr>
        <w:t>-associated</w:t>
      </w:r>
      <w:r w:rsidR="00255ACB" w:rsidRPr="0024497B">
        <w:rPr>
          <w:rFonts w:eastAsia="Calibri" w:cs="Times New Roman"/>
        </w:rPr>
        <w:t xml:space="preserve"> cancers such </w:t>
      </w:r>
      <w:r w:rsidR="00B55226" w:rsidRPr="0024497B">
        <w:rPr>
          <w:rFonts w:eastAsia="Calibri" w:cs="Times New Roman"/>
        </w:rPr>
        <w:t xml:space="preserve">as </w:t>
      </w:r>
      <w:r w:rsidR="00B55226">
        <w:rPr>
          <w:rFonts w:eastAsia="Calibri" w:cs="Times New Roman"/>
        </w:rPr>
        <w:t>cancer</w:t>
      </w:r>
      <w:r w:rsidR="00A5776C">
        <w:rPr>
          <w:rFonts w:eastAsia="Calibri" w:cs="Times New Roman"/>
        </w:rPr>
        <w:t xml:space="preserve"> of the lung, </w:t>
      </w:r>
      <w:r w:rsidR="00B55226">
        <w:rPr>
          <w:rFonts w:eastAsia="Calibri" w:cs="Times New Roman"/>
        </w:rPr>
        <w:t xml:space="preserve">oral and pharyngeal. </w:t>
      </w:r>
      <w:r w:rsidR="008F76A5" w:rsidRPr="0024497B">
        <w:rPr>
          <w:rFonts w:eastAsia="Calibri" w:cs="Times New Roman"/>
        </w:rPr>
        <w:t xml:space="preserve"> </w:t>
      </w:r>
      <w:r w:rsidR="00A36361" w:rsidRPr="0024497B">
        <w:rPr>
          <w:rFonts w:eastAsia="Calibri" w:cs="Times New Roman"/>
        </w:rPr>
        <w:t>S</w:t>
      </w:r>
      <w:r w:rsidR="008F76A5" w:rsidRPr="0024497B">
        <w:rPr>
          <w:rFonts w:eastAsia="Calibri" w:cs="Times New Roman"/>
        </w:rPr>
        <w:t>uch</w:t>
      </w:r>
      <w:r w:rsidR="00A36361" w:rsidRPr="0024497B">
        <w:rPr>
          <w:rFonts w:eastAsia="Calibri" w:cs="Times New Roman"/>
        </w:rPr>
        <w:t xml:space="preserve"> primary prevention includes educating</w:t>
      </w:r>
      <w:r w:rsidR="008F76A5" w:rsidRPr="0024497B">
        <w:rPr>
          <w:rFonts w:eastAsia="Calibri" w:cs="Times New Roman"/>
        </w:rPr>
        <w:t xml:space="preserve"> the public</w:t>
      </w:r>
      <w:r w:rsidR="00E42722" w:rsidRPr="0024497B">
        <w:rPr>
          <w:rFonts w:eastAsia="Calibri" w:cs="Times New Roman"/>
        </w:rPr>
        <w:t xml:space="preserve"> on </w:t>
      </w:r>
      <w:r w:rsidR="00406EC5">
        <w:rPr>
          <w:rFonts w:eastAsia="Calibri" w:cs="Times New Roman"/>
        </w:rPr>
        <w:t xml:space="preserve">the </w:t>
      </w:r>
      <w:r w:rsidR="00E42722" w:rsidRPr="00406EC5">
        <w:rPr>
          <w:rFonts w:eastAsia="Calibri" w:cs="Times New Roman"/>
          <w:noProof/>
        </w:rPr>
        <w:t>effect</w:t>
      </w:r>
      <w:r w:rsidR="00E42722" w:rsidRPr="0024497B">
        <w:rPr>
          <w:rFonts w:eastAsia="Calibri" w:cs="Times New Roman"/>
        </w:rPr>
        <w:t xml:space="preserve"> of tobacco ingestion on their health</w:t>
      </w:r>
      <w:r w:rsidR="00A36361" w:rsidRPr="0024497B">
        <w:rPr>
          <w:rFonts w:eastAsia="Calibri" w:cs="Times New Roman"/>
        </w:rPr>
        <w:t>, implementation</w:t>
      </w:r>
      <w:r w:rsidR="00E42722" w:rsidRPr="0024497B">
        <w:rPr>
          <w:rFonts w:eastAsia="Calibri" w:cs="Times New Roman"/>
        </w:rPr>
        <w:t xml:space="preserve"> of tobacco control and advocac</w:t>
      </w:r>
      <w:r w:rsidR="00FA2ED2">
        <w:rPr>
          <w:rFonts w:eastAsia="Calibri" w:cs="Times New Roman"/>
        </w:rPr>
        <w:t xml:space="preserve">y for tobacco control policies. </w:t>
      </w:r>
      <w:r w:rsidR="00224078" w:rsidRPr="0024497B">
        <w:rPr>
          <w:rFonts w:eastAsia="Calibri" w:cs="Times New Roman"/>
        </w:rPr>
        <w:t>WHO</w:t>
      </w:r>
      <w:r w:rsidR="00D41CC9" w:rsidRPr="0024497B">
        <w:rPr>
          <w:rFonts w:eastAsia="Calibri" w:cs="Times New Roman"/>
        </w:rPr>
        <w:t xml:space="preserve"> (199</w:t>
      </w:r>
      <w:r w:rsidR="00EC586E">
        <w:rPr>
          <w:rFonts w:eastAsia="Calibri" w:cs="Times New Roman"/>
        </w:rPr>
        <w:t>9</w:t>
      </w:r>
      <w:r w:rsidR="00D41CC9" w:rsidRPr="0024497B">
        <w:rPr>
          <w:rFonts w:eastAsia="Calibri" w:cs="Times New Roman"/>
        </w:rPr>
        <w:t>) handbook on</w:t>
      </w:r>
      <w:r w:rsidR="00224078">
        <w:rPr>
          <w:rFonts w:eastAsia="Calibri" w:cs="Times New Roman"/>
        </w:rPr>
        <w:t xml:space="preserve"> </w:t>
      </w:r>
      <w:r w:rsidR="00A10A02">
        <w:rPr>
          <w:rFonts w:eastAsia="Calibri" w:cs="Times New Roman"/>
        </w:rPr>
        <w:t>chapter four on</w:t>
      </w:r>
      <w:r w:rsidR="00D41CC9" w:rsidRPr="0024497B">
        <w:rPr>
          <w:rFonts w:eastAsia="Calibri" w:cs="Times New Roman"/>
        </w:rPr>
        <w:t xml:space="preserve"> reducing the risks and prevention of diseases, </w:t>
      </w:r>
      <w:r w:rsidR="007D2325" w:rsidRPr="0024497B">
        <w:rPr>
          <w:rFonts w:eastAsia="Calibri" w:cs="Times New Roman"/>
        </w:rPr>
        <w:t xml:space="preserve">tobacco </w:t>
      </w:r>
      <w:r w:rsidR="007D2325" w:rsidRPr="00406EC5">
        <w:rPr>
          <w:rFonts w:eastAsia="Calibri" w:cs="Times New Roman"/>
          <w:noProof/>
        </w:rPr>
        <w:t>is mentioned</w:t>
      </w:r>
      <w:r w:rsidR="00D41CC9" w:rsidRPr="0024497B">
        <w:rPr>
          <w:rFonts w:eastAsia="Calibri" w:cs="Times New Roman"/>
        </w:rPr>
        <w:t xml:space="preserve"> </w:t>
      </w:r>
      <w:r w:rsidR="007D2325" w:rsidRPr="0024497B">
        <w:rPr>
          <w:rFonts w:eastAsia="Calibri" w:cs="Times New Roman"/>
        </w:rPr>
        <w:t xml:space="preserve">as </w:t>
      </w:r>
      <w:r w:rsidR="00AA6EE9" w:rsidRPr="0024497B">
        <w:rPr>
          <w:rFonts w:eastAsia="Calibri" w:cs="Times New Roman"/>
        </w:rPr>
        <w:t>the most</w:t>
      </w:r>
      <w:r w:rsidR="001972C0" w:rsidRPr="0024497B">
        <w:rPr>
          <w:rFonts w:eastAsia="Calibri" w:cs="Times New Roman"/>
        </w:rPr>
        <w:t xml:space="preserve"> </w:t>
      </w:r>
      <w:r w:rsidR="004402AB" w:rsidRPr="0024497B">
        <w:rPr>
          <w:rFonts w:eastAsia="Calibri" w:cs="Times New Roman"/>
        </w:rPr>
        <w:t xml:space="preserve">commonly </w:t>
      </w:r>
      <w:r w:rsidR="00406EC5">
        <w:rPr>
          <w:rFonts w:eastAsia="Calibri" w:cs="Times New Roman"/>
          <w:noProof/>
        </w:rPr>
        <w:t>avail</w:t>
      </w:r>
      <w:r w:rsidR="004402AB" w:rsidRPr="00406EC5">
        <w:rPr>
          <w:rFonts w:eastAsia="Calibri" w:cs="Times New Roman"/>
          <w:noProof/>
        </w:rPr>
        <w:t>able</w:t>
      </w:r>
      <w:r w:rsidR="004402AB" w:rsidRPr="0024497B">
        <w:rPr>
          <w:rFonts w:eastAsia="Calibri" w:cs="Times New Roman"/>
        </w:rPr>
        <w:t xml:space="preserve"> harmful </w:t>
      </w:r>
      <w:r w:rsidR="004402AB" w:rsidRPr="00406EC5">
        <w:rPr>
          <w:rFonts w:eastAsia="Calibri" w:cs="Times New Roman"/>
          <w:noProof/>
        </w:rPr>
        <w:t>produ</w:t>
      </w:r>
      <w:r w:rsidR="00406EC5">
        <w:rPr>
          <w:rFonts w:eastAsia="Calibri" w:cs="Times New Roman"/>
          <w:noProof/>
        </w:rPr>
        <w:t>ct</w:t>
      </w:r>
      <w:r w:rsidR="004402AB" w:rsidRPr="0024497B">
        <w:rPr>
          <w:rFonts w:eastAsia="Calibri" w:cs="Times New Roman"/>
        </w:rPr>
        <w:t xml:space="preserve"> on the market</w:t>
      </w:r>
      <w:r w:rsidR="00D41CC9" w:rsidRPr="0024497B">
        <w:rPr>
          <w:rFonts w:eastAsia="Calibri" w:cs="Times New Roman"/>
        </w:rPr>
        <w:t xml:space="preserve"> that causes cancer </w:t>
      </w:r>
      <w:r w:rsidR="001308C1">
        <w:rPr>
          <w:rFonts w:eastAsia="Calibri" w:cs="Times New Roman"/>
        </w:rPr>
        <w:t>disease</w:t>
      </w:r>
      <w:r w:rsidR="00D41CC9" w:rsidRPr="0024497B">
        <w:rPr>
          <w:rFonts w:eastAsia="Calibri" w:cs="Times New Roman"/>
        </w:rPr>
        <w:t xml:space="preserve">. </w:t>
      </w:r>
      <w:r w:rsidR="00435167">
        <w:rPr>
          <w:rFonts w:eastAsia="Calibri" w:cs="Times New Roman"/>
        </w:rPr>
        <w:t>WHO (</w:t>
      </w:r>
      <w:r w:rsidR="00C96E31">
        <w:rPr>
          <w:rFonts w:eastAsia="Calibri" w:cs="Times New Roman"/>
        </w:rPr>
        <w:t>2015</w:t>
      </w:r>
      <w:r w:rsidR="00435167">
        <w:rPr>
          <w:rFonts w:eastAsia="Calibri" w:cs="Times New Roman"/>
        </w:rPr>
        <w:t>) outlines that</w:t>
      </w:r>
      <w:r w:rsidR="001308C1">
        <w:rPr>
          <w:rFonts w:eastAsia="Calibri" w:cs="Times New Roman"/>
        </w:rPr>
        <w:t xml:space="preserve"> an estimate of 80% of 1 billion smokers</w:t>
      </w:r>
      <w:r w:rsidR="00C96E31" w:rsidRPr="00C96E31">
        <w:rPr>
          <w:rFonts w:eastAsia="Calibri" w:cs="Times New Roman"/>
        </w:rPr>
        <w:t xml:space="preserve"> </w:t>
      </w:r>
      <w:r w:rsidR="001308C1" w:rsidRPr="00C96E31">
        <w:rPr>
          <w:rFonts w:eastAsia="Calibri" w:cs="Times New Roman"/>
        </w:rPr>
        <w:t>world</w:t>
      </w:r>
      <w:r w:rsidR="001308C1">
        <w:rPr>
          <w:rFonts w:eastAsia="Calibri" w:cs="Times New Roman"/>
        </w:rPr>
        <w:t xml:space="preserve">wide </w:t>
      </w:r>
      <w:r w:rsidR="001308C1" w:rsidRPr="00406EC5">
        <w:rPr>
          <w:rFonts w:eastAsia="Calibri" w:cs="Times New Roman"/>
          <w:noProof/>
        </w:rPr>
        <w:t>live</w:t>
      </w:r>
      <w:r w:rsidR="00406EC5">
        <w:rPr>
          <w:rFonts w:eastAsia="Calibri" w:cs="Times New Roman"/>
          <w:noProof/>
        </w:rPr>
        <w:t>s</w:t>
      </w:r>
      <w:r w:rsidR="00C96E31" w:rsidRPr="00C96E31">
        <w:rPr>
          <w:rFonts w:eastAsia="Calibri" w:cs="Times New Roman"/>
        </w:rPr>
        <w:t xml:space="preserve"> in</w:t>
      </w:r>
      <w:r w:rsidR="001308C1">
        <w:rPr>
          <w:rFonts w:eastAsia="Calibri" w:cs="Times New Roman"/>
        </w:rPr>
        <w:t xml:space="preserve"> countries </w:t>
      </w:r>
      <w:r w:rsidR="00406EC5">
        <w:rPr>
          <w:rFonts w:eastAsia="Calibri" w:cs="Times New Roman"/>
          <w:noProof/>
        </w:rPr>
        <w:t>with</w:t>
      </w:r>
      <w:r w:rsidR="001308C1">
        <w:rPr>
          <w:rFonts w:eastAsia="Calibri" w:cs="Times New Roman"/>
        </w:rPr>
        <w:t xml:space="preserve"> </w:t>
      </w:r>
      <w:r w:rsidR="001308C1" w:rsidRPr="00C96E31">
        <w:rPr>
          <w:rFonts w:eastAsia="Calibri" w:cs="Times New Roman"/>
        </w:rPr>
        <w:t>middle</w:t>
      </w:r>
      <w:r w:rsidR="006305D0">
        <w:rPr>
          <w:rFonts w:eastAsia="Calibri" w:cs="Times New Roman"/>
        </w:rPr>
        <w:t xml:space="preserve"> and low</w:t>
      </w:r>
      <w:r w:rsidR="001308C1">
        <w:rPr>
          <w:rFonts w:eastAsia="Calibri" w:cs="Times New Roman"/>
        </w:rPr>
        <w:t xml:space="preserve">–income resources. </w:t>
      </w:r>
      <w:r w:rsidR="001308C1" w:rsidRPr="00406EC5">
        <w:rPr>
          <w:rFonts w:eastAsia="Calibri" w:cs="Times New Roman"/>
          <w:noProof/>
        </w:rPr>
        <w:t>C</w:t>
      </w:r>
      <w:r w:rsidR="00435167" w:rsidRPr="00406EC5">
        <w:rPr>
          <w:rFonts w:eastAsia="Calibri" w:cs="Times New Roman"/>
          <w:noProof/>
        </w:rPr>
        <w:t>ancer</w:t>
      </w:r>
      <w:r w:rsidR="00406EC5">
        <w:rPr>
          <w:rFonts w:eastAsia="Calibri" w:cs="Times New Roman"/>
          <w:noProof/>
        </w:rPr>
        <w:t>-</w:t>
      </w:r>
      <w:r w:rsidR="001308C1" w:rsidRPr="00406EC5">
        <w:rPr>
          <w:rFonts w:eastAsia="Calibri" w:cs="Times New Roman"/>
          <w:noProof/>
        </w:rPr>
        <w:t>associated</w:t>
      </w:r>
      <w:r w:rsidR="001308C1">
        <w:rPr>
          <w:rFonts w:eastAsia="Calibri" w:cs="Times New Roman"/>
        </w:rPr>
        <w:t xml:space="preserve"> with tobacco</w:t>
      </w:r>
      <w:r w:rsidR="00435167">
        <w:rPr>
          <w:rFonts w:eastAsia="Calibri" w:cs="Times New Roman"/>
        </w:rPr>
        <w:t xml:space="preserve"> has </w:t>
      </w:r>
      <w:r w:rsidR="00B26DAD">
        <w:rPr>
          <w:rFonts w:eastAsia="Calibri" w:cs="Times New Roman"/>
        </w:rPr>
        <w:t>high mortality</w:t>
      </w:r>
      <w:r w:rsidR="00435167">
        <w:rPr>
          <w:rFonts w:eastAsia="Calibri" w:cs="Times New Roman"/>
        </w:rPr>
        <w:t xml:space="preserve"> and is </w:t>
      </w:r>
      <w:r w:rsidR="00B26DAD">
        <w:rPr>
          <w:rFonts w:eastAsia="Calibri" w:cs="Times New Roman"/>
        </w:rPr>
        <w:t>responsible for</w:t>
      </w:r>
      <w:r w:rsidR="00435167">
        <w:rPr>
          <w:rFonts w:eastAsia="Calibri" w:cs="Times New Roman"/>
        </w:rPr>
        <w:t xml:space="preserve"> </w:t>
      </w:r>
      <w:r w:rsidR="00B26DAD">
        <w:rPr>
          <w:rFonts w:eastAsia="Calibri" w:cs="Times New Roman"/>
        </w:rPr>
        <w:t xml:space="preserve">nearly 6 million deaths </w:t>
      </w:r>
      <w:r w:rsidR="00B26DAD" w:rsidRPr="00435167">
        <w:rPr>
          <w:rFonts w:eastAsia="Calibri" w:cs="Times New Roman"/>
        </w:rPr>
        <w:t>each</w:t>
      </w:r>
      <w:r w:rsidR="00435167" w:rsidRPr="00435167">
        <w:rPr>
          <w:rFonts w:eastAsia="Calibri" w:cs="Times New Roman"/>
        </w:rPr>
        <w:t xml:space="preserve"> </w:t>
      </w:r>
      <w:r w:rsidR="00B26DAD" w:rsidRPr="00435167">
        <w:rPr>
          <w:rFonts w:eastAsia="Calibri" w:cs="Times New Roman"/>
        </w:rPr>
        <w:t>year</w:t>
      </w:r>
      <w:r w:rsidR="00B26DAD">
        <w:rPr>
          <w:rFonts w:eastAsia="Calibri" w:cs="Times New Roman"/>
        </w:rPr>
        <w:t xml:space="preserve">. </w:t>
      </w:r>
      <w:r w:rsidR="00D41CC9" w:rsidRPr="0024497B">
        <w:rPr>
          <w:rFonts w:eastAsia="Calibri" w:cs="Times New Roman"/>
        </w:rPr>
        <w:t xml:space="preserve">WHO sponsored </w:t>
      </w:r>
      <w:r w:rsidR="00DD76E3" w:rsidRPr="0024497B">
        <w:rPr>
          <w:rFonts w:eastAsia="Calibri" w:cs="Times New Roman"/>
        </w:rPr>
        <w:t>negotiations</w:t>
      </w:r>
      <w:r w:rsidR="0030590D" w:rsidRPr="0024497B">
        <w:rPr>
          <w:rFonts w:eastAsia="Calibri" w:cs="Times New Roman"/>
        </w:rPr>
        <w:t xml:space="preserve"> Framework</w:t>
      </w:r>
      <w:r w:rsidR="001972C0" w:rsidRPr="0024497B">
        <w:rPr>
          <w:rFonts w:eastAsia="Calibri" w:cs="Times New Roman"/>
        </w:rPr>
        <w:t xml:space="preserve"> Convention </w:t>
      </w:r>
      <w:r w:rsidR="00D41CC9" w:rsidRPr="0024497B">
        <w:rPr>
          <w:rFonts w:eastAsia="Calibri" w:cs="Times New Roman"/>
        </w:rPr>
        <w:t>on Tobacco Control (WHO</w:t>
      </w:r>
      <w:r w:rsidR="00D22321">
        <w:rPr>
          <w:rFonts w:eastAsia="Calibri" w:cs="Times New Roman"/>
        </w:rPr>
        <w:t>,</w:t>
      </w:r>
      <w:r w:rsidR="00D41CC9" w:rsidRPr="0024497B">
        <w:rPr>
          <w:rFonts w:eastAsia="Calibri" w:cs="Times New Roman"/>
        </w:rPr>
        <w:t xml:space="preserve"> FCTC)</w:t>
      </w:r>
      <w:r w:rsidR="00DD76E3">
        <w:t xml:space="preserve"> </w:t>
      </w:r>
      <w:r w:rsidR="007D2325">
        <w:t>to</w:t>
      </w:r>
      <w:r w:rsidR="00DD76E3">
        <w:t xml:space="preserve"> </w:t>
      </w:r>
      <w:r w:rsidR="00DD76E3" w:rsidRPr="00DD76E3">
        <w:rPr>
          <w:rFonts w:eastAsia="Calibri" w:cs="Times New Roman"/>
        </w:rPr>
        <w:t>red</w:t>
      </w:r>
      <w:r w:rsidR="00DD76E3">
        <w:rPr>
          <w:rFonts w:eastAsia="Calibri" w:cs="Times New Roman"/>
        </w:rPr>
        <w:t xml:space="preserve">uce the harm caused by tobacco and it is a treaty that is universally </w:t>
      </w:r>
      <w:r w:rsidR="006C796E">
        <w:rPr>
          <w:rFonts w:eastAsia="Calibri" w:cs="Times New Roman"/>
        </w:rPr>
        <w:t>legal binding</w:t>
      </w:r>
      <w:r w:rsidR="00D41CC9" w:rsidRPr="0024497B">
        <w:rPr>
          <w:rFonts w:eastAsia="Calibri" w:cs="Times New Roman"/>
        </w:rPr>
        <w:t xml:space="preserve">. </w:t>
      </w:r>
      <w:r w:rsidR="00B26DAD">
        <w:rPr>
          <w:rFonts w:eastAsia="Calibri" w:cs="Times New Roman"/>
        </w:rPr>
        <w:t xml:space="preserve">This treaty </w:t>
      </w:r>
      <w:r w:rsidR="00DD76E3" w:rsidRPr="00406EC5">
        <w:rPr>
          <w:rFonts w:eastAsia="Calibri" w:cs="Times New Roman"/>
          <w:noProof/>
        </w:rPr>
        <w:t xml:space="preserve">is </w:t>
      </w:r>
      <w:r w:rsidR="00B26DAD" w:rsidRPr="00406EC5">
        <w:rPr>
          <w:rFonts w:eastAsia="Calibri" w:cs="Times New Roman"/>
          <w:noProof/>
        </w:rPr>
        <w:t>described</w:t>
      </w:r>
      <w:r w:rsidR="00B26DAD">
        <w:rPr>
          <w:rFonts w:eastAsia="Calibri" w:cs="Times New Roman"/>
        </w:rPr>
        <w:t xml:space="preserve"> a</w:t>
      </w:r>
      <w:r w:rsidR="00DD76E3">
        <w:rPr>
          <w:rFonts w:eastAsia="Calibri" w:cs="Times New Roman"/>
        </w:rPr>
        <w:t xml:space="preserve">s a </w:t>
      </w:r>
      <w:r w:rsidR="00DD76E3" w:rsidRPr="0024497B">
        <w:rPr>
          <w:rFonts w:eastAsia="Calibri" w:cs="Times New Roman"/>
        </w:rPr>
        <w:t>structure</w:t>
      </w:r>
      <w:r w:rsidR="00DD76E3">
        <w:rPr>
          <w:rFonts w:eastAsia="Calibri" w:cs="Times New Roman"/>
        </w:rPr>
        <w:t xml:space="preserve"> for</w:t>
      </w:r>
      <w:r w:rsidR="0030590D" w:rsidRPr="0024497B">
        <w:rPr>
          <w:rFonts w:eastAsia="Calibri" w:cs="Times New Roman"/>
        </w:rPr>
        <w:t xml:space="preserve"> protocols</w:t>
      </w:r>
      <w:r w:rsidR="00DD76E3">
        <w:rPr>
          <w:rFonts w:eastAsia="Calibri" w:cs="Times New Roman"/>
        </w:rPr>
        <w:t xml:space="preserve"> and guidelines to </w:t>
      </w:r>
      <w:r w:rsidR="0030590D" w:rsidRPr="00406EC5">
        <w:rPr>
          <w:rFonts w:eastAsia="Calibri" w:cs="Times New Roman"/>
          <w:noProof/>
        </w:rPr>
        <w:t>minimi</w:t>
      </w:r>
      <w:r w:rsidR="00406EC5">
        <w:rPr>
          <w:rFonts w:eastAsia="Calibri" w:cs="Times New Roman"/>
          <w:noProof/>
        </w:rPr>
        <w:t>s</w:t>
      </w:r>
      <w:r w:rsidR="0030590D" w:rsidRPr="00406EC5">
        <w:rPr>
          <w:rFonts w:eastAsia="Calibri" w:cs="Times New Roman"/>
          <w:noProof/>
        </w:rPr>
        <w:t>e</w:t>
      </w:r>
      <w:r w:rsidR="0030590D" w:rsidRPr="0024497B">
        <w:rPr>
          <w:rFonts w:eastAsia="Calibri" w:cs="Times New Roman"/>
        </w:rPr>
        <w:t xml:space="preserve"> tobacco</w:t>
      </w:r>
      <w:r w:rsidR="00DD76E3">
        <w:rPr>
          <w:rFonts w:eastAsia="Calibri" w:cs="Times New Roman"/>
        </w:rPr>
        <w:t xml:space="preserve"> supply and tobacco ingestion</w:t>
      </w:r>
      <w:r w:rsidR="00E3412A">
        <w:rPr>
          <w:rFonts w:eastAsia="Calibri" w:cs="Times New Roman"/>
        </w:rPr>
        <w:t xml:space="preserve"> that </w:t>
      </w:r>
      <w:r w:rsidR="00E3412A" w:rsidRPr="0091796E">
        <w:rPr>
          <w:rFonts w:eastAsia="Calibri" w:cs="Times New Roman"/>
          <w:noProof/>
        </w:rPr>
        <w:t>is based</w:t>
      </w:r>
      <w:r w:rsidR="00E3412A">
        <w:rPr>
          <w:rFonts w:eastAsia="Calibri" w:cs="Times New Roman"/>
        </w:rPr>
        <w:t xml:space="preserve"> on validated interventions</w:t>
      </w:r>
      <w:r w:rsidR="007506F2">
        <w:rPr>
          <w:rFonts w:eastAsia="Calibri" w:cs="Times New Roman"/>
        </w:rPr>
        <w:t xml:space="preserve">. </w:t>
      </w:r>
      <w:r w:rsidR="00E3412A">
        <w:rPr>
          <w:rFonts w:eastAsia="Calibri" w:cs="Times New Roman"/>
        </w:rPr>
        <w:t xml:space="preserve">Guidelines of </w:t>
      </w:r>
      <w:r w:rsidR="006C796E">
        <w:rPr>
          <w:rFonts w:eastAsia="Calibri" w:cs="Times New Roman"/>
        </w:rPr>
        <w:t>(</w:t>
      </w:r>
      <w:r w:rsidR="00E3412A">
        <w:rPr>
          <w:rFonts w:eastAsia="Calibri" w:cs="Times New Roman"/>
        </w:rPr>
        <w:t>WHO</w:t>
      </w:r>
      <w:r w:rsidR="004943B6">
        <w:rPr>
          <w:rFonts w:eastAsia="Calibri" w:cs="Times New Roman"/>
        </w:rPr>
        <w:t>,</w:t>
      </w:r>
      <w:r w:rsidR="00E3412A">
        <w:rPr>
          <w:rFonts w:eastAsia="Calibri" w:cs="Times New Roman"/>
        </w:rPr>
        <w:t xml:space="preserve"> </w:t>
      </w:r>
      <w:r w:rsidR="006C796E">
        <w:rPr>
          <w:rFonts w:eastAsia="Calibri" w:cs="Times New Roman"/>
        </w:rPr>
        <w:t>FCTC</w:t>
      </w:r>
      <w:r w:rsidR="006C796E" w:rsidRPr="0024497B">
        <w:rPr>
          <w:rFonts w:eastAsia="Calibri" w:cs="Times New Roman"/>
        </w:rPr>
        <w:t>) contain</w:t>
      </w:r>
      <w:r w:rsidR="00E3412A">
        <w:rPr>
          <w:rFonts w:eastAsia="Calibri" w:cs="Times New Roman"/>
        </w:rPr>
        <w:t xml:space="preserve"> measures on taxes and prices,</w:t>
      </w:r>
      <w:r w:rsidR="0030590D" w:rsidRPr="0024497B">
        <w:rPr>
          <w:rFonts w:eastAsia="Calibri" w:cs="Times New Roman"/>
        </w:rPr>
        <w:t xml:space="preserve"> </w:t>
      </w:r>
      <w:r w:rsidR="00E3412A" w:rsidRPr="0024497B">
        <w:rPr>
          <w:rFonts w:eastAsia="Calibri" w:cs="Times New Roman"/>
        </w:rPr>
        <w:t>contact</w:t>
      </w:r>
      <w:r w:rsidR="005E73A2">
        <w:rPr>
          <w:rFonts w:eastAsia="Calibri" w:cs="Times New Roman"/>
        </w:rPr>
        <w:t xml:space="preserve"> to tobacco smoke, </w:t>
      </w:r>
      <w:r w:rsidR="00406EC5">
        <w:rPr>
          <w:rFonts w:eastAsia="Calibri" w:cs="Times New Roman"/>
        </w:rPr>
        <w:t xml:space="preserve">a </w:t>
      </w:r>
      <w:r w:rsidR="005E73A2" w:rsidRPr="00406EC5">
        <w:rPr>
          <w:rFonts w:eastAsia="Calibri" w:cs="Times New Roman"/>
          <w:noProof/>
        </w:rPr>
        <w:t>product</w:t>
      </w:r>
      <w:r w:rsidR="005E73A2">
        <w:rPr>
          <w:rFonts w:eastAsia="Calibri" w:cs="Times New Roman"/>
        </w:rPr>
        <w:t xml:space="preserve"> of tobacco and </w:t>
      </w:r>
      <w:r w:rsidR="005E73A2" w:rsidRPr="0024497B">
        <w:rPr>
          <w:rFonts w:eastAsia="Calibri" w:cs="Times New Roman"/>
        </w:rPr>
        <w:t>adoption</w:t>
      </w:r>
      <w:r w:rsidR="00255ACB" w:rsidRPr="0024497B">
        <w:rPr>
          <w:rFonts w:eastAsia="Calibri" w:cs="Times New Roman"/>
        </w:rPr>
        <w:t xml:space="preserve"> of </w:t>
      </w:r>
      <w:r w:rsidR="005E73A2" w:rsidRPr="0024497B">
        <w:rPr>
          <w:rFonts w:eastAsia="Calibri" w:cs="Times New Roman"/>
        </w:rPr>
        <w:t>suitable</w:t>
      </w:r>
      <w:r w:rsidR="00255ACB" w:rsidRPr="0024497B">
        <w:rPr>
          <w:rFonts w:eastAsia="Calibri" w:cs="Times New Roman"/>
        </w:rPr>
        <w:t xml:space="preserve"> labels</w:t>
      </w:r>
      <w:r w:rsidR="005E73A2">
        <w:rPr>
          <w:rFonts w:eastAsia="Calibri" w:cs="Times New Roman"/>
        </w:rPr>
        <w:t xml:space="preserve"> with </w:t>
      </w:r>
      <w:r w:rsidR="00406EC5">
        <w:rPr>
          <w:rFonts w:eastAsia="Calibri" w:cs="Times New Roman"/>
        </w:rPr>
        <w:t xml:space="preserve">a </w:t>
      </w:r>
      <w:r w:rsidR="005E73A2" w:rsidRPr="00406EC5">
        <w:rPr>
          <w:rFonts w:eastAsia="Calibri" w:cs="Times New Roman"/>
          <w:noProof/>
        </w:rPr>
        <w:t>health</w:t>
      </w:r>
      <w:r w:rsidR="005E73A2">
        <w:rPr>
          <w:rFonts w:eastAsia="Calibri" w:cs="Times New Roman"/>
        </w:rPr>
        <w:t xml:space="preserve"> warning on bidi packs and cigarettes packets. The measure also includes </w:t>
      </w:r>
      <w:r w:rsidR="005E73A2" w:rsidRPr="0024497B">
        <w:rPr>
          <w:rFonts w:eastAsia="Calibri" w:cs="Times New Roman"/>
        </w:rPr>
        <w:t>monitoring</w:t>
      </w:r>
      <w:r w:rsidR="00E42722" w:rsidRPr="0024497B">
        <w:rPr>
          <w:rFonts w:eastAsia="Calibri" w:cs="Times New Roman"/>
        </w:rPr>
        <w:t xml:space="preserve"> of </w:t>
      </w:r>
      <w:r w:rsidR="005E73A2" w:rsidRPr="0024497B">
        <w:rPr>
          <w:rFonts w:eastAsia="Calibri" w:cs="Times New Roman"/>
        </w:rPr>
        <w:t xml:space="preserve">advertisements </w:t>
      </w:r>
      <w:r w:rsidR="005E73A2">
        <w:rPr>
          <w:rFonts w:eastAsia="Calibri" w:cs="Times New Roman"/>
        </w:rPr>
        <w:t>on</w:t>
      </w:r>
      <w:r w:rsidR="005D0D69">
        <w:rPr>
          <w:rFonts w:eastAsia="Calibri" w:cs="Times New Roman"/>
        </w:rPr>
        <w:t xml:space="preserve"> tobacco</w:t>
      </w:r>
      <w:r w:rsidR="005E73A2">
        <w:rPr>
          <w:rFonts w:eastAsia="Calibri" w:cs="Times New Roman"/>
        </w:rPr>
        <w:t xml:space="preserve"> </w:t>
      </w:r>
      <w:r w:rsidR="00E42722" w:rsidRPr="0024497B">
        <w:rPr>
          <w:rFonts w:eastAsia="Calibri" w:cs="Times New Roman"/>
        </w:rPr>
        <w:t xml:space="preserve">that </w:t>
      </w:r>
      <w:r w:rsidR="005E73A2" w:rsidRPr="0024497B">
        <w:rPr>
          <w:rFonts w:eastAsia="Calibri" w:cs="Times New Roman"/>
        </w:rPr>
        <w:t>encourages</w:t>
      </w:r>
      <w:r w:rsidR="00E42722" w:rsidRPr="0024497B">
        <w:rPr>
          <w:rFonts w:eastAsia="Calibri" w:cs="Times New Roman"/>
        </w:rPr>
        <w:t xml:space="preserve"> the sale of tobacco </w:t>
      </w:r>
      <w:r w:rsidR="00A36361" w:rsidRPr="0024497B">
        <w:rPr>
          <w:rFonts w:eastAsia="Calibri" w:cs="Times New Roman"/>
        </w:rPr>
        <w:t>products</w:t>
      </w:r>
      <w:r w:rsidR="005E73A2">
        <w:rPr>
          <w:rFonts w:eastAsia="Calibri" w:cs="Times New Roman"/>
        </w:rPr>
        <w:t>,</w:t>
      </w:r>
      <w:r w:rsidR="00A36361" w:rsidRPr="0024497B">
        <w:rPr>
          <w:rFonts w:eastAsia="Calibri" w:cs="Times New Roman"/>
        </w:rPr>
        <w:t xml:space="preserve"> </w:t>
      </w:r>
      <w:r w:rsidR="00255ACB" w:rsidRPr="0024497B">
        <w:rPr>
          <w:rFonts w:eastAsia="Calibri" w:cs="Times New Roman"/>
        </w:rPr>
        <w:t>prohibition for smoking in public places,</w:t>
      </w:r>
      <w:r w:rsidR="005D0D69" w:rsidRPr="005D0D69">
        <w:t xml:space="preserve"> </w:t>
      </w:r>
      <w:r w:rsidR="005D0D69" w:rsidRPr="005D0D69">
        <w:rPr>
          <w:rFonts w:eastAsia="Calibri" w:cs="Times New Roman"/>
        </w:rPr>
        <w:t xml:space="preserve">warning on </w:t>
      </w:r>
      <w:r w:rsidR="00406EC5">
        <w:rPr>
          <w:rFonts w:eastAsia="Calibri" w:cs="Times New Roman"/>
        </w:rPr>
        <w:t xml:space="preserve">the </w:t>
      </w:r>
      <w:r w:rsidR="005D0D69" w:rsidRPr="00406EC5">
        <w:rPr>
          <w:rFonts w:eastAsia="Calibri" w:cs="Times New Roman"/>
          <w:noProof/>
        </w:rPr>
        <w:t>smokeless</w:t>
      </w:r>
      <w:r w:rsidR="005D0D69" w:rsidRPr="005D0D69">
        <w:rPr>
          <w:rFonts w:eastAsia="Calibri" w:cs="Times New Roman"/>
        </w:rPr>
        <w:t xml:space="preserve"> </w:t>
      </w:r>
      <w:r w:rsidR="005D0D69">
        <w:rPr>
          <w:rFonts w:eastAsia="Calibri" w:cs="Times New Roman"/>
        </w:rPr>
        <w:t>product of tobacco,</w:t>
      </w:r>
      <w:r w:rsidR="005D0D69" w:rsidRPr="005D0D69">
        <w:rPr>
          <w:rFonts w:eastAsia="Calibri" w:cs="Times New Roman"/>
        </w:rPr>
        <w:t xml:space="preserve"> </w:t>
      </w:r>
      <w:r w:rsidR="00406EC5">
        <w:rPr>
          <w:rFonts w:eastAsia="Calibri" w:cs="Times New Roman"/>
        </w:rPr>
        <w:t xml:space="preserve">the </w:t>
      </w:r>
      <w:r w:rsidR="005D0D69" w:rsidRPr="00406EC5">
        <w:rPr>
          <w:rFonts w:eastAsia="Calibri" w:cs="Times New Roman"/>
          <w:noProof/>
        </w:rPr>
        <w:t>prohibition</w:t>
      </w:r>
      <w:r w:rsidR="00255ACB" w:rsidRPr="0024497B">
        <w:rPr>
          <w:rFonts w:eastAsia="Calibri" w:cs="Times New Roman"/>
        </w:rPr>
        <w:t xml:space="preserve"> on </w:t>
      </w:r>
      <w:r w:rsidR="00406EC5">
        <w:rPr>
          <w:rFonts w:eastAsia="Calibri" w:cs="Times New Roman"/>
        </w:rPr>
        <w:t xml:space="preserve">the </w:t>
      </w:r>
      <w:r w:rsidR="00255ACB" w:rsidRPr="00406EC5">
        <w:rPr>
          <w:rFonts w:eastAsia="Calibri" w:cs="Times New Roman"/>
          <w:noProof/>
        </w:rPr>
        <w:t>sale</w:t>
      </w:r>
      <w:r w:rsidR="00255ACB" w:rsidRPr="0024497B">
        <w:rPr>
          <w:rFonts w:eastAsia="Calibri" w:cs="Times New Roman"/>
        </w:rPr>
        <w:t xml:space="preserve"> o</w:t>
      </w:r>
      <w:r w:rsidR="005D0D69">
        <w:rPr>
          <w:rFonts w:eastAsia="Calibri" w:cs="Times New Roman"/>
        </w:rPr>
        <w:t xml:space="preserve">f tobacco products to </w:t>
      </w:r>
      <w:r w:rsidR="00406EC5">
        <w:rPr>
          <w:rFonts w:eastAsia="Calibri" w:cs="Times New Roman"/>
        </w:rPr>
        <w:t xml:space="preserve">a </w:t>
      </w:r>
      <w:r w:rsidR="005D0D69" w:rsidRPr="00406EC5">
        <w:rPr>
          <w:rFonts w:eastAsia="Calibri" w:cs="Times New Roman"/>
          <w:noProof/>
        </w:rPr>
        <w:t>minor</w:t>
      </w:r>
      <w:r w:rsidR="005D0D69">
        <w:rPr>
          <w:rFonts w:eastAsia="Calibri" w:cs="Times New Roman"/>
        </w:rPr>
        <w:t>.</w:t>
      </w:r>
      <w:r w:rsidR="0030590D" w:rsidRPr="0024497B">
        <w:rPr>
          <w:rFonts w:eastAsia="Calibri" w:cs="Times New Roman"/>
        </w:rPr>
        <w:t xml:space="preserve"> </w:t>
      </w:r>
      <w:r w:rsidR="005D0D69">
        <w:rPr>
          <w:rFonts w:eastAsia="Calibri" w:cs="Times New Roman"/>
        </w:rPr>
        <w:t>Subjecting h</w:t>
      </w:r>
      <w:r w:rsidR="0030590D" w:rsidRPr="0024497B">
        <w:rPr>
          <w:rFonts w:eastAsia="Calibri" w:cs="Times New Roman"/>
        </w:rPr>
        <w:t xml:space="preserve">igh </w:t>
      </w:r>
      <w:r w:rsidR="005D0D69">
        <w:rPr>
          <w:rFonts w:eastAsia="Calibri" w:cs="Times New Roman"/>
        </w:rPr>
        <w:t>tax</w:t>
      </w:r>
      <w:r w:rsidR="00255ACB" w:rsidRPr="0024497B">
        <w:rPr>
          <w:rFonts w:eastAsia="Calibri" w:cs="Times New Roman"/>
        </w:rPr>
        <w:t xml:space="preserve"> on bidis similar to that on cigarettes </w:t>
      </w:r>
      <w:r w:rsidR="0030590D" w:rsidRPr="0024497B">
        <w:rPr>
          <w:rFonts w:eastAsia="Calibri" w:cs="Times New Roman"/>
        </w:rPr>
        <w:t>is</w:t>
      </w:r>
      <w:r w:rsidR="00255ACB" w:rsidRPr="0024497B">
        <w:rPr>
          <w:rFonts w:eastAsia="Calibri" w:cs="Times New Roman"/>
        </w:rPr>
        <w:t xml:space="preserve"> essentia</w:t>
      </w:r>
      <w:r w:rsidR="005D0D69">
        <w:rPr>
          <w:rFonts w:eastAsia="Calibri" w:cs="Times New Roman"/>
        </w:rPr>
        <w:t>l in controlling tobacco-linked</w:t>
      </w:r>
      <w:r w:rsidR="00255ACB" w:rsidRPr="0024497B">
        <w:rPr>
          <w:rFonts w:eastAsia="Calibri" w:cs="Times New Roman"/>
        </w:rPr>
        <w:t xml:space="preserve"> </w:t>
      </w:r>
      <w:r w:rsidR="00A36361" w:rsidRPr="0024497B">
        <w:rPr>
          <w:rFonts w:eastAsia="Calibri" w:cs="Times New Roman"/>
        </w:rPr>
        <w:t xml:space="preserve">cancers. </w:t>
      </w:r>
    </w:p>
    <w:p w14:paraId="0BC83934" w14:textId="16113FD8" w:rsidR="006C796E" w:rsidRDefault="00224078" w:rsidP="003F2B5A">
      <w:pPr>
        <w:autoSpaceDE/>
        <w:autoSpaceDN/>
        <w:adjustRightInd/>
        <w:rPr>
          <w:rFonts w:eastAsia="Calibri" w:cs="Times New Roman"/>
        </w:rPr>
      </w:pPr>
      <w:r>
        <w:rPr>
          <w:rFonts w:eastAsia="Calibri" w:cs="Times New Roman"/>
        </w:rPr>
        <w:t>WHO (1999)</w:t>
      </w:r>
      <w:r w:rsidR="008E447A">
        <w:rPr>
          <w:rFonts w:eastAsia="Calibri" w:cs="Times New Roman"/>
        </w:rPr>
        <w:t xml:space="preserve"> </w:t>
      </w:r>
      <w:r>
        <w:rPr>
          <w:rFonts w:eastAsia="Calibri" w:cs="Times New Roman"/>
        </w:rPr>
        <w:t>state</w:t>
      </w:r>
      <w:r w:rsidR="00B26DAD">
        <w:rPr>
          <w:rFonts w:eastAsia="Calibri" w:cs="Times New Roman"/>
        </w:rPr>
        <w:t>s</w:t>
      </w:r>
      <w:r>
        <w:rPr>
          <w:rFonts w:eastAsia="Calibri" w:cs="Times New Roman"/>
        </w:rPr>
        <w:t xml:space="preserve"> that primary prevention</w:t>
      </w:r>
      <w:r w:rsidR="00862B3B">
        <w:rPr>
          <w:rFonts w:eastAsia="Calibri" w:cs="Times New Roman"/>
        </w:rPr>
        <w:t xml:space="preserve"> also</w:t>
      </w:r>
      <w:r w:rsidR="00A36361">
        <w:rPr>
          <w:rFonts w:eastAsia="Calibri" w:cs="Times New Roman"/>
        </w:rPr>
        <w:t xml:space="preserve"> includes n</w:t>
      </w:r>
      <w:r w:rsidR="00255ACB" w:rsidRPr="002B3898">
        <w:rPr>
          <w:rFonts w:eastAsia="Calibri" w:cs="Times New Roman"/>
        </w:rPr>
        <w:t>utrition</w:t>
      </w:r>
      <w:r w:rsidR="00A36361">
        <w:rPr>
          <w:rFonts w:eastAsia="Calibri" w:cs="Times New Roman"/>
        </w:rPr>
        <w:t xml:space="preserve">al education </w:t>
      </w:r>
      <w:r w:rsidR="00D22321">
        <w:rPr>
          <w:rFonts w:eastAsia="Calibri" w:cs="Times New Roman"/>
        </w:rPr>
        <w:t xml:space="preserve">regarding </w:t>
      </w:r>
      <w:r w:rsidR="00D22321" w:rsidRPr="002B3898">
        <w:rPr>
          <w:rFonts w:eastAsia="Calibri" w:cs="Times New Roman"/>
        </w:rPr>
        <w:t>prevention</w:t>
      </w:r>
      <w:r w:rsidR="005D0D69">
        <w:rPr>
          <w:rFonts w:eastAsia="Calibri" w:cs="Times New Roman"/>
        </w:rPr>
        <w:t xml:space="preserve"> of </w:t>
      </w:r>
      <w:r w:rsidR="00D22321">
        <w:rPr>
          <w:rFonts w:eastAsia="Calibri" w:cs="Times New Roman"/>
        </w:rPr>
        <w:t xml:space="preserve">cancer </w:t>
      </w:r>
      <w:r w:rsidR="00406EC5">
        <w:rPr>
          <w:rFonts w:eastAsia="Calibri" w:cs="Times New Roman"/>
          <w:noProof/>
        </w:rPr>
        <w:t>regarding</w:t>
      </w:r>
      <w:r w:rsidR="00A36361" w:rsidRPr="002B3898">
        <w:rPr>
          <w:rFonts w:eastAsia="Calibri" w:cs="Times New Roman"/>
        </w:rPr>
        <w:t xml:space="preserve"> </w:t>
      </w:r>
      <w:r w:rsidR="00A36361">
        <w:rPr>
          <w:rFonts w:eastAsia="Calibri" w:cs="Times New Roman"/>
        </w:rPr>
        <w:t xml:space="preserve">taking </w:t>
      </w:r>
      <w:r w:rsidR="00406EC5">
        <w:rPr>
          <w:rFonts w:eastAsia="Calibri" w:cs="Times New Roman"/>
        </w:rPr>
        <w:t xml:space="preserve">a </w:t>
      </w:r>
      <w:r w:rsidR="005D0D69" w:rsidRPr="00406EC5">
        <w:rPr>
          <w:rFonts w:eastAsia="Calibri" w:cs="Times New Roman"/>
          <w:noProof/>
        </w:rPr>
        <w:t>diet</w:t>
      </w:r>
      <w:r w:rsidR="005D0D69">
        <w:rPr>
          <w:rFonts w:eastAsia="Calibri" w:cs="Times New Roman"/>
        </w:rPr>
        <w:t xml:space="preserve"> low in </w:t>
      </w:r>
      <w:r w:rsidR="00A36361" w:rsidRPr="002B3898">
        <w:rPr>
          <w:rFonts w:eastAsia="Calibri" w:cs="Times New Roman"/>
        </w:rPr>
        <w:t>fat</w:t>
      </w:r>
      <w:r w:rsidR="005D0D69">
        <w:rPr>
          <w:rFonts w:eastAsia="Calibri" w:cs="Times New Roman"/>
        </w:rPr>
        <w:t xml:space="preserve">, high </w:t>
      </w:r>
      <w:r w:rsidR="00255ACB" w:rsidRPr="002B3898">
        <w:rPr>
          <w:rFonts w:eastAsia="Calibri" w:cs="Times New Roman"/>
        </w:rPr>
        <w:t>fibre</w:t>
      </w:r>
      <w:r w:rsidR="005D0D69">
        <w:rPr>
          <w:rFonts w:eastAsia="Calibri" w:cs="Times New Roman"/>
        </w:rPr>
        <w:t xml:space="preserve"> intake,</w:t>
      </w:r>
      <w:r w:rsidR="00A36361">
        <w:rPr>
          <w:rFonts w:eastAsia="Calibri" w:cs="Times New Roman"/>
        </w:rPr>
        <w:t xml:space="preserve"> </w:t>
      </w:r>
      <w:r w:rsidR="006124CA">
        <w:rPr>
          <w:rFonts w:eastAsia="Calibri" w:cs="Times New Roman"/>
        </w:rPr>
        <w:t>vegetables</w:t>
      </w:r>
      <w:r w:rsidR="005D0D69">
        <w:rPr>
          <w:rFonts w:eastAsia="Calibri" w:cs="Times New Roman"/>
        </w:rPr>
        <w:t xml:space="preserve"> and fruits </w:t>
      </w:r>
      <w:r w:rsidR="00D22321">
        <w:rPr>
          <w:rFonts w:eastAsia="Calibri" w:cs="Times New Roman"/>
        </w:rPr>
        <w:t>to</w:t>
      </w:r>
      <w:r w:rsidR="005D0D69">
        <w:rPr>
          <w:rFonts w:eastAsia="Calibri" w:cs="Times New Roman"/>
        </w:rPr>
        <w:t xml:space="preserve"> </w:t>
      </w:r>
      <w:r w:rsidR="00255ACB" w:rsidRPr="002B3898">
        <w:rPr>
          <w:rFonts w:eastAsia="Calibri" w:cs="Times New Roman"/>
        </w:rPr>
        <w:t>control</w:t>
      </w:r>
      <w:r w:rsidR="005D0D69">
        <w:rPr>
          <w:rFonts w:eastAsia="Calibri" w:cs="Times New Roman"/>
        </w:rPr>
        <w:t xml:space="preserve"> </w:t>
      </w:r>
      <w:r w:rsidR="00255ACB" w:rsidRPr="002B3898">
        <w:rPr>
          <w:rFonts w:eastAsia="Calibri" w:cs="Times New Roman"/>
        </w:rPr>
        <w:t>cancer</w:t>
      </w:r>
      <w:r w:rsidR="005D0D69">
        <w:rPr>
          <w:rFonts w:eastAsia="Calibri" w:cs="Times New Roman"/>
        </w:rPr>
        <w:t xml:space="preserve"> of various forms.</w:t>
      </w:r>
      <w:r w:rsidR="00D22321">
        <w:rPr>
          <w:rFonts w:eastAsia="Calibri" w:cs="Times New Roman"/>
        </w:rPr>
        <w:t xml:space="preserve"> </w:t>
      </w:r>
      <w:r w:rsidR="006738E4">
        <w:rPr>
          <w:rFonts w:eastAsia="Calibri" w:cs="Times New Roman"/>
        </w:rPr>
        <w:t xml:space="preserve">According to </w:t>
      </w:r>
      <w:r w:rsidR="00EA1950">
        <w:rPr>
          <w:rFonts w:eastAsia="Calibri" w:cs="Times New Roman"/>
        </w:rPr>
        <w:t xml:space="preserve">WHO (2015) document, </w:t>
      </w:r>
      <w:r w:rsidR="008E447A" w:rsidRPr="008E447A">
        <w:rPr>
          <w:rFonts w:eastAsia="Calibri" w:cs="Times New Roman"/>
        </w:rPr>
        <w:t xml:space="preserve">obesity and </w:t>
      </w:r>
      <w:r w:rsidR="008E447A" w:rsidRPr="00406EC5">
        <w:rPr>
          <w:rFonts w:eastAsia="Calibri" w:cs="Times New Roman"/>
          <w:noProof/>
        </w:rPr>
        <w:t>overweigh</w:t>
      </w:r>
      <w:r w:rsidR="00406EC5">
        <w:rPr>
          <w:rFonts w:eastAsia="Calibri" w:cs="Times New Roman"/>
          <w:noProof/>
        </w:rPr>
        <w:t>t</w:t>
      </w:r>
      <w:r w:rsidR="008E447A" w:rsidRPr="008E447A">
        <w:rPr>
          <w:rFonts w:eastAsia="Calibri" w:cs="Times New Roman"/>
        </w:rPr>
        <w:t xml:space="preserve"> </w:t>
      </w:r>
      <w:r w:rsidR="00EA1950" w:rsidRPr="0091796E">
        <w:rPr>
          <w:rFonts w:eastAsia="Calibri" w:cs="Times New Roman"/>
          <w:noProof/>
        </w:rPr>
        <w:t>are associated</w:t>
      </w:r>
      <w:r w:rsidR="00390055">
        <w:rPr>
          <w:rFonts w:eastAsia="Calibri" w:cs="Times New Roman"/>
        </w:rPr>
        <w:t xml:space="preserve"> with</w:t>
      </w:r>
      <w:r w:rsidR="008E447A" w:rsidRPr="008E447A">
        <w:rPr>
          <w:rFonts w:eastAsia="Calibri" w:cs="Times New Roman"/>
        </w:rPr>
        <w:t xml:space="preserve"> </w:t>
      </w:r>
      <w:r w:rsidR="00D22321" w:rsidRPr="008E447A">
        <w:rPr>
          <w:rFonts w:eastAsia="Calibri" w:cs="Times New Roman"/>
        </w:rPr>
        <w:t>several</w:t>
      </w:r>
      <w:r w:rsidR="008E447A" w:rsidRPr="008E447A">
        <w:rPr>
          <w:rFonts w:eastAsia="Calibri" w:cs="Times New Roman"/>
        </w:rPr>
        <w:t xml:space="preserve"> </w:t>
      </w:r>
      <w:r w:rsidR="00D22321">
        <w:rPr>
          <w:rFonts w:eastAsia="Calibri" w:cs="Times New Roman"/>
        </w:rPr>
        <w:t>cancers</w:t>
      </w:r>
      <w:r w:rsidR="00390055">
        <w:rPr>
          <w:rFonts w:eastAsia="Calibri" w:cs="Times New Roman"/>
        </w:rPr>
        <w:t xml:space="preserve"> such as</w:t>
      </w:r>
      <w:r w:rsidR="008E447A" w:rsidRPr="008E447A">
        <w:rPr>
          <w:rFonts w:eastAsia="Calibri" w:cs="Times New Roman"/>
        </w:rPr>
        <w:t xml:space="preserve"> breast cancer, </w:t>
      </w:r>
      <w:r w:rsidR="006738E4" w:rsidRPr="008E447A">
        <w:rPr>
          <w:rFonts w:eastAsia="Calibri" w:cs="Times New Roman"/>
        </w:rPr>
        <w:t>colorectal</w:t>
      </w:r>
      <w:r w:rsidR="006C796E" w:rsidRPr="008E447A">
        <w:rPr>
          <w:rFonts w:eastAsia="Calibri" w:cs="Times New Roman"/>
        </w:rPr>
        <w:t>, endometrium, kidney and</w:t>
      </w:r>
      <w:r w:rsidR="008E447A" w:rsidRPr="008E447A">
        <w:rPr>
          <w:rFonts w:eastAsia="Calibri" w:cs="Times New Roman"/>
        </w:rPr>
        <w:t xml:space="preserve"> </w:t>
      </w:r>
      <w:r w:rsidR="006305D0" w:rsidRPr="008E447A">
        <w:rPr>
          <w:rFonts w:eastAsia="Calibri" w:cs="Times New Roman"/>
        </w:rPr>
        <w:t>oesophagus</w:t>
      </w:r>
      <w:r w:rsidR="008E447A" w:rsidRPr="008E447A">
        <w:rPr>
          <w:rFonts w:eastAsia="Calibri" w:cs="Times New Roman"/>
        </w:rPr>
        <w:t xml:space="preserve"> </w:t>
      </w:r>
      <w:r w:rsidR="006C796E" w:rsidRPr="008E447A">
        <w:rPr>
          <w:rFonts w:eastAsia="Calibri" w:cs="Times New Roman"/>
        </w:rPr>
        <w:t>cancers</w:t>
      </w:r>
      <w:r w:rsidR="006C796E">
        <w:rPr>
          <w:rFonts w:eastAsia="Calibri" w:cs="Times New Roman"/>
          <w:b/>
        </w:rPr>
        <w:t xml:space="preserve">. </w:t>
      </w:r>
      <w:r w:rsidR="00255ACB" w:rsidRPr="002B3898">
        <w:rPr>
          <w:rFonts w:eastAsia="Calibri" w:cs="Times New Roman"/>
        </w:rPr>
        <w:t>Dietary gui</w:t>
      </w:r>
      <w:r w:rsidR="006124CA">
        <w:rPr>
          <w:rFonts w:eastAsia="Calibri" w:cs="Times New Roman"/>
        </w:rPr>
        <w:t xml:space="preserve">delines such as </w:t>
      </w:r>
      <w:r w:rsidR="00255ACB" w:rsidRPr="002B3898">
        <w:rPr>
          <w:rFonts w:eastAsia="Calibri" w:cs="Times New Roman"/>
        </w:rPr>
        <w:t>avoid</w:t>
      </w:r>
      <w:r w:rsidR="006124CA">
        <w:rPr>
          <w:rFonts w:eastAsia="Calibri" w:cs="Times New Roman"/>
        </w:rPr>
        <w:t>ing the intake salt</w:t>
      </w:r>
      <w:r w:rsidR="00255ACB" w:rsidRPr="002B3898">
        <w:rPr>
          <w:rFonts w:eastAsia="Calibri" w:cs="Times New Roman"/>
        </w:rPr>
        <w:t xml:space="preserve">, </w:t>
      </w:r>
      <w:r w:rsidR="006124CA" w:rsidRPr="002B3898">
        <w:rPr>
          <w:rFonts w:eastAsia="Calibri" w:cs="Times New Roman"/>
        </w:rPr>
        <w:t>preserved</w:t>
      </w:r>
      <w:r w:rsidR="00984E58">
        <w:rPr>
          <w:rFonts w:eastAsia="Calibri" w:cs="Times New Roman"/>
        </w:rPr>
        <w:t xml:space="preserve"> and canned food</w:t>
      </w:r>
      <w:r w:rsidR="006C796E">
        <w:rPr>
          <w:rFonts w:eastAsia="Calibri" w:cs="Times New Roman"/>
        </w:rPr>
        <w:t xml:space="preserve">, </w:t>
      </w:r>
      <w:r w:rsidR="006C796E" w:rsidRPr="002B3898">
        <w:rPr>
          <w:rFonts w:eastAsia="Calibri" w:cs="Times New Roman"/>
        </w:rPr>
        <w:t>overcooked</w:t>
      </w:r>
      <w:r w:rsidR="00255ACB" w:rsidRPr="002B3898">
        <w:rPr>
          <w:rFonts w:eastAsia="Calibri" w:cs="Times New Roman"/>
        </w:rPr>
        <w:t xml:space="preserve"> food substances,</w:t>
      </w:r>
      <w:r w:rsidR="006C796E">
        <w:rPr>
          <w:rFonts w:eastAsia="Calibri" w:cs="Times New Roman"/>
        </w:rPr>
        <w:t xml:space="preserve"> damaged </w:t>
      </w:r>
      <w:r w:rsidR="006305D0">
        <w:rPr>
          <w:rFonts w:eastAsia="Calibri" w:cs="Times New Roman"/>
        </w:rPr>
        <w:t>mouldy</w:t>
      </w:r>
      <w:r w:rsidR="006C796E">
        <w:rPr>
          <w:rFonts w:eastAsia="Calibri" w:cs="Times New Roman"/>
        </w:rPr>
        <w:t xml:space="preserve"> foods and smoking. </w:t>
      </w:r>
    </w:p>
    <w:p w14:paraId="5E74E818" w14:textId="1F3877A6" w:rsidR="00C93E07" w:rsidRDefault="00224078" w:rsidP="003F2B5A">
      <w:pPr>
        <w:autoSpaceDE/>
        <w:autoSpaceDN/>
        <w:adjustRightInd/>
        <w:rPr>
          <w:rFonts w:eastAsia="Calibri" w:cs="Times New Roman"/>
        </w:rPr>
      </w:pPr>
      <w:r>
        <w:rPr>
          <w:rFonts w:eastAsia="Calibri" w:cs="Times New Roman"/>
        </w:rPr>
        <w:t xml:space="preserve">Primary intervention programs of educating the community to promote physical activities </w:t>
      </w:r>
      <w:r w:rsidR="006C796E">
        <w:rPr>
          <w:rFonts w:eastAsia="Calibri" w:cs="Times New Roman"/>
        </w:rPr>
        <w:t>to</w:t>
      </w:r>
      <w:r>
        <w:rPr>
          <w:rFonts w:eastAsia="Calibri" w:cs="Times New Roman"/>
        </w:rPr>
        <w:t xml:space="preserve"> </w:t>
      </w:r>
      <w:r w:rsidRPr="002B3898">
        <w:rPr>
          <w:rFonts w:eastAsia="Calibri" w:cs="Times New Roman"/>
        </w:rPr>
        <w:t>avoid</w:t>
      </w:r>
      <w:r w:rsidR="00255ACB" w:rsidRPr="002B3898">
        <w:rPr>
          <w:rFonts w:eastAsia="Calibri" w:cs="Times New Roman"/>
        </w:rPr>
        <w:t xml:space="preserve"> obesity </w:t>
      </w:r>
      <w:r w:rsidR="00984E58">
        <w:rPr>
          <w:rFonts w:eastAsia="Calibri" w:cs="Times New Roman"/>
        </w:rPr>
        <w:t>and accumulation of fat that will en</w:t>
      </w:r>
      <w:r>
        <w:rPr>
          <w:rFonts w:eastAsia="Calibri" w:cs="Times New Roman"/>
        </w:rPr>
        <w:t xml:space="preserve">hance cancer cell growth </w:t>
      </w:r>
      <w:r w:rsidR="00406EC5">
        <w:rPr>
          <w:rFonts w:eastAsia="Calibri" w:cs="Times New Roman"/>
          <w:noProof/>
        </w:rPr>
        <w:t>are</w:t>
      </w:r>
      <w:r>
        <w:rPr>
          <w:rFonts w:eastAsia="Calibri" w:cs="Times New Roman"/>
        </w:rPr>
        <w:t xml:space="preserve"> </w:t>
      </w:r>
      <w:r w:rsidR="00D22321">
        <w:rPr>
          <w:rFonts w:eastAsia="Calibri" w:cs="Times New Roman"/>
        </w:rPr>
        <w:t xml:space="preserve">vital. </w:t>
      </w:r>
      <w:r w:rsidR="00406EC5">
        <w:rPr>
          <w:rFonts w:eastAsia="Calibri" w:cs="Times New Roman"/>
          <w:noProof/>
        </w:rPr>
        <w:t>Intervention program</w:t>
      </w:r>
      <w:r w:rsidR="00437103">
        <w:rPr>
          <w:rFonts w:eastAsia="Calibri" w:cs="Times New Roman"/>
        </w:rPr>
        <w:t xml:space="preserve"> will promote the m</w:t>
      </w:r>
      <w:r w:rsidR="00984E58" w:rsidRPr="002B3898">
        <w:rPr>
          <w:rFonts w:eastAsia="Calibri" w:cs="Times New Roman"/>
        </w:rPr>
        <w:t>aintenance</w:t>
      </w:r>
      <w:r w:rsidR="00984E58">
        <w:rPr>
          <w:rFonts w:eastAsia="Calibri" w:cs="Times New Roman"/>
        </w:rPr>
        <w:t xml:space="preserve"> of </w:t>
      </w:r>
      <w:r w:rsidR="006738E4" w:rsidRPr="00406EC5">
        <w:rPr>
          <w:rFonts w:eastAsia="Calibri" w:cs="Times New Roman"/>
          <w:noProof/>
        </w:rPr>
        <w:t>appropriate</w:t>
      </w:r>
      <w:r w:rsidR="00406EC5" w:rsidRPr="00406EC5">
        <w:rPr>
          <w:rFonts w:eastAsia="Calibri" w:cs="Times New Roman"/>
          <w:noProof/>
        </w:rPr>
        <w:t>ly</w:t>
      </w:r>
      <w:r w:rsidR="006738E4">
        <w:rPr>
          <w:rFonts w:eastAsia="Calibri" w:cs="Times New Roman"/>
        </w:rPr>
        <w:t xml:space="preserve"> balanced</w:t>
      </w:r>
      <w:r w:rsidR="00000739">
        <w:rPr>
          <w:rFonts w:eastAsia="Calibri" w:cs="Times New Roman"/>
        </w:rPr>
        <w:t xml:space="preserve"> diet rich in fibre, fruits and vegetables, </w:t>
      </w:r>
      <w:r w:rsidR="00984E58">
        <w:rPr>
          <w:rFonts w:eastAsia="Calibri" w:cs="Times New Roman"/>
        </w:rPr>
        <w:t xml:space="preserve">weight for </w:t>
      </w:r>
      <w:r w:rsidR="00437103">
        <w:rPr>
          <w:rFonts w:eastAsia="Calibri" w:cs="Times New Roman"/>
        </w:rPr>
        <w:t>height that will avoid both malnutrition and over-nutrition.</w:t>
      </w:r>
      <w:r w:rsidRPr="00224078">
        <w:t xml:space="preserve"> </w:t>
      </w:r>
      <w:r>
        <w:rPr>
          <w:rFonts w:eastAsia="Calibri" w:cs="Times New Roman"/>
        </w:rPr>
        <w:t xml:space="preserve">Evidence </w:t>
      </w:r>
      <w:r w:rsidR="00B76DFA">
        <w:rPr>
          <w:rFonts w:eastAsia="Calibri" w:cs="Times New Roman"/>
        </w:rPr>
        <w:t xml:space="preserve">demonstrates </w:t>
      </w:r>
      <w:r w:rsidR="00390055" w:rsidRPr="00224078">
        <w:rPr>
          <w:rFonts w:eastAsia="Calibri" w:cs="Times New Roman"/>
        </w:rPr>
        <w:t>that physical</w:t>
      </w:r>
      <w:r w:rsidR="00390055">
        <w:rPr>
          <w:rFonts w:eastAsia="Calibri" w:cs="Times New Roman"/>
        </w:rPr>
        <w:t xml:space="preserve"> activity of </w:t>
      </w:r>
      <w:r w:rsidR="00390055" w:rsidRPr="00390055">
        <w:rPr>
          <w:rFonts w:eastAsia="Calibri" w:cs="Times New Roman"/>
        </w:rPr>
        <w:t>30</w:t>
      </w:r>
      <w:r w:rsidR="006305D0">
        <w:rPr>
          <w:rFonts w:eastAsia="Calibri" w:cs="Times New Roman"/>
        </w:rPr>
        <w:t xml:space="preserve"> minutes to an</w:t>
      </w:r>
      <w:r w:rsidR="00390055">
        <w:rPr>
          <w:rFonts w:eastAsia="Calibri" w:cs="Times New Roman"/>
        </w:rPr>
        <w:t xml:space="preserve"> hour </w:t>
      </w:r>
      <w:r w:rsidR="00390055" w:rsidRPr="00390055">
        <w:rPr>
          <w:rFonts w:eastAsia="Calibri" w:cs="Times New Roman"/>
        </w:rPr>
        <w:t>per</w:t>
      </w:r>
      <w:r w:rsidR="00B76DFA" w:rsidRPr="001A036B">
        <w:rPr>
          <w:rFonts w:eastAsia="Calibri" w:cs="Times New Roman"/>
        </w:rPr>
        <w:t xml:space="preserve"> day</w:t>
      </w:r>
      <w:r w:rsidR="00390055">
        <w:rPr>
          <w:rFonts w:eastAsia="Calibri" w:cs="Times New Roman"/>
        </w:rPr>
        <w:t xml:space="preserve"> will </w:t>
      </w:r>
      <w:r w:rsidR="00390055" w:rsidRPr="001A036B">
        <w:rPr>
          <w:rFonts w:eastAsia="Calibri" w:cs="Times New Roman"/>
        </w:rPr>
        <w:t>considerably</w:t>
      </w:r>
      <w:r w:rsidR="00B76DFA" w:rsidRPr="001A036B">
        <w:rPr>
          <w:rFonts w:eastAsia="Calibri" w:cs="Times New Roman"/>
        </w:rPr>
        <w:t xml:space="preserve"> </w:t>
      </w:r>
      <w:r w:rsidR="00390055" w:rsidRPr="001A036B">
        <w:rPr>
          <w:rFonts w:eastAsia="Calibri" w:cs="Times New Roman"/>
        </w:rPr>
        <w:t>decrease</w:t>
      </w:r>
      <w:r w:rsidRPr="001A036B">
        <w:rPr>
          <w:rFonts w:eastAsia="Calibri" w:cs="Times New Roman"/>
        </w:rPr>
        <w:t xml:space="preserve"> </w:t>
      </w:r>
      <w:r w:rsidR="00406EC5">
        <w:rPr>
          <w:rFonts w:eastAsia="Calibri" w:cs="Times New Roman"/>
        </w:rPr>
        <w:t xml:space="preserve">the </w:t>
      </w:r>
      <w:r w:rsidRPr="00406EC5">
        <w:rPr>
          <w:rFonts w:eastAsia="Calibri" w:cs="Times New Roman"/>
          <w:noProof/>
        </w:rPr>
        <w:t>risk</w:t>
      </w:r>
      <w:r w:rsidRPr="001A036B">
        <w:rPr>
          <w:rFonts w:eastAsia="Calibri" w:cs="Times New Roman"/>
        </w:rPr>
        <w:t xml:space="preserve"> </w:t>
      </w:r>
      <w:r w:rsidR="00390055" w:rsidRPr="001A036B">
        <w:rPr>
          <w:rFonts w:eastAsia="Calibri" w:cs="Times New Roman"/>
        </w:rPr>
        <w:t xml:space="preserve">of </w:t>
      </w:r>
      <w:r w:rsidR="00390055">
        <w:rPr>
          <w:rFonts w:eastAsia="Calibri" w:cs="Times New Roman"/>
        </w:rPr>
        <w:t>cancer of colon and breast.</w:t>
      </w:r>
      <w:r w:rsidR="00B76DFA" w:rsidRPr="001A036B">
        <w:rPr>
          <w:rFonts w:eastAsia="Calibri" w:cs="Times New Roman"/>
        </w:rPr>
        <w:t xml:space="preserve"> </w:t>
      </w:r>
    </w:p>
    <w:p w14:paraId="45FF1188" w14:textId="22271242" w:rsidR="002E778E" w:rsidRPr="00E936DD" w:rsidRDefault="008C0638" w:rsidP="003F2B5A">
      <w:pPr>
        <w:autoSpaceDE/>
        <w:autoSpaceDN/>
        <w:adjustRightInd/>
        <w:rPr>
          <w:rFonts w:eastAsia="Calibri" w:cs="Times New Roman"/>
        </w:rPr>
      </w:pPr>
      <w:r w:rsidRPr="001A036B">
        <w:rPr>
          <w:rFonts w:eastAsia="Calibri" w:cs="Times New Roman"/>
        </w:rPr>
        <w:t>Kruk and</w:t>
      </w:r>
      <w:r w:rsidR="00390055">
        <w:rPr>
          <w:rFonts w:eastAsia="Calibri" w:cs="Times New Roman"/>
        </w:rPr>
        <w:t xml:space="preserve"> Czerniak (2013)</w:t>
      </w:r>
      <w:r w:rsidR="00390055" w:rsidRPr="001A036B">
        <w:rPr>
          <w:rFonts w:eastAsia="Calibri" w:cs="Times New Roman"/>
        </w:rPr>
        <w:t xml:space="preserve"> </w:t>
      </w:r>
      <w:r w:rsidR="00E936DD">
        <w:rPr>
          <w:rFonts w:eastAsia="Calibri" w:cs="Times New Roman"/>
        </w:rPr>
        <w:t xml:space="preserve">did </w:t>
      </w:r>
      <w:r w:rsidR="0091796E">
        <w:rPr>
          <w:rFonts w:eastAsia="Calibri" w:cs="Times New Roman"/>
        </w:rPr>
        <w:t xml:space="preserve">a </w:t>
      </w:r>
      <w:r w:rsidR="00390055" w:rsidRPr="0091796E">
        <w:rPr>
          <w:rFonts w:eastAsia="Calibri" w:cs="Times New Roman"/>
          <w:noProof/>
        </w:rPr>
        <w:t>literature</w:t>
      </w:r>
      <w:r w:rsidRPr="001A036B">
        <w:rPr>
          <w:rFonts w:eastAsia="Calibri" w:cs="Times New Roman"/>
        </w:rPr>
        <w:t xml:space="preserve"> </w:t>
      </w:r>
      <w:r w:rsidR="00390055" w:rsidRPr="001A036B">
        <w:rPr>
          <w:rFonts w:eastAsia="Calibri" w:cs="Times New Roman"/>
        </w:rPr>
        <w:t xml:space="preserve">review </w:t>
      </w:r>
      <w:r w:rsidR="00390055">
        <w:rPr>
          <w:rFonts w:eastAsia="Calibri" w:cs="Times New Roman"/>
        </w:rPr>
        <w:t>study</w:t>
      </w:r>
      <w:r w:rsidR="00E936DD">
        <w:rPr>
          <w:rFonts w:eastAsia="Calibri" w:cs="Times New Roman"/>
        </w:rPr>
        <w:t xml:space="preserve"> </w:t>
      </w:r>
      <w:r w:rsidR="00390055">
        <w:rPr>
          <w:rFonts w:eastAsia="Calibri" w:cs="Times New Roman"/>
        </w:rPr>
        <w:t xml:space="preserve">on </w:t>
      </w:r>
      <w:r w:rsidR="00406EC5">
        <w:rPr>
          <w:rFonts w:eastAsia="Calibri" w:cs="Times New Roman"/>
        </w:rPr>
        <w:t xml:space="preserve">the </w:t>
      </w:r>
      <w:r w:rsidR="00390055" w:rsidRPr="00406EC5">
        <w:rPr>
          <w:rFonts w:eastAsia="Calibri" w:cs="Times New Roman"/>
          <w:noProof/>
        </w:rPr>
        <w:t>relationship</w:t>
      </w:r>
      <w:r w:rsidR="00390055">
        <w:rPr>
          <w:rFonts w:eastAsia="Calibri" w:cs="Times New Roman"/>
        </w:rPr>
        <w:t xml:space="preserve"> between </w:t>
      </w:r>
      <w:r w:rsidR="00D22321">
        <w:rPr>
          <w:rFonts w:eastAsia="Calibri" w:cs="Times New Roman"/>
        </w:rPr>
        <w:t>p</w:t>
      </w:r>
      <w:r w:rsidR="003B588D" w:rsidRPr="001A036B">
        <w:rPr>
          <w:rFonts w:eastAsia="Calibri" w:cs="Times New Roman"/>
        </w:rPr>
        <w:t xml:space="preserve">hysical </w:t>
      </w:r>
      <w:r w:rsidR="00390055" w:rsidRPr="001A036B">
        <w:rPr>
          <w:rFonts w:eastAsia="Calibri" w:cs="Times New Roman"/>
        </w:rPr>
        <w:t xml:space="preserve">activities </w:t>
      </w:r>
      <w:r w:rsidR="00390055">
        <w:rPr>
          <w:rFonts w:eastAsia="Calibri" w:cs="Times New Roman"/>
        </w:rPr>
        <w:t xml:space="preserve">and risks of </w:t>
      </w:r>
      <w:r w:rsidR="00E936DD">
        <w:rPr>
          <w:rFonts w:eastAsia="Calibri" w:cs="Times New Roman"/>
        </w:rPr>
        <w:t xml:space="preserve">cancer </w:t>
      </w:r>
      <w:r w:rsidR="00D22321">
        <w:rPr>
          <w:rFonts w:eastAsia="Calibri" w:cs="Times New Roman"/>
        </w:rPr>
        <w:t>f</w:t>
      </w:r>
      <w:r w:rsidR="00E936DD">
        <w:rPr>
          <w:rFonts w:eastAsia="Calibri" w:cs="Times New Roman"/>
        </w:rPr>
        <w:t xml:space="preserve">ound that over </w:t>
      </w:r>
      <w:r w:rsidR="00390055">
        <w:rPr>
          <w:rFonts w:eastAsia="Calibri" w:cs="Times New Roman"/>
        </w:rPr>
        <w:t>300</w:t>
      </w:r>
      <w:r w:rsidRPr="001A036B">
        <w:rPr>
          <w:rFonts w:eastAsia="Calibri" w:cs="Times New Roman"/>
        </w:rPr>
        <w:t xml:space="preserve"> epidemiologic studies that </w:t>
      </w:r>
      <w:r w:rsidR="00E936DD">
        <w:rPr>
          <w:rFonts w:eastAsia="Calibri" w:cs="Times New Roman"/>
        </w:rPr>
        <w:t>associate</w:t>
      </w:r>
      <w:r w:rsidR="00294BC2" w:rsidRPr="001A036B">
        <w:rPr>
          <w:rFonts w:eastAsia="Calibri" w:cs="Times New Roman"/>
        </w:rPr>
        <w:t xml:space="preserve"> physical</w:t>
      </w:r>
      <w:r w:rsidRPr="001A036B">
        <w:rPr>
          <w:rFonts w:eastAsia="Calibri" w:cs="Times New Roman"/>
        </w:rPr>
        <w:t xml:space="preserve"> </w:t>
      </w:r>
      <w:r w:rsidR="00E936DD">
        <w:rPr>
          <w:rFonts w:eastAsia="Calibri" w:cs="Times New Roman"/>
        </w:rPr>
        <w:t xml:space="preserve">inactivity to cancer globally. </w:t>
      </w:r>
      <w:r w:rsidR="00E936DD" w:rsidRPr="001A036B">
        <w:rPr>
          <w:rFonts w:eastAsia="Calibri" w:cs="Times New Roman"/>
        </w:rPr>
        <w:t>C</w:t>
      </w:r>
      <w:r w:rsidR="003B588D" w:rsidRPr="001A036B">
        <w:rPr>
          <w:rFonts w:eastAsia="Calibri" w:cs="Times New Roman"/>
        </w:rPr>
        <w:t>ancer</w:t>
      </w:r>
      <w:r w:rsidR="00E936DD">
        <w:rPr>
          <w:rFonts w:eastAsia="Calibri" w:cs="Times New Roman"/>
        </w:rPr>
        <w:t xml:space="preserve"> of </w:t>
      </w:r>
      <w:r w:rsidR="00406EC5">
        <w:rPr>
          <w:rFonts w:eastAsia="Calibri" w:cs="Times New Roman"/>
        </w:rPr>
        <w:t xml:space="preserve">the </w:t>
      </w:r>
      <w:r w:rsidR="00E936DD" w:rsidRPr="00406EC5">
        <w:rPr>
          <w:rFonts w:eastAsia="Calibri" w:cs="Times New Roman"/>
          <w:noProof/>
        </w:rPr>
        <w:t>colon</w:t>
      </w:r>
      <w:r w:rsidR="00E936DD">
        <w:rPr>
          <w:rFonts w:eastAsia="Calibri" w:cs="Times New Roman"/>
        </w:rPr>
        <w:t xml:space="preserve"> is </w:t>
      </w:r>
      <w:r w:rsidR="003B588D" w:rsidRPr="001A036B">
        <w:rPr>
          <w:rFonts w:eastAsia="Calibri" w:cs="Times New Roman"/>
        </w:rPr>
        <w:t xml:space="preserve">most </w:t>
      </w:r>
      <w:r w:rsidR="00E936DD" w:rsidRPr="001A036B">
        <w:rPr>
          <w:rFonts w:eastAsia="Calibri" w:cs="Times New Roman"/>
        </w:rPr>
        <w:t>ex</w:t>
      </w:r>
      <w:r w:rsidR="00E936DD">
        <w:rPr>
          <w:rFonts w:eastAsia="Calibri" w:cs="Times New Roman"/>
        </w:rPr>
        <w:t>tensively</w:t>
      </w:r>
      <w:r w:rsidR="00041FB5">
        <w:rPr>
          <w:rFonts w:eastAsia="Calibri" w:cs="Times New Roman"/>
        </w:rPr>
        <w:t xml:space="preserve"> </w:t>
      </w:r>
      <w:r w:rsidR="00E936DD">
        <w:rPr>
          <w:rFonts w:eastAsia="Calibri" w:cs="Times New Roman"/>
        </w:rPr>
        <w:t>studied that</w:t>
      </w:r>
      <w:r w:rsidR="00041FB5">
        <w:rPr>
          <w:rFonts w:eastAsia="Calibri" w:cs="Times New Roman"/>
        </w:rPr>
        <w:t xml:space="preserve"> </w:t>
      </w:r>
      <w:r w:rsidR="003019FE">
        <w:rPr>
          <w:rFonts w:eastAsia="Calibri" w:cs="Times New Roman"/>
        </w:rPr>
        <w:t>have</w:t>
      </w:r>
      <w:r w:rsidR="00041FB5">
        <w:rPr>
          <w:rFonts w:eastAsia="Calibri" w:cs="Times New Roman"/>
        </w:rPr>
        <w:t xml:space="preserve"> </w:t>
      </w:r>
      <w:r w:rsidR="00041FB5" w:rsidRPr="0091796E">
        <w:rPr>
          <w:rFonts w:eastAsia="Calibri" w:cs="Times New Roman"/>
          <w:noProof/>
        </w:rPr>
        <w:t>been associated</w:t>
      </w:r>
      <w:r w:rsidR="00041FB5">
        <w:rPr>
          <w:rFonts w:eastAsia="Calibri" w:cs="Times New Roman"/>
        </w:rPr>
        <w:t xml:space="preserve"> </w:t>
      </w:r>
      <w:r w:rsidR="00406EC5">
        <w:rPr>
          <w:rFonts w:eastAsia="Calibri" w:cs="Times New Roman"/>
          <w:noProof/>
        </w:rPr>
        <w:t>with</w:t>
      </w:r>
      <w:r w:rsidR="003B588D" w:rsidRPr="001A036B">
        <w:rPr>
          <w:rFonts w:eastAsia="Calibri" w:cs="Times New Roman"/>
        </w:rPr>
        <w:t xml:space="preserve"> physical </w:t>
      </w:r>
      <w:r w:rsidR="00041FB5">
        <w:rPr>
          <w:rFonts w:eastAsia="Calibri" w:cs="Times New Roman"/>
        </w:rPr>
        <w:t>in</w:t>
      </w:r>
      <w:r w:rsidR="003B588D" w:rsidRPr="001A036B">
        <w:rPr>
          <w:rFonts w:eastAsia="Calibri" w:cs="Times New Roman"/>
        </w:rPr>
        <w:t>activity</w:t>
      </w:r>
      <w:r w:rsidR="006738E4">
        <w:rPr>
          <w:rFonts w:eastAsia="Calibri" w:cs="Times New Roman"/>
        </w:rPr>
        <w:t>.</w:t>
      </w:r>
      <w:r w:rsidR="00D22321">
        <w:rPr>
          <w:rFonts w:eastAsia="Calibri" w:cs="Times New Roman"/>
        </w:rPr>
        <w:t xml:space="preserve"> </w:t>
      </w:r>
      <w:r w:rsidR="00413B57" w:rsidRPr="001A036B">
        <w:rPr>
          <w:rFonts w:eastAsia="Calibri" w:cs="Times New Roman"/>
        </w:rPr>
        <w:t>C</w:t>
      </w:r>
      <w:r w:rsidR="00D22321">
        <w:rPr>
          <w:rFonts w:eastAsia="Calibri" w:cs="Times New Roman"/>
        </w:rPr>
        <w:t>olditz and Lee</w:t>
      </w:r>
      <w:r w:rsidR="003B588D" w:rsidRPr="001A036B">
        <w:rPr>
          <w:rFonts w:eastAsia="Calibri" w:cs="Times New Roman"/>
        </w:rPr>
        <w:t xml:space="preserve"> (200</w:t>
      </w:r>
      <w:r w:rsidR="006738E4">
        <w:rPr>
          <w:rFonts w:eastAsia="Calibri" w:cs="Times New Roman"/>
        </w:rPr>
        <w:t>9)</w:t>
      </w:r>
      <w:r w:rsidR="00E936DD">
        <w:rPr>
          <w:rFonts w:eastAsia="Calibri" w:cs="Times New Roman"/>
        </w:rPr>
        <w:t xml:space="preserve"> </w:t>
      </w:r>
      <w:hyperlink r:id="rId18" w:history="1">
        <w:r w:rsidR="00E936DD">
          <w:rPr>
            <w:rStyle w:val="Hyperlink"/>
            <w:rFonts w:eastAsia="Calibri" w:cs="Times New Roman"/>
            <w:color w:val="auto"/>
            <w:u w:val="none"/>
          </w:rPr>
          <w:t>m</w:t>
        </w:r>
        <w:r w:rsidR="00E936DD" w:rsidRPr="001A036B">
          <w:rPr>
            <w:rStyle w:val="Hyperlink"/>
            <w:rFonts w:eastAsia="Calibri" w:cs="Times New Roman"/>
            <w:color w:val="auto"/>
            <w:u w:val="none"/>
          </w:rPr>
          <w:t>eta-analysis</w:t>
        </w:r>
      </w:hyperlink>
      <w:r w:rsidR="00E936DD">
        <w:rPr>
          <w:rStyle w:val="Hyperlink"/>
          <w:rFonts w:eastAsia="Calibri" w:cs="Times New Roman"/>
          <w:color w:val="auto"/>
          <w:u w:val="none"/>
        </w:rPr>
        <w:t xml:space="preserve"> study </w:t>
      </w:r>
      <w:r w:rsidR="00F13E07" w:rsidRPr="001A036B">
        <w:rPr>
          <w:rFonts w:eastAsia="Calibri" w:cs="Times New Roman"/>
        </w:rPr>
        <w:t xml:space="preserve">of 52 </w:t>
      </w:r>
      <w:hyperlink r:id="rId19" w:history="1">
        <w:r w:rsidR="00E936DD">
          <w:rPr>
            <w:rStyle w:val="Hyperlink"/>
            <w:rFonts w:eastAsia="Calibri" w:cs="Times New Roman"/>
            <w:color w:val="auto"/>
            <w:u w:val="none"/>
          </w:rPr>
          <w:t>epidemiologic research</w:t>
        </w:r>
      </w:hyperlink>
      <w:r w:rsidR="00E936DD">
        <w:rPr>
          <w:rFonts w:eastAsia="Calibri" w:cs="Times New Roman"/>
        </w:rPr>
        <w:t xml:space="preserve"> </w:t>
      </w:r>
      <w:r w:rsidR="00F86642">
        <w:rPr>
          <w:rFonts w:eastAsia="Calibri" w:cs="Times New Roman"/>
        </w:rPr>
        <w:t>associated physical</w:t>
      </w:r>
      <w:r w:rsidR="00F13E07" w:rsidRPr="001A036B">
        <w:rPr>
          <w:rFonts w:eastAsia="Calibri" w:cs="Times New Roman"/>
        </w:rPr>
        <w:t xml:space="preserve"> </w:t>
      </w:r>
      <w:r w:rsidR="00E936DD">
        <w:rPr>
          <w:rFonts w:eastAsia="Calibri" w:cs="Times New Roman"/>
        </w:rPr>
        <w:t>in</w:t>
      </w:r>
      <w:r w:rsidR="00F13E07" w:rsidRPr="001A036B">
        <w:rPr>
          <w:rFonts w:eastAsia="Calibri" w:cs="Times New Roman"/>
        </w:rPr>
        <w:t xml:space="preserve">activity </w:t>
      </w:r>
      <w:r w:rsidR="00F86642" w:rsidRPr="001A036B">
        <w:rPr>
          <w:rFonts w:eastAsia="Calibri" w:cs="Times New Roman"/>
        </w:rPr>
        <w:t xml:space="preserve">and </w:t>
      </w:r>
      <w:r w:rsidR="00F86642">
        <w:rPr>
          <w:rFonts w:eastAsia="Calibri" w:cs="Times New Roman"/>
        </w:rPr>
        <w:t>risk</w:t>
      </w:r>
      <w:r w:rsidR="00E936DD" w:rsidRPr="00E936DD">
        <w:t xml:space="preserve"> </w:t>
      </w:r>
      <w:r w:rsidR="00E936DD" w:rsidRPr="00E936DD">
        <w:rPr>
          <w:rFonts w:eastAsia="Calibri" w:cs="Times New Roman"/>
        </w:rPr>
        <w:t>colon cancer</w:t>
      </w:r>
      <w:r w:rsidR="00F13E07" w:rsidRPr="001A036B">
        <w:rPr>
          <w:rFonts w:eastAsia="Calibri" w:cs="Times New Roman"/>
        </w:rPr>
        <w:t xml:space="preserve">. </w:t>
      </w:r>
      <w:r w:rsidR="00041FB5">
        <w:rPr>
          <w:rFonts w:eastAsia="Calibri" w:cs="Times New Roman"/>
        </w:rPr>
        <w:t>Wolin et al</w:t>
      </w:r>
      <w:r w:rsidR="00F86642">
        <w:rPr>
          <w:rFonts w:eastAsia="Calibri" w:cs="Times New Roman"/>
        </w:rPr>
        <w:t>.</w:t>
      </w:r>
      <w:r w:rsidR="00E936DD">
        <w:rPr>
          <w:rFonts w:eastAsia="Calibri" w:cs="Times New Roman"/>
        </w:rPr>
        <w:t>,</w:t>
      </w:r>
      <w:r w:rsidR="00041FB5">
        <w:rPr>
          <w:rFonts w:eastAsia="Calibri" w:cs="Times New Roman"/>
        </w:rPr>
        <w:t xml:space="preserve"> (2009</w:t>
      </w:r>
      <w:r w:rsidR="003019FE">
        <w:rPr>
          <w:rFonts w:eastAsia="Calibri" w:cs="Times New Roman"/>
        </w:rPr>
        <w:t>)</w:t>
      </w:r>
      <w:r w:rsidR="003019FE" w:rsidRPr="00041FB5">
        <w:rPr>
          <w:rFonts w:eastAsia="Calibri" w:cs="Times New Roman"/>
        </w:rPr>
        <w:t xml:space="preserve"> </w:t>
      </w:r>
      <w:r w:rsidR="003019FE">
        <w:rPr>
          <w:rFonts w:eastAsia="Calibri" w:cs="Times New Roman"/>
        </w:rPr>
        <w:t xml:space="preserve">study </w:t>
      </w:r>
      <w:r w:rsidR="003019FE" w:rsidRPr="00041FB5">
        <w:rPr>
          <w:rFonts w:eastAsia="Calibri" w:cs="Times New Roman"/>
        </w:rPr>
        <w:t>confirms</w:t>
      </w:r>
      <w:r w:rsidR="00041FB5" w:rsidRPr="00041FB5">
        <w:rPr>
          <w:rFonts w:eastAsia="Calibri" w:cs="Times New Roman"/>
        </w:rPr>
        <w:t xml:space="preserve"> prior </w:t>
      </w:r>
      <w:r w:rsidR="003019FE" w:rsidRPr="00041FB5">
        <w:rPr>
          <w:rFonts w:eastAsia="Calibri" w:cs="Times New Roman"/>
        </w:rPr>
        <w:t xml:space="preserve">studies </w:t>
      </w:r>
      <w:r w:rsidR="00E936DD">
        <w:rPr>
          <w:rFonts w:eastAsia="Calibri" w:cs="Times New Roman"/>
        </w:rPr>
        <w:t>that reported</w:t>
      </w:r>
      <w:r w:rsidR="00AC4203">
        <w:rPr>
          <w:rFonts w:eastAsia="Calibri" w:cs="Times New Roman"/>
        </w:rPr>
        <w:t xml:space="preserve"> the </w:t>
      </w:r>
      <w:r w:rsidR="00AC4203" w:rsidRPr="00041FB5">
        <w:rPr>
          <w:rFonts w:eastAsia="Calibri" w:cs="Times New Roman"/>
        </w:rPr>
        <w:t>association</w:t>
      </w:r>
      <w:r w:rsidR="00041FB5" w:rsidRPr="00041FB5">
        <w:rPr>
          <w:rFonts w:eastAsia="Calibri" w:cs="Times New Roman"/>
        </w:rPr>
        <w:t xml:space="preserve"> between</w:t>
      </w:r>
      <w:r w:rsidR="00AC4203" w:rsidRPr="00AC4203">
        <w:t xml:space="preserve"> </w:t>
      </w:r>
      <w:r w:rsidR="00AC4203" w:rsidRPr="00AC4203">
        <w:rPr>
          <w:rFonts w:eastAsia="Calibri" w:cs="Times New Roman"/>
        </w:rPr>
        <w:t xml:space="preserve">colon cancer </w:t>
      </w:r>
      <w:r w:rsidR="00AC4203">
        <w:rPr>
          <w:rFonts w:eastAsia="Calibri" w:cs="Times New Roman"/>
        </w:rPr>
        <w:t xml:space="preserve">and </w:t>
      </w:r>
      <w:r w:rsidR="00041FB5" w:rsidRPr="00041FB5">
        <w:rPr>
          <w:rFonts w:eastAsia="Calibri" w:cs="Times New Roman"/>
        </w:rPr>
        <w:t xml:space="preserve">physical </w:t>
      </w:r>
      <w:r w:rsidR="00AC4203">
        <w:rPr>
          <w:rFonts w:eastAsia="Calibri" w:cs="Times New Roman"/>
        </w:rPr>
        <w:t>in</w:t>
      </w:r>
      <w:r w:rsidR="00041FB5" w:rsidRPr="00041FB5">
        <w:rPr>
          <w:rFonts w:eastAsia="Calibri" w:cs="Times New Roman"/>
        </w:rPr>
        <w:t>activ</w:t>
      </w:r>
      <w:r w:rsidR="00AC4203">
        <w:rPr>
          <w:rFonts w:eastAsia="Calibri" w:cs="Times New Roman"/>
        </w:rPr>
        <w:t>ity of both</w:t>
      </w:r>
      <w:r w:rsidR="003019FE">
        <w:rPr>
          <w:rFonts w:eastAsia="Calibri" w:cs="Times New Roman"/>
        </w:rPr>
        <w:t xml:space="preserve"> male and female gender, thus providing </w:t>
      </w:r>
      <w:r w:rsidR="00AC4203" w:rsidRPr="00041FB5">
        <w:rPr>
          <w:rFonts w:eastAsia="Calibri" w:cs="Times New Roman"/>
        </w:rPr>
        <w:t>measurable</w:t>
      </w:r>
      <w:r w:rsidR="00041FB5" w:rsidRPr="00041FB5">
        <w:rPr>
          <w:rFonts w:eastAsia="Calibri" w:cs="Times New Roman"/>
        </w:rPr>
        <w:t xml:space="preserve"> estimates of the </w:t>
      </w:r>
      <w:r w:rsidR="00AC4203" w:rsidRPr="00041FB5">
        <w:rPr>
          <w:rFonts w:eastAsia="Calibri" w:cs="Times New Roman"/>
        </w:rPr>
        <w:t>reverse</w:t>
      </w:r>
      <w:r w:rsidR="00041FB5" w:rsidRPr="00041FB5">
        <w:rPr>
          <w:rFonts w:eastAsia="Calibri" w:cs="Times New Roman"/>
        </w:rPr>
        <w:t xml:space="preserve"> association.</w:t>
      </w:r>
      <w:r w:rsidR="003019FE" w:rsidRPr="003019FE">
        <w:t xml:space="preserve"> </w:t>
      </w:r>
      <w:r w:rsidR="003019FE" w:rsidRPr="003019FE">
        <w:rPr>
          <w:rFonts w:eastAsia="Calibri" w:cs="Times New Roman"/>
        </w:rPr>
        <w:t>Woli</w:t>
      </w:r>
      <w:r w:rsidR="00AC4203">
        <w:rPr>
          <w:rFonts w:eastAsia="Calibri" w:cs="Times New Roman"/>
        </w:rPr>
        <w:t xml:space="preserve">n et al., (2009) study further revealed that individuals who are physically very active </w:t>
      </w:r>
      <w:r w:rsidR="00AC4203" w:rsidRPr="003019FE">
        <w:rPr>
          <w:rFonts w:eastAsia="Calibri" w:cs="Times New Roman"/>
        </w:rPr>
        <w:t>had</w:t>
      </w:r>
      <w:r w:rsidR="003019FE" w:rsidRPr="003019FE">
        <w:rPr>
          <w:rFonts w:eastAsia="Calibri" w:cs="Times New Roman"/>
        </w:rPr>
        <w:t xml:space="preserve"> 24% </w:t>
      </w:r>
      <w:r w:rsidR="00AC4203" w:rsidRPr="003019FE">
        <w:rPr>
          <w:rFonts w:eastAsia="Calibri" w:cs="Times New Roman"/>
        </w:rPr>
        <w:t>lesser</w:t>
      </w:r>
      <w:r w:rsidR="003019FE" w:rsidRPr="003019FE">
        <w:rPr>
          <w:rFonts w:eastAsia="Calibri" w:cs="Times New Roman"/>
        </w:rPr>
        <w:t xml:space="preserve"> risk of col</w:t>
      </w:r>
      <w:r w:rsidR="00AC4203">
        <w:rPr>
          <w:rFonts w:eastAsia="Calibri" w:cs="Times New Roman"/>
        </w:rPr>
        <w:t>on cancer than the</w:t>
      </w:r>
      <w:r w:rsidR="003019FE" w:rsidRPr="003019FE">
        <w:rPr>
          <w:rFonts w:eastAsia="Calibri" w:cs="Times New Roman"/>
        </w:rPr>
        <w:t xml:space="preserve"> ph</w:t>
      </w:r>
      <w:r w:rsidR="00AC4203">
        <w:rPr>
          <w:rFonts w:eastAsia="Calibri" w:cs="Times New Roman"/>
        </w:rPr>
        <w:t xml:space="preserve">ysically inactive individuals.  </w:t>
      </w:r>
      <w:r w:rsidR="003019FE" w:rsidRPr="003019FE">
        <w:rPr>
          <w:rFonts w:eastAsia="Calibri" w:cs="Times New Roman"/>
        </w:rPr>
        <w:t xml:space="preserve">  </w:t>
      </w:r>
    </w:p>
    <w:p w14:paraId="014D4085" w14:textId="34FAE61E" w:rsidR="00F86642" w:rsidRDefault="00F86642" w:rsidP="003F2B5A">
      <w:pPr>
        <w:autoSpaceDE/>
        <w:autoSpaceDN/>
        <w:adjustRightInd/>
        <w:rPr>
          <w:rFonts w:eastAsia="Calibri" w:cs="Times New Roman"/>
        </w:rPr>
      </w:pPr>
      <w:r>
        <w:rPr>
          <w:rFonts w:eastAsia="Calibri" w:cs="Times New Roman"/>
        </w:rPr>
        <w:t>Weiderpass</w:t>
      </w:r>
      <w:r w:rsidR="00A50AED" w:rsidRPr="001A036B">
        <w:rPr>
          <w:rFonts w:eastAsia="Calibri" w:cs="Times New Roman"/>
        </w:rPr>
        <w:t xml:space="preserve"> et al.</w:t>
      </w:r>
      <w:r>
        <w:rPr>
          <w:rFonts w:eastAsia="Calibri" w:cs="Times New Roman"/>
        </w:rPr>
        <w:t xml:space="preserve">, </w:t>
      </w:r>
      <w:r w:rsidR="00A50AED" w:rsidRPr="001A036B">
        <w:rPr>
          <w:rFonts w:eastAsia="Calibri" w:cs="Times New Roman"/>
        </w:rPr>
        <w:t>(2016</w:t>
      </w:r>
      <w:r w:rsidRPr="001A036B">
        <w:rPr>
          <w:rFonts w:eastAsia="Calibri" w:cs="Times New Roman"/>
        </w:rPr>
        <w:t>) study</w:t>
      </w:r>
      <w:r w:rsidR="001A036B" w:rsidRPr="001A036B">
        <w:rPr>
          <w:rFonts w:eastAsia="Calibri" w:cs="Times New Roman"/>
        </w:rPr>
        <w:t xml:space="preserve"> on </w:t>
      </w:r>
      <w:r w:rsidR="00406EC5">
        <w:rPr>
          <w:rFonts w:eastAsia="Calibri" w:cs="Times New Roman"/>
        </w:rPr>
        <w:t xml:space="preserve">a </w:t>
      </w:r>
      <w:r w:rsidR="001A036B" w:rsidRPr="00406EC5">
        <w:rPr>
          <w:rFonts w:eastAsia="Calibri" w:cs="Times New Roman"/>
          <w:noProof/>
        </w:rPr>
        <w:t>l</w:t>
      </w:r>
      <w:r w:rsidR="00A50AED" w:rsidRPr="00406EC5">
        <w:rPr>
          <w:rFonts w:eastAsia="Calibri" w:cs="Times New Roman"/>
          <w:noProof/>
        </w:rPr>
        <w:t>eisure-time</w:t>
      </w:r>
      <w:r w:rsidR="00A50AED" w:rsidRPr="001A036B">
        <w:rPr>
          <w:rFonts w:eastAsia="Calibri" w:cs="Times New Roman"/>
        </w:rPr>
        <w:t xml:space="preserve"> physical activity </w:t>
      </w:r>
      <w:r w:rsidR="00406EC5">
        <w:rPr>
          <w:rFonts w:eastAsia="Calibri" w:cs="Times New Roman"/>
          <w:noProof/>
        </w:rPr>
        <w:t>about</w:t>
      </w:r>
      <w:r w:rsidR="00A50AED" w:rsidRPr="001A036B">
        <w:rPr>
          <w:rFonts w:eastAsia="Calibri" w:cs="Times New Roman"/>
        </w:rPr>
        <w:t xml:space="preserve"> c</w:t>
      </w:r>
      <w:r w:rsidR="001A036B" w:rsidRPr="001A036B">
        <w:rPr>
          <w:rFonts w:eastAsia="Calibri" w:cs="Times New Roman"/>
        </w:rPr>
        <w:t>ancer risks</w:t>
      </w:r>
      <w:r>
        <w:rPr>
          <w:rFonts w:eastAsia="Calibri" w:cs="Times New Roman"/>
        </w:rPr>
        <w:t xml:space="preserve">, </w:t>
      </w:r>
      <w:r w:rsidRPr="001A036B">
        <w:rPr>
          <w:rFonts w:eastAsia="Calibri" w:cs="Times New Roman"/>
        </w:rPr>
        <w:t>found</w:t>
      </w:r>
      <w:r w:rsidR="00A50AED" w:rsidRPr="001A036B">
        <w:rPr>
          <w:rFonts w:eastAsia="Calibri" w:cs="Times New Roman"/>
        </w:rPr>
        <w:t xml:space="preserve"> that leisure physical activities </w:t>
      </w:r>
      <w:r w:rsidR="00D22321" w:rsidRPr="001A036B">
        <w:rPr>
          <w:rFonts w:eastAsia="Calibri" w:cs="Times New Roman"/>
        </w:rPr>
        <w:t>lower</w:t>
      </w:r>
      <w:r w:rsidRPr="001A036B">
        <w:rPr>
          <w:rFonts w:eastAsia="Calibri" w:cs="Times New Roman"/>
        </w:rPr>
        <w:t xml:space="preserve"> risks</w:t>
      </w:r>
      <w:r w:rsidR="00A50AED" w:rsidRPr="001A036B">
        <w:rPr>
          <w:rFonts w:eastAsia="Calibri" w:cs="Times New Roman"/>
        </w:rPr>
        <w:t xml:space="preserve"> of many forms of </w:t>
      </w:r>
      <w:r w:rsidRPr="001A036B">
        <w:rPr>
          <w:rFonts w:eastAsia="Calibri" w:cs="Times New Roman"/>
        </w:rPr>
        <w:t>cancer and</w:t>
      </w:r>
      <w:r w:rsidR="00A50AED" w:rsidRPr="001A036B">
        <w:rPr>
          <w:rFonts w:eastAsia="Calibri" w:cs="Times New Roman"/>
        </w:rPr>
        <w:t xml:space="preserve"> generally </w:t>
      </w:r>
      <w:r>
        <w:rPr>
          <w:rFonts w:eastAsia="Calibri" w:cs="Times New Roman"/>
        </w:rPr>
        <w:t>improves individual health.</w:t>
      </w:r>
      <w:r w:rsidR="001A036B" w:rsidRPr="001A036B">
        <w:rPr>
          <w:rFonts w:eastAsia="Calibri" w:cs="Times New Roman"/>
        </w:rPr>
        <w:t xml:space="preserve"> </w:t>
      </w:r>
      <w:r w:rsidR="00D22321" w:rsidRPr="001A036B">
        <w:rPr>
          <w:rFonts w:eastAsia="Calibri" w:cs="Times New Roman"/>
        </w:rPr>
        <w:t>Thus,</w:t>
      </w:r>
      <w:r w:rsidR="001A036B" w:rsidRPr="001A036B">
        <w:rPr>
          <w:rFonts w:eastAsia="Calibri" w:cs="Times New Roman"/>
        </w:rPr>
        <w:t xml:space="preserve"> h</w:t>
      </w:r>
      <w:r w:rsidR="00A50AED" w:rsidRPr="001A036B">
        <w:rPr>
          <w:rFonts w:eastAsia="Calibri" w:cs="Times New Roman"/>
        </w:rPr>
        <w:t>eal</w:t>
      </w:r>
      <w:r w:rsidR="003E0F6D">
        <w:rPr>
          <w:rFonts w:eastAsia="Calibri" w:cs="Times New Roman"/>
        </w:rPr>
        <w:t xml:space="preserve">th care </w:t>
      </w:r>
      <w:r w:rsidR="003E0F6D" w:rsidRPr="00406EC5">
        <w:rPr>
          <w:rFonts w:eastAsia="Calibri" w:cs="Times New Roman"/>
          <w:noProof/>
        </w:rPr>
        <w:t>professional</w:t>
      </w:r>
      <w:r w:rsidR="00406EC5">
        <w:rPr>
          <w:rFonts w:eastAsia="Calibri" w:cs="Times New Roman"/>
          <w:noProof/>
        </w:rPr>
        <w:t>s</w:t>
      </w:r>
      <w:r w:rsidR="003E0F6D">
        <w:rPr>
          <w:rFonts w:eastAsia="Calibri" w:cs="Times New Roman"/>
        </w:rPr>
        <w:t xml:space="preserve"> </w:t>
      </w:r>
      <w:r w:rsidR="0091796E">
        <w:rPr>
          <w:rFonts w:eastAsia="Calibri" w:cs="Times New Roman"/>
          <w:noProof/>
        </w:rPr>
        <w:t>are</w:t>
      </w:r>
      <w:r w:rsidR="003E0F6D" w:rsidRPr="00406EC5">
        <w:rPr>
          <w:rFonts w:eastAsia="Calibri" w:cs="Times New Roman"/>
          <w:noProof/>
        </w:rPr>
        <w:t xml:space="preserve"> expected</w:t>
      </w:r>
      <w:r w:rsidR="003E0F6D">
        <w:rPr>
          <w:rFonts w:eastAsia="Calibri" w:cs="Times New Roman"/>
        </w:rPr>
        <w:t xml:space="preserve"> to </w:t>
      </w:r>
      <w:r w:rsidR="003E0F6D" w:rsidRPr="00406EC5">
        <w:rPr>
          <w:rFonts w:eastAsia="Calibri" w:cs="Times New Roman"/>
          <w:noProof/>
        </w:rPr>
        <w:t>advi</w:t>
      </w:r>
      <w:r w:rsidR="00406EC5">
        <w:rPr>
          <w:rFonts w:eastAsia="Calibri" w:cs="Times New Roman"/>
          <w:noProof/>
        </w:rPr>
        <w:t>s</w:t>
      </w:r>
      <w:r w:rsidR="003E0F6D" w:rsidRPr="00406EC5">
        <w:rPr>
          <w:rFonts w:eastAsia="Calibri" w:cs="Times New Roman"/>
          <w:noProof/>
        </w:rPr>
        <w:t>e</w:t>
      </w:r>
      <w:r w:rsidR="003E0F6D">
        <w:rPr>
          <w:rFonts w:eastAsia="Calibri" w:cs="Times New Roman"/>
        </w:rPr>
        <w:t xml:space="preserve"> and counsel inactive adults on</w:t>
      </w:r>
      <w:r w:rsidR="001A036B" w:rsidRPr="001A036B">
        <w:rPr>
          <w:rFonts w:eastAsia="Calibri" w:cs="Times New Roman"/>
        </w:rPr>
        <w:t xml:space="preserve"> the </w:t>
      </w:r>
      <w:r w:rsidR="001A036B" w:rsidRPr="00B266AC">
        <w:rPr>
          <w:rFonts w:eastAsia="Calibri" w:cs="Times New Roman"/>
        </w:rPr>
        <w:t>importance of weight reduction</w:t>
      </w:r>
      <w:r w:rsidR="00B266AC" w:rsidRPr="00B266AC">
        <w:rPr>
          <w:rFonts w:eastAsia="Calibri" w:cs="Times New Roman"/>
        </w:rPr>
        <w:t>. This study explains that a collective</w:t>
      </w:r>
      <w:r w:rsidR="003B588D" w:rsidRPr="00B266AC">
        <w:rPr>
          <w:rFonts w:eastAsia="Calibri" w:cs="Times New Roman"/>
        </w:rPr>
        <w:t xml:space="preserve"> </w:t>
      </w:r>
      <w:r w:rsidR="00AC4203" w:rsidRPr="00B266AC">
        <w:rPr>
          <w:rFonts w:eastAsia="Calibri" w:cs="Times New Roman"/>
        </w:rPr>
        <w:t>enquiry</w:t>
      </w:r>
      <w:r w:rsidR="003E0F6D">
        <w:rPr>
          <w:rFonts w:eastAsia="Calibri" w:cs="Times New Roman"/>
        </w:rPr>
        <w:t xml:space="preserve"> of information</w:t>
      </w:r>
      <w:r w:rsidR="003B588D" w:rsidRPr="00B266AC">
        <w:rPr>
          <w:rFonts w:eastAsia="Calibri" w:cs="Times New Roman"/>
        </w:rPr>
        <w:t xml:space="preserve"> on </w:t>
      </w:r>
      <w:r w:rsidR="00B266AC" w:rsidRPr="00B266AC">
        <w:rPr>
          <w:rFonts w:eastAsia="Calibri" w:cs="Times New Roman"/>
        </w:rPr>
        <w:t>leisure-t</w:t>
      </w:r>
      <w:r w:rsidR="003E0F6D">
        <w:rPr>
          <w:rFonts w:eastAsia="Calibri" w:cs="Times New Roman"/>
        </w:rPr>
        <w:t xml:space="preserve">ime physical activity from </w:t>
      </w:r>
      <w:r w:rsidR="003B588D" w:rsidRPr="00B266AC">
        <w:rPr>
          <w:rFonts w:eastAsia="Calibri" w:cs="Times New Roman"/>
        </w:rPr>
        <w:t xml:space="preserve">12 </w:t>
      </w:r>
      <w:r w:rsidR="00D22321" w:rsidRPr="00B266AC">
        <w:rPr>
          <w:rFonts w:eastAsia="Calibri" w:cs="Times New Roman"/>
        </w:rPr>
        <w:t xml:space="preserve">prospective </w:t>
      </w:r>
      <w:r w:rsidR="00D22321">
        <w:rPr>
          <w:rFonts w:eastAsia="Calibri" w:cs="Times New Roman"/>
        </w:rPr>
        <w:t>U.S.</w:t>
      </w:r>
      <w:r w:rsidR="003E0F6D">
        <w:rPr>
          <w:rFonts w:eastAsia="Calibri" w:cs="Times New Roman"/>
        </w:rPr>
        <w:t xml:space="preserve"> </w:t>
      </w:r>
      <w:r w:rsidR="00D22321">
        <w:rPr>
          <w:rFonts w:eastAsia="Calibri" w:cs="Times New Roman"/>
        </w:rPr>
        <w:t xml:space="preserve">studies </w:t>
      </w:r>
      <w:r w:rsidR="00D22321" w:rsidRPr="00B266AC">
        <w:rPr>
          <w:rFonts w:eastAsia="Calibri" w:cs="Times New Roman"/>
        </w:rPr>
        <w:t>and</w:t>
      </w:r>
      <w:r w:rsidR="003B588D" w:rsidRPr="00B266AC">
        <w:rPr>
          <w:rFonts w:eastAsia="Calibri" w:cs="Times New Roman"/>
        </w:rPr>
        <w:t xml:space="preserve"> European cohort </w:t>
      </w:r>
      <w:r w:rsidR="003B588D" w:rsidRPr="00406EC5">
        <w:rPr>
          <w:rFonts w:eastAsia="Calibri" w:cs="Times New Roman"/>
          <w:noProof/>
        </w:rPr>
        <w:t>studies</w:t>
      </w:r>
      <w:r w:rsidR="003E0F6D" w:rsidRPr="00406EC5">
        <w:rPr>
          <w:rFonts w:eastAsia="Calibri" w:cs="Times New Roman"/>
          <w:noProof/>
        </w:rPr>
        <w:t xml:space="preserve"> have</w:t>
      </w:r>
      <w:r w:rsidR="003E0F6D">
        <w:rPr>
          <w:rFonts w:eastAsia="Calibri" w:cs="Times New Roman"/>
        </w:rPr>
        <w:t xml:space="preserve"> all </w:t>
      </w:r>
      <w:r w:rsidR="00B266AC" w:rsidRPr="00B266AC">
        <w:rPr>
          <w:rFonts w:eastAsia="Calibri" w:cs="Times New Roman"/>
        </w:rPr>
        <w:t>agreed</w:t>
      </w:r>
      <w:r w:rsidR="003E0F6D">
        <w:rPr>
          <w:rFonts w:eastAsia="Calibri" w:cs="Times New Roman"/>
        </w:rPr>
        <w:t xml:space="preserve"> that </w:t>
      </w:r>
      <w:r w:rsidR="00B266AC" w:rsidRPr="00B266AC">
        <w:rPr>
          <w:rFonts w:eastAsia="Calibri" w:cs="Times New Roman"/>
        </w:rPr>
        <w:t>16%</w:t>
      </w:r>
      <w:r w:rsidR="003E0F6D">
        <w:rPr>
          <w:rFonts w:eastAsia="Calibri" w:cs="Times New Roman"/>
        </w:rPr>
        <w:t xml:space="preserve"> </w:t>
      </w:r>
      <w:r w:rsidR="003E0F6D" w:rsidRPr="00406EC5">
        <w:rPr>
          <w:rFonts w:eastAsia="Calibri" w:cs="Times New Roman"/>
          <w:noProof/>
        </w:rPr>
        <w:t>of</w:t>
      </w:r>
      <w:r w:rsidR="00DF3210" w:rsidRPr="00406EC5">
        <w:rPr>
          <w:rFonts w:eastAsia="Calibri" w:cs="Times New Roman"/>
          <w:noProof/>
        </w:rPr>
        <w:t xml:space="preserve"> </w:t>
      </w:r>
      <w:r w:rsidR="00406EC5">
        <w:rPr>
          <w:rFonts w:eastAsia="Calibri" w:cs="Times New Roman"/>
          <w:noProof/>
        </w:rPr>
        <w:t xml:space="preserve">the </w:t>
      </w:r>
      <w:r w:rsidR="00DF3210" w:rsidRPr="00406EC5">
        <w:rPr>
          <w:rFonts w:eastAsia="Calibri" w:cs="Times New Roman"/>
          <w:noProof/>
        </w:rPr>
        <w:t>reduced</w:t>
      </w:r>
      <w:r w:rsidR="00DF3210">
        <w:rPr>
          <w:rFonts w:eastAsia="Calibri" w:cs="Times New Roman"/>
        </w:rPr>
        <w:t xml:space="preserve"> </w:t>
      </w:r>
      <w:r w:rsidR="00DF3210" w:rsidRPr="00406EC5">
        <w:rPr>
          <w:rFonts w:eastAsia="Calibri" w:cs="Times New Roman"/>
          <w:noProof/>
        </w:rPr>
        <w:t xml:space="preserve">risk </w:t>
      </w:r>
      <w:r w:rsidR="00406EC5" w:rsidRPr="00406EC5">
        <w:rPr>
          <w:rFonts w:eastAsia="Calibri" w:cs="Times New Roman"/>
          <w:noProof/>
        </w:rPr>
        <w:t>of</w:t>
      </w:r>
      <w:r w:rsidR="00585383" w:rsidRPr="00406EC5">
        <w:rPr>
          <w:rFonts w:eastAsia="Calibri" w:cs="Times New Roman"/>
          <w:noProof/>
        </w:rPr>
        <w:t xml:space="preserve"> many</w:t>
      </w:r>
      <w:r w:rsidR="00585383">
        <w:rPr>
          <w:rFonts w:eastAsia="Calibri" w:cs="Times New Roman"/>
        </w:rPr>
        <w:t xml:space="preserve"> forms of </w:t>
      </w:r>
      <w:r w:rsidR="00DF3210">
        <w:rPr>
          <w:rFonts w:eastAsia="Calibri" w:cs="Times New Roman"/>
        </w:rPr>
        <w:t>cancer in physically</w:t>
      </w:r>
      <w:r w:rsidR="00B266AC">
        <w:rPr>
          <w:rFonts w:eastAsia="Calibri" w:cs="Times New Roman"/>
        </w:rPr>
        <w:t xml:space="preserve"> active</w:t>
      </w:r>
      <w:r w:rsidR="00B266AC" w:rsidRPr="00B266AC">
        <w:rPr>
          <w:rFonts w:eastAsia="Calibri" w:cs="Times New Roman"/>
        </w:rPr>
        <w:t xml:space="preserve"> individuals as compared to</w:t>
      </w:r>
      <w:r w:rsidR="003B588D" w:rsidRPr="00B266AC">
        <w:rPr>
          <w:rFonts w:eastAsia="Calibri" w:cs="Times New Roman"/>
        </w:rPr>
        <w:t xml:space="preserve"> </w:t>
      </w:r>
      <w:r w:rsidR="00DF3210">
        <w:rPr>
          <w:rFonts w:eastAsia="Calibri" w:cs="Times New Roman"/>
        </w:rPr>
        <w:t>those who are</w:t>
      </w:r>
      <w:r w:rsidR="00B266AC" w:rsidRPr="00B266AC">
        <w:rPr>
          <w:rFonts w:eastAsia="Calibri" w:cs="Times New Roman"/>
        </w:rPr>
        <w:t xml:space="preserve"> least active. </w:t>
      </w:r>
      <w:r w:rsidR="00585383">
        <w:rPr>
          <w:rFonts w:eastAsia="Calibri" w:cs="Times New Roman"/>
        </w:rPr>
        <w:t xml:space="preserve"> </w:t>
      </w:r>
    </w:p>
    <w:p w14:paraId="659E7264" w14:textId="79F77BD2" w:rsidR="003B588D" w:rsidRPr="00255ACB" w:rsidRDefault="00DF3210" w:rsidP="003F2B5A">
      <w:pPr>
        <w:autoSpaceDE/>
        <w:autoSpaceDN/>
        <w:adjustRightInd/>
        <w:rPr>
          <w:rFonts w:eastAsia="Calibri" w:cs="Times New Roman"/>
        </w:rPr>
      </w:pPr>
      <w:r>
        <w:rPr>
          <w:rFonts w:eastAsia="Calibri" w:cs="Times New Roman"/>
        </w:rPr>
        <w:t>Decreased risks</w:t>
      </w:r>
      <w:r w:rsidR="00585383">
        <w:rPr>
          <w:rFonts w:eastAsia="Calibri" w:cs="Times New Roman"/>
        </w:rPr>
        <w:t xml:space="preserve"> </w:t>
      </w:r>
      <w:r>
        <w:rPr>
          <w:rFonts w:eastAsia="Calibri" w:cs="Times New Roman"/>
        </w:rPr>
        <w:t xml:space="preserve">of cancers </w:t>
      </w:r>
      <w:r w:rsidRPr="0091796E">
        <w:rPr>
          <w:rFonts w:eastAsia="Calibri" w:cs="Times New Roman"/>
          <w:noProof/>
        </w:rPr>
        <w:t xml:space="preserve">are </w:t>
      </w:r>
      <w:r w:rsidR="00585383" w:rsidRPr="0091796E">
        <w:rPr>
          <w:rFonts w:eastAsia="Calibri" w:cs="Times New Roman"/>
          <w:noProof/>
        </w:rPr>
        <w:t>linked</w:t>
      </w:r>
      <w:r w:rsidR="00585383">
        <w:rPr>
          <w:rFonts w:eastAsia="Calibri" w:cs="Times New Roman"/>
        </w:rPr>
        <w:t xml:space="preserve"> to </w:t>
      </w:r>
      <w:r w:rsidR="00406EC5">
        <w:rPr>
          <w:rFonts w:eastAsia="Calibri" w:cs="Times New Roman"/>
        </w:rPr>
        <w:t xml:space="preserve">a </w:t>
      </w:r>
      <w:r w:rsidR="00585383" w:rsidRPr="00406EC5">
        <w:rPr>
          <w:rFonts w:eastAsia="Calibri" w:cs="Times New Roman"/>
          <w:noProof/>
        </w:rPr>
        <w:t>physical</w:t>
      </w:r>
      <w:r w:rsidR="00585383">
        <w:rPr>
          <w:rFonts w:eastAsia="Calibri" w:cs="Times New Roman"/>
        </w:rPr>
        <w:t xml:space="preserve"> </w:t>
      </w:r>
      <w:r>
        <w:rPr>
          <w:rFonts w:eastAsia="Calibri" w:cs="Times New Roman"/>
        </w:rPr>
        <w:t>activity that includes</w:t>
      </w:r>
      <w:r w:rsidR="00585383">
        <w:rPr>
          <w:rFonts w:eastAsia="Calibri" w:cs="Times New Roman"/>
        </w:rPr>
        <w:t xml:space="preserve"> </w:t>
      </w:r>
      <w:r w:rsidRPr="00DF3210">
        <w:rPr>
          <w:rFonts w:eastAsia="Calibri" w:cs="Times New Roman"/>
        </w:rPr>
        <w:t>breast cancer</w:t>
      </w:r>
      <w:r w:rsidRPr="00DF3210">
        <w:t xml:space="preserve"> </w:t>
      </w:r>
      <w:r w:rsidRPr="00DF3210">
        <w:rPr>
          <w:rFonts w:eastAsia="Calibri" w:cs="Times New Roman"/>
        </w:rPr>
        <w:t>in premenopausal and postmenopausal women, colon</w:t>
      </w:r>
      <w:r>
        <w:rPr>
          <w:rFonts w:eastAsia="Calibri" w:cs="Times New Roman"/>
        </w:rPr>
        <w:t xml:space="preserve"> adenomas, and </w:t>
      </w:r>
      <w:r w:rsidR="00406EC5">
        <w:rPr>
          <w:rFonts w:eastAsia="Calibri" w:cs="Times New Roman"/>
        </w:rPr>
        <w:t xml:space="preserve">a </w:t>
      </w:r>
      <w:r w:rsidRPr="00406EC5">
        <w:rPr>
          <w:rFonts w:eastAsia="Calibri" w:cs="Times New Roman"/>
          <w:noProof/>
        </w:rPr>
        <w:t>polyp</w:t>
      </w:r>
      <w:r>
        <w:rPr>
          <w:rFonts w:eastAsia="Calibri" w:cs="Times New Roman"/>
        </w:rPr>
        <w:t xml:space="preserve"> in</w:t>
      </w:r>
      <w:r w:rsidR="00B266AC" w:rsidRPr="00F14939">
        <w:rPr>
          <w:rFonts w:eastAsia="Calibri" w:cs="Times New Roman"/>
        </w:rPr>
        <w:t xml:space="preserve"> colon cancer</w:t>
      </w:r>
      <w:r>
        <w:rPr>
          <w:rFonts w:eastAsia="Calibri" w:cs="Times New Roman"/>
        </w:rPr>
        <w:t xml:space="preserve">. </w:t>
      </w:r>
      <w:r w:rsidR="00AB01A5">
        <w:rPr>
          <w:rFonts w:eastAsia="Calibri" w:cs="Times New Roman"/>
        </w:rPr>
        <w:t xml:space="preserve"> It </w:t>
      </w:r>
      <w:r w:rsidR="00AB01A5" w:rsidRPr="0091796E">
        <w:rPr>
          <w:rFonts w:eastAsia="Calibri" w:cs="Times New Roman"/>
          <w:noProof/>
        </w:rPr>
        <w:t>was reported</w:t>
      </w:r>
      <w:r w:rsidR="00AB01A5">
        <w:rPr>
          <w:rFonts w:eastAsia="Calibri" w:cs="Times New Roman"/>
        </w:rPr>
        <w:t xml:space="preserve"> that </w:t>
      </w:r>
      <w:r w:rsidR="003B588D" w:rsidRPr="00F14939">
        <w:rPr>
          <w:rFonts w:eastAsia="Calibri" w:cs="Times New Roman"/>
        </w:rPr>
        <w:t xml:space="preserve">physical </w:t>
      </w:r>
      <w:r w:rsidR="00AB01A5" w:rsidRPr="00F14939">
        <w:rPr>
          <w:rFonts w:eastAsia="Calibri" w:cs="Times New Roman"/>
        </w:rPr>
        <w:t xml:space="preserve">activity </w:t>
      </w:r>
      <w:r w:rsidR="00AB01A5">
        <w:rPr>
          <w:rFonts w:eastAsia="Calibri" w:cs="Times New Roman"/>
        </w:rPr>
        <w:t xml:space="preserve">women after menopause </w:t>
      </w:r>
      <w:r w:rsidR="00AB01A5" w:rsidRPr="00406EC5">
        <w:rPr>
          <w:rFonts w:eastAsia="Calibri" w:cs="Times New Roman"/>
          <w:noProof/>
        </w:rPr>
        <w:t>ha</w:t>
      </w:r>
      <w:r w:rsidR="00406EC5">
        <w:rPr>
          <w:rFonts w:eastAsia="Calibri" w:cs="Times New Roman"/>
          <w:noProof/>
        </w:rPr>
        <w:t>d</w:t>
      </w:r>
      <w:r w:rsidR="00AB01A5">
        <w:rPr>
          <w:rFonts w:eastAsia="Calibri" w:cs="Times New Roman"/>
        </w:rPr>
        <w:t xml:space="preserve"> </w:t>
      </w:r>
      <w:r w:rsidR="00AB01A5" w:rsidRPr="00F14939">
        <w:rPr>
          <w:rFonts w:eastAsia="Calibri" w:cs="Times New Roman"/>
        </w:rPr>
        <w:t>lowered</w:t>
      </w:r>
      <w:r w:rsidR="00AB01A5">
        <w:rPr>
          <w:rFonts w:eastAsia="Calibri" w:cs="Times New Roman"/>
        </w:rPr>
        <w:t xml:space="preserve"> </w:t>
      </w:r>
      <w:r w:rsidR="00AB01A5" w:rsidRPr="00F14939">
        <w:rPr>
          <w:rFonts w:eastAsia="Calibri" w:cs="Times New Roman"/>
        </w:rPr>
        <w:t>risk</w:t>
      </w:r>
      <w:r w:rsidR="00AB01A5">
        <w:rPr>
          <w:rFonts w:eastAsia="Calibri" w:cs="Times New Roman"/>
        </w:rPr>
        <w:t xml:space="preserve"> of</w:t>
      </w:r>
      <w:r w:rsidR="003B588D" w:rsidRPr="00F14939">
        <w:rPr>
          <w:rFonts w:eastAsia="Calibri" w:cs="Times New Roman"/>
        </w:rPr>
        <w:t xml:space="preserve"> cancer</w:t>
      </w:r>
      <w:r w:rsidR="00AB01A5">
        <w:rPr>
          <w:rFonts w:eastAsia="Calibri" w:cs="Times New Roman"/>
        </w:rPr>
        <w:t xml:space="preserve"> of the </w:t>
      </w:r>
      <w:r w:rsidR="00F86642">
        <w:rPr>
          <w:rFonts w:eastAsia="Calibri" w:cs="Times New Roman"/>
        </w:rPr>
        <w:t>breast than</w:t>
      </w:r>
      <w:r w:rsidR="00585383" w:rsidRPr="00F14939">
        <w:rPr>
          <w:rFonts w:eastAsia="Calibri" w:cs="Times New Roman"/>
        </w:rPr>
        <w:t xml:space="preserve"> women who are</w:t>
      </w:r>
      <w:r w:rsidR="00AB01A5">
        <w:rPr>
          <w:rFonts w:eastAsia="Calibri" w:cs="Times New Roman"/>
        </w:rPr>
        <w:t xml:space="preserve"> physically </w:t>
      </w:r>
      <w:r w:rsidR="00585383" w:rsidRPr="00F14939">
        <w:rPr>
          <w:rFonts w:eastAsia="Calibri" w:cs="Times New Roman"/>
        </w:rPr>
        <w:t xml:space="preserve">inactive. </w:t>
      </w:r>
      <w:r w:rsidR="00AB01A5">
        <w:rPr>
          <w:rFonts w:eastAsia="Calibri" w:cs="Times New Roman"/>
        </w:rPr>
        <w:t>Keimling</w:t>
      </w:r>
      <w:r w:rsidR="00F14939" w:rsidRPr="00F14939">
        <w:rPr>
          <w:rFonts w:eastAsia="Calibri" w:cs="Times New Roman"/>
        </w:rPr>
        <w:t xml:space="preserve"> et a</w:t>
      </w:r>
      <w:r w:rsidR="00AB01A5">
        <w:rPr>
          <w:rFonts w:eastAsia="Calibri" w:cs="Times New Roman"/>
        </w:rPr>
        <w:t>l</w:t>
      </w:r>
      <w:r w:rsidR="00F86642">
        <w:rPr>
          <w:rFonts w:eastAsia="Calibri" w:cs="Times New Roman"/>
        </w:rPr>
        <w:t>.</w:t>
      </w:r>
      <w:r w:rsidR="00AB01A5">
        <w:rPr>
          <w:rFonts w:eastAsia="Calibri" w:cs="Times New Roman"/>
        </w:rPr>
        <w:t>,</w:t>
      </w:r>
      <w:r w:rsidR="00F14939" w:rsidRPr="00F14939">
        <w:rPr>
          <w:rFonts w:eastAsia="Calibri" w:cs="Times New Roman"/>
        </w:rPr>
        <w:t xml:space="preserve"> (2015)</w:t>
      </w:r>
      <w:r w:rsidR="00AB01A5">
        <w:rPr>
          <w:rFonts w:eastAsia="Calibri" w:cs="Times New Roman"/>
        </w:rPr>
        <w:t xml:space="preserve"> did </w:t>
      </w:r>
      <w:r w:rsidR="00406EC5">
        <w:rPr>
          <w:rFonts w:eastAsia="Calibri" w:cs="Times New Roman"/>
        </w:rPr>
        <w:t xml:space="preserve">a </w:t>
      </w:r>
      <w:r w:rsidR="00AB01A5" w:rsidRPr="00406EC5">
        <w:rPr>
          <w:rFonts w:eastAsia="Calibri" w:cs="Times New Roman"/>
          <w:noProof/>
        </w:rPr>
        <w:t>study</w:t>
      </w:r>
      <w:r w:rsidR="00F14939" w:rsidRPr="00F14939">
        <w:rPr>
          <w:rFonts w:eastAsia="Calibri" w:cs="Times New Roman"/>
        </w:rPr>
        <w:t xml:space="preserve"> </w:t>
      </w:r>
      <w:r w:rsidR="00AB01A5" w:rsidRPr="00F14939">
        <w:rPr>
          <w:rFonts w:eastAsia="Calibri" w:cs="Times New Roman"/>
        </w:rPr>
        <w:t>on meta</w:t>
      </w:r>
      <w:r w:rsidR="00F14939" w:rsidRPr="00F14939">
        <w:rPr>
          <w:rFonts w:eastAsia="Calibri" w:cs="Times New Roman"/>
        </w:rPr>
        <w:t>-analysis</w:t>
      </w:r>
      <w:r w:rsidR="00AB01A5" w:rsidRPr="00AB01A5">
        <w:rPr>
          <w:rFonts w:eastAsia="Calibri" w:cs="Times New Roman"/>
        </w:rPr>
        <w:t xml:space="preserve"> </w:t>
      </w:r>
      <w:r w:rsidR="00AB01A5">
        <w:rPr>
          <w:rFonts w:eastAsia="Calibri" w:cs="Times New Roman"/>
        </w:rPr>
        <w:t xml:space="preserve">and </w:t>
      </w:r>
      <w:r w:rsidR="00AB01A5" w:rsidRPr="00AB01A5">
        <w:rPr>
          <w:rFonts w:eastAsia="Calibri" w:cs="Times New Roman"/>
        </w:rPr>
        <w:t>systematic review</w:t>
      </w:r>
      <w:r w:rsidR="00AB01A5">
        <w:rPr>
          <w:rFonts w:eastAsia="Calibri" w:cs="Times New Roman"/>
        </w:rPr>
        <w:t xml:space="preserve"> </w:t>
      </w:r>
      <w:r w:rsidR="00AB01A5" w:rsidRPr="00406EC5">
        <w:rPr>
          <w:rFonts w:eastAsia="Calibri" w:cs="Times New Roman"/>
          <w:noProof/>
        </w:rPr>
        <w:t>o</w:t>
      </w:r>
      <w:r w:rsidR="00406EC5">
        <w:rPr>
          <w:rFonts w:eastAsia="Calibri" w:cs="Times New Roman"/>
          <w:noProof/>
        </w:rPr>
        <w:t>f</w:t>
      </w:r>
      <w:r w:rsidR="00AB01A5">
        <w:rPr>
          <w:rFonts w:eastAsia="Calibri" w:cs="Times New Roman"/>
        </w:rPr>
        <w:t xml:space="preserve"> the risk of endometrial cancer</w:t>
      </w:r>
      <w:r w:rsidR="00F14939" w:rsidRPr="00F14939">
        <w:t xml:space="preserve"> </w:t>
      </w:r>
      <w:r w:rsidR="00AB01A5" w:rsidRPr="00F14939">
        <w:rPr>
          <w:rFonts w:eastAsia="Calibri" w:cs="Times New Roman"/>
        </w:rPr>
        <w:t>and physical</w:t>
      </w:r>
      <w:r w:rsidR="00F14939" w:rsidRPr="00F14939">
        <w:rPr>
          <w:rFonts w:eastAsia="Calibri" w:cs="Times New Roman"/>
        </w:rPr>
        <w:t xml:space="preserve"> activity</w:t>
      </w:r>
      <w:r w:rsidR="00AB01A5">
        <w:rPr>
          <w:rFonts w:eastAsia="Calibri" w:cs="Times New Roman"/>
        </w:rPr>
        <w:t>. This study was carried out in</w:t>
      </w:r>
      <w:r w:rsidR="00294BC2">
        <w:rPr>
          <w:rFonts w:eastAsia="Calibri" w:cs="Times New Roman"/>
        </w:rPr>
        <w:t xml:space="preserve"> October 2014 and </w:t>
      </w:r>
      <w:r w:rsidR="00294BC2" w:rsidRPr="00294BC2">
        <w:rPr>
          <w:rFonts w:eastAsia="Calibri" w:cs="Times New Roman"/>
        </w:rPr>
        <w:t xml:space="preserve">identified 33 </w:t>
      </w:r>
      <w:r w:rsidR="00406EC5">
        <w:rPr>
          <w:rFonts w:eastAsia="Calibri" w:cs="Times New Roman"/>
          <w:noProof/>
        </w:rPr>
        <w:t>relevant</w:t>
      </w:r>
      <w:r w:rsidR="00294BC2" w:rsidRPr="00294BC2">
        <w:rPr>
          <w:rFonts w:eastAsia="Calibri" w:cs="Times New Roman"/>
        </w:rPr>
        <w:t xml:space="preserve"> </w:t>
      </w:r>
      <w:r w:rsidR="00294BC2">
        <w:rPr>
          <w:rFonts w:eastAsia="Calibri" w:cs="Times New Roman"/>
        </w:rPr>
        <w:t xml:space="preserve">published </w:t>
      </w:r>
      <w:r w:rsidR="00294BC2" w:rsidRPr="00294BC2">
        <w:rPr>
          <w:rFonts w:eastAsia="Calibri" w:cs="Times New Roman"/>
        </w:rPr>
        <w:t>studies</w:t>
      </w:r>
      <w:r w:rsidR="00294BC2">
        <w:rPr>
          <w:rFonts w:eastAsia="Calibri" w:cs="Times New Roman"/>
        </w:rPr>
        <w:t xml:space="preserve">. </w:t>
      </w:r>
      <w:r w:rsidR="00AB01A5">
        <w:rPr>
          <w:rFonts w:eastAsia="Calibri" w:cs="Times New Roman"/>
        </w:rPr>
        <w:t>Keimling et al</w:t>
      </w:r>
      <w:r w:rsidR="00F86642">
        <w:rPr>
          <w:rFonts w:eastAsia="Calibri" w:cs="Times New Roman"/>
        </w:rPr>
        <w:t>.</w:t>
      </w:r>
      <w:r w:rsidR="00AB01A5">
        <w:rPr>
          <w:rFonts w:eastAsia="Calibri" w:cs="Times New Roman"/>
        </w:rPr>
        <w:t>,</w:t>
      </w:r>
      <w:r w:rsidR="00294BC2" w:rsidRPr="00294BC2">
        <w:rPr>
          <w:rFonts w:eastAsia="Calibri" w:cs="Times New Roman"/>
        </w:rPr>
        <w:t xml:space="preserve"> (2015)</w:t>
      </w:r>
      <w:r w:rsidR="00AB01A5">
        <w:rPr>
          <w:rFonts w:eastAsia="Calibri" w:cs="Times New Roman"/>
        </w:rPr>
        <w:t xml:space="preserve"> </w:t>
      </w:r>
      <w:r w:rsidR="00056B9E">
        <w:rPr>
          <w:rFonts w:eastAsia="Calibri" w:cs="Times New Roman"/>
        </w:rPr>
        <w:t xml:space="preserve">study </w:t>
      </w:r>
      <w:r w:rsidR="00056B9E" w:rsidRPr="00294BC2">
        <w:rPr>
          <w:rFonts w:eastAsia="Calibri" w:cs="Times New Roman"/>
        </w:rPr>
        <w:t>revealed</w:t>
      </w:r>
      <w:r w:rsidR="00056B9E">
        <w:rPr>
          <w:rFonts w:eastAsia="Calibri" w:cs="Times New Roman"/>
        </w:rPr>
        <w:t xml:space="preserve"> that cancer of the </w:t>
      </w:r>
      <w:r w:rsidR="00056B9E" w:rsidRPr="00F14939">
        <w:rPr>
          <w:rFonts w:eastAsia="Calibri" w:cs="Times New Roman"/>
        </w:rPr>
        <w:t xml:space="preserve">endometrial </w:t>
      </w:r>
      <w:r w:rsidR="00056B9E">
        <w:rPr>
          <w:rFonts w:eastAsia="Calibri" w:cs="Times New Roman"/>
        </w:rPr>
        <w:t>has</w:t>
      </w:r>
      <w:r w:rsidR="00056B9E" w:rsidRPr="00F14939">
        <w:rPr>
          <w:rFonts w:eastAsia="Calibri" w:cs="Times New Roman"/>
        </w:rPr>
        <w:t xml:space="preserve"> risk</w:t>
      </w:r>
      <w:r w:rsidR="00585383" w:rsidRPr="00F14939">
        <w:rPr>
          <w:rFonts w:eastAsia="Calibri" w:cs="Times New Roman"/>
        </w:rPr>
        <w:t xml:space="preserve"> reduction</w:t>
      </w:r>
      <w:r w:rsidR="00056B9E">
        <w:rPr>
          <w:rFonts w:eastAsia="Calibri" w:cs="Times New Roman"/>
        </w:rPr>
        <w:t xml:space="preserve"> of 20% in </w:t>
      </w:r>
      <w:r w:rsidR="00585383" w:rsidRPr="0091796E">
        <w:rPr>
          <w:rFonts w:eastAsia="Calibri" w:cs="Times New Roman"/>
          <w:noProof/>
        </w:rPr>
        <w:t>physical</w:t>
      </w:r>
      <w:r w:rsidR="0091796E">
        <w:rPr>
          <w:rFonts w:eastAsia="Calibri" w:cs="Times New Roman"/>
          <w:noProof/>
        </w:rPr>
        <w:t>ly</w:t>
      </w:r>
      <w:r w:rsidR="00585383" w:rsidRPr="00F14939">
        <w:rPr>
          <w:rFonts w:eastAsia="Calibri" w:cs="Times New Roman"/>
        </w:rPr>
        <w:t xml:space="preserve"> </w:t>
      </w:r>
      <w:r w:rsidR="00585383" w:rsidRPr="00406EC5">
        <w:rPr>
          <w:rFonts w:eastAsia="Calibri" w:cs="Times New Roman"/>
          <w:noProof/>
        </w:rPr>
        <w:t>activ</w:t>
      </w:r>
      <w:r w:rsidR="00406EC5">
        <w:rPr>
          <w:rFonts w:eastAsia="Calibri" w:cs="Times New Roman"/>
          <w:noProof/>
        </w:rPr>
        <w:t>e</w:t>
      </w:r>
      <w:r w:rsidR="00F14939" w:rsidRPr="00F14939">
        <w:rPr>
          <w:rFonts w:eastAsia="Calibri" w:cs="Times New Roman"/>
        </w:rPr>
        <w:t xml:space="preserve"> individuals as compared to inactive Individuals.</w:t>
      </w:r>
      <w:r w:rsidR="00294BC2">
        <w:rPr>
          <w:rFonts w:eastAsia="Calibri" w:cs="Times New Roman"/>
        </w:rPr>
        <w:t xml:space="preserve"> </w:t>
      </w:r>
      <w:r w:rsidR="00F86642">
        <w:rPr>
          <w:rFonts w:eastAsia="Calibri" w:cs="Times New Roman"/>
        </w:rPr>
        <w:t>Through</w:t>
      </w:r>
      <w:r w:rsidR="00056B9E">
        <w:rPr>
          <w:rFonts w:eastAsia="Calibri" w:cs="Times New Roman"/>
        </w:rPr>
        <w:t xml:space="preserve"> </w:t>
      </w:r>
      <w:r w:rsidR="00E63324">
        <w:t xml:space="preserve">the </w:t>
      </w:r>
      <w:r w:rsidR="00E63324" w:rsidRPr="00E63324">
        <w:rPr>
          <w:rFonts w:eastAsia="Calibri" w:cs="Times New Roman"/>
        </w:rPr>
        <w:t>risk</w:t>
      </w:r>
      <w:r w:rsidR="00E63324">
        <w:rPr>
          <w:rFonts w:eastAsia="Calibri" w:cs="Times New Roman"/>
        </w:rPr>
        <w:t xml:space="preserve"> of endometrial cancer and</w:t>
      </w:r>
      <w:r w:rsidR="00294BC2">
        <w:rPr>
          <w:rFonts w:eastAsia="Calibri" w:cs="Times New Roman"/>
        </w:rPr>
        <w:t xml:space="preserve"> </w:t>
      </w:r>
      <w:r w:rsidR="00056B9E" w:rsidRPr="00F14939">
        <w:rPr>
          <w:rFonts w:eastAsia="Calibri" w:cs="Times New Roman"/>
        </w:rPr>
        <w:t xml:space="preserve">obesity </w:t>
      </w:r>
      <w:r w:rsidR="00056B9E">
        <w:rPr>
          <w:rFonts w:eastAsia="Calibri" w:cs="Times New Roman"/>
        </w:rPr>
        <w:t>is</w:t>
      </w:r>
      <w:r w:rsidR="00E63324">
        <w:rPr>
          <w:rFonts w:eastAsia="Calibri" w:cs="Times New Roman"/>
        </w:rPr>
        <w:t xml:space="preserve"> </w:t>
      </w:r>
      <w:r w:rsidR="00056B9E">
        <w:rPr>
          <w:rFonts w:eastAsia="Calibri" w:cs="Times New Roman"/>
        </w:rPr>
        <w:t xml:space="preserve">associated with </w:t>
      </w:r>
      <w:r w:rsidR="00406EC5">
        <w:rPr>
          <w:rFonts w:eastAsia="Calibri" w:cs="Times New Roman"/>
        </w:rPr>
        <w:t xml:space="preserve">the </w:t>
      </w:r>
      <w:r w:rsidR="00056B9E" w:rsidRPr="00406EC5">
        <w:rPr>
          <w:rFonts w:eastAsia="Calibri" w:cs="Times New Roman"/>
          <w:noProof/>
        </w:rPr>
        <w:t>physically</w:t>
      </w:r>
      <w:r w:rsidR="00056B9E">
        <w:rPr>
          <w:rFonts w:eastAsia="Calibri" w:cs="Times New Roman"/>
        </w:rPr>
        <w:t xml:space="preserve"> inactive person.</w:t>
      </w:r>
      <w:r w:rsidR="00E63324">
        <w:rPr>
          <w:rFonts w:eastAsia="Calibri" w:cs="Times New Roman"/>
        </w:rPr>
        <w:t xml:space="preserve"> </w:t>
      </w:r>
      <w:r w:rsidR="00294BC2">
        <w:rPr>
          <w:rFonts w:eastAsia="Calibri" w:cs="Times New Roman"/>
        </w:rPr>
        <w:t xml:space="preserve"> </w:t>
      </w:r>
    </w:p>
    <w:p w14:paraId="56BD1709" w14:textId="548EF778" w:rsidR="00F86642" w:rsidRDefault="00056B9E" w:rsidP="003F2B5A">
      <w:pPr>
        <w:autoSpaceDE/>
        <w:autoSpaceDN/>
        <w:adjustRightInd/>
        <w:rPr>
          <w:rFonts w:eastAsia="Calibri" w:cs="Times New Roman"/>
        </w:rPr>
      </w:pPr>
      <w:r w:rsidRPr="00056B9E">
        <w:rPr>
          <w:rFonts w:eastAsia="Calibri" w:cs="Times New Roman"/>
        </w:rPr>
        <w:t xml:space="preserve">Plummer </w:t>
      </w:r>
      <w:r>
        <w:rPr>
          <w:rFonts w:eastAsia="Calibri" w:cs="Times New Roman"/>
        </w:rPr>
        <w:t>and</w:t>
      </w:r>
      <w:r w:rsidR="00000739">
        <w:rPr>
          <w:rFonts w:eastAsia="Calibri" w:cs="Times New Roman"/>
        </w:rPr>
        <w:t xml:space="preserve"> Franceschi</w:t>
      </w:r>
      <w:r w:rsidR="009A615E">
        <w:rPr>
          <w:rFonts w:eastAsia="Calibri" w:cs="Times New Roman"/>
        </w:rPr>
        <w:t xml:space="preserve"> (2012) study </w:t>
      </w:r>
      <w:r>
        <w:rPr>
          <w:rFonts w:eastAsia="Calibri" w:cs="Times New Roman"/>
        </w:rPr>
        <w:t>on</w:t>
      </w:r>
      <w:r w:rsidR="009A615E">
        <w:rPr>
          <w:rFonts w:eastAsia="Calibri" w:cs="Times New Roman"/>
        </w:rPr>
        <w:t xml:space="preserve"> sexual intercourse and risk of cervical ca</w:t>
      </w:r>
      <w:r>
        <w:rPr>
          <w:rFonts w:eastAsia="Calibri" w:cs="Times New Roman"/>
        </w:rPr>
        <w:t xml:space="preserve">ncers linked early age of marriage as </w:t>
      </w:r>
      <w:r w:rsidR="0091796E">
        <w:rPr>
          <w:rFonts w:eastAsia="Calibri" w:cs="Times New Roman"/>
        </w:rPr>
        <w:t xml:space="preserve">a </w:t>
      </w:r>
      <w:r w:rsidRPr="0091796E">
        <w:rPr>
          <w:rFonts w:eastAsia="Calibri" w:cs="Times New Roman"/>
          <w:noProof/>
        </w:rPr>
        <w:t>predispos</w:t>
      </w:r>
      <w:r w:rsidR="00406EC5" w:rsidRPr="0091796E">
        <w:rPr>
          <w:rFonts w:eastAsia="Calibri" w:cs="Times New Roman"/>
          <w:noProof/>
        </w:rPr>
        <w:t>ing</w:t>
      </w:r>
      <w:r>
        <w:rPr>
          <w:rFonts w:eastAsia="Calibri" w:cs="Times New Roman"/>
        </w:rPr>
        <w:t xml:space="preserve"> factor to </w:t>
      </w:r>
      <w:r w:rsidR="00D22321">
        <w:rPr>
          <w:rFonts w:eastAsia="Calibri" w:cs="Times New Roman"/>
        </w:rPr>
        <w:t xml:space="preserve">cancers. </w:t>
      </w:r>
      <w:r w:rsidR="00D22321" w:rsidRPr="00406EC5">
        <w:rPr>
          <w:rFonts w:eastAsia="Calibri" w:cs="Times New Roman"/>
          <w:noProof/>
        </w:rPr>
        <w:t>Infections</w:t>
      </w:r>
      <w:r w:rsidR="00406EC5">
        <w:rPr>
          <w:rFonts w:eastAsia="Calibri" w:cs="Times New Roman"/>
          <w:noProof/>
        </w:rPr>
        <w:t xml:space="preserve"> are</w:t>
      </w:r>
      <w:r>
        <w:rPr>
          <w:rFonts w:eastAsia="Calibri" w:cs="Times New Roman"/>
        </w:rPr>
        <w:t xml:space="preserve"> due sexual intercourse in early ages </w:t>
      </w:r>
      <w:r w:rsidR="0091796E" w:rsidRPr="0091796E">
        <w:rPr>
          <w:rFonts w:eastAsia="Calibri" w:cs="Times New Roman"/>
          <w:noProof/>
        </w:rPr>
        <w:t>is</w:t>
      </w:r>
      <w:r w:rsidRPr="0091796E">
        <w:rPr>
          <w:rFonts w:eastAsia="Calibri" w:cs="Times New Roman"/>
          <w:noProof/>
        </w:rPr>
        <w:t xml:space="preserve"> associated</w:t>
      </w:r>
      <w:r>
        <w:rPr>
          <w:rFonts w:eastAsia="Calibri" w:cs="Times New Roman"/>
        </w:rPr>
        <w:t xml:space="preserve"> with high risk of cervical cancers.</w:t>
      </w:r>
      <w:r w:rsidR="003470D4">
        <w:rPr>
          <w:rFonts w:eastAsia="Calibri" w:cs="Times New Roman"/>
        </w:rPr>
        <w:t xml:space="preserve"> According to WHO (2015)</w:t>
      </w:r>
      <w:r w:rsidR="00033B7C" w:rsidRPr="00033B7C">
        <w:t xml:space="preserve"> </w:t>
      </w:r>
      <w:r w:rsidR="00033B7C" w:rsidRPr="00033B7C">
        <w:rPr>
          <w:rFonts w:eastAsia="Calibri" w:cs="Times New Roman"/>
        </w:rPr>
        <w:t xml:space="preserve">human </w:t>
      </w:r>
      <w:r w:rsidR="00033B7C" w:rsidRPr="00406EC5">
        <w:rPr>
          <w:rFonts w:eastAsia="Calibri" w:cs="Times New Roman"/>
          <w:noProof/>
        </w:rPr>
        <w:t>papillomavirus</w:t>
      </w:r>
      <w:r w:rsidR="00033B7C" w:rsidRPr="00033B7C">
        <w:rPr>
          <w:rFonts w:eastAsia="Calibri" w:cs="Times New Roman"/>
        </w:rPr>
        <w:t xml:space="preserve"> (HPV), </w:t>
      </w:r>
      <w:r w:rsidR="00033B7C">
        <w:rPr>
          <w:rFonts w:eastAsia="Calibri" w:cs="Times New Roman"/>
        </w:rPr>
        <w:t>hepatitis</w:t>
      </w:r>
      <w:r w:rsidR="003470D4" w:rsidRPr="003470D4">
        <w:rPr>
          <w:rFonts w:eastAsia="Calibri" w:cs="Times New Roman"/>
        </w:rPr>
        <w:t xml:space="preserve"> B and C,</w:t>
      </w:r>
      <w:r w:rsidR="00033B7C" w:rsidRPr="00033B7C">
        <w:t xml:space="preserve"> </w:t>
      </w:r>
      <w:r w:rsidR="00406EC5">
        <w:rPr>
          <w:rFonts w:eastAsia="Calibri" w:cs="Times New Roman"/>
          <w:noProof/>
        </w:rPr>
        <w:t>H</w:t>
      </w:r>
      <w:r w:rsidR="00033B7C" w:rsidRPr="00406EC5">
        <w:rPr>
          <w:rFonts w:eastAsia="Calibri" w:cs="Times New Roman"/>
          <w:noProof/>
        </w:rPr>
        <w:t>elicobacter</w:t>
      </w:r>
      <w:r w:rsidR="00033B7C" w:rsidRPr="00033B7C">
        <w:rPr>
          <w:rFonts w:eastAsia="Calibri" w:cs="Times New Roman"/>
        </w:rPr>
        <w:t xml:space="preserve"> pylori, </w:t>
      </w:r>
      <w:r w:rsidR="00033B7C" w:rsidRPr="003470D4">
        <w:rPr>
          <w:rFonts w:eastAsia="Calibri" w:cs="Times New Roman"/>
        </w:rPr>
        <w:t>and</w:t>
      </w:r>
      <w:r w:rsidR="003470D4" w:rsidRPr="003470D4">
        <w:rPr>
          <w:rFonts w:eastAsia="Calibri" w:cs="Times New Roman"/>
        </w:rPr>
        <w:t xml:space="preserve"> Epstein-Barr virus</w:t>
      </w:r>
      <w:r w:rsidR="003470D4">
        <w:rPr>
          <w:rFonts w:eastAsia="Calibri" w:cs="Times New Roman"/>
        </w:rPr>
        <w:t xml:space="preserve"> cause an estimate of </w:t>
      </w:r>
      <w:r w:rsidR="00033B7C">
        <w:rPr>
          <w:rFonts w:eastAsia="Calibri" w:cs="Times New Roman"/>
        </w:rPr>
        <w:t>about 15% in all</w:t>
      </w:r>
      <w:r w:rsidR="003470D4">
        <w:rPr>
          <w:rFonts w:eastAsia="Calibri" w:cs="Times New Roman"/>
        </w:rPr>
        <w:t xml:space="preserve"> cancers. </w:t>
      </w:r>
      <w:r w:rsidR="003470D4" w:rsidRPr="003470D4">
        <w:rPr>
          <w:rFonts w:eastAsia="Calibri" w:cs="Times New Roman"/>
        </w:rPr>
        <w:t>Cancers</w:t>
      </w:r>
      <w:r w:rsidR="003470D4">
        <w:rPr>
          <w:rFonts w:eastAsia="Calibri" w:cs="Times New Roman"/>
        </w:rPr>
        <w:t xml:space="preserve"> caused by infections</w:t>
      </w:r>
      <w:r w:rsidR="003470D4" w:rsidRPr="003470D4">
        <w:rPr>
          <w:rFonts w:eastAsia="Calibri" w:cs="Times New Roman"/>
        </w:rPr>
        <w:t xml:space="preserve"> varied between countries and development </w:t>
      </w:r>
      <w:r w:rsidR="003470D4">
        <w:rPr>
          <w:rFonts w:eastAsia="Calibri" w:cs="Times New Roman"/>
        </w:rPr>
        <w:t xml:space="preserve">status. It </w:t>
      </w:r>
      <w:r w:rsidR="003470D4" w:rsidRPr="0091796E">
        <w:rPr>
          <w:rFonts w:eastAsia="Calibri" w:cs="Times New Roman"/>
          <w:noProof/>
        </w:rPr>
        <w:t>is reported</w:t>
      </w:r>
      <w:r w:rsidR="003470D4">
        <w:rPr>
          <w:rFonts w:eastAsia="Calibri" w:cs="Times New Roman"/>
        </w:rPr>
        <w:t xml:space="preserve"> that </w:t>
      </w:r>
      <w:r w:rsidR="003470D4" w:rsidRPr="003470D4">
        <w:rPr>
          <w:rFonts w:eastAsia="Calibri" w:cs="Times New Roman"/>
        </w:rPr>
        <w:t>less than 5%</w:t>
      </w:r>
      <w:r w:rsidR="003470D4">
        <w:rPr>
          <w:rFonts w:eastAsia="Calibri" w:cs="Times New Roman"/>
        </w:rPr>
        <w:t xml:space="preserve"> of cancer</w:t>
      </w:r>
      <w:r w:rsidR="00033B7C">
        <w:rPr>
          <w:rFonts w:eastAsia="Calibri" w:cs="Times New Roman"/>
        </w:rPr>
        <w:t>s</w:t>
      </w:r>
      <w:r w:rsidR="003470D4">
        <w:rPr>
          <w:rFonts w:eastAsia="Calibri" w:cs="Times New Roman"/>
        </w:rPr>
        <w:t xml:space="preserve"> caused by infection are found</w:t>
      </w:r>
      <w:r w:rsidR="003470D4" w:rsidRPr="003470D4">
        <w:rPr>
          <w:rFonts w:eastAsia="Calibri" w:cs="Times New Roman"/>
        </w:rPr>
        <w:t xml:space="preserve"> in </w:t>
      </w:r>
      <w:r w:rsidR="00033B7C" w:rsidRPr="00033B7C">
        <w:rPr>
          <w:rFonts w:eastAsia="Calibri" w:cs="Times New Roman"/>
        </w:rPr>
        <w:t xml:space="preserve">New Zealand, </w:t>
      </w:r>
      <w:r w:rsidR="003470D4" w:rsidRPr="003470D4">
        <w:rPr>
          <w:rFonts w:eastAsia="Calibri" w:cs="Times New Roman"/>
        </w:rPr>
        <w:t xml:space="preserve">Australia, </w:t>
      </w:r>
      <w:r w:rsidR="00033B7C" w:rsidRPr="00033B7C">
        <w:rPr>
          <w:rFonts w:eastAsia="Calibri" w:cs="Times New Roman"/>
        </w:rPr>
        <w:t>the United States, Canada</w:t>
      </w:r>
      <w:r w:rsidR="00033B7C">
        <w:rPr>
          <w:rFonts w:eastAsia="Calibri" w:cs="Times New Roman"/>
        </w:rPr>
        <w:t xml:space="preserve">, </w:t>
      </w:r>
      <w:r w:rsidR="00D22321">
        <w:rPr>
          <w:rFonts w:eastAsia="Calibri" w:cs="Times New Roman"/>
        </w:rPr>
        <w:t>N</w:t>
      </w:r>
      <w:r w:rsidR="003470D4">
        <w:rPr>
          <w:rFonts w:eastAsia="Calibri" w:cs="Times New Roman"/>
        </w:rPr>
        <w:t>orthern Europe</w:t>
      </w:r>
      <w:r w:rsidR="00033B7C">
        <w:rPr>
          <w:rFonts w:eastAsia="Calibri" w:cs="Times New Roman"/>
        </w:rPr>
        <w:t xml:space="preserve"> and </w:t>
      </w:r>
      <w:r w:rsidR="00033B7C" w:rsidRPr="00033B7C">
        <w:rPr>
          <w:rFonts w:eastAsia="Calibri" w:cs="Times New Roman"/>
        </w:rPr>
        <w:t xml:space="preserve">western </w:t>
      </w:r>
      <w:r w:rsidR="00033B7C">
        <w:rPr>
          <w:rFonts w:eastAsia="Calibri" w:cs="Times New Roman"/>
        </w:rPr>
        <w:t>countries while</w:t>
      </w:r>
      <w:r w:rsidR="003470D4">
        <w:rPr>
          <w:rFonts w:eastAsia="Calibri" w:cs="Times New Roman"/>
        </w:rPr>
        <w:t xml:space="preserve"> more than 50% of cancers caused by infections </w:t>
      </w:r>
      <w:r w:rsidR="003470D4" w:rsidRPr="0091796E">
        <w:rPr>
          <w:rFonts w:eastAsia="Calibri" w:cs="Times New Roman"/>
          <w:noProof/>
        </w:rPr>
        <w:t>are found</w:t>
      </w:r>
      <w:r w:rsidR="003470D4">
        <w:rPr>
          <w:rFonts w:eastAsia="Calibri" w:cs="Times New Roman"/>
        </w:rPr>
        <w:t xml:space="preserve"> in </w:t>
      </w:r>
      <w:r w:rsidR="003470D4" w:rsidRPr="003470D4">
        <w:rPr>
          <w:rFonts w:eastAsia="Calibri" w:cs="Times New Roman"/>
        </w:rPr>
        <w:t>some countries in sub-Saharan Africa.</w:t>
      </w:r>
      <w:r w:rsidR="003470D4">
        <w:rPr>
          <w:rFonts w:eastAsia="Calibri" w:cs="Times New Roman"/>
        </w:rPr>
        <w:t xml:space="preserve"> </w:t>
      </w:r>
      <w:r w:rsidR="00255ACB" w:rsidRPr="00255ACB">
        <w:rPr>
          <w:rFonts w:eastAsia="Calibri" w:cs="Times New Roman"/>
        </w:rPr>
        <w:t>Stra</w:t>
      </w:r>
      <w:r w:rsidR="00033B7C">
        <w:rPr>
          <w:rFonts w:eastAsia="Calibri" w:cs="Times New Roman"/>
        </w:rPr>
        <w:t xml:space="preserve">tegies </w:t>
      </w:r>
      <w:r w:rsidR="00406EC5">
        <w:rPr>
          <w:rFonts w:eastAsia="Calibri" w:cs="Times New Roman"/>
          <w:noProof/>
        </w:rPr>
        <w:t>for</w:t>
      </w:r>
      <w:r w:rsidR="00033B7C">
        <w:rPr>
          <w:rFonts w:eastAsia="Calibri" w:cs="Times New Roman"/>
        </w:rPr>
        <w:t xml:space="preserve"> </w:t>
      </w:r>
      <w:r w:rsidR="00033B7C" w:rsidRPr="00406EC5">
        <w:rPr>
          <w:rFonts w:eastAsia="Calibri" w:cs="Times New Roman"/>
          <w:noProof/>
        </w:rPr>
        <w:t>r</w:t>
      </w:r>
      <w:r w:rsidR="00406EC5">
        <w:rPr>
          <w:rFonts w:eastAsia="Calibri" w:cs="Times New Roman"/>
          <w:noProof/>
        </w:rPr>
        <w:t>a</w:t>
      </w:r>
      <w:r w:rsidR="00033B7C" w:rsidRPr="00406EC5">
        <w:rPr>
          <w:rFonts w:eastAsia="Calibri" w:cs="Times New Roman"/>
          <w:noProof/>
        </w:rPr>
        <w:t>ising</w:t>
      </w:r>
      <w:r w:rsidR="00033B7C">
        <w:rPr>
          <w:rFonts w:eastAsia="Calibri" w:cs="Times New Roman"/>
        </w:rPr>
        <w:t xml:space="preserve"> the age at marriage above</w:t>
      </w:r>
      <w:r w:rsidR="00255ACB" w:rsidRPr="00255ACB">
        <w:rPr>
          <w:rFonts w:eastAsia="Calibri" w:cs="Times New Roman"/>
        </w:rPr>
        <w:t xml:space="preserve"> 18 years</w:t>
      </w:r>
      <w:r w:rsidR="00033B7C">
        <w:rPr>
          <w:rFonts w:eastAsia="Calibri" w:cs="Times New Roman"/>
        </w:rPr>
        <w:t xml:space="preserve"> </w:t>
      </w:r>
      <w:r w:rsidR="00406EC5" w:rsidRPr="0091796E">
        <w:rPr>
          <w:rFonts w:eastAsia="Calibri" w:cs="Times New Roman"/>
          <w:noProof/>
        </w:rPr>
        <w:t>are</w:t>
      </w:r>
      <w:r w:rsidR="00033B7C" w:rsidRPr="0091796E">
        <w:rPr>
          <w:rFonts w:eastAsia="Calibri" w:cs="Times New Roman"/>
          <w:noProof/>
        </w:rPr>
        <w:t xml:space="preserve"> seen</w:t>
      </w:r>
      <w:r w:rsidR="00033B7C">
        <w:rPr>
          <w:rFonts w:eastAsia="Calibri" w:cs="Times New Roman"/>
        </w:rPr>
        <w:t xml:space="preserve"> as</w:t>
      </w:r>
      <w:r w:rsidR="00F22F13">
        <w:rPr>
          <w:rFonts w:eastAsia="Calibri" w:cs="Times New Roman"/>
        </w:rPr>
        <w:t xml:space="preserve"> reducing the</w:t>
      </w:r>
      <w:r w:rsidR="00033B7C">
        <w:rPr>
          <w:rFonts w:eastAsia="Calibri" w:cs="Times New Roman"/>
        </w:rPr>
        <w:t xml:space="preserve"> risk of infections. </w:t>
      </w:r>
    </w:p>
    <w:p w14:paraId="71D24ACB" w14:textId="47EF7E73" w:rsidR="00255ACB" w:rsidRPr="00255ACB" w:rsidRDefault="00033B7C" w:rsidP="003F2B5A">
      <w:pPr>
        <w:autoSpaceDE/>
        <w:autoSpaceDN/>
        <w:adjustRightInd/>
        <w:rPr>
          <w:rFonts w:eastAsia="Calibri" w:cs="Times New Roman"/>
        </w:rPr>
      </w:pPr>
      <w:r w:rsidRPr="00255ACB">
        <w:rPr>
          <w:rFonts w:eastAsia="Calibri" w:cs="Times New Roman"/>
        </w:rPr>
        <w:t>Adopting</w:t>
      </w:r>
      <w:r w:rsidR="00255ACB" w:rsidRPr="00255ACB">
        <w:rPr>
          <w:rFonts w:eastAsia="Calibri" w:cs="Times New Roman"/>
        </w:rPr>
        <w:t xml:space="preserve"> safe sexual practices, </w:t>
      </w:r>
      <w:r w:rsidRPr="00033B7C">
        <w:rPr>
          <w:rFonts w:eastAsia="Calibri" w:cs="Times New Roman"/>
        </w:rPr>
        <w:t>attention to personal hygien</w:t>
      </w:r>
      <w:r>
        <w:rPr>
          <w:rFonts w:eastAsia="Calibri" w:cs="Times New Roman"/>
        </w:rPr>
        <w:t xml:space="preserve">e, </w:t>
      </w:r>
      <w:r w:rsidR="00F22F13" w:rsidRPr="00F22F13">
        <w:rPr>
          <w:rFonts w:eastAsia="Calibri" w:cs="Times New Roman"/>
        </w:rPr>
        <w:t>use of obstructive methods of contraception</w:t>
      </w:r>
      <w:r w:rsidR="00F22F13">
        <w:rPr>
          <w:rFonts w:eastAsia="Calibri" w:cs="Times New Roman"/>
        </w:rPr>
        <w:t>,</w:t>
      </w:r>
      <w:r w:rsidRPr="00033B7C">
        <w:rPr>
          <w:rFonts w:eastAsia="Calibri" w:cs="Times New Roman"/>
        </w:rPr>
        <w:t xml:space="preserve"> observing small family size, </w:t>
      </w:r>
      <w:r>
        <w:rPr>
          <w:rFonts w:eastAsia="Calibri" w:cs="Times New Roman"/>
        </w:rPr>
        <w:t>could</w:t>
      </w:r>
      <w:r w:rsidRPr="00255ACB">
        <w:rPr>
          <w:rFonts w:eastAsia="Calibri" w:cs="Times New Roman"/>
        </w:rPr>
        <w:t xml:space="preserve"> </w:t>
      </w:r>
      <w:r>
        <w:rPr>
          <w:rFonts w:eastAsia="Calibri" w:cs="Times New Roman"/>
        </w:rPr>
        <w:t xml:space="preserve">also </w:t>
      </w:r>
      <w:r w:rsidR="00255ACB" w:rsidRPr="00255ACB">
        <w:rPr>
          <w:rFonts w:eastAsia="Calibri" w:cs="Times New Roman"/>
        </w:rPr>
        <w:t>help towards primary prevention of invasive cervical cancer</w:t>
      </w:r>
      <w:r w:rsidR="00F22F13">
        <w:rPr>
          <w:rFonts w:eastAsia="Calibri" w:cs="Times New Roman"/>
        </w:rPr>
        <w:t xml:space="preserve">. </w:t>
      </w:r>
      <w:r w:rsidR="00255ACB" w:rsidRPr="00DC616F">
        <w:rPr>
          <w:rFonts w:eastAsia="Calibri" w:cs="Times New Roman"/>
        </w:rPr>
        <w:t>I</w:t>
      </w:r>
      <w:r w:rsidR="002E778E" w:rsidRPr="00DC616F">
        <w:rPr>
          <w:rFonts w:eastAsia="Calibri" w:cs="Times New Roman"/>
        </w:rPr>
        <w:t xml:space="preserve">ntrauterine </w:t>
      </w:r>
      <w:r w:rsidR="00255ACB" w:rsidRPr="00DC616F">
        <w:rPr>
          <w:rFonts w:eastAsia="Calibri" w:cs="Times New Roman"/>
        </w:rPr>
        <w:t>C</w:t>
      </w:r>
      <w:r w:rsidR="002E778E" w:rsidRPr="00DC616F">
        <w:rPr>
          <w:rFonts w:eastAsia="Calibri" w:cs="Times New Roman"/>
        </w:rPr>
        <w:t xml:space="preserve">ancer </w:t>
      </w:r>
      <w:r w:rsidR="00255ACB" w:rsidRPr="00DC616F">
        <w:rPr>
          <w:rFonts w:eastAsia="Calibri" w:cs="Times New Roman"/>
        </w:rPr>
        <w:t>C</w:t>
      </w:r>
      <w:r w:rsidR="002E778E" w:rsidRPr="00DC616F">
        <w:rPr>
          <w:rFonts w:eastAsia="Calibri" w:cs="Times New Roman"/>
        </w:rPr>
        <w:t>ontrol</w:t>
      </w:r>
      <w:r w:rsidR="00C301CE" w:rsidRPr="00DC616F">
        <w:rPr>
          <w:rFonts w:eastAsia="Calibri" w:cs="Times New Roman"/>
        </w:rPr>
        <w:t xml:space="preserve"> that </w:t>
      </w:r>
      <w:r w:rsidR="00C301CE" w:rsidRPr="0091796E">
        <w:rPr>
          <w:rFonts w:eastAsia="Calibri" w:cs="Times New Roman"/>
          <w:noProof/>
        </w:rPr>
        <w:t xml:space="preserve">is </w:t>
      </w:r>
      <w:r w:rsidR="00DC616F" w:rsidRPr="0091796E">
        <w:rPr>
          <w:rFonts w:eastAsia="Calibri" w:cs="Times New Roman"/>
          <w:noProof/>
        </w:rPr>
        <w:t>most linked</w:t>
      </w:r>
      <w:r w:rsidR="00255ACB" w:rsidRPr="00DC616F">
        <w:rPr>
          <w:rFonts w:eastAsia="Calibri" w:cs="Times New Roman"/>
        </w:rPr>
        <w:t xml:space="preserve"> with</w:t>
      </w:r>
      <w:r w:rsidR="00255ACB" w:rsidRPr="00B649F5">
        <w:rPr>
          <w:rFonts w:eastAsia="Calibri" w:cs="Times New Roman"/>
          <w:b/>
        </w:rPr>
        <w:t xml:space="preserve"> </w:t>
      </w:r>
      <w:r w:rsidR="00C301CE" w:rsidRPr="006507E8">
        <w:rPr>
          <w:rFonts w:eastAsia="Calibri" w:cs="Times New Roman"/>
        </w:rPr>
        <w:t xml:space="preserve">multiple sexual </w:t>
      </w:r>
      <w:r w:rsidR="00C301CE" w:rsidRPr="00406EC5">
        <w:rPr>
          <w:rFonts w:eastAsia="Calibri" w:cs="Times New Roman"/>
          <w:noProof/>
        </w:rPr>
        <w:t>partner</w:t>
      </w:r>
      <w:r w:rsidR="00406EC5">
        <w:rPr>
          <w:rFonts w:eastAsia="Calibri" w:cs="Times New Roman"/>
          <w:noProof/>
        </w:rPr>
        <w:t>s</w:t>
      </w:r>
      <w:r w:rsidR="00C301CE" w:rsidRPr="006507E8">
        <w:rPr>
          <w:rFonts w:eastAsia="Calibri" w:cs="Times New Roman"/>
        </w:rPr>
        <w:t xml:space="preserve"> and </w:t>
      </w:r>
      <w:r w:rsidR="00255ACB" w:rsidRPr="006507E8">
        <w:rPr>
          <w:rFonts w:eastAsia="Calibri" w:cs="Times New Roman"/>
        </w:rPr>
        <w:t>early onset of sexual activi</w:t>
      </w:r>
      <w:r w:rsidR="00C301CE" w:rsidRPr="006507E8">
        <w:rPr>
          <w:rFonts w:eastAsia="Calibri" w:cs="Times New Roman"/>
        </w:rPr>
        <w:t xml:space="preserve">ty. </w:t>
      </w:r>
      <w:r w:rsidR="00255ACB" w:rsidRPr="006507E8">
        <w:rPr>
          <w:rFonts w:eastAsia="Calibri" w:cs="Times New Roman"/>
        </w:rPr>
        <w:t>Vaccination practice</w:t>
      </w:r>
      <w:r w:rsidR="00C301CE" w:rsidRPr="006507E8">
        <w:rPr>
          <w:rFonts w:eastAsia="Calibri" w:cs="Times New Roman"/>
        </w:rPr>
        <w:t xml:space="preserve">s have </w:t>
      </w:r>
      <w:r w:rsidR="00C301CE" w:rsidRPr="00406EC5">
        <w:rPr>
          <w:rFonts w:eastAsia="Calibri" w:cs="Times New Roman"/>
          <w:noProof/>
        </w:rPr>
        <w:t>resulted</w:t>
      </w:r>
      <w:r w:rsidR="00406EC5">
        <w:rPr>
          <w:rFonts w:eastAsia="Calibri" w:cs="Times New Roman"/>
          <w:noProof/>
        </w:rPr>
        <w:t xml:space="preserve"> in</w:t>
      </w:r>
      <w:r w:rsidR="00C301CE" w:rsidRPr="006507E8">
        <w:rPr>
          <w:rFonts w:eastAsia="Calibri" w:cs="Times New Roman"/>
        </w:rPr>
        <w:t xml:space="preserve"> positive improvement</w:t>
      </w:r>
      <w:r w:rsidR="006507E8" w:rsidRPr="006507E8">
        <w:rPr>
          <w:rFonts w:eastAsia="Calibri" w:cs="Times New Roman"/>
        </w:rPr>
        <w:t>s in</w:t>
      </w:r>
      <w:r w:rsidR="00C301CE" w:rsidRPr="006507E8">
        <w:rPr>
          <w:rFonts w:eastAsia="Calibri" w:cs="Times New Roman"/>
        </w:rPr>
        <w:t xml:space="preserve"> cancers </w:t>
      </w:r>
      <w:r w:rsidR="006507E8" w:rsidRPr="006507E8">
        <w:rPr>
          <w:rFonts w:eastAsia="Calibri" w:cs="Times New Roman"/>
        </w:rPr>
        <w:t>management. For instance, prophylactic</w:t>
      </w:r>
      <w:r w:rsidR="00255ACB" w:rsidRPr="006507E8">
        <w:rPr>
          <w:rFonts w:eastAsia="Calibri" w:cs="Times New Roman"/>
        </w:rPr>
        <w:t xml:space="preserve"> </w:t>
      </w:r>
      <w:r w:rsidR="006507E8" w:rsidRPr="006507E8">
        <w:rPr>
          <w:rFonts w:eastAsia="Calibri" w:cs="Times New Roman"/>
        </w:rPr>
        <w:t xml:space="preserve">vaccination for human </w:t>
      </w:r>
      <w:r w:rsidR="006507E8" w:rsidRPr="00406EC5">
        <w:rPr>
          <w:rFonts w:eastAsia="Calibri" w:cs="Times New Roman"/>
          <w:noProof/>
        </w:rPr>
        <w:t>papillomavirus</w:t>
      </w:r>
      <w:r w:rsidR="006507E8" w:rsidRPr="006507E8">
        <w:rPr>
          <w:rFonts w:eastAsia="Calibri" w:cs="Times New Roman"/>
        </w:rPr>
        <w:t xml:space="preserve"> (HPV) is</w:t>
      </w:r>
      <w:r w:rsidR="00C301CE" w:rsidRPr="006507E8">
        <w:rPr>
          <w:rFonts w:eastAsia="Calibri" w:cs="Times New Roman"/>
        </w:rPr>
        <w:t xml:space="preserve"> </w:t>
      </w:r>
      <w:r w:rsidR="00406EC5">
        <w:rPr>
          <w:rFonts w:eastAsia="Calibri" w:cs="Times New Roman"/>
        </w:rPr>
        <w:t xml:space="preserve">the </w:t>
      </w:r>
      <w:r w:rsidR="00C301CE" w:rsidRPr="00406EC5">
        <w:rPr>
          <w:rFonts w:eastAsia="Calibri" w:cs="Times New Roman"/>
          <w:noProof/>
        </w:rPr>
        <w:t>most</w:t>
      </w:r>
      <w:r w:rsidR="00C301CE" w:rsidRPr="006507E8">
        <w:rPr>
          <w:rFonts w:eastAsia="Calibri" w:cs="Times New Roman"/>
        </w:rPr>
        <w:t xml:space="preserve"> realistic and </w:t>
      </w:r>
      <w:r w:rsidR="00406EC5">
        <w:rPr>
          <w:rFonts w:eastAsia="Calibri" w:cs="Times New Roman"/>
          <w:noProof/>
        </w:rPr>
        <w:t>useful</w:t>
      </w:r>
      <w:r w:rsidR="00255ACB" w:rsidRPr="006507E8">
        <w:rPr>
          <w:rFonts w:eastAsia="Calibri" w:cs="Times New Roman"/>
        </w:rPr>
        <w:t xml:space="preserve"> </w:t>
      </w:r>
      <w:r w:rsidR="006507E8" w:rsidRPr="006507E8">
        <w:rPr>
          <w:rFonts w:eastAsia="Calibri" w:cs="Times New Roman"/>
        </w:rPr>
        <w:t xml:space="preserve">alternative for </w:t>
      </w:r>
      <w:r w:rsidR="00406EC5">
        <w:rPr>
          <w:rFonts w:eastAsia="Calibri" w:cs="Times New Roman"/>
        </w:rPr>
        <w:t xml:space="preserve">the </w:t>
      </w:r>
      <w:r w:rsidR="006507E8" w:rsidRPr="00406EC5">
        <w:rPr>
          <w:rFonts w:eastAsia="Calibri" w:cs="Times New Roman"/>
          <w:noProof/>
        </w:rPr>
        <w:t>prevention</w:t>
      </w:r>
      <w:r w:rsidR="006507E8" w:rsidRPr="006507E8">
        <w:rPr>
          <w:rFonts w:eastAsia="Calibri" w:cs="Times New Roman"/>
        </w:rPr>
        <w:t xml:space="preserve"> of </w:t>
      </w:r>
      <w:r w:rsidR="00255ACB" w:rsidRPr="006507E8">
        <w:rPr>
          <w:rFonts w:eastAsia="Calibri" w:cs="Times New Roman"/>
        </w:rPr>
        <w:t xml:space="preserve">cancerous lesions </w:t>
      </w:r>
      <w:r w:rsidR="006507E8" w:rsidRPr="006507E8">
        <w:rPr>
          <w:rFonts w:eastAsia="Calibri" w:cs="Times New Roman"/>
        </w:rPr>
        <w:t>and pre-cancerous of the cervix</w:t>
      </w:r>
      <w:r w:rsidR="00F86642">
        <w:rPr>
          <w:rFonts w:eastAsia="Calibri" w:cs="Times New Roman"/>
          <w:b/>
        </w:rPr>
        <w:t xml:space="preserve">. </w:t>
      </w:r>
      <w:r w:rsidR="006507E8" w:rsidRPr="006507E8">
        <w:rPr>
          <w:rFonts w:eastAsia="Calibri" w:cs="Times New Roman"/>
        </w:rPr>
        <w:t xml:space="preserve">The use </w:t>
      </w:r>
      <w:r w:rsidR="00F22F13" w:rsidRPr="006507E8">
        <w:rPr>
          <w:rFonts w:eastAsia="Calibri" w:cs="Times New Roman"/>
        </w:rPr>
        <w:t>of vaccination</w:t>
      </w:r>
      <w:r w:rsidR="006507E8">
        <w:rPr>
          <w:rFonts w:eastAsia="Calibri" w:cs="Times New Roman"/>
        </w:rPr>
        <w:t>s</w:t>
      </w:r>
      <w:r w:rsidR="00255ACB" w:rsidRPr="006507E8">
        <w:rPr>
          <w:rFonts w:eastAsia="Calibri" w:cs="Times New Roman"/>
        </w:rPr>
        <w:t xml:space="preserve"> against hepatitis B vi</w:t>
      </w:r>
      <w:r w:rsidR="006507E8">
        <w:rPr>
          <w:rFonts w:eastAsia="Calibri" w:cs="Times New Roman"/>
        </w:rPr>
        <w:t>rus in</w:t>
      </w:r>
      <w:r w:rsidR="006507E8" w:rsidRPr="006507E8">
        <w:rPr>
          <w:rFonts w:eastAsia="Calibri" w:cs="Times New Roman"/>
        </w:rPr>
        <w:t xml:space="preserve"> the </w:t>
      </w:r>
      <w:r w:rsidR="00D22321" w:rsidRPr="006507E8">
        <w:rPr>
          <w:rFonts w:eastAsia="Calibri" w:cs="Times New Roman"/>
        </w:rPr>
        <w:t>infants’</w:t>
      </w:r>
      <w:r w:rsidR="006507E8" w:rsidRPr="006507E8">
        <w:rPr>
          <w:rFonts w:eastAsia="Calibri" w:cs="Times New Roman"/>
        </w:rPr>
        <w:t xml:space="preserve"> programs would</w:t>
      </w:r>
      <w:r w:rsidR="00255ACB" w:rsidRPr="006507E8">
        <w:rPr>
          <w:rFonts w:eastAsia="Calibri" w:cs="Times New Roman"/>
        </w:rPr>
        <w:t xml:space="preserve"> help</w:t>
      </w:r>
      <w:r w:rsidR="006507E8">
        <w:rPr>
          <w:rFonts w:eastAsia="Calibri" w:cs="Times New Roman"/>
        </w:rPr>
        <w:t xml:space="preserve"> to prevent</w:t>
      </w:r>
      <w:r w:rsidR="006507E8" w:rsidRPr="006507E8">
        <w:rPr>
          <w:rFonts w:eastAsia="Calibri" w:cs="Times New Roman"/>
        </w:rPr>
        <w:t xml:space="preserve"> </w:t>
      </w:r>
      <w:r w:rsidR="002E778E" w:rsidRPr="006507E8">
        <w:rPr>
          <w:rFonts w:eastAsia="Calibri" w:cs="Times New Roman"/>
        </w:rPr>
        <w:t>cancer</w:t>
      </w:r>
      <w:r w:rsidR="006507E8" w:rsidRPr="006507E8">
        <w:rPr>
          <w:rFonts w:eastAsia="Calibri" w:cs="Times New Roman"/>
        </w:rPr>
        <w:t xml:space="preserve"> of the</w:t>
      </w:r>
      <w:r w:rsidR="006507E8">
        <w:rPr>
          <w:rFonts w:eastAsia="Calibri" w:cs="Times New Roman"/>
        </w:rPr>
        <w:t xml:space="preserve"> liver</w:t>
      </w:r>
      <w:r w:rsidR="002E778E">
        <w:rPr>
          <w:rFonts w:eastAsia="Calibri" w:cs="Times New Roman"/>
        </w:rPr>
        <w:t>.</w:t>
      </w:r>
      <w:r w:rsidR="00F22F13" w:rsidRPr="00F22F13">
        <w:t xml:space="preserve"> </w:t>
      </w:r>
      <w:r w:rsidR="006507E8">
        <w:t xml:space="preserve"> </w:t>
      </w:r>
      <w:r w:rsidR="00F86642">
        <w:t>Thus,</w:t>
      </w:r>
      <w:r w:rsidR="006507E8">
        <w:t xml:space="preserve"> availability of vaccination </w:t>
      </w:r>
      <w:r w:rsidR="009E596F">
        <w:t xml:space="preserve">for </w:t>
      </w:r>
      <w:r w:rsidR="009E596F">
        <w:rPr>
          <w:rFonts w:eastAsia="Calibri" w:cs="Times New Roman"/>
        </w:rPr>
        <w:t xml:space="preserve">some HPV and </w:t>
      </w:r>
      <w:r w:rsidR="009E596F" w:rsidRPr="009E596F">
        <w:rPr>
          <w:rFonts w:eastAsia="Calibri" w:cs="Times New Roman"/>
        </w:rPr>
        <w:t xml:space="preserve">hepatitis </w:t>
      </w:r>
      <w:r w:rsidR="009E596F">
        <w:rPr>
          <w:rFonts w:eastAsia="Calibri" w:cs="Times New Roman"/>
        </w:rPr>
        <w:t>B virus vaccine</w:t>
      </w:r>
      <w:r w:rsidR="009E596F" w:rsidRPr="009E596F">
        <w:rPr>
          <w:rFonts w:eastAsia="Calibri" w:cs="Times New Roman"/>
        </w:rPr>
        <w:t xml:space="preserve"> </w:t>
      </w:r>
      <w:r w:rsidR="00F22F13" w:rsidRPr="00F22F13">
        <w:rPr>
          <w:rFonts w:eastAsia="Calibri" w:cs="Times New Roman"/>
        </w:rPr>
        <w:t xml:space="preserve">can reduce the risk </w:t>
      </w:r>
      <w:r w:rsidR="009E596F">
        <w:rPr>
          <w:rFonts w:eastAsia="Calibri" w:cs="Times New Roman"/>
        </w:rPr>
        <w:t xml:space="preserve">of </w:t>
      </w:r>
      <w:r w:rsidR="00F22F13" w:rsidRPr="00F22F13">
        <w:rPr>
          <w:rFonts w:eastAsia="Calibri" w:cs="Times New Roman"/>
        </w:rPr>
        <w:t>cervical cancers</w:t>
      </w:r>
      <w:r w:rsidR="009E596F" w:rsidRPr="009E596F">
        <w:rPr>
          <w:rFonts w:eastAsia="Calibri" w:cs="Times New Roman"/>
        </w:rPr>
        <w:t xml:space="preserve"> </w:t>
      </w:r>
      <w:r w:rsidR="009E596F">
        <w:rPr>
          <w:rFonts w:eastAsia="Calibri" w:cs="Times New Roman"/>
        </w:rPr>
        <w:t xml:space="preserve">and cancer the </w:t>
      </w:r>
      <w:r w:rsidR="009E596F" w:rsidRPr="009E596F">
        <w:rPr>
          <w:rFonts w:eastAsia="Calibri" w:cs="Times New Roman"/>
        </w:rPr>
        <w:t>liver</w:t>
      </w:r>
      <w:r w:rsidR="00F22F13" w:rsidRPr="00F22F13">
        <w:rPr>
          <w:rFonts w:eastAsia="Calibri" w:cs="Times New Roman"/>
        </w:rPr>
        <w:t>, respectively</w:t>
      </w:r>
      <w:r w:rsidR="00F22F13">
        <w:rPr>
          <w:rFonts w:eastAsia="Calibri" w:cs="Times New Roman"/>
        </w:rPr>
        <w:t xml:space="preserve">. </w:t>
      </w:r>
    </w:p>
    <w:p w14:paraId="2B8C4DA6" w14:textId="5E37A4EE" w:rsidR="00255ACB" w:rsidRDefault="002E778E" w:rsidP="003F2B5A">
      <w:pPr>
        <w:autoSpaceDE/>
        <w:autoSpaceDN/>
        <w:adjustRightInd/>
        <w:rPr>
          <w:rFonts w:eastAsia="Calibri" w:cs="Times New Roman"/>
        </w:rPr>
      </w:pPr>
      <w:r>
        <w:rPr>
          <w:rFonts w:eastAsia="Calibri" w:cs="Times New Roman"/>
        </w:rPr>
        <w:t xml:space="preserve"> Murthy and Mathew (2014) upholds that </w:t>
      </w:r>
      <w:r w:rsidR="00255ACB" w:rsidRPr="00255ACB">
        <w:rPr>
          <w:rFonts w:eastAsia="Calibri" w:cs="Times New Roman"/>
        </w:rPr>
        <w:t xml:space="preserve">Primary prevention of human breast cancer </w:t>
      </w:r>
      <w:r w:rsidR="009E596F">
        <w:rPr>
          <w:rFonts w:eastAsia="Calibri" w:cs="Times New Roman"/>
        </w:rPr>
        <w:t xml:space="preserve">can </w:t>
      </w:r>
      <w:r w:rsidR="009E596F" w:rsidRPr="0091796E">
        <w:rPr>
          <w:rFonts w:eastAsia="Calibri" w:cs="Times New Roman"/>
          <w:noProof/>
        </w:rPr>
        <w:t>be attained</w:t>
      </w:r>
      <w:r w:rsidR="009E596F">
        <w:rPr>
          <w:rFonts w:eastAsia="Calibri" w:cs="Times New Roman"/>
        </w:rPr>
        <w:t xml:space="preserve"> by adopting</w:t>
      </w:r>
      <w:r w:rsidR="00255ACB" w:rsidRPr="00255ACB">
        <w:rPr>
          <w:rFonts w:eastAsia="Calibri" w:cs="Times New Roman"/>
        </w:rPr>
        <w:t xml:space="preserve"> practices</w:t>
      </w:r>
      <w:r w:rsidR="009E596F">
        <w:rPr>
          <w:rFonts w:eastAsia="Calibri" w:cs="Times New Roman"/>
        </w:rPr>
        <w:t xml:space="preserve"> such prevention of </w:t>
      </w:r>
      <w:r w:rsidR="009E596F" w:rsidRPr="009E596F">
        <w:rPr>
          <w:rFonts w:eastAsia="Calibri" w:cs="Times New Roman"/>
        </w:rPr>
        <w:t xml:space="preserve">cigarette </w:t>
      </w:r>
      <w:r w:rsidR="00D22321" w:rsidRPr="009E596F">
        <w:rPr>
          <w:rFonts w:eastAsia="Calibri" w:cs="Times New Roman"/>
        </w:rPr>
        <w:t>smoking</w:t>
      </w:r>
      <w:r w:rsidR="00D22321">
        <w:rPr>
          <w:rFonts w:eastAsia="Calibri" w:cs="Times New Roman"/>
        </w:rPr>
        <w:t>, avoidance</w:t>
      </w:r>
      <w:r w:rsidR="009E596F">
        <w:rPr>
          <w:rFonts w:eastAsia="Calibri" w:cs="Times New Roman"/>
        </w:rPr>
        <w:t xml:space="preserve"> of breast </w:t>
      </w:r>
      <w:r w:rsidR="009E596F" w:rsidRPr="00406EC5">
        <w:rPr>
          <w:rFonts w:eastAsia="Calibri" w:cs="Times New Roman"/>
          <w:noProof/>
        </w:rPr>
        <w:t>r</w:t>
      </w:r>
      <w:r w:rsidR="00255ACB" w:rsidRPr="00406EC5">
        <w:rPr>
          <w:rFonts w:eastAsia="Calibri" w:cs="Times New Roman"/>
          <w:noProof/>
        </w:rPr>
        <w:t xml:space="preserve">adiation </w:t>
      </w:r>
      <w:r w:rsidR="00406EC5" w:rsidRPr="00406EC5">
        <w:rPr>
          <w:rFonts w:eastAsia="Calibri" w:cs="Times New Roman"/>
          <w:noProof/>
        </w:rPr>
        <w:t>exposure</w:t>
      </w:r>
      <w:r w:rsidR="009E596F" w:rsidRPr="00406EC5">
        <w:rPr>
          <w:rFonts w:eastAsia="Calibri" w:cs="Times New Roman"/>
          <w:noProof/>
        </w:rPr>
        <w:t xml:space="preserve"> in</w:t>
      </w:r>
      <w:r w:rsidR="009E596F">
        <w:rPr>
          <w:rFonts w:eastAsia="Calibri" w:cs="Times New Roman"/>
        </w:rPr>
        <w:t xml:space="preserve"> young women particularly in adolescence,  </w:t>
      </w:r>
      <w:r w:rsidR="009E596F" w:rsidRPr="00406EC5">
        <w:rPr>
          <w:rFonts w:eastAsia="Calibri" w:cs="Times New Roman"/>
          <w:noProof/>
        </w:rPr>
        <w:t>full</w:t>
      </w:r>
      <w:r w:rsidR="00406EC5">
        <w:rPr>
          <w:rFonts w:eastAsia="Calibri" w:cs="Times New Roman"/>
          <w:noProof/>
        </w:rPr>
        <w:t>-</w:t>
      </w:r>
      <w:r w:rsidR="009E596F" w:rsidRPr="00406EC5">
        <w:rPr>
          <w:rFonts w:eastAsia="Calibri" w:cs="Times New Roman"/>
          <w:noProof/>
        </w:rPr>
        <w:t>term</w:t>
      </w:r>
      <w:r w:rsidR="009E596F">
        <w:rPr>
          <w:rFonts w:eastAsia="Calibri" w:cs="Times New Roman"/>
        </w:rPr>
        <w:t xml:space="preserve"> pregnancy and </w:t>
      </w:r>
      <w:r w:rsidR="00255ACB" w:rsidRPr="00255ACB">
        <w:rPr>
          <w:rFonts w:eastAsia="Calibri" w:cs="Times New Roman"/>
        </w:rPr>
        <w:t>delay in onset of menarche</w:t>
      </w:r>
      <w:r w:rsidR="00E33419">
        <w:rPr>
          <w:rFonts w:eastAsia="Calibri" w:cs="Times New Roman"/>
        </w:rPr>
        <w:t xml:space="preserve">. </w:t>
      </w:r>
      <w:r w:rsidR="00255ACB" w:rsidRPr="00255ACB">
        <w:rPr>
          <w:rFonts w:eastAsia="Calibri" w:cs="Times New Roman"/>
        </w:rPr>
        <w:t xml:space="preserve"> </w:t>
      </w:r>
      <w:r w:rsidR="00E33419">
        <w:rPr>
          <w:rFonts w:eastAsia="Calibri" w:cs="Times New Roman"/>
        </w:rPr>
        <w:t xml:space="preserve">Prevention of malnutrition and increasing </w:t>
      </w:r>
      <w:r w:rsidR="00E33419" w:rsidRPr="00255ACB">
        <w:rPr>
          <w:rFonts w:eastAsia="Calibri" w:cs="Times New Roman"/>
        </w:rPr>
        <w:t>physical</w:t>
      </w:r>
      <w:r w:rsidR="00255ACB" w:rsidRPr="00255ACB">
        <w:rPr>
          <w:rFonts w:eastAsia="Calibri" w:cs="Times New Roman"/>
        </w:rPr>
        <w:t xml:space="preserve"> activity in adolescenc</w:t>
      </w:r>
      <w:r w:rsidR="00E33419">
        <w:rPr>
          <w:rFonts w:eastAsia="Calibri" w:cs="Times New Roman"/>
        </w:rPr>
        <w:t xml:space="preserve">e </w:t>
      </w:r>
      <w:r w:rsidR="00E33419" w:rsidRPr="0091796E">
        <w:rPr>
          <w:rFonts w:eastAsia="Calibri" w:cs="Times New Roman"/>
          <w:noProof/>
        </w:rPr>
        <w:t>is also noted</w:t>
      </w:r>
      <w:r w:rsidR="00E33419">
        <w:rPr>
          <w:rFonts w:eastAsia="Calibri" w:cs="Times New Roman"/>
        </w:rPr>
        <w:t xml:space="preserve"> as primary prevention of cancers.</w:t>
      </w:r>
      <w:r w:rsidR="00255ACB" w:rsidRPr="00255ACB">
        <w:rPr>
          <w:rFonts w:eastAsia="Calibri" w:cs="Times New Roman"/>
        </w:rPr>
        <w:t xml:space="preserve"> </w:t>
      </w:r>
      <w:r w:rsidR="00E33419" w:rsidRPr="00255ACB">
        <w:rPr>
          <w:rFonts w:eastAsia="Calibri" w:cs="Times New Roman"/>
        </w:rPr>
        <w:t>Prophylactic</w:t>
      </w:r>
      <w:r w:rsidR="00255ACB" w:rsidRPr="00255ACB">
        <w:rPr>
          <w:rFonts w:eastAsia="Calibri" w:cs="Times New Roman"/>
        </w:rPr>
        <w:t xml:space="preserve"> mastectomy in women with </w:t>
      </w:r>
      <w:r w:rsidR="00406EC5">
        <w:rPr>
          <w:rFonts w:eastAsia="Calibri" w:cs="Times New Roman"/>
        </w:rPr>
        <w:t xml:space="preserve">a </w:t>
      </w:r>
      <w:r w:rsidR="00255ACB" w:rsidRPr="00406EC5">
        <w:rPr>
          <w:rFonts w:eastAsia="Calibri" w:cs="Times New Roman"/>
          <w:noProof/>
        </w:rPr>
        <w:t>history</w:t>
      </w:r>
      <w:r w:rsidR="00255ACB" w:rsidRPr="00255ACB">
        <w:rPr>
          <w:rFonts w:eastAsia="Calibri" w:cs="Times New Roman"/>
        </w:rPr>
        <w:t xml:space="preserve"> </w:t>
      </w:r>
      <w:r w:rsidR="00E33419">
        <w:rPr>
          <w:rFonts w:eastAsia="Calibri" w:cs="Times New Roman"/>
        </w:rPr>
        <w:t xml:space="preserve">of breast cancer, relative </w:t>
      </w:r>
      <w:r w:rsidR="00E33419" w:rsidRPr="00E33419">
        <w:rPr>
          <w:rFonts w:eastAsia="Calibri" w:cs="Times New Roman"/>
        </w:rPr>
        <w:t xml:space="preserve">prolonging </w:t>
      </w:r>
      <w:r w:rsidR="00E33419">
        <w:rPr>
          <w:rFonts w:eastAsia="Calibri" w:cs="Times New Roman"/>
        </w:rPr>
        <w:t xml:space="preserve">in </w:t>
      </w:r>
      <w:r w:rsidR="00E33419" w:rsidRPr="00E33419">
        <w:rPr>
          <w:rFonts w:eastAsia="Calibri" w:cs="Times New Roman"/>
        </w:rPr>
        <w:t>the duration of lactation</w:t>
      </w:r>
      <w:r w:rsidR="00E33419">
        <w:rPr>
          <w:rFonts w:eastAsia="Calibri" w:cs="Times New Roman"/>
        </w:rPr>
        <w:t xml:space="preserve"> and a</w:t>
      </w:r>
      <w:r w:rsidR="00E33419" w:rsidRPr="00E33419">
        <w:rPr>
          <w:rFonts w:eastAsia="Calibri" w:cs="Times New Roman"/>
        </w:rPr>
        <w:t>voiding obesity in postmenopausal women</w:t>
      </w:r>
      <w:r w:rsidR="00E33419">
        <w:rPr>
          <w:rFonts w:eastAsia="Calibri" w:cs="Times New Roman"/>
        </w:rPr>
        <w:t xml:space="preserve"> are some </w:t>
      </w:r>
      <w:r w:rsidR="00406EC5">
        <w:rPr>
          <w:rFonts w:eastAsia="Calibri" w:cs="Times New Roman"/>
          <w:noProof/>
        </w:rPr>
        <w:t>critical</w:t>
      </w:r>
      <w:r w:rsidR="00E33419">
        <w:rPr>
          <w:rFonts w:eastAsia="Calibri" w:cs="Times New Roman"/>
        </w:rPr>
        <w:t xml:space="preserve"> practice of breast cancer primary prevention.  </w:t>
      </w:r>
    </w:p>
    <w:p w14:paraId="408BB58B" w14:textId="07AF5A98" w:rsidR="00255ACB" w:rsidRPr="00255ACB" w:rsidRDefault="00167385" w:rsidP="00167385">
      <w:pPr>
        <w:pStyle w:val="Heading4"/>
        <w:rPr>
          <w:rFonts w:eastAsia="Calibri"/>
        </w:rPr>
      </w:pPr>
      <w:r>
        <w:rPr>
          <w:rFonts w:eastAsia="Calibri"/>
          <w:lang w:val="en-US"/>
        </w:rPr>
        <w:t xml:space="preserve">2.2.5.2 </w:t>
      </w:r>
      <w:r w:rsidR="00255ACB" w:rsidRPr="00255ACB">
        <w:rPr>
          <w:rFonts w:eastAsia="Calibri"/>
        </w:rPr>
        <w:t xml:space="preserve">Secondary </w:t>
      </w:r>
      <w:r w:rsidR="00800F26">
        <w:rPr>
          <w:rFonts w:eastAsia="Calibri"/>
        </w:rPr>
        <w:t>P</w:t>
      </w:r>
      <w:r w:rsidR="00255ACB" w:rsidRPr="00255ACB">
        <w:rPr>
          <w:rFonts w:eastAsia="Calibri"/>
        </w:rPr>
        <w:t>revention</w:t>
      </w:r>
      <w:r w:rsidR="00C301CE">
        <w:rPr>
          <w:rFonts w:eastAsia="Calibri"/>
        </w:rPr>
        <w:t xml:space="preserve"> strategy of cancer </w:t>
      </w:r>
    </w:p>
    <w:p w14:paraId="552E8A62" w14:textId="3F52FF66" w:rsidR="00F86642" w:rsidRDefault="00C8484F" w:rsidP="003F2B5A">
      <w:pPr>
        <w:autoSpaceDE/>
        <w:autoSpaceDN/>
        <w:adjustRightInd/>
        <w:rPr>
          <w:rFonts w:eastAsia="Calibri" w:cs="Times New Roman"/>
        </w:rPr>
      </w:pPr>
      <w:r>
        <w:rPr>
          <w:rFonts w:eastAsia="Calibri" w:cs="Times New Roman"/>
        </w:rPr>
        <w:t>National Can</w:t>
      </w:r>
      <w:r w:rsidR="00B223B2">
        <w:rPr>
          <w:rFonts w:eastAsia="Calibri" w:cs="Times New Roman"/>
        </w:rPr>
        <w:t>cer Institute (2010</w:t>
      </w:r>
      <w:r w:rsidR="00F86642">
        <w:rPr>
          <w:rFonts w:eastAsia="Calibri" w:cs="Times New Roman"/>
        </w:rPr>
        <w:t xml:space="preserve">) document </w:t>
      </w:r>
      <w:r w:rsidR="00E33419">
        <w:rPr>
          <w:rFonts w:eastAsia="Calibri" w:cs="Times New Roman"/>
        </w:rPr>
        <w:t xml:space="preserve">outlines </w:t>
      </w:r>
      <w:r w:rsidR="00B223B2">
        <w:rPr>
          <w:rFonts w:eastAsia="Calibri" w:cs="Times New Roman"/>
        </w:rPr>
        <w:t>the component</w:t>
      </w:r>
      <w:r w:rsidR="001F6183">
        <w:rPr>
          <w:rFonts w:eastAsia="Calibri" w:cs="Times New Roman"/>
        </w:rPr>
        <w:t>s</w:t>
      </w:r>
      <w:r w:rsidR="00B223B2">
        <w:rPr>
          <w:rFonts w:eastAsia="Calibri" w:cs="Times New Roman"/>
        </w:rPr>
        <w:t xml:space="preserve"> of secondary</w:t>
      </w:r>
      <w:r>
        <w:rPr>
          <w:rFonts w:eastAsia="Calibri" w:cs="Times New Roman"/>
        </w:rPr>
        <w:t xml:space="preserve"> prevention of </w:t>
      </w:r>
      <w:r w:rsidR="00B223B2">
        <w:rPr>
          <w:rFonts w:eastAsia="Calibri" w:cs="Times New Roman"/>
        </w:rPr>
        <w:t>cancer</w:t>
      </w:r>
      <w:r w:rsidR="00B223B2" w:rsidRPr="00B223B2">
        <w:t xml:space="preserve"> </w:t>
      </w:r>
      <w:r w:rsidR="0025722F">
        <w:t xml:space="preserve">include </w:t>
      </w:r>
      <w:r w:rsidR="0025722F">
        <w:rPr>
          <w:rFonts w:eastAsia="Calibri" w:cs="Times New Roman"/>
        </w:rPr>
        <w:t>proper</w:t>
      </w:r>
      <w:r w:rsidR="00B223B2">
        <w:rPr>
          <w:rFonts w:eastAsia="Calibri" w:cs="Times New Roman"/>
        </w:rPr>
        <w:t xml:space="preserve"> screening for cancer,</w:t>
      </w:r>
      <w:r w:rsidR="0025722F">
        <w:rPr>
          <w:rFonts w:eastAsia="Calibri" w:cs="Times New Roman"/>
        </w:rPr>
        <w:t xml:space="preserve"> e</w:t>
      </w:r>
      <w:r w:rsidR="00F86642">
        <w:rPr>
          <w:rFonts w:eastAsia="Calibri" w:cs="Times New Roman"/>
        </w:rPr>
        <w:t xml:space="preserve">arly detection and treatment. </w:t>
      </w:r>
      <w:r w:rsidR="0025722F">
        <w:rPr>
          <w:rFonts w:eastAsia="Calibri" w:cs="Times New Roman"/>
        </w:rPr>
        <w:t>The use of chemotherapy</w:t>
      </w:r>
      <w:r w:rsidR="001F6183">
        <w:rPr>
          <w:rFonts w:eastAsia="Calibri" w:cs="Times New Roman"/>
        </w:rPr>
        <w:t xml:space="preserve"> </w:t>
      </w:r>
      <w:r w:rsidR="0025722F">
        <w:rPr>
          <w:rFonts w:eastAsia="Calibri" w:cs="Times New Roman"/>
        </w:rPr>
        <w:t>to slow the</w:t>
      </w:r>
      <w:r>
        <w:rPr>
          <w:rFonts w:eastAsia="Calibri" w:cs="Times New Roman"/>
        </w:rPr>
        <w:t xml:space="preserve"> growth</w:t>
      </w:r>
      <w:r w:rsidR="0025722F">
        <w:rPr>
          <w:rFonts w:eastAsia="Calibri" w:cs="Times New Roman"/>
        </w:rPr>
        <w:t xml:space="preserve"> of </w:t>
      </w:r>
      <w:r w:rsidR="00406EC5">
        <w:rPr>
          <w:rFonts w:eastAsia="Calibri" w:cs="Times New Roman"/>
        </w:rPr>
        <w:t xml:space="preserve">a </w:t>
      </w:r>
      <w:r w:rsidR="0025722F" w:rsidRPr="00406EC5">
        <w:rPr>
          <w:rFonts w:eastAsia="Calibri" w:cs="Times New Roman"/>
          <w:noProof/>
        </w:rPr>
        <w:t>cancer</w:t>
      </w:r>
      <w:r w:rsidR="0025722F">
        <w:rPr>
          <w:rFonts w:eastAsia="Calibri" w:cs="Times New Roman"/>
        </w:rPr>
        <w:t xml:space="preserve"> cell</w:t>
      </w:r>
      <w:r w:rsidR="0025722F" w:rsidRPr="0025722F">
        <w:rPr>
          <w:rFonts w:eastAsia="Calibri" w:cs="Times New Roman"/>
        </w:rPr>
        <w:t xml:space="preserve"> </w:t>
      </w:r>
      <w:r w:rsidR="0025722F">
        <w:rPr>
          <w:rFonts w:eastAsia="Calibri" w:cs="Times New Roman"/>
        </w:rPr>
        <w:t xml:space="preserve">to kill is </w:t>
      </w:r>
      <w:r w:rsidR="00406EC5">
        <w:rPr>
          <w:rFonts w:eastAsia="Calibri" w:cs="Times New Roman"/>
          <w:noProof/>
        </w:rPr>
        <w:t>the</w:t>
      </w:r>
      <w:r w:rsidR="0025722F" w:rsidRPr="00406EC5">
        <w:rPr>
          <w:rFonts w:eastAsia="Calibri" w:cs="Times New Roman"/>
          <w:noProof/>
        </w:rPr>
        <w:t xml:space="preserve"> second</w:t>
      </w:r>
      <w:r w:rsidR="0025722F">
        <w:rPr>
          <w:rFonts w:eastAsia="Calibri" w:cs="Times New Roman"/>
        </w:rPr>
        <w:t xml:space="preserve"> approach </w:t>
      </w:r>
      <w:r w:rsidR="00406EC5">
        <w:rPr>
          <w:rFonts w:eastAsia="Calibri" w:cs="Times New Roman"/>
          <w:noProof/>
        </w:rPr>
        <w:t>to</w:t>
      </w:r>
      <w:r w:rsidR="0025722F">
        <w:rPr>
          <w:rFonts w:eastAsia="Calibri" w:cs="Times New Roman"/>
        </w:rPr>
        <w:t xml:space="preserve"> cancer prevention. For </w:t>
      </w:r>
      <w:r w:rsidR="00F86642">
        <w:rPr>
          <w:rFonts w:eastAsia="Calibri" w:cs="Times New Roman"/>
        </w:rPr>
        <w:t>example,</w:t>
      </w:r>
      <w:r w:rsidR="0025722F">
        <w:rPr>
          <w:rFonts w:eastAsia="Calibri" w:cs="Times New Roman"/>
        </w:rPr>
        <w:t xml:space="preserve"> anti-cancer (cytotoxic) drugs help</w:t>
      </w:r>
      <w:r w:rsidR="00B223B2">
        <w:rPr>
          <w:rFonts w:eastAsia="Calibri" w:cs="Times New Roman"/>
        </w:rPr>
        <w:t xml:space="preserve"> cure the early stage of cancers</w:t>
      </w:r>
      <w:r w:rsidR="00D84EAA">
        <w:rPr>
          <w:rFonts w:eastAsia="Calibri" w:cs="Times New Roman"/>
        </w:rPr>
        <w:t xml:space="preserve"> or reduce the progression of cancer cells.</w:t>
      </w:r>
      <w:r w:rsidR="00DC450D" w:rsidRPr="00DC450D">
        <w:rPr>
          <w:rFonts w:eastAsia="Calibri" w:cs="Times New Roman"/>
        </w:rPr>
        <w:t xml:space="preserve"> </w:t>
      </w:r>
      <w:r w:rsidR="003675C1">
        <w:rPr>
          <w:rFonts w:eastAsia="Calibri" w:cs="Times New Roman"/>
        </w:rPr>
        <w:t>Cervical</w:t>
      </w:r>
      <w:r w:rsidR="001F6183">
        <w:rPr>
          <w:rFonts w:eastAsia="Calibri" w:cs="Times New Roman"/>
        </w:rPr>
        <w:t xml:space="preserve"> cancer</w:t>
      </w:r>
      <w:r w:rsidR="003675C1">
        <w:rPr>
          <w:rFonts w:eastAsia="Calibri" w:cs="Times New Roman"/>
        </w:rPr>
        <w:t xml:space="preserve"> or medical of cervical carcinoma </w:t>
      </w:r>
      <w:r w:rsidR="003675C1" w:rsidRPr="003675C1">
        <w:t>develops</w:t>
      </w:r>
      <w:r w:rsidR="003675C1" w:rsidRPr="003675C1">
        <w:rPr>
          <w:rFonts w:eastAsia="Calibri" w:cs="Times New Roman"/>
        </w:rPr>
        <w:t xml:space="preserve"> when cells at the opening of the cervix become abnormal</w:t>
      </w:r>
      <w:r w:rsidR="003675C1">
        <w:rPr>
          <w:rFonts w:eastAsia="Calibri" w:cs="Times New Roman"/>
        </w:rPr>
        <w:t xml:space="preserve"> or change. </w:t>
      </w:r>
      <w:r w:rsidR="003675C1" w:rsidRPr="003675C1">
        <w:rPr>
          <w:rFonts w:eastAsia="Calibri" w:cs="Times New Roman"/>
        </w:rPr>
        <w:t xml:space="preserve"> </w:t>
      </w:r>
      <w:r w:rsidR="00DC450D" w:rsidRPr="003675C1">
        <w:rPr>
          <w:rFonts w:eastAsia="Calibri" w:cs="Times New Roman"/>
        </w:rPr>
        <w:t>Through</w:t>
      </w:r>
      <w:r w:rsidR="003675C1" w:rsidRPr="003675C1">
        <w:rPr>
          <w:rFonts w:eastAsia="Calibri" w:cs="Times New Roman"/>
        </w:rPr>
        <w:t xml:space="preserve"> </w:t>
      </w:r>
      <w:r w:rsidR="00F86642" w:rsidRPr="003675C1">
        <w:rPr>
          <w:rFonts w:eastAsia="Calibri" w:cs="Times New Roman"/>
        </w:rPr>
        <w:t>screening,</w:t>
      </w:r>
      <w:r w:rsidR="00DC450D" w:rsidRPr="003675C1">
        <w:rPr>
          <w:rFonts w:eastAsia="Calibri" w:cs="Times New Roman"/>
        </w:rPr>
        <w:t xml:space="preserve"> </w:t>
      </w:r>
      <w:r w:rsidR="00DC450D">
        <w:rPr>
          <w:rFonts w:eastAsia="Calibri" w:cs="Times New Roman"/>
        </w:rPr>
        <w:t>the</w:t>
      </w:r>
      <w:r w:rsidR="003675C1">
        <w:rPr>
          <w:rFonts w:eastAsia="Calibri" w:cs="Times New Roman"/>
        </w:rPr>
        <w:t xml:space="preserve"> a</w:t>
      </w:r>
      <w:r w:rsidR="00DC450D">
        <w:rPr>
          <w:rFonts w:eastAsia="Calibri" w:cs="Times New Roman"/>
        </w:rPr>
        <w:t xml:space="preserve">bnormal tissue can be identified </w:t>
      </w:r>
      <w:r w:rsidR="00DC450D" w:rsidRPr="003675C1">
        <w:rPr>
          <w:rFonts w:eastAsia="Calibri" w:cs="Times New Roman"/>
        </w:rPr>
        <w:t>and</w:t>
      </w:r>
      <w:r w:rsidR="003675C1" w:rsidRPr="003675C1">
        <w:rPr>
          <w:rFonts w:eastAsia="Calibri" w:cs="Times New Roman"/>
        </w:rPr>
        <w:t xml:space="preserve"> then removed before it has a chance </w:t>
      </w:r>
      <w:r w:rsidR="00DC450D">
        <w:rPr>
          <w:rFonts w:eastAsia="Calibri" w:cs="Times New Roman"/>
        </w:rPr>
        <w:t>to perhaps advance</w:t>
      </w:r>
      <w:r w:rsidR="003675C1" w:rsidRPr="003675C1">
        <w:rPr>
          <w:rFonts w:eastAsia="Calibri" w:cs="Times New Roman"/>
        </w:rPr>
        <w:t xml:space="preserve"> into </w:t>
      </w:r>
      <w:r w:rsidR="00DC450D" w:rsidRPr="003675C1">
        <w:rPr>
          <w:rFonts w:eastAsia="Calibri" w:cs="Times New Roman"/>
        </w:rPr>
        <w:t>cancer</w:t>
      </w:r>
      <w:r w:rsidR="00DC450D">
        <w:rPr>
          <w:rFonts w:eastAsia="Calibri" w:cs="Times New Roman"/>
        </w:rPr>
        <w:t xml:space="preserve">. </w:t>
      </w:r>
    </w:p>
    <w:p w14:paraId="512EC26D" w14:textId="7D6D61C8" w:rsidR="00255ACB" w:rsidRDefault="00F86642" w:rsidP="003F2B5A">
      <w:pPr>
        <w:autoSpaceDE/>
        <w:autoSpaceDN/>
        <w:adjustRightInd/>
        <w:rPr>
          <w:rFonts w:eastAsia="Calibri" w:cs="Times New Roman"/>
        </w:rPr>
      </w:pPr>
      <w:r>
        <w:rPr>
          <w:rFonts w:eastAsia="Calibri" w:cs="Times New Roman"/>
        </w:rPr>
        <w:t xml:space="preserve"> </w:t>
      </w:r>
      <w:r w:rsidRPr="00406EC5">
        <w:rPr>
          <w:rFonts w:eastAsia="Calibri" w:cs="Times New Roman"/>
          <w:noProof/>
        </w:rPr>
        <w:t>According</w:t>
      </w:r>
      <w:r w:rsidR="00406EC5">
        <w:rPr>
          <w:rFonts w:eastAsia="Calibri" w:cs="Times New Roman"/>
          <w:noProof/>
        </w:rPr>
        <w:t xml:space="preserve"> to</w:t>
      </w:r>
      <w:r>
        <w:rPr>
          <w:rFonts w:eastAsia="Calibri" w:cs="Times New Roman"/>
        </w:rPr>
        <w:t xml:space="preserve"> </w:t>
      </w:r>
      <w:r w:rsidR="0097646A">
        <w:rPr>
          <w:rFonts w:eastAsia="Calibri" w:cs="Times New Roman"/>
        </w:rPr>
        <w:t xml:space="preserve">Tota, El Khatib and Franco </w:t>
      </w:r>
      <w:r w:rsidRPr="00D84747">
        <w:rPr>
          <w:rFonts w:eastAsia="Calibri" w:cs="Times New Roman"/>
        </w:rPr>
        <w:t>(2014</w:t>
      </w:r>
      <w:r w:rsidR="00D84747" w:rsidRPr="00D84747">
        <w:rPr>
          <w:rFonts w:eastAsia="Calibri" w:cs="Times New Roman"/>
        </w:rPr>
        <w:t>)</w:t>
      </w:r>
      <w:r w:rsidR="00D84747">
        <w:rPr>
          <w:rFonts w:eastAsia="Calibri" w:cs="Times New Roman"/>
        </w:rPr>
        <w:t xml:space="preserve"> </w:t>
      </w:r>
      <w:r>
        <w:rPr>
          <w:rFonts w:eastAsia="Calibri" w:cs="Times New Roman"/>
        </w:rPr>
        <w:t>study explained</w:t>
      </w:r>
      <w:r w:rsidR="0010591C">
        <w:rPr>
          <w:rFonts w:eastAsia="Calibri" w:cs="Times New Roman"/>
        </w:rPr>
        <w:t xml:space="preserve"> the</w:t>
      </w:r>
      <w:r w:rsidR="00D84747">
        <w:rPr>
          <w:rFonts w:eastAsia="Calibri" w:cs="Times New Roman"/>
        </w:rPr>
        <w:t xml:space="preserve"> </w:t>
      </w:r>
      <w:r w:rsidR="00D84747" w:rsidRPr="00406EC5">
        <w:rPr>
          <w:rFonts w:eastAsia="Calibri" w:cs="Times New Roman"/>
          <w:noProof/>
        </w:rPr>
        <w:t>road</w:t>
      </w:r>
      <w:r w:rsidR="0010591C" w:rsidRPr="00406EC5">
        <w:rPr>
          <w:rFonts w:eastAsia="Calibri" w:cs="Times New Roman"/>
          <w:noProof/>
        </w:rPr>
        <w:t>map</w:t>
      </w:r>
      <w:r w:rsidR="0010591C">
        <w:rPr>
          <w:rFonts w:eastAsia="Calibri" w:cs="Times New Roman"/>
        </w:rPr>
        <w:t xml:space="preserve"> ahead of cervical</w:t>
      </w:r>
      <w:r w:rsidR="0025722F">
        <w:rPr>
          <w:rFonts w:eastAsia="Calibri" w:cs="Times New Roman"/>
        </w:rPr>
        <w:t xml:space="preserve"> prevention</w:t>
      </w:r>
      <w:r w:rsidR="0010591C">
        <w:rPr>
          <w:rFonts w:eastAsia="Calibri" w:cs="Times New Roman"/>
        </w:rPr>
        <w:t xml:space="preserve">. </w:t>
      </w:r>
      <w:r w:rsidR="0091796E">
        <w:rPr>
          <w:rFonts w:eastAsia="Calibri" w:cs="Times New Roman"/>
          <w:noProof/>
        </w:rPr>
        <w:t>A</w:t>
      </w:r>
      <w:r w:rsidR="0010591C" w:rsidRPr="0091796E">
        <w:rPr>
          <w:rFonts w:eastAsia="Calibri" w:cs="Times New Roman"/>
          <w:noProof/>
        </w:rPr>
        <w:t xml:space="preserve"> prevention</w:t>
      </w:r>
      <w:r w:rsidR="0010591C">
        <w:rPr>
          <w:rFonts w:eastAsia="Calibri" w:cs="Times New Roman"/>
        </w:rPr>
        <w:t xml:space="preserve"> strategy is </w:t>
      </w:r>
      <w:r w:rsidR="00406EC5">
        <w:rPr>
          <w:rFonts w:eastAsia="Calibri" w:cs="Times New Roman"/>
        </w:rPr>
        <w:t xml:space="preserve">a </w:t>
      </w:r>
      <w:r w:rsidR="0010591C" w:rsidRPr="00406EC5">
        <w:rPr>
          <w:rFonts w:eastAsia="Calibri" w:cs="Times New Roman"/>
          <w:noProof/>
        </w:rPr>
        <w:t>s</w:t>
      </w:r>
      <w:r w:rsidR="0025722F" w:rsidRPr="00406EC5">
        <w:rPr>
          <w:rFonts w:eastAsia="Calibri" w:cs="Times New Roman"/>
          <w:noProof/>
        </w:rPr>
        <w:t>creening</w:t>
      </w:r>
      <w:r w:rsidR="0025722F">
        <w:rPr>
          <w:rFonts w:eastAsia="Calibri" w:cs="Times New Roman"/>
        </w:rPr>
        <w:t xml:space="preserve"> </w:t>
      </w:r>
      <w:r w:rsidR="0010591C">
        <w:rPr>
          <w:rFonts w:eastAsia="Calibri" w:cs="Times New Roman"/>
        </w:rPr>
        <w:t>approach</w:t>
      </w:r>
      <w:r w:rsidR="0025722F">
        <w:rPr>
          <w:rFonts w:eastAsia="Calibri" w:cs="Times New Roman"/>
        </w:rPr>
        <w:t xml:space="preserve"> that includes </w:t>
      </w:r>
      <w:r w:rsidR="0025722F" w:rsidRPr="0025722F">
        <w:rPr>
          <w:rFonts w:eastAsia="Calibri" w:cs="Times New Roman"/>
        </w:rPr>
        <w:t>visual in</w:t>
      </w:r>
      <w:r w:rsidR="0025722F">
        <w:rPr>
          <w:rFonts w:eastAsia="Calibri" w:cs="Times New Roman"/>
        </w:rPr>
        <w:t>spection with acetic acid (VIA)</w:t>
      </w:r>
      <w:r>
        <w:rPr>
          <w:rFonts w:eastAsia="Calibri" w:cs="Times New Roman"/>
        </w:rPr>
        <w:t xml:space="preserve"> </w:t>
      </w:r>
      <w:r w:rsidR="0025722F">
        <w:rPr>
          <w:rFonts w:eastAsia="Calibri" w:cs="Times New Roman"/>
        </w:rPr>
        <w:t xml:space="preserve">on the cervix, </w:t>
      </w:r>
      <w:r w:rsidR="0025722F" w:rsidRPr="0025722F">
        <w:rPr>
          <w:rFonts w:eastAsia="Calibri" w:cs="Times New Roman"/>
        </w:rPr>
        <w:t>visual inspec</w:t>
      </w:r>
      <w:r>
        <w:rPr>
          <w:rFonts w:eastAsia="Calibri" w:cs="Times New Roman"/>
        </w:rPr>
        <w:t>tion with logo’s iodine (VIAL). Ey</w:t>
      </w:r>
      <w:r w:rsidR="00255ACB" w:rsidRPr="00255ACB">
        <w:rPr>
          <w:rFonts w:eastAsia="Calibri" w:cs="Times New Roman"/>
        </w:rPr>
        <w:t xml:space="preserve">e visual inspection of </w:t>
      </w:r>
      <w:r w:rsidR="00406EC5">
        <w:rPr>
          <w:rFonts w:eastAsia="Calibri" w:cs="Times New Roman"/>
        </w:rPr>
        <w:t xml:space="preserve">the </w:t>
      </w:r>
      <w:r w:rsidR="00255ACB" w:rsidRPr="00406EC5">
        <w:rPr>
          <w:rFonts w:eastAsia="Calibri" w:cs="Times New Roman"/>
          <w:noProof/>
        </w:rPr>
        <w:t>cervix</w:t>
      </w:r>
      <w:r w:rsidR="00255ACB" w:rsidRPr="00255ACB">
        <w:rPr>
          <w:rFonts w:eastAsia="Calibri" w:cs="Times New Roman"/>
        </w:rPr>
        <w:t xml:space="preserve"> (</w:t>
      </w:r>
      <w:r w:rsidR="00255ACB" w:rsidRPr="00406EC5">
        <w:rPr>
          <w:rFonts w:eastAsia="Calibri" w:cs="Times New Roman"/>
          <w:noProof/>
        </w:rPr>
        <w:t>downstaging</w:t>
      </w:r>
      <w:r w:rsidR="00255ACB" w:rsidRPr="00255ACB">
        <w:rPr>
          <w:rFonts w:eastAsia="Calibri" w:cs="Times New Roman"/>
        </w:rPr>
        <w:t>), magni</w:t>
      </w:r>
      <w:r>
        <w:rPr>
          <w:rFonts w:eastAsia="Calibri" w:cs="Times New Roman"/>
        </w:rPr>
        <w:t>fied VIA (VIAM</w:t>
      </w:r>
      <w:r w:rsidR="006305D0">
        <w:rPr>
          <w:rFonts w:eastAsia="Calibri" w:cs="Times New Roman"/>
        </w:rPr>
        <w:t>), cervico</w:t>
      </w:r>
      <w:r w:rsidR="00405B42">
        <w:rPr>
          <w:rFonts w:eastAsia="Calibri" w:cs="Times New Roman"/>
        </w:rPr>
        <w:t>graphy, cytological</w:t>
      </w:r>
      <w:r w:rsidR="0010591C">
        <w:rPr>
          <w:rFonts w:eastAsia="Calibri" w:cs="Times New Roman"/>
        </w:rPr>
        <w:t xml:space="preserve"> examination and </w:t>
      </w:r>
      <w:r w:rsidR="00255ACB" w:rsidRPr="00255ACB">
        <w:rPr>
          <w:rFonts w:eastAsia="Calibri" w:cs="Times New Roman"/>
        </w:rPr>
        <w:t xml:space="preserve"> HPV DNA testing in detecting cervical cancer and its </w:t>
      </w:r>
      <w:r w:rsidR="00255ACB" w:rsidRPr="00406EC5">
        <w:rPr>
          <w:rFonts w:eastAsia="Calibri" w:cs="Times New Roman"/>
          <w:noProof/>
        </w:rPr>
        <w:t>precursors</w:t>
      </w:r>
      <w:r w:rsidR="00DC450D" w:rsidRPr="00406EC5">
        <w:rPr>
          <w:rFonts w:eastAsia="Calibri" w:cs="Times New Roman"/>
          <w:noProof/>
        </w:rPr>
        <w:t>.</w:t>
      </w:r>
      <w:r w:rsidR="00406EC5">
        <w:rPr>
          <w:rFonts w:eastAsia="Calibri" w:cs="Times New Roman"/>
          <w:noProof/>
        </w:rPr>
        <w:t xml:space="preserve"> </w:t>
      </w:r>
      <w:r w:rsidR="0097646A" w:rsidRPr="00406EC5">
        <w:rPr>
          <w:rFonts w:eastAsia="Calibri" w:cs="Times New Roman"/>
          <w:noProof/>
        </w:rPr>
        <w:t>Tota,</w:t>
      </w:r>
      <w:r w:rsidR="00406EC5">
        <w:rPr>
          <w:rFonts w:eastAsia="Calibri" w:cs="Times New Roman"/>
          <w:noProof/>
        </w:rPr>
        <w:t xml:space="preserve"> </w:t>
      </w:r>
      <w:r w:rsidR="0097646A" w:rsidRPr="00406EC5">
        <w:rPr>
          <w:rFonts w:eastAsia="Calibri" w:cs="Times New Roman"/>
          <w:noProof/>
        </w:rPr>
        <w:t>El</w:t>
      </w:r>
      <w:r w:rsidR="0097646A">
        <w:rPr>
          <w:rFonts w:eastAsia="Calibri" w:cs="Times New Roman"/>
        </w:rPr>
        <w:t xml:space="preserve"> Khatib and Franco </w:t>
      </w:r>
      <w:r w:rsidR="0097646A" w:rsidRPr="00D84747">
        <w:rPr>
          <w:rFonts w:eastAsia="Calibri" w:cs="Times New Roman"/>
        </w:rPr>
        <w:t>(2014</w:t>
      </w:r>
      <w:r w:rsidR="00D84747">
        <w:rPr>
          <w:rFonts w:eastAsia="Calibri" w:cs="Times New Roman"/>
        </w:rPr>
        <w:t>) suggest that cervical</w:t>
      </w:r>
      <w:r w:rsidR="001C2FE3">
        <w:rPr>
          <w:rFonts w:eastAsia="Calibri" w:cs="Times New Roman"/>
        </w:rPr>
        <w:t xml:space="preserve"> cancer </w:t>
      </w:r>
      <w:r w:rsidR="001C2FE3" w:rsidRPr="0091796E">
        <w:rPr>
          <w:rFonts w:eastAsia="Calibri" w:cs="Times New Roman"/>
          <w:noProof/>
        </w:rPr>
        <w:t>is mostly linked</w:t>
      </w:r>
      <w:r w:rsidR="001C2FE3" w:rsidRPr="001C2FE3">
        <w:rPr>
          <w:rFonts w:eastAsia="Calibri" w:cs="Times New Roman"/>
        </w:rPr>
        <w:t xml:space="preserve"> to </w:t>
      </w:r>
      <w:r w:rsidR="0010591C" w:rsidRPr="001C2FE3">
        <w:rPr>
          <w:rFonts w:eastAsia="Calibri" w:cs="Times New Roman"/>
        </w:rPr>
        <w:t>stubborn</w:t>
      </w:r>
      <w:r w:rsidR="0010591C">
        <w:rPr>
          <w:rFonts w:eastAsia="Calibri" w:cs="Times New Roman"/>
        </w:rPr>
        <w:t xml:space="preserve"> infection with </w:t>
      </w:r>
      <w:r w:rsidR="001C2FE3" w:rsidRPr="001C2FE3">
        <w:rPr>
          <w:rFonts w:eastAsia="Calibri" w:cs="Times New Roman"/>
        </w:rPr>
        <w:t xml:space="preserve">risk </w:t>
      </w:r>
      <w:r w:rsidR="0010591C">
        <w:rPr>
          <w:rFonts w:eastAsia="Calibri" w:cs="Times New Roman"/>
        </w:rPr>
        <w:t xml:space="preserve">of </w:t>
      </w:r>
      <w:r w:rsidR="00406EC5">
        <w:rPr>
          <w:rFonts w:eastAsia="Calibri" w:cs="Times New Roman"/>
          <w:noProof/>
        </w:rPr>
        <w:t>Human oncogenic</w:t>
      </w:r>
      <w:r w:rsidR="001C2FE3" w:rsidRPr="001C2FE3">
        <w:rPr>
          <w:rFonts w:eastAsia="Calibri" w:cs="Times New Roman"/>
        </w:rPr>
        <w:t xml:space="preserve"> papillomavi</w:t>
      </w:r>
      <w:r w:rsidR="0010591C">
        <w:rPr>
          <w:rFonts w:eastAsia="Calibri" w:cs="Times New Roman"/>
        </w:rPr>
        <w:t xml:space="preserve">rus (HR-HPV). </w:t>
      </w:r>
      <w:r>
        <w:rPr>
          <w:rFonts w:eastAsia="Calibri" w:cs="Times New Roman"/>
        </w:rPr>
        <w:t>However,</w:t>
      </w:r>
      <w:r w:rsidR="0010591C">
        <w:rPr>
          <w:rFonts w:eastAsia="Calibri" w:cs="Times New Roman"/>
        </w:rPr>
        <w:t xml:space="preserve"> the</w:t>
      </w:r>
      <w:r w:rsidR="00D84747">
        <w:rPr>
          <w:rFonts w:eastAsia="Calibri" w:cs="Times New Roman"/>
        </w:rPr>
        <w:t xml:space="preserve"> </w:t>
      </w:r>
      <w:r w:rsidR="001C2FE3">
        <w:rPr>
          <w:rFonts w:eastAsia="Calibri" w:cs="Times New Roman"/>
        </w:rPr>
        <w:t xml:space="preserve">current discovering of </w:t>
      </w:r>
      <w:r w:rsidR="003710DE">
        <w:rPr>
          <w:rFonts w:eastAsia="Calibri" w:cs="Times New Roman"/>
        </w:rPr>
        <w:t xml:space="preserve">human papillomavirus </w:t>
      </w:r>
      <w:r w:rsidR="001C2FE3" w:rsidRPr="001C2FE3">
        <w:rPr>
          <w:rFonts w:eastAsia="Calibri" w:cs="Times New Roman"/>
        </w:rPr>
        <w:t xml:space="preserve">vaccination has </w:t>
      </w:r>
      <w:r w:rsidR="001C2FE3">
        <w:rPr>
          <w:rFonts w:eastAsia="Calibri" w:cs="Times New Roman"/>
        </w:rPr>
        <w:t xml:space="preserve">the ultimate potential </w:t>
      </w:r>
      <w:r w:rsidR="00406EC5">
        <w:rPr>
          <w:rFonts w:eastAsia="Calibri" w:cs="Times New Roman"/>
          <w:noProof/>
        </w:rPr>
        <w:t>for</w:t>
      </w:r>
      <w:r w:rsidR="001C2FE3">
        <w:rPr>
          <w:rFonts w:eastAsia="Calibri" w:cs="Times New Roman"/>
        </w:rPr>
        <w:t xml:space="preserve"> </w:t>
      </w:r>
      <w:r w:rsidR="00406EC5">
        <w:rPr>
          <w:rFonts w:eastAsia="Calibri" w:cs="Times New Roman"/>
        </w:rPr>
        <w:t xml:space="preserve">the </w:t>
      </w:r>
      <w:r w:rsidR="001C2FE3" w:rsidRPr="00406EC5">
        <w:rPr>
          <w:rFonts w:eastAsia="Calibri" w:cs="Times New Roman"/>
          <w:noProof/>
        </w:rPr>
        <w:t>reduction</w:t>
      </w:r>
      <w:r w:rsidR="001C2FE3">
        <w:rPr>
          <w:rFonts w:eastAsia="Calibri" w:cs="Times New Roman"/>
        </w:rPr>
        <w:t xml:space="preserve"> of </w:t>
      </w:r>
      <w:r w:rsidR="001C2FE3" w:rsidRPr="001C2FE3">
        <w:rPr>
          <w:rFonts w:eastAsia="Calibri" w:cs="Times New Roman"/>
        </w:rPr>
        <w:t xml:space="preserve">the global burden of cervical </w:t>
      </w:r>
      <w:r w:rsidR="001C2FE3">
        <w:rPr>
          <w:rFonts w:eastAsia="Calibri" w:cs="Times New Roman"/>
        </w:rPr>
        <w:t xml:space="preserve">cancer and precancerous lesions. </w:t>
      </w:r>
      <w:r w:rsidR="00F41BC4">
        <w:rPr>
          <w:rFonts w:eastAsia="Calibri" w:cs="Times New Roman"/>
        </w:rPr>
        <w:t xml:space="preserve"> According to </w:t>
      </w:r>
      <w:r>
        <w:rPr>
          <w:rFonts w:eastAsia="Calibri" w:cs="Times New Roman"/>
        </w:rPr>
        <w:t xml:space="preserve">IARC </w:t>
      </w:r>
      <w:r w:rsidR="00F41BC4">
        <w:rPr>
          <w:rFonts w:eastAsia="Calibri" w:cs="Times New Roman"/>
        </w:rPr>
        <w:t>(2017) report, Kenya</w:t>
      </w:r>
      <w:r w:rsidR="003E0B13">
        <w:rPr>
          <w:rFonts w:eastAsia="Calibri" w:cs="Times New Roman"/>
        </w:rPr>
        <w:t xml:space="preserve"> has est</w:t>
      </w:r>
      <w:r w:rsidR="003E0B13" w:rsidRPr="003E0B13">
        <w:rPr>
          <w:rFonts w:eastAsia="Calibri" w:cs="Times New Roman"/>
        </w:rPr>
        <w:t>imates</w:t>
      </w:r>
      <w:r>
        <w:rPr>
          <w:rFonts w:eastAsia="Calibri" w:cs="Times New Roman"/>
        </w:rPr>
        <w:t xml:space="preserve"> </w:t>
      </w:r>
      <w:r w:rsidR="003E0B13">
        <w:rPr>
          <w:rFonts w:eastAsia="Calibri" w:cs="Times New Roman"/>
        </w:rPr>
        <w:t>of about 4802 women diagnosed with cervical and about 2451</w:t>
      </w:r>
      <w:r w:rsidR="00F41BC4">
        <w:rPr>
          <w:rFonts w:eastAsia="Calibri" w:cs="Times New Roman"/>
        </w:rPr>
        <w:t xml:space="preserve"> death every year</w:t>
      </w:r>
      <w:r w:rsidR="003E0B13">
        <w:rPr>
          <w:rFonts w:eastAsia="Calibri" w:cs="Times New Roman"/>
        </w:rPr>
        <w:t xml:space="preserve">. </w:t>
      </w:r>
      <w:r w:rsidR="003E0B13" w:rsidRPr="003E0B13">
        <w:rPr>
          <w:rFonts w:eastAsia="Calibri" w:cs="Times New Roman"/>
        </w:rPr>
        <w:t xml:space="preserve"> Cervical cance</w:t>
      </w:r>
      <w:r w:rsidR="003E0B13">
        <w:rPr>
          <w:rFonts w:eastAsia="Calibri" w:cs="Times New Roman"/>
        </w:rPr>
        <w:t xml:space="preserve">r </w:t>
      </w:r>
      <w:r w:rsidR="003E0B13" w:rsidRPr="0091796E">
        <w:rPr>
          <w:rFonts w:eastAsia="Calibri" w:cs="Times New Roman"/>
          <w:noProof/>
        </w:rPr>
        <w:t>is ranked</w:t>
      </w:r>
      <w:r w:rsidR="003E0B13">
        <w:rPr>
          <w:rFonts w:eastAsia="Calibri" w:cs="Times New Roman"/>
        </w:rPr>
        <w:t xml:space="preserve"> as </w:t>
      </w:r>
      <w:r w:rsidR="00F41BC4">
        <w:rPr>
          <w:rFonts w:eastAsia="Calibri" w:cs="Times New Roman"/>
        </w:rPr>
        <w:t>number one most</w:t>
      </w:r>
      <w:r w:rsidR="003E0B13">
        <w:rPr>
          <w:rFonts w:eastAsia="Calibri" w:cs="Times New Roman"/>
        </w:rPr>
        <w:t xml:space="preserve"> </w:t>
      </w:r>
      <w:r w:rsidR="0010591C">
        <w:rPr>
          <w:rFonts w:eastAsia="Calibri" w:cs="Times New Roman"/>
        </w:rPr>
        <w:t>commonly</w:t>
      </w:r>
      <w:r w:rsidR="00F41BC4">
        <w:rPr>
          <w:rFonts w:eastAsia="Calibri" w:cs="Times New Roman"/>
        </w:rPr>
        <w:t xml:space="preserve"> </w:t>
      </w:r>
      <w:r w:rsidR="0010591C">
        <w:rPr>
          <w:rFonts w:eastAsia="Calibri" w:cs="Times New Roman"/>
        </w:rPr>
        <w:t>detected</w:t>
      </w:r>
      <w:r w:rsidR="00F41BC4">
        <w:rPr>
          <w:rFonts w:eastAsia="Calibri" w:cs="Times New Roman"/>
        </w:rPr>
        <w:t xml:space="preserve"> cancer</w:t>
      </w:r>
      <w:r w:rsidR="0010591C">
        <w:rPr>
          <w:rFonts w:eastAsia="Calibri" w:cs="Times New Roman"/>
        </w:rPr>
        <w:t xml:space="preserve"> in </w:t>
      </w:r>
      <w:r w:rsidR="0010591C" w:rsidRPr="003E0B13">
        <w:rPr>
          <w:rFonts w:eastAsia="Calibri" w:cs="Times New Roman"/>
        </w:rPr>
        <w:t>Kenyan</w:t>
      </w:r>
      <w:r w:rsidR="0010591C">
        <w:rPr>
          <w:rFonts w:eastAsia="Calibri" w:cs="Times New Roman"/>
        </w:rPr>
        <w:t xml:space="preserve"> women </w:t>
      </w:r>
      <w:r w:rsidR="00F41BC4">
        <w:rPr>
          <w:rFonts w:eastAsia="Calibri" w:cs="Times New Roman"/>
        </w:rPr>
        <w:t xml:space="preserve">of age </w:t>
      </w:r>
      <w:r w:rsidR="00F41BC4" w:rsidRPr="003E0B13">
        <w:rPr>
          <w:rFonts w:eastAsia="Calibri" w:cs="Times New Roman"/>
        </w:rPr>
        <w:t>between</w:t>
      </w:r>
      <w:r w:rsidR="00F41BC4">
        <w:rPr>
          <w:rFonts w:eastAsia="Calibri" w:cs="Times New Roman"/>
        </w:rPr>
        <w:t xml:space="preserve"> 15</w:t>
      </w:r>
      <w:r w:rsidR="0010591C">
        <w:rPr>
          <w:rFonts w:eastAsia="Calibri" w:cs="Times New Roman"/>
        </w:rPr>
        <w:t xml:space="preserve"> years to 44 years and an estimate of 63.1</w:t>
      </w:r>
      <w:r w:rsidR="00F41BC4" w:rsidRPr="003E0B13">
        <w:rPr>
          <w:rFonts w:eastAsia="Calibri" w:cs="Times New Roman"/>
        </w:rPr>
        <w:t>%</w:t>
      </w:r>
      <w:r w:rsidR="00F41BC4">
        <w:rPr>
          <w:rFonts w:eastAsia="Calibri" w:cs="Times New Roman"/>
        </w:rPr>
        <w:t xml:space="preserve"> </w:t>
      </w:r>
      <w:r w:rsidR="0010591C">
        <w:rPr>
          <w:rFonts w:eastAsia="Calibri" w:cs="Times New Roman"/>
        </w:rPr>
        <w:t xml:space="preserve">with </w:t>
      </w:r>
      <w:r w:rsidR="0010591C" w:rsidRPr="003E0B13">
        <w:rPr>
          <w:rFonts w:eastAsia="Calibri" w:cs="Times New Roman"/>
        </w:rPr>
        <w:t>invasive</w:t>
      </w:r>
      <w:r w:rsidR="003E0B13" w:rsidRPr="003E0B13">
        <w:rPr>
          <w:rFonts w:eastAsia="Calibri" w:cs="Times New Roman"/>
        </w:rPr>
        <w:t xml:space="preserve"> cervica</w:t>
      </w:r>
      <w:r w:rsidR="00F41BC4">
        <w:rPr>
          <w:rFonts w:eastAsia="Calibri" w:cs="Times New Roman"/>
        </w:rPr>
        <w:t xml:space="preserve">l cancers that </w:t>
      </w:r>
      <w:r w:rsidR="00F41BC4" w:rsidRPr="0091796E">
        <w:rPr>
          <w:rFonts w:eastAsia="Calibri" w:cs="Times New Roman"/>
          <w:noProof/>
        </w:rPr>
        <w:t xml:space="preserve">is </w:t>
      </w:r>
      <w:r w:rsidR="0010591C" w:rsidRPr="0091796E">
        <w:rPr>
          <w:rFonts w:eastAsia="Calibri" w:cs="Times New Roman"/>
          <w:noProof/>
        </w:rPr>
        <w:t>recogni</w:t>
      </w:r>
      <w:r w:rsidR="00406EC5" w:rsidRPr="0091796E">
        <w:rPr>
          <w:rFonts w:eastAsia="Calibri" w:cs="Times New Roman"/>
          <w:noProof/>
        </w:rPr>
        <w:t>s</w:t>
      </w:r>
      <w:r w:rsidR="0010591C" w:rsidRPr="0091796E">
        <w:rPr>
          <w:rFonts w:eastAsia="Calibri" w:cs="Times New Roman"/>
          <w:noProof/>
        </w:rPr>
        <w:t>ed</w:t>
      </w:r>
      <w:r w:rsidR="0010591C">
        <w:rPr>
          <w:rFonts w:eastAsia="Calibri" w:cs="Times New Roman"/>
        </w:rPr>
        <w:t xml:space="preserve"> as </w:t>
      </w:r>
      <w:r w:rsidR="0010591C" w:rsidRPr="0091796E">
        <w:rPr>
          <w:rFonts w:eastAsia="Calibri" w:cs="Times New Roman"/>
          <w:noProof/>
        </w:rPr>
        <w:t>HPVs</w:t>
      </w:r>
      <w:r w:rsidR="003E0B13" w:rsidRPr="003E0B13">
        <w:rPr>
          <w:rFonts w:eastAsia="Calibri" w:cs="Times New Roman"/>
        </w:rPr>
        <w:t xml:space="preserve"> 16 or 18.</w:t>
      </w:r>
    </w:p>
    <w:p w14:paraId="551C045A" w14:textId="50BA16BF" w:rsidR="007B18F2" w:rsidRPr="00CE39F2" w:rsidRDefault="00917159" w:rsidP="003F2B5A">
      <w:pPr>
        <w:autoSpaceDE/>
        <w:autoSpaceDN/>
        <w:adjustRightInd/>
        <w:rPr>
          <w:rFonts w:eastAsia="Calibri" w:cs="Times New Roman"/>
        </w:rPr>
      </w:pPr>
      <w:r w:rsidRPr="00917159">
        <w:rPr>
          <w:rFonts w:eastAsia="Calibri" w:cs="Times New Roman"/>
        </w:rPr>
        <w:t>Murthy and Mathew (2014</w:t>
      </w:r>
      <w:r>
        <w:rPr>
          <w:rFonts w:eastAsia="Calibri" w:cs="Times New Roman"/>
        </w:rPr>
        <w:t>) suggest that s</w:t>
      </w:r>
      <w:r w:rsidR="00D84747">
        <w:rPr>
          <w:rFonts w:eastAsia="Calibri" w:cs="Times New Roman"/>
        </w:rPr>
        <w:t>econdary prevention also involves o</w:t>
      </w:r>
      <w:r w:rsidR="00D84747" w:rsidRPr="00D84747">
        <w:rPr>
          <w:rFonts w:eastAsia="Calibri" w:cs="Times New Roman"/>
        </w:rPr>
        <w:t>ra</w:t>
      </w:r>
      <w:r w:rsidR="00D84747">
        <w:rPr>
          <w:rFonts w:eastAsia="Calibri" w:cs="Times New Roman"/>
        </w:rPr>
        <w:t xml:space="preserve">l and Breast cancer screening. In </w:t>
      </w:r>
      <w:r w:rsidR="00D84747" w:rsidRPr="00D84747">
        <w:rPr>
          <w:rFonts w:eastAsia="Calibri" w:cs="Times New Roman"/>
        </w:rPr>
        <w:t xml:space="preserve">oral </w:t>
      </w:r>
      <w:r w:rsidR="00F86642">
        <w:rPr>
          <w:rFonts w:eastAsia="Calibri" w:cs="Times New Roman"/>
        </w:rPr>
        <w:t>cancers,</w:t>
      </w:r>
      <w:r w:rsidR="007E126C">
        <w:rPr>
          <w:rFonts w:eastAsia="Calibri" w:cs="Times New Roman"/>
        </w:rPr>
        <w:t xml:space="preserve"> visual</w:t>
      </w:r>
      <w:r w:rsidR="00D84747" w:rsidRPr="00D84747">
        <w:rPr>
          <w:rFonts w:eastAsia="Calibri" w:cs="Times New Roman"/>
        </w:rPr>
        <w:t xml:space="preserve"> inspection is found to be a suitable</w:t>
      </w:r>
      <w:r w:rsidR="007E126C">
        <w:rPr>
          <w:rFonts w:eastAsia="Calibri" w:cs="Times New Roman"/>
        </w:rPr>
        <w:t xml:space="preserve"> te</w:t>
      </w:r>
      <w:r w:rsidR="003321BC">
        <w:rPr>
          <w:rFonts w:eastAsia="Calibri" w:cs="Times New Roman"/>
        </w:rPr>
        <w:t>st for screening oral cancers and simple</w:t>
      </w:r>
      <w:r w:rsidR="006305D0">
        <w:rPr>
          <w:rFonts w:eastAsia="Calibri" w:cs="Times New Roman"/>
        </w:rPr>
        <w:t xml:space="preserve"> pricking of </w:t>
      </w:r>
      <w:r w:rsidR="00406EC5">
        <w:rPr>
          <w:rFonts w:eastAsia="Calibri" w:cs="Times New Roman"/>
        </w:rPr>
        <w:t xml:space="preserve">the </w:t>
      </w:r>
      <w:r w:rsidR="006305D0" w:rsidRPr="00406EC5">
        <w:rPr>
          <w:rFonts w:eastAsia="Calibri" w:cs="Times New Roman"/>
          <w:noProof/>
        </w:rPr>
        <w:t>breast</w:t>
      </w:r>
      <w:r w:rsidR="007E126C">
        <w:rPr>
          <w:rFonts w:eastAsia="Calibri" w:cs="Times New Roman"/>
        </w:rPr>
        <w:t xml:space="preserve"> by </w:t>
      </w:r>
      <w:r w:rsidR="007E126C" w:rsidRPr="00406EC5">
        <w:rPr>
          <w:rFonts w:eastAsia="Calibri" w:cs="Times New Roman"/>
          <w:noProof/>
        </w:rPr>
        <w:t>fine</w:t>
      </w:r>
      <w:r w:rsidR="007E126C">
        <w:rPr>
          <w:rFonts w:eastAsia="Calibri" w:cs="Times New Roman"/>
        </w:rPr>
        <w:t xml:space="preserve"> needle aspiration and sending the aspirate for cytology for detection of cancer cells</w:t>
      </w:r>
      <w:r w:rsidR="003321BC">
        <w:rPr>
          <w:rFonts w:eastAsia="Calibri" w:cs="Times New Roman"/>
        </w:rPr>
        <w:t xml:space="preserve">. </w:t>
      </w:r>
      <w:r w:rsidR="003321BC" w:rsidRPr="00D84747">
        <w:rPr>
          <w:rFonts w:eastAsia="Calibri" w:cs="Times New Roman"/>
        </w:rPr>
        <w:t>M</w:t>
      </w:r>
      <w:r w:rsidR="00D84747" w:rsidRPr="00D84747">
        <w:rPr>
          <w:rFonts w:eastAsia="Calibri" w:cs="Times New Roman"/>
        </w:rPr>
        <w:t>ammography</w:t>
      </w:r>
      <w:r w:rsidR="00CE39F2">
        <w:rPr>
          <w:rFonts w:eastAsia="Calibri" w:cs="Times New Roman"/>
        </w:rPr>
        <w:t xml:space="preserve"> can </w:t>
      </w:r>
      <w:r w:rsidR="00CE39F2" w:rsidRPr="0091796E">
        <w:rPr>
          <w:rFonts w:eastAsia="Calibri" w:cs="Times New Roman"/>
          <w:noProof/>
        </w:rPr>
        <w:t>be</w:t>
      </w:r>
      <w:r w:rsidR="003321BC" w:rsidRPr="0091796E">
        <w:rPr>
          <w:rFonts w:eastAsia="Calibri" w:cs="Times New Roman"/>
          <w:noProof/>
        </w:rPr>
        <w:t xml:space="preserve"> performed</w:t>
      </w:r>
      <w:r w:rsidR="003321BC">
        <w:rPr>
          <w:rFonts w:eastAsia="Calibri" w:cs="Times New Roman"/>
        </w:rPr>
        <w:t xml:space="preserve"> </w:t>
      </w:r>
      <w:r w:rsidR="003321BC" w:rsidRPr="00D84747">
        <w:rPr>
          <w:rFonts w:eastAsia="Calibri" w:cs="Times New Roman"/>
        </w:rPr>
        <w:t>for</w:t>
      </w:r>
      <w:r w:rsidR="00D84747" w:rsidRPr="00D84747">
        <w:rPr>
          <w:rFonts w:eastAsia="Calibri" w:cs="Times New Roman"/>
        </w:rPr>
        <w:t xml:space="preserve"> </w:t>
      </w:r>
      <w:r w:rsidR="00406EC5">
        <w:rPr>
          <w:rFonts w:eastAsia="Calibri" w:cs="Times New Roman"/>
        </w:rPr>
        <w:t xml:space="preserve">the </w:t>
      </w:r>
      <w:r w:rsidR="00406EC5">
        <w:rPr>
          <w:rFonts w:eastAsia="Calibri" w:cs="Times New Roman"/>
          <w:noProof/>
        </w:rPr>
        <w:t>first</w:t>
      </w:r>
      <w:r w:rsidR="00D84747" w:rsidRPr="00D84747">
        <w:rPr>
          <w:rFonts w:eastAsia="Calibri" w:cs="Times New Roman"/>
        </w:rPr>
        <w:t xml:space="preserve"> </w:t>
      </w:r>
      <w:r w:rsidR="00CE39F2" w:rsidRPr="00D84747">
        <w:rPr>
          <w:rFonts w:eastAsia="Calibri" w:cs="Times New Roman"/>
        </w:rPr>
        <w:t>discovery</w:t>
      </w:r>
      <w:r w:rsidR="00D84747" w:rsidRPr="00D84747">
        <w:rPr>
          <w:rFonts w:eastAsia="Calibri" w:cs="Times New Roman"/>
        </w:rPr>
        <w:t xml:space="preserve"> of breast cancer</w:t>
      </w:r>
      <w:r w:rsidR="00CE39F2">
        <w:rPr>
          <w:rFonts w:eastAsia="Calibri" w:cs="Times New Roman"/>
        </w:rPr>
        <w:t xml:space="preserve">, but it </w:t>
      </w:r>
      <w:r w:rsidR="00CE39F2" w:rsidRPr="00D84747">
        <w:rPr>
          <w:rFonts w:eastAsia="Calibri" w:cs="Times New Roman"/>
        </w:rPr>
        <w:t>is</w:t>
      </w:r>
      <w:r w:rsidR="00CE39F2">
        <w:rPr>
          <w:rFonts w:eastAsia="Calibri" w:cs="Times New Roman"/>
        </w:rPr>
        <w:t xml:space="preserve"> also a suitable approach of </w:t>
      </w:r>
      <w:r w:rsidR="00CE39F2" w:rsidRPr="00D84747">
        <w:rPr>
          <w:rFonts w:eastAsia="Calibri" w:cs="Times New Roman"/>
        </w:rPr>
        <w:t>cancer</w:t>
      </w:r>
      <w:r w:rsidR="00D84747" w:rsidRPr="00D84747">
        <w:rPr>
          <w:rFonts w:eastAsia="Calibri" w:cs="Times New Roman"/>
        </w:rPr>
        <w:t xml:space="preserve"> control</w:t>
      </w:r>
      <w:r w:rsidR="007E126C">
        <w:rPr>
          <w:rFonts w:eastAsia="Calibri" w:cs="Times New Roman"/>
        </w:rPr>
        <w:t xml:space="preserve">. </w:t>
      </w:r>
      <w:r>
        <w:rPr>
          <w:rFonts w:eastAsia="Calibri" w:cs="Times New Roman"/>
        </w:rPr>
        <w:t xml:space="preserve"> </w:t>
      </w:r>
      <w:r w:rsidR="00CE39F2">
        <w:rPr>
          <w:rFonts w:eastAsia="Calibri" w:cs="Times New Roman"/>
        </w:rPr>
        <w:t xml:space="preserve">Hormone therapy in cancer can also </w:t>
      </w:r>
      <w:r w:rsidR="00CE39F2" w:rsidRPr="0091796E">
        <w:rPr>
          <w:rFonts w:eastAsia="Calibri" w:cs="Times New Roman"/>
          <w:noProof/>
        </w:rPr>
        <w:t>be used</w:t>
      </w:r>
      <w:r w:rsidR="00255ACB" w:rsidRPr="00917159">
        <w:rPr>
          <w:rFonts w:eastAsia="Calibri" w:cs="Times New Roman"/>
        </w:rPr>
        <w:t xml:space="preserve"> in response to chemical messengers (hormones) in the </w:t>
      </w:r>
      <w:r w:rsidR="00CE39F2" w:rsidRPr="00917159">
        <w:rPr>
          <w:rFonts w:eastAsia="Calibri" w:cs="Times New Roman"/>
        </w:rPr>
        <w:t xml:space="preserve">body </w:t>
      </w:r>
      <w:r w:rsidR="00CE39F2">
        <w:rPr>
          <w:rFonts w:eastAsia="Calibri" w:cs="Times New Roman"/>
        </w:rPr>
        <w:t xml:space="preserve">that </w:t>
      </w:r>
      <w:r w:rsidR="00255ACB" w:rsidRPr="00917159">
        <w:rPr>
          <w:rFonts w:eastAsia="Calibri" w:cs="Times New Roman"/>
        </w:rPr>
        <w:t>can be controlled by use of drugs that sto</w:t>
      </w:r>
      <w:r w:rsidR="00CE39F2">
        <w:rPr>
          <w:rFonts w:eastAsia="Calibri" w:cs="Times New Roman"/>
        </w:rPr>
        <w:t xml:space="preserve">p the body’s production of </w:t>
      </w:r>
      <w:r w:rsidR="00CE39F2" w:rsidRPr="00406EC5">
        <w:rPr>
          <w:rFonts w:eastAsia="Calibri" w:cs="Times New Roman"/>
          <w:noProof/>
        </w:rPr>
        <w:t>that</w:t>
      </w:r>
      <w:r w:rsidR="00255ACB" w:rsidRPr="00406EC5">
        <w:rPr>
          <w:rFonts w:eastAsia="Calibri" w:cs="Times New Roman"/>
          <w:noProof/>
        </w:rPr>
        <w:t xml:space="preserve"> hormone</w:t>
      </w:r>
      <w:r w:rsidR="00255ACB" w:rsidRPr="00917159">
        <w:rPr>
          <w:rFonts w:eastAsia="Calibri" w:cs="Times New Roman"/>
        </w:rPr>
        <w:t xml:space="preserve"> as well</w:t>
      </w:r>
      <w:r w:rsidR="00CE39F2">
        <w:rPr>
          <w:rFonts w:eastAsia="Calibri" w:cs="Times New Roman"/>
        </w:rPr>
        <w:t xml:space="preserve"> as </w:t>
      </w:r>
      <w:r w:rsidR="00CE39F2" w:rsidRPr="00917159">
        <w:rPr>
          <w:rFonts w:eastAsia="Calibri" w:cs="Times New Roman"/>
        </w:rPr>
        <w:t>shrinking</w:t>
      </w:r>
      <w:r w:rsidR="00255ACB" w:rsidRPr="00917159">
        <w:rPr>
          <w:rFonts w:eastAsia="Calibri" w:cs="Times New Roman"/>
        </w:rPr>
        <w:t xml:space="preserve"> </w:t>
      </w:r>
      <w:r w:rsidR="006305D0" w:rsidRPr="00917159">
        <w:rPr>
          <w:rFonts w:eastAsia="Calibri" w:cs="Times New Roman"/>
        </w:rPr>
        <w:t>tumours</w:t>
      </w:r>
      <w:r w:rsidR="00255ACB" w:rsidRPr="00917159">
        <w:rPr>
          <w:rFonts w:eastAsia="Calibri" w:cs="Times New Roman"/>
        </w:rPr>
        <w:t xml:space="preserve"> that are c</w:t>
      </w:r>
      <w:r w:rsidR="00CE39F2">
        <w:rPr>
          <w:rFonts w:eastAsia="Calibri" w:cs="Times New Roman"/>
        </w:rPr>
        <w:t>ausing discomfort. For example,</w:t>
      </w:r>
      <w:r w:rsidR="00255ACB" w:rsidRPr="00917159">
        <w:rPr>
          <w:rFonts w:eastAsia="Calibri" w:cs="Times New Roman"/>
        </w:rPr>
        <w:t xml:space="preserve"> hormone</w:t>
      </w:r>
      <w:r w:rsidR="00CE39F2">
        <w:rPr>
          <w:rFonts w:eastAsia="Calibri" w:cs="Times New Roman"/>
        </w:rPr>
        <w:t>s</w:t>
      </w:r>
      <w:r w:rsidR="00255ACB" w:rsidRPr="00917159">
        <w:rPr>
          <w:rFonts w:eastAsia="Calibri" w:cs="Times New Roman"/>
        </w:rPr>
        <w:t xml:space="preserve"> that</w:t>
      </w:r>
      <w:r w:rsidR="00CE39F2">
        <w:rPr>
          <w:rFonts w:eastAsia="Calibri" w:cs="Times New Roman"/>
        </w:rPr>
        <w:t xml:space="preserve"> used to lessens swelling around</w:t>
      </w:r>
      <w:r w:rsidR="00255ACB" w:rsidRPr="00917159">
        <w:rPr>
          <w:rFonts w:eastAsia="Calibri" w:cs="Times New Roman"/>
        </w:rPr>
        <w:t xml:space="preserve"> </w:t>
      </w:r>
      <w:r w:rsidR="00406EC5">
        <w:rPr>
          <w:rFonts w:eastAsia="Calibri" w:cs="Times New Roman"/>
        </w:rPr>
        <w:t xml:space="preserve">a </w:t>
      </w:r>
      <w:r w:rsidR="006305D0" w:rsidRPr="00406EC5">
        <w:rPr>
          <w:rFonts w:eastAsia="Calibri" w:cs="Times New Roman"/>
          <w:noProof/>
        </w:rPr>
        <w:t>tumour</w:t>
      </w:r>
      <w:r w:rsidR="00CE39F2">
        <w:rPr>
          <w:rFonts w:eastAsia="Calibri" w:cs="Times New Roman"/>
        </w:rPr>
        <w:t xml:space="preserve"> in the </w:t>
      </w:r>
      <w:r w:rsidR="008977FF" w:rsidRPr="008977FF">
        <w:rPr>
          <w:rFonts w:eastAsia="Calibri" w:cs="Times New Roman"/>
        </w:rPr>
        <w:t>brain is</w:t>
      </w:r>
      <w:r w:rsidR="00CE39F2" w:rsidRPr="00CE39F2">
        <w:rPr>
          <w:rFonts w:eastAsia="Calibri" w:cs="Times New Roman"/>
        </w:rPr>
        <w:t xml:space="preserve"> corticosteroids</w:t>
      </w:r>
      <w:r w:rsidR="008977FF">
        <w:rPr>
          <w:rFonts w:eastAsia="Calibri" w:cs="Times New Roman"/>
        </w:rPr>
        <w:t xml:space="preserve">. </w:t>
      </w:r>
      <w:r w:rsidR="00CE39F2" w:rsidRPr="00CE39F2">
        <w:rPr>
          <w:rFonts w:eastAsia="Calibri" w:cs="Times New Roman"/>
        </w:rPr>
        <w:t xml:space="preserve"> </w:t>
      </w:r>
    </w:p>
    <w:p w14:paraId="693D3C4F" w14:textId="46FBA7AA" w:rsidR="00E86234" w:rsidRPr="00E86234" w:rsidRDefault="00C10FC1" w:rsidP="003F2B5A">
      <w:pPr>
        <w:autoSpaceDE/>
        <w:autoSpaceDN/>
        <w:adjustRightInd/>
        <w:rPr>
          <w:rFonts w:eastAsia="Calibri" w:cs="Times New Roman"/>
        </w:rPr>
      </w:pPr>
      <w:r>
        <w:rPr>
          <w:rFonts w:eastAsia="Calibri" w:cs="Times New Roman"/>
        </w:rPr>
        <w:t xml:space="preserve">According to </w:t>
      </w:r>
      <w:r w:rsidR="00406EC5">
        <w:rPr>
          <w:rFonts w:eastAsia="Calibri" w:cs="Times New Roman"/>
        </w:rPr>
        <w:t xml:space="preserve">the </w:t>
      </w:r>
      <w:r w:rsidRPr="00406EC5">
        <w:rPr>
          <w:rFonts w:eastAsia="Calibri" w:cs="Times New Roman"/>
          <w:noProof/>
        </w:rPr>
        <w:t>National</w:t>
      </w:r>
      <w:r>
        <w:rPr>
          <w:rFonts w:eastAsia="Calibri" w:cs="Times New Roman"/>
        </w:rPr>
        <w:t xml:space="preserve"> Cancer Institute (2010 radiotherapy is </w:t>
      </w:r>
      <w:r w:rsidR="00E86234">
        <w:rPr>
          <w:rFonts w:eastAsia="Calibri" w:cs="Times New Roman"/>
        </w:rPr>
        <w:t>a</w:t>
      </w:r>
      <w:r w:rsidR="00E86234" w:rsidRPr="00E86234">
        <w:rPr>
          <w:rFonts w:eastAsia="Calibri" w:cs="Times New Roman"/>
        </w:rPr>
        <w:t xml:space="preserve"> </w:t>
      </w:r>
      <w:r w:rsidRPr="00E86234">
        <w:rPr>
          <w:rFonts w:eastAsia="Calibri" w:cs="Times New Roman"/>
        </w:rPr>
        <w:t xml:space="preserve">treatment </w:t>
      </w:r>
      <w:r>
        <w:rPr>
          <w:rFonts w:eastAsia="Calibri" w:cs="Times New Roman"/>
        </w:rPr>
        <w:t>that reduces</w:t>
      </w:r>
      <w:r w:rsidR="00E86234">
        <w:rPr>
          <w:rFonts w:eastAsia="Calibri" w:cs="Times New Roman"/>
        </w:rPr>
        <w:t xml:space="preserve"> the progression of </w:t>
      </w:r>
      <w:r w:rsidR="00406EC5">
        <w:rPr>
          <w:rFonts w:eastAsia="Calibri" w:cs="Times New Roman"/>
        </w:rPr>
        <w:t xml:space="preserve">a </w:t>
      </w:r>
      <w:r w:rsidR="00E86234" w:rsidRPr="00406EC5">
        <w:rPr>
          <w:rFonts w:eastAsia="Calibri" w:cs="Times New Roman"/>
          <w:noProof/>
        </w:rPr>
        <w:t>cancer</w:t>
      </w:r>
      <w:r w:rsidR="00E86234">
        <w:rPr>
          <w:rFonts w:eastAsia="Calibri" w:cs="Times New Roman"/>
        </w:rPr>
        <w:t xml:space="preserve"> </w:t>
      </w:r>
      <w:r>
        <w:rPr>
          <w:rFonts w:eastAsia="Calibri" w:cs="Times New Roman"/>
        </w:rPr>
        <w:t xml:space="preserve">cell, </w:t>
      </w:r>
      <w:r w:rsidR="00D67129">
        <w:rPr>
          <w:rFonts w:eastAsia="Calibri" w:cs="Times New Roman"/>
        </w:rPr>
        <w:t xml:space="preserve">as well as cancer pain. </w:t>
      </w:r>
      <w:r w:rsidR="00E86234">
        <w:rPr>
          <w:rFonts w:eastAsia="Calibri" w:cs="Times New Roman"/>
        </w:rPr>
        <w:t xml:space="preserve">Radiotherapy is the </w:t>
      </w:r>
      <w:r w:rsidR="008977FF" w:rsidRPr="00406EC5">
        <w:rPr>
          <w:rFonts w:eastAsia="Calibri" w:cs="Times New Roman"/>
          <w:noProof/>
        </w:rPr>
        <w:t>use</w:t>
      </w:r>
      <w:r w:rsidR="00406EC5">
        <w:rPr>
          <w:rFonts w:eastAsia="Calibri" w:cs="Times New Roman"/>
          <w:noProof/>
        </w:rPr>
        <w:t xml:space="preserve"> of</w:t>
      </w:r>
      <w:r w:rsidR="008977FF" w:rsidRPr="00E86234">
        <w:rPr>
          <w:rFonts w:eastAsia="Calibri" w:cs="Times New Roman"/>
        </w:rPr>
        <w:t xml:space="preserve"> gamma</w:t>
      </w:r>
      <w:r w:rsidR="00E86234" w:rsidRPr="00E86234">
        <w:rPr>
          <w:rFonts w:eastAsia="Calibri" w:cs="Times New Roman"/>
        </w:rPr>
        <w:t xml:space="preserve"> rays (radiation)</w:t>
      </w:r>
      <w:r w:rsidR="008977FF">
        <w:rPr>
          <w:rFonts w:eastAsia="Calibri" w:cs="Times New Roman"/>
        </w:rPr>
        <w:t xml:space="preserve"> to destroy or kill </w:t>
      </w:r>
      <w:r w:rsidR="008977FF" w:rsidRPr="00E86234">
        <w:rPr>
          <w:rFonts w:eastAsia="Calibri" w:cs="Times New Roman"/>
        </w:rPr>
        <w:t>cancer</w:t>
      </w:r>
      <w:r w:rsidR="00E86234" w:rsidRPr="00E86234">
        <w:rPr>
          <w:rFonts w:eastAsia="Calibri" w:cs="Times New Roman"/>
        </w:rPr>
        <w:t xml:space="preserve"> cells. </w:t>
      </w:r>
      <w:r w:rsidR="008977FF" w:rsidRPr="00E86234">
        <w:rPr>
          <w:rFonts w:eastAsia="Calibri" w:cs="Times New Roman"/>
        </w:rPr>
        <w:t xml:space="preserve">This </w:t>
      </w:r>
      <w:r w:rsidR="008977FF">
        <w:rPr>
          <w:rFonts w:eastAsia="Calibri" w:cs="Times New Roman"/>
        </w:rPr>
        <w:t xml:space="preserve">high energy will </w:t>
      </w:r>
      <w:r w:rsidR="008977FF" w:rsidRPr="00E86234">
        <w:rPr>
          <w:rFonts w:eastAsia="Calibri" w:cs="Times New Roman"/>
        </w:rPr>
        <w:t xml:space="preserve">shrink </w:t>
      </w:r>
      <w:r w:rsidR="00406EC5">
        <w:rPr>
          <w:rFonts w:eastAsia="Calibri" w:cs="Times New Roman"/>
          <w:noProof/>
        </w:rPr>
        <w:t>a</w:t>
      </w:r>
      <w:r w:rsidR="008977FF" w:rsidRPr="00406EC5">
        <w:rPr>
          <w:rFonts w:eastAsia="Calibri" w:cs="Times New Roman"/>
          <w:noProof/>
        </w:rPr>
        <w:t xml:space="preserve"> tumour</w:t>
      </w:r>
      <w:r w:rsidR="008977FF">
        <w:rPr>
          <w:rFonts w:eastAsia="Calibri" w:cs="Times New Roman"/>
        </w:rPr>
        <w:t xml:space="preserve"> that is </w:t>
      </w:r>
      <w:r w:rsidR="008977FF" w:rsidRPr="00E86234">
        <w:rPr>
          <w:rFonts w:eastAsia="Calibri" w:cs="Times New Roman"/>
        </w:rPr>
        <w:t>causing</w:t>
      </w:r>
      <w:r w:rsidR="00E86234" w:rsidRPr="00E86234">
        <w:rPr>
          <w:rFonts w:eastAsia="Calibri" w:cs="Times New Roman"/>
        </w:rPr>
        <w:t xml:space="preserve"> discomfort</w:t>
      </w:r>
      <w:r w:rsidR="008977FF">
        <w:rPr>
          <w:rFonts w:eastAsia="Calibri" w:cs="Times New Roman"/>
        </w:rPr>
        <w:t xml:space="preserve"> and reduce the pressure. </w:t>
      </w:r>
      <w:r w:rsidR="00E86234">
        <w:rPr>
          <w:rFonts w:eastAsia="Calibri" w:cs="Times New Roman"/>
        </w:rPr>
        <w:t xml:space="preserve">This type of treatment can </w:t>
      </w:r>
      <w:r w:rsidR="00DF0F25" w:rsidRPr="00406EC5">
        <w:rPr>
          <w:rFonts w:eastAsia="Calibri" w:cs="Times New Roman"/>
          <w:noProof/>
        </w:rPr>
        <w:t>categori</w:t>
      </w:r>
      <w:r w:rsidR="00406EC5">
        <w:rPr>
          <w:rFonts w:eastAsia="Calibri" w:cs="Times New Roman"/>
          <w:noProof/>
        </w:rPr>
        <w:t>s</w:t>
      </w:r>
      <w:r w:rsidR="00DF0F25" w:rsidRPr="00406EC5">
        <w:rPr>
          <w:rFonts w:eastAsia="Calibri" w:cs="Times New Roman"/>
          <w:noProof/>
        </w:rPr>
        <w:t>e</w:t>
      </w:r>
      <w:r w:rsidR="00E86234">
        <w:rPr>
          <w:rFonts w:eastAsia="Calibri" w:cs="Times New Roman"/>
        </w:rPr>
        <w:t xml:space="preserve"> as both </w:t>
      </w:r>
      <w:r w:rsidR="00E00B38">
        <w:rPr>
          <w:rFonts w:eastAsia="Calibri" w:cs="Times New Roman"/>
        </w:rPr>
        <w:t>secondary</w:t>
      </w:r>
      <w:r w:rsidR="00E86234">
        <w:rPr>
          <w:rFonts w:eastAsia="Calibri" w:cs="Times New Roman"/>
        </w:rPr>
        <w:t xml:space="preserve"> treatment and tertiary level of care. </w:t>
      </w:r>
      <w:r w:rsidR="00E86234" w:rsidRPr="0091796E">
        <w:rPr>
          <w:rFonts w:eastAsia="Calibri" w:cs="Times New Roman"/>
          <w:noProof/>
        </w:rPr>
        <w:t>In addition</w:t>
      </w:r>
      <w:r w:rsidR="00E86234">
        <w:rPr>
          <w:rFonts w:eastAsia="Calibri" w:cs="Times New Roman"/>
        </w:rPr>
        <w:t>,</w:t>
      </w:r>
      <w:r w:rsidR="00E86234" w:rsidRPr="00E86234">
        <w:rPr>
          <w:rFonts w:eastAsia="Calibri" w:cs="Times New Roman"/>
        </w:rPr>
        <w:t xml:space="preserve"> </w:t>
      </w:r>
      <w:r w:rsidR="00406EC5">
        <w:rPr>
          <w:rFonts w:eastAsia="Calibri" w:cs="Times New Roman"/>
        </w:rPr>
        <w:t xml:space="preserve">the </w:t>
      </w:r>
      <w:r w:rsidR="00E86234" w:rsidRPr="00406EC5">
        <w:rPr>
          <w:rFonts w:eastAsia="Calibri" w:cs="Times New Roman"/>
          <w:noProof/>
        </w:rPr>
        <w:t>National</w:t>
      </w:r>
      <w:r w:rsidR="00E86234" w:rsidRPr="00E86234">
        <w:rPr>
          <w:rFonts w:eastAsia="Calibri" w:cs="Times New Roman"/>
        </w:rPr>
        <w:t xml:space="preserve"> Cancer Institute (</w:t>
      </w:r>
      <w:r w:rsidR="004943B6" w:rsidRPr="00E86234">
        <w:rPr>
          <w:rFonts w:eastAsia="Calibri" w:cs="Times New Roman"/>
        </w:rPr>
        <w:t>2010</w:t>
      </w:r>
      <w:r w:rsidR="004943B6">
        <w:rPr>
          <w:rFonts w:eastAsia="Calibri" w:cs="Times New Roman"/>
        </w:rPr>
        <w:t>)</w:t>
      </w:r>
      <w:r w:rsidR="00F86642">
        <w:rPr>
          <w:rFonts w:eastAsia="Calibri" w:cs="Times New Roman"/>
        </w:rPr>
        <w:t xml:space="preserve"> </w:t>
      </w:r>
      <w:r w:rsidR="00E86234">
        <w:rPr>
          <w:rFonts w:eastAsia="Calibri" w:cs="Times New Roman"/>
        </w:rPr>
        <w:t xml:space="preserve">explains the significance of surgery or </w:t>
      </w:r>
      <w:r w:rsidR="00E86234" w:rsidRPr="001F2443">
        <w:rPr>
          <w:rFonts w:eastAsia="Calibri" w:cs="Times New Roman"/>
          <w:noProof/>
        </w:rPr>
        <w:t>removal</w:t>
      </w:r>
      <w:r w:rsidR="001F2443">
        <w:rPr>
          <w:rFonts w:eastAsia="Calibri" w:cs="Times New Roman"/>
          <w:noProof/>
        </w:rPr>
        <w:t xml:space="preserve"> of</w:t>
      </w:r>
      <w:r w:rsidR="00E86234">
        <w:rPr>
          <w:rFonts w:eastAsia="Calibri" w:cs="Times New Roman"/>
        </w:rPr>
        <w:t xml:space="preserve"> </w:t>
      </w:r>
      <w:r w:rsidR="0091796E">
        <w:rPr>
          <w:rFonts w:eastAsia="Calibri" w:cs="Times New Roman"/>
          <w:noProof/>
        </w:rPr>
        <w:t>a</w:t>
      </w:r>
      <w:r w:rsidR="00E86234" w:rsidRPr="0091796E">
        <w:rPr>
          <w:rFonts w:eastAsia="Calibri" w:cs="Times New Roman"/>
          <w:noProof/>
        </w:rPr>
        <w:t xml:space="preserve"> </w:t>
      </w:r>
      <w:r w:rsidR="006305D0" w:rsidRPr="0091796E">
        <w:rPr>
          <w:rFonts w:eastAsia="Calibri" w:cs="Times New Roman"/>
          <w:noProof/>
        </w:rPr>
        <w:t>tumour</w:t>
      </w:r>
      <w:r w:rsidR="00E86234">
        <w:rPr>
          <w:rFonts w:eastAsia="Calibri" w:cs="Times New Roman"/>
        </w:rPr>
        <w:t xml:space="preserve"> causing cancer</w:t>
      </w:r>
      <w:r w:rsidR="00E00B38">
        <w:rPr>
          <w:rFonts w:eastAsia="Calibri" w:cs="Times New Roman"/>
        </w:rPr>
        <w:t>, and perhaps wit</w:t>
      </w:r>
      <w:r w:rsidR="00F86642">
        <w:rPr>
          <w:rFonts w:eastAsia="Calibri" w:cs="Times New Roman"/>
        </w:rPr>
        <w:t xml:space="preserve">h </w:t>
      </w:r>
      <w:r w:rsidR="00406EC5">
        <w:rPr>
          <w:rFonts w:eastAsia="Calibri" w:cs="Times New Roman"/>
        </w:rPr>
        <w:t xml:space="preserve">a </w:t>
      </w:r>
      <w:r w:rsidR="00F86642" w:rsidRPr="00406EC5">
        <w:rPr>
          <w:rFonts w:eastAsia="Calibri" w:cs="Times New Roman"/>
          <w:noProof/>
        </w:rPr>
        <w:t>combination</w:t>
      </w:r>
      <w:r w:rsidR="00F86642">
        <w:rPr>
          <w:rFonts w:eastAsia="Calibri" w:cs="Times New Roman"/>
        </w:rPr>
        <w:t xml:space="preserve"> of radiotherapy. </w:t>
      </w:r>
      <w:r w:rsidR="00E00B38">
        <w:rPr>
          <w:rFonts w:eastAsia="Calibri" w:cs="Times New Roman"/>
        </w:rPr>
        <w:t>Some</w:t>
      </w:r>
      <w:r w:rsidR="00E86234">
        <w:rPr>
          <w:rFonts w:eastAsia="Calibri" w:cs="Times New Roman"/>
        </w:rPr>
        <w:t xml:space="preserve"> cancer patient</w:t>
      </w:r>
      <w:r w:rsidR="008977FF">
        <w:rPr>
          <w:rFonts w:eastAsia="Calibri" w:cs="Times New Roman"/>
        </w:rPr>
        <w:t xml:space="preserve">s can undergo an </w:t>
      </w:r>
      <w:r w:rsidR="00E86234" w:rsidRPr="00E86234">
        <w:rPr>
          <w:rFonts w:eastAsia="Calibri" w:cs="Times New Roman"/>
        </w:rPr>
        <w:t>operation</w:t>
      </w:r>
      <w:r w:rsidR="008977FF">
        <w:rPr>
          <w:rFonts w:eastAsia="Calibri" w:cs="Times New Roman"/>
        </w:rPr>
        <w:t xml:space="preserve"> where part of </w:t>
      </w:r>
      <w:r w:rsidR="00406EC5">
        <w:rPr>
          <w:rFonts w:eastAsia="Calibri" w:cs="Times New Roman"/>
          <w:noProof/>
        </w:rPr>
        <w:t>a</w:t>
      </w:r>
      <w:r w:rsidR="008977FF" w:rsidRPr="00406EC5">
        <w:rPr>
          <w:rFonts w:eastAsia="Calibri" w:cs="Times New Roman"/>
          <w:noProof/>
        </w:rPr>
        <w:t xml:space="preserve"> </w:t>
      </w:r>
      <w:r w:rsidR="006305D0" w:rsidRPr="00406EC5">
        <w:rPr>
          <w:rFonts w:eastAsia="Calibri" w:cs="Times New Roman"/>
          <w:noProof/>
        </w:rPr>
        <w:t>tumour</w:t>
      </w:r>
      <w:r w:rsidR="008977FF">
        <w:rPr>
          <w:rFonts w:eastAsia="Calibri" w:cs="Times New Roman"/>
        </w:rPr>
        <w:t xml:space="preserve"> or the whole </w:t>
      </w:r>
      <w:r w:rsidR="006305D0" w:rsidRPr="00E86234">
        <w:rPr>
          <w:rFonts w:eastAsia="Calibri" w:cs="Times New Roman"/>
        </w:rPr>
        <w:t>tumours</w:t>
      </w:r>
      <w:r w:rsidR="008977FF">
        <w:rPr>
          <w:rFonts w:eastAsia="Calibri" w:cs="Times New Roman"/>
        </w:rPr>
        <w:t xml:space="preserve"> </w:t>
      </w:r>
      <w:r w:rsidR="008977FF" w:rsidRPr="0091796E">
        <w:rPr>
          <w:rFonts w:eastAsia="Calibri" w:cs="Times New Roman"/>
          <w:noProof/>
        </w:rPr>
        <w:t>is removed</w:t>
      </w:r>
      <w:r w:rsidR="008977FF">
        <w:rPr>
          <w:rFonts w:eastAsia="Calibri" w:cs="Times New Roman"/>
        </w:rPr>
        <w:t xml:space="preserve">. </w:t>
      </w:r>
      <w:r w:rsidR="001F2443">
        <w:rPr>
          <w:rFonts w:eastAsia="Calibri" w:cs="Times New Roman"/>
          <w:noProof/>
        </w:rPr>
        <w:t>The operation</w:t>
      </w:r>
      <w:r w:rsidR="008977FF">
        <w:rPr>
          <w:rFonts w:eastAsia="Calibri" w:cs="Times New Roman"/>
        </w:rPr>
        <w:t xml:space="preserve"> can</w:t>
      </w:r>
      <w:r w:rsidR="00E86234" w:rsidRPr="00E86234">
        <w:rPr>
          <w:rFonts w:eastAsia="Calibri" w:cs="Times New Roman"/>
        </w:rPr>
        <w:t xml:space="preserve"> </w:t>
      </w:r>
      <w:r w:rsidR="008977FF" w:rsidRPr="00E86234">
        <w:rPr>
          <w:rFonts w:eastAsia="Calibri" w:cs="Times New Roman"/>
        </w:rPr>
        <w:t xml:space="preserve">relieve </w:t>
      </w:r>
      <w:r w:rsidR="008977FF">
        <w:rPr>
          <w:rFonts w:eastAsia="Calibri" w:cs="Times New Roman"/>
        </w:rPr>
        <w:t xml:space="preserve">pain and release pressure caused by </w:t>
      </w:r>
      <w:r w:rsidR="006305D0" w:rsidRPr="00E86234">
        <w:rPr>
          <w:rFonts w:eastAsia="Calibri" w:cs="Times New Roman"/>
        </w:rPr>
        <w:t>tumours</w:t>
      </w:r>
      <w:r w:rsidR="00E86234">
        <w:rPr>
          <w:rFonts w:eastAsia="Calibri" w:cs="Times New Roman"/>
        </w:rPr>
        <w:t xml:space="preserve"> </w:t>
      </w:r>
      <w:r w:rsidR="008F4D7E">
        <w:rPr>
          <w:rFonts w:eastAsia="Calibri" w:cs="Times New Roman"/>
        </w:rPr>
        <w:t>on the</w:t>
      </w:r>
      <w:r w:rsidR="008977FF">
        <w:rPr>
          <w:rFonts w:eastAsia="Calibri" w:cs="Times New Roman"/>
        </w:rPr>
        <w:t xml:space="preserve"> </w:t>
      </w:r>
      <w:r w:rsidR="00E86234">
        <w:rPr>
          <w:rFonts w:eastAsia="Calibri" w:cs="Times New Roman"/>
        </w:rPr>
        <w:t xml:space="preserve">nerves or organ. </w:t>
      </w:r>
    </w:p>
    <w:p w14:paraId="3B3C54D9" w14:textId="7BC2CC02" w:rsidR="0090580D" w:rsidRPr="0090580D" w:rsidRDefault="00167385" w:rsidP="00167385">
      <w:pPr>
        <w:pStyle w:val="Heading4"/>
        <w:rPr>
          <w:rFonts w:eastAsia="Calibri"/>
        </w:rPr>
      </w:pPr>
      <w:r>
        <w:rPr>
          <w:rFonts w:eastAsia="Calibri"/>
          <w:lang w:val="en-US"/>
        </w:rPr>
        <w:t xml:space="preserve">2.2.5.3 </w:t>
      </w:r>
      <w:r w:rsidR="0090580D" w:rsidRPr="0090580D">
        <w:rPr>
          <w:rFonts w:eastAsia="Calibri"/>
        </w:rPr>
        <w:t>Tertiary prevention</w:t>
      </w:r>
    </w:p>
    <w:p w14:paraId="6B2E5743" w14:textId="71E8D34C" w:rsidR="00255ACB" w:rsidRPr="00255ACB" w:rsidRDefault="00A6033F" w:rsidP="003F2B5A">
      <w:pPr>
        <w:autoSpaceDE/>
        <w:autoSpaceDN/>
        <w:adjustRightInd/>
        <w:rPr>
          <w:rFonts w:eastAsia="Calibri" w:cs="Times New Roman"/>
        </w:rPr>
      </w:pPr>
      <w:r>
        <w:rPr>
          <w:rFonts w:eastAsia="Calibri" w:cs="Times New Roman"/>
        </w:rPr>
        <w:t xml:space="preserve">Jacobsen </w:t>
      </w:r>
      <w:r w:rsidR="00803E76">
        <w:rPr>
          <w:rFonts w:eastAsia="Calibri" w:cs="Times New Roman"/>
        </w:rPr>
        <w:t>and Andrykowski</w:t>
      </w:r>
      <w:r w:rsidR="00800F26">
        <w:rPr>
          <w:rFonts w:eastAsia="Calibri" w:cs="Times New Roman"/>
        </w:rPr>
        <w:t xml:space="preserve"> </w:t>
      </w:r>
      <w:r>
        <w:rPr>
          <w:rFonts w:eastAsia="Calibri" w:cs="Times New Roman"/>
        </w:rPr>
        <w:t>(2015)</w:t>
      </w:r>
      <w:r w:rsidR="00803E76">
        <w:rPr>
          <w:rFonts w:eastAsia="Calibri" w:cs="Times New Roman"/>
        </w:rPr>
        <w:t xml:space="preserve"> </w:t>
      </w:r>
      <w:r w:rsidR="00D67129">
        <w:rPr>
          <w:rFonts w:eastAsia="Calibri" w:cs="Times New Roman"/>
        </w:rPr>
        <w:t xml:space="preserve">study approach of </w:t>
      </w:r>
      <w:r w:rsidR="00717ADA">
        <w:rPr>
          <w:rFonts w:eastAsia="Calibri" w:cs="Times New Roman"/>
        </w:rPr>
        <w:t>literature</w:t>
      </w:r>
      <w:r w:rsidR="00D67129">
        <w:rPr>
          <w:rFonts w:eastAsia="Calibri" w:cs="Times New Roman"/>
        </w:rPr>
        <w:t xml:space="preserve"> review explains</w:t>
      </w:r>
      <w:r w:rsidR="00717ADA">
        <w:rPr>
          <w:rFonts w:eastAsia="Calibri" w:cs="Times New Roman"/>
        </w:rPr>
        <w:t xml:space="preserve"> the concept of tertiary prevention of cancer.  </w:t>
      </w:r>
      <w:r w:rsidR="00717ADA" w:rsidRPr="00717ADA">
        <w:rPr>
          <w:rFonts w:eastAsia="Calibri" w:cs="Times New Roman"/>
        </w:rPr>
        <w:t>Jacobsen and Andrykowski (2015</w:t>
      </w:r>
      <w:r w:rsidR="00717ADA">
        <w:rPr>
          <w:rFonts w:eastAsia="Calibri" w:cs="Times New Roman"/>
        </w:rPr>
        <w:t>) suggest that t</w:t>
      </w:r>
      <w:r w:rsidR="0090580D">
        <w:rPr>
          <w:rFonts w:eastAsia="Calibri" w:cs="Times New Roman"/>
        </w:rPr>
        <w:t xml:space="preserve">ertiary prevention aims to </w:t>
      </w:r>
      <w:r w:rsidR="008F4D7E">
        <w:rPr>
          <w:rFonts w:eastAsia="Calibri" w:cs="Times New Roman"/>
        </w:rPr>
        <w:t>increase</w:t>
      </w:r>
      <w:r w:rsidR="0090580D">
        <w:rPr>
          <w:rFonts w:eastAsia="Calibri" w:cs="Times New Roman"/>
        </w:rPr>
        <w:t xml:space="preserve"> </w:t>
      </w:r>
      <w:r w:rsidR="0090580D" w:rsidRPr="0090580D">
        <w:rPr>
          <w:rFonts w:eastAsia="Calibri" w:cs="Times New Roman"/>
        </w:rPr>
        <w:t>the</w:t>
      </w:r>
      <w:r w:rsidR="0090580D">
        <w:rPr>
          <w:rFonts w:eastAsia="Calibri" w:cs="Times New Roman"/>
        </w:rPr>
        <w:t xml:space="preserve"> </w:t>
      </w:r>
      <w:r w:rsidR="0090580D" w:rsidRPr="0090580D">
        <w:rPr>
          <w:rFonts w:eastAsia="Calibri" w:cs="Times New Roman"/>
        </w:rPr>
        <w:t>prognosis</w:t>
      </w:r>
      <w:r w:rsidR="0090580D">
        <w:rPr>
          <w:rFonts w:eastAsia="Calibri" w:cs="Times New Roman"/>
        </w:rPr>
        <w:t xml:space="preserve"> </w:t>
      </w:r>
      <w:r w:rsidR="0090580D" w:rsidRPr="0090580D">
        <w:rPr>
          <w:rFonts w:eastAsia="Calibri" w:cs="Times New Roman"/>
        </w:rPr>
        <w:t>and</w:t>
      </w:r>
      <w:r w:rsidR="008F4D7E">
        <w:rPr>
          <w:rFonts w:eastAsia="Calibri" w:cs="Times New Roman"/>
        </w:rPr>
        <w:t xml:space="preserve"> enhance the</w:t>
      </w:r>
      <w:r w:rsidR="0090580D">
        <w:rPr>
          <w:rFonts w:eastAsia="Calibri" w:cs="Times New Roman"/>
        </w:rPr>
        <w:t xml:space="preserve"> </w:t>
      </w:r>
      <w:r w:rsidR="0090580D" w:rsidRPr="0090580D">
        <w:rPr>
          <w:rFonts w:eastAsia="Calibri" w:cs="Times New Roman"/>
        </w:rPr>
        <w:t>quality</w:t>
      </w:r>
      <w:r w:rsidR="0090580D">
        <w:rPr>
          <w:rFonts w:eastAsia="Calibri" w:cs="Times New Roman"/>
        </w:rPr>
        <w:t xml:space="preserve"> </w:t>
      </w:r>
      <w:r w:rsidR="0090580D" w:rsidRPr="0090580D">
        <w:rPr>
          <w:rFonts w:eastAsia="Calibri" w:cs="Times New Roman"/>
        </w:rPr>
        <w:t>of</w:t>
      </w:r>
      <w:r w:rsidR="0090580D">
        <w:rPr>
          <w:rFonts w:eastAsia="Calibri" w:cs="Times New Roman"/>
        </w:rPr>
        <w:t xml:space="preserve"> </w:t>
      </w:r>
      <w:r w:rsidR="0090580D" w:rsidRPr="0090580D">
        <w:rPr>
          <w:rFonts w:eastAsia="Calibri" w:cs="Times New Roman"/>
        </w:rPr>
        <w:t>life</w:t>
      </w:r>
      <w:r w:rsidR="00717ADA">
        <w:rPr>
          <w:rFonts w:eastAsia="Calibri" w:cs="Times New Roman"/>
        </w:rPr>
        <w:t xml:space="preserve"> in cancer patients,</w:t>
      </w:r>
      <w:r w:rsidR="0090580D">
        <w:rPr>
          <w:rFonts w:eastAsia="Calibri" w:cs="Times New Roman"/>
        </w:rPr>
        <w:t xml:space="preserve"> this is through offering best available therapy and rehabilitation </w:t>
      </w:r>
      <w:r w:rsidR="00803E76">
        <w:rPr>
          <w:rFonts w:eastAsia="Calibri" w:cs="Times New Roman"/>
        </w:rPr>
        <w:t>program.</w:t>
      </w:r>
      <w:r w:rsidR="006305D0">
        <w:rPr>
          <w:rFonts w:eastAsia="Calibri" w:cs="Times New Roman"/>
        </w:rPr>
        <w:t xml:space="preserve"> </w:t>
      </w:r>
      <w:r w:rsidR="00803E76">
        <w:rPr>
          <w:rFonts w:eastAsia="Calibri" w:cs="Times New Roman"/>
        </w:rPr>
        <w:t>Tertiary</w:t>
      </w:r>
      <w:r w:rsidR="003321BC">
        <w:rPr>
          <w:rFonts w:eastAsia="Calibri" w:cs="Times New Roman"/>
        </w:rPr>
        <w:t xml:space="preserve"> preventions </w:t>
      </w:r>
      <w:r w:rsidR="00E86234">
        <w:rPr>
          <w:rFonts w:eastAsia="Calibri" w:cs="Times New Roman"/>
        </w:rPr>
        <w:t>include</w:t>
      </w:r>
      <w:r w:rsidR="003321BC">
        <w:rPr>
          <w:rFonts w:eastAsia="Calibri" w:cs="Times New Roman"/>
        </w:rPr>
        <w:t xml:space="preserve"> not </w:t>
      </w:r>
      <w:r w:rsidR="00917159">
        <w:rPr>
          <w:rFonts w:eastAsia="Calibri" w:cs="Times New Roman"/>
        </w:rPr>
        <w:t>only the</w:t>
      </w:r>
      <w:r w:rsidR="003321BC">
        <w:rPr>
          <w:rFonts w:eastAsia="Calibri" w:cs="Times New Roman"/>
        </w:rPr>
        <w:t xml:space="preserve"> </w:t>
      </w:r>
      <w:r w:rsidR="00917159">
        <w:rPr>
          <w:rFonts w:eastAsia="Calibri" w:cs="Times New Roman"/>
        </w:rPr>
        <w:t>progression of</w:t>
      </w:r>
      <w:r w:rsidR="003321BC">
        <w:rPr>
          <w:rFonts w:eastAsia="Calibri" w:cs="Times New Roman"/>
        </w:rPr>
        <w:t xml:space="preserve"> treatment but also </w:t>
      </w:r>
      <w:r w:rsidR="003321BC" w:rsidRPr="001F2443">
        <w:rPr>
          <w:rFonts w:eastAsia="Calibri" w:cs="Times New Roman"/>
          <w:noProof/>
        </w:rPr>
        <w:t>rehabilitation</w:t>
      </w:r>
      <w:r w:rsidR="00D67129" w:rsidRPr="001F2443">
        <w:rPr>
          <w:rFonts w:eastAsia="Calibri" w:cs="Times New Roman"/>
          <w:noProof/>
        </w:rPr>
        <w:t xml:space="preserve"> and</w:t>
      </w:r>
      <w:r w:rsidR="00D67129">
        <w:rPr>
          <w:rFonts w:eastAsia="Calibri" w:cs="Times New Roman"/>
        </w:rPr>
        <w:t xml:space="preserve"> control of cancer pain </w:t>
      </w:r>
      <w:r w:rsidR="003321BC">
        <w:rPr>
          <w:rFonts w:eastAsia="Calibri" w:cs="Times New Roman"/>
        </w:rPr>
        <w:t xml:space="preserve">in order to restore the individuals affected by </w:t>
      </w:r>
      <w:r w:rsidR="00917159">
        <w:rPr>
          <w:rFonts w:eastAsia="Calibri" w:cs="Times New Roman"/>
        </w:rPr>
        <w:t>cancers to</w:t>
      </w:r>
      <w:r w:rsidR="003321BC">
        <w:rPr>
          <w:rFonts w:eastAsia="Calibri" w:cs="Times New Roman"/>
        </w:rPr>
        <w:t xml:space="preserve"> perform useful and </w:t>
      </w:r>
      <w:r w:rsidR="00917159">
        <w:rPr>
          <w:rFonts w:eastAsia="Calibri" w:cs="Times New Roman"/>
        </w:rPr>
        <w:t xml:space="preserve">satisfying </w:t>
      </w:r>
      <w:r>
        <w:rPr>
          <w:rFonts w:eastAsia="Calibri" w:cs="Times New Roman"/>
        </w:rPr>
        <w:t>roles in the society.</w:t>
      </w:r>
      <w:r w:rsidR="00E00B38">
        <w:rPr>
          <w:rFonts w:eastAsia="Calibri" w:cs="Times New Roman"/>
        </w:rPr>
        <w:t xml:space="preserve"> </w:t>
      </w:r>
      <w:r w:rsidR="00DF0F25">
        <w:rPr>
          <w:rFonts w:eastAsia="Calibri" w:cs="Times New Roman"/>
        </w:rPr>
        <w:t>Thus,</w:t>
      </w:r>
      <w:r w:rsidR="00717ADA">
        <w:rPr>
          <w:rFonts w:eastAsia="Calibri" w:cs="Times New Roman"/>
        </w:rPr>
        <w:t xml:space="preserve"> t</w:t>
      </w:r>
      <w:r w:rsidR="00717ADA" w:rsidRPr="00717ADA">
        <w:rPr>
          <w:rFonts w:eastAsia="Calibri" w:cs="Times New Roman"/>
        </w:rPr>
        <w:t xml:space="preserve">ertiary prevention </w:t>
      </w:r>
      <w:r w:rsidR="00717ADA">
        <w:rPr>
          <w:rFonts w:eastAsia="Calibri" w:cs="Times New Roman"/>
        </w:rPr>
        <w:t>aims</w:t>
      </w:r>
      <w:r w:rsidR="00717ADA" w:rsidRPr="00717ADA">
        <w:rPr>
          <w:rFonts w:eastAsia="Calibri" w:cs="Times New Roman"/>
        </w:rPr>
        <w:t xml:space="preserve"> to reduce morbidity and disability in cancer patients</w:t>
      </w:r>
      <w:r w:rsidR="00717ADA">
        <w:rPr>
          <w:rFonts w:eastAsia="Calibri" w:cs="Times New Roman"/>
        </w:rPr>
        <w:t xml:space="preserve"> by </w:t>
      </w:r>
      <w:r w:rsidR="00717ADA" w:rsidRPr="00717ADA">
        <w:rPr>
          <w:rFonts w:eastAsia="Calibri" w:cs="Times New Roman"/>
        </w:rPr>
        <w:t>providing psychosocial support</w:t>
      </w:r>
      <w:r w:rsidR="00D67129">
        <w:rPr>
          <w:rFonts w:eastAsia="Calibri" w:cs="Times New Roman"/>
        </w:rPr>
        <w:t xml:space="preserve">, curing early cancer and advance in </w:t>
      </w:r>
      <w:r w:rsidR="00E00B38">
        <w:rPr>
          <w:rFonts w:eastAsia="Calibri" w:cs="Times New Roman"/>
        </w:rPr>
        <w:t>cancer</w:t>
      </w:r>
      <w:r w:rsidR="00D67129">
        <w:rPr>
          <w:rFonts w:eastAsia="Calibri" w:cs="Times New Roman"/>
        </w:rPr>
        <w:t xml:space="preserve"> care and</w:t>
      </w:r>
      <w:r w:rsidR="00E00B38">
        <w:rPr>
          <w:rFonts w:eastAsia="Calibri" w:cs="Times New Roman"/>
        </w:rPr>
        <w:t xml:space="preserve"> </w:t>
      </w:r>
      <w:r w:rsidR="00F86642">
        <w:rPr>
          <w:rFonts w:eastAsia="Calibri" w:cs="Times New Roman"/>
        </w:rPr>
        <w:t>rehabilitation, which</w:t>
      </w:r>
      <w:r w:rsidR="00E00B38">
        <w:rPr>
          <w:rFonts w:eastAsia="Calibri" w:cs="Times New Roman"/>
        </w:rPr>
        <w:t xml:space="preserve"> </w:t>
      </w:r>
      <w:r w:rsidR="00E00B38" w:rsidRPr="0091796E">
        <w:rPr>
          <w:rFonts w:eastAsia="Calibri" w:cs="Times New Roman"/>
          <w:noProof/>
        </w:rPr>
        <w:t>is termed</w:t>
      </w:r>
      <w:r w:rsidR="00E00B38">
        <w:rPr>
          <w:rFonts w:eastAsia="Calibri" w:cs="Times New Roman"/>
        </w:rPr>
        <w:t xml:space="preserve"> as tertiary prevention</w:t>
      </w:r>
      <w:r>
        <w:rPr>
          <w:rFonts w:eastAsia="Calibri" w:cs="Times New Roman"/>
        </w:rPr>
        <w:t>.</w:t>
      </w:r>
      <w:r w:rsidR="00E00B38">
        <w:rPr>
          <w:rFonts w:eastAsia="Calibri" w:cs="Times New Roman"/>
        </w:rPr>
        <w:t xml:space="preserve"> </w:t>
      </w:r>
      <w:r>
        <w:rPr>
          <w:rFonts w:eastAsia="Calibri" w:cs="Times New Roman"/>
        </w:rPr>
        <w:t>Palliative care</w:t>
      </w:r>
      <w:r w:rsidR="00803E76">
        <w:rPr>
          <w:rFonts w:eastAsia="Calibri" w:cs="Times New Roman"/>
        </w:rPr>
        <w:t xml:space="preserve"> services may be </w:t>
      </w:r>
      <w:r w:rsidR="00803E76" w:rsidRPr="001F2443">
        <w:rPr>
          <w:rFonts w:eastAsia="Calibri" w:cs="Times New Roman"/>
          <w:noProof/>
        </w:rPr>
        <w:t>categori</w:t>
      </w:r>
      <w:r w:rsidR="001F2443">
        <w:rPr>
          <w:rFonts w:eastAsia="Calibri" w:cs="Times New Roman"/>
          <w:noProof/>
        </w:rPr>
        <w:t>s</w:t>
      </w:r>
      <w:r w:rsidR="00803E76" w:rsidRPr="001F2443">
        <w:rPr>
          <w:rFonts w:eastAsia="Calibri" w:cs="Times New Roman"/>
          <w:noProof/>
        </w:rPr>
        <w:t>ed</w:t>
      </w:r>
      <w:r w:rsidR="00803E76">
        <w:rPr>
          <w:rFonts w:eastAsia="Calibri" w:cs="Times New Roman"/>
        </w:rPr>
        <w:t xml:space="preserve"> as </w:t>
      </w:r>
      <w:r>
        <w:rPr>
          <w:rFonts w:eastAsia="Calibri" w:cs="Times New Roman"/>
        </w:rPr>
        <w:t>tertiary preventi</w:t>
      </w:r>
      <w:r w:rsidR="00803E76">
        <w:rPr>
          <w:rFonts w:eastAsia="Calibri" w:cs="Times New Roman"/>
        </w:rPr>
        <w:t xml:space="preserve">on </w:t>
      </w:r>
      <w:r w:rsidR="008F4D7E">
        <w:rPr>
          <w:rFonts w:eastAsia="Calibri" w:cs="Times New Roman"/>
        </w:rPr>
        <w:t xml:space="preserve">since it </w:t>
      </w:r>
      <w:r w:rsidR="00803E76">
        <w:rPr>
          <w:rFonts w:eastAsia="Calibri" w:cs="Times New Roman"/>
        </w:rPr>
        <w:t xml:space="preserve">focuses on controlling </w:t>
      </w:r>
      <w:r w:rsidR="00D67129">
        <w:rPr>
          <w:rFonts w:eastAsia="Calibri" w:cs="Times New Roman"/>
        </w:rPr>
        <w:t xml:space="preserve">symptoms </w:t>
      </w:r>
      <w:r w:rsidR="00D67129" w:rsidRPr="0091796E">
        <w:rPr>
          <w:rFonts w:eastAsia="Calibri" w:cs="Times New Roman"/>
          <w:noProof/>
        </w:rPr>
        <w:t>such</w:t>
      </w:r>
      <w:r w:rsidR="0091796E">
        <w:rPr>
          <w:rFonts w:eastAsia="Calibri" w:cs="Times New Roman"/>
          <w:noProof/>
        </w:rPr>
        <w:t xml:space="preserve"> as</w:t>
      </w:r>
      <w:r w:rsidR="00D67129">
        <w:rPr>
          <w:rFonts w:eastAsia="Calibri" w:cs="Times New Roman"/>
        </w:rPr>
        <w:t xml:space="preserve"> pain management and prevent</w:t>
      </w:r>
      <w:r>
        <w:rPr>
          <w:rFonts w:eastAsia="Calibri" w:cs="Times New Roman"/>
        </w:rPr>
        <w:t xml:space="preserve"> complication associated </w:t>
      </w:r>
      <w:r w:rsidR="001F2443">
        <w:rPr>
          <w:rFonts w:eastAsia="Calibri" w:cs="Times New Roman"/>
          <w:noProof/>
        </w:rPr>
        <w:t>with</w:t>
      </w:r>
      <w:r>
        <w:rPr>
          <w:rFonts w:eastAsia="Calibri" w:cs="Times New Roman"/>
        </w:rPr>
        <w:t xml:space="preserve"> </w:t>
      </w:r>
      <w:r w:rsidRPr="001F2443">
        <w:rPr>
          <w:rFonts w:eastAsia="Calibri" w:cs="Times New Roman"/>
          <w:noProof/>
        </w:rPr>
        <w:t>long</w:t>
      </w:r>
      <w:r w:rsidR="001F2443">
        <w:rPr>
          <w:rFonts w:eastAsia="Calibri" w:cs="Times New Roman"/>
          <w:noProof/>
        </w:rPr>
        <w:t>-</w:t>
      </w:r>
      <w:r w:rsidRPr="001F2443">
        <w:rPr>
          <w:rFonts w:eastAsia="Calibri" w:cs="Times New Roman"/>
          <w:noProof/>
        </w:rPr>
        <w:t>term</w:t>
      </w:r>
      <w:r>
        <w:rPr>
          <w:rFonts w:eastAsia="Calibri" w:cs="Times New Roman"/>
        </w:rPr>
        <w:t xml:space="preserve"> </w:t>
      </w:r>
      <w:r w:rsidRPr="001F2443">
        <w:rPr>
          <w:rFonts w:eastAsia="Calibri" w:cs="Times New Roman"/>
          <w:noProof/>
        </w:rPr>
        <w:t>life</w:t>
      </w:r>
      <w:r w:rsidR="001F2443">
        <w:rPr>
          <w:rFonts w:eastAsia="Calibri" w:cs="Times New Roman"/>
          <w:noProof/>
        </w:rPr>
        <w:t>-</w:t>
      </w:r>
      <w:r w:rsidR="008F4D7E" w:rsidRPr="001F2443">
        <w:rPr>
          <w:rFonts w:eastAsia="Calibri" w:cs="Times New Roman"/>
          <w:noProof/>
        </w:rPr>
        <w:t>threatening</w:t>
      </w:r>
      <w:r w:rsidR="008F4D7E">
        <w:rPr>
          <w:rFonts w:eastAsia="Calibri" w:cs="Times New Roman"/>
        </w:rPr>
        <w:t xml:space="preserve"> conditions such as chronic</w:t>
      </w:r>
      <w:r w:rsidR="008F4D7E" w:rsidRPr="008F4D7E">
        <w:rPr>
          <w:rFonts w:eastAsia="Calibri" w:cs="Times New Roman"/>
        </w:rPr>
        <w:t xml:space="preserve"> non-communicable diseases</w:t>
      </w:r>
      <w:r w:rsidR="008F4D7E">
        <w:rPr>
          <w:rFonts w:eastAsia="Calibri" w:cs="Times New Roman"/>
        </w:rPr>
        <w:t xml:space="preserve">. </w:t>
      </w:r>
    </w:p>
    <w:p w14:paraId="66ABA3F9" w14:textId="1D948423" w:rsidR="00E86234" w:rsidRDefault="00167385" w:rsidP="00167385">
      <w:pPr>
        <w:pStyle w:val="Heading4"/>
        <w:rPr>
          <w:rFonts w:eastAsia="Calibri"/>
        </w:rPr>
      </w:pPr>
      <w:r>
        <w:rPr>
          <w:rFonts w:eastAsia="Calibri"/>
          <w:lang w:val="en-US"/>
        </w:rPr>
        <w:t xml:space="preserve">2.2.5.4 </w:t>
      </w:r>
      <w:r w:rsidR="00E86234" w:rsidRPr="00E86234">
        <w:rPr>
          <w:rFonts w:eastAsia="Calibri"/>
        </w:rPr>
        <w:t>Palliative care</w:t>
      </w:r>
      <w:r w:rsidR="00DF63B6">
        <w:rPr>
          <w:rFonts w:eastAsia="Calibri"/>
        </w:rPr>
        <w:t xml:space="preserve"> services </w:t>
      </w:r>
      <w:r w:rsidR="00E86234" w:rsidRPr="00E86234">
        <w:rPr>
          <w:rFonts w:eastAsia="Calibri"/>
        </w:rPr>
        <w:t xml:space="preserve"> </w:t>
      </w:r>
    </w:p>
    <w:p w14:paraId="6F3941DE" w14:textId="64759EC1" w:rsidR="00606EF8" w:rsidRDefault="008F4D7E" w:rsidP="003F2B5A">
      <w:pPr>
        <w:autoSpaceDE/>
        <w:autoSpaceDN/>
        <w:adjustRightInd/>
        <w:rPr>
          <w:rFonts w:eastAsia="Calibri" w:cs="Times New Roman"/>
        </w:rPr>
      </w:pPr>
      <w:r>
        <w:rPr>
          <w:rFonts w:eastAsia="Calibri" w:cs="Times New Roman"/>
        </w:rPr>
        <w:t xml:space="preserve">According to </w:t>
      </w:r>
      <w:r w:rsidR="00A169BB">
        <w:rPr>
          <w:rFonts w:eastAsia="Calibri" w:cs="Times New Roman"/>
        </w:rPr>
        <w:t>WHO (</w:t>
      </w:r>
      <w:r w:rsidR="00A169BB" w:rsidRPr="001F2443">
        <w:rPr>
          <w:rFonts w:eastAsia="Calibri" w:cs="Times New Roman"/>
          <w:noProof/>
        </w:rPr>
        <w:t>2015)</w:t>
      </w:r>
      <w:r w:rsidR="001F2443">
        <w:rPr>
          <w:rFonts w:eastAsia="Calibri" w:cs="Times New Roman"/>
          <w:noProof/>
        </w:rPr>
        <w:t>,</w:t>
      </w:r>
      <w:r w:rsidR="00FD1602" w:rsidRPr="00FD1602">
        <w:rPr>
          <w:rFonts w:eastAsia="Calibri" w:cs="Times New Roman"/>
        </w:rPr>
        <w:t xml:space="preserve"> </w:t>
      </w:r>
      <w:r w:rsidR="00E00B38" w:rsidRPr="00FD1602">
        <w:rPr>
          <w:rFonts w:eastAsia="Calibri" w:cs="Times New Roman"/>
        </w:rPr>
        <w:t>Pal</w:t>
      </w:r>
      <w:r w:rsidR="008D4F07">
        <w:rPr>
          <w:rFonts w:eastAsia="Calibri" w:cs="Times New Roman"/>
        </w:rPr>
        <w:t xml:space="preserve">liative </w:t>
      </w:r>
      <w:r>
        <w:rPr>
          <w:rFonts w:eastAsia="Calibri" w:cs="Times New Roman"/>
        </w:rPr>
        <w:t xml:space="preserve">care </w:t>
      </w:r>
      <w:r w:rsidRPr="0091796E">
        <w:rPr>
          <w:rFonts w:eastAsia="Calibri" w:cs="Times New Roman"/>
          <w:noProof/>
        </w:rPr>
        <w:t>is defined</w:t>
      </w:r>
      <w:r>
        <w:rPr>
          <w:rFonts w:eastAsia="Calibri" w:cs="Times New Roman"/>
        </w:rPr>
        <w:t xml:space="preserve"> as a </w:t>
      </w:r>
      <w:r w:rsidRPr="00FD1602">
        <w:rPr>
          <w:rFonts w:eastAsia="Calibri" w:cs="Times New Roman"/>
        </w:rPr>
        <w:t>method</w:t>
      </w:r>
      <w:r w:rsidR="00E64E83" w:rsidRPr="00FD1602">
        <w:rPr>
          <w:rFonts w:eastAsia="Calibri" w:cs="Times New Roman"/>
        </w:rPr>
        <w:t xml:space="preserve"> aimed to improve </w:t>
      </w:r>
      <w:r w:rsidR="001F2443">
        <w:rPr>
          <w:rFonts w:eastAsia="Calibri" w:cs="Times New Roman"/>
        </w:rPr>
        <w:t xml:space="preserve">the </w:t>
      </w:r>
      <w:r w:rsidR="00E64E83" w:rsidRPr="001F2443">
        <w:rPr>
          <w:rFonts w:eastAsia="Calibri" w:cs="Times New Roman"/>
          <w:noProof/>
        </w:rPr>
        <w:t>quality</w:t>
      </w:r>
      <w:r w:rsidR="00E64E83" w:rsidRPr="00FD1602">
        <w:rPr>
          <w:rFonts w:eastAsia="Calibri" w:cs="Times New Roman"/>
        </w:rPr>
        <w:t xml:space="preserve"> of life of patients</w:t>
      </w:r>
      <w:r>
        <w:rPr>
          <w:rFonts w:eastAsia="Calibri" w:cs="Times New Roman"/>
        </w:rPr>
        <w:t xml:space="preserve">, their significant others </w:t>
      </w:r>
      <w:r w:rsidRPr="00FD1602">
        <w:rPr>
          <w:rFonts w:eastAsia="Calibri" w:cs="Times New Roman"/>
        </w:rPr>
        <w:t>and</w:t>
      </w:r>
      <w:r w:rsidR="00E64E83" w:rsidRPr="00FD1602">
        <w:rPr>
          <w:rFonts w:eastAsia="Calibri" w:cs="Times New Roman"/>
        </w:rPr>
        <w:t xml:space="preserve"> their families with challenges of </w:t>
      </w:r>
      <w:r w:rsidRPr="00FD1602">
        <w:rPr>
          <w:rFonts w:eastAsia="Calibri" w:cs="Times New Roman"/>
        </w:rPr>
        <w:t>serious</w:t>
      </w:r>
      <w:r>
        <w:rPr>
          <w:rFonts w:eastAsia="Calibri" w:cs="Times New Roman"/>
        </w:rPr>
        <w:t xml:space="preserve"> illness. </w:t>
      </w:r>
      <w:r w:rsidR="001F2443" w:rsidRPr="001F2443">
        <w:rPr>
          <w:rFonts w:eastAsia="Calibri" w:cs="Times New Roman"/>
          <w:noProof/>
        </w:rPr>
        <w:t>Pa</w:t>
      </w:r>
      <w:r w:rsidR="001F2443">
        <w:rPr>
          <w:rFonts w:eastAsia="Calibri" w:cs="Times New Roman"/>
          <w:noProof/>
        </w:rPr>
        <w:t xml:space="preserve">lliative care </w:t>
      </w:r>
      <w:r w:rsidR="001F2443" w:rsidRPr="0091796E">
        <w:rPr>
          <w:rFonts w:eastAsia="Calibri" w:cs="Times New Roman"/>
          <w:noProof/>
        </w:rPr>
        <w:t>is</w:t>
      </w:r>
      <w:r w:rsidRPr="0091796E">
        <w:rPr>
          <w:rFonts w:eastAsia="Calibri" w:cs="Times New Roman"/>
          <w:noProof/>
        </w:rPr>
        <w:t xml:space="preserve"> done</w:t>
      </w:r>
      <w:r w:rsidR="00E64E83" w:rsidRPr="00FD1602">
        <w:rPr>
          <w:rFonts w:eastAsia="Calibri" w:cs="Times New Roman"/>
        </w:rPr>
        <w:t xml:space="preserve"> thr</w:t>
      </w:r>
      <w:r w:rsidR="008D4F07">
        <w:rPr>
          <w:rFonts w:eastAsia="Calibri" w:cs="Times New Roman"/>
        </w:rPr>
        <w:t>ough preventing and relieving</w:t>
      </w:r>
      <w:r w:rsidR="00E64E83" w:rsidRPr="00FD1602">
        <w:rPr>
          <w:rFonts w:eastAsia="Calibri" w:cs="Times New Roman"/>
        </w:rPr>
        <w:t xml:space="preserve"> </w:t>
      </w:r>
      <w:r w:rsidRPr="00FD1602">
        <w:rPr>
          <w:rFonts w:eastAsia="Calibri" w:cs="Times New Roman"/>
        </w:rPr>
        <w:t>distress</w:t>
      </w:r>
      <w:r w:rsidR="00E64E83" w:rsidRPr="00FD1602">
        <w:rPr>
          <w:rFonts w:eastAsia="Calibri" w:cs="Times New Roman"/>
        </w:rPr>
        <w:t xml:space="preserve"> by </w:t>
      </w:r>
      <w:r w:rsidR="00E64E83" w:rsidRPr="001F2443">
        <w:rPr>
          <w:rFonts w:eastAsia="Calibri" w:cs="Times New Roman"/>
          <w:noProof/>
        </w:rPr>
        <w:t>utili</w:t>
      </w:r>
      <w:r w:rsidR="001F2443">
        <w:rPr>
          <w:rFonts w:eastAsia="Calibri" w:cs="Times New Roman"/>
          <w:noProof/>
        </w:rPr>
        <w:t>s</w:t>
      </w:r>
      <w:r w:rsidR="00E64E83" w:rsidRPr="001F2443">
        <w:rPr>
          <w:rFonts w:eastAsia="Calibri" w:cs="Times New Roman"/>
          <w:noProof/>
        </w:rPr>
        <w:t>ing</w:t>
      </w:r>
      <w:r w:rsidR="00E64E83" w:rsidRPr="00FD1602">
        <w:rPr>
          <w:rFonts w:eastAsia="Calibri" w:cs="Times New Roman"/>
        </w:rPr>
        <w:t xml:space="preserve"> appropriate</w:t>
      </w:r>
      <w:r w:rsidR="00E00B38" w:rsidRPr="00FD1602">
        <w:rPr>
          <w:rFonts w:eastAsia="Calibri" w:cs="Times New Roman"/>
        </w:rPr>
        <w:t xml:space="preserve"> assessment</w:t>
      </w:r>
      <w:r w:rsidR="00E64E83" w:rsidRPr="00FD1602">
        <w:rPr>
          <w:rFonts w:eastAsia="Calibri" w:cs="Times New Roman"/>
        </w:rPr>
        <w:t xml:space="preserve">, </w:t>
      </w:r>
      <w:r w:rsidRPr="00FD1602">
        <w:rPr>
          <w:rFonts w:eastAsia="Calibri" w:cs="Times New Roman"/>
        </w:rPr>
        <w:t>primary</w:t>
      </w:r>
      <w:r>
        <w:rPr>
          <w:rFonts w:eastAsia="Calibri" w:cs="Times New Roman"/>
        </w:rPr>
        <w:t xml:space="preserve"> diagnosis </w:t>
      </w:r>
      <w:r w:rsidRPr="00FD1602">
        <w:rPr>
          <w:rFonts w:eastAsia="Calibri" w:cs="Times New Roman"/>
        </w:rPr>
        <w:t>and</w:t>
      </w:r>
      <w:r w:rsidR="00E00B38" w:rsidRPr="00FD1602">
        <w:rPr>
          <w:rFonts w:eastAsia="Calibri" w:cs="Times New Roman"/>
        </w:rPr>
        <w:t xml:space="preserve"> trea</w:t>
      </w:r>
      <w:r w:rsidR="00E64E83" w:rsidRPr="00FD1602">
        <w:rPr>
          <w:rFonts w:eastAsia="Calibri" w:cs="Times New Roman"/>
        </w:rPr>
        <w:t>tment of pain and other symptoms.</w:t>
      </w:r>
      <w:r w:rsidR="00A02690">
        <w:rPr>
          <w:rFonts w:eastAsia="Calibri" w:cs="Times New Roman"/>
        </w:rPr>
        <w:t xml:space="preserve"> Palliative care includes </w:t>
      </w:r>
      <w:r w:rsidRPr="008F4D7E">
        <w:rPr>
          <w:rFonts w:eastAsia="Calibri" w:cs="Times New Roman"/>
        </w:rPr>
        <w:t>supportive care</w:t>
      </w:r>
      <w:r w:rsidR="00A02690">
        <w:rPr>
          <w:rFonts w:eastAsia="Calibri" w:cs="Times New Roman"/>
        </w:rPr>
        <w:t>, com</w:t>
      </w:r>
      <w:r w:rsidR="00F40CEC">
        <w:rPr>
          <w:rFonts w:eastAsia="Calibri" w:cs="Times New Roman"/>
        </w:rPr>
        <w:t>fort care,</w:t>
      </w:r>
      <w:r w:rsidR="00A02690">
        <w:rPr>
          <w:rFonts w:eastAsia="Calibri" w:cs="Times New Roman"/>
        </w:rPr>
        <w:t xml:space="preserve"> advanced care,</w:t>
      </w:r>
      <w:r w:rsidRPr="008F4D7E">
        <w:rPr>
          <w:rFonts w:eastAsia="Calibri" w:cs="Times New Roman"/>
        </w:rPr>
        <w:t xml:space="preserve"> hospice care</w:t>
      </w:r>
      <w:r>
        <w:rPr>
          <w:rFonts w:eastAsia="Calibri" w:cs="Times New Roman"/>
        </w:rPr>
        <w:t>,</w:t>
      </w:r>
      <w:r w:rsidR="00A02690">
        <w:rPr>
          <w:rFonts w:eastAsia="Calibri" w:cs="Times New Roman"/>
        </w:rPr>
        <w:t xml:space="preserve"> pain and</w:t>
      </w:r>
      <w:r w:rsidR="00F86642">
        <w:rPr>
          <w:rFonts w:eastAsia="Calibri" w:cs="Times New Roman"/>
        </w:rPr>
        <w:t xml:space="preserve"> palliative care. </w:t>
      </w:r>
      <w:r w:rsidR="00F40CEC">
        <w:rPr>
          <w:rFonts w:eastAsia="Calibri" w:cs="Times New Roman"/>
        </w:rPr>
        <w:t xml:space="preserve">All </w:t>
      </w:r>
      <w:r w:rsidR="00DF0F25">
        <w:rPr>
          <w:rFonts w:eastAsia="Calibri" w:cs="Times New Roman"/>
        </w:rPr>
        <w:t>these cares</w:t>
      </w:r>
      <w:r w:rsidR="00F40CEC">
        <w:rPr>
          <w:rFonts w:eastAsia="Calibri" w:cs="Times New Roman"/>
        </w:rPr>
        <w:t xml:space="preserve"> </w:t>
      </w:r>
      <w:r w:rsidR="00DF0F25">
        <w:rPr>
          <w:rFonts w:eastAsia="Calibri" w:cs="Times New Roman"/>
        </w:rPr>
        <w:t>are</w:t>
      </w:r>
      <w:r w:rsidR="00F40CEC">
        <w:rPr>
          <w:rFonts w:eastAsia="Calibri" w:cs="Times New Roman"/>
        </w:rPr>
        <w:t xml:space="preserve"> intended</w:t>
      </w:r>
      <w:r w:rsidR="004C44F4">
        <w:rPr>
          <w:rFonts w:eastAsia="Calibri" w:cs="Times New Roman"/>
        </w:rPr>
        <w:t xml:space="preserve"> to </w:t>
      </w:r>
      <w:r w:rsidR="004C44F4" w:rsidRPr="00FD1602">
        <w:rPr>
          <w:rFonts w:eastAsia="Calibri" w:cs="Times New Roman"/>
        </w:rPr>
        <w:t>provide</w:t>
      </w:r>
      <w:r w:rsidR="00E64E83" w:rsidRPr="00FD1602">
        <w:rPr>
          <w:rFonts w:eastAsia="Calibri" w:cs="Times New Roman"/>
        </w:rPr>
        <w:t xml:space="preserve"> </w:t>
      </w:r>
      <w:r w:rsidR="00F40CEC" w:rsidRPr="00F40CEC">
        <w:rPr>
          <w:rFonts w:eastAsia="Calibri" w:cs="Times New Roman"/>
        </w:rPr>
        <w:t>psychosocial</w:t>
      </w:r>
      <w:r w:rsidR="00F40CEC">
        <w:rPr>
          <w:rFonts w:eastAsia="Calibri" w:cs="Times New Roman"/>
        </w:rPr>
        <w:t>,</w:t>
      </w:r>
      <w:r w:rsidR="00F40CEC" w:rsidRPr="00F40CEC">
        <w:rPr>
          <w:rFonts w:eastAsia="Calibri" w:cs="Times New Roman"/>
        </w:rPr>
        <w:t xml:space="preserve"> spiritual</w:t>
      </w:r>
      <w:r w:rsidR="00F40CEC">
        <w:rPr>
          <w:rFonts w:eastAsia="Calibri" w:cs="Times New Roman"/>
        </w:rPr>
        <w:t xml:space="preserve"> and physical care to patients</w:t>
      </w:r>
      <w:r w:rsidR="00E64E83" w:rsidRPr="00FD1602">
        <w:rPr>
          <w:rFonts w:eastAsia="Calibri" w:cs="Times New Roman"/>
        </w:rPr>
        <w:t xml:space="preserve"> with</w:t>
      </w:r>
      <w:r w:rsidR="00F40CEC">
        <w:rPr>
          <w:rFonts w:eastAsia="Calibri" w:cs="Times New Roman"/>
        </w:rPr>
        <w:t xml:space="preserve"> </w:t>
      </w:r>
      <w:r w:rsidR="001F2443" w:rsidRPr="001F2443">
        <w:rPr>
          <w:rFonts w:eastAsia="Calibri" w:cs="Times New Roman"/>
          <w:noProof/>
        </w:rPr>
        <w:t xml:space="preserve">a </w:t>
      </w:r>
      <w:r w:rsidR="00F40CEC" w:rsidRPr="001F2443">
        <w:rPr>
          <w:rFonts w:eastAsia="Calibri" w:cs="Times New Roman"/>
          <w:noProof/>
        </w:rPr>
        <w:t>chronic</w:t>
      </w:r>
      <w:r w:rsidR="001F2443">
        <w:rPr>
          <w:rFonts w:eastAsia="Calibri" w:cs="Times New Roman"/>
          <w:noProof/>
        </w:rPr>
        <w:t>,</w:t>
      </w:r>
      <w:r w:rsidR="00E64E83" w:rsidRPr="00FD1602">
        <w:rPr>
          <w:rFonts w:eastAsia="Calibri" w:cs="Times New Roman"/>
        </w:rPr>
        <w:t xml:space="preserve"> </w:t>
      </w:r>
      <w:r w:rsidR="00DF0F25" w:rsidRPr="00FD1602">
        <w:rPr>
          <w:rFonts w:eastAsia="Calibri" w:cs="Times New Roman"/>
        </w:rPr>
        <w:t>life</w:t>
      </w:r>
      <w:r w:rsidR="00DF0F25">
        <w:rPr>
          <w:rFonts w:eastAsia="Calibri" w:cs="Times New Roman"/>
        </w:rPr>
        <w:t>-threatening</w:t>
      </w:r>
      <w:r w:rsidR="008D4F07">
        <w:rPr>
          <w:rFonts w:eastAsia="Calibri" w:cs="Times New Roman"/>
        </w:rPr>
        <w:t xml:space="preserve"> illness such as </w:t>
      </w:r>
      <w:r w:rsidR="00E64E83" w:rsidRPr="00FD1602">
        <w:rPr>
          <w:rFonts w:eastAsia="Calibri" w:cs="Times New Roman"/>
        </w:rPr>
        <w:t>cancer</w:t>
      </w:r>
      <w:r w:rsidR="00A02690">
        <w:rPr>
          <w:rFonts w:eastAsia="Calibri" w:cs="Times New Roman"/>
        </w:rPr>
        <w:t>.</w:t>
      </w:r>
      <w:r w:rsidR="008D4F07">
        <w:rPr>
          <w:rFonts w:eastAsia="Calibri" w:cs="Times New Roman"/>
        </w:rPr>
        <w:t xml:space="preserve">  </w:t>
      </w:r>
      <w:r w:rsidR="008D4F07" w:rsidRPr="001F2443">
        <w:rPr>
          <w:rFonts w:eastAsia="Calibri" w:cs="Times New Roman"/>
          <w:noProof/>
        </w:rPr>
        <w:t>According</w:t>
      </w:r>
      <w:r w:rsidR="001F2443">
        <w:rPr>
          <w:rFonts w:eastAsia="Calibri" w:cs="Times New Roman"/>
          <w:noProof/>
        </w:rPr>
        <w:t xml:space="preserve"> to</w:t>
      </w:r>
      <w:r w:rsidR="008D4F07">
        <w:rPr>
          <w:rFonts w:eastAsia="Calibri" w:cs="Times New Roman"/>
        </w:rPr>
        <w:t xml:space="preserve"> WHO (2015</w:t>
      </w:r>
      <w:r w:rsidR="00F40CEC">
        <w:rPr>
          <w:rFonts w:eastAsia="Calibri" w:cs="Times New Roman"/>
        </w:rPr>
        <w:t>)</w:t>
      </w:r>
      <w:r w:rsidR="004943B6">
        <w:rPr>
          <w:rFonts w:eastAsia="Calibri" w:cs="Times New Roman"/>
        </w:rPr>
        <w:t xml:space="preserve"> </w:t>
      </w:r>
      <w:r w:rsidR="00F40CEC">
        <w:rPr>
          <w:rFonts w:eastAsia="Calibri" w:cs="Times New Roman"/>
        </w:rPr>
        <w:t>an</w:t>
      </w:r>
      <w:r w:rsidR="00F40CEC" w:rsidRPr="00F40CEC">
        <w:rPr>
          <w:rFonts w:eastAsia="Calibri" w:cs="Times New Roman"/>
        </w:rPr>
        <w:t xml:space="preserve"> </w:t>
      </w:r>
      <w:r w:rsidR="004943B6" w:rsidRPr="0091796E">
        <w:rPr>
          <w:rFonts w:eastAsia="Calibri" w:cs="Times New Roman"/>
          <w:noProof/>
        </w:rPr>
        <w:t>estimate</w:t>
      </w:r>
      <w:r w:rsidR="004943B6" w:rsidRPr="00F40CEC">
        <w:rPr>
          <w:rFonts w:eastAsia="Calibri" w:cs="Times New Roman"/>
        </w:rPr>
        <w:t xml:space="preserve"> </w:t>
      </w:r>
      <w:r w:rsidR="004943B6">
        <w:rPr>
          <w:rFonts w:eastAsia="Calibri" w:cs="Times New Roman"/>
        </w:rPr>
        <w:t>of</w:t>
      </w:r>
      <w:r w:rsidR="00F40CEC">
        <w:rPr>
          <w:rFonts w:eastAsia="Calibri" w:cs="Times New Roman"/>
        </w:rPr>
        <w:t xml:space="preserve"> </w:t>
      </w:r>
      <w:r w:rsidR="00F40CEC" w:rsidRPr="00F40CEC">
        <w:rPr>
          <w:rFonts w:eastAsia="Calibri" w:cs="Times New Roman"/>
        </w:rPr>
        <w:t>40 million people</w:t>
      </w:r>
      <w:r w:rsidR="00B22E76">
        <w:rPr>
          <w:rFonts w:eastAsia="Calibri" w:cs="Times New Roman"/>
        </w:rPr>
        <w:t xml:space="preserve"> need</w:t>
      </w:r>
      <w:r w:rsidR="00F40CEC" w:rsidRPr="00F40CEC">
        <w:rPr>
          <w:rFonts w:eastAsia="Calibri" w:cs="Times New Roman"/>
        </w:rPr>
        <w:t xml:space="preserve"> palliative </w:t>
      </w:r>
      <w:r w:rsidR="00DF0F25" w:rsidRPr="00F40CEC">
        <w:rPr>
          <w:rFonts w:eastAsia="Calibri" w:cs="Times New Roman"/>
        </w:rPr>
        <w:t xml:space="preserve">care </w:t>
      </w:r>
      <w:r w:rsidR="00DF0F25">
        <w:rPr>
          <w:rFonts w:eastAsia="Calibri" w:cs="Times New Roman"/>
        </w:rPr>
        <w:t>globally</w:t>
      </w:r>
      <w:r w:rsidR="00F40CEC">
        <w:rPr>
          <w:rFonts w:eastAsia="Calibri" w:cs="Times New Roman"/>
        </w:rPr>
        <w:t xml:space="preserve"> each year</w:t>
      </w:r>
      <w:r w:rsidR="0091796E">
        <w:rPr>
          <w:rFonts w:eastAsia="Calibri" w:cs="Times New Roman"/>
          <w:noProof/>
        </w:rPr>
        <w:t>. H</w:t>
      </w:r>
      <w:r w:rsidR="00F40CEC" w:rsidRPr="0091796E">
        <w:rPr>
          <w:rFonts w:eastAsia="Calibri" w:cs="Times New Roman"/>
          <w:noProof/>
        </w:rPr>
        <w:t>owever</w:t>
      </w:r>
      <w:r w:rsidR="001F2443">
        <w:rPr>
          <w:rFonts w:eastAsia="Calibri" w:cs="Times New Roman"/>
          <w:noProof/>
        </w:rPr>
        <w:t>,</w:t>
      </w:r>
      <w:r w:rsidR="00F40CEC">
        <w:rPr>
          <w:rFonts w:eastAsia="Calibri" w:cs="Times New Roman"/>
        </w:rPr>
        <w:t xml:space="preserve"> </w:t>
      </w:r>
      <w:r w:rsidR="00B22E76" w:rsidRPr="00B22E76">
        <w:rPr>
          <w:rFonts w:eastAsia="Calibri" w:cs="Times New Roman"/>
        </w:rPr>
        <w:t xml:space="preserve">only 14% of </w:t>
      </w:r>
      <w:r w:rsidR="00B22E76">
        <w:rPr>
          <w:rFonts w:eastAsia="Calibri" w:cs="Times New Roman"/>
        </w:rPr>
        <w:t>them</w:t>
      </w:r>
      <w:r w:rsidR="00B22E76" w:rsidRPr="00B22E76">
        <w:rPr>
          <w:rFonts w:eastAsia="Calibri" w:cs="Times New Roman"/>
        </w:rPr>
        <w:t xml:space="preserve"> receive palliative </w:t>
      </w:r>
      <w:r w:rsidR="00DF0F25" w:rsidRPr="00B22E76">
        <w:rPr>
          <w:rFonts w:eastAsia="Calibri" w:cs="Times New Roman"/>
        </w:rPr>
        <w:t xml:space="preserve">care </w:t>
      </w:r>
      <w:r w:rsidR="00DF0F25">
        <w:rPr>
          <w:rFonts w:eastAsia="Calibri" w:cs="Times New Roman"/>
        </w:rPr>
        <w:t>and</w:t>
      </w:r>
      <w:r w:rsidR="00B22E76">
        <w:rPr>
          <w:rFonts w:eastAsia="Calibri" w:cs="Times New Roman"/>
        </w:rPr>
        <w:t xml:space="preserve"> about </w:t>
      </w:r>
      <w:r w:rsidR="00F40CEC" w:rsidRPr="00F40CEC">
        <w:rPr>
          <w:rFonts w:eastAsia="Calibri" w:cs="Times New Roman"/>
        </w:rPr>
        <w:t>78</w:t>
      </w:r>
      <w:r w:rsidR="00DF0F25" w:rsidRPr="00F40CEC">
        <w:rPr>
          <w:rFonts w:eastAsia="Calibri" w:cs="Times New Roman"/>
        </w:rPr>
        <w:t xml:space="preserve">% </w:t>
      </w:r>
      <w:r w:rsidR="00DF0F25" w:rsidRPr="001F2443">
        <w:rPr>
          <w:rFonts w:eastAsia="Calibri" w:cs="Times New Roman"/>
          <w:noProof/>
        </w:rPr>
        <w:t>of</w:t>
      </w:r>
      <w:r w:rsidR="00B22E76" w:rsidRPr="001F2443">
        <w:rPr>
          <w:rFonts w:eastAsia="Calibri" w:cs="Times New Roman"/>
          <w:noProof/>
        </w:rPr>
        <w:t xml:space="preserve"> </w:t>
      </w:r>
      <w:r w:rsidR="001F2443" w:rsidRPr="001F2443">
        <w:rPr>
          <w:rFonts w:eastAsia="Calibri" w:cs="Times New Roman"/>
          <w:noProof/>
        </w:rPr>
        <w:t>these</w:t>
      </w:r>
      <w:r w:rsidR="00F40CEC" w:rsidRPr="001F2443">
        <w:rPr>
          <w:rFonts w:eastAsia="Calibri" w:cs="Times New Roman"/>
          <w:noProof/>
        </w:rPr>
        <w:t xml:space="preserve"> people</w:t>
      </w:r>
      <w:r w:rsidR="00F40CEC" w:rsidRPr="00F40CEC">
        <w:rPr>
          <w:rFonts w:eastAsia="Calibri" w:cs="Times New Roman"/>
        </w:rPr>
        <w:t xml:space="preserve"> live </w:t>
      </w:r>
      <w:r w:rsidR="00B22E76">
        <w:rPr>
          <w:rFonts w:eastAsia="Calibri" w:cs="Times New Roman"/>
        </w:rPr>
        <w:t xml:space="preserve">in countries </w:t>
      </w:r>
      <w:r w:rsidR="00B22E76" w:rsidRPr="001F2443">
        <w:rPr>
          <w:rFonts w:eastAsia="Calibri" w:cs="Times New Roman"/>
          <w:noProof/>
        </w:rPr>
        <w:t>of middle</w:t>
      </w:r>
      <w:r w:rsidR="00B22E76">
        <w:rPr>
          <w:rFonts w:eastAsia="Calibri" w:cs="Times New Roman"/>
        </w:rPr>
        <w:t xml:space="preserve"> and </w:t>
      </w:r>
      <w:r w:rsidR="00B22E76" w:rsidRPr="001F2443">
        <w:rPr>
          <w:rFonts w:eastAsia="Calibri" w:cs="Times New Roman"/>
          <w:noProof/>
        </w:rPr>
        <w:t>low</w:t>
      </w:r>
      <w:r w:rsidR="001F2443">
        <w:rPr>
          <w:rFonts w:eastAsia="Calibri" w:cs="Times New Roman"/>
          <w:noProof/>
        </w:rPr>
        <w:t>-</w:t>
      </w:r>
      <w:r w:rsidR="00F40CEC" w:rsidRPr="001F2443">
        <w:rPr>
          <w:rFonts w:eastAsia="Calibri" w:cs="Times New Roman"/>
          <w:noProof/>
        </w:rPr>
        <w:t>income</w:t>
      </w:r>
      <w:r w:rsidR="00B22E76">
        <w:rPr>
          <w:rFonts w:eastAsia="Calibri" w:cs="Times New Roman"/>
        </w:rPr>
        <w:t xml:space="preserve"> resource</w:t>
      </w:r>
      <w:r w:rsidR="00F40CEC" w:rsidRPr="00F40CEC">
        <w:rPr>
          <w:rFonts w:eastAsia="Calibri" w:cs="Times New Roman"/>
        </w:rPr>
        <w:t xml:space="preserve"> such as </w:t>
      </w:r>
      <w:r w:rsidR="00F40CEC" w:rsidRPr="001F2443">
        <w:rPr>
          <w:rFonts w:eastAsia="Calibri" w:cs="Times New Roman"/>
          <w:noProof/>
        </w:rPr>
        <w:t>Kenya</w:t>
      </w:r>
      <w:r w:rsidR="00B22E76" w:rsidRPr="001F2443">
        <w:rPr>
          <w:rFonts w:eastAsia="Calibri" w:cs="Times New Roman"/>
          <w:noProof/>
        </w:rPr>
        <w:t>.</w:t>
      </w:r>
      <w:r w:rsidR="00B22E76">
        <w:rPr>
          <w:rFonts w:eastAsia="Calibri" w:cs="Times New Roman"/>
        </w:rPr>
        <w:t xml:space="preserve"> </w:t>
      </w:r>
      <w:r w:rsidR="008D4F07">
        <w:rPr>
          <w:rFonts w:eastAsia="Calibri" w:cs="Times New Roman"/>
        </w:rPr>
        <w:t xml:space="preserve">Reason for this challenge </w:t>
      </w:r>
      <w:r w:rsidR="008D4F07" w:rsidRPr="0091796E">
        <w:rPr>
          <w:rFonts w:eastAsia="Calibri" w:cs="Times New Roman"/>
          <w:noProof/>
        </w:rPr>
        <w:t>is linked</w:t>
      </w:r>
      <w:r w:rsidR="008D4F07">
        <w:rPr>
          <w:rFonts w:eastAsia="Calibri" w:cs="Times New Roman"/>
        </w:rPr>
        <w:t xml:space="preserve"> </w:t>
      </w:r>
      <w:r w:rsidR="00606EF8">
        <w:rPr>
          <w:rFonts w:eastAsia="Calibri" w:cs="Times New Roman"/>
        </w:rPr>
        <w:t>to the</w:t>
      </w:r>
      <w:r w:rsidR="008D4F07">
        <w:rPr>
          <w:rFonts w:eastAsia="Calibri" w:cs="Times New Roman"/>
        </w:rPr>
        <w:t xml:space="preserve"> restriction </w:t>
      </w:r>
      <w:r w:rsidR="00606EF8">
        <w:rPr>
          <w:rFonts w:eastAsia="Calibri" w:cs="Times New Roman"/>
        </w:rPr>
        <w:t>on regulations</w:t>
      </w:r>
      <w:r w:rsidR="008D4F07">
        <w:rPr>
          <w:rFonts w:eastAsia="Calibri" w:cs="Times New Roman"/>
        </w:rPr>
        <w:t xml:space="preserve"> for morphine, </w:t>
      </w:r>
      <w:r w:rsidR="001F2443">
        <w:rPr>
          <w:rFonts w:eastAsia="Calibri" w:cs="Times New Roman"/>
          <w:noProof/>
        </w:rPr>
        <w:t>which</w:t>
      </w:r>
      <w:r w:rsidR="008D4F07" w:rsidRPr="001F2443">
        <w:rPr>
          <w:rFonts w:eastAsia="Calibri" w:cs="Times New Roman"/>
          <w:noProof/>
        </w:rPr>
        <w:t xml:space="preserve"> </w:t>
      </w:r>
      <w:r w:rsidR="00606EF8" w:rsidRPr="001F2443">
        <w:rPr>
          <w:rFonts w:eastAsia="Calibri" w:cs="Times New Roman"/>
          <w:noProof/>
        </w:rPr>
        <w:t>deny</w:t>
      </w:r>
      <w:r w:rsidR="00606EF8">
        <w:rPr>
          <w:rFonts w:eastAsia="Calibri" w:cs="Times New Roman"/>
        </w:rPr>
        <w:t xml:space="preserve"> access</w:t>
      </w:r>
      <w:r w:rsidR="008D4F07">
        <w:rPr>
          <w:rFonts w:eastAsia="Calibri" w:cs="Times New Roman"/>
        </w:rPr>
        <w:t xml:space="preserve"> </w:t>
      </w:r>
      <w:r w:rsidR="00606EF8">
        <w:rPr>
          <w:rFonts w:eastAsia="Calibri" w:cs="Times New Roman"/>
        </w:rPr>
        <w:t>to adequate pain</w:t>
      </w:r>
      <w:r w:rsidR="008D4F07">
        <w:rPr>
          <w:rFonts w:eastAsia="Calibri" w:cs="Times New Roman"/>
        </w:rPr>
        <w:t xml:space="preserve"> control and </w:t>
      </w:r>
      <w:r w:rsidR="00B22E76">
        <w:rPr>
          <w:rFonts w:eastAsia="Calibri" w:cs="Times New Roman"/>
        </w:rPr>
        <w:t>management, limited</w:t>
      </w:r>
      <w:r w:rsidR="00606EF8">
        <w:rPr>
          <w:rFonts w:eastAsia="Calibri" w:cs="Times New Roman"/>
        </w:rPr>
        <w:t xml:space="preserve"> training </w:t>
      </w:r>
      <w:r w:rsidR="00DF0F25">
        <w:rPr>
          <w:rFonts w:eastAsia="Calibri" w:cs="Times New Roman"/>
        </w:rPr>
        <w:t>and lack</w:t>
      </w:r>
      <w:r w:rsidR="00B22E76">
        <w:rPr>
          <w:rFonts w:eastAsia="Calibri" w:cs="Times New Roman"/>
        </w:rPr>
        <w:t xml:space="preserve"> of awareness on</w:t>
      </w:r>
      <w:r w:rsidR="00606EF8">
        <w:rPr>
          <w:rFonts w:eastAsia="Calibri" w:cs="Times New Roman"/>
        </w:rPr>
        <w:t xml:space="preserve"> the concept of palliative care among health</w:t>
      </w:r>
      <w:r w:rsidR="00143972">
        <w:rPr>
          <w:rFonts w:eastAsia="Calibri" w:cs="Times New Roman"/>
        </w:rPr>
        <w:t xml:space="preserve"> care </w:t>
      </w:r>
      <w:r w:rsidR="00B22E76">
        <w:rPr>
          <w:rFonts w:eastAsia="Calibri" w:cs="Times New Roman"/>
        </w:rPr>
        <w:t>experts and community at large.</w:t>
      </w:r>
      <w:r w:rsidR="005303C6" w:rsidRPr="005303C6">
        <w:rPr>
          <w:rFonts w:cs="Times New Roman"/>
        </w:rPr>
        <w:t xml:space="preserve"> </w:t>
      </w:r>
      <w:r w:rsidR="005303C6" w:rsidRPr="005303C6">
        <w:rPr>
          <w:rFonts w:eastAsia="Calibri" w:cs="Times New Roman"/>
        </w:rPr>
        <w:t xml:space="preserve">However, in </w:t>
      </w:r>
      <w:r w:rsidR="005303C6" w:rsidRPr="001F2443">
        <w:rPr>
          <w:rFonts w:eastAsia="Calibri" w:cs="Times New Roman"/>
          <w:noProof/>
        </w:rPr>
        <w:t>blueprint</w:t>
      </w:r>
      <w:r w:rsidR="005303C6" w:rsidRPr="005303C6">
        <w:rPr>
          <w:rFonts w:eastAsia="Calibri" w:cs="Times New Roman"/>
        </w:rPr>
        <w:t xml:space="preserve"> KNCCS report (2011-2016) </w:t>
      </w:r>
      <w:r w:rsidR="005303C6" w:rsidRPr="001F2443">
        <w:rPr>
          <w:rFonts w:eastAsia="Calibri" w:cs="Times New Roman"/>
          <w:noProof/>
        </w:rPr>
        <w:t>emphasi</w:t>
      </w:r>
      <w:r w:rsidR="001F2443">
        <w:rPr>
          <w:rFonts w:eastAsia="Calibri" w:cs="Times New Roman"/>
          <w:noProof/>
        </w:rPr>
        <w:t>s</w:t>
      </w:r>
      <w:r w:rsidR="005303C6" w:rsidRPr="001F2443">
        <w:rPr>
          <w:rFonts w:eastAsia="Calibri" w:cs="Times New Roman"/>
          <w:noProof/>
        </w:rPr>
        <w:t>ed</w:t>
      </w:r>
      <w:r w:rsidR="005303C6" w:rsidRPr="005303C6">
        <w:rPr>
          <w:rFonts w:eastAsia="Calibri" w:cs="Times New Roman"/>
        </w:rPr>
        <w:t xml:space="preserve"> the importance of palliative care interventions with pain relief component as the focus of cancer management in Kenya. KNPCG (2013) on the other hand document the need to develop and strengthen palliative care </w:t>
      </w:r>
      <w:r w:rsidR="006305D0" w:rsidRPr="005303C6">
        <w:rPr>
          <w:rFonts w:eastAsia="Calibri" w:cs="Times New Roman"/>
        </w:rPr>
        <w:t>centres</w:t>
      </w:r>
      <w:r w:rsidR="005303C6" w:rsidRPr="005303C6">
        <w:rPr>
          <w:rFonts w:eastAsia="Calibri" w:cs="Times New Roman"/>
        </w:rPr>
        <w:t xml:space="preserve"> across Kenya, support home-based care for all cancer patients and advocate policies that will support palliative </w:t>
      </w:r>
      <w:r w:rsidR="006305D0" w:rsidRPr="005303C6">
        <w:rPr>
          <w:rFonts w:eastAsia="Calibri" w:cs="Times New Roman"/>
        </w:rPr>
        <w:t>centres</w:t>
      </w:r>
      <w:r w:rsidR="005303C6" w:rsidRPr="005303C6">
        <w:rPr>
          <w:rFonts w:eastAsia="Calibri" w:cs="Times New Roman"/>
        </w:rPr>
        <w:t xml:space="preserve">.  KNPCG, (2013) reports on pain control at all phases of </w:t>
      </w:r>
      <w:r w:rsidR="001F2443">
        <w:rPr>
          <w:rFonts w:eastAsia="Calibri" w:cs="Times New Roman"/>
        </w:rPr>
        <w:t xml:space="preserve">the </w:t>
      </w:r>
      <w:r w:rsidR="005303C6" w:rsidRPr="001F2443">
        <w:rPr>
          <w:rFonts w:eastAsia="Calibri" w:cs="Times New Roman"/>
          <w:noProof/>
        </w:rPr>
        <w:t>cancer</w:t>
      </w:r>
      <w:r w:rsidR="005303C6" w:rsidRPr="005303C6">
        <w:rPr>
          <w:rFonts w:eastAsia="Calibri" w:cs="Times New Roman"/>
        </w:rPr>
        <w:t xml:space="preserve"> disease process. This report further states the significance of setting up Programs for training both health workers and the community highlighting on cancer pain control. Thus, this called for a study that would provide </w:t>
      </w:r>
      <w:r w:rsidR="005303C6" w:rsidRPr="001F2443">
        <w:rPr>
          <w:rFonts w:eastAsia="Calibri" w:cs="Times New Roman"/>
          <w:noProof/>
        </w:rPr>
        <w:t>baseline</w:t>
      </w:r>
      <w:r w:rsidR="005303C6" w:rsidRPr="005303C6">
        <w:rPr>
          <w:rFonts w:eastAsia="Calibri" w:cs="Times New Roman"/>
        </w:rPr>
        <w:t xml:space="preserve"> information on cancer situation and prevalence of cancer pain in such </w:t>
      </w:r>
      <w:r w:rsidR="0091796E">
        <w:rPr>
          <w:rFonts w:eastAsia="Calibri" w:cs="Times New Roman"/>
        </w:rPr>
        <w:t xml:space="preserve">a </w:t>
      </w:r>
      <w:r w:rsidR="005303C6" w:rsidRPr="0091796E">
        <w:rPr>
          <w:rFonts w:eastAsia="Calibri" w:cs="Times New Roman"/>
          <w:noProof/>
        </w:rPr>
        <w:t>marginali</w:t>
      </w:r>
      <w:r w:rsidR="001F2443" w:rsidRPr="0091796E">
        <w:rPr>
          <w:rFonts w:eastAsia="Calibri" w:cs="Times New Roman"/>
          <w:noProof/>
        </w:rPr>
        <w:t>s</w:t>
      </w:r>
      <w:r w:rsidR="005303C6" w:rsidRPr="0091796E">
        <w:rPr>
          <w:rFonts w:eastAsia="Calibri" w:cs="Times New Roman"/>
          <w:noProof/>
        </w:rPr>
        <w:t>ed</w:t>
      </w:r>
      <w:r w:rsidR="005303C6" w:rsidRPr="005303C6">
        <w:rPr>
          <w:rFonts w:eastAsia="Calibri" w:cs="Times New Roman"/>
        </w:rPr>
        <w:t xml:space="preserve"> area of Kenya for better policy implementation for cancer pain management.</w:t>
      </w:r>
    </w:p>
    <w:p w14:paraId="20DD0BCB" w14:textId="404281D4" w:rsidR="009D3896" w:rsidRDefault="009D3896" w:rsidP="003F2B5A">
      <w:pPr>
        <w:autoSpaceDE/>
        <w:autoSpaceDN/>
        <w:adjustRightInd/>
        <w:rPr>
          <w:rFonts w:eastAsia="Calibri" w:cs="Times New Roman"/>
        </w:rPr>
      </w:pPr>
      <w:r>
        <w:rPr>
          <w:rFonts w:eastAsia="Calibri" w:cs="Times New Roman"/>
        </w:rPr>
        <w:t xml:space="preserve">WHO (2007) </w:t>
      </w:r>
      <w:r w:rsidR="00DF0F25">
        <w:rPr>
          <w:rFonts w:eastAsia="Calibri" w:cs="Times New Roman"/>
        </w:rPr>
        <w:t>highlights that</w:t>
      </w:r>
      <w:r>
        <w:rPr>
          <w:rFonts w:eastAsia="Calibri" w:cs="Times New Roman"/>
        </w:rPr>
        <w:t xml:space="preserve"> </w:t>
      </w:r>
      <w:r w:rsidR="00DB2A3D">
        <w:rPr>
          <w:rFonts w:eastAsia="Calibri" w:cs="Times New Roman"/>
        </w:rPr>
        <w:t>palliative care services</w:t>
      </w:r>
      <w:r>
        <w:rPr>
          <w:rFonts w:eastAsia="Calibri" w:cs="Times New Roman"/>
        </w:rPr>
        <w:t xml:space="preserve"> </w:t>
      </w:r>
      <w:r w:rsidR="001F2443">
        <w:rPr>
          <w:rFonts w:eastAsia="Calibri" w:cs="Times New Roman"/>
          <w:noProof/>
        </w:rPr>
        <w:t>are</w:t>
      </w:r>
      <w:r w:rsidR="00DB2A3D">
        <w:rPr>
          <w:rFonts w:eastAsia="Calibri" w:cs="Times New Roman"/>
        </w:rPr>
        <w:t xml:space="preserve"> </w:t>
      </w:r>
      <w:r w:rsidR="001F2443">
        <w:rPr>
          <w:rFonts w:eastAsia="Calibri" w:cs="Times New Roman"/>
        </w:rPr>
        <w:t xml:space="preserve">a </w:t>
      </w:r>
      <w:r w:rsidR="00DB2A3D" w:rsidRPr="001F2443">
        <w:rPr>
          <w:rFonts w:eastAsia="Calibri" w:cs="Times New Roman"/>
          <w:noProof/>
        </w:rPr>
        <w:t>multidisciplinary</w:t>
      </w:r>
      <w:r w:rsidR="00DB2A3D">
        <w:rPr>
          <w:rFonts w:eastAsia="Calibri" w:cs="Times New Roman"/>
        </w:rPr>
        <w:t xml:space="preserve"> </w:t>
      </w:r>
      <w:r w:rsidR="00DC2801">
        <w:rPr>
          <w:rFonts w:eastAsia="Calibri" w:cs="Times New Roman"/>
        </w:rPr>
        <w:t xml:space="preserve">approach </w:t>
      </w:r>
      <w:r w:rsidR="00DC2801" w:rsidRPr="001F2443">
        <w:rPr>
          <w:rFonts w:eastAsia="Calibri" w:cs="Times New Roman"/>
          <w:noProof/>
        </w:rPr>
        <w:t>with</w:t>
      </w:r>
      <w:r w:rsidRPr="001F2443">
        <w:rPr>
          <w:rFonts w:eastAsia="Calibri" w:cs="Times New Roman"/>
          <w:noProof/>
        </w:rPr>
        <w:t xml:space="preserve"> </w:t>
      </w:r>
      <w:r w:rsidR="0091796E">
        <w:rPr>
          <w:rFonts w:eastAsia="Calibri" w:cs="Times New Roman"/>
          <w:noProof/>
        </w:rPr>
        <w:t xml:space="preserve">a </w:t>
      </w:r>
      <w:r w:rsidRPr="0091796E">
        <w:rPr>
          <w:rFonts w:eastAsia="Calibri" w:cs="Times New Roman"/>
          <w:noProof/>
        </w:rPr>
        <w:t>team</w:t>
      </w:r>
      <w:r>
        <w:rPr>
          <w:rFonts w:eastAsia="Calibri" w:cs="Times New Roman"/>
        </w:rPr>
        <w:t xml:space="preserve"> of healthcare </w:t>
      </w:r>
      <w:r w:rsidR="00DB2A3D" w:rsidRPr="00DB2A3D">
        <w:rPr>
          <w:rFonts w:eastAsia="Calibri" w:cs="Times New Roman"/>
        </w:rPr>
        <w:t>providers</w:t>
      </w:r>
      <w:r>
        <w:rPr>
          <w:rFonts w:eastAsia="Calibri" w:cs="Times New Roman"/>
        </w:rPr>
        <w:t xml:space="preserve"> that</w:t>
      </w:r>
      <w:r w:rsidR="00DB2A3D" w:rsidRPr="00DB2A3D">
        <w:rPr>
          <w:rFonts w:eastAsia="Calibri" w:cs="Times New Roman"/>
        </w:rPr>
        <w:t xml:space="preserve"> inc</w:t>
      </w:r>
      <w:r w:rsidR="00DC2801">
        <w:rPr>
          <w:rFonts w:eastAsia="Calibri" w:cs="Times New Roman"/>
        </w:rPr>
        <w:t>lude</w:t>
      </w:r>
      <w:r>
        <w:rPr>
          <w:rFonts w:eastAsia="Calibri" w:cs="Times New Roman"/>
        </w:rPr>
        <w:t>s</w:t>
      </w:r>
      <w:r w:rsidR="00DC2801">
        <w:rPr>
          <w:rFonts w:eastAsia="Calibri" w:cs="Times New Roman"/>
        </w:rPr>
        <w:t xml:space="preserve"> physicians,</w:t>
      </w:r>
      <w:r w:rsidR="00B22E76" w:rsidRPr="00B22E76">
        <w:rPr>
          <w:rFonts w:eastAsia="Calibri" w:cs="Times New Roman"/>
        </w:rPr>
        <w:t xml:space="preserve"> psychologists, </w:t>
      </w:r>
      <w:r w:rsidR="00DC2801">
        <w:rPr>
          <w:rFonts w:eastAsia="Calibri" w:cs="Times New Roman"/>
        </w:rPr>
        <w:t xml:space="preserve"> social </w:t>
      </w:r>
      <w:r w:rsidR="00DB2A3D" w:rsidRPr="00DB2A3D">
        <w:rPr>
          <w:rFonts w:eastAsia="Calibri" w:cs="Times New Roman"/>
        </w:rPr>
        <w:t xml:space="preserve">workers, spiritual </w:t>
      </w:r>
      <w:r w:rsidR="006305D0" w:rsidRPr="00DB2A3D">
        <w:rPr>
          <w:rFonts w:eastAsia="Calibri" w:cs="Times New Roman"/>
        </w:rPr>
        <w:t>counsellors</w:t>
      </w:r>
      <w:r w:rsidR="00DB2A3D" w:rsidRPr="00DB2A3D">
        <w:rPr>
          <w:rFonts w:eastAsia="Calibri" w:cs="Times New Roman"/>
        </w:rPr>
        <w:t xml:space="preserve">, volunteers, </w:t>
      </w:r>
      <w:r w:rsidR="00B22E76" w:rsidRPr="00B22E76">
        <w:rPr>
          <w:rFonts w:eastAsia="Calibri" w:cs="Times New Roman"/>
        </w:rPr>
        <w:t xml:space="preserve">nurses, </w:t>
      </w:r>
      <w:r w:rsidR="00DB2A3D" w:rsidRPr="00DB2A3D">
        <w:rPr>
          <w:rFonts w:eastAsia="Calibri" w:cs="Times New Roman"/>
        </w:rPr>
        <w:t>phar</w:t>
      </w:r>
      <w:r w:rsidR="00DC2801">
        <w:rPr>
          <w:rFonts w:eastAsia="Calibri" w:cs="Times New Roman"/>
        </w:rPr>
        <w:t xml:space="preserve">macists and traditional healers. </w:t>
      </w:r>
      <w:r w:rsidR="004C44F4">
        <w:rPr>
          <w:rFonts w:eastAsia="Calibri" w:cs="Times New Roman"/>
        </w:rPr>
        <w:t xml:space="preserve"> The need for palliative care </w:t>
      </w:r>
      <w:r w:rsidR="0091796E">
        <w:rPr>
          <w:rFonts w:eastAsia="Calibri" w:cs="Times New Roman"/>
          <w:noProof/>
        </w:rPr>
        <w:t>for</w:t>
      </w:r>
      <w:r w:rsidR="004C44F4">
        <w:rPr>
          <w:rFonts w:eastAsia="Calibri" w:cs="Times New Roman"/>
        </w:rPr>
        <w:t xml:space="preserve"> all cancer patients </w:t>
      </w:r>
      <w:r w:rsidR="004C44F4" w:rsidRPr="001F2443">
        <w:rPr>
          <w:rFonts w:eastAsia="Calibri" w:cs="Times New Roman"/>
          <w:noProof/>
        </w:rPr>
        <w:t>irrespective</w:t>
      </w:r>
      <w:r w:rsidR="001F2443">
        <w:rPr>
          <w:rFonts w:eastAsia="Calibri" w:cs="Times New Roman"/>
          <w:noProof/>
        </w:rPr>
        <w:t xml:space="preserve"> of</w:t>
      </w:r>
      <w:r w:rsidR="004C44F4">
        <w:rPr>
          <w:rFonts w:eastAsia="Calibri" w:cs="Times New Roman"/>
        </w:rPr>
        <w:t xml:space="preserve"> the stage of the </w:t>
      </w:r>
      <w:r w:rsidR="00F86642">
        <w:rPr>
          <w:rFonts w:eastAsia="Calibri" w:cs="Times New Roman"/>
        </w:rPr>
        <w:t xml:space="preserve">cancer disease is significant. </w:t>
      </w:r>
      <w:r w:rsidR="00477A73" w:rsidRPr="001F2443">
        <w:rPr>
          <w:rFonts w:eastAsia="Calibri" w:cs="Times New Roman"/>
          <w:noProof/>
        </w:rPr>
        <w:t>According</w:t>
      </w:r>
      <w:r w:rsidR="001F2443">
        <w:rPr>
          <w:rFonts w:eastAsia="Calibri" w:cs="Times New Roman"/>
          <w:noProof/>
        </w:rPr>
        <w:t xml:space="preserve"> to</w:t>
      </w:r>
      <w:r w:rsidR="00477A73">
        <w:rPr>
          <w:rFonts w:eastAsia="Calibri" w:cs="Times New Roman"/>
        </w:rPr>
        <w:t xml:space="preserve"> WHO (</w:t>
      </w:r>
      <w:r w:rsidR="00477A73" w:rsidRPr="0091796E">
        <w:rPr>
          <w:rFonts w:eastAsia="Calibri" w:cs="Times New Roman"/>
          <w:noProof/>
        </w:rPr>
        <w:t>2007)</w:t>
      </w:r>
      <w:r w:rsidR="0091796E">
        <w:rPr>
          <w:rFonts w:eastAsia="Calibri" w:cs="Times New Roman"/>
          <w:noProof/>
        </w:rPr>
        <w:t>,</w:t>
      </w:r>
      <w:r>
        <w:rPr>
          <w:rFonts w:eastAsia="Calibri" w:cs="Times New Roman"/>
        </w:rPr>
        <w:t xml:space="preserve"> healthcare provider</w:t>
      </w:r>
      <w:r w:rsidR="00477A73">
        <w:rPr>
          <w:rFonts w:eastAsia="Calibri" w:cs="Times New Roman"/>
        </w:rPr>
        <w:t>s</w:t>
      </w:r>
      <w:r>
        <w:rPr>
          <w:rFonts w:eastAsia="Calibri" w:cs="Times New Roman"/>
        </w:rPr>
        <w:t xml:space="preserve"> </w:t>
      </w:r>
      <w:r w:rsidR="00477A73">
        <w:rPr>
          <w:rFonts w:eastAsia="Calibri" w:cs="Times New Roman"/>
        </w:rPr>
        <w:t>play</w:t>
      </w:r>
      <w:r w:rsidR="00125326">
        <w:rPr>
          <w:rFonts w:eastAsia="Calibri" w:cs="Times New Roman"/>
        </w:rPr>
        <w:t xml:space="preserve"> a </w:t>
      </w:r>
      <w:r w:rsidR="001F2443">
        <w:rPr>
          <w:rFonts w:eastAsia="Calibri" w:cs="Times New Roman"/>
          <w:noProof/>
        </w:rPr>
        <w:t>significan</w:t>
      </w:r>
      <w:r w:rsidR="00125326" w:rsidRPr="001F2443">
        <w:rPr>
          <w:rFonts w:eastAsia="Calibri" w:cs="Times New Roman"/>
          <w:noProof/>
        </w:rPr>
        <w:t>t</w:t>
      </w:r>
      <w:r>
        <w:rPr>
          <w:rFonts w:eastAsia="Calibri" w:cs="Times New Roman"/>
        </w:rPr>
        <w:t xml:space="preserve"> role </w:t>
      </w:r>
      <w:r w:rsidR="00125326">
        <w:rPr>
          <w:rFonts w:eastAsia="Calibri" w:cs="Times New Roman"/>
        </w:rPr>
        <w:t xml:space="preserve">in </w:t>
      </w:r>
      <w:r w:rsidR="001F2443">
        <w:rPr>
          <w:rFonts w:eastAsia="Calibri" w:cs="Times New Roman"/>
        </w:rPr>
        <w:t xml:space="preserve">the </w:t>
      </w:r>
      <w:r w:rsidR="00125326" w:rsidRPr="001F2443">
        <w:rPr>
          <w:rFonts w:eastAsia="Calibri" w:cs="Times New Roman"/>
          <w:noProof/>
        </w:rPr>
        <w:t>provision</w:t>
      </w:r>
      <w:r w:rsidR="00125326">
        <w:rPr>
          <w:rFonts w:eastAsia="Calibri" w:cs="Times New Roman"/>
        </w:rPr>
        <w:t xml:space="preserve"> of physical, spiritual and psychological support, </w:t>
      </w:r>
      <w:r w:rsidR="00DF0F25">
        <w:rPr>
          <w:rFonts w:eastAsia="Calibri" w:cs="Times New Roman"/>
        </w:rPr>
        <w:t>to</w:t>
      </w:r>
      <w:r w:rsidR="00125326">
        <w:rPr>
          <w:rFonts w:eastAsia="Calibri" w:cs="Times New Roman"/>
        </w:rPr>
        <w:t xml:space="preserve"> offer: </w:t>
      </w:r>
      <w:r>
        <w:rPr>
          <w:rFonts w:eastAsia="Calibri" w:cs="Times New Roman"/>
        </w:rPr>
        <w:t xml:space="preserve"> </w:t>
      </w:r>
    </w:p>
    <w:p w14:paraId="0D5E2C1C" w14:textId="3EEC2544" w:rsidR="009D3896" w:rsidRDefault="009D3896" w:rsidP="00D233A5">
      <w:pPr>
        <w:pStyle w:val="ListParagraph"/>
        <w:numPr>
          <w:ilvl w:val="0"/>
          <w:numId w:val="49"/>
        </w:numPr>
        <w:autoSpaceDE/>
        <w:autoSpaceDN/>
        <w:adjustRightInd/>
        <w:ind w:left="360"/>
        <w:rPr>
          <w:rFonts w:eastAsia="Calibri" w:cs="Times New Roman"/>
        </w:rPr>
      </w:pPr>
      <w:r>
        <w:rPr>
          <w:rFonts w:eastAsia="Calibri" w:cs="Times New Roman"/>
        </w:rPr>
        <w:t>P</w:t>
      </w:r>
      <w:r w:rsidRPr="009D3896">
        <w:rPr>
          <w:rFonts w:eastAsia="Calibri" w:cs="Times New Roman"/>
        </w:rPr>
        <w:t xml:space="preserve">ain relief </w:t>
      </w:r>
      <w:r w:rsidR="00DF0F25" w:rsidRPr="009D3896">
        <w:rPr>
          <w:rFonts w:eastAsia="Calibri" w:cs="Times New Roman"/>
        </w:rPr>
        <w:t xml:space="preserve">and </w:t>
      </w:r>
      <w:r w:rsidR="00DF0F25">
        <w:rPr>
          <w:rFonts w:eastAsia="Calibri" w:cs="Times New Roman"/>
        </w:rPr>
        <w:t>control</w:t>
      </w:r>
      <w:r w:rsidR="00477A73">
        <w:rPr>
          <w:rFonts w:eastAsia="Calibri" w:cs="Times New Roman"/>
        </w:rPr>
        <w:t xml:space="preserve"> of </w:t>
      </w:r>
      <w:r w:rsidRPr="009D3896">
        <w:rPr>
          <w:rFonts w:eastAsia="Calibri" w:cs="Times New Roman"/>
        </w:rPr>
        <w:t xml:space="preserve">other </w:t>
      </w:r>
      <w:r w:rsidR="00B22E76" w:rsidRPr="009D3896">
        <w:rPr>
          <w:rFonts w:eastAsia="Calibri" w:cs="Times New Roman"/>
        </w:rPr>
        <w:t>stressful</w:t>
      </w:r>
      <w:r w:rsidR="006305D0">
        <w:rPr>
          <w:rFonts w:eastAsia="Calibri" w:cs="Times New Roman"/>
        </w:rPr>
        <w:t xml:space="preserve"> symptoms.</w:t>
      </w:r>
    </w:p>
    <w:p w14:paraId="1C145845" w14:textId="52894F2C" w:rsidR="009D3896" w:rsidRPr="001859F5" w:rsidRDefault="009D3896" w:rsidP="00D233A5">
      <w:pPr>
        <w:pStyle w:val="ListParagraph"/>
        <w:numPr>
          <w:ilvl w:val="0"/>
          <w:numId w:val="49"/>
        </w:numPr>
        <w:autoSpaceDE/>
        <w:autoSpaceDN/>
        <w:adjustRightInd/>
        <w:ind w:left="360"/>
        <w:rPr>
          <w:rFonts w:eastAsia="Calibri" w:cs="Times New Roman"/>
        </w:rPr>
      </w:pPr>
      <w:r w:rsidRPr="001859F5">
        <w:rPr>
          <w:rFonts w:eastAsia="Calibri" w:cs="Times New Roman"/>
        </w:rPr>
        <w:t>Sustains life, respects</w:t>
      </w:r>
      <w:r w:rsidR="00B22E76" w:rsidRPr="001859F5">
        <w:rPr>
          <w:rFonts w:eastAsia="Calibri" w:cs="Times New Roman"/>
        </w:rPr>
        <w:t xml:space="preserve"> death </w:t>
      </w:r>
      <w:r w:rsidRPr="001859F5">
        <w:rPr>
          <w:rFonts w:eastAsia="Calibri" w:cs="Times New Roman"/>
        </w:rPr>
        <w:t xml:space="preserve">as a normal process and plans </w:t>
      </w:r>
      <w:r w:rsidR="00B22E76" w:rsidRPr="001859F5">
        <w:rPr>
          <w:rFonts w:eastAsia="Calibri" w:cs="Times New Roman"/>
        </w:rPr>
        <w:t>not</w:t>
      </w:r>
      <w:r w:rsidRPr="001859F5">
        <w:rPr>
          <w:rFonts w:eastAsia="Calibri" w:cs="Times New Roman"/>
        </w:rPr>
        <w:t xml:space="preserve"> to postpone</w:t>
      </w:r>
      <w:r w:rsidR="00B22E76" w:rsidRPr="001859F5">
        <w:rPr>
          <w:rFonts w:eastAsia="Calibri" w:cs="Times New Roman"/>
        </w:rPr>
        <w:t xml:space="preserve"> </w:t>
      </w:r>
      <w:r w:rsidR="00DF0F25" w:rsidRPr="001859F5">
        <w:rPr>
          <w:rFonts w:eastAsia="Calibri" w:cs="Times New Roman"/>
        </w:rPr>
        <w:t>or hasten</w:t>
      </w:r>
      <w:r w:rsidRPr="001859F5">
        <w:rPr>
          <w:rFonts w:eastAsia="Calibri" w:cs="Times New Roman"/>
        </w:rPr>
        <w:t xml:space="preserve"> death</w:t>
      </w:r>
      <w:r w:rsidR="006305D0">
        <w:rPr>
          <w:rFonts w:eastAsia="Calibri" w:cs="Times New Roman"/>
        </w:rPr>
        <w:t>.</w:t>
      </w:r>
    </w:p>
    <w:p w14:paraId="6884507B" w14:textId="379DEF33" w:rsidR="00125326" w:rsidRPr="001859F5" w:rsidRDefault="006305D0" w:rsidP="00D233A5">
      <w:pPr>
        <w:pStyle w:val="ListParagraph"/>
        <w:numPr>
          <w:ilvl w:val="0"/>
          <w:numId w:val="49"/>
        </w:numPr>
        <w:autoSpaceDE/>
        <w:autoSpaceDN/>
        <w:adjustRightInd/>
        <w:ind w:left="360"/>
        <w:rPr>
          <w:rFonts w:eastAsia="Calibri" w:cs="Times New Roman"/>
        </w:rPr>
      </w:pPr>
      <w:r w:rsidRPr="001859F5">
        <w:rPr>
          <w:rFonts w:eastAsia="Calibri" w:cs="Times New Roman"/>
        </w:rPr>
        <w:t>Systems</w:t>
      </w:r>
      <w:r w:rsidR="001859F5" w:rsidRPr="001859F5">
        <w:rPr>
          <w:rFonts w:eastAsia="Calibri" w:cs="Times New Roman"/>
        </w:rPr>
        <w:t xml:space="preserve"> that can </w:t>
      </w:r>
      <w:r w:rsidR="00DF0F25" w:rsidRPr="001859F5">
        <w:rPr>
          <w:rFonts w:eastAsia="Calibri" w:cs="Times New Roman"/>
        </w:rPr>
        <w:t>support patients</w:t>
      </w:r>
      <w:r w:rsidR="001859F5" w:rsidRPr="001859F5">
        <w:rPr>
          <w:rFonts w:eastAsia="Calibri" w:cs="Times New Roman"/>
        </w:rPr>
        <w:t xml:space="preserve"> live as active</w:t>
      </w:r>
      <w:r w:rsidR="001859F5">
        <w:rPr>
          <w:rFonts w:eastAsia="Calibri" w:cs="Times New Roman"/>
        </w:rPr>
        <w:t xml:space="preserve"> as they can cope</w:t>
      </w:r>
      <w:r w:rsidR="00125326" w:rsidRPr="001859F5">
        <w:rPr>
          <w:rFonts w:eastAsia="Calibri" w:cs="Times New Roman"/>
        </w:rPr>
        <w:t xml:space="preserve"> until death inevitable</w:t>
      </w:r>
      <w:r>
        <w:rPr>
          <w:rFonts w:eastAsia="Calibri" w:cs="Times New Roman"/>
        </w:rPr>
        <w:t>.</w:t>
      </w:r>
    </w:p>
    <w:p w14:paraId="64AC8DD0" w14:textId="46D4A1C8" w:rsidR="00AE0B0E" w:rsidRDefault="001859F5" w:rsidP="00D233A5">
      <w:pPr>
        <w:pStyle w:val="ListParagraph"/>
        <w:numPr>
          <w:ilvl w:val="0"/>
          <w:numId w:val="49"/>
        </w:numPr>
        <w:autoSpaceDE/>
        <w:autoSpaceDN/>
        <w:adjustRightInd/>
        <w:ind w:left="360"/>
        <w:rPr>
          <w:rFonts w:eastAsia="Calibri" w:cs="Times New Roman"/>
        </w:rPr>
      </w:pPr>
      <w:r>
        <w:rPr>
          <w:rFonts w:eastAsia="Calibri" w:cs="Times New Roman"/>
        </w:rPr>
        <w:t xml:space="preserve">Enhance </w:t>
      </w:r>
      <w:r w:rsidR="00125326" w:rsidRPr="001859F5">
        <w:rPr>
          <w:rFonts w:eastAsia="Calibri" w:cs="Times New Roman"/>
        </w:rPr>
        <w:t xml:space="preserve">system to </w:t>
      </w:r>
      <w:r w:rsidRPr="001859F5">
        <w:rPr>
          <w:rFonts w:eastAsia="Calibri" w:cs="Times New Roman"/>
        </w:rPr>
        <w:t xml:space="preserve">assist </w:t>
      </w:r>
      <w:r>
        <w:rPr>
          <w:rFonts w:eastAsia="Calibri" w:cs="Times New Roman"/>
        </w:rPr>
        <w:t xml:space="preserve">the </w:t>
      </w:r>
      <w:r w:rsidR="009D3896" w:rsidRPr="001859F5">
        <w:rPr>
          <w:rFonts w:eastAsia="Calibri" w:cs="Times New Roman"/>
        </w:rPr>
        <w:t>family</w:t>
      </w:r>
      <w:r>
        <w:rPr>
          <w:rFonts w:eastAsia="Calibri" w:cs="Times New Roman"/>
        </w:rPr>
        <w:t xml:space="preserve"> members of</w:t>
      </w:r>
      <w:r w:rsidR="00125326" w:rsidRPr="001859F5">
        <w:rPr>
          <w:rFonts w:eastAsia="Calibri" w:cs="Times New Roman"/>
        </w:rPr>
        <w:t xml:space="preserve"> patient</w:t>
      </w:r>
      <w:r>
        <w:rPr>
          <w:rFonts w:eastAsia="Calibri" w:cs="Times New Roman"/>
        </w:rPr>
        <w:t>s in coping with</w:t>
      </w:r>
      <w:r w:rsidR="00125326" w:rsidRPr="001859F5">
        <w:rPr>
          <w:rFonts w:eastAsia="Calibri" w:cs="Times New Roman"/>
        </w:rPr>
        <w:t xml:space="preserve"> the illness </w:t>
      </w:r>
      <w:r w:rsidRPr="001859F5">
        <w:rPr>
          <w:rFonts w:eastAsia="Calibri" w:cs="Times New Roman"/>
        </w:rPr>
        <w:t xml:space="preserve">and </w:t>
      </w:r>
      <w:r>
        <w:rPr>
          <w:rFonts w:eastAsia="Calibri" w:cs="Times New Roman"/>
        </w:rPr>
        <w:t xml:space="preserve">during </w:t>
      </w:r>
      <w:r w:rsidR="00125326" w:rsidRPr="001859F5">
        <w:rPr>
          <w:rFonts w:eastAsia="Calibri" w:cs="Times New Roman"/>
        </w:rPr>
        <w:t>bereavement</w:t>
      </w:r>
      <w:r w:rsidR="006305D0">
        <w:rPr>
          <w:rFonts w:eastAsia="Calibri" w:cs="Times New Roman"/>
        </w:rPr>
        <w:t>.</w:t>
      </w:r>
    </w:p>
    <w:p w14:paraId="3C55BFA7" w14:textId="6312DB53" w:rsidR="00125326" w:rsidRPr="00AE0B0E" w:rsidRDefault="001F2443" w:rsidP="00D233A5">
      <w:pPr>
        <w:pStyle w:val="ListParagraph"/>
        <w:numPr>
          <w:ilvl w:val="0"/>
          <w:numId w:val="49"/>
        </w:numPr>
        <w:autoSpaceDE/>
        <w:autoSpaceDN/>
        <w:adjustRightInd/>
        <w:ind w:left="360"/>
        <w:rPr>
          <w:rFonts w:eastAsia="Calibri" w:cs="Times New Roman"/>
        </w:rPr>
      </w:pPr>
      <w:r>
        <w:rPr>
          <w:rFonts w:eastAsia="Calibri" w:cs="Times New Roman"/>
          <w:noProof/>
        </w:rPr>
        <w:t>The m</w:t>
      </w:r>
      <w:r w:rsidR="001859F5" w:rsidRPr="001F2443">
        <w:rPr>
          <w:rFonts w:eastAsia="Calibri" w:cs="Times New Roman"/>
          <w:noProof/>
        </w:rPr>
        <w:t>ultidisciplinary</w:t>
      </w:r>
      <w:r w:rsidR="001859F5" w:rsidRPr="00AE0B0E">
        <w:rPr>
          <w:rFonts w:eastAsia="Calibri" w:cs="Times New Roman"/>
        </w:rPr>
        <w:t xml:space="preserve"> team approach </w:t>
      </w:r>
      <w:r w:rsidR="00DF0F25" w:rsidRPr="00AE0B0E">
        <w:rPr>
          <w:rFonts w:eastAsia="Calibri" w:cs="Times New Roman"/>
        </w:rPr>
        <w:t>of services</w:t>
      </w:r>
      <w:r w:rsidR="00125326" w:rsidRPr="00AE0B0E">
        <w:rPr>
          <w:rFonts w:eastAsia="Calibri" w:cs="Times New Roman"/>
        </w:rPr>
        <w:t xml:space="preserve"> that </w:t>
      </w:r>
      <w:r w:rsidR="009D3896" w:rsidRPr="00AE0B0E">
        <w:rPr>
          <w:rFonts w:eastAsia="Calibri" w:cs="Times New Roman"/>
        </w:rPr>
        <w:t>address</w:t>
      </w:r>
      <w:r w:rsidR="00125326" w:rsidRPr="00AE0B0E">
        <w:rPr>
          <w:rFonts w:eastAsia="Calibri" w:cs="Times New Roman"/>
        </w:rPr>
        <w:t>es</w:t>
      </w:r>
      <w:r w:rsidR="009D3896" w:rsidRPr="00AE0B0E">
        <w:rPr>
          <w:rFonts w:eastAsia="Calibri" w:cs="Times New Roman"/>
        </w:rPr>
        <w:t xml:space="preserve"> the </w:t>
      </w:r>
      <w:r w:rsidR="001859F5" w:rsidRPr="00AE0B0E">
        <w:rPr>
          <w:rFonts w:eastAsia="Calibri" w:cs="Times New Roman"/>
        </w:rPr>
        <w:t>requirements</w:t>
      </w:r>
      <w:r w:rsidR="00AE0B0E" w:rsidRPr="00AE0B0E">
        <w:rPr>
          <w:rFonts w:eastAsia="Calibri" w:cs="Times New Roman"/>
        </w:rPr>
        <w:t xml:space="preserve"> of patients,</w:t>
      </w:r>
      <w:r w:rsidR="009D3896" w:rsidRPr="00AE0B0E">
        <w:rPr>
          <w:rFonts w:eastAsia="Calibri" w:cs="Times New Roman"/>
        </w:rPr>
        <w:t xml:space="preserve"> their</w:t>
      </w:r>
      <w:r w:rsidR="00125326" w:rsidRPr="00AE0B0E">
        <w:rPr>
          <w:rFonts w:eastAsia="Calibri" w:cs="Times New Roman"/>
        </w:rPr>
        <w:t xml:space="preserve"> </w:t>
      </w:r>
      <w:r w:rsidR="001859F5" w:rsidRPr="00AE0B0E">
        <w:rPr>
          <w:rFonts w:eastAsia="Calibri" w:cs="Times New Roman"/>
        </w:rPr>
        <w:t>significant others</w:t>
      </w:r>
      <w:r w:rsidR="00AE0B0E" w:rsidRPr="00AE0B0E">
        <w:rPr>
          <w:rFonts w:eastAsia="Calibri" w:cs="Times New Roman"/>
        </w:rPr>
        <w:t xml:space="preserve"> and </w:t>
      </w:r>
      <w:r w:rsidR="009D3896" w:rsidRPr="00AE0B0E">
        <w:rPr>
          <w:rFonts w:eastAsia="Calibri" w:cs="Times New Roman"/>
        </w:rPr>
        <w:t>fam</w:t>
      </w:r>
      <w:r w:rsidR="00AE0B0E" w:rsidRPr="00AE0B0E">
        <w:rPr>
          <w:rFonts w:eastAsia="Calibri" w:cs="Times New Roman"/>
        </w:rPr>
        <w:t xml:space="preserve">ily members </w:t>
      </w:r>
      <w:r w:rsidR="009D3896" w:rsidRPr="00AE0B0E">
        <w:rPr>
          <w:rFonts w:eastAsia="Calibri" w:cs="Times New Roman"/>
        </w:rPr>
        <w:t>including</w:t>
      </w:r>
      <w:r w:rsidR="00125326" w:rsidRPr="00AE0B0E">
        <w:rPr>
          <w:rFonts w:eastAsia="Calibri" w:cs="Times New Roman"/>
        </w:rPr>
        <w:t xml:space="preserve"> bereavement </w:t>
      </w:r>
      <w:r w:rsidR="006305D0" w:rsidRPr="00AE0B0E">
        <w:rPr>
          <w:rFonts w:eastAsia="Calibri" w:cs="Times New Roman"/>
        </w:rPr>
        <w:t>counselling</w:t>
      </w:r>
      <w:r w:rsidR="006305D0">
        <w:rPr>
          <w:rFonts w:eastAsia="Calibri" w:cs="Times New Roman"/>
        </w:rPr>
        <w:t>.</w:t>
      </w:r>
      <w:r w:rsidR="00125326" w:rsidRPr="00AE0B0E">
        <w:rPr>
          <w:rFonts w:eastAsia="Calibri" w:cs="Times New Roman"/>
        </w:rPr>
        <w:t xml:space="preserve"> </w:t>
      </w:r>
      <w:r w:rsidR="009D3896" w:rsidRPr="00AE0B0E">
        <w:rPr>
          <w:rFonts w:eastAsia="Calibri" w:cs="Times New Roman"/>
        </w:rPr>
        <w:t xml:space="preserve"> </w:t>
      </w:r>
    </w:p>
    <w:p w14:paraId="08920EA5" w14:textId="66F2123C" w:rsidR="00125326" w:rsidRPr="001859F5" w:rsidRDefault="009D3896" w:rsidP="00D233A5">
      <w:pPr>
        <w:pStyle w:val="ListParagraph"/>
        <w:numPr>
          <w:ilvl w:val="0"/>
          <w:numId w:val="49"/>
        </w:numPr>
        <w:autoSpaceDE/>
        <w:autoSpaceDN/>
        <w:adjustRightInd/>
        <w:ind w:left="360"/>
        <w:rPr>
          <w:rFonts w:eastAsia="Calibri" w:cs="Times New Roman"/>
        </w:rPr>
      </w:pPr>
      <w:r w:rsidRPr="001859F5">
        <w:rPr>
          <w:rFonts w:eastAsia="Calibri" w:cs="Times New Roman"/>
        </w:rPr>
        <w:t xml:space="preserve"> </w:t>
      </w:r>
      <w:r w:rsidR="00125326" w:rsidRPr="001F2443">
        <w:rPr>
          <w:rFonts w:eastAsia="Calibri" w:cs="Times New Roman"/>
          <w:noProof/>
        </w:rPr>
        <w:t>E</w:t>
      </w:r>
      <w:r w:rsidRPr="001F2443">
        <w:rPr>
          <w:rFonts w:eastAsia="Calibri" w:cs="Times New Roman"/>
          <w:noProof/>
        </w:rPr>
        <w:t>nhance</w:t>
      </w:r>
      <w:r w:rsidR="00125326" w:rsidRPr="001F2443">
        <w:rPr>
          <w:rFonts w:eastAsia="Calibri" w:cs="Times New Roman"/>
          <w:noProof/>
        </w:rPr>
        <w:t>d</w:t>
      </w:r>
      <w:r w:rsidR="001859F5" w:rsidRPr="001F2443">
        <w:rPr>
          <w:rFonts w:eastAsia="Calibri" w:cs="Times New Roman"/>
          <w:noProof/>
        </w:rPr>
        <w:t xml:space="preserve"> life</w:t>
      </w:r>
      <w:r w:rsidR="001859F5">
        <w:rPr>
          <w:rFonts w:eastAsia="Calibri" w:cs="Times New Roman"/>
        </w:rPr>
        <w:t xml:space="preserve"> of </w:t>
      </w:r>
      <w:r w:rsidR="001859F5" w:rsidRPr="001F2443">
        <w:rPr>
          <w:rFonts w:eastAsia="Calibri" w:cs="Times New Roman"/>
          <w:noProof/>
        </w:rPr>
        <w:t>quality</w:t>
      </w:r>
      <w:r w:rsidR="00AE0B0E" w:rsidRPr="001F2443">
        <w:rPr>
          <w:rFonts w:eastAsia="Calibri" w:cs="Times New Roman"/>
          <w:noProof/>
        </w:rPr>
        <w:t xml:space="preserve"> </w:t>
      </w:r>
      <w:r w:rsidR="00125326" w:rsidRPr="001F2443">
        <w:rPr>
          <w:rFonts w:eastAsia="Calibri" w:cs="Times New Roman"/>
          <w:noProof/>
        </w:rPr>
        <w:t>that</w:t>
      </w:r>
      <w:r w:rsidR="00125326" w:rsidRPr="001859F5">
        <w:rPr>
          <w:rFonts w:eastAsia="Calibri" w:cs="Times New Roman"/>
        </w:rPr>
        <w:t xml:space="preserve"> </w:t>
      </w:r>
      <w:r w:rsidR="00DF0F25">
        <w:rPr>
          <w:rFonts w:eastAsia="Calibri" w:cs="Times New Roman"/>
        </w:rPr>
        <w:t xml:space="preserve">can </w:t>
      </w:r>
      <w:r w:rsidR="00DF0F25" w:rsidRPr="001859F5">
        <w:rPr>
          <w:rFonts w:eastAsia="Calibri" w:cs="Times New Roman"/>
        </w:rPr>
        <w:t>positively</w:t>
      </w:r>
      <w:r w:rsidRPr="001859F5">
        <w:rPr>
          <w:rFonts w:eastAsia="Calibri" w:cs="Times New Roman"/>
        </w:rPr>
        <w:t xml:space="preserve"> influence the </w:t>
      </w:r>
      <w:r w:rsidR="00AE0B0E" w:rsidRPr="001859F5">
        <w:rPr>
          <w:rFonts w:eastAsia="Calibri" w:cs="Times New Roman"/>
        </w:rPr>
        <w:t>progress</w:t>
      </w:r>
      <w:r w:rsidR="00125326" w:rsidRPr="001859F5">
        <w:rPr>
          <w:rFonts w:eastAsia="Calibri" w:cs="Times New Roman"/>
        </w:rPr>
        <w:t xml:space="preserve"> </w:t>
      </w:r>
      <w:r w:rsidR="006305D0">
        <w:rPr>
          <w:rFonts w:eastAsia="Calibri" w:cs="Times New Roman"/>
        </w:rPr>
        <w:t xml:space="preserve">of </w:t>
      </w:r>
      <w:r w:rsidR="001F2443">
        <w:rPr>
          <w:rFonts w:eastAsia="Calibri" w:cs="Times New Roman"/>
        </w:rPr>
        <w:t xml:space="preserve">the </w:t>
      </w:r>
      <w:r w:rsidR="006305D0" w:rsidRPr="001F2443">
        <w:rPr>
          <w:rFonts w:eastAsia="Calibri" w:cs="Times New Roman"/>
          <w:noProof/>
        </w:rPr>
        <w:t>illness</w:t>
      </w:r>
      <w:r w:rsidR="006305D0">
        <w:rPr>
          <w:rFonts w:eastAsia="Calibri" w:cs="Times New Roman"/>
        </w:rPr>
        <w:t>.</w:t>
      </w:r>
    </w:p>
    <w:p w14:paraId="38142BCE" w14:textId="300D0A75" w:rsidR="009D3896" w:rsidRPr="00125326" w:rsidRDefault="00125326" w:rsidP="00D233A5">
      <w:pPr>
        <w:pStyle w:val="ListParagraph"/>
        <w:numPr>
          <w:ilvl w:val="0"/>
          <w:numId w:val="49"/>
        </w:numPr>
        <w:autoSpaceDE/>
        <w:autoSpaceDN/>
        <w:adjustRightInd/>
        <w:ind w:left="360"/>
        <w:rPr>
          <w:rFonts w:eastAsia="Calibri" w:cs="Times New Roman"/>
        </w:rPr>
      </w:pPr>
      <w:r>
        <w:rPr>
          <w:rFonts w:eastAsia="Calibri" w:cs="Times New Roman"/>
        </w:rPr>
        <w:t xml:space="preserve">If </w:t>
      </w:r>
      <w:r w:rsidR="00477A73">
        <w:rPr>
          <w:rFonts w:eastAsia="Calibri" w:cs="Times New Roman"/>
        </w:rPr>
        <w:t xml:space="preserve">necessary </w:t>
      </w:r>
      <w:r w:rsidR="00AE0B0E">
        <w:rPr>
          <w:rFonts w:eastAsia="Calibri" w:cs="Times New Roman"/>
        </w:rPr>
        <w:t xml:space="preserve">in </w:t>
      </w:r>
      <w:r w:rsidR="001F2443">
        <w:rPr>
          <w:rFonts w:eastAsia="Calibri" w:cs="Times New Roman"/>
        </w:rPr>
        <w:t xml:space="preserve">the </w:t>
      </w:r>
      <w:r w:rsidR="00477A73" w:rsidRPr="001F2443">
        <w:rPr>
          <w:rFonts w:eastAsia="Calibri" w:cs="Times New Roman"/>
          <w:noProof/>
        </w:rPr>
        <w:t>early</w:t>
      </w:r>
      <w:r w:rsidR="00AE0B0E">
        <w:rPr>
          <w:rFonts w:eastAsia="Calibri" w:cs="Times New Roman"/>
        </w:rPr>
        <w:t xml:space="preserve"> </w:t>
      </w:r>
      <w:r w:rsidR="00AE0B0E" w:rsidRPr="00125326">
        <w:rPr>
          <w:rFonts w:eastAsia="Calibri" w:cs="Times New Roman"/>
        </w:rPr>
        <w:t>progress</w:t>
      </w:r>
      <w:r w:rsidR="009D3896" w:rsidRPr="00125326">
        <w:rPr>
          <w:rFonts w:eastAsia="Calibri" w:cs="Times New Roman"/>
        </w:rPr>
        <w:t xml:space="preserve"> of</w:t>
      </w:r>
      <w:r w:rsidR="00AE0B0E">
        <w:rPr>
          <w:rFonts w:eastAsia="Calibri" w:cs="Times New Roman"/>
        </w:rPr>
        <w:t xml:space="preserve"> the illness, </w:t>
      </w:r>
      <w:r w:rsidR="001F2443">
        <w:rPr>
          <w:rFonts w:eastAsia="Calibri" w:cs="Times New Roman"/>
        </w:rPr>
        <w:t xml:space="preserve">a </w:t>
      </w:r>
      <w:r w:rsidRPr="001F2443">
        <w:rPr>
          <w:rFonts w:eastAsia="Calibri" w:cs="Times New Roman"/>
          <w:noProof/>
        </w:rPr>
        <w:t>combination</w:t>
      </w:r>
      <w:r w:rsidR="00AE0B0E">
        <w:rPr>
          <w:rFonts w:eastAsia="Calibri" w:cs="Times New Roman"/>
        </w:rPr>
        <w:t xml:space="preserve"> of therapies can</w:t>
      </w:r>
      <w:r w:rsidR="009D3896" w:rsidRPr="00125326">
        <w:rPr>
          <w:rFonts w:eastAsia="Calibri" w:cs="Times New Roman"/>
        </w:rPr>
        <w:t xml:space="preserve"> </w:t>
      </w:r>
      <w:r w:rsidRPr="00125326">
        <w:rPr>
          <w:rFonts w:eastAsia="Calibri" w:cs="Times New Roman"/>
        </w:rPr>
        <w:t>likely</w:t>
      </w:r>
      <w:r>
        <w:rPr>
          <w:rFonts w:eastAsia="Calibri" w:cs="Times New Roman"/>
        </w:rPr>
        <w:t xml:space="preserve"> </w:t>
      </w:r>
      <w:r w:rsidR="00AE0B0E">
        <w:rPr>
          <w:rFonts w:eastAsia="Calibri" w:cs="Times New Roman"/>
        </w:rPr>
        <w:t xml:space="preserve">lengthen life. </w:t>
      </w:r>
      <w:r>
        <w:rPr>
          <w:rFonts w:eastAsia="Calibri" w:cs="Times New Roman"/>
        </w:rPr>
        <w:t xml:space="preserve"> </w:t>
      </w:r>
      <w:r w:rsidR="00AE0B0E">
        <w:rPr>
          <w:rFonts w:eastAsia="Calibri" w:cs="Times New Roman"/>
        </w:rPr>
        <w:t xml:space="preserve">For </w:t>
      </w:r>
      <w:r w:rsidR="00F86642">
        <w:rPr>
          <w:rFonts w:eastAsia="Calibri" w:cs="Times New Roman"/>
        </w:rPr>
        <w:t>example,</w:t>
      </w:r>
      <w:r w:rsidR="00AE0B0E">
        <w:rPr>
          <w:rFonts w:eastAsia="Calibri" w:cs="Times New Roman"/>
        </w:rPr>
        <w:t xml:space="preserve"> the </w:t>
      </w:r>
      <w:r w:rsidR="00AE0B0E" w:rsidRPr="001F2443">
        <w:rPr>
          <w:rFonts w:eastAsia="Calibri" w:cs="Times New Roman"/>
          <w:noProof/>
        </w:rPr>
        <w:t>use</w:t>
      </w:r>
      <w:r w:rsidR="001F2443">
        <w:rPr>
          <w:rFonts w:eastAsia="Calibri" w:cs="Times New Roman"/>
          <w:noProof/>
        </w:rPr>
        <w:t xml:space="preserve"> of</w:t>
      </w:r>
      <w:r w:rsidR="00AE0B0E">
        <w:rPr>
          <w:rFonts w:eastAsia="Calibri" w:cs="Times New Roman"/>
        </w:rPr>
        <w:t xml:space="preserve"> </w:t>
      </w:r>
      <w:r w:rsidR="009D3896" w:rsidRPr="00125326">
        <w:rPr>
          <w:rFonts w:eastAsia="Calibri" w:cs="Times New Roman"/>
        </w:rPr>
        <w:t xml:space="preserve">radiation </w:t>
      </w:r>
      <w:r w:rsidR="00F86642" w:rsidRPr="00125326">
        <w:rPr>
          <w:rFonts w:eastAsia="Calibri" w:cs="Times New Roman"/>
        </w:rPr>
        <w:t>therap</w:t>
      </w:r>
      <w:r w:rsidR="00F86642">
        <w:rPr>
          <w:rFonts w:eastAsia="Calibri" w:cs="Times New Roman"/>
        </w:rPr>
        <w:t>y, chemotherapy,</w:t>
      </w:r>
      <w:r w:rsidR="00AE0B0E">
        <w:rPr>
          <w:rFonts w:eastAsia="Calibri" w:cs="Times New Roman"/>
        </w:rPr>
        <w:t xml:space="preserve"> or both, carrying out </w:t>
      </w:r>
      <w:r w:rsidR="009D3896" w:rsidRPr="00125326">
        <w:rPr>
          <w:rFonts w:eastAsia="Calibri" w:cs="Times New Roman"/>
        </w:rPr>
        <w:t xml:space="preserve">investigations needed </w:t>
      </w:r>
      <w:r w:rsidR="009D3896" w:rsidRPr="001F2443">
        <w:rPr>
          <w:rFonts w:eastAsia="Calibri" w:cs="Times New Roman"/>
          <w:noProof/>
        </w:rPr>
        <w:t xml:space="preserve">to </w:t>
      </w:r>
      <w:r w:rsidR="001F2443" w:rsidRPr="0091796E">
        <w:rPr>
          <w:rFonts w:eastAsia="Calibri" w:cs="Times New Roman"/>
          <w:noProof/>
        </w:rPr>
        <w:t>reali</w:t>
      </w:r>
      <w:r w:rsidR="0091796E">
        <w:rPr>
          <w:rFonts w:eastAsia="Calibri" w:cs="Times New Roman"/>
          <w:noProof/>
        </w:rPr>
        <w:t>s</w:t>
      </w:r>
      <w:r w:rsidR="001F2443" w:rsidRPr="0091796E">
        <w:rPr>
          <w:rFonts w:eastAsia="Calibri" w:cs="Times New Roman"/>
          <w:noProof/>
        </w:rPr>
        <w:t>e</w:t>
      </w:r>
      <w:r w:rsidR="001F2443">
        <w:rPr>
          <w:rFonts w:eastAsia="Calibri" w:cs="Times New Roman"/>
          <w:noProof/>
        </w:rPr>
        <w:t xml:space="preserve"> better</w:t>
      </w:r>
      <w:r w:rsidR="00AE0B0E">
        <w:rPr>
          <w:rFonts w:eastAsia="Calibri" w:cs="Times New Roman"/>
        </w:rPr>
        <w:t xml:space="preserve"> and handle</w:t>
      </w:r>
      <w:r>
        <w:rPr>
          <w:rFonts w:eastAsia="Calibri" w:cs="Times New Roman"/>
        </w:rPr>
        <w:t xml:space="preserve"> </w:t>
      </w:r>
      <w:r w:rsidRPr="00125326">
        <w:rPr>
          <w:rFonts w:eastAsia="Calibri" w:cs="Times New Roman"/>
        </w:rPr>
        <w:t>stressful</w:t>
      </w:r>
      <w:r w:rsidR="00AE0B0E">
        <w:rPr>
          <w:rFonts w:eastAsia="Calibri" w:cs="Times New Roman"/>
        </w:rPr>
        <w:t xml:space="preserve"> clinical </w:t>
      </w:r>
      <w:r w:rsidR="009D3896" w:rsidRPr="00125326">
        <w:rPr>
          <w:rFonts w:eastAsia="Calibri" w:cs="Times New Roman"/>
        </w:rPr>
        <w:t>complications.</w:t>
      </w:r>
    </w:p>
    <w:p w14:paraId="1283EF31" w14:textId="71C1C1E2" w:rsidR="00F86642" w:rsidRDefault="00477A73" w:rsidP="003F2B5A">
      <w:pPr>
        <w:autoSpaceDE/>
        <w:autoSpaceDN/>
        <w:adjustRightInd/>
        <w:rPr>
          <w:rFonts w:eastAsia="Calibri" w:cs="Times New Roman"/>
        </w:rPr>
      </w:pPr>
      <w:r>
        <w:rPr>
          <w:rFonts w:eastAsia="Calibri" w:cs="Times New Roman"/>
        </w:rPr>
        <w:t xml:space="preserve"> Moreover</w:t>
      </w:r>
      <w:r w:rsidR="004C44F4">
        <w:rPr>
          <w:rFonts w:eastAsia="Calibri" w:cs="Times New Roman"/>
        </w:rPr>
        <w:t>, WHO</w:t>
      </w:r>
      <w:r w:rsidR="00143972">
        <w:rPr>
          <w:rFonts w:eastAsia="Calibri" w:cs="Times New Roman"/>
        </w:rPr>
        <w:t xml:space="preserve"> (2</w:t>
      </w:r>
      <w:r w:rsidR="00C0288D">
        <w:rPr>
          <w:rFonts w:eastAsia="Calibri" w:cs="Times New Roman"/>
        </w:rPr>
        <w:t xml:space="preserve">015) outlines </w:t>
      </w:r>
      <w:r w:rsidR="00AC0A48">
        <w:rPr>
          <w:rFonts w:eastAsia="Calibri" w:cs="Times New Roman"/>
        </w:rPr>
        <w:t xml:space="preserve">that as </w:t>
      </w:r>
      <w:r w:rsidR="001F2443">
        <w:rPr>
          <w:rFonts w:eastAsia="Calibri" w:cs="Times New Roman"/>
        </w:rPr>
        <w:t xml:space="preserve">the </w:t>
      </w:r>
      <w:r w:rsidR="00AC0A48" w:rsidRPr="001F2443">
        <w:rPr>
          <w:rFonts w:eastAsia="Calibri" w:cs="Times New Roman"/>
          <w:noProof/>
        </w:rPr>
        <w:t>burden</w:t>
      </w:r>
      <w:r w:rsidR="00AC0A48">
        <w:rPr>
          <w:rFonts w:eastAsia="Calibri" w:cs="Times New Roman"/>
        </w:rPr>
        <w:t xml:space="preserve"> of cancer increases with </w:t>
      </w:r>
      <w:r w:rsidR="00AC0A48" w:rsidRPr="001F2443">
        <w:rPr>
          <w:rFonts w:eastAsia="Calibri" w:cs="Times New Roman"/>
          <w:noProof/>
        </w:rPr>
        <w:t>ag</w:t>
      </w:r>
      <w:r w:rsidR="001F2443">
        <w:rPr>
          <w:rFonts w:eastAsia="Calibri" w:cs="Times New Roman"/>
          <w:noProof/>
        </w:rPr>
        <w:t>e</w:t>
      </w:r>
      <w:r w:rsidR="00AC0A48" w:rsidRPr="001F2443">
        <w:rPr>
          <w:rFonts w:eastAsia="Calibri" w:cs="Times New Roman"/>
          <w:noProof/>
        </w:rPr>
        <w:t>ing</w:t>
      </w:r>
      <w:r w:rsidR="00606EF8">
        <w:rPr>
          <w:rFonts w:eastAsia="Calibri" w:cs="Times New Roman"/>
        </w:rPr>
        <w:t xml:space="preserve"> population and other non-</w:t>
      </w:r>
      <w:r w:rsidR="00AC0A48">
        <w:rPr>
          <w:rFonts w:eastAsia="Calibri" w:cs="Times New Roman"/>
        </w:rPr>
        <w:t xml:space="preserve">communicable globally, so as the </w:t>
      </w:r>
      <w:r w:rsidR="00AE0B0E">
        <w:rPr>
          <w:rFonts w:eastAsia="Calibri" w:cs="Times New Roman"/>
        </w:rPr>
        <w:t>requirement for palliative</w:t>
      </w:r>
      <w:r w:rsidR="00606EF8">
        <w:rPr>
          <w:rFonts w:eastAsia="Calibri" w:cs="Times New Roman"/>
        </w:rPr>
        <w:t xml:space="preserve"> </w:t>
      </w:r>
      <w:r w:rsidR="00F21ACD">
        <w:rPr>
          <w:rFonts w:eastAsia="Calibri" w:cs="Times New Roman"/>
        </w:rPr>
        <w:t xml:space="preserve">services that </w:t>
      </w:r>
      <w:r w:rsidR="00606EF8">
        <w:rPr>
          <w:rFonts w:eastAsia="Calibri" w:cs="Times New Roman"/>
        </w:rPr>
        <w:t xml:space="preserve">will </w:t>
      </w:r>
      <w:r w:rsidR="00AE0B0E">
        <w:rPr>
          <w:rFonts w:eastAsia="Calibri" w:cs="Times New Roman"/>
        </w:rPr>
        <w:t>remain</w:t>
      </w:r>
      <w:r w:rsidR="00606EF8">
        <w:rPr>
          <w:rFonts w:eastAsia="Calibri" w:cs="Times New Roman"/>
        </w:rPr>
        <w:t xml:space="preserve"> to </w:t>
      </w:r>
      <w:r w:rsidR="00AE0B0E">
        <w:rPr>
          <w:rFonts w:eastAsia="Calibri" w:cs="Times New Roman"/>
        </w:rPr>
        <w:t>intensify</w:t>
      </w:r>
      <w:r w:rsidR="00606EF8">
        <w:rPr>
          <w:rFonts w:eastAsia="Calibri" w:cs="Times New Roman"/>
        </w:rPr>
        <w:t xml:space="preserve">. </w:t>
      </w:r>
      <w:r w:rsidR="001F2443">
        <w:rPr>
          <w:rFonts w:eastAsia="Calibri" w:cs="Times New Roman"/>
        </w:rPr>
        <w:t>E</w:t>
      </w:r>
      <w:r w:rsidR="00A169BB" w:rsidRPr="00A169BB">
        <w:rPr>
          <w:rFonts w:eastAsia="Calibri" w:cs="Times New Roman"/>
        </w:rPr>
        <w:t xml:space="preserve">arly palliative </w:t>
      </w:r>
      <w:r w:rsidR="00606EF8" w:rsidRPr="00A169BB">
        <w:rPr>
          <w:rFonts w:eastAsia="Calibri" w:cs="Times New Roman"/>
        </w:rPr>
        <w:t xml:space="preserve">care </w:t>
      </w:r>
      <w:r w:rsidR="00443D69">
        <w:rPr>
          <w:rFonts w:eastAsia="Calibri" w:cs="Times New Roman"/>
        </w:rPr>
        <w:t xml:space="preserve">initiation for </w:t>
      </w:r>
      <w:r w:rsidR="00606EF8">
        <w:rPr>
          <w:rFonts w:eastAsia="Calibri" w:cs="Times New Roman"/>
        </w:rPr>
        <w:t xml:space="preserve">non-communicable diseases such as coronary heart disease, </w:t>
      </w:r>
      <w:r w:rsidR="00443D69" w:rsidRPr="00443D69">
        <w:rPr>
          <w:rFonts w:eastAsia="Calibri" w:cs="Times New Roman"/>
        </w:rPr>
        <w:t>diabetics,</w:t>
      </w:r>
      <w:r w:rsidR="00443D69">
        <w:rPr>
          <w:rFonts w:eastAsia="Calibri" w:cs="Times New Roman"/>
        </w:rPr>
        <w:t xml:space="preserve"> cancer</w:t>
      </w:r>
      <w:r w:rsidR="00606EF8">
        <w:rPr>
          <w:rFonts w:eastAsia="Calibri" w:cs="Times New Roman"/>
        </w:rPr>
        <w:t xml:space="preserve"> and </w:t>
      </w:r>
      <w:r w:rsidR="00443D69">
        <w:rPr>
          <w:rFonts w:eastAsia="Calibri" w:cs="Times New Roman"/>
        </w:rPr>
        <w:t>kidney disease will be necessary in</w:t>
      </w:r>
      <w:r w:rsidR="00AC0A48">
        <w:rPr>
          <w:rFonts w:eastAsia="Calibri" w:cs="Times New Roman"/>
        </w:rPr>
        <w:t xml:space="preserve"> order to</w:t>
      </w:r>
      <w:r w:rsidR="00606EF8">
        <w:rPr>
          <w:rFonts w:eastAsia="Calibri" w:cs="Times New Roman"/>
        </w:rPr>
        <w:t xml:space="preserve"> reduce </w:t>
      </w:r>
      <w:r w:rsidR="00606EF8" w:rsidRPr="00A169BB">
        <w:rPr>
          <w:rFonts w:eastAsia="Calibri" w:cs="Times New Roman"/>
        </w:rPr>
        <w:t>unnecessary</w:t>
      </w:r>
      <w:r w:rsidR="00A169BB" w:rsidRPr="00A169BB">
        <w:rPr>
          <w:rFonts w:eastAsia="Calibri" w:cs="Times New Roman"/>
        </w:rPr>
        <w:t xml:space="preserve"> hospital </w:t>
      </w:r>
      <w:r w:rsidR="00AC0A48" w:rsidRPr="00A169BB">
        <w:rPr>
          <w:rFonts w:eastAsia="Calibri" w:cs="Times New Roman"/>
        </w:rPr>
        <w:t xml:space="preserve">admissions. </w:t>
      </w:r>
    </w:p>
    <w:p w14:paraId="7070525B" w14:textId="143D7CC0" w:rsidR="004C44F4" w:rsidRDefault="00F21ACD" w:rsidP="003F2B5A">
      <w:pPr>
        <w:autoSpaceDE/>
        <w:autoSpaceDN/>
        <w:adjustRightInd/>
        <w:rPr>
          <w:rFonts w:eastAsia="Calibri" w:cs="Times New Roman"/>
        </w:rPr>
      </w:pPr>
      <w:r>
        <w:rPr>
          <w:rFonts w:eastAsia="Calibri" w:cs="Times New Roman"/>
        </w:rPr>
        <w:t xml:space="preserve">According </w:t>
      </w:r>
      <w:r w:rsidR="00405B42">
        <w:rPr>
          <w:rFonts w:eastAsia="Calibri" w:cs="Times New Roman"/>
        </w:rPr>
        <w:t xml:space="preserve">to Von </w:t>
      </w:r>
      <w:r w:rsidR="00443D69">
        <w:rPr>
          <w:rFonts w:eastAsia="Calibri" w:cs="Times New Roman"/>
        </w:rPr>
        <w:t>Gunten (2002) uphold that</w:t>
      </w:r>
      <w:r w:rsidR="00FD1602" w:rsidRPr="00FD1602">
        <w:t xml:space="preserve"> </w:t>
      </w:r>
      <w:r w:rsidR="00DF63B6">
        <w:rPr>
          <w:rFonts w:eastAsia="Calibri" w:cs="Times New Roman"/>
        </w:rPr>
        <w:t>s</w:t>
      </w:r>
      <w:r w:rsidR="00FD1602" w:rsidRPr="00FD1602">
        <w:rPr>
          <w:rFonts w:eastAsia="Calibri" w:cs="Times New Roman"/>
        </w:rPr>
        <w:t>econdary</w:t>
      </w:r>
      <w:r w:rsidR="00443D69">
        <w:rPr>
          <w:rFonts w:eastAsia="Calibri" w:cs="Times New Roman"/>
        </w:rPr>
        <w:t xml:space="preserve"> treatment </w:t>
      </w:r>
      <w:r w:rsidR="00443D69" w:rsidRPr="00FD1602">
        <w:rPr>
          <w:rFonts w:eastAsia="Calibri" w:cs="Times New Roman"/>
        </w:rPr>
        <w:t>and</w:t>
      </w:r>
      <w:r w:rsidR="00443D69">
        <w:rPr>
          <w:rFonts w:eastAsia="Calibri" w:cs="Times New Roman"/>
        </w:rPr>
        <w:t xml:space="preserve"> tertiary</w:t>
      </w:r>
      <w:r w:rsidR="00FD1602">
        <w:rPr>
          <w:rFonts w:eastAsia="Calibri" w:cs="Times New Roman"/>
        </w:rPr>
        <w:t xml:space="preserve"> </w:t>
      </w:r>
      <w:r w:rsidR="00443D69">
        <w:rPr>
          <w:rFonts w:eastAsia="Calibri" w:cs="Times New Roman"/>
        </w:rPr>
        <w:t xml:space="preserve">care services </w:t>
      </w:r>
      <w:r w:rsidR="00FD1602">
        <w:rPr>
          <w:rFonts w:eastAsia="Calibri" w:cs="Times New Roman"/>
        </w:rPr>
        <w:t>in US hospitals</w:t>
      </w:r>
      <w:r w:rsidR="00AC0A48">
        <w:rPr>
          <w:rFonts w:eastAsia="Calibri" w:cs="Times New Roman"/>
        </w:rPr>
        <w:t xml:space="preserve"> has</w:t>
      </w:r>
      <w:r w:rsidR="00FD1602">
        <w:rPr>
          <w:rFonts w:eastAsia="Calibri" w:cs="Times New Roman"/>
        </w:rPr>
        <w:t xml:space="preserve"> </w:t>
      </w:r>
      <w:r w:rsidR="00443D69" w:rsidRPr="001F2443">
        <w:rPr>
          <w:rFonts w:eastAsia="Calibri" w:cs="Times New Roman"/>
          <w:noProof/>
        </w:rPr>
        <w:t>categori</w:t>
      </w:r>
      <w:r w:rsidR="001F2443">
        <w:rPr>
          <w:rFonts w:eastAsia="Calibri" w:cs="Times New Roman"/>
          <w:noProof/>
        </w:rPr>
        <w:t>s</w:t>
      </w:r>
      <w:r w:rsidR="00443D69" w:rsidRPr="001F2443">
        <w:rPr>
          <w:rFonts w:eastAsia="Calibri" w:cs="Times New Roman"/>
          <w:noProof/>
        </w:rPr>
        <w:t>ed</w:t>
      </w:r>
      <w:r w:rsidR="00443D69">
        <w:rPr>
          <w:rFonts w:eastAsia="Calibri" w:cs="Times New Roman"/>
        </w:rPr>
        <w:t xml:space="preserve"> as </w:t>
      </w:r>
      <w:r w:rsidR="00AC0A48">
        <w:rPr>
          <w:rFonts w:eastAsia="Calibri" w:cs="Times New Roman"/>
        </w:rPr>
        <w:t>palliative</w:t>
      </w:r>
      <w:r w:rsidR="00FD1602">
        <w:rPr>
          <w:rFonts w:eastAsia="Calibri" w:cs="Times New Roman"/>
        </w:rPr>
        <w:t xml:space="preserve"> service</w:t>
      </w:r>
      <w:r>
        <w:rPr>
          <w:rFonts w:eastAsia="Calibri" w:cs="Times New Roman"/>
        </w:rPr>
        <w:t>s</w:t>
      </w:r>
      <w:r w:rsidR="00443D69">
        <w:rPr>
          <w:rFonts w:eastAsia="Calibri" w:cs="Times New Roman"/>
        </w:rPr>
        <w:t>.</w:t>
      </w:r>
      <w:r w:rsidR="00FD1602">
        <w:rPr>
          <w:rFonts w:eastAsia="Calibri" w:cs="Times New Roman"/>
        </w:rPr>
        <w:t xml:space="preserve"> </w:t>
      </w:r>
      <w:r w:rsidR="00E86234" w:rsidRPr="00E86234">
        <w:rPr>
          <w:rFonts w:eastAsia="Calibri" w:cs="Times New Roman"/>
        </w:rPr>
        <w:t xml:space="preserve">Palliative </w:t>
      </w:r>
      <w:r w:rsidR="00443D69" w:rsidRPr="00E86234">
        <w:rPr>
          <w:rFonts w:eastAsia="Calibri" w:cs="Times New Roman"/>
        </w:rPr>
        <w:t>care comprises of in</w:t>
      </w:r>
      <w:r w:rsidR="00443D69">
        <w:rPr>
          <w:rFonts w:eastAsia="Calibri" w:cs="Times New Roman"/>
        </w:rPr>
        <w:t xml:space="preserve">terdisciplinary care for </w:t>
      </w:r>
      <w:r w:rsidR="00443D69" w:rsidRPr="00E86234">
        <w:rPr>
          <w:rFonts w:eastAsia="Calibri" w:cs="Times New Roman"/>
        </w:rPr>
        <w:t>patients</w:t>
      </w:r>
      <w:r w:rsidR="00443D69">
        <w:rPr>
          <w:rFonts w:eastAsia="Calibri" w:cs="Times New Roman"/>
        </w:rPr>
        <w:t xml:space="preserve"> </w:t>
      </w:r>
      <w:r w:rsidR="001F2443">
        <w:rPr>
          <w:rFonts w:eastAsia="Calibri" w:cs="Times New Roman"/>
          <w:noProof/>
        </w:rPr>
        <w:t>to offer</w:t>
      </w:r>
      <w:r w:rsidR="00443D69">
        <w:rPr>
          <w:rFonts w:eastAsia="Calibri" w:cs="Times New Roman"/>
        </w:rPr>
        <w:t xml:space="preserve"> comfort and life with quality of life to </w:t>
      </w:r>
      <w:r w:rsidR="00E86234" w:rsidRPr="00E86234">
        <w:rPr>
          <w:rFonts w:eastAsia="Calibri" w:cs="Times New Roman"/>
        </w:rPr>
        <w:t xml:space="preserve">cancer patients.  Palliative </w:t>
      </w:r>
      <w:r w:rsidR="00443D69">
        <w:rPr>
          <w:rFonts w:eastAsia="Calibri" w:cs="Times New Roman"/>
        </w:rPr>
        <w:t>care</w:t>
      </w:r>
      <w:r w:rsidR="00237421">
        <w:rPr>
          <w:rFonts w:eastAsia="Calibri" w:cs="Times New Roman"/>
        </w:rPr>
        <w:t xml:space="preserve"> may</w:t>
      </w:r>
      <w:r w:rsidR="00443D69">
        <w:rPr>
          <w:rFonts w:eastAsia="Calibri" w:cs="Times New Roman"/>
        </w:rPr>
        <w:t xml:space="preserve"> </w:t>
      </w:r>
      <w:r w:rsidR="00443D69" w:rsidRPr="00147C60">
        <w:rPr>
          <w:rFonts w:eastAsia="Calibri" w:cs="Times New Roman"/>
          <w:noProof/>
        </w:rPr>
        <w:t>be viewed</w:t>
      </w:r>
      <w:r w:rsidR="00E86234" w:rsidRPr="00E86234">
        <w:rPr>
          <w:rFonts w:eastAsia="Calibri" w:cs="Times New Roman"/>
        </w:rPr>
        <w:t xml:space="preserve"> as primary level</w:t>
      </w:r>
      <w:r w:rsidR="001F2443">
        <w:rPr>
          <w:rFonts w:eastAsia="Calibri" w:cs="Times New Roman"/>
        </w:rPr>
        <w:t xml:space="preserve"> since</w:t>
      </w:r>
      <w:r w:rsidR="00F86642" w:rsidRPr="00E86234">
        <w:rPr>
          <w:rFonts w:eastAsia="Calibri" w:cs="Times New Roman"/>
        </w:rPr>
        <w:t xml:space="preserve"> </w:t>
      </w:r>
      <w:r w:rsidR="001F2443" w:rsidRPr="00147C60">
        <w:rPr>
          <w:rFonts w:eastAsia="Calibri" w:cs="Times New Roman"/>
          <w:noProof/>
        </w:rPr>
        <w:t>they</w:t>
      </w:r>
      <w:r w:rsidR="001F2443">
        <w:rPr>
          <w:rFonts w:eastAsia="Calibri" w:cs="Times New Roman"/>
        </w:rPr>
        <w:t xml:space="preserve"> provide</w:t>
      </w:r>
      <w:r w:rsidR="00E86234" w:rsidRPr="00E86234">
        <w:rPr>
          <w:rFonts w:eastAsia="Calibri" w:cs="Times New Roman"/>
        </w:rPr>
        <w:t xml:space="preserve"> </w:t>
      </w:r>
      <w:r w:rsidR="00147C60">
        <w:rPr>
          <w:rFonts w:eastAsia="Calibri" w:cs="Times New Roman"/>
          <w:noProof/>
        </w:rPr>
        <w:t>simpl</w:t>
      </w:r>
      <w:r w:rsidR="00443D69" w:rsidRPr="00147C60">
        <w:rPr>
          <w:rFonts w:eastAsia="Calibri" w:cs="Times New Roman"/>
          <w:noProof/>
        </w:rPr>
        <w:t>e</w:t>
      </w:r>
      <w:r w:rsidR="00E86234" w:rsidRPr="00E86234">
        <w:rPr>
          <w:rFonts w:eastAsia="Calibri" w:cs="Times New Roman"/>
        </w:rPr>
        <w:t xml:space="preserve"> skills </w:t>
      </w:r>
      <w:r w:rsidR="00237421" w:rsidRPr="00E86234">
        <w:rPr>
          <w:rFonts w:eastAsia="Calibri" w:cs="Times New Roman"/>
        </w:rPr>
        <w:t xml:space="preserve">and </w:t>
      </w:r>
      <w:r w:rsidR="00237421">
        <w:rPr>
          <w:rFonts w:eastAsia="Calibri" w:cs="Times New Roman"/>
        </w:rPr>
        <w:t xml:space="preserve">required </w:t>
      </w:r>
      <w:r w:rsidR="00F86642">
        <w:rPr>
          <w:rFonts w:eastAsia="Calibri" w:cs="Times New Roman"/>
        </w:rPr>
        <w:t xml:space="preserve">competencies </w:t>
      </w:r>
      <w:r w:rsidR="00F86642" w:rsidRPr="00E86234">
        <w:rPr>
          <w:rFonts w:eastAsia="Calibri" w:cs="Times New Roman"/>
        </w:rPr>
        <w:t>by</w:t>
      </w:r>
      <w:r w:rsidR="00E86234" w:rsidRPr="00E86234">
        <w:rPr>
          <w:rFonts w:eastAsia="Calibri" w:cs="Times New Roman"/>
        </w:rPr>
        <w:t xml:space="preserve"> </w:t>
      </w:r>
      <w:r w:rsidRPr="00E86234">
        <w:rPr>
          <w:rFonts w:eastAsia="Calibri" w:cs="Times New Roman"/>
        </w:rPr>
        <w:t>physicians</w:t>
      </w:r>
      <w:r w:rsidR="00E86234" w:rsidRPr="00E86234">
        <w:rPr>
          <w:rFonts w:eastAsia="Calibri" w:cs="Times New Roman"/>
        </w:rPr>
        <w:t xml:space="preserve">, nurses and other </w:t>
      </w:r>
      <w:r w:rsidR="00E86234" w:rsidRPr="001F2443">
        <w:rPr>
          <w:rFonts w:eastAsia="Calibri" w:cs="Times New Roman"/>
          <w:noProof/>
        </w:rPr>
        <w:t>healthcare</w:t>
      </w:r>
      <w:r w:rsidR="00E86234" w:rsidRPr="00E86234">
        <w:rPr>
          <w:rFonts w:eastAsia="Calibri" w:cs="Times New Roman"/>
        </w:rPr>
        <w:t xml:space="preserve"> professionals.</w:t>
      </w:r>
      <w:r>
        <w:rPr>
          <w:rFonts w:eastAsia="Calibri" w:cs="Times New Roman"/>
        </w:rPr>
        <w:t xml:space="preserve"> For instance, the assessment of </w:t>
      </w:r>
      <w:r w:rsidR="00E86234" w:rsidRPr="00E86234">
        <w:rPr>
          <w:rFonts w:eastAsia="Calibri" w:cs="Times New Roman"/>
        </w:rPr>
        <w:t xml:space="preserve">signs and symptoms of breast cancer can </w:t>
      </w:r>
      <w:r w:rsidR="00E86234" w:rsidRPr="00147C60">
        <w:rPr>
          <w:rFonts w:eastAsia="Calibri" w:cs="Times New Roman"/>
          <w:noProof/>
        </w:rPr>
        <w:t>be categori</w:t>
      </w:r>
      <w:r w:rsidR="001F2443" w:rsidRPr="00147C60">
        <w:rPr>
          <w:rFonts w:eastAsia="Calibri" w:cs="Times New Roman"/>
          <w:noProof/>
        </w:rPr>
        <w:t>s</w:t>
      </w:r>
      <w:r w:rsidR="004C44F4" w:rsidRPr="00147C60">
        <w:rPr>
          <w:rFonts w:eastAsia="Calibri" w:cs="Times New Roman"/>
          <w:noProof/>
        </w:rPr>
        <w:t>ed</w:t>
      </w:r>
      <w:r w:rsidR="004C44F4">
        <w:rPr>
          <w:rFonts w:eastAsia="Calibri" w:cs="Times New Roman"/>
        </w:rPr>
        <w:t xml:space="preserve"> as </w:t>
      </w:r>
      <w:r w:rsidR="001F2443">
        <w:rPr>
          <w:rFonts w:eastAsia="Calibri" w:cs="Times New Roman"/>
        </w:rPr>
        <w:t xml:space="preserve">the </w:t>
      </w:r>
      <w:r w:rsidR="004C44F4" w:rsidRPr="001F2443">
        <w:rPr>
          <w:rFonts w:eastAsia="Calibri" w:cs="Times New Roman"/>
          <w:noProof/>
        </w:rPr>
        <w:t>primary</w:t>
      </w:r>
      <w:r w:rsidR="004C44F4">
        <w:rPr>
          <w:rFonts w:eastAsia="Calibri" w:cs="Times New Roman"/>
        </w:rPr>
        <w:t xml:space="preserve"> level of care. </w:t>
      </w:r>
      <w:r w:rsidR="00E86234" w:rsidRPr="00E86234">
        <w:rPr>
          <w:rFonts w:eastAsia="Calibri" w:cs="Times New Roman"/>
        </w:rPr>
        <w:t xml:space="preserve">Secondary palliative care means there are </w:t>
      </w:r>
      <w:r w:rsidR="00237421">
        <w:rPr>
          <w:rFonts w:eastAsia="Calibri" w:cs="Times New Roman"/>
        </w:rPr>
        <w:t>clinician</w:t>
      </w:r>
      <w:r w:rsidR="00237421" w:rsidRPr="00237421">
        <w:rPr>
          <w:rFonts w:eastAsia="Calibri" w:cs="Times New Roman"/>
        </w:rPr>
        <w:t xml:space="preserve"> specialist</w:t>
      </w:r>
      <w:r w:rsidR="00237421">
        <w:rPr>
          <w:rFonts w:eastAsia="Calibri" w:cs="Times New Roman"/>
        </w:rPr>
        <w:t>s</w:t>
      </w:r>
      <w:r w:rsidR="00E86234" w:rsidRPr="00E86234">
        <w:rPr>
          <w:rFonts w:eastAsia="Calibri" w:cs="Times New Roman"/>
        </w:rPr>
        <w:t xml:space="preserve"> and </w:t>
      </w:r>
      <w:r w:rsidR="00237421" w:rsidRPr="001F2443">
        <w:rPr>
          <w:rFonts w:eastAsia="Calibri" w:cs="Times New Roman"/>
          <w:noProof/>
        </w:rPr>
        <w:t>organi</w:t>
      </w:r>
      <w:r w:rsidR="001F2443">
        <w:rPr>
          <w:rFonts w:eastAsia="Calibri" w:cs="Times New Roman"/>
          <w:noProof/>
        </w:rPr>
        <w:t>s</w:t>
      </w:r>
      <w:r w:rsidR="00237421" w:rsidRPr="001F2443">
        <w:rPr>
          <w:rFonts w:eastAsia="Calibri" w:cs="Times New Roman"/>
          <w:noProof/>
        </w:rPr>
        <w:t>ations</w:t>
      </w:r>
      <w:r w:rsidR="00237421">
        <w:rPr>
          <w:rFonts w:eastAsia="Calibri" w:cs="Times New Roman"/>
        </w:rPr>
        <w:t xml:space="preserve"> that </w:t>
      </w:r>
      <w:r w:rsidR="00237421" w:rsidRPr="001F2443">
        <w:rPr>
          <w:rFonts w:eastAsia="Calibri" w:cs="Times New Roman"/>
          <w:noProof/>
        </w:rPr>
        <w:t>provide</w:t>
      </w:r>
      <w:r w:rsidR="00E86234" w:rsidRPr="00E86234">
        <w:rPr>
          <w:rFonts w:eastAsia="Calibri" w:cs="Times New Roman"/>
        </w:rPr>
        <w:t xml:space="preserve"> consultation an</w:t>
      </w:r>
      <w:r w:rsidR="00237421">
        <w:rPr>
          <w:rFonts w:eastAsia="Calibri" w:cs="Times New Roman"/>
        </w:rPr>
        <w:t xml:space="preserve">d </w:t>
      </w:r>
      <w:r w:rsidR="00237421" w:rsidRPr="00147C60">
        <w:rPr>
          <w:rFonts w:eastAsia="Calibri" w:cs="Times New Roman"/>
          <w:noProof/>
        </w:rPr>
        <w:t>special</w:t>
      </w:r>
      <w:r w:rsidR="001F2443" w:rsidRPr="00147C60">
        <w:rPr>
          <w:rFonts w:eastAsia="Calibri" w:cs="Times New Roman"/>
          <w:noProof/>
        </w:rPr>
        <w:t>i</w:t>
      </w:r>
      <w:r w:rsidR="00147C60">
        <w:rPr>
          <w:rFonts w:eastAsia="Calibri" w:cs="Times New Roman"/>
          <w:noProof/>
        </w:rPr>
        <w:t>s</w:t>
      </w:r>
      <w:r w:rsidR="001F2443" w:rsidRPr="00147C60">
        <w:rPr>
          <w:rFonts w:eastAsia="Calibri" w:cs="Times New Roman"/>
          <w:noProof/>
        </w:rPr>
        <w:t>ed</w:t>
      </w:r>
      <w:r>
        <w:rPr>
          <w:rFonts w:eastAsia="Calibri" w:cs="Times New Roman"/>
        </w:rPr>
        <w:t xml:space="preserve"> care. </w:t>
      </w:r>
      <w:r w:rsidR="00E86234" w:rsidRPr="00E86234">
        <w:rPr>
          <w:rFonts w:eastAsia="Calibri" w:cs="Times New Roman"/>
        </w:rPr>
        <w:t xml:space="preserve"> </w:t>
      </w:r>
      <w:r w:rsidRPr="00E86234">
        <w:rPr>
          <w:rFonts w:eastAsia="Calibri" w:cs="Times New Roman"/>
        </w:rPr>
        <w:t>Tertiary</w:t>
      </w:r>
      <w:r w:rsidR="00E86234" w:rsidRPr="00E86234">
        <w:rPr>
          <w:rFonts w:eastAsia="Calibri" w:cs="Times New Roman"/>
        </w:rPr>
        <w:t xml:space="preserve"> palliative </w:t>
      </w:r>
      <w:r w:rsidR="00237421" w:rsidRPr="00E86234">
        <w:rPr>
          <w:rFonts w:eastAsia="Calibri" w:cs="Times New Roman"/>
        </w:rPr>
        <w:t xml:space="preserve">care </w:t>
      </w:r>
      <w:r w:rsidR="00237421">
        <w:rPr>
          <w:rFonts w:eastAsia="Calibri" w:cs="Times New Roman"/>
        </w:rPr>
        <w:t xml:space="preserve">also </w:t>
      </w:r>
      <w:r w:rsidR="00E86234" w:rsidRPr="00E86234">
        <w:rPr>
          <w:rFonts w:eastAsia="Calibri" w:cs="Times New Roman"/>
        </w:rPr>
        <w:t>mean</w:t>
      </w:r>
      <w:r>
        <w:rPr>
          <w:rFonts w:eastAsia="Calibri" w:cs="Times New Roman"/>
        </w:rPr>
        <w:t xml:space="preserve">s that </w:t>
      </w:r>
      <w:r w:rsidR="00237421">
        <w:rPr>
          <w:rFonts w:eastAsia="Calibri" w:cs="Times New Roman"/>
        </w:rPr>
        <w:t xml:space="preserve">clinical </w:t>
      </w:r>
      <w:r w:rsidRPr="00E86234">
        <w:rPr>
          <w:rFonts w:eastAsia="Calibri" w:cs="Times New Roman"/>
        </w:rPr>
        <w:t>specialists</w:t>
      </w:r>
      <w:r w:rsidR="00E86234" w:rsidRPr="00E86234">
        <w:rPr>
          <w:rFonts w:eastAsia="Calibri" w:cs="Times New Roman"/>
        </w:rPr>
        <w:t xml:space="preserve"> have</w:t>
      </w:r>
      <w:r w:rsidR="00237421">
        <w:rPr>
          <w:rFonts w:eastAsia="Calibri" w:cs="Times New Roman"/>
        </w:rPr>
        <w:t xml:space="preserve"> </w:t>
      </w:r>
      <w:r w:rsidR="001F2443">
        <w:rPr>
          <w:rFonts w:eastAsia="Calibri" w:cs="Times New Roman"/>
        </w:rPr>
        <w:t xml:space="preserve">a </w:t>
      </w:r>
      <w:r w:rsidR="00237421" w:rsidRPr="001F2443">
        <w:rPr>
          <w:rFonts w:eastAsia="Calibri" w:cs="Times New Roman"/>
          <w:noProof/>
        </w:rPr>
        <w:t>high</w:t>
      </w:r>
      <w:r w:rsidR="00237421">
        <w:rPr>
          <w:rFonts w:eastAsia="Calibri" w:cs="Times New Roman"/>
        </w:rPr>
        <w:t xml:space="preserve"> level of </w:t>
      </w:r>
      <w:r w:rsidR="00237421" w:rsidRPr="00E86234">
        <w:rPr>
          <w:rFonts w:eastAsia="Calibri" w:cs="Times New Roman"/>
        </w:rPr>
        <w:t>knowledge</w:t>
      </w:r>
      <w:r w:rsidR="00E86234" w:rsidRPr="00E86234">
        <w:rPr>
          <w:rFonts w:eastAsia="Calibri" w:cs="Times New Roman"/>
        </w:rPr>
        <w:t xml:space="preserve"> for the most complex cases in practice and</w:t>
      </w:r>
      <w:r w:rsidR="00AD7EC2">
        <w:rPr>
          <w:rFonts w:eastAsia="Calibri" w:cs="Times New Roman"/>
        </w:rPr>
        <w:t xml:space="preserve"> thus, </w:t>
      </w:r>
      <w:r w:rsidR="00AD7EC2" w:rsidRPr="001F2443">
        <w:rPr>
          <w:rFonts w:eastAsia="Calibri" w:cs="Times New Roman"/>
          <w:noProof/>
        </w:rPr>
        <w:t>th</w:t>
      </w:r>
      <w:r w:rsidR="001F2443">
        <w:rPr>
          <w:rFonts w:eastAsia="Calibri" w:cs="Times New Roman"/>
          <w:noProof/>
        </w:rPr>
        <w:t>ese</w:t>
      </w:r>
      <w:r w:rsidR="00E86234" w:rsidRPr="001F2443">
        <w:rPr>
          <w:rFonts w:eastAsia="Calibri" w:cs="Times New Roman"/>
          <w:noProof/>
        </w:rPr>
        <w:t xml:space="preserve"> </w:t>
      </w:r>
      <w:r w:rsidR="00AD7EC2" w:rsidRPr="001F2443">
        <w:rPr>
          <w:rFonts w:eastAsia="Calibri" w:cs="Times New Roman"/>
          <w:noProof/>
        </w:rPr>
        <w:t>centres</w:t>
      </w:r>
      <w:r w:rsidR="00AD7EC2">
        <w:rPr>
          <w:rFonts w:eastAsia="Calibri" w:cs="Times New Roman"/>
        </w:rPr>
        <w:t xml:space="preserve"> become</w:t>
      </w:r>
      <w:r w:rsidR="00E86234" w:rsidRPr="00E86234">
        <w:rPr>
          <w:rFonts w:eastAsia="Calibri" w:cs="Times New Roman"/>
        </w:rPr>
        <w:t xml:space="preserve"> academic medical </w:t>
      </w:r>
      <w:r w:rsidR="00AD7EC2" w:rsidRPr="00E86234">
        <w:rPr>
          <w:rFonts w:eastAsia="Calibri" w:cs="Times New Roman"/>
        </w:rPr>
        <w:t>centres</w:t>
      </w:r>
      <w:r w:rsidR="00E86234" w:rsidRPr="00E86234">
        <w:rPr>
          <w:rFonts w:eastAsia="Calibri" w:cs="Times New Roman"/>
        </w:rPr>
        <w:t xml:space="preserve"> </w:t>
      </w:r>
      <w:r w:rsidRPr="00E86234">
        <w:rPr>
          <w:rFonts w:eastAsia="Calibri" w:cs="Times New Roman"/>
        </w:rPr>
        <w:t>and research</w:t>
      </w:r>
      <w:r w:rsidR="00AD7EC2">
        <w:rPr>
          <w:rFonts w:eastAsia="Calibri" w:cs="Times New Roman"/>
        </w:rPr>
        <w:t xml:space="preserve"> centres.</w:t>
      </w:r>
    </w:p>
    <w:p w14:paraId="2B50CF50" w14:textId="659DF39A" w:rsidR="00340752" w:rsidRPr="0096274F" w:rsidRDefault="00167385" w:rsidP="00EC2633">
      <w:pPr>
        <w:pStyle w:val="Heading4"/>
      </w:pPr>
      <w:bookmarkStart w:id="270" w:name="_Toc516694634"/>
      <w:bookmarkStart w:id="271" w:name="_Toc522563701"/>
      <w:r>
        <w:rPr>
          <w:lang w:val="en-US"/>
        </w:rPr>
        <w:t xml:space="preserve">2.2.5.5 </w:t>
      </w:r>
      <w:r w:rsidR="005303C6" w:rsidRPr="0096274F">
        <w:t xml:space="preserve">Staging and Treatment of </w:t>
      </w:r>
      <w:bookmarkEnd w:id="270"/>
      <w:bookmarkEnd w:id="271"/>
      <w:r w:rsidR="00B4525B" w:rsidRPr="0096274F">
        <w:t>Cancer Disease</w:t>
      </w:r>
      <w:r w:rsidR="00073D38" w:rsidRPr="0096274F">
        <w:t xml:space="preserve"> </w:t>
      </w:r>
    </w:p>
    <w:p w14:paraId="5F690C45" w14:textId="009E6E92" w:rsidR="00CF2DC4" w:rsidRDefault="00803E76" w:rsidP="003F2B5A">
      <w:pPr>
        <w:rPr>
          <w:rFonts w:eastAsia="Calibri"/>
        </w:rPr>
      </w:pPr>
      <w:r>
        <w:rPr>
          <w:rFonts w:eastAsia="Calibri"/>
        </w:rPr>
        <w:t>WHO (</w:t>
      </w:r>
      <w:r w:rsidR="00890EA1">
        <w:rPr>
          <w:rFonts w:eastAsia="Calibri"/>
        </w:rPr>
        <w:t>2015</w:t>
      </w:r>
      <w:r w:rsidR="00F06BBA">
        <w:rPr>
          <w:rFonts w:eastAsia="Calibri"/>
        </w:rPr>
        <w:t>)</w:t>
      </w:r>
      <w:r w:rsidR="006013B3">
        <w:rPr>
          <w:rFonts w:eastAsia="Calibri"/>
        </w:rPr>
        <w:t xml:space="preserve"> </w:t>
      </w:r>
      <w:r w:rsidR="005B1960">
        <w:rPr>
          <w:rFonts w:eastAsia="Calibri"/>
        </w:rPr>
        <w:t>reports</w:t>
      </w:r>
      <w:r w:rsidR="006013B3">
        <w:rPr>
          <w:rFonts w:eastAsia="Calibri"/>
        </w:rPr>
        <w:t xml:space="preserve"> </w:t>
      </w:r>
      <w:r w:rsidR="006013B3" w:rsidRPr="001F2443">
        <w:rPr>
          <w:rFonts w:eastAsia="Calibri"/>
          <w:noProof/>
        </w:rPr>
        <w:t>explain</w:t>
      </w:r>
      <w:r w:rsidR="006013B3">
        <w:rPr>
          <w:rFonts w:eastAsia="Calibri"/>
        </w:rPr>
        <w:t xml:space="preserve"> </w:t>
      </w:r>
      <w:r w:rsidR="00890EA1">
        <w:rPr>
          <w:rFonts w:eastAsia="Calibri"/>
        </w:rPr>
        <w:t xml:space="preserve">the </w:t>
      </w:r>
      <w:r w:rsidR="00890EA1" w:rsidRPr="00143972">
        <w:rPr>
          <w:rFonts w:eastAsia="Calibri"/>
        </w:rPr>
        <w:t>purpose</w:t>
      </w:r>
      <w:r w:rsidR="0058182F">
        <w:rPr>
          <w:rFonts w:eastAsia="Calibri"/>
        </w:rPr>
        <w:t xml:space="preserve"> </w:t>
      </w:r>
      <w:r w:rsidR="006013B3">
        <w:rPr>
          <w:rFonts w:eastAsia="Calibri"/>
        </w:rPr>
        <w:t xml:space="preserve">of early </w:t>
      </w:r>
      <w:r w:rsidR="0058182F">
        <w:rPr>
          <w:rFonts w:eastAsia="Calibri"/>
        </w:rPr>
        <w:t>diagnosis</w:t>
      </w:r>
      <w:r>
        <w:rPr>
          <w:rFonts w:eastAsia="Calibri"/>
        </w:rPr>
        <w:t xml:space="preserve"> is to</w:t>
      </w:r>
      <w:r w:rsidR="0058182F">
        <w:rPr>
          <w:rFonts w:eastAsia="Calibri"/>
        </w:rPr>
        <w:t xml:space="preserve"> </w:t>
      </w:r>
      <w:r>
        <w:rPr>
          <w:rFonts w:eastAsia="Calibri"/>
        </w:rPr>
        <w:t>enable accurate</w:t>
      </w:r>
      <w:r w:rsidR="0058182F">
        <w:rPr>
          <w:rFonts w:eastAsia="Calibri"/>
        </w:rPr>
        <w:t xml:space="preserve"> disease identifications</w:t>
      </w:r>
      <w:r w:rsidR="0023555C">
        <w:rPr>
          <w:rFonts w:eastAsia="Calibri"/>
        </w:rPr>
        <w:t>, proper staging and</w:t>
      </w:r>
      <w:r w:rsidR="0058182F">
        <w:rPr>
          <w:rFonts w:eastAsia="Calibri"/>
        </w:rPr>
        <w:t xml:space="preserve"> treatment of </w:t>
      </w:r>
      <w:r>
        <w:rPr>
          <w:rFonts w:eastAsia="Calibri"/>
        </w:rPr>
        <w:t>cancer</w:t>
      </w:r>
      <w:r w:rsidR="006013B3">
        <w:rPr>
          <w:rFonts w:eastAsia="Calibri"/>
        </w:rPr>
        <w:t xml:space="preserve">, thus </w:t>
      </w:r>
      <w:r w:rsidR="006013B3" w:rsidRPr="001F2443">
        <w:rPr>
          <w:rFonts w:eastAsia="Calibri"/>
          <w:noProof/>
        </w:rPr>
        <w:t>minimi</w:t>
      </w:r>
      <w:r w:rsidR="001F2443">
        <w:rPr>
          <w:rFonts w:eastAsia="Calibri"/>
          <w:noProof/>
        </w:rPr>
        <w:t>s</w:t>
      </w:r>
      <w:r w:rsidR="006013B3" w:rsidRPr="001F2443">
        <w:rPr>
          <w:rFonts w:eastAsia="Calibri"/>
          <w:noProof/>
        </w:rPr>
        <w:t>ing</w:t>
      </w:r>
      <w:r w:rsidR="006013B3">
        <w:rPr>
          <w:rFonts w:eastAsia="Calibri"/>
        </w:rPr>
        <w:t xml:space="preserve"> cancer pain</w:t>
      </w:r>
      <w:r>
        <w:rPr>
          <w:rFonts w:eastAsia="Calibri"/>
        </w:rPr>
        <w:t xml:space="preserve">. </w:t>
      </w:r>
      <w:r w:rsidR="001F2443">
        <w:rPr>
          <w:rFonts w:eastAsia="Calibri"/>
          <w:noProof/>
        </w:rPr>
        <w:t>Early diagnosis</w:t>
      </w:r>
      <w:r w:rsidR="0058182F">
        <w:rPr>
          <w:rFonts w:eastAsia="Calibri"/>
        </w:rPr>
        <w:t xml:space="preserve"> will </w:t>
      </w:r>
      <w:r w:rsidR="00237421" w:rsidRPr="00143972">
        <w:rPr>
          <w:rFonts w:eastAsia="Calibri"/>
        </w:rPr>
        <w:t>significantly</w:t>
      </w:r>
      <w:r w:rsidR="00143972" w:rsidRPr="00143972">
        <w:rPr>
          <w:rFonts w:eastAsia="Calibri"/>
        </w:rPr>
        <w:t xml:space="preserve"> </w:t>
      </w:r>
      <w:r w:rsidR="00237421" w:rsidRPr="00143972">
        <w:rPr>
          <w:rFonts w:eastAsia="Calibri"/>
        </w:rPr>
        <w:t>extend</w:t>
      </w:r>
      <w:r w:rsidR="00143972" w:rsidRPr="00143972">
        <w:rPr>
          <w:rFonts w:eastAsia="Calibri"/>
        </w:rPr>
        <w:t xml:space="preserve"> the life of patients and thus </w:t>
      </w:r>
      <w:r w:rsidR="00237421" w:rsidRPr="001F2443">
        <w:rPr>
          <w:rFonts w:eastAsia="Calibri"/>
          <w:noProof/>
        </w:rPr>
        <w:t>prom</w:t>
      </w:r>
      <w:r w:rsidR="001F2443">
        <w:rPr>
          <w:rFonts w:eastAsia="Calibri"/>
          <w:noProof/>
        </w:rPr>
        <w:t>ot</w:t>
      </w:r>
      <w:r w:rsidR="00237421" w:rsidRPr="001F2443">
        <w:rPr>
          <w:rFonts w:eastAsia="Calibri"/>
          <w:noProof/>
        </w:rPr>
        <w:t>e</w:t>
      </w:r>
      <w:r w:rsidR="00143972" w:rsidRPr="00143972">
        <w:rPr>
          <w:rFonts w:eastAsia="Calibri"/>
        </w:rPr>
        <w:t xml:space="preserve"> the best </w:t>
      </w:r>
      <w:r w:rsidR="00237421" w:rsidRPr="001F2443">
        <w:rPr>
          <w:rFonts w:eastAsia="Calibri"/>
          <w:noProof/>
        </w:rPr>
        <w:t>p</w:t>
      </w:r>
      <w:r w:rsidR="001F2443">
        <w:rPr>
          <w:rFonts w:eastAsia="Calibri"/>
          <w:noProof/>
        </w:rPr>
        <w:t>ossi</w:t>
      </w:r>
      <w:r w:rsidR="00237421" w:rsidRPr="001F2443">
        <w:rPr>
          <w:rFonts w:eastAsia="Calibri"/>
          <w:noProof/>
        </w:rPr>
        <w:t>ble</w:t>
      </w:r>
      <w:r w:rsidR="00143972" w:rsidRPr="00143972">
        <w:rPr>
          <w:rFonts w:eastAsia="Calibri"/>
        </w:rPr>
        <w:t xml:space="preserve"> quali</w:t>
      </w:r>
      <w:r w:rsidR="00143972">
        <w:rPr>
          <w:rFonts w:eastAsia="Calibri"/>
        </w:rPr>
        <w:t>ty of life for survivors</w:t>
      </w:r>
      <w:r w:rsidR="00237421">
        <w:rPr>
          <w:rFonts w:eastAsia="Calibri"/>
        </w:rPr>
        <w:t xml:space="preserve"> of </w:t>
      </w:r>
      <w:r w:rsidR="00237421" w:rsidRPr="00237421">
        <w:rPr>
          <w:rFonts w:eastAsia="Calibri"/>
        </w:rPr>
        <w:t>cancer</w:t>
      </w:r>
      <w:r w:rsidR="00143972">
        <w:rPr>
          <w:rFonts w:eastAsia="Calibri"/>
        </w:rPr>
        <w:t xml:space="preserve">. </w:t>
      </w:r>
      <w:r w:rsidR="00890EA1">
        <w:rPr>
          <w:rFonts w:eastAsia="Calibri"/>
        </w:rPr>
        <w:t>WHO (</w:t>
      </w:r>
      <w:r w:rsidR="00143972">
        <w:rPr>
          <w:rFonts w:eastAsia="Calibri"/>
        </w:rPr>
        <w:t>2015)</w:t>
      </w:r>
      <w:r w:rsidR="00AD7EC2">
        <w:rPr>
          <w:rFonts w:eastAsia="Calibri"/>
        </w:rPr>
        <w:t xml:space="preserve"> </w:t>
      </w:r>
      <w:r w:rsidR="00B4525B" w:rsidRPr="001F2443">
        <w:rPr>
          <w:rFonts w:eastAsia="Calibri"/>
          <w:noProof/>
        </w:rPr>
        <w:t>reports</w:t>
      </w:r>
      <w:r w:rsidR="00890EA1" w:rsidRPr="001F2443">
        <w:rPr>
          <w:rFonts w:eastAsia="Calibri"/>
          <w:noProof/>
        </w:rPr>
        <w:t xml:space="preserve"> that</w:t>
      </w:r>
      <w:r w:rsidR="00890EA1">
        <w:rPr>
          <w:rFonts w:eastAsia="Calibri"/>
        </w:rPr>
        <w:t xml:space="preserve"> an effective cancer </w:t>
      </w:r>
      <w:r w:rsidR="00143972" w:rsidRPr="00143972">
        <w:rPr>
          <w:rFonts w:eastAsia="Calibri"/>
        </w:rPr>
        <w:t xml:space="preserve">treatment </w:t>
      </w:r>
      <w:r w:rsidR="00890EA1" w:rsidRPr="00143972">
        <w:rPr>
          <w:rFonts w:eastAsia="Calibri"/>
        </w:rPr>
        <w:t>p</w:t>
      </w:r>
      <w:r w:rsidR="00890EA1">
        <w:rPr>
          <w:rFonts w:eastAsia="Calibri"/>
        </w:rPr>
        <w:t>rogrammes will have to consider equitability and sustainability appr</w:t>
      </w:r>
      <w:r w:rsidR="00340752">
        <w:rPr>
          <w:rFonts w:eastAsia="Calibri"/>
        </w:rPr>
        <w:t xml:space="preserve">oach care, accurate diagnosis, </w:t>
      </w:r>
      <w:r w:rsidR="00890EA1">
        <w:rPr>
          <w:rFonts w:eastAsia="Calibri"/>
        </w:rPr>
        <w:t xml:space="preserve">early detections and staging of cancer disease </w:t>
      </w:r>
      <w:r w:rsidR="00DF0F25">
        <w:rPr>
          <w:rFonts w:eastAsia="Calibri"/>
        </w:rPr>
        <w:t>and adheres</w:t>
      </w:r>
      <w:r w:rsidR="00890EA1">
        <w:rPr>
          <w:rFonts w:eastAsia="Calibri"/>
        </w:rPr>
        <w:t xml:space="preserve"> to </w:t>
      </w:r>
      <w:r w:rsidR="001F2443">
        <w:rPr>
          <w:rFonts w:eastAsia="Calibri"/>
        </w:rPr>
        <w:t xml:space="preserve">a </w:t>
      </w:r>
      <w:r w:rsidR="00890EA1" w:rsidRPr="001F2443">
        <w:rPr>
          <w:rFonts w:eastAsia="Calibri"/>
          <w:noProof/>
        </w:rPr>
        <w:t>current</w:t>
      </w:r>
      <w:r w:rsidR="00890EA1">
        <w:rPr>
          <w:rFonts w:eastAsia="Calibri"/>
        </w:rPr>
        <w:t xml:space="preserve"> evidence-based standard of care to all </w:t>
      </w:r>
      <w:r w:rsidR="00DF0F25">
        <w:rPr>
          <w:rFonts w:eastAsia="Calibri"/>
        </w:rPr>
        <w:t>cancer patients</w:t>
      </w:r>
      <w:r w:rsidR="00890EA1">
        <w:rPr>
          <w:rFonts w:eastAsia="Calibri"/>
        </w:rPr>
        <w:t xml:space="preserve">.  </w:t>
      </w:r>
      <w:r w:rsidR="001F2443" w:rsidRPr="001F2443">
        <w:rPr>
          <w:rFonts w:eastAsia="Calibri"/>
          <w:noProof/>
        </w:rPr>
        <w:t>Th</w:t>
      </w:r>
      <w:r w:rsidR="001F2443">
        <w:rPr>
          <w:rFonts w:eastAsia="Calibri"/>
          <w:noProof/>
        </w:rPr>
        <w:t>e</w:t>
      </w:r>
      <w:r w:rsidR="00F06BBA">
        <w:rPr>
          <w:rFonts w:eastAsia="Calibri"/>
        </w:rPr>
        <w:t xml:space="preserve"> </w:t>
      </w:r>
      <w:r w:rsidR="001F2443">
        <w:rPr>
          <w:rFonts w:eastAsia="Calibri"/>
        </w:rPr>
        <w:t xml:space="preserve">cancer treatment will </w:t>
      </w:r>
      <w:r w:rsidR="00F06BBA">
        <w:rPr>
          <w:rFonts w:eastAsia="Calibri"/>
        </w:rPr>
        <w:t>benefit</w:t>
      </w:r>
      <w:r w:rsidR="008C462B">
        <w:rPr>
          <w:rFonts w:eastAsia="Calibri"/>
        </w:rPr>
        <w:t xml:space="preserve"> the can</w:t>
      </w:r>
      <w:r w:rsidR="00BF22D1">
        <w:rPr>
          <w:rFonts w:eastAsia="Calibri"/>
        </w:rPr>
        <w:t>cer patients in either</w:t>
      </w:r>
      <w:r w:rsidR="00F06BBA">
        <w:rPr>
          <w:rFonts w:eastAsia="Calibri"/>
        </w:rPr>
        <w:t xml:space="preserve"> for </w:t>
      </w:r>
      <w:r w:rsidR="001F2443">
        <w:rPr>
          <w:rFonts w:eastAsia="Calibri"/>
        </w:rPr>
        <w:t xml:space="preserve">an </w:t>
      </w:r>
      <w:r w:rsidR="00F06BBA" w:rsidRPr="001F2443">
        <w:rPr>
          <w:rFonts w:eastAsia="Calibri"/>
          <w:noProof/>
        </w:rPr>
        <w:t>appropriate</w:t>
      </w:r>
      <w:r w:rsidR="008C462B">
        <w:rPr>
          <w:rFonts w:eastAsia="Calibri"/>
        </w:rPr>
        <w:t xml:space="preserve"> </w:t>
      </w:r>
      <w:r w:rsidR="008C462B" w:rsidRPr="008C462B">
        <w:rPr>
          <w:rFonts w:eastAsia="Calibri"/>
        </w:rPr>
        <w:t xml:space="preserve">cure or </w:t>
      </w:r>
      <w:r w:rsidR="00340752" w:rsidRPr="008C462B">
        <w:rPr>
          <w:rFonts w:eastAsia="Calibri"/>
        </w:rPr>
        <w:t>by</w:t>
      </w:r>
      <w:r w:rsidR="00340752">
        <w:rPr>
          <w:rFonts w:eastAsia="Calibri"/>
        </w:rPr>
        <w:t xml:space="preserve"> </w:t>
      </w:r>
      <w:r w:rsidR="00340752" w:rsidRPr="00B65B67">
        <w:rPr>
          <w:rFonts w:eastAsia="Calibri"/>
        </w:rPr>
        <w:t>enhancing</w:t>
      </w:r>
      <w:r w:rsidR="00BF22D1" w:rsidRPr="00B65B67">
        <w:rPr>
          <w:rFonts w:eastAsia="Calibri"/>
        </w:rPr>
        <w:t xml:space="preserve"> prolonged life</w:t>
      </w:r>
      <w:r w:rsidR="00B4525B">
        <w:rPr>
          <w:rFonts w:eastAsia="Calibri"/>
        </w:rPr>
        <w:t xml:space="preserve">, controlled </w:t>
      </w:r>
      <w:r w:rsidR="006013B3">
        <w:rPr>
          <w:rFonts w:eastAsia="Calibri"/>
        </w:rPr>
        <w:t>pain and</w:t>
      </w:r>
      <w:r w:rsidR="00B4525B">
        <w:rPr>
          <w:rFonts w:eastAsia="Calibri"/>
        </w:rPr>
        <w:t xml:space="preserve"> </w:t>
      </w:r>
      <w:r w:rsidR="00BF22D1" w:rsidRPr="00B65B67">
        <w:rPr>
          <w:rFonts w:eastAsia="Calibri"/>
        </w:rPr>
        <w:t xml:space="preserve">improved </w:t>
      </w:r>
      <w:r w:rsidR="008C462B" w:rsidRPr="00B65B67">
        <w:rPr>
          <w:rFonts w:eastAsia="Calibri"/>
        </w:rPr>
        <w:t xml:space="preserve">quality of life. </w:t>
      </w:r>
    </w:p>
    <w:p w14:paraId="50464872" w14:textId="1148DB57" w:rsidR="00DB2CB3" w:rsidRDefault="00D67129" w:rsidP="003F2B5A">
      <w:pPr>
        <w:rPr>
          <w:rFonts w:eastAsia="Calibri"/>
        </w:rPr>
      </w:pPr>
      <w:r>
        <w:rPr>
          <w:rFonts w:eastAsia="Calibri"/>
        </w:rPr>
        <w:t xml:space="preserve"> According to </w:t>
      </w:r>
      <w:r w:rsidR="00AD7EC2">
        <w:rPr>
          <w:rFonts w:eastAsia="Calibri"/>
        </w:rPr>
        <w:t xml:space="preserve">NIC </w:t>
      </w:r>
      <w:r w:rsidR="00DF0F25">
        <w:rPr>
          <w:rFonts w:eastAsia="Calibri"/>
        </w:rPr>
        <w:t>(2017</w:t>
      </w:r>
      <w:r>
        <w:rPr>
          <w:rFonts w:eastAsia="Calibri"/>
        </w:rPr>
        <w:t xml:space="preserve">) </w:t>
      </w:r>
      <w:r w:rsidR="004F73BA">
        <w:rPr>
          <w:rFonts w:eastAsia="Calibri"/>
        </w:rPr>
        <w:t xml:space="preserve"> </w:t>
      </w:r>
      <w:r w:rsidR="00CF2DC4">
        <w:rPr>
          <w:rFonts w:eastAsia="Calibri"/>
        </w:rPr>
        <w:t>diagnosis</w:t>
      </w:r>
      <w:r w:rsidR="00237421">
        <w:rPr>
          <w:rFonts w:eastAsia="Calibri"/>
        </w:rPr>
        <w:t xml:space="preserve"> of </w:t>
      </w:r>
      <w:r w:rsidR="00237421" w:rsidRPr="00237421">
        <w:rPr>
          <w:rFonts w:eastAsia="Calibri"/>
        </w:rPr>
        <w:t>cancer</w:t>
      </w:r>
      <w:r w:rsidR="00CF2DC4">
        <w:rPr>
          <w:rFonts w:eastAsia="Calibri"/>
        </w:rPr>
        <w:t xml:space="preserve"> </w:t>
      </w:r>
      <w:r w:rsidR="00DF0F25" w:rsidRPr="00CF2DC4">
        <w:rPr>
          <w:rFonts w:eastAsia="Calibri"/>
        </w:rPr>
        <w:t>encompasses</w:t>
      </w:r>
      <w:r w:rsidR="00DF0F25">
        <w:rPr>
          <w:rFonts w:eastAsia="Calibri"/>
        </w:rPr>
        <w:t xml:space="preserve"> </w:t>
      </w:r>
      <w:r w:rsidR="00DF0F25" w:rsidRPr="00CF2DC4">
        <w:rPr>
          <w:rFonts w:eastAsia="Calibri"/>
        </w:rPr>
        <w:t>numerous</w:t>
      </w:r>
      <w:r w:rsidR="00237421">
        <w:rPr>
          <w:rFonts w:eastAsia="Calibri"/>
        </w:rPr>
        <w:t xml:space="preserve"> systems </w:t>
      </w:r>
      <w:r w:rsidR="00CF2DC4" w:rsidRPr="001F2443">
        <w:rPr>
          <w:rFonts w:eastAsia="Calibri"/>
          <w:noProof/>
        </w:rPr>
        <w:t>and procedures</w:t>
      </w:r>
      <w:r w:rsidR="00CF2DC4">
        <w:rPr>
          <w:rFonts w:eastAsia="Calibri"/>
        </w:rPr>
        <w:t xml:space="preserve"> </w:t>
      </w:r>
      <w:r w:rsidR="00CF2DC4" w:rsidRPr="00147C60">
        <w:rPr>
          <w:rFonts w:eastAsia="Calibri"/>
          <w:noProof/>
        </w:rPr>
        <w:t>utili</w:t>
      </w:r>
      <w:r w:rsidR="00147C60">
        <w:rPr>
          <w:rFonts w:eastAsia="Calibri"/>
          <w:noProof/>
        </w:rPr>
        <w:t>s</w:t>
      </w:r>
      <w:r w:rsidR="00CF2DC4" w:rsidRPr="00147C60">
        <w:rPr>
          <w:rFonts w:eastAsia="Calibri"/>
          <w:noProof/>
        </w:rPr>
        <w:t>ed</w:t>
      </w:r>
      <w:r w:rsidR="00CF2DC4">
        <w:rPr>
          <w:rFonts w:eastAsia="Calibri"/>
        </w:rPr>
        <w:t xml:space="preserve"> </w:t>
      </w:r>
      <w:r w:rsidR="001F2443" w:rsidRPr="001F2443">
        <w:rPr>
          <w:rFonts w:eastAsia="Calibri"/>
          <w:noProof/>
        </w:rPr>
        <w:t>to identify</w:t>
      </w:r>
      <w:r w:rsidR="00CF2DC4" w:rsidRPr="001F2443">
        <w:rPr>
          <w:rFonts w:eastAsia="Calibri"/>
          <w:noProof/>
        </w:rPr>
        <w:t xml:space="preserve"> or </w:t>
      </w:r>
      <w:r w:rsidR="001F2443" w:rsidRPr="001F2443">
        <w:rPr>
          <w:rFonts w:eastAsia="Calibri"/>
          <w:noProof/>
        </w:rPr>
        <w:t>ratify the</w:t>
      </w:r>
      <w:r w:rsidR="00CF2DC4" w:rsidRPr="001F2443">
        <w:rPr>
          <w:rFonts w:eastAsia="Calibri"/>
          <w:noProof/>
        </w:rPr>
        <w:t xml:space="preserve"> presence </w:t>
      </w:r>
      <w:r w:rsidR="001F2443">
        <w:rPr>
          <w:rFonts w:eastAsia="Calibri"/>
          <w:noProof/>
        </w:rPr>
        <w:t>of</w:t>
      </w:r>
      <w:r w:rsidR="006013B3" w:rsidRPr="001F2443">
        <w:rPr>
          <w:rFonts w:eastAsia="Calibri"/>
          <w:noProof/>
        </w:rPr>
        <w:t xml:space="preserve"> cancer</w:t>
      </w:r>
      <w:r w:rsidR="006013B3">
        <w:rPr>
          <w:rFonts w:eastAsia="Calibri"/>
        </w:rPr>
        <w:t>.</w:t>
      </w:r>
      <w:r>
        <w:rPr>
          <w:rFonts w:eastAsia="Calibri"/>
        </w:rPr>
        <w:t xml:space="preserve">  Some procedures may induce pain to the patients. </w:t>
      </w:r>
      <w:r w:rsidR="006013B3">
        <w:rPr>
          <w:rFonts w:eastAsia="Calibri"/>
        </w:rPr>
        <w:t xml:space="preserve"> </w:t>
      </w:r>
      <w:r w:rsidR="00C84DFA">
        <w:rPr>
          <w:rFonts w:eastAsia="Calibri"/>
        </w:rPr>
        <w:t xml:space="preserve">Diagnosis of cancer comprises of </w:t>
      </w:r>
      <w:r w:rsidR="00C84DFA" w:rsidRPr="00CF2DC4">
        <w:rPr>
          <w:rFonts w:eastAsia="Calibri"/>
        </w:rPr>
        <w:t>evaluation</w:t>
      </w:r>
      <w:r w:rsidR="00CF2DC4" w:rsidRPr="00CF2DC4">
        <w:rPr>
          <w:rFonts w:eastAsia="Calibri"/>
        </w:rPr>
        <w:t xml:space="preserve"> of the patient’s history, </w:t>
      </w:r>
      <w:r w:rsidR="005A4BAD">
        <w:rPr>
          <w:rFonts w:eastAsia="Calibri"/>
        </w:rPr>
        <w:t xml:space="preserve">evaluation of </w:t>
      </w:r>
      <w:r w:rsidR="00CF2DC4" w:rsidRPr="00CF2DC4">
        <w:rPr>
          <w:rFonts w:eastAsia="Calibri"/>
        </w:rPr>
        <w:t>laboratory tes</w:t>
      </w:r>
      <w:r w:rsidR="005A4BAD">
        <w:rPr>
          <w:rFonts w:eastAsia="Calibri"/>
        </w:rPr>
        <w:t xml:space="preserve">t </w:t>
      </w:r>
      <w:r w:rsidR="00C84DFA">
        <w:rPr>
          <w:rFonts w:eastAsia="Calibri"/>
        </w:rPr>
        <w:t>results</w:t>
      </w:r>
      <w:r w:rsidR="00C84DFA" w:rsidRPr="00C84DFA">
        <w:rPr>
          <w:rFonts w:eastAsia="Calibri"/>
        </w:rPr>
        <w:t>,</w:t>
      </w:r>
      <w:r w:rsidR="00C84DFA">
        <w:rPr>
          <w:rFonts w:eastAsia="Calibri"/>
        </w:rPr>
        <w:t xml:space="preserve"> </w:t>
      </w:r>
      <w:r w:rsidR="00C84DFA" w:rsidRPr="00C84DFA">
        <w:rPr>
          <w:rFonts w:eastAsia="Calibri"/>
        </w:rPr>
        <w:t>clinical examinations,</w:t>
      </w:r>
      <w:r w:rsidR="005A4BAD">
        <w:rPr>
          <w:rFonts w:eastAsia="Calibri"/>
        </w:rPr>
        <w:t xml:space="preserve"> and </w:t>
      </w:r>
      <w:r w:rsidR="00D729CF">
        <w:rPr>
          <w:rFonts w:eastAsia="Calibri"/>
        </w:rPr>
        <w:t xml:space="preserve">radiological data. </w:t>
      </w:r>
      <w:r w:rsidR="005A4BAD">
        <w:rPr>
          <w:rFonts w:eastAsia="Calibri"/>
        </w:rPr>
        <w:t>Microscopic</w:t>
      </w:r>
      <w:r w:rsidR="00CF2DC4">
        <w:rPr>
          <w:rFonts w:eastAsia="Calibri"/>
        </w:rPr>
        <w:t xml:space="preserve"> </w:t>
      </w:r>
      <w:r w:rsidR="005A4BAD">
        <w:rPr>
          <w:rFonts w:eastAsia="Calibri"/>
        </w:rPr>
        <w:t>examination of</w:t>
      </w:r>
      <w:r w:rsidR="00C84DFA">
        <w:rPr>
          <w:rFonts w:eastAsia="Calibri"/>
        </w:rPr>
        <w:t xml:space="preserve"> a specimen of tissue</w:t>
      </w:r>
      <w:r w:rsidR="00CF2DC4" w:rsidRPr="00CF2DC4">
        <w:rPr>
          <w:rFonts w:eastAsia="Calibri"/>
        </w:rPr>
        <w:t xml:space="preserve"> obtained by fine-needle aspiration</w:t>
      </w:r>
      <w:r w:rsidR="00C84DFA">
        <w:rPr>
          <w:rFonts w:eastAsia="Calibri"/>
        </w:rPr>
        <w:t xml:space="preserve"> or biopsy </w:t>
      </w:r>
      <w:r w:rsidR="005A4BAD">
        <w:rPr>
          <w:rFonts w:eastAsia="Calibri"/>
        </w:rPr>
        <w:t>is also carried out.</w:t>
      </w:r>
      <w:r w:rsidR="008C462B" w:rsidRPr="00B65B67">
        <w:rPr>
          <w:rFonts w:eastAsia="Calibri"/>
        </w:rPr>
        <w:t xml:space="preserve"> </w:t>
      </w:r>
      <w:r w:rsidR="006D532F" w:rsidRPr="00B65B67">
        <w:rPr>
          <w:rFonts w:eastAsia="Calibri"/>
        </w:rPr>
        <w:t>Physical exam</w:t>
      </w:r>
      <w:r w:rsidR="005A4BAD">
        <w:rPr>
          <w:rFonts w:eastAsia="Calibri"/>
        </w:rPr>
        <w:t>ination</w:t>
      </w:r>
      <w:r w:rsidR="00F21ACD" w:rsidRPr="00B65B67">
        <w:rPr>
          <w:rFonts w:eastAsia="Calibri"/>
        </w:rPr>
        <w:t xml:space="preserve"> is areas</w:t>
      </w:r>
      <w:r w:rsidR="006D532F" w:rsidRPr="00B65B67">
        <w:rPr>
          <w:rFonts w:eastAsia="Calibri"/>
        </w:rPr>
        <w:t xml:space="preserve"> where the medical professional can palpate lumps perhaps can </w:t>
      </w:r>
      <w:r w:rsidR="00F21ACD" w:rsidRPr="00B65B67">
        <w:rPr>
          <w:rFonts w:eastAsia="Calibri"/>
        </w:rPr>
        <w:t>indicate the</w:t>
      </w:r>
      <w:r w:rsidR="009D765E" w:rsidRPr="00B65B67">
        <w:rPr>
          <w:rFonts w:eastAsia="Calibri"/>
        </w:rPr>
        <w:t xml:space="preserve"> presence of </w:t>
      </w:r>
      <w:r w:rsidR="006D532F" w:rsidRPr="00B65B67">
        <w:rPr>
          <w:rFonts w:eastAsia="Calibri"/>
        </w:rPr>
        <w:t xml:space="preserve">a </w:t>
      </w:r>
      <w:r w:rsidR="00AD7EC2" w:rsidRPr="00B65B67">
        <w:rPr>
          <w:rFonts w:eastAsia="Calibri"/>
        </w:rPr>
        <w:t>tumour</w:t>
      </w:r>
      <w:r w:rsidR="006D532F" w:rsidRPr="00B65B67">
        <w:rPr>
          <w:rFonts w:eastAsia="Calibri"/>
        </w:rPr>
        <w:t xml:space="preserve">. Physical examination </w:t>
      </w:r>
      <w:r w:rsidR="00B812A4" w:rsidRPr="00B65B67">
        <w:rPr>
          <w:rFonts w:eastAsia="Calibri"/>
        </w:rPr>
        <w:t xml:space="preserve">is a procedure </w:t>
      </w:r>
      <w:r w:rsidR="006D532F" w:rsidRPr="00B65B67">
        <w:rPr>
          <w:rFonts w:eastAsia="Calibri"/>
        </w:rPr>
        <w:t xml:space="preserve">done to </w:t>
      </w:r>
      <w:r w:rsidR="007A1B37" w:rsidRPr="00B65B67">
        <w:rPr>
          <w:rFonts w:eastAsia="Calibri"/>
        </w:rPr>
        <w:t>rule</w:t>
      </w:r>
      <w:r w:rsidR="009D765E" w:rsidRPr="00B65B67">
        <w:rPr>
          <w:rFonts w:eastAsia="Calibri"/>
        </w:rPr>
        <w:t xml:space="preserve"> out </w:t>
      </w:r>
      <w:r w:rsidR="00C84DFA" w:rsidRPr="00B65B67">
        <w:rPr>
          <w:rFonts w:eastAsia="Calibri"/>
        </w:rPr>
        <w:t>irregularities</w:t>
      </w:r>
      <w:r w:rsidR="006D532F" w:rsidRPr="00B65B67">
        <w:rPr>
          <w:rFonts w:eastAsia="Calibri"/>
        </w:rPr>
        <w:t>, such as</w:t>
      </w:r>
      <w:r w:rsidR="00C84DFA">
        <w:rPr>
          <w:rFonts w:eastAsia="Calibri"/>
        </w:rPr>
        <w:t xml:space="preserve"> skin </w:t>
      </w:r>
      <w:r w:rsidR="00AD7EC2">
        <w:rPr>
          <w:rFonts w:eastAsia="Calibri"/>
        </w:rPr>
        <w:t>colour</w:t>
      </w:r>
      <w:r w:rsidR="00C84DFA">
        <w:rPr>
          <w:rFonts w:eastAsia="Calibri"/>
        </w:rPr>
        <w:t xml:space="preserve"> changes</w:t>
      </w:r>
      <w:r w:rsidR="009D765E" w:rsidRPr="00B65B67">
        <w:rPr>
          <w:rFonts w:eastAsia="Calibri"/>
        </w:rPr>
        <w:t xml:space="preserve"> or </w:t>
      </w:r>
      <w:r w:rsidR="00C84DFA" w:rsidRPr="00B65B67">
        <w:rPr>
          <w:rFonts w:eastAsia="Calibri"/>
        </w:rPr>
        <w:t>extension</w:t>
      </w:r>
      <w:r w:rsidR="009D765E" w:rsidRPr="00B65B67">
        <w:rPr>
          <w:rFonts w:eastAsia="Calibri"/>
        </w:rPr>
        <w:t xml:space="preserve"> of an </w:t>
      </w:r>
      <w:r w:rsidR="00B812A4" w:rsidRPr="00B65B67">
        <w:rPr>
          <w:rFonts w:eastAsia="Calibri"/>
        </w:rPr>
        <w:t>organ or presence</w:t>
      </w:r>
      <w:r w:rsidR="006D532F" w:rsidRPr="00B65B67">
        <w:rPr>
          <w:rFonts w:eastAsia="Calibri"/>
        </w:rPr>
        <w:t xml:space="preserve"> </w:t>
      </w:r>
      <w:r w:rsidR="00B812A4" w:rsidRPr="00B65B67">
        <w:rPr>
          <w:rFonts w:eastAsia="Calibri"/>
        </w:rPr>
        <w:t xml:space="preserve">of </w:t>
      </w:r>
      <w:r w:rsidR="00AD7EC2" w:rsidRPr="00B65B67">
        <w:rPr>
          <w:rFonts w:eastAsia="Calibri"/>
        </w:rPr>
        <w:t>tumours</w:t>
      </w:r>
      <w:r w:rsidR="00B812A4" w:rsidRPr="00B65B67">
        <w:rPr>
          <w:rFonts w:eastAsia="Calibri"/>
        </w:rPr>
        <w:t xml:space="preserve"> in body </w:t>
      </w:r>
      <w:r w:rsidR="00DB2CB3" w:rsidRPr="00B65B67">
        <w:rPr>
          <w:rFonts w:eastAsia="Calibri"/>
        </w:rPr>
        <w:t>organs</w:t>
      </w:r>
      <w:r w:rsidR="00DB2CB3">
        <w:rPr>
          <w:rFonts w:eastAsia="Calibri"/>
        </w:rPr>
        <w:t xml:space="preserve"> </w:t>
      </w:r>
    </w:p>
    <w:p w14:paraId="47D93122" w14:textId="6482742B" w:rsidR="005B2CC9" w:rsidRDefault="00B812A4" w:rsidP="003F2B5A">
      <w:pPr>
        <w:rPr>
          <w:rFonts w:eastAsia="Calibri"/>
        </w:rPr>
      </w:pPr>
      <w:r w:rsidRPr="00B65B67">
        <w:rPr>
          <w:rFonts w:eastAsia="Calibri"/>
        </w:rPr>
        <w:t xml:space="preserve">Laboratory tests of body fluids </w:t>
      </w:r>
      <w:r w:rsidR="006D532F" w:rsidRPr="00B65B67">
        <w:rPr>
          <w:rFonts w:eastAsia="Calibri"/>
        </w:rPr>
        <w:t>such as</w:t>
      </w:r>
      <w:r w:rsidR="00C84DFA">
        <w:rPr>
          <w:rFonts w:eastAsia="Calibri"/>
        </w:rPr>
        <w:t xml:space="preserve"> stool, blood and urine</w:t>
      </w:r>
      <w:r w:rsidRPr="00B65B67">
        <w:rPr>
          <w:rFonts w:eastAsia="Calibri"/>
        </w:rPr>
        <w:t xml:space="preserve"> tests wil</w:t>
      </w:r>
      <w:r w:rsidR="00DB2CB3">
        <w:rPr>
          <w:rFonts w:eastAsia="Calibri"/>
        </w:rPr>
        <w:t xml:space="preserve">l help </w:t>
      </w:r>
      <w:r w:rsidR="009000FE" w:rsidRPr="001F2443">
        <w:rPr>
          <w:rFonts w:eastAsia="Calibri"/>
          <w:noProof/>
        </w:rPr>
        <w:t>recogni</w:t>
      </w:r>
      <w:r w:rsidR="001F2443">
        <w:rPr>
          <w:rFonts w:eastAsia="Calibri"/>
          <w:noProof/>
        </w:rPr>
        <w:t>s</w:t>
      </w:r>
      <w:r w:rsidR="009000FE" w:rsidRPr="001F2443">
        <w:rPr>
          <w:rFonts w:eastAsia="Calibri"/>
          <w:noProof/>
        </w:rPr>
        <w:t>e</w:t>
      </w:r>
      <w:r w:rsidRPr="00B65B67">
        <w:rPr>
          <w:rFonts w:eastAsia="Calibri"/>
        </w:rPr>
        <w:t xml:space="preserve"> </w:t>
      </w:r>
      <w:r w:rsidR="00533B6A">
        <w:rPr>
          <w:rFonts w:eastAsia="Calibri"/>
        </w:rPr>
        <w:t xml:space="preserve">abnormalities that may cause </w:t>
      </w:r>
      <w:r w:rsidRPr="00B65B67">
        <w:rPr>
          <w:rFonts w:eastAsia="Calibri"/>
        </w:rPr>
        <w:t>cancer. For example,</w:t>
      </w:r>
      <w:r w:rsidR="009000FE">
        <w:rPr>
          <w:rFonts w:eastAsia="Calibri"/>
        </w:rPr>
        <w:t xml:space="preserve"> </w:t>
      </w:r>
      <w:r w:rsidR="006D532F" w:rsidRPr="00B65B67">
        <w:rPr>
          <w:rFonts w:eastAsia="Calibri"/>
        </w:rPr>
        <w:t xml:space="preserve">people with </w:t>
      </w:r>
      <w:r w:rsidR="00AD7EC2" w:rsidRPr="00B65B67">
        <w:rPr>
          <w:rFonts w:eastAsia="Calibri"/>
        </w:rPr>
        <w:t>leuka</w:t>
      </w:r>
      <w:r w:rsidR="00AD7EC2">
        <w:rPr>
          <w:rFonts w:eastAsia="Calibri"/>
        </w:rPr>
        <w:t>emia</w:t>
      </w:r>
      <w:r w:rsidR="009000FE">
        <w:rPr>
          <w:rFonts w:eastAsia="Calibri"/>
        </w:rPr>
        <w:t xml:space="preserve"> their blood</w:t>
      </w:r>
      <w:r w:rsidRPr="00B65B67">
        <w:rPr>
          <w:rFonts w:eastAsia="Calibri"/>
        </w:rPr>
        <w:t xml:space="preserve"> is taken for </w:t>
      </w:r>
      <w:r w:rsidR="006D532F" w:rsidRPr="00B65B67">
        <w:rPr>
          <w:rFonts w:eastAsia="Calibri"/>
        </w:rPr>
        <w:t>complete blood count</w:t>
      </w:r>
      <w:r w:rsidRPr="00B65B67">
        <w:rPr>
          <w:rFonts w:eastAsia="Calibri"/>
        </w:rPr>
        <w:t xml:space="preserve"> and </w:t>
      </w:r>
      <w:r w:rsidR="009000FE" w:rsidRPr="00B65B67">
        <w:rPr>
          <w:rFonts w:eastAsia="Calibri"/>
        </w:rPr>
        <w:t>may</w:t>
      </w:r>
      <w:r w:rsidR="009000FE">
        <w:rPr>
          <w:rFonts w:eastAsia="Calibri"/>
        </w:rPr>
        <w:t xml:space="preserve"> be found with</w:t>
      </w:r>
      <w:r w:rsidR="006D532F" w:rsidRPr="00B65B67">
        <w:rPr>
          <w:rFonts w:eastAsia="Calibri"/>
        </w:rPr>
        <w:t xml:space="preserve"> </w:t>
      </w:r>
      <w:r w:rsidR="001F2443">
        <w:rPr>
          <w:rFonts w:eastAsia="Calibri"/>
        </w:rPr>
        <w:t xml:space="preserve">an </w:t>
      </w:r>
      <w:r w:rsidR="006D532F" w:rsidRPr="001F2443">
        <w:rPr>
          <w:rFonts w:eastAsia="Calibri"/>
          <w:noProof/>
        </w:rPr>
        <w:t>unusual</w:t>
      </w:r>
      <w:r w:rsidR="006D532F" w:rsidRPr="00B65B67">
        <w:rPr>
          <w:rFonts w:eastAsia="Calibri"/>
        </w:rPr>
        <w:t xml:space="preserve"> numbe</w:t>
      </w:r>
      <w:r w:rsidR="009000FE">
        <w:rPr>
          <w:rFonts w:eastAsia="Calibri"/>
        </w:rPr>
        <w:t xml:space="preserve">r of </w:t>
      </w:r>
      <w:r w:rsidR="009000FE" w:rsidRPr="00B65B67">
        <w:rPr>
          <w:rFonts w:eastAsia="Calibri"/>
        </w:rPr>
        <w:t>white</w:t>
      </w:r>
      <w:r w:rsidRPr="00B65B67">
        <w:rPr>
          <w:rFonts w:eastAsia="Calibri"/>
        </w:rPr>
        <w:t xml:space="preserve"> blood cells.</w:t>
      </w:r>
      <w:r w:rsidR="005B2CC9" w:rsidRPr="005B2CC9">
        <w:t xml:space="preserve"> </w:t>
      </w:r>
      <w:r w:rsidR="00151851">
        <w:t xml:space="preserve"> </w:t>
      </w:r>
      <w:r w:rsidR="001F2443">
        <w:rPr>
          <w:rFonts w:eastAsia="Calibri"/>
          <w:noProof/>
        </w:rPr>
        <w:t>A b</w:t>
      </w:r>
      <w:r w:rsidR="00151851" w:rsidRPr="001F2443">
        <w:rPr>
          <w:rFonts w:eastAsia="Calibri"/>
          <w:noProof/>
        </w:rPr>
        <w:t>iopsy</w:t>
      </w:r>
      <w:r w:rsidR="00151851" w:rsidRPr="00151851">
        <w:rPr>
          <w:rFonts w:eastAsia="Calibri"/>
        </w:rPr>
        <w:t xml:space="preserve"> is </w:t>
      </w:r>
      <w:r w:rsidR="00151851">
        <w:rPr>
          <w:rFonts w:eastAsia="Calibri"/>
        </w:rPr>
        <w:t xml:space="preserve">one </w:t>
      </w:r>
      <w:r w:rsidR="00151851" w:rsidRPr="00151851">
        <w:rPr>
          <w:rFonts w:eastAsia="Calibri"/>
        </w:rPr>
        <w:t>procedure that invo</w:t>
      </w:r>
      <w:r w:rsidR="009000FE">
        <w:rPr>
          <w:rFonts w:eastAsia="Calibri"/>
        </w:rPr>
        <w:t xml:space="preserve">lves the collections of </w:t>
      </w:r>
      <w:r w:rsidR="009000FE" w:rsidRPr="00151851">
        <w:rPr>
          <w:rFonts w:eastAsia="Calibri"/>
        </w:rPr>
        <w:t>cells</w:t>
      </w:r>
      <w:r w:rsidR="009000FE">
        <w:rPr>
          <w:rFonts w:eastAsia="Calibri"/>
        </w:rPr>
        <w:t xml:space="preserve"> specimen</w:t>
      </w:r>
      <w:r w:rsidR="00151851" w:rsidRPr="00151851">
        <w:rPr>
          <w:rFonts w:eastAsia="Calibri"/>
        </w:rPr>
        <w:t xml:space="preserve"> for </w:t>
      </w:r>
      <w:r w:rsidR="00AD7EC2">
        <w:rPr>
          <w:rFonts w:eastAsia="Calibri"/>
        </w:rPr>
        <w:t>analysing</w:t>
      </w:r>
      <w:r w:rsidR="009000FE">
        <w:rPr>
          <w:rFonts w:eastAsia="Calibri"/>
        </w:rPr>
        <w:t xml:space="preserve"> </w:t>
      </w:r>
      <w:r w:rsidR="009000FE" w:rsidRPr="00151851">
        <w:rPr>
          <w:rFonts w:eastAsia="Calibri"/>
        </w:rPr>
        <w:t>in</w:t>
      </w:r>
      <w:r w:rsidR="00151851" w:rsidRPr="00151851">
        <w:rPr>
          <w:rFonts w:eastAsia="Calibri"/>
        </w:rPr>
        <w:t xml:space="preserve"> the laboratory. Biopsy procedure will assist to identify </w:t>
      </w:r>
      <w:r w:rsidR="001F2443">
        <w:rPr>
          <w:rFonts w:eastAsia="Calibri"/>
        </w:rPr>
        <w:t xml:space="preserve">the </w:t>
      </w:r>
      <w:r w:rsidR="00151851" w:rsidRPr="001F2443">
        <w:rPr>
          <w:rFonts w:eastAsia="Calibri"/>
          <w:noProof/>
        </w:rPr>
        <w:t>various</w:t>
      </w:r>
      <w:r w:rsidR="00151851" w:rsidRPr="00151851">
        <w:rPr>
          <w:rFonts w:eastAsia="Calibri"/>
        </w:rPr>
        <w:t xml:space="preserve"> type of cancer and enhance cancer diagnosis. The sample cell collected from the patient will </w:t>
      </w:r>
      <w:r w:rsidR="00151851" w:rsidRPr="00147C60">
        <w:rPr>
          <w:rFonts w:eastAsia="Calibri"/>
          <w:noProof/>
        </w:rPr>
        <w:t xml:space="preserve">be </w:t>
      </w:r>
      <w:r w:rsidR="009000FE" w:rsidRPr="00147C60">
        <w:rPr>
          <w:rFonts w:eastAsia="Calibri"/>
          <w:noProof/>
        </w:rPr>
        <w:t>subjected</w:t>
      </w:r>
      <w:r w:rsidR="009000FE" w:rsidRPr="00151851">
        <w:rPr>
          <w:rFonts w:eastAsia="Calibri"/>
        </w:rPr>
        <w:t xml:space="preserve"> </w:t>
      </w:r>
      <w:r w:rsidR="009000FE">
        <w:rPr>
          <w:rFonts w:eastAsia="Calibri"/>
        </w:rPr>
        <w:t xml:space="preserve">to </w:t>
      </w:r>
      <w:r w:rsidR="001F2443">
        <w:rPr>
          <w:rFonts w:eastAsia="Calibri"/>
        </w:rPr>
        <w:t xml:space="preserve">a </w:t>
      </w:r>
      <w:r w:rsidR="009000FE" w:rsidRPr="001F2443">
        <w:rPr>
          <w:rFonts w:eastAsia="Calibri"/>
          <w:noProof/>
        </w:rPr>
        <w:t>microscopic</w:t>
      </w:r>
      <w:r w:rsidR="00151851" w:rsidRPr="00151851">
        <w:rPr>
          <w:rFonts w:eastAsia="Calibri"/>
        </w:rPr>
        <w:t xml:space="preserve"> examination where normal cells will look </w:t>
      </w:r>
      <w:r w:rsidR="009000FE" w:rsidRPr="00151851">
        <w:rPr>
          <w:rFonts w:eastAsia="Calibri"/>
        </w:rPr>
        <w:t>identical</w:t>
      </w:r>
      <w:r w:rsidR="00151851" w:rsidRPr="00151851">
        <w:rPr>
          <w:rFonts w:eastAsia="Calibri"/>
        </w:rPr>
        <w:t>, with similar sizes and</w:t>
      </w:r>
      <w:r w:rsidR="00EC688B">
        <w:rPr>
          <w:rFonts w:eastAsia="Calibri"/>
        </w:rPr>
        <w:t xml:space="preserve"> </w:t>
      </w:r>
      <w:r w:rsidR="00EC688B" w:rsidRPr="001F2443">
        <w:rPr>
          <w:rFonts w:eastAsia="Calibri"/>
          <w:noProof/>
        </w:rPr>
        <w:t>organi</w:t>
      </w:r>
      <w:r w:rsidR="001F2443">
        <w:rPr>
          <w:rFonts w:eastAsia="Calibri"/>
          <w:noProof/>
        </w:rPr>
        <w:t>s</w:t>
      </w:r>
      <w:r w:rsidR="00EC688B" w:rsidRPr="001F2443">
        <w:rPr>
          <w:rFonts w:eastAsia="Calibri"/>
          <w:noProof/>
        </w:rPr>
        <w:t>ation</w:t>
      </w:r>
      <w:r w:rsidR="00EC688B">
        <w:rPr>
          <w:rFonts w:eastAsia="Calibri"/>
        </w:rPr>
        <w:t>. However,</w:t>
      </w:r>
      <w:r w:rsidR="00151851">
        <w:rPr>
          <w:rFonts w:eastAsia="Calibri"/>
        </w:rPr>
        <w:t xml:space="preserve"> the c</w:t>
      </w:r>
      <w:r w:rsidR="00151851" w:rsidRPr="00151851">
        <w:rPr>
          <w:rFonts w:eastAsia="Calibri"/>
        </w:rPr>
        <w:t xml:space="preserve">ancer cells will </w:t>
      </w:r>
      <w:r w:rsidR="00DF0F25" w:rsidRPr="00151851">
        <w:rPr>
          <w:rFonts w:eastAsia="Calibri"/>
        </w:rPr>
        <w:t>be</w:t>
      </w:r>
      <w:r w:rsidR="00151851" w:rsidRPr="00151851">
        <w:rPr>
          <w:rFonts w:eastAsia="Calibri"/>
        </w:rPr>
        <w:t xml:space="preserve"> less </w:t>
      </w:r>
      <w:r w:rsidR="009000FE" w:rsidRPr="001F2443">
        <w:rPr>
          <w:rFonts w:eastAsia="Calibri"/>
          <w:noProof/>
        </w:rPr>
        <w:t>organi</w:t>
      </w:r>
      <w:r w:rsidR="001F2443">
        <w:rPr>
          <w:rFonts w:eastAsia="Calibri"/>
          <w:noProof/>
        </w:rPr>
        <w:t>s</w:t>
      </w:r>
      <w:r w:rsidR="009000FE" w:rsidRPr="001F2443">
        <w:rPr>
          <w:rFonts w:eastAsia="Calibri"/>
          <w:noProof/>
        </w:rPr>
        <w:t>ed</w:t>
      </w:r>
      <w:r w:rsidR="00151851" w:rsidRPr="00151851">
        <w:rPr>
          <w:rFonts w:eastAsia="Calibri"/>
        </w:rPr>
        <w:t xml:space="preserve">, with varying sizes and without apparent </w:t>
      </w:r>
      <w:r w:rsidR="009000FE" w:rsidRPr="00151851">
        <w:rPr>
          <w:rFonts w:eastAsia="Calibri"/>
        </w:rPr>
        <w:t>association</w:t>
      </w:r>
      <w:r w:rsidR="00151851" w:rsidRPr="00151851">
        <w:rPr>
          <w:rFonts w:eastAsia="Calibri"/>
        </w:rPr>
        <w:t>.</w:t>
      </w:r>
      <w:r w:rsidR="00151851" w:rsidRPr="00151851">
        <w:t xml:space="preserve"> </w:t>
      </w:r>
      <w:r w:rsidR="00151851" w:rsidRPr="00151851">
        <w:rPr>
          <w:rFonts w:eastAsia="Calibri"/>
        </w:rPr>
        <w:t>Biochemical indicators of pr</w:t>
      </w:r>
      <w:r w:rsidR="00151851">
        <w:rPr>
          <w:rFonts w:eastAsia="Calibri"/>
        </w:rPr>
        <w:t xml:space="preserve">esence or absence of a </w:t>
      </w:r>
      <w:r w:rsidR="00AD7EC2">
        <w:rPr>
          <w:rFonts w:eastAsia="Calibri"/>
        </w:rPr>
        <w:t>tumour</w:t>
      </w:r>
      <w:r w:rsidR="00151851">
        <w:rPr>
          <w:rFonts w:eastAsia="Calibri"/>
        </w:rPr>
        <w:t xml:space="preserve"> </w:t>
      </w:r>
      <w:r w:rsidR="00151851" w:rsidRPr="001F2443">
        <w:rPr>
          <w:rFonts w:eastAsia="Calibri"/>
          <w:noProof/>
        </w:rPr>
        <w:t>ha</w:t>
      </w:r>
      <w:r w:rsidR="001F2443">
        <w:rPr>
          <w:rFonts w:eastAsia="Calibri"/>
          <w:noProof/>
        </w:rPr>
        <w:t>ve</w:t>
      </w:r>
      <w:r w:rsidR="00151851">
        <w:rPr>
          <w:rFonts w:eastAsia="Calibri"/>
        </w:rPr>
        <w:t xml:space="preserve"> also recently </w:t>
      </w:r>
      <w:r w:rsidR="00151851" w:rsidRPr="00151851">
        <w:rPr>
          <w:rFonts w:eastAsia="Calibri"/>
        </w:rPr>
        <w:t>performed</w:t>
      </w:r>
      <w:r w:rsidR="00151851">
        <w:rPr>
          <w:rFonts w:eastAsia="Calibri"/>
        </w:rPr>
        <w:t xml:space="preserve"> in the clinical practice of cancer screening. </w:t>
      </w:r>
      <w:r w:rsidR="001F2443">
        <w:rPr>
          <w:rFonts w:eastAsia="Calibri"/>
        </w:rPr>
        <w:t xml:space="preserve"> M</w:t>
      </w:r>
      <w:r w:rsidR="009000FE">
        <w:rPr>
          <w:rFonts w:eastAsia="Calibri"/>
        </w:rPr>
        <w:t>olecule detection in</w:t>
      </w:r>
      <w:r w:rsidR="00151851" w:rsidRPr="00151851">
        <w:rPr>
          <w:rFonts w:eastAsia="Calibri"/>
        </w:rPr>
        <w:t xml:space="preserve"> body </w:t>
      </w:r>
      <w:r w:rsidR="009000FE" w:rsidRPr="00151851">
        <w:rPr>
          <w:rFonts w:eastAsia="Calibri"/>
        </w:rPr>
        <w:t>fluids</w:t>
      </w:r>
      <w:r w:rsidR="009000FE" w:rsidRPr="009000FE">
        <w:rPr>
          <w:rFonts w:eastAsia="Calibri"/>
        </w:rPr>
        <w:t xml:space="preserve"> </w:t>
      </w:r>
      <w:r w:rsidR="009000FE">
        <w:rPr>
          <w:rFonts w:eastAsia="Calibri"/>
        </w:rPr>
        <w:t xml:space="preserve">and </w:t>
      </w:r>
      <w:r w:rsidR="009000FE" w:rsidRPr="009000FE">
        <w:rPr>
          <w:rFonts w:eastAsia="Calibri"/>
        </w:rPr>
        <w:t>plasma</w:t>
      </w:r>
      <w:r w:rsidR="00151851" w:rsidRPr="00151851">
        <w:rPr>
          <w:rFonts w:eastAsia="Calibri"/>
        </w:rPr>
        <w:t xml:space="preserve"> in which </w:t>
      </w:r>
      <w:r w:rsidR="00AD7EC2" w:rsidRPr="00151851">
        <w:rPr>
          <w:rFonts w:eastAsia="Calibri"/>
        </w:rPr>
        <w:t>tu</w:t>
      </w:r>
      <w:r w:rsidR="00AD7EC2">
        <w:rPr>
          <w:rFonts w:eastAsia="Calibri"/>
        </w:rPr>
        <w:t>mour</w:t>
      </w:r>
      <w:r w:rsidR="009000FE">
        <w:rPr>
          <w:rFonts w:eastAsia="Calibri"/>
        </w:rPr>
        <w:t xml:space="preserve"> markers </w:t>
      </w:r>
      <w:r w:rsidR="009000FE" w:rsidRPr="00147C60">
        <w:rPr>
          <w:rFonts w:eastAsia="Calibri"/>
          <w:noProof/>
        </w:rPr>
        <w:t>are measured</w:t>
      </w:r>
      <w:r w:rsidR="009000FE">
        <w:rPr>
          <w:rFonts w:eastAsia="Calibri"/>
        </w:rPr>
        <w:t xml:space="preserve">. </w:t>
      </w:r>
      <w:r w:rsidR="00AD7EC2">
        <w:rPr>
          <w:rFonts w:eastAsia="Calibri"/>
        </w:rPr>
        <w:t>Tumour</w:t>
      </w:r>
      <w:r w:rsidR="009000FE">
        <w:rPr>
          <w:rFonts w:eastAsia="Calibri"/>
        </w:rPr>
        <w:t xml:space="preserve"> </w:t>
      </w:r>
      <w:r w:rsidR="00151851" w:rsidRPr="00151851">
        <w:rPr>
          <w:rFonts w:eastAsia="Calibri"/>
        </w:rPr>
        <w:t xml:space="preserve">markers are biochemical that </w:t>
      </w:r>
      <w:r w:rsidR="00151851" w:rsidRPr="00147C60">
        <w:rPr>
          <w:rFonts w:eastAsia="Calibri"/>
          <w:noProof/>
        </w:rPr>
        <w:t xml:space="preserve">is </w:t>
      </w:r>
      <w:r w:rsidR="00EE4485" w:rsidRPr="00147C60">
        <w:rPr>
          <w:rFonts w:eastAsia="Calibri"/>
          <w:noProof/>
        </w:rPr>
        <w:t>linked</w:t>
      </w:r>
      <w:r w:rsidR="00EE4485">
        <w:rPr>
          <w:rFonts w:eastAsia="Calibri"/>
        </w:rPr>
        <w:t xml:space="preserve"> to </w:t>
      </w:r>
      <w:r w:rsidR="00151851" w:rsidRPr="00151851">
        <w:rPr>
          <w:rFonts w:eastAsia="Calibri"/>
        </w:rPr>
        <w:t>mali</w:t>
      </w:r>
      <w:r w:rsidR="00EE4485">
        <w:rPr>
          <w:rFonts w:eastAsia="Calibri"/>
        </w:rPr>
        <w:t xml:space="preserve">gnancy. </w:t>
      </w:r>
      <w:r w:rsidR="00AD7EC2">
        <w:rPr>
          <w:rFonts w:eastAsia="Calibri"/>
        </w:rPr>
        <w:t>Tumour</w:t>
      </w:r>
      <w:r w:rsidR="00EE4485">
        <w:rPr>
          <w:rFonts w:eastAsia="Calibri"/>
        </w:rPr>
        <w:t xml:space="preserve"> markers are </w:t>
      </w:r>
      <w:r w:rsidR="001F2443">
        <w:rPr>
          <w:rFonts w:eastAsia="Calibri"/>
        </w:rPr>
        <w:t xml:space="preserve">the </w:t>
      </w:r>
      <w:r w:rsidR="00EE4485" w:rsidRPr="001F2443">
        <w:rPr>
          <w:rFonts w:eastAsia="Calibri"/>
          <w:noProof/>
        </w:rPr>
        <w:t>product</w:t>
      </w:r>
      <w:r w:rsidR="00EE4485">
        <w:rPr>
          <w:rFonts w:eastAsia="Calibri"/>
        </w:rPr>
        <w:t xml:space="preserve"> of </w:t>
      </w:r>
      <w:r w:rsidR="00AD7EC2">
        <w:rPr>
          <w:rFonts w:eastAsia="Calibri"/>
        </w:rPr>
        <w:t>tumour</w:t>
      </w:r>
      <w:r w:rsidR="00EE4485">
        <w:rPr>
          <w:rFonts w:eastAsia="Calibri"/>
        </w:rPr>
        <w:t xml:space="preserve"> cells (</w:t>
      </w:r>
      <w:r w:rsidR="00151851" w:rsidRPr="00151851">
        <w:rPr>
          <w:rFonts w:eastAsia="Calibri"/>
        </w:rPr>
        <w:t>derived</w:t>
      </w:r>
      <w:r w:rsidR="00EE4485">
        <w:rPr>
          <w:rFonts w:eastAsia="Calibri"/>
        </w:rPr>
        <w:t xml:space="preserve"> from </w:t>
      </w:r>
      <w:r w:rsidR="001F2443">
        <w:rPr>
          <w:rFonts w:eastAsia="Calibri"/>
        </w:rPr>
        <w:t xml:space="preserve">a </w:t>
      </w:r>
      <w:r w:rsidR="00EE4485" w:rsidRPr="001F2443">
        <w:rPr>
          <w:rFonts w:eastAsia="Calibri"/>
          <w:noProof/>
        </w:rPr>
        <w:t>tumour</w:t>
      </w:r>
      <w:r w:rsidR="00EE4485">
        <w:rPr>
          <w:rFonts w:eastAsia="Calibri"/>
        </w:rPr>
        <w:t xml:space="preserve">) or body to response </w:t>
      </w:r>
      <w:r w:rsidR="00AD7EC2">
        <w:rPr>
          <w:rFonts w:eastAsia="Calibri"/>
        </w:rPr>
        <w:t>tumour</w:t>
      </w:r>
      <w:r w:rsidR="00EE4485">
        <w:rPr>
          <w:rFonts w:eastAsia="Calibri"/>
        </w:rPr>
        <w:t xml:space="preserve"> cell (</w:t>
      </w:r>
      <w:r w:rsidR="001F2443">
        <w:rPr>
          <w:rFonts w:eastAsia="Calibri"/>
        </w:rPr>
        <w:t xml:space="preserve">a </w:t>
      </w:r>
      <w:r w:rsidR="00AD7EC2" w:rsidRPr="001F2443">
        <w:rPr>
          <w:rFonts w:eastAsia="Calibri"/>
          <w:noProof/>
        </w:rPr>
        <w:t>tumour</w:t>
      </w:r>
      <w:r w:rsidR="00EE4485">
        <w:rPr>
          <w:rFonts w:eastAsia="Calibri"/>
        </w:rPr>
        <w:t xml:space="preserve"> -</w:t>
      </w:r>
      <w:r w:rsidR="00EE4485" w:rsidRPr="00151851">
        <w:rPr>
          <w:rFonts w:eastAsia="Calibri"/>
        </w:rPr>
        <w:t>related</w:t>
      </w:r>
      <w:r w:rsidR="00151851" w:rsidRPr="00151851">
        <w:rPr>
          <w:rFonts w:eastAsia="Calibri"/>
        </w:rPr>
        <w:t>).</w:t>
      </w:r>
      <w:r w:rsidR="00151851" w:rsidRPr="00151851">
        <w:t xml:space="preserve"> </w:t>
      </w:r>
      <w:r w:rsidR="00151851" w:rsidRPr="00151851">
        <w:rPr>
          <w:rFonts w:eastAsia="Calibri"/>
        </w:rPr>
        <w:t xml:space="preserve">When the diagnosis is </w:t>
      </w:r>
      <w:r w:rsidR="001F2443">
        <w:rPr>
          <w:rFonts w:eastAsia="Calibri"/>
          <w:noProof/>
        </w:rPr>
        <w:t>definit</w:t>
      </w:r>
      <w:r w:rsidR="00151851" w:rsidRPr="001F2443">
        <w:rPr>
          <w:rFonts w:eastAsia="Calibri"/>
          <w:noProof/>
        </w:rPr>
        <w:t>e</w:t>
      </w:r>
      <w:r w:rsidR="00151851" w:rsidRPr="00151851">
        <w:rPr>
          <w:rFonts w:eastAsia="Calibri"/>
        </w:rPr>
        <w:t xml:space="preserve"> that is cancer is confirmed, then cancer </w:t>
      </w:r>
      <w:r w:rsidR="00DF0F25" w:rsidRPr="001F2443">
        <w:rPr>
          <w:rFonts w:eastAsia="Calibri"/>
          <w:noProof/>
        </w:rPr>
        <w:t>staging</w:t>
      </w:r>
      <w:r w:rsidR="00151851" w:rsidRPr="00151851">
        <w:rPr>
          <w:rFonts w:eastAsia="Calibri"/>
        </w:rPr>
        <w:t xml:space="preserve"> and</w:t>
      </w:r>
      <w:r w:rsidR="00EE4485">
        <w:rPr>
          <w:rFonts w:eastAsia="Calibri"/>
        </w:rPr>
        <w:t xml:space="preserve"> follow-up is done. When </w:t>
      </w:r>
      <w:r w:rsidR="001F2443">
        <w:rPr>
          <w:rFonts w:eastAsia="Calibri"/>
        </w:rPr>
        <w:t xml:space="preserve">the </w:t>
      </w:r>
      <w:r w:rsidR="00EE4485" w:rsidRPr="001F2443">
        <w:rPr>
          <w:rFonts w:eastAsia="Calibri"/>
          <w:noProof/>
        </w:rPr>
        <w:t>primary</w:t>
      </w:r>
      <w:r w:rsidR="00151851" w:rsidRPr="00151851">
        <w:rPr>
          <w:rFonts w:eastAsia="Calibri"/>
        </w:rPr>
        <w:t xml:space="preserve"> diagnosis is negative for cancer disease and patients’ symptoms </w:t>
      </w:r>
      <w:r w:rsidR="00EE4485" w:rsidRPr="00151851">
        <w:rPr>
          <w:rFonts w:eastAsia="Calibri"/>
        </w:rPr>
        <w:t>continue</w:t>
      </w:r>
      <w:r w:rsidR="00EE4485">
        <w:rPr>
          <w:rFonts w:eastAsia="Calibri"/>
        </w:rPr>
        <w:t xml:space="preserve">, then more </w:t>
      </w:r>
      <w:r w:rsidR="00151851" w:rsidRPr="00151851">
        <w:rPr>
          <w:rFonts w:eastAsia="Calibri"/>
        </w:rPr>
        <w:t xml:space="preserve">tests </w:t>
      </w:r>
      <w:r w:rsidR="00EE4485">
        <w:rPr>
          <w:rFonts w:eastAsia="Calibri"/>
        </w:rPr>
        <w:t xml:space="preserve">are </w:t>
      </w:r>
      <w:r w:rsidR="00EE4485" w:rsidRPr="00151851">
        <w:rPr>
          <w:rFonts w:eastAsia="Calibri"/>
        </w:rPr>
        <w:t>required</w:t>
      </w:r>
      <w:r w:rsidR="00151851" w:rsidRPr="00151851">
        <w:rPr>
          <w:rFonts w:eastAsia="Calibri"/>
        </w:rPr>
        <w:t xml:space="preserve">. </w:t>
      </w:r>
      <w:r w:rsidR="00EE4485" w:rsidRPr="001F2443">
        <w:rPr>
          <w:rFonts w:eastAsia="Calibri"/>
          <w:noProof/>
        </w:rPr>
        <w:t>Usually</w:t>
      </w:r>
      <w:r w:rsidR="001F2443">
        <w:rPr>
          <w:rFonts w:eastAsia="Calibri"/>
          <w:noProof/>
        </w:rPr>
        <w:t>,</w:t>
      </w:r>
      <w:r w:rsidR="00151851" w:rsidRPr="00151851">
        <w:rPr>
          <w:rFonts w:eastAsia="Calibri"/>
        </w:rPr>
        <w:t xml:space="preserve"> </w:t>
      </w:r>
      <w:r w:rsidR="00147C60">
        <w:rPr>
          <w:rFonts w:eastAsia="Calibri"/>
        </w:rPr>
        <w:t xml:space="preserve">a </w:t>
      </w:r>
      <w:r w:rsidR="00EE4485" w:rsidRPr="00147C60">
        <w:rPr>
          <w:rFonts w:eastAsia="Calibri"/>
          <w:noProof/>
        </w:rPr>
        <w:t>biopsy</w:t>
      </w:r>
      <w:r w:rsidR="00EE4485" w:rsidRPr="00EE4485">
        <w:rPr>
          <w:rFonts w:eastAsia="Calibri"/>
        </w:rPr>
        <w:t xml:space="preserve"> </w:t>
      </w:r>
      <w:r w:rsidR="00EE4485">
        <w:rPr>
          <w:rFonts w:eastAsia="Calibri"/>
        </w:rPr>
        <w:t xml:space="preserve">of body tissue confirms whether </w:t>
      </w:r>
      <w:r w:rsidR="001F2443">
        <w:rPr>
          <w:rFonts w:eastAsia="Calibri"/>
        </w:rPr>
        <w:t xml:space="preserve">the </w:t>
      </w:r>
      <w:r w:rsidR="00EE4485" w:rsidRPr="001F2443">
        <w:rPr>
          <w:rFonts w:eastAsia="Calibri"/>
          <w:noProof/>
        </w:rPr>
        <w:t>patient</w:t>
      </w:r>
      <w:r w:rsidR="00151851" w:rsidRPr="00151851">
        <w:rPr>
          <w:rFonts w:eastAsia="Calibri"/>
        </w:rPr>
        <w:t xml:space="preserve"> is p</w:t>
      </w:r>
      <w:r w:rsidR="00EE4485">
        <w:rPr>
          <w:rFonts w:eastAsia="Calibri"/>
        </w:rPr>
        <w:t>ositive or negative for cancer.</w:t>
      </w:r>
    </w:p>
    <w:p w14:paraId="051FACBA" w14:textId="66E71876" w:rsidR="00143972" w:rsidRPr="00EE4485" w:rsidRDefault="00B812A4" w:rsidP="003F2B5A">
      <w:pPr>
        <w:rPr>
          <w:rFonts w:eastAsia="Calibri"/>
        </w:rPr>
      </w:pPr>
      <w:r w:rsidRPr="00B65B67">
        <w:rPr>
          <w:rFonts w:eastAsia="Calibri"/>
        </w:rPr>
        <w:t>Imaging tests are</w:t>
      </w:r>
      <w:r w:rsidRPr="00B65B67">
        <w:t xml:space="preserve"> </w:t>
      </w:r>
      <w:r w:rsidR="001F2443">
        <w:t xml:space="preserve">the </w:t>
      </w:r>
      <w:r w:rsidR="00DF0F25" w:rsidRPr="001F2443">
        <w:rPr>
          <w:rFonts w:eastAsia="Calibri"/>
          <w:noProof/>
        </w:rPr>
        <w:t>non-invasive</w:t>
      </w:r>
      <w:r w:rsidRPr="00B65B67">
        <w:rPr>
          <w:rFonts w:eastAsia="Calibri"/>
        </w:rPr>
        <w:t xml:space="preserve"> way that will allow </w:t>
      </w:r>
      <w:r w:rsidRPr="001F2443">
        <w:rPr>
          <w:rFonts w:eastAsia="Calibri"/>
          <w:noProof/>
        </w:rPr>
        <w:t>visuali</w:t>
      </w:r>
      <w:r w:rsidR="001F2443">
        <w:rPr>
          <w:rFonts w:eastAsia="Calibri"/>
          <w:noProof/>
        </w:rPr>
        <w:t>s</w:t>
      </w:r>
      <w:r w:rsidRPr="001F2443">
        <w:rPr>
          <w:rFonts w:eastAsia="Calibri"/>
          <w:noProof/>
        </w:rPr>
        <w:t>ing</w:t>
      </w:r>
      <w:r w:rsidRPr="00B65B67">
        <w:rPr>
          <w:rFonts w:eastAsia="Calibri"/>
        </w:rPr>
        <w:t xml:space="preserve"> internal organs and bone. </w:t>
      </w:r>
      <w:r w:rsidR="006D532F" w:rsidRPr="00B65B67">
        <w:rPr>
          <w:rFonts w:eastAsia="Calibri"/>
        </w:rPr>
        <w:t>I</w:t>
      </w:r>
      <w:r w:rsidRPr="00B65B67">
        <w:rPr>
          <w:rFonts w:eastAsia="Calibri"/>
        </w:rPr>
        <w:t xml:space="preserve">maging </w:t>
      </w:r>
      <w:r w:rsidR="00B65B67" w:rsidRPr="00B65B67">
        <w:rPr>
          <w:rFonts w:eastAsia="Calibri"/>
        </w:rPr>
        <w:t>tests</w:t>
      </w:r>
      <w:r w:rsidRPr="00B65B67">
        <w:rPr>
          <w:rFonts w:eastAsia="Calibri"/>
        </w:rPr>
        <w:t xml:space="preserve"> commonly used </w:t>
      </w:r>
      <w:r w:rsidR="00B65B67" w:rsidRPr="00B65B67">
        <w:rPr>
          <w:rFonts w:eastAsia="Calibri"/>
        </w:rPr>
        <w:t>to diagnose</w:t>
      </w:r>
      <w:r w:rsidRPr="00B65B67">
        <w:rPr>
          <w:rFonts w:eastAsia="Calibri"/>
        </w:rPr>
        <w:t xml:space="preserve"> cancer </w:t>
      </w:r>
      <w:r w:rsidR="00B65B67" w:rsidRPr="00B65B67">
        <w:rPr>
          <w:rFonts w:eastAsia="Calibri"/>
        </w:rPr>
        <w:t>are</w:t>
      </w:r>
      <w:r w:rsidR="00EE4485" w:rsidRPr="00EE4485">
        <w:rPr>
          <w:rFonts w:eastAsia="Calibri"/>
        </w:rPr>
        <w:t xml:space="preserve"> ult</w:t>
      </w:r>
      <w:r w:rsidR="00EE4485">
        <w:rPr>
          <w:rFonts w:eastAsia="Calibri"/>
        </w:rPr>
        <w:t xml:space="preserve">rasound, X-ray, </w:t>
      </w:r>
      <w:r w:rsidR="00B65B67" w:rsidRPr="001F2443">
        <w:rPr>
          <w:rFonts w:eastAsia="Calibri"/>
          <w:noProof/>
        </w:rPr>
        <w:t>computeri</w:t>
      </w:r>
      <w:r w:rsidR="001F2443">
        <w:rPr>
          <w:rFonts w:eastAsia="Calibri"/>
          <w:noProof/>
        </w:rPr>
        <w:t>s</w:t>
      </w:r>
      <w:r w:rsidR="00B65B67" w:rsidRPr="001F2443">
        <w:rPr>
          <w:rFonts w:eastAsia="Calibri"/>
          <w:noProof/>
        </w:rPr>
        <w:t>ed</w:t>
      </w:r>
      <w:r w:rsidR="006D532F" w:rsidRPr="00B65B67">
        <w:rPr>
          <w:rFonts w:eastAsia="Calibri"/>
        </w:rPr>
        <w:t xml:space="preserve"> tomography (CT) scan, magnetic resonance imaging (MRI), positron </w:t>
      </w:r>
      <w:r w:rsidR="00EE4485">
        <w:rPr>
          <w:rFonts w:eastAsia="Calibri"/>
        </w:rPr>
        <w:t xml:space="preserve">emission tomography (PET) scan and bone scan. </w:t>
      </w:r>
    </w:p>
    <w:p w14:paraId="6FA6DC82" w14:textId="6EDAAD47" w:rsidR="00D44770" w:rsidRDefault="00AF0257" w:rsidP="003F2B5A">
      <w:pPr>
        <w:rPr>
          <w:rFonts w:eastAsia="Calibri"/>
        </w:rPr>
      </w:pPr>
      <w:r w:rsidRPr="00AF0257">
        <w:rPr>
          <w:rFonts w:eastAsia="Calibri"/>
        </w:rPr>
        <w:t xml:space="preserve">WHO (2017) Reports that early </w:t>
      </w:r>
      <w:r w:rsidR="00EE4485" w:rsidRPr="00AF0257">
        <w:rPr>
          <w:rFonts w:eastAsia="Calibri"/>
        </w:rPr>
        <w:t>identification</w:t>
      </w:r>
      <w:r w:rsidR="00EE4485">
        <w:rPr>
          <w:rFonts w:eastAsia="Calibri"/>
        </w:rPr>
        <w:t xml:space="preserve"> of disease </w:t>
      </w:r>
      <w:r w:rsidR="00EE4485" w:rsidRPr="00AF0257">
        <w:rPr>
          <w:rFonts w:eastAsia="Calibri"/>
        </w:rPr>
        <w:t>and</w:t>
      </w:r>
      <w:r w:rsidRPr="00AF0257">
        <w:rPr>
          <w:rFonts w:eastAsia="Calibri"/>
        </w:rPr>
        <w:t xml:space="preserve"> treatme</w:t>
      </w:r>
      <w:r w:rsidR="00EE4485">
        <w:rPr>
          <w:rFonts w:eastAsia="Calibri"/>
        </w:rPr>
        <w:t xml:space="preserve">nt improves patients’ well-being. </w:t>
      </w:r>
      <w:r w:rsidR="00EC688B">
        <w:rPr>
          <w:rFonts w:eastAsia="Calibri"/>
        </w:rPr>
        <w:t>Thus,</w:t>
      </w:r>
      <w:r w:rsidR="009E5550">
        <w:rPr>
          <w:rFonts w:eastAsia="Calibri"/>
        </w:rPr>
        <w:t xml:space="preserve"> delayed cancer diagnosing and inability</w:t>
      </w:r>
      <w:r w:rsidRPr="00AF0257">
        <w:rPr>
          <w:rFonts w:eastAsia="Calibri"/>
        </w:rPr>
        <w:t xml:space="preserve"> to provide</w:t>
      </w:r>
      <w:r w:rsidR="009E5550">
        <w:rPr>
          <w:rFonts w:eastAsia="Calibri"/>
        </w:rPr>
        <w:t xml:space="preserve"> appropriate treatment</w:t>
      </w:r>
      <w:r w:rsidRPr="00AF0257">
        <w:rPr>
          <w:rFonts w:eastAsia="Calibri"/>
        </w:rPr>
        <w:t xml:space="preserve"> </w:t>
      </w:r>
      <w:r w:rsidR="00EC688B" w:rsidRPr="00AF0257">
        <w:rPr>
          <w:rFonts w:eastAsia="Calibri"/>
        </w:rPr>
        <w:t>condemn</w:t>
      </w:r>
      <w:r w:rsidRPr="00AF0257">
        <w:rPr>
          <w:rFonts w:eastAsia="Calibri"/>
        </w:rPr>
        <w:t xml:space="preserve"> many </w:t>
      </w:r>
      <w:r w:rsidR="009E5550">
        <w:rPr>
          <w:rFonts w:eastAsia="Calibri"/>
        </w:rPr>
        <w:t xml:space="preserve">people to distress </w:t>
      </w:r>
      <w:r w:rsidRPr="00AF0257">
        <w:rPr>
          <w:rFonts w:eastAsia="Calibri"/>
        </w:rPr>
        <w:t>and early death</w:t>
      </w:r>
      <w:r>
        <w:rPr>
          <w:rFonts w:eastAsia="Calibri"/>
        </w:rPr>
        <w:t xml:space="preserve">. </w:t>
      </w:r>
      <w:r w:rsidR="00D44770">
        <w:rPr>
          <w:rFonts w:eastAsia="Calibri"/>
        </w:rPr>
        <w:t>According to WHO (2017)</w:t>
      </w:r>
      <w:r w:rsidR="00F35746">
        <w:t xml:space="preserve"> new guideline, all</w:t>
      </w:r>
      <w:r w:rsidR="00D44770">
        <w:t xml:space="preserve"> </w:t>
      </w:r>
      <w:r w:rsidR="00D44770">
        <w:rPr>
          <w:rFonts w:eastAsia="Calibri"/>
        </w:rPr>
        <w:t xml:space="preserve">countries can adapt the following </w:t>
      </w:r>
      <w:r w:rsidR="00F35746">
        <w:rPr>
          <w:rFonts w:eastAsia="Calibri"/>
        </w:rPr>
        <w:t xml:space="preserve">steps </w:t>
      </w:r>
      <w:r w:rsidR="00DF0F25">
        <w:rPr>
          <w:rFonts w:eastAsia="Calibri"/>
        </w:rPr>
        <w:t>to</w:t>
      </w:r>
      <w:r w:rsidR="00D44770">
        <w:rPr>
          <w:rFonts w:eastAsia="Calibri"/>
        </w:rPr>
        <w:t xml:space="preserve"> </w:t>
      </w:r>
      <w:r w:rsidR="00F35746" w:rsidRPr="00D44770">
        <w:rPr>
          <w:rFonts w:eastAsia="Calibri"/>
        </w:rPr>
        <w:t xml:space="preserve">improve </w:t>
      </w:r>
      <w:r w:rsidR="00F35746">
        <w:rPr>
          <w:rFonts w:eastAsia="Calibri"/>
        </w:rPr>
        <w:t xml:space="preserve">on </w:t>
      </w:r>
      <w:r w:rsidR="00D44770" w:rsidRPr="00D44770">
        <w:rPr>
          <w:rFonts w:eastAsia="Calibri"/>
        </w:rPr>
        <w:t>early diagnosis of</w:t>
      </w:r>
      <w:r w:rsidR="00F35746">
        <w:rPr>
          <w:rFonts w:eastAsia="Calibri"/>
        </w:rPr>
        <w:t xml:space="preserve"> cancer. These are:</w:t>
      </w:r>
    </w:p>
    <w:p w14:paraId="516148FC" w14:textId="5EC12179" w:rsidR="00F35746" w:rsidRDefault="00F35746" w:rsidP="00D233A5">
      <w:pPr>
        <w:pStyle w:val="ListParagraph"/>
        <w:numPr>
          <w:ilvl w:val="0"/>
          <w:numId w:val="55"/>
        </w:numPr>
        <w:ind w:left="540"/>
        <w:rPr>
          <w:rFonts w:eastAsia="Calibri"/>
        </w:rPr>
      </w:pPr>
      <w:r w:rsidRPr="00F35746">
        <w:rPr>
          <w:rFonts w:eastAsia="Calibri"/>
        </w:rPr>
        <w:t xml:space="preserve">Develop public </w:t>
      </w:r>
      <w:r w:rsidR="00DF0F25" w:rsidRPr="00F35746">
        <w:rPr>
          <w:rFonts w:eastAsia="Calibri"/>
        </w:rPr>
        <w:t xml:space="preserve">awareness </w:t>
      </w:r>
      <w:r w:rsidR="00DF0F25">
        <w:rPr>
          <w:rFonts w:eastAsia="Calibri"/>
        </w:rPr>
        <w:t>programs</w:t>
      </w:r>
      <w:r>
        <w:rPr>
          <w:rFonts w:eastAsia="Calibri"/>
        </w:rPr>
        <w:t xml:space="preserve"> on </w:t>
      </w:r>
      <w:r w:rsidR="009E5550">
        <w:rPr>
          <w:rFonts w:eastAsia="Calibri"/>
        </w:rPr>
        <w:t xml:space="preserve">various </w:t>
      </w:r>
      <w:r w:rsidRPr="00F35746">
        <w:rPr>
          <w:rFonts w:eastAsia="Calibri"/>
        </w:rPr>
        <w:t>symptoms</w:t>
      </w:r>
      <w:r w:rsidR="009E5550">
        <w:rPr>
          <w:rFonts w:eastAsia="Calibri"/>
        </w:rPr>
        <w:t xml:space="preserve"> of </w:t>
      </w:r>
      <w:r w:rsidR="009E5550" w:rsidRPr="001F2443">
        <w:rPr>
          <w:rFonts w:eastAsia="Calibri"/>
          <w:noProof/>
        </w:rPr>
        <w:t>cancer</w:t>
      </w:r>
      <w:r w:rsidRPr="001F2443">
        <w:rPr>
          <w:rFonts w:eastAsia="Calibri"/>
          <w:noProof/>
        </w:rPr>
        <w:t xml:space="preserve"> and</w:t>
      </w:r>
      <w:r w:rsidRPr="00F35746">
        <w:rPr>
          <w:rFonts w:eastAsia="Calibri"/>
        </w:rPr>
        <w:t xml:space="preserve"> enc</w:t>
      </w:r>
      <w:r>
        <w:rPr>
          <w:rFonts w:eastAsia="Calibri"/>
        </w:rPr>
        <w:t xml:space="preserve">ourage people to seek care as </w:t>
      </w:r>
      <w:r w:rsidRPr="001F2443">
        <w:rPr>
          <w:rFonts w:eastAsia="Calibri"/>
          <w:noProof/>
        </w:rPr>
        <w:t>they arise</w:t>
      </w:r>
      <w:r w:rsidR="00AD7EC2">
        <w:rPr>
          <w:rFonts w:eastAsia="Calibri"/>
        </w:rPr>
        <w:t>.</w:t>
      </w:r>
    </w:p>
    <w:p w14:paraId="2DD69308" w14:textId="5345D5D9" w:rsidR="00F35746" w:rsidRPr="00364F35" w:rsidRDefault="00F35746" w:rsidP="00D233A5">
      <w:pPr>
        <w:pStyle w:val="ListParagraph"/>
        <w:numPr>
          <w:ilvl w:val="0"/>
          <w:numId w:val="55"/>
        </w:numPr>
        <w:ind w:left="540"/>
        <w:rPr>
          <w:rFonts w:eastAsia="Calibri"/>
        </w:rPr>
      </w:pPr>
      <w:r w:rsidRPr="00F35746">
        <w:rPr>
          <w:rFonts w:eastAsia="Calibri"/>
        </w:rPr>
        <w:t xml:space="preserve"> </w:t>
      </w:r>
      <w:r w:rsidRPr="00364F35">
        <w:rPr>
          <w:rFonts w:eastAsia="Calibri"/>
        </w:rPr>
        <w:t>Enhance training health workers, strengthen and equip facilities</w:t>
      </w:r>
      <w:r w:rsidR="001F2443">
        <w:rPr>
          <w:rFonts w:eastAsia="Calibri"/>
        </w:rPr>
        <w:t>,</w:t>
      </w:r>
      <w:r w:rsidRPr="00364F35">
        <w:rPr>
          <w:rFonts w:eastAsia="Calibri"/>
        </w:rPr>
        <w:t xml:space="preserve"> </w:t>
      </w:r>
      <w:r w:rsidRPr="001F2443">
        <w:rPr>
          <w:rFonts w:eastAsia="Calibri"/>
          <w:noProof/>
        </w:rPr>
        <w:t>so</w:t>
      </w:r>
      <w:r w:rsidRPr="00364F35">
        <w:rPr>
          <w:rFonts w:eastAsia="Calibri"/>
        </w:rPr>
        <w:t xml:space="preserve"> that accurate and timely diagnosis </w:t>
      </w:r>
      <w:r w:rsidRPr="00147C60">
        <w:rPr>
          <w:rFonts w:eastAsia="Calibri"/>
          <w:noProof/>
        </w:rPr>
        <w:t>is conducted</w:t>
      </w:r>
      <w:r w:rsidR="00AD7EC2">
        <w:rPr>
          <w:rFonts w:eastAsia="Calibri"/>
        </w:rPr>
        <w:t>.</w:t>
      </w:r>
    </w:p>
    <w:p w14:paraId="5C8681BD" w14:textId="6A11E623" w:rsidR="004B0E42" w:rsidRPr="00364F35" w:rsidRDefault="00F35746" w:rsidP="00D233A5">
      <w:pPr>
        <w:pStyle w:val="ListParagraph"/>
        <w:numPr>
          <w:ilvl w:val="0"/>
          <w:numId w:val="55"/>
        </w:numPr>
        <w:ind w:left="540"/>
        <w:rPr>
          <w:rFonts w:eastAsia="Calibri"/>
        </w:rPr>
      </w:pPr>
      <w:r w:rsidRPr="009E5550">
        <w:rPr>
          <w:rFonts w:eastAsia="Calibri"/>
          <w:b/>
        </w:rPr>
        <w:t xml:space="preserve"> </w:t>
      </w:r>
      <w:r w:rsidR="00364F35">
        <w:rPr>
          <w:rFonts w:eastAsia="Calibri"/>
        </w:rPr>
        <w:t xml:space="preserve">Make sure people </w:t>
      </w:r>
      <w:r w:rsidR="00364F35" w:rsidRPr="00364F35">
        <w:rPr>
          <w:rFonts w:eastAsia="Calibri"/>
        </w:rPr>
        <w:t>with</w:t>
      </w:r>
      <w:r w:rsidRPr="00364F35">
        <w:rPr>
          <w:rFonts w:eastAsia="Calibri"/>
        </w:rPr>
        <w:t xml:space="preserve"> </w:t>
      </w:r>
      <w:r w:rsidR="00364F35" w:rsidRPr="00364F35">
        <w:rPr>
          <w:rFonts w:eastAsia="Calibri"/>
        </w:rPr>
        <w:t xml:space="preserve">cancer </w:t>
      </w:r>
      <w:r w:rsidR="00364F35">
        <w:rPr>
          <w:rFonts w:eastAsia="Calibri"/>
        </w:rPr>
        <w:t xml:space="preserve">disease </w:t>
      </w:r>
      <w:r w:rsidRPr="00364F35">
        <w:rPr>
          <w:rFonts w:eastAsia="Calibri"/>
        </w:rPr>
        <w:t xml:space="preserve">can access safe and </w:t>
      </w:r>
      <w:r w:rsidR="00364F35" w:rsidRPr="00364F35">
        <w:rPr>
          <w:rFonts w:eastAsia="Calibri"/>
        </w:rPr>
        <w:t>real</w:t>
      </w:r>
      <w:r w:rsidR="00364F35">
        <w:rPr>
          <w:rFonts w:eastAsia="Calibri"/>
        </w:rPr>
        <w:t xml:space="preserve"> treatment such as </w:t>
      </w:r>
      <w:r w:rsidR="00364F35" w:rsidRPr="00364F35">
        <w:rPr>
          <w:rFonts w:eastAsia="Calibri"/>
        </w:rPr>
        <w:t>pain</w:t>
      </w:r>
      <w:r w:rsidR="00364F35">
        <w:rPr>
          <w:rFonts w:eastAsia="Calibri"/>
        </w:rPr>
        <w:t xml:space="preserve"> relief, without spending</w:t>
      </w:r>
      <w:r w:rsidR="009152BD">
        <w:rPr>
          <w:rFonts w:eastAsia="Calibri"/>
        </w:rPr>
        <w:t xml:space="preserve"> excessive finance </w:t>
      </w:r>
      <w:r w:rsidRPr="00364F35">
        <w:rPr>
          <w:rFonts w:eastAsia="Calibri"/>
        </w:rPr>
        <w:t>or</w:t>
      </w:r>
      <w:r w:rsidR="009152BD">
        <w:rPr>
          <w:rFonts w:eastAsia="Calibri"/>
        </w:rPr>
        <w:t xml:space="preserve"> experiencing </w:t>
      </w:r>
      <w:r w:rsidR="009152BD" w:rsidRPr="00364F35">
        <w:rPr>
          <w:rFonts w:eastAsia="Calibri"/>
        </w:rPr>
        <w:t>financial</w:t>
      </w:r>
      <w:r w:rsidRPr="00364F35">
        <w:rPr>
          <w:rFonts w:eastAsia="Calibri"/>
        </w:rPr>
        <w:t xml:space="preserve"> hardship.</w:t>
      </w:r>
    </w:p>
    <w:p w14:paraId="13CF574E" w14:textId="24CEE674" w:rsidR="00867FDC" w:rsidRPr="000663EE" w:rsidRDefault="00EC688B" w:rsidP="003F2B5A">
      <w:pPr>
        <w:rPr>
          <w:rFonts w:eastAsia="Calibri"/>
        </w:rPr>
      </w:pPr>
      <w:r>
        <w:rPr>
          <w:rFonts w:eastAsia="Calibri"/>
        </w:rPr>
        <w:t xml:space="preserve">The seventh edition of </w:t>
      </w:r>
      <w:r w:rsidR="005B0934">
        <w:rPr>
          <w:rFonts w:eastAsia="Calibri"/>
        </w:rPr>
        <w:t>(AJCC</w:t>
      </w:r>
      <w:r w:rsidR="00FC72D7">
        <w:rPr>
          <w:rFonts w:eastAsia="Calibri"/>
        </w:rPr>
        <w:t>, 2</w:t>
      </w:r>
      <w:r w:rsidR="0058182F" w:rsidRPr="00364F35">
        <w:rPr>
          <w:rFonts w:eastAsia="Calibri"/>
        </w:rPr>
        <w:t>010</w:t>
      </w:r>
      <w:r w:rsidR="009152BD" w:rsidRPr="00364F35">
        <w:rPr>
          <w:rFonts w:eastAsia="Calibri"/>
        </w:rPr>
        <w:t>)</w:t>
      </w:r>
      <w:r w:rsidR="009152BD">
        <w:rPr>
          <w:rFonts w:eastAsia="Calibri"/>
        </w:rPr>
        <w:t xml:space="preserve"> manual outlines cancer staging and explains this approach as a </w:t>
      </w:r>
      <w:r w:rsidR="0058182F" w:rsidRPr="00364F35">
        <w:rPr>
          <w:rFonts w:eastAsia="Calibri"/>
        </w:rPr>
        <w:t>vital</w:t>
      </w:r>
      <w:r w:rsidR="009152BD">
        <w:rPr>
          <w:rFonts w:eastAsia="Calibri"/>
        </w:rPr>
        <w:t xml:space="preserve"> step </w:t>
      </w:r>
      <w:r w:rsidR="001F2443">
        <w:rPr>
          <w:rFonts w:eastAsia="Calibri"/>
          <w:noProof/>
        </w:rPr>
        <w:t>in</w:t>
      </w:r>
      <w:r w:rsidR="0058182F" w:rsidRPr="00364F35">
        <w:rPr>
          <w:rFonts w:eastAsia="Calibri"/>
        </w:rPr>
        <w:t xml:space="preserve"> allow</w:t>
      </w:r>
      <w:r w:rsidR="009152BD">
        <w:rPr>
          <w:rFonts w:eastAsia="Calibri"/>
        </w:rPr>
        <w:t>ing better</w:t>
      </w:r>
      <w:r>
        <w:rPr>
          <w:rFonts w:eastAsia="Calibri"/>
        </w:rPr>
        <w:t xml:space="preserve"> patients’ treatment. </w:t>
      </w:r>
      <w:r w:rsidR="0058182F" w:rsidRPr="00364F35">
        <w:rPr>
          <w:rFonts w:eastAsia="Calibri"/>
        </w:rPr>
        <w:t>Staging will hel</w:t>
      </w:r>
      <w:r w:rsidR="009152BD">
        <w:rPr>
          <w:rFonts w:eastAsia="Calibri"/>
        </w:rPr>
        <w:t>p to evaluate the</w:t>
      </w:r>
      <w:r w:rsidR="0058182F" w:rsidRPr="00364F35">
        <w:rPr>
          <w:rFonts w:eastAsia="Calibri"/>
        </w:rPr>
        <w:t xml:space="preserve"> spread</w:t>
      </w:r>
      <w:r w:rsidR="009152BD">
        <w:rPr>
          <w:rFonts w:eastAsia="Calibri"/>
        </w:rPr>
        <w:t xml:space="preserve"> of cancer </w:t>
      </w:r>
      <w:r w:rsidR="009152BD" w:rsidRPr="00364F35">
        <w:rPr>
          <w:rFonts w:eastAsia="Calibri"/>
        </w:rPr>
        <w:t>from</w:t>
      </w:r>
      <w:r w:rsidR="009152BD">
        <w:rPr>
          <w:rFonts w:eastAsia="Calibri"/>
        </w:rPr>
        <w:t xml:space="preserve"> one organ or system </w:t>
      </w:r>
      <w:r w:rsidR="0058182F" w:rsidRPr="00364F35">
        <w:rPr>
          <w:rFonts w:eastAsia="Calibri"/>
        </w:rPr>
        <w:t>of</w:t>
      </w:r>
      <w:r w:rsidR="009152BD">
        <w:rPr>
          <w:rFonts w:eastAsia="Calibri"/>
        </w:rPr>
        <w:t xml:space="preserve"> the body to another. </w:t>
      </w:r>
      <w:r w:rsidR="0058182F" w:rsidRPr="00364F35">
        <w:rPr>
          <w:rFonts w:eastAsia="Calibri"/>
        </w:rPr>
        <w:t xml:space="preserve"> </w:t>
      </w:r>
      <w:r w:rsidR="009152BD" w:rsidRPr="00364F35">
        <w:rPr>
          <w:rFonts w:eastAsia="Calibri"/>
        </w:rPr>
        <w:t xml:space="preserve">Cancer </w:t>
      </w:r>
      <w:r w:rsidR="009152BD">
        <w:rPr>
          <w:rFonts w:eastAsia="Calibri"/>
        </w:rPr>
        <w:t xml:space="preserve">staging provides </w:t>
      </w:r>
      <w:r w:rsidR="0058182F" w:rsidRPr="00364F35">
        <w:rPr>
          <w:rFonts w:eastAsia="Calibri"/>
        </w:rPr>
        <w:t>physicians an</w:t>
      </w:r>
      <w:r w:rsidR="009152BD">
        <w:rPr>
          <w:rFonts w:eastAsia="Calibri"/>
        </w:rPr>
        <w:t xml:space="preserve">d healthcare workers to </w:t>
      </w:r>
      <w:r w:rsidR="009152BD" w:rsidRPr="001F2443">
        <w:rPr>
          <w:rFonts w:eastAsia="Calibri"/>
          <w:noProof/>
        </w:rPr>
        <w:t>organi</w:t>
      </w:r>
      <w:r w:rsidR="001F2443">
        <w:rPr>
          <w:rFonts w:eastAsia="Calibri"/>
          <w:noProof/>
        </w:rPr>
        <w:t>s</w:t>
      </w:r>
      <w:r w:rsidR="009152BD" w:rsidRPr="001F2443">
        <w:rPr>
          <w:rFonts w:eastAsia="Calibri"/>
          <w:noProof/>
        </w:rPr>
        <w:t>e</w:t>
      </w:r>
      <w:r w:rsidR="009152BD">
        <w:rPr>
          <w:rFonts w:eastAsia="Calibri"/>
        </w:rPr>
        <w:t xml:space="preserve"> </w:t>
      </w:r>
      <w:r w:rsidR="009152BD" w:rsidRPr="00364F35">
        <w:rPr>
          <w:rFonts w:eastAsia="Calibri"/>
        </w:rPr>
        <w:t>patients</w:t>
      </w:r>
      <w:r w:rsidR="009152BD">
        <w:rPr>
          <w:rFonts w:eastAsia="Calibri"/>
        </w:rPr>
        <w:t xml:space="preserve"> and allows patients’ stratification</w:t>
      </w:r>
      <w:r w:rsidR="0058182F" w:rsidRPr="00364F35">
        <w:rPr>
          <w:rFonts w:eastAsia="Calibri"/>
        </w:rPr>
        <w:t xml:space="preserve">. </w:t>
      </w:r>
      <w:r w:rsidR="001F2443">
        <w:rPr>
          <w:rFonts w:eastAsia="Calibri"/>
          <w:noProof/>
        </w:rPr>
        <w:t>The stratification</w:t>
      </w:r>
      <w:r w:rsidR="006B4B66">
        <w:rPr>
          <w:rFonts w:eastAsia="Calibri"/>
        </w:rPr>
        <w:t xml:space="preserve"> will lead </w:t>
      </w:r>
      <w:r w:rsidR="0058182F" w:rsidRPr="00364F35">
        <w:rPr>
          <w:rFonts w:eastAsia="Calibri"/>
        </w:rPr>
        <w:t>to better decisions maki</w:t>
      </w:r>
      <w:r w:rsidR="006B4B66">
        <w:rPr>
          <w:rFonts w:eastAsia="Calibri"/>
        </w:rPr>
        <w:t>ng for the</w:t>
      </w:r>
      <w:r w:rsidR="0058182F" w:rsidRPr="00364F35">
        <w:rPr>
          <w:rFonts w:eastAsia="Calibri"/>
        </w:rPr>
        <w:t xml:space="preserve"> treatment</w:t>
      </w:r>
      <w:r w:rsidR="006B4B66">
        <w:rPr>
          <w:rFonts w:eastAsia="Calibri"/>
        </w:rPr>
        <w:t xml:space="preserve"> of cancer </w:t>
      </w:r>
      <w:r w:rsidR="006B4B66" w:rsidRPr="00364F35">
        <w:rPr>
          <w:rFonts w:eastAsia="Calibri"/>
        </w:rPr>
        <w:t>and</w:t>
      </w:r>
      <w:r w:rsidR="0058182F" w:rsidRPr="00364F35">
        <w:rPr>
          <w:rFonts w:eastAsia="Calibri"/>
        </w:rPr>
        <w:t xml:space="preserve"> </w:t>
      </w:r>
      <w:r w:rsidR="0058182F" w:rsidRPr="006B4B66">
        <w:rPr>
          <w:rFonts w:eastAsia="Calibri"/>
        </w:rPr>
        <w:t xml:space="preserve">the </w:t>
      </w:r>
      <w:r w:rsidR="006B4B66">
        <w:rPr>
          <w:rFonts w:eastAsia="Calibri"/>
        </w:rPr>
        <w:t xml:space="preserve">setting of a standard treatment for cancer management. </w:t>
      </w:r>
      <w:r w:rsidR="001F2443" w:rsidRPr="001F2443">
        <w:rPr>
          <w:rFonts w:eastAsia="Calibri"/>
          <w:noProof/>
        </w:rPr>
        <w:t>The</w:t>
      </w:r>
      <w:r w:rsidR="001F2443">
        <w:rPr>
          <w:rFonts w:eastAsia="Calibri"/>
          <w:noProof/>
        </w:rPr>
        <w:t xml:space="preserve"> stratification</w:t>
      </w:r>
      <w:r w:rsidR="006B4B66">
        <w:rPr>
          <w:rFonts w:eastAsia="Calibri"/>
        </w:rPr>
        <w:t xml:space="preserve"> will also </w:t>
      </w:r>
      <w:r w:rsidR="006B4B66" w:rsidRPr="000663EE">
        <w:rPr>
          <w:rFonts w:eastAsia="Calibri"/>
        </w:rPr>
        <w:t>enhance</w:t>
      </w:r>
      <w:r w:rsidR="0058182F" w:rsidRPr="000663EE">
        <w:rPr>
          <w:rFonts w:eastAsia="Calibri"/>
        </w:rPr>
        <w:t xml:space="preserve"> the </w:t>
      </w:r>
      <w:r w:rsidR="006B4B66" w:rsidRPr="000663EE">
        <w:rPr>
          <w:rFonts w:eastAsia="Calibri"/>
        </w:rPr>
        <w:t>formation</w:t>
      </w:r>
      <w:r w:rsidR="0058182F" w:rsidRPr="000663EE">
        <w:rPr>
          <w:rFonts w:eastAsia="Calibri"/>
        </w:rPr>
        <w:t xml:space="preserve"> of clinical </w:t>
      </w:r>
      <w:r w:rsidR="006B4B66">
        <w:rPr>
          <w:rFonts w:eastAsia="Calibri"/>
        </w:rPr>
        <w:t xml:space="preserve">trials testing for the future </w:t>
      </w:r>
      <w:r w:rsidR="006B4B66" w:rsidRPr="000663EE">
        <w:rPr>
          <w:rFonts w:eastAsia="Calibri"/>
        </w:rPr>
        <w:t>cancer</w:t>
      </w:r>
      <w:r w:rsidR="0058182F" w:rsidRPr="000663EE">
        <w:rPr>
          <w:rFonts w:eastAsia="Calibri"/>
        </w:rPr>
        <w:t xml:space="preserve"> treatment strategies</w:t>
      </w:r>
      <w:r w:rsidR="006B4B66">
        <w:rPr>
          <w:rFonts w:eastAsia="Calibri"/>
        </w:rPr>
        <w:t>.</w:t>
      </w:r>
    </w:p>
    <w:p w14:paraId="13049B12" w14:textId="31E5A807" w:rsidR="007C653A" w:rsidRPr="000663EE" w:rsidRDefault="006B4B66" w:rsidP="003F2B5A">
      <w:pPr>
        <w:autoSpaceDE/>
        <w:autoSpaceDN/>
        <w:adjustRightInd/>
        <w:spacing w:after="0"/>
        <w:rPr>
          <w:rFonts w:cs="Times New Roman"/>
        </w:rPr>
      </w:pPr>
      <w:r>
        <w:rPr>
          <w:rFonts w:cs="Times New Roman"/>
        </w:rPr>
        <w:t xml:space="preserve">There are numerous </w:t>
      </w:r>
      <w:r w:rsidR="007C653A" w:rsidRPr="007C653A">
        <w:rPr>
          <w:rFonts w:cs="Times New Roman"/>
        </w:rPr>
        <w:t>cancer st</w:t>
      </w:r>
      <w:r w:rsidR="007C653A" w:rsidRPr="000663EE">
        <w:rPr>
          <w:rFonts w:cs="Times New Roman"/>
        </w:rPr>
        <w:t>aging systems</w:t>
      </w:r>
      <w:r w:rsidR="005B0934">
        <w:rPr>
          <w:rFonts w:cs="Times New Roman"/>
        </w:rPr>
        <w:t xml:space="preserve"> globally</w:t>
      </w:r>
      <w:r w:rsidR="001F2443">
        <w:rPr>
          <w:rFonts w:cs="Times New Roman"/>
        </w:rPr>
        <w:t>,</w:t>
      </w:r>
      <w:r w:rsidR="005B0934">
        <w:rPr>
          <w:rFonts w:cs="Times New Roman"/>
        </w:rPr>
        <w:t xml:space="preserve"> </w:t>
      </w:r>
      <w:r w:rsidR="005B0934" w:rsidRPr="001F2443">
        <w:rPr>
          <w:rFonts w:cs="Times New Roman"/>
          <w:noProof/>
        </w:rPr>
        <w:t>and</w:t>
      </w:r>
      <w:r w:rsidR="005B0934">
        <w:rPr>
          <w:rFonts w:cs="Times New Roman"/>
        </w:rPr>
        <w:t xml:space="preserve"> </w:t>
      </w:r>
      <w:r w:rsidR="00DF0F25">
        <w:rPr>
          <w:rFonts w:cs="Times New Roman"/>
        </w:rPr>
        <w:t>their</w:t>
      </w:r>
      <w:r>
        <w:rPr>
          <w:rFonts w:cs="Times New Roman"/>
        </w:rPr>
        <w:t xml:space="preserve"> difference </w:t>
      </w:r>
      <w:r w:rsidRPr="00147C60">
        <w:rPr>
          <w:rFonts w:cs="Times New Roman"/>
          <w:noProof/>
        </w:rPr>
        <w:t>is based</w:t>
      </w:r>
      <w:r>
        <w:rPr>
          <w:rFonts w:cs="Times New Roman"/>
        </w:rPr>
        <w:t xml:space="preserve"> on the </w:t>
      </w:r>
      <w:r w:rsidR="007C653A" w:rsidRPr="007C653A">
        <w:rPr>
          <w:rFonts w:cs="Times New Roman"/>
        </w:rPr>
        <w:t>objectives</w:t>
      </w:r>
      <w:r>
        <w:rPr>
          <w:rFonts w:cs="Times New Roman"/>
        </w:rPr>
        <w:t xml:space="preserve"> and needs of users in clinical practice and</w:t>
      </w:r>
      <w:r w:rsidR="007C653A" w:rsidRPr="007C653A">
        <w:rPr>
          <w:rFonts w:cs="Times New Roman"/>
        </w:rPr>
        <w:t xml:space="preserve"> </w:t>
      </w:r>
      <w:r w:rsidR="007C653A" w:rsidRPr="000663EE">
        <w:rPr>
          <w:rFonts w:cs="Times New Roman"/>
        </w:rPr>
        <w:t>surveillance</w:t>
      </w:r>
      <w:r>
        <w:rPr>
          <w:rFonts w:cs="Times New Roman"/>
        </w:rPr>
        <w:t xml:space="preserve"> of </w:t>
      </w:r>
      <w:r w:rsidR="001F2443">
        <w:rPr>
          <w:rFonts w:cs="Times New Roman"/>
        </w:rPr>
        <w:t xml:space="preserve">the </w:t>
      </w:r>
      <w:r w:rsidRPr="001F2443">
        <w:rPr>
          <w:rFonts w:cs="Times New Roman"/>
          <w:noProof/>
        </w:rPr>
        <w:t>population</w:t>
      </w:r>
      <w:r w:rsidR="007C653A" w:rsidRPr="007C653A">
        <w:rPr>
          <w:rFonts w:cs="Times New Roman"/>
        </w:rPr>
        <w:t xml:space="preserve">. </w:t>
      </w:r>
      <w:r w:rsidR="007C653A" w:rsidRPr="000663EE">
        <w:rPr>
          <w:rFonts w:cs="Times New Roman"/>
        </w:rPr>
        <w:t xml:space="preserve">However </w:t>
      </w:r>
      <w:r w:rsidRPr="000663EE">
        <w:rPr>
          <w:rFonts w:cs="Times New Roman"/>
        </w:rPr>
        <w:t>most</w:t>
      </w:r>
      <w:r w:rsidRPr="007C653A">
        <w:rPr>
          <w:rFonts w:cs="Times New Roman"/>
        </w:rPr>
        <w:t xml:space="preserve"> </w:t>
      </w:r>
      <w:r>
        <w:rPr>
          <w:rFonts w:cs="Times New Roman"/>
        </w:rPr>
        <w:t>commonly used staging system with clinical</w:t>
      </w:r>
      <w:r w:rsidR="007C653A" w:rsidRPr="007C653A">
        <w:rPr>
          <w:rFonts w:cs="Times New Roman"/>
        </w:rPr>
        <w:t xml:space="preserve"> </w:t>
      </w:r>
      <w:r w:rsidR="007C653A" w:rsidRPr="001F2443">
        <w:rPr>
          <w:rFonts w:cs="Times New Roman"/>
          <w:noProof/>
        </w:rPr>
        <w:t>benefi</w:t>
      </w:r>
      <w:r w:rsidR="001F2443">
        <w:rPr>
          <w:rFonts w:cs="Times New Roman"/>
          <w:noProof/>
        </w:rPr>
        <w:t>t</w:t>
      </w:r>
      <w:r>
        <w:rPr>
          <w:rFonts w:cs="Times New Roman"/>
        </w:rPr>
        <w:t xml:space="preserve"> is the use of </w:t>
      </w:r>
      <w:r w:rsidR="005B0934" w:rsidRPr="005B0934">
        <w:rPr>
          <w:rFonts w:cs="Times New Roman"/>
        </w:rPr>
        <w:t>the International Union for Cancer Control (UICC) staging systems</w:t>
      </w:r>
      <w:r w:rsidR="005B0934">
        <w:rPr>
          <w:rFonts w:cs="Times New Roman"/>
        </w:rPr>
        <w:t xml:space="preserve"> and </w:t>
      </w:r>
      <w:r w:rsidR="00AD7EC2" w:rsidRPr="007C653A">
        <w:rPr>
          <w:rFonts w:cs="Times New Roman"/>
        </w:rPr>
        <w:t>tumour</w:t>
      </w:r>
      <w:r w:rsidR="007C653A" w:rsidRPr="007C653A">
        <w:rPr>
          <w:rFonts w:cs="Times New Roman"/>
        </w:rPr>
        <w:t xml:space="preserve"> node metastasis (</w:t>
      </w:r>
      <w:r>
        <w:rPr>
          <w:rFonts w:cs="Times New Roman"/>
        </w:rPr>
        <w:t xml:space="preserve">TNM) </w:t>
      </w:r>
      <w:r w:rsidR="005B0934">
        <w:rPr>
          <w:rFonts w:cs="Times New Roman"/>
        </w:rPr>
        <w:t xml:space="preserve">system </w:t>
      </w:r>
      <w:r w:rsidR="005B0934" w:rsidRPr="000663EE">
        <w:rPr>
          <w:rFonts w:cs="Times New Roman"/>
        </w:rPr>
        <w:t>by</w:t>
      </w:r>
      <w:r w:rsidR="005B0934">
        <w:rPr>
          <w:rFonts w:cs="Times New Roman"/>
        </w:rPr>
        <w:t xml:space="preserve"> AJCC. </w:t>
      </w:r>
    </w:p>
    <w:p w14:paraId="7DC85392" w14:textId="480D9A11" w:rsidR="00EC688B" w:rsidRDefault="00F62DE3" w:rsidP="003F2B5A">
      <w:pPr>
        <w:autoSpaceDE/>
        <w:autoSpaceDN/>
        <w:adjustRightInd/>
        <w:spacing w:after="0"/>
        <w:rPr>
          <w:rFonts w:cs="Times New Roman"/>
        </w:rPr>
      </w:pPr>
      <w:r w:rsidRPr="00F62DE3">
        <w:rPr>
          <w:rFonts w:cs="Times New Roman"/>
        </w:rPr>
        <w:t xml:space="preserve">The </w:t>
      </w:r>
      <w:r w:rsidR="005B0934" w:rsidRPr="00F62DE3">
        <w:rPr>
          <w:rFonts w:cs="Times New Roman"/>
        </w:rPr>
        <w:t>classifi</w:t>
      </w:r>
      <w:r w:rsidR="005B0934">
        <w:rPr>
          <w:rFonts w:cs="Times New Roman"/>
        </w:rPr>
        <w:t xml:space="preserve">cation of </w:t>
      </w:r>
      <w:r w:rsidR="005B0934" w:rsidRPr="005B0934">
        <w:rPr>
          <w:rFonts w:cs="Times New Roman"/>
        </w:rPr>
        <w:t>TNM system</w:t>
      </w:r>
      <w:r w:rsidRPr="000663EE">
        <w:rPr>
          <w:rFonts w:cs="Times New Roman"/>
        </w:rPr>
        <w:t xml:space="preserve"> </w:t>
      </w:r>
      <w:r w:rsidR="005B0934" w:rsidRPr="000663EE">
        <w:rPr>
          <w:rFonts w:cs="Times New Roman"/>
        </w:rPr>
        <w:t xml:space="preserve">cancers </w:t>
      </w:r>
      <w:r w:rsidR="005B0934" w:rsidRPr="00147C60">
        <w:rPr>
          <w:rFonts w:cs="Times New Roman"/>
          <w:noProof/>
        </w:rPr>
        <w:t xml:space="preserve">is </w:t>
      </w:r>
      <w:r w:rsidRPr="00147C60">
        <w:rPr>
          <w:rFonts w:cs="Times New Roman"/>
          <w:noProof/>
        </w:rPr>
        <w:t>based</w:t>
      </w:r>
      <w:r w:rsidRPr="000663EE">
        <w:rPr>
          <w:rFonts w:cs="Times New Roman"/>
        </w:rPr>
        <w:t xml:space="preserve"> on size</w:t>
      </w:r>
      <w:r w:rsidRPr="00F62DE3">
        <w:rPr>
          <w:rFonts w:cs="Times New Roman"/>
        </w:rPr>
        <w:t xml:space="preserve"> and</w:t>
      </w:r>
      <w:r w:rsidRPr="000663EE">
        <w:rPr>
          <w:rFonts w:cs="Times New Roman"/>
        </w:rPr>
        <w:t xml:space="preserve"> the </w:t>
      </w:r>
      <w:r w:rsidR="005B0934" w:rsidRPr="000663EE">
        <w:rPr>
          <w:rFonts w:cs="Times New Roman"/>
        </w:rPr>
        <w:t>magnitude</w:t>
      </w:r>
      <w:r w:rsidRPr="000663EE">
        <w:rPr>
          <w:rFonts w:cs="Times New Roman"/>
        </w:rPr>
        <w:t xml:space="preserve"> of</w:t>
      </w:r>
      <w:r w:rsidRPr="00F62DE3">
        <w:rPr>
          <w:rFonts w:cs="Times New Roman"/>
        </w:rPr>
        <w:t xml:space="preserve"> </w:t>
      </w:r>
      <w:r w:rsidR="001F2443">
        <w:rPr>
          <w:rFonts w:cs="Times New Roman"/>
          <w:noProof/>
        </w:rPr>
        <w:t>a</w:t>
      </w:r>
      <w:r w:rsidRPr="001F2443">
        <w:rPr>
          <w:rFonts w:cs="Times New Roman"/>
          <w:noProof/>
        </w:rPr>
        <w:t xml:space="preserve"> primary</w:t>
      </w:r>
      <w:r w:rsidRPr="00F62DE3">
        <w:rPr>
          <w:rFonts w:cs="Times New Roman"/>
        </w:rPr>
        <w:t xml:space="preserve"> </w:t>
      </w:r>
      <w:r w:rsidR="00AD7EC2" w:rsidRPr="00F62DE3">
        <w:rPr>
          <w:rFonts w:cs="Times New Roman"/>
        </w:rPr>
        <w:t>tumour</w:t>
      </w:r>
      <w:r w:rsidR="00EC688B">
        <w:rPr>
          <w:rFonts w:cs="Times New Roman"/>
        </w:rPr>
        <w:t>, which</w:t>
      </w:r>
      <w:r w:rsidR="000663EE">
        <w:rPr>
          <w:rFonts w:cs="Times New Roman"/>
        </w:rPr>
        <w:t xml:space="preserve"> </w:t>
      </w:r>
      <w:r w:rsidR="000663EE" w:rsidRPr="00147C60">
        <w:rPr>
          <w:rFonts w:cs="Times New Roman"/>
          <w:noProof/>
        </w:rPr>
        <w:t xml:space="preserve">is </w:t>
      </w:r>
      <w:r w:rsidR="00AD7EC2" w:rsidRPr="00147C60">
        <w:rPr>
          <w:rFonts w:cs="Times New Roman"/>
          <w:noProof/>
        </w:rPr>
        <w:t>labelled</w:t>
      </w:r>
      <w:r w:rsidR="000663EE">
        <w:rPr>
          <w:rFonts w:cs="Times New Roman"/>
        </w:rPr>
        <w:t xml:space="preserve"> </w:t>
      </w:r>
      <w:r w:rsidR="00491DA6">
        <w:rPr>
          <w:rFonts w:cs="Times New Roman"/>
        </w:rPr>
        <w:t xml:space="preserve">as </w:t>
      </w:r>
      <w:r w:rsidR="00491DA6" w:rsidRPr="00F62DE3">
        <w:rPr>
          <w:rFonts w:cs="Times New Roman"/>
        </w:rPr>
        <w:t>(</w:t>
      </w:r>
      <w:r w:rsidRPr="00F62DE3">
        <w:rPr>
          <w:rFonts w:cs="Times New Roman"/>
        </w:rPr>
        <w:t xml:space="preserve">T), </w:t>
      </w:r>
      <w:r w:rsidR="001F2443">
        <w:rPr>
          <w:rFonts w:cs="Times New Roman"/>
        </w:rPr>
        <w:t xml:space="preserve">the </w:t>
      </w:r>
      <w:r w:rsidRPr="001F2443">
        <w:rPr>
          <w:rFonts w:cs="Times New Roman"/>
          <w:noProof/>
        </w:rPr>
        <w:t>contribution</w:t>
      </w:r>
      <w:r w:rsidRPr="00F62DE3">
        <w:rPr>
          <w:rFonts w:cs="Times New Roman"/>
        </w:rPr>
        <w:t xml:space="preserve"> of</w:t>
      </w:r>
      <w:r w:rsidRPr="000663EE">
        <w:rPr>
          <w:rFonts w:cs="Times New Roman"/>
        </w:rPr>
        <w:t xml:space="preserve"> the lymph</w:t>
      </w:r>
      <w:r w:rsidRPr="00F62DE3">
        <w:rPr>
          <w:rFonts w:cs="Times New Roman"/>
        </w:rPr>
        <w:t xml:space="preserve"> node</w:t>
      </w:r>
      <w:r w:rsidRPr="000663EE">
        <w:rPr>
          <w:rFonts w:cs="Times New Roman"/>
        </w:rPr>
        <w:t xml:space="preserve"> </w:t>
      </w:r>
      <w:r w:rsidRPr="00147C60">
        <w:rPr>
          <w:rFonts w:cs="Times New Roman"/>
          <w:noProof/>
        </w:rPr>
        <w:t>is also considered</w:t>
      </w:r>
      <w:r w:rsidRPr="000663EE">
        <w:rPr>
          <w:rFonts w:cs="Times New Roman"/>
        </w:rPr>
        <w:t xml:space="preserve"> as (N), </w:t>
      </w:r>
      <w:r w:rsidR="005B0934">
        <w:rPr>
          <w:rFonts w:cs="Times New Roman"/>
        </w:rPr>
        <w:t>and whether there is</w:t>
      </w:r>
      <w:r w:rsidRPr="000663EE">
        <w:rPr>
          <w:rFonts w:cs="Times New Roman"/>
        </w:rPr>
        <w:t xml:space="preserve"> absence</w:t>
      </w:r>
      <w:r w:rsidR="005B0934">
        <w:rPr>
          <w:rFonts w:cs="Times New Roman"/>
        </w:rPr>
        <w:t xml:space="preserve"> or presence</w:t>
      </w:r>
      <w:r w:rsidRPr="000663EE">
        <w:rPr>
          <w:rFonts w:cs="Times New Roman"/>
        </w:rPr>
        <w:t xml:space="preserve"> of distant metasta</w:t>
      </w:r>
      <w:r w:rsidRPr="00F62DE3">
        <w:rPr>
          <w:rFonts w:cs="Times New Roman"/>
        </w:rPr>
        <w:t>ses</w:t>
      </w:r>
      <w:r w:rsidR="005B0934">
        <w:rPr>
          <w:rFonts w:cs="Times New Roman"/>
        </w:rPr>
        <w:t xml:space="preserve"> is known as </w:t>
      </w:r>
      <w:r w:rsidR="005B0934" w:rsidRPr="00F62DE3">
        <w:rPr>
          <w:rFonts w:cs="Times New Roman"/>
        </w:rPr>
        <w:t>(</w:t>
      </w:r>
      <w:r w:rsidRPr="00F62DE3">
        <w:rPr>
          <w:rFonts w:cs="Times New Roman"/>
        </w:rPr>
        <w:t>M)</w:t>
      </w:r>
      <w:r w:rsidR="005B0934">
        <w:rPr>
          <w:rFonts w:cs="Times New Roman"/>
        </w:rPr>
        <w:t xml:space="preserve">. </w:t>
      </w:r>
    </w:p>
    <w:p w14:paraId="6F699209" w14:textId="24DCB0DA" w:rsidR="00E1460B" w:rsidRDefault="005B0934" w:rsidP="003F2B5A">
      <w:pPr>
        <w:autoSpaceDE/>
        <w:autoSpaceDN/>
        <w:adjustRightInd/>
        <w:spacing w:after="0"/>
        <w:rPr>
          <w:rFonts w:cs="Times New Roman"/>
        </w:rPr>
      </w:pPr>
      <w:r>
        <w:rPr>
          <w:rFonts w:cs="Times New Roman"/>
        </w:rPr>
        <w:t>S</w:t>
      </w:r>
      <w:r w:rsidR="00E1460B" w:rsidRPr="00E1460B">
        <w:rPr>
          <w:rFonts w:cs="Times New Roman"/>
        </w:rPr>
        <w:t>taging</w:t>
      </w:r>
      <w:r>
        <w:rPr>
          <w:rFonts w:cs="Times New Roman"/>
        </w:rPr>
        <w:t xml:space="preserve"> of </w:t>
      </w:r>
      <w:r w:rsidRPr="005B0934">
        <w:rPr>
          <w:rFonts w:cs="Times New Roman"/>
        </w:rPr>
        <w:t>TNM</w:t>
      </w:r>
      <w:r w:rsidR="00E1460B" w:rsidRPr="00E1460B">
        <w:rPr>
          <w:rFonts w:cs="Times New Roman"/>
        </w:rPr>
        <w:t xml:space="preserve"> has</w:t>
      </w:r>
      <w:r w:rsidR="008723C7">
        <w:rPr>
          <w:rFonts w:cs="Times New Roman"/>
        </w:rPr>
        <w:t xml:space="preserve"> </w:t>
      </w:r>
      <w:r w:rsidR="001F2443">
        <w:rPr>
          <w:rFonts w:cs="Times New Roman"/>
        </w:rPr>
        <w:t xml:space="preserve">an </w:t>
      </w:r>
      <w:r w:rsidR="008723C7" w:rsidRPr="001F2443">
        <w:rPr>
          <w:rFonts w:cs="Times New Roman"/>
          <w:noProof/>
        </w:rPr>
        <w:t>algorithm</w:t>
      </w:r>
      <w:r w:rsidR="008723C7">
        <w:rPr>
          <w:rFonts w:cs="Times New Roman"/>
        </w:rPr>
        <w:t xml:space="preserve"> for cancers of almost</w:t>
      </w:r>
      <w:r w:rsidR="00E1460B" w:rsidRPr="00E1460B">
        <w:rPr>
          <w:rFonts w:cs="Times New Roman"/>
        </w:rPr>
        <w:t xml:space="preserve"> every anatomic</w:t>
      </w:r>
      <w:r>
        <w:rPr>
          <w:rFonts w:cs="Times New Roman"/>
        </w:rPr>
        <w:t>al site and histolog</w:t>
      </w:r>
      <w:r w:rsidR="008723C7">
        <w:rPr>
          <w:rFonts w:cs="Times New Roman"/>
        </w:rPr>
        <w:t xml:space="preserve">ical identification. </w:t>
      </w:r>
      <w:r w:rsidR="00E1460B" w:rsidRPr="00E1460B">
        <w:rPr>
          <w:rFonts w:cs="Times New Roman"/>
        </w:rPr>
        <w:t xml:space="preserve"> Evaluation of laboratory investigations such as complete blood count, chemistry panel, and urinalysis is essential during staging. The scope of the diagnostic examination for staging is dependent on </w:t>
      </w:r>
      <w:r w:rsidR="001F2443">
        <w:rPr>
          <w:rFonts w:cs="Times New Roman"/>
        </w:rPr>
        <w:t xml:space="preserve">the </w:t>
      </w:r>
      <w:r w:rsidR="00E1460B" w:rsidRPr="001F2443">
        <w:rPr>
          <w:rFonts w:cs="Times New Roman"/>
          <w:noProof/>
        </w:rPr>
        <w:t>known</w:t>
      </w:r>
      <w:r w:rsidR="00E1460B" w:rsidRPr="00E1460B">
        <w:rPr>
          <w:rFonts w:cs="Times New Roman"/>
        </w:rPr>
        <w:t xml:space="preserve"> </w:t>
      </w:r>
      <w:r w:rsidR="00AD7EC2" w:rsidRPr="00E1460B">
        <w:rPr>
          <w:rFonts w:cs="Times New Roman"/>
        </w:rPr>
        <w:t>behaviour</w:t>
      </w:r>
      <w:r w:rsidR="00E1460B" w:rsidRPr="00E1460B">
        <w:rPr>
          <w:rFonts w:cs="Times New Roman"/>
        </w:rPr>
        <w:t xml:space="preserve"> of the individual </w:t>
      </w:r>
      <w:r w:rsidR="00AD7EC2" w:rsidRPr="00E1460B">
        <w:rPr>
          <w:rFonts w:cs="Times New Roman"/>
        </w:rPr>
        <w:t>tumour</w:t>
      </w:r>
      <w:r w:rsidR="00E1460B" w:rsidRPr="00E1460B">
        <w:rPr>
          <w:rFonts w:cs="Times New Roman"/>
        </w:rPr>
        <w:t xml:space="preserve"> type combined with the patients’ goals, limitations, and expectations for therapy</w:t>
      </w:r>
      <w:r w:rsidR="00E1460B">
        <w:rPr>
          <w:rFonts w:cs="Times New Roman"/>
        </w:rPr>
        <w:t xml:space="preserve">. </w:t>
      </w:r>
    </w:p>
    <w:p w14:paraId="1A476005" w14:textId="5637DD75" w:rsidR="008B5BC5" w:rsidRDefault="00F62DE3" w:rsidP="00167385">
      <w:pPr>
        <w:autoSpaceDE/>
        <w:autoSpaceDN/>
        <w:adjustRightInd/>
        <w:rPr>
          <w:rFonts w:cs="Times New Roman"/>
        </w:rPr>
      </w:pPr>
      <w:r w:rsidRPr="000663EE">
        <w:rPr>
          <w:rFonts w:cs="Times New Roman"/>
        </w:rPr>
        <w:t xml:space="preserve">In recent </w:t>
      </w:r>
      <w:r w:rsidR="00EC688B">
        <w:rPr>
          <w:rFonts w:cs="Times New Roman"/>
        </w:rPr>
        <w:t>years,</w:t>
      </w:r>
      <w:r w:rsidR="00E1460B">
        <w:rPr>
          <w:rFonts w:cs="Times New Roman"/>
        </w:rPr>
        <w:t xml:space="preserve"> </w:t>
      </w:r>
      <w:r w:rsidR="00E1460B" w:rsidRPr="001F2443">
        <w:rPr>
          <w:rFonts w:cs="Times New Roman"/>
          <w:noProof/>
        </w:rPr>
        <w:t>however</w:t>
      </w:r>
      <w:r w:rsidR="001F2443">
        <w:rPr>
          <w:rFonts w:cs="Times New Roman"/>
          <w:noProof/>
        </w:rPr>
        <w:t>,</w:t>
      </w:r>
      <w:r w:rsidR="00E1460B">
        <w:rPr>
          <w:rFonts w:cs="Times New Roman"/>
        </w:rPr>
        <w:t xml:space="preserve"> TNM </w:t>
      </w:r>
      <w:r w:rsidR="00E1460B" w:rsidRPr="000663EE">
        <w:rPr>
          <w:rFonts w:cs="Times New Roman"/>
        </w:rPr>
        <w:t>has</w:t>
      </w:r>
      <w:r w:rsidRPr="000663EE">
        <w:rPr>
          <w:rFonts w:cs="Times New Roman"/>
        </w:rPr>
        <w:t xml:space="preserve"> </w:t>
      </w:r>
      <w:r w:rsidR="00927EF1" w:rsidRPr="000663EE">
        <w:rPr>
          <w:rFonts w:cs="Times New Roman"/>
        </w:rPr>
        <w:t>complemented carefully by</w:t>
      </w:r>
      <w:r w:rsidRPr="000663EE">
        <w:rPr>
          <w:rFonts w:cs="Times New Roman"/>
        </w:rPr>
        <w:t xml:space="preserve"> </w:t>
      </w:r>
      <w:r w:rsidRPr="00F62DE3">
        <w:rPr>
          <w:rFonts w:cs="Times New Roman"/>
        </w:rPr>
        <w:t xml:space="preserve">selected </w:t>
      </w:r>
      <w:r w:rsidR="00EC688B" w:rsidRPr="000663EE">
        <w:rPr>
          <w:rFonts w:cs="Times New Roman"/>
        </w:rPr>
        <w:t>non-anatomic</w:t>
      </w:r>
      <w:r w:rsidRPr="000663EE">
        <w:rPr>
          <w:rFonts w:cs="Times New Roman"/>
        </w:rPr>
        <w:t xml:space="preserve"> prognostic </w:t>
      </w:r>
      <w:r w:rsidR="00EC688B" w:rsidRPr="000663EE">
        <w:rPr>
          <w:rFonts w:cs="Times New Roman"/>
        </w:rPr>
        <w:t>factors</w:t>
      </w:r>
      <w:r w:rsidR="00EC688B">
        <w:rPr>
          <w:rFonts w:cs="Times New Roman"/>
        </w:rPr>
        <w:t>, which</w:t>
      </w:r>
      <w:r w:rsidR="00E1460B">
        <w:rPr>
          <w:rFonts w:cs="Times New Roman"/>
        </w:rPr>
        <w:t xml:space="preserve"> is clearly</w:t>
      </w:r>
      <w:r w:rsidR="00960F13">
        <w:rPr>
          <w:rFonts w:cs="Times New Roman"/>
        </w:rPr>
        <w:t xml:space="preserve"> explained in </w:t>
      </w:r>
      <w:r w:rsidR="00EC688B">
        <w:rPr>
          <w:rFonts w:cs="Times New Roman"/>
        </w:rPr>
        <w:t>edition eight of (</w:t>
      </w:r>
      <w:r w:rsidR="00960F13">
        <w:rPr>
          <w:rFonts w:cs="Times New Roman"/>
        </w:rPr>
        <w:t>AJCC</w:t>
      </w:r>
      <w:r w:rsidR="00EC688B">
        <w:rPr>
          <w:rFonts w:cs="Times New Roman"/>
        </w:rPr>
        <w:t>). Non-anatomic</w:t>
      </w:r>
      <w:r w:rsidR="00DE2056">
        <w:rPr>
          <w:rFonts w:cs="Times New Roman"/>
        </w:rPr>
        <w:t xml:space="preserve"> factors regarding cancer</w:t>
      </w:r>
      <w:r w:rsidR="008723C7">
        <w:rPr>
          <w:rFonts w:cs="Times New Roman"/>
        </w:rPr>
        <w:t xml:space="preserve"> staging</w:t>
      </w:r>
      <w:r w:rsidR="00DE2056">
        <w:rPr>
          <w:rFonts w:cs="Times New Roman"/>
        </w:rPr>
        <w:t xml:space="preserve"> and </w:t>
      </w:r>
      <w:r w:rsidR="00DE2056" w:rsidRPr="00DE2056">
        <w:rPr>
          <w:rFonts w:cs="Times New Roman"/>
        </w:rPr>
        <w:t>prognostic information</w:t>
      </w:r>
      <w:r w:rsidR="008723C7" w:rsidRPr="008723C7">
        <w:rPr>
          <w:rFonts w:cs="Times New Roman"/>
        </w:rPr>
        <w:t xml:space="preserve"> provide vital</w:t>
      </w:r>
      <w:r w:rsidR="008723C7">
        <w:rPr>
          <w:rFonts w:cs="Times New Roman"/>
        </w:rPr>
        <w:t xml:space="preserve"> information for</w:t>
      </w:r>
      <w:r w:rsidR="00EC688B">
        <w:rPr>
          <w:rFonts w:cs="Times New Roman"/>
        </w:rPr>
        <w:t xml:space="preserve"> management of cancer </w:t>
      </w:r>
      <w:r w:rsidR="00DF0F25">
        <w:rPr>
          <w:rFonts w:cs="Times New Roman"/>
        </w:rPr>
        <w:t xml:space="preserve">disease. </w:t>
      </w:r>
      <w:r w:rsidR="001F2443">
        <w:rPr>
          <w:rFonts w:cs="Times New Roman"/>
          <w:noProof/>
        </w:rPr>
        <w:t>The factors</w:t>
      </w:r>
      <w:r w:rsidR="00DE2056">
        <w:rPr>
          <w:rFonts w:cs="Times New Roman"/>
        </w:rPr>
        <w:t xml:space="preserve"> </w:t>
      </w:r>
      <w:r w:rsidR="00DE2056" w:rsidRPr="00147C60">
        <w:rPr>
          <w:rFonts w:cs="Times New Roman"/>
          <w:noProof/>
        </w:rPr>
        <w:t>predict</w:t>
      </w:r>
      <w:r w:rsidR="00DE2056">
        <w:rPr>
          <w:rFonts w:cs="Times New Roman"/>
        </w:rPr>
        <w:t xml:space="preserve"> the benefit </w:t>
      </w:r>
      <w:r w:rsidR="00DE2056" w:rsidRPr="00DE2056">
        <w:rPr>
          <w:rFonts w:cs="Times New Roman"/>
        </w:rPr>
        <w:t>of specifi</w:t>
      </w:r>
      <w:r w:rsidR="00DE2056">
        <w:rPr>
          <w:rFonts w:cs="Times New Roman"/>
        </w:rPr>
        <w:t xml:space="preserve">c </w:t>
      </w:r>
      <w:r w:rsidR="008723C7">
        <w:rPr>
          <w:rFonts w:cs="Times New Roman"/>
        </w:rPr>
        <w:t>treatments</w:t>
      </w:r>
      <w:r w:rsidR="00DE2056">
        <w:rPr>
          <w:rFonts w:cs="Times New Roman"/>
        </w:rPr>
        <w:t xml:space="preserve">. </w:t>
      </w:r>
      <w:r w:rsidR="008A782C">
        <w:rPr>
          <w:rFonts w:cs="Times New Roman"/>
        </w:rPr>
        <w:t xml:space="preserve">There are known </w:t>
      </w:r>
      <w:r w:rsidR="008723C7">
        <w:rPr>
          <w:rFonts w:cs="Times New Roman"/>
        </w:rPr>
        <w:t>a</w:t>
      </w:r>
      <w:r w:rsidR="008723C7" w:rsidRPr="00DE2056">
        <w:rPr>
          <w:rFonts w:cs="Times New Roman"/>
        </w:rPr>
        <w:t>spects</w:t>
      </w:r>
      <w:r w:rsidR="008A782C">
        <w:rPr>
          <w:rFonts w:cs="Times New Roman"/>
        </w:rPr>
        <w:t xml:space="preserve"> that</w:t>
      </w:r>
      <w:r w:rsidR="008723C7">
        <w:rPr>
          <w:rFonts w:cs="Times New Roman"/>
        </w:rPr>
        <w:t xml:space="preserve"> alter</w:t>
      </w:r>
      <w:r w:rsidR="00DE2056" w:rsidRPr="00DE2056">
        <w:rPr>
          <w:rFonts w:cs="Times New Roman"/>
        </w:rPr>
        <w:t xml:space="preserve"> </w:t>
      </w:r>
      <w:r w:rsidR="008A782C">
        <w:rPr>
          <w:rFonts w:cs="Times New Roman"/>
        </w:rPr>
        <w:t>outcomes</w:t>
      </w:r>
      <w:r w:rsidR="008723C7">
        <w:rPr>
          <w:rFonts w:cs="Times New Roman"/>
        </w:rPr>
        <w:t xml:space="preserve"> of </w:t>
      </w:r>
      <w:r w:rsidR="00DF0F25">
        <w:rPr>
          <w:rFonts w:cs="Times New Roman"/>
        </w:rPr>
        <w:t>patients or their</w:t>
      </w:r>
      <w:r w:rsidR="008723C7">
        <w:rPr>
          <w:rFonts w:cs="Times New Roman"/>
        </w:rPr>
        <w:t xml:space="preserve"> </w:t>
      </w:r>
      <w:r w:rsidR="00DE2056">
        <w:rPr>
          <w:rFonts w:cs="Times New Roman"/>
        </w:rPr>
        <w:t>response to treatment</w:t>
      </w:r>
      <w:r w:rsidR="008A782C">
        <w:rPr>
          <w:rFonts w:cs="Times New Roman"/>
        </w:rPr>
        <w:t xml:space="preserve"> </w:t>
      </w:r>
      <w:r w:rsidR="00DF0F25">
        <w:rPr>
          <w:rFonts w:cs="Times New Roman"/>
        </w:rPr>
        <w:t>that include</w:t>
      </w:r>
      <w:r w:rsidR="008723C7">
        <w:rPr>
          <w:rFonts w:cs="Times New Roman"/>
        </w:rPr>
        <w:t xml:space="preserve"> gender,</w:t>
      </w:r>
      <w:r w:rsidR="008723C7" w:rsidRPr="008723C7">
        <w:rPr>
          <w:rFonts w:cs="Times New Roman"/>
        </w:rPr>
        <w:t xml:space="preserve"> duration of sign</w:t>
      </w:r>
      <w:r w:rsidR="008723C7">
        <w:rPr>
          <w:rFonts w:cs="Times New Roman"/>
        </w:rPr>
        <w:t xml:space="preserve">s and symptoms, </w:t>
      </w:r>
      <w:r w:rsidR="008723C7" w:rsidRPr="008723C7">
        <w:rPr>
          <w:rFonts w:cs="Times New Roman"/>
        </w:rPr>
        <w:t xml:space="preserve"> age, </w:t>
      </w:r>
      <w:r w:rsidR="008A782C">
        <w:rPr>
          <w:rFonts w:cs="Times New Roman"/>
        </w:rPr>
        <w:t xml:space="preserve"> the </w:t>
      </w:r>
      <w:r w:rsidR="00DE2056" w:rsidRPr="00DE2056">
        <w:rPr>
          <w:rFonts w:cs="Times New Roman"/>
        </w:rPr>
        <w:t>clinical an</w:t>
      </w:r>
      <w:r w:rsidR="00DE2056">
        <w:rPr>
          <w:rFonts w:cs="Times New Roman"/>
        </w:rPr>
        <w:t>d pathologic anatomic degree of</w:t>
      </w:r>
      <w:r w:rsidR="00DE2056" w:rsidRPr="00DE2056">
        <w:rPr>
          <w:rFonts w:cs="Times New Roman"/>
        </w:rPr>
        <w:t xml:space="preserve"> disease</w:t>
      </w:r>
      <w:r w:rsidR="00DE2056">
        <w:rPr>
          <w:rFonts w:cs="Times New Roman"/>
        </w:rPr>
        <w:t xml:space="preserve">, health status the </w:t>
      </w:r>
      <w:r w:rsidR="00DE2056" w:rsidRPr="00DE2056">
        <w:rPr>
          <w:rFonts w:cs="Times New Roman"/>
        </w:rPr>
        <w:t>patients</w:t>
      </w:r>
      <w:r w:rsidR="008723C7">
        <w:rPr>
          <w:rFonts w:cs="Times New Roman"/>
        </w:rPr>
        <w:t>, the type and stage</w:t>
      </w:r>
      <w:r w:rsidR="00DE2056">
        <w:rPr>
          <w:rFonts w:cs="Times New Roman"/>
        </w:rPr>
        <w:t xml:space="preserve"> </w:t>
      </w:r>
      <w:r w:rsidR="00DE2056" w:rsidRPr="001F2443">
        <w:rPr>
          <w:rFonts w:cs="Times New Roman"/>
          <w:noProof/>
        </w:rPr>
        <w:t>of cancer</w:t>
      </w:r>
      <w:r w:rsidR="008723C7">
        <w:rPr>
          <w:rFonts w:cs="Times New Roman"/>
        </w:rPr>
        <w:t xml:space="preserve"> disease, </w:t>
      </w:r>
      <w:r w:rsidR="008723C7" w:rsidRPr="001F2443">
        <w:rPr>
          <w:rFonts w:cs="Times New Roman"/>
          <w:noProof/>
        </w:rPr>
        <w:t>and</w:t>
      </w:r>
      <w:r w:rsidR="00DE2056" w:rsidRPr="001F2443">
        <w:rPr>
          <w:rFonts w:cs="Times New Roman"/>
          <w:noProof/>
        </w:rPr>
        <w:t xml:space="preserve"> specific</w:t>
      </w:r>
      <w:r w:rsidR="00DE2056" w:rsidRPr="00DE2056">
        <w:rPr>
          <w:rFonts w:cs="Times New Roman"/>
        </w:rPr>
        <w:t xml:space="preserve"> biological properties of </w:t>
      </w:r>
      <w:r w:rsidR="00DE2056" w:rsidRPr="001F2443">
        <w:rPr>
          <w:rFonts w:cs="Times New Roman"/>
          <w:noProof/>
        </w:rPr>
        <w:t>cancer</w:t>
      </w:r>
      <w:r w:rsidR="00DE2056" w:rsidRPr="00DE2056">
        <w:rPr>
          <w:rFonts w:cs="Times New Roman"/>
        </w:rPr>
        <w:t>.</w:t>
      </w:r>
    </w:p>
    <w:p w14:paraId="6056EB45" w14:textId="31638E23" w:rsidR="004B0E42" w:rsidRDefault="008B5BC5" w:rsidP="003F2B5A">
      <w:pPr>
        <w:autoSpaceDE/>
        <w:autoSpaceDN/>
        <w:adjustRightInd/>
        <w:spacing w:after="0"/>
        <w:rPr>
          <w:rFonts w:cs="Times New Roman"/>
        </w:rPr>
      </w:pPr>
      <w:r>
        <w:rPr>
          <w:rFonts w:cs="Times New Roman"/>
        </w:rPr>
        <w:t>When collecting clinical evidence, c</w:t>
      </w:r>
      <w:r w:rsidRPr="008B5BC5">
        <w:rPr>
          <w:rFonts w:cs="Times New Roman"/>
        </w:rPr>
        <w:t>linical asses</w:t>
      </w:r>
      <w:r>
        <w:rPr>
          <w:rFonts w:cs="Times New Roman"/>
        </w:rPr>
        <w:t xml:space="preserve">sment is vital that involves </w:t>
      </w:r>
      <w:r w:rsidRPr="008B5BC5">
        <w:rPr>
          <w:rFonts w:cs="Times New Roman"/>
        </w:rPr>
        <w:t>history</w:t>
      </w:r>
      <w:r>
        <w:rPr>
          <w:rFonts w:cs="Times New Roman"/>
        </w:rPr>
        <w:t xml:space="preserve"> </w:t>
      </w:r>
      <w:r w:rsidR="008723C7">
        <w:rPr>
          <w:rFonts w:cs="Times New Roman"/>
        </w:rPr>
        <w:t>taking,</w:t>
      </w:r>
      <w:r w:rsidRPr="008B5BC5">
        <w:rPr>
          <w:rFonts w:cs="Times New Roman"/>
        </w:rPr>
        <w:t xml:space="preserve"> physical examination</w:t>
      </w:r>
      <w:r>
        <w:rPr>
          <w:rFonts w:cs="Times New Roman"/>
        </w:rPr>
        <w:t xml:space="preserve"> of the patient</w:t>
      </w:r>
      <w:r w:rsidRPr="008B5BC5">
        <w:rPr>
          <w:rFonts w:cs="Times New Roman"/>
        </w:rPr>
        <w:t xml:space="preserve">, </w:t>
      </w:r>
      <w:r w:rsidR="008723C7">
        <w:rPr>
          <w:rFonts w:cs="Times New Roman"/>
        </w:rPr>
        <w:t xml:space="preserve">biopsy </w:t>
      </w:r>
      <w:r w:rsidRPr="008B5BC5">
        <w:rPr>
          <w:rFonts w:cs="Times New Roman"/>
        </w:rPr>
        <w:t>of</w:t>
      </w:r>
      <w:r>
        <w:rPr>
          <w:rFonts w:cs="Times New Roman"/>
        </w:rPr>
        <w:t xml:space="preserve"> </w:t>
      </w:r>
      <w:r w:rsidRPr="008B5BC5">
        <w:rPr>
          <w:rFonts w:cs="Times New Roman"/>
        </w:rPr>
        <w:t xml:space="preserve">the primary site, surgical exploration, or other relevant </w:t>
      </w:r>
      <w:r w:rsidR="008A57A0" w:rsidRPr="008B5BC5">
        <w:rPr>
          <w:rFonts w:cs="Times New Roman"/>
        </w:rPr>
        <w:t>examinations</w:t>
      </w:r>
      <w:r w:rsidR="008A57A0">
        <w:rPr>
          <w:rFonts w:cs="Times New Roman"/>
        </w:rPr>
        <w:t xml:space="preserve"> such as </w:t>
      </w:r>
      <w:r w:rsidR="008A57A0" w:rsidRPr="008A57A0">
        <w:rPr>
          <w:rFonts w:cs="Times New Roman"/>
        </w:rPr>
        <w:t>imaging</w:t>
      </w:r>
      <w:r w:rsidR="008A57A0">
        <w:rPr>
          <w:rFonts w:cs="Times New Roman"/>
        </w:rPr>
        <w:t xml:space="preserve"> and endoscopy</w:t>
      </w:r>
      <w:r w:rsidRPr="008B5BC5">
        <w:rPr>
          <w:rFonts w:cs="Times New Roman"/>
        </w:rPr>
        <w:t>.</w:t>
      </w:r>
      <w:r w:rsidR="00E709F0">
        <w:rPr>
          <w:rFonts w:cs="Times New Roman"/>
        </w:rPr>
        <w:t xml:space="preserve"> For example, findings of surgical exploration</w:t>
      </w:r>
      <w:r w:rsidR="008A57A0">
        <w:rPr>
          <w:rFonts w:cs="Times New Roman"/>
        </w:rPr>
        <w:t xml:space="preserve"> and</w:t>
      </w:r>
      <w:r w:rsidRPr="008B5BC5">
        <w:rPr>
          <w:rFonts w:cs="Times New Roman"/>
        </w:rPr>
        <w:t xml:space="preserve"> a</w:t>
      </w:r>
      <w:r>
        <w:rPr>
          <w:rFonts w:cs="Times New Roman"/>
        </w:rPr>
        <w:t xml:space="preserve"> </w:t>
      </w:r>
      <w:r w:rsidRPr="008B5BC5">
        <w:rPr>
          <w:rFonts w:cs="Times New Roman"/>
        </w:rPr>
        <w:t xml:space="preserve">biopsy </w:t>
      </w:r>
      <w:r w:rsidR="00E709F0">
        <w:rPr>
          <w:rFonts w:cs="Times New Roman"/>
        </w:rPr>
        <w:t xml:space="preserve">of the primary site that </w:t>
      </w:r>
      <w:r w:rsidR="008A57A0" w:rsidRPr="00147C60">
        <w:rPr>
          <w:rFonts w:cs="Times New Roman"/>
          <w:noProof/>
        </w:rPr>
        <w:t>is obtained</w:t>
      </w:r>
      <w:r w:rsidR="008A57A0">
        <w:rPr>
          <w:rFonts w:cs="Times New Roman"/>
        </w:rPr>
        <w:t xml:space="preserve"> </w:t>
      </w:r>
      <w:r w:rsidRPr="008B5BC5">
        <w:rPr>
          <w:rFonts w:cs="Times New Roman"/>
        </w:rPr>
        <w:t>without resection or</w:t>
      </w:r>
      <w:r>
        <w:rPr>
          <w:rFonts w:cs="Times New Roman"/>
        </w:rPr>
        <w:t xml:space="preserve"> </w:t>
      </w:r>
      <w:r w:rsidR="008A57A0">
        <w:rPr>
          <w:rFonts w:cs="Times New Roman"/>
        </w:rPr>
        <w:t>when</w:t>
      </w:r>
      <w:r w:rsidRPr="008B5BC5">
        <w:rPr>
          <w:rFonts w:cs="Times New Roman"/>
        </w:rPr>
        <w:t xml:space="preserve"> </w:t>
      </w:r>
      <w:r w:rsidR="001F2443">
        <w:rPr>
          <w:rFonts w:cs="Times New Roman"/>
        </w:rPr>
        <w:t xml:space="preserve">the </w:t>
      </w:r>
      <w:r w:rsidRPr="001F2443">
        <w:rPr>
          <w:rFonts w:cs="Times New Roman"/>
          <w:noProof/>
        </w:rPr>
        <w:t>pathologic</w:t>
      </w:r>
      <w:r>
        <w:rPr>
          <w:rFonts w:cs="Times New Roman"/>
        </w:rPr>
        <w:t xml:space="preserve"> material </w:t>
      </w:r>
      <w:r w:rsidRPr="00147C60">
        <w:rPr>
          <w:rFonts w:cs="Times New Roman"/>
          <w:noProof/>
        </w:rPr>
        <w:t xml:space="preserve">is not </w:t>
      </w:r>
      <w:r w:rsidR="00EC688B" w:rsidRPr="00147C60">
        <w:rPr>
          <w:rFonts w:cs="Times New Roman"/>
          <w:noProof/>
        </w:rPr>
        <w:t>obtained</w:t>
      </w:r>
      <w:r w:rsidR="00E709F0">
        <w:rPr>
          <w:rFonts w:cs="Times New Roman"/>
        </w:rPr>
        <w:t xml:space="preserve"> </w:t>
      </w:r>
      <w:r w:rsidR="00147C60" w:rsidRPr="00147C60">
        <w:rPr>
          <w:rFonts w:cs="Times New Roman"/>
          <w:noProof/>
        </w:rPr>
        <w:t>are</w:t>
      </w:r>
      <w:r w:rsidR="008A57A0" w:rsidRPr="00147C60">
        <w:rPr>
          <w:rFonts w:cs="Times New Roman"/>
          <w:noProof/>
        </w:rPr>
        <w:t xml:space="preserve"> referred</w:t>
      </w:r>
      <w:r w:rsidR="008A57A0">
        <w:rPr>
          <w:rFonts w:cs="Times New Roman"/>
        </w:rPr>
        <w:t xml:space="preserve"> </w:t>
      </w:r>
      <w:r w:rsidR="00E709F0">
        <w:rPr>
          <w:rFonts w:cs="Times New Roman"/>
        </w:rPr>
        <w:t xml:space="preserve">to as </w:t>
      </w:r>
      <w:r w:rsidR="001F2443">
        <w:rPr>
          <w:rFonts w:cs="Times New Roman"/>
        </w:rPr>
        <w:t xml:space="preserve">a </w:t>
      </w:r>
      <w:r w:rsidR="008A57A0" w:rsidRPr="001F2443">
        <w:rPr>
          <w:rFonts w:cs="Times New Roman"/>
          <w:noProof/>
        </w:rPr>
        <w:t>clinical</w:t>
      </w:r>
      <w:r w:rsidR="00E709F0">
        <w:rPr>
          <w:rFonts w:cs="Times New Roman"/>
        </w:rPr>
        <w:t xml:space="preserve"> approach.</w:t>
      </w:r>
      <w:r w:rsidRPr="008B5BC5">
        <w:rPr>
          <w:rFonts w:cs="Times New Roman"/>
        </w:rPr>
        <w:t xml:space="preserve"> </w:t>
      </w:r>
      <w:r w:rsidR="008A57A0">
        <w:rPr>
          <w:rFonts w:cs="Times New Roman"/>
        </w:rPr>
        <w:t>However, if</w:t>
      </w:r>
      <w:r w:rsidRPr="008B5BC5">
        <w:rPr>
          <w:rFonts w:cs="Times New Roman"/>
        </w:rPr>
        <w:t xml:space="preserve"> the biopsy offers pathologic material on the</w:t>
      </w:r>
      <w:r>
        <w:rPr>
          <w:rFonts w:cs="Times New Roman"/>
        </w:rPr>
        <w:t xml:space="preserve"> </w:t>
      </w:r>
      <w:r w:rsidRPr="008B5BC5">
        <w:rPr>
          <w:rFonts w:cs="Times New Roman"/>
        </w:rPr>
        <w:t>highest possible T grouping</w:t>
      </w:r>
      <w:r w:rsidR="001F2443">
        <w:rPr>
          <w:rFonts w:cs="Times New Roman"/>
        </w:rPr>
        <w:t>, in this case,</w:t>
      </w:r>
      <w:r w:rsidR="00F7722D">
        <w:rPr>
          <w:rFonts w:cs="Times New Roman"/>
        </w:rPr>
        <w:t xml:space="preserve"> it is </w:t>
      </w:r>
      <w:r w:rsidR="00F7722D" w:rsidRPr="001F2443">
        <w:rPr>
          <w:rFonts w:cs="Times New Roman"/>
          <w:noProof/>
        </w:rPr>
        <w:t>categori</w:t>
      </w:r>
      <w:r w:rsidR="001F2443">
        <w:rPr>
          <w:rFonts w:cs="Times New Roman"/>
          <w:noProof/>
        </w:rPr>
        <w:t>s</w:t>
      </w:r>
      <w:r w:rsidR="00F7722D" w:rsidRPr="001F2443">
        <w:rPr>
          <w:rFonts w:cs="Times New Roman"/>
          <w:noProof/>
        </w:rPr>
        <w:t>ed</w:t>
      </w:r>
      <w:r w:rsidR="00F7722D">
        <w:rPr>
          <w:rFonts w:cs="Times New Roman"/>
        </w:rPr>
        <w:t xml:space="preserve"> as </w:t>
      </w:r>
      <w:r w:rsidR="00EC688B">
        <w:rPr>
          <w:rFonts w:cs="Times New Roman"/>
        </w:rPr>
        <w:t>(P</w:t>
      </w:r>
      <w:r w:rsidRPr="008B5BC5">
        <w:rPr>
          <w:rFonts w:cs="Times New Roman"/>
        </w:rPr>
        <w:t>T</w:t>
      </w:r>
      <w:r w:rsidR="00FA29B3">
        <w:rPr>
          <w:rFonts w:cs="Times New Roman"/>
        </w:rPr>
        <w:t xml:space="preserve">). </w:t>
      </w:r>
      <w:r w:rsidRPr="008B5BC5">
        <w:rPr>
          <w:rFonts w:cs="Times New Roman"/>
        </w:rPr>
        <w:t xml:space="preserve"> </w:t>
      </w:r>
      <w:r w:rsidR="000478FB">
        <w:rPr>
          <w:rFonts w:cs="Times New Roman"/>
        </w:rPr>
        <w:t xml:space="preserve">Examinations of </w:t>
      </w:r>
      <w:r w:rsidR="001F2443" w:rsidRPr="00147C60">
        <w:rPr>
          <w:rFonts w:cs="Times New Roman"/>
          <w:noProof/>
        </w:rPr>
        <w:t xml:space="preserve">a </w:t>
      </w:r>
      <w:r w:rsidR="00147C60">
        <w:rPr>
          <w:rFonts w:cs="Times New Roman"/>
          <w:noProof/>
        </w:rPr>
        <w:t>single pathological</w:t>
      </w:r>
      <w:r w:rsidR="000478FB">
        <w:rPr>
          <w:rFonts w:cs="Times New Roman"/>
        </w:rPr>
        <w:t xml:space="preserve"> node in the deficiency of pathological evaluation on primary </w:t>
      </w:r>
      <w:r w:rsidR="00AD7EC2">
        <w:rPr>
          <w:rFonts w:cs="Times New Roman"/>
        </w:rPr>
        <w:t>tumour</w:t>
      </w:r>
      <w:r w:rsidR="000478FB">
        <w:rPr>
          <w:rFonts w:cs="Times New Roman"/>
        </w:rPr>
        <w:t xml:space="preserve"> are</w:t>
      </w:r>
      <w:r w:rsidR="00E709F0">
        <w:rPr>
          <w:rFonts w:cs="Times New Roman"/>
        </w:rPr>
        <w:t xml:space="preserve"> known as </w:t>
      </w:r>
      <w:r w:rsidR="00E709F0" w:rsidRPr="008B5BC5">
        <w:rPr>
          <w:rFonts w:cs="Times New Roman"/>
        </w:rPr>
        <w:t>clinical</w:t>
      </w:r>
      <w:r w:rsidR="00F7722D">
        <w:rPr>
          <w:rFonts w:cs="Times New Roman"/>
        </w:rPr>
        <w:t xml:space="preserve"> (</w:t>
      </w:r>
      <w:r w:rsidR="004943B6">
        <w:rPr>
          <w:rFonts w:cs="Times New Roman"/>
        </w:rPr>
        <w:t>C</w:t>
      </w:r>
      <w:r w:rsidR="00F7722D">
        <w:rPr>
          <w:rFonts w:cs="Times New Roman"/>
        </w:rPr>
        <w:t xml:space="preserve">N). </w:t>
      </w:r>
      <w:r w:rsidR="000478FB">
        <w:rPr>
          <w:rFonts w:cs="Times New Roman"/>
        </w:rPr>
        <w:t>An</w:t>
      </w:r>
      <w:r w:rsidR="00FA29B3">
        <w:rPr>
          <w:rFonts w:cs="Times New Roman"/>
        </w:rPr>
        <w:t xml:space="preserve"> </w:t>
      </w:r>
      <w:r w:rsidR="000478FB">
        <w:rPr>
          <w:rFonts w:cs="Times New Roman"/>
        </w:rPr>
        <w:t xml:space="preserve">example </w:t>
      </w:r>
      <w:r w:rsidR="000478FB" w:rsidRPr="001F2443">
        <w:rPr>
          <w:rFonts w:cs="Times New Roman"/>
          <w:noProof/>
        </w:rPr>
        <w:t>is</w:t>
      </w:r>
      <w:r w:rsidR="000478FB">
        <w:rPr>
          <w:rFonts w:cs="Times New Roman"/>
        </w:rPr>
        <w:t xml:space="preserve"> </w:t>
      </w:r>
      <w:r w:rsidR="00FA29B3">
        <w:rPr>
          <w:rFonts w:cs="Times New Roman"/>
        </w:rPr>
        <w:t xml:space="preserve">if </w:t>
      </w:r>
      <w:r w:rsidR="001F2443">
        <w:rPr>
          <w:rFonts w:cs="Times New Roman"/>
        </w:rPr>
        <w:t xml:space="preserve">a </w:t>
      </w:r>
      <w:r w:rsidR="00FA29B3" w:rsidRPr="001F2443">
        <w:rPr>
          <w:rFonts w:cs="Times New Roman"/>
          <w:noProof/>
        </w:rPr>
        <w:t>biopsy</w:t>
      </w:r>
      <w:r w:rsidR="000478FB">
        <w:rPr>
          <w:rFonts w:cs="Times New Roman"/>
        </w:rPr>
        <w:t xml:space="preserve"> of </w:t>
      </w:r>
      <w:r w:rsidR="00147C60">
        <w:rPr>
          <w:rFonts w:cs="Times New Roman"/>
        </w:rPr>
        <w:t xml:space="preserve">the </w:t>
      </w:r>
      <w:r w:rsidR="000478FB" w:rsidRPr="00147C60">
        <w:rPr>
          <w:rFonts w:cs="Times New Roman"/>
          <w:noProof/>
        </w:rPr>
        <w:t>sentinel</w:t>
      </w:r>
      <w:r w:rsidR="000478FB" w:rsidRPr="000478FB">
        <w:rPr>
          <w:rFonts w:cs="Times New Roman"/>
        </w:rPr>
        <w:t xml:space="preserve"> node</w:t>
      </w:r>
      <w:r w:rsidR="00FA29B3">
        <w:rPr>
          <w:rFonts w:cs="Times New Roman"/>
        </w:rPr>
        <w:t xml:space="preserve"> </w:t>
      </w:r>
      <w:r w:rsidR="00FA29B3" w:rsidRPr="00147C60">
        <w:rPr>
          <w:rFonts w:cs="Times New Roman"/>
          <w:noProof/>
        </w:rPr>
        <w:t>is done</w:t>
      </w:r>
      <w:r w:rsidR="00FA29B3">
        <w:rPr>
          <w:rFonts w:cs="Times New Roman"/>
        </w:rPr>
        <w:t xml:space="preserve"> before ther</w:t>
      </w:r>
      <w:r w:rsidR="000478FB">
        <w:rPr>
          <w:rFonts w:cs="Times New Roman"/>
        </w:rPr>
        <w:t xml:space="preserve">apy of </w:t>
      </w:r>
      <w:r w:rsidR="000478FB" w:rsidRPr="000478FB">
        <w:rPr>
          <w:rFonts w:cs="Times New Roman"/>
        </w:rPr>
        <w:t>neoadjuvant</w:t>
      </w:r>
      <w:r w:rsidR="000478FB">
        <w:rPr>
          <w:rFonts w:cs="Times New Roman"/>
        </w:rPr>
        <w:t xml:space="preserve"> in breast cancer.</w:t>
      </w:r>
      <w:r w:rsidR="00F7722D">
        <w:rPr>
          <w:rFonts w:cs="Times New Roman"/>
        </w:rPr>
        <w:t xml:space="preserve"> Extensive</w:t>
      </w:r>
      <w:r w:rsidR="00FA29B3">
        <w:rPr>
          <w:rFonts w:cs="Times New Roman"/>
        </w:rPr>
        <w:t xml:space="preserve"> </w:t>
      </w:r>
      <w:r w:rsidRPr="008B5BC5">
        <w:rPr>
          <w:rFonts w:cs="Times New Roman"/>
        </w:rPr>
        <w:t xml:space="preserve">imaging </w:t>
      </w:r>
      <w:r w:rsidRPr="00147C60">
        <w:rPr>
          <w:rFonts w:cs="Times New Roman"/>
          <w:noProof/>
        </w:rPr>
        <w:t>is</w:t>
      </w:r>
      <w:r w:rsidR="000478FB" w:rsidRPr="00147C60">
        <w:rPr>
          <w:rFonts w:cs="Times New Roman"/>
          <w:noProof/>
        </w:rPr>
        <w:t xml:space="preserve"> not also required</w:t>
      </w:r>
      <w:r w:rsidR="000478FB">
        <w:rPr>
          <w:rFonts w:cs="Times New Roman"/>
        </w:rPr>
        <w:t xml:space="preserve"> for</w:t>
      </w:r>
      <w:r w:rsidR="00FA29B3">
        <w:rPr>
          <w:rFonts w:cs="Times New Roman"/>
        </w:rPr>
        <w:t xml:space="preserve"> clinical classificat</w:t>
      </w:r>
      <w:r w:rsidR="000478FB">
        <w:rPr>
          <w:rFonts w:cs="Times New Roman"/>
        </w:rPr>
        <w:t>ions and further information on mostly</w:t>
      </w:r>
      <w:r w:rsidR="00FA29B3">
        <w:rPr>
          <w:rFonts w:cs="Times New Roman"/>
        </w:rPr>
        <w:t xml:space="preserve"> </w:t>
      </w:r>
      <w:r w:rsidR="00FA29B3" w:rsidRPr="008B5BC5">
        <w:rPr>
          <w:rFonts w:cs="Times New Roman"/>
        </w:rPr>
        <w:t>accepted</w:t>
      </w:r>
      <w:r w:rsidR="000478FB">
        <w:rPr>
          <w:rFonts w:cs="Times New Roman"/>
        </w:rPr>
        <w:t xml:space="preserve"> standards for </w:t>
      </w:r>
      <w:r w:rsidR="000478FB" w:rsidRPr="008B5BC5">
        <w:rPr>
          <w:rFonts w:cs="Times New Roman"/>
        </w:rPr>
        <w:t>evaluations</w:t>
      </w:r>
      <w:r w:rsidR="000478FB">
        <w:rPr>
          <w:rFonts w:cs="Times New Roman"/>
        </w:rPr>
        <w:t xml:space="preserve"> and diagnosis </w:t>
      </w:r>
      <w:r w:rsidRPr="008B5BC5">
        <w:rPr>
          <w:rFonts w:cs="Times New Roman"/>
        </w:rPr>
        <w:t xml:space="preserve">of individual cancer </w:t>
      </w:r>
      <w:r w:rsidR="00FA29B3" w:rsidRPr="008B5BC5">
        <w:rPr>
          <w:rFonts w:cs="Times New Roman"/>
        </w:rPr>
        <w:t>types</w:t>
      </w:r>
      <w:r w:rsidR="00EC688B">
        <w:rPr>
          <w:rFonts w:cs="Times New Roman"/>
        </w:rPr>
        <w:t>.</w:t>
      </w:r>
      <w:r w:rsidR="002C41DA">
        <w:rPr>
          <w:rFonts w:cs="Times New Roman"/>
        </w:rPr>
        <w:t xml:space="preserve"> </w:t>
      </w:r>
    </w:p>
    <w:p w14:paraId="65AE2CCF" w14:textId="4DC3A2D3" w:rsidR="008A782C" w:rsidRDefault="000478FB" w:rsidP="003F2B5A">
      <w:pPr>
        <w:autoSpaceDE/>
        <w:autoSpaceDN/>
        <w:adjustRightInd/>
        <w:spacing w:after="0"/>
        <w:rPr>
          <w:rFonts w:cs="Times New Roman"/>
        </w:rPr>
      </w:pPr>
      <w:r>
        <w:rPr>
          <w:rFonts w:cs="Times New Roman"/>
        </w:rPr>
        <w:t>Moreover,</w:t>
      </w:r>
      <w:r w:rsidR="00FA29B3">
        <w:rPr>
          <w:rFonts w:cs="Times New Roman"/>
        </w:rPr>
        <w:t xml:space="preserve"> </w:t>
      </w:r>
      <w:r w:rsidR="004943B6">
        <w:rPr>
          <w:rFonts w:cs="Times New Roman"/>
        </w:rPr>
        <w:t>according</w:t>
      </w:r>
      <w:r w:rsidR="00EC688B">
        <w:rPr>
          <w:rFonts w:cs="Times New Roman"/>
        </w:rPr>
        <w:t xml:space="preserve"> to</w:t>
      </w:r>
      <w:r w:rsidR="004943B6">
        <w:rPr>
          <w:rFonts w:cs="Times New Roman"/>
        </w:rPr>
        <w:t xml:space="preserve"> s</w:t>
      </w:r>
      <w:r w:rsidR="00EC688B">
        <w:rPr>
          <w:rFonts w:cs="Times New Roman"/>
        </w:rPr>
        <w:t>eventh edition</w:t>
      </w:r>
      <w:r w:rsidR="004943B6">
        <w:rPr>
          <w:rFonts w:cs="Times New Roman"/>
        </w:rPr>
        <w:t xml:space="preserve"> AJC</w:t>
      </w:r>
      <w:r w:rsidR="00405B42">
        <w:rPr>
          <w:rFonts w:cs="Times New Roman"/>
        </w:rPr>
        <w:t>C</w:t>
      </w:r>
      <w:r w:rsidR="008A782C">
        <w:rPr>
          <w:rFonts w:cs="Times New Roman"/>
        </w:rPr>
        <w:t xml:space="preserve"> (</w:t>
      </w:r>
      <w:r w:rsidR="00EC688B">
        <w:rPr>
          <w:rFonts w:cs="Times New Roman"/>
        </w:rPr>
        <w:t>2010),</w:t>
      </w:r>
      <w:r w:rsidR="008A782C">
        <w:rPr>
          <w:rFonts w:cs="Times New Roman"/>
        </w:rPr>
        <w:t xml:space="preserve"> there are general rules in the </w:t>
      </w:r>
      <w:r>
        <w:rPr>
          <w:rFonts w:cs="Times New Roman"/>
        </w:rPr>
        <w:t>use</w:t>
      </w:r>
      <w:r w:rsidR="000A1564">
        <w:rPr>
          <w:rFonts w:cs="Times New Roman"/>
        </w:rPr>
        <w:t xml:space="preserve"> of T, N, </w:t>
      </w:r>
      <w:r w:rsidR="008A782C" w:rsidRPr="008A782C">
        <w:rPr>
          <w:rFonts w:cs="Times New Roman"/>
        </w:rPr>
        <w:t>a</w:t>
      </w:r>
      <w:r w:rsidR="008A782C">
        <w:rPr>
          <w:rFonts w:cs="Times New Roman"/>
        </w:rPr>
        <w:t xml:space="preserve">nd M for all sites </w:t>
      </w:r>
      <w:r>
        <w:rPr>
          <w:rFonts w:cs="Times New Roman"/>
        </w:rPr>
        <w:t>and thus classifi</w:t>
      </w:r>
      <w:r w:rsidRPr="008A782C">
        <w:rPr>
          <w:rFonts w:cs="Times New Roman"/>
        </w:rPr>
        <w:t>cations</w:t>
      </w:r>
      <w:r>
        <w:rPr>
          <w:rFonts w:cs="Times New Roman"/>
        </w:rPr>
        <w:t xml:space="preserve"> include</w:t>
      </w:r>
      <w:r w:rsidR="0085028C">
        <w:rPr>
          <w:rFonts w:cs="Times New Roman"/>
        </w:rPr>
        <w:t>:</w:t>
      </w:r>
      <w:r w:rsidR="00546210">
        <w:rPr>
          <w:rFonts w:cs="Times New Roman"/>
        </w:rPr>
        <w:t xml:space="preserve"> </w:t>
      </w:r>
    </w:p>
    <w:p w14:paraId="5491A6CB" w14:textId="306F19DB" w:rsidR="00546210" w:rsidRDefault="00546210" w:rsidP="00D233A5">
      <w:pPr>
        <w:pStyle w:val="ListParagraph"/>
        <w:numPr>
          <w:ilvl w:val="0"/>
          <w:numId w:val="62"/>
        </w:numPr>
        <w:autoSpaceDE/>
        <w:autoSpaceDN/>
        <w:adjustRightInd/>
        <w:spacing w:after="0"/>
        <w:ind w:left="540"/>
        <w:rPr>
          <w:rFonts w:cs="Times New Roman"/>
        </w:rPr>
      </w:pPr>
      <w:r>
        <w:rPr>
          <w:rFonts w:cs="Times New Roman"/>
        </w:rPr>
        <w:t xml:space="preserve"> The need for Microscopic</w:t>
      </w:r>
      <w:r w:rsidR="000478FB">
        <w:rPr>
          <w:rFonts w:cs="Times New Roman"/>
        </w:rPr>
        <w:t xml:space="preserve"> confirmation that </w:t>
      </w:r>
      <w:r w:rsidR="000478FB" w:rsidRPr="001F2443">
        <w:rPr>
          <w:rFonts w:cs="Times New Roman"/>
          <w:noProof/>
        </w:rPr>
        <w:t>include</w:t>
      </w:r>
      <w:r w:rsidR="001F2443">
        <w:rPr>
          <w:rFonts w:cs="Times New Roman"/>
          <w:noProof/>
        </w:rPr>
        <w:t>s</w:t>
      </w:r>
      <w:r w:rsidR="000478FB">
        <w:rPr>
          <w:rFonts w:cs="Times New Roman"/>
        </w:rPr>
        <w:t xml:space="preserve"> clinical classification of the use </w:t>
      </w:r>
      <w:r w:rsidR="003F0C3A">
        <w:rPr>
          <w:rFonts w:cs="Times New Roman"/>
        </w:rPr>
        <w:t>of TNM</w:t>
      </w:r>
      <w:r w:rsidR="000478FB">
        <w:rPr>
          <w:rFonts w:cs="Times New Roman"/>
        </w:rPr>
        <w:t>.</w:t>
      </w:r>
      <w:r w:rsidRPr="00546210">
        <w:rPr>
          <w:rFonts w:cs="Times New Roman"/>
        </w:rPr>
        <w:t xml:space="preserve">  </w:t>
      </w:r>
      <w:r w:rsidR="003F0C3A">
        <w:rPr>
          <w:rFonts w:cs="Times New Roman"/>
        </w:rPr>
        <w:t xml:space="preserve"> In m</w:t>
      </w:r>
      <w:r w:rsidRPr="00546210">
        <w:rPr>
          <w:rFonts w:cs="Times New Roman"/>
        </w:rPr>
        <w:t xml:space="preserve">ost </w:t>
      </w:r>
      <w:r w:rsidR="003F0C3A" w:rsidRPr="001F2443">
        <w:rPr>
          <w:rFonts w:cs="Times New Roman"/>
          <w:noProof/>
        </w:rPr>
        <w:t>cases</w:t>
      </w:r>
      <w:r w:rsidR="001F2443">
        <w:rPr>
          <w:rFonts w:cs="Times New Roman"/>
          <w:noProof/>
        </w:rPr>
        <w:t>,</w:t>
      </w:r>
      <w:r w:rsidR="003F0C3A" w:rsidRPr="00546210">
        <w:rPr>
          <w:rFonts w:cs="Times New Roman"/>
        </w:rPr>
        <w:t xml:space="preserve"> </w:t>
      </w:r>
      <w:r w:rsidR="003F0C3A">
        <w:rPr>
          <w:rFonts w:cs="Times New Roman"/>
        </w:rPr>
        <w:t xml:space="preserve">if </w:t>
      </w:r>
      <w:r w:rsidRPr="00546210">
        <w:rPr>
          <w:rFonts w:cs="Times New Roman"/>
        </w:rPr>
        <w:t xml:space="preserve">there is cytology </w:t>
      </w:r>
      <w:r w:rsidR="003F0C3A">
        <w:rPr>
          <w:rFonts w:cs="Times New Roman"/>
        </w:rPr>
        <w:t xml:space="preserve">of </w:t>
      </w:r>
      <w:r w:rsidR="001F2443">
        <w:rPr>
          <w:rFonts w:cs="Times New Roman"/>
          <w:noProof/>
        </w:rPr>
        <w:t>a</w:t>
      </w:r>
      <w:r w:rsidR="003F0C3A" w:rsidRPr="001F2443">
        <w:rPr>
          <w:rFonts w:cs="Times New Roman"/>
          <w:noProof/>
        </w:rPr>
        <w:t xml:space="preserve"> </w:t>
      </w:r>
      <w:r w:rsidR="00AD7EC2" w:rsidRPr="001F2443">
        <w:rPr>
          <w:rFonts w:cs="Times New Roman"/>
          <w:noProof/>
        </w:rPr>
        <w:t>tumour</w:t>
      </w:r>
      <w:r w:rsidR="003F0C3A">
        <w:rPr>
          <w:rFonts w:cs="Times New Roman"/>
        </w:rPr>
        <w:t xml:space="preserve"> that can </w:t>
      </w:r>
      <w:r w:rsidR="003F0C3A" w:rsidRPr="00147C60">
        <w:rPr>
          <w:rFonts w:cs="Times New Roman"/>
          <w:noProof/>
        </w:rPr>
        <w:t>be staged</w:t>
      </w:r>
      <w:r w:rsidRPr="00546210">
        <w:rPr>
          <w:rFonts w:cs="Times New Roman"/>
        </w:rPr>
        <w:t xml:space="preserve"> but rare cases that</w:t>
      </w:r>
      <w:r w:rsidR="003F0C3A">
        <w:rPr>
          <w:rFonts w:cs="Times New Roman"/>
        </w:rPr>
        <w:t xml:space="preserve"> do not have, </w:t>
      </w:r>
      <w:r w:rsidR="003F0C3A" w:rsidRPr="00546210">
        <w:rPr>
          <w:rFonts w:cs="Times New Roman"/>
        </w:rPr>
        <w:t>analysis</w:t>
      </w:r>
      <w:r w:rsidR="003F0C3A">
        <w:rPr>
          <w:rFonts w:cs="Times New Roman"/>
        </w:rPr>
        <w:t xml:space="preserve"> of survival should </w:t>
      </w:r>
      <w:r w:rsidR="003F0C3A" w:rsidRPr="00147C60">
        <w:rPr>
          <w:rFonts w:cs="Times New Roman"/>
          <w:noProof/>
        </w:rPr>
        <w:t>be done</w:t>
      </w:r>
      <w:r w:rsidR="003F0C3A">
        <w:rPr>
          <w:rFonts w:cs="Times New Roman"/>
        </w:rPr>
        <w:t xml:space="preserve"> separately</w:t>
      </w:r>
      <w:r>
        <w:rPr>
          <w:rFonts w:cs="Times New Roman"/>
        </w:rPr>
        <w:t xml:space="preserve">. Such </w:t>
      </w:r>
      <w:r w:rsidR="003F0C3A">
        <w:rPr>
          <w:rFonts w:cs="Times New Roman"/>
        </w:rPr>
        <w:t>unusual</w:t>
      </w:r>
      <w:r>
        <w:rPr>
          <w:rFonts w:cs="Times New Roman"/>
        </w:rPr>
        <w:t xml:space="preserve"> </w:t>
      </w:r>
      <w:r w:rsidRPr="00546210">
        <w:rPr>
          <w:rFonts w:cs="Times New Roman"/>
        </w:rPr>
        <w:t>cases should</w:t>
      </w:r>
      <w:r>
        <w:rPr>
          <w:rFonts w:cs="Times New Roman"/>
        </w:rPr>
        <w:t xml:space="preserve"> </w:t>
      </w:r>
      <w:r w:rsidRPr="00546210">
        <w:rPr>
          <w:rFonts w:cs="Times New Roman"/>
        </w:rPr>
        <w:t xml:space="preserve">not </w:t>
      </w:r>
      <w:r w:rsidRPr="00147C60">
        <w:rPr>
          <w:rFonts w:cs="Times New Roman"/>
          <w:noProof/>
        </w:rPr>
        <w:t xml:space="preserve">be </w:t>
      </w:r>
      <w:r w:rsidR="003F0C3A" w:rsidRPr="00147C60">
        <w:rPr>
          <w:rFonts w:cs="Times New Roman"/>
          <w:noProof/>
        </w:rPr>
        <w:t>incorporated</w:t>
      </w:r>
      <w:r w:rsidRPr="00546210">
        <w:rPr>
          <w:rFonts w:cs="Times New Roman"/>
        </w:rPr>
        <w:t xml:space="preserve"> in overall disease survival analyses.</w:t>
      </w:r>
    </w:p>
    <w:p w14:paraId="38D9A046" w14:textId="1D2DE8A2" w:rsidR="00546210" w:rsidRPr="00CA50AD" w:rsidRDefault="003F0C3A" w:rsidP="00D233A5">
      <w:pPr>
        <w:pStyle w:val="ListParagraph"/>
        <w:numPr>
          <w:ilvl w:val="0"/>
          <w:numId w:val="62"/>
        </w:numPr>
        <w:autoSpaceDE/>
        <w:autoSpaceDN/>
        <w:adjustRightInd/>
        <w:spacing w:after="0"/>
        <w:ind w:left="540"/>
        <w:rPr>
          <w:rFonts w:cs="Times New Roman"/>
        </w:rPr>
      </w:pPr>
      <w:r>
        <w:rPr>
          <w:rFonts w:cs="Times New Roman"/>
        </w:rPr>
        <w:t xml:space="preserve">Eligibility </w:t>
      </w:r>
      <w:r w:rsidR="00107E84">
        <w:rPr>
          <w:rFonts w:cs="Times New Roman"/>
        </w:rPr>
        <w:t xml:space="preserve">of duration or </w:t>
      </w:r>
      <w:r>
        <w:rPr>
          <w:rFonts w:cs="Times New Roman"/>
        </w:rPr>
        <w:t xml:space="preserve">period to determine </w:t>
      </w:r>
      <w:r w:rsidR="001F2443">
        <w:rPr>
          <w:rFonts w:cs="Times New Roman"/>
          <w:noProof/>
        </w:rPr>
        <w:t xml:space="preserve">to </w:t>
      </w:r>
      <w:r w:rsidR="00147C60">
        <w:rPr>
          <w:rFonts w:cs="Times New Roman"/>
          <w:noProof/>
        </w:rPr>
        <w:t xml:space="preserve">the </w:t>
      </w:r>
      <w:r w:rsidR="001F2443" w:rsidRPr="00147C60">
        <w:rPr>
          <w:rFonts w:cs="Times New Roman"/>
          <w:noProof/>
        </w:rPr>
        <w:t>stage</w:t>
      </w:r>
      <w:r w:rsidR="00546210" w:rsidRPr="00546210">
        <w:rPr>
          <w:rFonts w:cs="Times New Roman"/>
        </w:rPr>
        <w:t>:</w:t>
      </w:r>
      <w:r w:rsidR="00CA50AD">
        <w:rPr>
          <w:rFonts w:cs="Times New Roman"/>
        </w:rPr>
        <w:t xml:space="preserve"> </w:t>
      </w:r>
      <w:r>
        <w:rPr>
          <w:rFonts w:cs="Times New Roman"/>
        </w:rPr>
        <w:t>I</w:t>
      </w:r>
      <w:r w:rsidR="00CA50AD">
        <w:rPr>
          <w:rFonts w:cs="Times New Roman"/>
        </w:rPr>
        <w:t xml:space="preserve">nformation </w:t>
      </w:r>
      <w:r>
        <w:rPr>
          <w:rFonts w:cs="Times New Roman"/>
        </w:rPr>
        <w:t xml:space="preserve">about the </w:t>
      </w:r>
      <w:r w:rsidR="00EC688B">
        <w:rPr>
          <w:rFonts w:cs="Times New Roman"/>
        </w:rPr>
        <w:t xml:space="preserve">extent </w:t>
      </w:r>
      <w:r w:rsidR="00EC688B" w:rsidRPr="00CA50AD">
        <w:rPr>
          <w:rFonts w:cs="Times New Roman"/>
        </w:rPr>
        <w:t>of</w:t>
      </w:r>
      <w:r w:rsidR="00546210" w:rsidRPr="00CA50AD">
        <w:rPr>
          <w:rFonts w:cs="Times New Roman"/>
        </w:rPr>
        <w:t xml:space="preserve"> cancer</w:t>
      </w:r>
      <w:r>
        <w:rPr>
          <w:rFonts w:cs="Times New Roman"/>
        </w:rPr>
        <w:t xml:space="preserve"> spread</w:t>
      </w:r>
      <w:r w:rsidR="00546210" w:rsidRPr="00CA50AD">
        <w:rPr>
          <w:rFonts w:cs="Times New Roman"/>
        </w:rPr>
        <w:t xml:space="preserve"> </w:t>
      </w:r>
      <w:r>
        <w:rPr>
          <w:rFonts w:cs="Times New Roman"/>
        </w:rPr>
        <w:t xml:space="preserve">before </w:t>
      </w:r>
      <w:r w:rsidR="00EC688B">
        <w:rPr>
          <w:rFonts w:cs="Times New Roman"/>
        </w:rPr>
        <w:t xml:space="preserve">initiating </w:t>
      </w:r>
      <w:r w:rsidR="004943B6">
        <w:rPr>
          <w:rFonts w:cs="Times New Roman"/>
        </w:rPr>
        <w:t>treatment</w:t>
      </w:r>
      <w:r w:rsidR="004943B6" w:rsidRPr="003F0C3A">
        <w:rPr>
          <w:rFonts w:cs="Times New Roman"/>
        </w:rPr>
        <w:t xml:space="preserve"> </w:t>
      </w:r>
      <w:r w:rsidR="004943B6" w:rsidRPr="001F2443">
        <w:rPr>
          <w:rFonts w:cs="Times New Roman"/>
          <w:noProof/>
        </w:rPr>
        <w:t>is</w:t>
      </w:r>
      <w:r w:rsidRPr="001F2443">
        <w:rPr>
          <w:rFonts w:cs="Times New Roman"/>
          <w:noProof/>
        </w:rPr>
        <w:t xml:space="preserve"> </w:t>
      </w:r>
      <w:r w:rsidR="004943B6" w:rsidRPr="001F2443">
        <w:rPr>
          <w:rFonts w:cs="Times New Roman"/>
          <w:noProof/>
        </w:rPr>
        <w:t>obtained</w:t>
      </w:r>
      <w:r w:rsidR="004943B6">
        <w:rPr>
          <w:rFonts w:cs="Times New Roman"/>
        </w:rPr>
        <w:t xml:space="preserve"> for</w:t>
      </w:r>
      <w:r>
        <w:rPr>
          <w:rFonts w:cs="Times New Roman"/>
        </w:rPr>
        <w:t xml:space="preserve"> clinical staging. </w:t>
      </w:r>
      <w:r w:rsidRPr="003F0C3A">
        <w:rPr>
          <w:rFonts w:cs="Times New Roman"/>
        </w:rPr>
        <w:t xml:space="preserve"> </w:t>
      </w:r>
      <w:r w:rsidR="00107E84">
        <w:rPr>
          <w:rFonts w:cs="Times New Roman"/>
        </w:rPr>
        <w:t>S</w:t>
      </w:r>
      <w:r w:rsidRPr="003F0C3A">
        <w:rPr>
          <w:rFonts w:cs="Times New Roman"/>
        </w:rPr>
        <w:t>ystemic or radiation</w:t>
      </w:r>
      <w:r>
        <w:rPr>
          <w:rFonts w:cs="Times New Roman"/>
        </w:rPr>
        <w:t xml:space="preserve"> therapy</w:t>
      </w:r>
      <w:r w:rsidR="00107E84">
        <w:rPr>
          <w:rFonts w:cs="Times New Roman"/>
        </w:rPr>
        <w:t>, surgery</w:t>
      </w:r>
      <w:r>
        <w:rPr>
          <w:rFonts w:cs="Times New Roman"/>
        </w:rPr>
        <w:t>,</w:t>
      </w:r>
      <w:r w:rsidR="00107E84" w:rsidRPr="00107E84">
        <w:rPr>
          <w:rFonts w:cs="Times New Roman"/>
        </w:rPr>
        <w:t xml:space="preserve"> palliative care and</w:t>
      </w:r>
      <w:r w:rsidR="00107E84">
        <w:rPr>
          <w:rFonts w:cs="Times New Roman"/>
        </w:rPr>
        <w:t xml:space="preserve"> </w:t>
      </w:r>
      <w:r w:rsidR="00546210" w:rsidRPr="00CA50AD">
        <w:rPr>
          <w:rFonts w:cs="Times New Roman"/>
        </w:rPr>
        <w:t xml:space="preserve">active </w:t>
      </w:r>
      <w:r w:rsidR="00107E84" w:rsidRPr="00CA50AD">
        <w:rPr>
          <w:rFonts w:cs="Times New Roman"/>
        </w:rPr>
        <w:t>su</w:t>
      </w:r>
      <w:r w:rsidR="00107E84">
        <w:rPr>
          <w:rFonts w:cs="Times New Roman"/>
        </w:rPr>
        <w:t xml:space="preserve">rveillance </w:t>
      </w:r>
      <w:r w:rsidR="00107E84" w:rsidRPr="00147C60">
        <w:rPr>
          <w:rFonts w:cs="Times New Roman"/>
          <w:noProof/>
        </w:rPr>
        <w:t>are done</w:t>
      </w:r>
      <w:r w:rsidR="00107E84">
        <w:rPr>
          <w:rFonts w:cs="Times New Roman"/>
        </w:rPr>
        <w:t xml:space="preserve"> within</w:t>
      </w:r>
      <w:r w:rsidR="00CA50AD">
        <w:rPr>
          <w:rFonts w:cs="Times New Roman"/>
        </w:rPr>
        <w:t xml:space="preserve"> </w:t>
      </w:r>
      <w:r w:rsidR="001F2443">
        <w:rPr>
          <w:rFonts w:cs="Times New Roman"/>
          <w:noProof/>
        </w:rPr>
        <w:t>four</w:t>
      </w:r>
      <w:r w:rsidR="00546210" w:rsidRPr="00CA50AD">
        <w:rPr>
          <w:rFonts w:cs="Times New Roman"/>
        </w:rPr>
        <w:t xml:space="preserve"> months after the</w:t>
      </w:r>
      <w:r w:rsidR="00070C4C">
        <w:rPr>
          <w:rFonts w:cs="Times New Roman"/>
        </w:rPr>
        <w:t xml:space="preserve"> date of </w:t>
      </w:r>
      <w:r w:rsidR="00107E84">
        <w:rPr>
          <w:rFonts w:cs="Times New Roman"/>
        </w:rPr>
        <w:t xml:space="preserve">diagnosis. </w:t>
      </w:r>
      <w:r w:rsidR="001F2443" w:rsidRPr="001F2443">
        <w:rPr>
          <w:rFonts w:cs="Times New Roman"/>
          <w:noProof/>
        </w:rPr>
        <w:t>As long as</w:t>
      </w:r>
      <w:r w:rsidR="00EC688B" w:rsidRPr="001F2443">
        <w:rPr>
          <w:rFonts w:cs="Times New Roman"/>
          <w:noProof/>
        </w:rPr>
        <w:t>,</w:t>
      </w:r>
      <w:r w:rsidR="00107E84" w:rsidRPr="001F2443">
        <w:rPr>
          <w:rFonts w:cs="Times New Roman"/>
          <w:noProof/>
        </w:rPr>
        <w:t xml:space="preserve"> </w:t>
      </w:r>
      <w:r w:rsidR="00546210" w:rsidRPr="001F2443">
        <w:rPr>
          <w:rFonts w:cs="Times New Roman"/>
          <w:noProof/>
        </w:rPr>
        <w:t xml:space="preserve">cancer has not </w:t>
      </w:r>
      <w:r w:rsidR="001F2443">
        <w:rPr>
          <w:rFonts w:cs="Times New Roman"/>
          <w:noProof/>
        </w:rPr>
        <w:t>natural</w:t>
      </w:r>
      <w:r w:rsidR="0066618D" w:rsidRPr="001F2443">
        <w:rPr>
          <w:rFonts w:cs="Times New Roman"/>
          <w:noProof/>
        </w:rPr>
        <w:t>ly</w:t>
      </w:r>
      <w:r w:rsidR="00546210" w:rsidRPr="001F2443">
        <w:rPr>
          <w:rFonts w:cs="Times New Roman"/>
          <w:noProof/>
        </w:rPr>
        <w:t xml:space="preserve"> progressed</w:t>
      </w:r>
      <w:r w:rsidR="00CA50AD" w:rsidRPr="001F2443">
        <w:rPr>
          <w:rFonts w:cs="Times New Roman"/>
          <w:noProof/>
        </w:rPr>
        <w:t xml:space="preserve"> </w:t>
      </w:r>
      <w:r w:rsidR="00546210" w:rsidRPr="001F2443">
        <w:rPr>
          <w:rFonts w:cs="Times New Roman"/>
          <w:noProof/>
        </w:rPr>
        <w:t>during that time frame.</w:t>
      </w:r>
    </w:p>
    <w:p w14:paraId="286CE8F5" w14:textId="0E531E54" w:rsidR="0066618D" w:rsidRDefault="00070C4C" w:rsidP="00D233A5">
      <w:pPr>
        <w:pStyle w:val="ListParagraph"/>
        <w:numPr>
          <w:ilvl w:val="0"/>
          <w:numId w:val="62"/>
        </w:numPr>
        <w:autoSpaceDE/>
        <w:autoSpaceDN/>
        <w:adjustRightInd/>
        <w:spacing w:after="0"/>
        <w:ind w:left="540"/>
        <w:rPr>
          <w:rFonts w:cs="Times New Roman"/>
        </w:rPr>
      </w:pPr>
      <w:r>
        <w:rPr>
          <w:rFonts w:cs="Times New Roman"/>
        </w:rPr>
        <w:t>Pathologic</w:t>
      </w:r>
      <w:r w:rsidR="00107E84">
        <w:rPr>
          <w:rFonts w:cs="Times New Roman"/>
        </w:rPr>
        <w:t>al</w:t>
      </w:r>
      <w:r>
        <w:rPr>
          <w:rFonts w:cs="Times New Roman"/>
        </w:rPr>
        <w:t xml:space="preserve"> staging </w:t>
      </w:r>
      <w:r w:rsidR="00BE161C">
        <w:rPr>
          <w:rFonts w:cs="Times New Roman"/>
        </w:rPr>
        <w:t xml:space="preserve">is </w:t>
      </w:r>
      <w:r w:rsidR="00546210" w:rsidRPr="00546210">
        <w:rPr>
          <w:rFonts w:cs="Times New Roman"/>
        </w:rPr>
        <w:t>information</w:t>
      </w:r>
      <w:r w:rsidR="00BE161C">
        <w:rPr>
          <w:rFonts w:cs="Times New Roman"/>
        </w:rPr>
        <w:t xml:space="preserve"> attained</w:t>
      </w:r>
      <w:r w:rsidR="00546210" w:rsidRPr="00546210">
        <w:rPr>
          <w:rFonts w:cs="Times New Roman"/>
        </w:rPr>
        <w:t xml:space="preserve"> </w:t>
      </w:r>
      <w:r w:rsidR="000A1564">
        <w:rPr>
          <w:rFonts w:cs="Times New Roman"/>
        </w:rPr>
        <w:t>regarding</w:t>
      </w:r>
      <w:r w:rsidR="00107E84">
        <w:rPr>
          <w:rFonts w:cs="Times New Roman"/>
        </w:rPr>
        <w:t xml:space="preserve"> the extent of cancer spread through complete</w:t>
      </w:r>
      <w:r w:rsidR="000A1564">
        <w:rPr>
          <w:rFonts w:cs="Times New Roman"/>
        </w:rPr>
        <w:t xml:space="preserve"> </w:t>
      </w:r>
      <w:r w:rsidR="00107E84">
        <w:rPr>
          <w:rFonts w:cs="Times New Roman"/>
        </w:rPr>
        <w:t>final surgery as</w:t>
      </w:r>
      <w:r w:rsidR="000A1564">
        <w:rPr>
          <w:rFonts w:cs="Times New Roman"/>
        </w:rPr>
        <w:t xml:space="preserve"> </w:t>
      </w:r>
      <w:r w:rsidR="000A1564" w:rsidRPr="001F2443">
        <w:rPr>
          <w:rFonts w:cs="Times New Roman"/>
          <w:noProof/>
        </w:rPr>
        <w:t>first</w:t>
      </w:r>
      <w:r w:rsidR="001F2443">
        <w:rPr>
          <w:rFonts w:cs="Times New Roman"/>
          <w:noProof/>
        </w:rPr>
        <w:t>-</w:t>
      </w:r>
      <w:r w:rsidR="00546210" w:rsidRPr="001F2443">
        <w:rPr>
          <w:rFonts w:cs="Times New Roman"/>
          <w:noProof/>
        </w:rPr>
        <w:t>course</w:t>
      </w:r>
      <w:r w:rsidR="00546210" w:rsidRPr="000A1564">
        <w:rPr>
          <w:rFonts w:cs="Times New Roman"/>
        </w:rPr>
        <w:t xml:space="preserve"> treatment or</w:t>
      </w:r>
      <w:r w:rsidR="000A1564">
        <w:rPr>
          <w:rFonts w:cs="Times New Roman"/>
        </w:rPr>
        <w:t xml:space="preserve"> </w:t>
      </w:r>
      <w:r w:rsidR="00107E84">
        <w:rPr>
          <w:rFonts w:cs="Times New Roman"/>
        </w:rPr>
        <w:t xml:space="preserve">predictable </w:t>
      </w:r>
      <w:r w:rsidR="00107E84" w:rsidRPr="000A1564">
        <w:rPr>
          <w:rFonts w:cs="Times New Roman"/>
        </w:rPr>
        <w:t>within</w:t>
      </w:r>
      <w:r w:rsidR="00546210" w:rsidRPr="000A1564">
        <w:rPr>
          <w:rFonts w:cs="Times New Roman"/>
        </w:rPr>
        <w:t xml:space="preserve"> </w:t>
      </w:r>
      <w:r w:rsidR="001F2443">
        <w:rPr>
          <w:rFonts w:cs="Times New Roman"/>
          <w:noProof/>
        </w:rPr>
        <w:t>four</w:t>
      </w:r>
      <w:r w:rsidR="00546210" w:rsidRPr="000A1564">
        <w:rPr>
          <w:rFonts w:cs="Times New Roman"/>
        </w:rPr>
        <w:t xml:space="preserve"> months after the date of </w:t>
      </w:r>
      <w:r w:rsidR="00546210" w:rsidRPr="001F2443">
        <w:rPr>
          <w:rFonts w:cs="Times New Roman"/>
          <w:noProof/>
        </w:rPr>
        <w:t>diagnosis</w:t>
      </w:r>
      <w:r w:rsidR="00BE161C">
        <w:rPr>
          <w:rFonts w:cs="Times New Roman"/>
        </w:rPr>
        <w:t xml:space="preserve"> </w:t>
      </w:r>
      <w:r w:rsidR="00DF0F25" w:rsidRPr="000A1564">
        <w:rPr>
          <w:rFonts w:cs="Times New Roman"/>
        </w:rPr>
        <w:t>if</w:t>
      </w:r>
      <w:r w:rsidR="00546210" w:rsidRPr="000A1564">
        <w:rPr>
          <w:rFonts w:cs="Times New Roman"/>
        </w:rPr>
        <w:t xml:space="preserve"> there is no systemic</w:t>
      </w:r>
      <w:r w:rsidR="000A1564">
        <w:rPr>
          <w:rFonts w:cs="Times New Roman"/>
        </w:rPr>
        <w:t xml:space="preserve"> </w:t>
      </w:r>
      <w:r w:rsidR="00546210" w:rsidRPr="000A1564">
        <w:rPr>
          <w:rFonts w:cs="Times New Roman"/>
        </w:rPr>
        <w:t>or radiation therapy</w:t>
      </w:r>
      <w:r w:rsidR="00107E84">
        <w:rPr>
          <w:rFonts w:cs="Times New Roman"/>
        </w:rPr>
        <w:t xml:space="preserve"> initiated or no</w:t>
      </w:r>
      <w:r w:rsidR="0066618D">
        <w:rPr>
          <w:rFonts w:cs="Times New Roman"/>
        </w:rPr>
        <w:t xml:space="preserve"> </w:t>
      </w:r>
      <w:r w:rsidR="001F2443" w:rsidRPr="00147C60">
        <w:rPr>
          <w:rFonts w:cs="Times New Roman"/>
          <w:noProof/>
        </w:rPr>
        <w:t>natural</w:t>
      </w:r>
      <w:r w:rsidR="00107E84">
        <w:rPr>
          <w:rFonts w:cs="Times New Roman"/>
        </w:rPr>
        <w:t xml:space="preserve"> progression of </w:t>
      </w:r>
      <w:r w:rsidR="00BE161C">
        <w:rPr>
          <w:rFonts w:cs="Times New Roman"/>
        </w:rPr>
        <w:t xml:space="preserve">cancer </w:t>
      </w:r>
      <w:r w:rsidR="00BE161C" w:rsidRPr="0066618D">
        <w:rPr>
          <w:rFonts w:cs="Times New Roman"/>
        </w:rPr>
        <w:t>during</w:t>
      </w:r>
      <w:r w:rsidR="00546210" w:rsidRPr="0066618D">
        <w:rPr>
          <w:rFonts w:cs="Times New Roman"/>
        </w:rPr>
        <w:t xml:space="preserve"> that time frame.</w:t>
      </w:r>
    </w:p>
    <w:p w14:paraId="0EA42273" w14:textId="37B1C034" w:rsidR="0085028C" w:rsidRPr="00EC688B" w:rsidRDefault="0066618D" w:rsidP="00D233A5">
      <w:pPr>
        <w:pStyle w:val="ListParagraph"/>
        <w:numPr>
          <w:ilvl w:val="0"/>
          <w:numId w:val="62"/>
        </w:numPr>
        <w:autoSpaceDE/>
        <w:autoSpaceDN/>
        <w:adjustRightInd/>
        <w:spacing w:after="0"/>
        <w:ind w:left="540"/>
        <w:rPr>
          <w:rFonts w:cs="Times New Roman"/>
        </w:rPr>
      </w:pPr>
      <w:r w:rsidRPr="0066618D">
        <w:rPr>
          <w:rFonts w:ascii="Minion-Regular" w:eastAsia="Calibri" w:hAnsi="Minion-Regular" w:cs="Minion-Regular"/>
          <w:sz w:val="21"/>
          <w:szCs w:val="21"/>
        </w:rPr>
        <w:t xml:space="preserve"> </w:t>
      </w:r>
      <w:r w:rsidR="00BE161C" w:rsidRPr="00EC688B">
        <w:rPr>
          <w:rFonts w:eastAsia="Calibri" w:cs="Times New Roman"/>
        </w:rPr>
        <w:t>Neoadjuvant</w:t>
      </w:r>
      <w:r w:rsidRPr="00EC688B">
        <w:rPr>
          <w:rFonts w:eastAsia="Calibri" w:cs="Times New Roman"/>
        </w:rPr>
        <w:t xml:space="preserve"> </w:t>
      </w:r>
      <w:r w:rsidR="00BE161C" w:rsidRPr="00EC688B">
        <w:rPr>
          <w:rFonts w:eastAsia="Calibri" w:cs="Times New Roman"/>
        </w:rPr>
        <w:t>(chemotherapy</w:t>
      </w:r>
      <w:r w:rsidR="0085028C" w:rsidRPr="00EC688B">
        <w:rPr>
          <w:rFonts w:eastAsia="Calibri" w:cs="Times New Roman"/>
        </w:rPr>
        <w:t xml:space="preserve"> before surgery or </w:t>
      </w:r>
      <w:r w:rsidR="00BE161C" w:rsidRPr="00EC688B">
        <w:rPr>
          <w:rFonts w:eastAsia="Calibri" w:cs="Times New Roman"/>
        </w:rPr>
        <w:t xml:space="preserve">radiotherapy) staging </w:t>
      </w:r>
      <w:r w:rsidRPr="00EC688B">
        <w:rPr>
          <w:rFonts w:eastAsia="Calibri" w:cs="Times New Roman"/>
        </w:rPr>
        <w:t>or</w:t>
      </w:r>
      <w:r w:rsidR="0085028C" w:rsidRPr="00EC688B">
        <w:rPr>
          <w:rFonts w:eastAsia="Calibri" w:cs="Times New Roman"/>
        </w:rPr>
        <w:t xml:space="preserve"> radiation </w:t>
      </w:r>
      <w:r w:rsidR="00BE161C" w:rsidRPr="00EC688B">
        <w:rPr>
          <w:rFonts w:eastAsia="Calibri" w:cs="Times New Roman"/>
        </w:rPr>
        <w:t>therapy or primary systemic means that treatment may have a secondary definition from</w:t>
      </w:r>
      <w:r w:rsidRPr="00EC688B">
        <w:rPr>
          <w:rFonts w:eastAsia="Calibri" w:cs="Times New Roman"/>
        </w:rPr>
        <w:t xml:space="preserve"> information </w:t>
      </w:r>
      <w:r w:rsidR="0085028C" w:rsidRPr="00EC688B">
        <w:rPr>
          <w:rFonts w:eastAsia="Calibri" w:cs="Times New Roman"/>
        </w:rPr>
        <w:t xml:space="preserve">achieved after </w:t>
      </w:r>
      <w:r w:rsidR="00BE161C" w:rsidRPr="00EC688B">
        <w:rPr>
          <w:rFonts w:eastAsia="Calibri" w:cs="Times New Roman"/>
        </w:rPr>
        <w:t xml:space="preserve">treatment as </w:t>
      </w:r>
      <w:r w:rsidR="0085028C" w:rsidRPr="00EC688B">
        <w:rPr>
          <w:rFonts w:eastAsia="Calibri" w:cs="Times New Roman"/>
        </w:rPr>
        <w:t xml:space="preserve">documented. </w:t>
      </w:r>
      <w:r w:rsidR="00BE161C" w:rsidRPr="00EC688B">
        <w:rPr>
          <w:rFonts w:eastAsia="Calibri" w:cs="Times New Roman"/>
        </w:rPr>
        <w:t xml:space="preserve">However, </w:t>
      </w:r>
      <w:r w:rsidRPr="00EC688B">
        <w:rPr>
          <w:rFonts w:eastAsia="Calibri" w:cs="Times New Roman"/>
        </w:rPr>
        <w:t>pati</w:t>
      </w:r>
      <w:r w:rsidR="0085028C" w:rsidRPr="00EC688B">
        <w:rPr>
          <w:rFonts w:eastAsia="Calibri" w:cs="Times New Roman"/>
        </w:rPr>
        <w:t xml:space="preserve">ents </w:t>
      </w:r>
      <w:r w:rsidR="00BE161C" w:rsidRPr="00EC688B">
        <w:rPr>
          <w:rFonts w:eastAsia="Calibri" w:cs="Times New Roman"/>
        </w:rPr>
        <w:t>are usually advised to</w:t>
      </w:r>
      <w:r w:rsidR="0085028C" w:rsidRPr="00EC688B">
        <w:rPr>
          <w:rFonts w:eastAsia="Calibri" w:cs="Times New Roman"/>
        </w:rPr>
        <w:t xml:space="preserve"> </w:t>
      </w:r>
      <w:r w:rsidR="00BE161C" w:rsidRPr="00EC688B">
        <w:rPr>
          <w:rFonts w:eastAsia="Calibri" w:cs="Times New Roman"/>
        </w:rPr>
        <w:t xml:space="preserve">have their clinical staging recorded, since this staging will </w:t>
      </w:r>
      <w:r w:rsidR="00BE161C" w:rsidRPr="00147C60">
        <w:rPr>
          <w:rFonts w:eastAsia="Calibri" w:cs="Times New Roman"/>
          <w:noProof/>
        </w:rPr>
        <w:t>be used</w:t>
      </w:r>
      <w:r w:rsidRPr="00EC688B">
        <w:rPr>
          <w:rFonts w:eastAsia="Calibri" w:cs="Times New Roman"/>
        </w:rPr>
        <w:t xml:space="preserve"> for comparative purposes. </w:t>
      </w:r>
      <w:r w:rsidR="0085028C" w:rsidRPr="00EC688B">
        <w:rPr>
          <w:rFonts w:eastAsia="Calibri" w:cs="Times New Roman"/>
        </w:rPr>
        <w:t xml:space="preserve"> </w:t>
      </w:r>
      <w:r w:rsidRPr="00EC688B">
        <w:rPr>
          <w:rFonts w:eastAsia="Calibri" w:cs="Times New Roman"/>
        </w:rPr>
        <w:t>Clinical</w:t>
      </w:r>
      <w:r w:rsidR="0085028C" w:rsidRPr="00EC688B">
        <w:rPr>
          <w:rFonts w:eastAsia="Calibri" w:cs="Times New Roman"/>
        </w:rPr>
        <w:t xml:space="preserve"> </w:t>
      </w:r>
      <w:r w:rsidRPr="00EC688B">
        <w:rPr>
          <w:rFonts w:eastAsia="Calibri" w:cs="Times New Roman"/>
        </w:rPr>
        <w:t xml:space="preserve">stage </w:t>
      </w:r>
      <w:r w:rsidR="0085028C" w:rsidRPr="00EC688B">
        <w:rPr>
          <w:rFonts w:eastAsia="Calibri" w:cs="Times New Roman"/>
        </w:rPr>
        <w:t>comprises</w:t>
      </w:r>
      <w:r w:rsidRPr="00EC688B">
        <w:rPr>
          <w:rFonts w:eastAsia="Calibri" w:cs="Times New Roman"/>
        </w:rPr>
        <w:t xml:space="preserve"> only in</w:t>
      </w:r>
      <w:r w:rsidR="0085028C" w:rsidRPr="00EC688B">
        <w:rPr>
          <w:rFonts w:eastAsia="Calibri" w:cs="Times New Roman"/>
        </w:rPr>
        <w:t xml:space="preserve">formation collected before starting the therapy </w:t>
      </w:r>
    </w:p>
    <w:p w14:paraId="32F13CEB" w14:textId="5ABDF017" w:rsidR="00E72E6F" w:rsidRPr="00EC688B" w:rsidRDefault="0066618D" w:rsidP="00D233A5">
      <w:pPr>
        <w:pStyle w:val="ListParagraph"/>
        <w:numPr>
          <w:ilvl w:val="0"/>
          <w:numId w:val="62"/>
        </w:numPr>
        <w:autoSpaceDE/>
        <w:autoSpaceDN/>
        <w:adjustRightInd/>
        <w:spacing w:after="0"/>
        <w:ind w:left="540"/>
        <w:rPr>
          <w:rFonts w:cs="Times New Roman"/>
        </w:rPr>
      </w:pPr>
      <w:r w:rsidRPr="00EC688B">
        <w:rPr>
          <w:rFonts w:eastAsia="Calibri" w:cs="Times New Roman"/>
        </w:rPr>
        <w:t xml:space="preserve"> </w:t>
      </w:r>
      <w:r w:rsidR="00BE161C" w:rsidRPr="00EC688B">
        <w:rPr>
          <w:rFonts w:eastAsia="Calibri" w:cs="Times New Roman"/>
        </w:rPr>
        <w:t>Disease Progression:</w:t>
      </w:r>
      <w:r w:rsidR="00665FC8" w:rsidRPr="00EC688B">
        <w:rPr>
          <w:rFonts w:eastAsia="Calibri" w:cs="Times New Roman"/>
        </w:rPr>
        <w:t xml:space="preserve"> if or when there</w:t>
      </w:r>
      <w:r w:rsidR="00BE161C" w:rsidRPr="00EC688B">
        <w:rPr>
          <w:rFonts w:eastAsia="Calibri" w:cs="Times New Roman"/>
        </w:rPr>
        <w:t xml:space="preserve"> </w:t>
      </w:r>
      <w:r w:rsidR="002571E3" w:rsidRPr="00EC688B">
        <w:rPr>
          <w:rFonts w:eastAsia="Calibri" w:cs="Times New Roman"/>
        </w:rPr>
        <w:t>is documentation</w:t>
      </w:r>
      <w:r w:rsidRPr="00EC688B">
        <w:rPr>
          <w:rFonts w:eastAsia="Calibri" w:cs="Times New Roman"/>
        </w:rPr>
        <w:t xml:space="preserve"> of cancer</w:t>
      </w:r>
      <w:r w:rsidR="002571E3" w:rsidRPr="00EC688B">
        <w:rPr>
          <w:rFonts w:eastAsia="Calibri" w:cs="Times New Roman"/>
        </w:rPr>
        <w:t xml:space="preserve"> progression</w:t>
      </w:r>
      <w:r w:rsidRPr="00EC688B">
        <w:rPr>
          <w:rFonts w:eastAsia="Calibri" w:cs="Times New Roman"/>
        </w:rPr>
        <w:t xml:space="preserve"> </w:t>
      </w:r>
      <w:r w:rsidR="001F2443">
        <w:rPr>
          <w:rFonts w:eastAsia="Calibri" w:cs="Times New Roman"/>
          <w:noProof/>
        </w:rPr>
        <w:t>before</w:t>
      </w:r>
      <w:r w:rsidR="00BE161C" w:rsidRPr="00EC688B">
        <w:rPr>
          <w:rFonts w:eastAsia="Calibri" w:cs="Times New Roman"/>
        </w:rPr>
        <w:t xml:space="preserve"> the therapy or </w:t>
      </w:r>
      <w:r w:rsidR="002571E3" w:rsidRPr="00EC688B">
        <w:rPr>
          <w:rFonts w:eastAsia="Calibri" w:cs="Times New Roman"/>
        </w:rPr>
        <w:t>surgery,</w:t>
      </w:r>
      <w:r w:rsidRPr="00EC688B">
        <w:rPr>
          <w:rFonts w:eastAsia="Calibri" w:cs="Times New Roman"/>
        </w:rPr>
        <w:t xml:space="preserve"> </w:t>
      </w:r>
      <w:r w:rsidR="00665FC8" w:rsidRPr="00EC688B">
        <w:rPr>
          <w:rFonts w:eastAsia="Calibri" w:cs="Times New Roman"/>
        </w:rPr>
        <w:t xml:space="preserve">only the </w:t>
      </w:r>
      <w:r w:rsidRPr="00EC688B">
        <w:rPr>
          <w:rFonts w:eastAsia="Calibri" w:cs="Times New Roman"/>
        </w:rPr>
        <w:t xml:space="preserve">information </w:t>
      </w:r>
      <w:r w:rsidR="002571E3" w:rsidRPr="00EC688B">
        <w:rPr>
          <w:rFonts w:eastAsia="Calibri" w:cs="Times New Roman"/>
        </w:rPr>
        <w:t>found</w:t>
      </w:r>
      <w:r w:rsidRPr="00EC688B">
        <w:rPr>
          <w:rFonts w:eastAsia="Calibri" w:cs="Times New Roman"/>
        </w:rPr>
        <w:t xml:space="preserve"> </w:t>
      </w:r>
      <w:r w:rsidR="001F2443">
        <w:rPr>
          <w:rFonts w:eastAsia="Calibri" w:cs="Times New Roman"/>
          <w:noProof/>
        </w:rPr>
        <w:t>before</w:t>
      </w:r>
      <w:r w:rsidR="00665FC8" w:rsidRPr="00EC688B">
        <w:rPr>
          <w:rFonts w:eastAsia="Calibri" w:cs="Times New Roman"/>
        </w:rPr>
        <w:t xml:space="preserve"> documentation of the </w:t>
      </w:r>
      <w:r w:rsidRPr="00EC688B">
        <w:rPr>
          <w:rFonts w:eastAsia="Calibri" w:cs="Times New Roman"/>
        </w:rPr>
        <w:t xml:space="preserve">progression </w:t>
      </w:r>
      <w:r w:rsidRPr="00147C60">
        <w:rPr>
          <w:rFonts w:eastAsia="Calibri" w:cs="Times New Roman"/>
          <w:noProof/>
        </w:rPr>
        <w:t>is used</w:t>
      </w:r>
      <w:r w:rsidRPr="00EC688B">
        <w:rPr>
          <w:rFonts w:eastAsia="Calibri" w:cs="Times New Roman"/>
        </w:rPr>
        <w:t xml:space="preserve"> for staging.</w:t>
      </w:r>
    </w:p>
    <w:p w14:paraId="125DE757" w14:textId="4ACCCBFA" w:rsidR="00DA4EC7" w:rsidRPr="00EC688B" w:rsidRDefault="00DA4EC7" w:rsidP="00D233A5">
      <w:pPr>
        <w:pStyle w:val="ListParagraph"/>
        <w:numPr>
          <w:ilvl w:val="0"/>
          <w:numId w:val="62"/>
        </w:numPr>
        <w:autoSpaceDE/>
        <w:autoSpaceDN/>
        <w:adjustRightInd/>
        <w:spacing w:after="0"/>
        <w:ind w:left="540"/>
        <w:rPr>
          <w:rFonts w:eastAsia="Calibri" w:cs="Times New Roman"/>
        </w:rPr>
      </w:pPr>
      <w:r w:rsidRPr="00EC688B">
        <w:rPr>
          <w:rFonts w:eastAsia="Calibri" w:cs="Times New Roman"/>
        </w:rPr>
        <w:t xml:space="preserve"> In case </w:t>
      </w:r>
      <w:r w:rsidR="00EC688B" w:rsidRPr="00EC688B">
        <w:rPr>
          <w:rFonts w:eastAsia="Calibri" w:cs="Times New Roman"/>
        </w:rPr>
        <w:t>Staging has some</w:t>
      </w:r>
      <w:r w:rsidR="002571E3" w:rsidRPr="00EC688B">
        <w:rPr>
          <w:rFonts w:eastAsia="Calibri" w:cs="Times New Roman"/>
        </w:rPr>
        <w:t xml:space="preserve"> doubt on</w:t>
      </w:r>
      <w:r w:rsidRPr="00EC688B">
        <w:rPr>
          <w:rFonts w:eastAsia="Calibri" w:cs="Times New Roman"/>
        </w:rPr>
        <w:t xml:space="preserve"> T, N, or M cate</w:t>
      </w:r>
      <w:r w:rsidR="002571E3" w:rsidRPr="00EC688B">
        <w:rPr>
          <w:rFonts w:eastAsia="Calibri" w:cs="Times New Roman"/>
        </w:rPr>
        <w:t xml:space="preserve">gories, then less </w:t>
      </w:r>
      <w:r w:rsidR="00EC688B" w:rsidRPr="00EC688B">
        <w:rPr>
          <w:rFonts w:eastAsia="Calibri" w:cs="Times New Roman"/>
        </w:rPr>
        <w:t>advanced classifications of</w:t>
      </w:r>
      <w:r w:rsidR="00DD4139" w:rsidRPr="00EC688B">
        <w:rPr>
          <w:rFonts w:eastAsia="Calibri" w:cs="Times New Roman"/>
        </w:rPr>
        <w:t xml:space="preserve"> T, N, or M, and </w:t>
      </w:r>
      <w:r w:rsidRPr="00EC688B">
        <w:rPr>
          <w:rFonts w:eastAsia="Calibri" w:cs="Times New Roman"/>
        </w:rPr>
        <w:t>prognostic factor</w:t>
      </w:r>
      <w:r w:rsidR="00DD4139" w:rsidRPr="00EC688B">
        <w:rPr>
          <w:rFonts w:eastAsia="Calibri" w:cs="Times New Roman"/>
        </w:rPr>
        <w:t xml:space="preserve">s </w:t>
      </w:r>
      <w:r w:rsidR="00DD4139" w:rsidRPr="00147C60">
        <w:rPr>
          <w:rFonts w:eastAsia="Calibri" w:cs="Times New Roman"/>
          <w:noProof/>
        </w:rPr>
        <w:t>are used</w:t>
      </w:r>
      <w:r w:rsidR="00DD4139" w:rsidRPr="00EC688B">
        <w:rPr>
          <w:rFonts w:eastAsia="Calibri" w:cs="Times New Roman"/>
        </w:rPr>
        <w:t>.</w:t>
      </w:r>
    </w:p>
    <w:p w14:paraId="7DC136A7" w14:textId="6D7CBCF7" w:rsidR="0066618D" w:rsidRPr="00EC688B" w:rsidRDefault="00DA4EC7" w:rsidP="00D233A5">
      <w:pPr>
        <w:pStyle w:val="ListParagraph"/>
        <w:numPr>
          <w:ilvl w:val="0"/>
          <w:numId w:val="62"/>
        </w:numPr>
        <w:autoSpaceDE/>
        <w:autoSpaceDN/>
        <w:adjustRightInd/>
        <w:ind w:left="540"/>
        <w:rPr>
          <w:rFonts w:eastAsia="Calibri" w:cs="Times New Roman"/>
        </w:rPr>
      </w:pPr>
      <w:r w:rsidRPr="00EC688B">
        <w:rPr>
          <w:rFonts w:eastAsia="Calibri" w:cs="Times New Roman"/>
        </w:rPr>
        <w:t xml:space="preserve">If </w:t>
      </w:r>
      <w:r w:rsidRPr="001F2443">
        <w:rPr>
          <w:rFonts w:eastAsia="Calibri" w:cs="Times New Roman"/>
          <w:noProof/>
        </w:rPr>
        <w:t>Non</w:t>
      </w:r>
      <w:r w:rsidR="001F2443">
        <w:rPr>
          <w:rFonts w:eastAsia="Calibri" w:cs="Times New Roman"/>
          <w:noProof/>
        </w:rPr>
        <w:t>-</w:t>
      </w:r>
      <w:r w:rsidRPr="001F2443">
        <w:rPr>
          <w:rFonts w:eastAsia="Calibri" w:cs="Times New Roman"/>
          <w:noProof/>
        </w:rPr>
        <w:t>anatomic</w:t>
      </w:r>
      <w:r w:rsidRPr="00EC688B">
        <w:rPr>
          <w:rFonts w:eastAsia="Calibri" w:cs="Times New Roman"/>
        </w:rPr>
        <w:t xml:space="preserve"> </w:t>
      </w:r>
      <w:r w:rsidR="00AD7EC2">
        <w:rPr>
          <w:rFonts w:eastAsia="Calibri" w:cs="Times New Roman"/>
        </w:rPr>
        <w:t>factors are</w:t>
      </w:r>
      <w:r w:rsidR="00DD4139" w:rsidRPr="00EC688B">
        <w:rPr>
          <w:rFonts w:eastAsia="Calibri" w:cs="Times New Roman"/>
        </w:rPr>
        <w:t xml:space="preserve"> not </w:t>
      </w:r>
      <w:r w:rsidR="00DF0F25" w:rsidRPr="00EC688B">
        <w:rPr>
          <w:rFonts w:eastAsia="Calibri" w:cs="Times New Roman"/>
        </w:rPr>
        <w:t>available,</w:t>
      </w:r>
      <w:r w:rsidRPr="00EC688B">
        <w:rPr>
          <w:rFonts w:eastAsia="Calibri" w:cs="Times New Roman"/>
        </w:rPr>
        <w:t xml:space="preserve"> </w:t>
      </w:r>
      <w:r w:rsidR="008B5BC5" w:rsidRPr="00EC688B">
        <w:rPr>
          <w:rFonts w:eastAsia="Calibri" w:cs="Times New Roman"/>
        </w:rPr>
        <w:t>then stage</w:t>
      </w:r>
      <w:r w:rsidRPr="00EC688B">
        <w:rPr>
          <w:rFonts w:eastAsia="Calibri" w:cs="Times New Roman"/>
        </w:rPr>
        <w:t xml:space="preserve"> </w:t>
      </w:r>
      <w:r w:rsidR="008B5BC5" w:rsidRPr="00EC688B">
        <w:rPr>
          <w:rFonts w:eastAsia="Calibri" w:cs="Times New Roman"/>
        </w:rPr>
        <w:t>grouping is</w:t>
      </w:r>
      <w:r w:rsidRPr="00EC688B">
        <w:rPr>
          <w:rFonts w:eastAsia="Calibri" w:cs="Times New Roman"/>
        </w:rPr>
        <w:t xml:space="preserve"> </w:t>
      </w:r>
      <w:r w:rsidR="008B5BC5" w:rsidRPr="00EC688B">
        <w:rPr>
          <w:rFonts w:eastAsia="Calibri" w:cs="Times New Roman"/>
        </w:rPr>
        <w:t>assigned on</w:t>
      </w:r>
      <w:r w:rsidR="00DD4139" w:rsidRPr="00EC688B">
        <w:rPr>
          <w:rFonts w:eastAsia="Calibri" w:cs="Times New Roman"/>
        </w:rPr>
        <w:t xml:space="preserve"> </w:t>
      </w:r>
      <w:r w:rsidR="001F2443">
        <w:rPr>
          <w:rFonts w:eastAsia="Calibri" w:cs="Times New Roman"/>
        </w:rPr>
        <w:t xml:space="preserve">a </w:t>
      </w:r>
      <w:r w:rsidR="00DD4139" w:rsidRPr="001F2443">
        <w:rPr>
          <w:rFonts w:eastAsia="Calibri" w:cs="Times New Roman"/>
          <w:noProof/>
        </w:rPr>
        <w:t>less</w:t>
      </w:r>
      <w:r w:rsidR="00DD4139" w:rsidRPr="00EC688B">
        <w:rPr>
          <w:rFonts w:eastAsia="Calibri" w:cs="Times New Roman"/>
        </w:rPr>
        <w:t xml:space="preserve"> advanced description</w:t>
      </w:r>
      <w:r w:rsidRPr="00EC688B">
        <w:rPr>
          <w:rFonts w:eastAsia="Calibri" w:cs="Times New Roman"/>
        </w:rPr>
        <w:t xml:space="preserve"> for that factor.  </w:t>
      </w:r>
      <w:r w:rsidR="001F2443">
        <w:rPr>
          <w:rFonts w:eastAsia="Calibri" w:cs="Times New Roman"/>
          <w:noProof/>
        </w:rPr>
        <w:t>The l</w:t>
      </w:r>
      <w:r w:rsidR="001F2443" w:rsidRPr="001F2443">
        <w:rPr>
          <w:rFonts w:eastAsia="Calibri" w:cs="Times New Roman"/>
          <w:noProof/>
        </w:rPr>
        <w:t>ess</w:t>
      </w:r>
      <w:r w:rsidR="001F2443">
        <w:rPr>
          <w:rFonts w:eastAsia="Calibri" w:cs="Times New Roman"/>
        </w:rPr>
        <w:t xml:space="preserve"> advanced description</w:t>
      </w:r>
      <w:r w:rsidRPr="00EC688B">
        <w:rPr>
          <w:rFonts w:eastAsia="Calibri" w:cs="Times New Roman"/>
        </w:rPr>
        <w:t xml:space="preserve"> would mean </w:t>
      </w:r>
      <w:r w:rsidR="008B5BC5" w:rsidRPr="00EC688B">
        <w:rPr>
          <w:rFonts w:eastAsia="Calibri" w:cs="Times New Roman"/>
        </w:rPr>
        <w:t>that case</w:t>
      </w:r>
      <w:r w:rsidRPr="00EC688B">
        <w:rPr>
          <w:rFonts w:eastAsia="Calibri" w:cs="Times New Roman"/>
        </w:rPr>
        <w:t xml:space="preserve"> </w:t>
      </w:r>
      <w:r w:rsidR="00DD4139" w:rsidRPr="00EC688B">
        <w:rPr>
          <w:rFonts w:eastAsia="Calibri" w:cs="Times New Roman"/>
        </w:rPr>
        <w:t>allocated to the group assumes factor</w:t>
      </w:r>
      <w:r w:rsidR="0066618D" w:rsidRPr="00EC688B">
        <w:rPr>
          <w:rFonts w:eastAsia="Calibri" w:cs="Times New Roman"/>
          <w:b/>
        </w:rPr>
        <w:t xml:space="preserve"> </w:t>
      </w:r>
      <w:r w:rsidR="00DF0F25" w:rsidRPr="00EC688B">
        <w:rPr>
          <w:rFonts w:eastAsia="Calibri" w:cs="Times New Roman"/>
        </w:rPr>
        <w:t>was least</w:t>
      </w:r>
      <w:r w:rsidR="0066618D" w:rsidRPr="00EC688B">
        <w:rPr>
          <w:rFonts w:eastAsia="Calibri" w:cs="Times New Roman"/>
        </w:rPr>
        <w:t xml:space="preserve"> advanced</w:t>
      </w:r>
      <w:r w:rsidR="00DD4139" w:rsidRPr="00EC688B">
        <w:rPr>
          <w:rFonts w:eastAsia="Calibri" w:cs="Times New Roman"/>
        </w:rPr>
        <w:t xml:space="preserve"> or </w:t>
      </w:r>
      <w:r w:rsidR="00DF0F25" w:rsidRPr="00EC688B">
        <w:rPr>
          <w:rFonts w:eastAsia="Calibri" w:cs="Times New Roman"/>
        </w:rPr>
        <w:t xml:space="preserve">lower </w:t>
      </w:r>
      <w:r w:rsidR="00DF0F25">
        <w:rPr>
          <w:rFonts w:eastAsia="Calibri" w:cs="Times New Roman"/>
        </w:rPr>
        <w:t>f</w:t>
      </w:r>
      <w:r w:rsidR="00DF0F25" w:rsidRPr="00EC688B">
        <w:rPr>
          <w:rFonts w:eastAsia="Calibri" w:cs="Times New Roman"/>
        </w:rPr>
        <w:t>or</w:t>
      </w:r>
      <w:r w:rsidRPr="00EC688B">
        <w:rPr>
          <w:rFonts w:eastAsia="Calibri" w:cs="Times New Roman"/>
        </w:rPr>
        <w:t xml:space="preserve"> example prostate cancer</w:t>
      </w:r>
      <w:r w:rsidR="00DD4139" w:rsidRPr="00EC688B">
        <w:rPr>
          <w:rFonts w:eastAsia="Calibri" w:cs="Times New Roman"/>
        </w:rPr>
        <w:t xml:space="preserve"> </w:t>
      </w:r>
      <w:r w:rsidR="00DF0F25" w:rsidRPr="00EC688B">
        <w:rPr>
          <w:rFonts w:eastAsia="Calibri" w:cs="Times New Roman"/>
        </w:rPr>
        <w:t>with,</w:t>
      </w:r>
      <w:r w:rsidR="00DD4139" w:rsidRPr="00EC688B">
        <w:rPr>
          <w:rFonts w:eastAsia="Calibri" w:cs="Times New Roman"/>
        </w:rPr>
        <w:t xml:space="preserve"> lower Gleason’s score </w:t>
      </w:r>
    </w:p>
    <w:p w14:paraId="449EF7F1" w14:textId="766A5823" w:rsidR="00B46E5C" w:rsidRPr="000108B6" w:rsidRDefault="00167385" w:rsidP="00EC2633">
      <w:pPr>
        <w:pStyle w:val="Heading4"/>
      </w:pPr>
      <w:r>
        <w:rPr>
          <w:lang w:val="en-US"/>
        </w:rPr>
        <w:t xml:space="preserve">2.2.5.6 </w:t>
      </w:r>
      <w:r w:rsidRPr="000108B6">
        <w:t>Clinical</w:t>
      </w:r>
      <w:r w:rsidR="00073D38" w:rsidRPr="000108B6">
        <w:t xml:space="preserve"> </w:t>
      </w:r>
      <w:r w:rsidR="00073D38">
        <w:t>A</w:t>
      </w:r>
      <w:r w:rsidR="00073D38" w:rsidRPr="000108B6">
        <w:t xml:space="preserve">ssessment </w:t>
      </w:r>
      <w:r w:rsidR="00073D38">
        <w:t>T</w:t>
      </w:r>
      <w:r w:rsidR="00073D38" w:rsidRPr="000108B6">
        <w:t xml:space="preserve">ools for </w:t>
      </w:r>
      <w:r w:rsidR="00073D38">
        <w:t>C</w:t>
      </w:r>
      <w:r w:rsidR="00073D38" w:rsidRPr="000108B6">
        <w:t xml:space="preserve">ancer </w:t>
      </w:r>
      <w:r w:rsidR="00073D38">
        <w:t>P</w:t>
      </w:r>
      <w:r w:rsidR="00073D38" w:rsidRPr="000108B6">
        <w:t xml:space="preserve">atients </w:t>
      </w:r>
    </w:p>
    <w:p w14:paraId="5642769A" w14:textId="35F0BEE2" w:rsidR="000A4458" w:rsidRDefault="00B559CA" w:rsidP="00167385">
      <w:pPr>
        <w:autoSpaceDE/>
        <w:autoSpaceDN/>
        <w:adjustRightInd/>
        <w:rPr>
          <w:rFonts w:cs="Times New Roman"/>
        </w:rPr>
      </w:pPr>
      <w:r>
        <w:rPr>
          <w:rFonts w:cs="Times New Roman"/>
        </w:rPr>
        <w:t xml:space="preserve">Clinical assessment tools of cancer of cancer patients involve the use of </w:t>
      </w:r>
      <w:r w:rsidRPr="00DD4139">
        <w:rPr>
          <w:rFonts w:cs="Times New Roman"/>
        </w:rPr>
        <w:t>Karnofsky</w:t>
      </w:r>
      <w:r w:rsidR="00DD4139" w:rsidRPr="00DD4139">
        <w:rPr>
          <w:rFonts w:cs="Times New Roman"/>
        </w:rPr>
        <w:t xml:space="preserve"> performance status</w:t>
      </w:r>
      <w:r w:rsidR="00EC688B">
        <w:rPr>
          <w:rFonts w:cs="Times New Roman"/>
        </w:rPr>
        <w:t xml:space="preserve"> </w:t>
      </w:r>
      <w:r w:rsidR="00DD4139">
        <w:rPr>
          <w:rFonts w:cs="Times New Roman"/>
        </w:rPr>
        <w:t>(KPS) and</w:t>
      </w:r>
      <w:r w:rsidR="00DD4139" w:rsidRPr="00DD4139">
        <w:rPr>
          <w:rFonts w:cs="Times New Roman"/>
        </w:rPr>
        <w:t xml:space="preserve"> </w:t>
      </w:r>
      <w:r w:rsidR="00595511" w:rsidRPr="00595511">
        <w:rPr>
          <w:rFonts w:cs="Times New Roman"/>
        </w:rPr>
        <w:t>Eastern Cooperative Oncology Group (</w:t>
      </w:r>
      <w:r w:rsidR="00595511" w:rsidRPr="001F2443">
        <w:rPr>
          <w:rFonts w:cs="Times New Roman"/>
          <w:noProof/>
        </w:rPr>
        <w:t>E</w:t>
      </w:r>
      <w:r w:rsidR="001F2443">
        <w:rPr>
          <w:rFonts w:cs="Times New Roman"/>
          <w:noProof/>
        </w:rPr>
        <w:t>C</w:t>
      </w:r>
      <w:r w:rsidR="00595511" w:rsidRPr="001F2443">
        <w:rPr>
          <w:rFonts w:cs="Times New Roman"/>
          <w:noProof/>
        </w:rPr>
        <w:t>OG</w:t>
      </w:r>
      <w:r w:rsidR="00595511" w:rsidRPr="00595511">
        <w:rPr>
          <w:rFonts w:cs="Times New Roman"/>
        </w:rPr>
        <w:t>) performance status</w:t>
      </w:r>
      <w:r w:rsidRPr="00B559CA">
        <w:rPr>
          <w:rFonts w:cs="Times New Roman"/>
        </w:rPr>
        <w:t xml:space="preserve"> </w:t>
      </w:r>
      <w:r>
        <w:rPr>
          <w:rFonts w:cs="Times New Roman"/>
        </w:rPr>
        <w:t>(</w:t>
      </w:r>
      <w:r w:rsidRPr="00B559CA">
        <w:rPr>
          <w:rFonts w:cs="Times New Roman"/>
        </w:rPr>
        <w:t>Nicolas and Silvia</w:t>
      </w:r>
      <w:r>
        <w:rPr>
          <w:rFonts w:cs="Times New Roman"/>
        </w:rPr>
        <w:t xml:space="preserve">, </w:t>
      </w:r>
      <w:r w:rsidRPr="00B559CA">
        <w:rPr>
          <w:rFonts w:cs="Times New Roman"/>
        </w:rPr>
        <w:t>2013)</w:t>
      </w:r>
      <w:r w:rsidR="000108B6">
        <w:rPr>
          <w:rFonts w:cs="Times New Roman"/>
        </w:rPr>
        <w:t xml:space="preserve">. </w:t>
      </w:r>
      <w:r>
        <w:rPr>
          <w:rFonts w:cs="Times New Roman"/>
        </w:rPr>
        <w:t xml:space="preserve"> </w:t>
      </w:r>
      <w:r w:rsidR="000108B6" w:rsidRPr="001F2443">
        <w:rPr>
          <w:rFonts w:cs="Times New Roman"/>
          <w:noProof/>
        </w:rPr>
        <w:t>E</w:t>
      </w:r>
      <w:r w:rsidR="001F2443">
        <w:rPr>
          <w:rFonts w:cs="Times New Roman"/>
          <w:noProof/>
        </w:rPr>
        <w:t>C</w:t>
      </w:r>
      <w:r w:rsidR="000108B6" w:rsidRPr="001F2443">
        <w:rPr>
          <w:rFonts w:cs="Times New Roman"/>
          <w:noProof/>
        </w:rPr>
        <w:t>OG</w:t>
      </w:r>
      <w:r w:rsidR="00B46E5C" w:rsidRPr="00B46E5C">
        <w:rPr>
          <w:rFonts w:cs="Times New Roman"/>
        </w:rPr>
        <w:t xml:space="preserve"> Performance </w:t>
      </w:r>
      <w:r w:rsidR="00595511" w:rsidRPr="00B46E5C">
        <w:rPr>
          <w:rFonts w:cs="Times New Roman"/>
        </w:rPr>
        <w:t xml:space="preserve">Status </w:t>
      </w:r>
      <w:r w:rsidR="00595511" w:rsidRPr="00147C60">
        <w:rPr>
          <w:rFonts w:cs="Times New Roman"/>
          <w:noProof/>
        </w:rPr>
        <w:t>was</w:t>
      </w:r>
      <w:r w:rsidR="000108B6" w:rsidRPr="00147C60">
        <w:rPr>
          <w:rFonts w:cs="Times New Roman"/>
          <w:noProof/>
        </w:rPr>
        <w:t xml:space="preserve"> </w:t>
      </w:r>
      <w:r w:rsidR="00B46E5C" w:rsidRPr="00147C60">
        <w:rPr>
          <w:rFonts w:cs="Times New Roman"/>
          <w:noProof/>
        </w:rPr>
        <w:t>published</w:t>
      </w:r>
      <w:r w:rsidR="00B46E5C">
        <w:rPr>
          <w:rFonts w:cs="Times New Roman"/>
        </w:rPr>
        <w:t xml:space="preserve"> in 1982</w:t>
      </w:r>
      <w:r w:rsidR="001F2443">
        <w:rPr>
          <w:rFonts w:cs="Times New Roman"/>
        </w:rPr>
        <w:t>,</w:t>
      </w:r>
      <w:r w:rsidR="000108B6">
        <w:rPr>
          <w:rFonts w:cs="Times New Roman"/>
        </w:rPr>
        <w:t xml:space="preserve"> </w:t>
      </w:r>
      <w:r w:rsidR="000108B6" w:rsidRPr="001F2443">
        <w:rPr>
          <w:rFonts w:cs="Times New Roman"/>
          <w:noProof/>
        </w:rPr>
        <w:t>and</w:t>
      </w:r>
      <w:r w:rsidR="000108B6">
        <w:rPr>
          <w:rFonts w:cs="Times New Roman"/>
        </w:rPr>
        <w:t xml:space="preserve"> since then</w:t>
      </w:r>
      <w:r w:rsidR="00595511">
        <w:rPr>
          <w:rFonts w:cs="Times New Roman"/>
        </w:rPr>
        <w:t xml:space="preserve"> </w:t>
      </w:r>
      <w:r w:rsidR="00DD4139">
        <w:rPr>
          <w:rFonts w:cs="Times New Roman"/>
        </w:rPr>
        <w:t>it was</w:t>
      </w:r>
      <w:r w:rsidR="000108B6">
        <w:rPr>
          <w:rFonts w:cs="Times New Roman"/>
        </w:rPr>
        <w:t xml:space="preserve"> widely used in many clinical areas. </w:t>
      </w:r>
      <w:r w:rsidR="00B46E5C">
        <w:rPr>
          <w:rFonts w:cs="Times New Roman"/>
        </w:rPr>
        <w:t xml:space="preserve">ECOG performance status </w:t>
      </w:r>
      <w:r w:rsidR="00B46E5C" w:rsidRPr="00147C60">
        <w:rPr>
          <w:rFonts w:cs="Times New Roman"/>
          <w:noProof/>
        </w:rPr>
        <w:t>is</w:t>
      </w:r>
      <w:r w:rsidR="000108B6" w:rsidRPr="00147C60">
        <w:rPr>
          <w:rFonts w:cs="Times New Roman"/>
          <w:noProof/>
        </w:rPr>
        <w:t xml:space="preserve"> </w:t>
      </w:r>
      <w:r w:rsidR="00DD4139" w:rsidRPr="00147C60">
        <w:rPr>
          <w:rFonts w:cs="Times New Roman"/>
          <w:noProof/>
        </w:rPr>
        <w:t>used</w:t>
      </w:r>
      <w:r w:rsidR="00DD4139">
        <w:rPr>
          <w:rFonts w:cs="Times New Roman"/>
        </w:rPr>
        <w:t xml:space="preserve"> when </w:t>
      </w:r>
      <w:r w:rsidR="004943B6" w:rsidRPr="00B46E5C">
        <w:rPr>
          <w:rFonts w:cs="Times New Roman"/>
        </w:rPr>
        <w:t>conducting</w:t>
      </w:r>
      <w:r w:rsidR="004943B6">
        <w:rPr>
          <w:rFonts w:cs="Times New Roman"/>
        </w:rPr>
        <w:t xml:space="preserve"> </w:t>
      </w:r>
      <w:r w:rsidR="004943B6" w:rsidRPr="00B46E5C">
        <w:rPr>
          <w:rFonts w:cs="Times New Roman"/>
        </w:rPr>
        <w:t>cancer</w:t>
      </w:r>
      <w:r w:rsidR="00DD4139">
        <w:rPr>
          <w:rFonts w:cs="Times New Roman"/>
        </w:rPr>
        <w:t xml:space="preserve"> treatment for clinical </w:t>
      </w:r>
      <w:r w:rsidR="007D2206">
        <w:rPr>
          <w:rFonts w:cs="Times New Roman"/>
        </w:rPr>
        <w:t xml:space="preserve">trials in many </w:t>
      </w:r>
      <w:r w:rsidR="007D2206" w:rsidRPr="00B46E5C">
        <w:rPr>
          <w:rFonts w:cs="Times New Roman"/>
        </w:rPr>
        <w:t>hospitals</w:t>
      </w:r>
      <w:r w:rsidR="00B46E5C" w:rsidRPr="00B46E5C">
        <w:rPr>
          <w:rFonts w:cs="Times New Roman"/>
        </w:rPr>
        <w:t xml:space="preserve">, cancer </w:t>
      </w:r>
      <w:r w:rsidR="00AD7EC2" w:rsidRPr="00B46E5C">
        <w:rPr>
          <w:rFonts w:cs="Times New Roman"/>
        </w:rPr>
        <w:t>centres</w:t>
      </w:r>
      <w:r w:rsidR="00B46E5C" w:rsidRPr="00B46E5C">
        <w:rPr>
          <w:rFonts w:cs="Times New Roman"/>
        </w:rPr>
        <w:t>, and clinics</w:t>
      </w:r>
      <w:r w:rsidR="00DD4139">
        <w:rPr>
          <w:rFonts w:cs="Times New Roman"/>
        </w:rPr>
        <w:t xml:space="preserve">. It is also </w:t>
      </w:r>
      <w:r w:rsidR="007D2206">
        <w:rPr>
          <w:rFonts w:cs="Times New Roman"/>
        </w:rPr>
        <w:t>used when required a</w:t>
      </w:r>
      <w:r w:rsidR="00B46E5C" w:rsidRPr="00B46E5C">
        <w:rPr>
          <w:rFonts w:cs="Times New Roman"/>
        </w:rPr>
        <w:t xml:space="preserve"> </w:t>
      </w:r>
      <w:r w:rsidR="00DF0F25" w:rsidRPr="00B46E5C">
        <w:rPr>
          <w:rFonts w:cs="Times New Roman"/>
        </w:rPr>
        <w:t>standard criterion</w:t>
      </w:r>
      <w:r w:rsidR="00B46E5C" w:rsidRPr="00B46E5C">
        <w:rPr>
          <w:rFonts w:cs="Times New Roman"/>
        </w:rPr>
        <w:t xml:space="preserve"> for m</w:t>
      </w:r>
      <w:r w:rsidR="007D2206">
        <w:rPr>
          <w:rFonts w:cs="Times New Roman"/>
        </w:rPr>
        <w:t xml:space="preserve">easuring how the disease affects </w:t>
      </w:r>
      <w:r w:rsidR="007D2206" w:rsidRPr="00B46E5C">
        <w:rPr>
          <w:rFonts w:cs="Times New Roman"/>
        </w:rPr>
        <w:t>a</w:t>
      </w:r>
      <w:r w:rsidR="00B46E5C" w:rsidRPr="00B46E5C">
        <w:rPr>
          <w:rFonts w:cs="Times New Roman"/>
        </w:rPr>
        <w:t xml:space="preserve"> </w:t>
      </w:r>
      <w:r w:rsidR="007D2206">
        <w:rPr>
          <w:rFonts w:cs="Times New Roman"/>
        </w:rPr>
        <w:t>patient’s daily living activities. ECOG is a</w:t>
      </w:r>
      <w:r w:rsidR="00B46E5C" w:rsidRPr="00B46E5C">
        <w:rPr>
          <w:rFonts w:cs="Times New Roman"/>
        </w:rPr>
        <w:t xml:space="preserve"> measurement</w:t>
      </w:r>
      <w:r w:rsidR="000108B6">
        <w:rPr>
          <w:rFonts w:cs="Times New Roman"/>
        </w:rPr>
        <w:t xml:space="preserve"> tool that </w:t>
      </w:r>
      <w:r w:rsidR="007D2206">
        <w:rPr>
          <w:rFonts w:cs="Times New Roman"/>
        </w:rPr>
        <w:t>outlines</w:t>
      </w:r>
      <w:r w:rsidR="00B46E5C" w:rsidRPr="00B46E5C">
        <w:rPr>
          <w:rFonts w:cs="Times New Roman"/>
        </w:rPr>
        <w:t xml:space="preserve"> a patient’s </w:t>
      </w:r>
      <w:r w:rsidR="007D2206">
        <w:rPr>
          <w:rFonts w:cs="Times New Roman"/>
        </w:rPr>
        <w:t>level of functioning,</w:t>
      </w:r>
      <w:r w:rsidR="00B46E5C" w:rsidRPr="00B46E5C">
        <w:rPr>
          <w:rFonts w:cs="Times New Roman"/>
        </w:rPr>
        <w:t xml:space="preserve"> </w:t>
      </w:r>
      <w:r w:rsidR="007D2206" w:rsidRPr="00B46E5C">
        <w:rPr>
          <w:rFonts w:cs="Times New Roman"/>
        </w:rPr>
        <w:t>the</w:t>
      </w:r>
      <w:r w:rsidR="007D2206">
        <w:rPr>
          <w:rFonts w:cs="Times New Roman"/>
        </w:rPr>
        <w:t xml:space="preserve">ir physical activities and </w:t>
      </w:r>
      <w:r w:rsidR="000108B6">
        <w:rPr>
          <w:rFonts w:cs="Times New Roman"/>
        </w:rPr>
        <w:t xml:space="preserve">ability to perform their </w:t>
      </w:r>
      <w:r w:rsidR="000108B6" w:rsidRPr="00B46E5C">
        <w:rPr>
          <w:rFonts w:cs="Times New Roman"/>
        </w:rPr>
        <w:t>daily</w:t>
      </w:r>
      <w:r w:rsidR="007D2206">
        <w:rPr>
          <w:rFonts w:cs="Times New Roman"/>
        </w:rPr>
        <w:t xml:space="preserve"> </w:t>
      </w:r>
      <w:r w:rsidR="005B1960">
        <w:rPr>
          <w:rFonts w:cs="Times New Roman"/>
        </w:rPr>
        <w:t>activity. Nicolas</w:t>
      </w:r>
      <w:r w:rsidR="004943B6">
        <w:rPr>
          <w:rFonts w:cs="Times New Roman"/>
        </w:rPr>
        <w:t xml:space="preserve"> </w:t>
      </w:r>
      <w:r w:rsidR="004943B6" w:rsidRPr="00BD6A72">
        <w:rPr>
          <w:rFonts w:cs="Times New Roman"/>
        </w:rPr>
        <w:t>and</w:t>
      </w:r>
      <w:r w:rsidR="00BD6A72" w:rsidRPr="00BD6A72">
        <w:rPr>
          <w:rFonts w:cs="Times New Roman"/>
        </w:rPr>
        <w:t xml:space="preserve"> </w:t>
      </w:r>
      <w:r w:rsidR="00BD6A72">
        <w:rPr>
          <w:rFonts w:cs="Times New Roman"/>
        </w:rPr>
        <w:t>Silvia</w:t>
      </w:r>
      <w:r w:rsidR="004943B6">
        <w:rPr>
          <w:rFonts w:cs="Times New Roman"/>
        </w:rPr>
        <w:t xml:space="preserve"> </w:t>
      </w:r>
      <w:r w:rsidR="00DF0F25">
        <w:rPr>
          <w:rFonts w:cs="Times New Roman"/>
        </w:rPr>
        <w:t>(2013)</w:t>
      </w:r>
      <w:r w:rsidR="00BD6A72">
        <w:rPr>
          <w:rFonts w:cs="Times New Roman"/>
        </w:rPr>
        <w:t xml:space="preserve"> study </w:t>
      </w:r>
      <w:r w:rsidR="00BD6A72" w:rsidRPr="001F2443">
        <w:rPr>
          <w:rFonts w:cs="Times New Roman"/>
          <w:noProof/>
        </w:rPr>
        <w:t>explain</w:t>
      </w:r>
      <w:r w:rsidR="00BD6A72">
        <w:rPr>
          <w:rFonts w:cs="Times New Roman"/>
        </w:rPr>
        <w:t xml:space="preserve"> the need to appraise</w:t>
      </w:r>
      <w:r w:rsidR="00C30E8A">
        <w:rPr>
          <w:rFonts w:cs="Times New Roman"/>
        </w:rPr>
        <w:t xml:space="preserve"> </w:t>
      </w:r>
      <w:r w:rsidR="00B46E5C" w:rsidRPr="00B46E5C">
        <w:rPr>
          <w:rFonts w:cs="Times New Roman"/>
        </w:rPr>
        <w:t xml:space="preserve">Karnofsky Performance </w:t>
      </w:r>
      <w:r w:rsidR="00BD6A72">
        <w:rPr>
          <w:rFonts w:cs="Times New Roman"/>
        </w:rPr>
        <w:t xml:space="preserve">Status, that </w:t>
      </w:r>
      <w:r w:rsidR="00C30E8A">
        <w:rPr>
          <w:rFonts w:cs="Times New Roman"/>
        </w:rPr>
        <w:t>is measurement</w:t>
      </w:r>
      <w:r w:rsidR="000108B6">
        <w:rPr>
          <w:rFonts w:cs="Times New Roman"/>
        </w:rPr>
        <w:t xml:space="preserve"> tool used for cancer </w:t>
      </w:r>
      <w:r w:rsidR="00C30E8A">
        <w:rPr>
          <w:rFonts w:cs="Times New Roman"/>
        </w:rPr>
        <w:t>patients to</w:t>
      </w:r>
      <w:r w:rsidR="00AC2B67">
        <w:rPr>
          <w:rFonts w:cs="Times New Roman"/>
        </w:rPr>
        <w:t xml:space="preserve"> </w:t>
      </w:r>
      <w:r w:rsidR="00C30E8A">
        <w:rPr>
          <w:rFonts w:cs="Times New Roman"/>
        </w:rPr>
        <w:t>assess their</w:t>
      </w:r>
      <w:r w:rsidR="007D2206">
        <w:rPr>
          <w:rFonts w:cs="Times New Roman"/>
        </w:rPr>
        <w:t xml:space="preserve"> impaired functions, their therapies</w:t>
      </w:r>
      <w:r w:rsidR="00AC2B67" w:rsidRPr="00AC2B67">
        <w:rPr>
          <w:rFonts w:cs="Times New Roman"/>
        </w:rPr>
        <w:t xml:space="preserve"> </w:t>
      </w:r>
      <w:r w:rsidR="007D2206">
        <w:rPr>
          <w:rFonts w:cs="Times New Roman"/>
        </w:rPr>
        <w:t xml:space="preserve">effectiveness and evaluation </w:t>
      </w:r>
      <w:r w:rsidR="00C30E8A">
        <w:rPr>
          <w:rFonts w:cs="Times New Roman"/>
        </w:rPr>
        <w:t xml:space="preserve">of </w:t>
      </w:r>
      <w:r w:rsidR="00C30E8A" w:rsidRPr="00AC2B67">
        <w:rPr>
          <w:rFonts w:cs="Times New Roman"/>
        </w:rPr>
        <w:t>prognosis</w:t>
      </w:r>
      <w:r w:rsidR="00AC2B67" w:rsidRPr="00AC2B67">
        <w:rPr>
          <w:rFonts w:cs="Times New Roman"/>
        </w:rPr>
        <w:t xml:space="preserve"> of a patient. </w:t>
      </w:r>
      <w:r w:rsidR="00AC2B67">
        <w:rPr>
          <w:rFonts w:cs="Times New Roman"/>
        </w:rPr>
        <w:t xml:space="preserve">Kaenofsky first </w:t>
      </w:r>
      <w:r w:rsidR="00AC2B67" w:rsidRPr="001F2443">
        <w:rPr>
          <w:rFonts w:cs="Times New Roman"/>
          <w:noProof/>
        </w:rPr>
        <w:t>appear</w:t>
      </w:r>
      <w:r w:rsidR="001F2443">
        <w:rPr>
          <w:rFonts w:cs="Times New Roman"/>
          <w:noProof/>
        </w:rPr>
        <w:t>s</w:t>
      </w:r>
      <w:r w:rsidR="00AC2B67">
        <w:rPr>
          <w:rFonts w:cs="Times New Roman"/>
        </w:rPr>
        <w:t xml:space="preserve"> in </w:t>
      </w:r>
      <w:r w:rsidR="00AC2B67" w:rsidRPr="001F2443">
        <w:rPr>
          <w:rFonts w:cs="Times New Roman"/>
          <w:noProof/>
        </w:rPr>
        <w:t>textbooks</w:t>
      </w:r>
      <w:r w:rsidR="00AC2B67">
        <w:rPr>
          <w:rFonts w:cs="Times New Roman"/>
        </w:rPr>
        <w:t xml:space="preserve"> in </w:t>
      </w:r>
      <w:r w:rsidR="00856385" w:rsidRPr="00AC2B67">
        <w:rPr>
          <w:rFonts w:cs="Times New Roman"/>
        </w:rPr>
        <w:t>1949</w:t>
      </w:r>
      <w:r w:rsidR="00856385">
        <w:rPr>
          <w:rFonts w:cs="Times New Roman"/>
        </w:rPr>
        <w:t xml:space="preserve"> and </w:t>
      </w:r>
      <w:r w:rsidR="00C30E8A">
        <w:rPr>
          <w:rFonts w:cs="Times New Roman"/>
        </w:rPr>
        <w:t xml:space="preserve">provides </w:t>
      </w:r>
      <w:r w:rsidR="001F2443">
        <w:rPr>
          <w:rFonts w:cs="Times New Roman"/>
        </w:rPr>
        <w:t xml:space="preserve">the </w:t>
      </w:r>
      <w:r w:rsidR="001F2443">
        <w:rPr>
          <w:rFonts w:cs="Times New Roman"/>
          <w:noProof/>
        </w:rPr>
        <w:t>full</w:t>
      </w:r>
      <w:r w:rsidR="00C30E8A">
        <w:rPr>
          <w:rFonts w:cs="Times New Roman"/>
        </w:rPr>
        <w:t xml:space="preserve"> functional</w:t>
      </w:r>
      <w:r w:rsidR="00856385">
        <w:rPr>
          <w:rFonts w:cs="Times New Roman"/>
        </w:rPr>
        <w:t xml:space="preserve"> </w:t>
      </w:r>
      <w:r w:rsidR="00C30E8A">
        <w:rPr>
          <w:rFonts w:cs="Times New Roman"/>
        </w:rPr>
        <w:t>status of</w:t>
      </w:r>
      <w:r w:rsidR="00F37D30">
        <w:rPr>
          <w:rFonts w:cs="Times New Roman"/>
        </w:rPr>
        <w:t xml:space="preserve"> </w:t>
      </w:r>
      <w:r w:rsidR="00C30E8A">
        <w:rPr>
          <w:rFonts w:cs="Times New Roman"/>
        </w:rPr>
        <w:t>patients ranging</w:t>
      </w:r>
      <w:r w:rsidR="00F37D30">
        <w:rPr>
          <w:rFonts w:cs="Times New Roman"/>
        </w:rPr>
        <w:t xml:space="preserve"> on </w:t>
      </w:r>
      <w:r w:rsidR="001F2443">
        <w:rPr>
          <w:rFonts w:cs="Times New Roman"/>
        </w:rPr>
        <w:t xml:space="preserve">an </w:t>
      </w:r>
      <w:r w:rsidR="00856385" w:rsidRPr="001F2443">
        <w:rPr>
          <w:rFonts w:cs="Times New Roman"/>
          <w:noProof/>
        </w:rPr>
        <w:t>11-point</w:t>
      </w:r>
      <w:r w:rsidR="00856385" w:rsidRPr="00856385">
        <w:rPr>
          <w:rFonts w:cs="Times New Roman"/>
        </w:rPr>
        <w:t xml:space="preserve"> scale </w:t>
      </w:r>
      <w:r w:rsidR="00F37D30" w:rsidRPr="00856385">
        <w:rPr>
          <w:rFonts w:cs="Times New Roman"/>
        </w:rPr>
        <w:t>comparing</w:t>
      </w:r>
      <w:r w:rsidR="00F37D30">
        <w:rPr>
          <w:rFonts w:cs="Times New Roman"/>
        </w:rPr>
        <w:t xml:space="preserve"> it with </w:t>
      </w:r>
      <w:r w:rsidR="00856385" w:rsidRPr="00856385">
        <w:rPr>
          <w:rFonts w:cs="Times New Roman"/>
        </w:rPr>
        <w:t>percentage values</w:t>
      </w:r>
      <w:r w:rsidR="00F37D30">
        <w:rPr>
          <w:rFonts w:cs="Times New Roman"/>
        </w:rPr>
        <w:t xml:space="preserve"> </w:t>
      </w:r>
      <w:r w:rsidR="00FC72D7">
        <w:rPr>
          <w:rFonts w:cs="Times New Roman"/>
        </w:rPr>
        <w:t xml:space="preserve">that </w:t>
      </w:r>
      <w:r w:rsidR="00405B42" w:rsidRPr="001F2443">
        <w:rPr>
          <w:rFonts w:cs="Times New Roman"/>
          <w:noProof/>
        </w:rPr>
        <w:t>range</w:t>
      </w:r>
      <w:r w:rsidR="00405B42">
        <w:rPr>
          <w:rFonts w:cs="Times New Roman"/>
        </w:rPr>
        <w:t xml:space="preserve"> </w:t>
      </w:r>
      <w:r w:rsidR="00405B42" w:rsidRPr="00856385">
        <w:rPr>
          <w:rFonts w:cs="Times New Roman"/>
        </w:rPr>
        <w:t>from</w:t>
      </w:r>
      <w:r w:rsidR="00405B42">
        <w:rPr>
          <w:rFonts w:cs="Times New Roman"/>
        </w:rPr>
        <w:t xml:space="preserve"> </w:t>
      </w:r>
      <w:r w:rsidR="00405B42" w:rsidRPr="00856385">
        <w:rPr>
          <w:rFonts w:cs="Times New Roman"/>
        </w:rPr>
        <w:t>100</w:t>
      </w:r>
      <w:r w:rsidR="00856385" w:rsidRPr="00856385">
        <w:rPr>
          <w:rFonts w:cs="Times New Roman"/>
        </w:rPr>
        <w:t xml:space="preserve">% </w:t>
      </w:r>
      <w:r w:rsidR="00F37D30" w:rsidRPr="00F37D30">
        <w:rPr>
          <w:rFonts w:cs="Times New Roman"/>
        </w:rPr>
        <w:t xml:space="preserve">(when there is no evidence of disease, no symptoms) </w:t>
      </w:r>
      <w:r w:rsidR="00856385" w:rsidRPr="00856385">
        <w:rPr>
          <w:rFonts w:cs="Times New Roman"/>
        </w:rPr>
        <w:t xml:space="preserve">to 0% </w:t>
      </w:r>
      <w:r w:rsidR="00856385">
        <w:rPr>
          <w:rFonts w:cs="Times New Roman"/>
        </w:rPr>
        <w:t xml:space="preserve">at </w:t>
      </w:r>
      <w:r w:rsidR="00856385" w:rsidRPr="00856385">
        <w:rPr>
          <w:rFonts w:cs="Times New Roman"/>
        </w:rPr>
        <w:t>(death)</w:t>
      </w:r>
      <w:r w:rsidR="00856385">
        <w:rPr>
          <w:rFonts w:cs="Times New Roman"/>
        </w:rPr>
        <w:t xml:space="preserve">. </w:t>
      </w:r>
      <w:r w:rsidR="00AC2B67">
        <w:rPr>
          <w:rFonts w:cs="Times New Roman"/>
        </w:rPr>
        <w:t>ECOG</w:t>
      </w:r>
      <w:r w:rsidR="00EC688B">
        <w:rPr>
          <w:rFonts w:cs="Times New Roman"/>
        </w:rPr>
        <w:t xml:space="preserve"> appeared in </w:t>
      </w:r>
      <w:r w:rsidR="00EC688B" w:rsidRPr="001F2443">
        <w:rPr>
          <w:rFonts w:cs="Times New Roman"/>
          <w:noProof/>
        </w:rPr>
        <w:t>literature</w:t>
      </w:r>
      <w:r w:rsidR="00EC688B">
        <w:rPr>
          <w:rFonts w:cs="Times New Roman"/>
        </w:rPr>
        <w:t xml:space="preserve"> in 199</w:t>
      </w:r>
      <w:r w:rsidR="00AC2B67">
        <w:rPr>
          <w:rFonts w:cs="Times New Roman"/>
        </w:rPr>
        <w:t>0</w:t>
      </w:r>
      <w:r w:rsidR="001F2443">
        <w:rPr>
          <w:rFonts w:cs="Times New Roman"/>
        </w:rPr>
        <w:t>,</w:t>
      </w:r>
      <w:r w:rsidR="00EC688B">
        <w:rPr>
          <w:rFonts w:cs="Times New Roman"/>
        </w:rPr>
        <w:t xml:space="preserve"> </w:t>
      </w:r>
      <w:r w:rsidR="00AC2B67" w:rsidRPr="001F2443">
        <w:rPr>
          <w:rFonts w:cs="Times New Roman"/>
          <w:noProof/>
        </w:rPr>
        <w:t>and</w:t>
      </w:r>
      <w:r w:rsidR="00AC2B67">
        <w:rPr>
          <w:rFonts w:cs="Times New Roman"/>
        </w:rPr>
        <w:t xml:space="preserve"> they </w:t>
      </w:r>
      <w:r w:rsidR="00AC2B67" w:rsidRPr="00147C60">
        <w:rPr>
          <w:rFonts w:cs="Times New Roman"/>
          <w:noProof/>
        </w:rPr>
        <w:t>are currentl</w:t>
      </w:r>
      <w:r w:rsidR="000A4458" w:rsidRPr="00147C60">
        <w:rPr>
          <w:rFonts w:cs="Times New Roman"/>
          <w:noProof/>
        </w:rPr>
        <w:t>y used</w:t>
      </w:r>
      <w:r w:rsidR="000A4458">
        <w:rPr>
          <w:rFonts w:cs="Times New Roman"/>
        </w:rPr>
        <w:t xml:space="preserve"> in the clinical areas.  </w:t>
      </w:r>
      <w:r w:rsidR="00AC2B67">
        <w:rPr>
          <w:rFonts w:cs="Times New Roman"/>
        </w:rPr>
        <w:t>These two tools are</w:t>
      </w:r>
      <w:r w:rsidR="00B46E5C" w:rsidRPr="00B46E5C">
        <w:rPr>
          <w:rFonts w:cs="Times New Roman"/>
        </w:rPr>
        <w:t xml:space="preserve"> </w:t>
      </w:r>
      <w:r w:rsidR="00F37D30" w:rsidRPr="00B46E5C">
        <w:rPr>
          <w:rFonts w:cs="Times New Roman"/>
        </w:rPr>
        <w:t>broadly</w:t>
      </w:r>
      <w:r w:rsidR="00F37D30">
        <w:rPr>
          <w:rFonts w:cs="Times New Roman"/>
        </w:rPr>
        <w:t xml:space="preserve"> </w:t>
      </w:r>
      <w:r w:rsidR="00C30E8A">
        <w:rPr>
          <w:rFonts w:cs="Times New Roman"/>
        </w:rPr>
        <w:t>using</w:t>
      </w:r>
      <w:r w:rsidR="00B46E5C" w:rsidRPr="00B46E5C">
        <w:rPr>
          <w:rFonts w:cs="Times New Roman"/>
        </w:rPr>
        <w:t xml:space="preserve"> to assess the functional status of </w:t>
      </w:r>
      <w:r w:rsidR="001F2443">
        <w:rPr>
          <w:rFonts w:cs="Times New Roman"/>
        </w:rPr>
        <w:t xml:space="preserve">a </w:t>
      </w:r>
      <w:r w:rsidR="00B46E5C" w:rsidRPr="001F2443">
        <w:rPr>
          <w:rFonts w:cs="Times New Roman"/>
          <w:noProof/>
        </w:rPr>
        <w:t>patient</w:t>
      </w:r>
      <w:r w:rsidR="000A4458">
        <w:rPr>
          <w:rFonts w:cs="Times New Roman"/>
        </w:rPr>
        <w:t xml:space="preserve"> with cancer.</w:t>
      </w:r>
    </w:p>
    <w:p w14:paraId="3BC22E34" w14:textId="77777777" w:rsidR="00167385" w:rsidRDefault="00167385">
      <w:pPr>
        <w:autoSpaceDE/>
        <w:autoSpaceDN/>
        <w:adjustRightInd/>
        <w:spacing w:after="0" w:line="240" w:lineRule="auto"/>
        <w:jc w:val="left"/>
        <w:rPr>
          <w:b/>
          <w:bCs/>
          <w:szCs w:val="18"/>
        </w:rPr>
      </w:pPr>
      <w:bookmarkStart w:id="272" w:name="_Ref524884749"/>
      <w:r>
        <w:br w:type="page"/>
      </w:r>
    </w:p>
    <w:p w14:paraId="10A355CB" w14:textId="37917D0E" w:rsidR="00B3317D" w:rsidRDefault="004B778A" w:rsidP="00C16AFA">
      <w:pPr>
        <w:pStyle w:val="Caption"/>
      </w:pPr>
      <w:bookmarkStart w:id="273" w:name="_Toc525583317"/>
      <w:bookmarkEnd w:id="272"/>
      <w:r>
        <w:t>Table 2.</w:t>
      </w:r>
      <w:r>
        <w:fldChar w:fldCharType="begin"/>
      </w:r>
      <w:r>
        <w:instrText xml:space="preserve"> SEQ Table_2. \* ARABIC </w:instrText>
      </w:r>
      <w:r>
        <w:fldChar w:fldCharType="separate"/>
      </w:r>
      <w:r w:rsidR="0099709D">
        <w:rPr>
          <w:noProof/>
        </w:rPr>
        <w:t>1</w:t>
      </w:r>
      <w:r>
        <w:fldChar w:fldCharType="end"/>
      </w:r>
      <w:r>
        <w:t xml:space="preserve">: </w:t>
      </w:r>
      <w:r w:rsidRPr="00236CF5">
        <w:t>Comparison of ECOG and Karnofsky</w:t>
      </w:r>
      <w:bookmarkEnd w:id="273"/>
    </w:p>
    <w:tbl>
      <w:tblPr>
        <w:tblStyle w:val="TableGrid"/>
        <w:tblpPr w:leftFromText="180" w:rightFromText="180" w:vertAnchor="page" w:horzAnchor="margin" w:tblpY="2024"/>
        <w:tblW w:w="0" w:type="auto"/>
        <w:tblLook w:val="04A0" w:firstRow="1" w:lastRow="0" w:firstColumn="1" w:lastColumn="0" w:noHBand="0" w:noVBand="1"/>
      </w:tblPr>
      <w:tblGrid>
        <w:gridCol w:w="8484"/>
      </w:tblGrid>
      <w:tr w:rsidR="004B778A" w14:paraId="39492557" w14:textId="77777777" w:rsidTr="004B778A">
        <w:tc>
          <w:tcPr>
            <w:tcW w:w="871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576"/>
              <w:gridCol w:w="3692"/>
            </w:tblGrid>
            <w:tr w:rsidR="004B778A" w:rsidRPr="00AC2B67" w14:paraId="5C3941D6" w14:textId="77777777" w:rsidTr="0084445B">
              <w:trPr>
                <w:tblCellSpacing w:w="15" w:type="dxa"/>
              </w:trPr>
              <w:tc>
                <w:tcPr>
                  <w:tcW w:w="0" w:type="auto"/>
                  <w:vAlign w:val="center"/>
                  <w:hideMark/>
                </w:tcPr>
                <w:p w14:paraId="109EA44E" w14:textId="77777777" w:rsidR="004B778A" w:rsidRDefault="004B778A" w:rsidP="004B778A">
                  <w:pPr>
                    <w:framePr w:hSpace="180" w:wrap="around" w:vAnchor="page" w:hAnchor="margin" w:y="2024"/>
                    <w:autoSpaceDE/>
                    <w:autoSpaceDN/>
                    <w:adjustRightInd/>
                    <w:spacing w:after="0" w:line="276" w:lineRule="auto"/>
                    <w:rPr>
                      <w:rFonts w:cs="Times New Roman"/>
                      <w:b/>
                      <w:bCs/>
                    </w:rPr>
                  </w:pPr>
                  <w:r w:rsidRPr="00AC2B67">
                    <w:rPr>
                      <w:rFonts w:cs="Times New Roman"/>
                      <w:b/>
                      <w:bCs/>
                    </w:rPr>
                    <w:t xml:space="preserve">ECOG PERFORMANCE </w:t>
                  </w:r>
                </w:p>
                <w:p w14:paraId="3111EDC6" w14:textId="77777777" w:rsidR="004B778A" w:rsidRPr="00AC2B67" w:rsidRDefault="004B778A" w:rsidP="004B778A">
                  <w:pPr>
                    <w:framePr w:hSpace="180" w:wrap="around" w:vAnchor="page" w:hAnchor="margin" w:y="2024"/>
                    <w:autoSpaceDE/>
                    <w:autoSpaceDN/>
                    <w:adjustRightInd/>
                    <w:spacing w:after="0" w:line="276" w:lineRule="auto"/>
                    <w:rPr>
                      <w:rFonts w:cs="Times New Roman"/>
                      <w:b/>
                      <w:bCs/>
                    </w:rPr>
                  </w:pPr>
                  <w:r w:rsidRPr="00AC2B67">
                    <w:rPr>
                      <w:rFonts w:cs="Times New Roman"/>
                      <w:b/>
                      <w:bCs/>
                    </w:rPr>
                    <w:t>STATUS</w:t>
                  </w:r>
                </w:p>
              </w:tc>
              <w:tc>
                <w:tcPr>
                  <w:tcW w:w="0" w:type="auto"/>
                  <w:vAlign w:val="center"/>
                  <w:hideMark/>
                </w:tcPr>
                <w:p w14:paraId="17DB8991" w14:textId="77777777" w:rsidR="004B778A" w:rsidRPr="00AC2B67" w:rsidRDefault="004B778A" w:rsidP="004B778A">
                  <w:pPr>
                    <w:framePr w:hSpace="180" w:wrap="around" w:vAnchor="page" w:hAnchor="margin" w:y="2024"/>
                    <w:autoSpaceDE/>
                    <w:autoSpaceDN/>
                    <w:adjustRightInd/>
                    <w:spacing w:after="0" w:line="276" w:lineRule="auto"/>
                    <w:rPr>
                      <w:rFonts w:cs="Times New Roman"/>
                      <w:b/>
                      <w:bCs/>
                    </w:rPr>
                  </w:pPr>
                  <w:r w:rsidRPr="00AC2B67">
                    <w:rPr>
                      <w:rFonts w:cs="Times New Roman"/>
                      <w:b/>
                      <w:bCs/>
                    </w:rPr>
                    <w:t>KARNOFSKY PERFORMANCE STATUS</w:t>
                  </w:r>
                </w:p>
              </w:tc>
            </w:tr>
            <w:tr w:rsidR="004B778A" w:rsidRPr="00AC2B67" w14:paraId="2220A6DD" w14:textId="77777777" w:rsidTr="0084445B">
              <w:trPr>
                <w:tblCellSpacing w:w="15" w:type="dxa"/>
              </w:trPr>
              <w:tc>
                <w:tcPr>
                  <w:tcW w:w="0" w:type="auto"/>
                  <w:vAlign w:val="center"/>
                  <w:hideMark/>
                </w:tcPr>
                <w:p w14:paraId="1B9F977F"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b/>
                    </w:rPr>
                    <w:t xml:space="preserve">0-score </w:t>
                  </w:r>
                  <w:r w:rsidRPr="00AC2B67">
                    <w:rPr>
                      <w:rFonts w:cs="Times New Roman"/>
                    </w:rPr>
                    <w:t>—</w:t>
                  </w:r>
                  <w:r>
                    <w:rPr>
                      <w:rFonts w:cs="Times New Roman"/>
                    </w:rPr>
                    <w:t xml:space="preserve"> when the </w:t>
                  </w:r>
                  <w:r w:rsidRPr="001F2443">
                    <w:rPr>
                      <w:rFonts w:cs="Times New Roman"/>
                      <w:noProof/>
                    </w:rPr>
                    <w:t>patient</w:t>
                  </w:r>
                  <w:r>
                    <w:rPr>
                      <w:rFonts w:cs="Times New Roman"/>
                    </w:rPr>
                    <w:t xml:space="preserve"> is </w:t>
                  </w:r>
                  <w:r>
                    <w:rPr>
                      <w:rFonts w:cs="Times New Roman"/>
                      <w:noProof/>
                    </w:rPr>
                    <w:t>entir</w:t>
                  </w:r>
                  <w:r w:rsidRPr="001F2443">
                    <w:rPr>
                      <w:rFonts w:cs="Times New Roman"/>
                      <w:noProof/>
                    </w:rPr>
                    <w:t>ely</w:t>
                  </w:r>
                  <w:r w:rsidRPr="00AC2B67">
                    <w:rPr>
                      <w:rFonts w:cs="Times New Roman"/>
                    </w:rPr>
                    <w:t xml:space="preserve"> active, capable</w:t>
                  </w:r>
                  <w:r>
                    <w:rPr>
                      <w:rFonts w:cs="Times New Roman"/>
                    </w:rPr>
                    <w:t xml:space="preserve"> </w:t>
                  </w:r>
                  <w:r>
                    <w:rPr>
                      <w:rFonts w:cs="Times New Roman"/>
                      <w:noProof/>
                    </w:rPr>
                    <w:t>of carrying</w:t>
                  </w:r>
                  <w:r>
                    <w:rPr>
                      <w:rFonts w:cs="Times New Roman"/>
                    </w:rPr>
                    <w:t xml:space="preserve"> out </w:t>
                  </w:r>
                  <w:r w:rsidRPr="00AC2B67">
                    <w:rPr>
                      <w:rFonts w:cs="Times New Roman"/>
                    </w:rPr>
                    <w:t>all</w:t>
                  </w:r>
                  <w:r>
                    <w:rPr>
                      <w:rFonts w:cs="Times New Roman"/>
                    </w:rPr>
                    <w:t xml:space="preserve"> functional performance</w:t>
                  </w:r>
                  <w:r w:rsidRPr="00AC2B67">
                    <w:rPr>
                      <w:rFonts w:cs="Times New Roman"/>
                    </w:rPr>
                    <w:t xml:space="preserve"> without limitation</w:t>
                  </w:r>
                  <w:r>
                    <w:rPr>
                      <w:rFonts w:cs="Times New Roman"/>
                    </w:rPr>
                    <w:t>.</w:t>
                  </w:r>
                </w:p>
              </w:tc>
              <w:tc>
                <w:tcPr>
                  <w:tcW w:w="0" w:type="auto"/>
                  <w:vAlign w:val="center"/>
                  <w:hideMark/>
                </w:tcPr>
                <w:p w14:paraId="54839410"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sidRPr="00AC2B67">
                    <w:rPr>
                      <w:rFonts w:cs="Times New Roman"/>
                      <w:b/>
                    </w:rPr>
                    <w:t>100</w:t>
                  </w:r>
                  <w:r w:rsidRPr="00AC2B67">
                    <w:rPr>
                      <w:rFonts w:cs="Times New Roman"/>
                    </w:rPr>
                    <w:t>—</w:t>
                  </w:r>
                  <w:r>
                    <w:rPr>
                      <w:rFonts w:cs="Times New Roman"/>
                    </w:rPr>
                    <w:t xml:space="preserve"> the </w:t>
                  </w:r>
                  <w:r w:rsidRPr="001F2443">
                    <w:rPr>
                      <w:rFonts w:cs="Times New Roman"/>
                      <w:noProof/>
                    </w:rPr>
                    <w:t>patient</w:t>
                  </w:r>
                  <w:r>
                    <w:rPr>
                      <w:rFonts w:cs="Times New Roman"/>
                    </w:rPr>
                    <w:t xml:space="preserve"> is stable, has no complaints and </w:t>
                  </w:r>
                  <w:r w:rsidRPr="00AC2B67">
                    <w:rPr>
                      <w:rFonts w:cs="Times New Roman"/>
                    </w:rPr>
                    <w:t>no evidence of disease</w:t>
                  </w:r>
                </w:p>
                <w:p w14:paraId="56D41B1A" w14:textId="77777777" w:rsidR="004B778A" w:rsidRPr="00AC2B67" w:rsidRDefault="004B778A" w:rsidP="004B778A">
                  <w:pPr>
                    <w:framePr w:hSpace="180" w:wrap="around" w:vAnchor="page" w:hAnchor="margin" w:y="2024"/>
                    <w:autoSpaceDE/>
                    <w:autoSpaceDN/>
                    <w:adjustRightInd/>
                    <w:spacing w:before="100" w:beforeAutospacing="1" w:after="100" w:afterAutospacing="1" w:line="276" w:lineRule="auto"/>
                    <w:jc w:val="left"/>
                    <w:rPr>
                      <w:rFonts w:cs="Times New Roman"/>
                    </w:rPr>
                  </w:pPr>
                  <w:r w:rsidRPr="00AC2B67">
                    <w:rPr>
                      <w:rFonts w:cs="Times New Roman"/>
                      <w:b/>
                    </w:rPr>
                    <w:t>90</w:t>
                  </w:r>
                  <w:r w:rsidRPr="00AC2B67">
                    <w:rPr>
                      <w:rFonts w:cs="Times New Roman"/>
                    </w:rPr>
                    <w:t>—</w:t>
                  </w:r>
                  <w:r>
                    <w:rPr>
                      <w:rFonts w:cs="Times New Roman"/>
                    </w:rPr>
                    <w:t xml:space="preserve"> the </w:t>
                  </w:r>
                  <w:r w:rsidRPr="001F2443">
                    <w:rPr>
                      <w:rFonts w:cs="Times New Roman"/>
                      <w:noProof/>
                    </w:rPr>
                    <w:t>patient</w:t>
                  </w:r>
                  <w:r>
                    <w:rPr>
                      <w:rFonts w:cs="Times New Roman"/>
                    </w:rPr>
                    <w:t xml:space="preserve"> is capable of </w:t>
                  </w:r>
                  <w:r w:rsidRPr="00AC2B67">
                    <w:rPr>
                      <w:rFonts w:cs="Times New Roman"/>
                    </w:rPr>
                    <w:t>carry</w:t>
                  </w:r>
                  <w:r>
                    <w:rPr>
                      <w:rFonts w:cs="Times New Roman"/>
                    </w:rPr>
                    <w:t xml:space="preserve">ing out the </w:t>
                  </w:r>
                  <w:r>
                    <w:rPr>
                      <w:rFonts w:cs="Times New Roman"/>
                      <w:noProof/>
                    </w:rPr>
                    <w:t>regular</w:t>
                  </w:r>
                  <w:r>
                    <w:rPr>
                      <w:rFonts w:cs="Times New Roman"/>
                    </w:rPr>
                    <w:t xml:space="preserve"> activity and has </w:t>
                  </w:r>
                  <w:r w:rsidRPr="00AC2B67">
                    <w:rPr>
                      <w:rFonts w:cs="Times New Roman"/>
                    </w:rPr>
                    <w:t xml:space="preserve">minor signs or symptoms of </w:t>
                  </w:r>
                  <w:r>
                    <w:rPr>
                      <w:rFonts w:cs="Times New Roman"/>
                    </w:rPr>
                    <w:t xml:space="preserve">the </w:t>
                  </w:r>
                  <w:r w:rsidRPr="001F2443">
                    <w:rPr>
                      <w:rFonts w:cs="Times New Roman"/>
                      <w:noProof/>
                    </w:rPr>
                    <w:t>disease</w:t>
                  </w:r>
                </w:p>
              </w:tc>
            </w:tr>
            <w:tr w:rsidR="004B778A" w:rsidRPr="00AC2B67" w14:paraId="59DBC853" w14:textId="77777777" w:rsidTr="0084445B">
              <w:trPr>
                <w:tblCellSpacing w:w="15" w:type="dxa"/>
              </w:trPr>
              <w:tc>
                <w:tcPr>
                  <w:tcW w:w="0" w:type="auto"/>
                  <w:vAlign w:val="center"/>
                  <w:hideMark/>
                </w:tcPr>
                <w:p w14:paraId="59AE2DC5"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b/>
                      <w:noProof/>
                    </w:rPr>
                    <w:t>One</w:t>
                  </w:r>
                  <w:r>
                    <w:rPr>
                      <w:rFonts w:cs="Times New Roman"/>
                      <w:b/>
                    </w:rPr>
                    <w:t xml:space="preserve"> score </w:t>
                  </w:r>
                  <w:r w:rsidRPr="00AC2B67">
                    <w:rPr>
                      <w:rFonts w:cs="Times New Roman"/>
                    </w:rPr>
                    <w:t>—</w:t>
                  </w:r>
                  <w:r>
                    <w:rPr>
                      <w:rFonts w:cs="Times New Roman"/>
                    </w:rPr>
                    <w:t xml:space="preserve"> when the </w:t>
                  </w:r>
                  <w:r w:rsidRPr="001F2443">
                    <w:rPr>
                      <w:rFonts w:cs="Times New Roman"/>
                      <w:noProof/>
                    </w:rPr>
                    <w:t>patient</w:t>
                  </w:r>
                  <w:r>
                    <w:rPr>
                      <w:rFonts w:cs="Times New Roman"/>
                    </w:rPr>
                    <w:t xml:space="preserve"> has </w:t>
                  </w:r>
                  <w:r w:rsidRPr="001F2443">
                    <w:rPr>
                      <w:rFonts w:cs="Times New Roman"/>
                      <w:noProof/>
                    </w:rPr>
                    <w:t>constrain</w:t>
                  </w:r>
                  <w:r>
                    <w:rPr>
                      <w:rFonts w:cs="Times New Roman"/>
                      <w:noProof/>
                    </w:rPr>
                    <w:t>ed</w:t>
                  </w:r>
                  <w:r>
                    <w:rPr>
                      <w:rFonts w:cs="Times New Roman"/>
                    </w:rPr>
                    <w:t xml:space="preserve"> in </w:t>
                  </w:r>
                  <w:r w:rsidRPr="00AC2B67">
                    <w:rPr>
                      <w:rFonts w:cs="Times New Roman"/>
                    </w:rPr>
                    <w:t xml:space="preserve">strenuous </w:t>
                  </w:r>
                  <w:r>
                    <w:rPr>
                      <w:rFonts w:cs="Times New Roman"/>
                    </w:rPr>
                    <w:t xml:space="preserve">physical activity but mobile and able to do light work such as </w:t>
                  </w:r>
                  <w:r w:rsidRPr="00AC2B67">
                    <w:rPr>
                      <w:rFonts w:cs="Times New Roman"/>
                    </w:rPr>
                    <w:t xml:space="preserve"> office work</w:t>
                  </w:r>
                  <w:r>
                    <w:rPr>
                      <w:rFonts w:cs="Times New Roman"/>
                    </w:rPr>
                    <w:t xml:space="preserve"> and </w:t>
                  </w:r>
                  <w:r w:rsidRPr="00192693">
                    <w:rPr>
                      <w:rFonts w:cs="Times New Roman"/>
                    </w:rPr>
                    <w:t xml:space="preserve">light </w:t>
                  </w:r>
                  <w:r w:rsidRPr="001F2443">
                    <w:rPr>
                      <w:rFonts w:cs="Times New Roman"/>
                      <w:noProof/>
                    </w:rPr>
                    <w:t>housework</w:t>
                  </w:r>
                  <w:r w:rsidRPr="00192693">
                    <w:rPr>
                      <w:rFonts w:cs="Times New Roman"/>
                    </w:rPr>
                    <w:t>,</w:t>
                  </w:r>
                </w:p>
              </w:tc>
              <w:tc>
                <w:tcPr>
                  <w:tcW w:w="0" w:type="auto"/>
                  <w:vAlign w:val="center"/>
                  <w:hideMark/>
                </w:tcPr>
                <w:p w14:paraId="0A1ED555"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sidRPr="00AC2B67">
                    <w:rPr>
                      <w:rFonts w:cs="Times New Roman"/>
                    </w:rPr>
                    <w:t>80—</w:t>
                  </w:r>
                  <w:r>
                    <w:rPr>
                      <w:rFonts w:cs="Times New Roman"/>
                    </w:rPr>
                    <w:t xml:space="preserve"> the </w:t>
                  </w:r>
                  <w:r w:rsidRPr="001F2443">
                    <w:rPr>
                      <w:rFonts w:cs="Times New Roman"/>
                      <w:noProof/>
                    </w:rPr>
                    <w:t>patient</w:t>
                  </w:r>
                  <w:r>
                    <w:rPr>
                      <w:rFonts w:cs="Times New Roman"/>
                    </w:rPr>
                    <w:t xml:space="preserve"> has an </w:t>
                  </w:r>
                  <w:r w:rsidRPr="001F2443">
                    <w:rPr>
                      <w:rFonts w:cs="Times New Roman"/>
                      <w:noProof/>
                    </w:rPr>
                    <w:t>effort</w:t>
                  </w:r>
                  <w:r>
                    <w:rPr>
                      <w:rFonts w:cs="Times New Roman"/>
                    </w:rPr>
                    <w:t xml:space="preserve"> on </w:t>
                  </w:r>
                  <w:r>
                    <w:rPr>
                      <w:rFonts w:cs="Times New Roman"/>
                      <w:noProof/>
                    </w:rPr>
                    <w:t>healthy</w:t>
                  </w:r>
                  <w:r>
                    <w:rPr>
                      <w:rFonts w:cs="Times New Roman"/>
                    </w:rPr>
                    <w:t xml:space="preserve"> activity and </w:t>
                  </w:r>
                  <w:r w:rsidRPr="001F2443">
                    <w:rPr>
                      <w:rFonts w:cs="Times New Roman"/>
                      <w:noProof/>
                    </w:rPr>
                    <w:t>demonstrate</w:t>
                  </w:r>
                  <w:r>
                    <w:rPr>
                      <w:rFonts w:cs="Times New Roman"/>
                      <w:noProof/>
                    </w:rPr>
                    <w:t>s</w:t>
                  </w:r>
                  <w:r>
                    <w:rPr>
                      <w:rFonts w:cs="Times New Roman"/>
                    </w:rPr>
                    <w:t xml:space="preserve"> </w:t>
                  </w:r>
                  <w:r w:rsidRPr="00AC2B67">
                    <w:rPr>
                      <w:rFonts w:cs="Times New Roman"/>
                    </w:rPr>
                    <w:t xml:space="preserve">some signs or symptoms of </w:t>
                  </w:r>
                  <w:r>
                    <w:rPr>
                      <w:rFonts w:cs="Times New Roman"/>
                    </w:rPr>
                    <w:t xml:space="preserve">the </w:t>
                  </w:r>
                  <w:r w:rsidRPr="001F2443">
                    <w:rPr>
                      <w:rFonts w:cs="Times New Roman"/>
                      <w:noProof/>
                    </w:rPr>
                    <w:t>disease</w:t>
                  </w:r>
                </w:p>
                <w:p w14:paraId="5BEACD88" w14:textId="77777777" w:rsidR="004B778A" w:rsidRPr="00AC2B67" w:rsidRDefault="004B778A" w:rsidP="004B778A">
                  <w:pPr>
                    <w:framePr w:hSpace="180" w:wrap="around" w:vAnchor="page" w:hAnchor="margin" w:y="2024"/>
                    <w:autoSpaceDE/>
                    <w:autoSpaceDN/>
                    <w:adjustRightInd/>
                    <w:spacing w:before="100" w:beforeAutospacing="1" w:after="100" w:afterAutospacing="1" w:line="276" w:lineRule="auto"/>
                    <w:jc w:val="left"/>
                    <w:rPr>
                      <w:rFonts w:cs="Times New Roman"/>
                    </w:rPr>
                  </w:pPr>
                  <w:r w:rsidRPr="00AC2B67">
                    <w:rPr>
                      <w:rFonts w:cs="Times New Roman"/>
                      <w:b/>
                    </w:rPr>
                    <w:t>70</w:t>
                  </w:r>
                  <w:r w:rsidRPr="00AC2B67">
                    <w:rPr>
                      <w:rFonts w:cs="Times New Roman"/>
                    </w:rPr>
                    <w:t>—</w:t>
                  </w:r>
                  <w:r>
                    <w:rPr>
                      <w:rFonts w:cs="Times New Roman"/>
                    </w:rPr>
                    <w:t xml:space="preserve"> patient unable to </w:t>
                  </w:r>
                  <w:r w:rsidRPr="001F2443">
                    <w:rPr>
                      <w:rFonts w:cs="Times New Roman"/>
                      <w:noProof/>
                    </w:rPr>
                    <w:t>carry</w:t>
                  </w:r>
                  <w:r>
                    <w:rPr>
                      <w:rFonts w:cs="Times New Roman"/>
                      <w:noProof/>
                    </w:rPr>
                    <w:t xml:space="preserve"> </w:t>
                  </w:r>
                  <w:r w:rsidRPr="001F2443">
                    <w:rPr>
                      <w:rFonts w:cs="Times New Roman"/>
                      <w:noProof/>
                    </w:rPr>
                    <w:t>out</w:t>
                  </w:r>
                  <w:r>
                    <w:rPr>
                      <w:rFonts w:cs="Times New Roman"/>
                    </w:rPr>
                    <w:t xml:space="preserve"> active work or </w:t>
                  </w:r>
                  <w:r>
                    <w:rPr>
                      <w:rFonts w:cs="Times New Roman"/>
                      <w:noProof/>
                    </w:rPr>
                    <w:t>regular</w:t>
                  </w:r>
                  <w:r>
                    <w:rPr>
                      <w:rFonts w:cs="Times New Roman"/>
                    </w:rPr>
                    <w:t xml:space="preserve"> activity but can perform self</w:t>
                  </w:r>
                </w:p>
              </w:tc>
            </w:tr>
            <w:tr w:rsidR="004B778A" w:rsidRPr="00AC2B67" w14:paraId="33002242" w14:textId="77777777" w:rsidTr="0084445B">
              <w:trPr>
                <w:tblCellSpacing w:w="15" w:type="dxa"/>
              </w:trPr>
              <w:tc>
                <w:tcPr>
                  <w:tcW w:w="0" w:type="auto"/>
                  <w:vAlign w:val="center"/>
                  <w:hideMark/>
                </w:tcPr>
                <w:p w14:paraId="5FA103E6" w14:textId="77777777" w:rsidR="004B778A"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b/>
                      <w:noProof/>
                    </w:rPr>
                    <w:t>Two</w:t>
                  </w:r>
                  <w:r w:rsidRPr="00BD6A72">
                    <w:rPr>
                      <w:rFonts w:cs="Times New Roman"/>
                      <w:b/>
                    </w:rPr>
                    <w:t xml:space="preserve"> </w:t>
                  </w:r>
                  <w:r w:rsidRPr="001F2443">
                    <w:rPr>
                      <w:rFonts w:cs="Times New Roman"/>
                      <w:b/>
                      <w:noProof/>
                    </w:rPr>
                    <w:t>score</w:t>
                  </w:r>
                  <w:r>
                    <w:rPr>
                      <w:rFonts w:cs="Times New Roman"/>
                      <w:b/>
                      <w:noProof/>
                    </w:rPr>
                    <w:t>s</w:t>
                  </w:r>
                  <w:r>
                    <w:rPr>
                      <w:rFonts w:cs="Times New Roman"/>
                    </w:rPr>
                    <w:t xml:space="preserve">: when patients are mobile and able to do  </w:t>
                  </w:r>
                  <w:r w:rsidRPr="00AC2B67">
                    <w:rPr>
                      <w:rFonts w:cs="Times New Roman"/>
                    </w:rPr>
                    <w:t xml:space="preserve"> all</w:t>
                  </w:r>
                </w:p>
                <w:p w14:paraId="3F1F7009"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rPr>
                    <w:t xml:space="preserve"> self-care though not </w:t>
                  </w:r>
                  <w:r w:rsidRPr="00AC2B67">
                    <w:rPr>
                      <w:rFonts w:cs="Times New Roman"/>
                    </w:rPr>
                    <w:t>able t</w:t>
                  </w:r>
                  <w:r>
                    <w:rPr>
                      <w:rFonts w:cs="Times New Roman"/>
                    </w:rPr>
                    <w:t>o carry out any light work activities</w:t>
                  </w:r>
                  <w:r w:rsidRPr="00AC2B67">
                    <w:rPr>
                      <w:rFonts w:cs="Times New Roman"/>
                    </w:rPr>
                    <w:t xml:space="preserve"> </w:t>
                  </w:r>
                  <w:r>
                    <w:rPr>
                      <w:rFonts w:cs="Times New Roman"/>
                    </w:rPr>
                    <w:t xml:space="preserve">of up or </w:t>
                  </w:r>
                  <w:r w:rsidRPr="00AC2B67">
                    <w:rPr>
                      <w:rFonts w:cs="Times New Roman"/>
                    </w:rPr>
                    <w:t>more than 50% of waking hours</w:t>
                  </w:r>
                </w:p>
              </w:tc>
              <w:tc>
                <w:tcPr>
                  <w:tcW w:w="0" w:type="auto"/>
                  <w:vAlign w:val="center"/>
                  <w:hideMark/>
                </w:tcPr>
                <w:p w14:paraId="3419EF2C"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sidRPr="00AC2B67">
                    <w:rPr>
                      <w:rFonts w:cs="Times New Roman"/>
                      <w:b/>
                    </w:rPr>
                    <w:t>60</w:t>
                  </w:r>
                  <w:r w:rsidRPr="00AC2B67">
                    <w:rPr>
                      <w:rFonts w:cs="Times New Roman"/>
                    </w:rPr>
                    <w:t>—</w:t>
                  </w:r>
                  <w:r>
                    <w:rPr>
                      <w:rFonts w:cs="Times New Roman"/>
                    </w:rPr>
                    <w:t xml:space="preserve"> the </w:t>
                  </w:r>
                  <w:r w:rsidRPr="001F2443">
                    <w:rPr>
                      <w:rFonts w:cs="Times New Roman"/>
                      <w:noProof/>
                    </w:rPr>
                    <w:t>patient</w:t>
                  </w:r>
                  <w:r>
                    <w:rPr>
                      <w:rFonts w:cs="Times New Roman"/>
                    </w:rPr>
                    <w:t xml:space="preserve"> can perform most of the </w:t>
                  </w:r>
                  <w:r>
                    <w:rPr>
                      <w:rFonts w:cs="Times New Roman"/>
                      <w:noProof/>
                    </w:rPr>
                    <w:t>basic personal</w:t>
                  </w:r>
                  <w:r>
                    <w:rPr>
                      <w:rFonts w:cs="Times New Roman"/>
                    </w:rPr>
                    <w:t xml:space="preserve"> needs but sometimes requires assistance </w:t>
                  </w:r>
                </w:p>
                <w:p w14:paraId="61F94605" w14:textId="77777777" w:rsidR="004B778A" w:rsidRPr="00AC2B67" w:rsidRDefault="004B778A" w:rsidP="004B778A">
                  <w:pPr>
                    <w:framePr w:hSpace="180" w:wrap="around" w:vAnchor="page" w:hAnchor="margin" w:y="2024"/>
                    <w:autoSpaceDE/>
                    <w:autoSpaceDN/>
                    <w:adjustRightInd/>
                    <w:spacing w:before="100" w:beforeAutospacing="1" w:after="100" w:afterAutospacing="1" w:line="276" w:lineRule="auto"/>
                    <w:jc w:val="left"/>
                    <w:rPr>
                      <w:rFonts w:cs="Times New Roman"/>
                    </w:rPr>
                  </w:pPr>
                  <w:r w:rsidRPr="00AC2B67">
                    <w:rPr>
                      <w:rFonts w:cs="Times New Roman"/>
                      <w:b/>
                    </w:rPr>
                    <w:t>50</w:t>
                  </w:r>
                  <w:r>
                    <w:rPr>
                      <w:rFonts w:cs="Times New Roman"/>
                    </w:rPr>
                    <w:t xml:space="preserve">—patient </w:t>
                  </w:r>
                  <w:r w:rsidRPr="00AC2B67">
                    <w:rPr>
                      <w:rFonts w:cs="Times New Roman"/>
                    </w:rPr>
                    <w:t>considerable</w:t>
                  </w:r>
                  <w:r>
                    <w:rPr>
                      <w:rFonts w:cs="Times New Roman"/>
                    </w:rPr>
                    <w:t xml:space="preserve"> requires </w:t>
                  </w:r>
                  <w:r w:rsidRPr="00AC2B67">
                    <w:rPr>
                      <w:rFonts w:cs="Times New Roman"/>
                    </w:rPr>
                    <w:t>assistance and regular medical care</w:t>
                  </w:r>
                </w:p>
              </w:tc>
            </w:tr>
            <w:tr w:rsidR="004B778A" w:rsidRPr="00AC2B67" w14:paraId="0079CEDA" w14:textId="77777777" w:rsidTr="0084445B">
              <w:trPr>
                <w:tblCellSpacing w:w="15" w:type="dxa"/>
              </w:trPr>
              <w:tc>
                <w:tcPr>
                  <w:tcW w:w="0" w:type="auto"/>
                  <w:vAlign w:val="center"/>
                  <w:hideMark/>
                </w:tcPr>
                <w:p w14:paraId="272EFBCB"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b/>
                      <w:noProof/>
                    </w:rPr>
                    <w:t>Three</w:t>
                  </w:r>
                  <w:r w:rsidRPr="00BD6A72">
                    <w:rPr>
                      <w:rFonts w:cs="Times New Roman"/>
                      <w:b/>
                    </w:rPr>
                    <w:t xml:space="preserve"> </w:t>
                  </w:r>
                  <w:r w:rsidRPr="001F2443">
                    <w:rPr>
                      <w:rFonts w:cs="Times New Roman"/>
                      <w:b/>
                      <w:noProof/>
                    </w:rPr>
                    <w:t>score</w:t>
                  </w:r>
                  <w:r>
                    <w:rPr>
                      <w:rFonts w:cs="Times New Roman"/>
                      <w:b/>
                      <w:noProof/>
                    </w:rPr>
                    <w:t>s</w:t>
                  </w:r>
                  <w:r>
                    <w:rPr>
                      <w:rFonts w:cs="Times New Roman"/>
                    </w:rPr>
                    <w:t>: Patient is c</w:t>
                  </w:r>
                  <w:r w:rsidRPr="00AC2B67">
                    <w:rPr>
                      <w:rFonts w:cs="Times New Roman"/>
                    </w:rPr>
                    <w:t>apable of only limited self-care; confined to bed or chair more than 50% of waking hours</w:t>
                  </w:r>
                </w:p>
              </w:tc>
              <w:tc>
                <w:tcPr>
                  <w:tcW w:w="0" w:type="auto"/>
                  <w:vAlign w:val="center"/>
                  <w:hideMark/>
                </w:tcPr>
                <w:p w14:paraId="507E6EF7"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sidRPr="00AC2B67">
                    <w:rPr>
                      <w:rFonts w:cs="Times New Roman"/>
                      <w:b/>
                    </w:rPr>
                    <w:t>40</w:t>
                  </w:r>
                  <w:r>
                    <w:rPr>
                      <w:rFonts w:cs="Times New Roman"/>
                    </w:rPr>
                    <w:t>—patient require special care,</w:t>
                  </w:r>
                  <w:r w:rsidRPr="00AC2B67">
                    <w:rPr>
                      <w:rFonts w:cs="Times New Roman"/>
                    </w:rPr>
                    <w:t xml:space="preserve"> assistance</w:t>
                  </w:r>
                  <w:r>
                    <w:rPr>
                      <w:rFonts w:cs="Times New Roman"/>
                    </w:rPr>
                    <w:t xml:space="preserve"> and are disabled.</w:t>
                  </w:r>
                </w:p>
                <w:p w14:paraId="1D73D9DE" w14:textId="77777777" w:rsidR="004B778A" w:rsidRPr="00AC2B67" w:rsidRDefault="004B778A" w:rsidP="004B778A">
                  <w:pPr>
                    <w:framePr w:hSpace="180" w:wrap="around" w:vAnchor="page" w:hAnchor="margin" w:y="2024"/>
                    <w:autoSpaceDE/>
                    <w:autoSpaceDN/>
                    <w:adjustRightInd/>
                    <w:spacing w:before="100" w:beforeAutospacing="1" w:after="100" w:afterAutospacing="1" w:line="276" w:lineRule="auto"/>
                    <w:jc w:val="left"/>
                    <w:rPr>
                      <w:rFonts w:cs="Times New Roman"/>
                    </w:rPr>
                  </w:pPr>
                  <w:r w:rsidRPr="00AC2B67">
                    <w:rPr>
                      <w:rFonts w:cs="Times New Roman"/>
                      <w:b/>
                    </w:rPr>
                    <w:t>30</w:t>
                  </w:r>
                  <w:r>
                    <w:rPr>
                      <w:rFonts w:cs="Times New Roman"/>
                    </w:rPr>
                    <w:t xml:space="preserve">—patient with severe disability necessitating </w:t>
                  </w:r>
                  <w:r w:rsidRPr="001F2443">
                    <w:rPr>
                      <w:rFonts w:cs="Times New Roman"/>
                      <w:noProof/>
                    </w:rPr>
                    <w:t>hospitali</w:t>
                  </w:r>
                  <w:r>
                    <w:rPr>
                      <w:rFonts w:cs="Times New Roman"/>
                      <w:noProof/>
                    </w:rPr>
                    <w:t>s</w:t>
                  </w:r>
                  <w:r w:rsidRPr="001F2443">
                    <w:rPr>
                      <w:rFonts w:cs="Times New Roman"/>
                      <w:noProof/>
                    </w:rPr>
                    <w:t>ation</w:t>
                  </w:r>
                  <w:r>
                    <w:rPr>
                      <w:rFonts w:cs="Times New Roman"/>
                    </w:rPr>
                    <w:t xml:space="preserve"> though</w:t>
                  </w:r>
                  <w:r w:rsidRPr="00AC2B67">
                    <w:rPr>
                      <w:rFonts w:cs="Times New Roman"/>
                    </w:rPr>
                    <w:t xml:space="preserve"> death</w:t>
                  </w:r>
                  <w:r>
                    <w:rPr>
                      <w:rFonts w:cs="Times New Roman"/>
                    </w:rPr>
                    <w:t xml:space="preserve"> is </w:t>
                  </w:r>
                  <w:r w:rsidRPr="00AC2B67">
                    <w:rPr>
                      <w:rFonts w:cs="Times New Roman"/>
                    </w:rPr>
                    <w:t>not imminent</w:t>
                  </w:r>
                </w:p>
              </w:tc>
            </w:tr>
            <w:tr w:rsidR="004B778A" w:rsidRPr="00AC2B67" w14:paraId="35C7A7C0" w14:textId="77777777" w:rsidTr="0084445B">
              <w:trPr>
                <w:tblCellSpacing w:w="15" w:type="dxa"/>
              </w:trPr>
              <w:tc>
                <w:tcPr>
                  <w:tcW w:w="0" w:type="auto"/>
                  <w:vAlign w:val="center"/>
                  <w:hideMark/>
                </w:tcPr>
                <w:p w14:paraId="5C013352" w14:textId="77777777" w:rsidR="004B778A" w:rsidRDefault="004B778A" w:rsidP="004B778A">
                  <w:pPr>
                    <w:framePr w:hSpace="180" w:wrap="around" w:vAnchor="page" w:hAnchor="margin" w:y="2024"/>
                    <w:autoSpaceDE/>
                    <w:autoSpaceDN/>
                    <w:adjustRightInd/>
                    <w:spacing w:after="0" w:line="276" w:lineRule="auto"/>
                    <w:jc w:val="left"/>
                    <w:rPr>
                      <w:rFonts w:cs="Times New Roman"/>
                    </w:rPr>
                  </w:pPr>
                  <w:r w:rsidRPr="00595511">
                    <w:rPr>
                      <w:rFonts w:cs="Times New Roman"/>
                      <w:b/>
                    </w:rPr>
                    <w:t>4score</w:t>
                  </w:r>
                  <w:r>
                    <w:rPr>
                      <w:rFonts w:cs="Times New Roman"/>
                    </w:rPr>
                    <w:t xml:space="preserve">- patient presents has a </w:t>
                  </w:r>
                  <w:r w:rsidRPr="001F2443">
                    <w:rPr>
                      <w:rFonts w:cs="Times New Roman"/>
                      <w:noProof/>
                    </w:rPr>
                    <w:t>complete</w:t>
                  </w:r>
                  <w:r>
                    <w:rPr>
                      <w:rFonts w:cs="Times New Roman"/>
                    </w:rPr>
                    <w:t xml:space="preserve"> disability, </w:t>
                  </w:r>
                  <w:r w:rsidRPr="00AC2B67">
                    <w:rPr>
                      <w:rFonts w:cs="Times New Roman"/>
                    </w:rPr>
                    <w:t xml:space="preserve">not </w:t>
                  </w:r>
                  <w:r>
                    <w:rPr>
                      <w:rFonts w:cs="Times New Roman"/>
                    </w:rPr>
                    <w:t xml:space="preserve">able to </w:t>
                  </w:r>
                  <w:r w:rsidRPr="00AC2B67">
                    <w:rPr>
                      <w:rFonts w:cs="Times New Roman"/>
                    </w:rPr>
                    <w:t xml:space="preserve">carry </w:t>
                  </w:r>
                  <w:r>
                    <w:rPr>
                      <w:rFonts w:cs="Times New Roman"/>
                    </w:rPr>
                    <w:t xml:space="preserve">out on any self-care and </w:t>
                  </w:r>
                  <w:r w:rsidRPr="00AC2B67">
                    <w:rPr>
                      <w:rFonts w:cs="Times New Roman"/>
                    </w:rPr>
                    <w:t>entirely</w:t>
                  </w:r>
                  <w:r>
                    <w:rPr>
                      <w:rFonts w:cs="Times New Roman"/>
                    </w:rPr>
                    <w:t xml:space="preserve"> confined to</w:t>
                  </w:r>
                  <w:r w:rsidRPr="00AC2B67">
                    <w:rPr>
                      <w:rFonts w:cs="Times New Roman"/>
                    </w:rPr>
                    <w:t xml:space="preserve"> chair</w:t>
                  </w:r>
                  <w:r>
                    <w:rPr>
                      <w:rFonts w:cs="Times New Roman"/>
                    </w:rPr>
                    <w:t xml:space="preserve"> or bed</w:t>
                  </w:r>
                </w:p>
                <w:p w14:paraId="351ABE7C"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p>
              </w:tc>
              <w:tc>
                <w:tcPr>
                  <w:tcW w:w="0" w:type="auto"/>
                  <w:vAlign w:val="center"/>
                  <w:hideMark/>
                </w:tcPr>
                <w:p w14:paraId="5E0A7D5A" w14:textId="77777777" w:rsidR="004B778A" w:rsidRDefault="004B778A" w:rsidP="004B778A">
                  <w:pPr>
                    <w:framePr w:hSpace="180" w:wrap="around" w:vAnchor="page" w:hAnchor="margin" w:y="2024"/>
                    <w:autoSpaceDE/>
                    <w:autoSpaceDN/>
                    <w:adjustRightInd/>
                    <w:spacing w:after="0" w:line="276" w:lineRule="auto"/>
                    <w:jc w:val="left"/>
                    <w:rPr>
                      <w:rFonts w:cs="Times New Roman"/>
                    </w:rPr>
                  </w:pPr>
                  <w:r w:rsidRPr="00AC2B67">
                    <w:rPr>
                      <w:rFonts w:cs="Times New Roman"/>
                      <w:b/>
                    </w:rPr>
                    <w:t>20</w:t>
                  </w:r>
                  <w:r w:rsidRPr="00AC2B67">
                    <w:rPr>
                      <w:rFonts w:cs="Times New Roman"/>
                    </w:rPr>
                    <w:t>—</w:t>
                  </w:r>
                  <w:r>
                    <w:rPr>
                      <w:rFonts w:cs="Times New Roman"/>
                    </w:rPr>
                    <w:t xml:space="preserve"> the </w:t>
                  </w:r>
                  <w:r w:rsidRPr="001F2443">
                    <w:rPr>
                      <w:rFonts w:cs="Times New Roman"/>
                      <w:noProof/>
                    </w:rPr>
                    <w:t>patient</w:t>
                  </w:r>
                  <w:r>
                    <w:rPr>
                      <w:rFonts w:cs="Times New Roman"/>
                    </w:rPr>
                    <w:t xml:space="preserve"> is very sick, </w:t>
                  </w:r>
                  <w:r w:rsidRPr="001F2443">
                    <w:rPr>
                      <w:rFonts w:cs="Times New Roman"/>
                      <w:noProof/>
                    </w:rPr>
                    <w:t>hospitali</w:t>
                  </w:r>
                  <w:r>
                    <w:rPr>
                      <w:rFonts w:cs="Times New Roman"/>
                      <w:noProof/>
                    </w:rPr>
                    <w:t>s</w:t>
                  </w:r>
                  <w:r w:rsidRPr="001F2443">
                    <w:rPr>
                      <w:rFonts w:cs="Times New Roman"/>
                      <w:noProof/>
                    </w:rPr>
                    <w:t>ation</w:t>
                  </w:r>
                  <w:r w:rsidRPr="00AC2B67">
                    <w:rPr>
                      <w:rFonts w:cs="Times New Roman"/>
                    </w:rPr>
                    <w:t xml:space="preserve"> and </w:t>
                  </w:r>
                  <w:r w:rsidRPr="001F2443">
                    <w:rPr>
                      <w:rFonts w:cs="Times New Roman"/>
                      <w:noProof/>
                    </w:rPr>
                    <w:t>active</w:t>
                  </w:r>
                  <w:r>
                    <w:rPr>
                      <w:rFonts w:cs="Times New Roman"/>
                      <w:noProof/>
                    </w:rPr>
                    <w:t>,</w:t>
                  </w:r>
                  <w:r>
                    <w:rPr>
                      <w:rFonts w:cs="Times New Roman"/>
                    </w:rPr>
                    <w:t xml:space="preserve"> supportive care is compulsory</w:t>
                  </w:r>
                </w:p>
                <w:p w14:paraId="5377CB86"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sidRPr="00AC2B67">
                    <w:rPr>
                      <w:rFonts w:cs="Times New Roman"/>
                      <w:b/>
                    </w:rPr>
                    <w:t>10</w:t>
                  </w:r>
                  <w:r w:rsidRPr="00AC2B67">
                    <w:rPr>
                      <w:rFonts w:cs="Times New Roman"/>
                    </w:rPr>
                    <w:t>—</w:t>
                  </w:r>
                  <w:r>
                    <w:rPr>
                      <w:rFonts w:cs="Times New Roman"/>
                    </w:rPr>
                    <w:t xml:space="preserve"> the </w:t>
                  </w:r>
                  <w:r w:rsidRPr="001F2443">
                    <w:rPr>
                      <w:rFonts w:cs="Times New Roman"/>
                      <w:noProof/>
                    </w:rPr>
                    <w:t>patient</w:t>
                  </w:r>
                  <w:r>
                    <w:rPr>
                      <w:rFonts w:cs="Times New Roman"/>
                    </w:rPr>
                    <w:t xml:space="preserve"> is declining or deteriorating </w:t>
                  </w:r>
                </w:p>
              </w:tc>
            </w:tr>
            <w:tr w:rsidR="004B778A" w:rsidRPr="00AC2B67" w14:paraId="254E6796" w14:textId="77777777" w:rsidTr="0084445B">
              <w:trPr>
                <w:tblCellSpacing w:w="15" w:type="dxa"/>
              </w:trPr>
              <w:tc>
                <w:tcPr>
                  <w:tcW w:w="0" w:type="auto"/>
                  <w:vAlign w:val="center"/>
                  <w:hideMark/>
                </w:tcPr>
                <w:p w14:paraId="477B42F2"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b/>
                      <w:noProof/>
                    </w:rPr>
                    <w:t>Five</w:t>
                  </w:r>
                  <w:r>
                    <w:rPr>
                      <w:rFonts w:cs="Times New Roman"/>
                    </w:rPr>
                    <w:t xml:space="preserve"> score </w:t>
                  </w:r>
                  <w:r w:rsidRPr="00AC2B67">
                    <w:rPr>
                      <w:rFonts w:cs="Times New Roman"/>
                    </w:rPr>
                    <w:t>—Deceased</w:t>
                  </w:r>
                </w:p>
              </w:tc>
              <w:tc>
                <w:tcPr>
                  <w:tcW w:w="0" w:type="auto"/>
                  <w:vAlign w:val="center"/>
                  <w:hideMark/>
                </w:tcPr>
                <w:p w14:paraId="5EC421B8" w14:textId="77777777" w:rsidR="004B778A" w:rsidRPr="00AC2B67" w:rsidRDefault="004B778A" w:rsidP="004B778A">
                  <w:pPr>
                    <w:framePr w:hSpace="180" w:wrap="around" w:vAnchor="page" w:hAnchor="margin" w:y="2024"/>
                    <w:autoSpaceDE/>
                    <w:autoSpaceDN/>
                    <w:adjustRightInd/>
                    <w:spacing w:after="0" w:line="276" w:lineRule="auto"/>
                    <w:jc w:val="left"/>
                    <w:rPr>
                      <w:rFonts w:cs="Times New Roman"/>
                    </w:rPr>
                  </w:pPr>
                  <w:r>
                    <w:rPr>
                      <w:rFonts w:cs="Times New Roman"/>
                    </w:rPr>
                    <w:t xml:space="preserve">   </w:t>
                  </w:r>
                  <w:r w:rsidRPr="00AC2B67">
                    <w:rPr>
                      <w:rFonts w:cs="Times New Roman"/>
                      <w:b/>
                    </w:rPr>
                    <w:t>0</w:t>
                  </w:r>
                  <w:r w:rsidRPr="00AC2B67">
                    <w:rPr>
                      <w:rFonts w:cs="Times New Roman"/>
                    </w:rPr>
                    <w:t>—Deceased</w:t>
                  </w:r>
                </w:p>
              </w:tc>
            </w:tr>
          </w:tbl>
          <w:p w14:paraId="4BE8B3DE" w14:textId="77777777" w:rsidR="004B778A" w:rsidRDefault="004B778A" w:rsidP="004B778A">
            <w:pPr>
              <w:autoSpaceDE/>
              <w:autoSpaceDN/>
              <w:adjustRightInd/>
              <w:spacing w:after="0"/>
              <w:rPr>
                <w:rFonts w:cs="Times New Roman"/>
              </w:rPr>
            </w:pPr>
          </w:p>
        </w:tc>
      </w:tr>
    </w:tbl>
    <w:p w14:paraId="4B67140B" w14:textId="466E6B4A" w:rsidR="00AC2B67" w:rsidRDefault="00AC2B67" w:rsidP="003F2B5A">
      <w:pPr>
        <w:autoSpaceDE/>
        <w:autoSpaceDN/>
        <w:adjustRightInd/>
        <w:spacing w:after="0" w:line="240" w:lineRule="auto"/>
        <w:jc w:val="left"/>
        <w:rPr>
          <w:rFonts w:cs="Times New Roman"/>
        </w:rPr>
      </w:pPr>
    </w:p>
    <w:p w14:paraId="210312FB" w14:textId="77777777" w:rsidR="00D70327" w:rsidRDefault="00D70327">
      <w:pPr>
        <w:autoSpaceDE/>
        <w:autoSpaceDN/>
        <w:adjustRightInd/>
        <w:spacing w:after="0" w:line="240" w:lineRule="auto"/>
        <w:jc w:val="left"/>
        <w:rPr>
          <w:rFonts w:cs="Times New Roman"/>
          <w:b/>
          <w:bCs/>
          <w:iCs/>
          <w:lang w:val="en-US" w:eastAsia="x-none"/>
        </w:rPr>
      </w:pPr>
      <w:r>
        <w:rPr>
          <w:lang w:val="en-US"/>
        </w:rPr>
        <w:br w:type="page"/>
      </w:r>
    </w:p>
    <w:p w14:paraId="3876FADD" w14:textId="28E2D49B" w:rsidR="00F62DE3" w:rsidRPr="004304AC" w:rsidRDefault="00167385" w:rsidP="00EC2633">
      <w:pPr>
        <w:pStyle w:val="Heading4"/>
      </w:pPr>
      <w:r>
        <w:rPr>
          <w:lang w:val="en-US"/>
        </w:rPr>
        <w:t xml:space="preserve">2.2.5.7 </w:t>
      </w:r>
      <w:r w:rsidR="00D70327" w:rsidRPr="004304AC">
        <w:t>Therapeutic</w:t>
      </w:r>
      <w:r w:rsidR="00073D38">
        <w:t xml:space="preserve"> M</w:t>
      </w:r>
      <w:r w:rsidR="00073D38" w:rsidRPr="004304AC">
        <w:t>odalities</w:t>
      </w:r>
      <w:r w:rsidR="00073D38">
        <w:t xml:space="preserve"> of Cancer Disease </w:t>
      </w:r>
    </w:p>
    <w:p w14:paraId="3D8CFE36" w14:textId="389FA9C8" w:rsidR="00C3703E" w:rsidRDefault="004304AC" w:rsidP="00FB1375">
      <w:pPr>
        <w:rPr>
          <w:rFonts w:cs="Times New Roman"/>
          <w:iCs/>
        </w:rPr>
      </w:pPr>
      <w:r w:rsidRPr="00687E14">
        <w:rPr>
          <w:rStyle w:val="Emphasis"/>
          <w:rFonts w:cs="Times New Roman"/>
          <w:i w:val="0"/>
        </w:rPr>
        <w:t>Cancer</w:t>
      </w:r>
      <w:r w:rsidR="00932EF9" w:rsidRPr="00687E14">
        <w:rPr>
          <w:rStyle w:val="Emphasis"/>
          <w:rFonts w:cs="Times New Roman"/>
          <w:i w:val="0"/>
        </w:rPr>
        <w:t xml:space="preserve"> treatment is</w:t>
      </w:r>
      <w:r w:rsidRPr="00687E14">
        <w:rPr>
          <w:rStyle w:val="Emphasis"/>
          <w:rFonts w:cs="Times New Roman"/>
          <w:i w:val="0"/>
        </w:rPr>
        <w:t xml:space="preserve"> dependent on a multimodal t</w:t>
      </w:r>
      <w:r w:rsidR="00932EF9" w:rsidRPr="00687E14">
        <w:rPr>
          <w:rStyle w:val="Emphasis"/>
          <w:rFonts w:cs="Times New Roman"/>
          <w:i w:val="0"/>
        </w:rPr>
        <w:t xml:space="preserve">herapeutic approach and considering </w:t>
      </w:r>
      <w:r w:rsidRPr="00687E14">
        <w:rPr>
          <w:rStyle w:val="Emphasis"/>
          <w:rFonts w:cs="Times New Roman"/>
          <w:i w:val="0"/>
        </w:rPr>
        <w:t xml:space="preserve">how these various therapeutic modalities </w:t>
      </w:r>
      <w:r w:rsidR="00932EF9" w:rsidRPr="00687E14">
        <w:rPr>
          <w:rStyle w:val="Emphasis"/>
          <w:rFonts w:cs="Times New Roman"/>
          <w:i w:val="0"/>
        </w:rPr>
        <w:t>complement each</w:t>
      </w:r>
      <w:r w:rsidRPr="00687E14">
        <w:rPr>
          <w:rStyle w:val="Emphasis"/>
          <w:rFonts w:cs="Times New Roman"/>
          <w:i w:val="0"/>
        </w:rPr>
        <w:t xml:space="preserve"> other</w:t>
      </w:r>
      <w:r w:rsidR="00AF2C62">
        <w:rPr>
          <w:rStyle w:val="Emphasis"/>
          <w:rFonts w:cs="Times New Roman"/>
          <w:i w:val="0"/>
        </w:rPr>
        <w:t xml:space="preserve">.  Such </w:t>
      </w:r>
      <w:r w:rsidR="001F2443">
        <w:rPr>
          <w:rStyle w:val="Emphasis"/>
          <w:rFonts w:cs="Times New Roman"/>
          <w:i w:val="0"/>
        </w:rPr>
        <w:t xml:space="preserve">a </w:t>
      </w:r>
      <w:r w:rsidR="00932EF9" w:rsidRPr="001F2443">
        <w:rPr>
          <w:rStyle w:val="Emphasis"/>
          <w:rFonts w:cs="Times New Roman"/>
          <w:i w:val="0"/>
          <w:noProof/>
        </w:rPr>
        <w:t>combined</w:t>
      </w:r>
      <w:r w:rsidR="00932EF9" w:rsidRPr="00687E14">
        <w:rPr>
          <w:rStyle w:val="Emphasis"/>
          <w:rFonts w:cs="Times New Roman"/>
          <w:i w:val="0"/>
        </w:rPr>
        <w:t xml:space="preserve"> treatment plan is </w:t>
      </w:r>
      <w:r w:rsidR="001F2443">
        <w:rPr>
          <w:rStyle w:val="Emphasis"/>
          <w:rFonts w:cs="Times New Roman"/>
          <w:i w:val="0"/>
        </w:rPr>
        <w:t xml:space="preserve">a </w:t>
      </w:r>
      <w:r w:rsidR="00932EF9" w:rsidRPr="001F2443">
        <w:rPr>
          <w:rStyle w:val="Emphasis"/>
          <w:rFonts w:cs="Times New Roman"/>
          <w:i w:val="0"/>
          <w:noProof/>
        </w:rPr>
        <w:t>vital</w:t>
      </w:r>
      <w:r w:rsidRPr="00687E14">
        <w:rPr>
          <w:rStyle w:val="Emphasis"/>
          <w:rFonts w:cs="Times New Roman"/>
          <w:i w:val="0"/>
        </w:rPr>
        <w:t xml:space="preserve"> aspect of successful oncol</w:t>
      </w:r>
      <w:r w:rsidR="002D1F4D">
        <w:rPr>
          <w:rStyle w:val="Emphasis"/>
          <w:rFonts w:cs="Times New Roman"/>
          <w:i w:val="0"/>
        </w:rPr>
        <w:t>ogy case management</w:t>
      </w:r>
      <w:r w:rsidR="009118EF">
        <w:rPr>
          <w:rStyle w:val="Emphasis"/>
          <w:rFonts w:cs="Times New Roman"/>
          <w:i w:val="0"/>
        </w:rPr>
        <w:t>.</w:t>
      </w:r>
      <w:r w:rsidR="002D1F4D">
        <w:rPr>
          <w:rStyle w:val="Emphasis"/>
          <w:rFonts w:cs="Times New Roman"/>
          <w:i w:val="0"/>
        </w:rPr>
        <w:t xml:space="preserve"> While cancer treatment modali</w:t>
      </w:r>
      <w:r w:rsidR="00C3703E">
        <w:rPr>
          <w:rStyle w:val="Emphasis"/>
          <w:rFonts w:cs="Times New Roman"/>
          <w:i w:val="0"/>
        </w:rPr>
        <w:t>ties increase</w:t>
      </w:r>
      <w:r w:rsidR="002D1F4D">
        <w:rPr>
          <w:rStyle w:val="Emphasis"/>
          <w:rFonts w:cs="Times New Roman"/>
          <w:i w:val="0"/>
        </w:rPr>
        <w:t xml:space="preserve"> the surviv</w:t>
      </w:r>
      <w:r w:rsidR="00B559CA">
        <w:rPr>
          <w:rStyle w:val="Emphasis"/>
          <w:rFonts w:cs="Times New Roman"/>
          <w:i w:val="0"/>
        </w:rPr>
        <w:t>orship of cancer patients, it is</w:t>
      </w:r>
      <w:r w:rsidR="002D1F4D">
        <w:rPr>
          <w:rStyle w:val="Emphasis"/>
          <w:rFonts w:cs="Times New Roman"/>
          <w:i w:val="0"/>
        </w:rPr>
        <w:t xml:space="preserve"> equally important to note that </w:t>
      </w:r>
      <w:r w:rsidR="002D1F4D" w:rsidRPr="001F2443">
        <w:rPr>
          <w:rStyle w:val="Emphasis"/>
          <w:rFonts w:cs="Times New Roman"/>
          <w:i w:val="0"/>
          <w:noProof/>
        </w:rPr>
        <w:t>th</w:t>
      </w:r>
      <w:r w:rsidR="001F2443">
        <w:rPr>
          <w:rStyle w:val="Emphasis"/>
          <w:rFonts w:cs="Times New Roman"/>
          <w:i w:val="0"/>
          <w:noProof/>
        </w:rPr>
        <w:t>is</w:t>
      </w:r>
      <w:r w:rsidR="002D1F4D" w:rsidRPr="001F2443">
        <w:rPr>
          <w:rStyle w:val="Emphasis"/>
          <w:rFonts w:cs="Times New Roman"/>
          <w:i w:val="0"/>
          <w:noProof/>
        </w:rPr>
        <w:t xml:space="preserve"> </w:t>
      </w:r>
      <w:r w:rsidR="002D1F4D" w:rsidRPr="001F2443">
        <w:rPr>
          <w:rFonts w:cs="Times New Roman"/>
          <w:iCs/>
          <w:noProof/>
        </w:rPr>
        <w:t>treatment</w:t>
      </w:r>
      <w:r w:rsidR="002D1F4D">
        <w:rPr>
          <w:rFonts w:cs="Times New Roman"/>
          <w:iCs/>
        </w:rPr>
        <w:t xml:space="preserve"> also </w:t>
      </w:r>
      <w:r w:rsidR="002D1F4D" w:rsidRPr="001F2443">
        <w:rPr>
          <w:rFonts w:cs="Times New Roman"/>
          <w:iCs/>
          <w:noProof/>
        </w:rPr>
        <w:t>increase</w:t>
      </w:r>
      <w:r w:rsidR="001F2443">
        <w:rPr>
          <w:rFonts w:cs="Times New Roman"/>
          <w:iCs/>
          <w:noProof/>
        </w:rPr>
        <w:t>s</w:t>
      </w:r>
      <w:r w:rsidR="002D1F4D">
        <w:rPr>
          <w:rFonts w:cs="Times New Roman"/>
          <w:iCs/>
        </w:rPr>
        <w:t xml:space="preserve"> </w:t>
      </w:r>
      <w:r w:rsidR="002D1F4D" w:rsidRPr="002D1F4D">
        <w:rPr>
          <w:rFonts w:cs="Times New Roman"/>
          <w:iCs/>
        </w:rPr>
        <w:t xml:space="preserve">toxicities from repeated antineoplastic </w:t>
      </w:r>
      <w:r w:rsidR="002D1F4D">
        <w:rPr>
          <w:rFonts w:cs="Times New Roman"/>
          <w:iCs/>
        </w:rPr>
        <w:t>therapies</w:t>
      </w:r>
      <w:hyperlink r:id="rId20" w:history="1">
        <w:r w:rsidR="00C3703E">
          <w:rPr>
            <w:rStyle w:val="Hyperlink"/>
            <w:rFonts w:cs="Times New Roman"/>
            <w:iCs/>
            <w:color w:val="auto"/>
            <w:u w:val="none"/>
          </w:rPr>
          <w:t>.</w:t>
        </w:r>
        <w:r w:rsidR="003B39CA" w:rsidRPr="003B39CA">
          <w:rPr>
            <w:rStyle w:val="Hyperlink"/>
            <w:rFonts w:cs="Times New Roman"/>
            <w:iCs/>
            <w:color w:val="auto"/>
            <w:u w:val="none"/>
          </w:rPr>
          <w:t xml:space="preserve"> </w:t>
        </w:r>
      </w:hyperlink>
      <w:r w:rsidR="002D1F4D" w:rsidRPr="003B39CA">
        <w:rPr>
          <w:rFonts w:cs="Times New Roman"/>
          <w:iCs/>
        </w:rPr>
        <w:t xml:space="preserve"> Thus </w:t>
      </w:r>
      <w:r w:rsidR="002D1F4D" w:rsidRPr="002D1F4D">
        <w:rPr>
          <w:rFonts w:cs="Times New Roman"/>
          <w:iCs/>
        </w:rPr>
        <w:t xml:space="preserve">pain management </w:t>
      </w:r>
      <w:r w:rsidR="002D1F4D">
        <w:rPr>
          <w:rFonts w:cs="Times New Roman"/>
          <w:iCs/>
        </w:rPr>
        <w:t xml:space="preserve">is a challenge in cancer </w:t>
      </w:r>
      <w:r w:rsidR="002D1F4D" w:rsidRPr="002D1F4D">
        <w:rPr>
          <w:rFonts w:cs="Times New Roman"/>
          <w:iCs/>
        </w:rPr>
        <w:t>patient</w:t>
      </w:r>
      <w:r w:rsidR="002D1F4D">
        <w:rPr>
          <w:rFonts w:cs="Times New Roman"/>
          <w:iCs/>
        </w:rPr>
        <w:t xml:space="preserve">s as complexity increase with cancer therapies that </w:t>
      </w:r>
      <w:r w:rsidR="002D1F4D" w:rsidRPr="001F2443">
        <w:rPr>
          <w:rFonts w:cs="Times New Roman"/>
          <w:iCs/>
          <w:noProof/>
        </w:rPr>
        <w:t>result</w:t>
      </w:r>
      <w:r w:rsidR="001F2443">
        <w:rPr>
          <w:rFonts w:cs="Times New Roman"/>
          <w:iCs/>
          <w:noProof/>
        </w:rPr>
        <w:t xml:space="preserve"> in</w:t>
      </w:r>
      <w:r w:rsidR="002D1F4D">
        <w:rPr>
          <w:rFonts w:cs="Times New Roman"/>
          <w:iCs/>
        </w:rPr>
        <w:t xml:space="preserve"> chronic illness</w:t>
      </w:r>
      <w:r w:rsidR="00B559CA">
        <w:rPr>
          <w:rFonts w:cs="Times New Roman"/>
          <w:iCs/>
        </w:rPr>
        <w:t xml:space="preserve"> </w:t>
      </w:r>
      <w:r w:rsidR="00B559CA" w:rsidRPr="00B559CA">
        <w:rPr>
          <w:rFonts w:cs="Times New Roman"/>
          <w:iCs/>
        </w:rPr>
        <w:t xml:space="preserve">(Burton </w:t>
      </w:r>
      <w:r w:rsidR="00B559CA" w:rsidRPr="001F2443">
        <w:rPr>
          <w:rFonts w:cs="Times New Roman"/>
          <w:iCs/>
          <w:noProof/>
        </w:rPr>
        <w:t>et al</w:t>
      </w:r>
      <w:r w:rsidR="001F2443" w:rsidRPr="001F2443">
        <w:rPr>
          <w:rFonts w:cs="Times New Roman"/>
          <w:iCs/>
          <w:noProof/>
        </w:rPr>
        <w:t>.</w:t>
      </w:r>
      <w:r w:rsidR="00B559CA" w:rsidRPr="001F2443">
        <w:rPr>
          <w:rFonts w:cs="Times New Roman"/>
          <w:iCs/>
          <w:noProof/>
        </w:rPr>
        <w:t>,.</w:t>
      </w:r>
      <w:r w:rsidR="00B559CA" w:rsidRPr="00B559CA">
        <w:rPr>
          <w:rFonts w:cs="Times New Roman"/>
          <w:iCs/>
        </w:rPr>
        <w:t xml:space="preserve"> 2007)</w:t>
      </w:r>
      <w:r w:rsidR="002D1F4D">
        <w:rPr>
          <w:rFonts w:cs="Times New Roman"/>
          <w:iCs/>
        </w:rPr>
        <w:t xml:space="preserve">. </w:t>
      </w:r>
    </w:p>
    <w:p w14:paraId="0BFE22AF" w14:textId="44131D4E" w:rsidR="00413B57" w:rsidRPr="000A4458" w:rsidRDefault="00B559CA" w:rsidP="00FB1375">
      <w:pPr>
        <w:rPr>
          <w:rFonts w:cs="Times New Roman"/>
          <w:iCs/>
        </w:rPr>
      </w:pPr>
      <w:r>
        <w:rPr>
          <w:rStyle w:val="Emphasis"/>
          <w:rFonts w:cs="Times New Roman"/>
          <w:i w:val="0"/>
        </w:rPr>
        <w:t>According to WHO (</w:t>
      </w:r>
      <w:r w:rsidRPr="001F2443">
        <w:rPr>
          <w:rStyle w:val="Emphasis"/>
          <w:rFonts w:cs="Times New Roman"/>
          <w:i w:val="0"/>
          <w:noProof/>
        </w:rPr>
        <w:t>2017)</w:t>
      </w:r>
      <w:r w:rsidR="001F2443">
        <w:rPr>
          <w:rStyle w:val="Emphasis"/>
          <w:rFonts w:cs="Times New Roman"/>
          <w:i w:val="0"/>
          <w:noProof/>
        </w:rPr>
        <w:t>,</w:t>
      </w:r>
      <w:r w:rsidR="00C3703E">
        <w:rPr>
          <w:rStyle w:val="Emphasis"/>
          <w:rFonts w:cs="Times New Roman"/>
          <w:i w:val="0"/>
        </w:rPr>
        <w:t xml:space="preserve"> treatments of cancer </w:t>
      </w:r>
      <w:r w:rsidR="001F2443">
        <w:rPr>
          <w:rStyle w:val="Emphasis"/>
          <w:rFonts w:cs="Times New Roman"/>
          <w:i w:val="0"/>
          <w:noProof/>
        </w:rPr>
        <w:t>proces</w:t>
      </w:r>
      <w:r w:rsidRPr="001F2443">
        <w:rPr>
          <w:rStyle w:val="Emphasis"/>
          <w:rFonts w:cs="Times New Roman"/>
          <w:i w:val="0"/>
          <w:noProof/>
        </w:rPr>
        <w:t>s</w:t>
      </w:r>
      <w:r w:rsidR="00C3703E">
        <w:rPr>
          <w:rStyle w:val="Emphasis"/>
          <w:rFonts w:cs="Times New Roman"/>
          <w:i w:val="0"/>
        </w:rPr>
        <w:t xml:space="preserve"> to</w:t>
      </w:r>
      <w:r w:rsidR="00A12875">
        <w:rPr>
          <w:rStyle w:val="Emphasis"/>
          <w:rFonts w:cs="Times New Roman"/>
          <w:i w:val="0"/>
        </w:rPr>
        <w:t xml:space="preserve"> eliminate cancer</w:t>
      </w:r>
      <w:r w:rsidR="00031E29">
        <w:rPr>
          <w:rStyle w:val="Emphasis"/>
          <w:rFonts w:cs="Times New Roman"/>
          <w:i w:val="0"/>
        </w:rPr>
        <w:t xml:space="preserve"> </w:t>
      </w:r>
      <w:r w:rsidR="00AF0257">
        <w:rPr>
          <w:rStyle w:val="Emphasis"/>
          <w:rFonts w:cs="Times New Roman"/>
          <w:i w:val="0"/>
        </w:rPr>
        <w:t>cell</w:t>
      </w:r>
      <w:r w:rsidR="00031E29">
        <w:rPr>
          <w:rStyle w:val="Emphasis"/>
          <w:rFonts w:cs="Times New Roman"/>
          <w:i w:val="0"/>
        </w:rPr>
        <w:t>s</w:t>
      </w:r>
      <w:r w:rsidR="00AF0257">
        <w:rPr>
          <w:rStyle w:val="Emphasis"/>
          <w:rFonts w:cs="Times New Roman"/>
          <w:i w:val="0"/>
        </w:rPr>
        <w:t xml:space="preserve"> or slow </w:t>
      </w:r>
      <w:r w:rsidR="00031E29">
        <w:rPr>
          <w:rStyle w:val="Emphasis"/>
          <w:rFonts w:cs="Times New Roman"/>
          <w:i w:val="0"/>
        </w:rPr>
        <w:t xml:space="preserve">down </w:t>
      </w:r>
      <w:r w:rsidR="00AF0257">
        <w:rPr>
          <w:rStyle w:val="Emphasis"/>
          <w:rFonts w:cs="Times New Roman"/>
          <w:i w:val="0"/>
        </w:rPr>
        <w:t xml:space="preserve">its </w:t>
      </w:r>
      <w:r w:rsidR="00AF0257" w:rsidRPr="005D26B7">
        <w:rPr>
          <w:rStyle w:val="Emphasis"/>
          <w:rFonts w:cs="Times New Roman"/>
          <w:i w:val="0"/>
        </w:rPr>
        <w:t>growth</w:t>
      </w:r>
      <w:r>
        <w:rPr>
          <w:rStyle w:val="Emphasis"/>
          <w:rFonts w:cs="Times New Roman"/>
          <w:i w:val="0"/>
        </w:rPr>
        <w:t xml:space="preserve"> and may eventually minimise pressure pain</w:t>
      </w:r>
      <w:r w:rsidR="00AF0257">
        <w:rPr>
          <w:rStyle w:val="Emphasis"/>
          <w:rFonts w:cs="Times New Roman"/>
          <w:i w:val="0"/>
        </w:rPr>
        <w:t xml:space="preserve">. </w:t>
      </w:r>
      <w:r w:rsidR="0038266A">
        <w:rPr>
          <w:rStyle w:val="Emphasis"/>
          <w:rFonts w:cs="Times New Roman"/>
          <w:i w:val="0"/>
        </w:rPr>
        <w:t xml:space="preserve">Therapeutic approaches </w:t>
      </w:r>
      <w:r w:rsidR="0038266A" w:rsidRPr="005D26B7">
        <w:rPr>
          <w:rStyle w:val="Emphasis"/>
          <w:rFonts w:cs="Times New Roman"/>
          <w:i w:val="0"/>
        </w:rPr>
        <w:t>depend</w:t>
      </w:r>
      <w:r w:rsidR="005D26B7" w:rsidRPr="005D26B7">
        <w:rPr>
          <w:rStyle w:val="Emphasis"/>
          <w:rFonts w:cs="Times New Roman"/>
          <w:i w:val="0"/>
        </w:rPr>
        <w:t xml:space="preserve"> </w:t>
      </w:r>
      <w:r w:rsidR="00A12875">
        <w:rPr>
          <w:rStyle w:val="Emphasis"/>
          <w:rFonts w:cs="Times New Roman"/>
          <w:i w:val="0"/>
        </w:rPr>
        <w:t xml:space="preserve">upon the </w:t>
      </w:r>
      <w:r w:rsidR="00AF0257">
        <w:rPr>
          <w:rStyle w:val="Emphasis"/>
          <w:rFonts w:cs="Times New Roman"/>
          <w:i w:val="0"/>
        </w:rPr>
        <w:t>stage</w:t>
      </w:r>
      <w:r w:rsidR="00A12875">
        <w:rPr>
          <w:rStyle w:val="Emphasis"/>
          <w:rFonts w:cs="Times New Roman"/>
          <w:i w:val="0"/>
        </w:rPr>
        <w:t xml:space="preserve"> and type of cancer. </w:t>
      </w:r>
      <w:r w:rsidR="00A12875" w:rsidRPr="005D26B7">
        <w:rPr>
          <w:rStyle w:val="Emphasis"/>
          <w:rFonts w:cs="Times New Roman"/>
          <w:i w:val="0"/>
        </w:rPr>
        <w:t>Treatment</w:t>
      </w:r>
      <w:r w:rsidR="00A12875">
        <w:rPr>
          <w:rStyle w:val="Emphasis"/>
          <w:rFonts w:cs="Times New Roman"/>
          <w:i w:val="0"/>
        </w:rPr>
        <w:t xml:space="preserve"> of cancers involves the use of surgery</w:t>
      </w:r>
      <w:r w:rsidR="00EC3A78">
        <w:rPr>
          <w:rStyle w:val="Emphasis"/>
          <w:rFonts w:cs="Times New Roman"/>
          <w:i w:val="0"/>
        </w:rPr>
        <w:t>,</w:t>
      </w:r>
      <w:r w:rsidR="00EC3A78" w:rsidRPr="005D26B7">
        <w:rPr>
          <w:rStyle w:val="Emphasis"/>
          <w:rFonts w:cs="Times New Roman"/>
          <w:i w:val="0"/>
        </w:rPr>
        <w:t xml:space="preserve"> hormone</w:t>
      </w:r>
      <w:r w:rsidR="00824E49">
        <w:rPr>
          <w:rStyle w:val="Emphasis"/>
          <w:rFonts w:cs="Times New Roman"/>
          <w:i w:val="0"/>
        </w:rPr>
        <w:t xml:space="preserve"> </w:t>
      </w:r>
      <w:r w:rsidR="00A12875">
        <w:rPr>
          <w:rStyle w:val="Emphasis"/>
          <w:rFonts w:cs="Times New Roman"/>
          <w:i w:val="0"/>
        </w:rPr>
        <w:t xml:space="preserve">therapy, </w:t>
      </w:r>
      <w:r w:rsidR="00A12875" w:rsidRPr="00A12875">
        <w:rPr>
          <w:rFonts w:cs="Times New Roman"/>
          <w:iCs/>
        </w:rPr>
        <w:t>rad</w:t>
      </w:r>
      <w:r w:rsidR="00A12875">
        <w:rPr>
          <w:rFonts w:cs="Times New Roman"/>
          <w:iCs/>
        </w:rPr>
        <w:t xml:space="preserve">iation therapy, </w:t>
      </w:r>
      <w:r w:rsidR="00A12875">
        <w:rPr>
          <w:rStyle w:val="Emphasis"/>
          <w:rFonts w:cs="Times New Roman"/>
          <w:i w:val="0"/>
        </w:rPr>
        <w:t xml:space="preserve">immunotherapy and </w:t>
      </w:r>
      <w:r w:rsidR="00A12875" w:rsidRPr="00A12875">
        <w:rPr>
          <w:rFonts w:cs="Times New Roman"/>
          <w:iCs/>
        </w:rPr>
        <w:t>chemotherapy</w:t>
      </w:r>
      <w:r>
        <w:rPr>
          <w:rFonts w:cs="Times New Roman"/>
          <w:iCs/>
        </w:rPr>
        <w:t xml:space="preserve">. </w:t>
      </w:r>
      <w:r w:rsidR="00824E49">
        <w:rPr>
          <w:rStyle w:val="Emphasis"/>
          <w:rFonts w:cs="Times New Roman"/>
          <w:i w:val="0"/>
        </w:rPr>
        <w:t>Apa</w:t>
      </w:r>
      <w:r w:rsidR="00A12875">
        <w:rPr>
          <w:rStyle w:val="Emphasis"/>
          <w:rFonts w:cs="Times New Roman"/>
          <w:i w:val="0"/>
        </w:rPr>
        <w:t>rt from this,</w:t>
      </w:r>
      <w:r w:rsidR="00824E49">
        <w:rPr>
          <w:rStyle w:val="Emphasis"/>
          <w:rFonts w:cs="Times New Roman"/>
          <w:i w:val="0"/>
        </w:rPr>
        <w:t xml:space="preserve"> </w:t>
      </w:r>
      <w:r w:rsidR="00824E49" w:rsidRPr="005D26B7">
        <w:rPr>
          <w:rStyle w:val="Emphasis"/>
          <w:rFonts w:cs="Times New Roman"/>
          <w:i w:val="0"/>
        </w:rPr>
        <w:t>supportive</w:t>
      </w:r>
      <w:r w:rsidR="00824E49">
        <w:rPr>
          <w:rStyle w:val="Emphasis"/>
          <w:rFonts w:cs="Times New Roman"/>
          <w:i w:val="0"/>
        </w:rPr>
        <w:t xml:space="preserve"> care such as </w:t>
      </w:r>
      <w:r w:rsidR="005D26B7" w:rsidRPr="005D26B7">
        <w:rPr>
          <w:rStyle w:val="Emphasis"/>
          <w:rFonts w:cs="Times New Roman"/>
          <w:i w:val="0"/>
        </w:rPr>
        <w:t xml:space="preserve">hospice and palliative care approach is necessary for controlling of </w:t>
      </w:r>
      <w:r w:rsidRPr="005D26B7">
        <w:rPr>
          <w:rStyle w:val="Emphasis"/>
          <w:rFonts w:cs="Times New Roman"/>
          <w:i w:val="0"/>
        </w:rPr>
        <w:t>symptoms</w:t>
      </w:r>
      <w:r>
        <w:rPr>
          <w:rStyle w:val="Emphasis"/>
          <w:rFonts w:cs="Times New Roman"/>
          <w:i w:val="0"/>
        </w:rPr>
        <w:t xml:space="preserve"> such as cancer pain</w:t>
      </w:r>
      <w:r w:rsidR="005D26B7" w:rsidRPr="005D26B7">
        <w:rPr>
          <w:rStyle w:val="Emphasis"/>
          <w:rFonts w:cs="Times New Roman"/>
          <w:i w:val="0"/>
        </w:rPr>
        <w:t xml:space="preserve"> and provision of psychological support</w:t>
      </w:r>
      <w:r w:rsidR="005C76FF">
        <w:rPr>
          <w:rStyle w:val="Emphasis"/>
          <w:rFonts w:cs="Times New Roman"/>
          <w:i w:val="0"/>
        </w:rPr>
        <w:t>.</w:t>
      </w:r>
      <w:r w:rsidR="005C76FF" w:rsidRPr="005C76FF">
        <w:rPr>
          <w:rStyle w:val="Emphasis"/>
          <w:rFonts w:cs="Times New Roman"/>
          <w:i w:val="0"/>
        </w:rPr>
        <w:t xml:space="preserve"> </w:t>
      </w:r>
      <w:r w:rsidR="005C76FF">
        <w:rPr>
          <w:rStyle w:val="Emphasis"/>
          <w:rFonts w:cs="Times New Roman"/>
          <w:i w:val="0"/>
        </w:rPr>
        <w:t xml:space="preserve"> On the other continuum, t</w:t>
      </w:r>
      <w:r w:rsidR="005C76FF" w:rsidRPr="005C76FF">
        <w:rPr>
          <w:rStyle w:val="Emphasis"/>
          <w:rFonts w:cs="Times New Roman"/>
          <w:i w:val="0"/>
        </w:rPr>
        <w:t xml:space="preserve">herapeutic approaches of cancer may be </w:t>
      </w:r>
      <w:r w:rsidR="001F2443">
        <w:rPr>
          <w:rStyle w:val="Emphasis"/>
          <w:rFonts w:cs="Times New Roman"/>
          <w:i w:val="0"/>
          <w:noProof/>
        </w:rPr>
        <w:t>sophisticated</w:t>
      </w:r>
      <w:r w:rsidR="005C76FF" w:rsidRPr="005C76FF">
        <w:rPr>
          <w:rStyle w:val="Emphasis"/>
          <w:rFonts w:cs="Times New Roman"/>
          <w:i w:val="0"/>
        </w:rPr>
        <w:t xml:space="preserve"> and pose challenges</w:t>
      </w:r>
      <w:r>
        <w:rPr>
          <w:rStyle w:val="Emphasis"/>
          <w:rFonts w:cs="Times New Roman"/>
          <w:i w:val="0"/>
        </w:rPr>
        <w:t xml:space="preserve"> when controlling cancer symptoms. </w:t>
      </w:r>
      <w:r w:rsidR="005C76FF" w:rsidRPr="005C76FF">
        <w:rPr>
          <w:rStyle w:val="Emphasis"/>
          <w:rFonts w:cs="Times New Roman"/>
          <w:i w:val="0"/>
        </w:rPr>
        <w:t xml:space="preserve">One main limiting factor for cancer cures is </w:t>
      </w:r>
      <w:r w:rsidR="00A12875">
        <w:rPr>
          <w:rStyle w:val="Emphasis"/>
          <w:rFonts w:cs="Times New Roman"/>
          <w:i w:val="0"/>
        </w:rPr>
        <w:t xml:space="preserve">the toxicity of </w:t>
      </w:r>
      <w:r w:rsidR="00A12875" w:rsidRPr="005C76FF">
        <w:rPr>
          <w:rStyle w:val="Emphasis"/>
          <w:rFonts w:cs="Times New Roman"/>
          <w:i w:val="0"/>
        </w:rPr>
        <w:t>radiation</w:t>
      </w:r>
      <w:r w:rsidR="005C76FF" w:rsidRPr="005C76FF">
        <w:rPr>
          <w:rStyle w:val="Emphasis"/>
          <w:rFonts w:cs="Times New Roman"/>
          <w:i w:val="0"/>
        </w:rPr>
        <w:t xml:space="preserve"> therapy</w:t>
      </w:r>
      <w:r w:rsidR="00A12875">
        <w:rPr>
          <w:rStyle w:val="Emphasis"/>
          <w:rFonts w:cs="Times New Roman"/>
          <w:i w:val="0"/>
        </w:rPr>
        <w:t xml:space="preserve"> or chemotherapy </w:t>
      </w:r>
      <w:r w:rsidR="00A12875" w:rsidRPr="005C76FF">
        <w:rPr>
          <w:rStyle w:val="Emphasis"/>
          <w:rFonts w:cs="Times New Roman"/>
          <w:i w:val="0"/>
        </w:rPr>
        <w:t>to</w:t>
      </w:r>
      <w:r w:rsidR="00A12875">
        <w:rPr>
          <w:rStyle w:val="Emphasis"/>
          <w:rFonts w:cs="Times New Roman"/>
          <w:i w:val="0"/>
        </w:rPr>
        <w:t xml:space="preserve"> normal tissues.  </w:t>
      </w:r>
      <w:r w:rsidR="001F2443">
        <w:rPr>
          <w:rStyle w:val="Emphasis"/>
          <w:rFonts w:cs="Times New Roman"/>
          <w:i w:val="0"/>
          <w:noProof/>
        </w:rPr>
        <w:t>The d</w:t>
      </w:r>
      <w:r w:rsidR="00A12875" w:rsidRPr="001F2443">
        <w:rPr>
          <w:rStyle w:val="Emphasis"/>
          <w:rFonts w:cs="Times New Roman"/>
          <w:i w:val="0"/>
          <w:noProof/>
        </w:rPr>
        <w:t>osage</w:t>
      </w:r>
      <w:r w:rsidR="00A12875">
        <w:rPr>
          <w:rStyle w:val="Emphasis"/>
          <w:rFonts w:cs="Times New Roman"/>
          <w:i w:val="0"/>
        </w:rPr>
        <w:t xml:space="preserve"> </w:t>
      </w:r>
      <w:r w:rsidR="00A12875" w:rsidRPr="005C76FF">
        <w:rPr>
          <w:rStyle w:val="Emphasis"/>
          <w:rFonts w:cs="Times New Roman"/>
          <w:i w:val="0"/>
        </w:rPr>
        <w:t>required</w:t>
      </w:r>
      <w:r w:rsidR="005C76FF" w:rsidRPr="005C76FF">
        <w:rPr>
          <w:rStyle w:val="Emphasis"/>
          <w:rFonts w:cs="Times New Roman"/>
          <w:i w:val="0"/>
        </w:rPr>
        <w:t xml:space="preserve"> for antineoplastic agents to kill resistant </w:t>
      </w:r>
      <w:r w:rsidR="0038266A" w:rsidRPr="005C76FF">
        <w:rPr>
          <w:rStyle w:val="Emphasis"/>
          <w:rFonts w:cs="Times New Roman"/>
          <w:i w:val="0"/>
        </w:rPr>
        <w:t>tumours</w:t>
      </w:r>
      <w:r w:rsidR="005C76FF" w:rsidRPr="005C76FF">
        <w:rPr>
          <w:rStyle w:val="Emphasis"/>
          <w:rFonts w:cs="Times New Roman"/>
          <w:i w:val="0"/>
        </w:rPr>
        <w:t xml:space="preserve"> w</w:t>
      </w:r>
      <w:r w:rsidR="005C76FF">
        <w:rPr>
          <w:rStyle w:val="Emphasis"/>
          <w:rFonts w:cs="Times New Roman"/>
          <w:i w:val="0"/>
        </w:rPr>
        <w:t xml:space="preserve">ould also </w:t>
      </w:r>
      <w:r w:rsidR="005C76FF" w:rsidRPr="001F2443">
        <w:rPr>
          <w:rStyle w:val="Emphasis"/>
          <w:rFonts w:cs="Times New Roman"/>
          <w:i w:val="0"/>
          <w:noProof/>
        </w:rPr>
        <w:t>result</w:t>
      </w:r>
      <w:r w:rsidR="001F2443">
        <w:rPr>
          <w:rStyle w:val="Emphasis"/>
          <w:rFonts w:cs="Times New Roman"/>
          <w:i w:val="0"/>
          <w:noProof/>
        </w:rPr>
        <w:t xml:space="preserve"> in</w:t>
      </w:r>
      <w:r w:rsidR="005C76FF" w:rsidRPr="005C76FF">
        <w:rPr>
          <w:rStyle w:val="Emphasis"/>
          <w:rFonts w:cs="Times New Roman"/>
          <w:i w:val="0"/>
        </w:rPr>
        <w:t xml:space="preserve"> patient mortality. </w:t>
      </w:r>
    </w:p>
    <w:p w14:paraId="40263C0A" w14:textId="5B2B530B" w:rsidR="00E347DD" w:rsidRPr="00595511" w:rsidRDefault="00E347DD" w:rsidP="00545A01">
      <w:pPr>
        <w:pStyle w:val="Heading6"/>
        <w:numPr>
          <w:ilvl w:val="0"/>
          <w:numId w:val="0"/>
        </w:numPr>
      </w:pPr>
      <w:r>
        <w:rPr>
          <w:rFonts w:eastAsia="Calibri"/>
        </w:rPr>
        <w:t>Surgery</w:t>
      </w:r>
    </w:p>
    <w:p w14:paraId="617460D3" w14:textId="1D1E7D0D" w:rsidR="00C30EB7" w:rsidRPr="007353C2" w:rsidRDefault="00E347DD" w:rsidP="003F2B5A">
      <w:pPr>
        <w:jc w:val="left"/>
        <w:rPr>
          <w:rFonts w:eastAsia="Calibri"/>
        </w:rPr>
      </w:pPr>
      <w:r w:rsidRPr="00505A04">
        <w:rPr>
          <w:rFonts w:eastAsia="Calibri"/>
        </w:rPr>
        <w:t xml:space="preserve">Surgery is one type of treatment modality in </w:t>
      </w:r>
      <w:r w:rsidR="00462636" w:rsidRPr="00505A04">
        <w:rPr>
          <w:rFonts w:eastAsia="Calibri"/>
        </w:rPr>
        <w:t>cancer</w:t>
      </w:r>
      <w:r w:rsidR="00462636">
        <w:rPr>
          <w:rFonts w:eastAsia="Calibri"/>
        </w:rPr>
        <w:t xml:space="preserve">. </w:t>
      </w:r>
      <w:r w:rsidR="00C00C0C">
        <w:rPr>
          <w:rFonts w:eastAsia="Calibri"/>
        </w:rPr>
        <w:t>According to NCI (</w:t>
      </w:r>
      <w:r w:rsidR="00EC688B">
        <w:rPr>
          <w:rFonts w:eastAsia="Calibri"/>
        </w:rPr>
        <w:t>2015),</w:t>
      </w:r>
      <w:r w:rsidR="00505A04" w:rsidRPr="00505A04">
        <w:rPr>
          <w:rFonts w:eastAsia="Calibri"/>
        </w:rPr>
        <w:t xml:space="preserve"> surgery is the removal of </w:t>
      </w:r>
      <w:r w:rsidRPr="00505A04">
        <w:rPr>
          <w:rFonts w:eastAsia="Calibri"/>
        </w:rPr>
        <w:t>cancer</w:t>
      </w:r>
      <w:r w:rsidR="00505A04" w:rsidRPr="00505A04">
        <w:rPr>
          <w:rFonts w:eastAsia="Calibri"/>
        </w:rPr>
        <w:t xml:space="preserve"> cells or </w:t>
      </w:r>
      <w:r w:rsidR="0038266A" w:rsidRPr="00505A04">
        <w:rPr>
          <w:rFonts w:eastAsia="Calibri"/>
        </w:rPr>
        <w:t>tumours</w:t>
      </w:r>
      <w:r w:rsidR="00505A04" w:rsidRPr="00505A04">
        <w:rPr>
          <w:rFonts w:eastAsia="Calibri"/>
        </w:rPr>
        <w:t xml:space="preserve"> from a patient’s body and carried out by </w:t>
      </w:r>
      <w:r w:rsidR="001F2443">
        <w:rPr>
          <w:rFonts w:eastAsia="Calibri"/>
        </w:rPr>
        <w:t xml:space="preserve">the </w:t>
      </w:r>
      <w:r w:rsidR="00505A04" w:rsidRPr="001F2443">
        <w:rPr>
          <w:rFonts w:eastAsia="Calibri"/>
          <w:noProof/>
        </w:rPr>
        <w:t>speciali</w:t>
      </w:r>
      <w:r w:rsidR="001F2443" w:rsidRPr="001F2443">
        <w:rPr>
          <w:rFonts w:eastAsia="Calibri"/>
          <w:noProof/>
        </w:rPr>
        <w:t>s</w:t>
      </w:r>
      <w:r w:rsidR="00505A04" w:rsidRPr="001F2443">
        <w:rPr>
          <w:rFonts w:eastAsia="Calibri"/>
          <w:noProof/>
        </w:rPr>
        <w:t>ed</w:t>
      </w:r>
      <w:r w:rsidR="00505A04" w:rsidRPr="00505A04">
        <w:rPr>
          <w:rFonts w:eastAsia="Calibri"/>
        </w:rPr>
        <w:t xml:space="preserve"> surgeon</w:t>
      </w:r>
      <w:r w:rsidRPr="00505A04">
        <w:rPr>
          <w:rFonts w:eastAsia="Calibri"/>
        </w:rPr>
        <w:t>.</w:t>
      </w:r>
      <w:r w:rsidR="00505A04" w:rsidRPr="00505A04">
        <w:t xml:space="preserve"> </w:t>
      </w:r>
      <w:r w:rsidR="00505A04">
        <w:rPr>
          <w:rFonts w:eastAsia="Calibri"/>
        </w:rPr>
        <w:t xml:space="preserve">Surgery is usually a </w:t>
      </w:r>
      <w:r w:rsidR="00505A04" w:rsidRPr="00505A04">
        <w:rPr>
          <w:rFonts w:eastAsia="Calibri"/>
        </w:rPr>
        <w:t>cut through skin, muscles, and some</w:t>
      </w:r>
      <w:r w:rsidR="00505A04">
        <w:rPr>
          <w:rFonts w:eastAsia="Calibri"/>
        </w:rPr>
        <w:t xml:space="preserve">times bone and such a </w:t>
      </w:r>
      <w:r w:rsidR="00DD793E">
        <w:rPr>
          <w:rFonts w:eastAsia="Calibri"/>
        </w:rPr>
        <w:t xml:space="preserve">cut are </w:t>
      </w:r>
      <w:r w:rsidR="00DD793E" w:rsidRPr="00505A04">
        <w:rPr>
          <w:rFonts w:eastAsia="Calibri"/>
        </w:rPr>
        <w:t>painful</w:t>
      </w:r>
      <w:r w:rsidR="00DD793E">
        <w:rPr>
          <w:rFonts w:eastAsia="Calibri"/>
        </w:rPr>
        <w:t xml:space="preserve"> that patients</w:t>
      </w:r>
      <w:r w:rsidR="00505A04">
        <w:rPr>
          <w:rFonts w:eastAsia="Calibri"/>
        </w:rPr>
        <w:t xml:space="preserve"> require </w:t>
      </w:r>
      <w:r w:rsidR="0038266A">
        <w:rPr>
          <w:rFonts w:eastAsia="Calibri"/>
        </w:rPr>
        <w:t>anaesthesia</w:t>
      </w:r>
      <w:r w:rsidR="00DD793E">
        <w:rPr>
          <w:rFonts w:eastAsia="Calibri"/>
        </w:rPr>
        <w:t>.</w:t>
      </w:r>
      <w:r w:rsidR="00C35B16" w:rsidRPr="00C35B16">
        <w:t xml:space="preserve"> </w:t>
      </w:r>
      <w:r w:rsidR="00C35B16">
        <w:rPr>
          <w:rFonts w:eastAsia="Calibri"/>
        </w:rPr>
        <w:t xml:space="preserve"> The purpose of surgery is to remove </w:t>
      </w:r>
      <w:r w:rsidR="001F2443">
        <w:rPr>
          <w:rFonts w:eastAsia="Calibri"/>
        </w:rPr>
        <w:t xml:space="preserve">a </w:t>
      </w:r>
      <w:r w:rsidR="00C35B16" w:rsidRPr="00147C60">
        <w:rPr>
          <w:rFonts w:eastAsia="Calibri"/>
          <w:noProof/>
        </w:rPr>
        <w:t>part</w:t>
      </w:r>
      <w:r w:rsidR="00C35B16">
        <w:rPr>
          <w:rFonts w:eastAsia="Calibri"/>
        </w:rPr>
        <w:t xml:space="preserve"> or </w:t>
      </w:r>
      <w:r w:rsidR="001F2443">
        <w:rPr>
          <w:rFonts w:eastAsia="Calibri"/>
        </w:rPr>
        <w:t xml:space="preserve">an </w:t>
      </w:r>
      <w:r w:rsidR="00C35B16" w:rsidRPr="001F2443">
        <w:rPr>
          <w:rFonts w:eastAsia="Calibri"/>
          <w:noProof/>
        </w:rPr>
        <w:t>entire</w:t>
      </w:r>
      <w:r w:rsidR="00C35B16">
        <w:rPr>
          <w:rFonts w:eastAsia="Calibri"/>
        </w:rPr>
        <w:t xml:space="preserve"> </w:t>
      </w:r>
      <w:r w:rsidR="0038266A">
        <w:rPr>
          <w:rFonts w:eastAsia="Calibri"/>
        </w:rPr>
        <w:t>tumour</w:t>
      </w:r>
      <w:r w:rsidR="00C35B16">
        <w:rPr>
          <w:rFonts w:eastAsia="Calibri"/>
        </w:rPr>
        <w:t xml:space="preserve"> cont</w:t>
      </w:r>
      <w:r w:rsidR="002D796C">
        <w:rPr>
          <w:rFonts w:eastAsia="Calibri"/>
        </w:rPr>
        <w:t xml:space="preserve">ained in one area or </w:t>
      </w:r>
      <w:r w:rsidR="001F2443">
        <w:rPr>
          <w:rFonts w:eastAsia="Calibri"/>
          <w:noProof/>
        </w:rPr>
        <w:t>to debulk</w:t>
      </w:r>
      <w:r w:rsidR="002D796C">
        <w:rPr>
          <w:rFonts w:eastAsia="Calibri"/>
        </w:rPr>
        <w:t xml:space="preserve">, </w:t>
      </w:r>
      <w:r w:rsidR="00C35B16">
        <w:rPr>
          <w:rFonts w:eastAsia="Calibri"/>
        </w:rPr>
        <w:t xml:space="preserve">which means removal of </w:t>
      </w:r>
      <w:r w:rsidR="00C35B16" w:rsidRPr="00C35B16">
        <w:rPr>
          <w:rFonts w:eastAsia="Calibri"/>
        </w:rPr>
        <w:t>an en</w:t>
      </w:r>
      <w:r w:rsidR="00C35B16">
        <w:rPr>
          <w:rFonts w:eastAsia="Calibri"/>
        </w:rPr>
        <w:t xml:space="preserve">tire </w:t>
      </w:r>
      <w:r w:rsidR="0038266A">
        <w:rPr>
          <w:rFonts w:eastAsia="Calibri"/>
        </w:rPr>
        <w:t>tumour</w:t>
      </w:r>
      <w:r w:rsidR="00C35B16" w:rsidRPr="00C35B16">
        <w:rPr>
          <w:rFonts w:eastAsia="Calibri"/>
        </w:rPr>
        <w:t xml:space="preserve"> or the body</w:t>
      </w:r>
      <w:r w:rsidR="00A12875">
        <w:rPr>
          <w:rFonts w:eastAsia="Calibri"/>
        </w:rPr>
        <w:t xml:space="preserve"> part</w:t>
      </w:r>
      <w:r w:rsidR="00C35B16" w:rsidRPr="00C35B16">
        <w:rPr>
          <w:rFonts w:eastAsia="Calibri"/>
        </w:rPr>
        <w:t xml:space="preserve">. </w:t>
      </w:r>
      <w:r w:rsidR="00A12875">
        <w:rPr>
          <w:rFonts w:eastAsia="Calibri"/>
        </w:rPr>
        <w:t xml:space="preserve"> Partial removal of </w:t>
      </w:r>
      <w:r w:rsidR="001F2443">
        <w:rPr>
          <w:rFonts w:eastAsia="Calibri"/>
        </w:rPr>
        <w:t xml:space="preserve">a </w:t>
      </w:r>
      <w:r w:rsidR="0038266A" w:rsidRPr="001F2443">
        <w:rPr>
          <w:rFonts w:eastAsia="Calibri"/>
          <w:noProof/>
        </w:rPr>
        <w:t>tumour</w:t>
      </w:r>
      <w:r w:rsidR="00C35B16">
        <w:rPr>
          <w:rFonts w:eastAsia="Calibri"/>
        </w:rPr>
        <w:t xml:space="preserve"> can provide </w:t>
      </w:r>
      <w:r w:rsidR="00107ABA">
        <w:rPr>
          <w:rFonts w:eastAsia="Calibri"/>
        </w:rPr>
        <w:t xml:space="preserve">better working treatments and </w:t>
      </w:r>
      <w:r w:rsidR="00107ABA" w:rsidRPr="001F2443">
        <w:rPr>
          <w:rFonts w:eastAsia="Calibri"/>
          <w:noProof/>
        </w:rPr>
        <w:t>minimi</w:t>
      </w:r>
      <w:r w:rsidR="001F2443">
        <w:rPr>
          <w:rFonts w:eastAsia="Calibri"/>
          <w:noProof/>
        </w:rPr>
        <w:t>s</w:t>
      </w:r>
      <w:r w:rsidR="00107ABA" w:rsidRPr="001F2443">
        <w:rPr>
          <w:rFonts w:eastAsia="Calibri"/>
          <w:noProof/>
        </w:rPr>
        <w:t>es</w:t>
      </w:r>
      <w:r w:rsidR="00C35B16">
        <w:rPr>
          <w:rFonts w:eastAsia="Calibri"/>
        </w:rPr>
        <w:t xml:space="preserve"> symptom</w:t>
      </w:r>
      <w:r w:rsidR="004C16CA">
        <w:rPr>
          <w:rFonts w:eastAsia="Calibri"/>
        </w:rPr>
        <w:t>s</w:t>
      </w:r>
      <w:r w:rsidR="00107ABA">
        <w:rPr>
          <w:rFonts w:eastAsia="Calibri"/>
        </w:rPr>
        <w:t xml:space="preserve"> of cancer</w:t>
      </w:r>
      <w:r w:rsidR="004C16CA">
        <w:rPr>
          <w:rFonts w:eastAsia="Calibri"/>
        </w:rPr>
        <w:t xml:space="preserve">. </w:t>
      </w:r>
      <w:r w:rsidR="00107ABA">
        <w:rPr>
          <w:rFonts w:eastAsia="Calibri"/>
        </w:rPr>
        <w:t xml:space="preserve"> Surgical removal of </w:t>
      </w:r>
      <w:r w:rsidR="00107ABA" w:rsidRPr="00C35B16">
        <w:rPr>
          <w:rFonts w:eastAsia="Calibri"/>
        </w:rPr>
        <w:t>a</w:t>
      </w:r>
      <w:r w:rsidR="004C16CA">
        <w:rPr>
          <w:rFonts w:eastAsia="Calibri"/>
        </w:rPr>
        <w:t xml:space="preserve"> </w:t>
      </w:r>
      <w:r w:rsidR="0038266A">
        <w:rPr>
          <w:rFonts w:eastAsia="Calibri"/>
        </w:rPr>
        <w:t>tumour</w:t>
      </w:r>
      <w:r w:rsidR="00C35B16">
        <w:rPr>
          <w:rFonts w:eastAsia="Calibri"/>
        </w:rPr>
        <w:t xml:space="preserve"> that is c</w:t>
      </w:r>
      <w:r w:rsidR="00C35B16" w:rsidRPr="00C35B16">
        <w:rPr>
          <w:rFonts w:eastAsia="Calibri"/>
        </w:rPr>
        <w:t>ausing pain or pressure</w:t>
      </w:r>
      <w:r w:rsidR="00107ABA">
        <w:rPr>
          <w:rFonts w:eastAsia="Calibri"/>
        </w:rPr>
        <w:t xml:space="preserve"> </w:t>
      </w:r>
      <w:r w:rsidR="00107ABA" w:rsidRPr="00147C60">
        <w:rPr>
          <w:rFonts w:eastAsia="Calibri"/>
          <w:noProof/>
        </w:rPr>
        <w:t>is also performed</w:t>
      </w:r>
      <w:r w:rsidR="00C35B16" w:rsidRPr="00C35B16">
        <w:rPr>
          <w:rFonts w:eastAsia="Calibri"/>
        </w:rPr>
        <w:t>.</w:t>
      </w:r>
    </w:p>
    <w:p w14:paraId="4EE37CBA" w14:textId="77777777" w:rsidR="00310E6B" w:rsidRDefault="00CB69DA" w:rsidP="00545A01">
      <w:pPr>
        <w:pStyle w:val="Heading6"/>
        <w:numPr>
          <w:ilvl w:val="0"/>
          <w:numId w:val="0"/>
        </w:numPr>
        <w:rPr>
          <w:rFonts w:eastAsia="Calibri"/>
        </w:rPr>
      </w:pPr>
      <w:r>
        <w:rPr>
          <w:rFonts w:eastAsia="Calibri"/>
        </w:rPr>
        <w:t>Radiation therapy</w:t>
      </w:r>
    </w:p>
    <w:p w14:paraId="77468DD5" w14:textId="6C7895E4" w:rsidR="005121DA" w:rsidRDefault="0038266A" w:rsidP="003F2B5A">
      <w:pPr>
        <w:rPr>
          <w:rFonts w:eastAsia="Calibri"/>
        </w:rPr>
      </w:pPr>
      <w:r>
        <w:rPr>
          <w:rFonts w:eastAsia="Calibri"/>
        </w:rPr>
        <w:t>R</w:t>
      </w:r>
      <w:r w:rsidR="00D4121C">
        <w:rPr>
          <w:rFonts w:eastAsia="Calibri"/>
        </w:rPr>
        <w:t>adiation</w:t>
      </w:r>
      <w:r w:rsidR="00462636">
        <w:rPr>
          <w:rFonts w:eastAsia="Calibri"/>
        </w:rPr>
        <w:t xml:space="preserve"> therapy </w:t>
      </w:r>
      <w:r>
        <w:rPr>
          <w:rFonts w:eastAsia="Calibri"/>
        </w:rPr>
        <w:t>or use of</w:t>
      </w:r>
      <w:r w:rsidR="00310E6B" w:rsidRPr="00310E6B">
        <w:rPr>
          <w:rFonts w:eastAsia="Calibri"/>
        </w:rPr>
        <w:t xml:space="preserve"> high</w:t>
      </w:r>
      <w:r w:rsidR="000836A6">
        <w:rPr>
          <w:rFonts w:eastAsia="Calibri"/>
        </w:rPr>
        <w:t xml:space="preserve"> level of </w:t>
      </w:r>
      <w:r w:rsidR="00405B42">
        <w:rPr>
          <w:rFonts w:eastAsia="Calibri"/>
        </w:rPr>
        <w:t>energy exposure</w:t>
      </w:r>
      <w:r w:rsidR="007F1501">
        <w:rPr>
          <w:rFonts w:eastAsia="Calibri"/>
        </w:rPr>
        <w:t xml:space="preserve"> </w:t>
      </w:r>
      <w:r w:rsidR="00310E6B" w:rsidRPr="00310E6B">
        <w:rPr>
          <w:rFonts w:eastAsia="Calibri"/>
        </w:rPr>
        <w:t xml:space="preserve">to the </w:t>
      </w:r>
      <w:r w:rsidR="00893F10" w:rsidRPr="00310E6B">
        <w:rPr>
          <w:rFonts w:eastAsia="Calibri"/>
        </w:rPr>
        <w:t>part of</w:t>
      </w:r>
      <w:r w:rsidR="00310E6B" w:rsidRPr="00310E6B">
        <w:rPr>
          <w:rFonts w:eastAsia="Calibri"/>
        </w:rPr>
        <w:t xml:space="preserve"> the body affected by can</w:t>
      </w:r>
      <w:r w:rsidR="007F1501">
        <w:rPr>
          <w:rFonts w:eastAsia="Calibri"/>
        </w:rPr>
        <w:t xml:space="preserve">cer cells, </w:t>
      </w:r>
      <w:r w:rsidR="00310E6B" w:rsidRPr="001F2443">
        <w:rPr>
          <w:rFonts w:eastAsia="Calibri"/>
          <w:noProof/>
        </w:rPr>
        <w:t>to</w:t>
      </w:r>
      <w:r w:rsidR="00310E6B" w:rsidRPr="00310E6B">
        <w:rPr>
          <w:rFonts w:eastAsia="Calibri"/>
        </w:rPr>
        <w:t xml:space="preserve"> either shrink the cancerous cells</w:t>
      </w:r>
      <w:r w:rsidR="007F1501">
        <w:rPr>
          <w:rFonts w:eastAsia="Calibri"/>
        </w:rPr>
        <w:t xml:space="preserve"> or kill</w:t>
      </w:r>
      <w:r w:rsidR="00E93C1C" w:rsidRPr="00E93C1C">
        <w:rPr>
          <w:rFonts w:eastAsia="Calibri"/>
        </w:rPr>
        <w:t xml:space="preserve"> </w:t>
      </w:r>
      <w:r w:rsidR="00E93C1C">
        <w:rPr>
          <w:rFonts w:eastAsia="Calibri"/>
        </w:rPr>
        <w:t>( N</w:t>
      </w:r>
      <w:r w:rsidR="00FC72D7">
        <w:rPr>
          <w:rFonts w:eastAsia="Calibri"/>
        </w:rPr>
        <w:t>IC</w:t>
      </w:r>
      <w:r w:rsidR="00E93C1C">
        <w:rPr>
          <w:rFonts w:eastAsia="Calibri"/>
        </w:rPr>
        <w:t xml:space="preserve">, </w:t>
      </w:r>
      <w:r w:rsidR="00E93C1C" w:rsidRPr="00E93C1C">
        <w:rPr>
          <w:rFonts w:eastAsia="Calibri"/>
        </w:rPr>
        <w:t>201</w:t>
      </w:r>
      <w:r w:rsidR="00E93C1C">
        <w:rPr>
          <w:rFonts w:eastAsia="Calibri"/>
        </w:rPr>
        <w:t>1</w:t>
      </w:r>
      <w:r w:rsidR="00E93C1C" w:rsidRPr="00E93C1C">
        <w:rPr>
          <w:rFonts w:eastAsia="Calibri"/>
        </w:rPr>
        <w:t>)</w:t>
      </w:r>
      <w:r w:rsidR="00310E6B">
        <w:rPr>
          <w:rFonts w:eastAsia="Calibri"/>
        </w:rPr>
        <w:t xml:space="preserve">. </w:t>
      </w:r>
      <w:r w:rsidR="00774C0F">
        <w:rPr>
          <w:rFonts w:eastAsia="Calibri"/>
        </w:rPr>
        <w:t xml:space="preserve">The significance of radiation therapy is </w:t>
      </w:r>
      <w:r w:rsidR="007F1501">
        <w:rPr>
          <w:rFonts w:eastAsia="Calibri"/>
        </w:rPr>
        <w:t xml:space="preserve">for </w:t>
      </w:r>
      <w:r w:rsidR="007F1501" w:rsidRPr="00774C0F">
        <w:rPr>
          <w:rFonts w:eastAsia="Calibri"/>
        </w:rPr>
        <w:t xml:space="preserve">cancer </w:t>
      </w:r>
      <w:r w:rsidR="007F1501">
        <w:rPr>
          <w:rFonts w:eastAsia="Calibri"/>
        </w:rPr>
        <w:t xml:space="preserve">treatment </w:t>
      </w:r>
      <w:r w:rsidR="005121DA" w:rsidRPr="00774C0F">
        <w:rPr>
          <w:rFonts w:eastAsia="Calibri"/>
        </w:rPr>
        <w:t xml:space="preserve">and </w:t>
      </w:r>
      <w:r w:rsidR="00774C0F" w:rsidRPr="00774C0F">
        <w:rPr>
          <w:rFonts w:eastAsia="Calibri"/>
        </w:rPr>
        <w:t>ease</w:t>
      </w:r>
      <w:r w:rsidR="007F1501">
        <w:rPr>
          <w:rFonts w:eastAsia="Calibri"/>
        </w:rPr>
        <w:t xml:space="preserve"> of</w:t>
      </w:r>
      <w:r w:rsidR="00774C0F">
        <w:rPr>
          <w:rFonts w:eastAsia="Calibri"/>
        </w:rPr>
        <w:t xml:space="preserve"> numerous </w:t>
      </w:r>
      <w:r w:rsidR="00774C0F" w:rsidRPr="00774C0F">
        <w:rPr>
          <w:rFonts w:eastAsia="Calibri"/>
        </w:rPr>
        <w:t>symptoms</w:t>
      </w:r>
      <w:r w:rsidR="007F1501">
        <w:rPr>
          <w:rFonts w:eastAsia="Calibri"/>
        </w:rPr>
        <w:t xml:space="preserve"> of cancer</w:t>
      </w:r>
      <w:r>
        <w:rPr>
          <w:rFonts w:eastAsia="Calibri"/>
        </w:rPr>
        <w:t xml:space="preserve"> such pain.</w:t>
      </w:r>
    </w:p>
    <w:p w14:paraId="51317291" w14:textId="69E54FEC" w:rsidR="00CF43BF" w:rsidRPr="007353C2" w:rsidRDefault="00E93C1C" w:rsidP="003F2B5A">
      <w:pPr>
        <w:rPr>
          <w:rFonts w:eastAsia="Calibri"/>
        </w:rPr>
      </w:pPr>
      <w:r>
        <w:rPr>
          <w:rFonts w:eastAsia="Calibri"/>
        </w:rPr>
        <w:t xml:space="preserve">There is </w:t>
      </w:r>
      <w:r w:rsidRPr="0054075A">
        <w:rPr>
          <w:rFonts w:eastAsia="Calibri"/>
        </w:rPr>
        <w:t>External</w:t>
      </w:r>
      <w:r w:rsidR="005121DA">
        <w:rPr>
          <w:rFonts w:eastAsia="Calibri"/>
        </w:rPr>
        <w:t xml:space="preserve"> r</w:t>
      </w:r>
      <w:r w:rsidR="000836A6" w:rsidRPr="000836A6">
        <w:rPr>
          <w:rFonts w:eastAsia="Calibri"/>
        </w:rPr>
        <w:t xml:space="preserve">adiation </w:t>
      </w:r>
      <w:r>
        <w:rPr>
          <w:rFonts w:eastAsia="Calibri"/>
        </w:rPr>
        <w:t>t</w:t>
      </w:r>
      <w:r w:rsidRPr="000836A6">
        <w:rPr>
          <w:rFonts w:eastAsia="Calibri"/>
        </w:rPr>
        <w:t>herapy</w:t>
      </w:r>
      <w:r>
        <w:rPr>
          <w:rFonts w:eastAsia="Calibri"/>
        </w:rPr>
        <w:t xml:space="preserve"> that uses</w:t>
      </w:r>
      <w:r w:rsidR="005121DA">
        <w:rPr>
          <w:rFonts w:eastAsia="Calibri"/>
        </w:rPr>
        <w:t xml:space="preserve"> of </w:t>
      </w:r>
      <w:r w:rsidR="0054075A">
        <w:rPr>
          <w:rFonts w:eastAsia="Calibri"/>
        </w:rPr>
        <w:t>larg</w:t>
      </w:r>
      <w:r w:rsidR="005121DA">
        <w:rPr>
          <w:rFonts w:eastAsia="Calibri"/>
        </w:rPr>
        <w:t xml:space="preserve">e machine </w:t>
      </w:r>
      <w:r w:rsidR="0054075A">
        <w:rPr>
          <w:rFonts w:eastAsia="Calibri"/>
        </w:rPr>
        <w:t xml:space="preserve">to treat </w:t>
      </w:r>
      <w:r w:rsidR="0054075A" w:rsidRPr="0054075A">
        <w:rPr>
          <w:rFonts w:eastAsia="Calibri"/>
        </w:rPr>
        <w:t>a sp</w:t>
      </w:r>
      <w:r w:rsidR="005121DA">
        <w:rPr>
          <w:rFonts w:eastAsia="Calibri"/>
        </w:rPr>
        <w:t>ecific</w:t>
      </w:r>
      <w:r w:rsidR="0054075A">
        <w:rPr>
          <w:rFonts w:eastAsia="Calibri"/>
        </w:rPr>
        <w:t xml:space="preserve"> body</w:t>
      </w:r>
      <w:r>
        <w:rPr>
          <w:rFonts w:eastAsia="Calibri"/>
        </w:rPr>
        <w:t xml:space="preserve"> part such </w:t>
      </w:r>
      <w:r w:rsidR="00D20903">
        <w:rPr>
          <w:rFonts w:eastAsia="Calibri"/>
        </w:rPr>
        <w:t>as lung</w:t>
      </w:r>
      <w:r>
        <w:rPr>
          <w:rFonts w:eastAsia="Calibri"/>
        </w:rPr>
        <w:t xml:space="preserve"> </w:t>
      </w:r>
      <w:r w:rsidR="005121DA">
        <w:rPr>
          <w:rFonts w:eastAsia="Calibri"/>
        </w:rPr>
        <w:t>cancer</w:t>
      </w:r>
      <w:r w:rsidR="0054075A">
        <w:rPr>
          <w:rFonts w:eastAsia="Calibri"/>
        </w:rPr>
        <w:t xml:space="preserve"> </w:t>
      </w:r>
      <w:r>
        <w:rPr>
          <w:rFonts w:eastAsia="Calibri"/>
        </w:rPr>
        <w:t xml:space="preserve">radiation and </w:t>
      </w:r>
      <w:r w:rsidR="00D20903" w:rsidRPr="0054075A">
        <w:rPr>
          <w:rFonts w:eastAsia="Calibri"/>
        </w:rPr>
        <w:t>internal</w:t>
      </w:r>
      <w:r w:rsidR="005121DA" w:rsidRPr="0054075A">
        <w:rPr>
          <w:rFonts w:eastAsia="Calibri"/>
        </w:rPr>
        <w:t xml:space="preserve"> </w:t>
      </w:r>
      <w:r w:rsidR="005121DA">
        <w:rPr>
          <w:rFonts w:eastAsia="Calibri"/>
        </w:rPr>
        <w:t xml:space="preserve">radiation </w:t>
      </w:r>
      <w:r w:rsidR="00D20903">
        <w:rPr>
          <w:rFonts w:eastAsia="Calibri"/>
        </w:rPr>
        <w:t xml:space="preserve">therapies that </w:t>
      </w:r>
      <w:r w:rsidR="00D20903" w:rsidRPr="001F2443">
        <w:rPr>
          <w:rFonts w:eastAsia="Calibri"/>
          <w:noProof/>
        </w:rPr>
        <w:t>utili</w:t>
      </w:r>
      <w:r w:rsidR="001F2443">
        <w:rPr>
          <w:rFonts w:eastAsia="Calibri"/>
          <w:noProof/>
        </w:rPr>
        <w:t>s</w:t>
      </w:r>
      <w:r w:rsidR="00D20903" w:rsidRPr="001F2443">
        <w:rPr>
          <w:rFonts w:eastAsia="Calibri"/>
          <w:noProof/>
        </w:rPr>
        <w:t>es</w:t>
      </w:r>
      <w:r w:rsidR="00D20903">
        <w:rPr>
          <w:rFonts w:eastAsia="Calibri"/>
        </w:rPr>
        <w:t xml:space="preserve"> solid or liquid substance for systemic treatment of the body</w:t>
      </w:r>
      <w:r w:rsidR="00C415E2">
        <w:rPr>
          <w:rFonts w:eastAsia="Calibri"/>
        </w:rPr>
        <w:t xml:space="preserve">. </w:t>
      </w:r>
      <w:r w:rsidR="001F2443">
        <w:rPr>
          <w:rFonts w:eastAsia="Calibri"/>
          <w:noProof/>
        </w:rPr>
        <w:t>The s</w:t>
      </w:r>
      <w:r w:rsidR="00C415E2" w:rsidRPr="001F2443">
        <w:rPr>
          <w:rFonts w:eastAsia="Calibri"/>
          <w:noProof/>
        </w:rPr>
        <w:t>ystemic</w:t>
      </w:r>
      <w:r w:rsidR="00C415E2" w:rsidRPr="00C415E2">
        <w:rPr>
          <w:rFonts w:eastAsia="Calibri"/>
        </w:rPr>
        <w:t xml:space="preserve"> treatment</w:t>
      </w:r>
      <w:r w:rsidR="00D20903">
        <w:rPr>
          <w:rFonts w:eastAsia="Calibri"/>
        </w:rPr>
        <w:t xml:space="preserve"> goes </w:t>
      </w:r>
      <w:r w:rsidR="00D20903" w:rsidRPr="001F2443">
        <w:rPr>
          <w:rFonts w:eastAsia="Calibri"/>
          <w:noProof/>
        </w:rPr>
        <w:t>into</w:t>
      </w:r>
      <w:r w:rsidR="00D20903">
        <w:rPr>
          <w:rFonts w:eastAsia="Calibri"/>
        </w:rPr>
        <w:t xml:space="preserve"> the blood, then </w:t>
      </w:r>
      <w:r w:rsidR="00C415E2">
        <w:rPr>
          <w:rFonts w:eastAsia="Calibri"/>
        </w:rPr>
        <w:t>tissues throughout the</w:t>
      </w:r>
      <w:r w:rsidR="005121DA">
        <w:rPr>
          <w:rFonts w:eastAsia="Calibri"/>
        </w:rPr>
        <w:t xml:space="preserve"> body</w:t>
      </w:r>
      <w:r w:rsidR="005D6F37">
        <w:rPr>
          <w:rFonts w:eastAsia="Calibri"/>
        </w:rPr>
        <w:t>,</w:t>
      </w:r>
      <w:r w:rsidR="0038266A">
        <w:rPr>
          <w:rFonts w:eastAsia="Calibri"/>
        </w:rPr>
        <w:t xml:space="preserve"> </w:t>
      </w:r>
      <w:r w:rsidR="005D6F37" w:rsidRPr="00C415E2">
        <w:rPr>
          <w:rFonts w:eastAsia="Calibri"/>
        </w:rPr>
        <w:t>seek</w:t>
      </w:r>
      <w:r w:rsidR="005D6F37">
        <w:rPr>
          <w:rFonts w:eastAsia="Calibri"/>
        </w:rPr>
        <w:t>ing to</w:t>
      </w:r>
      <w:r w:rsidR="00253CBA">
        <w:rPr>
          <w:rFonts w:eastAsia="Calibri"/>
        </w:rPr>
        <w:t xml:space="preserve"> kill</w:t>
      </w:r>
      <w:r w:rsidR="00D20903">
        <w:rPr>
          <w:rFonts w:eastAsia="Calibri"/>
        </w:rPr>
        <w:t xml:space="preserve"> cancer cells and </w:t>
      </w:r>
      <w:r w:rsidR="00D20903" w:rsidRPr="001F2443">
        <w:rPr>
          <w:rFonts w:eastAsia="Calibri"/>
          <w:noProof/>
        </w:rPr>
        <w:t>minimi</w:t>
      </w:r>
      <w:r w:rsidR="001F2443">
        <w:rPr>
          <w:rFonts w:eastAsia="Calibri"/>
          <w:noProof/>
        </w:rPr>
        <w:t>s</w:t>
      </w:r>
      <w:r w:rsidR="00D20903" w:rsidRPr="001F2443">
        <w:rPr>
          <w:rFonts w:eastAsia="Calibri"/>
          <w:noProof/>
        </w:rPr>
        <w:t>e</w:t>
      </w:r>
      <w:r w:rsidR="00D20903">
        <w:rPr>
          <w:rFonts w:eastAsia="Calibri"/>
        </w:rPr>
        <w:t xml:space="preserve"> pain. </w:t>
      </w:r>
      <w:r w:rsidR="005E50B2">
        <w:rPr>
          <w:rFonts w:eastAsia="Calibri"/>
        </w:rPr>
        <w:t xml:space="preserve">The </w:t>
      </w:r>
      <w:r w:rsidR="005E50B2" w:rsidRPr="001F2443">
        <w:rPr>
          <w:rFonts w:eastAsia="Calibri"/>
          <w:noProof/>
        </w:rPr>
        <w:t>utili</w:t>
      </w:r>
      <w:r w:rsidR="001F2443">
        <w:rPr>
          <w:rFonts w:eastAsia="Calibri"/>
          <w:noProof/>
        </w:rPr>
        <w:t>s</w:t>
      </w:r>
      <w:r w:rsidR="005E50B2" w:rsidRPr="001F2443">
        <w:rPr>
          <w:rFonts w:eastAsia="Calibri"/>
          <w:noProof/>
        </w:rPr>
        <w:t>ation</w:t>
      </w:r>
      <w:r w:rsidR="005E50B2">
        <w:rPr>
          <w:rFonts w:eastAsia="Calibri"/>
        </w:rPr>
        <w:t xml:space="preserve"> </w:t>
      </w:r>
      <w:r w:rsidR="00D4121C">
        <w:rPr>
          <w:rFonts w:eastAsia="Calibri"/>
        </w:rPr>
        <w:t>of radiation</w:t>
      </w:r>
      <w:r w:rsidR="005E50B2">
        <w:rPr>
          <w:rFonts w:eastAsia="Calibri"/>
        </w:rPr>
        <w:t xml:space="preserve"> </w:t>
      </w:r>
      <w:r w:rsidR="00D4121C" w:rsidRPr="00023F3E">
        <w:rPr>
          <w:rFonts w:eastAsia="Calibri"/>
        </w:rPr>
        <w:t xml:space="preserve">therapy </w:t>
      </w:r>
      <w:r w:rsidR="00462636" w:rsidRPr="00023F3E">
        <w:rPr>
          <w:rFonts w:eastAsia="Calibri"/>
        </w:rPr>
        <w:t>will depend</w:t>
      </w:r>
      <w:r w:rsidR="00023F3E" w:rsidRPr="00023F3E">
        <w:rPr>
          <w:rFonts w:eastAsia="Calibri"/>
        </w:rPr>
        <w:t xml:space="preserve"> </w:t>
      </w:r>
      <w:r w:rsidR="00EC4D84" w:rsidRPr="00023F3E">
        <w:rPr>
          <w:rFonts w:eastAsia="Calibri"/>
        </w:rPr>
        <w:t>upon many</w:t>
      </w:r>
      <w:r w:rsidR="00023F3E" w:rsidRPr="00023F3E">
        <w:rPr>
          <w:rFonts w:eastAsia="Calibri"/>
        </w:rPr>
        <w:t xml:space="preserve"> </w:t>
      </w:r>
      <w:r w:rsidR="00D20903" w:rsidRPr="00023F3E">
        <w:rPr>
          <w:rFonts w:eastAsia="Calibri"/>
        </w:rPr>
        <w:t>factors that</w:t>
      </w:r>
      <w:r w:rsidR="005E50B2">
        <w:rPr>
          <w:rFonts w:eastAsia="Calibri"/>
        </w:rPr>
        <w:t xml:space="preserve"> include: </w:t>
      </w:r>
      <w:r w:rsidR="00D20903">
        <w:rPr>
          <w:rFonts w:eastAsia="Calibri"/>
        </w:rPr>
        <w:t>The</w:t>
      </w:r>
      <w:r w:rsidR="00D20903" w:rsidRPr="00023F3E">
        <w:rPr>
          <w:rFonts w:eastAsia="Calibri"/>
        </w:rPr>
        <w:t xml:space="preserve"> size</w:t>
      </w:r>
      <w:r w:rsidR="00023F3E" w:rsidRPr="00023F3E">
        <w:rPr>
          <w:rFonts w:eastAsia="Calibri"/>
        </w:rPr>
        <w:t xml:space="preserve"> of </w:t>
      </w:r>
      <w:r w:rsidR="001F2443">
        <w:rPr>
          <w:rFonts w:eastAsia="Calibri"/>
          <w:noProof/>
        </w:rPr>
        <w:t>a</w:t>
      </w:r>
      <w:r w:rsidR="00023F3E" w:rsidRPr="001F2443">
        <w:rPr>
          <w:rFonts w:eastAsia="Calibri"/>
          <w:noProof/>
        </w:rPr>
        <w:t xml:space="preserve"> </w:t>
      </w:r>
      <w:r w:rsidR="0038266A" w:rsidRPr="001F2443">
        <w:rPr>
          <w:rFonts w:eastAsia="Calibri"/>
          <w:noProof/>
        </w:rPr>
        <w:t>tumour</w:t>
      </w:r>
      <w:r w:rsidR="00023F3E" w:rsidRPr="00023F3E">
        <w:rPr>
          <w:rFonts w:eastAsia="Calibri"/>
        </w:rPr>
        <w:t>,</w:t>
      </w:r>
      <w:r w:rsidR="0075164D" w:rsidRPr="0075164D">
        <w:rPr>
          <w:rFonts w:eastAsia="Calibri"/>
        </w:rPr>
        <w:t xml:space="preserve"> </w:t>
      </w:r>
      <w:r w:rsidR="001F2443">
        <w:rPr>
          <w:rFonts w:eastAsia="Calibri"/>
        </w:rPr>
        <w:t xml:space="preserve">the </w:t>
      </w:r>
      <w:r w:rsidR="00D20903" w:rsidRPr="001F2443">
        <w:rPr>
          <w:rFonts w:eastAsia="Calibri"/>
          <w:noProof/>
        </w:rPr>
        <w:t>location</w:t>
      </w:r>
      <w:r w:rsidR="00D20903" w:rsidRPr="0075164D">
        <w:rPr>
          <w:rFonts w:eastAsia="Calibri"/>
        </w:rPr>
        <w:t xml:space="preserve"> of</w:t>
      </w:r>
      <w:r w:rsidR="0075164D" w:rsidRPr="0075164D">
        <w:rPr>
          <w:rFonts w:eastAsia="Calibri"/>
        </w:rPr>
        <w:t xml:space="preserve"> </w:t>
      </w:r>
      <w:r w:rsidR="001F2443">
        <w:rPr>
          <w:rFonts w:eastAsia="Calibri"/>
          <w:noProof/>
        </w:rPr>
        <w:t>a</w:t>
      </w:r>
      <w:r w:rsidR="0075164D" w:rsidRPr="001F2443">
        <w:rPr>
          <w:rFonts w:eastAsia="Calibri"/>
          <w:noProof/>
        </w:rPr>
        <w:t xml:space="preserve"> </w:t>
      </w:r>
      <w:r w:rsidR="0038266A" w:rsidRPr="001F2443">
        <w:rPr>
          <w:rFonts w:eastAsia="Calibri"/>
          <w:noProof/>
        </w:rPr>
        <w:t>tumour</w:t>
      </w:r>
      <w:r w:rsidR="0075164D" w:rsidRPr="0075164D">
        <w:rPr>
          <w:rFonts w:eastAsia="Calibri"/>
        </w:rPr>
        <w:t xml:space="preserve"> in the body</w:t>
      </w:r>
      <w:r w:rsidR="00D20903">
        <w:rPr>
          <w:rFonts w:eastAsia="Calibri"/>
        </w:rPr>
        <w:t>, the</w:t>
      </w:r>
      <w:r w:rsidR="005E50B2">
        <w:rPr>
          <w:rFonts w:eastAsia="Calibri"/>
        </w:rPr>
        <w:t xml:space="preserve"> type of canc</w:t>
      </w:r>
      <w:r w:rsidR="0075164D">
        <w:rPr>
          <w:rFonts w:eastAsia="Calibri"/>
        </w:rPr>
        <w:t xml:space="preserve">er </w:t>
      </w:r>
      <w:r w:rsidR="00D20903">
        <w:rPr>
          <w:rFonts w:eastAsia="Calibri"/>
        </w:rPr>
        <w:t xml:space="preserve">and </w:t>
      </w:r>
      <w:r w:rsidR="00D20903" w:rsidRPr="00023F3E">
        <w:rPr>
          <w:rFonts w:eastAsia="Calibri"/>
        </w:rPr>
        <w:t>proximity</w:t>
      </w:r>
      <w:r w:rsidR="00023F3E" w:rsidRPr="00023F3E">
        <w:rPr>
          <w:rFonts w:eastAsia="Calibri"/>
        </w:rPr>
        <w:t xml:space="preserve"> the </w:t>
      </w:r>
      <w:r w:rsidR="0038266A" w:rsidRPr="00023F3E">
        <w:rPr>
          <w:rFonts w:eastAsia="Calibri"/>
        </w:rPr>
        <w:t>tumour</w:t>
      </w:r>
      <w:r w:rsidR="00D20903" w:rsidRPr="00023F3E">
        <w:rPr>
          <w:rFonts w:eastAsia="Calibri"/>
        </w:rPr>
        <w:t xml:space="preserve"> to</w:t>
      </w:r>
      <w:r w:rsidR="00023F3E" w:rsidRPr="00023F3E">
        <w:rPr>
          <w:rFonts w:eastAsia="Calibri"/>
        </w:rPr>
        <w:t xml:space="preserve"> normal tissues</w:t>
      </w:r>
      <w:r w:rsidR="007353C2">
        <w:rPr>
          <w:rFonts w:eastAsia="Calibri"/>
        </w:rPr>
        <w:t>.</w:t>
      </w:r>
      <w:r w:rsidR="00023F3E" w:rsidRPr="00023F3E">
        <w:rPr>
          <w:rFonts w:eastAsia="Calibri"/>
        </w:rPr>
        <w:t xml:space="preserve"> </w:t>
      </w:r>
      <w:r w:rsidR="000E2812">
        <w:rPr>
          <w:rFonts w:eastAsia="Calibri"/>
        </w:rPr>
        <w:t xml:space="preserve">Radiation </w:t>
      </w:r>
      <w:r w:rsidR="00FC72D7">
        <w:rPr>
          <w:rFonts w:eastAsia="Calibri"/>
        </w:rPr>
        <w:t>therapy is</w:t>
      </w:r>
      <w:r w:rsidR="00EF365A">
        <w:rPr>
          <w:rFonts w:eastAsia="Calibri"/>
        </w:rPr>
        <w:t xml:space="preserve"> known to </w:t>
      </w:r>
      <w:r w:rsidR="00EF365A" w:rsidRPr="001F2443">
        <w:rPr>
          <w:rFonts w:eastAsia="Calibri"/>
          <w:noProof/>
        </w:rPr>
        <w:t>minimi</w:t>
      </w:r>
      <w:r w:rsidR="001F2443">
        <w:rPr>
          <w:rFonts w:eastAsia="Calibri"/>
          <w:noProof/>
        </w:rPr>
        <w:t>s</w:t>
      </w:r>
      <w:r w:rsidR="00EF365A" w:rsidRPr="001F2443">
        <w:rPr>
          <w:rFonts w:eastAsia="Calibri"/>
          <w:noProof/>
        </w:rPr>
        <w:t>e</w:t>
      </w:r>
      <w:r w:rsidR="00EF365A">
        <w:rPr>
          <w:rFonts w:eastAsia="Calibri"/>
        </w:rPr>
        <w:t xml:space="preserve"> the cancer pain. </w:t>
      </w:r>
    </w:p>
    <w:p w14:paraId="5957B0F5" w14:textId="4D2E7A15" w:rsidR="00CB69DA" w:rsidRDefault="00CB69DA" w:rsidP="00545A01">
      <w:pPr>
        <w:pStyle w:val="Heading6"/>
        <w:numPr>
          <w:ilvl w:val="0"/>
          <w:numId w:val="0"/>
        </w:numPr>
        <w:rPr>
          <w:rFonts w:eastAsia="Calibri"/>
        </w:rPr>
      </w:pPr>
      <w:r>
        <w:rPr>
          <w:rFonts w:eastAsia="Calibri"/>
        </w:rPr>
        <w:t xml:space="preserve">Chemotherapy </w:t>
      </w:r>
    </w:p>
    <w:p w14:paraId="326E1E47" w14:textId="17E47D38" w:rsidR="00A26074" w:rsidRPr="00AF4077" w:rsidRDefault="006013B3" w:rsidP="003F2B5A">
      <w:pPr>
        <w:rPr>
          <w:rFonts w:eastAsia="Calibri"/>
        </w:rPr>
      </w:pPr>
      <w:r>
        <w:rPr>
          <w:rFonts w:eastAsia="Calibri"/>
        </w:rPr>
        <w:t>C</w:t>
      </w:r>
      <w:r w:rsidR="00A26074" w:rsidRPr="00A26074">
        <w:rPr>
          <w:rFonts w:eastAsia="Calibri"/>
        </w:rPr>
        <w:t xml:space="preserve">hemotherapy is </w:t>
      </w:r>
      <w:r w:rsidR="001F2443">
        <w:rPr>
          <w:rFonts w:eastAsia="Calibri"/>
        </w:rPr>
        <w:t xml:space="preserve">a </w:t>
      </w:r>
      <w:r w:rsidR="00A26074" w:rsidRPr="001F2443">
        <w:rPr>
          <w:rFonts w:eastAsia="Calibri"/>
          <w:noProof/>
        </w:rPr>
        <w:t>method</w:t>
      </w:r>
      <w:r w:rsidR="00A26074" w:rsidRPr="00A26074">
        <w:rPr>
          <w:rFonts w:eastAsia="Calibri"/>
        </w:rPr>
        <w:t xml:space="preserve"> of cancer treatment, in which chemical or drugs are used to kill or damage cancer cells</w:t>
      </w:r>
      <w:r w:rsidRPr="006013B3">
        <w:rPr>
          <w:rFonts w:eastAsia="Calibri"/>
        </w:rPr>
        <w:t xml:space="preserve"> </w:t>
      </w:r>
      <w:r>
        <w:rPr>
          <w:rFonts w:eastAsia="Calibri"/>
        </w:rPr>
        <w:t xml:space="preserve">(NIC </w:t>
      </w:r>
      <w:r w:rsidRPr="006013B3">
        <w:rPr>
          <w:rFonts w:eastAsia="Calibri"/>
        </w:rPr>
        <w:t>2015)</w:t>
      </w:r>
      <w:r w:rsidR="00A26074">
        <w:rPr>
          <w:rFonts w:eastAsia="Calibri"/>
        </w:rPr>
        <w:t xml:space="preserve">. Cancer </w:t>
      </w:r>
      <w:r w:rsidR="008D4A93">
        <w:rPr>
          <w:rFonts w:eastAsia="Calibri"/>
        </w:rPr>
        <w:t xml:space="preserve">cells usually </w:t>
      </w:r>
      <w:r w:rsidR="001F2443">
        <w:rPr>
          <w:rFonts w:eastAsia="Calibri"/>
          <w:noProof/>
        </w:rPr>
        <w:t>snowball</w:t>
      </w:r>
      <w:r w:rsidR="008D4A93">
        <w:rPr>
          <w:rFonts w:eastAsia="Calibri"/>
        </w:rPr>
        <w:t xml:space="preserve"> and divide</w:t>
      </w:r>
      <w:r w:rsidR="001F2443">
        <w:rPr>
          <w:rFonts w:eastAsia="Calibri"/>
        </w:rPr>
        <w:t>,</w:t>
      </w:r>
      <w:r w:rsidR="008D4A93">
        <w:rPr>
          <w:rFonts w:eastAsia="Calibri"/>
        </w:rPr>
        <w:t xml:space="preserve"> </w:t>
      </w:r>
      <w:r w:rsidR="008D4A93" w:rsidRPr="001F2443">
        <w:rPr>
          <w:rFonts w:eastAsia="Calibri"/>
          <w:noProof/>
        </w:rPr>
        <w:t>but</w:t>
      </w:r>
      <w:r w:rsidR="00A26074">
        <w:rPr>
          <w:rFonts w:eastAsia="Calibri"/>
        </w:rPr>
        <w:t xml:space="preserve"> </w:t>
      </w:r>
      <w:r w:rsidR="008D4A93">
        <w:rPr>
          <w:rFonts w:eastAsia="Calibri"/>
        </w:rPr>
        <w:t>chemotherapy will slow their growth or stop</w:t>
      </w:r>
      <w:r w:rsidR="00E93C1C">
        <w:rPr>
          <w:rFonts w:eastAsia="Calibri"/>
        </w:rPr>
        <w:t xml:space="preserve"> and </w:t>
      </w:r>
      <w:r w:rsidR="00E93C1C" w:rsidRPr="001F2443">
        <w:rPr>
          <w:rFonts w:eastAsia="Calibri"/>
          <w:noProof/>
        </w:rPr>
        <w:t>minimi</w:t>
      </w:r>
      <w:r w:rsidR="001F2443">
        <w:rPr>
          <w:rFonts w:eastAsia="Calibri"/>
          <w:noProof/>
        </w:rPr>
        <w:t>s</w:t>
      </w:r>
      <w:r w:rsidR="00E93C1C" w:rsidRPr="001F2443">
        <w:rPr>
          <w:rFonts w:eastAsia="Calibri"/>
          <w:noProof/>
        </w:rPr>
        <w:t>e</w:t>
      </w:r>
      <w:r w:rsidR="00E93C1C">
        <w:rPr>
          <w:rFonts w:eastAsia="Calibri"/>
        </w:rPr>
        <w:t xml:space="preserve"> pain</w:t>
      </w:r>
      <w:r w:rsidR="008D4A93">
        <w:rPr>
          <w:rFonts w:eastAsia="Calibri"/>
        </w:rPr>
        <w:t xml:space="preserve">. </w:t>
      </w:r>
      <w:r w:rsidR="004304B6">
        <w:rPr>
          <w:rFonts w:eastAsia="Calibri"/>
        </w:rPr>
        <w:t xml:space="preserve">Chemotherapy </w:t>
      </w:r>
      <w:r w:rsidR="004304B6" w:rsidRPr="001F2443">
        <w:rPr>
          <w:rFonts w:eastAsia="Calibri"/>
          <w:noProof/>
        </w:rPr>
        <w:t>is</w:t>
      </w:r>
      <w:r w:rsidR="008D4A93" w:rsidRPr="001F2443">
        <w:rPr>
          <w:rFonts w:eastAsia="Calibri"/>
          <w:noProof/>
        </w:rPr>
        <w:t xml:space="preserve"> </w:t>
      </w:r>
      <w:r w:rsidR="004304B6" w:rsidRPr="001F2443">
        <w:rPr>
          <w:rFonts w:eastAsia="Calibri"/>
          <w:noProof/>
        </w:rPr>
        <w:t>used</w:t>
      </w:r>
      <w:r w:rsidR="004304B6">
        <w:rPr>
          <w:rFonts w:eastAsia="Calibri"/>
        </w:rPr>
        <w:t xml:space="preserve"> </w:t>
      </w:r>
      <w:r w:rsidR="001F2443">
        <w:rPr>
          <w:rFonts w:eastAsia="Calibri"/>
          <w:noProof/>
        </w:rPr>
        <w:t>to cure</w:t>
      </w:r>
      <w:r w:rsidR="008D4A93">
        <w:rPr>
          <w:rFonts w:eastAsia="Calibri"/>
        </w:rPr>
        <w:t xml:space="preserve"> cancer, increasing </w:t>
      </w:r>
      <w:r w:rsidR="008D4A93" w:rsidRPr="001F2443">
        <w:rPr>
          <w:rFonts w:eastAsia="Calibri"/>
          <w:noProof/>
        </w:rPr>
        <w:t>the</w:t>
      </w:r>
      <w:r w:rsidR="004304B6" w:rsidRPr="001F2443">
        <w:rPr>
          <w:rFonts w:eastAsia="Calibri"/>
          <w:noProof/>
        </w:rPr>
        <w:t xml:space="preserve"> </w:t>
      </w:r>
      <w:r w:rsidR="008D4A93" w:rsidRPr="001F2443">
        <w:rPr>
          <w:rFonts w:eastAsia="Calibri"/>
          <w:noProof/>
        </w:rPr>
        <w:t>chance</w:t>
      </w:r>
      <w:r w:rsidR="008D4A93">
        <w:rPr>
          <w:rFonts w:eastAsia="Calibri"/>
        </w:rPr>
        <w:t xml:space="preserve"> of </w:t>
      </w:r>
      <w:r w:rsidR="004304B6">
        <w:rPr>
          <w:rFonts w:eastAsia="Calibri"/>
        </w:rPr>
        <w:t xml:space="preserve">survivorship, slowing the </w:t>
      </w:r>
      <w:r w:rsidR="004304B6" w:rsidRPr="008D4A93">
        <w:rPr>
          <w:rFonts w:eastAsia="Calibri"/>
        </w:rPr>
        <w:t>growth</w:t>
      </w:r>
      <w:r w:rsidR="008D4A93">
        <w:rPr>
          <w:rFonts w:eastAsia="Calibri"/>
        </w:rPr>
        <w:t xml:space="preserve"> of cancer </w:t>
      </w:r>
      <w:r w:rsidR="004304B6">
        <w:rPr>
          <w:rFonts w:eastAsia="Calibri"/>
        </w:rPr>
        <w:t>cells or</w:t>
      </w:r>
      <w:r w:rsidR="008D4A93">
        <w:rPr>
          <w:rFonts w:eastAsia="Calibri"/>
        </w:rPr>
        <w:t xml:space="preserve"> </w:t>
      </w:r>
      <w:r w:rsidR="004304B6">
        <w:rPr>
          <w:rFonts w:eastAsia="Calibri"/>
        </w:rPr>
        <w:t>stops</w:t>
      </w:r>
      <w:r w:rsidR="008D4A93">
        <w:rPr>
          <w:rFonts w:eastAsia="Calibri"/>
        </w:rPr>
        <w:t xml:space="preserve"> </w:t>
      </w:r>
      <w:r w:rsidR="004304B6">
        <w:rPr>
          <w:rFonts w:eastAsia="Calibri"/>
        </w:rPr>
        <w:t xml:space="preserve">it. </w:t>
      </w:r>
      <w:r w:rsidR="008D4A93">
        <w:rPr>
          <w:rFonts w:eastAsia="Calibri"/>
        </w:rPr>
        <w:t xml:space="preserve"> Chemotherapy will also ease cancer symptom and </w:t>
      </w:r>
      <w:r w:rsidR="004304B6">
        <w:rPr>
          <w:rFonts w:eastAsia="Calibri"/>
        </w:rPr>
        <w:t xml:space="preserve">will </w:t>
      </w:r>
      <w:r w:rsidR="004304B6" w:rsidRPr="008D4A93">
        <w:rPr>
          <w:rFonts w:eastAsia="Calibri"/>
        </w:rPr>
        <w:t>shrink</w:t>
      </w:r>
      <w:r w:rsidR="008D4A93" w:rsidRPr="008D4A93">
        <w:rPr>
          <w:rFonts w:eastAsia="Calibri"/>
        </w:rPr>
        <w:t xml:space="preserve"> </w:t>
      </w:r>
      <w:r w:rsidR="0038266A" w:rsidRPr="008D4A93">
        <w:rPr>
          <w:rFonts w:eastAsia="Calibri"/>
        </w:rPr>
        <w:t>tumours</w:t>
      </w:r>
      <w:r w:rsidR="008D4A93" w:rsidRPr="008D4A93">
        <w:rPr>
          <w:rFonts w:eastAsia="Calibri"/>
        </w:rPr>
        <w:t xml:space="preserve"> that are</w:t>
      </w:r>
      <w:r w:rsidR="008D4A93">
        <w:rPr>
          <w:rFonts w:eastAsia="Calibri"/>
        </w:rPr>
        <w:t xml:space="preserve"> causing pain and</w:t>
      </w:r>
      <w:r w:rsidR="004304B6">
        <w:rPr>
          <w:rFonts w:eastAsia="Calibri"/>
        </w:rPr>
        <w:t xml:space="preserve"> pressure.  Some patients may only receive chemotherapy only while </w:t>
      </w:r>
      <w:r w:rsidR="004304B6" w:rsidRPr="001F2443">
        <w:rPr>
          <w:rFonts w:eastAsia="Calibri"/>
          <w:noProof/>
        </w:rPr>
        <w:t>other</w:t>
      </w:r>
      <w:r w:rsidR="001F2443">
        <w:rPr>
          <w:rFonts w:eastAsia="Calibri"/>
          <w:noProof/>
        </w:rPr>
        <w:t>s</w:t>
      </w:r>
      <w:r w:rsidR="004304B6">
        <w:rPr>
          <w:rFonts w:eastAsia="Calibri"/>
        </w:rPr>
        <w:t xml:space="preserve"> may combine wit</w:t>
      </w:r>
      <w:r w:rsidR="00DC78BD">
        <w:rPr>
          <w:rFonts w:eastAsia="Calibri"/>
        </w:rPr>
        <w:t xml:space="preserve">h other therapeutic approaches. </w:t>
      </w:r>
      <w:r w:rsidR="00A17E05">
        <w:rPr>
          <w:rFonts w:eastAsia="Calibri"/>
        </w:rPr>
        <w:t>For example, chemotherapy can be used before su</w:t>
      </w:r>
      <w:r w:rsidR="00F05FFB">
        <w:rPr>
          <w:rFonts w:eastAsia="Calibri"/>
        </w:rPr>
        <w:t xml:space="preserve">rgery or </w:t>
      </w:r>
      <w:r w:rsidR="00DC78BD">
        <w:rPr>
          <w:rFonts w:eastAsia="Calibri"/>
        </w:rPr>
        <w:t xml:space="preserve">radiotherapy to make </w:t>
      </w:r>
      <w:r w:rsidR="0038266A">
        <w:rPr>
          <w:rFonts w:eastAsia="Calibri"/>
        </w:rPr>
        <w:t>tumours</w:t>
      </w:r>
      <w:r w:rsidR="00A17E05">
        <w:rPr>
          <w:rFonts w:eastAsia="Calibri"/>
        </w:rPr>
        <w:t xml:space="preserve"> smalle</w:t>
      </w:r>
      <w:r w:rsidR="0085028C">
        <w:rPr>
          <w:rFonts w:eastAsia="Calibri"/>
        </w:rPr>
        <w:t>r</w:t>
      </w:r>
      <w:r w:rsidR="001F2443">
        <w:rPr>
          <w:rFonts w:eastAsia="Calibri"/>
        </w:rPr>
        <w:t>,</w:t>
      </w:r>
      <w:r w:rsidR="0085028C">
        <w:rPr>
          <w:rFonts w:eastAsia="Calibri"/>
        </w:rPr>
        <w:t xml:space="preserve"> </w:t>
      </w:r>
      <w:r w:rsidR="0085028C" w:rsidRPr="001F2443">
        <w:rPr>
          <w:rFonts w:eastAsia="Calibri"/>
          <w:noProof/>
        </w:rPr>
        <w:t>and</w:t>
      </w:r>
      <w:r w:rsidR="0085028C">
        <w:rPr>
          <w:rFonts w:eastAsia="Calibri"/>
        </w:rPr>
        <w:t xml:space="preserve"> </w:t>
      </w:r>
      <w:r w:rsidR="00AF4077">
        <w:rPr>
          <w:rFonts w:eastAsia="Calibri"/>
        </w:rPr>
        <w:t>it is</w:t>
      </w:r>
      <w:r w:rsidR="0085028C">
        <w:rPr>
          <w:rFonts w:eastAsia="Calibri"/>
        </w:rPr>
        <w:t xml:space="preserve"> known as neoadjuvant</w:t>
      </w:r>
      <w:r w:rsidR="007353C2">
        <w:rPr>
          <w:rFonts w:eastAsia="Calibri"/>
        </w:rPr>
        <w:t xml:space="preserve"> chemotherapy. </w:t>
      </w:r>
      <w:r w:rsidR="00DC78BD">
        <w:rPr>
          <w:rFonts w:eastAsia="Calibri"/>
        </w:rPr>
        <w:t xml:space="preserve"> Therefore,</w:t>
      </w:r>
      <w:r w:rsidR="00A17E05">
        <w:rPr>
          <w:rFonts w:eastAsia="Calibri"/>
        </w:rPr>
        <w:t xml:space="preserve"> </w:t>
      </w:r>
      <w:r w:rsidR="00F057F3">
        <w:rPr>
          <w:rFonts w:eastAsia="Calibri"/>
        </w:rPr>
        <w:t>the types</w:t>
      </w:r>
      <w:r w:rsidR="004304B6">
        <w:rPr>
          <w:rFonts w:eastAsia="Calibri"/>
        </w:rPr>
        <w:t xml:space="preserve"> </w:t>
      </w:r>
      <w:r w:rsidR="00F057F3">
        <w:rPr>
          <w:rFonts w:eastAsia="Calibri"/>
        </w:rPr>
        <w:t>of chemotherapy</w:t>
      </w:r>
      <w:r w:rsidR="00A17E05">
        <w:rPr>
          <w:rFonts w:eastAsia="Calibri"/>
        </w:rPr>
        <w:t xml:space="preserve"> </w:t>
      </w:r>
      <w:r w:rsidR="00F057F3">
        <w:rPr>
          <w:rFonts w:eastAsia="Calibri"/>
        </w:rPr>
        <w:t>approach will</w:t>
      </w:r>
      <w:r w:rsidR="004304B6">
        <w:rPr>
          <w:rFonts w:eastAsia="Calibri"/>
        </w:rPr>
        <w:t xml:space="preserve"> depend upon the level of metastasis or stage of </w:t>
      </w:r>
      <w:r w:rsidR="00DC78BD">
        <w:rPr>
          <w:rFonts w:eastAsia="Calibri"/>
        </w:rPr>
        <w:t>cancer</w:t>
      </w:r>
      <w:r w:rsidR="00DC78BD" w:rsidRPr="00DC78BD">
        <w:rPr>
          <w:rFonts w:eastAsia="Calibri"/>
        </w:rPr>
        <w:t>,</w:t>
      </w:r>
      <w:r w:rsidR="00DC78BD">
        <w:rPr>
          <w:rFonts w:eastAsia="Calibri"/>
        </w:rPr>
        <w:t xml:space="preserve"> </w:t>
      </w:r>
      <w:r w:rsidR="00DC78BD" w:rsidRPr="00DC78BD">
        <w:rPr>
          <w:rFonts w:eastAsia="Calibri"/>
        </w:rPr>
        <w:t>type of cancer</w:t>
      </w:r>
      <w:r w:rsidR="004304B6">
        <w:rPr>
          <w:rFonts w:eastAsia="Calibri"/>
        </w:rPr>
        <w:t xml:space="preserve"> and other health </w:t>
      </w:r>
      <w:r w:rsidR="00DC78BD">
        <w:rPr>
          <w:rFonts w:eastAsia="Calibri"/>
        </w:rPr>
        <w:t>comorbidities</w:t>
      </w:r>
      <w:r w:rsidR="004304B6" w:rsidRPr="004304B6">
        <w:rPr>
          <w:rFonts w:eastAsia="Calibri"/>
        </w:rPr>
        <w:t>.</w:t>
      </w:r>
      <w:r w:rsidR="00DC78BD">
        <w:rPr>
          <w:rFonts w:eastAsia="Calibri"/>
        </w:rPr>
        <w:t xml:space="preserve"> </w:t>
      </w:r>
    </w:p>
    <w:p w14:paraId="79D41DF6" w14:textId="77777777" w:rsidR="006E3AF1" w:rsidRDefault="00CB69DA" w:rsidP="00545A01">
      <w:pPr>
        <w:pStyle w:val="Heading6"/>
        <w:numPr>
          <w:ilvl w:val="0"/>
          <w:numId w:val="0"/>
        </w:numPr>
        <w:rPr>
          <w:rFonts w:eastAsia="Calibri"/>
        </w:rPr>
      </w:pPr>
      <w:r>
        <w:rPr>
          <w:rFonts w:eastAsia="Calibri"/>
        </w:rPr>
        <w:t xml:space="preserve">Immunotherapy </w:t>
      </w:r>
    </w:p>
    <w:p w14:paraId="240137F7" w14:textId="0843D303" w:rsidR="00606D24" w:rsidRPr="000E2812" w:rsidRDefault="000E2812" w:rsidP="003F2B5A">
      <w:pPr>
        <w:rPr>
          <w:rFonts w:cs="Times New Roman"/>
        </w:rPr>
      </w:pPr>
      <w:r>
        <w:rPr>
          <w:rFonts w:eastAsia="Calibri"/>
        </w:rPr>
        <w:t>Human</w:t>
      </w:r>
      <w:r w:rsidR="002C3F91" w:rsidRPr="002C3F91">
        <w:rPr>
          <w:rFonts w:eastAsia="Calibri"/>
        </w:rPr>
        <w:t xml:space="preserve"> body evolves active </w:t>
      </w:r>
      <w:r w:rsidR="0038266A" w:rsidRPr="002C3F91">
        <w:rPr>
          <w:rFonts w:eastAsia="Calibri"/>
        </w:rPr>
        <w:t>defences</w:t>
      </w:r>
      <w:r w:rsidR="002C3F91" w:rsidRPr="002C3F91">
        <w:rPr>
          <w:rFonts w:eastAsia="Calibri"/>
        </w:rPr>
        <w:t xml:space="preserve"> from the immune system.  </w:t>
      </w:r>
      <w:r w:rsidR="001F2443">
        <w:rPr>
          <w:rFonts w:eastAsia="Calibri"/>
          <w:noProof/>
        </w:rPr>
        <w:t>The h</w:t>
      </w:r>
      <w:r w:rsidR="006204C7" w:rsidRPr="001F2443">
        <w:rPr>
          <w:rFonts w:eastAsia="Calibri"/>
          <w:noProof/>
        </w:rPr>
        <w:t>uman</w:t>
      </w:r>
      <w:r w:rsidR="006204C7">
        <w:rPr>
          <w:rFonts w:eastAsia="Calibri"/>
        </w:rPr>
        <w:t xml:space="preserve"> i</w:t>
      </w:r>
      <w:r w:rsidR="002C3F91" w:rsidRPr="002C3F91">
        <w:rPr>
          <w:rFonts w:eastAsia="Calibri"/>
        </w:rPr>
        <w:t xml:space="preserve">mmune system </w:t>
      </w:r>
      <w:r w:rsidR="006204C7" w:rsidRPr="002C3F91">
        <w:rPr>
          <w:rFonts w:eastAsia="Calibri"/>
        </w:rPr>
        <w:t>comprises</w:t>
      </w:r>
      <w:r w:rsidR="002C3F91" w:rsidRPr="002C3F91">
        <w:rPr>
          <w:rFonts w:eastAsia="Calibri"/>
        </w:rPr>
        <w:t xml:space="preserve"> a </w:t>
      </w:r>
      <w:r w:rsidR="006204C7" w:rsidRPr="002C3F91">
        <w:rPr>
          <w:rFonts w:eastAsia="Calibri"/>
        </w:rPr>
        <w:t>widespread</w:t>
      </w:r>
      <w:r w:rsidR="006204C7">
        <w:rPr>
          <w:rFonts w:eastAsia="Calibri"/>
        </w:rPr>
        <w:t xml:space="preserve"> </w:t>
      </w:r>
      <w:r w:rsidR="006204C7" w:rsidRPr="002C3F91">
        <w:rPr>
          <w:rFonts w:eastAsia="Calibri"/>
        </w:rPr>
        <w:t>distinct</w:t>
      </w:r>
      <w:r w:rsidR="006204C7">
        <w:rPr>
          <w:rFonts w:eastAsia="Calibri"/>
        </w:rPr>
        <w:t xml:space="preserve"> cell. </w:t>
      </w:r>
      <w:r w:rsidR="006204C7" w:rsidRPr="002C3F91">
        <w:rPr>
          <w:rFonts w:eastAsia="Calibri"/>
        </w:rPr>
        <w:t>Lymphocytes</w:t>
      </w:r>
      <w:r w:rsidR="006204C7">
        <w:rPr>
          <w:rFonts w:eastAsia="Calibri"/>
        </w:rPr>
        <w:t xml:space="preserve"> play a fundamental role of</w:t>
      </w:r>
      <w:r w:rsidR="002C3F91" w:rsidRPr="002C3F91">
        <w:rPr>
          <w:rFonts w:eastAsia="Calibri"/>
        </w:rPr>
        <w:t xml:space="preserve"> giving the specificity of immune recognition. </w:t>
      </w:r>
      <w:r w:rsidR="00AF4077" w:rsidRPr="002C3F91">
        <w:rPr>
          <w:rFonts w:eastAsia="Calibri"/>
        </w:rPr>
        <w:t>Thus,</w:t>
      </w:r>
      <w:r w:rsidR="002C3F91" w:rsidRPr="002C3F91">
        <w:rPr>
          <w:rFonts w:eastAsia="Calibri"/>
        </w:rPr>
        <w:t xml:space="preserve"> the immune system </w:t>
      </w:r>
      <w:r w:rsidR="001F2443">
        <w:rPr>
          <w:rFonts w:eastAsia="Calibri"/>
          <w:noProof/>
        </w:rPr>
        <w:t>can interact</w:t>
      </w:r>
      <w:r w:rsidR="002C3F91" w:rsidRPr="002C3F91">
        <w:rPr>
          <w:rFonts w:eastAsia="Calibri"/>
        </w:rPr>
        <w:t>, directly or indirectly, with almost every cell in the body. However</w:t>
      </w:r>
      <w:r w:rsidR="002C3F91">
        <w:rPr>
          <w:rFonts w:eastAsia="Calibri"/>
          <w:b/>
        </w:rPr>
        <w:t xml:space="preserve">, </w:t>
      </w:r>
      <w:r w:rsidR="006204C7">
        <w:rPr>
          <w:rFonts w:cs="Times New Roman"/>
        </w:rPr>
        <w:t>Immunotherapy is biological therapy for</w:t>
      </w:r>
      <w:r w:rsidR="003C63CA" w:rsidRPr="003C63CA">
        <w:rPr>
          <w:rFonts w:cs="Times New Roman"/>
        </w:rPr>
        <w:t xml:space="preserve"> cancer treatment </w:t>
      </w:r>
      <w:r w:rsidR="00856966" w:rsidRPr="003C63CA">
        <w:rPr>
          <w:rFonts w:cs="Times New Roman"/>
        </w:rPr>
        <w:t xml:space="preserve">that </w:t>
      </w:r>
      <w:r w:rsidR="00856966">
        <w:rPr>
          <w:rFonts w:cs="Times New Roman"/>
        </w:rPr>
        <w:t>aims</w:t>
      </w:r>
      <w:r w:rsidR="006E3AF1">
        <w:rPr>
          <w:rFonts w:cs="Times New Roman"/>
        </w:rPr>
        <w:t xml:space="preserve"> to </w:t>
      </w:r>
      <w:r w:rsidR="003C63CA" w:rsidRPr="003C63CA">
        <w:rPr>
          <w:rFonts w:cs="Times New Roman"/>
        </w:rPr>
        <w:t xml:space="preserve">boosts </w:t>
      </w:r>
      <w:r w:rsidR="00606D24" w:rsidRPr="003C63CA">
        <w:rPr>
          <w:rFonts w:cs="Times New Roman"/>
        </w:rPr>
        <w:t xml:space="preserve">the </w:t>
      </w:r>
      <w:r w:rsidR="00606D24">
        <w:rPr>
          <w:rFonts w:cs="Times New Roman"/>
        </w:rPr>
        <w:t>natural</w:t>
      </w:r>
      <w:r w:rsidR="006204C7">
        <w:rPr>
          <w:rFonts w:cs="Times New Roman"/>
        </w:rPr>
        <w:t xml:space="preserve"> </w:t>
      </w:r>
      <w:r w:rsidR="00606D24">
        <w:rPr>
          <w:rFonts w:cs="Times New Roman"/>
        </w:rPr>
        <w:t>body</w:t>
      </w:r>
      <w:r w:rsidR="00606D24" w:rsidRPr="003C63CA">
        <w:rPr>
          <w:rFonts w:cs="Times New Roman"/>
        </w:rPr>
        <w:t xml:space="preserve"> </w:t>
      </w:r>
      <w:r w:rsidR="0038266A" w:rsidRPr="003C63CA">
        <w:rPr>
          <w:rFonts w:cs="Times New Roman"/>
        </w:rPr>
        <w:t>defences</w:t>
      </w:r>
      <w:r w:rsidR="006E3AF1">
        <w:rPr>
          <w:rFonts w:cs="Times New Roman"/>
        </w:rPr>
        <w:t xml:space="preserve"> in </w:t>
      </w:r>
      <w:r w:rsidR="00856966">
        <w:rPr>
          <w:rFonts w:cs="Times New Roman"/>
        </w:rPr>
        <w:t>order to</w:t>
      </w:r>
      <w:r w:rsidR="006204C7">
        <w:rPr>
          <w:rFonts w:cs="Times New Roman"/>
        </w:rPr>
        <w:t xml:space="preserve"> </w:t>
      </w:r>
      <w:r w:rsidR="00606D24">
        <w:rPr>
          <w:rFonts w:cs="Times New Roman"/>
        </w:rPr>
        <w:t xml:space="preserve">combat </w:t>
      </w:r>
      <w:r w:rsidR="001F2443">
        <w:rPr>
          <w:rFonts w:cs="Times New Roman"/>
        </w:rPr>
        <w:t xml:space="preserve">a </w:t>
      </w:r>
      <w:r w:rsidR="006E3AF1" w:rsidRPr="001F2443">
        <w:rPr>
          <w:rFonts w:cs="Times New Roman"/>
          <w:noProof/>
        </w:rPr>
        <w:t>cancer</w:t>
      </w:r>
      <w:r>
        <w:rPr>
          <w:rFonts w:cs="Times New Roman"/>
        </w:rPr>
        <w:t xml:space="preserve"> cell. </w:t>
      </w:r>
      <w:r w:rsidRPr="000E2812">
        <w:rPr>
          <w:rFonts w:cs="Times New Roman"/>
        </w:rPr>
        <w:t>Immunotherapy is an approach of treatment with side effects that more often mimic flu-like symptoms and vary accordin</w:t>
      </w:r>
      <w:r w:rsidR="007353C2">
        <w:rPr>
          <w:rFonts w:cs="Times New Roman"/>
        </w:rPr>
        <w:t xml:space="preserve">g to the type of therapy given </w:t>
      </w:r>
      <w:r w:rsidR="00FC72D7">
        <w:rPr>
          <w:rFonts w:cs="Times New Roman"/>
        </w:rPr>
        <w:t>(</w:t>
      </w:r>
      <w:r w:rsidR="0038266A">
        <w:rPr>
          <w:rFonts w:cs="Times New Roman"/>
        </w:rPr>
        <w:t>NIC</w:t>
      </w:r>
      <w:r>
        <w:rPr>
          <w:rFonts w:cs="Times New Roman"/>
        </w:rPr>
        <w:t>,</w:t>
      </w:r>
      <w:r w:rsidR="0038266A">
        <w:rPr>
          <w:rFonts w:cs="Times New Roman"/>
        </w:rPr>
        <w:t xml:space="preserve"> </w:t>
      </w:r>
      <w:r>
        <w:rPr>
          <w:rFonts w:cs="Times New Roman"/>
        </w:rPr>
        <w:t xml:space="preserve">2015). </w:t>
      </w:r>
    </w:p>
    <w:p w14:paraId="75457742" w14:textId="77777777" w:rsidR="00C33CBE" w:rsidRPr="00C33CBE" w:rsidRDefault="00C33CBE" w:rsidP="00545A01">
      <w:pPr>
        <w:pStyle w:val="Heading6"/>
        <w:numPr>
          <w:ilvl w:val="0"/>
          <w:numId w:val="0"/>
        </w:numPr>
        <w:rPr>
          <w:rFonts w:eastAsia="Calibri"/>
        </w:rPr>
      </w:pPr>
      <w:r w:rsidRPr="00C33CBE">
        <w:rPr>
          <w:rFonts w:eastAsia="Calibri"/>
        </w:rPr>
        <w:t xml:space="preserve">Hormonal therapy </w:t>
      </w:r>
    </w:p>
    <w:p w14:paraId="5BB3E421" w14:textId="77777777" w:rsidR="008A06D3" w:rsidRDefault="002607AE" w:rsidP="003F2B5A">
      <w:r w:rsidRPr="004E0BA5">
        <w:rPr>
          <w:rFonts w:eastAsia="Calibri"/>
        </w:rPr>
        <w:t>H</w:t>
      </w:r>
      <w:r w:rsidR="004E0BA5">
        <w:rPr>
          <w:rFonts w:eastAsia="Calibri"/>
        </w:rPr>
        <w:t xml:space="preserve">ormones </w:t>
      </w:r>
      <w:r w:rsidR="004E0BA5" w:rsidRPr="00147C60">
        <w:rPr>
          <w:rFonts w:eastAsia="Calibri"/>
          <w:noProof/>
        </w:rPr>
        <w:t>are described</w:t>
      </w:r>
      <w:r w:rsidR="004E0BA5">
        <w:rPr>
          <w:rFonts w:eastAsia="Calibri"/>
        </w:rPr>
        <w:t xml:space="preserve"> as</w:t>
      </w:r>
      <w:r w:rsidRPr="004E0BA5">
        <w:rPr>
          <w:rFonts w:eastAsia="Calibri"/>
        </w:rPr>
        <w:t xml:space="preserve"> </w:t>
      </w:r>
      <w:r w:rsidR="004E0BA5" w:rsidRPr="004E0BA5">
        <w:rPr>
          <w:rFonts w:eastAsia="Calibri"/>
        </w:rPr>
        <w:t xml:space="preserve">substances </w:t>
      </w:r>
      <w:r w:rsidR="004E0BA5">
        <w:rPr>
          <w:rFonts w:eastAsia="Calibri"/>
        </w:rPr>
        <w:t xml:space="preserve">that are natural and </w:t>
      </w:r>
      <w:r w:rsidRPr="004E0BA5">
        <w:rPr>
          <w:rFonts w:eastAsia="Calibri"/>
        </w:rPr>
        <w:t xml:space="preserve">prepared </w:t>
      </w:r>
      <w:r w:rsidR="004E0BA5" w:rsidRPr="004E0BA5">
        <w:rPr>
          <w:rFonts w:eastAsia="Calibri"/>
        </w:rPr>
        <w:t xml:space="preserve">by </w:t>
      </w:r>
      <w:r w:rsidR="007353C2">
        <w:rPr>
          <w:rFonts w:eastAsia="Calibri"/>
        </w:rPr>
        <w:t xml:space="preserve">body glands </w:t>
      </w:r>
      <w:r w:rsidR="007353C2" w:rsidRPr="001F2443">
        <w:rPr>
          <w:rFonts w:eastAsia="Calibri"/>
          <w:noProof/>
        </w:rPr>
        <w:t>and</w:t>
      </w:r>
      <w:r w:rsidR="004E0BA5" w:rsidRPr="001F2443">
        <w:rPr>
          <w:rFonts w:eastAsia="Calibri"/>
          <w:noProof/>
        </w:rPr>
        <w:t xml:space="preserve"> </w:t>
      </w:r>
      <w:r w:rsidRPr="001F2443">
        <w:rPr>
          <w:rFonts w:eastAsia="Calibri"/>
          <w:noProof/>
        </w:rPr>
        <w:t>provide</w:t>
      </w:r>
      <w:r w:rsidRPr="004E0BA5">
        <w:rPr>
          <w:rFonts w:eastAsia="Calibri"/>
        </w:rPr>
        <w:t xml:space="preserve"> many </w:t>
      </w:r>
      <w:r w:rsidR="004E0BA5" w:rsidRPr="004E0BA5">
        <w:rPr>
          <w:rFonts w:eastAsia="Calibri"/>
        </w:rPr>
        <w:t>roles</w:t>
      </w:r>
      <w:r w:rsidRPr="004E0BA5">
        <w:rPr>
          <w:rFonts w:eastAsia="Calibri"/>
        </w:rPr>
        <w:t xml:space="preserve"> in the body, such as</w:t>
      </w:r>
      <w:r w:rsidR="004E0BA5" w:rsidRPr="004E0BA5">
        <w:rPr>
          <w:rFonts w:eastAsia="Calibri"/>
        </w:rPr>
        <w:t xml:space="preserve"> </w:t>
      </w:r>
      <w:r w:rsidR="001F2443">
        <w:rPr>
          <w:rFonts w:eastAsia="Calibri"/>
        </w:rPr>
        <w:t xml:space="preserve">the </w:t>
      </w:r>
      <w:r w:rsidR="004E0BA5" w:rsidRPr="001F2443">
        <w:rPr>
          <w:rFonts w:eastAsia="Calibri"/>
          <w:noProof/>
        </w:rPr>
        <w:t>activity</w:t>
      </w:r>
      <w:r w:rsidR="004E0BA5" w:rsidRPr="004E0BA5">
        <w:rPr>
          <w:rFonts w:eastAsia="Calibri"/>
        </w:rPr>
        <w:t xml:space="preserve"> of </w:t>
      </w:r>
      <w:r w:rsidR="001F2443">
        <w:rPr>
          <w:rFonts w:eastAsia="Calibri"/>
          <w:noProof/>
        </w:rPr>
        <w:t>specific</w:t>
      </w:r>
      <w:r w:rsidR="004E0BA5" w:rsidRPr="004E0BA5">
        <w:rPr>
          <w:rFonts w:eastAsia="Calibri"/>
        </w:rPr>
        <w:t xml:space="preserve"> cells</w:t>
      </w:r>
      <w:r w:rsidR="004E0BA5">
        <w:rPr>
          <w:rFonts w:eastAsia="Calibri"/>
        </w:rPr>
        <w:t xml:space="preserve">, organs </w:t>
      </w:r>
      <w:r w:rsidR="006E1CF3">
        <w:rPr>
          <w:rFonts w:eastAsia="Calibri"/>
        </w:rPr>
        <w:t>and growth</w:t>
      </w:r>
      <w:r w:rsidR="004E0BA5">
        <w:rPr>
          <w:rFonts w:eastAsia="Calibri"/>
        </w:rPr>
        <w:t xml:space="preserve"> in the body cell. </w:t>
      </w:r>
      <w:r w:rsidRPr="004E0BA5">
        <w:rPr>
          <w:rFonts w:eastAsia="Calibri"/>
        </w:rPr>
        <w:t xml:space="preserve"> However, hormonal treatment</w:t>
      </w:r>
      <w:r w:rsidR="004E0BA5">
        <w:rPr>
          <w:rFonts w:eastAsia="Calibri"/>
        </w:rPr>
        <w:t xml:space="preserve">s are </w:t>
      </w:r>
      <w:r w:rsidR="001F2443">
        <w:rPr>
          <w:rFonts w:eastAsia="Calibri"/>
        </w:rPr>
        <w:t xml:space="preserve">the </w:t>
      </w:r>
      <w:r w:rsidR="004E0BA5" w:rsidRPr="001F2443">
        <w:rPr>
          <w:rFonts w:eastAsia="Calibri"/>
          <w:noProof/>
        </w:rPr>
        <w:t>utili</w:t>
      </w:r>
      <w:r w:rsidR="001F2443" w:rsidRPr="001F2443">
        <w:rPr>
          <w:rFonts w:eastAsia="Calibri"/>
          <w:noProof/>
        </w:rPr>
        <w:t>s</w:t>
      </w:r>
      <w:r w:rsidR="004E0BA5" w:rsidRPr="001F2443">
        <w:rPr>
          <w:rFonts w:eastAsia="Calibri"/>
          <w:noProof/>
        </w:rPr>
        <w:t>ation</w:t>
      </w:r>
      <w:r w:rsidR="004E0BA5">
        <w:rPr>
          <w:rFonts w:eastAsia="Calibri"/>
        </w:rPr>
        <w:t xml:space="preserve"> </w:t>
      </w:r>
      <w:r w:rsidR="00FA29B3" w:rsidRPr="004E0BA5">
        <w:rPr>
          <w:rFonts w:eastAsia="Calibri"/>
        </w:rPr>
        <w:t>of hormones as</w:t>
      </w:r>
      <w:r w:rsidRPr="004E0BA5">
        <w:rPr>
          <w:rFonts w:eastAsia="Calibri"/>
        </w:rPr>
        <w:t xml:space="preserve"> </w:t>
      </w:r>
      <w:r w:rsidR="004E0BA5" w:rsidRPr="004E0BA5">
        <w:rPr>
          <w:rFonts w:eastAsia="Calibri"/>
        </w:rPr>
        <w:t>medic</w:t>
      </w:r>
      <w:r w:rsidR="004E0BA5">
        <w:rPr>
          <w:rFonts w:eastAsia="Calibri"/>
        </w:rPr>
        <w:t xml:space="preserve">ation </w:t>
      </w:r>
      <w:r w:rsidR="00FA29B3" w:rsidRPr="004E0BA5">
        <w:rPr>
          <w:rFonts w:eastAsia="Calibri"/>
        </w:rPr>
        <w:t>to</w:t>
      </w:r>
      <w:r w:rsidR="006E1CF3">
        <w:rPr>
          <w:rFonts w:eastAsia="Calibri"/>
        </w:rPr>
        <w:t xml:space="preserve"> lower or stop</w:t>
      </w:r>
      <w:r w:rsidR="004E0BA5">
        <w:rPr>
          <w:rFonts w:eastAsia="Calibri"/>
        </w:rPr>
        <w:t> </w:t>
      </w:r>
      <w:r w:rsidR="00FA29B3" w:rsidRPr="004E0BA5">
        <w:rPr>
          <w:rFonts w:eastAsia="Calibri"/>
        </w:rPr>
        <w:t>hormones in the body</w:t>
      </w:r>
      <w:r w:rsidR="006E1CF3">
        <w:rPr>
          <w:rFonts w:eastAsia="Calibri"/>
        </w:rPr>
        <w:t xml:space="preserve">. Reducing </w:t>
      </w:r>
      <w:r w:rsidR="006E1CF3" w:rsidRPr="004E0BA5">
        <w:rPr>
          <w:rFonts w:eastAsia="Calibri"/>
        </w:rPr>
        <w:t>or</w:t>
      </w:r>
      <w:r w:rsidRPr="004E0BA5">
        <w:rPr>
          <w:rFonts w:eastAsia="Calibri"/>
        </w:rPr>
        <w:t xml:space="preserve"> block</w:t>
      </w:r>
      <w:r w:rsidR="003024DD" w:rsidRPr="004E0BA5">
        <w:rPr>
          <w:rFonts w:eastAsia="Calibri"/>
        </w:rPr>
        <w:t>ing</w:t>
      </w:r>
      <w:r w:rsidRPr="004E0BA5">
        <w:rPr>
          <w:rFonts w:eastAsia="Calibri"/>
        </w:rPr>
        <w:t xml:space="preserve"> a </w:t>
      </w:r>
      <w:r w:rsidR="001F2443">
        <w:rPr>
          <w:rFonts w:eastAsia="Calibri"/>
          <w:noProof/>
        </w:rPr>
        <w:t>specific</w:t>
      </w:r>
      <w:r w:rsidRPr="004E0BA5">
        <w:rPr>
          <w:rFonts w:eastAsia="Calibri"/>
        </w:rPr>
        <w:t xml:space="preserve"> hormone will</w:t>
      </w:r>
      <w:r w:rsidR="006E1CF3">
        <w:rPr>
          <w:rFonts w:eastAsia="Calibri"/>
        </w:rPr>
        <w:t xml:space="preserve"> inactivate</w:t>
      </w:r>
      <w:r w:rsidR="00FA29B3" w:rsidRPr="004E0BA5">
        <w:rPr>
          <w:rFonts w:eastAsia="Calibri"/>
        </w:rPr>
        <w:t xml:space="preserve"> or </w:t>
      </w:r>
      <w:r w:rsidR="006E1CF3" w:rsidRPr="004E0BA5">
        <w:rPr>
          <w:rFonts w:eastAsia="Calibri"/>
        </w:rPr>
        <w:t>halt</w:t>
      </w:r>
      <w:r w:rsidR="00FA29B3" w:rsidRPr="004E0BA5">
        <w:rPr>
          <w:rFonts w:eastAsia="Calibri"/>
        </w:rPr>
        <w:t xml:space="preserve"> the growth of cancer</w:t>
      </w:r>
      <w:r w:rsidR="003635C5">
        <w:rPr>
          <w:rFonts w:eastAsia="Calibri"/>
        </w:rPr>
        <w:t xml:space="preserve"> and subsequently reduce the pressure of cancer pain</w:t>
      </w:r>
      <w:r w:rsidR="00FA29B3" w:rsidRPr="004E0BA5">
        <w:rPr>
          <w:rFonts w:eastAsia="Calibri"/>
        </w:rPr>
        <w:t>.</w:t>
      </w:r>
      <w:r w:rsidRPr="004E0BA5">
        <w:rPr>
          <w:rFonts w:eastAsia="Calibri"/>
        </w:rPr>
        <w:t xml:space="preserve">  </w:t>
      </w:r>
      <w:r w:rsidR="00A65A06" w:rsidRPr="004E0BA5">
        <w:t xml:space="preserve">According </w:t>
      </w:r>
      <w:bookmarkStart w:id="274" w:name="_Hlk524514580"/>
      <w:r w:rsidR="00A65A06" w:rsidRPr="004E0BA5">
        <w:t xml:space="preserve">to </w:t>
      </w:r>
      <w:r w:rsidR="001F2443">
        <w:t xml:space="preserve">the </w:t>
      </w:r>
      <w:r w:rsidR="00A65A06" w:rsidRPr="001F2443">
        <w:rPr>
          <w:noProof/>
        </w:rPr>
        <w:t>American</w:t>
      </w:r>
      <w:r w:rsidR="00A65A06" w:rsidRPr="004E0BA5">
        <w:t xml:space="preserve"> Cancer Society </w:t>
      </w:r>
      <w:bookmarkEnd w:id="274"/>
      <w:r w:rsidR="00A65A06" w:rsidRPr="004E0BA5">
        <w:t>(</w:t>
      </w:r>
      <w:r w:rsidR="00AF4077" w:rsidRPr="004E0BA5">
        <w:t>2017),</w:t>
      </w:r>
      <w:r w:rsidR="006E1CF3" w:rsidRPr="004E0BA5">
        <w:t xml:space="preserve"> Hormonal</w:t>
      </w:r>
      <w:r w:rsidR="003024DD" w:rsidRPr="004E0BA5">
        <w:t xml:space="preserve"> therapy is </w:t>
      </w:r>
      <w:r w:rsidR="00C72027" w:rsidRPr="004E0BA5">
        <w:t>a type of</w:t>
      </w:r>
      <w:r w:rsidR="003024DD" w:rsidRPr="004E0BA5">
        <w:t xml:space="preserve"> systemic therapy</w:t>
      </w:r>
      <w:r w:rsidR="00C72027" w:rsidRPr="004E0BA5">
        <w:t xml:space="preserve"> for cancer</w:t>
      </w:r>
      <w:r w:rsidR="003024DD" w:rsidRPr="004E0BA5">
        <w:t xml:space="preserve"> tr</w:t>
      </w:r>
      <w:r w:rsidR="008A06D3">
        <w:t>eatment and ways</w:t>
      </w:r>
      <w:r w:rsidR="00CE6732">
        <w:t xml:space="preserve"> to prevent </w:t>
      </w:r>
      <w:r w:rsidR="001F2443">
        <w:t xml:space="preserve">the </w:t>
      </w:r>
      <w:r w:rsidR="0038266A" w:rsidRPr="001F2443">
        <w:rPr>
          <w:noProof/>
        </w:rPr>
        <w:t>oestrogenic</w:t>
      </w:r>
      <w:r w:rsidR="0038266A">
        <w:t xml:space="preserve"> </w:t>
      </w:r>
      <w:r w:rsidR="00CE6732">
        <w:t>g</w:t>
      </w:r>
      <w:r w:rsidR="0038266A">
        <w:t>rowth of cancer cells.</w:t>
      </w:r>
      <w:r w:rsidR="00F27F61">
        <w:t xml:space="preserve">  Most of this </w:t>
      </w:r>
      <w:r w:rsidR="00CE6732" w:rsidRPr="00CE6732">
        <w:t>t</w:t>
      </w:r>
      <w:r w:rsidR="00F27F61">
        <w:t xml:space="preserve">herapy for breast cancer </w:t>
      </w:r>
      <w:r w:rsidR="00CE6732" w:rsidRPr="001F2443">
        <w:rPr>
          <w:noProof/>
        </w:rPr>
        <w:t>lower</w:t>
      </w:r>
      <w:r w:rsidR="00F27F61">
        <w:t xml:space="preserve"> level of </w:t>
      </w:r>
      <w:r w:rsidR="0038266A">
        <w:t>oestrogen</w:t>
      </w:r>
      <w:r w:rsidR="00F27F61">
        <w:t xml:space="preserve"> </w:t>
      </w:r>
      <w:r w:rsidR="00CE6732" w:rsidRPr="00CE6732">
        <w:t>or stop</w:t>
      </w:r>
      <w:r w:rsidR="00CE6732">
        <w:t>s</w:t>
      </w:r>
      <w:r w:rsidR="00CE6732" w:rsidRPr="00CE6732">
        <w:t xml:space="preserve"> </w:t>
      </w:r>
      <w:r w:rsidR="0038266A" w:rsidRPr="00CE6732">
        <w:t>oestrogen</w:t>
      </w:r>
      <w:r w:rsidR="00CE6732" w:rsidRPr="00CE6732">
        <w:t xml:space="preserve"> from acting on </w:t>
      </w:r>
      <w:r w:rsidR="001F2443">
        <w:t xml:space="preserve">the </w:t>
      </w:r>
      <w:r w:rsidR="00CE6732" w:rsidRPr="001F2443">
        <w:rPr>
          <w:noProof/>
        </w:rPr>
        <w:t>breast</w:t>
      </w:r>
      <w:r w:rsidR="00F27F61">
        <w:t xml:space="preserve"> with </w:t>
      </w:r>
      <w:r w:rsidR="00F27F61" w:rsidRPr="00CE6732">
        <w:t>cancer</w:t>
      </w:r>
      <w:r w:rsidR="00CE6732" w:rsidRPr="00CE6732">
        <w:t xml:space="preserve"> </w:t>
      </w:r>
      <w:r w:rsidR="00405B42" w:rsidRPr="00CE6732">
        <w:t>cells</w:t>
      </w:r>
      <w:r w:rsidR="00405B42">
        <w:t>.</w:t>
      </w:r>
      <w:r w:rsidR="009709BD">
        <w:t xml:space="preserve"> </w:t>
      </w:r>
    </w:p>
    <w:p w14:paraId="07646611" w14:textId="725A7BCB" w:rsidR="00CB69DA" w:rsidRDefault="00CB69DA" w:rsidP="00545A01">
      <w:pPr>
        <w:pStyle w:val="Heading6"/>
        <w:numPr>
          <w:ilvl w:val="0"/>
          <w:numId w:val="0"/>
        </w:numPr>
        <w:rPr>
          <w:rFonts w:eastAsia="Calibri"/>
        </w:rPr>
      </w:pPr>
      <w:r>
        <w:rPr>
          <w:rFonts w:eastAsia="Calibri"/>
        </w:rPr>
        <w:t>Stem cell</w:t>
      </w:r>
      <w:r w:rsidR="00286F31">
        <w:rPr>
          <w:rFonts w:eastAsia="Calibri"/>
        </w:rPr>
        <w:t xml:space="preserve"> transplant </w:t>
      </w:r>
      <w:r>
        <w:rPr>
          <w:rFonts w:eastAsia="Calibri"/>
        </w:rPr>
        <w:t xml:space="preserve"> </w:t>
      </w:r>
    </w:p>
    <w:p w14:paraId="48B3598A" w14:textId="2EB8605C" w:rsidR="00C30EB7" w:rsidRDefault="001F2443" w:rsidP="003F2B5A">
      <w:r>
        <w:rPr>
          <w:noProof/>
        </w:rPr>
        <w:t>A s</w:t>
      </w:r>
      <w:r w:rsidR="00634926" w:rsidRPr="001F2443">
        <w:rPr>
          <w:noProof/>
        </w:rPr>
        <w:t>tem</w:t>
      </w:r>
      <w:r w:rsidR="00634926">
        <w:t xml:space="preserve"> cell</w:t>
      </w:r>
      <w:r w:rsidR="001E095B">
        <w:t xml:space="preserve"> </w:t>
      </w:r>
      <w:r>
        <w:rPr>
          <w:noProof/>
        </w:rPr>
        <w:t>is</w:t>
      </w:r>
      <w:r w:rsidR="000A62C9">
        <w:t xml:space="preserve"> </w:t>
      </w:r>
      <w:r>
        <w:t xml:space="preserve">a </w:t>
      </w:r>
      <w:r>
        <w:rPr>
          <w:noProof/>
        </w:rPr>
        <w:t>potent</w:t>
      </w:r>
      <w:r w:rsidR="000A62C9">
        <w:t xml:space="preserve"> source</w:t>
      </w:r>
      <w:r w:rsidR="003635C5">
        <w:t xml:space="preserve"> of multiple cells with lineage and </w:t>
      </w:r>
      <w:r>
        <w:rPr>
          <w:noProof/>
        </w:rPr>
        <w:t>can</w:t>
      </w:r>
      <w:r w:rsidR="001E2F36">
        <w:t xml:space="preserve"> </w:t>
      </w:r>
      <w:r w:rsidR="003635C5">
        <w:t>renew stem</w:t>
      </w:r>
      <w:r w:rsidR="009C0FA4">
        <w:t xml:space="preserve"> cell pool and to </w:t>
      </w:r>
      <w:r w:rsidR="000A62C9">
        <w:t xml:space="preserve">segregate into </w:t>
      </w:r>
      <w:r w:rsidR="000A62C9" w:rsidRPr="001F2443">
        <w:rPr>
          <w:noProof/>
        </w:rPr>
        <w:t>speciali</w:t>
      </w:r>
      <w:r>
        <w:rPr>
          <w:noProof/>
        </w:rPr>
        <w:t>s</w:t>
      </w:r>
      <w:r w:rsidR="000A62C9" w:rsidRPr="001F2443">
        <w:rPr>
          <w:noProof/>
        </w:rPr>
        <w:t>ed</w:t>
      </w:r>
      <w:r w:rsidR="000A62C9">
        <w:t xml:space="preserve"> cells giving appropriate signals</w:t>
      </w:r>
      <w:r w:rsidR="001E2F36">
        <w:t xml:space="preserve"> in the body</w:t>
      </w:r>
      <w:r w:rsidR="000A62C9">
        <w:t xml:space="preserve">. </w:t>
      </w:r>
      <w:r w:rsidR="001E095B">
        <w:t xml:space="preserve">Stem cell transplant is one form of therapeutic approach for cancer treatment. </w:t>
      </w:r>
      <w:r w:rsidR="00691EE7">
        <w:t>S</w:t>
      </w:r>
      <w:r w:rsidR="003635C5">
        <w:t>tem cell transplants can cure</w:t>
      </w:r>
      <w:r w:rsidR="00691EE7">
        <w:t xml:space="preserve"> some patients with cancer while for some others it may lead to </w:t>
      </w:r>
      <w:r w:rsidR="00691EE7" w:rsidRPr="00691EE7">
        <w:t>severe complications or even death.</w:t>
      </w:r>
      <w:r w:rsidR="0038266A">
        <w:t xml:space="preserve"> </w:t>
      </w:r>
      <w:r w:rsidR="00691EE7">
        <w:t>Stem cell process involv</w:t>
      </w:r>
      <w:r w:rsidR="003635C5">
        <w:t xml:space="preserve">es several steps that include; </w:t>
      </w:r>
      <w:r w:rsidR="00691EE7">
        <w:t>Prepara</w:t>
      </w:r>
      <w:r w:rsidR="003635C5">
        <w:t xml:space="preserve">tion of patients emotionally, </w:t>
      </w:r>
      <w:r w:rsidR="00691EE7">
        <w:t>financial</w:t>
      </w:r>
      <w:r w:rsidR="003635C5">
        <w:t xml:space="preserve">, </w:t>
      </w:r>
      <w:r w:rsidR="00D4121C" w:rsidRPr="00F7722D">
        <w:t>tissue</w:t>
      </w:r>
      <w:r w:rsidR="00F7722D" w:rsidRPr="00F7722D">
        <w:t xml:space="preserve"> </w:t>
      </w:r>
      <w:r w:rsidR="00691EE7" w:rsidRPr="00F7722D">
        <w:t>typing</w:t>
      </w:r>
      <w:r w:rsidR="003635C5">
        <w:t>,</w:t>
      </w:r>
      <w:r w:rsidR="00691EE7" w:rsidRPr="00A00843">
        <w:t xml:space="preserve"> health history and physical exam</w:t>
      </w:r>
      <w:r w:rsidR="003635C5">
        <w:t xml:space="preserve">ination. Once </w:t>
      </w:r>
      <w:r>
        <w:t xml:space="preserve">a </w:t>
      </w:r>
      <w:r w:rsidR="003635C5" w:rsidRPr="001F2443">
        <w:rPr>
          <w:noProof/>
        </w:rPr>
        <w:t>stem</w:t>
      </w:r>
      <w:r w:rsidR="003635C5">
        <w:t xml:space="preserve"> cell has </w:t>
      </w:r>
      <w:r w:rsidR="003635C5" w:rsidRPr="001F2443">
        <w:rPr>
          <w:noProof/>
        </w:rPr>
        <w:t xml:space="preserve">been </w:t>
      </w:r>
      <w:r w:rsidR="003D2759" w:rsidRPr="001F2443">
        <w:rPr>
          <w:noProof/>
        </w:rPr>
        <w:t>performed</w:t>
      </w:r>
      <w:r w:rsidR="003D2759">
        <w:t>,</w:t>
      </w:r>
      <w:r w:rsidR="003635C5">
        <w:t xml:space="preserve"> cancer patients experience </w:t>
      </w:r>
      <w:r w:rsidR="003635C5" w:rsidRPr="001F2443">
        <w:rPr>
          <w:noProof/>
        </w:rPr>
        <w:t>minimi</w:t>
      </w:r>
      <w:r>
        <w:rPr>
          <w:noProof/>
        </w:rPr>
        <w:t>s</w:t>
      </w:r>
      <w:r w:rsidR="003635C5" w:rsidRPr="001F2443">
        <w:rPr>
          <w:noProof/>
        </w:rPr>
        <w:t>ed</w:t>
      </w:r>
      <w:r w:rsidR="003635C5">
        <w:t xml:space="preserve"> pain. </w:t>
      </w:r>
    </w:p>
    <w:p w14:paraId="5661673B" w14:textId="0DFE1F57" w:rsidR="00D25D47" w:rsidRDefault="007353C2" w:rsidP="003F2B5A">
      <w:r>
        <w:rPr>
          <w:lang w:val="en-US"/>
        </w:rPr>
        <w:t xml:space="preserve"> According to </w:t>
      </w:r>
      <w:r w:rsidRPr="007353C2">
        <w:rPr>
          <w:lang w:val="en-US"/>
        </w:rPr>
        <w:t xml:space="preserve">Raphael </w:t>
      </w:r>
      <w:r w:rsidRPr="001F2443">
        <w:rPr>
          <w:noProof/>
          <w:lang w:val="en-US"/>
        </w:rPr>
        <w:t>et al</w:t>
      </w:r>
      <w:r w:rsidR="001F2443">
        <w:rPr>
          <w:noProof/>
          <w:lang w:val="en-US"/>
        </w:rPr>
        <w:t>.</w:t>
      </w:r>
      <w:r w:rsidRPr="007353C2">
        <w:rPr>
          <w:lang w:val="en-US"/>
        </w:rPr>
        <w:t xml:space="preserve">, </w:t>
      </w:r>
      <w:r>
        <w:rPr>
          <w:lang w:val="en-US"/>
        </w:rPr>
        <w:t>(</w:t>
      </w:r>
      <w:r w:rsidRPr="007353C2">
        <w:rPr>
          <w:lang w:val="en-US"/>
        </w:rPr>
        <w:t xml:space="preserve">2010) </w:t>
      </w:r>
      <w:r>
        <w:t>Cancer</w:t>
      </w:r>
      <w:r w:rsidR="00C30EB7">
        <w:t xml:space="preserve"> disease treatment procedures have been associated </w:t>
      </w:r>
      <w:r w:rsidR="00634926">
        <w:t>to stimulate pain</w:t>
      </w:r>
      <w:r w:rsidR="00C30EB7">
        <w:t xml:space="preserve"> in </w:t>
      </w:r>
      <w:r w:rsidR="00634926">
        <w:t>patients.</w:t>
      </w:r>
      <w:r w:rsidR="0036160A">
        <w:t xml:space="preserve"> Treatment modalities like </w:t>
      </w:r>
      <w:r w:rsidR="0036160A" w:rsidRPr="0036160A">
        <w:rPr>
          <w:rFonts w:eastAsia="Calibri" w:cs="Times New Roman"/>
          <w:color w:val="000000"/>
          <w:sz w:val="23"/>
          <w:szCs w:val="23"/>
          <w:lang w:val="en-US"/>
        </w:rPr>
        <w:t>radiotherapy</w:t>
      </w:r>
      <w:r w:rsidR="0036160A" w:rsidRPr="0036160A">
        <w:rPr>
          <w:lang w:val="en-US"/>
        </w:rPr>
        <w:t>, chemotherapy, hormonal therapy, bisphosphonates and surgery are</w:t>
      </w:r>
      <w:r w:rsidR="0036160A">
        <w:rPr>
          <w:lang w:val="en-US"/>
        </w:rPr>
        <w:t xml:space="preserve"> </w:t>
      </w:r>
      <w:r w:rsidR="001F2443">
        <w:rPr>
          <w:noProof/>
          <w:lang w:val="en-US"/>
        </w:rPr>
        <w:t>standard</w:t>
      </w:r>
      <w:r w:rsidR="0036160A">
        <w:rPr>
          <w:lang w:val="en-US"/>
        </w:rPr>
        <w:t xml:space="preserve"> methods </w:t>
      </w:r>
      <w:r w:rsidR="0036160A" w:rsidRPr="0036160A">
        <w:rPr>
          <w:lang w:val="en-US"/>
        </w:rPr>
        <w:t xml:space="preserve">and palliate </w:t>
      </w:r>
      <w:r w:rsidR="0036160A" w:rsidRPr="001F2443">
        <w:rPr>
          <w:noProof/>
          <w:lang w:val="en-US"/>
        </w:rPr>
        <w:t>malignant</w:t>
      </w:r>
      <w:r w:rsidR="001F2443">
        <w:rPr>
          <w:noProof/>
          <w:lang w:val="en-US"/>
        </w:rPr>
        <w:t>ly</w:t>
      </w:r>
      <w:r w:rsidR="0036160A" w:rsidRPr="0036160A">
        <w:rPr>
          <w:lang w:val="en-US"/>
        </w:rPr>
        <w:t xml:space="preserve">. </w:t>
      </w:r>
      <w:r w:rsidR="00634926">
        <w:t xml:space="preserve"> In some other </w:t>
      </w:r>
      <w:r w:rsidR="00634926" w:rsidRPr="001F2443">
        <w:rPr>
          <w:noProof/>
        </w:rPr>
        <w:t>studies</w:t>
      </w:r>
      <w:r w:rsidR="001F2443">
        <w:rPr>
          <w:noProof/>
        </w:rPr>
        <w:t>,</w:t>
      </w:r>
      <w:r w:rsidR="00634926">
        <w:t xml:space="preserve"> </w:t>
      </w:r>
      <w:r w:rsidR="00C30EB7">
        <w:t xml:space="preserve">cancer </w:t>
      </w:r>
      <w:r w:rsidR="00634926">
        <w:t xml:space="preserve">treatment </w:t>
      </w:r>
      <w:r w:rsidR="00634926" w:rsidRPr="00147C60">
        <w:rPr>
          <w:noProof/>
        </w:rPr>
        <w:t>is associated</w:t>
      </w:r>
      <w:r w:rsidR="00634926">
        <w:t xml:space="preserve"> </w:t>
      </w:r>
      <w:r w:rsidR="001F2443">
        <w:rPr>
          <w:noProof/>
        </w:rPr>
        <w:t>with</w:t>
      </w:r>
      <w:r w:rsidR="00634926">
        <w:t xml:space="preserve"> </w:t>
      </w:r>
      <w:r w:rsidR="00634926" w:rsidRPr="00147C60">
        <w:rPr>
          <w:noProof/>
        </w:rPr>
        <w:t>r</w:t>
      </w:r>
      <w:r w:rsidR="0036160A" w:rsidRPr="00147C60">
        <w:rPr>
          <w:noProof/>
        </w:rPr>
        <w:t>elie</w:t>
      </w:r>
      <w:r w:rsidR="001F2443" w:rsidRPr="00147C60">
        <w:rPr>
          <w:noProof/>
        </w:rPr>
        <w:t>v</w:t>
      </w:r>
      <w:r w:rsidR="00147C60">
        <w:rPr>
          <w:noProof/>
        </w:rPr>
        <w:t>ing</w:t>
      </w:r>
      <w:r w:rsidR="0036160A">
        <w:t xml:space="preserve"> pain such as radiotherapy</w:t>
      </w:r>
      <w:r w:rsidR="00634926">
        <w:t xml:space="preserve">.  </w:t>
      </w:r>
    </w:p>
    <w:tbl>
      <w:tblPr>
        <w:tblStyle w:val="TableGrid"/>
        <w:tblW w:w="0" w:type="auto"/>
        <w:tblLook w:val="04A0" w:firstRow="1" w:lastRow="0" w:firstColumn="1" w:lastColumn="0" w:noHBand="0" w:noVBand="1"/>
      </w:tblPr>
      <w:tblGrid>
        <w:gridCol w:w="8484"/>
      </w:tblGrid>
      <w:tr w:rsidR="00D25D47" w14:paraId="152AF4F9" w14:textId="77777777" w:rsidTr="0036160A">
        <w:trPr>
          <w:trHeight w:val="5295"/>
        </w:trPr>
        <w:tc>
          <w:tcPr>
            <w:tcW w:w="9576" w:type="dxa"/>
          </w:tcPr>
          <w:p w14:paraId="55BC0406" w14:textId="303986FD" w:rsidR="00D25D47" w:rsidRDefault="00D25D47" w:rsidP="003F2B5A">
            <w:r>
              <w:rPr>
                <w:noProof/>
                <w:lang w:val="en-US"/>
              </w:rPr>
              <w:drawing>
                <wp:inline distT="0" distB="0" distL="0" distR="0" wp14:anchorId="2C04BD5D" wp14:editId="70A23280">
                  <wp:extent cx="5029200" cy="25812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36206" cy="2584871"/>
                          </a:xfrm>
                          <a:prstGeom prst="rect">
                            <a:avLst/>
                          </a:prstGeom>
                          <a:noFill/>
                          <a:ln>
                            <a:noFill/>
                          </a:ln>
                        </pic:spPr>
                      </pic:pic>
                    </a:graphicData>
                  </a:graphic>
                </wp:inline>
              </w:drawing>
            </w:r>
          </w:p>
          <w:p w14:paraId="28F33452" w14:textId="38532498" w:rsidR="00D25D47" w:rsidRPr="002B7E5E" w:rsidRDefault="00D25D47" w:rsidP="004B778A">
            <w:pPr>
              <w:keepNext/>
              <w:rPr>
                <w:b/>
              </w:rPr>
            </w:pPr>
            <w:r w:rsidRPr="002B7E5E">
              <w:rPr>
                <w:b/>
              </w:rPr>
              <w:t xml:space="preserve">Adapted from </w:t>
            </w:r>
            <w:r w:rsidR="0036160A" w:rsidRPr="0036160A">
              <w:rPr>
                <w:b/>
                <w:lang w:val="en-US"/>
              </w:rPr>
              <w:t>(British pain society, 2013)</w:t>
            </w:r>
          </w:p>
        </w:tc>
      </w:tr>
    </w:tbl>
    <w:p w14:paraId="16666A5C" w14:textId="2B7CA3C7" w:rsidR="004B778A" w:rsidRDefault="004B778A" w:rsidP="00C16AFA">
      <w:pPr>
        <w:pStyle w:val="Caption"/>
      </w:pPr>
      <w:bookmarkStart w:id="275" w:name="_Toc525584153"/>
      <w:bookmarkStart w:id="276" w:name="_Toc522563702"/>
      <w:bookmarkStart w:id="277" w:name="_Toc524944473"/>
      <w:r>
        <w:t>Figure 2.</w:t>
      </w:r>
      <w:r>
        <w:fldChar w:fldCharType="begin"/>
      </w:r>
      <w:r>
        <w:instrText xml:space="preserve"> SEQ Figure_2. \* ARABIC </w:instrText>
      </w:r>
      <w:r>
        <w:fldChar w:fldCharType="separate"/>
      </w:r>
      <w:r w:rsidR="0099709D">
        <w:rPr>
          <w:noProof/>
        </w:rPr>
        <w:t>2</w:t>
      </w:r>
      <w:r>
        <w:fldChar w:fldCharType="end"/>
      </w:r>
      <w:r>
        <w:t xml:space="preserve">: </w:t>
      </w:r>
      <w:r w:rsidRPr="00235B68">
        <w:t>Model of cancer disease management</w:t>
      </w:r>
      <w:bookmarkEnd w:id="275"/>
    </w:p>
    <w:p w14:paraId="320BF806" w14:textId="71709E76" w:rsidR="00D50698" w:rsidRPr="00174EFF" w:rsidRDefault="00DB637C" w:rsidP="008D2F6F">
      <w:pPr>
        <w:pStyle w:val="Heading2"/>
      </w:pPr>
      <w:bookmarkStart w:id="278" w:name="_Toc525617765"/>
      <w:r>
        <w:t xml:space="preserve">2.3 </w:t>
      </w:r>
      <w:r w:rsidR="00D70327">
        <w:t>Cancer pain</w:t>
      </w:r>
      <w:r w:rsidR="00174EFF">
        <w:t xml:space="preserve"> </w:t>
      </w:r>
      <w:bookmarkEnd w:id="276"/>
      <w:r w:rsidR="00174EFF" w:rsidRPr="00174EFF">
        <w:t>management</w:t>
      </w:r>
      <w:bookmarkEnd w:id="277"/>
      <w:bookmarkEnd w:id="278"/>
    </w:p>
    <w:p w14:paraId="78FDE005" w14:textId="13B131C8" w:rsidR="00451D0D" w:rsidRDefault="00DB637C" w:rsidP="00DB637C">
      <w:pPr>
        <w:pStyle w:val="Heading3"/>
        <w:rPr>
          <w:lang w:val="en-US"/>
        </w:rPr>
      </w:pPr>
      <w:bookmarkStart w:id="279" w:name="_Toc516694636"/>
      <w:bookmarkStart w:id="280" w:name="_Toc522563703"/>
      <w:bookmarkStart w:id="281" w:name="_Toc525617766"/>
      <w:r>
        <w:rPr>
          <w:lang w:val="en-US"/>
        </w:rPr>
        <w:t xml:space="preserve">2.3.1 </w:t>
      </w:r>
      <w:r w:rsidR="00451D0D" w:rsidRPr="00451D0D">
        <w:t>Introduction</w:t>
      </w:r>
      <w:bookmarkEnd w:id="279"/>
      <w:bookmarkEnd w:id="280"/>
      <w:bookmarkEnd w:id="281"/>
    </w:p>
    <w:p w14:paraId="4413BE74" w14:textId="5AF9E73C" w:rsidR="00B12617" w:rsidRPr="00B12617" w:rsidRDefault="00394F5C" w:rsidP="003F2B5A">
      <w:pPr>
        <w:rPr>
          <w:rFonts w:eastAsia="Calibri"/>
          <w:i/>
          <w:lang w:eastAsia="x-none"/>
        </w:rPr>
      </w:pPr>
      <w:r>
        <w:rPr>
          <w:rFonts w:eastAsia="Calibri"/>
          <w:lang w:eastAsia="x-none"/>
        </w:rPr>
        <w:t>This part of chapter two</w:t>
      </w:r>
      <w:r w:rsidR="00B12617">
        <w:rPr>
          <w:rFonts w:eastAsia="Calibri"/>
          <w:lang w:eastAsia="x-none"/>
        </w:rPr>
        <w:t xml:space="preserve"> is on critical analysis of studies and policies on </w:t>
      </w:r>
      <w:r w:rsidR="00B12617" w:rsidRPr="00B12617">
        <w:rPr>
          <w:rFonts w:eastAsia="Calibri"/>
          <w:lang w:eastAsia="x-none"/>
        </w:rPr>
        <w:t>cancer pain management</w:t>
      </w:r>
      <w:r w:rsidR="003D2759">
        <w:rPr>
          <w:rFonts w:eastAsia="Calibri"/>
          <w:lang w:eastAsia="x-none"/>
        </w:rPr>
        <w:t xml:space="preserve">. </w:t>
      </w:r>
      <w:r w:rsidR="00B12617">
        <w:rPr>
          <w:rFonts w:eastAsia="Calibri"/>
          <w:lang w:eastAsia="x-none"/>
        </w:rPr>
        <w:t xml:space="preserve"> </w:t>
      </w:r>
      <w:r w:rsidR="003D2759">
        <w:rPr>
          <w:rFonts w:eastAsia="Calibri"/>
          <w:lang w:eastAsia="x-none"/>
        </w:rPr>
        <w:t xml:space="preserve"> </w:t>
      </w:r>
      <w:r w:rsidR="003837EA">
        <w:rPr>
          <w:rFonts w:eastAsia="Calibri"/>
          <w:lang w:eastAsia="x-none"/>
        </w:rPr>
        <w:t xml:space="preserve"> </w:t>
      </w:r>
      <w:r w:rsidR="0038266A">
        <w:rPr>
          <w:rFonts w:eastAsia="Calibri"/>
          <w:lang w:eastAsia="x-none"/>
        </w:rPr>
        <w:t>It</w:t>
      </w:r>
      <w:r w:rsidR="003837EA">
        <w:rPr>
          <w:rFonts w:eastAsia="Calibri"/>
          <w:lang w:eastAsia="x-none"/>
        </w:rPr>
        <w:t xml:space="preserve"> explores the </w:t>
      </w:r>
      <w:r w:rsidR="0038266A">
        <w:rPr>
          <w:rFonts w:eastAsia="Calibri"/>
          <w:lang w:eastAsia="x-none"/>
        </w:rPr>
        <w:t>significance</w:t>
      </w:r>
      <w:r w:rsidR="003D2759">
        <w:rPr>
          <w:rFonts w:eastAsia="Calibri"/>
          <w:lang w:eastAsia="x-none"/>
        </w:rPr>
        <w:t xml:space="preserve"> to</w:t>
      </w:r>
      <w:r w:rsidR="003837EA">
        <w:rPr>
          <w:rFonts w:eastAsia="Calibri"/>
          <w:lang w:eastAsia="x-none"/>
        </w:rPr>
        <w:t xml:space="preserve"> understand</w:t>
      </w:r>
      <w:r w:rsidR="00B12617">
        <w:rPr>
          <w:rFonts w:eastAsia="Calibri"/>
          <w:lang w:eastAsia="x-none"/>
        </w:rPr>
        <w:t xml:space="preserve"> </w:t>
      </w:r>
      <w:r w:rsidR="00FC72D7">
        <w:rPr>
          <w:rFonts w:eastAsia="Calibri"/>
          <w:lang w:eastAsia="x-none"/>
        </w:rPr>
        <w:t>on</w:t>
      </w:r>
      <w:r w:rsidR="00FC72D7" w:rsidRPr="00B12617">
        <w:rPr>
          <w:rFonts w:eastAsia="Calibri"/>
          <w:lang w:eastAsia="x-none"/>
        </w:rPr>
        <w:t xml:space="preserve"> </w:t>
      </w:r>
      <w:r w:rsidR="001F2443">
        <w:rPr>
          <w:rFonts w:eastAsia="Calibri"/>
          <w:lang w:eastAsia="x-none"/>
        </w:rPr>
        <w:t xml:space="preserve">the </w:t>
      </w:r>
      <w:r w:rsidR="00FC72D7" w:rsidRPr="001F2443">
        <w:rPr>
          <w:rFonts w:eastAsia="Calibri"/>
          <w:noProof/>
          <w:lang w:eastAsia="x-none"/>
        </w:rPr>
        <w:t>prevalence</w:t>
      </w:r>
      <w:r w:rsidR="003D2759">
        <w:rPr>
          <w:rFonts w:eastAsia="Calibri"/>
          <w:lang w:eastAsia="x-none"/>
        </w:rPr>
        <w:t xml:space="preserve"> of cancer </w:t>
      </w:r>
      <w:r w:rsidR="003F3506">
        <w:rPr>
          <w:rFonts w:eastAsia="Calibri"/>
          <w:lang w:eastAsia="x-none"/>
        </w:rPr>
        <w:t>pain,</w:t>
      </w:r>
      <w:r w:rsidR="003D2759">
        <w:rPr>
          <w:rFonts w:eastAsia="Calibri"/>
          <w:lang w:eastAsia="x-none"/>
        </w:rPr>
        <w:t xml:space="preserve"> </w:t>
      </w:r>
      <w:r w:rsidR="00B12617" w:rsidRPr="00B12617">
        <w:rPr>
          <w:rFonts w:eastAsia="Calibri"/>
          <w:lang w:eastAsia="x-none"/>
        </w:rPr>
        <w:t>pathophysi</w:t>
      </w:r>
      <w:r w:rsidR="003D2759">
        <w:rPr>
          <w:rFonts w:eastAsia="Calibri"/>
          <w:lang w:eastAsia="x-none"/>
        </w:rPr>
        <w:t xml:space="preserve">ology of </w:t>
      </w:r>
      <w:r w:rsidR="00330E69">
        <w:rPr>
          <w:rFonts w:eastAsia="Calibri"/>
          <w:lang w:eastAsia="x-none"/>
        </w:rPr>
        <w:t>pain,</w:t>
      </w:r>
      <w:r w:rsidR="003D2759">
        <w:rPr>
          <w:rFonts w:eastAsia="Calibri"/>
          <w:lang w:eastAsia="x-none"/>
        </w:rPr>
        <w:t xml:space="preserve"> </w:t>
      </w:r>
      <w:r w:rsidR="00B12617" w:rsidRPr="00B12617">
        <w:rPr>
          <w:rFonts w:eastAsia="Calibri"/>
          <w:lang w:eastAsia="x-none"/>
        </w:rPr>
        <w:t>classification, assessment and management</w:t>
      </w:r>
      <w:r w:rsidR="0038266A">
        <w:rPr>
          <w:rFonts w:eastAsia="Calibri"/>
          <w:lang w:eastAsia="x-none"/>
        </w:rPr>
        <w:t xml:space="preserve"> </w:t>
      </w:r>
      <w:r w:rsidR="0038266A" w:rsidRPr="001F2443">
        <w:rPr>
          <w:rFonts w:eastAsia="Calibri"/>
          <w:noProof/>
          <w:lang w:eastAsia="x-none"/>
        </w:rPr>
        <w:t>approach</w:t>
      </w:r>
      <w:r w:rsidR="0038266A">
        <w:rPr>
          <w:rFonts w:eastAsia="Calibri"/>
          <w:lang w:eastAsia="x-none"/>
        </w:rPr>
        <w:t xml:space="preserve"> </w:t>
      </w:r>
      <w:r w:rsidR="001F2443">
        <w:rPr>
          <w:rFonts w:eastAsia="Calibri"/>
          <w:noProof/>
          <w:lang w:eastAsia="x-none"/>
        </w:rPr>
        <w:t>to</w:t>
      </w:r>
      <w:r w:rsidR="00B12617" w:rsidRPr="00B12617">
        <w:rPr>
          <w:rFonts w:eastAsia="Calibri"/>
          <w:lang w:eastAsia="x-none"/>
        </w:rPr>
        <w:t xml:space="preserve"> cancer pain.  Management of cancer pain is also subdivided into subtopics like </w:t>
      </w:r>
      <w:r w:rsidR="00B12617" w:rsidRPr="001F2443">
        <w:rPr>
          <w:rFonts w:eastAsia="Calibri"/>
          <w:noProof/>
          <w:lang w:eastAsia="x-none"/>
        </w:rPr>
        <w:t>patient</w:t>
      </w:r>
      <w:r w:rsidR="001F2443">
        <w:rPr>
          <w:rFonts w:eastAsia="Calibri"/>
          <w:noProof/>
          <w:lang w:eastAsia="x-none"/>
        </w:rPr>
        <w:t>-</w:t>
      </w:r>
      <w:r w:rsidR="00B12617" w:rsidRPr="001F2443">
        <w:rPr>
          <w:rFonts w:eastAsia="Calibri"/>
          <w:noProof/>
          <w:lang w:eastAsia="x-none"/>
        </w:rPr>
        <w:t>related</w:t>
      </w:r>
      <w:r w:rsidR="00B12617" w:rsidRPr="00B12617">
        <w:rPr>
          <w:rFonts w:eastAsia="Calibri"/>
          <w:lang w:eastAsia="x-none"/>
        </w:rPr>
        <w:t xml:space="preserve"> factors, institutional factors (staff, policy and medications) and </w:t>
      </w:r>
      <w:r w:rsidR="00B12617" w:rsidRPr="001F2443">
        <w:rPr>
          <w:rFonts w:eastAsia="Calibri"/>
          <w:noProof/>
          <w:lang w:eastAsia="x-none"/>
        </w:rPr>
        <w:t>social</w:t>
      </w:r>
      <w:r w:rsidR="001F2443">
        <w:rPr>
          <w:rFonts w:eastAsia="Calibri"/>
          <w:noProof/>
          <w:lang w:eastAsia="x-none"/>
        </w:rPr>
        <w:t>-</w:t>
      </w:r>
      <w:r w:rsidR="00B12617" w:rsidRPr="001F2443">
        <w:rPr>
          <w:rFonts w:eastAsia="Calibri"/>
          <w:noProof/>
          <w:lang w:eastAsia="x-none"/>
        </w:rPr>
        <w:t>cultural</w:t>
      </w:r>
      <w:r w:rsidR="00B12617" w:rsidRPr="00B12617">
        <w:rPr>
          <w:rFonts w:eastAsia="Calibri"/>
          <w:lang w:eastAsia="x-none"/>
        </w:rPr>
        <w:t xml:space="preserve"> perspective, </w:t>
      </w:r>
      <w:r w:rsidR="00AF4077" w:rsidRPr="001F2443">
        <w:rPr>
          <w:rFonts w:eastAsia="Calibri"/>
          <w:noProof/>
          <w:lang w:eastAsia="x-none"/>
        </w:rPr>
        <w:t>to</w:t>
      </w:r>
      <w:r w:rsidR="00B12617" w:rsidRPr="001F2443">
        <w:rPr>
          <w:rFonts w:eastAsia="Calibri"/>
          <w:noProof/>
          <w:lang w:eastAsia="x-none"/>
        </w:rPr>
        <w:t xml:space="preserve"> </w:t>
      </w:r>
      <w:r w:rsidR="001F2443">
        <w:rPr>
          <w:rFonts w:eastAsia="Calibri"/>
          <w:noProof/>
          <w:lang w:eastAsia="x-none"/>
        </w:rPr>
        <w:t>understand better</w:t>
      </w:r>
      <w:r w:rsidR="00B12617" w:rsidRPr="00B12617">
        <w:rPr>
          <w:rFonts w:eastAsia="Calibri"/>
          <w:lang w:eastAsia="x-none"/>
        </w:rPr>
        <w:t xml:space="preserve"> and interpret the main factors that may influence cancer pain </w:t>
      </w:r>
      <w:r w:rsidR="00081B5C" w:rsidRPr="00B12617">
        <w:rPr>
          <w:rFonts w:eastAsia="Calibri"/>
          <w:lang w:eastAsia="x-none"/>
        </w:rPr>
        <w:t>control</w:t>
      </w:r>
      <w:r w:rsidR="00081B5C">
        <w:rPr>
          <w:rFonts w:eastAsia="Calibri"/>
          <w:lang w:eastAsia="x-none"/>
        </w:rPr>
        <w:t xml:space="preserve">. </w:t>
      </w:r>
    </w:p>
    <w:p w14:paraId="560818C7" w14:textId="4AF29F54" w:rsidR="000E3D64" w:rsidRDefault="0020392E" w:rsidP="003F2B5A">
      <w:pPr>
        <w:rPr>
          <w:rFonts w:eastAsia="Calibri"/>
        </w:rPr>
      </w:pPr>
      <w:r w:rsidRPr="001F520A">
        <w:rPr>
          <w:rFonts w:eastAsia="Calibri"/>
        </w:rPr>
        <w:t>Pain</w:t>
      </w:r>
      <w:r w:rsidR="002F68C4" w:rsidRPr="001F520A">
        <w:rPr>
          <w:rFonts w:eastAsia="Calibri"/>
        </w:rPr>
        <w:t xml:space="preserve"> is subjective and </w:t>
      </w:r>
      <w:r w:rsidR="00727103" w:rsidRPr="001F520A">
        <w:rPr>
          <w:rFonts w:eastAsia="Calibri"/>
        </w:rPr>
        <w:t>a complex symptom</w:t>
      </w:r>
      <w:r w:rsidR="002F68C4" w:rsidRPr="001F520A">
        <w:rPr>
          <w:rFonts w:eastAsia="Calibri"/>
        </w:rPr>
        <w:t xml:space="preserve"> that </w:t>
      </w:r>
      <w:r w:rsidR="002F68C4" w:rsidRPr="001F2443">
        <w:rPr>
          <w:rFonts w:eastAsia="Calibri"/>
          <w:noProof/>
        </w:rPr>
        <w:t>results</w:t>
      </w:r>
      <w:r w:rsidR="001F2443">
        <w:rPr>
          <w:rFonts w:eastAsia="Calibri"/>
          <w:noProof/>
        </w:rPr>
        <w:t xml:space="preserve"> in</w:t>
      </w:r>
      <w:r w:rsidR="002F68C4" w:rsidRPr="001F520A">
        <w:rPr>
          <w:rFonts w:eastAsia="Calibri"/>
        </w:rPr>
        <w:t xml:space="preserve"> a mixed </w:t>
      </w:r>
      <w:r w:rsidR="00AF4077">
        <w:rPr>
          <w:rFonts w:eastAsia="Calibri"/>
        </w:rPr>
        <w:t>mechanism.</w:t>
      </w:r>
      <w:r w:rsidR="008E2527" w:rsidRPr="008E2527">
        <w:rPr>
          <w:rFonts w:eastAsia="Calibri"/>
          <w:bCs/>
        </w:rPr>
        <w:t xml:space="preserve"> </w:t>
      </w:r>
      <w:r w:rsidR="00E81364">
        <w:rPr>
          <w:rFonts w:eastAsia="Calibri"/>
          <w:bCs/>
          <w:lang w:val="en-US"/>
        </w:rPr>
        <w:t xml:space="preserve">Pereira </w:t>
      </w:r>
      <w:r w:rsidR="00E81364" w:rsidRPr="001F2443">
        <w:rPr>
          <w:rFonts w:eastAsia="Calibri"/>
          <w:bCs/>
          <w:noProof/>
          <w:lang w:val="en-US"/>
        </w:rPr>
        <w:t>et</w:t>
      </w:r>
      <w:r w:rsidR="001F2443" w:rsidRPr="001F2443">
        <w:rPr>
          <w:rFonts w:eastAsia="Calibri"/>
          <w:bCs/>
          <w:noProof/>
          <w:lang w:val="en-US"/>
        </w:rPr>
        <w:t xml:space="preserve"> </w:t>
      </w:r>
      <w:r w:rsidR="00E81364" w:rsidRPr="001F2443">
        <w:rPr>
          <w:rFonts w:eastAsia="Calibri"/>
          <w:bCs/>
          <w:noProof/>
          <w:lang w:val="en-US"/>
        </w:rPr>
        <w:t>al</w:t>
      </w:r>
      <w:r w:rsidR="001F2443">
        <w:rPr>
          <w:rFonts w:eastAsia="Calibri"/>
          <w:bCs/>
          <w:noProof/>
          <w:lang w:val="en-US"/>
        </w:rPr>
        <w:t>.</w:t>
      </w:r>
      <w:r w:rsidR="00E81364" w:rsidRPr="001F2443">
        <w:rPr>
          <w:rFonts w:eastAsia="Calibri"/>
          <w:bCs/>
          <w:noProof/>
          <w:lang w:val="en-US"/>
        </w:rPr>
        <w:t>,.</w:t>
      </w:r>
      <w:r w:rsidR="00E81364">
        <w:rPr>
          <w:rFonts w:eastAsia="Calibri"/>
          <w:bCs/>
          <w:lang w:val="en-US"/>
        </w:rPr>
        <w:t xml:space="preserve"> </w:t>
      </w:r>
      <w:r w:rsidR="003F3506">
        <w:rPr>
          <w:rFonts w:eastAsia="Calibri"/>
          <w:bCs/>
        </w:rPr>
        <w:t>(2013</w:t>
      </w:r>
      <w:r w:rsidR="008E2527" w:rsidRPr="008E2527">
        <w:rPr>
          <w:rFonts w:eastAsia="Calibri"/>
          <w:bCs/>
        </w:rPr>
        <w:t>)</w:t>
      </w:r>
      <w:r w:rsidR="00D729CF">
        <w:rPr>
          <w:rFonts w:eastAsia="Calibri"/>
        </w:rPr>
        <w:t xml:space="preserve"> </w:t>
      </w:r>
      <w:r w:rsidR="001F2443">
        <w:rPr>
          <w:rFonts w:eastAsia="Calibri"/>
          <w:noProof/>
        </w:rPr>
        <w:t>E</w:t>
      </w:r>
      <w:r w:rsidR="00D729CF" w:rsidRPr="001F2443">
        <w:rPr>
          <w:rFonts w:eastAsia="Calibri"/>
          <w:noProof/>
        </w:rPr>
        <w:t>xplains</w:t>
      </w:r>
      <w:r w:rsidR="00D729CF">
        <w:rPr>
          <w:rFonts w:eastAsia="Calibri"/>
        </w:rPr>
        <w:t xml:space="preserve"> </w:t>
      </w:r>
      <w:r w:rsidR="008E2527">
        <w:rPr>
          <w:rFonts w:eastAsia="Calibri"/>
        </w:rPr>
        <w:t>that c</w:t>
      </w:r>
      <w:r w:rsidR="002F68C4" w:rsidRPr="001F520A">
        <w:rPr>
          <w:rFonts w:eastAsia="Calibri"/>
        </w:rPr>
        <w:t xml:space="preserve">ancer pain </w:t>
      </w:r>
      <w:r w:rsidRPr="001F520A">
        <w:rPr>
          <w:rFonts w:eastAsia="Calibri"/>
        </w:rPr>
        <w:t>comprises</w:t>
      </w:r>
      <w:r w:rsidR="002F68C4" w:rsidRPr="001F520A">
        <w:rPr>
          <w:rFonts w:eastAsia="Calibri"/>
        </w:rPr>
        <w:t xml:space="preserve"> </w:t>
      </w:r>
      <w:r>
        <w:rPr>
          <w:rFonts w:eastAsia="Calibri"/>
        </w:rPr>
        <w:t xml:space="preserve">of ischemic, neuropathic, </w:t>
      </w:r>
      <w:r w:rsidR="00634926">
        <w:rPr>
          <w:rFonts w:eastAsia="Calibri"/>
        </w:rPr>
        <w:t xml:space="preserve">compression mechanisms </w:t>
      </w:r>
      <w:r w:rsidR="00634926" w:rsidRPr="001F2443">
        <w:rPr>
          <w:rFonts w:eastAsia="Calibri"/>
          <w:noProof/>
        </w:rPr>
        <w:t>at</w:t>
      </w:r>
      <w:r w:rsidR="001F2443">
        <w:rPr>
          <w:rFonts w:eastAsia="Calibri"/>
          <w:noProof/>
        </w:rPr>
        <w:t xml:space="preserve"> </w:t>
      </w:r>
      <w:r w:rsidR="002F68C4" w:rsidRPr="001F2443">
        <w:rPr>
          <w:rFonts w:eastAsia="Calibri"/>
          <w:noProof/>
        </w:rPr>
        <w:t>multiple</w:t>
      </w:r>
      <w:r w:rsidR="002F68C4" w:rsidRPr="001F520A">
        <w:rPr>
          <w:rFonts w:eastAsia="Calibri"/>
        </w:rPr>
        <w:t xml:space="preserve"> </w:t>
      </w:r>
      <w:r w:rsidRPr="001F520A">
        <w:rPr>
          <w:rFonts w:eastAsia="Calibri"/>
        </w:rPr>
        <w:t>sites</w:t>
      </w:r>
      <w:r w:rsidRPr="0020392E">
        <w:rPr>
          <w:rFonts w:eastAsia="Calibri"/>
        </w:rPr>
        <w:t xml:space="preserve"> </w:t>
      </w:r>
      <w:r>
        <w:rPr>
          <w:rFonts w:eastAsia="Calibri"/>
        </w:rPr>
        <w:t xml:space="preserve">and inflammatory. Cancer pain is </w:t>
      </w:r>
      <w:r w:rsidR="001F2443">
        <w:rPr>
          <w:rFonts w:eastAsia="Calibri"/>
        </w:rPr>
        <w:t xml:space="preserve">a </w:t>
      </w:r>
      <w:r w:rsidRPr="001F2443">
        <w:rPr>
          <w:rFonts w:eastAsia="Calibri"/>
          <w:noProof/>
        </w:rPr>
        <w:t>diverse</w:t>
      </w:r>
      <w:r>
        <w:rPr>
          <w:rFonts w:eastAsia="Calibri"/>
        </w:rPr>
        <w:t xml:space="preserve"> individual </w:t>
      </w:r>
      <w:r w:rsidRPr="001F520A">
        <w:rPr>
          <w:rFonts w:eastAsia="Calibri"/>
        </w:rPr>
        <w:t>experience</w:t>
      </w:r>
      <w:r>
        <w:rPr>
          <w:rFonts w:eastAsia="Calibri"/>
        </w:rPr>
        <w:t xml:space="preserve"> associated </w:t>
      </w:r>
      <w:r w:rsidRPr="001F2443">
        <w:rPr>
          <w:rFonts w:eastAsia="Calibri"/>
          <w:noProof/>
        </w:rPr>
        <w:t>with</w:t>
      </w:r>
      <w:r w:rsidR="00081B5C" w:rsidRPr="001F2443">
        <w:rPr>
          <w:rFonts w:eastAsia="Calibri"/>
          <w:noProof/>
        </w:rPr>
        <w:t xml:space="preserve"> mood</w:t>
      </w:r>
      <w:r w:rsidR="00081B5C">
        <w:rPr>
          <w:rFonts w:eastAsia="Calibri"/>
        </w:rPr>
        <w:t xml:space="preserve">, </w:t>
      </w:r>
      <w:r w:rsidR="00D4121C">
        <w:rPr>
          <w:rFonts w:eastAsia="Calibri"/>
        </w:rPr>
        <w:t>history</w:t>
      </w:r>
      <w:r w:rsidR="00081B5C">
        <w:rPr>
          <w:rFonts w:eastAsia="Calibri"/>
        </w:rPr>
        <w:t>,</w:t>
      </w:r>
      <w:r w:rsidR="002F68C4" w:rsidRPr="001F520A">
        <w:rPr>
          <w:rFonts w:eastAsia="Calibri"/>
        </w:rPr>
        <w:t xml:space="preserve"> expecta</w:t>
      </w:r>
      <w:r w:rsidR="00081B5C">
        <w:rPr>
          <w:rFonts w:eastAsia="Calibri"/>
        </w:rPr>
        <w:t xml:space="preserve">tion, </w:t>
      </w:r>
      <w:r w:rsidR="002F68C4" w:rsidRPr="001F520A">
        <w:rPr>
          <w:rFonts w:eastAsia="Calibri"/>
        </w:rPr>
        <w:t>culture</w:t>
      </w:r>
      <w:r w:rsidR="00081B5C">
        <w:rPr>
          <w:rFonts w:eastAsia="Calibri"/>
        </w:rPr>
        <w:t xml:space="preserve"> and </w:t>
      </w:r>
      <w:r w:rsidR="00081B5C" w:rsidRPr="001F2443">
        <w:rPr>
          <w:rFonts w:eastAsia="Calibri"/>
          <w:noProof/>
        </w:rPr>
        <w:t>genetic</w:t>
      </w:r>
      <w:r w:rsidR="00081B5C" w:rsidRPr="00081B5C">
        <w:rPr>
          <w:rFonts w:eastAsia="Calibri"/>
        </w:rPr>
        <w:t xml:space="preserve"> modifications</w:t>
      </w:r>
      <w:r w:rsidR="002F68C4" w:rsidRPr="001F520A">
        <w:rPr>
          <w:rFonts w:eastAsia="Calibri"/>
        </w:rPr>
        <w:t xml:space="preserve">. </w:t>
      </w:r>
      <w:r w:rsidR="008E2527">
        <w:rPr>
          <w:rFonts w:eastAsia="Calibri"/>
        </w:rPr>
        <w:t>Fornasari (2012</w:t>
      </w:r>
      <w:r w:rsidR="00AC0A48">
        <w:rPr>
          <w:rFonts w:eastAsia="Calibri"/>
        </w:rPr>
        <w:t>) suggests</w:t>
      </w:r>
      <w:r w:rsidR="008E2527">
        <w:rPr>
          <w:rFonts w:eastAsia="Calibri"/>
        </w:rPr>
        <w:t xml:space="preserve"> </w:t>
      </w:r>
      <w:r w:rsidR="00AC0A48">
        <w:rPr>
          <w:rFonts w:eastAsia="Calibri"/>
        </w:rPr>
        <w:t xml:space="preserve">that </w:t>
      </w:r>
      <w:r w:rsidR="002F68C4" w:rsidRPr="001F520A">
        <w:rPr>
          <w:rFonts w:eastAsia="Calibri"/>
        </w:rPr>
        <w:t>pain</w:t>
      </w:r>
      <w:r w:rsidR="00081B5C">
        <w:rPr>
          <w:rFonts w:eastAsia="Calibri"/>
        </w:rPr>
        <w:t xml:space="preserve"> in cancer </w:t>
      </w:r>
      <w:r w:rsidR="00081B5C" w:rsidRPr="001F520A">
        <w:rPr>
          <w:rFonts w:eastAsia="Calibri"/>
        </w:rPr>
        <w:t>can</w:t>
      </w:r>
      <w:r w:rsidR="002F68C4" w:rsidRPr="001F520A">
        <w:rPr>
          <w:rFonts w:eastAsia="Calibri"/>
        </w:rPr>
        <w:t xml:space="preserve"> </w:t>
      </w:r>
      <w:r w:rsidR="002F68C4" w:rsidRPr="00147C60">
        <w:rPr>
          <w:rFonts w:eastAsia="Calibri"/>
          <w:noProof/>
        </w:rPr>
        <w:t>be classified</w:t>
      </w:r>
      <w:r w:rsidR="002F68C4" w:rsidRPr="001F520A">
        <w:rPr>
          <w:rFonts w:eastAsia="Calibri"/>
        </w:rPr>
        <w:t xml:space="preserve"> as chronic</w:t>
      </w:r>
      <w:r w:rsidR="00081B5C">
        <w:rPr>
          <w:rFonts w:eastAsia="Calibri"/>
        </w:rPr>
        <w:t xml:space="preserve"> or </w:t>
      </w:r>
      <w:r w:rsidR="00081B5C" w:rsidRPr="001F520A">
        <w:rPr>
          <w:rFonts w:eastAsia="Calibri"/>
        </w:rPr>
        <w:t>acute</w:t>
      </w:r>
      <w:r w:rsidR="00081B5C">
        <w:rPr>
          <w:rFonts w:eastAsia="Calibri"/>
        </w:rPr>
        <w:t xml:space="preserve"> depending </w:t>
      </w:r>
      <w:r w:rsidR="00081B5C" w:rsidRPr="001F2443">
        <w:rPr>
          <w:rFonts w:eastAsia="Calibri"/>
          <w:noProof/>
        </w:rPr>
        <w:t>on</w:t>
      </w:r>
      <w:r w:rsidR="002F68C4" w:rsidRPr="001F520A">
        <w:rPr>
          <w:rFonts w:eastAsia="Calibri"/>
        </w:rPr>
        <w:t xml:space="preserve"> </w:t>
      </w:r>
      <w:r w:rsidR="00081B5C" w:rsidRPr="001F520A">
        <w:rPr>
          <w:rFonts w:eastAsia="Calibri"/>
        </w:rPr>
        <w:t xml:space="preserve">the </w:t>
      </w:r>
      <w:r w:rsidR="00081B5C">
        <w:rPr>
          <w:rFonts w:eastAsia="Calibri"/>
        </w:rPr>
        <w:t xml:space="preserve">duration and onset. </w:t>
      </w:r>
      <w:r w:rsidR="002F68C4" w:rsidRPr="001F520A">
        <w:rPr>
          <w:rFonts w:eastAsia="Calibri"/>
        </w:rPr>
        <w:t xml:space="preserve">For </w:t>
      </w:r>
      <w:r w:rsidR="00AF4077" w:rsidRPr="001F520A">
        <w:rPr>
          <w:rFonts w:eastAsia="Calibri"/>
        </w:rPr>
        <w:t>instance,</w:t>
      </w:r>
      <w:r w:rsidR="00081B5C" w:rsidRPr="001F520A">
        <w:rPr>
          <w:rFonts w:eastAsia="Calibri"/>
        </w:rPr>
        <w:t xml:space="preserve"> </w:t>
      </w:r>
      <w:r w:rsidR="00081B5C">
        <w:rPr>
          <w:rFonts w:eastAsia="Calibri"/>
        </w:rPr>
        <w:t xml:space="preserve">in </w:t>
      </w:r>
      <w:r w:rsidR="001F520A" w:rsidRPr="001F520A">
        <w:rPr>
          <w:rFonts w:eastAsia="Calibri"/>
        </w:rPr>
        <w:t xml:space="preserve">acute pain </w:t>
      </w:r>
      <w:r w:rsidR="00AF4077" w:rsidRPr="001F520A">
        <w:rPr>
          <w:rFonts w:eastAsia="Calibri"/>
        </w:rPr>
        <w:t>syndromes,</w:t>
      </w:r>
      <w:r w:rsidR="00081B5C" w:rsidRPr="001F520A">
        <w:rPr>
          <w:rFonts w:eastAsia="Calibri"/>
        </w:rPr>
        <w:t xml:space="preserve"> </w:t>
      </w:r>
      <w:r w:rsidR="00081B5C">
        <w:rPr>
          <w:rFonts w:eastAsia="Calibri"/>
        </w:rPr>
        <w:t xml:space="preserve">there is an </w:t>
      </w:r>
      <w:r w:rsidR="00081B5C" w:rsidRPr="001F520A">
        <w:rPr>
          <w:rFonts w:eastAsia="Calibri"/>
        </w:rPr>
        <w:t>abrupt</w:t>
      </w:r>
      <w:r w:rsidR="001F520A" w:rsidRPr="001F520A">
        <w:rPr>
          <w:rFonts w:eastAsia="Calibri"/>
        </w:rPr>
        <w:t>, with</w:t>
      </w:r>
      <w:r w:rsidR="002F68C4" w:rsidRPr="001F520A">
        <w:rPr>
          <w:rFonts w:eastAsia="Calibri"/>
        </w:rPr>
        <w:t xml:space="preserve"> </w:t>
      </w:r>
      <w:r w:rsidR="001F2443">
        <w:rPr>
          <w:rFonts w:eastAsia="Calibri"/>
        </w:rPr>
        <w:t xml:space="preserve">a </w:t>
      </w:r>
      <w:r w:rsidR="002F68C4" w:rsidRPr="001F2443">
        <w:rPr>
          <w:rFonts w:eastAsia="Calibri"/>
          <w:noProof/>
        </w:rPr>
        <w:t>distinct</w:t>
      </w:r>
      <w:r w:rsidR="00081B5C">
        <w:rPr>
          <w:rFonts w:eastAsia="Calibri"/>
        </w:rPr>
        <w:t xml:space="preserve"> start</w:t>
      </w:r>
      <w:r w:rsidR="008E2527" w:rsidRPr="001F520A">
        <w:rPr>
          <w:rFonts w:eastAsia="Calibri"/>
        </w:rPr>
        <w:t xml:space="preserve">, </w:t>
      </w:r>
      <w:r w:rsidR="008E2527" w:rsidRPr="001F2443">
        <w:rPr>
          <w:rFonts w:eastAsia="Calibri"/>
          <w:noProof/>
        </w:rPr>
        <w:t>recogni</w:t>
      </w:r>
      <w:r w:rsidR="001F2443">
        <w:rPr>
          <w:rFonts w:eastAsia="Calibri"/>
          <w:noProof/>
        </w:rPr>
        <w:t>s</w:t>
      </w:r>
      <w:r w:rsidR="008E2527" w:rsidRPr="001F2443">
        <w:rPr>
          <w:rFonts w:eastAsia="Calibri"/>
          <w:noProof/>
        </w:rPr>
        <w:t>able</w:t>
      </w:r>
      <w:r w:rsidR="001F520A" w:rsidRPr="001F520A">
        <w:rPr>
          <w:rFonts w:eastAsia="Calibri"/>
        </w:rPr>
        <w:t xml:space="preserve"> </w:t>
      </w:r>
      <w:r w:rsidR="00081B5C" w:rsidRPr="001F520A">
        <w:rPr>
          <w:rFonts w:eastAsia="Calibri"/>
        </w:rPr>
        <w:t>source</w:t>
      </w:r>
      <w:r w:rsidR="001F520A" w:rsidRPr="001F520A">
        <w:rPr>
          <w:rFonts w:eastAsia="Calibri"/>
        </w:rPr>
        <w:t xml:space="preserve"> such as surgery and it is fight or flight </w:t>
      </w:r>
      <w:r w:rsidR="008E2527" w:rsidRPr="001F520A">
        <w:rPr>
          <w:rFonts w:eastAsia="Calibri"/>
        </w:rPr>
        <w:t>responses that are</w:t>
      </w:r>
      <w:r w:rsidR="001F520A" w:rsidRPr="001F520A">
        <w:rPr>
          <w:rFonts w:eastAsia="Calibri"/>
        </w:rPr>
        <w:t xml:space="preserve"> </w:t>
      </w:r>
      <w:r w:rsidR="00081B5C" w:rsidRPr="001F520A">
        <w:rPr>
          <w:rFonts w:eastAsia="Calibri"/>
        </w:rPr>
        <w:t>predictable</w:t>
      </w:r>
      <w:r w:rsidR="00081B5C">
        <w:rPr>
          <w:rFonts w:eastAsia="Calibri"/>
        </w:rPr>
        <w:t xml:space="preserve"> to </w:t>
      </w:r>
      <w:r w:rsidR="00081B5C" w:rsidRPr="001F520A">
        <w:rPr>
          <w:rFonts w:eastAsia="Calibri"/>
        </w:rPr>
        <w:t>recover</w:t>
      </w:r>
      <w:r w:rsidR="002F68C4" w:rsidRPr="001F520A">
        <w:rPr>
          <w:rFonts w:eastAsia="Calibri"/>
        </w:rPr>
        <w:t xml:space="preserve"> with management.</w:t>
      </w:r>
    </w:p>
    <w:p w14:paraId="2235B460" w14:textId="191809C1" w:rsidR="003A3BF6" w:rsidRDefault="000E3D64" w:rsidP="003F2B5A">
      <w:pPr>
        <w:rPr>
          <w:rFonts w:eastAsia="Calibri"/>
        </w:rPr>
      </w:pPr>
      <w:r w:rsidRPr="001F520A">
        <w:rPr>
          <w:rFonts w:eastAsia="Calibri"/>
        </w:rPr>
        <w:t>H</w:t>
      </w:r>
      <w:r w:rsidR="001F520A" w:rsidRPr="001F520A">
        <w:rPr>
          <w:rFonts w:eastAsia="Calibri"/>
        </w:rPr>
        <w:t>oweve</w:t>
      </w:r>
      <w:r>
        <w:rPr>
          <w:rFonts w:eastAsia="Calibri"/>
        </w:rPr>
        <w:t>r, chronic pain has a less recognition start,</w:t>
      </w:r>
      <w:r w:rsidR="001F520A" w:rsidRPr="001F520A">
        <w:rPr>
          <w:rFonts w:eastAsia="Calibri"/>
        </w:rPr>
        <w:t xml:space="preserve"> </w:t>
      </w:r>
      <w:r>
        <w:rPr>
          <w:rFonts w:eastAsia="Calibri"/>
        </w:rPr>
        <w:t xml:space="preserve">fluctuating and </w:t>
      </w:r>
      <w:r w:rsidRPr="000E3D64">
        <w:rPr>
          <w:rFonts w:eastAsia="Calibri"/>
        </w:rPr>
        <w:t>prolonged</w:t>
      </w:r>
      <w:r>
        <w:rPr>
          <w:rFonts w:eastAsia="Calibri"/>
        </w:rPr>
        <w:t xml:space="preserve"> course. It is </w:t>
      </w:r>
      <w:r w:rsidRPr="001F520A">
        <w:rPr>
          <w:rFonts w:eastAsia="Calibri"/>
        </w:rPr>
        <w:t>determined</w:t>
      </w:r>
      <w:r>
        <w:rPr>
          <w:rFonts w:eastAsia="Calibri"/>
        </w:rPr>
        <w:t xml:space="preserve"> by </w:t>
      </w:r>
      <w:r w:rsidRPr="001F2443">
        <w:rPr>
          <w:rFonts w:eastAsia="Calibri"/>
          <w:noProof/>
        </w:rPr>
        <w:t>sensiti</w:t>
      </w:r>
      <w:r w:rsidR="001F2443">
        <w:rPr>
          <w:rFonts w:eastAsia="Calibri"/>
          <w:noProof/>
        </w:rPr>
        <w:t>s</w:t>
      </w:r>
      <w:r w:rsidRPr="001F2443">
        <w:rPr>
          <w:rFonts w:eastAsia="Calibri"/>
          <w:noProof/>
        </w:rPr>
        <w:t>ation</w:t>
      </w:r>
      <w:r>
        <w:rPr>
          <w:rFonts w:eastAsia="Calibri"/>
        </w:rPr>
        <w:t xml:space="preserve"> in the central nervous </w:t>
      </w:r>
      <w:r w:rsidRPr="001F520A">
        <w:rPr>
          <w:rFonts w:eastAsia="Calibri"/>
        </w:rPr>
        <w:t>and</w:t>
      </w:r>
      <w:r w:rsidR="002F68C4" w:rsidRPr="001F520A">
        <w:rPr>
          <w:rFonts w:eastAsia="Calibri"/>
        </w:rPr>
        <w:t xml:space="preserve"> neuroplastic </w:t>
      </w:r>
      <w:r w:rsidRPr="001F520A">
        <w:rPr>
          <w:rFonts w:eastAsia="Calibri"/>
        </w:rPr>
        <w:t>reactions</w:t>
      </w:r>
      <w:r w:rsidR="002F68C4" w:rsidRPr="001F520A">
        <w:rPr>
          <w:rFonts w:eastAsia="Calibri"/>
        </w:rPr>
        <w:t xml:space="preserve"> </w:t>
      </w:r>
      <w:r w:rsidR="001F520A" w:rsidRPr="001F520A">
        <w:rPr>
          <w:rFonts w:eastAsia="Calibri"/>
        </w:rPr>
        <w:t xml:space="preserve">from </w:t>
      </w:r>
      <w:r w:rsidR="001F2443">
        <w:rPr>
          <w:rFonts w:eastAsia="Calibri"/>
        </w:rPr>
        <w:t xml:space="preserve">a </w:t>
      </w:r>
      <w:r w:rsidRPr="001F2443">
        <w:rPr>
          <w:rFonts w:eastAsia="Calibri"/>
          <w:noProof/>
        </w:rPr>
        <w:t>severe</w:t>
      </w:r>
      <w:r w:rsidR="001F520A" w:rsidRPr="001F520A">
        <w:rPr>
          <w:rFonts w:eastAsia="Calibri"/>
        </w:rPr>
        <w:t xml:space="preserve"> injury</w:t>
      </w:r>
      <w:r w:rsidR="001F2443">
        <w:rPr>
          <w:rFonts w:eastAsia="Calibri"/>
        </w:rPr>
        <w:t>,</w:t>
      </w:r>
      <w:r w:rsidR="001F520A" w:rsidRPr="001F520A">
        <w:rPr>
          <w:rFonts w:eastAsia="Calibri"/>
        </w:rPr>
        <w:t xml:space="preserve"> </w:t>
      </w:r>
      <w:r w:rsidRPr="001F2443">
        <w:rPr>
          <w:rFonts w:eastAsia="Calibri"/>
          <w:noProof/>
        </w:rPr>
        <w:t>and</w:t>
      </w:r>
      <w:r w:rsidRPr="001F520A">
        <w:rPr>
          <w:rFonts w:eastAsia="Calibri"/>
        </w:rPr>
        <w:t xml:space="preserve"> </w:t>
      </w:r>
      <w:r>
        <w:rPr>
          <w:rFonts w:eastAsia="Calibri"/>
        </w:rPr>
        <w:t xml:space="preserve">it is </w:t>
      </w:r>
      <w:r w:rsidR="001F520A" w:rsidRPr="001F520A">
        <w:rPr>
          <w:rFonts w:eastAsia="Calibri"/>
        </w:rPr>
        <w:t>so</w:t>
      </w:r>
      <w:r>
        <w:rPr>
          <w:rFonts w:eastAsia="Calibri"/>
        </w:rPr>
        <w:t xml:space="preserve">metimes called the </w:t>
      </w:r>
      <w:r w:rsidRPr="001F520A">
        <w:rPr>
          <w:rFonts w:eastAsia="Calibri"/>
        </w:rPr>
        <w:t>breakthrough</w:t>
      </w:r>
      <w:r w:rsidR="00AF4077">
        <w:rPr>
          <w:rFonts w:eastAsia="Calibri"/>
        </w:rPr>
        <w:t xml:space="preserve"> pain. </w:t>
      </w:r>
      <w:r w:rsidR="003A3BF6" w:rsidRPr="00147C60">
        <w:rPr>
          <w:rFonts w:eastAsia="Calibri"/>
          <w:noProof/>
        </w:rPr>
        <w:t>In addition</w:t>
      </w:r>
      <w:r w:rsidR="003A3BF6">
        <w:rPr>
          <w:rFonts w:eastAsia="Calibri"/>
        </w:rPr>
        <w:t xml:space="preserve">, cancer pain has similar neurophysiologic pathway like any other pain. Cancer pain goes through </w:t>
      </w:r>
      <w:r w:rsidR="00E0371C">
        <w:rPr>
          <w:rFonts w:eastAsia="Calibri"/>
        </w:rPr>
        <w:t xml:space="preserve">the </w:t>
      </w:r>
      <w:r w:rsidR="003A3BF6" w:rsidRPr="003A3BF6">
        <w:rPr>
          <w:rFonts w:eastAsia="Calibri"/>
        </w:rPr>
        <w:t>nociception</w:t>
      </w:r>
      <w:r w:rsidR="00E0371C" w:rsidRPr="00E0371C">
        <w:rPr>
          <w:rFonts w:eastAsia="Calibri"/>
        </w:rPr>
        <w:t xml:space="preserve"> </w:t>
      </w:r>
      <w:r w:rsidR="00E0371C">
        <w:rPr>
          <w:rFonts w:eastAsia="Calibri"/>
        </w:rPr>
        <w:t>process that</w:t>
      </w:r>
      <w:r w:rsidR="003A3BF6">
        <w:rPr>
          <w:rFonts w:eastAsia="Calibri"/>
        </w:rPr>
        <w:t xml:space="preserve"> </w:t>
      </w:r>
      <w:r w:rsidR="003A3BF6" w:rsidRPr="003A3BF6">
        <w:rPr>
          <w:rFonts w:eastAsia="Calibri"/>
        </w:rPr>
        <w:t>involves the sensory afferents</w:t>
      </w:r>
      <w:r w:rsidR="00E0371C" w:rsidRPr="00E0371C">
        <w:rPr>
          <w:rFonts w:eastAsia="Calibri"/>
        </w:rPr>
        <w:t xml:space="preserve"> </w:t>
      </w:r>
      <w:r w:rsidR="00E0371C">
        <w:rPr>
          <w:rFonts w:eastAsia="Calibri"/>
        </w:rPr>
        <w:t>activation</w:t>
      </w:r>
      <w:r w:rsidR="003A3BF6" w:rsidRPr="003A3BF6">
        <w:rPr>
          <w:rFonts w:eastAsia="Calibri"/>
        </w:rPr>
        <w:t xml:space="preserve"> by persistent </w:t>
      </w:r>
      <w:r w:rsidR="00E0371C" w:rsidRPr="003A3BF6">
        <w:rPr>
          <w:rFonts w:eastAsia="Calibri"/>
        </w:rPr>
        <w:t>harmful</w:t>
      </w:r>
      <w:r w:rsidR="00E0371C">
        <w:rPr>
          <w:rFonts w:eastAsia="Calibri"/>
        </w:rPr>
        <w:t xml:space="preserve"> stimuli </w:t>
      </w:r>
      <w:r w:rsidR="00E0371C" w:rsidRPr="001F2443">
        <w:rPr>
          <w:rFonts w:eastAsia="Calibri"/>
          <w:noProof/>
        </w:rPr>
        <w:t>resulting</w:t>
      </w:r>
      <w:r w:rsidR="001F2443">
        <w:rPr>
          <w:rFonts w:eastAsia="Calibri"/>
          <w:noProof/>
        </w:rPr>
        <w:t xml:space="preserve"> in</w:t>
      </w:r>
      <w:r w:rsidR="00E0371C">
        <w:rPr>
          <w:rFonts w:eastAsia="Calibri"/>
        </w:rPr>
        <w:t xml:space="preserve"> </w:t>
      </w:r>
      <w:r w:rsidR="00E0371C" w:rsidRPr="001F2443">
        <w:rPr>
          <w:rFonts w:eastAsia="Calibri"/>
          <w:noProof/>
        </w:rPr>
        <w:t>the</w:t>
      </w:r>
      <w:r w:rsidR="003A3BF6" w:rsidRPr="001F2443">
        <w:rPr>
          <w:rFonts w:eastAsia="Calibri"/>
          <w:noProof/>
        </w:rPr>
        <w:t xml:space="preserve"> transmission</w:t>
      </w:r>
      <w:r w:rsidR="003A3BF6" w:rsidRPr="003A3BF6">
        <w:rPr>
          <w:rFonts w:eastAsia="Calibri"/>
        </w:rPr>
        <w:t xml:space="preserve">, </w:t>
      </w:r>
      <w:r w:rsidR="00E0371C" w:rsidRPr="00E0371C">
        <w:rPr>
          <w:rFonts w:eastAsia="Calibri"/>
        </w:rPr>
        <w:t xml:space="preserve">transduction, </w:t>
      </w:r>
      <w:r w:rsidR="003A3BF6" w:rsidRPr="003A3BF6">
        <w:rPr>
          <w:rFonts w:eastAsia="Calibri"/>
        </w:rPr>
        <w:t>modulation, and perception</w:t>
      </w:r>
      <w:r w:rsidR="003A3BF6">
        <w:rPr>
          <w:rFonts w:eastAsia="Calibri"/>
        </w:rPr>
        <w:t>.</w:t>
      </w:r>
    </w:p>
    <w:p w14:paraId="7BAD4440" w14:textId="3D7E58FE" w:rsidR="002F68C4" w:rsidRPr="0048136C" w:rsidRDefault="00572C18" w:rsidP="003F2B5A">
      <w:pPr>
        <w:rPr>
          <w:rFonts w:eastAsia="Calibri"/>
        </w:rPr>
      </w:pPr>
      <w:r>
        <w:rPr>
          <w:rFonts w:eastAsia="Calibri"/>
        </w:rPr>
        <w:t xml:space="preserve"> </w:t>
      </w:r>
      <w:r w:rsidR="00E748CE">
        <w:rPr>
          <w:rFonts w:eastAsia="Calibri"/>
        </w:rPr>
        <w:t xml:space="preserve">WHO (1986) </w:t>
      </w:r>
      <w:r w:rsidR="00E0371C" w:rsidRPr="00E748CE">
        <w:rPr>
          <w:rFonts w:eastAsia="Calibri"/>
        </w:rPr>
        <w:t>established</w:t>
      </w:r>
      <w:r w:rsidR="00E748CE">
        <w:rPr>
          <w:rFonts w:eastAsia="Calibri"/>
        </w:rPr>
        <w:t xml:space="preserve"> </w:t>
      </w:r>
      <w:r w:rsidR="00E748CE" w:rsidRPr="00E748CE">
        <w:rPr>
          <w:rFonts w:eastAsia="Calibri"/>
        </w:rPr>
        <w:t>a 3-step analgesic ladder</w:t>
      </w:r>
      <w:r w:rsidR="00E0371C">
        <w:rPr>
          <w:rFonts w:eastAsia="Calibri"/>
        </w:rPr>
        <w:t xml:space="preserve"> for management of pain</w:t>
      </w:r>
      <w:r w:rsidR="00E748CE">
        <w:rPr>
          <w:rFonts w:eastAsia="Calibri"/>
        </w:rPr>
        <w:t xml:space="preserve"> globally</w:t>
      </w:r>
      <w:r w:rsidR="00147C60">
        <w:rPr>
          <w:rFonts w:eastAsia="Calibri"/>
        </w:rPr>
        <w:t>,</w:t>
      </w:r>
      <w:r w:rsidR="003A3BF6">
        <w:rPr>
          <w:rFonts w:eastAsia="Calibri"/>
        </w:rPr>
        <w:t xml:space="preserve"> </w:t>
      </w:r>
      <w:r w:rsidR="003A3BF6" w:rsidRPr="00147C60">
        <w:rPr>
          <w:rFonts w:eastAsia="Calibri"/>
          <w:noProof/>
        </w:rPr>
        <w:t>and</w:t>
      </w:r>
      <w:r w:rsidRPr="001F2443">
        <w:rPr>
          <w:rFonts w:eastAsia="Calibri"/>
          <w:noProof/>
        </w:rPr>
        <w:t xml:space="preserve"> a</w:t>
      </w:r>
      <w:r>
        <w:rPr>
          <w:rFonts w:eastAsia="Calibri"/>
        </w:rPr>
        <w:t xml:space="preserve"> validation </w:t>
      </w:r>
      <w:r w:rsidRPr="001F2443">
        <w:rPr>
          <w:rFonts w:eastAsia="Calibri"/>
          <w:noProof/>
        </w:rPr>
        <w:t xml:space="preserve">study </w:t>
      </w:r>
      <w:r w:rsidR="001F2443">
        <w:rPr>
          <w:rFonts w:eastAsia="Calibri"/>
          <w:noProof/>
        </w:rPr>
        <w:t xml:space="preserve">was </w:t>
      </w:r>
      <w:r w:rsidRPr="001F2443">
        <w:rPr>
          <w:rFonts w:eastAsia="Calibri"/>
          <w:noProof/>
        </w:rPr>
        <w:t>done</w:t>
      </w:r>
      <w:r>
        <w:rPr>
          <w:rFonts w:eastAsia="Calibri"/>
        </w:rPr>
        <w:t xml:space="preserve"> in</w:t>
      </w:r>
      <w:r w:rsidR="00E0371C">
        <w:rPr>
          <w:rFonts w:eastAsia="Calibri"/>
        </w:rPr>
        <w:t xml:space="preserve"> </w:t>
      </w:r>
      <w:r w:rsidR="003A3BF6">
        <w:rPr>
          <w:rFonts w:eastAsia="Calibri"/>
        </w:rPr>
        <w:t xml:space="preserve">10 years </w:t>
      </w:r>
      <w:r w:rsidR="003A3BF6" w:rsidRPr="001F2443">
        <w:rPr>
          <w:rFonts w:eastAsia="Calibri"/>
          <w:noProof/>
        </w:rPr>
        <w:t>later</w:t>
      </w:r>
      <w:r w:rsidR="00E748CE" w:rsidRPr="001F2443">
        <w:rPr>
          <w:rFonts w:eastAsia="Calibri"/>
          <w:noProof/>
        </w:rPr>
        <w:t xml:space="preserve"> demonstrated</w:t>
      </w:r>
      <w:r w:rsidR="00E748CE">
        <w:rPr>
          <w:rFonts w:eastAsia="Calibri"/>
        </w:rPr>
        <w:t xml:space="preserve"> </w:t>
      </w:r>
      <w:r w:rsidR="003A3BF6">
        <w:rPr>
          <w:rFonts w:eastAsia="Calibri"/>
        </w:rPr>
        <w:t>that</w:t>
      </w:r>
      <w:r w:rsidR="00E0371C">
        <w:rPr>
          <w:rFonts w:eastAsia="Calibri"/>
        </w:rPr>
        <w:t xml:space="preserve"> over 70% </w:t>
      </w:r>
      <w:r w:rsidR="00D4121C">
        <w:rPr>
          <w:rFonts w:eastAsia="Calibri"/>
        </w:rPr>
        <w:t>of patients</w:t>
      </w:r>
      <w:r w:rsidR="00E0371C">
        <w:rPr>
          <w:rFonts w:eastAsia="Calibri"/>
        </w:rPr>
        <w:t xml:space="preserve"> with </w:t>
      </w:r>
      <w:r w:rsidR="00D4121C">
        <w:rPr>
          <w:rFonts w:eastAsia="Calibri"/>
        </w:rPr>
        <w:t xml:space="preserve">cancer </w:t>
      </w:r>
      <w:r w:rsidR="00D4121C" w:rsidRPr="001F2443">
        <w:rPr>
          <w:rFonts w:eastAsia="Calibri"/>
          <w:noProof/>
        </w:rPr>
        <w:t>c</w:t>
      </w:r>
      <w:r w:rsidR="001F2443">
        <w:rPr>
          <w:rFonts w:eastAsia="Calibri"/>
          <w:noProof/>
        </w:rPr>
        <w:t>ould</w:t>
      </w:r>
      <w:r w:rsidR="003A3BF6">
        <w:rPr>
          <w:rFonts w:eastAsia="Calibri"/>
        </w:rPr>
        <w:t xml:space="preserve"> </w:t>
      </w:r>
      <w:r w:rsidR="00E0371C">
        <w:rPr>
          <w:rFonts w:eastAsia="Calibri"/>
        </w:rPr>
        <w:t>successfully</w:t>
      </w:r>
      <w:r w:rsidR="003A3BF6">
        <w:rPr>
          <w:rFonts w:eastAsia="Calibri"/>
        </w:rPr>
        <w:t xml:space="preserve"> </w:t>
      </w:r>
      <w:r w:rsidR="003A3BF6" w:rsidRPr="001F2443">
        <w:rPr>
          <w:rFonts w:eastAsia="Calibri"/>
          <w:noProof/>
        </w:rPr>
        <w:t>relief</w:t>
      </w:r>
      <w:r w:rsidR="00E0371C" w:rsidRPr="001F2443">
        <w:rPr>
          <w:rFonts w:eastAsia="Calibri"/>
          <w:noProof/>
        </w:rPr>
        <w:t xml:space="preserve"> pain</w:t>
      </w:r>
      <w:r w:rsidR="00E0371C">
        <w:rPr>
          <w:rFonts w:eastAsia="Calibri"/>
        </w:rPr>
        <w:t xml:space="preserve"> using </w:t>
      </w:r>
      <w:r w:rsidR="001F2443">
        <w:rPr>
          <w:rFonts w:eastAsia="Calibri"/>
        </w:rPr>
        <w:t xml:space="preserve">a </w:t>
      </w:r>
      <w:r w:rsidR="00E0371C" w:rsidRPr="001F2443">
        <w:rPr>
          <w:rFonts w:eastAsia="Calibri"/>
          <w:noProof/>
        </w:rPr>
        <w:t>recommended</w:t>
      </w:r>
      <w:r w:rsidR="003A3BF6">
        <w:rPr>
          <w:rFonts w:eastAsia="Calibri"/>
        </w:rPr>
        <w:t xml:space="preserve"> analgesic</w:t>
      </w:r>
      <w:r w:rsidR="00E0371C">
        <w:rPr>
          <w:rFonts w:eastAsia="Calibri"/>
        </w:rPr>
        <w:t xml:space="preserve"> </w:t>
      </w:r>
      <w:r w:rsidR="00E0371C" w:rsidRPr="001F2443">
        <w:rPr>
          <w:rFonts w:eastAsia="Calibri"/>
          <w:noProof/>
        </w:rPr>
        <w:t>ladder.</w:t>
      </w:r>
      <w:r w:rsidR="00E0371C">
        <w:rPr>
          <w:rFonts w:eastAsia="Calibri"/>
        </w:rPr>
        <w:t xml:space="preserve"> </w:t>
      </w:r>
      <w:r w:rsidR="00D4121C">
        <w:rPr>
          <w:rFonts w:eastAsia="Calibri"/>
        </w:rPr>
        <w:t>Despite</w:t>
      </w:r>
      <w:r w:rsidR="00F973BD">
        <w:rPr>
          <w:rFonts w:eastAsia="Calibri"/>
        </w:rPr>
        <w:t xml:space="preserve"> this progress, cancer pain</w:t>
      </w:r>
      <w:r w:rsidR="00F973BD" w:rsidRPr="00E748CE">
        <w:rPr>
          <w:rFonts w:eastAsia="Calibri"/>
        </w:rPr>
        <w:t xml:space="preserve"> remains</w:t>
      </w:r>
      <w:r w:rsidR="00F973BD">
        <w:rPr>
          <w:rFonts w:eastAsia="Calibri"/>
        </w:rPr>
        <w:t xml:space="preserve"> </w:t>
      </w:r>
      <w:r w:rsidR="00E748CE" w:rsidRPr="00E748CE">
        <w:rPr>
          <w:rFonts w:eastAsia="Calibri"/>
        </w:rPr>
        <w:t xml:space="preserve">a </w:t>
      </w:r>
      <w:r w:rsidR="001F2443">
        <w:rPr>
          <w:rFonts w:eastAsia="Calibri"/>
          <w:noProof/>
        </w:rPr>
        <w:t>significant</w:t>
      </w:r>
      <w:r w:rsidR="00E748CE" w:rsidRPr="00E748CE">
        <w:rPr>
          <w:rFonts w:eastAsia="Calibri"/>
        </w:rPr>
        <w:t xml:space="preserve"> problem</w:t>
      </w:r>
      <w:r w:rsidR="00F973BD">
        <w:rPr>
          <w:rFonts w:eastAsia="Calibri"/>
        </w:rPr>
        <w:t xml:space="preserve"> today</w:t>
      </w:r>
      <w:r w:rsidR="001F2443">
        <w:rPr>
          <w:rFonts w:eastAsia="Calibri"/>
        </w:rPr>
        <w:t>,</w:t>
      </w:r>
      <w:r w:rsidR="00F973BD">
        <w:rPr>
          <w:rFonts w:eastAsia="Calibri"/>
        </w:rPr>
        <w:t xml:space="preserve"> </w:t>
      </w:r>
      <w:r w:rsidR="00F973BD" w:rsidRPr="001F2443">
        <w:rPr>
          <w:rFonts w:eastAsia="Calibri"/>
          <w:noProof/>
        </w:rPr>
        <w:t>especially</w:t>
      </w:r>
      <w:r w:rsidR="00F973BD">
        <w:rPr>
          <w:rFonts w:eastAsia="Calibri"/>
        </w:rPr>
        <w:t xml:space="preserve"> in the developi</w:t>
      </w:r>
      <w:r w:rsidR="00AF4077">
        <w:rPr>
          <w:rFonts w:eastAsia="Calibri"/>
        </w:rPr>
        <w:t xml:space="preserve">ng countries. </w:t>
      </w:r>
      <w:r w:rsidR="004C049B">
        <w:rPr>
          <w:rFonts w:eastAsia="Calibri"/>
        </w:rPr>
        <w:t>C</w:t>
      </w:r>
      <w:r w:rsidR="00E626EA">
        <w:rPr>
          <w:rFonts w:eastAsia="Calibri"/>
        </w:rPr>
        <w:t>ancer</w:t>
      </w:r>
      <w:r w:rsidR="00F973BD">
        <w:rPr>
          <w:rFonts w:eastAsia="Calibri"/>
        </w:rPr>
        <w:t xml:space="preserve"> </w:t>
      </w:r>
      <w:r w:rsidR="00D4121C">
        <w:rPr>
          <w:rFonts w:eastAsia="Calibri"/>
        </w:rPr>
        <w:t>pain prevalence</w:t>
      </w:r>
      <w:r w:rsidR="004C049B">
        <w:rPr>
          <w:rFonts w:eastAsia="Calibri"/>
        </w:rPr>
        <w:t xml:space="preserve"> </w:t>
      </w:r>
      <w:r w:rsidR="00F973BD">
        <w:rPr>
          <w:rFonts w:eastAsia="Calibri"/>
        </w:rPr>
        <w:t xml:space="preserve">has been reported </w:t>
      </w:r>
      <w:r w:rsidR="00F973BD" w:rsidRPr="001F2443">
        <w:rPr>
          <w:rFonts w:eastAsia="Calibri"/>
          <w:noProof/>
        </w:rPr>
        <w:t>to</w:t>
      </w:r>
      <w:r w:rsidRPr="001F2443">
        <w:rPr>
          <w:rFonts w:eastAsia="Calibri"/>
          <w:noProof/>
        </w:rPr>
        <w:t xml:space="preserve"> in</w:t>
      </w:r>
      <w:r>
        <w:rPr>
          <w:rFonts w:eastAsia="Calibri"/>
        </w:rPr>
        <w:t xml:space="preserve"> </w:t>
      </w:r>
      <w:r w:rsidR="00F973BD" w:rsidRPr="001F2443">
        <w:rPr>
          <w:rFonts w:eastAsia="Calibri"/>
          <w:noProof/>
        </w:rPr>
        <w:t>ranges</w:t>
      </w:r>
      <w:r w:rsidRPr="001F2443">
        <w:rPr>
          <w:rFonts w:eastAsia="Calibri"/>
          <w:noProof/>
        </w:rPr>
        <w:t xml:space="preserve"> of</w:t>
      </w:r>
      <w:r>
        <w:rPr>
          <w:rFonts w:eastAsia="Calibri"/>
        </w:rPr>
        <w:t xml:space="preserve"> </w:t>
      </w:r>
      <w:r w:rsidR="00F973BD">
        <w:rPr>
          <w:rFonts w:eastAsia="Calibri"/>
        </w:rPr>
        <w:t>between</w:t>
      </w:r>
      <w:r w:rsidR="00E748CE" w:rsidRPr="00E748CE">
        <w:rPr>
          <w:rFonts w:eastAsia="Calibri"/>
        </w:rPr>
        <w:t xml:space="preserve"> 60</w:t>
      </w:r>
      <w:r w:rsidR="004C049B">
        <w:rPr>
          <w:rFonts w:eastAsia="Calibri"/>
        </w:rPr>
        <w:t>%</w:t>
      </w:r>
      <w:r w:rsidR="00E748CE" w:rsidRPr="00E748CE">
        <w:rPr>
          <w:rFonts w:eastAsia="Calibri"/>
        </w:rPr>
        <w:t xml:space="preserve"> to 80% in adv</w:t>
      </w:r>
      <w:r w:rsidR="004C049B">
        <w:rPr>
          <w:rFonts w:eastAsia="Calibri"/>
        </w:rPr>
        <w:t xml:space="preserve">anced </w:t>
      </w:r>
      <w:r w:rsidR="00D4121C">
        <w:rPr>
          <w:rFonts w:eastAsia="Calibri"/>
        </w:rPr>
        <w:t>cancer,</w:t>
      </w:r>
      <w:r w:rsidR="00D5750A">
        <w:rPr>
          <w:rFonts w:eastAsia="Calibri"/>
        </w:rPr>
        <w:t xml:space="preserve"> interfering</w:t>
      </w:r>
      <w:r w:rsidR="00E748CE" w:rsidRPr="00E748CE">
        <w:rPr>
          <w:rFonts w:eastAsia="Calibri"/>
        </w:rPr>
        <w:t xml:space="preserve"> with activity</w:t>
      </w:r>
      <w:r w:rsidR="004C049B">
        <w:rPr>
          <w:rFonts w:eastAsia="Calibri"/>
        </w:rPr>
        <w:t xml:space="preserve">, affecting the </w:t>
      </w:r>
      <w:r w:rsidR="004C049B" w:rsidRPr="001F2443">
        <w:rPr>
          <w:rFonts w:eastAsia="Calibri"/>
          <w:noProof/>
        </w:rPr>
        <w:t>mood</w:t>
      </w:r>
      <w:r w:rsidR="00D5750A" w:rsidRPr="001F2443">
        <w:rPr>
          <w:rFonts w:eastAsia="Calibri"/>
          <w:noProof/>
        </w:rPr>
        <w:t xml:space="preserve"> patient</w:t>
      </w:r>
      <w:r w:rsidR="004C049B">
        <w:rPr>
          <w:rFonts w:eastAsia="Calibri"/>
        </w:rPr>
        <w:t xml:space="preserve">, interfering </w:t>
      </w:r>
      <w:r w:rsidR="004C049B" w:rsidRPr="001F2443">
        <w:rPr>
          <w:rFonts w:eastAsia="Calibri"/>
          <w:noProof/>
        </w:rPr>
        <w:t xml:space="preserve">with </w:t>
      </w:r>
      <w:r w:rsidR="001F2443">
        <w:rPr>
          <w:rFonts w:eastAsia="Calibri"/>
          <w:noProof/>
        </w:rPr>
        <w:t xml:space="preserve">the </w:t>
      </w:r>
      <w:r w:rsidR="004C049B" w:rsidRPr="001F2443">
        <w:rPr>
          <w:rFonts w:eastAsia="Calibri"/>
          <w:noProof/>
        </w:rPr>
        <w:t>enjoyment</w:t>
      </w:r>
      <w:r w:rsidR="004C049B" w:rsidRPr="004C049B">
        <w:rPr>
          <w:rFonts w:eastAsia="Calibri"/>
        </w:rPr>
        <w:t xml:space="preserve"> of life</w:t>
      </w:r>
      <w:r w:rsidR="00D5750A">
        <w:rPr>
          <w:rFonts w:eastAsia="Calibri"/>
        </w:rPr>
        <w:t xml:space="preserve"> and leading to mental health illness such </w:t>
      </w:r>
      <w:r w:rsidR="0048136C">
        <w:rPr>
          <w:rFonts w:eastAsia="Calibri"/>
        </w:rPr>
        <w:t xml:space="preserve">anxiety and depression. </w:t>
      </w:r>
    </w:p>
    <w:p w14:paraId="319B2152" w14:textId="0FCF826D" w:rsidR="003635C5" w:rsidRPr="00727103" w:rsidRDefault="00DB637C" w:rsidP="00DB637C">
      <w:pPr>
        <w:pStyle w:val="Heading3"/>
      </w:pPr>
      <w:bookmarkStart w:id="282" w:name="_Toc522563705"/>
      <w:bookmarkStart w:id="283" w:name="_Toc525617767"/>
      <w:bookmarkStart w:id="284" w:name="_Toc516694638"/>
      <w:bookmarkStart w:id="285" w:name="_Toc390619789"/>
      <w:bookmarkStart w:id="286" w:name="_Toc390619815"/>
      <w:bookmarkStart w:id="287" w:name="_Toc428184272"/>
      <w:bookmarkStart w:id="288" w:name="_Toc449612507"/>
      <w:bookmarkStart w:id="289" w:name="_Toc472747575"/>
      <w:bookmarkStart w:id="290" w:name="_Toc472747836"/>
      <w:bookmarkStart w:id="291" w:name="_Toc472748251"/>
      <w:bookmarkStart w:id="292" w:name="_Toc473293782"/>
      <w:bookmarkStart w:id="293" w:name="_Toc516694637"/>
      <w:bookmarkStart w:id="294" w:name="_Toc522563704"/>
      <w:bookmarkEnd w:id="255"/>
      <w:bookmarkEnd w:id="256"/>
      <w:r>
        <w:rPr>
          <w:lang w:val="en-US"/>
        </w:rPr>
        <w:t xml:space="preserve">2.3.2 </w:t>
      </w:r>
      <w:r w:rsidR="003635C5">
        <w:t>Cancer Pain Prevalence</w:t>
      </w:r>
      <w:bookmarkEnd w:id="282"/>
      <w:bookmarkEnd w:id="283"/>
      <w:r w:rsidR="003635C5">
        <w:t xml:space="preserve"> </w:t>
      </w:r>
      <w:bookmarkEnd w:id="284"/>
    </w:p>
    <w:p w14:paraId="275A01C2" w14:textId="2F1BF0B6" w:rsidR="003635C5" w:rsidRDefault="00A6191B" w:rsidP="003F2B5A">
      <w:r>
        <w:t>Malloy</w:t>
      </w:r>
      <w:r w:rsidR="003635C5" w:rsidRPr="00321276">
        <w:t xml:space="preserve"> and Ferrell (2011) did a study on </w:t>
      </w:r>
      <w:r w:rsidR="001F2443">
        <w:t xml:space="preserve">the </w:t>
      </w:r>
      <w:r w:rsidR="003635C5" w:rsidRPr="001F2443">
        <w:rPr>
          <w:noProof/>
        </w:rPr>
        <w:t>global</w:t>
      </w:r>
      <w:r w:rsidR="003635C5" w:rsidRPr="00321276">
        <w:t xml:space="preserve"> occurrence</w:t>
      </w:r>
      <w:r w:rsidR="003635C5">
        <w:t xml:space="preserve"> of pain in cancer, which estimates the </w:t>
      </w:r>
      <w:r w:rsidR="003635C5" w:rsidRPr="00321276">
        <w:t>cancer pain</w:t>
      </w:r>
      <w:r w:rsidR="003635C5">
        <w:t xml:space="preserve"> prevalence as 25% in newly diagnosed patients, 33% in patients </w:t>
      </w:r>
      <w:r w:rsidR="003635C5" w:rsidRPr="00321276">
        <w:t>undergoing ac</w:t>
      </w:r>
      <w:r w:rsidR="003635C5">
        <w:t xml:space="preserve">tive treatment, more than 75% in patients </w:t>
      </w:r>
      <w:r w:rsidR="003635C5" w:rsidRPr="00321276">
        <w:t>with advanced disease.</w:t>
      </w:r>
      <w:r w:rsidR="003635C5">
        <w:t xml:space="preserve"> Survivors who completed their treatment also reported about 33% of </w:t>
      </w:r>
      <w:r w:rsidR="001F2443">
        <w:t xml:space="preserve">the </w:t>
      </w:r>
      <w:r w:rsidR="003635C5" w:rsidRPr="001F2443">
        <w:rPr>
          <w:noProof/>
        </w:rPr>
        <w:t>chronic</w:t>
      </w:r>
      <w:r w:rsidR="003635C5">
        <w:t xml:space="preserve"> pain. </w:t>
      </w:r>
      <w:r w:rsidR="003635C5" w:rsidRPr="00321276">
        <w:t>The development of chronic pain syndrome</w:t>
      </w:r>
      <w:r w:rsidR="003635C5">
        <w:t xml:space="preserve">s in cancer survivors </w:t>
      </w:r>
      <w:r w:rsidR="003635C5" w:rsidRPr="00147C60">
        <w:rPr>
          <w:noProof/>
        </w:rPr>
        <w:t>was associated</w:t>
      </w:r>
      <w:r w:rsidR="003635C5">
        <w:t xml:space="preserve"> with</w:t>
      </w:r>
      <w:r w:rsidR="003635C5" w:rsidRPr="0079699D">
        <w:t xml:space="preserve"> </w:t>
      </w:r>
      <w:r w:rsidR="003635C5">
        <w:t xml:space="preserve">radiation that caused brachial plexopathy and pelvic pain, chemotherapy caused by painful peripheral neuropathy and surgery that caused </w:t>
      </w:r>
      <w:r w:rsidR="003635C5" w:rsidRPr="00321276">
        <w:t xml:space="preserve">neuropathic intercostal </w:t>
      </w:r>
      <w:r w:rsidR="003635C5">
        <w:t xml:space="preserve">nerve injury following thoracotomy and </w:t>
      </w:r>
      <w:r w:rsidR="003635C5" w:rsidRPr="00702A27">
        <w:t>mastectomy pain</w:t>
      </w:r>
      <w:r w:rsidR="003635C5">
        <w:t>.</w:t>
      </w:r>
      <w:r w:rsidR="003635C5" w:rsidRPr="00321276">
        <w:t xml:space="preserve"> </w:t>
      </w:r>
      <w:r w:rsidR="003635C5" w:rsidRPr="00147C60">
        <w:rPr>
          <w:noProof/>
        </w:rPr>
        <w:t>In addition</w:t>
      </w:r>
      <w:r w:rsidR="003635C5">
        <w:t xml:space="preserve">, </w:t>
      </w:r>
      <w:r w:rsidR="00330E69">
        <w:t xml:space="preserve">Van den Beuken-van et al., </w:t>
      </w:r>
      <w:r w:rsidR="003635C5">
        <w:t xml:space="preserve">(2007) study evaluated </w:t>
      </w:r>
      <w:r w:rsidR="003635C5" w:rsidRPr="00321276">
        <w:t xml:space="preserve">cancer </w:t>
      </w:r>
      <w:r w:rsidR="00330E69" w:rsidRPr="00321276">
        <w:t xml:space="preserve">pain </w:t>
      </w:r>
      <w:r w:rsidR="00893F10">
        <w:t>occurrence worldwide</w:t>
      </w:r>
      <w:r w:rsidR="003635C5" w:rsidRPr="00321276">
        <w:t xml:space="preserve"> in a collective</w:t>
      </w:r>
      <w:r w:rsidR="003635C5">
        <w:t xml:space="preserve"> data from 52 articles and revealed </w:t>
      </w:r>
      <w:r w:rsidR="003635C5" w:rsidRPr="001F2443">
        <w:rPr>
          <w:noProof/>
        </w:rPr>
        <w:t xml:space="preserve">that </w:t>
      </w:r>
      <w:r w:rsidR="001F2443" w:rsidRPr="001F2443">
        <w:rPr>
          <w:noProof/>
        </w:rPr>
        <w:t>prevalence</w:t>
      </w:r>
      <w:r w:rsidR="003635C5" w:rsidRPr="001F2443">
        <w:rPr>
          <w:noProof/>
        </w:rPr>
        <w:t xml:space="preserve"> of </w:t>
      </w:r>
      <w:r w:rsidR="001F2443" w:rsidRPr="001F2443">
        <w:rPr>
          <w:noProof/>
        </w:rPr>
        <w:t>pain is</w:t>
      </w:r>
      <w:r w:rsidR="003635C5" w:rsidRPr="001F2443">
        <w:rPr>
          <w:noProof/>
        </w:rPr>
        <w:t xml:space="preserve"> high</w:t>
      </w:r>
      <w:r w:rsidR="003635C5" w:rsidRPr="00321276">
        <w:t xml:space="preserve"> </w:t>
      </w:r>
      <w:r w:rsidR="003635C5" w:rsidRPr="001F2443">
        <w:rPr>
          <w:noProof/>
        </w:rPr>
        <w:t>in a</w:t>
      </w:r>
      <w:r w:rsidR="003635C5">
        <w:t xml:space="preserve"> </w:t>
      </w:r>
      <w:r w:rsidR="003635C5" w:rsidRPr="001F2443">
        <w:rPr>
          <w:noProof/>
        </w:rPr>
        <w:t>specific type</w:t>
      </w:r>
      <w:r w:rsidR="003635C5">
        <w:t xml:space="preserve"> of cancer, </w:t>
      </w:r>
      <w:r w:rsidR="001F2443">
        <w:t xml:space="preserve">an </w:t>
      </w:r>
      <w:r w:rsidR="003635C5" w:rsidRPr="001F2443">
        <w:rPr>
          <w:noProof/>
        </w:rPr>
        <w:t>example</w:t>
      </w:r>
      <w:r w:rsidR="003635C5">
        <w:t xml:space="preserve"> </w:t>
      </w:r>
      <w:r w:rsidR="003635C5" w:rsidRPr="001F2443">
        <w:rPr>
          <w:noProof/>
        </w:rPr>
        <w:t>was cancer</w:t>
      </w:r>
      <w:r w:rsidR="003635C5">
        <w:t xml:space="preserve"> of </w:t>
      </w:r>
      <w:r w:rsidR="003635C5" w:rsidRPr="001F2443">
        <w:rPr>
          <w:noProof/>
        </w:rPr>
        <w:t xml:space="preserve">pancreatic </w:t>
      </w:r>
      <w:r w:rsidR="001F2443">
        <w:rPr>
          <w:noProof/>
        </w:rPr>
        <w:t>with</w:t>
      </w:r>
      <w:r w:rsidR="003635C5">
        <w:t xml:space="preserve"> </w:t>
      </w:r>
      <w:r w:rsidR="003635C5" w:rsidRPr="00321276">
        <w:t>44% and</w:t>
      </w:r>
      <w:r w:rsidR="003635C5" w:rsidRPr="00702A27">
        <w:t xml:space="preserve"> neck</w:t>
      </w:r>
      <w:r w:rsidR="00147C60">
        <w:t>,</w:t>
      </w:r>
      <w:r w:rsidR="003635C5">
        <w:t xml:space="preserve"> </w:t>
      </w:r>
      <w:r w:rsidR="003635C5" w:rsidRPr="00147C60">
        <w:rPr>
          <w:noProof/>
        </w:rPr>
        <w:t>and</w:t>
      </w:r>
      <w:r w:rsidR="003635C5" w:rsidRPr="001F2443">
        <w:rPr>
          <w:noProof/>
        </w:rPr>
        <w:t xml:space="preserve"> head</w:t>
      </w:r>
      <w:r w:rsidR="003635C5">
        <w:t xml:space="preserve"> </w:t>
      </w:r>
      <w:r w:rsidR="003635C5" w:rsidRPr="001F2443">
        <w:rPr>
          <w:noProof/>
        </w:rPr>
        <w:t>cancers was</w:t>
      </w:r>
      <w:r w:rsidR="003635C5">
        <w:t xml:space="preserve"> 40%. The </w:t>
      </w:r>
      <w:r w:rsidR="003635C5" w:rsidRPr="001F2443">
        <w:rPr>
          <w:noProof/>
        </w:rPr>
        <w:t>prevalen</w:t>
      </w:r>
      <w:r w:rsidR="001F2443">
        <w:rPr>
          <w:noProof/>
        </w:rPr>
        <w:t>ce</w:t>
      </w:r>
      <w:r w:rsidR="003635C5">
        <w:t xml:space="preserve"> of </w:t>
      </w:r>
      <w:r w:rsidR="003635C5" w:rsidRPr="00321276">
        <w:t>pain</w:t>
      </w:r>
      <w:r w:rsidR="003635C5">
        <w:t xml:space="preserve"> in cancer </w:t>
      </w:r>
      <w:r w:rsidR="003635C5" w:rsidRPr="00321276">
        <w:t>was also</w:t>
      </w:r>
      <w:r w:rsidR="003635C5">
        <w:t xml:space="preserve"> found to be </w:t>
      </w:r>
      <w:r w:rsidR="003635C5" w:rsidRPr="00321276">
        <w:t>64</w:t>
      </w:r>
      <w:r w:rsidR="003635C5">
        <w:t>% in patients with</w:t>
      </w:r>
      <w:r w:rsidR="003635C5" w:rsidRPr="00321276">
        <w:t xml:space="preserve"> advanced stage disease, patients on anticancer treatment</w:t>
      </w:r>
      <w:r w:rsidR="003635C5">
        <w:t xml:space="preserve"> was 59%</w:t>
      </w:r>
      <w:r w:rsidR="001F2443">
        <w:t>,</w:t>
      </w:r>
      <w:r w:rsidR="003635C5">
        <w:t xml:space="preserve"> </w:t>
      </w:r>
      <w:r w:rsidR="003635C5" w:rsidRPr="001F2443">
        <w:rPr>
          <w:noProof/>
        </w:rPr>
        <w:t>and</w:t>
      </w:r>
      <w:r w:rsidR="003635C5">
        <w:t xml:space="preserve"> patients after </w:t>
      </w:r>
      <w:r w:rsidR="003635C5" w:rsidRPr="00321276">
        <w:t>curative treatment</w:t>
      </w:r>
      <w:r w:rsidR="003635C5">
        <w:t xml:space="preserve"> had 33%.  Over one -</w:t>
      </w:r>
      <w:r w:rsidR="003635C5" w:rsidRPr="00321276">
        <w:t>third</w:t>
      </w:r>
      <w:r w:rsidR="003635C5">
        <w:t xml:space="preserve"> of patients with pain reported moderate</w:t>
      </w:r>
      <w:r w:rsidR="003635C5" w:rsidRPr="00321276">
        <w:t xml:space="preserve"> or severe</w:t>
      </w:r>
      <w:r w:rsidR="003635C5">
        <w:t xml:space="preserve"> pain. </w:t>
      </w:r>
      <w:r w:rsidR="001F2443">
        <w:rPr>
          <w:noProof/>
        </w:rPr>
        <w:t>The c</w:t>
      </w:r>
      <w:r w:rsidR="003635C5" w:rsidRPr="001F2443">
        <w:rPr>
          <w:noProof/>
        </w:rPr>
        <w:t>ombined</w:t>
      </w:r>
      <w:r w:rsidR="003635C5" w:rsidRPr="00321276">
        <w:t xml:space="preserve"> prevalence of </w:t>
      </w:r>
      <w:r w:rsidR="003635C5">
        <w:t xml:space="preserve">cancer pain was over </w:t>
      </w:r>
      <w:r w:rsidR="003635C5" w:rsidRPr="00321276">
        <w:t xml:space="preserve">50% in all </w:t>
      </w:r>
      <w:r w:rsidR="003635C5">
        <w:t>types of cancer</w:t>
      </w:r>
      <w:r w:rsidR="003635C5" w:rsidRPr="00321276">
        <w:t xml:space="preserve"> with the highest occurrence </w:t>
      </w:r>
      <w:r w:rsidR="003635C5">
        <w:t xml:space="preserve">of 70% reported </w:t>
      </w:r>
      <w:r w:rsidR="003635C5" w:rsidRPr="00321276">
        <w:t>in-patient</w:t>
      </w:r>
      <w:r w:rsidR="003635C5">
        <w:t xml:space="preserve"> with head/neck cancer</w:t>
      </w:r>
      <w:r w:rsidR="003635C5" w:rsidRPr="00321276">
        <w:t>. Goudas</w:t>
      </w:r>
      <w:r w:rsidR="003635C5">
        <w:t xml:space="preserve"> </w:t>
      </w:r>
      <w:r w:rsidR="003635C5" w:rsidRPr="00321276">
        <w:t xml:space="preserve">et al., (2005) study on cancer-related pain </w:t>
      </w:r>
      <w:r w:rsidR="003635C5">
        <w:t xml:space="preserve">occurrences estimated that </w:t>
      </w:r>
      <w:r w:rsidR="003635C5" w:rsidRPr="00321276">
        <w:t>30</w:t>
      </w:r>
      <w:r w:rsidR="003635C5">
        <w:t>%</w:t>
      </w:r>
      <w:r w:rsidR="003635C5" w:rsidRPr="00321276">
        <w:t xml:space="preserve"> to 50</w:t>
      </w:r>
      <w:r w:rsidR="003635C5">
        <w:t xml:space="preserve">% of patients under chronic treatment had pain and over 70% in patients with advanced cancer. </w:t>
      </w:r>
    </w:p>
    <w:p w14:paraId="43024771" w14:textId="0BC4F2C7" w:rsidR="003635C5" w:rsidRDefault="003635C5" w:rsidP="003F2B5A">
      <w:r>
        <w:t>Breivik</w:t>
      </w:r>
      <w:r w:rsidRPr="00EE7C70">
        <w:t xml:space="preserve"> et al., (2009</w:t>
      </w:r>
      <w:r>
        <w:t xml:space="preserve">) study on European  Pain in Cancer </w:t>
      </w:r>
      <w:r w:rsidR="001F2443">
        <w:t>Survey</w:t>
      </w:r>
      <w:r w:rsidRPr="001F2443">
        <w:rPr>
          <w:noProof/>
        </w:rPr>
        <w:t>,</w:t>
      </w:r>
      <w:r>
        <w:t xml:space="preserve"> carried out in 11  countries in </w:t>
      </w:r>
      <w:r w:rsidRPr="001F2443">
        <w:rPr>
          <w:noProof/>
        </w:rPr>
        <w:t>Europe that</w:t>
      </w:r>
      <w:r>
        <w:t xml:space="preserve"> included Czech Republic,</w:t>
      </w:r>
      <w:r w:rsidR="0038266A">
        <w:t xml:space="preserve"> </w:t>
      </w:r>
      <w:r>
        <w:t>Italy, Norway, Romania, Sweden, Switzerland,</w:t>
      </w:r>
      <w:r w:rsidRPr="006D224B">
        <w:t xml:space="preserve"> Denmark, Finland, France, </w:t>
      </w:r>
      <w:r>
        <w:t xml:space="preserve">UK, </w:t>
      </w:r>
      <w:r w:rsidRPr="006D224B">
        <w:t xml:space="preserve">Ireland </w:t>
      </w:r>
      <w:r>
        <w:t>and Israel from the year 2006 to 2007. Survey aimed to explore</w:t>
      </w:r>
      <w:r w:rsidRPr="006D224B">
        <w:t xml:space="preserve"> </w:t>
      </w:r>
      <w:r>
        <w:t xml:space="preserve">patient's perspective of pain experience to increase understanding of cancer-associated pain and treatment in all cancer stages and types across Europe. This study was carried out in two phases.  Phase one was meant for screening to identify cancer </w:t>
      </w:r>
      <w:r w:rsidRPr="001F2443">
        <w:rPr>
          <w:noProof/>
        </w:rPr>
        <w:t>patients</w:t>
      </w:r>
      <w:r w:rsidR="001F2443">
        <w:rPr>
          <w:noProof/>
        </w:rPr>
        <w:t xml:space="preserve"> are</w:t>
      </w:r>
      <w:r>
        <w:t xml:space="preserve"> experiencing pain at least once a week. The second phase aimed to </w:t>
      </w:r>
      <w:r w:rsidRPr="001F2443">
        <w:rPr>
          <w:noProof/>
        </w:rPr>
        <w:t>carry</w:t>
      </w:r>
      <w:r w:rsidR="001F2443">
        <w:rPr>
          <w:noProof/>
        </w:rPr>
        <w:t xml:space="preserve"> </w:t>
      </w:r>
      <w:r w:rsidRPr="001F2443">
        <w:rPr>
          <w:noProof/>
        </w:rPr>
        <w:t>out</w:t>
      </w:r>
      <w:r>
        <w:t xml:space="preserve"> in-depth telephone interviews by selecting patients randomly from the population who </w:t>
      </w:r>
      <w:r w:rsidRPr="00147C60">
        <w:rPr>
          <w:noProof/>
        </w:rPr>
        <w:t>were screened</w:t>
      </w:r>
      <w:r>
        <w:t xml:space="preserve"> in the first phase. </w:t>
      </w:r>
      <w:r w:rsidR="001F2443">
        <w:rPr>
          <w:noProof/>
        </w:rPr>
        <w:t>The s</w:t>
      </w:r>
      <w:r w:rsidRPr="001F2443">
        <w:rPr>
          <w:noProof/>
        </w:rPr>
        <w:t>ampled</w:t>
      </w:r>
      <w:r>
        <w:t xml:space="preserve"> population was 5084 adult patients from Europe and Israel who communicated for screening interviews. Out of 5084 patients contacted </w:t>
      </w:r>
      <w:r w:rsidRPr="00454D15">
        <w:t xml:space="preserve">2864 </w:t>
      </w:r>
      <w:r>
        <w:t xml:space="preserve">completed the screening interview who graded their </w:t>
      </w:r>
      <w:r w:rsidR="00FC72D7">
        <w:t>pain intensity</w:t>
      </w:r>
      <w:r>
        <w:t xml:space="preserve"> </w:t>
      </w:r>
      <w:r w:rsidRPr="001F2443">
        <w:rPr>
          <w:noProof/>
        </w:rPr>
        <w:t>as greater</w:t>
      </w:r>
      <w:r>
        <w:t xml:space="preserve"> </w:t>
      </w:r>
      <w:r w:rsidR="00330E69">
        <w:t>than score</w:t>
      </w:r>
      <w:r>
        <w:t xml:space="preserve"> </w:t>
      </w:r>
      <w:r w:rsidR="00893F10">
        <w:t>5 of</w:t>
      </w:r>
      <w:r>
        <w:t xml:space="preserve"> Numeric Rating Scale of 5-10 and reported regular </w:t>
      </w:r>
      <w:r w:rsidR="00893F10">
        <w:t>pain in</w:t>
      </w:r>
      <w:r>
        <w:t xml:space="preserve"> several times a </w:t>
      </w:r>
      <w:r w:rsidR="00883F0F">
        <w:t>month lasting</w:t>
      </w:r>
      <w:r>
        <w:t xml:space="preserve"> </w:t>
      </w:r>
      <w:r w:rsidR="00883F0F">
        <w:t>for more</w:t>
      </w:r>
      <w:r>
        <w:t xml:space="preserve"> a month that also </w:t>
      </w:r>
      <w:r w:rsidR="00883F0F">
        <w:t>included skin</w:t>
      </w:r>
      <w:r>
        <w:t xml:space="preserve"> cancer patients</w:t>
      </w:r>
      <w:r w:rsidRPr="00EE7C70">
        <w:t>.</w:t>
      </w:r>
      <w:r w:rsidRPr="001A5250">
        <w:t xml:space="preserve"> Demographic </w:t>
      </w:r>
      <w:r>
        <w:t xml:space="preserve">data regarding sex and type of cancer </w:t>
      </w:r>
      <w:r w:rsidRPr="00147C60">
        <w:rPr>
          <w:noProof/>
        </w:rPr>
        <w:t>was not capture</w:t>
      </w:r>
      <w:r w:rsidR="001F2443" w:rsidRPr="00147C60">
        <w:rPr>
          <w:noProof/>
        </w:rPr>
        <w:t>d</w:t>
      </w:r>
      <w:r>
        <w:t xml:space="preserve"> in 35 patients during screening</w:t>
      </w:r>
      <w:r w:rsidR="001F2443">
        <w:rPr>
          <w:noProof/>
        </w:rPr>
        <w:t>. H</w:t>
      </w:r>
      <w:r w:rsidRPr="001F2443">
        <w:rPr>
          <w:noProof/>
        </w:rPr>
        <w:t>owever</w:t>
      </w:r>
      <w:r w:rsidR="001F2443">
        <w:rPr>
          <w:noProof/>
        </w:rPr>
        <w:t>,</w:t>
      </w:r>
      <w:r>
        <w:t xml:space="preserve"> the rest of </w:t>
      </w:r>
      <w:r w:rsidRPr="00EE7C70">
        <w:t>5049 pati</w:t>
      </w:r>
      <w:r>
        <w:t xml:space="preserve">ents </w:t>
      </w:r>
      <w:r w:rsidRPr="001F2443">
        <w:rPr>
          <w:noProof/>
        </w:rPr>
        <w:t>were</w:t>
      </w:r>
      <w:r>
        <w:t xml:space="preserve"> composed </w:t>
      </w:r>
      <w:r w:rsidRPr="00EE7C70">
        <w:t>40</w:t>
      </w:r>
      <w:r>
        <w:t>% male and 59%</w:t>
      </w:r>
      <w:r w:rsidRPr="00EE7C70">
        <w:t xml:space="preserve"> female.</w:t>
      </w:r>
      <w:r>
        <w:t xml:space="preserve"> The average age of respondents </w:t>
      </w:r>
      <w:r w:rsidRPr="00147C60">
        <w:rPr>
          <w:noProof/>
        </w:rPr>
        <w:t>was ranged</w:t>
      </w:r>
      <w:r>
        <w:t xml:space="preserve"> between 50 years to 59 </w:t>
      </w:r>
      <w:r w:rsidRPr="001F2443">
        <w:rPr>
          <w:noProof/>
        </w:rPr>
        <w:t>years</w:t>
      </w:r>
      <w:r w:rsidR="001F2443">
        <w:rPr>
          <w:noProof/>
        </w:rPr>
        <w:t>,</w:t>
      </w:r>
      <w:r w:rsidRPr="001F2443">
        <w:rPr>
          <w:noProof/>
        </w:rPr>
        <w:t xml:space="preserve"> and</w:t>
      </w:r>
      <w:r>
        <w:t xml:space="preserve"> most </w:t>
      </w:r>
      <w:r w:rsidRPr="001F2443">
        <w:rPr>
          <w:noProof/>
        </w:rPr>
        <w:t>frequent type</w:t>
      </w:r>
      <w:r>
        <w:t xml:space="preserve"> </w:t>
      </w:r>
      <w:r w:rsidRPr="001F2443">
        <w:rPr>
          <w:noProof/>
        </w:rPr>
        <w:t xml:space="preserve">of </w:t>
      </w:r>
      <w:r w:rsidR="001F2443" w:rsidRPr="001F2443">
        <w:rPr>
          <w:noProof/>
        </w:rPr>
        <w:t>cancers</w:t>
      </w:r>
      <w:r w:rsidRPr="001F2443">
        <w:rPr>
          <w:noProof/>
        </w:rPr>
        <w:t xml:space="preserve"> w</w:t>
      </w:r>
      <w:r w:rsidR="001F2443">
        <w:rPr>
          <w:noProof/>
        </w:rPr>
        <w:t>as</w:t>
      </w:r>
      <w:r>
        <w:t xml:space="preserve"> bowel, c</w:t>
      </w:r>
      <w:r w:rsidRPr="00EE7C70">
        <w:t>olo</w:t>
      </w:r>
      <w:r>
        <w:t xml:space="preserve">rectal </w:t>
      </w:r>
      <w:r w:rsidRPr="001F2443">
        <w:rPr>
          <w:noProof/>
        </w:rPr>
        <w:t>cancer n</w:t>
      </w:r>
      <w:r>
        <w:t xml:space="preserve"> = 500, </w:t>
      </w:r>
      <w:r w:rsidRPr="00EE7C70">
        <w:t xml:space="preserve"> lung cancer n = 414</w:t>
      </w:r>
      <w:r w:rsidRPr="00205CCF">
        <w:t xml:space="preserve"> breast cancer n = 141</w:t>
      </w:r>
      <w:r>
        <w:t xml:space="preserve">5 </w:t>
      </w:r>
      <w:r w:rsidRPr="001F2443">
        <w:rPr>
          <w:noProof/>
        </w:rPr>
        <w:t>and prostate</w:t>
      </w:r>
      <w:r>
        <w:t xml:space="preserve"> n = 615.  Prevalence of cancer pain was 72% among the screened participants with </w:t>
      </w:r>
      <w:r w:rsidR="001F2443">
        <w:t xml:space="preserve">the </w:t>
      </w:r>
      <w:r w:rsidRPr="001F2443">
        <w:rPr>
          <w:noProof/>
        </w:rPr>
        <w:t>exclusion</w:t>
      </w:r>
      <w:r>
        <w:t xml:space="preserve"> of skin cancer patients. Cancer patients</w:t>
      </w:r>
      <w:r w:rsidRPr="00EE7C70">
        <w:t xml:space="preserve"> experi</w:t>
      </w:r>
      <w:r>
        <w:t xml:space="preserve">encing </w:t>
      </w:r>
      <w:r w:rsidRPr="00EE7C70">
        <w:t xml:space="preserve">pain several times </w:t>
      </w:r>
      <w:r>
        <w:t xml:space="preserve">in </w:t>
      </w:r>
      <w:r w:rsidRPr="00EE7C70">
        <w:t>a month or more</w:t>
      </w:r>
      <w:r>
        <w:t xml:space="preserve"> were 3066. </w:t>
      </w:r>
      <w:r w:rsidRPr="00EE7C70">
        <w:t xml:space="preserve"> </w:t>
      </w:r>
      <w:r>
        <w:t xml:space="preserve">Patients who reported moderate-to-severe pain at </w:t>
      </w:r>
      <w:r w:rsidR="001F2443">
        <w:t xml:space="preserve">the </w:t>
      </w:r>
      <w:r w:rsidRPr="001F2443">
        <w:rPr>
          <w:noProof/>
        </w:rPr>
        <w:t>scale</w:t>
      </w:r>
      <w:r>
        <w:t xml:space="preserve"> of 5–10 were 2873</w:t>
      </w:r>
      <w:r w:rsidRPr="00EE7C70">
        <w:t xml:space="preserve">, </w:t>
      </w:r>
      <w:r>
        <w:t xml:space="preserve">those who rated </w:t>
      </w:r>
      <w:r w:rsidR="001F2443">
        <w:t xml:space="preserve">the </w:t>
      </w:r>
      <w:r w:rsidRPr="001F2443">
        <w:rPr>
          <w:noProof/>
        </w:rPr>
        <w:t>severe</w:t>
      </w:r>
      <w:r w:rsidRPr="00EE7C70">
        <w:t xml:space="preserve"> </w:t>
      </w:r>
      <w:r>
        <w:t xml:space="preserve">pain at </w:t>
      </w:r>
      <w:r w:rsidR="001F2443">
        <w:t xml:space="preserve">the </w:t>
      </w:r>
      <w:r w:rsidRPr="001F2443">
        <w:rPr>
          <w:noProof/>
        </w:rPr>
        <w:t>scale</w:t>
      </w:r>
      <w:r>
        <w:t xml:space="preserve"> of 7–10 were </w:t>
      </w:r>
      <w:r w:rsidRPr="004B1016">
        <w:t xml:space="preserve">1349 </w:t>
      </w:r>
      <w:r w:rsidRPr="00EE7C70">
        <w:t xml:space="preserve">and </w:t>
      </w:r>
      <w:r>
        <w:t>those who reported ‘worst</w:t>
      </w:r>
      <w:r w:rsidRPr="004B1016">
        <w:rPr>
          <w:i/>
        </w:rPr>
        <w:t xml:space="preserve"> pain imaginable’</w:t>
      </w:r>
      <w:r>
        <w:t xml:space="preserve"> of </w:t>
      </w:r>
      <w:r w:rsidR="001F2443">
        <w:t xml:space="preserve">the </w:t>
      </w:r>
      <w:r w:rsidRPr="001F2443">
        <w:rPr>
          <w:noProof/>
        </w:rPr>
        <w:t>scale</w:t>
      </w:r>
      <w:r>
        <w:t xml:space="preserve"> of 10 were </w:t>
      </w:r>
      <w:r w:rsidRPr="004B1016">
        <w:t>110</w:t>
      </w:r>
      <w:r>
        <w:t xml:space="preserve">.  Highest occurrence pain of over 85%  </w:t>
      </w:r>
      <w:r w:rsidRPr="00147C60">
        <w:rPr>
          <w:noProof/>
        </w:rPr>
        <w:t>was reported</w:t>
      </w:r>
      <w:r>
        <w:t xml:space="preserve"> by patients with cancers of </w:t>
      </w:r>
      <w:r w:rsidRPr="00F06AFC">
        <w:t xml:space="preserve">lymphoma, lung, and head and neck </w:t>
      </w:r>
      <w:r w:rsidRPr="00EE7C70">
        <w:t>pancreas, bone, brain,</w:t>
      </w:r>
      <w:r>
        <w:t xml:space="preserve"> and those with </w:t>
      </w:r>
      <w:r w:rsidRPr="001F2443">
        <w:rPr>
          <w:noProof/>
        </w:rPr>
        <w:t>lowest of</w:t>
      </w:r>
      <w:r>
        <w:t xml:space="preserve"> </w:t>
      </w:r>
      <w:r w:rsidR="00147C60">
        <w:t xml:space="preserve">the </w:t>
      </w:r>
      <w:r w:rsidRPr="00147C60">
        <w:rPr>
          <w:noProof/>
        </w:rPr>
        <w:t>prevalence</w:t>
      </w:r>
      <w:r w:rsidRPr="001F2443">
        <w:rPr>
          <w:noProof/>
        </w:rPr>
        <w:t xml:space="preserve"> of</w:t>
      </w:r>
      <w:r>
        <w:t xml:space="preserve"> pain </w:t>
      </w:r>
      <w:r w:rsidRPr="001F2443">
        <w:rPr>
          <w:noProof/>
        </w:rPr>
        <w:t>of less</w:t>
      </w:r>
      <w:r>
        <w:t xml:space="preserve"> than 75% were patients with cancer of </w:t>
      </w:r>
      <w:r w:rsidR="0038266A">
        <w:t>leukaemia</w:t>
      </w:r>
      <w:r>
        <w:t xml:space="preserve"> and prostate. </w:t>
      </w:r>
    </w:p>
    <w:p w14:paraId="497B9D55" w14:textId="0061C6D3" w:rsidR="003635C5" w:rsidRDefault="003635C5" w:rsidP="003F2B5A">
      <w:r w:rsidRPr="00EE7C70">
        <w:t>Breivik</w:t>
      </w:r>
      <w:r>
        <w:t xml:space="preserve"> </w:t>
      </w:r>
      <w:r w:rsidRPr="00EE7C70">
        <w:t xml:space="preserve">et al., (2009) </w:t>
      </w:r>
      <w:r>
        <w:t>study randomly selected 573 patients</w:t>
      </w:r>
      <w:r w:rsidRPr="00EE7C70">
        <w:t xml:space="preserve"> for</w:t>
      </w:r>
      <w:r>
        <w:t xml:space="preserve"> </w:t>
      </w:r>
      <w:r w:rsidR="001F2443">
        <w:t xml:space="preserve">a </w:t>
      </w:r>
      <w:r w:rsidRPr="001F2443">
        <w:rPr>
          <w:noProof/>
        </w:rPr>
        <w:t>detailed</w:t>
      </w:r>
      <w:r>
        <w:t xml:space="preserve"> interview from all countries, except </w:t>
      </w:r>
      <w:r w:rsidRPr="001F2443">
        <w:rPr>
          <w:noProof/>
        </w:rPr>
        <w:t>f</w:t>
      </w:r>
      <w:r w:rsidR="001F2443">
        <w:rPr>
          <w:noProof/>
        </w:rPr>
        <w:t>or</w:t>
      </w:r>
      <w:r>
        <w:t xml:space="preserve"> the Republic of Ireland and 50 participants were recruited. This study has revealed that the most common type of cancer was </w:t>
      </w:r>
      <w:r w:rsidRPr="00DD0CD2">
        <w:t>155</w:t>
      </w:r>
      <w:r>
        <w:t xml:space="preserve"> cases of breasts, 68 cases with colorectal, followed by </w:t>
      </w:r>
      <w:r w:rsidR="0038266A">
        <w:t>gynaecological</w:t>
      </w:r>
      <w:r>
        <w:t xml:space="preserve"> that accounted for 53, lung 47, prostate 36, and head and neck 33. This study thus revealed that cancer pain remains a challenge in Europe and Israel.  </w:t>
      </w:r>
    </w:p>
    <w:p w14:paraId="264F9335" w14:textId="44476290" w:rsidR="003635C5" w:rsidRPr="001F2443" w:rsidRDefault="003635C5" w:rsidP="003F2B5A">
      <w:pPr>
        <w:rPr>
          <w:noProof/>
        </w:rPr>
      </w:pPr>
      <w:r>
        <w:t xml:space="preserve">Beck and Falkson (2001) carried out a study on the prevalence of cancer in South Africa in two phases. The initial phase of this study entailed the screening of 263 patients who recorded their pain frequency in varying settings. This study reported that 94 patients experienced cancer-linked pain account </w:t>
      </w:r>
      <w:r w:rsidR="001F2443">
        <w:rPr>
          <w:noProof/>
        </w:rPr>
        <w:t>for</w:t>
      </w:r>
      <w:r>
        <w:t xml:space="preserve"> 35.7% and patients in hospital reported a higher frequency of pain than outpatients perhaps </w:t>
      </w:r>
      <w:r w:rsidR="001F2443">
        <w:t xml:space="preserve">the </w:t>
      </w:r>
      <w:r w:rsidRPr="001F2443">
        <w:rPr>
          <w:noProof/>
        </w:rPr>
        <w:t>majority</w:t>
      </w:r>
      <w:r>
        <w:t xml:space="preserve"> of inpatients could be acutely ill. This survey also noted that black people had 56.1% of cancer pain prevalence that was higher than among the whites accounting for 29.4% and the discrepancy was more prominent in the outpatient situation. Phase two of this survey involved 426 participants with cancer pain from diverse settings who completed questionnaires. Approximately one-third of the all the patients experienced ‘</w:t>
      </w:r>
      <w:r w:rsidRPr="00E50379">
        <w:rPr>
          <w:i/>
        </w:rPr>
        <w:t>worst pain’</w:t>
      </w:r>
      <w:r>
        <w:t xml:space="preserve"> of severe intensity.  Black population had </w:t>
      </w:r>
      <w:r w:rsidR="001F2443">
        <w:t xml:space="preserve">a </w:t>
      </w:r>
      <w:r w:rsidRPr="001F2443">
        <w:rPr>
          <w:noProof/>
        </w:rPr>
        <w:t>cumulative</w:t>
      </w:r>
      <w:r>
        <w:t xml:space="preserve"> experience of moderate to severe pain intensity in ‘worst pain’ at </w:t>
      </w:r>
      <w:r w:rsidRPr="0065703C">
        <w:t>81%,</w:t>
      </w:r>
      <w:r>
        <w:t xml:space="preserve"> this </w:t>
      </w:r>
      <w:r w:rsidRPr="00147C60">
        <w:rPr>
          <w:noProof/>
        </w:rPr>
        <w:t>is compared</w:t>
      </w:r>
      <w:r>
        <w:t xml:space="preserve"> with 65% of ‘</w:t>
      </w:r>
      <w:r w:rsidRPr="0065703C">
        <w:rPr>
          <w:i/>
        </w:rPr>
        <w:t>worst pain’</w:t>
      </w:r>
      <w:r>
        <w:t xml:space="preserve"> experienced by </w:t>
      </w:r>
      <w:r w:rsidR="001F2443">
        <w:t xml:space="preserve">the </w:t>
      </w:r>
      <w:r w:rsidRPr="001F2443">
        <w:rPr>
          <w:noProof/>
        </w:rPr>
        <w:t>White</w:t>
      </w:r>
      <w:r>
        <w:t xml:space="preserve"> population. The entire sample had a negative score on the pain management index at 30.5% as </w:t>
      </w:r>
      <w:r w:rsidRPr="001F2443">
        <w:rPr>
          <w:noProof/>
        </w:rPr>
        <w:t>compared the</w:t>
      </w:r>
      <w:r>
        <w:t xml:space="preserve"> most effective analgesic used by a patient relative to their worst pain. This study concluded that the cancer pain remains uncontrolled and it is a considerable problem in the region. </w:t>
      </w:r>
      <w:r w:rsidRPr="00147C60">
        <w:rPr>
          <w:noProof/>
        </w:rPr>
        <w:t>In addition</w:t>
      </w:r>
      <w:r>
        <w:t xml:space="preserve">, Van den Beuken-van </w:t>
      </w:r>
      <w:r w:rsidRPr="001F2443">
        <w:rPr>
          <w:noProof/>
        </w:rPr>
        <w:t>et al</w:t>
      </w:r>
      <w:r w:rsidR="001F2443">
        <w:rPr>
          <w:noProof/>
        </w:rPr>
        <w:t>.</w:t>
      </w:r>
      <w:r>
        <w:t xml:space="preserve"> (2016) study on </w:t>
      </w:r>
      <w:r w:rsidR="001F2443">
        <w:t xml:space="preserve">a </w:t>
      </w:r>
      <w:r w:rsidRPr="001F2443">
        <w:rPr>
          <w:noProof/>
        </w:rPr>
        <w:t>systematic</w:t>
      </w:r>
      <w:r>
        <w:t xml:space="preserve"> literature review of publications from September 2005 to January 2014, using numerous databanks, found </w:t>
      </w:r>
      <w:r w:rsidR="0038266A" w:rsidRPr="001F2443">
        <w:rPr>
          <w:noProof/>
        </w:rPr>
        <w:t>those</w:t>
      </w:r>
      <w:r w:rsidRPr="001F2443">
        <w:rPr>
          <w:noProof/>
        </w:rPr>
        <w:t xml:space="preserve"> 41</w:t>
      </w:r>
      <w:r>
        <w:t xml:space="preserve">17 titles and 122 </w:t>
      </w:r>
      <w:r w:rsidRPr="001F2443">
        <w:rPr>
          <w:noProof/>
        </w:rPr>
        <w:t>studies.</w:t>
      </w:r>
    </w:p>
    <w:p w14:paraId="55CF1D1D" w14:textId="2E0B2498" w:rsidR="003635C5" w:rsidRPr="0065703C" w:rsidRDefault="003635C5" w:rsidP="003F2B5A">
      <w:pPr>
        <w:rPr>
          <w:vertAlign w:val="superscript"/>
        </w:rPr>
      </w:pPr>
      <w:r w:rsidRPr="001F2443">
        <w:rPr>
          <w:noProof/>
        </w:rPr>
        <w:t xml:space="preserve">Van </w:t>
      </w:r>
      <w:r>
        <w:t>den Beuken-van et al</w:t>
      </w:r>
      <w:r w:rsidR="00330E69">
        <w:t>.,</w:t>
      </w:r>
      <w:r>
        <w:t xml:space="preserve"> (2016) study </w:t>
      </w:r>
      <w:r w:rsidRPr="001F2443">
        <w:rPr>
          <w:noProof/>
        </w:rPr>
        <w:t>establ</w:t>
      </w:r>
      <w:r w:rsidR="001F2443">
        <w:rPr>
          <w:noProof/>
        </w:rPr>
        <w:t>ished</w:t>
      </w:r>
      <w:r w:rsidR="001F2443">
        <w:t xml:space="preserve"> </w:t>
      </w:r>
      <w:r w:rsidRPr="001F2443">
        <w:rPr>
          <w:noProof/>
        </w:rPr>
        <w:t xml:space="preserve">ish the </w:t>
      </w:r>
      <w:r>
        <w:t xml:space="preserve">rate of </w:t>
      </w:r>
      <w:r w:rsidR="00330E69">
        <w:t>prevalence pain</w:t>
      </w:r>
      <w:r>
        <w:t xml:space="preserve"> in </w:t>
      </w:r>
      <w:r w:rsidR="00893F10">
        <w:t>cancer at</w:t>
      </w:r>
      <w:r>
        <w:t xml:space="preserve"> 39.3% following curative therapy, 55.0% </w:t>
      </w:r>
      <w:r w:rsidR="001F2E9B">
        <w:t>when on</w:t>
      </w:r>
      <w:r>
        <w:t xml:space="preserve"> ant</w:t>
      </w:r>
      <w:r w:rsidR="0038266A">
        <w:t>icancer treatment and 66.4% in the late stage of cancer</w:t>
      </w:r>
      <w:r>
        <w:t xml:space="preserve">. This study also revealed that </w:t>
      </w:r>
      <w:r w:rsidR="001F2443">
        <w:rPr>
          <w:noProof/>
        </w:rPr>
        <w:t>increasing</w:t>
      </w:r>
      <w:r>
        <w:t xml:space="preserve"> cancer pain frequency at 38% for all patients with moderate to severe pain of above </w:t>
      </w:r>
      <w:r w:rsidR="001F2443">
        <w:rPr>
          <w:noProof/>
        </w:rPr>
        <w:t>five</w:t>
      </w:r>
      <w:r>
        <w:t xml:space="preserve"> at </w:t>
      </w:r>
      <w:r w:rsidR="001F2443">
        <w:t xml:space="preserve">the </w:t>
      </w:r>
      <w:r w:rsidRPr="001F2443">
        <w:rPr>
          <w:noProof/>
        </w:rPr>
        <w:t>scale</w:t>
      </w:r>
      <w:r>
        <w:t xml:space="preserve"> of 5-10 points.  The study further concluded that regardless of the improved consideration in the assessment and management of cancer pain, yet </w:t>
      </w:r>
      <w:r w:rsidR="001F2443">
        <w:rPr>
          <w:noProof/>
        </w:rPr>
        <w:t>averag</w:t>
      </w:r>
      <w:r w:rsidRPr="001F2443">
        <w:rPr>
          <w:noProof/>
        </w:rPr>
        <w:t>e</w:t>
      </w:r>
      <w:r>
        <w:t xml:space="preserve"> </w:t>
      </w:r>
      <w:r w:rsidRPr="00E864F2">
        <w:rPr>
          <w:noProof/>
        </w:rPr>
        <w:t>to severe</w:t>
      </w:r>
      <w:r>
        <w:t xml:space="preserve"> pain remain </w:t>
      </w:r>
      <w:r w:rsidR="001F2443">
        <w:rPr>
          <w:noProof/>
        </w:rPr>
        <w:t>common</w:t>
      </w:r>
      <w:r>
        <w:t xml:space="preserve"> symptoms in cancer patients. </w:t>
      </w:r>
    </w:p>
    <w:p w14:paraId="059CB89B" w14:textId="084DB57A" w:rsidR="003635C5" w:rsidRDefault="003635C5" w:rsidP="003F2B5A">
      <w:r>
        <w:t xml:space="preserve">Namukwaya et al., (2011) studies on </w:t>
      </w:r>
      <w:r w:rsidR="001F2443">
        <w:t xml:space="preserve">a </w:t>
      </w:r>
      <w:r w:rsidRPr="001F2443">
        <w:rPr>
          <w:noProof/>
        </w:rPr>
        <w:t>review</w:t>
      </w:r>
      <w:r>
        <w:t xml:space="preserve"> of articles on cancer pain management in African countries, at Makerere University College in Uganda reveal that moderate to severe cancer pain is very common. </w:t>
      </w:r>
      <w:r w:rsidR="001F2443">
        <w:rPr>
          <w:noProof/>
        </w:rPr>
        <w:t xml:space="preserve">Being </w:t>
      </w:r>
      <w:r w:rsidR="001F2443" w:rsidRPr="001F2443">
        <w:rPr>
          <w:noProof/>
        </w:rPr>
        <w:t>commons</w:t>
      </w:r>
      <w:r>
        <w:t xml:space="preserve"> leads to poor quality of life in most </w:t>
      </w:r>
      <w:r w:rsidRPr="001F2443">
        <w:rPr>
          <w:noProof/>
        </w:rPr>
        <w:t>resource</w:t>
      </w:r>
      <w:r w:rsidR="001F2443">
        <w:rPr>
          <w:noProof/>
        </w:rPr>
        <w:t>-</w:t>
      </w:r>
      <w:r w:rsidRPr="001F2443">
        <w:rPr>
          <w:noProof/>
        </w:rPr>
        <w:t>limited</w:t>
      </w:r>
      <w:r>
        <w:t xml:space="preserve"> patients in African countries. According to Namukwaya et al., (2011) study also revealed that the occurrence of cancer pain ranges from 35.7% to 87.5% in many African countries and most patients report to health facilities in the late stage of cancer diagnosis </w:t>
      </w:r>
      <w:r w:rsidRPr="001F2443">
        <w:rPr>
          <w:noProof/>
        </w:rPr>
        <w:t>due</w:t>
      </w:r>
      <w:r w:rsidR="001F2443">
        <w:rPr>
          <w:noProof/>
        </w:rPr>
        <w:t xml:space="preserve"> to</w:t>
      </w:r>
      <w:r>
        <w:t xml:space="preserve"> </w:t>
      </w:r>
      <w:r w:rsidR="001F2443">
        <w:t xml:space="preserve">an </w:t>
      </w:r>
      <w:r w:rsidRPr="001F2443">
        <w:rPr>
          <w:noProof/>
        </w:rPr>
        <w:t>inadequate</w:t>
      </w:r>
      <w:r>
        <w:t xml:space="preserve"> screening of the disease. Thus, this study concludes that many countries in African have a high prevalence of cancer pain and limited literature on the same. Tegegn and Gebreyohannes (2017) conducted a study </w:t>
      </w:r>
      <w:r w:rsidRPr="001F2443">
        <w:rPr>
          <w:noProof/>
        </w:rPr>
        <w:t xml:space="preserve">for </w:t>
      </w:r>
      <w:r w:rsidR="003E1321" w:rsidRPr="001F2443">
        <w:rPr>
          <w:noProof/>
        </w:rPr>
        <w:t>analysing</w:t>
      </w:r>
      <w:r>
        <w:t xml:space="preserve"> the correlation between cancer pain occurrence, interference of cancer pain and </w:t>
      </w:r>
      <w:r w:rsidR="001F2443">
        <w:t xml:space="preserve">the </w:t>
      </w:r>
      <w:r w:rsidRPr="001F2443">
        <w:rPr>
          <w:noProof/>
        </w:rPr>
        <w:t>suitability</w:t>
      </w:r>
      <w:r>
        <w:t xml:space="preserve"> of treatment of cancer pain at oncology ward in Ethiopia. Participants were considered suitable at the age of 18 years and above, with any cancer, and admission of a specific period in </w:t>
      </w:r>
      <w:r w:rsidR="001F2443">
        <w:t xml:space="preserve">the </w:t>
      </w:r>
      <w:r w:rsidRPr="001F2443">
        <w:rPr>
          <w:noProof/>
        </w:rPr>
        <w:t>oncology</w:t>
      </w:r>
      <w:r>
        <w:t xml:space="preserve"> ward. The study involved 83 cancer patients </w:t>
      </w:r>
      <w:r w:rsidRPr="001F2443">
        <w:rPr>
          <w:noProof/>
        </w:rPr>
        <w:t>who</w:t>
      </w:r>
      <w:r w:rsidR="001F2443">
        <w:rPr>
          <w:noProof/>
        </w:rPr>
        <w:t>m</w:t>
      </w:r>
      <w:r>
        <w:t xml:space="preserve"> the met inclusion criteria. </w:t>
      </w:r>
      <w:r w:rsidR="001F2443">
        <w:rPr>
          <w:noProof/>
        </w:rPr>
        <w:t>Seven</w:t>
      </w:r>
      <w:r>
        <w:t xml:space="preserve"> patients were identified to experience severe pain while the rest of 76 patients reported irregular grading of pain. The severity of pain interference on </w:t>
      </w:r>
      <w:r w:rsidR="001F2443">
        <w:t xml:space="preserve">the </w:t>
      </w:r>
      <w:r w:rsidRPr="001F2443">
        <w:rPr>
          <w:noProof/>
        </w:rPr>
        <w:t>functioning</w:t>
      </w:r>
      <w:r>
        <w:t xml:space="preserve"> value of the cancer patients was measured using the multidimensional pain assessment tool (BPI) and 68 out of 76 patients reported pain interference of pain with their functioning. Of 68 patients with pain interference, 41 patients reported that pain posed moderate to severe interference with their functioning. </w:t>
      </w:r>
      <w:r w:rsidR="00147C60">
        <w:t>Effect of pain on function was found to be</w:t>
      </w:r>
      <w:r w:rsidR="00E864F2">
        <w:t xml:space="preserve"> </w:t>
      </w:r>
      <w:r w:rsidRPr="00E864F2">
        <w:rPr>
          <w:noProof/>
        </w:rPr>
        <w:t>statistically</w:t>
      </w:r>
      <w:r>
        <w:t xml:space="preserve"> significant association with </w:t>
      </w:r>
      <w:r w:rsidR="00E864F2">
        <w:t xml:space="preserve">the </w:t>
      </w:r>
      <w:r w:rsidRPr="00E864F2">
        <w:rPr>
          <w:noProof/>
        </w:rPr>
        <w:t>presence</w:t>
      </w:r>
      <w:r>
        <w:t xml:space="preserve"> of metastasis,</w:t>
      </w:r>
      <w:r w:rsidRPr="00C65CFE">
        <w:t xml:space="preserve"> </w:t>
      </w:r>
      <w:r>
        <w:t xml:space="preserve">stage of </w:t>
      </w:r>
      <w:r w:rsidR="00E864F2">
        <w:t xml:space="preserve">a </w:t>
      </w:r>
      <w:r w:rsidR="003E1321" w:rsidRPr="00E864F2">
        <w:rPr>
          <w:noProof/>
        </w:rPr>
        <w:t>tumour</w:t>
      </w:r>
      <w:r>
        <w:t xml:space="preserve">, history of treatment method, history of </w:t>
      </w:r>
      <w:r w:rsidR="00E864F2">
        <w:t xml:space="preserve">the </w:t>
      </w:r>
      <w:r w:rsidRPr="00E864F2">
        <w:rPr>
          <w:noProof/>
        </w:rPr>
        <w:t>adequacy</w:t>
      </w:r>
      <w:r>
        <w:t xml:space="preserve"> of pain management. Cancer patients with </w:t>
      </w:r>
      <w:r w:rsidR="003E1321">
        <w:t>tumour</w:t>
      </w:r>
      <w:r>
        <w:t xml:space="preserve"> stage I and stage II and patients adequately treated were less likely to have pain interference on functioning. </w:t>
      </w:r>
      <w:r w:rsidR="00E864F2">
        <w:rPr>
          <w:noProof/>
        </w:rPr>
        <w:t>The p</w:t>
      </w:r>
      <w:r w:rsidRPr="00E864F2">
        <w:rPr>
          <w:noProof/>
        </w:rPr>
        <w:t>ain</w:t>
      </w:r>
      <w:r>
        <w:t xml:space="preserve"> was more likely to interfere with the quality of patient functioning in patients with metastasis and those who had a history of both surgery and chemotherapy treatment. However, Pain was about 16 times more likely to interfere with functioning in patients who had a history of </w:t>
      </w:r>
      <w:r w:rsidR="00E864F2">
        <w:t xml:space="preserve">a </w:t>
      </w:r>
      <w:r w:rsidRPr="00E864F2">
        <w:rPr>
          <w:noProof/>
        </w:rPr>
        <w:t>pain</w:t>
      </w:r>
      <w:r>
        <w:t xml:space="preserve"> than those who have never experienced pain before. </w:t>
      </w:r>
    </w:p>
    <w:p w14:paraId="018C5DF1" w14:textId="7FD692CF" w:rsidR="003635C5" w:rsidRPr="0036000B" w:rsidRDefault="003635C5" w:rsidP="003F2B5A">
      <w:r>
        <w:t xml:space="preserve">Huang et al., (2013) study </w:t>
      </w:r>
      <w:r w:rsidRPr="00E864F2">
        <w:rPr>
          <w:noProof/>
        </w:rPr>
        <w:t>utili</w:t>
      </w:r>
      <w:r w:rsidR="00E864F2">
        <w:rPr>
          <w:noProof/>
        </w:rPr>
        <w:t>s</w:t>
      </w:r>
      <w:r w:rsidRPr="00E864F2">
        <w:rPr>
          <w:noProof/>
        </w:rPr>
        <w:t>ed</w:t>
      </w:r>
      <w:r>
        <w:t xml:space="preserve"> face-validated tool in Swahili </w:t>
      </w:r>
      <w:r w:rsidRPr="00E864F2">
        <w:rPr>
          <w:noProof/>
        </w:rPr>
        <w:t xml:space="preserve">version </w:t>
      </w:r>
      <w:r w:rsidR="00E864F2" w:rsidRPr="00E864F2">
        <w:rPr>
          <w:noProof/>
        </w:rPr>
        <w:t>that</w:t>
      </w:r>
      <w:r w:rsidRPr="00E864F2">
        <w:rPr>
          <w:noProof/>
        </w:rPr>
        <w:t xml:space="preserve"> </w:t>
      </w:r>
      <w:r w:rsidRPr="00147C60">
        <w:rPr>
          <w:noProof/>
        </w:rPr>
        <w:t>include</w:t>
      </w:r>
      <w:r w:rsidR="00147C60">
        <w:rPr>
          <w:noProof/>
        </w:rPr>
        <w:t>s</w:t>
      </w:r>
      <w:r>
        <w:t xml:space="preserve"> the Faces Pain </w:t>
      </w:r>
      <w:r w:rsidRPr="00E864F2">
        <w:rPr>
          <w:noProof/>
        </w:rPr>
        <w:t>Scale</w:t>
      </w:r>
      <w:r w:rsidR="00E864F2">
        <w:rPr>
          <w:noProof/>
        </w:rPr>
        <w:t>-</w:t>
      </w:r>
      <w:r w:rsidRPr="00E864F2">
        <w:rPr>
          <w:noProof/>
        </w:rPr>
        <w:t>Revised</w:t>
      </w:r>
      <w:r>
        <w:t xml:space="preserve"> </w:t>
      </w:r>
      <w:r w:rsidRPr="00E864F2">
        <w:rPr>
          <w:noProof/>
        </w:rPr>
        <w:t>and the</w:t>
      </w:r>
      <w:r>
        <w:t xml:space="preserve"> Numerical Rating </w:t>
      </w:r>
      <w:r w:rsidRPr="00E864F2">
        <w:rPr>
          <w:noProof/>
        </w:rPr>
        <w:t>Scale to</w:t>
      </w:r>
      <w:r>
        <w:t xml:space="preserve"> determine </w:t>
      </w:r>
      <w:r w:rsidRPr="00E864F2">
        <w:rPr>
          <w:noProof/>
        </w:rPr>
        <w:t>hospitali</w:t>
      </w:r>
      <w:r w:rsidR="00E864F2">
        <w:rPr>
          <w:noProof/>
        </w:rPr>
        <w:t>s</w:t>
      </w:r>
      <w:r w:rsidRPr="00E864F2">
        <w:rPr>
          <w:noProof/>
        </w:rPr>
        <w:t>ed</w:t>
      </w:r>
      <w:r>
        <w:t xml:space="preserve"> patients’ pain levels of 400 HIV/AIDS and cancer patients at Moi Referral Hospital in Kenya. This study reported 66% of patients had undertreated pain with negative scores pain management index. Ndegwa (2013) employed BPI questionnaires to assess </w:t>
      </w:r>
      <w:r w:rsidR="00E864F2">
        <w:t xml:space="preserve">the </w:t>
      </w:r>
      <w:r w:rsidRPr="00E864F2">
        <w:rPr>
          <w:noProof/>
        </w:rPr>
        <w:t>presence</w:t>
      </w:r>
      <w:r>
        <w:t xml:space="preserve"> of cancer pain, severity and management of 520 ambulatory patients in </w:t>
      </w:r>
      <w:r w:rsidR="00E864F2">
        <w:t xml:space="preserve">the </w:t>
      </w:r>
      <w:r w:rsidRPr="00E864F2">
        <w:rPr>
          <w:noProof/>
        </w:rPr>
        <w:t>oncology</w:t>
      </w:r>
      <w:r>
        <w:t xml:space="preserve"> unit and reported 38.5% of cancer pain frequency among the participants.  According to Ndegwa (2013), severe pain experience is associated with </w:t>
      </w:r>
      <w:r w:rsidR="00E864F2">
        <w:t xml:space="preserve">the </w:t>
      </w:r>
      <w:r w:rsidRPr="00E864F2">
        <w:rPr>
          <w:noProof/>
        </w:rPr>
        <w:t>patient</w:t>
      </w:r>
      <w:r>
        <w:t xml:space="preserve"> in </w:t>
      </w:r>
      <w:r w:rsidRPr="00E864F2">
        <w:rPr>
          <w:noProof/>
        </w:rPr>
        <w:t>late</w:t>
      </w:r>
      <w:r w:rsidR="00E864F2">
        <w:rPr>
          <w:noProof/>
        </w:rPr>
        <w:t>-</w:t>
      </w:r>
      <w:r w:rsidRPr="00E864F2">
        <w:rPr>
          <w:noProof/>
        </w:rPr>
        <w:t>stage</w:t>
      </w:r>
      <w:r>
        <w:t xml:space="preserve"> diagnosis of cancer and found most patients in developing country seek help during this stage. Ndegwa (2013) further explained that over 65% of outpatient reported inadequate pain management of which 47% of these patients were on non-opioids, those who were not on any analgesics accounted13% and those who were on strong opioid such as morphine were 10% of the total participants. This study concludes that cancer pain is </w:t>
      </w:r>
      <w:r w:rsidR="00E864F2">
        <w:rPr>
          <w:noProof/>
        </w:rPr>
        <w:t>widespread</w:t>
      </w:r>
      <w:r>
        <w:t xml:space="preserve">, and the management is very inadequate in </w:t>
      </w:r>
      <w:r w:rsidR="00E864F2">
        <w:t xml:space="preserve">the </w:t>
      </w:r>
      <w:r w:rsidRPr="00E864F2">
        <w:rPr>
          <w:noProof/>
        </w:rPr>
        <w:t>Kenyatta</w:t>
      </w:r>
      <w:r>
        <w:t xml:space="preserve"> national hospital. Huang </w:t>
      </w:r>
      <w:r w:rsidR="00A6191B">
        <w:t>et al.,</w:t>
      </w:r>
      <w:r>
        <w:t xml:space="preserve"> (2013) studies agreed that </w:t>
      </w:r>
      <w:r w:rsidR="00E864F2">
        <w:t xml:space="preserve">the </w:t>
      </w:r>
      <w:r w:rsidRPr="00E864F2">
        <w:rPr>
          <w:noProof/>
        </w:rPr>
        <w:t>high</w:t>
      </w:r>
      <w:r>
        <w:t xml:space="preserve"> prevalence of cancer pain in Kenya, though both studies did not represent level five or four hospitals </w:t>
      </w:r>
      <w:r w:rsidR="00E864F2">
        <w:rPr>
          <w:noProof/>
        </w:rPr>
        <w:t>in</w:t>
      </w:r>
      <w:r>
        <w:t xml:space="preserve"> rural Kenya. However, the high prevalence of pain reported in </w:t>
      </w:r>
      <w:r w:rsidRPr="00E864F2">
        <w:rPr>
          <w:noProof/>
        </w:rPr>
        <w:t>both</w:t>
      </w:r>
      <w:r>
        <w:t xml:space="preserve"> studies may reflect the </w:t>
      </w:r>
      <w:r w:rsidR="00E864F2">
        <w:rPr>
          <w:noProof/>
        </w:rPr>
        <w:t>everyday</w:t>
      </w:r>
      <w:r>
        <w:t xml:space="preserve"> challenges of cancer pain in many developing countries such restricted treatment options for cancer, patients presenting in </w:t>
      </w:r>
      <w:r w:rsidR="00E864F2">
        <w:t xml:space="preserve">an </w:t>
      </w:r>
      <w:r w:rsidRPr="00E864F2">
        <w:rPr>
          <w:noProof/>
        </w:rPr>
        <w:t>advanced</w:t>
      </w:r>
      <w:r>
        <w:t xml:space="preserve"> stage, and with limited choice and inadequate availability of analgesics. On the other continuum Huang et al., (2013) demonstrate </w:t>
      </w:r>
      <w:r w:rsidR="00E864F2">
        <w:t xml:space="preserve">a </w:t>
      </w:r>
      <w:r w:rsidRPr="00E864F2">
        <w:rPr>
          <w:noProof/>
        </w:rPr>
        <w:t>high</w:t>
      </w:r>
      <w:r>
        <w:t xml:space="preserve"> prevalence of cancer pain </w:t>
      </w:r>
      <w:r w:rsidRPr="00E864F2">
        <w:rPr>
          <w:noProof/>
        </w:rPr>
        <w:t>th</w:t>
      </w:r>
      <w:r w:rsidR="00E864F2">
        <w:rPr>
          <w:noProof/>
        </w:rPr>
        <w:t>r</w:t>
      </w:r>
      <w:r w:rsidRPr="00E864F2">
        <w:rPr>
          <w:noProof/>
        </w:rPr>
        <w:t>ough</w:t>
      </w:r>
      <w:r>
        <w:t xml:space="preserve"> no standard validated assessment tool for pain assessment in Africa or Kenya exist. These studies also had variation in the ranges of pain prevalence report. Furthermore, pain is </w:t>
      </w:r>
      <w:r w:rsidR="00E864F2">
        <w:t xml:space="preserve">a </w:t>
      </w:r>
      <w:r w:rsidRPr="00E864F2">
        <w:rPr>
          <w:noProof/>
        </w:rPr>
        <w:t>subjective</w:t>
      </w:r>
      <w:r>
        <w:t xml:space="preserve"> aspect of human feeling</w:t>
      </w:r>
      <w:r w:rsidR="00E864F2">
        <w:t>,</w:t>
      </w:r>
      <w:r>
        <w:t xml:space="preserve"> </w:t>
      </w:r>
      <w:r w:rsidRPr="00E864F2">
        <w:rPr>
          <w:noProof/>
        </w:rPr>
        <w:t>and</w:t>
      </w:r>
      <w:r>
        <w:t xml:space="preserve"> it is a challenge to measure. </w:t>
      </w:r>
      <w:r w:rsidRPr="00147C60">
        <w:rPr>
          <w:noProof/>
        </w:rPr>
        <w:t>In addition</w:t>
      </w:r>
      <w:r>
        <w:t xml:space="preserve">, Ndegwa (2013) </w:t>
      </w:r>
      <w:r w:rsidRPr="00E864F2">
        <w:rPr>
          <w:noProof/>
        </w:rPr>
        <w:t>utili</w:t>
      </w:r>
      <w:r w:rsidR="00E864F2">
        <w:rPr>
          <w:noProof/>
        </w:rPr>
        <w:t>s</w:t>
      </w:r>
      <w:r w:rsidRPr="00E864F2">
        <w:rPr>
          <w:noProof/>
        </w:rPr>
        <w:t>ed</w:t>
      </w:r>
      <w:r>
        <w:t xml:space="preserve"> BPI tool which does not consider the importance of other aspects of cancer pain management, such as compliance to therapy by </w:t>
      </w:r>
      <w:r w:rsidR="00E864F2">
        <w:t xml:space="preserve">the </w:t>
      </w:r>
      <w:r w:rsidRPr="00E864F2">
        <w:rPr>
          <w:noProof/>
        </w:rPr>
        <w:t>patient</w:t>
      </w:r>
      <w:r>
        <w:t xml:space="preserve">, the level of dosage and route o analgesic given, possible interactions with other analgesics or other </w:t>
      </w:r>
      <w:r w:rsidRPr="00F11FF3">
        <w:t>non-pharmacological</w:t>
      </w:r>
      <w:r>
        <w:t xml:space="preserve"> </w:t>
      </w:r>
      <w:r w:rsidR="0036000B">
        <w:t>therapy</w:t>
      </w:r>
      <w:r w:rsidR="0036000B" w:rsidRPr="00F11FF3">
        <w:t xml:space="preserve"> </w:t>
      </w:r>
      <w:r w:rsidR="0036000B">
        <w:t>and</w:t>
      </w:r>
      <w:r>
        <w:t xml:space="preserve"> adjuvant drugs.</w:t>
      </w:r>
    </w:p>
    <w:p w14:paraId="37B0B37E" w14:textId="6E388FB7" w:rsidR="00EA5CFC" w:rsidRPr="00727103" w:rsidRDefault="00DB637C" w:rsidP="00DB637C">
      <w:pPr>
        <w:pStyle w:val="Heading3"/>
      </w:pPr>
      <w:bookmarkStart w:id="295" w:name="_Toc525617768"/>
      <w:r>
        <w:rPr>
          <w:lang w:val="en-US"/>
        </w:rPr>
        <w:t xml:space="preserve">2.3.3 </w:t>
      </w:r>
      <w:r w:rsidR="00EA5CFC" w:rsidRPr="00727103">
        <w:t xml:space="preserve">Pathophysiology of </w:t>
      </w:r>
      <w:r w:rsidR="00727103">
        <w:t>C</w:t>
      </w:r>
      <w:r w:rsidR="00EA5CFC" w:rsidRPr="00727103">
        <w:t xml:space="preserve">ancer </w:t>
      </w:r>
      <w:r w:rsidR="00727103">
        <w:t>P</w:t>
      </w:r>
      <w:r w:rsidR="00EA5CFC" w:rsidRPr="00727103">
        <w:t>ain</w:t>
      </w:r>
      <w:bookmarkEnd w:id="285"/>
      <w:bookmarkEnd w:id="286"/>
      <w:bookmarkEnd w:id="287"/>
      <w:bookmarkEnd w:id="288"/>
      <w:bookmarkEnd w:id="289"/>
      <w:bookmarkEnd w:id="290"/>
      <w:bookmarkEnd w:id="291"/>
      <w:bookmarkEnd w:id="292"/>
      <w:bookmarkEnd w:id="293"/>
      <w:bookmarkEnd w:id="294"/>
      <w:bookmarkEnd w:id="295"/>
    </w:p>
    <w:p w14:paraId="10E2AACA" w14:textId="182B066D" w:rsidR="00EA5CFC" w:rsidRPr="00B81DDC" w:rsidRDefault="00AF4077" w:rsidP="003F2B5A">
      <w:r>
        <w:rPr>
          <w:bCs/>
        </w:rPr>
        <w:t xml:space="preserve">Raphael </w:t>
      </w:r>
      <w:r w:rsidR="00A6191B">
        <w:rPr>
          <w:bCs/>
        </w:rPr>
        <w:t xml:space="preserve">et al., </w:t>
      </w:r>
      <w:r w:rsidR="00596C86">
        <w:rPr>
          <w:bCs/>
        </w:rPr>
        <w:t>(</w:t>
      </w:r>
      <w:r w:rsidR="00596C86" w:rsidRPr="00596C86">
        <w:rPr>
          <w:bCs/>
        </w:rPr>
        <w:t>2010</w:t>
      </w:r>
      <w:r w:rsidR="004C049B">
        <w:rPr>
          <w:bCs/>
        </w:rPr>
        <w:t>)</w:t>
      </w:r>
      <w:r w:rsidR="00EA5CFC" w:rsidRPr="00B81DDC">
        <w:t xml:space="preserve"> study from </w:t>
      </w:r>
      <w:r w:rsidR="00E864F2">
        <w:t xml:space="preserve">a </w:t>
      </w:r>
      <w:r w:rsidR="00EA5CFC" w:rsidRPr="00E864F2">
        <w:rPr>
          <w:noProof/>
        </w:rPr>
        <w:t>consensus</w:t>
      </w:r>
      <w:r w:rsidR="00EA5CFC" w:rsidRPr="00B81DDC">
        <w:t xml:space="preserve"> health care </w:t>
      </w:r>
      <w:r w:rsidR="003E1321" w:rsidRPr="00B81DDC">
        <w:t>professional’s</w:t>
      </w:r>
      <w:r w:rsidR="00D4121C" w:rsidRPr="00B81DDC">
        <w:t xml:space="preserve"> group</w:t>
      </w:r>
      <w:r w:rsidR="00EA5CFC" w:rsidRPr="00B81DDC">
        <w:t xml:space="preserve"> </w:t>
      </w:r>
      <w:r w:rsidR="00A6191B" w:rsidRPr="00B81DDC">
        <w:t xml:space="preserve">document </w:t>
      </w:r>
      <w:r w:rsidR="00A6191B" w:rsidRPr="00E864F2">
        <w:rPr>
          <w:noProof/>
        </w:rPr>
        <w:t>emphasi</w:t>
      </w:r>
      <w:r w:rsidR="00E864F2">
        <w:rPr>
          <w:noProof/>
        </w:rPr>
        <w:t>s</w:t>
      </w:r>
      <w:r w:rsidR="00A6191B" w:rsidRPr="00E864F2">
        <w:rPr>
          <w:noProof/>
        </w:rPr>
        <w:t>es</w:t>
      </w:r>
      <w:r w:rsidR="004C049B">
        <w:t xml:space="preserve"> the better understanding of </w:t>
      </w:r>
      <w:r w:rsidR="00EA5CFC" w:rsidRPr="00B81DDC">
        <w:t>pharmacological</w:t>
      </w:r>
      <w:r w:rsidR="004C049B">
        <w:t>,</w:t>
      </w:r>
      <w:r w:rsidR="004C049B" w:rsidRPr="004C049B">
        <w:t xml:space="preserve"> pathophysiology, </w:t>
      </w:r>
      <w:r w:rsidR="008215EB" w:rsidRPr="004C049B">
        <w:t xml:space="preserve">oncological, </w:t>
      </w:r>
      <w:r w:rsidR="008215EB" w:rsidRPr="00B81DDC">
        <w:t>and</w:t>
      </w:r>
      <w:r w:rsidR="00576E0D">
        <w:t xml:space="preserve"> psychological </w:t>
      </w:r>
      <w:r w:rsidR="004C049B">
        <w:t>management</w:t>
      </w:r>
      <w:r w:rsidR="00576E0D">
        <w:t xml:space="preserve"> of </w:t>
      </w:r>
      <w:r w:rsidR="004C049B">
        <w:t xml:space="preserve">cancer </w:t>
      </w:r>
      <w:r w:rsidR="001F2E9B">
        <w:t>pain.</w:t>
      </w:r>
      <w:r>
        <w:t xml:space="preserve"> </w:t>
      </w:r>
      <w:r w:rsidR="00EA5CFC" w:rsidRPr="00B81DDC">
        <w:t>According to Raphael</w:t>
      </w:r>
      <w:r w:rsidR="006D7BA0">
        <w:t xml:space="preserve"> </w:t>
      </w:r>
      <w:r w:rsidR="00EA5CFC" w:rsidRPr="00B81DDC">
        <w:t>et</w:t>
      </w:r>
      <w:r w:rsidR="006D7BA0">
        <w:t xml:space="preserve"> </w:t>
      </w:r>
      <w:r w:rsidR="00EA5CFC" w:rsidRPr="00B81DDC">
        <w:t>al</w:t>
      </w:r>
      <w:r w:rsidR="006D7BA0">
        <w:t>.,</w:t>
      </w:r>
      <w:r w:rsidR="00576E0D" w:rsidRPr="00B81DDC">
        <w:t xml:space="preserve"> (</w:t>
      </w:r>
      <w:r w:rsidR="00576E0D">
        <w:t>2010)</w:t>
      </w:r>
      <w:r w:rsidR="004C049B">
        <w:t xml:space="preserve"> </w:t>
      </w:r>
      <w:r>
        <w:t xml:space="preserve">study </w:t>
      </w:r>
      <w:r w:rsidR="004C049B">
        <w:t>WHO</w:t>
      </w:r>
      <w:r w:rsidR="00EA5CFC" w:rsidRPr="00B81DDC">
        <w:t xml:space="preserve"> analgesic ladder </w:t>
      </w:r>
      <w:r w:rsidR="00576E0D" w:rsidRPr="00B81DDC">
        <w:t>document</w:t>
      </w:r>
      <w:r w:rsidR="004C049B">
        <w:t xml:space="preserve">s </w:t>
      </w:r>
      <w:r w:rsidR="00B61368">
        <w:t xml:space="preserve">that </w:t>
      </w:r>
      <w:r w:rsidR="00B61368" w:rsidRPr="00B81DDC">
        <w:t>cancer</w:t>
      </w:r>
      <w:r w:rsidR="00EA5CFC" w:rsidRPr="00B81DDC">
        <w:t xml:space="preserve"> pain </w:t>
      </w:r>
      <w:r w:rsidR="00576E0D" w:rsidRPr="00B81DDC">
        <w:t>relief has</w:t>
      </w:r>
      <w:r w:rsidR="00EA5CFC" w:rsidRPr="00B81DDC">
        <w:t xml:space="preserve"> assisted many </w:t>
      </w:r>
      <w:r w:rsidR="004C049B">
        <w:t>patients</w:t>
      </w:r>
      <w:r w:rsidR="00576E0D" w:rsidRPr="00B81DDC">
        <w:t xml:space="preserve"> globally</w:t>
      </w:r>
      <w:r w:rsidR="004C049B">
        <w:t xml:space="preserve">, </w:t>
      </w:r>
      <w:r w:rsidR="00B61368">
        <w:t xml:space="preserve">though </w:t>
      </w:r>
      <w:r w:rsidR="00B61368" w:rsidRPr="00B81DDC">
        <w:t>it</w:t>
      </w:r>
      <w:r w:rsidR="00EA5CFC" w:rsidRPr="00B81DDC">
        <w:t xml:space="preserve"> </w:t>
      </w:r>
      <w:r w:rsidR="00576E0D" w:rsidRPr="00B81DDC">
        <w:t>may have</w:t>
      </w:r>
      <w:r w:rsidR="00EA5CFC" w:rsidRPr="00B81DDC">
        <w:t xml:space="preserve"> restrictions i</w:t>
      </w:r>
      <w:r w:rsidR="004C049B">
        <w:t xml:space="preserve">n the context of longer survivorship </w:t>
      </w:r>
      <w:r w:rsidR="00B61368">
        <w:t xml:space="preserve">patients with </w:t>
      </w:r>
      <w:r w:rsidR="00B61368" w:rsidRPr="00B81DDC">
        <w:t>increasing</w:t>
      </w:r>
      <w:r w:rsidR="00576E0D">
        <w:t xml:space="preserve"> disease complexity.</w:t>
      </w:r>
      <w:r w:rsidR="00596C86">
        <w:t xml:space="preserve"> </w:t>
      </w:r>
      <w:r w:rsidR="00596C86" w:rsidRPr="00596C86">
        <w:t>Raphael e</w:t>
      </w:r>
      <w:r w:rsidR="006D7BA0">
        <w:t>t a</w:t>
      </w:r>
      <w:r w:rsidR="00B61368">
        <w:t>l</w:t>
      </w:r>
      <w:r w:rsidR="006D7BA0">
        <w:t>.</w:t>
      </w:r>
      <w:r w:rsidR="00B61368">
        <w:t>,</w:t>
      </w:r>
      <w:r w:rsidR="00596C86" w:rsidRPr="00596C86">
        <w:t xml:space="preserve"> (2010)</w:t>
      </w:r>
      <w:r w:rsidR="00B61368">
        <w:t xml:space="preserve"> study further</w:t>
      </w:r>
      <w:r w:rsidR="00596C86">
        <w:t xml:space="preserve"> </w:t>
      </w:r>
      <w:r w:rsidR="00596C86" w:rsidRPr="00E864F2">
        <w:rPr>
          <w:noProof/>
        </w:rPr>
        <w:t>emphasi</w:t>
      </w:r>
      <w:r w:rsidR="00E864F2">
        <w:rPr>
          <w:noProof/>
        </w:rPr>
        <w:t>s</w:t>
      </w:r>
      <w:r w:rsidR="00596C86" w:rsidRPr="00E864F2">
        <w:rPr>
          <w:noProof/>
        </w:rPr>
        <w:t>ed</w:t>
      </w:r>
      <w:r w:rsidR="00596C86">
        <w:t xml:space="preserve"> the need for mechanism-based, </w:t>
      </w:r>
      <w:r w:rsidR="00596C86" w:rsidRPr="00B81DDC">
        <w:t>multimodal</w:t>
      </w:r>
      <w:r w:rsidR="00EA5CFC" w:rsidRPr="00B81DDC">
        <w:t xml:space="preserve"> </w:t>
      </w:r>
      <w:r w:rsidR="00596C86">
        <w:t>therapy</w:t>
      </w:r>
      <w:r w:rsidR="00EA5CFC" w:rsidRPr="00B81DDC">
        <w:t xml:space="preserve"> on </w:t>
      </w:r>
      <w:r w:rsidR="00E864F2">
        <w:t xml:space="preserve">a </w:t>
      </w:r>
      <w:r w:rsidR="00EA5CFC" w:rsidRPr="00E864F2">
        <w:rPr>
          <w:noProof/>
        </w:rPr>
        <w:t>better</w:t>
      </w:r>
      <w:r w:rsidR="00EA5CFC" w:rsidRPr="00B81DDC">
        <w:t xml:space="preserve"> understanding of pathophysiology. </w:t>
      </w:r>
      <w:r w:rsidR="00E864F2">
        <w:t>U</w:t>
      </w:r>
      <w:r w:rsidR="00EA5CFC" w:rsidRPr="00B81DDC">
        <w:t xml:space="preserve">nderstanding of cancer pain pathophysiology and treatment based </w:t>
      </w:r>
      <w:r w:rsidR="00EA5CFC" w:rsidRPr="00E864F2">
        <w:rPr>
          <w:noProof/>
        </w:rPr>
        <w:t>o</w:t>
      </w:r>
      <w:r w:rsidR="00E864F2">
        <w:rPr>
          <w:noProof/>
        </w:rPr>
        <w:t>n</w:t>
      </w:r>
      <w:r w:rsidR="00EA5CFC" w:rsidRPr="00B81DDC">
        <w:t xml:space="preserve"> the same is very vital since the longer survival of cancer patients is </w:t>
      </w:r>
      <w:r w:rsidR="00EA5CFC" w:rsidRPr="00E864F2">
        <w:rPr>
          <w:noProof/>
        </w:rPr>
        <w:t>on</w:t>
      </w:r>
      <w:r w:rsidR="00E864F2">
        <w:rPr>
          <w:noProof/>
        </w:rPr>
        <w:t xml:space="preserve"> the</w:t>
      </w:r>
      <w:r w:rsidR="00EA5CFC" w:rsidRPr="00E864F2">
        <w:rPr>
          <w:noProof/>
        </w:rPr>
        <w:t xml:space="preserve"> increase</w:t>
      </w:r>
      <w:r w:rsidR="00EA5CFC" w:rsidRPr="00B81DDC">
        <w:t>.</w:t>
      </w:r>
    </w:p>
    <w:p w14:paraId="62BEBBD5" w14:textId="66257E50" w:rsidR="00EA5CFC" w:rsidRPr="00B81DDC" w:rsidRDefault="008215EB" w:rsidP="003F2B5A">
      <w:r>
        <w:t xml:space="preserve">Von </w:t>
      </w:r>
      <w:r w:rsidR="00EA5CFC" w:rsidRPr="00B81DDC">
        <w:t>Gunten’s (2011)</w:t>
      </w:r>
      <w:r w:rsidR="00ED5876">
        <w:t xml:space="preserve"> </w:t>
      </w:r>
      <w:r w:rsidR="00EA5CFC" w:rsidRPr="00B81DDC">
        <w:t xml:space="preserve">published </w:t>
      </w:r>
      <w:r w:rsidR="00E864F2">
        <w:t xml:space="preserve">a </w:t>
      </w:r>
      <w:r w:rsidR="00EA5CFC" w:rsidRPr="00E864F2">
        <w:rPr>
          <w:noProof/>
        </w:rPr>
        <w:t>paper</w:t>
      </w:r>
      <w:r w:rsidR="00EA5CFC" w:rsidRPr="00B81DDC">
        <w:t xml:space="preserve"> </w:t>
      </w:r>
      <w:r w:rsidR="00B61368">
        <w:t>that noted</w:t>
      </w:r>
      <w:r w:rsidR="00EA5CFC" w:rsidRPr="00B81DDC">
        <w:t xml:space="preserve"> </w:t>
      </w:r>
      <w:r w:rsidR="00B61368">
        <w:t>the</w:t>
      </w:r>
      <w:r w:rsidR="00C13C00" w:rsidRPr="00B81DDC">
        <w:t xml:space="preserve"> </w:t>
      </w:r>
      <w:r w:rsidR="00FE442C">
        <w:t>m</w:t>
      </w:r>
      <w:r w:rsidR="00C13C00" w:rsidRPr="00B81DDC">
        <w:t>odern</w:t>
      </w:r>
      <w:r w:rsidR="00EA5CFC" w:rsidRPr="00B81DDC">
        <w:t xml:space="preserve"> cancer </w:t>
      </w:r>
      <w:r w:rsidR="00C13C00" w:rsidRPr="00B81DDC">
        <w:t>pain management</w:t>
      </w:r>
      <w:r w:rsidR="00B61368">
        <w:t xml:space="preserve"> requirement is </w:t>
      </w:r>
      <w:r w:rsidR="00B61368" w:rsidRPr="00B81DDC">
        <w:t>the</w:t>
      </w:r>
      <w:r w:rsidR="00C13C00" w:rsidRPr="00B81DDC">
        <w:t xml:space="preserve"> current</w:t>
      </w:r>
      <w:r w:rsidR="00EA5CFC" w:rsidRPr="00B81DDC">
        <w:t xml:space="preserve"> understanding and </w:t>
      </w:r>
      <w:r w:rsidR="00C13C00" w:rsidRPr="00B81DDC">
        <w:t>implementation of</w:t>
      </w:r>
      <w:r w:rsidR="00EA5CFC" w:rsidRPr="00B81DDC">
        <w:t xml:space="preserve"> </w:t>
      </w:r>
      <w:r w:rsidR="004805FC" w:rsidRPr="00B81DDC">
        <w:t xml:space="preserve">the pathophysiology </w:t>
      </w:r>
      <w:r w:rsidR="00C13C00" w:rsidRPr="00B81DDC">
        <w:t>of pain</w:t>
      </w:r>
      <w:r w:rsidR="004805FC" w:rsidRPr="00B81DDC">
        <w:t xml:space="preserve">. </w:t>
      </w:r>
      <w:r>
        <w:t xml:space="preserve">Von </w:t>
      </w:r>
      <w:r w:rsidR="00EA5CFC" w:rsidRPr="00B81DDC">
        <w:t xml:space="preserve">Gunten’s (2011) suggests that treatment methods are selected based on the established or actual pathophysiology of cancer pain. </w:t>
      </w:r>
      <w:r w:rsidR="00D4121C" w:rsidRPr="00B81DDC">
        <w:t>Thus,</w:t>
      </w:r>
      <w:r w:rsidR="00EA5CFC" w:rsidRPr="00B81DDC">
        <w:t xml:space="preserve"> rational oral polypharmacy use control</w:t>
      </w:r>
      <w:r w:rsidR="00FE442C">
        <w:t>s</w:t>
      </w:r>
      <w:r w:rsidR="00EA5CFC" w:rsidRPr="00B81DDC">
        <w:t xml:space="preserve"> cancer pain to patient's satisfaction at 70%-90%.  While cancer pain pathophysiology is a mixed mechanism and hardly presents as a pure neuropathic, visceral, or somatic pain syndrome but the need to understand and implement treatment based on the pathophysiology is necessary. </w:t>
      </w:r>
    </w:p>
    <w:p w14:paraId="0EB260A9" w14:textId="63C9B1AA" w:rsidR="0049504C" w:rsidRDefault="00AF4077" w:rsidP="00FB1375">
      <w:r>
        <w:t xml:space="preserve">Kay </w:t>
      </w:r>
      <w:r w:rsidR="008215EB">
        <w:t>et al.,</w:t>
      </w:r>
      <w:r w:rsidR="00D419BB">
        <w:t xml:space="preserve"> (</w:t>
      </w:r>
      <w:r w:rsidR="00EA5CFC" w:rsidRPr="00B81DDC">
        <w:t xml:space="preserve">2007) on postal questionnaire survey studies of 106 responses, explain that pain is </w:t>
      </w:r>
      <w:r w:rsidR="00E864F2">
        <w:t xml:space="preserve">a </w:t>
      </w:r>
      <w:r w:rsidR="00EA5CFC" w:rsidRPr="00E864F2">
        <w:rPr>
          <w:noProof/>
        </w:rPr>
        <w:t>noxious</w:t>
      </w:r>
      <w:r w:rsidR="00EA5CFC" w:rsidRPr="00B81DDC">
        <w:t xml:space="preserve"> stimulus to response in three main categories during transduction.  Mechanical type of response comes as result of pain associated with </w:t>
      </w:r>
      <w:r w:rsidR="00E864F2">
        <w:t xml:space="preserve">the </w:t>
      </w:r>
      <w:r w:rsidR="00EA5CFC" w:rsidRPr="00E864F2">
        <w:rPr>
          <w:noProof/>
        </w:rPr>
        <w:t>pressure</w:t>
      </w:r>
      <w:r w:rsidR="00EA5CFC" w:rsidRPr="00B81DDC">
        <w:t xml:space="preserve"> exerted by swelling, abscess, incision or </w:t>
      </w:r>
      <w:r w:rsidR="00147C60">
        <w:t xml:space="preserve">a </w:t>
      </w:r>
      <w:r w:rsidR="00EA5CFC" w:rsidRPr="00147C60">
        <w:rPr>
          <w:noProof/>
        </w:rPr>
        <w:t>tumo</w:t>
      </w:r>
      <w:r w:rsidR="00E864F2" w:rsidRPr="00147C60">
        <w:rPr>
          <w:noProof/>
        </w:rPr>
        <w:t>u</w:t>
      </w:r>
      <w:r w:rsidR="00EA5CFC" w:rsidRPr="00147C60">
        <w:rPr>
          <w:noProof/>
        </w:rPr>
        <w:t>r</w:t>
      </w:r>
      <w:r w:rsidR="00EA5CFC" w:rsidRPr="00B81DDC">
        <w:t xml:space="preserve">.  The other category is thermal that is pain associated with burns and </w:t>
      </w:r>
      <w:r w:rsidR="00E864F2">
        <w:t xml:space="preserve">the </w:t>
      </w:r>
      <w:r w:rsidR="00EA5CFC" w:rsidRPr="00E864F2">
        <w:rPr>
          <w:noProof/>
        </w:rPr>
        <w:t>chemical</w:t>
      </w:r>
      <w:r w:rsidR="00EA5CFC" w:rsidRPr="00B81DDC">
        <w:t xml:space="preserve"> aspect that responses to </w:t>
      </w:r>
      <w:r w:rsidR="00E864F2">
        <w:t xml:space="preserve">a </w:t>
      </w:r>
      <w:r w:rsidR="00EA5CFC" w:rsidRPr="00E864F2">
        <w:rPr>
          <w:noProof/>
        </w:rPr>
        <w:t>noxious</w:t>
      </w:r>
      <w:r w:rsidR="00EA5CFC" w:rsidRPr="00B81DDC">
        <w:t xml:space="preserve"> stimulus and is associated with excitatory neurotransmitter, toxic substance, ischemia or infection. British Pain Society (2013) document emphasizes </w:t>
      </w:r>
      <w:r w:rsidR="00FE442C">
        <w:t xml:space="preserve">that </w:t>
      </w:r>
      <w:r w:rsidR="00EA5CFC" w:rsidRPr="00B81DDC">
        <w:t>the optimal relief of chronic cancer pain depend</w:t>
      </w:r>
      <w:r w:rsidR="00FE442C">
        <w:t>s</w:t>
      </w:r>
      <w:r w:rsidR="00EA5CFC" w:rsidRPr="00B81DDC">
        <w:t xml:space="preserve"> on consideration of the underlying pathophysiology and molecular mechanisms that include invasion of </w:t>
      </w:r>
      <w:r w:rsidR="00E864F2">
        <w:t xml:space="preserve">a </w:t>
      </w:r>
      <w:r w:rsidR="003E1321" w:rsidRPr="00E864F2">
        <w:rPr>
          <w:noProof/>
        </w:rPr>
        <w:t>tumour</w:t>
      </w:r>
      <w:r w:rsidR="00EA5CFC" w:rsidRPr="00B81DDC">
        <w:t xml:space="preserve"> on the local tissues, m</w:t>
      </w:r>
      <w:r w:rsidR="004E2541">
        <w:t>etastatic bone pain, ischemia, i</w:t>
      </w:r>
      <w:r w:rsidR="00EA5CFC" w:rsidRPr="00B81DDC">
        <w:t xml:space="preserve">nflammatory pain, visceral obstruction, compression on nerve and </w:t>
      </w:r>
      <w:r w:rsidR="004E2541">
        <w:t>plexus invasion, b</w:t>
      </w:r>
      <w:r w:rsidR="00EA5CFC" w:rsidRPr="00B81DDC">
        <w:t>one</w:t>
      </w:r>
      <w:r w:rsidR="004E2541">
        <w:t xml:space="preserve"> with osteoporosis </w:t>
      </w:r>
      <w:r w:rsidR="004E2541" w:rsidRPr="00B81DDC">
        <w:t>and</w:t>
      </w:r>
      <w:r w:rsidR="004E2541">
        <w:t xml:space="preserve"> </w:t>
      </w:r>
      <w:r w:rsidR="004E2541" w:rsidRPr="00B81DDC">
        <w:t>deteriorating</w:t>
      </w:r>
      <w:r w:rsidR="004E2541">
        <w:t xml:space="preserve"> joint pain in elderly. Wood (2008) study on </w:t>
      </w:r>
      <w:r w:rsidR="00E864F2">
        <w:t xml:space="preserve">a </w:t>
      </w:r>
      <w:r w:rsidR="00EA5CFC" w:rsidRPr="00E864F2">
        <w:rPr>
          <w:noProof/>
        </w:rPr>
        <w:t>review</w:t>
      </w:r>
      <w:r w:rsidR="00EA5CFC" w:rsidRPr="00B81DDC">
        <w:t xml:space="preserve"> of literature upholds that nox</w:t>
      </w:r>
      <w:r w:rsidR="004E2541">
        <w:t xml:space="preserve">ious stimulation facilitates to </w:t>
      </w:r>
      <w:r w:rsidR="004E2541" w:rsidRPr="00B81DDC">
        <w:t>discharge</w:t>
      </w:r>
      <w:r w:rsidR="004E2541">
        <w:t xml:space="preserve"> </w:t>
      </w:r>
      <w:r w:rsidR="00EA5CFC" w:rsidRPr="00B81DDC">
        <w:t>s</w:t>
      </w:r>
      <w:r w:rsidR="004E2541">
        <w:t xml:space="preserve">ome mediators from cells that damaged. These </w:t>
      </w:r>
      <w:r w:rsidR="004E2541" w:rsidRPr="00B81DDC">
        <w:t>mediators</w:t>
      </w:r>
      <w:r w:rsidR="00EA5CFC" w:rsidRPr="00B81DDC">
        <w:t xml:space="preserve"> include substance P, potassium </w:t>
      </w:r>
      <w:r w:rsidR="004E2541" w:rsidRPr="004E2541">
        <w:t>prosta</w:t>
      </w:r>
      <w:r w:rsidR="004E2541">
        <w:t>glandin, bradykinin,</w:t>
      </w:r>
      <w:r w:rsidR="004E2541" w:rsidRPr="004E2541">
        <w:t xml:space="preserve"> histamine</w:t>
      </w:r>
      <w:r w:rsidR="004E2541">
        <w:t xml:space="preserve"> and Serotonin </w:t>
      </w:r>
      <w:r w:rsidR="004E2541" w:rsidRPr="00B81DDC">
        <w:t>that</w:t>
      </w:r>
      <w:r w:rsidR="004E2541">
        <w:t xml:space="preserve"> trigger the nociceptors and then produce </w:t>
      </w:r>
      <w:r w:rsidR="004E2541" w:rsidRPr="00B81DDC">
        <w:t>noxious</w:t>
      </w:r>
      <w:r w:rsidR="00EA5CFC" w:rsidRPr="00B81DDC">
        <w:t xml:space="preserve"> stimuli </w:t>
      </w:r>
      <w:r w:rsidR="009D52A2" w:rsidRPr="00B81DDC">
        <w:t xml:space="preserve">for </w:t>
      </w:r>
      <w:r w:rsidR="009D52A2">
        <w:t>generation</w:t>
      </w:r>
      <w:r w:rsidR="004E2541">
        <w:t xml:space="preserve"> of pain impulse.</w:t>
      </w:r>
      <w:r w:rsidR="00EF2DDD">
        <w:t xml:space="preserve"> </w:t>
      </w:r>
      <w:r w:rsidR="00EA5CFC" w:rsidRPr="00B81DDC">
        <w:rPr>
          <w:iCs/>
        </w:rPr>
        <w:t>British Pain Society (2013)</w:t>
      </w:r>
      <w:r w:rsidR="00EA5CFC" w:rsidRPr="00B81DDC">
        <w:t xml:space="preserve"> document </w:t>
      </w:r>
      <w:r w:rsidR="00EF2DDD">
        <w:t xml:space="preserve">explains that </w:t>
      </w:r>
      <w:r w:rsidR="00EA5CFC" w:rsidRPr="00766EB8">
        <w:rPr>
          <w:noProof/>
        </w:rPr>
        <w:t>depolari</w:t>
      </w:r>
      <w:r w:rsidR="00766EB8">
        <w:rPr>
          <w:noProof/>
        </w:rPr>
        <w:t>z</w:t>
      </w:r>
      <w:r w:rsidR="00EA5CFC" w:rsidRPr="00766EB8">
        <w:rPr>
          <w:noProof/>
        </w:rPr>
        <w:t>ation</w:t>
      </w:r>
      <w:r w:rsidR="00EA5CFC" w:rsidRPr="00B81DDC">
        <w:t xml:space="preserve"> and </w:t>
      </w:r>
      <w:r w:rsidR="00EA5CFC" w:rsidRPr="00E864F2">
        <w:rPr>
          <w:noProof/>
        </w:rPr>
        <w:t>repolari</w:t>
      </w:r>
      <w:r w:rsidR="00E864F2">
        <w:rPr>
          <w:noProof/>
        </w:rPr>
        <w:t>s</w:t>
      </w:r>
      <w:r w:rsidR="00EA5CFC" w:rsidRPr="00E864F2">
        <w:rPr>
          <w:noProof/>
        </w:rPr>
        <w:t>ation</w:t>
      </w:r>
      <w:r w:rsidR="00EA5CFC" w:rsidRPr="00B81DDC">
        <w:t xml:space="preserve"> action potential at the cellular level due to the exchange of Sodium and Potassium will </w:t>
      </w:r>
      <w:r w:rsidR="00EA5CFC" w:rsidRPr="00E864F2">
        <w:rPr>
          <w:noProof/>
        </w:rPr>
        <w:t>result</w:t>
      </w:r>
      <w:r w:rsidR="00E864F2">
        <w:rPr>
          <w:noProof/>
        </w:rPr>
        <w:t xml:space="preserve"> in</w:t>
      </w:r>
      <w:r w:rsidR="00EA5CFC" w:rsidRPr="00B81DDC">
        <w:t xml:space="preserve"> the generation of pain impulse which subsequently will </w:t>
      </w:r>
      <w:r w:rsidR="00EA5CFC" w:rsidRPr="00766EB8">
        <w:rPr>
          <w:noProof/>
        </w:rPr>
        <w:t>be transmitted</w:t>
      </w:r>
      <w:r w:rsidR="00EA5CFC" w:rsidRPr="00B81DDC">
        <w:rPr>
          <w:iCs/>
        </w:rPr>
        <w:t xml:space="preserve"> in </w:t>
      </w:r>
      <w:r w:rsidR="00EA5CFC" w:rsidRPr="00B81DDC">
        <w:t>three stages</w:t>
      </w:r>
      <w:r w:rsidR="00EF2DDD">
        <w:t xml:space="preserve"> of pain transductions. </w:t>
      </w:r>
      <w:r w:rsidR="00EA5CFC" w:rsidRPr="00B81DDC">
        <w:t xml:space="preserve">Wood (2008) study </w:t>
      </w:r>
      <w:r w:rsidR="00861C75">
        <w:t xml:space="preserve">describes that </w:t>
      </w:r>
      <w:r w:rsidR="00861C75" w:rsidRPr="00B81DDC">
        <w:t>the</w:t>
      </w:r>
      <w:r w:rsidR="00EA5CFC" w:rsidRPr="00B81DDC">
        <w:t xml:space="preserve"> first </w:t>
      </w:r>
      <w:r w:rsidR="00861C75">
        <w:t xml:space="preserve">process </w:t>
      </w:r>
      <w:r w:rsidR="00861C75" w:rsidRPr="00B81DDC">
        <w:t>of</w:t>
      </w:r>
      <w:r w:rsidR="00EA5CFC" w:rsidRPr="00B81DDC">
        <w:t xml:space="preserve"> pain </w:t>
      </w:r>
      <w:r w:rsidR="009D52A2" w:rsidRPr="00B81DDC">
        <w:t xml:space="preserve">impulse </w:t>
      </w:r>
      <w:r w:rsidR="009D52A2">
        <w:t xml:space="preserve">that starts </w:t>
      </w:r>
      <w:r w:rsidR="00E864F2">
        <w:rPr>
          <w:noProof/>
        </w:rPr>
        <w:t>with</w:t>
      </w:r>
      <w:r w:rsidR="009D52A2">
        <w:t xml:space="preserve"> transduction through </w:t>
      </w:r>
      <w:r w:rsidR="00EA5CFC" w:rsidRPr="00B81DDC">
        <w:t xml:space="preserve">the </w:t>
      </w:r>
      <w:r w:rsidR="00EA5CFC" w:rsidRPr="00E864F2">
        <w:rPr>
          <w:noProof/>
        </w:rPr>
        <w:t>nociceptor</w:t>
      </w:r>
      <w:r w:rsidR="00EA5CFC" w:rsidRPr="00B81DDC">
        <w:t xml:space="preserve"> </w:t>
      </w:r>
      <w:r w:rsidR="003E1321">
        <w:t>fibres</w:t>
      </w:r>
      <w:r w:rsidR="009D52A2">
        <w:t xml:space="preserve"> transmitted into </w:t>
      </w:r>
      <w:r w:rsidR="00E864F2">
        <w:t xml:space="preserve">the </w:t>
      </w:r>
      <w:r w:rsidR="009D52A2" w:rsidRPr="00E864F2">
        <w:rPr>
          <w:noProof/>
        </w:rPr>
        <w:t>dorsal</w:t>
      </w:r>
      <w:r w:rsidR="009D52A2">
        <w:t xml:space="preserve"> horn of the </w:t>
      </w:r>
      <w:r w:rsidR="00EA5CFC" w:rsidRPr="00B81DDC">
        <w:t xml:space="preserve">spinal </w:t>
      </w:r>
      <w:r w:rsidR="00042C54" w:rsidRPr="00B81DDC">
        <w:t>cord</w:t>
      </w:r>
      <w:r w:rsidR="00042C54">
        <w:t xml:space="preserve">. The next stage </w:t>
      </w:r>
      <w:r w:rsidR="00A47496">
        <w:t xml:space="preserve">of transmission of pain impulse </w:t>
      </w:r>
      <w:r w:rsidR="00042C54" w:rsidRPr="00B81DDC">
        <w:t>begins</w:t>
      </w:r>
      <w:r w:rsidR="00EA5CFC" w:rsidRPr="00B81DDC">
        <w:t xml:space="preserve"> from the spinal cord </w:t>
      </w:r>
      <w:r w:rsidR="00A47496">
        <w:t>in</w:t>
      </w:r>
      <w:r w:rsidR="00EA5CFC" w:rsidRPr="00B81DDC">
        <w:t>to</w:t>
      </w:r>
      <w:r w:rsidR="00A47496">
        <w:t xml:space="preserve"> the brain stem. </w:t>
      </w:r>
      <w:r w:rsidR="00EA5CFC" w:rsidRPr="00B81DDC">
        <w:t xml:space="preserve"> </w:t>
      </w:r>
      <w:r w:rsidR="00A47496" w:rsidRPr="00B81DDC">
        <w:t xml:space="preserve">Pain </w:t>
      </w:r>
      <w:r w:rsidR="00A47496" w:rsidRPr="00766EB8">
        <w:rPr>
          <w:noProof/>
        </w:rPr>
        <w:t>is then transmitted</w:t>
      </w:r>
      <w:r w:rsidR="00EA5CFC" w:rsidRPr="00B81DDC">
        <w:t xml:space="preserve"> through the </w:t>
      </w:r>
      <w:r w:rsidR="00A47496" w:rsidRPr="00B81DDC">
        <w:t>networks</w:t>
      </w:r>
      <w:r w:rsidR="00EA5CFC" w:rsidRPr="00B81DDC">
        <w:t xml:space="preserve"> between the </w:t>
      </w:r>
      <w:r w:rsidR="00A47496" w:rsidRPr="00B81DDC">
        <w:t>cortex,</w:t>
      </w:r>
      <w:r w:rsidR="00A47496">
        <w:t xml:space="preserve"> </w:t>
      </w:r>
      <w:r w:rsidR="00A47496" w:rsidRPr="00A47496">
        <w:t xml:space="preserve">thalamus, </w:t>
      </w:r>
      <w:r w:rsidR="00EA5CFC" w:rsidRPr="00B81DDC">
        <w:t xml:space="preserve">and higher levels of the brain. </w:t>
      </w:r>
      <w:r w:rsidR="00EA5CFC" w:rsidRPr="00B81DDC">
        <w:rPr>
          <w:iCs/>
        </w:rPr>
        <w:t xml:space="preserve">British Pain Society (2013) </w:t>
      </w:r>
      <w:r w:rsidR="00A47496" w:rsidRPr="00B81DDC">
        <w:rPr>
          <w:iCs/>
        </w:rPr>
        <w:t>documents</w:t>
      </w:r>
      <w:r w:rsidR="00A47496">
        <w:rPr>
          <w:iCs/>
        </w:rPr>
        <w:t xml:space="preserve"> also state that </w:t>
      </w:r>
      <w:r w:rsidR="00A47496" w:rsidRPr="00B81DDC">
        <w:t xml:space="preserve">impulse </w:t>
      </w:r>
      <w:r w:rsidR="00A47496">
        <w:t xml:space="preserve">of pain </w:t>
      </w:r>
      <w:r w:rsidR="00EA5CFC" w:rsidRPr="00B81DDC">
        <w:t>is transmi</w:t>
      </w:r>
      <w:r w:rsidR="00A47496">
        <w:t xml:space="preserve">tted from the spinal cord to thalamus and </w:t>
      </w:r>
      <w:r w:rsidR="00A47496" w:rsidRPr="00B81DDC">
        <w:t>brain</w:t>
      </w:r>
      <w:r w:rsidR="00EA5CFC" w:rsidRPr="00B81DDC">
        <w:t xml:space="preserve"> </w:t>
      </w:r>
      <w:r w:rsidR="00A47496" w:rsidRPr="00B81DDC">
        <w:t>s</w:t>
      </w:r>
      <w:r w:rsidR="00A47496">
        <w:t xml:space="preserve">tem through two </w:t>
      </w:r>
      <w:r w:rsidR="00E864F2">
        <w:rPr>
          <w:noProof/>
        </w:rPr>
        <w:t>central</w:t>
      </w:r>
      <w:r w:rsidR="00A47496">
        <w:t xml:space="preserve"> </w:t>
      </w:r>
      <w:r w:rsidR="00A47496" w:rsidRPr="00B81DDC">
        <w:t>ascending</w:t>
      </w:r>
      <w:r w:rsidR="00EA5CFC" w:rsidRPr="00B81DDC">
        <w:t xml:space="preserve"> </w:t>
      </w:r>
      <w:r w:rsidR="00A47496">
        <w:t xml:space="preserve">pathways. These pathways </w:t>
      </w:r>
      <w:r>
        <w:t xml:space="preserve">are </w:t>
      </w:r>
      <w:r w:rsidR="00E864F2">
        <w:t xml:space="preserve">a </w:t>
      </w:r>
      <w:r w:rsidRPr="00E864F2">
        <w:rPr>
          <w:noProof/>
        </w:rPr>
        <w:t>spinothalamic</w:t>
      </w:r>
      <w:r w:rsidR="00A47496">
        <w:t xml:space="preserve"> </w:t>
      </w:r>
      <w:r>
        <w:t xml:space="preserve">and </w:t>
      </w:r>
      <w:r w:rsidRPr="00766EB8">
        <w:rPr>
          <w:noProof/>
        </w:rPr>
        <w:t>spinoparabrachial</w:t>
      </w:r>
      <w:r w:rsidR="00A47496">
        <w:t xml:space="preserve"> pathway. However, it </w:t>
      </w:r>
      <w:r w:rsidR="009C6360" w:rsidRPr="00766EB8">
        <w:rPr>
          <w:noProof/>
        </w:rPr>
        <w:t>is believed</w:t>
      </w:r>
      <w:r w:rsidR="00A47496">
        <w:t xml:space="preserve"> that the brain </w:t>
      </w:r>
      <w:r w:rsidR="009C6360">
        <w:t xml:space="preserve">does not </w:t>
      </w:r>
      <w:r w:rsidR="009C6360" w:rsidRPr="00B81DDC">
        <w:t>have</w:t>
      </w:r>
      <w:r w:rsidR="00EA5CFC" w:rsidRPr="00B81DDC">
        <w:t xml:space="preserve"> a discrete pain </w:t>
      </w:r>
      <w:r w:rsidR="003E1321" w:rsidRPr="00B81DDC">
        <w:t>centre</w:t>
      </w:r>
      <w:r w:rsidR="00EA5CFC" w:rsidRPr="00B81DDC">
        <w:t>, so as the impulses ar</w:t>
      </w:r>
      <w:r w:rsidR="009C6360">
        <w:t xml:space="preserve">rive in the thalamus and </w:t>
      </w:r>
      <w:r w:rsidR="009C6360" w:rsidRPr="00766EB8">
        <w:rPr>
          <w:noProof/>
        </w:rPr>
        <w:t xml:space="preserve">are </w:t>
      </w:r>
      <w:r w:rsidR="003E1321" w:rsidRPr="00766EB8">
        <w:rPr>
          <w:noProof/>
        </w:rPr>
        <w:t>channelled</w:t>
      </w:r>
      <w:r w:rsidR="009C6360">
        <w:t xml:space="preserve"> </w:t>
      </w:r>
      <w:r w:rsidR="009C6360" w:rsidRPr="00B81DDC">
        <w:t>to</w:t>
      </w:r>
      <w:r w:rsidR="00EA5CFC" w:rsidRPr="00B81DDC">
        <w:t xml:space="preserve"> multiple areas </w:t>
      </w:r>
      <w:r w:rsidR="00E864F2">
        <w:rPr>
          <w:noProof/>
        </w:rPr>
        <w:t>of</w:t>
      </w:r>
      <w:r w:rsidR="00EA5CFC" w:rsidRPr="00B81DDC">
        <w:t xml:space="preserve"> the brain where they </w:t>
      </w:r>
      <w:r w:rsidR="00EA5CFC" w:rsidRPr="00766EB8">
        <w:rPr>
          <w:noProof/>
        </w:rPr>
        <w:t xml:space="preserve">are </w:t>
      </w:r>
      <w:r w:rsidR="009C6360" w:rsidRPr="00766EB8">
        <w:rPr>
          <w:noProof/>
        </w:rPr>
        <w:t>managed</w:t>
      </w:r>
      <w:r w:rsidR="00EA5CFC" w:rsidRPr="00B81DDC">
        <w:t xml:space="preserve">. </w:t>
      </w:r>
      <w:r>
        <w:t>Thus,</w:t>
      </w:r>
      <w:r w:rsidR="009C6360">
        <w:t xml:space="preserve"> </w:t>
      </w:r>
      <w:r w:rsidR="00E864F2">
        <w:t xml:space="preserve">the </w:t>
      </w:r>
      <w:r w:rsidR="009C6360" w:rsidRPr="00E864F2">
        <w:rPr>
          <w:noProof/>
        </w:rPr>
        <w:t>perception</w:t>
      </w:r>
      <w:r w:rsidR="00EA5CFC" w:rsidRPr="00B81DDC">
        <w:t xml:space="preserve"> of pain</w:t>
      </w:r>
      <w:r w:rsidR="009C6360">
        <w:t xml:space="preserve"> by an individual </w:t>
      </w:r>
      <w:r w:rsidR="009C6360" w:rsidRPr="00B81DDC">
        <w:t>may</w:t>
      </w:r>
      <w:r w:rsidR="00EA5CFC" w:rsidRPr="00B81DDC">
        <w:t xml:space="preserve"> </w:t>
      </w:r>
      <w:r w:rsidR="00EA5CFC" w:rsidRPr="00766EB8">
        <w:rPr>
          <w:noProof/>
        </w:rPr>
        <w:t>be explained</w:t>
      </w:r>
      <w:r w:rsidR="00EA5CFC" w:rsidRPr="00B81DDC">
        <w:t xml:space="preserve"> as</w:t>
      </w:r>
      <w:r w:rsidR="001B7268">
        <w:t xml:space="preserve"> </w:t>
      </w:r>
      <w:r w:rsidR="00EA5CFC" w:rsidRPr="00B81DDC">
        <w:t xml:space="preserve">complex. </w:t>
      </w:r>
      <w:r w:rsidR="009C6360">
        <w:t xml:space="preserve">The </w:t>
      </w:r>
      <w:r w:rsidR="00EA5CFC" w:rsidRPr="00B81DDC">
        <w:t xml:space="preserve">below explains </w:t>
      </w:r>
      <w:r w:rsidR="00E864F2">
        <w:t xml:space="preserve">the </w:t>
      </w:r>
      <w:r w:rsidR="00EA5CFC" w:rsidRPr="00E864F2">
        <w:rPr>
          <w:noProof/>
        </w:rPr>
        <w:t>Cancer</w:t>
      </w:r>
      <w:r w:rsidR="00EA5CFC" w:rsidRPr="00B81DDC">
        <w:t xml:space="preserve"> Pain Pathophysiology model </w:t>
      </w:r>
      <w:r w:rsidR="00E864F2">
        <w:rPr>
          <w:noProof/>
        </w:rPr>
        <w:t>regarding</w:t>
      </w:r>
      <w:r w:rsidR="00EA5CFC" w:rsidRPr="00B81DDC">
        <w:t xml:space="preserve"> oncology, pharmacology and psychological aspects. This model is adapted and recommended by the UK Association of Palliative Medicine and the Royal College of General Practitioners.</w:t>
      </w:r>
    </w:p>
    <w:p w14:paraId="0E8BB7CA" w14:textId="2406B6C9" w:rsidR="00FB1375" w:rsidRPr="00FB1375" w:rsidRDefault="004B778A" w:rsidP="00C16AFA">
      <w:pPr>
        <w:pStyle w:val="Caption"/>
        <w:rPr>
          <w:sz w:val="8"/>
          <w:szCs w:val="24"/>
        </w:rPr>
      </w:pPr>
      <w:bookmarkStart w:id="296" w:name="_Ref524885581"/>
      <w:bookmarkStart w:id="297" w:name="_Ref524885494"/>
      <w:r>
        <w:rPr>
          <w:noProof/>
          <w:lang w:val="en-US"/>
        </w:rPr>
        <mc:AlternateContent>
          <mc:Choice Requires="wps">
            <w:drawing>
              <wp:anchor distT="0" distB="0" distL="114300" distR="114300" simplePos="0" relativeHeight="251708416" behindDoc="0" locked="0" layoutInCell="1" allowOverlap="1" wp14:anchorId="309F1549" wp14:editId="62006A4F">
                <wp:simplePos x="0" y="0"/>
                <wp:positionH relativeFrom="column">
                  <wp:posOffset>71755</wp:posOffset>
                </wp:positionH>
                <wp:positionV relativeFrom="paragraph">
                  <wp:posOffset>1732915</wp:posOffset>
                </wp:positionV>
                <wp:extent cx="5311140" cy="635"/>
                <wp:effectExtent l="0" t="0" r="0" b="0"/>
                <wp:wrapTight wrapText="bothSides">
                  <wp:wrapPolygon edited="0">
                    <wp:start x="0" y="0"/>
                    <wp:lineTo x="0" y="21600"/>
                    <wp:lineTo x="21600" y="21600"/>
                    <wp:lineTo x="21600" y="0"/>
                  </wp:wrapPolygon>
                </wp:wrapTight>
                <wp:docPr id="82" name="Text Box 82"/>
                <wp:cNvGraphicFramePr/>
                <a:graphic xmlns:a="http://schemas.openxmlformats.org/drawingml/2006/main">
                  <a:graphicData uri="http://schemas.microsoft.com/office/word/2010/wordprocessingShape">
                    <wps:wsp>
                      <wps:cNvSpPr txBox="1"/>
                      <wps:spPr>
                        <a:xfrm>
                          <a:off x="0" y="0"/>
                          <a:ext cx="5311140" cy="635"/>
                        </a:xfrm>
                        <a:prstGeom prst="rect">
                          <a:avLst/>
                        </a:prstGeom>
                        <a:solidFill>
                          <a:prstClr val="white"/>
                        </a:solidFill>
                        <a:ln>
                          <a:noFill/>
                        </a:ln>
                        <a:effectLst/>
                      </wps:spPr>
                      <wps:txbx>
                        <w:txbxContent>
                          <w:p w14:paraId="07FA2FC1" w14:textId="637755B4" w:rsidR="00314EE2" w:rsidRPr="00FE6244" w:rsidRDefault="00314EE2" w:rsidP="00C16AFA">
                            <w:pPr>
                              <w:pStyle w:val="Caption"/>
                              <w:rPr>
                                <w:noProof/>
                              </w:rPr>
                            </w:pPr>
                            <w:bookmarkStart w:id="298" w:name="_Toc525584154"/>
                            <w:r>
                              <w:t>Figure 2.</w:t>
                            </w:r>
                            <w:r>
                              <w:fldChar w:fldCharType="begin"/>
                            </w:r>
                            <w:r>
                              <w:instrText xml:space="preserve"> SEQ Figure_2. \* ARABIC </w:instrText>
                            </w:r>
                            <w:r>
                              <w:fldChar w:fldCharType="separate"/>
                            </w:r>
                            <w:r>
                              <w:rPr>
                                <w:noProof/>
                              </w:rPr>
                              <w:t>3</w:t>
                            </w:r>
                            <w:r>
                              <w:fldChar w:fldCharType="end"/>
                            </w:r>
                            <w:r>
                              <w:t xml:space="preserve">: </w:t>
                            </w:r>
                            <w:r w:rsidRPr="00D13B2F">
                              <w:t>Adapted from British   Pain Society 2013</w:t>
                            </w:r>
                            <w:bookmarkEnd w:id="2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9F1549" id="Text Box 82" o:spid="_x0000_s1048" type="#_x0000_t202" style="position:absolute;left:0;text-align:left;margin-left:5.65pt;margin-top:136.45pt;width:418.2pt;height:.0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" stroked="f">
                <v:textbox style="mso-fit-shape-to-text:t" inset="0,0,0,0">
                  <w:txbxContent>
                    <w:p w14:paraId="07FA2FC1" w14:textId="637755B4" w:rsidR="00314EE2" w:rsidRPr="00FE6244" w:rsidRDefault="00314EE2" w:rsidP="00C16AFA">
                      <w:pPr>
                        <w:pStyle w:val="Caption"/>
                        <w:rPr>
                          <w:noProof/>
                        </w:rPr>
                      </w:pPr>
                      <w:bookmarkStart w:id="299" w:name="_Toc525584154"/>
                      <w:r>
                        <w:t>Figure 2.</w:t>
                      </w:r>
                      <w:r>
                        <w:fldChar w:fldCharType="begin"/>
                      </w:r>
                      <w:r>
                        <w:instrText xml:space="preserve"> SEQ Figure_2. \* ARABIC </w:instrText>
                      </w:r>
                      <w:r>
                        <w:fldChar w:fldCharType="separate"/>
                      </w:r>
                      <w:r>
                        <w:rPr>
                          <w:noProof/>
                        </w:rPr>
                        <w:t>3</w:t>
                      </w:r>
                      <w:r>
                        <w:fldChar w:fldCharType="end"/>
                      </w:r>
                      <w:r>
                        <w:t xml:space="preserve">: </w:t>
                      </w:r>
                      <w:r w:rsidRPr="00D13B2F">
                        <w:t>Adapted from British   Pain Society 2013</w:t>
                      </w:r>
                      <w:bookmarkEnd w:id="299"/>
                    </w:p>
                  </w:txbxContent>
                </v:textbox>
                <w10:wrap type="tight"/>
              </v:shape>
            </w:pict>
          </mc:Fallback>
        </mc:AlternateContent>
      </w:r>
      <w:r w:rsidR="00FB1375" w:rsidRPr="00B81DDC">
        <w:rPr>
          <w:noProof/>
          <w:lang w:val="en-US"/>
        </w:rPr>
        <w:drawing>
          <wp:anchor distT="0" distB="0" distL="114300" distR="114300" simplePos="0" relativeHeight="251702272" behindDoc="1" locked="0" layoutInCell="1" allowOverlap="1" wp14:anchorId="30FE793F" wp14:editId="13BB2A41">
            <wp:simplePos x="0" y="0"/>
            <wp:positionH relativeFrom="column">
              <wp:posOffset>71755</wp:posOffset>
            </wp:positionH>
            <wp:positionV relativeFrom="paragraph">
              <wp:posOffset>-30480</wp:posOffset>
            </wp:positionV>
            <wp:extent cx="5311140" cy="1706245"/>
            <wp:effectExtent l="0" t="0" r="3810" b="8255"/>
            <wp:wrapTight wrapText="bothSides">
              <wp:wrapPolygon edited="0">
                <wp:start x="0" y="0"/>
                <wp:lineTo x="0" y="21463"/>
                <wp:lineTo x="21538" y="21463"/>
                <wp:lineTo x="21538" y="0"/>
                <wp:lineTo x="0" y="0"/>
              </wp:wrapPolygon>
            </wp:wrapTight>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11140" cy="17062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3E4C854" w14:textId="60A20D02" w:rsidR="00EC6256" w:rsidRPr="0036160A" w:rsidRDefault="00DB637C" w:rsidP="00DB637C">
      <w:pPr>
        <w:pStyle w:val="Heading3"/>
        <w:rPr>
          <w:lang w:val="en-US"/>
        </w:rPr>
      </w:pPr>
      <w:bookmarkStart w:id="300" w:name="_Toc428184273"/>
      <w:bookmarkStart w:id="301" w:name="_Toc449612508"/>
      <w:bookmarkStart w:id="302" w:name="_Toc472747576"/>
      <w:bookmarkStart w:id="303" w:name="_Toc472747837"/>
      <w:bookmarkStart w:id="304" w:name="_Toc472748252"/>
      <w:bookmarkStart w:id="305" w:name="_Toc473293783"/>
      <w:bookmarkStart w:id="306" w:name="_Toc516694639"/>
      <w:bookmarkStart w:id="307" w:name="_Toc522563706"/>
      <w:bookmarkStart w:id="308" w:name="_Toc525617769"/>
      <w:bookmarkEnd w:id="296"/>
      <w:bookmarkEnd w:id="297"/>
      <w:r>
        <w:rPr>
          <w:lang w:val="en-US"/>
        </w:rPr>
        <w:t xml:space="preserve">2.3.4 </w:t>
      </w:r>
      <w:r w:rsidR="009839A7" w:rsidRPr="00B81DDC">
        <w:t>C</w:t>
      </w:r>
      <w:r w:rsidR="0052578A" w:rsidRPr="00B81DDC">
        <w:t>lassification</w:t>
      </w:r>
      <w:r w:rsidR="00E553EF" w:rsidRPr="00727103">
        <w:t xml:space="preserve"> and </w:t>
      </w:r>
      <w:r w:rsidR="0036160A" w:rsidRPr="00727103">
        <w:t>types</w:t>
      </w:r>
      <w:r w:rsidR="00E553EF" w:rsidRPr="00727103">
        <w:t xml:space="preserve"> </w:t>
      </w:r>
      <w:r w:rsidR="002727DA" w:rsidRPr="00727103">
        <w:t xml:space="preserve">of </w:t>
      </w:r>
      <w:r w:rsidR="0036160A" w:rsidRPr="00B81DDC">
        <w:t>cancer</w:t>
      </w:r>
      <w:r w:rsidR="00EC6256" w:rsidRPr="00B81DDC">
        <w:t xml:space="preserve"> </w:t>
      </w:r>
      <w:r w:rsidR="0036160A">
        <w:rPr>
          <w:lang w:val="en-US"/>
        </w:rPr>
        <w:t>p</w:t>
      </w:r>
      <w:r w:rsidR="00EC6256" w:rsidRPr="00B81DDC">
        <w:t>a</w:t>
      </w:r>
      <w:bookmarkEnd w:id="300"/>
      <w:bookmarkEnd w:id="301"/>
      <w:bookmarkEnd w:id="302"/>
      <w:bookmarkEnd w:id="303"/>
      <w:bookmarkEnd w:id="304"/>
      <w:bookmarkEnd w:id="305"/>
      <w:bookmarkEnd w:id="306"/>
      <w:bookmarkEnd w:id="307"/>
      <w:r w:rsidR="0036160A">
        <w:rPr>
          <w:lang w:val="en-US"/>
        </w:rPr>
        <w:t>in</w:t>
      </w:r>
      <w:bookmarkEnd w:id="308"/>
      <w:r w:rsidR="0036160A">
        <w:rPr>
          <w:lang w:val="en-US"/>
        </w:rPr>
        <w:t xml:space="preserve"> </w:t>
      </w:r>
    </w:p>
    <w:p w14:paraId="5D3C99AA" w14:textId="766C7FCA" w:rsidR="00852900" w:rsidRDefault="00F6359B" w:rsidP="003F2B5A">
      <w:pPr>
        <w:rPr>
          <w:rFonts w:cs="Times New Roman"/>
        </w:rPr>
      </w:pPr>
      <w:r>
        <w:rPr>
          <w:rFonts w:cs="Times New Roman"/>
        </w:rPr>
        <w:t>Holtan et,</w:t>
      </w:r>
      <w:r w:rsidR="00C10FC1">
        <w:rPr>
          <w:rFonts w:cs="Times New Roman"/>
        </w:rPr>
        <w:t xml:space="preserve"> al</w:t>
      </w:r>
      <w:r w:rsidR="00796A0F">
        <w:rPr>
          <w:rFonts w:cs="Times New Roman"/>
        </w:rPr>
        <w:t xml:space="preserve"> </w:t>
      </w:r>
      <w:r w:rsidR="008149FB" w:rsidRPr="00B81DDC">
        <w:rPr>
          <w:rFonts w:cs="Times New Roman"/>
        </w:rPr>
        <w:t>(2007</w:t>
      </w:r>
      <w:r w:rsidR="0036160A" w:rsidRPr="00B81DDC">
        <w:rPr>
          <w:rFonts w:cs="Times New Roman"/>
        </w:rPr>
        <w:t>)</w:t>
      </w:r>
      <w:r w:rsidR="0036160A">
        <w:rPr>
          <w:rFonts w:cs="Times New Roman"/>
        </w:rPr>
        <w:t xml:space="preserve"> Classified cancer</w:t>
      </w:r>
      <w:r w:rsidR="00A445CB">
        <w:rPr>
          <w:rFonts w:cs="Times New Roman"/>
        </w:rPr>
        <w:t xml:space="preserve"> pain </w:t>
      </w:r>
      <w:r w:rsidR="00815FFE">
        <w:rPr>
          <w:rFonts w:cs="Times New Roman"/>
        </w:rPr>
        <w:t xml:space="preserve">using </w:t>
      </w:r>
      <w:r w:rsidR="00815FFE" w:rsidRPr="00B81DDC">
        <w:rPr>
          <w:rFonts w:cs="Times New Roman"/>
        </w:rPr>
        <w:t>questionnaires</w:t>
      </w:r>
      <w:r w:rsidR="00A445CB">
        <w:rPr>
          <w:rFonts w:cs="Times New Roman"/>
        </w:rPr>
        <w:t xml:space="preserve"> based on </w:t>
      </w:r>
      <w:r w:rsidR="00E864F2">
        <w:rPr>
          <w:rFonts w:cs="Times New Roman"/>
        </w:rPr>
        <w:t xml:space="preserve">the </w:t>
      </w:r>
      <w:r w:rsidR="00F4464D" w:rsidRPr="00E864F2">
        <w:rPr>
          <w:rFonts w:cs="Times New Roman"/>
          <w:noProof/>
        </w:rPr>
        <w:t>Brief</w:t>
      </w:r>
      <w:r w:rsidR="00D04967" w:rsidRPr="00B81DDC">
        <w:rPr>
          <w:rFonts w:cs="Times New Roman"/>
        </w:rPr>
        <w:t xml:space="preserve"> Pain In</w:t>
      </w:r>
      <w:r w:rsidR="008F02B0" w:rsidRPr="00B81DDC">
        <w:rPr>
          <w:rFonts w:cs="Times New Roman"/>
        </w:rPr>
        <w:t>ve</w:t>
      </w:r>
      <w:r w:rsidR="00A445CB">
        <w:rPr>
          <w:rFonts w:cs="Times New Roman"/>
        </w:rPr>
        <w:t xml:space="preserve">ntory </w:t>
      </w:r>
      <w:r w:rsidR="00A445CB" w:rsidRPr="00766EB8">
        <w:rPr>
          <w:rFonts w:cs="Times New Roman"/>
          <w:noProof/>
        </w:rPr>
        <w:t>o</w:t>
      </w:r>
      <w:r w:rsidR="00766EB8">
        <w:rPr>
          <w:rFonts w:cs="Times New Roman"/>
          <w:noProof/>
        </w:rPr>
        <w:t>f</w:t>
      </w:r>
      <w:r w:rsidR="00A445CB">
        <w:rPr>
          <w:rFonts w:cs="Times New Roman"/>
        </w:rPr>
        <w:t xml:space="preserve"> 453 patients.</w:t>
      </w:r>
      <w:r w:rsidR="00852900">
        <w:rPr>
          <w:rFonts w:cs="Times New Roman"/>
        </w:rPr>
        <w:t xml:space="preserve"> </w:t>
      </w:r>
      <w:r w:rsidR="00A445CB">
        <w:rPr>
          <w:rFonts w:cs="Times New Roman"/>
        </w:rPr>
        <w:t>Holtan et al</w:t>
      </w:r>
      <w:r w:rsidR="00815FFE">
        <w:rPr>
          <w:rFonts w:cs="Times New Roman"/>
        </w:rPr>
        <w:t>.,</w:t>
      </w:r>
      <w:r w:rsidR="00A445CB">
        <w:rPr>
          <w:rFonts w:cs="Times New Roman"/>
        </w:rPr>
        <w:t xml:space="preserve"> (2007) study found that</w:t>
      </w:r>
      <w:r w:rsidR="00D04967" w:rsidRPr="00B81DDC">
        <w:rPr>
          <w:rFonts w:cs="Times New Roman"/>
        </w:rPr>
        <w:t xml:space="preserve"> that</w:t>
      </w:r>
      <w:r w:rsidR="00D04967" w:rsidRPr="00B81DDC">
        <w:rPr>
          <w:rFonts w:cs="Times New Roman"/>
          <w:b/>
        </w:rPr>
        <w:t xml:space="preserve"> </w:t>
      </w:r>
      <w:r w:rsidR="004435CD">
        <w:rPr>
          <w:rFonts w:cs="Times New Roman"/>
        </w:rPr>
        <w:t>i</w:t>
      </w:r>
      <w:r w:rsidR="00D04967" w:rsidRPr="00B81DDC">
        <w:rPr>
          <w:rFonts w:cs="Times New Roman"/>
        </w:rPr>
        <w:t xml:space="preserve">nformation on </w:t>
      </w:r>
      <w:r w:rsidR="00E864F2">
        <w:rPr>
          <w:rFonts w:cs="Times New Roman"/>
        </w:rPr>
        <w:t xml:space="preserve">the </w:t>
      </w:r>
      <w:r w:rsidR="00D04967" w:rsidRPr="00E864F2">
        <w:rPr>
          <w:rFonts w:cs="Times New Roman"/>
          <w:noProof/>
        </w:rPr>
        <w:t>classification</w:t>
      </w:r>
      <w:r w:rsidR="00D04967" w:rsidRPr="00B81DDC">
        <w:rPr>
          <w:rFonts w:cs="Times New Roman"/>
        </w:rPr>
        <w:t xml:space="preserve"> system</w:t>
      </w:r>
      <w:r w:rsidR="00A445CB">
        <w:rPr>
          <w:rFonts w:cs="Times New Roman"/>
        </w:rPr>
        <w:t xml:space="preserve"> of pain </w:t>
      </w:r>
      <w:r w:rsidR="00815FFE">
        <w:rPr>
          <w:rFonts w:cs="Times New Roman"/>
        </w:rPr>
        <w:t>would</w:t>
      </w:r>
      <w:r w:rsidR="00A445CB">
        <w:rPr>
          <w:rFonts w:cs="Times New Roman"/>
        </w:rPr>
        <w:t xml:space="preserve"> guide to enhance</w:t>
      </w:r>
      <w:r w:rsidR="00D04967" w:rsidRPr="00B81DDC">
        <w:rPr>
          <w:rFonts w:cs="Times New Roman"/>
        </w:rPr>
        <w:t xml:space="preserve"> </w:t>
      </w:r>
      <w:r w:rsidR="00252A0A" w:rsidRPr="00B81DDC">
        <w:rPr>
          <w:rFonts w:cs="Times New Roman"/>
        </w:rPr>
        <w:t>c</w:t>
      </w:r>
      <w:r w:rsidR="00D04967" w:rsidRPr="00B81DDC">
        <w:rPr>
          <w:rFonts w:cs="Times New Roman"/>
        </w:rPr>
        <w:t>linical</w:t>
      </w:r>
      <w:r w:rsidR="008F02B0" w:rsidRPr="00B81DDC">
        <w:rPr>
          <w:rFonts w:cs="Times New Roman"/>
        </w:rPr>
        <w:t xml:space="preserve"> </w:t>
      </w:r>
      <w:r w:rsidR="00815FFE" w:rsidRPr="00B81DDC">
        <w:rPr>
          <w:rFonts w:cs="Times New Roman"/>
        </w:rPr>
        <w:t>decision-making</w:t>
      </w:r>
      <w:r w:rsidR="00D04967" w:rsidRPr="00B81DDC">
        <w:rPr>
          <w:rFonts w:cs="Times New Roman"/>
        </w:rPr>
        <w:t xml:space="preserve"> and research interpretation.</w:t>
      </w:r>
      <w:r w:rsidR="00241543" w:rsidRPr="00B81DDC">
        <w:rPr>
          <w:rFonts w:cs="Times New Roman"/>
        </w:rPr>
        <w:t xml:space="preserve"> </w:t>
      </w:r>
      <w:r w:rsidR="00E864F2">
        <w:rPr>
          <w:rFonts w:cs="Times New Roman"/>
          <w:noProof/>
        </w:rPr>
        <w:t>Inadequate</w:t>
      </w:r>
      <w:r w:rsidR="00D934CD" w:rsidRPr="00B81DDC">
        <w:rPr>
          <w:rFonts w:cs="Times New Roman"/>
        </w:rPr>
        <w:t xml:space="preserve"> assessment and i</w:t>
      </w:r>
      <w:r w:rsidR="00241543" w:rsidRPr="00B81DDC">
        <w:rPr>
          <w:rFonts w:cs="Times New Roman"/>
        </w:rPr>
        <w:t xml:space="preserve">nadequate </w:t>
      </w:r>
      <w:r w:rsidR="00252A0A" w:rsidRPr="00B81DDC">
        <w:rPr>
          <w:rFonts w:cs="Times New Roman"/>
        </w:rPr>
        <w:t>c</w:t>
      </w:r>
      <w:r w:rsidR="00D04967" w:rsidRPr="00B81DDC">
        <w:rPr>
          <w:rFonts w:cs="Times New Roman"/>
        </w:rPr>
        <w:t>ommon descriptors</w:t>
      </w:r>
      <w:r w:rsidR="00D934CD" w:rsidRPr="00B81DDC">
        <w:rPr>
          <w:rFonts w:cs="Times New Roman"/>
        </w:rPr>
        <w:t xml:space="preserve"> for classification </w:t>
      </w:r>
      <w:r w:rsidR="000F1022" w:rsidRPr="00B81DDC">
        <w:rPr>
          <w:rFonts w:cs="Times New Roman"/>
        </w:rPr>
        <w:t>appear main</w:t>
      </w:r>
      <w:r w:rsidR="00D04967" w:rsidRPr="00B81DDC">
        <w:rPr>
          <w:rFonts w:cs="Times New Roman"/>
        </w:rPr>
        <w:t xml:space="preserve"> reasons for poor cancer pain management. </w:t>
      </w:r>
      <w:r w:rsidR="006D20AB" w:rsidRPr="00B81DDC">
        <w:rPr>
          <w:rFonts w:cs="Times New Roman"/>
        </w:rPr>
        <w:t>Knudsen et</w:t>
      </w:r>
      <w:r w:rsidR="00C11894" w:rsidRPr="00B81DDC">
        <w:rPr>
          <w:rFonts w:cs="Times New Roman"/>
        </w:rPr>
        <w:t xml:space="preserve"> </w:t>
      </w:r>
      <w:r w:rsidR="006D20AB" w:rsidRPr="00B81DDC">
        <w:rPr>
          <w:rFonts w:cs="Times New Roman"/>
        </w:rPr>
        <w:t>al</w:t>
      </w:r>
      <w:r w:rsidR="00F4464D" w:rsidRPr="00B81DDC">
        <w:rPr>
          <w:rFonts w:cs="Times New Roman"/>
        </w:rPr>
        <w:t>.,</w:t>
      </w:r>
      <w:r w:rsidR="006D20AB" w:rsidRPr="00B81DDC">
        <w:rPr>
          <w:rFonts w:cs="Times New Roman"/>
        </w:rPr>
        <w:t xml:space="preserve"> (2009</w:t>
      </w:r>
      <w:r w:rsidR="008F02B0" w:rsidRPr="00B81DDC">
        <w:rPr>
          <w:rFonts w:cs="Times New Roman"/>
        </w:rPr>
        <w:t xml:space="preserve">) study on </w:t>
      </w:r>
      <w:r w:rsidR="00E864F2">
        <w:rPr>
          <w:rFonts w:cs="Times New Roman"/>
        </w:rPr>
        <w:t xml:space="preserve">a </w:t>
      </w:r>
      <w:r w:rsidR="006D20AB" w:rsidRPr="00E864F2">
        <w:rPr>
          <w:rFonts w:cs="Times New Roman"/>
          <w:noProof/>
        </w:rPr>
        <w:t>systematic</w:t>
      </w:r>
      <w:r w:rsidR="006D20AB" w:rsidRPr="00B81DDC">
        <w:rPr>
          <w:rFonts w:cs="Times New Roman"/>
        </w:rPr>
        <w:t xml:space="preserve"> literature </w:t>
      </w:r>
      <w:r w:rsidR="008F02B0" w:rsidRPr="00B81DDC">
        <w:rPr>
          <w:rFonts w:cs="Times New Roman"/>
        </w:rPr>
        <w:t>review to</w:t>
      </w:r>
      <w:r w:rsidR="006D20AB" w:rsidRPr="00B81DDC">
        <w:rPr>
          <w:rFonts w:cs="Times New Roman"/>
        </w:rPr>
        <w:t xml:space="preserve"> determine classification systems</w:t>
      </w:r>
      <w:r w:rsidR="008F02B0" w:rsidRPr="00B81DDC">
        <w:rPr>
          <w:rFonts w:cs="Times New Roman"/>
        </w:rPr>
        <w:t xml:space="preserve"> of cancer </w:t>
      </w:r>
      <w:r w:rsidR="00852900" w:rsidRPr="00B81DDC">
        <w:rPr>
          <w:rFonts w:cs="Times New Roman"/>
        </w:rPr>
        <w:t>p</w:t>
      </w:r>
      <w:r w:rsidR="00852900">
        <w:rPr>
          <w:rFonts w:cs="Times New Roman"/>
        </w:rPr>
        <w:t>ain</w:t>
      </w:r>
      <w:r w:rsidR="00852900" w:rsidRPr="00B81DDC">
        <w:rPr>
          <w:rFonts w:cs="Times New Roman"/>
        </w:rPr>
        <w:t xml:space="preserve"> evaluated</w:t>
      </w:r>
      <w:r w:rsidR="006D20AB" w:rsidRPr="00B81DDC">
        <w:rPr>
          <w:rFonts w:cs="Times New Roman"/>
        </w:rPr>
        <w:t xml:space="preserve"> 92 papers</w:t>
      </w:r>
      <w:r w:rsidR="00852900">
        <w:rPr>
          <w:rFonts w:cs="Times New Roman"/>
        </w:rPr>
        <w:t xml:space="preserve">.  This study also found that limited </w:t>
      </w:r>
      <w:r w:rsidR="00852900" w:rsidRPr="00E864F2">
        <w:rPr>
          <w:rFonts w:cs="Times New Roman"/>
          <w:noProof/>
        </w:rPr>
        <w:t>standardi</w:t>
      </w:r>
      <w:r w:rsidR="00E864F2">
        <w:rPr>
          <w:rFonts w:cs="Times New Roman"/>
          <w:noProof/>
        </w:rPr>
        <w:t>s</w:t>
      </w:r>
      <w:r w:rsidR="00852900" w:rsidRPr="00E864F2">
        <w:rPr>
          <w:rFonts w:cs="Times New Roman"/>
          <w:noProof/>
        </w:rPr>
        <w:t>e</w:t>
      </w:r>
      <w:r w:rsidR="00852900">
        <w:rPr>
          <w:rFonts w:cs="Times New Roman"/>
        </w:rPr>
        <w:t xml:space="preserve"> </w:t>
      </w:r>
      <w:r w:rsidR="00754881" w:rsidRPr="00B81DDC">
        <w:rPr>
          <w:rFonts w:cs="Times New Roman"/>
        </w:rPr>
        <w:t>classification systems</w:t>
      </w:r>
      <w:r w:rsidR="00852900">
        <w:rPr>
          <w:rFonts w:cs="Times New Roman"/>
        </w:rPr>
        <w:t xml:space="preserve"> in cancer pain</w:t>
      </w:r>
      <w:r w:rsidR="00746B82">
        <w:rPr>
          <w:rFonts w:cs="Times New Roman"/>
        </w:rPr>
        <w:t xml:space="preserve">. </w:t>
      </w:r>
      <w:r w:rsidR="00852900" w:rsidRPr="00852900">
        <w:rPr>
          <w:rFonts w:cs="Times New Roman"/>
        </w:rPr>
        <w:t>Holtan et al., (2007) study</w:t>
      </w:r>
      <w:r w:rsidR="00852900">
        <w:rPr>
          <w:rFonts w:cs="Times New Roman"/>
        </w:rPr>
        <w:t xml:space="preserve"> further noted</w:t>
      </w:r>
      <w:r w:rsidR="00852900" w:rsidRPr="00852900">
        <w:rPr>
          <w:rFonts w:cs="Times New Roman"/>
        </w:rPr>
        <w:t xml:space="preserve"> the absence internationally acceptable classification system for cancer pain that poses </w:t>
      </w:r>
      <w:r w:rsidR="00852900" w:rsidRPr="00E864F2">
        <w:rPr>
          <w:rFonts w:cs="Times New Roman"/>
          <w:noProof/>
        </w:rPr>
        <w:t>challenge</w:t>
      </w:r>
      <w:r w:rsidR="00E864F2" w:rsidRPr="00E864F2">
        <w:rPr>
          <w:rFonts w:cs="Times New Roman"/>
          <w:noProof/>
        </w:rPr>
        <w:t>s</w:t>
      </w:r>
      <w:r w:rsidR="00852900">
        <w:rPr>
          <w:rFonts w:cs="Times New Roman"/>
        </w:rPr>
        <w:t xml:space="preserve"> </w:t>
      </w:r>
      <w:r w:rsidR="00045E84">
        <w:rPr>
          <w:rFonts w:cs="Times New Roman"/>
        </w:rPr>
        <w:t xml:space="preserve">in </w:t>
      </w:r>
      <w:r w:rsidR="00045E84" w:rsidRPr="00852900">
        <w:rPr>
          <w:rFonts w:cs="Times New Roman"/>
        </w:rPr>
        <w:t>pain</w:t>
      </w:r>
      <w:r w:rsidR="00852900" w:rsidRPr="00852900">
        <w:rPr>
          <w:rFonts w:cs="Times New Roman"/>
        </w:rPr>
        <w:t xml:space="preserve"> management</w:t>
      </w:r>
      <w:r w:rsidR="00852900">
        <w:rPr>
          <w:rFonts w:cs="Times New Roman"/>
        </w:rPr>
        <w:t xml:space="preserve"> of cancer pain</w:t>
      </w:r>
      <w:r w:rsidR="00852900" w:rsidRPr="00852900">
        <w:rPr>
          <w:rFonts w:cs="Times New Roman"/>
        </w:rPr>
        <w:t xml:space="preserve">.  </w:t>
      </w:r>
    </w:p>
    <w:p w14:paraId="3DDE5477" w14:textId="5FE460D6" w:rsidR="00746B82" w:rsidRDefault="00413B57" w:rsidP="003F2B5A">
      <w:pPr>
        <w:rPr>
          <w:rFonts w:cs="Times New Roman"/>
        </w:rPr>
      </w:pPr>
      <w:r w:rsidRPr="00413B57">
        <w:rPr>
          <w:rFonts w:cs="Times New Roman"/>
        </w:rPr>
        <w:t>Similarly, Yennurajalingam et</w:t>
      </w:r>
      <w:r w:rsidR="00BB4A26">
        <w:rPr>
          <w:rFonts w:cs="Times New Roman"/>
        </w:rPr>
        <w:t xml:space="preserve"> </w:t>
      </w:r>
      <w:r w:rsidRPr="00413B57">
        <w:rPr>
          <w:rFonts w:cs="Times New Roman"/>
        </w:rPr>
        <w:t>al</w:t>
      </w:r>
      <w:r w:rsidR="00BB4A26">
        <w:rPr>
          <w:rFonts w:cs="Times New Roman"/>
        </w:rPr>
        <w:t>.</w:t>
      </w:r>
      <w:r w:rsidR="00A87048">
        <w:rPr>
          <w:rFonts w:cs="Times New Roman"/>
        </w:rPr>
        <w:t>,</w:t>
      </w:r>
      <w:r w:rsidR="001B3063">
        <w:rPr>
          <w:rFonts w:cs="Times New Roman"/>
        </w:rPr>
        <w:t xml:space="preserve"> </w:t>
      </w:r>
      <w:r w:rsidRPr="00413B57">
        <w:rPr>
          <w:rFonts w:cs="Times New Roman"/>
        </w:rPr>
        <w:t>(2014)</w:t>
      </w:r>
      <w:r w:rsidRPr="00413B57">
        <w:t xml:space="preserve"> study </w:t>
      </w:r>
      <w:r w:rsidRPr="00E864F2">
        <w:rPr>
          <w:noProof/>
        </w:rPr>
        <w:t>utili</w:t>
      </w:r>
      <w:r w:rsidR="00E864F2">
        <w:rPr>
          <w:noProof/>
        </w:rPr>
        <w:t>s</w:t>
      </w:r>
      <w:r w:rsidRPr="00E864F2">
        <w:rPr>
          <w:noProof/>
        </w:rPr>
        <w:t>ed</w:t>
      </w:r>
      <w:r w:rsidRPr="00413B57">
        <w:t xml:space="preserve"> Edmonton Classification System for Cancer Pain (ECS-CP) tool to </w:t>
      </w:r>
      <w:r w:rsidR="003E1321" w:rsidRPr="00413B57">
        <w:t>assess</w:t>
      </w:r>
      <w:r w:rsidRPr="00413B57">
        <w:t xml:space="preserve"> variables </w:t>
      </w:r>
      <w:r w:rsidR="00A87048">
        <w:rPr>
          <w:rFonts w:cs="Times New Roman"/>
        </w:rPr>
        <w:t>of 100 can</w:t>
      </w:r>
      <w:r w:rsidRPr="00413B57">
        <w:rPr>
          <w:rFonts w:cs="Times New Roman"/>
        </w:rPr>
        <w:t xml:space="preserve">cer patients and found that </w:t>
      </w:r>
      <w:r w:rsidR="00BB4A26" w:rsidRPr="00413B57">
        <w:rPr>
          <w:rFonts w:cs="Times New Roman"/>
        </w:rPr>
        <w:t>majority of patients, signifying its utility as routine clinical practice, fruitfully completed ECS-CP</w:t>
      </w:r>
      <w:r w:rsidR="008A06D3">
        <w:rPr>
          <w:rFonts w:cs="Times New Roman"/>
        </w:rPr>
        <w:t xml:space="preserve">. </w:t>
      </w:r>
      <w:r w:rsidRPr="00413B57">
        <w:rPr>
          <w:rFonts w:cs="Times New Roman"/>
        </w:rPr>
        <w:t xml:space="preserve">Yennurajalingam </w:t>
      </w:r>
      <w:r w:rsidR="006D7BA0" w:rsidRPr="00413B57">
        <w:rPr>
          <w:rFonts w:cs="Times New Roman"/>
        </w:rPr>
        <w:t>et</w:t>
      </w:r>
      <w:r w:rsidR="006D7BA0">
        <w:rPr>
          <w:rFonts w:cs="Times New Roman"/>
        </w:rPr>
        <w:t xml:space="preserve"> </w:t>
      </w:r>
      <w:r w:rsidR="006D7BA0" w:rsidRPr="00413B57">
        <w:rPr>
          <w:rFonts w:cs="Times New Roman"/>
        </w:rPr>
        <w:t>al</w:t>
      </w:r>
      <w:r w:rsidR="006D7BA0">
        <w:rPr>
          <w:rFonts w:cs="Times New Roman"/>
        </w:rPr>
        <w:t>.,</w:t>
      </w:r>
      <w:r w:rsidR="006D7BA0" w:rsidRPr="00413B57">
        <w:rPr>
          <w:rFonts w:cs="Times New Roman"/>
        </w:rPr>
        <w:t xml:space="preserve"> (</w:t>
      </w:r>
      <w:r w:rsidRPr="00413B57">
        <w:rPr>
          <w:rFonts w:cs="Times New Roman"/>
        </w:rPr>
        <w:t>2014</w:t>
      </w:r>
      <w:r w:rsidR="00A87048">
        <w:rPr>
          <w:rFonts w:cs="Times New Roman"/>
        </w:rPr>
        <w:t xml:space="preserve">) </w:t>
      </w:r>
      <w:r w:rsidRPr="00413B57">
        <w:rPr>
          <w:rFonts w:cs="Times New Roman"/>
        </w:rPr>
        <w:t xml:space="preserve">suggested that although there is no universal </w:t>
      </w:r>
      <w:r w:rsidRPr="00E864F2">
        <w:rPr>
          <w:rFonts w:cs="Times New Roman"/>
          <w:noProof/>
        </w:rPr>
        <w:t>standardi</w:t>
      </w:r>
      <w:r w:rsidR="00E864F2">
        <w:rPr>
          <w:rFonts w:cs="Times New Roman"/>
          <w:noProof/>
        </w:rPr>
        <w:t>s</w:t>
      </w:r>
      <w:r w:rsidRPr="00E864F2">
        <w:rPr>
          <w:rFonts w:cs="Times New Roman"/>
          <w:noProof/>
        </w:rPr>
        <w:t>ed</w:t>
      </w:r>
      <w:r w:rsidRPr="00413B57">
        <w:rPr>
          <w:rFonts w:cs="Times New Roman"/>
        </w:rPr>
        <w:t xml:space="preserve"> pain</w:t>
      </w:r>
      <w:r w:rsidRPr="00413B57">
        <w:rPr>
          <w:rFonts w:cs="Times New Roman"/>
          <w:b/>
        </w:rPr>
        <w:t xml:space="preserve"> </w:t>
      </w:r>
      <w:r w:rsidR="003E1321">
        <w:rPr>
          <w:rFonts w:cs="Times New Roman"/>
        </w:rPr>
        <w:t>classification asses</w:t>
      </w:r>
      <w:r w:rsidR="003E1321" w:rsidRPr="00413B57">
        <w:rPr>
          <w:rFonts w:cs="Times New Roman"/>
        </w:rPr>
        <w:t>sment</w:t>
      </w:r>
      <w:r w:rsidRPr="00413B57">
        <w:rPr>
          <w:rFonts w:cs="Times New Roman"/>
        </w:rPr>
        <w:t xml:space="preserve"> </w:t>
      </w:r>
      <w:r w:rsidR="006D7BA0" w:rsidRPr="00413B57">
        <w:rPr>
          <w:rFonts w:cs="Times New Roman"/>
        </w:rPr>
        <w:t>tool in</w:t>
      </w:r>
      <w:r w:rsidRPr="00413B57">
        <w:rPr>
          <w:rFonts w:cs="Times New Roman"/>
        </w:rPr>
        <w:t xml:space="preserve"> research and clinical </w:t>
      </w:r>
      <w:r w:rsidR="00D4121C" w:rsidRPr="00413B57">
        <w:rPr>
          <w:rFonts w:cs="Times New Roman"/>
        </w:rPr>
        <w:t>practice,</w:t>
      </w:r>
      <w:r w:rsidRPr="00413B57">
        <w:rPr>
          <w:rFonts w:cs="Times New Roman"/>
        </w:rPr>
        <w:t xml:space="preserve"> ECS-CP can provide valuable information </w:t>
      </w:r>
      <w:r w:rsidR="00411CDF" w:rsidRPr="00413B57">
        <w:rPr>
          <w:rFonts w:cs="Times New Roman"/>
        </w:rPr>
        <w:t xml:space="preserve">for </w:t>
      </w:r>
      <w:r w:rsidR="00411CDF">
        <w:rPr>
          <w:rFonts w:cs="Times New Roman"/>
        </w:rPr>
        <w:t>pain</w:t>
      </w:r>
      <w:r>
        <w:rPr>
          <w:rFonts w:cs="Times New Roman"/>
        </w:rPr>
        <w:t xml:space="preserve"> </w:t>
      </w:r>
      <w:r w:rsidRPr="00413B57">
        <w:rPr>
          <w:rFonts w:cs="Times New Roman"/>
        </w:rPr>
        <w:t>assessment</w:t>
      </w:r>
      <w:r w:rsidR="00D34A0E">
        <w:rPr>
          <w:rFonts w:cs="Times New Roman"/>
        </w:rPr>
        <w:t>.</w:t>
      </w:r>
    </w:p>
    <w:p w14:paraId="24951D81" w14:textId="67C17F1D" w:rsidR="00A87048" w:rsidRDefault="00C11894" w:rsidP="003F2B5A">
      <w:pPr>
        <w:rPr>
          <w:rFonts w:cs="Times New Roman"/>
        </w:rPr>
      </w:pPr>
      <w:r w:rsidRPr="00B81DDC">
        <w:rPr>
          <w:rFonts w:cs="Times New Roman"/>
        </w:rPr>
        <w:t>Haugen</w:t>
      </w:r>
      <w:r w:rsidR="00D04967" w:rsidRPr="00B81DDC">
        <w:rPr>
          <w:rFonts w:cs="Times New Roman"/>
        </w:rPr>
        <w:t xml:space="preserve"> et al.,</w:t>
      </w:r>
      <w:r w:rsidRPr="00B81DDC">
        <w:rPr>
          <w:rFonts w:cs="Times New Roman"/>
        </w:rPr>
        <w:t xml:space="preserve"> (2010</w:t>
      </w:r>
      <w:r w:rsidR="00007E3C" w:rsidRPr="00B81DDC">
        <w:rPr>
          <w:rFonts w:cs="Times New Roman"/>
        </w:rPr>
        <w:t xml:space="preserve">) </w:t>
      </w:r>
      <w:r w:rsidR="00852900">
        <w:rPr>
          <w:rFonts w:cs="Times New Roman"/>
        </w:rPr>
        <w:t xml:space="preserve">study did </w:t>
      </w:r>
      <w:r w:rsidR="00E864F2">
        <w:rPr>
          <w:rFonts w:cs="Times New Roman"/>
        </w:rPr>
        <w:t xml:space="preserve">a </w:t>
      </w:r>
      <w:r w:rsidR="00852900" w:rsidRPr="00E864F2">
        <w:rPr>
          <w:rFonts w:cs="Times New Roman"/>
          <w:noProof/>
        </w:rPr>
        <w:t>systematic</w:t>
      </w:r>
      <w:r w:rsidR="00F11FF3" w:rsidRPr="00B81DDC">
        <w:rPr>
          <w:rFonts w:cs="Times New Roman"/>
        </w:rPr>
        <w:t xml:space="preserve"> </w:t>
      </w:r>
      <w:r w:rsidR="00F11FF3">
        <w:rPr>
          <w:rFonts w:cs="Times New Roman"/>
        </w:rPr>
        <w:t>literature review</w:t>
      </w:r>
      <w:r w:rsidR="00852900">
        <w:rPr>
          <w:rFonts w:cs="Times New Roman"/>
        </w:rPr>
        <w:t xml:space="preserve"> on types and classification of cancer pain. This study found </w:t>
      </w:r>
      <w:r w:rsidR="00E864F2">
        <w:rPr>
          <w:rFonts w:cs="Times New Roman"/>
        </w:rPr>
        <w:t xml:space="preserve">the </w:t>
      </w:r>
      <w:r w:rsidR="00852900" w:rsidRPr="00E864F2">
        <w:rPr>
          <w:rFonts w:cs="Times New Roman"/>
          <w:noProof/>
        </w:rPr>
        <w:t>absence</w:t>
      </w:r>
      <w:r w:rsidR="00852900">
        <w:rPr>
          <w:rFonts w:cs="Times New Roman"/>
        </w:rPr>
        <w:t xml:space="preserve"> of </w:t>
      </w:r>
      <w:r w:rsidR="00967F95" w:rsidRPr="00E864F2">
        <w:rPr>
          <w:rFonts w:cs="Times New Roman"/>
          <w:noProof/>
        </w:rPr>
        <w:t>standardi</w:t>
      </w:r>
      <w:r w:rsidR="00E864F2">
        <w:rPr>
          <w:rFonts w:cs="Times New Roman"/>
          <w:noProof/>
        </w:rPr>
        <w:t>s</w:t>
      </w:r>
      <w:r w:rsidR="00967F95" w:rsidRPr="00E864F2">
        <w:rPr>
          <w:rFonts w:cs="Times New Roman"/>
          <w:noProof/>
        </w:rPr>
        <w:t>ed</w:t>
      </w:r>
      <w:r w:rsidR="00967F95" w:rsidRPr="00B81DDC">
        <w:rPr>
          <w:rFonts w:cs="Times New Roman"/>
        </w:rPr>
        <w:t xml:space="preserve"> </w:t>
      </w:r>
      <w:r w:rsidR="00F11FF3" w:rsidRPr="00B81DDC">
        <w:rPr>
          <w:rFonts w:cs="Times New Roman"/>
        </w:rPr>
        <w:t>documented</w:t>
      </w:r>
      <w:r w:rsidRPr="00B81DDC">
        <w:rPr>
          <w:rFonts w:cs="Times New Roman"/>
        </w:rPr>
        <w:t xml:space="preserve"> defin</w:t>
      </w:r>
      <w:r w:rsidR="00852900">
        <w:rPr>
          <w:rFonts w:cs="Times New Roman"/>
        </w:rPr>
        <w:t xml:space="preserve">ition and classification of pain </w:t>
      </w:r>
      <w:r w:rsidRPr="00B81DDC">
        <w:rPr>
          <w:rFonts w:cs="Times New Roman"/>
        </w:rPr>
        <w:t xml:space="preserve">as well as </w:t>
      </w:r>
      <w:r w:rsidR="00E864F2">
        <w:rPr>
          <w:rFonts w:cs="Times New Roman"/>
        </w:rPr>
        <w:t xml:space="preserve">an </w:t>
      </w:r>
      <w:r w:rsidRPr="00E864F2">
        <w:rPr>
          <w:rFonts w:cs="Times New Roman"/>
          <w:noProof/>
        </w:rPr>
        <w:t>assessment</w:t>
      </w:r>
      <w:r w:rsidRPr="00B81DDC">
        <w:rPr>
          <w:rFonts w:cs="Times New Roman"/>
        </w:rPr>
        <w:t xml:space="preserve"> tool for cancer pain</w:t>
      </w:r>
      <w:r w:rsidR="00E864F2">
        <w:rPr>
          <w:rFonts w:cs="Times New Roman"/>
        </w:rPr>
        <w:t>,</w:t>
      </w:r>
      <w:r w:rsidRPr="00B81DDC">
        <w:rPr>
          <w:rFonts w:cs="Times New Roman"/>
        </w:rPr>
        <w:t xml:space="preserve"> </w:t>
      </w:r>
      <w:r w:rsidRPr="00E864F2">
        <w:rPr>
          <w:rFonts w:cs="Times New Roman"/>
          <w:noProof/>
        </w:rPr>
        <w:t>especially</w:t>
      </w:r>
      <w:r w:rsidRPr="00B81DDC">
        <w:rPr>
          <w:rFonts w:cs="Times New Roman"/>
        </w:rPr>
        <w:t xml:space="preserve"> </w:t>
      </w:r>
      <w:r w:rsidR="00007E3C" w:rsidRPr="00B81DDC">
        <w:rPr>
          <w:rFonts w:cs="Times New Roman"/>
        </w:rPr>
        <w:t>when dealing with breakthrough</w:t>
      </w:r>
      <w:r w:rsidRPr="00B81DDC">
        <w:rPr>
          <w:rFonts w:cs="Times New Roman"/>
        </w:rPr>
        <w:t xml:space="preserve"> pain.</w:t>
      </w:r>
      <w:r w:rsidR="003037F3" w:rsidRPr="00B81DDC">
        <w:rPr>
          <w:rFonts w:cs="Times New Roman"/>
        </w:rPr>
        <w:t xml:space="preserve"> </w:t>
      </w:r>
      <w:r w:rsidR="00413B57">
        <w:rPr>
          <w:rFonts w:cs="Times New Roman"/>
        </w:rPr>
        <w:t>On the other hand</w:t>
      </w:r>
      <w:r w:rsidR="00A87048">
        <w:rPr>
          <w:rFonts w:cs="Times New Roman"/>
        </w:rPr>
        <w:t xml:space="preserve">, </w:t>
      </w:r>
      <w:r w:rsidR="00A87048" w:rsidRPr="00B81DDC">
        <w:rPr>
          <w:rFonts w:cs="Times New Roman"/>
        </w:rPr>
        <w:t>Knudsen</w:t>
      </w:r>
      <w:r w:rsidR="00007E3C" w:rsidRPr="00B81DDC">
        <w:rPr>
          <w:rFonts w:cs="Times New Roman"/>
        </w:rPr>
        <w:t xml:space="preserve"> et al</w:t>
      </w:r>
      <w:r w:rsidR="00A87048">
        <w:rPr>
          <w:rFonts w:cs="Times New Roman"/>
        </w:rPr>
        <w:t>.,</w:t>
      </w:r>
      <w:r w:rsidR="00007E3C" w:rsidRPr="00B81DDC">
        <w:rPr>
          <w:rFonts w:cs="Times New Roman"/>
        </w:rPr>
        <w:t xml:space="preserve"> (2011) cross-sectional study </w:t>
      </w:r>
      <w:r w:rsidR="00746B82" w:rsidRPr="00B81DDC">
        <w:rPr>
          <w:rFonts w:cs="Times New Roman"/>
        </w:rPr>
        <w:t>from data</w:t>
      </w:r>
      <w:r w:rsidR="00F4464D" w:rsidRPr="00B81DDC">
        <w:rPr>
          <w:rFonts w:cs="Times New Roman"/>
        </w:rPr>
        <w:t xml:space="preserve"> </w:t>
      </w:r>
      <w:r w:rsidR="003C18B1">
        <w:rPr>
          <w:rFonts w:cs="Times New Roman"/>
        </w:rPr>
        <w:t>gained at</w:t>
      </w:r>
      <w:r w:rsidR="00746B82" w:rsidRPr="00B81DDC">
        <w:rPr>
          <w:rFonts w:cs="Times New Roman"/>
        </w:rPr>
        <w:t xml:space="preserve"> an</w:t>
      </w:r>
      <w:r w:rsidR="003037F3" w:rsidRPr="00B81DDC">
        <w:rPr>
          <w:rFonts w:cs="Times New Roman"/>
        </w:rPr>
        <w:t xml:space="preserve"> internati</w:t>
      </w:r>
      <w:r w:rsidR="00007E3C" w:rsidRPr="00B81DDC">
        <w:rPr>
          <w:rFonts w:cs="Times New Roman"/>
        </w:rPr>
        <w:t xml:space="preserve">onal </w:t>
      </w:r>
      <w:r w:rsidR="003E1321" w:rsidRPr="00B81DDC">
        <w:rPr>
          <w:rFonts w:cs="Times New Roman"/>
        </w:rPr>
        <w:t>centre</w:t>
      </w:r>
      <w:r w:rsidR="00746B82" w:rsidRPr="00B81DDC">
        <w:rPr>
          <w:rFonts w:cs="Times New Roman"/>
        </w:rPr>
        <w:t xml:space="preserve"> and</w:t>
      </w:r>
      <w:r w:rsidR="00007E3C" w:rsidRPr="00B81DDC">
        <w:rPr>
          <w:rFonts w:cs="Times New Roman"/>
        </w:rPr>
        <w:t xml:space="preserve"> </w:t>
      </w:r>
      <w:r w:rsidR="003E1321" w:rsidRPr="00B81DDC">
        <w:rPr>
          <w:rFonts w:cs="Times New Roman"/>
        </w:rPr>
        <w:t>multicentre</w:t>
      </w:r>
      <w:r w:rsidR="00007E3C" w:rsidRPr="00B81DDC">
        <w:rPr>
          <w:rFonts w:cs="Times New Roman"/>
        </w:rPr>
        <w:t xml:space="preserve"> of </w:t>
      </w:r>
      <w:r w:rsidR="003037F3" w:rsidRPr="00B81DDC">
        <w:rPr>
          <w:rFonts w:cs="Times New Roman"/>
        </w:rPr>
        <w:t>2278 cancer patient</w:t>
      </w:r>
      <w:r w:rsidR="008F02B0" w:rsidRPr="00B81DDC">
        <w:rPr>
          <w:rFonts w:cs="Times New Roman"/>
        </w:rPr>
        <w:t xml:space="preserve">s treated with opioids, </w:t>
      </w:r>
      <w:r w:rsidR="00746B82" w:rsidRPr="00B81DDC">
        <w:rPr>
          <w:rFonts w:cs="Times New Roman"/>
        </w:rPr>
        <w:t xml:space="preserve">found </w:t>
      </w:r>
      <w:r w:rsidR="00746B82">
        <w:rPr>
          <w:rFonts w:cs="Times New Roman"/>
        </w:rPr>
        <w:t xml:space="preserve">psychological </w:t>
      </w:r>
      <w:r w:rsidR="008D256C">
        <w:rPr>
          <w:rFonts w:cs="Times New Roman"/>
        </w:rPr>
        <w:t xml:space="preserve">distress and </w:t>
      </w:r>
      <w:r w:rsidR="003C18B1">
        <w:rPr>
          <w:rFonts w:cs="Times New Roman"/>
        </w:rPr>
        <w:t>breakthrough pain as</w:t>
      </w:r>
      <w:r w:rsidR="008D256C">
        <w:rPr>
          <w:rFonts w:cs="Times New Roman"/>
        </w:rPr>
        <w:t xml:space="preserve"> </w:t>
      </w:r>
      <w:r w:rsidR="00E864F2">
        <w:rPr>
          <w:rFonts w:cs="Times New Roman"/>
          <w:noProof/>
        </w:rPr>
        <w:t>significant</w:t>
      </w:r>
      <w:r w:rsidR="00746B82" w:rsidRPr="00B81DDC">
        <w:rPr>
          <w:rFonts w:cs="Times New Roman"/>
        </w:rPr>
        <w:t xml:space="preserve"> variables</w:t>
      </w:r>
      <w:r w:rsidR="003037F3" w:rsidRPr="00B81DDC">
        <w:rPr>
          <w:rFonts w:cs="Times New Roman"/>
        </w:rPr>
        <w:t xml:space="preserve"> to pa</w:t>
      </w:r>
      <w:r w:rsidR="00D04967" w:rsidRPr="00B81DDC">
        <w:rPr>
          <w:rFonts w:cs="Times New Roman"/>
        </w:rPr>
        <w:t>in classification of cancer patients</w:t>
      </w:r>
      <w:r w:rsidR="003037F3" w:rsidRPr="00B81DDC">
        <w:rPr>
          <w:rFonts w:cs="Times New Roman"/>
        </w:rPr>
        <w:t xml:space="preserve">. </w:t>
      </w:r>
      <w:r w:rsidR="00580770">
        <w:rPr>
          <w:rFonts w:cs="Times New Roman"/>
        </w:rPr>
        <w:t xml:space="preserve">Namukwaya </w:t>
      </w:r>
      <w:r w:rsidR="00F4464D" w:rsidRPr="00B81DDC">
        <w:rPr>
          <w:rFonts w:cs="Times New Roman"/>
        </w:rPr>
        <w:t>et al., (</w:t>
      </w:r>
      <w:r w:rsidR="00E904AF" w:rsidRPr="00B81DDC">
        <w:rPr>
          <w:rFonts w:cs="Times New Roman"/>
        </w:rPr>
        <w:t>2010</w:t>
      </w:r>
      <w:r w:rsidR="00F4464D" w:rsidRPr="00B81DDC">
        <w:rPr>
          <w:rFonts w:cs="Times New Roman"/>
        </w:rPr>
        <w:t xml:space="preserve">) study of </w:t>
      </w:r>
      <w:r w:rsidR="00D04967" w:rsidRPr="00B81DDC">
        <w:rPr>
          <w:rFonts w:cs="Times New Roman"/>
        </w:rPr>
        <w:t>reviewed literature</w:t>
      </w:r>
      <w:r w:rsidR="00754881" w:rsidRPr="00B81DDC">
        <w:rPr>
          <w:rFonts w:cs="Times New Roman"/>
        </w:rPr>
        <w:t xml:space="preserve"> on cancer pain management in </w:t>
      </w:r>
      <w:r w:rsidR="00754881" w:rsidRPr="00E864F2">
        <w:rPr>
          <w:rFonts w:cs="Times New Roman"/>
          <w:noProof/>
        </w:rPr>
        <w:t>resource</w:t>
      </w:r>
      <w:r w:rsidR="00E864F2">
        <w:rPr>
          <w:rFonts w:cs="Times New Roman"/>
          <w:noProof/>
        </w:rPr>
        <w:t>-</w:t>
      </w:r>
      <w:r w:rsidR="00754881" w:rsidRPr="00E864F2">
        <w:rPr>
          <w:rFonts w:cs="Times New Roman"/>
          <w:noProof/>
        </w:rPr>
        <w:t>limited</w:t>
      </w:r>
      <w:r w:rsidR="00754881" w:rsidRPr="00B81DDC">
        <w:rPr>
          <w:rFonts w:cs="Times New Roman"/>
        </w:rPr>
        <w:t xml:space="preserve"> </w:t>
      </w:r>
      <w:r w:rsidR="00746B82">
        <w:rPr>
          <w:rFonts w:cs="Times New Roman"/>
        </w:rPr>
        <w:t xml:space="preserve">countries, </w:t>
      </w:r>
      <w:r w:rsidR="003C18B1">
        <w:rPr>
          <w:rFonts w:cs="Times New Roman"/>
        </w:rPr>
        <w:t>explained</w:t>
      </w:r>
      <w:r w:rsidR="00E904AF" w:rsidRPr="00B81DDC">
        <w:rPr>
          <w:rFonts w:cs="Times New Roman"/>
        </w:rPr>
        <w:t xml:space="preserve"> that </w:t>
      </w:r>
      <w:r w:rsidR="00754881" w:rsidRPr="00B81DDC">
        <w:rPr>
          <w:rFonts w:cs="Times New Roman"/>
        </w:rPr>
        <w:t xml:space="preserve">cancer pain </w:t>
      </w:r>
      <w:r w:rsidR="00754881" w:rsidRPr="00E864F2">
        <w:rPr>
          <w:rFonts w:cs="Times New Roman"/>
          <w:noProof/>
        </w:rPr>
        <w:t>m</w:t>
      </w:r>
      <w:r w:rsidR="00E864F2">
        <w:rPr>
          <w:rFonts w:cs="Times New Roman"/>
          <w:noProof/>
        </w:rPr>
        <w:t>ight</w:t>
      </w:r>
      <w:r w:rsidR="00754881" w:rsidRPr="00B81DDC">
        <w:rPr>
          <w:rFonts w:cs="Times New Roman"/>
        </w:rPr>
        <w:t xml:space="preserve"> be</w:t>
      </w:r>
      <w:r w:rsidR="0052578A" w:rsidRPr="00B81DDC">
        <w:rPr>
          <w:rFonts w:cs="Times New Roman"/>
        </w:rPr>
        <w:t xml:space="preserve"> classified based on </w:t>
      </w:r>
      <w:r w:rsidR="00754881" w:rsidRPr="00B81DDC">
        <w:rPr>
          <w:rFonts w:cs="Times New Roman"/>
        </w:rPr>
        <w:t>the underlying mechanism as either</w:t>
      </w:r>
      <w:r w:rsidR="0052578A" w:rsidRPr="00B81DDC">
        <w:rPr>
          <w:rFonts w:cs="Times New Roman"/>
        </w:rPr>
        <w:t xml:space="preserve"> nocice</w:t>
      </w:r>
      <w:r w:rsidR="007B006A" w:rsidRPr="00B81DDC">
        <w:rPr>
          <w:rFonts w:cs="Times New Roman"/>
        </w:rPr>
        <w:t>ptive pain or neuropathic pain.</w:t>
      </w:r>
      <w:r w:rsidR="0052578A" w:rsidRPr="00B81DDC">
        <w:rPr>
          <w:rFonts w:cs="Times New Roman"/>
        </w:rPr>
        <w:t xml:space="preserve"> </w:t>
      </w:r>
      <w:r w:rsidR="00E904AF" w:rsidRPr="00B81DDC">
        <w:rPr>
          <w:rFonts w:cs="Times New Roman"/>
        </w:rPr>
        <w:t xml:space="preserve"> </w:t>
      </w:r>
      <w:r w:rsidR="00580770">
        <w:rPr>
          <w:rFonts w:cs="Times New Roman"/>
        </w:rPr>
        <w:t>Namukwaya et al.,</w:t>
      </w:r>
      <w:r w:rsidR="00A87048">
        <w:rPr>
          <w:rFonts w:cs="Times New Roman"/>
        </w:rPr>
        <w:t xml:space="preserve"> </w:t>
      </w:r>
      <w:r w:rsidR="00E904AF" w:rsidRPr="00B81DDC">
        <w:rPr>
          <w:rFonts w:cs="Times New Roman"/>
        </w:rPr>
        <w:t>(2010) furt</w:t>
      </w:r>
      <w:r w:rsidR="007B006A" w:rsidRPr="00B81DDC">
        <w:rPr>
          <w:rFonts w:cs="Times New Roman"/>
        </w:rPr>
        <w:t xml:space="preserve">her </w:t>
      </w:r>
      <w:r w:rsidR="008F02B0" w:rsidRPr="00B81DDC">
        <w:rPr>
          <w:rFonts w:cs="Times New Roman"/>
        </w:rPr>
        <w:t>elucidate</w:t>
      </w:r>
      <w:r w:rsidR="007B006A" w:rsidRPr="00B81DDC">
        <w:rPr>
          <w:rFonts w:cs="Times New Roman"/>
        </w:rPr>
        <w:t xml:space="preserve"> that, cancer patients may experience nociceptive pain caused</w:t>
      </w:r>
      <w:r w:rsidR="0052578A" w:rsidRPr="00B81DDC">
        <w:rPr>
          <w:rFonts w:cs="Times New Roman"/>
        </w:rPr>
        <w:t xml:space="preserve"> by an assault </w:t>
      </w:r>
      <w:r w:rsidR="00E864F2">
        <w:rPr>
          <w:rFonts w:cs="Times New Roman"/>
          <w:noProof/>
        </w:rPr>
        <w:t>on</w:t>
      </w:r>
      <w:r w:rsidR="0052578A" w:rsidRPr="00B81DDC">
        <w:rPr>
          <w:rFonts w:cs="Times New Roman"/>
        </w:rPr>
        <w:t xml:space="preserve"> the bone, soft tissues or viscera</w:t>
      </w:r>
      <w:r w:rsidR="007B006A" w:rsidRPr="00B81DDC">
        <w:rPr>
          <w:rFonts w:cs="Times New Roman"/>
        </w:rPr>
        <w:t>. That is an</w:t>
      </w:r>
      <w:r w:rsidR="008D256C">
        <w:rPr>
          <w:rFonts w:cs="Times New Roman"/>
        </w:rPr>
        <w:t xml:space="preserve"> </w:t>
      </w:r>
      <w:r w:rsidR="00D4121C">
        <w:rPr>
          <w:rFonts w:cs="Times New Roman"/>
        </w:rPr>
        <w:t>acute</w:t>
      </w:r>
      <w:r w:rsidR="00D4121C" w:rsidRPr="00B81DDC">
        <w:rPr>
          <w:rFonts w:cs="Times New Roman"/>
        </w:rPr>
        <w:t xml:space="preserve"> somatic or visceral tissue</w:t>
      </w:r>
      <w:r w:rsidR="007B006A" w:rsidRPr="00B81DDC">
        <w:rPr>
          <w:rFonts w:cs="Times New Roman"/>
        </w:rPr>
        <w:t xml:space="preserve"> that </w:t>
      </w:r>
      <w:r w:rsidR="0052578A" w:rsidRPr="00B81DDC">
        <w:rPr>
          <w:rFonts w:cs="Times New Roman"/>
        </w:rPr>
        <w:t>will c</w:t>
      </w:r>
      <w:r w:rsidR="007B006A" w:rsidRPr="00B81DDC">
        <w:rPr>
          <w:rFonts w:cs="Times New Roman"/>
        </w:rPr>
        <w:t>ause nociceptive pain and patients</w:t>
      </w:r>
      <w:r w:rsidR="0052578A" w:rsidRPr="00B81DDC">
        <w:rPr>
          <w:rFonts w:cs="Times New Roman"/>
        </w:rPr>
        <w:t xml:space="preserve"> describe</w:t>
      </w:r>
      <w:r w:rsidR="007B006A" w:rsidRPr="00B81DDC">
        <w:rPr>
          <w:rFonts w:cs="Times New Roman"/>
        </w:rPr>
        <w:t xml:space="preserve"> this as</w:t>
      </w:r>
      <w:r w:rsidR="0052578A" w:rsidRPr="00B81DDC">
        <w:rPr>
          <w:rFonts w:cs="Times New Roman"/>
        </w:rPr>
        <w:t xml:space="preserve"> "aching", "st</w:t>
      </w:r>
      <w:r w:rsidR="00CA4C10" w:rsidRPr="00B81DDC">
        <w:rPr>
          <w:rFonts w:cs="Times New Roman"/>
        </w:rPr>
        <w:t>abbing", or "throbbing. Injury</w:t>
      </w:r>
      <w:r w:rsidR="0052578A" w:rsidRPr="00B81DDC">
        <w:rPr>
          <w:rFonts w:cs="Times New Roman"/>
        </w:rPr>
        <w:t xml:space="preserve"> </w:t>
      </w:r>
      <w:r w:rsidR="003B6A72" w:rsidRPr="00B81DDC">
        <w:rPr>
          <w:rFonts w:cs="Times New Roman"/>
        </w:rPr>
        <w:t xml:space="preserve">to viscera is poorly </w:t>
      </w:r>
      <w:r w:rsidR="003B6A72" w:rsidRPr="00E864F2">
        <w:rPr>
          <w:rFonts w:cs="Times New Roman"/>
          <w:noProof/>
        </w:rPr>
        <w:t>locali</w:t>
      </w:r>
      <w:r w:rsidR="00E864F2">
        <w:rPr>
          <w:rFonts w:cs="Times New Roman"/>
          <w:noProof/>
        </w:rPr>
        <w:t>s</w:t>
      </w:r>
      <w:r w:rsidR="003B6A72" w:rsidRPr="00E864F2">
        <w:rPr>
          <w:rFonts w:cs="Times New Roman"/>
          <w:noProof/>
        </w:rPr>
        <w:t>ed</w:t>
      </w:r>
      <w:r w:rsidR="003B6A72" w:rsidRPr="00B81DDC">
        <w:rPr>
          <w:rFonts w:cs="Times New Roman"/>
        </w:rPr>
        <w:t xml:space="preserve"> and</w:t>
      </w:r>
      <w:r w:rsidR="0052578A" w:rsidRPr="00B81DDC">
        <w:rPr>
          <w:rFonts w:cs="Times New Roman"/>
        </w:rPr>
        <w:t xml:space="preserve"> most likely assumed </w:t>
      </w:r>
      <w:r w:rsidR="00A87048" w:rsidRPr="00B81DDC">
        <w:rPr>
          <w:rFonts w:cs="Times New Roman"/>
        </w:rPr>
        <w:t>somatic</w:t>
      </w:r>
      <w:r w:rsidR="008D256C">
        <w:rPr>
          <w:rFonts w:cs="Times New Roman"/>
        </w:rPr>
        <w:t xml:space="preserve"> </w:t>
      </w:r>
      <w:r w:rsidR="00EE0E49">
        <w:rPr>
          <w:rFonts w:cs="Times New Roman"/>
        </w:rPr>
        <w:t xml:space="preserve">pain because of </w:t>
      </w:r>
      <w:r w:rsidR="008D256C" w:rsidRPr="00B81DDC">
        <w:rPr>
          <w:rFonts w:cs="Times New Roman"/>
        </w:rPr>
        <w:t>merging</w:t>
      </w:r>
      <w:r w:rsidR="00EE0E49">
        <w:rPr>
          <w:rFonts w:cs="Times New Roman"/>
        </w:rPr>
        <w:t xml:space="preserve"> impulse </w:t>
      </w:r>
      <w:r w:rsidR="00EE0E49" w:rsidRPr="00B81DDC">
        <w:rPr>
          <w:rFonts w:cs="Times New Roman"/>
        </w:rPr>
        <w:t>on</w:t>
      </w:r>
      <w:r w:rsidR="0052578A" w:rsidRPr="00B81DDC">
        <w:rPr>
          <w:rFonts w:cs="Times New Roman"/>
        </w:rPr>
        <w:t xml:space="preserve"> somatic afferents inside the dorsal root ganglia and dorsal horn. </w:t>
      </w:r>
      <w:r w:rsidR="00A87048" w:rsidRPr="00B81DDC">
        <w:rPr>
          <w:rFonts w:cs="Times New Roman"/>
        </w:rPr>
        <w:t>Thus,</w:t>
      </w:r>
      <w:r w:rsidR="0052578A" w:rsidRPr="00B81DDC">
        <w:rPr>
          <w:rFonts w:cs="Times New Roman"/>
        </w:rPr>
        <w:t xml:space="preserve"> patients may describe viscera nociceptive pain as "cramping" or "gnawing" if pa</w:t>
      </w:r>
      <w:r w:rsidR="00EE0E49">
        <w:rPr>
          <w:rFonts w:cs="Times New Roman"/>
        </w:rPr>
        <w:t xml:space="preserve">in affects organs like heart, bladder </w:t>
      </w:r>
      <w:r w:rsidR="004B0C95">
        <w:rPr>
          <w:rFonts w:cs="Times New Roman"/>
        </w:rPr>
        <w:t xml:space="preserve">or </w:t>
      </w:r>
      <w:r w:rsidR="004B0C95" w:rsidRPr="00B81DDC">
        <w:rPr>
          <w:rFonts w:cs="Times New Roman"/>
        </w:rPr>
        <w:t>bowel</w:t>
      </w:r>
      <w:r w:rsidR="00EE0E49">
        <w:rPr>
          <w:rFonts w:cs="Times New Roman"/>
        </w:rPr>
        <w:t xml:space="preserve"> obstruction</w:t>
      </w:r>
      <w:r w:rsidR="00E904AF" w:rsidRPr="00B81DDC">
        <w:rPr>
          <w:rFonts w:cs="Times New Roman"/>
        </w:rPr>
        <w:t xml:space="preserve">. </w:t>
      </w:r>
    </w:p>
    <w:p w14:paraId="5AE633A1" w14:textId="1C1FA867" w:rsidR="00DE2990" w:rsidRPr="00B81DDC" w:rsidRDefault="00D04967" w:rsidP="003F2B5A">
      <w:pPr>
        <w:rPr>
          <w:rFonts w:cs="Times New Roman"/>
        </w:rPr>
      </w:pPr>
      <w:r w:rsidRPr="00B81DDC">
        <w:rPr>
          <w:rFonts w:cs="Times New Roman"/>
        </w:rPr>
        <w:t xml:space="preserve">On the other </w:t>
      </w:r>
      <w:r w:rsidRPr="00E864F2">
        <w:rPr>
          <w:rFonts w:cs="Times New Roman"/>
          <w:noProof/>
        </w:rPr>
        <w:t>continuum</w:t>
      </w:r>
      <w:r w:rsidR="00E864F2">
        <w:rPr>
          <w:rFonts w:cs="Times New Roman"/>
          <w:noProof/>
        </w:rPr>
        <w:t>,</w:t>
      </w:r>
      <w:r w:rsidRPr="00B81DDC">
        <w:rPr>
          <w:rFonts w:cs="Times New Roman"/>
        </w:rPr>
        <w:t xml:space="preserve"> </w:t>
      </w:r>
      <w:r w:rsidR="0052578A" w:rsidRPr="00B81DDC">
        <w:rPr>
          <w:rFonts w:cs="Times New Roman"/>
        </w:rPr>
        <w:t>Knudsen</w:t>
      </w:r>
      <w:r w:rsidR="005E20E5">
        <w:rPr>
          <w:rFonts w:cs="Times New Roman"/>
        </w:rPr>
        <w:t xml:space="preserve"> </w:t>
      </w:r>
      <w:r w:rsidR="0052578A" w:rsidRPr="00B81DDC">
        <w:rPr>
          <w:rFonts w:cs="Times New Roman"/>
        </w:rPr>
        <w:t>et al.</w:t>
      </w:r>
      <w:r w:rsidR="00A87048">
        <w:rPr>
          <w:rFonts w:cs="Times New Roman"/>
        </w:rPr>
        <w:t>,</w:t>
      </w:r>
      <w:r w:rsidR="00E904AF" w:rsidRPr="00B81DDC">
        <w:rPr>
          <w:rFonts w:cs="Times New Roman"/>
        </w:rPr>
        <w:t xml:space="preserve"> </w:t>
      </w:r>
      <w:r w:rsidR="00136650" w:rsidRPr="00B81DDC">
        <w:rPr>
          <w:rFonts w:cs="Times New Roman"/>
        </w:rPr>
        <w:t>(2011)</w:t>
      </w:r>
      <w:r w:rsidR="007B006A" w:rsidRPr="00B81DDC">
        <w:rPr>
          <w:rFonts w:cs="Times New Roman"/>
        </w:rPr>
        <w:t xml:space="preserve"> study on </w:t>
      </w:r>
      <w:r w:rsidR="00E864F2">
        <w:rPr>
          <w:rFonts w:cs="Times New Roman"/>
        </w:rPr>
        <w:t xml:space="preserve">a </w:t>
      </w:r>
      <w:r w:rsidR="007B006A" w:rsidRPr="00E864F2">
        <w:rPr>
          <w:rFonts w:cs="Times New Roman"/>
          <w:noProof/>
        </w:rPr>
        <w:t>review</w:t>
      </w:r>
      <w:r w:rsidR="007B006A" w:rsidRPr="00B81DDC">
        <w:rPr>
          <w:rFonts w:cs="Times New Roman"/>
        </w:rPr>
        <w:t xml:space="preserve"> of </w:t>
      </w:r>
      <w:r w:rsidR="00E864F2">
        <w:rPr>
          <w:rFonts w:cs="Times New Roman"/>
        </w:rPr>
        <w:t xml:space="preserve">the </w:t>
      </w:r>
      <w:r w:rsidR="00E15635" w:rsidRPr="00E864F2">
        <w:rPr>
          <w:rFonts w:cs="Times New Roman"/>
          <w:noProof/>
        </w:rPr>
        <w:t>literature</w:t>
      </w:r>
      <w:r w:rsidR="00E15635" w:rsidRPr="00B81DDC">
        <w:rPr>
          <w:rFonts w:cs="Times New Roman"/>
        </w:rPr>
        <w:t xml:space="preserve"> suggests</w:t>
      </w:r>
      <w:r w:rsidR="007B006A" w:rsidRPr="00B81DDC">
        <w:rPr>
          <w:rFonts w:cs="Times New Roman"/>
        </w:rPr>
        <w:t xml:space="preserve"> that neuropathic</w:t>
      </w:r>
      <w:r w:rsidR="0052578A" w:rsidRPr="00B81DDC">
        <w:rPr>
          <w:rFonts w:cs="Times New Roman"/>
        </w:rPr>
        <w:t xml:space="preserve"> </w:t>
      </w:r>
      <w:r w:rsidR="00F73C3D" w:rsidRPr="00B81DDC">
        <w:rPr>
          <w:rFonts w:cs="Times New Roman"/>
        </w:rPr>
        <w:t>pain is</w:t>
      </w:r>
      <w:r w:rsidR="0052578A" w:rsidRPr="00B81DDC">
        <w:rPr>
          <w:rFonts w:cs="Times New Roman"/>
        </w:rPr>
        <w:t xml:space="preserve"> </w:t>
      </w:r>
      <w:r w:rsidR="00E864F2" w:rsidRPr="00766EB8">
        <w:rPr>
          <w:rFonts w:cs="Times New Roman"/>
          <w:noProof/>
        </w:rPr>
        <w:t>a</w:t>
      </w:r>
      <w:r w:rsidR="00E864F2">
        <w:rPr>
          <w:rFonts w:cs="Times New Roman"/>
        </w:rPr>
        <w:t xml:space="preserve"> </w:t>
      </w:r>
      <w:r w:rsidR="0052578A" w:rsidRPr="00E864F2">
        <w:rPr>
          <w:rFonts w:cs="Times New Roman"/>
          <w:noProof/>
        </w:rPr>
        <w:t>result</w:t>
      </w:r>
      <w:r w:rsidR="0052578A" w:rsidRPr="00B81DDC">
        <w:rPr>
          <w:rFonts w:cs="Times New Roman"/>
        </w:rPr>
        <w:t xml:space="preserve"> of nerve compression or infiltration. </w:t>
      </w:r>
      <w:r w:rsidR="008F02B0" w:rsidRPr="00B81DDC">
        <w:rPr>
          <w:rFonts w:cs="Times New Roman"/>
        </w:rPr>
        <w:t>Knudsen</w:t>
      </w:r>
      <w:r w:rsidR="005E20E5">
        <w:rPr>
          <w:rFonts w:cs="Times New Roman"/>
        </w:rPr>
        <w:t xml:space="preserve"> </w:t>
      </w:r>
      <w:r w:rsidR="008F02B0" w:rsidRPr="00B81DDC">
        <w:rPr>
          <w:rFonts w:cs="Times New Roman"/>
        </w:rPr>
        <w:t>et al.</w:t>
      </w:r>
      <w:r w:rsidR="00A87048">
        <w:rPr>
          <w:rFonts w:cs="Times New Roman"/>
        </w:rPr>
        <w:t>,</w:t>
      </w:r>
      <w:r w:rsidR="008F02B0" w:rsidRPr="00B81DDC">
        <w:rPr>
          <w:rFonts w:cs="Times New Roman"/>
        </w:rPr>
        <w:t xml:space="preserve"> (</w:t>
      </w:r>
      <w:r w:rsidR="00D4121C" w:rsidRPr="00B81DDC">
        <w:rPr>
          <w:rFonts w:cs="Times New Roman"/>
        </w:rPr>
        <w:t>2011) further</w:t>
      </w:r>
      <w:r w:rsidR="00136650" w:rsidRPr="00B81DDC">
        <w:rPr>
          <w:rFonts w:cs="Times New Roman"/>
        </w:rPr>
        <w:t xml:space="preserve"> </w:t>
      </w:r>
      <w:r w:rsidR="00FE43D7" w:rsidRPr="00B81DDC">
        <w:rPr>
          <w:rFonts w:cs="Times New Roman"/>
        </w:rPr>
        <w:t xml:space="preserve">outlines </w:t>
      </w:r>
      <w:r w:rsidR="004E3C54" w:rsidRPr="00B81DDC">
        <w:rPr>
          <w:rFonts w:cs="Times New Roman"/>
        </w:rPr>
        <w:t>that this</w:t>
      </w:r>
      <w:r w:rsidR="0052578A" w:rsidRPr="00B81DDC">
        <w:rPr>
          <w:rFonts w:cs="Times New Roman"/>
        </w:rPr>
        <w:t xml:space="preserve"> pain </w:t>
      </w:r>
      <w:r w:rsidR="0052578A" w:rsidRPr="00766EB8">
        <w:rPr>
          <w:rFonts w:cs="Times New Roman"/>
          <w:noProof/>
        </w:rPr>
        <w:t>is produced</w:t>
      </w:r>
      <w:r w:rsidR="0052578A" w:rsidRPr="00B81DDC">
        <w:rPr>
          <w:rFonts w:cs="Times New Roman"/>
        </w:rPr>
        <w:t xml:space="preserve"> when there is </w:t>
      </w:r>
      <w:r w:rsidR="00E864F2">
        <w:rPr>
          <w:rFonts w:cs="Times New Roman"/>
        </w:rPr>
        <w:t xml:space="preserve">an </w:t>
      </w:r>
      <w:r w:rsidR="0052578A" w:rsidRPr="00E864F2">
        <w:rPr>
          <w:rFonts w:cs="Times New Roman"/>
          <w:noProof/>
        </w:rPr>
        <w:t>abnormality</w:t>
      </w:r>
      <w:r w:rsidR="0052578A" w:rsidRPr="00B81DDC">
        <w:rPr>
          <w:rFonts w:cs="Times New Roman"/>
        </w:rPr>
        <w:t xml:space="preserve"> with central or peripheral nervous system which is </w:t>
      </w:r>
      <w:r w:rsidR="0052578A" w:rsidRPr="00E864F2">
        <w:rPr>
          <w:rFonts w:cs="Times New Roman"/>
          <w:noProof/>
        </w:rPr>
        <w:t>c</w:t>
      </w:r>
      <w:r w:rsidR="00746B82" w:rsidRPr="00E864F2">
        <w:rPr>
          <w:rFonts w:cs="Times New Roman"/>
          <w:noProof/>
        </w:rPr>
        <w:t>haracteri</w:t>
      </w:r>
      <w:r w:rsidR="00E864F2">
        <w:rPr>
          <w:rFonts w:cs="Times New Roman"/>
          <w:noProof/>
        </w:rPr>
        <w:t>s</w:t>
      </w:r>
      <w:r w:rsidR="00746B82" w:rsidRPr="00E864F2">
        <w:rPr>
          <w:rFonts w:cs="Times New Roman"/>
          <w:noProof/>
        </w:rPr>
        <w:t>ed</w:t>
      </w:r>
      <w:r w:rsidR="00746B82">
        <w:rPr>
          <w:rFonts w:cs="Times New Roman"/>
        </w:rPr>
        <w:t xml:space="preserve"> by burning pain (</w:t>
      </w:r>
      <w:r w:rsidR="003E1321">
        <w:rPr>
          <w:rFonts w:cs="Times New Roman"/>
        </w:rPr>
        <w:t>paraesthesia</w:t>
      </w:r>
      <w:r w:rsidR="0052578A" w:rsidRPr="00B81DDC">
        <w:rPr>
          <w:rFonts w:cs="Times New Roman"/>
        </w:rPr>
        <w:t xml:space="preserve">) or shooting pain (lancinating) with aching sensation relieved by the application of pressure </w:t>
      </w:r>
      <w:r w:rsidR="00D934CD" w:rsidRPr="00B81DDC">
        <w:rPr>
          <w:rFonts w:cs="Times New Roman"/>
        </w:rPr>
        <w:t xml:space="preserve">on </w:t>
      </w:r>
      <w:r w:rsidR="0052578A" w:rsidRPr="00B81DDC">
        <w:rPr>
          <w:rFonts w:cs="Times New Roman"/>
        </w:rPr>
        <w:t xml:space="preserve">the affected part. </w:t>
      </w:r>
      <w:r w:rsidR="00A87048" w:rsidRPr="00B81DDC">
        <w:rPr>
          <w:rFonts w:cs="Times New Roman"/>
        </w:rPr>
        <w:t>Thus,</w:t>
      </w:r>
      <w:r w:rsidR="0052578A" w:rsidRPr="00B81DDC">
        <w:rPr>
          <w:rFonts w:cs="Times New Roman"/>
        </w:rPr>
        <w:t xml:space="preserve"> </w:t>
      </w:r>
      <w:r w:rsidR="00E864F2">
        <w:rPr>
          <w:rFonts w:cs="Times New Roman"/>
        </w:rPr>
        <w:t xml:space="preserve">the </w:t>
      </w:r>
      <w:r w:rsidR="0052578A" w:rsidRPr="00E864F2">
        <w:rPr>
          <w:rFonts w:cs="Times New Roman"/>
          <w:noProof/>
        </w:rPr>
        <w:t>patient</w:t>
      </w:r>
      <w:r w:rsidR="0052578A" w:rsidRPr="00B81DDC">
        <w:rPr>
          <w:rFonts w:cs="Times New Roman"/>
        </w:rPr>
        <w:t xml:space="preserve"> presents with increased pain sensitivity (hyperalgesia) or </w:t>
      </w:r>
      <w:r w:rsidR="0052578A" w:rsidRPr="00E864F2">
        <w:rPr>
          <w:rFonts w:cs="Times New Roman"/>
          <w:noProof/>
        </w:rPr>
        <w:t>allodynia</w:t>
      </w:r>
      <w:r w:rsidR="0052578A" w:rsidRPr="00B81DDC">
        <w:rPr>
          <w:rFonts w:cs="Times New Roman"/>
        </w:rPr>
        <w:t xml:space="preserve">. </w:t>
      </w:r>
      <w:r w:rsidR="00E864F2" w:rsidRPr="00766EB8">
        <w:rPr>
          <w:rFonts w:cs="Times New Roman"/>
          <w:noProof/>
        </w:rPr>
        <w:t>In addition</w:t>
      </w:r>
      <w:r w:rsidR="0052578A" w:rsidRPr="00B81DDC">
        <w:rPr>
          <w:rFonts w:cs="Times New Roman"/>
        </w:rPr>
        <w:t xml:space="preserve">, pain related to </w:t>
      </w:r>
      <w:r w:rsidR="00E864F2">
        <w:rPr>
          <w:rFonts w:cs="Times New Roman"/>
        </w:rPr>
        <w:t xml:space="preserve">the </w:t>
      </w:r>
      <w:r w:rsidR="00766EB8">
        <w:rPr>
          <w:rFonts w:cs="Times New Roman"/>
          <w:noProof/>
        </w:rPr>
        <w:t>specific</w:t>
      </w:r>
      <w:r w:rsidR="0052578A" w:rsidRPr="00B81DDC">
        <w:rPr>
          <w:rFonts w:cs="Times New Roman"/>
        </w:rPr>
        <w:t xml:space="preserve"> situation has also </w:t>
      </w:r>
      <w:r w:rsidR="0052578A" w:rsidRPr="00766EB8">
        <w:rPr>
          <w:rFonts w:cs="Times New Roman"/>
          <w:noProof/>
        </w:rPr>
        <w:t>been reported</w:t>
      </w:r>
      <w:r w:rsidR="0052578A" w:rsidRPr="00B81DDC">
        <w:rPr>
          <w:rFonts w:cs="Times New Roman"/>
        </w:rPr>
        <w:t xml:space="preserve"> a</w:t>
      </w:r>
      <w:r w:rsidR="00ED4F17" w:rsidRPr="00B81DDC">
        <w:rPr>
          <w:rFonts w:cs="Times New Roman"/>
        </w:rPr>
        <w:t>mong the cancers patients that can be</w:t>
      </w:r>
      <w:r w:rsidR="002E2E6D" w:rsidRPr="00B81DDC">
        <w:rPr>
          <w:rFonts w:cs="Times New Roman"/>
        </w:rPr>
        <w:t xml:space="preserve"> controlled </w:t>
      </w:r>
      <w:r w:rsidR="00ED4F17" w:rsidRPr="00B81DDC">
        <w:rPr>
          <w:rFonts w:cs="Times New Roman"/>
        </w:rPr>
        <w:t>such as breakthrough</w:t>
      </w:r>
      <w:r w:rsidR="0052578A" w:rsidRPr="00B81DDC">
        <w:rPr>
          <w:rFonts w:cs="Times New Roman"/>
        </w:rPr>
        <w:t xml:space="preserve"> pain, incid</w:t>
      </w:r>
      <w:r w:rsidR="009102AD" w:rsidRPr="00B81DDC">
        <w:rPr>
          <w:rFonts w:cs="Times New Roman"/>
        </w:rPr>
        <w:t xml:space="preserve">ent pain and procedural. </w:t>
      </w:r>
      <w:r w:rsidR="0052578A" w:rsidRPr="00B81DDC">
        <w:rPr>
          <w:rFonts w:cs="Times New Roman"/>
        </w:rPr>
        <w:t xml:space="preserve"> </w:t>
      </w:r>
      <w:r w:rsidR="00136650" w:rsidRPr="00B81DDC">
        <w:rPr>
          <w:rFonts w:cs="Times New Roman"/>
        </w:rPr>
        <w:t>Knudsen et al.</w:t>
      </w:r>
      <w:r w:rsidR="00A87048">
        <w:rPr>
          <w:rFonts w:cs="Times New Roman"/>
        </w:rPr>
        <w:t>,</w:t>
      </w:r>
      <w:r w:rsidR="00136650" w:rsidRPr="00B81DDC">
        <w:rPr>
          <w:rFonts w:cs="Times New Roman"/>
        </w:rPr>
        <w:t xml:space="preserve"> (2011)</w:t>
      </w:r>
      <w:r w:rsidR="009102AD" w:rsidRPr="00B81DDC">
        <w:rPr>
          <w:rFonts w:cs="Times New Roman"/>
        </w:rPr>
        <w:t xml:space="preserve"> also </w:t>
      </w:r>
      <w:r w:rsidR="00136650" w:rsidRPr="00B81DDC">
        <w:rPr>
          <w:rFonts w:cs="Times New Roman"/>
        </w:rPr>
        <w:t xml:space="preserve">emphases </w:t>
      </w:r>
      <w:r w:rsidR="009102AD" w:rsidRPr="00B81DDC">
        <w:rPr>
          <w:rFonts w:cs="Times New Roman"/>
        </w:rPr>
        <w:t>that cancer</w:t>
      </w:r>
      <w:r w:rsidR="0052578A" w:rsidRPr="00B81DDC">
        <w:rPr>
          <w:rFonts w:cs="Times New Roman"/>
        </w:rPr>
        <w:t xml:space="preserve"> pain can </w:t>
      </w:r>
      <w:r w:rsidR="0052578A" w:rsidRPr="00766EB8">
        <w:rPr>
          <w:rFonts w:cs="Times New Roman"/>
          <w:noProof/>
        </w:rPr>
        <w:t xml:space="preserve">be </w:t>
      </w:r>
      <w:r w:rsidR="00EE0E49" w:rsidRPr="00766EB8">
        <w:rPr>
          <w:rFonts w:cs="Times New Roman"/>
          <w:noProof/>
        </w:rPr>
        <w:t>categori</w:t>
      </w:r>
      <w:r w:rsidR="00E864F2" w:rsidRPr="00766EB8">
        <w:rPr>
          <w:rFonts w:cs="Times New Roman"/>
          <w:noProof/>
        </w:rPr>
        <w:t>s</w:t>
      </w:r>
      <w:r w:rsidR="00EE0E49" w:rsidRPr="00766EB8">
        <w:rPr>
          <w:rFonts w:cs="Times New Roman"/>
          <w:noProof/>
        </w:rPr>
        <w:t>ed</w:t>
      </w:r>
      <w:r w:rsidR="0052578A" w:rsidRPr="00B81DDC">
        <w:rPr>
          <w:rFonts w:cs="Times New Roman"/>
        </w:rPr>
        <w:t xml:space="preserve"> as</w:t>
      </w:r>
      <w:r w:rsidR="00EE0E49">
        <w:rPr>
          <w:rFonts w:cs="Times New Roman"/>
        </w:rPr>
        <w:t xml:space="preserve"> </w:t>
      </w:r>
      <w:r w:rsidR="00E864F2">
        <w:rPr>
          <w:rFonts w:cs="Times New Roman"/>
        </w:rPr>
        <w:t xml:space="preserve">the </w:t>
      </w:r>
      <w:r w:rsidR="00EE0E49" w:rsidRPr="00E864F2">
        <w:rPr>
          <w:rFonts w:cs="Times New Roman"/>
          <w:noProof/>
        </w:rPr>
        <w:t>absence</w:t>
      </w:r>
      <w:r w:rsidR="00EE0E49">
        <w:rPr>
          <w:rFonts w:cs="Times New Roman"/>
        </w:rPr>
        <w:t xml:space="preserve"> of </w:t>
      </w:r>
      <w:r w:rsidR="00DA5AE7">
        <w:rPr>
          <w:rFonts w:cs="Times New Roman"/>
        </w:rPr>
        <w:t>pain with</w:t>
      </w:r>
      <w:r w:rsidR="004B3F75">
        <w:rPr>
          <w:rFonts w:cs="Times New Roman"/>
        </w:rPr>
        <w:t xml:space="preserve"> </w:t>
      </w:r>
      <w:r w:rsidR="00E864F2">
        <w:rPr>
          <w:rFonts w:cs="Times New Roman"/>
        </w:rPr>
        <w:t xml:space="preserve">the </w:t>
      </w:r>
      <w:r w:rsidR="00DA5AE7" w:rsidRPr="00E864F2">
        <w:rPr>
          <w:rFonts w:cs="Times New Roman"/>
          <w:noProof/>
        </w:rPr>
        <w:t>score</w:t>
      </w:r>
      <w:r w:rsidR="00DA5AE7">
        <w:rPr>
          <w:rFonts w:cs="Times New Roman"/>
        </w:rPr>
        <w:t xml:space="preserve"> (</w:t>
      </w:r>
      <w:r w:rsidR="004B3F75">
        <w:rPr>
          <w:rFonts w:cs="Times New Roman"/>
        </w:rPr>
        <w:t>0</w:t>
      </w:r>
      <w:r w:rsidR="00DA5AE7">
        <w:rPr>
          <w:rFonts w:cs="Times New Roman"/>
        </w:rPr>
        <w:t>),</w:t>
      </w:r>
      <w:r w:rsidR="00EE0E49">
        <w:rPr>
          <w:rFonts w:cs="Times New Roman"/>
        </w:rPr>
        <w:t xml:space="preserve"> mild </w:t>
      </w:r>
      <w:r w:rsidR="004B0C95">
        <w:rPr>
          <w:rFonts w:cs="Times New Roman"/>
        </w:rPr>
        <w:t>pain (</w:t>
      </w:r>
      <w:r w:rsidR="00EE0E49">
        <w:rPr>
          <w:rFonts w:cs="Times New Roman"/>
        </w:rPr>
        <w:t xml:space="preserve">1-3), </w:t>
      </w:r>
      <w:r w:rsidR="00D6270B">
        <w:rPr>
          <w:rFonts w:cs="Times New Roman"/>
        </w:rPr>
        <w:t xml:space="preserve">moderate </w:t>
      </w:r>
      <w:r w:rsidR="00D6270B" w:rsidRPr="00B81DDC">
        <w:rPr>
          <w:rFonts w:cs="Times New Roman"/>
        </w:rPr>
        <w:t>(</w:t>
      </w:r>
      <w:r w:rsidR="0052578A" w:rsidRPr="00B81DDC">
        <w:rPr>
          <w:rFonts w:cs="Times New Roman"/>
        </w:rPr>
        <w:t>4-6</w:t>
      </w:r>
      <w:r w:rsidR="003B6A72" w:rsidRPr="00B81DDC">
        <w:rPr>
          <w:rFonts w:cs="Times New Roman"/>
        </w:rPr>
        <w:t xml:space="preserve">) and </w:t>
      </w:r>
      <w:r w:rsidR="0052578A" w:rsidRPr="00B81DDC">
        <w:rPr>
          <w:rFonts w:cs="Times New Roman"/>
        </w:rPr>
        <w:t xml:space="preserve">severe which scores (7-10) </w:t>
      </w:r>
      <w:r w:rsidR="003B6A72" w:rsidRPr="00B81DDC">
        <w:rPr>
          <w:rFonts w:cs="Times New Roman"/>
        </w:rPr>
        <w:t xml:space="preserve">using numerical scale </w:t>
      </w:r>
      <w:r w:rsidR="00ED4F17" w:rsidRPr="00B81DDC">
        <w:rPr>
          <w:rFonts w:cs="Times New Roman"/>
        </w:rPr>
        <w:t xml:space="preserve">assessment. </w:t>
      </w:r>
    </w:p>
    <w:p w14:paraId="4C577DA8" w14:textId="14C5B53B" w:rsidR="00AD3C62" w:rsidRPr="00B81DDC" w:rsidRDefault="00DB637C" w:rsidP="00DB637C">
      <w:pPr>
        <w:pStyle w:val="Heading3"/>
      </w:pPr>
      <w:bookmarkStart w:id="309" w:name="_Toc390619790"/>
      <w:bookmarkStart w:id="310" w:name="_Toc390619816"/>
      <w:bookmarkStart w:id="311" w:name="_Toc428184274"/>
      <w:bookmarkStart w:id="312" w:name="_Toc449612509"/>
      <w:bookmarkStart w:id="313" w:name="_Toc472747577"/>
      <w:bookmarkStart w:id="314" w:name="_Toc472747838"/>
      <w:bookmarkStart w:id="315" w:name="_Toc472748253"/>
      <w:bookmarkStart w:id="316" w:name="_Toc473293784"/>
      <w:bookmarkStart w:id="317" w:name="_Toc516694640"/>
      <w:bookmarkStart w:id="318" w:name="_Toc522563707"/>
      <w:bookmarkStart w:id="319" w:name="_Toc525617770"/>
      <w:r>
        <w:rPr>
          <w:lang w:val="en-US"/>
        </w:rPr>
        <w:t xml:space="preserve">2.3.5 </w:t>
      </w:r>
      <w:r w:rsidR="00F05FDA" w:rsidRPr="008A60AD">
        <w:rPr>
          <w:lang w:val="en-US"/>
        </w:rPr>
        <w:t>Cancer</w:t>
      </w:r>
      <w:bookmarkEnd w:id="309"/>
      <w:bookmarkEnd w:id="310"/>
      <w:r w:rsidR="00E17D87" w:rsidRPr="00B81DDC">
        <w:t xml:space="preserve"> </w:t>
      </w:r>
      <w:r w:rsidR="00F05FDA" w:rsidRPr="00B81DDC">
        <w:t>Pain Assessment</w:t>
      </w:r>
      <w:bookmarkEnd w:id="311"/>
      <w:bookmarkEnd w:id="312"/>
      <w:bookmarkEnd w:id="313"/>
      <w:bookmarkEnd w:id="314"/>
      <w:bookmarkEnd w:id="315"/>
      <w:bookmarkEnd w:id="316"/>
      <w:bookmarkEnd w:id="317"/>
      <w:bookmarkEnd w:id="318"/>
      <w:bookmarkEnd w:id="319"/>
    </w:p>
    <w:p w14:paraId="40F546E9" w14:textId="3A62EAFA" w:rsidR="00A87048" w:rsidRDefault="00951184" w:rsidP="003F2B5A">
      <w:pPr>
        <w:rPr>
          <w:rFonts w:cs="Times New Roman"/>
        </w:rPr>
      </w:pPr>
      <w:r w:rsidRPr="00B81DDC">
        <w:rPr>
          <w:rFonts w:cs="Times New Roman"/>
        </w:rPr>
        <w:t>Clare (2013)</w:t>
      </w:r>
      <w:r w:rsidR="003B6A72" w:rsidRPr="00B81DDC">
        <w:rPr>
          <w:rFonts w:cs="Times New Roman"/>
        </w:rPr>
        <w:t xml:space="preserve"> study on </w:t>
      </w:r>
      <w:r w:rsidR="00E864F2">
        <w:rPr>
          <w:rFonts w:cs="Times New Roman"/>
        </w:rPr>
        <w:t xml:space="preserve">a </w:t>
      </w:r>
      <w:r w:rsidRPr="00E864F2">
        <w:rPr>
          <w:rFonts w:cs="Times New Roman"/>
          <w:noProof/>
        </w:rPr>
        <w:t>review</w:t>
      </w:r>
      <w:r w:rsidRPr="00B81DDC">
        <w:rPr>
          <w:rFonts w:cs="Times New Roman"/>
        </w:rPr>
        <w:t xml:space="preserve"> of </w:t>
      </w:r>
      <w:r w:rsidR="00E864F2">
        <w:rPr>
          <w:rFonts w:cs="Times New Roman"/>
        </w:rPr>
        <w:t xml:space="preserve">the </w:t>
      </w:r>
      <w:r w:rsidRPr="00E864F2">
        <w:rPr>
          <w:rFonts w:cs="Times New Roman"/>
          <w:noProof/>
        </w:rPr>
        <w:t>literature</w:t>
      </w:r>
      <w:r w:rsidR="003B6A72" w:rsidRPr="00B81DDC">
        <w:rPr>
          <w:rFonts w:cs="Times New Roman"/>
          <w:bCs/>
        </w:rPr>
        <w:t xml:space="preserve">, </w:t>
      </w:r>
      <w:r w:rsidRPr="00B81DDC">
        <w:rPr>
          <w:rFonts w:cs="Times New Roman"/>
          <w:bCs/>
        </w:rPr>
        <w:t xml:space="preserve">highlights the fact </w:t>
      </w:r>
      <w:r w:rsidR="00D4121C" w:rsidRPr="00B81DDC">
        <w:rPr>
          <w:rFonts w:cs="Times New Roman"/>
          <w:bCs/>
        </w:rPr>
        <w:t>that insufficient</w:t>
      </w:r>
      <w:r w:rsidR="003B75A8" w:rsidRPr="00B81DDC">
        <w:rPr>
          <w:rFonts w:cs="Times New Roman"/>
        </w:rPr>
        <w:t xml:space="preserve"> assessment</w:t>
      </w:r>
      <w:r w:rsidR="00EE0E49">
        <w:rPr>
          <w:rFonts w:cs="Times New Roman"/>
        </w:rPr>
        <w:t xml:space="preserve"> of pain</w:t>
      </w:r>
      <w:r w:rsidR="003B75A8" w:rsidRPr="00B81DDC">
        <w:rPr>
          <w:rFonts w:cs="Times New Roman"/>
        </w:rPr>
        <w:t xml:space="preserve"> </w:t>
      </w:r>
      <w:r w:rsidR="003B75A8" w:rsidRPr="00766EB8">
        <w:rPr>
          <w:rFonts w:cs="Times New Roman"/>
          <w:noProof/>
        </w:rPr>
        <w:t xml:space="preserve">is </w:t>
      </w:r>
      <w:r w:rsidRPr="00766EB8">
        <w:rPr>
          <w:rFonts w:cs="Times New Roman"/>
          <w:noProof/>
        </w:rPr>
        <w:t>assumed</w:t>
      </w:r>
      <w:r w:rsidR="00EE0E49">
        <w:rPr>
          <w:rFonts w:cs="Times New Roman"/>
        </w:rPr>
        <w:t xml:space="preserve"> as the</w:t>
      </w:r>
      <w:r w:rsidR="003B75A8" w:rsidRPr="00B81DDC">
        <w:rPr>
          <w:rFonts w:cs="Times New Roman"/>
        </w:rPr>
        <w:t xml:space="preserve"> </w:t>
      </w:r>
      <w:r w:rsidRPr="00B81DDC">
        <w:rPr>
          <w:rFonts w:cs="Times New Roman"/>
        </w:rPr>
        <w:t>principal</w:t>
      </w:r>
      <w:r w:rsidR="003B75A8" w:rsidRPr="00B81DDC">
        <w:rPr>
          <w:rFonts w:cs="Times New Roman"/>
        </w:rPr>
        <w:t xml:space="preserve"> </w:t>
      </w:r>
      <w:r w:rsidR="00EE0E49" w:rsidRPr="00B81DDC">
        <w:rPr>
          <w:rFonts w:cs="Times New Roman"/>
        </w:rPr>
        <w:t>obstacle</w:t>
      </w:r>
      <w:r w:rsidR="003B75A8" w:rsidRPr="00B81DDC">
        <w:rPr>
          <w:rFonts w:cs="Times New Roman"/>
        </w:rPr>
        <w:t xml:space="preserve"> to </w:t>
      </w:r>
      <w:r w:rsidR="00766EB8" w:rsidRPr="00766EB8">
        <w:rPr>
          <w:rFonts w:cs="Times New Roman"/>
          <w:noProof/>
        </w:rPr>
        <w:t>proper</w:t>
      </w:r>
      <w:r w:rsidR="003B75A8" w:rsidRPr="00E864F2">
        <w:rPr>
          <w:rFonts w:cs="Times New Roman"/>
          <w:noProof/>
        </w:rPr>
        <w:t xml:space="preserve"> management</w:t>
      </w:r>
      <w:r w:rsidR="00EE0E49">
        <w:rPr>
          <w:rFonts w:cs="Times New Roman"/>
        </w:rPr>
        <w:t xml:space="preserve"> of pain</w:t>
      </w:r>
      <w:r w:rsidRPr="00B81DDC">
        <w:rPr>
          <w:rFonts w:cs="Times New Roman"/>
          <w:vertAlign w:val="superscript"/>
        </w:rPr>
        <w:t xml:space="preserve"> </w:t>
      </w:r>
      <w:r w:rsidR="00EE0E49">
        <w:rPr>
          <w:rFonts w:cs="Times New Roman"/>
        </w:rPr>
        <w:t xml:space="preserve">and thus identification of pain </w:t>
      </w:r>
      <w:r w:rsidR="00EE0E49" w:rsidRPr="00E864F2">
        <w:rPr>
          <w:rFonts w:cs="Times New Roman"/>
          <w:noProof/>
        </w:rPr>
        <w:t>must begin</w:t>
      </w:r>
      <w:r w:rsidR="00EE0E49">
        <w:rPr>
          <w:rFonts w:cs="Times New Roman"/>
        </w:rPr>
        <w:t xml:space="preserve"> at prior diagnosis</w:t>
      </w:r>
      <w:r w:rsidRPr="00B81DDC">
        <w:rPr>
          <w:rFonts w:cs="Times New Roman"/>
        </w:rPr>
        <w:t xml:space="preserve">, </w:t>
      </w:r>
      <w:r w:rsidR="00E864F2" w:rsidRPr="00E864F2">
        <w:rPr>
          <w:rFonts w:cs="Times New Roman"/>
          <w:noProof/>
        </w:rPr>
        <w:t>which</w:t>
      </w:r>
      <w:r w:rsidRPr="00E864F2">
        <w:rPr>
          <w:rFonts w:cs="Times New Roman"/>
          <w:noProof/>
        </w:rPr>
        <w:t xml:space="preserve"> include</w:t>
      </w:r>
      <w:r w:rsidR="00E864F2">
        <w:rPr>
          <w:rFonts w:cs="Times New Roman"/>
          <w:noProof/>
        </w:rPr>
        <w:t>s</w:t>
      </w:r>
      <w:r w:rsidRPr="00B81DDC">
        <w:rPr>
          <w:rFonts w:cs="Times New Roman"/>
        </w:rPr>
        <w:t xml:space="preserve"> </w:t>
      </w:r>
      <w:r w:rsidR="00E864F2">
        <w:rPr>
          <w:rFonts w:cs="Times New Roman"/>
        </w:rPr>
        <w:t xml:space="preserve">a </w:t>
      </w:r>
      <w:r w:rsidR="003B75A8" w:rsidRPr="00E864F2">
        <w:rPr>
          <w:rFonts w:cs="Times New Roman"/>
          <w:noProof/>
        </w:rPr>
        <w:t>detailed</w:t>
      </w:r>
      <w:r w:rsidR="003B75A8" w:rsidRPr="00B81DDC">
        <w:rPr>
          <w:rFonts w:cs="Times New Roman"/>
        </w:rPr>
        <w:t xml:space="preserve"> history, </w:t>
      </w:r>
      <w:r w:rsidRPr="00B81DDC">
        <w:rPr>
          <w:rFonts w:cs="Times New Roman"/>
        </w:rPr>
        <w:t xml:space="preserve"> physical examination</w:t>
      </w:r>
      <w:r w:rsidR="003B6A72" w:rsidRPr="00B81DDC">
        <w:rPr>
          <w:rFonts w:cs="Times New Roman"/>
        </w:rPr>
        <w:t xml:space="preserve"> and</w:t>
      </w:r>
      <w:r w:rsidRPr="00B81DDC">
        <w:rPr>
          <w:rFonts w:cs="Times New Roman"/>
        </w:rPr>
        <w:t xml:space="preserve"> </w:t>
      </w:r>
      <w:r w:rsidR="003B75A8" w:rsidRPr="00B81DDC">
        <w:rPr>
          <w:rFonts w:cs="Times New Roman"/>
        </w:rPr>
        <w:t>psychosocial eva</w:t>
      </w:r>
      <w:r w:rsidRPr="00B81DDC">
        <w:rPr>
          <w:rFonts w:cs="Times New Roman"/>
        </w:rPr>
        <w:t>luation. Brawley et al.</w:t>
      </w:r>
      <w:r w:rsidR="00A87048">
        <w:rPr>
          <w:rFonts w:cs="Times New Roman"/>
        </w:rPr>
        <w:t>,</w:t>
      </w:r>
      <w:r w:rsidRPr="00B81DDC">
        <w:rPr>
          <w:rFonts w:cs="Times New Roman"/>
        </w:rPr>
        <w:t xml:space="preserve"> (2009)</w:t>
      </w:r>
      <w:r w:rsidR="008F02B0" w:rsidRPr="00B81DDC">
        <w:rPr>
          <w:rFonts w:cs="Times New Roman"/>
        </w:rPr>
        <w:t xml:space="preserve"> study on </w:t>
      </w:r>
      <w:r w:rsidR="00E864F2">
        <w:rPr>
          <w:rFonts w:cs="Times New Roman"/>
        </w:rPr>
        <w:t xml:space="preserve">a </w:t>
      </w:r>
      <w:r w:rsidR="008F02B0" w:rsidRPr="00E864F2">
        <w:rPr>
          <w:rFonts w:cs="Times New Roman"/>
          <w:noProof/>
        </w:rPr>
        <w:t>systematic</w:t>
      </w:r>
      <w:r w:rsidRPr="00B81DDC">
        <w:rPr>
          <w:rFonts w:cs="Times New Roman"/>
        </w:rPr>
        <w:t xml:space="preserve"> </w:t>
      </w:r>
      <w:r w:rsidR="00E77CD4" w:rsidRPr="00B81DDC">
        <w:rPr>
          <w:rFonts w:cs="Times New Roman"/>
        </w:rPr>
        <w:t xml:space="preserve">review of </w:t>
      </w:r>
      <w:r w:rsidR="00E864F2">
        <w:rPr>
          <w:rFonts w:cs="Times New Roman"/>
        </w:rPr>
        <w:t xml:space="preserve">the </w:t>
      </w:r>
      <w:r w:rsidR="00E77CD4" w:rsidRPr="00E864F2">
        <w:rPr>
          <w:rFonts w:cs="Times New Roman"/>
          <w:noProof/>
        </w:rPr>
        <w:t>literature</w:t>
      </w:r>
      <w:r w:rsidR="00E77CD4" w:rsidRPr="00B81DDC">
        <w:rPr>
          <w:rFonts w:cs="Times New Roman"/>
        </w:rPr>
        <w:t xml:space="preserve"> suggests</w:t>
      </w:r>
      <w:r w:rsidR="003B6A72" w:rsidRPr="00B81DDC">
        <w:rPr>
          <w:rFonts w:cs="Times New Roman"/>
        </w:rPr>
        <w:t xml:space="preserve"> that proper pain</w:t>
      </w:r>
      <w:r w:rsidRPr="00B81DDC">
        <w:rPr>
          <w:rFonts w:cs="Times New Roman"/>
        </w:rPr>
        <w:t xml:space="preserve"> assessment enhance</w:t>
      </w:r>
      <w:r w:rsidR="004065B3">
        <w:rPr>
          <w:rFonts w:cs="Times New Roman"/>
        </w:rPr>
        <w:t>s</w:t>
      </w:r>
      <w:r w:rsidRPr="00B81DDC">
        <w:rPr>
          <w:rFonts w:cs="Times New Roman"/>
        </w:rPr>
        <w:t xml:space="preserve"> proper diagnosis and management. </w:t>
      </w:r>
      <w:r w:rsidR="00E15635" w:rsidRPr="00B81DDC">
        <w:rPr>
          <w:rFonts w:cs="Times New Roman"/>
        </w:rPr>
        <w:t xml:space="preserve"> Pain assessment is </w:t>
      </w:r>
      <w:r w:rsidR="004065B3">
        <w:rPr>
          <w:rFonts w:cs="Times New Roman"/>
        </w:rPr>
        <w:t xml:space="preserve">a </w:t>
      </w:r>
      <w:r w:rsidR="00E15635" w:rsidRPr="00B81DDC">
        <w:rPr>
          <w:rFonts w:cs="Times New Roman"/>
        </w:rPr>
        <w:t>continuing process</w:t>
      </w:r>
      <w:r w:rsidR="00EE0E49">
        <w:rPr>
          <w:rFonts w:cs="Times New Roman"/>
        </w:rPr>
        <w:t xml:space="preserve"> that begins</w:t>
      </w:r>
      <w:r w:rsidR="00996D2B" w:rsidRPr="00B81DDC">
        <w:rPr>
          <w:rFonts w:cs="Times New Roman"/>
        </w:rPr>
        <w:t xml:space="preserve"> with a </w:t>
      </w:r>
      <w:r w:rsidR="00EE0E49" w:rsidRPr="00B81DDC">
        <w:rPr>
          <w:rFonts w:cs="Times New Roman"/>
        </w:rPr>
        <w:t>complete</w:t>
      </w:r>
      <w:r w:rsidR="00996D2B" w:rsidRPr="00B81DDC">
        <w:rPr>
          <w:rFonts w:cs="Times New Roman"/>
        </w:rPr>
        <w:t xml:space="preserve"> evaluation of the pa</w:t>
      </w:r>
      <w:r w:rsidR="00EE0E49">
        <w:rPr>
          <w:rFonts w:cs="Times New Roman"/>
        </w:rPr>
        <w:t>tient's own experience, presentation of symptoms,</w:t>
      </w:r>
      <w:r w:rsidR="00996D2B" w:rsidRPr="00B81DDC">
        <w:rPr>
          <w:rFonts w:cs="Times New Roman"/>
        </w:rPr>
        <w:t xml:space="preserve"> functional </w:t>
      </w:r>
      <w:r w:rsidR="00EE0E49" w:rsidRPr="00B81DDC">
        <w:rPr>
          <w:rFonts w:cs="Times New Roman"/>
        </w:rPr>
        <w:t>capability</w:t>
      </w:r>
      <w:r w:rsidR="004B0C95">
        <w:rPr>
          <w:rFonts w:cs="Times New Roman"/>
        </w:rPr>
        <w:t xml:space="preserve"> and </w:t>
      </w:r>
      <w:r w:rsidR="00996D2B" w:rsidRPr="00B81DDC">
        <w:rPr>
          <w:rFonts w:cs="Times New Roman"/>
        </w:rPr>
        <w:t>history</w:t>
      </w:r>
      <w:r w:rsidR="004B0C95">
        <w:rPr>
          <w:rFonts w:cs="Times New Roman"/>
        </w:rPr>
        <w:t xml:space="preserve"> of clinical presentation that </w:t>
      </w:r>
      <w:r w:rsidR="004B0C95" w:rsidRPr="00B81DDC">
        <w:rPr>
          <w:rFonts w:cs="Times New Roman"/>
        </w:rPr>
        <w:t>may</w:t>
      </w:r>
      <w:r w:rsidR="00E15635" w:rsidRPr="00B81DDC">
        <w:rPr>
          <w:rFonts w:cs="Times New Roman"/>
        </w:rPr>
        <w:t xml:space="preserve"> be a challenge in many cancer settings. </w:t>
      </w:r>
      <w:r w:rsidR="00372FAD" w:rsidRPr="00B81DDC">
        <w:rPr>
          <w:rFonts w:cs="Times New Roman"/>
        </w:rPr>
        <w:t>While Fallon et al</w:t>
      </w:r>
      <w:r w:rsidR="008F02B0" w:rsidRPr="00B81DDC">
        <w:rPr>
          <w:rFonts w:cs="Times New Roman"/>
        </w:rPr>
        <w:t>.,</w:t>
      </w:r>
      <w:r w:rsidR="00372FAD" w:rsidRPr="00B81DDC">
        <w:rPr>
          <w:rFonts w:cs="Times New Roman"/>
        </w:rPr>
        <w:t xml:space="preserve"> (2006) </w:t>
      </w:r>
      <w:r w:rsidR="008F02B0" w:rsidRPr="00B81DDC">
        <w:rPr>
          <w:rFonts w:cs="Times New Roman"/>
        </w:rPr>
        <w:t>study on</w:t>
      </w:r>
      <w:r w:rsidR="00E15635" w:rsidRPr="00B81DDC">
        <w:rPr>
          <w:rFonts w:cs="Times New Roman"/>
        </w:rPr>
        <w:t xml:space="preserve"> literature</w:t>
      </w:r>
      <w:r w:rsidR="004B0C95">
        <w:rPr>
          <w:rFonts w:cs="Times New Roman"/>
        </w:rPr>
        <w:t xml:space="preserve"> review, </w:t>
      </w:r>
      <w:r w:rsidR="004B0C95" w:rsidRPr="00B81DDC">
        <w:rPr>
          <w:rFonts w:cs="Times New Roman"/>
        </w:rPr>
        <w:t>revealed</w:t>
      </w:r>
      <w:r w:rsidR="00372FAD" w:rsidRPr="00B81DDC">
        <w:rPr>
          <w:rFonts w:cs="Times New Roman"/>
        </w:rPr>
        <w:t xml:space="preserve"> </w:t>
      </w:r>
      <w:r w:rsidR="004B0C95" w:rsidRPr="00B81DDC">
        <w:rPr>
          <w:rFonts w:cs="Times New Roman"/>
        </w:rPr>
        <w:t xml:space="preserve">that </w:t>
      </w:r>
      <w:r w:rsidR="004B0C95">
        <w:rPr>
          <w:rFonts w:cs="Times New Roman"/>
        </w:rPr>
        <w:t xml:space="preserve">an estimate of 80% of patients with </w:t>
      </w:r>
      <w:r w:rsidR="004B0C95" w:rsidRPr="00B81DDC">
        <w:rPr>
          <w:rFonts w:cs="Times New Roman"/>
        </w:rPr>
        <w:t>cancer</w:t>
      </w:r>
      <w:r w:rsidR="004B0C95">
        <w:rPr>
          <w:rFonts w:cs="Times New Roman"/>
        </w:rPr>
        <w:t xml:space="preserve"> </w:t>
      </w:r>
      <w:r w:rsidR="00A87048">
        <w:rPr>
          <w:rFonts w:cs="Times New Roman"/>
        </w:rPr>
        <w:t>could</w:t>
      </w:r>
      <w:r w:rsidR="004B0C95">
        <w:rPr>
          <w:rFonts w:cs="Times New Roman"/>
        </w:rPr>
        <w:t xml:space="preserve"> adequately manage pain </w:t>
      </w:r>
      <w:r w:rsidR="004B0C95" w:rsidRPr="00B81DDC">
        <w:rPr>
          <w:rFonts w:cs="Times New Roman"/>
        </w:rPr>
        <w:t>using</w:t>
      </w:r>
      <w:r w:rsidR="004B0C95">
        <w:rPr>
          <w:rFonts w:cs="Times New Roman"/>
        </w:rPr>
        <w:t xml:space="preserve"> cheap oral drugs </w:t>
      </w:r>
      <w:r w:rsidR="004B0C95" w:rsidRPr="00B81DDC">
        <w:rPr>
          <w:rFonts w:cs="Times New Roman"/>
        </w:rPr>
        <w:t>given</w:t>
      </w:r>
      <w:r w:rsidR="00372FAD" w:rsidRPr="00B81DDC">
        <w:rPr>
          <w:rFonts w:cs="Times New Roman"/>
        </w:rPr>
        <w:t xml:space="preserve"> </w:t>
      </w:r>
      <w:r w:rsidR="00E864F2">
        <w:rPr>
          <w:rFonts w:cs="Times New Roman"/>
        </w:rPr>
        <w:t xml:space="preserve">a </w:t>
      </w:r>
      <w:r w:rsidR="00372FAD" w:rsidRPr="00E864F2">
        <w:rPr>
          <w:rFonts w:cs="Times New Roman"/>
          <w:noProof/>
        </w:rPr>
        <w:t>proper</w:t>
      </w:r>
      <w:r w:rsidR="00372FAD" w:rsidRPr="00B81DDC">
        <w:rPr>
          <w:rFonts w:cs="Times New Roman"/>
        </w:rPr>
        <w:t xml:space="preserve"> assessment of pain and </w:t>
      </w:r>
      <w:r w:rsidR="003B6A72" w:rsidRPr="00B81DDC">
        <w:rPr>
          <w:rFonts w:cs="Times New Roman"/>
        </w:rPr>
        <w:t>suitable</w:t>
      </w:r>
      <w:r w:rsidR="00372FAD" w:rsidRPr="00B81DDC">
        <w:rPr>
          <w:rFonts w:cs="Times New Roman"/>
        </w:rPr>
        <w:t xml:space="preserve"> choices of analgesics</w:t>
      </w:r>
      <w:r w:rsidR="008F02B0" w:rsidRPr="00B81DDC">
        <w:rPr>
          <w:rFonts w:cs="Times New Roman"/>
        </w:rPr>
        <w:t xml:space="preserve">. </w:t>
      </w:r>
      <w:r w:rsidR="006B2A3C" w:rsidRPr="00B81DDC">
        <w:rPr>
          <w:rFonts w:cs="Times New Roman"/>
        </w:rPr>
        <w:t>Hjermstad</w:t>
      </w:r>
      <w:r w:rsidR="00DA5AE7">
        <w:rPr>
          <w:rFonts w:cs="Times New Roman"/>
        </w:rPr>
        <w:t xml:space="preserve"> (2008) carried out a study</w:t>
      </w:r>
      <w:r w:rsidR="00214D5C" w:rsidRPr="00B81DDC">
        <w:rPr>
          <w:rFonts w:cs="Times New Roman"/>
        </w:rPr>
        <w:t xml:space="preserve"> on </w:t>
      </w:r>
      <w:r w:rsidR="00E864F2">
        <w:rPr>
          <w:rFonts w:cs="Times New Roman"/>
        </w:rPr>
        <w:t xml:space="preserve">an </w:t>
      </w:r>
      <w:r w:rsidR="0037619B" w:rsidRPr="00E864F2">
        <w:rPr>
          <w:rFonts w:cs="Times New Roman"/>
          <w:noProof/>
        </w:rPr>
        <w:t>intensive</w:t>
      </w:r>
      <w:r w:rsidR="0037619B" w:rsidRPr="00B81DDC">
        <w:rPr>
          <w:rFonts w:cs="Times New Roman"/>
        </w:rPr>
        <w:t xml:space="preserve"> literature</w:t>
      </w:r>
      <w:r w:rsidR="006B2A3C" w:rsidRPr="00B81DDC">
        <w:rPr>
          <w:rFonts w:cs="Times New Roman"/>
        </w:rPr>
        <w:t xml:space="preserve"> review of 2</w:t>
      </w:r>
      <w:r w:rsidR="003B6A72" w:rsidRPr="00B81DDC">
        <w:rPr>
          <w:rFonts w:cs="Times New Roman"/>
        </w:rPr>
        <w:t xml:space="preserve">30 </w:t>
      </w:r>
      <w:r w:rsidR="00D4121C" w:rsidRPr="00B81DDC">
        <w:rPr>
          <w:rFonts w:cs="Times New Roman"/>
        </w:rPr>
        <w:t xml:space="preserve">publications </w:t>
      </w:r>
      <w:r w:rsidR="00D4121C" w:rsidRPr="00E864F2">
        <w:rPr>
          <w:rFonts w:cs="Times New Roman"/>
          <w:noProof/>
        </w:rPr>
        <w:t>upholds</w:t>
      </w:r>
      <w:r w:rsidR="003B6A72" w:rsidRPr="00E864F2">
        <w:rPr>
          <w:rFonts w:cs="Times New Roman"/>
          <w:noProof/>
        </w:rPr>
        <w:t xml:space="preserve"> </w:t>
      </w:r>
      <w:r w:rsidR="00E864F2" w:rsidRPr="00E864F2">
        <w:rPr>
          <w:rFonts w:cs="Times New Roman"/>
          <w:noProof/>
        </w:rPr>
        <w:t>that</w:t>
      </w:r>
      <w:r w:rsidR="006B2A3C" w:rsidRPr="00E864F2">
        <w:rPr>
          <w:rFonts w:cs="Times New Roman"/>
          <w:noProof/>
        </w:rPr>
        <w:t xml:space="preserve"> </w:t>
      </w:r>
      <w:r w:rsidR="006B2A3C" w:rsidRPr="00766EB8">
        <w:rPr>
          <w:rFonts w:cs="Times New Roman"/>
          <w:noProof/>
        </w:rPr>
        <w:t>palli</w:t>
      </w:r>
      <w:r w:rsidR="00766EB8" w:rsidRPr="00766EB8">
        <w:rPr>
          <w:rFonts w:cs="Times New Roman"/>
          <w:noProof/>
        </w:rPr>
        <w:t>ative care pain assessment tool</w:t>
      </w:r>
      <w:r w:rsidR="006B2A3C" w:rsidRPr="00B81DDC">
        <w:rPr>
          <w:rFonts w:cs="Times New Roman"/>
        </w:rPr>
        <w:t xml:space="preserve"> </w:t>
      </w:r>
      <w:r w:rsidR="006B2A3C" w:rsidRPr="00E864F2">
        <w:rPr>
          <w:rFonts w:cs="Times New Roman"/>
          <w:noProof/>
        </w:rPr>
        <w:t>appear</w:t>
      </w:r>
      <w:r w:rsidR="006B2A3C" w:rsidRPr="00B81DDC">
        <w:rPr>
          <w:rFonts w:cs="Times New Roman"/>
        </w:rPr>
        <w:t xml:space="preserve"> to be </w:t>
      </w:r>
      <w:r w:rsidR="006B2A3C" w:rsidRPr="00766EB8">
        <w:rPr>
          <w:rFonts w:cs="Times New Roman"/>
          <w:noProof/>
        </w:rPr>
        <w:t>a</w:t>
      </w:r>
      <w:r w:rsidR="00766EB8">
        <w:rPr>
          <w:rFonts w:cs="Times New Roman"/>
          <w:noProof/>
        </w:rPr>
        <w:t xml:space="preserve"> continuous</w:t>
      </w:r>
      <w:r w:rsidR="005E4250" w:rsidRPr="00B81DDC">
        <w:rPr>
          <w:rFonts w:cs="Times New Roman"/>
        </w:rPr>
        <w:t xml:space="preserve"> process </w:t>
      </w:r>
      <w:r w:rsidR="005E4250" w:rsidRPr="00E864F2">
        <w:rPr>
          <w:rFonts w:cs="Times New Roman"/>
          <w:noProof/>
        </w:rPr>
        <w:t>which</w:t>
      </w:r>
      <w:r w:rsidR="006B2A3C" w:rsidRPr="00E864F2">
        <w:rPr>
          <w:rFonts w:cs="Times New Roman"/>
          <w:noProof/>
        </w:rPr>
        <w:t xml:space="preserve"> does</w:t>
      </w:r>
      <w:r w:rsidR="006B2A3C" w:rsidRPr="00B81DDC">
        <w:rPr>
          <w:rFonts w:cs="Times New Roman"/>
        </w:rPr>
        <w:t xml:space="preserve"> </w:t>
      </w:r>
      <w:r w:rsidR="006B2A3C" w:rsidRPr="00E864F2">
        <w:rPr>
          <w:rFonts w:cs="Times New Roman"/>
          <w:noProof/>
        </w:rPr>
        <w:t xml:space="preserve">not </w:t>
      </w:r>
      <w:r w:rsidR="00E864F2" w:rsidRPr="00766EB8">
        <w:rPr>
          <w:rFonts w:cs="Times New Roman"/>
          <w:noProof/>
        </w:rPr>
        <w:t>adhere</w:t>
      </w:r>
      <w:r w:rsidR="006B2A3C" w:rsidRPr="00E864F2">
        <w:rPr>
          <w:rFonts w:cs="Times New Roman"/>
          <w:noProof/>
        </w:rPr>
        <w:t xml:space="preserve"> to</w:t>
      </w:r>
      <w:r w:rsidR="005E4250" w:rsidRPr="00B81DDC">
        <w:rPr>
          <w:rFonts w:cs="Times New Roman"/>
        </w:rPr>
        <w:t xml:space="preserve"> systematic guidelines </w:t>
      </w:r>
      <w:r w:rsidR="005E4250" w:rsidRPr="00E864F2">
        <w:rPr>
          <w:rFonts w:cs="Times New Roman"/>
          <w:noProof/>
        </w:rPr>
        <w:t>and</w:t>
      </w:r>
      <w:r w:rsidR="006B2A3C" w:rsidRPr="00E864F2">
        <w:rPr>
          <w:rFonts w:cs="Times New Roman"/>
          <w:noProof/>
        </w:rPr>
        <w:t xml:space="preserve"> universally</w:t>
      </w:r>
      <w:r w:rsidR="005E4250" w:rsidRPr="00B81DDC">
        <w:rPr>
          <w:rFonts w:cs="Times New Roman"/>
        </w:rPr>
        <w:t xml:space="preserve"> accepted tool. </w:t>
      </w:r>
      <w:r w:rsidR="00A87048" w:rsidRPr="00B81DDC">
        <w:rPr>
          <w:rFonts w:cs="Times New Roman"/>
        </w:rPr>
        <w:t>Thus,</w:t>
      </w:r>
      <w:r w:rsidR="005E4250" w:rsidRPr="00B81DDC">
        <w:rPr>
          <w:rFonts w:cs="Times New Roman"/>
        </w:rPr>
        <w:t xml:space="preserve"> the</w:t>
      </w:r>
      <w:r w:rsidR="006B2A3C" w:rsidRPr="00B81DDC">
        <w:rPr>
          <w:rFonts w:cs="Times New Roman"/>
        </w:rPr>
        <w:t xml:space="preserve"> need for </w:t>
      </w:r>
      <w:r w:rsidR="000F1022" w:rsidRPr="00B81DDC">
        <w:rPr>
          <w:rFonts w:cs="Times New Roman"/>
        </w:rPr>
        <w:t>widely literature</w:t>
      </w:r>
      <w:r w:rsidR="0068115F" w:rsidRPr="00B81DDC">
        <w:rPr>
          <w:rFonts w:cs="Times New Roman"/>
        </w:rPr>
        <w:t xml:space="preserve"> reviews </w:t>
      </w:r>
      <w:r w:rsidR="000F1022" w:rsidRPr="00B81DDC">
        <w:rPr>
          <w:rFonts w:cs="Times New Roman"/>
        </w:rPr>
        <w:t>with patient</w:t>
      </w:r>
      <w:r w:rsidR="006B2A3C" w:rsidRPr="00B81DDC">
        <w:rPr>
          <w:rFonts w:cs="Times New Roman"/>
        </w:rPr>
        <w:t xml:space="preserve"> input and clinical studies</w:t>
      </w:r>
      <w:r w:rsidR="000F1022" w:rsidRPr="00B81DDC">
        <w:rPr>
          <w:rFonts w:cs="Times New Roman"/>
        </w:rPr>
        <w:t xml:space="preserve"> guided by expert opinion</w:t>
      </w:r>
      <w:r w:rsidR="0068115F" w:rsidRPr="00B81DDC">
        <w:rPr>
          <w:rFonts w:cs="Times New Roman"/>
        </w:rPr>
        <w:t xml:space="preserve">. </w:t>
      </w:r>
      <w:r w:rsidR="005E4250" w:rsidRPr="00B81DDC">
        <w:rPr>
          <w:rFonts w:cs="Times New Roman"/>
        </w:rPr>
        <w:t>This assessment</w:t>
      </w:r>
      <w:r w:rsidR="000F1022" w:rsidRPr="00B81DDC">
        <w:rPr>
          <w:rFonts w:cs="Times New Roman"/>
        </w:rPr>
        <w:t xml:space="preserve"> tools should </w:t>
      </w:r>
      <w:r w:rsidR="00E72267" w:rsidRPr="00766EB8">
        <w:rPr>
          <w:rFonts w:cs="Times New Roman"/>
          <w:noProof/>
        </w:rPr>
        <w:t>be based</w:t>
      </w:r>
      <w:r w:rsidR="00E72267" w:rsidRPr="00B81DDC">
        <w:rPr>
          <w:rFonts w:cs="Times New Roman"/>
        </w:rPr>
        <w:t xml:space="preserve"> on international</w:t>
      </w:r>
      <w:r w:rsidR="000F1022" w:rsidRPr="00B81DDC">
        <w:rPr>
          <w:rFonts w:cs="Times New Roman"/>
        </w:rPr>
        <w:t xml:space="preserve"> </w:t>
      </w:r>
      <w:r w:rsidR="00E77CD4" w:rsidRPr="00B81DDC">
        <w:rPr>
          <w:rFonts w:cs="Times New Roman"/>
        </w:rPr>
        <w:t>consensus</w:t>
      </w:r>
      <w:bookmarkStart w:id="320" w:name="_Toc390619791"/>
      <w:bookmarkStart w:id="321" w:name="_Toc390619817"/>
      <w:r w:rsidR="00E864F2">
        <w:rPr>
          <w:rFonts w:cs="Times New Roman"/>
        </w:rPr>
        <w:t>. A</w:t>
      </w:r>
      <w:r w:rsidR="004B0C95" w:rsidRPr="00B81DDC">
        <w:rPr>
          <w:rFonts w:cs="Times New Roman"/>
          <w:bCs/>
        </w:rPr>
        <w:t>n</w:t>
      </w:r>
      <w:r w:rsidR="00F05FDA" w:rsidRPr="00B81DDC">
        <w:rPr>
          <w:rFonts w:cs="Times New Roman"/>
          <w:bCs/>
        </w:rPr>
        <w:t xml:space="preserve"> accurate assessment an</w:t>
      </w:r>
      <w:r w:rsidR="00372FAD" w:rsidRPr="00B81DDC">
        <w:rPr>
          <w:rFonts w:cs="Times New Roman"/>
          <w:bCs/>
        </w:rPr>
        <w:t>d diagnosi</w:t>
      </w:r>
      <w:r w:rsidR="00D6270B">
        <w:rPr>
          <w:rFonts w:cs="Times New Roman"/>
          <w:bCs/>
        </w:rPr>
        <w:t>s of cancer pain, type and severity of pain</w:t>
      </w:r>
      <w:r w:rsidR="00F05FDA" w:rsidRPr="00B81DDC">
        <w:rPr>
          <w:rFonts w:cs="Times New Roman"/>
          <w:bCs/>
        </w:rPr>
        <w:t xml:space="preserve"> and its effect on an indiv</w:t>
      </w:r>
      <w:r w:rsidR="0052578A" w:rsidRPr="00B81DDC">
        <w:rPr>
          <w:rFonts w:cs="Times New Roman"/>
          <w:bCs/>
        </w:rPr>
        <w:t xml:space="preserve">idual </w:t>
      </w:r>
      <w:r w:rsidR="0052578A" w:rsidRPr="00766EB8">
        <w:rPr>
          <w:rFonts w:cs="Times New Roman"/>
          <w:bCs/>
          <w:noProof/>
        </w:rPr>
        <w:t>patient</w:t>
      </w:r>
      <w:r w:rsidR="00766EB8">
        <w:rPr>
          <w:rFonts w:cs="Times New Roman"/>
          <w:bCs/>
          <w:noProof/>
        </w:rPr>
        <w:t>,</w:t>
      </w:r>
      <w:r w:rsidR="0052578A" w:rsidRPr="00B81DDC">
        <w:rPr>
          <w:rFonts w:cs="Times New Roman"/>
          <w:bCs/>
        </w:rPr>
        <w:t xml:space="preserve"> is necessary for </w:t>
      </w:r>
      <w:r w:rsidR="00E864F2">
        <w:rPr>
          <w:rFonts w:cs="Times New Roman"/>
          <w:bCs/>
        </w:rPr>
        <w:t xml:space="preserve">the </w:t>
      </w:r>
      <w:r w:rsidR="0052578A" w:rsidRPr="00E864F2">
        <w:rPr>
          <w:rFonts w:cs="Times New Roman"/>
          <w:bCs/>
          <w:noProof/>
        </w:rPr>
        <w:t>plan</w:t>
      </w:r>
      <w:r w:rsidR="00ED75E4" w:rsidRPr="00B81DDC">
        <w:rPr>
          <w:rFonts w:cs="Times New Roman"/>
          <w:bCs/>
        </w:rPr>
        <w:t xml:space="preserve"> of interventions. </w:t>
      </w:r>
      <w:hyperlink r:id="rId23" w:tgtFrame="_blank" w:history="1">
        <w:r w:rsidR="00996D2B" w:rsidRPr="00B81DDC">
          <w:rPr>
            <w:rStyle w:val="Hyperlink"/>
            <w:rFonts w:cs="Times New Roman"/>
            <w:bCs/>
            <w:color w:val="auto"/>
            <w:u w:val="none"/>
          </w:rPr>
          <w:t>Fallon et al</w:t>
        </w:r>
        <w:r w:rsidR="00967F95" w:rsidRPr="00B81DDC">
          <w:rPr>
            <w:rStyle w:val="Hyperlink"/>
            <w:rFonts w:cs="Times New Roman"/>
            <w:bCs/>
            <w:color w:val="auto"/>
            <w:u w:val="none"/>
          </w:rPr>
          <w:t>.</w:t>
        </w:r>
      </w:hyperlink>
      <w:r w:rsidR="00967F95" w:rsidRPr="00B81DDC">
        <w:rPr>
          <w:rFonts w:cs="Times New Roman"/>
          <w:bCs/>
        </w:rPr>
        <w:t>,</w:t>
      </w:r>
      <w:r w:rsidR="00996D2B" w:rsidRPr="00B81DDC">
        <w:rPr>
          <w:rFonts w:cs="Times New Roman"/>
          <w:bCs/>
        </w:rPr>
        <w:t xml:space="preserve"> (2006) study</w:t>
      </w:r>
      <w:r w:rsidR="00F05FDA" w:rsidRPr="00B81DDC">
        <w:rPr>
          <w:rFonts w:cs="Times New Roman"/>
          <w:bCs/>
        </w:rPr>
        <w:t xml:space="preserve"> </w:t>
      </w:r>
      <w:r w:rsidR="00996D2B" w:rsidRPr="00B81DDC">
        <w:rPr>
          <w:rFonts w:cs="Times New Roman"/>
          <w:bCs/>
        </w:rPr>
        <w:t>also explained</w:t>
      </w:r>
      <w:r w:rsidR="00ED75E4" w:rsidRPr="00B81DDC">
        <w:rPr>
          <w:rFonts w:cs="Times New Roman"/>
          <w:bCs/>
        </w:rPr>
        <w:t xml:space="preserve"> </w:t>
      </w:r>
      <w:r w:rsidR="00967F95" w:rsidRPr="00B81DDC">
        <w:rPr>
          <w:rFonts w:cs="Times New Roman"/>
          <w:bCs/>
        </w:rPr>
        <w:t>that cancer</w:t>
      </w:r>
      <w:r w:rsidR="00F05FDA" w:rsidRPr="00B81DDC">
        <w:rPr>
          <w:rFonts w:eastAsia="Calibri" w:cs="Times New Roman"/>
        </w:rPr>
        <w:t xml:space="preserve"> pain</w:t>
      </w:r>
      <w:r w:rsidR="00E17D87" w:rsidRPr="00B81DDC">
        <w:rPr>
          <w:rFonts w:eastAsia="Calibri" w:cs="Times New Roman"/>
        </w:rPr>
        <w:t xml:space="preserve"> </w:t>
      </w:r>
      <w:r w:rsidR="00F05FDA" w:rsidRPr="00B81DDC">
        <w:rPr>
          <w:rFonts w:eastAsia="Calibri" w:cs="Times New Roman"/>
        </w:rPr>
        <w:t xml:space="preserve">experience is a complex multifactorial </w:t>
      </w:r>
      <w:r w:rsidR="00F05FDA" w:rsidRPr="00E864F2">
        <w:rPr>
          <w:rFonts w:eastAsia="Calibri" w:cs="Times New Roman"/>
          <w:noProof/>
        </w:rPr>
        <w:t>symptom</w:t>
      </w:r>
      <w:r w:rsidR="00F05FDA" w:rsidRPr="00B81DDC">
        <w:rPr>
          <w:rFonts w:eastAsia="Calibri" w:cs="Times New Roman"/>
        </w:rPr>
        <w:t xml:space="preserve"> and </w:t>
      </w:r>
      <w:r w:rsidR="00E864F2">
        <w:rPr>
          <w:rFonts w:eastAsia="Calibri" w:cs="Times New Roman"/>
        </w:rPr>
        <w:t xml:space="preserve">the </w:t>
      </w:r>
      <w:r w:rsidR="00F05FDA" w:rsidRPr="00E864F2">
        <w:rPr>
          <w:rFonts w:eastAsia="Calibri" w:cs="Times New Roman"/>
          <w:noProof/>
        </w:rPr>
        <w:t>concept</w:t>
      </w:r>
      <w:r w:rsidR="00F05FDA" w:rsidRPr="00B81DDC">
        <w:rPr>
          <w:rFonts w:eastAsia="Calibri" w:cs="Times New Roman"/>
        </w:rPr>
        <w:t xml:space="preserve"> </w:t>
      </w:r>
      <w:r w:rsidR="0052578A" w:rsidRPr="00B81DDC">
        <w:rPr>
          <w:rFonts w:eastAsia="Calibri" w:cs="Times New Roman"/>
        </w:rPr>
        <w:t>of classification of</w:t>
      </w:r>
      <w:r w:rsidR="00F05FDA" w:rsidRPr="00B81DDC">
        <w:rPr>
          <w:rFonts w:eastAsia="Calibri" w:cs="Times New Roman"/>
        </w:rPr>
        <w:t xml:space="preserve"> the different pain cha</w:t>
      </w:r>
      <w:r w:rsidR="007B2485" w:rsidRPr="00B81DDC">
        <w:rPr>
          <w:rFonts w:eastAsia="Calibri" w:cs="Times New Roman"/>
        </w:rPr>
        <w:t>racteristics may be a challenge in</w:t>
      </w:r>
      <w:r w:rsidR="00F05FDA" w:rsidRPr="00B81DDC">
        <w:rPr>
          <w:rFonts w:eastAsia="Calibri" w:cs="Times New Roman"/>
        </w:rPr>
        <w:t xml:space="preserve"> the </w:t>
      </w:r>
      <w:r w:rsidR="0052578A" w:rsidRPr="00B81DDC">
        <w:rPr>
          <w:rFonts w:eastAsia="Calibri" w:cs="Times New Roman"/>
        </w:rPr>
        <w:t xml:space="preserve">assessment phase. </w:t>
      </w:r>
      <w:r w:rsidR="00F05FDA" w:rsidRPr="00B81DDC">
        <w:rPr>
          <w:rFonts w:eastAsia="Calibri" w:cs="Times New Roman"/>
        </w:rPr>
        <w:t>The</w:t>
      </w:r>
      <w:r w:rsidR="00E17D87" w:rsidRPr="00B81DDC">
        <w:rPr>
          <w:rFonts w:eastAsia="Calibri" w:cs="Times New Roman"/>
        </w:rPr>
        <w:t xml:space="preserve"> </w:t>
      </w:r>
      <w:r w:rsidR="00F05FDA" w:rsidRPr="00B81DDC">
        <w:rPr>
          <w:rFonts w:eastAsia="Calibri" w:cs="Times New Roman"/>
        </w:rPr>
        <w:t>psychological and p</w:t>
      </w:r>
      <w:r w:rsidR="007B2485" w:rsidRPr="00B81DDC">
        <w:rPr>
          <w:rFonts w:eastAsia="Calibri" w:cs="Times New Roman"/>
        </w:rPr>
        <w:t xml:space="preserve">atient-related </w:t>
      </w:r>
      <w:r w:rsidR="00996D2B" w:rsidRPr="00B81DDC">
        <w:rPr>
          <w:rFonts w:eastAsia="Calibri" w:cs="Times New Roman"/>
        </w:rPr>
        <w:t>factors mostly influence the pain experience and thus guide</w:t>
      </w:r>
      <w:r w:rsidR="00F05FDA" w:rsidRPr="00B81DDC">
        <w:rPr>
          <w:rFonts w:eastAsia="Calibri" w:cs="Times New Roman"/>
        </w:rPr>
        <w:t xml:space="preserve"> the</w:t>
      </w:r>
      <w:r w:rsidR="00B0117F" w:rsidRPr="00B81DDC">
        <w:rPr>
          <w:rFonts w:eastAsia="Calibri" w:cs="Times New Roman"/>
        </w:rPr>
        <w:t xml:space="preserve"> appropriate treatment</w:t>
      </w:r>
      <w:r w:rsidR="00372FAD" w:rsidRPr="00B81DDC">
        <w:rPr>
          <w:rFonts w:eastAsia="Calibri" w:cs="Times New Roman"/>
        </w:rPr>
        <w:t xml:space="preserve"> of cancer pain. </w:t>
      </w:r>
      <w:r w:rsidR="00366473" w:rsidRPr="00B81DDC">
        <w:rPr>
          <w:rFonts w:cs="Times New Roman"/>
        </w:rPr>
        <w:t xml:space="preserve"> </w:t>
      </w:r>
    </w:p>
    <w:p w14:paraId="537C6B86" w14:textId="0D956ADE" w:rsidR="004275FF" w:rsidRPr="00B81DDC" w:rsidRDefault="00372FAD" w:rsidP="003F2B5A">
      <w:pPr>
        <w:rPr>
          <w:rFonts w:cs="Times New Roman"/>
        </w:rPr>
      </w:pPr>
      <w:r w:rsidRPr="00B81DDC">
        <w:rPr>
          <w:rFonts w:cs="Times New Roman"/>
        </w:rPr>
        <w:t>The</w:t>
      </w:r>
      <w:r w:rsidR="00CA4C10" w:rsidRPr="00B81DDC">
        <w:rPr>
          <w:rFonts w:cs="Times New Roman"/>
        </w:rPr>
        <w:t xml:space="preserve"> assessment requires</w:t>
      </w:r>
      <w:r w:rsidR="009D12B3" w:rsidRPr="00B81DDC">
        <w:rPr>
          <w:rFonts w:cs="Times New Roman"/>
        </w:rPr>
        <w:t xml:space="preserve"> </w:t>
      </w:r>
      <w:r w:rsidR="00B0117F" w:rsidRPr="00B81DDC">
        <w:rPr>
          <w:rFonts w:cs="Times New Roman"/>
        </w:rPr>
        <w:t xml:space="preserve">a </w:t>
      </w:r>
      <w:r w:rsidR="003B2188" w:rsidRPr="00B81DDC">
        <w:rPr>
          <w:rFonts w:cs="Times New Roman"/>
        </w:rPr>
        <w:t>standard tool</w:t>
      </w:r>
      <w:r w:rsidR="00CA4C10" w:rsidRPr="00B81DDC">
        <w:rPr>
          <w:rFonts w:cs="Times New Roman"/>
        </w:rPr>
        <w:t>, though</w:t>
      </w:r>
      <w:r w:rsidR="009D12B3" w:rsidRPr="00B81DDC">
        <w:rPr>
          <w:rFonts w:cs="Times New Roman"/>
        </w:rPr>
        <w:t xml:space="preserve"> </w:t>
      </w:r>
      <w:r w:rsidR="003B2188" w:rsidRPr="00B81DDC">
        <w:rPr>
          <w:rFonts w:eastAsia="Calibri" w:cs="Times New Roman"/>
        </w:rPr>
        <w:t>no</w:t>
      </w:r>
      <w:r w:rsidR="003B2188" w:rsidRPr="00B81DDC">
        <w:rPr>
          <w:rFonts w:cs="Times New Roman"/>
        </w:rPr>
        <w:t xml:space="preserve"> standard scale for all health institutions globally</w:t>
      </w:r>
      <w:r w:rsidR="009D12B3" w:rsidRPr="00B81DDC">
        <w:rPr>
          <w:rFonts w:cs="Times New Roman"/>
        </w:rPr>
        <w:t xml:space="preserve"> </w:t>
      </w:r>
      <w:r w:rsidR="00CA4C10" w:rsidRPr="00B81DDC">
        <w:rPr>
          <w:rFonts w:cs="Times New Roman"/>
        </w:rPr>
        <w:t>exi</w:t>
      </w:r>
      <w:r w:rsidR="004065B3">
        <w:rPr>
          <w:rFonts w:cs="Times New Roman"/>
        </w:rPr>
        <w:t>s</w:t>
      </w:r>
      <w:r w:rsidR="00CA4C10" w:rsidRPr="00B81DDC">
        <w:rPr>
          <w:rFonts w:cs="Times New Roman"/>
        </w:rPr>
        <w:t xml:space="preserve">ts. </w:t>
      </w:r>
      <w:r w:rsidR="00A87048" w:rsidRPr="00B81DDC">
        <w:rPr>
          <w:rFonts w:cs="Times New Roman"/>
        </w:rPr>
        <w:t>Thus,</w:t>
      </w:r>
      <w:r w:rsidR="00CA4C10" w:rsidRPr="00B81DDC">
        <w:rPr>
          <w:rFonts w:cs="Times New Roman"/>
        </w:rPr>
        <w:t xml:space="preserve"> the gold standard </w:t>
      </w:r>
      <w:r w:rsidR="00CA4C10" w:rsidRPr="00E864F2">
        <w:rPr>
          <w:rFonts w:cs="Times New Roman"/>
          <w:noProof/>
        </w:rPr>
        <w:t>i</w:t>
      </w:r>
      <w:r w:rsidR="00E864F2">
        <w:rPr>
          <w:rFonts w:cs="Times New Roman"/>
          <w:noProof/>
        </w:rPr>
        <w:t>n</w:t>
      </w:r>
      <w:r w:rsidR="00CA4C10" w:rsidRPr="00B81DDC">
        <w:rPr>
          <w:rFonts w:cs="Times New Roman"/>
        </w:rPr>
        <w:t xml:space="preserve"> patients’ </w:t>
      </w:r>
      <w:r w:rsidR="009D12B3" w:rsidRPr="00B81DDC">
        <w:rPr>
          <w:rFonts w:cs="Times New Roman"/>
        </w:rPr>
        <w:t xml:space="preserve">self-reported </w:t>
      </w:r>
      <w:r w:rsidR="00CA4C10" w:rsidRPr="00B81DDC">
        <w:rPr>
          <w:rFonts w:cs="Times New Roman"/>
        </w:rPr>
        <w:t>pain.</w:t>
      </w:r>
      <w:r w:rsidR="009D12B3" w:rsidRPr="00B81DDC">
        <w:rPr>
          <w:rFonts w:cs="Times New Roman"/>
        </w:rPr>
        <w:t xml:space="preserve"> </w:t>
      </w:r>
      <w:r w:rsidR="00A87048">
        <w:rPr>
          <w:rFonts w:cs="Times New Roman"/>
        </w:rPr>
        <w:t xml:space="preserve">According to </w:t>
      </w:r>
      <w:r w:rsidR="00801205" w:rsidRPr="00801205">
        <w:rPr>
          <w:rFonts w:cs="Times New Roman"/>
        </w:rPr>
        <w:t>European Palliative Care Research Collaborative</w:t>
      </w:r>
      <w:r w:rsidRPr="00B81DDC">
        <w:rPr>
          <w:rFonts w:cs="Times New Roman"/>
        </w:rPr>
        <w:t xml:space="preserve"> </w:t>
      </w:r>
      <w:r w:rsidR="00801205">
        <w:rPr>
          <w:rFonts w:cs="Times New Roman"/>
        </w:rPr>
        <w:t>(2009)</w:t>
      </w:r>
      <w:r w:rsidRPr="00B81DDC">
        <w:rPr>
          <w:rFonts w:cs="Times New Roman"/>
        </w:rPr>
        <w:t xml:space="preserve"> document states that are there are </w:t>
      </w:r>
      <w:r w:rsidR="00E864F2">
        <w:rPr>
          <w:rFonts w:cs="Times New Roman"/>
        </w:rPr>
        <w:t xml:space="preserve">a </w:t>
      </w:r>
      <w:r w:rsidRPr="00E864F2">
        <w:rPr>
          <w:rFonts w:cs="Times New Roman"/>
          <w:noProof/>
        </w:rPr>
        <w:t>diversity</w:t>
      </w:r>
      <w:r w:rsidRPr="00B81DDC">
        <w:rPr>
          <w:rFonts w:cs="Times New Roman"/>
        </w:rPr>
        <w:t xml:space="preserve"> of pain assessment tools designed to assess cancer pain and </w:t>
      </w:r>
      <w:r w:rsidRPr="00E864F2">
        <w:rPr>
          <w:rFonts w:cs="Times New Roman"/>
          <w:noProof/>
        </w:rPr>
        <w:t>utili</w:t>
      </w:r>
      <w:r w:rsidR="00E864F2">
        <w:rPr>
          <w:rFonts w:cs="Times New Roman"/>
          <w:noProof/>
        </w:rPr>
        <w:t>s</w:t>
      </w:r>
      <w:r w:rsidRPr="00E864F2">
        <w:rPr>
          <w:rFonts w:cs="Times New Roman"/>
          <w:noProof/>
        </w:rPr>
        <w:t>ation</w:t>
      </w:r>
      <w:r w:rsidRPr="00B81DDC">
        <w:rPr>
          <w:rFonts w:cs="Times New Roman"/>
        </w:rPr>
        <w:t xml:space="preserve"> of such tools are expected to address </w:t>
      </w:r>
      <w:r w:rsidR="00E864F2">
        <w:rPr>
          <w:rFonts w:cs="Times New Roman"/>
        </w:rPr>
        <w:t xml:space="preserve">an </w:t>
      </w:r>
      <w:r w:rsidRPr="00E864F2">
        <w:rPr>
          <w:rFonts w:cs="Times New Roman"/>
          <w:noProof/>
        </w:rPr>
        <w:t>aspect</w:t>
      </w:r>
      <w:r w:rsidRPr="00B81DDC">
        <w:rPr>
          <w:rFonts w:cs="Times New Roman"/>
        </w:rPr>
        <w:t xml:space="preserve"> of valid</w:t>
      </w:r>
      <w:r w:rsidR="005E4250" w:rsidRPr="00B81DDC">
        <w:rPr>
          <w:rFonts w:cs="Times New Roman"/>
        </w:rPr>
        <w:t>ity</w:t>
      </w:r>
      <w:r w:rsidRPr="00B81DDC">
        <w:rPr>
          <w:rFonts w:cs="Times New Roman"/>
        </w:rPr>
        <w:t>, patient’s age, cognitive abilities, common cancer pain syndromes, medication records and language use.</w:t>
      </w:r>
      <w:r w:rsidR="00662FEC" w:rsidRPr="00B81DDC">
        <w:rPr>
          <w:rFonts w:eastAsia="Calibri" w:cs="Times New Roman"/>
        </w:rPr>
        <w:t xml:space="preserve"> </w:t>
      </w:r>
      <w:r w:rsidRPr="00B81DDC">
        <w:rPr>
          <w:rFonts w:eastAsia="Calibri" w:cs="Times New Roman"/>
          <w:iCs/>
        </w:rPr>
        <w:t>British Pain Society (2013)</w:t>
      </w:r>
      <w:r w:rsidR="00ED75E4" w:rsidRPr="00B81DDC">
        <w:rPr>
          <w:rFonts w:eastAsia="Calibri" w:cs="Times New Roman"/>
          <w:iCs/>
        </w:rPr>
        <w:t xml:space="preserve"> </w:t>
      </w:r>
      <w:r w:rsidR="00D4121C" w:rsidRPr="00B81DDC">
        <w:rPr>
          <w:rFonts w:eastAsia="Calibri" w:cs="Times New Roman"/>
          <w:iCs/>
        </w:rPr>
        <w:t>document also</w:t>
      </w:r>
      <w:r w:rsidR="008A1717" w:rsidRPr="00B81DDC">
        <w:rPr>
          <w:rFonts w:eastAsia="Calibri" w:cs="Times New Roman"/>
          <w:iCs/>
        </w:rPr>
        <w:t xml:space="preserve"> </w:t>
      </w:r>
      <w:r w:rsidR="00D4121C" w:rsidRPr="00B81DDC">
        <w:rPr>
          <w:rFonts w:eastAsia="Calibri" w:cs="Times New Roman"/>
          <w:iCs/>
        </w:rPr>
        <w:t>outlines</w:t>
      </w:r>
      <w:r w:rsidR="00D4121C" w:rsidRPr="00B81DDC">
        <w:rPr>
          <w:rFonts w:eastAsia="Calibri" w:cs="Times New Roman"/>
        </w:rPr>
        <w:t xml:space="preserve"> that</w:t>
      </w:r>
      <w:r w:rsidRPr="00B81DDC">
        <w:rPr>
          <w:rFonts w:eastAsia="Calibri" w:cs="Times New Roman"/>
        </w:rPr>
        <w:t xml:space="preserve"> s</w:t>
      </w:r>
      <w:r w:rsidR="00A14180" w:rsidRPr="00B81DDC">
        <w:rPr>
          <w:rFonts w:eastAsia="Calibri" w:cs="Times New Roman"/>
        </w:rPr>
        <w:t>ome recommended tools for</w:t>
      </w:r>
      <w:r w:rsidR="00ED75E4" w:rsidRPr="00B81DDC">
        <w:rPr>
          <w:rFonts w:eastAsia="Calibri" w:cs="Times New Roman"/>
        </w:rPr>
        <w:t xml:space="preserve"> clinical trial research </w:t>
      </w:r>
      <w:r w:rsidR="00ED75E4" w:rsidRPr="00E864F2">
        <w:rPr>
          <w:rFonts w:eastAsia="Calibri" w:cs="Times New Roman"/>
          <w:noProof/>
        </w:rPr>
        <w:t>include</w:t>
      </w:r>
      <w:r w:rsidR="00ED75E4" w:rsidRPr="00B81DDC">
        <w:rPr>
          <w:rFonts w:eastAsia="Calibri" w:cs="Times New Roman"/>
        </w:rPr>
        <w:t xml:space="preserve">, </w:t>
      </w:r>
      <w:r w:rsidR="00D6270B">
        <w:rPr>
          <w:rFonts w:eastAsia="Calibri" w:cs="Times New Roman"/>
        </w:rPr>
        <w:t xml:space="preserve"> the </w:t>
      </w:r>
      <w:r w:rsidR="00D6270B" w:rsidRPr="00D6270B">
        <w:rPr>
          <w:rFonts w:eastAsia="Calibri" w:cs="Times New Roman"/>
          <w:i/>
        </w:rPr>
        <w:t>V</w:t>
      </w:r>
      <w:r w:rsidR="00A14180" w:rsidRPr="00D6270B">
        <w:rPr>
          <w:rFonts w:eastAsia="Calibri" w:cs="Times New Roman"/>
          <w:i/>
        </w:rPr>
        <w:t>isual</w:t>
      </w:r>
      <w:r w:rsidR="00D6270B" w:rsidRPr="00D6270B">
        <w:rPr>
          <w:rFonts w:eastAsia="Calibri" w:cs="Times New Roman"/>
          <w:i/>
        </w:rPr>
        <w:t xml:space="preserve"> Analogue S</w:t>
      </w:r>
      <w:r w:rsidR="00F05FDA" w:rsidRPr="00D6270B">
        <w:rPr>
          <w:rFonts w:eastAsia="Calibri" w:cs="Times New Roman"/>
          <w:i/>
        </w:rPr>
        <w:t>cale (VAS</w:t>
      </w:r>
      <w:r w:rsidR="00F05FDA" w:rsidRPr="00B81DDC">
        <w:rPr>
          <w:rFonts w:eastAsia="Calibri" w:cs="Times New Roman"/>
        </w:rPr>
        <w:t>) where patients briefly score their pain using the different facial e</w:t>
      </w:r>
      <w:r w:rsidR="00ED75E4" w:rsidRPr="00B81DDC">
        <w:rPr>
          <w:rFonts w:eastAsia="Calibri" w:cs="Times New Roman"/>
        </w:rPr>
        <w:t>xpression so as</w:t>
      </w:r>
      <w:r w:rsidR="00D6270B">
        <w:rPr>
          <w:rFonts w:eastAsia="Calibri" w:cs="Times New Roman"/>
        </w:rPr>
        <w:t xml:space="preserve"> </w:t>
      </w:r>
      <w:r w:rsidR="00D6270B" w:rsidRPr="00E864F2">
        <w:rPr>
          <w:rFonts w:eastAsia="Calibri" w:cs="Times New Roman"/>
          <w:noProof/>
        </w:rPr>
        <w:t>get</w:t>
      </w:r>
      <w:r w:rsidR="00F05FDA" w:rsidRPr="00E864F2">
        <w:rPr>
          <w:rFonts w:eastAsia="Calibri" w:cs="Times New Roman"/>
          <w:noProof/>
        </w:rPr>
        <w:t xml:space="preserve"> the</w:t>
      </w:r>
      <w:r w:rsidR="00F05FDA" w:rsidRPr="00B81DDC">
        <w:rPr>
          <w:rFonts w:eastAsia="Calibri" w:cs="Times New Roman"/>
        </w:rPr>
        <w:t xml:space="preserve"> quality</w:t>
      </w:r>
      <w:r w:rsidR="00D6270B">
        <w:rPr>
          <w:rFonts w:eastAsia="Calibri" w:cs="Times New Roman"/>
        </w:rPr>
        <w:t xml:space="preserve"> and</w:t>
      </w:r>
      <w:r w:rsidR="00F05FDA" w:rsidRPr="00B81DDC">
        <w:rPr>
          <w:rFonts w:eastAsia="Calibri" w:cs="Times New Roman"/>
        </w:rPr>
        <w:t xml:space="preserve"> </w:t>
      </w:r>
      <w:r w:rsidR="00D6270B" w:rsidRPr="00D6270B">
        <w:rPr>
          <w:rFonts w:eastAsia="Calibri" w:cs="Times New Roman"/>
        </w:rPr>
        <w:t xml:space="preserve">intensity </w:t>
      </w:r>
      <w:r w:rsidR="00F05FDA" w:rsidRPr="00B81DDC">
        <w:rPr>
          <w:rFonts w:eastAsia="Calibri" w:cs="Times New Roman"/>
        </w:rPr>
        <w:t>of pain</w:t>
      </w:r>
      <w:r w:rsidR="003C2039" w:rsidRPr="00B81DDC">
        <w:rPr>
          <w:rFonts w:eastAsia="Calibri" w:cs="Times New Roman"/>
        </w:rPr>
        <w:t>.</w:t>
      </w:r>
      <w:r w:rsidR="004A0E24" w:rsidRPr="00B81DDC">
        <w:rPr>
          <w:rFonts w:eastAsia="Calibri" w:cs="Times New Roman"/>
        </w:rPr>
        <w:t xml:space="preserve"> </w:t>
      </w:r>
      <w:r w:rsidR="00A14180" w:rsidRPr="00B81DDC">
        <w:rPr>
          <w:rFonts w:eastAsia="Calibri" w:cs="Times New Roman"/>
        </w:rPr>
        <w:t>The</w:t>
      </w:r>
      <w:r w:rsidR="00D6270B">
        <w:rPr>
          <w:rFonts w:eastAsia="Calibri" w:cs="Times New Roman"/>
        </w:rPr>
        <w:t xml:space="preserve">re is also </w:t>
      </w:r>
      <w:r w:rsidR="00E864F2">
        <w:rPr>
          <w:rFonts w:eastAsia="Calibri" w:cs="Times New Roman"/>
        </w:rPr>
        <w:t xml:space="preserve">the </w:t>
      </w:r>
      <w:r w:rsidR="00D6270B" w:rsidRPr="00E864F2">
        <w:rPr>
          <w:rFonts w:eastAsia="Calibri" w:cs="Times New Roman"/>
          <w:i/>
          <w:noProof/>
        </w:rPr>
        <w:t>Numerical</w:t>
      </w:r>
      <w:r w:rsidR="004A0E24" w:rsidRPr="00D6270B">
        <w:rPr>
          <w:rFonts w:eastAsia="Calibri" w:cs="Times New Roman"/>
          <w:i/>
        </w:rPr>
        <w:t xml:space="preserve"> </w:t>
      </w:r>
      <w:r w:rsidR="00D6270B" w:rsidRPr="00D6270B">
        <w:rPr>
          <w:rFonts w:eastAsia="Calibri" w:cs="Times New Roman"/>
          <w:i/>
        </w:rPr>
        <w:t>Rating Scale</w:t>
      </w:r>
      <w:r w:rsidR="00D6270B">
        <w:rPr>
          <w:rFonts w:eastAsia="Calibri" w:cs="Times New Roman"/>
        </w:rPr>
        <w:t xml:space="preserve"> </w:t>
      </w:r>
      <w:r w:rsidR="00D6270B" w:rsidRPr="00D6270B">
        <w:rPr>
          <w:rFonts w:eastAsia="Calibri" w:cs="Times New Roman"/>
          <w:i/>
        </w:rPr>
        <w:t>(NRS)</w:t>
      </w:r>
      <w:r w:rsidR="00E864F2">
        <w:rPr>
          <w:rFonts w:eastAsia="Calibri" w:cs="Times New Roman"/>
          <w:i/>
        </w:rPr>
        <w:t>,</w:t>
      </w:r>
      <w:r w:rsidR="00D6270B" w:rsidRPr="00D6270B">
        <w:rPr>
          <w:rFonts w:eastAsia="Calibri" w:cs="Times New Roman"/>
          <w:i/>
        </w:rPr>
        <w:t xml:space="preserve"> </w:t>
      </w:r>
      <w:r w:rsidR="00D6270B" w:rsidRPr="00E864F2">
        <w:rPr>
          <w:rFonts w:eastAsia="Calibri" w:cs="Times New Roman"/>
          <w:i/>
          <w:noProof/>
        </w:rPr>
        <w:t>and</w:t>
      </w:r>
      <w:r w:rsidR="00D6270B" w:rsidRPr="00D6270B">
        <w:rPr>
          <w:rFonts w:eastAsia="Calibri" w:cs="Times New Roman"/>
          <w:i/>
        </w:rPr>
        <w:t xml:space="preserve"> Verbal Rating S</w:t>
      </w:r>
      <w:r w:rsidR="00662FEC" w:rsidRPr="00D6270B">
        <w:rPr>
          <w:rFonts w:eastAsia="Calibri" w:cs="Times New Roman"/>
          <w:i/>
        </w:rPr>
        <w:t>cales (VRS</w:t>
      </w:r>
      <w:r w:rsidR="00662FEC" w:rsidRPr="00B81DDC">
        <w:rPr>
          <w:rFonts w:eastAsia="Calibri" w:cs="Times New Roman"/>
        </w:rPr>
        <w:t>)</w:t>
      </w:r>
      <w:r w:rsidR="00862803" w:rsidRPr="00B81DDC">
        <w:rPr>
          <w:rFonts w:eastAsia="Calibri" w:cs="Times New Roman"/>
        </w:rPr>
        <w:t xml:space="preserve"> </w:t>
      </w:r>
      <w:r w:rsidR="00766EB8">
        <w:rPr>
          <w:rFonts w:eastAsia="Calibri" w:cs="Times New Roman"/>
          <w:noProof/>
        </w:rPr>
        <w:t>is</w:t>
      </w:r>
      <w:r w:rsidR="008A1717" w:rsidRPr="00B81DDC">
        <w:rPr>
          <w:rFonts w:eastAsia="Calibri" w:cs="Times New Roman"/>
        </w:rPr>
        <w:t xml:space="preserve"> </w:t>
      </w:r>
      <w:r w:rsidR="00862803" w:rsidRPr="00B81DDC">
        <w:rPr>
          <w:rFonts w:eastAsia="Calibri" w:cs="Times New Roman"/>
        </w:rPr>
        <w:t xml:space="preserve">recommended especially </w:t>
      </w:r>
      <w:r w:rsidR="00662FEC" w:rsidRPr="00B81DDC">
        <w:rPr>
          <w:rFonts w:eastAsia="Calibri" w:cs="Times New Roman"/>
        </w:rPr>
        <w:t>for very elderly</w:t>
      </w:r>
      <w:r w:rsidR="00862803" w:rsidRPr="00B81DDC">
        <w:rPr>
          <w:rFonts w:eastAsia="Calibri" w:cs="Times New Roman"/>
        </w:rPr>
        <w:t xml:space="preserve"> patients with</w:t>
      </w:r>
      <w:r w:rsidR="00662FEC" w:rsidRPr="00B81DDC">
        <w:rPr>
          <w:rFonts w:eastAsia="Calibri" w:cs="Times New Roman"/>
        </w:rPr>
        <w:t xml:space="preserve"> cognitive </w:t>
      </w:r>
      <w:r w:rsidR="00CC1D2B" w:rsidRPr="00B81DDC">
        <w:rPr>
          <w:rFonts w:eastAsia="Calibri" w:cs="Times New Roman"/>
        </w:rPr>
        <w:t xml:space="preserve">impairment. </w:t>
      </w:r>
      <w:r w:rsidR="00D4121C" w:rsidRPr="00B81DDC">
        <w:rPr>
          <w:rFonts w:eastAsia="Calibri" w:cs="Times New Roman"/>
        </w:rPr>
        <w:t>Thus,</w:t>
      </w:r>
      <w:r w:rsidR="008A1717" w:rsidRPr="00B81DDC">
        <w:rPr>
          <w:rFonts w:eastAsia="Calibri" w:cs="Times New Roman"/>
        </w:rPr>
        <w:t xml:space="preserve"> pain Measurement tools are perceived</w:t>
      </w:r>
      <w:r w:rsidR="00C92452" w:rsidRPr="00B81DDC">
        <w:rPr>
          <w:rFonts w:eastAsia="Calibri" w:cs="Times New Roman"/>
        </w:rPr>
        <w:t xml:space="preserve"> to be important </w:t>
      </w:r>
      <w:r w:rsidR="00862803" w:rsidRPr="00B81DDC">
        <w:rPr>
          <w:rFonts w:eastAsia="Calibri" w:cs="Times New Roman"/>
        </w:rPr>
        <w:t xml:space="preserve">in order to evaluate </w:t>
      </w:r>
      <w:r w:rsidR="00C92452" w:rsidRPr="00B81DDC">
        <w:rPr>
          <w:rFonts w:eastAsia="Calibri" w:cs="Times New Roman"/>
        </w:rPr>
        <w:t>pain</w:t>
      </w:r>
      <w:r w:rsidR="00862803" w:rsidRPr="00B81DDC">
        <w:rPr>
          <w:rFonts w:eastAsia="Calibri" w:cs="Times New Roman"/>
        </w:rPr>
        <w:t xml:space="preserve"> intensity and relief. </w:t>
      </w:r>
    </w:p>
    <w:p w14:paraId="5763DB17" w14:textId="39C0A64D" w:rsidR="008A06D3" w:rsidRDefault="008A1717" w:rsidP="003F2B5A">
      <w:pPr>
        <w:rPr>
          <w:rFonts w:eastAsia="Calibri" w:cs="Times New Roman"/>
        </w:rPr>
      </w:pPr>
      <w:r w:rsidRPr="00B81DDC">
        <w:rPr>
          <w:rFonts w:eastAsia="Calibri" w:cs="Times New Roman"/>
        </w:rPr>
        <w:t xml:space="preserve"> </w:t>
      </w:r>
      <w:r w:rsidRPr="00766EB8">
        <w:rPr>
          <w:rFonts w:eastAsia="Calibri" w:cs="Times New Roman"/>
          <w:noProof/>
        </w:rPr>
        <w:t>In addition</w:t>
      </w:r>
      <w:r w:rsidRPr="00B81DDC">
        <w:rPr>
          <w:rFonts w:eastAsia="Calibri" w:cs="Times New Roman"/>
        </w:rPr>
        <w:t xml:space="preserve">, </w:t>
      </w:r>
      <w:r w:rsidR="00E864F2">
        <w:rPr>
          <w:rFonts w:eastAsia="Calibri" w:cs="Times New Roman"/>
        </w:rPr>
        <w:t xml:space="preserve">the </w:t>
      </w:r>
      <w:r w:rsidRPr="00E864F2">
        <w:rPr>
          <w:rFonts w:eastAsia="Calibri" w:cs="Times New Roman"/>
          <w:noProof/>
        </w:rPr>
        <w:t>British</w:t>
      </w:r>
      <w:r w:rsidR="00CC1D2B" w:rsidRPr="00B81DDC">
        <w:rPr>
          <w:rFonts w:eastAsia="Calibri" w:cs="Times New Roman"/>
          <w:iCs/>
        </w:rPr>
        <w:t xml:space="preserve"> Pain Society (2013)</w:t>
      </w:r>
      <w:r w:rsidRPr="00B81DDC">
        <w:rPr>
          <w:rFonts w:eastAsia="Calibri" w:cs="Times New Roman"/>
          <w:iCs/>
        </w:rPr>
        <w:t xml:space="preserve"> document highlights</w:t>
      </w:r>
      <w:r w:rsidR="00CC1D2B" w:rsidRPr="00B81DDC">
        <w:rPr>
          <w:rFonts w:eastAsia="Calibri" w:cs="Times New Roman"/>
        </w:rPr>
        <w:t xml:space="preserve"> that e</w:t>
      </w:r>
      <w:r w:rsidR="00862803" w:rsidRPr="00B81DDC">
        <w:rPr>
          <w:rFonts w:eastAsia="Calibri" w:cs="Times New Roman"/>
        </w:rPr>
        <w:t xml:space="preserve">xpert groups on pain management recommend three multidimensional </w:t>
      </w:r>
      <w:r w:rsidR="00862803" w:rsidRPr="00E864F2">
        <w:rPr>
          <w:rFonts w:eastAsia="Calibri" w:cs="Times New Roman"/>
          <w:noProof/>
        </w:rPr>
        <w:t>tool</w:t>
      </w:r>
      <w:r w:rsidR="00E864F2">
        <w:rPr>
          <w:rFonts w:eastAsia="Calibri" w:cs="Times New Roman"/>
          <w:noProof/>
        </w:rPr>
        <w:t>s</w:t>
      </w:r>
      <w:r w:rsidR="00862803" w:rsidRPr="00B81DDC">
        <w:rPr>
          <w:rFonts w:eastAsia="Calibri" w:cs="Times New Roman"/>
        </w:rPr>
        <w:t xml:space="preserve"> of pain measurement. These </w:t>
      </w:r>
      <w:r w:rsidR="00EC6256" w:rsidRPr="00B81DDC">
        <w:rPr>
          <w:rFonts w:eastAsia="Calibri" w:cs="Times New Roman"/>
        </w:rPr>
        <w:t>are</w:t>
      </w:r>
      <w:r w:rsidR="00862803" w:rsidRPr="00B81DDC">
        <w:rPr>
          <w:rFonts w:eastAsia="Calibri" w:cs="Times New Roman"/>
        </w:rPr>
        <w:t xml:space="preserve"> the </w:t>
      </w:r>
      <w:r w:rsidR="00862803" w:rsidRPr="00D6270B">
        <w:rPr>
          <w:rFonts w:eastAsia="Calibri" w:cs="Times New Roman"/>
          <w:i/>
        </w:rPr>
        <w:t xml:space="preserve">Brief Pain </w:t>
      </w:r>
      <w:r w:rsidR="00C3441D" w:rsidRPr="00D6270B">
        <w:rPr>
          <w:rFonts w:eastAsia="Calibri" w:cs="Times New Roman"/>
          <w:i/>
        </w:rPr>
        <w:t>Inventory (BPI)</w:t>
      </w:r>
      <w:r w:rsidR="004A18B7" w:rsidRPr="00D6270B">
        <w:rPr>
          <w:rFonts w:eastAsia="Calibri" w:cs="Times New Roman"/>
          <w:i/>
        </w:rPr>
        <w:t xml:space="preserve">, </w:t>
      </w:r>
      <w:r w:rsidR="004A18B7" w:rsidRPr="00B81DDC">
        <w:rPr>
          <w:rFonts w:eastAsia="Calibri" w:cs="Times New Roman"/>
        </w:rPr>
        <w:t>McGill</w:t>
      </w:r>
      <w:r w:rsidR="00862803" w:rsidRPr="00D6270B">
        <w:rPr>
          <w:rFonts w:eastAsia="Calibri" w:cs="Times New Roman"/>
          <w:i/>
        </w:rPr>
        <w:t xml:space="preserve"> Pain Questionnaire</w:t>
      </w:r>
      <w:r w:rsidR="00D6270B">
        <w:rPr>
          <w:rFonts w:eastAsia="Calibri" w:cs="Times New Roman"/>
          <w:i/>
        </w:rPr>
        <w:t xml:space="preserve"> </w:t>
      </w:r>
      <w:r w:rsidR="001B3063">
        <w:rPr>
          <w:rFonts w:eastAsia="Calibri" w:cs="Times New Roman"/>
          <w:i/>
        </w:rPr>
        <w:t xml:space="preserve">and </w:t>
      </w:r>
      <w:r w:rsidR="001B3063" w:rsidRPr="00D6270B">
        <w:rPr>
          <w:rFonts w:eastAsia="Calibri" w:cs="Times New Roman"/>
          <w:i/>
        </w:rPr>
        <w:t>Memorial</w:t>
      </w:r>
      <w:r w:rsidR="00862803" w:rsidRPr="00D6270B">
        <w:rPr>
          <w:rFonts w:eastAsia="Calibri" w:cs="Times New Roman"/>
          <w:i/>
        </w:rPr>
        <w:t xml:space="preserve"> Pain Assessment Card</w:t>
      </w:r>
      <w:r w:rsidR="00862803" w:rsidRPr="00B81DDC">
        <w:rPr>
          <w:rFonts w:eastAsia="Calibri" w:cs="Times New Roman"/>
        </w:rPr>
        <w:t xml:space="preserve">, </w:t>
      </w:r>
      <w:r w:rsidR="00CC1D2B" w:rsidRPr="00B81DDC">
        <w:rPr>
          <w:rFonts w:eastAsia="Calibri" w:cs="Times New Roman"/>
        </w:rPr>
        <w:t xml:space="preserve">that can be used to measure the </w:t>
      </w:r>
      <w:r w:rsidR="003C2039" w:rsidRPr="00B81DDC">
        <w:rPr>
          <w:rFonts w:eastAsia="Calibri" w:cs="Times New Roman"/>
        </w:rPr>
        <w:t xml:space="preserve">severity </w:t>
      </w:r>
      <w:r w:rsidR="009839A7" w:rsidRPr="00B81DDC">
        <w:rPr>
          <w:rFonts w:eastAsia="Calibri" w:cs="Times New Roman"/>
        </w:rPr>
        <w:t>score and</w:t>
      </w:r>
      <w:r w:rsidR="00862803" w:rsidRPr="00B81DDC">
        <w:rPr>
          <w:rFonts w:eastAsia="Calibri" w:cs="Times New Roman"/>
        </w:rPr>
        <w:t xml:space="preserve"> pain relief</w:t>
      </w:r>
      <w:r w:rsidR="00CC1D2B" w:rsidRPr="00B81DDC">
        <w:rPr>
          <w:rFonts w:eastAsia="Calibri" w:cs="Times New Roman"/>
        </w:rPr>
        <w:t>.</w:t>
      </w:r>
      <w:r w:rsidR="003E524C" w:rsidRPr="00B81DDC">
        <w:rPr>
          <w:rFonts w:eastAsia="Calibri" w:cs="Times New Roman"/>
        </w:rPr>
        <w:t xml:space="preserve"> </w:t>
      </w:r>
      <w:r w:rsidR="00801205" w:rsidRPr="00801205">
        <w:rPr>
          <w:rFonts w:eastAsia="Calibri" w:cs="Times New Roman"/>
        </w:rPr>
        <w:t xml:space="preserve"> Hjermstad</w:t>
      </w:r>
      <w:r w:rsidR="00801205">
        <w:rPr>
          <w:rFonts w:eastAsia="Calibri" w:cs="Times New Roman"/>
        </w:rPr>
        <w:t xml:space="preserve"> et al.</w:t>
      </w:r>
      <w:r w:rsidR="004065B3">
        <w:rPr>
          <w:rFonts w:eastAsia="Calibri" w:cs="Times New Roman"/>
        </w:rPr>
        <w:t>, (</w:t>
      </w:r>
      <w:r w:rsidR="00801205">
        <w:rPr>
          <w:rFonts w:eastAsia="Calibri" w:cs="Times New Roman"/>
        </w:rPr>
        <w:t>2009)</w:t>
      </w:r>
      <w:r w:rsidR="00C3441D" w:rsidRPr="00B81DDC">
        <w:rPr>
          <w:rFonts w:eastAsia="Calibri" w:cs="Times New Roman"/>
        </w:rPr>
        <w:t xml:space="preserve"> </w:t>
      </w:r>
      <w:r w:rsidR="00242101">
        <w:rPr>
          <w:rFonts w:eastAsia="Calibri" w:cs="Times New Roman"/>
        </w:rPr>
        <w:t xml:space="preserve">revealed </w:t>
      </w:r>
      <w:r w:rsidR="00242101" w:rsidRPr="00B81DDC">
        <w:rPr>
          <w:rFonts w:eastAsia="Calibri" w:cs="Times New Roman"/>
        </w:rPr>
        <w:t>that</w:t>
      </w:r>
      <w:r w:rsidRPr="00B81DDC">
        <w:rPr>
          <w:rFonts w:eastAsia="Calibri" w:cs="Times New Roman"/>
        </w:rPr>
        <w:t xml:space="preserve"> </w:t>
      </w:r>
      <w:r w:rsidR="00766EB8">
        <w:rPr>
          <w:rFonts w:eastAsia="Calibri" w:cs="Times New Roman"/>
        </w:rPr>
        <w:t xml:space="preserve">the </w:t>
      </w:r>
      <w:r w:rsidRPr="00766EB8">
        <w:rPr>
          <w:rFonts w:eastAsia="Calibri" w:cs="Times New Roman"/>
          <w:noProof/>
        </w:rPr>
        <w:t>Brief</w:t>
      </w:r>
      <w:r w:rsidR="003E524C" w:rsidRPr="00B81DDC">
        <w:rPr>
          <w:rFonts w:eastAsia="Calibri" w:cs="Times New Roman"/>
        </w:rPr>
        <w:t xml:space="preserve"> Pain Inventory </w:t>
      </w:r>
      <w:r w:rsidR="00C3441D" w:rsidRPr="00B81DDC">
        <w:rPr>
          <w:rFonts w:eastAsia="Calibri" w:cs="Times New Roman"/>
        </w:rPr>
        <w:t xml:space="preserve">is </w:t>
      </w:r>
      <w:r w:rsidR="00E864F2">
        <w:rPr>
          <w:rFonts w:eastAsia="Calibri" w:cs="Times New Roman"/>
        </w:rPr>
        <w:t xml:space="preserve">a </w:t>
      </w:r>
      <w:r w:rsidR="00C3441D" w:rsidRPr="00E864F2">
        <w:rPr>
          <w:rFonts w:eastAsia="Calibri" w:cs="Times New Roman"/>
          <w:noProof/>
        </w:rPr>
        <w:t>multidimensional</w:t>
      </w:r>
      <w:r w:rsidR="003E524C" w:rsidRPr="00B81DDC">
        <w:rPr>
          <w:rFonts w:eastAsia="Calibri" w:cs="Times New Roman"/>
        </w:rPr>
        <w:t xml:space="preserve"> tool that </w:t>
      </w:r>
      <w:r w:rsidR="00C3441D" w:rsidRPr="00B81DDC">
        <w:rPr>
          <w:rFonts w:eastAsia="Calibri" w:cs="Times New Roman"/>
        </w:rPr>
        <w:t>is a</w:t>
      </w:r>
      <w:r w:rsidR="003E524C" w:rsidRPr="00B81DDC">
        <w:rPr>
          <w:rFonts w:eastAsia="Calibri" w:cs="Times New Roman"/>
        </w:rPr>
        <w:t xml:space="preserve"> </w:t>
      </w:r>
      <w:r w:rsidR="003E524C" w:rsidRPr="00E864F2">
        <w:rPr>
          <w:rFonts w:eastAsia="Calibri" w:cs="Times New Roman"/>
          <w:noProof/>
        </w:rPr>
        <w:t>valid and</w:t>
      </w:r>
      <w:r w:rsidR="003E524C" w:rsidRPr="00B81DDC">
        <w:rPr>
          <w:rFonts w:eastAsia="Calibri" w:cs="Times New Roman"/>
        </w:rPr>
        <w:t xml:space="preserve"> clinically used </w:t>
      </w:r>
      <w:r w:rsidR="00C3441D" w:rsidRPr="00B81DDC">
        <w:rPr>
          <w:rFonts w:eastAsia="Calibri" w:cs="Times New Roman"/>
        </w:rPr>
        <w:t>for pain</w:t>
      </w:r>
      <w:r w:rsidR="003E524C" w:rsidRPr="00B81DDC">
        <w:rPr>
          <w:rFonts w:eastAsia="Calibri" w:cs="Times New Roman"/>
        </w:rPr>
        <w:t xml:space="preserve"> assessment extensively in people with cancer. BPI has a diagrammatic </w:t>
      </w:r>
      <w:r w:rsidR="00D6270B" w:rsidRPr="00B81DDC">
        <w:rPr>
          <w:rFonts w:eastAsia="Calibri" w:cs="Times New Roman"/>
        </w:rPr>
        <w:t>message</w:t>
      </w:r>
      <w:r w:rsidR="003E524C" w:rsidRPr="00B81DDC">
        <w:rPr>
          <w:rFonts w:eastAsia="Calibri" w:cs="Times New Roman"/>
        </w:rPr>
        <w:t xml:space="preserve"> </w:t>
      </w:r>
      <w:r w:rsidR="00C3441D" w:rsidRPr="00B81DDC">
        <w:rPr>
          <w:rFonts w:eastAsia="Calibri" w:cs="Times New Roman"/>
        </w:rPr>
        <w:t xml:space="preserve">for </w:t>
      </w:r>
      <w:r w:rsidR="00E864F2">
        <w:rPr>
          <w:rFonts w:eastAsia="Calibri" w:cs="Times New Roman"/>
        </w:rPr>
        <w:t xml:space="preserve">the </w:t>
      </w:r>
      <w:r w:rsidR="00C3441D" w:rsidRPr="00E864F2">
        <w:rPr>
          <w:rFonts w:eastAsia="Calibri" w:cs="Times New Roman"/>
          <w:noProof/>
        </w:rPr>
        <w:t>location</w:t>
      </w:r>
      <w:r w:rsidR="003E524C" w:rsidRPr="00B81DDC">
        <w:rPr>
          <w:rFonts w:eastAsia="Calibri" w:cs="Times New Roman"/>
        </w:rPr>
        <w:t xml:space="preserve"> of pain, </w:t>
      </w:r>
      <w:r w:rsidR="00D6270B" w:rsidRPr="00B81DDC">
        <w:rPr>
          <w:rFonts w:eastAsia="Calibri" w:cs="Times New Roman"/>
        </w:rPr>
        <w:t>inquiries</w:t>
      </w:r>
      <w:r w:rsidR="003E524C" w:rsidRPr="00B81DDC">
        <w:rPr>
          <w:rFonts w:eastAsia="Calibri" w:cs="Times New Roman"/>
        </w:rPr>
        <w:t xml:space="preserve"> concerning pain current </w:t>
      </w:r>
      <w:r w:rsidR="00C3441D" w:rsidRPr="00B81DDC">
        <w:rPr>
          <w:rFonts w:eastAsia="Calibri" w:cs="Times New Roman"/>
        </w:rPr>
        <w:t>pain,</w:t>
      </w:r>
      <w:r w:rsidR="00D6270B">
        <w:rPr>
          <w:rFonts w:eastAsia="Calibri" w:cs="Times New Roman"/>
        </w:rPr>
        <w:t xml:space="preserve"> average, </w:t>
      </w:r>
      <w:r w:rsidR="003E524C" w:rsidRPr="00B81DDC">
        <w:rPr>
          <w:rFonts w:eastAsia="Calibri" w:cs="Times New Roman"/>
        </w:rPr>
        <w:t>worst</w:t>
      </w:r>
      <w:r w:rsidR="00D6270B">
        <w:rPr>
          <w:rFonts w:eastAsia="Calibri" w:cs="Times New Roman"/>
        </w:rPr>
        <w:t xml:space="preserve"> and </w:t>
      </w:r>
      <w:r w:rsidR="00D4121C" w:rsidRPr="00D6270B">
        <w:t>intensity</w:t>
      </w:r>
      <w:r w:rsidR="00D4121C" w:rsidRPr="00D6270B">
        <w:rPr>
          <w:rFonts w:eastAsia="Calibri" w:cs="Times New Roman"/>
        </w:rPr>
        <w:t xml:space="preserve"> </w:t>
      </w:r>
      <w:r w:rsidR="00D4121C">
        <w:rPr>
          <w:rFonts w:eastAsia="Calibri" w:cs="Times New Roman"/>
        </w:rPr>
        <w:t>of</w:t>
      </w:r>
      <w:r w:rsidR="00D6270B">
        <w:rPr>
          <w:rFonts w:eastAsia="Calibri" w:cs="Times New Roman"/>
        </w:rPr>
        <w:t xml:space="preserve"> pain </w:t>
      </w:r>
      <w:r w:rsidR="003E524C" w:rsidRPr="00B81DDC">
        <w:rPr>
          <w:rFonts w:eastAsia="Calibri" w:cs="Times New Roman"/>
        </w:rPr>
        <w:t>usi</w:t>
      </w:r>
      <w:r w:rsidR="00C3441D" w:rsidRPr="00B81DDC">
        <w:rPr>
          <w:rFonts w:eastAsia="Calibri" w:cs="Times New Roman"/>
        </w:rPr>
        <w:t>ng a</w:t>
      </w:r>
      <w:r w:rsidR="00D6270B">
        <w:rPr>
          <w:rFonts w:eastAsia="Calibri" w:cs="Times New Roman"/>
        </w:rPr>
        <w:t xml:space="preserve"> scale of 0 to 10 rating, </w:t>
      </w:r>
    </w:p>
    <w:p w14:paraId="178D084F" w14:textId="3EA5E7BD" w:rsidR="001D45A8" w:rsidRPr="00DB637C" w:rsidRDefault="00413B57" w:rsidP="00DB637C">
      <w:pPr>
        <w:pStyle w:val="Heading3"/>
      </w:pPr>
      <w:bookmarkStart w:id="322" w:name="_Toc473293785"/>
      <w:bookmarkStart w:id="323" w:name="_Toc525617771"/>
      <w:r w:rsidRPr="00DB637C">
        <w:t>2.</w:t>
      </w:r>
      <w:r w:rsidR="00D50698" w:rsidRPr="00DB637C">
        <w:t>3.</w:t>
      </w:r>
      <w:r w:rsidR="00DB637C">
        <w:rPr>
          <w:lang w:val="en-US"/>
        </w:rPr>
        <w:t>6</w:t>
      </w:r>
      <w:r w:rsidR="00D50698" w:rsidRPr="00DB637C">
        <w:t xml:space="preserve">: </w:t>
      </w:r>
      <w:r w:rsidR="000F2270" w:rsidRPr="00DB637C">
        <w:t xml:space="preserve">Brief </w:t>
      </w:r>
      <w:r w:rsidR="00E75129" w:rsidRPr="00DB637C">
        <w:t>P</w:t>
      </w:r>
      <w:r w:rsidR="000F2270" w:rsidRPr="00DB637C">
        <w:t xml:space="preserve">ain </w:t>
      </w:r>
      <w:r w:rsidR="00E75129" w:rsidRPr="00DB637C">
        <w:t>I</w:t>
      </w:r>
      <w:r w:rsidR="000F2270" w:rsidRPr="00DB637C">
        <w:t xml:space="preserve">nventory </w:t>
      </w:r>
      <w:r w:rsidR="00E75129" w:rsidRPr="00DB637C">
        <w:t>Q</w:t>
      </w:r>
      <w:r w:rsidR="000F2270" w:rsidRPr="00DB637C">
        <w:t>uestionnaire</w:t>
      </w:r>
      <w:bookmarkEnd w:id="322"/>
      <w:bookmarkEnd w:id="323"/>
    </w:p>
    <w:p w14:paraId="7F209689" w14:textId="5F72AFE3" w:rsidR="004A18B7" w:rsidRDefault="001D45A8" w:rsidP="003F2B5A">
      <w:pPr>
        <w:rPr>
          <w:rFonts w:eastAsia="Calibri" w:cs="Times New Roman"/>
        </w:rPr>
      </w:pPr>
      <w:r w:rsidRPr="001D45A8">
        <w:rPr>
          <w:rFonts w:eastAsia="Calibri" w:cs="Times New Roman"/>
        </w:rPr>
        <w:t>The Brief Pain I</w:t>
      </w:r>
      <w:r w:rsidR="004B3F75">
        <w:rPr>
          <w:rFonts w:eastAsia="Calibri" w:cs="Times New Roman"/>
        </w:rPr>
        <w:t xml:space="preserve">nventory (BPI) </w:t>
      </w:r>
      <w:r w:rsidR="00390E10">
        <w:rPr>
          <w:rFonts w:eastAsia="Calibri" w:cs="Times New Roman"/>
        </w:rPr>
        <w:t>is</w:t>
      </w:r>
      <w:r w:rsidR="00390E10" w:rsidRPr="001D45A8">
        <w:rPr>
          <w:rFonts w:eastAsia="Calibri" w:cs="Times New Roman"/>
        </w:rPr>
        <w:t xml:space="preserve"> </w:t>
      </w:r>
      <w:r w:rsidR="00390E10">
        <w:rPr>
          <w:rFonts w:eastAsia="Calibri" w:cs="Times New Roman"/>
        </w:rPr>
        <w:t xml:space="preserve">a </w:t>
      </w:r>
      <w:r>
        <w:rPr>
          <w:rFonts w:eastAsia="Calibri" w:cs="Times New Roman"/>
        </w:rPr>
        <w:t>multidimensional</w:t>
      </w:r>
      <w:r w:rsidR="00390E10">
        <w:rPr>
          <w:rFonts w:eastAsia="Calibri" w:cs="Times New Roman"/>
        </w:rPr>
        <w:t xml:space="preserve"> questionnaire tool</w:t>
      </w:r>
      <w:r>
        <w:rPr>
          <w:rFonts w:eastAsia="Calibri" w:cs="Times New Roman"/>
        </w:rPr>
        <w:t xml:space="preserve"> (Appendix 5)</w:t>
      </w:r>
      <w:r w:rsidR="004B3F75">
        <w:rPr>
          <w:rFonts w:eastAsia="Calibri" w:cs="Times New Roman"/>
        </w:rPr>
        <w:t xml:space="preserve"> for pain measurement. </w:t>
      </w:r>
      <w:r w:rsidR="00684F17" w:rsidRPr="00684F17">
        <w:rPr>
          <w:rFonts w:eastAsia="Calibri" w:cs="Times New Roman"/>
        </w:rPr>
        <w:t>British</w:t>
      </w:r>
      <w:r w:rsidR="00684F17" w:rsidRPr="00684F17">
        <w:rPr>
          <w:rFonts w:eastAsia="Calibri" w:cs="Times New Roman"/>
          <w:iCs/>
        </w:rPr>
        <w:t xml:space="preserve"> Pain Society (2013</w:t>
      </w:r>
      <w:r w:rsidR="00E31A26" w:rsidRPr="00684F17">
        <w:rPr>
          <w:rFonts w:eastAsia="Calibri" w:cs="Times New Roman"/>
          <w:iCs/>
        </w:rPr>
        <w:t>)</w:t>
      </w:r>
      <w:r w:rsidR="00E31A26" w:rsidRPr="00BE6D7C">
        <w:rPr>
          <w:rFonts w:eastAsia="Calibri" w:cs="Times New Roman"/>
          <w:iCs/>
          <w:color w:val="FF0000"/>
        </w:rPr>
        <w:t xml:space="preserve"> </w:t>
      </w:r>
      <w:r w:rsidR="00E31A26" w:rsidRPr="004B3F75">
        <w:rPr>
          <w:rFonts w:eastAsia="Calibri" w:cs="Times New Roman"/>
          <w:iCs/>
        </w:rPr>
        <w:t xml:space="preserve">document states </w:t>
      </w:r>
      <w:r w:rsidR="00E31A26">
        <w:rPr>
          <w:rFonts w:eastAsia="Calibri" w:cs="Times New Roman"/>
          <w:iCs/>
        </w:rPr>
        <w:t>that</w:t>
      </w:r>
      <w:r w:rsidR="00684F17">
        <w:rPr>
          <w:rFonts w:eastAsia="Calibri" w:cs="Times New Roman"/>
          <w:iCs/>
        </w:rPr>
        <w:t xml:space="preserve"> BPI </w:t>
      </w:r>
      <w:r w:rsidRPr="001D45A8">
        <w:rPr>
          <w:rFonts w:eastAsia="Calibri" w:cs="Times New Roman"/>
        </w:rPr>
        <w:t xml:space="preserve">has </w:t>
      </w:r>
      <w:r w:rsidRPr="00766EB8">
        <w:rPr>
          <w:rFonts w:eastAsia="Calibri" w:cs="Times New Roman"/>
          <w:noProof/>
        </w:rPr>
        <w:t>been used</w:t>
      </w:r>
      <w:r w:rsidRPr="001D45A8">
        <w:rPr>
          <w:rFonts w:eastAsia="Calibri" w:cs="Times New Roman"/>
        </w:rPr>
        <w:t xml:space="preserve"> in many clinical studies for pain assessment and </w:t>
      </w:r>
      <w:r w:rsidRPr="00E864F2">
        <w:rPr>
          <w:rFonts w:eastAsia="Calibri" w:cs="Times New Roman"/>
          <w:noProof/>
        </w:rPr>
        <w:t>effective</w:t>
      </w:r>
      <w:r w:rsidR="00E864F2">
        <w:rPr>
          <w:rFonts w:eastAsia="Calibri" w:cs="Times New Roman"/>
          <w:noProof/>
        </w:rPr>
        <w:t>nes</w:t>
      </w:r>
      <w:r w:rsidRPr="00E864F2">
        <w:rPr>
          <w:rFonts w:eastAsia="Calibri" w:cs="Times New Roman"/>
          <w:noProof/>
        </w:rPr>
        <w:t>s</w:t>
      </w:r>
      <w:r w:rsidRPr="001D45A8">
        <w:rPr>
          <w:rFonts w:eastAsia="Calibri" w:cs="Times New Roman"/>
        </w:rPr>
        <w:t xml:space="preserve"> of pain treatment. It has </w:t>
      </w:r>
      <w:r w:rsidRPr="00E864F2">
        <w:rPr>
          <w:rFonts w:eastAsia="Calibri" w:cs="Times New Roman"/>
          <w:noProof/>
        </w:rPr>
        <w:t>utili</w:t>
      </w:r>
      <w:r w:rsidR="00E864F2">
        <w:rPr>
          <w:rFonts w:eastAsia="Calibri" w:cs="Times New Roman"/>
          <w:noProof/>
        </w:rPr>
        <w:t>s</w:t>
      </w:r>
      <w:r w:rsidRPr="00E864F2">
        <w:rPr>
          <w:rFonts w:eastAsia="Calibri" w:cs="Times New Roman"/>
          <w:noProof/>
        </w:rPr>
        <w:t>ed</w:t>
      </w:r>
      <w:r w:rsidRPr="001D45A8">
        <w:rPr>
          <w:rFonts w:eastAsia="Calibri" w:cs="Times New Roman"/>
        </w:rPr>
        <w:t xml:space="preserve"> and accepted in different countries and has demonstrated reliability and validity even when used in dif</w:t>
      </w:r>
      <w:r w:rsidR="00862C55">
        <w:rPr>
          <w:rFonts w:eastAsia="Calibri" w:cs="Times New Roman"/>
        </w:rPr>
        <w:t>ferent cultures and languages.</w:t>
      </w:r>
      <w:r w:rsidR="00862C55" w:rsidRPr="001D45A8">
        <w:rPr>
          <w:rFonts w:eastAsia="Calibri" w:cs="Times New Roman"/>
        </w:rPr>
        <w:t xml:space="preserve"> The</w:t>
      </w:r>
      <w:r w:rsidRPr="001D45A8">
        <w:rPr>
          <w:rFonts w:eastAsia="Calibri" w:cs="Times New Roman"/>
        </w:rPr>
        <w:t xml:space="preserve"> Brief Pain Inventory questionnaire has two part</w:t>
      </w:r>
      <w:r w:rsidR="00BE6D7C">
        <w:rPr>
          <w:rFonts w:eastAsia="Calibri" w:cs="Times New Roman"/>
        </w:rPr>
        <w:t>s</w:t>
      </w:r>
      <w:r w:rsidRPr="001D45A8">
        <w:rPr>
          <w:rFonts w:eastAsia="Calibri" w:cs="Times New Roman"/>
        </w:rPr>
        <w:t xml:space="preserve"> with first p</w:t>
      </w:r>
      <w:r w:rsidR="00390E10">
        <w:rPr>
          <w:rFonts w:eastAsia="Calibri" w:cs="Times New Roman"/>
        </w:rPr>
        <w:t xml:space="preserve">art concerning with the absence or presence </w:t>
      </w:r>
      <w:r w:rsidR="00390E10" w:rsidRPr="001D45A8">
        <w:rPr>
          <w:rFonts w:eastAsia="Calibri" w:cs="Times New Roman"/>
        </w:rPr>
        <w:t>of</w:t>
      </w:r>
      <w:r w:rsidRPr="001D45A8">
        <w:rPr>
          <w:rFonts w:eastAsia="Calibri" w:cs="Times New Roman"/>
        </w:rPr>
        <w:t xml:space="preserve"> cancer pain, while the </w:t>
      </w:r>
      <w:r w:rsidR="00390E10" w:rsidRPr="001D45A8">
        <w:rPr>
          <w:rFonts w:eastAsia="Calibri" w:cs="Times New Roman"/>
        </w:rPr>
        <w:t>next</w:t>
      </w:r>
      <w:r w:rsidR="00390E10">
        <w:rPr>
          <w:rFonts w:eastAsia="Calibri" w:cs="Times New Roman"/>
        </w:rPr>
        <w:t xml:space="preserve"> part is dealing with </w:t>
      </w:r>
      <w:r w:rsidR="00E864F2">
        <w:rPr>
          <w:rFonts w:eastAsia="Calibri" w:cs="Times New Roman"/>
        </w:rPr>
        <w:t xml:space="preserve">the </w:t>
      </w:r>
      <w:r w:rsidR="00390E10" w:rsidRPr="00E864F2">
        <w:rPr>
          <w:rFonts w:eastAsia="Calibri" w:cs="Times New Roman"/>
          <w:noProof/>
        </w:rPr>
        <w:t>severity</w:t>
      </w:r>
      <w:r w:rsidR="00390E10">
        <w:rPr>
          <w:rFonts w:eastAsia="Calibri" w:cs="Times New Roman"/>
        </w:rPr>
        <w:t xml:space="preserve"> of pain, pain </w:t>
      </w:r>
      <w:r w:rsidRPr="001D45A8">
        <w:rPr>
          <w:rFonts w:eastAsia="Calibri" w:cs="Times New Roman"/>
        </w:rPr>
        <w:t>effect on the patient’s ge</w:t>
      </w:r>
      <w:r w:rsidR="00390E10">
        <w:rPr>
          <w:rFonts w:eastAsia="Calibri" w:cs="Times New Roman"/>
        </w:rPr>
        <w:t xml:space="preserve">neral comfort and pain management </w:t>
      </w:r>
    </w:p>
    <w:p w14:paraId="4B1E21E1" w14:textId="416455B3" w:rsidR="001D45A8" w:rsidRPr="001D45A8" w:rsidRDefault="004B3F75" w:rsidP="003F2B5A">
      <w:pPr>
        <w:rPr>
          <w:rFonts w:eastAsia="Calibri" w:cs="Times New Roman"/>
        </w:rPr>
      </w:pPr>
      <w:r>
        <w:rPr>
          <w:rFonts w:eastAsia="Calibri" w:cs="Times New Roman"/>
        </w:rPr>
        <w:t>Huang et al</w:t>
      </w:r>
      <w:r w:rsidR="001B3063">
        <w:rPr>
          <w:rFonts w:eastAsia="Calibri" w:cs="Times New Roman"/>
        </w:rPr>
        <w:t>.</w:t>
      </w:r>
      <w:r>
        <w:rPr>
          <w:rFonts w:eastAsia="Calibri" w:cs="Times New Roman"/>
        </w:rPr>
        <w:t xml:space="preserve">, (2013) studies in Kenya </w:t>
      </w:r>
      <w:r w:rsidRPr="00E864F2">
        <w:rPr>
          <w:rFonts w:eastAsia="Calibri" w:cs="Times New Roman"/>
          <w:noProof/>
        </w:rPr>
        <w:t>utili</w:t>
      </w:r>
      <w:r w:rsidR="00E864F2">
        <w:rPr>
          <w:rFonts w:eastAsia="Calibri" w:cs="Times New Roman"/>
          <w:noProof/>
        </w:rPr>
        <w:t>s</w:t>
      </w:r>
      <w:r w:rsidRPr="00E864F2">
        <w:rPr>
          <w:rFonts w:eastAsia="Calibri" w:cs="Times New Roman"/>
          <w:noProof/>
        </w:rPr>
        <w:t>ed</w:t>
      </w:r>
      <w:r>
        <w:rPr>
          <w:rFonts w:eastAsia="Calibri" w:cs="Times New Roman"/>
        </w:rPr>
        <w:t xml:space="preserve"> BIP, and state</w:t>
      </w:r>
      <w:r w:rsidR="00E31A26">
        <w:rPr>
          <w:rFonts w:eastAsia="Calibri" w:cs="Times New Roman"/>
        </w:rPr>
        <w:t xml:space="preserve"> </w:t>
      </w:r>
      <w:r w:rsidR="004A18B7">
        <w:rPr>
          <w:rFonts w:eastAsia="Calibri" w:cs="Times New Roman"/>
        </w:rPr>
        <w:t>that occurrence</w:t>
      </w:r>
      <w:r w:rsidR="001D45A8" w:rsidRPr="001D45A8">
        <w:rPr>
          <w:rFonts w:eastAsia="Calibri" w:cs="Times New Roman"/>
        </w:rPr>
        <w:t xml:space="preserve"> of cancer pain is determined by dividing numbe</w:t>
      </w:r>
      <w:r w:rsidR="00862C55">
        <w:rPr>
          <w:rFonts w:eastAsia="Calibri" w:cs="Times New Roman"/>
        </w:rPr>
        <w:t xml:space="preserve">r of patients/respondents who gave </w:t>
      </w:r>
      <w:r w:rsidR="00911653" w:rsidRPr="00E864F2">
        <w:rPr>
          <w:rFonts w:eastAsia="Calibri" w:cs="Times New Roman"/>
          <w:noProof/>
        </w:rPr>
        <w:t>a</w:t>
      </w:r>
      <w:r w:rsidR="00862C55" w:rsidRPr="00E864F2">
        <w:rPr>
          <w:rFonts w:eastAsia="Calibri" w:cs="Times New Roman"/>
          <w:noProof/>
        </w:rPr>
        <w:t xml:space="preserve"> </w:t>
      </w:r>
      <w:r w:rsidR="00E864F2">
        <w:rPr>
          <w:rFonts w:eastAsia="Calibri" w:cs="Times New Roman"/>
          <w:noProof/>
        </w:rPr>
        <w:t>definit</w:t>
      </w:r>
      <w:r w:rsidR="00862C55" w:rsidRPr="00E864F2">
        <w:rPr>
          <w:rFonts w:eastAsia="Calibri" w:cs="Times New Roman"/>
          <w:noProof/>
        </w:rPr>
        <w:t>e</w:t>
      </w:r>
      <w:r w:rsidR="001D45A8" w:rsidRPr="001D45A8">
        <w:rPr>
          <w:rFonts w:eastAsia="Calibri" w:cs="Times New Roman"/>
        </w:rPr>
        <w:t xml:space="preserve"> answer</w:t>
      </w:r>
      <w:r w:rsidR="00862C55">
        <w:rPr>
          <w:rFonts w:eastAsia="Calibri" w:cs="Times New Roman"/>
        </w:rPr>
        <w:t xml:space="preserve"> to </w:t>
      </w:r>
      <w:r w:rsidR="004A18B7">
        <w:rPr>
          <w:rFonts w:eastAsia="Calibri" w:cs="Times New Roman"/>
        </w:rPr>
        <w:t xml:space="preserve">the </w:t>
      </w:r>
      <w:r w:rsidR="004A18B7" w:rsidRPr="001D45A8">
        <w:rPr>
          <w:rFonts w:eastAsia="Calibri" w:cs="Times New Roman"/>
        </w:rPr>
        <w:t>questions</w:t>
      </w:r>
      <w:r w:rsidR="00862C55">
        <w:rPr>
          <w:rFonts w:eastAsia="Calibri" w:cs="Times New Roman"/>
        </w:rPr>
        <w:t xml:space="preserve"> against</w:t>
      </w:r>
      <w:r w:rsidR="00911653">
        <w:rPr>
          <w:rFonts w:eastAsia="Calibri" w:cs="Times New Roman"/>
        </w:rPr>
        <w:t xml:space="preserve"> the total</w:t>
      </w:r>
      <w:r w:rsidR="001D45A8" w:rsidRPr="001D45A8">
        <w:rPr>
          <w:rFonts w:eastAsia="Calibri" w:cs="Times New Roman"/>
        </w:rPr>
        <w:t xml:space="preserve"> patients</w:t>
      </w:r>
      <w:r w:rsidR="00911653">
        <w:rPr>
          <w:rFonts w:eastAsia="Calibri" w:cs="Times New Roman"/>
        </w:rPr>
        <w:t xml:space="preserve"> who participated in the study. </w:t>
      </w:r>
      <w:r w:rsidR="00911653" w:rsidRPr="00E864F2">
        <w:rPr>
          <w:rFonts w:eastAsia="Calibri" w:cs="Times New Roman"/>
          <w:noProof/>
        </w:rPr>
        <w:t>This</w:t>
      </w:r>
      <w:r w:rsidR="001D45A8" w:rsidRPr="00E864F2">
        <w:rPr>
          <w:rFonts w:eastAsia="Calibri" w:cs="Times New Roman"/>
          <w:noProof/>
        </w:rPr>
        <w:t xml:space="preserve"> </w:t>
      </w:r>
      <w:r w:rsidR="00911653" w:rsidRPr="00E864F2">
        <w:rPr>
          <w:rFonts w:eastAsia="Calibri" w:cs="Times New Roman"/>
          <w:noProof/>
        </w:rPr>
        <w:t>question will</w:t>
      </w:r>
      <w:r w:rsidR="001D45A8" w:rsidRPr="00E864F2">
        <w:rPr>
          <w:rFonts w:eastAsia="Calibri" w:cs="Times New Roman"/>
          <w:noProof/>
        </w:rPr>
        <w:t xml:space="preserve"> ask the patients to link their pain to either their primary disease, the effects of cancer treatment or another medical condition</w:t>
      </w:r>
      <w:r w:rsidR="00E864F2" w:rsidRPr="00E864F2">
        <w:rPr>
          <w:rFonts w:eastAsia="Calibri" w:cs="Times New Roman"/>
          <w:noProof/>
        </w:rPr>
        <w:t>.</w:t>
      </w:r>
      <w:r w:rsidR="00E31A26" w:rsidRPr="00E864F2">
        <w:rPr>
          <w:rFonts w:eastAsia="Calibri" w:cs="Times New Roman"/>
          <w:noProof/>
        </w:rPr>
        <w:t xml:space="preserve">  </w:t>
      </w:r>
      <w:r w:rsidR="001D45A8" w:rsidRPr="00766EB8">
        <w:rPr>
          <w:rFonts w:eastAsia="Calibri" w:cs="Times New Roman"/>
          <w:noProof/>
        </w:rPr>
        <w:t>A</w:t>
      </w:r>
      <w:r w:rsidR="00766EB8">
        <w:rPr>
          <w:rFonts w:eastAsia="Calibri" w:cs="Times New Roman"/>
          <w:noProof/>
        </w:rPr>
        <w:t>n affirmative</w:t>
      </w:r>
      <w:r w:rsidR="001D45A8" w:rsidRPr="00E864F2">
        <w:rPr>
          <w:rFonts w:eastAsia="Calibri" w:cs="Times New Roman"/>
          <w:noProof/>
        </w:rPr>
        <w:t xml:space="preserve"> ans</w:t>
      </w:r>
      <w:r w:rsidR="00911653" w:rsidRPr="00E864F2">
        <w:rPr>
          <w:rFonts w:eastAsia="Calibri" w:cs="Times New Roman"/>
          <w:noProof/>
        </w:rPr>
        <w:t>wer will then lead to</w:t>
      </w:r>
      <w:r w:rsidR="001D45A8" w:rsidRPr="00E864F2">
        <w:rPr>
          <w:rFonts w:eastAsia="Calibri" w:cs="Times New Roman"/>
          <w:noProof/>
        </w:rPr>
        <w:t xml:space="preserve"> </w:t>
      </w:r>
      <w:r w:rsidR="00911653" w:rsidRPr="00E864F2">
        <w:rPr>
          <w:rFonts w:eastAsia="Calibri" w:cs="Times New Roman"/>
          <w:noProof/>
        </w:rPr>
        <w:t>part two of</w:t>
      </w:r>
      <w:r w:rsidR="001D45A8" w:rsidRPr="00E864F2">
        <w:rPr>
          <w:rFonts w:eastAsia="Calibri" w:cs="Times New Roman"/>
          <w:noProof/>
        </w:rPr>
        <w:t xml:space="preserve"> the questionnaire, that </w:t>
      </w:r>
      <w:r w:rsidR="001D45A8" w:rsidRPr="00766EB8">
        <w:rPr>
          <w:rFonts w:eastAsia="Calibri" w:cs="Times New Roman"/>
          <w:noProof/>
        </w:rPr>
        <w:t>demonstrates</w:t>
      </w:r>
      <w:r w:rsidR="00911653" w:rsidRPr="00766EB8">
        <w:rPr>
          <w:rFonts w:eastAsia="Calibri" w:cs="Times New Roman"/>
          <w:noProof/>
        </w:rPr>
        <w:t xml:space="preserve"> to</w:t>
      </w:r>
      <w:r w:rsidR="00911653" w:rsidRPr="00E864F2">
        <w:rPr>
          <w:rFonts w:eastAsia="Calibri" w:cs="Times New Roman"/>
          <w:noProof/>
        </w:rPr>
        <w:t xml:space="preserve"> identify the site of the pain</w:t>
      </w:r>
      <w:r w:rsidR="003C18B1" w:rsidRPr="00E864F2">
        <w:rPr>
          <w:rFonts w:eastAsia="Calibri" w:cs="Times New Roman"/>
          <w:noProof/>
        </w:rPr>
        <w:t>, pain</w:t>
      </w:r>
      <w:r w:rsidR="00911653" w:rsidRPr="00E864F2">
        <w:rPr>
          <w:rFonts w:eastAsia="Calibri" w:cs="Times New Roman"/>
          <w:noProof/>
        </w:rPr>
        <w:t xml:space="preserve"> </w:t>
      </w:r>
      <w:r w:rsidR="003C18B1" w:rsidRPr="00766EB8">
        <w:rPr>
          <w:rFonts w:eastAsia="Calibri" w:cs="Times New Roman"/>
          <w:noProof/>
        </w:rPr>
        <w:t>severity</w:t>
      </w:r>
      <w:r w:rsidR="00911653" w:rsidRPr="00E864F2">
        <w:rPr>
          <w:rFonts w:eastAsia="Calibri" w:cs="Times New Roman"/>
          <w:noProof/>
        </w:rPr>
        <w:t xml:space="preserve"> when </w:t>
      </w:r>
      <w:r w:rsidR="003C18B1" w:rsidRPr="00766EB8">
        <w:rPr>
          <w:rFonts w:eastAsia="Calibri" w:cs="Times New Roman"/>
          <w:noProof/>
        </w:rPr>
        <w:t>it</w:t>
      </w:r>
      <w:r w:rsidR="00766EB8">
        <w:rPr>
          <w:rFonts w:eastAsia="Calibri" w:cs="Times New Roman"/>
          <w:noProof/>
        </w:rPr>
        <w:t xml:space="preserve"> i</w:t>
      </w:r>
      <w:r w:rsidR="003C18B1" w:rsidRPr="00766EB8">
        <w:rPr>
          <w:rFonts w:eastAsia="Calibri" w:cs="Times New Roman"/>
          <w:noProof/>
        </w:rPr>
        <w:t>s</w:t>
      </w:r>
      <w:r w:rsidR="003C18B1" w:rsidRPr="00E864F2">
        <w:rPr>
          <w:rFonts w:eastAsia="Calibri" w:cs="Times New Roman"/>
          <w:noProof/>
        </w:rPr>
        <w:t xml:space="preserve"> at worst</w:t>
      </w:r>
      <w:r w:rsidR="00911653" w:rsidRPr="00E864F2">
        <w:rPr>
          <w:rFonts w:eastAsia="Calibri" w:cs="Times New Roman"/>
          <w:noProof/>
        </w:rPr>
        <w:t xml:space="preserve"> </w:t>
      </w:r>
      <w:r w:rsidR="003C18B1" w:rsidRPr="00E864F2">
        <w:rPr>
          <w:rFonts w:eastAsia="Calibri" w:cs="Times New Roman"/>
          <w:noProof/>
        </w:rPr>
        <w:t>or least</w:t>
      </w:r>
      <w:r w:rsidR="00911653" w:rsidRPr="00E864F2">
        <w:rPr>
          <w:rFonts w:eastAsia="Calibri" w:cs="Times New Roman"/>
          <w:noProof/>
        </w:rPr>
        <w:t xml:space="preserve"> for the last one week </w:t>
      </w:r>
      <w:r w:rsidR="003C18B1" w:rsidRPr="00E864F2">
        <w:rPr>
          <w:rFonts w:eastAsia="Calibri" w:cs="Times New Roman"/>
          <w:noProof/>
        </w:rPr>
        <w:t>or on</w:t>
      </w:r>
      <w:r w:rsidR="001D45A8" w:rsidRPr="00E864F2">
        <w:rPr>
          <w:rFonts w:eastAsia="Calibri" w:cs="Times New Roman"/>
          <w:noProof/>
        </w:rPr>
        <w:t xml:space="preserve"> average using </w:t>
      </w:r>
      <w:r w:rsidR="00483F5A" w:rsidRPr="00E864F2">
        <w:rPr>
          <w:rFonts w:eastAsia="Calibri" w:cs="Times New Roman"/>
          <w:noProof/>
        </w:rPr>
        <w:t>NRS</w:t>
      </w:r>
      <w:r w:rsidR="001D45A8" w:rsidRPr="00E864F2">
        <w:rPr>
          <w:rFonts w:eastAsia="Calibri" w:cs="Times New Roman"/>
          <w:noProof/>
        </w:rPr>
        <w:t xml:space="preserve"> of 1 to 10.</w:t>
      </w:r>
      <w:r w:rsidR="001D45A8" w:rsidRPr="001D45A8">
        <w:rPr>
          <w:rFonts w:eastAsia="Calibri" w:cs="Times New Roman"/>
        </w:rPr>
        <w:t xml:space="preserve"> Patients will rate the pain at the time when they are </w:t>
      </w:r>
      <w:r w:rsidR="001D45A8" w:rsidRPr="00E864F2">
        <w:rPr>
          <w:rFonts w:eastAsia="Calibri" w:cs="Times New Roman"/>
          <w:noProof/>
        </w:rPr>
        <w:t>filling</w:t>
      </w:r>
      <w:r w:rsidR="00E864F2">
        <w:rPr>
          <w:rFonts w:eastAsia="Calibri" w:cs="Times New Roman"/>
          <w:noProof/>
        </w:rPr>
        <w:t xml:space="preserve"> out</w:t>
      </w:r>
      <w:r w:rsidR="001D45A8" w:rsidRPr="001D45A8">
        <w:rPr>
          <w:rFonts w:eastAsia="Calibri" w:cs="Times New Roman"/>
        </w:rPr>
        <w:t xml:space="preserve"> the questionnaires. Aggravating and relieving factors will also be assessed, </w:t>
      </w:r>
      <w:r w:rsidR="00E864F2">
        <w:rPr>
          <w:rFonts w:eastAsia="Calibri" w:cs="Times New Roman"/>
        </w:rPr>
        <w:t xml:space="preserve">a </w:t>
      </w:r>
      <w:r w:rsidR="001D45A8" w:rsidRPr="00E864F2">
        <w:rPr>
          <w:rFonts w:eastAsia="Calibri" w:cs="Times New Roman"/>
          <w:noProof/>
        </w:rPr>
        <w:t>medication</w:t>
      </w:r>
      <w:r w:rsidR="001D45A8" w:rsidRPr="001D45A8">
        <w:rPr>
          <w:rFonts w:eastAsia="Calibri" w:cs="Times New Roman"/>
        </w:rPr>
        <w:t xml:space="preserve"> </w:t>
      </w:r>
      <w:r w:rsidR="00D4121C" w:rsidRPr="001D45A8">
        <w:rPr>
          <w:rFonts w:eastAsia="Calibri" w:cs="Times New Roman"/>
        </w:rPr>
        <w:t>used,</w:t>
      </w:r>
      <w:r w:rsidR="001D45A8" w:rsidRPr="001D45A8">
        <w:rPr>
          <w:rFonts w:eastAsia="Calibri" w:cs="Times New Roman"/>
        </w:rPr>
        <w:t xml:space="preserve"> and nonpharmacological therapy will also be determined and level of pain relief it provides.     </w:t>
      </w:r>
    </w:p>
    <w:p w14:paraId="5E069C10" w14:textId="358B1D6A" w:rsidR="001D45A8" w:rsidRDefault="003C18B1" w:rsidP="003F2B5A">
      <w:pPr>
        <w:rPr>
          <w:rFonts w:eastAsia="Calibri" w:cs="Times New Roman"/>
        </w:rPr>
      </w:pPr>
      <w:r w:rsidRPr="001D45A8">
        <w:rPr>
          <w:rFonts w:eastAsia="Calibri" w:cs="Times New Roman"/>
        </w:rPr>
        <w:t>Effect</w:t>
      </w:r>
      <w:r w:rsidR="001D45A8" w:rsidRPr="001D45A8">
        <w:rPr>
          <w:rFonts w:eastAsia="Calibri" w:cs="Times New Roman"/>
        </w:rPr>
        <w:t xml:space="preserve"> of cancer pain</w:t>
      </w:r>
      <w:r w:rsidR="00483F5A">
        <w:rPr>
          <w:rFonts w:eastAsia="Calibri" w:cs="Times New Roman"/>
        </w:rPr>
        <w:t xml:space="preserve"> is </w:t>
      </w:r>
      <w:r>
        <w:rPr>
          <w:rFonts w:eastAsia="Calibri" w:cs="Times New Roman"/>
        </w:rPr>
        <w:t xml:space="preserve">generally </w:t>
      </w:r>
      <w:r w:rsidRPr="001D45A8">
        <w:rPr>
          <w:rFonts w:eastAsia="Calibri" w:cs="Times New Roman"/>
        </w:rPr>
        <w:t>on</w:t>
      </w:r>
      <w:r w:rsidR="001D45A8" w:rsidRPr="001D45A8">
        <w:rPr>
          <w:rFonts w:eastAsia="Calibri" w:cs="Times New Roman"/>
        </w:rPr>
        <w:t xml:space="preserve"> the patient’s </w:t>
      </w:r>
      <w:r w:rsidRPr="001D45A8">
        <w:rPr>
          <w:rFonts w:eastAsia="Calibri" w:cs="Times New Roman"/>
        </w:rPr>
        <w:t xml:space="preserve">daily </w:t>
      </w:r>
      <w:r>
        <w:rPr>
          <w:rFonts w:eastAsia="Calibri" w:cs="Times New Roman"/>
        </w:rPr>
        <w:t>physical</w:t>
      </w:r>
      <w:r w:rsidR="00483F5A">
        <w:rPr>
          <w:rFonts w:eastAsia="Calibri" w:cs="Times New Roman"/>
        </w:rPr>
        <w:t xml:space="preserve"> </w:t>
      </w:r>
      <w:r w:rsidR="001D45A8" w:rsidRPr="001D45A8">
        <w:rPr>
          <w:rFonts w:eastAsia="Calibri" w:cs="Times New Roman"/>
        </w:rPr>
        <w:t xml:space="preserve">activities, mood, sleep, walking, </w:t>
      </w:r>
      <w:r w:rsidR="00E864F2">
        <w:rPr>
          <w:rFonts w:eastAsia="Calibri" w:cs="Times New Roman"/>
          <w:noProof/>
        </w:rPr>
        <w:t>routine</w:t>
      </w:r>
      <w:r w:rsidR="001D45A8" w:rsidRPr="001D45A8">
        <w:rPr>
          <w:rFonts w:eastAsia="Calibri" w:cs="Times New Roman"/>
        </w:rPr>
        <w:t xml:space="preserve"> duties, </w:t>
      </w:r>
      <w:r w:rsidR="00E864F2">
        <w:rPr>
          <w:rFonts w:eastAsia="Calibri" w:cs="Times New Roman"/>
        </w:rPr>
        <w:t xml:space="preserve">the </w:t>
      </w:r>
      <w:r w:rsidR="001D45A8" w:rsidRPr="00E864F2">
        <w:rPr>
          <w:rFonts w:eastAsia="Calibri" w:cs="Times New Roman"/>
          <w:noProof/>
        </w:rPr>
        <w:t>comfort</w:t>
      </w:r>
      <w:r w:rsidR="001D45A8" w:rsidRPr="001D45A8">
        <w:rPr>
          <w:rFonts w:eastAsia="Calibri" w:cs="Times New Roman"/>
        </w:rPr>
        <w:t xml:space="preserve"> of life and relation with other people will be determined using the </w:t>
      </w:r>
      <w:r w:rsidR="001D45A8">
        <w:rPr>
          <w:rFonts w:eastAsia="Calibri" w:cs="Times New Roman"/>
        </w:rPr>
        <w:t xml:space="preserve">numerical scale of 1-10 </w:t>
      </w:r>
      <w:r w:rsidR="00E54BBB">
        <w:rPr>
          <w:rFonts w:eastAsia="Calibri" w:cs="Times New Roman"/>
        </w:rPr>
        <w:t xml:space="preserve">  </w:t>
      </w:r>
    </w:p>
    <w:p w14:paraId="3E9DFE29" w14:textId="58CE1A5A" w:rsidR="00F05FDA" w:rsidRPr="00B81DDC" w:rsidRDefault="00C3441D" w:rsidP="003F2B5A">
      <w:pPr>
        <w:rPr>
          <w:rFonts w:eastAsia="Calibri" w:cs="Times New Roman"/>
        </w:rPr>
      </w:pPr>
      <w:r w:rsidRPr="00B81DDC">
        <w:rPr>
          <w:rFonts w:eastAsia="Calibri" w:cs="Times New Roman"/>
        </w:rPr>
        <w:t xml:space="preserve"> An</w:t>
      </w:r>
      <w:r w:rsidR="00CC1D2B" w:rsidRPr="00B81DDC">
        <w:rPr>
          <w:rFonts w:eastAsia="Calibri" w:cs="Times New Roman"/>
        </w:rPr>
        <w:t xml:space="preserve"> example of</w:t>
      </w:r>
      <w:r w:rsidR="00E31A26">
        <w:rPr>
          <w:rFonts w:eastAsia="Calibri" w:cs="Times New Roman"/>
        </w:rPr>
        <w:t xml:space="preserve"> other tools that can </w:t>
      </w:r>
      <w:r w:rsidR="00E31A26" w:rsidRPr="00766EB8">
        <w:rPr>
          <w:rFonts w:eastAsia="Calibri" w:cs="Times New Roman"/>
          <w:noProof/>
        </w:rPr>
        <w:t>be used</w:t>
      </w:r>
      <w:r w:rsidR="00E31A26">
        <w:rPr>
          <w:rFonts w:eastAsia="Calibri" w:cs="Times New Roman"/>
        </w:rPr>
        <w:t xml:space="preserve"> </w:t>
      </w:r>
      <w:r w:rsidR="00BE6D7C">
        <w:rPr>
          <w:rFonts w:eastAsia="Calibri" w:cs="Times New Roman"/>
        </w:rPr>
        <w:t>for pain</w:t>
      </w:r>
      <w:r w:rsidR="00E31A26">
        <w:rPr>
          <w:rFonts w:eastAsia="Calibri" w:cs="Times New Roman"/>
        </w:rPr>
        <w:t xml:space="preserve"> </w:t>
      </w:r>
      <w:r w:rsidR="007402C4">
        <w:rPr>
          <w:rFonts w:eastAsia="Calibri" w:cs="Times New Roman"/>
        </w:rPr>
        <w:t xml:space="preserve">assessment </w:t>
      </w:r>
      <w:r w:rsidR="00E864F2" w:rsidRPr="00766EB8">
        <w:rPr>
          <w:rFonts w:eastAsia="Calibri" w:cs="Times New Roman"/>
          <w:noProof/>
        </w:rPr>
        <w:t>is</w:t>
      </w:r>
      <w:r w:rsidR="00E31A26" w:rsidRPr="00766EB8">
        <w:rPr>
          <w:rFonts w:eastAsia="Calibri" w:cs="Times New Roman"/>
          <w:noProof/>
        </w:rPr>
        <w:t xml:space="preserve"> shown</w:t>
      </w:r>
      <w:r w:rsidR="00E31A26">
        <w:rPr>
          <w:rFonts w:eastAsia="Calibri" w:cs="Times New Roman"/>
        </w:rPr>
        <w:t xml:space="preserve"> </w:t>
      </w:r>
      <w:r w:rsidR="00E864F2">
        <w:rPr>
          <w:rFonts w:eastAsia="Calibri" w:cs="Times New Roman"/>
        </w:rPr>
        <w:t>in</w:t>
      </w:r>
      <w:r w:rsidR="003920B3">
        <w:rPr>
          <w:rFonts w:eastAsia="Calibri" w:cs="Times New Roman"/>
        </w:rPr>
        <w:t xml:space="preserve"> </w:t>
      </w:r>
      <w:r w:rsidR="008645DA">
        <w:rPr>
          <w:rFonts w:eastAsia="Calibri" w:cs="Times New Roman"/>
        </w:rPr>
        <w:t>F</w:t>
      </w:r>
      <w:r w:rsidR="003920B3">
        <w:rPr>
          <w:rFonts w:eastAsia="Calibri" w:cs="Times New Roman"/>
        </w:rPr>
        <w:t xml:space="preserve">igure 2.4 and 2.5 </w:t>
      </w:r>
      <w:r w:rsidR="00CC1D2B" w:rsidRPr="00B81DDC">
        <w:rPr>
          <w:rFonts w:eastAsia="Calibri" w:cs="Times New Roman"/>
        </w:rPr>
        <w:t xml:space="preserve">below. </w:t>
      </w:r>
      <w:r w:rsidR="00542275" w:rsidRPr="00B81DDC">
        <w:rPr>
          <w:rFonts w:eastAsia="Calibri" w:cs="Times New Roman"/>
        </w:rPr>
        <w:t xml:space="preserve"> </w:t>
      </w:r>
    </w:p>
    <w:p w14:paraId="5CA75F93" w14:textId="77777777" w:rsidR="003920B3" w:rsidRDefault="00B3631E" w:rsidP="003920B3">
      <w:pPr>
        <w:keepNext/>
        <w:spacing w:after="0"/>
      </w:pPr>
      <w:r w:rsidRPr="00B81DDC">
        <w:rPr>
          <w:rFonts w:cs="Times New Roman"/>
          <w:noProof/>
          <w:lang w:val="en-US"/>
        </w:rPr>
        <w:drawing>
          <wp:inline distT="0" distB="0" distL="0" distR="0" wp14:anchorId="01B00E64" wp14:editId="7D74831C">
            <wp:extent cx="5242326" cy="204280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60989" cy="2050081"/>
                    </a:xfrm>
                    <a:prstGeom prst="rect">
                      <a:avLst/>
                    </a:prstGeom>
                    <a:noFill/>
                    <a:ln>
                      <a:noFill/>
                    </a:ln>
                  </pic:spPr>
                </pic:pic>
              </a:graphicData>
            </a:graphic>
          </wp:inline>
        </w:drawing>
      </w:r>
    </w:p>
    <w:p w14:paraId="42E7EB9A" w14:textId="741FCF80" w:rsidR="0049504C" w:rsidRDefault="003920B3" w:rsidP="00C16AFA">
      <w:pPr>
        <w:pStyle w:val="Caption"/>
      </w:pPr>
      <w:bookmarkStart w:id="324" w:name="_Toc525584155"/>
      <w:r>
        <w:t>Figure 2.</w:t>
      </w:r>
      <w:r>
        <w:fldChar w:fldCharType="begin"/>
      </w:r>
      <w:r>
        <w:instrText xml:space="preserve"> SEQ Figure_2. \* ARABIC </w:instrText>
      </w:r>
      <w:r>
        <w:fldChar w:fldCharType="separate"/>
      </w:r>
      <w:r w:rsidR="0099709D">
        <w:rPr>
          <w:noProof/>
        </w:rPr>
        <w:t>4</w:t>
      </w:r>
      <w:r>
        <w:fldChar w:fldCharType="end"/>
      </w:r>
      <w:r>
        <w:t xml:space="preserve">: </w:t>
      </w:r>
      <w:r w:rsidRPr="00A61768">
        <w:t>Visual Analogue –Wong-Baker Scale</w:t>
      </w:r>
      <w:bookmarkEnd w:id="324"/>
    </w:p>
    <w:p w14:paraId="4E2C3765" w14:textId="6DAC3CD1" w:rsidR="00A93CF6" w:rsidRPr="00451D0D" w:rsidRDefault="00D326DA" w:rsidP="00C16AFA">
      <w:pPr>
        <w:pStyle w:val="Caption"/>
        <w:rPr>
          <w:rFonts w:cs="Times New Roman"/>
        </w:rPr>
      </w:pPr>
      <w:r w:rsidRPr="00451D0D">
        <w:rPr>
          <w:noProof/>
        </w:rPr>
        <w:t>(Adapted from Guidelines  on Pai</w:t>
      </w:r>
      <w:r w:rsidR="00483F5A">
        <w:rPr>
          <w:noProof/>
        </w:rPr>
        <w:t>n Management &amp;Palliative Care of</w:t>
      </w:r>
      <w:r w:rsidRPr="00451D0D">
        <w:rPr>
          <w:noProof/>
        </w:rPr>
        <w:t xml:space="preserve"> European Association of Urology</w:t>
      </w:r>
      <w:r w:rsidRPr="00451D0D">
        <w:t>)</w:t>
      </w:r>
    </w:p>
    <w:p w14:paraId="039C9937" w14:textId="77777777" w:rsidR="004B778A" w:rsidRDefault="00B3631E" w:rsidP="004B778A">
      <w:pPr>
        <w:keepNext/>
        <w:spacing w:after="0"/>
      </w:pPr>
      <w:r w:rsidRPr="00B81DDC">
        <w:rPr>
          <w:rFonts w:cs="Times New Roman"/>
          <w:noProof/>
          <w:lang w:val="en-US"/>
        </w:rPr>
        <w:drawing>
          <wp:inline distT="0" distB="0" distL="0" distR="0" wp14:anchorId="5A24CA86" wp14:editId="22B3D381">
            <wp:extent cx="5223753" cy="2291041"/>
            <wp:effectExtent l="19050" t="19050" r="15240" b="146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45897" cy="2300753"/>
                    </a:xfrm>
                    <a:prstGeom prst="rect">
                      <a:avLst/>
                    </a:prstGeom>
                    <a:noFill/>
                    <a:ln w="6350" cmpd="sng">
                      <a:solidFill>
                        <a:srgbClr val="000000"/>
                      </a:solidFill>
                      <a:miter lim="800000"/>
                      <a:headEnd/>
                      <a:tailEnd/>
                    </a:ln>
                    <a:effectLst/>
                  </pic:spPr>
                </pic:pic>
              </a:graphicData>
            </a:graphic>
          </wp:inline>
        </w:drawing>
      </w:r>
    </w:p>
    <w:p w14:paraId="2F9441C4" w14:textId="03685E09" w:rsidR="0049504C" w:rsidRDefault="004B778A" w:rsidP="00C16AFA">
      <w:pPr>
        <w:pStyle w:val="Caption"/>
      </w:pPr>
      <w:bookmarkStart w:id="325" w:name="_Toc525584156"/>
      <w:r>
        <w:t>Figure 2.</w:t>
      </w:r>
      <w:r>
        <w:fldChar w:fldCharType="begin"/>
      </w:r>
      <w:r>
        <w:instrText xml:space="preserve"> SEQ Figure_2. \* ARABIC </w:instrText>
      </w:r>
      <w:r>
        <w:fldChar w:fldCharType="separate"/>
      </w:r>
      <w:r w:rsidR="0099709D">
        <w:rPr>
          <w:noProof/>
        </w:rPr>
        <w:t>5</w:t>
      </w:r>
      <w:r>
        <w:fldChar w:fldCharType="end"/>
      </w:r>
      <w:r>
        <w:t xml:space="preserve">: </w:t>
      </w:r>
      <w:r w:rsidRPr="00FD1D84">
        <w:t>Common Tools for Pain Assessment Adapted from Ripamonti1 et al., (2012)</w:t>
      </w:r>
      <w:bookmarkEnd w:id="325"/>
    </w:p>
    <w:p w14:paraId="3EB4CC74" w14:textId="0324AB59" w:rsidR="00FF58F9" w:rsidRDefault="00DB637C" w:rsidP="006B54C6">
      <w:pPr>
        <w:pStyle w:val="Heading3"/>
      </w:pPr>
      <w:bookmarkStart w:id="326" w:name="_Toc525617772"/>
      <w:bookmarkStart w:id="327" w:name="_Toc428184278"/>
      <w:bookmarkStart w:id="328" w:name="_Toc449612510"/>
      <w:bookmarkStart w:id="329" w:name="_Toc472747578"/>
      <w:bookmarkStart w:id="330" w:name="_Toc472747839"/>
      <w:bookmarkStart w:id="331" w:name="_Toc472748254"/>
      <w:bookmarkStart w:id="332" w:name="_Toc473293786"/>
      <w:r>
        <w:rPr>
          <w:lang w:val="en-US"/>
        </w:rPr>
        <w:t xml:space="preserve">2.3.7 </w:t>
      </w:r>
      <w:r w:rsidR="00FF58F9" w:rsidRPr="00FF58F9">
        <w:t>Effect of cancer pain</w:t>
      </w:r>
      <w:bookmarkEnd w:id="326"/>
      <w:r w:rsidR="00FF58F9" w:rsidRPr="00FF58F9">
        <w:t xml:space="preserve"> </w:t>
      </w:r>
    </w:p>
    <w:p w14:paraId="254D59D7" w14:textId="47386FB8" w:rsidR="00FF58F9" w:rsidRPr="00FF58F9" w:rsidRDefault="00FF58F9" w:rsidP="003F2B5A">
      <w:pPr>
        <w:rPr>
          <w:rFonts w:cs="Times New Roman"/>
          <w:b/>
        </w:rPr>
      </w:pPr>
      <w:r w:rsidRPr="00FF58F9">
        <w:rPr>
          <w:rFonts w:cs="Times New Roman"/>
        </w:rPr>
        <w:t xml:space="preserve">Cancer pain has negative impacts that include emotional distress, clinical depression, mood disorders. The most </w:t>
      </w:r>
      <w:r w:rsidRPr="00E864F2">
        <w:rPr>
          <w:rFonts w:cs="Times New Roman"/>
          <w:noProof/>
        </w:rPr>
        <w:t>common</w:t>
      </w:r>
      <w:r w:rsidR="00E864F2">
        <w:rPr>
          <w:rFonts w:cs="Times New Roman"/>
          <w:noProof/>
        </w:rPr>
        <w:t>ly</w:t>
      </w:r>
      <w:r w:rsidRPr="00FF58F9">
        <w:rPr>
          <w:rFonts w:cs="Times New Roman"/>
        </w:rPr>
        <w:t xml:space="preserve"> occurring symptoms in cancer </w:t>
      </w:r>
      <w:r w:rsidR="00E864F2">
        <w:rPr>
          <w:rFonts w:cs="Times New Roman"/>
          <w:noProof/>
        </w:rPr>
        <w:t>are</w:t>
      </w:r>
      <w:r w:rsidRPr="00FF58F9">
        <w:rPr>
          <w:rFonts w:cs="Times New Roman"/>
        </w:rPr>
        <w:t xml:space="preserve"> </w:t>
      </w:r>
      <w:r w:rsidR="00E864F2">
        <w:rPr>
          <w:rFonts w:cs="Times New Roman"/>
        </w:rPr>
        <w:t xml:space="preserve">a </w:t>
      </w:r>
      <w:r w:rsidRPr="00E864F2">
        <w:rPr>
          <w:rFonts w:cs="Times New Roman"/>
          <w:noProof/>
        </w:rPr>
        <w:t>pain</w:t>
      </w:r>
      <w:r w:rsidRPr="00FF58F9">
        <w:rPr>
          <w:rFonts w:cs="Times New Roman"/>
        </w:rPr>
        <w:t xml:space="preserve">, emotional distress and fatigue (van den Beuken-van Everdingen 2012). An approximately </w:t>
      </w:r>
      <w:r w:rsidRPr="00E864F2">
        <w:rPr>
          <w:rFonts w:cs="Times New Roman"/>
          <w:noProof/>
        </w:rPr>
        <w:t>one</w:t>
      </w:r>
      <w:r w:rsidR="00E864F2">
        <w:rPr>
          <w:rFonts w:cs="Times New Roman"/>
          <w:noProof/>
        </w:rPr>
        <w:t>-</w:t>
      </w:r>
      <w:r w:rsidRPr="00E864F2">
        <w:rPr>
          <w:rFonts w:cs="Times New Roman"/>
          <w:noProof/>
        </w:rPr>
        <w:t>sixth</w:t>
      </w:r>
      <w:r w:rsidRPr="00FF58F9">
        <w:rPr>
          <w:rFonts w:cs="Times New Roman"/>
        </w:rPr>
        <w:t xml:space="preserve"> of all cancer patients have depression and about one quarter have other mood disorders during treatment (Bortolon et al., 2014). Cancer pain leads to the development of clinical depression, decrease adherence to treatment or therapy, increased suicide rates, </w:t>
      </w:r>
      <w:r w:rsidR="00E864F2">
        <w:rPr>
          <w:rFonts w:cs="Times New Roman"/>
          <w:noProof/>
        </w:rPr>
        <w:t>more extended</w:t>
      </w:r>
      <w:r w:rsidRPr="00FF58F9">
        <w:rPr>
          <w:rFonts w:cs="Times New Roman"/>
        </w:rPr>
        <w:t xml:space="preserve"> </w:t>
      </w:r>
      <w:r w:rsidRPr="00E864F2">
        <w:rPr>
          <w:rFonts w:cs="Times New Roman"/>
          <w:noProof/>
        </w:rPr>
        <w:t>hospitali</w:t>
      </w:r>
      <w:r w:rsidR="00E864F2">
        <w:rPr>
          <w:rFonts w:cs="Times New Roman"/>
          <w:noProof/>
        </w:rPr>
        <w:t>s</w:t>
      </w:r>
      <w:r w:rsidRPr="00E864F2">
        <w:rPr>
          <w:rFonts w:cs="Times New Roman"/>
          <w:noProof/>
        </w:rPr>
        <w:t>ation</w:t>
      </w:r>
      <w:r w:rsidRPr="00FF58F9">
        <w:rPr>
          <w:rFonts w:cs="Times New Roman"/>
        </w:rPr>
        <w:t xml:space="preserve">, poor quality of life and heightened desire to die </w:t>
      </w:r>
      <w:r w:rsidRPr="00FF58F9">
        <w:rPr>
          <w:rFonts w:cs="Times New Roman"/>
          <w:b/>
          <w:bCs/>
        </w:rPr>
        <w:t>(</w:t>
      </w:r>
      <w:r w:rsidRPr="00FF58F9">
        <w:rPr>
          <w:rFonts w:cs="Times New Roman"/>
        </w:rPr>
        <w:t xml:space="preserve">Trancas </w:t>
      </w:r>
      <w:r w:rsidRPr="00E864F2">
        <w:rPr>
          <w:rFonts w:cs="Times New Roman"/>
          <w:noProof/>
        </w:rPr>
        <w:t>et al</w:t>
      </w:r>
      <w:r w:rsidR="00E864F2">
        <w:rPr>
          <w:rFonts w:cs="Times New Roman"/>
          <w:noProof/>
        </w:rPr>
        <w:t>.</w:t>
      </w:r>
      <w:r w:rsidRPr="00FF58F9">
        <w:rPr>
          <w:rFonts w:cs="Times New Roman"/>
        </w:rPr>
        <w:t xml:space="preserve"> 2010). Moreover, Chronic cancer pain also interferes with </w:t>
      </w:r>
      <w:r w:rsidR="00E864F2">
        <w:rPr>
          <w:rFonts w:cs="Times New Roman"/>
        </w:rPr>
        <w:t xml:space="preserve">a </w:t>
      </w:r>
      <w:r w:rsidRPr="00E864F2">
        <w:rPr>
          <w:rFonts w:cs="Times New Roman"/>
          <w:noProof/>
        </w:rPr>
        <w:t>different</w:t>
      </w:r>
      <w:r w:rsidRPr="00FF58F9">
        <w:rPr>
          <w:rFonts w:cs="Times New Roman"/>
        </w:rPr>
        <w:t xml:space="preserve"> component of patient’s life and negatively affect their daily activities, mental health, family and social relationships with others and interactions at </w:t>
      </w:r>
      <w:r w:rsidR="00E864F2">
        <w:rPr>
          <w:rFonts w:cs="Times New Roman"/>
        </w:rPr>
        <w:t xml:space="preserve">the </w:t>
      </w:r>
      <w:r w:rsidRPr="00E864F2">
        <w:rPr>
          <w:rFonts w:cs="Times New Roman"/>
          <w:noProof/>
        </w:rPr>
        <w:t>workplace</w:t>
      </w:r>
      <w:r w:rsidR="00E864F2">
        <w:rPr>
          <w:rFonts w:cs="Times New Roman"/>
          <w:noProof/>
        </w:rPr>
        <w:t>,</w:t>
      </w:r>
      <w:r w:rsidRPr="00FF58F9">
        <w:rPr>
          <w:rFonts w:cs="Times New Roman"/>
        </w:rPr>
        <w:t xml:space="preserve"> </w:t>
      </w:r>
      <w:r w:rsidRPr="00E864F2">
        <w:rPr>
          <w:rFonts w:cs="Times New Roman"/>
          <w:noProof/>
        </w:rPr>
        <w:t>and</w:t>
      </w:r>
      <w:r w:rsidRPr="00FF58F9">
        <w:rPr>
          <w:rFonts w:cs="Times New Roman"/>
        </w:rPr>
        <w:t xml:space="preserve"> </w:t>
      </w:r>
      <w:r w:rsidRPr="00E864F2">
        <w:rPr>
          <w:rFonts w:cs="Times New Roman"/>
          <w:noProof/>
        </w:rPr>
        <w:t>similar</w:t>
      </w:r>
      <w:r w:rsidRPr="00FF58F9">
        <w:rPr>
          <w:rFonts w:cs="Times New Roman"/>
        </w:rPr>
        <w:t xml:space="preserve"> studies revealed poor quality of life in cancer patients at Kenyatta national hospital in Kenya (Mwanda et al., 2004). </w:t>
      </w:r>
    </w:p>
    <w:p w14:paraId="373CE31D" w14:textId="4F39485A" w:rsidR="00F05FDA" w:rsidRPr="00174EFF" w:rsidRDefault="00363DD2" w:rsidP="00363DD2">
      <w:pPr>
        <w:pStyle w:val="Heading3"/>
      </w:pPr>
      <w:bookmarkStart w:id="333" w:name="_Toc516694641"/>
      <w:bookmarkStart w:id="334" w:name="_Toc522563708"/>
      <w:bookmarkStart w:id="335" w:name="_Toc525617773"/>
      <w:r>
        <w:rPr>
          <w:lang w:val="en-US"/>
        </w:rPr>
        <w:t xml:space="preserve">2.3.8 </w:t>
      </w:r>
      <w:r w:rsidR="0070498B">
        <w:rPr>
          <w:lang w:val="en-US"/>
        </w:rPr>
        <w:t xml:space="preserve">Approaches </w:t>
      </w:r>
      <w:bookmarkEnd w:id="327"/>
      <w:bookmarkEnd w:id="328"/>
      <w:bookmarkEnd w:id="329"/>
      <w:bookmarkEnd w:id="330"/>
      <w:bookmarkEnd w:id="331"/>
      <w:bookmarkEnd w:id="332"/>
      <w:bookmarkEnd w:id="333"/>
      <w:r w:rsidR="00E864F2">
        <w:rPr>
          <w:lang w:val="en-US"/>
        </w:rPr>
        <w:t>to</w:t>
      </w:r>
      <w:r w:rsidR="0015349A" w:rsidRPr="00174EFF">
        <w:t xml:space="preserve"> Cancer Pain</w:t>
      </w:r>
      <w:bookmarkEnd w:id="334"/>
      <w:bookmarkEnd w:id="335"/>
      <w:r w:rsidR="0015349A" w:rsidRPr="00174EFF">
        <w:t xml:space="preserve"> </w:t>
      </w:r>
    </w:p>
    <w:p w14:paraId="35E19884" w14:textId="59EB40A8" w:rsidR="00ED75E4" w:rsidRPr="00B81DDC" w:rsidRDefault="0015349A" w:rsidP="003F2B5A">
      <w:r>
        <w:rPr>
          <w:bCs/>
        </w:rPr>
        <w:t>Cancer</w:t>
      </w:r>
      <w:r w:rsidR="00D929AE">
        <w:rPr>
          <w:bCs/>
        </w:rPr>
        <w:t xml:space="preserve"> </w:t>
      </w:r>
      <w:r>
        <w:rPr>
          <w:bCs/>
        </w:rPr>
        <w:t xml:space="preserve">patients frequently report </w:t>
      </w:r>
      <w:r w:rsidR="004A18B7">
        <w:rPr>
          <w:bCs/>
        </w:rPr>
        <w:t>pain, which</w:t>
      </w:r>
      <w:r>
        <w:rPr>
          <w:bCs/>
        </w:rPr>
        <w:t xml:space="preserve"> requires</w:t>
      </w:r>
      <w:r w:rsidR="00D929AE">
        <w:rPr>
          <w:bCs/>
        </w:rPr>
        <w:t xml:space="preserve"> appropriate approaches for its control. Suitable</w:t>
      </w:r>
      <w:r w:rsidR="00D929AE" w:rsidRPr="00D929AE">
        <w:rPr>
          <w:bCs/>
        </w:rPr>
        <w:t xml:space="preserve"> assessment </w:t>
      </w:r>
      <w:r w:rsidR="00D929AE">
        <w:rPr>
          <w:bCs/>
        </w:rPr>
        <w:t>involves</w:t>
      </w:r>
      <w:r w:rsidR="00D929AE" w:rsidRPr="00D929AE">
        <w:rPr>
          <w:bCs/>
        </w:rPr>
        <w:t xml:space="preserve"> measuring pain intensity; expounding the impact of pain on patients’ psych</w:t>
      </w:r>
      <w:r w:rsidR="00D929AE">
        <w:rPr>
          <w:bCs/>
        </w:rPr>
        <w:t xml:space="preserve">ological, social, spiritual. It also considers existential domains, </w:t>
      </w:r>
      <w:r w:rsidR="00D929AE" w:rsidRPr="00D929AE">
        <w:rPr>
          <w:bCs/>
        </w:rPr>
        <w:t xml:space="preserve">creating treatment adherence and responsiveness. </w:t>
      </w:r>
      <w:r w:rsidR="00537802">
        <w:rPr>
          <w:bCs/>
        </w:rPr>
        <w:t>Sun,</w:t>
      </w:r>
      <w:r w:rsidR="001F2E9B">
        <w:rPr>
          <w:bCs/>
        </w:rPr>
        <w:t xml:space="preserve"> K</w:t>
      </w:r>
      <w:r w:rsidR="004A18B7">
        <w:rPr>
          <w:bCs/>
        </w:rPr>
        <w:t>oczywa</w:t>
      </w:r>
      <w:r w:rsidR="001F2E9B">
        <w:rPr>
          <w:bCs/>
        </w:rPr>
        <w:t>z</w:t>
      </w:r>
      <w:r w:rsidR="004A18B7">
        <w:rPr>
          <w:bCs/>
        </w:rPr>
        <w:t xml:space="preserve"> and</w:t>
      </w:r>
      <w:r w:rsidR="00350288">
        <w:rPr>
          <w:bCs/>
        </w:rPr>
        <w:t xml:space="preserve"> Choi </w:t>
      </w:r>
      <w:r w:rsidR="004A18B7">
        <w:rPr>
          <w:bCs/>
        </w:rPr>
        <w:t>(</w:t>
      </w:r>
      <w:r w:rsidR="004A18B7" w:rsidRPr="00FB6809">
        <w:rPr>
          <w:bCs/>
        </w:rPr>
        <w:t>2007</w:t>
      </w:r>
      <w:r w:rsidR="00350288">
        <w:rPr>
          <w:bCs/>
        </w:rPr>
        <w:t>)</w:t>
      </w:r>
      <w:r w:rsidR="00F011E1" w:rsidRPr="00B81DDC">
        <w:t xml:space="preserve"> study </w:t>
      </w:r>
      <w:r w:rsidR="00FE2A72">
        <w:t xml:space="preserve">did a </w:t>
      </w:r>
      <w:r w:rsidR="006A2724" w:rsidRPr="00B81DDC">
        <w:t xml:space="preserve">model of </w:t>
      </w:r>
      <w:r w:rsidR="00366C90" w:rsidRPr="00B81DDC">
        <w:t>care on</w:t>
      </w:r>
      <w:r w:rsidR="00EB171A" w:rsidRPr="00B81DDC">
        <w:t xml:space="preserve"> barriers to cancer pain management </w:t>
      </w:r>
      <w:r w:rsidR="006A2724" w:rsidRPr="00B81DDC">
        <w:t xml:space="preserve">using survey questionnaires with sample size 100 </w:t>
      </w:r>
      <w:r w:rsidR="00110FBB">
        <w:t>respondents</w:t>
      </w:r>
      <w:r w:rsidR="00401CA3" w:rsidRPr="00B81DDC">
        <w:t xml:space="preserve">, </w:t>
      </w:r>
      <w:r w:rsidR="006A2724" w:rsidRPr="00B81DDC">
        <w:t>identified that barrier to cancer pain managem</w:t>
      </w:r>
      <w:r w:rsidR="00FE2A72">
        <w:t xml:space="preserve">ent as in three </w:t>
      </w:r>
      <w:r w:rsidR="009B5508">
        <w:t xml:space="preserve">categories.  </w:t>
      </w:r>
      <w:r w:rsidR="00401CA3" w:rsidRPr="00B81DDC">
        <w:t xml:space="preserve">These categories are </w:t>
      </w:r>
      <w:r w:rsidR="00E864F2">
        <w:t xml:space="preserve">the </w:t>
      </w:r>
      <w:r w:rsidR="00401CA3" w:rsidRPr="00E864F2">
        <w:rPr>
          <w:noProof/>
        </w:rPr>
        <w:t>patients’</w:t>
      </w:r>
      <w:r w:rsidR="006A2724" w:rsidRPr="00B81DDC">
        <w:t xml:space="preserve"> perspective, professional and</w:t>
      </w:r>
      <w:r w:rsidR="00087EBE">
        <w:t xml:space="preserve"> health</w:t>
      </w:r>
      <w:r w:rsidR="006A2724" w:rsidRPr="00B81DDC">
        <w:t xml:space="preserve"> system</w:t>
      </w:r>
      <w:r w:rsidR="009F5CF2">
        <w:t xml:space="preserve">. </w:t>
      </w:r>
      <w:r w:rsidR="00D4121C">
        <w:t>Thus,</w:t>
      </w:r>
      <w:r w:rsidR="009F5CF2">
        <w:t xml:space="preserve"> there is </w:t>
      </w:r>
      <w:r w:rsidR="00E864F2">
        <w:t xml:space="preserve">a </w:t>
      </w:r>
      <w:r w:rsidR="009F5CF2" w:rsidRPr="00E864F2">
        <w:rPr>
          <w:noProof/>
        </w:rPr>
        <w:t>need</w:t>
      </w:r>
      <w:r w:rsidR="009F5CF2">
        <w:t xml:space="preserve"> to consider these factors </w:t>
      </w:r>
      <w:r w:rsidR="004A18B7">
        <w:t>to</w:t>
      </w:r>
      <w:r w:rsidR="009F5CF2">
        <w:t xml:space="preserve"> achieve </w:t>
      </w:r>
      <w:r w:rsidR="006A2724" w:rsidRPr="00B81DDC">
        <w:t>optima</w:t>
      </w:r>
      <w:r w:rsidR="00A61D6D">
        <w:t>l cancer pain management. To</w:t>
      </w:r>
      <w:r w:rsidR="0006589B">
        <w:t xml:space="preserve"> understand and explore </w:t>
      </w:r>
      <w:r w:rsidR="00CC1D2B" w:rsidRPr="00B81DDC">
        <w:t xml:space="preserve">on pain </w:t>
      </w:r>
      <w:r w:rsidR="00C66FCD">
        <w:t>management, the literature</w:t>
      </w:r>
      <w:r w:rsidR="00C66FCD" w:rsidRPr="00C66FCD">
        <w:t xml:space="preserve"> review </w:t>
      </w:r>
      <w:r w:rsidR="004168B6" w:rsidRPr="00B81DDC">
        <w:t>in</w:t>
      </w:r>
      <w:r w:rsidR="006A2724" w:rsidRPr="00B81DDC">
        <w:t xml:space="preserve"> this study </w:t>
      </w:r>
      <w:r w:rsidR="00474EEE" w:rsidRPr="00B81DDC">
        <w:t>w</w:t>
      </w:r>
      <w:r w:rsidR="006A2724" w:rsidRPr="00B81DDC">
        <w:t>ill</w:t>
      </w:r>
      <w:r w:rsidR="0034701B" w:rsidRPr="00B81DDC">
        <w:t xml:space="preserve"> consider</w:t>
      </w:r>
      <w:r w:rsidR="00474EEE" w:rsidRPr="00B81DDC">
        <w:t xml:space="preserve"> factors concerning</w:t>
      </w:r>
      <w:r w:rsidR="00147B63">
        <w:t xml:space="preserve"> health system </w:t>
      </w:r>
      <w:r w:rsidR="00147B63" w:rsidRPr="00B81DDC">
        <w:t>perspective</w:t>
      </w:r>
      <w:r w:rsidR="00C66FCD">
        <w:t xml:space="preserve"> to </w:t>
      </w:r>
      <w:r w:rsidR="00C66FCD" w:rsidRPr="00B81DDC">
        <w:t>pain</w:t>
      </w:r>
      <w:r w:rsidR="00474EEE" w:rsidRPr="00B81DDC">
        <w:t xml:space="preserve"> management (policy</w:t>
      </w:r>
      <w:r w:rsidR="007678FE" w:rsidRPr="00B81DDC">
        <w:t>/system, drugs</w:t>
      </w:r>
      <w:r w:rsidR="00474EEE" w:rsidRPr="00B81DDC">
        <w:t>)</w:t>
      </w:r>
      <w:r w:rsidR="007678FE" w:rsidRPr="00B81DDC">
        <w:t>,</w:t>
      </w:r>
      <w:r w:rsidR="00147B63">
        <w:t xml:space="preserve"> health professionals</w:t>
      </w:r>
      <w:r w:rsidR="00850D03">
        <w:t xml:space="preserve">, </w:t>
      </w:r>
      <w:r w:rsidR="00850D03" w:rsidRPr="00B81DDC">
        <w:t>patients</w:t>
      </w:r>
      <w:r w:rsidR="006B189E" w:rsidRPr="00B81DDC">
        <w:t xml:space="preserve"> perceptive </w:t>
      </w:r>
      <w:r w:rsidR="00805A19" w:rsidRPr="00B81DDC">
        <w:t xml:space="preserve">and </w:t>
      </w:r>
      <w:r w:rsidR="00805A19">
        <w:t xml:space="preserve">their </w:t>
      </w:r>
      <w:r w:rsidR="00805A19" w:rsidRPr="00E864F2">
        <w:rPr>
          <w:noProof/>
        </w:rPr>
        <w:t>social</w:t>
      </w:r>
      <w:r w:rsidR="00E864F2">
        <w:rPr>
          <w:noProof/>
        </w:rPr>
        <w:t>-</w:t>
      </w:r>
      <w:r w:rsidR="00805A19" w:rsidRPr="00E864F2">
        <w:rPr>
          <w:noProof/>
        </w:rPr>
        <w:t>cultural</w:t>
      </w:r>
      <w:r w:rsidR="00805A19">
        <w:t xml:space="preserve"> aspect of </w:t>
      </w:r>
      <w:r w:rsidR="00C66FCD">
        <w:t>pain perception</w:t>
      </w:r>
      <w:r w:rsidR="00A61D6D">
        <w:t xml:space="preserve"> and response.</w:t>
      </w:r>
      <w:r w:rsidR="00C66FCD">
        <w:t xml:space="preserve"> </w:t>
      </w:r>
      <w:r w:rsidR="004A18B7" w:rsidRPr="00B81DDC">
        <w:t>Finally,</w:t>
      </w:r>
      <w:r w:rsidR="00805A19" w:rsidRPr="00B81DDC">
        <w:t xml:space="preserve"> </w:t>
      </w:r>
      <w:r w:rsidR="00805A19">
        <w:t xml:space="preserve">the </w:t>
      </w:r>
      <w:r w:rsidR="00C66FCD">
        <w:t>steps of</w:t>
      </w:r>
      <w:r w:rsidR="00805A19">
        <w:t xml:space="preserve"> developing a care model</w:t>
      </w:r>
      <w:r w:rsidR="00C66FCD">
        <w:t xml:space="preserve"> and </w:t>
      </w:r>
      <w:r w:rsidR="00C66FCD" w:rsidRPr="00766EB8">
        <w:rPr>
          <w:noProof/>
        </w:rPr>
        <w:t>the</w:t>
      </w:r>
      <w:r w:rsidR="00E864F2" w:rsidRPr="00766EB8">
        <w:rPr>
          <w:noProof/>
        </w:rPr>
        <w:t xml:space="preserve"> </w:t>
      </w:r>
      <w:r w:rsidR="00805A19" w:rsidRPr="00766EB8">
        <w:rPr>
          <w:noProof/>
        </w:rPr>
        <w:t>cancer</w:t>
      </w:r>
      <w:r w:rsidR="00805A19" w:rsidRPr="00E864F2">
        <w:rPr>
          <w:noProof/>
        </w:rPr>
        <w:t xml:space="preserve"> pain management</w:t>
      </w:r>
      <w:r w:rsidR="00E864F2" w:rsidRPr="00E864F2">
        <w:rPr>
          <w:noProof/>
        </w:rPr>
        <w:t xml:space="preserve"> model</w:t>
      </w:r>
      <w:r w:rsidR="00805A19">
        <w:t>.</w:t>
      </w:r>
    </w:p>
    <w:p w14:paraId="2AA4D6A6" w14:textId="0FAD9BA3" w:rsidR="00850D03" w:rsidRPr="0028099C" w:rsidRDefault="00363DD2" w:rsidP="00363DD2">
      <w:pPr>
        <w:pStyle w:val="Heading4"/>
      </w:pPr>
      <w:bookmarkStart w:id="336" w:name="_Toc449612511"/>
      <w:bookmarkStart w:id="337" w:name="_Toc472747579"/>
      <w:bookmarkStart w:id="338" w:name="_Toc472747840"/>
      <w:bookmarkStart w:id="339" w:name="_Toc472748255"/>
      <w:bookmarkStart w:id="340" w:name="_Toc473293787"/>
      <w:bookmarkStart w:id="341" w:name="_Toc516694642"/>
      <w:r>
        <w:rPr>
          <w:lang w:val="en-US"/>
        </w:rPr>
        <w:t xml:space="preserve">2.3.8.1 </w:t>
      </w:r>
      <w:r w:rsidR="00223854">
        <w:t>H</w:t>
      </w:r>
      <w:r w:rsidR="00223854" w:rsidRPr="005460D6">
        <w:t xml:space="preserve">ealth </w:t>
      </w:r>
      <w:r w:rsidR="00223854">
        <w:t>system</w:t>
      </w:r>
      <w:r w:rsidR="00223854" w:rsidRPr="005460D6">
        <w:t xml:space="preserve"> </w:t>
      </w:r>
      <w:r w:rsidR="00223854">
        <w:t>perspective</w:t>
      </w:r>
      <w:r w:rsidR="0028099C">
        <w:t xml:space="preserve"> of </w:t>
      </w:r>
      <w:r w:rsidR="0028099C" w:rsidRPr="005460D6">
        <w:t>Cancer</w:t>
      </w:r>
      <w:r w:rsidR="0064244B" w:rsidRPr="005460D6">
        <w:t xml:space="preserve"> </w:t>
      </w:r>
      <w:r w:rsidR="00AD646E">
        <w:t>P</w:t>
      </w:r>
      <w:bookmarkEnd w:id="336"/>
      <w:bookmarkEnd w:id="337"/>
      <w:bookmarkEnd w:id="338"/>
      <w:bookmarkEnd w:id="339"/>
      <w:bookmarkEnd w:id="340"/>
      <w:bookmarkEnd w:id="341"/>
      <w:r w:rsidR="0028099C">
        <w:t>ain management</w:t>
      </w:r>
    </w:p>
    <w:p w14:paraId="10CB57DA" w14:textId="5411DBF7" w:rsidR="00850D03" w:rsidRDefault="00850D03" w:rsidP="003F2B5A">
      <w:pPr>
        <w:rPr>
          <w:bCs/>
          <w:lang w:eastAsia="x-none"/>
        </w:rPr>
      </w:pPr>
      <w:r w:rsidRPr="00850D03">
        <w:rPr>
          <w:bCs/>
          <w:lang w:eastAsia="x-none"/>
        </w:rPr>
        <w:t>WHO (2014)</w:t>
      </w:r>
      <w:r w:rsidRPr="00C66FCD">
        <w:rPr>
          <w:bCs/>
          <w:lang w:eastAsia="x-none"/>
        </w:rPr>
        <w:t xml:space="preserve"> document </w:t>
      </w:r>
      <w:r w:rsidR="0028099C">
        <w:rPr>
          <w:bCs/>
          <w:lang w:eastAsia="x-none"/>
        </w:rPr>
        <w:t xml:space="preserve">highlights that quality of life in </w:t>
      </w:r>
      <w:r w:rsidRPr="00850D03">
        <w:rPr>
          <w:bCs/>
          <w:lang w:eastAsia="x-none"/>
        </w:rPr>
        <w:t>cancer patients</w:t>
      </w:r>
      <w:r w:rsidR="0028099C">
        <w:rPr>
          <w:bCs/>
          <w:lang w:eastAsia="x-none"/>
        </w:rPr>
        <w:t xml:space="preserve"> can </w:t>
      </w:r>
      <w:r w:rsidR="0028099C" w:rsidRPr="00766EB8">
        <w:rPr>
          <w:bCs/>
          <w:noProof/>
          <w:lang w:eastAsia="x-none"/>
        </w:rPr>
        <w:t>be improved</w:t>
      </w:r>
      <w:r w:rsidR="0028099C">
        <w:rPr>
          <w:bCs/>
          <w:lang w:eastAsia="x-none"/>
        </w:rPr>
        <w:t xml:space="preserve"> </w:t>
      </w:r>
      <w:r w:rsidR="0028099C" w:rsidRPr="00850D03">
        <w:rPr>
          <w:bCs/>
          <w:lang w:eastAsia="x-none"/>
        </w:rPr>
        <w:t>with</w:t>
      </w:r>
      <w:r w:rsidRPr="00850D03">
        <w:rPr>
          <w:bCs/>
          <w:lang w:eastAsia="x-none"/>
        </w:rPr>
        <w:t xml:space="preserve"> adequate pain management</w:t>
      </w:r>
      <w:r w:rsidR="0028099C">
        <w:rPr>
          <w:bCs/>
          <w:lang w:eastAsia="x-none"/>
        </w:rPr>
        <w:t xml:space="preserve"> and this </w:t>
      </w:r>
      <w:r w:rsidRPr="00850D03">
        <w:rPr>
          <w:bCs/>
          <w:lang w:eastAsia="x-none"/>
        </w:rPr>
        <w:t xml:space="preserve">can </w:t>
      </w:r>
      <w:r w:rsidRPr="00766EB8">
        <w:rPr>
          <w:bCs/>
          <w:noProof/>
          <w:lang w:eastAsia="x-none"/>
        </w:rPr>
        <w:t>be found</w:t>
      </w:r>
      <w:r w:rsidRPr="00850D03">
        <w:rPr>
          <w:bCs/>
          <w:lang w:eastAsia="x-none"/>
        </w:rPr>
        <w:t xml:space="preserve"> in palliative care settings with </w:t>
      </w:r>
      <w:r w:rsidR="00E864F2">
        <w:rPr>
          <w:bCs/>
          <w:lang w:eastAsia="x-none"/>
        </w:rPr>
        <w:t xml:space="preserve">a </w:t>
      </w:r>
      <w:r w:rsidRPr="00E864F2">
        <w:rPr>
          <w:bCs/>
          <w:noProof/>
          <w:lang w:eastAsia="x-none"/>
        </w:rPr>
        <w:t>multidisciplinary</w:t>
      </w:r>
      <w:r w:rsidR="0028099C">
        <w:rPr>
          <w:bCs/>
          <w:lang w:eastAsia="x-none"/>
        </w:rPr>
        <w:t xml:space="preserve"> team. WHO</w:t>
      </w:r>
      <w:r w:rsidRPr="00850D03">
        <w:rPr>
          <w:bCs/>
          <w:lang w:eastAsia="x-none"/>
        </w:rPr>
        <w:t xml:space="preserve"> developed cancer pain</w:t>
      </w:r>
      <w:r w:rsidR="0028099C">
        <w:rPr>
          <w:bCs/>
          <w:lang w:eastAsia="x-none"/>
        </w:rPr>
        <w:t xml:space="preserve"> analgesic</w:t>
      </w:r>
      <w:r w:rsidRPr="00850D03">
        <w:rPr>
          <w:bCs/>
          <w:lang w:eastAsia="x-none"/>
        </w:rPr>
        <w:t xml:space="preserve"> ladder that </w:t>
      </w:r>
      <w:r w:rsidR="009F5CF2" w:rsidRPr="00E864F2">
        <w:rPr>
          <w:bCs/>
          <w:noProof/>
          <w:lang w:eastAsia="x-none"/>
        </w:rPr>
        <w:t>emphasi</w:t>
      </w:r>
      <w:r w:rsidR="00E864F2">
        <w:rPr>
          <w:bCs/>
          <w:noProof/>
          <w:lang w:eastAsia="x-none"/>
        </w:rPr>
        <w:t>s</w:t>
      </w:r>
      <w:r w:rsidR="009F5CF2" w:rsidRPr="00E864F2">
        <w:rPr>
          <w:bCs/>
          <w:noProof/>
          <w:lang w:eastAsia="x-none"/>
        </w:rPr>
        <w:t>es</w:t>
      </w:r>
      <w:r w:rsidR="009F5CF2">
        <w:rPr>
          <w:bCs/>
          <w:lang w:eastAsia="x-none"/>
        </w:rPr>
        <w:t xml:space="preserve"> on </w:t>
      </w:r>
      <w:r w:rsidR="009F5CF2" w:rsidRPr="00850D03">
        <w:rPr>
          <w:bCs/>
          <w:lang w:eastAsia="x-none"/>
        </w:rPr>
        <w:t>the</w:t>
      </w:r>
      <w:r w:rsidRPr="00850D03">
        <w:rPr>
          <w:bCs/>
          <w:lang w:eastAsia="x-none"/>
        </w:rPr>
        <w:t xml:space="preserve"> use of analgesics, adjuvants, education support and monitoring that is offered by a multidisciplinary team approach with psychosocial support. </w:t>
      </w:r>
    </w:p>
    <w:p w14:paraId="444AFDF8" w14:textId="007660E6" w:rsidR="0070498B" w:rsidRDefault="001421AA" w:rsidP="003F2B5A">
      <w:pPr>
        <w:rPr>
          <w:bCs/>
          <w:lang w:eastAsia="x-none"/>
        </w:rPr>
      </w:pPr>
      <w:r w:rsidRPr="001421AA">
        <w:rPr>
          <w:rFonts w:cs="Times New Roman"/>
          <w:bCs/>
          <w:lang w:eastAsia="x-none"/>
        </w:rPr>
        <w:t xml:space="preserve"> According to Vargas-Schaffe (2010</w:t>
      </w:r>
      <w:r w:rsidR="00524EC2" w:rsidRPr="001421AA">
        <w:rPr>
          <w:rFonts w:cs="Times New Roman"/>
          <w:bCs/>
          <w:lang w:eastAsia="x-none"/>
        </w:rPr>
        <w:t>)</w:t>
      </w:r>
      <w:r w:rsidR="00524EC2">
        <w:rPr>
          <w:rFonts w:cs="Times New Roman"/>
          <w:bCs/>
          <w:lang w:eastAsia="x-none"/>
        </w:rPr>
        <w:t xml:space="preserve"> WHO</w:t>
      </w:r>
      <w:r w:rsidR="00F5209D" w:rsidRPr="001421AA">
        <w:rPr>
          <w:rFonts w:cs="Times New Roman"/>
          <w:bCs/>
          <w:lang w:eastAsia="x-none"/>
        </w:rPr>
        <w:t xml:space="preserve"> analgesic ladder of 1986 for pain treatment starts </w:t>
      </w:r>
      <w:r w:rsidR="003A11A0" w:rsidRPr="001421AA">
        <w:rPr>
          <w:rFonts w:cs="Times New Roman"/>
          <w:bCs/>
          <w:lang w:eastAsia="x-none"/>
        </w:rPr>
        <w:t xml:space="preserve">with </w:t>
      </w:r>
      <w:r w:rsidR="003A11A0">
        <w:rPr>
          <w:rFonts w:cs="Times New Roman"/>
          <w:bCs/>
          <w:lang w:eastAsia="x-none"/>
        </w:rPr>
        <w:t>use</w:t>
      </w:r>
      <w:r>
        <w:rPr>
          <w:rFonts w:cs="Times New Roman"/>
          <w:bCs/>
          <w:lang w:eastAsia="x-none"/>
        </w:rPr>
        <w:t xml:space="preserve"> </w:t>
      </w:r>
      <w:r w:rsidR="00F5209D" w:rsidRPr="001421AA">
        <w:rPr>
          <w:rFonts w:cs="Times New Roman"/>
          <w:bCs/>
          <w:lang w:eastAsia="x-none"/>
        </w:rPr>
        <w:t>nonopioid m</w:t>
      </w:r>
      <w:r w:rsidR="00F5209D" w:rsidRPr="0053735A">
        <w:rPr>
          <w:rFonts w:cs="Times New Roman"/>
          <w:bCs/>
          <w:lang w:eastAsia="x-none"/>
        </w:rPr>
        <w:t>edications</w:t>
      </w:r>
      <w:r w:rsidR="00B528B1" w:rsidRPr="0053735A">
        <w:rPr>
          <w:rFonts w:cs="Times New Roman"/>
          <w:bCs/>
          <w:lang w:eastAsia="x-none"/>
        </w:rPr>
        <w:t xml:space="preserve"> such as</w:t>
      </w:r>
      <w:r w:rsidR="00854C8C" w:rsidRPr="0053735A">
        <w:rPr>
          <w:rFonts w:cs="Times New Roman"/>
          <w:bCs/>
          <w:lang w:eastAsia="x-none"/>
        </w:rPr>
        <w:t xml:space="preserve"> nonsteroidal anti-inflammatory drugs</w:t>
      </w:r>
      <w:r w:rsidR="0028099C" w:rsidRPr="0053735A">
        <w:rPr>
          <w:rFonts w:cs="Times New Roman"/>
          <w:bCs/>
          <w:lang w:eastAsia="x-none"/>
        </w:rPr>
        <w:t xml:space="preserve">, aspirin and </w:t>
      </w:r>
      <w:r w:rsidR="00D419BB" w:rsidRPr="0053735A">
        <w:rPr>
          <w:rFonts w:cs="Times New Roman"/>
          <w:bCs/>
          <w:lang w:eastAsia="x-none"/>
        </w:rPr>
        <w:t>paracetamol (</w:t>
      </w:r>
      <w:r w:rsidR="00854C8C" w:rsidRPr="0053735A">
        <w:rPr>
          <w:rFonts w:cs="Times New Roman"/>
          <w:bCs/>
          <w:lang w:eastAsia="x-none"/>
        </w:rPr>
        <w:t>Step-1) and</w:t>
      </w:r>
      <w:r w:rsidR="00265A55" w:rsidRPr="0053735A">
        <w:rPr>
          <w:rFonts w:cs="Times New Roman"/>
          <w:bCs/>
          <w:lang w:eastAsia="x-none"/>
        </w:rPr>
        <w:t xml:space="preserve"> </w:t>
      </w:r>
      <w:r w:rsidR="005E4923" w:rsidRPr="0053735A">
        <w:rPr>
          <w:rFonts w:cs="Times New Roman"/>
          <w:bCs/>
          <w:lang w:eastAsia="x-none"/>
        </w:rPr>
        <w:t>when the</w:t>
      </w:r>
      <w:r w:rsidR="00265A55" w:rsidRPr="0053735A">
        <w:rPr>
          <w:rFonts w:cs="Times New Roman"/>
          <w:bCs/>
          <w:lang w:eastAsia="x-none"/>
        </w:rPr>
        <w:t xml:space="preserve"> </w:t>
      </w:r>
      <w:r w:rsidR="003A11A0" w:rsidRPr="0053735A">
        <w:rPr>
          <w:rFonts w:cs="Times New Roman"/>
          <w:bCs/>
          <w:lang w:eastAsia="x-none"/>
        </w:rPr>
        <w:t xml:space="preserve">pain </w:t>
      </w:r>
      <w:r w:rsidR="00265A55" w:rsidRPr="0053735A">
        <w:rPr>
          <w:rFonts w:cs="Times New Roman"/>
          <w:bCs/>
          <w:lang w:eastAsia="x-none"/>
        </w:rPr>
        <w:t>continues</w:t>
      </w:r>
      <w:r w:rsidR="00D652A4" w:rsidRPr="0053735A">
        <w:rPr>
          <w:rFonts w:cs="Times New Roman"/>
          <w:bCs/>
          <w:lang w:eastAsia="x-none"/>
        </w:rPr>
        <w:t xml:space="preserve">, </w:t>
      </w:r>
      <w:r w:rsidR="00524EC2" w:rsidRPr="0053735A">
        <w:rPr>
          <w:rFonts w:cs="Times New Roman"/>
          <w:bCs/>
          <w:lang w:eastAsia="x-none"/>
        </w:rPr>
        <w:t>then followed</w:t>
      </w:r>
      <w:r w:rsidR="00F5209D" w:rsidRPr="0053735A">
        <w:rPr>
          <w:rFonts w:cs="Times New Roman"/>
          <w:bCs/>
          <w:lang w:eastAsia="x-none"/>
        </w:rPr>
        <w:t xml:space="preserve"> by introduction of a weak </w:t>
      </w:r>
      <w:r w:rsidR="00F5209D" w:rsidRPr="00E864F2">
        <w:rPr>
          <w:rFonts w:cs="Times New Roman"/>
          <w:bCs/>
          <w:noProof/>
          <w:lang w:eastAsia="x-none"/>
        </w:rPr>
        <w:t>opioid</w:t>
      </w:r>
      <w:r w:rsidR="00E864F2">
        <w:rPr>
          <w:rFonts w:cs="Times New Roman"/>
          <w:bCs/>
          <w:noProof/>
          <w:lang w:eastAsia="x-none"/>
        </w:rPr>
        <w:t>-</w:t>
      </w:r>
      <w:r w:rsidR="00EE05A0" w:rsidRPr="00E864F2">
        <w:rPr>
          <w:rFonts w:cs="Times New Roman"/>
          <w:bCs/>
          <w:noProof/>
          <w:lang w:eastAsia="x-none"/>
        </w:rPr>
        <w:t>like</w:t>
      </w:r>
      <w:r w:rsidR="00EE05A0" w:rsidRPr="0053735A">
        <w:rPr>
          <w:rFonts w:cs="Times New Roman"/>
          <w:bCs/>
          <w:lang w:eastAsia="x-none"/>
        </w:rPr>
        <w:t xml:space="preserve"> </w:t>
      </w:r>
      <w:r w:rsidR="00854C8C" w:rsidRPr="0053735A">
        <w:rPr>
          <w:rFonts w:cs="Times New Roman"/>
          <w:bCs/>
          <w:lang w:eastAsia="x-none"/>
        </w:rPr>
        <w:t>codeine</w:t>
      </w:r>
      <w:r w:rsidR="00854C8C" w:rsidRPr="0053735A">
        <w:t xml:space="preserve"> for </w:t>
      </w:r>
      <w:r w:rsidR="00D652A4" w:rsidRPr="0053735A">
        <w:rPr>
          <w:rFonts w:cs="Times New Roman"/>
          <w:bCs/>
          <w:lang w:eastAsia="x-none"/>
        </w:rPr>
        <w:t xml:space="preserve">mild pain to moderate pain, </w:t>
      </w:r>
      <w:r w:rsidR="00524EC2" w:rsidRPr="0053735A">
        <w:rPr>
          <w:rFonts w:cs="Times New Roman"/>
          <w:bCs/>
          <w:lang w:eastAsia="x-none"/>
        </w:rPr>
        <w:t>adding this</w:t>
      </w:r>
      <w:r w:rsidR="00D652A4" w:rsidRPr="0053735A">
        <w:rPr>
          <w:rFonts w:cs="Times New Roman"/>
          <w:bCs/>
          <w:lang w:eastAsia="x-none"/>
        </w:rPr>
        <w:t xml:space="preserve"> to </w:t>
      </w:r>
      <w:r w:rsidR="001B3063">
        <w:rPr>
          <w:rFonts w:cs="Times New Roman"/>
          <w:bCs/>
          <w:lang w:eastAsia="x-none"/>
        </w:rPr>
        <w:t xml:space="preserve"> </w:t>
      </w:r>
      <w:r w:rsidR="00854C8C" w:rsidRPr="0053735A">
        <w:rPr>
          <w:rFonts w:cs="Times New Roman"/>
          <w:bCs/>
          <w:lang w:eastAsia="x-none"/>
        </w:rPr>
        <w:t>NSAIDs (Step 2)</w:t>
      </w:r>
      <w:r w:rsidR="00D652A4" w:rsidRPr="0053735A">
        <w:rPr>
          <w:rFonts w:cs="Times New Roman"/>
          <w:bCs/>
          <w:lang w:eastAsia="x-none"/>
        </w:rPr>
        <w:t xml:space="preserve">. </w:t>
      </w:r>
      <w:r w:rsidR="005E4923" w:rsidRPr="0053735A">
        <w:rPr>
          <w:rFonts w:cs="Times New Roman"/>
          <w:bCs/>
          <w:lang w:eastAsia="x-none"/>
        </w:rPr>
        <w:t>When this</w:t>
      </w:r>
      <w:r w:rsidR="00D652A4" w:rsidRPr="0053735A">
        <w:rPr>
          <w:rFonts w:cs="Times New Roman"/>
          <w:bCs/>
          <w:lang w:eastAsia="x-none"/>
        </w:rPr>
        <w:t xml:space="preserve"> medication </w:t>
      </w:r>
      <w:r w:rsidR="00D652A4" w:rsidRPr="00E864F2">
        <w:rPr>
          <w:rFonts w:cs="Times New Roman"/>
          <w:bCs/>
          <w:noProof/>
          <w:lang w:eastAsia="x-none"/>
        </w:rPr>
        <w:t>do</w:t>
      </w:r>
      <w:r w:rsidR="00E864F2">
        <w:rPr>
          <w:rFonts w:cs="Times New Roman"/>
          <w:bCs/>
          <w:noProof/>
          <w:lang w:eastAsia="x-none"/>
        </w:rPr>
        <w:t>es</w:t>
      </w:r>
      <w:r w:rsidR="00D652A4" w:rsidRPr="0053735A">
        <w:rPr>
          <w:rFonts w:cs="Times New Roman"/>
          <w:bCs/>
          <w:lang w:eastAsia="x-none"/>
        </w:rPr>
        <w:t xml:space="preserve"> not offer adequate pain control, then </w:t>
      </w:r>
      <w:r w:rsidR="00D652A4" w:rsidRPr="00E864F2">
        <w:rPr>
          <w:rFonts w:cs="Times New Roman"/>
          <w:bCs/>
          <w:noProof/>
          <w:lang w:eastAsia="x-none"/>
        </w:rPr>
        <w:t>strong</w:t>
      </w:r>
      <w:r w:rsidR="00F5209D" w:rsidRPr="00E864F2">
        <w:rPr>
          <w:rFonts w:cs="Times New Roman"/>
          <w:bCs/>
          <w:noProof/>
          <w:lang w:eastAsia="x-none"/>
        </w:rPr>
        <w:t xml:space="preserve"> opioid</w:t>
      </w:r>
      <w:r w:rsidR="00F5209D" w:rsidRPr="0053735A">
        <w:rPr>
          <w:rFonts w:cs="Times New Roman"/>
          <w:bCs/>
          <w:lang w:eastAsia="x-none"/>
        </w:rPr>
        <w:t xml:space="preserve"> will be </w:t>
      </w:r>
      <w:r w:rsidR="00F5209D" w:rsidRPr="00E864F2">
        <w:rPr>
          <w:rFonts w:cs="Times New Roman"/>
          <w:bCs/>
          <w:noProof/>
          <w:lang w:eastAsia="x-none"/>
        </w:rPr>
        <w:t>utili</w:t>
      </w:r>
      <w:r w:rsidR="00E864F2">
        <w:rPr>
          <w:rFonts w:cs="Times New Roman"/>
          <w:bCs/>
          <w:noProof/>
          <w:lang w:eastAsia="x-none"/>
        </w:rPr>
        <w:t>s</w:t>
      </w:r>
      <w:r w:rsidR="00F5209D" w:rsidRPr="00E864F2">
        <w:rPr>
          <w:rFonts w:cs="Times New Roman"/>
          <w:bCs/>
          <w:noProof/>
          <w:lang w:eastAsia="x-none"/>
        </w:rPr>
        <w:t>ed</w:t>
      </w:r>
      <w:r w:rsidR="00EE05A0" w:rsidRPr="0053735A">
        <w:rPr>
          <w:rFonts w:cs="Times New Roman"/>
          <w:bCs/>
          <w:lang w:eastAsia="x-none"/>
        </w:rPr>
        <w:t xml:space="preserve"> such as </w:t>
      </w:r>
      <w:r w:rsidR="001046B3" w:rsidRPr="0053735A">
        <w:rPr>
          <w:rFonts w:cs="Times New Roman"/>
          <w:bCs/>
          <w:lang w:eastAsia="x-none"/>
        </w:rPr>
        <w:t>morphine</w:t>
      </w:r>
      <w:r w:rsidR="00D652A4" w:rsidRPr="0053735A">
        <w:t xml:space="preserve"> for</w:t>
      </w:r>
      <w:r w:rsidR="00D652A4" w:rsidRPr="0053735A">
        <w:rPr>
          <w:rFonts w:cs="Times New Roman"/>
          <w:bCs/>
          <w:lang w:eastAsia="x-none"/>
        </w:rPr>
        <w:t xml:space="preserve"> moderate pain or severe pain</w:t>
      </w:r>
      <w:r w:rsidR="003C432D" w:rsidRPr="0053735A">
        <w:rPr>
          <w:rFonts w:cs="Times New Roman"/>
          <w:bCs/>
          <w:lang w:eastAsia="x-none"/>
        </w:rPr>
        <w:t xml:space="preserve"> or </w:t>
      </w:r>
      <w:r w:rsidR="003C432D" w:rsidRPr="00E864F2">
        <w:rPr>
          <w:rFonts w:cs="Times New Roman"/>
          <w:bCs/>
          <w:noProof/>
          <w:lang w:eastAsia="x-none"/>
        </w:rPr>
        <w:t>pain</w:t>
      </w:r>
      <w:r w:rsidR="00D652A4" w:rsidRPr="00E864F2">
        <w:rPr>
          <w:rFonts w:cs="Times New Roman"/>
          <w:bCs/>
          <w:noProof/>
          <w:lang w:eastAsia="x-none"/>
        </w:rPr>
        <w:t xml:space="preserve"> that</w:t>
      </w:r>
      <w:r w:rsidR="00D652A4" w:rsidRPr="0053735A">
        <w:rPr>
          <w:rFonts w:cs="Times New Roman"/>
          <w:bCs/>
          <w:lang w:eastAsia="x-none"/>
        </w:rPr>
        <w:t xml:space="preserve"> are </w:t>
      </w:r>
      <w:r w:rsidR="003C432D" w:rsidRPr="0053735A">
        <w:rPr>
          <w:rFonts w:cs="Times New Roman"/>
          <w:bCs/>
          <w:lang w:eastAsia="x-none"/>
        </w:rPr>
        <w:t>not managed by</w:t>
      </w:r>
      <w:r w:rsidR="00D652A4" w:rsidRPr="0053735A">
        <w:rPr>
          <w:rFonts w:cs="Times New Roman"/>
          <w:bCs/>
          <w:lang w:eastAsia="x-none"/>
        </w:rPr>
        <w:t xml:space="preserve"> analgesic Step 2,</w:t>
      </w:r>
      <w:r w:rsidR="003C432D" w:rsidRPr="0053735A">
        <w:rPr>
          <w:rFonts w:cs="Times New Roman"/>
          <w:bCs/>
          <w:lang w:eastAsia="x-none"/>
        </w:rPr>
        <w:t xml:space="preserve"> is managed with strong</w:t>
      </w:r>
      <w:r w:rsidR="00D652A4" w:rsidRPr="0053735A">
        <w:rPr>
          <w:rFonts w:cs="Times New Roman"/>
          <w:bCs/>
          <w:lang w:eastAsia="x-none"/>
        </w:rPr>
        <w:t>er</w:t>
      </w:r>
      <w:r w:rsidR="003C432D" w:rsidRPr="0053735A">
        <w:rPr>
          <w:rFonts w:cs="Times New Roman"/>
          <w:bCs/>
          <w:lang w:eastAsia="x-none"/>
        </w:rPr>
        <w:t xml:space="preserve"> opioids (Step 3)</w:t>
      </w:r>
      <w:r w:rsidR="00EE05A0" w:rsidRPr="0053735A">
        <w:rPr>
          <w:rFonts w:cs="Times New Roman"/>
          <w:bCs/>
          <w:lang w:eastAsia="x-none"/>
        </w:rPr>
        <w:t>.</w:t>
      </w:r>
      <w:r w:rsidR="00854C8C" w:rsidRPr="0053735A">
        <w:rPr>
          <w:rFonts w:cs="Times New Roman"/>
          <w:bCs/>
          <w:lang w:eastAsia="x-none"/>
        </w:rPr>
        <w:t xml:space="preserve"> </w:t>
      </w:r>
      <w:r w:rsidR="00D652A4" w:rsidRPr="0053735A">
        <w:rPr>
          <w:rFonts w:cs="Times New Roman"/>
          <w:bCs/>
          <w:lang w:eastAsia="x-none"/>
        </w:rPr>
        <w:t>However,</w:t>
      </w:r>
      <w:r w:rsidR="00EE05A0" w:rsidRPr="0053735A">
        <w:rPr>
          <w:rFonts w:cs="Times New Roman"/>
          <w:bCs/>
          <w:lang w:eastAsia="x-none"/>
        </w:rPr>
        <w:t xml:space="preserve"> </w:t>
      </w:r>
      <w:r w:rsidR="00F5209D" w:rsidRPr="0053735A">
        <w:rPr>
          <w:rFonts w:cs="Times New Roman"/>
          <w:bCs/>
          <w:lang w:eastAsia="x-none"/>
        </w:rPr>
        <w:t xml:space="preserve">products </w:t>
      </w:r>
      <w:r w:rsidR="00D652A4" w:rsidRPr="0053735A">
        <w:rPr>
          <w:rFonts w:cs="Times New Roman"/>
          <w:bCs/>
          <w:lang w:eastAsia="x-none"/>
        </w:rPr>
        <w:t>fitting</w:t>
      </w:r>
      <w:r w:rsidR="00F5209D" w:rsidRPr="0053735A">
        <w:rPr>
          <w:rFonts w:cs="Times New Roman"/>
          <w:bCs/>
          <w:lang w:eastAsia="x-none"/>
        </w:rPr>
        <w:t xml:space="preserve"> to the same category will never </w:t>
      </w:r>
      <w:r w:rsidR="00F5209D" w:rsidRPr="00766EB8">
        <w:rPr>
          <w:rFonts w:cs="Times New Roman"/>
          <w:bCs/>
          <w:noProof/>
          <w:lang w:eastAsia="x-none"/>
        </w:rPr>
        <w:t>be used</w:t>
      </w:r>
      <w:r w:rsidR="00F5209D" w:rsidRPr="0053735A">
        <w:rPr>
          <w:rFonts w:cs="Times New Roman"/>
          <w:bCs/>
          <w:lang w:eastAsia="x-none"/>
        </w:rPr>
        <w:t xml:space="preserve"> </w:t>
      </w:r>
      <w:r w:rsidR="0053735A" w:rsidRPr="0053735A">
        <w:rPr>
          <w:rFonts w:cs="Times New Roman"/>
          <w:bCs/>
          <w:lang w:eastAsia="x-none"/>
        </w:rPr>
        <w:t>concurrently</w:t>
      </w:r>
      <w:r w:rsidR="008A3172" w:rsidRPr="0053735A">
        <w:rPr>
          <w:rFonts w:cs="Times New Roman"/>
          <w:bCs/>
          <w:lang w:eastAsia="x-none"/>
        </w:rPr>
        <w:t xml:space="preserve">. </w:t>
      </w:r>
      <w:r w:rsidR="00F5209D" w:rsidRPr="0053735A">
        <w:rPr>
          <w:rFonts w:cs="Times New Roman"/>
          <w:bCs/>
          <w:lang w:eastAsia="x-none"/>
        </w:rPr>
        <w:t>The ana</w:t>
      </w:r>
      <w:r w:rsidR="008A3172" w:rsidRPr="0053735A">
        <w:rPr>
          <w:rFonts w:cs="Times New Roman"/>
          <w:bCs/>
          <w:lang w:eastAsia="x-none"/>
        </w:rPr>
        <w:t>lgesic ladder also encompasses the option</w:t>
      </w:r>
      <w:r w:rsidR="0053735A" w:rsidRPr="0053735A">
        <w:rPr>
          <w:rFonts w:cs="Times New Roman"/>
          <w:bCs/>
          <w:lang w:eastAsia="x-none"/>
        </w:rPr>
        <w:t xml:space="preserve"> of plus</w:t>
      </w:r>
      <w:r w:rsidR="00F5209D" w:rsidRPr="0053735A">
        <w:rPr>
          <w:rFonts w:cs="Times New Roman"/>
          <w:bCs/>
          <w:lang w:eastAsia="x-none"/>
        </w:rPr>
        <w:t xml:space="preserve"> adju</w:t>
      </w:r>
      <w:r w:rsidR="008A3172" w:rsidRPr="0053735A">
        <w:rPr>
          <w:rFonts w:cs="Times New Roman"/>
          <w:bCs/>
          <w:lang w:eastAsia="x-none"/>
        </w:rPr>
        <w:t>va</w:t>
      </w:r>
      <w:r w:rsidR="003A11A0" w:rsidRPr="0053735A">
        <w:rPr>
          <w:rFonts w:cs="Times New Roman"/>
          <w:bCs/>
          <w:lang w:eastAsia="x-none"/>
        </w:rPr>
        <w:t xml:space="preserve">nt </w:t>
      </w:r>
      <w:r w:rsidR="0053735A" w:rsidRPr="0053735A">
        <w:rPr>
          <w:rFonts w:cs="Times New Roman"/>
          <w:bCs/>
          <w:lang w:eastAsia="x-none"/>
        </w:rPr>
        <w:t>therapy</w:t>
      </w:r>
      <w:r w:rsidR="00EE05A0" w:rsidRPr="0053735A">
        <w:rPr>
          <w:rFonts w:cs="Times New Roman"/>
          <w:bCs/>
          <w:lang w:eastAsia="x-none"/>
        </w:rPr>
        <w:t xml:space="preserve"> to </w:t>
      </w:r>
      <w:r w:rsidR="00EE05A0" w:rsidRPr="0053735A">
        <w:rPr>
          <w:bCs/>
          <w:lang w:eastAsia="x-none"/>
        </w:rPr>
        <w:t xml:space="preserve">calm fears and anxiety associated with cancer disease. </w:t>
      </w:r>
    </w:p>
    <w:p w14:paraId="63C90BCE" w14:textId="6E79D485" w:rsidR="0070498B" w:rsidRPr="00524EC2" w:rsidRDefault="0070498B" w:rsidP="003F2B5A">
      <w:pPr>
        <w:rPr>
          <w:rFonts w:eastAsia="Calibri"/>
          <w:bCs/>
          <w:lang w:val="en-US"/>
        </w:rPr>
      </w:pPr>
      <w:r w:rsidRPr="0070498B">
        <w:rPr>
          <w:rFonts w:eastAsia="Calibri" w:cs="Times New Roman"/>
          <w:lang w:val="en-US"/>
        </w:rPr>
        <w:t>W.H.O. strategy depend</w:t>
      </w:r>
      <w:r>
        <w:rPr>
          <w:rFonts w:eastAsia="Calibri" w:cs="Times New Roman"/>
          <w:lang w:val="en-US"/>
        </w:rPr>
        <w:t xml:space="preserve">s on </w:t>
      </w:r>
      <w:r w:rsidR="00766EB8">
        <w:rPr>
          <w:rFonts w:eastAsia="Calibri" w:cs="Times New Roman"/>
          <w:lang w:val="en-US"/>
        </w:rPr>
        <w:t xml:space="preserve">the </w:t>
      </w:r>
      <w:r w:rsidR="00E864F2" w:rsidRPr="00766EB8">
        <w:rPr>
          <w:rFonts w:eastAsia="Calibri" w:cs="Times New Roman"/>
          <w:noProof/>
          <w:lang w:val="en-US"/>
        </w:rPr>
        <w:t>primary</w:t>
      </w:r>
      <w:r>
        <w:rPr>
          <w:rFonts w:eastAsia="Calibri" w:cs="Times New Roman"/>
          <w:lang w:val="en-US"/>
        </w:rPr>
        <w:t xml:space="preserve"> use of </w:t>
      </w:r>
      <w:r w:rsidRPr="0070498B">
        <w:rPr>
          <w:rFonts w:eastAsia="Calibri" w:cs="Times New Roman"/>
          <w:lang w:val="en-US"/>
        </w:rPr>
        <w:t>opioids especially morphine</w:t>
      </w:r>
      <w:r w:rsidR="00E864F2">
        <w:rPr>
          <w:rFonts w:eastAsia="Calibri" w:cs="Times New Roman"/>
          <w:noProof/>
          <w:lang w:val="en-US"/>
        </w:rPr>
        <w:t>. H</w:t>
      </w:r>
      <w:r w:rsidR="00E864F2" w:rsidRPr="00E864F2">
        <w:rPr>
          <w:rFonts w:eastAsia="Calibri" w:cs="Times New Roman"/>
          <w:noProof/>
          <w:lang w:val="en-US"/>
        </w:rPr>
        <w:t>owever</w:t>
      </w:r>
      <w:r w:rsidR="00E864F2">
        <w:rPr>
          <w:rFonts w:eastAsia="Calibri" w:cs="Times New Roman"/>
          <w:lang w:val="en-US"/>
        </w:rPr>
        <w:t>,</w:t>
      </w:r>
      <w:r w:rsidRPr="0070498B">
        <w:rPr>
          <w:rFonts w:eastAsia="Calibri" w:cs="Times New Roman"/>
          <w:lang w:val="en-US"/>
        </w:rPr>
        <w:t xml:space="preserve"> the role of the ad</w:t>
      </w:r>
      <w:r w:rsidR="002D18BF">
        <w:rPr>
          <w:rFonts w:eastAsia="Calibri" w:cs="Times New Roman"/>
          <w:lang w:val="en-US"/>
        </w:rPr>
        <w:t xml:space="preserve">juvants </w:t>
      </w:r>
      <w:r w:rsidR="002D18BF" w:rsidRPr="00766EB8">
        <w:rPr>
          <w:rFonts w:eastAsia="Calibri" w:cs="Times New Roman"/>
          <w:noProof/>
          <w:lang w:val="en-US"/>
        </w:rPr>
        <w:t>is unclearly explained</w:t>
      </w:r>
      <w:r w:rsidR="002D18BF">
        <w:rPr>
          <w:rFonts w:eastAsia="Calibri" w:cs="Times New Roman"/>
          <w:lang w:val="en-US"/>
        </w:rPr>
        <w:t>. Mercadante</w:t>
      </w:r>
      <w:r w:rsidR="002D18BF" w:rsidRPr="002D18BF">
        <w:rPr>
          <w:rFonts w:eastAsia="Calibri" w:cs="Times New Roman"/>
          <w:bCs/>
        </w:rPr>
        <w:t xml:space="preserve"> and Fulfaro (2005</w:t>
      </w:r>
      <w:r w:rsidR="002D18BF">
        <w:rPr>
          <w:rFonts w:eastAsia="Calibri" w:cs="Times New Roman"/>
          <w:bCs/>
        </w:rPr>
        <w:t xml:space="preserve">) revealed </w:t>
      </w:r>
      <w:r w:rsidR="00E864F2">
        <w:rPr>
          <w:rFonts w:eastAsia="Calibri" w:cs="Times New Roman"/>
          <w:bCs/>
        </w:rPr>
        <w:t xml:space="preserve">a </w:t>
      </w:r>
      <w:r w:rsidR="002D18BF" w:rsidRPr="00E864F2">
        <w:rPr>
          <w:rFonts w:eastAsia="Calibri" w:cs="Times New Roman"/>
          <w:bCs/>
          <w:noProof/>
        </w:rPr>
        <w:t>90</w:t>
      </w:r>
      <w:r w:rsidR="002D18BF">
        <w:rPr>
          <w:rFonts w:eastAsia="Calibri" w:cs="Times New Roman"/>
          <w:bCs/>
        </w:rPr>
        <w:t xml:space="preserve">% satisfactory response </w:t>
      </w:r>
      <w:r w:rsidR="00524EC2">
        <w:rPr>
          <w:rFonts w:eastAsia="Calibri" w:cs="Times New Roman"/>
          <w:bCs/>
        </w:rPr>
        <w:t>on pain control with use</w:t>
      </w:r>
      <w:r w:rsidR="002D18BF">
        <w:rPr>
          <w:rFonts w:eastAsia="Calibri" w:cs="Times New Roman"/>
          <w:bCs/>
        </w:rPr>
        <w:t xml:space="preserve"> of WHO analgesic ladder</w:t>
      </w:r>
      <w:r w:rsidR="002D18BF" w:rsidRPr="00524EC2">
        <w:rPr>
          <w:rFonts w:eastAsia="Calibri" w:cs="Times New Roman"/>
          <w:bCs/>
        </w:rPr>
        <w:t>.</w:t>
      </w:r>
      <w:r w:rsidR="002D18BF" w:rsidRPr="00524EC2">
        <w:rPr>
          <w:rFonts w:eastAsia="Calibri" w:cs="Times New Roman"/>
          <w:lang w:val="en-US"/>
        </w:rPr>
        <w:t xml:space="preserve"> </w:t>
      </w:r>
      <w:r w:rsidR="00524EC2">
        <w:rPr>
          <w:rFonts w:eastAsia="Calibri" w:cs="Times New Roman"/>
          <w:lang w:val="en-US"/>
        </w:rPr>
        <w:t xml:space="preserve">However, </w:t>
      </w:r>
      <w:r w:rsidR="00524EC2" w:rsidRPr="00524EC2">
        <w:rPr>
          <w:rFonts w:eastAsia="Calibri" w:cs="Times New Roman"/>
          <w:lang w:val="en-US"/>
        </w:rPr>
        <w:t>Phillip</w:t>
      </w:r>
      <w:r w:rsidR="002D18BF" w:rsidRPr="00524EC2">
        <w:rPr>
          <w:rFonts w:eastAsia="Calibri" w:cs="Times New Roman"/>
          <w:bCs/>
          <w:lang w:val="en-US"/>
        </w:rPr>
        <w:t xml:space="preserve"> </w:t>
      </w:r>
      <w:r w:rsidR="002D18BF" w:rsidRPr="00E864F2">
        <w:rPr>
          <w:rFonts w:eastAsia="Calibri" w:cs="Times New Roman"/>
          <w:bCs/>
          <w:noProof/>
          <w:lang w:val="en-US"/>
        </w:rPr>
        <w:t>et al</w:t>
      </w:r>
      <w:r w:rsidR="00E864F2">
        <w:rPr>
          <w:rFonts w:eastAsia="Calibri" w:cs="Times New Roman"/>
          <w:bCs/>
          <w:noProof/>
          <w:lang w:val="en-US"/>
        </w:rPr>
        <w:t>.</w:t>
      </w:r>
      <w:r w:rsidR="002D18BF" w:rsidRPr="00524EC2">
        <w:rPr>
          <w:rFonts w:eastAsia="Calibri" w:cs="Times New Roman"/>
          <w:bCs/>
          <w:lang w:val="en-US"/>
        </w:rPr>
        <w:t>, (</w:t>
      </w:r>
      <w:r w:rsidR="008C3C45" w:rsidRPr="00524EC2">
        <w:rPr>
          <w:rFonts w:eastAsia="Calibri" w:cs="Times New Roman"/>
          <w:bCs/>
          <w:lang w:val="en-US"/>
        </w:rPr>
        <w:t>2013</w:t>
      </w:r>
      <w:r w:rsidR="00524EC2" w:rsidRPr="00524EC2">
        <w:rPr>
          <w:rFonts w:eastAsia="Calibri" w:cs="Times New Roman"/>
          <w:bCs/>
        </w:rPr>
        <w:t>)</w:t>
      </w:r>
      <w:r w:rsidR="00524EC2">
        <w:rPr>
          <w:rFonts w:cs="Times New Roman"/>
          <w:kern w:val="36"/>
          <w:lang w:val="en-US"/>
        </w:rPr>
        <w:t xml:space="preserve">study </w:t>
      </w:r>
      <w:r w:rsidR="00524EC2" w:rsidRPr="00524EC2">
        <w:rPr>
          <w:rFonts w:cs="Times New Roman"/>
          <w:kern w:val="36"/>
          <w:lang w:val="en-US"/>
        </w:rPr>
        <w:t>on</w:t>
      </w:r>
      <w:r w:rsidR="00524EC2">
        <w:rPr>
          <w:kern w:val="36"/>
          <w:sz w:val="48"/>
          <w:szCs w:val="48"/>
          <w:lang w:val="en-US"/>
        </w:rPr>
        <w:t xml:space="preserve"> </w:t>
      </w:r>
      <w:r w:rsidR="00E864F2" w:rsidRPr="00E864F2">
        <w:rPr>
          <w:kern w:val="36"/>
          <w:lang w:val="en-US"/>
        </w:rPr>
        <w:t>the</w:t>
      </w:r>
      <w:r w:rsidR="00E864F2">
        <w:rPr>
          <w:kern w:val="36"/>
          <w:sz w:val="48"/>
          <w:szCs w:val="48"/>
          <w:lang w:val="en-US"/>
        </w:rPr>
        <w:t xml:space="preserve"> </w:t>
      </w:r>
      <w:r w:rsidR="00524EC2" w:rsidRPr="00E864F2">
        <w:rPr>
          <w:rFonts w:eastAsia="Calibri"/>
          <w:bCs/>
          <w:noProof/>
          <w:lang w:val="en-US"/>
        </w:rPr>
        <w:t>level</w:t>
      </w:r>
      <w:r w:rsidR="00524EC2">
        <w:rPr>
          <w:rFonts w:eastAsia="Calibri"/>
          <w:bCs/>
          <w:lang w:val="en-US"/>
        </w:rPr>
        <w:t xml:space="preserve"> of pain relief </w:t>
      </w:r>
      <w:r w:rsidR="00524EC2" w:rsidRPr="00524EC2">
        <w:rPr>
          <w:rFonts w:eastAsia="Calibri"/>
          <w:bCs/>
          <w:lang w:val="en-US"/>
        </w:rPr>
        <w:t>and patient satisfaction</w:t>
      </w:r>
      <w:r w:rsidR="002D18BF" w:rsidRPr="002D18BF">
        <w:rPr>
          <w:rFonts w:eastAsia="Calibri" w:cs="Times New Roman"/>
          <w:b/>
        </w:rPr>
        <w:t xml:space="preserve"> </w:t>
      </w:r>
      <w:r w:rsidR="002D18BF" w:rsidRPr="00524EC2">
        <w:rPr>
          <w:rFonts w:eastAsia="Calibri" w:cs="Times New Roman"/>
        </w:rPr>
        <w:t>found</w:t>
      </w:r>
      <w:r w:rsidR="008C3C45" w:rsidRPr="00524EC2">
        <w:rPr>
          <w:rFonts w:eastAsia="Calibri" w:cs="Times New Roman"/>
        </w:rPr>
        <w:t xml:space="preserve"> no</w:t>
      </w:r>
      <w:r w:rsidR="002D18BF" w:rsidRPr="00524EC2">
        <w:rPr>
          <w:rFonts w:eastAsia="Calibri" w:cs="Times New Roman"/>
        </w:rPr>
        <w:t xml:space="preserve"> relationship between p</w:t>
      </w:r>
      <w:r w:rsidR="008C3C45" w:rsidRPr="00524EC2">
        <w:rPr>
          <w:rFonts w:eastAsia="Calibri" w:cs="Times New Roman"/>
        </w:rPr>
        <w:t xml:space="preserve">ain intensity score </w:t>
      </w:r>
      <w:r w:rsidR="00524EC2" w:rsidRPr="00524EC2">
        <w:rPr>
          <w:rFonts w:eastAsia="Calibri" w:cs="Times New Roman"/>
        </w:rPr>
        <w:t>and patients’</w:t>
      </w:r>
      <w:r w:rsidR="00524EC2">
        <w:rPr>
          <w:rFonts w:eastAsia="Calibri" w:cs="Times New Roman"/>
        </w:rPr>
        <w:t xml:space="preserve"> satisfaction</w:t>
      </w:r>
      <w:r w:rsidR="00524EC2" w:rsidRPr="00524EC2">
        <w:rPr>
          <w:rFonts w:eastAsia="Calibri" w:cs="Times New Roman"/>
        </w:rPr>
        <w:t xml:space="preserve"> in</w:t>
      </w:r>
      <w:r w:rsidR="008C3C45" w:rsidRPr="00524EC2">
        <w:rPr>
          <w:rFonts w:eastAsia="Calibri" w:cs="Times New Roman"/>
        </w:rPr>
        <w:t xml:space="preserve"> general cancer </w:t>
      </w:r>
      <w:r w:rsidR="002D18BF" w:rsidRPr="00524EC2">
        <w:rPr>
          <w:rFonts w:eastAsia="Calibri" w:cs="Times New Roman"/>
        </w:rPr>
        <w:t>pain management</w:t>
      </w:r>
      <w:r w:rsidR="008C3C45" w:rsidRPr="00524EC2">
        <w:rPr>
          <w:rFonts w:eastAsia="Calibri" w:cs="Times New Roman"/>
        </w:rPr>
        <w:t xml:space="preserve">. </w:t>
      </w:r>
      <w:r w:rsidR="008C3C45" w:rsidRPr="00524EC2">
        <w:rPr>
          <w:rFonts w:eastAsia="Calibri" w:cs="Times New Roman"/>
          <w:bCs/>
          <w:lang w:val="en-US"/>
        </w:rPr>
        <w:t xml:space="preserve">Phillip </w:t>
      </w:r>
      <w:r w:rsidR="008C3C45" w:rsidRPr="00E864F2">
        <w:rPr>
          <w:rFonts w:eastAsia="Calibri" w:cs="Times New Roman"/>
          <w:bCs/>
          <w:noProof/>
          <w:lang w:val="en-US"/>
        </w:rPr>
        <w:t>et al</w:t>
      </w:r>
      <w:r w:rsidR="00E864F2">
        <w:rPr>
          <w:rFonts w:eastAsia="Calibri" w:cs="Times New Roman"/>
          <w:bCs/>
          <w:noProof/>
          <w:lang w:val="en-US"/>
        </w:rPr>
        <w:t>.</w:t>
      </w:r>
      <w:r w:rsidR="008C3C45" w:rsidRPr="00524EC2">
        <w:rPr>
          <w:rFonts w:eastAsia="Calibri" w:cs="Times New Roman"/>
          <w:bCs/>
          <w:lang w:val="en-US"/>
        </w:rPr>
        <w:t>, (2013</w:t>
      </w:r>
      <w:r w:rsidR="008C3C45" w:rsidRPr="00524EC2">
        <w:rPr>
          <w:rFonts w:eastAsia="Calibri" w:cs="Times New Roman"/>
          <w:bCs/>
        </w:rPr>
        <w:t>) argued</w:t>
      </w:r>
      <w:r w:rsidR="008C3C45" w:rsidRPr="00524EC2">
        <w:rPr>
          <w:rFonts w:eastAsia="Calibri" w:cs="Times New Roman"/>
          <w:lang w:val="en-US"/>
        </w:rPr>
        <w:t xml:space="preserve"> </w:t>
      </w:r>
      <w:r w:rsidR="008C3C45" w:rsidRPr="00E864F2">
        <w:rPr>
          <w:rFonts w:eastAsia="Calibri" w:cs="Times New Roman"/>
          <w:noProof/>
          <w:lang w:val="en-US"/>
        </w:rPr>
        <w:t>that</w:t>
      </w:r>
      <w:r w:rsidR="00524EC2" w:rsidRPr="00E864F2">
        <w:rPr>
          <w:rFonts w:eastAsia="Calibri" w:cs="Times New Roman"/>
          <w:noProof/>
          <w:lang w:val="en-US"/>
        </w:rPr>
        <w:t xml:space="preserve"> the</w:t>
      </w:r>
      <w:r w:rsidR="00524EC2">
        <w:rPr>
          <w:rFonts w:eastAsia="Calibri" w:cs="Times New Roman"/>
          <w:lang w:val="en-US"/>
        </w:rPr>
        <w:t xml:space="preserve"> </w:t>
      </w:r>
      <w:r w:rsidR="00524EC2" w:rsidRPr="00524EC2">
        <w:rPr>
          <w:rFonts w:eastAsia="Calibri" w:cs="Times New Roman"/>
          <w:lang w:val="en-US"/>
        </w:rPr>
        <w:t xml:space="preserve">association </w:t>
      </w:r>
      <w:r w:rsidR="00524EC2" w:rsidRPr="0070498B">
        <w:rPr>
          <w:rFonts w:eastAsia="Calibri" w:cs="Times New Roman"/>
          <w:lang w:val="en-US"/>
        </w:rPr>
        <w:t>between</w:t>
      </w:r>
      <w:r w:rsidRPr="0070498B">
        <w:rPr>
          <w:rFonts w:eastAsia="Calibri" w:cs="Times New Roman"/>
          <w:lang w:val="en-US"/>
        </w:rPr>
        <w:t xml:space="preserve"> patient</w:t>
      </w:r>
      <w:r w:rsidR="008C3C45" w:rsidRPr="00524EC2">
        <w:rPr>
          <w:rFonts w:eastAsia="Calibri" w:cs="Times New Roman"/>
          <w:lang w:val="en-US"/>
        </w:rPr>
        <w:t>s’</w:t>
      </w:r>
      <w:r w:rsidRPr="0070498B">
        <w:rPr>
          <w:rFonts w:eastAsia="Calibri" w:cs="Times New Roman"/>
          <w:lang w:val="en-US"/>
        </w:rPr>
        <w:t xml:space="preserve"> satisfactio</w:t>
      </w:r>
      <w:r w:rsidR="008C3C45" w:rsidRPr="00524EC2">
        <w:rPr>
          <w:rFonts w:eastAsia="Calibri" w:cs="Times New Roman"/>
          <w:lang w:val="en-US"/>
        </w:rPr>
        <w:t>n and pain control</w:t>
      </w:r>
      <w:r w:rsidRPr="0070498B">
        <w:rPr>
          <w:rFonts w:eastAsia="Calibri" w:cs="Times New Roman"/>
          <w:lang w:val="en-US"/>
        </w:rPr>
        <w:t xml:space="preserve"> does not depend on the pain intensity </w:t>
      </w:r>
      <w:r w:rsidR="00524EC2" w:rsidRPr="0070498B">
        <w:rPr>
          <w:rFonts w:eastAsia="Calibri" w:cs="Times New Roman"/>
          <w:lang w:val="en-US"/>
        </w:rPr>
        <w:t xml:space="preserve">experienced </w:t>
      </w:r>
      <w:r w:rsidR="00524EC2" w:rsidRPr="00524EC2">
        <w:rPr>
          <w:rFonts w:eastAsia="Calibri" w:cs="Times New Roman"/>
          <w:lang w:val="en-US"/>
        </w:rPr>
        <w:t>but</w:t>
      </w:r>
      <w:r w:rsidR="008C3C45" w:rsidRPr="00524EC2">
        <w:rPr>
          <w:rFonts w:eastAsia="Calibri" w:cs="Times New Roman"/>
          <w:lang w:val="en-US"/>
        </w:rPr>
        <w:t xml:space="preserve"> rather on factors</w:t>
      </w:r>
      <w:r w:rsidR="00CE51BA">
        <w:rPr>
          <w:rFonts w:eastAsia="Calibri" w:cs="Times New Roman"/>
          <w:lang w:val="en-US"/>
        </w:rPr>
        <w:t xml:space="preserve"> like </w:t>
      </w:r>
      <w:r w:rsidR="00524EC2" w:rsidRPr="00524EC2">
        <w:rPr>
          <w:rFonts w:eastAsia="Calibri" w:cs="Times New Roman"/>
          <w:lang w:val="en-US"/>
        </w:rPr>
        <w:t>health workers</w:t>
      </w:r>
      <w:r w:rsidR="008C3C45" w:rsidRPr="00524EC2">
        <w:rPr>
          <w:rFonts w:eastAsia="Calibri" w:cs="Times New Roman"/>
          <w:lang w:val="en-US"/>
        </w:rPr>
        <w:t xml:space="preserve"> perspectives</w:t>
      </w:r>
      <w:r w:rsidR="00524EC2" w:rsidRPr="00524EC2">
        <w:rPr>
          <w:rFonts w:eastAsia="Calibri" w:cs="Times New Roman"/>
          <w:lang w:val="en-US"/>
        </w:rPr>
        <w:t xml:space="preserve"> and patient</w:t>
      </w:r>
      <w:r w:rsidR="00CE51BA">
        <w:rPr>
          <w:rFonts w:eastAsia="Calibri" w:cs="Times New Roman"/>
          <w:lang w:val="en-US"/>
        </w:rPr>
        <w:t>s’</w:t>
      </w:r>
      <w:r w:rsidR="00524EC2" w:rsidRPr="00524EC2">
        <w:rPr>
          <w:rFonts w:eastAsia="Calibri" w:cs="Times New Roman"/>
          <w:lang w:val="en-US"/>
        </w:rPr>
        <w:t xml:space="preserve"> perception on pain relief.</w:t>
      </w:r>
      <w:r w:rsidR="00524EC2">
        <w:rPr>
          <w:rFonts w:eastAsia="Calibri" w:cs="Times New Roman"/>
          <w:lang w:val="en-US"/>
        </w:rPr>
        <w:t xml:space="preserve"> </w:t>
      </w:r>
      <w:r w:rsidR="008C3C45">
        <w:rPr>
          <w:rFonts w:eastAsia="Calibri" w:cs="Times New Roman"/>
          <w:lang w:val="en-US"/>
        </w:rPr>
        <w:t xml:space="preserve"> </w:t>
      </w:r>
      <w:r w:rsidR="00524EC2">
        <w:rPr>
          <w:rFonts w:eastAsia="Calibri" w:cs="Times New Roman"/>
          <w:lang w:val="en-US"/>
        </w:rPr>
        <w:t xml:space="preserve"> </w:t>
      </w:r>
      <w:r w:rsidR="008C3C45">
        <w:rPr>
          <w:rFonts w:eastAsia="Calibri" w:cs="Times New Roman"/>
          <w:lang w:val="en-US"/>
        </w:rPr>
        <w:t xml:space="preserve"> </w:t>
      </w:r>
    </w:p>
    <w:p w14:paraId="44695DC7" w14:textId="06487779" w:rsidR="00F5209D" w:rsidRPr="0053735A" w:rsidRDefault="00736A3B" w:rsidP="003F2B5A">
      <w:pPr>
        <w:rPr>
          <w:bCs/>
          <w:lang w:eastAsia="x-none"/>
        </w:rPr>
      </w:pPr>
      <w:r w:rsidRPr="0053735A">
        <w:rPr>
          <w:bCs/>
          <w:lang w:eastAsia="x-none"/>
        </w:rPr>
        <w:t>WHO (2018</w:t>
      </w:r>
      <w:r w:rsidR="00BE0CB5" w:rsidRPr="0053735A">
        <w:rPr>
          <w:bCs/>
          <w:lang w:eastAsia="x-none"/>
        </w:rPr>
        <w:t>) explains</w:t>
      </w:r>
      <w:r w:rsidRPr="0053735A">
        <w:rPr>
          <w:bCs/>
          <w:lang w:eastAsia="x-none"/>
        </w:rPr>
        <w:t xml:space="preserve"> </w:t>
      </w:r>
      <w:r w:rsidR="00BE0CB5" w:rsidRPr="0053735A">
        <w:rPr>
          <w:bCs/>
          <w:lang w:eastAsia="x-none"/>
        </w:rPr>
        <w:t>how to maintain freedom</w:t>
      </w:r>
      <w:r w:rsidR="00EE05A0" w:rsidRPr="0053735A">
        <w:rPr>
          <w:bCs/>
          <w:lang w:eastAsia="x-none"/>
        </w:rPr>
        <w:t xml:space="preserve"> from cancer </w:t>
      </w:r>
      <w:r w:rsidR="00BE0CB5" w:rsidRPr="0053735A">
        <w:rPr>
          <w:bCs/>
          <w:lang w:eastAsia="x-none"/>
        </w:rPr>
        <w:t xml:space="preserve">pain. Freedom from pain can be sustained if </w:t>
      </w:r>
      <w:r w:rsidR="004A18B7" w:rsidRPr="0053735A">
        <w:rPr>
          <w:bCs/>
          <w:lang w:eastAsia="x-none"/>
        </w:rPr>
        <w:t>the clock” gives pain medication</w:t>
      </w:r>
      <w:r w:rsidR="00EE05A0" w:rsidRPr="0053735A">
        <w:rPr>
          <w:bCs/>
          <w:lang w:eastAsia="x-none"/>
        </w:rPr>
        <w:t>,</w:t>
      </w:r>
      <w:r w:rsidR="0053735A" w:rsidRPr="0053735A">
        <w:rPr>
          <w:bCs/>
          <w:lang w:eastAsia="x-none"/>
        </w:rPr>
        <w:t xml:space="preserve"> instead of on ‘demand’ and it </w:t>
      </w:r>
      <w:r w:rsidR="0053735A" w:rsidRPr="00766EB8">
        <w:rPr>
          <w:bCs/>
          <w:noProof/>
          <w:lang w:eastAsia="x-none"/>
        </w:rPr>
        <w:t>is offered</w:t>
      </w:r>
      <w:r w:rsidR="0053735A" w:rsidRPr="0053735A">
        <w:rPr>
          <w:bCs/>
          <w:lang w:eastAsia="x-none"/>
        </w:rPr>
        <w:t xml:space="preserve"> every 3-6hours</w:t>
      </w:r>
      <w:r w:rsidR="00BE0CB5" w:rsidRPr="0053735A">
        <w:rPr>
          <w:bCs/>
          <w:lang w:eastAsia="x-none"/>
        </w:rPr>
        <w:t xml:space="preserve">.  </w:t>
      </w:r>
      <w:r w:rsidR="00A801A5" w:rsidRPr="0053735A">
        <w:rPr>
          <w:bCs/>
          <w:lang w:eastAsia="x-none"/>
        </w:rPr>
        <w:t xml:space="preserve">WHO </w:t>
      </w:r>
      <w:r w:rsidR="0053735A">
        <w:rPr>
          <w:bCs/>
          <w:lang w:eastAsia="x-none"/>
        </w:rPr>
        <w:t>analgesic</w:t>
      </w:r>
      <w:r w:rsidR="0053735A" w:rsidRPr="0053735A">
        <w:rPr>
          <w:bCs/>
          <w:lang w:eastAsia="x-none"/>
        </w:rPr>
        <w:t xml:space="preserve"> three</w:t>
      </w:r>
      <w:r w:rsidR="00EE05A0" w:rsidRPr="0053735A">
        <w:rPr>
          <w:bCs/>
          <w:lang w:eastAsia="x-none"/>
        </w:rPr>
        <w:t>-step</w:t>
      </w:r>
      <w:r w:rsidR="00A801A5" w:rsidRPr="0053735A">
        <w:rPr>
          <w:bCs/>
          <w:lang w:eastAsia="x-none"/>
        </w:rPr>
        <w:t xml:space="preserve"> </w:t>
      </w:r>
      <w:r w:rsidR="0053735A" w:rsidRPr="0053735A">
        <w:rPr>
          <w:bCs/>
          <w:lang w:eastAsia="x-none"/>
        </w:rPr>
        <w:t>ladder</w:t>
      </w:r>
      <w:r w:rsidR="0053735A">
        <w:rPr>
          <w:bCs/>
          <w:lang w:eastAsia="x-none"/>
        </w:rPr>
        <w:t xml:space="preserve"> </w:t>
      </w:r>
      <w:r w:rsidR="00BE0CB5" w:rsidRPr="0053735A">
        <w:rPr>
          <w:bCs/>
          <w:lang w:eastAsia="x-none"/>
        </w:rPr>
        <w:t xml:space="preserve">is also </w:t>
      </w:r>
      <w:r w:rsidR="00A801A5" w:rsidRPr="0053735A">
        <w:rPr>
          <w:bCs/>
          <w:lang w:eastAsia="x-none"/>
        </w:rPr>
        <w:t xml:space="preserve">expected to </w:t>
      </w:r>
      <w:r w:rsidR="00BE0CB5" w:rsidRPr="00766EB8">
        <w:rPr>
          <w:bCs/>
          <w:noProof/>
          <w:lang w:eastAsia="x-none"/>
        </w:rPr>
        <w:t xml:space="preserve">be </w:t>
      </w:r>
      <w:r w:rsidR="00413B57" w:rsidRPr="00766EB8">
        <w:rPr>
          <w:bCs/>
          <w:noProof/>
          <w:lang w:eastAsia="x-none"/>
        </w:rPr>
        <w:t>administered</w:t>
      </w:r>
      <w:r w:rsidR="00413B57">
        <w:rPr>
          <w:bCs/>
          <w:lang w:eastAsia="x-none"/>
        </w:rPr>
        <w:t xml:space="preserve"> in</w:t>
      </w:r>
      <w:r w:rsidR="0053735A">
        <w:rPr>
          <w:bCs/>
          <w:lang w:eastAsia="x-none"/>
        </w:rPr>
        <w:t xml:space="preserve"> </w:t>
      </w:r>
      <w:r w:rsidR="00EE05A0" w:rsidRPr="0053735A">
        <w:rPr>
          <w:bCs/>
          <w:lang w:eastAsia="x-none"/>
        </w:rPr>
        <w:t xml:space="preserve">the right </w:t>
      </w:r>
      <w:r w:rsidR="00413B57" w:rsidRPr="0053735A">
        <w:rPr>
          <w:bCs/>
          <w:lang w:eastAsia="x-none"/>
        </w:rPr>
        <w:t>dose,</w:t>
      </w:r>
      <w:r w:rsidR="0053735A">
        <w:rPr>
          <w:bCs/>
          <w:lang w:eastAsia="x-none"/>
        </w:rPr>
        <w:t xml:space="preserve"> for the right </w:t>
      </w:r>
      <w:r w:rsidR="004A18B7">
        <w:rPr>
          <w:bCs/>
          <w:lang w:eastAsia="x-none"/>
        </w:rPr>
        <w:t>patient and</w:t>
      </w:r>
      <w:r w:rsidR="0053735A">
        <w:rPr>
          <w:bCs/>
          <w:lang w:eastAsia="x-none"/>
        </w:rPr>
        <w:t xml:space="preserve"> </w:t>
      </w:r>
      <w:r w:rsidR="00BE0CB5" w:rsidRPr="0053735A">
        <w:rPr>
          <w:bCs/>
          <w:lang w:eastAsia="x-none"/>
        </w:rPr>
        <w:t>of the right drug and</w:t>
      </w:r>
      <w:r w:rsidR="00EE05A0" w:rsidRPr="0053735A">
        <w:rPr>
          <w:bCs/>
          <w:lang w:eastAsia="x-none"/>
        </w:rPr>
        <w:t xml:space="preserve"> a</w:t>
      </w:r>
      <w:r w:rsidR="007C03AB" w:rsidRPr="0053735A">
        <w:rPr>
          <w:bCs/>
          <w:lang w:eastAsia="x-none"/>
        </w:rPr>
        <w:t xml:space="preserve">t the right </w:t>
      </w:r>
      <w:r w:rsidR="004A18B7" w:rsidRPr="0053735A">
        <w:rPr>
          <w:bCs/>
          <w:lang w:eastAsia="x-none"/>
        </w:rPr>
        <w:t>time,</w:t>
      </w:r>
      <w:r w:rsidR="0053735A">
        <w:rPr>
          <w:bCs/>
          <w:lang w:eastAsia="x-none"/>
        </w:rPr>
        <w:t xml:space="preserve"> </w:t>
      </w:r>
      <w:r w:rsidR="004A18B7">
        <w:rPr>
          <w:bCs/>
          <w:lang w:eastAsia="x-none"/>
        </w:rPr>
        <w:t xml:space="preserve">thus </w:t>
      </w:r>
      <w:r w:rsidR="004A18B7" w:rsidRPr="0053735A">
        <w:rPr>
          <w:bCs/>
          <w:lang w:eastAsia="x-none"/>
        </w:rPr>
        <w:t>will</w:t>
      </w:r>
      <w:r w:rsidR="007C03AB" w:rsidRPr="0053735A">
        <w:rPr>
          <w:bCs/>
          <w:lang w:eastAsia="x-none"/>
        </w:rPr>
        <w:t xml:space="preserve"> enhance an estimate of </w:t>
      </w:r>
      <w:r w:rsidR="00EE05A0" w:rsidRPr="0053735A">
        <w:rPr>
          <w:bCs/>
          <w:lang w:eastAsia="x-none"/>
        </w:rPr>
        <w:t>80</w:t>
      </w:r>
      <w:r w:rsidR="0053735A">
        <w:rPr>
          <w:bCs/>
          <w:lang w:eastAsia="x-none"/>
        </w:rPr>
        <w:t xml:space="preserve">% to </w:t>
      </w:r>
      <w:r w:rsidR="00EE05A0" w:rsidRPr="0053735A">
        <w:rPr>
          <w:bCs/>
          <w:lang w:eastAsia="x-none"/>
        </w:rPr>
        <w:t>90% effective</w:t>
      </w:r>
      <w:r w:rsidR="007C03AB" w:rsidRPr="0053735A">
        <w:rPr>
          <w:bCs/>
          <w:lang w:eastAsia="x-none"/>
        </w:rPr>
        <w:t xml:space="preserve"> response.</w:t>
      </w:r>
      <w:r w:rsidR="00D13C54" w:rsidRPr="0053735A">
        <w:rPr>
          <w:bCs/>
          <w:lang w:eastAsia="x-none"/>
        </w:rPr>
        <w:t xml:space="preserve"> Subsequently, if the medication does not control the cancer pain, a surgical</w:t>
      </w:r>
      <w:r w:rsidR="00EE05A0" w:rsidRPr="0053735A">
        <w:rPr>
          <w:bCs/>
          <w:lang w:eastAsia="x-none"/>
        </w:rPr>
        <w:t xml:space="preserve"> </w:t>
      </w:r>
      <w:r w:rsidR="00D13C54" w:rsidRPr="0053735A">
        <w:rPr>
          <w:bCs/>
          <w:lang w:eastAsia="x-none"/>
        </w:rPr>
        <w:t>intervention is done on appropriate nerves to provide further pain relief.</w:t>
      </w:r>
    </w:p>
    <w:p w14:paraId="2F108E2F" w14:textId="2D31B2A1" w:rsidR="007D3689" w:rsidRDefault="007D3689" w:rsidP="003F2B5A">
      <w:pPr>
        <w:rPr>
          <w:bCs/>
          <w:lang w:eastAsia="x-none"/>
        </w:rPr>
      </w:pPr>
      <w:r w:rsidRPr="0053735A">
        <w:rPr>
          <w:bCs/>
          <w:lang w:eastAsia="x-none"/>
        </w:rPr>
        <w:t>Vargas-Schaffe (2010) article further outlines</w:t>
      </w:r>
      <w:r w:rsidRPr="0053735A">
        <w:t xml:space="preserve"> </w:t>
      </w:r>
      <w:r w:rsidRPr="0053735A">
        <w:rPr>
          <w:bCs/>
          <w:lang w:eastAsia="x-none"/>
        </w:rPr>
        <w:t>the five fundamental recommendations of WHO ladder analgesic use for the achievement of</w:t>
      </w:r>
      <w:r>
        <w:rPr>
          <w:bCs/>
          <w:lang w:eastAsia="x-none"/>
        </w:rPr>
        <w:t xml:space="preserve"> </w:t>
      </w:r>
      <w:r w:rsidR="00E864F2">
        <w:rPr>
          <w:bCs/>
          <w:noProof/>
          <w:lang w:eastAsia="x-none"/>
        </w:rPr>
        <w:t>adequat</w:t>
      </w:r>
      <w:r w:rsidRPr="00E864F2">
        <w:rPr>
          <w:bCs/>
          <w:noProof/>
          <w:lang w:eastAsia="x-none"/>
        </w:rPr>
        <w:t>e</w:t>
      </w:r>
      <w:r>
        <w:rPr>
          <w:bCs/>
          <w:lang w:eastAsia="x-none"/>
        </w:rPr>
        <w:t xml:space="preserve"> pain control. These</w:t>
      </w:r>
      <w:r w:rsidR="00AB1137">
        <w:rPr>
          <w:bCs/>
          <w:lang w:eastAsia="x-none"/>
        </w:rPr>
        <w:t xml:space="preserve"> </w:t>
      </w:r>
      <w:r w:rsidR="003C18B1">
        <w:rPr>
          <w:bCs/>
          <w:lang w:eastAsia="x-none"/>
        </w:rPr>
        <w:t>are five</w:t>
      </w:r>
      <w:r>
        <w:rPr>
          <w:bCs/>
          <w:lang w:eastAsia="x-none"/>
        </w:rPr>
        <w:t xml:space="preserve"> simple </w:t>
      </w:r>
      <w:r w:rsidR="003C18B1">
        <w:rPr>
          <w:bCs/>
          <w:lang w:eastAsia="x-none"/>
        </w:rPr>
        <w:t>recommendations that</w:t>
      </w:r>
      <w:r w:rsidR="00AB1137">
        <w:rPr>
          <w:bCs/>
          <w:lang w:eastAsia="x-none"/>
        </w:rPr>
        <w:t xml:space="preserve"> </w:t>
      </w:r>
      <w:r w:rsidR="00EF3B47">
        <w:rPr>
          <w:bCs/>
          <w:lang w:eastAsia="x-none"/>
        </w:rPr>
        <w:t>include</w:t>
      </w:r>
      <w:r>
        <w:rPr>
          <w:bCs/>
          <w:lang w:eastAsia="x-none"/>
        </w:rPr>
        <w:t xml:space="preserve"> the following</w:t>
      </w:r>
      <w:r w:rsidRPr="007D3689">
        <w:rPr>
          <w:bCs/>
          <w:lang w:eastAsia="x-none"/>
        </w:rPr>
        <w:t>:</w:t>
      </w:r>
    </w:p>
    <w:p w14:paraId="2551E9C3" w14:textId="7B80E080" w:rsidR="003832AB" w:rsidRDefault="00AB1137" w:rsidP="00D233A5">
      <w:pPr>
        <w:pStyle w:val="ListParagraph"/>
        <w:numPr>
          <w:ilvl w:val="0"/>
          <w:numId w:val="60"/>
        </w:numPr>
        <w:ind w:left="540"/>
        <w:rPr>
          <w:bCs/>
          <w:lang w:eastAsia="x-none"/>
        </w:rPr>
      </w:pPr>
      <w:r>
        <w:rPr>
          <w:bCs/>
          <w:lang w:eastAsia="x-none"/>
        </w:rPr>
        <w:t>Oral administration analgesics</w:t>
      </w:r>
      <w:r w:rsidR="00EF3B47">
        <w:rPr>
          <w:bCs/>
          <w:lang w:eastAsia="x-none"/>
        </w:rPr>
        <w:t xml:space="preserve">:  oral </w:t>
      </w:r>
      <w:r w:rsidR="00EF3B47" w:rsidRPr="00EF3B47">
        <w:rPr>
          <w:bCs/>
          <w:lang w:eastAsia="x-none"/>
        </w:rPr>
        <w:t>medication</w:t>
      </w:r>
      <w:r w:rsidR="00EF3B47">
        <w:rPr>
          <w:bCs/>
          <w:lang w:eastAsia="x-none"/>
        </w:rPr>
        <w:t xml:space="preserve"> is seen as advantaged whenever possible.</w:t>
      </w:r>
    </w:p>
    <w:p w14:paraId="4834165F" w14:textId="0B05953A" w:rsidR="007D3689" w:rsidRDefault="00E864F2" w:rsidP="00D233A5">
      <w:pPr>
        <w:pStyle w:val="ListParagraph"/>
        <w:numPr>
          <w:ilvl w:val="0"/>
          <w:numId w:val="60"/>
        </w:numPr>
        <w:ind w:left="540"/>
        <w:rPr>
          <w:bCs/>
          <w:lang w:eastAsia="x-none"/>
        </w:rPr>
      </w:pPr>
      <w:r>
        <w:rPr>
          <w:bCs/>
          <w:noProof/>
          <w:lang w:eastAsia="x-none"/>
        </w:rPr>
        <w:t>The r</w:t>
      </w:r>
      <w:r w:rsidR="003832AB" w:rsidRPr="00E864F2">
        <w:rPr>
          <w:bCs/>
          <w:noProof/>
          <w:lang w:eastAsia="x-none"/>
        </w:rPr>
        <w:t>egular</w:t>
      </w:r>
      <w:r w:rsidR="003832AB">
        <w:rPr>
          <w:bCs/>
          <w:lang w:eastAsia="x-none"/>
        </w:rPr>
        <w:t xml:space="preserve"> interval of </w:t>
      </w:r>
      <w:r w:rsidR="005E4923">
        <w:rPr>
          <w:bCs/>
          <w:lang w:eastAsia="x-none"/>
        </w:rPr>
        <w:t>the usage</w:t>
      </w:r>
      <w:r w:rsidR="003832AB">
        <w:rPr>
          <w:bCs/>
          <w:lang w:eastAsia="x-none"/>
        </w:rPr>
        <w:t xml:space="preserve"> the analgesics:  </w:t>
      </w:r>
      <w:r w:rsidR="00EF3B47">
        <w:rPr>
          <w:bCs/>
          <w:lang w:eastAsia="x-none"/>
        </w:rPr>
        <w:t xml:space="preserve"> For adequate pain control, </w:t>
      </w:r>
      <w:r w:rsidR="00EF3B47" w:rsidRPr="00EF3B47">
        <w:rPr>
          <w:bCs/>
          <w:lang w:eastAsia="x-none"/>
        </w:rPr>
        <w:t>it is essential to respect the period of t</w:t>
      </w:r>
      <w:r w:rsidR="00EF3B47">
        <w:rPr>
          <w:bCs/>
          <w:lang w:eastAsia="x-none"/>
        </w:rPr>
        <w:t xml:space="preserve">he medication’s efficacy and prescription of the dosage to </w:t>
      </w:r>
      <w:r w:rsidR="00EF3B47" w:rsidRPr="00E864F2">
        <w:rPr>
          <w:bCs/>
          <w:noProof/>
          <w:lang w:eastAsia="x-none"/>
        </w:rPr>
        <w:t>be administered</w:t>
      </w:r>
      <w:r w:rsidR="00EF3B47">
        <w:rPr>
          <w:bCs/>
          <w:lang w:eastAsia="x-none"/>
        </w:rPr>
        <w:t xml:space="preserve"> </w:t>
      </w:r>
      <w:r w:rsidR="00EF3B47" w:rsidRPr="00EF3B47">
        <w:rPr>
          <w:bCs/>
          <w:lang w:eastAsia="x-none"/>
        </w:rPr>
        <w:t xml:space="preserve">at </w:t>
      </w:r>
      <w:r>
        <w:rPr>
          <w:bCs/>
          <w:noProof/>
          <w:lang w:eastAsia="x-none"/>
        </w:rPr>
        <w:t>specific</w:t>
      </w:r>
      <w:r w:rsidR="00EF3B47" w:rsidRPr="00EF3B47">
        <w:rPr>
          <w:bCs/>
          <w:lang w:eastAsia="x-none"/>
        </w:rPr>
        <w:t xml:space="preserve"> intervals </w:t>
      </w:r>
      <w:r>
        <w:rPr>
          <w:bCs/>
          <w:noProof/>
          <w:lang w:eastAsia="x-none"/>
        </w:rPr>
        <w:t>by</w:t>
      </w:r>
      <w:r w:rsidR="00EF3B47" w:rsidRPr="00EF3B47">
        <w:rPr>
          <w:bCs/>
          <w:lang w:eastAsia="x-none"/>
        </w:rPr>
        <w:t xml:space="preserve"> the patient’s level of pain. The dosage of medication </w:t>
      </w:r>
      <w:r w:rsidR="00EF3B47">
        <w:rPr>
          <w:bCs/>
          <w:lang w:eastAsia="x-none"/>
        </w:rPr>
        <w:t>depends on the intensity experienced by the cancer patients and should</w:t>
      </w:r>
      <w:r w:rsidR="00EF3B47" w:rsidRPr="00EF3B47">
        <w:rPr>
          <w:bCs/>
          <w:lang w:eastAsia="x-none"/>
        </w:rPr>
        <w:t xml:space="preserve"> be adjusted until the patient is comfortable.</w:t>
      </w:r>
    </w:p>
    <w:p w14:paraId="0354E1A1" w14:textId="03B0C8DA" w:rsidR="003832AB" w:rsidRPr="003832AB" w:rsidRDefault="00A97D46" w:rsidP="00D233A5">
      <w:pPr>
        <w:pStyle w:val="ListParagraph"/>
        <w:numPr>
          <w:ilvl w:val="0"/>
          <w:numId w:val="60"/>
        </w:numPr>
        <w:ind w:left="540"/>
        <w:rPr>
          <w:bCs/>
          <w:lang w:eastAsia="x-none"/>
        </w:rPr>
      </w:pPr>
      <w:r>
        <w:rPr>
          <w:bCs/>
          <w:lang w:eastAsia="x-none"/>
        </w:rPr>
        <w:t xml:space="preserve"> Pain intensity is </w:t>
      </w:r>
      <w:r w:rsidR="003832AB">
        <w:rPr>
          <w:bCs/>
          <w:lang w:eastAsia="x-none"/>
        </w:rPr>
        <w:t xml:space="preserve">evaluated using a scale </w:t>
      </w:r>
      <w:r>
        <w:rPr>
          <w:bCs/>
          <w:lang w:eastAsia="x-none"/>
        </w:rPr>
        <w:t xml:space="preserve">and prescriptions of analgesics are made in </w:t>
      </w:r>
      <w:r w:rsidR="003832AB" w:rsidRPr="003832AB">
        <w:rPr>
          <w:bCs/>
          <w:lang w:eastAsia="x-none"/>
        </w:rPr>
        <w:t>according</w:t>
      </w:r>
      <w:r w:rsidR="003832AB">
        <w:rPr>
          <w:bCs/>
          <w:lang w:eastAsia="x-none"/>
        </w:rPr>
        <w:t xml:space="preserve"> to pain intensity.  </w:t>
      </w:r>
      <w:r w:rsidR="00E864F2">
        <w:rPr>
          <w:bCs/>
          <w:lang w:eastAsia="x-none"/>
        </w:rPr>
        <w:t>T</w:t>
      </w:r>
      <w:r w:rsidR="003832AB">
        <w:rPr>
          <w:bCs/>
          <w:lang w:eastAsia="x-none"/>
        </w:rPr>
        <w:t xml:space="preserve">hat </w:t>
      </w:r>
      <w:r>
        <w:rPr>
          <w:bCs/>
          <w:lang w:eastAsia="x-none"/>
        </w:rPr>
        <w:t xml:space="preserve">pain management drugs need to </w:t>
      </w:r>
      <w:r w:rsidRPr="00766EB8">
        <w:rPr>
          <w:bCs/>
          <w:noProof/>
          <w:lang w:eastAsia="x-none"/>
        </w:rPr>
        <w:t>be prescribed</w:t>
      </w:r>
      <w:r>
        <w:rPr>
          <w:bCs/>
          <w:lang w:eastAsia="x-none"/>
        </w:rPr>
        <w:t xml:space="preserve"> following </w:t>
      </w:r>
      <w:r w:rsidR="003832AB" w:rsidRPr="003832AB">
        <w:rPr>
          <w:bCs/>
          <w:lang w:eastAsia="x-none"/>
        </w:rPr>
        <w:t>adequate assessment of the pain</w:t>
      </w:r>
      <w:r>
        <w:rPr>
          <w:bCs/>
          <w:lang w:eastAsia="x-none"/>
        </w:rPr>
        <w:t xml:space="preserve"> and clinical examination of </w:t>
      </w:r>
      <w:r w:rsidR="00E864F2">
        <w:rPr>
          <w:bCs/>
          <w:lang w:eastAsia="x-none"/>
        </w:rPr>
        <w:t xml:space="preserve">the </w:t>
      </w:r>
      <w:r w:rsidRPr="00E864F2">
        <w:rPr>
          <w:bCs/>
          <w:noProof/>
          <w:lang w:eastAsia="x-none"/>
        </w:rPr>
        <w:t>patient</w:t>
      </w:r>
      <w:r>
        <w:rPr>
          <w:bCs/>
          <w:lang w:eastAsia="x-none"/>
        </w:rPr>
        <w:t xml:space="preserve">. </w:t>
      </w:r>
      <w:r w:rsidR="003832AB">
        <w:rPr>
          <w:bCs/>
          <w:lang w:eastAsia="x-none"/>
        </w:rPr>
        <w:t xml:space="preserve">It is </w:t>
      </w:r>
      <w:r w:rsidR="00E864F2">
        <w:rPr>
          <w:bCs/>
          <w:noProof/>
          <w:lang w:eastAsia="x-none"/>
        </w:rPr>
        <w:t>essential</w:t>
      </w:r>
      <w:r w:rsidR="003832AB">
        <w:rPr>
          <w:bCs/>
          <w:lang w:eastAsia="x-none"/>
        </w:rPr>
        <w:t xml:space="preserve"> to believe in patients’ </w:t>
      </w:r>
      <w:r w:rsidR="00826F8A">
        <w:rPr>
          <w:bCs/>
          <w:lang w:eastAsia="x-none"/>
        </w:rPr>
        <w:t>reports as</w:t>
      </w:r>
      <w:r w:rsidR="003832AB">
        <w:rPr>
          <w:bCs/>
          <w:lang w:eastAsia="x-none"/>
        </w:rPr>
        <w:t xml:space="preserve"> </w:t>
      </w:r>
      <w:r w:rsidR="00E864F2">
        <w:rPr>
          <w:bCs/>
          <w:noProof/>
          <w:lang w:eastAsia="x-none"/>
        </w:rPr>
        <w:t>crucial</w:t>
      </w:r>
      <w:r w:rsidR="003832AB">
        <w:rPr>
          <w:bCs/>
          <w:lang w:eastAsia="x-none"/>
        </w:rPr>
        <w:t xml:space="preserve"> assessors of their pain </w:t>
      </w:r>
      <w:r w:rsidR="00826F8A">
        <w:rPr>
          <w:bCs/>
          <w:lang w:eastAsia="x-none"/>
        </w:rPr>
        <w:t xml:space="preserve">and </w:t>
      </w:r>
      <w:r w:rsidR="00826F8A" w:rsidRPr="003832AB">
        <w:rPr>
          <w:bCs/>
          <w:lang w:eastAsia="x-none"/>
        </w:rPr>
        <w:t>not</w:t>
      </w:r>
      <w:r w:rsidR="003832AB" w:rsidRPr="003832AB">
        <w:rPr>
          <w:bCs/>
          <w:lang w:eastAsia="x-none"/>
        </w:rPr>
        <w:t xml:space="preserve"> the</w:t>
      </w:r>
      <w:r>
        <w:rPr>
          <w:bCs/>
          <w:lang w:eastAsia="x-none"/>
        </w:rPr>
        <w:t xml:space="preserve"> </w:t>
      </w:r>
      <w:r w:rsidRPr="00E864F2">
        <w:rPr>
          <w:bCs/>
          <w:noProof/>
          <w:lang w:eastAsia="x-none"/>
        </w:rPr>
        <w:t>perception of</w:t>
      </w:r>
      <w:r>
        <w:rPr>
          <w:bCs/>
          <w:lang w:eastAsia="x-none"/>
        </w:rPr>
        <w:t xml:space="preserve"> medical staff. </w:t>
      </w:r>
      <w:r w:rsidR="00826F8A">
        <w:rPr>
          <w:bCs/>
          <w:lang w:eastAsia="x-none"/>
        </w:rPr>
        <w:t xml:space="preserve"> </w:t>
      </w:r>
      <w:r w:rsidR="003832AB" w:rsidRPr="003832AB">
        <w:rPr>
          <w:bCs/>
          <w:lang w:eastAsia="x-none"/>
        </w:rPr>
        <w:t xml:space="preserve"> </w:t>
      </w:r>
    </w:p>
    <w:p w14:paraId="6A60A0D9" w14:textId="4AD86E21" w:rsidR="003832AB" w:rsidRPr="003832AB" w:rsidRDefault="00E864F2" w:rsidP="00D233A5">
      <w:pPr>
        <w:pStyle w:val="ListParagraph"/>
        <w:numPr>
          <w:ilvl w:val="0"/>
          <w:numId w:val="60"/>
        </w:numPr>
        <w:ind w:left="540"/>
        <w:rPr>
          <w:bCs/>
          <w:lang w:eastAsia="x-none"/>
        </w:rPr>
      </w:pPr>
      <w:r>
        <w:rPr>
          <w:bCs/>
          <w:noProof/>
          <w:lang w:eastAsia="x-none"/>
        </w:rPr>
        <w:t>The d</w:t>
      </w:r>
      <w:r w:rsidR="00826F8A" w:rsidRPr="00E864F2">
        <w:rPr>
          <w:bCs/>
          <w:noProof/>
          <w:lang w:eastAsia="x-none"/>
        </w:rPr>
        <w:t>os</w:t>
      </w:r>
      <w:r w:rsidR="00A97D46" w:rsidRPr="00E864F2">
        <w:rPr>
          <w:bCs/>
          <w:noProof/>
          <w:lang w:eastAsia="x-none"/>
        </w:rPr>
        <w:t>age</w:t>
      </w:r>
      <w:r w:rsidR="00A97D46">
        <w:rPr>
          <w:bCs/>
          <w:lang w:eastAsia="x-none"/>
        </w:rPr>
        <w:t xml:space="preserve"> </w:t>
      </w:r>
      <w:r w:rsidR="00956049">
        <w:rPr>
          <w:bCs/>
          <w:lang w:eastAsia="x-none"/>
        </w:rPr>
        <w:t>of analgesics drugs</w:t>
      </w:r>
      <w:r w:rsidR="00A97D46">
        <w:rPr>
          <w:bCs/>
          <w:lang w:eastAsia="x-none"/>
        </w:rPr>
        <w:t xml:space="preserve"> </w:t>
      </w:r>
      <w:r w:rsidR="00826F8A" w:rsidRPr="00766EB8">
        <w:rPr>
          <w:bCs/>
          <w:noProof/>
          <w:lang w:eastAsia="x-none"/>
        </w:rPr>
        <w:t>is</w:t>
      </w:r>
      <w:r w:rsidR="003832AB" w:rsidRPr="00766EB8">
        <w:rPr>
          <w:bCs/>
          <w:noProof/>
          <w:lang w:eastAsia="x-none"/>
        </w:rPr>
        <w:t xml:space="preserve"> </w:t>
      </w:r>
      <w:r w:rsidR="00A97D46" w:rsidRPr="00766EB8">
        <w:rPr>
          <w:bCs/>
          <w:noProof/>
          <w:lang w:eastAsia="x-none"/>
        </w:rPr>
        <w:t>adjusted</w:t>
      </w:r>
      <w:r w:rsidR="003832AB" w:rsidRPr="003832AB">
        <w:rPr>
          <w:bCs/>
          <w:lang w:eastAsia="x-none"/>
        </w:rPr>
        <w:t xml:space="preserve"> to the individual</w:t>
      </w:r>
      <w:r w:rsidR="00826F8A">
        <w:rPr>
          <w:bCs/>
          <w:lang w:eastAsia="x-none"/>
        </w:rPr>
        <w:t xml:space="preserve"> patient</w:t>
      </w:r>
      <w:r w:rsidR="00956049">
        <w:rPr>
          <w:bCs/>
          <w:lang w:eastAsia="x-none"/>
        </w:rPr>
        <w:t>s’</w:t>
      </w:r>
      <w:r w:rsidR="00826F8A">
        <w:rPr>
          <w:bCs/>
          <w:lang w:eastAsia="x-none"/>
        </w:rPr>
        <w:t xml:space="preserve"> need </w:t>
      </w:r>
      <w:r w:rsidR="00956049">
        <w:rPr>
          <w:bCs/>
          <w:lang w:eastAsia="x-none"/>
        </w:rPr>
        <w:t xml:space="preserve">and pain management dosage is not </w:t>
      </w:r>
      <w:r w:rsidR="00956049" w:rsidRPr="00E864F2">
        <w:rPr>
          <w:bCs/>
          <w:noProof/>
          <w:lang w:eastAsia="x-none"/>
        </w:rPr>
        <w:t>standardi</w:t>
      </w:r>
      <w:r>
        <w:rPr>
          <w:bCs/>
          <w:noProof/>
          <w:lang w:eastAsia="x-none"/>
        </w:rPr>
        <w:t>s</w:t>
      </w:r>
      <w:r w:rsidR="00956049" w:rsidRPr="00E864F2">
        <w:rPr>
          <w:bCs/>
          <w:noProof/>
          <w:lang w:eastAsia="x-none"/>
        </w:rPr>
        <w:t>ed</w:t>
      </w:r>
      <w:r w:rsidR="00956049">
        <w:rPr>
          <w:bCs/>
          <w:lang w:eastAsia="x-none"/>
        </w:rPr>
        <w:t xml:space="preserve">. </w:t>
      </w:r>
      <w:r>
        <w:rPr>
          <w:bCs/>
          <w:noProof/>
          <w:lang w:eastAsia="x-none"/>
        </w:rPr>
        <w:t>An i</w:t>
      </w:r>
      <w:r w:rsidR="00956049" w:rsidRPr="00E864F2">
        <w:rPr>
          <w:bCs/>
          <w:noProof/>
          <w:lang w:eastAsia="x-none"/>
        </w:rPr>
        <w:t>ndividual</w:t>
      </w:r>
      <w:r w:rsidR="00956049">
        <w:rPr>
          <w:bCs/>
          <w:lang w:eastAsia="x-none"/>
        </w:rPr>
        <w:t xml:space="preserve"> patient </w:t>
      </w:r>
      <w:r w:rsidR="00956049" w:rsidRPr="00766EB8">
        <w:rPr>
          <w:bCs/>
          <w:noProof/>
          <w:lang w:eastAsia="x-none"/>
        </w:rPr>
        <w:t>is handled</w:t>
      </w:r>
      <w:r w:rsidR="00956049">
        <w:rPr>
          <w:bCs/>
          <w:lang w:eastAsia="x-none"/>
        </w:rPr>
        <w:t xml:space="preserve"> as he/she responds to pain. The dosage that is right for </w:t>
      </w:r>
      <w:r>
        <w:rPr>
          <w:bCs/>
          <w:lang w:eastAsia="x-none"/>
        </w:rPr>
        <w:t xml:space="preserve">the </w:t>
      </w:r>
      <w:r w:rsidR="00956049" w:rsidRPr="00E864F2">
        <w:rPr>
          <w:bCs/>
          <w:noProof/>
          <w:lang w:eastAsia="x-none"/>
        </w:rPr>
        <w:t>individual</w:t>
      </w:r>
      <w:r w:rsidR="00956049">
        <w:rPr>
          <w:bCs/>
          <w:lang w:eastAsia="x-none"/>
        </w:rPr>
        <w:t xml:space="preserve"> patient is the dose that allows </w:t>
      </w:r>
      <w:r w:rsidR="003832AB" w:rsidRPr="003832AB">
        <w:rPr>
          <w:bCs/>
          <w:lang w:eastAsia="x-none"/>
        </w:rPr>
        <w:t>adequate</w:t>
      </w:r>
      <w:r w:rsidR="00956049">
        <w:rPr>
          <w:bCs/>
          <w:lang w:eastAsia="x-none"/>
        </w:rPr>
        <w:t xml:space="preserve"> pain relief.</w:t>
      </w:r>
      <w:r w:rsidR="003E2C8B">
        <w:rPr>
          <w:bCs/>
          <w:lang w:eastAsia="x-none"/>
        </w:rPr>
        <w:t xml:space="preserve"> </w:t>
      </w:r>
      <w:r w:rsidR="00826F8A">
        <w:rPr>
          <w:bCs/>
          <w:lang w:eastAsia="x-none"/>
        </w:rPr>
        <w:t xml:space="preserve">Consider </w:t>
      </w:r>
      <w:r w:rsidR="005E4923" w:rsidRPr="003832AB">
        <w:rPr>
          <w:bCs/>
          <w:lang w:eastAsia="x-none"/>
        </w:rPr>
        <w:t>achieving</w:t>
      </w:r>
      <w:r w:rsidR="00956049">
        <w:rPr>
          <w:bCs/>
          <w:lang w:eastAsia="x-none"/>
        </w:rPr>
        <w:t xml:space="preserve"> equality</w:t>
      </w:r>
      <w:r w:rsidR="003832AB" w:rsidRPr="003832AB">
        <w:rPr>
          <w:bCs/>
          <w:lang w:eastAsia="x-none"/>
        </w:rPr>
        <w:t xml:space="preserve"> analge</w:t>
      </w:r>
      <w:r w:rsidR="00956049">
        <w:rPr>
          <w:bCs/>
          <w:lang w:eastAsia="x-none"/>
        </w:rPr>
        <w:t xml:space="preserve">sic effect that adequately </w:t>
      </w:r>
      <w:r w:rsidR="00956049" w:rsidRPr="00E864F2">
        <w:rPr>
          <w:bCs/>
          <w:noProof/>
          <w:lang w:eastAsia="x-none"/>
        </w:rPr>
        <w:t>relie</w:t>
      </w:r>
      <w:r w:rsidRPr="00E864F2">
        <w:rPr>
          <w:bCs/>
          <w:noProof/>
          <w:lang w:eastAsia="x-none"/>
        </w:rPr>
        <w:t>ve</w:t>
      </w:r>
      <w:r>
        <w:rPr>
          <w:bCs/>
          <w:noProof/>
          <w:lang w:eastAsia="x-none"/>
        </w:rPr>
        <w:t>s</w:t>
      </w:r>
      <w:r w:rsidR="00956049">
        <w:rPr>
          <w:bCs/>
          <w:lang w:eastAsia="x-none"/>
        </w:rPr>
        <w:t xml:space="preserve"> pain.</w:t>
      </w:r>
    </w:p>
    <w:p w14:paraId="1BEBB99C" w14:textId="7AFF6B95" w:rsidR="00F5209D" w:rsidRPr="00A80114" w:rsidRDefault="00826F8A" w:rsidP="00D233A5">
      <w:pPr>
        <w:pStyle w:val="ListParagraph"/>
        <w:numPr>
          <w:ilvl w:val="0"/>
          <w:numId w:val="60"/>
        </w:numPr>
        <w:ind w:left="540"/>
        <w:rPr>
          <w:bCs/>
          <w:lang w:eastAsia="x-none"/>
        </w:rPr>
      </w:pPr>
      <w:r>
        <w:rPr>
          <w:bCs/>
          <w:lang w:eastAsia="x-none"/>
        </w:rPr>
        <w:t xml:space="preserve"> Prescripti</w:t>
      </w:r>
      <w:r w:rsidR="00956049">
        <w:rPr>
          <w:bCs/>
          <w:lang w:eastAsia="x-none"/>
        </w:rPr>
        <w:t>on of the analgesics should be a</w:t>
      </w:r>
      <w:r>
        <w:rPr>
          <w:bCs/>
          <w:lang w:eastAsia="x-none"/>
        </w:rPr>
        <w:t xml:space="preserve"> constant concern. </w:t>
      </w:r>
      <w:r w:rsidR="003832AB" w:rsidRPr="003832AB">
        <w:rPr>
          <w:bCs/>
          <w:lang w:eastAsia="x-none"/>
        </w:rPr>
        <w:t xml:space="preserve"> </w:t>
      </w:r>
      <w:r w:rsidR="00E864F2">
        <w:rPr>
          <w:bCs/>
          <w:noProof/>
          <w:lang w:eastAsia="x-none"/>
        </w:rPr>
        <w:t>The r</w:t>
      </w:r>
      <w:r w:rsidRPr="00E864F2">
        <w:rPr>
          <w:bCs/>
          <w:noProof/>
          <w:lang w:eastAsia="x-none"/>
        </w:rPr>
        <w:t>egular</w:t>
      </w:r>
      <w:r>
        <w:rPr>
          <w:bCs/>
          <w:lang w:eastAsia="x-none"/>
        </w:rPr>
        <w:t xml:space="preserve"> </w:t>
      </w:r>
      <w:r w:rsidRPr="003832AB">
        <w:rPr>
          <w:bCs/>
          <w:lang w:eastAsia="x-none"/>
        </w:rPr>
        <w:t>analgesic</w:t>
      </w:r>
      <w:r w:rsidR="003832AB" w:rsidRPr="003832AB">
        <w:rPr>
          <w:bCs/>
          <w:lang w:eastAsia="x-none"/>
        </w:rPr>
        <w:t xml:space="preserve"> administration </w:t>
      </w:r>
      <w:r w:rsidR="00956049" w:rsidRPr="003832AB">
        <w:rPr>
          <w:bCs/>
          <w:lang w:eastAsia="x-none"/>
        </w:rPr>
        <w:t xml:space="preserve">is </w:t>
      </w:r>
      <w:r w:rsidR="00E864F2">
        <w:rPr>
          <w:bCs/>
          <w:noProof/>
          <w:lang w:eastAsia="x-none"/>
        </w:rPr>
        <w:t>essential</w:t>
      </w:r>
      <w:r w:rsidR="00956049">
        <w:rPr>
          <w:bCs/>
          <w:lang w:eastAsia="x-none"/>
        </w:rPr>
        <w:t xml:space="preserve"> for the adequate </w:t>
      </w:r>
      <w:r w:rsidR="003832AB" w:rsidRPr="003832AB">
        <w:rPr>
          <w:bCs/>
          <w:lang w:eastAsia="x-none"/>
        </w:rPr>
        <w:t>pain</w:t>
      </w:r>
      <w:r w:rsidR="00956049">
        <w:rPr>
          <w:bCs/>
          <w:lang w:eastAsia="x-none"/>
        </w:rPr>
        <w:t xml:space="preserve"> treatment. </w:t>
      </w:r>
      <w:r w:rsidR="00283061">
        <w:rPr>
          <w:bCs/>
          <w:lang w:eastAsia="x-none"/>
        </w:rPr>
        <w:t xml:space="preserve">When the </w:t>
      </w:r>
      <w:r w:rsidR="00283061" w:rsidRPr="003832AB">
        <w:rPr>
          <w:bCs/>
          <w:lang w:eastAsia="x-none"/>
        </w:rPr>
        <w:t>distribution</w:t>
      </w:r>
      <w:r w:rsidR="00283061">
        <w:rPr>
          <w:bCs/>
          <w:lang w:eastAsia="x-none"/>
        </w:rPr>
        <w:t xml:space="preserve"> of analgesics </w:t>
      </w:r>
      <w:r w:rsidR="003832AB" w:rsidRPr="003832AB">
        <w:rPr>
          <w:bCs/>
          <w:lang w:eastAsia="x-none"/>
        </w:rPr>
        <w:t xml:space="preserve">over a day </w:t>
      </w:r>
      <w:r w:rsidR="00283061" w:rsidRPr="00766EB8">
        <w:rPr>
          <w:bCs/>
          <w:noProof/>
          <w:lang w:eastAsia="x-none"/>
        </w:rPr>
        <w:t>is attained</w:t>
      </w:r>
      <w:r w:rsidR="00283061">
        <w:rPr>
          <w:bCs/>
          <w:lang w:eastAsia="x-none"/>
        </w:rPr>
        <w:t xml:space="preserve">, then </w:t>
      </w:r>
      <w:r w:rsidR="00E864F2">
        <w:rPr>
          <w:bCs/>
          <w:lang w:eastAsia="x-none"/>
        </w:rPr>
        <w:t xml:space="preserve">the </w:t>
      </w:r>
      <w:r w:rsidR="00283061" w:rsidRPr="00E864F2">
        <w:rPr>
          <w:bCs/>
          <w:noProof/>
          <w:lang w:eastAsia="x-none"/>
        </w:rPr>
        <w:t>personal</w:t>
      </w:r>
      <w:r w:rsidR="00283061" w:rsidRPr="003832AB">
        <w:rPr>
          <w:bCs/>
          <w:lang w:eastAsia="x-none"/>
        </w:rPr>
        <w:t xml:space="preserve"> </w:t>
      </w:r>
      <w:r w:rsidR="00283061">
        <w:rPr>
          <w:bCs/>
          <w:lang w:eastAsia="x-none"/>
        </w:rPr>
        <w:t xml:space="preserve">documentation </w:t>
      </w:r>
      <w:r w:rsidR="00A80114" w:rsidRPr="003832AB">
        <w:rPr>
          <w:bCs/>
          <w:lang w:eastAsia="x-none"/>
        </w:rPr>
        <w:t xml:space="preserve">program </w:t>
      </w:r>
      <w:r w:rsidR="00A80114">
        <w:rPr>
          <w:bCs/>
          <w:lang w:eastAsia="x-none"/>
        </w:rPr>
        <w:t xml:space="preserve">is provided to the patient. </w:t>
      </w:r>
      <w:r w:rsidR="003832AB" w:rsidRPr="003832AB">
        <w:rPr>
          <w:bCs/>
          <w:lang w:eastAsia="x-none"/>
        </w:rPr>
        <w:t xml:space="preserve"> </w:t>
      </w:r>
      <w:r w:rsidR="00283061">
        <w:rPr>
          <w:bCs/>
          <w:lang w:eastAsia="x-none"/>
        </w:rPr>
        <w:t xml:space="preserve">Such </w:t>
      </w:r>
      <w:r w:rsidR="00E864F2">
        <w:rPr>
          <w:bCs/>
          <w:lang w:eastAsia="x-none"/>
        </w:rPr>
        <w:t xml:space="preserve">an </w:t>
      </w:r>
      <w:r w:rsidR="00283061" w:rsidRPr="00E864F2">
        <w:rPr>
          <w:bCs/>
          <w:noProof/>
          <w:lang w:eastAsia="x-none"/>
        </w:rPr>
        <w:t>approach</w:t>
      </w:r>
      <w:r w:rsidR="00283061">
        <w:rPr>
          <w:bCs/>
          <w:lang w:eastAsia="x-none"/>
        </w:rPr>
        <w:t xml:space="preserve"> will </w:t>
      </w:r>
      <w:r w:rsidR="00A80114">
        <w:rPr>
          <w:bCs/>
          <w:lang w:eastAsia="x-none"/>
        </w:rPr>
        <w:t xml:space="preserve">provide the </w:t>
      </w:r>
      <w:r w:rsidR="00283061" w:rsidRPr="003832AB">
        <w:rPr>
          <w:bCs/>
          <w:lang w:eastAsia="x-none"/>
        </w:rPr>
        <w:t>essential</w:t>
      </w:r>
      <w:r w:rsidR="003832AB" w:rsidRPr="003832AB">
        <w:rPr>
          <w:bCs/>
          <w:lang w:eastAsia="x-none"/>
        </w:rPr>
        <w:t xml:space="preserve"> information about</w:t>
      </w:r>
      <w:r w:rsidR="00283061">
        <w:rPr>
          <w:bCs/>
          <w:lang w:eastAsia="x-none"/>
        </w:rPr>
        <w:t xml:space="preserve"> when and how to administer the analgesics</w:t>
      </w:r>
      <w:r w:rsidR="00283061">
        <w:t xml:space="preserve"> to</w:t>
      </w:r>
      <w:r w:rsidR="00A80114">
        <w:t xml:space="preserve"> </w:t>
      </w:r>
      <w:r w:rsidR="00E864F2">
        <w:t xml:space="preserve">the </w:t>
      </w:r>
      <w:r w:rsidR="00A80114" w:rsidRPr="00E864F2">
        <w:rPr>
          <w:bCs/>
          <w:noProof/>
          <w:lang w:eastAsia="x-none"/>
        </w:rPr>
        <w:t>patient</w:t>
      </w:r>
      <w:r w:rsidR="00A80114">
        <w:rPr>
          <w:bCs/>
          <w:lang w:eastAsia="x-none"/>
        </w:rPr>
        <w:t>.</w:t>
      </w:r>
    </w:p>
    <w:p w14:paraId="63F60CDA" w14:textId="74A7D439" w:rsidR="009D78AD" w:rsidRPr="00C66FCD" w:rsidRDefault="004A18B7" w:rsidP="003F2B5A">
      <w:pPr>
        <w:rPr>
          <w:bCs/>
          <w:lang w:eastAsia="x-none"/>
        </w:rPr>
      </w:pPr>
      <w:r>
        <w:rPr>
          <w:bCs/>
          <w:lang w:eastAsia="x-none"/>
        </w:rPr>
        <w:t xml:space="preserve">However, Hannon et </w:t>
      </w:r>
      <w:r w:rsidRPr="00C66FCD">
        <w:rPr>
          <w:bCs/>
          <w:lang w:eastAsia="x-none"/>
        </w:rPr>
        <w:t>al</w:t>
      </w:r>
      <w:r>
        <w:rPr>
          <w:bCs/>
          <w:lang w:eastAsia="x-none"/>
        </w:rPr>
        <w:t>.,</w:t>
      </w:r>
      <w:r w:rsidRPr="00C66FCD">
        <w:rPr>
          <w:bCs/>
          <w:lang w:eastAsia="x-none"/>
        </w:rPr>
        <w:t xml:space="preserve"> (2015) </w:t>
      </w:r>
      <w:r w:rsidR="00850D03" w:rsidRPr="00C66FCD">
        <w:rPr>
          <w:bCs/>
          <w:lang w:eastAsia="x-none"/>
        </w:rPr>
        <w:t xml:space="preserve">study of review </w:t>
      </w:r>
      <w:r w:rsidRPr="00C66FCD">
        <w:rPr>
          <w:bCs/>
          <w:lang w:eastAsia="x-none"/>
        </w:rPr>
        <w:t>article</w:t>
      </w:r>
      <w:r>
        <w:rPr>
          <w:bCs/>
          <w:lang w:eastAsia="x-none"/>
        </w:rPr>
        <w:t>s</w:t>
      </w:r>
      <w:r w:rsidRPr="00C66FCD">
        <w:rPr>
          <w:bCs/>
          <w:lang w:eastAsia="x-none"/>
        </w:rPr>
        <w:t xml:space="preserve"> argued</w:t>
      </w:r>
      <w:r w:rsidR="00850D03" w:rsidRPr="00C66FCD">
        <w:rPr>
          <w:bCs/>
          <w:lang w:eastAsia="x-none"/>
        </w:rPr>
        <w:t xml:space="preserve"> that </w:t>
      </w:r>
      <w:r w:rsidRPr="00C66FCD">
        <w:rPr>
          <w:bCs/>
          <w:lang w:eastAsia="x-none"/>
        </w:rPr>
        <w:t>while access</w:t>
      </w:r>
      <w:r w:rsidR="00850D03" w:rsidRPr="00C66FCD">
        <w:rPr>
          <w:bCs/>
          <w:lang w:eastAsia="x-none"/>
        </w:rPr>
        <w:t xml:space="preserve"> to palliative care services </w:t>
      </w:r>
      <w:r w:rsidR="00E864F2">
        <w:rPr>
          <w:bCs/>
          <w:noProof/>
          <w:lang w:eastAsia="x-none"/>
        </w:rPr>
        <w:t>is</w:t>
      </w:r>
      <w:r w:rsidR="00850D03" w:rsidRPr="00C66FCD">
        <w:rPr>
          <w:bCs/>
          <w:lang w:eastAsia="x-none"/>
        </w:rPr>
        <w:t xml:space="preserve"> </w:t>
      </w:r>
      <w:r w:rsidR="008E45C7" w:rsidRPr="00C66FCD">
        <w:rPr>
          <w:bCs/>
          <w:lang w:eastAsia="x-none"/>
        </w:rPr>
        <w:t xml:space="preserve">a </w:t>
      </w:r>
      <w:r w:rsidRPr="00C66FCD">
        <w:rPr>
          <w:bCs/>
          <w:lang w:eastAsia="x-none"/>
        </w:rPr>
        <w:t xml:space="preserve">universal </w:t>
      </w:r>
      <w:r w:rsidR="00E864F2">
        <w:rPr>
          <w:bCs/>
          <w:noProof/>
          <w:lang w:eastAsia="x-none"/>
        </w:rPr>
        <w:t>fundamental</w:t>
      </w:r>
      <w:r w:rsidR="00850D03" w:rsidRPr="00C66FCD">
        <w:rPr>
          <w:bCs/>
          <w:lang w:eastAsia="x-none"/>
        </w:rPr>
        <w:t xml:space="preserve"> human right</w:t>
      </w:r>
      <w:r w:rsidRPr="00C66FCD">
        <w:rPr>
          <w:bCs/>
          <w:lang w:eastAsia="x-none"/>
        </w:rPr>
        <w:t>, millions</w:t>
      </w:r>
      <w:r w:rsidR="00850D03" w:rsidRPr="00C66FCD">
        <w:rPr>
          <w:bCs/>
          <w:lang w:eastAsia="x-none"/>
        </w:rPr>
        <w:t xml:space="preserve"> of</w:t>
      </w:r>
      <w:r w:rsidR="004A5490">
        <w:rPr>
          <w:bCs/>
          <w:lang w:eastAsia="x-none"/>
        </w:rPr>
        <w:t xml:space="preserve"> cancer </w:t>
      </w:r>
      <w:r w:rsidR="0066052C">
        <w:rPr>
          <w:bCs/>
          <w:lang w:eastAsia="x-none"/>
        </w:rPr>
        <w:t>patients in</w:t>
      </w:r>
      <w:r w:rsidR="004A5490">
        <w:rPr>
          <w:bCs/>
          <w:lang w:eastAsia="x-none"/>
        </w:rPr>
        <w:t xml:space="preserve"> low and </w:t>
      </w:r>
      <w:r w:rsidR="004A5490" w:rsidRPr="00E864F2">
        <w:rPr>
          <w:bCs/>
          <w:noProof/>
          <w:lang w:eastAsia="x-none"/>
        </w:rPr>
        <w:t>middle</w:t>
      </w:r>
      <w:r w:rsidR="00E864F2">
        <w:rPr>
          <w:bCs/>
          <w:noProof/>
          <w:lang w:eastAsia="x-none"/>
        </w:rPr>
        <w:t>-</w:t>
      </w:r>
      <w:r w:rsidR="003E1321" w:rsidRPr="00E864F2">
        <w:rPr>
          <w:bCs/>
          <w:noProof/>
          <w:lang w:eastAsia="x-none"/>
        </w:rPr>
        <w:t>income</w:t>
      </w:r>
      <w:r w:rsidR="004A5490">
        <w:rPr>
          <w:bCs/>
          <w:lang w:eastAsia="x-none"/>
        </w:rPr>
        <w:t xml:space="preserve"> countries have limited access to palliative care services. </w:t>
      </w:r>
      <w:r w:rsidR="001F6617">
        <w:rPr>
          <w:bCs/>
          <w:lang w:eastAsia="x-none"/>
        </w:rPr>
        <w:t>Hannon et</w:t>
      </w:r>
      <w:r>
        <w:rPr>
          <w:bCs/>
          <w:lang w:eastAsia="x-none"/>
        </w:rPr>
        <w:t xml:space="preserve"> </w:t>
      </w:r>
      <w:r w:rsidR="00850D03" w:rsidRPr="00C66FCD">
        <w:rPr>
          <w:bCs/>
          <w:lang w:eastAsia="x-none"/>
        </w:rPr>
        <w:t>al</w:t>
      </w:r>
      <w:r>
        <w:rPr>
          <w:bCs/>
          <w:lang w:eastAsia="x-none"/>
        </w:rPr>
        <w:t>.</w:t>
      </w:r>
      <w:r w:rsidR="00FC5E43">
        <w:rPr>
          <w:bCs/>
          <w:lang w:eastAsia="x-none"/>
        </w:rPr>
        <w:t>,</w:t>
      </w:r>
      <w:r w:rsidR="00850D03" w:rsidRPr="00C66FCD">
        <w:rPr>
          <w:bCs/>
          <w:lang w:eastAsia="x-none"/>
        </w:rPr>
        <w:t xml:space="preserve"> (</w:t>
      </w:r>
      <w:r w:rsidR="001F6617" w:rsidRPr="00C66FCD">
        <w:rPr>
          <w:bCs/>
          <w:lang w:eastAsia="x-none"/>
        </w:rPr>
        <w:t>2015)</w:t>
      </w:r>
      <w:r w:rsidR="00850D03" w:rsidRPr="00C66FCD">
        <w:rPr>
          <w:bCs/>
          <w:lang w:eastAsia="x-none"/>
        </w:rPr>
        <w:t xml:space="preserve"> article further explained the </w:t>
      </w:r>
      <w:r w:rsidR="001F6617" w:rsidRPr="00C66FCD">
        <w:rPr>
          <w:bCs/>
          <w:lang w:eastAsia="x-none"/>
        </w:rPr>
        <w:t>need for</w:t>
      </w:r>
      <w:r w:rsidR="00850D03" w:rsidRPr="00C66FCD">
        <w:rPr>
          <w:bCs/>
          <w:lang w:eastAsia="x-none"/>
        </w:rPr>
        <w:t xml:space="preserve"> </w:t>
      </w:r>
      <w:r w:rsidR="00283061" w:rsidRPr="00C66FCD">
        <w:rPr>
          <w:bCs/>
          <w:lang w:eastAsia="x-none"/>
        </w:rPr>
        <w:t>critically</w:t>
      </w:r>
      <w:r w:rsidR="001F6617" w:rsidRPr="00C66FCD">
        <w:rPr>
          <w:bCs/>
          <w:lang w:eastAsia="x-none"/>
        </w:rPr>
        <w:t xml:space="preserve"> ill</w:t>
      </w:r>
      <w:r w:rsidR="00283061">
        <w:rPr>
          <w:bCs/>
          <w:lang w:eastAsia="x-none"/>
        </w:rPr>
        <w:t xml:space="preserve"> patients to be </w:t>
      </w:r>
      <w:r w:rsidR="00283061" w:rsidRPr="00E864F2">
        <w:rPr>
          <w:bCs/>
          <w:noProof/>
          <w:lang w:eastAsia="x-none"/>
        </w:rPr>
        <w:t>pain</w:t>
      </w:r>
      <w:r w:rsidR="00E864F2">
        <w:rPr>
          <w:bCs/>
          <w:noProof/>
          <w:lang w:eastAsia="x-none"/>
        </w:rPr>
        <w:t>-</w:t>
      </w:r>
      <w:r w:rsidR="00283061" w:rsidRPr="00E864F2">
        <w:rPr>
          <w:bCs/>
          <w:noProof/>
          <w:lang w:eastAsia="x-none"/>
        </w:rPr>
        <w:t>free</w:t>
      </w:r>
      <w:r w:rsidR="00283061">
        <w:rPr>
          <w:bCs/>
          <w:lang w:eastAsia="x-none"/>
        </w:rPr>
        <w:t xml:space="preserve"> </w:t>
      </w:r>
      <w:r w:rsidR="00283061" w:rsidRPr="00C66FCD">
        <w:rPr>
          <w:bCs/>
          <w:lang w:eastAsia="x-none"/>
        </w:rPr>
        <w:t>and</w:t>
      </w:r>
      <w:r w:rsidR="00850D03" w:rsidRPr="00C66FCD">
        <w:rPr>
          <w:bCs/>
          <w:lang w:eastAsia="x-none"/>
        </w:rPr>
        <w:t xml:space="preserve"> provision</w:t>
      </w:r>
      <w:r w:rsidR="00387669">
        <w:rPr>
          <w:bCs/>
          <w:lang w:eastAsia="x-none"/>
        </w:rPr>
        <w:t xml:space="preserve"> of</w:t>
      </w:r>
      <w:r w:rsidR="00850D03" w:rsidRPr="00C66FCD">
        <w:rPr>
          <w:bCs/>
          <w:lang w:eastAsia="x-none"/>
        </w:rPr>
        <w:t xml:space="preserve"> dignified death through </w:t>
      </w:r>
      <w:r w:rsidR="00E864F2">
        <w:rPr>
          <w:bCs/>
          <w:lang w:eastAsia="x-none"/>
        </w:rPr>
        <w:t xml:space="preserve">the </w:t>
      </w:r>
      <w:r w:rsidR="00850D03" w:rsidRPr="00E864F2">
        <w:rPr>
          <w:bCs/>
          <w:noProof/>
          <w:lang w:eastAsia="x-none"/>
        </w:rPr>
        <w:t>integration</w:t>
      </w:r>
      <w:r w:rsidR="00850D03" w:rsidRPr="00C66FCD">
        <w:rPr>
          <w:bCs/>
          <w:lang w:eastAsia="x-none"/>
        </w:rPr>
        <w:t xml:space="preserve"> of palliative services in health care system</w:t>
      </w:r>
      <w:r w:rsidR="00FC5E43">
        <w:rPr>
          <w:bCs/>
          <w:lang w:eastAsia="x-none"/>
        </w:rPr>
        <w:t xml:space="preserve">, </w:t>
      </w:r>
      <w:r w:rsidR="00FC5E43" w:rsidRPr="00C66FCD">
        <w:rPr>
          <w:bCs/>
          <w:lang w:eastAsia="x-none"/>
        </w:rPr>
        <w:t>right</w:t>
      </w:r>
      <w:r w:rsidR="00387669">
        <w:rPr>
          <w:bCs/>
          <w:lang w:eastAsia="x-none"/>
        </w:rPr>
        <w:t xml:space="preserve"> from the diagnosis stage of</w:t>
      </w:r>
      <w:r w:rsidR="00850D03" w:rsidRPr="00C66FCD">
        <w:rPr>
          <w:bCs/>
          <w:lang w:eastAsia="x-none"/>
        </w:rPr>
        <w:t xml:space="preserve"> </w:t>
      </w:r>
      <w:r w:rsidR="001F6617" w:rsidRPr="00C66FCD">
        <w:rPr>
          <w:bCs/>
          <w:lang w:eastAsia="x-none"/>
        </w:rPr>
        <w:t xml:space="preserve">cancer. </w:t>
      </w:r>
      <w:r w:rsidR="00850D03" w:rsidRPr="00C66FCD">
        <w:rPr>
          <w:bCs/>
          <w:lang w:eastAsia="x-none"/>
        </w:rPr>
        <w:t>Heather Hawksley (2009) upholds that European Pain in Cancer (E</w:t>
      </w:r>
      <w:r w:rsidR="00283061">
        <w:rPr>
          <w:bCs/>
          <w:lang w:eastAsia="x-none"/>
        </w:rPr>
        <w:t>PIC) study sampled more than 5,000 patients with cancer from</w:t>
      </w:r>
      <w:r w:rsidR="00FC5E43">
        <w:rPr>
          <w:bCs/>
          <w:lang w:eastAsia="x-none"/>
        </w:rPr>
        <w:t xml:space="preserve"> 12 </w:t>
      </w:r>
      <w:r w:rsidR="00283061">
        <w:rPr>
          <w:bCs/>
          <w:lang w:eastAsia="x-none"/>
        </w:rPr>
        <w:t xml:space="preserve">countries and </w:t>
      </w:r>
      <w:r w:rsidR="00FC5E43">
        <w:rPr>
          <w:bCs/>
          <w:lang w:eastAsia="x-none"/>
        </w:rPr>
        <w:t>revealed that</w:t>
      </w:r>
      <w:r w:rsidR="00850D03" w:rsidRPr="00C66FCD">
        <w:rPr>
          <w:bCs/>
          <w:lang w:eastAsia="x-none"/>
        </w:rPr>
        <w:t xml:space="preserve"> </w:t>
      </w:r>
      <w:r w:rsidR="009F5CF2" w:rsidRPr="00C66FCD">
        <w:rPr>
          <w:bCs/>
          <w:lang w:eastAsia="x-none"/>
        </w:rPr>
        <w:t>cancer</w:t>
      </w:r>
      <w:r w:rsidR="00283061">
        <w:rPr>
          <w:bCs/>
          <w:lang w:eastAsia="x-none"/>
        </w:rPr>
        <w:t xml:space="preserve"> pain is high,</w:t>
      </w:r>
      <w:r w:rsidR="009F5CF2">
        <w:rPr>
          <w:bCs/>
          <w:lang w:eastAsia="x-none"/>
        </w:rPr>
        <w:t xml:space="preserve"> </w:t>
      </w:r>
      <w:r w:rsidR="00E864F2">
        <w:rPr>
          <w:bCs/>
          <w:noProof/>
          <w:lang w:eastAsia="x-none"/>
        </w:rPr>
        <w:t>frequent</w:t>
      </w:r>
      <w:r>
        <w:rPr>
          <w:bCs/>
          <w:lang w:eastAsia="x-none"/>
        </w:rPr>
        <w:t xml:space="preserve">, </w:t>
      </w:r>
      <w:r w:rsidRPr="00E864F2">
        <w:rPr>
          <w:bCs/>
          <w:noProof/>
          <w:lang w:eastAsia="x-none"/>
        </w:rPr>
        <w:t>long</w:t>
      </w:r>
      <w:r w:rsidR="00E864F2">
        <w:rPr>
          <w:bCs/>
          <w:noProof/>
          <w:lang w:eastAsia="x-none"/>
        </w:rPr>
        <w:t>-</w:t>
      </w:r>
      <w:r w:rsidRPr="00E864F2">
        <w:rPr>
          <w:bCs/>
          <w:noProof/>
          <w:lang w:eastAsia="x-none"/>
        </w:rPr>
        <w:t>lasting</w:t>
      </w:r>
      <w:r>
        <w:rPr>
          <w:bCs/>
          <w:lang w:eastAsia="x-none"/>
        </w:rPr>
        <w:t>,</w:t>
      </w:r>
      <w:r w:rsidR="009F5CF2">
        <w:rPr>
          <w:bCs/>
          <w:lang w:eastAsia="x-none"/>
        </w:rPr>
        <w:t xml:space="preserve"> </w:t>
      </w:r>
      <w:r w:rsidR="00283061">
        <w:rPr>
          <w:bCs/>
          <w:lang w:eastAsia="x-none"/>
        </w:rPr>
        <w:t>and thus</w:t>
      </w:r>
      <w:r w:rsidR="00850D03" w:rsidRPr="00C66FCD">
        <w:rPr>
          <w:bCs/>
          <w:lang w:eastAsia="x-none"/>
        </w:rPr>
        <w:t xml:space="preserve"> ofte</w:t>
      </w:r>
      <w:r w:rsidR="009F5CF2">
        <w:rPr>
          <w:bCs/>
          <w:lang w:eastAsia="x-none"/>
        </w:rPr>
        <w:t>n ineffectively</w:t>
      </w:r>
      <w:r w:rsidR="00E864F2">
        <w:rPr>
          <w:bCs/>
          <w:lang w:eastAsia="x-none"/>
        </w:rPr>
        <w:t xml:space="preserve"> controlled, leading</w:t>
      </w:r>
      <w:r w:rsidR="004A5490">
        <w:rPr>
          <w:bCs/>
          <w:lang w:eastAsia="x-none"/>
        </w:rPr>
        <w:t xml:space="preserve"> </w:t>
      </w:r>
      <w:r w:rsidR="00741C76">
        <w:rPr>
          <w:bCs/>
          <w:lang w:eastAsia="x-none"/>
        </w:rPr>
        <w:t>to poor</w:t>
      </w:r>
      <w:r w:rsidR="00131E69">
        <w:rPr>
          <w:bCs/>
          <w:lang w:eastAsia="x-none"/>
        </w:rPr>
        <w:t xml:space="preserve"> </w:t>
      </w:r>
      <w:r w:rsidR="009F5CF2" w:rsidRPr="00C66FCD">
        <w:rPr>
          <w:bCs/>
          <w:lang w:eastAsia="x-none"/>
        </w:rPr>
        <w:t>quality</w:t>
      </w:r>
      <w:r w:rsidR="00850D03" w:rsidRPr="00C66FCD">
        <w:rPr>
          <w:bCs/>
          <w:lang w:eastAsia="x-none"/>
        </w:rPr>
        <w:t xml:space="preserve"> of life in </w:t>
      </w:r>
      <w:r w:rsidR="00131E69">
        <w:rPr>
          <w:bCs/>
          <w:lang w:eastAsia="x-none"/>
        </w:rPr>
        <w:t xml:space="preserve">cancer </w:t>
      </w:r>
      <w:r w:rsidR="00850D03" w:rsidRPr="00C66FCD">
        <w:rPr>
          <w:bCs/>
          <w:lang w:eastAsia="x-none"/>
        </w:rPr>
        <w:t xml:space="preserve">patients. </w:t>
      </w:r>
      <w:r w:rsidR="00131E69">
        <w:rPr>
          <w:bCs/>
          <w:lang w:eastAsia="x-none"/>
        </w:rPr>
        <w:t xml:space="preserve"> This </w:t>
      </w:r>
      <w:r w:rsidR="003E2C8B">
        <w:rPr>
          <w:bCs/>
          <w:lang w:eastAsia="x-none"/>
        </w:rPr>
        <w:t>survey found</w:t>
      </w:r>
      <w:r w:rsidR="00131E69">
        <w:rPr>
          <w:bCs/>
          <w:lang w:eastAsia="x-none"/>
        </w:rPr>
        <w:t xml:space="preserve"> that </w:t>
      </w:r>
      <w:r w:rsidR="00131E69" w:rsidRPr="00C66FCD">
        <w:rPr>
          <w:bCs/>
          <w:lang w:eastAsia="x-none"/>
        </w:rPr>
        <w:t>94</w:t>
      </w:r>
      <w:r w:rsidR="00131E69">
        <w:rPr>
          <w:bCs/>
          <w:lang w:eastAsia="x-none"/>
        </w:rPr>
        <w:t xml:space="preserve">% of patients had </w:t>
      </w:r>
      <w:r w:rsidR="00131E69" w:rsidRPr="00C66FCD">
        <w:rPr>
          <w:bCs/>
          <w:lang w:eastAsia="x-none"/>
        </w:rPr>
        <w:t>moderate</w:t>
      </w:r>
      <w:r w:rsidR="00850D03" w:rsidRPr="00C66FCD">
        <w:rPr>
          <w:bCs/>
          <w:lang w:eastAsia="x-none"/>
        </w:rPr>
        <w:t xml:space="preserve"> to severe p</w:t>
      </w:r>
      <w:r w:rsidR="00131E69">
        <w:rPr>
          <w:bCs/>
          <w:lang w:eastAsia="x-none"/>
        </w:rPr>
        <w:t xml:space="preserve">ain with </w:t>
      </w:r>
      <w:r w:rsidR="00E864F2">
        <w:rPr>
          <w:bCs/>
          <w:lang w:eastAsia="x-none"/>
        </w:rPr>
        <w:t xml:space="preserve">a </w:t>
      </w:r>
      <w:r w:rsidR="00131E69" w:rsidRPr="00E864F2">
        <w:rPr>
          <w:bCs/>
          <w:noProof/>
          <w:lang w:eastAsia="x-none"/>
        </w:rPr>
        <w:t>score</w:t>
      </w:r>
      <w:r w:rsidR="00131E69">
        <w:rPr>
          <w:bCs/>
          <w:lang w:eastAsia="x-none"/>
        </w:rPr>
        <w:t xml:space="preserve"> of </w:t>
      </w:r>
      <w:r w:rsidR="009D78AD" w:rsidRPr="00C66FCD">
        <w:rPr>
          <w:bCs/>
          <w:lang w:eastAsia="x-none"/>
        </w:rPr>
        <w:t xml:space="preserve"> 5</w:t>
      </w:r>
      <w:r w:rsidR="00131E69">
        <w:rPr>
          <w:bCs/>
          <w:lang w:eastAsia="x-none"/>
        </w:rPr>
        <w:t xml:space="preserve">points </w:t>
      </w:r>
      <w:r w:rsidR="00850D03" w:rsidRPr="00C66FCD">
        <w:rPr>
          <w:bCs/>
          <w:lang w:eastAsia="x-none"/>
        </w:rPr>
        <w:t xml:space="preserve"> or more </w:t>
      </w:r>
      <w:r w:rsidR="00131E69">
        <w:rPr>
          <w:bCs/>
          <w:lang w:eastAsia="x-none"/>
        </w:rPr>
        <w:t>on NRS of (1- 10points)</w:t>
      </w:r>
      <w:r w:rsidR="00850D03" w:rsidRPr="00C66FCD">
        <w:rPr>
          <w:bCs/>
          <w:lang w:eastAsia="x-none"/>
        </w:rPr>
        <w:t xml:space="preserve"> for pain </w:t>
      </w:r>
      <w:r w:rsidR="00534355">
        <w:rPr>
          <w:bCs/>
          <w:lang w:eastAsia="x-none"/>
        </w:rPr>
        <w:t>assessment. EPIC survey further revealed that a high</w:t>
      </w:r>
      <w:r w:rsidR="00850D03" w:rsidRPr="00C66FCD">
        <w:rPr>
          <w:bCs/>
          <w:lang w:eastAsia="x-none"/>
        </w:rPr>
        <w:t xml:space="preserve"> number</w:t>
      </w:r>
      <w:r w:rsidR="00534355">
        <w:rPr>
          <w:bCs/>
          <w:lang w:eastAsia="x-none"/>
        </w:rPr>
        <w:t xml:space="preserve"> of patients with cancer</w:t>
      </w:r>
      <w:r w:rsidR="00850D03" w:rsidRPr="00C66FCD">
        <w:rPr>
          <w:bCs/>
          <w:lang w:eastAsia="x-none"/>
        </w:rPr>
        <w:t xml:space="preserve"> pain do not get any </w:t>
      </w:r>
      <w:r w:rsidR="00534355">
        <w:rPr>
          <w:bCs/>
          <w:lang w:eastAsia="x-none"/>
        </w:rPr>
        <w:t xml:space="preserve">prescription for pain relief in order to </w:t>
      </w:r>
      <w:r>
        <w:rPr>
          <w:bCs/>
          <w:lang w:eastAsia="x-none"/>
        </w:rPr>
        <w:t xml:space="preserve">control </w:t>
      </w:r>
      <w:r w:rsidRPr="00C66FCD">
        <w:rPr>
          <w:bCs/>
          <w:lang w:eastAsia="x-none"/>
        </w:rPr>
        <w:t>their</w:t>
      </w:r>
      <w:r w:rsidR="00850D03" w:rsidRPr="00C66FCD">
        <w:rPr>
          <w:bCs/>
          <w:lang w:eastAsia="x-none"/>
        </w:rPr>
        <w:t xml:space="preserve"> pain</w:t>
      </w:r>
      <w:r w:rsidR="00E864F2">
        <w:rPr>
          <w:bCs/>
          <w:noProof/>
          <w:lang w:eastAsia="x-none"/>
        </w:rPr>
        <w:t>. T</w:t>
      </w:r>
      <w:r w:rsidR="00850D03" w:rsidRPr="00E864F2">
        <w:rPr>
          <w:bCs/>
          <w:noProof/>
          <w:lang w:eastAsia="x-none"/>
        </w:rPr>
        <w:t>hus</w:t>
      </w:r>
      <w:r w:rsidR="00850D03" w:rsidRPr="00C66FCD">
        <w:rPr>
          <w:bCs/>
          <w:lang w:eastAsia="x-none"/>
        </w:rPr>
        <w:t xml:space="preserve"> this was associated to</w:t>
      </w:r>
      <w:r w:rsidR="009F5CF2">
        <w:rPr>
          <w:bCs/>
          <w:lang w:eastAsia="x-none"/>
        </w:rPr>
        <w:t xml:space="preserve"> </w:t>
      </w:r>
      <w:r>
        <w:rPr>
          <w:bCs/>
          <w:lang w:eastAsia="x-none"/>
        </w:rPr>
        <w:t xml:space="preserve">be </w:t>
      </w:r>
      <w:r w:rsidRPr="00C66FCD">
        <w:rPr>
          <w:bCs/>
          <w:lang w:eastAsia="x-none"/>
        </w:rPr>
        <w:t>an</w:t>
      </w:r>
      <w:r w:rsidR="00850D03" w:rsidRPr="00C66FCD">
        <w:rPr>
          <w:bCs/>
          <w:lang w:eastAsia="x-none"/>
        </w:rPr>
        <w:t xml:space="preserve"> </w:t>
      </w:r>
      <w:r w:rsidR="00533CCC" w:rsidRPr="00C66FCD">
        <w:rPr>
          <w:bCs/>
          <w:lang w:eastAsia="x-none"/>
        </w:rPr>
        <w:t xml:space="preserve">obstacle related to the health system setting. </w:t>
      </w:r>
      <w:r w:rsidR="00850D03" w:rsidRPr="00C66FCD">
        <w:rPr>
          <w:bCs/>
          <w:lang w:eastAsia="x-none"/>
        </w:rPr>
        <w:t xml:space="preserve"> </w:t>
      </w:r>
    </w:p>
    <w:p w14:paraId="7157EC0C" w14:textId="6EF35CD9" w:rsidR="005460D6" w:rsidRPr="00C66FCD" w:rsidRDefault="00850D03" w:rsidP="003F2B5A">
      <w:pPr>
        <w:rPr>
          <w:bCs/>
          <w:lang w:eastAsia="x-none"/>
        </w:rPr>
      </w:pPr>
      <w:r w:rsidRPr="00C66FCD">
        <w:rPr>
          <w:bCs/>
          <w:lang w:eastAsia="x-none"/>
        </w:rPr>
        <w:t xml:space="preserve"> </w:t>
      </w:r>
      <w:r w:rsidR="004A18B7" w:rsidRPr="00872A82">
        <w:rPr>
          <w:bCs/>
          <w:noProof/>
          <w:lang w:eastAsia="x-none"/>
        </w:rPr>
        <w:t>In addition</w:t>
      </w:r>
      <w:r w:rsidR="00E864F2" w:rsidRPr="00E864F2">
        <w:rPr>
          <w:bCs/>
          <w:noProof/>
          <w:lang w:eastAsia="x-none"/>
        </w:rPr>
        <w:t>,</w:t>
      </w:r>
      <w:r w:rsidR="001B3063">
        <w:rPr>
          <w:bCs/>
          <w:lang w:eastAsia="x-none"/>
        </w:rPr>
        <w:t xml:space="preserve"> </w:t>
      </w:r>
      <w:r w:rsidR="004A18B7">
        <w:rPr>
          <w:bCs/>
          <w:lang w:eastAsia="x-none"/>
        </w:rPr>
        <w:t>Antrobus and Munday</w:t>
      </w:r>
      <w:r w:rsidR="00536AAB">
        <w:rPr>
          <w:bCs/>
          <w:lang w:eastAsia="x-none"/>
        </w:rPr>
        <w:t xml:space="preserve"> </w:t>
      </w:r>
      <w:r w:rsidR="001B3063">
        <w:rPr>
          <w:bCs/>
          <w:lang w:eastAsia="x-none"/>
        </w:rPr>
        <w:t>(2007</w:t>
      </w:r>
      <w:r w:rsidRPr="00C66FCD">
        <w:rPr>
          <w:bCs/>
          <w:lang w:eastAsia="x-none"/>
        </w:rPr>
        <w:t>)</w:t>
      </w:r>
      <w:r w:rsidR="00536AAB">
        <w:rPr>
          <w:bCs/>
          <w:lang w:eastAsia="x-none"/>
        </w:rPr>
        <w:t xml:space="preserve"> </w:t>
      </w:r>
      <w:r w:rsidRPr="00C66FCD">
        <w:rPr>
          <w:bCs/>
          <w:lang w:eastAsia="x-none"/>
        </w:rPr>
        <w:t xml:space="preserve">postal questionnaire survey study of 106 responses revealed the challenges of </w:t>
      </w:r>
      <w:r w:rsidR="00D419BB" w:rsidRPr="00C66FCD">
        <w:rPr>
          <w:bCs/>
          <w:lang w:eastAsia="x-none"/>
        </w:rPr>
        <w:t xml:space="preserve">referrals </w:t>
      </w:r>
      <w:r w:rsidR="003E2C8B" w:rsidRPr="00C66FCD">
        <w:rPr>
          <w:bCs/>
          <w:lang w:eastAsia="x-none"/>
        </w:rPr>
        <w:t>of cancer</w:t>
      </w:r>
      <w:r w:rsidR="00533CCC" w:rsidRPr="00C66FCD">
        <w:rPr>
          <w:bCs/>
          <w:lang w:eastAsia="x-none"/>
        </w:rPr>
        <w:t xml:space="preserve"> </w:t>
      </w:r>
      <w:r w:rsidRPr="00C66FCD">
        <w:rPr>
          <w:bCs/>
          <w:lang w:eastAsia="x-none"/>
        </w:rPr>
        <w:t xml:space="preserve">patients who need advanced pain management procedures due to lack of integrated services in </w:t>
      </w:r>
      <w:r w:rsidR="00766EB8">
        <w:rPr>
          <w:bCs/>
          <w:lang w:eastAsia="x-none"/>
        </w:rPr>
        <w:t>m</w:t>
      </w:r>
      <w:r w:rsidRPr="00766EB8">
        <w:rPr>
          <w:bCs/>
          <w:noProof/>
          <w:lang w:eastAsia="x-none"/>
        </w:rPr>
        <w:t>any</w:t>
      </w:r>
      <w:r w:rsidRPr="00C66FCD">
        <w:rPr>
          <w:bCs/>
          <w:lang w:eastAsia="x-none"/>
        </w:rPr>
        <w:t xml:space="preserve"> </w:t>
      </w:r>
      <w:r w:rsidRPr="00E864F2">
        <w:rPr>
          <w:bCs/>
          <w:noProof/>
          <w:lang w:eastAsia="x-none"/>
        </w:rPr>
        <w:t>part</w:t>
      </w:r>
      <w:r w:rsidR="00E864F2">
        <w:rPr>
          <w:bCs/>
          <w:noProof/>
          <w:lang w:eastAsia="x-none"/>
        </w:rPr>
        <w:t>s</w:t>
      </w:r>
      <w:r w:rsidR="00533CCC" w:rsidRPr="00C66FCD">
        <w:rPr>
          <w:bCs/>
          <w:lang w:eastAsia="x-none"/>
        </w:rPr>
        <w:t xml:space="preserve"> of the world. </w:t>
      </w:r>
      <w:r w:rsidRPr="00C66FCD">
        <w:rPr>
          <w:bCs/>
          <w:lang w:eastAsia="x-none"/>
        </w:rPr>
        <w:t xml:space="preserve"> Sue et al</w:t>
      </w:r>
      <w:r w:rsidR="004A18B7">
        <w:rPr>
          <w:bCs/>
          <w:lang w:eastAsia="x-none"/>
        </w:rPr>
        <w:t>.</w:t>
      </w:r>
      <w:r w:rsidR="004A18B7" w:rsidRPr="00C66FCD">
        <w:rPr>
          <w:bCs/>
          <w:lang w:eastAsia="x-none"/>
        </w:rPr>
        <w:t>,</w:t>
      </w:r>
      <w:r w:rsidRPr="00C66FCD">
        <w:rPr>
          <w:bCs/>
          <w:lang w:eastAsia="x-none"/>
        </w:rPr>
        <w:t xml:space="preserve"> (2007) </w:t>
      </w:r>
      <w:r w:rsidR="00533CCC" w:rsidRPr="00C66FCD">
        <w:rPr>
          <w:bCs/>
          <w:lang w:eastAsia="x-none"/>
        </w:rPr>
        <w:t xml:space="preserve">research also </w:t>
      </w:r>
      <w:r w:rsidRPr="00E864F2">
        <w:rPr>
          <w:bCs/>
          <w:noProof/>
          <w:lang w:eastAsia="x-none"/>
        </w:rPr>
        <w:t>state</w:t>
      </w:r>
      <w:r w:rsidRPr="00C66FCD">
        <w:rPr>
          <w:bCs/>
          <w:lang w:eastAsia="x-none"/>
        </w:rPr>
        <w:t xml:space="preserve"> the need for improvement on the use </w:t>
      </w:r>
      <w:r w:rsidR="00534355">
        <w:rPr>
          <w:bCs/>
          <w:lang w:eastAsia="x-none"/>
        </w:rPr>
        <w:t xml:space="preserve">of </w:t>
      </w:r>
      <w:r w:rsidR="00534355" w:rsidRPr="00E864F2">
        <w:rPr>
          <w:bCs/>
          <w:noProof/>
          <w:lang w:eastAsia="x-none"/>
        </w:rPr>
        <w:t>long</w:t>
      </w:r>
      <w:r w:rsidR="00E864F2">
        <w:rPr>
          <w:bCs/>
          <w:noProof/>
          <w:lang w:eastAsia="x-none"/>
        </w:rPr>
        <w:t>-</w:t>
      </w:r>
      <w:r w:rsidR="00534355" w:rsidRPr="00E864F2">
        <w:rPr>
          <w:bCs/>
          <w:noProof/>
          <w:lang w:eastAsia="x-none"/>
        </w:rPr>
        <w:t>acting</w:t>
      </w:r>
      <w:r w:rsidR="00534355">
        <w:rPr>
          <w:bCs/>
          <w:lang w:eastAsia="x-none"/>
        </w:rPr>
        <w:t xml:space="preserve"> opioids </w:t>
      </w:r>
      <w:r w:rsidR="00534355" w:rsidRPr="00C66FCD">
        <w:rPr>
          <w:bCs/>
          <w:lang w:eastAsia="x-none"/>
        </w:rPr>
        <w:t>for</w:t>
      </w:r>
      <w:r w:rsidRPr="00C66FCD">
        <w:rPr>
          <w:bCs/>
          <w:lang w:eastAsia="x-none"/>
        </w:rPr>
        <w:t xml:space="preserve"> optimal pain relief and barriers to </w:t>
      </w:r>
      <w:r w:rsidR="00E864F2">
        <w:rPr>
          <w:bCs/>
          <w:lang w:eastAsia="x-none"/>
        </w:rPr>
        <w:t xml:space="preserve">an </w:t>
      </w:r>
      <w:r w:rsidRPr="00E864F2">
        <w:rPr>
          <w:bCs/>
          <w:noProof/>
          <w:lang w:eastAsia="x-none"/>
        </w:rPr>
        <w:t>internal</w:t>
      </w:r>
      <w:r w:rsidRPr="00C66FCD">
        <w:rPr>
          <w:bCs/>
          <w:lang w:eastAsia="x-none"/>
        </w:rPr>
        <w:t xml:space="preserve"> system like </w:t>
      </w:r>
      <w:r w:rsidR="00E864F2">
        <w:rPr>
          <w:bCs/>
          <w:lang w:eastAsia="x-none"/>
        </w:rPr>
        <w:t xml:space="preserve">a </w:t>
      </w:r>
      <w:r w:rsidRPr="00E864F2">
        <w:rPr>
          <w:bCs/>
          <w:noProof/>
          <w:lang w:eastAsia="x-none"/>
        </w:rPr>
        <w:t>limitation</w:t>
      </w:r>
      <w:r w:rsidRPr="00C66FCD">
        <w:rPr>
          <w:bCs/>
          <w:lang w:eastAsia="x-none"/>
        </w:rPr>
        <w:t xml:space="preserve"> of referral to supportive care s</w:t>
      </w:r>
      <w:r w:rsidR="00533CCC" w:rsidRPr="00C66FCD">
        <w:rPr>
          <w:bCs/>
          <w:lang w:eastAsia="x-none"/>
        </w:rPr>
        <w:t>ervices</w:t>
      </w:r>
      <w:r w:rsidR="00536AAB">
        <w:rPr>
          <w:bCs/>
          <w:lang w:eastAsia="x-none"/>
        </w:rPr>
        <w:t>. Sue et al</w:t>
      </w:r>
      <w:r w:rsidR="004A18B7">
        <w:rPr>
          <w:bCs/>
          <w:lang w:eastAsia="x-none"/>
        </w:rPr>
        <w:t>.,</w:t>
      </w:r>
      <w:r w:rsidR="00536AAB">
        <w:rPr>
          <w:bCs/>
          <w:lang w:eastAsia="x-none"/>
        </w:rPr>
        <w:t xml:space="preserve"> </w:t>
      </w:r>
      <w:r w:rsidRPr="00C66FCD">
        <w:rPr>
          <w:bCs/>
          <w:lang w:eastAsia="x-none"/>
        </w:rPr>
        <w:t>(2007) study</w:t>
      </w:r>
      <w:r w:rsidRPr="00C66FCD">
        <w:rPr>
          <w:lang w:eastAsia="x-none"/>
        </w:rPr>
        <w:t xml:space="preserve"> further</w:t>
      </w:r>
      <w:r w:rsidRPr="00C66FCD">
        <w:rPr>
          <w:bCs/>
          <w:lang w:eastAsia="x-none"/>
        </w:rPr>
        <w:t xml:space="preserve"> </w:t>
      </w:r>
      <w:r w:rsidR="00536AAB" w:rsidRPr="00C66FCD">
        <w:rPr>
          <w:bCs/>
          <w:lang w:eastAsia="x-none"/>
        </w:rPr>
        <w:t>found that</w:t>
      </w:r>
      <w:r w:rsidRPr="00C66FCD">
        <w:rPr>
          <w:bCs/>
          <w:lang w:eastAsia="x-none"/>
        </w:rPr>
        <w:t xml:space="preserve"> professio</w:t>
      </w:r>
      <w:r w:rsidR="00534355">
        <w:rPr>
          <w:bCs/>
          <w:lang w:eastAsia="x-none"/>
        </w:rPr>
        <w:t xml:space="preserve">nal and system barriers were </w:t>
      </w:r>
      <w:r w:rsidR="00E864F2">
        <w:rPr>
          <w:bCs/>
          <w:lang w:eastAsia="x-none"/>
        </w:rPr>
        <w:t xml:space="preserve">the </w:t>
      </w:r>
      <w:r w:rsidR="00534355" w:rsidRPr="00E864F2">
        <w:rPr>
          <w:bCs/>
          <w:noProof/>
          <w:lang w:eastAsia="x-none"/>
        </w:rPr>
        <w:t>main</w:t>
      </w:r>
      <w:r w:rsidR="00534355">
        <w:rPr>
          <w:bCs/>
          <w:lang w:eastAsia="x-none"/>
        </w:rPr>
        <w:t xml:space="preserve"> </w:t>
      </w:r>
      <w:r w:rsidR="00534355" w:rsidRPr="00C66FCD">
        <w:rPr>
          <w:bCs/>
          <w:lang w:eastAsia="x-none"/>
        </w:rPr>
        <w:t>barrier</w:t>
      </w:r>
      <w:r w:rsidRPr="00C66FCD">
        <w:rPr>
          <w:bCs/>
          <w:lang w:eastAsia="x-none"/>
        </w:rPr>
        <w:t xml:space="preserve"> to pain management</w:t>
      </w:r>
      <w:r w:rsidR="00536AAB">
        <w:rPr>
          <w:bCs/>
          <w:lang w:eastAsia="x-none"/>
        </w:rPr>
        <w:t xml:space="preserve"> in health care services. </w:t>
      </w:r>
      <w:r w:rsidR="00536AAB" w:rsidRPr="00E864F2">
        <w:rPr>
          <w:bCs/>
          <w:noProof/>
          <w:lang w:eastAsia="x-none"/>
        </w:rPr>
        <w:t>Th</w:t>
      </w:r>
      <w:r w:rsidR="00E864F2">
        <w:rPr>
          <w:bCs/>
          <w:noProof/>
          <w:lang w:eastAsia="x-none"/>
        </w:rPr>
        <w:t xml:space="preserve">e barriers </w:t>
      </w:r>
      <w:r w:rsidRPr="00872A82">
        <w:rPr>
          <w:bCs/>
          <w:noProof/>
          <w:lang w:eastAsia="x-none"/>
        </w:rPr>
        <w:t>require</w:t>
      </w:r>
      <w:r w:rsidRPr="00C66FCD">
        <w:rPr>
          <w:bCs/>
          <w:lang w:eastAsia="x-none"/>
        </w:rPr>
        <w:t xml:space="preserve"> improvements especially on the aspect of</w:t>
      </w:r>
      <w:r w:rsidR="00534355">
        <w:rPr>
          <w:bCs/>
          <w:lang w:eastAsia="x-none"/>
        </w:rPr>
        <w:t xml:space="preserve"> pain assessment screening, re-assessment, </w:t>
      </w:r>
      <w:r w:rsidR="00534355" w:rsidRPr="00C66FCD">
        <w:rPr>
          <w:bCs/>
          <w:lang w:eastAsia="x-none"/>
        </w:rPr>
        <w:t>evaluations</w:t>
      </w:r>
      <w:r w:rsidR="00534355">
        <w:rPr>
          <w:bCs/>
          <w:lang w:eastAsia="x-none"/>
        </w:rPr>
        <w:t xml:space="preserve"> and </w:t>
      </w:r>
      <w:r w:rsidR="00534355" w:rsidRPr="00C66FCD">
        <w:rPr>
          <w:bCs/>
          <w:lang w:eastAsia="x-none"/>
        </w:rPr>
        <w:t>follow</w:t>
      </w:r>
      <w:r w:rsidR="00533CCC" w:rsidRPr="00C66FCD">
        <w:rPr>
          <w:bCs/>
          <w:lang w:eastAsia="x-none"/>
        </w:rPr>
        <w:t xml:space="preserve"> up</w:t>
      </w:r>
      <w:r w:rsidR="00534355">
        <w:rPr>
          <w:bCs/>
          <w:lang w:eastAsia="x-none"/>
        </w:rPr>
        <w:t xml:space="preserve"> care for </w:t>
      </w:r>
      <w:r w:rsidR="00534355" w:rsidRPr="00C66FCD">
        <w:rPr>
          <w:bCs/>
          <w:lang w:eastAsia="x-none"/>
        </w:rPr>
        <w:t>cancer</w:t>
      </w:r>
      <w:r w:rsidR="00533CCC" w:rsidRPr="00C66FCD">
        <w:rPr>
          <w:bCs/>
          <w:lang w:eastAsia="x-none"/>
        </w:rPr>
        <w:t xml:space="preserve"> p</w:t>
      </w:r>
      <w:r w:rsidR="00534355">
        <w:rPr>
          <w:bCs/>
          <w:lang w:eastAsia="x-none"/>
        </w:rPr>
        <w:t xml:space="preserve">atients. </w:t>
      </w:r>
      <w:r w:rsidRPr="00C66FCD">
        <w:rPr>
          <w:bCs/>
          <w:lang w:eastAsia="x-none"/>
        </w:rPr>
        <w:t xml:space="preserve"> </w:t>
      </w:r>
    </w:p>
    <w:p w14:paraId="545E1FA6" w14:textId="553E1679" w:rsidR="00695456" w:rsidRDefault="00741C76" w:rsidP="003F2B5A">
      <w:pPr>
        <w:rPr>
          <w:bCs/>
          <w:lang w:eastAsia="x-none"/>
        </w:rPr>
      </w:pPr>
      <w:r>
        <w:rPr>
          <w:bCs/>
          <w:lang w:eastAsia="x-none"/>
        </w:rPr>
        <w:t>Deandrea and</w:t>
      </w:r>
      <w:r w:rsidR="0073170E">
        <w:rPr>
          <w:bCs/>
          <w:lang w:eastAsia="x-none"/>
        </w:rPr>
        <w:t xml:space="preserve"> </w:t>
      </w:r>
      <w:r w:rsidR="004E3C54">
        <w:rPr>
          <w:bCs/>
          <w:lang w:eastAsia="x-none"/>
        </w:rPr>
        <w:t>Apolone (</w:t>
      </w:r>
      <w:r w:rsidR="00C66FCD">
        <w:rPr>
          <w:bCs/>
          <w:lang w:eastAsia="x-none"/>
        </w:rPr>
        <w:t xml:space="preserve">2014) </w:t>
      </w:r>
      <w:r w:rsidR="00D34A0E">
        <w:rPr>
          <w:bCs/>
          <w:lang w:eastAsia="x-none"/>
        </w:rPr>
        <w:t>study on</w:t>
      </w:r>
      <w:r w:rsidR="00C66FCD">
        <w:rPr>
          <w:bCs/>
          <w:lang w:eastAsia="x-none"/>
        </w:rPr>
        <w:t xml:space="preserve"> </w:t>
      </w:r>
      <w:r w:rsidR="00E864F2">
        <w:rPr>
          <w:bCs/>
          <w:lang w:eastAsia="x-none"/>
        </w:rPr>
        <w:t xml:space="preserve">a </w:t>
      </w:r>
      <w:r w:rsidR="009D78AD" w:rsidRPr="00E864F2">
        <w:rPr>
          <w:bCs/>
          <w:noProof/>
          <w:lang w:eastAsia="x-none"/>
        </w:rPr>
        <w:t>systematic</w:t>
      </w:r>
      <w:r w:rsidR="00C66FCD">
        <w:rPr>
          <w:bCs/>
          <w:lang w:eastAsia="x-none"/>
        </w:rPr>
        <w:t xml:space="preserve"> </w:t>
      </w:r>
      <w:r w:rsidR="00D34A0E">
        <w:rPr>
          <w:bCs/>
          <w:lang w:eastAsia="x-none"/>
        </w:rPr>
        <w:t xml:space="preserve">literature </w:t>
      </w:r>
      <w:r w:rsidR="00D34A0E" w:rsidRPr="00C66FCD">
        <w:rPr>
          <w:bCs/>
          <w:lang w:eastAsia="x-none"/>
        </w:rPr>
        <w:t>review</w:t>
      </w:r>
      <w:r w:rsidR="009D78AD" w:rsidRPr="00C66FCD">
        <w:rPr>
          <w:bCs/>
          <w:lang w:eastAsia="x-none"/>
        </w:rPr>
        <w:t xml:space="preserve"> of 46 article</w:t>
      </w:r>
      <w:r w:rsidR="004A18B7">
        <w:rPr>
          <w:bCs/>
          <w:lang w:eastAsia="x-none"/>
        </w:rPr>
        <w:t xml:space="preserve">s published </w:t>
      </w:r>
      <w:r w:rsidR="009D78AD" w:rsidRPr="00C66FCD">
        <w:rPr>
          <w:bCs/>
          <w:lang w:eastAsia="x-none"/>
        </w:rPr>
        <w:t xml:space="preserve">from MEDLINE and EMBASE from 1990 to 2012 </w:t>
      </w:r>
      <w:r w:rsidR="00D34A0E" w:rsidRPr="00C66FCD">
        <w:rPr>
          <w:bCs/>
          <w:lang w:eastAsia="x-none"/>
        </w:rPr>
        <w:t xml:space="preserve">on </w:t>
      </w:r>
      <w:r w:rsidR="00E864F2">
        <w:rPr>
          <w:bCs/>
          <w:lang w:eastAsia="x-none"/>
        </w:rPr>
        <w:t xml:space="preserve">the </w:t>
      </w:r>
      <w:r w:rsidR="00D34A0E" w:rsidRPr="00E864F2">
        <w:rPr>
          <w:bCs/>
          <w:noProof/>
          <w:lang w:eastAsia="x-none"/>
        </w:rPr>
        <w:t>management</w:t>
      </w:r>
      <w:r w:rsidR="00534355">
        <w:rPr>
          <w:bCs/>
          <w:lang w:eastAsia="x-none"/>
        </w:rPr>
        <w:t xml:space="preserve"> of </w:t>
      </w:r>
      <w:r w:rsidR="009D78AD" w:rsidRPr="00C66FCD">
        <w:rPr>
          <w:bCs/>
          <w:lang w:eastAsia="x-none"/>
        </w:rPr>
        <w:t>cancer pai</w:t>
      </w:r>
      <w:r w:rsidR="009D78AD" w:rsidRPr="009D78AD">
        <w:rPr>
          <w:bCs/>
          <w:lang w:eastAsia="x-none"/>
        </w:rPr>
        <w:t xml:space="preserve">n found that </w:t>
      </w:r>
      <w:r w:rsidR="00534355">
        <w:rPr>
          <w:bCs/>
          <w:lang w:eastAsia="x-none"/>
        </w:rPr>
        <w:t>in spite the use of WHO guidelines on</w:t>
      </w:r>
      <w:r w:rsidR="00AC7CFB">
        <w:rPr>
          <w:bCs/>
          <w:lang w:eastAsia="x-none"/>
        </w:rPr>
        <w:t xml:space="preserve"> cancer pain management. P</w:t>
      </w:r>
      <w:r w:rsidR="009D78AD" w:rsidRPr="009D78AD">
        <w:rPr>
          <w:bCs/>
          <w:lang w:eastAsia="x-none"/>
        </w:rPr>
        <w:t>ain remains undertreated in many settings with pain management index (PMI) of 4</w:t>
      </w:r>
      <w:r w:rsidR="000D7BA6">
        <w:rPr>
          <w:bCs/>
          <w:lang w:eastAsia="x-none"/>
        </w:rPr>
        <w:t>3.4% and a third of patients</w:t>
      </w:r>
      <w:r w:rsidR="009D78AD" w:rsidRPr="009D78AD">
        <w:rPr>
          <w:bCs/>
          <w:lang w:eastAsia="x-none"/>
        </w:rPr>
        <w:t xml:space="preserve"> still not getting medications </w:t>
      </w:r>
      <w:r w:rsidR="00534355" w:rsidRPr="009D78AD">
        <w:rPr>
          <w:bCs/>
          <w:lang w:eastAsia="x-none"/>
        </w:rPr>
        <w:t>proportionate</w:t>
      </w:r>
      <w:r w:rsidR="009D78AD" w:rsidRPr="009D78AD">
        <w:rPr>
          <w:bCs/>
          <w:lang w:eastAsia="x-none"/>
        </w:rPr>
        <w:t xml:space="preserve"> to their pain intensity.</w:t>
      </w:r>
      <w:r w:rsidR="00B724E5">
        <w:rPr>
          <w:bCs/>
          <w:lang w:eastAsia="x-none"/>
        </w:rPr>
        <w:t xml:space="preserve"> </w:t>
      </w:r>
      <w:r w:rsidR="003E2C8B" w:rsidRPr="00C66FCD">
        <w:rPr>
          <w:bCs/>
          <w:lang w:eastAsia="x-none"/>
        </w:rPr>
        <w:t>Thus,</w:t>
      </w:r>
      <w:r w:rsidR="00B724E5">
        <w:rPr>
          <w:bCs/>
          <w:lang w:eastAsia="x-none"/>
        </w:rPr>
        <w:t xml:space="preserve"> </w:t>
      </w:r>
      <w:r w:rsidR="00F332EA">
        <w:rPr>
          <w:bCs/>
          <w:lang w:eastAsia="x-none"/>
        </w:rPr>
        <w:t xml:space="preserve">concluded that pain in cancer patients </w:t>
      </w:r>
      <w:r w:rsidR="00F332EA" w:rsidRPr="00872A82">
        <w:rPr>
          <w:bCs/>
          <w:noProof/>
          <w:lang w:eastAsia="x-none"/>
        </w:rPr>
        <w:t>is undertreated</w:t>
      </w:r>
      <w:r w:rsidR="00F332EA">
        <w:rPr>
          <w:bCs/>
          <w:lang w:eastAsia="x-none"/>
        </w:rPr>
        <w:t xml:space="preserve"> many</w:t>
      </w:r>
      <w:r w:rsidR="00B724E5" w:rsidRPr="00B724E5">
        <w:rPr>
          <w:bCs/>
          <w:lang w:eastAsia="x-none"/>
        </w:rPr>
        <w:t xml:space="preserve"> </w:t>
      </w:r>
      <w:r w:rsidR="00B724E5" w:rsidRPr="00E864F2">
        <w:rPr>
          <w:bCs/>
          <w:noProof/>
          <w:lang w:eastAsia="x-none"/>
        </w:rPr>
        <w:t>healthca</w:t>
      </w:r>
      <w:r w:rsidR="00F332EA" w:rsidRPr="00E864F2">
        <w:rPr>
          <w:bCs/>
          <w:noProof/>
          <w:lang w:eastAsia="x-none"/>
        </w:rPr>
        <w:t>re</w:t>
      </w:r>
      <w:r w:rsidR="00F332EA">
        <w:rPr>
          <w:bCs/>
          <w:lang w:eastAsia="x-none"/>
        </w:rPr>
        <w:t xml:space="preserve"> systems. </w:t>
      </w:r>
      <w:r w:rsidR="00B724E5">
        <w:rPr>
          <w:bCs/>
          <w:lang w:eastAsia="x-none"/>
        </w:rPr>
        <w:t xml:space="preserve"> </w:t>
      </w:r>
      <w:r w:rsidR="009D78AD" w:rsidRPr="009D78AD">
        <w:rPr>
          <w:bCs/>
          <w:lang w:eastAsia="x-none"/>
        </w:rPr>
        <w:t>Mercadante and Fulfaro (2005) st</w:t>
      </w:r>
      <w:r w:rsidR="00F332EA">
        <w:rPr>
          <w:bCs/>
          <w:lang w:eastAsia="x-none"/>
        </w:rPr>
        <w:t xml:space="preserve">udy on literature review reported </w:t>
      </w:r>
      <w:r w:rsidR="00F332EA" w:rsidRPr="009D78AD">
        <w:rPr>
          <w:bCs/>
          <w:lang w:eastAsia="x-none"/>
        </w:rPr>
        <w:t>that</w:t>
      </w:r>
      <w:r w:rsidR="009D78AD" w:rsidRPr="009D78AD">
        <w:rPr>
          <w:bCs/>
          <w:lang w:eastAsia="x-none"/>
        </w:rPr>
        <w:t xml:space="preserve"> WHO</w:t>
      </w:r>
      <w:r w:rsidR="00F332EA">
        <w:rPr>
          <w:bCs/>
          <w:lang w:eastAsia="x-none"/>
        </w:rPr>
        <w:t xml:space="preserve"> analgesic ladder for pain relief</w:t>
      </w:r>
      <w:r w:rsidR="009D78AD" w:rsidRPr="009D78AD">
        <w:rPr>
          <w:bCs/>
          <w:lang w:eastAsia="x-none"/>
        </w:rPr>
        <w:t xml:space="preserve"> </w:t>
      </w:r>
      <w:r w:rsidR="009D78AD" w:rsidRPr="00E864F2">
        <w:rPr>
          <w:bCs/>
          <w:noProof/>
          <w:lang w:eastAsia="x-none"/>
        </w:rPr>
        <w:t>ha</w:t>
      </w:r>
      <w:r w:rsidR="00E864F2">
        <w:rPr>
          <w:bCs/>
          <w:noProof/>
          <w:lang w:eastAsia="x-none"/>
        </w:rPr>
        <w:t>d</w:t>
      </w:r>
      <w:r w:rsidR="009D78AD" w:rsidRPr="009D78AD">
        <w:rPr>
          <w:bCs/>
          <w:lang w:eastAsia="x-none"/>
        </w:rPr>
        <w:t xml:space="preserve"> gi</w:t>
      </w:r>
      <w:r w:rsidR="00F332EA">
        <w:rPr>
          <w:bCs/>
          <w:lang w:eastAsia="x-none"/>
        </w:rPr>
        <w:t xml:space="preserve">ven satisfactory pain relief </w:t>
      </w:r>
      <w:r w:rsidR="00AC7CFB">
        <w:rPr>
          <w:bCs/>
          <w:lang w:eastAsia="x-none"/>
        </w:rPr>
        <w:t>of 90</w:t>
      </w:r>
      <w:r w:rsidR="00F332EA">
        <w:rPr>
          <w:bCs/>
          <w:lang w:eastAsia="x-none"/>
        </w:rPr>
        <w:t xml:space="preserve">% </w:t>
      </w:r>
      <w:r w:rsidR="00AC7CFB">
        <w:rPr>
          <w:bCs/>
          <w:lang w:eastAsia="x-none"/>
        </w:rPr>
        <w:t>in patients</w:t>
      </w:r>
      <w:r w:rsidR="00F332EA">
        <w:rPr>
          <w:bCs/>
          <w:lang w:eastAsia="x-none"/>
        </w:rPr>
        <w:t xml:space="preserve"> with cancer</w:t>
      </w:r>
      <w:r w:rsidR="009D78AD" w:rsidRPr="009D78AD">
        <w:rPr>
          <w:bCs/>
          <w:lang w:eastAsia="x-none"/>
        </w:rPr>
        <w:t xml:space="preserve">, though it has been </w:t>
      </w:r>
      <w:r w:rsidR="009D78AD" w:rsidRPr="00E864F2">
        <w:rPr>
          <w:bCs/>
          <w:noProof/>
          <w:lang w:eastAsia="x-none"/>
        </w:rPr>
        <w:t>critici</w:t>
      </w:r>
      <w:r w:rsidR="00E864F2">
        <w:rPr>
          <w:bCs/>
          <w:noProof/>
          <w:lang w:eastAsia="x-none"/>
        </w:rPr>
        <w:t>s</w:t>
      </w:r>
      <w:r w:rsidR="009D78AD" w:rsidRPr="00E864F2">
        <w:rPr>
          <w:bCs/>
          <w:noProof/>
          <w:lang w:eastAsia="x-none"/>
        </w:rPr>
        <w:t>ed</w:t>
      </w:r>
      <w:r w:rsidR="009D78AD" w:rsidRPr="009D78AD">
        <w:rPr>
          <w:bCs/>
          <w:lang w:eastAsia="x-none"/>
        </w:rPr>
        <w:t xml:space="preserve"> for lack of </w:t>
      </w:r>
      <w:r w:rsidR="00E864F2">
        <w:rPr>
          <w:bCs/>
          <w:noProof/>
          <w:lang w:eastAsia="x-none"/>
        </w:rPr>
        <w:t>dynamic</w:t>
      </w:r>
      <w:r w:rsidR="009D78AD" w:rsidRPr="009D78AD">
        <w:rPr>
          <w:bCs/>
          <w:lang w:eastAsia="x-none"/>
        </w:rPr>
        <w:t xml:space="preserve"> data to support its application. Mercadante and Fulfaro (2005) study </w:t>
      </w:r>
      <w:r w:rsidR="00B724E5" w:rsidRPr="009D78AD">
        <w:rPr>
          <w:bCs/>
          <w:lang w:eastAsia="x-none"/>
        </w:rPr>
        <w:t>ex</w:t>
      </w:r>
      <w:r w:rsidR="00B724E5">
        <w:rPr>
          <w:bCs/>
          <w:lang w:eastAsia="x-none"/>
        </w:rPr>
        <w:t xml:space="preserve">plained </w:t>
      </w:r>
      <w:r w:rsidR="00B724E5" w:rsidRPr="009D78AD">
        <w:rPr>
          <w:bCs/>
          <w:lang w:eastAsia="x-none"/>
        </w:rPr>
        <w:t xml:space="preserve">limitation </w:t>
      </w:r>
      <w:r w:rsidR="00B724E5">
        <w:rPr>
          <w:bCs/>
          <w:lang w:eastAsia="x-none"/>
        </w:rPr>
        <w:t>of</w:t>
      </w:r>
      <w:r w:rsidR="00533CCC">
        <w:rPr>
          <w:bCs/>
          <w:lang w:eastAsia="x-none"/>
        </w:rPr>
        <w:t xml:space="preserve"> </w:t>
      </w:r>
      <w:r w:rsidR="00E864F2">
        <w:rPr>
          <w:bCs/>
          <w:noProof/>
          <w:lang w:eastAsia="x-none"/>
        </w:rPr>
        <w:t>whom</w:t>
      </w:r>
      <w:r w:rsidR="00533CCC">
        <w:rPr>
          <w:bCs/>
          <w:lang w:eastAsia="x-none"/>
        </w:rPr>
        <w:t xml:space="preserve"> pain relief </w:t>
      </w:r>
      <w:r w:rsidR="00533CCC" w:rsidRPr="00C66FCD">
        <w:rPr>
          <w:bCs/>
          <w:lang w:eastAsia="x-none"/>
        </w:rPr>
        <w:t xml:space="preserve">ladder as due </w:t>
      </w:r>
      <w:r w:rsidR="00533CCC" w:rsidRPr="00E864F2">
        <w:rPr>
          <w:bCs/>
          <w:noProof/>
          <w:lang w:eastAsia="x-none"/>
        </w:rPr>
        <w:t>to</w:t>
      </w:r>
      <w:r w:rsidR="009D78AD" w:rsidRPr="00E864F2">
        <w:rPr>
          <w:bCs/>
          <w:noProof/>
          <w:lang w:eastAsia="x-none"/>
        </w:rPr>
        <w:t xml:space="preserve"> methodology</w:t>
      </w:r>
      <w:r w:rsidR="009D78AD" w:rsidRPr="00C66FCD">
        <w:rPr>
          <w:bCs/>
          <w:lang w:eastAsia="x-none"/>
        </w:rPr>
        <w:t xml:space="preserve">, the assessment of pain, small sample size, </w:t>
      </w:r>
      <w:r w:rsidR="00AC7CFB" w:rsidRPr="00C66FCD">
        <w:rPr>
          <w:bCs/>
          <w:lang w:eastAsia="x-none"/>
        </w:rPr>
        <w:t>and high</w:t>
      </w:r>
      <w:r w:rsidR="009D78AD" w:rsidRPr="00C66FCD">
        <w:rPr>
          <w:bCs/>
          <w:lang w:eastAsia="x-none"/>
        </w:rPr>
        <w:t xml:space="preserve"> rate of exclusions, dropout </w:t>
      </w:r>
      <w:r w:rsidR="00B724E5" w:rsidRPr="00C66FCD">
        <w:rPr>
          <w:bCs/>
          <w:lang w:eastAsia="x-none"/>
        </w:rPr>
        <w:t>and poor</w:t>
      </w:r>
      <w:r w:rsidR="009D78AD" w:rsidRPr="00C66FCD">
        <w:rPr>
          <w:bCs/>
          <w:lang w:eastAsia="x-none"/>
        </w:rPr>
        <w:t xml:space="preserve"> follow up of subjects </w:t>
      </w:r>
      <w:r w:rsidR="00B724E5" w:rsidRPr="00C66FCD">
        <w:rPr>
          <w:bCs/>
          <w:lang w:eastAsia="x-none"/>
        </w:rPr>
        <w:t>with limited</w:t>
      </w:r>
      <w:r w:rsidR="009D78AD" w:rsidRPr="00C66FCD">
        <w:rPr>
          <w:bCs/>
          <w:lang w:eastAsia="x-none"/>
        </w:rPr>
        <w:t xml:space="preserve"> </w:t>
      </w:r>
      <w:r w:rsidR="001E6FA0" w:rsidRPr="00C66FCD">
        <w:rPr>
          <w:bCs/>
          <w:lang w:eastAsia="x-none"/>
        </w:rPr>
        <w:t>comparison with</w:t>
      </w:r>
      <w:r w:rsidR="009D78AD" w:rsidRPr="00C66FCD">
        <w:rPr>
          <w:bCs/>
          <w:lang w:eastAsia="x-none"/>
        </w:rPr>
        <w:t xml:space="preserve"> levels </w:t>
      </w:r>
      <w:r w:rsidR="001E6FA0" w:rsidRPr="00C66FCD">
        <w:rPr>
          <w:bCs/>
          <w:lang w:eastAsia="x-none"/>
        </w:rPr>
        <w:t>of analgesia</w:t>
      </w:r>
      <w:r w:rsidR="009D78AD" w:rsidRPr="00C66FCD">
        <w:rPr>
          <w:bCs/>
          <w:lang w:eastAsia="x-none"/>
        </w:rPr>
        <w:t xml:space="preserve"> </w:t>
      </w:r>
      <w:r w:rsidR="001E6FA0" w:rsidRPr="00C66FCD">
        <w:rPr>
          <w:bCs/>
          <w:lang w:eastAsia="x-none"/>
        </w:rPr>
        <w:t>before introduction</w:t>
      </w:r>
      <w:r w:rsidR="009D78AD" w:rsidRPr="00C66FCD">
        <w:rPr>
          <w:bCs/>
          <w:lang w:eastAsia="x-none"/>
        </w:rPr>
        <w:t xml:space="preserve"> ladder of pain relief.   </w:t>
      </w:r>
    </w:p>
    <w:p w14:paraId="237E2AB8" w14:textId="770478B9" w:rsidR="00AC7CFB" w:rsidRDefault="00AC7CFB" w:rsidP="003F2B5A">
      <w:pPr>
        <w:rPr>
          <w:bCs/>
          <w:lang w:eastAsia="x-none"/>
        </w:rPr>
      </w:pPr>
      <w:r>
        <w:rPr>
          <w:bCs/>
          <w:lang w:eastAsia="x-none"/>
        </w:rPr>
        <w:t xml:space="preserve">Apolone </w:t>
      </w:r>
      <w:r w:rsidR="00775AA3">
        <w:rPr>
          <w:bCs/>
          <w:lang w:eastAsia="x-none"/>
        </w:rPr>
        <w:t>et al.,</w:t>
      </w:r>
      <w:r w:rsidR="003E2C8B" w:rsidRPr="00695456">
        <w:rPr>
          <w:bCs/>
          <w:lang w:eastAsia="x-none"/>
        </w:rPr>
        <w:t xml:space="preserve"> (</w:t>
      </w:r>
      <w:r w:rsidR="00775AA3" w:rsidRPr="00695456">
        <w:rPr>
          <w:bCs/>
          <w:lang w:eastAsia="x-none"/>
        </w:rPr>
        <w:t>2014) study</w:t>
      </w:r>
      <w:r w:rsidR="00695456" w:rsidRPr="00695456">
        <w:rPr>
          <w:bCs/>
          <w:lang w:eastAsia="x-none"/>
        </w:rPr>
        <w:t xml:space="preserve"> </w:t>
      </w:r>
      <w:r w:rsidR="00CA13F0" w:rsidRPr="00695456">
        <w:rPr>
          <w:bCs/>
          <w:lang w:eastAsia="x-none"/>
        </w:rPr>
        <w:t>on multicenter</w:t>
      </w:r>
      <w:r w:rsidR="00695456" w:rsidRPr="00695456">
        <w:rPr>
          <w:bCs/>
          <w:lang w:eastAsia="x-none"/>
        </w:rPr>
        <w:t xml:space="preserve"> </w:t>
      </w:r>
      <w:r w:rsidR="00741C76" w:rsidRPr="00695456">
        <w:rPr>
          <w:bCs/>
          <w:lang w:eastAsia="x-none"/>
        </w:rPr>
        <w:t>us</w:t>
      </w:r>
      <w:r w:rsidR="00741C76">
        <w:rPr>
          <w:bCs/>
          <w:lang w:eastAsia="x-none"/>
        </w:rPr>
        <w:t>ing prospective</w:t>
      </w:r>
      <w:r w:rsidR="00F332EA">
        <w:rPr>
          <w:bCs/>
          <w:lang w:eastAsia="x-none"/>
        </w:rPr>
        <w:t>, non-randomize</w:t>
      </w:r>
      <w:r w:rsidR="00695456" w:rsidRPr="00695456">
        <w:rPr>
          <w:bCs/>
          <w:lang w:eastAsia="x-none"/>
        </w:rPr>
        <w:t xml:space="preserve"> </w:t>
      </w:r>
      <w:r w:rsidR="00F332EA">
        <w:rPr>
          <w:bCs/>
          <w:lang w:eastAsia="x-none"/>
        </w:rPr>
        <w:t xml:space="preserve">on 1801 patients to assess analgesics adequacy </w:t>
      </w:r>
      <w:r w:rsidR="004E3C54">
        <w:rPr>
          <w:bCs/>
          <w:lang w:eastAsia="x-none"/>
        </w:rPr>
        <w:t xml:space="preserve">in </w:t>
      </w:r>
      <w:r w:rsidR="004E3C54" w:rsidRPr="00695456">
        <w:rPr>
          <w:bCs/>
          <w:lang w:eastAsia="x-none"/>
        </w:rPr>
        <w:t>comparison</w:t>
      </w:r>
      <w:r w:rsidR="00695456" w:rsidRPr="00695456">
        <w:rPr>
          <w:bCs/>
          <w:lang w:eastAsia="x-none"/>
        </w:rPr>
        <w:t xml:space="preserve"> to the pain management index (PMI)</w:t>
      </w:r>
      <w:r w:rsidR="00F332EA">
        <w:rPr>
          <w:bCs/>
          <w:lang w:eastAsia="x-none"/>
        </w:rPr>
        <w:t xml:space="preserve"> </w:t>
      </w:r>
      <w:r w:rsidR="004E3C54">
        <w:rPr>
          <w:bCs/>
          <w:lang w:eastAsia="x-none"/>
        </w:rPr>
        <w:t xml:space="preserve">and </w:t>
      </w:r>
      <w:r w:rsidR="004E3C54" w:rsidRPr="00695456">
        <w:rPr>
          <w:bCs/>
          <w:lang w:eastAsia="x-none"/>
        </w:rPr>
        <w:t>found</w:t>
      </w:r>
      <w:r w:rsidR="00695456" w:rsidRPr="00695456">
        <w:rPr>
          <w:bCs/>
          <w:lang w:eastAsia="x-none"/>
        </w:rPr>
        <w:t xml:space="preserve"> noncompliance with </w:t>
      </w:r>
      <w:r w:rsidR="00E864F2">
        <w:rPr>
          <w:bCs/>
          <w:lang w:eastAsia="x-none"/>
        </w:rPr>
        <w:t xml:space="preserve">a </w:t>
      </w:r>
      <w:r w:rsidR="00695456" w:rsidRPr="00E864F2">
        <w:rPr>
          <w:bCs/>
          <w:noProof/>
          <w:lang w:eastAsia="x-none"/>
        </w:rPr>
        <w:t>predefined</w:t>
      </w:r>
      <w:r w:rsidR="00695456" w:rsidRPr="00695456">
        <w:rPr>
          <w:bCs/>
          <w:lang w:eastAsia="x-none"/>
        </w:rPr>
        <w:t xml:space="preserve"> set of clinical pointers of </w:t>
      </w:r>
      <w:r w:rsidR="001F2E9B" w:rsidRPr="00695456">
        <w:rPr>
          <w:bCs/>
          <w:lang w:eastAsia="x-none"/>
        </w:rPr>
        <w:t xml:space="preserve">pain </w:t>
      </w:r>
      <w:r w:rsidR="001F2E9B" w:rsidRPr="00E864F2">
        <w:rPr>
          <w:bCs/>
          <w:noProof/>
          <w:lang w:eastAsia="x-none"/>
        </w:rPr>
        <w:t>that</w:t>
      </w:r>
      <w:r w:rsidR="00695456" w:rsidRPr="00E864F2">
        <w:rPr>
          <w:bCs/>
          <w:noProof/>
          <w:lang w:eastAsia="x-none"/>
        </w:rPr>
        <w:t xml:space="preserve"> range</w:t>
      </w:r>
      <w:r w:rsidR="00695456" w:rsidRPr="00695456">
        <w:rPr>
          <w:bCs/>
          <w:lang w:eastAsia="x-none"/>
        </w:rPr>
        <w:t xml:space="preserve"> from 41% to 76%. </w:t>
      </w:r>
    </w:p>
    <w:p w14:paraId="39F10503" w14:textId="006D442D" w:rsidR="00695456" w:rsidRPr="00C66FCD" w:rsidRDefault="00775AA3" w:rsidP="003F2B5A">
      <w:pPr>
        <w:rPr>
          <w:bCs/>
          <w:lang w:eastAsia="x-none"/>
        </w:rPr>
      </w:pPr>
      <w:r>
        <w:rPr>
          <w:bCs/>
          <w:lang w:eastAsia="x-none"/>
        </w:rPr>
        <w:t>Ap</w:t>
      </w:r>
      <w:r w:rsidR="00695456" w:rsidRPr="00695456">
        <w:rPr>
          <w:bCs/>
          <w:lang w:eastAsia="x-none"/>
        </w:rPr>
        <w:t>olone et al.</w:t>
      </w:r>
      <w:r w:rsidR="00AC7CFB" w:rsidRPr="00695456">
        <w:rPr>
          <w:bCs/>
          <w:lang w:eastAsia="x-none"/>
        </w:rPr>
        <w:t>, (</w:t>
      </w:r>
      <w:r w:rsidR="00695456" w:rsidRPr="00695456">
        <w:rPr>
          <w:bCs/>
          <w:lang w:eastAsia="x-none"/>
        </w:rPr>
        <w:t xml:space="preserve">2014) study </w:t>
      </w:r>
      <w:r w:rsidR="00695456" w:rsidRPr="00872A82">
        <w:rPr>
          <w:bCs/>
          <w:noProof/>
          <w:lang w:eastAsia="x-none"/>
        </w:rPr>
        <w:t>demonst</w:t>
      </w:r>
      <w:r w:rsidR="00695456" w:rsidRPr="00695456">
        <w:rPr>
          <w:bCs/>
          <w:lang w:eastAsia="x-none"/>
        </w:rPr>
        <w:t xml:space="preserve">rated </w:t>
      </w:r>
      <w:r w:rsidR="00AC7CFB" w:rsidRPr="00695456">
        <w:rPr>
          <w:bCs/>
          <w:lang w:eastAsia="x-none"/>
        </w:rPr>
        <w:t>that there</w:t>
      </w:r>
      <w:r w:rsidR="00695456" w:rsidRPr="00695456">
        <w:rPr>
          <w:bCs/>
          <w:lang w:eastAsia="x-none"/>
        </w:rPr>
        <w:t xml:space="preserve"> is </w:t>
      </w:r>
      <w:r w:rsidR="00E864F2">
        <w:rPr>
          <w:bCs/>
          <w:lang w:eastAsia="x-none"/>
        </w:rPr>
        <w:t xml:space="preserve">the </w:t>
      </w:r>
      <w:r w:rsidR="00695456" w:rsidRPr="00E864F2">
        <w:rPr>
          <w:bCs/>
          <w:noProof/>
          <w:lang w:eastAsia="x-none"/>
        </w:rPr>
        <w:t>poor</w:t>
      </w:r>
      <w:r w:rsidR="00695456" w:rsidRPr="00695456">
        <w:rPr>
          <w:bCs/>
          <w:lang w:eastAsia="x-none"/>
        </w:rPr>
        <w:t xml:space="preserve"> quality of </w:t>
      </w:r>
      <w:r w:rsidR="00AC7CFB" w:rsidRPr="00695456">
        <w:rPr>
          <w:bCs/>
          <w:lang w:eastAsia="x-none"/>
        </w:rPr>
        <w:t>life due</w:t>
      </w:r>
      <w:r w:rsidR="00695456" w:rsidRPr="00695456">
        <w:rPr>
          <w:bCs/>
          <w:lang w:eastAsia="x-none"/>
        </w:rPr>
        <w:t xml:space="preserve"> </w:t>
      </w:r>
      <w:r w:rsidR="001B3063" w:rsidRPr="00695456">
        <w:rPr>
          <w:bCs/>
          <w:lang w:eastAsia="x-none"/>
        </w:rPr>
        <w:t>to poorly</w:t>
      </w:r>
      <w:r w:rsidR="00695456" w:rsidRPr="00695456">
        <w:rPr>
          <w:bCs/>
          <w:lang w:eastAsia="x-none"/>
        </w:rPr>
        <w:t xml:space="preserve"> managed cancer pain control in most institutions secondary to </w:t>
      </w:r>
      <w:r w:rsidR="003E1321" w:rsidRPr="00E864F2">
        <w:rPr>
          <w:bCs/>
          <w:noProof/>
          <w:lang w:eastAsia="x-none"/>
        </w:rPr>
        <w:t>undertreatment</w:t>
      </w:r>
      <w:r w:rsidR="00695456">
        <w:rPr>
          <w:bCs/>
          <w:lang w:eastAsia="x-none"/>
        </w:rPr>
        <w:t xml:space="preserve"> of </w:t>
      </w:r>
      <w:r w:rsidR="001B3063">
        <w:rPr>
          <w:bCs/>
          <w:lang w:eastAsia="x-none"/>
        </w:rPr>
        <w:t>pain</w:t>
      </w:r>
      <w:r w:rsidR="001B3063" w:rsidRPr="00695456">
        <w:rPr>
          <w:bCs/>
          <w:lang w:eastAsia="x-none"/>
        </w:rPr>
        <w:t xml:space="preserve"> and</w:t>
      </w:r>
      <w:r w:rsidR="00695456" w:rsidRPr="00695456">
        <w:rPr>
          <w:bCs/>
          <w:lang w:eastAsia="x-none"/>
        </w:rPr>
        <w:t xml:space="preserve"> </w:t>
      </w:r>
      <w:r w:rsidR="00E864F2">
        <w:rPr>
          <w:bCs/>
          <w:noProof/>
          <w:lang w:eastAsia="x-none"/>
        </w:rPr>
        <w:t>low</w:t>
      </w:r>
      <w:r w:rsidR="00695456" w:rsidRPr="00695456">
        <w:rPr>
          <w:bCs/>
          <w:lang w:eastAsia="x-none"/>
        </w:rPr>
        <w:t xml:space="preserve"> </w:t>
      </w:r>
      <w:r w:rsidR="00695456" w:rsidRPr="00E864F2">
        <w:rPr>
          <w:bCs/>
          <w:noProof/>
          <w:lang w:eastAsia="x-none"/>
        </w:rPr>
        <w:t>utili</w:t>
      </w:r>
      <w:r w:rsidR="00E864F2">
        <w:rPr>
          <w:bCs/>
          <w:noProof/>
          <w:lang w:eastAsia="x-none"/>
        </w:rPr>
        <w:t>s</w:t>
      </w:r>
      <w:r w:rsidR="00695456" w:rsidRPr="00E864F2">
        <w:rPr>
          <w:bCs/>
          <w:noProof/>
          <w:lang w:eastAsia="x-none"/>
        </w:rPr>
        <w:t>ation</w:t>
      </w:r>
      <w:r w:rsidR="00695456" w:rsidRPr="00695456">
        <w:rPr>
          <w:bCs/>
          <w:lang w:eastAsia="x-none"/>
        </w:rPr>
        <w:t xml:space="preserve"> of WHO ladder medication for cancer pain.</w:t>
      </w:r>
    </w:p>
    <w:p w14:paraId="1A1DAFF2" w14:textId="289E77F3" w:rsidR="005460D6" w:rsidRPr="00C66FCD" w:rsidRDefault="00AC7CFB" w:rsidP="003F2B5A">
      <w:pPr>
        <w:rPr>
          <w:bCs/>
          <w:lang w:eastAsia="x-none"/>
        </w:rPr>
      </w:pPr>
      <w:r>
        <w:rPr>
          <w:bCs/>
          <w:lang w:eastAsia="x-none"/>
        </w:rPr>
        <w:t>Kay</w:t>
      </w:r>
      <w:r w:rsidR="005460D6" w:rsidRPr="00C66FCD">
        <w:rPr>
          <w:bCs/>
          <w:lang w:eastAsia="x-none"/>
        </w:rPr>
        <w:t xml:space="preserve"> et</w:t>
      </w:r>
      <w:r w:rsidR="001B3063">
        <w:rPr>
          <w:bCs/>
          <w:lang w:eastAsia="x-none"/>
        </w:rPr>
        <w:t xml:space="preserve"> </w:t>
      </w:r>
      <w:r w:rsidR="005460D6" w:rsidRPr="00C66FCD">
        <w:rPr>
          <w:bCs/>
          <w:lang w:eastAsia="x-none"/>
        </w:rPr>
        <w:t>al</w:t>
      </w:r>
      <w:r w:rsidR="001B3063">
        <w:rPr>
          <w:bCs/>
          <w:lang w:eastAsia="x-none"/>
        </w:rPr>
        <w:t>.</w:t>
      </w:r>
      <w:r w:rsidR="005460D6" w:rsidRPr="00C66FCD">
        <w:rPr>
          <w:bCs/>
          <w:lang w:eastAsia="x-none"/>
        </w:rPr>
        <w:t xml:space="preserve">, (2007) studies </w:t>
      </w:r>
      <w:r w:rsidR="005460D6" w:rsidRPr="00E864F2">
        <w:rPr>
          <w:bCs/>
          <w:noProof/>
          <w:lang w:eastAsia="x-none"/>
        </w:rPr>
        <w:t>suggest</w:t>
      </w:r>
      <w:r w:rsidR="005460D6" w:rsidRPr="00C66FCD">
        <w:rPr>
          <w:bCs/>
          <w:lang w:eastAsia="x-none"/>
        </w:rPr>
        <w:t xml:space="preserve"> that cancer patients require a balanced and purposeful continuum of health illness within their environment as such pain must </w:t>
      </w:r>
      <w:r w:rsidR="005460D6" w:rsidRPr="00872A82">
        <w:rPr>
          <w:bCs/>
          <w:noProof/>
          <w:lang w:eastAsia="x-none"/>
        </w:rPr>
        <w:t>be control</w:t>
      </w:r>
      <w:r w:rsidR="00695456" w:rsidRPr="00872A82">
        <w:rPr>
          <w:bCs/>
          <w:noProof/>
          <w:lang w:eastAsia="x-none"/>
        </w:rPr>
        <w:t>led</w:t>
      </w:r>
      <w:r w:rsidR="00695456">
        <w:rPr>
          <w:bCs/>
          <w:lang w:eastAsia="x-none"/>
        </w:rPr>
        <w:t xml:space="preserve"> in an </w:t>
      </w:r>
      <w:r w:rsidR="001B3063">
        <w:rPr>
          <w:bCs/>
          <w:lang w:eastAsia="x-none"/>
        </w:rPr>
        <w:t>integrated service</w:t>
      </w:r>
      <w:r w:rsidR="00695456">
        <w:rPr>
          <w:bCs/>
          <w:lang w:eastAsia="x-none"/>
        </w:rPr>
        <w:t xml:space="preserve">. </w:t>
      </w:r>
      <w:r w:rsidR="005460D6" w:rsidRPr="00C66FCD">
        <w:rPr>
          <w:bCs/>
          <w:lang w:eastAsia="x-none"/>
        </w:rPr>
        <w:t xml:space="preserve">Pain control will </w:t>
      </w:r>
      <w:r w:rsidR="005460D6" w:rsidRPr="00E864F2">
        <w:rPr>
          <w:bCs/>
          <w:noProof/>
          <w:lang w:eastAsia="x-none"/>
        </w:rPr>
        <w:t>maximi</w:t>
      </w:r>
      <w:r w:rsidR="00E864F2">
        <w:rPr>
          <w:bCs/>
          <w:noProof/>
          <w:lang w:eastAsia="x-none"/>
        </w:rPr>
        <w:t>s</w:t>
      </w:r>
      <w:r w:rsidR="005460D6" w:rsidRPr="00E864F2">
        <w:rPr>
          <w:bCs/>
          <w:noProof/>
          <w:lang w:eastAsia="x-none"/>
        </w:rPr>
        <w:t>e</w:t>
      </w:r>
      <w:r w:rsidR="005460D6" w:rsidRPr="00C66FCD">
        <w:rPr>
          <w:bCs/>
          <w:lang w:eastAsia="x-none"/>
        </w:rPr>
        <w:t xml:space="preserve"> individual daily functioning whereas uncontrolled pain will limit an individual’s </w:t>
      </w:r>
      <w:r w:rsidR="00F551E7" w:rsidRPr="00C66FCD">
        <w:rPr>
          <w:bCs/>
          <w:lang w:eastAsia="x-none"/>
        </w:rPr>
        <w:t>capacity</w:t>
      </w:r>
      <w:r w:rsidR="005460D6" w:rsidRPr="00C66FCD">
        <w:rPr>
          <w:bCs/>
          <w:lang w:eastAsia="x-none"/>
        </w:rPr>
        <w:t xml:space="preserve"> </w:t>
      </w:r>
      <w:r w:rsidR="00E864F2">
        <w:rPr>
          <w:bCs/>
          <w:noProof/>
          <w:lang w:eastAsia="x-none"/>
        </w:rPr>
        <w:t>for</w:t>
      </w:r>
      <w:r w:rsidR="005460D6" w:rsidRPr="00C66FCD">
        <w:rPr>
          <w:bCs/>
          <w:lang w:eastAsia="x-none"/>
        </w:rPr>
        <w:t xml:space="preserve"> self-care and affect their </w:t>
      </w:r>
      <w:r w:rsidR="00F551E7" w:rsidRPr="00C66FCD">
        <w:rPr>
          <w:bCs/>
          <w:lang w:eastAsia="x-none"/>
        </w:rPr>
        <w:t>reaction</w:t>
      </w:r>
      <w:r w:rsidR="005460D6" w:rsidRPr="00C66FCD">
        <w:rPr>
          <w:bCs/>
          <w:lang w:eastAsia="x-none"/>
        </w:rPr>
        <w:t xml:space="preserve"> to illness, hence compromising their quality of life. </w:t>
      </w:r>
    </w:p>
    <w:p w14:paraId="14C36299" w14:textId="1FC6D775" w:rsidR="00A61D6D" w:rsidRDefault="005460D6" w:rsidP="003F2B5A">
      <w:pPr>
        <w:rPr>
          <w:bCs/>
          <w:lang w:eastAsia="x-none"/>
        </w:rPr>
      </w:pPr>
      <w:r w:rsidRPr="00C66FCD">
        <w:rPr>
          <w:bCs/>
          <w:lang w:eastAsia="x-none"/>
        </w:rPr>
        <w:t xml:space="preserve">Namukwaya et al., (2011) study on </w:t>
      </w:r>
      <w:r w:rsidR="00E864F2">
        <w:rPr>
          <w:bCs/>
          <w:lang w:eastAsia="x-none"/>
        </w:rPr>
        <w:t xml:space="preserve">a </w:t>
      </w:r>
      <w:r w:rsidRPr="00E864F2">
        <w:rPr>
          <w:bCs/>
          <w:noProof/>
          <w:lang w:eastAsia="x-none"/>
        </w:rPr>
        <w:t>review</w:t>
      </w:r>
      <w:r w:rsidRPr="00C66FCD">
        <w:rPr>
          <w:bCs/>
          <w:lang w:eastAsia="x-none"/>
        </w:rPr>
        <w:t xml:space="preserve"> of sys</w:t>
      </w:r>
      <w:r w:rsidRPr="005460D6">
        <w:rPr>
          <w:bCs/>
          <w:lang w:eastAsia="x-none"/>
        </w:rPr>
        <w:t>tematic literature in Uganda, argued that African countries have several barr</w:t>
      </w:r>
      <w:r w:rsidR="0067422E">
        <w:rPr>
          <w:bCs/>
          <w:lang w:eastAsia="x-none"/>
        </w:rPr>
        <w:t xml:space="preserve">iers to effective pain relief. </w:t>
      </w:r>
      <w:r w:rsidRPr="00C66FCD">
        <w:rPr>
          <w:bCs/>
          <w:lang w:eastAsia="x-none"/>
        </w:rPr>
        <w:t xml:space="preserve">Namukwaya et al., (2011) </w:t>
      </w:r>
      <w:r w:rsidRPr="005460D6">
        <w:rPr>
          <w:bCs/>
          <w:lang w:eastAsia="x-none"/>
        </w:rPr>
        <w:t xml:space="preserve">explain that barriers to pain control are lack of national policies, limited national standards and guidelines, lack of trained staff on pain management, focus </w:t>
      </w:r>
      <w:r w:rsidR="008E45C7">
        <w:rPr>
          <w:bCs/>
          <w:lang w:eastAsia="x-none"/>
        </w:rPr>
        <w:t>on</w:t>
      </w:r>
      <w:r w:rsidR="00C66FCD">
        <w:rPr>
          <w:bCs/>
          <w:lang w:eastAsia="x-none"/>
        </w:rPr>
        <w:t xml:space="preserve"> </w:t>
      </w:r>
      <w:r w:rsidRPr="005460D6">
        <w:rPr>
          <w:bCs/>
          <w:lang w:eastAsia="x-none"/>
        </w:rPr>
        <w:t>curative car</w:t>
      </w:r>
      <w:r w:rsidR="00F551E7">
        <w:rPr>
          <w:bCs/>
          <w:lang w:eastAsia="x-none"/>
        </w:rPr>
        <w:t xml:space="preserve">e rather than pain relief, </w:t>
      </w:r>
      <w:r w:rsidR="00F551E7" w:rsidRPr="005460D6">
        <w:rPr>
          <w:bCs/>
          <w:lang w:eastAsia="x-none"/>
        </w:rPr>
        <w:t>restrictions</w:t>
      </w:r>
      <w:r w:rsidRPr="005460D6">
        <w:rPr>
          <w:bCs/>
          <w:lang w:eastAsia="x-none"/>
        </w:rPr>
        <w:t xml:space="preserve"> on the importation, pr</w:t>
      </w:r>
      <w:r w:rsidR="00C66FCD">
        <w:rPr>
          <w:bCs/>
          <w:lang w:eastAsia="x-none"/>
        </w:rPr>
        <w:t xml:space="preserve">escription and use of morphine. </w:t>
      </w:r>
      <w:r w:rsidR="00F551E7">
        <w:rPr>
          <w:bCs/>
          <w:lang w:eastAsia="x-none"/>
        </w:rPr>
        <w:t xml:space="preserve">While </w:t>
      </w:r>
      <w:r w:rsidRPr="005460D6">
        <w:rPr>
          <w:bCs/>
          <w:lang w:eastAsia="x-none"/>
        </w:rPr>
        <w:t xml:space="preserve">cancer pain is </w:t>
      </w:r>
      <w:r w:rsidR="00E864F2">
        <w:rPr>
          <w:bCs/>
          <w:noProof/>
          <w:lang w:eastAsia="x-none"/>
        </w:rPr>
        <w:t>involved</w:t>
      </w:r>
      <w:r w:rsidRPr="005460D6">
        <w:rPr>
          <w:bCs/>
          <w:lang w:eastAsia="x-none"/>
        </w:rPr>
        <w:t>, associated with declines in human</w:t>
      </w:r>
      <w:r w:rsidR="00F551E7">
        <w:rPr>
          <w:bCs/>
          <w:lang w:eastAsia="x-none"/>
        </w:rPr>
        <w:t xml:space="preserve"> functioning and </w:t>
      </w:r>
      <w:r w:rsidR="00F551E7" w:rsidRPr="005460D6">
        <w:rPr>
          <w:bCs/>
          <w:lang w:eastAsia="x-none"/>
        </w:rPr>
        <w:t>physical</w:t>
      </w:r>
      <w:r w:rsidR="00F551E7">
        <w:rPr>
          <w:bCs/>
          <w:lang w:eastAsia="x-none"/>
        </w:rPr>
        <w:t xml:space="preserve"> health </w:t>
      </w:r>
      <w:r w:rsidRPr="005460D6">
        <w:rPr>
          <w:bCs/>
          <w:lang w:eastAsia="x-none"/>
        </w:rPr>
        <w:t>as</w:t>
      </w:r>
      <w:r w:rsidR="00F551E7">
        <w:rPr>
          <w:bCs/>
          <w:lang w:eastAsia="x-none"/>
        </w:rPr>
        <w:t xml:space="preserve"> well as </w:t>
      </w:r>
      <w:r w:rsidR="00E864F2">
        <w:rPr>
          <w:bCs/>
          <w:lang w:eastAsia="x-none"/>
        </w:rPr>
        <w:t xml:space="preserve">the </w:t>
      </w:r>
      <w:r w:rsidR="00F551E7" w:rsidRPr="00E864F2">
        <w:rPr>
          <w:bCs/>
          <w:noProof/>
          <w:lang w:eastAsia="x-none"/>
        </w:rPr>
        <w:t>compromised</w:t>
      </w:r>
      <w:r w:rsidRPr="005460D6">
        <w:rPr>
          <w:bCs/>
          <w:lang w:eastAsia="x-none"/>
        </w:rPr>
        <w:t xml:space="preserve"> quality of life</w:t>
      </w:r>
      <w:r w:rsidR="00F551E7" w:rsidRPr="005460D6">
        <w:rPr>
          <w:bCs/>
          <w:lang w:eastAsia="x-none"/>
        </w:rPr>
        <w:t xml:space="preserve">, </w:t>
      </w:r>
      <w:r w:rsidR="00F551E7">
        <w:rPr>
          <w:bCs/>
          <w:lang w:eastAsia="x-none"/>
        </w:rPr>
        <w:t xml:space="preserve">yet </w:t>
      </w:r>
      <w:r w:rsidRPr="005460D6">
        <w:rPr>
          <w:bCs/>
          <w:lang w:eastAsia="x-none"/>
        </w:rPr>
        <w:t>there are limited pa</w:t>
      </w:r>
      <w:r w:rsidR="00F551E7">
        <w:rPr>
          <w:bCs/>
          <w:lang w:eastAsia="x-none"/>
        </w:rPr>
        <w:t>lliative services in Africa with little advocacy</w:t>
      </w:r>
      <w:r w:rsidRPr="005460D6">
        <w:rPr>
          <w:bCs/>
          <w:lang w:eastAsia="x-none"/>
        </w:rPr>
        <w:t xml:space="preserve"> for pain relief.    </w:t>
      </w:r>
      <w:r w:rsidR="00850D03" w:rsidRPr="00850D03">
        <w:rPr>
          <w:bCs/>
          <w:lang w:eastAsia="x-none"/>
        </w:rPr>
        <w:t xml:space="preserve"> </w:t>
      </w:r>
    </w:p>
    <w:p w14:paraId="6822F0B4" w14:textId="77777777" w:rsidR="004B778A" w:rsidRDefault="004B41C0" w:rsidP="006B54C6">
      <w:pPr>
        <w:keepNext/>
        <w:spacing w:after="0"/>
      </w:pPr>
      <w:r>
        <w:rPr>
          <w:bCs/>
          <w:noProof/>
          <w:lang w:val="en-US"/>
        </w:rPr>
        <w:drawing>
          <wp:inline distT="0" distB="0" distL="0" distR="0" wp14:anchorId="1E8BD13E" wp14:editId="0E7267DB">
            <wp:extent cx="4766556" cy="3143250"/>
            <wp:effectExtent l="0" t="0" r="0" b="0"/>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65361" cy="3142462"/>
                    </a:xfrm>
                    <a:prstGeom prst="rect">
                      <a:avLst/>
                    </a:prstGeom>
                    <a:noFill/>
                  </pic:spPr>
                </pic:pic>
              </a:graphicData>
            </a:graphic>
          </wp:inline>
        </w:drawing>
      </w:r>
    </w:p>
    <w:p w14:paraId="2A80E536" w14:textId="02C5A625" w:rsidR="0049504C" w:rsidRDefault="004B778A" w:rsidP="00C16AFA">
      <w:pPr>
        <w:pStyle w:val="Caption"/>
      </w:pPr>
      <w:bookmarkStart w:id="342" w:name="_Toc525584157"/>
      <w:r>
        <w:t>Figure 2.</w:t>
      </w:r>
      <w:r>
        <w:fldChar w:fldCharType="begin"/>
      </w:r>
      <w:r>
        <w:instrText xml:space="preserve"> SEQ Figure_2. \* ARABIC </w:instrText>
      </w:r>
      <w:r>
        <w:fldChar w:fldCharType="separate"/>
      </w:r>
      <w:r w:rsidR="0099709D">
        <w:rPr>
          <w:noProof/>
        </w:rPr>
        <w:t>6</w:t>
      </w:r>
      <w:r>
        <w:fldChar w:fldCharType="end"/>
      </w:r>
      <w:r>
        <w:t xml:space="preserve">: </w:t>
      </w:r>
      <w:r w:rsidRPr="0033163A">
        <w:t>WHO Analgesic Ladder</w:t>
      </w:r>
      <w:bookmarkEnd w:id="342"/>
    </w:p>
    <w:p w14:paraId="37B3AE5E" w14:textId="32697ED5" w:rsidR="004B41C0" w:rsidRPr="000A4458" w:rsidRDefault="0067418B" w:rsidP="006B54C6">
      <w:pPr>
        <w:rPr>
          <w:b/>
          <w:bCs/>
          <w:lang w:eastAsia="x-none"/>
        </w:rPr>
      </w:pPr>
      <w:r w:rsidRPr="00AD646E">
        <w:rPr>
          <w:bCs/>
          <w:lang w:eastAsia="x-none"/>
        </w:rPr>
        <w:t>(</w:t>
      </w:r>
      <w:r w:rsidR="00AC7CFB" w:rsidRPr="00AD646E">
        <w:rPr>
          <w:bCs/>
          <w:lang w:eastAsia="x-none"/>
        </w:rPr>
        <w:t>Adapted</w:t>
      </w:r>
      <w:r w:rsidRPr="00AD646E">
        <w:rPr>
          <w:bCs/>
          <w:lang w:eastAsia="x-none"/>
        </w:rPr>
        <w:t xml:space="preserve"> from British Pain Society document of 2013</w:t>
      </w:r>
      <w:r w:rsidRPr="004554C1">
        <w:rPr>
          <w:b/>
          <w:bCs/>
          <w:lang w:eastAsia="x-none"/>
        </w:rPr>
        <w:t>)</w:t>
      </w:r>
      <w:r w:rsidR="003C432D" w:rsidRPr="004554C1">
        <w:rPr>
          <w:b/>
          <w:bCs/>
          <w:lang w:eastAsia="x-none"/>
        </w:rPr>
        <w:t xml:space="preserve"> </w:t>
      </w:r>
    </w:p>
    <w:p w14:paraId="3EDFBB2E" w14:textId="2A6281F5" w:rsidR="00B3452E" w:rsidRPr="00A61D6D" w:rsidRDefault="00363DD2" w:rsidP="00363DD2">
      <w:pPr>
        <w:pStyle w:val="Heading4"/>
      </w:pPr>
      <w:bookmarkStart w:id="343" w:name="_Toc516694643"/>
      <w:r>
        <w:rPr>
          <w:lang w:val="en-US"/>
        </w:rPr>
        <w:t xml:space="preserve">2.3.8.2 </w:t>
      </w:r>
      <w:r w:rsidR="003B43BB">
        <w:t xml:space="preserve">Nursing </w:t>
      </w:r>
      <w:r w:rsidR="00056FC3">
        <w:t>Care Perspective</w:t>
      </w:r>
      <w:r w:rsidR="00F0169D" w:rsidRPr="00A61D6D">
        <w:t xml:space="preserve"> on</w:t>
      </w:r>
      <w:r w:rsidR="00242101" w:rsidRPr="00A61D6D">
        <w:t xml:space="preserve"> </w:t>
      </w:r>
      <w:r w:rsidR="00AD646E">
        <w:t>C</w:t>
      </w:r>
      <w:r w:rsidR="00056FC3" w:rsidRPr="00A61D6D">
        <w:t>ancer</w:t>
      </w:r>
      <w:r w:rsidR="000F2270" w:rsidRPr="00A61D6D">
        <w:t xml:space="preserve"> </w:t>
      </w:r>
      <w:bookmarkEnd w:id="343"/>
      <w:r w:rsidR="00056FC3">
        <w:t>P</w:t>
      </w:r>
      <w:r w:rsidR="00056FC3" w:rsidRPr="00A61D6D">
        <w:t>ain</w:t>
      </w:r>
      <w:r w:rsidR="00056FC3">
        <w:t xml:space="preserve"> </w:t>
      </w:r>
      <w:r w:rsidR="00056FC3" w:rsidRPr="00A61D6D">
        <w:t>Management</w:t>
      </w:r>
      <w:r w:rsidR="000F2270" w:rsidRPr="00A61D6D">
        <w:t xml:space="preserve"> </w:t>
      </w:r>
    </w:p>
    <w:p w14:paraId="0632823A" w14:textId="43FD434D" w:rsidR="00AC7CFB" w:rsidRDefault="00AC7CFB" w:rsidP="003F2B5A">
      <w:pPr>
        <w:rPr>
          <w:rFonts w:cs="Times New Roman"/>
          <w:bCs/>
        </w:rPr>
      </w:pPr>
      <w:r>
        <w:rPr>
          <w:rFonts w:cs="Times New Roman"/>
          <w:bCs/>
        </w:rPr>
        <w:t xml:space="preserve">Vallerand et al., </w:t>
      </w:r>
      <w:r w:rsidR="00413B57" w:rsidRPr="00413B57">
        <w:rPr>
          <w:rFonts w:cs="Times New Roman"/>
          <w:bCs/>
        </w:rPr>
        <w:t>(2011)</w:t>
      </w:r>
      <w:r w:rsidR="009C460B">
        <w:rPr>
          <w:rFonts w:cs="Times New Roman"/>
          <w:bCs/>
        </w:rPr>
        <w:t xml:space="preserve"> did study lite</w:t>
      </w:r>
      <w:r w:rsidR="003E1321">
        <w:rPr>
          <w:rFonts w:cs="Times New Roman"/>
          <w:bCs/>
        </w:rPr>
        <w:t>ra</w:t>
      </w:r>
      <w:r w:rsidR="009C460B">
        <w:rPr>
          <w:rFonts w:cs="Times New Roman"/>
          <w:bCs/>
        </w:rPr>
        <w:t xml:space="preserve">ture publications on nurses’ contribution </w:t>
      </w:r>
      <w:r w:rsidR="00E864F2">
        <w:rPr>
          <w:rFonts w:cs="Times New Roman"/>
          <w:bCs/>
          <w:noProof/>
        </w:rPr>
        <w:t>to</w:t>
      </w:r>
      <w:r w:rsidR="00413B57" w:rsidRPr="00413B57">
        <w:rPr>
          <w:rFonts w:cs="Times New Roman"/>
          <w:bCs/>
        </w:rPr>
        <w:t xml:space="preserve"> cancer pain</w:t>
      </w:r>
      <w:r w:rsidR="009C460B">
        <w:rPr>
          <w:rFonts w:cs="Times New Roman"/>
          <w:bCs/>
        </w:rPr>
        <w:t xml:space="preserve"> management </w:t>
      </w:r>
      <w:r w:rsidR="009C460B" w:rsidRPr="00413B57">
        <w:rPr>
          <w:rFonts w:cs="Times New Roman"/>
          <w:bCs/>
        </w:rPr>
        <w:t xml:space="preserve">for </w:t>
      </w:r>
      <w:r w:rsidR="009C460B">
        <w:rPr>
          <w:rFonts w:cs="Times New Roman"/>
          <w:bCs/>
        </w:rPr>
        <w:t xml:space="preserve">the </w:t>
      </w:r>
      <w:r w:rsidR="00413B57" w:rsidRPr="00413B57">
        <w:rPr>
          <w:rFonts w:cs="Times New Roman"/>
          <w:bCs/>
        </w:rPr>
        <w:t xml:space="preserve">past </w:t>
      </w:r>
      <w:r w:rsidR="00E864F2">
        <w:rPr>
          <w:rFonts w:cs="Times New Roman"/>
          <w:bCs/>
          <w:noProof/>
        </w:rPr>
        <w:t>three</w:t>
      </w:r>
      <w:r w:rsidR="00413B57" w:rsidRPr="00413B57">
        <w:rPr>
          <w:rFonts w:cs="Times New Roman"/>
          <w:bCs/>
        </w:rPr>
        <w:t> years. Vallerand et al</w:t>
      </w:r>
      <w:r>
        <w:rPr>
          <w:rFonts w:cs="Times New Roman"/>
          <w:bCs/>
        </w:rPr>
        <w:t>.,</w:t>
      </w:r>
      <w:r w:rsidR="00413B57" w:rsidRPr="00413B57">
        <w:rPr>
          <w:rFonts w:cs="Times New Roman"/>
          <w:bCs/>
        </w:rPr>
        <w:t xml:space="preserve"> (2011) found that nurses have accomplished and </w:t>
      </w:r>
      <w:r w:rsidR="00413B57" w:rsidRPr="00E864F2">
        <w:rPr>
          <w:rFonts w:cs="Times New Roman"/>
          <w:bCs/>
          <w:noProof/>
        </w:rPr>
        <w:t>consider</w:t>
      </w:r>
      <w:r w:rsidR="00E864F2">
        <w:rPr>
          <w:rFonts w:cs="Times New Roman"/>
          <w:bCs/>
          <w:noProof/>
        </w:rPr>
        <w:t>ed</w:t>
      </w:r>
      <w:r w:rsidR="00413B57" w:rsidRPr="00413B57">
        <w:rPr>
          <w:rFonts w:cs="Times New Roman"/>
          <w:bCs/>
        </w:rPr>
        <w:t xml:space="preserve"> the sig</w:t>
      </w:r>
      <w:r w:rsidR="002E5AF2">
        <w:rPr>
          <w:rFonts w:cs="Times New Roman"/>
          <w:bCs/>
        </w:rPr>
        <w:t xml:space="preserve">nificance of pain assessment and </w:t>
      </w:r>
      <w:r w:rsidR="00E864F2">
        <w:rPr>
          <w:rFonts w:cs="Times New Roman"/>
          <w:bCs/>
        </w:rPr>
        <w:t xml:space="preserve">the </w:t>
      </w:r>
      <w:r w:rsidR="002E5AF2" w:rsidRPr="00E864F2">
        <w:rPr>
          <w:rFonts w:cs="Times New Roman"/>
          <w:bCs/>
          <w:noProof/>
        </w:rPr>
        <w:t>use</w:t>
      </w:r>
      <w:r w:rsidR="002E5AF2">
        <w:rPr>
          <w:rFonts w:cs="Times New Roman"/>
          <w:bCs/>
        </w:rPr>
        <w:t xml:space="preserve"> of </w:t>
      </w:r>
      <w:r w:rsidR="002E5AF2" w:rsidRPr="00413B57">
        <w:rPr>
          <w:rFonts w:cs="Times New Roman"/>
          <w:bCs/>
        </w:rPr>
        <w:t>evidence</w:t>
      </w:r>
      <w:r w:rsidR="00413B57" w:rsidRPr="00413B57">
        <w:rPr>
          <w:rFonts w:cs="Times New Roman"/>
          <w:bCs/>
        </w:rPr>
        <w:t>-based practice</w:t>
      </w:r>
      <w:r w:rsidR="002E5AF2">
        <w:rPr>
          <w:rFonts w:cs="Times New Roman"/>
          <w:bCs/>
        </w:rPr>
        <w:t xml:space="preserve"> in th</w:t>
      </w:r>
      <w:r w:rsidR="009C460B">
        <w:rPr>
          <w:rFonts w:cs="Times New Roman"/>
          <w:bCs/>
        </w:rPr>
        <w:t xml:space="preserve">e management of pain. Nurses are involved in </w:t>
      </w:r>
      <w:r w:rsidR="00413B57" w:rsidRPr="00413B57">
        <w:rPr>
          <w:rFonts w:cs="Times New Roman"/>
          <w:bCs/>
        </w:rPr>
        <w:t>intervention-based research, palliative c</w:t>
      </w:r>
      <w:r w:rsidR="00D34A0E">
        <w:rPr>
          <w:rFonts w:cs="Times New Roman"/>
          <w:bCs/>
        </w:rPr>
        <w:t xml:space="preserve">are and patient education </w:t>
      </w:r>
      <w:r>
        <w:rPr>
          <w:rFonts w:cs="Times New Roman"/>
          <w:bCs/>
        </w:rPr>
        <w:t>to</w:t>
      </w:r>
      <w:r w:rsidR="00D34A0E">
        <w:rPr>
          <w:rFonts w:cs="Times New Roman"/>
          <w:bCs/>
        </w:rPr>
        <w:t xml:space="preserve"> </w:t>
      </w:r>
      <w:r w:rsidR="009C460B" w:rsidRPr="00413B57">
        <w:rPr>
          <w:rFonts w:cs="Times New Roman"/>
          <w:bCs/>
        </w:rPr>
        <w:t xml:space="preserve">enhance </w:t>
      </w:r>
      <w:r w:rsidR="009C460B">
        <w:rPr>
          <w:rFonts w:cs="Times New Roman"/>
          <w:bCs/>
        </w:rPr>
        <w:t xml:space="preserve">cancer patients’ </w:t>
      </w:r>
      <w:r w:rsidRPr="00413B57">
        <w:rPr>
          <w:rFonts w:cs="Times New Roman"/>
          <w:bCs/>
        </w:rPr>
        <w:t>self-care</w:t>
      </w:r>
      <w:r w:rsidR="00413B57" w:rsidRPr="00413B57">
        <w:rPr>
          <w:rFonts w:cs="Times New Roman"/>
          <w:bCs/>
        </w:rPr>
        <w:t xml:space="preserve">. </w:t>
      </w:r>
      <w:r w:rsidR="002E5AF2">
        <w:rPr>
          <w:rFonts w:cs="Times New Roman"/>
          <w:bCs/>
        </w:rPr>
        <w:t xml:space="preserve">This study also found that nurses </w:t>
      </w:r>
      <w:r w:rsidR="00413B57" w:rsidRPr="00413B57">
        <w:rPr>
          <w:rFonts w:cs="Times New Roman"/>
          <w:bCs/>
        </w:rPr>
        <w:t>advocate for empowering patients to participate in self-m</w:t>
      </w:r>
      <w:r w:rsidR="009C460B">
        <w:rPr>
          <w:rFonts w:cs="Times New Roman"/>
          <w:bCs/>
        </w:rPr>
        <w:t xml:space="preserve">anagement of their pain </w:t>
      </w:r>
      <w:r w:rsidR="009C460B" w:rsidRPr="00E864F2">
        <w:rPr>
          <w:rFonts w:cs="Times New Roman"/>
          <w:bCs/>
          <w:noProof/>
        </w:rPr>
        <w:t>and</w:t>
      </w:r>
      <w:r w:rsidR="00413B57" w:rsidRPr="00E864F2">
        <w:rPr>
          <w:rFonts w:cs="Times New Roman"/>
          <w:bCs/>
          <w:noProof/>
        </w:rPr>
        <w:t xml:space="preserve"> support</w:t>
      </w:r>
      <w:r w:rsidR="00413B57" w:rsidRPr="00413B57">
        <w:rPr>
          <w:rFonts w:cs="Times New Roman"/>
          <w:bCs/>
        </w:rPr>
        <w:t xml:space="preserve"> to </w:t>
      </w:r>
      <w:r w:rsidR="00413B57" w:rsidRPr="00E864F2">
        <w:rPr>
          <w:rFonts w:cs="Times New Roman"/>
          <w:bCs/>
          <w:noProof/>
        </w:rPr>
        <w:t xml:space="preserve">provide </w:t>
      </w:r>
      <w:r w:rsidR="00E864F2" w:rsidRPr="00E864F2">
        <w:rPr>
          <w:rFonts w:cs="Times New Roman"/>
          <w:bCs/>
          <w:noProof/>
        </w:rPr>
        <w:t>education</w:t>
      </w:r>
      <w:r w:rsidR="009C460B" w:rsidRPr="00E864F2">
        <w:rPr>
          <w:rFonts w:cs="Times New Roman"/>
          <w:bCs/>
          <w:noProof/>
        </w:rPr>
        <w:t xml:space="preserve"> to</w:t>
      </w:r>
      <w:r w:rsidR="009C460B">
        <w:rPr>
          <w:rFonts w:cs="Times New Roman"/>
          <w:bCs/>
        </w:rPr>
        <w:t xml:space="preserve"> </w:t>
      </w:r>
      <w:r w:rsidR="009C460B" w:rsidRPr="00E864F2">
        <w:rPr>
          <w:rFonts w:cs="Times New Roman"/>
          <w:bCs/>
          <w:noProof/>
        </w:rPr>
        <w:t>patients,</w:t>
      </w:r>
      <w:r w:rsidR="009C460B">
        <w:rPr>
          <w:rFonts w:cs="Times New Roman"/>
          <w:bCs/>
        </w:rPr>
        <w:t xml:space="preserve"> their </w:t>
      </w:r>
      <w:r w:rsidR="00413B57" w:rsidRPr="00413B57">
        <w:rPr>
          <w:rFonts w:cs="Times New Roman"/>
          <w:bCs/>
        </w:rPr>
        <w:t xml:space="preserve">families and significant others at their most vulnerable times. </w:t>
      </w:r>
    </w:p>
    <w:p w14:paraId="0F07E48A" w14:textId="57FFA0C3" w:rsidR="00884579" w:rsidRDefault="009C460B" w:rsidP="003F2B5A">
      <w:pPr>
        <w:rPr>
          <w:rFonts w:cs="Times New Roman"/>
          <w:bCs/>
        </w:rPr>
      </w:pPr>
      <w:r w:rsidRPr="009C460B">
        <w:rPr>
          <w:rFonts w:cs="Times New Roman"/>
          <w:bCs/>
        </w:rPr>
        <w:t>Vallerand et al., (2011</w:t>
      </w:r>
      <w:r>
        <w:rPr>
          <w:rFonts w:cs="Times New Roman"/>
          <w:bCs/>
        </w:rPr>
        <w:t xml:space="preserve">) study also found that nurses did research </w:t>
      </w:r>
      <w:r w:rsidRPr="00E864F2">
        <w:rPr>
          <w:rFonts w:cs="Times New Roman"/>
          <w:bCs/>
          <w:noProof/>
        </w:rPr>
        <w:t>and</w:t>
      </w:r>
      <w:r w:rsidR="00413B57" w:rsidRPr="00E864F2">
        <w:rPr>
          <w:rFonts w:cs="Times New Roman"/>
          <w:bCs/>
          <w:noProof/>
        </w:rPr>
        <w:t xml:space="preserve"> have</w:t>
      </w:r>
      <w:r w:rsidR="00413B57" w:rsidRPr="00413B57">
        <w:rPr>
          <w:rFonts w:cs="Times New Roman"/>
          <w:bCs/>
        </w:rPr>
        <w:t xml:space="preserve"> been at the forefront to de</w:t>
      </w:r>
      <w:r>
        <w:rPr>
          <w:rFonts w:cs="Times New Roman"/>
          <w:bCs/>
        </w:rPr>
        <w:t>velop and test new tools</w:t>
      </w:r>
      <w:r w:rsidR="00203015">
        <w:rPr>
          <w:rFonts w:cs="Times New Roman"/>
          <w:bCs/>
        </w:rPr>
        <w:t xml:space="preserve"> for pain measurement</w:t>
      </w:r>
      <w:r>
        <w:rPr>
          <w:rFonts w:cs="Times New Roman"/>
          <w:bCs/>
        </w:rPr>
        <w:t xml:space="preserve"> and </w:t>
      </w:r>
      <w:r w:rsidR="00AC7E18" w:rsidRPr="00413B57">
        <w:rPr>
          <w:rFonts w:cs="Times New Roman"/>
          <w:bCs/>
        </w:rPr>
        <w:t>explicate</w:t>
      </w:r>
      <w:r w:rsidR="00413B57" w:rsidRPr="00413B57">
        <w:rPr>
          <w:rFonts w:cs="Times New Roman"/>
          <w:bCs/>
        </w:rPr>
        <w:t xml:space="preserve"> pain experiences through </w:t>
      </w:r>
      <w:r>
        <w:rPr>
          <w:rFonts w:cs="Times New Roman"/>
          <w:bCs/>
        </w:rPr>
        <w:t>qualitative</w:t>
      </w:r>
      <w:r w:rsidR="00413B57" w:rsidRPr="00413B57">
        <w:rPr>
          <w:rFonts w:cs="Times New Roman"/>
          <w:bCs/>
        </w:rPr>
        <w:t xml:space="preserve"> methodologies, measured the quality of cancer pain care in patients and </w:t>
      </w:r>
      <w:r w:rsidR="007B6B4F">
        <w:rPr>
          <w:rFonts w:cs="Times New Roman"/>
          <w:bCs/>
        </w:rPr>
        <w:t xml:space="preserve">its effect on their caregivers. </w:t>
      </w:r>
      <w:r w:rsidR="00413B57" w:rsidRPr="00413B57">
        <w:rPr>
          <w:rFonts w:cs="Times New Roman"/>
          <w:bCs/>
        </w:rPr>
        <w:t xml:space="preserve">While nurses have advanced in practice, progressed in research, and </w:t>
      </w:r>
      <w:r w:rsidR="00AC7CFB" w:rsidRPr="00413B57">
        <w:rPr>
          <w:rFonts w:cs="Times New Roman"/>
          <w:bCs/>
        </w:rPr>
        <w:t>contributed</w:t>
      </w:r>
      <w:r w:rsidR="00413B57" w:rsidRPr="00413B57">
        <w:rPr>
          <w:rFonts w:cs="Times New Roman"/>
          <w:bCs/>
        </w:rPr>
        <w:t xml:space="preserve"> </w:t>
      </w:r>
      <w:r w:rsidR="00E864F2">
        <w:rPr>
          <w:rFonts w:cs="Times New Roman"/>
          <w:bCs/>
          <w:noProof/>
        </w:rPr>
        <w:t>to</w:t>
      </w:r>
      <w:r w:rsidR="00413B57" w:rsidRPr="00413B57">
        <w:rPr>
          <w:rFonts w:cs="Times New Roman"/>
          <w:bCs/>
        </w:rPr>
        <w:t xml:space="preserve"> education </w:t>
      </w:r>
      <w:r>
        <w:rPr>
          <w:rFonts w:cs="Times New Roman"/>
          <w:bCs/>
        </w:rPr>
        <w:t xml:space="preserve">on </w:t>
      </w:r>
      <w:r w:rsidR="00413B57" w:rsidRPr="00413B57">
        <w:rPr>
          <w:rFonts w:cs="Times New Roman"/>
          <w:bCs/>
        </w:rPr>
        <w:t xml:space="preserve">cancer pain </w:t>
      </w:r>
      <w:r w:rsidR="00413B57" w:rsidRPr="00E864F2">
        <w:rPr>
          <w:rFonts w:cs="Times New Roman"/>
          <w:bCs/>
          <w:noProof/>
        </w:rPr>
        <w:t>management</w:t>
      </w:r>
      <w:r w:rsidR="00E864F2">
        <w:rPr>
          <w:rFonts w:cs="Times New Roman"/>
          <w:bCs/>
          <w:noProof/>
        </w:rPr>
        <w:t>,</w:t>
      </w:r>
      <w:r w:rsidR="00413B57" w:rsidRPr="00413B57">
        <w:rPr>
          <w:rFonts w:cs="Times New Roman"/>
          <w:bCs/>
        </w:rPr>
        <w:t xml:space="preserve"> there </w:t>
      </w:r>
      <w:r w:rsidR="00E864F2">
        <w:rPr>
          <w:rFonts w:cs="Times New Roman"/>
          <w:bCs/>
          <w:noProof/>
        </w:rPr>
        <w:t>are</w:t>
      </w:r>
      <w:r w:rsidR="00413B57" w:rsidRPr="00413B57">
        <w:rPr>
          <w:rFonts w:cs="Times New Roman"/>
          <w:bCs/>
        </w:rPr>
        <w:t xml:space="preserve"> exit challenges</w:t>
      </w:r>
      <w:r w:rsidR="00884579">
        <w:rPr>
          <w:rFonts w:cs="Times New Roman"/>
          <w:bCs/>
        </w:rPr>
        <w:t xml:space="preserve"> in </w:t>
      </w:r>
      <w:r w:rsidR="00884579" w:rsidRPr="00413B57">
        <w:rPr>
          <w:rFonts w:cs="Times New Roman"/>
          <w:bCs/>
        </w:rPr>
        <w:t>cancer</w:t>
      </w:r>
      <w:r w:rsidR="00413B57" w:rsidRPr="00413B57">
        <w:rPr>
          <w:rFonts w:cs="Times New Roman"/>
          <w:bCs/>
        </w:rPr>
        <w:t xml:space="preserve"> pain management. </w:t>
      </w:r>
    </w:p>
    <w:p w14:paraId="4D752346" w14:textId="5A4417C6" w:rsidR="00223854" w:rsidRDefault="004E3C54" w:rsidP="003F2B5A">
      <w:pPr>
        <w:rPr>
          <w:rFonts w:ascii="Arial" w:hAnsi="Arial"/>
          <w:sz w:val="32"/>
          <w:szCs w:val="32"/>
        </w:rPr>
      </w:pPr>
      <w:r>
        <w:rPr>
          <w:rFonts w:cs="Times New Roman"/>
        </w:rPr>
        <w:t>Hjermstad (</w:t>
      </w:r>
      <w:r w:rsidR="00223854" w:rsidRPr="008A063D">
        <w:rPr>
          <w:rFonts w:cs="Times New Roman"/>
          <w:bCs/>
        </w:rPr>
        <w:t>2014)</w:t>
      </w:r>
      <w:r w:rsidR="00223854">
        <w:rPr>
          <w:rFonts w:cs="Times New Roman"/>
          <w:bCs/>
        </w:rPr>
        <w:t xml:space="preserve"> carried out </w:t>
      </w:r>
      <w:r w:rsidR="00E864F2">
        <w:rPr>
          <w:rFonts w:cs="Times New Roman"/>
          <w:bCs/>
        </w:rPr>
        <w:t xml:space="preserve">a </w:t>
      </w:r>
      <w:r w:rsidR="00223854" w:rsidRPr="00E864F2">
        <w:rPr>
          <w:rFonts w:cs="Times New Roman"/>
          <w:bCs/>
          <w:noProof/>
        </w:rPr>
        <w:t>study</w:t>
      </w:r>
      <w:r w:rsidR="00223854">
        <w:rPr>
          <w:rFonts w:cs="Times New Roman"/>
          <w:bCs/>
        </w:rPr>
        <w:t xml:space="preserve"> </w:t>
      </w:r>
      <w:r w:rsidR="001F2E9B">
        <w:rPr>
          <w:rFonts w:cs="Times New Roman"/>
          <w:bCs/>
        </w:rPr>
        <w:t>in 2013</w:t>
      </w:r>
      <w:r w:rsidR="00223854">
        <w:rPr>
          <w:rFonts w:cs="Times New Roman"/>
          <w:bCs/>
        </w:rPr>
        <w:t xml:space="preserve"> at selected institutions providing cancer </w:t>
      </w:r>
      <w:r w:rsidR="008829EF">
        <w:rPr>
          <w:rFonts w:cs="Times New Roman"/>
          <w:bCs/>
        </w:rPr>
        <w:t>treatment</w:t>
      </w:r>
      <w:r w:rsidR="00223854">
        <w:rPr>
          <w:rFonts w:cs="Times New Roman"/>
          <w:bCs/>
        </w:rPr>
        <w:t xml:space="preserve"> in Ethiopia and intended to assess Nurses’ knowledge </w:t>
      </w:r>
      <w:r w:rsidR="001E4DD4">
        <w:rPr>
          <w:rFonts w:cs="Times New Roman"/>
          <w:bCs/>
        </w:rPr>
        <w:t xml:space="preserve">on </w:t>
      </w:r>
      <w:r w:rsidR="00E864F2">
        <w:rPr>
          <w:rFonts w:cs="Times New Roman"/>
          <w:bCs/>
        </w:rPr>
        <w:t xml:space="preserve">the </w:t>
      </w:r>
      <w:r w:rsidR="001E4DD4" w:rsidRPr="00E864F2">
        <w:rPr>
          <w:rFonts w:cs="Times New Roman"/>
          <w:bCs/>
          <w:noProof/>
        </w:rPr>
        <w:t>management</w:t>
      </w:r>
      <w:r w:rsidR="00223854">
        <w:rPr>
          <w:rFonts w:cs="Times New Roman"/>
          <w:bCs/>
        </w:rPr>
        <w:t xml:space="preserve"> of cancer pain a using a cross-sectional </w:t>
      </w:r>
      <w:r w:rsidR="00223854" w:rsidRPr="00E864F2">
        <w:rPr>
          <w:rFonts w:cs="Times New Roman"/>
          <w:bCs/>
          <w:noProof/>
        </w:rPr>
        <w:t xml:space="preserve">method </w:t>
      </w:r>
      <w:r w:rsidR="00E864F2" w:rsidRPr="00E864F2">
        <w:rPr>
          <w:rFonts w:cs="Times New Roman"/>
          <w:bCs/>
          <w:noProof/>
        </w:rPr>
        <w:t>with</w:t>
      </w:r>
      <w:r w:rsidR="00223854" w:rsidRPr="00E864F2">
        <w:rPr>
          <w:rFonts w:cs="Times New Roman"/>
          <w:bCs/>
          <w:noProof/>
        </w:rPr>
        <w:t xml:space="preserve"> qualitative</w:t>
      </w:r>
      <w:r w:rsidR="00223854">
        <w:rPr>
          <w:rFonts w:cs="Times New Roman"/>
          <w:bCs/>
        </w:rPr>
        <w:t xml:space="preserve"> </w:t>
      </w:r>
      <w:r w:rsidR="00223854" w:rsidRPr="00E864F2">
        <w:rPr>
          <w:rFonts w:cs="Times New Roman"/>
          <w:bCs/>
          <w:noProof/>
        </w:rPr>
        <w:t>design on</w:t>
      </w:r>
      <w:r w:rsidR="00223854">
        <w:rPr>
          <w:rFonts w:cs="Times New Roman"/>
          <w:bCs/>
        </w:rPr>
        <w:t xml:space="preserve"> 82 nurses. The Nurses filled</w:t>
      </w:r>
      <w:r w:rsidR="00223854" w:rsidRPr="000430CE">
        <w:rPr>
          <w:rFonts w:cs="Times New Roman"/>
          <w:bCs/>
        </w:rPr>
        <w:t xml:space="preserve"> self-administered</w:t>
      </w:r>
      <w:r w:rsidR="00223854">
        <w:rPr>
          <w:rFonts w:cs="Times New Roman"/>
          <w:bCs/>
        </w:rPr>
        <w:t xml:space="preserve"> questionnaires (</w:t>
      </w:r>
      <w:r w:rsidR="00223854" w:rsidRPr="000430CE">
        <w:rPr>
          <w:rFonts w:cs="Times New Roman"/>
          <w:bCs/>
        </w:rPr>
        <w:t xml:space="preserve">Knowledge and </w:t>
      </w:r>
      <w:r w:rsidR="00223854">
        <w:rPr>
          <w:rFonts w:cs="Times New Roman"/>
          <w:bCs/>
        </w:rPr>
        <w:t>Attitudes Survey Regarding Pain)</w:t>
      </w:r>
      <w:r w:rsidR="00223854" w:rsidRPr="000430CE">
        <w:rPr>
          <w:rFonts w:cs="Times New Roman"/>
          <w:bCs/>
        </w:rPr>
        <w:t xml:space="preserve"> and </w:t>
      </w:r>
      <w:r w:rsidR="00223854">
        <w:rPr>
          <w:rFonts w:cs="Times New Roman"/>
          <w:bCs/>
        </w:rPr>
        <w:t xml:space="preserve">participated in </w:t>
      </w:r>
      <w:r w:rsidR="00223854" w:rsidRPr="000430CE">
        <w:rPr>
          <w:rFonts w:cs="Times New Roman"/>
          <w:bCs/>
        </w:rPr>
        <w:t>three focus</w:t>
      </w:r>
      <w:r w:rsidR="00223854" w:rsidRPr="00076C37">
        <w:rPr>
          <w:rFonts w:ascii="Calibri" w:eastAsia="Calibri" w:hAnsi="Calibri" w:cs="Calibri"/>
          <w:sz w:val="20"/>
          <w:szCs w:val="20"/>
        </w:rPr>
        <w:t xml:space="preserve"> </w:t>
      </w:r>
      <w:r w:rsidR="00223854">
        <w:rPr>
          <w:rFonts w:cs="Times New Roman"/>
          <w:bCs/>
        </w:rPr>
        <w:t>group discussion. Nega et al., (2014)</w:t>
      </w:r>
      <w:r w:rsidR="00223854" w:rsidRPr="00076C37">
        <w:rPr>
          <w:rFonts w:cs="Times New Roman"/>
          <w:bCs/>
        </w:rPr>
        <w:t xml:space="preserve"> revealed tha</w:t>
      </w:r>
      <w:r w:rsidR="00223854">
        <w:rPr>
          <w:rFonts w:cs="Times New Roman"/>
          <w:bCs/>
        </w:rPr>
        <w:t xml:space="preserve">t 35.4% of nurses demonstrated </w:t>
      </w:r>
      <w:r w:rsidR="00E864F2">
        <w:rPr>
          <w:rFonts w:cs="Times New Roman"/>
          <w:bCs/>
          <w:noProof/>
        </w:rPr>
        <w:t>excellent</w:t>
      </w:r>
      <w:r w:rsidR="00223854" w:rsidRPr="00076C37">
        <w:rPr>
          <w:rFonts w:cs="Times New Roman"/>
          <w:bCs/>
        </w:rPr>
        <w:t xml:space="preserve"> know</w:t>
      </w:r>
      <w:r w:rsidR="00223854">
        <w:rPr>
          <w:rFonts w:cs="Times New Roman"/>
          <w:bCs/>
        </w:rPr>
        <w:t xml:space="preserve">ledge </w:t>
      </w:r>
      <w:r w:rsidR="00223854" w:rsidRPr="00E864F2">
        <w:rPr>
          <w:rFonts w:cs="Times New Roman"/>
          <w:bCs/>
          <w:noProof/>
        </w:rPr>
        <w:t>o</w:t>
      </w:r>
      <w:r w:rsidR="00E864F2">
        <w:rPr>
          <w:rFonts w:cs="Times New Roman"/>
          <w:bCs/>
          <w:noProof/>
        </w:rPr>
        <w:t>f</w:t>
      </w:r>
      <w:r w:rsidR="00223854">
        <w:rPr>
          <w:rFonts w:cs="Times New Roman"/>
          <w:bCs/>
        </w:rPr>
        <w:t xml:space="preserve"> cancer pain management and answered questions correctly at </w:t>
      </w:r>
      <w:r w:rsidR="00E864F2">
        <w:rPr>
          <w:rFonts w:cs="Times New Roman"/>
          <w:bCs/>
        </w:rPr>
        <w:t xml:space="preserve">a </w:t>
      </w:r>
      <w:r w:rsidR="00223854" w:rsidRPr="00E864F2">
        <w:rPr>
          <w:rFonts w:cs="Times New Roman"/>
          <w:bCs/>
          <w:noProof/>
        </w:rPr>
        <w:t>mean</w:t>
      </w:r>
      <w:r w:rsidR="00223854">
        <w:rPr>
          <w:rFonts w:cs="Times New Roman"/>
          <w:bCs/>
        </w:rPr>
        <w:t xml:space="preserve"> score of  12.6 (37.1%). Nurses work experience on an understanding of pain had </w:t>
      </w:r>
      <w:r w:rsidR="00E864F2">
        <w:rPr>
          <w:rFonts w:cs="Times New Roman"/>
          <w:bCs/>
        </w:rPr>
        <w:t xml:space="preserve">a </w:t>
      </w:r>
      <w:r w:rsidR="00223854" w:rsidRPr="00E864F2">
        <w:rPr>
          <w:rFonts w:cs="Times New Roman"/>
          <w:bCs/>
          <w:noProof/>
        </w:rPr>
        <w:t>statistical</w:t>
      </w:r>
      <w:r w:rsidR="00223854">
        <w:rPr>
          <w:rFonts w:cs="Times New Roman"/>
          <w:bCs/>
        </w:rPr>
        <w:t xml:space="preserve"> significance of P</w:t>
      </w:r>
      <w:r w:rsidR="00223854" w:rsidRPr="00603F1E">
        <w:rPr>
          <w:rFonts w:cs="Times New Roman"/>
          <w:bCs/>
        </w:rPr>
        <w:t>&lt;0.05</w:t>
      </w:r>
      <w:r w:rsidR="00223854">
        <w:rPr>
          <w:rFonts w:cs="Times New Roman"/>
          <w:bCs/>
        </w:rPr>
        <w:t xml:space="preserve">, though no statistical significance was not for the rest of </w:t>
      </w:r>
      <w:r w:rsidR="00223854" w:rsidRPr="00E864F2">
        <w:rPr>
          <w:rFonts w:cs="Times New Roman"/>
          <w:bCs/>
          <w:noProof/>
        </w:rPr>
        <w:t>socio</w:t>
      </w:r>
      <w:r w:rsidR="00E864F2">
        <w:rPr>
          <w:rFonts w:cs="Times New Roman"/>
          <w:bCs/>
          <w:noProof/>
        </w:rPr>
        <w:t>-</w:t>
      </w:r>
      <w:r w:rsidR="00223854" w:rsidRPr="00E864F2">
        <w:rPr>
          <w:rFonts w:cs="Times New Roman"/>
          <w:bCs/>
          <w:noProof/>
        </w:rPr>
        <w:t>demographic</w:t>
      </w:r>
      <w:r w:rsidR="00223854">
        <w:rPr>
          <w:rFonts w:cs="Times New Roman"/>
          <w:bCs/>
        </w:rPr>
        <w:t xml:space="preserve"> variables. This study revealed that inadequate</w:t>
      </w:r>
      <w:r w:rsidR="00223854" w:rsidRPr="00076C37">
        <w:rPr>
          <w:rFonts w:cs="Times New Roman"/>
          <w:bCs/>
        </w:rPr>
        <w:t xml:space="preserve"> knowledge regarding</w:t>
      </w:r>
      <w:r w:rsidR="00223854">
        <w:rPr>
          <w:rFonts w:cs="Times New Roman"/>
          <w:bCs/>
        </w:rPr>
        <w:t xml:space="preserve"> </w:t>
      </w:r>
      <w:r w:rsidR="00223854" w:rsidRPr="00076C37">
        <w:rPr>
          <w:rFonts w:cs="Times New Roman"/>
          <w:bCs/>
        </w:rPr>
        <w:t>cance</w:t>
      </w:r>
      <w:r w:rsidR="00223854">
        <w:rPr>
          <w:rFonts w:cs="Times New Roman"/>
          <w:bCs/>
        </w:rPr>
        <w:t xml:space="preserve">r pain management was noted. </w:t>
      </w:r>
      <w:r w:rsidR="00223854" w:rsidRPr="00076C37">
        <w:rPr>
          <w:rFonts w:cs="Times New Roman"/>
          <w:bCs/>
        </w:rPr>
        <w:t xml:space="preserve">Inadequate </w:t>
      </w:r>
      <w:r w:rsidR="00223854">
        <w:rPr>
          <w:rFonts w:cs="Times New Roman"/>
          <w:bCs/>
        </w:rPr>
        <w:t xml:space="preserve">education in both </w:t>
      </w:r>
      <w:r w:rsidR="00223854" w:rsidRPr="00076C37">
        <w:rPr>
          <w:rFonts w:cs="Times New Roman"/>
          <w:bCs/>
        </w:rPr>
        <w:t>pre-service</w:t>
      </w:r>
      <w:r w:rsidR="00223854">
        <w:rPr>
          <w:rFonts w:cs="Times New Roman"/>
          <w:bCs/>
        </w:rPr>
        <w:t xml:space="preserve"> and in-service </w:t>
      </w:r>
      <w:r w:rsidR="00223854" w:rsidRPr="00E864F2">
        <w:rPr>
          <w:rFonts w:cs="Times New Roman"/>
          <w:bCs/>
          <w:noProof/>
        </w:rPr>
        <w:t>training</w:t>
      </w:r>
      <w:r w:rsidR="00223854">
        <w:rPr>
          <w:rFonts w:cs="Times New Roman"/>
          <w:bCs/>
        </w:rPr>
        <w:t xml:space="preserve"> </w:t>
      </w:r>
      <w:r w:rsidR="00223854" w:rsidRPr="00872A82">
        <w:rPr>
          <w:rFonts w:cs="Times New Roman"/>
          <w:bCs/>
          <w:noProof/>
        </w:rPr>
        <w:t>was perceived</w:t>
      </w:r>
      <w:r w:rsidR="00223854">
        <w:rPr>
          <w:rFonts w:cs="Times New Roman"/>
          <w:bCs/>
        </w:rPr>
        <w:t xml:space="preserve"> as barriers</w:t>
      </w:r>
      <w:r w:rsidR="00223854" w:rsidRPr="00076C37">
        <w:rPr>
          <w:rFonts w:cs="Times New Roman"/>
          <w:bCs/>
        </w:rPr>
        <w:t xml:space="preserve"> </w:t>
      </w:r>
      <w:r w:rsidR="00E864F2">
        <w:rPr>
          <w:rFonts w:cs="Times New Roman"/>
          <w:bCs/>
          <w:noProof/>
        </w:rPr>
        <w:t>to</w:t>
      </w:r>
      <w:r w:rsidR="00223854" w:rsidRPr="00076C37">
        <w:rPr>
          <w:rFonts w:cs="Times New Roman"/>
          <w:bCs/>
        </w:rPr>
        <w:t xml:space="preserve"> </w:t>
      </w:r>
      <w:r w:rsidR="00E864F2">
        <w:rPr>
          <w:rFonts w:cs="Times New Roman"/>
          <w:bCs/>
          <w:noProof/>
        </w:rPr>
        <w:t>proper</w:t>
      </w:r>
      <w:r w:rsidR="00223854" w:rsidRPr="00076C37">
        <w:rPr>
          <w:rFonts w:cs="Times New Roman"/>
          <w:bCs/>
        </w:rPr>
        <w:t xml:space="preserve"> knowledge on cancer pain management</w:t>
      </w:r>
      <w:r w:rsidR="00223854">
        <w:rPr>
          <w:rFonts w:cs="Times New Roman"/>
          <w:bCs/>
        </w:rPr>
        <w:t>.</w:t>
      </w:r>
      <w:r w:rsidR="00223854" w:rsidRPr="00603F1E">
        <w:rPr>
          <w:rFonts w:ascii="Arial" w:hAnsi="Arial"/>
          <w:sz w:val="32"/>
          <w:szCs w:val="32"/>
        </w:rPr>
        <w:t xml:space="preserve"> </w:t>
      </w:r>
    </w:p>
    <w:p w14:paraId="2D1A72B7" w14:textId="6697A7DF" w:rsidR="00223854" w:rsidRDefault="00223854" w:rsidP="003F2B5A">
      <w:pPr>
        <w:rPr>
          <w:rFonts w:cs="Times New Roman"/>
          <w:bCs/>
        </w:rPr>
      </w:pPr>
      <w:r>
        <w:rPr>
          <w:rFonts w:cs="Times New Roman"/>
          <w:bCs/>
        </w:rPr>
        <w:t xml:space="preserve">Nega and </w:t>
      </w:r>
      <w:r w:rsidR="00B21171">
        <w:rPr>
          <w:rFonts w:cs="Times New Roman"/>
          <w:bCs/>
        </w:rPr>
        <w:t xml:space="preserve">Mulla </w:t>
      </w:r>
      <w:r>
        <w:rPr>
          <w:rFonts w:cs="Times New Roman"/>
          <w:bCs/>
        </w:rPr>
        <w:t xml:space="preserve">(2013) did a similar study assessment of nurses’ practice, attitude and barriers </w:t>
      </w:r>
      <w:r w:rsidR="00E864F2">
        <w:rPr>
          <w:rFonts w:cs="Times New Roman"/>
          <w:bCs/>
          <w:noProof/>
        </w:rPr>
        <w:t>to</w:t>
      </w:r>
      <w:r>
        <w:rPr>
          <w:rFonts w:cs="Times New Roman"/>
          <w:bCs/>
        </w:rPr>
        <w:t xml:space="preserve"> cancer pain management at government and private institutions in Ethiopia. </w:t>
      </w:r>
      <w:r w:rsidR="00E864F2" w:rsidRPr="00E864F2">
        <w:rPr>
          <w:rFonts w:cs="Times New Roman"/>
          <w:bCs/>
          <w:noProof/>
        </w:rPr>
        <w:t>Th</w:t>
      </w:r>
      <w:r w:rsidR="00E864F2">
        <w:rPr>
          <w:rFonts w:cs="Times New Roman"/>
          <w:bCs/>
          <w:noProof/>
        </w:rPr>
        <w:t>e study</w:t>
      </w:r>
      <w:r>
        <w:rPr>
          <w:rFonts w:cs="Times New Roman"/>
          <w:bCs/>
        </w:rPr>
        <w:t xml:space="preserve"> was on both focus group discussion approach and self-administered questionnaires on 82 nurses.  Nurses who participated composed </w:t>
      </w:r>
      <w:r w:rsidRPr="00A2761C">
        <w:rPr>
          <w:rFonts w:cs="Times New Roman"/>
          <w:bCs/>
        </w:rPr>
        <w:t>45(54.9%)</w:t>
      </w:r>
      <w:r>
        <w:rPr>
          <w:rFonts w:cs="Times New Roman"/>
          <w:bCs/>
        </w:rPr>
        <w:t xml:space="preserve"> from government hospital while those from private hospital comprised of </w:t>
      </w:r>
      <w:r w:rsidRPr="00A2761C">
        <w:rPr>
          <w:rFonts w:cs="Times New Roman"/>
          <w:bCs/>
        </w:rPr>
        <w:t>3</w:t>
      </w:r>
      <w:r>
        <w:rPr>
          <w:rFonts w:cs="Times New Roman"/>
          <w:bCs/>
        </w:rPr>
        <w:t>7</w:t>
      </w:r>
      <w:r w:rsidRPr="00A2761C">
        <w:rPr>
          <w:rFonts w:cs="Times New Roman"/>
          <w:bCs/>
        </w:rPr>
        <w:t>(</w:t>
      </w:r>
      <w:r>
        <w:rPr>
          <w:rFonts w:cs="Times New Roman"/>
          <w:bCs/>
        </w:rPr>
        <w:t>45.1%). This study found that nurses’ negative attitude was at</w:t>
      </w:r>
      <w:r w:rsidRPr="00A2761C">
        <w:t xml:space="preserve"> </w:t>
      </w:r>
      <w:r>
        <w:rPr>
          <w:rFonts w:cs="Times New Roman"/>
          <w:bCs/>
        </w:rPr>
        <w:t xml:space="preserve">53.7% accounting for than </w:t>
      </w:r>
      <w:r w:rsidRPr="00E864F2">
        <w:rPr>
          <w:rFonts w:cs="Times New Roman"/>
          <w:bCs/>
          <w:noProof/>
        </w:rPr>
        <w:t>half</w:t>
      </w:r>
      <w:r>
        <w:rPr>
          <w:rFonts w:cs="Times New Roman"/>
          <w:bCs/>
        </w:rPr>
        <w:t xml:space="preserve"> of the respondents.  </w:t>
      </w:r>
      <w:r w:rsidRPr="00A2761C">
        <w:rPr>
          <w:rFonts w:cs="Times New Roman"/>
          <w:bCs/>
        </w:rPr>
        <w:t>Likewise,</w:t>
      </w:r>
      <w:r>
        <w:rPr>
          <w:rFonts w:cs="Times New Roman"/>
          <w:bCs/>
        </w:rPr>
        <w:t xml:space="preserve"> 65.9% of nurse demonstrated inadequate on </w:t>
      </w:r>
      <w:r w:rsidR="00E864F2">
        <w:rPr>
          <w:rFonts w:cs="Times New Roman"/>
          <w:bCs/>
        </w:rPr>
        <w:t xml:space="preserve">the </w:t>
      </w:r>
      <w:r w:rsidRPr="00E864F2">
        <w:rPr>
          <w:rFonts w:cs="Times New Roman"/>
          <w:bCs/>
          <w:noProof/>
        </w:rPr>
        <w:t>practice</w:t>
      </w:r>
      <w:r>
        <w:rPr>
          <w:rFonts w:cs="Times New Roman"/>
          <w:bCs/>
        </w:rPr>
        <w:t xml:space="preserve"> of </w:t>
      </w:r>
      <w:r w:rsidRPr="00A2761C">
        <w:rPr>
          <w:rFonts w:cs="Times New Roman"/>
          <w:bCs/>
        </w:rPr>
        <w:t>cancer</w:t>
      </w:r>
      <w:r>
        <w:rPr>
          <w:rFonts w:cs="Times New Roman"/>
          <w:bCs/>
        </w:rPr>
        <w:t xml:space="preserve"> pain management</w:t>
      </w:r>
      <w:r w:rsidRPr="00A2761C">
        <w:rPr>
          <w:rFonts w:cs="Times New Roman"/>
          <w:bCs/>
        </w:rPr>
        <w:t>.</w:t>
      </w:r>
      <w:r>
        <w:rPr>
          <w:rFonts w:cs="Times New Roman"/>
          <w:bCs/>
        </w:rPr>
        <w:t xml:space="preserve"> This study revealed </w:t>
      </w:r>
      <w:r w:rsidR="00E864F2">
        <w:rPr>
          <w:rFonts w:cs="Times New Roman"/>
          <w:bCs/>
        </w:rPr>
        <w:t xml:space="preserve">the </w:t>
      </w:r>
      <w:r w:rsidRPr="00E864F2">
        <w:rPr>
          <w:rFonts w:cs="Times New Roman"/>
          <w:bCs/>
          <w:noProof/>
        </w:rPr>
        <w:t>absence</w:t>
      </w:r>
      <w:r>
        <w:rPr>
          <w:rFonts w:cs="Times New Roman"/>
          <w:bCs/>
        </w:rPr>
        <w:t xml:space="preserve"> of related course on pain management in undergraduate</w:t>
      </w:r>
      <w:r w:rsidRPr="00A2761C">
        <w:rPr>
          <w:rFonts w:cs="Times New Roman"/>
          <w:bCs/>
        </w:rPr>
        <w:t xml:space="preserve"> classes</w:t>
      </w:r>
      <w:r>
        <w:rPr>
          <w:rFonts w:cs="Times New Roman"/>
          <w:bCs/>
        </w:rPr>
        <w:t>, poor continuous</w:t>
      </w:r>
      <w:r w:rsidRPr="00A2761C">
        <w:rPr>
          <w:rFonts w:cs="Times New Roman"/>
          <w:bCs/>
        </w:rPr>
        <w:t xml:space="preserve"> training</w:t>
      </w:r>
      <w:r>
        <w:rPr>
          <w:rFonts w:cs="Times New Roman"/>
          <w:bCs/>
        </w:rPr>
        <w:t xml:space="preserve"> on the same, confusion of roles, overwhelming work overload and poor remuneration </w:t>
      </w:r>
      <w:r w:rsidRPr="00872A82">
        <w:rPr>
          <w:rFonts w:cs="Times New Roman"/>
          <w:bCs/>
          <w:noProof/>
        </w:rPr>
        <w:t>was reported</w:t>
      </w:r>
      <w:r>
        <w:rPr>
          <w:rFonts w:cs="Times New Roman"/>
          <w:bCs/>
        </w:rPr>
        <w:t xml:space="preserve"> as main barriers for effective </w:t>
      </w:r>
      <w:r w:rsidRPr="00A2761C">
        <w:rPr>
          <w:rFonts w:cs="Times New Roman"/>
          <w:bCs/>
        </w:rPr>
        <w:t>cancer</w:t>
      </w:r>
      <w:r>
        <w:rPr>
          <w:rFonts w:cs="Times New Roman"/>
          <w:bCs/>
        </w:rPr>
        <w:t xml:space="preserve"> </w:t>
      </w:r>
      <w:r w:rsidRPr="00A2761C">
        <w:rPr>
          <w:rFonts w:cs="Times New Roman"/>
          <w:bCs/>
        </w:rPr>
        <w:t>pain management.</w:t>
      </w:r>
    </w:p>
    <w:p w14:paraId="6D7A6011" w14:textId="08A5EF5B" w:rsidR="00B724E5" w:rsidRDefault="00EC48C1" w:rsidP="003F2B5A">
      <w:pPr>
        <w:rPr>
          <w:rFonts w:cs="Times New Roman"/>
          <w:b/>
          <w:bCs/>
        </w:rPr>
      </w:pPr>
      <w:r w:rsidRPr="00EC48C1">
        <w:rPr>
          <w:rFonts w:cs="Times New Roman"/>
          <w:bCs/>
        </w:rPr>
        <w:t>De Silva and Rolls (2011) study on nurses’ a</w:t>
      </w:r>
      <w:r w:rsidR="003C18B1">
        <w:rPr>
          <w:rFonts w:cs="Times New Roman"/>
          <w:bCs/>
        </w:rPr>
        <w:t xml:space="preserve">ttitude, belief and practice at </w:t>
      </w:r>
      <w:r w:rsidR="008E45C7">
        <w:rPr>
          <w:rFonts w:cs="Times New Roman"/>
          <w:bCs/>
        </w:rPr>
        <w:t xml:space="preserve">a </w:t>
      </w:r>
      <w:r w:rsidRPr="00EC48C1">
        <w:rPr>
          <w:rFonts w:cs="Times New Roman"/>
          <w:bCs/>
        </w:rPr>
        <w:t xml:space="preserve">Sri Lankan government hospital using </w:t>
      </w:r>
      <w:r w:rsidRPr="00E864F2">
        <w:rPr>
          <w:rFonts w:cs="Times New Roman"/>
          <w:bCs/>
          <w:noProof/>
        </w:rPr>
        <w:t>semi</w:t>
      </w:r>
      <w:r w:rsidR="00E864F2">
        <w:rPr>
          <w:rFonts w:cs="Times New Roman"/>
          <w:bCs/>
          <w:noProof/>
        </w:rPr>
        <w:t>-</w:t>
      </w:r>
      <w:r w:rsidRPr="00E864F2">
        <w:rPr>
          <w:rFonts w:cs="Times New Roman"/>
          <w:bCs/>
          <w:noProof/>
        </w:rPr>
        <w:t>structured</w:t>
      </w:r>
      <w:r w:rsidRPr="00EC48C1">
        <w:rPr>
          <w:rFonts w:cs="Times New Roman"/>
          <w:bCs/>
        </w:rPr>
        <w:t xml:space="preserve"> interview found that nurses </w:t>
      </w:r>
      <w:r w:rsidR="00F551E7">
        <w:rPr>
          <w:rFonts w:cs="Times New Roman"/>
          <w:bCs/>
        </w:rPr>
        <w:t xml:space="preserve">performed poorly in </w:t>
      </w:r>
      <w:r w:rsidR="00E864F2">
        <w:rPr>
          <w:rFonts w:cs="Times New Roman"/>
          <w:bCs/>
        </w:rPr>
        <w:t xml:space="preserve">the </w:t>
      </w:r>
      <w:r w:rsidRPr="00E864F2">
        <w:rPr>
          <w:rFonts w:cs="Times New Roman"/>
          <w:bCs/>
          <w:noProof/>
        </w:rPr>
        <w:t>management</w:t>
      </w:r>
      <w:r w:rsidR="00F551E7">
        <w:rPr>
          <w:rFonts w:cs="Times New Roman"/>
          <w:bCs/>
        </w:rPr>
        <w:t xml:space="preserve"> of cancer pain because</w:t>
      </w:r>
      <w:r w:rsidR="009D78AD">
        <w:rPr>
          <w:rFonts w:cs="Times New Roman"/>
          <w:bCs/>
        </w:rPr>
        <w:t xml:space="preserve"> of </w:t>
      </w:r>
      <w:r w:rsidR="003C18B1" w:rsidRPr="00E864F2">
        <w:rPr>
          <w:rFonts w:cs="Times New Roman"/>
          <w:bCs/>
          <w:noProof/>
        </w:rPr>
        <w:t>limit</w:t>
      </w:r>
      <w:r w:rsidR="00E864F2">
        <w:rPr>
          <w:rFonts w:cs="Times New Roman"/>
          <w:bCs/>
          <w:noProof/>
        </w:rPr>
        <w:t>ation</w:t>
      </w:r>
      <w:r w:rsidRPr="00EC48C1">
        <w:rPr>
          <w:rFonts w:cs="Times New Roman"/>
          <w:bCs/>
        </w:rPr>
        <w:t xml:space="preserve"> of resources, poor workload allocation, shortage of nurses and lack of autonomous in cancer pain </w:t>
      </w:r>
      <w:r w:rsidR="00B724E5" w:rsidRPr="00EC48C1">
        <w:rPr>
          <w:rFonts w:cs="Times New Roman"/>
          <w:bCs/>
        </w:rPr>
        <w:t>management</w:t>
      </w:r>
      <w:r w:rsidR="00B724E5">
        <w:rPr>
          <w:rFonts w:cs="Times New Roman"/>
          <w:bCs/>
        </w:rPr>
        <w:t>.</w:t>
      </w:r>
      <w:r w:rsidR="00B724E5" w:rsidRPr="00EC48C1">
        <w:rPr>
          <w:rFonts w:cs="Times New Roman"/>
          <w:bCs/>
        </w:rPr>
        <w:t xml:space="preserve"> </w:t>
      </w:r>
      <w:r w:rsidR="00AC7CFB" w:rsidRPr="00EC48C1">
        <w:rPr>
          <w:rFonts w:cs="Times New Roman"/>
          <w:bCs/>
        </w:rPr>
        <w:t>Thus,</w:t>
      </w:r>
      <w:r w:rsidRPr="00EC48C1">
        <w:rPr>
          <w:rFonts w:cs="Times New Roman"/>
          <w:bCs/>
        </w:rPr>
        <w:t xml:space="preserve"> </w:t>
      </w:r>
      <w:r w:rsidR="008E45C7">
        <w:rPr>
          <w:rFonts w:cs="Times New Roman"/>
          <w:bCs/>
        </w:rPr>
        <w:t>n</w:t>
      </w:r>
      <w:r w:rsidR="008E45C7" w:rsidRPr="00EC48C1">
        <w:rPr>
          <w:rFonts w:cs="Times New Roman"/>
          <w:bCs/>
        </w:rPr>
        <w:t xml:space="preserve">urses </w:t>
      </w:r>
      <w:r w:rsidR="008E45C7">
        <w:rPr>
          <w:rFonts w:cs="Times New Roman"/>
          <w:bCs/>
        </w:rPr>
        <w:t>in</w:t>
      </w:r>
      <w:r w:rsidR="00B724E5">
        <w:rPr>
          <w:rFonts w:cs="Times New Roman"/>
          <w:bCs/>
        </w:rPr>
        <w:t xml:space="preserve"> Sri</w:t>
      </w:r>
      <w:r w:rsidR="009D78AD">
        <w:rPr>
          <w:rFonts w:cs="Times New Roman"/>
          <w:bCs/>
        </w:rPr>
        <w:t xml:space="preserve"> Lankan government hospitals worked </w:t>
      </w:r>
      <w:r w:rsidRPr="00EC48C1">
        <w:rPr>
          <w:rFonts w:cs="Times New Roman"/>
          <w:bCs/>
        </w:rPr>
        <w:t xml:space="preserve">in </w:t>
      </w:r>
      <w:r w:rsidR="00E864F2">
        <w:rPr>
          <w:rFonts w:cs="Times New Roman"/>
          <w:bCs/>
        </w:rPr>
        <w:t xml:space="preserve">a </w:t>
      </w:r>
      <w:r w:rsidRPr="00E864F2">
        <w:rPr>
          <w:rFonts w:cs="Times New Roman"/>
          <w:bCs/>
          <w:noProof/>
        </w:rPr>
        <w:t>task-oriented</w:t>
      </w:r>
      <w:r w:rsidRPr="00EC48C1">
        <w:rPr>
          <w:rFonts w:cs="Times New Roman"/>
          <w:bCs/>
        </w:rPr>
        <w:t xml:space="preserve"> system that never allowed them to acknowledge the need for cancer patient’s pain management</w:t>
      </w:r>
      <w:r w:rsidR="00B724E5">
        <w:rPr>
          <w:rFonts w:cs="Times New Roman"/>
          <w:bCs/>
        </w:rPr>
        <w:t>.</w:t>
      </w:r>
      <w:r w:rsidR="004E3C54">
        <w:rPr>
          <w:rFonts w:cs="Times New Roman"/>
          <w:bCs/>
        </w:rPr>
        <w:t xml:space="preserve"> </w:t>
      </w:r>
      <w:r w:rsidR="00EB62C2">
        <w:rPr>
          <w:rFonts w:cs="Times New Roman"/>
          <w:bCs/>
        </w:rPr>
        <w:t>Samarkandi (2018) carried out a study on nurses’ attitude and knowledge in pain management at Saudi Arabia</w:t>
      </w:r>
      <w:r w:rsidR="006050E5">
        <w:rPr>
          <w:rFonts w:cs="Times New Roman"/>
          <w:bCs/>
        </w:rPr>
        <w:t xml:space="preserve"> using across section survey. 300 </w:t>
      </w:r>
      <w:r w:rsidR="006050E5" w:rsidRPr="0075388B">
        <w:rPr>
          <w:rFonts w:cs="Times New Roman"/>
          <w:bCs/>
        </w:rPr>
        <w:t xml:space="preserve">questionnaires on knowledge and attitudes study concerning pain </w:t>
      </w:r>
      <w:r w:rsidR="006050E5" w:rsidRPr="00872A82">
        <w:rPr>
          <w:rFonts w:cs="Times New Roman"/>
          <w:bCs/>
          <w:noProof/>
        </w:rPr>
        <w:t>were administered</w:t>
      </w:r>
      <w:r w:rsidR="006050E5" w:rsidRPr="0075388B">
        <w:rPr>
          <w:rFonts w:cs="Times New Roman"/>
          <w:bCs/>
        </w:rPr>
        <w:t xml:space="preserve"> to the participants and respondent rate was </w:t>
      </w:r>
      <w:r w:rsidR="00045E84" w:rsidRPr="0075388B">
        <w:rPr>
          <w:rFonts w:cs="Times New Roman"/>
          <w:bCs/>
        </w:rPr>
        <w:t xml:space="preserve">82% (240). </w:t>
      </w:r>
      <w:r w:rsidR="008136F2" w:rsidRPr="0075388B">
        <w:rPr>
          <w:rFonts w:cs="Times New Roman"/>
          <w:bCs/>
        </w:rPr>
        <w:t xml:space="preserve">Questions correctly answerer were </w:t>
      </w:r>
      <w:r w:rsidR="00045E84" w:rsidRPr="0075388B">
        <w:rPr>
          <w:rFonts w:cs="Times New Roman"/>
          <w:bCs/>
        </w:rPr>
        <w:t>18.5</w:t>
      </w:r>
      <w:r w:rsidR="008136F2" w:rsidRPr="0075388B">
        <w:rPr>
          <w:rFonts w:cs="Times New Roman"/>
          <w:bCs/>
        </w:rPr>
        <w:t xml:space="preserve"> at </w:t>
      </w:r>
      <w:r w:rsidR="00E864F2">
        <w:rPr>
          <w:rFonts w:cs="Times New Roman"/>
          <w:bCs/>
        </w:rPr>
        <w:t xml:space="preserve">the </w:t>
      </w:r>
      <w:r w:rsidR="008136F2" w:rsidRPr="00E864F2">
        <w:rPr>
          <w:rFonts w:cs="Times New Roman"/>
          <w:bCs/>
          <w:noProof/>
        </w:rPr>
        <w:t>standard</w:t>
      </w:r>
      <w:r w:rsidR="00045E84" w:rsidRPr="0075388B">
        <w:rPr>
          <w:rFonts w:cs="Times New Roman"/>
          <w:bCs/>
        </w:rPr>
        <w:t xml:space="preserve"> </w:t>
      </w:r>
      <w:r w:rsidR="00A74911" w:rsidRPr="0075388B">
        <w:rPr>
          <w:rFonts w:cs="Times New Roman"/>
          <w:bCs/>
        </w:rPr>
        <w:t xml:space="preserve">deviation of </w:t>
      </w:r>
      <w:r w:rsidR="00045E84" w:rsidRPr="0075388B">
        <w:rPr>
          <w:rFonts w:cs="Times New Roman"/>
          <w:bCs/>
        </w:rPr>
        <w:t>4</w:t>
      </w:r>
      <w:r w:rsidR="00A74911" w:rsidRPr="0075388B">
        <w:rPr>
          <w:rFonts w:cs="Times New Roman"/>
          <w:bCs/>
        </w:rPr>
        <w:t>.7,</w:t>
      </w:r>
      <w:r w:rsidR="008136F2" w:rsidRPr="0075388B">
        <w:rPr>
          <w:rFonts w:cs="Times New Roman"/>
          <w:bCs/>
        </w:rPr>
        <w:t xml:space="preserve"> this was out of 40 if all questions </w:t>
      </w:r>
      <w:r w:rsidR="008136F2" w:rsidRPr="00872A82">
        <w:rPr>
          <w:rFonts w:cs="Times New Roman"/>
          <w:bCs/>
          <w:noProof/>
        </w:rPr>
        <w:t>were answered</w:t>
      </w:r>
      <w:r w:rsidR="008136F2" w:rsidRPr="0075388B">
        <w:rPr>
          <w:rFonts w:cs="Times New Roman"/>
          <w:bCs/>
        </w:rPr>
        <w:t xml:space="preserve"> as expected</w:t>
      </w:r>
      <w:r w:rsidR="00A74911" w:rsidRPr="0075388B">
        <w:rPr>
          <w:rFonts w:cs="Times New Roman"/>
          <w:bCs/>
        </w:rPr>
        <w:t xml:space="preserve"> with a range of 3-37. Females participants scored higher at </w:t>
      </w:r>
      <w:r w:rsidR="009F3AA7">
        <w:rPr>
          <w:rFonts w:cs="Times New Roman"/>
          <w:bCs/>
        </w:rPr>
        <w:t xml:space="preserve">a </w:t>
      </w:r>
      <w:r w:rsidR="00A74911" w:rsidRPr="009F3AA7">
        <w:rPr>
          <w:rFonts w:cs="Times New Roman"/>
          <w:bCs/>
          <w:noProof/>
        </w:rPr>
        <w:t>mean</w:t>
      </w:r>
      <w:r w:rsidR="00A74911" w:rsidRPr="0075388B">
        <w:rPr>
          <w:rFonts w:cs="Times New Roman"/>
          <w:bCs/>
        </w:rPr>
        <w:t xml:space="preserve"> score of 18.7, SD 5.4 while males participants </w:t>
      </w:r>
      <w:r w:rsidR="003E2C8B" w:rsidRPr="0075388B">
        <w:rPr>
          <w:rFonts w:cs="Times New Roman"/>
          <w:bCs/>
        </w:rPr>
        <w:t>scored less at</w:t>
      </w:r>
      <w:r w:rsidR="00A74911" w:rsidRPr="0075388B">
        <w:rPr>
          <w:rFonts w:cs="Times New Roman"/>
          <w:bCs/>
        </w:rPr>
        <w:t xml:space="preserve"> </w:t>
      </w:r>
      <w:r w:rsidR="009F3AA7">
        <w:rPr>
          <w:rFonts w:cs="Times New Roman"/>
          <w:bCs/>
        </w:rPr>
        <w:t xml:space="preserve">a </w:t>
      </w:r>
      <w:r w:rsidR="00A74911" w:rsidRPr="009F3AA7">
        <w:rPr>
          <w:rFonts w:cs="Times New Roman"/>
          <w:bCs/>
          <w:noProof/>
        </w:rPr>
        <w:t>mean</w:t>
      </w:r>
      <w:r w:rsidR="00A74911" w:rsidRPr="0075388B">
        <w:rPr>
          <w:rFonts w:cs="Times New Roman"/>
          <w:bCs/>
        </w:rPr>
        <w:t xml:space="preserve"> score of 15.8, SD 4.4</w:t>
      </w:r>
      <w:r w:rsidR="00872A82">
        <w:rPr>
          <w:rFonts w:cs="Times New Roman"/>
          <w:bCs/>
          <w:noProof/>
        </w:rPr>
        <w:t>. T</w:t>
      </w:r>
      <w:r w:rsidR="00A74911" w:rsidRPr="00872A82">
        <w:rPr>
          <w:rFonts w:cs="Times New Roman"/>
          <w:bCs/>
          <w:noProof/>
        </w:rPr>
        <w:t>hus</w:t>
      </w:r>
      <w:r w:rsidR="00A74911" w:rsidRPr="0075388B">
        <w:rPr>
          <w:rFonts w:cs="Times New Roman"/>
          <w:bCs/>
        </w:rPr>
        <w:t xml:space="preserve"> </w:t>
      </w:r>
      <w:r w:rsidR="00A74911" w:rsidRPr="009F3AA7">
        <w:rPr>
          <w:rFonts w:cs="Times New Roman"/>
          <w:bCs/>
          <w:noProof/>
        </w:rPr>
        <w:t>gender had</w:t>
      </w:r>
      <w:r w:rsidR="00A74911" w:rsidRPr="0075388B">
        <w:rPr>
          <w:rFonts w:cs="Times New Roman"/>
          <w:bCs/>
        </w:rPr>
        <w:t xml:space="preserve"> </w:t>
      </w:r>
      <w:r w:rsidR="00A74911" w:rsidRPr="009F3AA7">
        <w:rPr>
          <w:rFonts w:cs="Times New Roman"/>
          <w:bCs/>
          <w:noProof/>
        </w:rPr>
        <w:t>significant difference</w:t>
      </w:r>
      <w:r w:rsidR="00A74911" w:rsidRPr="0075388B">
        <w:rPr>
          <w:rFonts w:cs="Times New Roman"/>
          <w:bCs/>
        </w:rPr>
        <w:t xml:space="preserve"> observed  t=2.55, p =0.011. </w:t>
      </w:r>
      <w:r w:rsidR="00AC7CFB" w:rsidRPr="0075388B">
        <w:rPr>
          <w:rFonts w:cs="Times New Roman"/>
          <w:bCs/>
        </w:rPr>
        <w:t>However,</w:t>
      </w:r>
      <w:r w:rsidR="0075388B" w:rsidRPr="0075388B">
        <w:rPr>
          <w:rFonts w:cs="Times New Roman"/>
          <w:bCs/>
        </w:rPr>
        <w:t xml:space="preserve"> significant differences </w:t>
      </w:r>
      <w:r w:rsidR="0075388B" w:rsidRPr="00872A82">
        <w:rPr>
          <w:rFonts w:cs="Times New Roman"/>
          <w:bCs/>
          <w:noProof/>
        </w:rPr>
        <w:t>were not recogni</w:t>
      </w:r>
      <w:r w:rsidR="009F3AA7" w:rsidRPr="00872A82">
        <w:rPr>
          <w:rFonts w:cs="Times New Roman"/>
          <w:bCs/>
          <w:noProof/>
        </w:rPr>
        <w:t>s</w:t>
      </w:r>
      <w:r w:rsidR="0075388B" w:rsidRPr="00872A82">
        <w:rPr>
          <w:rFonts w:cs="Times New Roman"/>
          <w:bCs/>
          <w:noProof/>
        </w:rPr>
        <w:t>ed</w:t>
      </w:r>
      <w:r w:rsidR="00A74911" w:rsidRPr="0075388B">
        <w:rPr>
          <w:rFonts w:cs="Times New Roman"/>
          <w:bCs/>
        </w:rPr>
        <w:t xml:space="preserve"> for the </w:t>
      </w:r>
      <w:r w:rsidR="0075388B" w:rsidRPr="0075388B">
        <w:rPr>
          <w:rFonts w:cs="Times New Roman"/>
          <w:bCs/>
        </w:rPr>
        <w:t>experience</w:t>
      </w:r>
      <w:r w:rsidR="0075388B">
        <w:rPr>
          <w:rFonts w:cs="Times New Roman"/>
          <w:bCs/>
        </w:rPr>
        <w:t xml:space="preserve"> of </w:t>
      </w:r>
      <w:r w:rsidR="00A74911" w:rsidRPr="0075388B">
        <w:rPr>
          <w:rFonts w:cs="Times New Roman"/>
          <w:bCs/>
        </w:rPr>
        <w:t>previous pain education (</w:t>
      </w:r>
      <w:r w:rsidR="00A74911" w:rsidRPr="0075388B">
        <w:rPr>
          <w:rFonts w:cs="Times New Roman"/>
          <w:bCs/>
          <w:i/>
          <w:iCs/>
        </w:rPr>
        <w:t>P</w:t>
      </w:r>
      <w:r w:rsidR="00A74911" w:rsidRPr="0075388B">
        <w:rPr>
          <w:rFonts w:cs="Times New Roman"/>
          <w:bCs/>
        </w:rPr>
        <w:t xml:space="preserve"> &gt; 0.05).</w:t>
      </w:r>
      <w:r w:rsidR="0075388B" w:rsidRPr="0075388B">
        <w:rPr>
          <w:rFonts w:cs="Times New Roman"/>
          <w:bCs/>
        </w:rPr>
        <w:t xml:space="preserve">  This study concluded that Saudi nurses have limited knowledge on pain care thus the need</w:t>
      </w:r>
      <w:r w:rsidR="0075388B">
        <w:rPr>
          <w:rFonts w:cs="Times New Roman"/>
          <w:bCs/>
        </w:rPr>
        <w:t xml:space="preserve"> for</w:t>
      </w:r>
      <w:r w:rsidR="0075388B" w:rsidRPr="0075388B">
        <w:rPr>
          <w:rFonts w:cs="Times New Roman"/>
          <w:bCs/>
        </w:rPr>
        <w:t xml:space="preserve"> continuous education and review of nursing undergraduate curricula</w:t>
      </w:r>
      <w:r w:rsidR="0075388B">
        <w:rPr>
          <w:rFonts w:cs="Times New Roman"/>
          <w:bCs/>
        </w:rPr>
        <w:t xml:space="preserve">. </w:t>
      </w:r>
      <w:r w:rsidR="0075388B">
        <w:rPr>
          <w:rFonts w:cs="Times New Roman"/>
          <w:b/>
          <w:bCs/>
        </w:rPr>
        <w:t xml:space="preserve">  </w:t>
      </w:r>
    </w:p>
    <w:p w14:paraId="3D4D2B0D" w14:textId="3DFBDCD3" w:rsidR="00223854" w:rsidRPr="00741C76" w:rsidRDefault="00E21E46" w:rsidP="003F2B5A">
      <w:pPr>
        <w:rPr>
          <w:rFonts w:cs="Times New Roman"/>
          <w:bCs/>
        </w:rPr>
      </w:pPr>
      <w:r>
        <w:rPr>
          <w:rFonts w:cs="Times New Roman"/>
          <w:bCs/>
        </w:rPr>
        <w:t xml:space="preserve">Likewise, Liza, </w:t>
      </w:r>
      <w:r w:rsidR="00223854" w:rsidRPr="0075388B">
        <w:rPr>
          <w:rFonts w:cs="Times New Roman"/>
          <w:bCs/>
        </w:rPr>
        <w:t>Winnie and</w:t>
      </w:r>
      <w:r w:rsidR="00223854" w:rsidRPr="0075388B">
        <w:rPr>
          <w:rFonts w:cs="Times New Roman"/>
          <w:b/>
          <w:bCs/>
        </w:rPr>
        <w:t xml:space="preserve"> </w:t>
      </w:r>
      <w:r w:rsidR="00223854" w:rsidRPr="0075388B">
        <w:rPr>
          <w:rFonts w:cs="Times New Roman"/>
          <w:bCs/>
        </w:rPr>
        <w:t>Daniel (</w:t>
      </w:r>
      <w:r w:rsidRPr="0075388B">
        <w:rPr>
          <w:rFonts w:cs="Times New Roman"/>
          <w:bCs/>
        </w:rPr>
        <w:t>2008)</w:t>
      </w:r>
      <w:r>
        <w:rPr>
          <w:rFonts w:cs="Times New Roman"/>
          <w:bCs/>
        </w:rPr>
        <w:t xml:space="preserve"> </w:t>
      </w:r>
      <w:r w:rsidR="00CD55A0">
        <w:rPr>
          <w:rFonts w:cs="Times New Roman"/>
          <w:bCs/>
        </w:rPr>
        <w:t xml:space="preserve">did </w:t>
      </w:r>
      <w:r w:rsidR="009F3AA7">
        <w:rPr>
          <w:rFonts w:cs="Times New Roman"/>
          <w:bCs/>
        </w:rPr>
        <w:t xml:space="preserve">a </w:t>
      </w:r>
      <w:r w:rsidR="00CD55A0" w:rsidRPr="009F3AA7">
        <w:rPr>
          <w:rFonts w:cs="Times New Roman"/>
          <w:bCs/>
          <w:noProof/>
        </w:rPr>
        <w:t>study</w:t>
      </w:r>
      <w:r w:rsidR="00CD55A0" w:rsidRPr="0075388B">
        <w:rPr>
          <w:rFonts w:cs="Times New Roman"/>
          <w:bCs/>
        </w:rPr>
        <w:t xml:space="preserve"> on</w:t>
      </w:r>
      <w:r w:rsidR="008829EF">
        <w:rPr>
          <w:rFonts w:cs="Times New Roman"/>
          <w:bCs/>
        </w:rPr>
        <w:t xml:space="preserve"> the level of nurses’ </w:t>
      </w:r>
      <w:r w:rsidR="00223854" w:rsidRPr="0075388B">
        <w:rPr>
          <w:rFonts w:cs="Times New Roman"/>
          <w:bCs/>
        </w:rPr>
        <w:t>skills, know</w:t>
      </w:r>
      <w:r w:rsidR="00223854">
        <w:rPr>
          <w:rFonts w:cs="Times New Roman"/>
          <w:bCs/>
        </w:rPr>
        <w:t>ledge and attitude on</w:t>
      </w:r>
      <w:r w:rsidR="00223854" w:rsidRPr="0075388B">
        <w:rPr>
          <w:rFonts w:cs="Times New Roman"/>
          <w:bCs/>
        </w:rPr>
        <w:t xml:space="preserve"> pain</w:t>
      </w:r>
      <w:r w:rsidR="008829EF">
        <w:rPr>
          <w:rFonts w:cs="Times New Roman"/>
          <w:bCs/>
        </w:rPr>
        <w:t xml:space="preserve"> management in </w:t>
      </w:r>
      <w:r w:rsidR="00223854" w:rsidRPr="0075388B">
        <w:rPr>
          <w:rFonts w:cs="Times New Roman"/>
          <w:bCs/>
        </w:rPr>
        <w:t>Nigeria</w:t>
      </w:r>
      <w:r w:rsidR="00223854">
        <w:rPr>
          <w:rFonts w:cs="Times New Roman"/>
          <w:bCs/>
        </w:rPr>
        <w:t xml:space="preserve">. </w:t>
      </w:r>
      <w:r w:rsidR="00223854" w:rsidRPr="0075388B">
        <w:rPr>
          <w:rFonts w:cs="Times New Roman"/>
          <w:bCs/>
        </w:rPr>
        <w:t xml:space="preserve"> </w:t>
      </w:r>
      <w:r>
        <w:rPr>
          <w:rFonts w:cs="Times New Roman"/>
          <w:bCs/>
        </w:rPr>
        <w:t xml:space="preserve">Liza, </w:t>
      </w:r>
      <w:r w:rsidR="00223854" w:rsidRPr="00223854">
        <w:rPr>
          <w:rFonts w:cs="Times New Roman"/>
          <w:bCs/>
        </w:rPr>
        <w:t>Winnie and</w:t>
      </w:r>
      <w:r w:rsidR="00223854" w:rsidRPr="00223854">
        <w:rPr>
          <w:rFonts w:cs="Times New Roman"/>
          <w:b/>
          <w:bCs/>
        </w:rPr>
        <w:t xml:space="preserve"> </w:t>
      </w:r>
      <w:r w:rsidR="00223854" w:rsidRPr="00223854">
        <w:rPr>
          <w:rFonts w:cs="Times New Roman"/>
          <w:bCs/>
        </w:rPr>
        <w:t>Daniel (2008)</w:t>
      </w:r>
      <w:r w:rsidR="00223854" w:rsidRPr="0075388B">
        <w:rPr>
          <w:rFonts w:cs="Times New Roman"/>
          <w:bCs/>
        </w:rPr>
        <w:t xml:space="preserve"> found </w:t>
      </w:r>
      <w:r w:rsidR="009F3AA7">
        <w:rPr>
          <w:rFonts w:cs="Times New Roman"/>
          <w:bCs/>
        </w:rPr>
        <w:t xml:space="preserve">a </w:t>
      </w:r>
      <w:r w:rsidR="00223854" w:rsidRPr="009F3AA7">
        <w:rPr>
          <w:rFonts w:cs="Times New Roman"/>
          <w:bCs/>
          <w:noProof/>
        </w:rPr>
        <w:t>deficit</w:t>
      </w:r>
      <w:r w:rsidR="00223854" w:rsidRPr="0075388B">
        <w:rPr>
          <w:rFonts w:cs="Times New Roman"/>
          <w:bCs/>
        </w:rPr>
        <w:t xml:space="preserve"> of knowledge and positive attitudes among nurses as </w:t>
      </w:r>
      <w:r w:rsidR="00223854">
        <w:rPr>
          <w:rFonts w:cs="Times New Roman"/>
          <w:bCs/>
        </w:rPr>
        <w:t xml:space="preserve">a </w:t>
      </w:r>
      <w:r w:rsidR="00223854" w:rsidRPr="0075388B">
        <w:rPr>
          <w:rFonts w:cs="Times New Roman"/>
          <w:bCs/>
        </w:rPr>
        <w:t xml:space="preserve">challenging </w:t>
      </w:r>
      <w:r w:rsidR="003F18AC" w:rsidRPr="0075388B">
        <w:rPr>
          <w:rFonts w:cs="Times New Roman"/>
          <w:bCs/>
        </w:rPr>
        <w:t>factor</w:t>
      </w:r>
      <w:r w:rsidR="003F18AC">
        <w:rPr>
          <w:rFonts w:cs="Times New Roman"/>
          <w:bCs/>
        </w:rPr>
        <w:t xml:space="preserve"> in cancer</w:t>
      </w:r>
      <w:r w:rsidR="00223854">
        <w:rPr>
          <w:rFonts w:cs="Times New Roman"/>
          <w:bCs/>
        </w:rPr>
        <w:t xml:space="preserve"> pain management.</w:t>
      </w:r>
      <w:r w:rsidR="00223854" w:rsidRPr="0075388B">
        <w:rPr>
          <w:rFonts w:cs="Times New Roman"/>
          <w:bCs/>
        </w:rPr>
        <w:t xml:space="preserve"> This study</w:t>
      </w:r>
      <w:r w:rsidR="00223854">
        <w:rPr>
          <w:rFonts w:cs="Times New Roman"/>
          <w:bCs/>
        </w:rPr>
        <w:t xml:space="preserve"> revealed that </w:t>
      </w:r>
      <w:r w:rsidR="00223854" w:rsidRPr="0075388B">
        <w:rPr>
          <w:rFonts w:cs="Times New Roman"/>
          <w:bCs/>
        </w:rPr>
        <w:t>nurses’</w:t>
      </w:r>
      <w:r w:rsidR="00223854">
        <w:rPr>
          <w:rFonts w:cs="Times New Roman"/>
          <w:bCs/>
        </w:rPr>
        <w:t xml:space="preserve"> knowledge </w:t>
      </w:r>
      <w:r w:rsidR="00223854" w:rsidRPr="0075388B">
        <w:rPr>
          <w:rFonts w:cs="Times New Roman"/>
          <w:bCs/>
        </w:rPr>
        <w:t>on</w:t>
      </w:r>
      <w:r w:rsidR="003F18AC">
        <w:rPr>
          <w:rFonts w:cs="Times New Roman"/>
          <w:bCs/>
        </w:rPr>
        <w:t xml:space="preserve"> cancer pain management was</w:t>
      </w:r>
      <w:r w:rsidR="00223854" w:rsidRPr="0075388B">
        <w:rPr>
          <w:rFonts w:cs="Times New Roman"/>
          <w:bCs/>
        </w:rPr>
        <w:t xml:space="preserve"> ranging 20 -76% </w:t>
      </w:r>
      <w:r w:rsidR="009F3AA7">
        <w:rPr>
          <w:rFonts w:cs="Times New Roman"/>
          <w:bCs/>
        </w:rPr>
        <w:t>with</w:t>
      </w:r>
      <w:r w:rsidR="00223854" w:rsidRPr="009F3AA7">
        <w:rPr>
          <w:rFonts w:cs="Times New Roman"/>
          <w:bCs/>
          <w:noProof/>
        </w:rPr>
        <w:t xml:space="preserve"> a</w:t>
      </w:r>
      <w:r w:rsidR="00223854">
        <w:rPr>
          <w:rFonts w:cs="Times New Roman"/>
          <w:bCs/>
        </w:rPr>
        <w:t xml:space="preserve"> mean score of 47.7% and </w:t>
      </w:r>
      <w:r w:rsidR="00223854" w:rsidRPr="00223854">
        <w:rPr>
          <w:rFonts w:cs="Times New Roman"/>
          <w:bCs/>
        </w:rPr>
        <w:t xml:space="preserve"> </w:t>
      </w:r>
      <w:r w:rsidR="003F18AC">
        <w:rPr>
          <w:rFonts w:cs="Times New Roman"/>
          <w:bCs/>
        </w:rPr>
        <w:t xml:space="preserve">Nurses </w:t>
      </w:r>
      <w:r w:rsidR="009F3AA7">
        <w:rPr>
          <w:rFonts w:cs="Times New Roman"/>
          <w:bCs/>
          <w:noProof/>
        </w:rPr>
        <w:t>more extended</w:t>
      </w:r>
      <w:r w:rsidR="003F18AC">
        <w:rPr>
          <w:rFonts w:cs="Times New Roman"/>
          <w:bCs/>
        </w:rPr>
        <w:t xml:space="preserve"> period </w:t>
      </w:r>
      <w:r w:rsidR="003F18AC" w:rsidRPr="009F3AA7">
        <w:rPr>
          <w:rFonts w:cs="Times New Roman"/>
          <w:bCs/>
          <w:noProof/>
        </w:rPr>
        <w:t>of</w:t>
      </w:r>
      <w:r w:rsidR="00223854" w:rsidRPr="009F3AA7">
        <w:rPr>
          <w:rFonts w:cs="Times New Roman"/>
          <w:bCs/>
          <w:noProof/>
        </w:rPr>
        <w:t xml:space="preserve"> experience</w:t>
      </w:r>
      <w:r w:rsidR="00223854" w:rsidRPr="00223854">
        <w:rPr>
          <w:rFonts w:cs="Times New Roman"/>
          <w:bCs/>
        </w:rPr>
        <w:t xml:space="preserve"> in the clinical area had better knowledge than</w:t>
      </w:r>
      <w:r w:rsidR="003F18AC">
        <w:rPr>
          <w:rFonts w:cs="Times New Roman"/>
          <w:bCs/>
        </w:rPr>
        <w:t xml:space="preserve"> those who had </w:t>
      </w:r>
      <w:r w:rsidR="009F3AA7">
        <w:rPr>
          <w:rFonts w:cs="Times New Roman"/>
          <w:bCs/>
        </w:rPr>
        <w:t xml:space="preserve">a </w:t>
      </w:r>
      <w:r w:rsidR="003F18AC" w:rsidRPr="009F3AA7">
        <w:rPr>
          <w:rFonts w:cs="Times New Roman"/>
          <w:bCs/>
          <w:noProof/>
        </w:rPr>
        <w:t>shorter</w:t>
      </w:r>
      <w:r w:rsidR="003F18AC">
        <w:rPr>
          <w:rFonts w:cs="Times New Roman"/>
          <w:bCs/>
        </w:rPr>
        <w:t xml:space="preserve"> period in clinical</w:t>
      </w:r>
      <w:r w:rsidR="00223854" w:rsidRPr="00223854">
        <w:rPr>
          <w:rFonts w:cs="Times New Roman"/>
          <w:bCs/>
        </w:rPr>
        <w:t xml:space="preserve"> practice</w:t>
      </w:r>
      <w:r w:rsidR="003F18AC">
        <w:rPr>
          <w:rFonts w:cs="Times New Roman"/>
          <w:bCs/>
        </w:rPr>
        <w:t xml:space="preserve">. </w:t>
      </w:r>
      <w:r w:rsidR="00223854">
        <w:rPr>
          <w:rFonts w:cs="Times New Roman"/>
          <w:bCs/>
        </w:rPr>
        <w:t xml:space="preserve"> </w:t>
      </w:r>
      <w:r w:rsidR="00CD55A0">
        <w:rPr>
          <w:rFonts w:cs="Times New Roman"/>
          <w:bCs/>
        </w:rPr>
        <w:t>Liza,</w:t>
      </w:r>
      <w:r w:rsidR="00CD55A0" w:rsidRPr="00223854">
        <w:rPr>
          <w:rFonts w:cs="Times New Roman"/>
          <w:bCs/>
        </w:rPr>
        <w:t xml:space="preserve"> Winnie</w:t>
      </w:r>
      <w:r w:rsidR="00223854" w:rsidRPr="00223854">
        <w:rPr>
          <w:rFonts w:cs="Times New Roman"/>
          <w:bCs/>
        </w:rPr>
        <w:t xml:space="preserve"> and</w:t>
      </w:r>
      <w:r w:rsidR="00223854" w:rsidRPr="00223854">
        <w:rPr>
          <w:rFonts w:cs="Times New Roman"/>
          <w:b/>
          <w:bCs/>
        </w:rPr>
        <w:t xml:space="preserve"> </w:t>
      </w:r>
      <w:r w:rsidR="00223854" w:rsidRPr="00223854">
        <w:rPr>
          <w:rFonts w:cs="Times New Roman"/>
          <w:bCs/>
        </w:rPr>
        <w:t>Daniel (2008</w:t>
      </w:r>
      <w:r w:rsidR="00223854">
        <w:rPr>
          <w:rFonts w:cs="Times New Roman"/>
          <w:bCs/>
        </w:rPr>
        <w:t xml:space="preserve">) </w:t>
      </w:r>
      <w:r w:rsidR="00223854" w:rsidRPr="0075388B">
        <w:rPr>
          <w:rFonts w:cs="Times New Roman"/>
          <w:bCs/>
        </w:rPr>
        <w:t>study concluded that nurses had advanced suitable</w:t>
      </w:r>
      <w:r w:rsidR="00223854">
        <w:rPr>
          <w:rFonts w:cs="Times New Roman"/>
          <w:bCs/>
        </w:rPr>
        <w:t xml:space="preserve"> attitudes towards cancer </w:t>
      </w:r>
      <w:r w:rsidR="00223854" w:rsidRPr="0075388B">
        <w:rPr>
          <w:rFonts w:cs="Times New Roman"/>
          <w:bCs/>
        </w:rPr>
        <w:t>pain</w:t>
      </w:r>
      <w:r w:rsidR="00223854">
        <w:rPr>
          <w:rFonts w:cs="Times New Roman"/>
          <w:bCs/>
        </w:rPr>
        <w:t xml:space="preserve"> management</w:t>
      </w:r>
      <w:r w:rsidR="00872A82" w:rsidRPr="00872A82">
        <w:rPr>
          <w:rFonts w:cs="Times New Roman"/>
          <w:bCs/>
          <w:noProof/>
        </w:rPr>
        <w:t>. H</w:t>
      </w:r>
      <w:r w:rsidR="00223854" w:rsidRPr="00872A82">
        <w:rPr>
          <w:rFonts w:cs="Times New Roman"/>
          <w:bCs/>
          <w:noProof/>
        </w:rPr>
        <w:t>owever</w:t>
      </w:r>
      <w:r w:rsidR="00223854" w:rsidRPr="0075388B">
        <w:rPr>
          <w:rFonts w:cs="Times New Roman"/>
          <w:bCs/>
        </w:rPr>
        <w:t xml:space="preserve"> there </w:t>
      </w:r>
      <w:r w:rsidR="00223854" w:rsidRPr="009F3AA7">
        <w:rPr>
          <w:rFonts w:cs="Times New Roman"/>
          <w:bCs/>
          <w:noProof/>
        </w:rPr>
        <w:t>exi</w:t>
      </w:r>
      <w:r w:rsidR="009F3AA7">
        <w:rPr>
          <w:rFonts w:cs="Times New Roman"/>
          <w:bCs/>
          <w:noProof/>
        </w:rPr>
        <w:t>s</w:t>
      </w:r>
      <w:r w:rsidR="00223854" w:rsidRPr="009F3AA7">
        <w:rPr>
          <w:rFonts w:cs="Times New Roman"/>
          <w:bCs/>
          <w:noProof/>
        </w:rPr>
        <w:t>t</w:t>
      </w:r>
      <w:r w:rsidR="00223854" w:rsidRPr="0075388B">
        <w:rPr>
          <w:rFonts w:cs="Times New Roman"/>
          <w:bCs/>
        </w:rPr>
        <w:t xml:space="preserve"> contradictions between practice and </w:t>
      </w:r>
      <w:r w:rsidR="00741C76" w:rsidRPr="0075388B">
        <w:rPr>
          <w:rFonts w:cs="Times New Roman"/>
          <w:bCs/>
        </w:rPr>
        <w:t>attitudes.</w:t>
      </w:r>
    </w:p>
    <w:p w14:paraId="5F1C0873" w14:textId="1ED92BE8" w:rsidR="0077149F" w:rsidRDefault="00AC7CFB" w:rsidP="003F2B5A">
      <w:pPr>
        <w:rPr>
          <w:rFonts w:cs="Times New Roman"/>
          <w:bCs/>
        </w:rPr>
      </w:pPr>
      <w:r>
        <w:rPr>
          <w:rFonts w:cs="Times New Roman"/>
          <w:bCs/>
        </w:rPr>
        <w:t>Yildirim</w:t>
      </w:r>
      <w:r w:rsidR="0049210B" w:rsidRPr="0077149F">
        <w:rPr>
          <w:rFonts w:cs="Times New Roman"/>
          <w:bCs/>
        </w:rPr>
        <w:t xml:space="preserve"> (</w:t>
      </w:r>
      <w:r w:rsidR="0077149F" w:rsidRPr="0077149F">
        <w:rPr>
          <w:rFonts w:cs="Times New Roman"/>
          <w:bCs/>
        </w:rPr>
        <w:t>2008)</w:t>
      </w:r>
      <w:r w:rsidR="0077149F" w:rsidRPr="0077149F">
        <w:t xml:space="preserve"> </w:t>
      </w:r>
      <w:r w:rsidR="0049210B">
        <w:rPr>
          <w:rFonts w:cs="Times New Roman"/>
          <w:bCs/>
        </w:rPr>
        <w:t xml:space="preserve">carried out a study in Turkey to </w:t>
      </w:r>
      <w:r w:rsidR="0099181B">
        <w:rPr>
          <w:rFonts w:cs="Times New Roman"/>
          <w:bCs/>
        </w:rPr>
        <w:t>assess</w:t>
      </w:r>
      <w:r w:rsidR="0077149F">
        <w:rPr>
          <w:rFonts w:cs="Times New Roman"/>
          <w:bCs/>
        </w:rPr>
        <w:t xml:space="preserve"> </w:t>
      </w:r>
      <w:r w:rsidR="0077149F" w:rsidRPr="0077149F">
        <w:rPr>
          <w:rFonts w:cs="Times New Roman"/>
          <w:bCs/>
        </w:rPr>
        <w:t>kno</w:t>
      </w:r>
      <w:r w:rsidR="0099181B">
        <w:rPr>
          <w:rFonts w:cs="Times New Roman"/>
          <w:bCs/>
        </w:rPr>
        <w:t xml:space="preserve">wledge and attitude in </w:t>
      </w:r>
      <w:r w:rsidR="0077149F" w:rsidRPr="0077149F">
        <w:rPr>
          <w:rFonts w:cs="Times New Roman"/>
          <w:bCs/>
        </w:rPr>
        <w:t>c</w:t>
      </w:r>
      <w:r w:rsidR="00F0169D">
        <w:rPr>
          <w:rFonts w:cs="Times New Roman"/>
          <w:bCs/>
        </w:rPr>
        <w:t>ancer pain management</w:t>
      </w:r>
      <w:r w:rsidR="0099181B">
        <w:rPr>
          <w:rFonts w:cs="Times New Roman"/>
          <w:bCs/>
        </w:rPr>
        <w:t xml:space="preserve"> among nurses</w:t>
      </w:r>
      <w:r w:rsidR="00F0169D">
        <w:rPr>
          <w:rFonts w:cs="Times New Roman"/>
          <w:bCs/>
        </w:rPr>
        <w:t xml:space="preserve">. This study </w:t>
      </w:r>
      <w:r w:rsidR="00F0169D" w:rsidRPr="00872A82">
        <w:rPr>
          <w:rFonts w:cs="Times New Roman"/>
          <w:bCs/>
          <w:noProof/>
        </w:rPr>
        <w:t>was done</w:t>
      </w:r>
      <w:r w:rsidR="00F0169D">
        <w:rPr>
          <w:rFonts w:cs="Times New Roman"/>
          <w:bCs/>
        </w:rPr>
        <w:t xml:space="preserve"> </w:t>
      </w:r>
      <w:r w:rsidR="00A943DF">
        <w:rPr>
          <w:rFonts w:cs="Times New Roman"/>
          <w:bCs/>
        </w:rPr>
        <w:t xml:space="preserve">in </w:t>
      </w:r>
      <w:r w:rsidR="00A943DF" w:rsidRPr="0077149F">
        <w:rPr>
          <w:rFonts w:cs="Times New Roman"/>
          <w:bCs/>
        </w:rPr>
        <w:t>two</w:t>
      </w:r>
      <w:r w:rsidR="0077149F" w:rsidRPr="0077149F">
        <w:rPr>
          <w:rFonts w:cs="Times New Roman"/>
          <w:bCs/>
        </w:rPr>
        <w:t xml:space="preserve"> d</w:t>
      </w:r>
      <w:r w:rsidR="00F0169D">
        <w:rPr>
          <w:rFonts w:cs="Times New Roman"/>
          <w:bCs/>
        </w:rPr>
        <w:t xml:space="preserve">ifferent </w:t>
      </w:r>
      <w:r w:rsidR="00A943DF">
        <w:rPr>
          <w:rFonts w:cs="Times New Roman"/>
          <w:bCs/>
        </w:rPr>
        <w:t>hospitals with</w:t>
      </w:r>
      <w:r w:rsidR="00F0169D">
        <w:rPr>
          <w:rFonts w:cs="Times New Roman"/>
          <w:bCs/>
        </w:rPr>
        <w:t xml:space="preserve"> participants </w:t>
      </w:r>
      <w:r w:rsidR="0099181B">
        <w:rPr>
          <w:rFonts w:cs="Times New Roman"/>
          <w:bCs/>
        </w:rPr>
        <w:t>of 68</w:t>
      </w:r>
      <w:r w:rsidR="00F0169D">
        <w:rPr>
          <w:rFonts w:cs="Times New Roman"/>
          <w:bCs/>
        </w:rPr>
        <w:t xml:space="preserve"> </w:t>
      </w:r>
      <w:r w:rsidR="0099181B">
        <w:rPr>
          <w:rFonts w:cs="Times New Roman"/>
          <w:bCs/>
        </w:rPr>
        <w:t>nurses at</w:t>
      </w:r>
      <w:r w:rsidR="00A943DF">
        <w:rPr>
          <w:rFonts w:cs="Times New Roman"/>
          <w:bCs/>
        </w:rPr>
        <w:t xml:space="preserve"> the oncology </w:t>
      </w:r>
      <w:r w:rsidR="0099181B">
        <w:rPr>
          <w:rFonts w:cs="Times New Roman"/>
          <w:bCs/>
        </w:rPr>
        <w:t>unit using Nurses</w:t>
      </w:r>
      <w:r w:rsidR="00F0169D">
        <w:rPr>
          <w:rFonts w:cs="Times New Roman"/>
          <w:bCs/>
        </w:rPr>
        <w:t xml:space="preserve"> Knowledge and </w:t>
      </w:r>
      <w:r w:rsidR="0077149F" w:rsidRPr="0077149F">
        <w:rPr>
          <w:rFonts w:cs="Times New Roman"/>
          <w:bCs/>
        </w:rPr>
        <w:t>Attitudes Survey Regarding Pain (NKARSP)</w:t>
      </w:r>
      <w:r w:rsidR="00517FD6">
        <w:rPr>
          <w:rFonts w:cs="Times New Roman"/>
          <w:bCs/>
        </w:rPr>
        <w:t xml:space="preserve"> </w:t>
      </w:r>
      <w:r w:rsidR="001B3063">
        <w:rPr>
          <w:rFonts w:cs="Times New Roman"/>
          <w:bCs/>
        </w:rPr>
        <w:t>tool. This</w:t>
      </w:r>
      <w:r w:rsidR="00F0169D">
        <w:rPr>
          <w:rFonts w:cs="Times New Roman"/>
          <w:bCs/>
        </w:rPr>
        <w:t xml:space="preserve"> tool </w:t>
      </w:r>
      <w:r w:rsidR="00517FD6">
        <w:rPr>
          <w:rFonts w:cs="Times New Roman"/>
          <w:bCs/>
        </w:rPr>
        <w:t xml:space="preserve">contained true and false </w:t>
      </w:r>
      <w:r w:rsidR="00A943DF">
        <w:rPr>
          <w:rFonts w:cs="Times New Roman"/>
          <w:bCs/>
        </w:rPr>
        <w:t>22</w:t>
      </w:r>
      <w:r w:rsidR="00517FD6">
        <w:rPr>
          <w:rFonts w:cs="Times New Roman"/>
          <w:bCs/>
        </w:rPr>
        <w:t xml:space="preserve"> </w:t>
      </w:r>
      <w:r w:rsidR="008829EF">
        <w:rPr>
          <w:rFonts w:cs="Times New Roman"/>
          <w:bCs/>
        </w:rPr>
        <w:t>items;</w:t>
      </w:r>
      <w:r w:rsidR="0077149F" w:rsidRPr="0077149F">
        <w:rPr>
          <w:rFonts w:cs="Times New Roman"/>
          <w:bCs/>
        </w:rPr>
        <w:t xml:space="preserve"> multiple-choice </w:t>
      </w:r>
      <w:r w:rsidR="00F0169D">
        <w:rPr>
          <w:rFonts w:cs="Times New Roman"/>
          <w:bCs/>
        </w:rPr>
        <w:t>questions</w:t>
      </w:r>
      <w:r w:rsidR="00517FD6">
        <w:rPr>
          <w:rFonts w:cs="Times New Roman"/>
          <w:bCs/>
        </w:rPr>
        <w:t xml:space="preserve"> were 13 questions </w:t>
      </w:r>
      <w:r w:rsidR="00F0169D">
        <w:rPr>
          <w:rFonts w:cs="Times New Roman"/>
          <w:bCs/>
        </w:rPr>
        <w:t xml:space="preserve">and two case studies </w:t>
      </w:r>
      <w:r w:rsidR="0077149F" w:rsidRPr="0077149F">
        <w:rPr>
          <w:rFonts w:cs="Times New Roman"/>
          <w:bCs/>
        </w:rPr>
        <w:t>with</w:t>
      </w:r>
      <w:r w:rsidR="004123E2">
        <w:rPr>
          <w:rFonts w:cs="Times New Roman"/>
          <w:bCs/>
        </w:rPr>
        <w:t xml:space="preserve"> two questions each. The finding </w:t>
      </w:r>
      <w:r w:rsidR="00F0169D">
        <w:rPr>
          <w:rFonts w:cs="Times New Roman"/>
          <w:bCs/>
        </w:rPr>
        <w:t>of this study repo</w:t>
      </w:r>
      <w:r w:rsidR="004123E2">
        <w:rPr>
          <w:rFonts w:cs="Times New Roman"/>
          <w:bCs/>
        </w:rPr>
        <w:t>rted that nurses had</w:t>
      </w:r>
      <w:r w:rsidR="0077149F" w:rsidRPr="0077149F">
        <w:rPr>
          <w:rFonts w:cs="Times New Roman"/>
          <w:bCs/>
        </w:rPr>
        <w:t xml:space="preserve"> knowledge</w:t>
      </w:r>
      <w:r w:rsidR="004123E2">
        <w:rPr>
          <w:rFonts w:cs="Times New Roman"/>
          <w:bCs/>
        </w:rPr>
        <w:t xml:space="preserve"> deficit </w:t>
      </w:r>
      <w:r w:rsidR="004123E2" w:rsidRPr="0077149F">
        <w:rPr>
          <w:rFonts w:cs="Times New Roman"/>
          <w:bCs/>
        </w:rPr>
        <w:t>and</w:t>
      </w:r>
      <w:r w:rsidR="0077149F" w:rsidRPr="0077149F">
        <w:rPr>
          <w:rFonts w:cs="Times New Roman"/>
          <w:bCs/>
        </w:rPr>
        <w:t xml:space="preserve"> </w:t>
      </w:r>
      <w:r w:rsidR="00F0169D" w:rsidRPr="0077149F">
        <w:rPr>
          <w:rFonts w:cs="Times New Roman"/>
          <w:bCs/>
        </w:rPr>
        <w:t>poor</w:t>
      </w:r>
      <w:r w:rsidR="004123E2">
        <w:rPr>
          <w:rFonts w:cs="Times New Roman"/>
          <w:bCs/>
        </w:rPr>
        <w:t xml:space="preserve"> attitude towards cancer</w:t>
      </w:r>
      <w:r w:rsidR="00F0169D">
        <w:rPr>
          <w:rFonts w:cs="Times New Roman"/>
          <w:bCs/>
        </w:rPr>
        <w:t xml:space="preserve"> </w:t>
      </w:r>
      <w:r w:rsidR="0077149F" w:rsidRPr="0077149F">
        <w:rPr>
          <w:rFonts w:cs="Times New Roman"/>
          <w:bCs/>
        </w:rPr>
        <w:t>pain management</w:t>
      </w:r>
    </w:p>
    <w:p w14:paraId="32431B0C" w14:textId="68844D49" w:rsidR="00295D01" w:rsidRDefault="00517FD6" w:rsidP="003F2B5A">
      <w:pPr>
        <w:rPr>
          <w:rFonts w:cs="Times New Roman"/>
          <w:bCs/>
        </w:rPr>
      </w:pPr>
      <w:r>
        <w:rPr>
          <w:rFonts w:cs="Times New Roman"/>
          <w:bCs/>
        </w:rPr>
        <w:t>Alshahwan and</w:t>
      </w:r>
      <w:r w:rsidR="00295D01">
        <w:rPr>
          <w:rFonts w:cs="Times New Roman"/>
          <w:bCs/>
        </w:rPr>
        <w:t xml:space="preserve"> </w:t>
      </w:r>
      <w:r w:rsidR="00295D01" w:rsidRPr="00295D01">
        <w:rPr>
          <w:rFonts w:cs="Times New Roman"/>
          <w:bCs/>
        </w:rPr>
        <w:t>Samarkandi</w:t>
      </w:r>
      <w:r w:rsidR="00295D01">
        <w:rPr>
          <w:rFonts w:cs="Times New Roman"/>
          <w:bCs/>
        </w:rPr>
        <w:t xml:space="preserve"> </w:t>
      </w:r>
      <w:r>
        <w:rPr>
          <w:rFonts w:cs="Times New Roman"/>
          <w:bCs/>
        </w:rPr>
        <w:t>(2017)</w:t>
      </w:r>
      <w:r w:rsidRPr="00295D01">
        <w:rPr>
          <w:rFonts w:cs="Times New Roman"/>
          <w:bCs/>
        </w:rPr>
        <w:t xml:space="preserve"> study</w:t>
      </w:r>
      <w:r w:rsidR="004123E2">
        <w:rPr>
          <w:rFonts w:cs="Times New Roman"/>
          <w:bCs/>
        </w:rPr>
        <w:t xml:space="preserve"> intended to assess </w:t>
      </w:r>
      <w:r w:rsidR="003C18B1" w:rsidRPr="00295D01">
        <w:rPr>
          <w:rFonts w:cs="Times New Roman"/>
          <w:bCs/>
        </w:rPr>
        <w:t>understanding</w:t>
      </w:r>
      <w:r w:rsidR="00295D01" w:rsidRPr="00295D01">
        <w:rPr>
          <w:rFonts w:cs="Times New Roman"/>
          <w:bCs/>
        </w:rPr>
        <w:t xml:space="preserve"> and attitudes to</w:t>
      </w:r>
      <w:r w:rsidR="00295D01">
        <w:rPr>
          <w:rFonts w:cs="Times New Roman"/>
          <w:bCs/>
        </w:rPr>
        <w:t xml:space="preserve">ward cancer pain </w:t>
      </w:r>
      <w:r>
        <w:rPr>
          <w:rFonts w:cs="Times New Roman"/>
          <w:bCs/>
        </w:rPr>
        <w:t xml:space="preserve">management </w:t>
      </w:r>
      <w:r w:rsidR="004123E2">
        <w:rPr>
          <w:rFonts w:cs="Times New Roman"/>
          <w:bCs/>
        </w:rPr>
        <w:t xml:space="preserve">of </w:t>
      </w:r>
      <w:r w:rsidR="00295D01" w:rsidRPr="00295D01">
        <w:rPr>
          <w:rFonts w:cs="Times New Roman"/>
          <w:bCs/>
        </w:rPr>
        <w:t>Jordanian nur</w:t>
      </w:r>
      <w:r w:rsidR="00295D01">
        <w:rPr>
          <w:rFonts w:cs="Times New Roman"/>
          <w:bCs/>
        </w:rPr>
        <w:t xml:space="preserve">ses working </w:t>
      </w:r>
      <w:r w:rsidR="009F3AA7">
        <w:rPr>
          <w:rFonts w:cs="Times New Roman"/>
          <w:bCs/>
          <w:noProof/>
        </w:rPr>
        <w:t>in</w:t>
      </w:r>
      <w:r w:rsidR="00295D01">
        <w:rPr>
          <w:rFonts w:cs="Times New Roman"/>
          <w:bCs/>
        </w:rPr>
        <w:t xml:space="preserve"> oncology units. </w:t>
      </w:r>
      <w:r w:rsidR="00295D01" w:rsidRPr="009F3AA7">
        <w:rPr>
          <w:rFonts w:cs="Times New Roman"/>
          <w:bCs/>
          <w:noProof/>
        </w:rPr>
        <w:t>Th</w:t>
      </w:r>
      <w:r w:rsidR="009F3AA7">
        <w:rPr>
          <w:rFonts w:cs="Times New Roman"/>
          <w:bCs/>
          <w:noProof/>
        </w:rPr>
        <w:t>e study</w:t>
      </w:r>
      <w:r w:rsidR="00295D01">
        <w:rPr>
          <w:rFonts w:cs="Times New Roman"/>
          <w:bCs/>
        </w:rPr>
        <w:t xml:space="preserve"> was a</w:t>
      </w:r>
      <w:r w:rsidR="00295D01" w:rsidRPr="00295D01">
        <w:rPr>
          <w:rFonts w:cs="Times New Roman"/>
          <w:bCs/>
        </w:rPr>
        <w:t xml:space="preserve"> cross-sectional descriptive desi</w:t>
      </w:r>
      <w:r w:rsidR="00295D01">
        <w:rPr>
          <w:rFonts w:cs="Times New Roman"/>
          <w:bCs/>
        </w:rPr>
        <w:t xml:space="preserve">gn with </w:t>
      </w:r>
      <w:r w:rsidR="009F3AA7">
        <w:rPr>
          <w:rFonts w:cs="Times New Roman"/>
          <w:bCs/>
        </w:rPr>
        <w:t xml:space="preserve">a </w:t>
      </w:r>
      <w:r w:rsidR="00295D01" w:rsidRPr="009F3AA7">
        <w:rPr>
          <w:rFonts w:cs="Times New Roman"/>
          <w:bCs/>
          <w:noProof/>
        </w:rPr>
        <w:t>sample</w:t>
      </w:r>
      <w:r w:rsidR="00295D01">
        <w:rPr>
          <w:rFonts w:cs="Times New Roman"/>
          <w:bCs/>
        </w:rPr>
        <w:t xml:space="preserve"> size of </w:t>
      </w:r>
      <w:r w:rsidR="00295D01" w:rsidRPr="00295D01">
        <w:rPr>
          <w:rFonts w:cs="Times New Roman"/>
          <w:bCs/>
        </w:rPr>
        <w:t>135 nurses who were working at four oncology units</w:t>
      </w:r>
      <w:r w:rsidR="00802955">
        <w:rPr>
          <w:rFonts w:cs="Times New Roman"/>
          <w:bCs/>
        </w:rPr>
        <w:t xml:space="preserve">. </w:t>
      </w:r>
      <w:r w:rsidR="00295D01" w:rsidRPr="00295D01">
        <w:rPr>
          <w:rFonts w:cs="Times New Roman"/>
          <w:bCs/>
        </w:rPr>
        <w:t xml:space="preserve">Knowledge and Attitudes </w:t>
      </w:r>
      <w:r w:rsidR="004123E2" w:rsidRPr="00295D01">
        <w:rPr>
          <w:rFonts w:cs="Times New Roman"/>
          <w:bCs/>
        </w:rPr>
        <w:t xml:space="preserve">Survey </w:t>
      </w:r>
      <w:r w:rsidR="004123E2">
        <w:rPr>
          <w:rFonts w:cs="Times New Roman"/>
          <w:bCs/>
        </w:rPr>
        <w:t>data regarding p</w:t>
      </w:r>
      <w:r w:rsidR="00295D01" w:rsidRPr="00295D01">
        <w:rPr>
          <w:rFonts w:cs="Times New Roman"/>
          <w:bCs/>
        </w:rPr>
        <w:t>ain</w:t>
      </w:r>
      <w:r w:rsidR="003D6DC1">
        <w:rPr>
          <w:rFonts w:cs="Times New Roman"/>
          <w:bCs/>
        </w:rPr>
        <w:t xml:space="preserve"> </w:t>
      </w:r>
      <w:r w:rsidR="003D6DC1" w:rsidRPr="00872A82">
        <w:rPr>
          <w:rFonts w:cs="Times New Roman"/>
          <w:bCs/>
          <w:noProof/>
        </w:rPr>
        <w:t>was gathered</w:t>
      </w:r>
      <w:r w:rsidR="009F3AA7" w:rsidRPr="009F3AA7">
        <w:rPr>
          <w:rFonts w:cs="Times New Roman"/>
          <w:bCs/>
          <w:noProof/>
        </w:rPr>
        <w:t>,</w:t>
      </w:r>
      <w:r w:rsidR="003D6DC1">
        <w:rPr>
          <w:rFonts w:cs="Times New Roman"/>
          <w:bCs/>
        </w:rPr>
        <w:t xml:space="preserve"> </w:t>
      </w:r>
      <w:r w:rsidR="00295D01" w:rsidRPr="009F3AA7">
        <w:rPr>
          <w:rFonts w:cs="Times New Roman"/>
          <w:bCs/>
          <w:noProof/>
        </w:rPr>
        <w:t>and</w:t>
      </w:r>
      <w:r w:rsidR="00295D01">
        <w:rPr>
          <w:rFonts w:cs="Times New Roman"/>
          <w:bCs/>
        </w:rPr>
        <w:t xml:space="preserve"> </w:t>
      </w:r>
      <w:r w:rsidR="00295D01" w:rsidRPr="00295D01">
        <w:rPr>
          <w:rFonts w:cs="Times New Roman"/>
          <w:bCs/>
        </w:rPr>
        <w:t>51.5%</w:t>
      </w:r>
      <w:r w:rsidR="004123E2">
        <w:rPr>
          <w:rFonts w:cs="Times New Roman"/>
          <w:bCs/>
        </w:rPr>
        <w:t xml:space="preserve"> of </w:t>
      </w:r>
      <w:r w:rsidR="003E2C8B">
        <w:rPr>
          <w:rFonts w:cs="Times New Roman"/>
          <w:bCs/>
        </w:rPr>
        <w:t>nurse’s</w:t>
      </w:r>
      <w:r w:rsidR="004123E2">
        <w:rPr>
          <w:rFonts w:cs="Times New Roman"/>
          <w:bCs/>
        </w:rPr>
        <w:t xml:space="preserve"> respondents provided correct answers</w:t>
      </w:r>
      <w:r w:rsidR="009F3AA7">
        <w:rPr>
          <w:rFonts w:cs="Times New Roman"/>
          <w:bCs/>
        </w:rPr>
        <w:t>,</w:t>
      </w:r>
      <w:r w:rsidR="004123E2">
        <w:rPr>
          <w:rFonts w:cs="Times New Roman"/>
          <w:bCs/>
        </w:rPr>
        <w:t xml:space="preserve"> </w:t>
      </w:r>
      <w:r w:rsidR="004123E2" w:rsidRPr="009F3AA7">
        <w:rPr>
          <w:rFonts w:cs="Times New Roman"/>
          <w:bCs/>
          <w:noProof/>
        </w:rPr>
        <w:t>and</w:t>
      </w:r>
      <w:r w:rsidR="004123E2">
        <w:rPr>
          <w:rFonts w:cs="Times New Roman"/>
          <w:bCs/>
        </w:rPr>
        <w:t xml:space="preserve"> that revealed</w:t>
      </w:r>
      <w:r w:rsidR="00295D01">
        <w:rPr>
          <w:rFonts w:cs="Times New Roman"/>
          <w:bCs/>
        </w:rPr>
        <w:t xml:space="preserve"> they </w:t>
      </w:r>
      <w:r w:rsidR="00295D01" w:rsidRPr="00295D01">
        <w:rPr>
          <w:rFonts w:cs="Times New Roman"/>
          <w:bCs/>
        </w:rPr>
        <w:t xml:space="preserve">had </w:t>
      </w:r>
      <w:r w:rsidR="009F3AA7">
        <w:rPr>
          <w:rFonts w:cs="Times New Roman"/>
          <w:bCs/>
        </w:rPr>
        <w:t xml:space="preserve">the </w:t>
      </w:r>
      <w:r w:rsidR="00295D01" w:rsidRPr="009F3AA7">
        <w:rPr>
          <w:rFonts w:cs="Times New Roman"/>
          <w:bCs/>
          <w:noProof/>
        </w:rPr>
        <w:t>fair</w:t>
      </w:r>
      <w:r w:rsidR="00295D01" w:rsidRPr="00295D01">
        <w:rPr>
          <w:rFonts w:cs="Times New Roman"/>
          <w:bCs/>
        </w:rPr>
        <w:t xml:space="preserve"> </w:t>
      </w:r>
      <w:r w:rsidR="00295D01">
        <w:rPr>
          <w:rFonts w:cs="Times New Roman"/>
          <w:bCs/>
        </w:rPr>
        <w:t xml:space="preserve">knowledge </w:t>
      </w:r>
      <w:r w:rsidR="004123E2">
        <w:rPr>
          <w:rFonts w:cs="Times New Roman"/>
          <w:bCs/>
        </w:rPr>
        <w:t xml:space="preserve">and positive </w:t>
      </w:r>
      <w:r w:rsidR="00295D01">
        <w:rPr>
          <w:rFonts w:cs="Times New Roman"/>
          <w:bCs/>
        </w:rPr>
        <w:t>attitudes toward cancer pain management</w:t>
      </w:r>
      <w:r w:rsidR="00295D01" w:rsidRPr="00295D01">
        <w:rPr>
          <w:rFonts w:cs="Times New Roman"/>
          <w:bCs/>
        </w:rPr>
        <w:t>. Nurses</w:t>
      </w:r>
      <w:r w:rsidR="004123E2">
        <w:rPr>
          <w:rFonts w:cs="Times New Roman"/>
          <w:bCs/>
        </w:rPr>
        <w:t xml:space="preserve"> in this study demonstrated knowledgeable about </w:t>
      </w:r>
      <w:r w:rsidR="003D6DC1">
        <w:rPr>
          <w:rFonts w:cs="Times New Roman"/>
          <w:bCs/>
        </w:rPr>
        <w:t xml:space="preserve">cancer pain management </w:t>
      </w:r>
      <w:r w:rsidR="003D6DC1" w:rsidRPr="00295D01">
        <w:rPr>
          <w:rFonts w:cs="Times New Roman"/>
          <w:bCs/>
        </w:rPr>
        <w:t>guidelines</w:t>
      </w:r>
      <w:r w:rsidR="00295D01" w:rsidRPr="00295D01">
        <w:rPr>
          <w:rFonts w:cs="Times New Roman"/>
          <w:bCs/>
        </w:rPr>
        <w:t xml:space="preserve"> but were </w:t>
      </w:r>
      <w:r w:rsidR="003D6DC1" w:rsidRPr="00295D01">
        <w:rPr>
          <w:rFonts w:cs="Times New Roman"/>
          <w:bCs/>
        </w:rPr>
        <w:t>ignorant</w:t>
      </w:r>
      <w:r w:rsidR="003D6DC1">
        <w:rPr>
          <w:rFonts w:cs="Times New Roman"/>
          <w:bCs/>
        </w:rPr>
        <w:t xml:space="preserve"> on </w:t>
      </w:r>
      <w:r w:rsidR="003D6DC1" w:rsidRPr="00295D01">
        <w:rPr>
          <w:rFonts w:cs="Times New Roman"/>
          <w:bCs/>
        </w:rPr>
        <w:t>pharmacological</w:t>
      </w:r>
      <w:r w:rsidR="00FC5572">
        <w:rPr>
          <w:rFonts w:cs="Times New Roman"/>
          <w:bCs/>
        </w:rPr>
        <w:t xml:space="preserve"> approaches </w:t>
      </w:r>
      <w:r w:rsidR="009F3AA7">
        <w:rPr>
          <w:rFonts w:cs="Times New Roman"/>
          <w:bCs/>
          <w:noProof/>
        </w:rPr>
        <w:t>to</w:t>
      </w:r>
      <w:r w:rsidR="00FC5572">
        <w:rPr>
          <w:rFonts w:cs="Times New Roman"/>
          <w:bCs/>
        </w:rPr>
        <w:t xml:space="preserve"> cancer pain management</w:t>
      </w:r>
      <w:r w:rsidR="00FC5572" w:rsidRPr="00295D01">
        <w:rPr>
          <w:rFonts w:cs="Times New Roman"/>
          <w:bCs/>
        </w:rPr>
        <w:t xml:space="preserve"> and</w:t>
      </w:r>
      <w:r w:rsidR="00295D01" w:rsidRPr="00295D01">
        <w:rPr>
          <w:rFonts w:cs="Times New Roman"/>
          <w:bCs/>
        </w:rPr>
        <w:t xml:space="preserve"> had negative attitudes toward opioids</w:t>
      </w:r>
      <w:r w:rsidR="003D6DC1">
        <w:rPr>
          <w:rFonts w:cs="Times New Roman"/>
          <w:bCs/>
        </w:rPr>
        <w:t xml:space="preserve"> addiction and pain assessment.</w:t>
      </w:r>
      <w:r w:rsidR="00295D01" w:rsidRPr="00295D01">
        <w:rPr>
          <w:rFonts w:cs="Times New Roman"/>
          <w:bCs/>
        </w:rPr>
        <w:t xml:space="preserve"> </w:t>
      </w:r>
      <w:r w:rsidR="00FC5572">
        <w:rPr>
          <w:rFonts w:cs="Times New Roman"/>
          <w:bCs/>
        </w:rPr>
        <w:t xml:space="preserve"> This study also noted that k</w:t>
      </w:r>
      <w:r w:rsidR="003D6DC1" w:rsidRPr="00295D01">
        <w:rPr>
          <w:rFonts w:cs="Times New Roman"/>
          <w:bCs/>
        </w:rPr>
        <w:t>nowledge</w:t>
      </w:r>
      <w:r w:rsidR="00FC5572">
        <w:rPr>
          <w:rFonts w:cs="Times New Roman"/>
          <w:bCs/>
        </w:rPr>
        <w:t xml:space="preserve"> and attitudes </w:t>
      </w:r>
      <w:r w:rsidR="00FC5572" w:rsidRPr="009F3AA7">
        <w:rPr>
          <w:rFonts w:cs="Times New Roman"/>
          <w:bCs/>
          <w:noProof/>
        </w:rPr>
        <w:t>w</w:t>
      </w:r>
      <w:r w:rsidR="009F3AA7">
        <w:rPr>
          <w:rFonts w:cs="Times New Roman"/>
          <w:bCs/>
          <w:noProof/>
        </w:rPr>
        <w:t>ere</w:t>
      </w:r>
      <w:r w:rsidR="00FC5572">
        <w:rPr>
          <w:rFonts w:cs="Times New Roman"/>
          <w:bCs/>
        </w:rPr>
        <w:t xml:space="preserve"> </w:t>
      </w:r>
      <w:r w:rsidR="00295D01" w:rsidRPr="00295D01">
        <w:rPr>
          <w:rFonts w:cs="Times New Roman"/>
          <w:bCs/>
        </w:rPr>
        <w:t xml:space="preserve">higher among nurses who had </w:t>
      </w:r>
      <w:r w:rsidR="003D6DC1" w:rsidRPr="00295D01">
        <w:rPr>
          <w:rFonts w:cs="Times New Roman"/>
          <w:bCs/>
        </w:rPr>
        <w:t>earlier</w:t>
      </w:r>
      <w:r w:rsidR="00295D01" w:rsidRPr="00295D01">
        <w:rPr>
          <w:rFonts w:cs="Times New Roman"/>
          <w:bCs/>
        </w:rPr>
        <w:t xml:space="preserve"> education programs (P &lt; .001) and </w:t>
      </w:r>
      <w:r w:rsidR="003D6DC1" w:rsidRPr="00295D01">
        <w:rPr>
          <w:rFonts w:cs="Times New Roman"/>
          <w:bCs/>
        </w:rPr>
        <w:t>operated</w:t>
      </w:r>
      <w:r w:rsidR="00295D01" w:rsidRPr="00295D01">
        <w:rPr>
          <w:rFonts w:cs="Times New Roman"/>
          <w:bCs/>
        </w:rPr>
        <w:t xml:space="preserve"> in a pain team (P &lt; .001). </w:t>
      </w:r>
      <w:r w:rsidR="000313E2">
        <w:rPr>
          <w:rFonts w:cs="Times New Roman"/>
          <w:bCs/>
        </w:rPr>
        <w:t>Alshahwan and Samarkandi (</w:t>
      </w:r>
      <w:r w:rsidR="003D6DC1" w:rsidRPr="003D6DC1">
        <w:rPr>
          <w:rFonts w:cs="Times New Roman"/>
          <w:bCs/>
        </w:rPr>
        <w:t>2017</w:t>
      </w:r>
      <w:r w:rsidR="000313E2">
        <w:rPr>
          <w:rFonts w:cs="Times New Roman"/>
          <w:bCs/>
        </w:rPr>
        <w:t>) recommended</w:t>
      </w:r>
      <w:r w:rsidR="003D6DC1">
        <w:rPr>
          <w:rFonts w:cs="Times New Roman"/>
          <w:bCs/>
        </w:rPr>
        <w:t xml:space="preserve"> the </w:t>
      </w:r>
      <w:r w:rsidR="000313E2">
        <w:rPr>
          <w:rFonts w:cs="Times New Roman"/>
          <w:bCs/>
        </w:rPr>
        <w:t>need for</w:t>
      </w:r>
      <w:r w:rsidR="003D6DC1">
        <w:rPr>
          <w:rFonts w:cs="Times New Roman"/>
          <w:bCs/>
        </w:rPr>
        <w:t xml:space="preserve"> integrating cancer pain management t</w:t>
      </w:r>
      <w:r w:rsidR="00295D01" w:rsidRPr="00295D01">
        <w:rPr>
          <w:rFonts w:cs="Times New Roman"/>
          <w:bCs/>
        </w:rPr>
        <w:t>opics in</w:t>
      </w:r>
      <w:r w:rsidR="003D6DC1">
        <w:rPr>
          <w:rFonts w:cs="Times New Roman"/>
          <w:bCs/>
        </w:rPr>
        <w:t xml:space="preserve"> </w:t>
      </w:r>
      <w:r w:rsidR="003D6DC1" w:rsidRPr="009F3AA7">
        <w:rPr>
          <w:rFonts w:cs="Times New Roman"/>
          <w:bCs/>
          <w:noProof/>
        </w:rPr>
        <w:t>the</w:t>
      </w:r>
      <w:r w:rsidR="00FC5572" w:rsidRPr="009F3AA7">
        <w:rPr>
          <w:rFonts w:cs="Times New Roman"/>
          <w:bCs/>
          <w:noProof/>
        </w:rPr>
        <w:t xml:space="preserve"> </w:t>
      </w:r>
      <w:r w:rsidR="00295D01" w:rsidRPr="009F3AA7">
        <w:rPr>
          <w:rFonts w:cs="Times New Roman"/>
          <w:bCs/>
          <w:noProof/>
        </w:rPr>
        <w:t>nursing</w:t>
      </w:r>
      <w:r w:rsidR="00295D01" w:rsidRPr="00295D01">
        <w:rPr>
          <w:rFonts w:cs="Times New Roman"/>
          <w:bCs/>
        </w:rPr>
        <w:t xml:space="preserve"> curricula</w:t>
      </w:r>
      <w:r w:rsidR="00FC5572">
        <w:rPr>
          <w:rFonts w:cs="Times New Roman"/>
          <w:bCs/>
        </w:rPr>
        <w:t xml:space="preserve"> for </w:t>
      </w:r>
      <w:r w:rsidR="009F3AA7">
        <w:rPr>
          <w:rFonts w:cs="Times New Roman"/>
          <w:bCs/>
          <w:noProof/>
        </w:rPr>
        <w:t>necessary</w:t>
      </w:r>
      <w:r w:rsidR="00FC5572">
        <w:rPr>
          <w:rFonts w:cs="Times New Roman"/>
          <w:bCs/>
        </w:rPr>
        <w:t xml:space="preserve"> </w:t>
      </w:r>
      <w:r w:rsidR="00FC5572" w:rsidRPr="009F3AA7">
        <w:rPr>
          <w:rFonts w:cs="Times New Roman"/>
          <w:bCs/>
          <w:noProof/>
        </w:rPr>
        <w:t>trai</w:t>
      </w:r>
      <w:r w:rsidR="008829EF" w:rsidRPr="009F3AA7">
        <w:rPr>
          <w:rFonts w:cs="Times New Roman"/>
          <w:bCs/>
          <w:noProof/>
        </w:rPr>
        <w:t>ning</w:t>
      </w:r>
      <w:r w:rsidR="008829EF">
        <w:rPr>
          <w:rFonts w:cs="Times New Roman"/>
          <w:bCs/>
        </w:rPr>
        <w:t xml:space="preserve"> as</w:t>
      </w:r>
      <w:r w:rsidR="00FC5572">
        <w:rPr>
          <w:rFonts w:cs="Times New Roman"/>
          <w:bCs/>
        </w:rPr>
        <w:t xml:space="preserve"> well as in </w:t>
      </w:r>
      <w:r w:rsidR="00295D01" w:rsidRPr="00295D01">
        <w:rPr>
          <w:rFonts w:cs="Times New Roman"/>
          <w:bCs/>
        </w:rPr>
        <w:t>postgraduate</w:t>
      </w:r>
      <w:r w:rsidR="003D6DC1">
        <w:rPr>
          <w:rFonts w:cs="Times New Roman"/>
          <w:bCs/>
        </w:rPr>
        <w:t xml:space="preserve"> educational programs</w:t>
      </w:r>
      <w:r w:rsidR="000313E2">
        <w:rPr>
          <w:rFonts w:cs="Times New Roman"/>
          <w:bCs/>
        </w:rPr>
        <w:t>. This study also suggested the need to set up</w:t>
      </w:r>
      <w:r w:rsidR="00295D01" w:rsidRPr="00295D01">
        <w:rPr>
          <w:rFonts w:cs="Times New Roman"/>
          <w:bCs/>
        </w:rPr>
        <w:t xml:space="preserve"> </w:t>
      </w:r>
      <w:r w:rsidR="000313E2">
        <w:rPr>
          <w:rFonts w:cs="Times New Roman"/>
          <w:bCs/>
        </w:rPr>
        <w:t xml:space="preserve">pain management teams and </w:t>
      </w:r>
      <w:r w:rsidR="000313E2" w:rsidRPr="009F3AA7">
        <w:rPr>
          <w:rFonts w:cs="Times New Roman"/>
          <w:bCs/>
          <w:noProof/>
        </w:rPr>
        <w:t>utili</w:t>
      </w:r>
      <w:r w:rsidR="009F3AA7">
        <w:rPr>
          <w:rFonts w:cs="Times New Roman"/>
          <w:bCs/>
          <w:noProof/>
        </w:rPr>
        <w:t>s</w:t>
      </w:r>
      <w:r w:rsidR="000313E2" w:rsidRPr="009F3AA7">
        <w:rPr>
          <w:rFonts w:cs="Times New Roman"/>
          <w:bCs/>
          <w:noProof/>
        </w:rPr>
        <w:t>ation</w:t>
      </w:r>
      <w:r w:rsidR="000313E2">
        <w:rPr>
          <w:rFonts w:cs="Times New Roman"/>
          <w:bCs/>
        </w:rPr>
        <w:t xml:space="preserve"> of cancer pain management guidelines</w:t>
      </w:r>
      <w:r w:rsidR="00FC5572">
        <w:rPr>
          <w:rFonts w:cs="Times New Roman"/>
          <w:bCs/>
        </w:rPr>
        <w:t xml:space="preserve"> that will</w:t>
      </w:r>
      <w:r w:rsidR="000313E2">
        <w:rPr>
          <w:rFonts w:cs="Times New Roman"/>
          <w:bCs/>
        </w:rPr>
        <w:t xml:space="preserve"> enhance </w:t>
      </w:r>
      <w:r w:rsidR="00FC5572" w:rsidRPr="00295D01">
        <w:rPr>
          <w:rFonts w:cs="Times New Roman"/>
          <w:bCs/>
        </w:rPr>
        <w:t>operational</w:t>
      </w:r>
      <w:r w:rsidR="00295D01" w:rsidRPr="00295D01">
        <w:rPr>
          <w:rFonts w:cs="Times New Roman"/>
          <w:bCs/>
        </w:rPr>
        <w:t xml:space="preserve"> treatment of cancer pain.</w:t>
      </w:r>
    </w:p>
    <w:p w14:paraId="357489CE" w14:textId="2EAEBEF3" w:rsidR="00CA4325" w:rsidRPr="00801E51" w:rsidRDefault="00370668" w:rsidP="003F2B5A">
      <w:pPr>
        <w:rPr>
          <w:rFonts w:cs="Times New Roman"/>
          <w:bCs/>
        </w:rPr>
      </w:pPr>
      <w:r w:rsidRPr="00370668">
        <w:rPr>
          <w:rFonts w:cs="Times New Roman"/>
          <w:bCs/>
        </w:rPr>
        <w:t>Malloy</w:t>
      </w:r>
      <w:r w:rsidR="00AC7CFB">
        <w:rPr>
          <w:rFonts w:cs="Times New Roman"/>
          <w:bCs/>
        </w:rPr>
        <w:t xml:space="preserve"> et al.,</w:t>
      </w:r>
      <w:r w:rsidRPr="00370668">
        <w:rPr>
          <w:rFonts w:cs="Times New Roman"/>
          <w:bCs/>
        </w:rPr>
        <w:t xml:space="preserve"> (</w:t>
      </w:r>
      <w:r w:rsidR="00DC2ABD">
        <w:rPr>
          <w:rFonts w:cs="Times New Roman"/>
          <w:bCs/>
        </w:rPr>
        <w:t>2016</w:t>
      </w:r>
      <w:r>
        <w:rPr>
          <w:rFonts w:cs="Times New Roman"/>
          <w:bCs/>
        </w:rPr>
        <w:t xml:space="preserve">) </w:t>
      </w:r>
      <w:r w:rsidR="001B3063">
        <w:rPr>
          <w:rFonts w:cs="Times New Roman"/>
          <w:bCs/>
        </w:rPr>
        <w:t>published a</w:t>
      </w:r>
      <w:r>
        <w:rPr>
          <w:rFonts w:cs="Times New Roman"/>
          <w:bCs/>
        </w:rPr>
        <w:t xml:space="preserve"> </w:t>
      </w:r>
      <w:r w:rsidR="00D419BB">
        <w:rPr>
          <w:rFonts w:cs="Times New Roman"/>
          <w:bCs/>
        </w:rPr>
        <w:t>paper on</w:t>
      </w:r>
      <w:r>
        <w:rPr>
          <w:rFonts w:cs="Times New Roman"/>
          <w:bCs/>
        </w:rPr>
        <w:t xml:space="preserve"> the needs </w:t>
      </w:r>
      <w:r w:rsidR="003E2C8B">
        <w:rPr>
          <w:rFonts w:cs="Times New Roman"/>
          <w:bCs/>
        </w:rPr>
        <w:t xml:space="preserve">of </w:t>
      </w:r>
      <w:r w:rsidR="003E2C8B" w:rsidRPr="00370668">
        <w:rPr>
          <w:rFonts w:cs="Times New Roman"/>
          <w:bCs/>
        </w:rPr>
        <w:t>palliative</w:t>
      </w:r>
      <w:r>
        <w:rPr>
          <w:rFonts w:cs="Times New Roman"/>
          <w:bCs/>
        </w:rPr>
        <w:t xml:space="preserve"> </w:t>
      </w:r>
      <w:r w:rsidR="003E2C8B">
        <w:rPr>
          <w:rFonts w:cs="Times New Roman"/>
          <w:bCs/>
        </w:rPr>
        <w:t>care for</w:t>
      </w:r>
      <w:r>
        <w:rPr>
          <w:rFonts w:cs="Times New Roman"/>
          <w:bCs/>
        </w:rPr>
        <w:t xml:space="preserve"> </w:t>
      </w:r>
      <w:r w:rsidR="003E2C8B" w:rsidRPr="00370668">
        <w:rPr>
          <w:rFonts w:cs="Times New Roman"/>
          <w:bCs/>
        </w:rPr>
        <w:t xml:space="preserve">cancer </w:t>
      </w:r>
      <w:r w:rsidR="003E2C8B">
        <w:rPr>
          <w:rFonts w:cs="Times New Roman"/>
          <w:bCs/>
        </w:rPr>
        <w:t>patients</w:t>
      </w:r>
      <w:r>
        <w:rPr>
          <w:rFonts w:cs="Times New Roman"/>
          <w:bCs/>
        </w:rPr>
        <w:t xml:space="preserve"> in </w:t>
      </w:r>
      <w:r w:rsidR="00FF193F">
        <w:rPr>
          <w:rFonts w:cs="Times New Roman"/>
          <w:bCs/>
        </w:rPr>
        <w:t>Kenya through</w:t>
      </w:r>
      <w:r>
        <w:rPr>
          <w:rFonts w:cs="Times New Roman"/>
          <w:bCs/>
        </w:rPr>
        <w:t xml:space="preserve"> encouraging nursing education</w:t>
      </w:r>
      <w:r w:rsidR="00FF193F">
        <w:rPr>
          <w:rFonts w:cs="Times New Roman"/>
          <w:bCs/>
        </w:rPr>
        <w:t xml:space="preserve">, </w:t>
      </w:r>
      <w:r w:rsidR="00FF193F" w:rsidRPr="00370668">
        <w:rPr>
          <w:rFonts w:cs="Times New Roman"/>
          <w:bCs/>
        </w:rPr>
        <w:t>persuading</w:t>
      </w:r>
      <w:r w:rsidR="00FF193F">
        <w:rPr>
          <w:rFonts w:cs="Times New Roman"/>
          <w:bCs/>
        </w:rPr>
        <w:t xml:space="preserve"> and</w:t>
      </w:r>
      <w:r w:rsidR="00DC2ABD">
        <w:rPr>
          <w:rFonts w:cs="Times New Roman"/>
          <w:bCs/>
        </w:rPr>
        <w:t xml:space="preserve"> improved </w:t>
      </w:r>
      <w:r>
        <w:rPr>
          <w:rFonts w:cs="Times New Roman"/>
          <w:bCs/>
        </w:rPr>
        <w:t>health‑care policy</w:t>
      </w:r>
      <w:r w:rsidR="00DC2ABD">
        <w:rPr>
          <w:rFonts w:cs="Times New Roman"/>
          <w:bCs/>
        </w:rPr>
        <w:t xml:space="preserve">. </w:t>
      </w:r>
      <w:r>
        <w:rPr>
          <w:rFonts w:cs="Times New Roman"/>
          <w:bCs/>
        </w:rPr>
        <w:t xml:space="preserve"> </w:t>
      </w:r>
      <w:r w:rsidR="00DC2ABD" w:rsidRPr="00DC2ABD">
        <w:rPr>
          <w:rFonts w:cs="Times New Roman"/>
          <w:bCs/>
        </w:rPr>
        <w:t>Malloy</w:t>
      </w:r>
      <w:r w:rsidR="00DC2ABD">
        <w:rPr>
          <w:rFonts w:cs="Times New Roman"/>
          <w:bCs/>
        </w:rPr>
        <w:t xml:space="preserve"> et al</w:t>
      </w:r>
      <w:r w:rsidR="00AC7CFB">
        <w:rPr>
          <w:rFonts w:cs="Times New Roman"/>
          <w:bCs/>
        </w:rPr>
        <w:t>.</w:t>
      </w:r>
      <w:r w:rsidR="00DC2ABD">
        <w:rPr>
          <w:rFonts w:cs="Times New Roman"/>
          <w:bCs/>
        </w:rPr>
        <w:t>, (2016</w:t>
      </w:r>
      <w:r w:rsidR="00394F5C">
        <w:rPr>
          <w:rFonts w:cs="Times New Roman"/>
          <w:bCs/>
        </w:rPr>
        <w:t>) argued that</w:t>
      </w:r>
      <w:r>
        <w:rPr>
          <w:rFonts w:cs="Times New Roman"/>
          <w:bCs/>
        </w:rPr>
        <w:t xml:space="preserve"> nurses are primary </w:t>
      </w:r>
      <w:r w:rsidRPr="009F3AA7">
        <w:rPr>
          <w:rFonts w:cs="Times New Roman"/>
          <w:bCs/>
          <w:noProof/>
        </w:rPr>
        <w:t>health</w:t>
      </w:r>
      <w:r w:rsidR="009F3AA7">
        <w:rPr>
          <w:rFonts w:cs="Times New Roman"/>
          <w:bCs/>
          <w:noProof/>
        </w:rPr>
        <w:t xml:space="preserve"> </w:t>
      </w:r>
      <w:r w:rsidRPr="009F3AA7">
        <w:rPr>
          <w:rFonts w:cs="Times New Roman"/>
          <w:bCs/>
          <w:noProof/>
        </w:rPr>
        <w:t>care</w:t>
      </w:r>
      <w:r>
        <w:rPr>
          <w:rFonts w:cs="Times New Roman"/>
          <w:bCs/>
        </w:rPr>
        <w:t xml:space="preserve"> providers in </w:t>
      </w:r>
      <w:r w:rsidR="00DC2ABD">
        <w:rPr>
          <w:rFonts w:cs="Times New Roman"/>
          <w:bCs/>
        </w:rPr>
        <w:t>Kenya and</w:t>
      </w:r>
      <w:r w:rsidR="00CA4325">
        <w:rPr>
          <w:rFonts w:cs="Times New Roman"/>
          <w:bCs/>
        </w:rPr>
        <w:t xml:space="preserve"> provide education to the community regarding</w:t>
      </w:r>
      <w:r w:rsidR="00CA4325" w:rsidRPr="00CA4325">
        <w:rPr>
          <w:rFonts w:cs="Times New Roman"/>
          <w:bCs/>
        </w:rPr>
        <w:t xml:space="preserve"> cancer and palliative care.</w:t>
      </w:r>
      <w:r w:rsidR="00CA4325">
        <w:rPr>
          <w:rFonts w:cs="Times New Roman"/>
          <w:bCs/>
        </w:rPr>
        <w:t xml:space="preserve"> Nurses also assess and manage cancer symptoms such as pain in the clinic,</w:t>
      </w:r>
      <w:r w:rsidR="00CA4325" w:rsidRPr="00CA4325">
        <w:rPr>
          <w:rFonts w:cs="Times New Roman"/>
          <w:bCs/>
        </w:rPr>
        <w:t xml:space="preserve"> inpatient</w:t>
      </w:r>
      <w:r w:rsidR="00CA4325">
        <w:rPr>
          <w:rFonts w:cs="Times New Roman"/>
          <w:bCs/>
        </w:rPr>
        <w:t xml:space="preserve"> settings, and even more so in </w:t>
      </w:r>
      <w:r w:rsidR="00CA4325" w:rsidRPr="00CA4325">
        <w:rPr>
          <w:rFonts w:cs="Times New Roman"/>
          <w:bCs/>
        </w:rPr>
        <w:t>rural and remote communities.</w:t>
      </w:r>
      <w:r w:rsidR="00CA4325" w:rsidRPr="00CA4325">
        <w:rPr>
          <w:rFonts w:ascii="CalistoMT" w:eastAsia="Calibri" w:hAnsi="CalistoMT" w:cs="CalistoMT"/>
          <w:sz w:val="20"/>
          <w:szCs w:val="20"/>
        </w:rPr>
        <w:t xml:space="preserve"> </w:t>
      </w:r>
      <w:r>
        <w:rPr>
          <w:rFonts w:cs="Times New Roman"/>
          <w:bCs/>
        </w:rPr>
        <w:t xml:space="preserve">Many </w:t>
      </w:r>
      <w:r w:rsidRPr="00CA4325">
        <w:rPr>
          <w:rFonts w:cs="Times New Roman"/>
          <w:bCs/>
        </w:rPr>
        <w:t>nurses</w:t>
      </w:r>
      <w:r w:rsidR="00CA4325" w:rsidRPr="00CA4325">
        <w:rPr>
          <w:rFonts w:cs="Times New Roman"/>
          <w:bCs/>
        </w:rPr>
        <w:t xml:space="preserve"> </w:t>
      </w:r>
      <w:r w:rsidRPr="00CA4325">
        <w:rPr>
          <w:rFonts w:cs="Times New Roman"/>
          <w:bCs/>
        </w:rPr>
        <w:t xml:space="preserve">work </w:t>
      </w:r>
      <w:r>
        <w:rPr>
          <w:rFonts w:cs="Times New Roman"/>
          <w:bCs/>
        </w:rPr>
        <w:t>in</w:t>
      </w:r>
      <w:r w:rsidR="00CA4325">
        <w:rPr>
          <w:rFonts w:cs="Times New Roman"/>
          <w:bCs/>
        </w:rPr>
        <w:t xml:space="preserve"> remote areas </w:t>
      </w:r>
      <w:r w:rsidR="00CA4325" w:rsidRPr="00CA4325">
        <w:rPr>
          <w:rFonts w:cs="Times New Roman"/>
          <w:bCs/>
        </w:rPr>
        <w:t xml:space="preserve">and provide this care alone. </w:t>
      </w:r>
      <w:r w:rsidR="003E2C8B">
        <w:rPr>
          <w:rFonts w:cs="Times New Roman"/>
          <w:bCs/>
        </w:rPr>
        <w:t>Thus,</w:t>
      </w:r>
      <w:r>
        <w:rPr>
          <w:rFonts w:cs="Times New Roman"/>
          <w:bCs/>
        </w:rPr>
        <w:t xml:space="preserve"> there is </w:t>
      </w:r>
      <w:r w:rsidR="009F3AA7">
        <w:rPr>
          <w:rFonts w:cs="Times New Roman"/>
          <w:bCs/>
        </w:rPr>
        <w:t xml:space="preserve">a </w:t>
      </w:r>
      <w:r w:rsidRPr="009F3AA7">
        <w:rPr>
          <w:rFonts w:cs="Times New Roman"/>
          <w:bCs/>
          <w:noProof/>
        </w:rPr>
        <w:t>need</w:t>
      </w:r>
      <w:r>
        <w:rPr>
          <w:rFonts w:cs="Times New Roman"/>
          <w:bCs/>
        </w:rPr>
        <w:t xml:space="preserve"> to encourage nursing </w:t>
      </w:r>
      <w:r w:rsidR="00CA4325" w:rsidRPr="00CA4325">
        <w:rPr>
          <w:rFonts w:cs="Times New Roman"/>
          <w:bCs/>
        </w:rPr>
        <w:t xml:space="preserve">education, </w:t>
      </w:r>
      <w:r w:rsidRPr="00370668">
        <w:rPr>
          <w:rFonts w:cs="Times New Roman"/>
          <w:bCs/>
        </w:rPr>
        <w:t>research</w:t>
      </w:r>
      <w:r>
        <w:rPr>
          <w:rFonts w:cs="Times New Roman"/>
          <w:bCs/>
        </w:rPr>
        <w:t>, advocacy</w:t>
      </w:r>
      <w:r w:rsidR="00CA4325" w:rsidRPr="00CA4325">
        <w:rPr>
          <w:rFonts w:cs="Times New Roman"/>
          <w:bCs/>
        </w:rPr>
        <w:t xml:space="preserve"> and </w:t>
      </w:r>
      <w:r w:rsidRPr="00370668">
        <w:rPr>
          <w:rFonts w:cs="Times New Roman"/>
          <w:bCs/>
        </w:rPr>
        <w:t>leadership</w:t>
      </w:r>
      <w:r w:rsidR="00CA4325" w:rsidRPr="00CA4325">
        <w:rPr>
          <w:rFonts w:cs="Times New Roman"/>
          <w:bCs/>
        </w:rPr>
        <w:t xml:space="preserve"> in</w:t>
      </w:r>
      <w:r>
        <w:rPr>
          <w:rFonts w:cs="Times New Roman"/>
          <w:bCs/>
        </w:rPr>
        <w:t xml:space="preserve"> Kenya </w:t>
      </w:r>
      <w:r w:rsidR="00AC7CFB">
        <w:rPr>
          <w:rFonts w:cs="Times New Roman"/>
          <w:bCs/>
        </w:rPr>
        <w:t>to</w:t>
      </w:r>
      <w:r>
        <w:rPr>
          <w:rFonts w:cs="Times New Roman"/>
          <w:bCs/>
        </w:rPr>
        <w:t xml:space="preserve"> </w:t>
      </w:r>
      <w:r w:rsidR="00CA4325" w:rsidRPr="00CA4325">
        <w:rPr>
          <w:rFonts w:cs="Times New Roman"/>
          <w:bCs/>
        </w:rPr>
        <w:t>promote excellent palliative care for</w:t>
      </w:r>
      <w:r>
        <w:rPr>
          <w:rFonts w:cs="Times New Roman"/>
          <w:bCs/>
        </w:rPr>
        <w:t xml:space="preserve"> </w:t>
      </w:r>
      <w:r w:rsidR="00CA4325" w:rsidRPr="00CA4325">
        <w:rPr>
          <w:rFonts w:cs="Times New Roman"/>
          <w:bCs/>
        </w:rPr>
        <w:t xml:space="preserve">the </w:t>
      </w:r>
      <w:r w:rsidRPr="00CA4325">
        <w:rPr>
          <w:rFonts w:cs="Times New Roman"/>
          <w:bCs/>
        </w:rPr>
        <w:t>extremely</w:t>
      </w:r>
      <w:r w:rsidR="00CA4325" w:rsidRPr="00CA4325">
        <w:rPr>
          <w:rFonts w:cs="Times New Roman"/>
          <w:bCs/>
        </w:rPr>
        <w:t xml:space="preserve"> ill</w:t>
      </w:r>
      <w:r w:rsidR="00394F5C">
        <w:rPr>
          <w:rFonts w:cs="Times New Roman"/>
          <w:bCs/>
        </w:rPr>
        <w:t xml:space="preserve"> patients</w:t>
      </w:r>
      <w:r w:rsidR="00CA4325" w:rsidRPr="00CA4325">
        <w:rPr>
          <w:rFonts w:cs="Times New Roman"/>
          <w:bCs/>
        </w:rPr>
        <w:t>.</w:t>
      </w:r>
      <w:r w:rsidR="00394F5C">
        <w:rPr>
          <w:rFonts w:cs="Times New Roman"/>
          <w:bCs/>
        </w:rPr>
        <w:t xml:space="preserve"> On</w:t>
      </w:r>
      <w:r w:rsidR="00DC2ABD">
        <w:rPr>
          <w:rFonts w:cs="Times New Roman"/>
          <w:bCs/>
        </w:rPr>
        <w:t xml:space="preserve"> the other </w:t>
      </w:r>
      <w:r w:rsidR="008829EF">
        <w:rPr>
          <w:rFonts w:cs="Times New Roman"/>
          <w:bCs/>
        </w:rPr>
        <w:t>continuum</w:t>
      </w:r>
      <w:r w:rsidR="00394F5C">
        <w:rPr>
          <w:rFonts w:cs="Times New Roman"/>
          <w:bCs/>
        </w:rPr>
        <w:t>,</w:t>
      </w:r>
      <w:r w:rsidR="00DC2ABD" w:rsidRPr="00DC2ABD">
        <w:rPr>
          <w:rFonts w:cs="Times New Roman"/>
          <w:bCs/>
        </w:rPr>
        <w:t xml:space="preserve"> Ali (2015)</w:t>
      </w:r>
      <w:r w:rsidR="00DC2ABD">
        <w:rPr>
          <w:rFonts w:cs="Times New Roman"/>
          <w:bCs/>
        </w:rPr>
        <w:t xml:space="preserve"> wrote an</w:t>
      </w:r>
      <w:r w:rsidR="00DC2ABD" w:rsidRPr="00DC2ABD">
        <w:rPr>
          <w:rFonts w:cs="Times New Roman"/>
          <w:bCs/>
        </w:rPr>
        <w:t xml:space="preserve"> article </w:t>
      </w:r>
      <w:r w:rsidR="00394F5C" w:rsidRPr="00DC2ABD">
        <w:rPr>
          <w:rFonts w:cs="Times New Roman"/>
          <w:bCs/>
        </w:rPr>
        <w:t xml:space="preserve">on </w:t>
      </w:r>
      <w:r w:rsidR="00394F5C">
        <w:rPr>
          <w:rFonts w:cs="Times New Roman"/>
          <w:bCs/>
        </w:rPr>
        <w:t>limited</w:t>
      </w:r>
      <w:r w:rsidR="00DC2ABD">
        <w:rPr>
          <w:rFonts w:cs="Times New Roman"/>
          <w:bCs/>
        </w:rPr>
        <w:t xml:space="preserve"> </w:t>
      </w:r>
      <w:r w:rsidR="00DC2ABD" w:rsidRPr="00DC2ABD">
        <w:rPr>
          <w:rFonts w:cs="Times New Roman"/>
          <w:bCs/>
        </w:rPr>
        <w:t>pal</w:t>
      </w:r>
      <w:r w:rsidR="00DC2ABD">
        <w:rPr>
          <w:rFonts w:cs="Times New Roman"/>
          <w:bCs/>
        </w:rPr>
        <w:t xml:space="preserve">liative care </w:t>
      </w:r>
      <w:r w:rsidR="00394F5C">
        <w:rPr>
          <w:rFonts w:cs="Times New Roman"/>
          <w:bCs/>
        </w:rPr>
        <w:t>services that are only provided</w:t>
      </w:r>
      <w:r w:rsidR="00DC2ABD">
        <w:rPr>
          <w:rFonts w:cs="Times New Roman"/>
          <w:bCs/>
        </w:rPr>
        <w:t xml:space="preserve"> to </w:t>
      </w:r>
      <w:r w:rsidR="00394F5C">
        <w:rPr>
          <w:rFonts w:cs="Times New Roman"/>
          <w:bCs/>
        </w:rPr>
        <w:t xml:space="preserve">merely </w:t>
      </w:r>
      <w:r w:rsidR="00394F5C" w:rsidRPr="00DC2ABD">
        <w:rPr>
          <w:rFonts w:cs="Times New Roman"/>
          <w:bCs/>
        </w:rPr>
        <w:t>10</w:t>
      </w:r>
      <w:r w:rsidR="00DC2ABD">
        <w:rPr>
          <w:rFonts w:cs="Times New Roman"/>
          <w:bCs/>
        </w:rPr>
        <w:t>% of those who need the service</w:t>
      </w:r>
      <w:r w:rsidR="00AC7CFB">
        <w:rPr>
          <w:rFonts w:cs="Times New Roman"/>
          <w:bCs/>
        </w:rPr>
        <w:t xml:space="preserve">. Ali </w:t>
      </w:r>
      <w:r w:rsidR="00DC2ABD" w:rsidRPr="00DC2ABD">
        <w:rPr>
          <w:rFonts w:cs="Times New Roman"/>
          <w:bCs/>
        </w:rPr>
        <w:t>(2015) article further explained</w:t>
      </w:r>
      <w:r w:rsidR="00DC2ABD">
        <w:rPr>
          <w:rFonts w:cs="Times New Roman"/>
          <w:bCs/>
        </w:rPr>
        <w:t xml:space="preserve"> that </w:t>
      </w:r>
      <w:r w:rsidR="00DC2ABD" w:rsidRPr="00DC2ABD">
        <w:rPr>
          <w:rFonts w:cs="Times New Roman"/>
          <w:bCs/>
        </w:rPr>
        <w:t xml:space="preserve">there </w:t>
      </w:r>
      <w:r w:rsidR="003E2C8B" w:rsidRPr="00DC2ABD">
        <w:rPr>
          <w:rFonts w:cs="Times New Roman"/>
          <w:bCs/>
        </w:rPr>
        <w:t>is</w:t>
      </w:r>
      <w:r w:rsidR="00DC2ABD" w:rsidRPr="00DC2ABD">
        <w:rPr>
          <w:rFonts w:cs="Times New Roman"/>
          <w:bCs/>
        </w:rPr>
        <w:t xml:space="preserve"> </w:t>
      </w:r>
      <w:r w:rsidR="009F3AA7">
        <w:rPr>
          <w:rFonts w:cs="Times New Roman"/>
          <w:bCs/>
        </w:rPr>
        <w:t xml:space="preserve">the </w:t>
      </w:r>
      <w:r w:rsidR="00DC2ABD" w:rsidRPr="009F3AA7">
        <w:rPr>
          <w:rFonts w:cs="Times New Roman"/>
          <w:bCs/>
          <w:noProof/>
        </w:rPr>
        <w:t>limited</w:t>
      </w:r>
      <w:r w:rsidR="00DC2ABD" w:rsidRPr="00DC2ABD">
        <w:rPr>
          <w:rFonts w:cs="Times New Roman"/>
          <w:bCs/>
        </w:rPr>
        <w:t xml:space="preserve"> training </w:t>
      </w:r>
      <w:r w:rsidR="009F3AA7">
        <w:rPr>
          <w:rFonts w:cs="Times New Roman"/>
          <w:bCs/>
          <w:noProof/>
        </w:rPr>
        <w:t>for</w:t>
      </w:r>
      <w:r w:rsidR="00DC2ABD" w:rsidRPr="00DC2ABD">
        <w:rPr>
          <w:rFonts w:cs="Times New Roman"/>
          <w:bCs/>
        </w:rPr>
        <w:t xml:space="preserve"> health professionals in pain assessment and management in Kenya</w:t>
      </w:r>
      <w:r w:rsidR="00DC2ABD">
        <w:rPr>
          <w:rFonts w:cs="Times New Roman"/>
          <w:bCs/>
        </w:rPr>
        <w:t xml:space="preserve">. </w:t>
      </w:r>
      <w:r w:rsidR="00DC2ABD" w:rsidRPr="00872A82">
        <w:rPr>
          <w:rFonts w:cs="Times New Roman"/>
          <w:bCs/>
          <w:noProof/>
        </w:rPr>
        <w:t>In addition</w:t>
      </w:r>
      <w:r w:rsidR="00DC2ABD">
        <w:rPr>
          <w:rFonts w:cs="Times New Roman"/>
          <w:bCs/>
        </w:rPr>
        <w:t>,</w:t>
      </w:r>
      <w:r w:rsidR="00DC2ABD" w:rsidRPr="00DC2ABD">
        <w:rPr>
          <w:rFonts w:cs="Times New Roman"/>
          <w:bCs/>
        </w:rPr>
        <w:t xml:space="preserve"> there </w:t>
      </w:r>
      <w:r w:rsidR="00DC2ABD">
        <w:rPr>
          <w:rFonts w:cs="Times New Roman"/>
          <w:bCs/>
        </w:rPr>
        <w:t xml:space="preserve">are </w:t>
      </w:r>
      <w:r w:rsidR="00DC2ABD" w:rsidRPr="00DC2ABD">
        <w:rPr>
          <w:rFonts w:cs="Times New Roman"/>
          <w:bCs/>
        </w:rPr>
        <w:t xml:space="preserve">numerous challenges facing health worker or nurses in pain management, such as strict policies in Kenya for opioid use and fear of prescribing </w:t>
      </w:r>
      <w:r w:rsidR="00DC2ABD" w:rsidRPr="00872A82">
        <w:rPr>
          <w:rFonts w:cs="Times New Roman"/>
          <w:bCs/>
          <w:noProof/>
        </w:rPr>
        <w:t>opioid</w:t>
      </w:r>
      <w:r w:rsidR="00872A82">
        <w:rPr>
          <w:rFonts w:cs="Times New Roman"/>
          <w:bCs/>
          <w:noProof/>
        </w:rPr>
        <w:t>s</w:t>
      </w:r>
      <w:r w:rsidR="00DC2ABD" w:rsidRPr="00DC2ABD">
        <w:rPr>
          <w:rFonts w:cs="Times New Roman"/>
          <w:bCs/>
        </w:rPr>
        <w:t xml:space="preserve"> to </w:t>
      </w:r>
      <w:r w:rsidR="00DC2ABD" w:rsidRPr="009F3AA7">
        <w:rPr>
          <w:rFonts w:cs="Times New Roman"/>
          <w:bCs/>
          <w:noProof/>
        </w:rPr>
        <w:t>relie</w:t>
      </w:r>
      <w:r w:rsidR="009F3AA7">
        <w:rPr>
          <w:rFonts w:cs="Times New Roman"/>
          <w:bCs/>
          <w:noProof/>
        </w:rPr>
        <w:t>ve</w:t>
      </w:r>
      <w:r w:rsidR="00DC2ABD" w:rsidRPr="00DC2ABD">
        <w:rPr>
          <w:rFonts w:cs="Times New Roman"/>
          <w:bCs/>
        </w:rPr>
        <w:t xml:space="preserve"> pain due to its addiction effect or due to litigation</w:t>
      </w:r>
    </w:p>
    <w:p w14:paraId="6C8AC31F" w14:textId="56681361" w:rsidR="00066F82" w:rsidRPr="00A61D6D" w:rsidRDefault="00363DD2" w:rsidP="00363DD2">
      <w:pPr>
        <w:pStyle w:val="Heading4"/>
      </w:pPr>
      <w:bookmarkStart w:id="344" w:name="_Toc449612512"/>
      <w:bookmarkStart w:id="345" w:name="_Toc472747580"/>
      <w:bookmarkStart w:id="346" w:name="_Toc472747841"/>
      <w:bookmarkStart w:id="347" w:name="_Toc472748256"/>
      <w:bookmarkStart w:id="348" w:name="_Toc473293788"/>
      <w:bookmarkStart w:id="349" w:name="_Toc516694644"/>
      <w:bookmarkEnd w:id="320"/>
      <w:bookmarkEnd w:id="321"/>
      <w:r>
        <w:rPr>
          <w:lang w:val="en-US"/>
        </w:rPr>
        <w:t>2.3.</w:t>
      </w:r>
      <w:r w:rsidR="00636FF7">
        <w:rPr>
          <w:lang w:val="en-US"/>
        </w:rPr>
        <w:t xml:space="preserve">8.3 </w:t>
      </w:r>
      <w:r w:rsidR="00066F82" w:rsidRPr="00A61D6D">
        <w:t xml:space="preserve">Patients’ </w:t>
      </w:r>
      <w:r w:rsidR="00D70327" w:rsidRPr="00A61D6D">
        <w:t>Perception</w:t>
      </w:r>
      <w:r w:rsidR="00066F82" w:rsidRPr="00A61D6D">
        <w:t xml:space="preserve"> in </w:t>
      </w:r>
      <w:r w:rsidR="00D70327">
        <w:rPr>
          <w:lang w:val="en-US"/>
        </w:rPr>
        <w:t>Pa</w:t>
      </w:r>
      <w:r w:rsidR="00066F82" w:rsidRPr="00A61D6D">
        <w:t xml:space="preserve">in </w:t>
      </w:r>
      <w:r w:rsidR="00D70327">
        <w:rPr>
          <w:lang w:val="en-US"/>
        </w:rPr>
        <w:t>Management</w:t>
      </w:r>
      <w:bookmarkEnd w:id="344"/>
      <w:bookmarkEnd w:id="345"/>
      <w:bookmarkEnd w:id="346"/>
      <w:bookmarkEnd w:id="347"/>
      <w:bookmarkEnd w:id="348"/>
      <w:bookmarkEnd w:id="349"/>
      <w:r w:rsidR="00066F82" w:rsidRPr="00A61D6D">
        <w:t xml:space="preserve">  </w:t>
      </w:r>
    </w:p>
    <w:p w14:paraId="226C6457" w14:textId="6DE0F55E" w:rsidR="0093129E" w:rsidRDefault="00066F82" w:rsidP="003F2B5A">
      <w:pPr>
        <w:rPr>
          <w:rFonts w:cs="Times New Roman"/>
        </w:rPr>
      </w:pPr>
      <w:r w:rsidRPr="00750650">
        <w:rPr>
          <w:rFonts w:cs="Times New Roman"/>
        </w:rPr>
        <w:t xml:space="preserve">Fallon et al., </w:t>
      </w:r>
      <w:r w:rsidR="00FA6DD3" w:rsidRPr="00750650">
        <w:rPr>
          <w:rFonts w:cs="Times New Roman"/>
        </w:rPr>
        <w:t xml:space="preserve">(2006) article on principles of control of pain, suggests that </w:t>
      </w:r>
      <w:r w:rsidR="00FA6DD3" w:rsidRPr="009F3AA7">
        <w:rPr>
          <w:rFonts w:cs="Times New Roman"/>
          <w:noProof/>
        </w:rPr>
        <w:t>physical</w:t>
      </w:r>
      <w:r w:rsidR="009F3AA7">
        <w:rPr>
          <w:rFonts w:cs="Times New Roman"/>
          <w:noProof/>
        </w:rPr>
        <w:t>ly</w:t>
      </w:r>
      <w:r w:rsidR="00FA6DD3" w:rsidRPr="00750650">
        <w:rPr>
          <w:rFonts w:cs="Times New Roman"/>
        </w:rPr>
        <w:t xml:space="preserve"> damaged </w:t>
      </w:r>
      <w:r w:rsidR="00750650" w:rsidRPr="00750650">
        <w:rPr>
          <w:rFonts w:cs="Times New Roman"/>
        </w:rPr>
        <w:t>of pain and</w:t>
      </w:r>
      <w:r w:rsidR="00FA6DD3" w:rsidRPr="00750650">
        <w:rPr>
          <w:rFonts w:cs="Times New Roman"/>
        </w:rPr>
        <w:t xml:space="preserve"> human emotional processing of </w:t>
      </w:r>
      <w:r w:rsidR="00750650" w:rsidRPr="00750650">
        <w:rPr>
          <w:rFonts w:cs="Times New Roman"/>
        </w:rPr>
        <w:t>such information</w:t>
      </w:r>
      <w:r w:rsidR="00FA6DD3" w:rsidRPr="00750650">
        <w:rPr>
          <w:rFonts w:cs="Times New Roman"/>
        </w:rPr>
        <w:t xml:space="preserve"> </w:t>
      </w:r>
      <w:r w:rsidR="00750650" w:rsidRPr="00872A82">
        <w:rPr>
          <w:rFonts w:cs="Times New Roman"/>
          <w:noProof/>
        </w:rPr>
        <w:t>is</w:t>
      </w:r>
      <w:r w:rsidR="00FA6DD3" w:rsidRPr="00872A82">
        <w:rPr>
          <w:rFonts w:cs="Times New Roman"/>
          <w:noProof/>
        </w:rPr>
        <w:t xml:space="preserve"> </w:t>
      </w:r>
      <w:r w:rsidR="00FC0C5E" w:rsidRPr="00872A82">
        <w:rPr>
          <w:rFonts w:cs="Times New Roman"/>
          <w:noProof/>
        </w:rPr>
        <w:t>entwined</w:t>
      </w:r>
      <w:r w:rsidR="00FA6DD3" w:rsidRPr="00750650">
        <w:rPr>
          <w:rFonts w:cs="Times New Roman"/>
        </w:rPr>
        <w:t xml:space="preserve"> in the nervous system</w:t>
      </w:r>
      <w:r w:rsidR="00734626">
        <w:rPr>
          <w:rFonts w:cs="Times New Roman"/>
        </w:rPr>
        <w:t>.</w:t>
      </w:r>
      <w:r w:rsidR="00FC0C5E">
        <w:rPr>
          <w:rFonts w:cs="Times New Roman"/>
        </w:rPr>
        <w:t xml:space="preserve"> </w:t>
      </w:r>
      <w:r w:rsidR="00AC7CFB" w:rsidRPr="00750650">
        <w:rPr>
          <w:rFonts w:cs="Times New Roman"/>
        </w:rPr>
        <w:t>Thus,</w:t>
      </w:r>
      <w:r w:rsidR="00FA6DD3" w:rsidRPr="00750650">
        <w:rPr>
          <w:rFonts w:cs="Times New Roman"/>
        </w:rPr>
        <w:t xml:space="preserve"> </w:t>
      </w:r>
      <w:r w:rsidR="003E2C8B" w:rsidRPr="00750650">
        <w:rPr>
          <w:rFonts w:cs="Times New Roman"/>
        </w:rPr>
        <w:t>patients’</w:t>
      </w:r>
      <w:r w:rsidR="00FA6DD3" w:rsidRPr="00750650">
        <w:rPr>
          <w:rFonts w:cs="Times New Roman"/>
        </w:rPr>
        <w:t xml:space="preserve"> perceptions’ </w:t>
      </w:r>
      <w:r w:rsidR="00750650" w:rsidRPr="00750650">
        <w:rPr>
          <w:rFonts w:cs="Times New Roman"/>
        </w:rPr>
        <w:t xml:space="preserve">like sleeplessness, </w:t>
      </w:r>
      <w:r w:rsidR="00871D16">
        <w:rPr>
          <w:rFonts w:cs="Times New Roman"/>
        </w:rPr>
        <w:t>a</w:t>
      </w:r>
      <w:r w:rsidR="00FA6DD3" w:rsidRPr="00750650">
        <w:rPr>
          <w:rFonts w:cs="Times New Roman"/>
        </w:rPr>
        <w:t xml:space="preserve">nxiety </w:t>
      </w:r>
      <w:r w:rsidR="00750650" w:rsidRPr="00750650">
        <w:rPr>
          <w:rFonts w:cs="Times New Roman"/>
        </w:rPr>
        <w:t>and fear</w:t>
      </w:r>
      <w:r w:rsidR="00FA6DD3" w:rsidRPr="00750650">
        <w:rPr>
          <w:rFonts w:cs="Times New Roman"/>
        </w:rPr>
        <w:t xml:space="preserve"> </w:t>
      </w:r>
      <w:r w:rsidR="00750650" w:rsidRPr="00750650">
        <w:rPr>
          <w:rFonts w:cs="Times New Roman"/>
        </w:rPr>
        <w:t xml:space="preserve">that </w:t>
      </w:r>
      <w:r w:rsidR="00750650" w:rsidRPr="009F3AA7">
        <w:rPr>
          <w:rFonts w:cs="Times New Roman"/>
          <w:noProof/>
        </w:rPr>
        <w:t xml:space="preserve">are </w:t>
      </w:r>
      <w:r w:rsidR="00FA6DD3" w:rsidRPr="009F3AA7">
        <w:rPr>
          <w:rFonts w:cs="Times New Roman"/>
          <w:noProof/>
        </w:rPr>
        <w:t>perceived</w:t>
      </w:r>
      <w:r w:rsidR="00FA6DD3" w:rsidRPr="00750650">
        <w:rPr>
          <w:rFonts w:cs="Times New Roman"/>
        </w:rPr>
        <w:t xml:space="preserve"> in </w:t>
      </w:r>
      <w:r w:rsidR="00872A82">
        <w:rPr>
          <w:rFonts w:cs="Times New Roman"/>
        </w:rPr>
        <w:t xml:space="preserve">the </w:t>
      </w:r>
      <w:r w:rsidR="00FA6DD3" w:rsidRPr="00872A82">
        <w:rPr>
          <w:rFonts w:cs="Times New Roman"/>
          <w:noProof/>
        </w:rPr>
        <w:t>limbic</w:t>
      </w:r>
      <w:r w:rsidR="00FA6DD3" w:rsidRPr="00750650">
        <w:rPr>
          <w:rFonts w:cs="Times New Roman"/>
        </w:rPr>
        <w:t xml:space="preserve"> system and cortex </w:t>
      </w:r>
      <w:r w:rsidR="009F3AA7">
        <w:rPr>
          <w:rFonts w:cs="Times New Roman"/>
          <w:noProof/>
        </w:rPr>
        <w:t>influences</w:t>
      </w:r>
      <w:r w:rsidR="007C1692" w:rsidRPr="00750650">
        <w:rPr>
          <w:rFonts w:cs="Times New Roman"/>
        </w:rPr>
        <w:t xml:space="preserve"> how</w:t>
      </w:r>
      <w:r w:rsidR="00FA6DD3" w:rsidRPr="00750650">
        <w:rPr>
          <w:rFonts w:cs="Times New Roman"/>
        </w:rPr>
        <w:t xml:space="preserve"> </w:t>
      </w:r>
      <w:r w:rsidR="009F3AA7">
        <w:rPr>
          <w:rFonts w:cs="Times New Roman"/>
        </w:rPr>
        <w:t xml:space="preserve">an </w:t>
      </w:r>
      <w:r w:rsidR="00FA6DD3" w:rsidRPr="009F3AA7">
        <w:rPr>
          <w:rFonts w:cs="Times New Roman"/>
          <w:noProof/>
        </w:rPr>
        <w:t>individual</w:t>
      </w:r>
      <w:r w:rsidR="00FA6DD3" w:rsidRPr="00750650">
        <w:rPr>
          <w:rFonts w:cs="Times New Roman"/>
        </w:rPr>
        <w:t xml:space="preserve"> perceives </w:t>
      </w:r>
      <w:r w:rsidR="00C3441D" w:rsidRPr="00750650">
        <w:rPr>
          <w:rFonts w:cs="Times New Roman"/>
        </w:rPr>
        <w:t>pain.</w:t>
      </w:r>
      <w:r w:rsidR="00734626">
        <w:rPr>
          <w:rFonts w:cs="Times New Roman"/>
        </w:rPr>
        <w:t xml:space="preserve"> </w:t>
      </w:r>
      <w:r w:rsidR="00490701">
        <w:rPr>
          <w:rFonts w:cs="Times New Roman"/>
        </w:rPr>
        <w:t>Hence, uncontrolled</w:t>
      </w:r>
      <w:r w:rsidR="00D517A9">
        <w:rPr>
          <w:rFonts w:cs="Times New Roman"/>
        </w:rPr>
        <w:t xml:space="preserve"> pain </w:t>
      </w:r>
      <w:r w:rsidR="00490701">
        <w:rPr>
          <w:rFonts w:cs="Times New Roman"/>
        </w:rPr>
        <w:t xml:space="preserve">experience </w:t>
      </w:r>
      <w:r w:rsidR="00490701" w:rsidRPr="009F3AA7">
        <w:rPr>
          <w:rFonts w:cs="Times New Roman"/>
          <w:noProof/>
        </w:rPr>
        <w:t>results</w:t>
      </w:r>
      <w:r w:rsidR="009F3AA7">
        <w:rPr>
          <w:rFonts w:cs="Times New Roman"/>
          <w:noProof/>
        </w:rPr>
        <w:t xml:space="preserve"> in</w:t>
      </w:r>
      <w:r w:rsidR="00490701">
        <w:rPr>
          <w:rFonts w:cs="Times New Roman"/>
        </w:rPr>
        <w:t xml:space="preserve"> </w:t>
      </w:r>
      <w:r w:rsidR="00D517A9">
        <w:rPr>
          <w:rFonts w:cs="Times New Roman"/>
        </w:rPr>
        <w:t>mood disturbances</w:t>
      </w:r>
      <w:r w:rsidR="009F3AA7">
        <w:rPr>
          <w:rFonts w:cs="Times New Roman"/>
        </w:rPr>
        <w:t>,</w:t>
      </w:r>
      <w:r w:rsidR="00D517A9">
        <w:rPr>
          <w:rFonts w:cs="Times New Roman"/>
        </w:rPr>
        <w:t xml:space="preserve"> </w:t>
      </w:r>
      <w:r w:rsidR="00D517A9" w:rsidRPr="009F3AA7">
        <w:rPr>
          <w:rFonts w:cs="Times New Roman"/>
          <w:noProof/>
        </w:rPr>
        <w:t>and</w:t>
      </w:r>
      <w:r w:rsidR="00D517A9">
        <w:rPr>
          <w:rFonts w:cs="Times New Roman"/>
        </w:rPr>
        <w:t xml:space="preserve"> when </w:t>
      </w:r>
      <w:r w:rsidR="00490701">
        <w:rPr>
          <w:rFonts w:cs="Times New Roman"/>
        </w:rPr>
        <w:t xml:space="preserve">pain </w:t>
      </w:r>
      <w:r w:rsidR="00AC7CFB">
        <w:rPr>
          <w:rFonts w:cs="Times New Roman"/>
        </w:rPr>
        <w:t>is,</w:t>
      </w:r>
      <w:r w:rsidR="00C3441D">
        <w:rPr>
          <w:rFonts w:cs="Times New Roman"/>
        </w:rPr>
        <w:t xml:space="preserve"> </w:t>
      </w:r>
      <w:r w:rsidR="00490701">
        <w:rPr>
          <w:rFonts w:cs="Times New Roman"/>
        </w:rPr>
        <w:t>controlled</w:t>
      </w:r>
      <w:r w:rsidR="00D517A9" w:rsidRPr="00D517A9">
        <w:rPr>
          <w:rFonts w:ascii="New-Baskerville-RomanA" w:eastAsia="Calibri" w:hAnsi="New-Baskerville-RomanA" w:cs="New-Baskerville-RomanA"/>
          <w:color w:val="292526"/>
          <w:sz w:val="17"/>
          <w:szCs w:val="17"/>
        </w:rPr>
        <w:t xml:space="preserve"> </w:t>
      </w:r>
      <w:r w:rsidR="00D517A9">
        <w:rPr>
          <w:rFonts w:cs="Times New Roman"/>
        </w:rPr>
        <w:t xml:space="preserve">mood </w:t>
      </w:r>
      <w:r w:rsidR="00490701" w:rsidRPr="00D517A9">
        <w:rPr>
          <w:rFonts w:cs="Times New Roman"/>
        </w:rPr>
        <w:t>improve</w:t>
      </w:r>
      <w:r w:rsidR="00490701">
        <w:rPr>
          <w:rFonts w:cs="Times New Roman"/>
        </w:rPr>
        <w:t>s</w:t>
      </w:r>
      <w:r w:rsidR="002C2912" w:rsidRPr="00D517A9">
        <w:rPr>
          <w:rFonts w:cs="Times New Roman"/>
        </w:rPr>
        <w:t>.</w:t>
      </w:r>
      <w:r w:rsidR="00734626">
        <w:rPr>
          <w:rFonts w:cs="Times New Roman"/>
        </w:rPr>
        <w:t xml:space="preserve"> </w:t>
      </w:r>
      <w:r w:rsidR="00BB7298">
        <w:rPr>
          <w:rFonts w:cs="Times New Roman"/>
        </w:rPr>
        <w:t>Fallo</w:t>
      </w:r>
      <w:r w:rsidR="00A622F5">
        <w:rPr>
          <w:rFonts w:cs="Times New Roman"/>
        </w:rPr>
        <w:t>n</w:t>
      </w:r>
      <w:r w:rsidR="00BB7298">
        <w:rPr>
          <w:rFonts w:cs="Times New Roman"/>
        </w:rPr>
        <w:t xml:space="preserve"> et</w:t>
      </w:r>
      <w:r w:rsidR="00A622F5">
        <w:rPr>
          <w:rFonts w:cs="Times New Roman"/>
        </w:rPr>
        <w:t xml:space="preserve"> </w:t>
      </w:r>
      <w:r w:rsidR="00BB7298">
        <w:rPr>
          <w:rFonts w:cs="Times New Roman"/>
        </w:rPr>
        <w:t>al.</w:t>
      </w:r>
      <w:r w:rsidR="002C2912">
        <w:rPr>
          <w:rFonts w:cs="Times New Roman"/>
        </w:rPr>
        <w:t>, (2006</w:t>
      </w:r>
      <w:r w:rsidR="00BB7298">
        <w:rPr>
          <w:rFonts w:cs="Times New Roman"/>
        </w:rPr>
        <w:t xml:space="preserve">) article </w:t>
      </w:r>
      <w:r w:rsidR="00BB7298" w:rsidRPr="00872A82">
        <w:rPr>
          <w:rFonts w:cs="Times New Roman"/>
          <w:noProof/>
        </w:rPr>
        <w:t>conclude</w:t>
      </w:r>
      <w:r w:rsidR="00A622F5">
        <w:rPr>
          <w:rFonts w:cs="Times New Roman"/>
        </w:rPr>
        <w:t xml:space="preserve"> </w:t>
      </w:r>
      <w:r w:rsidR="002C2912">
        <w:rPr>
          <w:rFonts w:cs="Times New Roman"/>
        </w:rPr>
        <w:t>that over</w:t>
      </w:r>
      <w:r w:rsidR="00BB7298">
        <w:rPr>
          <w:rFonts w:cs="Times New Roman"/>
        </w:rPr>
        <w:t xml:space="preserve"> </w:t>
      </w:r>
      <w:r w:rsidR="00BB7298" w:rsidRPr="00BB7298">
        <w:rPr>
          <w:rFonts w:cs="Times New Roman"/>
        </w:rPr>
        <w:t>80% of</w:t>
      </w:r>
      <w:r w:rsidR="00A622F5">
        <w:rPr>
          <w:rFonts w:cs="Times New Roman"/>
        </w:rPr>
        <w:t xml:space="preserve"> c</w:t>
      </w:r>
      <w:r w:rsidR="00BB7298" w:rsidRPr="00BB7298">
        <w:rPr>
          <w:rFonts w:cs="Times New Roman"/>
        </w:rPr>
        <w:t>ancer pain</w:t>
      </w:r>
      <w:r w:rsidR="00BB7298">
        <w:rPr>
          <w:rFonts w:cs="Times New Roman"/>
        </w:rPr>
        <w:t xml:space="preserve"> can </w:t>
      </w:r>
      <w:r w:rsidR="00BB7298" w:rsidRPr="00872A82">
        <w:rPr>
          <w:rFonts w:cs="Times New Roman"/>
          <w:noProof/>
        </w:rPr>
        <w:t xml:space="preserve">be </w:t>
      </w:r>
      <w:r w:rsidR="002C2912" w:rsidRPr="00872A82">
        <w:rPr>
          <w:rFonts w:cs="Times New Roman"/>
          <w:noProof/>
        </w:rPr>
        <w:t>controlled</w:t>
      </w:r>
      <w:r w:rsidR="002C2912">
        <w:rPr>
          <w:rFonts w:cs="Times New Roman"/>
        </w:rPr>
        <w:t xml:space="preserve"> considering</w:t>
      </w:r>
      <w:r w:rsidR="00490701" w:rsidRPr="00490701">
        <w:rPr>
          <w:rFonts w:cs="Times New Roman"/>
        </w:rPr>
        <w:t xml:space="preserve"> patients’</w:t>
      </w:r>
      <w:r w:rsidR="00490701">
        <w:rPr>
          <w:rFonts w:cs="Times New Roman"/>
        </w:rPr>
        <w:t xml:space="preserve"> </w:t>
      </w:r>
      <w:r w:rsidR="002C2912">
        <w:rPr>
          <w:rFonts w:cs="Times New Roman"/>
        </w:rPr>
        <w:t xml:space="preserve">perception </w:t>
      </w:r>
      <w:r w:rsidR="002C2912" w:rsidRPr="00490701">
        <w:rPr>
          <w:rFonts w:cs="Times New Roman"/>
        </w:rPr>
        <w:t>as</w:t>
      </w:r>
      <w:r w:rsidR="00490701" w:rsidRPr="00490701">
        <w:rPr>
          <w:rFonts w:cs="Times New Roman"/>
        </w:rPr>
        <w:t xml:space="preserve"> their assessor</w:t>
      </w:r>
      <w:r w:rsidR="00490701">
        <w:rPr>
          <w:rFonts w:cs="Times New Roman"/>
        </w:rPr>
        <w:t xml:space="preserve">, </w:t>
      </w:r>
      <w:r w:rsidR="00A622F5" w:rsidRPr="009F3AA7">
        <w:rPr>
          <w:rFonts w:cs="Times New Roman"/>
          <w:noProof/>
        </w:rPr>
        <w:t>utili</w:t>
      </w:r>
      <w:r w:rsidR="009F3AA7">
        <w:rPr>
          <w:rFonts w:cs="Times New Roman"/>
          <w:noProof/>
        </w:rPr>
        <w:t>s</w:t>
      </w:r>
      <w:r w:rsidR="00A622F5" w:rsidRPr="009F3AA7">
        <w:rPr>
          <w:rFonts w:cs="Times New Roman"/>
          <w:noProof/>
        </w:rPr>
        <w:t>ing</w:t>
      </w:r>
      <w:r w:rsidR="00A622F5">
        <w:rPr>
          <w:rFonts w:cs="Times New Roman"/>
        </w:rPr>
        <w:t xml:space="preserve"> </w:t>
      </w:r>
      <w:r w:rsidR="009F3AA7">
        <w:rPr>
          <w:rFonts w:cs="Times New Roman"/>
          <w:noProof/>
        </w:rPr>
        <w:t>current</w:t>
      </w:r>
      <w:r w:rsidR="00BB7298">
        <w:rPr>
          <w:rFonts w:cs="Times New Roman"/>
        </w:rPr>
        <w:t xml:space="preserve"> assessment and </w:t>
      </w:r>
      <w:r w:rsidR="00BB7298" w:rsidRPr="009F3AA7">
        <w:rPr>
          <w:rFonts w:cs="Times New Roman"/>
          <w:noProof/>
        </w:rPr>
        <w:t>organi</w:t>
      </w:r>
      <w:r w:rsidR="009F3AA7">
        <w:rPr>
          <w:rFonts w:cs="Times New Roman"/>
          <w:noProof/>
        </w:rPr>
        <w:t>s</w:t>
      </w:r>
      <w:r w:rsidR="00BB7298" w:rsidRPr="009F3AA7">
        <w:rPr>
          <w:rFonts w:cs="Times New Roman"/>
          <w:noProof/>
        </w:rPr>
        <w:t>ed</w:t>
      </w:r>
      <w:r w:rsidR="00BB7298">
        <w:rPr>
          <w:rFonts w:cs="Times New Roman"/>
        </w:rPr>
        <w:t xml:space="preserve"> approach </w:t>
      </w:r>
      <w:r w:rsidR="00BB7298" w:rsidRPr="00D517A9">
        <w:rPr>
          <w:rFonts w:cs="Times New Roman"/>
        </w:rPr>
        <w:t>of</w:t>
      </w:r>
      <w:r w:rsidR="00D517A9" w:rsidRPr="00D517A9">
        <w:rPr>
          <w:rFonts w:cs="Times New Roman"/>
        </w:rPr>
        <w:t xml:space="preserve"> analgesics</w:t>
      </w:r>
      <w:r w:rsidR="00BB7298">
        <w:rPr>
          <w:rFonts w:cs="Times New Roman"/>
        </w:rPr>
        <w:t xml:space="preserve"> choice </w:t>
      </w:r>
      <w:r w:rsidR="00BB7298" w:rsidRPr="00D517A9">
        <w:rPr>
          <w:rFonts w:cs="Times New Roman"/>
        </w:rPr>
        <w:t>using</w:t>
      </w:r>
      <w:r w:rsidR="00D517A9" w:rsidRPr="00D517A9">
        <w:rPr>
          <w:rFonts w:cs="Times New Roman"/>
        </w:rPr>
        <w:t xml:space="preserve"> the</w:t>
      </w:r>
      <w:r w:rsidR="00BB7298">
        <w:rPr>
          <w:rFonts w:cs="Times New Roman"/>
        </w:rPr>
        <w:t xml:space="preserve"> WHO- </w:t>
      </w:r>
      <w:r w:rsidR="00BB7298" w:rsidRPr="009F3AA7">
        <w:rPr>
          <w:rFonts w:cs="Times New Roman"/>
          <w:noProof/>
        </w:rPr>
        <w:t>t</w:t>
      </w:r>
      <w:r w:rsidR="00490701" w:rsidRPr="009F3AA7">
        <w:rPr>
          <w:rFonts w:cs="Times New Roman"/>
          <w:noProof/>
        </w:rPr>
        <w:t>hree</w:t>
      </w:r>
      <w:r w:rsidR="009F3AA7">
        <w:rPr>
          <w:rFonts w:cs="Times New Roman"/>
          <w:noProof/>
        </w:rPr>
        <w:t>-</w:t>
      </w:r>
      <w:r w:rsidR="00490701" w:rsidRPr="009F3AA7">
        <w:rPr>
          <w:rFonts w:cs="Times New Roman"/>
          <w:noProof/>
        </w:rPr>
        <w:t>step</w:t>
      </w:r>
      <w:r w:rsidR="00490701">
        <w:rPr>
          <w:rFonts w:cs="Times New Roman"/>
        </w:rPr>
        <w:t xml:space="preserve"> analgesic ladder.</w:t>
      </w:r>
      <w:r w:rsidR="00393C23">
        <w:rPr>
          <w:rFonts w:cs="Times New Roman"/>
        </w:rPr>
        <w:t xml:space="preserve">  </w:t>
      </w:r>
    </w:p>
    <w:p w14:paraId="531147C6" w14:textId="4DB1E582" w:rsidR="00AC7CFB" w:rsidRDefault="00AC7CFB" w:rsidP="003F2B5A">
      <w:pPr>
        <w:rPr>
          <w:rFonts w:cs="Times New Roman"/>
        </w:rPr>
      </w:pPr>
      <w:r>
        <w:rPr>
          <w:rFonts w:cs="Times New Roman"/>
          <w:bCs/>
        </w:rPr>
        <w:t>Lydia</w:t>
      </w:r>
      <w:r w:rsidR="00AC16E5">
        <w:rPr>
          <w:rFonts w:cs="Times New Roman"/>
          <w:bCs/>
        </w:rPr>
        <w:t xml:space="preserve"> and </w:t>
      </w:r>
      <w:r w:rsidR="00847F28" w:rsidRPr="00AC16E5">
        <w:rPr>
          <w:rFonts w:cs="Times New Roman"/>
          <w:bCs/>
        </w:rPr>
        <w:t>Dlitt (2015) study on</w:t>
      </w:r>
      <w:r w:rsidR="00AC16E5" w:rsidRPr="00AC16E5">
        <w:rPr>
          <w:rFonts w:cs="Times New Roman"/>
          <w:bCs/>
        </w:rPr>
        <w:t xml:space="preserve"> </w:t>
      </w:r>
      <w:r w:rsidRPr="00AC16E5">
        <w:rPr>
          <w:rFonts w:cs="Times New Roman"/>
          <w:bCs/>
        </w:rPr>
        <w:t>experiences of</w:t>
      </w:r>
      <w:r w:rsidR="00847F28" w:rsidRPr="00AC16E5">
        <w:rPr>
          <w:rFonts w:cs="Times New Roman"/>
          <w:bCs/>
        </w:rPr>
        <w:t xml:space="preserve"> </w:t>
      </w:r>
      <w:r w:rsidRPr="00AC16E5">
        <w:rPr>
          <w:rFonts w:cs="Times New Roman"/>
          <w:bCs/>
        </w:rPr>
        <w:t>pain among</w:t>
      </w:r>
      <w:r w:rsidR="00847F28" w:rsidRPr="00AC16E5">
        <w:rPr>
          <w:rFonts w:cs="Times New Roman"/>
          <w:bCs/>
        </w:rPr>
        <w:t xml:space="preserve"> </w:t>
      </w:r>
      <w:r w:rsidR="00847F28" w:rsidRPr="009F3AA7">
        <w:rPr>
          <w:rFonts w:cs="Times New Roman"/>
          <w:bCs/>
          <w:noProof/>
        </w:rPr>
        <w:t>postoperative</w:t>
      </w:r>
      <w:r w:rsidR="00847F28" w:rsidRPr="00AC16E5">
        <w:rPr>
          <w:rFonts w:cs="Times New Roman"/>
          <w:bCs/>
        </w:rPr>
        <w:t xml:space="preserve"> patients </w:t>
      </w:r>
      <w:r w:rsidRPr="00AC16E5">
        <w:rPr>
          <w:rFonts w:cs="Times New Roman"/>
          <w:bCs/>
        </w:rPr>
        <w:t>in Ghanaian</w:t>
      </w:r>
      <w:r w:rsidR="00847F28" w:rsidRPr="00AC16E5">
        <w:rPr>
          <w:rFonts w:cs="Times New Roman"/>
          <w:bCs/>
        </w:rPr>
        <w:t xml:space="preserve"> Surgical hospitals using</w:t>
      </w:r>
      <w:r w:rsidR="00AC16E5">
        <w:rPr>
          <w:rFonts w:cs="Times New Roman"/>
          <w:bCs/>
        </w:rPr>
        <w:t xml:space="preserve"> e</w:t>
      </w:r>
      <w:r w:rsidR="00847F28" w:rsidRPr="00AC16E5">
        <w:rPr>
          <w:rFonts w:cs="Times New Roman"/>
          <w:bCs/>
        </w:rPr>
        <w:t>thnograp</w:t>
      </w:r>
      <w:r w:rsidR="00AC16E5">
        <w:rPr>
          <w:rFonts w:cs="Times New Roman"/>
          <w:bCs/>
        </w:rPr>
        <w:t>hic e</w:t>
      </w:r>
      <w:r w:rsidR="00847F28" w:rsidRPr="00AC16E5">
        <w:rPr>
          <w:rFonts w:cs="Times New Roman"/>
          <w:bCs/>
        </w:rPr>
        <w:t xml:space="preserve">xploration found </w:t>
      </w:r>
      <w:r w:rsidRPr="00AC16E5">
        <w:rPr>
          <w:rFonts w:cs="Times New Roman"/>
          <w:bCs/>
        </w:rPr>
        <w:t>emerging themes</w:t>
      </w:r>
      <w:r w:rsidR="00AC16E5" w:rsidRPr="00AC16E5">
        <w:rPr>
          <w:rFonts w:cs="Times New Roman"/>
          <w:bCs/>
        </w:rPr>
        <w:t xml:space="preserve"> that </w:t>
      </w:r>
      <w:r w:rsidR="00847F28" w:rsidRPr="00AC16E5">
        <w:rPr>
          <w:rFonts w:cs="Times New Roman"/>
          <w:bCs/>
        </w:rPr>
        <w:t>include the</w:t>
      </w:r>
      <w:r w:rsidR="00AC16E5" w:rsidRPr="00AC16E5">
        <w:rPr>
          <w:rFonts w:cs="Times New Roman"/>
          <w:bCs/>
        </w:rPr>
        <w:t xml:space="preserve"> fact that pain </w:t>
      </w:r>
      <w:r w:rsidRPr="00AC16E5">
        <w:rPr>
          <w:rFonts w:cs="Times New Roman"/>
          <w:bCs/>
        </w:rPr>
        <w:t>is subjective</w:t>
      </w:r>
      <w:r>
        <w:rPr>
          <w:rFonts w:cs="Times New Roman"/>
          <w:bCs/>
        </w:rPr>
        <w:t>. P</w:t>
      </w:r>
      <w:r w:rsidR="00AC16E5" w:rsidRPr="00AC16E5">
        <w:rPr>
          <w:rFonts w:cs="Times New Roman"/>
          <w:bCs/>
        </w:rPr>
        <w:t xml:space="preserve">ain has </w:t>
      </w:r>
      <w:r w:rsidRPr="00872A82">
        <w:rPr>
          <w:rFonts w:cs="Times New Roman"/>
          <w:bCs/>
          <w:noProof/>
        </w:rPr>
        <w:t xml:space="preserve">been </w:t>
      </w:r>
      <w:r w:rsidR="008829EF" w:rsidRPr="00872A82">
        <w:rPr>
          <w:rFonts w:cs="Times New Roman"/>
          <w:bCs/>
          <w:noProof/>
        </w:rPr>
        <w:t>labelled</w:t>
      </w:r>
      <w:r w:rsidRPr="00AC16E5">
        <w:rPr>
          <w:rFonts w:cs="Times New Roman"/>
          <w:bCs/>
        </w:rPr>
        <w:t xml:space="preserve"> in</w:t>
      </w:r>
      <w:r w:rsidR="00AC16E5" w:rsidRPr="00AC16E5">
        <w:rPr>
          <w:rFonts w:cs="Times New Roman"/>
          <w:bCs/>
        </w:rPr>
        <w:t xml:space="preserve"> </w:t>
      </w:r>
      <w:r w:rsidRPr="00AC16E5">
        <w:rPr>
          <w:rFonts w:cs="Times New Roman"/>
          <w:bCs/>
        </w:rPr>
        <w:t>different magnitudes</w:t>
      </w:r>
      <w:r w:rsidR="00AC16E5" w:rsidRPr="00AC16E5">
        <w:rPr>
          <w:rFonts w:cs="Times New Roman"/>
          <w:bCs/>
        </w:rPr>
        <w:t xml:space="preserve"> and communication</w:t>
      </w:r>
      <w:r w:rsidR="009F3AA7">
        <w:rPr>
          <w:rFonts w:cs="Times New Roman"/>
          <w:bCs/>
        </w:rPr>
        <w:t>,</w:t>
      </w:r>
      <w:r w:rsidR="00AC16E5" w:rsidRPr="00AC16E5">
        <w:rPr>
          <w:rFonts w:cs="Times New Roman"/>
          <w:bCs/>
        </w:rPr>
        <w:t xml:space="preserve"> </w:t>
      </w:r>
      <w:r w:rsidRPr="009F3AA7">
        <w:rPr>
          <w:rFonts w:cs="Times New Roman"/>
          <w:bCs/>
          <w:noProof/>
        </w:rPr>
        <w:t>and</w:t>
      </w:r>
      <w:r w:rsidRPr="00AC16E5">
        <w:rPr>
          <w:rFonts w:cs="Times New Roman"/>
          <w:bCs/>
        </w:rPr>
        <w:t xml:space="preserve"> psycho</w:t>
      </w:r>
      <w:r w:rsidR="00AC16E5" w:rsidRPr="00AC16E5">
        <w:rPr>
          <w:rFonts w:cs="Times New Roman"/>
          <w:bCs/>
        </w:rPr>
        <w:t xml:space="preserve">-sociocultural factors </w:t>
      </w:r>
      <w:r w:rsidR="009F3AA7" w:rsidRPr="00872A82">
        <w:rPr>
          <w:rFonts w:cs="Times New Roman"/>
          <w:bCs/>
          <w:noProof/>
        </w:rPr>
        <w:t>influence</w:t>
      </w:r>
      <w:r w:rsidR="00AC16E5" w:rsidRPr="00AC16E5">
        <w:rPr>
          <w:rFonts w:cs="Times New Roman"/>
          <w:bCs/>
        </w:rPr>
        <w:t xml:space="preserve"> </w:t>
      </w:r>
      <w:r w:rsidR="00872A82">
        <w:rPr>
          <w:rFonts w:cs="Times New Roman"/>
          <w:bCs/>
        </w:rPr>
        <w:t xml:space="preserve">the </w:t>
      </w:r>
      <w:r w:rsidR="00AC16E5" w:rsidRPr="00872A82">
        <w:rPr>
          <w:rFonts w:cs="Times New Roman"/>
          <w:bCs/>
          <w:noProof/>
        </w:rPr>
        <w:t>pain</w:t>
      </w:r>
      <w:r w:rsidR="0049523C">
        <w:rPr>
          <w:rFonts w:cs="Times New Roman"/>
          <w:bCs/>
        </w:rPr>
        <w:t xml:space="preserve"> </w:t>
      </w:r>
      <w:r w:rsidR="0049523C" w:rsidRPr="009F3AA7">
        <w:rPr>
          <w:rFonts w:cs="Times New Roman"/>
          <w:bCs/>
          <w:noProof/>
        </w:rPr>
        <w:t>experience</w:t>
      </w:r>
      <w:r w:rsidR="009F3AA7">
        <w:rPr>
          <w:rFonts w:cs="Times New Roman"/>
          <w:bCs/>
          <w:noProof/>
        </w:rPr>
        <w:t>d</w:t>
      </w:r>
      <w:r w:rsidR="0049523C">
        <w:rPr>
          <w:rFonts w:cs="Times New Roman"/>
          <w:bCs/>
        </w:rPr>
        <w:t xml:space="preserve"> by the </w:t>
      </w:r>
      <w:r w:rsidR="003E2C8B">
        <w:rPr>
          <w:rFonts w:cs="Times New Roman"/>
          <w:bCs/>
        </w:rPr>
        <w:t>individual.</w:t>
      </w:r>
      <w:r w:rsidR="003E2C8B" w:rsidRPr="00AC16E5">
        <w:rPr>
          <w:rFonts w:cs="Times New Roman"/>
          <w:bCs/>
        </w:rPr>
        <w:t xml:space="preserve"> Health</w:t>
      </w:r>
      <w:r w:rsidR="00AC16E5" w:rsidRPr="00AC16E5">
        <w:rPr>
          <w:rFonts w:cs="Times New Roman"/>
          <w:bCs/>
        </w:rPr>
        <w:t xml:space="preserve"> system available, personnel</w:t>
      </w:r>
      <w:r w:rsidR="00847F28" w:rsidRPr="00AC16E5">
        <w:rPr>
          <w:rFonts w:cs="Times New Roman"/>
          <w:bCs/>
        </w:rPr>
        <w:t xml:space="preserve"> </w:t>
      </w:r>
      <w:r w:rsidR="00AC16E5" w:rsidRPr="00AC16E5">
        <w:rPr>
          <w:rFonts w:cs="Times New Roman"/>
          <w:bCs/>
        </w:rPr>
        <w:t>attitudes</w:t>
      </w:r>
      <w:r w:rsidR="00A943DF">
        <w:rPr>
          <w:rFonts w:cs="Times New Roman"/>
          <w:bCs/>
        </w:rPr>
        <w:t xml:space="preserve"> of </w:t>
      </w:r>
      <w:r w:rsidR="00A943DF" w:rsidRPr="00AC16E5">
        <w:rPr>
          <w:rFonts w:cs="Times New Roman"/>
          <w:bCs/>
        </w:rPr>
        <w:t>health</w:t>
      </w:r>
      <w:r w:rsidR="00A943DF">
        <w:rPr>
          <w:rFonts w:cs="Times New Roman"/>
          <w:bCs/>
        </w:rPr>
        <w:t xml:space="preserve"> workers, </w:t>
      </w:r>
      <w:r w:rsidR="00A943DF" w:rsidRPr="00AC16E5">
        <w:rPr>
          <w:rFonts w:cs="Times New Roman"/>
          <w:bCs/>
        </w:rPr>
        <w:t>patients</w:t>
      </w:r>
      <w:r w:rsidR="00AC16E5" w:rsidRPr="00AC16E5">
        <w:rPr>
          <w:rFonts w:cs="Times New Roman"/>
          <w:bCs/>
        </w:rPr>
        <w:t xml:space="preserve"> and health financing aspect </w:t>
      </w:r>
      <w:r w:rsidR="008E45C7" w:rsidRPr="00AC16E5">
        <w:rPr>
          <w:rFonts w:cs="Times New Roman"/>
          <w:bCs/>
        </w:rPr>
        <w:t>ha</w:t>
      </w:r>
      <w:r w:rsidR="008E45C7">
        <w:rPr>
          <w:rFonts w:cs="Times New Roman"/>
          <w:bCs/>
        </w:rPr>
        <w:t>ve</w:t>
      </w:r>
      <w:r w:rsidR="008E45C7" w:rsidRPr="00AC16E5">
        <w:rPr>
          <w:rFonts w:cs="Times New Roman"/>
          <w:bCs/>
        </w:rPr>
        <w:t xml:space="preserve"> </w:t>
      </w:r>
      <w:r w:rsidR="00AC16E5" w:rsidRPr="00AC16E5">
        <w:rPr>
          <w:rFonts w:cs="Times New Roman"/>
          <w:bCs/>
        </w:rPr>
        <w:t xml:space="preserve">implications </w:t>
      </w:r>
      <w:r w:rsidR="009F3AA7">
        <w:rPr>
          <w:rFonts w:cs="Times New Roman"/>
          <w:bCs/>
          <w:noProof/>
        </w:rPr>
        <w:t>for</w:t>
      </w:r>
      <w:r w:rsidR="00AC16E5" w:rsidRPr="00AC16E5">
        <w:rPr>
          <w:rFonts w:cs="Times New Roman"/>
          <w:bCs/>
        </w:rPr>
        <w:t xml:space="preserve"> pain </w:t>
      </w:r>
      <w:r w:rsidR="00AC16E5" w:rsidRPr="009F3AA7">
        <w:rPr>
          <w:rFonts w:cs="Times New Roman"/>
          <w:bCs/>
          <w:noProof/>
        </w:rPr>
        <w:t>experience</w:t>
      </w:r>
      <w:r w:rsidR="009F3AA7">
        <w:rPr>
          <w:rFonts w:cs="Times New Roman"/>
          <w:bCs/>
          <w:noProof/>
        </w:rPr>
        <w:t>d</w:t>
      </w:r>
      <w:r w:rsidR="00AC16E5" w:rsidRPr="00AC16E5">
        <w:rPr>
          <w:rFonts w:cs="Times New Roman"/>
          <w:bCs/>
        </w:rPr>
        <w:t xml:space="preserve"> by patients</w:t>
      </w:r>
      <w:r w:rsidR="00AC16E5">
        <w:rPr>
          <w:rFonts w:cs="Times New Roman"/>
          <w:b/>
          <w:bCs/>
        </w:rPr>
        <w:t xml:space="preserve">. </w:t>
      </w:r>
      <w:r w:rsidR="002D3B6F" w:rsidRPr="00401FA9">
        <w:rPr>
          <w:rFonts w:cs="Times New Roman"/>
        </w:rPr>
        <w:t>Mulemi</w:t>
      </w:r>
      <w:r w:rsidR="002D3B6F">
        <w:rPr>
          <w:rFonts w:cs="Times New Roman"/>
        </w:rPr>
        <w:t xml:space="preserve"> (</w:t>
      </w:r>
      <w:r w:rsidR="00801E51">
        <w:rPr>
          <w:rFonts w:cs="Times New Roman"/>
        </w:rPr>
        <w:t>2008</w:t>
      </w:r>
      <w:r w:rsidR="00C66FCD">
        <w:rPr>
          <w:rFonts w:cs="Times New Roman"/>
        </w:rPr>
        <w:t>) did a</w:t>
      </w:r>
      <w:r w:rsidR="002D3B6F">
        <w:rPr>
          <w:rFonts w:cs="Times New Roman"/>
        </w:rPr>
        <w:t xml:space="preserve"> study </w:t>
      </w:r>
      <w:r w:rsidR="002D3B6F" w:rsidRPr="00401FA9">
        <w:rPr>
          <w:rFonts w:cs="Times New Roman"/>
        </w:rPr>
        <w:t xml:space="preserve">on </w:t>
      </w:r>
      <w:r w:rsidR="002D3B6F">
        <w:rPr>
          <w:rFonts w:cs="Times New Roman"/>
        </w:rPr>
        <w:t>42</w:t>
      </w:r>
      <w:r w:rsidR="00801E51">
        <w:rPr>
          <w:rFonts w:cs="Times New Roman"/>
        </w:rPr>
        <w:t xml:space="preserve"> </w:t>
      </w:r>
      <w:r w:rsidR="00490701" w:rsidRPr="009F3AA7">
        <w:rPr>
          <w:rFonts w:cs="Times New Roman"/>
          <w:noProof/>
        </w:rPr>
        <w:t>hospitali</w:t>
      </w:r>
      <w:r w:rsidR="009F3AA7">
        <w:rPr>
          <w:rFonts w:cs="Times New Roman"/>
          <w:noProof/>
        </w:rPr>
        <w:t>s</w:t>
      </w:r>
      <w:r w:rsidR="00490701" w:rsidRPr="009F3AA7">
        <w:rPr>
          <w:rFonts w:cs="Times New Roman"/>
          <w:noProof/>
        </w:rPr>
        <w:t>ed</w:t>
      </w:r>
      <w:r w:rsidR="00490701">
        <w:rPr>
          <w:rFonts w:cs="Times New Roman"/>
        </w:rPr>
        <w:t xml:space="preserve"> </w:t>
      </w:r>
      <w:r w:rsidR="002D3B6F">
        <w:rPr>
          <w:rFonts w:cs="Times New Roman"/>
        </w:rPr>
        <w:t>cancer patients</w:t>
      </w:r>
      <w:r w:rsidR="00C66FCD">
        <w:rPr>
          <w:rFonts w:cs="Times New Roman"/>
        </w:rPr>
        <w:t xml:space="preserve"> in an</w:t>
      </w:r>
      <w:r w:rsidR="004756D3">
        <w:rPr>
          <w:rFonts w:cs="Times New Roman"/>
        </w:rPr>
        <w:t xml:space="preserve"> oncology </w:t>
      </w:r>
      <w:r w:rsidR="00801E51">
        <w:rPr>
          <w:rFonts w:cs="Times New Roman"/>
        </w:rPr>
        <w:t>unit</w:t>
      </w:r>
      <w:r w:rsidR="00C66FCD">
        <w:rPr>
          <w:rFonts w:cs="Times New Roman"/>
        </w:rPr>
        <w:t xml:space="preserve"> in Kenya to explore their experiences of cancer disease</w:t>
      </w:r>
      <w:r w:rsidR="00801E51">
        <w:rPr>
          <w:rFonts w:cs="Times New Roman"/>
        </w:rPr>
        <w:t>.</w:t>
      </w:r>
      <w:r w:rsidR="001A118D">
        <w:rPr>
          <w:rFonts w:cs="Times New Roman"/>
        </w:rPr>
        <w:t xml:space="preserve"> </w:t>
      </w:r>
      <w:r w:rsidR="00401FA9">
        <w:rPr>
          <w:rFonts w:cs="Times New Roman"/>
        </w:rPr>
        <w:t xml:space="preserve">Collection </w:t>
      </w:r>
      <w:r w:rsidR="00297CCB">
        <w:rPr>
          <w:rFonts w:cs="Times New Roman"/>
        </w:rPr>
        <w:t>of data</w:t>
      </w:r>
      <w:r w:rsidR="00401FA9">
        <w:rPr>
          <w:rFonts w:cs="Times New Roman"/>
        </w:rPr>
        <w:t xml:space="preserve"> was </w:t>
      </w:r>
      <w:r w:rsidR="00297CCB">
        <w:rPr>
          <w:rFonts w:cs="Times New Roman"/>
        </w:rPr>
        <w:t xml:space="preserve">through </w:t>
      </w:r>
      <w:r w:rsidR="00297CCB" w:rsidRPr="00401FA9">
        <w:rPr>
          <w:rFonts w:cs="Times New Roman"/>
        </w:rPr>
        <w:t>observation</w:t>
      </w:r>
      <w:r w:rsidR="00401FA9" w:rsidRPr="00401FA9">
        <w:rPr>
          <w:rFonts w:cs="Times New Roman"/>
        </w:rPr>
        <w:t xml:space="preserve"> and</w:t>
      </w:r>
      <w:r w:rsidR="00297CCB">
        <w:rPr>
          <w:rFonts w:cs="Times New Roman"/>
        </w:rPr>
        <w:t xml:space="preserve"> </w:t>
      </w:r>
      <w:r w:rsidR="00401FA9" w:rsidRPr="00401FA9">
        <w:rPr>
          <w:rFonts w:cs="Times New Roman"/>
        </w:rPr>
        <w:t xml:space="preserve">informal conversations </w:t>
      </w:r>
      <w:r w:rsidR="0093129E" w:rsidRPr="00401FA9">
        <w:rPr>
          <w:rFonts w:cs="Times New Roman"/>
        </w:rPr>
        <w:t xml:space="preserve">with </w:t>
      </w:r>
      <w:r w:rsidR="009F3AA7">
        <w:rPr>
          <w:rFonts w:cs="Times New Roman"/>
        </w:rPr>
        <w:t xml:space="preserve">an </w:t>
      </w:r>
      <w:r w:rsidR="0093129E" w:rsidRPr="009F3AA7">
        <w:rPr>
          <w:rFonts w:cs="Times New Roman"/>
          <w:noProof/>
        </w:rPr>
        <w:t>in</w:t>
      </w:r>
      <w:r w:rsidR="00753C54" w:rsidRPr="009F3AA7">
        <w:rPr>
          <w:rFonts w:cs="Times New Roman"/>
          <w:noProof/>
        </w:rPr>
        <w:t>-depth</w:t>
      </w:r>
      <w:r w:rsidR="00753C54">
        <w:rPr>
          <w:rFonts w:cs="Times New Roman"/>
        </w:rPr>
        <w:t xml:space="preserve"> interview with </w:t>
      </w:r>
      <w:r w:rsidR="00401FA9" w:rsidRPr="00401FA9">
        <w:rPr>
          <w:rFonts w:cs="Times New Roman"/>
        </w:rPr>
        <w:t xml:space="preserve">patients and </w:t>
      </w:r>
      <w:r w:rsidR="00401FA9">
        <w:rPr>
          <w:rFonts w:cs="Times New Roman"/>
        </w:rPr>
        <w:t xml:space="preserve">hospital staff </w:t>
      </w:r>
      <w:r w:rsidR="009F3AA7">
        <w:rPr>
          <w:rFonts w:cs="Times New Roman"/>
          <w:noProof/>
        </w:rPr>
        <w:t>for</w:t>
      </w:r>
      <w:r w:rsidR="00401FA9">
        <w:rPr>
          <w:rFonts w:cs="Times New Roman"/>
        </w:rPr>
        <w:t xml:space="preserve"> one year. </w:t>
      </w:r>
    </w:p>
    <w:p w14:paraId="33521C9F" w14:textId="1E85926F" w:rsidR="003D0639" w:rsidRDefault="00401FA9" w:rsidP="003F2B5A">
      <w:pPr>
        <w:rPr>
          <w:rFonts w:cs="Times New Roman"/>
        </w:rPr>
      </w:pPr>
      <w:r>
        <w:rPr>
          <w:rFonts w:cs="Times New Roman"/>
        </w:rPr>
        <w:t>Mulemi</w:t>
      </w:r>
      <w:r w:rsidR="001B3063">
        <w:rPr>
          <w:rFonts w:cs="Times New Roman"/>
        </w:rPr>
        <w:t xml:space="preserve"> </w:t>
      </w:r>
      <w:r>
        <w:rPr>
          <w:rFonts w:cs="Times New Roman"/>
        </w:rPr>
        <w:t xml:space="preserve">(2008) revealed </w:t>
      </w:r>
      <w:r w:rsidR="00297CCB">
        <w:rPr>
          <w:rFonts w:cs="Times New Roman"/>
        </w:rPr>
        <w:t>that cancer patients expected</w:t>
      </w:r>
      <w:r>
        <w:rPr>
          <w:rFonts w:cs="Times New Roman"/>
        </w:rPr>
        <w:t xml:space="preserve"> to recover </w:t>
      </w:r>
      <w:r w:rsidR="00C74D17">
        <w:rPr>
          <w:rFonts w:cs="Times New Roman"/>
        </w:rPr>
        <w:t>even though they experienced delayed referrals, long periods of suffering</w:t>
      </w:r>
      <w:r w:rsidR="00297CCB">
        <w:rPr>
          <w:rFonts w:cs="Times New Roman"/>
        </w:rPr>
        <w:t xml:space="preserve"> </w:t>
      </w:r>
      <w:r w:rsidR="009F3AA7">
        <w:rPr>
          <w:rFonts w:cs="Times New Roman"/>
          <w:noProof/>
        </w:rPr>
        <w:t>from</w:t>
      </w:r>
      <w:r w:rsidR="00297CCB">
        <w:rPr>
          <w:rFonts w:cs="Times New Roman"/>
        </w:rPr>
        <w:t xml:space="preserve"> pain</w:t>
      </w:r>
      <w:r w:rsidR="00C74D17">
        <w:rPr>
          <w:rFonts w:cs="Times New Roman"/>
        </w:rPr>
        <w:t>,</w:t>
      </w:r>
      <w:r w:rsidR="00297CCB">
        <w:rPr>
          <w:rFonts w:cs="Times New Roman"/>
        </w:rPr>
        <w:t xml:space="preserve"> late diagnosis</w:t>
      </w:r>
      <w:r w:rsidR="00C74D17">
        <w:rPr>
          <w:rFonts w:cs="Times New Roman"/>
        </w:rPr>
        <w:t xml:space="preserve"> and treatment.  </w:t>
      </w:r>
      <w:r w:rsidR="00C74D17" w:rsidRPr="001A118D">
        <w:rPr>
          <w:rFonts w:cs="Times New Roman"/>
        </w:rPr>
        <w:t xml:space="preserve">This </w:t>
      </w:r>
      <w:r w:rsidR="00753C54" w:rsidRPr="001A118D">
        <w:rPr>
          <w:rFonts w:cs="Times New Roman"/>
        </w:rPr>
        <w:t>study also found that</w:t>
      </w:r>
      <w:r w:rsidR="00C74D17" w:rsidRPr="001A118D">
        <w:rPr>
          <w:rFonts w:cs="Times New Roman"/>
        </w:rPr>
        <w:t xml:space="preserve"> </w:t>
      </w:r>
      <w:r w:rsidR="00297CCB" w:rsidRPr="001A118D">
        <w:rPr>
          <w:rFonts w:cs="Times New Roman"/>
        </w:rPr>
        <w:t>patients’ perception of their termina</w:t>
      </w:r>
      <w:r w:rsidR="00C74D17" w:rsidRPr="001A118D">
        <w:rPr>
          <w:rFonts w:cs="Times New Roman"/>
        </w:rPr>
        <w:t>l illness</w:t>
      </w:r>
      <w:r w:rsidR="00297CCB" w:rsidRPr="001A118D">
        <w:rPr>
          <w:rFonts w:cs="Times New Roman"/>
        </w:rPr>
        <w:t xml:space="preserve"> of cancer is</w:t>
      </w:r>
      <w:r w:rsidR="00C74D17" w:rsidRPr="001A118D">
        <w:rPr>
          <w:rFonts w:cs="Times New Roman"/>
        </w:rPr>
        <w:t xml:space="preserve"> far from reality because they play </w:t>
      </w:r>
      <w:r w:rsidR="009F3AA7">
        <w:rPr>
          <w:rFonts w:cs="Times New Roman"/>
        </w:rPr>
        <w:t xml:space="preserve">a </w:t>
      </w:r>
      <w:r w:rsidR="00C74D17" w:rsidRPr="009F3AA7">
        <w:rPr>
          <w:rFonts w:cs="Times New Roman"/>
          <w:noProof/>
        </w:rPr>
        <w:t>passive</w:t>
      </w:r>
      <w:r w:rsidR="00C74D17" w:rsidRPr="001A118D">
        <w:rPr>
          <w:rFonts w:cs="Times New Roman"/>
        </w:rPr>
        <w:t xml:space="preserve"> role in their </w:t>
      </w:r>
      <w:r w:rsidR="00297CCB" w:rsidRPr="001A118D">
        <w:rPr>
          <w:rFonts w:cs="Times New Roman"/>
        </w:rPr>
        <w:t>care</w:t>
      </w:r>
      <w:r w:rsidR="00801E51" w:rsidRPr="001A118D">
        <w:rPr>
          <w:rFonts w:cs="Times New Roman"/>
        </w:rPr>
        <w:t xml:space="preserve"> </w:t>
      </w:r>
      <w:r w:rsidR="00801E51" w:rsidRPr="00872A82">
        <w:rPr>
          <w:rFonts w:cs="Times New Roman"/>
          <w:noProof/>
        </w:rPr>
        <w:t>are</w:t>
      </w:r>
      <w:r w:rsidR="00753C54" w:rsidRPr="00872A82">
        <w:rPr>
          <w:rFonts w:cs="Times New Roman"/>
          <w:noProof/>
        </w:rPr>
        <w:t xml:space="preserve"> </w:t>
      </w:r>
      <w:r w:rsidR="00297CCB" w:rsidRPr="00872A82">
        <w:rPr>
          <w:rFonts w:cs="Times New Roman"/>
          <w:noProof/>
        </w:rPr>
        <w:t>placed</w:t>
      </w:r>
      <w:r w:rsidR="00C74D17" w:rsidRPr="001A118D">
        <w:rPr>
          <w:rFonts w:cs="Times New Roman"/>
        </w:rPr>
        <w:t xml:space="preserve"> in low hierarchy</w:t>
      </w:r>
      <w:r w:rsidR="00297CCB" w:rsidRPr="001A118D">
        <w:rPr>
          <w:rFonts w:cs="Times New Roman"/>
        </w:rPr>
        <w:t xml:space="preserve"> position in the hospital due to the</w:t>
      </w:r>
      <w:r w:rsidR="00AC7CFB">
        <w:rPr>
          <w:rFonts w:cs="Times New Roman"/>
        </w:rPr>
        <w:t xml:space="preserve">ir lack of medical knowledge. </w:t>
      </w:r>
      <w:r w:rsidR="00753C54" w:rsidRPr="001A118D">
        <w:rPr>
          <w:rFonts w:cs="Times New Roman"/>
        </w:rPr>
        <w:t>Cancer</w:t>
      </w:r>
      <w:r w:rsidR="00297CCB" w:rsidRPr="001A118D">
        <w:rPr>
          <w:rFonts w:cs="Times New Roman"/>
        </w:rPr>
        <w:t xml:space="preserve"> patients perceive</w:t>
      </w:r>
      <w:r w:rsidR="002D3B6F" w:rsidRPr="001A118D">
        <w:rPr>
          <w:rFonts w:cs="Times New Roman"/>
        </w:rPr>
        <w:t xml:space="preserve"> that </w:t>
      </w:r>
      <w:r w:rsidR="00297CCB" w:rsidRPr="001A118D">
        <w:rPr>
          <w:rFonts w:cs="Times New Roman"/>
        </w:rPr>
        <w:t xml:space="preserve">entrance to more medical </w:t>
      </w:r>
      <w:r w:rsidR="00753C54" w:rsidRPr="001A118D">
        <w:rPr>
          <w:rFonts w:cs="Times New Roman"/>
        </w:rPr>
        <w:t xml:space="preserve">technology </w:t>
      </w:r>
      <w:r w:rsidR="00753C54" w:rsidRPr="009F3AA7">
        <w:rPr>
          <w:rFonts w:cs="Times New Roman"/>
          <w:noProof/>
        </w:rPr>
        <w:t>such</w:t>
      </w:r>
      <w:r w:rsidR="009F3AA7">
        <w:rPr>
          <w:rFonts w:cs="Times New Roman"/>
          <w:noProof/>
        </w:rPr>
        <w:t xml:space="preserve"> as</w:t>
      </w:r>
      <w:r w:rsidR="00297CCB" w:rsidRPr="001A118D">
        <w:rPr>
          <w:rFonts w:cs="Times New Roman"/>
        </w:rPr>
        <w:t xml:space="preserve"> National Hospital </w:t>
      </w:r>
      <w:r w:rsidR="00753C54" w:rsidRPr="001A118D">
        <w:rPr>
          <w:rFonts w:cs="Times New Roman"/>
        </w:rPr>
        <w:t>with high</w:t>
      </w:r>
      <w:r w:rsidR="00297CCB" w:rsidRPr="001A118D">
        <w:rPr>
          <w:rFonts w:cs="Times New Roman"/>
        </w:rPr>
        <w:t xml:space="preserve"> competences </w:t>
      </w:r>
      <w:r w:rsidR="00297CCB" w:rsidRPr="009F3AA7">
        <w:rPr>
          <w:rFonts w:cs="Times New Roman"/>
          <w:noProof/>
        </w:rPr>
        <w:t>staff will</w:t>
      </w:r>
      <w:r w:rsidR="00297CCB" w:rsidRPr="001A118D">
        <w:rPr>
          <w:rFonts w:cs="Times New Roman"/>
        </w:rPr>
        <w:t xml:space="preserve"> enhance </w:t>
      </w:r>
      <w:r w:rsidR="00753C54" w:rsidRPr="001A118D">
        <w:rPr>
          <w:rFonts w:cs="Times New Roman"/>
        </w:rPr>
        <w:t>t</w:t>
      </w:r>
      <w:r w:rsidR="00753C54">
        <w:rPr>
          <w:rFonts w:cs="Times New Roman"/>
        </w:rPr>
        <w:t xml:space="preserve">heir cure and relief their pain. Thus, Mulemi study concludes that cancer patients play </w:t>
      </w:r>
      <w:r w:rsidR="009F3AA7">
        <w:rPr>
          <w:rFonts w:cs="Times New Roman"/>
        </w:rPr>
        <w:t xml:space="preserve">a </w:t>
      </w:r>
      <w:r w:rsidR="00753C54" w:rsidRPr="009F3AA7">
        <w:rPr>
          <w:rFonts w:cs="Times New Roman"/>
          <w:noProof/>
        </w:rPr>
        <w:t>passive</w:t>
      </w:r>
      <w:r w:rsidR="00753C54">
        <w:rPr>
          <w:rFonts w:cs="Times New Roman"/>
        </w:rPr>
        <w:t xml:space="preserve"> role in their cancer pain management, though pain relief can be </w:t>
      </w:r>
      <w:r w:rsidR="009F3AA7">
        <w:rPr>
          <w:rFonts w:cs="Times New Roman"/>
        </w:rPr>
        <w:t xml:space="preserve">a </w:t>
      </w:r>
      <w:r w:rsidR="00753C54" w:rsidRPr="009F3AA7">
        <w:rPr>
          <w:rFonts w:cs="Times New Roman"/>
          <w:noProof/>
        </w:rPr>
        <w:t>subjective</w:t>
      </w:r>
      <w:r w:rsidR="00753C54">
        <w:rPr>
          <w:rFonts w:cs="Times New Roman"/>
        </w:rPr>
        <w:t xml:space="preserve"> experience.</w:t>
      </w:r>
    </w:p>
    <w:p w14:paraId="7020D062" w14:textId="6D4465CB" w:rsidR="003D0639" w:rsidRDefault="00F2384B" w:rsidP="003F2B5A">
      <w:pPr>
        <w:rPr>
          <w:rFonts w:cs="Times New Roman"/>
        </w:rPr>
      </w:pPr>
      <w:r>
        <w:rPr>
          <w:rFonts w:cs="Times New Roman"/>
        </w:rPr>
        <w:t xml:space="preserve"> </w:t>
      </w:r>
      <w:r w:rsidR="00741C76">
        <w:rPr>
          <w:rFonts w:cs="Times New Roman"/>
        </w:rPr>
        <w:t>Fahey</w:t>
      </w:r>
      <w:r>
        <w:rPr>
          <w:rFonts w:cs="Times New Roman"/>
        </w:rPr>
        <w:t xml:space="preserve"> and </w:t>
      </w:r>
      <w:r w:rsidRPr="003D0639">
        <w:rPr>
          <w:rFonts w:cs="Times New Roman"/>
        </w:rPr>
        <w:t>Miaskowski</w:t>
      </w:r>
      <w:r w:rsidR="003D0639">
        <w:rPr>
          <w:rFonts w:cs="Times New Roman"/>
        </w:rPr>
        <w:t xml:space="preserve"> (2008) study </w:t>
      </w:r>
      <w:r w:rsidR="003D0639" w:rsidRPr="009F3AA7">
        <w:rPr>
          <w:rFonts w:cs="Times New Roman"/>
          <w:noProof/>
        </w:rPr>
        <w:t>o</w:t>
      </w:r>
      <w:r w:rsidR="009F3AA7">
        <w:rPr>
          <w:rFonts w:cs="Times New Roman"/>
          <w:noProof/>
        </w:rPr>
        <w:t>f</w:t>
      </w:r>
      <w:r w:rsidR="003D0639" w:rsidRPr="001A118D">
        <w:rPr>
          <w:rFonts w:cs="Times New Roman"/>
        </w:rPr>
        <w:t xml:space="preserve"> </w:t>
      </w:r>
      <w:r w:rsidR="00872A82">
        <w:rPr>
          <w:rFonts w:cs="Times New Roman"/>
        </w:rPr>
        <w:t xml:space="preserve">an </w:t>
      </w:r>
      <w:r w:rsidR="003D0639" w:rsidRPr="00872A82">
        <w:rPr>
          <w:rFonts w:cs="Times New Roman"/>
          <w:noProof/>
        </w:rPr>
        <w:t>intensive</w:t>
      </w:r>
      <w:r w:rsidR="003D0639" w:rsidRPr="001A118D">
        <w:rPr>
          <w:rFonts w:cs="Times New Roman"/>
        </w:rPr>
        <w:t xml:space="preserve"> literature review aimed to </w:t>
      </w:r>
      <w:r w:rsidRPr="001A118D">
        <w:rPr>
          <w:rFonts w:cs="Times New Roman"/>
        </w:rPr>
        <w:t>examine a</w:t>
      </w:r>
      <w:r w:rsidR="003D0639" w:rsidRPr="001A118D">
        <w:rPr>
          <w:rFonts w:cs="Times New Roman"/>
        </w:rPr>
        <w:t xml:space="preserve"> complex coaching intervention to </w:t>
      </w:r>
      <w:r w:rsidRPr="001A118D">
        <w:rPr>
          <w:rFonts w:cs="Times New Roman"/>
        </w:rPr>
        <w:t>assist patients</w:t>
      </w:r>
      <w:r w:rsidR="003D0639" w:rsidRPr="001A118D">
        <w:rPr>
          <w:rFonts w:cs="Times New Roman"/>
        </w:rPr>
        <w:t xml:space="preserve"> with </w:t>
      </w:r>
      <w:r w:rsidR="003D0639" w:rsidRPr="003D0639">
        <w:rPr>
          <w:rFonts w:cs="Times New Roman"/>
        </w:rPr>
        <w:t xml:space="preserve">cancer pain </w:t>
      </w:r>
      <w:r w:rsidR="003D0639">
        <w:rPr>
          <w:rFonts w:cs="Times New Roman"/>
        </w:rPr>
        <w:t xml:space="preserve">to </w:t>
      </w:r>
      <w:r w:rsidR="003D0639" w:rsidRPr="003D0639">
        <w:rPr>
          <w:rFonts w:cs="Times New Roman"/>
        </w:rPr>
        <w:t>discover beliefs and attitudinal barriers</w:t>
      </w:r>
      <w:r w:rsidR="003D0639">
        <w:rPr>
          <w:rFonts w:cs="Times New Roman"/>
        </w:rPr>
        <w:t xml:space="preserve"> that interfere</w:t>
      </w:r>
      <w:r w:rsidR="003D0639" w:rsidRPr="003D0639">
        <w:rPr>
          <w:rFonts w:cs="Times New Roman"/>
        </w:rPr>
        <w:t xml:space="preserve"> with pain management. Patients were instructed to explore</w:t>
      </w:r>
      <w:r w:rsidR="003D0639">
        <w:rPr>
          <w:rFonts w:cs="Times New Roman"/>
        </w:rPr>
        <w:t xml:space="preserve"> their </w:t>
      </w:r>
      <w:r w:rsidR="003D0639" w:rsidRPr="003D0639">
        <w:rPr>
          <w:rFonts w:cs="Times New Roman"/>
        </w:rPr>
        <w:t xml:space="preserve">beliefs </w:t>
      </w:r>
      <w:r w:rsidR="003D0639">
        <w:rPr>
          <w:rFonts w:cs="Times New Roman"/>
        </w:rPr>
        <w:t xml:space="preserve">about pain, about communications on </w:t>
      </w:r>
      <w:r w:rsidR="003D0639" w:rsidRPr="003D0639">
        <w:rPr>
          <w:rFonts w:cs="Times New Roman"/>
        </w:rPr>
        <w:t>pain manageme</w:t>
      </w:r>
      <w:r w:rsidR="003D0639">
        <w:rPr>
          <w:rFonts w:cs="Times New Roman"/>
        </w:rPr>
        <w:t xml:space="preserve">nt, and the </w:t>
      </w:r>
      <w:r w:rsidR="003D0639" w:rsidRPr="009F3AA7">
        <w:rPr>
          <w:rFonts w:cs="Times New Roman"/>
          <w:noProof/>
        </w:rPr>
        <w:t>utili</w:t>
      </w:r>
      <w:r w:rsidR="009F3AA7">
        <w:rPr>
          <w:rFonts w:cs="Times New Roman"/>
          <w:noProof/>
        </w:rPr>
        <w:t>s</w:t>
      </w:r>
      <w:r w:rsidR="003D0639" w:rsidRPr="009F3AA7">
        <w:rPr>
          <w:rFonts w:cs="Times New Roman"/>
          <w:noProof/>
        </w:rPr>
        <w:t>ation</w:t>
      </w:r>
      <w:r w:rsidR="003D0639">
        <w:rPr>
          <w:rFonts w:cs="Times New Roman"/>
        </w:rPr>
        <w:t xml:space="preserve"> of pharmacological </w:t>
      </w:r>
      <w:r w:rsidR="003D0639" w:rsidRPr="003D0639">
        <w:rPr>
          <w:rFonts w:cs="Times New Roman"/>
        </w:rPr>
        <w:t xml:space="preserve">and </w:t>
      </w:r>
      <w:r w:rsidR="008829EF">
        <w:rPr>
          <w:rFonts w:cs="Times New Roman"/>
        </w:rPr>
        <w:t>non-</w:t>
      </w:r>
      <w:r w:rsidR="008829EF" w:rsidRPr="003D0639">
        <w:rPr>
          <w:rFonts w:cs="Times New Roman"/>
        </w:rPr>
        <w:t>pharmacologic</w:t>
      </w:r>
      <w:r w:rsidR="003D0639" w:rsidRPr="003D0639">
        <w:rPr>
          <w:rFonts w:cs="Times New Roman"/>
        </w:rPr>
        <w:t xml:space="preserve"> interventions.</w:t>
      </w:r>
      <w:r w:rsidR="00C74D17">
        <w:rPr>
          <w:rFonts w:cs="Times New Roman"/>
        </w:rPr>
        <w:t xml:space="preserve"> </w:t>
      </w:r>
      <w:r w:rsidR="003D0639">
        <w:rPr>
          <w:rFonts w:cs="Times New Roman"/>
        </w:rPr>
        <w:t xml:space="preserve">This study concluded that </w:t>
      </w:r>
      <w:r w:rsidR="003D0639" w:rsidRPr="003D0639">
        <w:rPr>
          <w:rFonts w:cs="Times New Roman"/>
        </w:rPr>
        <w:t xml:space="preserve">training patients to explore beliefs </w:t>
      </w:r>
      <w:r w:rsidR="007E6618">
        <w:rPr>
          <w:rFonts w:cs="Times New Roman"/>
        </w:rPr>
        <w:t xml:space="preserve">decreases </w:t>
      </w:r>
      <w:r w:rsidR="007E6618" w:rsidRPr="003D0639">
        <w:rPr>
          <w:rFonts w:cs="Times New Roman"/>
        </w:rPr>
        <w:t>ineffective</w:t>
      </w:r>
      <w:r w:rsidR="007E6618">
        <w:rPr>
          <w:rFonts w:cs="Times New Roman"/>
        </w:rPr>
        <w:t xml:space="preserve"> </w:t>
      </w:r>
      <w:r w:rsidR="008829EF">
        <w:rPr>
          <w:rFonts w:cs="Times New Roman"/>
        </w:rPr>
        <w:t>behaviours</w:t>
      </w:r>
      <w:r w:rsidR="00AA188E" w:rsidRPr="003D0639">
        <w:rPr>
          <w:rFonts w:cs="Times New Roman"/>
        </w:rPr>
        <w:t xml:space="preserve"> </w:t>
      </w:r>
      <w:r w:rsidR="00AA188E">
        <w:rPr>
          <w:rFonts w:cs="Times New Roman"/>
        </w:rPr>
        <w:t xml:space="preserve">and </w:t>
      </w:r>
      <w:r w:rsidR="00AA188E" w:rsidRPr="003D0639">
        <w:rPr>
          <w:rFonts w:cs="Times New Roman"/>
        </w:rPr>
        <w:t>improves</w:t>
      </w:r>
      <w:r w:rsidR="003D0639" w:rsidRPr="003D0639">
        <w:rPr>
          <w:rFonts w:cs="Times New Roman"/>
        </w:rPr>
        <w:t xml:space="preserve"> pain treatment </w:t>
      </w:r>
      <w:r w:rsidR="007E6618" w:rsidRPr="003D0639">
        <w:rPr>
          <w:rFonts w:cs="Times New Roman"/>
        </w:rPr>
        <w:t>adherence</w:t>
      </w:r>
      <w:r w:rsidR="00AA188E">
        <w:rPr>
          <w:rFonts w:cs="Times New Roman"/>
        </w:rPr>
        <w:t>, thus overcomes barriers to</w:t>
      </w:r>
      <w:r w:rsidR="007E6618">
        <w:rPr>
          <w:rFonts w:cs="Times New Roman"/>
        </w:rPr>
        <w:t xml:space="preserve"> pain</w:t>
      </w:r>
      <w:r w:rsidR="00AA188E">
        <w:rPr>
          <w:rFonts w:cs="Times New Roman"/>
        </w:rPr>
        <w:t xml:space="preserve"> management. Coaching patients’</w:t>
      </w:r>
      <w:r w:rsidR="00AA188E" w:rsidRPr="00AA188E">
        <w:rPr>
          <w:rFonts w:cs="Times New Roman"/>
        </w:rPr>
        <w:t xml:space="preserve"> beliefs</w:t>
      </w:r>
      <w:r w:rsidR="00AA188E">
        <w:rPr>
          <w:rFonts w:cs="Times New Roman"/>
        </w:rPr>
        <w:t xml:space="preserve"> and values will also </w:t>
      </w:r>
      <w:r w:rsidR="00AA188E" w:rsidRPr="00AA188E">
        <w:rPr>
          <w:rFonts w:cs="Times New Roman"/>
        </w:rPr>
        <w:t>stimulate</w:t>
      </w:r>
      <w:r w:rsidR="00AA188E">
        <w:rPr>
          <w:rFonts w:cs="Times New Roman"/>
        </w:rPr>
        <w:t xml:space="preserve"> </w:t>
      </w:r>
      <w:r w:rsidR="00AA188E" w:rsidRPr="00AA188E">
        <w:rPr>
          <w:rFonts w:cs="Times New Roman"/>
        </w:rPr>
        <w:t>self</w:t>
      </w:r>
      <w:r w:rsidR="00AA188E">
        <w:rPr>
          <w:rFonts w:cs="Times New Roman"/>
        </w:rPr>
        <w:t xml:space="preserve">-care </w:t>
      </w:r>
      <w:r w:rsidR="00AA188E" w:rsidRPr="00AA188E">
        <w:rPr>
          <w:rFonts w:cs="Times New Roman"/>
        </w:rPr>
        <w:t>management, self-efficacy, and commitment to p</w:t>
      </w:r>
      <w:r w:rsidR="00A81D75">
        <w:rPr>
          <w:rFonts w:cs="Times New Roman"/>
        </w:rPr>
        <w:t xml:space="preserve">ain management treatment plans. </w:t>
      </w:r>
      <w:r w:rsidR="00AC7CFB">
        <w:rPr>
          <w:rFonts w:cs="Times New Roman"/>
        </w:rPr>
        <w:t>Thus,</w:t>
      </w:r>
      <w:r w:rsidR="00AA188E">
        <w:rPr>
          <w:rFonts w:cs="Times New Roman"/>
        </w:rPr>
        <w:t xml:space="preserve"> Models for nursing care in advanced practice require integrating such </w:t>
      </w:r>
      <w:r w:rsidR="00AA188E" w:rsidRPr="00AA188E">
        <w:rPr>
          <w:rFonts w:cs="Times New Roman"/>
        </w:rPr>
        <w:t>intervention into their communications with patients experiencing cancer pain.</w:t>
      </w:r>
    </w:p>
    <w:p w14:paraId="00573851" w14:textId="1D8ECB32" w:rsidR="00E43537" w:rsidRPr="003837EA" w:rsidRDefault="00636FF7" w:rsidP="00636FF7">
      <w:pPr>
        <w:pStyle w:val="Heading4"/>
      </w:pPr>
      <w:bookmarkStart w:id="350" w:name="_Toc449612513"/>
      <w:bookmarkStart w:id="351" w:name="_Toc472747581"/>
      <w:bookmarkStart w:id="352" w:name="_Toc472747842"/>
      <w:bookmarkStart w:id="353" w:name="_Toc472748257"/>
      <w:bookmarkStart w:id="354" w:name="_Toc473293789"/>
      <w:r>
        <w:rPr>
          <w:noProof/>
          <w:lang w:val="en-US"/>
        </w:rPr>
        <w:t xml:space="preserve">2.3.8.4 </w:t>
      </w:r>
      <w:r w:rsidR="00840BE0" w:rsidRPr="009F3AA7">
        <w:rPr>
          <w:noProof/>
          <w:lang w:val="en-US"/>
        </w:rPr>
        <w:t>S</w:t>
      </w:r>
      <w:r w:rsidR="00632F30" w:rsidRPr="009F3AA7">
        <w:rPr>
          <w:noProof/>
        </w:rPr>
        <w:t>ocial</w:t>
      </w:r>
      <w:r w:rsidR="009F3AA7">
        <w:rPr>
          <w:noProof/>
        </w:rPr>
        <w:t>-</w:t>
      </w:r>
      <w:r w:rsidR="00AF7C92" w:rsidRPr="009F3AA7">
        <w:rPr>
          <w:noProof/>
        </w:rPr>
        <w:t>C</w:t>
      </w:r>
      <w:r w:rsidR="0049202E" w:rsidRPr="009F3AA7">
        <w:rPr>
          <w:noProof/>
        </w:rPr>
        <w:t>ultural</w:t>
      </w:r>
      <w:r w:rsidR="0049202E" w:rsidRPr="003837EA">
        <w:t xml:space="preserve"> </w:t>
      </w:r>
      <w:r w:rsidR="00AF7C92" w:rsidRPr="003837EA">
        <w:t>P</w:t>
      </w:r>
      <w:r w:rsidR="0049202E" w:rsidRPr="003837EA">
        <w:t xml:space="preserve">erspective of </w:t>
      </w:r>
      <w:r w:rsidR="00AF7C92" w:rsidRPr="003837EA">
        <w:t>C</w:t>
      </w:r>
      <w:r w:rsidR="0049202E" w:rsidRPr="003837EA">
        <w:t xml:space="preserve">ancer </w:t>
      </w:r>
      <w:r w:rsidR="00AF7C92" w:rsidRPr="003837EA">
        <w:t>P</w:t>
      </w:r>
      <w:r w:rsidR="0049202E" w:rsidRPr="003837EA">
        <w:t xml:space="preserve">ain </w:t>
      </w:r>
      <w:r w:rsidR="00AF7C92" w:rsidRPr="003837EA">
        <w:t>M</w:t>
      </w:r>
      <w:r w:rsidR="0049202E" w:rsidRPr="003837EA">
        <w:t>anagement</w:t>
      </w:r>
      <w:bookmarkEnd w:id="350"/>
      <w:bookmarkEnd w:id="351"/>
      <w:bookmarkEnd w:id="352"/>
      <w:bookmarkEnd w:id="353"/>
      <w:bookmarkEnd w:id="354"/>
      <w:r w:rsidR="0049202E" w:rsidRPr="003837EA">
        <w:t xml:space="preserve"> </w:t>
      </w:r>
    </w:p>
    <w:p w14:paraId="5531DD41" w14:textId="2D497DC1" w:rsidR="000C75B8" w:rsidRPr="000C75B8" w:rsidRDefault="003F18AC" w:rsidP="003F2B5A">
      <w:pPr>
        <w:rPr>
          <w:rFonts w:cs="Times New Roman"/>
          <w:b/>
        </w:rPr>
      </w:pPr>
      <w:r>
        <w:rPr>
          <w:rFonts w:cs="Times New Roman"/>
        </w:rPr>
        <w:t>W</w:t>
      </w:r>
      <w:r w:rsidR="001E4DD4">
        <w:rPr>
          <w:rFonts w:cs="Times New Roman"/>
        </w:rPr>
        <w:t>HO</w:t>
      </w:r>
      <w:r>
        <w:rPr>
          <w:rFonts w:cs="Times New Roman"/>
        </w:rPr>
        <w:t xml:space="preserve"> (2008) reports that 70%-80% of cancer </w:t>
      </w:r>
      <w:r w:rsidR="0008754C">
        <w:rPr>
          <w:rFonts w:cs="Times New Roman"/>
        </w:rPr>
        <w:t>patients in many</w:t>
      </w:r>
      <w:r>
        <w:rPr>
          <w:rFonts w:cs="Times New Roman"/>
        </w:rPr>
        <w:t xml:space="preserve"> developed countries use complementary</w:t>
      </w:r>
      <w:r w:rsidRPr="002F6639">
        <w:rPr>
          <w:rFonts w:cs="Times New Roman"/>
        </w:rPr>
        <w:t xml:space="preserve"> and alternative medi</w:t>
      </w:r>
      <w:r>
        <w:rPr>
          <w:rFonts w:cs="Times New Roman"/>
        </w:rPr>
        <w:t xml:space="preserve">cine (CAM) </w:t>
      </w:r>
      <w:r w:rsidRPr="002F6639">
        <w:rPr>
          <w:rFonts w:cs="Times New Roman"/>
        </w:rPr>
        <w:t>such as herbs, vita</w:t>
      </w:r>
      <w:r w:rsidR="0008754C">
        <w:rPr>
          <w:rFonts w:cs="Times New Roman"/>
        </w:rPr>
        <w:t>mins, and minerals for</w:t>
      </w:r>
      <w:r w:rsidRPr="002F6639">
        <w:rPr>
          <w:rFonts w:cs="Times New Roman"/>
        </w:rPr>
        <w:t xml:space="preserve"> cancer pain manag</w:t>
      </w:r>
      <w:r>
        <w:rPr>
          <w:rFonts w:cs="Times New Roman"/>
        </w:rPr>
        <w:t xml:space="preserve">ement. </w:t>
      </w:r>
      <w:r w:rsidR="000C75B8" w:rsidRPr="000C75B8">
        <w:rPr>
          <w:rFonts w:cs="Times New Roman"/>
        </w:rPr>
        <w:t xml:space="preserve">The use of CAM has an </w:t>
      </w:r>
      <w:r w:rsidR="009F3AA7">
        <w:rPr>
          <w:rFonts w:cs="Times New Roman"/>
          <w:noProof/>
        </w:rPr>
        <w:t>essential</w:t>
      </w:r>
      <w:r w:rsidR="000C75B8" w:rsidRPr="000C75B8">
        <w:rPr>
          <w:rFonts w:cs="Times New Roman"/>
        </w:rPr>
        <w:t xml:space="preserve"> socio-cultural meaning </w:t>
      </w:r>
      <w:r w:rsidR="000C75B8">
        <w:rPr>
          <w:rFonts w:cs="Times New Roman"/>
        </w:rPr>
        <w:t xml:space="preserve">associated with </w:t>
      </w:r>
      <w:r w:rsidR="000C75B8" w:rsidRPr="000C75B8">
        <w:rPr>
          <w:rFonts w:cs="Times New Roman"/>
        </w:rPr>
        <w:t xml:space="preserve">the identity of </w:t>
      </w:r>
      <w:r w:rsidR="000C75B8">
        <w:rPr>
          <w:rFonts w:cs="Times New Roman"/>
        </w:rPr>
        <w:t xml:space="preserve">the </w:t>
      </w:r>
      <w:r w:rsidR="000C75B8" w:rsidRPr="000C75B8">
        <w:rPr>
          <w:rFonts w:cs="Times New Roman"/>
        </w:rPr>
        <w:t xml:space="preserve">cancer patients </w:t>
      </w:r>
      <w:r w:rsidR="000C75B8">
        <w:rPr>
          <w:rFonts w:cs="Times New Roman"/>
        </w:rPr>
        <w:t>and assists</w:t>
      </w:r>
      <w:r w:rsidR="000C75B8" w:rsidRPr="000C75B8">
        <w:rPr>
          <w:rFonts w:cs="Times New Roman"/>
        </w:rPr>
        <w:t xml:space="preserve"> </w:t>
      </w:r>
      <w:r w:rsidR="000C75B8">
        <w:rPr>
          <w:rFonts w:cs="Times New Roman"/>
        </w:rPr>
        <w:t>them to make decisions regarding the use of conventional treatment.</w:t>
      </w:r>
    </w:p>
    <w:p w14:paraId="2BF5822A" w14:textId="490E2222" w:rsidR="003F18AC" w:rsidRPr="0008754C" w:rsidRDefault="0008754C" w:rsidP="003F2B5A">
      <w:pPr>
        <w:rPr>
          <w:rFonts w:cs="Times New Roman"/>
        </w:rPr>
      </w:pPr>
      <w:r w:rsidRPr="00872A82">
        <w:rPr>
          <w:noProof/>
        </w:rPr>
        <w:t>Traditional</w:t>
      </w:r>
      <w:r w:rsidR="003F18AC" w:rsidRPr="00872A82">
        <w:rPr>
          <w:noProof/>
        </w:rPr>
        <w:t xml:space="preserve"> Medicine Strategy </w:t>
      </w:r>
      <w:r w:rsidR="00872A82" w:rsidRPr="00872A82">
        <w:rPr>
          <w:noProof/>
        </w:rPr>
        <w:t xml:space="preserve">WHO 2014-2023 </w:t>
      </w:r>
      <w:r w:rsidR="003F18AC" w:rsidRPr="00872A82">
        <w:rPr>
          <w:noProof/>
        </w:rPr>
        <w:t>was developed in response to the World Health Assembly resolution on traditional medicine</w:t>
      </w:r>
      <w:r w:rsidR="00872A82" w:rsidRPr="00872A82">
        <w:rPr>
          <w:noProof/>
        </w:rPr>
        <w:t>. The strategy</w:t>
      </w:r>
      <w:r w:rsidR="003F18AC" w:rsidRPr="00872A82">
        <w:rPr>
          <w:noProof/>
        </w:rPr>
        <w:t xml:space="preserve"> aim</w:t>
      </w:r>
      <w:r w:rsidR="00872A82" w:rsidRPr="00872A82">
        <w:rPr>
          <w:noProof/>
        </w:rPr>
        <w:t xml:space="preserve">ed to support Member States to </w:t>
      </w:r>
      <w:r w:rsidR="003F18AC" w:rsidRPr="00872A82">
        <w:rPr>
          <w:noProof/>
        </w:rPr>
        <w:t>connect the</w:t>
      </w:r>
      <w:r w:rsidR="00872A82" w:rsidRPr="00872A82">
        <w:rPr>
          <w:noProof/>
        </w:rPr>
        <w:t>ir</w:t>
      </w:r>
      <w:r w:rsidR="003F18AC" w:rsidRPr="00872A82">
        <w:rPr>
          <w:noProof/>
        </w:rPr>
        <w:t xml:space="preserve"> potential contribution of TM to health, wellness and people-</w:t>
      </w:r>
      <w:r w:rsidR="008829EF" w:rsidRPr="00872A82">
        <w:rPr>
          <w:noProof/>
        </w:rPr>
        <w:t>centred</w:t>
      </w:r>
      <w:r w:rsidR="003F18AC" w:rsidRPr="00872A82">
        <w:rPr>
          <w:noProof/>
        </w:rPr>
        <w:t xml:space="preserve"> health care</w:t>
      </w:r>
      <w:r w:rsidR="00872A82" w:rsidRPr="00872A82">
        <w:rPr>
          <w:noProof/>
        </w:rPr>
        <w:t>. T</w:t>
      </w:r>
      <w:r w:rsidR="003F18AC" w:rsidRPr="00872A82">
        <w:rPr>
          <w:noProof/>
        </w:rPr>
        <w:t xml:space="preserve">o promote </w:t>
      </w:r>
      <w:r w:rsidR="00872A82" w:rsidRPr="00872A82">
        <w:rPr>
          <w:noProof/>
        </w:rPr>
        <w:t xml:space="preserve">the </w:t>
      </w:r>
      <w:r w:rsidR="003F18AC" w:rsidRPr="00872A82">
        <w:rPr>
          <w:noProof/>
        </w:rPr>
        <w:t xml:space="preserve">safe and effective use of TM by regulating, researching and integrating TM products, practitioners and </w:t>
      </w:r>
      <w:r w:rsidR="000C75B8" w:rsidRPr="00872A82">
        <w:rPr>
          <w:noProof/>
        </w:rPr>
        <w:t>practice into health systems</w:t>
      </w:r>
      <w:r w:rsidR="003F18AC" w:rsidRPr="00872A82">
        <w:rPr>
          <w:noProof/>
        </w:rPr>
        <w:t>, where appropriate.</w:t>
      </w:r>
      <w:r w:rsidR="003F18AC">
        <w:t xml:space="preserve"> </w:t>
      </w:r>
      <w:r w:rsidR="00872A82">
        <w:t>T</w:t>
      </w:r>
      <w:r w:rsidR="003F18AC">
        <w:rPr>
          <w:rFonts w:cs="Times New Roman"/>
        </w:rPr>
        <w:t xml:space="preserve">raditional </w:t>
      </w:r>
      <w:r w:rsidR="003F18AC" w:rsidRPr="001F3E1F">
        <w:rPr>
          <w:rFonts w:cs="Times New Roman"/>
        </w:rPr>
        <w:t>medicine (</w:t>
      </w:r>
      <w:r w:rsidR="003F18AC">
        <w:rPr>
          <w:rFonts w:cs="Times New Roman"/>
        </w:rPr>
        <w:t xml:space="preserve">TM) or complementary alternative </w:t>
      </w:r>
      <w:r w:rsidR="006C3996">
        <w:rPr>
          <w:rFonts w:cs="Times New Roman"/>
        </w:rPr>
        <w:t>medicines are</w:t>
      </w:r>
      <w:r w:rsidR="003F18AC">
        <w:rPr>
          <w:rFonts w:cs="Times New Roman"/>
        </w:rPr>
        <w:t xml:space="preserve"> vital </w:t>
      </w:r>
      <w:r w:rsidR="003F18AC" w:rsidRPr="001F3E1F">
        <w:rPr>
          <w:rFonts w:cs="Times New Roman"/>
        </w:rPr>
        <w:t xml:space="preserve">and often underestimated part </w:t>
      </w:r>
      <w:r w:rsidR="000C75B8" w:rsidRPr="001F3E1F">
        <w:rPr>
          <w:rFonts w:cs="Times New Roman"/>
        </w:rPr>
        <w:t>of health services</w:t>
      </w:r>
      <w:r w:rsidR="003F18AC">
        <w:rPr>
          <w:rFonts w:cs="Times New Roman"/>
        </w:rPr>
        <w:t>.</w:t>
      </w:r>
      <w:r w:rsidR="003F18AC" w:rsidRPr="001F3E1F">
        <w:rPr>
          <w:rFonts w:cs="Times New Roman"/>
        </w:rPr>
        <w:t xml:space="preserve"> </w:t>
      </w:r>
      <w:r w:rsidR="003F18AC" w:rsidRPr="00456218">
        <w:rPr>
          <w:rFonts w:cs="Times New Roman"/>
        </w:rPr>
        <w:t xml:space="preserve">Molassiotis et al., (2005) study reported the increased use of </w:t>
      </w:r>
      <w:r w:rsidR="003F18AC">
        <w:rPr>
          <w:rFonts w:cs="Times New Roman"/>
        </w:rPr>
        <w:t>(</w:t>
      </w:r>
      <w:r w:rsidR="003F18AC" w:rsidRPr="00456218">
        <w:rPr>
          <w:rFonts w:cs="Times New Roman"/>
        </w:rPr>
        <w:t>CAM</w:t>
      </w:r>
      <w:r w:rsidR="003F18AC">
        <w:rPr>
          <w:rFonts w:cs="Times New Roman"/>
        </w:rPr>
        <w:t>)</w:t>
      </w:r>
      <w:r w:rsidR="003F18AC" w:rsidRPr="00456218">
        <w:rPr>
          <w:rFonts w:cs="Times New Roman"/>
        </w:rPr>
        <w:t xml:space="preserve"> product by 30% among cancer patients after cancer diagnosis coupled with other non-pharmaceutical like relaxation, guided imagery, hypnosis, and acupuncture.  Mariana et al., (2013) revealed that patients mostly do not report the use of non-pharmaceutical therapy and CAM therapy to health professionals, perhaps, because they feel that these practices may be risky to their treatment or because many doctors do not believe in these modalities</w:t>
      </w:r>
    </w:p>
    <w:p w14:paraId="2D18228A" w14:textId="25043405" w:rsidR="00A91B37" w:rsidRDefault="00AC7CFB" w:rsidP="003F2B5A">
      <w:pPr>
        <w:rPr>
          <w:rFonts w:cs="Times New Roman"/>
        </w:rPr>
      </w:pPr>
      <w:r w:rsidRPr="00872A82">
        <w:rPr>
          <w:rFonts w:cs="Times New Roman"/>
          <w:noProof/>
        </w:rPr>
        <w:t>Sharvers</w:t>
      </w:r>
      <w:r>
        <w:rPr>
          <w:rFonts w:cs="Times New Roman"/>
        </w:rPr>
        <w:t xml:space="preserve"> et al.</w:t>
      </w:r>
      <w:r w:rsidR="001B3063">
        <w:rPr>
          <w:rFonts w:cs="Times New Roman"/>
        </w:rPr>
        <w:t>,</w:t>
      </w:r>
      <w:r>
        <w:rPr>
          <w:rFonts w:cs="Times New Roman"/>
        </w:rPr>
        <w:t xml:space="preserve"> (2010) </w:t>
      </w:r>
      <w:r w:rsidR="00872A82">
        <w:rPr>
          <w:rFonts w:cs="Times New Roman"/>
          <w:noProof/>
        </w:rPr>
        <w:t>searched</w:t>
      </w:r>
      <w:r w:rsidR="00623E62">
        <w:rPr>
          <w:rFonts w:cs="Times New Roman"/>
        </w:rPr>
        <w:t xml:space="preserve"> </w:t>
      </w:r>
      <w:r w:rsidR="008E7852">
        <w:rPr>
          <w:rFonts w:cs="Times New Roman"/>
        </w:rPr>
        <w:t>published</w:t>
      </w:r>
      <w:r w:rsidR="00BA6823" w:rsidRPr="00BA6823">
        <w:rPr>
          <w:rFonts w:cs="Times New Roman"/>
        </w:rPr>
        <w:t xml:space="preserve"> literature from 1990</w:t>
      </w:r>
      <w:r w:rsidR="00BA6823">
        <w:rPr>
          <w:rFonts w:cs="Times New Roman"/>
        </w:rPr>
        <w:t>-2008</w:t>
      </w:r>
      <w:r w:rsidR="008E7852">
        <w:rPr>
          <w:rFonts w:cs="Times New Roman"/>
        </w:rPr>
        <w:t xml:space="preserve"> on ethnic</w:t>
      </w:r>
      <w:r w:rsidR="00623E62">
        <w:rPr>
          <w:rFonts w:cs="Times New Roman"/>
        </w:rPr>
        <w:t xml:space="preserve"> and cultural </w:t>
      </w:r>
      <w:r w:rsidR="00623E62" w:rsidRPr="008E7852">
        <w:rPr>
          <w:rFonts w:cs="Times New Roman"/>
        </w:rPr>
        <w:t>patterns</w:t>
      </w:r>
      <w:r w:rsidR="008E7852" w:rsidRPr="008E7852">
        <w:rPr>
          <w:rFonts w:cs="Times New Roman"/>
        </w:rPr>
        <w:t xml:space="preserve"> of pain </w:t>
      </w:r>
      <w:r w:rsidR="008E7852">
        <w:rPr>
          <w:rFonts w:cs="Times New Roman"/>
        </w:rPr>
        <w:t>management</w:t>
      </w:r>
      <w:r w:rsidR="00623E62">
        <w:rPr>
          <w:rFonts w:cs="Times New Roman"/>
        </w:rPr>
        <w:t xml:space="preserve">. </w:t>
      </w:r>
      <w:r w:rsidR="003F08CF">
        <w:rPr>
          <w:rFonts w:cs="Times New Roman"/>
        </w:rPr>
        <w:t xml:space="preserve"> </w:t>
      </w:r>
      <w:r w:rsidR="00623E62">
        <w:rPr>
          <w:rFonts w:cs="Times New Roman"/>
        </w:rPr>
        <w:t>Sh</w:t>
      </w:r>
      <w:r w:rsidR="00437BB7">
        <w:rPr>
          <w:rFonts w:cs="Times New Roman"/>
        </w:rPr>
        <w:t>arvers et al</w:t>
      </w:r>
      <w:r>
        <w:rPr>
          <w:rFonts w:cs="Times New Roman"/>
        </w:rPr>
        <w:t>.</w:t>
      </w:r>
      <w:r w:rsidR="001B3063">
        <w:rPr>
          <w:rFonts w:cs="Times New Roman"/>
        </w:rPr>
        <w:t>,</w:t>
      </w:r>
      <w:r w:rsidR="005F76D6">
        <w:rPr>
          <w:rFonts w:cs="Times New Roman"/>
        </w:rPr>
        <w:t xml:space="preserve"> (</w:t>
      </w:r>
      <w:r w:rsidR="00623E62">
        <w:rPr>
          <w:rFonts w:cs="Times New Roman"/>
        </w:rPr>
        <w:t>2010</w:t>
      </w:r>
      <w:r w:rsidR="00155949">
        <w:rPr>
          <w:rFonts w:cs="Times New Roman"/>
        </w:rPr>
        <w:t>) defined culture</w:t>
      </w:r>
      <w:r w:rsidR="003F08CF">
        <w:rPr>
          <w:rFonts w:cs="Times New Roman"/>
        </w:rPr>
        <w:t xml:space="preserve"> </w:t>
      </w:r>
      <w:r w:rsidR="005F76D6">
        <w:rPr>
          <w:rFonts w:cs="Times New Roman"/>
        </w:rPr>
        <w:t>as</w:t>
      </w:r>
      <w:r w:rsidR="009D3497">
        <w:rPr>
          <w:rFonts w:cs="Times New Roman"/>
        </w:rPr>
        <w:t xml:space="preserve"> </w:t>
      </w:r>
      <w:r w:rsidR="009D3497" w:rsidRPr="00872A82">
        <w:rPr>
          <w:rFonts w:cs="Times New Roman"/>
          <w:noProof/>
        </w:rPr>
        <w:t>c</w:t>
      </w:r>
      <w:r w:rsidR="00872A82">
        <w:rPr>
          <w:rFonts w:cs="Times New Roman"/>
          <w:noProof/>
        </w:rPr>
        <w:t>ommon</w:t>
      </w:r>
      <w:r w:rsidR="009D3497" w:rsidRPr="009D3497">
        <w:rPr>
          <w:rFonts w:cs="Times New Roman"/>
        </w:rPr>
        <w:t xml:space="preserve"> </w:t>
      </w:r>
      <w:r w:rsidR="00623E62">
        <w:rPr>
          <w:rFonts w:cs="Times New Roman"/>
        </w:rPr>
        <w:t xml:space="preserve">beliefs, social norms and </w:t>
      </w:r>
      <w:r w:rsidR="009D3497">
        <w:rPr>
          <w:rFonts w:cs="Times New Roman"/>
        </w:rPr>
        <w:t>religio</w:t>
      </w:r>
      <w:r w:rsidR="00623E62">
        <w:rPr>
          <w:rFonts w:cs="Times New Roman"/>
        </w:rPr>
        <w:t>us practices. C</w:t>
      </w:r>
      <w:r w:rsidR="009D3497">
        <w:rPr>
          <w:rFonts w:cs="Times New Roman"/>
        </w:rPr>
        <w:t xml:space="preserve">ultural attitudes and beliefs about the </w:t>
      </w:r>
      <w:r w:rsidR="009D3497" w:rsidRPr="009D3497">
        <w:rPr>
          <w:rFonts w:cs="Times New Roman"/>
        </w:rPr>
        <w:t>origin, ro</w:t>
      </w:r>
      <w:r w:rsidR="009D3497">
        <w:rPr>
          <w:rFonts w:cs="Times New Roman"/>
        </w:rPr>
        <w:t>le, and meaning of pain has</w:t>
      </w:r>
      <w:r w:rsidR="009D3497" w:rsidRPr="009D3497">
        <w:rPr>
          <w:rFonts w:cs="Times New Roman"/>
        </w:rPr>
        <w:t xml:space="preserve"> </w:t>
      </w:r>
      <w:r w:rsidR="00872A82">
        <w:rPr>
          <w:rFonts w:cs="Times New Roman"/>
        </w:rPr>
        <w:t xml:space="preserve">an </w:t>
      </w:r>
      <w:r w:rsidR="003F08CF" w:rsidRPr="00872A82">
        <w:rPr>
          <w:rFonts w:cs="Times New Roman"/>
          <w:noProof/>
        </w:rPr>
        <w:t>impact</w:t>
      </w:r>
      <w:r w:rsidR="003F08CF" w:rsidRPr="009D3497">
        <w:rPr>
          <w:rFonts w:cs="Times New Roman"/>
        </w:rPr>
        <w:t xml:space="preserve"> </w:t>
      </w:r>
      <w:r w:rsidR="003F08CF">
        <w:rPr>
          <w:rFonts w:cs="Times New Roman"/>
        </w:rPr>
        <w:t>on</w:t>
      </w:r>
      <w:r w:rsidR="009D3497">
        <w:rPr>
          <w:rFonts w:cs="Times New Roman"/>
        </w:rPr>
        <w:t xml:space="preserve"> the </w:t>
      </w:r>
      <w:r w:rsidR="003E2C8B">
        <w:rPr>
          <w:rFonts w:cs="Times New Roman"/>
        </w:rPr>
        <w:t>way</w:t>
      </w:r>
      <w:r w:rsidR="009D3497">
        <w:rPr>
          <w:rFonts w:cs="Times New Roman"/>
        </w:rPr>
        <w:t xml:space="preserve"> individuals </w:t>
      </w:r>
      <w:r w:rsidR="003F08CF">
        <w:rPr>
          <w:rFonts w:cs="Times New Roman"/>
        </w:rPr>
        <w:t>understands, interprets</w:t>
      </w:r>
      <w:r w:rsidR="009D3497">
        <w:rPr>
          <w:rFonts w:cs="Times New Roman"/>
        </w:rPr>
        <w:t xml:space="preserve"> </w:t>
      </w:r>
      <w:r w:rsidR="009D3497" w:rsidRPr="009D3497">
        <w:rPr>
          <w:rFonts w:cs="Times New Roman"/>
        </w:rPr>
        <w:t>and respond</w:t>
      </w:r>
      <w:r>
        <w:rPr>
          <w:rFonts w:cs="Times New Roman"/>
        </w:rPr>
        <w:t xml:space="preserve">s to their </w:t>
      </w:r>
      <w:r w:rsidR="003E2C8B">
        <w:rPr>
          <w:rFonts w:cs="Times New Roman"/>
        </w:rPr>
        <w:t xml:space="preserve">pain. </w:t>
      </w:r>
      <w:r w:rsidR="00872A82">
        <w:rPr>
          <w:rFonts w:cs="Times New Roman"/>
          <w:noProof/>
        </w:rPr>
        <w:t>These attitudes and beliefs</w:t>
      </w:r>
      <w:r w:rsidR="003F08CF">
        <w:rPr>
          <w:rFonts w:cs="Times New Roman"/>
        </w:rPr>
        <w:t xml:space="preserve"> can</w:t>
      </w:r>
      <w:r w:rsidR="009D3497">
        <w:rPr>
          <w:rFonts w:cs="Times New Roman"/>
        </w:rPr>
        <w:t xml:space="preserve"> </w:t>
      </w:r>
      <w:r w:rsidR="003F08CF">
        <w:rPr>
          <w:rFonts w:cs="Times New Roman"/>
        </w:rPr>
        <w:t xml:space="preserve">affect </w:t>
      </w:r>
      <w:r w:rsidR="003F08CF" w:rsidRPr="009D3497">
        <w:rPr>
          <w:rFonts w:cs="Times New Roman"/>
        </w:rPr>
        <w:t>how</w:t>
      </w:r>
      <w:r w:rsidR="009D3497" w:rsidRPr="009D3497">
        <w:rPr>
          <w:rFonts w:cs="Times New Roman"/>
        </w:rPr>
        <w:t xml:space="preserve"> they per</w:t>
      </w:r>
      <w:r w:rsidR="003F08CF">
        <w:rPr>
          <w:rFonts w:cs="Times New Roman"/>
        </w:rPr>
        <w:t>ceive and behave towards painful events or situation.</w:t>
      </w:r>
      <w:r w:rsidR="00590BAF">
        <w:rPr>
          <w:rFonts w:cs="Times New Roman"/>
        </w:rPr>
        <w:t xml:space="preserve"> </w:t>
      </w:r>
      <w:r w:rsidR="005F76D6" w:rsidRPr="00E43537">
        <w:rPr>
          <w:rFonts w:cs="Times New Roman"/>
        </w:rPr>
        <w:t>Campbell</w:t>
      </w:r>
      <w:r w:rsidR="00E43537" w:rsidRPr="00E43537">
        <w:rPr>
          <w:rFonts w:cs="Times New Roman"/>
        </w:rPr>
        <w:t xml:space="preserve"> and Edwards</w:t>
      </w:r>
      <w:r w:rsidR="00E43537">
        <w:rPr>
          <w:rFonts w:cs="Times New Roman"/>
        </w:rPr>
        <w:t xml:space="preserve"> (2012) study on </w:t>
      </w:r>
      <w:r w:rsidR="00872A82">
        <w:rPr>
          <w:rFonts w:cs="Times New Roman"/>
        </w:rPr>
        <w:t xml:space="preserve">a </w:t>
      </w:r>
      <w:r w:rsidR="00E43537" w:rsidRPr="00872A82">
        <w:rPr>
          <w:rFonts w:cs="Times New Roman"/>
          <w:noProof/>
        </w:rPr>
        <w:t>review</w:t>
      </w:r>
      <w:r w:rsidR="00E43537">
        <w:rPr>
          <w:rFonts w:cs="Times New Roman"/>
        </w:rPr>
        <w:t xml:space="preserve"> of literature </w:t>
      </w:r>
      <w:r w:rsidR="006E5480">
        <w:rPr>
          <w:rFonts w:cs="Times New Roman"/>
        </w:rPr>
        <w:t>in African</w:t>
      </w:r>
      <w:r w:rsidR="00801E51">
        <w:rPr>
          <w:rFonts w:cs="Times New Roman"/>
        </w:rPr>
        <w:t xml:space="preserve"> American</w:t>
      </w:r>
      <w:r w:rsidR="00E43537">
        <w:rPr>
          <w:rFonts w:cs="Times New Roman"/>
        </w:rPr>
        <w:t xml:space="preserve">, elucidates </w:t>
      </w:r>
      <w:r w:rsidR="00E43537" w:rsidRPr="00E43537">
        <w:rPr>
          <w:rFonts w:cs="Times New Roman"/>
        </w:rPr>
        <w:t xml:space="preserve">that </w:t>
      </w:r>
      <w:r w:rsidR="00D521C2">
        <w:rPr>
          <w:rFonts w:cs="Times New Roman"/>
        </w:rPr>
        <w:t>C</w:t>
      </w:r>
      <w:r w:rsidR="00E43537" w:rsidRPr="00E43537">
        <w:rPr>
          <w:rFonts w:cs="Times New Roman"/>
        </w:rPr>
        <w:t xml:space="preserve">ulture </w:t>
      </w:r>
      <w:r w:rsidR="00E43537" w:rsidRPr="00872A82">
        <w:rPr>
          <w:rFonts w:cs="Times New Roman"/>
          <w:noProof/>
        </w:rPr>
        <w:t>form</w:t>
      </w:r>
      <w:r w:rsidR="00872A82">
        <w:rPr>
          <w:rFonts w:cs="Times New Roman"/>
          <w:noProof/>
        </w:rPr>
        <w:t>s</w:t>
      </w:r>
      <w:r w:rsidR="00E43537" w:rsidRPr="00E43537">
        <w:rPr>
          <w:rFonts w:cs="Times New Roman"/>
        </w:rPr>
        <w:t xml:space="preserve"> various features of pain</w:t>
      </w:r>
      <w:r w:rsidR="00E43537">
        <w:rPr>
          <w:rFonts w:cs="Times New Roman"/>
        </w:rPr>
        <w:t xml:space="preserve"> experience </w:t>
      </w:r>
      <w:r w:rsidR="00E43537" w:rsidRPr="00E43537">
        <w:rPr>
          <w:rFonts w:cs="Times New Roman"/>
        </w:rPr>
        <w:t xml:space="preserve">that </w:t>
      </w:r>
      <w:r w:rsidR="00155949" w:rsidRPr="00E43537">
        <w:rPr>
          <w:rFonts w:cs="Times New Roman"/>
        </w:rPr>
        <w:t xml:space="preserve">include </w:t>
      </w:r>
      <w:r w:rsidR="00155949">
        <w:rPr>
          <w:rFonts w:cs="Times New Roman"/>
        </w:rPr>
        <w:t>system</w:t>
      </w:r>
      <w:r w:rsidR="00E43537" w:rsidRPr="00E43537">
        <w:rPr>
          <w:rFonts w:cs="Times New Roman"/>
        </w:rPr>
        <w:t>.</w:t>
      </w:r>
      <w:r>
        <w:rPr>
          <w:rFonts w:cs="Times New Roman"/>
        </w:rPr>
        <w:t xml:space="preserve"> C</w:t>
      </w:r>
      <w:r w:rsidR="00E43537" w:rsidRPr="00E43537">
        <w:rPr>
          <w:rFonts w:cs="Times New Roman"/>
        </w:rPr>
        <w:t xml:space="preserve">ulture </w:t>
      </w:r>
      <w:r w:rsidR="00E43537">
        <w:rPr>
          <w:rFonts w:cs="Times New Roman"/>
        </w:rPr>
        <w:t>determines</w:t>
      </w:r>
      <w:r w:rsidR="00E43537" w:rsidRPr="00E43537">
        <w:rPr>
          <w:rFonts w:cs="Times New Roman"/>
        </w:rPr>
        <w:t xml:space="preserve"> where, when and how one can seek health care, practices, beliefs in illness and</w:t>
      </w:r>
      <w:r w:rsidR="00801E51">
        <w:rPr>
          <w:rFonts w:cs="Times New Roman"/>
        </w:rPr>
        <w:t xml:space="preserve"> </w:t>
      </w:r>
      <w:r w:rsidR="008829EF">
        <w:rPr>
          <w:rFonts w:cs="Times New Roman"/>
        </w:rPr>
        <w:t>behaviours</w:t>
      </w:r>
      <w:r w:rsidR="00801E51">
        <w:rPr>
          <w:rFonts w:cs="Times New Roman"/>
        </w:rPr>
        <w:t xml:space="preserve">. This study also </w:t>
      </w:r>
      <w:r w:rsidR="00623E62">
        <w:rPr>
          <w:rFonts w:cs="Times New Roman"/>
        </w:rPr>
        <w:t>highlighted Substantial</w:t>
      </w:r>
      <w:r w:rsidR="00801E51" w:rsidRPr="00A91B37">
        <w:rPr>
          <w:rFonts w:cs="Times New Roman"/>
        </w:rPr>
        <w:t xml:space="preserve"> </w:t>
      </w:r>
      <w:r w:rsidR="00623E62" w:rsidRPr="00A91B37">
        <w:rPr>
          <w:rFonts w:cs="Times New Roman"/>
        </w:rPr>
        <w:t>documents</w:t>
      </w:r>
      <w:r w:rsidR="00623E62">
        <w:rPr>
          <w:rFonts w:cs="Times New Roman"/>
        </w:rPr>
        <w:t xml:space="preserve"> that </w:t>
      </w:r>
      <w:r w:rsidR="00801E51">
        <w:rPr>
          <w:rFonts w:cs="Times New Roman"/>
        </w:rPr>
        <w:t>exi</w:t>
      </w:r>
      <w:r w:rsidR="00CB14CB">
        <w:rPr>
          <w:rFonts w:cs="Times New Roman"/>
        </w:rPr>
        <w:t>s</w:t>
      </w:r>
      <w:r w:rsidR="00801E51">
        <w:rPr>
          <w:rFonts w:cs="Times New Roman"/>
        </w:rPr>
        <w:t>t</w:t>
      </w:r>
      <w:r w:rsidR="00A91B37">
        <w:rPr>
          <w:rFonts w:cs="Times New Roman"/>
        </w:rPr>
        <w:t xml:space="preserve"> on </w:t>
      </w:r>
      <w:r w:rsidR="00A91B37" w:rsidRPr="00A91B37">
        <w:rPr>
          <w:rFonts w:cs="Times New Roman"/>
        </w:rPr>
        <w:t>discrepancies</w:t>
      </w:r>
      <w:r w:rsidR="00A91B37">
        <w:rPr>
          <w:rFonts w:cs="Times New Roman"/>
        </w:rPr>
        <w:t xml:space="preserve"> </w:t>
      </w:r>
      <w:r w:rsidR="00A91B37" w:rsidRPr="00A91B37">
        <w:rPr>
          <w:rFonts w:cs="Times New Roman"/>
        </w:rPr>
        <w:t xml:space="preserve">to the prevalence, treatment, advancement and outcomes of pain-related conditions. </w:t>
      </w:r>
      <w:r w:rsidR="00A91B37">
        <w:rPr>
          <w:rFonts w:cs="Times New Roman"/>
        </w:rPr>
        <w:t xml:space="preserve"> </w:t>
      </w:r>
    </w:p>
    <w:p w14:paraId="0ACF85F8" w14:textId="2FD0E6A7" w:rsidR="008C1237" w:rsidRDefault="008C1237" w:rsidP="003F2B5A">
      <w:pPr>
        <w:rPr>
          <w:rFonts w:cs="Times New Roman"/>
        </w:rPr>
      </w:pPr>
      <w:r w:rsidRPr="008C1237">
        <w:rPr>
          <w:rFonts w:cs="Times New Roman"/>
        </w:rPr>
        <w:t>Booker (2016) study on Electronic database search</w:t>
      </w:r>
      <w:r w:rsidR="007434CD">
        <w:rPr>
          <w:rFonts w:cs="Times New Roman"/>
        </w:rPr>
        <w:t>ed</w:t>
      </w:r>
      <w:r w:rsidRPr="008C1237">
        <w:rPr>
          <w:rFonts w:cs="Times New Roman"/>
        </w:rPr>
        <w:t xml:space="preserve"> from various sources</w:t>
      </w:r>
      <w:r w:rsidR="00872A82">
        <w:rPr>
          <w:rFonts w:cs="Times New Roman"/>
        </w:rPr>
        <w:t>,</w:t>
      </w:r>
      <w:r w:rsidRPr="008C1237">
        <w:rPr>
          <w:rFonts w:cs="Times New Roman"/>
        </w:rPr>
        <w:t xml:space="preserve"> </w:t>
      </w:r>
      <w:r w:rsidRPr="00872A82">
        <w:rPr>
          <w:rFonts w:cs="Times New Roman"/>
          <w:noProof/>
        </w:rPr>
        <w:t>and</w:t>
      </w:r>
      <w:r w:rsidRPr="008C1237">
        <w:rPr>
          <w:rFonts w:cs="Times New Roman"/>
        </w:rPr>
        <w:t xml:space="preserve"> a manual search of reference identified 41 relevant articles focusing on perceptions of pain </w:t>
      </w:r>
      <w:r w:rsidRPr="00872A82">
        <w:rPr>
          <w:rFonts w:cs="Times New Roman"/>
          <w:noProof/>
        </w:rPr>
        <w:t>and</w:t>
      </w:r>
      <w:r w:rsidRPr="008C1237">
        <w:rPr>
          <w:rFonts w:cs="Times New Roman"/>
        </w:rPr>
        <w:t xml:space="preserve"> pain management.   The study aimed to explore the perceptions of acute, persistent, and disease-specific pain and treatment options held by adult African Americans (AAs) and determine </w:t>
      </w:r>
      <w:r w:rsidRPr="00872A82">
        <w:rPr>
          <w:rFonts w:cs="Times New Roman"/>
          <w:noProof/>
        </w:rPr>
        <w:t>social</w:t>
      </w:r>
      <w:r w:rsidR="00872A82" w:rsidRPr="00872A82">
        <w:rPr>
          <w:rFonts w:cs="Times New Roman"/>
          <w:noProof/>
        </w:rPr>
        <w:t>-</w:t>
      </w:r>
      <w:r w:rsidRPr="00872A82">
        <w:rPr>
          <w:rFonts w:cs="Times New Roman"/>
          <w:noProof/>
        </w:rPr>
        <w:t>cultural</w:t>
      </w:r>
      <w:r w:rsidRPr="008C1237">
        <w:rPr>
          <w:rFonts w:cs="Times New Roman"/>
        </w:rPr>
        <w:t xml:space="preserve"> influence on cancer pain management. For select African Americans (AAs), having cancer pain meant having limitations that the body is not </w:t>
      </w:r>
      <w:r w:rsidR="00AC7CFB" w:rsidRPr="008C1237">
        <w:rPr>
          <w:rFonts w:cs="Times New Roman"/>
        </w:rPr>
        <w:t>working,</w:t>
      </w:r>
      <w:r w:rsidRPr="008C1237">
        <w:rPr>
          <w:rFonts w:cs="Times New Roman"/>
        </w:rPr>
        <w:t xml:space="preserve"> as it should, a sign of worsening cancer, or that a </w:t>
      </w:r>
      <w:r w:rsidRPr="00872A82">
        <w:rPr>
          <w:rFonts w:cs="Times New Roman"/>
          <w:noProof/>
        </w:rPr>
        <w:t>se</w:t>
      </w:r>
      <w:r w:rsidR="00872A82">
        <w:rPr>
          <w:rFonts w:cs="Times New Roman"/>
          <w:noProof/>
        </w:rPr>
        <w:t>vere</w:t>
      </w:r>
      <w:r w:rsidRPr="008C1237">
        <w:rPr>
          <w:rFonts w:cs="Times New Roman"/>
        </w:rPr>
        <w:t xml:space="preserve"> problem is impending. Common pain descriptors used by AAs include aching, tiring, exhausting, sharp, stabbing, tender, throbbing, and nagging. Among AAs, Stoicism was a </w:t>
      </w:r>
      <w:r w:rsidR="00872A82">
        <w:rPr>
          <w:rFonts w:cs="Times New Roman"/>
          <w:noProof/>
        </w:rPr>
        <w:t>standard</w:t>
      </w:r>
      <w:r w:rsidRPr="008C1237">
        <w:rPr>
          <w:rFonts w:cs="Times New Roman"/>
        </w:rPr>
        <w:t xml:space="preserve"> style of coping with cancer pain. AAs </w:t>
      </w:r>
      <w:r w:rsidRPr="00872A82">
        <w:rPr>
          <w:rFonts w:cs="Times New Roman"/>
          <w:noProof/>
        </w:rPr>
        <w:t>stigmati</w:t>
      </w:r>
      <w:r w:rsidR="00872A82">
        <w:rPr>
          <w:rFonts w:cs="Times New Roman"/>
          <w:noProof/>
        </w:rPr>
        <w:t>s</w:t>
      </w:r>
      <w:r w:rsidRPr="00872A82">
        <w:rPr>
          <w:rFonts w:cs="Times New Roman"/>
          <w:noProof/>
        </w:rPr>
        <w:t>e</w:t>
      </w:r>
      <w:r w:rsidRPr="008C1237">
        <w:rPr>
          <w:rFonts w:cs="Times New Roman"/>
        </w:rPr>
        <w:t xml:space="preserve"> both cancer and pain</w:t>
      </w:r>
      <w:r w:rsidR="00872A82">
        <w:rPr>
          <w:rFonts w:cs="Times New Roman"/>
          <w:noProof/>
        </w:rPr>
        <w:t>. T</w:t>
      </w:r>
      <w:r w:rsidRPr="00872A82">
        <w:rPr>
          <w:rFonts w:cs="Times New Roman"/>
          <w:noProof/>
        </w:rPr>
        <w:t>hus</w:t>
      </w:r>
      <w:r w:rsidRPr="008C1237">
        <w:rPr>
          <w:rFonts w:cs="Times New Roman"/>
        </w:rPr>
        <w:t xml:space="preserve"> they tend to avoid talking about pain because they believe that </w:t>
      </w:r>
      <w:r w:rsidR="00872A82">
        <w:rPr>
          <w:rFonts w:cs="Times New Roman"/>
          <w:noProof/>
        </w:rPr>
        <w:t>right</w:t>
      </w:r>
      <w:r w:rsidRPr="008C1237">
        <w:rPr>
          <w:rFonts w:cs="Times New Roman"/>
        </w:rPr>
        <w:t xml:space="preserve"> patients should not talk or complain about pain because it makes it worse and does no good. They also believe that pain is something that one has to live with and bear. Other reasons cited for displaying stoic </w:t>
      </w:r>
      <w:r w:rsidR="008829EF" w:rsidRPr="008C1237">
        <w:rPr>
          <w:rFonts w:cs="Times New Roman"/>
        </w:rPr>
        <w:t>behaviours</w:t>
      </w:r>
      <w:r w:rsidRPr="008C1237">
        <w:rPr>
          <w:rFonts w:cs="Times New Roman"/>
        </w:rPr>
        <w:t xml:space="preserve"> and attitudes were to </w:t>
      </w:r>
      <w:r w:rsidRPr="00872A82">
        <w:rPr>
          <w:rFonts w:cs="Times New Roman"/>
          <w:noProof/>
        </w:rPr>
        <w:t>minimi</w:t>
      </w:r>
      <w:r w:rsidR="00872A82">
        <w:rPr>
          <w:rFonts w:cs="Times New Roman"/>
          <w:noProof/>
        </w:rPr>
        <w:t>s</w:t>
      </w:r>
      <w:r w:rsidRPr="00872A82">
        <w:rPr>
          <w:rFonts w:cs="Times New Roman"/>
          <w:noProof/>
        </w:rPr>
        <w:t>e</w:t>
      </w:r>
      <w:r w:rsidRPr="008C1237">
        <w:rPr>
          <w:rFonts w:cs="Times New Roman"/>
        </w:rPr>
        <w:t xml:space="preserve"> family concern and to maintain a sense of privacy. Spiritual mechanisms such as praying and hoping, faith and belief in God and positive self-talk/coping self-statements are commonly used to cope with pain among African Americans. Other coping mechanisms include music, guarding, diverting attention and </w:t>
      </w:r>
      <w:r w:rsidRPr="00872A82">
        <w:rPr>
          <w:rFonts w:cs="Times New Roman"/>
          <w:noProof/>
        </w:rPr>
        <w:t>minimi</w:t>
      </w:r>
      <w:r w:rsidR="00872A82">
        <w:rPr>
          <w:rFonts w:cs="Times New Roman"/>
          <w:noProof/>
        </w:rPr>
        <w:t>s</w:t>
      </w:r>
      <w:r w:rsidRPr="00872A82">
        <w:rPr>
          <w:rFonts w:cs="Times New Roman"/>
          <w:noProof/>
        </w:rPr>
        <w:t>ation</w:t>
      </w:r>
      <w:r w:rsidRPr="008C1237">
        <w:rPr>
          <w:rFonts w:cs="Times New Roman"/>
        </w:rPr>
        <w:t xml:space="preserve"> of pain versus controlling the pain.</w:t>
      </w:r>
    </w:p>
    <w:p w14:paraId="6A378778" w14:textId="5729D21B" w:rsidR="008C1237" w:rsidRDefault="008C1237" w:rsidP="003F2B5A">
      <w:pPr>
        <w:rPr>
          <w:rFonts w:cs="Times New Roman"/>
        </w:rPr>
      </w:pPr>
      <w:r w:rsidRPr="008C1237">
        <w:rPr>
          <w:rFonts w:cs="Times New Roman"/>
        </w:rPr>
        <w:t>Nortje &amp; Albertyn</w:t>
      </w:r>
      <w:r w:rsidR="001B3063">
        <w:rPr>
          <w:rFonts w:cs="Times New Roman"/>
        </w:rPr>
        <w:t xml:space="preserve"> </w:t>
      </w:r>
      <w:r>
        <w:rPr>
          <w:rFonts w:cs="Times New Roman"/>
        </w:rPr>
        <w:t>(</w:t>
      </w:r>
      <w:r w:rsidRPr="008C1237">
        <w:rPr>
          <w:rFonts w:cs="Times New Roman"/>
        </w:rPr>
        <w:t>2015</w:t>
      </w:r>
      <w:r>
        <w:rPr>
          <w:rFonts w:cs="Times New Roman"/>
        </w:rPr>
        <w:t>)</w:t>
      </w:r>
      <w:r>
        <w:t xml:space="preserve"> carried a </w:t>
      </w:r>
      <w:r>
        <w:rPr>
          <w:rFonts w:cs="Times New Roman"/>
        </w:rPr>
        <w:t xml:space="preserve">study </w:t>
      </w:r>
      <w:r w:rsidRPr="008C1237">
        <w:rPr>
          <w:rFonts w:cs="Times New Roman"/>
        </w:rPr>
        <w:t>among South African</w:t>
      </w:r>
      <w:r>
        <w:rPr>
          <w:rFonts w:cs="Times New Roman"/>
        </w:rPr>
        <w:t>s</w:t>
      </w:r>
      <w:r w:rsidRPr="008C1237">
        <w:rPr>
          <w:rFonts w:cs="Times New Roman"/>
        </w:rPr>
        <w:t xml:space="preserve"> Nguni and Sotho cultures in order to gain insight into the origin and management of pain. A total of 42 participants, who were on average 42 years old, were interviewed. In the Nguni culture, beliefs surrounding pain </w:t>
      </w:r>
      <w:r w:rsidRPr="00872A82">
        <w:rPr>
          <w:rFonts w:cs="Times New Roman"/>
          <w:noProof/>
        </w:rPr>
        <w:t>are intricately linked</w:t>
      </w:r>
      <w:r w:rsidRPr="008C1237">
        <w:rPr>
          <w:rFonts w:cs="Times New Roman"/>
        </w:rPr>
        <w:t xml:space="preserve"> to communication with ancestors who </w:t>
      </w:r>
      <w:r w:rsidR="001B3063" w:rsidRPr="008C1237">
        <w:rPr>
          <w:rFonts w:cs="Times New Roman"/>
        </w:rPr>
        <w:t>are</w:t>
      </w:r>
      <w:r w:rsidRPr="008C1237">
        <w:rPr>
          <w:rFonts w:cs="Times New Roman"/>
        </w:rPr>
        <w:t xml:space="preserve"> spirits who are actively involved in the world of the living. Similarly, Sotho culture holds the belief that when an ancestral spirit is </w:t>
      </w:r>
      <w:r w:rsidRPr="00872A82">
        <w:rPr>
          <w:rFonts w:cs="Times New Roman"/>
          <w:noProof/>
        </w:rPr>
        <w:t>angered</w:t>
      </w:r>
      <w:r w:rsidR="00872A82">
        <w:rPr>
          <w:rFonts w:cs="Times New Roman"/>
          <w:noProof/>
        </w:rPr>
        <w:t>,</w:t>
      </w:r>
      <w:r w:rsidRPr="008C1237">
        <w:rPr>
          <w:rFonts w:cs="Times New Roman"/>
        </w:rPr>
        <w:t xml:space="preserve"> it can cause sickness and misfortune, which result in pain as a form of punishment. Furthermore, in both cultures children are taught to endure pain with stoicism and resilience. The use of traditional medicine to alleviate pain is also common in South Africa. For instance, Sotho group use a traditional remedy or </w:t>
      </w:r>
      <w:r w:rsidRPr="00872A82">
        <w:rPr>
          <w:rFonts w:cs="Times New Roman"/>
          <w:noProof/>
        </w:rPr>
        <w:t>izimbiza</w:t>
      </w:r>
      <w:r w:rsidRPr="008C1237">
        <w:rPr>
          <w:rFonts w:cs="Times New Roman"/>
        </w:rPr>
        <w:t xml:space="preserve">. Some of the more common remedies </w:t>
      </w:r>
      <w:r w:rsidR="00AC7CFB" w:rsidRPr="008C1237">
        <w:rPr>
          <w:rFonts w:cs="Times New Roman"/>
        </w:rPr>
        <w:t>include</w:t>
      </w:r>
      <w:r w:rsidRPr="008C1237">
        <w:rPr>
          <w:rFonts w:cs="Times New Roman"/>
        </w:rPr>
        <w:t xml:space="preserve"> Kgopane (to treat burns), Tholwana (</w:t>
      </w:r>
      <w:r w:rsidR="00872A82">
        <w:rPr>
          <w:rFonts w:cs="Times New Roman"/>
        </w:rPr>
        <w:t xml:space="preserve">a </w:t>
      </w:r>
      <w:r w:rsidRPr="00872A82">
        <w:rPr>
          <w:rFonts w:cs="Times New Roman"/>
          <w:noProof/>
        </w:rPr>
        <w:t>toothache</w:t>
      </w:r>
      <w:r w:rsidRPr="008C1237">
        <w:rPr>
          <w:rFonts w:cs="Times New Roman"/>
        </w:rPr>
        <w:t xml:space="preserve">), Tshikadithate (hip pain), Mokgalo (inflammation of the glands), and Seholobe (cleansing the system). In Nguni culture, some of the traditional techniques included, </w:t>
      </w:r>
      <w:r w:rsidRPr="00872A82">
        <w:rPr>
          <w:rFonts w:cs="Times New Roman"/>
          <w:noProof/>
        </w:rPr>
        <w:t>ukugcaba</w:t>
      </w:r>
      <w:r w:rsidRPr="008C1237">
        <w:rPr>
          <w:rFonts w:cs="Times New Roman"/>
        </w:rPr>
        <w:t xml:space="preserve"> (isiZulu) where one needs to cut the painful area with a sharp object, e.g. clean </w:t>
      </w:r>
      <w:r w:rsidRPr="00872A82">
        <w:rPr>
          <w:rFonts w:cs="Times New Roman"/>
          <w:noProof/>
        </w:rPr>
        <w:t>razor</w:t>
      </w:r>
      <w:r w:rsidRPr="008C1237">
        <w:rPr>
          <w:rFonts w:cs="Times New Roman"/>
        </w:rPr>
        <w:t xml:space="preserve"> and then apply herbs which </w:t>
      </w:r>
      <w:r w:rsidRPr="00872A82">
        <w:rPr>
          <w:rFonts w:cs="Times New Roman"/>
          <w:noProof/>
        </w:rPr>
        <w:t>are rubbed</w:t>
      </w:r>
      <w:r w:rsidRPr="008C1237">
        <w:rPr>
          <w:rFonts w:cs="Times New Roman"/>
        </w:rPr>
        <w:t xml:space="preserve"> through the bleeding opening</w:t>
      </w:r>
    </w:p>
    <w:p w14:paraId="11F1DAEF" w14:textId="3FAC114E" w:rsidR="003F050B" w:rsidRDefault="00AC7CFB" w:rsidP="003F2B5A">
      <w:pPr>
        <w:rPr>
          <w:rFonts w:cs="Times New Roman"/>
        </w:rPr>
      </w:pPr>
      <w:r>
        <w:rPr>
          <w:rFonts w:cs="Times New Roman"/>
        </w:rPr>
        <w:t xml:space="preserve">Anderson </w:t>
      </w:r>
      <w:r w:rsidR="003F050B">
        <w:rPr>
          <w:rFonts w:cs="Times New Roman"/>
        </w:rPr>
        <w:t xml:space="preserve">and </w:t>
      </w:r>
      <w:r w:rsidR="003F050B" w:rsidRPr="003F050B">
        <w:rPr>
          <w:rFonts w:cs="Times New Roman"/>
        </w:rPr>
        <w:t>Payne</w:t>
      </w:r>
      <w:r w:rsidR="00B72DFB">
        <w:rPr>
          <w:rFonts w:cs="Times New Roman"/>
        </w:rPr>
        <w:t xml:space="preserve"> (2009)</w:t>
      </w:r>
      <w:r w:rsidR="00E862E4">
        <w:rPr>
          <w:rFonts w:cs="Times New Roman"/>
        </w:rPr>
        <w:t xml:space="preserve"> study </w:t>
      </w:r>
      <w:r w:rsidR="003F050B">
        <w:rPr>
          <w:rFonts w:cs="Times New Roman"/>
        </w:rPr>
        <w:t>evaluate</w:t>
      </w:r>
      <w:r w:rsidR="00E862E4">
        <w:rPr>
          <w:rFonts w:cs="Times New Roman"/>
        </w:rPr>
        <w:t>d</w:t>
      </w:r>
      <w:r w:rsidR="003F050B" w:rsidRPr="003F050B">
        <w:rPr>
          <w:rFonts w:cs="Times New Roman"/>
        </w:rPr>
        <w:t xml:space="preserve"> </w:t>
      </w:r>
      <w:r w:rsidR="00B72DFB" w:rsidRPr="00872A82">
        <w:rPr>
          <w:rFonts w:cs="Times New Roman"/>
          <w:noProof/>
        </w:rPr>
        <w:t>peer</w:t>
      </w:r>
      <w:r w:rsidR="00872A82">
        <w:rPr>
          <w:rFonts w:cs="Times New Roman"/>
          <w:noProof/>
        </w:rPr>
        <w:t>-</w:t>
      </w:r>
      <w:r w:rsidR="003F050B" w:rsidRPr="00872A82">
        <w:rPr>
          <w:rFonts w:cs="Times New Roman"/>
          <w:noProof/>
        </w:rPr>
        <w:t>reviewed</w:t>
      </w:r>
      <w:r w:rsidR="003F050B">
        <w:rPr>
          <w:rFonts w:cs="Times New Roman"/>
        </w:rPr>
        <w:t xml:space="preserve"> articles</w:t>
      </w:r>
      <w:r w:rsidR="00B72DFB">
        <w:rPr>
          <w:rFonts w:cs="Times New Roman"/>
        </w:rPr>
        <w:t xml:space="preserve"> on</w:t>
      </w:r>
      <w:r w:rsidR="003F050B" w:rsidRPr="003F050B">
        <w:rPr>
          <w:rFonts w:cs="Times New Roman"/>
        </w:rPr>
        <w:t xml:space="preserve"> </w:t>
      </w:r>
      <w:r w:rsidR="00B72DFB" w:rsidRPr="00872A82">
        <w:rPr>
          <w:rFonts w:cs="Times New Roman"/>
          <w:noProof/>
        </w:rPr>
        <w:t>ethnical</w:t>
      </w:r>
      <w:r w:rsidR="00B72DFB">
        <w:rPr>
          <w:rFonts w:cs="Times New Roman"/>
        </w:rPr>
        <w:t xml:space="preserve"> </w:t>
      </w:r>
      <w:r w:rsidR="00B72DFB" w:rsidRPr="003F050B">
        <w:rPr>
          <w:rFonts w:cs="Times New Roman"/>
        </w:rPr>
        <w:t>disparities</w:t>
      </w:r>
      <w:r w:rsidR="003F050B">
        <w:rPr>
          <w:rFonts w:cs="Times New Roman"/>
        </w:rPr>
        <w:t xml:space="preserve"> i</w:t>
      </w:r>
      <w:r w:rsidR="005F76D6">
        <w:rPr>
          <w:rFonts w:cs="Times New Roman"/>
        </w:rPr>
        <w:t>n pain management and found</w:t>
      </w:r>
      <w:r w:rsidR="00B72DFB">
        <w:rPr>
          <w:rFonts w:cs="Times New Roman"/>
        </w:rPr>
        <w:t xml:space="preserve"> that </w:t>
      </w:r>
      <w:r w:rsidR="00815F96" w:rsidRPr="003F050B">
        <w:rPr>
          <w:rFonts w:cs="Times New Roman"/>
        </w:rPr>
        <w:t>cultural</w:t>
      </w:r>
      <w:r w:rsidR="003F050B" w:rsidRPr="003F050B">
        <w:rPr>
          <w:rFonts w:cs="Times New Roman"/>
        </w:rPr>
        <w:t xml:space="preserve"> disparities</w:t>
      </w:r>
      <w:r w:rsidR="003F050B">
        <w:rPr>
          <w:rFonts w:cs="Times New Roman"/>
        </w:rPr>
        <w:t xml:space="preserve"> exist and </w:t>
      </w:r>
      <w:r w:rsidR="003F050B" w:rsidRPr="00872A82">
        <w:rPr>
          <w:rFonts w:cs="Times New Roman"/>
          <w:noProof/>
        </w:rPr>
        <w:t>persist</w:t>
      </w:r>
      <w:r w:rsidR="003F050B">
        <w:rPr>
          <w:rFonts w:cs="Times New Roman"/>
        </w:rPr>
        <w:t xml:space="preserve"> in </w:t>
      </w:r>
      <w:r w:rsidR="003F050B" w:rsidRPr="003F050B">
        <w:rPr>
          <w:rFonts w:cs="Times New Roman"/>
        </w:rPr>
        <w:t xml:space="preserve">chronic cancer </w:t>
      </w:r>
      <w:r w:rsidR="00B72DFB" w:rsidRPr="003F050B">
        <w:rPr>
          <w:rFonts w:cs="Times New Roman"/>
        </w:rPr>
        <w:t>pain</w:t>
      </w:r>
      <w:r w:rsidR="003F050B" w:rsidRPr="003F050B">
        <w:rPr>
          <w:rFonts w:cs="Times New Roman"/>
        </w:rPr>
        <w:t xml:space="preserve"> and palliati</w:t>
      </w:r>
      <w:r w:rsidR="005F76D6">
        <w:rPr>
          <w:rFonts w:cs="Times New Roman"/>
        </w:rPr>
        <w:t>ve in general. Anderson et al.</w:t>
      </w:r>
      <w:r>
        <w:rPr>
          <w:rFonts w:cs="Times New Roman"/>
        </w:rPr>
        <w:t>,</w:t>
      </w:r>
      <w:r w:rsidR="005F76D6">
        <w:rPr>
          <w:rFonts w:cs="Times New Roman"/>
        </w:rPr>
        <w:t xml:space="preserve"> (2009) suggest the need for rigorous </w:t>
      </w:r>
      <w:r w:rsidR="008C1237">
        <w:rPr>
          <w:rFonts w:cs="Times New Roman"/>
        </w:rPr>
        <w:t>studies for</w:t>
      </w:r>
      <w:r w:rsidR="005F76D6">
        <w:rPr>
          <w:rFonts w:cs="Times New Roman"/>
        </w:rPr>
        <w:t xml:space="preserve"> </w:t>
      </w:r>
      <w:r w:rsidR="003F050B">
        <w:rPr>
          <w:rFonts w:cs="Times New Roman"/>
        </w:rPr>
        <w:t>develop</w:t>
      </w:r>
      <w:r w:rsidR="005F76D6">
        <w:rPr>
          <w:rFonts w:cs="Times New Roman"/>
        </w:rPr>
        <w:t xml:space="preserve">ing </w:t>
      </w:r>
      <w:r w:rsidR="003F050B">
        <w:rPr>
          <w:rFonts w:cs="Times New Roman"/>
        </w:rPr>
        <w:t xml:space="preserve">interventions </w:t>
      </w:r>
      <w:r w:rsidR="00B72DFB" w:rsidRPr="003F050B">
        <w:rPr>
          <w:rFonts w:cs="Times New Roman"/>
        </w:rPr>
        <w:t xml:space="preserve">and </w:t>
      </w:r>
      <w:r w:rsidR="00B72DFB">
        <w:rPr>
          <w:rFonts w:cs="Times New Roman"/>
        </w:rPr>
        <w:t>policies</w:t>
      </w:r>
      <w:r w:rsidR="003F050B" w:rsidRPr="003F050B">
        <w:rPr>
          <w:rFonts w:cs="Times New Roman"/>
        </w:rPr>
        <w:t xml:space="preserve"> for </w:t>
      </w:r>
      <w:r w:rsidR="008C1237" w:rsidRPr="003F050B">
        <w:rPr>
          <w:rFonts w:cs="Times New Roman"/>
        </w:rPr>
        <w:t xml:space="preserve">eradicating </w:t>
      </w:r>
      <w:r w:rsidR="008C1237">
        <w:rPr>
          <w:rFonts w:cs="Times New Roman"/>
        </w:rPr>
        <w:t>such</w:t>
      </w:r>
      <w:r w:rsidR="005F76D6">
        <w:rPr>
          <w:rFonts w:cs="Times New Roman"/>
        </w:rPr>
        <w:t xml:space="preserve"> </w:t>
      </w:r>
      <w:r w:rsidR="003F050B" w:rsidRPr="003F050B">
        <w:rPr>
          <w:rFonts w:cs="Times New Roman"/>
        </w:rPr>
        <w:t>disparities in pain</w:t>
      </w:r>
      <w:r w:rsidR="00BC67EC">
        <w:rPr>
          <w:rFonts w:cs="Times New Roman"/>
        </w:rPr>
        <w:t xml:space="preserve"> </w:t>
      </w:r>
      <w:r w:rsidR="00BC67EC" w:rsidRPr="00872A82">
        <w:rPr>
          <w:rFonts w:cs="Times New Roman"/>
          <w:noProof/>
        </w:rPr>
        <w:t>management</w:t>
      </w:r>
      <w:r w:rsidR="00B72DFB">
        <w:rPr>
          <w:rFonts w:cs="Times New Roman"/>
        </w:rPr>
        <w:t xml:space="preserve">, through </w:t>
      </w:r>
      <w:r w:rsidR="00872A82" w:rsidRPr="00872A82">
        <w:rPr>
          <w:rFonts w:cs="Times New Roman"/>
          <w:noProof/>
        </w:rPr>
        <w:t xml:space="preserve">a </w:t>
      </w:r>
      <w:r w:rsidR="00B72DFB" w:rsidRPr="00872A82">
        <w:rPr>
          <w:rFonts w:cs="Times New Roman"/>
          <w:noProof/>
        </w:rPr>
        <w:t>di</w:t>
      </w:r>
      <w:r w:rsidR="00872A82">
        <w:rPr>
          <w:rFonts w:cs="Times New Roman"/>
          <w:noProof/>
        </w:rPr>
        <w:t>fferent</w:t>
      </w:r>
      <w:r w:rsidR="00B72DFB">
        <w:rPr>
          <w:rFonts w:cs="Times New Roman"/>
        </w:rPr>
        <w:t xml:space="preserve"> </w:t>
      </w:r>
      <w:r w:rsidR="00B72DFB" w:rsidRPr="00872A82">
        <w:rPr>
          <w:rFonts w:cs="Times New Roman"/>
          <w:noProof/>
        </w:rPr>
        <w:t>social</w:t>
      </w:r>
      <w:r w:rsidR="00872A82">
        <w:rPr>
          <w:rFonts w:cs="Times New Roman"/>
          <w:noProof/>
        </w:rPr>
        <w:t>-</w:t>
      </w:r>
      <w:r w:rsidR="00B72DFB" w:rsidRPr="00872A82">
        <w:rPr>
          <w:rFonts w:cs="Times New Roman"/>
          <w:noProof/>
        </w:rPr>
        <w:t>cultural</w:t>
      </w:r>
      <w:r w:rsidR="00B72DFB">
        <w:rPr>
          <w:rFonts w:cs="Times New Roman"/>
        </w:rPr>
        <w:t xml:space="preserve"> understanding of pain</w:t>
      </w:r>
      <w:r w:rsidR="00BC67EC">
        <w:rPr>
          <w:rFonts w:cs="Times New Roman"/>
        </w:rPr>
        <w:t>.</w:t>
      </w:r>
    </w:p>
    <w:p w14:paraId="0668B9AD" w14:textId="6E49F933" w:rsidR="0036391B" w:rsidRDefault="00A15027" w:rsidP="003F2B5A">
      <w:pPr>
        <w:rPr>
          <w:rFonts w:cs="Times New Roman"/>
        </w:rPr>
      </w:pPr>
      <w:r w:rsidRPr="00A15027">
        <w:rPr>
          <w:rFonts w:cs="Times New Roman"/>
        </w:rPr>
        <w:t>Jea</w:t>
      </w:r>
      <w:r w:rsidR="00AC7CFB">
        <w:rPr>
          <w:rFonts w:cs="Times New Roman"/>
        </w:rPr>
        <w:t>nette and</w:t>
      </w:r>
      <w:r w:rsidR="00B92C82">
        <w:rPr>
          <w:rFonts w:cs="Times New Roman"/>
        </w:rPr>
        <w:t xml:space="preserve"> Margaret (2007) study from </w:t>
      </w:r>
      <w:r w:rsidR="00B92C82" w:rsidRPr="00A15027">
        <w:rPr>
          <w:rFonts w:cs="Times New Roman"/>
        </w:rPr>
        <w:t>published</w:t>
      </w:r>
      <w:r w:rsidRPr="00A15027">
        <w:rPr>
          <w:rFonts w:cs="Times New Roman"/>
        </w:rPr>
        <w:t xml:space="preserve"> articles, clinical studies, testimony and conference proceedings</w:t>
      </w:r>
      <w:r w:rsidR="00B92C82">
        <w:rPr>
          <w:rFonts w:eastAsia="Calibri" w:cs="Times New Roman"/>
        </w:rPr>
        <w:t xml:space="preserve"> that a</w:t>
      </w:r>
      <w:r w:rsidR="005370F9">
        <w:rPr>
          <w:rFonts w:eastAsia="Calibri" w:cs="Times New Roman"/>
        </w:rPr>
        <w:t xml:space="preserve">imed to </w:t>
      </w:r>
      <w:r w:rsidR="00B92C82">
        <w:rPr>
          <w:rFonts w:eastAsia="Calibri" w:cs="Times New Roman"/>
        </w:rPr>
        <w:t>examine</w:t>
      </w:r>
      <w:r w:rsidR="007D6EAD" w:rsidRPr="007D6EAD">
        <w:rPr>
          <w:rFonts w:eastAsia="Calibri" w:cs="Times New Roman"/>
        </w:rPr>
        <w:t xml:space="preserve"> poverty</w:t>
      </w:r>
      <w:r w:rsidR="00B92C82">
        <w:rPr>
          <w:rFonts w:eastAsia="Calibri" w:cs="Times New Roman"/>
        </w:rPr>
        <w:t xml:space="preserve"> a</w:t>
      </w:r>
      <w:r w:rsidR="007D6EAD" w:rsidRPr="007D6EAD">
        <w:rPr>
          <w:rFonts w:eastAsia="Calibri" w:cs="Times New Roman"/>
        </w:rPr>
        <w:t xml:space="preserve">nd </w:t>
      </w:r>
      <w:r w:rsidR="005370F9">
        <w:rPr>
          <w:rFonts w:eastAsia="Calibri" w:cs="Times New Roman"/>
        </w:rPr>
        <w:t xml:space="preserve">ethnicity </w:t>
      </w:r>
      <w:r w:rsidR="007D6EAD" w:rsidRPr="007D6EAD">
        <w:rPr>
          <w:rFonts w:eastAsia="Calibri" w:cs="Times New Roman"/>
        </w:rPr>
        <w:t xml:space="preserve">disparity </w:t>
      </w:r>
      <w:r w:rsidR="00872A82">
        <w:rPr>
          <w:rFonts w:eastAsia="Calibri" w:cs="Times New Roman"/>
          <w:noProof/>
        </w:rPr>
        <w:t>about</w:t>
      </w:r>
      <w:r w:rsidR="007C34D7">
        <w:rPr>
          <w:rFonts w:eastAsia="Calibri" w:cs="Times New Roman"/>
        </w:rPr>
        <w:t xml:space="preserve"> </w:t>
      </w:r>
      <w:r w:rsidR="007C34D7" w:rsidRPr="007D6EAD">
        <w:rPr>
          <w:rFonts w:eastAsia="Calibri" w:cs="Times New Roman"/>
        </w:rPr>
        <w:t>cancer</w:t>
      </w:r>
      <w:r w:rsidR="00B92C82">
        <w:rPr>
          <w:rFonts w:eastAsia="Calibri" w:cs="Times New Roman"/>
        </w:rPr>
        <w:t xml:space="preserve"> pain management, </w:t>
      </w:r>
      <w:r w:rsidR="00B92C82" w:rsidRPr="007D6EAD">
        <w:rPr>
          <w:rFonts w:eastAsia="Calibri" w:cs="Times New Roman"/>
        </w:rPr>
        <w:t>found</w:t>
      </w:r>
      <w:r w:rsidR="00B92C82">
        <w:rPr>
          <w:rFonts w:eastAsia="Calibri" w:cs="Times New Roman"/>
        </w:rPr>
        <w:t xml:space="preserve"> </w:t>
      </w:r>
      <w:r w:rsidR="00872A82">
        <w:rPr>
          <w:rFonts w:eastAsia="Calibri" w:cs="Times New Roman"/>
        </w:rPr>
        <w:t xml:space="preserve">a </w:t>
      </w:r>
      <w:r w:rsidR="00B92C82" w:rsidRPr="00872A82">
        <w:rPr>
          <w:rFonts w:eastAsia="Calibri" w:cs="Times New Roman"/>
          <w:noProof/>
        </w:rPr>
        <w:t>discrepancy</w:t>
      </w:r>
      <w:r w:rsidRPr="007D6EAD">
        <w:rPr>
          <w:rFonts w:cs="Times New Roman"/>
        </w:rPr>
        <w:t xml:space="preserve"> in the quality of cancer pain management</w:t>
      </w:r>
      <w:r w:rsidR="00B92C82">
        <w:rPr>
          <w:rFonts w:cs="Times New Roman"/>
        </w:rPr>
        <w:t xml:space="preserve">. </w:t>
      </w:r>
      <w:r w:rsidR="00872A82" w:rsidRPr="00872A82">
        <w:rPr>
          <w:rFonts w:cs="Times New Roman"/>
          <w:noProof/>
        </w:rPr>
        <w:t>Th</w:t>
      </w:r>
      <w:r w:rsidR="00872A82">
        <w:rPr>
          <w:rFonts w:cs="Times New Roman"/>
          <w:noProof/>
        </w:rPr>
        <w:t>e discrepancy</w:t>
      </w:r>
      <w:r w:rsidR="00B92C82">
        <w:rPr>
          <w:rFonts w:cs="Times New Roman"/>
        </w:rPr>
        <w:t xml:space="preserve"> was resulting</w:t>
      </w:r>
      <w:r w:rsidRPr="007D6EAD">
        <w:rPr>
          <w:rFonts w:cs="Times New Roman"/>
        </w:rPr>
        <w:t xml:space="preserve"> from the relationship among pati</w:t>
      </w:r>
      <w:r w:rsidR="007D6EAD" w:rsidRPr="007D6EAD">
        <w:rPr>
          <w:rFonts w:cs="Times New Roman"/>
        </w:rPr>
        <w:t>ent, provider, and environment</w:t>
      </w:r>
      <w:r w:rsidRPr="007D6EAD">
        <w:rPr>
          <w:rFonts w:cs="Times New Roman"/>
        </w:rPr>
        <w:t xml:space="preserve">. </w:t>
      </w:r>
      <w:r w:rsidR="007D6EAD" w:rsidRPr="007D6EAD">
        <w:rPr>
          <w:rFonts w:cs="Times New Roman"/>
        </w:rPr>
        <w:t>Regardless of the cause</w:t>
      </w:r>
      <w:r w:rsidR="007D6EAD">
        <w:rPr>
          <w:rFonts w:cs="Times New Roman"/>
        </w:rPr>
        <w:t xml:space="preserve">, </w:t>
      </w:r>
      <w:r w:rsidR="007C34D7" w:rsidRPr="007D6EAD">
        <w:rPr>
          <w:rFonts w:cs="Times New Roman"/>
        </w:rPr>
        <w:t>an inconsistency result of insufficient cancer pain management</w:t>
      </w:r>
      <w:r w:rsidR="007C34D7">
        <w:rPr>
          <w:rFonts w:cs="Times New Roman"/>
        </w:rPr>
        <w:t xml:space="preserve"> </w:t>
      </w:r>
      <w:r w:rsidR="007C34D7" w:rsidRPr="00A81D75">
        <w:rPr>
          <w:rFonts w:cs="Times New Roman"/>
        </w:rPr>
        <w:t xml:space="preserve">exit </w:t>
      </w:r>
      <w:r w:rsidR="007C34D7" w:rsidRPr="007D6EAD">
        <w:rPr>
          <w:rFonts w:cs="Times New Roman"/>
        </w:rPr>
        <w:t>for</w:t>
      </w:r>
      <w:r w:rsidR="007C34D7">
        <w:rPr>
          <w:rFonts w:cs="Times New Roman"/>
        </w:rPr>
        <w:t xml:space="preserve"> the </w:t>
      </w:r>
      <w:r w:rsidR="007C34D7" w:rsidRPr="007D6EAD">
        <w:rPr>
          <w:rFonts w:cs="Times New Roman"/>
        </w:rPr>
        <w:t>vulnerable</w:t>
      </w:r>
      <w:r w:rsidR="007C34D7">
        <w:rPr>
          <w:rFonts w:cs="Times New Roman"/>
        </w:rPr>
        <w:t xml:space="preserve"> populations that </w:t>
      </w:r>
      <w:r w:rsidR="00872A82">
        <w:rPr>
          <w:rFonts w:cs="Times New Roman"/>
          <w:noProof/>
        </w:rPr>
        <w:t>are</w:t>
      </w:r>
      <w:r w:rsidR="007C34D7">
        <w:rPr>
          <w:rFonts w:cs="Times New Roman"/>
        </w:rPr>
        <w:t xml:space="preserve"> unacceptable</w:t>
      </w:r>
      <w:r w:rsidRPr="007D6EAD">
        <w:rPr>
          <w:rFonts w:cs="Times New Roman"/>
        </w:rPr>
        <w:t xml:space="preserve"> in c</w:t>
      </w:r>
      <w:r w:rsidR="00B72DFB">
        <w:rPr>
          <w:rFonts w:cs="Times New Roman"/>
        </w:rPr>
        <w:t xml:space="preserve">ancer care due to limited resources for treatment. </w:t>
      </w:r>
      <w:r w:rsidR="005370F9" w:rsidRPr="005370F9">
        <w:rPr>
          <w:rFonts w:cs="Times New Roman"/>
        </w:rPr>
        <w:t>Oncolo</w:t>
      </w:r>
      <w:r w:rsidR="005370F9">
        <w:rPr>
          <w:rFonts w:cs="Times New Roman"/>
        </w:rPr>
        <w:t>gy nurses and interdisciplinary</w:t>
      </w:r>
      <w:r w:rsidR="005370F9" w:rsidRPr="005370F9">
        <w:rPr>
          <w:rFonts w:cs="Times New Roman"/>
        </w:rPr>
        <w:t xml:space="preserve"> teams</w:t>
      </w:r>
      <w:r w:rsidR="005370F9">
        <w:rPr>
          <w:rFonts w:cs="Times New Roman"/>
        </w:rPr>
        <w:t xml:space="preserve"> are expected to be aware of</w:t>
      </w:r>
      <w:r w:rsidR="005370F9" w:rsidRPr="005370F9">
        <w:rPr>
          <w:rFonts w:cs="Times New Roman"/>
        </w:rPr>
        <w:t xml:space="preserve"> </w:t>
      </w:r>
      <w:r w:rsidR="005370F9">
        <w:rPr>
          <w:rFonts w:cs="Times New Roman"/>
        </w:rPr>
        <w:t xml:space="preserve">the </w:t>
      </w:r>
      <w:r w:rsidR="005370F9" w:rsidRPr="005370F9">
        <w:rPr>
          <w:rFonts w:cs="Times New Roman"/>
        </w:rPr>
        <w:t>inequalities in cancer pain management for</w:t>
      </w:r>
      <w:r w:rsidR="007C34D7">
        <w:rPr>
          <w:rFonts w:cs="Times New Roman"/>
        </w:rPr>
        <w:t xml:space="preserve"> the vulnerable</w:t>
      </w:r>
      <w:r w:rsidR="005370F9">
        <w:rPr>
          <w:rFonts w:cs="Times New Roman"/>
        </w:rPr>
        <w:t xml:space="preserve"> groups that</w:t>
      </w:r>
      <w:r w:rsidR="007C34D7">
        <w:rPr>
          <w:rFonts w:cs="Times New Roman"/>
        </w:rPr>
        <w:t xml:space="preserve"> need intervention</w:t>
      </w:r>
      <w:r w:rsidR="00B23FD6">
        <w:rPr>
          <w:rFonts w:cs="Times New Roman"/>
        </w:rPr>
        <w:t>s</w:t>
      </w:r>
      <w:r w:rsidR="007C34D7">
        <w:rPr>
          <w:rFonts w:cs="Times New Roman"/>
        </w:rPr>
        <w:t xml:space="preserve"> to</w:t>
      </w:r>
      <w:r w:rsidR="005370F9">
        <w:rPr>
          <w:rFonts w:cs="Times New Roman"/>
        </w:rPr>
        <w:t xml:space="preserve"> </w:t>
      </w:r>
      <w:r w:rsidR="005370F9" w:rsidRPr="005370F9">
        <w:rPr>
          <w:rFonts w:cs="Times New Roman"/>
        </w:rPr>
        <w:t>emp</w:t>
      </w:r>
      <w:r w:rsidR="005370F9">
        <w:rPr>
          <w:rFonts w:cs="Times New Roman"/>
        </w:rPr>
        <w:t xml:space="preserve">ower patients through education and </w:t>
      </w:r>
      <w:r w:rsidR="005370F9" w:rsidRPr="005370F9">
        <w:rPr>
          <w:rFonts w:cs="Times New Roman"/>
        </w:rPr>
        <w:t xml:space="preserve">implement </w:t>
      </w:r>
      <w:r w:rsidR="005370F9">
        <w:rPr>
          <w:rFonts w:cs="Times New Roman"/>
        </w:rPr>
        <w:t xml:space="preserve">strategies to ensure adequate pain management and </w:t>
      </w:r>
      <w:r w:rsidR="005370F9" w:rsidRPr="005370F9">
        <w:rPr>
          <w:rFonts w:cs="Times New Roman"/>
        </w:rPr>
        <w:t>monitoring</w:t>
      </w:r>
      <w:r w:rsidR="005370F9">
        <w:rPr>
          <w:rFonts w:cs="Times New Roman"/>
        </w:rPr>
        <w:t xml:space="preserve"> for</w:t>
      </w:r>
      <w:r w:rsidR="002D3B6F">
        <w:rPr>
          <w:rFonts w:cs="Times New Roman"/>
        </w:rPr>
        <w:t xml:space="preserve"> vulnerable population </w:t>
      </w:r>
      <w:r w:rsidRPr="007D6EAD">
        <w:rPr>
          <w:rFonts w:cs="Times New Roman"/>
        </w:rPr>
        <w:t>and clinical case studies</w:t>
      </w:r>
      <w:r w:rsidR="002D3B6F">
        <w:rPr>
          <w:rFonts w:cs="Times New Roman"/>
        </w:rPr>
        <w:t xml:space="preserve">. </w:t>
      </w:r>
      <w:r w:rsidRPr="007D6EAD">
        <w:rPr>
          <w:rFonts w:cs="Times New Roman"/>
        </w:rPr>
        <w:t xml:space="preserve"> </w:t>
      </w:r>
    </w:p>
    <w:p w14:paraId="7AA7D3D2" w14:textId="4E8273B4" w:rsidR="00D733B5" w:rsidRPr="00410C29" w:rsidRDefault="00B72DFB" w:rsidP="003F2B5A">
      <w:pPr>
        <w:rPr>
          <w:rFonts w:cs="Times New Roman"/>
        </w:rPr>
      </w:pPr>
      <w:r w:rsidRPr="00B72DFB">
        <w:rPr>
          <w:rFonts w:cs="Times New Roman"/>
        </w:rPr>
        <w:t xml:space="preserve">Bonham </w:t>
      </w:r>
      <w:r>
        <w:rPr>
          <w:rFonts w:cs="Times New Roman"/>
        </w:rPr>
        <w:t>(</w:t>
      </w:r>
      <w:r w:rsidRPr="00B72DFB">
        <w:rPr>
          <w:rFonts w:cs="Times New Roman"/>
        </w:rPr>
        <w:t>2001</w:t>
      </w:r>
      <w:r>
        <w:rPr>
          <w:rFonts w:cs="Times New Roman"/>
        </w:rPr>
        <w:t>) study explains that different</w:t>
      </w:r>
      <w:r w:rsidR="000F1022" w:rsidRPr="007D6EAD">
        <w:rPr>
          <w:rFonts w:cs="Times New Roman"/>
        </w:rPr>
        <w:t xml:space="preserve"> societies</w:t>
      </w:r>
      <w:r w:rsidR="000F1022" w:rsidRPr="000F1022">
        <w:rPr>
          <w:rFonts w:cs="Times New Roman"/>
        </w:rPr>
        <w:t xml:space="preserve"> have their cultural beliefs and practices regarding pain.</w:t>
      </w:r>
      <w:r w:rsidR="00632F30">
        <w:rPr>
          <w:rFonts w:cs="Times New Roman"/>
        </w:rPr>
        <w:t xml:space="preserve"> </w:t>
      </w:r>
      <w:r w:rsidR="00587C07">
        <w:rPr>
          <w:rFonts w:cs="Times New Roman"/>
        </w:rPr>
        <w:t>Thus,</w:t>
      </w:r>
      <w:r>
        <w:rPr>
          <w:rFonts w:cs="Times New Roman"/>
        </w:rPr>
        <w:t xml:space="preserve"> there is </w:t>
      </w:r>
      <w:r w:rsidR="00872A82">
        <w:rPr>
          <w:rFonts w:cs="Times New Roman"/>
        </w:rPr>
        <w:t xml:space="preserve">a </w:t>
      </w:r>
      <w:r w:rsidRPr="00872A82">
        <w:rPr>
          <w:rFonts w:cs="Times New Roman"/>
          <w:noProof/>
        </w:rPr>
        <w:t>relation</w:t>
      </w:r>
      <w:r>
        <w:rPr>
          <w:rFonts w:cs="Times New Roman"/>
        </w:rPr>
        <w:t xml:space="preserve"> between </w:t>
      </w:r>
      <w:r w:rsidR="005B10BF">
        <w:rPr>
          <w:rFonts w:cs="Times New Roman"/>
        </w:rPr>
        <w:t xml:space="preserve">culture, </w:t>
      </w:r>
      <w:r w:rsidR="000F1022" w:rsidRPr="000F1022">
        <w:rPr>
          <w:rFonts w:cs="Times New Roman"/>
        </w:rPr>
        <w:t xml:space="preserve">social factors on patients’ </w:t>
      </w:r>
      <w:r w:rsidR="000F1022" w:rsidRPr="00872A82">
        <w:rPr>
          <w:rFonts w:cs="Times New Roman"/>
          <w:noProof/>
        </w:rPr>
        <w:t>behavio</w:t>
      </w:r>
      <w:r w:rsidR="00872A82">
        <w:rPr>
          <w:rFonts w:cs="Times New Roman"/>
          <w:noProof/>
        </w:rPr>
        <w:t>u</w:t>
      </w:r>
      <w:r w:rsidR="000F1022" w:rsidRPr="00872A82">
        <w:rPr>
          <w:rFonts w:cs="Times New Roman"/>
          <w:noProof/>
        </w:rPr>
        <w:t>ral</w:t>
      </w:r>
      <w:r w:rsidR="000F1022" w:rsidRPr="000F1022">
        <w:rPr>
          <w:rFonts w:cs="Times New Roman"/>
        </w:rPr>
        <w:t xml:space="preserve"> pain and</w:t>
      </w:r>
      <w:r w:rsidR="005B10BF">
        <w:rPr>
          <w:rFonts w:cs="Times New Roman"/>
        </w:rPr>
        <w:t xml:space="preserve"> pain management. </w:t>
      </w:r>
      <w:r w:rsidR="00131065">
        <w:rPr>
          <w:rFonts w:cs="Times New Roman"/>
        </w:rPr>
        <w:t xml:space="preserve"> </w:t>
      </w:r>
      <w:r w:rsidR="00425977">
        <w:rPr>
          <w:rFonts w:cs="Times New Roman"/>
        </w:rPr>
        <w:t>Berit, Finnström</w:t>
      </w:r>
      <w:r w:rsidR="005B10BF" w:rsidRPr="005B10BF">
        <w:rPr>
          <w:rFonts w:cs="Times New Roman"/>
        </w:rPr>
        <w:t xml:space="preserve"> &amp; </w:t>
      </w:r>
      <w:r w:rsidR="0048365E" w:rsidRPr="005B10BF">
        <w:rPr>
          <w:rFonts w:cs="Times New Roman"/>
        </w:rPr>
        <w:t>Söderhamn</w:t>
      </w:r>
      <w:r w:rsidR="0048365E">
        <w:rPr>
          <w:rFonts w:cs="Times New Roman"/>
        </w:rPr>
        <w:t xml:space="preserve"> (</w:t>
      </w:r>
      <w:r w:rsidR="005B10BF" w:rsidRPr="005B10BF">
        <w:rPr>
          <w:rFonts w:cs="Times New Roman"/>
        </w:rPr>
        <w:t>2006</w:t>
      </w:r>
      <w:r w:rsidR="007915A4">
        <w:rPr>
          <w:rFonts w:cs="Times New Roman"/>
        </w:rPr>
        <w:t>) study on</w:t>
      </w:r>
      <w:r w:rsidR="00434F01">
        <w:rPr>
          <w:rFonts w:cs="Times New Roman"/>
        </w:rPr>
        <w:t xml:space="preserve"> Somali </w:t>
      </w:r>
      <w:r w:rsidR="000F1022" w:rsidRPr="000F1022">
        <w:rPr>
          <w:rFonts w:cs="Times New Roman"/>
        </w:rPr>
        <w:t>cultural practices</w:t>
      </w:r>
      <w:r w:rsidR="007915A4">
        <w:rPr>
          <w:rFonts w:cs="Times New Roman"/>
        </w:rPr>
        <w:t>, reports</w:t>
      </w:r>
      <w:r w:rsidR="00434F01">
        <w:rPr>
          <w:rFonts w:cs="Times New Roman"/>
        </w:rPr>
        <w:t xml:space="preserve"> stoic perceptive of pain experience among </w:t>
      </w:r>
      <w:r w:rsidR="001803DE">
        <w:rPr>
          <w:rFonts w:cs="Times New Roman"/>
        </w:rPr>
        <w:t xml:space="preserve">Somalis. </w:t>
      </w:r>
      <w:r w:rsidR="00B23FD6">
        <w:rPr>
          <w:rFonts w:cs="Times New Roman"/>
        </w:rPr>
        <w:t>Pain</w:t>
      </w:r>
      <w:r w:rsidR="002F6639" w:rsidRPr="002F6639">
        <w:rPr>
          <w:rFonts w:cs="Times New Roman"/>
        </w:rPr>
        <w:t xml:space="preserve"> is often expressed by rest or through their body language. It is considered weak to express pain verbally through crying or moaning</w:t>
      </w:r>
      <w:r w:rsidR="002F6639">
        <w:rPr>
          <w:rFonts w:cs="Times New Roman"/>
        </w:rPr>
        <w:t xml:space="preserve">. </w:t>
      </w:r>
      <w:r w:rsidR="001803DE" w:rsidRPr="001803DE">
        <w:rPr>
          <w:rFonts w:cs="Times New Roman"/>
        </w:rPr>
        <w:t xml:space="preserve">Cancer disease </w:t>
      </w:r>
      <w:r w:rsidR="001803DE" w:rsidRPr="00E30A61">
        <w:rPr>
          <w:rFonts w:cs="Times New Roman"/>
          <w:noProof/>
        </w:rPr>
        <w:t>is generally masked</w:t>
      </w:r>
      <w:r w:rsidR="001803DE" w:rsidRPr="001803DE">
        <w:rPr>
          <w:rFonts w:cs="Times New Roman"/>
        </w:rPr>
        <w:t xml:space="preserve"> in fear among the Somalis</w:t>
      </w:r>
      <w:r w:rsidR="00872A82">
        <w:rPr>
          <w:rFonts w:cs="Times New Roman"/>
        </w:rPr>
        <w:t>,</w:t>
      </w:r>
      <w:r w:rsidR="001803DE" w:rsidRPr="001803DE">
        <w:rPr>
          <w:rFonts w:cs="Times New Roman"/>
        </w:rPr>
        <w:t xml:space="preserve"> </w:t>
      </w:r>
      <w:r w:rsidR="001803DE" w:rsidRPr="00872A82">
        <w:rPr>
          <w:rFonts w:cs="Times New Roman"/>
          <w:noProof/>
        </w:rPr>
        <w:t>and</w:t>
      </w:r>
      <w:r w:rsidR="001803DE" w:rsidRPr="001803DE">
        <w:rPr>
          <w:rFonts w:cs="Times New Roman"/>
        </w:rPr>
        <w:t xml:space="preserve"> lack of knowledge in such disease </w:t>
      </w:r>
      <w:r w:rsidR="001803DE" w:rsidRPr="00E30A61">
        <w:rPr>
          <w:rFonts w:cs="Times New Roman"/>
          <w:noProof/>
        </w:rPr>
        <w:t>is equated</w:t>
      </w:r>
      <w:r w:rsidR="001803DE" w:rsidRPr="001803DE">
        <w:rPr>
          <w:rFonts w:cs="Times New Roman"/>
        </w:rPr>
        <w:t xml:space="preserve"> with death. Such </w:t>
      </w:r>
      <w:r w:rsidR="00B23FD6" w:rsidRPr="001803DE">
        <w:rPr>
          <w:rFonts w:cs="Times New Roman"/>
        </w:rPr>
        <w:t>psycholog</w:t>
      </w:r>
      <w:r w:rsidR="00B23FD6">
        <w:rPr>
          <w:rFonts w:cs="Times New Roman"/>
        </w:rPr>
        <w:t>ical</w:t>
      </w:r>
      <w:r w:rsidR="00B23FD6" w:rsidRPr="001803DE">
        <w:rPr>
          <w:rFonts w:cs="Times New Roman"/>
        </w:rPr>
        <w:t xml:space="preserve"> </w:t>
      </w:r>
      <w:r w:rsidR="001803DE" w:rsidRPr="001803DE">
        <w:rPr>
          <w:rFonts w:cs="Times New Roman"/>
        </w:rPr>
        <w:t xml:space="preserve">trauma to cancer patients will result </w:t>
      </w:r>
      <w:r w:rsidR="00B23FD6">
        <w:rPr>
          <w:rFonts w:cs="Times New Roman"/>
        </w:rPr>
        <w:t xml:space="preserve">in </w:t>
      </w:r>
      <w:r w:rsidR="001803DE" w:rsidRPr="001803DE">
        <w:rPr>
          <w:rFonts w:cs="Times New Roman"/>
        </w:rPr>
        <w:t>cancer patients feeling hopeless</w:t>
      </w:r>
      <w:r w:rsidR="001803DE" w:rsidRPr="001803DE">
        <w:rPr>
          <w:rFonts w:cs="Times New Roman"/>
          <w:iCs/>
        </w:rPr>
        <w:t xml:space="preserve"> (Mwanda et al., 2004) </w:t>
      </w:r>
      <w:r w:rsidR="001803DE" w:rsidRPr="001803DE">
        <w:rPr>
          <w:rFonts w:cs="Times New Roman"/>
        </w:rPr>
        <w:t xml:space="preserve">inability to perform </w:t>
      </w:r>
      <w:r w:rsidR="00872A82">
        <w:rPr>
          <w:rFonts w:cs="Times New Roman"/>
        </w:rPr>
        <w:t xml:space="preserve">the </w:t>
      </w:r>
      <w:r w:rsidR="001803DE" w:rsidRPr="00872A82">
        <w:rPr>
          <w:rFonts w:cs="Times New Roman"/>
          <w:noProof/>
        </w:rPr>
        <w:t>daily</w:t>
      </w:r>
      <w:r w:rsidR="001803DE" w:rsidRPr="001803DE">
        <w:rPr>
          <w:rFonts w:cs="Times New Roman"/>
        </w:rPr>
        <w:t xml:space="preserve"> activity and </w:t>
      </w:r>
      <w:r w:rsidR="00872A82">
        <w:rPr>
          <w:rFonts w:cs="Times New Roman"/>
          <w:noProof/>
        </w:rPr>
        <w:t>reduced</w:t>
      </w:r>
      <w:r w:rsidR="001803DE" w:rsidRPr="001803DE">
        <w:rPr>
          <w:rFonts w:cs="Times New Roman"/>
        </w:rPr>
        <w:t xml:space="preserve"> quality of life. </w:t>
      </w:r>
      <w:r w:rsidR="002F6639">
        <w:rPr>
          <w:rFonts w:cs="Times New Roman"/>
        </w:rPr>
        <w:t xml:space="preserve">Somalis also </w:t>
      </w:r>
      <w:r w:rsidR="002F6639" w:rsidRPr="000F1022">
        <w:rPr>
          <w:rFonts w:cs="Times New Roman"/>
        </w:rPr>
        <w:t>have</w:t>
      </w:r>
      <w:r w:rsidR="007915A4">
        <w:rPr>
          <w:rFonts w:cs="Times New Roman"/>
        </w:rPr>
        <w:t xml:space="preserve"> been reported to </w:t>
      </w:r>
      <w:r w:rsidR="007915A4" w:rsidRPr="00872A82">
        <w:rPr>
          <w:rFonts w:cs="Times New Roman"/>
          <w:noProof/>
        </w:rPr>
        <w:t>relie</w:t>
      </w:r>
      <w:r w:rsidR="00872A82">
        <w:rPr>
          <w:rFonts w:cs="Times New Roman"/>
          <w:noProof/>
        </w:rPr>
        <w:t>ve</w:t>
      </w:r>
      <w:r w:rsidR="007915A4">
        <w:rPr>
          <w:rFonts w:cs="Times New Roman"/>
        </w:rPr>
        <w:t xml:space="preserve"> </w:t>
      </w:r>
      <w:r w:rsidR="007915A4" w:rsidRPr="000F1022">
        <w:rPr>
          <w:rFonts w:cs="Times New Roman"/>
        </w:rPr>
        <w:t>pain</w:t>
      </w:r>
      <w:r w:rsidR="007915A4">
        <w:rPr>
          <w:rFonts w:cs="Times New Roman"/>
        </w:rPr>
        <w:t xml:space="preserve"> </w:t>
      </w:r>
      <w:r w:rsidR="00E74709">
        <w:rPr>
          <w:rFonts w:cs="Times New Roman"/>
        </w:rPr>
        <w:t xml:space="preserve">through the </w:t>
      </w:r>
      <w:r w:rsidR="00E74709" w:rsidRPr="00872A82">
        <w:rPr>
          <w:rFonts w:cs="Times New Roman"/>
          <w:noProof/>
        </w:rPr>
        <w:t>use</w:t>
      </w:r>
      <w:r w:rsidR="00872A82">
        <w:rPr>
          <w:rFonts w:cs="Times New Roman"/>
          <w:noProof/>
        </w:rPr>
        <w:t xml:space="preserve"> of</w:t>
      </w:r>
      <w:r w:rsidR="00E74709">
        <w:rPr>
          <w:rFonts w:cs="Times New Roman"/>
        </w:rPr>
        <w:t xml:space="preserve"> </w:t>
      </w:r>
      <w:r w:rsidR="00410C29">
        <w:rPr>
          <w:rFonts w:cs="Times New Roman"/>
        </w:rPr>
        <w:t>cul</w:t>
      </w:r>
      <w:r w:rsidR="00410C29" w:rsidRPr="000F1022">
        <w:rPr>
          <w:rFonts w:cs="Times New Roman"/>
        </w:rPr>
        <w:t>tural</w:t>
      </w:r>
      <w:r w:rsidR="000F1022" w:rsidRPr="000F1022">
        <w:rPr>
          <w:rFonts w:cs="Times New Roman"/>
        </w:rPr>
        <w:t xml:space="preserve"> herbs</w:t>
      </w:r>
      <w:r w:rsidR="007915A4">
        <w:rPr>
          <w:rFonts w:cs="Times New Roman"/>
        </w:rPr>
        <w:t xml:space="preserve">, reading of </w:t>
      </w:r>
      <w:r w:rsidR="00E30A61">
        <w:rPr>
          <w:rFonts w:cs="Times New Roman"/>
        </w:rPr>
        <w:t xml:space="preserve">the </w:t>
      </w:r>
      <w:r w:rsidR="007915A4" w:rsidRPr="00E30A61">
        <w:rPr>
          <w:rFonts w:cs="Times New Roman"/>
          <w:noProof/>
        </w:rPr>
        <w:t>Quran</w:t>
      </w:r>
      <w:r w:rsidR="007915A4">
        <w:rPr>
          <w:rFonts w:cs="Times New Roman"/>
        </w:rPr>
        <w:t>, burning on th</w:t>
      </w:r>
      <w:r w:rsidR="00410C29">
        <w:rPr>
          <w:rFonts w:cs="Times New Roman"/>
        </w:rPr>
        <w:t>e site of pain relief</w:t>
      </w:r>
      <w:r w:rsidR="007915A4">
        <w:rPr>
          <w:rFonts w:cs="Times New Roman"/>
        </w:rPr>
        <w:t>.</w:t>
      </w:r>
      <w:r w:rsidR="000F1022" w:rsidRPr="000F1022">
        <w:rPr>
          <w:rFonts w:cs="Times New Roman"/>
        </w:rPr>
        <w:t xml:space="preserve">  </w:t>
      </w:r>
    </w:p>
    <w:p w14:paraId="1376256A" w14:textId="093DCB39" w:rsidR="00514494" w:rsidRDefault="00E74709" w:rsidP="003F2B5A">
      <w:pPr>
        <w:rPr>
          <w:rFonts w:cs="Times New Roman"/>
        </w:rPr>
      </w:pPr>
      <w:r w:rsidRPr="00E74709">
        <w:rPr>
          <w:rFonts w:cs="Times New Roman"/>
        </w:rPr>
        <w:t xml:space="preserve">Maalim (2006) study on </w:t>
      </w:r>
      <w:r w:rsidRPr="00872A82">
        <w:rPr>
          <w:rFonts w:cs="Times New Roman"/>
          <w:noProof/>
        </w:rPr>
        <w:t>utili</w:t>
      </w:r>
      <w:r w:rsidR="00872A82">
        <w:rPr>
          <w:rFonts w:cs="Times New Roman"/>
          <w:noProof/>
        </w:rPr>
        <w:t>s</w:t>
      </w:r>
      <w:r w:rsidRPr="00872A82">
        <w:rPr>
          <w:rFonts w:cs="Times New Roman"/>
          <w:noProof/>
        </w:rPr>
        <w:t>ation</w:t>
      </w:r>
      <w:r w:rsidRPr="00E74709">
        <w:rPr>
          <w:rFonts w:cs="Times New Roman"/>
        </w:rPr>
        <w:t xml:space="preserve"> of nursing </w:t>
      </w:r>
      <w:r w:rsidR="007916E8" w:rsidRPr="00E74709">
        <w:rPr>
          <w:rFonts w:cs="Times New Roman"/>
        </w:rPr>
        <w:t>services</w:t>
      </w:r>
      <w:r w:rsidR="007916E8">
        <w:rPr>
          <w:rFonts w:cs="Times New Roman"/>
        </w:rPr>
        <w:t xml:space="preserve"> </w:t>
      </w:r>
      <w:r w:rsidR="007916E8" w:rsidRPr="00E74709">
        <w:rPr>
          <w:rFonts w:cs="Times New Roman"/>
        </w:rPr>
        <w:t>by</w:t>
      </w:r>
      <w:r w:rsidRPr="00E74709">
        <w:rPr>
          <w:rFonts w:cs="Times New Roman"/>
        </w:rPr>
        <w:t xml:space="preserve"> nomadic pastoralist at Garissa</w:t>
      </w:r>
      <w:r w:rsidR="00D14F0B">
        <w:rPr>
          <w:rFonts w:cs="Times New Roman"/>
        </w:rPr>
        <w:t xml:space="preserve"> using participatory</w:t>
      </w:r>
      <w:r w:rsidR="007916E8">
        <w:rPr>
          <w:rFonts w:cs="Times New Roman"/>
        </w:rPr>
        <w:t xml:space="preserve"> rural appraisal </w:t>
      </w:r>
      <w:r w:rsidR="007916E8" w:rsidRPr="00E74709">
        <w:rPr>
          <w:rFonts w:cs="Times New Roman"/>
        </w:rPr>
        <w:t>reports</w:t>
      </w:r>
      <w:r w:rsidRPr="00E74709">
        <w:rPr>
          <w:rFonts w:cs="Times New Roman"/>
        </w:rPr>
        <w:t xml:space="preserve"> </w:t>
      </w:r>
      <w:r w:rsidR="007916E8" w:rsidRPr="00E74709">
        <w:rPr>
          <w:rFonts w:cs="Times New Roman"/>
        </w:rPr>
        <w:t xml:space="preserve">that </w:t>
      </w:r>
      <w:r w:rsidR="007916E8" w:rsidRPr="00CC2C40">
        <w:rPr>
          <w:rFonts w:cs="Times New Roman"/>
        </w:rPr>
        <w:t>Somalis</w:t>
      </w:r>
      <w:r w:rsidR="000F1022" w:rsidRPr="00CC2C40">
        <w:rPr>
          <w:rFonts w:cs="Times New Roman"/>
        </w:rPr>
        <w:t xml:space="preserve"> have their cultural determination of the cause of pain or Xanuun</w:t>
      </w:r>
      <w:r w:rsidR="00564024">
        <w:rPr>
          <w:rFonts w:cs="Times New Roman"/>
        </w:rPr>
        <w:t xml:space="preserve">. </w:t>
      </w:r>
      <w:r w:rsidR="00D14F0B">
        <w:rPr>
          <w:rFonts w:cs="Times New Roman"/>
        </w:rPr>
        <w:t xml:space="preserve"> This study found that</w:t>
      </w:r>
      <w:r w:rsidR="00D14F0B" w:rsidRPr="00D14F0B">
        <w:rPr>
          <w:rFonts w:ascii="Minion-Regular" w:eastAsia="Calibri" w:hAnsi="Minion-Regular" w:cs="Minion-Regular"/>
          <w:sz w:val="18"/>
          <w:szCs w:val="18"/>
        </w:rPr>
        <w:t xml:space="preserve"> </w:t>
      </w:r>
      <w:r w:rsidR="00D14F0B" w:rsidRPr="00D14F0B">
        <w:rPr>
          <w:rFonts w:cs="Times New Roman"/>
        </w:rPr>
        <w:t>current</w:t>
      </w:r>
      <w:r w:rsidR="00D14F0B">
        <w:rPr>
          <w:rFonts w:cs="Times New Roman"/>
        </w:rPr>
        <w:t xml:space="preserve"> nursing services have challenges in </w:t>
      </w:r>
      <w:r w:rsidR="00D14F0B" w:rsidRPr="00E30A61">
        <w:rPr>
          <w:rFonts w:cs="Times New Roman"/>
          <w:noProof/>
        </w:rPr>
        <w:t>utili</w:t>
      </w:r>
      <w:r w:rsidR="00E30A61">
        <w:rPr>
          <w:rFonts w:cs="Times New Roman"/>
          <w:noProof/>
        </w:rPr>
        <w:t>s</w:t>
      </w:r>
      <w:r w:rsidR="00D14F0B" w:rsidRPr="00E30A61">
        <w:rPr>
          <w:rFonts w:cs="Times New Roman"/>
          <w:noProof/>
        </w:rPr>
        <w:t>ing</w:t>
      </w:r>
      <w:r w:rsidR="00D14F0B">
        <w:rPr>
          <w:rFonts w:cs="Times New Roman"/>
        </w:rPr>
        <w:t xml:space="preserve"> </w:t>
      </w:r>
      <w:r w:rsidR="00D14F0B" w:rsidRPr="00D14F0B">
        <w:rPr>
          <w:rFonts w:cs="Times New Roman"/>
        </w:rPr>
        <w:t xml:space="preserve">the elaborate information network of the </w:t>
      </w:r>
      <w:r w:rsidR="00D14F0B">
        <w:rPr>
          <w:rFonts w:cs="Times New Roman"/>
        </w:rPr>
        <w:t xml:space="preserve">pastoralist </w:t>
      </w:r>
      <w:r w:rsidR="00D14F0B" w:rsidRPr="00D14F0B">
        <w:rPr>
          <w:rFonts w:cs="Times New Roman"/>
        </w:rPr>
        <w:t>community</w:t>
      </w:r>
      <w:r w:rsidR="00D14F0B">
        <w:rPr>
          <w:rFonts w:cs="Times New Roman"/>
        </w:rPr>
        <w:t xml:space="preserve">.  </w:t>
      </w:r>
      <w:r w:rsidR="001C4FF9">
        <w:rPr>
          <w:rFonts w:cs="Times New Roman"/>
        </w:rPr>
        <w:t>Thus,</w:t>
      </w:r>
      <w:r w:rsidR="00D14F0B">
        <w:rPr>
          <w:rFonts w:cs="Times New Roman"/>
        </w:rPr>
        <w:t xml:space="preserve"> nursing personnel need to develop </w:t>
      </w:r>
      <w:r w:rsidR="00E30A61">
        <w:rPr>
          <w:rFonts w:cs="Times New Roman"/>
        </w:rPr>
        <w:t xml:space="preserve">a </w:t>
      </w:r>
      <w:r w:rsidR="00D14F0B" w:rsidRPr="00E30A61">
        <w:rPr>
          <w:rFonts w:cs="Times New Roman"/>
          <w:noProof/>
        </w:rPr>
        <w:t>friendly</w:t>
      </w:r>
      <w:r w:rsidR="00D14F0B">
        <w:rPr>
          <w:rFonts w:cs="Times New Roman"/>
        </w:rPr>
        <w:t xml:space="preserve"> relationship </w:t>
      </w:r>
      <w:r w:rsidR="0048365E" w:rsidRPr="00E30A61">
        <w:rPr>
          <w:rFonts w:cs="Times New Roman"/>
          <w:noProof/>
        </w:rPr>
        <w:t>to</w:t>
      </w:r>
      <w:r w:rsidR="00D14F0B" w:rsidRPr="00E30A61">
        <w:rPr>
          <w:rFonts w:cs="Times New Roman"/>
          <w:noProof/>
        </w:rPr>
        <w:t xml:space="preserve"> </w:t>
      </w:r>
      <w:r w:rsidR="00E30A61">
        <w:rPr>
          <w:rFonts w:cs="Times New Roman"/>
          <w:noProof/>
        </w:rPr>
        <w:t>understand the sociocultural dynamics of the community better</w:t>
      </w:r>
      <w:r w:rsidR="001A118D">
        <w:rPr>
          <w:rFonts w:cs="Times New Roman"/>
        </w:rPr>
        <w:t xml:space="preserve">.  Maalim (2006) study revealed that </w:t>
      </w:r>
      <w:r w:rsidR="001A118D" w:rsidRPr="00CC2C40">
        <w:rPr>
          <w:rFonts w:cs="Times New Roman"/>
        </w:rPr>
        <w:t>Somalis</w:t>
      </w:r>
      <w:r w:rsidR="001A118D">
        <w:rPr>
          <w:rFonts w:cs="Times New Roman"/>
        </w:rPr>
        <w:t xml:space="preserve"> community believe that </w:t>
      </w:r>
      <w:r w:rsidR="001A118D" w:rsidRPr="00CC2C40">
        <w:rPr>
          <w:rFonts w:cs="Times New Roman"/>
        </w:rPr>
        <w:t>the</w:t>
      </w:r>
      <w:r w:rsidR="000F1022" w:rsidRPr="00CC2C40">
        <w:rPr>
          <w:rFonts w:cs="Times New Roman"/>
        </w:rPr>
        <w:t xml:space="preserve"> cause of pain or illness in three </w:t>
      </w:r>
      <w:r w:rsidR="007916E8" w:rsidRPr="00CC2C40">
        <w:rPr>
          <w:rFonts w:cs="Times New Roman"/>
        </w:rPr>
        <w:t>domains</w:t>
      </w:r>
      <w:r w:rsidR="007916E8">
        <w:rPr>
          <w:rFonts w:cs="Times New Roman"/>
        </w:rPr>
        <w:t xml:space="preserve">. </w:t>
      </w:r>
      <w:r w:rsidR="000F1022" w:rsidRPr="00CC2C40">
        <w:rPr>
          <w:rFonts w:cs="Times New Roman"/>
        </w:rPr>
        <w:t>They believ</w:t>
      </w:r>
      <w:r w:rsidR="007916E8">
        <w:rPr>
          <w:rFonts w:cs="Times New Roman"/>
        </w:rPr>
        <w:t>e that God bring</w:t>
      </w:r>
      <w:r w:rsidR="00B23FD6">
        <w:rPr>
          <w:rFonts w:cs="Times New Roman"/>
        </w:rPr>
        <w:t>s</w:t>
      </w:r>
      <w:r w:rsidR="007916E8">
        <w:rPr>
          <w:rFonts w:cs="Times New Roman"/>
        </w:rPr>
        <w:t xml:space="preserve"> any disease </w:t>
      </w:r>
      <w:r w:rsidR="00564024">
        <w:rPr>
          <w:rFonts w:cs="Times New Roman"/>
        </w:rPr>
        <w:t xml:space="preserve">and </w:t>
      </w:r>
      <w:r w:rsidR="00564024" w:rsidRPr="00CC2C40">
        <w:rPr>
          <w:rFonts w:cs="Times New Roman"/>
        </w:rPr>
        <w:t>when</w:t>
      </w:r>
      <w:r w:rsidR="000F1022" w:rsidRPr="00CC2C40">
        <w:rPr>
          <w:rFonts w:cs="Times New Roman"/>
        </w:rPr>
        <w:t xml:space="preserve"> one is ill it is </w:t>
      </w:r>
      <w:r w:rsidR="00B23FD6">
        <w:rPr>
          <w:rFonts w:cs="Times New Roman"/>
        </w:rPr>
        <w:t xml:space="preserve">a </w:t>
      </w:r>
      <w:r w:rsidR="001A118D">
        <w:rPr>
          <w:rFonts w:cs="Times New Roman"/>
        </w:rPr>
        <w:t xml:space="preserve">way of reducing worldly sins. </w:t>
      </w:r>
      <w:r w:rsidR="000F1022" w:rsidRPr="00CC2C40">
        <w:rPr>
          <w:rFonts w:cs="Times New Roman"/>
        </w:rPr>
        <w:t xml:space="preserve"> </w:t>
      </w:r>
      <w:r w:rsidR="0048365E">
        <w:rPr>
          <w:rFonts w:cs="Times New Roman"/>
        </w:rPr>
        <w:t>Thus,</w:t>
      </w:r>
      <w:r w:rsidR="001A118D">
        <w:rPr>
          <w:rFonts w:cs="Times New Roman"/>
        </w:rPr>
        <w:t xml:space="preserve"> label </w:t>
      </w:r>
      <w:r w:rsidR="001A118D" w:rsidRPr="00CC2C40">
        <w:rPr>
          <w:rFonts w:cs="Times New Roman"/>
        </w:rPr>
        <w:t>illness</w:t>
      </w:r>
      <w:r w:rsidR="00D14F0B">
        <w:rPr>
          <w:rFonts w:cs="Times New Roman"/>
        </w:rPr>
        <w:t xml:space="preserve"> </w:t>
      </w:r>
      <w:r w:rsidR="00D14F0B" w:rsidRPr="00CC2C40">
        <w:rPr>
          <w:rFonts w:cs="Times New Roman"/>
        </w:rPr>
        <w:t>within</w:t>
      </w:r>
      <w:r w:rsidR="000F1022" w:rsidRPr="00CC2C40">
        <w:rPr>
          <w:rFonts w:cs="Times New Roman"/>
        </w:rPr>
        <w:t xml:space="preserve"> their cul</w:t>
      </w:r>
      <w:r w:rsidR="00CC2C40">
        <w:rPr>
          <w:rFonts w:cs="Times New Roman"/>
        </w:rPr>
        <w:t xml:space="preserve">tural context.  Nomadic Somali </w:t>
      </w:r>
      <w:r w:rsidR="000F1022" w:rsidRPr="00CC2C40">
        <w:rPr>
          <w:rFonts w:cs="Times New Roman"/>
        </w:rPr>
        <w:t>also believe that one get</w:t>
      </w:r>
      <w:r w:rsidR="00B23FD6">
        <w:rPr>
          <w:rFonts w:cs="Times New Roman"/>
        </w:rPr>
        <w:t>s</w:t>
      </w:r>
      <w:r w:rsidR="000F1022" w:rsidRPr="00CC2C40">
        <w:rPr>
          <w:rFonts w:cs="Times New Roman"/>
        </w:rPr>
        <w:t xml:space="preserve"> ill or cancer pain</w:t>
      </w:r>
      <w:r w:rsidR="007916E8">
        <w:rPr>
          <w:rFonts w:cs="Times New Roman"/>
        </w:rPr>
        <w:t xml:space="preserve"> or any other diseases </w:t>
      </w:r>
      <w:r w:rsidR="007916E8" w:rsidRPr="00CC2C40">
        <w:rPr>
          <w:rFonts w:cs="Times New Roman"/>
        </w:rPr>
        <w:t>due</w:t>
      </w:r>
      <w:r w:rsidR="000F1022" w:rsidRPr="00CC2C40">
        <w:rPr>
          <w:rFonts w:cs="Times New Roman"/>
        </w:rPr>
        <w:t xml:space="preserve"> to witchcraft, demons that possess </w:t>
      </w:r>
      <w:r w:rsidR="000F1022" w:rsidRPr="001A118D">
        <w:rPr>
          <w:rFonts w:cs="Times New Roman"/>
        </w:rPr>
        <w:t>or</w:t>
      </w:r>
      <w:r w:rsidR="00A4031F" w:rsidRPr="001A118D">
        <w:rPr>
          <w:rFonts w:cs="Times New Roman"/>
        </w:rPr>
        <w:t xml:space="preserve"> </w:t>
      </w:r>
      <w:r w:rsidR="007916E8" w:rsidRPr="001A118D">
        <w:rPr>
          <w:rFonts w:cs="Times New Roman"/>
        </w:rPr>
        <w:t xml:space="preserve">Jinns, </w:t>
      </w:r>
      <w:r w:rsidR="00564024" w:rsidRPr="001A118D">
        <w:rPr>
          <w:rFonts w:cs="Times New Roman"/>
        </w:rPr>
        <w:t>curse or</w:t>
      </w:r>
      <w:r w:rsidR="007916E8" w:rsidRPr="001A118D">
        <w:rPr>
          <w:rFonts w:cs="Times New Roman"/>
        </w:rPr>
        <w:t xml:space="preserve"> </w:t>
      </w:r>
      <w:r w:rsidR="000F1022" w:rsidRPr="001A118D">
        <w:rPr>
          <w:rFonts w:cs="Times New Roman"/>
        </w:rPr>
        <w:t xml:space="preserve">evil eye that comes because of jealousy feeling towards others.  They also believe in some modern scientific diagnosis like malaria which comes </w:t>
      </w:r>
      <w:r w:rsidR="0048365E" w:rsidRPr="001A118D">
        <w:rPr>
          <w:rFonts w:cs="Times New Roman"/>
        </w:rPr>
        <w:t>because of</w:t>
      </w:r>
      <w:r w:rsidR="007916E8" w:rsidRPr="001A118D">
        <w:rPr>
          <w:rFonts w:cs="Times New Roman"/>
        </w:rPr>
        <w:t xml:space="preserve"> mosquito bites.</w:t>
      </w:r>
      <w:r w:rsidR="000F1022" w:rsidRPr="001A118D">
        <w:rPr>
          <w:rFonts w:cs="Times New Roman"/>
        </w:rPr>
        <w:t xml:space="preserve"> </w:t>
      </w:r>
      <w:r w:rsidR="002F6639" w:rsidRPr="001A118D">
        <w:rPr>
          <w:rFonts w:cs="Times New Roman"/>
        </w:rPr>
        <w:t xml:space="preserve">Carroll </w:t>
      </w:r>
      <w:r w:rsidR="0048365E" w:rsidRPr="001A118D">
        <w:rPr>
          <w:rFonts w:cs="Times New Roman"/>
        </w:rPr>
        <w:t>et al</w:t>
      </w:r>
      <w:r w:rsidR="0048365E">
        <w:rPr>
          <w:rFonts w:cs="Times New Roman"/>
        </w:rPr>
        <w:t>.,</w:t>
      </w:r>
      <w:r w:rsidR="0048365E" w:rsidRPr="001A118D">
        <w:rPr>
          <w:rFonts w:cs="Times New Roman"/>
        </w:rPr>
        <w:t xml:space="preserve"> (</w:t>
      </w:r>
      <w:r w:rsidR="002F6639" w:rsidRPr="001A118D">
        <w:rPr>
          <w:rFonts w:cs="Times New Roman"/>
        </w:rPr>
        <w:t xml:space="preserve">2007) study on knowledge of health promotion among Somali refugees in </w:t>
      </w:r>
      <w:r w:rsidR="00E30A61">
        <w:rPr>
          <w:rFonts w:cs="Times New Roman"/>
        </w:rPr>
        <w:t xml:space="preserve">the </w:t>
      </w:r>
      <w:r w:rsidR="002F6639" w:rsidRPr="00E30A61">
        <w:rPr>
          <w:rFonts w:cs="Times New Roman"/>
          <w:noProof/>
        </w:rPr>
        <w:t>USA</w:t>
      </w:r>
      <w:r w:rsidR="002F6639" w:rsidRPr="001A118D">
        <w:rPr>
          <w:rFonts w:cs="Times New Roman"/>
        </w:rPr>
        <w:t>, found that Somalis</w:t>
      </w:r>
      <w:r w:rsidR="000F1022" w:rsidRPr="001A118D">
        <w:rPr>
          <w:rFonts w:cs="Times New Roman"/>
        </w:rPr>
        <w:t xml:space="preserve"> do beli</w:t>
      </w:r>
      <w:r w:rsidR="002F6639" w:rsidRPr="001A118D">
        <w:rPr>
          <w:rFonts w:cs="Times New Roman"/>
        </w:rPr>
        <w:t xml:space="preserve">eve </w:t>
      </w:r>
      <w:r w:rsidR="00B23FD6" w:rsidRPr="001A118D">
        <w:rPr>
          <w:rFonts w:cs="Times New Roman"/>
        </w:rPr>
        <w:t xml:space="preserve">in </w:t>
      </w:r>
      <w:r w:rsidR="002F6639" w:rsidRPr="001A118D">
        <w:rPr>
          <w:rFonts w:cs="Times New Roman"/>
        </w:rPr>
        <w:t>the existence of cancer that</w:t>
      </w:r>
      <w:r w:rsidR="000F1022" w:rsidRPr="001A118D">
        <w:rPr>
          <w:rFonts w:cs="Times New Roman"/>
        </w:rPr>
        <w:t xml:space="preserve"> is </w:t>
      </w:r>
      <w:r w:rsidR="000F1022" w:rsidRPr="00E30A61">
        <w:rPr>
          <w:rFonts w:cs="Times New Roman"/>
          <w:noProof/>
        </w:rPr>
        <w:t>most</w:t>
      </w:r>
      <w:r w:rsidR="000F1022" w:rsidRPr="001A118D">
        <w:rPr>
          <w:rFonts w:cs="Times New Roman"/>
        </w:rPr>
        <w:t xml:space="preserve"> feared and associated with death. Cancer diseases </w:t>
      </w:r>
      <w:r w:rsidR="000F1022" w:rsidRPr="00E30A61">
        <w:rPr>
          <w:rFonts w:cs="Times New Roman"/>
          <w:noProof/>
        </w:rPr>
        <w:t>are masked</w:t>
      </w:r>
      <w:r w:rsidR="000F1022" w:rsidRPr="001A118D">
        <w:rPr>
          <w:rFonts w:cs="Times New Roman"/>
        </w:rPr>
        <w:t xml:space="preserve"> in fear</w:t>
      </w:r>
      <w:r w:rsidR="00E30A61">
        <w:rPr>
          <w:rFonts w:cs="Times New Roman"/>
        </w:rPr>
        <w:t>,</w:t>
      </w:r>
      <w:r w:rsidR="000F1022" w:rsidRPr="001A118D">
        <w:rPr>
          <w:rFonts w:cs="Times New Roman"/>
        </w:rPr>
        <w:t xml:space="preserve"> </w:t>
      </w:r>
      <w:r w:rsidR="000F1022" w:rsidRPr="00E30A61">
        <w:rPr>
          <w:rFonts w:cs="Times New Roman"/>
          <w:noProof/>
        </w:rPr>
        <w:t>and</w:t>
      </w:r>
      <w:r w:rsidR="000F1022" w:rsidRPr="001A118D">
        <w:rPr>
          <w:rFonts w:cs="Times New Roman"/>
        </w:rPr>
        <w:t xml:space="preserve"> lack of knowledge in such disease </w:t>
      </w:r>
      <w:r w:rsidR="000F1022" w:rsidRPr="00E30A61">
        <w:rPr>
          <w:rFonts w:cs="Times New Roman"/>
          <w:noProof/>
        </w:rPr>
        <w:t>is equated</w:t>
      </w:r>
      <w:r w:rsidR="000F1022" w:rsidRPr="001A118D">
        <w:rPr>
          <w:rFonts w:cs="Times New Roman"/>
        </w:rPr>
        <w:t xml:space="preserve"> with death. While there is </w:t>
      </w:r>
      <w:r w:rsidR="00E30A61">
        <w:rPr>
          <w:rFonts w:cs="Times New Roman"/>
        </w:rPr>
        <w:t xml:space="preserve">a </w:t>
      </w:r>
      <w:r w:rsidR="00A4031F" w:rsidRPr="00E30A61">
        <w:rPr>
          <w:rFonts w:cs="Times New Roman"/>
          <w:noProof/>
        </w:rPr>
        <w:t>s</w:t>
      </w:r>
      <w:r w:rsidR="000F1022" w:rsidRPr="00E30A61">
        <w:rPr>
          <w:rFonts w:cs="Times New Roman"/>
          <w:noProof/>
        </w:rPr>
        <w:t>tigma</w:t>
      </w:r>
      <w:r w:rsidR="000F1022" w:rsidRPr="001A118D">
        <w:rPr>
          <w:rFonts w:cs="Times New Roman"/>
        </w:rPr>
        <w:t xml:space="preserve"> that </w:t>
      </w:r>
      <w:r w:rsidR="000F1022" w:rsidRPr="00E30A61">
        <w:rPr>
          <w:rFonts w:cs="Times New Roman"/>
          <w:noProof/>
        </w:rPr>
        <w:t>is associated</w:t>
      </w:r>
      <w:r w:rsidR="000F1022" w:rsidRPr="001A118D">
        <w:rPr>
          <w:rFonts w:cs="Times New Roman"/>
        </w:rPr>
        <w:t xml:space="preserve"> with the diagnosis of cancer, the Somalis have </w:t>
      </w:r>
      <w:r w:rsidR="00E30A61">
        <w:rPr>
          <w:rFonts w:cs="Times New Roman"/>
        </w:rPr>
        <w:t xml:space="preserve">a </w:t>
      </w:r>
      <w:r w:rsidR="000F1022" w:rsidRPr="00E30A61">
        <w:rPr>
          <w:rFonts w:cs="Times New Roman"/>
          <w:noProof/>
        </w:rPr>
        <w:t>communal</w:t>
      </w:r>
      <w:r w:rsidR="000F1022" w:rsidRPr="001A118D">
        <w:rPr>
          <w:rFonts w:cs="Times New Roman"/>
        </w:rPr>
        <w:t xml:space="preserve"> emotional attachment to each other. Majority of Somalis believe the treatment of cancer pain or any other </w:t>
      </w:r>
      <w:r w:rsidR="0048365E">
        <w:rPr>
          <w:rFonts w:cs="Times New Roman"/>
        </w:rPr>
        <w:t xml:space="preserve">pain </w:t>
      </w:r>
      <w:r w:rsidR="0048365E" w:rsidRPr="00CC2C40">
        <w:rPr>
          <w:rFonts w:cs="Times New Roman"/>
        </w:rPr>
        <w:t>is</w:t>
      </w:r>
      <w:r w:rsidR="000F1022" w:rsidRPr="00CC2C40">
        <w:rPr>
          <w:rFonts w:cs="Times New Roman"/>
        </w:rPr>
        <w:t xml:space="preserve"> the </w:t>
      </w:r>
      <w:r w:rsidR="000F1022" w:rsidRPr="00E30A61">
        <w:rPr>
          <w:rFonts w:cs="Times New Roman"/>
          <w:noProof/>
        </w:rPr>
        <w:t>citation</w:t>
      </w:r>
      <w:r w:rsidR="00E30A61">
        <w:rPr>
          <w:rFonts w:cs="Times New Roman"/>
          <w:noProof/>
        </w:rPr>
        <w:t xml:space="preserve"> of</w:t>
      </w:r>
      <w:r w:rsidR="000F1022" w:rsidRPr="00CC2C40">
        <w:rPr>
          <w:rFonts w:cs="Times New Roman"/>
        </w:rPr>
        <w:t xml:space="preserve"> the whole Quran to the patients. </w:t>
      </w:r>
    </w:p>
    <w:p w14:paraId="3071E1B7" w14:textId="56589506" w:rsidR="00EA6D46" w:rsidRPr="007434CD" w:rsidRDefault="00C34663" w:rsidP="003F2B5A">
      <w:pPr>
        <w:rPr>
          <w:rFonts w:cs="Times New Roman"/>
        </w:rPr>
      </w:pPr>
      <w:r>
        <w:rPr>
          <w:rFonts w:cs="Times New Roman"/>
        </w:rPr>
        <w:t xml:space="preserve">National Cancer Institute (2014) </w:t>
      </w:r>
      <w:r w:rsidR="00A943DF">
        <w:rPr>
          <w:rFonts w:cs="Times New Roman"/>
        </w:rPr>
        <w:t xml:space="preserve">documents </w:t>
      </w:r>
      <w:r w:rsidR="008C1237">
        <w:rPr>
          <w:rFonts w:cs="Times New Roman"/>
        </w:rPr>
        <w:t>acupuncture as</w:t>
      </w:r>
      <w:r w:rsidR="00A943DF">
        <w:rPr>
          <w:rFonts w:cs="Times New Roman"/>
        </w:rPr>
        <w:t xml:space="preserve"> </w:t>
      </w:r>
      <w:r w:rsidR="00A943DF" w:rsidRPr="00C34663">
        <w:rPr>
          <w:rFonts w:cs="Times New Roman"/>
        </w:rPr>
        <w:t>a</w:t>
      </w:r>
      <w:r w:rsidRPr="00C34663">
        <w:rPr>
          <w:rFonts w:cs="Times New Roman"/>
        </w:rPr>
        <w:t xml:space="preserve"> form of </w:t>
      </w:r>
      <w:r>
        <w:rPr>
          <w:rFonts w:cs="Times New Roman"/>
        </w:rPr>
        <w:t xml:space="preserve">traditional </w:t>
      </w:r>
      <w:r w:rsidRPr="00C34663">
        <w:rPr>
          <w:rFonts w:cs="Times New Roman"/>
        </w:rPr>
        <w:t>Chinese med</w:t>
      </w:r>
      <w:r>
        <w:rPr>
          <w:rFonts w:cs="Times New Roman"/>
        </w:rPr>
        <w:t xml:space="preserve">icine to manage cancer pain. </w:t>
      </w:r>
      <w:r w:rsidR="00BA02FA">
        <w:rPr>
          <w:rFonts w:cs="Times New Roman"/>
        </w:rPr>
        <w:t>Acupuncture is a</w:t>
      </w:r>
      <w:r>
        <w:rPr>
          <w:rFonts w:cs="Times New Roman"/>
        </w:rPr>
        <w:t xml:space="preserve"> procedure that </w:t>
      </w:r>
      <w:r w:rsidRPr="00C34663">
        <w:rPr>
          <w:rFonts w:cs="Times New Roman"/>
        </w:rPr>
        <w:t xml:space="preserve">involves inserting very thin, metal needles into the skin at certain points of the body. The goal is to change the body’s energy </w:t>
      </w:r>
      <w:r w:rsidR="003E2C8B" w:rsidRPr="00C34663">
        <w:rPr>
          <w:rFonts w:cs="Times New Roman"/>
        </w:rPr>
        <w:t>flow</w:t>
      </w:r>
      <w:r w:rsidR="00E30A61">
        <w:rPr>
          <w:rFonts w:cs="Times New Roman"/>
          <w:noProof/>
        </w:rPr>
        <w:t xml:space="preserve"> so that</w:t>
      </w:r>
      <w:r w:rsidRPr="00C34663">
        <w:rPr>
          <w:rFonts w:cs="Times New Roman"/>
        </w:rPr>
        <w:t xml:space="preserve"> it can heal itself. Acupuncture has also been shown to help with nausea and vomiting related to cancer treatment (In Chinese medicine, Pain means it is not smooth and smooth means there is no pain</w:t>
      </w:r>
      <w:r w:rsidR="00343A61">
        <w:rPr>
          <w:rFonts w:cs="Times New Roman"/>
        </w:rPr>
        <w:t>)</w:t>
      </w:r>
      <w:r w:rsidRPr="00C34663">
        <w:rPr>
          <w:rFonts w:cs="Times New Roman"/>
        </w:rPr>
        <w:t xml:space="preserve">. </w:t>
      </w:r>
      <w:r w:rsidR="005E3F9C" w:rsidRPr="00531980">
        <w:rPr>
          <w:rFonts w:cs="Times New Roman"/>
        </w:rPr>
        <w:t>Acupuncture</w:t>
      </w:r>
      <w:r w:rsidR="00A02FFA" w:rsidRPr="00531980">
        <w:rPr>
          <w:rFonts w:cs="Times New Roman"/>
        </w:rPr>
        <w:t xml:space="preserve"> has widely </w:t>
      </w:r>
      <w:r w:rsidR="00A02FFA" w:rsidRPr="00E30A61">
        <w:rPr>
          <w:rFonts w:cs="Times New Roman"/>
          <w:noProof/>
        </w:rPr>
        <w:t>been practi</w:t>
      </w:r>
      <w:r w:rsidR="00E30A61" w:rsidRPr="00E30A61">
        <w:rPr>
          <w:rFonts w:cs="Times New Roman"/>
          <w:noProof/>
        </w:rPr>
        <w:t>s</w:t>
      </w:r>
      <w:r w:rsidR="00A02FFA" w:rsidRPr="00E30A61">
        <w:rPr>
          <w:rFonts w:cs="Times New Roman"/>
          <w:noProof/>
        </w:rPr>
        <w:t>ed</w:t>
      </w:r>
      <w:r w:rsidR="005E3F9C" w:rsidRPr="00531980">
        <w:rPr>
          <w:rFonts w:cs="Times New Roman"/>
        </w:rPr>
        <w:t xml:space="preserve"> as one of non-pharmaceutical approach in cancer pain management. </w:t>
      </w:r>
      <w:r w:rsidR="003D1F89">
        <w:rPr>
          <w:rFonts w:cs="Times New Roman"/>
        </w:rPr>
        <w:t>However,</w:t>
      </w:r>
      <w:r w:rsidR="00A02FFA" w:rsidRPr="00531980">
        <w:rPr>
          <w:rFonts w:cs="Times New Roman"/>
        </w:rPr>
        <w:t xml:space="preserve"> Paley</w:t>
      </w:r>
      <w:r w:rsidR="0048365E">
        <w:rPr>
          <w:rFonts w:cs="Times New Roman"/>
        </w:rPr>
        <w:t xml:space="preserve"> et al., </w:t>
      </w:r>
      <w:r w:rsidR="004079DB" w:rsidRPr="00531980">
        <w:rPr>
          <w:rFonts w:cs="Times New Roman"/>
        </w:rPr>
        <w:t>(2015</w:t>
      </w:r>
      <w:r w:rsidR="004244A1" w:rsidRPr="00531980">
        <w:rPr>
          <w:rFonts w:cs="Times New Roman"/>
        </w:rPr>
        <w:t xml:space="preserve">) </w:t>
      </w:r>
      <w:r w:rsidR="0005250F">
        <w:rPr>
          <w:rFonts w:cs="Times New Roman"/>
        </w:rPr>
        <w:t xml:space="preserve">did </w:t>
      </w:r>
      <w:r w:rsidR="004244A1" w:rsidRPr="00531980">
        <w:rPr>
          <w:rFonts w:cs="Times New Roman"/>
        </w:rPr>
        <w:t>study</w:t>
      </w:r>
      <w:r w:rsidR="0005250F">
        <w:rPr>
          <w:rFonts w:cs="Times New Roman"/>
        </w:rPr>
        <w:t xml:space="preserve"> on </w:t>
      </w:r>
      <w:r w:rsidR="00E30A61">
        <w:rPr>
          <w:rFonts w:cs="Times New Roman"/>
        </w:rPr>
        <w:t xml:space="preserve">a </w:t>
      </w:r>
      <w:r w:rsidR="0005250F" w:rsidRPr="00E30A61">
        <w:rPr>
          <w:rFonts w:cs="Times New Roman"/>
          <w:noProof/>
        </w:rPr>
        <w:t>restricted</w:t>
      </w:r>
      <w:r w:rsidR="0005250F">
        <w:rPr>
          <w:rFonts w:cs="Times New Roman"/>
        </w:rPr>
        <w:t xml:space="preserve"> search </w:t>
      </w:r>
      <w:r w:rsidR="0000149D">
        <w:rPr>
          <w:rFonts w:cs="Times New Roman"/>
        </w:rPr>
        <w:t>where</w:t>
      </w:r>
      <w:r w:rsidR="0005250F">
        <w:rPr>
          <w:rFonts w:cs="Times New Roman"/>
        </w:rPr>
        <w:t xml:space="preserve"> </w:t>
      </w:r>
      <w:r w:rsidR="005E3F9C" w:rsidRPr="00531980">
        <w:rPr>
          <w:rFonts w:cs="Times New Roman"/>
        </w:rPr>
        <w:t xml:space="preserve">subjects </w:t>
      </w:r>
      <w:r w:rsidR="005E3F9C" w:rsidRPr="00E30A61">
        <w:rPr>
          <w:rFonts w:cs="Times New Roman"/>
          <w:noProof/>
        </w:rPr>
        <w:t>were randomly allocated</w:t>
      </w:r>
      <w:r w:rsidR="005E3F9C" w:rsidRPr="00531980">
        <w:rPr>
          <w:rFonts w:cs="Times New Roman"/>
        </w:rPr>
        <w:t xml:space="preserve"> to the method under </w:t>
      </w:r>
      <w:r w:rsidR="003D353B" w:rsidRPr="00531980">
        <w:rPr>
          <w:rFonts w:cs="Times New Roman"/>
        </w:rPr>
        <w:t>testing. This study was on</w:t>
      </w:r>
      <w:r w:rsidR="000442A0" w:rsidRPr="00531980">
        <w:rPr>
          <w:rFonts w:cs="Times New Roman"/>
        </w:rPr>
        <w:t xml:space="preserve"> electr</w:t>
      </w:r>
      <w:r w:rsidR="006B1FAE" w:rsidRPr="00531980">
        <w:rPr>
          <w:rFonts w:cs="Times New Roman"/>
        </w:rPr>
        <w:t>onic medical databases of up</w:t>
      </w:r>
      <w:r w:rsidR="000442A0" w:rsidRPr="00531980">
        <w:rPr>
          <w:rFonts w:cs="Times New Roman"/>
        </w:rPr>
        <w:t xml:space="preserve"> to Ju</w:t>
      </w:r>
      <w:r w:rsidR="003D353B" w:rsidRPr="00531980">
        <w:rPr>
          <w:rFonts w:cs="Times New Roman"/>
        </w:rPr>
        <w:t>ly 2015</w:t>
      </w:r>
      <w:r w:rsidR="0005250F">
        <w:rPr>
          <w:rFonts w:cs="Times New Roman"/>
        </w:rPr>
        <w:t xml:space="preserve">, </w:t>
      </w:r>
      <w:r w:rsidR="0005250F" w:rsidRPr="00531980">
        <w:rPr>
          <w:rFonts w:cs="Times New Roman"/>
        </w:rPr>
        <w:t>factoring</w:t>
      </w:r>
      <w:r w:rsidR="003D353B" w:rsidRPr="00531980">
        <w:rPr>
          <w:rFonts w:cs="Times New Roman"/>
        </w:rPr>
        <w:t xml:space="preserve"> in various</w:t>
      </w:r>
      <w:r w:rsidR="000442A0" w:rsidRPr="00531980">
        <w:rPr>
          <w:rFonts w:cs="Times New Roman"/>
        </w:rPr>
        <w:t xml:space="preserve"> studi</w:t>
      </w:r>
      <w:r w:rsidR="003D353B" w:rsidRPr="00531980">
        <w:rPr>
          <w:rFonts w:cs="Times New Roman"/>
        </w:rPr>
        <w:t>es written in any language, focusing on</w:t>
      </w:r>
      <w:r w:rsidR="006B1FAE" w:rsidRPr="00531980">
        <w:rPr>
          <w:rFonts w:cs="Times New Roman"/>
        </w:rPr>
        <w:t xml:space="preserve"> </w:t>
      </w:r>
      <w:r w:rsidR="00A02FFA" w:rsidRPr="00531980">
        <w:rPr>
          <w:rFonts w:cs="Times New Roman"/>
        </w:rPr>
        <w:t>adult</w:t>
      </w:r>
      <w:r w:rsidR="000442A0" w:rsidRPr="00531980">
        <w:rPr>
          <w:rFonts w:cs="Times New Roman"/>
        </w:rPr>
        <w:t xml:space="preserve"> treatment with acupuncture </w:t>
      </w:r>
      <w:r w:rsidR="006B1FAE" w:rsidRPr="00531980">
        <w:rPr>
          <w:rFonts w:cs="Times New Roman"/>
        </w:rPr>
        <w:t>therapy for</w:t>
      </w:r>
      <w:r w:rsidR="000442A0" w:rsidRPr="00531980">
        <w:rPr>
          <w:rFonts w:cs="Times New Roman"/>
        </w:rPr>
        <w:t xml:space="preserve"> cancer pain </w:t>
      </w:r>
      <w:r w:rsidR="003D353B" w:rsidRPr="00531980">
        <w:rPr>
          <w:rFonts w:cs="Times New Roman"/>
        </w:rPr>
        <w:t>in comparison to</w:t>
      </w:r>
      <w:r w:rsidR="000442A0" w:rsidRPr="00531980">
        <w:rPr>
          <w:rFonts w:cs="Times New Roman"/>
        </w:rPr>
        <w:t xml:space="preserve"> no treatment, </w:t>
      </w:r>
      <w:r w:rsidR="006B1FAE" w:rsidRPr="00531980">
        <w:rPr>
          <w:rFonts w:cs="Times New Roman"/>
        </w:rPr>
        <w:t xml:space="preserve">or </w:t>
      </w:r>
      <w:r w:rsidR="00E30A61">
        <w:rPr>
          <w:rFonts w:cs="Times New Roman"/>
          <w:noProof/>
        </w:rPr>
        <w:t>usual patient</w:t>
      </w:r>
      <w:r w:rsidR="000442A0" w:rsidRPr="00531980">
        <w:rPr>
          <w:rFonts w:cs="Times New Roman"/>
        </w:rPr>
        <w:t xml:space="preserve"> treatment, </w:t>
      </w:r>
      <w:r w:rsidR="00A02FFA" w:rsidRPr="00531980">
        <w:rPr>
          <w:rFonts w:cs="Times New Roman"/>
        </w:rPr>
        <w:t>or any</w:t>
      </w:r>
      <w:r w:rsidR="006B1FAE" w:rsidRPr="00531980">
        <w:rPr>
          <w:rFonts w:cs="Times New Roman"/>
        </w:rPr>
        <w:t xml:space="preserve"> other method of treatment. </w:t>
      </w:r>
      <w:r w:rsidR="004079DB" w:rsidRPr="00B23FD6">
        <w:rPr>
          <w:rFonts w:cs="Times New Roman"/>
        </w:rPr>
        <w:t>Five</w:t>
      </w:r>
      <w:r w:rsidR="006B1FAE" w:rsidRPr="00B23FD6">
        <w:rPr>
          <w:rFonts w:cs="Times New Roman"/>
        </w:rPr>
        <w:t xml:space="preserve"> studies were </w:t>
      </w:r>
      <w:r w:rsidR="004079DB" w:rsidRPr="00B23FD6">
        <w:rPr>
          <w:rFonts w:cs="Times New Roman"/>
        </w:rPr>
        <w:t xml:space="preserve">found </w:t>
      </w:r>
      <w:r w:rsidR="003D353B" w:rsidRPr="00B23FD6">
        <w:rPr>
          <w:rFonts w:cs="Times New Roman"/>
        </w:rPr>
        <w:t>to compare</w:t>
      </w:r>
      <w:r w:rsidR="006B1FAE" w:rsidRPr="00B23FD6">
        <w:rPr>
          <w:rFonts w:cs="Times New Roman"/>
        </w:rPr>
        <w:t xml:space="preserve"> acupuncture against either sham acupuncture or pain-killing medicines with a </w:t>
      </w:r>
      <w:r w:rsidR="004079DB" w:rsidRPr="007434CD">
        <w:rPr>
          <w:rFonts w:cs="Times New Roman"/>
        </w:rPr>
        <w:t>total of</w:t>
      </w:r>
      <w:r w:rsidR="006B1FAE" w:rsidRPr="007434CD">
        <w:rPr>
          <w:rFonts w:cs="Times New Roman"/>
        </w:rPr>
        <w:t xml:space="preserve"> </w:t>
      </w:r>
      <w:r w:rsidR="003D353B" w:rsidRPr="007434CD">
        <w:rPr>
          <w:rFonts w:cs="Times New Roman"/>
        </w:rPr>
        <w:t xml:space="preserve">participants of </w:t>
      </w:r>
      <w:r w:rsidR="004079DB" w:rsidRPr="007434CD">
        <w:rPr>
          <w:rFonts w:cs="Times New Roman"/>
        </w:rPr>
        <w:t>285</w:t>
      </w:r>
      <w:r w:rsidR="00FD765E" w:rsidRPr="007434CD">
        <w:rPr>
          <w:rFonts w:cs="Times New Roman"/>
        </w:rPr>
        <w:t xml:space="preserve"> </w:t>
      </w:r>
      <w:r w:rsidR="004079DB" w:rsidRPr="007434CD">
        <w:rPr>
          <w:rFonts w:cs="Times New Roman"/>
        </w:rPr>
        <w:t xml:space="preserve">persons. </w:t>
      </w:r>
      <w:r w:rsidR="003D353B" w:rsidRPr="007434CD">
        <w:rPr>
          <w:rFonts w:cs="Times New Roman"/>
        </w:rPr>
        <w:t>These studies had small</w:t>
      </w:r>
      <w:r w:rsidR="006B1FAE" w:rsidRPr="007434CD">
        <w:rPr>
          <w:rFonts w:cs="Times New Roman"/>
        </w:rPr>
        <w:t xml:space="preserve"> sample sizes reducin</w:t>
      </w:r>
      <w:r w:rsidR="003D353B" w:rsidRPr="007434CD">
        <w:rPr>
          <w:rFonts w:cs="Times New Roman"/>
        </w:rPr>
        <w:t xml:space="preserve">g the quality of their evidence and </w:t>
      </w:r>
      <w:r w:rsidR="00531980" w:rsidRPr="007434CD">
        <w:rPr>
          <w:rFonts w:cs="Times New Roman"/>
        </w:rPr>
        <w:t>not big</w:t>
      </w:r>
      <w:r w:rsidR="004079DB" w:rsidRPr="007434CD">
        <w:rPr>
          <w:rFonts w:cs="Times New Roman"/>
        </w:rPr>
        <w:t xml:space="preserve"> enough to give reliable </w:t>
      </w:r>
      <w:r w:rsidR="001A118D" w:rsidRPr="007434CD">
        <w:rPr>
          <w:rFonts w:cs="Times New Roman"/>
        </w:rPr>
        <w:t>results.</w:t>
      </w:r>
      <w:r w:rsidR="004079DB" w:rsidRPr="007434CD">
        <w:rPr>
          <w:rFonts w:cs="Times New Roman"/>
        </w:rPr>
        <w:t xml:space="preserve"> </w:t>
      </w:r>
      <w:r w:rsidR="0000149D" w:rsidRPr="007434CD">
        <w:rPr>
          <w:rFonts w:cs="Times New Roman"/>
        </w:rPr>
        <w:t xml:space="preserve">Paley et </w:t>
      </w:r>
      <w:r w:rsidR="0048365E" w:rsidRPr="007434CD">
        <w:rPr>
          <w:rFonts w:cs="Times New Roman"/>
        </w:rPr>
        <w:t>al</w:t>
      </w:r>
      <w:r w:rsidR="0048365E">
        <w:rPr>
          <w:rFonts w:cs="Times New Roman"/>
        </w:rPr>
        <w:t>.</w:t>
      </w:r>
      <w:r w:rsidR="0048365E" w:rsidRPr="007434CD">
        <w:rPr>
          <w:rFonts w:cs="Times New Roman"/>
        </w:rPr>
        <w:t>,</w:t>
      </w:r>
      <w:r w:rsidR="0000149D" w:rsidRPr="007434CD">
        <w:rPr>
          <w:rFonts w:cs="Times New Roman"/>
        </w:rPr>
        <w:t xml:space="preserve"> (2015)</w:t>
      </w:r>
      <w:r w:rsidR="004079DB" w:rsidRPr="007434CD">
        <w:rPr>
          <w:rFonts w:cs="Times New Roman"/>
        </w:rPr>
        <w:t xml:space="preserve"> study concluded </w:t>
      </w:r>
      <w:r w:rsidR="00A02FFA" w:rsidRPr="00E30A61">
        <w:rPr>
          <w:rFonts w:cs="Times New Roman"/>
          <w:noProof/>
        </w:rPr>
        <w:t>that</w:t>
      </w:r>
      <w:r w:rsidR="001A118D" w:rsidRPr="007434CD">
        <w:rPr>
          <w:rFonts w:cs="Times New Roman"/>
        </w:rPr>
        <w:t xml:space="preserve"> there </w:t>
      </w:r>
      <w:r w:rsidR="008A0EEB" w:rsidRPr="007434CD">
        <w:rPr>
          <w:rFonts w:cs="Times New Roman"/>
        </w:rPr>
        <w:t xml:space="preserve">is </w:t>
      </w:r>
      <w:r w:rsidR="00557F8E" w:rsidRPr="007434CD">
        <w:rPr>
          <w:rFonts w:cs="Times New Roman"/>
        </w:rPr>
        <w:t>insufficient</w:t>
      </w:r>
      <w:r w:rsidR="00A02FFA" w:rsidRPr="007434CD">
        <w:rPr>
          <w:rFonts w:cs="Times New Roman"/>
        </w:rPr>
        <w:t xml:space="preserve"> evidence</w:t>
      </w:r>
      <w:r w:rsidR="004079DB" w:rsidRPr="007434CD">
        <w:rPr>
          <w:rFonts w:cs="Times New Roman"/>
        </w:rPr>
        <w:t xml:space="preserve"> to </w:t>
      </w:r>
      <w:r w:rsidR="00557F8E" w:rsidRPr="007434CD">
        <w:rPr>
          <w:rFonts w:cs="Times New Roman"/>
        </w:rPr>
        <w:t xml:space="preserve">prove </w:t>
      </w:r>
      <w:r w:rsidR="00A02FFA" w:rsidRPr="007434CD">
        <w:rPr>
          <w:rFonts w:cs="Times New Roman"/>
        </w:rPr>
        <w:t>the</w:t>
      </w:r>
      <w:r w:rsidR="004079DB" w:rsidRPr="007434CD">
        <w:rPr>
          <w:rFonts w:cs="Times New Roman"/>
        </w:rPr>
        <w:t xml:space="preserve"> effectiveness of acupuncture as a method of pain management</w:t>
      </w:r>
      <w:r w:rsidR="001A118D" w:rsidRPr="007434CD">
        <w:rPr>
          <w:rFonts w:cs="Times New Roman"/>
        </w:rPr>
        <w:t>.</w:t>
      </w:r>
      <w:r w:rsidR="004079DB" w:rsidRPr="007434CD">
        <w:rPr>
          <w:rFonts w:cs="Times New Roman"/>
        </w:rPr>
        <w:t xml:space="preserve"> </w:t>
      </w:r>
    </w:p>
    <w:p w14:paraId="04FB7745" w14:textId="3E1AFF0E" w:rsidR="00EA6D46" w:rsidRPr="0087119B" w:rsidRDefault="007434CD" w:rsidP="003F2B5A">
      <w:pPr>
        <w:rPr>
          <w:rFonts w:cs="Times New Roman"/>
        </w:rPr>
      </w:pPr>
      <w:r>
        <w:rPr>
          <w:rFonts w:cs="Times New Roman"/>
        </w:rPr>
        <w:t xml:space="preserve"> Similarly, </w:t>
      </w:r>
      <w:hyperlink r:id="rId27" w:history="1">
        <w:r w:rsidR="00EA6D46" w:rsidRPr="007434CD">
          <w:rPr>
            <w:rStyle w:val="Hyperlink"/>
            <w:rFonts w:cs="Times New Roman"/>
            <w:color w:val="auto"/>
            <w:u w:val="none"/>
          </w:rPr>
          <w:t>Huang</w:t>
        </w:r>
      </w:hyperlink>
      <w:r w:rsidR="00EA6D46" w:rsidRPr="007434CD">
        <w:rPr>
          <w:rFonts w:cs="Times New Roman"/>
        </w:rPr>
        <w:t xml:space="preserve"> (2013)</w:t>
      </w:r>
      <w:r>
        <w:rPr>
          <w:rFonts w:cs="Times New Roman"/>
        </w:rPr>
        <w:t xml:space="preserve"> carried out a </w:t>
      </w:r>
      <w:r w:rsidR="00EA6D46" w:rsidRPr="007434CD">
        <w:rPr>
          <w:rFonts w:cs="Times New Roman"/>
        </w:rPr>
        <w:t xml:space="preserve">study on </w:t>
      </w:r>
      <w:r w:rsidR="00EA6D46" w:rsidRPr="000A5BB5">
        <w:rPr>
          <w:rFonts w:cs="Times New Roman"/>
          <w:noProof/>
        </w:rPr>
        <w:t>semi-standardi</w:t>
      </w:r>
      <w:r w:rsidR="000A5BB5">
        <w:rPr>
          <w:rFonts w:cs="Times New Roman"/>
          <w:noProof/>
        </w:rPr>
        <w:t>s</w:t>
      </w:r>
      <w:r w:rsidR="00EA6D46" w:rsidRPr="000A5BB5">
        <w:rPr>
          <w:rFonts w:cs="Times New Roman"/>
          <w:noProof/>
        </w:rPr>
        <w:t>ed</w:t>
      </w:r>
      <w:r w:rsidR="00EA6D46" w:rsidRPr="007434CD">
        <w:rPr>
          <w:rFonts w:cs="Times New Roman"/>
        </w:rPr>
        <w:t xml:space="preserve"> acupuncture treatment, </w:t>
      </w:r>
      <w:r w:rsidR="00EA6D46" w:rsidRPr="00E30A61">
        <w:rPr>
          <w:rFonts w:cs="Times New Roman"/>
          <w:noProof/>
        </w:rPr>
        <w:t>comprising of</w:t>
      </w:r>
      <w:r w:rsidR="00EA6D46" w:rsidRPr="007434CD">
        <w:rPr>
          <w:rFonts w:cs="Times New Roman"/>
        </w:rPr>
        <w:t xml:space="preserve"> one to three treatment sessions of  20–30 minutes per </w:t>
      </w:r>
      <w:r w:rsidR="00EA6D46" w:rsidRPr="00E30A61">
        <w:rPr>
          <w:rFonts w:cs="Times New Roman"/>
          <w:noProof/>
        </w:rPr>
        <w:t>session</w:t>
      </w:r>
      <w:r w:rsidR="00E30A61" w:rsidRPr="00E30A61">
        <w:rPr>
          <w:rFonts w:cs="Times New Roman"/>
          <w:noProof/>
        </w:rPr>
        <w:t xml:space="preserve">, </w:t>
      </w:r>
      <w:r w:rsidR="00EA6D46" w:rsidRPr="00E30A61">
        <w:rPr>
          <w:rFonts w:cs="Times New Roman"/>
          <w:noProof/>
        </w:rPr>
        <w:t>per</w:t>
      </w:r>
      <w:r w:rsidR="00EA6D46" w:rsidRPr="007434CD">
        <w:rPr>
          <w:rFonts w:cs="Times New Roman"/>
        </w:rPr>
        <w:t xml:space="preserve"> week for </w:t>
      </w:r>
      <w:r w:rsidR="00E30A61">
        <w:rPr>
          <w:rFonts w:cs="Times New Roman"/>
          <w:noProof/>
        </w:rPr>
        <w:t>eight</w:t>
      </w:r>
      <w:r w:rsidR="00EA6D46" w:rsidRPr="007434CD">
        <w:rPr>
          <w:rFonts w:cs="Times New Roman"/>
        </w:rPr>
        <w:t xml:space="preserve"> weeks.</w:t>
      </w:r>
      <w:r w:rsidR="00EA6D46" w:rsidRPr="007434CD">
        <w:t xml:space="preserve"> </w:t>
      </w:r>
      <w:r w:rsidR="00EA6D46" w:rsidRPr="007434CD">
        <w:rPr>
          <w:rFonts w:cs="Times New Roman"/>
        </w:rPr>
        <w:t xml:space="preserve">The European Organization for Research and Treatment of Cancer Quality of Life Questionnaire (EORTC QLQ-C3) and a visual analogue scale (VAS) for pain rating </w:t>
      </w:r>
      <w:r w:rsidR="00EA6D46" w:rsidRPr="000A5BB5">
        <w:rPr>
          <w:rFonts w:cs="Times New Roman"/>
          <w:noProof/>
        </w:rPr>
        <w:t>were used</w:t>
      </w:r>
      <w:r w:rsidR="00EA6D46" w:rsidRPr="007434CD">
        <w:rPr>
          <w:rFonts w:cs="Times New Roman"/>
        </w:rPr>
        <w:t xml:space="preserve"> as an outcome measures to assess pain and Quality for Life. The percentage of improvement ranged between 18% and 95% using VAS, with </w:t>
      </w:r>
      <w:r w:rsidR="00E30A61">
        <w:rPr>
          <w:rFonts w:cs="Times New Roman"/>
        </w:rPr>
        <w:t xml:space="preserve">a </w:t>
      </w:r>
      <w:r w:rsidR="00EA6D46" w:rsidRPr="00E30A61">
        <w:rPr>
          <w:rFonts w:cs="Times New Roman"/>
          <w:noProof/>
        </w:rPr>
        <w:t>decreased</w:t>
      </w:r>
      <w:r w:rsidR="00EA6D46" w:rsidRPr="007434CD">
        <w:rPr>
          <w:rFonts w:cs="Times New Roman"/>
        </w:rPr>
        <w:t xml:space="preserve"> score from 51 mm to 36 mm at the end of week 8 and to 23 mm at the end of week 12. The overall Quality of life improvement ranged between 20% and 100%. Patients had </w:t>
      </w:r>
      <w:r w:rsidR="000A5BB5">
        <w:rPr>
          <w:rFonts w:cs="Times New Roman"/>
        </w:rPr>
        <w:t xml:space="preserve">a </w:t>
      </w:r>
      <w:r w:rsidR="00EA6D46" w:rsidRPr="000A5BB5">
        <w:rPr>
          <w:rFonts w:cs="Times New Roman"/>
          <w:noProof/>
        </w:rPr>
        <w:t>mean</w:t>
      </w:r>
      <w:r w:rsidR="00EA6D46" w:rsidRPr="007434CD">
        <w:rPr>
          <w:rFonts w:cs="Times New Roman"/>
        </w:rPr>
        <w:t xml:space="preserve"> raw score that improved with time, with increased</w:t>
      </w:r>
      <w:r w:rsidR="00EA6D46" w:rsidRPr="007434CD">
        <w:t xml:space="preserve"> </w:t>
      </w:r>
      <w:r w:rsidR="00EA6D46" w:rsidRPr="0087119B">
        <w:rPr>
          <w:rFonts w:cs="Times New Roman"/>
        </w:rPr>
        <w:t>baseline score from 55 to 69 at the end of treatment of 8weeks and to 73on follow-up for 12weks.</w:t>
      </w:r>
    </w:p>
    <w:p w14:paraId="339F60C0" w14:textId="16DF137F" w:rsidR="00EA6D46" w:rsidRPr="0087119B" w:rsidRDefault="00684446" w:rsidP="003F2B5A">
      <w:pPr>
        <w:rPr>
          <w:rFonts w:cs="Times New Roman"/>
        </w:rPr>
      </w:pPr>
      <w:r w:rsidRPr="0087119B">
        <w:rPr>
          <w:rFonts w:cs="Times New Roman"/>
        </w:rPr>
        <w:t>Another ancient</w:t>
      </w:r>
      <w:r w:rsidR="00EA6D46" w:rsidRPr="0087119B">
        <w:rPr>
          <w:rFonts w:cs="Times New Roman"/>
        </w:rPr>
        <w:t xml:space="preserve"> Chinese </w:t>
      </w:r>
      <w:r w:rsidR="00FD5861" w:rsidRPr="0087119B">
        <w:rPr>
          <w:rFonts w:cs="Times New Roman"/>
        </w:rPr>
        <w:t>method</w:t>
      </w:r>
      <w:r w:rsidR="00EA6D46" w:rsidRPr="0087119B">
        <w:rPr>
          <w:rFonts w:cs="Times New Roman"/>
        </w:rPr>
        <w:t xml:space="preserve"> of </w:t>
      </w:r>
      <w:r w:rsidR="00FD5861" w:rsidRPr="0087119B">
        <w:rPr>
          <w:rFonts w:cs="Times New Roman"/>
        </w:rPr>
        <w:t>healing</w:t>
      </w:r>
      <w:r w:rsidR="00FD5861" w:rsidRPr="0087119B">
        <w:t xml:space="preserve"> is</w:t>
      </w:r>
      <w:r w:rsidR="00EA6D46" w:rsidRPr="0087119B">
        <w:t xml:space="preserve"> the practice of </w:t>
      </w:r>
      <w:r w:rsidR="00FD5861" w:rsidRPr="0087119B">
        <w:rPr>
          <w:rFonts w:cs="Times New Roman"/>
        </w:rPr>
        <w:t xml:space="preserve">Qigong. </w:t>
      </w:r>
      <w:r w:rsidR="00E56DFB" w:rsidRPr="0087119B">
        <w:rPr>
          <w:rFonts w:cs="Times New Roman"/>
        </w:rPr>
        <w:t xml:space="preserve">Klein </w:t>
      </w:r>
      <w:r w:rsidR="0048365E" w:rsidRPr="0087119B">
        <w:rPr>
          <w:rFonts w:cs="Times New Roman"/>
        </w:rPr>
        <w:t>(2017)</w:t>
      </w:r>
      <w:r w:rsidR="00E56DFB" w:rsidRPr="0087119B">
        <w:rPr>
          <w:rFonts w:cs="Times New Roman"/>
        </w:rPr>
        <w:t xml:space="preserve"> defines </w:t>
      </w:r>
      <w:r w:rsidR="0048365E" w:rsidRPr="0087119B">
        <w:rPr>
          <w:rFonts w:cs="Times New Roman"/>
        </w:rPr>
        <w:t>Qigong as</w:t>
      </w:r>
      <w:r w:rsidR="00E56DFB" w:rsidRPr="0087119B">
        <w:rPr>
          <w:rFonts w:cs="Times New Roman"/>
        </w:rPr>
        <w:t xml:space="preserve"> </w:t>
      </w:r>
      <w:r w:rsidR="008951AA" w:rsidRPr="0087119B">
        <w:rPr>
          <w:rFonts w:cs="Times New Roman"/>
        </w:rPr>
        <w:t xml:space="preserve">the use </w:t>
      </w:r>
      <w:r w:rsidR="0048365E" w:rsidRPr="0087119B">
        <w:rPr>
          <w:rFonts w:cs="Times New Roman"/>
        </w:rPr>
        <w:t>of all</w:t>
      </w:r>
      <w:r w:rsidR="00B11CE9" w:rsidRPr="0087119B">
        <w:rPr>
          <w:rFonts w:cs="Times New Roman"/>
        </w:rPr>
        <w:t xml:space="preserve"> skills of mind-body exercises that </w:t>
      </w:r>
      <w:r w:rsidR="008951AA" w:rsidRPr="0087119B">
        <w:rPr>
          <w:rFonts w:cs="Times New Roman"/>
        </w:rPr>
        <w:t>incorporate</w:t>
      </w:r>
      <w:r w:rsidR="00B11CE9" w:rsidRPr="0087119B">
        <w:rPr>
          <w:rFonts w:cs="Times New Roman"/>
        </w:rPr>
        <w:t xml:space="preserve"> breathing adjustment, body adjustm</w:t>
      </w:r>
      <w:r w:rsidR="000A5BB5">
        <w:rPr>
          <w:rFonts w:cs="Times New Roman"/>
        </w:rPr>
        <w:t>ent and mind adjustment</w:t>
      </w:r>
      <w:r w:rsidR="0020357F" w:rsidRPr="0087119B">
        <w:rPr>
          <w:rFonts w:cs="Times New Roman"/>
        </w:rPr>
        <w:t>.</w:t>
      </w:r>
      <w:r w:rsidR="008951AA" w:rsidRPr="0087119B">
        <w:rPr>
          <w:rFonts w:cs="Times New Roman"/>
        </w:rPr>
        <w:t xml:space="preserve"> </w:t>
      </w:r>
      <w:r w:rsidR="00E56DFB" w:rsidRPr="0087119B">
        <w:rPr>
          <w:rFonts w:cs="Times New Roman"/>
        </w:rPr>
        <w:t>It</w:t>
      </w:r>
      <w:r w:rsidR="008951AA" w:rsidRPr="0087119B">
        <w:rPr>
          <w:rFonts w:cs="Times New Roman"/>
        </w:rPr>
        <w:t xml:space="preserve"> is a spiritual </w:t>
      </w:r>
      <w:r w:rsidR="00E56DFB" w:rsidRPr="0087119B">
        <w:rPr>
          <w:rFonts w:cs="Times New Roman"/>
        </w:rPr>
        <w:t>healing and ancient</w:t>
      </w:r>
      <w:r w:rsidR="008951AA" w:rsidRPr="0087119B">
        <w:rPr>
          <w:rFonts w:cs="Times New Roman"/>
        </w:rPr>
        <w:t xml:space="preserve"> practice of manipulating energy through slow body movements and meditation, with or without imagery, and breathing techniques. The purpose of qigong is to open blocked energy channels and facilitate</w:t>
      </w:r>
      <w:r w:rsidRPr="0087119B">
        <w:rPr>
          <w:rFonts w:cs="Times New Roman"/>
        </w:rPr>
        <w:t xml:space="preserve">. </w:t>
      </w:r>
      <w:r w:rsidR="00E56DFB" w:rsidRPr="0087119B">
        <w:rPr>
          <w:rFonts w:cs="Times New Roman"/>
        </w:rPr>
        <w:t xml:space="preserve"> Klein </w:t>
      </w:r>
      <w:r w:rsidR="003E2C8B" w:rsidRPr="0087119B">
        <w:rPr>
          <w:rFonts w:cs="Times New Roman"/>
        </w:rPr>
        <w:t>(</w:t>
      </w:r>
      <w:r w:rsidR="0087119B" w:rsidRPr="0087119B">
        <w:rPr>
          <w:rFonts w:cs="Times New Roman"/>
        </w:rPr>
        <w:t>2017)</w:t>
      </w:r>
      <w:r w:rsidR="00E56DFB" w:rsidRPr="0087119B">
        <w:rPr>
          <w:rFonts w:cs="Times New Roman"/>
        </w:rPr>
        <w:t xml:space="preserve"> study </w:t>
      </w:r>
      <w:r w:rsidR="00425977" w:rsidRPr="0087119B">
        <w:rPr>
          <w:rFonts w:cs="Times New Roman"/>
        </w:rPr>
        <w:t>on</w:t>
      </w:r>
      <w:r w:rsidR="00425977" w:rsidRPr="0087119B">
        <w:t xml:space="preserve"> </w:t>
      </w:r>
      <w:r w:rsidR="000A5BB5">
        <w:t xml:space="preserve">a </w:t>
      </w:r>
      <w:r w:rsidR="00425977" w:rsidRPr="000A5BB5">
        <w:rPr>
          <w:rFonts w:cs="Times New Roman"/>
          <w:noProof/>
        </w:rPr>
        <w:t>review</w:t>
      </w:r>
      <w:r w:rsidR="00E56DFB" w:rsidRPr="0087119B">
        <w:rPr>
          <w:rFonts w:cs="Times New Roman"/>
        </w:rPr>
        <w:t xml:space="preserve"> of scholarly </w:t>
      </w:r>
      <w:r w:rsidR="0087119B" w:rsidRPr="0087119B">
        <w:rPr>
          <w:rFonts w:cs="Times New Roman"/>
        </w:rPr>
        <w:t>texts, Internet</w:t>
      </w:r>
      <w:r w:rsidR="00E56DFB" w:rsidRPr="0087119B">
        <w:rPr>
          <w:rFonts w:cs="Times New Roman"/>
        </w:rPr>
        <w:t xml:space="preserve"> and  PubMed search,  field observations, and expert opinion.</w:t>
      </w:r>
      <w:r w:rsidR="008F4307" w:rsidRPr="0087119B">
        <w:rPr>
          <w:rFonts w:cs="Times New Roman"/>
        </w:rPr>
        <w:t xml:space="preserve">, suggest </w:t>
      </w:r>
      <w:r w:rsidR="008F4307" w:rsidRPr="000A5BB5">
        <w:rPr>
          <w:rFonts w:cs="Times New Roman"/>
          <w:noProof/>
        </w:rPr>
        <w:t>that</w:t>
      </w:r>
      <w:r w:rsidR="00E56DFB" w:rsidRPr="000A5BB5">
        <w:rPr>
          <w:rFonts w:cs="Times New Roman"/>
          <w:noProof/>
        </w:rPr>
        <w:t xml:space="preserve"> </w:t>
      </w:r>
      <w:r w:rsidR="008F4307" w:rsidRPr="000A5BB5">
        <w:rPr>
          <w:rFonts w:cs="Times New Roman"/>
          <w:noProof/>
        </w:rPr>
        <w:t>consistent</w:t>
      </w:r>
      <w:r w:rsidR="00E56DFB" w:rsidRPr="0087119B">
        <w:rPr>
          <w:rFonts w:cs="Times New Roman"/>
        </w:rPr>
        <w:t xml:space="preserve"> practice of Qigong exercise therapy has the </w:t>
      </w:r>
      <w:r w:rsidR="008F4307" w:rsidRPr="000A5BB5">
        <w:rPr>
          <w:rFonts w:cs="Times New Roman"/>
          <w:noProof/>
        </w:rPr>
        <w:t xml:space="preserve">possibility </w:t>
      </w:r>
      <w:r w:rsidR="000A5BB5" w:rsidRPr="000A5BB5">
        <w:rPr>
          <w:rFonts w:cs="Times New Roman"/>
          <w:noProof/>
        </w:rPr>
        <w:t>of</w:t>
      </w:r>
      <w:r w:rsidR="008F4307" w:rsidRPr="000A5BB5">
        <w:rPr>
          <w:rFonts w:cs="Times New Roman"/>
          <w:noProof/>
        </w:rPr>
        <w:t xml:space="preserve"> improving </w:t>
      </w:r>
      <w:r w:rsidR="00E56DFB" w:rsidRPr="000A5BB5">
        <w:rPr>
          <w:rFonts w:cs="Times New Roman"/>
          <w:noProof/>
        </w:rPr>
        <w:t xml:space="preserve"> cancer-related</w:t>
      </w:r>
      <w:r w:rsidR="00E56DFB" w:rsidRPr="0087119B">
        <w:rPr>
          <w:rFonts w:cs="Times New Roman"/>
        </w:rPr>
        <w:t xml:space="preserve"> Q</w:t>
      </w:r>
      <w:r w:rsidR="008F4307" w:rsidRPr="0087119B">
        <w:rPr>
          <w:rFonts w:cs="Times New Roman"/>
        </w:rPr>
        <w:t xml:space="preserve">uality of </w:t>
      </w:r>
      <w:r w:rsidR="008F4307" w:rsidRPr="000A5BB5">
        <w:rPr>
          <w:rFonts w:cs="Times New Roman"/>
          <w:noProof/>
        </w:rPr>
        <w:t>life</w:t>
      </w:r>
      <w:r w:rsidR="00E56DFB" w:rsidRPr="000A5BB5">
        <w:rPr>
          <w:rFonts w:cs="Times New Roman"/>
          <w:noProof/>
        </w:rPr>
        <w:t xml:space="preserve"> and</w:t>
      </w:r>
      <w:r w:rsidR="00E56DFB" w:rsidRPr="0087119B">
        <w:rPr>
          <w:rFonts w:cs="Times New Roman"/>
        </w:rPr>
        <w:t xml:space="preserve"> </w:t>
      </w:r>
      <w:r w:rsidR="00E56DFB" w:rsidRPr="000A5BB5">
        <w:rPr>
          <w:rFonts w:cs="Times New Roman"/>
          <w:noProof/>
        </w:rPr>
        <w:t>is in</w:t>
      </w:r>
      <w:r w:rsidR="008F4307" w:rsidRPr="000A5BB5">
        <w:rPr>
          <w:rFonts w:cs="Times New Roman"/>
          <w:noProof/>
        </w:rPr>
        <w:t>directly associated</w:t>
      </w:r>
      <w:r w:rsidR="00E56DFB" w:rsidRPr="000A5BB5">
        <w:rPr>
          <w:rFonts w:cs="Times New Roman"/>
          <w:noProof/>
        </w:rPr>
        <w:t xml:space="preserve"> to</w:t>
      </w:r>
      <w:r w:rsidR="00E56DFB" w:rsidRPr="0087119B">
        <w:rPr>
          <w:rFonts w:cs="Times New Roman"/>
        </w:rPr>
        <w:t xml:space="preserve"> cancer prevention and survival</w:t>
      </w:r>
      <w:r w:rsidR="008F4307" w:rsidRPr="0087119B">
        <w:rPr>
          <w:rFonts w:cs="Times New Roman"/>
        </w:rPr>
        <w:t xml:space="preserve">. </w:t>
      </w:r>
      <w:r w:rsidR="009B2C03" w:rsidRPr="0087119B">
        <w:rPr>
          <w:rFonts w:cs="Times New Roman"/>
        </w:rPr>
        <w:t xml:space="preserve"> On the other continuum, Ernst (2007</w:t>
      </w:r>
      <w:r w:rsidR="00FD5861" w:rsidRPr="0087119B">
        <w:rPr>
          <w:rFonts w:cs="Times New Roman"/>
        </w:rPr>
        <w:t>) carried</w:t>
      </w:r>
      <w:r w:rsidR="009B2C03" w:rsidRPr="0087119B">
        <w:rPr>
          <w:rFonts w:cs="Times New Roman"/>
        </w:rPr>
        <w:t xml:space="preserve"> out a study </w:t>
      </w:r>
      <w:r w:rsidR="00FD5861" w:rsidRPr="0087119B">
        <w:rPr>
          <w:rFonts w:cs="Times New Roman"/>
        </w:rPr>
        <w:t xml:space="preserve">on </w:t>
      </w:r>
      <w:r w:rsidR="00FD5861" w:rsidRPr="000A5BB5">
        <w:rPr>
          <w:rFonts w:cs="Times New Roman"/>
          <w:noProof/>
        </w:rPr>
        <w:t>summari</w:t>
      </w:r>
      <w:r w:rsidR="000A5BB5">
        <w:rPr>
          <w:rFonts w:cs="Times New Roman"/>
          <w:noProof/>
        </w:rPr>
        <w:t>s</w:t>
      </w:r>
      <w:r w:rsidR="00FD5861" w:rsidRPr="000A5BB5">
        <w:rPr>
          <w:rFonts w:cs="Times New Roman"/>
          <w:noProof/>
        </w:rPr>
        <w:t>ed</w:t>
      </w:r>
      <w:r w:rsidR="009B2C03" w:rsidRPr="0087119B">
        <w:rPr>
          <w:rFonts w:cs="Times New Roman"/>
        </w:rPr>
        <w:t xml:space="preserve"> and critically </w:t>
      </w:r>
      <w:r w:rsidR="00FD5861" w:rsidRPr="0087119B">
        <w:rPr>
          <w:rFonts w:cs="Times New Roman"/>
        </w:rPr>
        <w:t xml:space="preserve">evaluated published </w:t>
      </w:r>
      <w:r w:rsidR="0048365E" w:rsidRPr="000A5BB5">
        <w:rPr>
          <w:rFonts w:cs="Times New Roman"/>
          <w:noProof/>
        </w:rPr>
        <w:t>literature</w:t>
      </w:r>
      <w:r w:rsidR="0048365E" w:rsidRPr="0087119B">
        <w:rPr>
          <w:rFonts w:cs="Times New Roman"/>
        </w:rPr>
        <w:t xml:space="preserve"> on</w:t>
      </w:r>
      <w:r w:rsidR="009B2C03" w:rsidRPr="0087119B">
        <w:rPr>
          <w:rFonts w:cs="Times New Roman"/>
        </w:rPr>
        <w:t xml:space="preserve"> </w:t>
      </w:r>
      <w:r w:rsidR="000A5BB5">
        <w:rPr>
          <w:rFonts w:cs="Times New Roman"/>
        </w:rPr>
        <w:t xml:space="preserve">the </w:t>
      </w:r>
      <w:r w:rsidR="009B2C03" w:rsidRPr="000A5BB5">
        <w:rPr>
          <w:rFonts w:cs="Times New Roman"/>
          <w:noProof/>
        </w:rPr>
        <w:t>effectiveness</w:t>
      </w:r>
      <w:r w:rsidR="009B2C03" w:rsidRPr="0087119B">
        <w:rPr>
          <w:rFonts w:cs="Times New Roman"/>
        </w:rPr>
        <w:t xml:space="preserve"> of qigong use as a stand-alone or additional therapy in cancer care. </w:t>
      </w:r>
      <w:r w:rsidR="009B2C03" w:rsidRPr="0087119B">
        <w:t xml:space="preserve"> Lee et al</w:t>
      </w:r>
      <w:r w:rsidR="0048365E" w:rsidRPr="0087119B">
        <w:t>.,</w:t>
      </w:r>
      <w:r w:rsidR="009B2C03" w:rsidRPr="0087119B">
        <w:t xml:space="preserve"> (2007) </w:t>
      </w:r>
      <w:r w:rsidRPr="0087119B">
        <w:t xml:space="preserve">study </w:t>
      </w:r>
      <w:r w:rsidRPr="000A5BB5">
        <w:rPr>
          <w:noProof/>
        </w:rPr>
        <w:t>conclude</w:t>
      </w:r>
      <w:r w:rsidR="009B2C03" w:rsidRPr="0087119B">
        <w:rPr>
          <w:rFonts w:cs="Times New Roman"/>
        </w:rPr>
        <w:t xml:space="preserve"> that </w:t>
      </w:r>
      <w:r w:rsidR="009B2C03" w:rsidRPr="000A5BB5">
        <w:rPr>
          <w:rFonts w:cs="Times New Roman"/>
          <w:noProof/>
        </w:rPr>
        <w:t xml:space="preserve">the effectiveness of qigong in cancer pain care </w:t>
      </w:r>
      <w:r w:rsidRPr="000A5BB5">
        <w:rPr>
          <w:rFonts w:cs="Times New Roman"/>
          <w:noProof/>
        </w:rPr>
        <w:t>is not</w:t>
      </w:r>
      <w:r w:rsidR="009B2C03" w:rsidRPr="000A5BB5">
        <w:rPr>
          <w:rFonts w:cs="Times New Roman"/>
          <w:noProof/>
        </w:rPr>
        <w:t xml:space="preserve"> yet </w:t>
      </w:r>
      <w:r w:rsidRPr="000A5BB5">
        <w:rPr>
          <w:rFonts w:cs="Times New Roman"/>
          <w:noProof/>
        </w:rPr>
        <w:t>well supported</w:t>
      </w:r>
      <w:r w:rsidR="009B2C03" w:rsidRPr="000A5BB5">
        <w:rPr>
          <w:rFonts w:cs="Times New Roman"/>
          <w:noProof/>
        </w:rPr>
        <w:t xml:space="preserve"> by evidence from rigorous clinical trials</w:t>
      </w:r>
      <w:r w:rsidR="009B2C03" w:rsidRPr="0087119B">
        <w:rPr>
          <w:rFonts w:cs="Times New Roman"/>
        </w:rPr>
        <w:t>.</w:t>
      </w:r>
    </w:p>
    <w:p w14:paraId="3DD8A7E9" w14:textId="32A8ED6F" w:rsidR="00EA6D46" w:rsidRDefault="00EA6D46" w:rsidP="003F2B5A">
      <w:pPr>
        <w:rPr>
          <w:rFonts w:cs="Times New Roman"/>
          <w:sz w:val="22"/>
          <w:szCs w:val="22"/>
        </w:rPr>
      </w:pPr>
      <w:r w:rsidRPr="0087119B">
        <w:rPr>
          <w:rFonts w:cs="Times New Roman"/>
        </w:rPr>
        <w:t xml:space="preserve"> Muhamad and Krauss (2015) study suggest that Islamic </w:t>
      </w:r>
      <w:r w:rsidRPr="000A5BB5">
        <w:rPr>
          <w:rFonts w:cs="Times New Roman"/>
          <w:noProof/>
        </w:rPr>
        <w:t>healing is commonly mentioned</w:t>
      </w:r>
      <w:r w:rsidRPr="0087119B">
        <w:rPr>
          <w:rFonts w:cs="Times New Roman"/>
        </w:rPr>
        <w:t xml:space="preserve"> as the treatment of choice by many Muslim cancer patients because of their family and friends influence.  Islamic healing beliefs and perceived is </w:t>
      </w:r>
      <w:r w:rsidRPr="000A5BB5">
        <w:rPr>
          <w:rFonts w:cs="Times New Roman"/>
          <w:noProof/>
        </w:rPr>
        <w:t>preferred</w:t>
      </w:r>
      <w:r w:rsidRPr="0087119B">
        <w:rPr>
          <w:rFonts w:cs="Times New Roman"/>
        </w:rPr>
        <w:t xml:space="preserve"> due to the incompetence and discontent with conventional treatments. Islamic healings remain to be </w:t>
      </w:r>
      <w:r w:rsidR="000A5BB5">
        <w:rPr>
          <w:rFonts w:cs="Times New Roman"/>
          <w:noProof/>
        </w:rPr>
        <w:t>common</w:t>
      </w:r>
      <w:r w:rsidRPr="0087119B">
        <w:rPr>
          <w:rFonts w:cs="Times New Roman"/>
        </w:rPr>
        <w:t xml:space="preserve"> complementary cancer treatment in Malaysia due to strong cultural and religious beliefs.  The healing mode most cancer patents mentioned is </w:t>
      </w:r>
      <w:r w:rsidR="000A5BB5">
        <w:rPr>
          <w:rFonts w:cs="Times New Roman"/>
        </w:rPr>
        <w:t xml:space="preserve">a </w:t>
      </w:r>
      <w:r w:rsidRPr="000A5BB5">
        <w:rPr>
          <w:rFonts w:cs="Times New Roman"/>
          <w:noProof/>
        </w:rPr>
        <w:t>recitation</w:t>
      </w:r>
      <w:r>
        <w:rPr>
          <w:rFonts w:cs="Times New Roman"/>
          <w:sz w:val="22"/>
          <w:szCs w:val="22"/>
        </w:rPr>
        <w:t xml:space="preserve"> of some verses of the Quran by </w:t>
      </w:r>
      <w:r w:rsidR="000A5BB5">
        <w:rPr>
          <w:rFonts w:cs="Times New Roman"/>
          <w:sz w:val="22"/>
          <w:szCs w:val="22"/>
        </w:rPr>
        <w:t xml:space="preserve">a </w:t>
      </w:r>
      <w:r w:rsidRPr="000A5BB5">
        <w:rPr>
          <w:rFonts w:cs="Times New Roman"/>
          <w:noProof/>
          <w:sz w:val="22"/>
          <w:szCs w:val="22"/>
        </w:rPr>
        <w:t>sheikh</w:t>
      </w:r>
      <w:r>
        <w:rPr>
          <w:rFonts w:cs="Times New Roman"/>
          <w:sz w:val="22"/>
          <w:szCs w:val="22"/>
        </w:rPr>
        <w:t xml:space="preserve"> or Islamic healers.  </w:t>
      </w:r>
      <w:r w:rsidR="00837767">
        <w:rPr>
          <w:rFonts w:cs="Times New Roman"/>
          <w:noProof/>
          <w:sz w:val="22"/>
          <w:szCs w:val="22"/>
        </w:rPr>
        <w:t>Their religions and cultural beliefs influence cancer patients' decision making of their healing preferences and pain control</w:t>
      </w:r>
      <w:r>
        <w:rPr>
          <w:rFonts w:cs="Times New Roman"/>
          <w:sz w:val="22"/>
          <w:szCs w:val="22"/>
        </w:rPr>
        <w:t>.</w:t>
      </w:r>
    </w:p>
    <w:p w14:paraId="5EC6B178" w14:textId="6E8B8158" w:rsidR="00684446" w:rsidRPr="00684446" w:rsidRDefault="00EA6D46" w:rsidP="003F2B5A">
      <w:pPr>
        <w:rPr>
          <w:rFonts w:cs="Times New Roman"/>
          <w:sz w:val="22"/>
          <w:szCs w:val="22"/>
        </w:rPr>
      </w:pPr>
      <w:r w:rsidRPr="00143D97">
        <w:rPr>
          <w:rFonts w:cs="Times New Roman"/>
          <w:sz w:val="22"/>
          <w:szCs w:val="22"/>
        </w:rPr>
        <w:t>Suhami</w:t>
      </w:r>
      <w:r w:rsidR="0020357F">
        <w:rPr>
          <w:rFonts w:cs="Times New Roman"/>
          <w:sz w:val="22"/>
          <w:szCs w:val="22"/>
        </w:rPr>
        <w:t xml:space="preserve"> </w:t>
      </w:r>
      <w:r>
        <w:rPr>
          <w:rFonts w:cs="Times New Roman"/>
          <w:sz w:val="22"/>
          <w:szCs w:val="22"/>
        </w:rPr>
        <w:t>et al</w:t>
      </w:r>
      <w:r w:rsidR="0020357F">
        <w:rPr>
          <w:rFonts w:cs="Times New Roman"/>
          <w:sz w:val="22"/>
          <w:szCs w:val="22"/>
        </w:rPr>
        <w:t>.,</w:t>
      </w:r>
      <w:r>
        <w:rPr>
          <w:rFonts w:cs="Times New Roman"/>
          <w:sz w:val="22"/>
          <w:szCs w:val="22"/>
        </w:rPr>
        <w:t xml:space="preserve"> (</w:t>
      </w:r>
      <w:r w:rsidR="0020357F">
        <w:rPr>
          <w:rFonts w:cs="Times New Roman"/>
          <w:sz w:val="22"/>
          <w:szCs w:val="22"/>
        </w:rPr>
        <w:t xml:space="preserve">2015) </w:t>
      </w:r>
      <w:r w:rsidR="0020357F" w:rsidRPr="000A5BB5">
        <w:rPr>
          <w:rFonts w:cs="Times New Roman"/>
          <w:noProof/>
          <w:sz w:val="22"/>
          <w:szCs w:val="22"/>
        </w:rPr>
        <w:t>explain</w:t>
      </w:r>
      <w:r>
        <w:rPr>
          <w:rFonts w:cs="Times New Roman"/>
          <w:sz w:val="22"/>
          <w:szCs w:val="22"/>
        </w:rPr>
        <w:t xml:space="preserve"> the </w:t>
      </w:r>
      <w:r w:rsidRPr="00143D97">
        <w:rPr>
          <w:rFonts w:cs="Times New Roman"/>
          <w:sz w:val="22"/>
          <w:szCs w:val="22"/>
        </w:rPr>
        <w:t>of two main approaches</w:t>
      </w:r>
      <w:r>
        <w:rPr>
          <w:rFonts w:cs="Times New Roman"/>
          <w:sz w:val="22"/>
          <w:szCs w:val="22"/>
        </w:rPr>
        <w:t xml:space="preserve"> that form the   Islamic healing </w:t>
      </w:r>
      <w:r w:rsidR="0020357F" w:rsidRPr="000907DF">
        <w:rPr>
          <w:rFonts w:cs="Times New Roman"/>
          <w:sz w:val="22"/>
          <w:szCs w:val="22"/>
        </w:rPr>
        <w:t>pr</w:t>
      </w:r>
      <w:r w:rsidR="0020357F">
        <w:rPr>
          <w:rFonts w:cs="Times New Roman"/>
          <w:sz w:val="22"/>
          <w:szCs w:val="22"/>
        </w:rPr>
        <w:t>actice.</w:t>
      </w:r>
      <w:r>
        <w:rPr>
          <w:rFonts w:cs="Times New Roman"/>
          <w:sz w:val="22"/>
          <w:szCs w:val="22"/>
        </w:rPr>
        <w:t xml:space="preserve"> One is the R</w:t>
      </w:r>
      <w:r w:rsidRPr="000907DF">
        <w:rPr>
          <w:rFonts w:cs="Times New Roman"/>
          <w:sz w:val="22"/>
          <w:szCs w:val="22"/>
        </w:rPr>
        <w:t>ecitation</w:t>
      </w:r>
      <w:r>
        <w:rPr>
          <w:rFonts w:cs="Times New Roman"/>
          <w:sz w:val="22"/>
          <w:szCs w:val="22"/>
        </w:rPr>
        <w:t xml:space="preserve"> or reading of Quran verses as </w:t>
      </w:r>
      <w:r w:rsidR="000A5BB5" w:rsidRPr="000A5BB5">
        <w:rPr>
          <w:rFonts w:cs="Times New Roman"/>
          <w:noProof/>
          <w:sz w:val="22"/>
          <w:szCs w:val="22"/>
        </w:rPr>
        <w:t>the</w:t>
      </w:r>
      <w:r w:rsidRPr="000A5BB5">
        <w:rPr>
          <w:rFonts w:cs="Times New Roman"/>
          <w:noProof/>
          <w:sz w:val="22"/>
          <w:szCs w:val="22"/>
        </w:rPr>
        <w:t xml:space="preserve"> </w:t>
      </w:r>
      <w:r w:rsidR="00F330ED">
        <w:rPr>
          <w:rFonts w:cs="Times New Roman"/>
          <w:noProof/>
          <w:sz w:val="22"/>
          <w:szCs w:val="22"/>
        </w:rPr>
        <w:t>primary</w:t>
      </w:r>
      <w:r>
        <w:rPr>
          <w:rFonts w:cs="Times New Roman"/>
          <w:sz w:val="22"/>
          <w:szCs w:val="22"/>
        </w:rPr>
        <w:t xml:space="preserve"> method plus voluntary reading of du’a and sunnah salat. It also includes the c</w:t>
      </w:r>
      <w:r w:rsidRPr="000907DF">
        <w:rPr>
          <w:rFonts w:cs="Times New Roman"/>
          <w:sz w:val="22"/>
          <w:szCs w:val="22"/>
        </w:rPr>
        <w:t xml:space="preserve">ombination </w:t>
      </w:r>
      <w:r w:rsidR="0067418B">
        <w:rPr>
          <w:rFonts w:cs="Times New Roman"/>
          <w:sz w:val="22"/>
          <w:szCs w:val="22"/>
        </w:rPr>
        <w:t>of reading</w:t>
      </w:r>
      <w:r>
        <w:rPr>
          <w:rFonts w:cs="Times New Roman"/>
          <w:sz w:val="22"/>
          <w:szCs w:val="22"/>
        </w:rPr>
        <w:t xml:space="preserve"> </w:t>
      </w:r>
      <w:r w:rsidRPr="000907DF">
        <w:rPr>
          <w:rFonts w:cs="Times New Roman"/>
          <w:sz w:val="22"/>
          <w:szCs w:val="22"/>
        </w:rPr>
        <w:t>du’a</w:t>
      </w:r>
      <w:r>
        <w:rPr>
          <w:rFonts w:cs="Times New Roman"/>
          <w:sz w:val="22"/>
          <w:szCs w:val="22"/>
        </w:rPr>
        <w:t xml:space="preserve">, recitation of some </w:t>
      </w:r>
      <w:r w:rsidRPr="00F330ED">
        <w:rPr>
          <w:rFonts w:cs="Times New Roman"/>
          <w:noProof/>
          <w:sz w:val="22"/>
          <w:szCs w:val="22"/>
        </w:rPr>
        <w:t>vers</w:t>
      </w:r>
      <w:r w:rsidR="00F330ED">
        <w:rPr>
          <w:rFonts w:cs="Times New Roman"/>
          <w:noProof/>
          <w:sz w:val="22"/>
          <w:szCs w:val="22"/>
        </w:rPr>
        <w:t>e</w:t>
      </w:r>
      <w:r w:rsidRPr="00F330ED">
        <w:rPr>
          <w:rFonts w:cs="Times New Roman"/>
          <w:noProof/>
          <w:sz w:val="22"/>
          <w:szCs w:val="22"/>
        </w:rPr>
        <w:t>s</w:t>
      </w:r>
      <w:r>
        <w:rPr>
          <w:rFonts w:cs="Times New Roman"/>
          <w:sz w:val="22"/>
          <w:szCs w:val="22"/>
        </w:rPr>
        <w:t xml:space="preserve"> of Quran, use of </w:t>
      </w:r>
      <w:r w:rsidRPr="000907DF">
        <w:rPr>
          <w:rFonts w:cs="Times New Roman"/>
          <w:sz w:val="22"/>
          <w:szCs w:val="22"/>
        </w:rPr>
        <w:t>healing water</w:t>
      </w:r>
      <w:r w:rsidRPr="000907DF">
        <w:t>,</w:t>
      </w:r>
      <w:r>
        <w:rPr>
          <w:rFonts w:cs="Times New Roman"/>
          <w:sz w:val="22"/>
          <w:szCs w:val="22"/>
        </w:rPr>
        <w:t xml:space="preserve"> with the use of herbs. The Islamic healing pursues to assist </w:t>
      </w:r>
      <w:r w:rsidR="003E2C8B">
        <w:rPr>
          <w:rFonts w:cs="Times New Roman"/>
          <w:sz w:val="22"/>
          <w:szCs w:val="22"/>
        </w:rPr>
        <w:t>patient’s</w:t>
      </w:r>
      <w:r>
        <w:rPr>
          <w:rFonts w:cs="Times New Roman"/>
          <w:sz w:val="22"/>
          <w:szCs w:val="22"/>
        </w:rPr>
        <w:t xml:space="preserve"> health in both spiritual and physical need.  Despite the advances in </w:t>
      </w:r>
      <w:r w:rsidR="00F330ED">
        <w:rPr>
          <w:rFonts w:cs="Times New Roman"/>
          <w:sz w:val="22"/>
          <w:szCs w:val="22"/>
        </w:rPr>
        <w:t xml:space="preserve">the </w:t>
      </w:r>
      <w:r w:rsidRPr="00F330ED">
        <w:rPr>
          <w:rFonts w:cs="Times New Roman"/>
          <w:noProof/>
          <w:sz w:val="22"/>
          <w:szCs w:val="22"/>
        </w:rPr>
        <w:t>modern</w:t>
      </w:r>
      <w:r>
        <w:rPr>
          <w:rFonts w:cs="Times New Roman"/>
          <w:sz w:val="22"/>
          <w:szCs w:val="22"/>
        </w:rPr>
        <w:t xml:space="preserve"> t</w:t>
      </w:r>
      <w:r w:rsidRPr="000907DF">
        <w:rPr>
          <w:rFonts w:cs="Times New Roman"/>
          <w:sz w:val="22"/>
          <w:szCs w:val="22"/>
        </w:rPr>
        <w:t>reatment</w:t>
      </w:r>
      <w:r>
        <w:rPr>
          <w:rFonts w:cs="Times New Roman"/>
          <w:sz w:val="22"/>
          <w:szCs w:val="22"/>
        </w:rPr>
        <w:t xml:space="preserve"> of </w:t>
      </w:r>
      <w:r w:rsidR="003E2C8B">
        <w:rPr>
          <w:rFonts w:cs="Times New Roman"/>
          <w:sz w:val="22"/>
          <w:szCs w:val="22"/>
        </w:rPr>
        <w:t xml:space="preserve">cancer, Islamic healing </w:t>
      </w:r>
      <w:r w:rsidR="003E2C8B" w:rsidRPr="00F330ED">
        <w:rPr>
          <w:rFonts w:cs="Times New Roman"/>
          <w:noProof/>
          <w:sz w:val="22"/>
          <w:szCs w:val="22"/>
        </w:rPr>
        <w:t>continue</w:t>
      </w:r>
      <w:r w:rsidR="00F330ED">
        <w:rPr>
          <w:rFonts w:cs="Times New Roman"/>
          <w:noProof/>
          <w:sz w:val="22"/>
          <w:szCs w:val="22"/>
        </w:rPr>
        <w:t>s</w:t>
      </w:r>
      <w:r>
        <w:rPr>
          <w:rFonts w:cs="Times New Roman"/>
          <w:sz w:val="22"/>
          <w:szCs w:val="22"/>
        </w:rPr>
        <w:t xml:space="preserve"> to </w:t>
      </w:r>
      <w:r w:rsidR="003E2C8B">
        <w:rPr>
          <w:rFonts w:cs="Times New Roman"/>
          <w:sz w:val="22"/>
          <w:szCs w:val="22"/>
        </w:rPr>
        <w:t xml:space="preserve">be </w:t>
      </w:r>
      <w:r w:rsidR="003E2C8B" w:rsidRPr="000907DF">
        <w:rPr>
          <w:rFonts w:cs="Times New Roman"/>
          <w:sz w:val="22"/>
          <w:szCs w:val="22"/>
        </w:rPr>
        <w:t>accepted by cancer</w:t>
      </w:r>
      <w:r w:rsidR="003E2C8B">
        <w:rPr>
          <w:rFonts w:cs="Times New Roman"/>
          <w:sz w:val="22"/>
          <w:szCs w:val="22"/>
        </w:rPr>
        <w:t xml:space="preserve"> patients </w:t>
      </w:r>
      <w:r w:rsidR="006A1BC0">
        <w:rPr>
          <w:rFonts w:cs="Times New Roman"/>
          <w:sz w:val="22"/>
          <w:szCs w:val="22"/>
        </w:rPr>
        <w:t>in Malaysia</w:t>
      </w:r>
      <w:r>
        <w:rPr>
          <w:rFonts w:cs="Times New Roman"/>
          <w:sz w:val="22"/>
          <w:szCs w:val="22"/>
        </w:rPr>
        <w:t xml:space="preserve">. </w:t>
      </w:r>
      <w:r w:rsidRPr="000907DF">
        <w:rPr>
          <w:rFonts w:cs="Times New Roman"/>
          <w:sz w:val="22"/>
          <w:szCs w:val="22"/>
        </w:rPr>
        <w:t>Quran i</w:t>
      </w:r>
      <w:r>
        <w:rPr>
          <w:rFonts w:cs="Times New Roman"/>
          <w:sz w:val="22"/>
          <w:szCs w:val="22"/>
        </w:rPr>
        <w:t xml:space="preserve">s a primary source of Islamic teaching and is perceived as </w:t>
      </w:r>
      <w:r w:rsidR="00F330ED">
        <w:rPr>
          <w:rFonts w:cs="Times New Roman"/>
          <w:sz w:val="22"/>
          <w:szCs w:val="22"/>
        </w:rPr>
        <w:t xml:space="preserve">a </w:t>
      </w:r>
      <w:r w:rsidRPr="00F330ED">
        <w:rPr>
          <w:rFonts w:cs="Times New Roman"/>
          <w:noProof/>
          <w:sz w:val="22"/>
          <w:szCs w:val="22"/>
        </w:rPr>
        <w:t>form</w:t>
      </w:r>
      <w:r>
        <w:rPr>
          <w:rFonts w:cs="Times New Roman"/>
          <w:sz w:val="22"/>
          <w:szCs w:val="22"/>
        </w:rPr>
        <w:t xml:space="preserve"> of healing, smooth</w:t>
      </w:r>
      <w:r w:rsidR="0067418B">
        <w:rPr>
          <w:rFonts w:cs="Times New Roman"/>
          <w:sz w:val="22"/>
          <w:szCs w:val="22"/>
        </w:rPr>
        <w:t xml:space="preserve">ening and reducing cancer pain </w:t>
      </w:r>
    </w:p>
    <w:p w14:paraId="481A990D" w14:textId="6017D346" w:rsidR="006A1BC0" w:rsidRPr="00E41C5C" w:rsidRDefault="00C423EA" w:rsidP="003F2B5A">
      <w:r>
        <w:rPr>
          <w:rFonts w:cs="Times New Roman"/>
          <w:sz w:val="22"/>
          <w:szCs w:val="22"/>
        </w:rPr>
        <w:t xml:space="preserve"> According </w:t>
      </w:r>
      <w:r w:rsidR="003E2C8B">
        <w:rPr>
          <w:rFonts w:cs="Times New Roman"/>
          <w:sz w:val="22"/>
          <w:szCs w:val="22"/>
        </w:rPr>
        <w:t>to Cancer</w:t>
      </w:r>
      <w:r>
        <w:rPr>
          <w:rFonts w:cs="Times New Roman"/>
          <w:sz w:val="22"/>
          <w:szCs w:val="22"/>
        </w:rPr>
        <w:t xml:space="preserve"> Research UK </w:t>
      </w:r>
      <w:r w:rsidR="003E2C8B">
        <w:rPr>
          <w:rFonts w:cs="Times New Roman"/>
          <w:sz w:val="22"/>
          <w:szCs w:val="22"/>
        </w:rPr>
        <w:t>(2015) document</w:t>
      </w:r>
      <w:r>
        <w:rPr>
          <w:rFonts w:cs="Times New Roman"/>
          <w:sz w:val="22"/>
          <w:szCs w:val="22"/>
        </w:rPr>
        <w:t xml:space="preserve">, </w:t>
      </w:r>
      <w:r w:rsidR="003E2C8B" w:rsidRPr="00C423EA">
        <w:rPr>
          <w:rFonts w:cs="Times New Roman"/>
          <w:sz w:val="22"/>
          <w:szCs w:val="22"/>
        </w:rPr>
        <w:t xml:space="preserve">Hypnosis </w:t>
      </w:r>
      <w:r w:rsidR="003E2C8B">
        <w:rPr>
          <w:rFonts w:cs="Times New Roman"/>
          <w:sz w:val="22"/>
          <w:szCs w:val="22"/>
        </w:rPr>
        <w:t>is</w:t>
      </w:r>
      <w:r>
        <w:rPr>
          <w:rFonts w:cs="Times New Roman"/>
          <w:sz w:val="22"/>
          <w:szCs w:val="22"/>
        </w:rPr>
        <w:t xml:space="preserve"> like </w:t>
      </w:r>
      <w:r w:rsidR="003E2C8B" w:rsidRPr="00C423EA">
        <w:rPr>
          <w:rFonts w:cs="Times New Roman"/>
          <w:sz w:val="22"/>
          <w:szCs w:val="22"/>
        </w:rPr>
        <w:t xml:space="preserve">many </w:t>
      </w:r>
      <w:r w:rsidR="003E2C8B">
        <w:rPr>
          <w:rFonts w:cs="Times New Roman"/>
          <w:sz w:val="22"/>
          <w:szCs w:val="22"/>
        </w:rPr>
        <w:t>other</w:t>
      </w:r>
      <w:r>
        <w:rPr>
          <w:rFonts w:cs="Times New Roman"/>
          <w:sz w:val="22"/>
          <w:szCs w:val="22"/>
        </w:rPr>
        <w:t xml:space="preserve"> types of </w:t>
      </w:r>
      <w:r w:rsidRPr="00E41C5C">
        <w:rPr>
          <w:rFonts w:cs="Times New Roman"/>
        </w:rPr>
        <w:t>complementary therapy</w:t>
      </w:r>
      <w:r w:rsidR="00F330ED">
        <w:rPr>
          <w:rFonts w:cs="Times New Roman"/>
        </w:rPr>
        <w:t>,</w:t>
      </w:r>
      <w:r w:rsidRPr="00E41C5C">
        <w:rPr>
          <w:rFonts w:cs="Times New Roman"/>
        </w:rPr>
        <w:t xml:space="preserve"> </w:t>
      </w:r>
      <w:r w:rsidR="003E2C8B" w:rsidRPr="00F330ED">
        <w:rPr>
          <w:rFonts w:cs="Times New Roman"/>
          <w:noProof/>
        </w:rPr>
        <w:t>and</w:t>
      </w:r>
      <w:r w:rsidR="003E2C8B" w:rsidRPr="00E41C5C">
        <w:rPr>
          <w:rFonts w:cs="Times New Roman"/>
        </w:rPr>
        <w:t xml:space="preserve"> cancer patients</w:t>
      </w:r>
      <w:r w:rsidRPr="00E41C5C">
        <w:rPr>
          <w:rFonts w:cs="Times New Roman"/>
        </w:rPr>
        <w:t xml:space="preserve"> use hypnotherapy to support </w:t>
      </w:r>
      <w:r w:rsidRPr="00F330ED">
        <w:rPr>
          <w:rFonts w:cs="Times New Roman"/>
          <w:noProof/>
        </w:rPr>
        <w:t>them</w:t>
      </w:r>
      <w:r w:rsidR="00F330ED">
        <w:rPr>
          <w:rFonts w:cs="Times New Roman"/>
          <w:noProof/>
        </w:rPr>
        <w:t xml:space="preserve"> to</w:t>
      </w:r>
      <w:r w:rsidRPr="00E41C5C">
        <w:rPr>
          <w:rFonts w:cs="Times New Roman"/>
        </w:rPr>
        <w:t xml:space="preserve"> relax and cope with symptoms and treatment. Hypnosis or Hypnotherapy use will enhance </w:t>
      </w:r>
      <w:r w:rsidR="00E34B0D" w:rsidRPr="00E41C5C">
        <w:rPr>
          <w:rFonts w:cs="Times New Roman"/>
        </w:rPr>
        <w:t>an individual</w:t>
      </w:r>
      <w:r w:rsidRPr="00E41C5C">
        <w:rPr>
          <w:rFonts w:cs="Times New Roman"/>
        </w:rPr>
        <w:t xml:space="preserve"> </w:t>
      </w:r>
      <w:r w:rsidR="00E34B0D" w:rsidRPr="00E41C5C">
        <w:rPr>
          <w:rFonts w:cs="Times New Roman"/>
        </w:rPr>
        <w:t>to feel</w:t>
      </w:r>
      <w:r w:rsidRPr="00E41C5C">
        <w:rPr>
          <w:rFonts w:cs="Times New Roman"/>
        </w:rPr>
        <w:t xml:space="preserve"> more comfortable and</w:t>
      </w:r>
      <w:r w:rsidR="00684446" w:rsidRPr="00E41C5C">
        <w:rPr>
          <w:rFonts w:cs="Times New Roman"/>
        </w:rPr>
        <w:t xml:space="preserve"> control of their situation</w:t>
      </w:r>
      <w:r w:rsidR="00E34B0D" w:rsidRPr="00E41C5C">
        <w:rPr>
          <w:rFonts w:cs="Times New Roman"/>
        </w:rPr>
        <w:t>. Hypnosis is a trance-like state of relaxed and focused attention. In this relaxed state, people’s minds are usually more receptive or open to suggestion. As a result, hypnosis can be used to block the awareness of pain or to help change the sensation of pain to a more pleasant one Thus</w:t>
      </w:r>
      <w:r w:rsidR="00F330ED">
        <w:rPr>
          <w:rFonts w:cs="Times New Roman"/>
          <w:noProof/>
        </w:rPr>
        <w:t>;</w:t>
      </w:r>
      <w:r w:rsidR="00E34B0D" w:rsidRPr="00F330ED">
        <w:rPr>
          <w:rFonts w:cs="Times New Roman"/>
          <w:noProof/>
        </w:rPr>
        <w:t xml:space="preserve"> there</w:t>
      </w:r>
      <w:r w:rsidR="00684446" w:rsidRPr="00E41C5C">
        <w:rPr>
          <w:rFonts w:cs="Times New Roman"/>
        </w:rPr>
        <w:t xml:space="preserve"> is some evidenc</w:t>
      </w:r>
      <w:r w:rsidR="00E34B0D" w:rsidRPr="00E41C5C">
        <w:rPr>
          <w:rFonts w:cs="Times New Roman"/>
        </w:rPr>
        <w:t xml:space="preserve">e that hypnotherapy helps to control symptoms such as depression, anxiety, </w:t>
      </w:r>
      <w:r w:rsidR="00684446" w:rsidRPr="00E41C5C">
        <w:rPr>
          <w:rFonts w:cs="Times New Roman"/>
        </w:rPr>
        <w:t>stress</w:t>
      </w:r>
      <w:r w:rsidR="00E34B0D" w:rsidRPr="00E41C5C">
        <w:rPr>
          <w:rFonts w:cs="Times New Roman"/>
        </w:rPr>
        <w:t xml:space="preserve"> and pain.</w:t>
      </w:r>
      <w:r w:rsidR="00E34B0D" w:rsidRPr="00E41C5C">
        <w:t xml:space="preserve"> </w:t>
      </w:r>
      <w:r w:rsidR="00E34B0D" w:rsidRPr="00E41C5C">
        <w:rPr>
          <w:rFonts w:cs="Times New Roman"/>
        </w:rPr>
        <w:t xml:space="preserve">National Cancer Institute (2014) states </w:t>
      </w:r>
      <w:r w:rsidR="003E2C8B" w:rsidRPr="00E41C5C">
        <w:rPr>
          <w:rFonts w:cs="Times New Roman"/>
        </w:rPr>
        <w:t>that an</w:t>
      </w:r>
      <w:r w:rsidR="00351108" w:rsidRPr="00E41C5C">
        <w:t xml:space="preserve"> assessment panel from National Institutes of Health</w:t>
      </w:r>
      <w:r w:rsidR="00351108" w:rsidRPr="00E41C5C">
        <w:rPr>
          <w:rStyle w:val="Emphasis"/>
          <w:b/>
          <w:bCs/>
          <w:color w:val="6A6A6A"/>
          <w:shd w:val="clear" w:color="auto" w:fill="FFFFFF"/>
        </w:rPr>
        <w:t xml:space="preserve"> (</w:t>
      </w:r>
      <w:r w:rsidR="00351108" w:rsidRPr="00E41C5C">
        <w:t>NIH) Technology</w:t>
      </w:r>
      <w:r w:rsidR="00E34B0D" w:rsidRPr="00E41C5C">
        <w:t xml:space="preserve"> </w:t>
      </w:r>
      <w:r w:rsidR="003E2C8B" w:rsidRPr="00E41C5C">
        <w:t>that found</w:t>
      </w:r>
      <w:r w:rsidR="00351108" w:rsidRPr="00E41C5C">
        <w:t xml:space="preserve"> strong evidence </w:t>
      </w:r>
      <w:r w:rsidR="00351108" w:rsidRPr="00F330ED">
        <w:rPr>
          <w:noProof/>
        </w:rPr>
        <w:t>for</w:t>
      </w:r>
      <w:r w:rsidR="00F330ED">
        <w:rPr>
          <w:noProof/>
        </w:rPr>
        <w:t xml:space="preserve"> the</w:t>
      </w:r>
      <w:r w:rsidR="00351108" w:rsidRPr="00F330ED">
        <w:rPr>
          <w:noProof/>
        </w:rPr>
        <w:t xml:space="preserve"> use of</w:t>
      </w:r>
      <w:r w:rsidR="00351108" w:rsidRPr="00E41C5C">
        <w:t xml:space="preserve"> hypnosis in decreasing pain, including that associated with cancer. Pain reduction is thought to occur through cognitive distraction, muscle relaxation, and alteration of </w:t>
      </w:r>
      <w:r w:rsidR="0020357F" w:rsidRPr="00E41C5C">
        <w:t>perceptions.</w:t>
      </w:r>
      <w:r w:rsidR="008645DA">
        <w:t xml:space="preserve"> </w:t>
      </w:r>
      <w:r w:rsidR="00E34B0D" w:rsidRPr="00E41C5C">
        <w:t xml:space="preserve">Ferrell (2011) agreed that </w:t>
      </w:r>
      <w:r w:rsidR="00351108" w:rsidRPr="00E41C5C">
        <w:t xml:space="preserve">Hypnosis and imagery appear to be beneficial for acute procedural pain and have been found to benefit women </w:t>
      </w:r>
      <w:r w:rsidR="00F330ED">
        <w:rPr>
          <w:noProof/>
        </w:rPr>
        <w:t>before</w:t>
      </w:r>
      <w:r w:rsidR="00351108" w:rsidRPr="00E41C5C">
        <w:t xml:space="preserve"> breast biopsy</w:t>
      </w:r>
      <w:r w:rsidR="00E34B0D" w:rsidRPr="00E41C5C">
        <w:t>.</w:t>
      </w:r>
      <w:r w:rsidR="00351108" w:rsidRPr="00E41C5C">
        <w:t xml:space="preserve"> Massage may help reduce pain and anxiety. </w:t>
      </w:r>
      <w:r w:rsidR="00D8306B" w:rsidRPr="00E41C5C">
        <w:t>National Cancer Institute (2014) document explains the use of pressing</w:t>
      </w:r>
      <w:r w:rsidR="00351108" w:rsidRPr="00E41C5C">
        <w:t>, rubbing, and kneading parts of the b</w:t>
      </w:r>
      <w:r w:rsidR="00D8306B" w:rsidRPr="00E41C5C">
        <w:t xml:space="preserve">ody with hands or </w:t>
      </w:r>
      <w:r w:rsidR="00D8306B" w:rsidRPr="00F330ED">
        <w:rPr>
          <w:noProof/>
        </w:rPr>
        <w:t>special</w:t>
      </w:r>
      <w:r w:rsidR="00F330ED" w:rsidRPr="00F330ED">
        <w:rPr>
          <w:noProof/>
        </w:rPr>
        <w:t>ised</w:t>
      </w:r>
      <w:r w:rsidR="00D8306B" w:rsidRPr="00E41C5C">
        <w:t xml:space="preserve"> tools will reduce pain. </w:t>
      </w:r>
      <w:r w:rsidR="00351108" w:rsidRPr="00E41C5C">
        <w:t xml:space="preserve">For pain, a steady, circular motion near the pain site may work </w:t>
      </w:r>
      <w:r w:rsidR="003E2C8B" w:rsidRPr="00E41C5C">
        <w:t>best Therapeutic</w:t>
      </w:r>
      <w:r w:rsidR="00351108" w:rsidRPr="00E41C5C">
        <w:t xml:space="preserve"> massage dates back thousands of years to ancient cultures of China, Japan, and India and a review of several studies reported decreased pain and relaxation in male patients with cancer following a massage intervention</w:t>
      </w:r>
      <w:r w:rsidR="00D8306B" w:rsidRPr="00E41C5C">
        <w:t xml:space="preserve">.  </w:t>
      </w:r>
      <w:r w:rsidR="00F330ED" w:rsidRPr="00F330ED">
        <w:rPr>
          <w:noProof/>
        </w:rPr>
        <w:t>In addition</w:t>
      </w:r>
      <w:r w:rsidR="00056226" w:rsidRPr="00E41C5C">
        <w:t xml:space="preserve">, </w:t>
      </w:r>
      <w:r w:rsidR="00D8306B" w:rsidRPr="00E41C5C">
        <w:t xml:space="preserve">according to </w:t>
      </w:r>
      <w:r w:rsidR="00F330ED">
        <w:t xml:space="preserve">the </w:t>
      </w:r>
      <w:r w:rsidR="00D8306B" w:rsidRPr="00F330ED">
        <w:rPr>
          <w:noProof/>
        </w:rPr>
        <w:t>National</w:t>
      </w:r>
      <w:r w:rsidR="00D8306B" w:rsidRPr="00E41C5C">
        <w:t xml:space="preserve"> Cancer Institute (2014</w:t>
      </w:r>
      <w:r w:rsidR="00056226" w:rsidRPr="00E41C5C">
        <w:t>) reports d</w:t>
      </w:r>
      <w:r w:rsidR="00351108" w:rsidRPr="00E41C5C">
        <w:t>istraction</w:t>
      </w:r>
      <w:r w:rsidR="00D8306B" w:rsidRPr="00E41C5C">
        <w:t xml:space="preserve"> and imagery are methods used to </w:t>
      </w:r>
      <w:r w:rsidR="00056226" w:rsidRPr="00E41C5C">
        <w:t xml:space="preserve">cope with </w:t>
      </w:r>
      <w:r w:rsidR="003E2C8B" w:rsidRPr="00E41C5C">
        <w:t xml:space="preserve">pain </w:t>
      </w:r>
      <w:r w:rsidR="006A1BC0" w:rsidRPr="00E41C5C">
        <w:t>distraction which</w:t>
      </w:r>
      <w:r w:rsidR="003E2C8B" w:rsidRPr="00E41C5C">
        <w:t xml:space="preserve"> </w:t>
      </w:r>
      <w:r w:rsidR="00351108" w:rsidRPr="00F330ED">
        <w:rPr>
          <w:noProof/>
        </w:rPr>
        <w:t xml:space="preserve">is </w:t>
      </w:r>
      <w:r w:rsidR="00F330ED">
        <w:rPr>
          <w:noProof/>
        </w:rPr>
        <w:t>mere</w:t>
      </w:r>
      <w:r w:rsidR="00351108" w:rsidRPr="00F330ED">
        <w:rPr>
          <w:noProof/>
        </w:rPr>
        <w:t>ly</w:t>
      </w:r>
      <w:r w:rsidR="00351108" w:rsidRPr="00E41C5C">
        <w:t xml:space="preserve"> turning your focus to something other than the pain. It may be used alone to manage mild pain, or used with medicines to help with acute pain, such as pain related to procedures or tests. </w:t>
      </w:r>
      <w:r w:rsidR="00056226" w:rsidRPr="00E41C5C">
        <w:t xml:space="preserve">For </w:t>
      </w:r>
      <w:r w:rsidR="0020357F" w:rsidRPr="00E41C5C">
        <w:t>instance,</w:t>
      </w:r>
      <w:r w:rsidR="00056226" w:rsidRPr="00E41C5C">
        <w:t xml:space="preserve"> w</w:t>
      </w:r>
      <w:r w:rsidR="00351108" w:rsidRPr="00E41C5C">
        <w:t xml:space="preserve">atching television and listening to music are examples of </w:t>
      </w:r>
      <w:r w:rsidR="00056226" w:rsidRPr="00E41C5C">
        <w:t xml:space="preserve">good ways to distract </w:t>
      </w:r>
      <w:r w:rsidR="00F330ED">
        <w:rPr>
          <w:noProof/>
        </w:rPr>
        <w:t xml:space="preserve">the </w:t>
      </w:r>
      <w:r w:rsidR="00056226" w:rsidRPr="00E41C5C">
        <w:t>mind.</w:t>
      </w:r>
      <w:r w:rsidR="00351108" w:rsidRPr="00E41C5C">
        <w:t xml:space="preserve"> Imagery is like </w:t>
      </w:r>
      <w:r w:rsidR="00351108" w:rsidRPr="00F330ED">
        <w:rPr>
          <w:noProof/>
        </w:rPr>
        <w:t>daydream</w:t>
      </w:r>
      <w:r w:rsidR="00056226" w:rsidRPr="00F330ED">
        <w:rPr>
          <w:noProof/>
        </w:rPr>
        <w:t>ing</w:t>
      </w:r>
      <w:r w:rsidR="00351108" w:rsidRPr="00E41C5C">
        <w:t xml:space="preserve">. It involves </w:t>
      </w:r>
      <w:r w:rsidR="00F330ED">
        <w:t xml:space="preserve">the </w:t>
      </w:r>
      <w:r w:rsidR="00351108" w:rsidRPr="00F330ED">
        <w:rPr>
          <w:noProof/>
        </w:rPr>
        <w:t>closing</w:t>
      </w:r>
      <w:r w:rsidR="00351108" w:rsidRPr="00E41C5C">
        <w:t xml:space="preserve"> of eyes and creating images in one’s mind to help relax, feel less anxious, and </w:t>
      </w:r>
      <w:r w:rsidR="00056226" w:rsidRPr="00E41C5C">
        <w:t>sleeps</w:t>
      </w:r>
      <w:r w:rsidR="00351108" w:rsidRPr="00E41C5C">
        <w:t>. For</w:t>
      </w:r>
      <w:r w:rsidR="00056226" w:rsidRPr="00E41C5C">
        <w:t xml:space="preserve"> example, one </w:t>
      </w:r>
      <w:r w:rsidR="00351108" w:rsidRPr="00E41C5C">
        <w:t>may want to think of a</w:t>
      </w:r>
      <w:r w:rsidR="00056226" w:rsidRPr="00E41C5C">
        <w:t xml:space="preserve"> place or activity that made him/her happy</w:t>
      </w:r>
      <w:r w:rsidR="00351108" w:rsidRPr="00E41C5C">
        <w:t xml:space="preserve"> in the past and explore this scen</w:t>
      </w:r>
      <w:r w:rsidR="00056226" w:rsidRPr="00E41C5C">
        <w:t xml:space="preserve">e, which could help reduce pain. </w:t>
      </w:r>
    </w:p>
    <w:p w14:paraId="327C5E44" w14:textId="67ABE904" w:rsidR="00831EC9" w:rsidRPr="00E41C5C" w:rsidRDefault="00056226" w:rsidP="003F2B5A">
      <w:r w:rsidRPr="00E41C5C">
        <w:t>British Pain Society (2010) document the use of imagery and relaxation pain can reduce with the use of imagery</w:t>
      </w:r>
      <w:r w:rsidR="00351108" w:rsidRPr="00E41C5C">
        <w:t xml:space="preserve">. </w:t>
      </w:r>
      <w:r w:rsidR="003E2C8B" w:rsidRPr="00E41C5C">
        <w:t>Thus,</w:t>
      </w:r>
      <w:r w:rsidRPr="00E41C5C">
        <w:t xml:space="preserve"> e</w:t>
      </w:r>
      <w:r w:rsidR="00351108" w:rsidRPr="00E41C5C">
        <w:t>ngaging in such activities as guided imagery can reduce awareness of pain</w:t>
      </w:r>
      <w:r w:rsidRPr="00E41C5C">
        <w:t xml:space="preserve">. </w:t>
      </w:r>
      <w:r w:rsidR="00351108" w:rsidRPr="00E41C5C">
        <w:t>Relaxation</w:t>
      </w:r>
      <w:r w:rsidR="00E24736" w:rsidRPr="00E41C5C">
        <w:t xml:space="preserve"> will</w:t>
      </w:r>
      <w:r w:rsidR="00351108" w:rsidRPr="00E41C5C">
        <w:t xml:space="preserve"> </w:t>
      </w:r>
      <w:r w:rsidR="00E24736" w:rsidRPr="00E41C5C">
        <w:t>reduce</w:t>
      </w:r>
      <w:r w:rsidR="00351108" w:rsidRPr="00E41C5C">
        <w:t xml:space="preserve"> pain or keeps it from getting worse by getting rid of </w:t>
      </w:r>
      <w:r w:rsidR="00F330ED">
        <w:t xml:space="preserve">the </w:t>
      </w:r>
      <w:r w:rsidR="00351108" w:rsidRPr="00F330ED">
        <w:rPr>
          <w:noProof/>
        </w:rPr>
        <w:t>tension</w:t>
      </w:r>
      <w:r w:rsidR="00351108" w:rsidRPr="00E41C5C">
        <w:t xml:space="preserve"> in </w:t>
      </w:r>
      <w:r w:rsidR="00351108" w:rsidRPr="00F330ED">
        <w:rPr>
          <w:noProof/>
        </w:rPr>
        <w:t>your</w:t>
      </w:r>
      <w:r w:rsidR="00351108" w:rsidRPr="00E41C5C">
        <w:t xml:space="preserve"> muscles. It may help </w:t>
      </w:r>
      <w:r w:rsidR="00F330ED">
        <w:rPr>
          <w:noProof/>
        </w:rPr>
        <w:t>with</w:t>
      </w:r>
      <w:r w:rsidR="00351108" w:rsidRPr="00E41C5C">
        <w:t xml:space="preserve"> sleep and give </w:t>
      </w:r>
      <w:r w:rsidR="00F330ED">
        <w:t xml:space="preserve"> one </w:t>
      </w:r>
      <w:r w:rsidR="00351108" w:rsidRPr="00E41C5C">
        <w:t>more energy Relaxation techniques have the potential to increase well-being and thus may contribute to controlling pain</w:t>
      </w:r>
      <w:r w:rsidR="00E24736" w:rsidRPr="00E41C5C">
        <w:t xml:space="preserve">. </w:t>
      </w:r>
      <w:r w:rsidR="00E24736" w:rsidRPr="00F330ED">
        <w:rPr>
          <w:noProof/>
        </w:rPr>
        <w:t>Subsequently</w:t>
      </w:r>
      <w:r w:rsidR="00F330ED">
        <w:rPr>
          <w:noProof/>
        </w:rPr>
        <w:t>,</w:t>
      </w:r>
      <w:r w:rsidR="00E24736" w:rsidRPr="00E41C5C">
        <w:t xml:space="preserve"> there is </w:t>
      </w:r>
      <w:r w:rsidR="00351108" w:rsidRPr="00E41C5C">
        <w:t>Biofeedback</w:t>
      </w:r>
      <w:r w:rsidR="00E24736" w:rsidRPr="00E41C5C">
        <w:t xml:space="preserve"> approach for pain control.  According to </w:t>
      </w:r>
      <w:r w:rsidR="00F330ED">
        <w:t xml:space="preserve">the </w:t>
      </w:r>
      <w:r w:rsidR="00E24736" w:rsidRPr="00F330ED">
        <w:rPr>
          <w:noProof/>
        </w:rPr>
        <w:t>National</w:t>
      </w:r>
      <w:r w:rsidR="00E24736" w:rsidRPr="00E41C5C">
        <w:t xml:space="preserve"> Cancer Institute (2014) outline biofeedback as </w:t>
      </w:r>
      <w:r w:rsidR="003E2C8B" w:rsidRPr="00F330ED">
        <w:rPr>
          <w:noProof/>
        </w:rPr>
        <w:t>the</w:t>
      </w:r>
      <w:r w:rsidR="003E2C8B" w:rsidRPr="00E41C5C">
        <w:t xml:space="preserve"> uses</w:t>
      </w:r>
      <w:r w:rsidR="00E24736" w:rsidRPr="00E41C5C">
        <w:t xml:space="preserve"> </w:t>
      </w:r>
      <w:r w:rsidR="00351108" w:rsidRPr="00E41C5C">
        <w:t xml:space="preserve">machines to teach you how to control </w:t>
      </w:r>
      <w:r w:rsidR="00F330ED">
        <w:rPr>
          <w:noProof/>
        </w:rPr>
        <w:t>specific</w:t>
      </w:r>
      <w:r w:rsidR="00351108" w:rsidRPr="00E41C5C">
        <w:t xml:space="preserve"> body functions, such as heart rate, breathing, and muscle tension. Learning how to control </w:t>
      </w:r>
      <w:r w:rsidR="00F330ED">
        <w:t xml:space="preserve">them may help one </w:t>
      </w:r>
      <w:r w:rsidR="00351108" w:rsidRPr="00E41C5C">
        <w:t xml:space="preserve">relax and cope with pain </w:t>
      </w:r>
    </w:p>
    <w:p w14:paraId="7302AD72" w14:textId="729D3BC2" w:rsidR="00831EC9" w:rsidRPr="00E41C5C" w:rsidRDefault="00DB637C" w:rsidP="008D2F6F">
      <w:pPr>
        <w:pStyle w:val="Heading2"/>
      </w:pPr>
      <w:bookmarkStart w:id="355" w:name="_Toc524944474"/>
      <w:bookmarkStart w:id="356" w:name="_Toc525617774"/>
      <w:r>
        <w:t xml:space="preserve">2.4 </w:t>
      </w:r>
      <w:r w:rsidR="00831EC9" w:rsidRPr="00E41C5C">
        <w:t>Nursing models</w:t>
      </w:r>
      <w:bookmarkEnd w:id="355"/>
      <w:bookmarkEnd w:id="356"/>
      <w:r w:rsidR="00831EC9" w:rsidRPr="00E41C5C">
        <w:t xml:space="preserve"> </w:t>
      </w:r>
    </w:p>
    <w:p w14:paraId="6003B3BE" w14:textId="57D3FE8E" w:rsidR="00E66E29" w:rsidRDefault="00831EC9" w:rsidP="00DB637C">
      <w:pPr>
        <w:shd w:val="clear" w:color="auto" w:fill="FFFFFF"/>
        <w:ind w:right="144"/>
        <w:rPr>
          <w:rFonts w:eastAsia="MS Mincho" w:cs="Times New Roman"/>
          <w:iCs/>
          <w:lang w:val="en-US" w:eastAsia="ja-JP"/>
        </w:rPr>
      </w:pPr>
      <w:r w:rsidRPr="00E41C5C">
        <w:rPr>
          <w:rFonts w:eastAsia="MS Mincho" w:cs="Times New Roman"/>
          <w:iCs/>
          <w:lang w:eastAsia="ja-JP"/>
        </w:rPr>
        <w:t xml:space="preserve">Nursing models </w:t>
      </w:r>
      <w:r w:rsidR="00A43D76" w:rsidRPr="00E41C5C">
        <w:rPr>
          <w:rFonts w:eastAsia="MS Mincho" w:cs="Times New Roman"/>
          <w:iCs/>
          <w:lang w:eastAsia="ja-JP"/>
        </w:rPr>
        <w:t>describe, explore and</w:t>
      </w:r>
      <w:r w:rsidRPr="00E41C5C">
        <w:rPr>
          <w:rFonts w:eastAsia="MS Mincho" w:cs="Times New Roman"/>
          <w:iCs/>
          <w:lang w:eastAsia="ja-JP"/>
        </w:rPr>
        <w:t xml:space="preserve"> represent reality </w:t>
      </w:r>
      <w:r w:rsidR="00A43D76" w:rsidRPr="00E41C5C">
        <w:rPr>
          <w:rFonts w:eastAsia="MS Mincho" w:cs="Times New Roman"/>
          <w:iCs/>
          <w:lang w:eastAsia="ja-JP"/>
        </w:rPr>
        <w:t xml:space="preserve">or </w:t>
      </w:r>
      <w:r w:rsidR="00F330ED">
        <w:rPr>
          <w:rFonts w:eastAsia="MS Mincho" w:cs="Times New Roman"/>
          <w:iCs/>
          <w:noProof/>
          <w:lang w:eastAsia="ja-JP"/>
        </w:rPr>
        <w:t>mere</w:t>
      </w:r>
      <w:r w:rsidR="00A43D76" w:rsidRPr="00F330ED">
        <w:rPr>
          <w:rFonts w:eastAsia="MS Mincho" w:cs="Times New Roman"/>
          <w:iCs/>
          <w:noProof/>
          <w:lang w:eastAsia="ja-JP"/>
        </w:rPr>
        <w:t>ly</w:t>
      </w:r>
      <w:r w:rsidR="00A43D76" w:rsidRPr="00E41C5C">
        <w:rPr>
          <w:rFonts w:eastAsia="MS Mincho" w:cs="Times New Roman"/>
          <w:iCs/>
          <w:lang w:eastAsia="ja-JP"/>
        </w:rPr>
        <w:t xml:space="preserve"> organise a complex phenomenon. Nursing</w:t>
      </w:r>
      <w:r w:rsidRPr="00E41C5C">
        <w:rPr>
          <w:rFonts w:eastAsia="MS Mincho" w:cs="Times New Roman"/>
          <w:iCs/>
          <w:lang w:eastAsia="ja-JP"/>
        </w:rPr>
        <w:t xml:space="preserve"> model</w:t>
      </w:r>
      <w:r w:rsidR="00A43D76" w:rsidRPr="00E41C5C">
        <w:rPr>
          <w:rFonts w:eastAsia="MS Mincho" w:cs="Times New Roman"/>
          <w:iCs/>
          <w:lang w:eastAsia="ja-JP"/>
        </w:rPr>
        <w:t>s consist of is</w:t>
      </w:r>
      <w:r w:rsidRPr="00E41C5C">
        <w:rPr>
          <w:rFonts w:eastAsia="MS Mincho" w:cs="Times New Roman"/>
          <w:iCs/>
          <w:lang w:eastAsia="ja-JP"/>
        </w:rPr>
        <w:t xml:space="preserve"> both concepts and the assumption that combine them into a meaningful</w:t>
      </w:r>
      <w:r w:rsidR="00A43D76" w:rsidRPr="00E41C5C">
        <w:rPr>
          <w:rFonts w:eastAsia="MS Mincho" w:cs="Times New Roman"/>
          <w:iCs/>
          <w:lang w:eastAsia="ja-JP"/>
        </w:rPr>
        <w:t xml:space="preserve"> arrangement.</w:t>
      </w:r>
      <w:r w:rsidRPr="00E41C5C">
        <w:rPr>
          <w:rFonts w:eastAsia="MS Mincho" w:cs="Times New Roman"/>
          <w:iCs/>
          <w:lang w:eastAsia="ja-JP"/>
        </w:rPr>
        <w:t xml:space="preserve"> </w:t>
      </w:r>
      <w:r w:rsidR="00BE4EED" w:rsidRPr="00E41C5C">
        <w:rPr>
          <w:rFonts w:eastAsia="MS Mincho" w:cs="Times New Roman"/>
          <w:iCs/>
          <w:lang w:val="en-US" w:eastAsia="ja-JP"/>
        </w:rPr>
        <w:t xml:space="preserve">Florence </w:t>
      </w:r>
      <w:r w:rsidR="00A43D76" w:rsidRPr="00E41C5C">
        <w:rPr>
          <w:rFonts w:eastAsia="MS Mincho" w:cs="Times New Roman"/>
          <w:iCs/>
          <w:lang w:val="en-US" w:eastAsia="ja-JP"/>
        </w:rPr>
        <w:t>Nightingale</w:t>
      </w:r>
      <w:r w:rsidR="00BE4EED" w:rsidRPr="00E41C5C">
        <w:rPr>
          <w:rFonts w:eastAsia="MS Mincho" w:cs="Times New Roman"/>
          <w:iCs/>
          <w:lang w:val="en-US" w:eastAsia="ja-JP"/>
        </w:rPr>
        <w:t xml:space="preserve"> </w:t>
      </w:r>
      <w:r w:rsidR="00F6229F" w:rsidRPr="00E41C5C">
        <w:rPr>
          <w:rFonts w:eastAsia="MS Mincho" w:cs="Times New Roman"/>
          <w:iCs/>
          <w:lang w:val="en-US" w:eastAsia="ja-JP"/>
        </w:rPr>
        <w:t xml:space="preserve">was </w:t>
      </w:r>
      <w:r w:rsidR="00F6229F">
        <w:rPr>
          <w:rFonts w:eastAsia="MS Mincho" w:cs="Times New Roman"/>
          <w:iCs/>
          <w:lang w:val="en-US" w:eastAsia="ja-JP"/>
        </w:rPr>
        <w:t xml:space="preserve">the </w:t>
      </w:r>
      <w:r w:rsidR="00357842" w:rsidRPr="00E41C5C">
        <w:rPr>
          <w:rFonts w:eastAsia="MS Mincho" w:cs="Times New Roman"/>
          <w:iCs/>
          <w:lang w:val="en-US" w:eastAsia="ja-JP"/>
        </w:rPr>
        <w:t>found</w:t>
      </w:r>
      <w:r w:rsidR="00F6229F">
        <w:rPr>
          <w:rFonts w:eastAsia="MS Mincho" w:cs="Times New Roman"/>
          <w:iCs/>
          <w:lang w:val="en-US" w:eastAsia="ja-JP"/>
        </w:rPr>
        <w:t xml:space="preserve">er of </w:t>
      </w:r>
      <w:r w:rsidR="00F330ED">
        <w:rPr>
          <w:rFonts w:eastAsia="MS Mincho" w:cs="Times New Roman"/>
          <w:iCs/>
          <w:lang w:val="en-US" w:eastAsia="ja-JP"/>
        </w:rPr>
        <w:t xml:space="preserve">the </w:t>
      </w:r>
      <w:r w:rsidR="00F6229F" w:rsidRPr="00F330ED">
        <w:rPr>
          <w:rFonts w:eastAsia="MS Mincho" w:cs="Times New Roman"/>
          <w:iCs/>
          <w:noProof/>
          <w:lang w:val="en-US" w:eastAsia="ja-JP"/>
        </w:rPr>
        <w:t>modern</w:t>
      </w:r>
      <w:r w:rsidR="00A43D76" w:rsidRPr="00E41C5C">
        <w:rPr>
          <w:rFonts w:eastAsia="MS Mincho" w:cs="Times New Roman"/>
          <w:iCs/>
          <w:lang w:val="en-US" w:eastAsia="ja-JP"/>
        </w:rPr>
        <w:t xml:space="preserve"> nur</w:t>
      </w:r>
      <w:r w:rsidR="00BE4EED" w:rsidRPr="00E41C5C">
        <w:rPr>
          <w:rFonts w:eastAsia="MS Mincho" w:cs="Times New Roman"/>
          <w:iCs/>
          <w:lang w:val="en-US" w:eastAsia="ja-JP"/>
        </w:rPr>
        <w:t>sing profession</w:t>
      </w:r>
      <w:r w:rsidR="00F330ED">
        <w:rPr>
          <w:rFonts w:eastAsia="MS Mincho" w:cs="Times New Roman"/>
          <w:iCs/>
          <w:lang w:val="en-US" w:eastAsia="ja-JP"/>
        </w:rPr>
        <w:t>,</w:t>
      </w:r>
      <w:r w:rsidR="00BE4EED" w:rsidRPr="00E41C5C">
        <w:rPr>
          <w:rFonts w:eastAsia="MS Mincho" w:cs="Times New Roman"/>
          <w:iCs/>
          <w:lang w:val="en-US" w:eastAsia="ja-JP"/>
        </w:rPr>
        <w:t xml:space="preserve"> </w:t>
      </w:r>
      <w:r w:rsidR="00BE4EED" w:rsidRPr="00F330ED">
        <w:rPr>
          <w:rFonts w:eastAsia="MS Mincho" w:cs="Times New Roman"/>
          <w:iCs/>
          <w:noProof/>
          <w:lang w:val="en-US" w:eastAsia="ja-JP"/>
        </w:rPr>
        <w:t>and</w:t>
      </w:r>
      <w:r w:rsidR="00BE4EED" w:rsidRPr="00E41C5C">
        <w:rPr>
          <w:rFonts w:eastAsia="MS Mincho" w:cs="Times New Roman"/>
          <w:iCs/>
          <w:lang w:val="en-US" w:eastAsia="ja-JP"/>
        </w:rPr>
        <w:t xml:space="preserve"> she was the first nurse </w:t>
      </w:r>
      <w:r w:rsidR="00357842" w:rsidRPr="00E41C5C">
        <w:rPr>
          <w:rFonts w:eastAsia="MS Mincho" w:cs="Times New Roman"/>
          <w:iCs/>
          <w:lang w:val="en-US" w:eastAsia="ja-JP"/>
        </w:rPr>
        <w:t>theorist. Since</w:t>
      </w:r>
      <w:r w:rsidR="00365078" w:rsidRPr="00E41C5C">
        <w:rPr>
          <w:rFonts w:eastAsia="MS Mincho" w:cs="Times New Roman"/>
          <w:iCs/>
          <w:lang w:val="en-US" w:eastAsia="ja-JP"/>
        </w:rPr>
        <w:t xml:space="preserve"> then </w:t>
      </w:r>
      <w:r w:rsidR="00BE4EED" w:rsidRPr="00E41C5C">
        <w:rPr>
          <w:rFonts w:eastAsia="MS Mincho" w:cs="Times New Roman"/>
          <w:iCs/>
          <w:lang w:val="en-US" w:eastAsia="ja-JP"/>
        </w:rPr>
        <w:t>nursing models has progressively involved so as enhance nursing knowledge</w:t>
      </w:r>
      <w:r w:rsidR="00365078" w:rsidRPr="00E41C5C">
        <w:rPr>
          <w:rFonts w:eastAsia="MS Mincho" w:cs="Times New Roman"/>
          <w:iCs/>
          <w:lang w:val="en-US" w:eastAsia="ja-JP"/>
        </w:rPr>
        <w:t xml:space="preserve"> district from medicine. Nightingale viewed nursing professional from </w:t>
      </w:r>
      <w:r w:rsidR="00F330ED">
        <w:rPr>
          <w:rFonts w:eastAsia="MS Mincho" w:cs="Times New Roman"/>
          <w:iCs/>
          <w:lang w:val="en-US" w:eastAsia="ja-JP"/>
        </w:rPr>
        <w:t xml:space="preserve">the </w:t>
      </w:r>
      <w:r w:rsidR="00365078" w:rsidRPr="00F330ED">
        <w:rPr>
          <w:rFonts w:eastAsia="MS Mincho" w:cs="Times New Roman"/>
          <w:iCs/>
          <w:noProof/>
          <w:lang w:val="en-US" w:eastAsia="ja-JP"/>
        </w:rPr>
        <w:t>spiritual</w:t>
      </w:r>
      <w:r w:rsidR="00365078" w:rsidRPr="00E41C5C">
        <w:rPr>
          <w:rFonts w:eastAsia="MS Mincho" w:cs="Times New Roman"/>
          <w:iCs/>
          <w:lang w:val="en-US" w:eastAsia="ja-JP"/>
        </w:rPr>
        <w:t xml:space="preserve"> philosophical perspective and God’</w:t>
      </w:r>
      <w:r w:rsidR="00846E48" w:rsidRPr="00E41C5C">
        <w:rPr>
          <w:rFonts w:eastAsia="MS Mincho" w:cs="Times New Roman"/>
          <w:iCs/>
          <w:lang w:val="en-US" w:eastAsia="ja-JP"/>
        </w:rPr>
        <w:t xml:space="preserve">s law of </w:t>
      </w:r>
      <w:r w:rsidR="00365078" w:rsidRPr="00E41C5C">
        <w:rPr>
          <w:rFonts w:eastAsia="MS Mincho" w:cs="Times New Roman"/>
          <w:iCs/>
          <w:lang w:val="en-US" w:eastAsia="ja-JP"/>
        </w:rPr>
        <w:t xml:space="preserve">healing </w:t>
      </w:r>
      <w:r w:rsidR="00846E48" w:rsidRPr="00E41C5C">
        <w:rPr>
          <w:rFonts w:eastAsia="MS Mincho" w:cs="Times New Roman"/>
          <w:iCs/>
          <w:lang w:val="en-US" w:eastAsia="ja-JP"/>
        </w:rPr>
        <w:t>patients from illness. Nightingale</w:t>
      </w:r>
      <w:r w:rsidR="00365078" w:rsidRPr="00E41C5C">
        <w:rPr>
          <w:rFonts w:eastAsia="MS Mincho" w:cs="Times New Roman"/>
          <w:iCs/>
          <w:lang w:val="en-US" w:eastAsia="ja-JP"/>
        </w:rPr>
        <w:t xml:space="preserve"> </w:t>
      </w:r>
      <w:r w:rsidR="00846E48" w:rsidRPr="00F330ED">
        <w:rPr>
          <w:rFonts w:eastAsia="MS Mincho" w:cs="Times New Roman"/>
          <w:iCs/>
          <w:noProof/>
          <w:lang w:val="en-US" w:eastAsia="ja-JP"/>
        </w:rPr>
        <w:t>emphasi</w:t>
      </w:r>
      <w:r w:rsidR="00F330ED">
        <w:rPr>
          <w:rFonts w:eastAsia="MS Mincho" w:cs="Times New Roman"/>
          <w:iCs/>
          <w:noProof/>
          <w:lang w:val="en-US" w:eastAsia="ja-JP"/>
        </w:rPr>
        <w:t>s</w:t>
      </w:r>
      <w:r w:rsidR="00846E48" w:rsidRPr="00F330ED">
        <w:rPr>
          <w:rFonts w:eastAsia="MS Mincho" w:cs="Times New Roman"/>
          <w:iCs/>
          <w:noProof/>
          <w:lang w:val="en-US" w:eastAsia="ja-JP"/>
        </w:rPr>
        <w:t>ed</w:t>
      </w:r>
      <w:r w:rsidR="00846E48" w:rsidRPr="00E41C5C">
        <w:rPr>
          <w:rFonts w:eastAsia="MS Mincho" w:cs="Times New Roman"/>
          <w:iCs/>
          <w:lang w:val="en-US" w:eastAsia="ja-JP"/>
        </w:rPr>
        <w:t xml:space="preserve"> nursing profession as </w:t>
      </w:r>
      <w:r w:rsidR="00365078" w:rsidRPr="00F330ED">
        <w:rPr>
          <w:rFonts w:eastAsia="MS Mincho" w:cs="Times New Roman"/>
          <w:iCs/>
          <w:noProof/>
          <w:lang w:val="en-US" w:eastAsia="ja-JP"/>
        </w:rPr>
        <w:t>searching</w:t>
      </w:r>
      <w:r w:rsidR="00F330ED">
        <w:rPr>
          <w:rFonts w:eastAsia="MS Mincho" w:cs="Times New Roman"/>
          <w:iCs/>
          <w:noProof/>
          <w:lang w:val="en-US" w:eastAsia="ja-JP"/>
        </w:rPr>
        <w:t xml:space="preserve"> for</w:t>
      </w:r>
      <w:r w:rsidR="00365078" w:rsidRPr="00E41C5C">
        <w:rPr>
          <w:rFonts w:eastAsia="MS Mincho" w:cs="Times New Roman"/>
          <w:iCs/>
          <w:lang w:val="en-US" w:eastAsia="ja-JP"/>
        </w:rPr>
        <w:t xml:space="preserve"> the truth in healthcare issues</w:t>
      </w:r>
      <w:r w:rsidR="00846E48" w:rsidRPr="00E41C5C">
        <w:rPr>
          <w:rFonts w:eastAsia="MS Mincho" w:cs="Times New Roman"/>
          <w:iCs/>
          <w:lang w:val="en-US" w:eastAsia="ja-JP"/>
        </w:rPr>
        <w:t xml:space="preserve"> and thus </w:t>
      </w:r>
      <w:r w:rsidR="00F6229F" w:rsidRPr="00E41C5C">
        <w:rPr>
          <w:rFonts w:eastAsia="MS Mincho" w:cs="Times New Roman"/>
          <w:iCs/>
          <w:lang w:val="en-US" w:eastAsia="ja-JP"/>
        </w:rPr>
        <w:t xml:space="preserve">developed </w:t>
      </w:r>
      <w:r w:rsidR="00F6229F">
        <w:rPr>
          <w:rFonts w:eastAsia="MS Mincho" w:cs="Times New Roman"/>
          <w:iCs/>
          <w:lang w:val="en-US" w:eastAsia="ja-JP"/>
        </w:rPr>
        <w:t xml:space="preserve">an </w:t>
      </w:r>
      <w:r w:rsidR="00357842" w:rsidRPr="00E41C5C">
        <w:rPr>
          <w:rFonts w:eastAsia="MS Mincho" w:cs="Times New Roman"/>
          <w:iCs/>
          <w:lang w:val="en-US" w:eastAsia="ja-JP"/>
        </w:rPr>
        <w:t>environmental</w:t>
      </w:r>
      <w:r w:rsidR="00365078" w:rsidRPr="00E41C5C">
        <w:rPr>
          <w:rFonts w:eastAsia="MS Mincho" w:cs="Times New Roman"/>
          <w:iCs/>
          <w:lang w:val="en-US" w:eastAsia="ja-JP"/>
        </w:rPr>
        <w:t xml:space="preserve"> theory with five components</w:t>
      </w:r>
      <w:r w:rsidR="00357842" w:rsidRPr="00E41C5C">
        <w:rPr>
          <w:rFonts w:eastAsia="MS Mincho" w:cs="Times New Roman"/>
          <w:iCs/>
          <w:lang w:val="en-US" w:eastAsia="ja-JP"/>
        </w:rPr>
        <w:t>.</w:t>
      </w:r>
      <w:r w:rsidR="00E41C5C" w:rsidRPr="00E41C5C">
        <w:rPr>
          <w:rFonts w:eastAsia="MS Mincho" w:cs="Times New Roman"/>
          <w:iCs/>
          <w:lang w:val="en-US" w:eastAsia="ja-JP"/>
        </w:rPr>
        <w:t xml:space="preserve"> </w:t>
      </w:r>
      <w:r w:rsidR="00357842" w:rsidRPr="00E41C5C">
        <w:rPr>
          <w:rFonts w:eastAsia="MS Mincho" w:cs="Times New Roman"/>
          <w:iCs/>
          <w:lang w:val="en-US" w:eastAsia="ja-JP"/>
        </w:rPr>
        <w:t xml:space="preserve">Such components </w:t>
      </w:r>
      <w:r w:rsidR="00E41C5C" w:rsidRPr="00E41C5C">
        <w:rPr>
          <w:rFonts w:eastAsia="MS Mincho" w:cs="Times New Roman"/>
          <w:iCs/>
          <w:lang w:val="en-US" w:eastAsia="ja-JP"/>
        </w:rPr>
        <w:t xml:space="preserve">are proper </w:t>
      </w:r>
      <w:r w:rsidR="00357842" w:rsidRPr="00E41C5C">
        <w:rPr>
          <w:rFonts w:eastAsia="MS Mincho" w:cs="Times New Roman"/>
          <w:iCs/>
          <w:lang w:val="en-US" w:eastAsia="ja-JP"/>
        </w:rPr>
        <w:t>ventilation,</w:t>
      </w:r>
      <w:r w:rsidRPr="00831EC9">
        <w:rPr>
          <w:rFonts w:eastAsia="MS Mincho" w:cs="Times New Roman"/>
          <w:iCs/>
          <w:lang w:val="en-US" w:eastAsia="ja-JP"/>
        </w:rPr>
        <w:t xml:space="preserve"> warmth</w:t>
      </w:r>
      <w:r w:rsidR="00357842" w:rsidRPr="00E41C5C">
        <w:rPr>
          <w:rFonts w:eastAsia="MS Mincho" w:cs="Times New Roman"/>
          <w:iCs/>
          <w:lang w:val="en-US" w:eastAsia="ja-JP"/>
        </w:rPr>
        <w:t>, light</w:t>
      </w:r>
      <w:r w:rsidR="00846E48" w:rsidRPr="00E41C5C">
        <w:rPr>
          <w:rFonts w:eastAsia="MS Mincho" w:cs="Times New Roman"/>
          <w:iCs/>
          <w:lang w:val="en-US" w:eastAsia="ja-JP"/>
        </w:rPr>
        <w:t xml:space="preserve">, </w:t>
      </w:r>
      <w:r w:rsidR="00357842" w:rsidRPr="00E41C5C">
        <w:rPr>
          <w:rFonts w:eastAsia="MS Mincho" w:cs="Times New Roman"/>
          <w:iCs/>
          <w:lang w:val="en-US" w:eastAsia="ja-JP"/>
        </w:rPr>
        <w:t>quiet</w:t>
      </w:r>
      <w:r w:rsidRPr="00831EC9">
        <w:rPr>
          <w:rFonts w:eastAsia="MS Mincho" w:cs="Times New Roman"/>
          <w:iCs/>
          <w:lang w:val="en-US" w:eastAsia="ja-JP"/>
        </w:rPr>
        <w:t xml:space="preserve"> envi</w:t>
      </w:r>
      <w:r w:rsidR="00F6229F">
        <w:rPr>
          <w:rFonts w:eastAsia="MS Mincho" w:cs="Times New Roman"/>
          <w:iCs/>
          <w:lang w:val="en-US" w:eastAsia="ja-JP"/>
        </w:rPr>
        <w:t xml:space="preserve">ronment and adequate nutrition. </w:t>
      </w:r>
      <w:r w:rsidR="00E41C5C" w:rsidRPr="00E41C5C">
        <w:rPr>
          <w:rFonts w:eastAsia="MS Mincho" w:cs="Times New Roman"/>
          <w:iCs/>
          <w:lang w:val="en-US" w:eastAsia="ja-JP"/>
        </w:rPr>
        <w:t xml:space="preserve">She believed that environment has a </w:t>
      </w:r>
      <w:r w:rsidR="00F330ED">
        <w:rPr>
          <w:rFonts w:eastAsia="MS Mincho" w:cs="Times New Roman"/>
          <w:iCs/>
          <w:noProof/>
          <w:lang w:val="en-US" w:eastAsia="ja-JP"/>
        </w:rPr>
        <w:t>significan</w:t>
      </w:r>
      <w:r w:rsidR="00E41C5C" w:rsidRPr="00F330ED">
        <w:rPr>
          <w:rFonts w:eastAsia="MS Mincho" w:cs="Times New Roman"/>
          <w:iCs/>
          <w:noProof/>
          <w:lang w:val="en-US" w:eastAsia="ja-JP"/>
        </w:rPr>
        <w:t>t</w:t>
      </w:r>
      <w:r w:rsidR="00E41C5C" w:rsidRPr="00E41C5C">
        <w:rPr>
          <w:rFonts w:eastAsia="MS Mincho" w:cs="Times New Roman"/>
          <w:iCs/>
          <w:lang w:val="en-US" w:eastAsia="ja-JP"/>
        </w:rPr>
        <w:t xml:space="preserve"> influence </w:t>
      </w:r>
      <w:r w:rsidR="00F330ED">
        <w:rPr>
          <w:rFonts w:eastAsia="MS Mincho" w:cs="Times New Roman"/>
          <w:iCs/>
          <w:noProof/>
          <w:lang w:val="en-US" w:eastAsia="ja-JP"/>
        </w:rPr>
        <w:t>o</w:t>
      </w:r>
      <w:r w:rsidR="00E41C5C" w:rsidRPr="00F330ED">
        <w:rPr>
          <w:rFonts w:eastAsia="MS Mincho" w:cs="Times New Roman"/>
          <w:iCs/>
          <w:noProof/>
          <w:lang w:val="en-US" w:eastAsia="ja-JP"/>
        </w:rPr>
        <w:t>n</w:t>
      </w:r>
      <w:r w:rsidR="00E41C5C" w:rsidRPr="00E41C5C">
        <w:rPr>
          <w:rFonts w:eastAsia="MS Mincho" w:cs="Times New Roman"/>
          <w:iCs/>
          <w:lang w:val="en-US" w:eastAsia="ja-JP"/>
        </w:rPr>
        <w:t xml:space="preserve"> patients’ outcome</w:t>
      </w:r>
      <w:r w:rsidR="00A74F64">
        <w:rPr>
          <w:rFonts w:eastAsia="MS Mincho" w:cs="Times New Roman"/>
          <w:iCs/>
          <w:lang w:val="en-US" w:eastAsia="ja-JP"/>
        </w:rPr>
        <w:t xml:space="preserve"> and</w:t>
      </w:r>
      <w:r w:rsidR="00E41C5C" w:rsidRPr="00E41C5C">
        <w:rPr>
          <w:rFonts w:eastAsia="MS Mincho" w:cs="Times New Roman"/>
          <w:iCs/>
          <w:lang w:val="en-US" w:eastAsia="ja-JP"/>
        </w:rPr>
        <w:t xml:space="preserve"> e</w:t>
      </w:r>
      <w:r w:rsidR="00A028C5" w:rsidRPr="00E41C5C">
        <w:rPr>
          <w:rFonts w:eastAsia="MS Mincho" w:cs="Times New Roman"/>
          <w:iCs/>
          <w:lang w:val="en-US" w:eastAsia="ja-JP"/>
        </w:rPr>
        <w:t>xternal influences can prevent, suppress or contribute to disease or death</w:t>
      </w:r>
      <w:r w:rsidR="00E41C5C">
        <w:rPr>
          <w:rFonts w:eastAsia="MS Mincho" w:cs="Times New Roman"/>
          <w:iCs/>
          <w:lang w:val="en-US" w:eastAsia="ja-JP"/>
        </w:rPr>
        <w:t>.</w:t>
      </w:r>
      <w:r w:rsidR="00A74F64">
        <w:rPr>
          <w:rFonts w:eastAsia="MS Mincho" w:cs="Times New Roman"/>
          <w:iCs/>
          <w:lang w:val="en-US" w:eastAsia="ja-JP"/>
        </w:rPr>
        <w:t xml:space="preserve"> This theory cannot be used in cancer pain management because it not </w:t>
      </w:r>
      <w:r w:rsidR="00C904C7">
        <w:rPr>
          <w:rFonts w:eastAsia="MS Mincho" w:cs="Times New Roman"/>
          <w:iCs/>
          <w:lang w:val="en-US" w:eastAsia="ja-JP"/>
        </w:rPr>
        <w:t xml:space="preserve">only environmental factors that </w:t>
      </w:r>
      <w:r w:rsidR="00B64CAE">
        <w:rPr>
          <w:rFonts w:eastAsia="MS Mincho" w:cs="Times New Roman"/>
          <w:iCs/>
          <w:lang w:val="en-US" w:eastAsia="ja-JP"/>
        </w:rPr>
        <w:t>can control</w:t>
      </w:r>
      <w:r w:rsidR="00A74F64">
        <w:rPr>
          <w:rFonts w:eastAsia="MS Mincho" w:cs="Times New Roman"/>
          <w:iCs/>
          <w:lang w:val="en-US" w:eastAsia="ja-JP"/>
        </w:rPr>
        <w:t xml:space="preserve"> cancer pain</w:t>
      </w:r>
      <w:r w:rsidR="00F6229F">
        <w:rPr>
          <w:rFonts w:eastAsia="MS Mincho" w:cs="Times New Roman"/>
          <w:iCs/>
          <w:lang w:val="en-US" w:eastAsia="ja-JP"/>
        </w:rPr>
        <w:t xml:space="preserve"> because pain</w:t>
      </w:r>
      <w:r w:rsidR="00A74F64">
        <w:rPr>
          <w:rFonts w:eastAsia="MS Mincho" w:cs="Times New Roman"/>
          <w:iCs/>
          <w:lang w:val="en-US" w:eastAsia="ja-JP"/>
        </w:rPr>
        <w:t xml:space="preserve"> </w:t>
      </w:r>
      <w:r w:rsidR="00F6229F">
        <w:rPr>
          <w:rFonts w:eastAsia="MS Mincho" w:cs="Times New Roman"/>
          <w:iCs/>
          <w:lang w:val="en-US" w:eastAsia="ja-JP"/>
        </w:rPr>
        <w:t xml:space="preserve">is complex and </w:t>
      </w:r>
      <w:r w:rsidR="00A74F64">
        <w:rPr>
          <w:rFonts w:eastAsia="MS Mincho" w:cs="Times New Roman"/>
          <w:iCs/>
          <w:lang w:val="en-US" w:eastAsia="ja-JP"/>
        </w:rPr>
        <w:t>subjective</w:t>
      </w:r>
      <w:r w:rsidR="00F6229F">
        <w:rPr>
          <w:rFonts w:eastAsia="MS Mincho" w:cs="Times New Roman"/>
          <w:iCs/>
          <w:lang w:val="en-US" w:eastAsia="ja-JP"/>
        </w:rPr>
        <w:t xml:space="preserve">. Thus patient </w:t>
      </w:r>
      <w:r w:rsidR="00E66E29">
        <w:rPr>
          <w:rFonts w:eastAsia="MS Mincho" w:cs="Times New Roman"/>
          <w:iCs/>
          <w:lang w:val="en-US" w:eastAsia="ja-JP"/>
        </w:rPr>
        <w:t>perception needs</w:t>
      </w:r>
      <w:r w:rsidR="00F6229F">
        <w:rPr>
          <w:rFonts w:eastAsia="MS Mincho" w:cs="Times New Roman"/>
          <w:iCs/>
          <w:lang w:val="en-US" w:eastAsia="ja-JP"/>
        </w:rPr>
        <w:t xml:space="preserve"> to be considered. </w:t>
      </w:r>
    </w:p>
    <w:p w14:paraId="3DA02AE4" w14:textId="73B0773E" w:rsidR="00B64CAE" w:rsidRDefault="00F6229F" w:rsidP="003F2B5A">
      <w:pPr>
        <w:shd w:val="clear" w:color="auto" w:fill="FFFFFF"/>
        <w:spacing w:before="240"/>
        <w:ind w:right="144"/>
        <w:rPr>
          <w:rFonts w:eastAsia="MS Mincho" w:cs="Times New Roman"/>
          <w:iCs/>
          <w:lang w:val="en-US" w:eastAsia="ja-JP"/>
        </w:rPr>
      </w:pPr>
      <w:r>
        <w:rPr>
          <w:rFonts w:eastAsia="MS Mincho" w:cs="Times New Roman"/>
          <w:iCs/>
          <w:lang w:val="en-US" w:eastAsia="ja-JP"/>
        </w:rPr>
        <w:t xml:space="preserve"> </w:t>
      </w:r>
      <w:r w:rsidR="00E66E29" w:rsidRPr="00E66E29">
        <w:rPr>
          <w:rFonts w:eastAsia="MS Mincho" w:cs="Times New Roman"/>
          <w:iCs/>
          <w:lang w:val="en-US" w:eastAsia="ja-JP"/>
        </w:rPr>
        <w:t xml:space="preserve">Another theorist known as </w:t>
      </w:r>
      <w:r w:rsidRPr="00E66E29">
        <w:rPr>
          <w:rFonts w:eastAsia="MS Mincho" w:cs="Times New Roman"/>
          <w:iCs/>
          <w:lang w:eastAsia="ja-JP"/>
        </w:rPr>
        <w:t>Hildegard</w:t>
      </w:r>
      <w:r w:rsidR="00E66E29" w:rsidRPr="00E66E29">
        <w:rPr>
          <w:rFonts w:eastAsia="MS Mincho" w:cs="Times New Roman"/>
          <w:iCs/>
          <w:lang w:eastAsia="ja-JP"/>
        </w:rPr>
        <w:t xml:space="preserve"> Peplau developed </w:t>
      </w:r>
      <w:r w:rsidRPr="00E66E29">
        <w:rPr>
          <w:rFonts w:eastAsia="MS Mincho" w:cs="Times New Roman"/>
          <w:iCs/>
          <w:lang w:eastAsia="ja-JP"/>
        </w:rPr>
        <w:t>interpersonal relations- model</w:t>
      </w:r>
      <w:r w:rsidR="00E66E29">
        <w:rPr>
          <w:rFonts w:eastAsia="MS Mincho" w:cs="Times New Roman"/>
          <w:iCs/>
          <w:lang w:eastAsia="ja-JP"/>
        </w:rPr>
        <w:t xml:space="preserve">. </w:t>
      </w:r>
      <w:r w:rsidR="00C904C7" w:rsidRPr="00F330ED">
        <w:rPr>
          <w:rFonts w:eastAsia="MS Mincho" w:cs="Times New Roman"/>
          <w:iCs/>
          <w:noProof/>
          <w:lang w:val="en-US" w:eastAsia="ja-JP"/>
        </w:rPr>
        <w:t>According</w:t>
      </w:r>
      <w:r w:rsidR="00F330ED">
        <w:rPr>
          <w:rFonts w:eastAsia="MS Mincho" w:cs="Times New Roman"/>
          <w:iCs/>
          <w:noProof/>
          <w:lang w:val="en-US" w:eastAsia="ja-JP"/>
        </w:rPr>
        <w:t xml:space="preserve"> to</w:t>
      </w:r>
      <w:r w:rsidR="00C904C7" w:rsidRPr="00E66E29">
        <w:rPr>
          <w:rFonts w:eastAsia="MS Mincho" w:cs="Times New Roman"/>
          <w:iCs/>
          <w:lang w:val="en-US" w:eastAsia="ja-JP"/>
        </w:rPr>
        <w:t xml:space="preserve"> Hildegard Peplau’s theory of 1952, there is </w:t>
      </w:r>
      <w:r w:rsidR="00F330ED">
        <w:rPr>
          <w:rFonts w:eastAsia="MS Mincho" w:cs="Times New Roman"/>
          <w:iCs/>
          <w:lang w:val="en-US" w:eastAsia="ja-JP"/>
        </w:rPr>
        <w:t xml:space="preserve">an </w:t>
      </w:r>
      <w:r w:rsidR="00C904C7" w:rsidRPr="00F330ED">
        <w:rPr>
          <w:rFonts w:eastAsia="MS Mincho" w:cs="Times New Roman"/>
          <w:iCs/>
          <w:noProof/>
          <w:lang w:val="en-US" w:eastAsia="ja-JP"/>
        </w:rPr>
        <w:t>interactive</w:t>
      </w:r>
      <w:r w:rsidR="00C904C7" w:rsidRPr="00E66E29">
        <w:rPr>
          <w:rFonts w:eastAsia="MS Mincho" w:cs="Times New Roman"/>
          <w:iCs/>
          <w:lang w:val="en-US" w:eastAsia="ja-JP"/>
        </w:rPr>
        <w:t xml:space="preserve"> process between individual client and nu</w:t>
      </w:r>
      <w:r w:rsidR="00E66E29">
        <w:rPr>
          <w:rFonts w:eastAsia="MS Mincho" w:cs="Times New Roman"/>
          <w:iCs/>
          <w:lang w:val="en-US" w:eastAsia="ja-JP"/>
        </w:rPr>
        <w:t xml:space="preserve">rse. </w:t>
      </w:r>
      <w:r w:rsidR="00C904C7" w:rsidRPr="00E66E29">
        <w:rPr>
          <w:rFonts w:eastAsia="MS Mincho" w:cs="Times New Roman"/>
          <w:iCs/>
          <w:lang w:val="en-US" w:eastAsia="ja-JP"/>
        </w:rPr>
        <w:t xml:space="preserve"> This theory </w:t>
      </w:r>
      <w:r w:rsidR="00C904C7" w:rsidRPr="00F330ED">
        <w:rPr>
          <w:rFonts w:eastAsia="MS Mincho" w:cs="Times New Roman"/>
          <w:iCs/>
          <w:noProof/>
          <w:lang w:val="en-US" w:eastAsia="ja-JP"/>
        </w:rPr>
        <w:t xml:space="preserve">is </w:t>
      </w:r>
      <w:r w:rsidR="00C904C7" w:rsidRPr="00F330ED">
        <w:rPr>
          <w:rFonts w:eastAsiaTheme="minorHAnsi" w:cs="Times New Roman"/>
          <w:noProof/>
          <w:lang w:val="en-US"/>
        </w:rPr>
        <w:t>b</w:t>
      </w:r>
      <w:r w:rsidR="00C904C7" w:rsidRPr="00F330ED">
        <w:rPr>
          <w:rFonts w:eastAsia="MS Mincho" w:cs="Times New Roman"/>
          <w:iCs/>
          <w:noProof/>
          <w:lang w:val="en-US" w:eastAsia="ja-JP"/>
        </w:rPr>
        <w:t>ased</w:t>
      </w:r>
      <w:r w:rsidR="00C904C7" w:rsidRPr="00E66E29">
        <w:rPr>
          <w:rFonts w:eastAsia="MS Mincho" w:cs="Times New Roman"/>
          <w:iCs/>
          <w:lang w:val="en-US" w:eastAsia="ja-JP"/>
        </w:rPr>
        <w:t xml:space="preserve"> on </w:t>
      </w:r>
      <w:r w:rsidR="00F330ED">
        <w:rPr>
          <w:rFonts w:eastAsia="MS Mincho" w:cs="Times New Roman"/>
          <w:iCs/>
          <w:lang w:val="en-US" w:eastAsia="ja-JP"/>
        </w:rPr>
        <w:t xml:space="preserve">the </w:t>
      </w:r>
      <w:r w:rsidR="00E66E29" w:rsidRPr="00F330ED">
        <w:rPr>
          <w:rFonts w:eastAsia="MS Mincho" w:cs="Times New Roman"/>
          <w:iCs/>
          <w:noProof/>
          <w:lang w:val="en-US" w:eastAsia="ja-JP"/>
        </w:rPr>
        <w:t>psychodynamic</w:t>
      </w:r>
      <w:r w:rsidR="00E66E29" w:rsidRPr="00E66E29">
        <w:rPr>
          <w:rFonts w:eastAsia="MS Mincho" w:cs="Times New Roman"/>
          <w:iCs/>
          <w:lang w:val="en-US" w:eastAsia="ja-JP"/>
        </w:rPr>
        <w:t xml:space="preserve"> </w:t>
      </w:r>
      <w:r w:rsidR="00E66E29">
        <w:rPr>
          <w:rFonts w:eastAsia="MS Mincho" w:cs="Times New Roman"/>
          <w:iCs/>
          <w:lang w:val="en-US" w:eastAsia="ja-JP"/>
        </w:rPr>
        <w:t xml:space="preserve">perspective of </w:t>
      </w:r>
      <w:r w:rsidR="00B64CAE" w:rsidRPr="00E66E29">
        <w:rPr>
          <w:rFonts w:eastAsia="MS Mincho" w:cs="Times New Roman"/>
          <w:iCs/>
          <w:lang w:val="en-US" w:eastAsia="ja-JP"/>
        </w:rPr>
        <w:t xml:space="preserve">nursing. </w:t>
      </w:r>
      <w:r w:rsidR="00F330ED">
        <w:rPr>
          <w:rFonts w:eastAsia="MS Mincho" w:cs="Times New Roman"/>
          <w:iCs/>
          <w:lang w:val="en-US" w:eastAsia="ja-JP"/>
        </w:rPr>
        <w:t>B</w:t>
      </w:r>
      <w:r w:rsidR="00B64CAE" w:rsidRPr="00E66E29">
        <w:rPr>
          <w:rFonts w:eastAsia="MS Mincho" w:cs="Times New Roman"/>
          <w:iCs/>
          <w:lang w:val="en-US" w:eastAsia="ja-JP"/>
        </w:rPr>
        <w:t xml:space="preserve">y </w:t>
      </w:r>
      <w:r w:rsidR="00E66E29">
        <w:rPr>
          <w:rFonts w:eastAsia="MS Mincho" w:cs="Times New Roman"/>
          <w:iCs/>
          <w:lang w:val="en-US" w:eastAsia="ja-JP"/>
        </w:rPr>
        <w:t xml:space="preserve">understanding </w:t>
      </w:r>
      <w:r w:rsidR="00C904C7" w:rsidRPr="00E66E29">
        <w:rPr>
          <w:rFonts w:eastAsia="MS Mincho" w:cs="Times New Roman"/>
          <w:iCs/>
          <w:lang w:val="en-US" w:eastAsia="ja-JP"/>
        </w:rPr>
        <w:t xml:space="preserve">one’s </w:t>
      </w:r>
      <w:r w:rsidR="00C904C7" w:rsidRPr="00F330ED">
        <w:rPr>
          <w:rFonts w:eastAsia="MS Mincho" w:cs="Times New Roman"/>
          <w:iCs/>
          <w:noProof/>
          <w:lang w:val="en-US" w:eastAsia="ja-JP"/>
        </w:rPr>
        <w:t>behavior</w:t>
      </w:r>
      <w:r w:rsidR="00C904C7" w:rsidRPr="00E66E29">
        <w:rPr>
          <w:rFonts w:eastAsia="MS Mincho" w:cs="Times New Roman"/>
          <w:iCs/>
          <w:lang w:val="en-US" w:eastAsia="ja-JP"/>
        </w:rPr>
        <w:t xml:space="preserve"> to help others identify their difficulties</w:t>
      </w:r>
      <w:r w:rsidR="00B64CAE" w:rsidRPr="00E66E29">
        <w:rPr>
          <w:rFonts w:eastAsia="MS Mincho" w:cs="Times New Roman"/>
          <w:iCs/>
          <w:lang w:val="en-US" w:eastAsia="ja-JP"/>
        </w:rPr>
        <w:t xml:space="preserve">.  Thus the nursing care is an interpersonal and therapeutic relationship with a </w:t>
      </w:r>
      <w:r w:rsidR="00E66E29" w:rsidRPr="00E66E29">
        <w:rPr>
          <w:rFonts w:eastAsia="MS Mincho" w:cs="Times New Roman"/>
          <w:iCs/>
          <w:lang w:val="en-US" w:eastAsia="ja-JP"/>
        </w:rPr>
        <w:t xml:space="preserve">client </w:t>
      </w:r>
      <w:r w:rsidR="00E66E29">
        <w:rPr>
          <w:rFonts w:eastAsia="MS Mincho" w:cs="Times New Roman"/>
          <w:iCs/>
          <w:lang w:val="en-US" w:eastAsia="ja-JP"/>
        </w:rPr>
        <w:t xml:space="preserve">who </w:t>
      </w:r>
      <w:r w:rsidR="00B64CAE" w:rsidRPr="00E66E29">
        <w:rPr>
          <w:rFonts w:eastAsia="MS Mincho" w:cs="Times New Roman"/>
          <w:iCs/>
          <w:lang w:val="en-US" w:eastAsia="ja-JP"/>
        </w:rPr>
        <w:t xml:space="preserve">has felt </w:t>
      </w:r>
      <w:r w:rsidR="00F330ED">
        <w:rPr>
          <w:rFonts w:eastAsia="MS Mincho" w:cs="Times New Roman"/>
          <w:iCs/>
          <w:lang w:val="en-US" w:eastAsia="ja-JP"/>
        </w:rPr>
        <w:t xml:space="preserve">the </w:t>
      </w:r>
      <w:r w:rsidR="00E66E29" w:rsidRPr="00F330ED">
        <w:rPr>
          <w:rFonts w:eastAsia="MS Mincho" w:cs="Times New Roman"/>
          <w:iCs/>
          <w:noProof/>
          <w:lang w:val="en-US" w:eastAsia="ja-JP"/>
        </w:rPr>
        <w:t>need</w:t>
      </w:r>
      <w:r w:rsidR="00E66E29">
        <w:rPr>
          <w:rFonts w:eastAsia="MS Mincho" w:cs="Times New Roman"/>
          <w:iCs/>
          <w:lang w:val="en-US" w:eastAsia="ja-JP"/>
        </w:rPr>
        <w:t xml:space="preserve">. </w:t>
      </w:r>
      <w:r w:rsidR="00B64CAE" w:rsidRPr="00E66E29">
        <w:rPr>
          <w:rFonts w:eastAsia="MS Mincho" w:cs="Times New Roman"/>
          <w:iCs/>
          <w:lang w:val="en-US" w:eastAsia="ja-JP"/>
        </w:rPr>
        <w:t xml:space="preserve"> </w:t>
      </w:r>
      <w:r w:rsidR="00E66E29">
        <w:rPr>
          <w:rFonts w:eastAsia="MS Mincho" w:cs="Times New Roman"/>
          <w:iCs/>
          <w:lang w:val="en-US" w:eastAsia="ja-JP"/>
        </w:rPr>
        <w:t xml:space="preserve"> According to </w:t>
      </w:r>
      <w:r w:rsidR="00E66E29" w:rsidRPr="00F330ED">
        <w:rPr>
          <w:rFonts w:eastAsia="MS Mincho" w:cs="Times New Roman"/>
          <w:iCs/>
          <w:noProof/>
          <w:lang w:val="en-US" w:eastAsia="ja-JP"/>
        </w:rPr>
        <w:t>Peplau,</w:t>
      </w:r>
      <w:r w:rsidR="00E66E29">
        <w:rPr>
          <w:rFonts w:eastAsia="MS Mincho" w:cs="Times New Roman"/>
          <w:iCs/>
          <w:lang w:val="en-US" w:eastAsia="ja-JP"/>
        </w:rPr>
        <w:t xml:space="preserve"> h</w:t>
      </w:r>
      <w:r w:rsidR="00B64CAE">
        <w:rPr>
          <w:rFonts w:eastAsia="MS Mincho" w:cs="Times New Roman"/>
          <w:iCs/>
          <w:lang w:val="en-US" w:eastAsia="ja-JP"/>
        </w:rPr>
        <w:t xml:space="preserve">ealth means </w:t>
      </w:r>
      <w:r w:rsidR="00B64CAE" w:rsidRPr="00B64CAE">
        <w:rPr>
          <w:rFonts w:eastAsia="MS Mincho" w:cs="Times New Roman"/>
          <w:iCs/>
          <w:lang w:val="en-US" w:eastAsia="ja-JP"/>
        </w:rPr>
        <w:t>forward movement of the personality and human processes toward creative, constructive, productive, personal, and community living</w:t>
      </w:r>
      <w:r w:rsidR="00B64CAE">
        <w:rPr>
          <w:rFonts w:eastAsia="MS Mincho" w:cs="Times New Roman"/>
          <w:iCs/>
          <w:lang w:val="en-US" w:eastAsia="ja-JP"/>
        </w:rPr>
        <w:t xml:space="preserve">.  This theory </w:t>
      </w:r>
      <w:r w:rsidR="007741EF">
        <w:rPr>
          <w:rFonts w:eastAsia="MS Mincho" w:cs="Times New Roman"/>
          <w:iCs/>
          <w:lang w:val="en-US" w:eastAsia="ja-JP"/>
        </w:rPr>
        <w:t xml:space="preserve">cannot be </w:t>
      </w:r>
      <w:r w:rsidR="007741EF" w:rsidRPr="00F330ED">
        <w:rPr>
          <w:rFonts w:eastAsia="MS Mincho" w:cs="Times New Roman"/>
          <w:iCs/>
          <w:noProof/>
          <w:lang w:val="en-US" w:eastAsia="ja-JP"/>
        </w:rPr>
        <w:t>used</w:t>
      </w:r>
      <w:r w:rsidR="00F330ED">
        <w:rPr>
          <w:rFonts w:eastAsia="MS Mincho" w:cs="Times New Roman"/>
          <w:iCs/>
          <w:noProof/>
          <w:lang w:val="en-US" w:eastAsia="ja-JP"/>
        </w:rPr>
        <w:t xml:space="preserve"> in</w:t>
      </w:r>
      <w:r w:rsidR="007741EF">
        <w:rPr>
          <w:rFonts w:eastAsia="MS Mincho" w:cs="Times New Roman"/>
          <w:iCs/>
          <w:lang w:val="en-US" w:eastAsia="ja-JP"/>
        </w:rPr>
        <w:t xml:space="preserve"> cancer pain </w:t>
      </w:r>
      <w:r w:rsidR="007741EF" w:rsidRPr="00F330ED">
        <w:rPr>
          <w:rFonts w:eastAsia="MS Mincho" w:cs="Times New Roman"/>
          <w:iCs/>
          <w:noProof/>
          <w:lang w:val="en-US" w:eastAsia="ja-JP"/>
        </w:rPr>
        <w:t>management</w:t>
      </w:r>
      <w:r w:rsidR="007741EF">
        <w:rPr>
          <w:rFonts w:eastAsia="MS Mincho" w:cs="Times New Roman"/>
          <w:iCs/>
          <w:lang w:val="en-US" w:eastAsia="ja-JP"/>
        </w:rPr>
        <w:t xml:space="preserve"> since psychodynamic perspective only cannot control pain because there </w:t>
      </w:r>
      <w:r w:rsidR="00E66E29">
        <w:rPr>
          <w:rFonts w:eastAsia="MS Mincho" w:cs="Times New Roman"/>
          <w:iCs/>
          <w:lang w:val="en-US" w:eastAsia="ja-JP"/>
        </w:rPr>
        <w:t xml:space="preserve">is an aspect analgesic use for pain care </w:t>
      </w:r>
      <w:r w:rsidR="007741EF">
        <w:rPr>
          <w:rFonts w:eastAsia="MS Mincho" w:cs="Times New Roman"/>
          <w:iCs/>
          <w:lang w:val="en-US" w:eastAsia="ja-JP"/>
        </w:rPr>
        <w:t xml:space="preserve">  </w:t>
      </w:r>
    </w:p>
    <w:p w14:paraId="34652A7D" w14:textId="640E20EA" w:rsidR="00F6229F" w:rsidRPr="00967690" w:rsidRDefault="00F6229F" w:rsidP="003F2B5A">
      <w:pPr>
        <w:rPr>
          <w:rFonts w:cs="Times New Roman"/>
        </w:rPr>
      </w:pPr>
      <w:r w:rsidRPr="00967690">
        <w:rPr>
          <w:rFonts w:cs="Times New Roman"/>
        </w:rPr>
        <w:t>Sister Calista Roy is</w:t>
      </w:r>
      <w:r w:rsidR="00E66E29">
        <w:rPr>
          <w:rFonts w:cs="Times New Roman"/>
        </w:rPr>
        <w:t xml:space="preserve"> also </w:t>
      </w:r>
      <w:r w:rsidR="00E66E29" w:rsidRPr="00967690">
        <w:rPr>
          <w:rFonts w:cs="Times New Roman"/>
        </w:rPr>
        <w:t>a</w:t>
      </w:r>
      <w:r>
        <w:rPr>
          <w:rFonts w:cs="Times New Roman"/>
        </w:rPr>
        <w:t xml:space="preserve"> nurse</w:t>
      </w:r>
      <w:r w:rsidRPr="00967690">
        <w:rPr>
          <w:rFonts w:cs="Times New Roman"/>
        </w:rPr>
        <w:t xml:space="preserve"> theorist (M</w:t>
      </w:r>
      <w:r>
        <w:rPr>
          <w:rFonts w:cs="Times New Roman"/>
        </w:rPr>
        <w:t>a</w:t>
      </w:r>
      <w:r w:rsidRPr="00967690">
        <w:rPr>
          <w:rFonts w:cs="Times New Roman"/>
        </w:rPr>
        <w:t>ckenna</w:t>
      </w:r>
      <w:r>
        <w:rPr>
          <w:rFonts w:cs="Times New Roman"/>
        </w:rPr>
        <w:t xml:space="preserve">, </w:t>
      </w:r>
      <w:r w:rsidRPr="00967690">
        <w:rPr>
          <w:rFonts w:cs="Times New Roman"/>
        </w:rPr>
        <w:t>2005) well known for adaptation theory that considers holistic perspective and concept of systems for patients’ care.</w:t>
      </w:r>
      <w:r>
        <w:rPr>
          <w:rFonts w:cs="Times New Roman"/>
        </w:rPr>
        <w:t xml:space="preserve"> Calista Roy </w:t>
      </w:r>
      <w:r w:rsidRPr="00967690">
        <w:rPr>
          <w:rFonts w:cs="Times New Roman"/>
        </w:rPr>
        <w:t xml:space="preserve">model of care outlines five modes of interrelated essential elements. The first element is </w:t>
      </w:r>
      <w:r w:rsidRPr="00967690">
        <w:rPr>
          <w:rFonts w:cs="Times New Roman"/>
          <w:i/>
        </w:rPr>
        <w:t>Patien</w:t>
      </w:r>
      <w:r>
        <w:rPr>
          <w:rFonts w:cs="Times New Roman"/>
          <w:i/>
        </w:rPr>
        <w:t>t</w:t>
      </w:r>
      <w:r w:rsidRPr="00967690">
        <w:rPr>
          <w:rFonts w:cs="Times New Roman"/>
        </w:rPr>
        <w:t xml:space="preserve"> who is the person receiving care</w:t>
      </w:r>
      <w:r w:rsidR="00F330ED" w:rsidRPr="00F330ED">
        <w:rPr>
          <w:rFonts w:cs="Times New Roman"/>
          <w:noProof/>
        </w:rPr>
        <w:t>;</w:t>
      </w:r>
      <w:r w:rsidRPr="00F330ED">
        <w:rPr>
          <w:rFonts w:cs="Times New Roman"/>
          <w:noProof/>
        </w:rPr>
        <w:t xml:space="preserve"> second</w:t>
      </w:r>
      <w:r w:rsidRPr="00967690">
        <w:rPr>
          <w:rFonts w:cs="Times New Roman"/>
        </w:rPr>
        <w:t xml:space="preserve"> is </w:t>
      </w:r>
      <w:r w:rsidR="00F330ED">
        <w:rPr>
          <w:rFonts w:cs="Times New Roman"/>
        </w:rPr>
        <w:t xml:space="preserve">the </w:t>
      </w:r>
      <w:r w:rsidRPr="00F330ED">
        <w:rPr>
          <w:rFonts w:cs="Times New Roman"/>
          <w:i/>
          <w:noProof/>
        </w:rPr>
        <w:t>goal</w:t>
      </w:r>
      <w:r w:rsidRPr="00967690">
        <w:rPr>
          <w:rFonts w:cs="Times New Roman"/>
          <w:i/>
        </w:rPr>
        <w:t xml:space="preserve"> of nursing</w:t>
      </w:r>
      <w:r w:rsidRPr="00967690">
        <w:rPr>
          <w:rFonts w:cs="Times New Roman"/>
        </w:rPr>
        <w:t xml:space="preserve"> that aims for adapting to change, thirdly is </w:t>
      </w:r>
      <w:r>
        <w:rPr>
          <w:rFonts w:cs="Times New Roman"/>
          <w:i/>
        </w:rPr>
        <w:t>h</w:t>
      </w:r>
      <w:r w:rsidRPr="00967690">
        <w:rPr>
          <w:rFonts w:cs="Times New Roman"/>
          <w:i/>
        </w:rPr>
        <w:t>ealth</w:t>
      </w:r>
      <w:r w:rsidRPr="00967690">
        <w:rPr>
          <w:rFonts w:cs="Times New Roman"/>
        </w:rPr>
        <w:t xml:space="preserve"> which means being and becoming a whole person, fourthly is </w:t>
      </w:r>
      <w:r w:rsidR="00F330ED">
        <w:rPr>
          <w:rFonts w:cs="Times New Roman"/>
        </w:rPr>
        <w:t xml:space="preserve">an </w:t>
      </w:r>
      <w:r w:rsidRPr="00F330ED">
        <w:rPr>
          <w:rFonts w:cs="Times New Roman"/>
          <w:i/>
          <w:noProof/>
        </w:rPr>
        <w:t>environment</w:t>
      </w:r>
      <w:r w:rsidRPr="00967690">
        <w:rPr>
          <w:rFonts w:cs="Times New Roman"/>
        </w:rPr>
        <w:t xml:space="preserve"> where the person operates and finally, nursing</w:t>
      </w:r>
      <w:r w:rsidRPr="00967690">
        <w:rPr>
          <w:rFonts w:cs="Times New Roman"/>
          <w:i/>
        </w:rPr>
        <w:t xml:space="preserve"> activities</w:t>
      </w:r>
      <w:r w:rsidRPr="00967690">
        <w:rPr>
          <w:rFonts w:cs="Times New Roman"/>
        </w:rPr>
        <w:t xml:space="preserve"> which </w:t>
      </w:r>
      <w:r w:rsidR="00F330ED">
        <w:rPr>
          <w:rFonts w:cs="Times New Roman"/>
          <w:noProof/>
        </w:rPr>
        <w:t>are</w:t>
      </w:r>
      <w:r w:rsidRPr="00967690">
        <w:rPr>
          <w:rFonts w:cs="Times New Roman"/>
        </w:rPr>
        <w:t xml:space="preserve"> directed to facilitate adaptation</w:t>
      </w:r>
      <w:r>
        <w:rPr>
          <w:rFonts w:cs="Times New Roman"/>
        </w:rPr>
        <w:t xml:space="preserve"> </w:t>
      </w:r>
      <w:r w:rsidRPr="00967690">
        <w:rPr>
          <w:rFonts w:cs="Times New Roman"/>
        </w:rPr>
        <w:t>(</w:t>
      </w:r>
      <w:bookmarkStart w:id="357" w:name="_Hlk524513041"/>
      <w:r w:rsidRPr="00967690">
        <w:rPr>
          <w:rFonts w:cs="Times New Roman"/>
        </w:rPr>
        <w:t>M</w:t>
      </w:r>
      <w:r>
        <w:rPr>
          <w:rFonts w:cs="Times New Roman"/>
        </w:rPr>
        <w:t xml:space="preserve">ackenna, </w:t>
      </w:r>
      <w:r w:rsidRPr="00967690">
        <w:rPr>
          <w:rFonts w:cs="Times New Roman"/>
        </w:rPr>
        <w:t>200</w:t>
      </w:r>
      <w:bookmarkEnd w:id="357"/>
      <w:r w:rsidRPr="00967690">
        <w:rPr>
          <w:rFonts w:cs="Times New Roman"/>
        </w:rPr>
        <w:t>5).</w:t>
      </w:r>
    </w:p>
    <w:p w14:paraId="4696E38D" w14:textId="42177E69" w:rsidR="00B64CAE" w:rsidRPr="0042593B" w:rsidRDefault="00F6229F" w:rsidP="003F2B5A">
      <w:pPr>
        <w:rPr>
          <w:rFonts w:cs="Times New Roman"/>
        </w:rPr>
      </w:pPr>
      <w:r w:rsidRPr="00967690">
        <w:rPr>
          <w:rFonts w:cs="Times New Roman"/>
        </w:rPr>
        <w:t>Roy Adaptation Model (RAM) developed by Calista</w:t>
      </w:r>
      <w:r>
        <w:rPr>
          <w:rFonts w:cs="Times New Roman"/>
        </w:rPr>
        <w:t xml:space="preserve"> </w:t>
      </w:r>
      <w:r w:rsidRPr="00967690">
        <w:rPr>
          <w:rFonts w:cs="Times New Roman"/>
        </w:rPr>
        <w:t>Roy is applicable in this study. This model assumes that cancer patients are open system who response to stimuli from inside and outside environment.</w:t>
      </w:r>
      <w:r>
        <w:rPr>
          <w:rFonts w:cs="Times New Roman"/>
        </w:rPr>
        <w:t xml:space="preserve"> </w:t>
      </w:r>
      <w:r w:rsidRPr="00F330ED">
        <w:rPr>
          <w:rFonts w:cs="Times New Roman"/>
          <w:noProof/>
        </w:rPr>
        <w:t>Afterwards</w:t>
      </w:r>
      <w:r w:rsidR="00F330ED">
        <w:rPr>
          <w:rFonts w:cs="Times New Roman"/>
          <w:noProof/>
        </w:rPr>
        <w:t>,</w:t>
      </w:r>
      <w:r w:rsidRPr="00967690">
        <w:rPr>
          <w:rFonts w:cs="Times New Roman"/>
        </w:rPr>
        <w:t xml:space="preserve"> they develop control system before appraising </w:t>
      </w:r>
      <w:r w:rsidR="00F330ED">
        <w:rPr>
          <w:rFonts w:cs="Times New Roman"/>
        </w:rPr>
        <w:t xml:space="preserve">the </w:t>
      </w:r>
      <w:r w:rsidRPr="00F330ED">
        <w:rPr>
          <w:rFonts w:cs="Times New Roman"/>
          <w:noProof/>
        </w:rPr>
        <w:t>adaptive</w:t>
      </w:r>
      <w:r w:rsidRPr="00967690">
        <w:rPr>
          <w:rFonts w:cs="Times New Roman"/>
        </w:rPr>
        <w:t xml:space="preserve"> process to cancer symptoms that </w:t>
      </w:r>
      <w:r w:rsidRPr="00F330ED">
        <w:rPr>
          <w:rFonts w:cs="Times New Roman"/>
          <w:noProof/>
        </w:rPr>
        <w:t>include</w:t>
      </w:r>
      <w:r w:rsidRPr="00967690">
        <w:rPr>
          <w:rFonts w:cs="Times New Roman"/>
        </w:rPr>
        <w:t xml:space="preserve"> pain (</w:t>
      </w:r>
      <w:r>
        <w:rPr>
          <w:rFonts w:cs="Times New Roman"/>
        </w:rPr>
        <w:t>Weru et al., 2008).</w:t>
      </w:r>
      <w:r w:rsidRPr="00967690">
        <w:rPr>
          <w:rFonts w:cs="Times New Roman"/>
        </w:rPr>
        <w:t xml:space="preserve"> Cancer patients</w:t>
      </w:r>
      <w:r w:rsidR="00F330ED">
        <w:rPr>
          <w:rFonts w:cs="Times New Roman"/>
        </w:rPr>
        <w:t>, however,</w:t>
      </w:r>
      <w:r w:rsidRPr="00967690">
        <w:rPr>
          <w:rFonts w:cs="Times New Roman"/>
        </w:rPr>
        <w:t xml:space="preserve"> require four adaptive modes during this control sys</w:t>
      </w:r>
      <w:r>
        <w:rPr>
          <w:rFonts w:cs="Times New Roman"/>
        </w:rPr>
        <w:t>tem. According to (Bilal et al.,</w:t>
      </w:r>
      <w:r w:rsidRPr="00967690">
        <w:rPr>
          <w:rFonts w:cs="Times New Roman"/>
        </w:rPr>
        <w:t xml:space="preserve"> 2014) these control systems consist of </w:t>
      </w:r>
      <w:r w:rsidRPr="00967690">
        <w:rPr>
          <w:rFonts w:cs="Times New Roman"/>
          <w:i/>
        </w:rPr>
        <w:t>physiological</w:t>
      </w:r>
      <w:r>
        <w:rPr>
          <w:rFonts w:cs="Times New Roman"/>
        </w:rPr>
        <w:t xml:space="preserve"> (origin &amp; cause of the pain, availability of</w:t>
      </w:r>
      <w:r w:rsidRPr="00967690">
        <w:rPr>
          <w:rFonts w:cs="Times New Roman"/>
        </w:rPr>
        <w:t xml:space="preserve"> treatment/</w:t>
      </w:r>
      <w:r>
        <w:rPr>
          <w:rFonts w:cs="Times New Roman"/>
        </w:rPr>
        <w:t xml:space="preserve"> </w:t>
      </w:r>
      <w:r w:rsidRPr="00967690">
        <w:rPr>
          <w:rFonts w:cs="Times New Roman"/>
        </w:rPr>
        <w:t xml:space="preserve">therapy), </w:t>
      </w:r>
      <w:r w:rsidRPr="00967690">
        <w:rPr>
          <w:rFonts w:cs="Times New Roman"/>
          <w:i/>
        </w:rPr>
        <w:t>self-concep</w:t>
      </w:r>
      <w:r>
        <w:rPr>
          <w:rFonts w:cs="Times New Roman"/>
          <w:i/>
        </w:rPr>
        <w:t xml:space="preserve">t </w:t>
      </w:r>
      <w:r w:rsidRPr="00967690">
        <w:rPr>
          <w:rFonts w:cs="Times New Roman"/>
        </w:rPr>
        <w:t>(pain inte</w:t>
      </w:r>
      <w:r>
        <w:rPr>
          <w:rFonts w:cs="Times New Roman"/>
        </w:rPr>
        <w:t>nsity measure &amp;stage of cancer)</w:t>
      </w:r>
      <w:r w:rsidRPr="00967690">
        <w:rPr>
          <w:rFonts w:cs="Times New Roman"/>
        </w:rPr>
        <w:t xml:space="preserve">, </w:t>
      </w:r>
      <w:r w:rsidRPr="00967690">
        <w:rPr>
          <w:rFonts w:cs="Times New Roman"/>
          <w:i/>
        </w:rPr>
        <w:t>Role function</w:t>
      </w:r>
      <w:r>
        <w:rPr>
          <w:rFonts w:cs="Times New Roman"/>
        </w:rPr>
        <w:t xml:space="preserve"> (</w:t>
      </w:r>
      <w:r w:rsidRPr="00F330ED">
        <w:rPr>
          <w:rFonts w:cs="Times New Roman"/>
          <w:noProof/>
        </w:rPr>
        <w:t>social</w:t>
      </w:r>
      <w:r w:rsidR="00F330ED">
        <w:rPr>
          <w:rFonts w:cs="Times New Roman"/>
          <w:noProof/>
        </w:rPr>
        <w:t>-</w:t>
      </w:r>
      <w:r w:rsidRPr="00F330ED">
        <w:rPr>
          <w:rFonts w:cs="Times New Roman"/>
          <w:noProof/>
        </w:rPr>
        <w:t>cultural</w:t>
      </w:r>
      <w:r>
        <w:rPr>
          <w:rFonts w:cs="Times New Roman"/>
        </w:rPr>
        <w:t xml:space="preserve"> factors</w:t>
      </w:r>
      <w:r w:rsidRPr="00967690">
        <w:rPr>
          <w:rFonts w:cs="Times New Roman"/>
        </w:rPr>
        <w:t>,</w:t>
      </w:r>
      <w:r>
        <w:rPr>
          <w:rFonts w:cs="Times New Roman"/>
        </w:rPr>
        <w:t xml:space="preserve"> age</w:t>
      </w:r>
      <w:r w:rsidRPr="00967690">
        <w:rPr>
          <w:rFonts w:cs="Times New Roman"/>
        </w:rPr>
        <w:t>,</w:t>
      </w:r>
      <w:r>
        <w:rPr>
          <w:rFonts w:cs="Times New Roman"/>
        </w:rPr>
        <w:t xml:space="preserve"> gender, belief about pain) and </w:t>
      </w:r>
      <w:r w:rsidRPr="00967690">
        <w:rPr>
          <w:rFonts w:cs="Times New Roman"/>
          <w:i/>
        </w:rPr>
        <w:t>interdependence</w:t>
      </w:r>
      <w:r>
        <w:rPr>
          <w:rFonts w:cs="Times New Roman"/>
          <w:i/>
        </w:rPr>
        <w:t xml:space="preserve"> </w:t>
      </w:r>
      <w:r>
        <w:rPr>
          <w:rFonts w:cs="Times New Roman"/>
        </w:rPr>
        <w:t>(psychological therapy</w:t>
      </w:r>
      <w:r w:rsidRPr="00967690">
        <w:rPr>
          <w:rFonts w:cs="Times New Roman"/>
        </w:rPr>
        <w:t>,</w:t>
      </w:r>
      <w:r>
        <w:rPr>
          <w:rFonts w:cs="Times New Roman"/>
        </w:rPr>
        <w:t xml:space="preserve"> </w:t>
      </w:r>
      <w:r w:rsidRPr="00967690">
        <w:rPr>
          <w:rFonts w:cs="Times New Roman"/>
        </w:rPr>
        <w:t xml:space="preserve">love, emotional and respect of patient’s pain).  Thus, cancer patients will respond to these modes via either adaptation process or </w:t>
      </w:r>
      <w:r w:rsidRPr="00F330ED">
        <w:rPr>
          <w:rFonts w:cs="Times New Roman"/>
          <w:noProof/>
        </w:rPr>
        <w:t>maladaptation</w:t>
      </w:r>
      <w:r w:rsidRPr="00967690">
        <w:rPr>
          <w:rFonts w:cs="Times New Roman"/>
        </w:rPr>
        <w:t xml:space="preserve">. The adaptive responses to cancer pain may include </w:t>
      </w:r>
      <w:r w:rsidR="00F330ED">
        <w:rPr>
          <w:rFonts w:cs="Times New Roman"/>
        </w:rPr>
        <w:t xml:space="preserve">a </w:t>
      </w:r>
      <w:r w:rsidRPr="00F330ED">
        <w:rPr>
          <w:rFonts w:cs="Times New Roman"/>
          <w:noProof/>
        </w:rPr>
        <w:t>regulator</w:t>
      </w:r>
      <w:r w:rsidRPr="00967690">
        <w:rPr>
          <w:rFonts w:cs="Times New Roman"/>
        </w:rPr>
        <w:t>, which is physiological</w:t>
      </w:r>
      <w:r>
        <w:rPr>
          <w:rFonts w:cs="Times New Roman"/>
        </w:rPr>
        <w:t xml:space="preserve">, biological activities </w:t>
      </w:r>
      <w:r w:rsidRPr="00F330ED">
        <w:rPr>
          <w:rFonts w:cs="Times New Roman"/>
          <w:noProof/>
        </w:rPr>
        <w:t>and cognator</w:t>
      </w:r>
      <w:r w:rsidRPr="00967690">
        <w:rPr>
          <w:rFonts w:cs="Times New Roman"/>
        </w:rPr>
        <w:t xml:space="preserve"> events that may </w:t>
      </w:r>
      <w:r>
        <w:rPr>
          <w:rFonts w:cs="Times New Roman"/>
        </w:rPr>
        <w:t>array</w:t>
      </w:r>
      <w:r w:rsidRPr="00967690">
        <w:rPr>
          <w:rFonts w:cs="Times New Roman"/>
        </w:rPr>
        <w:t xml:space="preserve"> from psychological will</w:t>
      </w:r>
      <w:r w:rsidRPr="00A742F6">
        <w:rPr>
          <w:rFonts w:cs="Times New Roman"/>
        </w:rPr>
        <w:t xml:space="preserve"> </w:t>
      </w:r>
      <w:r>
        <w:rPr>
          <w:rFonts w:cs="Times New Roman"/>
        </w:rPr>
        <w:t>or higher functioning to a physical attribute</w:t>
      </w:r>
      <w:r w:rsidRPr="00F330ED">
        <w:rPr>
          <w:rFonts w:cs="Times New Roman"/>
          <w:noProof/>
        </w:rPr>
        <w:t>.</w:t>
      </w:r>
      <w:r w:rsidRPr="00017052">
        <w:rPr>
          <w:rFonts w:cs="Times New Roman"/>
        </w:rPr>
        <w:t xml:space="preserve"> </w:t>
      </w:r>
    </w:p>
    <w:p w14:paraId="564A1409" w14:textId="4E370004" w:rsidR="00831EC9" w:rsidRPr="0042593B" w:rsidRDefault="00DB637C" w:rsidP="008D2F6F">
      <w:pPr>
        <w:pStyle w:val="Heading2"/>
      </w:pPr>
      <w:bookmarkStart w:id="358" w:name="_Toc524944475"/>
      <w:bookmarkStart w:id="359" w:name="_Toc525617775"/>
      <w:r>
        <w:t xml:space="preserve">2.5 </w:t>
      </w:r>
      <w:r w:rsidR="0042593B" w:rsidRPr="0042593B">
        <w:t>Evaluation in cancer pain management</w:t>
      </w:r>
      <w:bookmarkEnd w:id="358"/>
      <w:bookmarkEnd w:id="359"/>
      <w:r w:rsidR="0042593B" w:rsidRPr="0042593B">
        <w:t xml:space="preserve"> </w:t>
      </w:r>
    </w:p>
    <w:p w14:paraId="064FB848" w14:textId="4B22BB74" w:rsidR="007475FE" w:rsidRDefault="0042593B" w:rsidP="00FB1375">
      <w:pPr>
        <w:autoSpaceDE/>
        <w:autoSpaceDN/>
        <w:adjustRightInd/>
        <w:spacing w:after="0"/>
        <w:rPr>
          <w:rFonts w:eastAsia="Calibri" w:cs="Times New Roman"/>
          <w:lang w:val="en-US"/>
        </w:rPr>
      </w:pPr>
      <w:r>
        <w:rPr>
          <w:rFonts w:eastAsia="Calibri" w:cs="Times New Roman"/>
          <w:lang w:val="en-US"/>
        </w:rPr>
        <w:t>It</w:t>
      </w:r>
      <w:r w:rsidR="007475FE">
        <w:rPr>
          <w:rFonts w:eastAsia="Calibri" w:cs="Times New Roman"/>
          <w:lang w:val="en-US"/>
        </w:rPr>
        <w:t xml:space="preserve"> is </w:t>
      </w:r>
      <w:r w:rsidR="00F330ED">
        <w:rPr>
          <w:rFonts w:eastAsia="Calibri" w:cs="Times New Roman"/>
          <w:noProof/>
          <w:lang w:val="en-US"/>
        </w:rPr>
        <w:t>essential</w:t>
      </w:r>
      <w:r>
        <w:rPr>
          <w:rFonts w:eastAsia="Calibri" w:cs="Times New Roman"/>
          <w:lang w:val="en-US"/>
        </w:rPr>
        <w:t xml:space="preserve"> to understand and implement principle approaches </w:t>
      </w:r>
      <w:r w:rsidR="00F330ED">
        <w:rPr>
          <w:rFonts w:eastAsia="Calibri" w:cs="Times New Roman"/>
          <w:noProof/>
          <w:lang w:val="en-US"/>
        </w:rPr>
        <w:t>to</w:t>
      </w:r>
      <w:r>
        <w:rPr>
          <w:rFonts w:eastAsia="Calibri" w:cs="Times New Roman"/>
          <w:lang w:val="en-US"/>
        </w:rPr>
        <w:t xml:space="preserve"> cancer pain </w:t>
      </w:r>
      <w:r w:rsidR="007475FE">
        <w:rPr>
          <w:rFonts w:eastAsia="Calibri" w:cs="Times New Roman"/>
          <w:lang w:val="en-US"/>
        </w:rPr>
        <w:t xml:space="preserve">management using an appraise model of care.  </w:t>
      </w:r>
      <w:r>
        <w:rPr>
          <w:rFonts w:eastAsia="Calibri" w:cs="Times New Roman"/>
          <w:lang w:val="en-US"/>
        </w:rPr>
        <w:t>However,</w:t>
      </w:r>
      <w:r w:rsidR="007475FE">
        <w:rPr>
          <w:rFonts w:eastAsia="Calibri" w:cs="Times New Roman"/>
          <w:lang w:val="en-US"/>
        </w:rPr>
        <w:t xml:space="preserve"> it is equally impo</w:t>
      </w:r>
      <w:r w:rsidR="00602D9C">
        <w:rPr>
          <w:rFonts w:eastAsia="Calibri" w:cs="Times New Roman"/>
          <w:lang w:val="en-US"/>
        </w:rPr>
        <w:t xml:space="preserve">rtant to evaluate pain control. </w:t>
      </w:r>
      <w:r w:rsidR="007475FE">
        <w:rPr>
          <w:rFonts w:eastAsia="Calibri" w:cs="Times New Roman"/>
          <w:lang w:val="en-US"/>
        </w:rPr>
        <w:t>Evaluation</w:t>
      </w:r>
      <w:r>
        <w:rPr>
          <w:rFonts w:eastAsia="Calibri" w:cs="Times New Roman"/>
          <w:lang w:val="en-US"/>
        </w:rPr>
        <w:t xml:space="preserve"> of </w:t>
      </w:r>
      <w:r w:rsidRPr="0042593B">
        <w:rPr>
          <w:rFonts w:eastAsia="Calibri" w:cs="Times New Roman"/>
          <w:lang w:val="en-US"/>
        </w:rPr>
        <w:t>cancer pain management</w:t>
      </w:r>
      <w:r>
        <w:rPr>
          <w:rFonts w:eastAsia="Calibri" w:cs="Times New Roman"/>
          <w:lang w:val="en-US"/>
        </w:rPr>
        <w:t xml:space="preserve"> is </w:t>
      </w:r>
      <w:r w:rsidR="00F330ED">
        <w:rPr>
          <w:rFonts w:eastAsia="Calibri" w:cs="Times New Roman"/>
          <w:lang w:val="en-US"/>
        </w:rPr>
        <w:t xml:space="preserve">a </w:t>
      </w:r>
      <w:r w:rsidRPr="00F330ED">
        <w:rPr>
          <w:rFonts w:eastAsia="Calibri" w:cs="Times New Roman"/>
          <w:noProof/>
          <w:lang w:val="en-US"/>
        </w:rPr>
        <w:t>curial</w:t>
      </w:r>
      <w:r>
        <w:rPr>
          <w:rFonts w:eastAsia="Calibri" w:cs="Times New Roman"/>
          <w:lang w:val="en-US"/>
        </w:rPr>
        <w:t xml:space="preserve"> </w:t>
      </w:r>
      <w:r w:rsidR="007475FE">
        <w:rPr>
          <w:rFonts w:eastAsia="Calibri" w:cs="Times New Roman"/>
          <w:lang w:val="en-US"/>
        </w:rPr>
        <w:t>stage that requires</w:t>
      </w:r>
      <w:r>
        <w:rPr>
          <w:rFonts w:eastAsia="Calibri" w:cs="Times New Roman"/>
          <w:lang w:val="en-US"/>
        </w:rPr>
        <w:t xml:space="preserve"> nurses and patients to</w:t>
      </w:r>
      <w:r w:rsidRPr="0042593B">
        <w:rPr>
          <w:rFonts w:eastAsia="Calibri" w:cs="Times New Roman"/>
          <w:lang w:val="en-US"/>
        </w:rPr>
        <w:t xml:space="preserve"> understand </w:t>
      </w:r>
      <w:r w:rsidR="00F330ED">
        <w:rPr>
          <w:rFonts w:eastAsia="Calibri" w:cs="Times New Roman"/>
          <w:lang w:val="en-US"/>
        </w:rPr>
        <w:t xml:space="preserve">the </w:t>
      </w:r>
      <w:r w:rsidRPr="00F330ED">
        <w:rPr>
          <w:rFonts w:eastAsia="Calibri" w:cs="Times New Roman"/>
          <w:noProof/>
          <w:lang w:val="en-US"/>
        </w:rPr>
        <w:t>components</w:t>
      </w:r>
      <w:r w:rsidRPr="0042593B">
        <w:rPr>
          <w:rFonts w:eastAsia="Calibri" w:cs="Times New Roman"/>
          <w:lang w:val="en-US"/>
        </w:rPr>
        <w:t xml:space="preserve"> of cancer pain holistically. </w:t>
      </w:r>
      <w:r>
        <w:rPr>
          <w:rFonts w:eastAsia="Calibri" w:cs="Times New Roman"/>
          <w:lang w:val="en-US"/>
        </w:rPr>
        <w:t xml:space="preserve"> </w:t>
      </w:r>
      <w:r w:rsidR="007475FE">
        <w:rPr>
          <w:rFonts w:eastAsia="Calibri" w:cs="Times New Roman"/>
          <w:lang w:val="en-US"/>
        </w:rPr>
        <w:t xml:space="preserve">Effective cancer </w:t>
      </w:r>
      <w:r>
        <w:rPr>
          <w:rFonts w:eastAsia="Calibri" w:cs="Times New Roman"/>
          <w:lang w:val="en-US"/>
        </w:rPr>
        <w:t xml:space="preserve">pain management can </w:t>
      </w:r>
      <w:r w:rsidRPr="00F330ED">
        <w:rPr>
          <w:rFonts w:eastAsia="Calibri" w:cs="Times New Roman"/>
          <w:noProof/>
          <w:lang w:val="en-US"/>
        </w:rPr>
        <w:t>be achieved</w:t>
      </w:r>
      <w:r>
        <w:rPr>
          <w:rFonts w:eastAsia="Calibri" w:cs="Times New Roman"/>
          <w:lang w:val="en-US"/>
        </w:rPr>
        <w:t xml:space="preserve"> </w:t>
      </w:r>
      <w:r w:rsidR="00F330ED">
        <w:rPr>
          <w:rFonts w:eastAsia="Calibri" w:cs="Times New Roman"/>
          <w:noProof/>
          <w:lang w:val="en-US"/>
        </w:rPr>
        <w:t>by</w:t>
      </w:r>
      <w:r w:rsidR="007475FE">
        <w:rPr>
          <w:rFonts w:eastAsia="Calibri" w:cs="Times New Roman"/>
          <w:lang w:val="en-US"/>
        </w:rPr>
        <w:t xml:space="preserve"> understanding the</w:t>
      </w:r>
      <w:r>
        <w:rPr>
          <w:rFonts w:eastAsia="Calibri" w:cs="Times New Roman"/>
          <w:lang w:val="en-US"/>
        </w:rPr>
        <w:t xml:space="preserve"> dynamics that influence pain </w:t>
      </w:r>
      <w:r w:rsidR="007475FE">
        <w:rPr>
          <w:rFonts w:eastAsia="Calibri" w:cs="Times New Roman"/>
          <w:lang w:val="en-US"/>
        </w:rPr>
        <w:t>and evaluation of</w:t>
      </w:r>
      <w:r>
        <w:rPr>
          <w:rFonts w:eastAsia="Calibri" w:cs="Times New Roman"/>
          <w:lang w:val="en-US"/>
        </w:rPr>
        <w:t xml:space="preserve"> models of care. </w:t>
      </w:r>
      <w:r w:rsidR="00F330ED">
        <w:rPr>
          <w:rFonts w:eastAsia="Calibri" w:cs="Times New Roman"/>
          <w:noProof/>
          <w:lang w:val="en-US"/>
        </w:rPr>
        <w:t>A m</w:t>
      </w:r>
      <w:r w:rsidRPr="00F330ED">
        <w:rPr>
          <w:rFonts w:eastAsia="Calibri" w:cs="Times New Roman"/>
          <w:noProof/>
          <w:lang w:val="en-US"/>
        </w:rPr>
        <w:t>ultidisciplinary</w:t>
      </w:r>
      <w:r w:rsidRPr="0042593B">
        <w:rPr>
          <w:rFonts w:eastAsia="Calibri" w:cs="Times New Roman"/>
          <w:lang w:val="en-US"/>
        </w:rPr>
        <w:t xml:space="preserve"> approach</w:t>
      </w:r>
      <w:r>
        <w:rPr>
          <w:rFonts w:eastAsia="Calibri" w:cs="Times New Roman"/>
          <w:lang w:val="en-US"/>
        </w:rPr>
        <w:t xml:space="preserve"> has </w:t>
      </w:r>
      <w:r w:rsidRPr="00F330ED">
        <w:rPr>
          <w:rFonts w:eastAsia="Calibri" w:cs="Times New Roman"/>
          <w:noProof/>
          <w:lang w:val="en-US"/>
        </w:rPr>
        <w:t>been appraised</w:t>
      </w:r>
      <w:r>
        <w:rPr>
          <w:rFonts w:eastAsia="Calibri" w:cs="Times New Roman"/>
          <w:lang w:val="en-US"/>
        </w:rPr>
        <w:t xml:space="preserve"> </w:t>
      </w:r>
      <w:r w:rsidRPr="00F330ED">
        <w:rPr>
          <w:rFonts w:eastAsia="Calibri" w:cs="Times New Roman"/>
          <w:noProof/>
          <w:lang w:val="en-US"/>
        </w:rPr>
        <w:t>ineffective</w:t>
      </w:r>
      <w:r>
        <w:rPr>
          <w:rFonts w:eastAsia="Calibri" w:cs="Times New Roman"/>
          <w:lang w:val="en-US"/>
        </w:rPr>
        <w:t xml:space="preserve"> cancer pain management.</w:t>
      </w:r>
    </w:p>
    <w:p w14:paraId="049B2A0A" w14:textId="744D17E5" w:rsidR="0042593B" w:rsidRPr="0042593B" w:rsidRDefault="00602D9C" w:rsidP="00FB1375">
      <w:pPr>
        <w:autoSpaceDE/>
        <w:autoSpaceDN/>
        <w:adjustRightInd/>
        <w:spacing w:after="0"/>
        <w:rPr>
          <w:rFonts w:eastAsia="Calibri" w:cs="Times New Roman"/>
          <w:lang w:val="en-US"/>
        </w:rPr>
      </w:pPr>
      <w:r>
        <w:rPr>
          <w:rFonts w:eastAsia="Calibri" w:cs="Times New Roman"/>
          <w:lang w:val="en-US"/>
        </w:rPr>
        <w:t xml:space="preserve">According to WHO, </w:t>
      </w:r>
      <w:r w:rsidR="007475FE">
        <w:rPr>
          <w:rFonts w:eastAsia="Calibri" w:cs="Times New Roman"/>
          <w:lang w:val="en-US"/>
        </w:rPr>
        <w:t xml:space="preserve">the following </w:t>
      </w:r>
      <w:r w:rsidR="00F330ED">
        <w:rPr>
          <w:rFonts w:eastAsia="Calibri" w:cs="Times New Roman"/>
          <w:noProof/>
          <w:lang w:val="en-US"/>
        </w:rPr>
        <w:t>nine</w:t>
      </w:r>
      <w:r w:rsidR="007475FE">
        <w:rPr>
          <w:rFonts w:eastAsia="Calibri" w:cs="Times New Roman"/>
          <w:lang w:val="en-US"/>
        </w:rPr>
        <w:t xml:space="preserve"> </w:t>
      </w:r>
      <w:r>
        <w:rPr>
          <w:rFonts w:eastAsia="Calibri" w:cs="Times New Roman"/>
          <w:lang w:val="en-US"/>
        </w:rPr>
        <w:t>steps offer positive</w:t>
      </w:r>
      <w:r w:rsidR="0042593B" w:rsidRPr="0042593B">
        <w:rPr>
          <w:rFonts w:eastAsia="Calibri" w:cs="Times New Roman"/>
          <w:lang w:val="en-US"/>
        </w:rPr>
        <w:t xml:space="preserve"> </w:t>
      </w:r>
      <w:r w:rsidRPr="0042593B">
        <w:rPr>
          <w:rFonts w:eastAsia="Calibri" w:cs="Times New Roman"/>
          <w:lang w:val="en-US"/>
        </w:rPr>
        <w:t xml:space="preserve">outcomes </w:t>
      </w:r>
      <w:r>
        <w:rPr>
          <w:rFonts w:eastAsia="Calibri" w:cs="Times New Roman"/>
          <w:lang w:val="en-US"/>
        </w:rPr>
        <w:t>of</w:t>
      </w:r>
      <w:r w:rsidR="007475FE">
        <w:rPr>
          <w:rFonts w:eastAsia="Calibri" w:cs="Times New Roman"/>
          <w:lang w:val="en-US"/>
        </w:rPr>
        <w:t xml:space="preserve"> pain </w:t>
      </w:r>
      <w:r>
        <w:rPr>
          <w:rFonts w:eastAsia="Calibri" w:cs="Times New Roman"/>
          <w:lang w:val="en-US"/>
        </w:rPr>
        <w:t>management as</w:t>
      </w:r>
      <w:r w:rsidR="007475FE">
        <w:rPr>
          <w:rFonts w:eastAsia="Calibri" w:cs="Times New Roman"/>
          <w:lang w:val="en-US"/>
        </w:rPr>
        <w:t xml:space="preserve"> </w:t>
      </w:r>
      <w:r>
        <w:rPr>
          <w:rFonts w:eastAsia="Calibri" w:cs="Times New Roman"/>
          <w:lang w:val="en-US"/>
        </w:rPr>
        <w:t>noted by</w:t>
      </w:r>
      <w:r w:rsidR="00F54B82">
        <w:rPr>
          <w:rFonts w:eastAsia="Calibri" w:cs="Times New Roman"/>
          <w:lang w:val="en-US"/>
        </w:rPr>
        <w:t xml:space="preserve"> (</w:t>
      </w:r>
      <w:r w:rsidR="00F330ED">
        <w:rPr>
          <w:rFonts w:eastAsia="Calibri" w:cs="Times New Roman"/>
          <w:lang w:val="en-US"/>
        </w:rPr>
        <w:t>Raphael</w:t>
      </w:r>
      <w:r w:rsidR="007475FE" w:rsidRPr="00F330ED">
        <w:rPr>
          <w:rFonts w:eastAsia="Calibri" w:cs="Times New Roman"/>
          <w:bCs/>
          <w:noProof/>
        </w:rPr>
        <w:t>,</w:t>
      </w:r>
      <w:r w:rsidR="00F54B82">
        <w:rPr>
          <w:rFonts w:eastAsia="Calibri" w:cs="Times New Roman"/>
          <w:bCs/>
        </w:rPr>
        <w:t xml:space="preserve"> 2010)</w:t>
      </w:r>
    </w:p>
    <w:p w14:paraId="536AF586" w14:textId="60664778" w:rsidR="00F54B82" w:rsidRDefault="00F54B82" w:rsidP="00D233A5">
      <w:pPr>
        <w:pStyle w:val="ListParagraph"/>
        <w:numPr>
          <w:ilvl w:val="0"/>
          <w:numId w:val="75"/>
        </w:numPr>
        <w:autoSpaceDE/>
        <w:autoSpaceDN/>
        <w:adjustRightInd/>
        <w:spacing w:after="200"/>
        <w:ind w:left="360"/>
        <w:jc w:val="left"/>
        <w:rPr>
          <w:rFonts w:eastAsia="Calibri" w:cs="Times New Roman"/>
          <w:lang w:val="en-US"/>
        </w:rPr>
      </w:pPr>
      <w:r>
        <w:rPr>
          <w:rFonts w:eastAsia="Calibri" w:cs="Times New Roman"/>
          <w:lang w:val="en-US"/>
        </w:rPr>
        <w:t xml:space="preserve"> Acceptable  guidelines and policies focused </w:t>
      </w:r>
      <w:r w:rsidR="00F330ED">
        <w:rPr>
          <w:rFonts w:eastAsia="Calibri" w:cs="Times New Roman"/>
          <w:noProof/>
          <w:lang w:val="en-US"/>
        </w:rPr>
        <w:t>on controlling</w:t>
      </w:r>
      <w:r w:rsidRPr="00F330ED">
        <w:rPr>
          <w:rFonts w:eastAsia="Calibri" w:cs="Times New Roman"/>
          <w:noProof/>
          <w:lang w:val="en-US"/>
        </w:rPr>
        <w:t xml:space="preserve"> cancer pain</w:t>
      </w:r>
      <w:r>
        <w:rPr>
          <w:rFonts w:eastAsia="Calibri" w:cs="Times New Roman"/>
          <w:lang w:val="en-US"/>
        </w:rPr>
        <w:t xml:space="preserve"> </w:t>
      </w:r>
    </w:p>
    <w:p w14:paraId="0F93A4D4" w14:textId="38424A7C" w:rsidR="00F54B82" w:rsidRDefault="00F54B82" w:rsidP="00D233A5">
      <w:pPr>
        <w:pStyle w:val="ListParagraph"/>
        <w:numPr>
          <w:ilvl w:val="0"/>
          <w:numId w:val="75"/>
        </w:numPr>
        <w:autoSpaceDE/>
        <w:autoSpaceDN/>
        <w:adjustRightInd/>
        <w:spacing w:after="200"/>
        <w:ind w:left="360"/>
        <w:rPr>
          <w:rFonts w:eastAsia="Calibri" w:cs="Times New Roman"/>
          <w:lang w:val="en-US"/>
        </w:rPr>
      </w:pPr>
      <w:r w:rsidRPr="00F54B82">
        <w:rPr>
          <w:rFonts w:eastAsia="Calibri" w:cs="Times New Roman"/>
          <w:lang w:val="en-US"/>
        </w:rPr>
        <w:t xml:space="preserve">Accept and believe </w:t>
      </w:r>
      <w:r w:rsidR="00F330ED">
        <w:rPr>
          <w:rFonts w:eastAsia="Calibri" w:cs="Times New Roman"/>
          <w:lang w:val="en-US"/>
        </w:rPr>
        <w:t xml:space="preserve">the </w:t>
      </w:r>
      <w:r w:rsidRPr="00F330ED">
        <w:rPr>
          <w:rFonts w:eastAsia="Calibri" w:cs="Times New Roman"/>
          <w:noProof/>
          <w:lang w:val="en-US"/>
        </w:rPr>
        <w:t>patient’s</w:t>
      </w:r>
      <w:r w:rsidR="0042593B" w:rsidRPr="00F54B82">
        <w:rPr>
          <w:rFonts w:eastAsia="Calibri" w:cs="Times New Roman"/>
          <w:lang w:val="en-US"/>
        </w:rPr>
        <w:t xml:space="preserve"> pain report. </w:t>
      </w:r>
    </w:p>
    <w:p w14:paraId="1D4B0CCF" w14:textId="7E3B88A1" w:rsidR="00F54B82" w:rsidRDefault="00F54B82" w:rsidP="00D233A5">
      <w:pPr>
        <w:pStyle w:val="ListParagraph"/>
        <w:numPr>
          <w:ilvl w:val="0"/>
          <w:numId w:val="75"/>
        </w:numPr>
        <w:autoSpaceDE/>
        <w:autoSpaceDN/>
        <w:adjustRightInd/>
        <w:spacing w:after="200"/>
        <w:ind w:left="360"/>
        <w:rPr>
          <w:rFonts w:eastAsia="Calibri" w:cs="Times New Roman"/>
          <w:lang w:val="en-US"/>
        </w:rPr>
      </w:pPr>
      <w:r>
        <w:rPr>
          <w:rFonts w:eastAsia="Calibri" w:cs="Times New Roman"/>
          <w:lang w:val="en-US"/>
        </w:rPr>
        <w:t xml:space="preserve">General </w:t>
      </w:r>
      <w:r w:rsidR="0042593B" w:rsidRPr="00F54B82">
        <w:rPr>
          <w:rFonts w:eastAsia="Calibri" w:cs="Times New Roman"/>
          <w:lang w:val="en-US"/>
        </w:rPr>
        <w:t>dialogue</w:t>
      </w:r>
      <w:r>
        <w:rPr>
          <w:rFonts w:eastAsia="Calibri" w:cs="Times New Roman"/>
          <w:lang w:val="en-US"/>
        </w:rPr>
        <w:t xml:space="preserve"> with patient effective reporting and create </w:t>
      </w:r>
      <w:r w:rsidRPr="00F330ED">
        <w:rPr>
          <w:rFonts w:eastAsia="Calibri" w:cs="Times New Roman"/>
          <w:noProof/>
          <w:lang w:val="en-US"/>
        </w:rPr>
        <w:t>rapport to</w:t>
      </w:r>
      <w:r>
        <w:rPr>
          <w:rFonts w:eastAsia="Calibri" w:cs="Times New Roman"/>
          <w:lang w:val="en-US"/>
        </w:rPr>
        <w:t xml:space="preserve"> </w:t>
      </w:r>
      <w:r w:rsidRPr="00F330ED">
        <w:rPr>
          <w:rFonts w:eastAsia="Calibri" w:cs="Times New Roman"/>
          <w:noProof/>
          <w:lang w:val="en-US"/>
        </w:rPr>
        <w:t>overcome negative</w:t>
      </w:r>
      <w:r>
        <w:rPr>
          <w:rFonts w:eastAsia="Calibri" w:cs="Times New Roman"/>
          <w:lang w:val="en-US"/>
        </w:rPr>
        <w:t xml:space="preserve"> </w:t>
      </w:r>
      <w:r w:rsidR="0042593B" w:rsidRPr="00F54B82">
        <w:rPr>
          <w:rFonts w:eastAsia="Calibri" w:cs="Times New Roman"/>
          <w:lang w:val="en-US"/>
        </w:rPr>
        <w:t>perception</w:t>
      </w:r>
      <w:r>
        <w:rPr>
          <w:rFonts w:eastAsia="Calibri" w:cs="Times New Roman"/>
          <w:lang w:val="en-US"/>
        </w:rPr>
        <w:t xml:space="preserve"> of the patients.</w:t>
      </w:r>
    </w:p>
    <w:p w14:paraId="45CB0C6A" w14:textId="01CC0896" w:rsidR="00F54B82" w:rsidRDefault="00F54B82" w:rsidP="00D233A5">
      <w:pPr>
        <w:pStyle w:val="ListParagraph"/>
        <w:numPr>
          <w:ilvl w:val="0"/>
          <w:numId w:val="75"/>
        </w:numPr>
        <w:autoSpaceDE/>
        <w:autoSpaceDN/>
        <w:adjustRightInd/>
        <w:spacing w:after="200"/>
        <w:ind w:left="360"/>
        <w:rPr>
          <w:rFonts w:eastAsia="Calibri" w:cs="Times New Roman"/>
          <w:lang w:val="en-US"/>
        </w:rPr>
      </w:pPr>
      <w:r>
        <w:rPr>
          <w:rFonts w:eastAsia="Calibri" w:cs="Times New Roman"/>
          <w:lang w:val="en-US"/>
        </w:rPr>
        <w:t xml:space="preserve">Always evaluate pain intensity </w:t>
      </w:r>
      <w:r w:rsidRPr="00F330ED">
        <w:rPr>
          <w:rFonts w:eastAsia="Calibri" w:cs="Times New Roman"/>
          <w:noProof/>
          <w:lang w:val="en-US"/>
        </w:rPr>
        <w:t>and</w:t>
      </w:r>
      <w:r w:rsidR="0042593B" w:rsidRPr="00F330ED">
        <w:rPr>
          <w:rFonts w:eastAsia="Calibri" w:cs="Times New Roman"/>
          <w:noProof/>
          <w:lang w:val="en-US"/>
        </w:rPr>
        <w:t xml:space="preserve"> its</w:t>
      </w:r>
      <w:r w:rsidR="0042593B" w:rsidRPr="00F54B82">
        <w:rPr>
          <w:rFonts w:eastAsia="Calibri" w:cs="Times New Roman"/>
          <w:lang w:val="en-US"/>
        </w:rPr>
        <w:t xml:space="preserve"> impact on daily activities and effectiveness of the pain medications.</w:t>
      </w:r>
      <w:r>
        <w:rPr>
          <w:rFonts w:eastAsia="Calibri" w:cs="Times New Roman"/>
          <w:lang w:val="en-US"/>
        </w:rPr>
        <w:t xml:space="preserve"> Thus appraise standard tool for pain assessment </w:t>
      </w:r>
      <w:r w:rsidR="0042593B" w:rsidRPr="00F54B82">
        <w:rPr>
          <w:rFonts w:eastAsia="Calibri" w:cs="Times New Roman"/>
          <w:lang w:val="en-US"/>
        </w:rPr>
        <w:t xml:space="preserve"> </w:t>
      </w:r>
    </w:p>
    <w:p w14:paraId="567C5E5C" w14:textId="73B09F9D" w:rsidR="00F54B82" w:rsidRDefault="0042593B" w:rsidP="00D233A5">
      <w:pPr>
        <w:pStyle w:val="ListParagraph"/>
        <w:numPr>
          <w:ilvl w:val="0"/>
          <w:numId w:val="75"/>
        </w:numPr>
        <w:autoSpaceDE/>
        <w:autoSpaceDN/>
        <w:adjustRightInd/>
        <w:spacing w:after="200"/>
        <w:ind w:left="360"/>
        <w:rPr>
          <w:rFonts w:eastAsia="Calibri" w:cs="Times New Roman"/>
          <w:lang w:val="en-US"/>
        </w:rPr>
      </w:pPr>
      <w:r w:rsidRPr="00F54B82">
        <w:rPr>
          <w:rFonts w:eastAsia="Calibri" w:cs="Times New Roman"/>
          <w:lang w:val="en-US"/>
        </w:rPr>
        <w:t>.</w:t>
      </w:r>
      <w:r w:rsidR="00F54B82" w:rsidRPr="00F54B82">
        <w:rPr>
          <w:rFonts w:eastAsia="Calibri" w:cs="Times New Roman"/>
          <w:lang w:val="en-US"/>
        </w:rPr>
        <w:t xml:space="preserve"> Comprehensive history on </w:t>
      </w:r>
      <w:r w:rsidR="00F330ED">
        <w:rPr>
          <w:rFonts w:eastAsia="Calibri" w:cs="Times New Roman"/>
          <w:lang w:val="en-US"/>
        </w:rPr>
        <w:t xml:space="preserve">the </w:t>
      </w:r>
      <w:r w:rsidR="00F54B82" w:rsidRPr="00F330ED">
        <w:rPr>
          <w:rFonts w:eastAsia="Calibri" w:cs="Times New Roman"/>
          <w:noProof/>
          <w:lang w:val="en-US"/>
        </w:rPr>
        <w:t>pain</w:t>
      </w:r>
      <w:r w:rsidR="00F54B82" w:rsidRPr="00F54B82">
        <w:rPr>
          <w:rFonts w:eastAsia="Calibri" w:cs="Times New Roman"/>
          <w:lang w:val="en-US"/>
        </w:rPr>
        <w:t xml:space="preserve"> that </w:t>
      </w:r>
      <w:r w:rsidR="00F54B82" w:rsidRPr="00F330ED">
        <w:rPr>
          <w:rFonts w:eastAsia="Calibri" w:cs="Times New Roman"/>
          <w:noProof/>
          <w:lang w:val="en-US"/>
        </w:rPr>
        <w:t>include</w:t>
      </w:r>
      <w:r w:rsidR="00F330ED">
        <w:rPr>
          <w:rFonts w:eastAsia="Calibri" w:cs="Times New Roman"/>
          <w:noProof/>
          <w:lang w:val="en-US"/>
        </w:rPr>
        <w:t>s</w:t>
      </w:r>
      <w:r w:rsidR="00F54B82" w:rsidRPr="00F54B82">
        <w:rPr>
          <w:rFonts w:eastAsia="Calibri" w:cs="Times New Roman"/>
          <w:lang w:val="en-US"/>
        </w:rPr>
        <w:t xml:space="preserve"> </w:t>
      </w:r>
      <w:r w:rsidR="00F54B82" w:rsidRPr="00F330ED">
        <w:rPr>
          <w:rFonts w:eastAsia="Calibri" w:cs="Times New Roman"/>
          <w:noProof/>
          <w:lang w:val="en-US"/>
        </w:rPr>
        <w:t>the:</w:t>
      </w:r>
      <w:r w:rsidR="00F54B82" w:rsidRPr="00F54B82">
        <w:rPr>
          <w:rFonts w:eastAsia="Calibri" w:cs="Times New Roman"/>
          <w:lang w:val="en-US"/>
        </w:rPr>
        <w:t xml:space="preserve"> onset, triggers</w:t>
      </w:r>
      <w:r w:rsidRPr="00F54B82">
        <w:rPr>
          <w:rFonts w:eastAsia="Calibri" w:cs="Times New Roman"/>
          <w:lang w:val="en-US"/>
        </w:rPr>
        <w:t>, quality, severity, relieving factors, understanding/perception, and agg</w:t>
      </w:r>
      <w:r w:rsidR="00F54B82" w:rsidRPr="00F54B82">
        <w:rPr>
          <w:rFonts w:eastAsia="Calibri" w:cs="Times New Roman"/>
          <w:lang w:val="en-US"/>
        </w:rPr>
        <w:t xml:space="preserve">ravating factors. </w:t>
      </w:r>
      <w:r w:rsidRPr="00F54B82">
        <w:rPr>
          <w:rFonts w:eastAsia="Calibri" w:cs="Times New Roman"/>
          <w:lang w:val="en-US"/>
        </w:rPr>
        <w:t xml:space="preserve"> </w:t>
      </w:r>
      <w:r w:rsidR="00F54B82" w:rsidRPr="00F54B82">
        <w:rPr>
          <w:rFonts w:eastAsia="Calibri" w:cs="Times New Roman"/>
          <w:lang w:val="en-US"/>
        </w:rPr>
        <w:t>Secondary</w:t>
      </w:r>
      <w:r w:rsidRPr="00F54B82">
        <w:rPr>
          <w:rFonts w:eastAsia="Calibri" w:cs="Times New Roman"/>
          <w:lang w:val="en-US"/>
        </w:rPr>
        <w:t xml:space="preserve"> data</w:t>
      </w:r>
      <w:r w:rsidR="00F54B82" w:rsidRPr="00F54B82">
        <w:rPr>
          <w:rFonts w:eastAsia="Calibri" w:cs="Times New Roman"/>
          <w:lang w:val="en-US"/>
        </w:rPr>
        <w:t xml:space="preserve"> may also </w:t>
      </w:r>
      <w:r w:rsidR="00F54B82" w:rsidRPr="00F330ED">
        <w:rPr>
          <w:rFonts w:eastAsia="Calibri" w:cs="Times New Roman"/>
          <w:noProof/>
          <w:lang w:val="en-US"/>
        </w:rPr>
        <w:t>be used</w:t>
      </w:r>
      <w:r w:rsidR="00F54B82" w:rsidRPr="00F54B82">
        <w:rPr>
          <w:rFonts w:eastAsia="Calibri" w:cs="Times New Roman"/>
          <w:lang w:val="en-US"/>
        </w:rPr>
        <w:t xml:space="preserve"> for</w:t>
      </w:r>
      <w:r w:rsidRPr="00F54B82">
        <w:rPr>
          <w:rFonts w:eastAsia="Calibri" w:cs="Times New Roman"/>
          <w:lang w:val="en-US"/>
        </w:rPr>
        <w:t xml:space="preserve"> verification. </w:t>
      </w:r>
    </w:p>
    <w:p w14:paraId="10096E25" w14:textId="32B8BCC0" w:rsidR="008F0797" w:rsidRDefault="00F54B82" w:rsidP="00D233A5">
      <w:pPr>
        <w:pStyle w:val="ListParagraph"/>
        <w:numPr>
          <w:ilvl w:val="0"/>
          <w:numId w:val="75"/>
        </w:numPr>
        <w:autoSpaceDE/>
        <w:autoSpaceDN/>
        <w:adjustRightInd/>
        <w:spacing w:after="200"/>
        <w:ind w:left="360"/>
        <w:rPr>
          <w:rFonts w:eastAsia="Calibri" w:cs="Times New Roman"/>
          <w:lang w:val="en-US"/>
        </w:rPr>
      </w:pPr>
      <w:r>
        <w:rPr>
          <w:rFonts w:eastAsia="Calibri" w:cs="Times New Roman"/>
          <w:lang w:val="en-US"/>
        </w:rPr>
        <w:t xml:space="preserve"> Assessment of </w:t>
      </w:r>
      <w:r w:rsidR="00F330ED">
        <w:rPr>
          <w:rFonts w:eastAsia="Calibri" w:cs="Times New Roman"/>
          <w:lang w:val="en-US"/>
        </w:rPr>
        <w:t xml:space="preserve">the </w:t>
      </w:r>
      <w:r w:rsidRPr="00F330ED">
        <w:rPr>
          <w:rFonts w:eastAsia="Calibri" w:cs="Times New Roman"/>
          <w:noProof/>
          <w:lang w:val="en-US"/>
        </w:rPr>
        <w:t>psychological</w:t>
      </w:r>
      <w:r>
        <w:rPr>
          <w:rFonts w:eastAsia="Calibri" w:cs="Times New Roman"/>
          <w:lang w:val="en-US"/>
        </w:rPr>
        <w:t xml:space="preserve"> and social </w:t>
      </w:r>
      <w:r w:rsidR="008F0797">
        <w:rPr>
          <w:rFonts w:eastAsia="Calibri" w:cs="Times New Roman"/>
          <w:lang w:val="en-US"/>
        </w:rPr>
        <w:t xml:space="preserve">state </w:t>
      </w:r>
      <w:r w:rsidR="008F0797" w:rsidRPr="00F54B82">
        <w:rPr>
          <w:rFonts w:eastAsia="Calibri" w:cs="Times New Roman"/>
          <w:lang w:val="en-US"/>
        </w:rPr>
        <w:t>of</w:t>
      </w:r>
      <w:r w:rsidR="0042593B" w:rsidRPr="00F54B82">
        <w:rPr>
          <w:rFonts w:eastAsia="Calibri" w:cs="Times New Roman"/>
          <w:lang w:val="en-US"/>
        </w:rPr>
        <w:t xml:space="preserve"> the patient</w:t>
      </w:r>
      <w:r w:rsidR="00F330ED">
        <w:rPr>
          <w:rFonts w:eastAsia="Calibri" w:cs="Times New Roman"/>
          <w:lang w:val="en-US"/>
        </w:rPr>
        <w:t>,</w:t>
      </w:r>
      <w:r w:rsidR="0042593B" w:rsidRPr="00F54B82">
        <w:rPr>
          <w:rFonts w:eastAsia="Calibri" w:cs="Times New Roman"/>
          <w:lang w:val="en-US"/>
        </w:rPr>
        <w:t xml:space="preserve"> </w:t>
      </w:r>
      <w:r w:rsidR="0042593B" w:rsidRPr="00F330ED">
        <w:rPr>
          <w:rFonts w:eastAsia="Calibri" w:cs="Times New Roman"/>
          <w:noProof/>
          <w:lang w:val="en-US"/>
        </w:rPr>
        <w:t>i.e.</w:t>
      </w:r>
      <w:r w:rsidR="0042593B" w:rsidRPr="00F54B82">
        <w:rPr>
          <w:rFonts w:eastAsia="Calibri" w:cs="Times New Roman"/>
          <w:lang w:val="en-US"/>
        </w:rPr>
        <w:t xml:space="preserve"> the level of an</w:t>
      </w:r>
      <w:r w:rsidR="008F0797">
        <w:rPr>
          <w:rFonts w:eastAsia="Calibri" w:cs="Times New Roman"/>
          <w:lang w:val="en-US"/>
        </w:rPr>
        <w:t>xiety</w:t>
      </w:r>
      <w:r w:rsidR="0042593B" w:rsidRPr="00F54B82">
        <w:rPr>
          <w:rFonts w:eastAsia="Calibri" w:cs="Times New Roman"/>
          <w:lang w:val="en-US"/>
        </w:rPr>
        <w:t xml:space="preserve"> and de</w:t>
      </w:r>
      <w:r w:rsidR="008F0797">
        <w:rPr>
          <w:rFonts w:eastAsia="Calibri" w:cs="Times New Roman"/>
          <w:lang w:val="en-US"/>
        </w:rPr>
        <w:t xml:space="preserve">pression, suicidal </w:t>
      </w:r>
      <w:r w:rsidR="008F0797" w:rsidRPr="00F330ED">
        <w:rPr>
          <w:rFonts w:eastAsia="Calibri" w:cs="Times New Roman"/>
          <w:noProof/>
          <w:lang w:val="en-US"/>
        </w:rPr>
        <w:t>ideations,</w:t>
      </w:r>
      <w:r w:rsidR="008F0797">
        <w:rPr>
          <w:rFonts w:eastAsia="Calibri" w:cs="Times New Roman"/>
          <w:lang w:val="en-US"/>
        </w:rPr>
        <w:t xml:space="preserve"> functional limitation and </w:t>
      </w:r>
      <w:r w:rsidR="00F330ED">
        <w:rPr>
          <w:rFonts w:eastAsia="Calibri" w:cs="Times New Roman"/>
          <w:lang w:val="en-US"/>
        </w:rPr>
        <w:t>an</w:t>
      </w:r>
      <w:r w:rsidR="008F0797" w:rsidRPr="00F330ED">
        <w:rPr>
          <w:rFonts w:eastAsia="Calibri" w:cs="Times New Roman"/>
          <w:noProof/>
          <w:lang w:val="en-US"/>
        </w:rPr>
        <w:t>other negative impact</w:t>
      </w:r>
      <w:r w:rsidR="008F0797">
        <w:rPr>
          <w:rFonts w:eastAsia="Calibri" w:cs="Times New Roman"/>
          <w:lang w:val="en-US"/>
        </w:rPr>
        <w:t xml:space="preserve"> of pain </w:t>
      </w:r>
    </w:p>
    <w:p w14:paraId="2A3F7B94" w14:textId="2196E750" w:rsidR="008F0797" w:rsidRDefault="008F0797" w:rsidP="00D233A5">
      <w:pPr>
        <w:pStyle w:val="ListParagraph"/>
        <w:numPr>
          <w:ilvl w:val="0"/>
          <w:numId w:val="75"/>
        </w:numPr>
        <w:autoSpaceDE/>
        <w:autoSpaceDN/>
        <w:adjustRightInd/>
        <w:spacing w:after="200"/>
        <w:ind w:left="360"/>
        <w:rPr>
          <w:rFonts w:eastAsia="Calibri" w:cs="Times New Roman"/>
          <w:lang w:val="en-US"/>
        </w:rPr>
      </w:pPr>
      <w:r w:rsidRPr="008F0797">
        <w:rPr>
          <w:rFonts w:eastAsia="Calibri" w:cs="Times New Roman"/>
          <w:lang w:val="en-US"/>
        </w:rPr>
        <w:t>Physical</w:t>
      </w:r>
      <w:r>
        <w:rPr>
          <w:rFonts w:eastAsia="Calibri" w:cs="Times New Roman"/>
          <w:lang w:val="en-US"/>
        </w:rPr>
        <w:t xml:space="preserve"> examination to </w:t>
      </w:r>
      <w:r w:rsidRPr="00F330ED">
        <w:rPr>
          <w:rFonts w:eastAsia="Calibri" w:cs="Times New Roman"/>
          <w:noProof/>
          <w:lang w:val="en-US"/>
        </w:rPr>
        <w:t>validate the</w:t>
      </w:r>
      <w:r>
        <w:rPr>
          <w:rFonts w:eastAsia="Calibri" w:cs="Times New Roman"/>
          <w:lang w:val="en-US"/>
        </w:rPr>
        <w:t xml:space="preserve"> history taken </w:t>
      </w:r>
      <w:r w:rsidRPr="008F0797">
        <w:rPr>
          <w:rFonts w:eastAsia="Calibri" w:cs="Times New Roman"/>
          <w:lang w:val="en-US"/>
        </w:rPr>
        <w:t>to</w:t>
      </w:r>
      <w:r w:rsidR="0042593B" w:rsidRPr="008F0797">
        <w:rPr>
          <w:rFonts w:eastAsia="Calibri" w:cs="Times New Roman"/>
          <w:lang w:val="en-US"/>
        </w:rPr>
        <w:t xml:space="preserve"> determine the cause of the ca</w:t>
      </w:r>
      <w:r>
        <w:rPr>
          <w:rFonts w:eastAsia="Calibri" w:cs="Times New Roman"/>
          <w:lang w:val="en-US"/>
        </w:rPr>
        <w:t xml:space="preserve">ncer pain which leads to appropriate </w:t>
      </w:r>
      <w:r w:rsidRPr="008F0797">
        <w:rPr>
          <w:rFonts w:eastAsia="Calibri" w:cs="Times New Roman"/>
          <w:lang w:val="en-US"/>
        </w:rPr>
        <w:t>management</w:t>
      </w:r>
      <w:r w:rsidR="0042593B" w:rsidRPr="008F0797">
        <w:rPr>
          <w:rFonts w:eastAsia="Calibri" w:cs="Times New Roman"/>
          <w:lang w:val="en-US"/>
        </w:rPr>
        <w:t xml:space="preserve">. </w:t>
      </w:r>
    </w:p>
    <w:p w14:paraId="5EFC4AA7" w14:textId="53E44604" w:rsidR="008F0797" w:rsidRDefault="008F0797" w:rsidP="00D233A5">
      <w:pPr>
        <w:pStyle w:val="ListParagraph"/>
        <w:numPr>
          <w:ilvl w:val="0"/>
          <w:numId w:val="75"/>
        </w:numPr>
        <w:autoSpaceDE/>
        <w:autoSpaceDN/>
        <w:adjustRightInd/>
        <w:spacing w:after="200"/>
        <w:ind w:left="360"/>
        <w:rPr>
          <w:rFonts w:eastAsia="Calibri" w:cs="Times New Roman"/>
          <w:lang w:val="en-US"/>
        </w:rPr>
      </w:pPr>
      <w:r>
        <w:rPr>
          <w:rFonts w:eastAsia="Calibri" w:cs="Times New Roman"/>
          <w:lang w:val="en-US"/>
        </w:rPr>
        <w:t xml:space="preserve">Carry out </w:t>
      </w:r>
      <w:r w:rsidRPr="008F0797">
        <w:rPr>
          <w:rFonts w:eastAsia="Calibri" w:cs="Times New Roman"/>
          <w:lang w:val="en-US"/>
        </w:rPr>
        <w:t>necessary</w:t>
      </w:r>
      <w:r w:rsidR="0042593B" w:rsidRPr="008F0797">
        <w:rPr>
          <w:rFonts w:eastAsia="Calibri" w:cs="Times New Roman"/>
          <w:lang w:val="en-US"/>
        </w:rPr>
        <w:t xml:space="preserve"> investigations to establish the cause of pain</w:t>
      </w:r>
      <w:r>
        <w:rPr>
          <w:rFonts w:eastAsia="Calibri" w:cs="Times New Roman"/>
          <w:lang w:val="en-US"/>
        </w:rPr>
        <w:t xml:space="preserve"> and continuous assessment of pain especially breakthrough </w:t>
      </w:r>
      <w:r w:rsidRPr="00F330ED">
        <w:rPr>
          <w:rFonts w:eastAsia="Calibri" w:cs="Times New Roman"/>
          <w:noProof/>
          <w:lang w:val="en-US"/>
        </w:rPr>
        <w:t>pain</w:t>
      </w:r>
      <w:r w:rsidR="0042593B" w:rsidRPr="00F330ED">
        <w:rPr>
          <w:rFonts w:eastAsia="Calibri" w:cs="Times New Roman"/>
          <w:noProof/>
          <w:lang w:val="en-US"/>
        </w:rPr>
        <w:t>.</w:t>
      </w:r>
      <w:r w:rsidR="0042593B" w:rsidRPr="008F0797">
        <w:rPr>
          <w:rFonts w:eastAsia="Calibri" w:cs="Times New Roman"/>
          <w:lang w:val="en-US"/>
        </w:rPr>
        <w:t xml:space="preserve"> </w:t>
      </w:r>
    </w:p>
    <w:p w14:paraId="14002446" w14:textId="530747B7" w:rsidR="008F0797" w:rsidRDefault="0042593B" w:rsidP="00D233A5">
      <w:pPr>
        <w:pStyle w:val="ListParagraph"/>
        <w:numPr>
          <w:ilvl w:val="0"/>
          <w:numId w:val="75"/>
        </w:numPr>
        <w:autoSpaceDE/>
        <w:autoSpaceDN/>
        <w:adjustRightInd/>
        <w:spacing w:after="200"/>
        <w:ind w:left="360"/>
        <w:rPr>
          <w:rFonts w:eastAsia="Calibri" w:cs="Times New Roman"/>
          <w:lang w:val="en-US"/>
        </w:rPr>
      </w:pPr>
      <w:r w:rsidRPr="008F0797">
        <w:rPr>
          <w:rFonts w:eastAsia="Calibri" w:cs="Times New Roman"/>
          <w:lang w:val="en-US"/>
        </w:rPr>
        <w:t>Consider other me</w:t>
      </w:r>
      <w:r w:rsidR="008F0797">
        <w:rPr>
          <w:rFonts w:eastAsia="Calibri" w:cs="Times New Roman"/>
          <w:lang w:val="en-US"/>
        </w:rPr>
        <w:t xml:space="preserve">thods of pain control  other  analgesics  </w:t>
      </w:r>
      <w:r w:rsidR="008F0797" w:rsidRPr="00B10773">
        <w:rPr>
          <w:rFonts w:eastAsia="Calibri" w:cs="Times New Roman"/>
          <w:noProof/>
          <w:lang w:val="en-US"/>
        </w:rPr>
        <w:t>such</w:t>
      </w:r>
      <w:r w:rsidR="008F0797">
        <w:rPr>
          <w:rFonts w:eastAsia="Calibri" w:cs="Times New Roman"/>
          <w:lang w:val="en-US"/>
        </w:rPr>
        <w:t xml:space="preserve"> </w:t>
      </w:r>
      <w:r w:rsidR="00B10773">
        <w:rPr>
          <w:rFonts w:eastAsia="Calibri" w:cs="Times New Roman"/>
          <w:lang w:val="en-US"/>
        </w:rPr>
        <w:t>as</w:t>
      </w:r>
      <w:r w:rsidR="008F0797">
        <w:rPr>
          <w:rFonts w:eastAsia="Calibri" w:cs="Times New Roman"/>
          <w:lang w:val="en-US"/>
        </w:rPr>
        <w:t xml:space="preserve"> </w:t>
      </w:r>
      <w:r w:rsidRPr="008F0797">
        <w:rPr>
          <w:rFonts w:eastAsia="Calibri" w:cs="Times New Roman"/>
          <w:lang w:val="en-US"/>
        </w:rPr>
        <w:t xml:space="preserve">palliative </w:t>
      </w:r>
      <w:r w:rsidRPr="00B10773">
        <w:rPr>
          <w:rFonts w:eastAsia="Calibri" w:cs="Times New Roman"/>
          <w:noProof/>
          <w:lang w:val="en-US"/>
        </w:rPr>
        <w:t>radiotherapy</w:t>
      </w:r>
      <w:r w:rsidR="008F0797" w:rsidRPr="00B10773">
        <w:rPr>
          <w:rFonts w:eastAsia="Calibri" w:cs="Times New Roman"/>
          <w:noProof/>
          <w:lang w:val="en-US"/>
        </w:rPr>
        <w:t>,</w:t>
      </w:r>
      <w:r w:rsidR="008F0797">
        <w:rPr>
          <w:rFonts w:eastAsia="Calibri" w:cs="Times New Roman"/>
          <w:lang w:val="en-US"/>
        </w:rPr>
        <w:t xml:space="preserve"> patients cultural dynamics in pain management </w:t>
      </w:r>
    </w:p>
    <w:p w14:paraId="4A12AB53" w14:textId="7ECCCB1A" w:rsidR="0042593B" w:rsidRPr="008F0797" w:rsidRDefault="008F0797" w:rsidP="00D233A5">
      <w:pPr>
        <w:pStyle w:val="ListParagraph"/>
        <w:numPr>
          <w:ilvl w:val="0"/>
          <w:numId w:val="75"/>
        </w:numPr>
        <w:autoSpaceDE/>
        <w:autoSpaceDN/>
        <w:adjustRightInd/>
        <w:spacing w:after="200"/>
        <w:ind w:left="360"/>
        <w:rPr>
          <w:rFonts w:eastAsia="Calibri" w:cs="Times New Roman"/>
          <w:lang w:val="en-US"/>
        </w:rPr>
      </w:pPr>
      <w:r>
        <w:rPr>
          <w:rFonts w:eastAsia="Calibri" w:cs="Times New Roman"/>
          <w:lang w:val="en-US"/>
        </w:rPr>
        <w:t xml:space="preserve"> Evaluate the outcome of cancer pain </w:t>
      </w:r>
      <w:r w:rsidRPr="008F0797">
        <w:rPr>
          <w:rFonts w:eastAsia="Calibri" w:cs="Times New Roman"/>
          <w:lang w:val="en-US"/>
        </w:rPr>
        <w:t>treatment</w:t>
      </w:r>
      <w:r w:rsidR="0042593B" w:rsidRPr="008F0797">
        <w:rPr>
          <w:rFonts w:eastAsia="Calibri" w:cs="Times New Roman"/>
          <w:lang w:val="en-US"/>
        </w:rPr>
        <w:t xml:space="preserve"> using </w:t>
      </w:r>
      <w:r w:rsidR="00B10773">
        <w:rPr>
          <w:rFonts w:eastAsia="Calibri" w:cs="Times New Roman"/>
          <w:lang w:val="en-US"/>
        </w:rPr>
        <w:t xml:space="preserve">a </w:t>
      </w:r>
      <w:r w:rsidR="0042593B" w:rsidRPr="00B10773">
        <w:rPr>
          <w:rFonts w:eastAsia="Calibri" w:cs="Times New Roman"/>
          <w:noProof/>
          <w:lang w:val="en-US"/>
        </w:rPr>
        <w:t>multidisciplinary</w:t>
      </w:r>
      <w:r w:rsidR="0042593B" w:rsidRPr="008F0797">
        <w:rPr>
          <w:rFonts w:eastAsia="Calibri" w:cs="Times New Roman"/>
          <w:lang w:val="en-US"/>
        </w:rPr>
        <w:t xml:space="preserve"> approach. </w:t>
      </w:r>
    </w:p>
    <w:p w14:paraId="14C99777" w14:textId="5606F0B5" w:rsidR="0084445B" w:rsidRDefault="0084445B" w:rsidP="00C16AFA">
      <w:pPr>
        <w:pStyle w:val="Caption"/>
      </w:pPr>
      <w:bookmarkStart w:id="360" w:name="_Toc525583318"/>
      <w:r>
        <w:t>Table 2.</w:t>
      </w:r>
      <w:r>
        <w:fldChar w:fldCharType="begin"/>
      </w:r>
      <w:r>
        <w:instrText xml:space="preserve"> SEQ Table_2. \* ARABIC </w:instrText>
      </w:r>
      <w:r>
        <w:fldChar w:fldCharType="separate"/>
      </w:r>
      <w:r w:rsidR="0099709D">
        <w:rPr>
          <w:noProof/>
        </w:rPr>
        <w:t>2</w:t>
      </w:r>
      <w:r>
        <w:fldChar w:fldCharType="end"/>
      </w:r>
      <w:r>
        <w:t xml:space="preserve">: </w:t>
      </w:r>
      <w:r w:rsidRPr="009E62A4">
        <w:t>Recap of Literature Review</w:t>
      </w:r>
      <w:bookmarkEnd w:id="3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57" w:type="dxa"/>
        </w:tblCellMar>
        <w:tblLook w:val="04A0" w:firstRow="1" w:lastRow="0" w:firstColumn="1" w:lastColumn="0" w:noHBand="0" w:noVBand="1"/>
      </w:tblPr>
      <w:tblGrid>
        <w:gridCol w:w="1373"/>
        <w:gridCol w:w="1276"/>
        <w:gridCol w:w="1437"/>
        <w:gridCol w:w="1595"/>
        <w:gridCol w:w="1435"/>
        <w:gridCol w:w="1368"/>
      </w:tblGrid>
      <w:tr w:rsidR="001B07B6" w:rsidRPr="00117BB3" w14:paraId="32DFCF57" w14:textId="77777777" w:rsidTr="00927AB5">
        <w:trPr>
          <w:trHeight w:val="144"/>
          <w:tblHeader/>
        </w:trPr>
        <w:tc>
          <w:tcPr>
            <w:tcW w:w="809" w:type="pct"/>
            <w:shd w:val="clear" w:color="auto" w:fill="auto"/>
          </w:tcPr>
          <w:p w14:paraId="75A73C9C" w14:textId="0C034420" w:rsidR="0032730B" w:rsidRPr="0064244B" w:rsidRDefault="003E2C8B" w:rsidP="003F2B5A">
            <w:pPr>
              <w:jc w:val="left"/>
              <w:rPr>
                <w:rFonts w:cs="Times New Roman"/>
                <w:b/>
                <w:bCs/>
                <w:sz w:val="20"/>
                <w:szCs w:val="20"/>
              </w:rPr>
            </w:pPr>
            <w:r w:rsidRPr="0064244B">
              <w:rPr>
                <w:rFonts w:cs="Times New Roman"/>
                <w:b/>
                <w:bCs/>
                <w:sz w:val="20"/>
                <w:szCs w:val="20"/>
              </w:rPr>
              <w:t>Study Title</w:t>
            </w:r>
            <w:r w:rsidR="0032730B" w:rsidRPr="0064244B">
              <w:rPr>
                <w:rFonts w:cs="Times New Roman"/>
                <w:b/>
                <w:bCs/>
                <w:sz w:val="20"/>
                <w:szCs w:val="20"/>
              </w:rPr>
              <w:t xml:space="preserve"> </w:t>
            </w:r>
          </w:p>
        </w:tc>
        <w:tc>
          <w:tcPr>
            <w:tcW w:w="752" w:type="pct"/>
            <w:shd w:val="clear" w:color="auto" w:fill="auto"/>
          </w:tcPr>
          <w:p w14:paraId="2BCD1366" w14:textId="77777777" w:rsidR="0032730B" w:rsidRPr="0064244B" w:rsidRDefault="0032730B" w:rsidP="003F2B5A">
            <w:pPr>
              <w:jc w:val="left"/>
              <w:rPr>
                <w:rFonts w:cs="Times New Roman"/>
                <w:b/>
                <w:bCs/>
                <w:sz w:val="20"/>
                <w:szCs w:val="20"/>
              </w:rPr>
            </w:pPr>
            <w:r w:rsidRPr="0064244B">
              <w:rPr>
                <w:rFonts w:cs="Times New Roman"/>
                <w:b/>
                <w:bCs/>
                <w:sz w:val="20"/>
                <w:szCs w:val="20"/>
              </w:rPr>
              <w:t xml:space="preserve">Purpose </w:t>
            </w:r>
          </w:p>
        </w:tc>
        <w:tc>
          <w:tcPr>
            <w:tcW w:w="847" w:type="pct"/>
            <w:shd w:val="clear" w:color="auto" w:fill="auto"/>
          </w:tcPr>
          <w:p w14:paraId="756E0B17" w14:textId="77777777" w:rsidR="0032730B" w:rsidRPr="0064244B" w:rsidRDefault="0032730B" w:rsidP="003F2B5A">
            <w:pPr>
              <w:jc w:val="left"/>
              <w:rPr>
                <w:rFonts w:cs="Times New Roman"/>
                <w:b/>
                <w:bCs/>
                <w:sz w:val="20"/>
                <w:szCs w:val="20"/>
              </w:rPr>
            </w:pPr>
            <w:r w:rsidRPr="0064244B">
              <w:rPr>
                <w:rFonts w:cs="Times New Roman"/>
                <w:b/>
                <w:bCs/>
                <w:sz w:val="20"/>
                <w:szCs w:val="20"/>
              </w:rPr>
              <w:t xml:space="preserve">Author&amp; Time frame </w:t>
            </w:r>
          </w:p>
        </w:tc>
        <w:tc>
          <w:tcPr>
            <w:tcW w:w="940" w:type="pct"/>
            <w:shd w:val="clear" w:color="auto" w:fill="auto"/>
          </w:tcPr>
          <w:p w14:paraId="19AC65CC" w14:textId="77777777" w:rsidR="0032730B" w:rsidRPr="0064244B" w:rsidRDefault="0032730B" w:rsidP="003F2B5A">
            <w:pPr>
              <w:jc w:val="left"/>
              <w:rPr>
                <w:rFonts w:cs="Times New Roman"/>
                <w:b/>
                <w:bCs/>
                <w:sz w:val="20"/>
                <w:szCs w:val="20"/>
              </w:rPr>
            </w:pPr>
            <w:r w:rsidRPr="0064244B">
              <w:rPr>
                <w:rFonts w:cs="Times New Roman"/>
                <w:b/>
                <w:bCs/>
                <w:sz w:val="20"/>
                <w:szCs w:val="20"/>
              </w:rPr>
              <w:t xml:space="preserve">Methodology </w:t>
            </w:r>
          </w:p>
        </w:tc>
        <w:tc>
          <w:tcPr>
            <w:tcW w:w="846" w:type="pct"/>
            <w:shd w:val="clear" w:color="auto" w:fill="auto"/>
          </w:tcPr>
          <w:p w14:paraId="05CA0114" w14:textId="77777777" w:rsidR="0032730B" w:rsidRPr="0064244B" w:rsidRDefault="0032730B" w:rsidP="003F2B5A">
            <w:pPr>
              <w:jc w:val="left"/>
              <w:rPr>
                <w:rFonts w:cs="Times New Roman"/>
                <w:b/>
                <w:bCs/>
                <w:sz w:val="20"/>
                <w:szCs w:val="20"/>
              </w:rPr>
            </w:pPr>
            <w:r w:rsidRPr="0064244B">
              <w:rPr>
                <w:rFonts w:cs="Times New Roman"/>
                <w:b/>
                <w:bCs/>
                <w:sz w:val="20"/>
                <w:szCs w:val="20"/>
              </w:rPr>
              <w:t xml:space="preserve">Outcomes </w:t>
            </w:r>
          </w:p>
        </w:tc>
        <w:tc>
          <w:tcPr>
            <w:tcW w:w="806" w:type="pct"/>
            <w:shd w:val="clear" w:color="auto" w:fill="auto"/>
          </w:tcPr>
          <w:p w14:paraId="3198180F" w14:textId="77777777" w:rsidR="0032730B" w:rsidRPr="0064244B" w:rsidRDefault="0032730B" w:rsidP="003F2B5A">
            <w:pPr>
              <w:jc w:val="left"/>
              <w:rPr>
                <w:rFonts w:cs="Times New Roman"/>
                <w:b/>
                <w:bCs/>
                <w:sz w:val="20"/>
                <w:szCs w:val="20"/>
              </w:rPr>
            </w:pPr>
            <w:r w:rsidRPr="0064244B">
              <w:rPr>
                <w:rFonts w:cs="Times New Roman"/>
                <w:b/>
                <w:bCs/>
                <w:sz w:val="20"/>
                <w:szCs w:val="20"/>
              </w:rPr>
              <w:t xml:space="preserve">Relevant findings </w:t>
            </w:r>
          </w:p>
        </w:tc>
      </w:tr>
      <w:tr w:rsidR="001B07B6" w:rsidRPr="00117BB3" w14:paraId="5CD535E6" w14:textId="77777777" w:rsidTr="00927AB5">
        <w:trPr>
          <w:trHeight w:val="1202"/>
        </w:trPr>
        <w:tc>
          <w:tcPr>
            <w:tcW w:w="809" w:type="pct"/>
            <w:shd w:val="clear" w:color="auto" w:fill="auto"/>
          </w:tcPr>
          <w:p w14:paraId="4F2218EB" w14:textId="1FBFBB1A" w:rsidR="0032730B" w:rsidRPr="00117BB3" w:rsidRDefault="0004165E" w:rsidP="003F2B5A">
            <w:pPr>
              <w:jc w:val="left"/>
              <w:rPr>
                <w:rFonts w:cs="Times New Roman"/>
                <w:sz w:val="20"/>
                <w:szCs w:val="20"/>
              </w:rPr>
            </w:pPr>
            <w:r>
              <w:rPr>
                <w:rFonts w:cs="Times New Roman"/>
                <w:sz w:val="20"/>
                <w:szCs w:val="20"/>
              </w:rPr>
              <w:t>New cases of diagnoses</w:t>
            </w:r>
            <w:r w:rsidR="000A4458">
              <w:rPr>
                <w:rFonts w:cs="Times New Roman"/>
                <w:sz w:val="20"/>
                <w:szCs w:val="20"/>
              </w:rPr>
              <w:t xml:space="preserve"> </w:t>
            </w:r>
            <w:r w:rsidR="003E2C8B">
              <w:rPr>
                <w:rFonts w:cs="Times New Roman"/>
                <w:sz w:val="20"/>
                <w:szCs w:val="20"/>
              </w:rPr>
              <w:t xml:space="preserve">of </w:t>
            </w:r>
            <w:r w:rsidR="003E2C8B" w:rsidRPr="00117BB3">
              <w:rPr>
                <w:rFonts w:cs="Times New Roman"/>
                <w:sz w:val="20"/>
                <w:szCs w:val="20"/>
              </w:rPr>
              <w:t>cancers</w:t>
            </w:r>
            <w:r w:rsidR="0032730B" w:rsidRPr="00117BB3">
              <w:rPr>
                <w:rFonts w:cs="Times New Roman"/>
                <w:sz w:val="20"/>
                <w:szCs w:val="20"/>
              </w:rPr>
              <w:t xml:space="preserve"> in Garissa General Hospital- Kenya  </w:t>
            </w:r>
          </w:p>
          <w:p w14:paraId="6A22C0D1" w14:textId="77777777" w:rsidR="0032730B" w:rsidRPr="00117BB3" w:rsidRDefault="0032730B" w:rsidP="003F2B5A">
            <w:pPr>
              <w:jc w:val="left"/>
              <w:rPr>
                <w:rFonts w:cs="Times New Roman"/>
                <w:sz w:val="20"/>
                <w:szCs w:val="20"/>
              </w:rPr>
            </w:pPr>
            <w:r w:rsidRPr="00117BB3">
              <w:rPr>
                <w:rFonts w:cs="Times New Roman"/>
                <w:sz w:val="20"/>
                <w:szCs w:val="20"/>
              </w:rPr>
              <w:t xml:space="preserve"> </w:t>
            </w:r>
          </w:p>
        </w:tc>
        <w:tc>
          <w:tcPr>
            <w:tcW w:w="752" w:type="pct"/>
            <w:shd w:val="clear" w:color="auto" w:fill="auto"/>
          </w:tcPr>
          <w:p w14:paraId="524BFCC6" w14:textId="4D2319D6" w:rsidR="0032730B" w:rsidRPr="00117BB3" w:rsidRDefault="0032730B" w:rsidP="003F2B5A">
            <w:pPr>
              <w:jc w:val="left"/>
              <w:rPr>
                <w:rFonts w:cs="Times New Roman"/>
                <w:sz w:val="20"/>
                <w:szCs w:val="20"/>
              </w:rPr>
            </w:pPr>
            <w:r w:rsidRPr="00117BB3">
              <w:rPr>
                <w:rFonts w:cs="Times New Roman"/>
                <w:sz w:val="20"/>
                <w:szCs w:val="20"/>
              </w:rPr>
              <w:t xml:space="preserve">The </w:t>
            </w:r>
            <w:r w:rsidR="00B10773">
              <w:rPr>
                <w:rFonts w:cs="Times New Roman"/>
                <w:noProof/>
                <w:sz w:val="20"/>
                <w:szCs w:val="20"/>
              </w:rPr>
              <w:t>primary</w:t>
            </w:r>
            <w:r w:rsidRPr="00117BB3">
              <w:rPr>
                <w:rFonts w:cs="Times New Roman"/>
                <w:sz w:val="20"/>
                <w:szCs w:val="20"/>
              </w:rPr>
              <w:t xml:space="preserve"> objective of the study was to </w:t>
            </w:r>
            <w:r w:rsidRPr="00B10773">
              <w:rPr>
                <w:rFonts w:cs="Times New Roman"/>
                <w:noProof/>
                <w:sz w:val="20"/>
                <w:szCs w:val="20"/>
              </w:rPr>
              <w:t>analy</w:t>
            </w:r>
            <w:r w:rsidR="00B10773">
              <w:rPr>
                <w:rFonts w:cs="Times New Roman"/>
                <w:noProof/>
                <w:sz w:val="20"/>
                <w:szCs w:val="20"/>
              </w:rPr>
              <w:t>s</w:t>
            </w:r>
            <w:r w:rsidRPr="00B10773">
              <w:rPr>
                <w:rFonts w:cs="Times New Roman"/>
                <w:noProof/>
                <w:sz w:val="20"/>
                <w:szCs w:val="20"/>
              </w:rPr>
              <w:t>e</w:t>
            </w:r>
            <w:r w:rsidRPr="00117BB3">
              <w:rPr>
                <w:rFonts w:cs="Times New Roman"/>
                <w:sz w:val="20"/>
                <w:szCs w:val="20"/>
              </w:rPr>
              <w:t xml:space="preserve"> data </w:t>
            </w:r>
            <w:r w:rsidR="003E2C8B" w:rsidRPr="00117BB3">
              <w:rPr>
                <w:rFonts w:cs="Times New Roman"/>
                <w:sz w:val="20"/>
                <w:szCs w:val="20"/>
              </w:rPr>
              <w:t>of newly</w:t>
            </w:r>
            <w:r w:rsidRPr="00117BB3">
              <w:rPr>
                <w:rFonts w:cs="Times New Roman"/>
                <w:sz w:val="20"/>
                <w:szCs w:val="20"/>
              </w:rPr>
              <w:t xml:space="preserve"> diagnosed cancer patients in Garissa Referral General Hospital </w:t>
            </w:r>
          </w:p>
        </w:tc>
        <w:tc>
          <w:tcPr>
            <w:tcW w:w="847" w:type="pct"/>
            <w:shd w:val="clear" w:color="auto" w:fill="auto"/>
          </w:tcPr>
          <w:p w14:paraId="482D1285" w14:textId="5405CC22" w:rsidR="0032730B" w:rsidRPr="00117BB3" w:rsidRDefault="0032730B" w:rsidP="003F2B5A">
            <w:pPr>
              <w:rPr>
                <w:rFonts w:cs="Times New Roman"/>
                <w:sz w:val="20"/>
                <w:szCs w:val="20"/>
              </w:rPr>
            </w:pPr>
            <w:r w:rsidRPr="00B10773">
              <w:rPr>
                <w:rFonts w:cs="Times New Roman"/>
                <w:noProof/>
                <w:sz w:val="20"/>
                <w:szCs w:val="20"/>
              </w:rPr>
              <w:t>Hassana</w:t>
            </w:r>
            <w:r w:rsidRPr="00117BB3">
              <w:rPr>
                <w:rFonts w:cs="Times New Roman"/>
                <w:sz w:val="20"/>
                <w:szCs w:val="20"/>
              </w:rPr>
              <w:t xml:space="preserve"> A, Shariff M and MohamedM (2014)</w:t>
            </w:r>
          </w:p>
          <w:p w14:paraId="042C42F3" w14:textId="77777777" w:rsidR="0032730B" w:rsidRPr="00117BB3" w:rsidRDefault="0032730B" w:rsidP="003F2B5A">
            <w:pPr>
              <w:rPr>
                <w:rFonts w:cs="Times New Roman"/>
                <w:sz w:val="20"/>
                <w:szCs w:val="20"/>
              </w:rPr>
            </w:pPr>
            <w:r w:rsidRPr="00117BB3">
              <w:rPr>
                <w:rFonts w:cs="Times New Roman"/>
                <w:i/>
                <w:sz w:val="20"/>
                <w:szCs w:val="20"/>
              </w:rPr>
              <w:t>European Journal of Cancer</w:t>
            </w:r>
            <w:r w:rsidRPr="00117BB3">
              <w:rPr>
                <w:rFonts w:cs="Times New Roman"/>
                <w:sz w:val="20"/>
                <w:szCs w:val="20"/>
              </w:rPr>
              <w:t xml:space="preserve">  </w:t>
            </w:r>
          </w:p>
        </w:tc>
        <w:tc>
          <w:tcPr>
            <w:tcW w:w="940" w:type="pct"/>
            <w:shd w:val="clear" w:color="auto" w:fill="auto"/>
          </w:tcPr>
          <w:p w14:paraId="31111475" w14:textId="742AA403" w:rsidR="0032730B" w:rsidRPr="00117BB3" w:rsidRDefault="0032730B" w:rsidP="003F2B5A">
            <w:pPr>
              <w:jc w:val="left"/>
              <w:rPr>
                <w:rFonts w:cs="Times New Roman"/>
                <w:sz w:val="20"/>
                <w:szCs w:val="20"/>
              </w:rPr>
            </w:pPr>
            <w:r w:rsidRPr="00117BB3">
              <w:rPr>
                <w:rFonts w:cs="Times New Roman"/>
                <w:sz w:val="20"/>
                <w:szCs w:val="20"/>
              </w:rPr>
              <w:t xml:space="preserve"> All histopathological reports </w:t>
            </w:r>
            <w:r w:rsidR="00B10773">
              <w:rPr>
                <w:rFonts w:cs="Times New Roman"/>
                <w:noProof/>
                <w:sz w:val="20"/>
                <w:szCs w:val="20"/>
              </w:rPr>
              <w:t>from</w:t>
            </w:r>
            <w:r w:rsidRPr="00117BB3">
              <w:rPr>
                <w:rFonts w:cs="Times New Roman"/>
                <w:sz w:val="20"/>
                <w:szCs w:val="20"/>
              </w:rPr>
              <w:t xml:space="preserve"> </w:t>
            </w:r>
            <w:r w:rsidR="00D419BB" w:rsidRPr="00117BB3">
              <w:rPr>
                <w:rFonts w:cs="Times New Roman"/>
                <w:sz w:val="20"/>
                <w:szCs w:val="20"/>
              </w:rPr>
              <w:t>January</w:t>
            </w:r>
            <w:r w:rsidRPr="00117BB3">
              <w:rPr>
                <w:rFonts w:cs="Times New Roman"/>
                <w:sz w:val="20"/>
                <w:szCs w:val="20"/>
              </w:rPr>
              <w:t xml:space="preserve"> 2008 to August 2012 </w:t>
            </w:r>
            <w:r w:rsidRPr="00B10773">
              <w:rPr>
                <w:rFonts w:cs="Times New Roman"/>
                <w:noProof/>
                <w:sz w:val="20"/>
                <w:szCs w:val="20"/>
              </w:rPr>
              <w:t>were studied</w:t>
            </w:r>
            <w:r w:rsidRPr="00117BB3">
              <w:rPr>
                <w:rFonts w:cs="Times New Roman"/>
                <w:sz w:val="20"/>
                <w:szCs w:val="20"/>
              </w:rPr>
              <w:t xml:space="preserve"> at GCRH. Then data was </w:t>
            </w:r>
            <w:r w:rsidRPr="00B10773">
              <w:rPr>
                <w:rFonts w:cs="Times New Roman"/>
                <w:noProof/>
                <w:sz w:val="20"/>
                <w:szCs w:val="20"/>
              </w:rPr>
              <w:t>analyse</w:t>
            </w:r>
            <w:r w:rsidR="00B10773">
              <w:rPr>
                <w:rFonts w:cs="Times New Roman"/>
                <w:noProof/>
                <w:sz w:val="20"/>
                <w:szCs w:val="20"/>
              </w:rPr>
              <w:t>d</w:t>
            </w:r>
            <w:r w:rsidRPr="00117BB3">
              <w:rPr>
                <w:rFonts w:cs="Times New Roman"/>
                <w:sz w:val="20"/>
                <w:szCs w:val="20"/>
              </w:rPr>
              <w:t xml:space="preserve"> using SPSS package </w:t>
            </w:r>
          </w:p>
        </w:tc>
        <w:tc>
          <w:tcPr>
            <w:tcW w:w="846" w:type="pct"/>
            <w:shd w:val="clear" w:color="auto" w:fill="auto"/>
          </w:tcPr>
          <w:p w14:paraId="774A9E79" w14:textId="79631E84" w:rsidR="0032730B" w:rsidRPr="00117BB3" w:rsidRDefault="0032730B" w:rsidP="003F2B5A">
            <w:pPr>
              <w:jc w:val="left"/>
              <w:rPr>
                <w:rFonts w:cs="Times New Roman"/>
                <w:sz w:val="20"/>
                <w:szCs w:val="20"/>
              </w:rPr>
            </w:pPr>
            <w:r w:rsidRPr="00117BB3">
              <w:rPr>
                <w:rFonts w:cs="Times New Roman"/>
                <w:sz w:val="20"/>
                <w:szCs w:val="20"/>
              </w:rPr>
              <w:t xml:space="preserve">Newly diagnosed cancer cases were </w:t>
            </w:r>
            <w:r w:rsidRPr="00B10773">
              <w:rPr>
                <w:rFonts w:cs="Times New Roman"/>
                <w:noProof/>
                <w:sz w:val="20"/>
                <w:szCs w:val="20"/>
              </w:rPr>
              <w:t>on</w:t>
            </w:r>
            <w:r w:rsidR="00B10773">
              <w:rPr>
                <w:rFonts w:cs="Times New Roman"/>
                <w:noProof/>
                <w:sz w:val="20"/>
                <w:szCs w:val="20"/>
              </w:rPr>
              <w:t xml:space="preserve"> the</w:t>
            </w:r>
            <w:r w:rsidRPr="00B10773">
              <w:rPr>
                <w:rFonts w:cs="Times New Roman"/>
                <w:noProof/>
                <w:sz w:val="20"/>
                <w:szCs w:val="20"/>
              </w:rPr>
              <w:t xml:space="preserve"> </w:t>
            </w:r>
            <w:r w:rsidR="003E2C8B" w:rsidRPr="00B10773">
              <w:rPr>
                <w:rFonts w:cs="Times New Roman"/>
                <w:noProof/>
                <w:sz w:val="20"/>
                <w:szCs w:val="20"/>
              </w:rPr>
              <w:t>increase</w:t>
            </w:r>
            <w:r w:rsidR="003E2C8B" w:rsidRPr="00117BB3">
              <w:rPr>
                <w:rFonts w:cs="Times New Roman"/>
                <w:sz w:val="20"/>
                <w:szCs w:val="20"/>
              </w:rPr>
              <w:t xml:space="preserve"> every</w:t>
            </w:r>
            <w:r w:rsidRPr="00117BB3">
              <w:rPr>
                <w:rFonts w:cs="Times New Roman"/>
                <w:sz w:val="20"/>
                <w:szCs w:val="20"/>
              </w:rPr>
              <w:t xml:space="preserve"> year </w:t>
            </w:r>
            <w:r w:rsidR="003E2C8B" w:rsidRPr="00117BB3">
              <w:rPr>
                <w:rFonts w:cs="Times New Roman"/>
                <w:sz w:val="20"/>
                <w:szCs w:val="20"/>
              </w:rPr>
              <w:t xml:space="preserve">with </w:t>
            </w:r>
            <w:r w:rsidR="00B10773">
              <w:rPr>
                <w:rFonts w:cs="Times New Roman"/>
                <w:sz w:val="20"/>
                <w:szCs w:val="20"/>
              </w:rPr>
              <w:t xml:space="preserve">the </w:t>
            </w:r>
            <w:r w:rsidR="003E2C8B" w:rsidRPr="00B10773">
              <w:rPr>
                <w:rFonts w:cs="Times New Roman"/>
                <w:noProof/>
                <w:sz w:val="20"/>
                <w:szCs w:val="20"/>
              </w:rPr>
              <w:t>most</w:t>
            </w:r>
            <w:r w:rsidRPr="00117BB3">
              <w:rPr>
                <w:rFonts w:cs="Times New Roman"/>
                <w:sz w:val="20"/>
                <w:szCs w:val="20"/>
              </w:rPr>
              <w:t xml:space="preserve"> common cancer </w:t>
            </w:r>
            <w:r w:rsidR="003E2C8B" w:rsidRPr="00117BB3">
              <w:rPr>
                <w:rFonts w:cs="Times New Roman"/>
                <w:sz w:val="20"/>
                <w:szCs w:val="20"/>
              </w:rPr>
              <w:t xml:space="preserve">as </w:t>
            </w:r>
            <w:r w:rsidR="00B10773">
              <w:rPr>
                <w:rFonts w:cs="Times New Roman"/>
                <w:noProof/>
                <w:sz w:val="20"/>
                <w:szCs w:val="20"/>
              </w:rPr>
              <w:t>oesophag</w:t>
            </w:r>
            <w:r w:rsidR="003E2C8B" w:rsidRPr="00B10773">
              <w:rPr>
                <w:rFonts w:cs="Times New Roman"/>
                <w:noProof/>
                <w:sz w:val="20"/>
                <w:szCs w:val="20"/>
              </w:rPr>
              <w:t>al</w:t>
            </w:r>
            <w:r w:rsidRPr="00117BB3">
              <w:rPr>
                <w:rFonts w:cs="Times New Roman"/>
                <w:sz w:val="20"/>
                <w:szCs w:val="20"/>
              </w:rPr>
              <w:t xml:space="preserve"> cancers</w:t>
            </w:r>
          </w:p>
        </w:tc>
        <w:tc>
          <w:tcPr>
            <w:tcW w:w="806" w:type="pct"/>
            <w:shd w:val="clear" w:color="auto" w:fill="auto"/>
          </w:tcPr>
          <w:p w14:paraId="04AE7D39" w14:textId="30D50F97" w:rsidR="0032730B" w:rsidRPr="00117BB3" w:rsidRDefault="0032730B" w:rsidP="003F2B5A">
            <w:pPr>
              <w:jc w:val="left"/>
              <w:rPr>
                <w:rFonts w:cs="Times New Roman"/>
                <w:sz w:val="20"/>
                <w:szCs w:val="20"/>
              </w:rPr>
            </w:pPr>
            <w:r w:rsidRPr="00117BB3">
              <w:rPr>
                <w:rFonts w:cs="Times New Roman"/>
                <w:sz w:val="20"/>
                <w:szCs w:val="20"/>
              </w:rPr>
              <w:t xml:space="preserve"> Cases were </w:t>
            </w:r>
            <w:r w:rsidRPr="00B10773">
              <w:rPr>
                <w:rFonts w:cs="Times New Roman"/>
                <w:noProof/>
                <w:sz w:val="20"/>
                <w:szCs w:val="20"/>
              </w:rPr>
              <w:t>on</w:t>
            </w:r>
            <w:r w:rsidR="00B10773">
              <w:rPr>
                <w:rFonts w:cs="Times New Roman"/>
                <w:noProof/>
                <w:sz w:val="20"/>
                <w:szCs w:val="20"/>
              </w:rPr>
              <w:t xml:space="preserve"> the</w:t>
            </w:r>
            <w:r w:rsidRPr="00B10773">
              <w:rPr>
                <w:rFonts w:cs="Times New Roman"/>
                <w:noProof/>
                <w:sz w:val="20"/>
                <w:szCs w:val="20"/>
              </w:rPr>
              <w:t xml:space="preserve"> increase</w:t>
            </w:r>
            <w:r w:rsidRPr="00117BB3">
              <w:rPr>
                <w:rFonts w:cs="Times New Roman"/>
                <w:sz w:val="20"/>
                <w:szCs w:val="20"/>
              </w:rPr>
              <w:t xml:space="preserve"> as 35 cases in 2008, then 40 cases in 2009, 39 cases in 2010, 45 in 2011 &amp; 58 cases in 2012. </w:t>
            </w:r>
          </w:p>
          <w:p w14:paraId="3506B186" w14:textId="5325398D" w:rsidR="0032730B" w:rsidRPr="00117BB3" w:rsidRDefault="0032730B" w:rsidP="003F2B5A">
            <w:pPr>
              <w:jc w:val="left"/>
              <w:rPr>
                <w:rFonts w:cs="Times New Roman"/>
                <w:sz w:val="20"/>
                <w:szCs w:val="20"/>
              </w:rPr>
            </w:pPr>
            <w:r w:rsidRPr="00117BB3">
              <w:rPr>
                <w:rFonts w:cs="Times New Roman"/>
                <w:sz w:val="20"/>
                <w:szCs w:val="20"/>
              </w:rPr>
              <w:t xml:space="preserve">Age affected were 20–44 years (31%) and 45–64 years (30%) and&gt; 65 years (34%).  </w:t>
            </w:r>
            <w:r w:rsidR="00AE2938" w:rsidRPr="00117BB3">
              <w:rPr>
                <w:rFonts w:cs="Times New Roman"/>
                <w:sz w:val="20"/>
                <w:szCs w:val="20"/>
              </w:rPr>
              <w:t xml:space="preserve">male to female ratio </w:t>
            </w:r>
            <w:r w:rsidR="003E2C8B" w:rsidRPr="00117BB3">
              <w:rPr>
                <w:rFonts w:cs="Times New Roman"/>
                <w:sz w:val="20"/>
                <w:szCs w:val="20"/>
              </w:rPr>
              <w:t>was 3:1</w:t>
            </w:r>
            <w:r w:rsidR="00AE2938" w:rsidRPr="00117BB3">
              <w:rPr>
                <w:rFonts w:cs="Times New Roman"/>
                <w:sz w:val="20"/>
                <w:szCs w:val="20"/>
              </w:rPr>
              <w:t xml:space="preserve">  </w:t>
            </w:r>
          </w:p>
        </w:tc>
      </w:tr>
      <w:tr w:rsidR="001B07B6" w:rsidRPr="00117BB3" w14:paraId="62451124" w14:textId="77777777" w:rsidTr="00927AB5">
        <w:trPr>
          <w:trHeight w:val="1202"/>
        </w:trPr>
        <w:tc>
          <w:tcPr>
            <w:tcW w:w="809" w:type="pct"/>
            <w:shd w:val="clear" w:color="auto" w:fill="auto"/>
          </w:tcPr>
          <w:p w14:paraId="7A8198AF" w14:textId="77777777" w:rsidR="0004165E" w:rsidRPr="00117BB3" w:rsidRDefault="0004165E" w:rsidP="003F2B5A">
            <w:pPr>
              <w:jc w:val="left"/>
              <w:rPr>
                <w:rFonts w:cs="Times New Roman"/>
                <w:sz w:val="20"/>
                <w:szCs w:val="20"/>
              </w:rPr>
            </w:pPr>
            <w:r>
              <w:rPr>
                <w:rFonts w:cs="Times New Roman"/>
                <w:sz w:val="20"/>
                <w:szCs w:val="20"/>
              </w:rPr>
              <w:t xml:space="preserve">Knowledge and attitudes among nurses in pain management at Hong Kong </w:t>
            </w:r>
          </w:p>
        </w:tc>
        <w:tc>
          <w:tcPr>
            <w:tcW w:w="752" w:type="pct"/>
            <w:shd w:val="clear" w:color="auto" w:fill="auto"/>
          </w:tcPr>
          <w:p w14:paraId="58CB7380" w14:textId="1F59A8C4" w:rsidR="0004165E" w:rsidRPr="00117BB3" w:rsidRDefault="0004165E" w:rsidP="003F2B5A">
            <w:pPr>
              <w:jc w:val="left"/>
              <w:rPr>
                <w:rFonts w:cs="Times New Roman"/>
                <w:sz w:val="20"/>
                <w:szCs w:val="20"/>
              </w:rPr>
            </w:pPr>
            <w:r>
              <w:rPr>
                <w:rFonts w:cs="Times New Roman"/>
                <w:sz w:val="20"/>
                <w:szCs w:val="20"/>
              </w:rPr>
              <w:t xml:space="preserve"> To assess </w:t>
            </w:r>
            <w:r w:rsidRPr="0004165E">
              <w:rPr>
                <w:rFonts w:cs="Times New Roman"/>
                <w:sz w:val="20"/>
                <w:szCs w:val="20"/>
              </w:rPr>
              <w:t xml:space="preserve">  the level </w:t>
            </w:r>
            <w:r w:rsidR="003E2C8B" w:rsidRPr="0004165E">
              <w:rPr>
                <w:rFonts w:cs="Times New Roman"/>
                <w:sz w:val="20"/>
                <w:szCs w:val="20"/>
              </w:rPr>
              <w:t>of nurses’ knowledge</w:t>
            </w:r>
            <w:r w:rsidRPr="0004165E">
              <w:rPr>
                <w:rFonts w:cs="Times New Roman"/>
                <w:sz w:val="20"/>
                <w:szCs w:val="20"/>
              </w:rPr>
              <w:t xml:space="preserve"> and </w:t>
            </w:r>
            <w:r w:rsidR="003E2C8B" w:rsidRPr="0004165E">
              <w:rPr>
                <w:rFonts w:cs="Times New Roman"/>
                <w:sz w:val="20"/>
                <w:szCs w:val="20"/>
              </w:rPr>
              <w:t>attitude in pain</w:t>
            </w:r>
            <w:r w:rsidRPr="0004165E">
              <w:rPr>
                <w:rFonts w:cs="Times New Roman"/>
                <w:sz w:val="20"/>
                <w:szCs w:val="20"/>
              </w:rPr>
              <w:t xml:space="preserve"> management  at Hong Kong</w:t>
            </w:r>
            <w:r>
              <w:rPr>
                <w:rFonts w:cs="Times New Roman"/>
                <w:sz w:val="20"/>
                <w:szCs w:val="20"/>
              </w:rPr>
              <w:t xml:space="preserve">  medical unit </w:t>
            </w:r>
          </w:p>
        </w:tc>
        <w:tc>
          <w:tcPr>
            <w:tcW w:w="847" w:type="pct"/>
            <w:shd w:val="clear" w:color="auto" w:fill="auto"/>
          </w:tcPr>
          <w:p w14:paraId="101ACE25" w14:textId="561F4323" w:rsidR="0004165E" w:rsidRPr="00400E33" w:rsidRDefault="0004165E" w:rsidP="003F2B5A">
            <w:pPr>
              <w:rPr>
                <w:rFonts w:ascii="Calibri" w:eastAsia="Calibri" w:hAnsi="Calibri" w:cs="Times New Roman"/>
                <w:bCs/>
                <w:sz w:val="22"/>
                <w:szCs w:val="22"/>
              </w:rPr>
            </w:pPr>
            <w:r w:rsidRPr="0004165E">
              <w:rPr>
                <w:rFonts w:cs="Times New Roman"/>
                <w:bCs/>
                <w:sz w:val="20"/>
                <w:szCs w:val="20"/>
              </w:rPr>
              <w:t xml:space="preserve">Liza YY </w:t>
            </w:r>
            <w:r w:rsidR="003E2C8B" w:rsidRPr="0004165E">
              <w:rPr>
                <w:rFonts w:cs="Times New Roman"/>
                <w:bCs/>
                <w:sz w:val="20"/>
                <w:szCs w:val="20"/>
              </w:rPr>
              <w:t>Lui, Winnie</w:t>
            </w:r>
            <w:r w:rsidRPr="0004165E">
              <w:rPr>
                <w:rFonts w:cs="Times New Roman"/>
                <w:bCs/>
                <w:sz w:val="20"/>
                <w:szCs w:val="20"/>
              </w:rPr>
              <w:t xml:space="preserve"> KW </w:t>
            </w:r>
            <w:r w:rsidR="003E2C8B" w:rsidRPr="0004165E">
              <w:rPr>
                <w:rFonts w:cs="Times New Roman"/>
                <w:bCs/>
                <w:sz w:val="20"/>
                <w:szCs w:val="20"/>
              </w:rPr>
              <w:t>So and</w:t>
            </w:r>
            <w:r w:rsidRPr="0004165E">
              <w:rPr>
                <w:rFonts w:cs="Times New Roman"/>
                <w:bCs/>
                <w:sz w:val="20"/>
                <w:szCs w:val="20"/>
              </w:rPr>
              <w:t xml:space="preserve"> Daniel YT Fong (2008)</w:t>
            </w:r>
            <w:r w:rsidRPr="00400E33">
              <w:rPr>
                <w:rFonts w:ascii="Calibri" w:eastAsia="Calibri" w:hAnsi="Calibri" w:cs="Times New Roman"/>
                <w:bCs/>
                <w:sz w:val="22"/>
                <w:szCs w:val="22"/>
              </w:rPr>
              <w:t xml:space="preserve"> </w:t>
            </w:r>
          </w:p>
          <w:p w14:paraId="6F631058" w14:textId="348E7491" w:rsidR="0004165E" w:rsidRPr="0004165E" w:rsidRDefault="0004165E" w:rsidP="003F2B5A">
            <w:pPr>
              <w:jc w:val="left"/>
              <w:rPr>
                <w:rFonts w:cs="Times New Roman"/>
                <w:b/>
                <w:bCs/>
                <w:i/>
                <w:sz w:val="20"/>
                <w:szCs w:val="20"/>
              </w:rPr>
            </w:pPr>
            <w:r w:rsidRPr="0004165E">
              <w:rPr>
                <w:rFonts w:cs="Times New Roman"/>
                <w:bCs/>
                <w:sz w:val="20"/>
                <w:szCs w:val="20"/>
              </w:rPr>
              <w:t xml:space="preserve">Journal of Clinical Nursing: </w:t>
            </w:r>
            <w:r w:rsidR="00E56EAF" w:rsidRPr="0004165E">
              <w:rPr>
                <w:rFonts w:cs="Times New Roman"/>
                <w:bCs/>
                <w:sz w:val="20"/>
                <w:szCs w:val="20"/>
              </w:rPr>
              <w:t xml:space="preserve">Pain </w:t>
            </w:r>
            <w:r w:rsidR="00E56EAF">
              <w:rPr>
                <w:rFonts w:cs="Times New Roman"/>
                <w:bCs/>
                <w:sz w:val="20"/>
                <w:szCs w:val="20"/>
              </w:rPr>
              <w:t>17</w:t>
            </w:r>
            <w:r>
              <w:rPr>
                <w:rFonts w:cs="Times New Roman"/>
                <w:bCs/>
                <w:sz w:val="20"/>
                <w:szCs w:val="20"/>
              </w:rPr>
              <w:t>(15)</w:t>
            </w:r>
            <w:r w:rsidRPr="0004165E">
              <w:rPr>
                <w:rFonts w:cs="Times New Roman"/>
                <w:bCs/>
                <w:sz w:val="20"/>
                <w:szCs w:val="20"/>
              </w:rPr>
              <w:t xml:space="preserve">  2014–2021</w:t>
            </w:r>
          </w:p>
          <w:p w14:paraId="4676F4EF" w14:textId="77777777" w:rsidR="0004165E" w:rsidRPr="0004165E" w:rsidRDefault="0004165E" w:rsidP="003F2B5A">
            <w:pPr>
              <w:rPr>
                <w:rFonts w:cs="Times New Roman"/>
                <w:sz w:val="20"/>
                <w:szCs w:val="20"/>
              </w:rPr>
            </w:pPr>
          </w:p>
        </w:tc>
        <w:tc>
          <w:tcPr>
            <w:tcW w:w="940" w:type="pct"/>
            <w:shd w:val="clear" w:color="auto" w:fill="auto"/>
          </w:tcPr>
          <w:p w14:paraId="5C9F3D21" w14:textId="7DC8847F" w:rsidR="0004165E" w:rsidRPr="00117BB3" w:rsidRDefault="0004165E" w:rsidP="003F2B5A">
            <w:pPr>
              <w:jc w:val="left"/>
              <w:rPr>
                <w:rFonts w:cs="Times New Roman"/>
                <w:sz w:val="20"/>
                <w:szCs w:val="20"/>
              </w:rPr>
            </w:pPr>
            <w:r w:rsidRPr="0004165E">
              <w:rPr>
                <w:rFonts w:cs="Times New Roman"/>
                <w:sz w:val="20"/>
                <w:szCs w:val="20"/>
              </w:rPr>
              <w:t xml:space="preserve">a cross-sectional </w:t>
            </w:r>
            <w:r w:rsidR="003E2C8B" w:rsidRPr="0004165E">
              <w:rPr>
                <w:rFonts w:cs="Times New Roman"/>
                <w:sz w:val="20"/>
                <w:szCs w:val="20"/>
              </w:rPr>
              <w:t>study survey</w:t>
            </w:r>
            <w:r w:rsidRPr="0004165E">
              <w:rPr>
                <w:rFonts w:cs="Times New Roman"/>
                <w:sz w:val="20"/>
                <w:szCs w:val="20"/>
              </w:rPr>
              <w:t xml:space="preserve"> method of self –administered </w:t>
            </w:r>
            <w:r w:rsidR="003E2C8B" w:rsidRPr="0004165E">
              <w:rPr>
                <w:rFonts w:cs="Times New Roman"/>
                <w:sz w:val="20"/>
                <w:szCs w:val="20"/>
              </w:rPr>
              <w:t>questionnaires of</w:t>
            </w:r>
            <w:r w:rsidRPr="0004165E">
              <w:rPr>
                <w:rFonts w:cs="Times New Roman"/>
                <w:sz w:val="20"/>
                <w:szCs w:val="20"/>
              </w:rPr>
              <w:t xml:space="preserve"> </w:t>
            </w:r>
            <w:r w:rsidR="00B10773">
              <w:rPr>
                <w:rFonts w:cs="Times New Roman"/>
                <w:sz w:val="20"/>
                <w:szCs w:val="20"/>
              </w:rPr>
              <w:t xml:space="preserve">a </w:t>
            </w:r>
            <w:r w:rsidRPr="00B10773">
              <w:rPr>
                <w:rFonts w:cs="Times New Roman"/>
                <w:noProof/>
                <w:sz w:val="20"/>
                <w:szCs w:val="20"/>
              </w:rPr>
              <w:t>sample</w:t>
            </w:r>
            <w:r w:rsidRPr="0004165E">
              <w:rPr>
                <w:rFonts w:cs="Times New Roman"/>
                <w:sz w:val="20"/>
                <w:szCs w:val="20"/>
              </w:rPr>
              <w:t xml:space="preserve"> size of 143 nurses  </w:t>
            </w:r>
          </w:p>
        </w:tc>
        <w:tc>
          <w:tcPr>
            <w:tcW w:w="846" w:type="pct"/>
            <w:shd w:val="clear" w:color="auto" w:fill="auto"/>
          </w:tcPr>
          <w:p w14:paraId="63F8FFB1" w14:textId="55AFE40B" w:rsidR="0004165E" w:rsidRPr="0004165E" w:rsidRDefault="0004165E" w:rsidP="003F2B5A">
            <w:pPr>
              <w:jc w:val="left"/>
              <w:rPr>
                <w:rFonts w:cs="Times New Roman"/>
                <w:sz w:val="20"/>
                <w:szCs w:val="20"/>
              </w:rPr>
            </w:pPr>
            <w:r w:rsidRPr="0004165E">
              <w:rPr>
                <w:rFonts w:cs="Times New Roman"/>
                <w:sz w:val="20"/>
                <w:szCs w:val="20"/>
              </w:rPr>
              <w:t xml:space="preserve">Nurses had advanced appropriate attitudes towards pain management however there </w:t>
            </w:r>
            <w:r w:rsidRPr="00B10773">
              <w:rPr>
                <w:rFonts w:cs="Times New Roman"/>
                <w:noProof/>
                <w:sz w:val="20"/>
                <w:szCs w:val="20"/>
              </w:rPr>
              <w:t>exi</w:t>
            </w:r>
            <w:r w:rsidR="00B10773">
              <w:rPr>
                <w:rFonts w:cs="Times New Roman"/>
                <w:noProof/>
                <w:sz w:val="20"/>
                <w:szCs w:val="20"/>
              </w:rPr>
              <w:t>s</w:t>
            </w:r>
            <w:r w:rsidRPr="00B10773">
              <w:rPr>
                <w:rFonts w:cs="Times New Roman"/>
                <w:noProof/>
                <w:sz w:val="20"/>
                <w:szCs w:val="20"/>
              </w:rPr>
              <w:t>t</w:t>
            </w:r>
            <w:r w:rsidRPr="0004165E">
              <w:rPr>
                <w:rFonts w:cs="Times New Roman"/>
                <w:sz w:val="20"/>
                <w:szCs w:val="20"/>
              </w:rPr>
              <w:t xml:space="preserve"> discrepancies between practice and attitudes </w:t>
            </w:r>
          </w:p>
          <w:p w14:paraId="627607EF" w14:textId="77777777" w:rsidR="0004165E" w:rsidRPr="00117BB3" w:rsidRDefault="0004165E" w:rsidP="003F2B5A">
            <w:pPr>
              <w:jc w:val="left"/>
              <w:rPr>
                <w:rFonts w:cs="Times New Roman"/>
                <w:sz w:val="20"/>
                <w:szCs w:val="20"/>
              </w:rPr>
            </w:pPr>
          </w:p>
        </w:tc>
        <w:tc>
          <w:tcPr>
            <w:tcW w:w="806" w:type="pct"/>
            <w:shd w:val="clear" w:color="auto" w:fill="auto"/>
          </w:tcPr>
          <w:p w14:paraId="651B4579" w14:textId="6E5B1883" w:rsidR="0004165E" w:rsidRPr="00117BB3" w:rsidRDefault="0004165E" w:rsidP="003F2B5A">
            <w:pPr>
              <w:jc w:val="left"/>
              <w:rPr>
                <w:rFonts w:cs="Times New Roman"/>
                <w:sz w:val="20"/>
                <w:szCs w:val="20"/>
              </w:rPr>
            </w:pPr>
            <w:r w:rsidRPr="0004165E">
              <w:rPr>
                <w:rFonts w:cs="Times New Roman"/>
                <w:sz w:val="20"/>
                <w:szCs w:val="20"/>
              </w:rPr>
              <w:t xml:space="preserve"> Knowledge deficit and attitudes related to pain management that was </w:t>
            </w:r>
            <w:r w:rsidRPr="00B10773">
              <w:rPr>
                <w:rFonts w:cs="Times New Roman"/>
                <w:noProof/>
                <w:sz w:val="20"/>
                <w:szCs w:val="20"/>
              </w:rPr>
              <w:t>ranging</w:t>
            </w:r>
            <w:r w:rsidR="00B10773">
              <w:rPr>
                <w:rFonts w:cs="Times New Roman"/>
                <w:noProof/>
                <w:sz w:val="20"/>
                <w:szCs w:val="20"/>
              </w:rPr>
              <w:t xml:space="preserve"> from</w:t>
            </w:r>
            <w:r w:rsidRPr="0004165E">
              <w:rPr>
                <w:rFonts w:cs="Times New Roman"/>
                <w:sz w:val="20"/>
                <w:szCs w:val="20"/>
              </w:rPr>
              <w:t xml:space="preserve"> 20 -76% and </w:t>
            </w:r>
            <w:r w:rsidR="00B10773">
              <w:rPr>
                <w:rFonts w:cs="Times New Roman"/>
                <w:sz w:val="20"/>
                <w:szCs w:val="20"/>
              </w:rPr>
              <w:t xml:space="preserve">a </w:t>
            </w:r>
            <w:r w:rsidRPr="00B10773">
              <w:rPr>
                <w:rFonts w:cs="Times New Roman"/>
                <w:noProof/>
                <w:sz w:val="20"/>
                <w:szCs w:val="20"/>
              </w:rPr>
              <w:t>score</w:t>
            </w:r>
            <w:r w:rsidRPr="0004165E">
              <w:rPr>
                <w:rFonts w:cs="Times New Roman"/>
                <w:sz w:val="20"/>
                <w:szCs w:val="20"/>
              </w:rPr>
              <w:t xml:space="preserve"> of 47.7%</w:t>
            </w:r>
          </w:p>
        </w:tc>
      </w:tr>
      <w:tr w:rsidR="001B07B6" w:rsidRPr="00117BB3" w14:paraId="1E92CB09" w14:textId="77777777" w:rsidTr="00927AB5">
        <w:trPr>
          <w:trHeight w:val="144"/>
        </w:trPr>
        <w:tc>
          <w:tcPr>
            <w:tcW w:w="809" w:type="pct"/>
            <w:shd w:val="clear" w:color="auto" w:fill="auto"/>
          </w:tcPr>
          <w:p w14:paraId="0EAF7849" w14:textId="77777777" w:rsidR="0032730B" w:rsidRPr="00117BB3" w:rsidRDefault="0032730B" w:rsidP="003F2B5A">
            <w:pPr>
              <w:jc w:val="left"/>
              <w:rPr>
                <w:rFonts w:cs="Times New Roman"/>
                <w:bCs/>
                <w:sz w:val="20"/>
                <w:szCs w:val="20"/>
              </w:rPr>
            </w:pPr>
            <w:r w:rsidRPr="00117BB3">
              <w:rPr>
                <w:rFonts w:cs="Times New Roman"/>
                <w:bCs/>
                <w:sz w:val="20"/>
                <w:szCs w:val="20"/>
              </w:rPr>
              <w:t>Overcoming Barriers to Cancer Pain Management: An Institutional</w:t>
            </w:r>
          </w:p>
          <w:p w14:paraId="7CA632B3" w14:textId="77777777" w:rsidR="0032730B" w:rsidRPr="00117BB3" w:rsidRDefault="0032730B" w:rsidP="003F2B5A">
            <w:pPr>
              <w:jc w:val="left"/>
              <w:rPr>
                <w:rFonts w:cs="Times New Roman"/>
                <w:sz w:val="20"/>
                <w:szCs w:val="20"/>
              </w:rPr>
            </w:pPr>
            <w:r w:rsidRPr="00117BB3">
              <w:rPr>
                <w:rFonts w:cs="Times New Roman"/>
                <w:bCs/>
                <w:sz w:val="20"/>
                <w:szCs w:val="20"/>
              </w:rPr>
              <w:t>Change Model</w:t>
            </w:r>
          </w:p>
        </w:tc>
        <w:tc>
          <w:tcPr>
            <w:tcW w:w="752" w:type="pct"/>
            <w:shd w:val="clear" w:color="auto" w:fill="auto"/>
          </w:tcPr>
          <w:p w14:paraId="0EF40759" w14:textId="77777777" w:rsidR="0032730B" w:rsidRPr="00117BB3" w:rsidRDefault="0032730B" w:rsidP="003F2B5A">
            <w:pPr>
              <w:jc w:val="left"/>
              <w:rPr>
                <w:rFonts w:cs="Times New Roman"/>
                <w:sz w:val="20"/>
                <w:szCs w:val="20"/>
              </w:rPr>
            </w:pPr>
            <w:r w:rsidRPr="00117BB3">
              <w:rPr>
                <w:rFonts w:cs="Times New Roman"/>
                <w:sz w:val="20"/>
                <w:szCs w:val="20"/>
              </w:rPr>
              <w:t>pre-intervention findings related</w:t>
            </w:r>
          </w:p>
          <w:p w14:paraId="42CAA0CC" w14:textId="77777777" w:rsidR="0032730B" w:rsidRPr="00117BB3" w:rsidRDefault="0032730B" w:rsidP="003F2B5A">
            <w:pPr>
              <w:jc w:val="left"/>
              <w:rPr>
                <w:rFonts w:cs="Times New Roman"/>
                <w:sz w:val="20"/>
                <w:szCs w:val="20"/>
              </w:rPr>
            </w:pPr>
            <w:r w:rsidRPr="00117BB3">
              <w:rPr>
                <w:rFonts w:cs="Times New Roman"/>
                <w:sz w:val="20"/>
                <w:szCs w:val="20"/>
              </w:rPr>
              <w:t>to barriers to pain management</w:t>
            </w:r>
          </w:p>
          <w:p w14:paraId="7287862D" w14:textId="77777777" w:rsidR="0032730B" w:rsidRPr="00117BB3" w:rsidRDefault="0032730B" w:rsidP="003F2B5A">
            <w:pPr>
              <w:jc w:val="left"/>
              <w:rPr>
                <w:rFonts w:cs="Times New Roman"/>
                <w:sz w:val="20"/>
                <w:szCs w:val="20"/>
              </w:rPr>
            </w:pPr>
          </w:p>
        </w:tc>
        <w:tc>
          <w:tcPr>
            <w:tcW w:w="847" w:type="pct"/>
            <w:shd w:val="clear" w:color="auto" w:fill="auto"/>
          </w:tcPr>
          <w:p w14:paraId="543364E8" w14:textId="77777777" w:rsidR="0032730B" w:rsidRPr="00117BB3" w:rsidRDefault="0032730B" w:rsidP="003F2B5A">
            <w:pPr>
              <w:rPr>
                <w:rFonts w:cs="Times New Roman"/>
                <w:iCs/>
                <w:sz w:val="20"/>
                <w:szCs w:val="20"/>
              </w:rPr>
            </w:pPr>
            <w:r w:rsidRPr="00117BB3">
              <w:rPr>
                <w:rFonts w:cs="Times New Roman"/>
                <w:bCs/>
                <w:iCs/>
                <w:sz w:val="20"/>
                <w:szCs w:val="20"/>
              </w:rPr>
              <w:t>Virginia Chih-Yi Sun etal., (2009)</w:t>
            </w:r>
          </w:p>
          <w:p w14:paraId="52B2FC29" w14:textId="77777777" w:rsidR="0032730B" w:rsidRPr="00117BB3" w:rsidRDefault="0032730B" w:rsidP="003F2B5A">
            <w:pPr>
              <w:rPr>
                <w:rFonts w:cs="Times New Roman"/>
                <w:sz w:val="20"/>
                <w:szCs w:val="20"/>
              </w:rPr>
            </w:pPr>
            <w:r w:rsidRPr="00117BB3">
              <w:rPr>
                <w:rFonts w:cs="Times New Roman"/>
                <w:iCs/>
                <w:sz w:val="20"/>
                <w:szCs w:val="20"/>
              </w:rPr>
              <w:t>J Pain Symptom Manage</w:t>
            </w:r>
            <w:r w:rsidRPr="00117BB3">
              <w:rPr>
                <w:rFonts w:cs="Times New Roman"/>
                <w:sz w:val="20"/>
                <w:szCs w:val="20"/>
              </w:rPr>
              <w:t>. Author manuscript; available in PMC 2009 September 21.</w:t>
            </w:r>
          </w:p>
        </w:tc>
        <w:tc>
          <w:tcPr>
            <w:tcW w:w="940" w:type="pct"/>
            <w:shd w:val="clear" w:color="auto" w:fill="auto"/>
          </w:tcPr>
          <w:p w14:paraId="37808F9B" w14:textId="77777777" w:rsidR="0032730B" w:rsidRPr="00117BB3" w:rsidRDefault="0032730B" w:rsidP="003F2B5A">
            <w:pPr>
              <w:jc w:val="left"/>
              <w:rPr>
                <w:rFonts w:cs="Times New Roman"/>
                <w:sz w:val="20"/>
                <w:szCs w:val="20"/>
              </w:rPr>
            </w:pPr>
            <w:r w:rsidRPr="00117BB3">
              <w:rPr>
                <w:rFonts w:cs="Times New Roman"/>
                <w:sz w:val="20"/>
                <w:szCs w:val="20"/>
              </w:rPr>
              <w:t xml:space="preserve"> prospective,</w:t>
            </w:r>
          </w:p>
          <w:p w14:paraId="5A11F790" w14:textId="77777777" w:rsidR="0032730B" w:rsidRPr="00117BB3" w:rsidRDefault="0032730B" w:rsidP="003F2B5A">
            <w:pPr>
              <w:jc w:val="left"/>
              <w:rPr>
                <w:rFonts w:cs="Times New Roman"/>
                <w:sz w:val="20"/>
                <w:szCs w:val="20"/>
              </w:rPr>
            </w:pPr>
            <w:r w:rsidRPr="00117BB3">
              <w:rPr>
                <w:rFonts w:cs="Times New Roman"/>
                <w:sz w:val="20"/>
                <w:szCs w:val="20"/>
              </w:rPr>
              <w:t xml:space="preserve">Longitudinal clinical trial.  </w:t>
            </w:r>
          </w:p>
          <w:p w14:paraId="7E53295F" w14:textId="7EE1BFC0" w:rsidR="0032730B" w:rsidRPr="00117BB3" w:rsidRDefault="00E56EAF" w:rsidP="003F2B5A">
            <w:pPr>
              <w:jc w:val="left"/>
              <w:rPr>
                <w:rFonts w:cs="Times New Roman"/>
                <w:sz w:val="20"/>
                <w:szCs w:val="20"/>
              </w:rPr>
            </w:pPr>
            <w:r w:rsidRPr="00117BB3">
              <w:rPr>
                <w:rFonts w:cs="Times New Roman"/>
                <w:sz w:val="20"/>
                <w:szCs w:val="20"/>
              </w:rPr>
              <w:t>Questionnaires were</w:t>
            </w:r>
            <w:r w:rsidR="0032730B" w:rsidRPr="00117BB3">
              <w:rPr>
                <w:rFonts w:cs="Times New Roman"/>
                <w:sz w:val="20"/>
                <w:szCs w:val="20"/>
              </w:rPr>
              <w:t xml:space="preserve"> used to   rate the quality of life &amp; </w:t>
            </w:r>
            <w:r w:rsidRPr="00117BB3">
              <w:rPr>
                <w:rFonts w:cs="Times New Roman"/>
                <w:sz w:val="20"/>
                <w:szCs w:val="20"/>
              </w:rPr>
              <w:t>overall barriers</w:t>
            </w:r>
            <w:r w:rsidR="0032730B" w:rsidRPr="00117BB3">
              <w:rPr>
                <w:rFonts w:cs="Times New Roman"/>
                <w:sz w:val="20"/>
                <w:szCs w:val="20"/>
              </w:rPr>
              <w:t xml:space="preserve"> to pain management</w:t>
            </w:r>
          </w:p>
          <w:p w14:paraId="57672E73" w14:textId="77777777" w:rsidR="0032730B" w:rsidRPr="00117BB3" w:rsidRDefault="0032730B" w:rsidP="003F2B5A">
            <w:pPr>
              <w:jc w:val="left"/>
              <w:rPr>
                <w:rFonts w:cs="Times New Roman"/>
                <w:sz w:val="20"/>
                <w:szCs w:val="20"/>
              </w:rPr>
            </w:pPr>
          </w:p>
        </w:tc>
        <w:tc>
          <w:tcPr>
            <w:tcW w:w="846" w:type="pct"/>
            <w:shd w:val="clear" w:color="auto" w:fill="auto"/>
          </w:tcPr>
          <w:p w14:paraId="2C6DE53E" w14:textId="4DC8EE29" w:rsidR="0032730B" w:rsidRPr="00117BB3" w:rsidRDefault="0032730B" w:rsidP="003F2B5A">
            <w:pPr>
              <w:jc w:val="left"/>
              <w:rPr>
                <w:rFonts w:cs="Times New Roman"/>
                <w:sz w:val="20"/>
                <w:szCs w:val="20"/>
              </w:rPr>
            </w:pPr>
            <w:r w:rsidRPr="00117BB3">
              <w:rPr>
                <w:rFonts w:cs="Times New Roman"/>
                <w:sz w:val="20"/>
                <w:szCs w:val="20"/>
              </w:rPr>
              <w:t xml:space="preserve">Patients’ barriers to pain management </w:t>
            </w:r>
            <w:r w:rsidRPr="00B10773">
              <w:rPr>
                <w:rFonts w:cs="Times New Roman"/>
                <w:noProof/>
                <w:sz w:val="20"/>
                <w:szCs w:val="20"/>
              </w:rPr>
              <w:t>w</w:t>
            </w:r>
            <w:r w:rsidR="00B10773">
              <w:rPr>
                <w:rFonts w:cs="Times New Roman"/>
                <w:noProof/>
                <w:sz w:val="20"/>
                <w:szCs w:val="20"/>
              </w:rPr>
              <w:t>ere</w:t>
            </w:r>
            <w:r w:rsidRPr="00117BB3">
              <w:rPr>
                <w:rFonts w:cs="Times New Roman"/>
                <w:sz w:val="20"/>
                <w:szCs w:val="20"/>
              </w:rPr>
              <w:t xml:space="preserve"> reported as attitudes and</w:t>
            </w:r>
          </w:p>
          <w:p w14:paraId="0F0051D8" w14:textId="7D5E9171" w:rsidR="0032730B" w:rsidRPr="00117BB3" w:rsidRDefault="0032730B" w:rsidP="003F2B5A">
            <w:pPr>
              <w:jc w:val="left"/>
              <w:rPr>
                <w:rFonts w:cs="Times New Roman"/>
                <w:sz w:val="20"/>
                <w:szCs w:val="20"/>
              </w:rPr>
            </w:pPr>
            <w:r w:rsidRPr="00117BB3">
              <w:rPr>
                <w:rFonts w:cs="Times New Roman"/>
                <w:sz w:val="20"/>
                <w:szCs w:val="20"/>
              </w:rPr>
              <w:t xml:space="preserve">knowledge regarding addiction, tolerance of pain medication </w:t>
            </w:r>
            <w:r w:rsidR="00E56EAF" w:rsidRPr="00117BB3">
              <w:rPr>
                <w:rFonts w:cs="Times New Roman"/>
                <w:sz w:val="20"/>
                <w:szCs w:val="20"/>
              </w:rPr>
              <w:t xml:space="preserve">by </w:t>
            </w:r>
            <w:r w:rsidRPr="00117BB3">
              <w:rPr>
                <w:rFonts w:cs="Times New Roman"/>
                <w:sz w:val="20"/>
                <w:szCs w:val="20"/>
              </w:rPr>
              <w:t xml:space="preserve">the health professional </w:t>
            </w:r>
          </w:p>
        </w:tc>
        <w:tc>
          <w:tcPr>
            <w:tcW w:w="806" w:type="pct"/>
            <w:shd w:val="clear" w:color="auto" w:fill="auto"/>
          </w:tcPr>
          <w:p w14:paraId="1A50888A" w14:textId="4B8AC20B" w:rsidR="0032730B" w:rsidRPr="00117BB3" w:rsidRDefault="0032730B" w:rsidP="003F2B5A">
            <w:pPr>
              <w:jc w:val="left"/>
              <w:rPr>
                <w:rFonts w:cs="Times New Roman"/>
                <w:sz w:val="20"/>
                <w:szCs w:val="20"/>
              </w:rPr>
            </w:pPr>
            <w:r w:rsidRPr="00117BB3">
              <w:rPr>
                <w:rFonts w:cs="Times New Roman"/>
                <w:sz w:val="20"/>
                <w:szCs w:val="20"/>
              </w:rPr>
              <w:t xml:space="preserve"> Numerous factors that hinder pain </w:t>
            </w:r>
            <w:r w:rsidR="00E56EAF" w:rsidRPr="00117BB3">
              <w:rPr>
                <w:rFonts w:cs="Times New Roman"/>
                <w:sz w:val="20"/>
                <w:szCs w:val="20"/>
              </w:rPr>
              <w:t>management such</w:t>
            </w:r>
            <w:r w:rsidRPr="00117BB3">
              <w:rPr>
                <w:rFonts w:cs="Times New Roman"/>
                <w:sz w:val="20"/>
                <w:szCs w:val="20"/>
              </w:rPr>
              <w:t xml:space="preserve"> as professional&amp; </w:t>
            </w:r>
            <w:r w:rsidRPr="00B10773">
              <w:rPr>
                <w:rFonts w:cs="Times New Roman"/>
                <w:noProof/>
                <w:sz w:val="20"/>
                <w:szCs w:val="20"/>
              </w:rPr>
              <w:t>system</w:t>
            </w:r>
            <w:r w:rsidR="00B10773">
              <w:rPr>
                <w:rFonts w:cs="Times New Roman"/>
                <w:noProof/>
                <w:sz w:val="20"/>
                <w:szCs w:val="20"/>
              </w:rPr>
              <w:t>-</w:t>
            </w:r>
            <w:r w:rsidRPr="00B10773">
              <w:rPr>
                <w:rFonts w:cs="Times New Roman"/>
                <w:noProof/>
                <w:sz w:val="20"/>
                <w:szCs w:val="20"/>
              </w:rPr>
              <w:t>related</w:t>
            </w:r>
            <w:r w:rsidRPr="00117BB3">
              <w:rPr>
                <w:rFonts w:cs="Times New Roman"/>
                <w:sz w:val="20"/>
                <w:szCs w:val="20"/>
              </w:rPr>
              <w:t xml:space="preserve"> barriers &amp;   lack of </w:t>
            </w:r>
            <w:r w:rsidRPr="00B10773">
              <w:rPr>
                <w:rFonts w:cs="Times New Roman"/>
                <w:noProof/>
                <w:sz w:val="20"/>
                <w:szCs w:val="20"/>
              </w:rPr>
              <w:t>support</w:t>
            </w:r>
            <w:r w:rsidR="00B10773">
              <w:rPr>
                <w:rFonts w:cs="Times New Roman"/>
                <w:noProof/>
                <w:sz w:val="20"/>
                <w:szCs w:val="20"/>
              </w:rPr>
              <w:t>ive</w:t>
            </w:r>
            <w:r w:rsidRPr="00117BB3">
              <w:rPr>
                <w:rFonts w:cs="Times New Roman"/>
                <w:sz w:val="20"/>
                <w:szCs w:val="20"/>
              </w:rPr>
              <w:t xml:space="preserve"> care referrals system </w:t>
            </w:r>
          </w:p>
        </w:tc>
      </w:tr>
      <w:tr w:rsidR="001B07B6" w:rsidRPr="00117BB3" w14:paraId="40F7C488" w14:textId="77777777" w:rsidTr="0049504C">
        <w:trPr>
          <w:trHeight w:val="984"/>
        </w:trPr>
        <w:tc>
          <w:tcPr>
            <w:tcW w:w="809" w:type="pct"/>
            <w:shd w:val="clear" w:color="auto" w:fill="auto"/>
          </w:tcPr>
          <w:p w14:paraId="0083D4E4" w14:textId="77777777" w:rsidR="0032730B" w:rsidRPr="00117BB3" w:rsidRDefault="0032730B" w:rsidP="003F2B5A">
            <w:pPr>
              <w:jc w:val="left"/>
              <w:rPr>
                <w:rFonts w:cs="Times New Roman"/>
                <w:bCs/>
                <w:sz w:val="20"/>
                <w:szCs w:val="20"/>
              </w:rPr>
            </w:pPr>
            <w:r w:rsidRPr="00117BB3">
              <w:rPr>
                <w:rFonts w:cs="Times New Roman"/>
                <w:bCs/>
                <w:sz w:val="20"/>
                <w:szCs w:val="20"/>
              </w:rPr>
              <w:t>Principles of control of cancer pain</w:t>
            </w:r>
          </w:p>
        </w:tc>
        <w:tc>
          <w:tcPr>
            <w:tcW w:w="752" w:type="pct"/>
            <w:shd w:val="clear" w:color="auto" w:fill="auto"/>
          </w:tcPr>
          <w:p w14:paraId="5C8AE048" w14:textId="4C2FBDDD" w:rsidR="0032730B" w:rsidRPr="00117BB3" w:rsidRDefault="0032730B" w:rsidP="003F2B5A">
            <w:pPr>
              <w:jc w:val="left"/>
              <w:rPr>
                <w:rFonts w:cs="Times New Roman"/>
                <w:sz w:val="20"/>
                <w:szCs w:val="20"/>
              </w:rPr>
            </w:pPr>
            <w:r w:rsidRPr="00117BB3">
              <w:rPr>
                <w:rFonts w:cs="Times New Roman"/>
                <w:sz w:val="20"/>
                <w:szCs w:val="20"/>
              </w:rPr>
              <w:t xml:space="preserve">To explain Pain physical </w:t>
            </w:r>
            <w:r w:rsidR="00E56EAF" w:rsidRPr="00117BB3">
              <w:rPr>
                <w:rFonts w:cs="Times New Roman"/>
                <w:sz w:val="20"/>
                <w:szCs w:val="20"/>
              </w:rPr>
              <w:t>injury pathways</w:t>
            </w:r>
            <w:r w:rsidRPr="00117BB3">
              <w:rPr>
                <w:rFonts w:cs="Times New Roman"/>
                <w:sz w:val="20"/>
                <w:szCs w:val="20"/>
              </w:rPr>
              <w:t xml:space="preserve"> interlink with  our emotional</w:t>
            </w:r>
          </w:p>
          <w:p w14:paraId="56CAFF80" w14:textId="1BCC8AED" w:rsidR="0032730B" w:rsidRPr="00117BB3" w:rsidRDefault="00E56EAF" w:rsidP="003F2B5A">
            <w:pPr>
              <w:jc w:val="left"/>
              <w:rPr>
                <w:rFonts w:cs="Times New Roman"/>
                <w:sz w:val="20"/>
                <w:szCs w:val="20"/>
              </w:rPr>
            </w:pPr>
            <w:r w:rsidRPr="00117BB3">
              <w:rPr>
                <w:rFonts w:cs="Times New Roman"/>
                <w:sz w:val="20"/>
                <w:szCs w:val="20"/>
              </w:rPr>
              <w:t>processing of</w:t>
            </w:r>
            <w:r w:rsidR="0032730B" w:rsidRPr="00117BB3">
              <w:rPr>
                <w:rFonts w:cs="Times New Roman"/>
                <w:sz w:val="20"/>
                <w:szCs w:val="20"/>
              </w:rPr>
              <w:t xml:space="preserve"> information</w:t>
            </w:r>
          </w:p>
          <w:p w14:paraId="44B8B288" w14:textId="77777777" w:rsidR="0032730B" w:rsidRPr="00117BB3" w:rsidRDefault="0032730B" w:rsidP="003F2B5A">
            <w:pPr>
              <w:jc w:val="left"/>
              <w:rPr>
                <w:rFonts w:cs="Times New Roman"/>
                <w:sz w:val="20"/>
                <w:szCs w:val="20"/>
              </w:rPr>
            </w:pPr>
            <w:r w:rsidRPr="00117BB3">
              <w:rPr>
                <w:rFonts w:cs="Times New Roman"/>
                <w:sz w:val="20"/>
                <w:szCs w:val="20"/>
              </w:rPr>
              <w:t>Cortex,</w:t>
            </w:r>
          </w:p>
        </w:tc>
        <w:tc>
          <w:tcPr>
            <w:tcW w:w="847" w:type="pct"/>
            <w:shd w:val="clear" w:color="auto" w:fill="auto"/>
          </w:tcPr>
          <w:p w14:paraId="7CA5EDDC" w14:textId="1A21919A" w:rsidR="0032730B" w:rsidRPr="00117BB3" w:rsidRDefault="0032730B" w:rsidP="003F2B5A">
            <w:pPr>
              <w:jc w:val="left"/>
              <w:rPr>
                <w:rFonts w:cs="Times New Roman"/>
                <w:iCs/>
                <w:sz w:val="20"/>
                <w:szCs w:val="20"/>
              </w:rPr>
            </w:pPr>
            <w:r w:rsidRPr="00117BB3">
              <w:rPr>
                <w:rFonts w:cs="Times New Roman"/>
                <w:i/>
                <w:iCs/>
                <w:sz w:val="20"/>
                <w:szCs w:val="20"/>
              </w:rPr>
              <w:t xml:space="preserve"> </w:t>
            </w:r>
            <w:r w:rsidRPr="00117BB3">
              <w:rPr>
                <w:rFonts w:cs="Times New Roman"/>
                <w:iCs/>
                <w:sz w:val="20"/>
                <w:szCs w:val="20"/>
              </w:rPr>
              <w:t xml:space="preserve">Fallon </w:t>
            </w:r>
            <w:r w:rsidR="00E56EAF" w:rsidRPr="00117BB3">
              <w:rPr>
                <w:rFonts w:cs="Times New Roman"/>
                <w:iCs/>
                <w:sz w:val="20"/>
                <w:szCs w:val="20"/>
              </w:rPr>
              <w:t>M, Hanks</w:t>
            </w:r>
            <w:r w:rsidRPr="00117BB3">
              <w:rPr>
                <w:rFonts w:cs="Times New Roman"/>
                <w:iCs/>
                <w:sz w:val="20"/>
                <w:szCs w:val="20"/>
              </w:rPr>
              <w:t xml:space="preserve"> </w:t>
            </w:r>
            <w:r w:rsidR="00E56EAF" w:rsidRPr="00117BB3">
              <w:rPr>
                <w:rFonts w:cs="Times New Roman"/>
                <w:iCs/>
                <w:sz w:val="20"/>
                <w:szCs w:val="20"/>
              </w:rPr>
              <w:t>G, and</w:t>
            </w:r>
            <w:r w:rsidRPr="00117BB3">
              <w:rPr>
                <w:rFonts w:cs="Times New Roman"/>
                <w:iCs/>
                <w:sz w:val="20"/>
                <w:szCs w:val="20"/>
              </w:rPr>
              <w:t xml:space="preserve"> Cherny N (2006)</w:t>
            </w:r>
          </w:p>
          <w:p w14:paraId="04A304B1" w14:textId="77777777" w:rsidR="0032730B" w:rsidRPr="00117BB3" w:rsidRDefault="001A6F0F" w:rsidP="003F2B5A">
            <w:pPr>
              <w:jc w:val="left"/>
              <w:rPr>
                <w:rFonts w:cs="Times New Roman"/>
                <w:iCs/>
                <w:sz w:val="20"/>
                <w:szCs w:val="20"/>
              </w:rPr>
            </w:pPr>
            <w:hyperlink r:id="rId28" w:history="1">
              <w:r w:rsidR="0032730B" w:rsidRPr="00117BB3">
                <w:rPr>
                  <w:rStyle w:val="Hyperlink"/>
                  <w:rFonts w:cs="Times New Roman"/>
                  <w:iCs/>
                  <w:sz w:val="20"/>
                  <w:szCs w:val="20"/>
                </w:rPr>
                <w:t>openaccess@ed.ac.uk</w:t>
              </w:r>
            </w:hyperlink>
          </w:p>
          <w:p w14:paraId="7CF79FD6" w14:textId="77777777" w:rsidR="0032730B" w:rsidRPr="00117BB3" w:rsidRDefault="0032730B" w:rsidP="003F2B5A">
            <w:pPr>
              <w:jc w:val="left"/>
              <w:rPr>
                <w:rFonts w:cs="Times New Roman"/>
                <w:i/>
                <w:iCs/>
                <w:sz w:val="20"/>
                <w:szCs w:val="20"/>
              </w:rPr>
            </w:pPr>
            <w:r w:rsidRPr="00117BB3">
              <w:rPr>
                <w:rFonts w:cs="Times New Roman"/>
                <w:iCs/>
                <w:sz w:val="20"/>
                <w:szCs w:val="20"/>
              </w:rPr>
              <w:t>Retrieved date: 21. Feb. 2016</w:t>
            </w:r>
          </w:p>
        </w:tc>
        <w:tc>
          <w:tcPr>
            <w:tcW w:w="940" w:type="pct"/>
            <w:shd w:val="clear" w:color="auto" w:fill="auto"/>
          </w:tcPr>
          <w:p w14:paraId="42BBD505" w14:textId="77777777" w:rsidR="0032730B" w:rsidRPr="00117BB3" w:rsidRDefault="0032730B" w:rsidP="003F2B5A">
            <w:pPr>
              <w:jc w:val="left"/>
              <w:rPr>
                <w:rFonts w:cs="Times New Roman"/>
                <w:sz w:val="20"/>
                <w:szCs w:val="20"/>
              </w:rPr>
            </w:pPr>
            <w:r w:rsidRPr="00117BB3">
              <w:rPr>
                <w:rFonts w:cs="Times New Roman"/>
                <w:sz w:val="20"/>
                <w:szCs w:val="20"/>
              </w:rPr>
              <w:t>Systematic literature review.</w:t>
            </w:r>
          </w:p>
        </w:tc>
        <w:tc>
          <w:tcPr>
            <w:tcW w:w="846" w:type="pct"/>
            <w:shd w:val="clear" w:color="auto" w:fill="auto"/>
          </w:tcPr>
          <w:p w14:paraId="3AE7F975" w14:textId="3B700FC8" w:rsidR="0032730B" w:rsidRPr="00117BB3" w:rsidRDefault="0032730B" w:rsidP="003F2B5A">
            <w:pPr>
              <w:jc w:val="left"/>
              <w:rPr>
                <w:rFonts w:cs="Times New Roman"/>
                <w:sz w:val="20"/>
                <w:szCs w:val="20"/>
              </w:rPr>
            </w:pPr>
            <w:r w:rsidRPr="00117BB3">
              <w:rPr>
                <w:rFonts w:cs="Times New Roman"/>
                <w:sz w:val="20"/>
                <w:szCs w:val="20"/>
              </w:rPr>
              <w:t xml:space="preserve">Uncontrolled cancer </w:t>
            </w:r>
            <w:r w:rsidR="00AE2938" w:rsidRPr="00117BB3">
              <w:rPr>
                <w:rFonts w:cs="Times New Roman"/>
                <w:sz w:val="20"/>
                <w:szCs w:val="20"/>
              </w:rPr>
              <w:t xml:space="preserve">pain </w:t>
            </w:r>
            <w:r w:rsidR="00AE2938" w:rsidRPr="00B10773">
              <w:rPr>
                <w:rFonts w:cs="Times New Roman"/>
                <w:noProof/>
                <w:sz w:val="20"/>
                <w:szCs w:val="20"/>
              </w:rPr>
              <w:t>results</w:t>
            </w:r>
            <w:r w:rsidR="00B10773">
              <w:rPr>
                <w:rFonts w:cs="Times New Roman"/>
                <w:noProof/>
                <w:sz w:val="20"/>
                <w:szCs w:val="20"/>
              </w:rPr>
              <w:t xml:space="preserve"> in</w:t>
            </w:r>
            <w:r w:rsidRPr="00117BB3">
              <w:rPr>
                <w:rFonts w:cs="Times New Roman"/>
                <w:sz w:val="20"/>
                <w:szCs w:val="20"/>
              </w:rPr>
              <w:t xml:space="preserve"> mood disturbances to improve </w:t>
            </w:r>
            <w:r w:rsidR="00E56EAF" w:rsidRPr="00117BB3">
              <w:rPr>
                <w:rFonts w:cs="Times New Roman"/>
                <w:sz w:val="20"/>
                <w:szCs w:val="20"/>
              </w:rPr>
              <w:t>patients’</w:t>
            </w:r>
            <w:r w:rsidRPr="00117BB3">
              <w:rPr>
                <w:rFonts w:cs="Times New Roman"/>
                <w:sz w:val="20"/>
                <w:szCs w:val="20"/>
              </w:rPr>
              <w:t xml:space="preserve"> </w:t>
            </w:r>
            <w:r w:rsidR="00AE2938" w:rsidRPr="00117BB3">
              <w:rPr>
                <w:rFonts w:cs="Times New Roman"/>
                <w:sz w:val="20"/>
                <w:szCs w:val="20"/>
              </w:rPr>
              <w:t>moods calls</w:t>
            </w:r>
            <w:r w:rsidRPr="00117BB3">
              <w:rPr>
                <w:rFonts w:cs="Times New Roman"/>
                <w:sz w:val="20"/>
                <w:szCs w:val="20"/>
              </w:rPr>
              <w:t xml:space="preserve"> for </w:t>
            </w:r>
            <w:r w:rsidRPr="00B10773">
              <w:rPr>
                <w:rFonts w:cs="Times New Roman"/>
                <w:noProof/>
                <w:sz w:val="20"/>
                <w:szCs w:val="20"/>
              </w:rPr>
              <w:t>utili</w:t>
            </w:r>
            <w:r w:rsidR="00B10773">
              <w:rPr>
                <w:rFonts w:cs="Times New Roman"/>
                <w:noProof/>
                <w:sz w:val="20"/>
                <w:szCs w:val="20"/>
              </w:rPr>
              <w:t>s</w:t>
            </w:r>
            <w:r w:rsidRPr="00B10773">
              <w:rPr>
                <w:rFonts w:cs="Times New Roman"/>
                <w:noProof/>
                <w:sz w:val="20"/>
                <w:szCs w:val="20"/>
              </w:rPr>
              <w:t>ation</w:t>
            </w:r>
            <w:r w:rsidRPr="00117BB3">
              <w:rPr>
                <w:rFonts w:cs="Times New Roman"/>
                <w:sz w:val="20"/>
                <w:szCs w:val="20"/>
              </w:rPr>
              <w:t xml:space="preserve"> of WHO </w:t>
            </w:r>
            <w:r w:rsidRPr="00B10773">
              <w:rPr>
                <w:rFonts w:cs="Times New Roman"/>
                <w:noProof/>
                <w:sz w:val="20"/>
                <w:szCs w:val="20"/>
              </w:rPr>
              <w:t>three</w:t>
            </w:r>
            <w:r w:rsidR="00B10773">
              <w:rPr>
                <w:rFonts w:cs="Times New Roman"/>
                <w:noProof/>
                <w:sz w:val="20"/>
                <w:szCs w:val="20"/>
              </w:rPr>
              <w:t>-</w:t>
            </w:r>
            <w:r w:rsidRPr="00B10773">
              <w:rPr>
                <w:rFonts w:cs="Times New Roman"/>
                <w:noProof/>
                <w:sz w:val="20"/>
                <w:szCs w:val="20"/>
              </w:rPr>
              <w:t>step</w:t>
            </w:r>
            <w:r w:rsidRPr="00117BB3">
              <w:rPr>
                <w:rFonts w:cs="Times New Roman"/>
                <w:sz w:val="20"/>
                <w:szCs w:val="20"/>
              </w:rPr>
              <w:t xml:space="preserve"> analgesic ladder.  </w:t>
            </w:r>
          </w:p>
        </w:tc>
        <w:tc>
          <w:tcPr>
            <w:tcW w:w="806" w:type="pct"/>
            <w:shd w:val="clear" w:color="auto" w:fill="auto"/>
          </w:tcPr>
          <w:p w14:paraId="7059D2C5" w14:textId="28E7AD75" w:rsidR="0032730B" w:rsidRPr="00117BB3" w:rsidRDefault="0032730B" w:rsidP="003F2B5A">
            <w:pPr>
              <w:jc w:val="left"/>
              <w:rPr>
                <w:rFonts w:cs="Times New Roman"/>
                <w:sz w:val="20"/>
                <w:szCs w:val="20"/>
              </w:rPr>
            </w:pPr>
            <w:r w:rsidRPr="00117BB3">
              <w:rPr>
                <w:rFonts w:cs="Times New Roman"/>
                <w:sz w:val="20"/>
                <w:szCs w:val="20"/>
              </w:rPr>
              <w:t xml:space="preserve"> Most common </w:t>
            </w:r>
            <w:r w:rsidR="00E56EAF" w:rsidRPr="00117BB3">
              <w:rPr>
                <w:rFonts w:cs="Times New Roman"/>
                <w:sz w:val="20"/>
                <w:szCs w:val="20"/>
              </w:rPr>
              <w:t>opioid for</w:t>
            </w:r>
            <w:r w:rsidRPr="00117BB3">
              <w:rPr>
                <w:rFonts w:cs="Times New Roman"/>
                <w:sz w:val="20"/>
                <w:szCs w:val="20"/>
              </w:rPr>
              <w:t xml:space="preserve"> severe cancer pain is Morphine considering patients moods and perception </w:t>
            </w:r>
            <w:r w:rsidR="00B10773">
              <w:rPr>
                <w:rFonts w:cs="Times New Roman"/>
                <w:noProof/>
                <w:sz w:val="20"/>
                <w:szCs w:val="20"/>
              </w:rPr>
              <w:t>of</w:t>
            </w:r>
            <w:r w:rsidR="00E56EAF" w:rsidRPr="00117BB3">
              <w:rPr>
                <w:rFonts w:cs="Times New Roman"/>
                <w:sz w:val="20"/>
                <w:szCs w:val="20"/>
              </w:rPr>
              <w:t xml:space="preserve"> pain</w:t>
            </w:r>
          </w:p>
        </w:tc>
      </w:tr>
      <w:tr w:rsidR="001B07B6" w:rsidRPr="00117BB3" w14:paraId="00676D30" w14:textId="77777777" w:rsidTr="00927AB5">
        <w:trPr>
          <w:trHeight w:val="144"/>
        </w:trPr>
        <w:tc>
          <w:tcPr>
            <w:tcW w:w="809" w:type="pct"/>
            <w:shd w:val="clear" w:color="auto" w:fill="auto"/>
          </w:tcPr>
          <w:p w14:paraId="7C3B5DB5" w14:textId="77777777" w:rsidR="0032730B" w:rsidRPr="00117BB3" w:rsidRDefault="0032730B" w:rsidP="003F2B5A">
            <w:pPr>
              <w:jc w:val="left"/>
              <w:rPr>
                <w:rFonts w:cs="Times New Roman"/>
                <w:bCs/>
                <w:sz w:val="20"/>
                <w:szCs w:val="20"/>
              </w:rPr>
            </w:pPr>
            <w:r w:rsidRPr="00117BB3">
              <w:rPr>
                <w:rFonts w:cs="Times New Roman"/>
                <w:bCs/>
                <w:iCs/>
                <w:sz w:val="20"/>
                <w:szCs w:val="20"/>
              </w:rPr>
              <w:t>Prevalence and management of cancer pain in ambulatory patients at Kenyatta National Hospital</w:t>
            </w:r>
            <w:r w:rsidRPr="00117BB3">
              <w:rPr>
                <w:rFonts w:cs="Times New Roman"/>
                <w:bCs/>
                <w:sz w:val="20"/>
                <w:szCs w:val="20"/>
              </w:rPr>
              <w:t xml:space="preserve">. </w:t>
            </w:r>
          </w:p>
        </w:tc>
        <w:tc>
          <w:tcPr>
            <w:tcW w:w="752" w:type="pct"/>
            <w:shd w:val="clear" w:color="auto" w:fill="auto"/>
          </w:tcPr>
          <w:p w14:paraId="0C86F3D3" w14:textId="77777777" w:rsidR="0032730B" w:rsidRPr="00117BB3" w:rsidRDefault="0032730B" w:rsidP="003F2B5A">
            <w:pPr>
              <w:jc w:val="left"/>
              <w:rPr>
                <w:rFonts w:cs="Times New Roman"/>
                <w:sz w:val="20"/>
                <w:szCs w:val="20"/>
              </w:rPr>
            </w:pPr>
            <w:r w:rsidRPr="00117BB3">
              <w:rPr>
                <w:rFonts w:cs="Times New Roman"/>
                <w:sz w:val="20"/>
                <w:szCs w:val="20"/>
              </w:rPr>
              <w:t>To determine the prevalence of cancer pain among patients attending oncology clinic of KNH</w:t>
            </w:r>
          </w:p>
        </w:tc>
        <w:tc>
          <w:tcPr>
            <w:tcW w:w="847" w:type="pct"/>
            <w:shd w:val="clear" w:color="auto" w:fill="auto"/>
          </w:tcPr>
          <w:p w14:paraId="30449DED" w14:textId="77777777" w:rsidR="0032730B" w:rsidRPr="00117BB3" w:rsidRDefault="0032730B" w:rsidP="003F2B5A">
            <w:pPr>
              <w:jc w:val="left"/>
              <w:rPr>
                <w:rFonts w:cs="Times New Roman"/>
                <w:bCs/>
                <w:iCs/>
                <w:sz w:val="20"/>
                <w:szCs w:val="20"/>
              </w:rPr>
            </w:pPr>
            <w:r w:rsidRPr="00117BB3">
              <w:rPr>
                <w:rFonts w:cs="Times New Roman"/>
                <w:bCs/>
                <w:iCs/>
                <w:sz w:val="20"/>
                <w:szCs w:val="20"/>
              </w:rPr>
              <w:t>Ndegwa, J. (2013) et al.,</w:t>
            </w:r>
          </w:p>
          <w:p w14:paraId="536B5062" w14:textId="77777777" w:rsidR="0032730B" w:rsidRPr="00117BB3" w:rsidRDefault="0032730B" w:rsidP="003F2B5A">
            <w:pPr>
              <w:jc w:val="left"/>
              <w:rPr>
                <w:rFonts w:cs="Times New Roman"/>
                <w:bCs/>
                <w:iCs/>
                <w:sz w:val="20"/>
                <w:szCs w:val="20"/>
              </w:rPr>
            </w:pPr>
            <w:r w:rsidRPr="00117BB3">
              <w:rPr>
                <w:rFonts w:cs="Times New Roman"/>
                <w:bCs/>
                <w:sz w:val="20"/>
                <w:szCs w:val="20"/>
              </w:rPr>
              <w:t xml:space="preserve"> </w:t>
            </w:r>
            <w:r w:rsidRPr="00117BB3">
              <w:rPr>
                <w:rFonts w:cs="Times New Roman"/>
                <w:bCs/>
                <w:iCs/>
                <w:sz w:val="20"/>
                <w:szCs w:val="20"/>
              </w:rPr>
              <w:t>Retrieved November 1, 2014, from http://erepository.uonbi.ac.ke/handle/11295/</w:t>
            </w:r>
            <w:r w:rsidR="008C40A8" w:rsidRPr="00117BB3">
              <w:rPr>
                <w:rFonts w:cs="Times New Roman"/>
                <w:bCs/>
                <w:iCs/>
                <w:sz w:val="20"/>
                <w:szCs w:val="20"/>
              </w:rPr>
              <w:t>62864.</w:t>
            </w:r>
          </w:p>
          <w:p w14:paraId="56F79DC9" w14:textId="77777777" w:rsidR="0032730B" w:rsidRPr="00117BB3" w:rsidRDefault="0032730B" w:rsidP="003F2B5A">
            <w:pPr>
              <w:rPr>
                <w:rFonts w:cs="Times New Roman"/>
                <w:i/>
                <w:iCs/>
                <w:sz w:val="20"/>
                <w:szCs w:val="20"/>
              </w:rPr>
            </w:pPr>
          </w:p>
        </w:tc>
        <w:tc>
          <w:tcPr>
            <w:tcW w:w="940" w:type="pct"/>
            <w:shd w:val="clear" w:color="auto" w:fill="auto"/>
          </w:tcPr>
          <w:p w14:paraId="746D0E38" w14:textId="685D3EBC" w:rsidR="0032730B" w:rsidRPr="00117BB3" w:rsidRDefault="0032730B" w:rsidP="003F2B5A">
            <w:pPr>
              <w:jc w:val="left"/>
              <w:rPr>
                <w:rFonts w:cs="Times New Roman"/>
                <w:sz w:val="20"/>
                <w:szCs w:val="20"/>
              </w:rPr>
            </w:pPr>
            <w:r w:rsidRPr="00117BB3">
              <w:rPr>
                <w:rFonts w:cs="Times New Roman"/>
                <w:sz w:val="20"/>
                <w:szCs w:val="20"/>
              </w:rPr>
              <w:t xml:space="preserve">BPI questionnaires to assess the cancer pain presence, severity and management of 520 ambulatory patients in </w:t>
            </w:r>
            <w:r w:rsidR="00F00A52">
              <w:rPr>
                <w:rFonts w:cs="Times New Roman"/>
                <w:sz w:val="20"/>
                <w:szCs w:val="20"/>
              </w:rPr>
              <w:t xml:space="preserve">the </w:t>
            </w:r>
            <w:r w:rsidRPr="00F00A52">
              <w:rPr>
                <w:rFonts w:cs="Times New Roman"/>
                <w:noProof/>
                <w:sz w:val="20"/>
                <w:szCs w:val="20"/>
              </w:rPr>
              <w:t>oncology</w:t>
            </w:r>
            <w:r w:rsidRPr="00117BB3">
              <w:rPr>
                <w:rFonts w:cs="Times New Roman"/>
                <w:sz w:val="20"/>
                <w:szCs w:val="20"/>
              </w:rPr>
              <w:t xml:space="preserve"> unit.</w:t>
            </w:r>
          </w:p>
        </w:tc>
        <w:tc>
          <w:tcPr>
            <w:tcW w:w="846" w:type="pct"/>
            <w:shd w:val="clear" w:color="auto" w:fill="auto"/>
          </w:tcPr>
          <w:p w14:paraId="16C77142" w14:textId="77777777" w:rsidR="0032730B" w:rsidRPr="00117BB3" w:rsidRDefault="0032730B" w:rsidP="003F2B5A">
            <w:pPr>
              <w:jc w:val="left"/>
              <w:rPr>
                <w:rFonts w:cs="Times New Roman"/>
                <w:sz w:val="20"/>
                <w:szCs w:val="20"/>
              </w:rPr>
            </w:pPr>
            <w:r w:rsidRPr="00117BB3">
              <w:rPr>
                <w:rFonts w:cs="Times New Roman"/>
                <w:sz w:val="20"/>
                <w:szCs w:val="20"/>
              </w:rPr>
              <w:t xml:space="preserve">Moderate to severe cancer pain is very common. </w:t>
            </w:r>
          </w:p>
          <w:p w14:paraId="7C50AEA4" w14:textId="256270BA" w:rsidR="0032730B" w:rsidRPr="00117BB3" w:rsidRDefault="0032730B" w:rsidP="003F2B5A">
            <w:pPr>
              <w:jc w:val="left"/>
              <w:rPr>
                <w:rFonts w:cs="Times New Roman"/>
                <w:sz w:val="20"/>
                <w:szCs w:val="20"/>
              </w:rPr>
            </w:pPr>
            <w:r w:rsidRPr="00117BB3">
              <w:rPr>
                <w:rFonts w:cs="Times New Roman"/>
                <w:sz w:val="20"/>
                <w:szCs w:val="20"/>
              </w:rPr>
              <w:t xml:space="preserve">Most patients </w:t>
            </w:r>
            <w:r w:rsidRPr="00F00A52">
              <w:rPr>
                <w:rFonts w:cs="Times New Roman"/>
                <w:noProof/>
                <w:sz w:val="20"/>
                <w:szCs w:val="20"/>
              </w:rPr>
              <w:t>were diagnosed</w:t>
            </w:r>
            <w:r w:rsidRPr="00117BB3">
              <w:rPr>
                <w:rFonts w:cs="Times New Roman"/>
                <w:sz w:val="20"/>
                <w:szCs w:val="20"/>
              </w:rPr>
              <w:t xml:space="preserve"> in </w:t>
            </w:r>
            <w:r w:rsidR="00F00A52">
              <w:rPr>
                <w:rFonts w:cs="Times New Roman"/>
                <w:sz w:val="20"/>
                <w:szCs w:val="20"/>
              </w:rPr>
              <w:t xml:space="preserve">the </w:t>
            </w:r>
            <w:r w:rsidRPr="00F00A52">
              <w:rPr>
                <w:rFonts w:cs="Times New Roman"/>
                <w:noProof/>
                <w:sz w:val="20"/>
                <w:szCs w:val="20"/>
              </w:rPr>
              <w:t>stage</w:t>
            </w:r>
            <w:r w:rsidRPr="00117BB3">
              <w:rPr>
                <w:rFonts w:cs="Times New Roman"/>
                <w:sz w:val="20"/>
                <w:szCs w:val="20"/>
              </w:rPr>
              <w:t xml:space="preserve"> of cancer and where </w:t>
            </w:r>
            <w:r w:rsidR="00F00A52">
              <w:rPr>
                <w:rFonts w:cs="Times New Roman"/>
                <w:sz w:val="20"/>
                <w:szCs w:val="20"/>
              </w:rPr>
              <w:t xml:space="preserve">the </w:t>
            </w:r>
            <w:r w:rsidRPr="00F00A52">
              <w:rPr>
                <w:rFonts w:cs="Times New Roman"/>
                <w:noProof/>
                <w:sz w:val="20"/>
                <w:szCs w:val="20"/>
              </w:rPr>
              <w:t>pain</w:t>
            </w:r>
            <w:r w:rsidRPr="00117BB3">
              <w:rPr>
                <w:rFonts w:cs="Times New Roman"/>
                <w:sz w:val="20"/>
                <w:szCs w:val="20"/>
              </w:rPr>
              <w:t xml:space="preserve"> </w:t>
            </w:r>
            <w:r w:rsidRPr="00F00A52">
              <w:rPr>
                <w:rFonts w:cs="Times New Roman"/>
                <w:noProof/>
                <w:sz w:val="20"/>
                <w:szCs w:val="20"/>
              </w:rPr>
              <w:t>was poorly managed</w:t>
            </w:r>
            <w:r w:rsidRPr="00117BB3">
              <w:rPr>
                <w:rFonts w:cs="Times New Roman"/>
                <w:sz w:val="20"/>
                <w:szCs w:val="20"/>
              </w:rPr>
              <w:t>.</w:t>
            </w:r>
          </w:p>
        </w:tc>
        <w:tc>
          <w:tcPr>
            <w:tcW w:w="806" w:type="pct"/>
            <w:shd w:val="clear" w:color="auto" w:fill="auto"/>
          </w:tcPr>
          <w:p w14:paraId="3E48B639" w14:textId="77777777" w:rsidR="0032730B" w:rsidRPr="00117BB3" w:rsidRDefault="0032730B" w:rsidP="003F2B5A">
            <w:pPr>
              <w:jc w:val="left"/>
              <w:rPr>
                <w:rFonts w:cs="Times New Roman"/>
                <w:sz w:val="20"/>
                <w:szCs w:val="20"/>
              </w:rPr>
            </w:pPr>
            <w:r w:rsidRPr="00117BB3">
              <w:rPr>
                <w:rFonts w:cs="Times New Roman"/>
                <w:sz w:val="20"/>
                <w:szCs w:val="20"/>
              </w:rPr>
              <w:t xml:space="preserve">Prevalence of cancer pain to was 38.5%.  </w:t>
            </w:r>
          </w:p>
          <w:p w14:paraId="0683913C" w14:textId="4E463186" w:rsidR="0032730B" w:rsidRPr="00117BB3" w:rsidRDefault="0032730B" w:rsidP="003F2B5A">
            <w:pPr>
              <w:jc w:val="left"/>
              <w:rPr>
                <w:rFonts w:cs="Times New Roman"/>
                <w:sz w:val="20"/>
                <w:szCs w:val="20"/>
              </w:rPr>
            </w:pPr>
            <w:r w:rsidRPr="00117BB3">
              <w:rPr>
                <w:rFonts w:cs="Times New Roman"/>
                <w:sz w:val="20"/>
                <w:szCs w:val="20"/>
              </w:rPr>
              <w:t xml:space="preserve">over 65% of outpatient </w:t>
            </w:r>
            <w:r w:rsidR="00E56EAF" w:rsidRPr="00117BB3">
              <w:rPr>
                <w:rFonts w:cs="Times New Roman"/>
                <w:sz w:val="20"/>
                <w:szCs w:val="20"/>
              </w:rPr>
              <w:t>had inadequate</w:t>
            </w:r>
            <w:r w:rsidRPr="00117BB3">
              <w:rPr>
                <w:rFonts w:cs="Times New Roman"/>
                <w:sz w:val="20"/>
                <w:szCs w:val="20"/>
              </w:rPr>
              <w:t xml:space="preserve"> pain management, 47% of these patients were on </w:t>
            </w:r>
            <w:r w:rsidRPr="00F00A52">
              <w:rPr>
                <w:rFonts w:cs="Times New Roman"/>
                <w:noProof/>
                <w:sz w:val="20"/>
                <w:szCs w:val="20"/>
              </w:rPr>
              <w:t>non</w:t>
            </w:r>
            <w:r w:rsidRPr="00117BB3">
              <w:rPr>
                <w:rFonts w:cs="Times New Roman"/>
                <w:sz w:val="20"/>
                <w:szCs w:val="20"/>
              </w:rPr>
              <w:t>-</w:t>
            </w:r>
            <w:r w:rsidRPr="00F00A52">
              <w:rPr>
                <w:rFonts w:cs="Times New Roman"/>
                <w:noProof/>
                <w:sz w:val="20"/>
                <w:szCs w:val="20"/>
              </w:rPr>
              <w:t>opio</w:t>
            </w:r>
            <w:r w:rsidR="00F00A52">
              <w:rPr>
                <w:rFonts w:cs="Times New Roman"/>
                <w:noProof/>
                <w:sz w:val="20"/>
                <w:szCs w:val="20"/>
              </w:rPr>
              <w:t>i</w:t>
            </w:r>
            <w:r w:rsidRPr="00F00A52">
              <w:rPr>
                <w:rFonts w:cs="Times New Roman"/>
                <w:noProof/>
                <w:sz w:val="20"/>
                <w:szCs w:val="20"/>
              </w:rPr>
              <w:t>d</w:t>
            </w:r>
            <w:r w:rsidRPr="00117BB3">
              <w:rPr>
                <w:rFonts w:cs="Times New Roman"/>
                <w:sz w:val="20"/>
                <w:szCs w:val="20"/>
              </w:rPr>
              <w:t>, 13% were not on any analgesics</w:t>
            </w:r>
            <w:r w:rsidR="00F00A52">
              <w:rPr>
                <w:rFonts w:cs="Times New Roman"/>
                <w:sz w:val="20"/>
                <w:szCs w:val="20"/>
              </w:rPr>
              <w:t>,</w:t>
            </w:r>
            <w:r w:rsidRPr="00117BB3">
              <w:rPr>
                <w:rFonts w:cs="Times New Roman"/>
                <w:sz w:val="20"/>
                <w:szCs w:val="20"/>
              </w:rPr>
              <w:t xml:space="preserve"> </w:t>
            </w:r>
            <w:r w:rsidRPr="00F00A52">
              <w:rPr>
                <w:rFonts w:cs="Times New Roman"/>
                <w:noProof/>
                <w:sz w:val="20"/>
                <w:szCs w:val="20"/>
              </w:rPr>
              <w:t>and</w:t>
            </w:r>
            <w:r w:rsidRPr="00117BB3">
              <w:rPr>
                <w:rFonts w:cs="Times New Roman"/>
                <w:sz w:val="20"/>
                <w:szCs w:val="20"/>
              </w:rPr>
              <w:t xml:space="preserve"> only 10% were on strong opioid such as morphine </w:t>
            </w:r>
          </w:p>
        </w:tc>
      </w:tr>
      <w:tr w:rsidR="001B07B6" w:rsidRPr="00117BB3" w14:paraId="4CB28F7F" w14:textId="77777777" w:rsidTr="00927AB5">
        <w:trPr>
          <w:trHeight w:val="3303"/>
        </w:trPr>
        <w:tc>
          <w:tcPr>
            <w:tcW w:w="809" w:type="pct"/>
            <w:shd w:val="clear" w:color="auto" w:fill="auto"/>
          </w:tcPr>
          <w:p w14:paraId="1AD47B5E" w14:textId="77777777" w:rsidR="0032730B" w:rsidRPr="00117BB3" w:rsidRDefault="0032730B" w:rsidP="003F2B5A">
            <w:pPr>
              <w:jc w:val="left"/>
              <w:rPr>
                <w:rFonts w:cs="Times New Roman"/>
                <w:bCs/>
                <w:iCs/>
                <w:sz w:val="20"/>
                <w:szCs w:val="20"/>
              </w:rPr>
            </w:pPr>
            <w:r w:rsidRPr="00117BB3">
              <w:rPr>
                <w:rFonts w:cs="Times New Roman"/>
                <w:bCs/>
                <w:iCs/>
                <w:sz w:val="20"/>
                <w:szCs w:val="20"/>
              </w:rPr>
              <w:t>Prevalence and Correlates of Pain and Pain Treatment</w:t>
            </w:r>
          </w:p>
          <w:p w14:paraId="648D9014" w14:textId="77777777" w:rsidR="0032730B" w:rsidRPr="00117BB3" w:rsidRDefault="0032730B" w:rsidP="003F2B5A">
            <w:pPr>
              <w:jc w:val="left"/>
              <w:rPr>
                <w:rFonts w:cs="Times New Roman"/>
                <w:bCs/>
                <w:iCs/>
                <w:sz w:val="20"/>
                <w:szCs w:val="20"/>
              </w:rPr>
            </w:pPr>
            <w:r w:rsidRPr="00117BB3">
              <w:rPr>
                <w:rFonts w:cs="Times New Roman"/>
                <w:bCs/>
                <w:iCs/>
                <w:sz w:val="20"/>
                <w:szCs w:val="20"/>
              </w:rPr>
              <w:t>in a Western Kenya Referral Hospit</w:t>
            </w:r>
            <w:r w:rsidR="009A1181" w:rsidRPr="00117BB3">
              <w:rPr>
                <w:rFonts w:cs="Times New Roman"/>
                <w:bCs/>
                <w:iCs/>
                <w:sz w:val="20"/>
                <w:szCs w:val="20"/>
              </w:rPr>
              <w:t>al</w:t>
            </w:r>
          </w:p>
        </w:tc>
        <w:tc>
          <w:tcPr>
            <w:tcW w:w="752" w:type="pct"/>
            <w:shd w:val="clear" w:color="auto" w:fill="auto"/>
          </w:tcPr>
          <w:p w14:paraId="25DD29B5" w14:textId="5C10DF49" w:rsidR="0032730B" w:rsidRPr="00117BB3" w:rsidRDefault="0032730B" w:rsidP="003F2B5A">
            <w:pPr>
              <w:jc w:val="left"/>
              <w:rPr>
                <w:rFonts w:cs="Times New Roman"/>
                <w:sz w:val="20"/>
                <w:szCs w:val="20"/>
              </w:rPr>
            </w:pPr>
            <w:r w:rsidRPr="00117BB3">
              <w:rPr>
                <w:rFonts w:cs="Times New Roman"/>
                <w:sz w:val="20"/>
                <w:szCs w:val="20"/>
              </w:rPr>
              <w:t xml:space="preserve">Assessment of levels </w:t>
            </w:r>
            <w:r w:rsidR="00E56EAF" w:rsidRPr="00117BB3">
              <w:rPr>
                <w:rFonts w:cs="Times New Roman"/>
                <w:sz w:val="20"/>
                <w:szCs w:val="20"/>
              </w:rPr>
              <w:t>of pain</w:t>
            </w:r>
            <w:r w:rsidRPr="00117BB3">
              <w:rPr>
                <w:rFonts w:cs="Times New Roman"/>
                <w:sz w:val="20"/>
                <w:szCs w:val="20"/>
              </w:rPr>
              <w:t xml:space="preserve"> </w:t>
            </w:r>
            <w:r w:rsidR="00E56EAF" w:rsidRPr="00117BB3">
              <w:rPr>
                <w:rFonts w:cs="Times New Roman"/>
                <w:sz w:val="20"/>
                <w:szCs w:val="20"/>
              </w:rPr>
              <w:t>and treatment</w:t>
            </w:r>
            <w:r w:rsidRPr="00117BB3">
              <w:rPr>
                <w:rFonts w:cs="Times New Roman"/>
                <w:sz w:val="20"/>
                <w:szCs w:val="20"/>
              </w:rPr>
              <w:t xml:space="preserve"> of the same  in 400 </w:t>
            </w:r>
            <w:r w:rsidRPr="00F00A52">
              <w:rPr>
                <w:rFonts w:cs="Times New Roman"/>
                <w:noProof/>
                <w:sz w:val="20"/>
                <w:szCs w:val="20"/>
              </w:rPr>
              <w:t>hospitali</w:t>
            </w:r>
            <w:r w:rsidR="00F00A52">
              <w:rPr>
                <w:rFonts w:cs="Times New Roman"/>
                <w:noProof/>
                <w:sz w:val="20"/>
                <w:szCs w:val="20"/>
              </w:rPr>
              <w:t>s</w:t>
            </w:r>
            <w:r w:rsidRPr="00F00A52">
              <w:rPr>
                <w:rFonts w:cs="Times New Roman"/>
                <w:noProof/>
                <w:sz w:val="20"/>
                <w:szCs w:val="20"/>
              </w:rPr>
              <w:t>ed</w:t>
            </w:r>
            <w:r w:rsidRPr="00117BB3">
              <w:rPr>
                <w:rFonts w:cs="Times New Roman"/>
                <w:sz w:val="20"/>
                <w:szCs w:val="20"/>
              </w:rPr>
              <w:t xml:space="preserve"> patient in </w:t>
            </w:r>
            <w:r w:rsidR="00F00A52">
              <w:rPr>
                <w:rFonts w:cs="Times New Roman"/>
                <w:sz w:val="20"/>
                <w:szCs w:val="20"/>
              </w:rPr>
              <w:t xml:space="preserve">a </w:t>
            </w:r>
            <w:r w:rsidRPr="00F00A52">
              <w:rPr>
                <w:rFonts w:cs="Times New Roman"/>
                <w:noProof/>
                <w:sz w:val="20"/>
                <w:szCs w:val="20"/>
              </w:rPr>
              <w:t>national</w:t>
            </w:r>
            <w:r w:rsidRPr="00117BB3">
              <w:rPr>
                <w:rFonts w:cs="Times New Roman"/>
                <w:sz w:val="20"/>
                <w:szCs w:val="20"/>
              </w:rPr>
              <w:t xml:space="preserve">   referral hospital in  </w:t>
            </w:r>
          </w:p>
          <w:p w14:paraId="3095C172" w14:textId="77777777" w:rsidR="0032730B" w:rsidRPr="00117BB3" w:rsidRDefault="008C40A8" w:rsidP="003F2B5A">
            <w:pPr>
              <w:jc w:val="left"/>
              <w:rPr>
                <w:rFonts w:cs="Times New Roman"/>
                <w:sz w:val="20"/>
                <w:szCs w:val="20"/>
              </w:rPr>
            </w:pPr>
            <w:r w:rsidRPr="00117BB3">
              <w:rPr>
                <w:rFonts w:cs="Times New Roman"/>
                <w:sz w:val="20"/>
                <w:szCs w:val="20"/>
              </w:rPr>
              <w:t>Western</w:t>
            </w:r>
            <w:r w:rsidR="0032730B" w:rsidRPr="00117BB3">
              <w:rPr>
                <w:rFonts w:cs="Times New Roman"/>
                <w:sz w:val="20"/>
                <w:szCs w:val="20"/>
              </w:rPr>
              <w:t xml:space="preserve"> Kenya.</w:t>
            </w:r>
          </w:p>
        </w:tc>
        <w:tc>
          <w:tcPr>
            <w:tcW w:w="847" w:type="pct"/>
            <w:shd w:val="clear" w:color="auto" w:fill="auto"/>
          </w:tcPr>
          <w:p w14:paraId="7C2B1132" w14:textId="77777777" w:rsidR="0032730B" w:rsidRPr="00117BB3" w:rsidRDefault="0032730B" w:rsidP="003F2B5A">
            <w:pPr>
              <w:jc w:val="left"/>
              <w:rPr>
                <w:rFonts w:cs="Times New Roman"/>
                <w:bCs/>
                <w:iCs/>
                <w:sz w:val="20"/>
                <w:szCs w:val="20"/>
              </w:rPr>
            </w:pPr>
            <w:r w:rsidRPr="00117BB3">
              <w:rPr>
                <w:rFonts w:cs="Times New Roman"/>
                <w:bCs/>
                <w:iCs/>
                <w:sz w:val="20"/>
                <w:szCs w:val="20"/>
              </w:rPr>
              <w:t>Huang et al., (2013)</w:t>
            </w:r>
          </w:p>
          <w:p w14:paraId="1B3FA2C1" w14:textId="1E431E8E" w:rsidR="0032730B" w:rsidRPr="00117BB3" w:rsidRDefault="0032730B" w:rsidP="003F2B5A">
            <w:pPr>
              <w:jc w:val="left"/>
              <w:rPr>
                <w:rFonts w:cs="Times New Roman"/>
                <w:bCs/>
                <w:iCs/>
                <w:sz w:val="20"/>
                <w:szCs w:val="20"/>
              </w:rPr>
            </w:pPr>
            <w:r w:rsidRPr="00F00A52">
              <w:rPr>
                <w:rFonts w:cs="Times New Roman"/>
                <w:bCs/>
                <w:i/>
                <w:iCs/>
                <w:noProof/>
                <w:sz w:val="20"/>
                <w:szCs w:val="20"/>
              </w:rPr>
              <w:t>Journal</w:t>
            </w:r>
            <w:r w:rsidR="00F00A52">
              <w:rPr>
                <w:rFonts w:cs="Times New Roman"/>
                <w:bCs/>
                <w:i/>
                <w:iCs/>
                <w:noProof/>
                <w:sz w:val="20"/>
                <w:szCs w:val="20"/>
              </w:rPr>
              <w:t xml:space="preserve"> of</w:t>
            </w:r>
            <w:r w:rsidRPr="00117BB3">
              <w:rPr>
                <w:rFonts w:cs="Times New Roman"/>
                <w:bCs/>
                <w:i/>
                <w:iCs/>
                <w:sz w:val="20"/>
                <w:szCs w:val="20"/>
              </w:rPr>
              <w:t xml:space="preserve"> Palliative Medicine, 16</w:t>
            </w:r>
            <w:r w:rsidRPr="00117BB3">
              <w:rPr>
                <w:rFonts w:cs="Times New Roman"/>
                <w:bCs/>
                <w:iCs/>
                <w:sz w:val="20"/>
                <w:szCs w:val="20"/>
              </w:rPr>
              <w:t>(10</w:t>
            </w:r>
            <w:r w:rsidR="00E56EAF" w:rsidRPr="00117BB3">
              <w:rPr>
                <w:rFonts w:cs="Times New Roman"/>
                <w:bCs/>
                <w:iCs/>
                <w:sz w:val="20"/>
                <w:szCs w:val="20"/>
              </w:rPr>
              <w:t>). Volume</w:t>
            </w:r>
            <w:r w:rsidRPr="00117BB3">
              <w:rPr>
                <w:rFonts w:cs="Times New Roman"/>
                <w:bCs/>
                <w:iCs/>
                <w:sz w:val="20"/>
                <w:szCs w:val="20"/>
              </w:rPr>
              <w:t xml:space="preserve"> 16, Number 10, 2013</w:t>
            </w:r>
          </w:p>
        </w:tc>
        <w:tc>
          <w:tcPr>
            <w:tcW w:w="940" w:type="pct"/>
            <w:shd w:val="clear" w:color="auto" w:fill="auto"/>
          </w:tcPr>
          <w:p w14:paraId="735375B1" w14:textId="1B72A54F" w:rsidR="0032730B" w:rsidRPr="00117BB3" w:rsidRDefault="0032730B" w:rsidP="003F2B5A">
            <w:pPr>
              <w:jc w:val="left"/>
              <w:rPr>
                <w:rFonts w:cs="Times New Roman"/>
                <w:sz w:val="20"/>
                <w:szCs w:val="20"/>
              </w:rPr>
            </w:pPr>
            <w:r w:rsidRPr="00117BB3">
              <w:rPr>
                <w:rFonts w:cs="Times New Roman"/>
                <w:sz w:val="20"/>
                <w:szCs w:val="20"/>
              </w:rPr>
              <w:t xml:space="preserve">Kiswahili versions face-validated tools </w:t>
            </w:r>
            <w:r w:rsidR="00E56EAF" w:rsidRPr="00117BB3">
              <w:rPr>
                <w:rFonts w:cs="Times New Roman"/>
                <w:sz w:val="20"/>
                <w:szCs w:val="20"/>
              </w:rPr>
              <w:t>using both</w:t>
            </w:r>
            <w:r w:rsidRPr="00117BB3">
              <w:rPr>
                <w:rFonts w:cs="Times New Roman"/>
                <w:sz w:val="20"/>
                <w:szCs w:val="20"/>
              </w:rPr>
              <w:t xml:space="preserve"> the Numerical Rating</w:t>
            </w:r>
          </w:p>
          <w:p w14:paraId="63D6EE40" w14:textId="61741031" w:rsidR="0032730B" w:rsidRPr="00117BB3" w:rsidRDefault="0032730B" w:rsidP="003F2B5A">
            <w:pPr>
              <w:jc w:val="left"/>
              <w:rPr>
                <w:rFonts w:cs="Times New Roman"/>
                <w:sz w:val="20"/>
                <w:szCs w:val="20"/>
              </w:rPr>
            </w:pPr>
            <w:r w:rsidRPr="00117BB3">
              <w:rPr>
                <w:rFonts w:cs="Times New Roman"/>
                <w:sz w:val="20"/>
                <w:szCs w:val="20"/>
              </w:rPr>
              <w:t xml:space="preserve">Scale and the Faces Pain </w:t>
            </w:r>
            <w:r w:rsidRPr="00F00A52">
              <w:rPr>
                <w:rFonts w:cs="Times New Roman"/>
                <w:noProof/>
                <w:sz w:val="20"/>
                <w:szCs w:val="20"/>
              </w:rPr>
              <w:t>Scale</w:t>
            </w:r>
            <w:r w:rsidR="00F00A52">
              <w:rPr>
                <w:rFonts w:cs="Times New Roman"/>
                <w:noProof/>
                <w:sz w:val="20"/>
                <w:szCs w:val="20"/>
              </w:rPr>
              <w:t>-</w:t>
            </w:r>
            <w:r w:rsidRPr="00F00A52">
              <w:rPr>
                <w:rFonts w:cs="Times New Roman"/>
                <w:noProof/>
                <w:sz w:val="20"/>
                <w:szCs w:val="20"/>
              </w:rPr>
              <w:t>Revised</w:t>
            </w:r>
            <w:r w:rsidRPr="00117BB3">
              <w:rPr>
                <w:rFonts w:cs="Times New Roman"/>
                <w:sz w:val="20"/>
                <w:szCs w:val="20"/>
              </w:rPr>
              <w:t xml:space="preserve">. Pain management index (PMI) scores </w:t>
            </w:r>
            <w:r w:rsidRPr="00F00A52">
              <w:rPr>
                <w:rFonts w:cs="Times New Roman"/>
                <w:noProof/>
                <w:sz w:val="20"/>
                <w:szCs w:val="20"/>
              </w:rPr>
              <w:t>w</w:t>
            </w:r>
            <w:r w:rsidR="00F00A52">
              <w:rPr>
                <w:rFonts w:cs="Times New Roman"/>
                <w:noProof/>
                <w:sz w:val="20"/>
                <w:szCs w:val="20"/>
              </w:rPr>
              <w:t>ere</w:t>
            </w:r>
            <w:r w:rsidRPr="00117BB3">
              <w:rPr>
                <w:rFonts w:cs="Times New Roman"/>
                <w:sz w:val="20"/>
                <w:szCs w:val="20"/>
              </w:rPr>
              <w:t xml:space="preserve"> calculated</w:t>
            </w:r>
          </w:p>
        </w:tc>
        <w:tc>
          <w:tcPr>
            <w:tcW w:w="846" w:type="pct"/>
            <w:shd w:val="clear" w:color="auto" w:fill="auto"/>
          </w:tcPr>
          <w:p w14:paraId="477EFD45" w14:textId="7ACAD700" w:rsidR="0032730B" w:rsidRPr="00117BB3" w:rsidRDefault="0032730B" w:rsidP="003F2B5A">
            <w:pPr>
              <w:jc w:val="left"/>
              <w:rPr>
                <w:rFonts w:cs="Times New Roman"/>
                <w:sz w:val="20"/>
                <w:szCs w:val="20"/>
              </w:rPr>
            </w:pPr>
            <w:r w:rsidRPr="00117BB3">
              <w:rPr>
                <w:rFonts w:cs="Times New Roman"/>
                <w:sz w:val="20"/>
                <w:szCs w:val="20"/>
              </w:rPr>
              <w:t xml:space="preserve"> Majority of </w:t>
            </w:r>
            <w:r w:rsidRPr="00F00A52">
              <w:rPr>
                <w:rFonts w:cs="Times New Roman"/>
                <w:noProof/>
                <w:sz w:val="20"/>
                <w:szCs w:val="20"/>
              </w:rPr>
              <w:t>hospitali</w:t>
            </w:r>
            <w:r w:rsidR="00F00A52">
              <w:rPr>
                <w:rFonts w:cs="Times New Roman"/>
                <w:noProof/>
                <w:sz w:val="20"/>
                <w:szCs w:val="20"/>
              </w:rPr>
              <w:t>s</w:t>
            </w:r>
            <w:r w:rsidRPr="00F00A52">
              <w:rPr>
                <w:rFonts w:cs="Times New Roman"/>
                <w:noProof/>
                <w:sz w:val="20"/>
                <w:szCs w:val="20"/>
              </w:rPr>
              <w:t>ed</w:t>
            </w:r>
            <w:r w:rsidRPr="00117BB3">
              <w:rPr>
                <w:rFonts w:cs="Times New Roman"/>
                <w:sz w:val="20"/>
                <w:szCs w:val="20"/>
              </w:rPr>
              <w:t xml:space="preserve"> patients in </w:t>
            </w:r>
            <w:r w:rsidR="00E56EAF" w:rsidRPr="00117BB3">
              <w:rPr>
                <w:rFonts w:cs="Times New Roman"/>
                <w:sz w:val="20"/>
                <w:szCs w:val="20"/>
              </w:rPr>
              <w:t>Kenya experience</w:t>
            </w:r>
            <w:r w:rsidRPr="00117BB3">
              <w:rPr>
                <w:rFonts w:cs="Times New Roman"/>
                <w:sz w:val="20"/>
                <w:szCs w:val="20"/>
              </w:rPr>
              <w:t xml:space="preserve"> pain and their pain is mostly untreated</w:t>
            </w:r>
          </w:p>
        </w:tc>
        <w:tc>
          <w:tcPr>
            <w:tcW w:w="806" w:type="pct"/>
            <w:shd w:val="clear" w:color="auto" w:fill="auto"/>
          </w:tcPr>
          <w:p w14:paraId="6DC708BF" w14:textId="77777777" w:rsidR="0032730B" w:rsidRPr="00117BB3" w:rsidRDefault="0032730B" w:rsidP="003F2B5A">
            <w:pPr>
              <w:jc w:val="left"/>
              <w:rPr>
                <w:rFonts w:cs="Times New Roman"/>
                <w:sz w:val="20"/>
                <w:szCs w:val="20"/>
              </w:rPr>
            </w:pPr>
            <w:r w:rsidRPr="00117BB3">
              <w:rPr>
                <w:rFonts w:cs="Times New Roman"/>
                <w:sz w:val="20"/>
                <w:szCs w:val="20"/>
              </w:rPr>
              <w:t>30% of</w:t>
            </w:r>
          </w:p>
          <w:p w14:paraId="07A76893" w14:textId="77777777" w:rsidR="0032730B" w:rsidRPr="00117BB3" w:rsidRDefault="0032730B" w:rsidP="003F2B5A">
            <w:pPr>
              <w:jc w:val="left"/>
              <w:rPr>
                <w:rFonts w:cs="Times New Roman"/>
                <w:sz w:val="20"/>
                <w:szCs w:val="20"/>
              </w:rPr>
            </w:pPr>
            <w:r w:rsidRPr="00117BB3">
              <w:rPr>
                <w:rFonts w:cs="Times New Roman"/>
                <w:sz w:val="20"/>
                <w:szCs w:val="20"/>
              </w:rPr>
              <w:t>Patients reported moderate to severe pain.</w:t>
            </w:r>
          </w:p>
          <w:p w14:paraId="3C637325" w14:textId="60CCB38B" w:rsidR="0032730B" w:rsidRPr="00117BB3" w:rsidRDefault="0032730B" w:rsidP="003F2B5A">
            <w:pPr>
              <w:jc w:val="left"/>
              <w:rPr>
                <w:rFonts w:cs="Times New Roman"/>
                <w:sz w:val="20"/>
                <w:szCs w:val="20"/>
              </w:rPr>
            </w:pPr>
            <w:r w:rsidRPr="00117BB3">
              <w:rPr>
                <w:rFonts w:cs="Times New Roman"/>
                <w:sz w:val="20"/>
                <w:szCs w:val="20"/>
              </w:rPr>
              <w:t xml:space="preserve">66% of </w:t>
            </w:r>
            <w:r w:rsidR="00E56EAF" w:rsidRPr="00117BB3">
              <w:rPr>
                <w:rFonts w:cs="Times New Roman"/>
                <w:sz w:val="20"/>
                <w:szCs w:val="20"/>
              </w:rPr>
              <w:t>patients had</w:t>
            </w:r>
            <w:r w:rsidRPr="00117BB3">
              <w:rPr>
                <w:rFonts w:cs="Times New Roman"/>
                <w:sz w:val="20"/>
                <w:szCs w:val="20"/>
              </w:rPr>
              <w:t xml:space="preserve"> undertreated </w:t>
            </w:r>
            <w:r w:rsidR="00E56EAF" w:rsidRPr="00117BB3">
              <w:rPr>
                <w:rFonts w:cs="Times New Roman"/>
                <w:sz w:val="20"/>
                <w:szCs w:val="20"/>
              </w:rPr>
              <w:t>pain that</w:t>
            </w:r>
            <w:r w:rsidRPr="00117BB3">
              <w:rPr>
                <w:rFonts w:cs="Times New Roman"/>
                <w:sz w:val="20"/>
                <w:szCs w:val="20"/>
              </w:rPr>
              <w:t xml:space="preserve"> is negative</w:t>
            </w:r>
          </w:p>
          <w:p w14:paraId="4E451E91" w14:textId="77777777" w:rsidR="0032730B" w:rsidRPr="00117BB3" w:rsidRDefault="0032730B" w:rsidP="003F2B5A">
            <w:pPr>
              <w:jc w:val="left"/>
              <w:rPr>
                <w:rFonts w:cs="Times New Roman"/>
                <w:sz w:val="20"/>
                <w:szCs w:val="20"/>
              </w:rPr>
            </w:pPr>
            <w:r w:rsidRPr="00117BB3">
              <w:rPr>
                <w:rFonts w:cs="Times New Roman"/>
                <w:sz w:val="20"/>
                <w:szCs w:val="20"/>
              </w:rPr>
              <w:t>scores on the PMI</w:t>
            </w:r>
          </w:p>
        </w:tc>
      </w:tr>
      <w:tr w:rsidR="001B07B6" w:rsidRPr="00117BB3" w14:paraId="7B954A51" w14:textId="77777777" w:rsidTr="00927AB5">
        <w:trPr>
          <w:trHeight w:val="144"/>
        </w:trPr>
        <w:tc>
          <w:tcPr>
            <w:tcW w:w="809" w:type="pct"/>
            <w:shd w:val="clear" w:color="auto" w:fill="auto"/>
          </w:tcPr>
          <w:p w14:paraId="7937C769" w14:textId="27876F62" w:rsidR="0032730B" w:rsidRPr="00117BB3" w:rsidRDefault="0032730B" w:rsidP="003F2B5A">
            <w:pPr>
              <w:jc w:val="left"/>
              <w:rPr>
                <w:rFonts w:cs="Times New Roman"/>
                <w:bCs/>
                <w:iCs/>
                <w:sz w:val="20"/>
                <w:szCs w:val="20"/>
              </w:rPr>
            </w:pPr>
            <w:r w:rsidRPr="00F00A52">
              <w:rPr>
                <w:rFonts w:cs="Times New Roman"/>
                <w:bCs/>
                <w:iCs/>
                <w:noProof/>
                <w:sz w:val="20"/>
                <w:szCs w:val="20"/>
              </w:rPr>
              <w:t>Participator</w:t>
            </w:r>
            <w:r w:rsidR="00F00A52">
              <w:rPr>
                <w:rFonts w:cs="Times New Roman"/>
                <w:bCs/>
                <w:iCs/>
                <w:noProof/>
                <w:sz w:val="20"/>
                <w:szCs w:val="20"/>
              </w:rPr>
              <w:t>y</w:t>
            </w:r>
            <w:r w:rsidRPr="00117BB3">
              <w:rPr>
                <w:rFonts w:cs="Times New Roman"/>
                <w:bCs/>
                <w:iCs/>
                <w:sz w:val="20"/>
                <w:szCs w:val="20"/>
              </w:rPr>
              <w:t xml:space="preserve"> rural appraisal techniques in</w:t>
            </w:r>
          </w:p>
          <w:p w14:paraId="6BEA03E6" w14:textId="77777777" w:rsidR="0032730B" w:rsidRPr="00117BB3" w:rsidRDefault="0032730B" w:rsidP="003F2B5A">
            <w:pPr>
              <w:jc w:val="left"/>
              <w:rPr>
                <w:rFonts w:cs="Times New Roman"/>
                <w:bCs/>
                <w:iCs/>
                <w:sz w:val="20"/>
                <w:szCs w:val="20"/>
              </w:rPr>
            </w:pPr>
            <w:r w:rsidRPr="00117BB3">
              <w:rPr>
                <w:rFonts w:cs="Times New Roman"/>
                <w:bCs/>
                <w:iCs/>
                <w:sz w:val="20"/>
                <w:szCs w:val="20"/>
              </w:rPr>
              <w:t>disenf</w:t>
            </w:r>
            <w:r w:rsidR="00AE2938" w:rsidRPr="00117BB3">
              <w:rPr>
                <w:rFonts w:cs="Times New Roman"/>
                <w:bCs/>
                <w:iCs/>
                <w:sz w:val="20"/>
                <w:szCs w:val="20"/>
              </w:rPr>
              <w:t xml:space="preserve">ranchised communities: a Kenyan </w:t>
            </w:r>
            <w:r w:rsidRPr="00117BB3">
              <w:rPr>
                <w:rFonts w:cs="Times New Roman"/>
                <w:bCs/>
                <w:iCs/>
                <w:sz w:val="20"/>
                <w:szCs w:val="20"/>
              </w:rPr>
              <w:t>case study</w:t>
            </w:r>
          </w:p>
        </w:tc>
        <w:tc>
          <w:tcPr>
            <w:tcW w:w="752" w:type="pct"/>
            <w:shd w:val="clear" w:color="auto" w:fill="auto"/>
          </w:tcPr>
          <w:p w14:paraId="0BA47908" w14:textId="287602F6" w:rsidR="0032730B" w:rsidRPr="00117BB3" w:rsidRDefault="0032730B" w:rsidP="003F2B5A">
            <w:pPr>
              <w:jc w:val="left"/>
              <w:rPr>
                <w:rFonts w:cs="Times New Roman"/>
                <w:sz w:val="20"/>
                <w:szCs w:val="20"/>
              </w:rPr>
            </w:pPr>
            <w:r w:rsidRPr="00117BB3">
              <w:rPr>
                <w:rFonts w:cs="Times New Roman"/>
                <w:sz w:val="20"/>
                <w:szCs w:val="20"/>
              </w:rPr>
              <w:t xml:space="preserve">Application </w:t>
            </w:r>
            <w:r w:rsidR="00E56EAF" w:rsidRPr="00117BB3">
              <w:rPr>
                <w:rFonts w:cs="Times New Roman"/>
                <w:sz w:val="20"/>
                <w:szCs w:val="20"/>
              </w:rPr>
              <w:t>of participatory</w:t>
            </w:r>
            <w:r w:rsidRPr="00117BB3">
              <w:rPr>
                <w:rFonts w:cs="Times New Roman"/>
                <w:sz w:val="20"/>
                <w:szCs w:val="20"/>
              </w:rPr>
              <w:t xml:space="preserve"> rapid rural appraisal techniques to health needs and plan nursing </w:t>
            </w:r>
            <w:r w:rsidR="00E56EAF" w:rsidRPr="00117BB3">
              <w:rPr>
                <w:rFonts w:cs="Times New Roman"/>
                <w:sz w:val="20"/>
                <w:szCs w:val="20"/>
              </w:rPr>
              <w:t>services for</w:t>
            </w:r>
            <w:r w:rsidRPr="00117BB3">
              <w:rPr>
                <w:rFonts w:cs="Times New Roman"/>
                <w:sz w:val="20"/>
                <w:szCs w:val="20"/>
              </w:rPr>
              <w:t xml:space="preserve"> the </w:t>
            </w:r>
          </w:p>
          <w:p w14:paraId="3FC3DFBA" w14:textId="77777777" w:rsidR="0032730B" w:rsidRPr="00117BB3" w:rsidRDefault="0032730B" w:rsidP="003F2B5A">
            <w:pPr>
              <w:jc w:val="left"/>
              <w:rPr>
                <w:rFonts w:cs="Times New Roman"/>
                <w:sz w:val="20"/>
                <w:szCs w:val="20"/>
              </w:rPr>
            </w:pPr>
            <w:r w:rsidRPr="00117BB3">
              <w:rPr>
                <w:rFonts w:cs="Times New Roman"/>
                <w:sz w:val="20"/>
                <w:szCs w:val="20"/>
              </w:rPr>
              <w:t>Nomadic Somali community of north-eastern Kenya.</w:t>
            </w:r>
          </w:p>
        </w:tc>
        <w:tc>
          <w:tcPr>
            <w:tcW w:w="847" w:type="pct"/>
            <w:shd w:val="clear" w:color="auto" w:fill="auto"/>
          </w:tcPr>
          <w:p w14:paraId="586AC8C5" w14:textId="77777777" w:rsidR="0032730B" w:rsidRPr="00117BB3" w:rsidRDefault="0032730B" w:rsidP="003F2B5A">
            <w:pPr>
              <w:jc w:val="left"/>
              <w:rPr>
                <w:rFonts w:cs="Times New Roman"/>
                <w:bCs/>
                <w:iCs/>
                <w:sz w:val="20"/>
                <w:szCs w:val="20"/>
              </w:rPr>
            </w:pPr>
            <w:r w:rsidRPr="00117BB3">
              <w:rPr>
                <w:rFonts w:cs="Times New Roman"/>
                <w:bCs/>
                <w:iCs/>
                <w:sz w:val="20"/>
                <w:szCs w:val="20"/>
              </w:rPr>
              <w:t xml:space="preserve"> Maalim (2006)</w:t>
            </w:r>
          </w:p>
          <w:p w14:paraId="13A5247B" w14:textId="77777777" w:rsidR="0032730B" w:rsidRPr="00117BB3" w:rsidRDefault="0032730B" w:rsidP="003F2B5A">
            <w:pPr>
              <w:jc w:val="left"/>
              <w:rPr>
                <w:rFonts w:cs="Times New Roman"/>
                <w:bCs/>
                <w:i/>
                <w:iCs/>
                <w:sz w:val="20"/>
                <w:szCs w:val="20"/>
              </w:rPr>
            </w:pPr>
            <w:r w:rsidRPr="00117BB3">
              <w:rPr>
                <w:rFonts w:cs="Times New Roman"/>
                <w:bCs/>
                <w:i/>
                <w:iCs/>
                <w:sz w:val="20"/>
                <w:szCs w:val="20"/>
              </w:rPr>
              <w:t>International Nursing Review</w:t>
            </w:r>
          </w:p>
          <w:p w14:paraId="41754046" w14:textId="77777777" w:rsidR="0032730B" w:rsidRPr="00117BB3" w:rsidRDefault="0032730B" w:rsidP="003F2B5A">
            <w:pPr>
              <w:jc w:val="left"/>
              <w:rPr>
                <w:rFonts w:cs="Times New Roman"/>
                <w:bCs/>
                <w:iCs/>
                <w:sz w:val="20"/>
                <w:szCs w:val="20"/>
              </w:rPr>
            </w:pPr>
            <w:r w:rsidRPr="00117BB3">
              <w:rPr>
                <w:rFonts w:cs="Times New Roman"/>
                <w:bCs/>
                <w:iCs/>
                <w:sz w:val="20"/>
                <w:szCs w:val="20"/>
              </w:rPr>
              <w:t>53, 178–188</w:t>
            </w:r>
          </w:p>
        </w:tc>
        <w:tc>
          <w:tcPr>
            <w:tcW w:w="940" w:type="pct"/>
            <w:shd w:val="clear" w:color="auto" w:fill="auto"/>
          </w:tcPr>
          <w:p w14:paraId="4A2FA31B" w14:textId="77777777" w:rsidR="0032730B" w:rsidRPr="00117BB3" w:rsidRDefault="0032730B" w:rsidP="003F2B5A">
            <w:pPr>
              <w:jc w:val="left"/>
              <w:rPr>
                <w:rFonts w:cs="Times New Roman"/>
                <w:sz w:val="20"/>
                <w:szCs w:val="20"/>
              </w:rPr>
            </w:pPr>
            <w:r w:rsidRPr="00117BB3">
              <w:rPr>
                <w:rFonts w:cs="Times New Roman"/>
                <w:sz w:val="20"/>
                <w:szCs w:val="20"/>
              </w:rPr>
              <w:t xml:space="preserve">Participatory rural appraisal (PRA) technique </w:t>
            </w:r>
          </w:p>
        </w:tc>
        <w:tc>
          <w:tcPr>
            <w:tcW w:w="846" w:type="pct"/>
            <w:shd w:val="clear" w:color="auto" w:fill="auto"/>
          </w:tcPr>
          <w:p w14:paraId="20912F4F" w14:textId="6C7F8804" w:rsidR="0032730B" w:rsidRPr="00117BB3" w:rsidRDefault="0032730B" w:rsidP="003F2B5A">
            <w:pPr>
              <w:jc w:val="left"/>
              <w:rPr>
                <w:rFonts w:cs="Times New Roman"/>
                <w:sz w:val="20"/>
                <w:szCs w:val="20"/>
              </w:rPr>
            </w:pPr>
            <w:r w:rsidRPr="00117BB3">
              <w:rPr>
                <w:rFonts w:cs="Times New Roman"/>
                <w:sz w:val="20"/>
                <w:szCs w:val="20"/>
              </w:rPr>
              <w:t xml:space="preserve">For </w:t>
            </w:r>
            <w:r w:rsidR="00F00A52">
              <w:rPr>
                <w:rFonts w:cs="Times New Roman"/>
                <w:noProof/>
                <w:sz w:val="20"/>
                <w:szCs w:val="20"/>
              </w:rPr>
              <w:t>practical</w:t>
            </w:r>
            <w:r w:rsidRPr="00117BB3">
              <w:rPr>
                <w:rFonts w:cs="Times New Roman"/>
                <w:sz w:val="20"/>
                <w:szCs w:val="20"/>
              </w:rPr>
              <w:t xml:space="preserve"> and efficient </w:t>
            </w:r>
            <w:r w:rsidR="00E56EAF" w:rsidRPr="00117BB3">
              <w:rPr>
                <w:rFonts w:cs="Times New Roman"/>
                <w:sz w:val="20"/>
                <w:szCs w:val="20"/>
              </w:rPr>
              <w:t>health services</w:t>
            </w:r>
            <w:r w:rsidRPr="00117BB3">
              <w:rPr>
                <w:rFonts w:cs="Times New Roman"/>
                <w:sz w:val="20"/>
                <w:szCs w:val="20"/>
              </w:rPr>
              <w:t xml:space="preserve"> the nursing personnel need to make </w:t>
            </w:r>
          </w:p>
          <w:p w14:paraId="7CD09DC5" w14:textId="77777777" w:rsidR="0032730B" w:rsidRPr="00117BB3" w:rsidRDefault="0032730B" w:rsidP="003F2B5A">
            <w:pPr>
              <w:jc w:val="left"/>
              <w:rPr>
                <w:rFonts w:cs="Times New Roman"/>
                <w:sz w:val="20"/>
                <w:szCs w:val="20"/>
              </w:rPr>
            </w:pPr>
            <w:r w:rsidRPr="00F00A52">
              <w:rPr>
                <w:rFonts w:cs="Times New Roman"/>
                <w:noProof/>
                <w:sz w:val="20"/>
                <w:szCs w:val="20"/>
              </w:rPr>
              <w:t>Understanding</w:t>
            </w:r>
            <w:r w:rsidRPr="00117BB3">
              <w:rPr>
                <w:rFonts w:cs="Times New Roman"/>
                <w:sz w:val="20"/>
                <w:szCs w:val="20"/>
              </w:rPr>
              <w:t xml:space="preserve"> of the health problem of the communities, their lifestyle and their socio-cultural practices. </w:t>
            </w:r>
          </w:p>
          <w:p w14:paraId="6A4197FC" w14:textId="77777777" w:rsidR="0032730B" w:rsidRPr="00117BB3" w:rsidRDefault="0032730B" w:rsidP="003F2B5A">
            <w:pPr>
              <w:jc w:val="left"/>
              <w:rPr>
                <w:rFonts w:cs="Times New Roman"/>
                <w:sz w:val="20"/>
                <w:szCs w:val="20"/>
              </w:rPr>
            </w:pPr>
          </w:p>
        </w:tc>
        <w:tc>
          <w:tcPr>
            <w:tcW w:w="806" w:type="pct"/>
            <w:shd w:val="clear" w:color="auto" w:fill="auto"/>
          </w:tcPr>
          <w:p w14:paraId="71707D7A" w14:textId="18DDEE0F" w:rsidR="0032730B" w:rsidRPr="00117BB3" w:rsidRDefault="0032730B" w:rsidP="003F2B5A">
            <w:pPr>
              <w:jc w:val="left"/>
              <w:rPr>
                <w:rFonts w:cs="Times New Roman"/>
                <w:sz w:val="20"/>
                <w:szCs w:val="20"/>
              </w:rPr>
            </w:pPr>
            <w:r w:rsidRPr="00117BB3">
              <w:rPr>
                <w:rFonts w:cs="Times New Roman"/>
                <w:sz w:val="20"/>
                <w:szCs w:val="20"/>
              </w:rPr>
              <w:t xml:space="preserve">Diagrammatically the nomads describe their seasonal </w:t>
            </w:r>
            <w:r w:rsidR="00D419BB" w:rsidRPr="00117BB3">
              <w:rPr>
                <w:rFonts w:cs="Times New Roman"/>
                <w:sz w:val="20"/>
                <w:szCs w:val="20"/>
              </w:rPr>
              <w:t>movements,</w:t>
            </w:r>
            <w:r w:rsidRPr="00117BB3">
              <w:rPr>
                <w:rFonts w:cs="Times New Roman"/>
                <w:sz w:val="20"/>
                <w:szCs w:val="20"/>
              </w:rPr>
              <w:t xml:space="preserve"> and this can be used to plan outreach services for the community. </w:t>
            </w:r>
          </w:p>
          <w:p w14:paraId="038AB6D9" w14:textId="5802100C" w:rsidR="0032730B" w:rsidRPr="00117BB3" w:rsidRDefault="0032730B" w:rsidP="003F2B5A">
            <w:pPr>
              <w:jc w:val="left"/>
              <w:rPr>
                <w:rFonts w:cs="Times New Roman"/>
                <w:sz w:val="20"/>
                <w:szCs w:val="20"/>
              </w:rPr>
            </w:pPr>
            <w:r w:rsidRPr="00117BB3">
              <w:rPr>
                <w:rFonts w:cs="Times New Roman"/>
                <w:sz w:val="20"/>
                <w:szCs w:val="20"/>
              </w:rPr>
              <w:t xml:space="preserve">Current nursing services have </w:t>
            </w:r>
            <w:r w:rsidRPr="00F00A52">
              <w:rPr>
                <w:rFonts w:cs="Times New Roman"/>
                <w:noProof/>
                <w:sz w:val="20"/>
                <w:szCs w:val="20"/>
              </w:rPr>
              <w:t>unsuccessful</w:t>
            </w:r>
            <w:r w:rsidR="00F00A52">
              <w:rPr>
                <w:rFonts w:cs="Times New Roman"/>
                <w:noProof/>
                <w:sz w:val="20"/>
                <w:szCs w:val="20"/>
              </w:rPr>
              <w:t>ly</w:t>
            </w:r>
            <w:r w:rsidRPr="00117BB3">
              <w:rPr>
                <w:rFonts w:cs="Times New Roman"/>
                <w:sz w:val="20"/>
                <w:szCs w:val="20"/>
              </w:rPr>
              <w:t xml:space="preserve"> </w:t>
            </w:r>
            <w:r w:rsidRPr="00F00A52">
              <w:rPr>
                <w:rFonts w:cs="Times New Roman"/>
                <w:noProof/>
                <w:sz w:val="20"/>
                <w:szCs w:val="20"/>
              </w:rPr>
              <w:t>utili</w:t>
            </w:r>
            <w:r w:rsidR="00F00A52">
              <w:rPr>
                <w:rFonts w:cs="Times New Roman"/>
                <w:noProof/>
                <w:sz w:val="20"/>
                <w:szCs w:val="20"/>
              </w:rPr>
              <w:t>s</w:t>
            </w:r>
            <w:r w:rsidRPr="00F00A52">
              <w:rPr>
                <w:rFonts w:cs="Times New Roman"/>
                <w:noProof/>
                <w:sz w:val="20"/>
                <w:szCs w:val="20"/>
              </w:rPr>
              <w:t>ed</w:t>
            </w:r>
            <w:r w:rsidRPr="00117BB3">
              <w:rPr>
                <w:rFonts w:cs="Times New Roman"/>
                <w:sz w:val="20"/>
                <w:szCs w:val="20"/>
              </w:rPr>
              <w:t xml:space="preserve"> </w:t>
            </w:r>
            <w:r w:rsidRPr="00F00A52">
              <w:rPr>
                <w:rFonts w:cs="Times New Roman"/>
                <w:noProof/>
                <w:sz w:val="20"/>
                <w:szCs w:val="20"/>
              </w:rPr>
              <w:t>this information</w:t>
            </w:r>
            <w:r w:rsidRPr="00117BB3">
              <w:rPr>
                <w:rFonts w:cs="Times New Roman"/>
                <w:sz w:val="20"/>
                <w:szCs w:val="20"/>
              </w:rPr>
              <w:t xml:space="preserve"> network of the nomads.</w:t>
            </w:r>
          </w:p>
        </w:tc>
      </w:tr>
      <w:tr w:rsidR="001B07B6" w:rsidRPr="00117BB3" w14:paraId="696690EB" w14:textId="77777777" w:rsidTr="00927AB5">
        <w:trPr>
          <w:trHeight w:val="144"/>
        </w:trPr>
        <w:tc>
          <w:tcPr>
            <w:tcW w:w="809" w:type="pct"/>
            <w:shd w:val="clear" w:color="auto" w:fill="auto"/>
          </w:tcPr>
          <w:p w14:paraId="443140E1" w14:textId="4608440B" w:rsidR="00D41B30" w:rsidRPr="00117BB3" w:rsidRDefault="00D41B30" w:rsidP="003F2B5A">
            <w:pPr>
              <w:jc w:val="left"/>
              <w:rPr>
                <w:rFonts w:cs="Times New Roman"/>
                <w:bCs/>
                <w:iCs/>
                <w:sz w:val="20"/>
                <w:szCs w:val="20"/>
              </w:rPr>
            </w:pPr>
            <w:r>
              <w:rPr>
                <w:rFonts w:cs="Times New Roman"/>
                <w:bCs/>
                <w:iCs/>
                <w:sz w:val="20"/>
                <w:szCs w:val="20"/>
              </w:rPr>
              <w:t>T</w:t>
            </w:r>
            <w:r w:rsidRPr="00D41B30">
              <w:rPr>
                <w:rFonts w:cs="Times New Roman"/>
                <w:bCs/>
                <w:iCs/>
                <w:sz w:val="20"/>
                <w:szCs w:val="20"/>
              </w:rPr>
              <w:t xml:space="preserve">ransitional care model </w:t>
            </w:r>
            <w:r>
              <w:rPr>
                <w:rFonts w:cs="Times New Roman"/>
                <w:bCs/>
                <w:iCs/>
                <w:sz w:val="20"/>
                <w:szCs w:val="20"/>
              </w:rPr>
              <w:t>for</w:t>
            </w:r>
            <w:r w:rsidRPr="00D41B30">
              <w:rPr>
                <w:rFonts w:cs="Times New Roman"/>
                <w:bCs/>
                <w:iCs/>
                <w:sz w:val="20"/>
                <w:szCs w:val="20"/>
              </w:rPr>
              <w:t xml:space="preserve"> cancer pain management after discharge</w:t>
            </w:r>
          </w:p>
        </w:tc>
        <w:tc>
          <w:tcPr>
            <w:tcW w:w="752" w:type="pct"/>
            <w:shd w:val="clear" w:color="auto" w:fill="auto"/>
          </w:tcPr>
          <w:p w14:paraId="3092CF41" w14:textId="2C7928B1" w:rsidR="00D41B30" w:rsidRPr="00117BB3" w:rsidRDefault="00830279" w:rsidP="003F2B5A">
            <w:pPr>
              <w:jc w:val="left"/>
              <w:rPr>
                <w:rFonts w:cs="Times New Roman"/>
                <w:sz w:val="20"/>
                <w:szCs w:val="20"/>
              </w:rPr>
            </w:pPr>
            <w:r>
              <w:rPr>
                <w:rFonts w:cs="Times New Roman"/>
                <w:sz w:val="20"/>
                <w:szCs w:val="20"/>
              </w:rPr>
              <w:t xml:space="preserve">Determine the </w:t>
            </w:r>
            <w:r w:rsidRPr="00830279">
              <w:rPr>
                <w:rFonts w:cs="Times New Roman"/>
                <w:sz w:val="20"/>
                <w:szCs w:val="20"/>
              </w:rPr>
              <w:t>benefits of applying a transitional care model in the continuum of cancer pain manage</w:t>
            </w:r>
            <w:r>
              <w:rPr>
                <w:rFonts w:cs="Times New Roman"/>
                <w:sz w:val="20"/>
                <w:szCs w:val="20"/>
              </w:rPr>
              <w:t xml:space="preserve">ment, </w:t>
            </w:r>
            <w:r w:rsidR="00D419BB">
              <w:rPr>
                <w:rFonts w:cs="Times New Roman"/>
                <w:sz w:val="20"/>
                <w:szCs w:val="20"/>
              </w:rPr>
              <w:t xml:space="preserve">on </w:t>
            </w:r>
            <w:r w:rsidR="00D419BB" w:rsidRPr="00830279">
              <w:rPr>
                <w:rFonts w:cs="Times New Roman"/>
                <w:sz w:val="20"/>
                <w:szCs w:val="20"/>
              </w:rPr>
              <w:t>discharged</w:t>
            </w:r>
            <w:r>
              <w:rPr>
                <w:rFonts w:cs="Times New Roman"/>
                <w:sz w:val="20"/>
                <w:szCs w:val="20"/>
              </w:rPr>
              <w:t xml:space="preserve"> </w:t>
            </w:r>
            <w:r w:rsidR="00E56EAF">
              <w:rPr>
                <w:rFonts w:cs="Times New Roman"/>
                <w:sz w:val="20"/>
                <w:szCs w:val="20"/>
              </w:rPr>
              <w:t xml:space="preserve">patients </w:t>
            </w:r>
            <w:r w:rsidR="00E56EAF" w:rsidRPr="00F00A52">
              <w:rPr>
                <w:rFonts w:cs="Times New Roman"/>
                <w:noProof/>
                <w:sz w:val="20"/>
                <w:szCs w:val="20"/>
              </w:rPr>
              <w:t>from</w:t>
            </w:r>
            <w:r w:rsidRPr="00F00A52">
              <w:rPr>
                <w:rFonts w:cs="Times New Roman"/>
                <w:noProof/>
                <w:sz w:val="20"/>
                <w:szCs w:val="20"/>
              </w:rPr>
              <w:t xml:space="preserve"> hospital</w:t>
            </w:r>
            <w:r w:rsidRPr="00830279">
              <w:rPr>
                <w:rFonts w:cs="Times New Roman"/>
                <w:sz w:val="20"/>
                <w:szCs w:val="20"/>
              </w:rPr>
              <w:t>.</w:t>
            </w:r>
          </w:p>
        </w:tc>
        <w:tc>
          <w:tcPr>
            <w:tcW w:w="847" w:type="pct"/>
            <w:shd w:val="clear" w:color="auto" w:fill="auto"/>
          </w:tcPr>
          <w:p w14:paraId="0B25D073" w14:textId="2091A374" w:rsidR="00D41B30" w:rsidRPr="00117BB3" w:rsidRDefault="00830279" w:rsidP="003F2B5A">
            <w:pPr>
              <w:jc w:val="left"/>
              <w:rPr>
                <w:rFonts w:cs="Times New Roman"/>
                <w:bCs/>
                <w:iCs/>
                <w:sz w:val="20"/>
                <w:szCs w:val="20"/>
              </w:rPr>
            </w:pPr>
            <w:bookmarkStart w:id="361" w:name="bau1"/>
            <w:r w:rsidRPr="00830279">
              <w:rPr>
                <w:rFonts w:cs="Times New Roman"/>
                <w:bCs/>
                <w:iCs/>
                <w:sz w:val="20"/>
                <w:szCs w:val="20"/>
              </w:rPr>
              <w:t>XuanWang</w:t>
            </w:r>
            <w:bookmarkStart w:id="362" w:name="bau2"/>
            <w:bookmarkEnd w:id="361"/>
            <w:r>
              <w:rPr>
                <w:rFonts w:cs="Times New Roman"/>
                <w:bCs/>
                <w:iCs/>
                <w:sz w:val="20"/>
                <w:szCs w:val="20"/>
              </w:rPr>
              <w:t xml:space="preserve">, </w:t>
            </w:r>
            <w:r w:rsidRPr="00830279">
              <w:rPr>
                <w:rFonts w:cs="Times New Roman"/>
                <w:bCs/>
                <w:iCs/>
                <w:sz w:val="20"/>
                <w:szCs w:val="20"/>
              </w:rPr>
              <w:t>Xian-CuiWu</w:t>
            </w:r>
            <w:bookmarkEnd w:id="362"/>
            <w:r>
              <w:rPr>
                <w:rFonts w:cs="Times New Roman"/>
                <w:bCs/>
                <w:iCs/>
                <w:sz w:val="20"/>
                <w:szCs w:val="20"/>
              </w:rPr>
              <w:t xml:space="preserve"> (2016) </w:t>
            </w:r>
            <w:hyperlink r:id="rId29" w:tgtFrame="_blank" w:tooltip="Persistent link using digital object identifier" w:history="1">
              <w:r w:rsidRPr="00830279">
                <w:rPr>
                  <w:rStyle w:val="Hyperlink"/>
                  <w:rFonts w:cs="Times New Roman"/>
                  <w:bCs/>
                  <w:iCs/>
                  <w:sz w:val="20"/>
                  <w:szCs w:val="20"/>
                </w:rPr>
                <w:t>https://doi.org/10.1016/j.cnre.2016.06.003</w:t>
              </w:r>
            </w:hyperlink>
            <w:r>
              <w:rPr>
                <w:rFonts w:cs="Times New Roman"/>
                <w:bCs/>
                <w:iCs/>
                <w:sz w:val="20"/>
                <w:szCs w:val="20"/>
              </w:rPr>
              <w:t xml:space="preserve"> searched on 30th September 2017 </w:t>
            </w:r>
          </w:p>
        </w:tc>
        <w:tc>
          <w:tcPr>
            <w:tcW w:w="940" w:type="pct"/>
            <w:shd w:val="clear" w:color="auto" w:fill="auto"/>
          </w:tcPr>
          <w:p w14:paraId="659DE625" w14:textId="3DFB56FB" w:rsidR="00D41B30" w:rsidRPr="00D41B30" w:rsidRDefault="00D41B30" w:rsidP="003F2B5A">
            <w:pPr>
              <w:jc w:val="left"/>
              <w:rPr>
                <w:rFonts w:cs="Times New Roman"/>
                <w:bCs/>
                <w:iCs/>
                <w:sz w:val="20"/>
                <w:szCs w:val="20"/>
              </w:rPr>
            </w:pPr>
            <w:r w:rsidRPr="00D41B30">
              <w:rPr>
                <w:rFonts w:cs="Times New Roman"/>
                <w:bCs/>
                <w:iCs/>
                <w:sz w:val="20"/>
                <w:szCs w:val="20"/>
              </w:rPr>
              <w:t xml:space="preserve"> </w:t>
            </w:r>
            <w:r>
              <w:rPr>
                <w:rFonts w:cs="Times New Roman"/>
                <w:bCs/>
                <w:iCs/>
                <w:sz w:val="20"/>
                <w:szCs w:val="20"/>
              </w:rPr>
              <w:t>R</w:t>
            </w:r>
            <w:r w:rsidRPr="00D41B30">
              <w:rPr>
                <w:rFonts w:cs="Times New Roman"/>
                <w:bCs/>
                <w:iCs/>
                <w:sz w:val="20"/>
                <w:szCs w:val="20"/>
              </w:rPr>
              <w:t>andomized controlled trial</w:t>
            </w:r>
          </w:p>
          <w:p w14:paraId="44BA8B77" w14:textId="77777777" w:rsidR="00D41B30" w:rsidRPr="00117BB3" w:rsidRDefault="00D41B30" w:rsidP="003F2B5A">
            <w:pPr>
              <w:jc w:val="left"/>
              <w:rPr>
                <w:rFonts w:cs="Times New Roman"/>
                <w:sz w:val="20"/>
                <w:szCs w:val="20"/>
              </w:rPr>
            </w:pPr>
          </w:p>
        </w:tc>
        <w:tc>
          <w:tcPr>
            <w:tcW w:w="846" w:type="pct"/>
            <w:shd w:val="clear" w:color="auto" w:fill="auto"/>
          </w:tcPr>
          <w:p w14:paraId="43853D35" w14:textId="525309B1" w:rsidR="00D41B30" w:rsidRPr="00117BB3" w:rsidRDefault="00830279" w:rsidP="003F2B5A">
            <w:pPr>
              <w:jc w:val="left"/>
              <w:rPr>
                <w:rFonts w:cs="Times New Roman"/>
                <w:sz w:val="20"/>
                <w:szCs w:val="20"/>
              </w:rPr>
            </w:pPr>
            <w:r w:rsidRPr="00830279">
              <w:rPr>
                <w:rFonts w:cs="Times New Roman"/>
                <w:sz w:val="20"/>
                <w:szCs w:val="20"/>
              </w:rPr>
              <w:t xml:space="preserve">Improved patients’ cancer pain management knowledge </w:t>
            </w:r>
            <w:r>
              <w:rPr>
                <w:rFonts w:cs="Times New Roman"/>
                <w:sz w:val="20"/>
                <w:szCs w:val="20"/>
              </w:rPr>
              <w:t xml:space="preserve">and </w:t>
            </w:r>
            <w:r w:rsidRPr="00830279">
              <w:rPr>
                <w:rFonts w:cs="Times New Roman"/>
                <w:sz w:val="20"/>
                <w:szCs w:val="20"/>
              </w:rPr>
              <w:t xml:space="preserve">analgesics compliance. Transitional model of care also contributed to effective communication between health workers and cancer </w:t>
            </w:r>
            <w:r w:rsidR="00D419BB" w:rsidRPr="00830279">
              <w:rPr>
                <w:rFonts w:cs="Times New Roman"/>
                <w:sz w:val="20"/>
                <w:szCs w:val="20"/>
              </w:rPr>
              <w:t>patients which</w:t>
            </w:r>
            <w:r w:rsidRPr="00830279">
              <w:rPr>
                <w:rFonts w:cs="Times New Roman"/>
                <w:sz w:val="20"/>
                <w:szCs w:val="20"/>
              </w:rPr>
              <w:t xml:space="preserve"> further improved their therapeutic relationship.  </w:t>
            </w:r>
          </w:p>
        </w:tc>
        <w:tc>
          <w:tcPr>
            <w:tcW w:w="806" w:type="pct"/>
            <w:shd w:val="clear" w:color="auto" w:fill="auto"/>
          </w:tcPr>
          <w:p w14:paraId="6989E016" w14:textId="77777777" w:rsidR="00D41B30" w:rsidRPr="00117BB3" w:rsidRDefault="00D41B30" w:rsidP="003F2B5A">
            <w:pPr>
              <w:jc w:val="left"/>
              <w:rPr>
                <w:rFonts w:cs="Times New Roman"/>
                <w:sz w:val="20"/>
                <w:szCs w:val="20"/>
              </w:rPr>
            </w:pPr>
          </w:p>
        </w:tc>
      </w:tr>
      <w:tr w:rsidR="00927AB5" w:rsidRPr="00117BB3" w14:paraId="34B76A5F" w14:textId="77777777" w:rsidTr="00927AB5">
        <w:trPr>
          <w:trHeight w:val="144"/>
        </w:trPr>
        <w:tc>
          <w:tcPr>
            <w:tcW w:w="809" w:type="pct"/>
            <w:shd w:val="clear" w:color="auto" w:fill="auto"/>
          </w:tcPr>
          <w:p w14:paraId="287F8BA8" w14:textId="1E9F330C" w:rsidR="00927AB5" w:rsidRPr="00927AB5" w:rsidRDefault="00927AB5" w:rsidP="003F2B5A">
            <w:pPr>
              <w:jc w:val="left"/>
              <w:rPr>
                <w:rFonts w:cs="Times New Roman"/>
                <w:bCs/>
                <w:sz w:val="20"/>
                <w:szCs w:val="20"/>
              </w:rPr>
            </w:pPr>
            <w:r>
              <w:rPr>
                <w:rFonts w:cs="Times New Roman"/>
                <w:bCs/>
                <w:sz w:val="20"/>
                <w:szCs w:val="20"/>
              </w:rPr>
              <w:t>Can</w:t>
            </w:r>
            <w:r w:rsidRPr="00927AB5">
              <w:rPr>
                <w:rFonts w:cs="Times New Roman"/>
                <w:bCs/>
                <w:sz w:val="20"/>
                <w:szCs w:val="20"/>
              </w:rPr>
              <w:t xml:space="preserve"> </w:t>
            </w:r>
            <w:r>
              <w:rPr>
                <w:rFonts w:cs="Times New Roman"/>
                <w:bCs/>
                <w:sz w:val="20"/>
                <w:szCs w:val="20"/>
              </w:rPr>
              <w:t>a</w:t>
            </w:r>
            <w:r w:rsidRPr="00927AB5">
              <w:rPr>
                <w:rFonts w:cs="Times New Roman"/>
                <w:bCs/>
                <w:sz w:val="20"/>
                <w:szCs w:val="20"/>
              </w:rPr>
              <w:t xml:space="preserve"> theory-based educational intervention change nurses’ knowledge and attitudes </w:t>
            </w:r>
            <w:r w:rsidRPr="00F00A52">
              <w:rPr>
                <w:rFonts w:cs="Times New Roman"/>
                <w:bCs/>
                <w:noProof/>
                <w:sz w:val="20"/>
                <w:szCs w:val="20"/>
              </w:rPr>
              <w:t>on cancer</w:t>
            </w:r>
            <w:r w:rsidRPr="00927AB5">
              <w:rPr>
                <w:rFonts w:cs="Times New Roman"/>
                <w:bCs/>
                <w:sz w:val="20"/>
                <w:szCs w:val="20"/>
              </w:rPr>
              <w:t xml:space="preserve"> pain management?</w:t>
            </w:r>
          </w:p>
          <w:p w14:paraId="730DA217" w14:textId="77777777" w:rsidR="00927AB5" w:rsidRDefault="00927AB5" w:rsidP="003F2B5A">
            <w:pPr>
              <w:jc w:val="left"/>
              <w:rPr>
                <w:rFonts w:cs="Times New Roman"/>
                <w:bCs/>
                <w:iCs/>
                <w:sz w:val="20"/>
                <w:szCs w:val="20"/>
              </w:rPr>
            </w:pPr>
          </w:p>
        </w:tc>
        <w:tc>
          <w:tcPr>
            <w:tcW w:w="752" w:type="pct"/>
            <w:shd w:val="clear" w:color="auto" w:fill="auto"/>
          </w:tcPr>
          <w:p w14:paraId="6D103B79" w14:textId="365B9824" w:rsidR="00927AB5" w:rsidRDefault="00927AB5" w:rsidP="003F2B5A">
            <w:pPr>
              <w:jc w:val="left"/>
              <w:rPr>
                <w:rFonts w:cs="Times New Roman"/>
                <w:sz w:val="20"/>
                <w:szCs w:val="20"/>
              </w:rPr>
            </w:pPr>
            <w:r>
              <w:rPr>
                <w:rFonts w:cs="Times New Roman"/>
                <w:sz w:val="20"/>
                <w:szCs w:val="20"/>
              </w:rPr>
              <w:t xml:space="preserve">To determine </w:t>
            </w:r>
            <w:r w:rsidRPr="00927AB5">
              <w:rPr>
                <w:rFonts w:cs="Times New Roman"/>
                <w:sz w:val="20"/>
                <w:szCs w:val="20"/>
              </w:rPr>
              <w:t>if a theory-based educational interven</w:t>
            </w:r>
            <w:r>
              <w:rPr>
                <w:rFonts w:cs="Times New Roman"/>
                <w:sz w:val="20"/>
                <w:szCs w:val="20"/>
              </w:rPr>
              <w:t xml:space="preserve">tion could change Registered </w:t>
            </w:r>
            <w:r w:rsidRPr="00F00A52">
              <w:rPr>
                <w:rFonts w:cs="Times New Roman"/>
                <w:noProof/>
                <w:sz w:val="20"/>
                <w:szCs w:val="20"/>
              </w:rPr>
              <w:t>Nurse</w:t>
            </w:r>
            <w:r w:rsidR="00F00A52">
              <w:rPr>
                <w:rFonts w:cs="Times New Roman"/>
                <w:noProof/>
                <w:sz w:val="20"/>
                <w:szCs w:val="20"/>
              </w:rPr>
              <w:t>'</w:t>
            </w:r>
            <w:r w:rsidRPr="00F00A52">
              <w:rPr>
                <w:rFonts w:cs="Times New Roman"/>
                <w:noProof/>
                <w:sz w:val="20"/>
                <w:szCs w:val="20"/>
              </w:rPr>
              <w:t>s</w:t>
            </w:r>
            <w:r w:rsidRPr="00927AB5">
              <w:rPr>
                <w:rFonts w:cs="Times New Roman"/>
                <w:sz w:val="20"/>
                <w:szCs w:val="20"/>
              </w:rPr>
              <w:t xml:space="preserve"> knowledge and attitudes to </w:t>
            </w:r>
            <w:r>
              <w:rPr>
                <w:rFonts w:cs="Times New Roman"/>
                <w:sz w:val="20"/>
                <w:szCs w:val="20"/>
              </w:rPr>
              <w:t xml:space="preserve"> care of </w:t>
            </w:r>
            <w:r w:rsidRPr="00927AB5">
              <w:rPr>
                <w:rFonts w:cs="Times New Roman"/>
                <w:sz w:val="20"/>
                <w:szCs w:val="20"/>
              </w:rPr>
              <w:t>cancer pain</w:t>
            </w:r>
          </w:p>
        </w:tc>
        <w:tc>
          <w:tcPr>
            <w:tcW w:w="847" w:type="pct"/>
            <w:shd w:val="clear" w:color="auto" w:fill="auto"/>
          </w:tcPr>
          <w:p w14:paraId="6006FA65" w14:textId="65A5E9E5" w:rsidR="00927AB5" w:rsidRPr="00927AB5" w:rsidRDefault="00927AB5" w:rsidP="003F2B5A">
            <w:pPr>
              <w:jc w:val="left"/>
              <w:rPr>
                <w:rFonts w:cs="Times New Roman"/>
                <w:bCs/>
                <w:iCs/>
                <w:sz w:val="20"/>
                <w:szCs w:val="20"/>
              </w:rPr>
            </w:pPr>
            <w:r w:rsidRPr="00927AB5">
              <w:rPr>
                <w:rFonts w:cs="Times New Roman"/>
                <w:b/>
                <w:bCs/>
                <w:iCs/>
                <w:sz w:val="20"/>
                <w:szCs w:val="20"/>
              </w:rPr>
              <w:t xml:space="preserve"> </w:t>
            </w:r>
            <w:r w:rsidRPr="00927AB5">
              <w:rPr>
                <w:rFonts w:cs="Times New Roman"/>
                <w:bCs/>
                <w:iCs/>
                <w:sz w:val="20"/>
                <w:szCs w:val="20"/>
              </w:rPr>
              <w:t>Gustafsson and  Borglin</w:t>
            </w:r>
            <w:r>
              <w:rPr>
                <w:rFonts w:cs="Times New Roman"/>
                <w:bCs/>
                <w:iCs/>
                <w:sz w:val="20"/>
                <w:szCs w:val="20"/>
              </w:rPr>
              <w:t>(2013)</w:t>
            </w:r>
          </w:p>
          <w:p w14:paraId="22C6792F" w14:textId="77777777" w:rsidR="00927AB5" w:rsidRPr="00830279" w:rsidRDefault="00927AB5" w:rsidP="003F2B5A">
            <w:pPr>
              <w:jc w:val="left"/>
              <w:rPr>
                <w:rFonts w:cs="Times New Roman"/>
                <w:bCs/>
                <w:iCs/>
                <w:sz w:val="20"/>
                <w:szCs w:val="20"/>
              </w:rPr>
            </w:pPr>
          </w:p>
        </w:tc>
        <w:tc>
          <w:tcPr>
            <w:tcW w:w="940" w:type="pct"/>
            <w:shd w:val="clear" w:color="auto" w:fill="auto"/>
          </w:tcPr>
          <w:p w14:paraId="3323CD07" w14:textId="649D36FC" w:rsidR="00927AB5" w:rsidRPr="00D41B30" w:rsidRDefault="00927AB5" w:rsidP="003F2B5A">
            <w:pPr>
              <w:jc w:val="left"/>
              <w:rPr>
                <w:rFonts w:cs="Times New Roman"/>
                <w:bCs/>
                <w:iCs/>
                <w:sz w:val="20"/>
                <w:szCs w:val="20"/>
              </w:rPr>
            </w:pPr>
            <w:r>
              <w:t>A quasi-experimental design with non-equivalent control groups.</w:t>
            </w:r>
          </w:p>
        </w:tc>
        <w:tc>
          <w:tcPr>
            <w:tcW w:w="846" w:type="pct"/>
            <w:shd w:val="clear" w:color="auto" w:fill="auto"/>
          </w:tcPr>
          <w:p w14:paraId="7F7D4DEC" w14:textId="4FF81C39" w:rsidR="00927AB5" w:rsidRPr="00830279" w:rsidRDefault="00B830F7" w:rsidP="003F2B5A">
            <w:pPr>
              <w:jc w:val="left"/>
              <w:rPr>
                <w:rFonts w:cs="Times New Roman"/>
                <w:sz w:val="20"/>
                <w:szCs w:val="20"/>
              </w:rPr>
            </w:pPr>
            <w:r>
              <w:t>T</w:t>
            </w:r>
            <w:r w:rsidR="00927AB5">
              <w:t>heory-based edu</w:t>
            </w:r>
            <w:r>
              <w:t xml:space="preserve">cational intervention  has changed  RNs </w:t>
            </w:r>
            <w:r w:rsidR="00927AB5">
              <w:t>knowledge and attitudes regarding cancer pain management</w:t>
            </w:r>
          </w:p>
        </w:tc>
        <w:tc>
          <w:tcPr>
            <w:tcW w:w="806" w:type="pct"/>
            <w:shd w:val="clear" w:color="auto" w:fill="auto"/>
          </w:tcPr>
          <w:p w14:paraId="05234269" w14:textId="4D8BA6F5" w:rsidR="00927AB5" w:rsidRPr="00117BB3" w:rsidRDefault="00B830F7" w:rsidP="003F2B5A">
            <w:pPr>
              <w:jc w:val="left"/>
              <w:rPr>
                <w:rFonts w:cs="Times New Roman"/>
                <w:sz w:val="20"/>
                <w:szCs w:val="20"/>
              </w:rPr>
            </w:pPr>
            <w:r>
              <w:rPr>
                <w:rFonts w:cs="Times New Roman"/>
                <w:sz w:val="20"/>
                <w:szCs w:val="20"/>
              </w:rPr>
              <w:t>The study revealed</w:t>
            </w:r>
            <w:r>
              <w:t xml:space="preserve"> improvement </w:t>
            </w:r>
            <w:r w:rsidRPr="00F00A52">
              <w:rPr>
                <w:noProof/>
              </w:rPr>
              <w:t>of from</w:t>
            </w:r>
            <w:r>
              <w:t xml:space="preserve"> baseline to four weeks of intervention at </w:t>
            </w:r>
            <w:r w:rsidR="00F00A52">
              <w:t xml:space="preserve">a </w:t>
            </w:r>
            <w:r w:rsidRPr="00F00A52">
              <w:rPr>
                <w:noProof/>
              </w:rPr>
              <w:t>statistical</w:t>
            </w:r>
            <w:r>
              <w:t xml:space="preserve"> significant of (p&lt;0.05</w:t>
            </w:r>
            <w:r w:rsidRPr="00F00A52">
              <w:rPr>
                <w:noProof/>
              </w:rPr>
              <w:t>).</w:t>
            </w:r>
          </w:p>
        </w:tc>
      </w:tr>
    </w:tbl>
    <w:p w14:paraId="2DD48097" w14:textId="77777777" w:rsidR="00D5500E" w:rsidRDefault="00D5500E" w:rsidP="003F2B5A"/>
    <w:p w14:paraId="36E0719E" w14:textId="77777777" w:rsidR="00596E87" w:rsidRDefault="00596E87" w:rsidP="008D2F6F">
      <w:pPr>
        <w:pStyle w:val="Heading2"/>
        <w:numPr>
          <w:ilvl w:val="0"/>
          <w:numId w:val="79"/>
        </w:numPr>
        <w:sectPr w:rsidR="00596E87" w:rsidSect="00D70327">
          <w:headerReference w:type="default" r:id="rId30"/>
          <w:footerReference w:type="default" r:id="rId31"/>
          <w:type w:val="nextColumn"/>
          <w:pgSz w:w="11907" w:h="16839" w:code="9"/>
          <w:pgMar w:top="1411" w:right="1152" w:bottom="1411" w:left="2261" w:header="720" w:footer="936" w:gutter="0"/>
          <w:pgNumType w:start="1"/>
          <w:cols w:space="720"/>
          <w:docGrid w:linePitch="360"/>
        </w:sectPr>
      </w:pPr>
      <w:bookmarkStart w:id="363" w:name="_Toc472748259"/>
      <w:bookmarkStart w:id="364" w:name="_Toc473293793"/>
      <w:bookmarkStart w:id="365" w:name="_Toc390619775"/>
      <w:bookmarkStart w:id="366" w:name="_Toc390619801"/>
      <w:bookmarkStart w:id="367" w:name="_Toc428184280"/>
    </w:p>
    <w:p w14:paraId="1027B7D6" w14:textId="59C54C72" w:rsidR="005300A7" w:rsidRPr="0064244B" w:rsidRDefault="00CB30C0" w:rsidP="008D2F6F">
      <w:pPr>
        <w:pStyle w:val="Heading1"/>
      </w:pPr>
      <w:bookmarkStart w:id="368" w:name="_Toc516694645"/>
      <w:bookmarkStart w:id="369" w:name="_Toc522563709"/>
      <w:bookmarkStart w:id="370" w:name="_Toc524944476"/>
      <w:bookmarkStart w:id="371" w:name="_Toc525617776"/>
      <w:r>
        <w:t xml:space="preserve">CHAPTER </w:t>
      </w:r>
      <w:r w:rsidR="00394F5C">
        <w:t>THREE</w:t>
      </w:r>
      <w:r>
        <w:t xml:space="preserve">: </w:t>
      </w:r>
      <w:r w:rsidR="003E3BC5" w:rsidRPr="003E3BC5">
        <w:t>MATERIALS AND METHODS</w:t>
      </w:r>
      <w:bookmarkEnd w:id="363"/>
      <w:bookmarkEnd w:id="364"/>
      <w:bookmarkEnd w:id="368"/>
      <w:bookmarkEnd w:id="369"/>
      <w:bookmarkEnd w:id="370"/>
      <w:bookmarkEnd w:id="371"/>
    </w:p>
    <w:p w14:paraId="5EC44ADB" w14:textId="0A1602A0" w:rsidR="004F3F2C" w:rsidRPr="00FB5C64" w:rsidRDefault="00636FF7" w:rsidP="008D2F6F">
      <w:pPr>
        <w:pStyle w:val="Heading2"/>
      </w:pPr>
      <w:bookmarkStart w:id="372" w:name="_Toc516694646"/>
      <w:bookmarkStart w:id="373" w:name="_Toc522563710"/>
      <w:bookmarkStart w:id="374" w:name="_Toc524944478"/>
      <w:bookmarkStart w:id="375" w:name="_Toc525617777"/>
      <w:bookmarkEnd w:id="365"/>
      <w:bookmarkEnd w:id="366"/>
      <w:bookmarkEnd w:id="367"/>
      <w:r>
        <w:t xml:space="preserve">3.1 </w:t>
      </w:r>
      <w:r w:rsidR="002D5EC6" w:rsidRPr="00FB5C64">
        <w:t>Introduction</w:t>
      </w:r>
      <w:bookmarkEnd w:id="372"/>
      <w:bookmarkEnd w:id="373"/>
      <w:bookmarkEnd w:id="374"/>
      <w:bookmarkEnd w:id="375"/>
      <w:r w:rsidR="002D5EC6" w:rsidRPr="00FB5C64">
        <w:t xml:space="preserve"> </w:t>
      </w:r>
    </w:p>
    <w:p w14:paraId="713AD9E9" w14:textId="716D9CEC" w:rsidR="002D5EC6" w:rsidRPr="00594574" w:rsidRDefault="0052482A" w:rsidP="003F2B5A">
      <w:pPr>
        <w:rPr>
          <w:rFonts w:eastAsia="Calibri"/>
          <w:lang w:eastAsia="x-none"/>
        </w:rPr>
      </w:pPr>
      <w:r w:rsidRPr="00594574">
        <w:rPr>
          <w:rFonts w:eastAsia="Calibri"/>
          <w:lang w:eastAsia="x-none"/>
        </w:rPr>
        <w:t>This c</w:t>
      </w:r>
      <w:r w:rsidR="00E16CE5" w:rsidRPr="00594574">
        <w:rPr>
          <w:rFonts w:eastAsia="Calibri"/>
          <w:lang w:eastAsia="x-none"/>
        </w:rPr>
        <w:t>hapter presents the methodology</w:t>
      </w:r>
      <w:r w:rsidR="00594574">
        <w:rPr>
          <w:rFonts w:eastAsia="Calibri"/>
          <w:lang w:eastAsia="x-none"/>
        </w:rPr>
        <w:t xml:space="preserve"> </w:t>
      </w:r>
      <w:r w:rsidR="00594574" w:rsidRPr="00F00A52">
        <w:rPr>
          <w:rFonts w:eastAsia="Calibri"/>
          <w:noProof/>
          <w:lang w:eastAsia="x-none"/>
        </w:rPr>
        <w:t>ad</w:t>
      </w:r>
      <w:r w:rsidR="00F00A52">
        <w:rPr>
          <w:rFonts w:eastAsia="Calibri"/>
          <w:noProof/>
          <w:lang w:eastAsia="x-none"/>
        </w:rPr>
        <w:t>o</w:t>
      </w:r>
      <w:r w:rsidR="00594574" w:rsidRPr="00F00A52">
        <w:rPr>
          <w:rFonts w:eastAsia="Calibri"/>
          <w:noProof/>
          <w:lang w:eastAsia="x-none"/>
        </w:rPr>
        <w:t>pted</w:t>
      </w:r>
      <w:r w:rsidR="00594574">
        <w:rPr>
          <w:rFonts w:eastAsia="Calibri"/>
          <w:lang w:eastAsia="x-none"/>
        </w:rPr>
        <w:t xml:space="preserve">. </w:t>
      </w:r>
      <w:r w:rsidR="00E16CE5" w:rsidRPr="00594574">
        <w:rPr>
          <w:rFonts w:eastAsia="Calibri"/>
          <w:lang w:eastAsia="x-none"/>
        </w:rPr>
        <w:t xml:space="preserve"> </w:t>
      </w:r>
      <w:r w:rsidR="00594574" w:rsidRPr="00594574">
        <w:rPr>
          <w:rFonts w:eastAsia="Calibri"/>
          <w:lang w:eastAsia="x-none"/>
        </w:rPr>
        <w:t>It</w:t>
      </w:r>
      <w:r w:rsidR="00594574">
        <w:rPr>
          <w:rFonts w:eastAsia="Calibri"/>
          <w:lang w:eastAsia="x-none"/>
        </w:rPr>
        <w:t xml:space="preserve"> illustrates the</w:t>
      </w:r>
      <w:r w:rsidR="00E16CE5" w:rsidRPr="00594574">
        <w:rPr>
          <w:rFonts w:eastAsia="Calibri"/>
          <w:lang w:eastAsia="x-none"/>
        </w:rPr>
        <w:t xml:space="preserve"> </w:t>
      </w:r>
      <w:r w:rsidR="00594574" w:rsidRPr="00594574">
        <w:rPr>
          <w:rFonts w:eastAsia="Calibri"/>
          <w:lang w:eastAsia="x-none"/>
        </w:rPr>
        <w:t>approach</w:t>
      </w:r>
      <w:r w:rsidR="00594574">
        <w:rPr>
          <w:rFonts w:eastAsia="Calibri"/>
          <w:lang w:eastAsia="x-none"/>
        </w:rPr>
        <w:t xml:space="preserve">es </w:t>
      </w:r>
      <w:r w:rsidR="00594574" w:rsidRPr="00594574">
        <w:rPr>
          <w:rFonts w:eastAsia="Calibri"/>
          <w:lang w:eastAsia="x-none"/>
        </w:rPr>
        <w:t>used</w:t>
      </w:r>
      <w:r w:rsidR="00594574">
        <w:rPr>
          <w:rFonts w:eastAsia="Calibri"/>
          <w:lang w:eastAsia="x-none"/>
        </w:rPr>
        <w:t xml:space="preserve"> to collect data and analyse </w:t>
      </w:r>
      <w:r w:rsidR="00594574" w:rsidRPr="00F00A52">
        <w:rPr>
          <w:rFonts w:eastAsia="Calibri"/>
          <w:noProof/>
          <w:lang w:eastAsia="x-none"/>
        </w:rPr>
        <w:t>in</w:t>
      </w:r>
      <w:r w:rsidR="00F00A52">
        <w:rPr>
          <w:rFonts w:eastAsia="Calibri"/>
          <w:noProof/>
          <w:lang w:eastAsia="x-none"/>
        </w:rPr>
        <w:t xml:space="preserve"> </w:t>
      </w:r>
      <w:r w:rsidR="00594574" w:rsidRPr="00F00A52">
        <w:rPr>
          <w:rFonts w:eastAsia="Calibri"/>
          <w:noProof/>
          <w:lang w:eastAsia="x-none"/>
        </w:rPr>
        <w:t>order</w:t>
      </w:r>
      <w:r w:rsidR="00594574">
        <w:rPr>
          <w:rFonts w:eastAsia="Calibri"/>
          <w:lang w:eastAsia="x-none"/>
        </w:rPr>
        <w:t xml:space="preserve"> to answer the study objectives. It includes the study design, study area, study population sampling techniques, inclusion</w:t>
      </w:r>
      <w:r w:rsidR="008A06D3">
        <w:rPr>
          <w:rFonts w:eastAsia="Calibri"/>
          <w:lang w:eastAsia="x-none"/>
        </w:rPr>
        <w:t xml:space="preserve"> </w:t>
      </w:r>
      <w:r w:rsidR="00594574">
        <w:rPr>
          <w:rFonts w:eastAsia="Calibri"/>
          <w:lang w:eastAsia="x-none"/>
        </w:rPr>
        <w:t>and exclusion criteria</w:t>
      </w:r>
      <w:r w:rsidR="0069315A">
        <w:rPr>
          <w:rFonts w:eastAsia="Calibri"/>
          <w:lang w:eastAsia="x-none"/>
        </w:rPr>
        <w:t>, ethical</w:t>
      </w:r>
      <w:r w:rsidR="00594574">
        <w:rPr>
          <w:rFonts w:eastAsia="Calibri"/>
          <w:lang w:eastAsia="x-none"/>
        </w:rPr>
        <w:t xml:space="preserve"> </w:t>
      </w:r>
      <w:r w:rsidR="008A06D3">
        <w:rPr>
          <w:rFonts w:eastAsia="Calibri"/>
          <w:lang w:eastAsia="x-none"/>
        </w:rPr>
        <w:t>consideration</w:t>
      </w:r>
      <w:r w:rsidR="0069315A">
        <w:rPr>
          <w:rFonts w:eastAsia="Calibri"/>
          <w:lang w:eastAsia="x-none"/>
        </w:rPr>
        <w:t xml:space="preserve">, data collection tools and data analysis. </w:t>
      </w:r>
      <w:r w:rsidR="00594574">
        <w:rPr>
          <w:rFonts w:eastAsia="Calibri"/>
          <w:lang w:eastAsia="x-none"/>
        </w:rPr>
        <w:t xml:space="preserve"> </w:t>
      </w:r>
    </w:p>
    <w:p w14:paraId="28A27936" w14:textId="5FE838E0" w:rsidR="002D5EC6" w:rsidRPr="00B66DC3" w:rsidRDefault="00636FF7" w:rsidP="008D2F6F">
      <w:pPr>
        <w:pStyle w:val="Heading2"/>
      </w:pPr>
      <w:bookmarkStart w:id="376" w:name="_Toc516694647"/>
      <w:bookmarkStart w:id="377" w:name="_Toc522563711"/>
      <w:bookmarkStart w:id="378" w:name="_Toc524944479"/>
      <w:bookmarkStart w:id="379" w:name="_Toc525617778"/>
      <w:r>
        <w:t xml:space="preserve">3.2 </w:t>
      </w:r>
      <w:r w:rsidR="002D5EC6" w:rsidRPr="00B66DC3">
        <w:t>Research Design</w:t>
      </w:r>
      <w:bookmarkEnd w:id="376"/>
      <w:bookmarkEnd w:id="377"/>
      <w:bookmarkEnd w:id="378"/>
      <w:bookmarkEnd w:id="379"/>
    </w:p>
    <w:p w14:paraId="1EEA5C24" w14:textId="66C37DC4" w:rsidR="002D5EC6" w:rsidRPr="000E1C2E" w:rsidRDefault="002D5EC6" w:rsidP="003F2B5A">
      <w:pPr>
        <w:rPr>
          <w:rFonts w:cs="Times New Roman"/>
        </w:rPr>
      </w:pPr>
      <w:bookmarkStart w:id="380" w:name="_Toc405029208"/>
      <w:bookmarkStart w:id="381" w:name="_Toc405204010"/>
      <w:bookmarkStart w:id="382" w:name="_Toc405213314"/>
      <w:bookmarkStart w:id="383" w:name="_Toc390619776"/>
      <w:bookmarkStart w:id="384" w:name="_Toc390619802"/>
      <w:bookmarkStart w:id="385" w:name="_Toc428184281"/>
      <w:bookmarkStart w:id="386" w:name="_Toc449612516"/>
      <w:r>
        <w:rPr>
          <w:rFonts w:eastAsia="Calibri"/>
        </w:rPr>
        <w:t xml:space="preserve">This Study </w:t>
      </w:r>
      <w:r w:rsidRPr="00F00A52">
        <w:rPr>
          <w:rFonts w:eastAsia="Calibri"/>
          <w:noProof/>
        </w:rPr>
        <w:t>utili</w:t>
      </w:r>
      <w:r w:rsidR="00F00A52">
        <w:rPr>
          <w:rFonts w:eastAsia="Calibri"/>
          <w:noProof/>
        </w:rPr>
        <w:t>s</w:t>
      </w:r>
      <w:r w:rsidRPr="00F00A52">
        <w:rPr>
          <w:rFonts w:eastAsia="Calibri"/>
          <w:noProof/>
        </w:rPr>
        <w:t>ed</w:t>
      </w:r>
      <w:r>
        <w:rPr>
          <w:rFonts w:eastAsia="Calibri"/>
        </w:rPr>
        <w:t xml:space="preserve"> </w:t>
      </w:r>
      <w:r w:rsidRPr="004F3F2C">
        <w:rPr>
          <w:rFonts w:eastAsia="Calibri"/>
        </w:rPr>
        <w:t xml:space="preserve">a </w:t>
      </w:r>
      <w:r>
        <w:rPr>
          <w:rFonts w:eastAsia="Calibri"/>
        </w:rPr>
        <w:t xml:space="preserve">mixed-method </w:t>
      </w:r>
      <w:r w:rsidR="008A06D3" w:rsidRPr="004F3F2C">
        <w:rPr>
          <w:rFonts w:eastAsia="Calibri"/>
        </w:rPr>
        <w:t>design</w:t>
      </w:r>
      <w:r w:rsidR="008A06D3">
        <w:rPr>
          <w:rFonts w:eastAsia="Calibri"/>
        </w:rPr>
        <w:t>, which</w:t>
      </w:r>
      <w:r>
        <w:rPr>
          <w:rFonts w:eastAsia="Calibri"/>
        </w:rPr>
        <w:t xml:space="preserve"> is both qualitative </w:t>
      </w:r>
      <w:r w:rsidRPr="004F3F2C">
        <w:rPr>
          <w:rFonts w:eastAsia="Calibri"/>
        </w:rPr>
        <w:t>and qua</w:t>
      </w:r>
      <w:r>
        <w:rPr>
          <w:rFonts w:eastAsia="Calibri"/>
        </w:rPr>
        <w:t>nti</w:t>
      </w:r>
      <w:r w:rsidRPr="004F3F2C">
        <w:rPr>
          <w:rFonts w:eastAsia="Calibri"/>
        </w:rPr>
        <w:t xml:space="preserve">tative research </w:t>
      </w:r>
      <w:bookmarkEnd w:id="380"/>
      <w:bookmarkEnd w:id="381"/>
      <w:bookmarkEnd w:id="382"/>
      <w:r w:rsidR="008A06D3" w:rsidRPr="004F3F2C">
        <w:rPr>
          <w:rFonts w:eastAsia="Calibri"/>
        </w:rPr>
        <w:t>approach</w:t>
      </w:r>
      <w:r w:rsidR="008A06D3">
        <w:rPr>
          <w:rFonts w:eastAsia="Calibri"/>
        </w:rPr>
        <w:t>es, which</w:t>
      </w:r>
      <w:r w:rsidR="000E1C2E">
        <w:rPr>
          <w:rFonts w:eastAsia="Calibri"/>
        </w:rPr>
        <w:t xml:space="preserve"> is also known as triangulation.</w:t>
      </w:r>
      <w:r>
        <w:rPr>
          <w:rFonts w:cs="Times New Roman"/>
        </w:rPr>
        <w:t xml:space="preserve"> </w:t>
      </w:r>
      <w:r w:rsidR="00EB38DB">
        <w:rPr>
          <w:rFonts w:cs="Times New Roman"/>
        </w:rPr>
        <w:t xml:space="preserve"> According to </w:t>
      </w:r>
      <w:r w:rsidR="00780EDA" w:rsidRPr="00EB38DB">
        <w:rPr>
          <w:rFonts w:cs="Times New Roman"/>
        </w:rPr>
        <w:t>Creswell and</w:t>
      </w:r>
      <w:r w:rsidR="00EB38DB" w:rsidRPr="00EB38DB">
        <w:rPr>
          <w:rFonts w:cs="Times New Roman"/>
        </w:rPr>
        <w:t xml:space="preserve"> </w:t>
      </w:r>
      <w:r w:rsidR="00780EDA" w:rsidRPr="00EB38DB">
        <w:rPr>
          <w:rFonts w:cs="Times New Roman"/>
        </w:rPr>
        <w:t>Plano</w:t>
      </w:r>
      <w:r w:rsidR="00780EDA">
        <w:rPr>
          <w:rFonts w:cs="Times New Roman"/>
        </w:rPr>
        <w:t xml:space="preserve"> (</w:t>
      </w:r>
      <w:r w:rsidR="00780EDA" w:rsidRPr="00F00A52">
        <w:rPr>
          <w:rFonts w:cs="Times New Roman"/>
          <w:noProof/>
        </w:rPr>
        <w:t>2007)</w:t>
      </w:r>
      <w:r w:rsidR="00F00A52">
        <w:rPr>
          <w:rFonts w:cs="Times New Roman"/>
          <w:noProof/>
        </w:rPr>
        <w:t>,</w:t>
      </w:r>
      <w:r w:rsidR="00780EDA">
        <w:rPr>
          <w:rFonts w:cs="Times New Roman"/>
        </w:rPr>
        <w:t xml:space="preserve"> </w:t>
      </w:r>
      <w:r w:rsidR="00C81D63">
        <w:rPr>
          <w:rFonts w:cs="Times New Roman"/>
        </w:rPr>
        <w:t>mix methods</w:t>
      </w:r>
      <w:r w:rsidR="00C81D63" w:rsidRPr="00EB38DB">
        <w:rPr>
          <w:rFonts w:cs="Times New Roman"/>
        </w:rPr>
        <w:t xml:space="preserve"> link</w:t>
      </w:r>
      <w:r w:rsidR="00EB38DB" w:rsidRPr="00EB38DB">
        <w:rPr>
          <w:rFonts w:cs="Times New Roman"/>
        </w:rPr>
        <w:t xml:space="preserve"> the strengths and count</w:t>
      </w:r>
      <w:r w:rsidR="00780EDA">
        <w:rPr>
          <w:rFonts w:cs="Times New Roman"/>
        </w:rPr>
        <w:t xml:space="preserve">erbalance the weaknesses of either </w:t>
      </w:r>
      <w:r w:rsidR="00780EDA" w:rsidRPr="00EB38DB">
        <w:rPr>
          <w:rFonts w:cs="Times New Roman"/>
        </w:rPr>
        <w:t>approach</w:t>
      </w:r>
      <w:r w:rsidR="00780EDA">
        <w:rPr>
          <w:rFonts w:cs="Times New Roman"/>
        </w:rPr>
        <w:t xml:space="preserve">.  </w:t>
      </w:r>
      <w:r w:rsidR="001A1FF4">
        <w:rPr>
          <w:rFonts w:cs="Times New Roman"/>
        </w:rPr>
        <w:t>Thus,</w:t>
      </w:r>
      <w:r w:rsidR="00780EDA">
        <w:rPr>
          <w:rFonts w:cs="Times New Roman"/>
        </w:rPr>
        <w:t xml:space="preserve"> </w:t>
      </w:r>
      <w:r w:rsidR="00F00A52">
        <w:rPr>
          <w:rFonts w:cs="Times New Roman"/>
        </w:rPr>
        <w:t xml:space="preserve">the </w:t>
      </w:r>
      <w:r w:rsidR="00780EDA" w:rsidRPr="00F00A52">
        <w:rPr>
          <w:rFonts w:cs="Times New Roman"/>
          <w:noProof/>
        </w:rPr>
        <w:t>mix</w:t>
      </w:r>
      <w:r w:rsidR="00780EDA">
        <w:rPr>
          <w:rFonts w:cs="Times New Roman"/>
        </w:rPr>
        <w:t xml:space="preserve"> method design </w:t>
      </w:r>
      <w:r w:rsidR="00780EDA" w:rsidRPr="00EB38DB">
        <w:rPr>
          <w:rFonts w:cs="Times New Roman"/>
        </w:rPr>
        <w:t>provides</w:t>
      </w:r>
      <w:r w:rsidR="00780EDA">
        <w:rPr>
          <w:rFonts w:cs="Times New Roman"/>
        </w:rPr>
        <w:t xml:space="preserve"> </w:t>
      </w:r>
      <w:r w:rsidR="00EB38DB" w:rsidRPr="00EB38DB">
        <w:rPr>
          <w:rFonts w:cs="Times New Roman"/>
        </w:rPr>
        <w:t>powerful</w:t>
      </w:r>
      <w:r w:rsidR="00780EDA">
        <w:rPr>
          <w:rFonts w:cs="Times New Roman"/>
        </w:rPr>
        <w:t xml:space="preserve"> insight in </w:t>
      </w:r>
      <w:r w:rsidR="00EB38DB" w:rsidRPr="00EB38DB">
        <w:rPr>
          <w:rFonts w:cs="Times New Roman"/>
        </w:rPr>
        <w:t>addressing complex</w:t>
      </w:r>
      <w:r w:rsidR="00780EDA">
        <w:rPr>
          <w:rFonts w:cs="Times New Roman"/>
          <w:b/>
        </w:rPr>
        <w:t xml:space="preserve"> </w:t>
      </w:r>
      <w:r w:rsidR="00780EDA" w:rsidRPr="00780EDA">
        <w:rPr>
          <w:rFonts w:cs="Times New Roman"/>
        </w:rPr>
        <w:t>concerns</w:t>
      </w:r>
      <w:r w:rsidR="00DF53BC">
        <w:rPr>
          <w:rFonts w:cs="Times New Roman"/>
        </w:rPr>
        <w:t xml:space="preserve"> when </w:t>
      </w:r>
      <w:r w:rsidR="000E1C2E">
        <w:rPr>
          <w:rFonts w:cs="Times New Roman"/>
        </w:rPr>
        <w:t>carrying out</w:t>
      </w:r>
      <w:r w:rsidR="00DF53BC">
        <w:rPr>
          <w:rFonts w:cs="Times New Roman"/>
        </w:rPr>
        <w:t xml:space="preserve"> studies on </w:t>
      </w:r>
      <w:r w:rsidR="00EB38DB" w:rsidRPr="00780EDA">
        <w:rPr>
          <w:rFonts w:cs="Times New Roman"/>
        </w:rPr>
        <w:t>health services interventions</w:t>
      </w:r>
      <w:r w:rsidR="00780EDA">
        <w:rPr>
          <w:rFonts w:cs="Times New Roman"/>
        </w:rPr>
        <w:t xml:space="preserve">. </w:t>
      </w:r>
      <w:r w:rsidR="000E1C2E" w:rsidRPr="000E1C2E">
        <w:rPr>
          <w:rFonts w:cs="Times New Roman"/>
        </w:rPr>
        <w:t>Triangulation</w:t>
      </w:r>
      <w:r w:rsidR="001A1FF4">
        <w:rPr>
          <w:rFonts w:cs="Times New Roman"/>
        </w:rPr>
        <w:t xml:space="preserve"> is</w:t>
      </w:r>
      <w:r w:rsidR="000E1C2E">
        <w:rPr>
          <w:rFonts w:cs="Times New Roman"/>
        </w:rPr>
        <w:t xml:space="preserve"> to increase</w:t>
      </w:r>
      <w:r w:rsidR="000E1C2E" w:rsidRPr="000E1C2E">
        <w:rPr>
          <w:rFonts w:cs="Times New Roman"/>
        </w:rPr>
        <w:t xml:space="preserve"> the </w:t>
      </w:r>
      <w:r w:rsidR="00F00A52">
        <w:rPr>
          <w:rFonts w:cs="Times New Roman"/>
          <w:noProof/>
        </w:rPr>
        <w:t>more extensive</w:t>
      </w:r>
      <w:r w:rsidR="000E1C2E" w:rsidRPr="000E1C2E">
        <w:rPr>
          <w:rFonts w:cs="Times New Roman"/>
        </w:rPr>
        <w:t xml:space="preserve"> and deep understanding of the study phenomenon</w:t>
      </w:r>
      <w:r w:rsidR="000E1C2E">
        <w:rPr>
          <w:rFonts w:cs="Times New Roman"/>
        </w:rPr>
        <w:t xml:space="preserve">. </w:t>
      </w:r>
      <w:r w:rsidR="000E1C2E" w:rsidRPr="00F00A52">
        <w:rPr>
          <w:rFonts w:cs="Times New Roman"/>
          <w:noProof/>
        </w:rPr>
        <w:t>However</w:t>
      </w:r>
      <w:r w:rsidR="00F00A52">
        <w:rPr>
          <w:rFonts w:cs="Times New Roman"/>
          <w:noProof/>
        </w:rPr>
        <w:t>,</w:t>
      </w:r>
      <w:r w:rsidR="000E1C2E">
        <w:rPr>
          <w:rFonts w:cs="Times New Roman"/>
        </w:rPr>
        <w:t xml:space="preserve"> some authors argued that</w:t>
      </w:r>
      <w:r w:rsidR="000E1C2E" w:rsidRPr="000E1C2E">
        <w:rPr>
          <w:rFonts w:cs="Times New Roman"/>
        </w:rPr>
        <w:t xml:space="preserve"> triangulation is used to incre</w:t>
      </w:r>
      <w:r w:rsidR="000E1C2E">
        <w:rPr>
          <w:rFonts w:cs="Times New Roman"/>
        </w:rPr>
        <w:t xml:space="preserve">ase the study accuracy, improves </w:t>
      </w:r>
      <w:r w:rsidR="000E1C2E" w:rsidRPr="000E1C2E">
        <w:rPr>
          <w:rFonts w:cs="Times New Roman"/>
        </w:rPr>
        <w:t>validity measur</w:t>
      </w:r>
      <w:r w:rsidR="000E1C2E">
        <w:rPr>
          <w:rFonts w:cs="Times New Roman"/>
        </w:rPr>
        <w:t xml:space="preserve">es and increase </w:t>
      </w:r>
      <w:r w:rsidR="000E1C2E" w:rsidRPr="000E1C2E">
        <w:rPr>
          <w:rFonts w:cs="Times New Roman"/>
        </w:rPr>
        <w:t>study</w:t>
      </w:r>
      <w:r w:rsidR="000E1C2E">
        <w:rPr>
          <w:rFonts w:cs="Times New Roman"/>
        </w:rPr>
        <w:t xml:space="preserve"> credibility ( Hussien, 2009). </w:t>
      </w:r>
      <w:r w:rsidR="00DF53BC">
        <w:rPr>
          <w:rFonts w:cs="Times New Roman"/>
        </w:rPr>
        <w:t xml:space="preserve"> </w:t>
      </w:r>
      <w:r w:rsidR="000E1C2E">
        <w:rPr>
          <w:rFonts w:cs="Times New Roman"/>
        </w:rPr>
        <w:t>This</w:t>
      </w:r>
      <w:r w:rsidR="00780EDA">
        <w:rPr>
          <w:rFonts w:cs="Times New Roman"/>
        </w:rPr>
        <w:t xml:space="preserve"> </w:t>
      </w:r>
      <w:r>
        <w:rPr>
          <w:rFonts w:cs="Times New Roman"/>
        </w:rPr>
        <w:t xml:space="preserve">study </w:t>
      </w:r>
      <w:r w:rsidR="00780EDA">
        <w:rPr>
          <w:rFonts w:cs="Times New Roman"/>
        </w:rPr>
        <w:t xml:space="preserve">was carried out in two phases. </w:t>
      </w:r>
      <w:r w:rsidRPr="002B49BE">
        <w:rPr>
          <w:rFonts w:eastAsia="Calibri"/>
        </w:rPr>
        <w:t>Phase</w:t>
      </w:r>
      <w:r>
        <w:rPr>
          <w:rFonts w:eastAsia="Calibri"/>
        </w:rPr>
        <w:t xml:space="preserve"> one was </w:t>
      </w:r>
      <w:r w:rsidR="00F00A52">
        <w:rPr>
          <w:rFonts w:eastAsia="Calibri"/>
        </w:rPr>
        <w:t xml:space="preserve">a </w:t>
      </w:r>
      <w:r w:rsidRPr="00F00A52">
        <w:rPr>
          <w:rFonts w:eastAsia="Calibri"/>
          <w:noProof/>
        </w:rPr>
        <w:t>descriptive</w:t>
      </w:r>
      <w:r>
        <w:rPr>
          <w:rFonts w:eastAsia="Calibri"/>
        </w:rPr>
        <w:t xml:space="preserve"> explorat</w:t>
      </w:r>
      <w:r w:rsidR="00DF53BC">
        <w:rPr>
          <w:rFonts w:eastAsia="Calibri"/>
        </w:rPr>
        <w:t xml:space="preserve">ory study design, where data collection approaches </w:t>
      </w:r>
      <w:r w:rsidR="000E1C2E">
        <w:rPr>
          <w:rFonts w:eastAsia="Calibri"/>
        </w:rPr>
        <w:t>presented both</w:t>
      </w:r>
      <w:r w:rsidR="00DF53BC">
        <w:rPr>
          <w:rFonts w:eastAsia="Calibri"/>
        </w:rPr>
        <w:t xml:space="preserve"> </w:t>
      </w:r>
      <w:r w:rsidR="00DF53BC" w:rsidRPr="00F00A52">
        <w:rPr>
          <w:rFonts w:eastAsia="Calibri"/>
          <w:noProof/>
        </w:rPr>
        <w:t>aspect</w:t>
      </w:r>
      <w:r w:rsidR="00F00A52">
        <w:rPr>
          <w:rFonts w:eastAsia="Calibri"/>
          <w:noProof/>
        </w:rPr>
        <w:t>s</w:t>
      </w:r>
      <w:r w:rsidR="00DF53BC">
        <w:rPr>
          <w:rFonts w:eastAsia="Calibri"/>
        </w:rPr>
        <w:t xml:space="preserve"> of qualitative and quantitative of research. </w:t>
      </w:r>
      <w:r w:rsidR="00F00A52">
        <w:rPr>
          <w:rFonts w:eastAsia="Calibri"/>
          <w:noProof/>
        </w:rPr>
        <w:t>The research</w:t>
      </w:r>
      <w:r w:rsidR="00DF53BC">
        <w:rPr>
          <w:rFonts w:eastAsia="Calibri"/>
        </w:rPr>
        <w:t xml:space="preserve"> </w:t>
      </w:r>
      <w:r w:rsidR="00DF53BC" w:rsidRPr="00F00A52">
        <w:rPr>
          <w:rFonts w:eastAsia="Calibri"/>
          <w:noProof/>
        </w:rPr>
        <w:t>was done</w:t>
      </w:r>
      <w:r w:rsidR="00DF53BC">
        <w:rPr>
          <w:rFonts w:eastAsia="Calibri"/>
        </w:rPr>
        <w:t xml:space="preserve"> </w:t>
      </w:r>
      <w:r w:rsidR="000E1C2E">
        <w:rPr>
          <w:rFonts w:eastAsia="Calibri"/>
        </w:rPr>
        <w:t>in order</w:t>
      </w:r>
      <w:r w:rsidR="00DF53BC">
        <w:rPr>
          <w:rFonts w:eastAsia="Calibri"/>
        </w:rPr>
        <w:t xml:space="preserve"> to gain comprehensive and </w:t>
      </w:r>
      <w:r w:rsidR="000E1C2E">
        <w:rPr>
          <w:rFonts w:eastAsia="Calibri"/>
        </w:rPr>
        <w:t>in-depth</w:t>
      </w:r>
      <w:r w:rsidR="00DF53BC">
        <w:rPr>
          <w:rFonts w:eastAsia="Calibri"/>
        </w:rPr>
        <w:t xml:space="preserve"> information from </w:t>
      </w:r>
      <w:r>
        <w:rPr>
          <w:rFonts w:eastAsia="Calibri"/>
        </w:rPr>
        <w:t xml:space="preserve">adult cancer patients, </w:t>
      </w:r>
      <w:r w:rsidR="00A110C5">
        <w:rPr>
          <w:rFonts w:eastAsia="Calibri"/>
        </w:rPr>
        <w:t xml:space="preserve">clinical </w:t>
      </w:r>
      <w:r w:rsidR="00DF53BC">
        <w:rPr>
          <w:rFonts w:eastAsia="Calibri"/>
        </w:rPr>
        <w:t xml:space="preserve">nurses and </w:t>
      </w:r>
      <w:r w:rsidR="00F00A52">
        <w:rPr>
          <w:rFonts w:eastAsia="Calibri"/>
          <w:noProof/>
        </w:rPr>
        <w:t>critical</w:t>
      </w:r>
      <w:r>
        <w:rPr>
          <w:rFonts w:eastAsia="Calibri"/>
        </w:rPr>
        <w:t xml:space="preserve"> inform</w:t>
      </w:r>
      <w:r w:rsidR="00A110C5">
        <w:rPr>
          <w:rFonts w:eastAsia="Calibri"/>
        </w:rPr>
        <w:t>ants</w:t>
      </w:r>
      <w:r w:rsidR="00DF53BC">
        <w:rPr>
          <w:rFonts w:eastAsia="Calibri"/>
        </w:rPr>
        <w:t xml:space="preserve"> working at GCRH. </w:t>
      </w:r>
      <w:r w:rsidR="000A0640">
        <w:rPr>
          <w:rFonts w:eastAsia="Calibri"/>
        </w:rPr>
        <w:t xml:space="preserve"> Phase one also aimed to gain </w:t>
      </w:r>
      <w:r>
        <w:rPr>
          <w:rFonts w:eastAsia="Calibri"/>
        </w:rPr>
        <w:t>accurate data</w:t>
      </w:r>
      <w:r w:rsidR="000A0640">
        <w:rPr>
          <w:rFonts w:eastAsia="Calibri"/>
        </w:rPr>
        <w:t xml:space="preserve"> from the ground in order to identify gaps in </w:t>
      </w:r>
      <w:r w:rsidR="00F00A52">
        <w:rPr>
          <w:rFonts w:eastAsia="Calibri"/>
        </w:rPr>
        <w:t xml:space="preserve">the </w:t>
      </w:r>
      <w:r w:rsidR="000A0640" w:rsidRPr="00F00A52">
        <w:rPr>
          <w:rFonts w:eastAsia="Calibri"/>
          <w:noProof/>
        </w:rPr>
        <w:t>practice</w:t>
      </w:r>
      <w:r w:rsidR="000A0640">
        <w:rPr>
          <w:rFonts w:eastAsia="Calibri"/>
        </w:rPr>
        <w:t xml:space="preserve"> of cancer pain management that will subsequently enhance the development of a </w:t>
      </w:r>
      <w:r w:rsidR="00F00A52">
        <w:rPr>
          <w:rFonts w:eastAsia="Calibri"/>
          <w:noProof/>
        </w:rPr>
        <w:t>particular</w:t>
      </w:r>
      <w:r w:rsidR="000A0640">
        <w:rPr>
          <w:rFonts w:eastAsia="Calibri"/>
        </w:rPr>
        <w:t xml:space="preserve"> model of care.   Phase two of this study posed questions that facilitated relevant, </w:t>
      </w:r>
      <w:r>
        <w:rPr>
          <w:rFonts w:eastAsia="Calibri"/>
        </w:rPr>
        <w:t>appropriate</w:t>
      </w:r>
      <w:r w:rsidR="000A0640">
        <w:rPr>
          <w:rFonts w:eastAsia="Calibri"/>
        </w:rPr>
        <w:t xml:space="preserve"> and evidence</w:t>
      </w:r>
      <w:r w:rsidR="000B6994">
        <w:rPr>
          <w:rFonts w:eastAsia="Calibri"/>
        </w:rPr>
        <w:t>-based</w:t>
      </w:r>
      <w:r>
        <w:rPr>
          <w:rFonts w:eastAsia="Calibri"/>
        </w:rPr>
        <w:t xml:space="preserve"> nursing care model</w:t>
      </w:r>
      <w:r w:rsidR="0093507E">
        <w:rPr>
          <w:rFonts w:eastAsia="Calibri"/>
        </w:rPr>
        <w:t xml:space="preserve">.  </w:t>
      </w:r>
      <w:r w:rsidRPr="00965A09">
        <w:rPr>
          <w:rFonts w:eastAsia="Calibri"/>
        </w:rPr>
        <w:t>Phase two</w:t>
      </w:r>
      <w:r>
        <w:rPr>
          <w:rFonts w:eastAsia="Calibri"/>
        </w:rPr>
        <w:t xml:space="preserve"> of the study was the actual development of </w:t>
      </w:r>
      <w:r w:rsidRPr="00F00A52">
        <w:rPr>
          <w:rFonts w:eastAsia="Calibri"/>
          <w:noProof/>
        </w:rPr>
        <w:t>cancer pain management nursing care model</w:t>
      </w:r>
      <w:r>
        <w:rPr>
          <w:rFonts w:eastAsia="Calibri"/>
        </w:rPr>
        <w:t xml:space="preserve"> and t</w:t>
      </w:r>
      <w:r w:rsidR="00E54FC9">
        <w:rPr>
          <w:rFonts w:eastAsia="Calibri"/>
        </w:rPr>
        <w:t xml:space="preserve">esting of the model from experts </w:t>
      </w:r>
      <w:r w:rsidR="008645DA">
        <w:rPr>
          <w:rFonts w:eastAsia="Calibri"/>
        </w:rPr>
        <w:t>options</w:t>
      </w:r>
      <w:r w:rsidR="00A110C5">
        <w:rPr>
          <w:rFonts w:eastAsia="Calibri"/>
        </w:rPr>
        <w:t xml:space="preserve">. </w:t>
      </w:r>
      <w:r w:rsidR="00E54FC9">
        <w:rPr>
          <w:rFonts w:eastAsia="Calibri"/>
        </w:rPr>
        <w:t xml:space="preserve">Nurse experts in model development and nurse managers’ </w:t>
      </w:r>
      <w:r w:rsidR="008645DA">
        <w:rPr>
          <w:rFonts w:eastAsia="Calibri"/>
        </w:rPr>
        <w:t>opinion</w:t>
      </w:r>
      <w:r w:rsidR="00E54FC9">
        <w:rPr>
          <w:rFonts w:eastAsia="Calibri"/>
        </w:rPr>
        <w:t xml:space="preserve"> were adopted in the care </w:t>
      </w:r>
      <w:r w:rsidR="00E54FC9" w:rsidRPr="00F00A52">
        <w:rPr>
          <w:rFonts w:eastAsia="Calibri"/>
          <w:noProof/>
        </w:rPr>
        <w:t>model so as to</w:t>
      </w:r>
      <w:r w:rsidR="00E54FC9">
        <w:rPr>
          <w:rFonts w:eastAsia="Calibri"/>
        </w:rPr>
        <w:t xml:space="preserve"> </w:t>
      </w:r>
      <w:r w:rsidR="00A110C5">
        <w:rPr>
          <w:rFonts w:eastAsia="Calibri"/>
        </w:rPr>
        <w:t xml:space="preserve">ascertain the relevance and appropriateness of the model before actual </w:t>
      </w:r>
      <w:r w:rsidR="008645DA">
        <w:rPr>
          <w:rFonts w:eastAsia="Calibri"/>
        </w:rPr>
        <w:t>implantation</w:t>
      </w:r>
      <w:r w:rsidR="00A110C5">
        <w:rPr>
          <w:rFonts w:eastAsia="Calibri"/>
        </w:rPr>
        <w:t xml:space="preserve"> on the ground. </w:t>
      </w:r>
      <w:r>
        <w:rPr>
          <w:rFonts w:eastAsia="Calibri"/>
        </w:rPr>
        <w:t xml:space="preserve"> </w:t>
      </w:r>
    </w:p>
    <w:p w14:paraId="4E2B0D51" w14:textId="180F655A" w:rsidR="00F15282" w:rsidRPr="00B66DC3" w:rsidRDefault="00636FF7" w:rsidP="008D2F6F">
      <w:pPr>
        <w:pStyle w:val="Heading2"/>
      </w:pPr>
      <w:bookmarkStart w:id="387" w:name="_Toc472747585"/>
      <w:bookmarkStart w:id="388" w:name="_Toc472747846"/>
      <w:bookmarkStart w:id="389" w:name="_Toc472748261"/>
      <w:bookmarkStart w:id="390" w:name="_Toc473293795"/>
      <w:bookmarkStart w:id="391" w:name="_Toc516694648"/>
      <w:bookmarkStart w:id="392" w:name="_Toc522563712"/>
      <w:bookmarkStart w:id="393" w:name="_Toc524944480"/>
      <w:bookmarkStart w:id="394" w:name="_Toc525617779"/>
      <w:r>
        <w:t xml:space="preserve">3.3 </w:t>
      </w:r>
      <w:r w:rsidR="00745897" w:rsidRPr="00B66DC3">
        <w:t xml:space="preserve">Study </w:t>
      </w:r>
      <w:r w:rsidR="006E7DE0" w:rsidRPr="00B66DC3">
        <w:t>A</w:t>
      </w:r>
      <w:r w:rsidR="00745897" w:rsidRPr="00B66DC3">
        <w:t>rea</w:t>
      </w:r>
      <w:bookmarkEnd w:id="383"/>
      <w:bookmarkEnd w:id="384"/>
      <w:bookmarkEnd w:id="385"/>
      <w:bookmarkEnd w:id="386"/>
      <w:bookmarkEnd w:id="387"/>
      <w:bookmarkEnd w:id="388"/>
      <w:bookmarkEnd w:id="389"/>
      <w:bookmarkEnd w:id="390"/>
      <w:bookmarkEnd w:id="391"/>
      <w:bookmarkEnd w:id="392"/>
      <w:bookmarkEnd w:id="393"/>
      <w:bookmarkEnd w:id="394"/>
    </w:p>
    <w:p w14:paraId="6DAFC9E2" w14:textId="198BE917" w:rsidR="00FB4264" w:rsidRDefault="009C74DE" w:rsidP="003F2B5A">
      <w:pPr>
        <w:rPr>
          <w:rFonts w:eastAsia="Calibri" w:cs="Times New Roman"/>
          <w:color w:val="000000"/>
        </w:rPr>
      </w:pPr>
      <w:r>
        <w:rPr>
          <w:rFonts w:eastAsia="Calibri" w:cs="Times New Roman"/>
          <w:color w:val="000000"/>
        </w:rPr>
        <w:t xml:space="preserve">Garissa county has an overall </w:t>
      </w:r>
      <w:r w:rsidRPr="00F00A52">
        <w:rPr>
          <w:rFonts w:eastAsia="Calibri" w:cs="Times New Roman"/>
          <w:noProof/>
          <w:color w:val="000000"/>
        </w:rPr>
        <w:t>estimate</w:t>
      </w:r>
      <w:r w:rsidR="00F00A52">
        <w:rPr>
          <w:rFonts w:eastAsia="Calibri" w:cs="Times New Roman"/>
          <w:noProof/>
          <w:color w:val="000000"/>
        </w:rPr>
        <w:t>d</w:t>
      </w:r>
      <w:r>
        <w:rPr>
          <w:rFonts w:eastAsia="Calibri" w:cs="Times New Roman"/>
          <w:color w:val="000000"/>
        </w:rPr>
        <w:t xml:space="preserve"> population of </w:t>
      </w:r>
      <w:r w:rsidR="005460D4">
        <w:rPr>
          <w:rFonts w:eastAsia="Calibri" w:cs="Times New Roman"/>
          <w:color w:val="000000"/>
        </w:rPr>
        <w:t>2,385,572 that</w:t>
      </w:r>
      <w:r>
        <w:rPr>
          <w:rFonts w:eastAsia="Calibri" w:cs="Times New Roman"/>
          <w:color w:val="000000"/>
        </w:rPr>
        <w:t xml:space="preserve"> </w:t>
      </w:r>
      <w:r w:rsidR="005460D4">
        <w:rPr>
          <w:rFonts w:eastAsia="Calibri" w:cs="Times New Roman"/>
          <w:color w:val="000000"/>
        </w:rPr>
        <w:t xml:space="preserve">is </w:t>
      </w:r>
      <w:r w:rsidR="005460D4" w:rsidRPr="009C74DE">
        <w:rPr>
          <w:rFonts w:eastAsia="Calibri" w:cs="Times New Roman"/>
          <w:color w:val="000000"/>
        </w:rPr>
        <w:t>unevenly</w:t>
      </w:r>
      <w:r w:rsidRPr="009C74DE">
        <w:rPr>
          <w:rFonts w:eastAsia="Calibri" w:cs="Times New Roman"/>
          <w:color w:val="000000"/>
        </w:rPr>
        <w:t xml:space="preserve"> d</w:t>
      </w:r>
      <w:r>
        <w:rPr>
          <w:rFonts w:eastAsia="Calibri" w:cs="Times New Roman"/>
          <w:color w:val="000000"/>
        </w:rPr>
        <w:t xml:space="preserve">istributed in an area </w:t>
      </w:r>
      <w:r w:rsidR="005460D4">
        <w:rPr>
          <w:rFonts w:eastAsia="Calibri" w:cs="Times New Roman"/>
          <w:color w:val="000000"/>
        </w:rPr>
        <w:t xml:space="preserve">of </w:t>
      </w:r>
      <w:r w:rsidR="005460D4" w:rsidRPr="009C74DE">
        <w:rPr>
          <w:rFonts w:eastAsia="Calibri" w:cs="Times New Roman"/>
          <w:color w:val="000000"/>
        </w:rPr>
        <w:t>126,906</w:t>
      </w:r>
      <w:r w:rsidRPr="009C74DE">
        <w:rPr>
          <w:rFonts w:eastAsia="Calibri" w:cs="Times New Roman"/>
          <w:color w:val="000000"/>
        </w:rPr>
        <w:t> km</w:t>
      </w:r>
      <w:r w:rsidRPr="009C74DE">
        <w:rPr>
          <w:rFonts w:eastAsia="Calibri" w:cs="Times New Roman"/>
          <w:color w:val="000000"/>
          <w:vertAlign w:val="superscript"/>
        </w:rPr>
        <w:t>2</w:t>
      </w:r>
      <w:r w:rsidR="005460D4">
        <w:rPr>
          <w:rFonts w:eastAsia="Calibri" w:cs="Times New Roman"/>
          <w:color w:val="000000"/>
        </w:rPr>
        <w:t xml:space="preserve"> (Hassan </w:t>
      </w:r>
      <w:r w:rsidR="005460D4" w:rsidRPr="00F00A52">
        <w:rPr>
          <w:rFonts w:eastAsia="Calibri" w:cs="Times New Roman"/>
          <w:noProof/>
          <w:color w:val="000000"/>
        </w:rPr>
        <w:t>et</w:t>
      </w:r>
      <w:r w:rsidR="00F00A52">
        <w:rPr>
          <w:rFonts w:eastAsia="Calibri" w:cs="Times New Roman"/>
          <w:noProof/>
          <w:color w:val="000000"/>
        </w:rPr>
        <w:t xml:space="preserve"> </w:t>
      </w:r>
      <w:r w:rsidR="005460D4" w:rsidRPr="00F00A52">
        <w:rPr>
          <w:rFonts w:eastAsia="Calibri" w:cs="Times New Roman"/>
          <w:noProof/>
          <w:color w:val="000000"/>
        </w:rPr>
        <w:t>al</w:t>
      </w:r>
      <w:r w:rsidR="005460D4">
        <w:rPr>
          <w:rFonts w:eastAsia="Calibri" w:cs="Times New Roman"/>
          <w:color w:val="000000"/>
        </w:rPr>
        <w:t xml:space="preserve">. 2013). </w:t>
      </w:r>
      <w:r>
        <w:rPr>
          <w:rFonts w:eastAsia="Calibri" w:cs="Times New Roman"/>
          <w:color w:val="000000"/>
        </w:rPr>
        <w:t xml:space="preserve"> Garissa </w:t>
      </w:r>
      <w:r w:rsidR="005460D4">
        <w:rPr>
          <w:rFonts w:eastAsia="Calibri" w:cs="Times New Roman"/>
          <w:color w:val="000000"/>
        </w:rPr>
        <w:t>County</w:t>
      </w:r>
      <w:r>
        <w:rPr>
          <w:rFonts w:eastAsia="Calibri" w:cs="Times New Roman"/>
          <w:color w:val="000000"/>
        </w:rPr>
        <w:t xml:space="preserve"> </w:t>
      </w:r>
      <w:r w:rsidRPr="00F00A52">
        <w:rPr>
          <w:rFonts w:eastAsia="Calibri" w:cs="Times New Roman"/>
          <w:noProof/>
          <w:color w:val="000000"/>
        </w:rPr>
        <w:t>is mostly inhabited</w:t>
      </w:r>
      <w:r w:rsidRPr="009C74DE">
        <w:rPr>
          <w:rFonts w:eastAsia="Calibri" w:cs="Times New Roman"/>
          <w:color w:val="000000"/>
        </w:rPr>
        <w:t xml:space="preserve"> by the pastoralist com</w:t>
      </w:r>
      <w:r w:rsidR="005460D4">
        <w:rPr>
          <w:rFonts w:eastAsia="Calibri" w:cs="Times New Roman"/>
          <w:color w:val="000000"/>
        </w:rPr>
        <w:t xml:space="preserve">munity of ethnic Somali origin.  According to </w:t>
      </w:r>
      <w:r w:rsidR="005460D4">
        <w:rPr>
          <w:rFonts w:eastAsia="Calibri" w:cs="Times New Roman"/>
          <w:bCs/>
          <w:color w:val="000000"/>
        </w:rPr>
        <w:t xml:space="preserve">Kenya </w:t>
      </w:r>
      <w:r w:rsidR="005460D4" w:rsidRPr="005460D4">
        <w:rPr>
          <w:rFonts w:eastAsia="Calibri" w:cs="Times New Roman"/>
          <w:bCs/>
          <w:color w:val="000000"/>
        </w:rPr>
        <w:t>Commission for Revenue Allocation</w:t>
      </w:r>
      <w:r w:rsidR="005460D4">
        <w:rPr>
          <w:rFonts w:eastAsia="Calibri" w:cs="Times New Roman"/>
          <w:bCs/>
          <w:color w:val="000000"/>
        </w:rPr>
        <w:t xml:space="preserve"> report (</w:t>
      </w:r>
      <w:r w:rsidR="005460D4" w:rsidRPr="005460D4">
        <w:rPr>
          <w:rFonts w:eastAsia="Calibri" w:cs="Times New Roman"/>
          <w:bCs/>
          <w:color w:val="000000"/>
        </w:rPr>
        <w:t>2013</w:t>
      </w:r>
      <w:r w:rsidR="005460D4">
        <w:rPr>
          <w:rFonts w:eastAsia="Calibri" w:cs="Times New Roman"/>
          <w:bCs/>
          <w:color w:val="000000"/>
        </w:rPr>
        <w:t xml:space="preserve">) </w:t>
      </w:r>
      <w:r w:rsidR="00046B62">
        <w:rPr>
          <w:rFonts w:eastAsia="Calibri" w:cs="Times New Roman"/>
          <w:color w:val="000000"/>
        </w:rPr>
        <w:t xml:space="preserve">Garissa County is categorised as a marginalised area in </w:t>
      </w:r>
      <w:r w:rsidR="00257CA8">
        <w:rPr>
          <w:rFonts w:eastAsia="Calibri" w:cs="Times New Roman"/>
          <w:color w:val="000000"/>
        </w:rPr>
        <w:t>Kenya and</w:t>
      </w:r>
      <w:r w:rsidR="00046B62">
        <w:rPr>
          <w:rFonts w:eastAsia="Calibri" w:cs="Times New Roman"/>
          <w:color w:val="000000"/>
        </w:rPr>
        <w:t xml:space="preserve"> has predominant residents that are nomadic pastoralists whose lifestyle demonstrates less health care seeking behaviour and late diagnosis of non-communicable disease. </w:t>
      </w:r>
      <w:r w:rsidR="00F00A52" w:rsidRPr="00F00A52">
        <w:rPr>
          <w:rFonts w:eastAsia="Calibri" w:cs="Times New Roman"/>
          <w:noProof/>
          <w:color w:val="000000"/>
        </w:rPr>
        <w:t>Late</w:t>
      </w:r>
      <w:r w:rsidR="00F00A52">
        <w:rPr>
          <w:rFonts w:eastAsia="Calibri" w:cs="Times New Roman"/>
          <w:noProof/>
          <w:color w:val="000000"/>
        </w:rPr>
        <w:t xml:space="preserve"> diagnosis </w:t>
      </w:r>
      <w:r w:rsidR="00046B62" w:rsidRPr="00F00A52">
        <w:rPr>
          <w:rFonts w:eastAsia="Calibri" w:cs="Times New Roman"/>
          <w:noProof/>
          <w:color w:val="000000"/>
        </w:rPr>
        <w:t>is further exacerbated</w:t>
      </w:r>
      <w:r w:rsidR="00046B62">
        <w:rPr>
          <w:rFonts w:eastAsia="Calibri" w:cs="Times New Roman"/>
          <w:color w:val="000000"/>
        </w:rPr>
        <w:t xml:space="preserve"> by the surging cases of cancer patients in the </w:t>
      </w:r>
      <w:r w:rsidR="007F0335">
        <w:rPr>
          <w:rFonts w:eastAsia="Calibri" w:cs="Times New Roman"/>
          <w:color w:val="000000"/>
        </w:rPr>
        <w:t>County</w:t>
      </w:r>
      <w:r w:rsidR="007F0335" w:rsidRPr="00F83384">
        <w:rPr>
          <w:rFonts w:eastAsia="Calibri" w:cs="Times New Roman"/>
          <w:color w:val="000000"/>
        </w:rPr>
        <w:t xml:space="preserve"> </w:t>
      </w:r>
      <w:r w:rsidR="007F0335">
        <w:rPr>
          <w:rFonts w:eastAsia="Calibri" w:cs="Times New Roman"/>
          <w:color w:val="000000"/>
        </w:rPr>
        <w:t>(</w:t>
      </w:r>
      <w:r w:rsidR="007F0335" w:rsidRPr="00F83384">
        <w:rPr>
          <w:rFonts w:eastAsia="Calibri" w:cs="Times New Roman"/>
          <w:bCs/>
          <w:iCs/>
          <w:color w:val="000000"/>
        </w:rPr>
        <w:t>Hassan</w:t>
      </w:r>
      <w:r w:rsidR="00046B62" w:rsidRPr="00F83384">
        <w:rPr>
          <w:rFonts w:eastAsia="Calibri" w:cs="Times New Roman"/>
          <w:bCs/>
          <w:iCs/>
          <w:color w:val="000000"/>
        </w:rPr>
        <w:t xml:space="preserve"> et al.</w:t>
      </w:r>
      <w:r w:rsidR="0093507E">
        <w:rPr>
          <w:rFonts w:eastAsia="Calibri" w:cs="Times New Roman"/>
          <w:bCs/>
          <w:iCs/>
          <w:color w:val="000000"/>
        </w:rPr>
        <w:t>,</w:t>
      </w:r>
      <w:r w:rsidR="0093507E" w:rsidRPr="00F83384">
        <w:rPr>
          <w:rFonts w:eastAsia="Calibri" w:cs="Times New Roman"/>
          <w:bCs/>
          <w:iCs/>
          <w:color w:val="000000"/>
        </w:rPr>
        <w:t xml:space="preserve"> 2013</w:t>
      </w:r>
      <w:r w:rsidR="00046B62" w:rsidRPr="00F83384">
        <w:rPr>
          <w:rFonts w:eastAsia="Calibri" w:cs="Times New Roman"/>
          <w:bCs/>
          <w:iCs/>
          <w:color w:val="000000"/>
        </w:rPr>
        <w:t>)</w:t>
      </w:r>
      <w:r w:rsidR="00046B62">
        <w:rPr>
          <w:rFonts w:eastAsia="Calibri" w:cs="Times New Roman"/>
          <w:color w:val="000000"/>
        </w:rPr>
        <w:t xml:space="preserve">. </w:t>
      </w:r>
      <w:r w:rsidR="00DA1B20">
        <w:rPr>
          <w:rFonts w:eastAsia="Calibri" w:cs="Times New Roman"/>
          <w:color w:val="000000"/>
        </w:rPr>
        <w:t xml:space="preserve"> Garissa County was </w:t>
      </w:r>
      <w:r w:rsidR="00F00A52">
        <w:rPr>
          <w:rFonts w:eastAsia="Calibri" w:cs="Times New Roman"/>
          <w:color w:val="000000"/>
        </w:rPr>
        <w:t xml:space="preserve">the </w:t>
      </w:r>
      <w:r w:rsidR="00DA1B20" w:rsidRPr="00F00A52">
        <w:rPr>
          <w:rFonts w:eastAsia="Calibri" w:cs="Times New Roman"/>
          <w:noProof/>
          <w:color w:val="000000"/>
        </w:rPr>
        <w:t>preferred</w:t>
      </w:r>
      <w:r w:rsidR="00DA1B20">
        <w:rPr>
          <w:rFonts w:eastAsia="Calibri" w:cs="Times New Roman"/>
          <w:color w:val="000000"/>
        </w:rPr>
        <w:t xml:space="preserve"> area for this study because there has been an increasing trend of cancers cases and yet lacked a distinctive model of </w:t>
      </w:r>
      <w:r w:rsidR="00DA1B20" w:rsidRPr="00F00A52">
        <w:rPr>
          <w:rFonts w:eastAsia="Calibri" w:cs="Times New Roman"/>
          <w:noProof/>
          <w:color w:val="000000"/>
        </w:rPr>
        <w:t>cancer</w:t>
      </w:r>
      <w:r w:rsidR="00DA1B20">
        <w:rPr>
          <w:rFonts w:eastAsia="Calibri" w:cs="Times New Roman"/>
          <w:color w:val="000000"/>
        </w:rPr>
        <w:t xml:space="preserve"> pain care.  This</w:t>
      </w:r>
      <w:r w:rsidR="00FB4264">
        <w:rPr>
          <w:rFonts w:eastAsia="Calibri" w:cs="Times New Roman"/>
          <w:color w:val="000000"/>
        </w:rPr>
        <w:t xml:space="preserve"> county</w:t>
      </w:r>
      <w:r w:rsidR="00DA1B20">
        <w:rPr>
          <w:rFonts w:eastAsia="Calibri" w:cs="Times New Roman"/>
          <w:color w:val="000000"/>
        </w:rPr>
        <w:t xml:space="preserve"> also borders</w:t>
      </w:r>
      <w:r w:rsidR="00FB4264" w:rsidRPr="00FB4264">
        <w:rPr>
          <w:rFonts w:eastAsia="Calibri" w:cs="Times New Roman"/>
          <w:color w:val="000000"/>
        </w:rPr>
        <w:t xml:space="preserve"> the Republic of Somalia to the </w:t>
      </w:r>
      <w:r w:rsidR="00B16D11">
        <w:rPr>
          <w:rFonts w:eastAsia="Calibri" w:cs="Times New Roman"/>
          <w:color w:val="000000"/>
        </w:rPr>
        <w:t>E</w:t>
      </w:r>
      <w:r w:rsidR="00FB4264" w:rsidRPr="00FB4264">
        <w:rPr>
          <w:rFonts w:eastAsia="Calibri" w:cs="Times New Roman"/>
          <w:color w:val="000000"/>
        </w:rPr>
        <w:t xml:space="preserve">ast, Tana River County to the west, Lamu County to the </w:t>
      </w:r>
      <w:r w:rsidR="00B16D11">
        <w:rPr>
          <w:rFonts w:eastAsia="Calibri" w:cs="Times New Roman"/>
          <w:color w:val="000000"/>
        </w:rPr>
        <w:t>S</w:t>
      </w:r>
      <w:r w:rsidR="00FB4264" w:rsidRPr="00FB4264">
        <w:rPr>
          <w:rFonts w:eastAsia="Calibri" w:cs="Times New Roman"/>
          <w:color w:val="000000"/>
        </w:rPr>
        <w:t xml:space="preserve">outh, Isiolo County to the North West and Wajir County to the </w:t>
      </w:r>
      <w:r w:rsidR="00B16D11">
        <w:rPr>
          <w:rFonts w:eastAsia="Calibri" w:cs="Times New Roman"/>
          <w:color w:val="000000"/>
        </w:rPr>
        <w:t>N</w:t>
      </w:r>
      <w:r w:rsidR="00FB4264" w:rsidRPr="00FB4264">
        <w:rPr>
          <w:rFonts w:eastAsia="Calibri" w:cs="Times New Roman"/>
          <w:color w:val="000000"/>
        </w:rPr>
        <w:t>orth.</w:t>
      </w:r>
      <w:r w:rsidR="00FB4264">
        <w:rPr>
          <w:rFonts w:eastAsia="Calibri" w:cs="Times New Roman"/>
          <w:color w:val="000000"/>
        </w:rPr>
        <w:t xml:space="preserve"> It has </w:t>
      </w:r>
      <w:r w:rsidR="00FB4264" w:rsidRPr="00FB4264">
        <w:rPr>
          <w:rFonts w:eastAsia="Calibri" w:cs="Times New Roman"/>
          <w:color w:val="000000"/>
        </w:rPr>
        <w:t>six sub-counties which include Fafi, Garissa</w:t>
      </w:r>
      <w:r w:rsidR="00FB4264">
        <w:rPr>
          <w:rFonts w:eastAsia="Calibri" w:cs="Times New Roman"/>
          <w:color w:val="000000"/>
        </w:rPr>
        <w:t xml:space="preserve"> township,</w:t>
      </w:r>
      <w:r w:rsidR="00FB4264" w:rsidRPr="00FB4264">
        <w:rPr>
          <w:rFonts w:eastAsia="Calibri" w:cs="Times New Roman"/>
          <w:color w:val="000000"/>
        </w:rPr>
        <w:t xml:space="preserve"> Ijara, Lagdera Balambala and Dadaab (Appendix 7). </w:t>
      </w:r>
    </w:p>
    <w:p w14:paraId="3EFDA590" w14:textId="10D0515E" w:rsidR="00945877" w:rsidRPr="00DA1B20" w:rsidRDefault="00102071" w:rsidP="003F2B5A">
      <w:pPr>
        <w:rPr>
          <w:rFonts w:eastAsia="Calibri" w:cs="Times New Roman"/>
          <w:color w:val="000000"/>
        </w:rPr>
      </w:pPr>
      <w:r>
        <w:rPr>
          <w:rFonts w:eastAsia="Calibri" w:cs="Times New Roman"/>
          <w:color w:val="000000"/>
        </w:rPr>
        <w:t>This study was</w:t>
      </w:r>
      <w:r w:rsidR="00E03AAA" w:rsidRPr="00F83384">
        <w:rPr>
          <w:rFonts w:eastAsia="Calibri" w:cs="Times New Roman"/>
          <w:color w:val="000000"/>
        </w:rPr>
        <w:t xml:space="preserve"> </w:t>
      </w:r>
      <w:r w:rsidR="00046B62">
        <w:rPr>
          <w:rFonts w:eastAsia="Calibri" w:cs="Times New Roman"/>
          <w:color w:val="000000"/>
        </w:rPr>
        <w:t>carried out in</w:t>
      </w:r>
      <w:r w:rsidR="007503E3" w:rsidRPr="00F83384">
        <w:rPr>
          <w:rFonts w:eastAsia="Calibri" w:cs="Times New Roman"/>
          <w:color w:val="000000"/>
        </w:rPr>
        <w:t xml:space="preserve"> </w:t>
      </w:r>
      <w:r w:rsidR="007503E3" w:rsidRPr="00F83384">
        <w:rPr>
          <w:rFonts w:cs="Times New Roman"/>
          <w:color w:val="000000"/>
        </w:rPr>
        <w:t>GCR</w:t>
      </w:r>
      <w:r w:rsidR="00E03AAA" w:rsidRPr="00F83384">
        <w:rPr>
          <w:rFonts w:cs="Times New Roman"/>
          <w:color w:val="000000"/>
        </w:rPr>
        <w:t>H</w:t>
      </w:r>
      <w:r w:rsidR="00046B62">
        <w:rPr>
          <w:rFonts w:cs="Times New Roman"/>
          <w:color w:val="000000"/>
        </w:rPr>
        <w:t xml:space="preserve"> </w:t>
      </w:r>
      <w:r w:rsidR="00046B62">
        <w:rPr>
          <w:rFonts w:eastAsia="Calibri" w:cs="Times New Roman"/>
        </w:rPr>
        <w:t xml:space="preserve">which </w:t>
      </w:r>
      <w:r w:rsidR="00046B62" w:rsidRPr="00F00A52">
        <w:rPr>
          <w:rFonts w:eastAsia="Calibri" w:cs="Times New Roman"/>
          <w:noProof/>
        </w:rPr>
        <w:t>is situated</w:t>
      </w:r>
      <w:r w:rsidR="00046B62" w:rsidRPr="00FF6DE3">
        <w:rPr>
          <w:rFonts w:eastAsia="Calibri" w:cs="Times New Roman"/>
        </w:rPr>
        <w:t xml:space="preserve"> in the central location of Garissa County, 1km away from </w:t>
      </w:r>
      <w:r w:rsidR="00F00A52">
        <w:rPr>
          <w:rFonts w:eastAsia="Calibri" w:cs="Times New Roman"/>
        </w:rPr>
        <w:t xml:space="preserve">the </w:t>
      </w:r>
      <w:r w:rsidR="00046B62" w:rsidRPr="00F00A52">
        <w:rPr>
          <w:rFonts w:eastAsia="Calibri" w:cs="Times New Roman"/>
          <w:noProof/>
        </w:rPr>
        <w:t>town</w:t>
      </w:r>
      <w:r w:rsidR="00046B62" w:rsidRPr="00FF6DE3">
        <w:rPr>
          <w:rFonts w:eastAsia="Calibri" w:cs="Times New Roman"/>
        </w:rPr>
        <w:t xml:space="preserve"> cen</w:t>
      </w:r>
      <w:r w:rsidR="00046B62">
        <w:rPr>
          <w:rFonts w:eastAsia="Calibri" w:cs="Times New Roman"/>
        </w:rPr>
        <w:t xml:space="preserve">tre and approximately 400kms </w:t>
      </w:r>
      <w:r w:rsidR="00046B62" w:rsidRPr="00FF6DE3">
        <w:rPr>
          <w:rFonts w:eastAsia="Calibri" w:cs="Times New Roman"/>
        </w:rPr>
        <w:t>from Nairobi</w:t>
      </w:r>
      <w:r w:rsidR="009F0CA9">
        <w:rPr>
          <w:rFonts w:eastAsia="Calibri" w:cs="Times New Roman"/>
        </w:rPr>
        <w:t>.</w:t>
      </w:r>
      <w:r>
        <w:rPr>
          <w:rFonts w:eastAsia="Calibri" w:cs="Times New Roman"/>
          <w:color w:val="000000"/>
        </w:rPr>
        <w:t xml:space="preserve"> </w:t>
      </w:r>
      <w:r w:rsidR="00DA1B20">
        <w:rPr>
          <w:rFonts w:eastAsia="Calibri" w:cs="Times New Roman"/>
          <w:color w:val="000000"/>
        </w:rPr>
        <w:t xml:space="preserve"> </w:t>
      </w:r>
      <w:r w:rsidR="002E37DE">
        <w:rPr>
          <w:rFonts w:eastAsia="Calibri" w:cs="Times New Roman"/>
        </w:rPr>
        <w:t xml:space="preserve">GCRH offers </w:t>
      </w:r>
      <w:r w:rsidR="002E37DE" w:rsidRPr="00FF6DE3">
        <w:rPr>
          <w:rFonts w:eastAsia="Calibri" w:cs="Times New Roman"/>
        </w:rPr>
        <w:t>inpatient</w:t>
      </w:r>
      <w:r w:rsidR="00E03AAA" w:rsidRPr="00FF6DE3">
        <w:rPr>
          <w:rFonts w:eastAsia="Calibri" w:cs="Times New Roman"/>
        </w:rPr>
        <w:t xml:space="preserve"> and outpat</w:t>
      </w:r>
      <w:r w:rsidR="008F6AA6">
        <w:rPr>
          <w:rFonts w:eastAsia="Calibri" w:cs="Times New Roman"/>
        </w:rPr>
        <w:t xml:space="preserve">ient services </w:t>
      </w:r>
      <w:r w:rsidR="00716726">
        <w:rPr>
          <w:rFonts w:eastAsia="Calibri" w:cs="Times New Roman"/>
        </w:rPr>
        <w:t xml:space="preserve">with </w:t>
      </w:r>
      <w:r w:rsidR="00F00A52">
        <w:rPr>
          <w:rFonts w:eastAsia="Calibri" w:cs="Times New Roman"/>
        </w:rPr>
        <w:t xml:space="preserve">an </w:t>
      </w:r>
      <w:r w:rsidR="00716726" w:rsidRPr="00F00A52">
        <w:rPr>
          <w:rFonts w:eastAsia="Calibri" w:cs="Times New Roman"/>
          <w:noProof/>
        </w:rPr>
        <w:t>inpatient</w:t>
      </w:r>
      <w:r w:rsidR="00E03AAA" w:rsidRPr="00FF6DE3">
        <w:rPr>
          <w:rFonts w:eastAsia="Calibri" w:cs="Times New Roman"/>
        </w:rPr>
        <w:t xml:space="preserve"> capacity o</w:t>
      </w:r>
      <w:r w:rsidR="00087188">
        <w:rPr>
          <w:rFonts w:eastAsia="Calibri" w:cs="Times New Roman"/>
        </w:rPr>
        <w:t>f 212</w:t>
      </w:r>
      <w:r w:rsidR="00E03AAA" w:rsidRPr="00FF6DE3">
        <w:rPr>
          <w:rFonts w:eastAsia="Calibri" w:cs="Times New Roman"/>
        </w:rPr>
        <w:t xml:space="preserve"> beds.  </w:t>
      </w:r>
      <w:r w:rsidR="002E37DE">
        <w:rPr>
          <w:rFonts w:eastAsia="Calibri" w:cs="Times New Roman"/>
        </w:rPr>
        <w:t>GCRH</w:t>
      </w:r>
      <w:r w:rsidR="00E03AAA" w:rsidRPr="00FF6DE3">
        <w:rPr>
          <w:rFonts w:eastAsia="Calibri" w:cs="Times New Roman"/>
        </w:rPr>
        <w:t xml:space="preserve"> </w:t>
      </w:r>
      <w:r w:rsidR="00E03AAA" w:rsidRPr="00F00A52">
        <w:rPr>
          <w:rFonts w:eastAsia="Calibri" w:cs="Times New Roman"/>
          <w:noProof/>
        </w:rPr>
        <w:t>is categori</w:t>
      </w:r>
      <w:r w:rsidR="00F00A52" w:rsidRPr="00F00A52">
        <w:rPr>
          <w:rFonts w:eastAsia="Calibri" w:cs="Times New Roman"/>
          <w:noProof/>
        </w:rPr>
        <w:t>s</w:t>
      </w:r>
      <w:r w:rsidR="00E03AAA" w:rsidRPr="00F00A52">
        <w:rPr>
          <w:rFonts w:eastAsia="Calibri" w:cs="Times New Roman"/>
          <w:noProof/>
        </w:rPr>
        <w:t>ed</w:t>
      </w:r>
      <w:r w:rsidR="00E03AAA" w:rsidRPr="00FF6DE3">
        <w:rPr>
          <w:rFonts w:eastAsia="Calibri" w:cs="Times New Roman"/>
        </w:rPr>
        <w:t xml:space="preserve"> as </w:t>
      </w:r>
      <w:r w:rsidR="002E37DE" w:rsidRPr="00FF6DE3">
        <w:rPr>
          <w:rFonts w:eastAsia="Calibri" w:cs="Times New Roman"/>
        </w:rPr>
        <w:t xml:space="preserve">level </w:t>
      </w:r>
      <w:r w:rsidR="002E37DE">
        <w:rPr>
          <w:rFonts w:eastAsia="Calibri" w:cs="Times New Roman"/>
        </w:rPr>
        <w:t>five (</w:t>
      </w:r>
      <w:r w:rsidR="00E03AAA" w:rsidRPr="00FF6DE3">
        <w:rPr>
          <w:rFonts w:eastAsia="Calibri" w:cs="Times New Roman"/>
        </w:rPr>
        <w:t>5</w:t>
      </w:r>
      <w:r w:rsidR="002E37DE">
        <w:rPr>
          <w:rFonts w:eastAsia="Calibri" w:cs="Times New Roman"/>
        </w:rPr>
        <w:t>)</w:t>
      </w:r>
      <w:r w:rsidR="00E03AAA" w:rsidRPr="00FF6DE3">
        <w:rPr>
          <w:rFonts w:eastAsia="Calibri" w:cs="Times New Roman"/>
        </w:rPr>
        <w:t xml:space="preserve"> in t</w:t>
      </w:r>
      <w:r w:rsidR="005D2D13">
        <w:rPr>
          <w:rFonts w:eastAsia="Calibri" w:cs="Times New Roman"/>
        </w:rPr>
        <w:t xml:space="preserve">he </w:t>
      </w:r>
      <w:r w:rsidR="00B16D11">
        <w:rPr>
          <w:rFonts w:eastAsia="Calibri" w:cs="Times New Roman"/>
        </w:rPr>
        <w:t>M</w:t>
      </w:r>
      <w:r w:rsidR="005D2D13">
        <w:rPr>
          <w:rFonts w:eastAsia="Calibri" w:cs="Times New Roman"/>
        </w:rPr>
        <w:t xml:space="preserve">inistry of </w:t>
      </w:r>
      <w:r w:rsidR="00B16D11">
        <w:rPr>
          <w:rFonts w:eastAsia="Calibri" w:cs="Times New Roman"/>
        </w:rPr>
        <w:t>H</w:t>
      </w:r>
      <w:r w:rsidR="005D2D13">
        <w:rPr>
          <w:rFonts w:eastAsia="Calibri" w:cs="Times New Roman"/>
        </w:rPr>
        <w:t xml:space="preserve">ealth norms and </w:t>
      </w:r>
      <w:r w:rsidR="00E03AAA" w:rsidRPr="00FF6DE3">
        <w:rPr>
          <w:rFonts w:eastAsia="Calibri" w:cs="Times New Roman"/>
        </w:rPr>
        <w:t xml:space="preserve">standard for health services delivery.  </w:t>
      </w:r>
      <w:r w:rsidR="00E03AAA" w:rsidRPr="00F00A52">
        <w:rPr>
          <w:rFonts w:eastAsia="Calibri" w:cs="Times New Roman"/>
          <w:noProof/>
        </w:rPr>
        <w:t>In addition</w:t>
      </w:r>
      <w:r w:rsidR="00E03AAA" w:rsidRPr="00FF6DE3">
        <w:rPr>
          <w:rFonts w:eastAsia="Calibri" w:cs="Times New Roman"/>
        </w:rPr>
        <w:t>, it is a</w:t>
      </w:r>
      <w:r w:rsidR="005D2D13">
        <w:rPr>
          <w:rFonts w:eastAsia="Calibri" w:cs="Times New Roman"/>
        </w:rPr>
        <w:t xml:space="preserve"> training facility for</w:t>
      </w:r>
      <w:r w:rsidR="00E03AAA" w:rsidRPr="00FF6DE3">
        <w:rPr>
          <w:rFonts w:eastAsia="Calibri" w:cs="Times New Roman"/>
        </w:rPr>
        <w:t xml:space="preserve"> health workers who function at the </w:t>
      </w:r>
      <w:r w:rsidR="005D2D13">
        <w:rPr>
          <w:rFonts w:eastAsia="Calibri" w:cs="Times New Roman"/>
        </w:rPr>
        <w:t xml:space="preserve">primary care level </w:t>
      </w:r>
      <w:r w:rsidR="0084601E" w:rsidRPr="00FF6DE3">
        <w:rPr>
          <w:rFonts w:eastAsia="Calibri" w:cs="Times New Roman"/>
        </w:rPr>
        <w:t>(</w:t>
      </w:r>
      <w:r w:rsidR="00E03AAA" w:rsidRPr="00FF6DE3">
        <w:rPr>
          <w:rFonts w:eastAsia="Calibri" w:cs="Times New Roman"/>
        </w:rPr>
        <w:t>Garissa strategic p</w:t>
      </w:r>
      <w:r w:rsidR="00CF5E0B" w:rsidRPr="00FF6DE3">
        <w:rPr>
          <w:rFonts w:eastAsia="Calibri" w:cs="Times New Roman"/>
        </w:rPr>
        <w:t>l</w:t>
      </w:r>
      <w:r w:rsidR="00E03AAA" w:rsidRPr="00FF6DE3">
        <w:rPr>
          <w:rFonts w:eastAsia="Calibri" w:cs="Times New Roman"/>
        </w:rPr>
        <w:t>an</w:t>
      </w:r>
      <w:r w:rsidR="007F0335">
        <w:rPr>
          <w:rFonts w:eastAsia="Calibri" w:cs="Times New Roman"/>
        </w:rPr>
        <w:t xml:space="preserve"> </w:t>
      </w:r>
      <w:r w:rsidR="00E03AAA" w:rsidRPr="00FF6DE3">
        <w:rPr>
          <w:rFonts w:eastAsia="Calibri" w:cs="Times New Roman"/>
        </w:rPr>
        <w:t>2017)</w:t>
      </w:r>
      <w:bookmarkStart w:id="395" w:name="_Toc449612517"/>
      <w:bookmarkStart w:id="396" w:name="_Toc472747586"/>
      <w:bookmarkStart w:id="397" w:name="_Toc472747847"/>
      <w:bookmarkStart w:id="398" w:name="_Toc472748262"/>
      <w:bookmarkStart w:id="399" w:name="_Toc390619777"/>
      <w:bookmarkStart w:id="400" w:name="_Toc390619803"/>
      <w:bookmarkStart w:id="401" w:name="_Toc428184282"/>
      <w:r w:rsidR="005D2D13">
        <w:rPr>
          <w:rFonts w:eastAsia="Calibri" w:cs="Times New Roman"/>
        </w:rPr>
        <w:t>.</w:t>
      </w:r>
    </w:p>
    <w:p w14:paraId="628EEF1D" w14:textId="77777777" w:rsidR="00D70327" w:rsidRDefault="00D70327">
      <w:pPr>
        <w:autoSpaceDE/>
        <w:autoSpaceDN/>
        <w:adjustRightInd/>
        <w:spacing w:after="0" w:line="240" w:lineRule="auto"/>
        <w:jc w:val="left"/>
        <w:rPr>
          <w:rFonts w:eastAsia="Calibri" w:cs="Times New Roman"/>
          <w:b/>
          <w:bCs/>
          <w:szCs w:val="36"/>
          <w:lang w:val="en-US" w:eastAsia="x-none"/>
        </w:rPr>
      </w:pPr>
      <w:bookmarkStart w:id="402" w:name="_Toc473293796"/>
      <w:bookmarkStart w:id="403" w:name="_Toc516694649"/>
      <w:bookmarkStart w:id="404" w:name="_Toc522563713"/>
      <w:bookmarkStart w:id="405" w:name="_Toc524944481"/>
      <w:r>
        <w:br w:type="page"/>
      </w:r>
    </w:p>
    <w:p w14:paraId="23C563A6" w14:textId="71BC5ED4" w:rsidR="001676E8" w:rsidRPr="00975FCF" w:rsidRDefault="00636FF7" w:rsidP="008D2F6F">
      <w:pPr>
        <w:pStyle w:val="Heading2"/>
      </w:pPr>
      <w:bookmarkStart w:id="406" w:name="_Toc525617780"/>
      <w:r>
        <w:t xml:space="preserve">3.4 </w:t>
      </w:r>
      <w:r w:rsidR="00FB5C64">
        <w:t>Stu</w:t>
      </w:r>
      <w:r w:rsidR="0003618F" w:rsidRPr="00975FCF">
        <w:t>dy</w:t>
      </w:r>
      <w:r w:rsidR="001676E8" w:rsidRPr="00975FCF">
        <w:t xml:space="preserve"> </w:t>
      </w:r>
      <w:bookmarkEnd w:id="395"/>
      <w:bookmarkEnd w:id="396"/>
      <w:bookmarkEnd w:id="397"/>
      <w:bookmarkEnd w:id="398"/>
      <w:bookmarkEnd w:id="402"/>
      <w:r w:rsidR="00A454A3" w:rsidRPr="00636FF7">
        <w:t>Population</w:t>
      </w:r>
      <w:bookmarkEnd w:id="403"/>
      <w:bookmarkEnd w:id="404"/>
      <w:bookmarkEnd w:id="405"/>
      <w:bookmarkEnd w:id="406"/>
      <w:r w:rsidR="00A454A3" w:rsidRPr="00975FCF">
        <w:t xml:space="preserve"> </w:t>
      </w:r>
    </w:p>
    <w:p w14:paraId="3CA5DEEF" w14:textId="4E8C154F" w:rsidR="00176BB3" w:rsidRPr="00A4118A" w:rsidRDefault="00FF2ACF" w:rsidP="003F2B5A">
      <w:pPr>
        <w:rPr>
          <w:rFonts w:cs="Times New Roman"/>
          <w:bCs/>
          <w:szCs w:val="36"/>
          <w:lang w:eastAsia="x-none"/>
        </w:rPr>
      </w:pPr>
      <w:r w:rsidRPr="00FF2ACF">
        <w:rPr>
          <w:rFonts w:cs="Times New Roman"/>
          <w:bCs/>
          <w:szCs w:val="36"/>
          <w:lang w:eastAsia="x-none"/>
        </w:rPr>
        <w:t xml:space="preserve">Sampling </w:t>
      </w:r>
      <w:r w:rsidRPr="00F00A52">
        <w:rPr>
          <w:rFonts w:cs="Times New Roman"/>
          <w:bCs/>
          <w:noProof/>
          <w:szCs w:val="36"/>
          <w:lang w:eastAsia="x-none"/>
        </w:rPr>
        <w:t>is carried</w:t>
      </w:r>
      <w:r w:rsidRPr="00FF2ACF">
        <w:rPr>
          <w:rFonts w:cs="Times New Roman"/>
          <w:bCs/>
          <w:szCs w:val="36"/>
          <w:lang w:eastAsia="x-none"/>
        </w:rPr>
        <w:t xml:space="preserve"> out whenever </w:t>
      </w:r>
      <w:r w:rsidR="000A2E2D" w:rsidRPr="00FF2ACF">
        <w:rPr>
          <w:rFonts w:cs="Times New Roman"/>
          <w:bCs/>
          <w:szCs w:val="36"/>
          <w:lang w:eastAsia="x-none"/>
        </w:rPr>
        <w:t xml:space="preserve">the </w:t>
      </w:r>
      <w:r w:rsidR="000A2E2D">
        <w:rPr>
          <w:rFonts w:cs="Times New Roman"/>
          <w:bCs/>
          <w:szCs w:val="36"/>
          <w:lang w:eastAsia="x-none"/>
        </w:rPr>
        <w:t xml:space="preserve">study </w:t>
      </w:r>
      <w:r w:rsidRPr="00FF2ACF">
        <w:rPr>
          <w:rFonts w:cs="Times New Roman"/>
          <w:bCs/>
          <w:szCs w:val="36"/>
          <w:lang w:eastAsia="x-none"/>
        </w:rPr>
        <w:t>population is large</w:t>
      </w:r>
      <w:r w:rsidR="005D2D13">
        <w:rPr>
          <w:rFonts w:cs="Times New Roman"/>
          <w:bCs/>
          <w:szCs w:val="36"/>
          <w:lang w:eastAsia="x-none"/>
        </w:rPr>
        <w:t xml:space="preserve"> and economic </w:t>
      </w:r>
      <w:r w:rsidR="005D2D13" w:rsidRPr="00F00A52">
        <w:rPr>
          <w:rFonts w:cs="Times New Roman"/>
          <w:bCs/>
          <w:noProof/>
          <w:szCs w:val="36"/>
          <w:lang w:eastAsia="x-none"/>
        </w:rPr>
        <w:t>constrain</w:t>
      </w:r>
      <w:r w:rsidR="00F00A52">
        <w:rPr>
          <w:rFonts w:cs="Times New Roman"/>
          <w:bCs/>
          <w:noProof/>
          <w:szCs w:val="36"/>
          <w:lang w:eastAsia="x-none"/>
        </w:rPr>
        <w:t>t</w:t>
      </w:r>
      <w:r w:rsidR="00B16D11" w:rsidRPr="00F00A52">
        <w:rPr>
          <w:rFonts w:cs="Times New Roman"/>
          <w:bCs/>
          <w:noProof/>
          <w:szCs w:val="36"/>
          <w:lang w:eastAsia="x-none"/>
        </w:rPr>
        <w:t>s</w:t>
      </w:r>
      <w:r w:rsidR="005D2D13">
        <w:rPr>
          <w:rFonts w:cs="Times New Roman"/>
          <w:bCs/>
          <w:szCs w:val="36"/>
          <w:lang w:eastAsia="x-none"/>
        </w:rPr>
        <w:t xml:space="preserve"> </w:t>
      </w:r>
      <w:r w:rsidR="00C77B45">
        <w:rPr>
          <w:rFonts w:cs="Times New Roman"/>
          <w:bCs/>
          <w:szCs w:val="36"/>
          <w:lang w:eastAsia="x-none"/>
        </w:rPr>
        <w:t>make it a logistical challenge to collect the entire data</w:t>
      </w:r>
      <w:r w:rsidR="005D2D13">
        <w:rPr>
          <w:rFonts w:cs="Times New Roman"/>
          <w:bCs/>
          <w:szCs w:val="36"/>
          <w:lang w:eastAsia="x-none"/>
        </w:rPr>
        <w:t xml:space="preserve">. </w:t>
      </w:r>
      <w:r w:rsidR="00C77B45">
        <w:rPr>
          <w:rFonts w:cs="Times New Roman"/>
          <w:bCs/>
          <w:szCs w:val="36"/>
          <w:lang w:eastAsia="x-none"/>
        </w:rPr>
        <w:t>However,</w:t>
      </w:r>
      <w:r w:rsidR="00C77B45" w:rsidRPr="00FF2ACF">
        <w:rPr>
          <w:rFonts w:cs="Times New Roman"/>
          <w:bCs/>
          <w:szCs w:val="36"/>
          <w:lang w:eastAsia="x-none"/>
        </w:rPr>
        <w:t xml:space="preserve"> where</w:t>
      </w:r>
      <w:r w:rsidRPr="00FF2ACF">
        <w:rPr>
          <w:rFonts w:cs="Times New Roman"/>
          <w:bCs/>
          <w:szCs w:val="36"/>
          <w:lang w:eastAsia="x-none"/>
        </w:rPr>
        <w:t xml:space="preserve"> </w:t>
      </w:r>
      <w:r w:rsidR="000A2E2D" w:rsidRPr="00FF2ACF">
        <w:rPr>
          <w:rFonts w:cs="Times New Roman"/>
          <w:bCs/>
          <w:szCs w:val="36"/>
          <w:lang w:eastAsia="x-none"/>
        </w:rPr>
        <w:t xml:space="preserve">the </w:t>
      </w:r>
      <w:r w:rsidR="000A2E2D">
        <w:rPr>
          <w:rFonts w:cs="Times New Roman"/>
          <w:bCs/>
          <w:szCs w:val="36"/>
          <w:lang w:eastAsia="x-none"/>
        </w:rPr>
        <w:t xml:space="preserve">study </w:t>
      </w:r>
      <w:r w:rsidR="00C77B45">
        <w:rPr>
          <w:rFonts w:cs="Times New Roman"/>
          <w:bCs/>
          <w:szCs w:val="36"/>
          <w:lang w:eastAsia="x-none"/>
        </w:rPr>
        <w:t xml:space="preserve">population is </w:t>
      </w:r>
      <w:r w:rsidR="00C77B45" w:rsidRPr="00F00A52">
        <w:rPr>
          <w:rFonts w:cs="Times New Roman"/>
          <w:bCs/>
          <w:noProof/>
          <w:szCs w:val="36"/>
          <w:lang w:eastAsia="x-none"/>
        </w:rPr>
        <w:t>small</w:t>
      </w:r>
      <w:r w:rsidR="00F00A52">
        <w:rPr>
          <w:rFonts w:cs="Times New Roman"/>
          <w:bCs/>
          <w:noProof/>
          <w:szCs w:val="36"/>
          <w:lang w:eastAsia="x-none"/>
        </w:rPr>
        <w:t>,</w:t>
      </w:r>
      <w:r w:rsidR="00C77B45">
        <w:rPr>
          <w:rFonts w:cs="Times New Roman"/>
          <w:bCs/>
          <w:szCs w:val="36"/>
          <w:lang w:eastAsia="x-none"/>
        </w:rPr>
        <w:t xml:space="preserve"> </w:t>
      </w:r>
      <w:r w:rsidRPr="00FF2ACF">
        <w:rPr>
          <w:rFonts w:cs="Times New Roman"/>
          <w:bCs/>
          <w:szCs w:val="36"/>
          <w:lang w:eastAsia="x-none"/>
        </w:rPr>
        <w:t>then a census survey is carried out (</w:t>
      </w:r>
      <w:r w:rsidR="00D419BB" w:rsidRPr="00FF2ACF">
        <w:rPr>
          <w:rFonts w:cs="Times New Roman"/>
          <w:bCs/>
          <w:szCs w:val="36"/>
          <w:lang w:eastAsia="x-none"/>
        </w:rPr>
        <w:t>Kothari,</w:t>
      </w:r>
      <w:r w:rsidR="007F0335">
        <w:rPr>
          <w:rFonts w:cs="Times New Roman"/>
          <w:bCs/>
          <w:szCs w:val="36"/>
          <w:lang w:eastAsia="x-none"/>
        </w:rPr>
        <w:t xml:space="preserve"> </w:t>
      </w:r>
      <w:r w:rsidRPr="00FF2ACF">
        <w:rPr>
          <w:rFonts w:cs="Times New Roman"/>
          <w:bCs/>
          <w:szCs w:val="36"/>
          <w:lang w:eastAsia="x-none"/>
        </w:rPr>
        <w:t>2004).</w:t>
      </w:r>
      <w:r w:rsidR="003E2744">
        <w:rPr>
          <w:rFonts w:cs="Times New Roman"/>
          <w:bCs/>
          <w:szCs w:val="36"/>
          <w:lang w:eastAsia="x-none"/>
        </w:rPr>
        <w:t xml:space="preserve"> The </w:t>
      </w:r>
      <w:r w:rsidR="003E2744" w:rsidRPr="003E2744">
        <w:rPr>
          <w:rFonts w:cs="Times New Roman"/>
          <w:bCs/>
          <w:szCs w:val="36"/>
          <w:lang w:eastAsia="x-none"/>
        </w:rPr>
        <w:t xml:space="preserve">study population </w:t>
      </w:r>
      <w:r w:rsidR="003E2744">
        <w:rPr>
          <w:rFonts w:cs="Times New Roman"/>
          <w:bCs/>
          <w:szCs w:val="36"/>
          <w:lang w:eastAsia="x-none"/>
        </w:rPr>
        <w:t xml:space="preserve">included all patients diagnosed with cancers </w:t>
      </w:r>
      <w:r w:rsidR="003E2744" w:rsidRPr="003E2744">
        <w:rPr>
          <w:rFonts w:cs="Times New Roman"/>
          <w:bCs/>
          <w:szCs w:val="36"/>
          <w:lang w:eastAsia="x-none"/>
        </w:rPr>
        <w:t>because can</w:t>
      </w:r>
      <w:r w:rsidR="003E2744">
        <w:rPr>
          <w:rFonts w:cs="Times New Roman"/>
          <w:bCs/>
          <w:szCs w:val="36"/>
          <w:lang w:eastAsia="x-none"/>
        </w:rPr>
        <w:t xml:space="preserve">cer pain directly affects them. </w:t>
      </w:r>
      <w:r w:rsidR="00695797">
        <w:rPr>
          <w:rFonts w:cs="Times New Roman"/>
          <w:bCs/>
          <w:szCs w:val="36"/>
          <w:lang w:eastAsia="x-none"/>
        </w:rPr>
        <w:t xml:space="preserve"> The study population also included the clinical</w:t>
      </w:r>
      <w:r w:rsidR="00695797" w:rsidRPr="003E2744">
        <w:rPr>
          <w:rFonts w:cs="Times New Roman"/>
          <w:bCs/>
          <w:szCs w:val="36"/>
          <w:lang w:eastAsia="x-none"/>
        </w:rPr>
        <w:t xml:space="preserve"> </w:t>
      </w:r>
      <w:r w:rsidR="00695797">
        <w:rPr>
          <w:rFonts w:cs="Times New Roman"/>
          <w:bCs/>
          <w:szCs w:val="36"/>
          <w:lang w:eastAsia="x-none"/>
        </w:rPr>
        <w:t xml:space="preserve">care </w:t>
      </w:r>
      <w:r w:rsidR="003E2744" w:rsidRPr="003E2744">
        <w:rPr>
          <w:rFonts w:cs="Times New Roman"/>
          <w:bCs/>
          <w:szCs w:val="36"/>
          <w:lang w:eastAsia="x-none"/>
        </w:rPr>
        <w:t>nurses</w:t>
      </w:r>
      <w:r w:rsidR="00695797">
        <w:rPr>
          <w:rFonts w:cs="Times New Roman"/>
          <w:bCs/>
          <w:szCs w:val="36"/>
          <w:lang w:eastAsia="x-none"/>
        </w:rPr>
        <w:t xml:space="preserve"> who provide direct care to the cancer patients </w:t>
      </w:r>
      <w:r w:rsidR="00695797" w:rsidRPr="003E2744">
        <w:rPr>
          <w:rFonts w:cs="Times New Roman"/>
          <w:bCs/>
          <w:szCs w:val="36"/>
          <w:lang w:eastAsia="x-none"/>
        </w:rPr>
        <w:t>and</w:t>
      </w:r>
      <w:r w:rsidR="003E2744" w:rsidRPr="003E2744">
        <w:rPr>
          <w:rFonts w:cs="Times New Roman"/>
          <w:bCs/>
          <w:szCs w:val="36"/>
          <w:lang w:eastAsia="x-none"/>
        </w:rPr>
        <w:t xml:space="preserve"> nurse managers</w:t>
      </w:r>
      <w:r w:rsidR="00695797">
        <w:rPr>
          <w:rFonts w:cs="Times New Roman"/>
          <w:bCs/>
          <w:szCs w:val="36"/>
          <w:lang w:eastAsia="x-none"/>
        </w:rPr>
        <w:t xml:space="preserve"> who make orders for pain medications in the wards</w:t>
      </w:r>
      <w:r w:rsidR="003E2744" w:rsidRPr="003E2744">
        <w:rPr>
          <w:rFonts w:cs="Times New Roman"/>
          <w:bCs/>
          <w:szCs w:val="36"/>
          <w:lang w:eastAsia="x-none"/>
        </w:rPr>
        <w:t xml:space="preserve">. </w:t>
      </w:r>
      <w:r w:rsidR="00695797" w:rsidRPr="00695797">
        <w:rPr>
          <w:rFonts w:cs="Times New Roman"/>
          <w:bCs/>
          <w:szCs w:val="36"/>
          <w:lang w:eastAsia="x-none"/>
        </w:rPr>
        <w:t>Other health workers like medical doctors, clinical officers and pharmacists</w:t>
      </w:r>
      <w:r w:rsidR="00695797">
        <w:rPr>
          <w:rFonts w:cs="Times New Roman"/>
          <w:bCs/>
          <w:szCs w:val="36"/>
          <w:lang w:eastAsia="x-none"/>
        </w:rPr>
        <w:t xml:space="preserve"> and hospital procurement officers</w:t>
      </w:r>
      <w:r w:rsidR="00695797" w:rsidRPr="00695797">
        <w:rPr>
          <w:rFonts w:cs="Times New Roman"/>
          <w:bCs/>
          <w:szCs w:val="36"/>
          <w:lang w:eastAsia="x-none"/>
        </w:rPr>
        <w:t xml:space="preserve"> </w:t>
      </w:r>
      <w:r w:rsidR="00695797" w:rsidRPr="00F00A52">
        <w:rPr>
          <w:rFonts w:cs="Times New Roman"/>
          <w:bCs/>
          <w:noProof/>
          <w:szCs w:val="36"/>
          <w:lang w:eastAsia="x-none"/>
        </w:rPr>
        <w:t>were also recruited</w:t>
      </w:r>
      <w:r w:rsidR="00695797">
        <w:rPr>
          <w:rFonts w:cs="Times New Roman"/>
          <w:bCs/>
          <w:szCs w:val="36"/>
          <w:lang w:eastAsia="x-none"/>
        </w:rPr>
        <w:t xml:space="preserve"> in the study </w:t>
      </w:r>
      <w:r w:rsidR="00695797" w:rsidRPr="00695797">
        <w:rPr>
          <w:rFonts w:cs="Times New Roman"/>
          <w:bCs/>
          <w:szCs w:val="36"/>
          <w:lang w:eastAsia="x-none"/>
        </w:rPr>
        <w:t>as key informants</w:t>
      </w:r>
      <w:r w:rsidR="00257CA8">
        <w:rPr>
          <w:rFonts w:cs="Times New Roman"/>
          <w:bCs/>
          <w:szCs w:val="36"/>
          <w:lang w:eastAsia="x-none"/>
        </w:rPr>
        <w:t xml:space="preserve">. </w:t>
      </w:r>
      <w:r w:rsidR="00695797" w:rsidRPr="00695797">
        <w:rPr>
          <w:rFonts w:cs="Times New Roman"/>
          <w:bCs/>
          <w:szCs w:val="36"/>
          <w:lang w:eastAsia="x-none"/>
        </w:rPr>
        <w:t xml:space="preserve">Medical doctors and clinical officers were </w:t>
      </w:r>
      <w:r w:rsidR="00695797" w:rsidRPr="00F00A52">
        <w:rPr>
          <w:rFonts w:cs="Times New Roman"/>
          <w:bCs/>
          <w:noProof/>
          <w:szCs w:val="36"/>
          <w:lang w:eastAsia="x-none"/>
        </w:rPr>
        <w:t>seen</w:t>
      </w:r>
      <w:r w:rsidR="00F00A52">
        <w:rPr>
          <w:rFonts w:cs="Times New Roman"/>
          <w:bCs/>
          <w:noProof/>
          <w:szCs w:val="36"/>
          <w:lang w:eastAsia="x-none"/>
        </w:rPr>
        <w:t xml:space="preserve"> as</w:t>
      </w:r>
      <w:r w:rsidR="00695797" w:rsidRPr="00695797">
        <w:rPr>
          <w:rFonts w:cs="Times New Roman"/>
          <w:bCs/>
          <w:szCs w:val="36"/>
          <w:lang w:eastAsia="x-none"/>
        </w:rPr>
        <w:t xml:space="preserve"> significant </w:t>
      </w:r>
      <w:r w:rsidR="00DA1B20">
        <w:rPr>
          <w:rFonts w:cs="Times New Roman"/>
          <w:bCs/>
          <w:szCs w:val="36"/>
          <w:lang w:eastAsia="x-none"/>
        </w:rPr>
        <w:t>because they determine the prescrip</w:t>
      </w:r>
      <w:r w:rsidR="00695797" w:rsidRPr="00695797">
        <w:rPr>
          <w:rFonts w:cs="Times New Roman"/>
          <w:bCs/>
          <w:szCs w:val="36"/>
          <w:lang w:eastAsia="x-none"/>
        </w:rPr>
        <w:t>tion of pain medication</w:t>
      </w:r>
      <w:r w:rsidR="00DA1B20">
        <w:rPr>
          <w:rFonts w:cs="Times New Roman"/>
          <w:bCs/>
          <w:szCs w:val="36"/>
          <w:lang w:eastAsia="x-none"/>
        </w:rPr>
        <w:t>s.</w:t>
      </w:r>
      <w:r w:rsidR="00636FF7">
        <w:rPr>
          <w:rFonts w:cs="Times New Roman"/>
          <w:bCs/>
          <w:szCs w:val="36"/>
          <w:lang w:eastAsia="x-none"/>
        </w:rPr>
        <w:t xml:space="preserve"> </w:t>
      </w:r>
      <w:r w:rsidR="00695797" w:rsidRPr="00695797">
        <w:rPr>
          <w:rFonts w:cs="Times New Roman"/>
          <w:bCs/>
          <w:szCs w:val="36"/>
          <w:lang w:eastAsia="x-none"/>
        </w:rPr>
        <w:t xml:space="preserve">Pharmacists store and supply pain medication to </w:t>
      </w:r>
      <w:r w:rsidR="0014447D">
        <w:rPr>
          <w:rFonts w:cs="Times New Roman"/>
          <w:bCs/>
          <w:szCs w:val="36"/>
          <w:lang w:eastAsia="x-none"/>
        </w:rPr>
        <w:t>the wards</w:t>
      </w:r>
      <w:r w:rsidR="00695797" w:rsidRPr="00695797">
        <w:rPr>
          <w:rFonts w:cs="Times New Roman"/>
          <w:bCs/>
          <w:szCs w:val="36"/>
          <w:lang w:eastAsia="x-none"/>
        </w:rPr>
        <w:t xml:space="preserve"> </w:t>
      </w:r>
      <w:r w:rsidR="00695797">
        <w:rPr>
          <w:rFonts w:cs="Times New Roman"/>
          <w:bCs/>
          <w:szCs w:val="36"/>
          <w:lang w:eastAsia="x-none"/>
        </w:rPr>
        <w:t xml:space="preserve">and procurement </w:t>
      </w:r>
      <w:r w:rsidR="0014447D">
        <w:rPr>
          <w:rFonts w:cs="Times New Roman"/>
          <w:bCs/>
          <w:szCs w:val="36"/>
          <w:lang w:eastAsia="x-none"/>
        </w:rPr>
        <w:t xml:space="preserve">officers make </w:t>
      </w:r>
      <w:r w:rsidR="00F00A52">
        <w:rPr>
          <w:rFonts w:cs="Times New Roman"/>
          <w:bCs/>
          <w:szCs w:val="36"/>
          <w:lang w:eastAsia="x-none"/>
        </w:rPr>
        <w:t xml:space="preserve">a </w:t>
      </w:r>
      <w:r w:rsidR="0014447D" w:rsidRPr="00F00A52">
        <w:rPr>
          <w:rFonts w:cs="Times New Roman"/>
          <w:bCs/>
          <w:noProof/>
          <w:szCs w:val="36"/>
          <w:lang w:eastAsia="x-none"/>
        </w:rPr>
        <w:t>hospital</w:t>
      </w:r>
      <w:r w:rsidR="00695797">
        <w:rPr>
          <w:rFonts w:cs="Times New Roman"/>
          <w:bCs/>
          <w:szCs w:val="36"/>
          <w:lang w:eastAsia="x-none"/>
        </w:rPr>
        <w:t xml:space="preserve"> order </w:t>
      </w:r>
      <w:r w:rsidR="0014447D">
        <w:rPr>
          <w:rFonts w:cs="Times New Roman"/>
          <w:bCs/>
          <w:szCs w:val="36"/>
          <w:lang w:eastAsia="x-none"/>
        </w:rPr>
        <w:t xml:space="preserve">of </w:t>
      </w:r>
      <w:r w:rsidR="0014447D" w:rsidRPr="00695797">
        <w:rPr>
          <w:rFonts w:cs="Times New Roman"/>
          <w:bCs/>
          <w:szCs w:val="36"/>
          <w:lang w:eastAsia="x-none"/>
        </w:rPr>
        <w:t>pain</w:t>
      </w:r>
      <w:r w:rsidR="00695797" w:rsidRPr="00695797">
        <w:rPr>
          <w:rFonts w:cs="Times New Roman"/>
          <w:bCs/>
          <w:szCs w:val="36"/>
          <w:lang w:eastAsia="x-none"/>
        </w:rPr>
        <w:t xml:space="preserve"> medication</w:t>
      </w:r>
      <w:r w:rsidR="00695797">
        <w:rPr>
          <w:rFonts w:cs="Times New Roman"/>
          <w:bCs/>
          <w:szCs w:val="36"/>
          <w:lang w:eastAsia="x-none"/>
        </w:rPr>
        <w:t xml:space="preserve">s </w:t>
      </w:r>
      <w:r w:rsidR="0014447D">
        <w:rPr>
          <w:rFonts w:cs="Times New Roman"/>
          <w:bCs/>
          <w:szCs w:val="36"/>
          <w:lang w:eastAsia="x-none"/>
        </w:rPr>
        <w:t xml:space="preserve">from </w:t>
      </w:r>
      <w:r w:rsidR="00F00A52">
        <w:rPr>
          <w:rFonts w:cs="Times New Roman"/>
          <w:bCs/>
          <w:szCs w:val="36"/>
          <w:lang w:eastAsia="x-none"/>
        </w:rPr>
        <w:t xml:space="preserve">the </w:t>
      </w:r>
      <w:r w:rsidR="0014447D" w:rsidRPr="00F00A52">
        <w:rPr>
          <w:rFonts w:cs="Times New Roman"/>
          <w:bCs/>
          <w:noProof/>
          <w:szCs w:val="36"/>
          <w:lang w:eastAsia="x-none"/>
        </w:rPr>
        <w:t>national</w:t>
      </w:r>
      <w:r w:rsidR="00695797" w:rsidRPr="00695797">
        <w:rPr>
          <w:rFonts w:cs="Times New Roman"/>
          <w:bCs/>
          <w:szCs w:val="36"/>
          <w:lang w:eastAsia="x-none"/>
        </w:rPr>
        <w:t xml:space="preserve"> </w:t>
      </w:r>
      <w:r w:rsidR="00695797" w:rsidRPr="00F00A52">
        <w:rPr>
          <w:rFonts w:cs="Times New Roman"/>
          <w:bCs/>
          <w:noProof/>
          <w:szCs w:val="36"/>
          <w:lang w:eastAsia="x-none"/>
        </w:rPr>
        <w:t>level</w:t>
      </w:r>
      <w:r w:rsidR="00695797">
        <w:rPr>
          <w:rFonts w:cs="Times New Roman"/>
          <w:bCs/>
          <w:szCs w:val="36"/>
          <w:lang w:eastAsia="x-none"/>
        </w:rPr>
        <w:t xml:space="preserve"> and are part </w:t>
      </w:r>
      <w:r w:rsidR="0014447D">
        <w:rPr>
          <w:rFonts w:cs="Times New Roman"/>
          <w:bCs/>
          <w:szCs w:val="36"/>
          <w:lang w:eastAsia="x-none"/>
        </w:rPr>
        <w:t xml:space="preserve">of </w:t>
      </w:r>
      <w:r w:rsidR="00F00A52">
        <w:rPr>
          <w:rFonts w:cs="Times New Roman"/>
          <w:bCs/>
          <w:szCs w:val="36"/>
          <w:lang w:eastAsia="x-none"/>
        </w:rPr>
        <w:t xml:space="preserve">the </w:t>
      </w:r>
      <w:r w:rsidR="0014447D" w:rsidRPr="00F00A52">
        <w:rPr>
          <w:rFonts w:cs="Times New Roman"/>
          <w:bCs/>
          <w:noProof/>
          <w:szCs w:val="36"/>
          <w:lang w:eastAsia="x-none"/>
        </w:rPr>
        <w:t>pain</w:t>
      </w:r>
      <w:r w:rsidR="00DA1B20">
        <w:rPr>
          <w:rFonts w:cs="Times New Roman"/>
          <w:bCs/>
          <w:szCs w:val="36"/>
          <w:lang w:eastAsia="x-none"/>
        </w:rPr>
        <w:t xml:space="preserve"> medication</w:t>
      </w:r>
      <w:r w:rsidR="00695797" w:rsidRPr="00695797">
        <w:rPr>
          <w:rFonts w:cs="Times New Roman"/>
          <w:bCs/>
          <w:szCs w:val="36"/>
          <w:lang w:eastAsia="x-none"/>
        </w:rPr>
        <w:t xml:space="preserve"> supply chain</w:t>
      </w:r>
      <w:r w:rsidR="00695797">
        <w:rPr>
          <w:rFonts w:cs="Times New Roman"/>
          <w:bCs/>
          <w:szCs w:val="36"/>
          <w:lang w:eastAsia="x-none"/>
        </w:rPr>
        <w:t xml:space="preserve">. </w:t>
      </w:r>
      <w:r w:rsidR="0014447D">
        <w:rPr>
          <w:rFonts w:cs="Times New Roman"/>
          <w:bCs/>
          <w:szCs w:val="36"/>
          <w:lang w:eastAsia="x-none"/>
        </w:rPr>
        <w:t xml:space="preserve"> Thus it was </w:t>
      </w:r>
      <w:r w:rsidR="00F00A52">
        <w:rPr>
          <w:rFonts w:cs="Times New Roman"/>
          <w:bCs/>
          <w:noProof/>
          <w:szCs w:val="36"/>
          <w:lang w:eastAsia="x-none"/>
        </w:rPr>
        <w:t>essential</w:t>
      </w:r>
      <w:r w:rsidR="0014447D">
        <w:rPr>
          <w:rFonts w:cs="Times New Roman"/>
          <w:bCs/>
          <w:szCs w:val="36"/>
          <w:lang w:eastAsia="x-none"/>
        </w:rPr>
        <w:t xml:space="preserve"> to assess their understanding </w:t>
      </w:r>
      <w:r w:rsidR="00DA1B20">
        <w:rPr>
          <w:rFonts w:cs="Times New Roman"/>
          <w:bCs/>
          <w:szCs w:val="36"/>
          <w:lang w:eastAsia="x-none"/>
        </w:rPr>
        <w:t xml:space="preserve">and ascertain the </w:t>
      </w:r>
      <w:r w:rsidR="0014447D">
        <w:rPr>
          <w:rFonts w:cs="Times New Roman"/>
          <w:bCs/>
          <w:szCs w:val="36"/>
          <w:lang w:eastAsia="x-none"/>
        </w:rPr>
        <w:t xml:space="preserve">availability of pain medication in the institution. </w:t>
      </w:r>
      <w:r w:rsidR="00695797" w:rsidRPr="00695797">
        <w:rPr>
          <w:rFonts w:cs="Times New Roman"/>
          <w:bCs/>
          <w:szCs w:val="36"/>
          <w:lang w:eastAsia="x-none"/>
        </w:rPr>
        <w:t xml:space="preserve"> </w:t>
      </w:r>
      <w:r w:rsidR="0014447D">
        <w:rPr>
          <w:rFonts w:cs="Times New Roman"/>
          <w:bCs/>
          <w:szCs w:val="36"/>
          <w:lang w:eastAsia="x-none"/>
        </w:rPr>
        <w:t>All</w:t>
      </w:r>
      <w:r w:rsidR="00553CFD">
        <w:rPr>
          <w:rFonts w:cs="Times New Roman"/>
          <w:bCs/>
          <w:szCs w:val="36"/>
          <w:lang w:eastAsia="x-none"/>
        </w:rPr>
        <w:t xml:space="preserve"> clinical</w:t>
      </w:r>
      <w:r w:rsidR="0025687B">
        <w:rPr>
          <w:rFonts w:cs="Times New Roman"/>
          <w:bCs/>
          <w:szCs w:val="36"/>
          <w:lang w:eastAsia="x-none"/>
        </w:rPr>
        <w:t xml:space="preserve"> n</w:t>
      </w:r>
      <w:r w:rsidR="00EA5D75" w:rsidRPr="00EA5D75">
        <w:rPr>
          <w:rFonts w:cs="Times New Roman"/>
          <w:bCs/>
          <w:szCs w:val="36"/>
          <w:lang w:eastAsia="x-none"/>
        </w:rPr>
        <w:t xml:space="preserve">urses working at </w:t>
      </w:r>
      <w:r w:rsidR="005000C7">
        <w:rPr>
          <w:rFonts w:cs="Times New Roman"/>
          <w:bCs/>
          <w:szCs w:val="36"/>
          <w:lang w:eastAsia="x-none"/>
        </w:rPr>
        <w:t>GCR</w:t>
      </w:r>
      <w:r w:rsidR="00A110C5">
        <w:rPr>
          <w:rFonts w:cs="Times New Roman"/>
          <w:bCs/>
          <w:szCs w:val="36"/>
          <w:lang w:eastAsia="x-none"/>
        </w:rPr>
        <w:t>H</w:t>
      </w:r>
      <w:r w:rsidR="005000C7">
        <w:rPr>
          <w:rFonts w:cs="Times New Roman"/>
          <w:bCs/>
          <w:szCs w:val="36"/>
          <w:lang w:eastAsia="x-none"/>
        </w:rPr>
        <w:t xml:space="preserve"> available during the study wer</w:t>
      </w:r>
      <w:r w:rsidR="0025687B">
        <w:rPr>
          <w:rFonts w:cs="Times New Roman"/>
          <w:bCs/>
          <w:szCs w:val="36"/>
          <w:lang w:eastAsia="x-none"/>
        </w:rPr>
        <w:t>e recruited to participate</w:t>
      </w:r>
      <w:r w:rsidR="0001571E">
        <w:rPr>
          <w:rFonts w:cs="Times New Roman"/>
          <w:bCs/>
          <w:szCs w:val="36"/>
          <w:lang w:eastAsia="x-none"/>
        </w:rPr>
        <w:t xml:space="preserve"> in the study. </w:t>
      </w:r>
      <w:r w:rsidR="00F00A52" w:rsidRPr="00F00A52">
        <w:rPr>
          <w:rFonts w:cs="Times New Roman"/>
          <w:bCs/>
          <w:noProof/>
          <w:szCs w:val="36"/>
          <w:lang w:eastAsia="x-none"/>
        </w:rPr>
        <w:t>Th</w:t>
      </w:r>
      <w:r w:rsidR="00F00A52">
        <w:rPr>
          <w:rFonts w:cs="Times New Roman"/>
          <w:bCs/>
          <w:noProof/>
          <w:szCs w:val="36"/>
          <w:lang w:eastAsia="x-none"/>
        </w:rPr>
        <w:t>ey participated</w:t>
      </w:r>
      <w:r w:rsidR="0001571E">
        <w:rPr>
          <w:rFonts w:cs="Times New Roman"/>
          <w:bCs/>
          <w:szCs w:val="36"/>
          <w:lang w:eastAsia="x-none"/>
        </w:rPr>
        <w:t xml:space="preserve"> because </w:t>
      </w:r>
      <w:r w:rsidR="005000C7">
        <w:rPr>
          <w:rFonts w:cs="Times New Roman"/>
          <w:bCs/>
          <w:szCs w:val="36"/>
          <w:lang w:eastAsia="x-none"/>
        </w:rPr>
        <w:t xml:space="preserve">they practice </w:t>
      </w:r>
      <w:r w:rsidR="00F00A52">
        <w:rPr>
          <w:rFonts w:cs="Times New Roman"/>
          <w:bCs/>
          <w:szCs w:val="36"/>
          <w:lang w:eastAsia="x-none"/>
        </w:rPr>
        <w:t xml:space="preserve">the </w:t>
      </w:r>
      <w:r w:rsidR="005000C7" w:rsidRPr="00F00A52">
        <w:rPr>
          <w:rFonts w:cs="Times New Roman"/>
          <w:bCs/>
          <w:noProof/>
          <w:szCs w:val="36"/>
          <w:lang w:eastAsia="x-none"/>
        </w:rPr>
        <w:t>departmental</w:t>
      </w:r>
      <w:r w:rsidR="005000C7">
        <w:rPr>
          <w:rFonts w:cs="Times New Roman"/>
          <w:bCs/>
          <w:szCs w:val="36"/>
          <w:lang w:eastAsia="x-none"/>
        </w:rPr>
        <w:t xml:space="preserve"> rotational nature</w:t>
      </w:r>
      <w:r w:rsidR="00A110C5">
        <w:rPr>
          <w:rFonts w:cs="Times New Roman"/>
          <w:bCs/>
          <w:szCs w:val="36"/>
          <w:lang w:eastAsia="x-none"/>
        </w:rPr>
        <w:t xml:space="preserve"> of working and thus at given</w:t>
      </w:r>
      <w:r w:rsidR="005000C7">
        <w:rPr>
          <w:rFonts w:cs="Times New Roman"/>
          <w:bCs/>
          <w:szCs w:val="36"/>
          <w:lang w:eastAsia="x-none"/>
        </w:rPr>
        <w:t xml:space="preserve"> time a </w:t>
      </w:r>
      <w:r w:rsidR="00A110C5">
        <w:rPr>
          <w:rFonts w:cs="Times New Roman"/>
          <w:bCs/>
          <w:szCs w:val="36"/>
          <w:lang w:eastAsia="x-none"/>
        </w:rPr>
        <w:t xml:space="preserve">clinical </w:t>
      </w:r>
      <w:r w:rsidR="005000C7">
        <w:rPr>
          <w:rFonts w:cs="Times New Roman"/>
          <w:bCs/>
          <w:szCs w:val="36"/>
          <w:lang w:eastAsia="x-none"/>
        </w:rPr>
        <w:t>nurse will take care of a cancer patient</w:t>
      </w:r>
      <w:r w:rsidR="0001571E">
        <w:rPr>
          <w:rFonts w:cs="Times New Roman"/>
          <w:bCs/>
          <w:szCs w:val="36"/>
          <w:lang w:eastAsia="x-none"/>
        </w:rPr>
        <w:t xml:space="preserve"> in the </w:t>
      </w:r>
      <w:r w:rsidR="0001571E" w:rsidRPr="00F00A52">
        <w:rPr>
          <w:rFonts w:cs="Times New Roman"/>
          <w:bCs/>
          <w:noProof/>
          <w:szCs w:val="36"/>
          <w:lang w:eastAsia="x-none"/>
        </w:rPr>
        <w:t>medical-surgical</w:t>
      </w:r>
      <w:r w:rsidR="0001571E">
        <w:rPr>
          <w:rFonts w:cs="Times New Roman"/>
          <w:bCs/>
          <w:szCs w:val="36"/>
          <w:lang w:eastAsia="x-none"/>
        </w:rPr>
        <w:t xml:space="preserve"> wards</w:t>
      </w:r>
      <w:r w:rsidR="005000C7">
        <w:rPr>
          <w:rFonts w:cs="Times New Roman"/>
          <w:bCs/>
          <w:szCs w:val="36"/>
          <w:lang w:eastAsia="x-none"/>
        </w:rPr>
        <w:t xml:space="preserve">. </w:t>
      </w:r>
      <w:r w:rsidR="00EA5D75" w:rsidRPr="00EA5D75">
        <w:rPr>
          <w:rFonts w:cs="Times New Roman"/>
          <w:bCs/>
          <w:szCs w:val="36"/>
          <w:lang w:eastAsia="x-none"/>
        </w:rPr>
        <w:t xml:space="preserve">The </w:t>
      </w:r>
      <w:r w:rsidR="00B427A2">
        <w:rPr>
          <w:rFonts w:cs="Times New Roman"/>
          <w:bCs/>
          <w:szCs w:val="36"/>
          <w:lang w:eastAsia="x-none"/>
        </w:rPr>
        <w:t>Nursing Council R</w:t>
      </w:r>
      <w:r w:rsidR="00EA5D75" w:rsidRPr="00EA5D75">
        <w:rPr>
          <w:rFonts w:cs="Times New Roman"/>
          <w:bCs/>
          <w:szCs w:val="36"/>
          <w:lang w:eastAsia="x-none"/>
        </w:rPr>
        <w:t xml:space="preserve">etention Database </w:t>
      </w:r>
      <w:r w:rsidR="00B427A2">
        <w:rPr>
          <w:rFonts w:cs="Times New Roman"/>
          <w:bCs/>
          <w:szCs w:val="36"/>
          <w:lang w:eastAsia="x-none"/>
        </w:rPr>
        <w:t xml:space="preserve">in </w:t>
      </w:r>
      <w:r w:rsidR="00B07C20">
        <w:rPr>
          <w:rFonts w:cs="Times New Roman"/>
          <w:bCs/>
          <w:szCs w:val="36"/>
          <w:lang w:eastAsia="x-none"/>
        </w:rPr>
        <w:t>2016</w:t>
      </w:r>
      <w:r w:rsidR="00B427A2">
        <w:rPr>
          <w:rFonts w:cs="Times New Roman"/>
          <w:bCs/>
          <w:szCs w:val="36"/>
          <w:lang w:eastAsia="x-none"/>
        </w:rPr>
        <w:t xml:space="preserve"> revealed</w:t>
      </w:r>
      <w:r w:rsidR="004604B2">
        <w:rPr>
          <w:rFonts w:cs="Times New Roman"/>
          <w:bCs/>
          <w:szCs w:val="36"/>
          <w:lang w:eastAsia="x-none"/>
        </w:rPr>
        <w:t xml:space="preserve"> that </w:t>
      </w:r>
      <w:r w:rsidR="009F0CA9">
        <w:rPr>
          <w:rFonts w:cs="Times New Roman"/>
          <w:bCs/>
          <w:szCs w:val="36"/>
          <w:lang w:eastAsia="x-none"/>
        </w:rPr>
        <w:t>124</w:t>
      </w:r>
      <w:r w:rsidR="00526AEF">
        <w:rPr>
          <w:rFonts w:cs="Times New Roman"/>
          <w:bCs/>
          <w:szCs w:val="36"/>
          <w:lang w:eastAsia="x-none"/>
        </w:rPr>
        <w:t xml:space="preserve"> </w:t>
      </w:r>
      <w:r w:rsidR="009F0CA9">
        <w:rPr>
          <w:rFonts w:cs="Times New Roman"/>
          <w:bCs/>
          <w:szCs w:val="36"/>
          <w:lang w:eastAsia="x-none"/>
        </w:rPr>
        <w:t xml:space="preserve">nurses are working </w:t>
      </w:r>
      <w:r w:rsidR="009F0CA9" w:rsidRPr="00EA5D75">
        <w:rPr>
          <w:rFonts w:cs="Times New Roman"/>
          <w:bCs/>
          <w:szCs w:val="36"/>
          <w:lang w:eastAsia="x-none"/>
        </w:rPr>
        <w:t>at</w:t>
      </w:r>
      <w:r w:rsidR="00EA5D75" w:rsidRPr="00EA5D75">
        <w:rPr>
          <w:rFonts w:cs="Times New Roman"/>
          <w:bCs/>
          <w:szCs w:val="36"/>
          <w:lang w:eastAsia="x-none"/>
        </w:rPr>
        <w:t xml:space="preserve"> </w:t>
      </w:r>
      <w:r w:rsidR="00B07C20" w:rsidRPr="00EA5D75">
        <w:rPr>
          <w:rFonts w:cs="Times New Roman"/>
          <w:bCs/>
          <w:szCs w:val="36"/>
          <w:lang w:eastAsia="x-none"/>
        </w:rPr>
        <w:t>GCRH</w:t>
      </w:r>
      <w:r w:rsidR="009F0CA9">
        <w:rPr>
          <w:rFonts w:cs="Times New Roman"/>
          <w:bCs/>
          <w:szCs w:val="36"/>
          <w:lang w:eastAsia="x-none"/>
        </w:rPr>
        <w:t>.  However, only</w:t>
      </w:r>
      <w:r w:rsidR="0001571E">
        <w:rPr>
          <w:rFonts w:cs="Times New Roman"/>
          <w:bCs/>
          <w:szCs w:val="36"/>
          <w:lang w:eastAsia="x-none"/>
        </w:rPr>
        <w:t xml:space="preserve"> 84clinical nurses</w:t>
      </w:r>
      <w:r w:rsidR="009F0CA9">
        <w:rPr>
          <w:rFonts w:cs="Times New Roman"/>
          <w:bCs/>
          <w:szCs w:val="36"/>
          <w:lang w:eastAsia="x-none"/>
        </w:rPr>
        <w:t xml:space="preserve"> managed to participate in this study</w:t>
      </w:r>
      <w:r w:rsidR="00660B2A" w:rsidRPr="00526AEF">
        <w:rPr>
          <w:rFonts w:cs="Times New Roman"/>
          <w:bCs/>
          <w:color w:val="FF0000"/>
          <w:szCs w:val="36"/>
          <w:lang w:eastAsia="x-none"/>
        </w:rPr>
        <w:t>.</w:t>
      </w:r>
      <w:r w:rsidR="007C19CC" w:rsidRPr="00526AEF">
        <w:rPr>
          <w:rFonts w:cs="Times New Roman"/>
          <w:bCs/>
          <w:color w:val="FF0000"/>
          <w:szCs w:val="36"/>
          <w:lang w:eastAsia="x-none"/>
        </w:rPr>
        <w:t xml:space="preserve"> </w:t>
      </w:r>
      <w:r w:rsidR="00B64DF4" w:rsidRPr="00A4118A">
        <w:rPr>
          <w:rFonts w:cs="Times New Roman"/>
          <w:bCs/>
          <w:szCs w:val="36"/>
          <w:lang w:eastAsia="x-none"/>
        </w:rPr>
        <w:t xml:space="preserve">A preliminary </w:t>
      </w:r>
      <w:r w:rsidR="0005268F" w:rsidRPr="00A4118A">
        <w:rPr>
          <w:rFonts w:cs="Times New Roman"/>
          <w:bCs/>
          <w:szCs w:val="36"/>
          <w:lang w:eastAsia="x-none"/>
        </w:rPr>
        <w:t>study carried</w:t>
      </w:r>
      <w:r w:rsidR="00751CC1" w:rsidRPr="00A4118A">
        <w:rPr>
          <w:rFonts w:cs="Times New Roman"/>
          <w:bCs/>
          <w:szCs w:val="36"/>
          <w:lang w:eastAsia="x-none"/>
        </w:rPr>
        <w:t xml:space="preserve"> out</w:t>
      </w:r>
      <w:r w:rsidR="00B64DF4" w:rsidRPr="00A4118A">
        <w:rPr>
          <w:rFonts w:cs="Times New Roman"/>
          <w:bCs/>
          <w:szCs w:val="36"/>
          <w:lang w:eastAsia="x-none"/>
        </w:rPr>
        <w:t xml:space="preserve"> showed that there is at least an average admission of 6 </w:t>
      </w:r>
      <w:r w:rsidR="0005268F" w:rsidRPr="00A4118A">
        <w:rPr>
          <w:rFonts w:cs="Times New Roman"/>
          <w:bCs/>
          <w:szCs w:val="36"/>
          <w:lang w:eastAsia="x-none"/>
        </w:rPr>
        <w:t xml:space="preserve">patients newly diagnosed </w:t>
      </w:r>
      <w:r w:rsidR="00B64DF4" w:rsidRPr="00A4118A">
        <w:rPr>
          <w:rFonts w:cs="Times New Roman"/>
          <w:bCs/>
          <w:szCs w:val="36"/>
          <w:lang w:eastAsia="x-none"/>
        </w:rPr>
        <w:t>a</w:t>
      </w:r>
      <w:r w:rsidR="00A4118A" w:rsidRPr="00A4118A">
        <w:rPr>
          <w:rFonts w:cs="Times New Roman"/>
          <w:bCs/>
          <w:szCs w:val="36"/>
          <w:lang w:eastAsia="x-none"/>
        </w:rPr>
        <w:t xml:space="preserve">t GCRH per month in 2016 and palliative clinic register reflected at least </w:t>
      </w:r>
      <w:r w:rsidR="00F00A52">
        <w:rPr>
          <w:rFonts w:cs="Times New Roman"/>
          <w:bCs/>
          <w:noProof/>
          <w:szCs w:val="36"/>
          <w:lang w:eastAsia="x-none"/>
        </w:rPr>
        <w:t>ten</w:t>
      </w:r>
      <w:r w:rsidR="00A4118A" w:rsidRPr="00A4118A">
        <w:rPr>
          <w:rFonts w:cs="Times New Roman"/>
          <w:bCs/>
          <w:szCs w:val="36"/>
          <w:lang w:eastAsia="x-none"/>
        </w:rPr>
        <w:t xml:space="preserve"> newly diagnosed cancer patients at GCRH in every month. </w:t>
      </w:r>
    </w:p>
    <w:p w14:paraId="38CBF607" w14:textId="77777777" w:rsidR="00D70327" w:rsidRDefault="00D70327">
      <w:pPr>
        <w:autoSpaceDE/>
        <w:autoSpaceDN/>
        <w:adjustRightInd/>
        <w:spacing w:after="0" w:line="240" w:lineRule="auto"/>
        <w:jc w:val="left"/>
        <w:rPr>
          <w:rFonts w:eastAsia="Calibri" w:cs="Times New Roman"/>
          <w:b/>
          <w:bCs/>
          <w:szCs w:val="36"/>
          <w:lang w:val="en-US" w:eastAsia="x-none"/>
        </w:rPr>
      </w:pPr>
      <w:bookmarkStart w:id="407" w:name="_Toc449612518"/>
      <w:bookmarkStart w:id="408" w:name="_Toc472747587"/>
      <w:bookmarkStart w:id="409" w:name="_Toc472747848"/>
      <w:bookmarkStart w:id="410" w:name="_Toc472748263"/>
      <w:bookmarkStart w:id="411" w:name="_Toc473293797"/>
      <w:bookmarkStart w:id="412" w:name="_Toc516694650"/>
      <w:bookmarkStart w:id="413" w:name="_Toc522563714"/>
      <w:bookmarkStart w:id="414" w:name="_Toc524944482"/>
      <w:r>
        <w:br w:type="page"/>
      </w:r>
    </w:p>
    <w:p w14:paraId="455AE60B" w14:textId="20780E5E" w:rsidR="00233A37" w:rsidRPr="00930028" w:rsidRDefault="00930028" w:rsidP="008D2F6F">
      <w:pPr>
        <w:pStyle w:val="Heading2"/>
      </w:pPr>
      <w:bookmarkStart w:id="415" w:name="_Toc525617781"/>
      <w:r>
        <w:t xml:space="preserve">3.5 </w:t>
      </w:r>
      <w:r w:rsidR="001676E8" w:rsidRPr="00975FCF">
        <w:t>S</w:t>
      </w:r>
      <w:r w:rsidR="00EA5D75" w:rsidRPr="00975FCF">
        <w:t>ampling</w:t>
      </w:r>
      <w:bookmarkEnd w:id="407"/>
      <w:bookmarkEnd w:id="408"/>
      <w:bookmarkEnd w:id="409"/>
      <w:bookmarkEnd w:id="410"/>
      <w:bookmarkEnd w:id="411"/>
      <w:bookmarkEnd w:id="412"/>
      <w:bookmarkEnd w:id="413"/>
      <w:bookmarkEnd w:id="414"/>
      <w:bookmarkEnd w:id="415"/>
      <w:r w:rsidR="00EA5D75" w:rsidRPr="00975FCF">
        <w:t xml:space="preserve"> </w:t>
      </w:r>
      <w:bookmarkStart w:id="416" w:name="_Toc472747588"/>
      <w:bookmarkStart w:id="417" w:name="_Toc472747849"/>
      <w:bookmarkStart w:id="418" w:name="_Toc472748264"/>
      <w:bookmarkStart w:id="419" w:name="_Toc473293798"/>
    </w:p>
    <w:p w14:paraId="6BD228AD" w14:textId="71D01A20" w:rsidR="00F92F45" w:rsidRPr="00AA7943" w:rsidRDefault="00D46538" w:rsidP="00D46538">
      <w:pPr>
        <w:pStyle w:val="Heading3"/>
      </w:pPr>
      <w:bookmarkStart w:id="420" w:name="_Toc525617782"/>
      <w:r>
        <w:rPr>
          <w:lang w:val="en-US"/>
        </w:rPr>
        <w:t xml:space="preserve">3.5.1 </w:t>
      </w:r>
      <w:r w:rsidR="00F92F45" w:rsidRPr="00A454A3">
        <w:t>Sample size determination</w:t>
      </w:r>
      <w:bookmarkEnd w:id="416"/>
      <w:bookmarkEnd w:id="417"/>
      <w:bookmarkEnd w:id="418"/>
      <w:bookmarkEnd w:id="419"/>
      <w:r w:rsidR="00E54FC9">
        <w:rPr>
          <w:lang w:val="en-US"/>
        </w:rPr>
        <w:t xml:space="preserve"> of nurses</w:t>
      </w:r>
      <w:bookmarkEnd w:id="420"/>
      <w:r w:rsidR="00F92F45" w:rsidRPr="00A454A3">
        <w:t xml:space="preserve"> </w:t>
      </w:r>
    </w:p>
    <w:p w14:paraId="3C62BC4B" w14:textId="6157ED72" w:rsidR="00AA7943" w:rsidRDefault="00B5480A" w:rsidP="003F2B5A">
      <w:pPr>
        <w:rPr>
          <w:lang w:bidi="en-US"/>
        </w:rPr>
      </w:pPr>
      <w:r>
        <w:rPr>
          <w:lang w:bidi="en-US"/>
        </w:rPr>
        <w:t xml:space="preserve">This study intended to use </w:t>
      </w:r>
      <w:r w:rsidR="00F92F45" w:rsidRPr="00F92F45">
        <w:rPr>
          <w:lang w:bidi="en-US"/>
        </w:rPr>
        <w:t>Yamane’s formula of 1967 cited in Glenn (2013) for calculation of sample size.  According to Glenn, (2013) the d</w:t>
      </w:r>
      <w:r w:rsidR="00914085">
        <w:rPr>
          <w:lang w:bidi="en-US"/>
        </w:rPr>
        <w:t>esired level of accuracy was</w:t>
      </w:r>
      <w:r w:rsidR="00F92F45" w:rsidRPr="00F92F45">
        <w:rPr>
          <w:lang w:bidi="en-US"/>
        </w:rPr>
        <w:t xml:space="preserve"> set to a confidence level of 95% and an absolute precision (relative margin of error) of 5%. The population proportion </w:t>
      </w:r>
      <w:r w:rsidR="007F454A">
        <w:rPr>
          <w:lang w:bidi="en-US"/>
        </w:rPr>
        <w:t xml:space="preserve">was </w:t>
      </w:r>
      <w:r w:rsidR="00F92F45" w:rsidRPr="00F92F45">
        <w:rPr>
          <w:lang w:bidi="en-US"/>
        </w:rPr>
        <w:t xml:space="preserve">set conservatively to 0.05. </w:t>
      </w:r>
    </w:p>
    <w:p w14:paraId="420127BE" w14:textId="40D15439" w:rsidR="00473033" w:rsidRPr="00424EAF" w:rsidRDefault="00473033" w:rsidP="003F2B5A">
      <w:pPr>
        <w:rPr>
          <w:lang w:bidi="en-US"/>
        </w:rPr>
      </w:pPr>
      <w:r w:rsidRPr="00424EAF">
        <w:rPr>
          <w:lang w:bidi="en-US"/>
        </w:rPr>
        <w:t xml:space="preserve">The </w:t>
      </w:r>
      <w:r w:rsidR="00257CA8" w:rsidRPr="00424EAF">
        <w:rPr>
          <w:lang w:bidi="en-US"/>
        </w:rPr>
        <w:t>total study</w:t>
      </w:r>
      <w:r w:rsidR="000D2F5C" w:rsidRPr="00424EAF">
        <w:rPr>
          <w:lang w:bidi="en-US"/>
        </w:rPr>
        <w:t xml:space="preserve"> </w:t>
      </w:r>
      <w:r w:rsidR="00257CA8" w:rsidRPr="00424EAF">
        <w:rPr>
          <w:lang w:bidi="en-US"/>
        </w:rPr>
        <w:t>population of</w:t>
      </w:r>
      <w:r w:rsidR="000D2F5C" w:rsidRPr="00424EAF">
        <w:rPr>
          <w:lang w:bidi="en-US"/>
        </w:rPr>
        <w:t xml:space="preserve"> nurses </w:t>
      </w:r>
      <w:r w:rsidR="0045181C" w:rsidRPr="00424EAF">
        <w:rPr>
          <w:lang w:bidi="en-US"/>
        </w:rPr>
        <w:t>is equal to</w:t>
      </w:r>
      <w:r w:rsidR="00FF26D3">
        <w:rPr>
          <w:lang w:bidi="en-US"/>
        </w:rPr>
        <w:t xml:space="preserve"> (N)</w:t>
      </w:r>
      <w:r w:rsidR="0045181C" w:rsidRPr="00424EAF">
        <w:rPr>
          <w:lang w:bidi="en-US"/>
        </w:rPr>
        <w:t xml:space="preserve"> 124</w:t>
      </w:r>
      <w:r w:rsidR="00FF26D3">
        <w:rPr>
          <w:lang w:bidi="en-US"/>
        </w:rPr>
        <w:t>(clinical nurses and nurse managers)</w:t>
      </w:r>
    </w:p>
    <w:p w14:paraId="2E44C0C2" w14:textId="03A0CEA0" w:rsidR="00A730E1" w:rsidRDefault="00A730E1" w:rsidP="006B54C6">
      <w:pPr>
        <w:jc w:val="left"/>
        <w:rPr>
          <w:b/>
          <w:lang w:bidi="en-US"/>
        </w:rPr>
      </w:pPr>
      <w:r>
        <w:rPr>
          <w:lang w:bidi="en-US"/>
        </w:rPr>
        <w:tab/>
      </w:r>
      <m:oMath>
        <m:r>
          <w:rPr>
            <w:rFonts w:ascii="Cambria Math" w:hAnsi="Cambria Math"/>
            <w:lang w:bidi="en-US"/>
          </w:rPr>
          <m:t>n=</m:t>
        </m:r>
        <m:f>
          <m:fPr>
            <m:ctrlPr>
              <w:rPr>
                <w:rFonts w:ascii="Cambria Math" w:hAnsi="Cambria Math"/>
                <w:i/>
                <w:lang w:bidi="en-US"/>
              </w:rPr>
            </m:ctrlPr>
          </m:fPr>
          <m:num>
            <m:r>
              <w:rPr>
                <w:rFonts w:ascii="Cambria Math" w:hAnsi="Cambria Math"/>
                <w:lang w:bidi="en-US"/>
              </w:rPr>
              <m:t>N</m:t>
            </m:r>
          </m:num>
          <m:den>
            <m:r>
              <w:rPr>
                <w:rFonts w:ascii="Cambria Math" w:hAnsi="Cambria Math"/>
                <w:lang w:bidi="en-US"/>
              </w:rPr>
              <m:t>1+N</m:t>
            </m:r>
            <m:d>
              <m:dPr>
                <m:ctrlPr>
                  <w:rPr>
                    <w:rFonts w:ascii="Cambria Math" w:hAnsi="Cambria Math"/>
                    <w:i/>
                    <w:lang w:bidi="en-US"/>
                  </w:rPr>
                </m:ctrlPr>
              </m:dPr>
              <m:e>
                <m:sSup>
                  <m:sSupPr>
                    <m:ctrlPr>
                      <w:rPr>
                        <w:rFonts w:ascii="Cambria Math" w:hAnsi="Cambria Math"/>
                        <w:i/>
                        <w:lang w:bidi="en-US"/>
                      </w:rPr>
                    </m:ctrlPr>
                  </m:sSupPr>
                  <m:e>
                    <m:r>
                      <w:rPr>
                        <w:rFonts w:ascii="Cambria Math" w:hAnsi="Cambria Math"/>
                        <w:lang w:bidi="en-US"/>
                      </w:rPr>
                      <m:t>e</m:t>
                    </m:r>
                  </m:e>
                  <m:sup>
                    <m:r>
                      <w:rPr>
                        <w:rFonts w:ascii="Cambria Math" w:hAnsi="Cambria Math"/>
                        <w:lang w:bidi="en-US"/>
                      </w:rPr>
                      <m:t>2</m:t>
                    </m:r>
                  </m:sup>
                </m:sSup>
              </m:e>
            </m:d>
          </m:den>
        </m:f>
        <m:r>
          <w:rPr>
            <w:rFonts w:ascii="Cambria Math" w:hAnsi="Cambria Math"/>
            <w:lang w:bidi="en-US"/>
          </w:rPr>
          <m:t xml:space="preserve"> </m:t>
        </m:r>
      </m:oMath>
      <w:r>
        <w:rPr>
          <w:lang w:bidi="en-US"/>
        </w:rPr>
        <w:t xml:space="preserve">and </w:t>
      </w:r>
      <m:oMath>
        <m:r>
          <w:rPr>
            <w:rFonts w:ascii="Cambria Math" w:hAnsi="Cambria Math"/>
            <w:lang w:bidi="en-US"/>
          </w:rPr>
          <m:t>n=</m:t>
        </m:r>
        <m:f>
          <m:fPr>
            <m:ctrlPr>
              <w:rPr>
                <w:rFonts w:ascii="Cambria Math" w:hAnsi="Cambria Math"/>
                <w:i/>
                <w:lang w:bidi="en-US"/>
              </w:rPr>
            </m:ctrlPr>
          </m:fPr>
          <m:num>
            <m:r>
              <w:rPr>
                <w:rFonts w:ascii="Cambria Math" w:hAnsi="Cambria Math"/>
                <w:lang w:bidi="en-US"/>
              </w:rPr>
              <m:t>124</m:t>
            </m:r>
          </m:num>
          <m:den>
            <m:r>
              <w:rPr>
                <w:rFonts w:ascii="Cambria Math" w:hAnsi="Cambria Math"/>
                <w:lang w:bidi="en-US"/>
              </w:rPr>
              <m:t>1+124</m:t>
            </m:r>
            <m:d>
              <m:dPr>
                <m:ctrlPr>
                  <w:rPr>
                    <w:rFonts w:ascii="Cambria Math" w:hAnsi="Cambria Math"/>
                    <w:i/>
                    <w:lang w:bidi="en-US"/>
                  </w:rPr>
                </m:ctrlPr>
              </m:dPr>
              <m:e>
                <m:r>
                  <w:rPr>
                    <w:rFonts w:ascii="Cambria Math" w:hAnsi="Cambria Math"/>
                    <w:lang w:bidi="en-US"/>
                  </w:rPr>
                  <m:t>0.05×0.05</m:t>
                </m:r>
              </m:e>
            </m:d>
          </m:den>
        </m:f>
        <m:r>
          <w:rPr>
            <w:rFonts w:ascii="Cambria Math" w:hAnsi="Cambria Math"/>
            <w:lang w:bidi="en-US"/>
          </w:rPr>
          <m:t>=</m:t>
        </m:r>
      </m:oMath>
      <w:r w:rsidR="00F92F45" w:rsidRPr="00F92F45">
        <w:rPr>
          <w:lang w:bidi="en-US"/>
        </w:rPr>
        <w:t xml:space="preserve">     </w:t>
      </w:r>
      <m:oMath>
        <m:r>
          <w:rPr>
            <w:rFonts w:ascii="Cambria Math" w:hAnsi="Cambria Math"/>
            <w:lang w:bidi="en-US"/>
          </w:rPr>
          <m:t>The desired  sample size is equal to 95 plus 10% for non respondents=</m:t>
        </m:r>
        <m:r>
          <m:rPr>
            <m:sty m:val="bi"/>
          </m:rPr>
          <w:rPr>
            <w:rFonts w:ascii="Cambria Math" w:hAnsi="Cambria Math"/>
            <w:lang w:bidi="en-US"/>
          </w:rPr>
          <m:t xml:space="preserve">105 </m:t>
        </m:r>
      </m:oMath>
    </w:p>
    <w:p w14:paraId="36255DBB" w14:textId="3410D6DA" w:rsidR="00F92F45" w:rsidRPr="00BA7F48" w:rsidRDefault="00F92F45" w:rsidP="003F2B5A">
      <w:pPr>
        <w:rPr>
          <w:b/>
          <w:bCs/>
          <w:lang w:bidi="en-US"/>
        </w:rPr>
      </w:pPr>
      <w:r w:rsidRPr="00BA7F48">
        <w:rPr>
          <w:b/>
          <w:bCs/>
          <w:lang w:bidi="en-US"/>
        </w:rPr>
        <w:t xml:space="preserve">Where: </w:t>
      </w:r>
      <w:r w:rsidRPr="00BA7F48">
        <w:rPr>
          <w:b/>
          <w:bCs/>
          <w:lang w:bidi="en-US"/>
        </w:rPr>
        <w:tab/>
      </w:r>
    </w:p>
    <w:p w14:paraId="52899750" w14:textId="3C070AAF" w:rsidR="00F92F45" w:rsidRPr="00A449BD" w:rsidRDefault="00F92F45" w:rsidP="003F2B5A">
      <w:pPr>
        <w:spacing w:after="0"/>
        <w:rPr>
          <w:bCs/>
          <w:lang w:bidi="en-US"/>
        </w:rPr>
      </w:pPr>
      <w:r w:rsidRPr="00A449BD">
        <w:rPr>
          <w:bCs/>
          <w:lang w:bidi="en-US"/>
        </w:rPr>
        <w:t xml:space="preserve">n = desired sample </w:t>
      </w:r>
      <w:r w:rsidR="00DB6BCE" w:rsidRPr="00A449BD">
        <w:rPr>
          <w:bCs/>
          <w:lang w:bidi="en-US"/>
        </w:rPr>
        <w:t>size (</w:t>
      </w:r>
      <w:r w:rsidR="006550B3">
        <w:rPr>
          <w:bCs/>
          <w:lang w:bidi="en-US"/>
        </w:rPr>
        <w:t>95</w:t>
      </w:r>
      <w:r w:rsidR="00B52494" w:rsidRPr="00A449BD">
        <w:rPr>
          <w:bCs/>
          <w:lang w:bidi="en-US"/>
        </w:rPr>
        <w:t>)</w:t>
      </w:r>
      <w:r w:rsidRPr="00A449BD">
        <w:rPr>
          <w:bCs/>
          <w:lang w:bidi="en-US"/>
        </w:rPr>
        <w:t xml:space="preserve">     </w:t>
      </w:r>
      <w:r w:rsidR="006550B3">
        <w:rPr>
          <w:bCs/>
          <w:lang w:bidi="en-US"/>
        </w:rPr>
        <w:t xml:space="preserve">    </w:t>
      </w:r>
    </w:p>
    <w:p w14:paraId="037EC3BD" w14:textId="7F2F8281" w:rsidR="00F92F45" w:rsidRPr="00A449BD" w:rsidRDefault="00F92F45" w:rsidP="003F2B5A">
      <w:pPr>
        <w:spacing w:after="0"/>
        <w:rPr>
          <w:bCs/>
          <w:lang w:bidi="en-US"/>
        </w:rPr>
      </w:pPr>
      <w:r w:rsidRPr="00A449BD">
        <w:rPr>
          <w:bCs/>
          <w:lang w:bidi="en-US"/>
        </w:rPr>
        <w:t xml:space="preserve">N = Total population </w:t>
      </w:r>
      <w:r w:rsidR="006550B3">
        <w:rPr>
          <w:bCs/>
          <w:lang w:bidi="en-US"/>
        </w:rPr>
        <w:t>(124</w:t>
      </w:r>
      <w:r w:rsidR="00B52494" w:rsidRPr="00A449BD">
        <w:rPr>
          <w:bCs/>
          <w:lang w:bidi="en-US"/>
        </w:rPr>
        <w:t>)</w:t>
      </w:r>
    </w:p>
    <w:p w14:paraId="3AAEB718" w14:textId="0C97DA62" w:rsidR="00F92F45" w:rsidRPr="00A449BD" w:rsidRDefault="00F92F45" w:rsidP="003F2B5A">
      <w:pPr>
        <w:spacing w:after="0"/>
        <w:rPr>
          <w:bCs/>
          <w:lang w:bidi="en-US"/>
        </w:rPr>
      </w:pPr>
      <w:r w:rsidRPr="00A449BD">
        <w:rPr>
          <w:bCs/>
          <w:lang w:bidi="en-US"/>
        </w:rPr>
        <w:t>e = Margin of error (0.05)</w:t>
      </w:r>
    </w:p>
    <w:p w14:paraId="5AADCC3C" w14:textId="77777777" w:rsidR="0049504C" w:rsidRDefault="0049504C" w:rsidP="00C16AFA">
      <w:pPr>
        <w:pStyle w:val="Caption"/>
      </w:pPr>
      <w:r>
        <w:br w:type="page"/>
      </w:r>
    </w:p>
    <w:p w14:paraId="00C75CA8" w14:textId="634D39C7" w:rsidR="0084445B" w:rsidRDefault="0084445B" w:rsidP="00C16AFA">
      <w:pPr>
        <w:pStyle w:val="Caption"/>
      </w:pPr>
      <w:bookmarkStart w:id="421" w:name="_Toc525583319"/>
      <w:r>
        <w:t>Table 3.</w:t>
      </w:r>
      <w:r>
        <w:fldChar w:fldCharType="begin"/>
      </w:r>
      <w:r>
        <w:instrText xml:space="preserve"> SEQ Table_3. \* ARABIC </w:instrText>
      </w:r>
      <w:r>
        <w:fldChar w:fldCharType="separate"/>
      </w:r>
      <w:r w:rsidR="0099709D">
        <w:rPr>
          <w:noProof/>
        </w:rPr>
        <w:t>1</w:t>
      </w:r>
      <w:r>
        <w:fldChar w:fldCharType="end"/>
      </w:r>
      <w:r>
        <w:t xml:space="preserve">: </w:t>
      </w:r>
      <w:r w:rsidRPr="003174B0">
        <w:t>Departments Sample Computations of Nurses</w:t>
      </w:r>
      <w:bookmarkEnd w:id="421"/>
    </w:p>
    <w:tbl>
      <w:tblPr>
        <w:tblW w:w="5000" w:type="pct"/>
        <w:tblBorders>
          <w:top w:val="single" w:sz="4" w:space="0" w:color="auto"/>
          <w:bottom w:val="single" w:sz="4" w:space="0" w:color="auto"/>
        </w:tblBorders>
        <w:tblLook w:val="04A0" w:firstRow="1" w:lastRow="0" w:firstColumn="1" w:lastColumn="0" w:noHBand="0" w:noVBand="1"/>
      </w:tblPr>
      <w:tblGrid>
        <w:gridCol w:w="3032"/>
        <w:gridCol w:w="2120"/>
        <w:gridCol w:w="1794"/>
        <w:gridCol w:w="1548"/>
      </w:tblGrid>
      <w:tr w:rsidR="00F92F45" w:rsidRPr="00E75129" w14:paraId="620BBC90" w14:textId="77777777" w:rsidTr="0084445B">
        <w:trPr>
          <w:trHeight w:val="753"/>
        </w:trPr>
        <w:tc>
          <w:tcPr>
            <w:tcW w:w="1785" w:type="pct"/>
            <w:tcBorders>
              <w:top w:val="single" w:sz="4" w:space="0" w:color="auto"/>
              <w:bottom w:val="single" w:sz="4" w:space="0" w:color="auto"/>
            </w:tcBorders>
            <w:shd w:val="clear" w:color="auto" w:fill="auto"/>
          </w:tcPr>
          <w:p w14:paraId="61753839" w14:textId="6CF4C37D" w:rsidR="00F92F45" w:rsidRPr="00E75129" w:rsidRDefault="00F92F45" w:rsidP="00D70327">
            <w:pPr>
              <w:spacing w:after="0"/>
              <w:rPr>
                <w:lang w:bidi="en-US"/>
              </w:rPr>
            </w:pPr>
            <w:r w:rsidRPr="00E75129">
              <w:rPr>
                <w:lang w:bidi="en-US"/>
              </w:rPr>
              <w:t>Name of department</w:t>
            </w:r>
          </w:p>
        </w:tc>
        <w:tc>
          <w:tcPr>
            <w:tcW w:w="1248" w:type="pct"/>
            <w:tcBorders>
              <w:top w:val="single" w:sz="4" w:space="0" w:color="auto"/>
              <w:bottom w:val="single" w:sz="4" w:space="0" w:color="auto"/>
            </w:tcBorders>
            <w:shd w:val="clear" w:color="auto" w:fill="auto"/>
          </w:tcPr>
          <w:p w14:paraId="68FABD5E" w14:textId="4EE43BDA" w:rsidR="00F92F45" w:rsidRPr="00E75129" w:rsidRDefault="00F92F45" w:rsidP="00D70327">
            <w:pPr>
              <w:spacing w:after="0"/>
              <w:rPr>
                <w:lang w:bidi="en-US"/>
              </w:rPr>
            </w:pPr>
            <w:r w:rsidRPr="00E75129">
              <w:rPr>
                <w:lang w:bidi="en-US"/>
              </w:rPr>
              <w:t xml:space="preserve">Number of </w:t>
            </w:r>
            <w:r w:rsidR="000B6994" w:rsidRPr="00E75129">
              <w:rPr>
                <w:lang w:bidi="en-US"/>
              </w:rPr>
              <w:t>staffs</w:t>
            </w:r>
          </w:p>
        </w:tc>
        <w:tc>
          <w:tcPr>
            <w:tcW w:w="1056" w:type="pct"/>
            <w:tcBorders>
              <w:top w:val="single" w:sz="4" w:space="0" w:color="auto"/>
              <w:bottom w:val="single" w:sz="4" w:space="0" w:color="auto"/>
            </w:tcBorders>
            <w:shd w:val="clear" w:color="auto" w:fill="auto"/>
          </w:tcPr>
          <w:p w14:paraId="763FB71B" w14:textId="6749B186" w:rsidR="00F92F45" w:rsidRPr="00E75129" w:rsidRDefault="00F92F45" w:rsidP="00D70327">
            <w:pPr>
              <w:spacing w:after="0"/>
              <w:rPr>
                <w:lang w:bidi="en-US"/>
              </w:rPr>
            </w:pPr>
            <w:r w:rsidRPr="00E75129">
              <w:rPr>
                <w:lang w:bidi="en-US"/>
              </w:rPr>
              <w:t>Proportionate sampling</w:t>
            </w:r>
          </w:p>
        </w:tc>
        <w:tc>
          <w:tcPr>
            <w:tcW w:w="911" w:type="pct"/>
            <w:tcBorders>
              <w:top w:val="single" w:sz="4" w:space="0" w:color="auto"/>
              <w:bottom w:val="single" w:sz="4" w:space="0" w:color="auto"/>
            </w:tcBorders>
            <w:shd w:val="clear" w:color="auto" w:fill="auto"/>
          </w:tcPr>
          <w:p w14:paraId="05607F99" w14:textId="112C4B7B" w:rsidR="00F92F45" w:rsidRPr="00E75129" w:rsidRDefault="00F92F45" w:rsidP="00D70327">
            <w:pPr>
              <w:spacing w:after="0"/>
              <w:rPr>
                <w:lang w:bidi="en-US"/>
              </w:rPr>
            </w:pPr>
            <w:r w:rsidRPr="00E75129">
              <w:rPr>
                <w:lang w:bidi="en-US"/>
              </w:rPr>
              <w:t>Desired sample</w:t>
            </w:r>
          </w:p>
        </w:tc>
      </w:tr>
      <w:tr w:rsidR="00F92F45" w:rsidRPr="00F92F45" w14:paraId="7B8AE83A" w14:textId="77777777" w:rsidTr="0084445B">
        <w:trPr>
          <w:trHeight w:val="1219"/>
        </w:trPr>
        <w:tc>
          <w:tcPr>
            <w:tcW w:w="1785" w:type="pct"/>
            <w:tcBorders>
              <w:top w:val="single" w:sz="4" w:space="0" w:color="auto"/>
            </w:tcBorders>
            <w:shd w:val="clear" w:color="auto" w:fill="auto"/>
          </w:tcPr>
          <w:p w14:paraId="774DD20D" w14:textId="121F2C20" w:rsidR="00F92F45" w:rsidRPr="00F92F45" w:rsidRDefault="00156E10" w:rsidP="00D70327">
            <w:pPr>
              <w:spacing w:after="0"/>
              <w:rPr>
                <w:lang w:bidi="en-US"/>
              </w:rPr>
            </w:pPr>
            <w:r>
              <w:rPr>
                <w:lang w:bidi="en-US"/>
              </w:rPr>
              <w:t>Medical&amp;</w:t>
            </w:r>
            <w:r w:rsidR="00F92F45" w:rsidRPr="00F92F45">
              <w:rPr>
                <w:lang w:bidi="en-US"/>
              </w:rPr>
              <w:t xml:space="preserve"> Surgical wards</w:t>
            </w:r>
            <w:r>
              <w:rPr>
                <w:lang w:bidi="en-US"/>
              </w:rPr>
              <w:t xml:space="preserve">  </w:t>
            </w:r>
          </w:p>
        </w:tc>
        <w:tc>
          <w:tcPr>
            <w:tcW w:w="1248" w:type="pct"/>
            <w:tcBorders>
              <w:top w:val="single" w:sz="4" w:space="0" w:color="auto"/>
            </w:tcBorders>
            <w:shd w:val="clear" w:color="auto" w:fill="auto"/>
          </w:tcPr>
          <w:p w14:paraId="7F803295" w14:textId="039DCA96" w:rsidR="00F92F45" w:rsidRPr="00F92F45" w:rsidRDefault="00156E10" w:rsidP="00D70327">
            <w:pPr>
              <w:spacing w:after="0"/>
              <w:rPr>
                <w:lang w:bidi="en-US"/>
              </w:rPr>
            </w:pPr>
            <w:r>
              <w:rPr>
                <w:lang w:bidi="en-US"/>
              </w:rPr>
              <w:t>35</w:t>
            </w:r>
            <w:r w:rsidR="00F92F45" w:rsidRPr="00F92F45">
              <w:rPr>
                <w:lang w:bidi="en-US"/>
              </w:rPr>
              <w:t>(</w:t>
            </w:r>
            <w:r w:rsidR="0099132D">
              <w:rPr>
                <w:lang w:bidi="en-US"/>
              </w:rPr>
              <w:t xml:space="preserve">Clinical </w:t>
            </w:r>
            <w:r w:rsidR="00F92F45" w:rsidRPr="00F92F45">
              <w:rPr>
                <w:lang w:bidi="en-US"/>
              </w:rPr>
              <w:t>nurses)</w:t>
            </w:r>
          </w:p>
        </w:tc>
        <w:tc>
          <w:tcPr>
            <w:tcW w:w="1056" w:type="pct"/>
            <w:tcBorders>
              <w:top w:val="single" w:sz="4" w:space="0" w:color="auto"/>
            </w:tcBorders>
            <w:shd w:val="clear" w:color="auto" w:fill="auto"/>
          </w:tcPr>
          <w:p w14:paraId="742173B0" w14:textId="6AB6FA46" w:rsidR="00F92F45" w:rsidRPr="00F92F45" w:rsidRDefault="0087565C" w:rsidP="00D70327">
            <w:pPr>
              <w:spacing w:after="0"/>
              <w:rPr>
                <w:lang w:bidi="en-US"/>
              </w:rPr>
            </w:pPr>
            <w:r>
              <w:rPr>
                <w:lang w:bidi="en-US"/>
              </w:rPr>
              <w:t>35</w:t>
            </w:r>
            <w:r w:rsidR="00156E10">
              <w:rPr>
                <w:lang w:bidi="en-US"/>
              </w:rPr>
              <w:t>x95</w:t>
            </w:r>
          </w:p>
          <w:p w14:paraId="426026FD" w14:textId="513F0223" w:rsidR="00F92F45" w:rsidRPr="00F92F45" w:rsidRDefault="00156E10" w:rsidP="00D70327">
            <w:pPr>
              <w:spacing w:after="0"/>
              <w:rPr>
                <w:lang w:bidi="en-US"/>
              </w:rPr>
            </w:pPr>
            <w:r>
              <w:rPr>
                <w:lang w:bidi="en-US"/>
              </w:rPr>
              <w:t>124</w:t>
            </w:r>
          </w:p>
        </w:tc>
        <w:tc>
          <w:tcPr>
            <w:tcW w:w="911" w:type="pct"/>
            <w:tcBorders>
              <w:top w:val="single" w:sz="4" w:space="0" w:color="auto"/>
            </w:tcBorders>
            <w:shd w:val="clear" w:color="auto" w:fill="auto"/>
          </w:tcPr>
          <w:p w14:paraId="7DC4A215" w14:textId="77777777" w:rsidR="00F92F45" w:rsidRPr="00F92F45" w:rsidRDefault="00F92F45" w:rsidP="00D70327">
            <w:pPr>
              <w:spacing w:after="0"/>
              <w:rPr>
                <w:lang w:bidi="en-US"/>
              </w:rPr>
            </w:pPr>
            <w:r w:rsidRPr="00F92F45">
              <w:rPr>
                <w:lang w:bidi="en-US"/>
              </w:rPr>
              <w:t>24</w:t>
            </w:r>
          </w:p>
        </w:tc>
      </w:tr>
      <w:tr w:rsidR="00F92F45" w:rsidRPr="00F92F45" w14:paraId="66047AC2" w14:textId="77777777" w:rsidTr="0084445B">
        <w:trPr>
          <w:trHeight w:val="879"/>
        </w:trPr>
        <w:tc>
          <w:tcPr>
            <w:tcW w:w="1785" w:type="pct"/>
            <w:shd w:val="clear" w:color="auto" w:fill="auto"/>
          </w:tcPr>
          <w:p w14:paraId="1AFBE8CA" w14:textId="77777777" w:rsidR="00F92F45" w:rsidRPr="00F92F45" w:rsidRDefault="00F92F45" w:rsidP="00D70327">
            <w:pPr>
              <w:spacing w:after="0"/>
              <w:rPr>
                <w:lang w:bidi="en-US"/>
              </w:rPr>
            </w:pPr>
            <w:r w:rsidRPr="00F92F45">
              <w:rPr>
                <w:lang w:bidi="en-US"/>
              </w:rPr>
              <w:t xml:space="preserve">Pediatric </w:t>
            </w:r>
          </w:p>
        </w:tc>
        <w:tc>
          <w:tcPr>
            <w:tcW w:w="1248" w:type="pct"/>
            <w:shd w:val="clear" w:color="auto" w:fill="auto"/>
          </w:tcPr>
          <w:p w14:paraId="4D1E60A1" w14:textId="4CE5DEAE" w:rsidR="00F92F45" w:rsidRPr="00F92F45" w:rsidRDefault="006550B3" w:rsidP="00D70327">
            <w:pPr>
              <w:spacing w:after="0"/>
              <w:rPr>
                <w:lang w:bidi="en-US"/>
              </w:rPr>
            </w:pPr>
            <w:r>
              <w:rPr>
                <w:lang w:bidi="en-US"/>
              </w:rPr>
              <w:t>30</w:t>
            </w:r>
            <w:r w:rsidR="00F92F45" w:rsidRPr="00F92F45">
              <w:rPr>
                <w:lang w:bidi="en-US"/>
              </w:rPr>
              <w:t>(</w:t>
            </w:r>
            <w:r w:rsidR="0099132D">
              <w:rPr>
                <w:lang w:bidi="en-US"/>
              </w:rPr>
              <w:t xml:space="preserve">Clinical </w:t>
            </w:r>
            <w:r w:rsidR="0099132D" w:rsidRPr="00F92F45">
              <w:rPr>
                <w:lang w:bidi="en-US"/>
              </w:rPr>
              <w:t>nurses</w:t>
            </w:r>
            <w:r w:rsidR="00F92F45" w:rsidRPr="00F92F45">
              <w:rPr>
                <w:lang w:bidi="en-US"/>
              </w:rPr>
              <w:t>)</w:t>
            </w:r>
          </w:p>
        </w:tc>
        <w:tc>
          <w:tcPr>
            <w:tcW w:w="1056" w:type="pct"/>
            <w:shd w:val="clear" w:color="auto" w:fill="auto"/>
          </w:tcPr>
          <w:p w14:paraId="216DD2C3" w14:textId="04C86897" w:rsidR="00F92F45" w:rsidRPr="00F92F45" w:rsidRDefault="0087565C" w:rsidP="00D70327">
            <w:pPr>
              <w:spacing w:after="0"/>
              <w:rPr>
                <w:lang w:bidi="en-US"/>
              </w:rPr>
            </w:pPr>
            <w:r>
              <w:rPr>
                <w:lang w:bidi="en-US"/>
              </w:rPr>
              <w:t>30x95</w:t>
            </w:r>
          </w:p>
          <w:p w14:paraId="0D3B4741" w14:textId="6411659A" w:rsidR="00F92F45" w:rsidRPr="00F92F45" w:rsidRDefault="0087565C" w:rsidP="00D70327">
            <w:pPr>
              <w:spacing w:after="0"/>
              <w:rPr>
                <w:lang w:bidi="en-US"/>
              </w:rPr>
            </w:pPr>
            <w:r>
              <w:rPr>
                <w:lang w:bidi="en-US"/>
              </w:rPr>
              <w:t>124</w:t>
            </w:r>
          </w:p>
        </w:tc>
        <w:tc>
          <w:tcPr>
            <w:tcW w:w="911" w:type="pct"/>
            <w:shd w:val="clear" w:color="auto" w:fill="auto"/>
          </w:tcPr>
          <w:p w14:paraId="362935DF" w14:textId="77777777" w:rsidR="00F92F45" w:rsidRPr="00F92F45" w:rsidRDefault="00F92F45" w:rsidP="00D70327">
            <w:pPr>
              <w:spacing w:after="0"/>
              <w:rPr>
                <w:lang w:bidi="en-US"/>
              </w:rPr>
            </w:pPr>
            <w:r w:rsidRPr="00F92F45">
              <w:rPr>
                <w:lang w:bidi="en-US"/>
              </w:rPr>
              <w:t>10</w:t>
            </w:r>
          </w:p>
        </w:tc>
      </w:tr>
      <w:tr w:rsidR="00F92F45" w:rsidRPr="00F92F45" w14:paraId="694B039E" w14:textId="77777777" w:rsidTr="0084445B">
        <w:trPr>
          <w:trHeight w:val="761"/>
        </w:trPr>
        <w:tc>
          <w:tcPr>
            <w:tcW w:w="1785" w:type="pct"/>
            <w:shd w:val="clear" w:color="auto" w:fill="auto"/>
          </w:tcPr>
          <w:p w14:paraId="54E66102" w14:textId="2418134C" w:rsidR="00F92F45" w:rsidRPr="00F92F45" w:rsidRDefault="00F92F45" w:rsidP="00D70327">
            <w:pPr>
              <w:spacing w:after="0"/>
              <w:rPr>
                <w:lang w:bidi="en-US"/>
              </w:rPr>
            </w:pPr>
            <w:r w:rsidRPr="00F92F45">
              <w:rPr>
                <w:lang w:bidi="en-US"/>
              </w:rPr>
              <w:t>Maternity</w:t>
            </w:r>
            <w:r w:rsidR="00156E10">
              <w:rPr>
                <w:lang w:bidi="en-US"/>
              </w:rPr>
              <w:t xml:space="preserve">,gyneolcology </w:t>
            </w:r>
            <w:r w:rsidRPr="00F92F45">
              <w:rPr>
                <w:lang w:bidi="en-US"/>
              </w:rPr>
              <w:t xml:space="preserve"> &amp;newborn   </w:t>
            </w:r>
          </w:p>
        </w:tc>
        <w:tc>
          <w:tcPr>
            <w:tcW w:w="1248" w:type="pct"/>
            <w:shd w:val="clear" w:color="auto" w:fill="auto"/>
          </w:tcPr>
          <w:p w14:paraId="25245F39" w14:textId="0B7435B8" w:rsidR="00F92F45" w:rsidRPr="00F92F45" w:rsidRDefault="00695F75" w:rsidP="00D70327">
            <w:pPr>
              <w:spacing w:after="0"/>
              <w:rPr>
                <w:lang w:bidi="en-US"/>
              </w:rPr>
            </w:pPr>
            <w:r>
              <w:rPr>
                <w:lang w:bidi="en-US"/>
              </w:rPr>
              <w:t>22</w:t>
            </w:r>
            <w:r w:rsidR="00F92F45" w:rsidRPr="00F92F45">
              <w:rPr>
                <w:lang w:bidi="en-US"/>
              </w:rPr>
              <w:t>(</w:t>
            </w:r>
            <w:r w:rsidR="0099132D">
              <w:rPr>
                <w:lang w:bidi="en-US"/>
              </w:rPr>
              <w:t xml:space="preserve">Clinical </w:t>
            </w:r>
            <w:r w:rsidR="0099132D" w:rsidRPr="00F92F45">
              <w:rPr>
                <w:lang w:bidi="en-US"/>
              </w:rPr>
              <w:t>nurses</w:t>
            </w:r>
            <w:r w:rsidR="00F92F45" w:rsidRPr="00F92F45">
              <w:rPr>
                <w:lang w:bidi="en-US"/>
              </w:rPr>
              <w:t>)</w:t>
            </w:r>
          </w:p>
        </w:tc>
        <w:tc>
          <w:tcPr>
            <w:tcW w:w="1056" w:type="pct"/>
            <w:shd w:val="clear" w:color="auto" w:fill="auto"/>
          </w:tcPr>
          <w:p w14:paraId="7F65CAD8" w14:textId="784D46DF" w:rsidR="00F92F45" w:rsidRPr="00F92F45" w:rsidRDefault="0087565C" w:rsidP="00D70327">
            <w:pPr>
              <w:spacing w:after="0"/>
              <w:rPr>
                <w:lang w:bidi="en-US"/>
              </w:rPr>
            </w:pPr>
            <w:r>
              <w:rPr>
                <w:lang w:bidi="en-US"/>
              </w:rPr>
              <w:t>24x95</w:t>
            </w:r>
          </w:p>
          <w:p w14:paraId="7F23C90F" w14:textId="3C2A0DE4" w:rsidR="00F92F45" w:rsidRPr="00F92F45" w:rsidRDefault="0087565C" w:rsidP="00D70327">
            <w:pPr>
              <w:spacing w:after="0"/>
              <w:rPr>
                <w:lang w:bidi="en-US"/>
              </w:rPr>
            </w:pPr>
            <w:r>
              <w:rPr>
                <w:lang w:bidi="en-US"/>
              </w:rPr>
              <w:t>124</w:t>
            </w:r>
          </w:p>
        </w:tc>
        <w:tc>
          <w:tcPr>
            <w:tcW w:w="911" w:type="pct"/>
            <w:shd w:val="clear" w:color="auto" w:fill="auto"/>
          </w:tcPr>
          <w:p w14:paraId="1AE549C0" w14:textId="1350A4CE" w:rsidR="00F92F45" w:rsidRPr="00F92F45" w:rsidRDefault="00695F75" w:rsidP="00D70327">
            <w:pPr>
              <w:spacing w:after="0"/>
              <w:rPr>
                <w:lang w:bidi="en-US"/>
              </w:rPr>
            </w:pPr>
            <w:r>
              <w:rPr>
                <w:lang w:bidi="en-US"/>
              </w:rPr>
              <w:t>17</w:t>
            </w:r>
          </w:p>
        </w:tc>
      </w:tr>
      <w:tr w:rsidR="00F92F45" w:rsidRPr="00F92F45" w14:paraId="4FF9574F" w14:textId="77777777" w:rsidTr="0084445B">
        <w:trPr>
          <w:trHeight w:val="740"/>
        </w:trPr>
        <w:tc>
          <w:tcPr>
            <w:tcW w:w="1785" w:type="pct"/>
            <w:shd w:val="clear" w:color="auto" w:fill="auto"/>
          </w:tcPr>
          <w:p w14:paraId="7DD6BF6D" w14:textId="77777777" w:rsidR="00F92F45" w:rsidRPr="00F92F45" w:rsidRDefault="00F92F45" w:rsidP="00D70327">
            <w:pPr>
              <w:spacing w:after="0"/>
              <w:rPr>
                <w:lang w:bidi="en-US"/>
              </w:rPr>
            </w:pPr>
            <w:r w:rsidRPr="00F92F45">
              <w:rPr>
                <w:lang w:bidi="en-US"/>
              </w:rPr>
              <w:t xml:space="preserve">Outpatient &amp; special clinics  </w:t>
            </w:r>
          </w:p>
        </w:tc>
        <w:tc>
          <w:tcPr>
            <w:tcW w:w="1248" w:type="pct"/>
            <w:shd w:val="clear" w:color="auto" w:fill="auto"/>
          </w:tcPr>
          <w:p w14:paraId="327AC28B" w14:textId="7101C33A" w:rsidR="00F92F45" w:rsidRPr="00F92F45" w:rsidRDefault="00695F75" w:rsidP="00D70327">
            <w:pPr>
              <w:spacing w:after="0"/>
              <w:rPr>
                <w:lang w:bidi="en-US"/>
              </w:rPr>
            </w:pPr>
            <w:r>
              <w:rPr>
                <w:lang w:bidi="en-US"/>
              </w:rPr>
              <w:t>20</w:t>
            </w:r>
            <w:r w:rsidR="00F92F45" w:rsidRPr="00F92F45">
              <w:rPr>
                <w:lang w:bidi="en-US"/>
              </w:rPr>
              <w:t>(</w:t>
            </w:r>
            <w:r w:rsidR="0099132D">
              <w:rPr>
                <w:lang w:bidi="en-US"/>
              </w:rPr>
              <w:t xml:space="preserve">Clinical </w:t>
            </w:r>
            <w:r w:rsidR="0099132D" w:rsidRPr="00F92F45">
              <w:rPr>
                <w:lang w:bidi="en-US"/>
              </w:rPr>
              <w:t>nurses</w:t>
            </w:r>
            <w:r w:rsidR="00F92F45" w:rsidRPr="00F92F45">
              <w:rPr>
                <w:lang w:bidi="en-US"/>
              </w:rPr>
              <w:t>)</w:t>
            </w:r>
          </w:p>
        </w:tc>
        <w:tc>
          <w:tcPr>
            <w:tcW w:w="1056" w:type="pct"/>
            <w:shd w:val="clear" w:color="auto" w:fill="auto"/>
          </w:tcPr>
          <w:p w14:paraId="2A861169" w14:textId="70BD17B9" w:rsidR="00F92F45" w:rsidRPr="00F92F45" w:rsidRDefault="0087565C" w:rsidP="00D70327">
            <w:pPr>
              <w:spacing w:after="0"/>
              <w:rPr>
                <w:lang w:bidi="en-US"/>
              </w:rPr>
            </w:pPr>
            <w:r>
              <w:rPr>
                <w:lang w:bidi="en-US"/>
              </w:rPr>
              <w:t>20x95</w:t>
            </w:r>
          </w:p>
          <w:p w14:paraId="7456A47C" w14:textId="6528E0DA" w:rsidR="00F92F45" w:rsidRPr="00F92F45" w:rsidRDefault="0087565C" w:rsidP="00D70327">
            <w:pPr>
              <w:spacing w:after="0"/>
              <w:rPr>
                <w:lang w:bidi="en-US"/>
              </w:rPr>
            </w:pPr>
            <w:r>
              <w:rPr>
                <w:lang w:bidi="en-US"/>
              </w:rPr>
              <w:t>124</w:t>
            </w:r>
          </w:p>
        </w:tc>
        <w:tc>
          <w:tcPr>
            <w:tcW w:w="911" w:type="pct"/>
            <w:shd w:val="clear" w:color="auto" w:fill="auto"/>
          </w:tcPr>
          <w:p w14:paraId="3AF123DB" w14:textId="77777777" w:rsidR="00F92F45" w:rsidRPr="00F92F45" w:rsidRDefault="00F92F45" w:rsidP="00D70327">
            <w:pPr>
              <w:spacing w:after="0"/>
              <w:rPr>
                <w:lang w:bidi="en-US"/>
              </w:rPr>
            </w:pPr>
            <w:r w:rsidRPr="00F92F45">
              <w:rPr>
                <w:lang w:bidi="en-US"/>
              </w:rPr>
              <w:t>30</w:t>
            </w:r>
          </w:p>
        </w:tc>
      </w:tr>
      <w:tr w:rsidR="006550B3" w:rsidRPr="00F92F45" w14:paraId="2B5C6390" w14:textId="77777777" w:rsidTr="0084445B">
        <w:trPr>
          <w:trHeight w:val="740"/>
        </w:trPr>
        <w:tc>
          <w:tcPr>
            <w:tcW w:w="1785" w:type="pct"/>
            <w:shd w:val="clear" w:color="auto" w:fill="auto"/>
          </w:tcPr>
          <w:p w14:paraId="2D478E22" w14:textId="2D8119CB" w:rsidR="006550B3" w:rsidRPr="00F92F45" w:rsidRDefault="006550B3" w:rsidP="00D70327">
            <w:pPr>
              <w:spacing w:after="0"/>
              <w:rPr>
                <w:lang w:bidi="en-US"/>
              </w:rPr>
            </w:pPr>
            <w:r>
              <w:rPr>
                <w:lang w:bidi="en-US"/>
              </w:rPr>
              <w:t xml:space="preserve">Nurses incharges </w:t>
            </w:r>
          </w:p>
        </w:tc>
        <w:tc>
          <w:tcPr>
            <w:tcW w:w="1248" w:type="pct"/>
            <w:shd w:val="clear" w:color="auto" w:fill="auto"/>
          </w:tcPr>
          <w:p w14:paraId="2D246D38" w14:textId="49E72AA8" w:rsidR="006550B3" w:rsidRPr="00F92F45" w:rsidRDefault="00695F75" w:rsidP="00D70327">
            <w:pPr>
              <w:spacing w:after="0"/>
              <w:rPr>
                <w:lang w:bidi="en-US"/>
              </w:rPr>
            </w:pPr>
            <w:r>
              <w:rPr>
                <w:lang w:bidi="en-US"/>
              </w:rPr>
              <w:t>7</w:t>
            </w:r>
            <w:r w:rsidR="006550B3">
              <w:rPr>
                <w:lang w:bidi="en-US"/>
              </w:rPr>
              <w:t>(nurse managers )</w:t>
            </w:r>
          </w:p>
        </w:tc>
        <w:tc>
          <w:tcPr>
            <w:tcW w:w="1056" w:type="pct"/>
            <w:shd w:val="clear" w:color="auto" w:fill="auto"/>
          </w:tcPr>
          <w:p w14:paraId="67536A09" w14:textId="51F81100" w:rsidR="0087565C" w:rsidRPr="0087565C" w:rsidRDefault="0087565C" w:rsidP="00D70327">
            <w:pPr>
              <w:spacing w:after="0"/>
              <w:rPr>
                <w:lang w:bidi="en-US"/>
              </w:rPr>
            </w:pPr>
            <w:r>
              <w:rPr>
                <w:lang w:bidi="en-US"/>
              </w:rPr>
              <w:t>5</w:t>
            </w:r>
            <w:r w:rsidRPr="0087565C">
              <w:rPr>
                <w:lang w:bidi="en-US"/>
              </w:rPr>
              <w:t>x95</w:t>
            </w:r>
          </w:p>
          <w:p w14:paraId="697EC007" w14:textId="0617C140" w:rsidR="006550B3" w:rsidRPr="0087565C" w:rsidRDefault="0087565C" w:rsidP="00D70327">
            <w:pPr>
              <w:spacing w:after="0"/>
              <w:rPr>
                <w:lang w:bidi="en-US"/>
              </w:rPr>
            </w:pPr>
            <w:r w:rsidRPr="0087565C">
              <w:rPr>
                <w:lang w:bidi="en-US"/>
              </w:rPr>
              <w:t>124</w:t>
            </w:r>
          </w:p>
        </w:tc>
        <w:tc>
          <w:tcPr>
            <w:tcW w:w="911" w:type="pct"/>
            <w:shd w:val="clear" w:color="auto" w:fill="auto"/>
          </w:tcPr>
          <w:p w14:paraId="3E99BFB5" w14:textId="17CF4077" w:rsidR="006550B3" w:rsidRPr="00F92F45" w:rsidRDefault="00695F75" w:rsidP="00D70327">
            <w:pPr>
              <w:spacing w:after="0"/>
              <w:rPr>
                <w:lang w:bidi="en-US"/>
              </w:rPr>
            </w:pPr>
            <w:r>
              <w:rPr>
                <w:lang w:bidi="en-US"/>
              </w:rPr>
              <w:t>5</w:t>
            </w:r>
          </w:p>
        </w:tc>
      </w:tr>
    </w:tbl>
    <w:p w14:paraId="5C6CF208" w14:textId="77777777" w:rsidR="0001571E" w:rsidRPr="00D46538" w:rsidRDefault="0001571E" w:rsidP="003F2B5A">
      <w:pPr>
        <w:rPr>
          <w:sz w:val="8"/>
        </w:rPr>
      </w:pPr>
    </w:p>
    <w:p w14:paraId="66D27E14" w14:textId="57873177" w:rsidR="00875836" w:rsidRPr="00875836" w:rsidRDefault="00D46538" w:rsidP="006B54C6">
      <w:pPr>
        <w:pStyle w:val="Heading3"/>
      </w:pPr>
      <w:bookmarkStart w:id="422" w:name="_Toc525617783"/>
      <w:r>
        <w:rPr>
          <w:lang w:val="en-US"/>
        </w:rPr>
        <w:t xml:space="preserve">3.5.2 </w:t>
      </w:r>
      <w:r w:rsidR="00875836" w:rsidRPr="00875836">
        <w:t>S</w:t>
      </w:r>
      <w:r w:rsidR="00875836">
        <w:t>ample size</w:t>
      </w:r>
      <w:r w:rsidR="00B5480A">
        <w:t xml:space="preserve"> </w:t>
      </w:r>
      <w:r w:rsidR="00975FCF">
        <w:t>determination of</w:t>
      </w:r>
      <w:r w:rsidR="00875836" w:rsidRPr="00875836">
        <w:t xml:space="preserve"> cancer patients</w:t>
      </w:r>
      <w:bookmarkEnd w:id="422"/>
    </w:p>
    <w:p w14:paraId="69C6F4C3" w14:textId="43193B80" w:rsidR="00BA62A7" w:rsidRDefault="00AA7943" w:rsidP="003F2B5A">
      <w:pPr>
        <w:rPr>
          <w:b/>
        </w:rPr>
      </w:pPr>
      <w:r>
        <w:t>T</w:t>
      </w:r>
      <w:r w:rsidR="00875836">
        <w:t xml:space="preserve">his study refers to Hassan </w:t>
      </w:r>
      <w:r w:rsidR="00875836" w:rsidRPr="00F00A52">
        <w:rPr>
          <w:noProof/>
        </w:rPr>
        <w:t>et al</w:t>
      </w:r>
      <w:r w:rsidR="00F00A52">
        <w:rPr>
          <w:noProof/>
        </w:rPr>
        <w:t>.</w:t>
      </w:r>
      <w:r w:rsidR="00875836">
        <w:t>,.(2013</w:t>
      </w:r>
      <w:r>
        <w:t>)</w:t>
      </w:r>
      <w:r w:rsidR="00875836">
        <w:t xml:space="preserve"> study when determining sample size calculation of cancer patients. </w:t>
      </w:r>
      <w:r w:rsidRPr="00AA7943">
        <w:t xml:space="preserve"> </w:t>
      </w:r>
      <w:r w:rsidR="00875836">
        <w:t xml:space="preserve"> </w:t>
      </w:r>
      <w:r>
        <w:t xml:space="preserve"> </w:t>
      </w:r>
      <w:r w:rsidR="00875836" w:rsidRPr="00875836">
        <w:t xml:space="preserve">Hassan </w:t>
      </w:r>
      <w:r w:rsidR="00875836" w:rsidRPr="00F00A52">
        <w:rPr>
          <w:noProof/>
        </w:rPr>
        <w:t>et al</w:t>
      </w:r>
      <w:r w:rsidR="00F00A52">
        <w:rPr>
          <w:noProof/>
        </w:rPr>
        <w:t>.</w:t>
      </w:r>
      <w:r w:rsidR="00875836" w:rsidRPr="00875836">
        <w:t xml:space="preserve">,.(2013) </w:t>
      </w:r>
      <w:r>
        <w:t xml:space="preserve">analysed all available </w:t>
      </w:r>
      <w:r w:rsidRPr="00AA7943">
        <w:t>histopathological reports</w:t>
      </w:r>
      <w:r>
        <w:t xml:space="preserve"> of </w:t>
      </w:r>
      <w:r w:rsidR="00875836">
        <w:t xml:space="preserve">newly diagnosed </w:t>
      </w:r>
      <w:r>
        <w:t xml:space="preserve">cancer patients </w:t>
      </w:r>
      <w:r w:rsidRPr="00AA7943">
        <w:t xml:space="preserve">at Garissa County </w:t>
      </w:r>
      <w:r w:rsidRPr="00F00A52">
        <w:rPr>
          <w:noProof/>
        </w:rPr>
        <w:t>Ref</w:t>
      </w:r>
      <w:r w:rsidR="00F00A52">
        <w:rPr>
          <w:noProof/>
        </w:rPr>
        <w:t>er</w:t>
      </w:r>
      <w:r w:rsidRPr="00F00A52">
        <w:rPr>
          <w:noProof/>
        </w:rPr>
        <w:t>ral</w:t>
      </w:r>
      <w:r w:rsidRPr="00AA7943">
        <w:t xml:space="preserve"> </w:t>
      </w:r>
      <w:r w:rsidRPr="00F00A52">
        <w:rPr>
          <w:noProof/>
        </w:rPr>
        <w:t>Hospital from</w:t>
      </w:r>
      <w:r>
        <w:t xml:space="preserve"> January </w:t>
      </w:r>
      <w:r w:rsidR="00875836">
        <w:t xml:space="preserve">2008 </w:t>
      </w:r>
      <w:r>
        <w:t xml:space="preserve">to </w:t>
      </w:r>
      <w:r w:rsidRPr="00F00A52">
        <w:rPr>
          <w:noProof/>
        </w:rPr>
        <w:t>August</w:t>
      </w:r>
      <w:r>
        <w:t xml:space="preserve"> 2012 and reported </w:t>
      </w:r>
      <w:r w:rsidRPr="00F00A52">
        <w:rPr>
          <w:noProof/>
        </w:rPr>
        <w:t xml:space="preserve">the </w:t>
      </w:r>
      <w:r w:rsidR="00F00A52" w:rsidRPr="00F00A52">
        <w:rPr>
          <w:noProof/>
        </w:rPr>
        <w:t>increasing</w:t>
      </w:r>
      <w:r w:rsidR="00875836" w:rsidRPr="00F00A52">
        <w:rPr>
          <w:noProof/>
        </w:rPr>
        <w:t xml:space="preserve"> trends</w:t>
      </w:r>
      <w:r w:rsidR="00875836">
        <w:t xml:space="preserve"> of cancer </w:t>
      </w:r>
      <w:r>
        <w:t xml:space="preserve">cases </w:t>
      </w:r>
      <w:r w:rsidRPr="00F00A52">
        <w:rPr>
          <w:noProof/>
        </w:rPr>
        <w:t>on every</w:t>
      </w:r>
      <w:r>
        <w:t xml:space="preserve"> year.  Hassan </w:t>
      </w:r>
      <w:r w:rsidRPr="00F00A52">
        <w:rPr>
          <w:noProof/>
        </w:rPr>
        <w:t>et al</w:t>
      </w:r>
      <w:r w:rsidR="00F00A52">
        <w:rPr>
          <w:noProof/>
        </w:rPr>
        <w:t>.</w:t>
      </w:r>
      <w:r>
        <w:t>,. (2013 )</w:t>
      </w:r>
      <w:r w:rsidR="005460D4">
        <w:t xml:space="preserve"> </w:t>
      </w:r>
      <w:r>
        <w:t xml:space="preserve"> </w:t>
      </w:r>
      <w:r w:rsidR="00875836">
        <w:t xml:space="preserve">reported that in </w:t>
      </w:r>
      <w:r w:rsidR="005460D4">
        <w:t>2008</w:t>
      </w:r>
      <w:r w:rsidR="00875836">
        <w:t xml:space="preserve"> there were 35 cases</w:t>
      </w:r>
      <w:r w:rsidR="005460D4">
        <w:t>, 40</w:t>
      </w:r>
      <w:r w:rsidR="00875836">
        <w:t xml:space="preserve"> </w:t>
      </w:r>
      <w:r w:rsidR="00875836" w:rsidRPr="00F00A52">
        <w:rPr>
          <w:noProof/>
        </w:rPr>
        <w:t>cases</w:t>
      </w:r>
      <w:r w:rsidR="005460D4" w:rsidRPr="00F00A52">
        <w:rPr>
          <w:noProof/>
        </w:rPr>
        <w:t xml:space="preserve"> in</w:t>
      </w:r>
      <w:r w:rsidR="005460D4">
        <w:t xml:space="preserve"> 2009, 39</w:t>
      </w:r>
      <w:r w:rsidR="00875836">
        <w:t xml:space="preserve">cases </w:t>
      </w:r>
      <w:r w:rsidR="005460D4">
        <w:t xml:space="preserve"> in 2010, 45</w:t>
      </w:r>
      <w:r w:rsidR="00875836">
        <w:t xml:space="preserve">cases </w:t>
      </w:r>
      <w:r w:rsidR="005460D4">
        <w:t xml:space="preserve"> in</w:t>
      </w:r>
      <w:r w:rsidR="00875836">
        <w:t xml:space="preserve"> 2011 and </w:t>
      </w:r>
      <w:r w:rsidR="005460D4">
        <w:t>58</w:t>
      </w:r>
      <w:r w:rsidR="00875836">
        <w:t xml:space="preserve"> </w:t>
      </w:r>
      <w:r w:rsidR="00875836" w:rsidRPr="00F00A52">
        <w:rPr>
          <w:noProof/>
        </w:rPr>
        <w:t>cases in</w:t>
      </w:r>
      <w:r w:rsidR="00875836">
        <w:t xml:space="preserve"> 2012, </w:t>
      </w:r>
      <w:r w:rsidR="00875836" w:rsidRPr="00F00A52">
        <w:rPr>
          <w:noProof/>
        </w:rPr>
        <w:t>thus atotal</w:t>
      </w:r>
      <w:r w:rsidR="00875836">
        <w:t xml:space="preserve"> of  217 cancer patients</w:t>
      </w:r>
      <w:r w:rsidR="00875836" w:rsidRPr="00875836">
        <w:rPr>
          <w:b/>
        </w:rPr>
        <w:t xml:space="preserve">. </w:t>
      </w:r>
    </w:p>
    <w:p w14:paraId="52029B9A" w14:textId="0B0EA430" w:rsidR="00875836" w:rsidRPr="00BA62A7" w:rsidRDefault="00875836" w:rsidP="003F2B5A">
      <w:pPr>
        <w:rPr>
          <w:lang w:bidi="en-US"/>
        </w:rPr>
      </w:pPr>
      <w:r w:rsidRPr="00BA62A7">
        <w:rPr>
          <w:lang w:bidi="en-US"/>
        </w:rPr>
        <w:t xml:space="preserve">The total study population of </w:t>
      </w:r>
      <w:r w:rsidRPr="00424EAF">
        <w:rPr>
          <w:lang w:bidi="en-US"/>
        </w:rPr>
        <w:t xml:space="preserve">cancer patients </w:t>
      </w:r>
      <w:r w:rsidR="00BA62A7" w:rsidRPr="00424EAF">
        <w:rPr>
          <w:lang w:bidi="en-US"/>
        </w:rPr>
        <w:t>is equal to 217(N)</w:t>
      </w:r>
      <w:r w:rsidR="00BA62A7" w:rsidRPr="00BA62A7">
        <w:rPr>
          <w:b/>
          <w:lang w:bidi="en-US"/>
        </w:rPr>
        <w:t xml:space="preserve"> </w:t>
      </w:r>
      <w:r w:rsidRPr="00BA62A7">
        <w:rPr>
          <w:lang w:bidi="en-US"/>
        </w:rPr>
        <w:t xml:space="preserve"> </w:t>
      </w:r>
    </w:p>
    <w:p w14:paraId="60FB7510" w14:textId="030B77A8" w:rsidR="00BA62A7" w:rsidRDefault="00BA62A7" w:rsidP="006B54C6">
      <w:pPr>
        <w:jc w:val="left"/>
        <w:rPr>
          <w:b/>
          <w:lang w:bidi="en-US"/>
        </w:rPr>
      </w:pPr>
      <m:oMath>
        <m:r>
          <w:rPr>
            <w:rFonts w:ascii="Cambria Math" w:hAnsi="Cambria Math"/>
            <w:lang w:bidi="en-US"/>
          </w:rPr>
          <m:t>n=</m:t>
        </m:r>
        <m:f>
          <m:fPr>
            <m:ctrlPr>
              <w:rPr>
                <w:rFonts w:ascii="Cambria Math" w:hAnsi="Cambria Math"/>
                <w:i/>
                <w:lang w:bidi="en-US"/>
              </w:rPr>
            </m:ctrlPr>
          </m:fPr>
          <m:num>
            <m:r>
              <w:rPr>
                <w:rFonts w:ascii="Cambria Math" w:hAnsi="Cambria Math"/>
                <w:lang w:bidi="en-US"/>
              </w:rPr>
              <m:t>N</m:t>
            </m:r>
          </m:num>
          <m:den>
            <m:r>
              <w:rPr>
                <w:rFonts w:ascii="Cambria Math" w:hAnsi="Cambria Math"/>
                <w:lang w:bidi="en-US"/>
              </w:rPr>
              <m:t>1+N</m:t>
            </m:r>
            <m:d>
              <m:dPr>
                <m:ctrlPr>
                  <w:rPr>
                    <w:rFonts w:ascii="Cambria Math" w:hAnsi="Cambria Math"/>
                    <w:i/>
                    <w:lang w:bidi="en-US"/>
                  </w:rPr>
                </m:ctrlPr>
              </m:dPr>
              <m:e>
                <m:sSup>
                  <m:sSupPr>
                    <m:ctrlPr>
                      <w:rPr>
                        <w:rFonts w:ascii="Cambria Math" w:hAnsi="Cambria Math"/>
                        <w:i/>
                        <w:lang w:bidi="en-US"/>
                      </w:rPr>
                    </m:ctrlPr>
                  </m:sSupPr>
                  <m:e>
                    <m:r>
                      <w:rPr>
                        <w:rFonts w:ascii="Cambria Math" w:hAnsi="Cambria Math"/>
                        <w:lang w:bidi="en-US"/>
                      </w:rPr>
                      <m:t>e</m:t>
                    </m:r>
                  </m:e>
                  <m:sup>
                    <m:r>
                      <w:rPr>
                        <w:rFonts w:ascii="Cambria Math" w:hAnsi="Cambria Math"/>
                        <w:lang w:bidi="en-US"/>
                      </w:rPr>
                      <m:t>2</m:t>
                    </m:r>
                  </m:sup>
                </m:sSup>
              </m:e>
            </m:d>
          </m:den>
        </m:f>
        <m:r>
          <w:rPr>
            <w:rFonts w:ascii="Cambria Math" w:hAnsi="Cambria Math"/>
            <w:lang w:bidi="en-US"/>
          </w:rPr>
          <m:t xml:space="preserve"> </m:t>
        </m:r>
      </m:oMath>
      <w:r>
        <w:rPr>
          <w:lang w:bidi="en-US"/>
        </w:rPr>
        <w:t xml:space="preserve">and </w:t>
      </w:r>
      <m:oMath>
        <m:r>
          <w:rPr>
            <w:rFonts w:ascii="Cambria Math" w:hAnsi="Cambria Math"/>
            <w:lang w:bidi="en-US"/>
          </w:rPr>
          <m:t>n=</m:t>
        </m:r>
        <m:f>
          <m:fPr>
            <m:ctrlPr>
              <w:rPr>
                <w:rFonts w:ascii="Cambria Math" w:hAnsi="Cambria Math"/>
                <w:i/>
                <w:lang w:bidi="en-US"/>
              </w:rPr>
            </m:ctrlPr>
          </m:fPr>
          <m:num>
            <m:r>
              <w:rPr>
                <w:rFonts w:ascii="Cambria Math" w:hAnsi="Cambria Math"/>
                <w:lang w:bidi="en-US"/>
              </w:rPr>
              <m:t>217</m:t>
            </m:r>
          </m:num>
          <m:den>
            <m:r>
              <w:rPr>
                <w:rFonts w:ascii="Cambria Math" w:hAnsi="Cambria Math"/>
                <w:lang w:bidi="en-US"/>
              </w:rPr>
              <m:t>1+217</m:t>
            </m:r>
            <m:d>
              <m:dPr>
                <m:ctrlPr>
                  <w:rPr>
                    <w:rFonts w:ascii="Cambria Math" w:hAnsi="Cambria Math"/>
                    <w:i/>
                    <w:lang w:bidi="en-US"/>
                  </w:rPr>
                </m:ctrlPr>
              </m:dPr>
              <m:e>
                <m:r>
                  <w:rPr>
                    <w:rFonts w:ascii="Cambria Math" w:hAnsi="Cambria Math"/>
                    <w:lang w:bidi="en-US"/>
                  </w:rPr>
                  <m:t>0.05×0.05</m:t>
                </m:r>
              </m:e>
            </m:d>
          </m:den>
        </m:f>
        <m:r>
          <w:rPr>
            <w:rFonts w:ascii="Cambria Math" w:hAnsi="Cambria Math"/>
            <w:lang w:bidi="en-US"/>
          </w:rPr>
          <m:t>=</m:t>
        </m:r>
      </m:oMath>
      <w:r w:rsidRPr="00F92F45">
        <w:rPr>
          <w:lang w:bidi="en-US"/>
        </w:rPr>
        <w:t xml:space="preserve">     </w:t>
      </w:r>
      <m:oMath>
        <m:r>
          <w:rPr>
            <w:rFonts w:ascii="Cambria Math" w:hAnsi="Cambria Math"/>
            <w:lang w:bidi="en-US"/>
          </w:rPr>
          <m:t>The desired  sample size is equal to 140 plus 10% for non respondents=</m:t>
        </m:r>
        <m:r>
          <m:rPr>
            <m:sty m:val="bi"/>
          </m:rPr>
          <w:rPr>
            <w:rFonts w:ascii="Cambria Math" w:hAnsi="Cambria Math"/>
            <w:lang w:bidi="en-US"/>
          </w:rPr>
          <m:t xml:space="preserve">154 </m:t>
        </m:r>
      </m:oMath>
    </w:p>
    <w:p w14:paraId="29C6D808" w14:textId="77777777" w:rsidR="00BA62A7" w:rsidRPr="00BA7F48" w:rsidRDefault="00BA62A7" w:rsidP="003F2B5A">
      <w:pPr>
        <w:rPr>
          <w:b/>
          <w:bCs/>
          <w:lang w:bidi="en-US"/>
        </w:rPr>
      </w:pPr>
      <w:r w:rsidRPr="00BA7F48">
        <w:rPr>
          <w:b/>
          <w:bCs/>
          <w:lang w:bidi="en-US"/>
        </w:rPr>
        <w:t xml:space="preserve">Where: </w:t>
      </w:r>
      <w:r w:rsidRPr="00BA7F48">
        <w:rPr>
          <w:b/>
          <w:bCs/>
          <w:lang w:bidi="en-US"/>
        </w:rPr>
        <w:tab/>
      </w:r>
    </w:p>
    <w:p w14:paraId="4C5A6FFD" w14:textId="1846E4FA" w:rsidR="00BA62A7" w:rsidRPr="00A449BD" w:rsidRDefault="00BA62A7" w:rsidP="003F2B5A">
      <w:pPr>
        <w:spacing w:after="0"/>
        <w:rPr>
          <w:bCs/>
          <w:lang w:bidi="en-US"/>
        </w:rPr>
      </w:pPr>
      <w:r w:rsidRPr="00A449BD">
        <w:rPr>
          <w:bCs/>
          <w:lang w:bidi="en-US"/>
        </w:rPr>
        <w:t>n = desired sample size (</w:t>
      </w:r>
      <w:r>
        <w:rPr>
          <w:bCs/>
          <w:lang w:bidi="en-US"/>
        </w:rPr>
        <w:t>140</w:t>
      </w:r>
      <w:r w:rsidRPr="00A449BD">
        <w:rPr>
          <w:bCs/>
          <w:lang w:bidi="en-US"/>
        </w:rPr>
        <w:t xml:space="preserve">)     </w:t>
      </w:r>
      <w:r>
        <w:rPr>
          <w:bCs/>
          <w:lang w:bidi="en-US"/>
        </w:rPr>
        <w:t xml:space="preserve">    </w:t>
      </w:r>
    </w:p>
    <w:p w14:paraId="448728E2" w14:textId="1655A97E" w:rsidR="00BA62A7" w:rsidRPr="00A449BD" w:rsidRDefault="00BA62A7" w:rsidP="003F2B5A">
      <w:pPr>
        <w:spacing w:after="0"/>
        <w:rPr>
          <w:bCs/>
          <w:lang w:bidi="en-US"/>
        </w:rPr>
      </w:pPr>
      <w:r w:rsidRPr="00A449BD">
        <w:rPr>
          <w:bCs/>
          <w:lang w:bidi="en-US"/>
        </w:rPr>
        <w:t xml:space="preserve">N = Total population </w:t>
      </w:r>
      <w:r>
        <w:rPr>
          <w:bCs/>
          <w:lang w:bidi="en-US"/>
        </w:rPr>
        <w:t>(217</w:t>
      </w:r>
      <w:r w:rsidRPr="00A449BD">
        <w:rPr>
          <w:bCs/>
          <w:lang w:bidi="en-US"/>
        </w:rPr>
        <w:t>)</w:t>
      </w:r>
    </w:p>
    <w:p w14:paraId="364901E2" w14:textId="0FAD6B63" w:rsidR="005460D4" w:rsidRPr="00B5480A" w:rsidRDefault="00BA62A7" w:rsidP="006B54C6">
      <w:pPr>
        <w:rPr>
          <w:bCs/>
          <w:lang w:bidi="en-US"/>
        </w:rPr>
      </w:pPr>
      <w:r>
        <w:rPr>
          <w:bCs/>
          <w:lang w:bidi="en-US"/>
        </w:rPr>
        <w:t>e = Margin of error (0.05)</w:t>
      </w:r>
    </w:p>
    <w:p w14:paraId="6FD099E9" w14:textId="78817506" w:rsidR="00F15282" w:rsidRPr="00975FCF" w:rsidRDefault="00D46538" w:rsidP="006B54C6">
      <w:pPr>
        <w:pStyle w:val="Heading3"/>
      </w:pPr>
      <w:bookmarkStart w:id="423" w:name="_Toc449612519"/>
      <w:bookmarkStart w:id="424" w:name="_Toc472747589"/>
      <w:bookmarkStart w:id="425" w:name="_Toc472747850"/>
      <w:bookmarkStart w:id="426" w:name="_Toc472748265"/>
      <w:bookmarkStart w:id="427" w:name="_Toc473293799"/>
      <w:bookmarkStart w:id="428" w:name="_Toc525617784"/>
      <w:r>
        <w:rPr>
          <w:lang w:val="en-US"/>
        </w:rPr>
        <w:t xml:space="preserve">3.5.3 </w:t>
      </w:r>
      <w:r w:rsidR="001676E8" w:rsidRPr="00975FCF">
        <w:t xml:space="preserve">Sampling </w:t>
      </w:r>
      <w:r w:rsidR="00AF7C92" w:rsidRPr="00975FCF">
        <w:t>T</w:t>
      </w:r>
      <w:r w:rsidR="00E03AAA" w:rsidRPr="00975FCF">
        <w:t>echniques</w:t>
      </w:r>
      <w:bookmarkEnd w:id="399"/>
      <w:bookmarkEnd w:id="400"/>
      <w:bookmarkEnd w:id="401"/>
      <w:bookmarkEnd w:id="423"/>
      <w:bookmarkEnd w:id="424"/>
      <w:bookmarkEnd w:id="425"/>
      <w:bookmarkEnd w:id="426"/>
      <w:bookmarkEnd w:id="427"/>
      <w:bookmarkEnd w:id="428"/>
    </w:p>
    <w:p w14:paraId="7F90BB6C" w14:textId="6FFF5003" w:rsidR="00110FBB" w:rsidRPr="007571D5" w:rsidRDefault="00F2384B" w:rsidP="003F2B5A">
      <w:pPr>
        <w:rPr>
          <w:rFonts w:cs="Times New Roman"/>
          <w:bCs/>
        </w:rPr>
      </w:pPr>
      <w:r w:rsidRPr="00F2384B">
        <w:rPr>
          <w:rFonts w:cs="Times New Roman"/>
          <w:b/>
          <w:bCs/>
        </w:rPr>
        <w:t>Phase one</w:t>
      </w:r>
      <w:r>
        <w:rPr>
          <w:rFonts w:cs="Times New Roman"/>
          <w:bCs/>
        </w:rPr>
        <w:t>: Various</w:t>
      </w:r>
      <w:r w:rsidR="00584F6A" w:rsidRPr="00584F6A">
        <w:rPr>
          <w:rFonts w:cs="Times New Roman"/>
          <w:bCs/>
        </w:rPr>
        <w:t xml:space="preserve"> sampling procedure </w:t>
      </w:r>
      <w:r w:rsidR="004B3B4D">
        <w:rPr>
          <w:rFonts w:cs="Times New Roman"/>
          <w:bCs/>
        </w:rPr>
        <w:t>were</w:t>
      </w:r>
      <w:r w:rsidR="001E6FA0">
        <w:rPr>
          <w:rFonts w:cs="Times New Roman"/>
          <w:bCs/>
        </w:rPr>
        <w:t xml:space="preserve"> </w:t>
      </w:r>
      <w:r w:rsidR="00584F6A" w:rsidRPr="00584F6A">
        <w:rPr>
          <w:rFonts w:cs="Times New Roman"/>
          <w:bCs/>
        </w:rPr>
        <w:t xml:space="preserve">employed to recruit the </w:t>
      </w:r>
      <w:r w:rsidR="00110FBB">
        <w:rPr>
          <w:rFonts w:cs="Times New Roman"/>
          <w:bCs/>
        </w:rPr>
        <w:t>respondents</w:t>
      </w:r>
      <w:r w:rsidR="00584F6A" w:rsidRPr="00584F6A">
        <w:rPr>
          <w:rFonts w:cs="Times New Roman"/>
          <w:bCs/>
        </w:rPr>
        <w:t xml:space="preserve"> </w:t>
      </w:r>
      <w:r w:rsidR="007571D5">
        <w:rPr>
          <w:rFonts w:cs="Times New Roman"/>
          <w:bCs/>
        </w:rPr>
        <w:t>in phase on</w:t>
      </w:r>
      <w:r w:rsidR="00114FB7">
        <w:rPr>
          <w:rFonts w:cs="Times New Roman"/>
          <w:bCs/>
        </w:rPr>
        <w:t xml:space="preserve"> </w:t>
      </w:r>
      <w:r w:rsidR="007571D5">
        <w:rPr>
          <w:rFonts w:cs="Times New Roman"/>
          <w:bCs/>
        </w:rPr>
        <w:t>this study</w:t>
      </w:r>
      <w:r w:rsidR="00584F6A" w:rsidRPr="00584F6A">
        <w:rPr>
          <w:rFonts w:cs="Times New Roman"/>
          <w:bCs/>
        </w:rPr>
        <w:t xml:space="preserve">. </w:t>
      </w:r>
      <w:r w:rsidR="00584F6A">
        <w:rPr>
          <w:rFonts w:cs="Times New Roman"/>
        </w:rPr>
        <w:t xml:space="preserve">Patients in all adult </w:t>
      </w:r>
      <w:r w:rsidR="00840A38">
        <w:rPr>
          <w:rFonts w:cs="Times New Roman"/>
        </w:rPr>
        <w:t>wards and outpatient clinics in</w:t>
      </w:r>
      <w:r w:rsidR="000A2E2D">
        <w:rPr>
          <w:rFonts w:cs="Times New Roman"/>
        </w:rPr>
        <w:t xml:space="preserve"> the hospital </w:t>
      </w:r>
      <w:r w:rsidR="00FE043E">
        <w:rPr>
          <w:rFonts w:cs="Times New Roman"/>
        </w:rPr>
        <w:t>were purposely</w:t>
      </w:r>
      <w:r w:rsidR="000A2E2D">
        <w:rPr>
          <w:rFonts w:cs="Times New Roman"/>
        </w:rPr>
        <w:t xml:space="preserve"> </w:t>
      </w:r>
      <w:r w:rsidR="00110FBB">
        <w:rPr>
          <w:rFonts w:cs="Times New Roman"/>
        </w:rPr>
        <w:t>pick</w:t>
      </w:r>
      <w:r w:rsidR="00D549A8">
        <w:rPr>
          <w:rFonts w:cs="Times New Roman"/>
        </w:rPr>
        <w:t xml:space="preserve">ed. </w:t>
      </w:r>
      <w:r w:rsidR="007C19CC" w:rsidRPr="00B6524E">
        <w:rPr>
          <w:rFonts w:cs="Times New Roman"/>
        </w:rPr>
        <w:t xml:space="preserve">Snowball </w:t>
      </w:r>
      <w:r w:rsidR="007C19CC">
        <w:rPr>
          <w:rFonts w:cs="Times New Roman"/>
        </w:rPr>
        <w:t xml:space="preserve">and </w:t>
      </w:r>
      <w:r w:rsidR="00003050">
        <w:rPr>
          <w:rFonts w:cs="Times New Roman"/>
        </w:rPr>
        <w:t xml:space="preserve">retrospective </w:t>
      </w:r>
      <w:r w:rsidR="007C19CC">
        <w:rPr>
          <w:rFonts w:cs="Times New Roman"/>
        </w:rPr>
        <w:t>pu</w:t>
      </w:r>
      <w:r w:rsidR="007C19CC" w:rsidRPr="00114FB7">
        <w:rPr>
          <w:rFonts w:cs="Times New Roman"/>
          <w:noProof/>
        </w:rPr>
        <w:t xml:space="preserve">rposive </w:t>
      </w:r>
      <w:r w:rsidR="00003050" w:rsidRPr="00114FB7">
        <w:rPr>
          <w:rFonts w:cs="Times New Roman"/>
          <w:noProof/>
        </w:rPr>
        <w:t>filing sampli</w:t>
      </w:r>
      <w:r w:rsidR="00003050">
        <w:rPr>
          <w:rFonts w:cs="Times New Roman"/>
        </w:rPr>
        <w:t>ng</w:t>
      </w:r>
      <w:r w:rsidR="00B6524E" w:rsidRPr="00B6524E">
        <w:rPr>
          <w:rFonts w:cs="Times New Roman"/>
        </w:rPr>
        <w:t xml:space="preserve"> </w:t>
      </w:r>
      <w:r w:rsidR="007F0335">
        <w:rPr>
          <w:rFonts w:cs="Times New Roman"/>
        </w:rPr>
        <w:t>were</w:t>
      </w:r>
      <w:r w:rsidR="001E6FA0">
        <w:rPr>
          <w:rFonts w:cs="Times New Roman"/>
        </w:rPr>
        <w:t xml:space="preserve"> </w:t>
      </w:r>
      <w:r w:rsidR="00110FBB">
        <w:rPr>
          <w:rFonts w:cs="Times New Roman"/>
        </w:rPr>
        <w:t xml:space="preserve">carried out </w:t>
      </w:r>
      <w:r w:rsidR="00B6524E" w:rsidRPr="00B6524E">
        <w:rPr>
          <w:rFonts w:cs="Times New Roman"/>
        </w:rPr>
        <w:t xml:space="preserve">to </w:t>
      </w:r>
      <w:r w:rsidR="00A730E1" w:rsidRPr="00B6524E">
        <w:rPr>
          <w:rFonts w:cs="Times New Roman"/>
        </w:rPr>
        <w:t xml:space="preserve">identify </w:t>
      </w:r>
      <w:r w:rsidR="00110FBB">
        <w:rPr>
          <w:rFonts w:cs="Times New Roman"/>
        </w:rPr>
        <w:t>respondents</w:t>
      </w:r>
      <w:r w:rsidR="00840A38">
        <w:rPr>
          <w:rFonts w:cs="Times New Roman"/>
        </w:rPr>
        <w:t xml:space="preserve"> </w:t>
      </w:r>
      <w:r w:rsidR="00B15068">
        <w:rPr>
          <w:rFonts w:cs="Times New Roman"/>
        </w:rPr>
        <w:t xml:space="preserve">with </w:t>
      </w:r>
      <w:r w:rsidR="00840A38">
        <w:rPr>
          <w:rFonts w:cs="Times New Roman"/>
        </w:rPr>
        <w:t>the same condition who</w:t>
      </w:r>
      <w:r w:rsidR="004B3B4D">
        <w:rPr>
          <w:rFonts w:cs="Times New Roman"/>
        </w:rPr>
        <w:t xml:space="preserve"> could</w:t>
      </w:r>
      <w:r w:rsidR="00840A38">
        <w:rPr>
          <w:rFonts w:cs="Times New Roman"/>
        </w:rPr>
        <w:t xml:space="preserve"> be reached with</w:t>
      </w:r>
      <w:r w:rsidR="006C4A0B">
        <w:rPr>
          <w:rFonts w:cs="Times New Roman"/>
        </w:rPr>
        <w:t xml:space="preserve">in </w:t>
      </w:r>
      <w:r w:rsidR="00E246E2">
        <w:rPr>
          <w:rFonts w:cs="Times New Roman"/>
        </w:rPr>
        <w:t>the community</w:t>
      </w:r>
      <w:r w:rsidR="00D549A8">
        <w:rPr>
          <w:rFonts w:cs="Times New Roman"/>
        </w:rPr>
        <w:t xml:space="preserve"> and are on follow up from the palliative clinic. </w:t>
      </w:r>
      <w:r w:rsidR="00FE043E" w:rsidRPr="00FE043E">
        <w:rPr>
          <w:rFonts w:cs="Times New Roman"/>
        </w:rPr>
        <w:t>The desired sample was calculated using</w:t>
      </w:r>
      <w:r w:rsidR="00FE043E" w:rsidRPr="00FE043E">
        <w:rPr>
          <w:rFonts w:cs="Times New Roman"/>
          <w:lang w:bidi="en-US"/>
        </w:rPr>
        <w:t xml:space="preserve"> Yamane’s formula of 1967 cited in Glenn (2013) </w:t>
      </w:r>
      <w:r w:rsidR="00FE043E" w:rsidRPr="00FE043E">
        <w:rPr>
          <w:rFonts w:cs="Times New Roman"/>
        </w:rPr>
        <w:t>to get the number of respondents required</w:t>
      </w:r>
      <w:r w:rsidR="00FE043E">
        <w:rPr>
          <w:rFonts w:cs="Times New Roman"/>
        </w:rPr>
        <w:t xml:space="preserve"> and </w:t>
      </w:r>
      <w:r w:rsidR="00FE043E" w:rsidRPr="00114FB7">
        <w:rPr>
          <w:rFonts w:cs="Times New Roman"/>
          <w:noProof/>
        </w:rPr>
        <w:t>Hsaan</w:t>
      </w:r>
      <w:r w:rsidR="00FE043E">
        <w:rPr>
          <w:rFonts w:cs="Times New Roman"/>
        </w:rPr>
        <w:t xml:space="preserve"> et al,. 2013 population data </w:t>
      </w:r>
      <w:r w:rsidR="00697990">
        <w:rPr>
          <w:rFonts w:cs="Times New Roman"/>
        </w:rPr>
        <w:t xml:space="preserve">was utilized. </w:t>
      </w:r>
      <w:r w:rsidR="00840A38">
        <w:rPr>
          <w:rFonts w:cs="Times New Roman"/>
        </w:rPr>
        <w:t xml:space="preserve"> </w:t>
      </w:r>
      <w:r w:rsidR="00FE043E">
        <w:rPr>
          <w:rFonts w:cs="Times New Roman"/>
        </w:rPr>
        <w:t>Any canc</w:t>
      </w:r>
      <w:r w:rsidR="00FE043E" w:rsidRPr="00114FB7">
        <w:rPr>
          <w:rFonts w:cs="Times New Roman"/>
          <w:noProof/>
        </w:rPr>
        <w:t>e</w:t>
      </w:r>
      <w:r w:rsidR="00114FB7" w:rsidRPr="00114FB7">
        <w:rPr>
          <w:rFonts w:cs="Times New Roman"/>
          <w:noProof/>
        </w:rPr>
        <w:t>t al.</w:t>
      </w:r>
      <w:r w:rsidR="00FE043E" w:rsidRPr="00114FB7">
        <w:rPr>
          <w:rFonts w:cs="Times New Roman"/>
          <w:noProof/>
        </w:rPr>
        <w:t>ti</w:t>
      </w:r>
      <w:r w:rsidR="00FE043E">
        <w:rPr>
          <w:rFonts w:cs="Times New Roman"/>
        </w:rPr>
        <w:t>ents who meet the crit</w:t>
      </w:r>
      <w:r w:rsidR="00FE043E" w:rsidRPr="00114FB7">
        <w:rPr>
          <w:rFonts w:cs="Times New Roman"/>
          <w:noProof/>
        </w:rPr>
        <w:t>eria</w:t>
      </w:r>
      <w:r w:rsidR="00114FB7" w:rsidRPr="00114FB7">
        <w:rPr>
          <w:rFonts w:cs="Times New Roman"/>
          <w:noProof/>
        </w:rPr>
        <w:t>utilise</w:t>
      </w:r>
      <w:r w:rsidR="00FE043E" w:rsidRPr="00114FB7">
        <w:rPr>
          <w:rFonts w:cs="Times New Roman"/>
          <w:noProof/>
        </w:rPr>
        <w:t>d</w:t>
      </w:r>
      <w:r w:rsidR="00FE043E">
        <w:rPr>
          <w:rFonts w:cs="Times New Roman"/>
        </w:rPr>
        <w:t>ministered with MBPI questionnaire.</w:t>
      </w:r>
    </w:p>
    <w:p w14:paraId="1778784B" w14:textId="4AD71894" w:rsidR="00697990" w:rsidRDefault="00883471" w:rsidP="003F2B5A">
      <w:pPr>
        <w:rPr>
          <w:rFonts w:ascii="Calibri" w:eastAsia="Calibri" w:hAnsi="Calibri"/>
          <w:bCs/>
          <w:sz w:val="22"/>
          <w:szCs w:val="22"/>
          <w:lang w:bidi="en-US"/>
        </w:rPr>
      </w:pPr>
      <w:r>
        <w:t>A list of</w:t>
      </w:r>
      <w:r w:rsidR="00FE043E">
        <w:t xml:space="preserve"> </w:t>
      </w:r>
      <w:r w:rsidR="00FE043E" w:rsidRPr="00114FB7">
        <w:rPr>
          <w:noProof/>
        </w:rPr>
        <w:t>all nurses</w:t>
      </w:r>
      <w:r w:rsidR="00FE043E">
        <w:t xml:space="preserve"> </w:t>
      </w:r>
      <w:r w:rsidR="004B3B4D">
        <w:t>was</w:t>
      </w:r>
      <w:r>
        <w:t xml:space="preserve"> accessed from the n</w:t>
      </w:r>
      <w:r w:rsidR="00EE18E2" w:rsidRPr="00EE18E2">
        <w:t xml:space="preserve">ursing officer in </w:t>
      </w:r>
      <w:r>
        <w:t xml:space="preserve">charge of the hospital and </w:t>
      </w:r>
      <w:r w:rsidR="00EE18E2" w:rsidRPr="00EE18E2">
        <w:t xml:space="preserve">divided </w:t>
      </w:r>
      <w:r>
        <w:t xml:space="preserve">according to </w:t>
      </w:r>
      <w:r w:rsidR="00FE043E">
        <w:t>departments.</w:t>
      </w:r>
      <w:r w:rsidR="00FE043E" w:rsidRPr="00FE043E">
        <w:t xml:space="preserve"> Nurses</w:t>
      </w:r>
      <w:r w:rsidR="00FE043E">
        <w:t xml:space="preserve"> on the </w:t>
      </w:r>
      <w:r w:rsidR="00FE043E" w:rsidRPr="00FE043E">
        <w:t xml:space="preserve">duty roaster were stratified according to departments and were randomly selected. </w:t>
      </w:r>
      <w:r w:rsidR="008E7324">
        <w:t xml:space="preserve"> The desired sample </w:t>
      </w:r>
      <w:r w:rsidR="004B3B4D">
        <w:t>was</w:t>
      </w:r>
      <w:r w:rsidR="001E6FA0">
        <w:t xml:space="preserve"> </w:t>
      </w:r>
      <w:r w:rsidR="008E7324">
        <w:t>calculated using</w:t>
      </w:r>
      <w:r w:rsidR="008E7324" w:rsidRPr="008E7324">
        <w:rPr>
          <w:lang w:bidi="en-US"/>
        </w:rPr>
        <w:t xml:space="preserve"> Yamane’s formula of 1967 cited in Glenn (2013) </w:t>
      </w:r>
      <w:r w:rsidR="007F0335" w:rsidRPr="00EE18E2">
        <w:t>to</w:t>
      </w:r>
      <w:r w:rsidR="00EE18E2" w:rsidRPr="00EE18E2">
        <w:t xml:space="preserve"> get the number of </w:t>
      </w:r>
      <w:r w:rsidR="00110FBB">
        <w:t>respondents</w:t>
      </w:r>
      <w:r>
        <w:t xml:space="preserve"> required</w:t>
      </w:r>
      <w:r w:rsidR="00EE18E2" w:rsidRPr="00EE18E2">
        <w:t xml:space="preserve">. </w:t>
      </w:r>
      <w:r w:rsidR="006F47FF" w:rsidRPr="00EE18E2">
        <w:t>S</w:t>
      </w:r>
      <w:r w:rsidR="006F47FF">
        <w:t xml:space="preserve">imple </w:t>
      </w:r>
      <w:r w:rsidR="006F47FF" w:rsidRPr="00EE18E2">
        <w:t>random</w:t>
      </w:r>
      <w:r w:rsidR="00EE18E2" w:rsidRPr="00EE18E2">
        <w:t xml:space="preserve"> sampling technique </w:t>
      </w:r>
      <w:r w:rsidR="004B3B4D">
        <w:t>was</w:t>
      </w:r>
      <w:r w:rsidR="001E6FA0">
        <w:t xml:space="preserve"> </w:t>
      </w:r>
      <w:r w:rsidR="00EE18E2" w:rsidRPr="00EE18E2">
        <w:t xml:space="preserve">applied to get the </w:t>
      </w:r>
      <w:r w:rsidR="00110FBB">
        <w:t>respondents</w:t>
      </w:r>
      <w:r>
        <w:t xml:space="preserve"> in each </w:t>
      </w:r>
      <w:r w:rsidR="00B855FD">
        <w:t xml:space="preserve">department since they </w:t>
      </w:r>
      <w:r w:rsidR="004B3B4D">
        <w:t>were</w:t>
      </w:r>
      <w:r w:rsidR="001E6FA0">
        <w:t xml:space="preserve"> </w:t>
      </w:r>
      <w:r w:rsidR="00B855FD">
        <w:t>a homogenous population.</w:t>
      </w:r>
      <w:r w:rsidRPr="00EE18E2">
        <w:t xml:space="preserve"> </w:t>
      </w:r>
      <w:r w:rsidR="00B855FD">
        <w:t xml:space="preserve">Respondents in </w:t>
      </w:r>
      <w:r w:rsidR="000B6994">
        <w:t>each</w:t>
      </w:r>
      <w:r w:rsidR="00B855FD">
        <w:t xml:space="preserve"> department </w:t>
      </w:r>
      <w:r w:rsidR="004B3B4D">
        <w:t>were</w:t>
      </w:r>
      <w:r w:rsidR="00B855FD" w:rsidRPr="00B855FD">
        <w:t xml:space="preserve"> given pieces of paper with</w:t>
      </w:r>
      <w:r w:rsidR="00B855FD">
        <w:t xml:space="preserve"> ‘Yes’ or ‘No’ to pick randomly</w:t>
      </w:r>
      <w:r w:rsidR="00114FB7">
        <w:t>,</w:t>
      </w:r>
      <w:r w:rsidR="00B855FD">
        <w:t xml:space="preserve"> </w:t>
      </w:r>
      <w:r w:rsidR="00B855FD" w:rsidRPr="00114FB7">
        <w:rPr>
          <w:noProof/>
        </w:rPr>
        <w:t>and</w:t>
      </w:r>
      <w:r w:rsidR="00B855FD">
        <w:t xml:space="preserve"> t</w:t>
      </w:r>
      <w:r w:rsidR="00B855FD" w:rsidRPr="002B49BE">
        <w:t>hose who pick</w:t>
      </w:r>
      <w:r w:rsidR="004B3B4D">
        <w:t>ed</w:t>
      </w:r>
      <w:r w:rsidR="00B855FD" w:rsidRPr="002B49BE">
        <w:t xml:space="preserve"> ‘yes’ participate</w:t>
      </w:r>
      <w:r w:rsidR="004B3B4D">
        <w:t>d</w:t>
      </w:r>
      <w:r w:rsidR="00B855FD" w:rsidRPr="002B49BE">
        <w:t xml:space="preserve"> in the study. </w:t>
      </w:r>
      <w:r w:rsidR="00114FB7" w:rsidRPr="00114FB7">
        <w:rPr>
          <w:noProof/>
        </w:rPr>
        <w:t xml:space="preserve">The </w:t>
      </w:r>
      <w:r w:rsidR="00114FB7">
        <w:rPr>
          <w:noProof/>
        </w:rPr>
        <w:t>exercise</w:t>
      </w:r>
      <w:r w:rsidR="00B855FD" w:rsidRPr="002B49BE">
        <w:t xml:space="preserve"> continue</w:t>
      </w:r>
      <w:r w:rsidR="004B3B4D">
        <w:t>d</w:t>
      </w:r>
      <w:r w:rsidR="00B855FD" w:rsidRPr="002B49BE">
        <w:t xml:space="preserve"> every day until the desired sample size </w:t>
      </w:r>
      <w:r w:rsidR="004B3B4D" w:rsidRPr="00114FB7">
        <w:rPr>
          <w:noProof/>
        </w:rPr>
        <w:t xml:space="preserve">was </w:t>
      </w:r>
      <w:r w:rsidR="00B855FD" w:rsidRPr="00114FB7">
        <w:rPr>
          <w:noProof/>
        </w:rPr>
        <w:t>attained</w:t>
      </w:r>
      <w:r w:rsidR="00B855FD">
        <w:t>.</w:t>
      </w:r>
      <w:r w:rsidR="00B855FD" w:rsidRPr="00044DAA">
        <w:rPr>
          <w:rFonts w:ascii="Calibri" w:eastAsia="Calibri" w:hAnsi="Calibri"/>
          <w:bCs/>
          <w:sz w:val="22"/>
          <w:szCs w:val="22"/>
          <w:lang w:bidi="en-US"/>
        </w:rPr>
        <w:t xml:space="preserve"> </w:t>
      </w:r>
    </w:p>
    <w:p w14:paraId="72A59CCA" w14:textId="50F30988" w:rsidR="00B855FD" w:rsidRDefault="001E6FA0" w:rsidP="003F2B5A">
      <w:pPr>
        <w:rPr>
          <w:bCs/>
          <w:lang w:bidi="en-US"/>
        </w:rPr>
      </w:pPr>
      <w:r>
        <w:rPr>
          <w:bCs/>
          <w:lang w:bidi="en-US"/>
        </w:rPr>
        <w:t xml:space="preserve">The </w:t>
      </w:r>
      <w:r w:rsidR="00697990">
        <w:rPr>
          <w:bCs/>
          <w:lang w:bidi="en-US"/>
        </w:rPr>
        <w:t xml:space="preserve">other </w:t>
      </w:r>
      <w:r>
        <w:rPr>
          <w:bCs/>
          <w:lang w:bidi="en-US"/>
        </w:rPr>
        <w:t xml:space="preserve">health </w:t>
      </w:r>
      <w:r w:rsidR="00697990">
        <w:rPr>
          <w:bCs/>
          <w:lang w:bidi="en-US"/>
        </w:rPr>
        <w:t xml:space="preserve">workers such as Doctors, Clinical officers, pharmacists and procurement officers </w:t>
      </w:r>
      <w:r w:rsidRPr="00114FB7">
        <w:rPr>
          <w:bCs/>
          <w:noProof/>
          <w:lang w:bidi="en-US"/>
        </w:rPr>
        <w:t xml:space="preserve">were </w:t>
      </w:r>
      <w:r w:rsidR="00B855FD" w:rsidRPr="00114FB7">
        <w:rPr>
          <w:bCs/>
          <w:noProof/>
          <w:lang w:bidi="en-US"/>
        </w:rPr>
        <w:t>invited</w:t>
      </w:r>
      <w:r w:rsidR="00B855FD">
        <w:rPr>
          <w:bCs/>
          <w:lang w:bidi="en-US"/>
        </w:rPr>
        <w:t xml:space="preserve"> into the study</w:t>
      </w:r>
      <w:r w:rsidR="00697990">
        <w:rPr>
          <w:bCs/>
          <w:lang w:bidi="en-US"/>
        </w:rPr>
        <w:t xml:space="preserve"> as key informants. </w:t>
      </w:r>
      <w:r w:rsidR="006F51EA">
        <w:rPr>
          <w:bCs/>
          <w:lang w:bidi="en-US"/>
        </w:rPr>
        <w:t xml:space="preserve"> </w:t>
      </w:r>
      <w:r w:rsidR="007402DD" w:rsidRPr="007402DD">
        <w:rPr>
          <w:bCs/>
          <w:lang w:bidi="en-US"/>
        </w:rPr>
        <w:t>Purposive sampling technique was applied to get the Key Informants who represented a small population</w:t>
      </w:r>
      <w:r w:rsidR="007402DD">
        <w:rPr>
          <w:bCs/>
          <w:lang w:bidi="en-US"/>
        </w:rPr>
        <w:t xml:space="preserve">. However, our </w:t>
      </w:r>
      <w:r w:rsidR="006F51EA">
        <w:rPr>
          <w:bCs/>
          <w:lang w:bidi="en-US"/>
        </w:rPr>
        <w:t>main target</w:t>
      </w:r>
      <w:r w:rsidR="00BD55AE">
        <w:rPr>
          <w:bCs/>
          <w:lang w:bidi="en-US"/>
        </w:rPr>
        <w:t>ed</w:t>
      </w:r>
      <w:r w:rsidR="006F51EA">
        <w:rPr>
          <w:bCs/>
          <w:lang w:bidi="en-US"/>
        </w:rPr>
        <w:t xml:space="preserve"> </w:t>
      </w:r>
      <w:r w:rsidR="007402DD">
        <w:rPr>
          <w:bCs/>
          <w:lang w:bidi="en-US"/>
        </w:rPr>
        <w:t xml:space="preserve">study </w:t>
      </w:r>
      <w:r w:rsidR="00BD55AE">
        <w:rPr>
          <w:bCs/>
          <w:lang w:bidi="en-US"/>
        </w:rPr>
        <w:t>populations were nurses</w:t>
      </w:r>
      <w:r w:rsidR="006F51EA">
        <w:rPr>
          <w:bCs/>
          <w:lang w:bidi="en-US"/>
        </w:rPr>
        <w:t xml:space="preserve"> and cancer patients</w:t>
      </w:r>
      <w:r w:rsidR="00D549A8">
        <w:rPr>
          <w:bCs/>
          <w:lang w:bidi="en-US"/>
        </w:rPr>
        <w:t xml:space="preserve"> </w:t>
      </w:r>
      <w:r w:rsidR="00B855FD" w:rsidRPr="00114FB7">
        <w:rPr>
          <w:bCs/>
          <w:noProof/>
          <w:lang w:bidi="en-US"/>
        </w:rPr>
        <w:t>to</w:t>
      </w:r>
      <w:r w:rsidR="00B855FD">
        <w:rPr>
          <w:bCs/>
          <w:lang w:bidi="en-US"/>
        </w:rPr>
        <w:t xml:space="preserve"> </w:t>
      </w:r>
      <w:r w:rsidR="00B82AB5">
        <w:rPr>
          <w:bCs/>
          <w:lang w:bidi="en-US"/>
        </w:rPr>
        <w:t>develop</w:t>
      </w:r>
      <w:r w:rsidR="00D549A8">
        <w:rPr>
          <w:bCs/>
          <w:lang w:bidi="en-US"/>
        </w:rPr>
        <w:t xml:space="preserve"> a nursing care model </w:t>
      </w:r>
      <w:r w:rsidR="006F53BD">
        <w:rPr>
          <w:bCs/>
          <w:lang w:bidi="en-US"/>
        </w:rPr>
        <w:t>for cancer</w:t>
      </w:r>
      <w:r w:rsidR="007571D5">
        <w:rPr>
          <w:bCs/>
          <w:lang w:bidi="en-US"/>
        </w:rPr>
        <w:t xml:space="preserve"> pa</w:t>
      </w:r>
      <w:r w:rsidR="00D549A8">
        <w:rPr>
          <w:bCs/>
          <w:lang w:bidi="en-US"/>
        </w:rPr>
        <w:t>in management</w:t>
      </w:r>
      <w:r w:rsidR="006F51EA">
        <w:rPr>
          <w:bCs/>
          <w:lang w:bidi="en-US"/>
        </w:rPr>
        <w:t xml:space="preserve">. </w:t>
      </w:r>
      <w:r w:rsidR="006F53BD">
        <w:rPr>
          <w:bCs/>
          <w:lang w:bidi="en-US"/>
        </w:rPr>
        <w:t xml:space="preserve"> </w:t>
      </w:r>
      <w:r w:rsidR="00D549A8">
        <w:rPr>
          <w:bCs/>
          <w:lang w:bidi="en-US"/>
        </w:rPr>
        <w:t xml:space="preserve"> </w:t>
      </w:r>
      <w:r w:rsidR="00B855FD">
        <w:rPr>
          <w:bCs/>
          <w:lang w:bidi="en-US"/>
        </w:rPr>
        <w:t xml:space="preserve">  </w:t>
      </w:r>
    </w:p>
    <w:p w14:paraId="4F536F1E" w14:textId="19735C5F" w:rsidR="007402DD" w:rsidRPr="00975FCF" w:rsidRDefault="00D46538" w:rsidP="00D46538">
      <w:pPr>
        <w:pStyle w:val="Heading3"/>
      </w:pPr>
      <w:bookmarkStart w:id="429" w:name="_Toc525617785"/>
      <w:r>
        <w:rPr>
          <w:lang w:val="en-US"/>
        </w:rPr>
        <w:t xml:space="preserve">3.5.4 </w:t>
      </w:r>
      <w:r w:rsidR="007402DD" w:rsidRPr="00975FCF">
        <w:t>Recruitment strategy</w:t>
      </w:r>
      <w:bookmarkEnd w:id="429"/>
      <w:r w:rsidR="007402DD" w:rsidRPr="00975FCF">
        <w:t xml:space="preserve"> </w:t>
      </w:r>
    </w:p>
    <w:p w14:paraId="308B9991" w14:textId="248CCC3C" w:rsidR="007402DD" w:rsidRPr="00BD55AE" w:rsidRDefault="00B2022D" w:rsidP="003F2B5A">
      <w:pPr>
        <w:rPr>
          <w:rFonts w:cs="Times New Roman"/>
          <w:bCs/>
          <w:lang w:bidi="en-US"/>
        </w:rPr>
      </w:pPr>
      <w:r w:rsidRPr="00B2022D">
        <w:rPr>
          <w:rFonts w:cs="Times New Roman"/>
          <w:b/>
          <w:bCs/>
          <w:lang w:bidi="en-US"/>
        </w:rPr>
        <w:t>Phase one</w:t>
      </w:r>
      <w:r>
        <w:rPr>
          <w:rFonts w:cs="Times New Roman"/>
          <w:bCs/>
          <w:lang w:bidi="en-US"/>
        </w:rPr>
        <w:t xml:space="preserve">: </w:t>
      </w:r>
      <w:r w:rsidR="007402DD">
        <w:rPr>
          <w:rFonts w:cs="Times New Roman"/>
          <w:bCs/>
          <w:lang w:bidi="en-US"/>
        </w:rPr>
        <w:t>This study recruited 94 adult cancer patients who meet the study selection criteria to provide information on their experience pain, their strategy of pain management and their challenges of the same.  T</w:t>
      </w:r>
      <w:r w:rsidR="00BD55AE">
        <w:rPr>
          <w:rFonts w:cs="Times New Roman"/>
          <w:bCs/>
          <w:lang w:bidi="en-US"/>
        </w:rPr>
        <w:t>he</w:t>
      </w:r>
      <w:r w:rsidR="007402DD">
        <w:rPr>
          <w:rFonts w:cs="Times New Roman"/>
          <w:bCs/>
          <w:lang w:bidi="en-US"/>
        </w:rPr>
        <w:t xml:space="preserve"> study also recruited 84 clinical n</w:t>
      </w:r>
      <w:r w:rsidR="007402DD" w:rsidRPr="007402DD">
        <w:rPr>
          <w:rFonts w:cs="Times New Roman"/>
          <w:bCs/>
          <w:lang w:bidi="en-US"/>
        </w:rPr>
        <w:t>urses</w:t>
      </w:r>
      <w:r w:rsidR="007402DD">
        <w:rPr>
          <w:rFonts w:cs="Times New Roman"/>
          <w:bCs/>
          <w:lang w:bidi="en-US"/>
        </w:rPr>
        <w:t xml:space="preserve"> </w:t>
      </w:r>
      <w:r w:rsidR="007402DD" w:rsidRPr="00114FB7">
        <w:rPr>
          <w:rFonts w:cs="Times New Roman"/>
          <w:bCs/>
          <w:noProof/>
          <w:lang w:bidi="en-US"/>
        </w:rPr>
        <w:t>who</w:t>
      </w:r>
      <w:r w:rsidR="00114FB7">
        <w:rPr>
          <w:rFonts w:cs="Times New Roman"/>
          <w:bCs/>
          <w:noProof/>
          <w:lang w:bidi="en-US"/>
        </w:rPr>
        <w:t xml:space="preserve"> are</w:t>
      </w:r>
      <w:r w:rsidR="007402DD">
        <w:rPr>
          <w:rFonts w:cs="Times New Roman"/>
          <w:bCs/>
          <w:lang w:bidi="en-US"/>
        </w:rPr>
        <w:t xml:space="preserve"> giving direct care to cancer patients.  Clinical </w:t>
      </w:r>
      <w:r>
        <w:rPr>
          <w:rFonts w:cs="Times New Roman"/>
          <w:bCs/>
          <w:lang w:bidi="en-US"/>
        </w:rPr>
        <w:t>nurses were invited to</w:t>
      </w:r>
      <w:r w:rsidR="007402DD" w:rsidRPr="007402DD">
        <w:rPr>
          <w:rFonts w:cs="Times New Roman"/>
          <w:bCs/>
          <w:lang w:bidi="en-US"/>
        </w:rPr>
        <w:t xml:space="preserve"> give information on their knowledge, practice and availability of pain medication for </w:t>
      </w:r>
      <w:r w:rsidR="00114FB7">
        <w:rPr>
          <w:rFonts w:cs="Times New Roman"/>
          <w:bCs/>
          <w:lang w:bidi="en-US"/>
        </w:rPr>
        <w:t xml:space="preserve">a </w:t>
      </w:r>
      <w:r w:rsidR="007402DD" w:rsidRPr="00114FB7">
        <w:rPr>
          <w:rFonts w:cs="Times New Roman"/>
          <w:bCs/>
          <w:noProof/>
          <w:lang w:bidi="en-US"/>
        </w:rPr>
        <w:t>cancer</w:t>
      </w:r>
      <w:r w:rsidR="007402DD" w:rsidRPr="007402DD">
        <w:rPr>
          <w:rFonts w:cs="Times New Roman"/>
          <w:bCs/>
          <w:lang w:bidi="en-US"/>
        </w:rPr>
        <w:t xml:space="preserve"> patient.</w:t>
      </w:r>
    </w:p>
    <w:p w14:paraId="0B53767B" w14:textId="68795F6B" w:rsidR="00B21EB1" w:rsidRDefault="006F51EA" w:rsidP="003F2B5A">
      <w:pPr>
        <w:rPr>
          <w:rFonts w:cs="Times New Roman"/>
        </w:rPr>
      </w:pPr>
      <w:r>
        <w:rPr>
          <w:rFonts w:cs="Times New Roman"/>
        </w:rPr>
        <w:t>T</w:t>
      </w:r>
      <w:r w:rsidR="00B2022D">
        <w:rPr>
          <w:rFonts w:cs="Times New Roman"/>
        </w:rPr>
        <w:t>his</w:t>
      </w:r>
      <w:r>
        <w:rPr>
          <w:rFonts w:cs="Times New Roman"/>
        </w:rPr>
        <w:t xml:space="preserve"> </w:t>
      </w:r>
      <w:r w:rsidR="00B2022D">
        <w:rPr>
          <w:rFonts w:cs="Times New Roman"/>
        </w:rPr>
        <w:t xml:space="preserve">study also </w:t>
      </w:r>
      <w:r>
        <w:rPr>
          <w:rFonts w:cs="Times New Roman"/>
        </w:rPr>
        <w:t>managed to recruit</w:t>
      </w:r>
      <w:r w:rsidR="00B2022D">
        <w:rPr>
          <w:rFonts w:cs="Times New Roman"/>
        </w:rPr>
        <w:t xml:space="preserve"> </w:t>
      </w:r>
      <w:r w:rsidR="00114FB7">
        <w:rPr>
          <w:rFonts w:cs="Times New Roman"/>
          <w:noProof/>
        </w:rPr>
        <w:t>critical</w:t>
      </w:r>
      <w:r w:rsidR="00B2022D">
        <w:rPr>
          <w:rFonts w:cs="Times New Roman"/>
        </w:rPr>
        <w:t xml:space="preserve"> informants that included</w:t>
      </w:r>
      <w:r>
        <w:rPr>
          <w:rFonts w:cs="Times New Roman"/>
        </w:rPr>
        <w:t xml:space="preserve"> four</w:t>
      </w:r>
      <w:r w:rsidR="006F53BD">
        <w:rPr>
          <w:rFonts w:cs="Times New Roman"/>
        </w:rPr>
        <w:t xml:space="preserve"> </w:t>
      </w:r>
      <w:r w:rsidR="0099132D">
        <w:rPr>
          <w:rFonts w:cs="Times New Roman"/>
        </w:rPr>
        <w:t xml:space="preserve">Nurse </w:t>
      </w:r>
      <w:r w:rsidR="00C4170F">
        <w:rPr>
          <w:rFonts w:cs="Times New Roman"/>
        </w:rPr>
        <w:t>Managers</w:t>
      </w:r>
      <w:r w:rsidR="006F53BD">
        <w:rPr>
          <w:rFonts w:cs="Times New Roman"/>
        </w:rPr>
        <w:t>, five medical</w:t>
      </w:r>
      <w:r w:rsidR="00B82AB5">
        <w:rPr>
          <w:rFonts w:cs="Times New Roman"/>
        </w:rPr>
        <w:t xml:space="preserve"> </w:t>
      </w:r>
      <w:r w:rsidR="006F53BD">
        <w:rPr>
          <w:rFonts w:cs="Times New Roman"/>
        </w:rPr>
        <w:t xml:space="preserve">doctors, three Pharmacists and two </w:t>
      </w:r>
      <w:r w:rsidR="00B52494">
        <w:rPr>
          <w:rFonts w:cs="Times New Roman"/>
        </w:rPr>
        <w:t xml:space="preserve">procurement </w:t>
      </w:r>
      <w:r w:rsidR="00B2022D">
        <w:rPr>
          <w:rFonts w:cs="Times New Roman"/>
        </w:rPr>
        <w:t>officers as</w:t>
      </w:r>
      <w:r w:rsidR="007402DD">
        <w:rPr>
          <w:rFonts w:cs="Times New Roman"/>
        </w:rPr>
        <w:t xml:space="preserve"> </w:t>
      </w:r>
      <w:r w:rsidR="00035B18">
        <w:rPr>
          <w:rFonts w:cs="Times New Roman"/>
        </w:rPr>
        <w:t>KI, who</w:t>
      </w:r>
      <w:r w:rsidR="00BD55AE">
        <w:rPr>
          <w:rFonts w:cs="Times New Roman"/>
        </w:rPr>
        <w:t xml:space="preserve"> are </w:t>
      </w:r>
      <w:r w:rsidR="008C697A" w:rsidRPr="00114FB7">
        <w:rPr>
          <w:rFonts w:cs="Times New Roman"/>
          <w:noProof/>
        </w:rPr>
        <w:t>working</w:t>
      </w:r>
      <w:r w:rsidR="00EE18E2" w:rsidRPr="00114FB7">
        <w:rPr>
          <w:rFonts w:cs="Times New Roman"/>
          <w:noProof/>
        </w:rPr>
        <w:t xml:space="preserve"> in</w:t>
      </w:r>
      <w:r w:rsidR="00EE18E2" w:rsidRPr="00EE18E2">
        <w:rPr>
          <w:rFonts w:cs="Times New Roman"/>
        </w:rPr>
        <w:t xml:space="preserve"> the</w:t>
      </w:r>
      <w:r w:rsidR="00B2022D">
        <w:rPr>
          <w:rFonts w:cs="Times New Roman"/>
        </w:rPr>
        <w:t xml:space="preserve"> chain of pain medication</w:t>
      </w:r>
      <w:r w:rsidR="00424EAF">
        <w:rPr>
          <w:rFonts w:cs="Times New Roman"/>
        </w:rPr>
        <w:t xml:space="preserve">. </w:t>
      </w:r>
      <w:r w:rsidR="00424EAF" w:rsidRPr="0009067F">
        <w:rPr>
          <w:rFonts w:cs="Times New Roman"/>
          <w:noProof/>
        </w:rPr>
        <w:t>KI</w:t>
      </w:r>
      <w:r w:rsidR="00B855FD">
        <w:rPr>
          <w:rFonts w:cs="Times New Roman"/>
        </w:rPr>
        <w:t xml:space="preserve"> </w:t>
      </w:r>
      <w:r w:rsidR="004B3B4D" w:rsidRPr="00114FB7">
        <w:rPr>
          <w:rFonts w:cs="Times New Roman"/>
          <w:noProof/>
        </w:rPr>
        <w:t>w</w:t>
      </w:r>
      <w:r w:rsidR="00114FB7">
        <w:rPr>
          <w:rFonts w:cs="Times New Roman"/>
          <w:noProof/>
        </w:rPr>
        <w:t>as</w:t>
      </w:r>
      <w:r>
        <w:rPr>
          <w:rFonts w:cs="Times New Roman"/>
        </w:rPr>
        <w:t xml:space="preserve"> administered with questionnaire</w:t>
      </w:r>
      <w:r w:rsidR="00B2022D">
        <w:rPr>
          <w:rFonts w:cs="Times New Roman"/>
        </w:rPr>
        <w:t>s</w:t>
      </w:r>
      <w:r>
        <w:rPr>
          <w:rFonts w:cs="Times New Roman"/>
        </w:rPr>
        <w:t xml:space="preserve"> to</w:t>
      </w:r>
      <w:r w:rsidR="00B52494" w:rsidRPr="00B855FD">
        <w:rPr>
          <w:rFonts w:cs="Times New Roman"/>
        </w:rPr>
        <w:t xml:space="preserve"> ascertain the</w:t>
      </w:r>
      <w:r w:rsidR="00B2022D">
        <w:rPr>
          <w:rFonts w:cs="Times New Roman"/>
        </w:rPr>
        <w:t xml:space="preserve">ir understanding </w:t>
      </w:r>
      <w:r w:rsidR="00B2022D" w:rsidRPr="00114FB7">
        <w:rPr>
          <w:rFonts w:cs="Times New Roman"/>
          <w:noProof/>
        </w:rPr>
        <w:t>o</w:t>
      </w:r>
      <w:r w:rsidR="00114FB7">
        <w:rPr>
          <w:rFonts w:cs="Times New Roman"/>
          <w:noProof/>
        </w:rPr>
        <w:t>f</w:t>
      </w:r>
      <w:r w:rsidR="00B2022D">
        <w:rPr>
          <w:rFonts w:cs="Times New Roman"/>
        </w:rPr>
        <w:t xml:space="preserve"> cancer pain management </w:t>
      </w:r>
      <w:r w:rsidR="00B82AB5">
        <w:rPr>
          <w:rFonts w:cs="Times New Roman"/>
        </w:rPr>
        <w:t xml:space="preserve">and the </w:t>
      </w:r>
      <w:r w:rsidR="00B82AB5" w:rsidRPr="00B855FD">
        <w:rPr>
          <w:rFonts w:cs="Times New Roman"/>
        </w:rPr>
        <w:t>availability</w:t>
      </w:r>
      <w:r w:rsidR="00B52494" w:rsidRPr="00B855FD">
        <w:rPr>
          <w:rFonts w:cs="Times New Roman"/>
        </w:rPr>
        <w:t xml:space="preserve"> </w:t>
      </w:r>
      <w:r w:rsidR="00B2022D" w:rsidRPr="00B855FD">
        <w:rPr>
          <w:rFonts w:cs="Times New Roman"/>
        </w:rPr>
        <w:t xml:space="preserve">of </w:t>
      </w:r>
      <w:r w:rsidR="00B2022D">
        <w:rPr>
          <w:rFonts w:cs="Times New Roman"/>
        </w:rPr>
        <w:t xml:space="preserve">pain medication in </w:t>
      </w:r>
      <w:r w:rsidR="00B52494" w:rsidRPr="00B855FD">
        <w:rPr>
          <w:rFonts w:cs="Times New Roman"/>
        </w:rPr>
        <w:t>the hospital</w:t>
      </w:r>
      <w:r w:rsidR="007571D5">
        <w:rPr>
          <w:rFonts w:cs="Times New Roman"/>
        </w:rPr>
        <w:t>.</w:t>
      </w:r>
    </w:p>
    <w:p w14:paraId="4A6ACB94" w14:textId="7F7518D6" w:rsidR="007F0335" w:rsidRDefault="00B2022D" w:rsidP="003F2B5A">
      <w:pPr>
        <w:rPr>
          <w:rFonts w:cs="Times New Roman"/>
        </w:rPr>
      </w:pPr>
      <w:r w:rsidRPr="00BD55AE">
        <w:rPr>
          <w:rFonts w:cs="Times New Roman"/>
          <w:b/>
        </w:rPr>
        <w:t>Phase two</w:t>
      </w:r>
      <w:r>
        <w:rPr>
          <w:rFonts w:cs="Times New Roman"/>
        </w:rPr>
        <w:t>:</w:t>
      </w:r>
      <w:r w:rsidR="00424EAF">
        <w:rPr>
          <w:rFonts w:cs="Times New Roman"/>
        </w:rPr>
        <w:t xml:space="preserve"> F</w:t>
      </w:r>
      <w:r>
        <w:rPr>
          <w:rFonts w:cs="Times New Roman"/>
        </w:rPr>
        <w:t>rom the results of phase one</w:t>
      </w:r>
      <w:r w:rsidR="00424EAF">
        <w:rPr>
          <w:rFonts w:cs="Times New Roman"/>
        </w:rPr>
        <w:t xml:space="preserve"> of this study,</w:t>
      </w:r>
      <w:r>
        <w:rPr>
          <w:rFonts w:cs="Times New Roman"/>
        </w:rPr>
        <w:t xml:space="preserve"> a </w:t>
      </w:r>
      <w:r w:rsidRPr="00114FB7">
        <w:rPr>
          <w:rFonts w:cs="Times New Roman"/>
          <w:noProof/>
        </w:rPr>
        <w:t>contextual</w:t>
      </w:r>
      <w:r>
        <w:rPr>
          <w:rFonts w:cs="Times New Roman"/>
        </w:rPr>
        <w:t xml:space="preserve"> ‘Xannun’ nursing care </w:t>
      </w:r>
      <w:r w:rsidRPr="00114FB7">
        <w:rPr>
          <w:rFonts w:cs="Times New Roman"/>
          <w:noProof/>
        </w:rPr>
        <w:t>model</w:t>
      </w:r>
      <w:r>
        <w:rPr>
          <w:rFonts w:cs="Times New Roman"/>
        </w:rPr>
        <w:t xml:space="preserve"> </w:t>
      </w:r>
      <w:r w:rsidRPr="0009067F">
        <w:rPr>
          <w:rFonts w:cs="Times New Roman"/>
          <w:noProof/>
        </w:rPr>
        <w:t>wa</w:t>
      </w:r>
      <w:r w:rsidR="00CF43BF" w:rsidRPr="0009067F">
        <w:rPr>
          <w:rFonts w:cs="Times New Roman"/>
          <w:noProof/>
        </w:rPr>
        <w:t>s developed</w:t>
      </w:r>
      <w:r w:rsidR="00CF43BF">
        <w:rPr>
          <w:rFonts w:cs="Times New Roman"/>
        </w:rPr>
        <w:t xml:space="preserve">. Before </w:t>
      </w:r>
      <w:r w:rsidR="00114FB7">
        <w:rPr>
          <w:rFonts w:cs="Times New Roman"/>
          <w:noProof/>
        </w:rPr>
        <w:t>origin</w:t>
      </w:r>
      <w:r w:rsidR="00CF43BF" w:rsidRPr="00114FB7">
        <w:rPr>
          <w:rFonts w:cs="Times New Roman"/>
          <w:noProof/>
        </w:rPr>
        <w:t>al</w:t>
      </w:r>
      <w:r w:rsidR="00CF43BF">
        <w:rPr>
          <w:rFonts w:cs="Times New Roman"/>
        </w:rPr>
        <w:t xml:space="preserve"> </w:t>
      </w:r>
      <w:r w:rsidR="00CF43BF" w:rsidRPr="00114FB7">
        <w:rPr>
          <w:rFonts w:cs="Times New Roman"/>
          <w:noProof/>
        </w:rPr>
        <w:t>impl</w:t>
      </w:r>
      <w:r w:rsidRPr="00114FB7">
        <w:rPr>
          <w:rFonts w:cs="Times New Roman"/>
          <w:noProof/>
        </w:rPr>
        <w:t>em</w:t>
      </w:r>
      <w:r w:rsidR="00114FB7">
        <w:rPr>
          <w:rFonts w:cs="Times New Roman"/>
          <w:noProof/>
        </w:rPr>
        <w:t>e</w:t>
      </w:r>
      <w:r w:rsidRPr="00114FB7">
        <w:rPr>
          <w:rFonts w:cs="Times New Roman"/>
          <w:noProof/>
        </w:rPr>
        <w:t>ntation</w:t>
      </w:r>
      <w:r>
        <w:rPr>
          <w:rFonts w:cs="Times New Roman"/>
        </w:rPr>
        <w:t xml:space="preserve"> of the model, phase two of this study </w:t>
      </w:r>
      <w:r w:rsidRPr="0009067F">
        <w:rPr>
          <w:rFonts w:cs="Times New Roman"/>
          <w:noProof/>
        </w:rPr>
        <w:t>was conducted</w:t>
      </w:r>
      <w:r>
        <w:rPr>
          <w:rFonts w:cs="Times New Roman"/>
        </w:rPr>
        <w:t xml:space="preserve">. </w:t>
      </w:r>
      <w:r w:rsidR="00424EAF">
        <w:rPr>
          <w:rFonts w:cs="Times New Roman"/>
        </w:rPr>
        <w:t>Phase</w:t>
      </w:r>
      <w:r>
        <w:rPr>
          <w:rFonts w:cs="Times New Roman"/>
        </w:rPr>
        <w:t xml:space="preserve"> two</w:t>
      </w:r>
      <w:r w:rsidR="00BD55AE">
        <w:rPr>
          <w:rFonts w:cs="Times New Roman"/>
        </w:rPr>
        <w:t xml:space="preserve"> of the study</w:t>
      </w:r>
      <w:r>
        <w:rPr>
          <w:rFonts w:cs="Times New Roman"/>
        </w:rPr>
        <w:t xml:space="preserve"> invited</w:t>
      </w:r>
      <w:r w:rsidR="00BD55AE">
        <w:rPr>
          <w:rFonts w:cs="Times New Roman"/>
        </w:rPr>
        <w:t xml:space="preserve"> experts on nursing care models </w:t>
      </w:r>
      <w:r w:rsidR="00CF43BF">
        <w:rPr>
          <w:rFonts w:cs="Times New Roman"/>
        </w:rPr>
        <w:t>that will</w:t>
      </w:r>
      <w:r w:rsidR="00B6464D">
        <w:rPr>
          <w:rFonts w:cs="Times New Roman"/>
        </w:rPr>
        <w:t xml:space="preserve"> give </w:t>
      </w:r>
      <w:r w:rsidR="00B6464D" w:rsidRPr="0009067F">
        <w:rPr>
          <w:rFonts w:cs="Times New Roman"/>
          <w:noProof/>
        </w:rPr>
        <w:t>in</w:t>
      </w:r>
      <w:r w:rsidR="0009067F">
        <w:rPr>
          <w:rFonts w:cs="Times New Roman"/>
          <w:noProof/>
        </w:rPr>
        <w:t>-</w:t>
      </w:r>
      <w:r w:rsidR="00B6464D" w:rsidRPr="0009067F">
        <w:rPr>
          <w:rFonts w:cs="Times New Roman"/>
          <w:noProof/>
        </w:rPr>
        <w:t>depth</w:t>
      </w:r>
      <w:r w:rsidR="00B6464D">
        <w:rPr>
          <w:rFonts w:cs="Times New Roman"/>
        </w:rPr>
        <w:t xml:space="preserve"> data</w:t>
      </w:r>
      <w:r w:rsidR="00CF43BF">
        <w:rPr>
          <w:rFonts w:cs="Times New Roman"/>
        </w:rPr>
        <w:t xml:space="preserve">. </w:t>
      </w:r>
      <w:r w:rsidR="00B6464D" w:rsidRPr="00B6464D">
        <w:rPr>
          <w:rFonts w:cs="Times New Roman"/>
        </w:rPr>
        <w:t>According to Rees (</w:t>
      </w:r>
      <w:r w:rsidR="00B6464D" w:rsidRPr="0009067F">
        <w:rPr>
          <w:rFonts w:cs="Times New Roman"/>
          <w:noProof/>
        </w:rPr>
        <w:t>2003)</w:t>
      </w:r>
      <w:r w:rsidR="0009067F">
        <w:rPr>
          <w:rFonts w:cs="Times New Roman"/>
          <w:noProof/>
        </w:rPr>
        <w:t>,</w:t>
      </w:r>
      <w:r w:rsidR="00B6464D" w:rsidRPr="00B6464D">
        <w:rPr>
          <w:rFonts w:cs="Times New Roman"/>
        </w:rPr>
        <w:t xml:space="preserve"> qualitative study </w:t>
      </w:r>
      <w:r w:rsidR="00B6464D" w:rsidRPr="0009067F">
        <w:rPr>
          <w:rFonts w:cs="Times New Roman"/>
          <w:noProof/>
        </w:rPr>
        <w:t>des</w:t>
      </w:r>
      <w:r w:rsidR="0009067F">
        <w:rPr>
          <w:rFonts w:cs="Times New Roman"/>
          <w:noProof/>
        </w:rPr>
        <w:t>i</w:t>
      </w:r>
      <w:r w:rsidR="00B6464D" w:rsidRPr="0009067F">
        <w:rPr>
          <w:rFonts w:cs="Times New Roman"/>
          <w:noProof/>
        </w:rPr>
        <w:t>gn</w:t>
      </w:r>
      <w:r w:rsidR="00B6464D" w:rsidRPr="00B6464D">
        <w:rPr>
          <w:rFonts w:cs="Times New Roman"/>
        </w:rPr>
        <w:t xml:space="preserve"> is not </w:t>
      </w:r>
      <w:r w:rsidR="0009067F">
        <w:rPr>
          <w:rFonts w:cs="Times New Roman"/>
        </w:rPr>
        <w:t xml:space="preserve">a </w:t>
      </w:r>
      <w:r w:rsidR="00B6464D" w:rsidRPr="0009067F">
        <w:rPr>
          <w:rFonts w:cs="Times New Roman"/>
          <w:noProof/>
        </w:rPr>
        <w:t>concern</w:t>
      </w:r>
      <w:r w:rsidR="00B6464D" w:rsidRPr="00B6464D">
        <w:rPr>
          <w:rFonts w:cs="Times New Roman"/>
        </w:rPr>
        <w:t xml:space="preserve"> with sample size but rather with the depth of information gained from the </w:t>
      </w:r>
      <w:r w:rsidR="00B6464D" w:rsidRPr="0009067F">
        <w:rPr>
          <w:rFonts w:cs="Times New Roman"/>
          <w:noProof/>
        </w:rPr>
        <w:t>part</w:t>
      </w:r>
      <w:r w:rsidR="0009067F">
        <w:rPr>
          <w:rFonts w:cs="Times New Roman"/>
          <w:noProof/>
        </w:rPr>
        <w:t>i</w:t>
      </w:r>
      <w:r w:rsidR="00B6464D" w:rsidRPr="0009067F">
        <w:rPr>
          <w:rFonts w:cs="Times New Roman"/>
          <w:noProof/>
        </w:rPr>
        <w:t>cipants</w:t>
      </w:r>
      <w:r w:rsidR="00B6464D">
        <w:rPr>
          <w:rFonts w:cs="Times New Roman"/>
        </w:rPr>
        <w:t>. This study recruited f</w:t>
      </w:r>
      <w:r w:rsidR="00B6464D" w:rsidRPr="00B6464D">
        <w:rPr>
          <w:rFonts w:cs="Times New Roman"/>
        </w:rPr>
        <w:t>ive</w:t>
      </w:r>
      <w:r w:rsidR="00BD55AE">
        <w:rPr>
          <w:rFonts w:cs="Times New Roman"/>
        </w:rPr>
        <w:t xml:space="preserve"> </w:t>
      </w:r>
      <w:r w:rsidR="00F2384B">
        <w:rPr>
          <w:rFonts w:cs="Times New Roman"/>
        </w:rPr>
        <w:t xml:space="preserve">nurse </w:t>
      </w:r>
      <w:r w:rsidR="00BD55AE">
        <w:rPr>
          <w:rFonts w:cs="Times New Roman"/>
        </w:rPr>
        <w:t>managers working</w:t>
      </w:r>
      <w:r>
        <w:rPr>
          <w:rFonts w:cs="Times New Roman"/>
        </w:rPr>
        <w:t xml:space="preserve"> </w:t>
      </w:r>
      <w:r w:rsidR="00F2384B">
        <w:rPr>
          <w:rFonts w:cs="Times New Roman"/>
        </w:rPr>
        <w:t xml:space="preserve">at </w:t>
      </w:r>
      <w:r w:rsidR="00BD55AE">
        <w:rPr>
          <w:rFonts w:cs="Times New Roman"/>
        </w:rPr>
        <w:t xml:space="preserve">GCRH and five </w:t>
      </w:r>
      <w:r w:rsidR="00553CFD">
        <w:rPr>
          <w:rFonts w:cs="Times New Roman"/>
        </w:rPr>
        <w:t xml:space="preserve">nurse </w:t>
      </w:r>
      <w:r w:rsidR="00BD55AE">
        <w:rPr>
          <w:rFonts w:cs="Times New Roman"/>
        </w:rPr>
        <w:t>consultants from five major universi</w:t>
      </w:r>
      <w:r w:rsidR="00CF43BF">
        <w:rPr>
          <w:rFonts w:cs="Times New Roman"/>
        </w:rPr>
        <w:t>ties in Kenya that train nurses were selected to participate</w:t>
      </w:r>
      <w:r w:rsidR="00CF43BF" w:rsidRPr="0009067F">
        <w:rPr>
          <w:rFonts w:cs="Times New Roman"/>
          <w:noProof/>
        </w:rPr>
        <w:t>.</w:t>
      </w:r>
      <w:r w:rsidR="0009067F">
        <w:rPr>
          <w:rFonts w:cs="Times New Roman"/>
          <w:noProof/>
        </w:rPr>
        <w:t xml:space="preserve"> </w:t>
      </w:r>
      <w:r w:rsidR="00CF43BF" w:rsidRPr="0009067F">
        <w:rPr>
          <w:rFonts w:cs="Times New Roman"/>
          <w:noProof/>
        </w:rPr>
        <w:t>The</w:t>
      </w:r>
      <w:r w:rsidR="00BD55AE" w:rsidRPr="00BD55AE">
        <w:rPr>
          <w:rStyle w:val="CommentReference"/>
          <w:rFonts w:cs="Times New Roman"/>
          <w:sz w:val="24"/>
          <w:szCs w:val="24"/>
          <w:lang w:eastAsia="x-none"/>
        </w:rPr>
        <w:t xml:space="preserve"> sampled </w:t>
      </w:r>
      <w:r w:rsidR="00424EAF">
        <w:rPr>
          <w:rStyle w:val="CommentReference"/>
          <w:rFonts w:cs="Times New Roman"/>
          <w:sz w:val="24"/>
          <w:szCs w:val="24"/>
          <w:lang w:eastAsia="x-none"/>
        </w:rPr>
        <w:t>expe</w:t>
      </w:r>
      <w:r w:rsidR="00424EAF" w:rsidRPr="00BD55AE">
        <w:rPr>
          <w:rStyle w:val="CommentReference"/>
          <w:rFonts w:cs="Times New Roman"/>
          <w:sz w:val="24"/>
          <w:szCs w:val="24"/>
          <w:lang w:eastAsia="x-none"/>
        </w:rPr>
        <w:t>rts’</w:t>
      </w:r>
      <w:r w:rsidR="00BD55AE" w:rsidRPr="00BD55AE">
        <w:rPr>
          <w:rStyle w:val="CommentReference"/>
          <w:rFonts w:cs="Times New Roman"/>
          <w:sz w:val="24"/>
          <w:szCs w:val="24"/>
          <w:lang w:eastAsia="x-none"/>
        </w:rPr>
        <w:t xml:space="preserve"> </w:t>
      </w:r>
      <w:r w:rsidR="00BD55AE" w:rsidRPr="00BD55AE">
        <w:rPr>
          <w:rFonts w:cs="Times New Roman"/>
        </w:rPr>
        <w:t>nurses</w:t>
      </w:r>
      <w:r w:rsidR="00B82AB5" w:rsidRPr="00BD55AE">
        <w:rPr>
          <w:rFonts w:cs="Times New Roman"/>
        </w:rPr>
        <w:t xml:space="preserve"> were</w:t>
      </w:r>
      <w:r w:rsidR="004B3B4D" w:rsidRPr="00BD55AE">
        <w:rPr>
          <w:rFonts w:cs="Times New Roman"/>
        </w:rPr>
        <w:t xml:space="preserve"> </w:t>
      </w:r>
      <w:r w:rsidR="00576B68" w:rsidRPr="00BD55AE">
        <w:rPr>
          <w:rFonts w:cs="Times New Roman"/>
        </w:rPr>
        <w:t xml:space="preserve">shared with </w:t>
      </w:r>
      <w:r w:rsidR="0009067F">
        <w:rPr>
          <w:rFonts w:cs="Times New Roman"/>
        </w:rPr>
        <w:t xml:space="preserve">a </w:t>
      </w:r>
      <w:r w:rsidR="00576B68" w:rsidRPr="0009067F">
        <w:rPr>
          <w:rFonts w:cs="Times New Roman"/>
          <w:noProof/>
        </w:rPr>
        <w:t>developed</w:t>
      </w:r>
      <w:r w:rsidR="00576B68" w:rsidRPr="00BD55AE">
        <w:rPr>
          <w:rFonts w:cs="Times New Roman"/>
        </w:rPr>
        <w:t xml:space="preserve"> model of </w:t>
      </w:r>
      <w:r w:rsidR="00F87993" w:rsidRPr="00BD55AE">
        <w:rPr>
          <w:rFonts w:cs="Times New Roman"/>
        </w:rPr>
        <w:t xml:space="preserve">care and questionnaires </w:t>
      </w:r>
      <w:r w:rsidR="00576B68" w:rsidRPr="00BD55AE">
        <w:rPr>
          <w:rFonts w:cs="Times New Roman"/>
        </w:rPr>
        <w:t>to give thei</w:t>
      </w:r>
      <w:r w:rsidR="00BD55AE" w:rsidRPr="00BD55AE">
        <w:rPr>
          <w:rFonts w:cs="Times New Roman"/>
        </w:rPr>
        <w:t>r input and recommendation.</w:t>
      </w:r>
      <w:r w:rsidR="00BD55AE">
        <w:rPr>
          <w:rFonts w:cs="Times New Roman"/>
        </w:rPr>
        <w:t xml:space="preserve"> </w:t>
      </w:r>
      <w:r w:rsidR="00553CFD">
        <w:rPr>
          <w:rFonts w:cs="Times New Roman"/>
        </w:rPr>
        <w:t xml:space="preserve">  </w:t>
      </w:r>
      <w:r w:rsidR="00576B68">
        <w:rPr>
          <w:rFonts w:cs="Times New Roman"/>
        </w:rPr>
        <w:t xml:space="preserve"> </w:t>
      </w:r>
    </w:p>
    <w:p w14:paraId="1BF4F080" w14:textId="3E7344E4" w:rsidR="0064244B" w:rsidRPr="00975FCF" w:rsidRDefault="00D46538" w:rsidP="008D2F6F">
      <w:pPr>
        <w:pStyle w:val="Heading2"/>
      </w:pPr>
      <w:bookmarkStart w:id="430" w:name="_Toc449612521"/>
      <w:bookmarkStart w:id="431" w:name="_Toc472747590"/>
      <w:bookmarkStart w:id="432" w:name="_Toc472747851"/>
      <w:bookmarkStart w:id="433" w:name="_Toc472748266"/>
      <w:bookmarkStart w:id="434" w:name="_Toc473293800"/>
      <w:bookmarkStart w:id="435" w:name="_Toc524944483"/>
      <w:bookmarkStart w:id="436" w:name="_Toc525617786"/>
      <w:bookmarkStart w:id="437" w:name="_Toc390619778"/>
      <w:bookmarkStart w:id="438" w:name="_Toc390619804"/>
      <w:r>
        <w:t xml:space="preserve">3.6 </w:t>
      </w:r>
      <w:r w:rsidR="0064244B" w:rsidRPr="00975FCF">
        <w:t xml:space="preserve">Selection </w:t>
      </w:r>
      <w:r w:rsidR="00E75129" w:rsidRPr="00975FCF">
        <w:t>C</w:t>
      </w:r>
      <w:r w:rsidR="0064244B" w:rsidRPr="00975FCF">
        <w:t>riteria</w:t>
      </w:r>
      <w:bookmarkStart w:id="439" w:name="_Toc449612522"/>
      <w:bookmarkEnd w:id="430"/>
      <w:bookmarkEnd w:id="431"/>
      <w:bookmarkEnd w:id="432"/>
      <w:bookmarkEnd w:id="433"/>
      <w:bookmarkEnd w:id="434"/>
      <w:bookmarkEnd w:id="435"/>
      <w:bookmarkEnd w:id="436"/>
    </w:p>
    <w:p w14:paraId="5A45B885" w14:textId="5020192E" w:rsidR="00B855FD" w:rsidRDefault="00F87993" w:rsidP="003F2B5A">
      <w:bookmarkStart w:id="440" w:name="_Toc401648958"/>
      <w:bookmarkStart w:id="441" w:name="_Toc405029212"/>
      <w:bookmarkStart w:id="442" w:name="_Toc405204014"/>
      <w:bookmarkStart w:id="443" w:name="_Toc405213318"/>
      <w:bookmarkEnd w:id="437"/>
      <w:bookmarkEnd w:id="438"/>
      <w:bookmarkEnd w:id="439"/>
      <w:r w:rsidRPr="00F87993">
        <w:rPr>
          <w:b/>
        </w:rPr>
        <w:t>Phase one</w:t>
      </w:r>
      <w:r>
        <w:t>:</w:t>
      </w:r>
      <w:r w:rsidR="00E75129">
        <w:t xml:space="preserve"> </w:t>
      </w:r>
      <w:r w:rsidR="004B3B4D" w:rsidRPr="00720454">
        <w:t>Th</w:t>
      </w:r>
      <w:r w:rsidR="004B3B4D">
        <w:t>e</w:t>
      </w:r>
      <w:r w:rsidR="004B3B4D" w:rsidRPr="00720454">
        <w:t xml:space="preserve"> </w:t>
      </w:r>
      <w:r w:rsidR="007571D5" w:rsidRPr="00720454">
        <w:t>study consider</w:t>
      </w:r>
      <w:r w:rsidR="004B3B4D">
        <w:t>ed</w:t>
      </w:r>
      <w:r w:rsidR="007571D5" w:rsidRPr="00720454">
        <w:t xml:space="preserve"> cancer patients as a</w:t>
      </w:r>
      <w:r w:rsidR="00327BD5" w:rsidRPr="00720454">
        <w:t>ll</w:t>
      </w:r>
      <w:r w:rsidR="00E03AAA" w:rsidRPr="00720454">
        <w:t xml:space="preserve"> </w:t>
      </w:r>
      <w:r w:rsidR="007571D5" w:rsidRPr="00720454">
        <w:t xml:space="preserve">those </w:t>
      </w:r>
      <w:r w:rsidR="00E03AAA" w:rsidRPr="00720454">
        <w:t xml:space="preserve">diagnosed </w:t>
      </w:r>
      <w:r w:rsidR="007571D5" w:rsidRPr="00720454">
        <w:t>with the disease</w:t>
      </w:r>
      <w:r w:rsidR="00E03AAA" w:rsidRPr="00720454">
        <w:t xml:space="preserve"> aged above 18</w:t>
      </w:r>
      <w:r w:rsidR="00B855FD" w:rsidRPr="00720454">
        <w:t xml:space="preserve"> </w:t>
      </w:r>
      <w:r w:rsidR="00E03AAA" w:rsidRPr="00720454">
        <w:t xml:space="preserve">years who </w:t>
      </w:r>
      <w:r w:rsidR="004B3B4D">
        <w:t>we</w:t>
      </w:r>
      <w:r w:rsidR="004B3B4D" w:rsidRPr="00720454">
        <w:t xml:space="preserve">re </w:t>
      </w:r>
      <w:r w:rsidR="00425199" w:rsidRPr="00720454">
        <w:t xml:space="preserve">admitted </w:t>
      </w:r>
      <w:r w:rsidR="0009067F">
        <w:rPr>
          <w:noProof/>
        </w:rPr>
        <w:t>to</w:t>
      </w:r>
      <w:r w:rsidR="00425199" w:rsidRPr="00720454">
        <w:t xml:space="preserve"> </w:t>
      </w:r>
      <w:r w:rsidR="007763E1" w:rsidRPr="00720454">
        <w:t>th</w:t>
      </w:r>
      <w:r w:rsidR="00327BD5" w:rsidRPr="00720454">
        <w:t xml:space="preserve">e </w:t>
      </w:r>
      <w:r w:rsidR="00425199" w:rsidRPr="00720454">
        <w:t xml:space="preserve">wards </w:t>
      </w:r>
      <w:r w:rsidR="00B855FD" w:rsidRPr="00720454">
        <w:t xml:space="preserve">or </w:t>
      </w:r>
      <w:r w:rsidR="00425199" w:rsidRPr="00720454">
        <w:t>visit</w:t>
      </w:r>
      <w:r w:rsidR="004B3B4D">
        <w:t>ed</w:t>
      </w:r>
      <w:r w:rsidR="00425199" w:rsidRPr="00720454">
        <w:t xml:space="preserve"> the medical outpatien</w:t>
      </w:r>
      <w:r w:rsidR="007571D5" w:rsidRPr="00720454">
        <w:t xml:space="preserve">t clinic </w:t>
      </w:r>
      <w:r w:rsidR="00FF26D3">
        <w:t>at</w:t>
      </w:r>
      <w:r w:rsidR="00720454">
        <w:t xml:space="preserve"> GCRH</w:t>
      </w:r>
      <w:r w:rsidR="00425199" w:rsidRPr="00720454">
        <w:t xml:space="preserve">. </w:t>
      </w:r>
      <w:r w:rsidR="00636720" w:rsidRPr="00720454">
        <w:t xml:space="preserve"> </w:t>
      </w:r>
      <w:r w:rsidR="00720454" w:rsidRPr="00720454">
        <w:t xml:space="preserve">The study also </w:t>
      </w:r>
      <w:r w:rsidR="004B3B4D" w:rsidRPr="00720454">
        <w:t>consider</w:t>
      </w:r>
      <w:r w:rsidR="004B3B4D">
        <w:t>ed</w:t>
      </w:r>
      <w:r w:rsidR="004B3B4D" w:rsidRPr="00720454">
        <w:t xml:space="preserve"> </w:t>
      </w:r>
      <w:r w:rsidR="00720454">
        <w:t>patients diagnosed with other</w:t>
      </w:r>
      <w:r w:rsidR="00720454" w:rsidRPr="00720454">
        <w:t xml:space="preserve"> comorbidity</w:t>
      </w:r>
      <w:r w:rsidR="00720454">
        <w:t xml:space="preserve"> and also diagnosed with cancer. The other </w:t>
      </w:r>
      <w:r w:rsidR="00FF26D3">
        <w:t xml:space="preserve">groups considered were </w:t>
      </w:r>
      <w:r w:rsidR="00720454">
        <w:t>patients diagnosed with cancer</w:t>
      </w:r>
      <w:r w:rsidR="00720454" w:rsidRPr="00720454">
        <w:t xml:space="preserve"> leaving within GC</w:t>
      </w:r>
      <w:r w:rsidR="007571D5" w:rsidRPr="00720454">
        <w:t xml:space="preserve">RH </w:t>
      </w:r>
      <w:r w:rsidR="00720454" w:rsidRPr="00720454">
        <w:t>proximity</w:t>
      </w:r>
      <w:r w:rsidR="00FF26D3">
        <w:t xml:space="preserve"> that is those on follow up at the palliative clinic</w:t>
      </w:r>
      <w:r w:rsidR="00720454">
        <w:t xml:space="preserve">. Both illiterate and literate patients </w:t>
      </w:r>
      <w:r w:rsidR="004B3B4D" w:rsidRPr="0009067F">
        <w:rPr>
          <w:noProof/>
        </w:rPr>
        <w:t>were</w:t>
      </w:r>
      <w:r w:rsidR="00720454" w:rsidRPr="0009067F">
        <w:rPr>
          <w:noProof/>
        </w:rPr>
        <w:t xml:space="preserve"> included</w:t>
      </w:r>
      <w:r w:rsidR="00720454">
        <w:t xml:space="preserve"> in the study</w:t>
      </w:r>
      <w:r w:rsidR="007571D5" w:rsidRPr="00720454">
        <w:t xml:space="preserve">. </w:t>
      </w:r>
      <w:r w:rsidR="00FF26D3">
        <w:t>The</w:t>
      </w:r>
      <w:r w:rsidR="00720454">
        <w:t xml:space="preserve"> illiterate patients </w:t>
      </w:r>
      <w:r w:rsidR="004B3B4D" w:rsidRPr="0009067F">
        <w:rPr>
          <w:noProof/>
        </w:rPr>
        <w:t>were</w:t>
      </w:r>
      <w:r w:rsidR="00FF26D3" w:rsidRPr="0009067F">
        <w:rPr>
          <w:noProof/>
        </w:rPr>
        <w:t xml:space="preserve"> assisted</w:t>
      </w:r>
      <w:r w:rsidR="00FF26D3">
        <w:t xml:space="preserve"> by the research</w:t>
      </w:r>
      <w:r w:rsidR="00720454">
        <w:t xml:space="preserve"> assistant in filling the</w:t>
      </w:r>
      <w:r w:rsidR="00FF26D3">
        <w:t xml:space="preserve"> MBPI</w:t>
      </w:r>
      <w:r w:rsidR="00720454">
        <w:t xml:space="preserve"> question</w:t>
      </w:r>
      <w:r w:rsidR="00FF26D3">
        <w:t xml:space="preserve">naires, although this may </w:t>
      </w:r>
      <w:r w:rsidR="00FF26D3" w:rsidRPr="00FF26D3">
        <w:t>contribute bias in the study</w:t>
      </w:r>
      <w:r w:rsidR="00FF26D3">
        <w:t xml:space="preserve">. </w:t>
      </w:r>
    </w:p>
    <w:p w14:paraId="0E6A7EEC" w14:textId="41F83ACE" w:rsidR="00636720" w:rsidRDefault="00F87993" w:rsidP="003F2B5A">
      <w:r w:rsidRPr="00FF26D3">
        <w:rPr>
          <w:b/>
        </w:rPr>
        <w:t xml:space="preserve">Phase </w:t>
      </w:r>
      <w:r w:rsidR="000B6994" w:rsidRPr="00FF26D3">
        <w:rPr>
          <w:b/>
        </w:rPr>
        <w:t>one:</w:t>
      </w:r>
      <w:r>
        <w:t xml:space="preserve"> </w:t>
      </w:r>
      <w:r w:rsidR="00FF26D3">
        <w:t>Al</w:t>
      </w:r>
      <w:r w:rsidR="00E30E52">
        <w:t>l qualified nurses who</w:t>
      </w:r>
      <w:r w:rsidR="00FF26D3">
        <w:t xml:space="preserve"> have taken care of cancer </w:t>
      </w:r>
      <w:r w:rsidR="00035B18">
        <w:t>patients or</w:t>
      </w:r>
      <w:r w:rsidR="00E30E52">
        <w:t xml:space="preserve"> are </w:t>
      </w:r>
      <w:r w:rsidR="00636720">
        <w:t xml:space="preserve">taking care of cancer patients </w:t>
      </w:r>
      <w:r w:rsidR="00184B9D" w:rsidRPr="00E43A6E">
        <w:t>whether inpatient</w:t>
      </w:r>
      <w:r w:rsidR="00425199" w:rsidRPr="00E43A6E">
        <w:t xml:space="preserve"> or outpatient</w:t>
      </w:r>
      <w:r w:rsidR="00E30E52">
        <w:t xml:space="preserve"> at any </w:t>
      </w:r>
      <w:r w:rsidR="00E30E52" w:rsidRPr="0009067F">
        <w:rPr>
          <w:noProof/>
        </w:rPr>
        <w:t>give</w:t>
      </w:r>
      <w:r w:rsidR="0009067F">
        <w:rPr>
          <w:noProof/>
        </w:rPr>
        <w:t>n</w:t>
      </w:r>
      <w:r w:rsidR="00E30E52">
        <w:t xml:space="preserve"> time</w:t>
      </w:r>
      <w:r w:rsidR="00425199" w:rsidRPr="00E43A6E">
        <w:t xml:space="preserve"> </w:t>
      </w:r>
      <w:r w:rsidR="004B3B4D">
        <w:t>were</w:t>
      </w:r>
      <w:r w:rsidR="00E30E52">
        <w:t xml:space="preserve"> in allowed to </w:t>
      </w:r>
      <w:r w:rsidR="00E30E52" w:rsidRPr="0009067F">
        <w:rPr>
          <w:noProof/>
        </w:rPr>
        <w:t>participate</w:t>
      </w:r>
      <w:r w:rsidR="0009067F">
        <w:rPr>
          <w:noProof/>
        </w:rPr>
        <w:t xml:space="preserve"> in</w:t>
      </w:r>
      <w:r w:rsidR="00E30E52">
        <w:t xml:space="preserve"> </w:t>
      </w:r>
      <w:r w:rsidR="00E03AAA" w:rsidRPr="00E43A6E">
        <w:t xml:space="preserve">this </w:t>
      </w:r>
      <w:r w:rsidR="007763E1" w:rsidRPr="00E43A6E">
        <w:t>study</w:t>
      </w:r>
      <w:bookmarkEnd w:id="440"/>
      <w:bookmarkEnd w:id="441"/>
      <w:bookmarkEnd w:id="442"/>
      <w:bookmarkEnd w:id="443"/>
      <w:r w:rsidR="00E30E52">
        <w:t xml:space="preserve">. Medical doctors, </w:t>
      </w:r>
      <w:r w:rsidR="00E30E52" w:rsidRPr="00E30E52">
        <w:t>clinical officers and pharmacists</w:t>
      </w:r>
      <w:r w:rsidR="00E30E52">
        <w:t xml:space="preserve"> and </w:t>
      </w:r>
      <w:r w:rsidR="00E30E52" w:rsidRPr="00E30E52">
        <w:t>Procurement</w:t>
      </w:r>
      <w:r w:rsidR="00E30E52">
        <w:t xml:space="preserve"> officer in charge of pain medicine </w:t>
      </w:r>
      <w:r w:rsidR="00E30E52" w:rsidRPr="0009067F">
        <w:rPr>
          <w:noProof/>
        </w:rPr>
        <w:t>were</w:t>
      </w:r>
      <w:r w:rsidR="00D830D6" w:rsidRPr="0009067F">
        <w:rPr>
          <w:noProof/>
        </w:rPr>
        <w:t xml:space="preserve"> included</w:t>
      </w:r>
      <w:r w:rsidR="00D830D6">
        <w:t xml:space="preserve"> in </w:t>
      </w:r>
      <w:r w:rsidR="004B3B4D">
        <w:t xml:space="preserve">the </w:t>
      </w:r>
      <w:r w:rsidR="00E30E52">
        <w:t xml:space="preserve">study as key informants. </w:t>
      </w:r>
    </w:p>
    <w:p w14:paraId="17DD2381" w14:textId="78B92071" w:rsidR="00F87993" w:rsidRDefault="00F87993" w:rsidP="003F2B5A">
      <w:r w:rsidRPr="00F87993">
        <w:rPr>
          <w:b/>
        </w:rPr>
        <w:t>Phase two</w:t>
      </w:r>
      <w:r>
        <w:t xml:space="preserve">: </w:t>
      </w:r>
      <w:r w:rsidR="00E30E52">
        <w:t xml:space="preserve"> Expert in nursing model development and </w:t>
      </w:r>
      <w:r>
        <w:t xml:space="preserve">nurse managers who can influence the use of the model developed </w:t>
      </w:r>
      <w:r w:rsidR="00E30E52" w:rsidRPr="0009067F">
        <w:rPr>
          <w:noProof/>
        </w:rPr>
        <w:t>were included</w:t>
      </w:r>
      <w:r w:rsidR="00E30E52">
        <w:t xml:space="preserve"> in the study.</w:t>
      </w:r>
    </w:p>
    <w:p w14:paraId="2693CA06" w14:textId="69CA9324" w:rsidR="00F15282" w:rsidRPr="00975FCF" w:rsidRDefault="00D46538" w:rsidP="008D2F6F">
      <w:pPr>
        <w:pStyle w:val="Heading2"/>
      </w:pPr>
      <w:bookmarkStart w:id="444" w:name="_Toc449612523"/>
      <w:bookmarkStart w:id="445" w:name="_Toc472747592"/>
      <w:bookmarkStart w:id="446" w:name="_Toc472747853"/>
      <w:bookmarkStart w:id="447" w:name="_Toc472748268"/>
      <w:bookmarkStart w:id="448" w:name="_Toc473293802"/>
      <w:bookmarkStart w:id="449" w:name="_Toc524944484"/>
      <w:bookmarkStart w:id="450" w:name="_Toc525617787"/>
      <w:r>
        <w:t xml:space="preserve">3.7 </w:t>
      </w:r>
      <w:r w:rsidR="00576B68" w:rsidRPr="00975FCF">
        <w:t>Exclusion</w:t>
      </w:r>
      <w:r w:rsidR="0064244B" w:rsidRPr="00975FCF">
        <w:t xml:space="preserve"> </w:t>
      </w:r>
      <w:r w:rsidR="00E75129" w:rsidRPr="00975FCF">
        <w:t>C</w:t>
      </w:r>
      <w:r w:rsidR="0064244B" w:rsidRPr="00975FCF">
        <w:t>riteria</w:t>
      </w:r>
      <w:bookmarkEnd w:id="444"/>
      <w:bookmarkEnd w:id="445"/>
      <w:bookmarkEnd w:id="446"/>
      <w:bookmarkEnd w:id="447"/>
      <w:bookmarkEnd w:id="448"/>
      <w:bookmarkEnd w:id="449"/>
      <w:bookmarkEnd w:id="450"/>
    </w:p>
    <w:p w14:paraId="0DFFE1E6" w14:textId="11B03C27" w:rsidR="009C2BDA" w:rsidRPr="00DE2990" w:rsidRDefault="00CB066B" w:rsidP="003F2B5A">
      <w:pPr>
        <w:rPr>
          <w:b/>
        </w:rPr>
      </w:pPr>
      <w:r w:rsidRPr="00FF6DE3">
        <w:rPr>
          <w:rFonts w:cs="Times New Roman"/>
        </w:rPr>
        <w:t xml:space="preserve">All </w:t>
      </w:r>
      <w:r w:rsidR="007763E1" w:rsidRPr="00FF6DE3">
        <w:rPr>
          <w:rFonts w:cs="Times New Roman"/>
        </w:rPr>
        <w:t>patients</w:t>
      </w:r>
      <w:r w:rsidR="00E84C82">
        <w:rPr>
          <w:rFonts w:cs="Times New Roman"/>
        </w:rPr>
        <w:t xml:space="preserve"> </w:t>
      </w:r>
      <w:r w:rsidR="00425199">
        <w:rPr>
          <w:rFonts w:cs="Times New Roman"/>
        </w:rPr>
        <w:t xml:space="preserve">diagnosed </w:t>
      </w:r>
      <w:r w:rsidR="004B3B4D">
        <w:rPr>
          <w:rFonts w:cs="Times New Roman"/>
        </w:rPr>
        <w:t xml:space="preserve">with </w:t>
      </w:r>
      <w:r w:rsidR="00425199" w:rsidRPr="00FF6DE3">
        <w:rPr>
          <w:rFonts w:cs="Times New Roman"/>
        </w:rPr>
        <w:t>other</w:t>
      </w:r>
      <w:r w:rsidR="00E84C82">
        <w:rPr>
          <w:rFonts w:cs="Times New Roman"/>
        </w:rPr>
        <w:t xml:space="preserve"> </w:t>
      </w:r>
      <w:r w:rsidR="00E43A6E" w:rsidRPr="00FF6DE3">
        <w:rPr>
          <w:rFonts w:cs="Times New Roman"/>
        </w:rPr>
        <w:t xml:space="preserve">medical </w:t>
      </w:r>
      <w:r w:rsidR="00E43A6E">
        <w:rPr>
          <w:rFonts w:cs="Times New Roman"/>
        </w:rPr>
        <w:t>and</w:t>
      </w:r>
      <w:r w:rsidR="00AF1AAC" w:rsidRPr="00FF6DE3">
        <w:rPr>
          <w:rFonts w:cs="Times New Roman"/>
        </w:rPr>
        <w:t xml:space="preserve"> surgical conditions other than cancer </w:t>
      </w:r>
      <w:r w:rsidR="004B3B4D" w:rsidRPr="0009067F">
        <w:rPr>
          <w:rFonts w:cs="Times New Roman"/>
          <w:noProof/>
        </w:rPr>
        <w:t>were</w:t>
      </w:r>
      <w:r w:rsidR="00AF1AAC" w:rsidRPr="0009067F">
        <w:rPr>
          <w:rFonts w:cs="Times New Roman"/>
          <w:noProof/>
        </w:rPr>
        <w:t xml:space="preserve"> excluded</w:t>
      </w:r>
      <w:r w:rsidR="00E03AAA" w:rsidRPr="00FF6DE3">
        <w:rPr>
          <w:rFonts w:cs="Times New Roman"/>
        </w:rPr>
        <w:t xml:space="preserve"> </w:t>
      </w:r>
      <w:r w:rsidR="0009067F">
        <w:rPr>
          <w:rFonts w:cs="Times New Roman"/>
          <w:noProof/>
        </w:rPr>
        <w:t>from</w:t>
      </w:r>
      <w:r w:rsidR="00E03AAA" w:rsidRPr="00FF6DE3">
        <w:rPr>
          <w:rFonts w:cs="Times New Roman"/>
        </w:rPr>
        <w:t xml:space="preserve"> this study</w:t>
      </w:r>
      <w:r w:rsidR="000B0A9B">
        <w:rPr>
          <w:rFonts w:cs="Times New Roman"/>
        </w:rPr>
        <w:t xml:space="preserve"> and </w:t>
      </w:r>
      <w:r w:rsidR="007B51EE">
        <w:rPr>
          <w:rFonts w:cs="Times New Roman"/>
        </w:rPr>
        <w:t>those with psychiatric illness</w:t>
      </w:r>
      <w:r w:rsidR="00E30E52">
        <w:rPr>
          <w:rFonts w:cs="Times New Roman"/>
        </w:rPr>
        <w:t xml:space="preserve"> too</w:t>
      </w:r>
      <w:r w:rsidR="007B51EE">
        <w:rPr>
          <w:rFonts w:cs="Times New Roman"/>
        </w:rPr>
        <w:t xml:space="preserve">. </w:t>
      </w:r>
      <w:r w:rsidR="007763E1" w:rsidRPr="00FF6DE3">
        <w:rPr>
          <w:rFonts w:cs="Times New Roman"/>
        </w:rPr>
        <w:t>Patients aged</w:t>
      </w:r>
      <w:r w:rsidR="00E03AAA" w:rsidRPr="00FF6DE3">
        <w:rPr>
          <w:rFonts w:cs="Times New Roman"/>
        </w:rPr>
        <w:t xml:space="preserve"> less than 18</w:t>
      </w:r>
      <w:r w:rsidR="00D830D6">
        <w:rPr>
          <w:rFonts w:cs="Times New Roman"/>
        </w:rPr>
        <w:t xml:space="preserve"> </w:t>
      </w:r>
      <w:r w:rsidR="00E03AAA" w:rsidRPr="00FF6DE3">
        <w:rPr>
          <w:rFonts w:cs="Times New Roman"/>
        </w:rPr>
        <w:t xml:space="preserve">years </w:t>
      </w:r>
      <w:r w:rsidR="004B3B4D">
        <w:rPr>
          <w:rFonts w:cs="Times New Roman"/>
        </w:rPr>
        <w:t xml:space="preserve">were </w:t>
      </w:r>
      <w:r w:rsidR="00E03AAA" w:rsidRPr="00FF6DE3">
        <w:rPr>
          <w:rFonts w:cs="Times New Roman"/>
        </w:rPr>
        <w:t xml:space="preserve">not </w:t>
      </w:r>
      <w:r w:rsidR="007763E1" w:rsidRPr="00FF6DE3">
        <w:rPr>
          <w:rFonts w:cs="Times New Roman"/>
        </w:rPr>
        <w:t>included in</w:t>
      </w:r>
      <w:r w:rsidR="00E03AAA" w:rsidRPr="00FF6DE3">
        <w:rPr>
          <w:rFonts w:cs="Times New Roman"/>
        </w:rPr>
        <w:t xml:space="preserve"> the study since they </w:t>
      </w:r>
      <w:r w:rsidR="004B3B4D" w:rsidRPr="0009067F">
        <w:rPr>
          <w:rFonts w:cs="Times New Roman"/>
          <w:noProof/>
        </w:rPr>
        <w:t xml:space="preserve">were </w:t>
      </w:r>
      <w:r w:rsidR="00425199" w:rsidRPr="0009067F">
        <w:rPr>
          <w:rFonts w:cs="Times New Roman"/>
          <w:noProof/>
        </w:rPr>
        <w:t>not defined</w:t>
      </w:r>
      <w:r w:rsidR="00E03AAA" w:rsidRPr="00FF6DE3">
        <w:rPr>
          <w:rFonts w:cs="Times New Roman"/>
        </w:rPr>
        <w:t xml:space="preserve"> as </w:t>
      </w:r>
      <w:r w:rsidR="0009067F">
        <w:rPr>
          <w:rFonts w:cs="Times New Roman"/>
        </w:rPr>
        <w:t xml:space="preserve">an </w:t>
      </w:r>
      <w:r w:rsidR="00E43A6E" w:rsidRPr="0009067F">
        <w:rPr>
          <w:rFonts w:cs="Times New Roman"/>
          <w:noProof/>
        </w:rPr>
        <w:t>adult</w:t>
      </w:r>
      <w:r w:rsidR="00E43A6E">
        <w:rPr>
          <w:rFonts w:cs="Times New Roman"/>
        </w:rPr>
        <w:t xml:space="preserve">. </w:t>
      </w:r>
      <w:r w:rsidR="006133CF">
        <w:rPr>
          <w:rFonts w:cs="Times New Roman"/>
        </w:rPr>
        <w:t xml:space="preserve"> Patients who </w:t>
      </w:r>
      <w:r w:rsidR="004B3B4D">
        <w:rPr>
          <w:rFonts w:cs="Times New Roman"/>
        </w:rPr>
        <w:t xml:space="preserve">were </w:t>
      </w:r>
      <w:r w:rsidR="006133CF">
        <w:rPr>
          <w:rFonts w:cs="Times New Roman"/>
        </w:rPr>
        <w:t xml:space="preserve">critically ill </w:t>
      </w:r>
      <w:r w:rsidR="004B3B4D" w:rsidRPr="0009067F">
        <w:rPr>
          <w:rFonts w:cs="Times New Roman"/>
          <w:noProof/>
        </w:rPr>
        <w:t xml:space="preserve">were </w:t>
      </w:r>
      <w:r w:rsidR="006133CF" w:rsidRPr="0009067F">
        <w:rPr>
          <w:rFonts w:cs="Times New Roman"/>
          <w:noProof/>
        </w:rPr>
        <w:t>also excluded</w:t>
      </w:r>
      <w:r w:rsidR="006133CF">
        <w:rPr>
          <w:rFonts w:cs="Times New Roman"/>
        </w:rPr>
        <w:t xml:space="preserve">. </w:t>
      </w:r>
      <w:r w:rsidR="00E30E52">
        <w:t>All</w:t>
      </w:r>
      <w:r w:rsidR="0099132D">
        <w:t xml:space="preserve"> </w:t>
      </w:r>
      <w:r w:rsidR="00D830D6" w:rsidRPr="00E43A6E">
        <w:t>nurse</w:t>
      </w:r>
      <w:r w:rsidR="00E30E52">
        <w:t>s</w:t>
      </w:r>
      <w:r w:rsidR="0099132D">
        <w:t>,</w:t>
      </w:r>
      <w:r w:rsidR="00D830D6">
        <w:t xml:space="preserve"> doctors, clinical officers and pharmacists</w:t>
      </w:r>
      <w:r w:rsidR="00D830D6">
        <w:rPr>
          <w:rFonts w:cs="Times New Roman"/>
        </w:rPr>
        <w:t xml:space="preserve"> who </w:t>
      </w:r>
      <w:r w:rsidR="004B3B4D">
        <w:rPr>
          <w:rFonts w:cs="Times New Roman"/>
        </w:rPr>
        <w:t xml:space="preserve">had </w:t>
      </w:r>
      <w:r w:rsidR="000B0A9B">
        <w:rPr>
          <w:rFonts w:cs="Times New Roman"/>
        </w:rPr>
        <w:t xml:space="preserve">never taken care of cancer patients </w:t>
      </w:r>
      <w:r w:rsidR="004B3B4D" w:rsidRPr="0009067F">
        <w:rPr>
          <w:rFonts w:cs="Times New Roman"/>
          <w:noProof/>
        </w:rPr>
        <w:t xml:space="preserve">were </w:t>
      </w:r>
      <w:r w:rsidR="000B0A9B" w:rsidRPr="0009067F">
        <w:rPr>
          <w:rFonts w:cs="Times New Roman"/>
          <w:noProof/>
        </w:rPr>
        <w:t>excluded</w:t>
      </w:r>
      <w:r w:rsidR="000B0A9B">
        <w:rPr>
          <w:rFonts w:cs="Times New Roman"/>
        </w:rPr>
        <w:t>.</w:t>
      </w:r>
      <w:r w:rsidR="00636720">
        <w:rPr>
          <w:rFonts w:cs="Times New Roman"/>
        </w:rPr>
        <w:t xml:space="preserve">  </w:t>
      </w:r>
      <w:r w:rsidR="009C2BDA">
        <w:t xml:space="preserve">Procurement officer not in charge of pain medicine </w:t>
      </w:r>
      <w:r w:rsidR="004F0076" w:rsidRPr="0009067F">
        <w:rPr>
          <w:noProof/>
        </w:rPr>
        <w:t>w</w:t>
      </w:r>
      <w:r w:rsidR="0009067F">
        <w:rPr>
          <w:noProof/>
        </w:rPr>
        <w:t>as</w:t>
      </w:r>
      <w:r w:rsidR="009C2BDA">
        <w:t xml:space="preserve"> excluded in </w:t>
      </w:r>
      <w:r w:rsidR="004B3B4D">
        <w:t xml:space="preserve">the </w:t>
      </w:r>
      <w:r w:rsidR="009C2BDA">
        <w:t>study.</w:t>
      </w:r>
    </w:p>
    <w:p w14:paraId="14AC9785" w14:textId="6B3DEBE7" w:rsidR="00F15282" w:rsidRPr="00975FCF" w:rsidRDefault="00D46538" w:rsidP="008D2F6F">
      <w:pPr>
        <w:pStyle w:val="Heading2"/>
      </w:pPr>
      <w:bookmarkStart w:id="451" w:name="_Toc516694651"/>
      <w:bookmarkStart w:id="452" w:name="_Toc522563715"/>
      <w:bookmarkStart w:id="453" w:name="_Toc524944485"/>
      <w:bookmarkStart w:id="454" w:name="_Toc525617788"/>
      <w:r>
        <w:t xml:space="preserve">3.8 </w:t>
      </w:r>
      <w:r w:rsidR="00E75129" w:rsidRPr="00975FCF">
        <w:t>Ethical Considerations</w:t>
      </w:r>
      <w:bookmarkEnd w:id="451"/>
      <w:bookmarkEnd w:id="452"/>
      <w:bookmarkEnd w:id="453"/>
      <w:bookmarkEnd w:id="454"/>
    </w:p>
    <w:p w14:paraId="791D1E50" w14:textId="525F8BB0" w:rsidR="004A3751" w:rsidRPr="004A3751" w:rsidRDefault="008B509E" w:rsidP="003F2B5A">
      <w:pPr>
        <w:rPr>
          <w:rFonts w:cs="Times New Roman"/>
        </w:rPr>
      </w:pPr>
      <w:r w:rsidRPr="00135EB5">
        <w:rPr>
          <w:rFonts w:cs="Times New Roman"/>
        </w:rPr>
        <w:t>This study</w:t>
      </w:r>
      <w:r w:rsidR="00097DD5" w:rsidRPr="00135EB5">
        <w:rPr>
          <w:rFonts w:cs="Times New Roman"/>
        </w:rPr>
        <w:t xml:space="preserve"> </w:t>
      </w:r>
      <w:r w:rsidR="00AA34C9" w:rsidRPr="00135EB5">
        <w:rPr>
          <w:rFonts w:cs="Times New Roman"/>
        </w:rPr>
        <w:t>adhere</w:t>
      </w:r>
      <w:r w:rsidR="004B3B4D">
        <w:rPr>
          <w:rFonts w:cs="Times New Roman"/>
        </w:rPr>
        <w:t>d</w:t>
      </w:r>
      <w:r w:rsidR="00AA34C9" w:rsidRPr="00135EB5">
        <w:rPr>
          <w:rFonts w:cs="Times New Roman"/>
        </w:rPr>
        <w:t xml:space="preserve"> to</w:t>
      </w:r>
      <w:r w:rsidR="00097DD5" w:rsidRPr="00135EB5">
        <w:rPr>
          <w:rFonts w:cs="Times New Roman"/>
        </w:rPr>
        <w:t xml:space="preserve"> the principles </w:t>
      </w:r>
      <w:r w:rsidR="00611049" w:rsidRPr="00135EB5">
        <w:rPr>
          <w:rFonts w:cs="Times New Roman"/>
        </w:rPr>
        <w:t>of research ethics that includes respect</w:t>
      </w:r>
      <w:r w:rsidR="00097DD5" w:rsidRPr="00135EB5">
        <w:rPr>
          <w:rFonts w:cs="Times New Roman"/>
        </w:rPr>
        <w:t xml:space="preserve"> for persons, beneficence, justice,</w:t>
      </w:r>
      <w:r w:rsidR="00E03AAA" w:rsidRPr="00135EB5">
        <w:rPr>
          <w:rFonts w:cs="Times New Roman"/>
        </w:rPr>
        <w:t xml:space="preserve"> </w:t>
      </w:r>
      <w:r w:rsidR="0009067F">
        <w:rPr>
          <w:rFonts w:cs="Times New Roman"/>
          <w:noProof/>
        </w:rPr>
        <w:t>i</w:t>
      </w:r>
      <w:r w:rsidR="00E03AAA" w:rsidRPr="0009067F">
        <w:rPr>
          <w:rFonts w:cs="Times New Roman"/>
          <w:noProof/>
        </w:rPr>
        <w:t>n</w:t>
      </w:r>
      <w:r w:rsidR="00E03AAA" w:rsidRPr="00135EB5">
        <w:rPr>
          <w:rFonts w:cs="Times New Roman"/>
        </w:rPr>
        <w:t>-</w:t>
      </w:r>
      <w:r w:rsidR="00E03AAA" w:rsidRPr="0009067F">
        <w:rPr>
          <w:rFonts w:cs="Times New Roman"/>
          <w:noProof/>
        </w:rPr>
        <w:t>mal</w:t>
      </w:r>
      <w:r w:rsidR="0009067F">
        <w:rPr>
          <w:rFonts w:cs="Times New Roman"/>
          <w:noProof/>
        </w:rPr>
        <w:t>efic</w:t>
      </w:r>
      <w:r w:rsidR="00E03AAA" w:rsidRPr="0009067F">
        <w:rPr>
          <w:rFonts w:cs="Times New Roman"/>
          <w:noProof/>
        </w:rPr>
        <w:t>ence</w:t>
      </w:r>
      <w:r w:rsidR="00E03AAA" w:rsidRPr="00135EB5">
        <w:rPr>
          <w:rFonts w:cs="Times New Roman"/>
        </w:rPr>
        <w:t xml:space="preserve"> and confidential</w:t>
      </w:r>
      <w:r w:rsidR="005B76EC">
        <w:rPr>
          <w:rFonts w:cs="Times New Roman"/>
        </w:rPr>
        <w:t>ity (Rees</w:t>
      </w:r>
      <w:r w:rsidR="007F0335">
        <w:rPr>
          <w:rFonts w:cs="Times New Roman"/>
        </w:rPr>
        <w:t xml:space="preserve">, </w:t>
      </w:r>
      <w:r w:rsidR="005B76EC">
        <w:rPr>
          <w:rFonts w:cs="Times New Roman"/>
        </w:rPr>
        <w:t xml:space="preserve">2003). This study </w:t>
      </w:r>
      <w:r w:rsidR="005B76EC" w:rsidRPr="00135EB5">
        <w:rPr>
          <w:rFonts w:cs="Times New Roman"/>
        </w:rPr>
        <w:t>ensured</w:t>
      </w:r>
      <w:r w:rsidR="005B76EC">
        <w:rPr>
          <w:rFonts w:cs="Times New Roman"/>
        </w:rPr>
        <w:t xml:space="preserve"> </w:t>
      </w:r>
      <w:r w:rsidR="005B76EC" w:rsidRPr="00135EB5">
        <w:rPr>
          <w:rFonts w:cs="Times New Roman"/>
        </w:rPr>
        <w:t>privacy</w:t>
      </w:r>
      <w:r w:rsidR="00E03AAA" w:rsidRPr="00135EB5">
        <w:rPr>
          <w:rFonts w:cs="Times New Roman"/>
        </w:rPr>
        <w:t xml:space="preserve"> and confidentiality throughout the data collection and analysis process in order to protect the rights of the respondents. Participation </w:t>
      </w:r>
      <w:r w:rsidR="002B46F2">
        <w:rPr>
          <w:rFonts w:cs="Times New Roman"/>
        </w:rPr>
        <w:t>was</w:t>
      </w:r>
      <w:r w:rsidR="0037715E" w:rsidRPr="00135EB5">
        <w:rPr>
          <w:rFonts w:cs="Times New Roman"/>
        </w:rPr>
        <w:t xml:space="preserve"> </w:t>
      </w:r>
      <w:r w:rsidR="007F0335" w:rsidRPr="00135EB5">
        <w:rPr>
          <w:rFonts w:cs="Times New Roman"/>
        </w:rPr>
        <w:t>voluntarily,</w:t>
      </w:r>
      <w:r w:rsidR="0037715E" w:rsidRPr="00135EB5">
        <w:rPr>
          <w:rFonts w:cs="Times New Roman"/>
        </w:rPr>
        <w:t xml:space="preserve"> and </w:t>
      </w:r>
      <w:r w:rsidR="007F0335">
        <w:rPr>
          <w:rFonts w:cs="Times New Roman"/>
        </w:rPr>
        <w:t>respondents’</w:t>
      </w:r>
      <w:r w:rsidR="00FA0321">
        <w:rPr>
          <w:rFonts w:cs="Times New Roman"/>
        </w:rPr>
        <w:t xml:space="preserve"> </w:t>
      </w:r>
      <w:r w:rsidR="0037715E" w:rsidRPr="00135EB5">
        <w:rPr>
          <w:rFonts w:cs="Times New Roman"/>
        </w:rPr>
        <w:t>consent</w:t>
      </w:r>
      <w:r w:rsidR="0017713D">
        <w:rPr>
          <w:rFonts w:cs="Times New Roman"/>
        </w:rPr>
        <w:t xml:space="preserve"> </w:t>
      </w:r>
      <w:r w:rsidR="002B46F2">
        <w:rPr>
          <w:rFonts w:cs="Times New Roman"/>
        </w:rPr>
        <w:t>was</w:t>
      </w:r>
      <w:r w:rsidR="0017713D">
        <w:rPr>
          <w:rFonts w:cs="Times New Roman"/>
        </w:rPr>
        <w:t xml:space="preserve"> obtain</w:t>
      </w:r>
      <w:r w:rsidR="002B46F2">
        <w:rPr>
          <w:rFonts w:cs="Times New Roman"/>
        </w:rPr>
        <w:t>ed</w:t>
      </w:r>
      <w:r w:rsidR="00063FD5">
        <w:rPr>
          <w:rFonts w:cs="Times New Roman"/>
        </w:rPr>
        <w:t xml:space="preserve"> (Appendix 3)</w:t>
      </w:r>
      <w:r w:rsidR="00E03AAA" w:rsidRPr="00135EB5">
        <w:rPr>
          <w:rFonts w:cs="Times New Roman"/>
        </w:rPr>
        <w:t xml:space="preserve">.  They </w:t>
      </w:r>
      <w:r w:rsidR="002B46F2" w:rsidRPr="0009067F">
        <w:rPr>
          <w:rFonts w:cs="Times New Roman"/>
          <w:noProof/>
        </w:rPr>
        <w:t xml:space="preserve">were </w:t>
      </w:r>
      <w:r w:rsidR="00E03AAA" w:rsidRPr="0009067F">
        <w:rPr>
          <w:rFonts w:cs="Times New Roman"/>
          <w:noProof/>
        </w:rPr>
        <w:t>also informed</w:t>
      </w:r>
      <w:r w:rsidR="00E03AAA" w:rsidRPr="00135EB5">
        <w:rPr>
          <w:rFonts w:cs="Times New Roman"/>
        </w:rPr>
        <w:t xml:space="preserve"> that they </w:t>
      </w:r>
      <w:r w:rsidR="002B46F2">
        <w:rPr>
          <w:rFonts w:cs="Times New Roman"/>
        </w:rPr>
        <w:t>had</w:t>
      </w:r>
      <w:r w:rsidR="00E03AAA" w:rsidRPr="00135EB5">
        <w:rPr>
          <w:rFonts w:cs="Times New Roman"/>
        </w:rPr>
        <w:t xml:space="preserve"> the right to leave any time they wish</w:t>
      </w:r>
      <w:r w:rsidR="002B46F2">
        <w:rPr>
          <w:rFonts w:cs="Times New Roman"/>
        </w:rPr>
        <w:t>ed</w:t>
      </w:r>
      <w:r w:rsidR="00E03AAA" w:rsidRPr="00135EB5">
        <w:rPr>
          <w:rFonts w:cs="Times New Roman"/>
        </w:rPr>
        <w:t xml:space="preserve"> to discontinue from the study</w:t>
      </w:r>
      <w:r w:rsidR="00CE43A0">
        <w:rPr>
          <w:rFonts w:cs="Times New Roman"/>
        </w:rPr>
        <w:t xml:space="preserve"> and this </w:t>
      </w:r>
      <w:r w:rsidR="002B46F2">
        <w:rPr>
          <w:rFonts w:cs="Times New Roman"/>
        </w:rPr>
        <w:t xml:space="preserve">did </w:t>
      </w:r>
      <w:r w:rsidR="00CE43A0">
        <w:rPr>
          <w:rFonts w:cs="Times New Roman"/>
        </w:rPr>
        <w:t>not have any r</w:t>
      </w:r>
      <w:r w:rsidR="007D68E5">
        <w:rPr>
          <w:rFonts w:cs="Times New Roman"/>
        </w:rPr>
        <w:t xml:space="preserve">isk on the care given to them. </w:t>
      </w:r>
      <w:r w:rsidR="000B0A9B">
        <w:rPr>
          <w:rFonts w:cs="Times New Roman"/>
        </w:rPr>
        <w:t xml:space="preserve"> </w:t>
      </w:r>
      <w:r w:rsidR="007D68E5">
        <w:rPr>
          <w:rFonts w:cs="Times New Roman"/>
        </w:rPr>
        <w:t xml:space="preserve">Approval for this </w:t>
      </w:r>
      <w:r w:rsidR="007D68E5" w:rsidRPr="0009067F">
        <w:rPr>
          <w:rFonts w:cs="Times New Roman"/>
          <w:noProof/>
        </w:rPr>
        <w:t>study</w:t>
      </w:r>
      <w:r w:rsidR="007D68E5">
        <w:rPr>
          <w:rFonts w:cs="Times New Roman"/>
        </w:rPr>
        <w:t xml:space="preserve"> </w:t>
      </w:r>
      <w:r w:rsidR="007D68E5" w:rsidRPr="0009067F">
        <w:rPr>
          <w:rFonts w:cs="Times New Roman"/>
          <w:noProof/>
        </w:rPr>
        <w:t>was</w:t>
      </w:r>
      <w:r w:rsidR="00E03AAA" w:rsidRPr="0009067F">
        <w:rPr>
          <w:rFonts w:cs="Times New Roman"/>
          <w:noProof/>
        </w:rPr>
        <w:t xml:space="preserve"> obtained</w:t>
      </w:r>
      <w:r w:rsidR="00E03AAA" w:rsidRPr="00135EB5">
        <w:rPr>
          <w:rFonts w:cs="Times New Roman"/>
        </w:rPr>
        <w:t xml:space="preserve"> from the Mount Kenya </w:t>
      </w:r>
      <w:r w:rsidR="0017713D">
        <w:rPr>
          <w:rFonts w:cs="Times New Roman"/>
        </w:rPr>
        <w:t>U</w:t>
      </w:r>
      <w:r w:rsidR="00E03AAA" w:rsidRPr="00135EB5">
        <w:rPr>
          <w:rFonts w:cs="Times New Roman"/>
        </w:rPr>
        <w:t>niversity research committee</w:t>
      </w:r>
      <w:r w:rsidR="0017713D">
        <w:rPr>
          <w:rFonts w:cs="Times New Roman"/>
        </w:rPr>
        <w:t xml:space="preserve">, </w:t>
      </w:r>
      <w:r w:rsidR="00E03AAA" w:rsidRPr="00135EB5">
        <w:rPr>
          <w:rFonts w:cs="Times New Roman"/>
        </w:rPr>
        <w:t>Garissa hospital committee for research</w:t>
      </w:r>
      <w:r w:rsidR="0017713D">
        <w:rPr>
          <w:rFonts w:cs="Times New Roman"/>
        </w:rPr>
        <w:t>,</w:t>
      </w:r>
      <w:r w:rsidR="00E03AAA" w:rsidRPr="00135EB5">
        <w:rPr>
          <w:rFonts w:cs="Times New Roman"/>
        </w:rPr>
        <w:t xml:space="preserve"> and</w:t>
      </w:r>
      <w:r w:rsidR="00714E50">
        <w:rPr>
          <w:rFonts w:cs="Times New Roman"/>
        </w:rPr>
        <w:t xml:space="preserve"> </w:t>
      </w:r>
      <w:r w:rsidR="00714E50" w:rsidRPr="00714E50">
        <w:rPr>
          <w:rFonts w:cs="Times New Roman"/>
        </w:rPr>
        <w:t>National Commission for Science, Techn</w:t>
      </w:r>
      <w:bookmarkStart w:id="455" w:name="_Toc390619780"/>
      <w:bookmarkStart w:id="456" w:name="_Toc390619806"/>
      <w:r w:rsidR="004A3751">
        <w:rPr>
          <w:rFonts w:cs="Times New Roman"/>
        </w:rPr>
        <w:t>ology and Innovation (</w:t>
      </w:r>
      <w:r w:rsidR="004A3751" w:rsidRPr="0009067F">
        <w:rPr>
          <w:rFonts w:cs="Times New Roman"/>
          <w:noProof/>
        </w:rPr>
        <w:t>NACOST</w:t>
      </w:r>
      <w:r w:rsidR="004A3751">
        <w:rPr>
          <w:rFonts w:cs="Times New Roman"/>
        </w:rPr>
        <w:t>)</w:t>
      </w:r>
    </w:p>
    <w:p w14:paraId="48B0D8C8" w14:textId="12EEDEA4" w:rsidR="000B0801" w:rsidRPr="00975FCF" w:rsidRDefault="00D46538" w:rsidP="008D2F6F">
      <w:pPr>
        <w:pStyle w:val="Heading2"/>
      </w:pPr>
      <w:bookmarkStart w:id="457" w:name="_Toc516694652"/>
      <w:bookmarkStart w:id="458" w:name="_Toc522563716"/>
      <w:bookmarkStart w:id="459" w:name="_Toc524944486"/>
      <w:bookmarkStart w:id="460" w:name="_Toc525617789"/>
      <w:r>
        <w:t xml:space="preserve">3.9 </w:t>
      </w:r>
      <w:r w:rsidR="00BC35A3" w:rsidRPr="00975FCF">
        <w:t>Validity and Reliability of the Research Instrument</w:t>
      </w:r>
      <w:bookmarkEnd w:id="457"/>
      <w:bookmarkEnd w:id="458"/>
      <w:bookmarkEnd w:id="459"/>
      <w:bookmarkEnd w:id="460"/>
    </w:p>
    <w:p w14:paraId="37B670F2" w14:textId="1D793232" w:rsidR="00BC35A3" w:rsidRPr="000B0801" w:rsidRDefault="0009067F" w:rsidP="003F2B5A">
      <w:r>
        <w:rPr>
          <w:noProof/>
        </w:rPr>
        <w:t>The v</w:t>
      </w:r>
      <w:r w:rsidR="00BC35A3" w:rsidRPr="0009067F">
        <w:rPr>
          <w:noProof/>
        </w:rPr>
        <w:t>alidity</w:t>
      </w:r>
      <w:r w:rsidR="00BC35A3" w:rsidRPr="000B0801">
        <w:t xml:space="preserve"> of</w:t>
      </w:r>
      <w:r w:rsidR="0017713D" w:rsidRPr="000B0801">
        <w:t xml:space="preserve"> a data collection </w:t>
      </w:r>
      <w:r w:rsidR="00BC35A3" w:rsidRPr="000B0801">
        <w:t xml:space="preserve">instrument </w:t>
      </w:r>
      <w:r w:rsidR="0017713D" w:rsidRPr="000B0801">
        <w:t>measures the extent to</w:t>
      </w:r>
      <w:r w:rsidR="00BC35A3" w:rsidRPr="000B0801">
        <w:t xml:space="preserve"> which the tool </w:t>
      </w:r>
      <w:r>
        <w:rPr>
          <w:noProof/>
        </w:rPr>
        <w:t>can</w:t>
      </w:r>
      <w:r w:rsidR="00BC35A3" w:rsidRPr="000B0801">
        <w:t xml:space="preserve"> produce what</w:t>
      </w:r>
      <w:r w:rsidR="0017713D" w:rsidRPr="000B0801">
        <w:t xml:space="preserve"> it</w:t>
      </w:r>
      <w:r w:rsidR="00BC35A3" w:rsidRPr="000B0801">
        <w:t xml:space="preserve"> is intended to do.</w:t>
      </w:r>
      <w:r w:rsidR="005A6864" w:rsidRPr="000B0801">
        <w:t xml:space="preserve"> </w:t>
      </w:r>
      <w:r w:rsidR="00280833" w:rsidRPr="000B0801">
        <w:t>Reliability of the study</w:t>
      </w:r>
      <w:r w:rsidR="006212BD" w:rsidRPr="000B0801">
        <w:t xml:space="preserve"> </w:t>
      </w:r>
      <w:r w:rsidR="00280833" w:rsidRPr="000B0801">
        <w:t>tool provides</w:t>
      </w:r>
      <w:r w:rsidR="00BC35A3" w:rsidRPr="000B0801">
        <w:t xml:space="preserve"> information about the accuracy and consistency of the research tool </w:t>
      </w:r>
      <w:r w:rsidR="00BC35A3" w:rsidRPr="0009067F">
        <w:rPr>
          <w:noProof/>
        </w:rPr>
        <w:t>utili</w:t>
      </w:r>
      <w:r>
        <w:rPr>
          <w:noProof/>
        </w:rPr>
        <w:t>s</w:t>
      </w:r>
      <w:r w:rsidR="00BC35A3" w:rsidRPr="0009067F">
        <w:rPr>
          <w:noProof/>
        </w:rPr>
        <w:t>ed</w:t>
      </w:r>
      <w:r w:rsidR="00BC35A3" w:rsidRPr="000B0801">
        <w:t xml:space="preserve"> (Rees</w:t>
      </w:r>
      <w:r w:rsidR="007F0335">
        <w:t xml:space="preserve">, </w:t>
      </w:r>
      <w:r w:rsidR="00BC35A3" w:rsidRPr="000B0801">
        <w:t xml:space="preserve">2003). </w:t>
      </w:r>
      <w:r w:rsidR="0017713D" w:rsidRPr="000B0801">
        <w:t>T</w:t>
      </w:r>
      <w:r w:rsidR="00BC35A3" w:rsidRPr="000B0801">
        <w:t>his study ensure</w:t>
      </w:r>
      <w:r w:rsidR="002B46F2">
        <w:t>d</w:t>
      </w:r>
      <w:r w:rsidR="00BC35A3" w:rsidRPr="000B0801">
        <w:t xml:space="preserve"> </w:t>
      </w:r>
      <w:r>
        <w:t xml:space="preserve">the </w:t>
      </w:r>
      <w:r w:rsidR="00BC35A3" w:rsidRPr="0009067F">
        <w:rPr>
          <w:noProof/>
        </w:rPr>
        <w:t>validity</w:t>
      </w:r>
      <w:r w:rsidR="00BC35A3" w:rsidRPr="000B0801">
        <w:t xml:space="preserve"> </w:t>
      </w:r>
      <w:r w:rsidR="0017713D" w:rsidRPr="000B0801">
        <w:t xml:space="preserve">of </w:t>
      </w:r>
      <w:r w:rsidR="00BC35A3" w:rsidRPr="000B0801">
        <w:t xml:space="preserve">the data collection </w:t>
      </w:r>
      <w:r w:rsidR="006212BD" w:rsidRPr="000B0801">
        <w:t xml:space="preserve">instruments </w:t>
      </w:r>
      <w:r w:rsidR="0017713D" w:rsidRPr="000B0801">
        <w:t xml:space="preserve">by </w:t>
      </w:r>
      <w:r w:rsidR="00BC35A3" w:rsidRPr="000B0801">
        <w:t>countercheck</w:t>
      </w:r>
      <w:r w:rsidR="0017713D" w:rsidRPr="000B0801">
        <w:t>ing</w:t>
      </w:r>
      <w:r w:rsidR="00BC35A3" w:rsidRPr="000B0801">
        <w:t xml:space="preserve"> </w:t>
      </w:r>
      <w:r w:rsidR="0017713D" w:rsidRPr="000B0801">
        <w:t xml:space="preserve">the instrument </w:t>
      </w:r>
      <w:r w:rsidR="006F53BD">
        <w:t>with</w:t>
      </w:r>
      <w:r w:rsidR="00BC35A3" w:rsidRPr="000B0801">
        <w:t xml:space="preserve"> the supervisors and research experts. To enhance </w:t>
      </w:r>
      <w:r w:rsidR="00BC35A3" w:rsidRPr="0009067F">
        <w:rPr>
          <w:noProof/>
        </w:rPr>
        <w:t>reliability</w:t>
      </w:r>
      <w:r>
        <w:rPr>
          <w:noProof/>
        </w:rPr>
        <w:t>,</w:t>
      </w:r>
      <w:r w:rsidR="00BC35A3" w:rsidRPr="000B0801">
        <w:t xml:space="preserve"> a </w:t>
      </w:r>
      <w:r w:rsidR="0017713D" w:rsidRPr="000B0801">
        <w:t>p</w:t>
      </w:r>
      <w:r w:rsidR="00BC35A3" w:rsidRPr="000B0801">
        <w:t xml:space="preserve">re-testing study </w:t>
      </w:r>
      <w:r w:rsidR="002B46F2">
        <w:t>was</w:t>
      </w:r>
      <w:r w:rsidR="00BC35A3" w:rsidRPr="000B0801">
        <w:t xml:space="preserve"> done before the </w:t>
      </w:r>
      <w:r w:rsidR="008B6E32" w:rsidRPr="000B0801">
        <w:t>actual</w:t>
      </w:r>
      <w:r w:rsidR="00BC35A3" w:rsidRPr="000B0801">
        <w:t xml:space="preserve"> data collection process, </w:t>
      </w:r>
      <w:r w:rsidR="0017713D" w:rsidRPr="000B0801">
        <w:t xml:space="preserve">in order to </w:t>
      </w:r>
      <w:r w:rsidR="00576B68" w:rsidRPr="0009067F">
        <w:rPr>
          <w:noProof/>
        </w:rPr>
        <w:t>minimi</w:t>
      </w:r>
      <w:r>
        <w:rPr>
          <w:noProof/>
        </w:rPr>
        <w:t>s</w:t>
      </w:r>
      <w:r w:rsidR="00576B68" w:rsidRPr="0009067F">
        <w:rPr>
          <w:noProof/>
        </w:rPr>
        <w:t>e</w:t>
      </w:r>
      <w:r w:rsidR="00BC35A3" w:rsidRPr="000B0801">
        <w:t xml:space="preserve"> unforeseen or anticipated difficulties </w:t>
      </w:r>
      <w:r w:rsidR="0017713D" w:rsidRPr="000B0801">
        <w:t>during the</w:t>
      </w:r>
      <w:r w:rsidR="00BC35A3" w:rsidRPr="000B0801">
        <w:t xml:space="preserve"> study.</w:t>
      </w:r>
    </w:p>
    <w:p w14:paraId="443D0289" w14:textId="443A2958" w:rsidR="00BC35A3" w:rsidRDefault="00BC35A3" w:rsidP="00D46538">
      <w:r w:rsidRPr="00BC35A3">
        <w:t xml:space="preserve">The most important aspect of qualitative data collection and analysis is to adhere </w:t>
      </w:r>
      <w:r w:rsidR="0017713D">
        <w:t>to</w:t>
      </w:r>
      <w:r w:rsidRPr="00BC35A3">
        <w:t xml:space="preserve"> four criteria, which include</w:t>
      </w:r>
      <w:r w:rsidR="0017713D">
        <w:t>:</w:t>
      </w:r>
      <w:r w:rsidRPr="00BC35A3">
        <w:t xml:space="preserve"> credibility, authenticity, criticality and integrity (Polit</w:t>
      </w:r>
      <w:r w:rsidR="007F0335">
        <w:t xml:space="preserve"> </w:t>
      </w:r>
      <w:r w:rsidRPr="00BC35A3">
        <w:t xml:space="preserve">&amp; </w:t>
      </w:r>
      <w:r w:rsidR="007F0335" w:rsidRPr="00BC35A3">
        <w:t>Beck,</w:t>
      </w:r>
      <w:r w:rsidR="007F0335">
        <w:t xml:space="preserve"> </w:t>
      </w:r>
      <w:r w:rsidRPr="00BC35A3">
        <w:t xml:space="preserve">2004). </w:t>
      </w:r>
      <w:r w:rsidR="007D68E5" w:rsidRPr="0009067F">
        <w:rPr>
          <w:noProof/>
        </w:rPr>
        <w:t>Focu</w:t>
      </w:r>
      <w:r w:rsidR="0009067F">
        <w:rPr>
          <w:noProof/>
        </w:rPr>
        <w:t>s</w:t>
      </w:r>
      <w:r w:rsidR="007D68E5">
        <w:t xml:space="preserve"> group discussion guide was also used to gain information from cancer </w:t>
      </w:r>
      <w:r w:rsidR="007D68E5" w:rsidRPr="0009067F">
        <w:rPr>
          <w:noProof/>
        </w:rPr>
        <w:t>patients.</w:t>
      </w:r>
      <w:r w:rsidR="005A6864" w:rsidRPr="0009067F">
        <w:rPr>
          <w:noProof/>
        </w:rPr>
        <w:t>To</w:t>
      </w:r>
      <w:r w:rsidRPr="00BC35A3">
        <w:t xml:space="preserve"> strengthen the validity of </w:t>
      </w:r>
      <w:r w:rsidR="005A6864">
        <w:t xml:space="preserve">data collected from </w:t>
      </w:r>
      <w:r w:rsidRPr="00BC35A3">
        <w:t xml:space="preserve">focus group and </w:t>
      </w:r>
      <w:r w:rsidR="003F7BB8" w:rsidRPr="00BC35A3">
        <w:t>analys</w:t>
      </w:r>
      <w:r w:rsidR="003F7BB8">
        <w:t xml:space="preserve">is </w:t>
      </w:r>
      <w:r w:rsidR="003F7BB8" w:rsidRPr="00BC35A3">
        <w:t>the</w:t>
      </w:r>
      <w:r w:rsidR="005A6864">
        <w:t xml:space="preserve"> researcher demonstrate</w:t>
      </w:r>
      <w:r w:rsidR="002B46F2">
        <w:t>s</w:t>
      </w:r>
      <w:r w:rsidR="005A6864">
        <w:t xml:space="preserve"> c</w:t>
      </w:r>
      <w:r w:rsidRPr="00BC35A3">
        <w:t xml:space="preserve">redibility, accountability </w:t>
      </w:r>
      <w:r w:rsidR="005A6864">
        <w:t>in judging</w:t>
      </w:r>
      <w:r w:rsidRPr="00BC35A3">
        <w:t xml:space="preserve"> the information and </w:t>
      </w:r>
      <w:r w:rsidR="002B46F2">
        <w:t xml:space="preserve">providing </w:t>
      </w:r>
      <w:r w:rsidRPr="00BC35A3">
        <w:t>proper findings that are faithful to reality in everyday life (Wood and Haber</w:t>
      </w:r>
      <w:r w:rsidR="007F0335">
        <w:t>,</w:t>
      </w:r>
      <w:r w:rsidRPr="00BC35A3">
        <w:t xml:space="preserve"> 2002).</w:t>
      </w:r>
    </w:p>
    <w:p w14:paraId="1DC9AAD8" w14:textId="70DFF91D" w:rsidR="00097DD5" w:rsidRPr="00975FCF" w:rsidRDefault="00D46538" w:rsidP="008D2F6F">
      <w:pPr>
        <w:pStyle w:val="Heading2"/>
      </w:pPr>
      <w:bookmarkStart w:id="461" w:name="_Toc449612525"/>
      <w:bookmarkStart w:id="462" w:name="_Toc472747594"/>
      <w:bookmarkStart w:id="463" w:name="_Toc472747855"/>
      <w:bookmarkStart w:id="464" w:name="_Toc472748270"/>
      <w:bookmarkStart w:id="465" w:name="_Toc473293804"/>
      <w:bookmarkStart w:id="466" w:name="_Toc516694653"/>
      <w:bookmarkStart w:id="467" w:name="_Toc522563717"/>
      <w:bookmarkStart w:id="468" w:name="_Toc524944487"/>
      <w:bookmarkStart w:id="469" w:name="_Toc525617790"/>
      <w:r>
        <w:t xml:space="preserve">3.10 </w:t>
      </w:r>
      <w:r w:rsidR="00BC35A3" w:rsidRPr="00975FCF">
        <w:t>Pre-</w:t>
      </w:r>
      <w:bookmarkEnd w:id="455"/>
      <w:bookmarkEnd w:id="456"/>
      <w:bookmarkEnd w:id="461"/>
      <w:bookmarkEnd w:id="462"/>
      <w:bookmarkEnd w:id="463"/>
      <w:bookmarkEnd w:id="464"/>
      <w:bookmarkEnd w:id="465"/>
      <w:r w:rsidR="00576B68" w:rsidRPr="00975FCF">
        <w:t>testing Study</w:t>
      </w:r>
      <w:bookmarkEnd w:id="466"/>
      <w:bookmarkEnd w:id="467"/>
      <w:bookmarkEnd w:id="468"/>
      <w:bookmarkEnd w:id="469"/>
    </w:p>
    <w:p w14:paraId="06248A08" w14:textId="7F56C211" w:rsidR="004A3751" w:rsidRDefault="00BC35A3" w:rsidP="003F2B5A">
      <w:pPr>
        <w:rPr>
          <w:rFonts w:cs="Times New Roman"/>
        </w:rPr>
      </w:pPr>
      <w:r>
        <w:rPr>
          <w:rFonts w:cs="Times New Roman"/>
        </w:rPr>
        <w:t xml:space="preserve">A pre-testing study </w:t>
      </w:r>
      <w:r w:rsidR="008C697A">
        <w:rPr>
          <w:rFonts w:cs="Times New Roman"/>
        </w:rPr>
        <w:t xml:space="preserve">is </w:t>
      </w:r>
      <w:r w:rsidR="008C697A" w:rsidRPr="00371953">
        <w:rPr>
          <w:rFonts w:cs="Times New Roman"/>
        </w:rPr>
        <w:t>a</w:t>
      </w:r>
      <w:r w:rsidR="00E03AAA" w:rsidRPr="00371953">
        <w:rPr>
          <w:rFonts w:cs="Times New Roman"/>
        </w:rPr>
        <w:t xml:space="preserve"> </w:t>
      </w:r>
      <w:r w:rsidR="008A60AD" w:rsidRPr="00371953">
        <w:rPr>
          <w:rFonts w:cs="Times New Roman"/>
        </w:rPr>
        <w:t>small-scale</w:t>
      </w:r>
      <w:r w:rsidR="00E03AAA" w:rsidRPr="00371953">
        <w:rPr>
          <w:rFonts w:cs="Times New Roman"/>
        </w:rPr>
        <w:t xml:space="preserve"> </w:t>
      </w:r>
      <w:r w:rsidR="005A6864">
        <w:rPr>
          <w:rFonts w:cs="Times New Roman"/>
        </w:rPr>
        <w:t>study carried out before the main study in its preparation.</w:t>
      </w:r>
      <w:r w:rsidR="00793A6B">
        <w:rPr>
          <w:rFonts w:cs="Times New Roman"/>
        </w:rPr>
        <w:t xml:space="preserve"> </w:t>
      </w:r>
      <w:r>
        <w:rPr>
          <w:rFonts w:cs="Times New Roman"/>
        </w:rPr>
        <w:t xml:space="preserve">Pre-testing </w:t>
      </w:r>
      <w:r w:rsidR="00793A6B">
        <w:rPr>
          <w:rFonts w:cs="Times New Roman"/>
        </w:rPr>
        <w:t xml:space="preserve">study </w:t>
      </w:r>
      <w:r w:rsidR="002B46F2">
        <w:rPr>
          <w:rFonts w:cs="Times New Roman"/>
        </w:rPr>
        <w:t>was</w:t>
      </w:r>
      <w:r w:rsidR="000C678B">
        <w:rPr>
          <w:rFonts w:cs="Times New Roman"/>
        </w:rPr>
        <w:t xml:space="preserve"> carried out</w:t>
      </w:r>
      <w:r w:rsidR="002F435E">
        <w:rPr>
          <w:rFonts w:cs="Times New Roman"/>
        </w:rPr>
        <w:t xml:space="preserve"> at Wajir</w:t>
      </w:r>
      <w:r w:rsidR="00576B68">
        <w:rPr>
          <w:rFonts w:cs="Times New Roman"/>
        </w:rPr>
        <w:t xml:space="preserve"> </w:t>
      </w:r>
      <w:r w:rsidR="000C678B">
        <w:rPr>
          <w:rFonts w:cs="Times New Roman"/>
        </w:rPr>
        <w:t>C</w:t>
      </w:r>
      <w:r w:rsidR="00857C10">
        <w:rPr>
          <w:rFonts w:cs="Times New Roman"/>
        </w:rPr>
        <w:t xml:space="preserve">ounty </w:t>
      </w:r>
      <w:r w:rsidR="000C678B">
        <w:rPr>
          <w:rFonts w:cs="Times New Roman"/>
        </w:rPr>
        <w:t xml:space="preserve">Referral </w:t>
      </w:r>
      <w:r w:rsidR="002F435E">
        <w:rPr>
          <w:rFonts w:cs="Times New Roman"/>
        </w:rPr>
        <w:t xml:space="preserve">Hospital, with </w:t>
      </w:r>
      <w:r w:rsidR="0009067F">
        <w:rPr>
          <w:rFonts w:cs="Times New Roman"/>
        </w:rPr>
        <w:t xml:space="preserve">the </w:t>
      </w:r>
      <w:r w:rsidR="002F435E" w:rsidRPr="0009067F">
        <w:rPr>
          <w:rFonts w:cs="Times New Roman"/>
          <w:noProof/>
        </w:rPr>
        <w:t>same</w:t>
      </w:r>
      <w:r w:rsidR="002F435E">
        <w:rPr>
          <w:rFonts w:cs="Times New Roman"/>
        </w:rPr>
        <w:t xml:space="preserve"> sample population characteristic as Garissa county </w:t>
      </w:r>
      <w:r w:rsidR="002F435E" w:rsidRPr="0009067F">
        <w:rPr>
          <w:rFonts w:cs="Times New Roman"/>
          <w:noProof/>
        </w:rPr>
        <w:t>Ref</w:t>
      </w:r>
      <w:r w:rsidR="0009067F">
        <w:rPr>
          <w:rFonts w:cs="Times New Roman"/>
          <w:noProof/>
        </w:rPr>
        <w:t>er</w:t>
      </w:r>
      <w:r w:rsidR="002F435E" w:rsidRPr="0009067F">
        <w:rPr>
          <w:rFonts w:cs="Times New Roman"/>
          <w:noProof/>
        </w:rPr>
        <w:t>ral</w:t>
      </w:r>
      <w:r w:rsidR="002F435E">
        <w:rPr>
          <w:rFonts w:cs="Times New Roman"/>
        </w:rPr>
        <w:t xml:space="preserve"> Hospital. </w:t>
      </w:r>
      <w:r w:rsidR="004C0712">
        <w:rPr>
          <w:rFonts w:cs="Times New Roman"/>
        </w:rPr>
        <w:t xml:space="preserve"> </w:t>
      </w:r>
      <w:r w:rsidR="00AB3898">
        <w:rPr>
          <w:rFonts w:cs="Times New Roman"/>
        </w:rPr>
        <w:t>Self-administered</w:t>
      </w:r>
      <w:r w:rsidR="007F0335">
        <w:rPr>
          <w:rFonts w:cs="Times New Roman"/>
        </w:rPr>
        <w:t xml:space="preserve"> </w:t>
      </w:r>
      <w:r w:rsidR="00F45298">
        <w:rPr>
          <w:rFonts w:cs="Times New Roman"/>
        </w:rPr>
        <w:t xml:space="preserve">questionnaires </w:t>
      </w:r>
      <w:r w:rsidR="002F435E" w:rsidRPr="0009067F">
        <w:rPr>
          <w:rFonts w:cs="Times New Roman"/>
          <w:noProof/>
        </w:rPr>
        <w:t>were given</w:t>
      </w:r>
      <w:r w:rsidR="002F435E">
        <w:rPr>
          <w:rFonts w:cs="Times New Roman"/>
        </w:rPr>
        <w:t xml:space="preserve"> </w:t>
      </w:r>
      <w:r w:rsidR="00AB3898">
        <w:rPr>
          <w:rFonts w:cs="Times New Roman"/>
        </w:rPr>
        <w:t>to nurses</w:t>
      </w:r>
      <w:r w:rsidR="00F45298">
        <w:rPr>
          <w:rFonts w:cs="Times New Roman"/>
        </w:rPr>
        <w:t xml:space="preserve"> working in </w:t>
      </w:r>
      <w:r w:rsidR="00F45298" w:rsidRPr="0009067F">
        <w:rPr>
          <w:rFonts w:cs="Times New Roman"/>
          <w:noProof/>
        </w:rPr>
        <w:t>medical</w:t>
      </w:r>
      <w:r w:rsidR="0009067F">
        <w:rPr>
          <w:rFonts w:cs="Times New Roman"/>
          <w:noProof/>
        </w:rPr>
        <w:t>-</w:t>
      </w:r>
      <w:r w:rsidR="00F45298" w:rsidRPr="0009067F">
        <w:rPr>
          <w:rFonts w:cs="Times New Roman"/>
          <w:noProof/>
        </w:rPr>
        <w:t>surgical</w:t>
      </w:r>
      <w:r w:rsidR="00F45298">
        <w:rPr>
          <w:rFonts w:cs="Times New Roman"/>
        </w:rPr>
        <w:t xml:space="preserve"> wards and MBPI</w:t>
      </w:r>
      <w:r w:rsidR="002F435E">
        <w:rPr>
          <w:rFonts w:cs="Times New Roman"/>
        </w:rPr>
        <w:t xml:space="preserve"> Questionnaires to </w:t>
      </w:r>
      <w:r w:rsidR="00AB3898">
        <w:rPr>
          <w:rFonts w:cs="Times New Roman"/>
        </w:rPr>
        <w:t xml:space="preserve">cancer </w:t>
      </w:r>
      <w:r w:rsidR="00AB3898" w:rsidRPr="0009067F">
        <w:rPr>
          <w:rFonts w:cs="Times New Roman"/>
          <w:noProof/>
        </w:rPr>
        <w:t>patients</w:t>
      </w:r>
      <w:r w:rsidR="00F45298" w:rsidRPr="0009067F">
        <w:rPr>
          <w:rFonts w:cs="Times New Roman"/>
          <w:noProof/>
        </w:rPr>
        <w:t>.</w:t>
      </w:r>
      <w:r w:rsidR="00F45298">
        <w:rPr>
          <w:rFonts w:cs="Times New Roman"/>
        </w:rPr>
        <w:t xml:space="preserve"> </w:t>
      </w:r>
      <w:r w:rsidR="0009067F">
        <w:rPr>
          <w:rFonts w:cs="Times New Roman"/>
        </w:rPr>
        <w:t>A</w:t>
      </w:r>
      <w:r w:rsidR="002F435E" w:rsidRPr="0009067F">
        <w:rPr>
          <w:rFonts w:cs="Times New Roman"/>
          <w:noProof/>
        </w:rPr>
        <w:t xml:space="preserve"> small</w:t>
      </w:r>
      <w:r w:rsidR="002F435E">
        <w:rPr>
          <w:rFonts w:cs="Times New Roman"/>
        </w:rPr>
        <w:t xml:space="preserve"> sample of five nurses and five cancer patients were selected to participate in this pretest </w:t>
      </w:r>
      <w:r w:rsidR="00AB3898">
        <w:rPr>
          <w:rFonts w:cs="Times New Roman"/>
        </w:rPr>
        <w:t xml:space="preserve">study. </w:t>
      </w:r>
      <w:r w:rsidR="0009067F" w:rsidRPr="0009067F">
        <w:rPr>
          <w:rFonts w:cs="Times New Roman"/>
          <w:noProof/>
        </w:rPr>
        <w:t>The</w:t>
      </w:r>
      <w:r w:rsidR="0009067F">
        <w:rPr>
          <w:rFonts w:cs="Times New Roman"/>
          <w:noProof/>
        </w:rPr>
        <w:t xml:space="preserve"> pretest study</w:t>
      </w:r>
      <w:r w:rsidR="00793A6B">
        <w:rPr>
          <w:rFonts w:cs="Times New Roman"/>
        </w:rPr>
        <w:t xml:space="preserve"> is done </w:t>
      </w:r>
      <w:r w:rsidR="00857C10">
        <w:rPr>
          <w:rFonts w:cs="Times New Roman"/>
        </w:rPr>
        <w:t xml:space="preserve">for validation of </w:t>
      </w:r>
      <w:r w:rsidR="000C678B">
        <w:rPr>
          <w:rFonts w:cs="Times New Roman"/>
        </w:rPr>
        <w:t xml:space="preserve">data collection </w:t>
      </w:r>
      <w:r w:rsidR="00857C10">
        <w:rPr>
          <w:rFonts w:cs="Times New Roman"/>
        </w:rPr>
        <w:t>instrument</w:t>
      </w:r>
      <w:r w:rsidR="00E03AAA" w:rsidRPr="00371953">
        <w:rPr>
          <w:rFonts w:cs="Times New Roman"/>
        </w:rPr>
        <w:t xml:space="preserve"> (Polit et al</w:t>
      </w:r>
      <w:r w:rsidR="007F0335">
        <w:rPr>
          <w:rFonts w:cs="Times New Roman"/>
        </w:rPr>
        <w:t>.,</w:t>
      </w:r>
      <w:r w:rsidR="00E03AAA" w:rsidRPr="00371953">
        <w:rPr>
          <w:rFonts w:cs="Times New Roman"/>
        </w:rPr>
        <w:t>2001).</w:t>
      </w:r>
      <w:r w:rsidR="006A4216" w:rsidRPr="00371953">
        <w:rPr>
          <w:rFonts w:cs="Times New Roman"/>
        </w:rPr>
        <w:t xml:space="preserve"> A</w:t>
      </w:r>
      <w:r w:rsidRPr="00371953">
        <w:rPr>
          <w:rFonts w:cs="Times New Roman"/>
        </w:rPr>
        <w:t xml:space="preserve"> </w:t>
      </w:r>
      <w:r>
        <w:rPr>
          <w:rFonts w:eastAsia="Calibri" w:cs="Times New Roman"/>
        </w:rPr>
        <w:t>pretest</w:t>
      </w:r>
      <w:r w:rsidR="00857C10">
        <w:rPr>
          <w:rFonts w:eastAsia="Calibri" w:cs="Times New Roman"/>
        </w:rPr>
        <w:t xml:space="preserve"> </w:t>
      </w:r>
      <w:r w:rsidR="00857C10" w:rsidRPr="00371953">
        <w:rPr>
          <w:rFonts w:eastAsia="Calibri" w:cs="Times New Roman"/>
        </w:rPr>
        <w:t>is</w:t>
      </w:r>
      <w:r w:rsidR="00E03AAA" w:rsidRPr="00371953">
        <w:rPr>
          <w:rFonts w:eastAsia="Calibri" w:cs="Times New Roman"/>
        </w:rPr>
        <w:t xml:space="preserve"> an imitation and trial of the </w:t>
      </w:r>
      <w:r w:rsidR="0009067F">
        <w:rPr>
          <w:rFonts w:eastAsia="Calibri" w:cs="Times New Roman"/>
          <w:noProof/>
        </w:rPr>
        <w:t>primary</w:t>
      </w:r>
      <w:r w:rsidR="00E03AAA" w:rsidRPr="00371953">
        <w:rPr>
          <w:rFonts w:eastAsia="Calibri" w:cs="Times New Roman"/>
        </w:rPr>
        <w:t xml:space="preserve"> survey</w:t>
      </w:r>
      <w:r w:rsidR="00E03AAA" w:rsidRPr="00371953">
        <w:rPr>
          <w:rFonts w:cs="Times New Roman"/>
        </w:rPr>
        <w:t xml:space="preserve"> (</w:t>
      </w:r>
      <w:r w:rsidR="00F25DD8">
        <w:rPr>
          <w:rFonts w:cs="Times New Roman"/>
        </w:rPr>
        <w:t>K</w:t>
      </w:r>
      <w:r w:rsidR="00E03AAA" w:rsidRPr="00371953">
        <w:rPr>
          <w:rFonts w:cs="Times New Roman"/>
        </w:rPr>
        <w:t>othari</w:t>
      </w:r>
      <w:r w:rsidR="00F25DD8">
        <w:rPr>
          <w:rFonts w:cs="Times New Roman"/>
        </w:rPr>
        <w:t>,</w:t>
      </w:r>
      <w:r w:rsidR="00F25DD8" w:rsidRPr="00371953">
        <w:rPr>
          <w:rFonts w:cs="Times New Roman"/>
        </w:rPr>
        <w:t xml:space="preserve"> 2004</w:t>
      </w:r>
      <w:r w:rsidR="00E03AAA" w:rsidRPr="00371953">
        <w:rPr>
          <w:rFonts w:cs="Times New Roman"/>
        </w:rPr>
        <w:t>)</w:t>
      </w:r>
      <w:r w:rsidR="00FA6562" w:rsidRPr="00371953">
        <w:rPr>
          <w:rFonts w:cs="Times New Roman"/>
        </w:rPr>
        <w:t>.</w:t>
      </w:r>
      <w:r>
        <w:rPr>
          <w:rFonts w:cs="Times New Roman"/>
        </w:rPr>
        <w:t xml:space="preserve">  Pretest </w:t>
      </w:r>
      <w:r w:rsidR="006A4216">
        <w:rPr>
          <w:rFonts w:cs="Times New Roman"/>
        </w:rPr>
        <w:t>study</w:t>
      </w:r>
      <w:r w:rsidR="00E03AAA" w:rsidRPr="00371953">
        <w:rPr>
          <w:rFonts w:cs="Times New Roman"/>
        </w:rPr>
        <w:t xml:space="preserve"> provide</w:t>
      </w:r>
      <w:r w:rsidR="006A4216">
        <w:rPr>
          <w:rFonts w:cs="Times New Roman"/>
        </w:rPr>
        <w:t>s</w:t>
      </w:r>
      <w:r w:rsidR="00E03AAA" w:rsidRPr="00371953">
        <w:rPr>
          <w:rFonts w:cs="Times New Roman"/>
        </w:rPr>
        <w:t xml:space="preserve"> information that guide</w:t>
      </w:r>
      <w:r w:rsidR="002B46F2">
        <w:rPr>
          <w:rFonts w:cs="Times New Roman"/>
        </w:rPr>
        <w:t>s</w:t>
      </w:r>
      <w:r w:rsidR="00E03AAA" w:rsidRPr="00371953">
        <w:rPr>
          <w:rFonts w:cs="Times New Roman"/>
        </w:rPr>
        <w:t xml:space="preserve"> the researcher on</w:t>
      </w:r>
      <w:r w:rsidR="00E03AAA" w:rsidRPr="00FF6DE3">
        <w:rPr>
          <w:rFonts w:cs="Times New Roman"/>
        </w:rPr>
        <w:t xml:space="preserve"> what may </w:t>
      </w:r>
      <w:r w:rsidR="00E03AAA" w:rsidRPr="0009067F">
        <w:rPr>
          <w:rFonts w:cs="Times New Roman"/>
          <w:noProof/>
        </w:rPr>
        <w:t>be expected</w:t>
      </w:r>
      <w:r w:rsidR="00E03AAA" w:rsidRPr="00FF6DE3">
        <w:rPr>
          <w:rFonts w:cs="Times New Roman"/>
        </w:rPr>
        <w:t xml:space="preserve"> during th</w:t>
      </w:r>
      <w:r w:rsidR="006A4216">
        <w:rPr>
          <w:rFonts w:cs="Times New Roman"/>
        </w:rPr>
        <w:t xml:space="preserve">e </w:t>
      </w:r>
      <w:r w:rsidR="0009067F">
        <w:rPr>
          <w:rFonts w:cs="Times New Roman"/>
          <w:noProof/>
        </w:rPr>
        <w:t>central</w:t>
      </w:r>
      <w:r w:rsidR="006A4216">
        <w:rPr>
          <w:rFonts w:cs="Times New Roman"/>
        </w:rPr>
        <w:t xml:space="preserve"> data collection period and enhances the data collection instrument. </w:t>
      </w:r>
      <w:r w:rsidR="00793A6B">
        <w:rPr>
          <w:rFonts w:cs="Times New Roman"/>
        </w:rPr>
        <w:t xml:space="preserve"> </w:t>
      </w:r>
      <w:bookmarkStart w:id="470" w:name="_Toc472747595"/>
      <w:bookmarkStart w:id="471" w:name="_Toc472747856"/>
      <w:bookmarkStart w:id="472" w:name="_Toc472748271"/>
      <w:bookmarkStart w:id="473" w:name="_Toc473293805"/>
    </w:p>
    <w:p w14:paraId="47E8D156" w14:textId="0C2C04A6" w:rsidR="00F15282" w:rsidRPr="007A7AC9" w:rsidRDefault="00D46538" w:rsidP="008D2F6F">
      <w:pPr>
        <w:pStyle w:val="Heading2"/>
      </w:pPr>
      <w:bookmarkStart w:id="474" w:name="_Toc516694654"/>
      <w:bookmarkStart w:id="475" w:name="_Toc522563718"/>
      <w:bookmarkStart w:id="476" w:name="_Toc524944488"/>
      <w:bookmarkStart w:id="477" w:name="_Toc525617791"/>
      <w:r>
        <w:t xml:space="preserve">3.11 </w:t>
      </w:r>
      <w:r w:rsidR="005E2EBA" w:rsidRPr="007A7AC9">
        <w:t>Data management</w:t>
      </w:r>
      <w:bookmarkEnd w:id="470"/>
      <w:bookmarkEnd w:id="471"/>
      <w:bookmarkEnd w:id="472"/>
      <w:bookmarkEnd w:id="473"/>
      <w:bookmarkEnd w:id="474"/>
      <w:bookmarkEnd w:id="475"/>
      <w:bookmarkEnd w:id="476"/>
      <w:bookmarkEnd w:id="477"/>
    </w:p>
    <w:p w14:paraId="714CD089" w14:textId="165FA73C" w:rsidR="002947E9" w:rsidRPr="007A7AC9" w:rsidRDefault="00D46538" w:rsidP="00D46538">
      <w:pPr>
        <w:pStyle w:val="Heading3"/>
      </w:pPr>
      <w:bookmarkStart w:id="478" w:name="_Toc525617792"/>
      <w:r>
        <w:rPr>
          <w:lang w:val="en-US"/>
        </w:rPr>
        <w:t xml:space="preserve">3.11.1 </w:t>
      </w:r>
      <w:r w:rsidR="006A4216" w:rsidRPr="007A7AC9">
        <w:t>D</w:t>
      </w:r>
      <w:r w:rsidR="003F7BB8" w:rsidRPr="007A7AC9">
        <w:t>ata</w:t>
      </w:r>
      <w:r w:rsidR="00546C28" w:rsidRPr="007A7AC9">
        <w:t xml:space="preserve"> </w:t>
      </w:r>
      <w:r w:rsidR="004E03E4" w:rsidRPr="007A7AC9">
        <w:t>collection</w:t>
      </w:r>
      <w:r w:rsidR="006A4216" w:rsidRPr="007A7AC9">
        <w:t xml:space="preserve"> instruments</w:t>
      </w:r>
      <w:bookmarkEnd w:id="478"/>
      <w:r w:rsidR="007A7AC9" w:rsidRPr="007A7AC9">
        <w:tab/>
      </w:r>
    </w:p>
    <w:p w14:paraId="2D3E5AD0" w14:textId="6E9F66FC" w:rsidR="000B0801" w:rsidRDefault="002947E9" w:rsidP="003F2B5A">
      <w:pPr>
        <w:rPr>
          <w:lang w:eastAsia="x-none"/>
        </w:rPr>
      </w:pPr>
      <w:r w:rsidRPr="002947E9">
        <w:rPr>
          <w:b/>
          <w:lang w:eastAsia="x-none"/>
        </w:rPr>
        <w:t>Phase one</w:t>
      </w:r>
      <w:r w:rsidR="003F7BB8">
        <w:rPr>
          <w:b/>
          <w:lang w:eastAsia="x-none"/>
        </w:rPr>
        <w:t xml:space="preserve"> </w:t>
      </w:r>
    </w:p>
    <w:p w14:paraId="47EA4745" w14:textId="234B8799" w:rsidR="006960EC" w:rsidRDefault="006A4216" w:rsidP="003F2B5A">
      <w:pPr>
        <w:rPr>
          <w:lang w:eastAsia="x-none"/>
        </w:rPr>
      </w:pPr>
      <w:r>
        <w:rPr>
          <w:lang w:eastAsia="x-none"/>
        </w:rPr>
        <w:t xml:space="preserve">The </w:t>
      </w:r>
      <w:r w:rsidR="003F7BB8">
        <w:rPr>
          <w:lang w:eastAsia="x-none"/>
        </w:rPr>
        <w:t xml:space="preserve">study </w:t>
      </w:r>
      <w:r w:rsidR="004B0E42" w:rsidRPr="0009067F">
        <w:rPr>
          <w:noProof/>
          <w:lang w:eastAsia="x-none"/>
        </w:rPr>
        <w:t>utili</w:t>
      </w:r>
      <w:r w:rsidR="0009067F">
        <w:rPr>
          <w:noProof/>
          <w:lang w:eastAsia="x-none"/>
        </w:rPr>
        <w:t>s</w:t>
      </w:r>
      <w:r w:rsidR="004B0E42" w:rsidRPr="0009067F">
        <w:rPr>
          <w:noProof/>
          <w:lang w:eastAsia="x-none"/>
        </w:rPr>
        <w:t>ed</w:t>
      </w:r>
      <w:r w:rsidR="004B0E42">
        <w:rPr>
          <w:lang w:eastAsia="x-none"/>
        </w:rPr>
        <w:t xml:space="preserve"> </w:t>
      </w:r>
      <w:r w:rsidR="0009067F">
        <w:rPr>
          <w:lang w:eastAsia="x-none"/>
        </w:rPr>
        <w:t xml:space="preserve">the </w:t>
      </w:r>
      <w:r w:rsidR="004B0E42" w:rsidRPr="0009067F">
        <w:rPr>
          <w:noProof/>
          <w:lang w:eastAsia="x-none"/>
        </w:rPr>
        <w:t>MBPI</w:t>
      </w:r>
      <w:r w:rsidR="004B0E42">
        <w:rPr>
          <w:lang w:eastAsia="x-none"/>
        </w:rPr>
        <w:t xml:space="preserve"> (</w:t>
      </w:r>
      <w:r w:rsidR="002B46F2">
        <w:rPr>
          <w:lang w:eastAsia="x-none"/>
        </w:rPr>
        <w:t xml:space="preserve">modified </w:t>
      </w:r>
      <w:r>
        <w:rPr>
          <w:lang w:eastAsia="x-none"/>
        </w:rPr>
        <w:t>Bri</w:t>
      </w:r>
      <w:r w:rsidR="003F7BB8">
        <w:rPr>
          <w:lang w:eastAsia="x-none"/>
        </w:rPr>
        <w:t>ef Pain Inventory</w:t>
      </w:r>
      <w:r w:rsidR="004B0E42">
        <w:rPr>
          <w:lang w:eastAsia="x-none"/>
        </w:rPr>
        <w:t>)</w:t>
      </w:r>
      <w:r>
        <w:rPr>
          <w:lang w:eastAsia="x-none"/>
        </w:rPr>
        <w:t xml:space="preserve"> questionnaires</w:t>
      </w:r>
      <w:r w:rsidR="002947E9">
        <w:rPr>
          <w:lang w:eastAsia="x-none"/>
        </w:rPr>
        <w:t xml:space="preserve"> to collect data from the cancer patients</w:t>
      </w:r>
      <w:r w:rsidR="002947E9" w:rsidRPr="002947E9">
        <w:rPr>
          <w:rFonts w:cs="Times New Roman"/>
        </w:rPr>
        <w:t xml:space="preserve"> </w:t>
      </w:r>
      <w:r w:rsidR="002947E9">
        <w:rPr>
          <w:rFonts w:cs="Times New Roman"/>
        </w:rPr>
        <w:t>(</w:t>
      </w:r>
      <w:r w:rsidR="004B0E42" w:rsidRPr="0009067F">
        <w:rPr>
          <w:rFonts w:cs="Times New Roman"/>
          <w:noProof/>
        </w:rPr>
        <w:t>refer</w:t>
      </w:r>
      <w:r w:rsidR="0009067F">
        <w:rPr>
          <w:rFonts w:cs="Times New Roman"/>
          <w:noProof/>
        </w:rPr>
        <w:t xml:space="preserve"> to</w:t>
      </w:r>
      <w:r w:rsidR="004B0E42">
        <w:rPr>
          <w:rFonts w:cs="Times New Roman"/>
        </w:rPr>
        <w:t xml:space="preserve"> </w:t>
      </w:r>
      <w:r w:rsidR="002947E9" w:rsidRPr="002947E9">
        <w:rPr>
          <w:lang w:eastAsia="x-none"/>
        </w:rPr>
        <w:t>Appendix 5)</w:t>
      </w:r>
      <w:r w:rsidR="00AB3898">
        <w:rPr>
          <w:lang w:eastAsia="x-none"/>
        </w:rPr>
        <w:t xml:space="preserve">. This tool was selected because </w:t>
      </w:r>
      <w:r w:rsidR="00AB3898" w:rsidRPr="00AB3898">
        <w:rPr>
          <w:iCs/>
          <w:lang w:eastAsia="x-none"/>
        </w:rPr>
        <w:t xml:space="preserve">BPI </w:t>
      </w:r>
      <w:r w:rsidR="00AB3898" w:rsidRPr="00AB3898">
        <w:rPr>
          <w:lang w:eastAsia="x-none"/>
        </w:rPr>
        <w:t xml:space="preserve">has </w:t>
      </w:r>
      <w:r w:rsidR="00AB3898" w:rsidRPr="0009067F">
        <w:rPr>
          <w:noProof/>
          <w:lang w:eastAsia="x-none"/>
        </w:rPr>
        <w:t>been used</w:t>
      </w:r>
      <w:r w:rsidR="00AB3898" w:rsidRPr="00AB3898">
        <w:rPr>
          <w:lang w:eastAsia="x-none"/>
        </w:rPr>
        <w:t xml:space="preserve"> in many clinical studies for pain assessment and </w:t>
      </w:r>
      <w:r w:rsidR="00AB3898" w:rsidRPr="0009067F">
        <w:rPr>
          <w:noProof/>
          <w:lang w:eastAsia="x-none"/>
        </w:rPr>
        <w:t>effective</w:t>
      </w:r>
      <w:r w:rsidR="0009067F">
        <w:rPr>
          <w:noProof/>
          <w:lang w:eastAsia="x-none"/>
        </w:rPr>
        <w:t>nes</w:t>
      </w:r>
      <w:r w:rsidR="00AB3898" w:rsidRPr="0009067F">
        <w:rPr>
          <w:noProof/>
          <w:lang w:eastAsia="x-none"/>
        </w:rPr>
        <w:t>s</w:t>
      </w:r>
      <w:r w:rsidR="00AB3898">
        <w:rPr>
          <w:lang w:eastAsia="x-none"/>
        </w:rPr>
        <w:t xml:space="preserve"> of pain treatment. BPI was accepted in many </w:t>
      </w:r>
      <w:r w:rsidR="00AB3898" w:rsidRPr="0009067F">
        <w:rPr>
          <w:noProof/>
          <w:lang w:eastAsia="x-none"/>
        </w:rPr>
        <w:t>count</w:t>
      </w:r>
      <w:r w:rsidR="0009067F">
        <w:rPr>
          <w:noProof/>
          <w:lang w:eastAsia="x-none"/>
        </w:rPr>
        <w:t>rie</w:t>
      </w:r>
      <w:r w:rsidR="00AB3898" w:rsidRPr="0009067F">
        <w:rPr>
          <w:noProof/>
          <w:lang w:eastAsia="x-none"/>
        </w:rPr>
        <w:t>s</w:t>
      </w:r>
      <w:r w:rsidR="00AB3898">
        <w:rPr>
          <w:lang w:eastAsia="x-none"/>
        </w:rPr>
        <w:t xml:space="preserve"> </w:t>
      </w:r>
      <w:r w:rsidR="00AB3898" w:rsidRPr="00AB3898">
        <w:rPr>
          <w:lang w:eastAsia="x-none"/>
        </w:rPr>
        <w:t xml:space="preserve">and has demonstrated reliability and validity </w:t>
      </w:r>
      <w:r w:rsidR="006C7F83">
        <w:rPr>
          <w:lang w:eastAsia="x-none"/>
        </w:rPr>
        <w:t>(</w:t>
      </w:r>
      <w:r w:rsidR="006C7F83" w:rsidRPr="006C7F83">
        <w:rPr>
          <w:lang w:eastAsia="x-none"/>
        </w:rPr>
        <w:t>Huang et al.</w:t>
      </w:r>
      <w:r w:rsidR="006C7F83">
        <w:rPr>
          <w:lang w:eastAsia="x-none"/>
        </w:rPr>
        <w:t xml:space="preserve">, </w:t>
      </w:r>
      <w:r w:rsidR="006C7F83" w:rsidRPr="006C7F83">
        <w:rPr>
          <w:lang w:eastAsia="x-none"/>
        </w:rPr>
        <w:t xml:space="preserve">2013) </w:t>
      </w:r>
      <w:r w:rsidR="00AB3898" w:rsidRPr="00AB3898">
        <w:rPr>
          <w:lang w:eastAsia="x-none"/>
        </w:rPr>
        <w:t xml:space="preserve">even when used in different cultures and languages. </w:t>
      </w:r>
      <w:r w:rsidR="00AB3898">
        <w:rPr>
          <w:lang w:eastAsia="x-none"/>
        </w:rPr>
        <w:t xml:space="preserve"> Howeve</w:t>
      </w:r>
      <w:r w:rsidR="00695F75">
        <w:rPr>
          <w:lang w:eastAsia="x-none"/>
        </w:rPr>
        <w:t xml:space="preserve">r, in this </w:t>
      </w:r>
      <w:r w:rsidR="00695F75" w:rsidRPr="0009067F">
        <w:rPr>
          <w:noProof/>
          <w:lang w:eastAsia="x-none"/>
        </w:rPr>
        <w:t>study</w:t>
      </w:r>
      <w:r w:rsidR="0009067F">
        <w:rPr>
          <w:noProof/>
          <w:lang w:eastAsia="x-none"/>
        </w:rPr>
        <w:t>,</w:t>
      </w:r>
      <w:r w:rsidR="00695F75">
        <w:rPr>
          <w:lang w:eastAsia="x-none"/>
        </w:rPr>
        <w:t xml:space="preserve"> BIP was </w:t>
      </w:r>
      <w:r w:rsidR="003824AA">
        <w:rPr>
          <w:lang w:eastAsia="x-none"/>
        </w:rPr>
        <w:t>modified to</w:t>
      </w:r>
      <w:r w:rsidR="00AB3898">
        <w:rPr>
          <w:lang w:eastAsia="x-none"/>
        </w:rPr>
        <w:t xml:space="preserve"> </w:t>
      </w:r>
      <w:r w:rsidR="003824AA" w:rsidRPr="0009067F">
        <w:rPr>
          <w:noProof/>
          <w:lang w:eastAsia="x-none"/>
        </w:rPr>
        <w:t>suit</w:t>
      </w:r>
      <w:r w:rsidR="003824AA">
        <w:rPr>
          <w:lang w:eastAsia="x-none"/>
        </w:rPr>
        <w:t xml:space="preserve"> our context of the study and address all the study objectives. </w:t>
      </w:r>
      <w:r w:rsidR="00AB3898">
        <w:rPr>
          <w:lang w:eastAsia="x-none"/>
        </w:rPr>
        <w:t xml:space="preserve"> </w:t>
      </w:r>
      <w:r w:rsidR="004A3751">
        <w:rPr>
          <w:lang w:eastAsia="x-none"/>
        </w:rPr>
        <w:t>ECOG (Eastern</w:t>
      </w:r>
      <w:r w:rsidR="0040793C">
        <w:rPr>
          <w:lang w:eastAsia="x-none"/>
        </w:rPr>
        <w:t xml:space="preserve"> cooperation</w:t>
      </w:r>
      <w:r w:rsidR="004A3751">
        <w:rPr>
          <w:lang w:eastAsia="x-none"/>
        </w:rPr>
        <w:t xml:space="preserve"> oncology </w:t>
      </w:r>
      <w:r w:rsidR="004B0E42">
        <w:rPr>
          <w:lang w:eastAsia="x-none"/>
        </w:rPr>
        <w:t>group)</w:t>
      </w:r>
      <w:r w:rsidR="004B0E42" w:rsidRPr="004B0E42">
        <w:t xml:space="preserve"> </w:t>
      </w:r>
      <w:r w:rsidR="004B0E42">
        <w:t>(</w:t>
      </w:r>
      <w:r w:rsidR="004B0E42" w:rsidRPr="0009067F">
        <w:rPr>
          <w:noProof/>
        </w:rPr>
        <w:t>refer</w:t>
      </w:r>
      <w:r w:rsidR="0009067F">
        <w:rPr>
          <w:noProof/>
        </w:rPr>
        <w:t xml:space="preserve"> to</w:t>
      </w:r>
      <w:r w:rsidR="004B0E42">
        <w:t xml:space="preserve"> </w:t>
      </w:r>
      <w:r w:rsidR="004B0E42" w:rsidRPr="004B0E42">
        <w:rPr>
          <w:lang w:eastAsia="x-none"/>
        </w:rPr>
        <w:t>Appendix 8</w:t>
      </w:r>
      <w:r w:rsidR="004B0E42">
        <w:rPr>
          <w:lang w:eastAsia="x-none"/>
        </w:rPr>
        <w:t xml:space="preserve">). </w:t>
      </w:r>
      <w:r w:rsidR="008B07A5" w:rsidRPr="008B07A5">
        <w:rPr>
          <w:lang w:eastAsia="x-none"/>
        </w:rPr>
        <w:t xml:space="preserve">ECOG performance status was also </w:t>
      </w:r>
      <w:r w:rsidR="008B07A5" w:rsidRPr="0009067F">
        <w:rPr>
          <w:noProof/>
          <w:lang w:eastAsia="x-none"/>
        </w:rPr>
        <w:t>utili</w:t>
      </w:r>
      <w:r w:rsidR="0009067F">
        <w:rPr>
          <w:noProof/>
          <w:lang w:eastAsia="x-none"/>
        </w:rPr>
        <w:t>s</w:t>
      </w:r>
      <w:r w:rsidR="008B07A5" w:rsidRPr="0009067F">
        <w:rPr>
          <w:noProof/>
          <w:lang w:eastAsia="x-none"/>
        </w:rPr>
        <w:t>ed</w:t>
      </w:r>
      <w:r w:rsidR="008B07A5" w:rsidRPr="008B07A5">
        <w:rPr>
          <w:lang w:eastAsia="x-none"/>
        </w:rPr>
        <w:t xml:space="preserve"> to a</w:t>
      </w:r>
      <w:r w:rsidR="004A3751">
        <w:rPr>
          <w:lang w:eastAsia="x-none"/>
        </w:rPr>
        <w:t>ssess how a patient's disease was</w:t>
      </w:r>
      <w:r w:rsidR="008B07A5" w:rsidRPr="008B07A5">
        <w:rPr>
          <w:lang w:eastAsia="x-none"/>
        </w:rPr>
        <w:t xml:space="preserve"> progressing.</w:t>
      </w:r>
      <w:r w:rsidR="00AB3898">
        <w:rPr>
          <w:lang w:eastAsia="x-none"/>
        </w:rPr>
        <w:t xml:space="preserve"> </w:t>
      </w:r>
      <w:r w:rsidR="00A048D3">
        <w:rPr>
          <w:lang w:eastAsia="x-none"/>
        </w:rPr>
        <w:t xml:space="preserve">ECOG performance status is a widely used tool by researchers and physician since measures how </w:t>
      </w:r>
      <w:r w:rsidR="00A048D3" w:rsidRPr="00A048D3">
        <w:rPr>
          <w:lang w:eastAsia="x-none"/>
        </w:rPr>
        <w:t>disease</w:t>
      </w:r>
      <w:r w:rsidR="00A048D3">
        <w:rPr>
          <w:lang w:eastAsia="x-none"/>
        </w:rPr>
        <w:t xml:space="preserve"> can </w:t>
      </w:r>
      <w:r w:rsidR="00A048D3" w:rsidRPr="0009067F">
        <w:rPr>
          <w:noProof/>
          <w:lang w:eastAsia="x-none"/>
        </w:rPr>
        <w:t>impact</w:t>
      </w:r>
      <w:r w:rsidR="00A048D3" w:rsidRPr="00A048D3">
        <w:rPr>
          <w:lang w:eastAsia="x-none"/>
        </w:rPr>
        <w:t xml:space="preserve"> a patient’s daily living abilities</w:t>
      </w:r>
      <w:r w:rsidR="00A048D3">
        <w:rPr>
          <w:lang w:eastAsia="x-none"/>
        </w:rPr>
        <w:t xml:space="preserve"> and physical activities</w:t>
      </w:r>
      <w:r w:rsidR="003824AA" w:rsidRPr="003824AA">
        <w:rPr>
          <w:rFonts w:cs="Times New Roman"/>
        </w:rPr>
        <w:t xml:space="preserve"> </w:t>
      </w:r>
      <w:r w:rsidR="003824AA">
        <w:rPr>
          <w:rFonts w:cs="Times New Roman"/>
        </w:rPr>
        <w:t>(</w:t>
      </w:r>
      <w:r w:rsidR="003824AA" w:rsidRPr="003824AA">
        <w:rPr>
          <w:lang w:eastAsia="x-none"/>
        </w:rPr>
        <w:t>Nicolas and Silvia</w:t>
      </w:r>
      <w:r w:rsidR="006C7F83">
        <w:rPr>
          <w:lang w:eastAsia="x-none"/>
        </w:rPr>
        <w:t>,</w:t>
      </w:r>
      <w:r w:rsidR="006C7F83" w:rsidRPr="003824AA">
        <w:rPr>
          <w:lang w:eastAsia="x-none"/>
        </w:rPr>
        <w:t xml:space="preserve"> 2013</w:t>
      </w:r>
      <w:r w:rsidR="003824AA" w:rsidRPr="003824AA">
        <w:rPr>
          <w:lang w:eastAsia="x-none"/>
        </w:rPr>
        <w:t>)</w:t>
      </w:r>
      <w:r w:rsidR="00A048D3">
        <w:rPr>
          <w:lang w:eastAsia="x-none"/>
        </w:rPr>
        <w:t xml:space="preserve">. </w:t>
      </w:r>
      <w:r w:rsidR="006960EC" w:rsidRPr="006960EC">
        <w:rPr>
          <w:lang w:eastAsia="x-none"/>
        </w:rPr>
        <w:t>A focus group discussion was</w:t>
      </w:r>
      <w:r w:rsidR="006960EC">
        <w:rPr>
          <w:lang w:eastAsia="x-none"/>
        </w:rPr>
        <w:t xml:space="preserve"> </w:t>
      </w:r>
      <w:r w:rsidR="006960EC" w:rsidRPr="0009067F">
        <w:rPr>
          <w:noProof/>
          <w:lang w:eastAsia="x-none"/>
        </w:rPr>
        <w:t>carried</w:t>
      </w:r>
      <w:r w:rsidR="0009067F">
        <w:rPr>
          <w:noProof/>
          <w:lang w:eastAsia="x-none"/>
        </w:rPr>
        <w:t xml:space="preserve"> </w:t>
      </w:r>
      <w:r w:rsidR="006960EC" w:rsidRPr="0009067F">
        <w:rPr>
          <w:noProof/>
          <w:lang w:eastAsia="x-none"/>
        </w:rPr>
        <w:t>out</w:t>
      </w:r>
      <w:r w:rsidR="006960EC">
        <w:rPr>
          <w:lang w:eastAsia="x-none"/>
        </w:rPr>
        <w:t xml:space="preserve"> among cancer patients to gain more information on cancer pain management. </w:t>
      </w:r>
      <w:r w:rsidR="006960EC" w:rsidRPr="006960EC">
        <w:rPr>
          <w:lang w:eastAsia="x-none"/>
        </w:rPr>
        <w:t>Three sessions</w:t>
      </w:r>
      <w:r w:rsidR="006960EC">
        <w:rPr>
          <w:lang w:eastAsia="x-none"/>
        </w:rPr>
        <w:t xml:space="preserve"> of </w:t>
      </w:r>
      <w:r w:rsidR="0009067F">
        <w:rPr>
          <w:lang w:eastAsia="x-none"/>
        </w:rPr>
        <w:t xml:space="preserve">the </w:t>
      </w:r>
      <w:r w:rsidR="006960EC" w:rsidRPr="0009067F">
        <w:rPr>
          <w:noProof/>
          <w:lang w:eastAsia="x-none"/>
        </w:rPr>
        <w:t>focus</w:t>
      </w:r>
      <w:r w:rsidR="006960EC" w:rsidRPr="006960EC">
        <w:rPr>
          <w:lang w:eastAsia="x-none"/>
        </w:rPr>
        <w:t xml:space="preserve"> </w:t>
      </w:r>
      <w:r w:rsidR="006960EC">
        <w:rPr>
          <w:lang w:eastAsia="x-none"/>
        </w:rPr>
        <w:t xml:space="preserve">group </w:t>
      </w:r>
      <w:r w:rsidR="006960EC" w:rsidRPr="0009067F">
        <w:rPr>
          <w:noProof/>
          <w:lang w:eastAsia="x-none"/>
        </w:rPr>
        <w:t>w</w:t>
      </w:r>
      <w:r w:rsidR="0009067F">
        <w:rPr>
          <w:noProof/>
          <w:lang w:eastAsia="x-none"/>
        </w:rPr>
        <w:t>ere</w:t>
      </w:r>
      <w:r w:rsidR="006960EC">
        <w:rPr>
          <w:lang w:eastAsia="x-none"/>
        </w:rPr>
        <w:t xml:space="preserve"> done during</w:t>
      </w:r>
      <w:r w:rsidR="006960EC" w:rsidRPr="006960EC">
        <w:rPr>
          <w:lang w:eastAsia="x-none"/>
        </w:rPr>
        <w:t xml:space="preserve"> collection from 18/5/2017 to 17/11/2017 (appendix 6). Focus group is a </w:t>
      </w:r>
      <w:r w:rsidR="0009067F">
        <w:rPr>
          <w:noProof/>
          <w:lang w:eastAsia="x-none"/>
        </w:rPr>
        <w:t>particular</w:t>
      </w:r>
      <w:r w:rsidR="006960EC" w:rsidRPr="006960EC">
        <w:rPr>
          <w:lang w:eastAsia="x-none"/>
        </w:rPr>
        <w:t xml:space="preserve"> group with </w:t>
      </w:r>
      <w:r w:rsidR="0009067F">
        <w:rPr>
          <w:lang w:eastAsia="x-none"/>
        </w:rPr>
        <w:t xml:space="preserve">the </w:t>
      </w:r>
      <w:r w:rsidR="006960EC" w:rsidRPr="0009067F">
        <w:rPr>
          <w:noProof/>
          <w:lang w:eastAsia="x-none"/>
        </w:rPr>
        <w:t>combined</w:t>
      </w:r>
      <w:r w:rsidR="006960EC" w:rsidRPr="006960EC">
        <w:rPr>
          <w:lang w:eastAsia="x-none"/>
        </w:rPr>
        <w:t xml:space="preserve"> characteristic in its size, composition, purpose and procedure (Krueger, 1988). Focus group guide allows data collection through group interactions and discussion on a specific topic (Krueger, 1988). </w:t>
      </w:r>
    </w:p>
    <w:p w14:paraId="660EA5EC" w14:textId="4CCAF014" w:rsidR="004E03E4" w:rsidRDefault="006960EC" w:rsidP="003F2B5A">
      <w:pPr>
        <w:rPr>
          <w:lang w:eastAsia="x-none"/>
        </w:rPr>
      </w:pPr>
      <w:r>
        <w:rPr>
          <w:lang w:eastAsia="x-none"/>
        </w:rPr>
        <w:t>Questionnaires were</w:t>
      </w:r>
      <w:r w:rsidR="00A048D3">
        <w:rPr>
          <w:lang w:eastAsia="x-none"/>
        </w:rPr>
        <w:t xml:space="preserve"> used to </w:t>
      </w:r>
      <w:r w:rsidR="002947E9">
        <w:rPr>
          <w:lang w:eastAsia="x-none"/>
        </w:rPr>
        <w:t xml:space="preserve">collect information from the clinical nurses regarding their knowledge and understanding of cancer pain </w:t>
      </w:r>
      <w:r w:rsidR="004E03E4">
        <w:rPr>
          <w:lang w:eastAsia="x-none"/>
        </w:rPr>
        <w:t>management</w:t>
      </w:r>
      <w:r w:rsidR="003F7BB8">
        <w:rPr>
          <w:lang w:eastAsia="x-none"/>
        </w:rPr>
        <w:t xml:space="preserve"> </w:t>
      </w:r>
      <w:r w:rsidR="00DF165E">
        <w:rPr>
          <w:lang w:eastAsia="x-none"/>
        </w:rPr>
        <w:t xml:space="preserve">practice </w:t>
      </w:r>
      <w:r w:rsidR="00DF165E" w:rsidRPr="004E03E4">
        <w:rPr>
          <w:lang w:eastAsia="x-none"/>
        </w:rPr>
        <w:t>(</w:t>
      </w:r>
      <w:r w:rsidR="00A048D3">
        <w:rPr>
          <w:lang w:eastAsia="x-none"/>
        </w:rPr>
        <w:t xml:space="preserve">Appendix 4). </w:t>
      </w:r>
      <w:r w:rsidR="00A048D3" w:rsidRPr="0009067F">
        <w:rPr>
          <w:noProof/>
          <w:lang w:eastAsia="x-none"/>
        </w:rPr>
        <w:t>Questi</w:t>
      </w:r>
      <w:r w:rsidR="0009067F">
        <w:rPr>
          <w:noProof/>
          <w:lang w:eastAsia="x-none"/>
        </w:rPr>
        <w:t>o</w:t>
      </w:r>
      <w:r w:rsidR="00A048D3" w:rsidRPr="0009067F">
        <w:rPr>
          <w:noProof/>
          <w:lang w:eastAsia="x-none"/>
        </w:rPr>
        <w:t>nnaires</w:t>
      </w:r>
      <w:r w:rsidR="00A048D3">
        <w:rPr>
          <w:lang w:eastAsia="x-none"/>
        </w:rPr>
        <w:t xml:space="preserve"> </w:t>
      </w:r>
      <w:r w:rsidR="00A048D3" w:rsidRPr="0009067F">
        <w:rPr>
          <w:noProof/>
          <w:lang w:eastAsia="x-none"/>
        </w:rPr>
        <w:t>were also administered</w:t>
      </w:r>
      <w:r w:rsidR="00A048D3">
        <w:rPr>
          <w:lang w:eastAsia="x-none"/>
        </w:rPr>
        <w:t xml:space="preserve"> to the KI</w:t>
      </w:r>
      <w:r w:rsidR="00A048D3" w:rsidRPr="00A048D3">
        <w:rPr>
          <w:lang w:eastAsia="x-none"/>
        </w:rPr>
        <w:t xml:space="preserve"> </w:t>
      </w:r>
      <w:r w:rsidR="00A048D3">
        <w:rPr>
          <w:lang w:eastAsia="x-none"/>
        </w:rPr>
        <w:t xml:space="preserve">that </w:t>
      </w:r>
      <w:r w:rsidR="00A048D3" w:rsidRPr="00A048D3">
        <w:rPr>
          <w:lang w:eastAsia="x-none"/>
        </w:rPr>
        <w:t xml:space="preserve">included the doctors, </w:t>
      </w:r>
      <w:r w:rsidR="00A048D3">
        <w:rPr>
          <w:lang w:eastAsia="x-none"/>
        </w:rPr>
        <w:t>clinical officers, nurse</w:t>
      </w:r>
      <w:r w:rsidR="00A048D3" w:rsidRPr="00A048D3">
        <w:rPr>
          <w:lang w:eastAsia="x-none"/>
        </w:rPr>
        <w:t xml:space="preserve"> managers, pharmacists and procurement officers</w:t>
      </w:r>
      <w:r w:rsidR="00A048D3">
        <w:rPr>
          <w:lang w:eastAsia="x-none"/>
        </w:rPr>
        <w:t xml:space="preserve"> to assess their understanding on cancer pain management and establish the availability of pain medication in the </w:t>
      </w:r>
      <w:r>
        <w:rPr>
          <w:lang w:eastAsia="x-none"/>
        </w:rPr>
        <w:t>hospital</w:t>
      </w:r>
      <w:r w:rsidRPr="006960EC">
        <w:rPr>
          <w:lang w:eastAsia="x-none"/>
        </w:rPr>
        <w:t xml:space="preserve"> (</w:t>
      </w:r>
      <w:r w:rsidRPr="006960EC">
        <w:rPr>
          <w:bCs/>
          <w:lang w:eastAsia="x-none"/>
        </w:rPr>
        <w:t>Appendix 7</w:t>
      </w:r>
      <w:r w:rsidRPr="006960EC">
        <w:rPr>
          <w:lang w:eastAsia="x-none"/>
        </w:rPr>
        <w:t>)</w:t>
      </w:r>
      <w:r w:rsidRPr="0009067F">
        <w:rPr>
          <w:noProof/>
          <w:lang w:eastAsia="x-none"/>
        </w:rPr>
        <w:t>.</w:t>
      </w:r>
      <w:r w:rsidR="0009067F">
        <w:rPr>
          <w:noProof/>
          <w:lang w:eastAsia="x-none"/>
        </w:rPr>
        <w:t xml:space="preserve"> </w:t>
      </w:r>
      <w:r w:rsidRPr="0009067F">
        <w:rPr>
          <w:noProof/>
          <w:lang w:eastAsia="x-none"/>
        </w:rPr>
        <w:t>Quest</w:t>
      </w:r>
      <w:r w:rsidR="006C7F83" w:rsidRPr="0009067F">
        <w:rPr>
          <w:noProof/>
          <w:lang w:eastAsia="x-none"/>
        </w:rPr>
        <w:t>ionnaires</w:t>
      </w:r>
      <w:r w:rsidR="006C7F83">
        <w:rPr>
          <w:lang w:eastAsia="x-none"/>
        </w:rPr>
        <w:t xml:space="preserve"> were the preferred tool in this study because they are cheap, </w:t>
      </w:r>
      <w:r>
        <w:rPr>
          <w:lang w:eastAsia="x-none"/>
        </w:rPr>
        <w:t xml:space="preserve">can cover </w:t>
      </w:r>
      <w:r w:rsidR="0009067F">
        <w:rPr>
          <w:lang w:eastAsia="x-none"/>
        </w:rPr>
        <w:t xml:space="preserve">a </w:t>
      </w:r>
      <w:r w:rsidRPr="0009067F">
        <w:rPr>
          <w:noProof/>
          <w:lang w:eastAsia="x-none"/>
        </w:rPr>
        <w:t>large</w:t>
      </w:r>
      <w:r>
        <w:rPr>
          <w:lang w:eastAsia="x-none"/>
        </w:rPr>
        <w:t xml:space="preserve"> numb</w:t>
      </w:r>
      <w:r w:rsidR="006C7F83">
        <w:rPr>
          <w:lang w:eastAsia="x-none"/>
        </w:rPr>
        <w:t>er of participants (Ree</w:t>
      </w:r>
      <w:r w:rsidR="00C16D97">
        <w:rPr>
          <w:lang w:eastAsia="x-none"/>
        </w:rPr>
        <w:t>s</w:t>
      </w:r>
      <w:r w:rsidR="006C7F83">
        <w:rPr>
          <w:lang w:eastAsia="x-none"/>
        </w:rPr>
        <w:t xml:space="preserve">, 2003) and allowed the </w:t>
      </w:r>
      <w:r w:rsidR="006C7F83" w:rsidRPr="0009067F">
        <w:rPr>
          <w:noProof/>
          <w:lang w:eastAsia="x-none"/>
        </w:rPr>
        <w:t>achievement</w:t>
      </w:r>
      <w:r w:rsidR="006C7F83">
        <w:rPr>
          <w:lang w:eastAsia="x-none"/>
        </w:rPr>
        <w:t xml:space="preserve"> of study objectives. </w:t>
      </w:r>
      <w:r>
        <w:rPr>
          <w:lang w:eastAsia="x-none"/>
        </w:rPr>
        <w:t>The</w:t>
      </w:r>
      <w:r w:rsidR="004E03E4">
        <w:rPr>
          <w:lang w:eastAsia="x-none"/>
        </w:rPr>
        <w:t xml:space="preserve"> </w:t>
      </w:r>
      <w:r w:rsidR="00F45298">
        <w:rPr>
          <w:lang w:eastAsia="x-none"/>
        </w:rPr>
        <w:t>q</w:t>
      </w:r>
      <w:r w:rsidR="00F45298" w:rsidRPr="004E03E4">
        <w:rPr>
          <w:lang w:eastAsia="x-none"/>
        </w:rPr>
        <w:t>uestionnaires</w:t>
      </w:r>
      <w:r>
        <w:rPr>
          <w:lang w:eastAsia="x-none"/>
        </w:rPr>
        <w:t xml:space="preserve"> in this study </w:t>
      </w:r>
      <w:r w:rsidRPr="004E03E4">
        <w:rPr>
          <w:lang w:eastAsia="x-none"/>
        </w:rPr>
        <w:t>were</w:t>
      </w:r>
      <w:r w:rsidR="004E03E4" w:rsidRPr="004E03E4">
        <w:rPr>
          <w:lang w:eastAsia="x-none"/>
        </w:rPr>
        <w:t xml:space="preserve"> prepared in line with </w:t>
      </w:r>
      <w:r w:rsidR="004E03E4">
        <w:rPr>
          <w:lang w:eastAsia="x-none"/>
        </w:rPr>
        <w:t xml:space="preserve">the </w:t>
      </w:r>
      <w:r w:rsidR="004E03E4" w:rsidRPr="004E03E4">
        <w:rPr>
          <w:lang w:eastAsia="x-none"/>
        </w:rPr>
        <w:t xml:space="preserve">study objectives and </w:t>
      </w:r>
      <w:r w:rsidRPr="004E03E4">
        <w:rPr>
          <w:lang w:eastAsia="x-none"/>
        </w:rPr>
        <w:t>target</w:t>
      </w:r>
      <w:r>
        <w:rPr>
          <w:lang w:eastAsia="x-none"/>
        </w:rPr>
        <w:t>ed</w:t>
      </w:r>
      <w:r w:rsidRPr="004E03E4">
        <w:rPr>
          <w:lang w:eastAsia="x-none"/>
        </w:rPr>
        <w:t xml:space="preserve"> </w:t>
      </w:r>
      <w:r>
        <w:rPr>
          <w:lang w:eastAsia="x-none"/>
        </w:rPr>
        <w:t>their specifi</w:t>
      </w:r>
      <w:r w:rsidR="006C7F83">
        <w:rPr>
          <w:lang w:eastAsia="x-none"/>
        </w:rPr>
        <w:t>c</w:t>
      </w:r>
      <w:r>
        <w:rPr>
          <w:lang w:eastAsia="x-none"/>
        </w:rPr>
        <w:t xml:space="preserve"> study popu</w:t>
      </w:r>
      <w:r w:rsidR="006C7F83">
        <w:rPr>
          <w:lang w:eastAsia="x-none"/>
        </w:rPr>
        <w:t xml:space="preserve">lation. </w:t>
      </w:r>
      <w:r w:rsidR="004E03E4">
        <w:rPr>
          <w:lang w:eastAsia="x-none"/>
        </w:rPr>
        <w:t xml:space="preserve">These </w:t>
      </w:r>
      <w:r w:rsidR="00AE710F">
        <w:rPr>
          <w:lang w:eastAsia="x-none"/>
        </w:rPr>
        <w:t>q</w:t>
      </w:r>
      <w:r w:rsidR="002947E9" w:rsidRPr="002947E9">
        <w:rPr>
          <w:lang w:eastAsia="x-none"/>
        </w:rPr>
        <w:t>uestio</w:t>
      </w:r>
      <w:r w:rsidR="00AE710F">
        <w:rPr>
          <w:lang w:eastAsia="x-none"/>
        </w:rPr>
        <w:t>nnaires contain</w:t>
      </w:r>
      <w:r w:rsidR="002B46F2">
        <w:rPr>
          <w:lang w:eastAsia="x-none"/>
        </w:rPr>
        <w:t>ed</w:t>
      </w:r>
      <w:r w:rsidR="00AE710F">
        <w:rPr>
          <w:lang w:eastAsia="x-none"/>
        </w:rPr>
        <w:t xml:space="preserve"> both close-</w:t>
      </w:r>
      <w:r w:rsidR="002947E9" w:rsidRPr="002947E9">
        <w:rPr>
          <w:lang w:eastAsia="x-none"/>
        </w:rPr>
        <w:t>ended and open-ended questions in order</w:t>
      </w:r>
      <w:r w:rsidR="003F7BB8">
        <w:rPr>
          <w:lang w:eastAsia="x-none"/>
        </w:rPr>
        <w:t xml:space="preserve"> to obtain accurate and in-depth information </w:t>
      </w:r>
      <w:r w:rsidR="002947E9" w:rsidRPr="002947E9">
        <w:rPr>
          <w:lang w:eastAsia="x-none"/>
        </w:rPr>
        <w:t xml:space="preserve">from the </w:t>
      </w:r>
      <w:r w:rsidR="00110FBB">
        <w:rPr>
          <w:lang w:eastAsia="x-none"/>
        </w:rPr>
        <w:t>respondents</w:t>
      </w:r>
      <w:r w:rsidR="002947E9">
        <w:rPr>
          <w:lang w:eastAsia="x-none"/>
        </w:rPr>
        <w:t xml:space="preserve">. </w:t>
      </w:r>
      <w:r w:rsidR="003F7BB8">
        <w:rPr>
          <w:lang w:eastAsia="x-none"/>
        </w:rPr>
        <w:t xml:space="preserve">According to </w:t>
      </w:r>
      <w:r w:rsidR="003F7BB8" w:rsidRPr="003F7BB8">
        <w:rPr>
          <w:lang w:eastAsia="x-none"/>
        </w:rPr>
        <w:t xml:space="preserve">Kothari </w:t>
      </w:r>
      <w:r w:rsidR="003F7BB8">
        <w:rPr>
          <w:lang w:eastAsia="x-none"/>
        </w:rPr>
        <w:t xml:space="preserve">(2004) </w:t>
      </w:r>
      <w:r w:rsidR="00AE710F">
        <w:rPr>
          <w:lang w:eastAsia="x-none"/>
        </w:rPr>
        <w:t>q</w:t>
      </w:r>
      <w:r w:rsidR="004E03E4" w:rsidRPr="004E03E4">
        <w:rPr>
          <w:lang w:eastAsia="x-none"/>
        </w:rPr>
        <w:t>uestions sequ</w:t>
      </w:r>
      <w:r w:rsidR="004E03E4">
        <w:rPr>
          <w:lang w:eastAsia="x-none"/>
        </w:rPr>
        <w:t xml:space="preserve">ence in the </w:t>
      </w:r>
      <w:r w:rsidR="008B6E32">
        <w:rPr>
          <w:lang w:eastAsia="x-none"/>
        </w:rPr>
        <w:t>questionnaire need</w:t>
      </w:r>
      <w:r w:rsidR="003F7BB8">
        <w:rPr>
          <w:lang w:eastAsia="x-none"/>
        </w:rPr>
        <w:t xml:space="preserve"> to </w:t>
      </w:r>
      <w:r w:rsidR="003F7BB8" w:rsidRPr="0009067F">
        <w:rPr>
          <w:noProof/>
          <w:lang w:eastAsia="x-none"/>
        </w:rPr>
        <w:t>be considered</w:t>
      </w:r>
      <w:r w:rsidR="003F7BB8">
        <w:rPr>
          <w:lang w:eastAsia="x-none"/>
        </w:rPr>
        <w:t xml:space="preserve"> f</w:t>
      </w:r>
      <w:r w:rsidR="004E03E4" w:rsidRPr="004E03E4">
        <w:rPr>
          <w:lang w:eastAsia="x-none"/>
        </w:rPr>
        <w:t xml:space="preserve">rom general to specific, where relatively </w:t>
      </w:r>
      <w:r w:rsidR="0009067F">
        <w:rPr>
          <w:noProof/>
          <w:lang w:eastAsia="x-none"/>
        </w:rPr>
        <w:t>tricky</w:t>
      </w:r>
      <w:r w:rsidR="004E03E4" w:rsidRPr="004E03E4">
        <w:rPr>
          <w:lang w:eastAsia="x-none"/>
        </w:rPr>
        <w:t xml:space="preserve"> questions </w:t>
      </w:r>
      <w:r w:rsidR="00AE710F">
        <w:rPr>
          <w:lang w:eastAsia="x-none"/>
        </w:rPr>
        <w:t>will</w:t>
      </w:r>
      <w:r w:rsidR="004E03E4" w:rsidRPr="004E03E4">
        <w:rPr>
          <w:lang w:eastAsia="x-none"/>
        </w:rPr>
        <w:t xml:space="preserve"> </w:t>
      </w:r>
      <w:r w:rsidR="00AE710F" w:rsidRPr="004E03E4">
        <w:rPr>
          <w:lang w:eastAsia="x-none"/>
        </w:rPr>
        <w:t>come</w:t>
      </w:r>
      <w:r w:rsidR="003F7BB8">
        <w:rPr>
          <w:lang w:eastAsia="x-none"/>
        </w:rPr>
        <w:t xml:space="preserve"> towards the end </w:t>
      </w:r>
      <w:r w:rsidR="003F7BB8" w:rsidRPr="0009067F">
        <w:rPr>
          <w:noProof/>
          <w:lang w:eastAsia="x-none"/>
        </w:rPr>
        <w:t>to</w:t>
      </w:r>
      <w:r w:rsidR="003F7BB8">
        <w:rPr>
          <w:lang w:eastAsia="x-none"/>
        </w:rPr>
        <w:t xml:space="preserve"> </w:t>
      </w:r>
      <w:r w:rsidR="003F7BB8" w:rsidRPr="0009067F">
        <w:rPr>
          <w:noProof/>
          <w:lang w:eastAsia="x-none"/>
        </w:rPr>
        <w:t>obtain adequate</w:t>
      </w:r>
      <w:r w:rsidR="003F7BB8">
        <w:rPr>
          <w:lang w:eastAsia="x-none"/>
        </w:rPr>
        <w:t xml:space="preserve"> information </w:t>
      </w:r>
      <w:r w:rsidR="004E03E4" w:rsidRPr="004E03E4">
        <w:rPr>
          <w:lang w:eastAsia="x-none"/>
        </w:rPr>
        <w:t xml:space="preserve">before </w:t>
      </w:r>
      <w:r w:rsidR="0009067F">
        <w:rPr>
          <w:lang w:eastAsia="x-none"/>
        </w:rPr>
        <w:t xml:space="preserve">the </w:t>
      </w:r>
      <w:r w:rsidR="004E03E4" w:rsidRPr="0009067F">
        <w:rPr>
          <w:noProof/>
          <w:lang w:eastAsia="x-none"/>
        </w:rPr>
        <w:t>end</w:t>
      </w:r>
      <w:r w:rsidR="004E03E4" w:rsidRPr="004E03E4">
        <w:rPr>
          <w:lang w:eastAsia="x-none"/>
        </w:rPr>
        <w:t xml:space="preserve"> of all the qu</w:t>
      </w:r>
      <w:r w:rsidR="003F7BB8">
        <w:rPr>
          <w:lang w:eastAsia="x-none"/>
        </w:rPr>
        <w:t>estions answered.</w:t>
      </w:r>
      <w:r w:rsidR="004E03E4" w:rsidRPr="004E03E4">
        <w:rPr>
          <w:lang w:eastAsia="x-none"/>
        </w:rPr>
        <w:t xml:space="preserve"> </w:t>
      </w:r>
    </w:p>
    <w:p w14:paraId="2E2F2EE9" w14:textId="19C4BDC5" w:rsidR="00233A37" w:rsidRDefault="00DE4EB2" w:rsidP="003F2B5A">
      <w:pPr>
        <w:rPr>
          <w:lang w:eastAsia="x-none"/>
        </w:rPr>
      </w:pPr>
      <w:r w:rsidRPr="009E2285">
        <w:rPr>
          <w:b/>
          <w:lang w:eastAsia="x-none"/>
        </w:rPr>
        <w:t xml:space="preserve">Phase </w:t>
      </w:r>
      <w:r w:rsidR="009E2285" w:rsidRPr="009E2285">
        <w:rPr>
          <w:b/>
          <w:lang w:eastAsia="x-none"/>
        </w:rPr>
        <w:t>two:</w:t>
      </w:r>
      <w:r>
        <w:rPr>
          <w:lang w:eastAsia="x-none"/>
        </w:rPr>
        <w:t xml:space="preserve"> </w:t>
      </w:r>
      <w:r w:rsidR="006960EC">
        <w:rPr>
          <w:lang w:eastAsia="x-none"/>
        </w:rPr>
        <w:t>Emailed q</w:t>
      </w:r>
      <w:r w:rsidR="009E2285">
        <w:rPr>
          <w:lang w:eastAsia="x-none"/>
        </w:rPr>
        <w:t xml:space="preserve">uestionnaires </w:t>
      </w:r>
      <w:r w:rsidR="002B46F2" w:rsidRPr="0009067F">
        <w:rPr>
          <w:noProof/>
          <w:lang w:eastAsia="x-none"/>
        </w:rPr>
        <w:t>were</w:t>
      </w:r>
      <w:r w:rsidR="006960EC" w:rsidRPr="0009067F">
        <w:rPr>
          <w:noProof/>
          <w:lang w:eastAsia="x-none"/>
        </w:rPr>
        <w:t xml:space="preserve"> also administered</w:t>
      </w:r>
      <w:r w:rsidR="006960EC">
        <w:rPr>
          <w:lang w:eastAsia="x-none"/>
        </w:rPr>
        <w:t xml:space="preserve"> </w:t>
      </w:r>
      <w:r w:rsidR="00CF7782">
        <w:rPr>
          <w:lang w:eastAsia="x-none"/>
        </w:rPr>
        <w:t>to experts</w:t>
      </w:r>
      <w:r w:rsidR="00890FD2">
        <w:rPr>
          <w:lang w:eastAsia="x-none"/>
        </w:rPr>
        <w:t xml:space="preserve"> in nursing model</w:t>
      </w:r>
      <w:r w:rsidR="00CF7782">
        <w:rPr>
          <w:lang w:eastAsia="x-none"/>
        </w:rPr>
        <w:t xml:space="preserve"> development (</w:t>
      </w:r>
      <w:r w:rsidR="009E2285">
        <w:rPr>
          <w:lang w:eastAsia="x-none"/>
        </w:rPr>
        <w:t xml:space="preserve">Appendix 8). </w:t>
      </w:r>
      <w:r w:rsidR="003D6AA2">
        <w:rPr>
          <w:lang w:eastAsia="x-none"/>
        </w:rPr>
        <w:t xml:space="preserve"> This method was </w:t>
      </w:r>
      <w:r w:rsidR="003D6AA2" w:rsidRPr="0009067F">
        <w:rPr>
          <w:noProof/>
          <w:lang w:eastAsia="x-none"/>
        </w:rPr>
        <w:t>conv</w:t>
      </w:r>
      <w:r w:rsidR="0009067F">
        <w:rPr>
          <w:noProof/>
          <w:lang w:eastAsia="x-none"/>
        </w:rPr>
        <w:t>enie</w:t>
      </w:r>
      <w:r w:rsidR="003D6AA2" w:rsidRPr="0009067F">
        <w:rPr>
          <w:noProof/>
          <w:lang w:eastAsia="x-none"/>
        </w:rPr>
        <w:t>nt</w:t>
      </w:r>
      <w:r w:rsidR="003D6AA2">
        <w:rPr>
          <w:lang w:eastAsia="x-none"/>
        </w:rPr>
        <w:t xml:space="preserve"> </w:t>
      </w:r>
      <w:r w:rsidR="003D6AA2" w:rsidRPr="0009067F">
        <w:rPr>
          <w:noProof/>
          <w:lang w:eastAsia="x-none"/>
        </w:rPr>
        <w:t>to</w:t>
      </w:r>
      <w:r w:rsidR="0009067F">
        <w:rPr>
          <w:noProof/>
          <w:lang w:eastAsia="x-none"/>
        </w:rPr>
        <w:t xml:space="preserve"> </w:t>
      </w:r>
      <w:r w:rsidR="003D6AA2" w:rsidRPr="0009067F">
        <w:rPr>
          <w:noProof/>
          <w:lang w:eastAsia="x-none"/>
        </w:rPr>
        <w:t>gain</w:t>
      </w:r>
      <w:r w:rsidR="003D6AA2">
        <w:rPr>
          <w:lang w:eastAsia="x-none"/>
        </w:rPr>
        <w:t xml:space="preserve"> information from Nurse Experts since they are in various universities.  </w:t>
      </w:r>
      <w:r w:rsidR="00C75F8F">
        <w:rPr>
          <w:lang w:eastAsia="x-none"/>
        </w:rPr>
        <w:t xml:space="preserve">The </w:t>
      </w:r>
      <w:r w:rsidR="00CF7782">
        <w:rPr>
          <w:lang w:eastAsia="x-none"/>
        </w:rPr>
        <w:t>questionnaire consists</w:t>
      </w:r>
      <w:r w:rsidR="00C75F8F">
        <w:rPr>
          <w:lang w:eastAsia="x-none"/>
        </w:rPr>
        <w:t xml:space="preserve"> of both open-ended and closed-ended questions</w:t>
      </w:r>
      <w:r w:rsidR="009E2285">
        <w:rPr>
          <w:lang w:eastAsia="x-none"/>
        </w:rPr>
        <w:t xml:space="preserve">.  The input </w:t>
      </w:r>
      <w:r w:rsidR="00CF7782">
        <w:rPr>
          <w:lang w:eastAsia="x-none"/>
        </w:rPr>
        <w:t xml:space="preserve">of the nurse experts </w:t>
      </w:r>
      <w:r w:rsidR="00CF7782" w:rsidRPr="0009067F">
        <w:rPr>
          <w:noProof/>
          <w:lang w:eastAsia="x-none"/>
        </w:rPr>
        <w:t>was</w:t>
      </w:r>
      <w:r w:rsidR="009E2285" w:rsidRPr="0009067F">
        <w:rPr>
          <w:noProof/>
          <w:lang w:eastAsia="x-none"/>
        </w:rPr>
        <w:t xml:space="preserve"> ad</w:t>
      </w:r>
      <w:r w:rsidR="0009067F" w:rsidRPr="0009067F">
        <w:rPr>
          <w:noProof/>
          <w:lang w:eastAsia="x-none"/>
        </w:rPr>
        <w:t>o</w:t>
      </w:r>
      <w:r w:rsidR="009E2285" w:rsidRPr="0009067F">
        <w:rPr>
          <w:noProof/>
          <w:lang w:eastAsia="x-none"/>
        </w:rPr>
        <w:t>pted</w:t>
      </w:r>
      <w:r w:rsidR="009E2285">
        <w:rPr>
          <w:lang w:eastAsia="x-none"/>
        </w:rPr>
        <w:t xml:space="preserve"> in the final model development. </w:t>
      </w:r>
    </w:p>
    <w:p w14:paraId="49C28ECB" w14:textId="743EC89B" w:rsidR="002947E9" w:rsidRPr="007A7AC9" w:rsidRDefault="00D46538" w:rsidP="00D46538">
      <w:pPr>
        <w:pStyle w:val="Heading3"/>
      </w:pPr>
      <w:bookmarkStart w:id="479" w:name="_Toc525617793"/>
      <w:r>
        <w:rPr>
          <w:lang w:val="en-US"/>
        </w:rPr>
        <w:t xml:space="preserve">3.11.2 </w:t>
      </w:r>
      <w:r w:rsidR="00002D5F" w:rsidRPr="007A7AC9">
        <w:t>Data Collection Method</w:t>
      </w:r>
      <w:bookmarkEnd w:id="479"/>
      <w:r w:rsidR="00002D5F" w:rsidRPr="007A7AC9">
        <w:t xml:space="preserve"> </w:t>
      </w:r>
    </w:p>
    <w:p w14:paraId="72970813" w14:textId="429A2728" w:rsidR="002B4658" w:rsidRDefault="00793A6B" w:rsidP="003F2B5A">
      <w:pPr>
        <w:rPr>
          <w:rFonts w:cs="Times New Roman"/>
        </w:rPr>
      </w:pPr>
      <w:r>
        <w:rPr>
          <w:rFonts w:cs="Times New Roman"/>
        </w:rPr>
        <w:t xml:space="preserve">Mixed methods </w:t>
      </w:r>
      <w:r w:rsidRPr="00FF6DE3">
        <w:rPr>
          <w:rFonts w:cs="Times New Roman"/>
        </w:rPr>
        <w:t>approach</w:t>
      </w:r>
      <w:r w:rsidR="00CD3532" w:rsidRPr="00FF6DE3">
        <w:rPr>
          <w:rFonts w:cs="Times New Roman"/>
        </w:rPr>
        <w:t xml:space="preserve"> of </w:t>
      </w:r>
      <w:r w:rsidR="0001649E" w:rsidRPr="00FF6DE3">
        <w:rPr>
          <w:rFonts w:cs="Times New Roman"/>
        </w:rPr>
        <w:t xml:space="preserve">data collection </w:t>
      </w:r>
      <w:r w:rsidR="002B46F2">
        <w:rPr>
          <w:rFonts w:cs="Times New Roman"/>
        </w:rPr>
        <w:t>was</w:t>
      </w:r>
      <w:r w:rsidR="0001649E" w:rsidRPr="00FF6DE3">
        <w:rPr>
          <w:rFonts w:cs="Times New Roman"/>
        </w:rPr>
        <w:t xml:space="preserve"> </w:t>
      </w:r>
      <w:r w:rsidR="0001649E" w:rsidRPr="0009067F">
        <w:rPr>
          <w:rFonts w:cs="Times New Roman"/>
          <w:noProof/>
        </w:rPr>
        <w:t>utili</w:t>
      </w:r>
      <w:r w:rsidR="0009067F">
        <w:rPr>
          <w:rFonts w:cs="Times New Roman"/>
          <w:noProof/>
        </w:rPr>
        <w:t>s</w:t>
      </w:r>
      <w:r w:rsidR="0001649E" w:rsidRPr="0009067F">
        <w:rPr>
          <w:rFonts w:cs="Times New Roman"/>
          <w:noProof/>
        </w:rPr>
        <w:t>ed</w:t>
      </w:r>
      <w:r w:rsidR="0001649E" w:rsidRPr="00FF6DE3">
        <w:rPr>
          <w:rFonts w:cs="Times New Roman"/>
        </w:rPr>
        <w:t xml:space="preserve"> to overcome study bias (Rees</w:t>
      </w:r>
      <w:r w:rsidR="007F0335">
        <w:rPr>
          <w:rFonts w:cs="Times New Roman"/>
        </w:rPr>
        <w:t xml:space="preserve">, </w:t>
      </w:r>
      <w:r w:rsidR="0001649E" w:rsidRPr="00FF6DE3">
        <w:rPr>
          <w:rFonts w:cs="Times New Roman"/>
        </w:rPr>
        <w:t xml:space="preserve">2003). </w:t>
      </w:r>
      <w:r w:rsidR="00974548" w:rsidRPr="00FF6DE3">
        <w:rPr>
          <w:rFonts w:cs="Times New Roman"/>
        </w:rPr>
        <w:t>Questionna</w:t>
      </w:r>
      <w:r w:rsidR="00EC7207" w:rsidRPr="00FF6DE3">
        <w:rPr>
          <w:rFonts w:cs="Times New Roman"/>
        </w:rPr>
        <w:t xml:space="preserve">ires </w:t>
      </w:r>
      <w:r w:rsidR="002B46F2" w:rsidRPr="0009067F">
        <w:rPr>
          <w:rFonts w:cs="Times New Roman"/>
          <w:noProof/>
        </w:rPr>
        <w:t>were</w:t>
      </w:r>
      <w:r w:rsidR="00EC7207" w:rsidRPr="0009067F">
        <w:rPr>
          <w:rFonts w:cs="Times New Roman"/>
          <w:noProof/>
        </w:rPr>
        <w:t xml:space="preserve"> </w:t>
      </w:r>
      <w:r w:rsidR="007F0335" w:rsidRPr="0009067F">
        <w:rPr>
          <w:rFonts w:cs="Times New Roman"/>
          <w:noProof/>
        </w:rPr>
        <w:t>utili</w:t>
      </w:r>
      <w:r w:rsidR="0009067F" w:rsidRPr="0009067F">
        <w:rPr>
          <w:rFonts w:cs="Times New Roman"/>
          <w:noProof/>
        </w:rPr>
        <w:t>s</w:t>
      </w:r>
      <w:r w:rsidR="007F0335" w:rsidRPr="0009067F">
        <w:rPr>
          <w:rFonts w:cs="Times New Roman"/>
          <w:noProof/>
        </w:rPr>
        <w:t>ed</w:t>
      </w:r>
      <w:r w:rsidR="007F0335" w:rsidRPr="00FF6DE3">
        <w:rPr>
          <w:rFonts w:cs="Times New Roman"/>
        </w:rPr>
        <w:t>,</w:t>
      </w:r>
      <w:r w:rsidR="00505443" w:rsidRPr="00FF6DE3">
        <w:rPr>
          <w:rFonts w:cs="Times New Roman"/>
        </w:rPr>
        <w:t xml:space="preserve"> and</w:t>
      </w:r>
      <w:r>
        <w:rPr>
          <w:rFonts w:cs="Times New Roman"/>
        </w:rPr>
        <w:t xml:space="preserve"> </w:t>
      </w:r>
      <w:r w:rsidR="008B5D85" w:rsidRPr="00FF6DE3">
        <w:rPr>
          <w:rFonts w:cs="Times New Roman"/>
        </w:rPr>
        <w:t xml:space="preserve">researcher </w:t>
      </w:r>
      <w:r w:rsidR="00974548" w:rsidRPr="00FF6DE3">
        <w:rPr>
          <w:rFonts w:cs="Times New Roman"/>
        </w:rPr>
        <w:t>train</w:t>
      </w:r>
      <w:r w:rsidR="002B46F2">
        <w:rPr>
          <w:rFonts w:cs="Times New Roman"/>
        </w:rPr>
        <w:t>ed</w:t>
      </w:r>
      <w:r w:rsidR="00974548" w:rsidRPr="00FF6DE3">
        <w:rPr>
          <w:rFonts w:cs="Times New Roman"/>
        </w:rPr>
        <w:t xml:space="preserve"> a research assistant to help in data </w:t>
      </w:r>
      <w:r w:rsidR="008B5D85" w:rsidRPr="00FF6DE3">
        <w:rPr>
          <w:rFonts w:cs="Times New Roman"/>
        </w:rPr>
        <w:t>co</w:t>
      </w:r>
      <w:r w:rsidR="00974548" w:rsidRPr="00FF6DE3">
        <w:rPr>
          <w:rFonts w:cs="Times New Roman"/>
        </w:rPr>
        <w:t>llection</w:t>
      </w:r>
      <w:r w:rsidR="00FA6562" w:rsidRPr="00FF6DE3">
        <w:rPr>
          <w:rFonts w:cs="Times New Roman"/>
        </w:rPr>
        <w:t>.</w:t>
      </w:r>
      <w:r w:rsidR="00C75F8F">
        <w:rPr>
          <w:rFonts w:cs="Times New Roman"/>
        </w:rPr>
        <w:t xml:space="preserve"> </w:t>
      </w:r>
    </w:p>
    <w:p w14:paraId="5E074AA8" w14:textId="58C7EF2A" w:rsidR="002C5561" w:rsidRPr="002C5561" w:rsidRDefault="002C5561" w:rsidP="003F2B5A">
      <w:pPr>
        <w:rPr>
          <w:rFonts w:cs="Times New Roman"/>
          <w:b/>
        </w:rPr>
      </w:pPr>
      <w:r w:rsidRPr="002C5561">
        <w:rPr>
          <w:rFonts w:cs="Times New Roman"/>
          <w:b/>
        </w:rPr>
        <w:t>Phase one</w:t>
      </w:r>
    </w:p>
    <w:p w14:paraId="09D3FA19" w14:textId="4558CB2B" w:rsidR="00EC60FF" w:rsidRDefault="006212BD" w:rsidP="003F2B5A">
      <w:pPr>
        <w:rPr>
          <w:rFonts w:cs="Times New Roman"/>
        </w:rPr>
      </w:pPr>
      <w:r w:rsidRPr="00FF6DE3">
        <w:rPr>
          <w:rFonts w:cs="Times New Roman"/>
        </w:rPr>
        <w:t>Each</w:t>
      </w:r>
      <w:r>
        <w:rPr>
          <w:rFonts w:cs="Times New Roman"/>
        </w:rPr>
        <w:t xml:space="preserve"> adult</w:t>
      </w:r>
      <w:r w:rsidR="00BC35A3">
        <w:rPr>
          <w:rFonts w:cs="Times New Roman"/>
        </w:rPr>
        <w:t xml:space="preserve"> </w:t>
      </w:r>
      <w:r w:rsidR="00695F75">
        <w:rPr>
          <w:rFonts w:cs="Times New Roman"/>
        </w:rPr>
        <w:t>cancer patient</w:t>
      </w:r>
      <w:r w:rsidR="002B46F2">
        <w:rPr>
          <w:rFonts w:cs="Times New Roman"/>
        </w:rPr>
        <w:t xml:space="preserve"> had</w:t>
      </w:r>
      <w:r w:rsidR="00373DEA">
        <w:rPr>
          <w:rFonts w:cs="Times New Roman"/>
        </w:rPr>
        <w:t xml:space="preserve"> </w:t>
      </w:r>
      <w:r w:rsidR="002B46F2">
        <w:rPr>
          <w:rFonts w:cs="Times New Roman"/>
        </w:rPr>
        <w:t xml:space="preserve">an </w:t>
      </w:r>
      <w:r w:rsidR="00373DEA">
        <w:rPr>
          <w:rFonts w:cs="Times New Roman"/>
        </w:rPr>
        <w:t xml:space="preserve">opportunity to participate in the study once </w:t>
      </w:r>
      <w:r w:rsidR="00785944">
        <w:rPr>
          <w:rFonts w:cs="Times New Roman"/>
        </w:rPr>
        <w:t xml:space="preserve">and </w:t>
      </w:r>
      <w:r w:rsidR="00785944" w:rsidRPr="0009067F">
        <w:rPr>
          <w:rFonts w:cs="Times New Roman"/>
          <w:noProof/>
        </w:rPr>
        <w:t>was administered</w:t>
      </w:r>
      <w:r w:rsidR="00785944">
        <w:rPr>
          <w:rFonts w:cs="Times New Roman"/>
        </w:rPr>
        <w:t xml:space="preserve"> with </w:t>
      </w:r>
      <w:r w:rsidR="0009067F">
        <w:rPr>
          <w:rFonts w:cs="Times New Roman"/>
        </w:rPr>
        <w:t xml:space="preserve">a </w:t>
      </w:r>
      <w:r w:rsidR="00785944" w:rsidRPr="0009067F">
        <w:rPr>
          <w:rFonts w:cs="Times New Roman"/>
          <w:noProof/>
        </w:rPr>
        <w:t>questionnaire</w:t>
      </w:r>
      <w:r w:rsidR="00E03AAA" w:rsidRPr="00FF6DE3">
        <w:rPr>
          <w:rFonts w:cs="Times New Roman"/>
        </w:rPr>
        <w:t xml:space="preserve"> </w:t>
      </w:r>
      <w:r w:rsidR="00002D5F">
        <w:rPr>
          <w:rFonts w:cs="Times New Roman"/>
        </w:rPr>
        <w:t>(Appendix 5).</w:t>
      </w:r>
      <w:r w:rsidR="002B4658">
        <w:rPr>
          <w:rFonts w:cs="Times New Roman"/>
        </w:rPr>
        <w:t xml:space="preserve"> For i</w:t>
      </w:r>
      <w:r w:rsidR="00E03AAA" w:rsidRPr="00FF6DE3">
        <w:rPr>
          <w:rFonts w:cs="Times New Roman"/>
          <w:lang w:eastAsia="zh-CN"/>
        </w:rPr>
        <w:t xml:space="preserve">lliterate </w:t>
      </w:r>
      <w:r w:rsidR="00110FBB">
        <w:rPr>
          <w:rFonts w:cs="Times New Roman"/>
          <w:lang w:eastAsia="zh-CN"/>
        </w:rPr>
        <w:t>respondents</w:t>
      </w:r>
      <w:r w:rsidR="002B4658">
        <w:rPr>
          <w:rFonts w:cs="Times New Roman"/>
          <w:lang w:eastAsia="zh-CN"/>
        </w:rPr>
        <w:t>, the research assistant administer</w:t>
      </w:r>
      <w:r w:rsidR="002B46F2">
        <w:rPr>
          <w:rFonts w:cs="Times New Roman"/>
          <w:lang w:eastAsia="zh-CN"/>
        </w:rPr>
        <w:t>ed</w:t>
      </w:r>
      <w:r w:rsidR="002B4658">
        <w:rPr>
          <w:rFonts w:cs="Times New Roman"/>
          <w:lang w:eastAsia="zh-CN"/>
        </w:rPr>
        <w:t xml:space="preserve"> the questionnaire by interviewing them al</w:t>
      </w:r>
      <w:r w:rsidR="00373DEA">
        <w:rPr>
          <w:rFonts w:cs="Times New Roman"/>
          <w:lang w:eastAsia="zh-CN"/>
        </w:rPr>
        <w:t xml:space="preserve">though this may </w:t>
      </w:r>
      <w:r w:rsidR="002B46F2">
        <w:rPr>
          <w:rFonts w:cs="Times New Roman"/>
          <w:lang w:eastAsia="zh-CN"/>
        </w:rPr>
        <w:t xml:space="preserve">have </w:t>
      </w:r>
      <w:r w:rsidR="00373DEA">
        <w:rPr>
          <w:rFonts w:cs="Times New Roman"/>
          <w:lang w:eastAsia="zh-CN"/>
        </w:rPr>
        <w:t>introduce</w:t>
      </w:r>
      <w:r w:rsidR="002B46F2">
        <w:rPr>
          <w:rFonts w:cs="Times New Roman"/>
          <w:lang w:eastAsia="zh-CN"/>
        </w:rPr>
        <w:t>d</w:t>
      </w:r>
      <w:r w:rsidR="00373DEA">
        <w:rPr>
          <w:rFonts w:cs="Times New Roman"/>
          <w:lang w:eastAsia="zh-CN"/>
        </w:rPr>
        <w:t xml:space="preserve"> bias in the study</w:t>
      </w:r>
      <w:r w:rsidR="00FA6562" w:rsidRPr="00FF6DE3">
        <w:rPr>
          <w:rFonts w:cs="Times New Roman"/>
        </w:rPr>
        <w:t>.</w:t>
      </w:r>
      <w:r w:rsidR="00E03AAA" w:rsidRPr="00FF6DE3">
        <w:rPr>
          <w:rFonts w:cs="Times New Roman"/>
        </w:rPr>
        <w:t xml:space="preserve"> </w:t>
      </w:r>
      <w:r w:rsidR="002B4658">
        <w:rPr>
          <w:rFonts w:cs="Times New Roman"/>
        </w:rPr>
        <w:t>The questionnaires</w:t>
      </w:r>
      <w:r w:rsidR="002B4658" w:rsidRPr="00E12153">
        <w:rPr>
          <w:rFonts w:cs="Times New Roman"/>
        </w:rPr>
        <w:t xml:space="preserve"> </w:t>
      </w:r>
      <w:r w:rsidR="002B4658">
        <w:rPr>
          <w:rFonts w:cs="Times New Roman"/>
        </w:rPr>
        <w:t xml:space="preserve">that </w:t>
      </w:r>
      <w:r w:rsidR="002B46F2">
        <w:rPr>
          <w:rFonts w:cs="Times New Roman"/>
        </w:rPr>
        <w:t>were</w:t>
      </w:r>
      <w:r w:rsidR="002B4658" w:rsidRPr="00E12153">
        <w:rPr>
          <w:rFonts w:cs="Times New Roman"/>
        </w:rPr>
        <w:t xml:space="preserve"> filled by cancer patients contain</w:t>
      </w:r>
      <w:r w:rsidR="002B46F2">
        <w:rPr>
          <w:rFonts w:cs="Times New Roman"/>
        </w:rPr>
        <w:t>ed</w:t>
      </w:r>
      <w:r w:rsidR="002B4658" w:rsidRPr="00E12153">
        <w:rPr>
          <w:rFonts w:cs="Times New Roman"/>
        </w:rPr>
        <w:t xml:space="preserve"> three sections, </w:t>
      </w:r>
      <w:r w:rsidR="0009067F">
        <w:rPr>
          <w:rFonts w:cs="Times New Roman"/>
        </w:rPr>
        <w:t xml:space="preserve">the </w:t>
      </w:r>
      <w:r w:rsidR="002B4658" w:rsidRPr="0009067F">
        <w:rPr>
          <w:rFonts w:cs="Times New Roman"/>
          <w:noProof/>
        </w:rPr>
        <w:t>first</w:t>
      </w:r>
      <w:r w:rsidR="002B4658" w:rsidRPr="00E12153">
        <w:rPr>
          <w:rFonts w:cs="Times New Roman"/>
        </w:rPr>
        <w:t xml:space="preserve"> part </w:t>
      </w:r>
      <w:r w:rsidR="002B46F2">
        <w:rPr>
          <w:rFonts w:cs="Times New Roman"/>
        </w:rPr>
        <w:t xml:space="preserve">was </w:t>
      </w:r>
      <w:r w:rsidR="002B4658">
        <w:rPr>
          <w:rFonts w:cs="Times New Roman"/>
        </w:rPr>
        <w:t>on</w:t>
      </w:r>
      <w:r w:rsidR="002B4658" w:rsidRPr="00E12153">
        <w:rPr>
          <w:rFonts w:cs="Times New Roman"/>
        </w:rPr>
        <w:t xml:space="preserve"> demogr</w:t>
      </w:r>
      <w:r w:rsidR="002B4658">
        <w:rPr>
          <w:rFonts w:cs="Times New Roman"/>
        </w:rPr>
        <w:t xml:space="preserve">aphic information, </w:t>
      </w:r>
      <w:r w:rsidR="0009067F">
        <w:rPr>
          <w:rFonts w:cs="Times New Roman"/>
        </w:rPr>
        <w:t xml:space="preserve">the </w:t>
      </w:r>
      <w:r w:rsidR="002B4658" w:rsidRPr="0009067F">
        <w:rPr>
          <w:rFonts w:cs="Times New Roman"/>
          <w:noProof/>
        </w:rPr>
        <w:t>second</w:t>
      </w:r>
      <w:r w:rsidR="002B4658">
        <w:rPr>
          <w:rFonts w:cs="Times New Roman"/>
        </w:rPr>
        <w:t xml:space="preserve"> part </w:t>
      </w:r>
      <w:r w:rsidR="002B46F2">
        <w:rPr>
          <w:rFonts w:cs="Times New Roman"/>
        </w:rPr>
        <w:t>was</w:t>
      </w:r>
      <w:r w:rsidR="002B4658" w:rsidRPr="00E12153">
        <w:rPr>
          <w:rFonts w:cs="Times New Roman"/>
        </w:rPr>
        <w:t xml:space="preserve"> on pain assessment</w:t>
      </w:r>
      <w:r w:rsidR="0009067F">
        <w:rPr>
          <w:rFonts w:cs="Times New Roman"/>
        </w:rPr>
        <w:t>,</w:t>
      </w:r>
      <w:r w:rsidR="002B4658" w:rsidRPr="00E12153">
        <w:rPr>
          <w:rFonts w:cs="Times New Roman"/>
        </w:rPr>
        <w:t xml:space="preserve"> </w:t>
      </w:r>
      <w:r w:rsidR="002B4658" w:rsidRPr="0009067F">
        <w:rPr>
          <w:rFonts w:cs="Times New Roman"/>
          <w:noProof/>
        </w:rPr>
        <w:t>and</w:t>
      </w:r>
      <w:r w:rsidR="002B4658" w:rsidRPr="00E12153">
        <w:rPr>
          <w:rFonts w:cs="Times New Roman"/>
        </w:rPr>
        <w:t xml:space="preserve"> </w:t>
      </w:r>
      <w:r w:rsidR="0009067F">
        <w:rPr>
          <w:rFonts w:cs="Times New Roman"/>
        </w:rPr>
        <w:t xml:space="preserve">the </w:t>
      </w:r>
      <w:r w:rsidR="002B4658" w:rsidRPr="0009067F">
        <w:rPr>
          <w:rFonts w:cs="Times New Roman"/>
          <w:noProof/>
        </w:rPr>
        <w:t>third</w:t>
      </w:r>
      <w:r w:rsidR="002B4658" w:rsidRPr="00E12153">
        <w:rPr>
          <w:rFonts w:cs="Times New Roman"/>
        </w:rPr>
        <w:t xml:space="preserve"> part </w:t>
      </w:r>
      <w:r w:rsidR="00F21778">
        <w:rPr>
          <w:rFonts w:cs="Times New Roman"/>
        </w:rPr>
        <w:t>was</w:t>
      </w:r>
      <w:r w:rsidR="002B4658">
        <w:rPr>
          <w:rFonts w:cs="Times New Roman"/>
        </w:rPr>
        <w:t xml:space="preserve"> on</w:t>
      </w:r>
      <w:r w:rsidR="002B4658" w:rsidRPr="00E12153">
        <w:rPr>
          <w:rFonts w:cs="Times New Roman"/>
        </w:rPr>
        <w:t xml:space="preserve"> pain man</w:t>
      </w:r>
      <w:r w:rsidR="002B4658">
        <w:rPr>
          <w:rFonts w:cs="Times New Roman"/>
        </w:rPr>
        <w:t xml:space="preserve">agement strategies both </w:t>
      </w:r>
      <w:r w:rsidR="002B4658" w:rsidRPr="0009067F">
        <w:rPr>
          <w:rFonts w:cs="Times New Roman"/>
          <w:noProof/>
        </w:rPr>
        <w:t>pharm</w:t>
      </w:r>
      <w:r w:rsidR="0009067F">
        <w:rPr>
          <w:rFonts w:cs="Times New Roman"/>
          <w:noProof/>
        </w:rPr>
        <w:t>a</w:t>
      </w:r>
      <w:r w:rsidR="002B4658" w:rsidRPr="0009067F">
        <w:rPr>
          <w:rFonts w:cs="Times New Roman"/>
          <w:noProof/>
        </w:rPr>
        <w:t>cological</w:t>
      </w:r>
      <w:r w:rsidR="002B4658" w:rsidRPr="00E12153">
        <w:rPr>
          <w:rFonts w:cs="Times New Roman"/>
        </w:rPr>
        <w:t xml:space="preserve"> and </w:t>
      </w:r>
      <w:r w:rsidR="002B4658" w:rsidRPr="0009067F">
        <w:rPr>
          <w:rFonts w:cs="Times New Roman"/>
          <w:noProof/>
        </w:rPr>
        <w:t>non</w:t>
      </w:r>
      <w:r w:rsidR="002B4658">
        <w:rPr>
          <w:rFonts w:cs="Times New Roman"/>
        </w:rPr>
        <w:t>-</w:t>
      </w:r>
      <w:r w:rsidR="002B4658" w:rsidRPr="0009067F">
        <w:rPr>
          <w:rFonts w:cs="Times New Roman"/>
          <w:noProof/>
        </w:rPr>
        <w:t>pharm</w:t>
      </w:r>
      <w:r w:rsidR="0009067F">
        <w:rPr>
          <w:rFonts w:cs="Times New Roman"/>
          <w:noProof/>
        </w:rPr>
        <w:t>a</w:t>
      </w:r>
      <w:r w:rsidR="002B4658" w:rsidRPr="0009067F">
        <w:rPr>
          <w:rFonts w:cs="Times New Roman"/>
          <w:noProof/>
        </w:rPr>
        <w:t>cology</w:t>
      </w:r>
      <w:r w:rsidR="002B4658">
        <w:rPr>
          <w:rFonts w:cs="Times New Roman"/>
        </w:rPr>
        <w:t xml:space="preserve"> approaches.</w:t>
      </w:r>
      <w:r w:rsidR="002C5561" w:rsidRPr="002C5561">
        <w:rPr>
          <w:rFonts w:cs="Times New Roman"/>
        </w:rPr>
        <w:t xml:space="preserve"> </w:t>
      </w:r>
      <w:r w:rsidR="0009067F">
        <w:rPr>
          <w:rFonts w:cs="Times New Roman"/>
          <w:noProof/>
        </w:rPr>
        <w:t xml:space="preserve">The approacehds </w:t>
      </w:r>
      <w:r w:rsidR="002C5561">
        <w:rPr>
          <w:rFonts w:cs="Times New Roman"/>
        </w:rPr>
        <w:t>get in-depth information on how cancer patients understand and manage the cancer pain they experience</w:t>
      </w:r>
      <w:r w:rsidR="003D6AA2">
        <w:rPr>
          <w:rFonts w:cs="Times New Roman"/>
        </w:rPr>
        <w:t xml:space="preserve">. </w:t>
      </w:r>
      <w:r w:rsidR="003D6AA2" w:rsidRPr="003D6AA2">
        <w:rPr>
          <w:rFonts w:cs="Times New Roman"/>
        </w:rPr>
        <w:t xml:space="preserve">Focus group discussions were done three times with cancer patients in the year 2017 at GCRH.  </w:t>
      </w:r>
      <w:r w:rsidR="003D6AA2" w:rsidRPr="0009067F">
        <w:rPr>
          <w:rFonts w:cs="Times New Roman"/>
          <w:noProof/>
        </w:rPr>
        <w:t>This</w:t>
      </w:r>
      <w:r w:rsidR="003D6AA2" w:rsidRPr="003D6AA2">
        <w:rPr>
          <w:rFonts w:cs="Times New Roman"/>
        </w:rPr>
        <w:t xml:space="preserve"> targeted all the adult cancer patients in </w:t>
      </w:r>
      <w:r w:rsidR="003D6AA2">
        <w:rPr>
          <w:rFonts w:cs="Times New Roman"/>
        </w:rPr>
        <w:t>GCRH to share their experiences on cancer pain management.</w:t>
      </w:r>
      <w:r w:rsidR="003D6AA2" w:rsidRPr="003D6AA2">
        <w:rPr>
          <w:rFonts w:cs="Times New Roman"/>
        </w:rPr>
        <w:t xml:space="preserve"> The Focus group discussions in this study </w:t>
      </w:r>
      <w:r w:rsidR="003D6AA2" w:rsidRPr="0009067F">
        <w:rPr>
          <w:rFonts w:cs="Times New Roman"/>
          <w:noProof/>
        </w:rPr>
        <w:t>w</w:t>
      </w:r>
      <w:r w:rsidR="0009067F">
        <w:rPr>
          <w:rFonts w:cs="Times New Roman"/>
          <w:noProof/>
        </w:rPr>
        <w:t>ere</w:t>
      </w:r>
      <w:r w:rsidR="003D6AA2" w:rsidRPr="003D6AA2">
        <w:rPr>
          <w:rFonts w:cs="Times New Roman"/>
        </w:rPr>
        <w:t xml:space="preserve"> done one </w:t>
      </w:r>
      <w:r w:rsidR="003D6AA2" w:rsidRPr="0009067F">
        <w:rPr>
          <w:rFonts w:cs="Times New Roman"/>
          <w:noProof/>
        </w:rPr>
        <w:t>session</w:t>
      </w:r>
      <w:r w:rsidR="003D6AA2" w:rsidRPr="003D6AA2">
        <w:rPr>
          <w:rFonts w:cs="Times New Roman"/>
        </w:rPr>
        <w:t xml:space="preserve"> in a day and three </w:t>
      </w:r>
      <w:r w:rsidR="003D6AA2" w:rsidRPr="0009067F">
        <w:rPr>
          <w:rFonts w:cs="Times New Roman"/>
          <w:noProof/>
        </w:rPr>
        <w:t>session</w:t>
      </w:r>
      <w:r w:rsidR="0009067F">
        <w:rPr>
          <w:rFonts w:cs="Times New Roman"/>
          <w:noProof/>
        </w:rPr>
        <w:t>s</w:t>
      </w:r>
      <w:r w:rsidR="003D6AA2" w:rsidRPr="003D6AA2">
        <w:rPr>
          <w:rFonts w:cs="Times New Roman"/>
        </w:rPr>
        <w:t xml:space="preserve"> </w:t>
      </w:r>
      <w:r w:rsidR="003D6AA2" w:rsidRPr="0009067F">
        <w:rPr>
          <w:rFonts w:cs="Times New Roman"/>
          <w:noProof/>
        </w:rPr>
        <w:t>during the</w:t>
      </w:r>
      <w:r w:rsidR="003D6AA2" w:rsidRPr="003D6AA2">
        <w:rPr>
          <w:rFonts w:cs="Times New Roman"/>
        </w:rPr>
        <w:t xml:space="preserve"> </w:t>
      </w:r>
      <w:r w:rsidR="003D6AA2" w:rsidRPr="0009067F">
        <w:rPr>
          <w:rFonts w:cs="Times New Roman"/>
          <w:noProof/>
        </w:rPr>
        <w:t>period of</w:t>
      </w:r>
      <w:r w:rsidR="003D6AA2" w:rsidRPr="003D6AA2">
        <w:rPr>
          <w:rFonts w:cs="Times New Roman"/>
        </w:rPr>
        <w:t xml:space="preserve"> data </w:t>
      </w:r>
      <w:r w:rsidR="003D6AA2" w:rsidRPr="0009067F">
        <w:rPr>
          <w:rFonts w:cs="Times New Roman"/>
          <w:noProof/>
        </w:rPr>
        <w:t>collection which</w:t>
      </w:r>
      <w:r w:rsidR="003D6AA2" w:rsidRPr="003D6AA2">
        <w:rPr>
          <w:rFonts w:cs="Times New Roman"/>
        </w:rPr>
        <w:t xml:space="preserve"> was tape recorded for authenticity.  A total of 15 (5participants in each group) participants attended the face to face focus group discussion of this study, comprising of 6 men and </w:t>
      </w:r>
      <w:r w:rsidR="0009067F">
        <w:rPr>
          <w:rFonts w:cs="Times New Roman"/>
          <w:noProof/>
        </w:rPr>
        <w:t>nine</w:t>
      </w:r>
      <w:r w:rsidR="003D6AA2" w:rsidRPr="003D6AA2">
        <w:rPr>
          <w:rFonts w:cs="Times New Roman"/>
        </w:rPr>
        <w:t xml:space="preserve"> females.  Three sessions were conducted to get saturation. </w:t>
      </w:r>
    </w:p>
    <w:p w14:paraId="675A1E83" w14:textId="5E7659CE" w:rsidR="002B4658" w:rsidRDefault="004C0712" w:rsidP="003F2B5A">
      <w:pPr>
        <w:rPr>
          <w:rFonts w:cs="Times New Roman"/>
        </w:rPr>
      </w:pPr>
      <w:r>
        <w:rPr>
          <w:rFonts w:cs="Times New Roman"/>
        </w:rPr>
        <w:t xml:space="preserve"> </w:t>
      </w:r>
      <w:r w:rsidR="00EC60FF">
        <w:rPr>
          <w:rFonts w:cs="Times New Roman"/>
        </w:rPr>
        <w:t xml:space="preserve">Self-administered </w:t>
      </w:r>
      <w:r w:rsidR="001A1FF4">
        <w:rPr>
          <w:rFonts w:cs="Times New Roman"/>
        </w:rPr>
        <w:t>questionnaires</w:t>
      </w:r>
      <w:r w:rsidR="00EC60FF">
        <w:rPr>
          <w:rFonts w:cs="Times New Roman"/>
        </w:rPr>
        <w:t xml:space="preserve"> were provided to </w:t>
      </w:r>
      <w:r w:rsidR="0098548B">
        <w:rPr>
          <w:rFonts w:cs="Times New Roman"/>
        </w:rPr>
        <w:t xml:space="preserve">clinical </w:t>
      </w:r>
      <w:r w:rsidR="00E03AAA" w:rsidRPr="00FF6DE3">
        <w:rPr>
          <w:rFonts w:cs="Times New Roman"/>
        </w:rPr>
        <w:t>nurses</w:t>
      </w:r>
      <w:r w:rsidR="00EC60FF">
        <w:rPr>
          <w:rFonts w:cs="Times New Roman"/>
        </w:rPr>
        <w:t xml:space="preserve">, caring for </w:t>
      </w:r>
      <w:r w:rsidR="00EC60FF" w:rsidRPr="00FF6DE3">
        <w:rPr>
          <w:rFonts w:cs="Times New Roman"/>
        </w:rPr>
        <w:t>cancer</w:t>
      </w:r>
      <w:r w:rsidR="00E03AAA" w:rsidRPr="00FF6DE3">
        <w:rPr>
          <w:rFonts w:cs="Times New Roman"/>
        </w:rPr>
        <w:t xml:space="preserve"> patients</w:t>
      </w:r>
      <w:r w:rsidR="00002D5F">
        <w:rPr>
          <w:rFonts w:cs="Times New Roman"/>
        </w:rPr>
        <w:t xml:space="preserve"> wh</w:t>
      </w:r>
      <w:r w:rsidR="002B4658">
        <w:rPr>
          <w:rFonts w:cs="Times New Roman"/>
        </w:rPr>
        <w:t>ile</w:t>
      </w:r>
      <w:r w:rsidR="00002D5F">
        <w:rPr>
          <w:rFonts w:cs="Times New Roman"/>
        </w:rPr>
        <w:t xml:space="preserve"> they </w:t>
      </w:r>
      <w:r w:rsidR="00F21778">
        <w:rPr>
          <w:rFonts w:cs="Times New Roman"/>
        </w:rPr>
        <w:t xml:space="preserve">were </w:t>
      </w:r>
      <w:r w:rsidR="00002D5F">
        <w:rPr>
          <w:rFonts w:cs="Times New Roman"/>
        </w:rPr>
        <w:t>on duty in their specific area of working to</w:t>
      </w:r>
      <w:r w:rsidR="00E12153">
        <w:rPr>
          <w:rFonts w:cs="Times New Roman"/>
        </w:rPr>
        <w:t xml:space="preserve"> assess their knowledge and practice pain management</w:t>
      </w:r>
      <w:r w:rsidR="001D1878">
        <w:rPr>
          <w:rFonts w:cs="Times New Roman"/>
        </w:rPr>
        <w:t xml:space="preserve"> (Appendix 4)</w:t>
      </w:r>
      <w:r w:rsidR="00E12153">
        <w:rPr>
          <w:rFonts w:cs="Times New Roman"/>
        </w:rPr>
        <w:t>.</w:t>
      </w:r>
    </w:p>
    <w:p w14:paraId="2777BB93" w14:textId="79BDF96F" w:rsidR="00890FD2" w:rsidRDefault="001A1FF4" w:rsidP="003F2B5A">
      <w:pPr>
        <w:rPr>
          <w:rFonts w:cs="Times New Roman"/>
        </w:rPr>
      </w:pPr>
      <w:r>
        <w:rPr>
          <w:rFonts w:cs="Times New Roman"/>
        </w:rPr>
        <w:t>Self-administered</w:t>
      </w:r>
      <w:r w:rsidR="00EC60FF">
        <w:rPr>
          <w:rFonts w:cs="Times New Roman"/>
        </w:rPr>
        <w:t xml:space="preserve"> questionnaires </w:t>
      </w:r>
      <w:r w:rsidR="00EC60FF" w:rsidRPr="0009067F">
        <w:rPr>
          <w:rFonts w:cs="Times New Roman"/>
          <w:noProof/>
        </w:rPr>
        <w:t>were also given</w:t>
      </w:r>
      <w:r w:rsidR="00EC60FF">
        <w:rPr>
          <w:rFonts w:cs="Times New Roman"/>
        </w:rPr>
        <w:t xml:space="preserve"> to key informants</w:t>
      </w:r>
      <w:r w:rsidR="00890FD2">
        <w:rPr>
          <w:rFonts w:cs="Times New Roman"/>
        </w:rPr>
        <w:t xml:space="preserve"> in the institution that </w:t>
      </w:r>
      <w:r w:rsidR="0066685F">
        <w:rPr>
          <w:rFonts w:cs="Times New Roman"/>
        </w:rPr>
        <w:t>included nurse</w:t>
      </w:r>
      <w:r w:rsidR="00890FD2">
        <w:rPr>
          <w:rFonts w:cs="Times New Roman"/>
        </w:rPr>
        <w:t xml:space="preserve"> managers, </w:t>
      </w:r>
      <w:r w:rsidR="0066685F">
        <w:rPr>
          <w:rFonts w:cs="Times New Roman"/>
        </w:rPr>
        <w:t>doctors,</w:t>
      </w:r>
      <w:r w:rsidR="00890FD2">
        <w:rPr>
          <w:rFonts w:cs="Times New Roman"/>
        </w:rPr>
        <w:t xml:space="preserve"> pharmacist</w:t>
      </w:r>
      <w:r w:rsidR="0066685F">
        <w:rPr>
          <w:rFonts w:cs="Times New Roman"/>
        </w:rPr>
        <w:t>s</w:t>
      </w:r>
      <w:r w:rsidR="00890FD2">
        <w:rPr>
          <w:rFonts w:cs="Times New Roman"/>
        </w:rPr>
        <w:t xml:space="preserve"> and procurement officers to ascertain their </w:t>
      </w:r>
      <w:r w:rsidR="0066685F">
        <w:rPr>
          <w:rFonts w:cs="Times New Roman"/>
        </w:rPr>
        <w:t>knowledge and understanding</w:t>
      </w:r>
      <w:r w:rsidR="00890FD2">
        <w:rPr>
          <w:rFonts w:cs="Times New Roman"/>
        </w:rPr>
        <w:t xml:space="preserve"> on cancer pain management </w:t>
      </w:r>
      <w:r w:rsidR="0066685F">
        <w:rPr>
          <w:rFonts w:cs="Times New Roman"/>
        </w:rPr>
        <w:t>and availability</w:t>
      </w:r>
      <w:r w:rsidR="00890FD2">
        <w:rPr>
          <w:rFonts w:cs="Times New Roman"/>
        </w:rPr>
        <w:t xml:space="preserve"> of pain medications at GCRH</w:t>
      </w:r>
      <w:r w:rsidR="004C0712">
        <w:rPr>
          <w:rFonts w:cs="Times New Roman"/>
        </w:rPr>
        <w:t xml:space="preserve"> </w:t>
      </w:r>
      <w:r w:rsidR="0066685F">
        <w:rPr>
          <w:rFonts w:cs="Times New Roman"/>
        </w:rPr>
        <w:t>(Appendix 7)</w:t>
      </w:r>
      <w:r w:rsidR="00890FD2">
        <w:rPr>
          <w:rFonts w:cs="Times New Roman"/>
        </w:rPr>
        <w:t>.</w:t>
      </w:r>
      <w:r w:rsidR="0066685F">
        <w:rPr>
          <w:rFonts w:cs="Times New Roman"/>
        </w:rPr>
        <w:t xml:space="preserve"> </w:t>
      </w:r>
    </w:p>
    <w:p w14:paraId="071AFCF0" w14:textId="31664666" w:rsidR="00285654" w:rsidRDefault="00E12153" w:rsidP="003F2B5A">
      <w:pPr>
        <w:rPr>
          <w:rFonts w:cs="Times New Roman"/>
        </w:rPr>
      </w:pPr>
      <w:r w:rsidRPr="00E12153">
        <w:rPr>
          <w:rFonts w:cs="Times New Roman"/>
          <w:b/>
        </w:rPr>
        <w:t xml:space="preserve">Phase two: </w:t>
      </w:r>
      <w:r w:rsidR="00834763">
        <w:rPr>
          <w:rFonts w:cs="Times New Roman"/>
          <w:b/>
        </w:rPr>
        <w:t xml:space="preserve"> </w:t>
      </w:r>
      <w:r w:rsidR="00834763">
        <w:rPr>
          <w:rFonts w:cs="Times New Roman"/>
        </w:rPr>
        <w:t>T</w:t>
      </w:r>
      <w:r w:rsidR="00834763" w:rsidRPr="00834763">
        <w:rPr>
          <w:rFonts w:cs="Times New Roman"/>
        </w:rPr>
        <w:t xml:space="preserve">he activities of this phase </w:t>
      </w:r>
      <w:r w:rsidR="00F21778" w:rsidRPr="00834763">
        <w:rPr>
          <w:rFonts w:cs="Times New Roman"/>
        </w:rPr>
        <w:t>commence</w:t>
      </w:r>
      <w:r w:rsidR="00F21778">
        <w:rPr>
          <w:rFonts w:cs="Times New Roman"/>
        </w:rPr>
        <w:t>d</w:t>
      </w:r>
      <w:r w:rsidR="00F21778" w:rsidRPr="00834763">
        <w:rPr>
          <w:rFonts w:cs="Times New Roman"/>
        </w:rPr>
        <w:t xml:space="preserve"> </w:t>
      </w:r>
      <w:r w:rsidR="00834763" w:rsidRPr="00834763">
        <w:rPr>
          <w:rFonts w:cs="Times New Roman"/>
        </w:rPr>
        <w:t>afte</w:t>
      </w:r>
      <w:r w:rsidR="005B76EC">
        <w:rPr>
          <w:rFonts w:cs="Times New Roman"/>
        </w:rPr>
        <w:t>r the data analysis</w:t>
      </w:r>
      <w:r w:rsidR="00834763">
        <w:rPr>
          <w:rFonts w:cs="Times New Roman"/>
        </w:rPr>
        <w:t xml:space="preserve">. </w:t>
      </w:r>
      <w:r w:rsidR="00834763">
        <w:rPr>
          <w:rFonts w:cs="Times New Roman"/>
          <w:b/>
        </w:rPr>
        <w:t xml:space="preserve"> </w:t>
      </w:r>
      <w:r w:rsidR="000B0801">
        <w:rPr>
          <w:rFonts w:cs="Times New Roman"/>
        </w:rPr>
        <w:t>T</w:t>
      </w:r>
      <w:r w:rsidR="000B0801" w:rsidRPr="00965A2D">
        <w:rPr>
          <w:rFonts w:cs="Times New Roman"/>
        </w:rPr>
        <w:t>he</w:t>
      </w:r>
      <w:r w:rsidR="000B0801">
        <w:rPr>
          <w:rFonts w:cs="Times New Roman"/>
        </w:rPr>
        <w:t xml:space="preserve"> </w:t>
      </w:r>
      <w:r w:rsidR="00343540" w:rsidRPr="00343540">
        <w:rPr>
          <w:rFonts w:cs="Times New Roman"/>
        </w:rPr>
        <w:t>Xanuun’ Nursing care model</w:t>
      </w:r>
      <w:r w:rsidR="00F87993">
        <w:rPr>
          <w:rFonts w:cs="Times New Roman"/>
        </w:rPr>
        <w:t xml:space="preserve"> </w:t>
      </w:r>
      <w:r w:rsidR="005B76EC" w:rsidRPr="0009067F">
        <w:rPr>
          <w:rFonts w:cs="Times New Roman"/>
          <w:noProof/>
        </w:rPr>
        <w:t xml:space="preserve">was </w:t>
      </w:r>
      <w:r w:rsidR="0077486D" w:rsidRPr="0009067F">
        <w:rPr>
          <w:rFonts w:cs="Times New Roman"/>
          <w:noProof/>
        </w:rPr>
        <w:t>developed</w:t>
      </w:r>
      <w:r w:rsidR="0077486D">
        <w:rPr>
          <w:rFonts w:cs="Times New Roman"/>
        </w:rPr>
        <w:t xml:space="preserve"> was subjected to pretest in order to </w:t>
      </w:r>
      <w:r w:rsidR="005B76EC">
        <w:rPr>
          <w:rFonts w:cs="Times New Roman"/>
        </w:rPr>
        <w:t>evaluate</w:t>
      </w:r>
      <w:r w:rsidR="00965A2D">
        <w:rPr>
          <w:rFonts w:cs="Times New Roman"/>
        </w:rPr>
        <w:t xml:space="preserve"> its</w:t>
      </w:r>
      <w:r w:rsidR="0077486D">
        <w:rPr>
          <w:rFonts w:cs="Times New Roman"/>
        </w:rPr>
        <w:t xml:space="preserve"> content and relevance in cancer pain management</w:t>
      </w:r>
      <w:r w:rsidR="00965A2D">
        <w:rPr>
          <w:rFonts w:cs="Times New Roman"/>
        </w:rPr>
        <w:t xml:space="preserve">. </w:t>
      </w:r>
      <w:r w:rsidR="005B76EC">
        <w:rPr>
          <w:rFonts w:cs="Times New Roman"/>
        </w:rPr>
        <w:t xml:space="preserve"> The model was </w:t>
      </w:r>
      <w:r w:rsidR="005B76EC" w:rsidRPr="0009067F">
        <w:rPr>
          <w:rFonts w:cs="Times New Roman"/>
          <w:noProof/>
        </w:rPr>
        <w:t>labe</w:t>
      </w:r>
      <w:r w:rsidR="0009067F">
        <w:rPr>
          <w:rFonts w:cs="Times New Roman"/>
          <w:noProof/>
        </w:rPr>
        <w:t>l</w:t>
      </w:r>
      <w:r w:rsidR="005B76EC" w:rsidRPr="0009067F">
        <w:rPr>
          <w:rFonts w:cs="Times New Roman"/>
          <w:noProof/>
        </w:rPr>
        <w:t>led</w:t>
      </w:r>
      <w:r w:rsidR="005B76EC">
        <w:rPr>
          <w:rFonts w:cs="Times New Roman"/>
        </w:rPr>
        <w:t xml:space="preserve"> Xanuun because this word means pain in the Somali which </w:t>
      </w:r>
      <w:r w:rsidR="007F0335">
        <w:rPr>
          <w:rFonts w:cs="Times New Roman"/>
        </w:rPr>
        <w:t xml:space="preserve">also means </w:t>
      </w:r>
      <w:r w:rsidR="0009067F">
        <w:rPr>
          <w:rFonts w:cs="Times New Roman"/>
        </w:rPr>
        <w:t xml:space="preserve">an </w:t>
      </w:r>
      <w:r w:rsidR="007F0335" w:rsidRPr="0009067F">
        <w:rPr>
          <w:rFonts w:cs="Times New Roman"/>
          <w:noProof/>
        </w:rPr>
        <w:t>illness</w:t>
      </w:r>
      <w:r w:rsidR="0077486D">
        <w:rPr>
          <w:rFonts w:cs="Times New Roman"/>
        </w:rPr>
        <w:t>. A sample of ‘Xanuun’</w:t>
      </w:r>
      <w:r w:rsidR="00343540">
        <w:rPr>
          <w:rFonts w:cs="Times New Roman"/>
        </w:rPr>
        <w:t xml:space="preserve"> Nursing care </w:t>
      </w:r>
      <w:r w:rsidR="00343540" w:rsidRPr="0009067F">
        <w:rPr>
          <w:rFonts w:cs="Times New Roman"/>
          <w:noProof/>
        </w:rPr>
        <w:t>model</w:t>
      </w:r>
      <w:r w:rsidR="0077486D" w:rsidRPr="0009067F">
        <w:rPr>
          <w:rFonts w:cs="Times New Roman"/>
          <w:noProof/>
        </w:rPr>
        <w:t xml:space="preserve"> with</w:t>
      </w:r>
      <w:r w:rsidR="0077486D">
        <w:rPr>
          <w:rFonts w:cs="Times New Roman"/>
        </w:rPr>
        <w:t xml:space="preserve"> </w:t>
      </w:r>
      <w:r w:rsidR="0009067F">
        <w:rPr>
          <w:rFonts w:cs="Times New Roman"/>
        </w:rPr>
        <w:t xml:space="preserve">the </w:t>
      </w:r>
      <w:r w:rsidR="0077486D" w:rsidRPr="0009067F">
        <w:rPr>
          <w:rFonts w:cs="Times New Roman"/>
          <w:noProof/>
        </w:rPr>
        <w:t>attachment</w:t>
      </w:r>
      <w:r w:rsidR="0077486D">
        <w:rPr>
          <w:rFonts w:cs="Times New Roman"/>
        </w:rPr>
        <w:t xml:space="preserve"> </w:t>
      </w:r>
      <w:r w:rsidR="0077486D" w:rsidRPr="0009067F">
        <w:rPr>
          <w:rFonts w:cs="Times New Roman"/>
          <w:noProof/>
        </w:rPr>
        <w:t>of questinnaires</w:t>
      </w:r>
      <w:r w:rsidR="0077486D">
        <w:rPr>
          <w:rFonts w:cs="Times New Roman"/>
        </w:rPr>
        <w:t xml:space="preserve"> </w:t>
      </w:r>
      <w:r w:rsidR="0077486D" w:rsidRPr="0009067F">
        <w:rPr>
          <w:rFonts w:cs="Times New Roman"/>
          <w:noProof/>
        </w:rPr>
        <w:t>w</w:t>
      </w:r>
      <w:r w:rsidR="0009067F">
        <w:rPr>
          <w:rFonts w:cs="Times New Roman"/>
          <w:noProof/>
        </w:rPr>
        <w:t>as</w:t>
      </w:r>
      <w:r w:rsidR="0077486D">
        <w:rPr>
          <w:rFonts w:cs="Times New Roman"/>
        </w:rPr>
        <w:t xml:space="preserve"> </w:t>
      </w:r>
      <w:r w:rsidR="0077486D" w:rsidRPr="0009067F">
        <w:rPr>
          <w:rFonts w:cs="Times New Roman"/>
          <w:noProof/>
        </w:rPr>
        <w:t>su</w:t>
      </w:r>
      <w:r w:rsidR="0009067F">
        <w:rPr>
          <w:rFonts w:cs="Times New Roman"/>
          <w:noProof/>
        </w:rPr>
        <w:t>b</w:t>
      </w:r>
      <w:r w:rsidR="0077486D" w:rsidRPr="0009067F">
        <w:rPr>
          <w:rFonts w:cs="Times New Roman"/>
          <w:noProof/>
        </w:rPr>
        <w:t>mitted</w:t>
      </w:r>
      <w:r w:rsidR="0077486D">
        <w:rPr>
          <w:rFonts w:cs="Times New Roman"/>
        </w:rPr>
        <w:t xml:space="preserve"> to nurse</w:t>
      </w:r>
      <w:r w:rsidR="00F87993">
        <w:rPr>
          <w:rFonts w:cs="Times New Roman"/>
        </w:rPr>
        <w:t xml:space="preserve"> </w:t>
      </w:r>
      <w:r w:rsidR="008B6E32">
        <w:rPr>
          <w:rFonts w:cs="Times New Roman"/>
        </w:rPr>
        <w:t>managers working</w:t>
      </w:r>
      <w:r w:rsidR="00F87993">
        <w:rPr>
          <w:rFonts w:cs="Times New Roman"/>
        </w:rPr>
        <w:t xml:space="preserve"> with </w:t>
      </w:r>
      <w:r w:rsidR="00965A2D">
        <w:rPr>
          <w:rFonts w:cs="Times New Roman"/>
        </w:rPr>
        <w:t xml:space="preserve">cancer </w:t>
      </w:r>
      <w:r w:rsidR="00F87993">
        <w:rPr>
          <w:rFonts w:cs="Times New Roman"/>
        </w:rPr>
        <w:t>patients and expert</w:t>
      </w:r>
      <w:r w:rsidR="00EC60FF">
        <w:rPr>
          <w:rFonts w:cs="Times New Roman"/>
        </w:rPr>
        <w:t xml:space="preserve"> nurse on nursing model development in the local universities. </w:t>
      </w:r>
      <w:r w:rsidR="0077486D">
        <w:rPr>
          <w:rFonts w:cs="Times New Roman"/>
        </w:rPr>
        <w:t>Expert nurses and</w:t>
      </w:r>
      <w:r w:rsidR="00397F07">
        <w:rPr>
          <w:rFonts w:cs="Times New Roman"/>
        </w:rPr>
        <w:t xml:space="preserve"> N</w:t>
      </w:r>
      <w:r w:rsidR="000B0801">
        <w:rPr>
          <w:rFonts w:cs="Times New Roman"/>
        </w:rPr>
        <w:t>urses</w:t>
      </w:r>
      <w:r w:rsidR="00397F07">
        <w:rPr>
          <w:rFonts w:cs="Times New Roman"/>
        </w:rPr>
        <w:t xml:space="preserve"> managers’</w:t>
      </w:r>
      <w:r w:rsidR="000B0801">
        <w:rPr>
          <w:rFonts w:cs="Times New Roman"/>
        </w:rPr>
        <w:t xml:space="preserve"> </w:t>
      </w:r>
      <w:r w:rsidR="0077486D">
        <w:rPr>
          <w:rFonts w:cs="Times New Roman"/>
        </w:rPr>
        <w:t xml:space="preserve">recommendations and input were </w:t>
      </w:r>
      <w:r w:rsidR="00397F07">
        <w:rPr>
          <w:rFonts w:cs="Times New Roman"/>
        </w:rPr>
        <w:t>on the model</w:t>
      </w:r>
      <w:r w:rsidR="005B76EC">
        <w:rPr>
          <w:rFonts w:cs="Times New Roman"/>
        </w:rPr>
        <w:t xml:space="preserve"> were </w:t>
      </w:r>
      <w:r w:rsidR="005B76EC" w:rsidRPr="0009067F">
        <w:rPr>
          <w:rFonts w:cs="Times New Roman"/>
          <w:noProof/>
        </w:rPr>
        <w:t>ad</w:t>
      </w:r>
      <w:r w:rsidR="0009067F">
        <w:rPr>
          <w:rFonts w:cs="Times New Roman"/>
          <w:noProof/>
        </w:rPr>
        <w:t>o</w:t>
      </w:r>
      <w:r w:rsidR="005B76EC" w:rsidRPr="0009067F">
        <w:rPr>
          <w:rFonts w:cs="Times New Roman"/>
          <w:noProof/>
        </w:rPr>
        <w:t>pted</w:t>
      </w:r>
      <w:r w:rsidR="005B76EC">
        <w:rPr>
          <w:rFonts w:cs="Times New Roman"/>
        </w:rPr>
        <w:t xml:space="preserve">. </w:t>
      </w:r>
    </w:p>
    <w:p w14:paraId="75A35807" w14:textId="27A2D447" w:rsidR="00F15282" w:rsidRPr="007A7AC9" w:rsidRDefault="00D46538" w:rsidP="00D46538">
      <w:pPr>
        <w:pStyle w:val="Heading3"/>
      </w:pPr>
      <w:bookmarkStart w:id="480" w:name="_Toc390619783"/>
      <w:bookmarkStart w:id="481" w:name="_Toc390619809"/>
      <w:bookmarkStart w:id="482" w:name="_Toc428184286"/>
      <w:bookmarkStart w:id="483" w:name="_Toc449612528"/>
      <w:bookmarkStart w:id="484" w:name="_Toc472747597"/>
      <w:bookmarkStart w:id="485" w:name="_Toc472747858"/>
      <w:bookmarkStart w:id="486" w:name="_Toc472748273"/>
      <w:bookmarkStart w:id="487" w:name="_Toc473293807"/>
      <w:bookmarkStart w:id="488" w:name="_Toc525617794"/>
      <w:r>
        <w:rPr>
          <w:lang w:val="en-US"/>
        </w:rPr>
        <w:t xml:space="preserve">3.11.3 </w:t>
      </w:r>
      <w:r w:rsidR="00F8783B" w:rsidRPr="007A7AC9">
        <w:t xml:space="preserve">Data </w:t>
      </w:r>
      <w:r w:rsidR="00E75129" w:rsidRPr="007A7AC9">
        <w:t>A</w:t>
      </w:r>
      <w:r w:rsidR="00F8783B" w:rsidRPr="007A7AC9">
        <w:t>nalysis</w:t>
      </w:r>
      <w:bookmarkEnd w:id="480"/>
      <w:bookmarkEnd w:id="481"/>
      <w:bookmarkEnd w:id="482"/>
      <w:r w:rsidR="00E176E6" w:rsidRPr="007A7AC9">
        <w:t xml:space="preserve"> and </w:t>
      </w:r>
      <w:r w:rsidR="00E75129" w:rsidRPr="007A7AC9">
        <w:t>P</w:t>
      </w:r>
      <w:r w:rsidR="00E176E6" w:rsidRPr="007A7AC9">
        <w:t>resentation</w:t>
      </w:r>
      <w:bookmarkEnd w:id="483"/>
      <w:bookmarkEnd w:id="484"/>
      <w:bookmarkEnd w:id="485"/>
      <w:bookmarkEnd w:id="486"/>
      <w:bookmarkEnd w:id="487"/>
      <w:bookmarkEnd w:id="488"/>
    </w:p>
    <w:p w14:paraId="0B4D818E" w14:textId="77777777" w:rsidR="0077486D" w:rsidRDefault="00F37F31" w:rsidP="003F2B5A">
      <w:pPr>
        <w:tabs>
          <w:tab w:val="left" w:pos="5265"/>
        </w:tabs>
        <w:rPr>
          <w:rFonts w:cs="Times New Roman"/>
          <w:b/>
        </w:rPr>
      </w:pPr>
      <w:r w:rsidRPr="00F37F31">
        <w:rPr>
          <w:rFonts w:cs="Times New Roman"/>
          <w:b/>
        </w:rPr>
        <w:t>Phase one</w:t>
      </w:r>
    </w:p>
    <w:p w14:paraId="1A31ABC2" w14:textId="77777777" w:rsidR="00285654" w:rsidRDefault="0077486D" w:rsidP="00285654">
      <w:pPr>
        <w:tabs>
          <w:tab w:val="left" w:pos="5265"/>
        </w:tabs>
        <w:rPr>
          <w:rFonts w:cs="Times New Roman"/>
        </w:rPr>
      </w:pPr>
      <w:r>
        <w:rPr>
          <w:rFonts w:cs="Times New Roman"/>
          <w:b/>
        </w:rPr>
        <w:t>Quantitative Data</w:t>
      </w:r>
      <w:r w:rsidR="00C450C9">
        <w:rPr>
          <w:rFonts w:cs="Times New Roman"/>
          <w:b/>
        </w:rPr>
        <w:tab/>
      </w:r>
    </w:p>
    <w:p w14:paraId="3046001B" w14:textId="1522003B" w:rsidR="00F37F31" w:rsidRDefault="00285654" w:rsidP="00285654">
      <w:pPr>
        <w:tabs>
          <w:tab w:val="left" w:pos="5265"/>
        </w:tabs>
        <w:rPr>
          <w:rFonts w:cs="Times New Roman"/>
        </w:rPr>
      </w:pPr>
      <w:r>
        <w:rPr>
          <w:rFonts w:cs="Times New Roman"/>
        </w:rPr>
        <w:t>Quantitative research methods</w:t>
      </w:r>
      <w:r w:rsidRPr="00285654">
        <w:rPr>
          <w:rFonts w:cs="Times New Roman"/>
        </w:rPr>
        <w:t xml:space="preserve"> emphasize</w:t>
      </w:r>
      <w:r>
        <w:rPr>
          <w:rFonts w:cs="Times New Roman"/>
        </w:rPr>
        <w:t xml:space="preserve"> on</w:t>
      </w:r>
      <w:r w:rsidRPr="00285654">
        <w:rPr>
          <w:rFonts w:cs="Times New Roman"/>
        </w:rPr>
        <w:t xml:space="preserve"> objectiv</w:t>
      </w:r>
      <w:r>
        <w:rPr>
          <w:rFonts w:cs="Times New Roman"/>
        </w:rPr>
        <w:t>e measurement using numerical analysis and statistical application</w:t>
      </w:r>
      <w:r w:rsidRPr="00285654">
        <w:rPr>
          <w:rFonts w:cs="Times New Roman"/>
        </w:rPr>
        <w:t xml:space="preserve"> (Watkins</w:t>
      </w:r>
      <w:r>
        <w:rPr>
          <w:rFonts w:cs="Times New Roman"/>
        </w:rPr>
        <w:t>,</w:t>
      </w:r>
      <w:r w:rsidRPr="00285654">
        <w:rPr>
          <w:rFonts w:cs="Times New Roman"/>
        </w:rPr>
        <w:t xml:space="preserve"> 2017</w:t>
      </w:r>
      <w:r>
        <w:rPr>
          <w:rFonts w:cs="Times New Roman"/>
        </w:rPr>
        <w:t>). Data collection is through questionnaires and use computational</w:t>
      </w:r>
      <w:r w:rsidRPr="00285654">
        <w:rPr>
          <w:rFonts w:cs="Times New Roman"/>
        </w:rPr>
        <w:t xml:space="preserve"> techniques</w:t>
      </w:r>
      <w:r>
        <w:rPr>
          <w:rFonts w:cs="Times New Roman"/>
        </w:rPr>
        <w:t xml:space="preserve"> in analysis (Rees, 2003). </w:t>
      </w:r>
      <w:r w:rsidR="00E03AAA" w:rsidRPr="00DC2BAE">
        <w:rPr>
          <w:rFonts w:cs="Times New Roman"/>
        </w:rPr>
        <w:t>The</w:t>
      </w:r>
      <w:r w:rsidR="00F37F31" w:rsidRPr="00DC2BAE">
        <w:rPr>
          <w:rFonts w:cs="Times New Roman"/>
        </w:rPr>
        <w:t xml:space="preserve"> quantitative</w:t>
      </w:r>
      <w:r w:rsidR="00D81FAD" w:rsidRPr="00DC2BAE">
        <w:rPr>
          <w:rFonts w:cs="Times New Roman"/>
        </w:rPr>
        <w:t xml:space="preserve"> </w:t>
      </w:r>
      <w:r w:rsidR="00252C43">
        <w:rPr>
          <w:rFonts w:cs="Times New Roman"/>
        </w:rPr>
        <w:t xml:space="preserve">aspect </w:t>
      </w:r>
      <w:r w:rsidR="00F21778" w:rsidRPr="00DC2BAE">
        <w:rPr>
          <w:rFonts w:cs="Times New Roman"/>
        </w:rPr>
        <w:t>was</w:t>
      </w:r>
      <w:r w:rsidR="001F5EA7" w:rsidRPr="00DC2BAE">
        <w:rPr>
          <w:rFonts w:cs="Times New Roman"/>
        </w:rPr>
        <w:t xml:space="preserve"> </w:t>
      </w:r>
      <w:r w:rsidR="001F5EA7" w:rsidRPr="0009067F">
        <w:rPr>
          <w:rFonts w:cs="Times New Roman"/>
          <w:noProof/>
        </w:rPr>
        <w:t>analy</w:t>
      </w:r>
      <w:r w:rsidR="0009067F">
        <w:rPr>
          <w:rFonts w:cs="Times New Roman"/>
          <w:noProof/>
        </w:rPr>
        <w:t>s</w:t>
      </w:r>
      <w:r w:rsidR="001F5EA7" w:rsidRPr="0009067F">
        <w:rPr>
          <w:rFonts w:cs="Times New Roman"/>
          <w:noProof/>
        </w:rPr>
        <w:t>ed</w:t>
      </w:r>
      <w:r w:rsidR="00D81FAD" w:rsidRPr="00DC2BAE">
        <w:rPr>
          <w:rFonts w:cs="Times New Roman"/>
        </w:rPr>
        <w:t xml:space="preserve"> using </w:t>
      </w:r>
      <w:r w:rsidR="00F37F31" w:rsidRPr="00DC2BAE">
        <w:rPr>
          <w:rFonts w:cs="Times New Roman"/>
        </w:rPr>
        <w:t xml:space="preserve">data of </w:t>
      </w:r>
      <w:r w:rsidR="00E03AAA" w:rsidRPr="00DC2BAE">
        <w:rPr>
          <w:rFonts w:cs="Times New Roman"/>
        </w:rPr>
        <w:t xml:space="preserve">closed-ended </w:t>
      </w:r>
      <w:r w:rsidR="001D5951" w:rsidRPr="00DC2BAE">
        <w:rPr>
          <w:rFonts w:cs="Times New Roman"/>
        </w:rPr>
        <w:t xml:space="preserve">questions </w:t>
      </w:r>
      <w:r w:rsidR="001D5951">
        <w:rPr>
          <w:rFonts w:cs="Times New Roman"/>
        </w:rPr>
        <w:t xml:space="preserve">of the </w:t>
      </w:r>
      <w:r w:rsidR="001D5951" w:rsidRPr="0009067F">
        <w:rPr>
          <w:rFonts w:cs="Times New Roman"/>
          <w:noProof/>
        </w:rPr>
        <w:t>questi</w:t>
      </w:r>
      <w:r w:rsidR="0009067F">
        <w:rPr>
          <w:rFonts w:cs="Times New Roman"/>
          <w:noProof/>
        </w:rPr>
        <w:t>o</w:t>
      </w:r>
      <w:r w:rsidR="001D5951" w:rsidRPr="0009067F">
        <w:rPr>
          <w:rFonts w:cs="Times New Roman"/>
          <w:noProof/>
        </w:rPr>
        <w:t>nnaires</w:t>
      </w:r>
      <w:r w:rsidR="001D5951">
        <w:rPr>
          <w:rFonts w:cs="Times New Roman"/>
        </w:rPr>
        <w:t xml:space="preserve"> that were </w:t>
      </w:r>
      <w:r w:rsidR="0007368E">
        <w:rPr>
          <w:rFonts w:cs="Times New Roman"/>
        </w:rPr>
        <w:t xml:space="preserve">coded, filtered, entered in </w:t>
      </w:r>
      <w:r w:rsidR="00E03AAA" w:rsidRPr="00DC2BAE">
        <w:rPr>
          <w:rFonts w:cs="Times New Roman"/>
        </w:rPr>
        <w:t>SP</w:t>
      </w:r>
      <w:r w:rsidR="00DE4EB2" w:rsidRPr="00DC2BAE">
        <w:rPr>
          <w:rFonts w:cs="Times New Roman"/>
        </w:rPr>
        <w:t>SS</w:t>
      </w:r>
      <w:r w:rsidR="0007368E">
        <w:rPr>
          <w:rFonts w:cs="Times New Roman"/>
        </w:rPr>
        <w:t xml:space="preserve"> and analysed. </w:t>
      </w:r>
      <w:r w:rsidR="00DE4EB2">
        <w:rPr>
          <w:rFonts w:cs="Times New Roman"/>
        </w:rPr>
        <w:t xml:space="preserve">The information </w:t>
      </w:r>
      <w:r w:rsidR="00F21778" w:rsidRPr="0009067F">
        <w:rPr>
          <w:rFonts w:cs="Times New Roman"/>
          <w:noProof/>
        </w:rPr>
        <w:t>was</w:t>
      </w:r>
      <w:r w:rsidR="00954492" w:rsidRPr="0009067F">
        <w:rPr>
          <w:rFonts w:cs="Times New Roman"/>
          <w:noProof/>
        </w:rPr>
        <w:t xml:space="preserve"> presented</w:t>
      </w:r>
      <w:r w:rsidR="00E03AAA" w:rsidRPr="00FF6DE3">
        <w:rPr>
          <w:rFonts w:cs="Times New Roman"/>
        </w:rPr>
        <w:t xml:space="preserve"> </w:t>
      </w:r>
      <w:r w:rsidR="00F37F31" w:rsidRPr="0009067F">
        <w:rPr>
          <w:rFonts w:cs="Times New Roman"/>
          <w:noProof/>
        </w:rPr>
        <w:t>in</w:t>
      </w:r>
      <w:r w:rsidR="0009067F">
        <w:rPr>
          <w:rFonts w:cs="Times New Roman"/>
          <w:noProof/>
        </w:rPr>
        <w:t xml:space="preserve"> the</w:t>
      </w:r>
      <w:r w:rsidR="00F37F31" w:rsidRPr="0009067F">
        <w:rPr>
          <w:rFonts w:cs="Times New Roman"/>
          <w:noProof/>
        </w:rPr>
        <w:t xml:space="preserve"> form of</w:t>
      </w:r>
      <w:r w:rsidR="00F37F31">
        <w:rPr>
          <w:rFonts w:cs="Times New Roman"/>
        </w:rPr>
        <w:t xml:space="preserve"> </w:t>
      </w:r>
      <w:r w:rsidR="00632C62" w:rsidRPr="00FF6DE3">
        <w:rPr>
          <w:rFonts w:cs="Times New Roman"/>
        </w:rPr>
        <w:t>tables, charts</w:t>
      </w:r>
      <w:r w:rsidR="00E03AAA" w:rsidRPr="00FF6DE3">
        <w:rPr>
          <w:rFonts w:cs="Times New Roman"/>
        </w:rPr>
        <w:t xml:space="preserve"> and graphs. </w:t>
      </w:r>
      <w:r w:rsidR="00145DD9">
        <w:rPr>
          <w:rFonts w:cs="Times New Roman"/>
        </w:rPr>
        <w:t xml:space="preserve">The demographic data </w:t>
      </w:r>
      <w:r w:rsidR="00C60DCF" w:rsidRPr="0009067F">
        <w:rPr>
          <w:rFonts w:cs="Times New Roman"/>
          <w:noProof/>
        </w:rPr>
        <w:t>w</w:t>
      </w:r>
      <w:r w:rsidR="0009067F">
        <w:rPr>
          <w:rFonts w:cs="Times New Roman"/>
          <w:noProof/>
        </w:rPr>
        <w:t>ere</w:t>
      </w:r>
      <w:r w:rsidR="00145DD9">
        <w:rPr>
          <w:rFonts w:cs="Times New Roman"/>
        </w:rPr>
        <w:t xml:space="preserve"> used to carry out </w:t>
      </w:r>
      <w:r w:rsidR="0009067F">
        <w:rPr>
          <w:rFonts w:cs="Times New Roman"/>
        </w:rPr>
        <w:t xml:space="preserve">a </w:t>
      </w:r>
      <w:r w:rsidR="00145DD9" w:rsidRPr="0009067F">
        <w:rPr>
          <w:rFonts w:cs="Times New Roman"/>
          <w:noProof/>
        </w:rPr>
        <w:t>comparison</w:t>
      </w:r>
      <w:r w:rsidR="00145DD9">
        <w:rPr>
          <w:rFonts w:cs="Times New Roman"/>
        </w:rPr>
        <w:t xml:space="preserve"> with the cancer </w:t>
      </w:r>
      <w:r w:rsidR="00C450C9">
        <w:rPr>
          <w:rFonts w:cs="Times New Roman"/>
        </w:rPr>
        <w:t>patients’</w:t>
      </w:r>
      <w:r w:rsidR="00145DD9">
        <w:rPr>
          <w:rFonts w:cs="Times New Roman"/>
        </w:rPr>
        <w:t xml:space="preserve"> pain and management using correlation. Descriptive statistics </w:t>
      </w:r>
      <w:r w:rsidR="00C60DCF" w:rsidRPr="0009067F">
        <w:rPr>
          <w:rFonts w:cs="Times New Roman"/>
          <w:noProof/>
        </w:rPr>
        <w:t>w</w:t>
      </w:r>
      <w:r w:rsidR="0009067F">
        <w:rPr>
          <w:rFonts w:cs="Times New Roman"/>
          <w:noProof/>
        </w:rPr>
        <w:t>ere</w:t>
      </w:r>
      <w:r w:rsidR="00145DD9">
        <w:rPr>
          <w:rFonts w:cs="Times New Roman"/>
        </w:rPr>
        <w:t xml:space="preserve"> used to ana</w:t>
      </w:r>
      <w:r w:rsidR="00920F46">
        <w:rPr>
          <w:rFonts w:cs="Times New Roman"/>
        </w:rPr>
        <w:t>lyse</w:t>
      </w:r>
      <w:r w:rsidR="00145DD9">
        <w:rPr>
          <w:rFonts w:cs="Times New Roman"/>
        </w:rPr>
        <w:t xml:space="preserve"> data from questionnaires.  Linear regression </w:t>
      </w:r>
      <w:r w:rsidR="00C60DCF">
        <w:rPr>
          <w:rFonts w:cs="Times New Roman"/>
        </w:rPr>
        <w:t>was</w:t>
      </w:r>
      <w:r w:rsidR="00145DD9">
        <w:rPr>
          <w:rFonts w:cs="Times New Roman"/>
        </w:rPr>
        <w:t xml:space="preserve"> used to </w:t>
      </w:r>
      <w:r w:rsidR="00DC2BAE" w:rsidRPr="0009067F">
        <w:rPr>
          <w:rFonts w:cs="Times New Roman"/>
          <w:noProof/>
        </w:rPr>
        <w:t>analy</w:t>
      </w:r>
      <w:r w:rsidR="0009067F">
        <w:rPr>
          <w:rFonts w:cs="Times New Roman"/>
          <w:noProof/>
        </w:rPr>
        <w:t>s</w:t>
      </w:r>
      <w:r w:rsidR="00DC2BAE" w:rsidRPr="0009067F">
        <w:rPr>
          <w:rFonts w:cs="Times New Roman"/>
          <w:noProof/>
        </w:rPr>
        <w:t>e</w:t>
      </w:r>
      <w:r w:rsidR="00145DD9">
        <w:rPr>
          <w:rFonts w:cs="Times New Roman"/>
        </w:rPr>
        <w:t xml:space="preserve"> the relationship between cancer pain management and its independent and intervening variables.</w:t>
      </w:r>
      <w:r w:rsidR="00C450C9">
        <w:rPr>
          <w:rFonts w:cs="Times New Roman"/>
        </w:rPr>
        <w:t xml:space="preserve"> To </w:t>
      </w:r>
      <w:r w:rsidR="00DC2BAE" w:rsidRPr="0009067F">
        <w:rPr>
          <w:rFonts w:cs="Times New Roman"/>
          <w:noProof/>
        </w:rPr>
        <w:t>analy</w:t>
      </w:r>
      <w:r w:rsidR="0009067F">
        <w:rPr>
          <w:rFonts w:cs="Times New Roman"/>
          <w:noProof/>
        </w:rPr>
        <w:t>s</w:t>
      </w:r>
      <w:r w:rsidR="00DC2BAE" w:rsidRPr="0009067F">
        <w:rPr>
          <w:rFonts w:cs="Times New Roman"/>
          <w:noProof/>
        </w:rPr>
        <w:t>e</w:t>
      </w:r>
      <w:r w:rsidR="00C450C9">
        <w:rPr>
          <w:rFonts w:cs="Times New Roman"/>
        </w:rPr>
        <w:t xml:space="preserve"> whether the WHO cancer pain management tool </w:t>
      </w:r>
      <w:r w:rsidR="00C60DCF" w:rsidRPr="003C5DA7">
        <w:rPr>
          <w:rFonts w:cs="Times New Roman"/>
          <w:noProof/>
        </w:rPr>
        <w:t xml:space="preserve">was </w:t>
      </w:r>
      <w:r w:rsidR="00DF165E" w:rsidRPr="003C5DA7">
        <w:rPr>
          <w:rFonts w:cs="Times New Roman"/>
          <w:noProof/>
        </w:rPr>
        <w:t>used</w:t>
      </w:r>
      <w:r w:rsidR="00DF165E">
        <w:rPr>
          <w:rFonts w:cs="Times New Roman"/>
        </w:rPr>
        <w:t xml:space="preserve"> chi</w:t>
      </w:r>
      <w:r w:rsidR="00C450C9">
        <w:rPr>
          <w:rFonts w:cs="Times New Roman"/>
        </w:rPr>
        <w:t xml:space="preserve">-square </w:t>
      </w:r>
      <w:r w:rsidR="00C60DCF" w:rsidRPr="003C5DA7">
        <w:rPr>
          <w:rFonts w:cs="Times New Roman"/>
          <w:noProof/>
        </w:rPr>
        <w:t>was</w:t>
      </w:r>
      <w:r w:rsidR="00C450C9" w:rsidRPr="003C5DA7">
        <w:rPr>
          <w:rFonts w:cs="Times New Roman"/>
          <w:noProof/>
        </w:rPr>
        <w:t xml:space="preserve"> utili</w:t>
      </w:r>
      <w:r w:rsidR="0009067F" w:rsidRPr="003C5DA7">
        <w:rPr>
          <w:rFonts w:cs="Times New Roman"/>
          <w:noProof/>
        </w:rPr>
        <w:t>s</w:t>
      </w:r>
      <w:r w:rsidR="00C450C9" w:rsidRPr="003C5DA7">
        <w:rPr>
          <w:rFonts w:cs="Times New Roman"/>
          <w:noProof/>
        </w:rPr>
        <w:t>ed</w:t>
      </w:r>
      <w:r w:rsidR="00C450C9">
        <w:rPr>
          <w:rFonts w:cs="Times New Roman"/>
        </w:rPr>
        <w:t>.</w:t>
      </w:r>
    </w:p>
    <w:p w14:paraId="0BC90CF8" w14:textId="4C4CFBA3" w:rsidR="0077486D" w:rsidRPr="0077486D" w:rsidRDefault="0077486D" w:rsidP="003F2B5A">
      <w:pPr>
        <w:rPr>
          <w:rFonts w:cs="Times New Roman"/>
          <w:b/>
        </w:rPr>
      </w:pPr>
      <w:r w:rsidRPr="0077486D">
        <w:rPr>
          <w:rFonts w:cs="Times New Roman"/>
          <w:b/>
        </w:rPr>
        <w:t xml:space="preserve">Qualitative </w:t>
      </w:r>
      <w:r>
        <w:rPr>
          <w:rFonts w:cs="Times New Roman"/>
          <w:b/>
        </w:rPr>
        <w:t>Data</w:t>
      </w:r>
    </w:p>
    <w:p w14:paraId="2D0E17A6" w14:textId="3E135A75" w:rsidR="006D014C" w:rsidRDefault="001C0CC2" w:rsidP="003F2B5A">
      <w:pPr>
        <w:rPr>
          <w:rFonts w:cs="Times New Roman"/>
        </w:rPr>
      </w:pPr>
      <w:r>
        <w:rPr>
          <w:rFonts w:cs="Times New Roman"/>
        </w:rPr>
        <w:t xml:space="preserve">Qualitative research methods provide the </w:t>
      </w:r>
      <w:r w:rsidR="00562A24">
        <w:rPr>
          <w:rFonts w:cs="Times New Roman"/>
        </w:rPr>
        <w:t>researchers with</w:t>
      </w:r>
      <w:r>
        <w:rPr>
          <w:rFonts w:cs="Times New Roman"/>
        </w:rPr>
        <w:t xml:space="preserve"> more in-depth information in form of words to understand phenomenon, though analysis of the data is overwhelming tasks</w:t>
      </w:r>
      <w:r w:rsidR="00562A24">
        <w:rPr>
          <w:rFonts w:cs="Times New Roman"/>
        </w:rPr>
        <w:t xml:space="preserve"> </w:t>
      </w:r>
      <w:r w:rsidR="00562A24" w:rsidRPr="00562A24">
        <w:rPr>
          <w:rFonts w:cs="Times New Roman"/>
        </w:rPr>
        <w:t>(Watkins</w:t>
      </w:r>
      <w:r w:rsidR="00562A24">
        <w:rPr>
          <w:rFonts w:cs="Times New Roman"/>
        </w:rPr>
        <w:t xml:space="preserve">, 2017). </w:t>
      </w:r>
      <w:r>
        <w:rPr>
          <w:rFonts w:cs="Times New Roman"/>
        </w:rPr>
        <w:t xml:space="preserve">Qualitative data collection and analysis consumes a lot of time, and requires </w:t>
      </w:r>
      <w:r w:rsidR="00562A24">
        <w:rPr>
          <w:rFonts w:cs="Times New Roman"/>
        </w:rPr>
        <w:t>transcriptions</w:t>
      </w:r>
      <w:r>
        <w:rPr>
          <w:rFonts w:cs="Times New Roman"/>
        </w:rPr>
        <w:t xml:space="preserve"> and organizations to make meaningful </w:t>
      </w:r>
      <w:r w:rsidR="00562A24">
        <w:rPr>
          <w:rFonts w:cs="Times New Roman"/>
        </w:rPr>
        <w:t>information (Rees, 2003)</w:t>
      </w:r>
      <w:r>
        <w:rPr>
          <w:rFonts w:cs="Times New Roman"/>
        </w:rPr>
        <w:t>.</w:t>
      </w:r>
      <w:r w:rsidR="00562A24">
        <w:rPr>
          <w:rFonts w:cs="Times New Roman"/>
        </w:rPr>
        <w:t xml:space="preserve"> Qualitative data collection and analysis were used in this study. </w:t>
      </w:r>
      <w:r w:rsidR="00323112">
        <w:rPr>
          <w:rFonts w:cs="Times New Roman"/>
        </w:rPr>
        <w:t xml:space="preserve">Open-ended </w:t>
      </w:r>
      <w:r w:rsidR="0007368E">
        <w:rPr>
          <w:rFonts w:cs="Times New Roman"/>
        </w:rPr>
        <w:t xml:space="preserve">questions of the </w:t>
      </w:r>
      <w:r w:rsidR="0007368E" w:rsidRPr="0009067F">
        <w:rPr>
          <w:rFonts w:cs="Times New Roman"/>
          <w:noProof/>
        </w:rPr>
        <w:t>questi</w:t>
      </w:r>
      <w:r w:rsidR="0009067F">
        <w:rPr>
          <w:rFonts w:cs="Times New Roman"/>
          <w:noProof/>
        </w:rPr>
        <w:t>o</w:t>
      </w:r>
      <w:r w:rsidR="0007368E" w:rsidRPr="0009067F">
        <w:rPr>
          <w:rFonts w:cs="Times New Roman"/>
          <w:noProof/>
        </w:rPr>
        <w:t>nnaires</w:t>
      </w:r>
      <w:r w:rsidR="0007368E">
        <w:rPr>
          <w:rFonts w:cs="Times New Roman"/>
        </w:rPr>
        <w:t xml:space="preserve"> </w:t>
      </w:r>
      <w:r w:rsidR="00323112">
        <w:rPr>
          <w:rFonts w:cs="Times New Roman"/>
        </w:rPr>
        <w:t>contain</w:t>
      </w:r>
      <w:r w:rsidR="00C60DCF">
        <w:rPr>
          <w:rFonts w:cs="Times New Roman"/>
        </w:rPr>
        <w:t>ed</w:t>
      </w:r>
      <w:r w:rsidR="00323112">
        <w:rPr>
          <w:rFonts w:cs="Times New Roman"/>
        </w:rPr>
        <w:t xml:space="preserve"> answers that </w:t>
      </w:r>
      <w:r w:rsidR="00C60DCF">
        <w:rPr>
          <w:rFonts w:cs="Times New Roman"/>
        </w:rPr>
        <w:t xml:space="preserve">were </w:t>
      </w:r>
      <w:r w:rsidR="00323112">
        <w:rPr>
          <w:rFonts w:cs="Times New Roman"/>
        </w:rPr>
        <w:t xml:space="preserve">of </w:t>
      </w:r>
      <w:r w:rsidR="0009067F">
        <w:rPr>
          <w:rFonts w:cs="Times New Roman"/>
        </w:rPr>
        <w:t xml:space="preserve">a </w:t>
      </w:r>
      <w:r w:rsidR="00323112" w:rsidRPr="0009067F">
        <w:rPr>
          <w:rFonts w:cs="Times New Roman"/>
          <w:noProof/>
        </w:rPr>
        <w:t>qualitative</w:t>
      </w:r>
      <w:r w:rsidR="00323112">
        <w:rPr>
          <w:rFonts w:cs="Times New Roman"/>
        </w:rPr>
        <w:t xml:space="preserve"> nature. </w:t>
      </w:r>
      <w:r w:rsidR="003C5DA7" w:rsidRPr="003C5DA7">
        <w:rPr>
          <w:rFonts w:cs="Times New Roman"/>
          <w:noProof/>
        </w:rPr>
        <w:t>Th</w:t>
      </w:r>
      <w:r w:rsidR="003C5DA7">
        <w:rPr>
          <w:rFonts w:cs="Times New Roman"/>
          <w:noProof/>
        </w:rPr>
        <w:t>e questions</w:t>
      </w:r>
      <w:r w:rsidR="00323112">
        <w:rPr>
          <w:rFonts w:cs="Times New Roman"/>
        </w:rPr>
        <w:t xml:space="preserve"> </w:t>
      </w:r>
      <w:r w:rsidR="00C60DCF" w:rsidRPr="003C5DA7">
        <w:rPr>
          <w:rFonts w:cs="Times New Roman"/>
          <w:noProof/>
        </w:rPr>
        <w:t>was</w:t>
      </w:r>
      <w:r w:rsidR="00323112" w:rsidRPr="003C5DA7">
        <w:rPr>
          <w:rFonts w:cs="Times New Roman"/>
          <w:noProof/>
        </w:rPr>
        <w:t xml:space="preserve"> analyse</w:t>
      </w:r>
      <w:r w:rsidR="00D0147D" w:rsidRPr="003C5DA7">
        <w:rPr>
          <w:rFonts w:cs="Times New Roman"/>
          <w:noProof/>
        </w:rPr>
        <w:t>d</w:t>
      </w:r>
      <w:r w:rsidR="0007368E">
        <w:rPr>
          <w:rFonts w:cs="Times New Roman"/>
        </w:rPr>
        <w:t xml:space="preserve"> by identifying similar themes and direct quotes of the </w:t>
      </w:r>
      <w:r w:rsidR="0007368E" w:rsidRPr="003C5DA7">
        <w:rPr>
          <w:rFonts w:cs="Times New Roman"/>
          <w:noProof/>
        </w:rPr>
        <w:t>participan</w:t>
      </w:r>
      <w:r w:rsidR="003C5DA7">
        <w:rPr>
          <w:rFonts w:cs="Times New Roman"/>
          <w:noProof/>
        </w:rPr>
        <w:t>t</w:t>
      </w:r>
      <w:r w:rsidR="0007368E" w:rsidRPr="003C5DA7">
        <w:rPr>
          <w:rFonts w:cs="Times New Roman"/>
          <w:noProof/>
        </w:rPr>
        <w:t>s</w:t>
      </w:r>
      <w:r w:rsidR="0007368E">
        <w:rPr>
          <w:rFonts w:cs="Times New Roman"/>
        </w:rPr>
        <w:t xml:space="preserve">. </w:t>
      </w:r>
      <w:r w:rsidR="00D0147D">
        <w:rPr>
          <w:rFonts w:cs="Times New Roman"/>
        </w:rPr>
        <w:t>Similar</w:t>
      </w:r>
      <w:r w:rsidR="00323112">
        <w:rPr>
          <w:rFonts w:cs="Times New Roman"/>
        </w:rPr>
        <w:t xml:space="preserve"> themes </w:t>
      </w:r>
      <w:r w:rsidR="00C60DCF" w:rsidRPr="003C5DA7">
        <w:rPr>
          <w:rFonts w:cs="Times New Roman"/>
          <w:noProof/>
        </w:rPr>
        <w:t>were</w:t>
      </w:r>
      <w:r w:rsidR="00DC2BAE" w:rsidRPr="003C5DA7">
        <w:rPr>
          <w:rFonts w:cs="Times New Roman"/>
          <w:noProof/>
        </w:rPr>
        <w:t xml:space="preserve"> </w:t>
      </w:r>
      <w:r w:rsidR="00D0147D" w:rsidRPr="003C5DA7">
        <w:rPr>
          <w:rFonts w:cs="Times New Roman"/>
          <w:noProof/>
        </w:rPr>
        <w:t>clustered</w:t>
      </w:r>
      <w:r w:rsidR="00D0147D">
        <w:rPr>
          <w:rFonts w:cs="Times New Roman"/>
        </w:rPr>
        <w:t>.</w:t>
      </w:r>
      <w:r w:rsidR="00F37F31">
        <w:rPr>
          <w:rFonts w:cs="Times New Roman"/>
        </w:rPr>
        <w:t xml:space="preserve"> </w:t>
      </w:r>
      <w:r w:rsidR="00F1425D" w:rsidRPr="00F1425D">
        <w:rPr>
          <w:rFonts w:cs="Times New Roman"/>
        </w:rPr>
        <w:t xml:space="preserve"> In</w:t>
      </w:r>
      <w:r w:rsidR="00DF165E">
        <w:rPr>
          <w:rFonts w:cs="Times New Roman"/>
        </w:rPr>
        <w:t xml:space="preserve">formation captured on </w:t>
      </w:r>
      <w:r w:rsidR="00F1425D" w:rsidRPr="00F1425D">
        <w:rPr>
          <w:rFonts w:cs="Times New Roman"/>
        </w:rPr>
        <w:t xml:space="preserve">audio tapes </w:t>
      </w:r>
      <w:r w:rsidR="00D0147D">
        <w:rPr>
          <w:rFonts w:cs="Times New Roman"/>
        </w:rPr>
        <w:t xml:space="preserve">from focus group </w:t>
      </w:r>
      <w:r w:rsidR="0007368E">
        <w:rPr>
          <w:rFonts w:cs="Times New Roman"/>
        </w:rPr>
        <w:t xml:space="preserve">discussion session of cancer patients </w:t>
      </w:r>
      <w:r w:rsidR="00DF165E">
        <w:rPr>
          <w:rFonts w:cs="Times New Roman"/>
        </w:rPr>
        <w:t xml:space="preserve">was tabulated and similar themes </w:t>
      </w:r>
      <w:r w:rsidR="00DF165E" w:rsidRPr="003C5DA7">
        <w:rPr>
          <w:rFonts w:cs="Times New Roman"/>
          <w:noProof/>
        </w:rPr>
        <w:t>analy</w:t>
      </w:r>
      <w:r w:rsidR="003C5DA7">
        <w:rPr>
          <w:rFonts w:cs="Times New Roman"/>
          <w:noProof/>
        </w:rPr>
        <w:t>s</w:t>
      </w:r>
      <w:r w:rsidR="00DF165E" w:rsidRPr="003C5DA7">
        <w:rPr>
          <w:rFonts w:cs="Times New Roman"/>
          <w:noProof/>
        </w:rPr>
        <w:t>ed</w:t>
      </w:r>
      <w:r w:rsidR="00DF165E">
        <w:rPr>
          <w:rFonts w:cs="Times New Roman"/>
        </w:rPr>
        <w:t xml:space="preserve"> </w:t>
      </w:r>
      <w:r w:rsidR="00DF165E" w:rsidRPr="00F1425D">
        <w:rPr>
          <w:rFonts w:cs="Times New Roman"/>
        </w:rPr>
        <w:t>by</w:t>
      </w:r>
      <w:r w:rsidR="00F1425D" w:rsidRPr="00F1425D">
        <w:rPr>
          <w:rFonts w:cs="Times New Roman"/>
        </w:rPr>
        <w:t xml:space="preserve"> </w:t>
      </w:r>
      <w:r w:rsidR="003C5DA7">
        <w:rPr>
          <w:rFonts w:cs="Times New Roman"/>
        </w:rPr>
        <w:t xml:space="preserve">the </w:t>
      </w:r>
      <w:r w:rsidR="00F1425D" w:rsidRPr="003C5DA7">
        <w:rPr>
          <w:rFonts w:cs="Times New Roman"/>
          <w:noProof/>
        </w:rPr>
        <w:t>themat</w:t>
      </w:r>
      <w:r w:rsidR="006D014C" w:rsidRPr="003C5DA7">
        <w:rPr>
          <w:rFonts w:cs="Times New Roman"/>
          <w:noProof/>
        </w:rPr>
        <w:t>ic</w:t>
      </w:r>
      <w:r w:rsidR="006D014C">
        <w:rPr>
          <w:rFonts w:cs="Times New Roman"/>
        </w:rPr>
        <w:t xml:space="preserve"> framework.</w:t>
      </w:r>
    </w:p>
    <w:p w14:paraId="2689AC98" w14:textId="14B3E587" w:rsidR="00891716" w:rsidRDefault="00DE4EB2" w:rsidP="003F2B5A">
      <w:pPr>
        <w:rPr>
          <w:rFonts w:cs="Times New Roman"/>
        </w:rPr>
      </w:pPr>
      <w:r>
        <w:rPr>
          <w:rFonts w:cs="Times New Roman"/>
        </w:rPr>
        <w:t xml:space="preserve">Qualitative data of </w:t>
      </w:r>
      <w:r w:rsidR="0007368E" w:rsidRPr="003C5DA7">
        <w:rPr>
          <w:rFonts w:cs="Times New Roman"/>
          <w:noProof/>
        </w:rPr>
        <w:t>pa</w:t>
      </w:r>
      <w:r w:rsidR="003C5DA7">
        <w:rPr>
          <w:rFonts w:cs="Times New Roman"/>
          <w:noProof/>
        </w:rPr>
        <w:t>r</w:t>
      </w:r>
      <w:r w:rsidR="0007368E" w:rsidRPr="003C5DA7">
        <w:rPr>
          <w:rFonts w:cs="Times New Roman"/>
          <w:noProof/>
        </w:rPr>
        <w:t>ticipants</w:t>
      </w:r>
      <w:r w:rsidR="0007368E">
        <w:rPr>
          <w:rFonts w:cs="Times New Roman"/>
        </w:rPr>
        <w:t>’</w:t>
      </w:r>
      <w:r>
        <w:rPr>
          <w:rFonts w:cs="Times New Roman"/>
        </w:rPr>
        <w:t xml:space="preserve"> quotes </w:t>
      </w:r>
      <w:r w:rsidR="00C60DCF">
        <w:rPr>
          <w:rFonts w:cs="Times New Roman"/>
        </w:rPr>
        <w:t xml:space="preserve">was </w:t>
      </w:r>
      <w:r>
        <w:rPr>
          <w:rFonts w:cs="Times New Roman"/>
        </w:rPr>
        <w:t xml:space="preserve">also presented </w:t>
      </w:r>
      <w:r w:rsidR="003D7DEF">
        <w:rPr>
          <w:rFonts w:cs="Times New Roman"/>
        </w:rPr>
        <w:t>to enrich the study and demonstrate</w:t>
      </w:r>
      <w:r w:rsidR="00CA10B3" w:rsidRPr="00D0147D">
        <w:rPr>
          <w:rFonts w:cs="Times New Roman"/>
        </w:rPr>
        <w:t xml:space="preserve"> the feelings and attitude of </w:t>
      </w:r>
      <w:r w:rsidR="00110FBB" w:rsidRPr="00D0147D">
        <w:rPr>
          <w:rFonts w:cs="Times New Roman"/>
        </w:rPr>
        <w:t>respondents</w:t>
      </w:r>
      <w:r w:rsidR="00CA10B3" w:rsidRPr="00D0147D">
        <w:rPr>
          <w:rFonts w:cs="Times New Roman"/>
        </w:rPr>
        <w:t xml:space="preserve"> (Rees</w:t>
      </w:r>
      <w:r w:rsidR="007F0335">
        <w:rPr>
          <w:rFonts w:cs="Times New Roman"/>
        </w:rPr>
        <w:t>,</w:t>
      </w:r>
      <w:r w:rsidR="00CA10B3" w:rsidRPr="00D0147D">
        <w:rPr>
          <w:rFonts w:cs="Times New Roman"/>
        </w:rPr>
        <w:t xml:space="preserve"> 2003).</w:t>
      </w:r>
      <w:r w:rsidR="00DC2BAE">
        <w:rPr>
          <w:rFonts w:cs="Times New Roman"/>
        </w:rPr>
        <w:t xml:space="preserve"> </w:t>
      </w:r>
      <w:r w:rsidR="00E03AAA" w:rsidRPr="00D0147D">
        <w:rPr>
          <w:rFonts w:cs="Times New Roman"/>
        </w:rPr>
        <w:t xml:space="preserve">Focus group discussion data </w:t>
      </w:r>
      <w:r w:rsidR="00C60DCF" w:rsidRPr="003C5DA7">
        <w:rPr>
          <w:rFonts w:cs="Times New Roman"/>
          <w:noProof/>
        </w:rPr>
        <w:t>w</w:t>
      </w:r>
      <w:r w:rsidR="003C5DA7" w:rsidRPr="003C5DA7">
        <w:rPr>
          <w:rFonts w:cs="Times New Roman"/>
          <w:noProof/>
        </w:rPr>
        <w:t>ere</w:t>
      </w:r>
      <w:r w:rsidR="00E03AAA" w:rsidRPr="003C5DA7">
        <w:rPr>
          <w:rFonts w:cs="Times New Roman"/>
          <w:noProof/>
        </w:rPr>
        <w:t xml:space="preserve"> </w:t>
      </w:r>
      <w:r w:rsidR="004C0712" w:rsidRPr="003C5DA7">
        <w:rPr>
          <w:rFonts w:cs="Times New Roman"/>
          <w:noProof/>
        </w:rPr>
        <w:t>tape-recorded</w:t>
      </w:r>
      <w:r w:rsidR="00103F9A" w:rsidRPr="00D0147D">
        <w:rPr>
          <w:rFonts w:cs="Times New Roman"/>
        </w:rPr>
        <w:t xml:space="preserve"> for authenticity and theory developed</w:t>
      </w:r>
      <w:r w:rsidR="00103F9A" w:rsidRPr="00FF6DE3">
        <w:rPr>
          <w:rFonts w:cs="Times New Roman"/>
        </w:rPr>
        <w:t xml:space="preserve">. </w:t>
      </w:r>
      <w:r w:rsidR="00442AC8">
        <w:rPr>
          <w:rFonts w:cs="Times New Roman"/>
        </w:rPr>
        <w:t xml:space="preserve"> </w:t>
      </w:r>
      <w:r w:rsidR="00103F9A" w:rsidRPr="00FF6DE3">
        <w:rPr>
          <w:rFonts w:cs="Times New Roman"/>
        </w:rPr>
        <w:t>Though it is impossible</w:t>
      </w:r>
      <w:r w:rsidR="00E00205" w:rsidRPr="00FF6DE3">
        <w:rPr>
          <w:rFonts w:cs="Times New Roman"/>
        </w:rPr>
        <w:t xml:space="preserve"> to know how many </w:t>
      </w:r>
      <w:r w:rsidR="00110FBB">
        <w:rPr>
          <w:rFonts w:cs="Times New Roman"/>
        </w:rPr>
        <w:t>respondents</w:t>
      </w:r>
      <w:r w:rsidR="00E00205" w:rsidRPr="00FF6DE3">
        <w:rPr>
          <w:rFonts w:cs="Times New Roman"/>
        </w:rPr>
        <w:t xml:space="preserve"> would provide data saturation in the grounded theory </w:t>
      </w:r>
      <w:r w:rsidR="00C25C86" w:rsidRPr="00FF6DE3">
        <w:rPr>
          <w:rFonts w:cs="Times New Roman"/>
        </w:rPr>
        <w:t>research (</w:t>
      </w:r>
      <w:r w:rsidR="00E00205" w:rsidRPr="00FF6DE3">
        <w:rPr>
          <w:rFonts w:cs="Times New Roman"/>
        </w:rPr>
        <w:t>Streubert a</w:t>
      </w:r>
      <w:r w:rsidR="003D7DEF">
        <w:rPr>
          <w:rFonts w:cs="Times New Roman"/>
        </w:rPr>
        <w:t>nd Carpenter</w:t>
      </w:r>
      <w:r w:rsidR="007F0335">
        <w:rPr>
          <w:rFonts w:cs="Times New Roman"/>
        </w:rPr>
        <w:t>,</w:t>
      </w:r>
      <w:r w:rsidR="003D7DEF">
        <w:rPr>
          <w:rFonts w:cs="Times New Roman"/>
        </w:rPr>
        <w:t>1999)</w:t>
      </w:r>
      <w:r w:rsidR="007F0335">
        <w:rPr>
          <w:rFonts w:cs="Times New Roman"/>
        </w:rPr>
        <w:t xml:space="preserve"> </w:t>
      </w:r>
      <w:r w:rsidR="003D7DEF">
        <w:rPr>
          <w:rFonts w:cs="Times New Roman"/>
        </w:rPr>
        <w:t xml:space="preserve">because </w:t>
      </w:r>
      <w:r w:rsidR="00E00205" w:rsidRPr="00FF6DE3">
        <w:rPr>
          <w:rFonts w:cs="Times New Roman"/>
        </w:rPr>
        <w:t xml:space="preserve">theory </w:t>
      </w:r>
      <w:r w:rsidR="004C6A6E" w:rsidRPr="00FF6DE3">
        <w:rPr>
          <w:rFonts w:cs="Times New Roman"/>
        </w:rPr>
        <w:t>development depends</w:t>
      </w:r>
      <w:r w:rsidR="00103F9A" w:rsidRPr="00FF6DE3">
        <w:rPr>
          <w:rFonts w:cs="Times New Roman"/>
        </w:rPr>
        <w:t xml:space="preserve"> on the data gener</w:t>
      </w:r>
      <w:r w:rsidR="00E6107C" w:rsidRPr="00FF6DE3">
        <w:rPr>
          <w:rFonts w:cs="Times New Roman"/>
        </w:rPr>
        <w:t>ated.</w:t>
      </w:r>
      <w:r w:rsidR="00E068E7" w:rsidRPr="00E068E7">
        <w:rPr>
          <w:rFonts w:cs="Times New Roman"/>
        </w:rPr>
        <w:t xml:space="preserve"> </w:t>
      </w:r>
      <w:r w:rsidR="00DF165E">
        <w:rPr>
          <w:rFonts w:cs="Times New Roman"/>
        </w:rPr>
        <w:t xml:space="preserve"> In this study, saturation </w:t>
      </w:r>
      <w:r w:rsidR="00DF165E" w:rsidRPr="003C5DA7">
        <w:rPr>
          <w:rFonts w:cs="Times New Roman"/>
          <w:noProof/>
        </w:rPr>
        <w:t>was reached</w:t>
      </w:r>
      <w:r w:rsidR="00DF165E">
        <w:rPr>
          <w:rFonts w:cs="Times New Roman"/>
        </w:rPr>
        <w:t xml:space="preserve"> in the third session of </w:t>
      </w:r>
      <w:r w:rsidR="003C5DA7">
        <w:rPr>
          <w:rFonts w:cs="Times New Roman"/>
        </w:rPr>
        <w:t xml:space="preserve">the </w:t>
      </w:r>
      <w:r w:rsidR="00DF165E" w:rsidRPr="003C5DA7">
        <w:rPr>
          <w:rFonts w:cs="Times New Roman"/>
          <w:noProof/>
        </w:rPr>
        <w:t>focus</w:t>
      </w:r>
      <w:r w:rsidR="00DF165E">
        <w:rPr>
          <w:rFonts w:cs="Times New Roman"/>
        </w:rPr>
        <w:t xml:space="preserve"> group discussion. </w:t>
      </w:r>
      <w:r w:rsidR="00E068E7" w:rsidRPr="00E068E7">
        <w:rPr>
          <w:rFonts w:cs="Times New Roman"/>
        </w:rPr>
        <w:t>A grounded theory approach</w:t>
      </w:r>
      <w:r w:rsidR="00E068E7">
        <w:rPr>
          <w:rFonts w:cs="Times New Roman"/>
        </w:rPr>
        <w:t xml:space="preserve"> </w:t>
      </w:r>
      <w:r w:rsidR="00E068E7" w:rsidRPr="00E068E7">
        <w:rPr>
          <w:rFonts w:cs="Times New Roman"/>
        </w:rPr>
        <w:t xml:space="preserve">offers </w:t>
      </w:r>
      <w:r w:rsidR="00145DD9">
        <w:rPr>
          <w:rFonts w:cs="Times New Roman"/>
        </w:rPr>
        <w:t xml:space="preserve">clinical </w:t>
      </w:r>
      <w:r w:rsidR="00E068E7" w:rsidRPr="00E068E7">
        <w:rPr>
          <w:rFonts w:cs="Times New Roman"/>
        </w:rPr>
        <w:t>nursing a practicable means of generating theory</w:t>
      </w:r>
      <w:r w:rsidR="00E068E7">
        <w:rPr>
          <w:rFonts w:cs="Times New Roman"/>
        </w:rPr>
        <w:t xml:space="preserve"> </w:t>
      </w:r>
      <w:r w:rsidR="00E068E7" w:rsidRPr="00E068E7">
        <w:rPr>
          <w:rFonts w:cs="Times New Roman"/>
        </w:rPr>
        <w:t>about dominant psychosocial processes that</w:t>
      </w:r>
      <w:r w:rsidR="003D7DEF">
        <w:rPr>
          <w:rFonts w:cs="Times New Roman"/>
        </w:rPr>
        <w:t xml:space="preserve"> are</w:t>
      </w:r>
      <w:r w:rsidR="00E068E7" w:rsidRPr="00E068E7">
        <w:rPr>
          <w:rFonts w:cs="Times New Roman"/>
        </w:rPr>
        <w:t xml:space="preserve"> present</w:t>
      </w:r>
      <w:r w:rsidR="00145DD9">
        <w:rPr>
          <w:rFonts w:cs="Times New Roman"/>
        </w:rPr>
        <w:t xml:space="preserve"> </w:t>
      </w:r>
      <w:r w:rsidR="00145DD9" w:rsidRPr="003C5DA7">
        <w:rPr>
          <w:rFonts w:cs="Times New Roman"/>
          <w:noProof/>
        </w:rPr>
        <w:t>in</w:t>
      </w:r>
      <w:r w:rsidR="00145DD9">
        <w:rPr>
          <w:rFonts w:cs="Times New Roman"/>
        </w:rPr>
        <w:t xml:space="preserve"> patient </w:t>
      </w:r>
      <w:r w:rsidR="00C450C9">
        <w:rPr>
          <w:rFonts w:cs="Times New Roman"/>
        </w:rPr>
        <w:t>interactions</w:t>
      </w:r>
      <w:r w:rsidR="00C450C9" w:rsidRPr="00E068E7">
        <w:rPr>
          <w:rFonts w:cs="Times New Roman"/>
        </w:rPr>
        <w:t xml:space="preserve"> (</w:t>
      </w:r>
      <w:r w:rsidR="00E068E7" w:rsidRPr="00E068E7">
        <w:rPr>
          <w:rFonts w:cs="Times New Roman"/>
        </w:rPr>
        <w:t>Elliott and Lazenbatt,</w:t>
      </w:r>
      <w:r w:rsidR="009A0E73">
        <w:rPr>
          <w:rFonts w:cs="Times New Roman"/>
        </w:rPr>
        <w:t xml:space="preserve"> 2005</w:t>
      </w:r>
      <w:r w:rsidR="00E068E7" w:rsidRPr="00E068E7">
        <w:rPr>
          <w:rFonts w:cs="Times New Roman"/>
        </w:rPr>
        <w:t>).</w:t>
      </w:r>
      <w:r w:rsidR="009A0E73" w:rsidRPr="009A0E73">
        <w:rPr>
          <w:rFonts w:cs="Times New Roman"/>
        </w:rPr>
        <w:t xml:space="preserve"> </w:t>
      </w:r>
      <w:r w:rsidR="00CF0CFA" w:rsidRPr="009A0E73">
        <w:rPr>
          <w:rFonts w:cs="Times New Roman"/>
        </w:rPr>
        <w:t>T</w:t>
      </w:r>
      <w:r w:rsidR="009A0E73" w:rsidRPr="009A0E73">
        <w:rPr>
          <w:rFonts w:cs="Times New Roman"/>
        </w:rPr>
        <w:t>he</w:t>
      </w:r>
      <w:r w:rsidR="00CF0CFA">
        <w:rPr>
          <w:rFonts w:cs="Times New Roman"/>
        </w:rPr>
        <w:t xml:space="preserve">re is </w:t>
      </w:r>
      <w:r w:rsidR="003C5DA7">
        <w:rPr>
          <w:rFonts w:cs="Times New Roman"/>
        </w:rPr>
        <w:t xml:space="preserve">a </w:t>
      </w:r>
      <w:r w:rsidR="009A0E73" w:rsidRPr="003C5DA7">
        <w:rPr>
          <w:rFonts w:cs="Times New Roman"/>
          <w:noProof/>
        </w:rPr>
        <w:t>continuous</w:t>
      </w:r>
      <w:r w:rsidR="009A0E73" w:rsidRPr="009A0E73">
        <w:rPr>
          <w:rFonts w:cs="Times New Roman"/>
        </w:rPr>
        <w:t xml:space="preserve"> cycle of collecting</w:t>
      </w:r>
      <w:r w:rsidR="00CF0CFA">
        <w:rPr>
          <w:rFonts w:cs="Times New Roman"/>
        </w:rPr>
        <w:t xml:space="preserve"> data </w:t>
      </w:r>
      <w:r w:rsidR="00CF0CFA" w:rsidRPr="009A0E73">
        <w:rPr>
          <w:rFonts w:cs="Times New Roman"/>
        </w:rPr>
        <w:t>and</w:t>
      </w:r>
      <w:r w:rsidR="009A0E73" w:rsidRPr="009A0E73">
        <w:rPr>
          <w:rFonts w:cs="Times New Roman"/>
        </w:rPr>
        <w:t xml:space="preserve"> </w:t>
      </w:r>
      <w:r w:rsidR="00CF0CFA" w:rsidRPr="003C5DA7">
        <w:rPr>
          <w:rFonts w:cs="Times New Roman"/>
          <w:noProof/>
        </w:rPr>
        <w:t>analy</w:t>
      </w:r>
      <w:r w:rsidR="003C5DA7">
        <w:rPr>
          <w:rFonts w:cs="Times New Roman"/>
          <w:noProof/>
        </w:rPr>
        <w:t>s</w:t>
      </w:r>
      <w:r w:rsidR="00CF0CFA" w:rsidRPr="003C5DA7">
        <w:rPr>
          <w:rFonts w:cs="Times New Roman"/>
          <w:noProof/>
        </w:rPr>
        <w:t>ing</w:t>
      </w:r>
      <w:r w:rsidR="009A0E73" w:rsidRPr="009A0E73">
        <w:rPr>
          <w:rFonts w:cs="Times New Roman"/>
        </w:rPr>
        <w:t xml:space="preserve"> data</w:t>
      </w:r>
      <w:r w:rsidR="00CF0CFA">
        <w:rPr>
          <w:rFonts w:cs="Times New Roman"/>
        </w:rPr>
        <w:t xml:space="preserve"> at </w:t>
      </w:r>
      <w:r w:rsidR="00145DD9">
        <w:rPr>
          <w:rFonts w:cs="Times New Roman"/>
        </w:rPr>
        <w:t xml:space="preserve">the </w:t>
      </w:r>
      <w:r w:rsidR="00CF0CFA">
        <w:rPr>
          <w:rFonts w:cs="Times New Roman"/>
        </w:rPr>
        <w:t>same time</w:t>
      </w:r>
      <w:r w:rsidR="009A0E73" w:rsidRPr="009A0E73">
        <w:rPr>
          <w:rFonts w:cs="Times New Roman"/>
        </w:rPr>
        <w:t>. The</w:t>
      </w:r>
      <w:r w:rsidR="00CF0CFA">
        <w:rPr>
          <w:rFonts w:cs="Times New Roman"/>
        </w:rPr>
        <w:t xml:space="preserve"> </w:t>
      </w:r>
      <w:r w:rsidR="00DC2BAE" w:rsidRPr="009A0E73">
        <w:rPr>
          <w:rFonts w:cs="Times New Roman"/>
        </w:rPr>
        <w:t xml:space="preserve">researcher </w:t>
      </w:r>
      <w:r w:rsidR="00DC2BAE">
        <w:rPr>
          <w:rFonts w:cs="Times New Roman"/>
        </w:rPr>
        <w:t>begins</w:t>
      </w:r>
      <w:r w:rsidR="00C60DCF">
        <w:rPr>
          <w:rFonts w:cs="Times New Roman"/>
        </w:rPr>
        <w:t xml:space="preserve"> to</w:t>
      </w:r>
      <w:r w:rsidR="009A0E73" w:rsidRPr="009A0E73">
        <w:rPr>
          <w:rFonts w:cs="Times New Roman"/>
        </w:rPr>
        <w:t xml:space="preserve"> </w:t>
      </w:r>
      <w:r w:rsidR="00C60DCF" w:rsidRPr="003C5DA7">
        <w:rPr>
          <w:rFonts w:cs="Times New Roman"/>
          <w:noProof/>
        </w:rPr>
        <w:t>analy</w:t>
      </w:r>
      <w:r w:rsidR="003C5DA7">
        <w:rPr>
          <w:rFonts w:cs="Times New Roman"/>
          <w:noProof/>
        </w:rPr>
        <w:t>s</w:t>
      </w:r>
      <w:r w:rsidR="00C60DCF" w:rsidRPr="003C5DA7">
        <w:rPr>
          <w:rFonts w:cs="Times New Roman"/>
          <w:noProof/>
        </w:rPr>
        <w:t>e</w:t>
      </w:r>
      <w:r w:rsidR="00C60DCF">
        <w:rPr>
          <w:rFonts w:cs="Times New Roman"/>
        </w:rPr>
        <w:t xml:space="preserve"> </w:t>
      </w:r>
      <w:r w:rsidR="00CF0CFA">
        <w:rPr>
          <w:rFonts w:cs="Times New Roman"/>
        </w:rPr>
        <w:t>data as</w:t>
      </w:r>
      <w:r w:rsidR="005172BE">
        <w:rPr>
          <w:rFonts w:cs="Times New Roman"/>
        </w:rPr>
        <w:t xml:space="preserve"> soon as data </w:t>
      </w:r>
      <w:r w:rsidR="005172BE" w:rsidRPr="003C5DA7">
        <w:rPr>
          <w:rFonts w:cs="Times New Roman"/>
          <w:noProof/>
        </w:rPr>
        <w:t>is gained</w:t>
      </w:r>
      <w:r w:rsidR="00145DD9">
        <w:rPr>
          <w:rFonts w:cs="Times New Roman"/>
        </w:rPr>
        <w:t>,</w:t>
      </w:r>
      <w:r w:rsidR="005172BE">
        <w:rPr>
          <w:rFonts w:cs="Times New Roman"/>
        </w:rPr>
        <w:t xml:space="preserve"> </w:t>
      </w:r>
      <w:r w:rsidR="00145DD9">
        <w:rPr>
          <w:rFonts w:cs="Times New Roman"/>
        </w:rPr>
        <w:t xml:space="preserve">then </w:t>
      </w:r>
      <w:r w:rsidR="005172BE">
        <w:rPr>
          <w:rFonts w:cs="Times New Roman"/>
        </w:rPr>
        <w:t>compar</w:t>
      </w:r>
      <w:r w:rsidR="00145DD9">
        <w:rPr>
          <w:rFonts w:cs="Times New Roman"/>
        </w:rPr>
        <w:t>e</w:t>
      </w:r>
      <w:r w:rsidR="00C60DCF">
        <w:rPr>
          <w:rFonts w:cs="Times New Roman"/>
        </w:rPr>
        <w:t>s</w:t>
      </w:r>
      <w:r w:rsidR="005172BE">
        <w:rPr>
          <w:rFonts w:cs="Times New Roman"/>
        </w:rPr>
        <w:t xml:space="preserve"> with other</w:t>
      </w:r>
      <w:r w:rsidR="00CF0CFA">
        <w:rPr>
          <w:rFonts w:cs="Times New Roman"/>
        </w:rPr>
        <w:t xml:space="preserve"> </w:t>
      </w:r>
      <w:r w:rsidR="005172BE">
        <w:rPr>
          <w:rFonts w:cs="Times New Roman"/>
        </w:rPr>
        <w:t>sets that</w:t>
      </w:r>
      <w:r w:rsidR="00CF0CFA">
        <w:rPr>
          <w:rFonts w:cs="Times New Roman"/>
        </w:rPr>
        <w:t xml:space="preserve"> have </w:t>
      </w:r>
      <w:r w:rsidR="005172BE" w:rsidRPr="003C5DA7">
        <w:rPr>
          <w:rFonts w:cs="Times New Roman"/>
          <w:noProof/>
        </w:rPr>
        <w:t>been analy</w:t>
      </w:r>
      <w:r w:rsidR="003C5DA7" w:rsidRPr="003C5DA7">
        <w:rPr>
          <w:rFonts w:cs="Times New Roman"/>
          <w:noProof/>
        </w:rPr>
        <w:t>s</w:t>
      </w:r>
      <w:r w:rsidR="005172BE" w:rsidRPr="003C5DA7">
        <w:rPr>
          <w:rFonts w:cs="Times New Roman"/>
          <w:noProof/>
        </w:rPr>
        <w:t>ed</w:t>
      </w:r>
      <w:r w:rsidR="00CF0CFA">
        <w:rPr>
          <w:rFonts w:cs="Times New Roman"/>
        </w:rPr>
        <w:t xml:space="preserve"> </w:t>
      </w:r>
      <w:r w:rsidR="005172BE" w:rsidRPr="005172BE">
        <w:rPr>
          <w:rFonts w:cs="Times New Roman"/>
        </w:rPr>
        <w:t>(Elliott and Lazenbatt, 2005)</w:t>
      </w:r>
      <w:r w:rsidR="005172BE">
        <w:rPr>
          <w:rFonts w:cs="Times New Roman"/>
        </w:rPr>
        <w:t xml:space="preserve">. </w:t>
      </w:r>
      <w:r w:rsidR="009A0E73" w:rsidRPr="009A0E73">
        <w:rPr>
          <w:rFonts w:cs="Times New Roman"/>
        </w:rPr>
        <w:t xml:space="preserve"> As the research </w:t>
      </w:r>
      <w:r w:rsidR="00C450C9">
        <w:rPr>
          <w:rFonts w:cs="Times New Roman"/>
        </w:rPr>
        <w:t xml:space="preserve">advances </w:t>
      </w:r>
      <w:r w:rsidR="00C450C9" w:rsidRPr="009A0E73">
        <w:rPr>
          <w:rFonts w:cs="Times New Roman"/>
        </w:rPr>
        <w:t>and</w:t>
      </w:r>
      <w:r w:rsidR="009A0E73" w:rsidRPr="009A0E73">
        <w:rPr>
          <w:rFonts w:cs="Times New Roman"/>
        </w:rPr>
        <w:t xml:space="preserve"> categories</w:t>
      </w:r>
      <w:r w:rsidR="00CF0CFA">
        <w:rPr>
          <w:rFonts w:cs="Times New Roman"/>
        </w:rPr>
        <w:t xml:space="preserve"> </w:t>
      </w:r>
      <w:r w:rsidR="009A0E73" w:rsidRPr="003C5DA7">
        <w:rPr>
          <w:rFonts w:cs="Times New Roman"/>
          <w:noProof/>
        </w:rPr>
        <w:t xml:space="preserve">are </w:t>
      </w:r>
      <w:r w:rsidR="00CF0CFA" w:rsidRPr="003C5DA7">
        <w:rPr>
          <w:rFonts w:cs="Times New Roman"/>
          <w:noProof/>
        </w:rPr>
        <w:t>established</w:t>
      </w:r>
      <w:r w:rsidR="00CF0CFA">
        <w:rPr>
          <w:rFonts w:cs="Times New Roman"/>
        </w:rPr>
        <w:t xml:space="preserve">, the </w:t>
      </w:r>
      <w:r w:rsidR="00920F46">
        <w:rPr>
          <w:rFonts w:cs="Times New Roman"/>
        </w:rPr>
        <w:t xml:space="preserve">researcher </w:t>
      </w:r>
      <w:r w:rsidR="00CF0CFA" w:rsidRPr="003C5DA7">
        <w:rPr>
          <w:rFonts w:cs="Times New Roman"/>
          <w:noProof/>
        </w:rPr>
        <w:t>review</w:t>
      </w:r>
      <w:r w:rsidR="003C5DA7">
        <w:rPr>
          <w:rFonts w:cs="Times New Roman"/>
          <w:noProof/>
        </w:rPr>
        <w:t>ed</w:t>
      </w:r>
      <w:r w:rsidR="00CF0CFA">
        <w:rPr>
          <w:rFonts w:cs="Times New Roman"/>
        </w:rPr>
        <w:t xml:space="preserve"> the collected data </w:t>
      </w:r>
      <w:r w:rsidR="00DF165E">
        <w:rPr>
          <w:rFonts w:cs="Times New Roman"/>
        </w:rPr>
        <w:t xml:space="preserve">and checked </w:t>
      </w:r>
      <w:r w:rsidR="00DF165E" w:rsidRPr="009A0E73">
        <w:rPr>
          <w:rFonts w:cs="Times New Roman"/>
        </w:rPr>
        <w:t>whether</w:t>
      </w:r>
      <w:r w:rsidR="009A0E73" w:rsidRPr="009A0E73">
        <w:rPr>
          <w:rFonts w:cs="Times New Roman"/>
        </w:rPr>
        <w:t xml:space="preserve"> the</w:t>
      </w:r>
      <w:r w:rsidR="00CF0CFA">
        <w:rPr>
          <w:rFonts w:cs="Times New Roman"/>
        </w:rPr>
        <w:t xml:space="preserve"> </w:t>
      </w:r>
      <w:r w:rsidR="00DF165E" w:rsidRPr="003C5DA7">
        <w:rPr>
          <w:rFonts w:cs="Times New Roman"/>
          <w:noProof/>
        </w:rPr>
        <w:t>new</w:t>
      </w:r>
      <w:r w:rsidR="003C5DA7">
        <w:rPr>
          <w:rFonts w:cs="Times New Roman"/>
          <w:noProof/>
        </w:rPr>
        <w:t>ly</w:t>
      </w:r>
      <w:r w:rsidR="00DF165E">
        <w:rPr>
          <w:rFonts w:cs="Times New Roman"/>
        </w:rPr>
        <w:t xml:space="preserve"> developed categories</w:t>
      </w:r>
      <w:r w:rsidR="00E05033">
        <w:rPr>
          <w:rFonts w:cs="Times New Roman"/>
        </w:rPr>
        <w:t xml:space="preserve"> remain constant</w:t>
      </w:r>
      <w:r w:rsidR="00145DD9">
        <w:rPr>
          <w:rFonts w:cs="Times New Roman"/>
        </w:rPr>
        <w:t xml:space="preserve"> or not</w:t>
      </w:r>
      <w:r w:rsidR="00CF0CFA">
        <w:rPr>
          <w:rFonts w:cs="Times New Roman"/>
        </w:rPr>
        <w:t xml:space="preserve">. </w:t>
      </w:r>
      <w:r w:rsidR="009A0E73" w:rsidRPr="009A0E73">
        <w:rPr>
          <w:rFonts w:cs="Times New Roman"/>
        </w:rPr>
        <w:t xml:space="preserve">This </w:t>
      </w:r>
      <w:r w:rsidR="00CF0CFA" w:rsidRPr="009A0E73">
        <w:rPr>
          <w:rFonts w:cs="Times New Roman"/>
        </w:rPr>
        <w:t>vibrant</w:t>
      </w:r>
      <w:r w:rsidR="00CF0CFA">
        <w:rPr>
          <w:rFonts w:cs="Times New Roman"/>
        </w:rPr>
        <w:t xml:space="preserve"> </w:t>
      </w:r>
      <w:r w:rsidR="009A0E73" w:rsidRPr="009A0E73">
        <w:rPr>
          <w:rFonts w:cs="Times New Roman"/>
        </w:rPr>
        <w:t xml:space="preserve">relationship between data </w:t>
      </w:r>
      <w:r w:rsidR="005172BE" w:rsidRPr="009A0E73">
        <w:rPr>
          <w:rFonts w:cs="Times New Roman"/>
        </w:rPr>
        <w:t>collection</w:t>
      </w:r>
      <w:r w:rsidR="005172BE">
        <w:rPr>
          <w:rFonts w:cs="Times New Roman"/>
        </w:rPr>
        <w:t xml:space="preserve">, comparison </w:t>
      </w:r>
      <w:r w:rsidR="005172BE" w:rsidRPr="009A0E73">
        <w:rPr>
          <w:rFonts w:cs="Times New Roman"/>
        </w:rPr>
        <w:t>and</w:t>
      </w:r>
      <w:r w:rsidR="009A0E73" w:rsidRPr="009A0E73">
        <w:rPr>
          <w:rFonts w:cs="Times New Roman"/>
        </w:rPr>
        <w:t xml:space="preserve"> </w:t>
      </w:r>
      <w:r w:rsidR="005172BE" w:rsidRPr="009A0E73">
        <w:rPr>
          <w:rFonts w:cs="Times New Roman"/>
        </w:rPr>
        <w:t xml:space="preserve">analysis </w:t>
      </w:r>
      <w:r w:rsidR="00CF0CFA" w:rsidRPr="003C5DA7">
        <w:rPr>
          <w:rFonts w:cs="Times New Roman"/>
          <w:noProof/>
        </w:rPr>
        <w:t>enable</w:t>
      </w:r>
      <w:r w:rsidR="00CF0CFA">
        <w:rPr>
          <w:rFonts w:cs="Times New Roman"/>
        </w:rPr>
        <w:t xml:space="preserve"> </w:t>
      </w:r>
      <w:r w:rsidR="009A0E73" w:rsidRPr="009A0E73">
        <w:rPr>
          <w:rFonts w:cs="Times New Roman"/>
        </w:rPr>
        <w:t>the researcher to check if preliminary findings remain</w:t>
      </w:r>
      <w:r w:rsidR="005172BE">
        <w:rPr>
          <w:rFonts w:cs="Times New Roman"/>
        </w:rPr>
        <w:t xml:space="preserve"> </w:t>
      </w:r>
      <w:r w:rsidR="005172BE" w:rsidRPr="009A0E73">
        <w:rPr>
          <w:rFonts w:cs="Times New Roman"/>
        </w:rPr>
        <w:t xml:space="preserve">constant </w:t>
      </w:r>
      <w:r w:rsidR="005172BE">
        <w:rPr>
          <w:rFonts w:cs="Times New Roman"/>
        </w:rPr>
        <w:t xml:space="preserve">as new data </w:t>
      </w:r>
      <w:r w:rsidR="005172BE" w:rsidRPr="003C5DA7">
        <w:rPr>
          <w:rFonts w:cs="Times New Roman"/>
          <w:noProof/>
        </w:rPr>
        <w:t>is gained</w:t>
      </w:r>
      <w:r w:rsidR="005172BE">
        <w:rPr>
          <w:rFonts w:cs="Times New Roman"/>
        </w:rPr>
        <w:t xml:space="preserve">. </w:t>
      </w:r>
      <w:r w:rsidR="00C33530">
        <w:rPr>
          <w:rFonts w:cs="Times New Roman"/>
        </w:rPr>
        <w:t xml:space="preserve"> Three </w:t>
      </w:r>
      <w:r w:rsidR="00C33530" w:rsidRPr="00FF6DE3">
        <w:rPr>
          <w:rFonts w:cs="Times New Roman"/>
        </w:rPr>
        <w:t>focus</w:t>
      </w:r>
      <w:r w:rsidR="00E00205" w:rsidRPr="00FF6DE3">
        <w:rPr>
          <w:rFonts w:cs="Times New Roman"/>
        </w:rPr>
        <w:t xml:space="preserve"> grou</w:t>
      </w:r>
      <w:r w:rsidR="00E6107C" w:rsidRPr="00FF6DE3">
        <w:rPr>
          <w:rFonts w:cs="Times New Roman"/>
        </w:rPr>
        <w:t xml:space="preserve">p interviews </w:t>
      </w:r>
      <w:r w:rsidR="00C60DCF">
        <w:rPr>
          <w:rFonts w:cs="Times New Roman"/>
        </w:rPr>
        <w:t>were</w:t>
      </w:r>
      <w:r w:rsidR="00C33530">
        <w:rPr>
          <w:rFonts w:cs="Times New Roman"/>
        </w:rPr>
        <w:t xml:space="preserve"> conducted</w:t>
      </w:r>
      <w:r w:rsidR="0007368E">
        <w:rPr>
          <w:rFonts w:cs="Times New Roman"/>
        </w:rPr>
        <w:t xml:space="preserve"> on cancer patients </w:t>
      </w:r>
      <w:r w:rsidR="00C33530">
        <w:rPr>
          <w:rFonts w:cs="Times New Roman"/>
        </w:rPr>
        <w:t xml:space="preserve">during </w:t>
      </w:r>
      <w:r w:rsidR="00145DD9">
        <w:rPr>
          <w:rFonts w:cs="Times New Roman"/>
        </w:rPr>
        <w:t xml:space="preserve">of data collection </w:t>
      </w:r>
      <w:r w:rsidR="003C5DA7">
        <w:rPr>
          <w:rFonts w:cs="Times New Roman"/>
          <w:noProof/>
        </w:rPr>
        <w:t>in</w:t>
      </w:r>
      <w:r w:rsidR="00145DD9">
        <w:rPr>
          <w:rFonts w:cs="Times New Roman"/>
        </w:rPr>
        <w:t xml:space="preserve"> </w:t>
      </w:r>
      <w:r w:rsidR="007F0335">
        <w:rPr>
          <w:rFonts w:cs="Times New Roman"/>
        </w:rPr>
        <w:t>2017</w:t>
      </w:r>
      <w:r w:rsidR="009C1633">
        <w:rPr>
          <w:rFonts w:cs="Times New Roman"/>
        </w:rPr>
        <w:t xml:space="preserve"> </w:t>
      </w:r>
      <w:r w:rsidR="008B6E32">
        <w:rPr>
          <w:rFonts w:cs="Times New Roman"/>
        </w:rPr>
        <w:t>to</w:t>
      </w:r>
      <w:r w:rsidR="00E00205" w:rsidRPr="00FF6DE3">
        <w:rPr>
          <w:rFonts w:cs="Times New Roman"/>
        </w:rPr>
        <w:t xml:space="preserve"> </w:t>
      </w:r>
      <w:r w:rsidR="00E00205" w:rsidRPr="003C5DA7">
        <w:rPr>
          <w:rFonts w:cs="Times New Roman"/>
          <w:noProof/>
        </w:rPr>
        <w:t>provide data</w:t>
      </w:r>
      <w:r w:rsidR="00E00205" w:rsidRPr="00FF6DE3">
        <w:rPr>
          <w:rFonts w:cs="Times New Roman"/>
          <w:i/>
        </w:rPr>
        <w:t xml:space="preserve"> saturation</w:t>
      </w:r>
      <w:r w:rsidR="00E00205" w:rsidRPr="00FF6DE3">
        <w:rPr>
          <w:rFonts w:cs="Times New Roman"/>
        </w:rPr>
        <w:t xml:space="preserve"> or level of exhaustive exploration</w:t>
      </w:r>
      <w:r w:rsidR="00E00205" w:rsidRPr="00FF6DE3">
        <w:rPr>
          <w:rFonts w:cs="Times New Roman"/>
          <w:i/>
        </w:rPr>
        <w:t xml:space="preserve"> (</w:t>
      </w:r>
      <w:r w:rsidR="00E00205" w:rsidRPr="00FF6DE3">
        <w:rPr>
          <w:rFonts w:cs="Times New Roman"/>
        </w:rPr>
        <w:t>Wood and Haber</w:t>
      </w:r>
      <w:r w:rsidR="007F0335">
        <w:rPr>
          <w:rFonts w:cs="Times New Roman"/>
        </w:rPr>
        <w:t>,</w:t>
      </w:r>
      <w:r w:rsidR="00E00205" w:rsidRPr="00FF6DE3">
        <w:rPr>
          <w:rFonts w:cs="Times New Roman"/>
        </w:rPr>
        <w:t xml:space="preserve"> 2002). </w:t>
      </w:r>
      <w:r w:rsidR="00BC5BA9" w:rsidRPr="00FF6DE3">
        <w:rPr>
          <w:rFonts w:cs="Times New Roman"/>
        </w:rPr>
        <w:t xml:space="preserve">The researcher </w:t>
      </w:r>
      <w:r w:rsidR="00C60DCF">
        <w:rPr>
          <w:rFonts w:cs="Times New Roman"/>
        </w:rPr>
        <w:t>did</w:t>
      </w:r>
      <w:r w:rsidR="00BC5BA9" w:rsidRPr="00FF6DE3">
        <w:rPr>
          <w:rFonts w:cs="Times New Roman"/>
        </w:rPr>
        <w:t xml:space="preserve"> comparisons, looking for similarities and differences of concepts and s</w:t>
      </w:r>
      <w:r w:rsidR="005F0E80" w:rsidRPr="00FF6DE3">
        <w:rPr>
          <w:rFonts w:cs="Times New Roman"/>
        </w:rPr>
        <w:t>tatements collected during the d</w:t>
      </w:r>
      <w:r w:rsidR="0007368E">
        <w:rPr>
          <w:rFonts w:cs="Times New Roman"/>
        </w:rPr>
        <w:t>ata collection</w:t>
      </w:r>
      <w:r w:rsidR="00BC5BA9" w:rsidRPr="00FF6DE3">
        <w:rPr>
          <w:rFonts w:cs="Times New Roman"/>
        </w:rPr>
        <w:t xml:space="preserve"> </w:t>
      </w:r>
      <w:r w:rsidR="008B6E32" w:rsidRPr="00FF6DE3">
        <w:rPr>
          <w:rFonts w:cs="Times New Roman"/>
        </w:rPr>
        <w:t>to</w:t>
      </w:r>
      <w:r w:rsidR="00BC5BA9" w:rsidRPr="00FF6DE3">
        <w:rPr>
          <w:rFonts w:cs="Times New Roman"/>
        </w:rPr>
        <w:t xml:space="preserve"> generate theory</w:t>
      </w:r>
      <w:bookmarkStart w:id="489" w:name="_Toc405213324"/>
      <w:r w:rsidR="005172BE">
        <w:rPr>
          <w:rFonts w:cs="Times New Roman"/>
        </w:rPr>
        <w:t xml:space="preserve"> from the categories. </w:t>
      </w:r>
      <w:r w:rsidR="0007368E">
        <w:rPr>
          <w:rFonts w:cs="Times New Roman"/>
        </w:rPr>
        <w:t xml:space="preserve">The researcher adhered to </w:t>
      </w:r>
      <w:r w:rsidR="003C5DA7">
        <w:rPr>
          <w:rFonts w:cs="Times New Roman"/>
        </w:rPr>
        <w:t xml:space="preserve">the </w:t>
      </w:r>
      <w:r w:rsidR="0007368E" w:rsidRPr="003C5DA7">
        <w:rPr>
          <w:rFonts w:cs="Times New Roman"/>
          <w:noProof/>
        </w:rPr>
        <w:t>ethical</w:t>
      </w:r>
      <w:r w:rsidR="0007368E">
        <w:rPr>
          <w:rFonts w:cs="Times New Roman"/>
        </w:rPr>
        <w:t xml:space="preserve"> principle of </w:t>
      </w:r>
      <w:r w:rsidR="0007368E" w:rsidRPr="003C5DA7">
        <w:rPr>
          <w:rFonts w:cs="Times New Roman"/>
          <w:noProof/>
        </w:rPr>
        <w:t>qualitative</w:t>
      </w:r>
      <w:r w:rsidR="0007368E">
        <w:rPr>
          <w:rFonts w:cs="Times New Roman"/>
        </w:rPr>
        <w:t xml:space="preserve"> data collection of </w:t>
      </w:r>
      <w:r w:rsidR="0007368E" w:rsidRPr="003C5DA7">
        <w:rPr>
          <w:rFonts w:cs="Times New Roman"/>
          <w:noProof/>
        </w:rPr>
        <w:t>trust</w:t>
      </w:r>
      <w:r w:rsidR="003C5DA7">
        <w:rPr>
          <w:rFonts w:cs="Times New Roman"/>
          <w:noProof/>
        </w:rPr>
        <w:t>worthines</w:t>
      </w:r>
      <w:r w:rsidR="0007368E" w:rsidRPr="003C5DA7">
        <w:rPr>
          <w:rFonts w:cs="Times New Roman"/>
          <w:noProof/>
        </w:rPr>
        <w:t>s</w:t>
      </w:r>
      <w:r w:rsidR="0007368E">
        <w:rPr>
          <w:rFonts w:cs="Times New Roman"/>
        </w:rPr>
        <w:t xml:space="preserve"> throughout the data collection period. </w:t>
      </w:r>
      <w:r w:rsidR="00A22585">
        <w:rPr>
          <w:rFonts w:cs="Times New Roman"/>
        </w:rPr>
        <w:t xml:space="preserve"> </w:t>
      </w:r>
      <w:r w:rsidR="00A22585" w:rsidRPr="003C5DA7">
        <w:rPr>
          <w:rFonts w:cs="Times New Roman"/>
          <w:noProof/>
        </w:rPr>
        <w:t>In</w:t>
      </w:r>
      <w:r w:rsidR="003C5DA7">
        <w:rPr>
          <w:rFonts w:cs="Times New Roman"/>
          <w:noProof/>
        </w:rPr>
        <w:t xml:space="preserve"> </w:t>
      </w:r>
      <w:r w:rsidR="00A22585" w:rsidRPr="003C5DA7">
        <w:rPr>
          <w:rFonts w:cs="Times New Roman"/>
          <w:noProof/>
        </w:rPr>
        <w:t>order</w:t>
      </w:r>
      <w:r w:rsidR="00A22585">
        <w:rPr>
          <w:rFonts w:cs="Times New Roman"/>
        </w:rPr>
        <w:t xml:space="preserve"> to ensure validity and reliability of qualitative data collection, this study recorded actual video of the participants’ activities, adhered to consistency and transparency in obtaining data, </w:t>
      </w:r>
      <w:r w:rsidR="00A22585" w:rsidRPr="003C5DA7">
        <w:rPr>
          <w:rFonts w:cs="Times New Roman"/>
          <w:noProof/>
        </w:rPr>
        <w:t>at</w:t>
      </w:r>
      <w:r w:rsidR="003C5DA7">
        <w:rPr>
          <w:rFonts w:cs="Times New Roman"/>
          <w:noProof/>
        </w:rPr>
        <w:t xml:space="preserve"> </w:t>
      </w:r>
      <w:r w:rsidR="00A22585" w:rsidRPr="003C5DA7">
        <w:rPr>
          <w:rFonts w:cs="Times New Roman"/>
          <w:noProof/>
        </w:rPr>
        <w:t>least</w:t>
      </w:r>
      <w:r w:rsidR="00A22585">
        <w:rPr>
          <w:rFonts w:cs="Times New Roman"/>
        </w:rPr>
        <w:t xml:space="preserve"> more than two sessions </w:t>
      </w:r>
      <w:r w:rsidR="00A22585" w:rsidRPr="003C5DA7">
        <w:rPr>
          <w:rFonts w:cs="Times New Roman"/>
          <w:noProof/>
        </w:rPr>
        <w:t>w</w:t>
      </w:r>
      <w:r w:rsidR="003C5DA7">
        <w:rPr>
          <w:rFonts w:cs="Times New Roman"/>
          <w:noProof/>
        </w:rPr>
        <w:t>ere</w:t>
      </w:r>
      <w:r w:rsidR="00A22585">
        <w:rPr>
          <w:rFonts w:cs="Times New Roman"/>
        </w:rPr>
        <w:t xml:space="preserve"> held</w:t>
      </w:r>
      <w:r w:rsidR="003C5DA7">
        <w:rPr>
          <w:rFonts w:cs="Times New Roman"/>
        </w:rPr>
        <w:t>,</w:t>
      </w:r>
      <w:r w:rsidR="00A22585">
        <w:rPr>
          <w:rFonts w:cs="Times New Roman"/>
        </w:rPr>
        <w:t xml:space="preserve"> </w:t>
      </w:r>
      <w:r w:rsidR="00A22585" w:rsidRPr="003C5DA7">
        <w:rPr>
          <w:rFonts w:cs="Times New Roman"/>
          <w:noProof/>
        </w:rPr>
        <w:t>and</w:t>
      </w:r>
      <w:r w:rsidR="00A22585">
        <w:rPr>
          <w:rFonts w:cs="Times New Roman"/>
        </w:rPr>
        <w:t xml:space="preserve"> all </w:t>
      </w:r>
      <w:r w:rsidR="00A22585" w:rsidRPr="003C5DA7">
        <w:rPr>
          <w:rFonts w:cs="Times New Roman"/>
          <w:noProof/>
        </w:rPr>
        <w:t>par</w:t>
      </w:r>
      <w:r w:rsidR="003C5DA7">
        <w:rPr>
          <w:rFonts w:cs="Times New Roman"/>
          <w:noProof/>
        </w:rPr>
        <w:t>t</w:t>
      </w:r>
      <w:r w:rsidR="00A22585" w:rsidRPr="003C5DA7">
        <w:rPr>
          <w:rFonts w:cs="Times New Roman"/>
          <w:noProof/>
        </w:rPr>
        <w:t>icipants</w:t>
      </w:r>
      <w:r w:rsidR="00A22585">
        <w:rPr>
          <w:rFonts w:cs="Times New Roman"/>
        </w:rPr>
        <w:t xml:space="preserve"> were given equal opportunity during focus group discussion.  </w:t>
      </w:r>
    </w:p>
    <w:p w14:paraId="7716A662" w14:textId="65298E46" w:rsidR="00C450C9" w:rsidRDefault="00C450C9" w:rsidP="003F2B5A">
      <w:pPr>
        <w:rPr>
          <w:rFonts w:cs="Times New Roman"/>
        </w:rPr>
      </w:pPr>
      <w:r w:rsidRPr="002A739F">
        <w:rPr>
          <w:rFonts w:cs="Times New Roman"/>
          <w:b/>
        </w:rPr>
        <w:t>Phase two:</w:t>
      </w:r>
      <w:r w:rsidR="00A22585">
        <w:rPr>
          <w:rFonts w:cs="Times New Roman"/>
        </w:rPr>
        <w:t xml:space="preserve">  questionnaires received via email from expert nurses and nurse managers were </w:t>
      </w:r>
      <w:r w:rsidRPr="00641B36">
        <w:rPr>
          <w:rFonts w:cs="Times New Roman"/>
        </w:rPr>
        <w:t>coded, filtered</w:t>
      </w:r>
      <w:r w:rsidR="00A22585">
        <w:rPr>
          <w:rFonts w:cs="Times New Roman"/>
        </w:rPr>
        <w:t>, entered in</w:t>
      </w:r>
      <w:r w:rsidR="002A739F">
        <w:rPr>
          <w:rFonts w:cs="Times New Roman"/>
        </w:rPr>
        <w:t xml:space="preserve"> SPSS version 17</w:t>
      </w:r>
      <w:r w:rsidR="00A22585">
        <w:rPr>
          <w:rFonts w:cs="Times New Roman"/>
        </w:rPr>
        <w:t xml:space="preserve"> for analysis</w:t>
      </w:r>
      <w:r w:rsidRPr="00641B36">
        <w:rPr>
          <w:rFonts w:cs="Times New Roman"/>
        </w:rPr>
        <w:t xml:space="preserve">. The information </w:t>
      </w:r>
      <w:r w:rsidR="00C60DCF" w:rsidRPr="003C5DA7">
        <w:rPr>
          <w:rFonts w:cs="Times New Roman"/>
          <w:noProof/>
        </w:rPr>
        <w:t xml:space="preserve">was </w:t>
      </w:r>
      <w:r w:rsidRPr="003C5DA7">
        <w:rPr>
          <w:rFonts w:cs="Times New Roman"/>
          <w:noProof/>
        </w:rPr>
        <w:t>then presented</w:t>
      </w:r>
      <w:r w:rsidRPr="00641B36">
        <w:rPr>
          <w:rFonts w:cs="Times New Roman"/>
        </w:rPr>
        <w:t xml:space="preserve"> </w:t>
      </w:r>
      <w:r w:rsidRPr="003C5DA7">
        <w:rPr>
          <w:rFonts w:cs="Times New Roman"/>
          <w:noProof/>
        </w:rPr>
        <w:t>in</w:t>
      </w:r>
      <w:r w:rsidR="003C5DA7">
        <w:rPr>
          <w:rFonts w:cs="Times New Roman"/>
          <w:noProof/>
        </w:rPr>
        <w:t xml:space="preserve"> the</w:t>
      </w:r>
      <w:r w:rsidR="00C60DCF" w:rsidRPr="003C5DA7">
        <w:rPr>
          <w:rFonts w:cs="Times New Roman"/>
          <w:noProof/>
        </w:rPr>
        <w:t xml:space="preserve"> </w:t>
      </w:r>
      <w:r w:rsidRPr="003C5DA7">
        <w:rPr>
          <w:rFonts w:cs="Times New Roman"/>
          <w:noProof/>
        </w:rPr>
        <w:t xml:space="preserve">form </w:t>
      </w:r>
      <w:r w:rsidR="002A739F" w:rsidRPr="003C5DA7">
        <w:rPr>
          <w:rFonts w:cs="Times New Roman"/>
          <w:noProof/>
        </w:rPr>
        <w:t>of</w:t>
      </w:r>
      <w:r w:rsidR="002A739F">
        <w:rPr>
          <w:rFonts w:cs="Times New Roman"/>
        </w:rPr>
        <w:t xml:space="preserve"> </w:t>
      </w:r>
      <w:r w:rsidR="007F0335">
        <w:rPr>
          <w:rFonts w:cs="Times New Roman"/>
        </w:rPr>
        <w:t xml:space="preserve">tables </w:t>
      </w:r>
      <w:r w:rsidR="007F0335" w:rsidRPr="00641B36">
        <w:rPr>
          <w:rFonts w:cs="Times New Roman"/>
        </w:rPr>
        <w:t>for</w:t>
      </w:r>
      <w:r w:rsidRPr="00641B36">
        <w:rPr>
          <w:rFonts w:cs="Times New Roman"/>
        </w:rPr>
        <w:t xml:space="preserve"> better understanding. Some of the </w:t>
      </w:r>
      <w:r w:rsidR="008B6E32" w:rsidRPr="00641B36">
        <w:rPr>
          <w:rFonts w:cs="Times New Roman"/>
        </w:rPr>
        <w:t>nurse’s</w:t>
      </w:r>
      <w:r w:rsidRPr="00641B36">
        <w:rPr>
          <w:rFonts w:cs="Times New Roman"/>
        </w:rPr>
        <w:t xml:space="preserve"> input </w:t>
      </w:r>
      <w:r w:rsidR="00C60DCF" w:rsidRPr="003C5DA7">
        <w:rPr>
          <w:rFonts w:cs="Times New Roman"/>
          <w:noProof/>
        </w:rPr>
        <w:t>w</w:t>
      </w:r>
      <w:r w:rsidR="003C5DA7">
        <w:rPr>
          <w:rFonts w:cs="Times New Roman"/>
          <w:noProof/>
        </w:rPr>
        <w:t>as</w:t>
      </w:r>
      <w:r w:rsidR="00C60DCF" w:rsidRPr="00641B36">
        <w:rPr>
          <w:rFonts w:cs="Times New Roman"/>
        </w:rPr>
        <w:t xml:space="preserve"> </w:t>
      </w:r>
      <w:r w:rsidRPr="00641B36">
        <w:rPr>
          <w:rFonts w:cs="Times New Roman"/>
        </w:rPr>
        <w:t>directly adap</w:t>
      </w:r>
      <w:r w:rsidR="00A8323F" w:rsidRPr="00641B36">
        <w:rPr>
          <w:rFonts w:cs="Times New Roman"/>
        </w:rPr>
        <w:t xml:space="preserve">ted </w:t>
      </w:r>
      <w:r w:rsidR="003C5DA7">
        <w:rPr>
          <w:rFonts w:cs="Times New Roman"/>
          <w:noProof/>
        </w:rPr>
        <w:t>to</w:t>
      </w:r>
      <w:r w:rsidR="00A8323F" w:rsidRPr="00641B36">
        <w:rPr>
          <w:rFonts w:cs="Times New Roman"/>
        </w:rPr>
        <w:t xml:space="preserve"> the model development.</w:t>
      </w:r>
    </w:p>
    <w:p w14:paraId="3D96676B" w14:textId="77777777" w:rsidR="00FB1375" w:rsidRDefault="00FB1375" w:rsidP="001A1FF4">
      <w:pPr>
        <w:tabs>
          <w:tab w:val="left" w:pos="5218"/>
        </w:tabs>
        <w:rPr>
          <w:rFonts w:cs="Times New Roman"/>
        </w:rPr>
        <w:sectPr w:rsidR="00FB1375" w:rsidSect="00CF1F67">
          <w:headerReference w:type="default" r:id="rId32"/>
          <w:type w:val="nextColumn"/>
          <w:pgSz w:w="11907" w:h="16839" w:code="9"/>
          <w:pgMar w:top="1411" w:right="1152" w:bottom="1411" w:left="2261" w:header="720" w:footer="936" w:gutter="0"/>
          <w:cols w:space="720"/>
          <w:docGrid w:linePitch="360"/>
        </w:sectPr>
      </w:pPr>
    </w:p>
    <w:p w14:paraId="2771CD46" w14:textId="4E86A626" w:rsidR="006C2ED1" w:rsidRDefault="0084445B" w:rsidP="001A1FF4">
      <w:pPr>
        <w:tabs>
          <w:tab w:val="left" w:pos="5218"/>
        </w:tabs>
        <w:rPr>
          <w:rFonts w:eastAsia="Calibri"/>
        </w:rPr>
        <w:sectPr w:rsidR="006C2ED1" w:rsidSect="00FB1375">
          <w:pgSz w:w="16839" w:h="11907" w:orient="landscape" w:code="9"/>
          <w:pgMar w:top="1152" w:right="1411" w:bottom="2261" w:left="1411" w:header="720" w:footer="720" w:gutter="0"/>
          <w:cols w:space="720"/>
          <w:docGrid w:linePitch="360"/>
        </w:sectPr>
      </w:pPr>
      <w:r>
        <w:rPr>
          <w:noProof/>
          <w:lang w:val="en-US"/>
        </w:rPr>
        <mc:AlternateContent>
          <mc:Choice Requires="wps">
            <w:drawing>
              <wp:anchor distT="0" distB="0" distL="114300" distR="114300" simplePos="0" relativeHeight="251710464" behindDoc="0" locked="0" layoutInCell="1" allowOverlap="1" wp14:anchorId="537053C6" wp14:editId="1EA0D2D4">
                <wp:simplePos x="0" y="0"/>
                <wp:positionH relativeFrom="column">
                  <wp:posOffset>248920</wp:posOffset>
                </wp:positionH>
                <wp:positionV relativeFrom="paragraph">
                  <wp:posOffset>5560695</wp:posOffset>
                </wp:positionV>
                <wp:extent cx="8663940" cy="635"/>
                <wp:effectExtent l="0" t="0" r="0" b="0"/>
                <wp:wrapNone/>
                <wp:docPr id="83" name="Text Box 83"/>
                <wp:cNvGraphicFramePr/>
                <a:graphic xmlns:a="http://schemas.openxmlformats.org/drawingml/2006/main">
                  <a:graphicData uri="http://schemas.microsoft.com/office/word/2010/wordprocessingShape">
                    <wps:wsp>
                      <wps:cNvSpPr txBox="1"/>
                      <wps:spPr>
                        <a:xfrm>
                          <a:off x="0" y="0"/>
                          <a:ext cx="8663940" cy="635"/>
                        </a:xfrm>
                        <a:prstGeom prst="rect">
                          <a:avLst/>
                        </a:prstGeom>
                        <a:solidFill>
                          <a:prstClr val="white"/>
                        </a:solidFill>
                        <a:ln>
                          <a:noFill/>
                        </a:ln>
                        <a:effectLst/>
                      </wps:spPr>
                      <wps:txbx>
                        <w:txbxContent>
                          <w:p w14:paraId="6DBCE221" w14:textId="326B22CC" w:rsidR="00314EE2" w:rsidRPr="00FA09B0" w:rsidRDefault="00314EE2" w:rsidP="00C16AFA">
                            <w:pPr>
                              <w:pStyle w:val="Caption"/>
                              <w:rPr>
                                <w:noProof/>
                                <w:szCs w:val="24"/>
                              </w:rPr>
                            </w:pPr>
                            <w:bookmarkStart w:id="490" w:name="_Toc525583322"/>
                            <w:r>
                              <w:t xml:space="preserve">Figure 3. </w:t>
                            </w:r>
                            <w:r>
                              <w:fldChar w:fldCharType="begin"/>
                            </w:r>
                            <w:r>
                              <w:instrText xml:space="preserve"> SEQ Figure_3. \* ARABIC </w:instrText>
                            </w:r>
                            <w:r>
                              <w:fldChar w:fldCharType="separate"/>
                            </w:r>
                            <w:r>
                              <w:rPr>
                                <w:noProof/>
                              </w:rPr>
                              <w:t>1</w:t>
                            </w:r>
                            <w:r>
                              <w:fldChar w:fldCharType="end"/>
                            </w:r>
                            <w:r>
                              <w:t xml:space="preserve">: </w:t>
                            </w:r>
                            <w:r w:rsidRPr="00147B37">
                              <w:t>Flow Chart showing the Sequence of the Study Methodology</w:t>
                            </w:r>
                            <w:bookmarkEnd w:id="4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7053C6" id="Text Box 83" o:spid="_x0000_s1049" type="#_x0000_t202" style="position:absolute;left:0;text-align:left;margin-left:19.6pt;margin-top:437.85pt;width:682.2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" stroked="f">
                <v:textbox style="mso-fit-shape-to-text:t" inset="0,0,0,0">
                  <w:txbxContent>
                    <w:p w14:paraId="6DBCE221" w14:textId="326B22CC" w:rsidR="00314EE2" w:rsidRPr="00FA09B0" w:rsidRDefault="00314EE2" w:rsidP="00C16AFA">
                      <w:pPr>
                        <w:pStyle w:val="Caption"/>
                        <w:rPr>
                          <w:noProof/>
                          <w:szCs w:val="24"/>
                        </w:rPr>
                      </w:pPr>
                      <w:bookmarkStart w:id="491" w:name="_Toc525583322"/>
                      <w:r>
                        <w:t xml:space="preserve">Figure 3. </w:t>
                      </w:r>
                      <w:r>
                        <w:fldChar w:fldCharType="begin"/>
                      </w:r>
                      <w:r>
                        <w:instrText xml:space="preserve"> SEQ Figure_3. \* ARABIC </w:instrText>
                      </w:r>
                      <w:r>
                        <w:fldChar w:fldCharType="separate"/>
                      </w:r>
                      <w:r>
                        <w:rPr>
                          <w:noProof/>
                        </w:rPr>
                        <w:t>1</w:t>
                      </w:r>
                      <w:r>
                        <w:fldChar w:fldCharType="end"/>
                      </w:r>
                      <w:r>
                        <w:t xml:space="preserve">: </w:t>
                      </w:r>
                      <w:r w:rsidRPr="00147B37">
                        <w:t>Flow Chart showing the Sequence of the Study Methodology</w:t>
                      </w:r>
                      <w:bookmarkEnd w:id="491"/>
                    </w:p>
                  </w:txbxContent>
                </v:textbox>
              </v:shape>
            </w:pict>
          </mc:Fallback>
        </mc:AlternateContent>
      </w:r>
      <w:r w:rsidR="00FB1375">
        <w:rPr>
          <w:noProof/>
          <w:lang w:val="en-US"/>
        </w:rPr>
        <mc:AlternateContent>
          <mc:Choice Requires="wps">
            <w:drawing>
              <wp:anchor distT="0" distB="0" distL="114300" distR="114300" simplePos="0" relativeHeight="251633664" behindDoc="0" locked="0" layoutInCell="1" allowOverlap="1" wp14:anchorId="43757047" wp14:editId="769A8A9F">
                <wp:simplePos x="0" y="0"/>
                <wp:positionH relativeFrom="column">
                  <wp:posOffset>249488</wp:posOffset>
                </wp:positionH>
                <wp:positionV relativeFrom="paragraph">
                  <wp:posOffset>4320540</wp:posOffset>
                </wp:positionV>
                <wp:extent cx="8663940" cy="1183005"/>
                <wp:effectExtent l="0" t="0" r="22860" b="17145"/>
                <wp:wrapNone/>
                <wp:docPr id="66"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63940" cy="11830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068C685B" id="Rectangle 45" o:spid="_x0000_s1026" style="position:absolute;margin-left:19.65pt;margin-top:340.2pt;width:682.2pt;height:93.1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" fillcolor="white [3201]" strokecolor="black [3213]" strokeweight="1pt">
                <v:path arrowok="t"/>
              </v:rect>
            </w:pict>
          </mc:Fallback>
        </mc:AlternateContent>
      </w:r>
      <w:r w:rsidR="00FB1375">
        <w:rPr>
          <w:noProof/>
          <w:lang w:val="en-US"/>
        </w:rPr>
        <mc:AlternateContent>
          <mc:Choice Requires="wps">
            <w:drawing>
              <wp:anchor distT="0" distB="0" distL="114300" distR="114300" simplePos="0" relativeHeight="251662336" behindDoc="0" locked="0" layoutInCell="1" allowOverlap="1" wp14:anchorId="758009AD" wp14:editId="49FD4099">
                <wp:simplePos x="0" y="0"/>
                <wp:positionH relativeFrom="column">
                  <wp:posOffset>1238885</wp:posOffset>
                </wp:positionH>
                <wp:positionV relativeFrom="paragraph">
                  <wp:posOffset>4885690</wp:posOffset>
                </wp:positionV>
                <wp:extent cx="880110" cy="0"/>
                <wp:effectExtent l="38100" t="76200" r="0" b="114300"/>
                <wp:wrapNone/>
                <wp:docPr id="40"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880110" cy="0"/>
                        </a:xfrm>
                        <a:prstGeom prst="straightConnector1">
                          <a:avLst/>
                        </a:prstGeom>
                        <a:noFill/>
                        <a:ln w="6350">
                          <a:solidFill>
                            <a:schemeClr val="tx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CD21405" id="Straight Arrow Connector 52" o:spid="_x0000_s1026" type="#_x0000_t32" style="position:absolute;margin-left:97.55pt;margin-top:384.7pt;width:69.3pt;height:0;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" strokecolor="black [3213]" strokeweight=".5pt">
                <v:stroke endarrow="open" joinstyle="miter"/>
              </v:shape>
            </w:pict>
          </mc:Fallback>
        </mc:AlternateContent>
      </w:r>
      <w:r w:rsidR="00FB1375">
        <w:rPr>
          <w:noProof/>
          <w:lang w:val="en-US"/>
        </w:rPr>
        <mc:AlternateContent>
          <mc:Choice Requires="wps">
            <w:drawing>
              <wp:anchor distT="0" distB="0" distL="114300" distR="114300" simplePos="0" relativeHeight="251660288" behindDoc="0" locked="0" layoutInCell="1" allowOverlap="1" wp14:anchorId="5EDCEADC" wp14:editId="6A4A932E">
                <wp:simplePos x="0" y="0"/>
                <wp:positionH relativeFrom="column">
                  <wp:posOffset>3623945</wp:posOffset>
                </wp:positionH>
                <wp:positionV relativeFrom="paragraph">
                  <wp:posOffset>5019040</wp:posOffset>
                </wp:positionV>
                <wp:extent cx="1304290" cy="0"/>
                <wp:effectExtent l="38100" t="76200" r="0" b="114300"/>
                <wp:wrapNone/>
                <wp:docPr id="41"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04290" cy="0"/>
                        </a:xfrm>
                        <a:prstGeom prst="straightConnector1">
                          <a:avLst/>
                        </a:prstGeom>
                        <a:noFill/>
                        <a:ln w="6350">
                          <a:solidFill>
                            <a:schemeClr val="tx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D02C19" id="Straight Arrow Connector 50" o:spid="_x0000_s1026" type="#_x0000_t32" style="position:absolute;margin-left:285.35pt;margin-top:395.2pt;width:102.7pt;height:0;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" strokecolor="black [3213]" strokeweight=".5pt">
                <v:stroke endarrow="open" joinstyle="miter"/>
              </v:shape>
            </w:pict>
          </mc:Fallback>
        </mc:AlternateContent>
      </w:r>
      <w:r w:rsidR="00FB1375">
        <w:rPr>
          <w:noProof/>
          <w:lang w:val="en-US"/>
        </w:rPr>
        <mc:AlternateContent>
          <mc:Choice Requires="wps">
            <w:drawing>
              <wp:anchor distT="0" distB="0" distL="114300" distR="114300" simplePos="0" relativeHeight="251659264" behindDoc="0" locked="0" layoutInCell="1" allowOverlap="1" wp14:anchorId="6088100F" wp14:editId="4889D203">
                <wp:simplePos x="0" y="0"/>
                <wp:positionH relativeFrom="column">
                  <wp:posOffset>4919345</wp:posOffset>
                </wp:positionH>
                <wp:positionV relativeFrom="paragraph">
                  <wp:posOffset>4342765</wp:posOffset>
                </wp:positionV>
                <wp:extent cx="1162050" cy="975995"/>
                <wp:effectExtent l="0" t="0" r="19050" b="14605"/>
                <wp:wrapNone/>
                <wp:docPr id="42"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97599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265A581E" w14:textId="75FDEB67" w:rsidR="00314EE2" w:rsidRPr="00244551" w:rsidRDefault="00314EE2" w:rsidP="009B4A67">
                            <w:pPr>
                              <w:jc w:val="center"/>
                              <w:rPr>
                                <w:sz w:val="20"/>
                                <w:szCs w:val="20"/>
                              </w:rPr>
                            </w:pPr>
                            <w:r w:rsidRPr="00244551">
                              <w:rPr>
                                <w:sz w:val="20"/>
                                <w:szCs w:val="20"/>
                              </w:rPr>
                              <w:t>Review of the Model draft by Experts</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088100F" id="Rectangle 49" o:spid="_x0000_s1050" style="position:absolute;left:0;text-align:left;margin-left:387.35pt;margin-top:341.95pt;width:91.5pt;height:76.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" fillcolor="white [3201]" strokecolor="black [3213]" strokeweight="1pt">
                <v:textbox>
                  <w:txbxContent>
                    <w:p w14:paraId="265A581E" w14:textId="75FDEB67" w:rsidR="00314EE2" w:rsidRPr="00244551" w:rsidRDefault="00314EE2" w:rsidP="009B4A67">
                      <w:pPr>
                        <w:jc w:val="center"/>
                        <w:rPr>
                          <w:sz w:val="20"/>
                          <w:szCs w:val="20"/>
                        </w:rPr>
                      </w:pPr>
                      <w:r w:rsidRPr="00244551">
                        <w:rPr>
                          <w:sz w:val="20"/>
                          <w:szCs w:val="20"/>
                        </w:rPr>
                        <w:t>Review of the Model draft by Experts</w:t>
                      </w:r>
                    </w:p>
                  </w:txbxContent>
                </v:textbox>
              </v:rect>
            </w:pict>
          </mc:Fallback>
        </mc:AlternateContent>
      </w:r>
      <w:r w:rsidR="00FB1375">
        <w:rPr>
          <w:noProof/>
          <w:lang w:val="en-US"/>
        </w:rPr>
        <mc:AlternateContent>
          <mc:Choice Requires="wps">
            <w:drawing>
              <wp:anchor distT="0" distB="0" distL="114300" distR="114300" simplePos="0" relativeHeight="251657216" behindDoc="0" locked="0" layoutInCell="1" allowOverlap="1" wp14:anchorId="073D94F4" wp14:editId="682E052F">
                <wp:simplePos x="0" y="0"/>
                <wp:positionH relativeFrom="column">
                  <wp:posOffset>7546975</wp:posOffset>
                </wp:positionH>
                <wp:positionV relativeFrom="paragraph">
                  <wp:posOffset>4371340</wp:posOffset>
                </wp:positionV>
                <wp:extent cx="1029970" cy="852170"/>
                <wp:effectExtent l="0" t="0" r="17780" b="24130"/>
                <wp:wrapNone/>
                <wp:docPr id="4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9970" cy="85217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35DE25BB" w14:textId="77777777" w:rsidR="00314EE2" w:rsidRPr="00244551" w:rsidRDefault="00314EE2" w:rsidP="009B4A67">
                            <w:pPr>
                              <w:jc w:val="center"/>
                              <w:rPr>
                                <w:sz w:val="20"/>
                                <w:szCs w:val="20"/>
                              </w:rPr>
                            </w:pPr>
                            <w:r w:rsidRPr="00244551">
                              <w:rPr>
                                <w:sz w:val="20"/>
                                <w:szCs w:val="20"/>
                              </w:rPr>
                              <w:t>Draft of the model of Care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73D94F4" id="Rectangle 11" o:spid="_x0000_s1051" style="position:absolute;left:0;text-align:left;margin-left:594.25pt;margin-top:344.2pt;width:81.1pt;height:67.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" fillcolor="white [3201]" strokecolor="black [3213]" strokeweight="1pt">
                <v:textbox>
                  <w:txbxContent>
                    <w:p w14:paraId="35DE25BB" w14:textId="77777777" w:rsidR="00314EE2" w:rsidRPr="00244551" w:rsidRDefault="00314EE2" w:rsidP="009B4A67">
                      <w:pPr>
                        <w:jc w:val="center"/>
                        <w:rPr>
                          <w:sz w:val="20"/>
                          <w:szCs w:val="20"/>
                        </w:rPr>
                      </w:pPr>
                      <w:r w:rsidRPr="00244551">
                        <w:rPr>
                          <w:sz w:val="20"/>
                          <w:szCs w:val="20"/>
                        </w:rPr>
                        <w:t>Draft of the model of Care</w:t>
                      </w:r>
                    </w:p>
                  </w:txbxContent>
                </v:textbox>
              </v:rect>
            </w:pict>
          </mc:Fallback>
        </mc:AlternateContent>
      </w:r>
      <w:r w:rsidR="00FB1375">
        <w:rPr>
          <w:noProof/>
          <w:lang w:val="en-US"/>
        </w:rPr>
        <mc:AlternateContent>
          <mc:Choice Requires="wps">
            <w:drawing>
              <wp:anchor distT="0" distB="0" distL="114300" distR="114300" simplePos="0" relativeHeight="251661312" behindDoc="0" locked="0" layoutInCell="1" allowOverlap="1" wp14:anchorId="5C2AEAD6" wp14:editId="0ECCF70A">
                <wp:simplePos x="0" y="0"/>
                <wp:positionH relativeFrom="column">
                  <wp:posOffset>2176145</wp:posOffset>
                </wp:positionH>
                <wp:positionV relativeFrom="paragraph">
                  <wp:posOffset>4364355</wp:posOffset>
                </wp:positionV>
                <wp:extent cx="1438275" cy="954405"/>
                <wp:effectExtent l="0" t="0" r="28575" b="17145"/>
                <wp:wrapNone/>
                <wp:docPr id="45"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275" cy="95440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72F340ED" w14:textId="52F33D78" w:rsidR="00314EE2" w:rsidRPr="00244551" w:rsidRDefault="00314EE2" w:rsidP="009B4A67">
                            <w:pPr>
                              <w:jc w:val="center"/>
                              <w:rPr>
                                <w:sz w:val="20"/>
                                <w:szCs w:val="20"/>
                              </w:rPr>
                            </w:pPr>
                            <w:r w:rsidRPr="00244551">
                              <w:rPr>
                                <w:sz w:val="20"/>
                                <w:szCs w:val="20"/>
                              </w:rPr>
                              <w:t>Testing</w:t>
                            </w:r>
                            <w:r>
                              <w:rPr>
                                <w:sz w:val="20"/>
                                <w:szCs w:val="20"/>
                              </w:rPr>
                              <w:t xml:space="preserve"> of the Mode for use by </w:t>
                            </w:r>
                            <w:r w:rsidRPr="00244551">
                              <w:rPr>
                                <w:sz w:val="20"/>
                                <w:szCs w:val="20"/>
                              </w:rPr>
                              <w:t>Nurses on Cancer Patients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5C2AEAD6" id="Rectangle 51" o:spid="_x0000_s1052" style="position:absolute;left:0;text-align:left;margin-left:171.35pt;margin-top:343.65pt;width:113.25pt;height:75.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" fillcolor="white [3201]" strokecolor="black [3213]" strokeweight="1pt">
                <v:textbox>
                  <w:txbxContent>
                    <w:p w14:paraId="72F340ED" w14:textId="52F33D78" w:rsidR="00314EE2" w:rsidRPr="00244551" w:rsidRDefault="00314EE2" w:rsidP="009B4A67">
                      <w:pPr>
                        <w:jc w:val="center"/>
                        <w:rPr>
                          <w:sz w:val="20"/>
                          <w:szCs w:val="20"/>
                        </w:rPr>
                      </w:pPr>
                      <w:r w:rsidRPr="00244551">
                        <w:rPr>
                          <w:sz w:val="20"/>
                          <w:szCs w:val="20"/>
                        </w:rPr>
                        <w:t>Testing</w:t>
                      </w:r>
                      <w:r>
                        <w:rPr>
                          <w:sz w:val="20"/>
                          <w:szCs w:val="20"/>
                        </w:rPr>
                        <w:t xml:space="preserve"> of the Mode for use by </w:t>
                      </w:r>
                      <w:r w:rsidRPr="00244551">
                        <w:rPr>
                          <w:sz w:val="20"/>
                          <w:szCs w:val="20"/>
                        </w:rPr>
                        <w:t>Nurses on Cancer Patients</w:t>
                      </w:r>
                    </w:p>
                  </w:txbxContent>
                </v:textbox>
              </v:rect>
            </w:pict>
          </mc:Fallback>
        </mc:AlternateContent>
      </w:r>
      <w:r w:rsidR="00FB1375">
        <w:rPr>
          <w:noProof/>
          <w:lang w:val="en-US"/>
        </w:rPr>
        <mc:AlternateContent>
          <mc:Choice Requires="wps">
            <w:drawing>
              <wp:anchor distT="0" distB="0" distL="114300" distR="114300" simplePos="0" relativeHeight="251658240" behindDoc="0" locked="0" layoutInCell="1" allowOverlap="1" wp14:anchorId="2BFF9681" wp14:editId="46539020">
                <wp:simplePos x="0" y="0"/>
                <wp:positionH relativeFrom="column">
                  <wp:posOffset>6133465</wp:posOffset>
                </wp:positionH>
                <wp:positionV relativeFrom="paragraph">
                  <wp:posOffset>5019040</wp:posOffset>
                </wp:positionV>
                <wp:extent cx="1371600" cy="0"/>
                <wp:effectExtent l="38100" t="76200" r="0" b="114300"/>
                <wp:wrapNone/>
                <wp:docPr id="46" name="Straight Arrow Connector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71600" cy="0"/>
                        </a:xfrm>
                        <a:prstGeom prst="straightConnector1">
                          <a:avLst/>
                        </a:prstGeom>
                        <a:noFill/>
                        <a:ln w="6350">
                          <a:solidFill>
                            <a:schemeClr val="tx1">
                              <a:lumMod val="100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D6767E" id="Straight Arrow Connector 48" o:spid="_x0000_s1026" type="#_x0000_t32" style="position:absolute;margin-left:482.95pt;margin-top:395.2pt;width:108pt;height:0;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" strokecolor="black [3213]" strokeweight=".5pt">
                <v:stroke endarrow="open" joinstyle="miter"/>
              </v:shape>
            </w:pict>
          </mc:Fallback>
        </mc:AlternateContent>
      </w:r>
      <w:r w:rsidR="00FB1375">
        <w:rPr>
          <w:noProof/>
          <w:lang w:val="en-US"/>
        </w:rPr>
        <mc:AlternateContent>
          <mc:Choice Requires="wps">
            <w:drawing>
              <wp:anchor distT="0" distB="0" distL="114300" distR="114300" simplePos="0" relativeHeight="251663360" behindDoc="0" locked="0" layoutInCell="1" allowOverlap="1" wp14:anchorId="4C002E4E" wp14:editId="68505BA0">
                <wp:simplePos x="0" y="0"/>
                <wp:positionH relativeFrom="column">
                  <wp:posOffset>364657</wp:posOffset>
                </wp:positionH>
                <wp:positionV relativeFrom="paragraph">
                  <wp:posOffset>4331970</wp:posOffset>
                </wp:positionV>
                <wp:extent cx="866775" cy="1074420"/>
                <wp:effectExtent l="0" t="0" r="28575" b="11430"/>
                <wp:wrapNone/>
                <wp:docPr id="6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107442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790EAF9E" w14:textId="77777777" w:rsidR="00314EE2" w:rsidRDefault="00314EE2" w:rsidP="00244551">
                            <w:pPr>
                              <w:spacing w:line="240" w:lineRule="auto"/>
                              <w:jc w:val="center"/>
                            </w:pPr>
                            <w:r w:rsidRPr="00244551">
                              <w:rPr>
                                <w:sz w:val="20"/>
                                <w:szCs w:val="20"/>
                              </w:rPr>
                              <w:t>Sharing of the Model to relevant stakeholders and publication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4C002E4E" id="Rectangle 53" o:spid="_x0000_s1053" style="position:absolute;left:0;text-align:left;margin-left:28.7pt;margin-top:341.1pt;width:68.25pt;height:84.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" fillcolor="white [3201]" strokecolor="black [3213]" strokeweight="1pt">
                <v:textbox>
                  <w:txbxContent>
                    <w:p w14:paraId="790EAF9E" w14:textId="77777777" w:rsidR="00314EE2" w:rsidRDefault="00314EE2" w:rsidP="00244551">
                      <w:pPr>
                        <w:spacing w:line="240" w:lineRule="auto"/>
                        <w:jc w:val="center"/>
                      </w:pPr>
                      <w:r w:rsidRPr="00244551">
                        <w:rPr>
                          <w:sz w:val="20"/>
                          <w:szCs w:val="20"/>
                        </w:rPr>
                        <w:t>Sharing of the Model to relevant stakeholders and publication</w:t>
                      </w:r>
                    </w:p>
                  </w:txbxContent>
                </v:textbox>
              </v:rect>
            </w:pict>
          </mc:Fallback>
        </mc:AlternateContent>
      </w:r>
      <w:r w:rsidR="00FB1375">
        <w:rPr>
          <w:noProof/>
          <w:lang w:val="en-US"/>
        </w:rPr>
        <mc:AlternateContent>
          <mc:Choice Requires="wps">
            <w:drawing>
              <wp:anchor distT="0" distB="0" distL="114300" distR="114300" simplePos="0" relativeHeight="251632640" behindDoc="0" locked="0" layoutInCell="1" allowOverlap="1" wp14:anchorId="22838E87" wp14:editId="5DAE0D27">
                <wp:simplePos x="0" y="0"/>
                <wp:positionH relativeFrom="column">
                  <wp:posOffset>-719455</wp:posOffset>
                </wp:positionH>
                <wp:positionV relativeFrom="paragraph">
                  <wp:posOffset>147320</wp:posOffset>
                </wp:positionV>
                <wp:extent cx="449580" cy="2647950"/>
                <wp:effectExtent l="0" t="0" r="7620" b="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9580" cy="26479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671F4670" w14:textId="77777777" w:rsidR="00314EE2" w:rsidRPr="0084445B" w:rsidRDefault="00314EE2" w:rsidP="0084445B">
                            <w:pPr>
                              <w:spacing w:after="0" w:line="240" w:lineRule="auto"/>
                              <w:jc w:val="center"/>
                              <w:rPr>
                                <w:b/>
                              </w:rPr>
                            </w:pPr>
                            <w:r w:rsidRPr="0084445B">
                              <w:rPr>
                                <w:b/>
                              </w:rPr>
                              <w:t>PHASE I</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838E87" id="Rectangle 44" o:spid="_x0000_s1054" style="position:absolute;left:0;text-align:left;margin-left:-56.65pt;margin-top:11.6pt;width:35.4pt;height:208.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" fillcolor="white [3201]" stroked="f" strokeweight="1pt">
                <v:textbox style="layout-flow:vertical;mso-layout-flow-alt:bottom-to-top">
                  <w:txbxContent>
                    <w:p w14:paraId="671F4670" w14:textId="77777777" w:rsidR="00314EE2" w:rsidRPr="0084445B" w:rsidRDefault="00314EE2" w:rsidP="0084445B">
                      <w:pPr>
                        <w:spacing w:after="0" w:line="240" w:lineRule="auto"/>
                        <w:jc w:val="center"/>
                        <w:rPr>
                          <w:b/>
                        </w:rPr>
                      </w:pPr>
                      <w:r w:rsidRPr="0084445B">
                        <w:rPr>
                          <w:b/>
                        </w:rPr>
                        <w:t>PHASE I</w:t>
                      </w:r>
                    </w:p>
                  </w:txbxContent>
                </v:textbox>
              </v:rect>
            </w:pict>
          </mc:Fallback>
        </mc:AlternateContent>
      </w:r>
      <w:r w:rsidR="00D46538">
        <w:rPr>
          <w:noProof/>
          <w:lang w:val="en-US"/>
        </w:rPr>
        <mc:AlternateContent>
          <mc:Choice Requires="wps">
            <w:drawing>
              <wp:anchor distT="0" distB="0" distL="114300" distR="114300" simplePos="0" relativeHeight="251650048" behindDoc="0" locked="0" layoutInCell="1" allowOverlap="1" wp14:anchorId="12EE2558" wp14:editId="793B84B4">
                <wp:simplePos x="0" y="0"/>
                <wp:positionH relativeFrom="column">
                  <wp:posOffset>6685280</wp:posOffset>
                </wp:positionH>
                <wp:positionV relativeFrom="paragraph">
                  <wp:posOffset>1920875</wp:posOffset>
                </wp:positionV>
                <wp:extent cx="168275" cy="209550"/>
                <wp:effectExtent l="38100" t="0" r="22225" b="57150"/>
                <wp:wrapNone/>
                <wp:docPr id="62" name="Straight Arrow Connector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8275" cy="20955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CDAFEE6" id="Straight Arrow Connector 31" o:spid="_x0000_s1026" type="#_x0000_t32" style="position:absolute;margin-left:526.4pt;margin-top:151.25pt;width:13.25pt;height:16.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" strokeweight=".5pt">
                <v:stroke endarrow="block" joinstyle="miter"/>
              </v:shape>
            </w:pict>
          </mc:Fallback>
        </mc:AlternateContent>
      </w:r>
      <w:r w:rsidR="00D46538">
        <w:rPr>
          <w:noProof/>
          <w:lang w:val="en-US"/>
        </w:rPr>
        <mc:AlternateContent>
          <mc:Choice Requires="wps">
            <w:drawing>
              <wp:anchor distT="0" distB="0" distL="114300" distR="114300" simplePos="0" relativeHeight="251666432" behindDoc="0" locked="0" layoutInCell="1" allowOverlap="1" wp14:anchorId="22E07D38" wp14:editId="7B5EF109">
                <wp:simplePos x="0" y="0"/>
                <wp:positionH relativeFrom="column">
                  <wp:posOffset>6110007</wp:posOffset>
                </wp:positionH>
                <wp:positionV relativeFrom="paragraph">
                  <wp:posOffset>453390</wp:posOffset>
                </wp:positionV>
                <wp:extent cx="381000" cy="542925"/>
                <wp:effectExtent l="19050" t="19050" r="76200" b="47625"/>
                <wp:wrapNone/>
                <wp:docPr id="33" name="Straight Arrow Connector 33"/>
                <wp:cNvGraphicFramePr/>
                <a:graphic xmlns:a="http://schemas.openxmlformats.org/drawingml/2006/main">
                  <a:graphicData uri="http://schemas.microsoft.com/office/word/2010/wordprocessingShape">
                    <wps:wsp>
                      <wps:cNvCnPr/>
                      <wps:spPr>
                        <a:xfrm>
                          <a:off x="0" y="0"/>
                          <a:ext cx="381000" cy="542925"/>
                        </a:xfrm>
                        <a:prstGeom prst="straightConnector1">
                          <a:avLst/>
                        </a:prstGeom>
                        <a:ln w="285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B08EBD1" id="Straight Arrow Connector 33" o:spid="_x0000_s1026" type="#_x0000_t32" style="position:absolute;margin-left:481.1pt;margin-top:35.7pt;width:30pt;height:42.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" strokecolor="black [3200]" strokeweight="2.25pt">
                <v:stroke endarrow="open" joinstyle="miter"/>
              </v:shape>
            </w:pict>
          </mc:Fallback>
        </mc:AlternateContent>
      </w:r>
      <w:r w:rsidR="00D46538">
        <w:rPr>
          <w:noProof/>
          <w:lang w:val="en-US"/>
        </w:rPr>
        <mc:AlternateContent>
          <mc:Choice Requires="wps">
            <w:drawing>
              <wp:anchor distT="0" distB="0" distL="114300" distR="114300" simplePos="0" relativeHeight="251643904" behindDoc="0" locked="0" layoutInCell="1" allowOverlap="1" wp14:anchorId="3D12F98D" wp14:editId="0451EC05">
                <wp:simplePos x="0" y="0"/>
                <wp:positionH relativeFrom="column">
                  <wp:posOffset>1599565</wp:posOffset>
                </wp:positionH>
                <wp:positionV relativeFrom="paragraph">
                  <wp:posOffset>246380</wp:posOffset>
                </wp:positionV>
                <wp:extent cx="1535430" cy="435610"/>
                <wp:effectExtent l="0" t="0" r="26670" b="21590"/>
                <wp:wrapNone/>
                <wp:docPr id="5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5430" cy="43561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6F5005C2" w14:textId="448E0214" w:rsidR="00314EE2" w:rsidRPr="005D1C97" w:rsidRDefault="00314EE2" w:rsidP="009B4A67">
                            <w:pPr>
                              <w:jc w:val="center"/>
                              <w:rPr>
                                <w:sz w:val="20"/>
                                <w:szCs w:val="20"/>
                              </w:rPr>
                            </w:pPr>
                            <w:r>
                              <w:rPr>
                                <w:sz w:val="20"/>
                                <w:szCs w:val="20"/>
                              </w:rPr>
                              <w:t>Health workers (nurses)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3D12F98D" id="Rectangle 22" o:spid="_x0000_s1055" style="position:absolute;left:0;text-align:left;margin-left:125.95pt;margin-top:19.4pt;width:120.9pt;height:34.3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" fillcolor="white [3201]" strokecolor="black [3213]" strokeweight="1pt">
                <v:textbox>
                  <w:txbxContent>
                    <w:p w14:paraId="6F5005C2" w14:textId="448E0214" w:rsidR="00314EE2" w:rsidRPr="005D1C97" w:rsidRDefault="00314EE2" w:rsidP="009B4A67">
                      <w:pPr>
                        <w:jc w:val="center"/>
                        <w:rPr>
                          <w:sz w:val="20"/>
                          <w:szCs w:val="20"/>
                        </w:rPr>
                      </w:pPr>
                      <w:r>
                        <w:rPr>
                          <w:sz w:val="20"/>
                          <w:szCs w:val="20"/>
                        </w:rPr>
                        <w:t>Health workers (nurses)</w:t>
                      </w:r>
                    </w:p>
                  </w:txbxContent>
                </v:textbox>
              </v:rect>
            </w:pict>
          </mc:Fallback>
        </mc:AlternateContent>
      </w:r>
      <w:r w:rsidR="00D46538">
        <w:rPr>
          <w:noProof/>
          <w:lang w:val="en-US"/>
        </w:rPr>
        <mc:AlternateContent>
          <mc:Choice Requires="wps">
            <w:drawing>
              <wp:anchor distT="0" distB="0" distL="114300" distR="114300" simplePos="0" relativeHeight="251642880" behindDoc="0" locked="0" layoutInCell="1" allowOverlap="1" wp14:anchorId="3DFD34F0" wp14:editId="55D83822">
                <wp:simplePos x="0" y="0"/>
                <wp:positionH relativeFrom="column">
                  <wp:posOffset>1870710</wp:posOffset>
                </wp:positionH>
                <wp:positionV relativeFrom="paragraph">
                  <wp:posOffset>3237230</wp:posOffset>
                </wp:positionV>
                <wp:extent cx="5285105" cy="930910"/>
                <wp:effectExtent l="0" t="0" r="10795" b="21590"/>
                <wp:wrapNone/>
                <wp:docPr id="68"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85105" cy="9309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74336A" w14:textId="77777777" w:rsidR="00314EE2" w:rsidRPr="005D1C97" w:rsidRDefault="00314EE2" w:rsidP="00D46538">
                            <w:pPr>
                              <w:spacing w:after="0" w:line="240" w:lineRule="auto"/>
                              <w:ind w:left="360"/>
                              <w:jc w:val="left"/>
                              <w:rPr>
                                <w:sz w:val="20"/>
                                <w:szCs w:val="20"/>
                              </w:rPr>
                            </w:pPr>
                            <w:r w:rsidRPr="005D1C97">
                              <w:rPr>
                                <w:sz w:val="20"/>
                                <w:szCs w:val="20"/>
                              </w:rPr>
                              <w:t>Method of Data Analysis:</w:t>
                            </w:r>
                          </w:p>
                          <w:p w14:paraId="5BE53C74" w14:textId="77777777" w:rsidR="00314EE2" w:rsidRPr="005D1C97" w:rsidRDefault="00314EE2" w:rsidP="00D233A5">
                            <w:pPr>
                              <w:pStyle w:val="ListParagraph"/>
                              <w:numPr>
                                <w:ilvl w:val="0"/>
                                <w:numId w:val="37"/>
                              </w:numPr>
                              <w:autoSpaceDE/>
                              <w:autoSpaceDN/>
                              <w:adjustRightInd/>
                              <w:spacing w:after="0" w:line="240" w:lineRule="auto"/>
                              <w:ind w:left="720"/>
                              <w:jc w:val="left"/>
                              <w:rPr>
                                <w:sz w:val="20"/>
                                <w:szCs w:val="20"/>
                              </w:rPr>
                            </w:pPr>
                            <w:r w:rsidRPr="005D1C97">
                              <w:rPr>
                                <w:sz w:val="20"/>
                                <w:szCs w:val="20"/>
                              </w:rPr>
                              <w:t>Qualitative :</w:t>
                            </w:r>
                          </w:p>
                          <w:p w14:paraId="044D0AE8" w14:textId="77777777" w:rsidR="00314EE2" w:rsidRDefault="00314EE2" w:rsidP="00D233A5">
                            <w:pPr>
                              <w:pStyle w:val="ListParagraph"/>
                              <w:numPr>
                                <w:ilvl w:val="1"/>
                                <w:numId w:val="37"/>
                              </w:numPr>
                              <w:autoSpaceDE/>
                              <w:autoSpaceDN/>
                              <w:adjustRightInd/>
                              <w:spacing w:after="0" w:line="240" w:lineRule="auto"/>
                              <w:jc w:val="left"/>
                              <w:rPr>
                                <w:sz w:val="20"/>
                                <w:szCs w:val="20"/>
                              </w:rPr>
                            </w:pPr>
                            <w:r w:rsidRPr="005D1C97">
                              <w:rPr>
                                <w:sz w:val="20"/>
                                <w:szCs w:val="20"/>
                              </w:rPr>
                              <w:t xml:space="preserve">Categorization of themes </w:t>
                            </w:r>
                          </w:p>
                          <w:p w14:paraId="2C90FDD7" w14:textId="368EE879" w:rsidR="00314EE2" w:rsidRPr="005D1C97" w:rsidRDefault="00314EE2" w:rsidP="00D233A5">
                            <w:pPr>
                              <w:pStyle w:val="ListParagraph"/>
                              <w:numPr>
                                <w:ilvl w:val="1"/>
                                <w:numId w:val="37"/>
                              </w:numPr>
                              <w:autoSpaceDE/>
                              <w:autoSpaceDN/>
                              <w:adjustRightInd/>
                              <w:spacing w:after="0" w:line="240" w:lineRule="auto"/>
                              <w:jc w:val="left"/>
                              <w:rPr>
                                <w:sz w:val="20"/>
                                <w:szCs w:val="20"/>
                              </w:rPr>
                            </w:pPr>
                            <w:r>
                              <w:rPr>
                                <w:sz w:val="20"/>
                                <w:szCs w:val="20"/>
                              </w:rPr>
                              <w:t>Quotes of patients remarks</w:t>
                            </w:r>
                          </w:p>
                          <w:p w14:paraId="1AA814D0" w14:textId="77777777" w:rsidR="00314EE2" w:rsidRPr="005D1C97" w:rsidRDefault="00314EE2" w:rsidP="00D233A5">
                            <w:pPr>
                              <w:pStyle w:val="ListParagraph"/>
                              <w:numPr>
                                <w:ilvl w:val="1"/>
                                <w:numId w:val="37"/>
                              </w:numPr>
                              <w:autoSpaceDE/>
                              <w:autoSpaceDN/>
                              <w:adjustRightInd/>
                              <w:spacing w:line="240" w:lineRule="auto"/>
                              <w:jc w:val="left"/>
                              <w:rPr>
                                <w:sz w:val="20"/>
                                <w:szCs w:val="20"/>
                              </w:rPr>
                            </w:pPr>
                            <w:r w:rsidRPr="005D1C97">
                              <w:rPr>
                                <w:sz w:val="20"/>
                                <w:szCs w:val="20"/>
                              </w:rPr>
                              <w:t>Direct patient quotes</w:t>
                            </w:r>
                          </w:p>
                          <w:p w14:paraId="3D3341AF" w14:textId="77777777" w:rsidR="00314EE2" w:rsidRDefault="00314EE2" w:rsidP="00D46538">
                            <w:pPr>
                              <w:spacing w:line="240" w:lineRule="auto"/>
                              <w:ind w:left="360"/>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FD34F0" id="Rectangle 9" o:spid="_x0000_s1056" style="position:absolute;left:0;text-align:left;margin-left:147.3pt;margin-top:254.9pt;width:416.15pt;height:73.3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" fillcolor="white [3201]" strokecolor="black [3213]" strokeweight="1pt">
                <v:path arrowok="t"/>
                <v:textbox>
                  <w:txbxContent>
                    <w:p w14:paraId="4374336A" w14:textId="77777777" w:rsidR="00314EE2" w:rsidRPr="005D1C97" w:rsidRDefault="00314EE2" w:rsidP="00D46538">
                      <w:pPr>
                        <w:spacing w:after="0" w:line="240" w:lineRule="auto"/>
                        <w:ind w:left="360"/>
                        <w:jc w:val="left"/>
                        <w:rPr>
                          <w:sz w:val="20"/>
                          <w:szCs w:val="20"/>
                        </w:rPr>
                      </w:pPr>
                      <w:r w:rsidRPr="005D1C97">
                        <w:rPr>
                          <w:sz w:val="20"/>
                          <w:szCs w:val="20"/>
                        </w:rPr>
                        <w:t>Method of Data Analysis:</w:t>
                      </w:r>
                    </w:p>
                    <w:p w14:paraId="5BE53C74" w14:textId="77777777" w:rsidR="00314EE2" w:rsidRPr="005D1C97" w:rsidRDefault="00314EE2" w:rsidP="00D233A5">
                      <w:pPr>
                        <w:pStyle w:val="ListParagraph"/>
                        <w:numPr>
                          <w:ilvl w:val="0"/>
                          <w:numId w:val="37"/>
                        </w:numPr>
                        <w:autoSpaceDE/>
                        <w:autoSpaceDN/>
                        <w:adjustRightInd/>
                        <w:spacing w:after="0" w:line="240" w:lineRule="auto"/>
                        <w:ind w:left="720"/>
                        <w:jc w:val="left"/>
                        <w:rPr>
                          <w:sz w:val="20"/>
                          <w:szCs w:val="20"/>
                        </w:rPr>
                      </w:pPr>
                      <w:r w:rsidRPr="005D1C97">
                        <w:rPr>
                          <w:sz w:val="20"/>
                          <w:szCs w:val="20"/>
                        </w:rPr>
                        <w:t>Qualitative :</w:t>
                      </w:r>
                    </w:p>
                    <w:p w14:paraId="044D0AE8" w14:textId="77777777" w:rsidR="00314EE2" w:rsidRDefault="00314EE2" w:rsidP="00D233A5">
                      <w:pPr>
                        <w:pStyle w:val="ListParagraph"/>
                        <w:numPr>
                          <w:ilvl w:val="1"/>
                          <w:numId w:val="37"/>
                        </w:numPr>
                        <w:autoSpaceDE/>
                        <w:autoSpaceDN/>
                        <w:adjustRightInd/>
                        <w:spacing w:after="0" w:line="240" w:lineRule="auto"/>
                        <w:jc w:val="left"/>
                        <w:rPr>
                          <w:sz w:val="20"/>
                          <w:szCs w:val="20"/>
                        </w:rPr>
                      </w:pPr>
                      <w:r w:rsidRPr="005D1C97">
                        <w:rPr>
                          <w:sz w:val="20"/>
                          <w:szCs w:val="20"/>
                        </w:rPr>
                        <w:t xml:space="preserve">Categorization of themes </w:t>
                      </w:r>
                    </w:p>
                    <w:p w14:paraId="2C90FDD7" w14:textId="368EE879" w:rsidR="00314EE2" w:rsidRPr="005D1C97" w:rsidRDefault="00314EE2" w:rsidP="00D233A5">
                      <w:pPr>
                        <w:pStyle w:val="ListParagraph"/>
                        <w:numPr>
                          <w:ilvl w:val="1"/>
                          <w:numId w:val="37"/>
                        </w:numPr>
                        <w:autoSpaceDE/>
                        <w:autoSpaceDN/>
                        <w:adjustRightInd/>
                        <w:spacing w:after="0" w:line="240" w:lineRule="auto"/>
                        <w:jc w:val="left"/>
                        <w:rPr>
                          <w:sz w:val="20"/>
                          <w:szCs w:val="20"/>
                        </w:rPr>
                      </w:pPr>
                      <w:r>
                        <w:rPr>
                          <w:sz w:val="20"/>
                          <w:szCs w:val="20"/>
                        </w:rPr>
                        <w:t>Quotes of patients remarks</w:t>
                      </w:r>
                    </w:p>
                    <w:p w14:paraId="1AA814D0" w14:textId="77777777" w:rsidR="00314EE2" w:rsidRPr="005D1C97" w:rsidRDefault="00314EE2" w:rsidP="00D233A5">
                      <w:pPr>
                        <w:pStyle w:val="ListParagraph"/>
                        <w:numPr>
                          <w:ilvl w:val="1"/>
                          <w:numId w:val="37"/>
                        </w:numPr>
                        <w:autoSpaceDE/>
                        <w:autoSpaceDN/>
                        <w:adjustRightInd/>
                        <w:spacing w:line="240" w:lineRule="auto"/>
                        <w:jc w:val="left"/>
                        <w:rPr>
                          <w:sz w:val="20"/>
                          <w:szCs w:val="20"/>
                        </w:rPr>
                      </w:pPr>
                      <w:r w:rsidRPr="005D1C97">
                        <w:rPr>
                          <w:sz w:val="20"/>
                          <w:szCs w:val="20"/>
                        </w:rPr>
                        <w:t>Direct patient quotes</w:t>
                      </w:r>
                    </w:p>
                    <w:p w14:paraId="3D3341AF" w14:textId="77777777" w:rsidR="00314EE2" w:rsidRDefault="00314EE2" w:rsidP="00D46538">
                      <w:pPr>
                        <w:spacing w:line="240" w:lineRule="auto"/>
                        <w:ind w:left="360"/>
                        <w:jc w:val="center"/>
                      </w:pPr>
                      <w:r>
                        <w:t xml:space="preserve"> </w:t>
                      </w:r>
                    </w:p>
                  </w:txbxContent>
                </v:textbox>
              </v:rect>
            </w:pict>
          </mc:Fallback>
        </mc:AlternateContent>
      </w:r>
      <w:r w:rsidR="00D46538">
        <w:rPr>
          <w:noProof/>
          <w:lang w:val="en-US"/>
        </w:rPr>
        <mc:AlternateContent>
          <mc:Choice Requires="wps">
            <w:drawing>
              <wp:anchor distT="0" distB="0" distL="114300" distR="114300" simplePos="0" relativeHeight="251667456" behindDoc="0" locked="0" layoutInCell="1" allowOverlap="1" wp14:anchorId="4488DCE2" wp14:editId="62EE52A8">
                <wp:simplePos x="0" y="0"/>
                <wp:positionH relativeFrom="column">
                  <wp:posOffset>383540</wp:posOffset>
                </wp:positionH>
                <wp:positionV relativeFrom="paragraph">
                  <wp:posOffset>453390</wp:posOffset>
                </wp:positionV>
                <wp:extent cx="1143000" cy="542925"/>
                <wp:effectExtent l="38100" t="19050" r="19050" b="66675"/>
                <wp:wrapNone/>
                <wp:docPr id="34" name="Straight Arrow Connector 34"/>
                <wp:cNvGraphicFramePr/>
                <a:graphic xmlns:a="http://schemas.openxmlformats.org/drawingml/2006/main">
                  <a:graphicData uri="http://schemas.microsoft.com/office/word/2010/wordprocessingShape">
                    <wps:wsp>
                      <wps:cNvCnPr/>
                      <wps:spPr>
                        <a:xfrm flipH="1">
                          <a:off x="0" y="0"/>
                          <a:ext cx="1143000" cy="542925"/>
                        </a:xfrm>
                        <a:prstGeom prst="straightConnector1">
                          <a:avLst/>
                        </a:prstGeom>
                        <a:ln w="28575">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66B2785" id="Straight Arrow Connector 34" o:spid="_x0000_s1026" type="#_x0000_t32" style="position:absolute;margin-left:30.2pt;margin-top:35.7pt;width:90pt;height:42.75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" strokecolor="black [3200]" strokeweight="2.25pt">
                <v:stroke endarrow="open" joinstyle="miter"/>
              </v:shape>
            </w:pict>
          </mc:Fallback>
        </mc:AlternateContent>
      </w:r>
      <w:r w:rsidR="00D46538">
        <w:rPr>
          <w:noProof/>
          <w:lang w:val="en-US"/>
        </w:rPr>
        <mc:AlternateContent>
          <mc:Choice Requires="wps">
            <w:drawing>
              <wp:anchor distT="0" distB="0" distL="114300" distR="114300" simplePos="0" relativeHeight="251637760" behindDoc="0" locked="0" layoutInCell="1" allowOverlap="1" wp14:anchorId="19927447" wp14:editId="6BE5DCDB">
                <wp:simplePos x="0" y="0"/>
                <wp:positionH relativeFrom="column">
                  <wp:posOffset>6537960</wp:posOffset>
                </wp:positionH>
                <wp:positionV relativeFrom="paragraph">
                  <wp:posOffset>760730</wp:posOffset>
                </wp:positionV>
                <wp:extent cx="1551305" cy="1156970"/>
                <wp:effectExtent l="0" t="0" r="10795" b="24130"/>
                <wp:wrapNone/>
                <wp:docPr id="6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51305" cy="11569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32F7873" w14:textId="77777777" w:rsidR="00314EE2" w:rsidRPr="005D1C97" w:rsidRDefault="00314EE2" w:rsidP="00FB1375">
                            <w:pPr>
                              <w:spacing w:line="276" w:lineRule="auto"/>
                              <w:rPr>
                                <w:sz w:val="20"/>
                                <w:szCs w:val="20"/>
                              </w:rPr>
                            </w:pPr>
                            <w:r w:rsidRPr="005D1C97">
                              <w:rPr>
                                <w:sz w:val="20"/>
                                <w:szCs w:val="20"/>
                              </w:rPr>
                              <w:t>Snowball</w:t>
                            </w:r>
                          </w:p>
                          <w:p w14:paraId="6F2C8C6C" w14:textId="77777777" w:rsidR="00314EE2" w:rsidRPr="005D1C97" w:rsidRDefault="00314EE2" w:rsidP="00FB1375">
                            <w:pPr>
                              <w:spacing w:line="276" w:lineRule="auto"/>
                              <w:rPr>
                                <w:sz w:val="20"/>
                                <w:szCs w:val="20"/>
                              </w:rPr>
                            </w:pPr>
                            <w:r w:rsidRPr="005D1C97">
                              <w:rPr>
                                <w:sz w:val="20"/>
                                <w:szCs w:val="20"/>
                              </w:rPr>
                              <w:t>Direct visit to the Ward</w:t>
                            </w:r>
                          </w:p>
                          <w:p w14:paraId="1B13F15D" w14:textId="77777777" w:rsidR="00314EE2" w:rsidRPr="005D1C97" w:rsidRDefault="00314EE2" w:rsidP="00FB1375">
                            <w:pPr>
                              <w:spacing w:line="276" w:lineRule="auto"/>
                              <w:rPr>
                                <w:sz w:val="20"/>
                                <w:szCs w:val="20"/>
                              </w:rPr>
                            </w:pPr>
                            <w:r w:rsidRPr="005D1C97">
                              <w:rPr>
                                <w:sz w:val="20"/>
                                <w:szCs w:val="20"/>
                              </w:rPr>
                              <w:t>Contact from the filling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927447" id="Text Box 3" o:spid="_x0000_s1057" type="#_x0000_t202" style="position:absolute;left:0;text-align:left;margin-left:514.8pt;margin-top:59.9pt;width:122.15pt;height:91.1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" fillcolor="white [3201]" strokeweight=".5pt">
                <v:path arrowok="t"/>
                <v:textbox>
                  <w:txbxContent>
                    <w:p w14:paraId="232F7873" w14:textId="77777777" w:rsidR="00314EE2" w:rsidRPr="005D1C97" w:rsidRDefault="00314EE2" w:rsidP="00FB1375">
                      <w:pPr>
                        <w:spacing w:line="276" w:lineRule="auto"/>
                        <w:rPr>
                          <w:sz w:val="20"/>
                          <w:szCs w:val="20"/>
                        </w:rPr>
                      </w:pPr>
                      <w:r w:rsidRPr="005D1C97">
                        <w:rPr>
                          <w:sz w:val="20"/>
                          <w:szCs w:val="20"/>
                        </w:rPr>
                        <w:t>Snowball</w:t>
                      </w:r>
                    </w:p>
                    <w:p w14:paraId="6F2C8C6C" w14:textId="77777777" w:rsidR="00314EE2" w:rsidRPr="005D1C97" w:rsidRDefault="00314EE2" w:rsidP="00FB1375">
                      <w:pPr>
                        <w:spacing w:line="276" w:lineRule="auto"/>
                        <w:rPr>
                          <w:sz w:val="20"/>
                          <w:szCs w:val="20"/>
                        </w:rPr>
                      </w:pPr>
                      <w:r w:rsidRPr="005D1C97">
                        <w:rPr>
                          <w:sz w:val="20"/>
                          <w:szCs w:val="20"/>
                        </w:rPr>
                        <w:t>Direct visit to the Ward</w:t>
                      </w:r>
                    </w:p>
                    <w:p w14:paraId="1B13F15D" w14:textId="77777777" w:rsidR="00314EE2" w:rsidRPr="005D1C97" w:rsidRDefault="00314EE2" w:rsidP="00FB1375">
                      <w:pPr>
                        <w:spacing w:line="276" w:lineRule="auto"/>
                        <w:rPr>
                          <w:sz w:val="20"/>
                          <w:szCs w:val="20"/>
                        </w:rPr>
                      </w:pPr>
                      <w:r w:rsidRPr="005D1C97">
                        <w:rPr>
                          <w:sz w:val="20"/>
                          <w:szCs w:val="20"/>
                        </w:rPr>
                        <w:t>Contact from the filling system</w:t>
                      </w:r>
                    </w:p>
                  </w:txbxContent>
                </v:textbox>
              </v:shape>
            </w:pict>
          </mc:Fallback>
        </mc:AlternateContent>
      </w:r>
      <w:r w:rsidR="00D46538">
        <w:rPr>
          <w:noProof/>
          <w:lang w:val="en-US"/>
        </w:rPr>
        <mc:AlternateContent>
          <mc:Choice Requires="wps">
            <w:drawing>
              <wp:anchor distT="0" distB="0" distL="114300" distR="114300" simplePos="0" relativeHeight="251644928" behindDoc="0" locked="0" layoutInCell="1" allowOverlap="1" wp14:anchorId="62C8668C" wp14:editId="6C56B7FD">
                <wp:simplePos x="0" y="0"/>
                <wp:positionH relativeFrom="column">
                  <wp:posOffset>4425315</wp:posOffset>
                </wp:positionH>
                <wp:positionV relativeFrom="paragraph">
                  <wp:posOffset>270510</wp:posOffset>
                </wp:positionV>
                <wp:extent cx="1753235" cy="363855"/>
                <wp:effectExtent l="0" t="0" r="18415" b="17145"/>
                <wp:wrapNone/>
                <wp:docPr id="6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3235" cy="363855"/>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7C47F35C" w14:textId="77777777" w:rsidR="00314EE2" w:rsidRPr="005D1C97" w:rsidRDefault="00314EE2" w:rsidP="009B4A67">
                            <w:pPr>
                              <w:jc w:val="center"/>
                              <w:rPr>
                                <w:sz w:val="20"/>
                                <w:szCs w:val="20"/>
                              </w:rPr>
                            </w:pPr>
                            <w:r w:rsidRPr="005D1C97">
                              <w:rPr>
                                <w:sz w:val="20"/>
                                <w:szCs w:val="20"/>
                              </w:rPr>
                              <w:t>Cancer Patients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62C8668C" id="Rectangle 23" o:spid="_x0000_s1058" style="position:absolute;left:0;text-align:left;margin-left:348.45pt;margin-top:21.3pt;width:138.05pt;height:28.6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" fillcolor="white [3201]" strokecolor="black [3213]" strokeweight="1pt">
                <v:textbox>
                  <w:txbxContent>
                    <w:p w14:paraId="7C47F35C" w14:textId="77777777" w:rsidR="00314EE2" w:rsidRPr="005D1C97" w:rsidRDefault="00314EE2" w:rsidP="009B4A67">
                      <w:pPr>
                        <w:jc w:val="center"/>
                        <w:rPr>
                          <w:sz w:val="20"/>
                          <w:szCs w:val="20"/>
                        </w:rPr>
                      </w:pPr>
                      <w:r w:rsidRPr="005D1C97">
                        <w:rPr>
                          <w:sz w:val="20"/>
                          <w:szCs w:val="20"/>
                        </w:rPr>
                        <w:t>Cancer Patients</w:t>
                      </w:r>
                    </w:p>
                  </w:txbxContent>
                </v:textbox>
              </v:rect>
            </w:pict>
          </mc:Fallback>
        </mc:AlternateContent>
      </w:r>
      <w:r w:rsidR="00D46538">
        <w:rPr>
          <w:noProof/>
          <w:lang w:val="en-US"/>
        </w:rPr>
        <mc:AlternateContent>
          <mc:Choice Requires="wps">
            <w:drawing>
              <wp:anchor distT="0" distB="0" distL="114300" distR="114300" simplePos="0" relativeHeight="251655168" behindDoc="0" locked="0" layoutInCell="1" allowOverlap="1" wp14:anchorId="10D2FF30" wp14:editId="55DD5D78">
                <wp:simplePos x="0" y="0"/>
                <wp:positionH relativeFrom="column">
                  <wp:posOffset>3383915</wp:posOffset>
                </wp:positionH>
                <wp:positionV relativeFrom="paragraph">
                  <wp:posOffset>-340995</wp:posOffset>
                </wp:positionV>
                <wp:extent cx="1304925" cy="264795"/>
                <wp:effectExtent l="0" t="0" r="28575" b="20955"/>
                <wp:wrapNone/>
                <wp:docPr id="5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04925" cy="2647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FE9C687" w14:textId="77777777" w:rsidR="00314EE2" w:rsidRPr="005D1C97" w:rsidRDefault="00314EE2" w:rsidP="00A8323F">
                            <w:pPr>
                              <w:jc w:val="center"/>
                              <w:rPr>
                                <w:sz w:val="20"/>
                                <w:szCs w:val="20"/>
                              </w:rPr>
                            </w:pPr>
                            <w:r w:rsidRPr="005D1C97">
                              <w:rPr>
                                <w:sz w:val="20"/>
                                <w:szCs w:val="20"/>
                              </w:rPr>
                              <w:t>Study population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D2FF30" id="Rectangle 18" o:spid="_x0000_s1059" style="position:absolute;left:0;text-align:left;margin-left:266.45pt;margin-top:-26.85pt;width:102.75pt;height:20.8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" fillcolor="white [3201]" strokecolor="black [3213]" strokeweight="1pt">
                <v:path arrowok="t"/>
                <v:textbox>
                  <w:txbxContent>
                    <w:p w14:paraId="7FE9C687" w14:textId="77777777" w:rsidR="00314EE2" w:rsidRPr="005D1C97" w:rsidRDefault="00314EE2" w:rsidP="00A8323F">
                      <w:pPr>
                        <w:jc w:val="center"/>
                        <w:rPr>
                          <w:sz w:val="20"/>
                          <w:szCs w:val="20"/>
                        </w:rPr>
                      </w:pPr>
                      <w:r w:rsidRPr="005D1C97">
                        <w:rPr>
                          <w:sz w:val="20"/>
                          <w:szCs w:val="20"/>
                        </w:rPr>
                        <w:t>Study population</w:t>
                      </w:r>
                    </w:p>
                  </w:txbxContent>
                </v:textbox>
              </v:rect>
            </w:pict>
          </mc:Fallback>
        </mc:AlternateContent>
      </w:r>
      <w:r w:rsidR="00D46538">
        <w:rPr>
          <w:noProof/>
          <w:lang w:val="en-US"/>
        </w:rPr>
        <mc:AlternateContent>
          <mc:Choice Requires="wps">
            <w:drawing>
              <wp:anchor distT="0" distB="0" distL="114300" distR="114300" simplePos="0" relativeHeight="251651072" behindDoc="0" locked="0" layoutInCell="1" allowOverlap="1" wp14:anchorId="741C0EF0" wp14:editId="2857A87A">
                <wp:simplePos x="0" y="0"/>
                <wp:positionH relativeFrom="column">
                  <wp:posOffset>1175385</wp:posOffset>
                </wp:positionH>
                <wp:positionV relativeFrom="paragraph">
                  <wp:posOffset>774700</wp:posOffset>
                </wp:positionV>
                <wp:extent cx="1794510" cy="1334135"/>
                <wp:effectExtent l="0" t="0" r="15240" b="18415"/>
                <wp:wrapNone/>
                <wp:docPr id="54"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4510" cy="133413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4479CDE1" w14:textId="31002F29" w:rsidR="00314EE2" w:rsidRPr="0066685F" w:rsidRDefault="00314EE2" w:rsidP="0066685F">
                            <w:pPr>
                              <w:rPr>
                                <w:sz w:val="20"/>
                                <w:szCs w:val="20"/>
                              </w:rPr>
                            </w:pPr>
                            <w:r>
                              <w:rPr>
                                <w:sz w:val="20"/>
                                <w:szCs w:val="20"/>
                              </w:rPr>
                              <w:t>Inclusion Criteria:</w:t>
                            </w:r>
                          </w:p>
                          <w:p w14:paraId="31CF1257" w14:textId="6FFF522B" w:rsidR="00314EE2" w:rsidRDefault="00314EE2" w:rsidP="00D233A5">
                            <w:pPr>
                              <w:pStyle w:val="ListParagraph"/>
                              <w:numPr>
                                <w:ilvl w:val="0"/>
                                <w:numId w:val="39"/>
                              </w:numPr>
                              <w:autoSpaceDE/>
                              <w:autoSpaceDN/>
                              <w:adjustRightInd/>
                              <w:spacing w:line="259" w:lineRule="auto"/>
                              <w:jc w:val="left"/>
                              <w:rPr>
                                <w:sz w:val="20"/>
                                <w:szCs w:val="20"/>
                              </w:rPr>
                            </w:pPr>
                            <w:r>
                              <w:rPr>
                                <w:sz w:val="20"/>
                                <w:szCs w:val="20"/>
                              </w:rPr>
                              <w:t>Nurses</w:t>
                            </w:r>
                          </w:p>
                          <w:p w14:paraId="0A3DA288" w14:textId="4923BB48" w:rsidR="00314EE2" w:rsidRPr="004037C6" w:rsidRDefault="00314EE2" w:rsidP="00D233A5">
                            <w:pPr>
                              <w:pStyle w:val="ListParagraph"/>
                              <w:numPr>
                                <w:ilvl w:val="0"/>
                                <w:numId w:val="39"/>
                              </w:numPr>
                              <w:autoSpaceDE/>
                              <w:autoSpaceDN/>
                              <w:adjustRightInd/>
                              <w:spacing w:line="259" w:lineRule="auto"/>
                              <w:jc w:val="left"/>
                              <w:rPr>
                                <w:sz w:val="20"/>
                                <w:szCs w:val="20"/>
                              </w:rPr>
                            </w:pPr>
                            <w:r w:rsidRPr="005D1C97">
                              <w:rPr>
                                <w:sz w:val="20"/>
                                <w:szCs w:val="20"/>
                              </w:rPr>
                              <w:t>Medical Docto</w:t>
                            </w:r>
                            <w:r>
                              <w:rPr>
                                <w:sz w:val="20"/>
                                <w:szCs w:val="20"/>
                              </w:rPr>
                              <w:t>rs</w:t>
                            </w:r>
                          </w:p>
                          <w:p w14:paraId="7990FAF1" w14:textId="77777777" w:rsidR="00314EE2" w:rsidRPr="005D1C97" w:rsidRDefault="00314EE2" w:rsidP="00D233A5">
                            <w:pPr>
                              <w:pStyle w:val="ListParagraph"/>
                              <w:numPr>
                                <w:ilvl w:val="0"/>
                                <w:numId w:val="39"/>
                              </w:numPr>
                              <w:autoSpaceDE/>
                              <w:autoSpaceDN/>
                              <w:adjustRightInd/>
                              <w:spacing w:line="259" w:lineRule="auto"/>
                              <w:jc w:val="left"/>
                              <w:rPr>
                                <w:sz w:val="20"/>
                                <w:szCs w:val="20"/>
                              </w:rPr>
                            </w:pPr>
                            <w:r w:rsidRPr="005D1C97">
                              <w:rPr>
                                <w:sz w:val="20"/>
                                <w:szCs w:val="20"/>
                              </w:rPr>
                              <w:t>Pharmacist</w:t>
                            </w:r>
                          </w:p>
                          <w:p w14:paraId="49F7F0F4" w14:textId="77777777" w:rsidR="00314EE2" w:rsidRPr="005D1C97" w:rsidRDefault="00314EE2" w:rsidP="00D233A5">
                            <w:pPr>
                              <w:pStyle w:val="ListParagraph"/>
                              <w:numPr>
                                <w:ilvl w:val="0"/>
                                <w:numId w:val="39"/>
                              </w:numPr>
                              <w:autoSpaceDE/>
                              <w:autoSpaceDN/>
                              <w:adjustRightInd/>
                              <w:spacing w:line="259" w:lineRule="auto"/>
                              <w:jc w:val="left"/>
                              <w:rPr>
                                <w:sz w:val="20"/>
                                <w:szCs w:val="20"/>
                              </w:rPr>
                            </w:pPr>
                            <w:r w:rsidRPr="005D1C97">
                              <w:rPr>
                                <w:sz w:val="20"/>
                                <w:szCs w:val="20"/>
                              </w:rPr>
                              <w:t>management (Supply of pain medicine )</w:t>
                            </w:r>
                          </w:p>
                          <w:p w14:paraId="47E38ECA" w14:textId="77777777" w:rsidR="00314EE2" w:rsidRDefault="00314EE2" w:rsidP="009B4A67">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41C0EF0" id="Rectangle 37" o:spid="_x0000_s1060" style="position:absolute;left:0;text-align:left;margin-left:92.55pt;margin-top:61pt;width:141.3pt;height:10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" fillcolor="white [3201]" strokecolor="black [3200]" strokeweight="1pt">
                <v:textbox>
                  <w:txbxContent>
                    <w:p w14:paraId="4479CDE1" w14:textId="31002F29" w:rsidR="00314EE2" w:rsidRPr="0066685F" w:rsidRDefault="00314EE2" w:rsidP="0066685F">
                      <w:pPr>
                        <w:rPr>
                          <w:sz w:val="20"/>
                          <w:szCs w:val="20"/>
                        </w:rPr>
                      </w:pPr>
                      <w:r>
                        <w:rPr>
                          <w:sz w:val="20"/>
                          <w:szCs w:val="20"/>
                        </w:rPr>
                        <w:t>Inclusion Criteria:</w:t>
                      </w:r>
                    </w:p>
                    <w:p w14:paraId="31CF1257" w14:textId="6FFF522B" w:rsidR="00314EE2" w:rsidRDefault="00314EE2" w:rsidP="00D233A5">
                      <w:pPr>
                        <w:pStyle w:val="ListParagraph"/>
                        <w:numPr>
                          <w:ilvl w:val="0"/>
                          <w:numId w:val="39"/>
                        </w:numPr>
                        <w:autoSpaceDE/>
                        <w:autoSpaceDN/>
                        <w:adjustRightInd/>
                        <w:spacing w:line="259" w:lineRule="auto"/>
                        <w:jc w:val="left"/>
                        <w:rPr>
                          <w:sz w:val="20"/>
                          <w:szCs w:val="20"/>
                        </w:rPr>
                      </w:pPr>
                      <w:r>
                        <w:rPr>
                          <w:sz w:val="20"/>
                          <w:szCs w:val="20"/>
                        </w:rPr>
                        <w:t>Nurses</w:t>
                      </w:r>
                    </w:p>
                    <w:p w14:paraId="0A3DA288" w14:textId="4923BB48" w:rsidR="00314EE2" w:rsidRPr="004037C6" w:rsidRDefault="00314EE2" w:rsidP="00D233A5">
                      <w:pPr>
                        <w:pStyle w:val="ListParagraph"/>
                        <w:numPr>
                          <w:ilvl w:val="0"/>
                          <w:numId w:val="39"/>
                        </w:numPr>
                        <w:autoSpaceDE/>
                        <w:autoSpaceDN/>
                        <w:adjustRightInd/>
                        <w:spacing w:line="259" w:lineRule="auto"/>
                        <w:jc w:val="left"/>
                        <w:rPr>
                          <w:sz w:val="20"/>
                          <w:szCs w:val="20"/>
                        </w:rPr>
                      </w:pPr>
                      <w:r w:rsidRPr="005D1C97">
                        <w:rPr>
                          <w:sz w:val="20"/>
                          <w:szCs w:val="20"/>
                        </w:rPr>
                        <w:t>Medical Docto</w:t>
                      </w:r>
                      <w:r>
                        <w:rPr>
                          <w:sz w:val="20"/>
                          <w:szCs w:val="20"/>
                        </w:rPr>
                        <w:t>rs</w:t>
                      </w:r>
                    </w:p>
                    <w:p w14:paraId="7990FAF1" w14:textId="77777777" w:rsidR="00314EE2" w:rsidRPr="005D1C97" w:rsidRDefault="00314EE2" w:rsidP="00D233A5">
                      <w:pPr>
                        <w:pStyle w:val="ListParagraph"/>
                        <w:numPr>
                          <w:ilvl w:val="0"/>
                          <w:numId w:val="39"/>
                        </w:numPr>
                        <w:autoSpaceDE/>
                        <w:autoSpaceDN/>
                        <w:adjustRightInd/>
                        <w:spacing w:line="259" w:lineRule="auto"/>
                        <w:jc w:val="left"/>
                        <w:rPr>
                          <w:sz w:val="20"/>
                          <w:szCs w:val="20"/>
                        </w:rPr>
                      </w:pPr>
                      <w:r w:rsidRPr="005D1C97">
                        <w:rPr>
                          <w:sz w:val="20"/>
                          <w:szCs w:val="20"/>
                        </w:rPr>
                        <w:t>Pharmacist</w:t>
                      </w:r>
                    </w:p>
                    <w:p w14:paraId="49F7F0F4" w14:textId="77777777" w:rsidR="00314EE2" w:rsidRPr="005D1C97" w:rsidRDefault="00314EE2" w:rsidP="00D233A5">
                      <w:pPr>
                        <w:pStyle w:val="ListParagraph"/>
                        <w:numPr>
                          <w:ilvl w:val="0"/>
                          <w:numId w:val="39"/>
                        </w:numPr>
                        <w:autoSpaceDE/>
                        <w:autoSpaceDN/>
                        <w:adjustRightInd/>
                        <w:spacing w:line="259" w:lineRule="auto"/>
                        <w:jc w:val="left"/>
                        <w:rPr>
                          <w:sz w:val="20"/>
                          <w:szCs w:val="20"/>
                        </w:rPr>
                      </w:pPr>
                      <w:r w:rsidRPr="005D1C97">
                        <w:rPr>
                          <w:sz w:val="20"/>
                          <w:szCs w:val="20"/>
                        </w:rPr>
                        <w:t>management (Supply of pain medicine )</w:t>
                      </w:r>
                    </w:p>
                    <w:p w14:paraId="47E38ECA" w14:textId="77777777" w:rsidR="00314EE2" w:rsidRDefault="00314EE2" w:rsidP="009B4A67">
                      <w:pPr>
                        <w:jc w:val="center"/>
                      </w:pPr>
                    </w:p>
                  </w:txbxContent>
                </v:textbox>
              </v:rect>
            </w:pict>
          </mc:Fallback>
        </mc:AlternateContent>
      </w:r>
      <w:r w:rsidR="00D46538">
        <w:rPr>
          <w:noProof/>
          <w:lang w:val="en-US"/>
        </w:rPr>
        <mc:AlternateContent>
          <mc:Choice Requires="wps">
            <w:drawing>
              <wp:anchor distT="0" distB="0" distL="114300" distR="114300" simplePos="0" relativeHeight="251640832" behindDoc="0" locked="0" layoutInCell="1" allowOverlap="1" wp14:anchorId="551B6B85" wp14:editId="45E708AB">
                <wp:simplePos x="0" y="0"/>
                <wp:positionH relativeFrom="column">
                  <wp:posOffset>3531870</wp:posOffset>
                </wp:positionH>
                <wp:positionV relativeFrom="paragraph">
                  <wp:posOffset>765810</wp:posOffset>
                </wp:positionV>
                <wp:extent cx="2466975" cy="1143635"/>
                <wp:effectExtent l="0" t="0" r="28575" b="18415"/>
                <wp:wrapNone/>
                <wp:docPr id="5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114363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2BF7B55F" w14:textId="77777777" w:rsidR="00314EE2" w:rsidRPr="005D1C97" w:rsidRDefault="00314EE2" w:rsidP="009B4A67">
                            <w:pPr>
                              <w:rPr>
                                <w:sz w:val="20"/>
                                <w:szCs w:val="20"/>
                              </w:rPr>
                            </w:pPr>
                            <w:r w:rsidRPr="005D1C97">
                              <w:rPr>
                                <w:sz w:val="20"/>
                                <w:szCs w:val="20"/>
                              </w:rPr>
                              <w:t>Inclusion Criteria:</w:t>
                            </w:r>
                          </w:p>
                          <w:p w14:paraId="58F5D806" w14:textId="77777777" w:rsidR="00314EE2" w:rsidRPr="005D1C97" w:rsidRDefault="00314EE2" w:rsidP="00D233A5">
                            <w:pPr>
                              <w:pStyle w:val="ListParagraph"/>
                              <w:numPr>
                                <w:ilvl w:val="0"/>
                                <w:numId w:val="35"/>
                              </w:numPr>
                              <w:autoSpaceDE/>
                              <w:autoSpaceDN/>
                              <w:adjustRightInd/>
                              <w:spacing w:line="259" w:lineRule="auto"/>
                              <w:rPr>
                                <w:sz w:val="20"/>
                                <w:szCs w:val="20"/>
                              </w:rPr>
                            </w:pPr>
                            <w:r w:rsidRPr="005D1C97">
                              <w:rPr>
                                <w:sz w:val="20"/>
                                <w:szCs w:val="20"/>
                              </w:rPr>
                              <w:t>Diagnosis of Cancer regardless of other commobilities</w:t>
                            </w:r>
                          </w:p>
                          <w:p w14:paraId="6A6D4833" w14:textId="77777777" w:rsidR="00314EE2" w:rsidRPr="005D1C97" w:rsidRDefault="00314EE2" w:rsidP="00D233A5">
                            <w:pPr>
                              <w:pStyle w:val="ListParagraph"/>
                              <w:numPr>
                                <w:ilvl w:val="0"/>
                                <w:numId w:val="35"/>
                              </w:numPr>
                              <w:autoSpaceDE/>
                              <w:autoSpaceDN/>
                              <w:adjustRightInd/>
                              <w:spacing w:line="259" w:lineRule="auto"/>
                              <w:rPr>
                                <w:sz w:val="20"/>
                                <w:szCs w:val="20"/>
                              </w:rPr>
                            </w:pPr>
                            <w:r w:rsidRPr="005D1C97">
                              <w:rPr>
                                <w:sz w:val="20"/>
                                <w:szCs w:val="20"/>
                              </w:rPr>
                              <w:t>Regardless on the level of cancer</w:t>
                            </w:r>
                          </w:p>
                          <w:p w14:paraId="7D77CD8D" w14:textId="77777777" w:rsidR="00314EE2" w:rsidRPr="005D1C97" w:rsidRDefault="00314EE2" w:rsidP="00D233A5">
                            <w:pPr>
                              <w:pStyle w:val="ListParagraph"/>
                              <w:numPr>
                                <w:ilvl w:val="0"/>
                                <w:numId w:val="35"/>
                              </w:numPr>
                              <w:autoSpaceDE/>
                              <w:autoSpaceDN/>
                              <w:adjustRightInd/>
                              <w:spacing w:line="259" w:lineRule="auto"/>
                              <w:rPr>
                                <w:sz w:val="20"/>
                                <w:szCs w:val="20"/>
                              </w:rPr>
                            </w:pPr>
                            <w:r w:rsidRPr="005D1C97">
                              <w:rPr>
                                <w:sz w:val="20"/>
                                <w:szCs w:val="20"/>
                              </w:rPr>
                              <w:t>Consented voluntary and adult of 18+ years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1B6B85" id="Text Box 6" o:spid="_x0000_s1061" type="#_x0000_t202" style="position:absolute;left:0;text-align:left;margin-left:278.1pt;margin-top:60.3pt;width:194.25pt;height:90.0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" fillcolor="white [3201]" strokecolor="black [3200]" strokeweight="1pt">
                <v:textbox>
                  <w:txbxContent>
                    <w:p w14:paraId="2BF7B55F" w14:textId="77777777" w:rsidR="00314EE2" w:rsidRPr="005D1C97" w:rsidRDefault="00314EE2" w:rsidP="009B4A67">
                      <w:pPr>
                        <w:rPr>
                          <w:sz w:val="20"/>
                          <w:szCs w:val="20"/>
                        </w:rPr>
                      </w:pPr>
                      <w:r w:rsidRPr="005D1C97">
                        <w:rPr>
                          <w:sz w:val="20"/>
                          <w:szCs w:val="20"/>
                        </w:rPr>
                        <w:t>Inclusion Criteria:</w:t>
                      </w:r>
                    </w:p>
                    <w:p w14:paraId="58F5D806" w14:textId="77777777" w:rsidR="00314EE2" w:rsidRPr="005D1C97" w:rsidRDefault="00314EE2" w:rsidP="00D233A5">
                      <w:pPr>
                        <w:pStyle w:val="ListParagraph"/>
                        <w:numPr>
                          <w:ilvl w:val="0"/>
                          <w:numId w:val="35"/>
                        </w:numPr>
                        <w:autoSpaceDE/>
                        <w:autoSpaceDN/>
                        <w:adjustRightInd/>
                        <w:spacing w:line="259" w:lineRule="auto"/>
                        <w:rPr>
                          <w:sz w:val="20"/>
                          <w:szCs w:val="20"/>
                        </w:rPr>
                      </w:pPr>
                      <w:r w:rsidRPr="005D1C97">
                        <w:rPr>
                          <w:sz w:val="20"/>
                          <w:szCs w:val="20"/>
                        </w:rPr>
                        <w:t>Diagnosis of Cancer regardless of other commobilities</w:t>
                      </w:r>
                    </w:p>
                    <w:p w14:paraId="6A6D4833" w14:textId="77777777" w:rsidR="00314EE2" w:rsidRPr="005D1C97" w:rsidRDefault="00314EE2" w:rsidP="00D233A5">
                      <w:pPr>
                        <w:pStyle w:val="ListParagraph"/>
                        <w:numPr>
                          <w:ilvl w:val="0"/>
                          <w:numId w:val="35"/>
                        </w:numPr>
                        <w:autoSpaceDE/>
                        <w:autoSpaceDN/>
                        <w:adjustRightInd/>
                        <w:spacing w:line="259" w:lineRule="auto"/>
                        <w:rPr>
                          <w:sz w:val="20"/>
                          <w:szCs w:val="20"/>
                        </w:rPr>
                      </w:pPr>
                      <w:r w:rsidRPr="005D1C97">
                        <w:rPr>
                          <w:sz w:val="20"/>
                          <w:szCs w:val="20"/>
                        </w:rPr>
                        <w:t>Regardless on the level of cancer</w:t>
                      </w:r>
                    </w:p>
                    <w:p w14:paraId="7D77CD8D" w14:textId="77777777" w:rsidR="00314EE2" w:rsidRPr="005D1C97" w:rsidRDefault="00314EE2" w:rsidP="00D233A5">
                      <w:pPr>
                        <w:pStyle w:val="ListParagraph"/>
                        <w:numPr>
                          <w:ilvl w:val="0"/>
                          <w:numId w:val="35"/>
                        </w:numPr>
                        <w:autoSpaceDE/>
                        <w:autoSpaceDN/>
                        <w:adjustRightInd/>
                        <w:spacing w:line="259" w:lineRule="auto"/>
                        <w:rPr>
                          <w:sz w:val="20"/>
                          <w:szCs w:val="20"/>
                        </w:rPr>
                      </w:pPr>
                      <w:r w:rsidRPr="005D1C97">
                        <w:rPr>
                          <w:sz w:val="20"/>
                          <w:szCs w:val="20"/>
                        </w:rPr>
                        <w:t>Consented voluntary and adult of 18+ years</w:t>
                      </w:r>
                    </w:p>
                  </w:txbxContent>
                </v:textbox>
              </v:shape>
            </w:pict>
          </mc:Fallback>
        </mc:AlternateContent>
      </w:r>
      <w:r w:rsidR="00D46538">
        <w:rPr>
          <w:noProof/>
          <w:lang w:val="en-US"/>
        </w:rPr>
        <mc:AlternateContent>
          <mc:Choice Requires="wps">
            <w:drawing>
              <wp:anchor distT="0" distB="0" distL="114300" distR="114300" simplePos="0" relativeHeight="251649024" behindDoc="0" locked="0" layoutInCell="1" allowOverlap="1" wp14:anchorId="1BFC7742" wp14:editId="4B445260">
                <wp:simplePos x="0" y="0"/>
                <wp:positionH relativeFrom="column">
                  <wp:posOffset>-201930</wp:posOffset>
                </wp:positionH>
                <wp:positionV relativeFrom="paragraph">
                  <wp:posOffset>998855</wp:posOffset>
                </wp:positionV>
                <wp:extent cx="1209675" cy="1095375"/>
                <wp:effectExtent l="0" t="0" r="28575" b="28575"/>
                <wp:wrapNone/>
                <wp:docPr id="5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9675" cy="1095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BF9DA16" w14:textId="77777777" w:rsidR="00314EE2" w:rsidRPr="005D1C97" w:rsidRDefault="00314EE2" w:rsidP="00FB1375">
                            <w:pPr>
                              <w:spacing w:after="0" w:line="276" w:lineRule="auto"/>
                              <w:jc w:val="left"/>
                              <w:rPr>
                                <w:sz w:val="20"/>
                                <w:szCs w:val="20"/>
                              </w:rPr>
                            </w:pPr>
                            <w:r w:rsidRPr="005D1C97">
                              <w:rPr>
                                <w:sz w:val="20"/>
                                <w:szCs w:val="20"/>
                              </w:rPr>
                              <w:t>1. Stratification per department</w:t>
                            </w:r>
                          </w:p>
                          <w:p w14:paraId="6B306C82" w14:textId="77777777" w:rsidR="00314EE2" w:rsidRDefault="00314EE2" w:rsidP="00FB1375">
                            <w:pPr>
                              <w:spacing w:after="0" w:line="276" w:lineRule="auto"/>
                              <w:jc w:val="left"/>
                            </w:pPr>
                            <w:r w:rsidRPr="005D1C97">
                              <w:rPr>
                                <w:sz w:val="20"/>
                                <w:szCs w:val="20"/>
                              </w:rPr>
                              <w:t>2. Simple Random</w:t>
                            </w:r>
                            <w:r>
                              <w:t xml:space="preserve"> </w:t>
                            </w:r>
                            <w:r w:rsidRPr="005D1C97">
                              <w:rPr>
                                <w:sz w:val="20"/>
                                <w:szCs w:val="20"/>
                              </w:rPr>
                              <w:t>sampling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BFC7742" id="Rectangle 28" o:spid="_x0000_s1062" style="position:absolute;left:0;text-align:left;margin-left:-15.9pt;margin-top:78.65pt;width:95.25pt;height:86.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" fillcolor="white [3201]" strokecolor="black [3213]" strokeweight="1pt">
                <v:path arrowok="t"/>
                <v:textbox>
                  <w:txbxContent>
                    <w:p w14:paraId="6BF9DA16" w14:textId="77777777" w:rsidR="00314EE2" w:rsidRPr="005D1C97" w:rsidRDefault="00314EE2" w:rsidP="00FB1375">
                      <w:pPr>
                        <w:spacing w:after="0" w:line="276" w:lineRule="auto"/>
                        <w:jc w:val="left"/>
                        <w:rPr>
                          <w:sz w:val="20"/>
                          <w:szCs w:val="20"/>
                        </w:rPr>
                      </w:pPr>
                      <w:r w:rsidRPr="005D1C97">
                        <w:rPr>
                          <w:sz w:val="20"/>
                          <w:szCs w:val="20"/>
                        </w:rPr>
                        <w:t>1. Stratification per department</w:t>
                      </w:r>
                    </w:p>
                    <w:p w14:paraId="6B306C82" w14:textId="77777777" w:rsidR="00314EE2" w:rsidRDefault="00314EE2" w:rsidP="00FB1375">
                      <w:pPr>
                        <w:spacing w:after="0" w:line="276" w:lineRule="auto"/>
                        <w:jc w:val="left"/>
                      </w:pPr>
                      <w:r w:rsidRPr="005D1C97">
                        <w:rPr>
                          <w:sz w:val="20"/>
                          <w:szCs w:val="20"/>
                        </w:rPr>
                        <w:t>2. Simple Random</w:t>
                      </w:r>
                      <w:r>
                        <w:t xml:space="preserve"> </w:t>
                      </w:r>
                      <w:r w:rsidRPr="005D1C97">
                        <w:rPr>
                          <w:sz w:val="20"/>
                          <w:szCs w:val="20"/>
                        </w:rPr>
                        <w:t>sampling</w:t>
                      </w:r>
                    </w:p>
                  </w:txbxContent>
                </v:textbox>
              </v:rect>
            </w:pict>
          </mc:Fallback>
        </mc:AlternateContent>
      </w:r>
      <w:r w:rsidR="00D46538">
        <w:rPr>
          <w:noProof/>
          <w:lang w:val="en-US"/>
        </w:rPr>
        <mc:AlternateContent>
          <mc:Choice Requires="wps">
            <w:drawing>
              <wp:anchor distT="0" distB="0" distL="114300" distR="114300" simplePos="0" relativeHeight="251656192" behindDoc="0" locked="0" layoutInCell="1" allowOverlap="1" wp14:anchorId="5B9C36C6" wp14:editId="171906F1">
                <wp:simplePos x="0" y="0"/>
                <wp:positionH relativeFrom="column">
                  <wp:posOffset>4370070</wp:posOffset>
                </wp:positionH>
                <wp:positionV relativeFrom="paragraph">
                  <wp:posOffset>2171700</wp:posOffset>
                </wp:positionV>
                <wp:extent cx="3566160" cy="725170"/>
                <wp:effectExtent l="0" t="0" r="15240" b="17780"/>
                <wp:wrapNone/>
                <wp:docPr id="51" name="Rectangl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6160" cy="72517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093B33CE" w14:textId="77777777" w:rsidR="00314EE2" w:rsidRPr="005D1C97" w:rsidRDefault="00314EE2" w:rsidP="00FB1375">
                            <w:pPr>
                              <w:spacing w:after="0" w:line="240" w:lineRule="auto"/>
                              <w:jc w:val="left"/>
                              <w:rPr>
                                <w:sz w:val="20"/>
                                <w:szCs w:val="20"/>
                              </w:rPr>
                            </w:pPr>
                            <w:r w:rsidRPr="005D1C97">
                              <w:rPr>
                                <w:sz w:val="20"/>
                                <w:szCs w:val="20"/>
                              </w:rPr>
                              <w:t>Method of Data Collection:</w:t>
                            </w:r>
                          </w:p>
                          <w:p w14:paraId="3F3F1784" w14:textId="77777777" w:rsidR="00314EE2" w:rsidRPr="005D1C97" w:rsidRDefault="00314EE2" w:rsidP="00D233A5">
                            <w:pPr>
                              <w:pStyle w:val="ListParagraph"/>
                              <w:numPr>
                                <w:ilvl w:val="0"/>
                                <w:numId w:val="38"/>
                              </w:numPr>
                              <w:autoSpaceDE/>
                              <w:autoSpaceDN/>
                              <w:adjustRightInd/>
                              <w:spacing w:after="0" w:line="259" w:lineRule="auto"/>
                              <w:jc w:val="left"/>
                              <w:rPr>
                                <w:sz w:val="20"/>
                                <w:szCs w:val="20"/>
                              </w:rPr>
                            </w:pPr>
                            <w:r w:rsidRPr="005D1C97">
                              <w:rPr>
                                <w:sz w:val="20"/>
                                <w:szCs w:val="20"/>
                              </w:rPr>
                              <w:t>Questionnaire with both closed and open ended questions</w:t>
                            </w:r>
                          </w:p>
                          <w:p w14:paraId="7275E6D6" w14:textId="047348C6" w:rsidR="00314EE2" w:rsidRPr="005D1C97" w:rsidRDefault="00314EE2" w:rsidP="00D233A5">
                            <w:pPr>
                              <w:pStyle w:val="ListParagraph"/>
                              <w:numPr>
                                <w:ilvl w:val="0"/>
                                <w:numId w:val="38"/>
                              </w:numPr>
                              <w:autoSpaceDE/>
                              <w:autoSpaceDN/>
                              <w:adjustRightInd/>
                              <w:spacing w:after="0" w:line="259" w:lineRule="auto"/>
                              <w:jc w:val="left"/>
                              <w:rPr>
                                <w:sz w:val="20"/>
                                <w:szCs w:val="20"/>
                              </w:rPr>
                            </w:pPr>
                            <w:r w:rsidRPr="005D1C97">
                              <w:rPr>
                                <w:sz w:val="20"/>
                                <w:szCs w:val="20"/>
                              </w:rPr>
                              <w:t xml:space="preserve">Focus group discussion of at least of 5 </w:t>
                            </w:r>
                            <w:r>
                              <w:rPr>
                                <w:sz w:val="20"/>
                                <w:szCs w:val="20"/>
                              </w:rPr>
                              <w:t>respondents</w:t>
                            </w:r>
                            <w:r w:rsidRPr="00BA7E4D">
                              <w:t xml:space="preserve"> </w:t>
                            </w:r>
                            <w:r w:rsidRPr="005D1C97">
                              <w:rPr>
                                <w:sz w:val="20"/>
                                <w:szCs w:val="20"/>
                              </w:rPr>
                              <w:t>audiotaped</w:t>
                            </w:r>
                          </w:p>
                          <w:p w14:paraId="30258F50" w14:textId="77777777" w:rsidR="00314EE2" w:rsidRPr="000D39A4" w:rsidRDefault="00314EE2" w:rsidP="00FB1375">
                            <w:pPr>
                              <w:spacing w:after="0"/>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5B9C36C6" id="Rectangle 336" o:spid="_x0000_s1063" style="position:absolute;left:0;text-align:left;margin-left:344.1pt;margin-top:171pt;width:280.8pt;height:57.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" fillcolor="white [3201]" strokecolor="black [3213]" strokeweight="1pt">
                <v:textbox>
                  <w:txbxContent>
                    <w:p w14:paraId="093B33CE" w14:textId="77777777" w:rsidR="00314EE2" w:rsidRPr="005D1C97" w:rsidRDefault="00314EE2" w:rsidP="00FB1375">
                      <w:pPr>
                        <w:spacing w:after="0" w:line="240" w:lineRule="auto"/>
                        <w:jc w:val="left"/>
                        <w:rPr>
                          <w:sz w:val="20"/>
                          <w:szCs w:val="20"/>
                        </w:rPr>
                      </w:pPr>
                      <w:r w:rsidRPr="005D1C97">
                        <w:rPr>
                          <w:sz w:val="20"/>
                          <w:szCs w:val="20"/>
                        </w:rPr>
                        <w:t>Method of Data Collection:</w:t>
                      </w:r>
                    </w:p>
                    <w:p w14:paraId="3F3F1784" w14:textId="77777777" w:rsidR="00314EE2" w:rsidRPr="005D1C97" w:rsidRDefault="00314EE2" w:rsidP="00D233A5">
                      <w:pPr>
                        <w:pStyle w:val="ListParagraph"/>
                        <w:numPr>
                          <w:ilvl w:val="0"/>
                          <w:numId w:val="38"/>
                        </w:numPr>
                        <w:autoSpaceDE/>
                        <w:autoSpaceDN/>
                        <w:adjustRightInd/>
                        <w:spacing w:after="0" w:line="259" w:lineRule="auto"/>
                        <w:jc w:val="left"/>
                        <w:rPr>
                          <w:sz w:val="20"/>
                          <w:szCs w:val="20"/>
                        </w:rPr>
                      </w:pPr>
                      <w:r w:rsidRPr="005D1C97">
                        <w:rPr>
                          <w:sz w:val="20"/>
                          <w:szCs w:val="20"/>
                        </w:rPr>
                        <w:t>Questionnaire with both closed and open ended questions</w:t>
                      </w:r>
                    </w:p>
                    <w:p w14:paraId="7275E6D6" w14:textId="047348C6" w:rsidR="00314EE2" w:rsidRPr="005D1C97" w:rsidRDefault="00314EE2" w:rsidP="00D233A5">
                      <w:pPr>
                        <w:pStyle w:val="ListParagraph"/>
                        <w:numPr>
                          <w:ilvl w:val="0"/>
                          <w:numId w:val="38"/>
                        </w:numPr>
                        <w:autoSpaceDE/>
                        <w:autoSpaceDN/>
                        <w:adjustRightInd/>
                        <w:spacing w:after="0" w:line="259" w:lineRule="auto"/>
                        <w:jc w:val="left"/>
                        <w:rPr>
                          <w:sz w:val="20"/>
                          <w:szCs w:val="20"/>
                        </w:rPr>
                      </w:pPr>
                      <w:r w:rsidRPr="005D1C97">
                        <w:rPr>
                          <w:sz w:val="20"/>
                          <w:szCs w:val="20"/>
                        </w:rPr>
                        <w:t xml:space="preserve">Focus group discussion of at least of 5 </w:t>
                      </w:r>
                      <w:r>
                        <w:rPr>
                          <w:sz w:val="20"/>
                          <w:szCs w:val="20"/>
                        </w:rPr>
                        <w:t>respondents</w:t>
                      </w:r>
                      <w:r w:rsidRPr="00BA7E4D">
                        <w:t xml:space="preserve"> </w:t>
                      </w:r>
                      <w:r w:rsidRPr="005D1C97">
                        <w:rPr>
                          <w:sz w:val="20"/>
                          <w:szCs w:val="20"/>
                        </w:rPr>
                        <w:t>audiotaped</w:t>
                      </w:r>
                    </w:p>
                    <w:p w14:paraId="30258F50" w14:textId="77777777" w:rsidR="00314EE2" w:rsidRPr="000D39A4" w:rsidRDefault="00314EE2" w:rsidP="00FB1375">
                      <w:pPr>
                        <w:spacing w:after="0"/>
                      </w:pPr>
                    </w:p>
                  </w:txbxContent>
                </v:textbox>
              </v:rect>
            </w:pict>
          </mc:Fallback>
        </mc:AlternateContent>
      </w:r>
      <w:r w:rsidR="00D46538">
        <w:rPr>
          <w:noProof/>
          <w:lang w:val="en-US"/>
        </w:rPr>
        <mc:AlternateContent>
          <mc:Choice Requires="wps">
            <w:drawing>
              <wp:anchor distT="0" distB="0" distL="114300" distR="114300" simplePos="0" relativeHeight="251653120" behindDoc="0" locked="0" layoutInCell="1" allowOverlap="1" wp14:anchorId="78A2A610" wp14:editId="362C0BC4">
                <wp:simplePos x="0" y="0"/>
                <wp:positionH relativeFrom="column">
                  <wp:posOffset>4922520</wp:posOffset>
                </wp:positionH>
                <wp:positionV relativeFrom="paragraph">
                  <wp:posOffset>2905760</wp:posOffset>
                </wp:positionV>
                <wp:extent cx="182880" cy="274320"/>
                <wp:effectExtent l="38100" t="0" r="26670" b="49530"/>
                <wp:wrapNone/>
                <wp:docPr id="49"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82880" cy="27432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3A981BE" id="Straight Arrow Connector 40" o:spid="_x0000_s1026" type="#_x0000_t32" style="position:absolute;margin-left:387.6pt;margin-top:228.8pt;width:14.4pt;height:21.6pt;flip:x;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" strokecolor="black [3200]" strokeweight=".5pt">
                <v:stroke endarrow="open" joinstyle="miter"/>
                <o:lock v:ext="edit" shapetype="f"/>
              </v:shape>
            </w:pict>
          </mc:Fallback>
        </mc:AlternateContent>
      </w:r>
      <w:r w:rsidR="00D46538">
        <w:rPr>
          <w:noProof/>
          <w:lang w:val="en-US"/>
        </w:rPr>
        <mc:AlternateContent>
          <mc:Choice Requires="wps">
            <w:drawing>
              <wp:anchor distT="0" distB="0" distL="114300" distR="114300" simplePos="0" relativeHeight="251652096" behindDoc="0" locked="0" layoutInCell="1" allowOverlap="1" wp14:anchorId="1F5E1D9C" wp14:editId="52CC2B3B">
                <wp:simplePos x="0" y="0"/>
                <wp:positionH relativeFrom="column">
                  <wp:posOffset>2013585</wp:posOffset>
                </wp:positionH>
                <wp:positionV relativeFrom="paragraph">
                  <wp:posOffset>3011170</wp:posOffset>
                </wp:positionV>
                <wp:extent cx="182880" cy="182880"/>
                <wp:effectExtent l="0" t="0" r="83820" b="64770"/>
                <wp:wrapNone/>
                <wp:docPr id="48" name="Straight Arrow Connector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2880" cy="1828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8C199FA" id="Straight Arrow Connector 39" o:spid="_x0000_s1026" type="#_x0000_t32" style="position:absolute;margin-left:158.55pt;margin-top:237.1pt;width:14.4pt;height:14.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" strokecolor="black [3200]" strokeweight=".5pt">
                <v:stroke endarrow="open" joinstyle="miter"/>
                <o:lock v:ext="edit" shapetype="f"/>
              </v:shape>
            </w:pict>
          </mc:Fallback>
        </mc:AlternateContent>
      </w:r>
      <w:r w:rsidR="0049504C">
        <w:rPr>
          <w:rFonts w:cs="Times New Roman"/>
        </w:rPr>
        <w:tab/>
      </w:r>
      <w:r w:rsidR="001A21BD">
        <w:rPr>
          <w:noProof/>
          <w:lang w:val="en-US"/>
        </w:rPr>
        <mc:AlternateContent>
          <mc:Choice Requires="wps">
            <w:drawing>
              <wp:anchor distT="0" distB="0" distL="114300" distR="114300" simplePos="0" relativeHeight="251654144" behindDoc="0" locked="0" layoutInCell="1" allowOverlap="1" wp14:anchorId="35E4A36B" wp14:editId="7DC84340">
                <wp:simplePos x="0" y="0"/>
                <wp:positionH relativeFrom="column">
                  <wp:posOffset>4897120</wp:posOffset>
                </wp:positionH>
                <wp:positionV relativeFrom="paragraph">
                  <wp:posOffset>3253740</wp:posOffset>
                </wp:positionV>
                <wp:extent cx="2223770" cy="762000"/>
                <wp:effectExtent l="0" t="0" r="5080" b="0"/>
                <wp:wrapNone/>
                <wp:docPr id="69"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23770" cy="7620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26BB368" w14:textId="77777777" w:rsidR="00314EE2" w:rsidRPr="005D1C97" w:rsidRDefault="00314EE2" w:rsidP="00D233A5">
                            <w:pPr>
                              <w:pStyle w:val="ListParagraph"/>
                              <w:numPr>
                                <w:ilvl w:val="0"/>
                                <w:numId w:val="40"/>
                              </w:numPr>
                              <w:autoSpaceDE/>
                              <w:autoSpaceDN/>
                              <w:adjustRightInd/>
                              <w:spacing w:after="0" w:line="259" w:lineRule="auto"/>
                              <w:jc w:val="left"/>
                              <w:rPr>
                                <w:sz w:val="20"/>
                                <w:szCs w:val="20"/>
                              </w:rPr>
                            </w:pPr>
                            <w:r w:rsidRPr="005D1C97">
                              <w:rPr>
                                <w:sz w:val="20"/>
                                <w:szCs w:val="20"/>
                              </w:rPr>
                              <w:t>Quantitative:</w:t>
                            </w:r>
                          </w:p>
                          <w:p w14:paraId="28CE9F02" w14:textId="4D7AB07C" w:rsidR="00314EE2" w:rsidRDefault="00314EE2" w:rsidP="00D233A5">
                            <w:pPr>
                              <w:pStyle w:val="ListParagraph"/>
                              <w:numPr>
                                <w:ilvl w:val="1"/>
                                <w:numId w:val="40"/>
                              </w:numPr>
                              <w:autoSpaceDE/>
                              <w:autoSpaceDN/>
                              <w:adjustRightInd/>
                              <w:spacing w:after="0" w:line="259" w:lineRule="auto"/>
                              <w:jc w:val="left"/>
                              <w:rPr>
                                <w:sz w:val="20"/>
                                <w:szCs w:val="20"/>
                              </w:rPr>
                            </w:pPr>
                            <w:r w:rsidRPr="005D1C97">
                              <w:rPr>
                                <w:sz w:val="20"/>
                                <w:szCs w:val="20"/>
                              </w:rPr>
                              <w:t>Chi-square</w:t>
                            </w:r>
                          </w:p>
                          <w:p w14:paraId="23794765" w14:textId="7EBD0094" w:rsidR="00314EE2" w:rsidRDefault="00314EE2" w:rsidP="00D233A5">
                            <w:pPr>
                              <w:pStyle w:val="ListParagraph"/>
                              <w:numPr>
                                <w:ilvl w:val="1"/>
                                <w:numId w:val="40"/>
                              </w:numPr>
                              <w:autoSpaceDE/>
                              <w:autoSpaceDN/>
                              <w:adjustRightInd/>
                              <w:spacing w:after="0" w:line="259" w:lineRule="auto"/>
                              <w:jc w:val="left"/>
                              <w:rPr>
                                <w:sz w:val="20"/>
                                <w:szCs w:val="20"/>
                              </w:rPr>
                            </w:pPr>
                            <w:r>
                              <w:rPr>
                                <w:sz w:val="20"/>
                                <w:szCs w:val="20"/>
                              </w:rPr>
                              <w:t>Descriptive statistics</w:t>
                            </w:r>
                          </w:p>
                          <w:p w14:paraId="33CC3CF4" w14:textId="3D4B3AFA" w:rsidR="00314EE2" w:rsidRPr="005D1C97" w:rsidRDefault="00314EE2" w:rsidP="00D233A5">
                            <w:pPr>
                              <w:pStyle w:val="ListParagraph"/>
                              <w:numPr>
                                <w:ilvl w:val="1"/>
                                <w:numId w:val="40"/>
                              </w:numPr>
                              <w:autoSpaceDE/>
                              <w:autoSpaceDN/>
                              <w:adjustRightInd/>
                              <w:spacing w:after="0" w:line="259" w:lineRule="auto"/>
                              <w:jc w:val="left"/>
                              <w:rPr>
                                <w:sz w:val="20"/>
                                <w:szCs w:val="20"/>
                              </w:rPr>
                            </w:pPr>
                            <w:r>
                              <w:rPr>
                                <w:sz w:val="20"/>
                                <w:szCs w:val="20"/>
                              </w:rPr>
                              <w:t>Linear regression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E4A36B" id="Rectangle 41" o:spid="_x0000_s1064" style="position:absolute;left:0;text-align:left;margin-left:385.6pt;margin-top:256.2pt;width:175.1pt;height:60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" fillcolor="white [3201]" stroked="f" strokeweight="1pt">
                <v:textbox>
                  <w:txbxContent>
                    <w:p w14:paraId="726BB368" w14:textId="77777777" w:rsidR="00314EE2" w:rsidRPr="005D1C97" w:rsidRDefault="00314EE2" w:rsidP="00D233A5">
                      <w:pPr>
                        <w:pStyle w:val="ListParagraph"/>
                        <w:numPr>
                          <w:ilvl w:val="0"/>
                          <w:numId w:val="40"/>
                        </w:numPr>
                        <w:autoSpaceDE/>
                        <w:autoSpaceDN/>
                        <w:adjustRightInd/>
                        <w:spacing w:after="0" w:line="259" w:lineRule="auto"/>
                        <w:jc w:val="left"/>
                        <w:rPr>
                          <w:sz w:val="20"/>
                          <w:szCs w:val="20"/>
                        </w:rPr>
                      </w:pPr>
                      <w:r w:rsidRPr="005D1C97">
                        <w:rPr>
                          <w:sz w:val="20"/>
                          <w:szCs w:val="20"/>
                        </w:rPr>
                        <w:t>Quantitative:</w:t>
                      </w:r>
                    </w:p>
                    <w:p w14:paraId="28CE9F02" w14:textId="4D7AB07C" w:rsidR="00314EE2" w:rsidRDefault="00314EE2" w:rsidP="00D233A5">
                      <w:pPr>
                        <w:pStyle w:val="ListParagraph"/>
                        <w:numPr>
                          <w:ilvl w:val="1"/>
                          <w:numId w:val="40"/>
                        </w:numPr>
                        <w:autoSpaceDE/>
                        <w:autoSpaceDN/>
                        <w:adjustRightInd/>
                        <w:spacing w:after="0" w:line="259" w:lineRule="auto"/>
                        <w:jc w:val="left"/>
                        <w:rPr>
                          <w:sz w:val="20"/>
                          <w:szCs w:val="20"/>
                        </w:rPr>
                      </w:pPr>
                      <w:r w:rsidRPr="005D1C97">
                        <w:rPr>
                          <w:sz w:val="20"/>
                          <w:szCs w:val="20"/>
                        </w:rPr>
                        <w:t>Chi-square</w:t>
                      </w:r>
                    </w:p>
                    <w:p w14:paraId="23794765" w14:textId="7EBD0094" w:rsidR="00314EE2" w:rsidRDefault="00314EE2" w:rsidP="00D233A5">
                      <w:pPr>
                        <w:pStyle w:val="ListParagraph"/>
                        <w:numPr>
                          <w:ilvl w:val="1"/>
                          <w:numId w:val="40"/>
                        </w:numPr>
                        <w:autoSpaceDE/>
                        <w:autoSpaceDN/>
                        <w:adjustRightInd/>
                        <w:spacing w:after="0" w:line="259" w:lineRule="auto"/>
                        <w:jc w:val="left"/>
                        <w:rPr>
                          <w:sz w:val="20"/>
                          <w:szCs w:val="20"/>
                        </w:rPr>
                      </w:pPr>
                      <w:r>
                        <w:rPr>
                          <w:sz w:val="20"/>
                          <w:szCs w:val="20"/>
                        </w:rPr>
                        <w:t>Descriptive statistics</w:t>
                      </w:r>
                    </w:p>
                    <w:p w14:paraId="33CC3CF4" w14:textId="3D4B3AFA" w:rsidR="00314EE2" w:rsidRPr="005D1C97" w:rsidRDefault="00314EE2" w:rsidP="00D233A5">
                      <w:pPr>
                        <w:pStyle w:val="ListParagraph"/>
                        <w:numPr>
                          <w:ilvl w:val="1"/>
                          <w:numId w:val="40"/>
                        </w:numPr>
                        <w:autoSpaceDE/>
                        <w:autoSpaceDN/>
                        <w:adjustRightInd/>
                        <w:spacing w:after="0" w:line="259" w:lineRule="auto"/>
                        <w:jc w:val="left"/>
                        <w:rPr>
                          <w:sz w:val="20"/>
                          <w:szCs w:val="20"/>
                        </w:rPr>
                      </w:pPr>
                      <w:r>
                        <w:rPr>
                          <w:sz w:val="20"/>
                          <w:szCs w:val="20"/>
                        </w:rPr>
                        <w:t>Linear regression</w:t>
                      </w:r>
                    </w:p>
                  </w:txbxContent>
                </v:textbox>
              </v:rect>
            </w:pict>
          </mc:Fallback>
        </mc:AlternateContent>
      </w:r>
      <w:r w:rsidR="001A21BD">
        <w:rPr>
          <w:noProof/>
          <w:lang w:val="en-US"/>
        </w:rPr>
        <mc:AlternateContent>
          <mc:Choice Requires="wps">
            <w:drawing>
              <wp:anchor distT="0" distB="0" distL="114300" distR="114300" simplePos="0" relativeHeight="251638784" behindDoc="0" locked="0" layoutInCell="1" allowOverlap="1" wp14:anchorId="3F77DB12" wp14:editId="667A6E85">
                <wp:simplePos x="0" y="0"/>
                <wp:positionH relativeFrom="column">
                  <wp:posOffset>3652520</wp:posOffset>
                </wp:positionH>
                <wp:positionV relativeFrom="paragraph">
                  <wp:posOffset>681990</wp:posOffset>
                </wp:positionV>
                <wp:extent cx="0" cy="1554480"/>
                <wp:effectExtent l="57150" t="9525" r="57150" b="17145"/>
                <wp:wrapNone/>
                <wp:docPr id="60"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5448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D81A59B" id="Straight Arrow Connector 4" o:spid="_x0000_s1026" type="#_x0000_t32" style="position:absolute;margin-left:287.6pt;margin-top:53.7pt;width:0;height:122.4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" strokecolor="black [3200]" strokeweight=".5pt">
                <v:stroke endarrow="block" joinstyle="miter"/>
              </v:shape>
            </w:pict>
          </mc:Fallback>
        </mc:AlternateContent>
      </w:r>
      <w:r w:rsidR="001A21BD">
        <w:rPr>
          <w:noProof/>
          <w:lang w:val="en-US"/>
        </w:rPr>
        <mc:AlternateContent>
          <mc:Choice Requires="wps">
            <w:drawing>
              <wp:anchor distT="0" distB="0" distL="114299" distR="114299" simplePos="0" relativeHeight="251648000" behindDoc="0" locked="0" layoutInCell="1" allowOverlap="1" wp14:anchorId="120D3B49" wp14:editId="0AF5CCC8">
                <wp:simplePos x="0" y="0"/>
                <wp:positionH relativeFrom="column">
                  <wp:posOffset>5714999</wp:posOffset>
                </wp:positionH>
                <wp:positionV relativeFrom="paragraph">
                  <wp:posOffset>66675</wp:posOffset>
                </wp:positionV>
                <wp:extent cx="0" cy="182880"/>
                <wp:effectExtent l="0" t="0" r="19050" b="26670"/>
                <wp:wrapNone/>
                <wp:docPr id="58"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28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1497EB28" id="Straight Connector 27" o:spid="_x0000_s1026" style="position:absolute;z-index:251648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margin" from="450pt,5.25pt" to="450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" strokecolor="black [3200]" strokeweight=".5pt">
                <v:stroke joinstyle="miter"/>
                <o:lock v:ext="edit" shapetype="f"/>
              </v:line>
            </w:pict>
          </mc:Fallback>
        </mc:AlternateContent>
      </w:r>
      <w:r w:rsidR="00A8323F">
        <w:rPr>
          <w:noProof/>
          <w:lang w:val="en-US"/>
        </w:rPr>
        <mc:AlternateContent>
          <mc:Choice Requires="wps">
            <w:drawing>
              <wp:anchor distT="0" distB="0" distL="114300" distR="114300" simplePos="0" relativeHeight="251665408" behindDoc="0" locked="0" layoutInCell="1" allowOverlap="1" wp14:anchorId="23AB2B5E" wp14:editId="12BDD0E7">
                <wp:simplePos x="0" y="0"/>
                <wp:positionH relativeFrom="column">
                  <wp:posOffset>3338195</wp:posOffset>
                </wp:positionH>
                <wp:positionV relativeFrom="paragraph">
                  <wp:posOffset>43815</wp:posOffset>
                </wp:positionV>
                <wp:extent cx="2386965" cy="8890"/>
                <wp:effectExtent l="0" t="0" r="13335" b="29210"/>
                <wp:wrapNone/>
                <wp:docPr id="32" name="Straight Connector 32"/>
                <wp:cNvGraphicFramePr/>
                <a:graphic xmlns:a="http://schemas.openxmlformats.org/drawingml/2006/main">
                  <a:graphicData uri="http://schemas.microsoft.com/office/word/2010/wordprocessingShape">
                    <wps:wsp>
                      <wps:cNvCnPr/>
                      <wps:spPr>
                        <a:xfrm flipV="1">
                          <a:off x="0" y="0"/>
                          <a:ext cx="2386965" cy="889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33DF67E" id="Straight Connector 32" o:spid="_x0000_s1026" style="position:absolute;flip:y;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2.85pt,3.45pt" to="450.8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" strokecolor="black [3213]" strokeweight=".5pt">
                <v:stroke joinstyle="miter"/>
              </v:line>
            </w:pict>
          </mc:Fallback>
        </mc:AlternateContent>
      </w:r>
      <w:r w:rsidR="001A21BD">
        <w:rPr>
          <w:noProof/>
          <w:lang w:val="en-US"/>
        </w:rPr>
        <mc:AlternateContent>
          <mc:Choice Requires="wps">
            <w:drawing>
              <wp:anchor distT="0" distB="0" distL="114300" distR="114300" simplePos="0" relativeHeight="251646976" behindDoc="0" locked="0" layoutInCell="1" allowOverlap="1" wp14:anchorId="3861913A" wp14:editId="1703E2E5">
                <wp:simplePos x="0" y="0"/>
                <wp:positionH relativeFrom="column">
                  <wp:posOffset>3321685</wp:posOffset>
                </wp:positionH>
                <wp:positionV relativeFrom="paragraph">
                  <wp:posOffset>58420</wp:posOffset>
                </wp:positionV>
                <wp:extent cx="0" cy="182880"/>
                <wp:effectExtent l="0" t="0" r="19050" b="26670"/>
                <wp:wrapNone/>
                <wp:docPr id="57"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828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C1439F" id="Straight Connector 26" o:spid="_x0000_s1026" style="position:absolute;flip:x;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1.55pt,4.6pt" to="261.5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" strokecolor="black [3200]" strokeweight=".5pt">
                <v:stroke joinstyle="miter"/>
                <o:lock v:ext="edit" shapetype="f"/>
              </v:line>
            </w:pict>
          </mc:Fallback>
        </mc:AlternateContent>
      </w:r>
      <w:r w:rsidR="001A21BD">
        <w:rPr>
          <w:noProof/>
          <w:lang w:val="en-US"/>
        </w:rPr>
        <mc:AlternateContent>
          <mc:Choice Requires="wps">
            <w:drawing>
              <wp:anchor distT="0" distB="0" distL="114299" distR="114299" simplePos="0" relativeHeight="251645952" behindDoc="0" locked="0" layoutInCell="1" allowOverlap="1" wp14:anchorId="09948AEA" wp14:editId="0B242EC8">
                <wp:simplePos x="0" y="0"/>
                <wp:positionH relativeFrom="column">
                  <wp:posOffset>4648199</wp:posOffset>
                </wp:positionH>
                <wp:positionV relativeFrom="paragraph">
                  <wp:posOffset>-144145</wp:posOffset>
                </wp:positionV>
                <wp:extent cx="0" cy="180975"/>
                <wp:effectExtent l="0" t="0" r="19050" b="28575"/>
                <wp:wrapNone/>
                <wp:docPr id="56"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80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F02C49" id="Straight Connector 19" o:spid="_x0000_s1026" style="position:absolute;z-index:2516459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66pt,-11.35pt" to="366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" strokecolor="black [3200]" strokeweight=".5pt">
                <v:stroke joinstyle="miter"/>
                <o:lock v:ext="edit" shapetype="f"/>
              </v:line>
            </w:pict>
          </mc:Fallback>
        </mc:AlternateContent>
      </w:r>
      <w:r w:rsidR="001A21BD">
        <w:rPr>
          <w:noProof/>
          <w:lang w:val="en-US"/>
        </w:rPr>
        <mc:AlternateContent>
          <mc:Choice Requires="wps">
            <w:drawing>
              <wp:anchor distT="0" distB="0" distL="114300" distR="114300" simplePos="0" relativeHeight="251641856" behindDoc="0" locked="0" layoutInCell="1" allowOverlap="1" wp14:anchorId="12C99D17" wp14:editId="2F5F79EF">
                <wp:simplePos x="0" y="0"/>
                <wp:positionH relativeFrom="column">
                  <wp:posOffset>548640</wp:posOffset>
                </wp:positionH>
                <wp:positionV relativeFrom="paragraph">
                  <wp:posOffset>2276475</wp:posOffset>
                </wp:positionV>
                <wp:extent cx="3566160" cy="725170"/>
                <wp:effectExtent l="10795" t="13335" r="13970" b="13970"/>
                <wp:wrapNone/>
                <wp:docPr id="5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6160" cy="72517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19B6DDE1" w14:textId="77777777" w:rsidR="00314EE2" w:rsidRPr="005D1C97" w:rsidRDefault="00314EE2" w:rsidP="005D1C97">
                            <w:pPr>
                              <w:spacing w:line="240" w:lineRule="auto"/>
                              <w:jc w:val="lowKashida"/>
                              <w:rPr>
                                <w:sz w:val="20"/>
                                <w:szCs w:val="20"/>
                              </w:rPr>
                            </w:pPr>
                            <w:r w:rsidRPr="005D1C97">
                              <w:rPr>
                                <w:sz w:val="20"/>
                                <w:szCs w:val="20"/>
                              </w:rPr>
                              <w:t>Method of Data Collection:</w:t>
                            </w:r>
                          </w:p>
                          <w:p w14:paraId="176AC586" w14:textId="77777777" w:rsidR="00314EE2" w:rsidRPr="005D1C97" w:rsidRDefault="00314EE2" w:rsidP="00D233A5">
                            <w:pPr>
                              <w:pStyle w:val="ListParagraph"/>
                              <w:numPr>
                                <w:ilvl w:val="0"/>
                                <w:numId w:val="36"/>
                              </w:numPr>
                              <w:autoSpaceDE/>
                              <w:autoSpaceDN/>
                              <w:adjustRightInd/>
                              <w:spacing w:line="259" w:lineRule="auto"/>
                              <w:jc w:val="lowKashida"/>
                              <w:rPr>
                                <w:sz w:val="20"/>
                                <w:szCs w:val="20"/>
                              </w:rPr>
                            </w:pPr>
                            <w:r w:rsidRPr="005D1C97">
                              <w:rPr>
                                <w:sz w:val="20"/>
                                <w:szCs w:val="20"/>
                              </w:rPr>
                              <w:t>Questionnaire with both closed and open ended questions</w:t>
                            </w:r>
                          </w:p>
                          <w:p w14:paraId="762875C6" w14:textId="77777777" w:rsidR="00314EE2" w:rsidRPr="005D1C97" w:rsidRDefault="00314EE2" w:rsidP="00D233A5">
                            <w:pPr>
                              <w:pStyle w:val="ListParagraph"/>
                              <w:numPr>
                                <w:ilvl w:val="0"/>
                                <w:numId w:val="36"/>
                              </w:numPr>
                              <w:autoSpaceDE/>
                              <w:autoSpaceDN/>
                              <w:adjustRightInd/>
                              <w:spacing w:line="259" w:lineRule="auto"/>
                              <w:jc w:val="lowKashida"/>
                              <w:rPr>
                                <w:sz w:val="20"/>
                                <w:szCs w:val="20"/>
                              </w:rPr>
                            </w:pPr>
                            <w:r w:rsidRPr="005D1C97">
                              <w:rPr>
                                <w:sz w:val="20"/>
                                <w:szCs w:val="20"/>
                              </w:rPr>
                              <w:t>Structured interview with Key Informants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12C99D17" id="Rectangle 7" o:spid="_x0000_s1065" style="position:absolute;left:0;text-align:left;margin-left:43.2pt;margin-top:179.25pt;width:280.8pt;height:57.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" fillcolor="white [3201]" strokecolor="black [3213]" strokeweight="1pt">
                <v:textbox>
                  <w:txbxContent>
                    <w:p w14:paraId="19B6DDE1" w14:textId="77777777" w:rsidR="00314EE2" w:rsidRPr="005D1C97" w:rsidRDefault="00314EE2" w:rsidP="005D1C97">
                      <w:pPr>
                        <w:spacing w:line="240" w:lineRule="auto"/>
                        <w:jc w:val="lowKashida"/>
                        <w:rPr>
                          <w:sz w:val="20"/>
                          <w:szCs w:val="20"/>
                        </w:rPr>
                      </w:pPr>
                      <w:r w:rsidRPr="005D1C97">
                        <w:rPr>
                          <w:sz w:val="20"/>
                          <w:szCs w:val="20"/>
                        </w:rPr>
                        <w:t>Method of Data Collection:</w:t>
                      </w:r>
                    </w:p>
                    <w:p w14:paraId="176AC586" w14:textId="77777777" w:rsidR="00314EE2" w:rsidRPr="005D1C97" w:rsidRDefault="00314EE2" w:rsidP="00D233A5">
                      <w:pPr>
                        <w:pStyle w:val="ListParagraph"/>
                        <w:numPr>
                          <w:ilvl w:val="0"/>
                          <w:numId w:val="36"/>
                        </w:numPr>
                        <w:autoSpaceDE/>
                        <w:autoSpaceDN/>
                        <w:adjustRightInd/>
                        <w:spacing w:line="259" w:lineRule="auto"/>
                        <w:jc w:val="lowKashida"/>
                        <w:rPr>
                          <w:sz w:val="20"/>
                          <w:szCs w:val="20"/>
                        </w:rPr>
                      </w:pPr>
                      <w:r w:rsidRPr="005D1C97">
                        <w:rPr>
                          <w:sz w:val="20"/>
                          <w:szCs w:val="20"/>
                        </w:rPr>
                        <w:t>Questionnaire with both closed and open ended questions</w:t>
                      </w:r>
                    </w:p>
                    <w:p w14:paraId="762875C6" w14:textId="77777777" w:rsidR="00314EE2" w:rsidRPr="005D1C97" w:rsidRDefault="00314EE2" w:rsidP="00D233A5">
                      <w:pPr>
                        <w:pStyle w:val="ListParagraph"/>
                        <w:numPr>
                          <w:ilvl w:val="0"/>
                          <w:numId w:val="36"/>
                        </w:numPr>
                        <w:autoSpaceDE/>
                        <w:autoSpaceDN/>
                        <w:adjustRightInd/>
                        <w:spacing w:line="259" w:lineRule="auto"/>
                        <w:jc w:val="lowKashida"/>
                        <w:rPr>
                          <w:sz w:val="20"/>
                          <w:szCs w:val="20"/>
                        </w:rPr>
                      </w:pPr>
                      <w:r w:rsidRPr="005D1C97">
                        <w:rPr>
                          <w:sz w:val="20"/>
                          <w:szCs w:val="20"/>
                        </w:rPr>
                        <w:t>Structured interview with Key Informants</w:t>
                      </w:r>
                    </w:p>
                  </w:txbxContent>
                </v:textbox>
              </v:rect>
            </w:pict>
          </mc:Fallback>
        </mc:AlternateContent>
      </w:r>
      <w:bookmarkStart w:id="492" w:name="_Toc428184288"/>
      <w:bookmarkStart w:id="493" w:name="_Toc472747599"/>
      <w:bookmarkStart w:id="494" w:name="_Toc472747860"/>
      <w:bookmarkStart w:id="495" w:name="_Toc472748275"/>
      <w:bookmarkStart w:id="496" w:name="_Toc473293809"/>
      <w:bookmarkEnd w:id="489"/>
      <w:r w:rsidR="001A21BD">
        <w:rPr>
          <w:noProof/>
          <w:lang w:val="en-US"/>
        </w:rPr>
        <mc:AlternateContent>
          <mc:Choice Requires="wps">
            <w:drawing>
              <wp:anchor distT="0" distB="0" distL="114300" distR="114300" simplePos="0" relativeHeight="251636736" behindDoc="0" locked="0" layoutInCell="1" allowOverlap="1" wp14:anchorId="3D676AB5" wp14:editId="165E0185">
                <wp:simplePos x="0" y="0"/>
                <wp:positionH relativeFrom="column">
                  <wp:posOffset>-419100</wp:posOffset>
                </wp:positionH>
                <wp:positionV relativeFrom="paragraph">
                  <wp:posOffset>4110990</wp:posOffset>
                </wp:positionV>
                <wp:extent cx="478155" cy="1685925"/>
                <wp:effectExtent l="0" t="0" r="0" b="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8155" cy="1685925"/>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7815922E" w14:textId="77777777" w:rsidR="00314EE2" w:rsidRPr="0084445B" w:rsidRDefault="00314EE2" w:rsidP="0084445B">
                            <w:pPr>
                              <w:spacing w:line="240" w:lineRule="auto"/>
                              <w:jc w:val="center"/>
                              <w:rPr>
                                <w:b/>
                              </w:rPr>
                            </w:pPr>
                            <w:r w:rsidRPr="0084445B">
                              <w:rPr>
                                <w:b/>
                              </w:rPr>
                              <w:t>PHASE II</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D676AB5" id="Rectangle 47" o:spid="_x0000_s1066" style="position:absolute;left:0;text-align:left;margin-left:-33pt;margin-top:323.7pt;width:37.65pt;height:132.7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" filled="f" stroked="f" strokeweight="1pt">
                <v:textbox style="layout-flow:vertical;mso-layout-flow-alt:bottom-to-top">
                  <w:txbxContent>
                    <w:p w14:paraId="7815922E" w14:textId="77777777" w:rsidR="00314EE2" w:rsidRPr="0084445B" w:rsidRDefault="00314EE2" w:rsidP="0084445B">
                      <w:pPr>
                        <w:spacing w:line="240" w:lineRule="auto"/>
                        <w:jc w:val="center"/>
                        <w:rPr>
                          <w:b/>
                        </w:rPr>
                      </w:pPr>
                      <w:r w:rsidRPr="0084445B">
                        <w:rPr>
                          <w:b/>
                        </w:rPr>
                        <w:t>PHASE II</w:t>
                      </w:r>
                    </w:p>
                  </w:txbxContent>
                </v:textbox>
              </v:rect>
            </w:pict>
          </mc:Fallback>
        </mc:AlternateContent>
      </w:r>
    </w:p>
    <w:p w14:paraId="04F3F95F" w14:textId="0643FE82" w:rsidR="0036589B" w:rsidRDefault="007F454A" w:rsidP="008D2F6F">
      <w:pPr>
        <w:pStyle w:val="Heading1"/>
      </w:pPr>
      <w:bookmarkStart w:id="497" w:name="_Toc516694655"/>
      <w:bookmarkStart w:id="498" w:name="_Toc522563719"/>
      <w:bookmarkStart w:id="499" w:name="_Toc524944489"/>
      <w:bookmarkStart w:id="500" w:name="_Toc525617795"/>
      <w:r>
        <w:t xml:space="preserve">CHAPTER </w:t>
      </w:r>
      <w:r w:rsidRPr="003C5DA7">
        <w:rPr>
          <w:noProof/>
        </w:rPr>
        <w:t>FOUR</w:t>
      </w:r>
      <w:r w:rsidR="00D46538" w:rsidRPr="003C5DA7">
        <w:rPr>
          <w:noProof/>
        </w:rPr>
        <w:t>:</w:t>
      </w:r>
      <w:r w:rsidR="00EF0575">
        <w:t xml:space="preserve"> </w:t>
      </w:r>
      <w:r w:rsidR="0036589B" w:rsidRPr="0036589B">
        <w:t>RESEARCH FINDING</w:t>
      </w:r>
      <w:bookmarkEnd w:id="497"/>
      <w:bookmarkEnd w:id="498"/>
      <w:bookmarkEnd w:id="499"/>
      <w:bookmarkEnd w:id="500"/>
    </w:p>
    <w:p w14:paraId="2E9148F8" w14:textId="4FA38604" w:rsidR="0004400C" w:rsidRDefault="00E939BA" w:rsidP="003F2B5A">
      <w:pPr>
        <w:rPr>
          <w:rFonts w:eastAsia="Calibri"/>
          <w:lang w:eastAsia="x-none"/>
        </w:rPr>
      </w:pPr>
      <w:bookmarkStart w:id="501" w:name="_Toc524877162"/>
      <w:bookmarkEnd w:id="501"/>
      <w:r w:rsidRPr="00E939BA">
        <w:rPr>
          <w:rFonts w:eastAsia="Calibri"/>
          <w:lang w:eastAsia="x-none"/>
        </w:rPr>
        <w:t xml:space="preserve">This chapter </w:t>
      </w:r>
      <w:r w:rsidR="00EA78A1">
        <w:rPr>
          <w:rFonts w:eastAsia="Calibri"/>
          <w:lang w:eastAsia="x-none"/>
        </w:rPr>
        <w:t xml:space="preserve">is on </w:t>
      </w:r>
      <w:r>
        <w:rPr>
          <w:rFonts w:eastAsia="Calibri"/>
          <w:lang w:eastAsia="x-none"/>
        </w:rPr>
        <w:t xml:space="preserve">study </w:t>
      </w:r>
      <w:r w:rsidR="00EA78A1">
        <w:rPr>
          <w:rFonts w:eastAsia="Calibri"/>
          <w:lang w:eastAsia="x-none"/>
        </w:rPr>
        <w:t>findings. It</w:t>
      </w:r>
      <w:r>
        <w:rPr>
          <w:rFonts w:eastAsia="Calibri"/>
          <w:lang w:eastAsia="x-none"/>
        </w:rPr>
        <w:t xml:space="preserve"> </w:t>
      </w:r>
      <w:r w:rsidR="00EA78A1">
        <w:rPr>
          <w:rFonts w:eastAsia="Calibri"/>
          <w:lang w:eastAsia="x-none"/>
        </w:rPr>
        <w:t>illustrates both</w:t>
      </w:r>
      <w:r>
        <w:rPr>
          <w:rFonts w:eastAsia="Calibri"/>
          <w:lang w:eastAsia="x-none"/>
        </w:rPr>
        <w:t xml:space="preserve"> the findings </w:t>
      </w:r>
      <w:r w:rsidR="00EA78A1">
        <w:rPr>
          <w:rFonts w:eastAsia="Calibri"/>
          <w:lang w:eastAsia="x-none"/>
        </w:rPr>
        <w:t>of phase</w:t>
      </w:r>
      <w:r w:rsidR="00F47957">
        <w:rPr>
          <w:rFonts w:eastAsia="Calibri"/>
          <w:lang w:eastAsia="x-none"/>
        </w:rPr>
        <w:t xml:space="preserve"> one</w:t>
      </w:r>
      <w:r w:rsidR="002A088B">
        <w:rPr>
          <w:rFonts w:eastAsia="Calibri"/>
          <w:lang w:eastAsia="x-none"/>
        </w:rPr>
        <w:t xml:space="preserve"> and phase two</w:t>
      </w:r>
      <w:r w:rsidR="00EA78A1">
        <w:rPr>
          <w:rFonts w:eastAsia="Calibri"/>
          <w:lang w:eastAsia="x-none"/>
        </w:rPr>
        <w:t xml:space="preserve">. </w:t>
      </w:r>
      <w:r w:rsidR="002A088B">
        <w:rPr>
          <w:rFonts w:eastAsia="Calibri"/>
          <w:lang w:eastAsia="x-none"/>
        </w:rPr>
        <w:t xml:space="preserve"> It further explains how the model of ‘Xannun’ was </w:t>
      </w:r>
      <w:r>
        <w:rPr>
          <w:rFonts w:eastAsia="Calibri"/>
          <w:lang w:eastAsia="x-none"/>
        </w:rPr>
        <w:t xml:space="preserve"> </w:t>
      </w:r>
      <w:bookmarkStart w:id="502" w:name="_Toc516694656"/>
      <w:bookmarkStart w:id="503" w:name="_Toc522563720"/>
      <w:r w:rsidR="002A088B">
        <w:rPr>
          <w:rFonts w:eastAsia="Calibri"/>
          <w:lang w:eastAsia="x-none"/>
        </w:rPr>
        <w:t xml:space="preserve"> developed and tested for relevance. </w:t>
      </w:r>
    </w:p>
    <w:p w14:paraId="2B51AED4" w14:textId="14D5FDAF" w:rsidR="002A088B" w:rsidRDefault="003C50C0" w:rsidP="008D2F6F">
      <w:pPr>
        <w:pStyle w:val="Heading2"/>
      </w:pPr>
      <w:bookmarkStart w:id="504" w:name="_Toc525617796"/>
      <w:bookmarkStart w:id="505" w:name="_Toc524944490"/>
      <w:bookmarkEnd w:id="502"/>
      <w:bookmarkEnd w:id="503"/>
      <w:r>
        <w:t>4.1 Phase One Findings</w:t>
      </w:r>
      <w:bookmarkEnd w:id="504"/>
    </w:p>
    <w:p w14:paraId="6EAED38B" w14:textId="49E425C5" w:rsidR="0004400C" w:rsidRDefault="00C16AFA" w:rsidP="00C16AFA">
      <w:pPr>
        <w:pStyle w:val="Heading3"/>
      </w:pPr>
      <w:bookmarkStart w:id="506" w:name="_Toc525617797"/>
      <w:r>
        <w:t>4.1</w:t>
      </w:r>
      <w:r>
        <w:rPr>
          <w:lang w:val="en-US"/>
        </w:rPr>
        <w:t>.1</w:t>
      </w:r>
      <w:r>
        <w:t xml:space="preserve"> </w:t>
      </w:r>
      <w:r w:rsidR="0004400C">
        <w:t>Introduction</w:t>
      </w:r>
      <w:bookmarkEnd w:id="505"/>
      <w:bookmarkEnd w:id="506"/>
      <w:r w:rsidR="0004400C">
        <w:t xml:space="preserve"> </w:t>
      </w:r>
    </w:p>
    <w:p w14:paraId="3CBF30BF" w14:textId="019A5061" w:rsidR="0036589B" w:rsidRPr="0036589B" w:rsidRDefault="00EA78A1" w:rsidP="003F2B5A">
      <w:r>
        <w:t xml:space="preserve">The </w:t>
      </w:r>
      <w:r w:rsidR="0036589B" w:rsidRPr="0036589B">
        <w:t xml:space="preserve">study employed the use of statistical techniques; both descriptive and inferential statistics to determine the relationship between cancer pain management </w:t>
      </w:r>
      <w:r w:rsidR="00736513" w:rsidRPr="0036589B">
        <w:t>and independent</w:t>
      </w:r>
      <w:r w:rsidR="0036589B" w:rsidRPr="0036589B">
        <w:t xml:space="preserve"> variables such as patients’ perception, traditional pain treatment, Use of WHO - 3step ladder medication of pain </w:t>
      </w:r>
      <w:r w:rsidR="008B6E32" w:rsidRPr="0036589B">
        <w:t>relief,</w:t>
      </w:r>
      <w:r w:rsidR="0036589B" w:rsidRPr="0036589B">
        <w:t xml:space="preserve"> Non pharmacological pain control (massage, acupuncture &amp; exercises and Psychosocial and spiritual support by use of regression analysis. </w:t>
      </w:r>
      <w:r w:rsidR="003C5DA7">
        <w:rPr>
          <w:noProof/>
        </w:rPr>
        <w:t>The a</w:t>
      </w:r>
      <w:r w:rsidR="0036589B" w:rsidRPr="003C5DA7">
        <w:rPr>
          <w:noProof/>
        </w:rPr>
        <w:t>nalysis</w:t>
      </w:r>
      <w:r w:rsidR="0036589B" w:rsidRPr="0036589B">
        <w:t xml:space="preserve"> was carried out using the Statistical Package for Social Scientists (SPSS) version 17.0. Descriptive statistics </w:t>
      </w:r>
      <w:r w:rsidR="0036589B" w:rsidRPr="003C5DA7">
        <w:rPr>
          <w:noProof/>
        </w:rPr>
        <w:t>w</w:t>
      </w:r>
      <w:r w:rsidR="003C5DA7">
        <w:rPr>
          <w:noProof/>
        </w:rPr>
        <w:t>ere</w:t>
      </w:r>
      <w:r w:rsidR="0036589B" w:rsidRPr="0036589B">
        <w:t xml:space="preserve"> presented by </w:t>
      </w:r>
      <w:r w:rsidR="003C5DA7">
        <w:t xml:space="preserve">the </w:t>
      </w:r>
      <w:r w:rsidR="0036589B" w:rsidRPr="003C5DA7">
        <w:rPr>
          <w:noProof/>
        </w:rPr>
        <w:t>use</w:t>
      </w:r>
      <w:r w:rsidR="0036589B" w:rsidRPr="0036589B">
        <w:t xml:space="preserve"> of tables, frequencies and charts.</w:t>
      </w:r>
    </w:p>
    <w:p w14:paraId="0DBDE781" w14:textId="470C4CB6" w:rsidR="0036589B" w:rsidRPr="00736513" w:rsidRDefault="00D46538" w:rsidP="00C16AFA">
      <w:pPr>
        <w:pStyle w:val="Heading3"/>
      </w:pPr>
      <w:bookmarkStart w:id="507" w:name="_Toc516694657"/>
      <w:bookmarkStart w:id="508" w:name="_Toc522563721"/>
      <w:bookmarkStart w:id="509" w:name="_Toc524944491"/>
      <w:bookmarkStart w:id="510" w:name="_Toc525617798"/>
      <w:r>
        <w:t>4.</w:t>
      </w:r>
      <w:r w:rsidR="002A088B">
        <w:t>1.</w:t>
      </w:r>
      <w:r>
        <w:t xml:space="preserve">2 </w:t>
      </w:r>
      <w:r w:rsidR="0036589B" w:rsidRPr="00736513">
        <w:t>Response Rate</w:t>
      </w:r>
      <w:bookmarkEnd w:id="507"/>
      <w:bookmarkEnd w:id="508"/>
      <w:bookmarkEnd w:id="509"/>
      <w:bookmarkEnd w:id="510"/>
    </w:p>
    <w:p w14:paraId="49670AB7" w14:textId="5B4DFB42" w:rsidR="0036589B" w:rsidRPr="0036589B" w:rsidRDefault="0036589B" w:rsidP="0084445B">
      <w:pPr>
        <w:rPr>
          <w:rFonts w:eastAsia="Calibri" w:cs="Times New Roman"/>
        </w:rPr>
      </w:pPr>
      <w:r w:rsidRPr="0036589B">
        <w:rPr>
          <w:rFonts w:eastAsia="Calibri"/>
        </w:rPr>
        <w:t>The study</w:t>
      </w:r>
      <w:r w:rsidR="007F454A">
        <w:rPr>
          <w:rFonts w:eastAsia="Calibri"/>
        </w:rPr>
        <w:t xml:space="preserve"> had 94 cancer patients who responded on how they managed their pain and 84 clinical nurses who provide their knowledge and skill on how care cancer pains. </w:t>
      </w:r>
      <w:r w:rsidR="007F454A" w:rsidRPr="0036589B">
        <w:rPr>
          <w:rFonts w:eastAsia="Calibri"/>
        </w:rPr>
        <w:t>Questionnaires</w:t>
      </w:r>
      <w:r w:rsidRPr="0036589B">
        <w:rPr>
          <w:rFonts w:eastAsia="Calibri"/>
        </w:rPr>
        <w:t xml:space="preserve"> were self-administered</w:t>
      </w:r>
      <w:r w:rsidR="00A40FE7">
        <w:rPr>
          <w:rFonts w:eastAsia="Calibri"/>
        </w:rPr>
        <w:t xml:space="preserve"> to patients and nurses at GCHR</w:t>
      </w:r>
      <w:r w:rsidR="009C1633">
        <w:rPr>
          <w:rFonts w:eastAsia="Calibri"/>
        </w:rPr>
        <w:t>. The</w:t>
      </w:r>
      <w:r w:rsidRPr="0036589B">
        <w:rPr>
          <w:rFonts w:eastAsia="Calibri"/>
        </w:rPr>
        <w:t xml:space="preserve"> response rate </w:t>
      </w:r>
      <w:r w:rsidRPr="003C5DA7">
        <w:rPr>
          <w:rFonts w:eastAsia="Calibri"/>
          <w:noProof/>
        </w:rPr>
        <w:t xml:space="preserve">is </w:t>
      </w:r>
      <w:r w:rsidR="009050DF" w:rsidRPr="003C5DA7">
        <w:rPr>
          <w:rFonts w:eastAsia="Calibri"/>
          <w:noProof/>
        </w:rPr>
        <w:t>presented</w:t>
      </w:r>
      <w:r w:rsidR="009050DF" w:rsidRPr="0036589B">
        <w:rPr>
          <w:rFonts w:eastAsia="Calibri"/>
        </w:rPr>
        <w:t xml:space="preserve"> in</w:t>
      </w:r>
      <w:r w:rsidRPr="0036589B">
        <w:rPr>
          <w:rFonts w:eastAsia="Calibri"/>
        </w:rPr>
        <w:t xml:space="preserve"> </w:t>
      </w:r>
      <w:r w:rsidR="0084445B">
        <w:rPr>
          <w:rFonts w:eastAsia="Calibri"/>
        </w:rPr>
        <w:t xml:space="preserve">Table 4.1 </w:t>
      </w:r>
      <w:r w:rsidR="003A0816">
        <w:rPr>
          <w:rFonts w:eastAsia="Calibri"/>
        </w:rPr>
        <w:t xml:space="preserve">and </w:t>
      </w:r>
      <w:r w:rsidR="0084445B">
        <w:rPr>
          <w:rFonts w:eastAsia="Calibri"/>
        </w:rPr>
        <w:t xml:space="preserve">4.2 </w:t>
      </w:r>
      <w:r w:rsidR="00A40FE7">
        <w:rPr>
          <w:rFonts w:eastAsia="Calibri" w:cs="Times New Roman"/>
        </w:rPr>
        <w:t xml:space="preserve">below. </w:t>
      </w:r>
    </w:p>
    <w:p w14:paraId="49FEDE8C" w14:textId="77777777" w:rsidR="00C16AFA" w:rsidRDefault="00C16AFA">
      <w:pPr>
        <w:autoSpaceDE/>
        <w:autoSpaceDN/>
        <w:adjustRightInd/>
        <w:spacing w:after="0" w:line="240" w:lineRule="auto"/>
        <w:jc w:val="left"/>
        <w:rPr>
          <w:b/>
          <w:bCs/>
          <w:szCs w:val="18"/>
        </w:rPr>
      </w:pPr>
      <w:r>
        <w:br w:type="page"/>
      </w:r>
    </w:p>
    <w:p w14:paraId="6924EA8D" w14:textId="35B78DB8" w:rsidR="00C16AFA" w:rsidRDefault="00C16AFA" w:rsidP="00C16AFA">
      <w:pPr>
        <w:pStyle w:val="Caption"/>
      </w:pPr>
      <w:bookmarkStart w:id="511" w:name="_Toc525583292"/>
      <w:r>
        <w:t>Table 4.</w:t>
      </w:r>
      <w:r>
        <w:fldChar w:fldCharType="begin"/>
      </w:r>
      <w:r>
        <w:instrText xml:space="preserve"> SEQ Table_4. \* ARABIC </w:instrText>
      </w:r>
      <w:r>
        <w:fldChar w:fldCharType="separate"/>
      </w:r>
      <w:r w:rsidR="00072945">
        <w:rPr>
          <w:noProof/>
        </w:rPr>
        <w:t>1</w:t>
      </w:r>
      <w:r>
        <w:fldChar w:fldCharType="end"/>
      </w:r>
      <w:r>
        <w:t xml:space="preserve">: </w:t>
      </w:r>
      <w:r w:rsidRPr="006B4E74">
        <w:t>Patients Response Rate</w:t>
      </w:r>
      <w:bookmarkEnd w:id="511"/>
    </w:p>
    <w:tbl>
      <w:tblPr>
        <w:tblStyle w:val="TableGrid3"/>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5"/>
        <w:gridCol w:w="2834"/>
        <w:gridCol w:w="2845"/>
      </w:tblGrid>
      <w:tr w:rsidR="0036589B" w:rsidRPr="0036589B" w14:paraId="2522AB5C" w14:textId="77777777" w:rsidTr="0084445B">
        <w:trPr>
          <w:trHeight w:val="512"/>
        </w:trPr>
        <w:tc>
          <w:tcPr>
            <w:tcW w:w="1657" w:type="pct"/>
            <w:tcBorders>
              <w:top w:val="single" w:sz="4" w:space="0" w:color="auto"/>
              <w:bottom w:val="single" w:sz="4" w:space="0" w:color="auto"/>
            </w:tcBorders>
          </w:tcPr>
          <w:p w14:paraId="200AE512"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Sample size</w:t>
            </w:r>
          </w:p>
        </w:tc>
        <w:tc>
          <w:tcPr>
            <w:tcW w:w="1668" w:type="pct"/>
            <w:tcBorders>
              <w:top w:val="single" w:sz="4" w:space="0" w:color="auto"/>
              <w:bottom w:val="single" w:sz="4" w:space="0" w:color="auto"/>
            </w:tcBorders>
          </w:tcPr>
          <w:p w14:paraId="5D02B390"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Frequency</w:t>
            </w:r>
          </w:p>
        </w:tc>
        <w:tc>
          <w:tcPr>
            <w:tcW w:w="1675" w:type="pct"/>
            <w:tcBorders>
              <w:top w:val="single" w:sz="4" w:space="0" w:color="auto"/>
              <w:bottom w:val="single" w:sz="4" w:space="0" w:color="auto"/>
            </w:tcBorders>
          </w:tcPr>
          <w:p w14:paraId="4BAF74DA"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Percentages</w:t>
            </w:r>
          </w:p>
        </w:tc>
      </w:tr>
      <w:tr w:rsidR="0036589B" w:rsidRPr="0036589B" w14:paraId="2EBD027C" w14:textId="77777777" w:rsidTr="0084445B">
        <w:trPr>
          <w:trHeight w:val="526"/>
        </w:trPr>
        <w:tc>
          <w:tcPr>
            <w:tcW w:w="1657" w:type="pct"/>
            <w:tcBorders>
              <w:top w:val="single" w:sz="4" w:space="0" w:color="auto"/>
            </w:tcBorders>
          </w:tcPr>
          <w:p w14:paraId="3E14ABEF"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Response</w:t>
            </w:r>
          </w:p>
        </w:tc>
        <w:tc>
          <w:tcPr>
            <w:tcW w:w="1668" w:type="pct"/>
            <w:tcBorders>
              <w:top w:val="single" w:sz="4" w:space="0" w:color="auto"/>
            </w:tcBorders>
          </w:tcPr>
          <w:p w14:paraId="3A14BC8D"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94</w:t>
            </w:r>
          </w:p>
        </w:tc>
        <w:tc>
          <w:tcPr>
            <w:tcW w:w="1675" w:type="pct"/>
            <w:tcBorders>
              <w:top w:val="single" w:sz="4" w:space="0" w:color="auto"/>
            </w:tcBorders>
          </w:tcPr>
          <w:p w14:paraId="48924710"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70.67</w:t>
            </w:r>
          </w:p>
        </w:tc>
      </w:tr>
      <w:tr w:rsidR="0036589B" w:rsidRPr="0036589B" w14:paraId="55D77ED1" w14:textId="77777777" w:rsidTr="0084445B">
        <w:trPr>
          <w:trHeight w:val="512"/>
        </w:trPr>
        <w:tc>
          <w:tcPr>
            <w:tcW w:w="1657" w:type="pct"/>
          </w:tcPr>
          <w:p w14:paraId="24152870"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No response</w:t>
            </w:r>
          </w:p>
        </w:tc>
        <w:tc>
          <w:tcPr>
            <w:tcW w:w="1668" w:type="pct"/>
          </w:tcPr>
          <w:p w14:paraId="5ABD1EE9"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39</w:t>
            </w:r>
          </w:p>
        </w:tc>
        <w:tc>
          <w:tcPr>
            <w:tcW w:w="1675" w:type="pct"/>
          </w:tcPr>
          <w:p w14:paraId="2457C2C3"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29.33</w:t>
            </w:r>
          </w:p>
        </w:tc>
      </w:tr>
      <w:tr w:rsidR="0036589B" w:rsidRPr="0036589B" w14:paraId="616C877D" w14:textId="77777777" w:rsidTr="0084445B">
        <w:trPr>
          <w:trHeight w:val="540"/>
        </w:trPr>
        <w:tc>
          <w:tcPr>
            <w:tcW w:w="1657" w:type="pct"/>
          </w:tcPr>
          <w:p w14:paraId="4728F8CF"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Total</w:t>
            </w:r>
          </w:p>
        </w:tc>
        <w:tc>
          <w:tcPr>
            <w:tcW w:w="1668" w:type="pct"/>
          </w:tcPr>
          <w:p w14:paraId="09DDF1B9"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133</w:t>
            </w:r>
          </w:p>
        </w:tc>
        <w:tc>
          <w:tcPr>
            <w:tcW w:w="1675" w:type="pct"/>
          </w:tcPr>
          <w:p w14:paraId="228EF57D" w14:textId="77777777" w:rsidR="0036589B" w:rsidRPr="0036589B" w:rsidRDefault="0036589B" w:rsidP="003F2B5A">
            <w:pPr>
              <w:keepNext/>
              <w:autoSpaceDE/>
              <w:autoSpaceDN/>
              <w:adjustRightInd/>
              <w:spacing w:after="0"/>
              <w:rPr>
                <w:rFonts w:eastAsia="Calibri" w:cs="Times New Roman"/>
                <w:b/>
              </w:rPr>
            </w:pPr>
            <w:r w:rsidRPr="0036589B">
              <w:rPr>
                <w:rFonts w:eastAsia="Calibri" w:cs="Times New Roman"/>
                <w:b/>
              </w:rPr>
              <w:t>100</w:t>
            </w:r>
          </w:p>
        </w:tc>
      </w:tr>
    </w:tbl>
    <w:p w14:paraId="0707D4C6" w14:textId="21C4E196" w:rsidR="00D46538" w:rsidRDefault="00D46538">
      <w:pPr>
        <w:autoSpaceDE/>
        <w:autoSpaceDN/>
        <w:adjustRightInd/>
        <w:spacing w:after="0" w:line="240" w:lineRule="auto"/>
        <w:jc w:val="left"/>
        <w:rPr>
          <w:b/>
          <w:bCs/>
          <w:szCs w:val="18"/>
        </w:rPr>
      </w:pPr>
      <w:bookmarkStart w:id="512" w:name="_Ref524884796"/>
      <w:bookmarkStart w:id="513" w:name="_Ref524884650"/>
    </w:p>
    <w:p w14:paraId="18BFC2EC" w14:textId="23B0A008" w:rsidR="00C16AFA" w:rsidRDefault="00C16AFA" w:rsidP="00C16AFA">
      <w:pPr>
        <w:pStyle w:val="Caption"/>
      </w:pPr>
      <w:bookmarkStart w:id="514" w:name="_Toc525583293"/>
      <w:bookmarkEnd w:id="512"/>
      <w:bookmarkEnd w:id="513"/>
      <w:r>
        <w:t xml:space="preserve">Table 4. </w:t>
      </w:r>
      <w:r>
        <w:fldChar w:fldCharType="begin"/>
      </w:r>
      <w:r>
        <w:instrText xml:space="preserve"> SEQ Table_4. \* ARABIC </w:instrText>
      </w:r>
      <w:r>
        <w:fldChar w:fldCharType="separate"/>
      </w:r>
      <w:r w:rsidR="00072945">
        <w:rPr>
          <w:noProof/>
        </w:rPr>
        <w:t>2</w:t>
      </w:r>
      <w:r>
        <w:fldChar w:fldCharType="end"/>
      </w:r>
      <w:r>
        <w:t xml:space="preserve">: </w:t>
      </w:r>
      <w:r w:rsidRPr="00A945F0">
        <w:t>Nurses Response Rate</w:t>
      </w:r>
      <w:bookmarkEnd w:id="514"/>
    </w:p>
    <w:tbl>
      <w:tblPr>
        <w:tblStyle w:val="TableGrid3"/>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8"/>
        <w:gridCol w:w="2832"/>
        <w:gridCol w:w="2844"/>
      </w:tblGrid>
      <w:tr w:rsidR="0036589B" w:rsidRPr="0036589B" w14:paraId="7A727F14" w14:textId="77777777" w:rsidTr="00D46538">
        <w:tc>
          <w:tcPr>
            <w:tcW w:w="1659" w:type="pct"/>
            <w:tcBorders>
              <w:top w:val="single" w:sz="4" w:space="0" w:color="auto"/>
              <w:bottom w:val="single" w:sz="4" w:space="0" w:color="auto"/>
            </w:tcBorders>
          </w:tcPr>
          <w:p w14:paraId="28A8FD55" w14:textId="77777777" w:rsidR="0036589B" w:rsidRPr="0036589B" w:rsidRDefault="0036589B" w:rsidP="00D46538">
            <w:pPr>
              <w:autoSpaceDE/>
              <w:autoSpaceDN/>
              <w:adjustRightInd/>
              <w:spacing w:after="0"/>
              <w:rPr>
                <w:rFonts w:eastAsia="Calibri" w:cs="Times New Roman"/>
                <w:b/>
              </w:rPr>
            </w:pPr>
            <w:r w:rsidRPr="0036589B">
              <w:rPr>
                <w:rFonts w:eastAsia="Calibri" w:cs="Times New Roman"/>
                <w:b/>
              </w:rPr>
              <w:t>Sample size</w:t>
            </w:r>
          </w:p>
        </w:tc>
        <w:tc>
          <w:tcPr>
            <w:tcW w:w="1667" w:type="pct"/>
            <w:tcBorders>
              <w:top w:val="single" w:sz="4" w:space="0" w:color="auto"/>
              <w:bottom w:val="single" w:sz="4" w:space="0" w:color="auto"/>
            </w:tcBorders>
          </w:tcPr>
          <w:p w14:paraId="760B718E" w14:textId="77777777" w:rsidR="0036589B" w:rsidRPr="0036589B" w:rsidRDefault="0036589B" w:rsidP="00D46538">
            <w:pPr>
              <w:autoSpaceDE/>
              <w:autoSpaceDN/>
              <w:adjustRightInd/>
              <w:spacing w:after="0"/>
              <w:rPr>
                <w:rFonts w:eastAsia="Calibri" w:cs="Times New Roman"/>
                <w:b/>
              </w:rPr>
            </w:pPr>
            <w:r w:rsidRPr="0036589B">
              <w:rPr>
                <w:rFonts w:eastAsia="Calibri" w:cs="Times New Roman"/>
                <w:b/>
              </w:rPr>
              <w:t>Frequency</w:t>
            </w:r>
          </w:p>
        </w:tc>
        <w:tc>
          <w:tcPr>
            <w:tcW w:w="1674" w:type="pct"/>
            <w:tcBorders>
              <w:top w:val="single" w:sz="4" w:space="0" w:color="auto"/>
              <w:bottom w:val="single" w:sz="4" w:space="0" w:color="auto"/>
            </w:tcBorders>
          </w:tcPr>
          <w:p w14:paraId="30103FF6" w14:textId="77777777" w:rsidR="0036589B" w:rsidRPr="0036589B" w:rsidRDefault="0036589B" w:rsidP="00D46538">
            <w:pPr>
              <w:autoSpaceDE/>
              <w:autoSpaceDN/>
              <w:adjustRightInd/>
              <w:spacing w:after="0"/>
              <w:rPr>
                <w:rFonts w:eastAsia="Calibri" w:cs="Times New Roman"/>
                <w:b/>
              </w:rPr>
            </w:pPr>
            <w:r w:rsidRPr="0036589B">
              <w:rPr>
                <w:rFonts w:eastAsia="Calibri" w:cs="Times New Roman"/>
                <w:b/>
              </w:rPr>
              <w:t>Percentages</w:t>
            </w:r>
          </w:p>
        </w:tc>
      </w:tr>
      <w:tr w:rsidR="0036589B" w:rsidRPr="0036589B" w14:paraId="2D9EFB64" w14:textId="77777777" w:rsidTr="00D46538">
        <w:tc>
          <w:tcPr>
            <w:tcW w:w="1659" w:type="pct"/>
            <w:tcBorders>
              <w:top w:val="single" w:sz="4" w:space="0" w:color="auto"/>
            </w:tcBorders>
          </w:tcPr>
          <w:p w14:paraId="158223BF" w14:textId="77777777" w:rsidR="0036589B" w:rsidRPr="0036589B" w:rsidRDefault="0036589B" w:rsidP="00D46538">
            <w:pPr>
              <w:autoSpaceDE/>
              <w:autoSpaceDN/>
              <w:adjustRightInd/>
              <w:spacing w:after="0"/>
              <w:rPr>
                <w:rFonts w:eastAsia="Calibri" w:cs="Times New Roman"/>
              </w:rPr>
            </w:pPr>
            <w:r w:rsidRPr="0036589B">
              <w:rPr>
                <w:rFonts w:eastAsia="Calibri" w:cs="Times New Roman"/>
              </w:rPr>
              <w:t>Response</w:t>
            </w:r>
          </w:p>
        </w:tc>
        <w:tc>
          <w:tcPr>
            <w:tcW w:w="1667" w:type="pct"/>
            <w:tcBorders>
              <w:top w:val="single" w:sz="4" w:space="0" w:color="auto"/>
            </w:tcBorders>
          </w:tcPr>
          <w:p w14:paraId="3CA20511" w14:textId="77777777" w:rsidR="0036589B" w:rsidRPr="0036589B" w:rsidRDefault="0036589B" w:rsidP="00D46538">
            <w:pPr>
              <w:autoSpaceDE/>
              <w:autoSpaceDN/>
              <w:adjustRightInd/>
              <w:spacing w:after="0"/>
              <w:rPr>
                <w:rFonts w:eastAsia="Calibri" w:cs="Times New Roman"/>
              </w:rPr>
            </w:pPr>
            <w:r w:rsidRPr="0036589B">
              <w:rPr>
                <w:rFonts w:eastAsia="Calibri" w:cs="Times New Roman"/>
              </w:rPr>
              <w:t>84</w:t>
            </w:r>
          </w:p>
        </w:tc>
        <w:tc>
          <w:tcPr>
            <w:tcW w:w="1674" w:type="pct"/>
            <w:tcBorders>
              <w:top w:val="single" w:sz="4" w:space="0" w:color="auto"/>
            </w:tcBorders>
          </w:tcPr>
          <w:p w14:paraId="2EA93D3C" w14:textId="77777777" w:rsidR="0036589B" w:rsidRPr="0036589B" w:rsidRDefault="0036589B" w:rsidP="00D46538">
            <w:pPr>
              <w:autoSpaceDE/>
              <w:autoSpaceDN/>
              <w:adjustRightInd/>
              <w:spacing w:after="0"/>
              <w:rPr>
                <w:rFonts w:eastAsia="Calibri" w:cs="Times New Roman"/>
              </w:rPr>
            </w:pPr>
            <w:r w:rsidRPr="0036589B">
              <w:rPr>
                <w:rFonts w:eastAsia="Calibri" w:cs="Times New Roman"/>
              </w:rPr>
              <w:t>63.16</w:t>
            </w:r>
          </w:p>
        </w:tc>
      </w:tr>
      <w:tr w:rsidR="0036589B" w:rsidRPr="0036589B" w14:paraId="364A84F1" w14:textId="77777777" w:rsidTr="00D46538">
        <w:tc>
          <w:tcPr>
            <w:tcW w:w="1659" w:type="pct"/>
          </w:tcPr>
          <w:p w14:paraId="471F07F0" w14:textId="77777777" w:rsidR="0036589B" w:rsidRPr="0036589B" w:rsidRDefault="0036589B" w:rsidP="00D46538">
            <w:pPr>
              <w:autoSpaceDE/>
              <w:autoSpaceDN/>
              <w:adjustRightInd/>
              <w:spacing w:after="0"/>
              <w:rPr>
                <w:rFonts w:eastAsia="Calibri" w:cs="Times New Roman"/>
              </w:rPr>
            </w:pPr>
            <w:r w:rsidRPr="0036589B">
              <w:rPr>
                <w:rFonts w:eastAsia="Calibri" w:cs="Times New Roman"/>
              </w:rPr>
              <w:t>No response</w:t>
            </w:r>
          </w:p>
        </w:tc>
        <w:tc>
          <w:tcPr>
            <w:tcW w:w="1667" w:type="pct"/>
          </w:tcPr>
          <w:p w14:paraId="0C806F83" w14:textId="77777777" w:rsidR="0036589B" w:rsidRPr="0036589B" w:rsidRDefault="0036589B" w:rsidP="00D46538">
            <w:pPr>
              <w:autoSpaceDE/>
              <w:autoSpaceDN/>
              <w:adjustRightInd/>
              <w:spacing w:after="0"/>
              <w:rPr>
                <w:rFonts w:eastAsia="Calibri" w:cs="Times New Roman"/>
              </w:rPr>
            </w:pPr>
            <w:r w:rsidRPr="0036589B">
              <w:rPr>
                <w:rFonts w:eastAsia="Calibri" w:cs="Times New Roman"/>
              </w:rPr>
              <w:t>49</w:t>
            </w:r>
          </w:p>
        </w:tc>
        <w:tc>
          <w:tcPr>
            <w:tcW w:w="1674" w:type="pct"/>
          </w:tcPr>
          <w:p w14:paraId="3642A897" w14:textId="77777777" w:rsidR="0036589B" w:rsidRPr="0036589B" w:rsidRDefault="0036589B" w:rsidP="00D46538">
            <w:pPr>
              <w:autoSpaceDE/>
              <w:autoSpaceDN/>
              <w:adjustRightInd/>
              <w:spacing w:after="0"/>
              <w:rPr>
                <w:rFonts w:eastAsia="Calibri" w:cs="Times New Roman"/>
              </w:rPr>
            </w:pPr>
            <w:r w:rsidRPr="0036589B">
              <w:rPr>
                <w:rFonts w:eastAsia="Calibri" w:cs="Times New Roman"/>
              </w:rPr>
              <w:t>36.84</w:t>
            </w:r>
          </w:p>
        </w:tc>
      </w:tr>
      <w:tr w:rsidR="0036589B" w:rsidRPr="0036589B" w14:paraId="13D7DD17" w14:textId="77777777" w:rsidTr="00D46538">
        <w:tc>
          <w:tcPr>
            <w:tcW w:w="1659" w:type="pct"/>
          </w:tcPr>
          <w:p w14:paraId="63DAF474" w14:textId="77777777" w:rsidR="0036589B" w:rsidRPr="0036589B" w:rsidRDefault="0036589B" w:rsidP="00D46538">
            <w:pPr>
              <w:autoSpaceDE/>
              <w:autoSpaceDN/>
              <w:adjustRightInd/>
              <w:spacing w:after="0"/>
              <w:rPr>
                <w:rFonts w:eastAsia="Calibri" w:cs="Times New Roman"/>
                <w:b/>
              </w:rPr>
            </w:pPr>
            <w:r w:rsidRPr="0036589B">
              <w:rPr>
                <w:rFonts w:eastAsia="Calibri" w:cs="Times New Roman"/>
                <w:b/>
              </w:rPr>
              <w:t>Total</w:t>
            </w:r>
          </w:p>
        </w:tc>
        <w:tc>
          <w:tcPr>
            <w:tcW w:w="1667" w:type="pct"/>
          </w:tcPr>
          <w:p w14:paraId="61E0FD5A" w14:textId="77777777" w:rsidR="0036589B" w:rsidRPr="0036589B" w:rsidRDefault="0036589B" w:rsidP="00D46538">
            <w:pPr>
              <w:autoSpaceDE/>
              <w:autoSpaceDN/>
              <w:adjustRightInd/>
              <w:spacing w:after="0"/>
              <w:rPr>
                <w:rFonts w:eastAsia="Calibri" w:cs="Times New Roman"/>
                <w:b/>
              </w:rPr>
            </w:pPr>
            <w:r w:rsidRPr="0036589B">
              <w:rPr>
                <w:rFonts w:eastAsia="Calibri" w:cs="Times New Roman"/>
                <w:b/>
              </w:rPr>
              <w:t>133</w:t>
            </w:r>
          </w:p>
        </w:tc>
        <w:tc>
          <w:tcPr>
            <w:tcW w:w="1674" w:type="pct"/>
          </w:tcPr>
          <w:p w14:paraId="0F643F2A" w14:textId="77777777" w:rsidR="0036589B" w:rsidRPr="0036589B" w:rsidRDefault="0036589B" w:rsidP="00D46538">
            <w:pPr>
              <w:autoSpaceDE/>
              <w:autoSpaceDN/>
              <w:adjustRightInd/>
              <w:spacing w:after="0"/>
              <w:rPr>
                <w:rFonts w:eastAsia="Calibri" w:cs="Times New Roman"/>
                <w:b/>
              </w:rPr>
            </w:pPr>
            <w:r w:rsidRPr="0036589B">
              <w:rPr>
                <w:rFonts w:eastAsia="Calibri" w:cs="Times New Roman"/>
                <w:b/>
              </w:rPr>
              <w:t>100</w:t>
            </w:r>
          </w:p>
        </w:tc>
      </w:tr>
    </w:tbl>
    <w:p w14:paraId="733817B3" w14:textId="1CF18D9A" w:rsidR="0036589B" w:rsidRPr="00D46538" w:rsidRDefault="0036589B" w:rsidP="003F2B5A">
      <w:pPr>
        <w:autoSpaceDE/>
        <w:autoSpaceDN/>
        <w:adjustRightInd/>
        <w:spacing w:after="200"/>
        <w:rPr>
          <w:rFonts w:eastAsia="Calibri" w:cs="Times New Roman"/>
          <w:sz w:val="10"/>
        </w:rPr>
      </w:pPr>
    </w:p>
    <w:p w14:paraId="49F2144E" w14:textId="33629819" w:rsidR="0036589B" w:rsidRPr="007A7AC9" w:rsidRDefault="00D46538" w:rsidP="00C16AFA">
      <w:pPr>
        <w:pStyle w:val="Heading3"/>
      </w:pPr>
      <w:bookmarkStart w:id="515" w:name="_Toc516694658"/>
      <w:bookmarkStart w:id="516" w:name="_Toc522563722"/>
      <w:bookmarkStart w:id="517" w:name="_Toc524944492"/>
      <w:bookmarkStart w:id="518" w:name="_Toc525617799"/>
      <w:r>
        <w:t>4</w:t>
      </w:r>
      <w:r w:rsidR="002A088B">
        <w:t>.1</w:t>
      </w:r>
      <w:r>
        <w:t xml:space="preserve">.3 </w:t>
      </w:r>
      <w:r w:rsidR="007A7AC9">
        <w:t>Demographic Information of</w:t>
      </w:r>
      <w:r w:rsidR="0036589B" w:rsidRPr="00736513">
        <w:t xml:space="preserve"> </w:t>
      </w:r>
      <w:bookmarkEnd w:id="515"/>
      <w:bookmarkEnd w:id="516"/>
      <w:r w:rsidR="00252C43" w:rsidRPr="00736513">
        <w:t xml:space="preserve">Patients </w:t>
      </w:r>
      <w:r w:rsidR="00252C43">
        <w:t>and</w:t>
      </w:r>
      <w:r w:rsidR="007A7AC9">
        <w:t xml:space="preserve"> Nurses</w:t>
      </w:r>
      <w:bookmarkEnd w:id="517"/>
      <w:bookmarkEnd w:id="518"/>
    </w:p>
    <w:p w14:paraId="6701CBED" w14:textId="4C6CE003" w:rsidR="0036589B" w:rsidRPr="00736513" w:rsidRDefault="00C16AFA" w:rsidP="00C16AFA">
      <w:pPr>
        <w:pStyle w:val="Heading4"/>
      </w:pPr>
      <w:r>
        <w:rPr>
          <w:lang w:val="en-US"/>
        </w:rPr>
        <w:t xml:space="preserve">4.1.3.1 </w:t>
      </w:r>
      <w:r w:rsidR="0036589B" w:rsidRPr="00736513">
        <w:t xml:space="preserve">Background Information </w:t>
      </w:r>
    </w:p>
    <w:p w14:paraId="4AF929E6" w14:textId="369F0C60" w:rsidR="0036589B" w:rsidRDefault="00971E8A" w:rsidP="003F2B5A">
      <w:pPr>
        <w:spacing w:after="0"/>
        <w:rPr>
          <w:rFonts w:eastAsia="Calibri" w:cs="Times New Roman"/>
        </w:rPr>
      </w:pPr>
      <w:r>
        <w:rPr>
          <w:rFonts w:eastAsia="Calibri" w:cs="Times New Roman"/>
        </w:rPr>
        <w:t>This section presents</w:t>
      </w:r>
      <w:r w:rsidR="0036589B" w:rsidRPr="0036589B">
        <w:rPr>
          <w:rFonts w:eastAsia="Calibri" w:cs="Times New Roman"/>
        </w:rPr>
        <w:t xml:space="preserve"> demographic information of the respondents who participated in research in the study. The demographic information was </w:t>
      </w:r>
      <w:r w:rsidR="0036589B" w:rsidRPr="003C5DA7">
        <w:rPr>
          <w:rFonts w:eastAsia="Calibri" w:cs="Times New Roman"/>
          <w:noProof/>
        </w:rPr>
        <w:t>categori</w:t>
      </w:r>
      <w:r w:rsidR="003C5DA7">
        <w:rPr>
          <w:rFonts w:eastAsia="Calibri" w:cs="Times New Roman"/>
          <w:noProof/>
        </w:rPr>
        <w:t>s</w:t>
      </w:r>
      <w:r w:rsidR="0036589B" w:rsidRPr="003C5DA7">
        <w:rPr>
          <w:rFonts w:eastAsia="Calibri" w:cs="Times New Roman"/>
          <w:noProof/>
        </w:rPr>
        <w:t>ed</w:t>
      </w:r>
      <w:r w:rsidR="0036589B" w:rsidRPr="0036589B">
        <w:rPr>
          <w:rFonts w:eastAsia="Calibri" w:cs="Times New Roman"/>
        </w:rPr>
        <w:t xml:space="preserve"> into two parts; for patients, and; for nurses. It was </w:t>
      </w:r>
      <w:r w:rsidR="003C5DA7">
        <w:rPr>
          <w:rFonts w:eastAsia="Calibri" w:cs="Times New Roman"/>
          <w:noProof/>
        </w:rPr>
        <w:t>essential</w:t>
      </w:r>
      <w:r w:rsidR="0036589B" w:rsidRPr="0036589B">
        <w:rPr>
          <w:rFonts w:eastAsia="Calibri" w:cs="Times New Roman"/>
        </w:rPr>
        <w:t xml:space="preserve"> to establish the age of patients who had cancer and </w:t>
      </w:r>
      <w:r w:rsidR="0036589B" w:rsidRPr="003C5DA7">
        <w:rPr>
          <w:rFonts w:eastAsia="Calibri" w:cs="Times New Roman"/>
          <w:noProof/>
        </w:rPr>
        <w:t>current</w:t>
      </w:r>
      <w:r w:rsidR="003C5DA7">
        <w:rPr>
          <w:rFonts w:eastAsia="Calibri" w:cs="Times New Roman"/>
          <w:noProof/>
        </w:rPr>
        <w:t>ly</w:t>
      </w:r>
      <w:r w:rsidR="0036589B" w:rsidRPr="0036589B">
        <w:rPr>
          <w:rFonts w:eastAsia="Calibri" w:cs="Times New Roman"/>
        </w:rPr>
        <w:t xml:space="preserve"> undergoing cancer treatment in order to ascertain their perception </w:t>
      </w:r>
      <w:r w:rsidR="0036589B" w:rsidRPr="003C5DA7">
        <w:rPr>
          <w:rFonts w:eastAsia="Calibri" w:cs="Times New Roman"/>
          <w:noProof/>
        </w:rPr>
        <w:t>o</w:t>
      </w:r>
      <w:r w:rsidR="003C5DA7">
        <w:rPr>
          <w:rFonts w:eastAsia="Calibri" w:cs="Times New Roman"/>
          <w:noProof/>
        </w:rPr>
        <w:t>f</w:t>
      </w:r>
      <w:r w:rsidR="0036589B" w:rsidRPr="0036589B">
        <w:rPr>
          <w:rFonts w:eastAsia="Calibri" w:cs="Times New Roman"/>
        </w:rPr>
        <w:t xml:space="preserve"> the cancer pain management. The study </w:t>
      </w:r>
      <w:r w:rsidR="0036589B" w:rsidRPr="003C5DA7">
        <w:rPr>
          <w:rFonts w:eastAsia="Calibri" w:cs="Times New Roman"/>
          <w:noProof/>
        </w:rPr>
        <w:t>was focused</w:t>
      </w:r>
      <w:r w:rsidR="0036589B" w:rsidRPr="0036589B">
        <w:rPr>
          <w:rFonts w:eastAsia="Calibri" w:cs="Times New Roman"/>
        </w:rPr>
        <w:t xml:space="preserve"> on respondent patients of either gender </w:t>
      </w:r>
      <w:r w:rsidR="0036589B" w:rsidRPr="003C5DA7">
        <w:rPr>
          <w:rFonts w:eastAsia="Calibri" w:cs="Times New Roman"/>
          <w:noProof/>
        </w:rPr>
        <w:t>hospitali</w:t>
      </w:r>
      <w:r w:rsidR="003C5DA7">
        <w:rPr>
          <w:rFonts w:eastAsia="Calibri" w:cs="Times New Roman"/>
          <w:noProof/>
        </w:rPr>
        <w:t>s</w:t>
      </w:r>
      <w:r w:rsidR="0036589B" w:rsidRPr="003C5DA7">
        <w:rPr>
          <w:rFonts w:eastAsia="Calibri" w:cs="Times New Roman"/>
          <w:noProof/>
        </w:rPr>
        <w:t>ed</w:t>
      </w:r>
      <w:r w:rsidR="0036589B" w:rsidRPr="0036589B">
        <w:rPr>
          <w:rFonts w:eastAsia="Calibri" w:cs="Times New Roman"/>
        </w:rPr>
        <w:t xml:space="preserve"> at the GCHR with </w:t>
      </w:r>
      <w:r w:rsidR="0036589B" w:rsidRPr="003C5DA7">
        <w:rPr>
          <w:rFonts w:eastAsia="Calibri" w:cs="Times New Roman"/>
          <w:noProof/>
        </w:rPr>
        <w:t>cancer</w:t>
      </w:r>
      <w:r w:rsidR="003C5DA7">
        <w:rPr>
          <w:rFonts w:eastAsia="Calibri" w:cs="Times New Roman"/>
          <w:noProof/>
        </w:rPr>
        <w:t>-</w:t>
      </w:r>
      <w:r w:rsidR="0036589B" w:rsidRPr="003C5DA7">
        <w:rPr>
          <w:rFonts w:eastAsia="Calibri" w:cs="Times New Roman"/>
          <w:noProof/>
        </w:rPr>
        <w:t>related</w:t>
      </w:r>
      <w:r w:rsidR="0036589B" w:rsidRPr="0036589B">
        <w:rPr>
          <w:rFonts w:eastAsia="Calibri" w:cs="Times New Roman"/>
        </w:rPr>
        <w:t xml:space="preserve"> health complications</w:t>
      </w:r>
      <w:r w:rsidR="00D27471">
        <w:rPr>
          <w:rFonts w:eastAsia="Calibri" w:cs="Times New Roman"/>
        </w:rPr>
        <w:t xml:space="preserve"> or attending the palliative clinic. </w:t>
      </w:r>
      <w:r w:rsidR="0036589B" w:rsidRPr="0036589B">
        <w:rPr>
          <w:rFonts w:eastAsia="Calibri" w:cs="Times New Roman"/>
        </w:rPr>
        <w:t xml:space="preserve">From the </w:t>
      </w:r>
      <w:r w:rsidR="0084445B">
        <w:rPr>
          <w:rFonts w:eastAsia="Calibri" w:cs="Times New Roman"/>
        </w:rPr>
        <w:t xml:space="preserve">Table </w:t>
      </w:r>
      <w:r w:rsidR="00BE4E3A">
        <w:rPr>
          <w:rFonts w:eastAsia="Calibri" w:cs="Times New Roman"/>
        </w:rPr>
        <w:t>4.1</w:t>
      </w:r>
      <w:r w:rsidR="0036589B" w:rsidRPr="0036589B">
        <w:rPr>
          <w:rFonts w:eastAsia="Calibri" w:cs="Times New Roman"/>
        </w:rPr>
        <w:t xml:space="preserve"> above the patients interviewed composed </w:t>
      </w:r>
      <w:r w:rsidR="009050DF" w:rsidRPr="0036589B">
        <w:rPr>
          <w:rFonts w:eastAsia="Calibri" w:cs="Times New Roman"/>
        </w:rPr>
        <w:t xml:space="preserve">of </w:t>
      </w:r>
      <w:r w:rsidR="009050DF">
        <w:rPr>
          <w:rFonts w:eastAsia="Calibri" w:cs="Times New Roman"/>
        </w:rPr>
        <w:t>44.7</w:t>
      </w:r>
      <w:r w:rsidR="004C7A56">
        <w:rPr>
          <w:rFonts w:eastAsia="Calibri" w:cs="Times New Roman"/>
        </w:rPr>
        <w:t>% (</w:t>
      </w:r>
      <w:r w:rsidR="009050DF" w:rsidRPr="0036589B">
        <w:rPr>
          <w:rFonts w:eastAsia="Calibri" w:cs="Times New Roman"/>
        </w:rPr>
        <w:t>42) males</w:t>
      </w:r>
      <w:r w:rsidR="0036589B" w:rsidRPr="0036589B">
        <w:rPr>
          <w:rFonts w:eastAsia="Calibri" w:cs="Times New Roman"/>
        </w:rPr>
        <w:t xml:space="preserve"> </w:t>
      </w:r>
      <w:r w:rsidR="009050DF" w:rsidRPr="0036589B">
        <w:rPr>
          <w:rFonts w:eastAsia="Calibri" w:cs="Times New Roman"/>
        </w:rPr>
        <w:t xml:space="preserve">and </w:t>
      </w:r>
      <w:r w:rsidR="009050DF">
        <w:rPr>
          <w:rFonts w:eastAsia="Calibri" w:cs="Times New Roman"/>
        </w:rPr>
        <w:t>55.3</w:t>
      </w:r>
      <w:r w:rsidR="004C7A56">
        <w:rPr>
          <w:rFonts w:eastAsia="Calibri" w:cs="Times New Roman"/>
        </w:rPr>
        <w:t>% (</w:t>
      </w:r>
      <w:r w:rsidR="0036589B" w:rsidRPr="0036589B">
        <w:rPr>
          <w:rFonts w:eastAsia="Calibri" w:cs="Times New Roman"/>
        </w:rPr>
        <w:t>52</w:t>
      </w:r>
      <w:r w:rsidR="004C7A56">
        <w:rPr>
          <w:rFonts w:eastAsia="Calibri" w:cs="Times New Roman"/>
        </w:rPr>
        <w:t>)</w:t>
      </w:r>
      <w:r w:rsidR="0036589B" w:rsidRPr="0036589B">
        <w:rPr>
          <w:rFonts w:eastAsia="Calibri" w:cs="Times New Roman"/>
        </w:rPr>
        <w:t xml:space="preserve"> female</w:t>
      </w:r>
      <w:r w:rsidR="004C7A56">
        <w:rPr>
          <w:rFonts w:eastAsia="Calibri" w:cs="Times New Roman"/>
        </w:rPr>
        <w:t xml:space="preserve">s.  </w:t>
      </w:r>
      <w:r w:rsidR="0036589B" w:rsidRPr="0036589B">
        <w:rPr>
          <w:rFonts w:eastAsia="Calibri" w:cs="Times New Roman"/>
        </w:rPr>
        <w:t xml:space="preserve">As presented in </w:t>
      </w:r>
      <w:r w:rsidR="00B86A27" w:rsidRPr="003C5DA7">
        <w:rPr>
          <w:rFonts w:eastAsia="Calibri" w:cs="Times New Roman"/>
          <w:noProof/>
        </w:rPr>
        <w:t>Table</w:t>
      </w:r>
      <w:r w:rsidR="00B86A27">
        <w:rPr>
          <w:rFonts w:eastAsia="Calibri" w:cs="Times New Roman"/>
        </w:rPr>
        <w:t xml:space="preserve"> 4.3 </w:t>
      </w:r>
      <w:r w:rsidR="0036589B" w:rsidRPr="0036589B">
        <w:rPr>
          <w:rFonts w:eastAsia="Calibri" w:cs="Times New Roman"/>
        </w:rPr>
        <w:t xml:space="preserve">below, </w:t>
      </w:r>
      <w:r w:rsidR="00D23A13" w:rsidRPr="00D23A13">
        <w:rPr>
          <w:rFonts w:eastAsia="Calibri" w:cs="Times New Roman"/>
        </w:rPr>
        <w:t>majority 40.4% (38) of the respondents were 51-65 years in age, followed by 35-50 years with 33% (31) then above 65 years were 23.4% (22) and least below 35 years with 3.2% (4).</w:t>
      </w:r>
      <w:r w:rsidR="0036589B" w:rsidRPr="0036589B">
        <w:rPr>
          <w:rFonts w:eastAsia="Calibri" w:cs="Times New Roman"/>
        </w:rPr>
        <w:t xml:space="preserve"> </w:t>
      </w:r>
    </w:p>
    <w:p w14:paraId="045754AE" w14:textId="1C6F8F24" w:rsidR="00D0777B" w:rsidRDefault="00D0777B" w:rsidP="003F2B5A">
      <w:pPr>
        <w:spacing w:after="0"/>
        <w:rPr>
          <w:rFonts w:eastAsia="Calibri" w:cs="Times New Roman"/>
        </w:rPr>
      </w:pPr>
      <w:r w:rsidRPr="00D0777B">
        <w:rPr>
          <w:rFonts w:eastAsia="Calibri" w:cs="Times New Roman"/>
        </w:rPr>
        <w:t xml:space="preserve">As the primary providers of </w:t>
      </w:r>
      <w:r w:rsidRPr="003C5DA7">
        <w:rPr>
          <w:rFonts w:eastAsia="Calibri" w:cs="Times New Roman"/>
          <w:noProof/>
        </w:rPr>
        <w:t>healthcare</w:t>
      </w:r>
      <w:r w:rsidRPr="00D0777B">
        <w:rPr>
          <w:rFonts w:eastAsia="Calibri" w:cs="Times New Roman"/>
        </w:rPr>
        <w:t xml:space="preserve"> services at the GCRH, it was imperative to understand the background of the clinical nurses at GCRH such as academic and professional qualifications, skill development as well as their work experience in cancer pain management. Majority of the nurses had </w:t>
      </w:r>
      <w:r w:rsidR="003C5DA7">
        <w:rPr>
          <w:rFonts w:eastAsia="Calibri" w:cs="Times New Roman"/>
        </w:rPr>
        <w:t xml:space="preserve">a </w:t>
      </w:r>
      <w:r w:rsidRPr="003C5DA7">
        <w:rPr>
          <w:rFonts w:eastAsia="Calibri" w:cs="Times New Roman"/>
          <w:noProof/>
        </w:rPr>
        <w:t>Diploma</w:t>
      </w:r>
      <w:r w:rsidRPr="00D0777B">
        <w:rPr>
          <w:rFonts w:eastAsia="Calibri" w:cs="Times New Roman"/>
        </w:rPr>
        <w:t xml:space="preserve"> at 64.3% (54) followed certificate holders at 22.6 % (19) while only 3.6% (11) had degrees. It was </w:t>
      </w:r>
      <w:r w:rsidR="003C5DA7">
        <w:rPr>
          <w:rFonts w:eastAsia="Calibri" w:cs="Times New Roman"/>
          <w:noProof/>
        </w:rPr>
        <w:t>essential</w:t>
      </w:r>
      <w:r w:rsidRPr="00D0777B">
        <w:rPr>
          <w:rFonts w:eastAsia="Calibri" w:cs="Times New Roman"/>
        </w:rPr>
        <w:t xml:space="preserve"> to establish the number of years the respondents had served as a nurse in order to ascertain if they </w:t>
      </w:r>
      <w:r w:rsidRPr="003C5DA7">
        <w:rPr>
          <w:rFonts w:eastAsia="Calibri" w:cs="Times New Roman"/>
          <w:noProof/>
        </w:rPr>
        <w:t>were equipped</w:t>
      </w:r>
      <w:r w:rsidRPr="00D0777B">
        <w:rPr>
          <w:rFonts w:eastAsia="Calibri" w:cs="Times New Roman"/>
        </w:rPr>
        <w:t xml:space="preserve"> with relevant knowledge and skills </w:t>
      </w:r>
      <w:r w:rsidR="003C5DA7">
        <w:rPr>
          <w:rFonts w:eastAsia="Calibri" w:cs="Times New Roman"/>
          <w:noProof/>
        </w:rPr>
        <w:t>i</w:t>
      </w:r>
      <w:r w:rsidRPr="003C5DA7">
        <w:rPr>
          <w:rFonts w:eastAsia="Calibri" w:cs="Times New Roman"/>
          <w:noProof/>
        </w:rPr>
        <w:t>n</w:t>
      </w:r>
      <w:r w:rsidRPr="00D0777B">
        <w:rPr>
          <w:rFonts w:eastAsia="Calibri" w:cs="Times New Roman"/>
        </w:rPr>
        <w:t xml:space="preserve"> cancer pain management. The findings show that majority of clinical nurses 44 % (37) had served between 1-3 years, 36.9% (31)between 4-6 years and 14.3%(12) had served for over </w:t>
      </w:r>
      <w:r w:rsidR="003C5DA7">
        <w:rPr>
          <w:rFonts w:eastAsia="Calibri" w:cs="Times New Roman"/>
          <w:noProof/>
        </w:rPr>
        <w:t>six</w:t>
      </w:r>
      <w:r w:rsidRPr="00D0777B">
        <w:rPr>
          <w:rFonts w:eastAsia="Calibri" w:cs="Times New Roman"/>
        </w:rPr>
        <w:t xml:space="preserve"> years. Only 4.8% (4) less than one year. 81% (68) of them said they </w:t>
      </w:r>
      <w:r w:rsidRPr="003C5DA7">
        <w:rPr>
          <w:rFonts w:eastAsia="Calibri" w:cs="Times New Roman"/>
          <w:noProof/>
        </w:rPr>
        <w:t>were not trained</w:t>
      </w:r>
      <w:r w:rsidRPr="00D0777B">
        <w:rPr>
          <w:rFonts w:eastAsia="Calibri" w:cs="Times New Roman"/>
        </w:rPr>
        <w:t xml:space="preserve">/ lack in-depth knowledge </w:t>
      </w:r>
      <w:r w:rsidRPr="003C5DA7">
        <w:rPr>
          <w:rFonts w:eastAsia="Calibri" w:cs="Times New Roman"/>
          <w:noProof/>
        </w:rPr>
        <w:t>o</w:t>
      </w:r>
      <w:r w:rsidR="003C5DA7">
        <w:rPr>
          <w:rFonts w:eastAsia="Calibri" w:cs="Times New Roman"/>
          <w:noProof/>
        </w:rPr>
        <w:t>f</w:t>
      </w:r>
      <w:r w:rsidRPr="00D0777B">
        <w:rPr>
          <w:rFonts w:eastAsia="Calibri" w:cs="Times New Roman"/>
        </w:rPr>
        <w:t xml:space="preserve"> cancer pain management. The summary Table 4.3 below gives the age composition of the respondents</w:t>
      </w:r>
    </w:p>
    <w:p w14:paraId="474E01A0" w14:textId="77777777" w:rsidR="00C16AFA" w:rsidRDefault="00C16AFA">
      <w:pPr>
        <w:autoSpaceDE/>
        <w:autoSpaceDN/>
        <w:adjustRightInd/>
        <w:spacing w:after="0" w:line="240" w:lineRule="auto"/>
        <w:jc w:val="left"/>
        <w:rPr>
          <w:b/>
          <w:bCs/>
          <w:szCs w:val="18"/>
        </w:rPr>
      </w:pPr>
      <w:r>
        <w:br w:type="page"/>
      </w:r>
    </w:p>
    <w:p w14:paraId="2236E470" w14:textId="645F43C3" w:rsidR="00C16AFA" w:rsidRDefault="00C16AFA" w:rsidP="00C16AFA">
      <w:pPr>
        <w:pStyle w:val="Caption"/>
      </w:pPr>
      <w:bookmarkStart w:id="519" w:name="_Toc525583294"/>
      <w:r>
        <w:t>Table 4.</w:t>
      </w:r>
      <w:r>
        <w:fldChar w:fldCharType="begin"/>
      </w:r>
      <w:r>
        <w:instrText xml:space="preserve"> SEQ Table_4. \* ARABIC </w:instrText>
      </w:r>
      <w:r>
        <w:fldChar w:fldCharType="separate"/>
      </w:r>
      <w:r w:rsidR="00072945">
        <w:rPr>
          <w:noProof/>
        </w:rPr>
        <w:t>3</w:t>
      </w:r>
      <w:r>
        <w:fldChar w:fldCharType="end"/>
      </w:r>
      <w:r>
        <w:t xml:space="preserve">: </w:t>
      </w:r>
      <w:r w:rsidRPr="00B85FC0">
        <w:t>Demographic Analysis for Patients and Nurses</w:t>
      </w:r>
      <w:bookmarkEnd w:id="51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9"/>
        <w:gridCol w:w="4225"/>
      </w:tblGrid>
      <w:tr w:rsidR="0036589B" w:rsidRPr="0036589B" w14:paraId="5B57C263" w14:textId="77777777" w:rsidTr="00BE4E3A">
        <w:trPr>
          <w:tblHeader/>
        </w:trPr>
        <w:tc>
          <w:tcPr>
            <w:tcW w:w="4372" w:type="dxa"/>
            <w:tcBorders>
              <w:top w:val="single" w:sz="4" w:space="0" w:color="auto"/>
              <w:bottom w:val="single" w:sz="4" w:space="0" w:color="auto"/>
            </w:tcBorders>
          </w:tcPr>
          <w:p w14:paraId="5B5FB667"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Patients demographic information</w:t>
            </w:r>
          </w:p>
        </w:tc>
        <w:tc>
          <w:tcPr>
            <w:tcW w:w="4338" w:type="dxa"/>
            <w:tcBorders>
              <w:top w:val="single" w:sz="4" w:space="0" w:color="auto"/>
              <w:bottom w:val="single" w:sz="4" w:space="0" w:color="auto"/>
            </w:tcBorders>
          </w:tcPr>
          <w:p w14:paraId="01E578CB" w14:textId="77777777" w:rsidR="0036589B" w:rsidRPr="0036589B" w:rsidRDefault="0036589B" w:rsidP="00E46704">
            <w:pPr>
              <w:autoSpaceDE/>
              <w:autoSpaceDN/>
              <w:adjustRightInd/>
              <w:spacing w:after="0" w:line="276" w:lineRule="auto"/>
              <w:rPr>
                <w:rFonts w:eastAsia="Calibri" w:cs="Times New Roman"/>
                <w:b/>
                <w:bCs/>
                <w:color w:val="000000"/>
              </w:rPr>
            </w:pPr>
          </w:p>
        </w:tc>
      </w:tr>
      <w:tr w:rsidR="0036589B" w:rsidRPr="0036589B" w14:paraId="44E07E39" w14:textId="77777777" w:rsidTr="00BE4E3A">
        <w:trPr>
          <w:tblHeader/>
        </w:trPr>
        <w:tc>
          <w:tcPr>
            <w:tcW w:w="4372" w:type="dxa"/>
            <w:tcBorders>
              <w:top w:val="single" w:sz="4" w:space="0" w:color="auto"/>
            </w:tcBorders>
          </w:tcPr>
          <w:p w14:paraId="50C9241C"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Variable</w:t>
            </w:r>
          </w:p>
        </w:tc>
        <w:tc>
          <w:tcPr>
            <w:tcW w:w="4338" w:type="dxa"/>
            <w:tcBorders>
              <w:top w:val="single" w:sz="4" w:space="0" w:color="auto"/>
            </w:tcBorders>
          </w:tcPr>
          <w:p w14:paraId="4F7B3657"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Frequency (%) n = 94</w:t>
            </w:r>
          </w:p>
        </w:tc>
      </w:tr>
      <w:tr w:rsidR="0036589B" w:rsidRPr="0036589B" w14:paraId="348E231C" w14:textId="77777777" w:rsidTr="00BE4E3A">
        <w:tc>
          <w:tcPr>
            <w:tcW w:w="4372" w:type="dxa"/>
          </w:tcPr>
          <w:p w14:paraId="735729A5" w14:textId="77777777" w:rsidR="0036589B" w:rsidRPr="0036589B" w:rsidRDefault="0036589B" w:rsidP="00E46704">
            <w:pPr>
              <w:pBdr>
                <w:top w:val="single" w:sz="4" w:space="1" w:color="auto"/>
              </w:pBdr>
              <w:autoSpaceDE/>
              <w:autoSpaceDN/>
              <w:adjustRightInd/>
              <w:spacing w:after="0" w:line="276" w:lineRule="auto"/>
              <w:rPr>
                <w:rFonts w:eastAsia="Calibri" w:cs="Times New Roman"/>
                <w:b/>
                <w:bCs/>
                <w:color w:val="000000"/>
              </w:rPr>
            </w:pPr>
            <w:r w:rsidRPr="0036589B">
              <w:rPr>
                <w:rFonts w:eastAsia="Calibri" w:cs="Times New Roman"/>
                <w:b/>
                <w:bCs/>
                <w:color w:val="000000"/>
              </w:rPr>
              <w:t xml:space="preserve">Age </w:t>
            </w:r>
          </w:p>
          <w:p w14:paraId="71E59015"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 xml:space="preserve">&lt;35 Years </w:t>
            </w:r>
          </w:p>
          <w:p w14:paraId="0ED55A1C"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35-50Years</w:t>
            </w:r>
          </w:p>
          <w:p w14:paraId="29EEADFA"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51-65 Years</w:t>
            </w:r>
          </w:p>
          <w:p w14:paraId="44952670"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&gt;65 Years</w:t>
            </w:r>
          </w:p>
        </w:tc>
        <w:tc>
          <w:tcPr>
            <w:tcW w:w="4338" w:type="dxa"/>
          </w:tcPr>
          <w:p w14:paraId="28F06FA1" w14:textId="77777777" w:rsidR="0036589B" w:rsidRPr="0036589B" w:rsidRDefault="0036589B" w:rsidP="00E46704">
            <w:pPr>
              <w:autoSpaceDE/>
              <w:autoSpaceDN/>
              <w:adjustRightInd/>
              <w:spacing w:after="0" w:line="276" w:lineRule="auto"/>
              <w:rPr>
                <w:rFonts w:eastAsia="Calibri" w:cs="Times New Roman"/>
                <w:b/>
                <w:bCs/>
                <w:color w:val="000000"/>
              </w:rPr>
            </w:pPr>
          </w:p>
          <w:p w14:paraId="2AF73E45"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4 (4.3%)</w:t>
            </w:r>
          </w:p>
          <w:p w14:paraId="6A1C9B2E"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31 (33%)</w:t>
            </w:r>
          </w:p>
          <w:p w14:paraId="667A23CD"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38 (40.4%)</w:t>
            </w:r>
          </w:p>
          <w:p w14:paraId="76BC657B"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21 (22.3%)</w:t>
            </w:r>
          </w:p>
        </w:tc>
      </w:tr>
      <w:tr w:rsidR="0036589B" w:rsidRPr="0036589B" w14:paraId="5CD16B22" w14:textId="77777777" w:rsidTr="00BE4E3A">
        <w:tc>
          <w:tcPr>
            <w:tcW w:w="4372" w:type="dxa"/>
            <w:tcBorders>
              <w:bottom w:val="single" w:sz="4" w:space="0" w:color="auto"/>
            </w:tcBorders>
          </w:tcPr>
          <w:p w14:paraId="4BE5B393"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Mean Age (SD)</w:t>
            </w:r>
          </w:p>
          <w:p w14:paraId="4626F667" w14:textId="399C2A96"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 xml:space="preserve">Min </w:t>
            </w:r>
            <w:r w:rsidR="00BC5527">
              <w:rPr>
                <w:rFonts w:eastAsia="Calibri" w:cs="Times New Roman"/>
                <w:bCs/>
                <w:color w:val="000000"/>
              </w:rPr>
              <w:t>–</w:t>
            </w:r>
            <w:r w:rsidRPr="0036589B">
              <w:rPr>
                <w:rFonts w:eastAsia="Calibri" w:cs="Times New Roman"/>
                <w:bCs/>
                <w:color w:val="000000"/>
              </w:rPr>
              <w:t>Max</w:t>
            </w:r>
          </w:p>
        </w:tc>
        <w:tc>
          <w:tcPr>
            <w:tcW w:w="4338" w:type="dxa"/>
            <w:tcBorders>
              <w:bottom w:val="single" w:sz="4" w:space="0" w:color="auto"/>
            </w:tcBorders>
          </w:tcPr>
          <w:p w14:paraId="5FC7ABC0"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50.6 (0.833)</w:t>
            </w:r>
          </w:p>
          <w:p w14:paraId="0A14D8E4" w14:textId="5D41645D"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 xml:space="preserve">35 </w:t>
            </w:r>
            <w:r w:rsidR="005B3460">
              <w:rPr>
                <w:rFonts w:eastAsia="Calibri" w:cs="Times New Roman"/>
                <w:bCs/>
                <w:color w:val="000000"/>
              </w:rPr>
              <w:t>–</w:t>
            </w:r>
            <w:r w:rsidRPr="0036589B">
              <w:rPr>
                <w:rFonts w:eastAsia="Calibri" w:cs="Times New Roman"/>
                <w:bCs/>
                <w:color w:val="000000"/>
              </w:rPr>
              <w:t xml:space="preserve"> 65</w:t>
            </w:r>
          </w:p>
        </w:tc>
      </w:tr>
      <w:tr w:rsidR="0036589B" w:rsidRPr="0036589B" w14:paraId="38C41C6E" w14:textId="77777777" w:rsidTr="00BE4E3A">
        <w:tc>
          <w:tcPr>
            <w:tcW w:w="4372" w:type="dxa"/>
            <w:tcBorders>
              <w:top w:val="single" w:sz="4" w:space="0" w:color="auto"/>
              <w:bottom w:val="single" w:sz="4" w:space="0" w:color="auto"/>
            </w:tcBorders>
          </w:tcPr>
          <w:p w14:paraId="6907DC0E"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Gender</w:t>
            </w:r>
          </w:p>
          <w:p w14:paraId="6D91E3B8" w14:textId="77777777" w:rsidR="0036589B" w:rsidRPr="0036589B" w:rsidRDefault="0036589B" w:rsidP="00E46704">
            <w:pPr>
              <w:tabs>
                <w:tab w:val="left" w:pos="1905"/>
              </w:tabs>
              <w:autoSpaceDE/>
              <w:autoSpaceDN/>
              <w:adjustRightInd/>
              <w:spacing w:after="0" w:line="276" w:lineRule="auto"/>
              <w:rPr>
                <w:rFonts w:eastAsia="Calibri" w:cs="Times New Roman"/>
                <w:bCs/>
                <w:color w:val="000000"/>
              </w:rPr>
            </w:pPr>
            <w:r w:rsidRPr="0036589B">
              <w:rPr>
                <w:rFonts w:eastAsia="Calibri" w:cs="Times New Roman"/>
                <w:bCs/>
                <w:color w:val="000000"/>
              </w:rPr>
              <w:t>Male</w:t>
            </w:r>
            <w:r w:rsidRPr="0036589B">
              <w:rPr>
                <w:rFonts w:eastAsia="Calibri" w:cs="Times New Roman"/>
                <w:bCs/>
                <w:color w:val="000000"/>
              </w:rPr>
              <w:tab/>
            </w:r>
          </w:p>
          <w:p w14:paraId="10D9F37F"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Female</w:t>
            </w:r>
          </w:p>
        </w:tc>
        <w:tc>
          <w:tcPr>
            <w:tcW w:w="4338" w:type="dxa"/>
            <w:tcBorders>
              <w:top w:val="single" w:sz="4" w:space="0" w:color="auto"/>
              <w:bottom w:val="single" w:sz="4" w:space="0" w:color="auto"/>
            </w:tcBorders>
          </w:tcPr>
          <w:p w14:paraId="145F06F6" w14:textId="77777777" w:rsidR="0036589B" w:rsidRPr="0036589B" w:rsidRDefault="0036589B" w:rsidP="00E46704">
            <w:pPr>
              <w:autoSpaceDE/>
              <w:autoSpaceDN/>
              <w:adjustRightInd/>
              <w:spacing w:after="0" w:line="276" w:lineRule="auto"/>
              <w:rPr>
                <w:rFonts w:eastAsia="Calibri" w:cs="Times New Roman"/>
                <w:b/>
                <w:bCs/>
                <w:color w:val="000000"/>
              </w:rPr>
            </w:pPr>
          </w:p>
          <w:p w14:paraId="1C9ACB35"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42(44.7%)</w:t>
            </w:r>
          </w:p>
          <w:p w14:paraId="797280CC"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52 (55.3%)</w:t>
            </w:r>
          </w:p>
        </w:tc>
      </w:tr>
      <w:tr w:rsidR="0036589B" w:rsidRPr="0036589B" w14:paraId="1482EA9E" w14:textId="77777777" w:rsidTr="00BE4E3A">
        <w:trPr>
          <w:trHeight w:val="1299"/>
        </w:trPr>
        <w:tc>
          <w:tcPr>
            <w:tcW w:w="4372" w:type="dxa"/>
            <w:tcBorders>
              <w:top w:val="single" w:sz="4" w:space="0" w:color="auto"/>
              <w:bottom w:val="single" w:sz="4" w:space="0" w:color="auto"/>
            </w:tcBorders>
          </w:tcPr>
          <w:p w14:paraId="56836746"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 xml:space="preserve">Education Level </w:t>
            </w:r>
          </w:p>
          <w:p w14:paraId="0A1DD4EE"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Primary</w:t>
            </w:r>
          </w:p>
          <w:p w14:paraId="357E6289"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Secondary</w:t>
            </w:r>
          </w:p>
          <w:p w14:paraId="4C9704D3"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Tertiary</w:t>
            </w:r>
          </w:p>
          <w:p w14:paraId="58A0F16F"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Cs/>
                <w:color w:val="000000"/>
              </w:rPr>
              <w:t>No formal education</w:t>
            </w:r>
            <w:r w:rsidRPr="0036589B">
              <w:rPr>
                <w:rFonts w:eastAsia="Calibri" w:cs="Times New Roman"/>
                <w:b/>
                <w:bCs/>
                <w:color w:val="000000"/>
              </w:rPr>
              <w:t xml:space="preserve"> </w:t>
            </w:r>
          </w:p>
        </w:tc>
        <w:tc>
          <w:tcPr>
            <w:tcW w:w="4338" w:type="dxa"/>
            <w:tcBorders>
              <w:top w:val="single" w:sz="4" w:space="0" w:color="auto"/>
              <w:bottom w:val="single" w:sz="4" w:space="0" w:color="auto"/>
            </w:tcBorders>
          </w:tcPr>
          <w:p w14:paraId="315B26E9" w14:textId="77777777" w:rsidR="0036589B" w:rsidRPr="0036589B" w:rsidRDefault="0036589B" w:rsidP="00E46704">
            <w:pPr>
              <w:autoSpaceDE/>
              <w:autoSpaceDN/>
              <w:adjustRightInd/>
              <w:spacing w:after="0" w:line="276" w:lineRule="auto"/>
              <w:rPr>
                <w:rFonts w:eastAsia="Calibri" w:cs="Times New Roman"/>
                <w:b/>
                <w:bCs/>
                <w:color w:val="000000"/>
              </w:rPr>
            </w:pPr>
          </w:p>
          <w:p w14:paraId="10F08E97"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31 (33%)</w:t>
            </w:r>
          </w:p>
          <w:p w14:paraId="779AF771"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17 (18.1%)</w:t>
            </w:r>
          </w:p>
          <w:p w14:paraId="0F1399EC"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4 (4.3%)</w:t>
            </w:r>
          </w:p>
          <w:p w14:paraId="7E04AD8D"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42 (44.7%)</w:t>
            </w:r>
          </w:p>
        </w:tc>
      </w:tr>
      <w:tr w:rsidR="0036589B" w:rsidRPr="0036589B" w14:paraId="418AD493" w14:textId="77777777" w:rsidTr="00BE4E3A">
        <w:tc>
          <w:tcPr>
            <w:tcW w:w="4372" w:type="dxa"/>
            <w:tcBorders>
              <w:top w:val="single" w:sz="4" w:space="0" w:color="auto"/>
              <w:bottom w:val="single" w:sz="4" w:space="0" w:color="auto"/>
            </w:tcBorders>
          </w:tcPr>
          <w:p w14:paraId="7D6F748E"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Ethnic Background</w:t>
            </w:r>
          </w:p>
          <w:p w14:paraId="37D75E87"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Somali</w:t>
            </w:r>
          </w:p>
          <w:p w14:paraId="5C522CF2"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Non-Somali</w:t>
            </w:r>
          </w:p>
        </w:tc>
        <w:tc>
          <w:tcPr>
            <w:tcW w:w="4338" w:type="dxa"/>
            <w:tcBorders>
              <w:top w:val="single" w:sz="4" w:space="0" w:color="auto"/>
              <w:bottom w:val="single" w:sz="4" w:space="0" w:color="auto"/>
            </w:tcBorders>
          </w:tcPr>
          <w:p w14:paraId="579319D4" w14:textId="77777777" w:rsidR="0036589B" w:rsidRPr="0036589B" w:rsidRDefault="0036589B" w:rsidP="00E46704">
            <w:pPr>
              <w:autoSpaceDE/>
              <w:autoSpaceDN/>
              <w:adjustRightInd/>
              <w:spacing w:after="0" w:line="276" w:lineRule="auto"/>
              <w:rPr>
                <w:rFonts w:eastAsia="Calibri" w:cs="Times New Roman"/>
                <w:b/>
                <w:bCs/>
                <w:color w:val="000000"/>
              </w:rPr>
            </w:pPr>
          </w:p>
          <w:p w14:paraId="4152B2A8"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64 (68.1%)</w:t>
            </w:r>
          </w:p>
          <w:p w14:paraId="1C9CAC4D"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30 (31.9%)</w:t>
            </w:r>
          </w:p>
        </w:tc>
      </w:tr>
      <w:tr w:rsidR="0036589B" w:rsidRPr="0036589B" w14:paraId="1B9E692D" w14:textId="77777777" w:rsidTr="00BE4E3A">
        <w:tc>
          <w:tcPr>
            <w:tcW w:w="4372" w:type="dxa"/>
            <w:tcBorders>
              <w:top w:val="single" w:sz="4" w:space="0" w:color="auto"/>
            </w:tcBorders>
          </w:tcPr>
          <w:p w14:paraId="0609D3A3" w14:textId="77777777" w:rsidR="0036589B" w:rsidRPr="0036589B" w:rsidRDefault="0036589B" w:rsidP="00E46704">
            <w:pPr>
              <w:autoSpaceDE/>
              <w:autoSpaceDN/>
              <w:adjustRightInd/>
              <w:spacing w:after="0" w:line="276" w:lineRule="auto"/>
              <w:rPr>
                <w:rFonts w:eastAsia="Calibri" w:cs="Times New Roman"/>
                <w:b/>
                <w:bCs/>
                <w:color w:val="000000"/>
              </w:rPr>
            </w:pPr>
            <w:r w:rsidRPr="0036589B">
              <w:rPr>
                <w:rFonts w:eastAsia="Calibri" w:cs="Times New Roman"/>
                <w:b/>
                <w:bCs/>
                <w:color w:val="000000"/>
              </w:rPr>
              <w:t>Income Level</w:t>
            </w:r>
          </w:p>
          <w:p w14:paraId="4208CB96"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&lt; Ksh. 23, 670</w:t>
            </w:r>
          </w:p>
          <w:p w14:paraId="66771C3F"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 xml:space="preserve">    Ksh. 23, 671 – 120, 000</w:t>
            </w:r>
          </w:p>
          <w:p w14:paraId="0283862A" w14:textId="62E2B525" w:rsidR="0036589B" w:rsidRPr="0036589B" w:rsidRDefault="008B6E32"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&gt; Ksh</w:t>
            </w:r>
            <w:r w:rsidR="0036589B" w:rsidRPr="0036589B">
              <w:rPr>
                <w:rFonts w:eastAsia="Calibri" w:cs="Times New Roman"/>
                <w:bCs/>
                <w:color w:val="000000"/>
              </w:rPr>
              <w:t>. 120, 000</w:t>
            </w:r>
          </w:p>
        </w:tc>
        <w:tc>
          <w:tcPr>
            <w:tcW w:w="4338" w:type="dxa"/>
            <w:tcBorders>
              <w:top w:val="single" w:sz="4" w:space="0" w:color="auto"/>
            </w:tcBorders>
          </w:tcPr>
          <w:p w14:paraId="0ABEB49B" w14:textId="77777777" w:rsidR="0036589B" w:rsidRPr="0036589B" w:rsidRDefault="0036589B" w:rsidP="00E46704">
            <w:pPr>
              <w:autoSpaceDE/>
              <w:autoSpaceDN/>
              <w:adjustRightInd/>
              <w:spacing w:after="0" w:line="276" w:lineRule="auto"/>
              <w:rPr>
                <w:rFonts w:eastAsia="Calibri" w:cs="Times New Roman"/>
                <w:b/>
                <w:bCs/>
                <w:color w:val="000000"/>
              </w:rPr>
            </w:pPr>
          </w:p>
          <w:p w14:paraId="51234C64"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88 (93.6%)</w:t>
            </w:r>
          </w:p>
          <w:p w14:paraId="52367DFF"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4 (4.3%)</w:t>
            </w:r>
          </w:p>
          <w:p w14:paraId="0F8C7CDA" w14:textId="77777777" w:rsidR="0036589B" w:rsidRPr="0036589B" w:rsidRDefault="0036589B" w:rsidP="00E46704">
            <w:pPr>
              <w:autoSpaceDE/>
              <w:autoSpaceDN/>
              <w:adjustRightInd/>
              <w:spacing w:after="0" w:line="276" w:lineRule="auto"/>
              <w:rPr>
                <w:rFonts w:eastAsia="Calibri" w:cs="Times New Roman"/>
                <w:bCs/>
                <w:color w:val="000000"/>
              </w:rPr>
            </w:pPr>
            <w:r w:rsidRPr="0036589B">
              <w:rPr>
                <w:rFonts w:eastAsia="Calibri" w:cs="Times New Roman"/>
                <w:bCs/>
                <w:color w:val="000000"/>
              </w:rPr>
              <w:t>2 (2.1%)</w:t>
            </w:r>
          </w:p>
        </w:tc>
      </w:tr>
    </w:tbl>
    <w:p w14:paraId="797FED68" w14:textId="77777777" w:rsidR="003122E9" w:rsidRDefault="003122E9" w:rsidP="00C16AFA">
      <w:pPr>
        <w:pStyle w:val="Caption"/>
      </w:pPr>
      <w:bookmarkStart w:id="520" w:name="_Toc516694659"/>
    </w:p>
    <w:p w14:paraId="5CBB0FB0" w14:textId="77777777" w:rsidR="003122E9" w:rsidRDefault="003122E9">
      <w:pPr>
        <w:autoSpaceDE/>
        <w:autoSpaceDN/>
        <w:adjustRightInd/>
        <w:spacing w:after="0" w:line="240" w:lineRule="auto"/>
        <w:jc w:val="left"/>
        <w:rPr>
          <w:b/>
          <w:bCs/>
          <w:szCs w:val="18"/>
        </w:rPr>
      </w:pPr>
      <w:r>
        <w:br w:type="page"/>
      </w:r>
    </w:p>
    <w:p w14:paraId="5D060030" w14:textId="3DF5B9B8" w:rsidR="00C16AFA" w:rsidRDefault="00C16AFA" w:rsidP="00C16AFA">
      <w:pPr>
        <w:pStyle w:val="Caption"/>
      </w:pPr>
      <w:bookmarkStart w:id="521" w:name="_Toc525583295"/>
      <w:r>
        <w:t>Table 4.</w:t>
      </w:r>
      <w:r>
        <w:fldChar w:fldCharType="begin"/>
      </w:r>
      <w:r>
        <w:instrText xml:space="preserve"> SEQ Table_4. \* ARABIC </w:instrText>
      </w:r>
      <w:r>
        <w:fldChar w:fldCharType="separate"/>
      </w:r>
      <w:r w:rsidR="00072945">
        <w:rPr>
          <w:noProof/>
        </w:rPr>
        <w:t>4</w:t>
      </w:r>
      <w:r>
        <w:fldChar w:fldCharType="end"/>
      </w:r>
      <w:r>
        <w:t xml:space="preserve">: </w:t>
      </w:r>
      <w:r w:rsidRPr="00C247CD">
        <w:t>Demographic information on clinical nurses</w:t>
      </w:r>
      <w:bookmarkEnd w:id="521"/>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6"/>
        <w:gridCol w:w="4258"/>
      </w:tblGrid>
      <w:tr w:rsidR="00A03E99" w:rsidRPr="00CF2264" w14:paraId="5C7B818C" w14:textId="77777777" w:rsidTr="00BE4E3A">
        <w:tc>
          <w:tcPr>
            <w:tcW w:w="4340" w:type="dxa"/>
            <w:tcBorders>
              <w:top w:val="single" w:sz="4" w:space="0" w:color="auto"/>
              <w:bottom w:val="single" w:sz="4" w:space="0" w:color="auto"/>
            </w:tcBorders>
          </w:tcPr>
          <w:p w14:paraId="4AD22F01" w14:textId="670DAE8A" w:rsidR="00A03E99" w:rsidRPr="00CF2264" w:rsidRDefault="00A03E99" w:rsidP="003122E9">
            <w:pPr>
              <w:spacing w:after="0"/>
              <w:rPr>
                <w:rFonts w:eastAsia="Calibri"/>
                <w:b/>
                <w:bCs/>
              </w:rPr>
            </w:pPr>
            <w:r w:rsidRPr="00CF2264">
              <w:rPr>
                <w:rFonts w:eastAsia="Calibri"/>
                <w:b/>
                <w:bCs/>
              </w:rPr>
              <w:t xml:space="preserve">Clinical Nurses Demographic Information                    </w:t>
            </w:r>
          </w:p>
        </w:tc>
        <w:tc>
          <w:tcPr>
            <w:tcW w:w="4370" w:type="dxa"/>
            <w:tcBorders>
              <w:top w:val="single" w:sz="4" w:space="0" w:color="auto"/>
              <w:bottom w:val="single" w:sz="4" w:space="0" w:color="auto"/>
            </w:tcBorders>
          </w:tcPr>
          <w:p w14:paraId="7C6226E8" w14:textId="35810624" w:rsidR="00A03E99" w:rsidRPr="00CF2264" w:rsidRDefault="00A03E99" w:rsidP="003122E9">
            <w:pPr>
              <w:spacing w:after="0"/>
              <w:rPr>
                <w:rFonts w:eastAsia="Calibri"/>
                <w:b/>
                <w:bCs/>
              </w:rPr>
            </w:pPr>
            <w:r w:rsidRPr="00CF2264">
              <w:rPr>
                <w:rFonts w:eastAsia="Calibri"/>
                <w:b/>
                <w:bCs/>
              </w:rPr>
              <w:t>Frequency (%) N = 84</w:t>
            </w:r>
          </w:p>
        </w:tc>
      </w:tr>
      <w:tr w:rsidR="00A03E99" w14:paraId="40239416" w14:textId="77777777" w:rsidTr="00BE4E3A">
        <w:tc>
          <w:tcPr>
            <w:tcW w:w="4340" w:type="dxa"/>
            <w:tcBorders>
              <w:top w:val="single" w:sz="4" w:space="0" w:color="auto"/>
              <w:bottom w:val="nil"/>
            </w:tcBorders>
          </w:tcPr>
          <w:p w14:paraId="2931FC1D" w14:textId="77777777" w:rsidR="00A03E99" w:rsidRPr="0036589B" w:rsidRDefault="00A03E99" w:rsidP="003F2B5A">
            <w:pPr>
              <w:autoSpaceDE/>
              <w:autoSpaceDN/>
              <w:adjustRightInd/>
              <w:spacing w:after="0" w:line="276" w:lineRule="auto"/>
              <w:rPr>
                <w:rFonts w:eastAsia="Calibri" w:cs="Times New Roman"/>
                <w:b/>
                <w:bCs/>
                <w:color w:val="000000"/>
              </w:rPr>
            </w:pPr>
            <w:r>
              <w:rPr>
                <w:rFonts w:eastAsia="Calibri" w:cs="Times New Roman"/>
                <w:b/>
                <w:bCs/>
                <w:color w:val="000000"/>
              </w:rPr>
              <w:t xml:space="preserve">Clinical </w:t>
            </w:r>
            <w:r w:rsidRPr="0036589B">
              <w:rPr>
                <w:rFonts w:eastAsia="Calibri" w:cs="Times New Roman"/>
                <w:b/>
                <w:bCs/>
                <w:color w:val="000000"/>
              </w:rPr>
              <w:t>Nurses Education Level</w:t>
            </w:r>
          </w:p>
          <w:p w14:paraId="7DA1C018"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Certificate</w:t>
            </w:r>
          </w:p>
          <w:p w14:paraId="41535793"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Diploma</w:t>
            </w:r>
          </w:p>
          <w:p w14:paraId="3DA406EE" w14:textId="77777777" w:rsidR="00A03E99" w:rsidRDefault="00A03E99" w:rsidP="003F2B5A">
            <w:pPr>
              <w:autoSpaceDE/>
              <w:autoSpaceDN/>
              <w:adjustRightInd/>
              <w:spacing w:after="0" w:line="276" w:lineRule="auto"/>
              <w:rPr>
                <w:rFonts w:eastAsia="Calibri" w:cs="Times New Roman"/>
                <w:bCs/>
                <w:color w:val="000000"/>
              </w:rPr>
            </w:pPr>
            <w:r>
              <w:rPr>
                <w:rFonts w:eastAsia="Calibri" w:cs="Times New Roman"/>
                <w:bCs/>
                <w:color w:val="000000"/>
              </w:rPr>
              <w:t>Higher Diploma</w:t>
            </w:r>
          </w:p>
          <w:p w14:paraId="0925CE06" w14:textId="58AABA8A" w:rsidR="00A03E99" w:rsidRPr="00A03E99"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Degree</w:t>
            </w:r>
          </w:p>
        </w:tc>
        <w:tc>
          <w:tcPr>
            <w:tcW w:w="4370" w:type="dxa"/>
            <w:tcBorders>
              <w:top w:val="single" w:sz="4" w:space="0" w:color="auto"/>
              <w:bottom w:val="nil"/>
            </w:tcBorders>
          </w:tcPr>
          <w:p w14:paraId="6CC656C5" w14:textId="77777777" w:rsidR="00A03E99" w:rsidRDefault="00A03E99" w:rsidP="003F2B5A">
            <w:pPr>
              <w:autoSpaceDE/>
              <w:autoSpaceDN/>
              <w:adjustRightInd/>
              <w:spacing w:after="0" w:line="276" w:lineRule="auto"/>
              <w:rPr>
                <w:rFonts w:eastAsia="Calibri" w:cs="Times New Roman"/>
                <w:bCs/>
                <w:color w:val="000000"/>
              </w:rPr>
            </w:pPr>
          </w:p>
          <w:p w14:paraId="5DDD7EBC"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19 (22.6%)</w:t>
            </w:r>
          </w:p>
          <w:p w14:paraId="1553E2FE"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54 (64.3%)</w:t>
            </w:r>
          </w:p>
          <w:p w14:paraId="0460A3D2" w14:textId="77777777" w:rsidR="00A03E99" w:rsidRDefault="00A03E99" w:rsidP="003F2B5A">
            <w:pPr>
              <w:autoSpaceDE/>
              <w:autoSpaceDN/>
              <w:adjustRightInd/>
              <w:spacing w:after="0" w:line="276" w:lineRule="auto"/>
              <w:rPr>
                <w:rFonts w:eastAsia="Calibri" w:cs="Times New Roman"/>
                <w:bCs/>
                <w:color w:val="000000"/>
              </w:rPr>
            </w:pPr>
            <w:r>
              <w:rPr>
                <w:rFonts w:eastAsia="Calibri" w:cs="Times New Roman"/>
                <w:bCs/>
                <w:color w:val="000000"/>
              </w:rPr>
              <w:t>8 (9.5%)</w:t>
            </w:r>
          </w:p>
          <w:p w14:paraId="0A5D80D1" w14:textId="0A795BE0" w:rsidR="00A03E99" w:rsidRPr="00A03E99"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3 (3.6%)</w:t>
            </w:r>
          </w:p>
        </w:tc>
      </w:tr>
      <w:tr w:rsidR="00A03E99" w14:paraId="08DF0634" w14:textId="77777777" w:rsidTr="00BE4E3A">
        <w:tc>
          <w:tcPr>
            <w:tcW w:w="4340" w:type="dxa"/>
            <w:tcBorders>
              <w:top w:val="nil"/>
              <w:bottom w:val="single" w:sz="4" w:space="0" w:color="auto"/>
            </w:tcBorders>
          </w:tcPr>
          <w:p w14:paraId="19982F62" w14:textId="6E7A6389" w:rsidR="00A03E99" w:rsidRDefault="00A03E99" w:rsidP="003F2B5A">
            <w:pPr>
              <w:autoSpaceDE/>
              <w:autoSpaceDN/>
              <w:adjustRightInd/>
              <w:spacing w:after="0" w:line="276" w:lineRule="auto"/>
              <w:rPr>
                <w:rFonts w:eastAsia="Calibri" w:cs="Times New Roman"/>
                <w:b/>
                <w:bCs/>
                <w:color w:val="000000"/>
              </w:rPr>
            </w:pPr>
            <w:r w:rsidRPr="00A03E99">
              <w:rPr>
                <w:rFonts w:eastAsia="Calibri" w:cs="Times New Roman"/>
                <w:b/>
                <w:bCs/>
                <w:color w:val="000000"/>
              </w:rPr>
              <w:t>Clinical Nurses Years of Service</w:t>
            </w:r>
          </w:p>
        </w:tc>
        <w:tc>
          <w:tcPr>
            <w:tcW w:w="4370" w:type="dxa"/>
            <w:tcBorders>
              <w:top w:val="nil"/>
              <w:bottom w:val="single" w:sz="4" w:space="0" w:color="auto"/>
            </w:tcBorders>
          </w:tcPr>
          <w:p w14:paraId="7E5E75ED" w14:textId="77777777" w:rsidR="00A03E99" w:rsidRDefault="00A03E99" w:rsidP="003F2B5A">
            <w:pPr>
              <w:autoSpaceDE/>
              <w:autoSpaceDN/>
              <w:adjustRightInd/>
              <w:spacing w:after="0" w:line="276" w:lineRule="auto"/>
              <w:rPr>
                <w:rFonts w:eastAsia="Calibri" w:cs="Times New Roman"/>
                <w:bCs/>
                <w:color w:val="000000"/>
              </w:rPr>
            </w:pPr>
          </w:p>
        </w:tc>
      </w:tr>
      <w:tr w:rsidR="00A03E99" w14:paraId="2569B65B" w14:textId="77777777" w:rsidTr="00BE4E3A">
        <w:tc>
          <w:tcPr>
            <w:tcW w:w="4340" w:type="dxa"/>
            <w:tcBorders>
              <w:top w:val="single" w:sz="4" w:space="0" w:color="auto"/>
            </w:tcBorders>
          </w:tcPr>
          <w:p w14:paraId="43D5F892"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&lt; 1 Year</w:t>
            </w:r>
          </w:p>
          <w:p w14:paraId="02ADC219"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 xml:space="preserve">    1-3 Years</w:t>
            </w:r>
          </w:p>
          <w:p w14:paraId="7C12644E" w14:textId="77777777" w:rsidR="00A03E99" w:rsidRDefault="00A03E99" w:rsidP="00D233A5">
            <w:pPr>
              <w:numPr>
                <w:ilvl w:val="1"/>
                <w:numId w:val="70"/>
              </w:numPr>
              <w:autoSpaceDE/>
              <w:autoSpaceDN/>
              <w:adjustRightInd/>
              <w:spacing w:after="0" w:line="276" w:lineRule="auto"/>
              <w:ind w:left="0"/>
              <w:contextualSpacing/>
              <w:rPr>
                <w:rFonts w:eastAsia="Calibri" w:cs="Times New Roman"/>
                <w:bCs/>
                <w:color w:val="000000"/>
              </w:rPr>
            </w:pPr>
            <w:r w:rsidRPr="0036589B">
              <w:rPr>
                <w:rFonts w:eastAsia="Calibri" w:cs="Times New Roman"/>
                <w:bCs/>
                <w:color w:val="000000"/>
              </w:rPr>
              <w:t>Years</w:t>
            </w:r>
          </w:p>
          <w:p w14:paraId="2FF4F8BE" w14:textId="689F0A3B" w:rsidR="00A03E99" w:rsidRPr="00A03E99" w:rsidRDefault="00A03E99" w:rsidP="003F2B5A">
            <w:pPr>
              <w:autoSpaceDE/>
              <w:autoSpaceDN/>
              <w:adjustRightInd/>
              <w:spacing w:after="0" w:line="276" w:lineRule="auto"/>
              <w:contextualSpacing/>
              <w:rPr>
                <w:rFonts w:eastAsia="Calibri" w:cs="Times New Roman"/>
                <w:bCs/>
                <w:color w:val="000000"/>
              </w:rPr>
            </w:pPr>
            <w:r w:rsidRPr="00A03E99">
              <w:rPr>
                <w:rFonts w:eastAsia="Calibri" w:cs="Times New Roman"/>
                <w:bCs/>
                <w:color w:val="000000"/>
              </w:rPr>
              <w:t>&lt; 6 Years</w:t>
            </w:r>
          </w:p>
        </w:tc>
        <w:tc>
          <w:tcPr>
            <w:tcW w:w="4370" w:type="dxa"/>
            <w:tcBorders>
              <w:top w:val="single" w:sz="4" w:space="0" w:color="auto"/>
            </w:tcBorders>
          </w:tcPr>
          <w:p w14:paraId="5D39FCB0"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4 (4.8%)</w:t>
            </w:r>
          </w:p>
          <w:p w14:paraId="149FE579" w14:textId="77777777" w:rsidR="00A03E99" w:rsidRPr="0036589B" w:rsidRDefault="00A03E99" w:rsidP="003F2B5A">
            <w:pPr>
              <w:autoSpaceDE/>
              <w:autoSpaceDN/>
              <w:adjustRightInd/>
              <w:spacing w:after="0" w:line="276" w:lineRule="auto"/>
              <w:rPr>
                <w:rFonts w:eastAsia="Calibri" w:cs="Times New Roman"/>
                <w:bCs/>
                <w:color w:val="000000"/>
              </w:rPr>
            </w:pPr>
            <w:r w:rsidRPr="0036589B">
              <w:rPr>
                <w:rFonts w:eastAsia="Calibri" w:cs="Times New Roman"/>
                <w:bCs/>
                <w:color w:val="000000"/>
              </w:rPr>
              <w:t>37 (44%)</w:t>
            </w:r>
          </w:p>
          <w:p w14:paraId="777BB43F" w14:textId="77777777" w:rsidR="00A03E99" w:rsidRDefault="00A03E99" w:rsidP="003F2B5A">
            <w:pPr>
              <w:autoSpaceDE/>
              <w:autoSpaceDN/>
              <w:adjustRightInd/>
              <w:spacing w:after="0" w:line="276" w:lineRule="auto"/>
              <w:rPr>
                <w:rFonts w:eastAsia="Calibri" w:cs="Times New Roman"/>
                <w:bCs/>
                <w:color w:val="000000"/>
              </w:rPr>
            </w:pPr>
            <w:r>
              <w:rPr>
                <w:rFonts w:eastAsia="Calibri" w:cs="Times New Roman"/>
                <w:bCs/>
                <w:color w:val="000000"/>
              </w:rPr>
              <w:t>31 (36.9%)</w:t>
            </w:r>
          </w:p>
          <w:p w14:paraId="63F76850" w14:textId="0E186EB9" w:rsidR="00A03E99" w:rsidRPr="003122E9" w:rsidRDefault="00A03E99" w:rsidP="00D233A5">
            <w:pPr>
              <w:pStyle w:val="ListParagraph"/>
              <w:numPr>
                <w:ilvl w:val="0"/>
                <w:numId w:val="80"/>
              </w:numPr>
              <w:autoSpaceDE/>
              <w:autoSpaceDN/>
              <w:adjustRightInd/>
              <w:spacing w:after="0" w:line="276" w:lineRule="auto"/>
              <w:rPr>
                <w:rFonts w:eastAsia="Calibri" w:cs="Times New Roman"/>
                <w:bCs/>
                <w:color w:val="000000"/>
              </w:rPr>
            </w:pPr>
            <w:r w:rsidRPr="003122E9">
              <w:rPr>
                <w:rFonts w:eastAsia="Calibri" w:cs="Times New Roman"/>
                <w:bCs/>
                <w:color w:val="000000"/>
              </w:rPr>
              <w:t>14.3)</w:t>
            </w:r>
          </w:p>
        </w:tc>
      </w:tr>
    </w:tbl>
    <w:p w14:paraId="211402DF" w14:textId="77777777" w:rsidR="003122E9" w:rsidRPr="003122E9" w:rsidRDefault="003122E9" w:rsidP="003122E9">
      <w:pPr>
        <w:rPr>
          <w:sz w:val="12"/>
          <w:lang w:val="en-US"/>
        </w:rPr>
      </w:pPr>
      <w:bookmarkStart w:id="522" w:name="_Toc524944493"/>
    </w:p>
    <w:p w14:paraId="3620AFF0" w14:textId="060AE326" w:rsidR="009954A1" w:rsidRPr="005B3460" w:rsidRDefault="003122E9" w:rsidP="00C16AFA">
      <w:pPr>
        <w:pStyle w:val="Heading3"/>
      </w:pPr>
      <w:bookmarkStart w:id="523" w:name="_Toc525617800"/>
      <w:r>
        <w:t>4.</w:t>
      </w:r>
      <w:r w:rsidR="00115417">
        <w:t>1.4:</w:t>
      </w:r>
      <w:r>
        <w:t xml:space="preserve"> </w:t>
      </w:r>
      <w:r w:rsidR="0036589B" w:rsidRPr="005B3460">
        <w:t>Analysis of Cancer Prevalence</w:t>
      </w:r>
      <w:bookmarkEnd w:id="520"/>
      <w:bookmarkEnd w:id="522"/>
      <w:bookmarkEnd w:id="523"/>
      <w:r w:rsidR="0036589B" w:rsidRPr="005B3460">
        <w:t xml:space="preserve"> </w:t>
      </w:r>
    </w:p>
    <w:p w14:paraId="5F5BC381" w14:textId="7D0F1711" w:rsidR="0036589B" w:rsidRPr="007455C4" w:rsidRDefault="00494D11" w:rsidP="003F2B5A">
      <w:pPr>
        <w:rPr>
          <w:rFonts w:eastAsia="Calibri"/>
          <w:bCs/>
          <w:szCs w:val="28"/>
          <w:lang w:eastAsia="x-none"/>
        </w:rPr>
      </w:pPr>
      <w:r>
        <w:rPr>
          <w:rFonts w:eastAsia="Calibri"/>
        </w:rPr>
        <w:t>This study sought to establish the prevalence and type of cancer among patients. The findings revealed that at GCRH, breast Cancer was most prominent at (25%) followed by stomach cancer (24%), Oesophagus and Prostate cancer (15%), cervical and liver cancer (10%), while the remaining (1%)</w:t>
      </w:r>
      <w:r w:rsidR="0036589B" w:rsidRPr="007455C4">
        <w:rPr>
          <w:rFonts w:eastAsia="Calibri"/>
        </w:rPr>
        <w:t xml:space="preserve"> as </w:t>
      </w:r>
      <w:r w:rsidR="0036589B" w:rsidRPr="003C5DA7">
        <w:rPr>
          <w:rFonts w:eastAsia="Calibri"/>
          <w:noProof/>
        </w:rPr>
        <w:t>summari</w:t>
      </w:r>
      <w:r w:rsidR="003C5DA7">
        <w:rPr>
          <w:rFonts w:eastAsia="Calibri"/>
          <w:noProof/>
        </w:rPr>
        <w:t>s</w:t>
      </w:r>
      <w:r w:rsidR="0036589B" w:rsidRPr="003C5DA7">
        <w:rPr>
          <w:rFonts w:eastAsia="Calibri"/>
          <w:noProof/>
        </w:rPr>
        <w:t>ed</w:t>
      </w:r>
      <w:r w:rsidR="0036589B" w:rsidRPr="007455C4">
        <w:rPr>
          <w:rFonts w:eastAsia="Calibri"/>
        </w:rPr>
        <w:t xml:space="preserve"> in </w:t>
      </w:r>
      <w:r w:rsidR="00BE4E3A">
        <w:rPr>
          <w:rFonts w:eastAsia="Calibri"/>
        </w:rPr>
        <w:t>Figure 4.1</w:t>
      </w:r>
    </w:p>
    <w:p w14:paraId="1A9B1E20" w14:textId="77777777" w:rsidR="00A160C3" w:rsidRDefault="00326D4B" w:rsidP="00A160C3">
      <w:pPr>
        <w:keepNext/>
        <w:autoSpaceDE/>
        <w:autoSpaceDN/>
        <w:adjustRightInd/>
        <w:spacing w:after="0"/>
      </w:pPr>
      <w:r>
        <w:rPr>
          <w:noProof/>
          <w:lang w:val="en-US"/>
        </w:rPr>
        <w:drawing>
          <wp:inline distT="0" distB="0" distL="0" distR="0" wp14:anchorId="1CB08121" wp14:editId="77E1552A">
            <wp:extent cx="5462016" cy="2596896"/>
            <wp:effectExtent l="0" t="0" r="24765" b="13335"/>
            <wp:docPr id="25" name="Chart 25">
              <a:extLst xmlns:a="http://schemas.openxmlformats.org/drawingml/2006/main">
                <a:ext uri="{FF2B5EF4-FFF2-40B4-BE49-F238E27FC236}">
                  <a16:creationId xmlns:a16="http://schemas.microsoft.com/office/drawing/2014/main" id="{760D4431-C4AB-4F47-8E7B-30C5E785AC8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6B12828" w14:textId="067B863E" w:rsidR="00C16AFA" w:rsidRDefault="00A160C3" w:rsidP="00A160C3">
      <w:pPr>
        <w:pStyle w:val="Caption"/>
        <w:jc w:val="both"/>
      </w:pPr>
      <w:bookmarkStart w:id="524" w:name="_Toc525584161"/>
      <w:r>
        <w:t xml:space="preserve">Figure 4. </w:t>
      </w:r>
      <w:r>
        <w:fldChar w:fldCharType="begin"/>
      </w:r>
      <w:r>
        <w:instrText xml:space="preserve"> SEQ Figure_4. \* ARABIC </w:instrText>
      </w:r>
      <w:r>
        <w:fldChar w:fldCharType="separate"/>
      </w:r>
      <w:r>
        <w:rPr>
          <w:noProof/>
        </w:rPr>
        <w:t>1</w:t>
      </w:r>
      <w:r>
        <w:fldChar w:fldCharType="end"/>
      </w:r>
      <w:r>
        <w:t xml:space="preserve">: </w:t>
      </w:r>
      <w:r w:rsidRPr="00B312EF">
        <w:t>Cancer Prevalence</w:t>
      </w:r>
      <w:bookmarkEnd w:id="524"/>
    </w:p>
    <w:p w14:paraId="6E186FD0" w14:textId="34E4296A" w:rsidR="00265454" w:rsidRPr="00265454" w:rsidRDefault="0036589B" w:rsidP="003F2B5A">
      <w:pPr>
        <w:autoSpaceDE/>
        <w:autoSpaceDN/>
        <w:adjustRightInd/>
        <w:spacing w:after="200"/>
        <w:rPr>
          <w:rFonts w:eastAsia="Calibri" w:cs="Times New Roman"/>
        </w:rPr>
      </w:pPr>
      <w:r w:rsidRPr="0036589B">
        <w:rPr>
          <w:rFonts w:eastAsia="Calibri" w:cs="Times New Roman"/>
        </w:rPr>
        <w:t xml:space="preserve">On average, most cancer patients learned about their situation within </w:t>
      </w:r>
      <w:r w:rsidRPr="003C5DA7">
        <w:rPr>
          <w:rFonts w:eastAsia="Calibri" w:cs="Times New Roman"/>
          <w:noProof/>
        </w:rPr>
        <w:t>less</w:t>
      </w:r>
      <w:r w:rsidRPr="0036589B">
        <w:rPr>
          <w:rFonts w:eastAsia="Calibri" w:cs="Times New Roman"/>
        </w:rPr>
        <w:t xml:space="preserve"> than two years</w:t>
      </w:r>
      <w:r w:rsidR="003C5DA7">
        <w:rPr>
          <w:rFonts w:eastAsia="Calibri" w:cs="Times New Roman"/>
        </w:rPr>
        <w:t>,</w:t>
      </w:r>
      <w:r w:rsidRPr="0036589B">
        <w:rPr>
          <w:rFonts w:eastAsia="Calibri" w:cs="Times New Roman"/>
        </w:rPr>
        <w:t xml:space="preserve"> </w:t>
      </w:r>
      <w:r w:rsidRPr="003C5DA7">
        <w:rPr>
          <w:rFonts w:eastAsia="Calibri" w:cs="Times New Roman"/>
          <w:noProof/>
        </w:rPr>
        <w:t>and</w:t>
      </w:r>
      <w:r w:rsidRPr="0036589B">
        <w:rPr>
          <w:rFonts w:eastAsia="Calibri" w:cs="Times New Roman"/>
        </w:rPr>
        <w:t xml:space="preserve"> </w:t>
      </w:r>
      <w:r w:rsidR="003C5DA7">
        <w:rPr>
          <w:rFonts w:eastAsia="Calibri" w:cs="Times New Roman"/>
        </w:rPr>
        <w:t xml:space="preserve">the </w:t>
      </w:r>
      <w:r w:rsidRPr="003C5DA7">
        <w:rPr>
          <w:rFonts w:eastAsia="Calibri" w:cs="Times New Roman"/>
          <w:noProof/>
        </w:rPr>
        <w:t>pain</w:t>
      </w:r>
      <w:r w:rsidRPr="0036589B">
        <w:rPr>
          <w:rFonts w:eastAsia="Calibri" w:cs="Times New Roman"/>
        </w:rPr>
        <w:t xml:space="preserve"> was the </w:t>
      </w:r>
      <w:r w:rsidR="003C5DA7">
        <w:rPr>
          <w:rFonts w:eastAsia="Calibri" w:cs="Times New Roman"/>
          <w:noProof/>
        </w:rPr>
        <w:t>primary</w:t>
      </w:r>
      <w:r w:rsidRPr="0036589B">
        <w:rPr>
          <w:rFonts w:eastAsia="Calibri" w:cs="Times New Roman"/>
        </w:rPr>
        <w:t xml:space="preserve"> symptom at the time of </w:t>
      </w:r>
      <w:r w:rsidR="003C5DA7">
        <w:rPr>
          <w:rFonts w:eastAsia="Calibri" w:cs="Times New Roman"/>
        </w:rPr>
        <w:t xml:space="preserve">the </w:t>
      </w:r>
      <w:r w:rsidRPr="003C5DA7">
        <w:rPr>
          <w:rFonts w:eastAsia="Calibri" w:cs="Times New Roman"/>
          <w:noProof/>
        </w:rPr>
        <w:t>first</w:t>
      </w:r>
      <w:r w:rsidRPr="0036589B">
        <w:rPr>
          <w:rFonts w:eastAsia="Calibri" w:cs="Times New Roman"/>
        </w:rPr>
        <w:t xml:space="preserve"> diagnosis. Besides feeling helpless and angry at the diagnosis, most patients were worried about the wellbeing of their families </w:t>
      </w:r>
      <w:r w:rsidR="009C1633" w:rsidRPr="0036589B">
        <w:rPr>
          <w:rFonts w:eastAsia="Calibri" w:cs="Times New Roman"/>
        </w:rPr>
        <w:t>since</w:t>
      </w:r>
      <w:r w:rsidRPr="0036589B">
        <w:rPr>
          <w:rFonts w:eastAsia="Calibri" w:cs="Times New Roman"/>
        </w:rPr>
        <w:t xml:space="preserve"> they </w:t>
      </w:r>
      <w:r w:rsidRPr="003C5DA7">
        <w:rPr>
          <w:rFonts w:eastAsia="Calibri" w:cs="Times New Roman"/>
          <w:noProof/>
        </w:rPr>
        <w:t>were depended</w:t>
      </w:r>
      <w:r w:rsidRPr="0036589B">
        <w:rPr>
          <w:rFonts w:eastAsia="Calibri" w:cs="Times New Roman"/>
        </w:rPr>
        <w:t xml:space="preserve"> upon for livelihood. </w:t>
      </w:r>
    </w:p>
    <w:p w14:paraId="4671275E" w14:textId="7BBC958B" w:rsidR="004C0712" w:rsidRDefault="0036589B" w:rsidP="003F2B5A">
      <w:pPr>
        <w:autoSpaceDE/>
        <w:autoSpaceDN/>
        <w:adjustRightInd/>
        <w:spacing w:after="200"/>
        <w:rPr>
          <w:rFonts w:eastAsia="Calibri" w:cs="Times New Roman"/>
        </w:rPr>
      </w:pPr>
      <w:r w:rsidRPr="0036589B">
        <w:rPr>
          <w:rFonts w:eastAsia="Calibri" w:cs="Times New Roman"/>
        </w:rPr>
        <w:t xml:space="preserve">On examining when patients </w:t>
      </w:r>
      <w:r w:rsidRPr="003C5DA7">
        <w:rPr>
          <w:rFonts w:eastAsia="Calibri" w:cs="Times New Roman"/>
          <w:noProof/>
        </w:rPr>
        <w:t>were first diagnosed</w:t>
      </w:r>
      <w:r w:rsidRPr="0036589B">
        <w:rPr>
          <w:rFonts w:eastAsia="Calibri" w:cs="Times New Roman"/>
        </w:rPr>
        <w:t xml:space="preserve">, (41%) indicated they were </w:t>
      </w:r>
      <w:r w:rsidRPr="003C5DA7">
        <w:rPr>
          <w:rFonts w:eastAsia="Calibri" w:cs="Times New Roman"/>
          <w:noProof/>
        </w:rPr>
        <w:t>diagnose</w:t>
      </w:r>
      <w:r w:rsidR="003C5DA7">
        <w:rPr>
          <w:rFonts w:eastAsia="Calibri" w:cs="Times New Roman"/>
          <w:noProof/>
        </w:rPr>
        <w:t>d</w:t>
      </w:r>
      <w:r w:rsidRPr="0036589B">
        <w:rPr>
          <w:rFonts w:eastAsia="Calibri" w:cs="Times New Roman"/>
        </w:rPr>
        <w:t xml:space="preserve"> less than six </w:t>
      </w:r>
      <w:r w:rsidR="009C1633" w:rsidRPr="0036589B">
        <w:rPr>
          <w:rFonts w:eastAsia="Calibri" w:cs="Times New Roman"/>
        </w:rPr>
        <w:t>months</w:t>
      </w:r>
      <w:r w:rsidRPr="0036589B">
        <w:rPr>
          <w:rFonts w:eastAsia="Calibri" w:cs="Times New Roman"/>
        </w:rPr>
        <w:t xml:space="preserve"> from </w:t>
      </w:r>
      <w:r w:rsidR="003C5DA7">
        <w:rPr>
          <w:rFonts w:eastAsia="Calibri" w:cs="Times New Roman"/>
        </w:rPr>
        <w:t xml:space="preserve">the </w:t>
      </w:r>
      <w:r w:rsidRPr="003C5DA7">
        <w:rPr>
          <w:rFonts w:eastAsia="Calibri" w:cs="Times New Roman"/>
          <w:noProof/>
        </w:rPr>
        <w:t>time</w:t>
      </w:r>
      <w:r w:rsidRPr="0036589B">
        <w:rPr>
          <w:rFonts w:eastAsia="Calibri" w:cs="Times New Roman"/>
        </w:rPr>
        <w:t xml:space="preserve"> of the interview, (34%) were diagnosed 6 </w:t>
      </w:r>
      <w:r w:rsidR="00D419BB" w:rsidRPr="0036589B">
        <w:rPr>
          <w:rFonts w:eastAsia="Calibri" w:cs="Times New Roman"/>
        </w:rPr>
        <w:t>months</w:t>
      </w:r>
      <w:r w:rsidRPr="0036589B">
        <w:rPr>
          <w:rFonts w:eastAsia="Calibri" w:cs="Times New Roman"/>
        </w:rPr>
        <w:t xml:space="preserve"> to 1 year from time of the interview, (13.8%) were diagnosed 1-2 years ago, while the remaining (10.6%) </w:t>
      </w:r>
      <w:r w:rsidRPr="003C5DA7">
        <w:rPr>
          <w:rFonts w:eastAsia="Calibri" w:cs="Times New Roman"/>
          <w:noProof/>
        </w:rPr>
        <w:t>were diagnosed</w:t>
      </w:r>
      <w:r w:rsidRPr="0036589B">
        <w:rPr>
          <w:rFonts w:eastAsia="Calibri" w:cs="Times New Roman"/>
        </w:rPr>
        <w:t xml:space="preserve"> 4 years ago. Similarly, (84%) of respondents indicated that pain was </w:t>
      </w:r>
      <w:r w:rsidR="003C5DA7">
        <w:rPr>
          <w:rFonts w:eastAsia="Calibri" w:cs="Times New Roman"/>
        </w:rPr>
        <w:t xml:space="preserve">the </w:t>
      </w:r>
      <w:r w:rsidRPr="003C5DA7">
        <w:rPr>
          <w:rFonts w:eastAsia="Calibri" w:cs="Times New Roman"/>
          <w:noProof/>
        </w:rPr>
        <w:t>cause</w:t>
      </w:r>
      <w:r w:rsidRPr="0036589B">
        <w:rPr>
          <w:rFonts w:eastAsia="Calibri" w:cs="Times New Roman"/>
        </w:rPr>
        <w:t xml:space="preserve"> of their first </w:t>
      </w:r>
      <w:r w:rsidRPr="003C5DA7">
        <w:rPr>
          <w:rFonts w:eastAsia="Calibri" w:cs="Times New Roman"/>
          <w:noProof/>
        </w:rPr>
        <w:t>diagnosis indicated</w:t>
      </w:r>
      <w:r w:rsidRPr="0036589B">
        <w:rPr>
          <w:rFonts w:eastAsia="Calibri" w:cs="Times New Roman"/>
        </w:rPr>
        <w:t xml:space="preserve"> that pain was the first cause of their diagnosis. About (28%) of the patients had surgery in the last month preceding </w:t>
      </w:r>
      <w:r w:rsidR="008F5EA9">
        <w:rPr>
          <w:rFonts w:eastAsia="Calibri" w:cs="Times New Roman"/>
        </w:rPr>
        <w:t>t</w:t>
      </w:r>
      <w:r w:rsidRPr="0036589B">
        <w:rPr>
          <w:rFonts w:eastAsia="Calibri" w:cs="Times New Roman"/>
        </w:rPr>
        <w:t>he interview</w:t>
      </w:r>
      <w:r w:rsidR="00EC68A5">
        <w:rPr>
          <w:rFonts w:eastAsia="Calibri" w:cs="Times New Roman"/>
        </w:rPr>
        <w:t xml:space="preserve"> </w:t>
      </w:r>
      <w:r w:rsidRPr="0036589B">
        <w:rPr>
          <w:rFonts w:eastAsia="Calibri" w:cs="Times New Roman"/>
        </w:rPr>
        <w:t xml:space="preserve">as </w:t>
      </w:r>
      <w:r w:rsidRPr="003C5DA7">
        <w:rPr>
          <w:rFonts w:eastAsia="Calibri" w:cs="Times New Roman"/>
          <w:noProof/>
        </w:rPr>
        <w:t>summari</w:t>
      </w:r>
      <w:r w:rsidR="003C5DA7">
        <w:rPr>
          <w:rFonts w:eastAsia="Calibri" w:cs="Times New Roman"/>
          <w:noProof/>
        </w:rPr>
        <w:t>s</w:t>
      </w:r>
      <w:r w:rsidRPr="003C5DA7">
        <w:rPr>
          <w:rFonts w:eastAsia="Calibri" w:cs="Times New Roman"/>
          <w:noProof/>
        </w:rPr>
        <w:t>ed</w:t>
      </w:r>
      <w:r w:rsidRPr="0036589B">
        <w:rPr>
          <w:rFonts w:eastAsia="Calibri" w:cs="Times New Roman"/>
        </w:rPr>
        <w:t xml:space="preserve"> in </w:t>
      </w:r>
      <w:r w:rsidR="00BE4E3A">
        <w:rPr>
          <w:rFonts w:eastAsia="Calibri" w:cs="Times New Roman"/>
        </w:rPr>
        <w:t>Table 4.</w:t>
      </w:r>
      <w:r w:rsidR="00072945">
        <w:rPr>
          <w:rFonts w:eastAsia="Calibri" w:cs="Times New Roman"/>
        </w:rPr>
        <w:t>5</w:t>
      </w:r>
    </w:p>
    <w:p w14:paraId="33432FCF" w14:textId="77777777" w:rsidR="008645DA" w:rsidRDefault="008645DA">
      <w:pPr>
        <w:autoSpaceDE/>
        <w:autoSpaceDN/>
        <w:adjustRightInd/>
        <w:spacing w:after="0" w:line="240" w:lineRule="auto"/>
        <w:jc w:val="left"/>
        <w:rPr>
          <w:b/>
          <w:bCs/>
          <w:szCs w:val="18"/>
        </w:rPr>
      </w:pPr>
      <w:r>
        <w:br w:type="page"/>
      </w:r>
    </w:p>
    <w:p w14:paraId="12AB096A" w14:textId="5DC4ABAD" w:rsidR="009409BE" w:rsidRDefault="009409BE" w:rsidP="009409BE">
      <w:pPr>
        <w:pStyle w:val="Caption"/>
        <w:keepNext/>
      </w:pPr>
      <w:bookmarkStart w:id="525" w:name="_Toc525583296"/>
      <w:r>
        <w:t>Table 4.</w:t>
      </w:r>
      <w:r>
        <w:fldChar w:fldCharType="begin"/>
      </w:r>
      <w:r>
        <w:instrText xml:space="preserve"> SEQ Table_4. \* ARABIC </w:instrText>
      </w:r>
      <w:r>
        <w:fldChar w:fldCharType="separate"/>
      </w:r>
      <w:r w:rsidR="00072945">
        <w:rPr>
          <w:noProof/>
        </w:rPr>
        <w:t>5</w:t>
      </w:r>
      <w:r>
        <w:fldChar w:fldCharType="end"/>
      </w:r>
      <w:r>
        <w:t xml:space="preserve">: </w:t>
      </w:r>
      <w:r w:rsidRPr="00EF5DC2">
        <w:t>Combined Cancer Characteristics for Men and Women</w:t>
      </w:r>
      <w:bookmarkEnd w:id="52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6"/>
        <w:gridCol w:w="2548"/>
      </w:tblGrid>
      <w:tr w:rsidR="0036589B" w:rsidRPr="0036589B" w14:paraId="7D5A906B" w14:textId="77777777" w:rsidTr="00BE4E3A">
        <w:tc>
          <w:tcPr>
            <w:tcW w:w="6116" w:type="dxa"/>
            <w:tcBorders>
              <w:top w:val="single" w:sz="4" w:space="0" w:color="auto"/>
              <w:bottom w:val="single" w:sz="4" w:space="0" w:color="auto"/>
            </w:tcBorders>
          </w:tcPr>
          <w:p w14:paraId="14E2D0CE"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 xml:space="preserve">Variable </w:t>
            </w:r>
          </w:p>
        </w:tc>
        <w:tc>
          <w:tcPr>
            <w:tcW w:w="2594" w:type="dxa"/>
            <w:tcBorders>
              <w:top w:val="single" w:sz="4" w:space="0" w:color="auto"/>
              <w:bottom w:val="single" w:sz="4" w:space="0" w:color="auto"/>
            </w:tcBorders>
          </w:tcPr>
          <w:p w14:paraId="5C713066"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Frequency (%) n = 94</w:t>
            </w:r>
          </w:p>
        </w:tc>
      </w:tr>
      <w:tr w:rsidR="0036589B" w:rsidRPr="0036589B" w14:paraId="08FEAF06" w14:textId="77777777" w:rsidTr="00BE4E3A">
        <w:trPr>
          <w:trHeight w:val="5565"/>
        </w:trPr>
        <w:tc>
          <w:tcPr>
            <w:tcW w:w="6116" w:type="dxa"/>
            <w:tcBorders>
              <w:top w:val="single" w:sz="4" w:space="0" w:color="auto"/>
            </w:tcBorders>
          </w:tcPr>
          <w:p w14:paraId="16635122"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 xml:space="preserve">Type of Cancer </w:t>
            </w:r>
          </w:p>
          <w:p w14:paraId="7B2C4D5B"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Oesophagus</w:t>
            </w:r>
          </w:p>
          <w:p w14:paraId="6DA08B40"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Cervical</w:t>
            </w:r>
          </w:p>
          <w:p w14:paraId="430B055E"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Breast</w:t>
            </w:r>
          </w:p>
          <w:p w14:paraId="18D9CF60"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Prostate</w:t>
            </w:r>
          </w:p>
          <w:p w14:paraId="76F562C0"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Kaposi Sarcoma</w:t>
            </w:r>
          </w:p>
          <w:p w14:paraId="3EDA4787"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Stomach</w:t>
            </w:r>
          </w:p>
          <w:p w14:paraId="56F6CF8C"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Liver</w:t>
            </w:r>
          </w:p>
          <w:p w14:paraId="55850EF7" w14:textId="77777777" w:rsidR="0036589B" w:rsidRPr="0036589B" w:rsidRDefault="0036589B" w:rsidP="003F2B5A">
            <w:pPr>
              <w:autoSpaceDE/>
              <w:autoSpaceDN/>
              <w:adjustRightInd/>
              <w:spacing w:after="0" w:line="240" w:lineRule="auto"/>
              <w:rPr>
                <w:rFonts w:eastAsia="Calibri" w:cs="Times New Roman"/>
              </w:rPr>
            </w:pPr>
          </w:p>
          <w:p w14:paraId="6C9C0327" w14:textId="77777777" w:rsidR="0036589B" w:rsidRPr="0036589B" w:rsidRDefault="0036589B" w:rsidP="003F2B5A">
            <w:pPr>
              <w:autoSpaceDE/>
              <w:autoSpaceDN/>
              <w:adjustRightInd/>
              <w:spacing w:line="240" w:lineRule="auto"/>
              <w:rPr>
                <w:rFonts w:eastAsia="Calibri" w:cs="Times New Roman"/>
                <w:b/>
              </w:rPr>
            </w:pPr>
            <w:r w:rsidRPr="0036589B">
              <w:rPr>
                <w:rFonts w:eastAsia="Calibri" w:cs="Times New Roman"/>
                <w:b/>
              </w:rPr>
              <w:t>First Diagnosis</w:t>
            </w:r>
          </w:p>
          <w:p w14:paraId="3831DED0"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&lt; 6 Month</w:t>
            </w:r>
          </w:p>
          <w:p w14:paraId="6C3D9DC3"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 xml:space="preserve">6 Month – 1 Year </w:t>
            </w:r>
          </w:p>
          <w:p w14:paraId="12DA37A1" w14:textId="77777777" w:rsidR="0036589B" w:rsidRPr="0036589B" w:rsidRDefault="0036589B" w:rsidP="00D233A5">
            <w:pPr>
              <w:numPr>
                <w:ilvl w:val="1"/>
                <w:numId w:val="61"/>
              </w:numPr>
              <w:autoSpaceDE/>
              <w:autoSpaceDN/>
              <w:adjustRightInd/>
              <w:spacing w:after="0" w:line="240" w:lineRule="auto"/>
              <w:ind w:left="0"/>
              <w:contextualSpacing/>
              <w:rPr>
                <w:rFonts w:eastAsia="Calibri" w:cs="Times New Roman"/>
              </w:rPr>
            </w:pPr>
            <w:r w:rsidRPr="0036589B">
              <w:rPr>
                <w:rFonts w:eastAsia="Calibri" w:cs="Times New Roman"/>
              </w:rPr>
              <w:t xml:space="preserve">Years </w:t>
            </w:r>
          </w:p>
          <w:p w14:paraId="5894E3A5" w14:textId="77777777" w:rsidR="0036589B" w:rsidRPr="0036589B" w:rsidRDefault="0036589B" w:rsidP="003F2B5A">
            <w:pPr>
              <w:autoSpaceDE/>
              <w:autoSpaceDN/>
              <w:adjustRightInd/>
              <w:spacing w:after="0"/>
              <w:rPr>
                <w:rFonts w:eastAsia="Calibri" w:cs="Times New Roman"/>
              </w:rPr>
            </w:pPr>
            <w:r w:rsidRPr="0036589B">
              <w:rPr>
                <w:rFonts w:eastAsia="Calibri" w:cs="Times New Roman"/>
              </w:rPr>
              <w:t xml:space="preserve">&gt; 4 Years </w:t>
            </w:r>
          </w:p>
          <w:p w14:paraId="62EE07B5"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Pain as Cause of First Diagnosis</w:t>
            </w:r>
          </w:p>
          <w:p w14:paraId="60AA91A1"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Yes</w:t>
            </w:r>
          </w:p>
          <w:p w14:paraId="0AA1B664"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No</w:t>
            </w:r>
          </w:p>
          <w:p w14:paraId="78DED931"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Uncertain</w:t>
            </w:r>
          </w:p>
        </w:tc>
        <w:tc>
          <w:tcPr>
            <w:tcW w:w="2594" w:type="dxa"/>
            <w:tcBorders>
              <w:top w:val="single" w:sz="4" w:space="0" w:color="auto"/>
            </w:tcBorders>
          </w:tcPr>
          <w:p w14:paraId="183F15DA" w14:textId="77777777" w:rsidR="0036589B" w:rsidRPr="0036589B" w:rsidRDefault="0036589B" w:rsidP="003F2B5A">
            <w:pPr>
              <w:autoSpaceDE/>
              <w:autoSpaceDN/>
              <w:adjustRightInd/>
              <w:spacing w:after="0"/>
              <w:rPr>
                <w:rFonts w:eastAsia="Calibri" w:cs="Times New Roman"/>
              </w:rPr>
            </w:pPr>
          </w:p>
          <w:p w14:paraId="473618FF"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14 (14.9%)</w:t>
            </w:r>
          </w:p>
          <w:p w14:paraId="0169CF73"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9 (9.6%)</w:t>
            </w:r>
          </w:p>
          <w:p w14:paraId="534815F7"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24 (25.5%)</w:t>
            </w:r>
          </w:p>
          <w:p w14:paraId="0F7F7E80"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14 (14.9%)</w:t>
            </w:r>
          </w:p>
          <w:p w14:paraId="2924A44E"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1 (1.1%)</w:t>
            </w:r>
          </w:p>
          <w:p w14:paraId="7DC019D3"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23 (24.5%)</w:t>
            </w:r>
          </w:p>
          <w:p w14:paraId="4DABBD85"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9 (9.6%)</w:t>
            </w:r>
          </w:p>
          <w:p w14:paraId="5092798C" w14:textId="77777777" w:rsidR="0036589B" w:rsidRPr="0036589B" w:rsidRDefault="0036589B" w:rsidP="003F2B5A">
            <w:pPr>
              <w:autoSpaceDE/>
              <w:autoSpaceDN/>
              <w:adjustRightInd/>
              <w:spacing w:after="0"/>
              <w:rPr>
                <w:rFonts w:eastAsia="Calibri" w:cs="Times New Roman"/>
              </w:rPr>
            </w:pPr>
          </w:p>
          <w:p w14:paraId="1E4DCEB9" w14:textId="77777777" w:rsidR="0036589B" w:rsidRPr="0036589B" w:rsidRDefault="0036589B" w:rsidP="003F2B5A">
            <w:pPr>
              <w:autoSpaceDE/>
              <w:autoSpaceDN/>
              <w:adjustRightInd/>
              <w:spacing w:after="0" w:line="240" w:lineRule="auto"/>
              <w:rPr>
                <w:rFonts w:eastAsia="Calibri" w:cs="Times New Roman"/>
              </w:rPr>
            </w:pPr>
          </w:p>
          <w:p w14:paraId="2A004109"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39 (41.5%)</w:t>
            </w:r>
          </w:p>
          <w:p w14:paraId="66CBC817"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32 (34.0%)</w:t>
            </w:r>
          </w:p>
          <w:p w14:paraId="32C801AF"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13 (13.8%)</w:t>
            </w:r>
          </w:p>
          <w:p w14:paraId="3DF55C8F"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10 (10.6%)</w:t>
            </w:r>
          </w:p>
          <w:p w14:paraId="08ECA674" w14:textId="77777777" w:rsidR="0036589B" w:rsidRPr="0036589B" w:rsidRDefault="0036589B" w:rsidP="003F2B5A">
            <w:pPr>
              <w:autoSpaceDE/>
              <w:autoSpaceDN/>
              <w:adjustRightInd/>
              <w:spacing w:after="0" w:line="240" w:lineRule="auto"/>
              <w:rPr>
                <w:rFonts w:eastAsia="Calibri" w:cs="Times New Roman"/>
              </w:rPr>
            </w:pPr>
          </w:p>
          <w:p w14:paraId="79BA7512" w14:textId="77777777" w:rsidR="0036589B" w:rsidRPr="0036589B" w:rsidRDefault="0036589B" w:rsidP="003F2B5A">
            <w:pPr>
              <w:autoSpaceDE/>
              <w:autoSpaceDN/>
              <w:adjustRightInd/>
              <w:spacing w:after="0" w:line="240" w:lineRule="auto"/>
              <w:rPr>
                <w:rFonts w:eastAsia="Calibri" w:cs="Times New Roman"/>
              </w:rPr>
            </w:pPr>
          </w:p>
          <w:p w14:paraId="012A37F1"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84 (89.4%)</w:t>
            </w:r>
          </w:p>
          <w:p w14:paraId="4BB0CA87"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0 (0.0%)</w:t>
            </w:r>
          </w:p>
          <w:p w14:paraId="58567CCD"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10 (10.6%)</w:t>
            </w:r>
          </w:p>
        </w:tc>
      </w:tr>
      <w:tr w:rsidR="0036589B" w:rsidRPr="0036589B" w14:paraId="073710E7" w14:textId="77777777" w:rsidTr="00BE4E3A">
        <w:trPr>
          <w:trHeight w:val="1092"/>
        </w:trPr>
        <w:tc>
          <w:tcPr>
            <w:tcW w:w="6116" w:type="dxa"/>
          </w:tcPr>
          <w:p w14:paraId="04557BD3" w14:textId="77777777" w:rsidR="0036589B" w:rsidRPr="0036589B" w:rsidRDefault="0036589B" w:rsidP="003F2B5A">
            <w:pPr>
              <w:autoSpaceDE/>
              <w:autoSpaceDN/>
              <w:adjustRightInd/>
              <w:spacing w:after="0"/>
              <w:rPr>
                <w:rFonts w:eastAsia="Calibri" w:cs="Times New Roman"/>
                <w:b/>
              </w:rPr>
            </w:pPr>
            <w:r w:rsidRPr="0036589B">
              <w:rPr>
                <w:rFonts w:eastAsia="Calibri" w:cs="Times New Roman"/>
                <w:b/>
              </w:rPr>
              <w:t>Surgery in Last One Month</w:t>
            </w:r>
          </w:p>
          <w:p w14:paraId="5E7C01A7"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Yes</w:t>
            </w:r>
          </w:p>
          <w:p w14:paraId="56583FC1"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No</w:t>
            </w:r>
          </w:p>
        </w:tc>
        <w:tc>
          <w:tcPr>
            <w:tcW w:w="2594" w:type="dxa"/>
          </w:tcPr>
          <w:p w14:paraId="1292B206" w14:textId="77777777" w:rsidR="0036589B" w:rsidRPr="0036589B" w:rsidRDefault="0036589B" w:rsidP="003F2B5A">
            <w:pPr>
              <w:autoSpaceDE/>
              <w:autoSpaceDN/>
              <w:adjustRightInd/>
              <w:spacing w:after="0"/>
              <w:rPr>
                <w:rFonts w:eastAsia="Calibri" w:cs="Times New Roman"/>
              </w:rPr>
            </w:pPr>
          </w:p>
          <w:p w14:paraId="20C43AAB"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26 (27.7%)</w:t>
            </w:r>
          </w:p>
          <w:p w14:paraId="230B6539" w14:textId="77777777" w:rsidR="0036589B" w:rsidRPr="0036589B" w:rsidRDefault="0036589B" w:rsidP="003F2B5A">
            <w:pPr>
              <w:autoSpaceDE/>
              <w:autoSpaceDN/>
              <w:adjustRightInd/>
              <w:spacing w:after="0" w:line="240" w:lineRule="auto"/>
              <w:rPr>
                <w:rFonts w:eastAsia="Calibri" w:cs="Times New Roman"/>
              </w:rPr>
            </w:pPr>
            <w:r w:rsidRPr="0036589B">
              <w:rPr>
                <w:rFonts w:eastAsia="Calibri" w:cs="Times New Roman"/>
              </w:rPr>
              <w:t>68 (72.3%)</w:t>
            </w:r>
          </w:p>
        </w:tc>
      </w:tr>
    </w:tbl>
    <w:p w14:paraId="19C88BFB" w14:textId="0BE10A94" w:rsidR="001C0F74" w:rsidRDefault="001C0F74" w:rsidP="003F2B5A">
      <w:pPr>
        <w:autoSpaceDE/>
        <w:autoSpaceDN/>
        <w:adjustRightInd/>
        <w:spacing w:after="0" w:line="240" w:lineRule="auto"/>
        <w:jc w:val="left"/>
        <w:rPr>
          <w:rFonts w:eastAsia="Calibri" w:cs="Times New Roman"/>
        </w:rPr>
      </w:pPr>
    </w:p>
    <w:p w14:paraId="0CFA4684" w14:textId="7018969B" w:rsidR="001C0F74" w:rsidRPr="001C0F74" w:rsidRDefault="00115417" w:rsidP="00C16AFA">
      <w:pPr>
        <w:pStyle w:val="Heading3"/>
      </w:pPr>
      <w:bookmarkStart w:id="526" w:name="_Toc525617801"/>
      <w:r>
        <w:rPr>
          <w:lang w:val="en-US"/>
        </w:rPr>
        <w:t>4.1.5</w:t>
      </w:r>
      <w:r w:rsidR="005C3360">
        <w:rPr>
          <w:lang w:val="en-US"/>
        </w:rPr>
        <w:t xml:space="preserve"> </w:t>
      </w:r>
      <w:r w:rsidR="007A7AC9" w:rsidRPr="00C16AFA">
        <w:t>Prevalence</w:t>
      </w:r>
      <w:r w:rsidR="007A7AC9">
        <w:t xml:space="preserve"> of </w:t>
      </w:r>
      <w:r w:rsidR="001C0F74" w:rsidRPr="001C0F74">
        <w:t>Cancer</w:t>
      </w:r>
      <w:bookmarkEnd w:id="526"/>
      <w:r w:rsidR="001C0F74" w:rsidRPr="001C0F74">
        <w:t xml:space="preserve">  </w:t>
      </w:r>
    </w:p>
    <w:p w14:paraId="4543774A" w14:textId="1492000D" w:rsidR="001C0F74" w:rsidRDefault="00357A7C" w:rsidP="003F2B5A">
      <w:pPr>
        <w:autoSpaceDE/>
        <w:autoSpaceDN/>
        <w:adjustRightInd/>
        <w:spacing w:after="200"/>
        <w:rPr>
          <w:rFonts w:eastAsia="Calibri" w:cs="Times New Roman"/>
        </w:rPr>
      </w:pPr>
      <w:r>
        <w:rPr>
          <w:rFonts w:eastAsia="Calibri" w:cs="Times New Roman"/>
        </w:rPr>
        <w:t>Patient</w:t>
      </w:r>
      <w:r w:rsidRPr="001C0F74">
        <w:rPr>
          <w:rFonts w:eastAsia="Calibri" w:cs="Times New Roman"/>
        </w:rPr>
        <w:t xml:space="preserve">s </w:t>
      </w:r>
      <w:r w:rsidRPr="003C5DA7">
        <w:rPr>
          <w:rFonts w:eastAsia="Calibri" w:cs="Times New Roman"/>
          <w:noProof/>
        </w:rPr>
        <w:t>were</w:t>
      </w:r>
      <w:r w:rsidR="001C0F74" w:rsidRPr="003C5DA7">
        <w:rPr>
          <w:rFonts w:eastAsia="Calibri" w:cs="Times New Roman"/>
          <w:noProof/>
        </w:rPr>
        <w:t xml:space="preserve"> asked</w:t>
      </w:r>
      <w:r w:rsidR="001C0F74" w:rsidRPr="001C0F74">
        <w:rPr>
          <w:rFonts w:eastAsia="Calibri" w:cs="Times New Roman"/>
        </w:rPr>
        <w:t xml:space="preserve"> whether the pain they were experiencing was due to cancer. </w:t>
      </w:r>
      <w:r w:rsidR="003C5DA7">
        <w:rPr>
          <w:rFonts w:eastAsia="Calibri" w:cs="Times New Roman"/>
          <w:noProof/>
        </w:rPr>
        <w:t>The m</w:t>
      </w:r>
      <w:r w:rsidR="001C0F74" w:rsidRPr="003C5DA7">
        <w:rPr>
          <w:rFonts w:eastAsia="Calibri" w:cs="Times New Roman"/>
          <w:noProof/>
        </w:rPr>
        <w:t>ajority</w:t>
      </w:r>
      <w:r w:rsidR="001C0F74" w:rsidRPr="001C0F74">
        <w:rPr>
          <w:rFonts w:eastAsia="Calibri" w:cs="Times New Roman"/>
        </w:rPr>
        <w:t xml:space="preserve"> (78%) noted this to be the case, while (22%) indicated their pain was not due to medical procedures as highlighted in </w:t>
      </w:r>
      <w:r w:rsidR="00BE4E3A">
        <w:rPr>
          <w:rFonts w:eastAsia="Calibri" w:cs="Times New Roman"/>
        </w:rPr>
        <w:t>Figure 4.2</w:t>
      </w:r>
      <w:r w:rsidR="005056DC">
        <w:rPr>
          <w:rFonts w:eastAsia="Calibri" w:cs="Times New Roman"/>
        </w:rPr>
        <w:t>.</w:t>
      </w:r>
    </w:p>
    <w:p w14:paraId="67132F8E" w14:textId="77777777" w:rsidR="009409BE" w:rsidRDefault="001C0F74" w:rsidP="009409BE">
      <w:pPr>
        <w:keepNext/>
        <w:autoSpaceDE/>
        <w:autoSpaceDN/>
        <w:adjustRightInd/>
        <w:spacing w:after="0"/>
      </w:pPr>
      <w:r>
        <w:rPr>
          <w:noProof/>
          <w:lang w:val="en-US"/>
        </w:rPr>
        <w:drawing>
          <wp:inline distT="0" distB="0" distL="0" distR="0" wp14:anchorId="1E774AA7" wp14:editId="424D4884">
            <wp:extent cx="5315712" cy="2243328"/>
            <wp:effectExtent l="0" t="0" r="18415" b="24130"/>
            <wp:docPr id="90" name="Chart 90">
              <a:extLst xmlns:a="http://schemas.openxmlformats.org/drawingml/2006/main">
                <a:ext uri="{FF2B5EF4-FFF2-40B4-BE49-F238E27FC236}">
                  <a16:creationId xmlns:a16="http://schemas.microsoft.com/office/drawing/2014/main" id="{E4A977CF-7C76-444F-A587-38051C2860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FD1ED54" w14:textId="5CFAF1E6" w:rsidR="009409BE" w:rsidRDefault="009409BE" w:rsidP="009409BE">
      <w:pPr>
        <w:pStyle w:val="Caption"/>
        <w:jc w:val="both"/>
      </w:pPr>
      <w:bookmarkStart w:id="527" w:name="_Toc525584162"/>
      <w:r>
        <w:t>Figure 4.</w:t>
      </w:r>
      <w:r>
        <w:fldChar w:fldCharType="begin"/>
      </w:r>
      <w:r>
        <w:instrText xml:space="preserve"> SEQ Figure_4. \* ARABIC </w:instrText>
      </w:r>
      <w:r>
        <w:fldChar w:fldCharType="separate"/>
      </w:r>
      <w:r w:rsidR="00A160C3">
        <w:rPr>
          <w:noProof/>
        </w:rPr>
        <w:t>2</w:t>
      </w:r>
      <w:r>
        <w:fldChar w:fldCharType="end"/>
      </w:r>
      <w:r>
        <w:t xml:space="preserve">: </w:t>
      </w:r>
      <w:r w:rsidRPr="00160FC3">
        <w:t>Pain Due to Cancer</w:t>
      </w:r>
      <w:bookmarkEnd w:id="527"/>
    </w:p>
    <w:p w14:paraId="0BE7A658" w14:textId="388A01B6" w:rsidR="006E58D1" w:rsidRPr="0047711C" w:rsidRDefault="0047711C" w:rsidP="003F2B5A">
      <w:pPr>
        <w:autoSpaceDE/>
        <w:autoSpaceDN/>
        <w:adjustRightInd/>
        <w:spacing w:after="200"/>
        <w:rPr>
          <w:rFonts w:eastAsia="Calibri" w:cs="Times New Roman"/>
        </w:rPr>
      </w:pPr>
      <w:r w:rsidRPr="0047711C">
        <w:rPr>
          <w:rFonts w:eastAsia="Calibri" w:cs="Times New Roman"/>
        </w:rPr>
        <w:t xml:space="preserve">Pain Management Index (PMI) was computed to </w:t>
      </w:r>
      <w:r w:rsidR="00FE47CB" w:rsidRPr="003C5DA7">
        <w:rPr>
          <w:rFonts w:eastAsia="Calibri" w:cs="Times New Roman"/>
          <w:noProof/>
        </w:rPr>
        <w:t>analy</w:t>
      </w:r>
      <w:r w:rsidR="003C5DA7">
        <w:rPr>
          <w:rFonts w:eastAsia="Calibri" w:cs="Times New Roman"/>
          <w:noProof/>
        </w:rPr>
        <w:t>s</w:t>
      </w:r>
      <w:r w:rsidR="00FE47CB" w:rsidRPr="003C5DA7">
        <w:rPr>
          <w:rFonts w:eastAsia="Calibri" w:cs="Times New Roman"/>
          <w:noProof/>
        </w:rPr>
        <w:t>e</w:t>
      </w:r>
      <w:r w:rsidRPr="0047711C">
        <w:rPr>
          <w:rFonts w:eastAsia="Calibri" w:cs="Times New Roman"/>
        </w:rPr>
        <w:t xml:space="preserve"> the intensity of pain </w:t>
      </w:r>
      <w:r w:rsidR="00FE47CB">
        <w:rPr>
          <w:rFonts w:eastAsia="Calibri" w:cs="Times New Roman"/>
        </w:rPr>
        <w:t xml:space="preserve">that cancer </w:t>
      </w:r>
      <w:r w:rsidRPr="0047711C">
        <w:rPr>
          <w:rFonts w:eastAsia="Calibri" w:cs="Times New Roman"/>
        </w:rPr>
        <w:t xml:space="preserve">patients undergo. It is explained </w:t>
      </w:r>
      <w:r w:rsidR="009C1633" w:rsidRPr="0047711C">
        <w:rPr>
          <w:rFonts w:eastAsia="Calibri" w:cs="Times New Roman"/>
        </w:rPr>
        <w:t>to</w:t>
      </w:r>
      <w:r w:rsidRPr="0047711C">
        <w:rPr>
          <w:rFonts w:eastAsia="Calibri" w:cs="Times New Roman"/>
        </w:rPr>
        <w:t xml:space="preserve"> quantify how well pain </w:t>
      </w:r>
      <w:r w:rsidRPr="003C5DA7">
        <w:rPr>
          <w:rFonts w:eastAsia="Calibri" w:cs="Times New Roman"/>
          <w:noProof/>
        </w:rPr>
        <w:t>is managed</w:t>
      </w:r>
      <w:r w:rsidRPr="0047711C">
        <w:rPr>
          <w:rFonts w:eastAsia="Calibri" w:cs="Times New Roman"/>
        </w:rPr>
        <w:t xml:space="preserve"> with pharmacological intervention.</w:t>
      </w:r>
      <w:r>
        <w:rPr>
          <w:rFonts w:eastAsia="Calibri" w:cs="Times New Roman"/>
        </w:rPr>
        <w:t xml:space="preserve">  The study sorted whether pain adequately managed or inadequately</w:t>
      </w:r>
      <w:r w:rsidR="00D36617">
        <w:rPr>
          <w:rFonts w:eastAsia="Calibri" w:cs="Times New Roman"/>
        </w:rPr>
        <w:t xml:space="preserve"> </w:t>
      </w:r>
      <w:r w:rsidR="00357A7C">
        <w:rPr>
          <w:rFonts w:eastAsia="Calibri" w:cs="Times New Roman"/>
        </w:rPr>
        <w:t xml:space="preserve">managed. </w:t>
      </w:r>
    </w:p>
    <w:p w14:paraId="11975AE2" w14:textId="77777777" w:rsidR="009409BE" w:rsidRDefault="00B8243F" w:rsidP="009409BE">
      <w:pPr>
        <w:keepNext/>
        <w:autoSpaceDE/>
        <w:autoSpaceDN/>
        <w:adjustRightInd/>
        <w:spacing w:after="0"/>
      </w:pPr>
      <w:r w:rsidRPr="00B8243F">
        <w:rPr>
          <w:rFonts w:ascii="Calibri" w:eastAsia="Calibri" w:hAnsi="Calibri" w:cs="Times New Roman"/>
          <w:noProof/>
          <w:sz w:val="22"/>
          <w:szCs w:val="22"/>
          <w:lang w:val="en-US"/>
        </w:rPr>
        <w:drawing>
          <wp:inline distT="0" distB="0" distL="0" distR="0" wp14:anchorId="62241258" wp14:editId="02AB3BAC">
            <wp:extent cx="5315712" cy="2218944"/>
            <wp:effectExtent l="0" t="0" r="18415" b="10160"/>
            <wp:docPr id="91" name="Chart 91">
              <a:extLst xmlns:a="http://schemas.openxmlformats.org/drawingml/2006/main">
                <a:ext uri="{FF2B5EF4-FFF2-40B4-BE49-F238E27FC236}">
                  <a16:creationId xmlns:a16="http://schemas.microsoft.com/office/drawing/2014/main" id="{1AD87ED6-1217-447C-99CD-44DFD0FC32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4DA155B" w14:textId="52028350" w:rsidR="00BE4E3A" w:rsidRDefault="009409BE" w:rsidP="009409BE">
      <w:pPr>
        <w:pStyle w:val="Caption"/>
        <w:jc w:val="both"/>
      </w:pPr>
      <w:bookmarkStart w:id="528" w:name="_Toc525584163"/>
      <w:r>
        <w:t>Figure 4.</w:t>
      </w:r>
      <w:r>
        <w:fldChar w:fldCharType="begin"/>
      </w:r>
      <w:r>
        <w:instrText xml:space="preserve"> SEQ Figure_4. \* ARABIC </w:instrText>
      </w:r>
      <w:r>
        <w:fldChar w:fldCharType="separate"/>
      </w:r>
      <w:r w:rsidR="00A160C3">
        <w:rPr>
          <w:noProof/>
        </w:rPr>
        <w:t>3</w:t>
      </w:r>
      <w:r>
        <w:fldChar w:fldCharType="end"/>
      </w:r>
      <w:r>
        <w:t xml:space="preserve">: </w:t>
      </w:r>
      <w:r w:rsidRPr="003A56E6">
        <w:t>Management Index</w:t>
      </w:r>
      <w:bookmarkEnd w:id="528"/>
    </w:p>
    <w:p w14:paraId="6B71596F" w14:textId="2815E650" w:rsidR="0047711C" w:rsidRDefault="00115417" w:rsidP="005C3360">
      <w:pPr>
        <w:pStyle w:val="Heading3"/>
      </w:pPr>
      <w:bookmarkStart w:id="529" w:name="_Toc525617802"/>
      <w:r>
        <w:rPr>
          <w:lang w:val="en-US"/>
        </w:rPr>
        <w:t>4.1.6</w:t>
      </w:r>
      <w:r w:rsidR="005C3360">
        <w:rPr>
          <w:lang w:val="en-US"/>
        </w:rPr>
        <w:t xml:space="preserve"> </w:t>
      </w:r>
      <w:r w:rsidR="00D642AD" w:rsidRPr="00D642AD">
        <w:t>Adequacy and inadequacy of Pain Management</w:t>
      </w:r>
      <w:bookmarkEnd w:id="529"/>
    </w:p>
    <w:p w14:paraId="7680F846" w14:textId="3C4FB290" w:rsidR="0047711C" w:rsidRPr="0047711C" w:rsidRDefault="0047711C" w:rsidP="003F2B5A">
      <w:pPr>
        <w:autoSpaceDE/>
        <w:autoSpaceDN/>
        <w:adjustRightInd/>
        <w:rPr>
          <w:rFonts w:eastAsia="Calibri" w:cs="Times New Roman"/>
          <w:szCs w:val="22"/>
        </w:rPr>
      </w:pPr>
      <w:r w:rsidRPr="0047711C">
        <w:rPr>
          <w:rFonts w:eastAsia="Calibri" w:cs="Times New Roman"/>
          <w:szCs w:val="22"/>
        </w:rPr>
        <w:t xml:space="preserve">The analysis of the adequacy of pharmacological pain management (PMI &gt; 0); and inadequacy (PMI ≤ 0) </w:t>
      </w:r>
      <w:r w:rsidRPr="003C5DA7">
        <w:rPr>
          <w:rFonts w:eastAsia="Calibri" w:cs="Times New Roman"/>
          <w:noProof/>
          <w:szCs w:val="22"/>
        </w:rPr>
        <w:t>was calculated</w:t>
      </w:r>
      <w:r w:rsidRPr="0047711C">
        <w:rPr>
          <w:rFonts w:eastAsia="Calibri" w:cs="Times New Roman"/>
          <w:szCs w:val="22"/>
        </w:rPr>
        <w:t xml:space="preserve"> by using the pain management index. Pain management index is a comparison of the most potent analgesic used by patients </w:t>
      </w:r>
      <w:r w:rsidR="003C5DA7">
        <w:rPr>
          <w:rFonts w:eastAsia="Calibri" w:cs="Times New Roman"/>
          <w:noProof/>
          <w:szCs w:val="22"/>
        </w:rPr>
        <w:t>i</w:t>
      </w:r>
      <w:r w:rsidRPr="003C5DA7">
        <w:rPr>
          <w:rFonts w:eastAsia="Calibri" w:cs="Times New Roman"/>
          <w:noProof/>
          <w:szCs w:val="22"/>
        </w:rPr>
        <w:t>n</w:t>
      </w:r>
      <w:r w:rsidRPr="0047711C">
        <w:rPr>
          <w:rFonts w:eastAsia="Calibri" w:cs="Times New Roman"/>
          <w:szCs w:val="22"/>
        </w:rPr>
        <w:t xml:space="preserve"> the worst pain. For this study, the level of pain </w:t>
      </w:r>
      <w:r w:rsidRPr="003C5DA7">
        <w:rPr>
          <w:rFonts w:eastAsia="Calibri" w:cs="Times New Roman"/>
          <w:noProof/>
          <w:szCs w:val="22"/>
        </w:rPr>
        <w:t>was scored</w:t>
      </w:r>
      <w:r w:rsidRPr="0047711C">
        <w:rPr>
          <w:rFonts w:eastAsia="Calibri" w:cs="Times New Roman"/>
          <w:szCs w:val="22"/>
        </w:rPr>
        <w:t xml:space="preserve"> as follows:  level 1 for mild pain (1-3 NRS), level 2 for moderate pain (4-6 NRS) and 3 for severe pain (7-10 NRS). The comparative level of analgesic used </w:t>
      </w:r>
      <w:r w:rsidRPr="003C5DA7">
        <w:rPr>
          <w:rFonts w:eastAsia="Calibri" w:cs="Times New Roman"/>
          <w:noProof/>
          <w:szCs w:val="22"/>
        </w:rPr>
        <w:t>was graded</w:t>
      </w:r>
      <w:r w:rsidRPr="0047711C">
        <w:rPr>
          <w:rFonts w:eastAsia="Calibri" w:cs="Times New Roman"/>
          <w:szCs w:val="22"/>
        </w:rPr>
        <w:t xml:space="preserve"> as follows: 0 for no analgesic; 1 for non-opioids analgesic used, </w:t>
      </w:r>
      <w:r w:rsidR="003C5DA7">
        <w:rPr>
          <w:rFonts w:eastAsia="Calibri" w:cs="Times New Roman"/>
          <w:noProof/>
          <w:szCs w:val="22"/>
        </w:rPr>
        <w:t>two</w:t>
      </w:r>
      <w:r w:rsidRPr="0047711C">
        <w:rPr>
          <w:rFonts w:eastAsia="Calibri" w:cs="Times New Roman"/>
          <w:szCs w:val="22"/>
        </w:rPr>
        <w:t xml:space="preserve"> was used for mild opioids, for moderate pain, while 3 for strong opioids for severe pain. The findings show that on average, (20%) of </w:t>
      </w:r>
      <w:r w:rsidR="003C5DA7">
        <w:rPr>
          <w:rFonts w:eastAsia="Calibri" w:cs="Times New Roman"/>
          <w:szCs w:val="22"/>
        </w:rPr>
        <w:t xml:space="preserve">a </w:t>
      </w:r>
      <w:r w:rsidRPr="003C5DA7">
        <w:rPr>
          <w:rFonts w:eastAsia="Calibri" w:cs="Times New Roman"/>
          <w:noProof/>
          <w:szCs w:val="22"/>
        </w:rPr>
        <w:t>patient</w:t>
      </w:r>
      <w:r w:rsidRPr="0047711C">
        <w:rPr>
          <w:rFonts w:eastAsia="Calibri" w:cs="Times New Roman"/>
          <w:szCs w:val="22"/>
        </w:rPr>
        <w:t xml:space="preserve"> of </w:t>
      </w:r>
      <w:r w:rsidRPr="003C5DA7">
        <w:rPr>
          <w:rFonts w:eastAsia="Calibri" w:cs="Times New Roman"/>
          <w:noProof/>
          <w:szCs w:val="22"/>
        </w:rPr>
        <w:t>patien</w:t>
      </w:r>
      <w:r w:rsidR="003C5DA7">
        <w:rPr>
          <w:rFonts w:eastAsia="Calibri" w:cs="Times New Roman"/>
          <w:noProof/>
          <w:szCs w:val="22"/>
        </w:rPr>
        <w:t>ts</w:t>
      </w:r>
      <w:r w:rsidRPr="0047711C">
        <w:rPr>
          <w:rFonts w:eastAsia="Calibri" w:cs="Times New Roman"/>
          <w:szCs w:val="22"/>
        </w:rPr>
        <w:t xml:space="preserve"> were on either on Nonopioids, Mild Opioid or Strong Opioid for pain management, X2 = 16.747; </w:t>
      </w:r>
      <w:r w:rsidRPr="003C5DA7">
        <w:rPr>
          <w:rFonts w:eastAsia="Calibri" w:cs="Times New Roman"/>
          <w:noProof/>
          <w:szCs w:val="22"/>
        </w:rPr>
        <w:t>p</w:t>
      </w:r>
      <w:r w:rsidR="003C5DA7">
        <w:rPr>
          <w:rFonts w:eastAsia="Calibri" w:cs="Times New Roman"/>
          <w:noProof/>
          <w:szCs w:val="22"/>
        </w:rPr>
        <w:t>-</w:t>
      </w:r>
      <w:r w:rsidRPr="003C5DA7">
        <w:rPr>
          <w:rFonts w:eastAsia="Calibri" w:cs="Times New Roman"/>
          <w:noProof/>
          <w:szCs w:val="22"/>
        </w:rPr>
        <w:t>value</w:t>
      </w:r>
      <w:r w:rsidRPr="0047711C">
        <w:rPr>
          <w:rFonts w:eastAsia="Calibri" w:cs="Times New Roman"/>
          <w:szCs w:val="22"/>
        </w:rPr>
        <w:t xml:space="preserve"> &lt; 0.05; which means that</w:t>
      </w:r>
      <w:r w:rsidR="00E6562A">
        <w:rPr>
          <w:rFonts w:eastAsia="Calibri" w:cs="Times New Roman"/>
          <w:szCs w:val="22"/>
        </w:rPr>
        <w:t xml:space="preserve"> pain management index </w:t>
      </w:r>
      <w:r w:rsidR="008B6E32">
        <w:rPr>
          <w:rFonts w:eastAsia="Calibri" w:cs="Times New Roman"/>
          <w:szCs w:val="22"/>
        </w:rPr>
        <w:t>is PMI</w:t>
      </w:r>
      <w:r w:rsidR="003844C1">
        <w:rPr>
          <w:rFonts w:eastAsia="Calibri" w:cs="Times New Roman"/>
          <w:szCs w:val="22"/>
        </w:rPr>
        <w:t xml:space="preserve"> &gt;</w:t>
      </w:r>
      <w:r w:rsidRPr="0047711C">
        <w:rPr>
          <w:rFonts w:eastAsia="Calibri" w:cs="Times New Roman"/>
          <w:szCs w:val="22"/>
        </w:rPr>
        <w:t>0; and statistically significant</w:t>
      </w:r>
      <w:r w:rsidR="001013BA">
        <w:rPr>
          <w:rFonts w:eastAsia="Calibri" w:cs="Times New Roman"/>
          <w:szCs w:val="22"/>
        </w:rPr>
        <w:t>.</w:t>
      </w:r>
    </w:p>
    <w:p w14:paraId="109CD9E8" w14:textId="53B56418" w:rsidR="009409BE" w:rsidRDefault="009409BE" w:rsidP="009409BE">
      <w:pPr>
        <w:pStyle w:val="Caption"/>
        <w:keepNext/>
      </w:pPr>
      <w:bookmarkStart w:id="530" w:name="_Toc525583297"/>
      <w:r>
        <w:t xml:space="preserve">Table 4. </w:t>
      </w:r>
      <w:r>
        <w:fldChar w:fldCharType="begin"/>
      </w:r>
      <w:r>
        <w:instrText xml:space="preserve"> SEQ Table_4. \* ARABIC </w:instrText>
      </w:r>
      <w:r>
        <w:fldChar w:fldCharType="separate"/>
      </w:r>
      <w:r w:rsidR="00072945">
        <w:rPr>
          <w:noProof/>
        </w:rPr>
        <w:t>6</w:t>
      </w:r>
      <w:r>
        <w:fldChar w:fldCharType="end"/>
      </w:r>
      <w:r>
        <w:t xml:space="preserve">: </w:t>
      </w:r>
      <w:r w:rsidRPr="00EB3FE3">
        <w:t>Pain Management Index</w:t>
      </w:r>
      <w:bookmarkEnd w:id="530"/>
    </w:p>
    <w:tbl>
      <w:tblPr>
        <w:tblStyle w:val="TableGrid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2"/>
        <w:gridCol w:w="1092"/>
        <w:gridCol w:w="1413"/>
        <w:gridCol w:w="1604"/>
        <w:gridCol w:w="1573"/>
      </w:tblGrid>
      <w:tr w:rsidR="00B8243F" w:rsidRPr="00B8243F" w14:paraId="6592F5D9" w14:textId="77777777" w:rsidTr="005966CF">
        <w:tc>
          <w:tcPr>
            <w:tcW w:w="1655" w:type="pct"/>
            <w:vMerge w:val="restart"/>
            <w:tcBorders>
              <w:top w:val="single" w:sz="12" w:space="0" w:color="auto"/>
            </w:tcBorders>
          </w:tcPr>
          <w:p w14:paraId="7AABD6A0" w14:textId="77777777" w:rsidR="00B8243F" w:rsidRPr="00B8243F" w:rsidRDefault="00B8243F" w:rsidP="003F2B5A">
            <w:pPr>
              <w:autoSpaceDE/>
              <w:autoSpaceDN/>
              <w:adjustRightInd/>
              <w:spacing w:after="0"/>
              <w:jc w:val="left"/>
              <w:rPr>
                <w:rFonts w:eastAsia="Calibri" w:cs="Times New Roman"/>
                <w:szCs w:val="22"/>
              </w:rPr>
            </w:pPr>
          </w:p>
          <w:p w14:paraId="2D55C298" w14:textId="77777777" w:rsidR="00B8243F" w:rsidRPr="00B8243F" w:rsidRDefault="00B8243F" w:rsidP="003F2B5A">
            <w:pPr>
              <w:autoSpaceDE/>
              <w:autoSpaceDN/>
              <w:adjustRightInd/>
              <w:spacing w:after="0"/>
              <w:jc w:val="left"/>
              <w:rPr>
                <w:rFonts w:eastAsia="Calibri" w:cs="Times New Roman"/>
                <w:b/>
                <w:szCs w:val="22"/>
              </w:rPr>
            </w:pPr>
            <w:r w:rsidRPr="00B8243F">
              <w:rPr>
                <w:rFonts w:eastAsia="Calibri" w:cs="Times New Roman"/>
                <w:b/>
                <w:szCs w:val="22"/>
              </w:rPr>
              <w:t>Pain Management Step</w:t>
            </w:r>
          </w:p>
        </w:tc>
        <w:tc>
          <w:tcPr>
            <w:tcW w:w="3345" w:type="pct"/>
            <w:gridSpan w:val="4"/>
            <w:tcBorders>
              <w:top w:val="single" w:sz="12" w:space="0" w:color="auto"/>
              <w:bottom w:val="single" w:sz="4" w:space="0" w:color="auto"/>
            </w:tcBorders>
          </w:tcPr>
          <w:p w14:paraId="4E170E78" w14:textId="77777777" w:rsidR="00B8243F" w:rsidRPr="00B8243F" w:rsidRDefault="00B8243F" w:rsidP="003F2B5A">
            <w:pPr>
              <w:autoSpaceDE/>
              <w:autoSpaceDN/>
              <w:adjustRightInd/>
              <w:spacing w:after="0"/>
              <w:jc w:val="center"/>
              <w:rPr>
                <w:rFonts w:eastAsia="Calibri" w:cs="Times New Roman"/>
                <w:b/>
                <w:szCs w:val="22"/>
              </w:rPr>
            </w:pPr>
            <w:r w:rsidRPr="00B8243F">
              <w:rPr>
                <w:rFonts w:eastAsia="Calibri" w:cs="Times New Roman"/>
                <w:b/>
                <w:szCs w:val="22"/>
              </w:rPr>
              <w:t>Index Score by Reported Pain Level</w:t>
            </w:r>
          </w:p>
        </w:tc>
      </w:tr>
      <w:tr w:rsidR="00B8243F" w:rsidRPr="00B8243F" w14:paraId="0F658B8F" w14:textId="77777777" w:rsidTr="005966CF">
        <w:tc>
          <w:tcPr>
            <w:tcW w:w="1655" w:type="pct"/>
            <w:vMerge/>
            <w:tcBorders>
              <w:bottom w:val="single" w:sz="12" w:space="0" w:color="auto"/>
            </w:tcBorders>
          </w:tcPr>
          <w:p w14:paraId="51EE6105" w14:textId="77777777" w:rsidR="00B8243F" w:rsidRPr="00B8243F" w:rsidRDefault="00B8243F" w:rsidP="003F2B5A">
            <w:pPr>
              <w:autoSpaceDE/>
              <w:autoSpaceDN/>
              <w:adjustRightInd/>
              <w:spacing w:after="0"/>
              <w:jc w:val="left"/>
              <w:rPr>
                <w:rFonts w:eastAsia="Calibri" w:cs="Times New Roman"/>
                <w:szCs w:val="22"/>
              </w:rPr>
            </w:pPr>
          </w:p>
        </w:tc>
        <w:tc>
          <w:tcPr>
            <w:tcW w:w="643" w:type="pct"/>
            <w:tcBorders>
              <w:top w:val="single" w:sz="4" w:space="0" w:color="auto"/>
              <w:bottom w:val="single" w:sz="12" w:space="0" w:color="auto"/>
            </w:tcBorders>
          </w:tcPr>
          <w:p w14:paraId="410CD8D4"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None (0)</w:t>
            </w:r>
          </w:p>
        </w:tc>
        <w:tc>
          <w:tcPr>
            <w:tcW w:w="832" w:type="pct"/>
            <w:tcBorders>
              <w:top w:val="single" w:sz="4" w:space="0" w:color="auto"/>
              <w:bottom w:val="single" w:sz="12" w:space="0" w:color="auto"/>
            </w:tcBorders>
          </w:tcPr>
          <w:p w14:paraId="24E718F4"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Mild Pain (1)</w:t>
            </w:r>
          </w:p>
        </w:tc>
        <w:tc>
          <w:tcPr>
            <w:tcW w:w="944" w:type="pct"/>
            <w:tcBorders>
              <w:top w:val="single" w:sz="4" w:space="0" w:color="auto"/>
              <w:bottom w:val="single" w:sz="12" w:space="0" w:color="auto"/>
            </w:tcBorders>
          </w:tcPr>
          <w:p w14:paraId="50B51D9C"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Moderate (2)</w:t>
            </w:r>
          </w:p>
        </w:tc>
        <w:tc>
          <w:tcPr>
            <w:tcW w:w="926" w:type="pct"/>
            <w:tcBorders>
              <w:top w:val="single" w:sz="4" w:space="0" w:color="auto"/>
              <w:bottom w:val="single" w:sz="12" w:space="0" w:color="auto"/>
            </w:tcBorders>
          </w:tcPr>
          <w:p w14:paraId="4F3DC2C3"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Severe (3)</w:t>
            </w:r>
          </w:p>
        </w:tc>
      </w:tr>
      <w:tr w:rsidR="00B8243F" w:rsidRPr="00B8243F" w14:paraId="3739E2EC" w14:textId="77777777" w:rsidTr="005966CF">
        <w:tc>
          <w:tcPr>
            <w:tcW w:w="1655" w:type="pct"/>
            <w:tcBorders>
              <w:top w:val="single" w:sz="12" w:space="0" w:color="auto"/>
            </w:tcBorders>
          </w:tcPr>
          <w:p w14:paraId="45A7A2D3" w14:textId="77777777" w:rsidR="00B8243F" w:rsidRPr="00B8243F" w:rsidRDefault="00B8243F" w:rsidP="003F2B5A">
            <w:pPr>
              <w:autoSpaceDE/>
              <w:autoSpaceDN/>
              <w:adjustRightInd/>
              <w:spacing w:after="0"/>
              <w:jc w:val="left"/>
              <w:rPr>
                <w:rFonts w:eastAsia="Calibri" w:cs="Times New Roman"/>
                <w:szCs w:val="22"/>
              </w:rPr>
            </w:pPr>
            <w:r w:rsidRPr="00B8243F">
              <w:rPr>
                <w:rFonts w:eastAsia="Calibri" w:cs="Times New Roman"/>
                <w:szCs w:val="22"/>
              </w:rPr>
              <w:t>No Analgesic Prescribed (0)</w:t>
            </w:r>
          </w:p>
        </w:tc>
        <w:tc>
          <w:tcPr>
            <w:tcW w:w="643" w:type="pct"/>
            <w:tcBorders>
              <w:top w:val="single" w:sz="12" w:space="0" w:color="auto"/>
            </w:tcBorders>
          </w:tcPr>
          <w:p w14:paraId="4B1E4321"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c>
          <w:tcPr>
            <w:tcW w:w="832" w:type="pct"/>
            <w:tcBorders>
              <w:top w:val="single" w:sz="12" w:space="0" w:color="auto"/>
            </w:tcBorders>
          </w:tcPr>
          <w:p w14:paraId="630237F5"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c>
          <w:tcPr>
            <w:tcW w:w="944" w:type="pct"/>
            <w:tcBorders>
              <w:top w:val="single" w:sz="12" w:space="0" w:color="auto"/>
            </w:tcBorders>
          </w:tcPr>
          <w:p w14:paraId="67298C37"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c>
          <w:tcPr>
            <w:tcW w:w="926" w:type="pct"/>
            <w:tcBorders>
              <w:top w:val="single" w:sz="12" w:space="0" w:color="auto"/>
            </w:tcBorders>
          </w:tcPr>
          <w:p w14:paraId="3FF50E7F"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r>
      <w:tr w:rsidR="00B8243F" w:rsidRPr="00B8243F" w14:paraId="1D127442" w14:textId="77777777" w:rsidTr="005966CF">
        <w:tc>
          <w:tcPr>
            <w:tcW w:w="1655" w:type="pct"/>
          </w:tcPr>
          <w:p w14:paraId="42C347D5" w14:textId="77777777" w:rsidR="00B8243F" w:rsidRPr="00B8243F" w:rsidRDefault="00B8243F" w:rsidP="003F2B5A">
            <w:pPr>
              <w:autoSpaceDE/>
              <w:autoSpaceDN/>
              <w:adjustRightInd/>
              <w:spacing w:after="0"/>
              <w:jc w:val="left"/>
              <w:rPr>
                <w:rFonts w:eastAsia="Calibri" w:cs="Times New Roman"/>
                <w:szCs w:val="22"/>
              </w:rPr>
            </w:pPr>
            <w:r w:rsidRPr="00B8243F">
              <w:rPr>
                <w:rFonts w:eastAsia="Calibri" w:cs="Times New Roman"/>
                <w:szCs w:val="22"/>
              </w:rPr>
              <w:t>Nonopioids (I)</w:t>
            </w:r>
          </w:p>
        </w:tc>
        <w:tc>
          <w:tcPr>
            <w:tcW w:w="643" w:type="pct"/>
          </w:tcPr>
          <w:p w14:paraId="58A796E3"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c>
          <w:tcPr>
            <w:tcW w:w="832" w:type="pct"/>
          </w:tcPr>
          <w:p w14:paraId="30545A82"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6.9%</w:t>
            </w:r>
          </w:p>
        </w:tc>
        <w:tc>
          <w:tcPr>
            <w:tcW w:w="944" w:type="pct"/>
          </w:tcPr>
          <w:p w14:paraId="2F20F11D"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72.4%</w:t>
            </w:r>
          </w:p>
        </w:tc>
        <w:tc>
          <w:tcPr>
            <w:tcW w:w="926" w:type="pct"/>
          </w:tcPr>
          <w:p w14:paraId="1DCEAEBE"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20.7%</w:t>
            </w:r>
          </w:p>
        </w:tc>
      </w:tr>
      <w:tr w:rsidR="00B8243F" w:rsidRPr="00B8243F" w14:paraId="115C96D2" w14:textId="77777777" w:rsidTr="005966CF">
        <w:tc>
          <w:tcPr>
            <w:tcW w:w="1655" w:type="pct"/>
          </w:tcPr>
          <w:p w14:paraId="6802DB85" w14:textId="77777777" w:rsidR="00B8243F" w:rsidRPr="00B8243F" w:rsidRDefault="00B8243F" w:rsidP="003F2B5A">
            <w:pPr>
              <w:autoSpaceDE/>
              <w:autoSpaceDN/>
              <w:adjustRightInd/>
              <w:spacing w:after="0"/>
              <w:jc w:val="left"/>
              <w:rPr>
                <w:rFonts w:eastAsia="Calibri" w:cs="Times New Roman"/>
                <w:szCs w:val="22"/>
              </w:rPr>
            </w:pPr>
            <w:r w:rsidRPr="00B8243F">
              <w:rPr>
                <w:rFonts w:eastAsia="Calibri" w:cs="Times New Roman"/>
                <w:szCs w:val="22"/>
              </w:rPr>
              <w:t>Mild Opioid (II)</w:t>
            </w:r>
          </w:p>
        </w:tc>
        <w:tc>
          <w:tcPr>
            <w:tcW w:w="643" w:type="pct"/>
          </w:tcPr>
          <w:p w14:paraId="50AC6B76"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c>
          <w:tcPr>
            <w:tcW w:w="832" w:type="pct"/>
          </w:tcPr>
          <w:p w14:paraId="01A36829"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3.3%</w:t>
            </w:r>
          </w:p>
        </w:tc>
        <w:tc>
          <w:tcPr>
            <w:tcW w:w="944" w:type="pct"/>
          </w:tcPr>
          <w:p w14:paraId="74DF9BA6"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66.7%</w:t>
            </w:r>
          </w:p>
        </w:tc>
        <w:tc>
          <w:tcPr>
            <w:tcW w:w="926" w:type="pct"/>
          </w:tcPr>
          <w:p w14:paraId="41631655"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30.0%</w:t>
            </w:r>
          </w:p>
        </w:tc>
      </w:tr>
      <w:tr w:rsidR="00B8243F" w:rsidRPr="00B8243F" w14:paraId="70901289" w14:textId="77777777" w:rsidTr="005966CF">
        <w:tc>
          <w:tcPr>
            <w:tcW w:w="1655" w:type="pct"/>
            <w:tcBorders>
              <w:bottom w:val="single" w:sz="12" w:space="0" w:color="auto"/>
            </w:tcBorders>
          </w:tcPr>
          <w:p w14:paraId="2812A4E5" w14:textId="77777777" w:rsidR="00B8243F" w:rsidRPr="00B8243F" w:rsidRDefault="00B8243F" w:rsidP="003F2B5A">
            <w:pPr>
              <w:autoSpaceDE/>
              <w:autoSpaceDN/>
              <w:adjustRightInd/>
              <w:spacing w:after="0"/>
              <w:jc w:val="left"/>
              <w:rPr>
                <w:rFonts w:eastAsia="Calibri" w:cs="Times New Roman"/>
                <w:szCs w:val="22"/>
              </w:rPr>
            </w:pPr>
            <w:r w:rsidRPr="00B8243F">
              <w:rPr>
                <w:rFonts w:eastAsia="Calibri" w:cs="Times New Roman"/>
                <w:szCs w:val="22"/>
              </w:rPr>
              <w:t>Strong Opioid</w:t>
            </w:r>
          </w:p>
        </w:tc>
        <w:tc>
          <w:tcPr>
            <w:tcW w:w="643" w:type="pct"/>
            <w:tcBorders>
              <w:bottom w:val="single" w:sz="12" w:space="0" w:color="auto"/>
            </w:tcBorders>
          </w:tcPr>
          <w:p w14:paraId="6E4CBE47"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0%</w:t>
            </w:r>
          </w:p>
        </w:tc>
        <w:tc>
          <w:tcPr>
            <w:tcW w:w="832" w:type="pct"/>
            <w:tcBorders>
              <w:bottom w:val="single" w:sz="12" w:space="0" w:color="auto"/>
            </w:tcBorders>
          </w:tcPr>
          <w:p w14:paraId="112CA8E0"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35.3%</w:t>
            </w:r>
          </w:p>
        </w:tc>
        <w:tc>
          <w:tcPr>
            <w:tcW w:w="944" w:type="pct"/>
            <w:tcBorders>
              <w:bottom w:val="single" w:sz="12" w:space="0" w:color="auto"/>
            </w:tcBorders>
          </w:tcPr>
          <w:p w14:paraId="79574F3F"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55.9%</w:t>
            </w:r>
          </w:p>
        </w:tc>
        <w:tc>
          <w:tcPr>
            <w:tcW w:w="926" w:type="pct"/>
            <w:tcBorders>
              <w:bottom w:val="single" w:sz="12" w:space="0" w:color="auto"/>
            </w:tcBorders>
          </w:tcPr>
          <w:p w14:paraId="258814BB" w14:textId="77777777" w:rsidR="00B8243F" w:rsidRPr="00B8243F" w:rsidRDefault="00B8243F" w:rsidP="003F2B5A">
            <w:pPr>
              <w:autoSpaceDE/>
              <w:autoSpaceDN/>
              <w:adjustRightInd/>
              <w:spacing w:after="0"/>
              <w:jc w:val="center"/>
              <w:rPr>
                <w:rFonts w:eastAsia="Calibri" w:cs="Times New Roman"/>
                <w:szCs w:val="22"/>
              </w:rPr>
            </w:pPr>
            <w:r w:rsidRPr="00B8243F">
              <w:rPr>
                <w:rFonts w:eastAsia="Calibri" w:cs="Times New Roman"/>
                <w:szCs w:val="22"/>
              </w:rPr>
              <w:t>8.8%</w:t>
            </w:r>
          </w:p>
        </w:tc>
      </w:tr>
    </w:tbl>
    <w:p w14:paraId="43201264" w14:textId="77777777" w:rsidR="00B8243F" w:rsidRPr="009409BE" w:rsidRDefault="00B8243F" w:rsidP="003F2B5A">
      <w:pPr>
        <w:autoSpaceDE/>
        <w:autoSpaceDN/>
        <w:adjustRightInd/>
        <w:spacing w:after="200"/>
        <w:rPr>
          <w:rFonts w:eastAsia="Calibri" w:cs="Times New Roman"/>
          <w:sz w:val="6"/>
        </w:rPr>
      </w:pPr>
    </w:p>
    <w:p w14:paraId="353C2342" w14:textId="390162DD" w:rsidR="006E58D1" w:rsidRDefault="0036589B" w:rsidP="003F2B5A">
      <w:pPr>
        <w:autoSpaceDE/>
        <w:autoSpaceDN/>
        <w:adjustRightInd/>
        <w:spacing w:after="200"/>
        <w:rPr>
          <w:rFonts w:eastAsia="Calibri" w:cs="Times New Roman"/>
        </w:rPr>
      </w:pPr>
      <w:r w:rsidRPr="0036589B">
        <w:rPr>
          <w:rFonts w:eastAsia="Calibri" w:cs="Times New Roman"/>
        </w:rPr>
        <w:t xml:space="preserve">Respondents were asked to rate </w:t>
      </w:r>
      <w:r w:rsidR="003C5DA7">
        <w:rPr>
          <w:rFonts w:eastAsia="Calibri" w:cs="Times New Roman"/>
        </w:rPr>
        <w:t xml:space="preserve">the </w:t>
      </w:r>
      <w:r w:rsidRPr="003C5DA7">
        <w:rPr>
          <w:rFonts w:eastAsia="Calibri" w:cs="Times New Roman"/>
          <w:noProof/>
        </w:rPr>
        <w:t>pain</w:t>
      </w:r>
      <w:r w:rsidRPr="0036589B">
        <w:rPr>
          <w:rFonts w:eastAsia="Calibri" w:cs="Times New Roman"/>
        </w:rPr>
        <w:t xml:space="preserve"> at its least and worst, and the medication they used for each level. The essence of this question was to test</w:t>
      </w:r>
      <w:r w:rsidR="00A24AD1">
        <w:rPr>
          <w:rFonts w:eastAsia="Calibri" w:cs="Times New Roman"/>
        </w:rPr>
        <w:t xml:space="preserve"> if </w:t>
      </w:r>
      <w:r w:rsidR="00A24AD1" w:rsidRPr="003C5DA7">
        <w:rPr>
          <w:rFonts w:eastAsia="Calibri" w:cs="Times New Roman"/>
          <w:noProof/>
        </w:rPr>
        <w:t>patien</w:t>
      </w:r>
      <w:r w:rsidR="003C5DA7">
        <w:rPr>
          <w:rFonts w:eastAsia="Calibri" w:cs="Times New Roman"/>
          <w:noProof/>
        </w:rPr>
        <w:t>ts</w:t>
      </w:r>
      <w:r w:rsidR="00A24AD1">
        <w:rPr>
          <w:rFonts w:eastAsia="Calibri" w:cs="Times New Roman"/>
        </w:rPr>
        <w:t xml:space="preserve"> were using</w:t>
      </w:r>
      <w:r w:rsidRPr="0036589B">
        <w:rPr>
          <w:rFonts w:eastAsia="Calibri" w:cs="Times New Roman"/>
        </w:rPr>
        <w:t xml:space="preserve"> the right Opioids for each </w:t>
      </w:r>
      <w:r w:rsidR="00357A7C">
        <w:rPr>
          <w:rFonts w:eastAsia="Calibri" w:cs="Times New Roman"/>
        </w:rPr>
        <w:t>pain level as prescribed by WHO analgesic ladder.</w:t>
      </w:r>
      <w:r w:rsidRPr="0036589B">
        <w:rPr>
          <w:rFonts w:eastAsia="Calibri" w:cs="Times New Roman"/>
        </w:rPr>
        <w:t xml:space="preserve"> The findings of this study established this not to be the case. </w:t>
      </w:r>
      <w:r w:rsidRPr="003C5DA7">
        <w:rPr>
          <w:rFonts w:eastAsia="Calibri" w:cs="Times New Roman"/>
          <w:noProof/>
        </w:rPr>
        <w:t>cancer pat</w:t>
      </w:r>
      <w:r w:rsidR="003C5DA7" w:rsidRPr="003C5DA7">
        <w:rPr>
          <w:rFonts w:eastAsia="Calibri" w:cs="Times New Roman"/>
          <w:noProof/>
        </w:rPr>
        <w:t>i</w:t>
      </w:r>
      <w:r w:rsidRPr="003C5DA7">
        <w:rPr>
          <w:rFonts w:eastAsia="Calibri" w:cs="Times New Roman"/>
          <w:noProof/>
        </w:rPr>
        <w:t xml:space="preserve">ents </w:t>
      </w:r>
      <w:r w:rsidR="003C5DA7" w:rsidRPr="003C5DA7">
        <w:rPr>
          <w:rFonts w:eastAsia="Calibri" w:cs="Times New Roman"/>
          <w:noProof/>
        </w:rPr>
        <w:t xml:space="preserve">least pain, </w:t>
      </w:r>
      <w:r w:rsidRPr="003C5DA7">
        <w:rPr>
          <w:rFonts w:eastAsia="Calibri" w:cs="Times New Roman"/>
          <w:noProof/>
        </w:rPr>
        <w:t>are s</w:t>
      </w:r>
      <w:r w:rsidR="00A24AD1" w:rsidRPr="003C5DA7">
        <w:rPr>
          <w:rFonts w:eastAsia="Calibri" w:cs="Times New Roman"/>
          <w:noProof/>
        </w:rPr>
        <w:t xml:space="preserve">upposed to be on </w:t>
      </w:r>
      <w:r w:rsidR="003C5DA7">
        <w:rPr>
          <w:rFonts w:eastAsia="Calibri" w:cs="Times New Roman"/>
          <w:noProof/>
        </w:rPr>
        <w:t xml:space="preserve">a </w:t>
      </w:r>
      <w:r w:rsidR="00A24AD1" w:rsidRPr="003C5DA7">
        <w:rPr>
          <w:rFonts w:eastAsia="Calibri" w:cs="Times New Roman"/>
          <w:noProof/>
        </w:rPr>
        <w:t>level I medications (</w:t>
      </w:r>
      <w:r w:rsidRPr="003C5DA7">
        <w:rPr>
          <w:rFonts w:eastAsia="Calibri" w:cs="Times New Roman"/>
          <w:noProof/>
        </w:rPr>
        <w:t>Asp</w:t>
      </w:r>
      <w:r w:rsidR="00357A7C" w:rsidRPr="003C5DA7">
        <w:rPr>
          <w:rFonts w:eastAsia="Calibri" w:cs="Times New Roman"/>
          <w:noProof/>
        </w:rPr>
        <w:t xml:space="preserve">irin/Paracetamol/Acetaminophen, </w:t>
      </w:r>
      <w:r w:rsidRPr="003C5DA7">
        <w:rPr>
          <w:rFonts w:eastAsia="Calibri" w:cs="Times New Roman"/>
          <w:noProof/>
        </w:rPr>
        <w:t>NSAD's &amp;+Adjavants), however, the findings of this study show that at GCRH, majority of men (50%) were doing the opposite, using strongest Opioids on least pain, whereas (50%) of women were using level</w:t>
      </w:r>
      <w:r w:rsidR="00F433E5" w:rsidRPr="003C5DA7">
        <w:rPr>
          <w:rFonts w:eastAsia="Calibri" w:cs="Times New Roman"/>
          <w:noProof/>
        </w:rPr>
        <w:t xml:space="preserve"> two</w:t>
      </w:r>
      <w:r w:rsidRPr="003C5DA7">
        <w:rPr>
          <w:rFonts w:eastAsia="Calibri" w:cs="Times New Roman"/>
          <w:noProof/>
        </w:rPr>
        <w:t xml:space="preserve"> Opioids for level one pain, against the WHO pain management stipulation.</w:t>
      </w:r>
      <w:r w:rsidRPr="00EC68A5">
        <w:rPr>
          <w:rFonts w:eastAsia="Calibri" w:cs="Times New Roman"/>
        </w:rPr>
        <w:t xml:space="preserve"> </w:t>
      </w:r>
      <w:r w:rsidR="00391B0E">
        <w:rPr>
          <w:rFonts w:eastAsia="Calibri" w:cs="Times New Roman"/>
        </w:rPr>
        <w:t>Similarly</w:t>
      </w:r>
      <w:r w:rsidR="00F433E5">
        <w:rPr>
          <w:rFonts w:eastAsia="Calibri" w:cs="Times New Roman"/>
        </w:rPr>
        <w:t>, (25</w:t>
      </w:r>
      <w:r w:rsidR="00391B0E">
        <w:rPr>
          <w:rFonts w:eastAsia="Calibri" w:cs="Times New Roman"/>
        </w:rPr>
        <w:t xml:space="preserve">%) of men and (75%) of women are </w:t>
      </w:r>
      <w:r w:rsidR="00391B0E" w:rsidRPr="0032546D">
        <w:rPr>
          <w:rFonts w:eastAsia="Calibri" w:cs="Times New Roman"/>
          <w:noProof/>
        </w:rPr>
        <w:t>u</w:t>
      </w:r>
      <w:r w:rsidR="00391B0E">
        <w:rPr>
          <w:rFonts w:eastAsia="Calibri" w:cs="Times New Roman"/>
        </w:rPr>
        <w:t xml:space="preserve">sing the WHO level 2 </w:t>
      </w:r>
      <w:r w:rsidR="00391B0E" w:rsidRPr="0032546D">
        <w:rPr>
          <w:rFonts w:eastAsia="Calibri" w:cs="Times New Roman"/>
          <w:noProof/>
        </w:rPr>
        <w:t>medi</w:t>
      </w:r>
      <w:r w:rsidR="00391B0E">
        <w:rPr>
          <w:rFonts w:eastAsia="Calibri" w:cs="Times New Roman"/>
        </w:rPr>
        <w:t>cation (</w:t>
      </w:r>
      <w:r w:rsidR="00391B0E" w:rsidRPr="003C5DA7">
        <w:rPr>
          <w:rFonts w:eastAsia="Calibri" w:cs="Times New Roman"/>
          <w:noProof/>
          <w:color w:val="000000"/>
        </w:rPr>
        <w:t>Cod</w:t>
      </w:r>
      <w:r w:rsidR="003C5DA7">
        <w:rPr>
          <w:rFonts w:eastAsia="Calibri" w:cs="Times New Roman"/>
          <w:noProof/>
          <w:color w:val="000000"/>
        </w:rPr>
        <w:t>e</w:t>
      </w:r>
      <w:r w:rsidR="00391B0E" w:rsidRPr="003C5DA7">
        <w:rPr>
          <w:rFonts w:eastAsia="Calibri" w:cs="Times New Roman"/>
          <w:noProof/>
          <w:color w:val="000000"/>
        </w:rPr>
        <w:t>ine</w:t>
      </w:r>
      <w:r w:rsidR="00391B0E" w:rsidRPr="0036589B">
        <w:rPr>
          <w:rFonts w:eastAsia="Calibri" w:cs="Times New Roman"/>
          <w:color w:val="000000"/>
        </w:rPr>
        <w:t xml:space="preserve"> / Hydrocodone / Oxycodone / </w:t>
      </w:r>
      <w:r w:rsidR="00391B0E" w:rsidRPr="0032546D">
        <w:rPr>
          <w:rFonts w:eastAsia="Calibri" w:cs="Times New Roman"/>
          <w:noProof/>
          <w:color w:val="000000"/>
        </w:rPr>
        <w:t>Dihydrocod</w:t>
      </w:r>
      <w:r w:rsidR="003C5DA7" w:rsidRPr="0032546D">
        <w:rPr>
          <w:rFonts w:eastAsia="Calibri" w:cs="Times New Roman"/>
          <w:noProof/>
          <w:color w:val="000000"/>
        </w:rPr>
        <w:t>e</w:t>
      </w:r>
      <w:r w:rsidR="00391B0E" w:rsidRPr="0032546D">
        <w:rPr>
          <w:rFonts w:eastAsia="Calibri" w:cs="Times New Roman"/>
          <w:noProof/>
          <w:color w:val="000000"/>
        </w:rPr>
        <w:t>ine</w:t>
      </w:r>
      <w:r w:rsidR="0032546D">
        <w:rPr>
          <w:rFonts w:eastAsia="Calibri" w:cs="Times New Roman"/>
          <w:noProof/>
          <w:color w:val="000000"/>
        </w:rPr>
        <w:t>/</w:t>
      </w:r>
      <w:r w:rsidR="00391B0E" w:rsidRPr="0032546D">
        <w:rPr>
          <w:rFonts w:eastAsia="Calibri" w:cs="Times New Roman"/>
          <w:noProof/>
          <w:color w:val="000000"/>
        </w:rPr>
        <w:t>tramadol</w:t>
      </w:r>
      <w:r w:rsidR="00391B0E" w:rsidRPr="0036589B">
        <w:rPr>
          <w:rFonts w:eastAsia="Calibri" w:cs="Times New Roman"/>
          <w:color w:val="000000"/>
        </w:rPr>
        <w:t xml:space="preserve"> &amp;+Adjuvants</w:t>
      </w:r>
      <w:r w:rsidR="00391B0E">
        <w:rPr>
          <w:rFonts w:eastAsia="Calibri" w:cs="Times New Roman"/>
          <w:color w:val="000000"/>
        </w:rPr>
        <w:t xml:space="preserve">) which is a wrong medication for least pain. </w:t>
      </w:r>
      <w:r w:rsidRPr="00EC68A5">
        <w:rPr>
          <w:rFonts w:eastAsia="Calibri" w:cs="Times New Roman"/>
        </w:rPr>
        <w:t xml:space="preserve">This finding </w:t>
      </w:r>
      <w:r w:rsidRPr="0032546D">
        <w:rPr>
          <w:rFonts w:eastAsia="Calibri" w:cs="Times New Roman"/>
          <w:noProof/>
        </w:rPr>
        <w:t>is stipulated</w:t>
      </w:r>
      <w:r w:rsidRPr="00EC68A5">
        <w:rPr>
          <w:rFonts w:eastAsia="Calibri" w:cs="Times New Roman"/>
        </w:rPr>
        <w:t xml:space="preserve"> in </w:t>
      </w:r>
      <w:r w:rsidR="00BE4E3A">
        <w:rPr>
          <w:rFonts w:eastAsia="Calibri" w:cs="Times New Roman"/>
        </w:rPr>
        <w:t>Table 4.8</w:t>
      </w:r>
    </w:p>
    <w:p w14:paraId="142814B4" w14:textId="341C24B3" w:rsidR="009409BE" w:rsidRDefault="009409BE" w:rsidP="009409BE">
      <w:pPr>
        <w:pStyle w:val="Caption"/>
        <w:keepNext/>
      </w:pPr>
      <w:bookmarkStart w:id="531" w:name="_Toc525583298"/>
      <w:r>
        <w:t>Table 4.</w:t>
      </w:r>
      <w:r>
        <w:fldChar w:fldCharType="begin"/>
      </w:r>
      <w:r>
        <w:instrText xml:space="preserve"> SEQ Table_4. \* ARABIC </w:instrText>
      </w:r>
      <w:r>
        <w:fldChar w:fldCharType="separate"/>
      </w:r>
      <w:r w:rsidR="00072945">
        <w:rPr>
          <w:noProof/>
        </w:rPr>
        <w:t>7</w:t>
      </w:r>
      <w:r>
        <w:fldChar w:fldCharType="end"/>
      </w:r>
      <w:r>
        <w:t xml:space="preserve">: </w:t>
      </w:r>
      <w:r w:rsidRPr="00A26E6D">
        <w:t>Medication Taken by Patients for Least Pain</w:t>
      </w:r>
      <w:bookmarkEnd w:id="531"/>
    </w:p>
    <w:tbl>
      <w:tblPr>
        <w:tblW w:w="4946" w:type="pct"/>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633"/>
        <w:gridCol w:w="823"/>
        <w:gridCol w:w="990"/>
        <w:gridCol w:w="1163"/>
        <w:gridCol w:w="1546"/>
        <w:gridCol w:w="1247"/>
      </w:tblGrid>
      <w:tr w:rsidR="0036589B" w:rsidRPr="0036589B" w14:paraId="7C6256D2" w14:textId="77777777" w:rsidTr="005C3360">
        <w:trPr>
          <w:cantSplit/>
          <w:trHeight w:val="362"/>
        </w:trPr>
        <w:tc>
          <w:tcPr>
            <w:tcW w:w="2646" w:type="pct"/>
            <w:gridSpan w:val="3"/>
            <w:vMerge w:val="restart"/>
            <w:tcBorders>
              <w:top w:val="single" w:sz="4" w:space="0" w:color="auto"/>
              <w:bottom w:val="nil"/>
            </w:tcBorders>
            <w:shd w:val="clear" w:color="auto" w:fill="FFFFFF"/>
            <w:vAlign w:val="bottom"/>
          </w:tcPr>
          <w:p w14:paraId="754F44A8" w14:textId="29932A0C" w:rsidR="0036589B" w:rsidRPr="0036589B" w:rsidRDefault="0036589B" w:rsidP="003F2B5A">
            <w:pPr>
              <w:spacing w:after="0" w:line="320" w:lineRule="atLeast"/>
              <w:ind w:right="60"/>
              <w:jc w:val="left"/>
              <w:rPr>
                <w:rFonts w:eastAsia="Calibri" w:cs="Times New Roman"/>
                <w:b/>
                <w:color w:val="000000"/>
              </w:rPr>
            </w:pPr>
            <w:r w:rsidRPr="0036589B">
              <w:rPr>
                <w:rFonts w:eastAsia="Calibri" w:cs="Times New Roman"/>
                <w:b/>
                <w:color w:val="000000"/>
              </w:rPr>
              <w:t xml:space="preserve">What Medication do </w:t>
            </w:r>
            <w:r w:rsidRPr="0032546D">
              <w:rPr>
                <w:rFonts w:eastAsia="Calibri" w:cs="Times New Roman"/>
                <w:b/>
                <w:noProof/>
                <w:color w:val="000000"/>
              </w:rPr>
              <w:t>you</w:t>
            </w:r>
            <w:r w:rsidRPr="0036589B">
              <w:rPr>
                <w:rFonts w:eastAsia="Calibri" w:cs="Times New Roman"/>
                <w:b/>
                <w:color w:val="000000"/>
              </w:rPr>
              <w:t xml:space="preserve"> use for pain </w:t>
            </w:r>
            <w:r w:rsidR="008B6E32" w:rsidRPr="0036589B">
              <w:rPr>
                <w:rFonts w:eastAsia="Calibri" w:cs="Times New Roman"/>
                <w:b/>
                <w:color w:val="000000"/>
              </w:rPr>
              <w:t>relief?</w:t>
            </w:r>
          </w:p>
          <w:p w14:paraId="7D09CA01" w14:textId="77777777" w:rsidR="0036589B" w:rsidRPr="0036589B" w:rsidRDefault="0036589B" w:rsidP="003F2B5A">
            <w:pPr>
              <w:spacing w:after="0" w:line="320" w:lineRule="atLeast"/>
              <w:ind w:right="60"/>
              <w:jc w:val="left"/>
              <w:rPr>
                <w:rFonts w:eastAsia="Calibri" w:cs="Times New Roman"/>
                <w:b/>
                <w:color w:val="000000"/>
              </w:rPr>
            </w:pPr>
          </w:p>
        </w:tc>
        <w:tc>
          <w:tcPr>
            <w:tcW w:w="2354" w:type="pct"/>
            <w:gridSpan w:val="3"/>
            <w:tcBorders>
              <w:top w:val="single" w:sz="4" w:space="0" w:color="auto"/>
              <w:bottom w:val="nil"/>
            </w:tcBorders>
            <w:shd w:val="clear" w:color="auto" w:fill="FFFFFF"/>
            <w:vAlign w:val="bottom"/>
          </w:tcPr>
          <w:p w14:paraId="7B9774A2" w14:textId="7766D121" w:rsidR="0036589B" w:rsidRPr="0036589B" w:rsidRDefault="00BA24C6" w:rsidP="003F2B5A">
            <w:pPr>
              <w:spacing w:after="0" w:line="320" w:lineRule="atLeast"/>
              <w:ind w:right="60"/>
              <w:jc w:val="center"/>
              <w:rPr>
                <w:rFonts w:eastAsia="Calibri" w:cs="Times New Roman"/>
                <w:b/>
                <w:color w:val="000000"/>
              </w:rPr>
            </w:pPr>
            <w:r>
              <w:rPr>
                <w:rFonts w:eastAsia="Calibri" w:cs="Times New Roman"/>
                <w:b/>
                <w:color w:val="000000"/>
              </w:rPr>
              <w:t xml:space="preserve"> Rate </w:t>
            </w:r>
            <w:r w:rsidRPr="0032546D">
              <w:rPr>
                <w:rFonts w:eastAsia="Calibri" w:cs="Times New Roman"/>
                <w:b/>
                <w:noProof/>
                <w:color w:val="000000"/>
              </w:rPr>
              <w:t>Your</w:t>
            </w:r>
            <w:r>
              <w:rPr>
                <w:rFonts w:eastAsia="Calibri" w:cs="Times New Roman"/>
                <w:b/>
                <w:color w:val="000000"/>
              </w:rPr>
              <w:t xml:space="preserve"> Pai</w:t>
            </w:r>
            <w:r w:rsidR="0036589B" w:rsidRPr="0036589B">
              <w:rPr>
                <w:rFonts w:eastAsia="Calibri" w:cs="Times New Roman"/>
                <w:b/>
                <w:color w:val="000000"/>
              </w:rPr>
              <w:t xml:space="preserve">n at its Least </w:t>
            </w:r>
          </w:p>
        </w:tc>
      </w:tr>
      <w:tr w:rsidR="0036589B" w:rsidRPr="0036589B" w14:paraId="165B3FFF" w14:textId="77777777" w:rsidTr="005C3360">
        <w:trPr>
          <w:cantSplit/>
          <w:trHeight w:val="742"/>
        </w:trPr>
        <w:tc>
          <w:tcPr>
            <w:tcW w:w="2646" w:type="pct"/>
            <w:gridSpan w:val="3"/>
            <w:vMerge/>
            <w:tcBorders>
              <w:top w:val="nil"/>
              <w:bottom w:val="single" w:sz="4" w:space="0" w:color="auto"/>
            </w:tcBorders>
            <w:shd w:val="clear" w:color="auto" w:fill="FFFFFF"/>
            <w:vAlign w:val="bottom"/>
          </w:tcPr>
          <w:p w14:paraId="63A9ACC0" w14:textId="77777777" w:rsidR="0036589B" w:rsidRPr="0036589B" w:rsidRDefault="0036589B" w:rsidP="003F2B5A">
            <w:pPr>
              <w:spacing w:after="0" w:line="240" w:lineRule="auto"/>
              <w:jc w:val="left"/>
              <w:rPr>
                <w:rFonts w:eastAsia="Calibri" w:cs="Times New Roman"/>
                <w:color w:val="000000"/>
              </w:rPr>
            </w:pPr>
          </w:p>
        </w:tc>
        <w:tc>
          <w:tcPr>
            <w:tcW w:w="692" w:type="pct"/>
            <w:tcBorders>
              <w:top w:val="nil"/>
              <w:bottom w:val="single" w:sz="4" w:space="0" w:color="auto"/>
            </w:tcBorders>
            <w:shd w:val="clear" w:color="auto" w:fill="FFFFFF"/>
            <w:vAlign w:val="bottom"/>
          </w:tcPr>
          <w:p w14:paraId="7F552254" w14:textId="77777777" w:rsidR="0036589B" w:rsidRPr="0036589B" w:rsidRDefault="0036589B" w:rsidP="003F2B5A">
            <w:pPr>
              <w:spacing w:after="0" w:line="320" w:lineRule="atLeast"/>
              <w:ind w:right="60"/>
              <w:jc w:val="center"/>
              <w:rPr>
                <w:rFonts w:eastAsia="Calibri" w:cs="Times New Roman"/>
                <w:b/>
                <w:color w:val="000000"/>
              </w:rPr>
            </w:pPr>
            <w:r w:rsidRPr="0036589B">
              <w:rPr>
                <w:rFonts w:eastAsia="Calibri" w:cs="Times New Roman"/>
                <w:b/>
                <w:color w:val="000000"/>
              </w:rPr>
              <w:t>Mild pain</w:t>
            </w:r>
          </w:p>
          <w:p w14:paraId="0012F5E4" w14:textId="77777777" w:rsidR="0036589B" w:rsidRPr="0036589B" w:rsidRDefault="0036589B" w:rsidP="003F2B5A">
            <w:pPr>
              <w:spacing w:after="0" w:line="320" w:lineRule="atLeast"/>
              <w:ind w:right="60"/>
              <w:jc w:val="center"/>
              <w:rPr>
                <w:rFonts w:eastAsia="Calibri" w:cs="Times New Roman"/>
                <w:b/>
                <w:color w:val="000000"/>
              </w:rPr>
            </w:pPr>
            <w:r w:rsidRPr="0036589B">
              <w:rPr>
                <w:rFonts w:eastAsia="Calibri" w:cs="Times New Roman"/>
                <w:b/>
                <w:color w:val="000000"/>
              </w:rPr>
              <w:t>Level 1</w:t>
            </w:r>
          </w:p>
        </w:tc>
        <w:tc>
          <w:tcPr>
            <w:tcW w:w="920" w:type="pct"/>
            <w:tcBorders>
              <w:top w:val="nil"/>
              <w:bottom w:val="single" w:sz="4" w:space="0" w:color="auto"/>
            </w:tcBorders>
            <w:shd w:val="clear" w:color="auto" w:fill="FFFFFF"/>
            <w:vAlign w:val="bottom"/>
          </w:tcPr>
          <w:p w14:paraId="726FEB97" w14:textId="77777777" w:rsidR="0036589B" w:rsidRPr="0036589B" w:rsidRDefault="0036589B" w:rsidP="003F2B5A">
            <w:pPr>
              <w:spacing w:after="0" w:line="320" w:lineRule="atLeast"/>
              <w:ind w:right="60"/>
              <w:jc w:val="center"/>
              <w:rPr>
                <w:rFonts w:eastAsia="Calibri" w:cs="Times New Roman"/>
                <w:b/>
                <w:color w:val="000000"/>
              </w:rPr>
            </w:pPr>
            <w:r w:rsidRPr="0036589B">
              <w:rPr>
                <w:rFonts w:eastAsia="Calibri" w:cs="Times New Roman"/>
                <w:b/>
                <w:color w:val="000000"/>
              </w:rPr>
              <w:t>Moderate Pain</w:t>
            </w:r>
          </w:p>
          <w:p w14:paraId="4AADEFCD" w14:textId="77777777" w:rsidR="0036589B" w:rsidRPr="0036589B" w:rsidRDefault="0036589B" w:rsidP="003F2B5A">
            <w:pPr>
              <w:spacing w:after="0" w:line="320" w:lineRule="atLeast"/>
              <w:ind w:right="60"/>
              <w:jc w:val="center"/>
              <w:rPr>
                <w:rFonts w:eastAsia="Calibri" w:cs="Times New Roman"/>
                <w:b/>
                <w:color w:val="000000"/>
              </w:rPr>
            </w:pPr>
            <w:r w:rsidRPr="0036589B">
              <w:rPr>
                <w:rFonts w:eastAsia="Calibri" w:cs="Times New Roman"/>
                <w:b/>
                <w:color w:val="000000"/>
              </w:rPr>
              <w:t>Level 2</w:t>
            </w:r>
          </w:p>
        </w:tc>
        <w:tc>
          <w:tcPr>
            <w:tcW w:w="742" w:type="pct"/>
            <w:tcBorders>
              <w:top w:val="nil"/>
              <w:bottom w:val="single" w:sz="4" w:space="0" w:color="auto"/>
            </w:tcBorders>
            <w:shd w:val="clear" w:color="auto" w:fill="FFFFFF"/>
            <w:vAlign w:val="bottom"/>
          </w:tcPr>
          <w:p w14:paraId="0DD55AD3" w14:textId="77777777" w:rsidR="0036589B" w:rsidRPr="0036589B" w:rsidRDefault="0036589B" w:rsidP="003F2B5A">
            <w:pPr>
              <w:spacing w:after="0" w:line="320" w:lineRule="atLeast"/>
              <w:ind w:right="60"/>
              <w:jc w:val="center"/>
              <w:rPr>
                <w:rFonts w:eastAsia="Calibri" w:cs="Times New Roman"/>
                <w:b/>
                <w:color w:val="000000"/>
              </w:rPr>
            </w:pPr>
            <w:r w:rsidRPr="0036589B">
              <w:rPr>
                <w:rFonts w:eastAsia="Calibri" w:cs="Times New Roman"/>
                <w:b/>
                <w:color w:val="000000"/>
              </w:rPr>
              <w:t>Severe Pain</w:t>
            </w:r>
          </w:p>
          <w:p w14:paraId="4D0A11D7" w14:textId="77777777" w:rsidR="0036589B" w:rsidRPr="0036589B" w:rsidRDefault="0036589B" w:rsidP="003F2B5A">
            <w:pPr>
              <w:spacing w:after="0" w:line="320" w:lineRule="atLeast"/>
              <w:ind w:right="60"/>
              <w:jc w:val="center"/>
              <w:rPr>
                <w:rFonts w:eastAsia="Calibri" w:cs="Times New Roman"/>
                <w:b/>
                <w:color w:val="000000"/>
              </w:rPr>
            </w:pPr>
            <w:r w:rsidRPr="0036589B">
              <w:rPr>
                <w:rFonts w:eastAsia="Calibri" w:cs="Times New Roman"/>
                <w:b/>
                <w:color w:val="000000"/>
              </w:rPr>
              <w:t xml:space="preserve">Level 3 </w:t>
            </w:r>
          </w:p>
        </w:tc>
      </w:tr>
      <w:tr w:rsidR="0036589B" w:rsidRPr="0036589B" w14:paraId="7152D5E1" w14:textId="77777777" w:rsidTr="005C3360">
        <w:trPr>
          <w:cantSplit/>
          <w:trHeight w:val="362"/>
        </w:trPr>
        <w:tc>
          <w:tcPr>
            <w:tcW w:w="1567" w:type="pct"/>
            <w:vMerge w:val="restart"/>
            <w:tcBorders>
              <w:top w:val="single" w:sz="4" w:space="0" w:color="auto"/>
            </w:tcBorders>
            <w:shd w:val="clear" w:color="auto" w:fill="FFFFFF"/>
          </w:tcPr>
          <w:p w14:paraId="45B2D9C6" w14:textId="77777777" w:rsidR="0036589B" w:rsidRPr="0036589B" w:rsidRDefault="0036589B" w:rsidP="003F2B5A">
            <w:pPr>
              <w:spacing w:after="0" w:line="240" w:lineRule="auto"/>
              <w:jc w:val="left"/>
              <w:rPr>
                <w:rFonts w:eastAsia="Calibri" w:cs="Times New Roman"/>
                <w:color w:val="000000"/>
              </w:rPr>
            </w:pPr>
            <w:r w:rsidRPr="0036589B">
              <w:rPr>
                <w:rFonts w:eastAsia="Calibri" w:cs="Times New Roman"/>
                <w:color w:val="000000"/>
              </w:rPr>
              <w:t>Aspirin/Paracetamol/</w:t>
            </w:r>
          </w:p>
          <w:p w14:paraId="79596D59" w14:textId="77777777" w:rsidR="0036589B" w:rsidRPr="0036589B" w:rsidRDefault="0036589B" w:rsidP="003F2B5A">
            <w:pPr>
              <w:spacing w:after="0" w:line="240" w:lineRule="auto"/>
              <w:jc w:val="left"/>
              <w:rPr>
                <w:rFonts w:eastAsia="Calibri" w:cs="Times New Roman"/>
                <w:color w:val="000000"/>
              </w:rPr>
            </w:pPr>
            <w:r w:rsidRPr="0036589B">
              <w:rPr>
                <w:rFonts w:eastAsia="Calibri" w:cs="Times New Roman"/>
                <w:color w:val="000000"/>
              </w:rPr>
              <w:t>Acetaminophen, NSAD's &amp;+Adjavants</w:t>
            </w:r>
          </w:p>
        </w:tc>
        <w:tc>
          <w:tcPr>
            <w:tcW w:w="490" w:type="pct"/>
            <w:vMerge w:val="restart"/>
            <w:tcBorders>
              <w:top w:val="single" w:sz="4" w:space="0" w:color="auto"/>
            </w:tcBorders>
            <w:shd w:val="clear" w:color="auto" w:fill="FFFFFF"/>
          </w:tcPr>
          <w:p w14:paraId="76C4E92A" w14:textId="77777777" w:rsidR="0036589B" w:rsidRPr="0036589B" w:rsidRDefault="0036589B" w:rsidP="003F2B5A">
            <w:pPr>
              <w:spacing w:after="0" w:line="240" w:lineRule="auto"/>
              <w:jc w:val="left"/>
              <w:rPr>
                <w:rFonts w:eastAsia="Calibri" w:cs="Times New Roman"/>
                <w:color w:val="000000"/>
              </w:rPr>
            </w:pPr>
            <w:r w:rsidRPr="0036589B">
              <w:rPr>
                <w:rFonts w:eastAsia="Calibri" w:cs="Times New Roman"/>
                <w:color w:val="000000"/>
              </w:rPr>
              <w:t xml:space="preserve">Gender </w:t>
            </w:r>
          </w:p>
        </w:tc>
        <w:tc>
          <w:tcPr>
            <w:tcW w:w="589" w:type="pct"/>
            <w:tcBorders>
              <w:top w:val="single" w:sz="4" w:space="0" w:color="auto"/>
            </w:tcBorders>
            <w:shd w:val="clear" w:color="auto" w:fill="FFFFFF"/>
          </w:tcPr>
          <w:p w14:paraId="7B31D76E"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Male</w:t>
            </w:r>
          </w:p>
        </w:tc>
        <w:tc>
          <w:tcPr>
            <w:tcW w:w="692" w:type="pct"/>
            <w:tcBorders>
              <w:top w:val="single" w:sz="4" w:space="0" w:color="auto"/>
            </w:tcBorders>
            <w:shd w:val="clear" w:color="auto" w:fill="FFFFFF"/>
            <w:vAlign w:val="center"/>
          </w:tcPr>
          <w:p w14:paraId="42229BCF"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5 (62.5%)</w:t>
            </w:r>
          </w:p>
        </w:tc>
        <w:tc>
          <w:tcPr>
            <w:tcW w:w="920" w:type="pct"/>
            <w:tcBorders>
              <w:top w:val="single" w:sz="4" w:space="0" w:color="auto"/>
            </w:tcBorders>
            <w:shd w:val="clear" w:color="auto" w:fill="FFFFFF"/>
            <w:vAlign w:val="center"/>
          </w:tcPr>
          <w:p w14:paraId="44C02FFD"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5 (37.5%)</w:t>
            </w:r>
          </w:p>
        </w:tc>
        <w:tc>
          <w:tcPr>
            <w:tcW w:w="742" w:type="pct"/>
            <w:tcBorders>
              <w:top w:val="single" w:sz="4" w:space="0" w:color="auto"/>
            </w:tcBorders>
            <w:shd w:val="clear" w:color="auto" w:fill="FFFFFF"/>
            <w:vAlign w:val="center"/>
          </w:tcPr>
          <w:p w14:paraId="1BFDC3F2"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4 (57.1%)</w:t>
            </w:r>
          </w:p>
        </w:tc>
      </w:tr>
      <w:tr w:rsidR="0036589B" w:rsidRPr="0036589B" w14:paraId="3B8B83EB" w14:textId="77777777" w:rsidTr="005C3360">
        <w:trPr>
          <w:cantSplit/>
          <w:trHeight w:val="586"/>
        </w:trPr>
        <w:tc>
          <w:tcPr>
            <w:tcW w:w="1567" w:type="pct"/>
            <w:vMerge/>
            <w:shd w:val="clear" w:color="auto" w:fill="FFFFFF"/>
          </w:tcPr>
          <w:p w14:paraId="11E41712" w14:textId="77777777" w:rsidR="0036589B" w:rsidRPr="0036589B" w:rsidRDefault="0036589B" w:rsidP="003F2B5A">
            <w:pPr>
              <w:spacing w:after="0" w:line="240" w:lineRule="auto"/>
              <w:jc w:val="left"/>
              <w:rPr>
                <w:rFonts w:eastAsia="Calibri" w:cs="Times New Roman"/>
                <w:color w:val="000000"/>
              </w:rPr>
            </w:pPr>
          </w:p>
        </w:tc>
        <w:tc>
          <w:tcPr>
            <w:tcW w:w="490" w:type="pct"/>
            <w:vMerge/>
            <w:shd w:val="clear" w:color="auto" w:fill="FFFFFF"/>
          </w:tcPr>
          <w:p w14:paraId="7655CA74" w14:textId="77777777" w:rsidR="0036589B" w:rsidRPr="0036589B" w:rsidRDefault="0036589B" w:rsidP="003F2B5A">
            <w:pPr>
              <w:spacing w:after="0" w:line="240" w:lineRule="auto"/>
              <w:jc w:val="left"/>
              <w:rPr>
                <w:rFonts w:eastAsia="Calibri" w:cs="Times New Roman"/>
                <w:color w:val="000000"/>
              </w:rPr>
            </w:pPr>
          </w:p>
        </w:tc>
        <w:tc>
          <w:tcPr>
            <w:tcW w:w="589" w:type="pct"/>
            <w:shd w:val="clear" w:color="auto" w:fill="FFFFFF"/>
          </w:tcPr>
          <w:p w14:paraId="5444B7D4"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Female</w:t>
            </w:r>
          </w:p>
        </w:tc>
        <w:tc>
          <w:tcPr>
            <w:tcW w:w="692" w:type="pct"/>
            <w:shd w:val="clear" w:color="auto" w:fill="FFFFFF"/>
            <w:vAlign w:val="center"/>
          </w:tcPr>
          <w:p w14:paraId="6B4D2B3C"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3 (37.5%)</w:t>
            </w:r>
          </w:p>
        </w:tc>
        <w:tc>
          <w:tcPr>
            <w:tcW w:w="920" w:type="pct"/>
            <w:shd w:val="clear" w:color="auto" w:fill="FFFFFF"/>
            <w:vAlign w:val="center"/>
          </w:tcPr>
          <w:p w14:paraId="0A809A3B"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rPr>
              <w:t>9 (64.3%)</w:t>
            </w:r>
          </w:p>
        </w:tc>
        <w:tc>
          <w:tcPr>
            <w:tcW w:w="742" w:type="pct"/>
            <w:shd w:val="clear" w:color="auto" w:fill="FFFFFF"/>
            <w:vAlign w:val="center"/>
          </w:tcPr>
          <w:p w14:paraId="02A97F76"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3(42.9%)</w:t>
            </w:r>
          </w:p>
        </w:tc>
      </w:tr>
      <w:tr w:rsidR="0036589B" w:rsidRPr="0036589B" w14:paraId="55A183BB" w14:textId="77777777" w:rsidTr="005C3360">
        <w:trPr>
          <w:cantSplit/>
          <w:trHeight w:val="407"/>
        </w:trPr>
        <w:tc>
          <w:tcPr>
            <w:tcW w:w="1567" w:type="pct"/>
            <w:vMerge w:val="restart"/>
            <w:shd w:val="clear" w:color="auto" w:fill="FFFFFF"/>
          </w:tcPr>
          <w:p w14:paraId="7250B519"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Codine / Hydrocodone / Oxycodone / Dihydrocodine / tramadol &amp;+Adjavants</w:t>
            </w:r>
          </w:p>
        </w:tc>
        <w:tc>
          <w:tcPr>
            <w:tcW w:w="490" w:type="pct"/>
            <w:vMerge w:val="restart"/>
            <w:shd w:val="clear" w:color="auto" w:fill="FFFFFF"/>
          </w:tcPr>
          <w:p w14:paraId="1D40720D"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Gender</w:t>
            </w:r>
          </w:p>
        </w:tc>
        <w:tc>
          <w:tcPr>
            <w:tcW w:w="589" w:type="pct"/>
            <w:shd w:val="clear" w:color="auto" w:fill="FFFFFF"/>
          </w:tcPr>
          <w:p w14:paraId="4C641AD6"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Male</w:t>
            </w:r>
          </w:p>
        </w:tc>
        <w:tc>
          <w:tcPr>
            <w:tcW w:w="692" w:type="pct"/>
            <w:shd w:val="clear" w:color="auto" w:fill="FFFFFF"/>
            <w:vAlign w:val="center"/>
          </w:tcPr>
          <w:p w14:paraId="376673D6" w14:textId="77777777" w:rsidR="0036589B" w:rsidRPr="0036589B" w:rsidRDefault="0036589B" w:rsidP="003F2B5A">
            <w:pPr>
              <w:spacing w:after="0" w:line="240" w:lineRule="auto"/>
              <w:jc w:val="center"/>
              <w:rPr>
                <w:rFonts w:eastAsia="Calibri" w:cs="Times New Roman"/>
              </w:rPr>
            </w:pPr>
            <w:r w:rsidRPr="0036589B">
              <w:rPr>
                <w:rFonts w:eastAsia="Calibri" w:cs="Times New Roman"/>
              </w:rPr>
              <w:t>2 (25.0%)</w:t>
            </w:r>
          </w:p>
        </w:tc>
        <w:tc>
          <w:tcPr>
            <w:tcW w:w="920" w:type="pct"/>
            <w:shd w:val="clear" w:color="auto" w:fill="FFFFFF"/>
            <w:vAlign w:val="center"/>
          </w:tcPr>
          <w:p w14:paraId="7076A863"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8(36.4%)</w:t>
            </w:r>
          </w:p>
        </w:tc>
        <w:tc>
          <w:tcPr>
            <w:tcW w:w="742" w:type="pct"/>
            <w:shd w:val="clear" w:color="auto" w:fill="FFFFFF"/>
            <w:vAlign w:val="center"/>
          </w:tcPr>
          <w:p w14:paraId="1326E164"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11(35.5%)</w:t>
            </w:r>
          </w:p>
        </w:tc>
      </w:tr>
      <w:tr w:rsidR="0036589B" w:rsidRPr="0036589B" w14:paraId="4E7E5ED9" w14:textId="77777777" w:rsidTr="005C3360">
        <w:trPr>
          <w:cantSplit/>
          <w:trHeight w:val="707"/>
        </w:trPr>
        <w:tc>
          <w:tcPr>
            <w:tcW w:w="1567" w:type="pct"/>
            <w:vMerge/>
            <w:shd w:val="clear" w:color="auto" w:fill="FFFFFF"/>
          </w:tcPr>
          <w:p w14:paraId="304784EF" w14:textId="77777777" w:rsidR="0036589B" w:rsidRPr="0036589B" w:rsidRDefault="0036589B" w:rsidP="003F2B5A">
            <w:pPr>
              <w:spacing w:after="0" w:line="240" w:lineRule="auto"/>
              <w:jc w:val="left"/>
              <w:rPr>
                <w:rFonts w:eastAsia="Calibri" w:cs="Times New Roman"/>
                <w:color w:val="000000"/>
              </w:rPr>
            </w:pPr>
          </w:p>
        </w:tc>
        <w:tc>
          <w:tcPr>
            <w:tcW w:w="490" w:type="pct"/>
            <w:vMerge/>
            <w:shd w:val="clear" w:color="auto" w:fill="FFFFFF"/>
          </w:tcPr>
          <w:p w14:paraId="42C3A329" w14:textId="77777777" w:rsidR="0036589B" w:rsidRPr="0036589B" w:rsidRDefault="0036589B" w:rsidP="003F2B5A">
            <w:pPr>
              <w:spacing w:after="0" w:line="240" w:lineRule="auto"/>
              <w:jc w:val="left"/>
              <w:rPr>
                <w:rFonts w:eastAsia="Calibri" w:cs="Times New Roman"/>
                <w:color w:val="000000"/>
              </w:rPr>
            </w:pPr>
          </w:p>
        </w:tc>
        <w:tc>
          <w:tcPr>
            <w:tcW w:w="589" w:type="pct"/>
            <w:shd w:val="clear" w:color="auto" w:fill="FFFFFF"/>
          </w:tcPr>
          <w:p w14:paraId="665729AB"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Female</w:t>
            </w:r>
          </w:p>
        </w:tc>
        <w:tc>
          <w:tcPr>
            <w:tcW w:w="692" w:type="pct"/>
            <w:shd w:val="clear" w:color="auto" w:fill="FFFFFF"/>
            <w:vAlign w:val="center"/>
          </w:tcPr>
          <w:p w14:paraId="38E673CA" w14:textId="77777777" w:rsidR="0036589B" w:rsidRPr="0036589B" w:rsidRDefault="0036589B" w:rsidP="003F2B5A">
            <w:pPr>
              <w:spacing w:after="0" w:line="240" w:lineRule="auto"/>
              <w:jc w:val="center"/>
              <w:rPr>
                <w:rFonts w:eastAsia="Calibri" w:cs="Times New Roman"/>
              </w:rPr>
            </w:pPr>
            <w:r w:rsidRPr="0036589B">
              <w:rPr>
                <w:rFonts w:eastAsia="Calibri" w:cs="Times New Roman"/>
                <w:color w:val="000000"/>
              </w:rPr>
              <w:t>6 (75.0%)</w:t>
            </w:r>
          </w:p>
        </w:tc>
        <w:tc>
          <w:tcPr>
            <w:tcW w:w="920" w:type="pct"/>
            <w:shd w:val="clear" w:color="auto" w:fill="FFFFFF"/>
            <w:vAlign w:val="center"/>
          </w:tcPr>
          <w:p w14:paraId="7BF4F115"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14 (63.6%)</w:t>
            </w:r>
          </w:p>
        </w:tc>
        <w:tc>
          <w:tcPr>
            <w:tcW w:w="742" w:type="pct"/>
            <w:shd w:val="clear" w:color="auto" w:fill="FFFFFF"/>
            <w:vAlign w:val="center"/>
          </w:tcPr>
          <w:p w14:paraId="7ED1B7A0"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20(64.5%)</w:t>
            </w:r>
          </w:p>
        </w:tc>
      </w:tr>
      <w:tr w:rsidR="0036589B" w:rsidRPr="0036589B" w14:paraId="733AD484" w14:textId="77777777" w:rsidTr="005C3360">
        <w:trPr>
          <w:cantSplit/>
          <w:trHeight w:val="479"/>
        </w:trPr>
        <w:tc>
          <w:tcPr>
            <w:tcW w:w="1567" w:type="pct"/>
            <w:vMerge w:val="restart"/>
            <w:shd w:val="clear" w:color="auto" w:fill="FFFFFF"/>
          </w:tcPr>
          <w:p w14:paraId="6109900F"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Morphine / hydromorphone /Methadone / Levorphanol / Fentanyl / Oxycodone &amp;+Adjavants</w:t>
            </w:r>
          </w:p>
        </w:tc>
        <w:tc>
          <w:tcPr>
            <w:tcW w:w="490" w:type="pct"/>
            <w:vMerge w:val="restart"/>
            <w:shd w:val="clear" w:color="auto" w:fill="FFFFFF"/>
          </w:tcPr>
          <w:p w14:paraId="46E87880"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Gender</w:t>
            </w:r>
          </w:p>
        </w:tc>
        <w:tc>
          <w:tcPr>
            <w:tcW w:w="589" w:type="pct"/>
            <w:shd w:val="clear" w:color="auto" w:fill="FFFFFF"/>
          </w:tcPr>
          <w:p w14:paraId="5F63934D"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Male</w:t>
            </w:r>
          </w:p>
        </w:tc>
        <w:tc>
          <w:tcPr>
            <w:tcW w:w="692" w:type="pct"/>
            <w:shd w:val="clear" w:color="auto" w:fill="FFFFFF"/>
            <w:vAlign w:val="center"/>
          </w:tcPr>
          <w:p w14:paraId="0A16D1C9"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9(50.0%)</w:t>
            </w:r>
          </w:p>
        </w:tc>
        <w:tc>
          <w:tcPr>
            <w:tcW w:w="920" w:type="pct"/>
            <w:shd w:val="clear" w:color="auto" w:fill="FFFFFF"/>
            <w:vAlign w:val="center"/>
          </w:tcPr>
          <w:p w14:paraId="287AB335"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7 (46.7%)</w:t>
            </w:r>
          </w:p>
        </w:tc>
        <w:tc>
          <w:tcPr>
            <w:tcW w:w="742" w:type="pct"/>
            <w:shd w:val="clear" w:color="auto" w:fill="FFFFFF"/>
            <w:vAlign w:val="center"/>
          </w:tcPr>
          <w:p w14:paraId="0639D206"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1(100%)</w:t>
            </w:r>
          </w:p>
        </w:tc>
      </w:tr>
      <w:tr w:rsidR="0036589B" w:rsidRPr="0036589B" w14:paraId="7D607BDE" w14:textId="77777777" w:rsidTr="005C3360">
        <w:trPr>
          <w:cantSplit/>
          <w:trHeight w:val="500"/>
        </w:trPr>
        <w:tc>
          <w:tcPr>
            <w:tcW w:w="1567" w:type="pct"/>
            <w:vMerge/>
            <w:shd w:val="clear" w:color="auto" w:fill="FFFFFF"/>
          </w:tcPr>
          <w:p w14:paraId="32F7CFD4" w14:textId="77777777" w:rsidR="0036589B" w:rsidRPr="0036589B" w:rsidRDefault="0036589B" w:rsidP="003F2B5A">
            <w:pPr>
              <w:spacing w:after="0" w:line="240" w:lineRule="auto"/>
              <w:jc w:val="left"/>
              <w:rPr>
                <w:rFonts w:eastAsia="Calibri" w:cs="Times New Roman"/>
                <w:color w:val="000000"/>
              </w:rPr>
            </w:pPr>
          </w:p>
        </w:tc>
        <w:tc>
          <w:tcPr>
            <w:tcW w:w="490" w:type="pct"/>
            <w:vMerge/>
            <w:shd w:val="clear" w:color="auto" w:fill="FFFFFF"/>
          </w:tcPr>
          <w:p w14:paraId="67ECC5DD" w14:textId="77777777" w:rsidR="0036589B" w:rsidRPr="0036589B" w:rsidRDefault="0036589B" w:rsidP="003F2B5A">
            <w:pPr>
              <w:spacing w:after="0" w:line="240" w:lineRule="auto"/>
              <w:jc w:val="left"/>
              <w:rPr>
                <w:rFonts w:eastAsia="Calibri" w:cs="Times New Roman"/>
                <w:color w:val="000000"/>
              </w:rPr>
            </w:pPr>
          </w:p>
        </w:tc>
        <w:tc>
          <w:tcPr>
            <w:tcW w:w="589" w:type="pct"/>
            <w:shd w:val="clear" w:color="auto" w:fill="FFFFFF"/>
          </w:tcPr>
          <w:p w14:paraId="016FA4ED"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Female</w:t>
            </w:r>
          </w:p>
        </w:tc>
        <w:tc>
          <w:tcPr>
            <w:tcW w:w="692" w:type="pct"/>
            <w:shd w:val="clear" w:color="auto" w:fill="FFFFFF"/>
            <w:vAlign w:val="center"/>
          </w:tcPr>
          <w:p w14:paraId="3316D251"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9(50.0%)</w:t>
            </w:r>
          </w:p>
        </w:tc>
        <w:tc>
          <w:tcPr>
            <w:tcW w:w="920" w:type="pct"/>
            <w:shd w:val="clear" w:color="auto" w:fill="FFFFFF"/>
            <w:vAlign w:val="center"/>
          </w:tcPr>
          <w:p w14:paraId="0D8F4C70"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8 (53.3%)</w:t>
            </w:r>
          </w:p>
        </w:tc>
        <w:tc>
          <w:tcPr>
            <w:tcW w:w="742" w:type="pct"/>
            <w:shd w:val="clear" w:color="auto" w:fill="FFFFFF"/>
            <w:vAlign w:val="center"/>
          </w:tcPr>
          <w:p w14:paraId="4D742FF4"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0(0.0%)</w:t>
            </w:r>
          </w:p>
        </w:tc>
      </w:tr>
    </w:tbl>
    <w:p w14:paraId="797CDC2C" w14:textId="77777777" w:rsidR="0036589B" w:rsidRPr="00BE4E3A" w:rsidRDefault="0036589B" w:rsidP="003F2B5A">
      <w:pPr>
        <w:autoSpaceDE/>
        <w:autoSpaceDN/>
        <w:adjustRightInd/>
        <w:spacing w:after="200"/>
        <w:rPr>
          <w:rFonts w:eastAsia="Calibri" w:cs="Times New Roman"/>
          <w:sz w:val="10"/>
        </w:rPr>
      </w:pPr>
    </w:p>
    <w:p w14:paraId="64E4988B" w14:textId="190C72B2" w:rsidR="0036589B" w:rsidRPr="0036589B" w:rsidRDefault="0036589B" w:rsidP="003F2B5A">
      <w:pPr>
        <w:autoSpaceDE/>
        <w:autoSpaceDN/>
        <w:adjustRightInd/>
        <w:spacing w:after="200"/>
        <w:rPr>
          <w:rFonts w:eastAsia="Calibri" w:cs="Times New Roman"/>
          <w:bCs/>
          <w:color w:val="000000"/>
        </w:rPr>
      </w:pPr>
      <w:r w:rsidRPr="0036589B">
        <w:rPr>
          <w:rFonts w:eastAsia="Calibri" w:cs="Times New Roman"/>
        </w:rPr>
        <w:t xml:space="preserve">At the worst pain, patients are supposed to be on the strongest Opioids, that is, </w:t>
      </w:r>
      <w:r w:rsidRPr="0032546D">
        <w:rPr>
          <w:rFonts w:eastAsia="Calibri" w:cs="Times New Roman"/>
          <w:noProof/>
          <w:color w:val="000000"/>
        </w:rPr>
        <w:t>Morphine</w:t>
      </w:r>
      <w:r w:rsidR="0032546D">
        <w:rPr>
          <w:rFonts w:eastAsia="Calibri" w:cs="Times New Roman"/>
          <w:noProof/>
          <w:color w:val="000000"/>
        </w:rPr>
        <w:t>/</w:t>
      </w:r>
      <w:r w:rsidRPr="0032546D">
        <w:rPr>
          <w:rFonts w:eastAsia="Calibri" w:cs="Times New Roman"/>
          <w:noProof/>
          <w:color w:val="000000"/>
        </w:rPr>
        <w:t>hydromorphone</w:t>
      </w:r>
      <w:r w:rsidRPr="0036589B">
        <w:rPr>
          <w:rFonts w:eastAsia="Calibri" w:cs="Times New Roman"/>
          <w:color w:val="000000"/>
        </w:rPr>
        <w:t xml:space="preserve"> /Methadone / Levorphanol / Fentanyl / Oxycodone &amp;+Adjavants. However, when the respondents of this study were asked to indicate</w:t>
      </w:r>
      <w:r w:rsidRPr="0036589B">
        <w:rPr>
          <w:rFonts w:eastAsia="Calibri" w:cs="Times New Roman"/>
        </w:rPr>
        <w:t xml:space="preserve"> their pain management at their worst, </w:t>
      </w:r>
      <w:r w:rsidR="0032546D">
        <w:rPr>
          <w:rFonts w:eastAsia="Calibri" w:cs="Times New Roman"/>
        </w:rPr>
        <w:t xml:space="preserve">the </w:t>
      </w:r>
      <w:r w:rsidRPr="0032546D">
        <w:rPr>
          <w:rFonts w:eastAsia="Calibri" w:cs="Times New Roman"/>
          <w:noProof/>
        </w:rPr>
        <w:t>majority</w:t>
      </w:r>
      <w:r w:rsidRPr="0036589B">
        <w:rPr>
          <w:rFonts w:eastAsia="Calibri" w:cs="Times New Roman"/>
        </w:rPr>
        <w:t xml:space="preserve"> were using </w:t>
      </w:r>
      <w:r w:rsidR="0032546D">
        <w:rPr>
          <w:rFonts w:eastAsia="Calibri" w:cs="Times New Roman"/>
        </w:rPr>
        <w:t xml:space="preserve">the </w:t>
      </w:r>
      <w:r w:rsidRPr="0032546D">
        <w:rPr>
          <w:rFonts w:eastAsia="Calibri" w:cs="Times New Roman"/>
          <w:noProof/>
        </w:rPr>
        <w:t>wrong</w:t>
      </w:r>
      <w:r w:rsidRPr="0036589B">
        <w:rPr>
          <w:rFonts w:eastAsia="Calibri" w:cs="Times New Roman"/>
        </w:rPr>
        <w:t xml:space="preserve"> drug level to manage pain. For instance, the findings show that (57.1%) of male respondents, and (73.3%) of female respondents who were experiencing severe pain, </w:t>
      </w:r>
      <w:r w:rsidRPr="0032546D">
        <w:rPr>
          <w:rFonts w:eastAsia="Calibri" w:cs="Times New Roman"/>
          <w:noProof/>
        </w:rPr>
        <w:t>we</w:t>
      </w:r>
      <w:r w:rsidR="0032546D">
        <w:rPr>
          <w:rFonts w:eastAsia="Calibri" w:cs="Times New Roman"/>
          <w:noProof/>
        </w:rPr>
        <w:t>'</w:t>
      </w:r>
      <w:r w:rsidRPr="0032546D">
        <w:rPr>
          <w:rFonts w:eastAsia="Calibri" w:cs="Times New Roman"/>
          <w:noProof/>
        </w:rPr>
        <w:t>re</w:t>
      </w:r>
      <w:r w:rsidRPr="0036589B">
        <w:rPr>
          <w:rFonts w:eastAsia="Calibri" w:cs="Times New Roman"/>
        </w:rPr>
        <w:t xml:space="preserve"> still using level 1 drug (Aspirin/Parac</w:t>
      </w:r>
      <w:r w:rsidR="00BC5527">
        <w:rPr>
          <w:rFonts w:eastAsia="Calibri" w:cs="Times New Roman"/>
        </w:rPr>
        <w:t>etamol/ Acetaminophen, NSAD's &amp; Adju</w:t>
      </w:r>
      <w:r w:rsidRPr="0036589B">
        <w:rPr>
          <w:rFonts w:eastAsia="Calibri" w:cs="Times New Roman"/>
        </w:rPr>
        <w:t>vants) contrary to WHO level 3 pain management guidelines.</w:t>
      </w:r>
      <w:r w:rsidRPr="0036589B">
        <w:rPr>
          <w:rFonts w:eastAsia="Calibri" w:cs="Times New Roman"/>
          <w:color w:val="000000"/>
        </w:rPr>
        <w:t xml:space="preserve"> Similarly, (91%) of male respondents and (70%) of female respondents were still using </w:t>
      </w:r>
      <w:r w:rsidRPr="0032546D">
        <w:rPr>
          <w:rFonts w:eastAsia="Calibri" w:cs="Times New Roman"/>
          <w:noProof/>
          <w:color w:val="000000"/>
        </w:rPr>
        <w:t>Cod</w:t>
      </w:r>
      <w:r w:rsidR="0032546D">
        <w:rPr>
          <w:rFonts w:eastAsia="Calibri" w:cs="Times New Roman"/>
          <w:noProof/>
          <w:color w:val="000000"/>
        </w:rPr>
        <w:t>e</w:t>
      </w:r>
      <w:r w:rsidRPr="0032546D">
        <w:rPr>
          <w:rFonts w:eastAsia="Calibri" w:cs="Times New Roman"/>
          <w:noProof/>
          <w:color w:val="000000"/>
        </w:rPr>
        <w:t>ine</w:t>
      </w:r>
      <w:r w:rsidRPr="0036589B">
        <w:rPr>
          <w:rFonts w:eastAsia="Calibri" w:cs="Times New Roman"/>
          <w:color w:val="000000"/>
        </w:rPr>
        <w:t xml:space="preserve"> / Hydrocodone / Oxycodo</w:t>
      </w:r>
      <w:r w:rsidR="00BC5527">
        <w:rPr>
          <w:rFonts w:eastAsia="Calibri" w:cs="Times New Roman"/>
          <w:color w:val="000000"/>
        </w:rPr>
        <w:t xml:space="preserve">ne / </w:t>
      </w:r>
      <w:r w:rsidR="00BC5527" w:rsidRPr="0032546D">
        <w:rPr>
          <w:rFonts w:eastAsia="Calibri" w:cs="Times New Roman"/>
          <w:noProof/>
          <w:color w:val="000000"/>
        </w:rPr>
        <w:t>Dihydrocod</w:t>
      </w:r>
      <w:r w:rsidR="0032546D">
        <w:rPr>
          <w:rFonts w:eastAsia="Calibri" w:cs="Times New Roman"/>
          <w:noProof/>
          <w:color w:val="000000"/>
        </w:rPr>
        <w:t>e</w:t>
      </w:r>
      <w:r w:rsidR="00BC5527" w:rsidRPr="0032546D">
        <w:rPr>
          <w:rFonts w:eastAsia="Calibri" w:cs="Times New Roman"/>
          <w:noProof/>
          <w:color w:val="000000"/>
        </w:rPr>
        <w:t>ine</w:t>
      </w:r>
      <w:r w:rsidR="00BC5527">
        <w:rPr>
          <w:rFonts w:eastAsia="Calibri" w:cs="Times New Roman"/>
          <w:color w:val="000000"/>
        </w:rPr>
        <w:t xml:space="preserve"> / tramadol &amp; </w:t>
      </w:r>
      <w:r w:rsidR="00BC5527" w:rsidRPr="0036589B">
        <w:rPr>
          <w:rFonts w:eastAsia="Calibri" w:cs="Times New Roman"/>
          <w:color w:val="000000"/>
        </w:rPr>
        <w:t>Adjuvants</w:t>
      </w:r>
      <w:r w:rsidRPr="0036589B">
        <w:rPr>
          <w:rFonts w:eastAsia="Calibri" w:cs="Times New Roman"/>
          <w:color w:val="000000"/>
        </w:rPr>
        <w:t>, which are level 2 pain management drugs, not recommended for severe pain management. Only (29%) of men and (12%) of women were using the right</w:t>
      </w:r>
      <w:r w:rsidR="00F433E5">
        <w:rPr>
          <w:rFonts w:eastAsia="Calibri" w:cs="Times New Roman"/>
          <w:color w:val="000000"/>
        </w:rPr>
        <w:t xml:space="preserve"> medication for the right level of pain, thus </w:t>
      </w:r>
      <w:r w:rsidR="006E58D1" w:rsidRPr="0032546D">
        <w:rPr>
          <w:rFonts w:eastAsia="Calibri" w:cs="Times New Roman"/>
          <w:noProof/>
          <w:color w:val="000000"/>
        </w:rPr>
        <w:t>utili</w:t>
      </w:r>
      <w:r w:rsidR="0032546D">
        <w:rPr>
          <w:rFonts w:eastAsia="Calibri" w:cs="Times New Roman"/>
          <w:noProof/>
          <w:color w:val="000000"/>
        </w:rPr>
        <w:t>s</w:t>
      </w:r>
      <w:r w:rsidR="006E58D1" w:rsidRPr="0032546D">
        <w:rPr>
          <w:rFonts w:eastAsia="Calibri" w:cs="Times New Roman"/>
          <w:noProof/>
          <w:color w:val="000000"/>
        </w:rPr>
        <w:t>ed</w:t>
      </w:r>
      <w:r w:rsidR="006E58D1">
        <w:rPr>
          <w:rFonts w:eastAsia="Calibri" w:cs="Times New Roman"/>
          <w:color w:val="000000"/>
        </w:rPr>
        <w:t xml:space="preserve"> </w:t>
      </w:r>
      <w:r w:rsidR="006E58D1" w:rsidRPr="0036589B">
        <w:rPr>
          <w:rFonts w:eastAsia="Calibri" w:cs="Times New Roman"/>
          <w:color w:val="000000"/>
        </w:rPr>
        <w:t>medication</w:t>
      </w:r>
      <w:r w:rsidR="00F433E5">
        <w:rPr>
          <w:rFonts w:eastAsia="Calibri" w:cs="Times New Roman"/>
          <w:color w:val="000000"/>
        </w:rPr>
        <w:t xml:space="preserve"> </w:t>
      </w:r>
      <w:r w:rsidR="006E58D1">
        <w:rPr>
          <w:rFonts w:eastAsia="Calibri" w:cs="Times New Roman"/>
          <w:color w:val="000000"/>
        </w:rPr>
        <w:t xml:space="preserve">such </w:t>
      </w:r>
      <w:r w:rsidR="006E58D1" w:rsidRPr="0036589B">
        <w:rPr>
          <w:rFonts w:eastAsia="Calibri" w:cs="Times New Roman"/>
          <w:color w:val="000000"/>
        </w:rPr>
        <w:t>(</w:t>
      </w:r>
      <w:r w:rsidRPr="0032546D">
        <w:rPr>
          <w:rFonts w:eastAsia="Calibri" w:cs="Times New Roman"/>
          <w:noProof/>
          <w:color w:val="000000"/>
        </w:rPr>
        <w:t>Morphine</w:t>
      </w:r>
      <w:r w:rsidR="0032546D">
        <w:rPr>
          <w:rFonts w:eastAsia="Calibri" w:cs="Times New Roman"/>
          <w:noProof/>
          <w:color w:val="000000"/>
        </w:rPr>
        <w:t>/</w:t>
      </w:r>
      <w:r w:rsidRPr="0032546D">
        <w:rPr>
          <w:rFonts w:eastAsia="Calibri" w:cs="Times New Roman"/>
          <w:noProof/>
          <w:color w:val="000000"/>
        </w:rPr>
        <w:t>hydromorphone</w:t>
      </w:r>
      <w:r w:rsidRPr="0036589B">
        <w:rPr>
          <w:rFonts w:eastAsia="Calibri" w:cs="Times New Roman"/>
          <w:color w:val="000000"/>
        </w:rPr>
        <w:t xml:space="preserve"> /Methadone / Levorphanol / Fentanyl / Oxycodone &amp;+</w:t>
      </w:r>
      <w:r w:rsidR="00A47B30" w:rsidRPr="0036589B">
        <w:rPr>
          <w:rFonts w:eastAsia="Calibri" w:cs="Times New Roman"/>
          <w:color w:val="000000"/>
        </w:rPr>
        <w:t>Adjavants</w:t>
      </w:r>
      <w:r w:rsidR="00A47B30" w:rsidRPr="00F433E5">
        <w:t xml:space="preserve"> </w:t>
      </w:r>
      <w:r w:rsidR="00A47B30">
        <w:t>for</w:t>
      </w:r>
      <w:r w:rsidR="00F433E5">
        <w:t xml:space="preserve"> </w:t>
      </w:r>
      <w:r w:rsidR="00F433E5" w:rsidRPr="00F433E5">
        <w:rPr>
          <w:rFonts w:eastAsia="Calibri" w:cs="Times New Roman"/>
          <w:color w:val="000000"/>
        </w:rPr>
        <w:t xml:space="preserve">severe pain </w:t>
      </w:r>
      <w:r w:rsidR="008B6E32" w:rsidRPr="00F433E5">
        <w:rPr>
          <w:rFonts w:eastAsia="Calibri" w:cs="Times New Roman"/>
          <w:color w:val="000000"/>
        </w:rPr>
        <w:t>management</w:t>
      </w:r>
      <w:r w:rsidR="008B6E32" w:rsidRPr="0036589B">
        <w:rPr>
          <w:rFonts w:eastAsia="Calibri" w:cs="Times New Roman"/>
          <w:color w:val="000000"/>
        </w:rPr>
        <w:t>)</w:t>
      </w:r>
      <w:r w:rsidR="008B6E32">
        <w:rPr>
          <w:rFonts w:eastAsia="Calibri" w:cs="Times New Roman"/>
          <w:color w:val="000000"/>
        </w:rPr>
        <w:t xml:space="preserve"> </w:t>
      </w:r>
      <w:r w:rsidR="008B6E32" w:rsidRPr="0036589B">
        <w:rPr>
          <w:rFonts w:eastAsia="Calibri" w:cs="Times New Roman"/>
          <w:color w:val="000000"/>
        </w:rPr>
        <w:t>as</w:t>
      </w:r>
      <w:r w:rsidRPr="0036589B">
        <w:rPr>
          <w:rFonts w:eastAsia="Calibri" w:cs="Times New Roman"/>
          <w:color w:val="000000"/>
        </w:rPr>
        <w:t xml:space="preserve"> indicated </w:t>
      </w:r>
      <w:r w:rsidRPr="003A0816">
        <w:rPr>
          <w:rFonts w:eastAsia="Calibri" w:cs="Times New Roman"/>
          <w:color w:val="000000"/>
        </w:rPr>
        <w:t xml:space="preserve">in </w:t>
      </w:r>
      <w:r w:rsidR="00BE4E3A">
        <w:rPr>
          <w:rFonts w:eastAsia="Calibri" w:cs="Times New Roman"/>
          <w:color w:val="000000"/>
        </w:rPr>
        <w:t>Table 4.</w:t>
      </w:r>
      <w:r w:rsidR="005966CF">
        <w:rPr>
          <w:rFonts w:eastAsia="Calibri" w:cs="Times New Roman"/>
          <w:color w:val="000000"/>
        </w:rPr>
        <w:t>8</w:t>
      </w:r>
    </w:p>
    <w:p w14:paraId="6B5FEAAD" w14:textId="221EED88" w:rsidR="009409BE" w:rsidRDefault="009409BE" w:rsidP="009409BE">
      <w:pPr>
        <w:pStyle w:val="Caption"/>
        <w:keepNext/>
      </w:pPr>
      <w:bookmarkStart w:id="532" w:name="_Toc525583299"/>
      <w:r>
        <w:t>Table 4.</w:t>
      </w:r>
      <w:r>
        <w:fldChar w:fldCharType="begin"/>
      </w:r>
      <w:r>
        <w:instrText xml:space="preserve"> SEQ Table_4. \* ARABIC </w:instrText>
      </w:r>
      <w:r>
        <w:fldChar w:fldCharType="separate"/>
      </w:r>
      <w:r w:rsidR="00072945">
        <w:rPr>
          <w:noProof/>
        </w:rPr>
        <w:t>8</w:t>
      </w:r>
      <w:r>
        <w:fldChar w:fldCharType="end"/>
      </w:r>
      <w:r>
        <w:t xml:space="preserve">: </w:t>
      </w:r>
      <w:r w:rsidRPr="008F7D9B">
        <w:t>Medication for Severe Pain Management</w:t>
      </w:r>
      <w:bookmarkEnd w:id="532"/>
    </w:p>
    <w:tbl>
      <w:tblPr>
        <w:tblW w:w="4946" w:type="pct"/>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2633"/>
        <w:gridCol w:w="823"/>
        <w:gridCol w:w="990"/>
        <w:gridCol w:w="1163"/>
        <w:gridCol w:w="1546"/>
        <w:gridCol w:w="1247"/>
      </w:tblGrid>
      <w:tr w:rsidR="0036589B" w:rsidRPr="00CF2264" w14:paraId="539203A6" w14:textId="77777777" w:rsidTr="005C3360">
        <w:trPr>
          <w:cantSplit/>
          <w:trHeight w:val="362"/>
        </w:trPr>
        <w:tc>
          <w:tcPr>
            <w:tcW w:w="2646" w:type="pct"/>
            <w:gridSpan w:val="3"/>
            <w:vMerge w:val="restart"/>
            <w:tcBorders>
              <w:top w:val="single" w:sz="4" w:space="0" w:color="auto"/>
              <w:bottom w:val="nil"/>
            </w:tcBorders>
            <w:shd w:val="clear" w:color="auto" w:fill="FFFFFF"/>
            <w:vAlign w:val="bottom"/>
          </w:tcPr>
          <w:p w14:paraId="30BCFB2B" w14:textId="16DFE382" w:rsidR="0036589B" w:rsidRPr="00CF2264" w:rsidRDefault="0036589B" w:rsidP="003F2B5A">
            <w:pPr>
              <w:spacing w:after="0" w:line="320" w:lineRule="atLeast"/>
              <w:ind w:right="60"/>
              <w:jc w:val="left"/>
              <w:rPr>
                <w:rFonts w:eastAsia="Calibri" w:cs="Times New Roman"/>
                <w:b/>
                <w:bCs/>
                <w:color w:val="000000"/>
              </w:rPr>
            </w:pPr>
            <w:r w:rsidRPr="00CF2264">
              <w:rPr>
                <w:rFonts w:eastAsia="Calibri" w:cs="Times New Roman"/>
                <w:b/>
                <w:bCs/>
                <w:color w:val="000000"/>
              </w:rPr>
              <w:t xml:space="preserve">What Medication do </w:t>
            </w:r>
            <w:r w:rsidRPr="0032546D">
              <w:rPr>
                <w:rFonts w:eastAsia="Calibri" w:cs="Times New Roman"/>
                <w:b/>
                <w:bCs/>
                <w:noProof/>
                <w:color w:val="000000"/>
              </w:rPr>
              <w:t>you</w:t>
            </w:r>
            <w:r w:rsidRPr="00CF2264">
              <w:rPr>
                <w:rFonts w:eastAsia="Calibri" w:cs="Times New Roman"/>
                <w:b/>
                <w:bCs/>
                <w:color w:val="000000"/>
              </w:rPr>
              <w:t xml:space="preserve"> use for pain </w:t>
            </w:r>
            <w:r w:rsidR="008B6E32" w:rsidRPr="00CF2264">
              <w:rPr>
                <w:rFonts w:eastAsia="Calibri" w:cs="Times New Roman"/>
                <w:b/>
                <w:bCs/>
                <w:color w:val="000000"/>
              </w:rPr>
              <w:t>relief?</w:t>
            </w:r>
          </w:p>
          <w:p w14:paraId="5CFC5EF6" w14:textId="77777777" w:rsidR="0036589B" w:rsidRPr="00CF2264" w:rsidRDefault="0036589B" w:rsidP="003F2B5A">
            <w:pPr>
              <w:spacing w:after="0" w:line="320" w:lineRule="atLeast"/>
              <w:ind w:right="60"/>
              <w:jc w:val="left"/>
              <w:rPr>
                <w:rFonts w:eastAsia="Calibri" w:cs="Times New Roman"/>
                <w:b/>
                <w:bCs/>
                <w:color w:val="000000"/>
              </w:rPr>
            </w:pPr>
          </w:p>
        </w:tc>
        <w:tc>
          <w:tcPr>
            <w:tcW w:w="2354" w:type="pct"/>
            <w:gridSpan w:val="3"/>
            <w:tcBorders>
              <w:top w:val="single" w:sz="4" w:space="0" w:color="auto"/>
              <w:bottom w:val="nil"/>
            </w:tcBorders>
            <w:shd w:val="clear" w:color="auto" w:fill="FFFFFF"/>
            <w:vAlign w:val="bottom"/>
          </w:tcPr>
          <w:p w14:paraId="58D3E200" w14:textId="77777777" w:rsidR="0036589B" w:rsidRPr="00CF2264" w:rsidRDefault="0036589B" w:rsidP="003F2B5A">
            <w:pPr>
              <w:spacing w:after="0" w:line="320" w:lineRule="atLeast"/>
              <w:ind w:right="60"/>
              <w:jc w:val="center"/>
              <w:rPr>
                <w:rFonts w:eastAsia="Calibri" w:cs="Times New Roman"/>
                <w:b/>
                <w:bCs/>
                <w:color w:val="000000"/>
              </w:rPr>
            </w:pPr>
            <w:r w:rsidRPr="00CF2264">
              <w:rPr>
                <w:rFonts w:eastAsia="Calibri" w:cs="Times New Roman"/>
                <w:b/>
                <w:bCs/>
                <w:color w:val="000000"/>
              </w:rPr>
              <w:t xml:space="preserve"> Rate </w:t>
            </w:r>
            <w:r w:rsidRPr="0032546D">
              <w:rPr>
                <w:rFonts w:eastAsia="Calibri" w:cs="Times New Roman"/>
                <w:b/>
                <w:bCs/>
                <w:noProof/>
                <w:color w:val="000000"/>
              </w:rPr>
              <w:t>your</w:t>
            </w:r>
            <w:r w:rsidRPr="00CF2264">
              <w:rPr>
                <w:rFonts w:eastAsia="Calibri" w:cs="Times New Roman"/>
                <w:b/>
                <w:bCs/>
                <w:color w:val="000000"/>
              </w:rPr>
              <w:t xml:space="preserve"> Pain at its Worst</w:t>
            </w:r>
          </w:p>
        </w:tc>
      </w:tr>
      <w:tr w:rsidR="0036589B" w:rsidRPr="00CF2264" w14:paraId="05E2EDFC" w14:textId="77777777" w:rsidTr="005C3360">
        <w:trPr>
          <w:cantSplit/>
          <w:trHeight w:val="742"/>
        </w:trPr>
        <w:tc>
          <w:tcPr>
            <w:tcW w:w="2646" w:type="pct"/>
            <w:gridSpan w:val="3"/>
            <w:vMerge/>
            <w:tcBorders>
              <w:top w:val="nil"/>
              <w:bottom w:val="single" w:sz="4" w:space="0" w:color="auto"/>
            </w:tcBorders>
            <w:shd w:val="clear" w:color="auto" w:fill="FFFFFF"/>
            <w:vAlign w:val="bottom"/>
          </w:tcPr>
          <w:p w14:paraId="23A2D57E" w14:textId="77777777" w:rsidR="0036589B" w:rsidRPr="00CF2264" w:rsidRDefault="0036589B" w:rsidP="003F2B5A">
            <w:pPr>
              <w:spacing w:after="0" w:line="240" w:lineRule="auto"/>
              <w:jc w:val="left"/>
              <w:rPr>
                <w:rFonts w:eastAsia="Calibri" w:cs="Times New Roman"/>
                <w:b/>
                <w:bCs/>
                <w:color w:val="000000"/>
              </w:rPr>
            </w:pPr>
          </w:p>
        </w:tc>
        <w:tc>
          <w:tcPr>
            <w:tcW w:w="692" w:type="pct"/>
            <w:tcBorders>
              <w:top w:val="nil"/>
              <w:bottom w:val="single" w:sz="4" w:space="0" w:color="auto"/>
            </w:tcBorders>
            <w:shd w:val="clear" w:color="auto" w:fill="FFFFFF"/>
            <w:vAlign w:val="bottom"/>
          </w:tcPr>
          <w:p w14:paraId="38E5029D" w14:textId="77777777" w:rsidR="0036589B" w:rsidRPr="00CF2264" w:rsidRDefault="0036589B" w:rsidP="003F2B5A">
            <w:pPr>
              <w:spacing w:after="0" w:line="320" w:lineRule="atLeast"/>
              <w:ind w:right="60"/>
              <w:jc w:val="center"/>
              <w:rPr>
                <w:rFonts w:eastAsia="Calibri" w:cs="Times New Roman"/>
                <w:b/>
                <w:bCs/>
                <w:color w:val="000000"/>
              </w:rPr>
            </w:pPr>
            <w:r w:rsidRPr="00CF2264">
              <w:rPr>
                <w:rFonts w:eastAsia="Calibri" w:cs="Times New Roman"/>
                <w:b/>
                <w:bCs/>
                <w:color w:val="000000"/>
              </w:rPr>
              <w:t>Mild pain</w:t>
            </w:r>
          </w:p>
          <w:p w14:paraId="44A21195" w14:textId="77777777" w:rsidR="0036589B" w:rsidRPr="00CF2264" w:rsidRDefault="0036589B" w:rsidP="003F2B5A">
            <w:pPr>
              <w:spacing w:after="0" w:line="320" w:lineRule="atLeast"/>
              <w:ind w:right="60"/>
              <w:jc w:val="center"/>
              <w:rPr>
                <w:rFonts w:eastAsia="Calibri" w:cs="Times New Roman"/>
                <w:b/>
                <w:bCs/>
                <w:color w:val="000000"/>
              </w:rPr>
            </w:pPr>
          </w:p>
        </w:tc>
        <w:tc>
          <w:tcPr>
            <w:tcW w:w="920" w:type="pct"/>
            <w:tcBorders>
              <w:top w:val="nil"/>
              <w:bottom w:val="single" w:sz="4" w:space="0" w:color="auto"/>
            </w:tcBorders>
            <w:shd w:val="clear" w:color="auto" w:fill="FFFFFF"/>
            <w:vAlign w:val="bottom"/>
          </w:tcPr>
          <w:p w14:paraId="18896516" w14:textId="77777777" w:rsidR="0036589B" w:rsidRPr="00CF2264" w:rsidRDefault="0036589B" w:rsidP="003F2B5A">
            <w:pPr>
              <w:spacing w:after="0" w:line="320" w:lineRule="atLeast"/>
              <w:ind w:right="60"/>
              <w:jc w:val="center"/>
              <w:rPr>
                <w:rFonts w:eastAsia="Calibri" w:cs="Times New Roman"/>
                <w:b/>
                <w:bCs/>
                <w:color w:val="000000"/>
              </w:rPr>
            </w:pPr>
            <w:r w:rsidRPr="00CF2264">
              <w:rPr>
                <w:rFonts w:eastAsia="Calibri" w:cs="Times New Roman"/>
                <w:b/>
                <w:bCs/>
                <w:color w:val="000000"/>
              </w:rPr>
              <w:t>Moderate Pain</w:t>
            </w:r>
          </w:p>
          <w:p w14:paraId="69F7BC4E" w14:textId="77777777" w:rsidR="0036589B" w:rsidRPr="00CF2264" w:rsidRDefault="0036589B" w:rsidP="003F2B5A">
            <w:pPr>
              <w:spacing w:after="0" w:line="320" w:lineRule="atLeast"/>
              <w:ind w:right="60"/>
              <w:jc w:val="center"/>
              <w:rPr>
                <w:rFonts w:eastAsia="Calibri" w:cs="Times New Roman"/>
                <w:b/>
                <w:bCs/>
                <w:color w:val="000000"/>
              </w:rPr>
            </w:pPr>
          </w:p>
        </w:tc>
        <w:tc>
          <w:tcPr>
            <w:tcW w:w="742" w:type="pct"/>
            <w:tcBorders>
              <w:top w:val="nil"/>
              <w:bottom w:val="single" w:sz="4" w:space="0" w:color="auto"/>
            </w:tcBorders>
            <w:shd w:val="clear" w:color="auto" w:fill="FFFFFF"/>
            <w:vAlign w:val="bottom"/>
          </w:tcPr>
          <w:p w14:paraId="5FFFE8D5" w14:textId="77777777" w:rsidR="0036589B" w:rsidRPr="00CF2264" w:rsidRDefault="0036589B" w:rsidP="003F2B5A">
            <w:pPr>
              <w:spacing w:after="0" w:line="320" w:lineRule="atLeast"/>
              <w:ind w:right="60"/>
              <w:jc w:val="center"/>
              <w:rPr>
                <w:rFonts w:eastAsia="Calibri" w:cs="Times New Roman"/>
                <w:b/>
                <w:bCs/>
                <w:color w:val="000000"/>
              </w:rPr>
            </w:pPr>
            <w:r w:rsidRPr="00CF2264">
              <w:rPr>
                <w:rFonts w:eastAsia="Calibri" w:cs="Times New Roman"/>
                <w:b/>
                <w:bCs/>
                <w:color w:val="000000"/>
              </w:rPr>
              <w:t>Severe Pain</w:t>
            </w:r>
          </w:p>
          <w:p w14:paraId="77940DD0" w14:textId="77777777" w:rsidR="0036589B" w:rsidRPr="00CF2264" w:rsidRDefault="0036589B" w:rsidP="003F2B5A">
            <w:pPr>
              <w:spacing w:after="0" w:line="320" w:lineRule="atLeast"/>
              <w:ind w:right="60"/>
              <w:jc w:val="center"/>
              <w:rPr>
                <w:rFonts w:eastAsia="Calibri" w:cs="Times New Roman"/>
                <w:b/>
                <w:bCs/>
                <w:color w:val="000000"/>
              </w:rPr>
            </w:pPr>
            <w:r w:rsidRPr="00CF2264">
              <w:rPr>
                <w:rFonts w:eastAsia="Calibri" w:cs="Times New Roman"/>
                <w:b/>
                <w:bCs/>
                <w:color w:val="000000"/>
              </w:rPr>
              <w:t xml:space="preserve"> </w:t>
            </w:r>
          </w:p>
        </w:tc>
      </w:tr>
      <w:tr w:rsidR="0036589B" w:rsidRPr="0036589B" w14:paraId="122C2411" w14:textId="77777777" w:rsidTr="005C3360">
        <w:trPr>
          <w:cantSplit/>
          <w:trHeight w:val="362"/>
        </w:trPr>
        <w:tc>
          <w:tcPr>
            <w:tcW w:w="1567" w:type="pct"/>
            <w:vMerge w:val="restart"/>
            <w:tcBorders>
              <w:top w:val="single" w:sz="4" w:space="0" w:color="auto"/>
            </w:tcBorders>
            <w:shd w:val="clear" w:color="auto" w:fill="FFFFFF"/>
          </w:tcPr>
          <w:p w14:paraId="6DD094F7" w14:textId="77777777" w:rsidR="0036589B" w:rsidRPr="0036589B" w:rsidRDefault="0036589B" w:rsidP="003F2B5A">
            <w:pPr>
              <w:spacing w:after="0" w:line="240" w:lineRule="auto"/>
              <w:jc w:val="left"/>
              <w:rPr>
                <w:rFonts w:eastAsia="Calibri" w:cs="Times New Roman"/>
                <w:color w:val="000000"/>
              </w:rPr>
            </w:pPr>
            <w:r w:rsidRPr="0036589B">
              <w:rPr>
                <w:rFonts w:eastAsia="Calibri" w:cs="Times New Roman"/>
                <w:color w:val="000000"/>
              </w:rPr>
              <w:t>Aspirin/Paracetamol/</w:t>
            </w:r>
          </w:p>
          <w:p w14:paraId="75EFBF50" w14:textId="77777777" w:rsidR="0036589B" w:rsidRPr="0036589B" w:rsidRDefault="0036589B" w:rsidP="003F2B5A">
            <w:pPr>
              <w:spacing w:after="0" w:line="240" w:lineRule="auto"/>
              <w:jc w:val="left"/>
              <w:rPr>
                <w:rFonts w:eastAsia="Calibri" w:cs="Times New Roman"/>
                <w:color w:val="000000"/>
              </w:rPr>
            </w:pPr>
            <w:r w:rsidRPr="0036589B">
              <w:rPr>
                <w:rFonts w:eastAsia="Calibri" w:cs="Times New Roman"/>
                <w:color w:val="000000"/>
              </w:rPr>
              <w:t>Acetaminophen, NSAD's &amp;+Adjavants</w:t>
            </w:r>
          </w:p>
        </w:tc>
        <w:tc>
          <w:tcPr>
            <w:tcW w:w="490" w:type="pct"/>
            <w:vMerge w:val="restart"/>
            <w:tcBorders>
              <w:top w:val="single" w:sz="4" w:space="0" w:color="auto"/>
            </w:tcBorders>
            <w:shd w:val="clear" w:color="auto" w:fill="FFFFFF"/>
          </w:tcPr>
          <w:p w14:paraId="098B5C5F" w14:textId="77777777" w:rsidR="0036589B" w:rsidRPr="0036589B" w:rsidRDefault="0036589B" w:rsidP="003F2B5A">
            <w:pPr>
              <w:spacing w:after="0" w:line="240" w:lineRule="auto"/>
              <w:jc w:val="left"/>
              <w:rPr>
                <w:rFonts w:eastAsia="Calibri" w:cs="Times New Roman"/>
                <w:color w:val="000000"/>
              </w:rPr>
            </w:pPr>
            <w:r w:rsidRPr="0036589B">
              <w:rPr>
                <w:rFonts w:eastAsia="Calibri" w:cs="Times New Roman"/>
                <w:color w:val="000000"/>
              </w:rPr>
              <w:t xml:space="preserve">Gender </w:t>
            </w:r>
          </w:p>
        </w:tc>
        <w:tc>
          <w:tcPr>
            <w:tcW w:w="589" w:type="pct"/>
            <w:tcBorders>
              <w:top w:val="single" w:sz="4" w:space="0" w:color="auto"/>
            </w:tcBorders>
            <w:shd w:val="clear" w:color="auto" w:fill="FFFFFF"/>
          </w:tcPr>
          <w:p w14:paraId="4263692D"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Male</w:t>
            </w:r>
          </w:p>
        </w:tc>
        <w:tc>
          <w:tcPr>
            <w:tcW w:w="692" w:type="pct"/>
            <w:tcBorders>
              <w:top w:val="single" w:sz="4" w:space="0" w:color="auto"/>
            </w:tcBorders>
            <w:shd w:val="clear" w:color="auto" w:fill="FFFFFF"/>
            <w:vAlign w:val="center"/>
          </w:tcPr>
          <w:p w14:paraId="7AC6B3D1"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2 (14.3%)</w:t>
            </w:r>
          </w:p>
        </w:tc>
        <w:tc>
          <w:tcPr>
            <w:tcW w:w="920" w:type="pct"/>
            <w:tcBorders>
              <w:top w:val="single" w:sz="4" w:space="0" w:color="auto"/>
            </w:tcBorders>
            <w:shd w:val="clear" w:color="auto" w:fill="FFFFFF"/>
            <w:vAlign w:val="center"/>
          </w:tcPr>
          <w:p w14:paraId="33ED5C47"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4(28.6%)</w:t>
            </w:r>
          </w:p>
        </w:tc>
        <w:tc>
          <w:tcPr>
            <w:tcW w:w="742" w:type="pct"/>
            <w:tcBorders>
              <w:top w:val="single" w:sz="4" w:space="0" w:color="auto"/>
            </w:tcBorders>
            <w:shd w:val="clear" w:color="auto" w:fill="FFFFFF"/>
            <w:vAlign w:val="center"/>
          </w:tcPr>
          <w:p w14:paraId="33F9D34E"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8(57.1%)</w:t>
            </w:r>
          </w:p>
        </w:tc>
      </w:tr>
      <w:tr w:rsidR="0036589B" w:rsidRPr="0036589B" w14:paraId="7685E38D" w14:textId="77777777" w:rsidTr="005C3360">
        <w:trPr>
          <w:cantSplit/>
          <w:trHeight w:val="586"/>
        </w:trPr>
        <w:tc>
          <w:tcPr>
            <w:tcW w:w="1567" w:type="pct"/>
            <w:vMerge/>
            <w:shd w:val="clear" w:color="auto" w:fill="FFFFFF"/>
          </w:tcPr>
          <w:p w14:paraId="427053A7" w14:textId="77777777" w:rsidR="0036589B" w:rsidRPr="0036589B" w:rsidRDefault="0036589B" w:rsidP="003F2B5A">
            <w:pPr>
              <w:spacing w:after="0" w:line="240" w:lineRule="auto"/>
              <w:jc w:val="left"/>
              <w:rPr>
                <w:rFonts w:eastAsia="Calibri" w:cs="Times New Roman"/>
                <w:color w:val="000000"/>
              </w:rPr>
            </w:pPr>
          </w:p>
        </w:tc>
        <w:tc>
          <w:tcPr>
            <w:tcW w:w="490" w:type="pct"/>
            <w:vMerge/>
            <w:shd w:val="clear" w:color="auto" w:fill="FFFFFF"/>
          </w:tcPr>
          <w:p w14:paraId="6A45FF56" w14:textId="77777777" w:rsidR="0036589B" w:rsidRPr="0036589B" w:rsidRDefault="0036589B" w:rsidP="003F2B5A">
            <w:pPr>
              <w:spacing w:after="0" w:line="240" w:lineRule="auto"/>
              <w:jc w:val="left"/>
              <w:rPr>
                <w:rFonts w:eastAsia="Calibri" w:cs="Times New Roman"/>
                <w:color w:val="000000"/>
              </w:rPr>
            </w:pPr>
          </w:p>
        </w:tc>
        <w:tc>
          <w:tcPr>
            <w:tcW w:w="589" w:type="pct"/>
            <w:shd w:val="clear" w:color="auto" w:fill="FFFFFF"/>
          </w:tcPr>
          <w:p w14:paraId="1A6185FF"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Female</w:t>
            </w:r>
          </w:p>
        </w:tc>
        <w:tc>
          <w:tcPr>
            <w:tcW w:w="692" w:type="pct"/>
            <w:shd w:val="clear" w:color="auto" w:fill="FFFFFF"/>
            <w:vAlign w:val="center"/>
          </w:tcPr>
          <w:p w14:paraId="2A5E55DD"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0(0.0%)</w:t>
            </w:r>
          </w:p>
        </w:tc>
        <w:tc>
          <w:tcPr>
            <w:tcW w:w="920" w:type="pct"/>
            <w:shd w:val="clear" w:color="auto" w:fill="FFFFFF"/>
            <w:vAlign w:val="center"/>
          </w:tcPr>
          <w:p w14:paraId="0010CB0B"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4(26.7%)</w:t>
            </w:r>
          </w:p>
        </w:tc>
        <w:tc>
          <w:tcPr>
            <w:tcW w:w="742" w:type="pct"/>
            <w:shd w:val="clear" w:color="auto" w:fill="FFFFFF"/>
            <w:vAlign w:val="center"/>
          </w:tcPr>
          <w:p w14:paraId="1F4A0A9D"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11(73.3%)</w:t>
            </w:r>
          </w:p>
        </w:tc>
      </w:tr>
      <w:tr w:rsidR="0036589B" w:rsidRPr="0036589B" w14:paraId="2EF9CC09" w14:textId="77777777" w:rsidTr="005C3360">
        <w:trPr>
          <w:cantSplit/>
          <w:trHeight w:val="407"/>
        </w:trPr>
        <w:tc>
          <w:tcPr>
            <w:tcW w:w="1567" w:type="pct"/>
            <w:vMerge w:val="restart"/>
            <w:shd w:val="clear" w:color="auto" w:fill="FFFFFF"/>
          </w:tcPr>
          <w:p w14:paraId="0977A0BF"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Codine / Hydrocodone / Oxycodone / Dihydrocodine / tramadol &amp;+Adjavants</w:t>
            </w:r>
          </w:p>
        </w:tc>
        <w:tc>
          <w:tcPr>
            <w:tcW w:w="490" w:type="pct"/>
            <w:vMerge w:val="restart"/>
            <w:shd w:val="clear" w:color="auto" w:fill="FFFFFF"/>
          </w:tcPr>
          <w:p w14:paraId="4D5E70EA"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Gender</w:t>
            </w:r>
          </w:p>
        </w:tc>
        <w:tc>
          <w:tcPr>
            <w:tcW w:w="589" w:type="pct"/>
            <w:shd w:val="clear" w:color="auto" w:fill="FFFFFF"/>
          </w:tcPr>
          <w:p w14:paraId="3B1E9D52"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Male</w:t>
            </w:r>
          </w:p>
        </w:tc>
        <w:tc>
          <w:tcPr>
            <w:tcW w:w="692" w:type="pct"/>
            <w:shd w:val="clear" w:color="auto" w:fill="FFFFFF"/>
            <w:vAlign w:val="center"/>
          </w:tcPr>
          <w:p w14:paraId="2086243D" w14:textId="77777777" w:rsidR="0036589B" w:rsidRPr="0036589B" w:rsidRDefault="0036589B" w:rsidP="003F2B5A">
            <w:pPr>
              <w:spacing w:after="0" w:line="240" w:lineRule="auto"/>
              <w:jc w:val="center"/>
              <w:rPr>
                <w:rFonts w:eastAsia="Calibri" w:cs="Times New Roman"/>
              </w:rPr>
            </w:pPr>
          </w:p>
        </w:tc>
        <w:tc>
          <w:tcPr>
            <w:tcW w:w="920" w:type="pct"/>
            <w:shd w:val="clear" w:color="auto" w:fill="FFFFFF"/>
            <w:vAlign w:val="center"/>
          </w:tcPr>
          <w:p w14:paraId="5528FCA5"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1(9.1%)</w:t>
            </w:r>
          </w:p>
        </w:tc>
        <w:tc>
          <w:tcPr>
            <w:tcW w:w="742" w:type="pct"/>
            <w:shd w:val="clear" w:color="auto" w:fill="FFFFFF"/>
            <w:vAlign w:val="center"/>
          </w:tcPr>
          <w:p w14:paraId="20712088"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10(90.9%)</w:t>
            </w:r>
          </w:p>
        </w:tc>
      </w:tr>
      <w:tr w:rsidR="0036589B" w:rsidRPr="0036589B" w14:paraId="00297B30" w14:textId="77777777" w:rsidTr="005C3360">
        <w:trPr>
          <w:cantSplit/>
          <w:trHeight w:val="707"/>
        </w:trPr>
        <w:tc>
          <w:tcPr>
            <w:tcW w:w="1567" w:type="pct"/>
            <w:vMerge/>
            <w:shd w:val="clear" w:color="auto" w:fill="FFFFFF"/>
          </w:tcPr>
          <w:p w14:paraId="40154BD0" w14:textId="77777777" w:rsidR="0036589B" w:rsidRPr="0036589B" w:rsidRDefault="0036589B" w:rsidP="003F2B5A">
            <w:pPr>
              <w:spacing w:after="0" w:line="240" w:lineRule="auto"/>
              <w:jc w:val="left"/>
              <w:rPr>
                <w:rFonts w:eastAsia="Calibri" w:cs="Times New Roman"/>
                <w:color w:val="000000"/>
              </w:rPr>
            </w:pPr>
          </w:p>
        </w:tc>
        <w:tc>
          <w:tcPr>
            <w:tcW w:w="490" w:type="pct"/>
            <w:vMerge/>
            <w:shd w:val="clear" w:color="auto" w:fill="FFFFFF"/>
          </w:tcPr>
          <w:p w14:paraId="0C0A3C8A" w14:textId="77777777" w:rsidR="0036589B" w:rsidRPr="0036589B" w:rsidRDefault="0036589B" w:rsidP="003F2B5A">
            <w:pPr>
              <w:spacing w:after="0" w:line="240" w:lineRule="auto"/>
              <w:jc w:val="left"/>
              <w:rPr>
                <w:rFonts w:eastAsia="Calibri" w:cs="Times New Roman"/>
                <w:color w:val="000000"/>
              </w:rPr>
            </w:pPr>
          </w:p>
        </w:tc>
        <w:tc>
          <w:tcPr>
            <w:tcW w:w="589" w:type="pct"/>
            <w:shd w:val="clear" w:color="auto" w:fill="FFFFFF"/>
          </w:tcPr>
          <w:p w14:paraId="7FC122AA"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Female</w:t>
            </w:r>
          </w:p>
        </w:tc>
        <w:tc>
          <w:tcPr>
            <w:tcW w:w="692" w:type="pct"/>
            <w:shd w:val="clear" w:color="auto" w:fill="FFFFFF"/>
            <w:vAlign w:val="center"/>
          </w:tcPr>
          <w:p w14:paraId="2F5BDE3A" w14:textId="77777777" w:rsidR="0036589B" w:rsidRPr="0036589B" w:rsidRDefault="0036589B" w:rsidP="003F2B5A">
            <w:pPr>
              <w:spacing w:after="0" w:line="240" w:lineRule="auto"/>
              <w:jc w:val="center"/>
              <w:rPr>
                <w:rFonts w:eastAsia="Calibri" w:cs="Times New Roman"/>
              </w:rPr>
            </w:pPr>
          </w:p>
        </w:tc>
        <w:tc>
          <w:tcPr>
            <w:tcW w:w="920" w:type="pct"/>
            <w:shd w:val="clear" w:color="auto" w:fill="FFFFFF"/>
            <w:vAlign w:val="center"/>
          </w:tcPr>
          <w:p w14:paraId="72692452"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6(30.0%)</w:t>
            </w:r>
          </w:p>
        </w:tc>
        <w:tc>
          <w:tcPr>
            <w:tcW w:w="742" w:type="pct"/>
            <w:shd w:val="clear" w:color="auto" w:fill="FFFFFF"/>
            <w:vAlign w:val="center"/>
          </w:tcPr>
          <w:p w14:paraId="46A3420B"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14(70.0%)</w:t>
            </w:r>
          </w:p>
        </w:tc>
      </w:tr>
      <w:tr w:rsidR="0036589B" w:rsidRPr="0036589B" w14:paraId="08F24F51" w14:textId="77777777" w:rsidTr="005C3360">
        <w:trPr>
          <w:cantSplit/>
          <w:trHeight w:val="479"/>
        </w:trPr>
        <w:tc>
          <w:tcPr>
            <w:tcW w:w="1567" w:type="pct"/>
            <w:vMerge w:val="restart"/>
            <w:shd w:val="clear" w:color="auto" w:fill="FFFFFF"/>
          </w:tcPr>
          <w:p w14:paraId="52679616"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Morphine / hydromorphone /Methadone / Levorphanol / Fentanyl / Oxycodone &amp;+Adjavants</w:t>
            </w:r>
          </w:p>
        </w:tc>
        <w:tc>
          <w:tcPr>
            <w:tcW w:w="490" w:type="pct"/>
            <w:vMerge w:val="restart"/>
            <w:shd w:val="clear" w:color="auto" w:fill="FFFFFF"/>
          </w:tcPr>
          <w:p w14:paraId="6AF5A5EE"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Gender</w:t>
            </w:r>
          </w:p>
        </w:tc>
        <w:tc>
          <w:tcPr>
            <w:tcW w:w="589" w:type="pct"/>
            <w:shd w:val="clear" w:color="auto" w:fill="FFFFFF"/>
          </w:tcPr>
          <w:p w14:paraId="6CEB7ED0"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Male</w:t>
            </w:r>
          </w:p>
        </w:tc>
        <w:tc>
          <w:tcPr>
            <w:tcW w:w="692" w:type="pct"/>
            <w:shd w:val="clear" w:color="auto" w:fill="FFFFFF"/>
            <w:vAlign w:val="center"/>
          </w:tcPr>
          <w:p w14:paraId="216CEC39"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2(11.8%)</w:t>
            </w:r>
          </w:p>
        </w:tc>
        <w:tc>
          <w:tcPr>
            <w:tcW w:w="920" w:type="pct"/>
            <w:shd w:val="clear" w:color="auto" w:fill="FFFFFF"/>
            <w:vAlign w:val="center"/>
          </w:tcPr>
          <w:p w14:paraId="6AAF0785"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10(58.8%)</w:t>
            </w:r>
          </w:p>
        </w:tc>
        <w:tc>
          <w:tcPr>
            <w:tcW w:w="742" w:type="pct"/>
            <w:shd w:val="clear" w:color="auto" w:fill="FFFFFF"/>
            <w:vAlign w:val="center"/>
          </w:tcPr>
          <w:p w14:paraId="57C057BA"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5(29.4%)</w:t>
            </w:r>
          </w:p>
        </w:tc>
      </w:tr>
      <w:tr w:rsidR="0036589B" w:rsidRPr="0036589B" w14:paraId="5B48DB85" w14:textId="77777777" w:rsidTr="005C3360">
        <w:trPr>
          <w:cantSplit/>
          <w:trHeight w:val="500"/>
        </w:trPr>
        <w:tc>
          <w:tcPr>
            <w:tcW w:w="1567" w:type="pct"/>
            <w:vMerge/>
            <w:shd w:val="clear" w:color="auto" w:fill="FFFFFF"/>
          </w:tcPr>
          <w:p w14:paraId="52D99A9C" w14:textId="77777777" w:rsidR="0036589B" w:rsidRPr="0036589B" w:rsidRDefault="0036589B" w:rsidP="003F2B5A">
            <w:pPr>
              <w:spacing w:after="0" w:line="240" w:lineRule="auto"/>
              <w:jc w:val="left"/>
              <w:rPr>
                <w:rFonts w:eastAsia="Calibri" w:cs="Times New Roman"/>
                <w:color w:val="000000"/>
              </w:rPr>
            </w:pPr>
          </w:p>
        </w:tc>
        <w:tc>
          <w:tcPr>
            <w:tcW w:w="490" w:type="pct"/>
            <w:vMerge/>
            <w:shd w:val="clear" w:color="auto" w:fill="FFFFFF"/>
          </w:tcPr>
          <w:p w14:paraId="010D37C1" w14:textId="77777777" w:rsidR="0036589B" w:rsidRPr="0036589B" w:rsidRDefault="0036589B" w:rsidP="003F2B5A">
            <w:pPr>
              <w:spacing w:after="0" w:line="240" w:lineRule="auto"/>
              <w:jc w:val="left"/>
              <w:rPr>
                <w:rFonts w:eastAsia="Calibri" w:cs="Times New Roman"/>
                <w:color w:val="000000"/>
              </w:rPr>
            </w:pPr>
          </w:p>
        </w:tc>
        <w:tc>
          <w:tcPr>
            <w:tcW w:w="589" w:type="pct"/>
            <w:shd w:val="clear" w:color="auto" w:fill="FFFFFF"/>
          </w:tcPr>
          <w:p w14:paraId="73209BDC" w14:textId="77777777" w:rsidR="0036589B" w:rsidRPr="0036589B" w:rsidRDefault="0036589B" w:rsidP="003F2B5A">
            <w:pPr>
              <w:spacing w:after="0" w:line="320" w:lineRule="atLeast"/>
              <w:ind w:right="60"/>
              <w:jc w:val="left"/>
              <w:rPr>
                <w:rFonts w:eastAsia="Calibri" w:cs="Times New Roman"/>
                <w:color w:val="000000"/>
              </w:rPr>
            </w:pPr>
            <w:r w:rsidRPr="0036589B">
              <w:rPr>
                <w:rFonts w:eastAsia="Calibri" w:cs="Times New Roman"/>
                <w:color w:val="000000"/>
              </w:rPr>
              <w:t>Female</w:t>
            </w:r>
          </w:p>
        </w:tc>
        <w:tc>
          <w:tcPr>
            <w:tcW w:w="692" w:type="pct"/>
            <w:shd w:val="clear" w:color="auto" w:fill="FFFFFF"/>
            <w:vAlign w:val="center"/>
          </w:tcPr>
          <w:p w14:paraId="45084254"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3(17.6%)</w:t>
            </w:r>
          </w:p>
        </w:tc>
        <w:tc>
          <w:tcPr>
            <w:tcW w:w="920" w:type="pct"/>
            <w:shd w:val="clear" w:color="auto" w:fill="FFFFFF"/>
            <w:vAlign w:val="center"/>
          </w:tcPr>
          <w:p w14:paraId="68E57C09"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12(70.6%)</w:t>
            </w:r>
          </w:p>
        </w:tc>
        <w:tc>
          <w:tcPr>
            <w:tcW w:w="742" w:type="pct"/>
            <w:shd w:val="clear" w:color="auto" w:fill="FFFFFF"/>
            <w:vAlign w:val="center"/>
          </w:tcPr>
          <w:p w14:paraId="46D45836" w14:textId="77777777" w:rsidR="0036589B" w:rsidRPr="0036589B" w:rsidRDefault="0036589B" w:rsidP="003F2B5A">
            <w:pPr>
              <w:spacing w:after="0" w:line="320" w:lineRule="atLeast"/>
              <w:ind w:right="60"/>
              <w:jc w:val="center"/>
              <w:rPr>
                <w:rFonts w:eastAsia="Calibri" w:cs="Times New Roman"/>
                <w:color w:val="000000"/>
              </w:rPr>
            </w:pPr>
            <w:r w:rsidRPr="0036589B">
              <w:rPr>
                <w:rFonts w:eastAsia="Calibri" w:cs="Times New Roman"/>
                <w:color w:val="000000"/>
              </w:rPr>
              <w:t>2(11.8%)</w:t>
            </w:r>
          </w:p>
        </w:tc>
      </w:tr>
    </w:tbl>
    <w:p w14:paraId="151A573C" w14:textId="77777777" w:rsidR="0036589B" w:rsidRPr="0036589B" w:rsidRDefault="0036589B" w:rsidP="003F2B5A">
      <w:pPr>
        <w:spacing w:after="0" w:line="400" w:lineRule="atLeast"/>
        <w:jc w:val="left"/>
        <w:rPr>
          <w:rFonts w:eastAsia="Calibri" w:cs="Times New Roman"/>
        </w:rPr>
      </w:pPr>
    </w:p>
    <w:p w14:paraId="2A6A3A61" w14:textId="09639547" w:rsidR="0036589B" w:rsidRPr="0036589B" w:rsidRDefault="00B24092" w:rsidP="003F2B5A">
      <w:pPr>
        <w:spacing w:after="0"/>
        <w:rPr>
          <w:rFonts w:eastAsia="Calibri" w:cs="Times New Roman"/>
        </w:rPr>
      </w:pPr>
      <w:r>
        <w:rPr>
          <w:rFonts w:eastAsia="Calibri" w:cs="Times New Roman"/>
        </w:rPr>
        <w:t>On the issue on</w:t>
      </w:r>
      <w:r w:rsidR="0036589B" w:rsidRPr="0036589B">
        <w:rPr>
          <w:rFonts w:eastAsia="Calibri" w:cs="Times New Roman"/>
        </w:rPr>
        <w:t xml:space="preserve"> how often cancer patients take medication to manage their pain, (51%) indicated they do take pain medication every three hours, (24%) indicated they do take medication twice a day, (20%) once a day, (3%) indicated more than three times a day, and (2%) did not take medication at </w:t>
      </w:r>
      <w:r w:rsidR="008B6E32" w:rsidRPr="0036589B">
        <w:rPr>
          <w:rFonts w:eastAsia="Calibri" w:cs="Times New Roman"/>
        </w:rPr>
        <w:t>all as</w:t>
      </w:r>
      <w:r w:rsidR="0036589B" w:rsidRPr="0036589B">
        <w:rPr>
          <w:rFonts w:eastAsia="Calibri" w:cs="Times New Roman"/>
        </w:rPr>
        <w:t xml:space="preserve"> indicated in </w:t>
      </w:r>
      <w:r w:rsidR="0032546D">
        <w:rPr>
          <w:rFonts w:eastAsia="Calibri" w:cs="Times New Roman"/>
        </w:rPr>
        <w:t>Figure 4.</w:t>
      </w:r>
      <w:r w:rsidR="00C107CA">
        <w:rPr>
          <w:rFonts w:eastAsia="Calibri" w:cs="Times New Roman"/>
        </w:rPr>
        <w:t>3</w:t>
      </w:r>
    </w:p>
    <w:p w14:paraId="484E6FAF" w14:textId="77777777" w:rsidR="0036589B" w:rsidRPr="0036589B" w:rsidRDefault="0036589B" w:rsidP="003F2B5A">
      <w:pPr>
        <w:spacing w:after="0"/>
        <w:rPr>
          <w:rFonts w:eastAsia="Calibri" w:cs="Times New Roman"/>
        </w:rPr>
      </w:pPr>
    </w:p>
    <w:p w14:paraId="529FA229" w14:textId="77777777" w:rsidR="005966CF" w:rsidRDefault="0036589B" w:rsidP="005966CF">
      <w:pPr>
        <w:keepNext/>
        <w:spacing w:after="0" w:line="240" w:lineRule="auto"/>
        <w:jc w:val="left"/>
      </w:pPr>
      <w:r w:rsidRPr="0036589B">
        <w:rPr>
          <w:noProof/>
          <w:lang w:val="en-US"/>
        </w:rPr>
        <w:drawing>
          <wp:inline distT="0" distB="0" distL="0" distR="0" wp14:anchorId="0A1CB2C9" wp14:editId="5C82B4EA">
            <wp:extent cx="5208494" cy="2537012"/>
            <wp:effectExtent l="0" t="0" r="11430" b="15875"/>
            <wp:docPr id="97" name="Chart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30E8F89" w14:textId="6B939C86" w:rsidR="00BE4E3A" w:rsidRDefault="005966CF" w:rsidP="005966CF">
      <w:pPr>
        <w:pStyle w:val="Caption"/>
      </w:pPr>
      <w:bookmarkStart w:id="533" w:name="_Toc525584164"/>
      <w:r>
        <w:t>Figure 4.</w:t>
      </w:r>
      <w:r>
        <w:fldChar w:fldCharType="begin"/>
      </w:r>
      <w:r>
        <w:instrText xml:space="preserve"> SEQ Figure_4. \* ARABIC </w:instrText>
      </w:r>
      <w:r>
        <w:fldChar w:fldCharType="separate"/>
      </w:r>
      <w:r w:rsidR="00A160C3">
        <w:rPr>
          <w:noProof/>
        </w:rPr>
        <w:t>4</w:t>
      </w:r>
      <w:r>
        <w:fldChar w:fldCharType="end"/>
      </w:r>
      <w:r>
        <w:t xml:space="preserve">: </w:t>
      </w:r>
      <w:r w:rsidRPr="00834DC2">
        <w:t>How Often Cancer Patients Take Medication</w:t>
      </w:r>
      <w:bookmarkEnd w:id="533"/>
    </w:p>
    <w:p w14:paraId="6D1280FB" w14:textId="63D1BCC5" w:rsidR="00B24092" w:rsidRPr="00B24092" w:rsidRDefault="00B24092" w:rsidP="005C3360">
      <w:pPr>
        <w:rPr>
          <w:rFonts w:eastAsia="Calibri"/>
        </w:rPr>
      </w:pPr>
      <w:r>
        <w:rPr>
          <w:rFonts w:eastAsia="Calibri"/>
        </w:rPr>
        <w:t xml:space="preserve">Patient </w:t>
      </w:r>
      <w:r w:rsidRPr="00720FA3">
        <w:rPr>
          <w:rFonts w:eastAsia="Calibri"/>
          <w:noProof/>
        </w:rPr>
        <w:t>w</w:t>
      </w:r>
      <w:r w:rsidR="00720FA3">
        <w:rPr>
          <w:rFonts w:eastAsia="Calibri"/>
          <w:noProof/>
        </w:rPr>
        <w:t>as</w:t>
      </w:r>
      <w:r>
        <w:rPr>
          <w:rFonts w:eastAsia="Calibri"/>
        </w:rPr>
        <w:t xml:space="preserve"> asked whether pain medication to adequately control their pain was always available</w:t>
      </w:r>
      <w:r w:rsidR="0089624C">
        <w:rPr>
          <w:rFonts w:eastAsia="Calibri"/>
        </w:rPr>
        <w:t>,</w:t>
      </w:r>
      <w:r>
        <w:rPr>
          <w:rFonts w:eastAsia="Calibri"/>
        </w:rPr>
        <w:t xml:space="preserve"> this</w:t>
      </w:r>
      <w:r w:rsidR="0089624C">
        <w:rPr>
          <w:rFonts w:eastAsia="Calibri"/>
        </w:rPr>
        <w:t xml:space="preserve"> </w:t>
      </w:r>
      <w:r w:rsidRPr="00B24092">
        <w:rPr>
          <w:rFonts w:eastAsia="Calibri"/>
        </w:rPr>
        <w:t xml:space="preserve">finding on patients’ response </w:t>
      </w:r>
      <w:r w:rsidR="00720FA3">
        <w:rPr>
          <w:rFonts w:eastAsia="Calibri"/>
          <w:noProof/>
        </w:rPr>
        <w:t>to</w:t>
      </w:r>
      <w:r w:rsidRPr="00B24092">
        <w:rPr>
          <w:rFonts w:eastAsia="Calibri"/>
        </w:rPr>
        <w:t xml:space="preserve"> </w:t>
      </w:r>
      <w:r w:rsidR="00720FA3">
        <w:rPr>
          <w:rFonts w:eastAsia="Calibri"/>
        </w:rPr>
        <w:t xml:space="preserve">the </w:t>
      </w:r>
      <w:r w:rsidRPr="00720FA3">
        <w:rPr>
          <w:rFonts w:eastAsia="Calibri"/>
          <w:noProof/>
        </w:rPr>
        <w:t>availability</w:t>
      </w:r>
      <w:r w:rsidRPr="00B24092">
        <w:rPr>
          <w:rFonts w:eastAsia="Calibri"/>
        </w:rPr>
        <w:t xml:space="preserve"> of medication </w:t>
      </w:r>
      <w:r w:rsidRPr="00720FA3">
        <w:rPr>
          <w:rFonts w:eastAsia="Calibri"/>
          <w:noProof/>
        </w:rPr>
        <w:t xml:space="preserve">is </w:t>
      </w:r>
      <w:r w:rsidR="008B6E32" w:rsidRPr="00720FA3">
        <w:rPr>
          <w:rFonts w:eastAsia="Calibri"/>
          <w:noProof/>
        </w:rPr>
        <w:t>indicated</w:t>
      </w:r>
      <w:r w:rsidR="008B6E32">
        <w:rPr>
          <w:rFonts w:eastAsia="Calibri"/>
        </w:rPr>
        <w:t xml:space="preserve"> </w:t>
      </w:r>
      <w:r w:rsidR="00720FA3">
        <w:rPr>
          <w:rFonts w:eastAsia="Calibri"/>
          <w:noProof/>
        </w:rPr>
        <w:t>a</w:t>
      </w:r>
      <w:r w:rsidR="008B6E32" w:rsidRPr="00720FA3">
        <w:rPr>
          <w:rFonts w:eastAsia="Calibri"/>
          <w:noProof/>
        </w:rPr>
        <w:t>s</w:t>
      </w:r>
      <w:r>
        <w:rPr>
          <w:rFonts w:eastAsia="Calibri"/>
        </w:rPr>
        <w:t xml:space="preserve"> shown below </w:t>
      </w:r>
    </w:p>
    <w:p w14:paraId="48E1369F" w14:textId="77777777" w:rsidR="005966CF" w:rsidRDefault="00B24092" w:rsidP="005966CF">
      <w:pPr>
        <w:keepNext/>
        <w:spacing w:after="200" w:line="240" w:lineRule="auto"/>
      </w:pPr>
      <w:r>
        <w:rPr>
          <w:rFonts w:eastAsia="Calibri" w:cs="Times New Roman"/>
          <w:b/>
          <w:bCs/>
          <w:noProof/>
          <w:sz w:val="18"/>
          <w:szCs w:val="18"/>
          <w:lang w:val="en-US"/>
        </w:rPr>
        <w:drawing>
          <wp:inline distT="0" distB="0" distL="0" distR="0" wp14:anchorId="6BE6B999" wp14:editId="28E4E25B">
            <wp:extent cx="5388864" cy="2371308"/>
            <wp:effectExtent l="0" t="0" r="254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85522" cy="2369837"/>
                    </a:xfrm>
                    <a:prstGeom prst="rect">
                      <a:avLst/>
                    </a:prstGeom>
                    <a:noFill/>
                  </pic:spPr>
                </pic:pic>
              </a:graphicData>
            </a:graphic>
          </wp:inline>
        </w:drawing>
      </w:r>
    </w:p>
    <w:p w14:paraId="3843978D" w14:textId="593130C4" w:rsidR="00BE4E3A" w:rsidRDefault="005966CF" w:rsidP="005966CF">
      <w:pPr>
        <w:pStyle w:val="Caption"/>
        <w:jc w:val="both"/>
      </w:pPr>
      <w:bookmarkStart w:id="534" w:name="_Toc525584165"/>
      <w:r>
        <w:t>Figure 4.</w:t>
      </w:r>
      <w:r>
        <w:fldChar w:fldCharType="begin"/>
      </w:r>
      <w:r>
        <w:instrText xml:space="preserve"> SEQ Figure_4. \* ARABIC </w:instrText>
      </w:r>
      <w:r>
        <w:fldChar w:fldCharType="separate"/>
      </w:r>
      <w:r w:rsidR="00A160C3">
        <w:rPr>
          <w:noProof/>
        </w:rPr>
        <w:t>5</w:t>
      </w:r>
      <w:r>
        <w:fldChar w:fldCharType="end"/>
      </w:r>
      <w:r>
        <w:t xml:space="preserve">: </w:t>
      </w:r>
      <w:r w:rsidRPr="0024112A">
        <w:t>Availability of Pain Medicine in Hospitals</w:t>
      </w:r>
      <w:bookmarkEnd w:id="534"/>
    </w:p>
    <w:p w14:paraId="4303FDA0" w14:textId="6C768A3E" w:rsidR="00BE640A" w:rsidRPr="00BE4E3A" w:rsidRDefault="00BE640A">
      <w:pPr>
        <w:autoSpaceDE/>
        <w:autoSpaceDN/>
        <w:adjustRightInd/>
        <w:spacing w:after="0" w:line="240" w:lineRule="auto"/>
        <w:jc w:val="left"/>
        <w:rPr>
          <w:rFonts w:eastAsia="Calibri" w:cs="Times New Roman"/>
          <w:b/>
          <w:bCs/>
          <w:sz w:val="10"/>
          <w:szCs w:val="36"/>
          <w:lang w:val="en-US" w:eastAsia="x-none"/>
        </w:rPr>
      </w:pPr>
    </w:p>
    <w:p w14:paraId="36966084" w14:textId="5DACBD09" w:rsidR="0036589B" w:rsidRPr="0036589B" w:rsidRDefault="00115417" w:rsidP="00B92975">
      <w:pPr>
        <w:pStyle w:val="Heading3"/>
      </w:pPr>
      <w:bookmarkStart w:id="535" w:name="_Toc525617803"/>
      <w:r>
        <w:t>4.1.7:</w:t>
      </w:r>
      <w:r w:rsidR="00966097">
        <w:t xml:space="preserve"> </w:t>
      </w:r>
      <w:r w:rsidR="00FB5C64">
        <w:t>C</w:t>
      </w:r>
      <w:r w:rsidR="001B29FB">
        <w:t xml:space="preserve">linical </w:t>
      </w:r>
      <w:r w:rsidR="0036589B" w:rsidRPr="0036589B">
        <w:t>Nurses Capacity and Knowledge of Cancer Pain Management</w:t>
      </w:r>
      <w:bookmarkEnd w:id="535"/>
    </w:p>
    <w:p w14:paraId="5590389F" w14:textId="79D27515" w:rsidR="00D642AD" w:rsidRPr="00E6562A" w:rsidRDefault="000305D3" w:rsidP="003F2B5A">
      <w:pPr>
        <w:spacing w:after="0"/>
        <w:rPr>
          <w:rFonts w:eastAsia="Calibri" w:cs="Times New Roman"/>
          <w:b/>
        </w:rPr>
      </w:pPr>
      <w:r w:rsidRPr="009E23A8">
        <w:rPr>
          <w:rFonts w:eastAsia="Calibri" w:cs="Times New Roman"/>
        </w:rPr>
        <w:t>N</w:t>
      </w:r>
      <w:r w:rsidR="0036589B" w:rsidRPr="009E23A8">
        <w:rPr>
          <w:rFonts w:eastAsia="Calibri" w:cs="Times New Roman"/>
        </w:rPr>
        <w:t xml:space="preserve">urses </w:t>
      </w:r>
      <w:r w:rsidR="0036589B" w:rsidRPr="00720FA3">
        <w:rPr>
          <w:rFonts w:eastAsia="Calibri" w:cs="Times New Roman"/>
          <w:noProof/>
        </w:rPr>
        <w:t>were asked</w:t>
      </w:r>
      <w:r w:rsidR="0036589B" w:rsidRPr="009E23A8">
        <w:rPr>
          <w:rFonts w:eastAsia="Calibri" w:cs="Times New Roman"/>
        </w:rPr>
        <w:t xml:space="preserve"> what tool they use to assess cancer</w:t>
      </w:r>
      <w:r w:rsidRPr="009E23A8">
        <w:rPr>
          <w:rFonts w:eastAsia="Calibri" w:cs="Times New Roman"/>
        </w:rPr>
        <w:t xml:space="preserve"> patients pain, a majority </w:t>
      </w:r>
      <w:r w:rsidR="003A28DD" w:rsidRPr="009E23A8">
        <w:rPr>
          <w:rFonts w:eastAsia="Calibri" w:cs="Times New Roman"/>
        </w:rPr>
        <w:t>78</w:t>
      </w:r>
      <w:r w:rsidR="0036589B" w:rsidRPr="009E23A8">
        <w:rPr>
          <w:rFonts w:eastAsia="Calibri" w:cs="Times New Roman"/>
        </w:rPr>
        <w:t>%</w:t>
      </w:r>
      <w:r w:rsidRPr="009E23A8">
        <w:rPr>
          <w:rFonts w:eastAsia="Calibri" w:cs="Times New Roman"/>
        </w:rPr>
        <w:t>(66</w:t>
      </w:r>
      <w:r w:rsidR="0036589B" w:rsidRPr="009E23A8">
        <w:rPr>
          <w:rFonts w:eastAsia="Calibri" w:cs="Times New Roman"/>
        </w:rPr>
        <w:t xml:space="preserve">) </w:t>
      </w:r>
      <w:r w:rsidRPr="009E23A8">
        <w:rPr>
          <w:rFonts w:eastAsia="Calibri" w:cs="Times New Roman"/>
        </w:rPr>
        <w:t xml:space="preserve">indicated they had no tool; </w:t>
      </w:r>
      <w:r w:rsidR="003A28DD" w:rsidRPr="009E23A8">
        <w:rPr>
          <w:rFonts w:eastAsia="Calibri" w:cs="Times New Roman"/>
        </w:rPr>
        <w:t>6</w:t>
      </w:r>
      <w:r w:rsidR="0036589B" w:rsidRPr="009E23A8">
        <w:rPr>
          <w:rFonts w:eastAsia="Calibri" w:cs="Times New Roman"/>
        </w:rPr>
        <w:t>%</w:t>
      </w:r>
      <w:r w:rsidRPr="009E23A8">
        <w:rPr>
          <w:rFonts w:eastAsia="Calibri" w:cs="Times New Roman"/>
        </w:rPr>
        <w:t>(5</w:t>
      </w:r>
      <w:r w:rsidR="0036589B" w:rsidRPr="009E23A8">
        <w:rPr>
          <w:rFonts w:eastAsia="Calibri" w:cs="Times New Roman"/>
        </w:rPr>
        <w:t>) indicated they use verbal assessme</w:t>
      </w:r>
      <w:r w:rsidRPr="009E23A8">
        <w:rPr>
          <w:rFonts w:eastAsia="Calibri" w:cs="Times New Roman"/>
        </w:rPr>
        <w:t xml:space="preserve">nt, </w:t>
      </w:r>
      <w:r w:rsidR="003A28DD" w:rsidRPr="009E23A8">
        <w:rPr>
          <w:rFonts w:eastAsia="Calibri" w:cs="Times New Roman"/>
        </w:rPr>
        <w:t>5</w:t>
      </w:r>
      <w:r w:rsidR="0036589B" w:rsidRPr="009E23A8">
        <w:rPr>
          <w:rFonts w:eastAsia="Calibri" w:cs="Times New Roman"/>
        </w:rPr>
        <w:t>%</w:t>
      </w:r>
      <w:r w:rsidRPr="009E23A8">
        <w:rPr>
          <w:rFonts w:eastAsia="Calibri" w:cs="Times New Roman"/>
        </w:rPr>
        <w:t>(4</w:t>
      </w:r>
      <w:r w:rsidR="0036589B" w:rsidRPr="009E23A8">
        <w:rPr>
          <w:rFonts w:eastAsia="Calibri" w:cs="Times New Roman"/>
        </w:rPr>
        <w:t>) indicated they use numeric sc</w:t>
      </w:r>
      <w:r w:rsidRPr="009E23A8">
        <w:rPr>
          <w:rFonts w:eastAsia="Calibri" w:cs="Times New Roman"/>
        </w:rPr>
        <w:t xml:space="preserve">ale, 4%(3) use a pain scale and </w:t>
      </w:r>
      <w:r w:rsidR="00583CE2" w:rsidRPr="009E23A8">
        <w:rPr>
          <w:rFonts w:eastAsia="Calibri" w:cs="Times New Roman"/>
        </w:rPr>
        <w:t>7</w:t>
      </w:r>
      <w:r w:rsidR="0036589B" w:rsidRPr="009E23A8">
        <w:rPr>
          <w:rFonts w:eastAsia="Calibri" w:cs="Times New Roman"/>
        </w:rPr>
        <w:t>%</w:t>
      </w:r>
      <w:r w:rsidRPr="009E23A8">
        <w:rPr>
          <w:rFonts w:eastAsia="Calibri" w:cs="Times New Roman"/>
        </w:rPr>
        <w:t>(6</w:t>
      </w:r>
      <w:r w:rsidR="0036589B" w:rsidRPr="009E23A8">
        <w:rPr>
          <w:rFonts w:eastAsia="Calibri" w:cs="Times New Roman"/>
        </w:rPr>
        <w:t xml:space="preserve">) use their fingers as summarized in </w:t>
      </w:r>
      <w:r w:rsidR="00BE4E3A">
        <w:rPr>
          <w:rFonts w:eastAsia="Calibri" w:cs="Times New Roman"/>
        </w:rPr>
        <w:t xml:space="preserve">Figure 4.6 </w:t>
      </w:r>
      <w:r w:rsidR="005056DC">
        <w:rPr>
          <w:rFonts w:eastAsia="Calibri" w:cs="Times New Roman"/>
        </w:rPr>
        <w:t>.</w:t>
      </w:r>
    </w:p>
    <w:p w14:paraId="0BDF65E8" w14:textId="77777777" w:rsidR="005966CF" w:rsidRDefault="00D642AD" w:rsidP="005966CF">
      <w:pPr>
        <w:keepNext/>
        <w:spacing w:after="0"/>
      </w:pPr>
      <w:r>
        <w:rPr>
          <w:rFonts w:eastAsia="Calibri" w:cs="Times New Roman"/>
          <w:noProof/>
          <w:lang w:val="en-US"/>
        </w:rPr>
        <w:drawing>
          <wp:inline distT="0" distB="0" distL="0" distR="0" wp14:anchorId="451BA1DB" wp14:editId="7A68BC98">
            <wp:extent cx="5163057" cy="2414016"/>
            <wp:effectExtent l="0" t="0" r="0" b="571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18580" cy="2439976"/>
                    </a:xfrm>
                    <a:prstGeom prst="rect">
                      <a:avLst/>
                    </a:prstGeom>
                    <a:noFill/>
                  </pic:spPr>
                </pic:pic>
              </a:graphicData>
            </a:graphic>
          </wp:inline>
        </w:drawing>
      </w:r>
    </w:p>
    <w:p w14:paraId="3DAA6DCD" w14:textId="13FE1B79" w:rsidR="00BE4E3A" w:rsidRDefault="005966CF" w:rsidP="005966CF">
      <w:pPr>
        <w:pStyle w:val="Caption"/>
        <w:jc w:val="both"/>
      </w:pPr>
      <w:bookmarkStart w:id="536" w:name="_Toc525584166"/>
      <w:r>
        <w:t xml:space="preserve">Figure 4. </w:t>
      </w:r>
      <w:r>
        <w:fldChar w:fldCharType="begin"/>
      </w:r>
      <w:r>
        <w:instrText xml:space="preserve"> SEQ Figure_4. \* ARABIC </w:instrText>
      </w:r>
      <w:r>
        <w:fldChar w:fldCharType="separate"/>
      </w:r>
      <w:r w:rsidR="00A160C3">
        <w:rPr>
          <w:noProof/>
        </w:rPr>
        <w:t>6</w:t>
      </w:r>
      <w:r>
        <w:fldChar w:fldCharType="end"/>
      </w:r>
      <w:r>
        <w:t xml:space="preserve">: </w:t>
      </w:r>
      <w:r w:rsidRPr="00424305">
        <w:t>Tool for Assessing Cancer Patients Pain</w:t>
      </w:r>
      <w:bookmarkEnd w:id="536"/>
    </w:p>
    <w:p w14:paraId="106DF3A0" w14:textId="4BBC84C8" w:rsidR="009E23A8" w:rsidRDefault="009E23A8" w:rsidP="005C3360">
      <w:pPr>
        <w:rPr>
          <w:rFonts w:eastAsia="Calibri"/>
        </w:rPr>
      </w:pPr>
      <w:r>
        <w:rPr>
          <w:rFonts w:eastAsia="Calibri"/>
        </w:rPr>
        <w:t xml:space="preserve">When Nurses who deal with cancer patients </w:t>
      </w:r>
      <w:r w:rsidRPr="00720FA3">
        <w:rPr>
          <w:rFonts w:eastAsia="Calibri"/>
          <w:noProof/>
        </w:rPr>
        <w:t>were asked</w:t>
      </w:r>
      <w:r>
        <w:rPr>
          <w:rFonts w:eastAsia="Calibri"/>
        </w:rPr>
        <w:t xml:space="preserve"> whether they had received any short-term training in pain management, (81%) indicated they had not received such training, while (19%) noted that they had received </w:t>
      </w:r>
      <w:r w:rsidRPr="00720FA3">
        <w:rPr>
          <w:rFonts w:eastAsia="Calibri"/>
          <w:noProof/>
        </w:rPr>
        <w:t>short</w:t>
      </w:r>
      <w:r w:rsidR="00720FA3">
        <w:rPr>
          <w:rFonts w:eastAsia="Calibri"/>
          <w:noProof/>
        </w:rPr>
        <w:t>-</w:t>
      </w:r>
      <w:r w:rsidRPr="00720FA3">
        <w:rPr>
          <w:rFonts w:eastAsia="Calibri"/>
          <w:noProof/>
        </w:rPr>
        <w:t>term</w:t>
      </w:r>
      <w:r>
        <w:rPr>
          <w:rFonts w:eastAsia="Calibri"/>
        </w:rPr>
        <w:t xml:space="preserve"> training in pain management as indicated in </w:t>
      </w:r>
      <w:r w:rsidR="00A45946">
        <w:rPr>
          <w:rFonts w:eastAsia="Calibri"/>
        </w:rPr>
        <w:t>Figure 4.</w:t>
      </w:r>
      <w:r w:rsidR="005966CF">
        <w:rPr>
          <w:rFonts w:eastAsia="Calibri"/>
        </w:rPr>
        <w:t>6</w:t>
      </w:r>
      <w:r w:rsidR="00A45946">
        <w:rPr>
          <w:rFonts w:eastAsia="Calibri"/>
        </w:rPr>
        <w:t>.</w:t>
      </w:r>
    </w:p>
    <w:p w14:paraId="34377308" w14:textId="77777777" w:rsidR="005966CF" w:rsidRDefault="009E23A8" w:rsidP="005966CF">
      <w:pPr>
        <w:keepNext/>
        <w:spacing w:after="0"/>
      </w:pPr>
      <w:r>
        <w:rPr>
          <w:noProof/>
          <w:lang w:val="en-US"/>
        </w:rPr>
        <w:drawing>
          <wp:inline distT="0" distB="0" distL="0" distR="0" wp14:anchorId="3B0EF0EB" wp14:editId="12372F1F">
            <wp:extent cx="5157216" cy="2121408"/>
            <wp:effectExtent l="0" t="0" r="24765" b="12700"/>
            <wp:docPr id="24" name="Chart 24">
              <a:extLst xmlns:a="http://schemas.openxmlformats.org/drawingml/2006/main">
                <a:ext uri="{FF2B5EF4-FFF2-40B4-BE49-F238E27FC236}">
                  <a16:creationId xmlns:a16="http://schemas.microsoft.com/office/drawing/2014/main" id="{347E614B-C865-433B-9547-66A9E29635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032A0AE" w14:textId="6A872787" w:rsidR="00A45946" w:rsidRDefault="005966CF" w:rsidP="005966CF">
      <w:pPr>
        <w:pStyle w:val="Caption"/>
        <w:jc w:val="both"/>
      </w:pPr>
      <w:bookmarkStart w:id="537" w:name="_Toc525584167"/>
      <w:r>
        <w:t>Figure 4.</w:t>
      </w:r>
      <w:r>
        <w:fldChar w:fldCharType="begin"/>
      </w:r>
      <w:r>
        <w:instrText xml:space="preserve"> SEQ Figure_4. \* ARABIC </w:instrText>
      </w:r>
      <w:r>
        <w:fldChar w:fldCharType="separate"/>
      </w:r>
      <w:r w:rsidR="00A160C3">
        <w:rPr>
          <w:noProof/>
        </w:rPr>
        <w:t>7</w:t>
      </w:r>
      <w:r>
        <w:fldChar w:fldCharType="end"/>
      </w:r>
      <w:r>
        <w:t xml:space="preserve">: </w:t>
      </w:r>
      <w:r w:rsidRPr="00E06017">
        <w:t>Nurses Trained on Short Pain Management Course</w:t>
      </w:r>
      <w:bookmarkEnd w:id="537"/>
    </w:p>
    <w:p w14:paraId="5D4CDA7C" w14:textId="5E045370" w:rsidR="0036589B" w:rsidRPr="0036589B" w:rsidRDefault="008F3FD8" w:rsidP="003F2B5A">
      <w:pPr>
        <w:spacing w:after="0"/>
        <w:rPr>
          <w:rFonts w:cs="Times New Roman"/>
        </w:rPr>
      </w:pPr>
      <w:r w:rsidRPr="0036589B">
        <w:rPr>
          <w:rFonts w:eastAsia="Calibri" w:cs="Times New Roman"/>
        </w:rPr>
        <w:t xml:space="preserve">Nurses </w:t>
      </w:r>
      <w:r>
        <w:rPr>
          <w:rFonts w:eastAsia="Calibri" w:cs="Times New Roman"/>
        </w:rPr>
        <w:t>were</w:t>
      </w:r>
      <w:r w:rsidR="000305D3">
        <w:rPr>
          <w:rFonts w:eastAsia="Calibri" w:cs="Times New Roman"/>
        </w:rPr>
        <w:t xml:space="preserve"> asked to</w:t>
      </w:r>
      <w:r w:rsidR="0036589B" w:rsidRPr="0036589B">
        <w:rPr>
          <w:rFonts w:eastAsia="Calibri" w:cs="Times New Roman"/>
        </w:rPr>
        <w:t xml:space="preserve"> </w:t>
      </w:r>
      <w:r w:rsidRPr="0036589B">
        <w:rPr>
          <w:rFonts w:eastAsia="Calibri" w:cs="Times New Roman"/>
        </w:rPr>
        <w:t xml:space="preserve">indict </w:t>
      </w:r>
      <w:r>
        <w:rPr>
          <w:rFonts w:eastAsia="Calibri" w:cs="Times New Roman"/>
        </w:rPr>
        <w:t>whether</w:t>
      </w:r>
      <w:r w:rsidR="000305D3">
        <w:rPr>
          <w:rFonts w:eastAsia="Calibri" w:cs="Times New Roman"/>
        </w:rPr>
        <w:t xml:space="preserve"> </w:t>
      </w:r>
      <w:r w:rsidR="00E6562A">
        <w:rPr>
          <w:rFonts w:eastAsia="Calibri" w:cs="Times New Roman"/>
        </w:rPr>
        <w:t>they had</w:t>
      </w:r>
      <w:r w:rsidR="000305D3">
        <w:rPr>
          <w:rFonts w:eastAsia="Calibri" w:cs="Times New Roman"/>
        </w:rPr>
        <w:t xml:space="preserve"> </w:t>
      </w:r>
      <w:r>
        <w:rPr>
          <w:rFonts w:eastAsia="Calibri" w:cs="Times New Roman"/>
        </w:rPr>
        <w:t>utilised WHO</w:t>
      </w:r>
      <w:r w:rsidR="000305D3">
        <w:rPr>
          <w:rFonts w:eastAsia="Calibri" w:cs="Times New Roman"/>
        </w:rPr>
        <w:t xml:space="preserve"> analgesic ladder for pain management. </w:t>
      </w:r>
      <w:r w:rsidR="0036589B" w:rsidRPr="0036589B">
        <w:rPr>
          <w:rFonts w:eastAsia="Calibri" w:cs="Times New Roman"/>
        </w:rPr>
        <w:t xml:space="preserve">(83.2%) </w:t>
      </w:r>
      <w:r w:rsidR="00720FA3">
        <w:rPr>
          <w:rFonts w:eastAsia="Calibri" w:cs="Times New Roman"/>
          <w:noProof/>
        </w:rPr>
        <w:t>I</w:t>
      </w:r>
      <w:r w:rsidR="0036589B" w:rsidRPr="00720FA3">
        <w:rPr>
          <w:rFonts w:eastAsia="Calibri" w:cs="Times New Roman"/>
          <w:noProof/>
        </w:rPr>
        <w:t>ndicated</w:t>
      </w:r>
      <w:r w:rsidR="0036589B" w:rsidRPr="0036589B">
        <w:rPr>
          <w:rFonts w:eastAsia="Calibri" w:cs="Times New Roman"/>
        </w:rPr>
        <w:t xml:space="preserve"> they still did</w:t>
      </w:r>
      <w:r w:rsidR="00583CE2">
        <w:rPr>
          <w:rFonts w:eastAsia="Calibri" w:cs="Times New Roman"/>
        </w:rPr>
        <w:t xml:space="preserve">n’t know how to use the WHO analgesic </w:t>
      </w:r>
      <w:r w:rsidR="000305D3">
        <w:rPr>
          <w:rFonts w:eastAsia="Calibri" w:cs="Times New Roman"/>
        </w:rPr>
        <w:t>ladder;</w:t>
      </w:r>
      <w:r w:rsidR="0036589B" w:rsidRPr="0036589B">
        <w:rPr>
          <w:rFonts w:eastAsia="Calibri" w:cs="Times New Roman"/>
        </w:rPr>
        <w:t xml:space="preserve"> (40%) indicated they had in</w:t>
      </w:r>
      <w:r w:rsidR="00583CE2">
        <w:rPr>
          <w:rFonts w:eastAsia="Calibri" w:cs="Times New Roman"/>
        </w:rPr>
        <w:t>adequate information on the</w:t>
      </w:r>
      <w:r w:rsidR="00583CE2" w:rsidRPr="00583CE2">
        <w:t xml:space="preserve"> </w:t>
      </w:r>
      <w:r w:rsidR="00583CE2" w:rsidRPr="00583CE2">
        <w:rPr>
          <w:rFonts w:eastAsia="Calibri" w:cs="Times New Roman"/>
        </w:rPr>
        <w:t xml:space="preserve">WHO analgesic </w:t>
      </w:r>
      <w:r w:rsidR="000305D3" w:rsidRPr="00583CE2">
        <w:rPr>
          <w:rFonts w:eastAsia="Calibri" w:cs="Times New Roman"/>
        </w:rPr>
        <w:t>ladder</w:t>
      </w:r>
      <w:r w:rsidR="000305D3">
        <w:rPr>
          <w:rFonts w:eastAsia="Calibri" w:cs="Times New Roman"/>
        </w:rPr>
        <w:t>,</w:t>
      </w:r>
      <w:r w:rsidR="0036589B" w:rsidRPr="0036589B">
        <w:rPr>
          <w:rFonts w:eastAsia="Calibri" w:cs="Times New Roman"/>
        </w:rPr>
        <w:t xml:space="preserve"> while (33.3%) had adequate knowledge</w:t>
      </w:r>
      <w:r w:rsidR="00583CE2">
        <w:rPr>
          <w:rFonts w:eastAsia="Calibri" w:cs="Times New Roman"/>
        </w:rPr>
        <w:t xml:space="preserve"> of the </w:t>
      </w:r>
      <w:r w:rsidR="000305D3">
        <w:rPr>
          <w:rFonts w:eastAsia="Calibri" w:cs="Times New Roman"/>
        </w:rPr>
        <w:t>same</w:t>
      </w:r>
      <w:r>
        <w:rPr>
          <w:rFonts w:eastAsia="Calibri" w:cs="Times New Roman"/>
        </w:rPr>
        <w:t>.</w:t>
      </w:r>
      <w:r w:rsidR="0036589B" w:rsidRPr="0036589B">
        <w:rPr>
          <w:rFonts w:cs="Times New Roman"/>
        </w:rPr>
        <w:t xml:space="preserve"> As for this study finding, assessment of cancer pain lacks profe</w:t>
      </w:r>
      <w:r w:rsidR="003D7CB6">
        <w:rPr>
          <w:rFonts w:cs="Times New Roman"/>
        </w:rPr>
        <w:t xml:space="preserve">ssional </w:t>
      </w:r>
      <w:r w:rsidR="003D7CB6" w:rsidRPr="00720FA3">
        <w:rPr>
          <w:rFonts w:cs="Times New Roman"/>
          <w:noProof/>
        </w:rPr>
        <w:t>standardi</w:t>
      </w:r>
      <w:r w:rsidR="00720FA3">
        <w:rPr>
          <w:rFonts w:cs="Times New Roman"/>
          <w:noProof/>
        </w:rPr>
        <w:t>s</w:t>
      </w:r>
      <w:r w:rsidR="003D7CB6" w:rsidRPr="00720FA3">
        <w:rPr>
          <w:rFonts w:cs="Times New Roman"/>
          <w:noProof/>
        </w:rPr>
        <w:t>ed</w:t>
      </w:r>
      <w:r w:rsidR="003D7CB6">
        <w:rPr>
          <w:rFonts w:cs="Times New Roman"/>
        </w:rPr>
        <w:t xml:space="preserve"> assessment for proper pain management.  </w:t>
      </w:r>
      <w:r w:rsidR="00A54F72">
        <w:rPr>
          <w:rFonts w:cs="Times New Roman"/>
        </w:rPr>
        <w:t>In</w:t>
      </w:r>
      <w:r w:rsidR="003D7CB6">
        <w:rPr>
          <w:rFonts w:cs="Times New Roman"/>
        </w:rPr>
        <w:t xml:space="preserve"> addition to </w:t>
      </w:r>
      <w:r w:rsidR="00720FA3">
        <w:rPr>
          <w:rFonts w:cs="Times New Roman"/>
          <w:noProof/>
        </w:rPr>
        <w:t>small</w:t>
      </w:r>
      <w:r w:rsidR="003D7CB6">
        <w:rPr>
          <w:rFonts w:cs="Times New Roman"/>
        </w:rPr>
        <w:t xml:space="preserve"> </w:t>
      </w:r>
      <w:r w:rsidR="00A54F72" w:rsidRPr="00720FA3">
        <w:rPr>
          <w:rFonts w:cs="Times New Roman"/>
          <w:noProof/>
        </w:rPr>
        <w:t>standardi</w:t>
      </w:r>
      <w:r w:rsidR="00720FA3">
        <w:rPr>
          <w:rFonts w:cs="Times New Roman"/>
          <w:noProof/>
        </w:rPr>
        <w:t>s</w:t>
      </w:r>
      <w:r w:rsidR="00A54F72" w:rsidRPr="00720FA3">
        <w:rPr>
          <w:rFonts w:cs="Times New Roman"/>
          <w:noProof/>
        </w:rPr>
        <w:t>ed</w:t>
      </w:r>
      <w:r w:rsidR="00A54F72">
        <w:rPr>
          <w:rFonts w:cs="Times New Roman"/>
        </w:rPr>
        <w:t xml:space="preserve"> pain</w:t>
      </w:r>
      <w:r w:rsidR="003D7CB6">
        <w:rPr>
          <w:rFonts w:cs="Times New Roman"/>
        </w:rPr>
        <w:t xml:space="preserve"> assessment tools, this </w:t>
      </w:r>
      <w:r w:rsidR="00A54F72">
        <w:rPr>
          <w:rFonts w:cs="Times New Roman"/>
        </w:rPr>
        <w:t>study also</w:t>
      </w:r>
      <w:r w:rsidR="003D7CB6">
        <w:rPr>
          <w:rFonts w:cs="Times New Roman"/>
        </w:rPr>
        <w:t xml:space="preserve"> </w:t>
      </w:r>
      <w:r w:rsidR="00A54F72">
        <w:rPr>
          <w:rFonts w:cs="Times New Roman"/>
        </w:rPr>
        <w:t xml:space="preserve">reveals </w:t>
      </w:r>
      <w:r w:rsidR="00A54F72" w:rsidRPr="0036589B">
        <w:rPr>
          <w:rFonts w:cs="Times New Roman"/>
        </w:rPr>
        <w:t>poor</w:t>
      </w:r>
      <w:r w:rsidR="0036589B" w:rsidRPr="0036589B">
        <w:rPr>
          <w:rFonts w:cs="Times New Roman"/>
        </w:rPr>
        <w:t xml:space="preserve"> knowledge and awareness of nurse</w:t>
      </w:r>
      <w:r w:rsidR="003D7CB6">
        <w:rPr>
          <w:rFonts w:cs="Times New Roman"/>
        </w:rPr>
        <w:t xml:space="preserve">s on </w:t>
      </w:r>
      <w:r w:rsidR="00A54F72">
        <w:rPr>
          <w:rFonts w:cs="Times New Roman"/>
        </w:rPr>
        <w:t xml:space="preserve">the use of WHO analgesic ladder, as shown in </w:t>
      </w:r>
      <w:r w:rsidR="00A45946" w:rsidRPr="00720FA3">
        <w:rPr>
          <w:rFonts w:cs="Times New Roman"/>
          <w:noProof/>
        </w:rPr>
        <w:t>Figure</w:t>
      </w:r>
      <w:r w:rsidR="00A45946">
        <w:rPr>
          <w:rFonts w:cs="Times New Roman"/>
        </w:rPr>
        <w:t xml:space="preserve"> 4.8</w:t>
      </w:r>
      <w:r w:rsidR="00A54F72">
        <w:rPr>
          <w:rFonts w:cs="Times New Roman"/>
        </w:rPr>
        <w:t xml:space="preserve">. </w:t>
      </w:r>
    </w:p>
    <w:p w14:paraId="29170195" w14:textId="77777777" w:rsidR="005966CF" w:rsidRDefault="004F4349" w:rsidP="005966CF">
      <w:pPr>
        <w:keepNext/>
        <w:spacing w:after="0"/>
      </w:pPr>
      <w:r>
        <w:rPr>
          <w:rFonts w:eastAsia="Calibri" w:cs="Times New Roman"/>
          <w:noProof/>
          <w:lang w:val="en-US"/>
        </w:rPr>
        <w:drawing>
          <wp:inline distT="0" distB="0" distL="0" distR="0" wp14:anchorId="66EC573E" wp14:editId="55423F27">
            <wp:extent cx="5376672" cy="2121224"/>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82694" cy="2123600"/>
                    </a:xfrm>
                    <a:prstGeom prst="rect">
                      <a:avLst/>
                    </a:prstGeom>
                    <a:noFill/>
                  </pic:spPr>
                </pic:pic>
              </a:graphicData>
            </a:graphic>
          </wp:inline>
        </w:drawing>
      </w:r>
    </w:p>
    <w:p w14:paraId="26EDA2C9" w14:textId="5F41BE46" w:rsidR="003B791C" w:rsidRDefault="005966CF" w:rsidP="005966CF">
      <w:pPr>
        <w:pStyle w:val="Caption"/>
        <w:jc w:val="both"/>
      </w:pPr>
      <w:bookmarkStart w:id="538" w:name="_Toc525584168"/>
      <w:r>
        <w:t>Figure 4.</w:t>
      </w:r>
      <w:r>
        <w:fldChar w:fldCharType="begin"/>
      </w:r>
      <w:r>
        <w:instrText xml:space="preserve"> SEQ Figure_4. \* ARABIC </w:instrText>
      </w:r>
      <w:r>
        <w:fldChar w:fldCharType="separate"/>
      </w:r>
      <w:r w:rsidR="00A160C3">
        <w:rPr>
          <w:noProof/>
        </w:rPr>
        <w:t>8</w:t>
      </w:r>
      <w:r>
        <w:fldChar w:fldCharType="end"/>
      </w:r>
      <w:r>
        <w:t xml:space="preserve">: </w:t>
      </w:r>
      <w:r w:rsidRPr="001212B6">
        <w:t>Use of WHO ladder for Pain Management</w:t>
      </w:r>
      <w:bookmarkEnd w:id="538"/>
    </w:p>
    <w:p w14:paraId="602DAF23" w14:textId="63B2F5D6" w:rsidR="001B29FB" w:rsidRPr="007A7AC9" w:rsidRDefault="00115417" w:rsidP="00B92975">
      <w:pPr>
        <w:pStyle w:val="Heading3"/>
      </w:pPr>
      <w:bookmarkStart w:id="539" w:name="_Toc525617804"/>
      <w:r>
        <w:t>4.1.8:</w:t>
      </w:r>
      <w:r w:rsidR="005C3360">
        <w:t xml:space="preserve"> </w:t>
      </w:r>
      <w:r w:rsidR="00E9230D" w:rsidRPr="007A7AC9">
        <w:t>Key informants</w:t>
      </w:r>
      <w:r w:rsidR="001B29FB" w:rsidRPr="007A7AC9">
        <w:t xml:space="preserve"> (Health Care Workers) on cancer pain management</w:t>
      </w:r>
      <w:bookmarkEnd w:id="539"/>
      <w:r w:rsidR="001B29FB" w:rsidRPr="007A7AC9">
        <w:t xml:space="preserve"> </w:t>
      </w:r>
    </w:p>
    <w:p w14:paraId="53A4AE1A" w14:textId="7BBA9D8F" w:rsidR="001B29FB" w:rsidRPr="001B29FB" w:rsidRDefault="007044BF" w:rsidP="003F2B5A">
      <w:pPr>
        <w:autoSpaceDE/>
        <w:autoSpaceDN/>
        <w:adjustRightInd/>
        <w:rPr>
          <w:rFonts w:eastAsia="Calibri" w:cs="Times New Roman"/>
          <w:szCs w:val="22"/>
        </w:rPr>
      </w:pPr>
      <w:r>
        <w:rPr>
          <w:rFonts w:eastAsia="Calibri" w:cs="Times New Roman"/>
          <w:szCs w:val="22"/>
        </w:rPr>
        <w:t>This study sought to determine the</w:t>
      </w:r>
      <w:r w:rsidR="001B29FB" w:rsidRPr="001B29FB">
        <w:rPr>
          <w:rFonts w:eastAsia="Calibri" w:cs="Times New Roman"/>
          <w:szCs w:val="22"/>
        </w:rPr>
        <w:t xml:space="preserve"> level of pain care awareness and </w:t>
      </w:r>
      <w:r w:rsidR="001B29FB" w:rsidRPr="00720FA3">
        <w:rPr>
          <w:rFonts w:eastAsia="Calibri" w:cs="Times New Roman"/>
          <w:noProof/>
          <w:szCs w:val="22"/>
        </w:rPr>
        <w:t>practice</w:t>
      </w:r>
      <w:r w:rsidR="001B29FB" w:rsidRPr="001B29FB">
        <w:rPr>
          <w:rFonts w:eastAsia="Calibri" w:cs="Times New Roman"/>
          <w:szCs w:val="22"/>
        </w:rPr>
        <w:t xml:space="preserve"> among other </w:t>
      </w:r>
      <w:r w:rsidR="001B29FB" w:rsidRPr="00720FA3">
        <w:rPr>
          <w:rFonts w:eastAsia="Calibri" w:cs="Times New Roman"/>
          <w:noProof/>
          <w:szCs w:val="22"/>
        </w:rPr>
        <w:t>healthcare</w:t>
      </w:r>
      <w:r w:rsidR="001B29FB" w:rsidRPr="001B29FB">
        <w:rPr>
          <w:rFonts w:eastAsia="Calibri" w:cs="Times New Roman"/>
          <w:szCs w:val="22"/>
        </w:rPr>
        <w:t xml:space="preserve"> workers at the management level of the hospit</w:t>
      </w:r>
      <w:r>
        <w:rPr>
          <w:rFonts w:eastAsia="Calibri" w:cs="Times New Roman"/>
          <w:szCs w:val="22"/>
        </w:rPr>
        <w:t>al.  They were the key informants</w:t>
      </w:r>
      <w:r w:rsidR="001B29FB" w:rsidRPr="001B29FB">
        <w:rPr>
          <w:rFonts w:eastAsia="Calibri" w:cs="Times New Roman"/>
          <w:szCs w:val="22"/>
        </w:rPr>
        <w:t xml:space="preserve"> for this study. Fifteen health care w</w:t>
      </w:r>
      <w:r w:rsidR="006B45AF">
        <w:rPr>
          <w:rFonts w:eastAsia="Calibri" w:cs="Times New Roman"/>
          <w:szCs w:val="22"/>
        </w:rPr>
        <w:t>orkers included</w:t>
      </w:r>
      <w:r>
        <w:rPr>
          <w:rFonts w:eastAsia="Calibri" w:cs="Times New Roman"/>
          <w:szCs w:val="22"/>
        </w:rPr>
        <w:t xml:space="preserve"> Nurse Managers who </w:t>
      </w:r>
      <w:r w:rsidRPr="00720FA3">
        <w:rPr>
          <w:rFonts w:eastAsia="Calibri" w:cs="Times New Roman"/>
          <w:noProof/>
          <w:szCs w:val="22"/>
        </w:rPr>
        <w:t>order</w:t>
      </w:r>
      <w:r>
        <w:rPr>
          <w:rFonts w:eastAsia="Calibri" w:cs="Times New Roman"/>
          <w:szCs w:val="22"/>
        </w:rPr>
        <w:t xml:space="preserve"> the pain medications </w:t>
      </w:r>
      <w:r w:rsidRPr="00720FA3">
        <w:rPr>
          <w:rFonts w:eastAsia="Calibri" w:cs="Times New Roman"/>
          <w:noProof/>
          <w:szCs w:val="22"/>
        </w:rPr>
        <w:t>in</w:t>
      </w:r>
      <w:r w:rsidR="00720FA3">
        <w:rPr>
          <w:rFonts w:eastAsia="Calibri" w:cs="Times New Roman"/>
          <w:noProof/>
          <w:szCs w:val="22"/>
        </w:rPr>
        <w:t xml:space="preserve"> </w:t>
      </w:r>
      <w:r w:rsidRPr="00720FA3">
        <w:rPr>
          <w:rFonts w:eastAsia="Calibri" w:cs="Times New Roman"/>
          <w:noProof/>
          <w:szCs w:val="22"/>
        </w:rPr>
        <w:t>wards</w:t>
      </w:r>
      <w:r>
        <w:rPr>
          <w:rFonts w:eastAsia="Calibri" w:cs="Times New Roman"/>
          <w:szCs w:val="22"/>
        </w:rPr>
        <w:t>, doctors who made the prescription of pain medication, pharmacists who stock and supply pain medication</w:t>
      </w:r>
      <w:r w:rsidR="006B45AF">
        <w:rPr>
          <w:rFonts w:eastAsia="Calibri" w:cs="Times New Roman"/>
          <w:szCs w:val="22"/>
        </w:rPr>
        <w:t xml:space="preserve"> in</w:t>
      </w:r>
      <w:r>
        <w:rPr>
          <w:rFonts w:eastAsia="Calibri" w:cs="Times New Roman"/>
          <w:szCs w:val="22"/>
        </w:rPr>
        <w:t xml:space="preserve"> the </w:t>
      </w:r>
      <w:r w:rsidRPr="00720FA3">
        <w:rPr>
          <w:rFonts w:eastAsia="Calibri" w:cs="Times New Roman"/>
          <w:noProof/>
          <w:szCs w:val="22"/>
        </w:rPr>
        <w:t>ho</w:t>
      </w:r>
      <w:r w:rsidR="00720FA3">
        <w:rPr>
          <w:rFonts w:eastAsia="Calibri" w:cs="Times New Roman"/>
          <w:noProof/>
          <w:szCs w:val="22"/>
        </w:rPr>
        <w:t>s</w:t>
      </w:r>
      <w:r w:rsidRPr="00720FA3">
        <w:rPr>
          <w:rFonts w:eastAsia="Calibri" w:cs="Times New Roman"/>
          <w:noProof/>
          <w:szCs w:val="22"/>
        </w:rPr>
        <w:t>pital</w:t>
      </w:r>
      <w:r>
        <w:rPr>
          <w:rFonts w:eastAsia="Calibri" w:cs="Times New Roman"/>
          <w:szCs w:val="22"/>
        </w:rPr>
        <w:t xml:space="preserve"> </w:t>
      </w:r>
      <w:r w:rsidRPr="001B29FB">
        <w:rPr>
          <w:rFonts w:eastAsia="Calibri" w:cs="Times New Roman"/>
          <w:szCs w:val="22"/>
        </w:rPr>
        <w:t>and</w:t>
      </w:r>
      <w:r>
        <w:rPr>
          <w:rFonts w:eastAsia="Calibri" w:cs="Times New Roman"/>
          <w:szCs w:val="22"/>
        </w:rPr>
        <w:t xml:space="preserve"> drug procurement officers who are part of the supply chain in pain medications from the national level. These key informants</w:t>
      </w:r>
      <w:r w:rsidR="001B29FB" w:rsidRPr="001B29FB">
        <w:rPr>
          <w:rFonts w:eastAsia="Calibri" w:cs="Times New Roman"/>
          <w:szCs w:val="22"/>
        </w:rPr>
        <w:t xml:space="preserve"> </w:t>
      </w:r>
      <w:r w:rsidR="001B29FB" w:rsidRPr="00720FA3">
        <w:rPr>
          <w:rFonts w:eastAsia="Calibri" w:cs="Times New Roman"/>
          <w:noProof/>
          <w:szCs w:val="22"/>
        </w:rPr>
        <w:t>w</w:t>
      </w:r>
      <w:r w:rsidRPr="00720FA3">
        <w:rPr>
          <w:rFonts w:eastAsia="Calibri" w:cs="Times New Roman"/>
          <w:noProof/>
          <w:szCs w:val="22"/>
        </w:rPr>
        <w:t>ere assessed</w:t>
      </w:r>
      <w:r>
        <w:rPr>
          <w:rFonts w:eastAsia="Calibri" w:cs="Times New Roman"/>
          <w:szCs w:val="22"/>
        </w:rPr>
        <w:t xml:space="preserve"> for their understanding </w:t>
      </w:r>
      <w:r w:rsidRPr="00720FA3">
        <w:rPr>
          <w:rFonts w:eastAsia="Calibri" w:cs="Times New Roman"/>
          <w:noProof/>
          <w:szCs w:val="22"/>
        </w:rPr>
        <w:t>o</w:t>
      </w:r>
      <w:r w:rsidR="00720FA3">
        <w:rPr>
          <w:rFonts w:eastAsia="Calibri" w:cs="Times New Roman"/>
          <w:noProof/>
          <w:szCs w:val="22"/>
        </w:rPr>
        <w:t>f</w:t>
      </w:r>
      <w:r w:rsidR="001B29FB" w:rsidRPr="001B29FB">
        <w:rPr>
          <w:rFonts w:eastAsia="Calibri" w:cs="Times New Roman"/>
          <w:szCs w:val="22"/>
        </w:rPr>
        <w:t xml:space="preserve"> cancer pain and availability of pain medication</w:t>
      </w:r>
      <w:r>
        <w:rPr>
          <w:rFonts w:eastAsia="Calibri" w:cs="Times New Roman"/>
          <w:szCs w:val="22"/>
        </w:rPr>
        <w:t xml:space="preserve"> in the hospital. </w:t>
      </w:r>
      <w:r w:rsidR="001B29FB" w:rsidRPr="001B29FB">
        <w:rPr>
          <w:rFonts w:eastAsia="Calibri" w:cs="Times New Roman"/>
          <w:szCs w:val="22"/>
        </w:rPr>
        <w:t>When asked to indicate their qualification/title, 34 % (5) indicated they were Medical doctors, 33 % (4)</w:t>
      </w:r>
      <w:r w:rsidR="002C2B78">
        <w:rPr>
          <w:rFonts w:eastAsia="Calibri" w:cs="Times New Roman"/>
          <w:szCs w:val="22"/>
        </w:rPr>
        <w:t xml:space="preserve"> </w:t>
      </w:r>
      <w:r w:rsidR="001B29FB" w:rsidRPr="001B29FB">
        <w:rPr>
          <w:rFonts w:eastAsia="Calibri" w:cs="Times New Roman"/>
          <w:szCs w:val="22"/>
        </w:rPr>
        <w:t>Nurse Managers, 20</w:t>
      </w:r>
      <w:r w:rsidR="008B6E32" w:rsidRPr="001B29FB">
        <w:rPr>
          <w:rFonts w:eastAsia="Calibri" w:cs="Times New Roman"/>
          <w:szCs w:val="22"/>
        </w:rPr>
        <w:t>% (</w:t>
      </w:r>
      <w:r w:rsidR="001B29FB" w:rsidRPr="001B29FB">
        <w:rPr>
          <w:rFonts w:eastAsia="Calibri" w:cs="Times New Roman"/>
          <w:szCs w:val="22"/>
        </w:rPr>
        <w:t xml:space="preserve">3) were pharmacists, while the remaining 13%(2) indicated they were procurement officers indicated in </w:t>
      </w:r>
      <w:r w:rsidR="003B791C">
        <w:rPr>
          <w:rFonts w:eastAsia="Calibri" w:cs="Times New Roman"/>
          <w:szCs w:val="22"/>
        </w:rPr>
        <w:t xml:space="preserve">Figure </w:t>
      </w:r>
      <w:r w:rsidR="0052452F">
        <w:rPr>
          <w:rFonts w:eastAsia="Calibri" w:cs="Times New Roman"/>
          <w:szCs w:val="22"/>
        </w:rPr>
        <w:t>4.</w:t>
      </w:r>
      <w:r w:rsidR="00C107CA">
        <w:rPr>
          <w:rFonts w:eastAsia="Calibri" w:cs="Times New Roman"/>
          <w:szCs w:val="22"/>
        </w:rPr>
        <w:t>8</w:t>
      </w:r>
      <w:r w:rsidR="0052452F">
        <w:rPr>
          <w:rFonts w:eastAsia="Calibri" w:cs="Times New Roman"/>
          <w:szCs w:val="22"/>
        </w:rPr>
        <w:t>.</w:t>
      </w:r>
    </w:p>
    <w:p w14:paraId="29BFDFC9" w14:textId="77777777" w:rsidR="005966CF" w:rsidRDefault="001B29FB" w:rsidP="005966CF">
      <w:pPr>
        <w:keepNext/>
        <w:autoSpaceDE/>
        <w:autoSpaceDN/>
        <w:adjustRightInd/>
        <w:spacing w:after="0"/>
      </w:pPr>
      <w:r w:rsidRPr="001B29FB">
        <w:rPr>
          <w:rFonts w:eastAsia="Calibri" w:cs="Times New Roman"/>
          <w:noProof/>
          <w:szCs w:val="22"/>
          <w:lang w:val="en-US"/>
        </w:rPr>
        <w:drawing>
          <wp:inline distT="0" distB="0" distL="0" distR="0" wp14:anchorId="0718D1E9" wp14:editId="7CE137ED">
            <wp:extent cx="5193792" cy="2097024"/>
            <wp:effectExtent l="0" t="0" r="26035" b="17780"/>
            <wp:docPr id="89" name="Chart 89">
              <a:extLst xmlns:a="http://schemas.openxmlformats.org/drawingml/2006/main">
                <a:ext uri="{FF2B5EF4-FFF2-40B4-BE49-F238E27FC236}">
                  <a16:creationId xmlns:a16="http://schemas.microsoft.com/office/drawing/2014/main" id="{C0ABE631-B804-455C-9F88-EE18E1B8CC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391D335" w14:textId="1DB6C9D4" w:rsidR="0052452F" w:rsidRDefault="005966CF" w:rsidP="005966CF">
      <w:pPr>
        <w:pStyle w:val="Caption"/>
        <w:jc w:val="both"/>
      </w:pPr>
      <w:bookmarkStart w:id="540" w:name="_Toc525584169"/>
      <w:r>
        <w:t>Figure 4.</w:t>
      </w:r>
      <w:r>
        <w:fldChar w:fldCharType="begin"/>
      </w:r>
      <w:r>
        <w:instrText xml:space="preserve"> SEQ Figure_4. \* ARABIC </w:instrText>
      </w:r>
      <w:r>
        <w:fldChar w:fldCharType="separate"/>
      </w:r>
      <w:r w:rsidR="00A160C3">
        <w:rPr>
          <w:noProof/>
        </w:rPr>
        <w:t>9</w:t>
      </w:r>
      <w:r>
        <w:fldChar w:fldCharType="end"/>
      </w:r>
      <w:r>
        <w:t xml:space="preserve">: </w:t>
      </w:r>
      <w:r w:rsidRPr="0048024C">
        <w:t>Health Care Workers Titles</w:t>
      </w:r>
      <w:bookmarkEnd w:id="540"/>
    </w:p>
    <w:p w14:paraId="6C1D046B" w14:textId="5E2D66FE" w:rsidR="00D25AAE" w:rsidRPr="00D25AAE" w:rsidRDefault="005706E4" w:rsidP="00B92975">
      <w:pPr>
        <w:pStyle w:val="Heading4"/>
      </w:pPr>
      <w:r>
        <w:t>4.</w:t>
      </w:r>
      <w:r w:rsidR="00115417">
        <w:rPr>
          <w:lang w:val="en-US"/>
        </w:rPr>
        <w:t>1.8</w:t>
      </w:r>
      <w:r>
        <w:rPr>
          <w:lang w:val="en-US"/>
        </w:rPr>
        <w:t>.1</w:t>
      </w:r>
      <w:r>
        <w:t xml:space="preserve"> </w:t>
      </w:r>
      <w:r w:rsidR="00D25AAE" w:rsidRPr="00D25AAE">
        <w:t xml:space="preserve">Health </w:t>
      </w:r>
      <w:r w:rsidR="00D25AAE" w:rsidRPr="00B92975">
        <w:t>Workers</w:t>
      </w:r>
      <w:r w:rsidR="00D25AAE" w:rsidRPr="00D25AAE">
        <w:t xml:space="preserve"> Number of Years at the GCRH</w:t>
      </w:r>
    </w:p>
    <w:p w14:paraId="303F78BB" w14:textId="1569A154" w:rsidR="00D25AAE" w:rsidRDefault="00D25AAE" w:rsidP="003F2B5A">
      <w:pPr>
        <w:autoSpaceDE/>
        <w:autoSpaceDN/>
        <w:adjustRightInd/>
        <w:rPr>
          <w:rFonts w:eastAsia="Calibri" w:cs="Times New Roman"/>
          <w:szCs w:val="22"/>
        </w:rPr>
      </w:pPr>
      <w:r w:rsidRPr="00D25AAE">
        <w:rPr>
          <w:rFonts w:eastAsia="Calibri" w:cs="Times New Roman"/>
          <w:szCs w:val="22"/>
        </w:rPr>
        <w:t>On the question on the number of years the health workers had spent at GCRH, (33%) indicated</w:t>
      </w:r>
      <w:r>
        <w:rPr>
          <w:rFonts w:eastAsia="Calibri" w:cs="Times New Roman"/>
          <w:szCs w:val="22"/>
        </w:rPr>
        <w:t xml:space="preserve"> 1-3 years; (27%) had spent between</w:t>
      </w:r>
      <w:r w:rsidRPr="00D25AAE">
        <w:rPr>
          <w:rFonts w:eastAsia="Calibri" w:cs="Times New Roman"/>
          <w:szCs w:val="22"/>
        </w:rPr>
        <w:t xml:space="preserve"> 3-6 years, and</w:t>
      </w:r>
      <w:r>
        <w:rPr>
          <w:rFonts w:eastAsia="Calibri" w:cs="Times New Roman"/>
          <w:szCs w:val="22"/>
        </w:rPr>
        <w:t xml:space="preserve"> more </w:t>
      </w:r>
      <w:r w:rsidRPr="00D25AAE">
        <w:rPr>
          <w:rFonts w:eastAsia="Calibri" w:cs="Times New Roman"/>
          <w:szCs w:val="22"/>
        </w:rPr>
        <w:t>than 6 years at GCRH respectively, while the</w:t>
      </w:r>
      <w:r>
        <w:rPr>
          <w:rFonts w:eastAsia="Calibri" w:cs="Times New Roman"/>
          <w:szCs w:val="22"/>
        </w:rPr>
        <w:t xml:space="preserve"> remaining (13%) has less than 1</w:t>
      </w:r>
      <w:r w:rsidRPr="00D25AAE">
        <w:rPr>
          <w:rFonts w:eastAsia="Calibri" w:cs="Times New Roman"/>
          <w:szCs w:val="22"/>
        </w:rPr>
        <w:t xml:space="preserve"> years at GCRH as highlighted in</w:t>
      </w:r>
      <w:r w:rsidR="00C107CA">
        <w:rPr>
          <w:rFonts w:eastAsia="Calibri" w:cs="Times New Roman"/>
          <w:szCs w:val="22"/>
        </w:rPr>
        <w:t xml:space="preserve"> Figure 4.9.</w:t>
      </w:r>
    </w:p>
    <w:p w14:paraId="5DFFB795" w14:textId="77777777" w:rsidR="00C107CA" w:rsidRDefault="00D25AAE" w:rsidP="00C107CA">
      <w:pPr>
        <w:keepNext/>
        <w:autoSpaceDE/>
        <w:autoSpaceDN/>
        <w:adjustRightInd/>
        <w:spacing w:after="0"/>
      </w:pPr>
      <w:r w:rsidRPr="00D25AAE">
        <w:rPr>
          <w:rFonts w:eastAsia="Calibri" w:cs="Times New Roman"/>
          <w:noProof/>
          <w:szCs w:val="22"/>
          <w:lang w:val="en-US"/>
        </w:rPr>
        <w:drawing>
          <wp:inline distT="0" distB="0" distL="0" distR="0" wp14:anchorId="0AC6C31B" wp14:editId="54504BE1">
            <wp:extent cx="5193792" cy="2267712"/>
            <wp:effectExtent l="0" t="0" r="26035" b="18415"/>
            <wp:docPr id="20" name="Chart 20">
              <a:extLst xmlns:a="http://schemas.openxmlformats.org/drawingml/2006/main">
                <a:ext uri="{FF2B5EF4-FFF2-40B4-BE49-F238E27FC236}">
                  <a16:creationId xmlns:a16="http://schemas.microsoft.com/office/drawing/2014/main" id="{5C7D39F4-DC2E-4F0E-B516-7D68D3DAC6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69470B0" w14:textId="2C31E783" w:rsidR="00D761D6" w:rsidRDefault="00C107CA" w:rsidP="00C107CA">
      <w:pPr>
        <w:pStyle w:val="Caption"/>
        <w:jc w:val="both"/>
      </w:pPr>
      <w:bookmarkStart w:id="541" w:name="_Toc525584170"/>
      <w:r>
        <w:t xml:space="preserve">Figure 4. </w:t>
      </w:r>
      <w:r>
        <w:fldChar w:fldCharType="begin"/>
      </w:r>
      <w:r>
        <w:instrText xml:space="preserve"> SEQ Figure_4. \* ARABIC </w:instrText>
      </w:r>
      <w:r>
        <w:fldChar w:fldCharType="separate"/>
      </w:r>
      <w:r w:rsidR="00A160C3">
        <w:rPr>
          <w:noProof/>
        </w:rPr>
        <w:t>10</w:t>
      </w:r>
      <w:r>
        <w:fldChar w:fldCharType="end"/>
      </w:r>
      <w:r>
        <w:t xml:space="preserve">: </w:t>
      </w:r>
      <w:r w:rsidRPr="002303AB">
        <w:t>Health Workers Number of Years at the GCRH</w:t>
      </w:r>
      <w:bookmarkEnd w:id="541"/>
    </w:p>
    <w:p w14:paraId="0DB6246F" w14:textId="0ED506E0" w:rsidR="001B29FB" w:rsidRPr="001B29FB" w:rsidRDefault="00115417" w:rsidP="00B92975">
      <w:pPr>
        <w:pStyle w:val="Heading4"/>
      </w:pPr>
      <w:r>
        <w:rPr>
          <w:lang w:val="en-US"/>
        </w:rPr>
        <w:t>4.1.8</w:t>
      </w:r>
      <w:r w:rsidR="005706E4">
        <w:rPr>
          <w:lang w:val="en-US"/>
        </w:rPr>
        <w:t xml:space="preserve">.2 </w:t>
      </w:r>
      <w:r w:rsidR="001B29FB" w:rsidRPr="005706E4">
        <w:t>Health</w:t>
      </w:r>
      <w:r w:rsidR="001B29FB" w:rsidRPr="001B29FB">
        <w:t xml:space="preserve"> Workers Care of Cancer Patients</w:t>
      </w:r>
    </w:p>
    <w:p w14:paraId="65B6DBFA" w14:textId="44AE2193" w:rsidR="001B29FB" w:rsidRPr="00D25AAE" w:rsidRDefault="001B29FB" w:rsidP="003F2B5A">
      <w:pPr>
        <w:autoSpaceDE/>
        <w:autoSpaceDN/>
        <w:adjustRightInd/>
        <w:rPr>
          <w:rFonts w:eastAsia="Calibri" w:cs="Times New Roman"/>
          <w:szCs w:val="22"/>
        </w:rPr>
      </w:pPr>
      <w:r w:rsidRPr="001B29FB">
        <w:rPr>
          <w:rFonts w:eastAsia="Calibri" w:cs="Times New Roman"/>
          <w:szCs w:val="22"/>
        </w:rPr>
        <w:t xml:space="preserve">When respondents </w:t>
      </w:r>
      <w:r w:rsidRPr="00720FA3">
        <w:rPr>
          <w:rFonts w:eastAsia="Calibri" w:cs="Times New Roman"/>
          <w:noProof/>
          <w:szCs w:val="22"/>
        </w:rPr>
        <w:t>were asked</w:t>
      </w:r>
      <w:r w:rsidRPr="001B29FB">
        <w:rPr>
          <w:rFonts w:eastAsia="Calibri" w:cs="Times New Roman"/>
          <w:szCs w:val="22"/>
        </w:rPr>
        <w:t xml:space="preserve"> whether they had taken care of cancer patients, (67%) indicated they had, while the remaining (33%) had not taken care of cancer patients as </w:t>
      </w:r>
      <w:r w:rsidRPr="00720FA3">
        <w:rPr>
          <w:rFonts w:eastAsia="Calibri" w:cs="Times New Roman"/>
          <w:noProof/>
          <w:szCs w:val="22"/>
        </w:rPr>
        <w:t>summari</w:t>
      </w:r>
      <w:r w:rsidR="00720FA3">
        <w:rPr>
          <w:rFonts w:eastAsia="Calibri" w:cs="Times New Roman"/>
          <w:noProof/>
          <w:szCs w:val="22"/>
        </w:rPr>
        <w:t>s</w:t>
      </w:r>
      <w:r w:rsidRPr="00720FA3">
        <w:rPr>
          <w:rFonts w:eastAsia="Calibri" w:cs="Times New Roman"/>
          <w:noProof/>
          <w:szCs w:val="22"/>
        </w:rPr>
        <w:t>ed</w:t>
      </w:r>
      <w:r w:rsidRPr="001B29FB">
        <w:rPr>
          <w:rFonts w:eastAsia="Calibri" w:cs="Times New Roman"/>
          <w:szCs w:val="22"/>
        </w:rPr>
        <w:t xml:space="preserve"> in </w:t>
      </w:r>
      <w:r w:rsidR="00D761D6">
        <w:rPr>
          <w:rFonts w:eastAsia="Calibri" w:cs="Times New Roman"/>
          <w:szCs w:val="22"/>
        </w:rPr>
        <w:t>Figure 4.10</w:t>
      </w:r>
      <w:r w:rsidR="005056DC">
        <w:rPr>
          <w:rFonts w:eastAsia="Calibri" w:cs="Times New Roman"/>
          <w:szCs w:val="22"/>
        </w:rPr>
        <w:t>.</w:t>
      </w:r>
    </w:p>
    <w:p w14:paraId="031DD878" w14:textId="77777777" w:rsidR="004029DE" w:rsidRDefault="001B29FB" w:rsidP="004029DE">
      <w:pPr>
        <w:keepNext/>
        <w:autoSpaceDE/>
        <w:autoSpaceDN/>
        <w:adjustRightInd/>
      </w:pPr>
      <w:r w:rsidRPr="001B29FB">
        <w:rPr>
          <w:rFonts w:eastAsia="Calibri" w:cs="Times New Roman"/>
          <w:noProof/>
          <w:szCs w:val="22"/>
          <w:lang w:val="en-US"/>
        </w:rPr>
        <w:drawing>
          <wp:inline distT="0" distB="0" distL="0" distR="0" wp14:anchorId="119257CD" wp14:editId="363EFB1C">
            <wp:extent cx="4953000" cy="2076450"/>
            <wp:effectExtent l="0" t="0" r="0" b="0"/>
            <wp:docPr id="100" name="Chart 100">
              <a:extLst xmlns:a="http://schemas.openxmlformats.org/drawingml/2006/main">
                <a:ext uri="{FF2B5EF4-FFF2-40B4-BE49-F238E27FC236}">
                  <a16:creationId xmlns:a16="http://schemas.microsoft.com/office/drawing/2014/main" id="{C63F0B3B-3F15-4E27-B653-4D69FF3D6F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B2659BD" w14:textId="787B0877" w:rsidR="00D761D6" w:rsidRDefault="004029DE" w:rsidP="004029DE">
      <w:pPr>
        <w:pStyle w:val="Caption"/>
        <w:jc w:val="both"/>
      </w:pPr>
      <w:bookmarkStart w:id="542" w:name="_Toc525584171"/>
      <w:r>
        <w:t>Figure 4.</w:t>
      </w:r>
      <w:r>
        <w:fldChar w:fldCharType="begin"/>
      </w:r>
      <w:r>
        <w:instrText xml:space="preserve"> SEQ Figure_4. \* ARABIC </w:instrText>
      </w:r>
      <w:r>
        <w:fldChar w:fldCharType="separate"/>
      </w:r>
      <w:r w:rsidR="00A160C3">
        <w:rPr>
          <w:noProof/>
        </w:rPr>
        <w:t>11</w:t>
      </w:r>
      <w:r>
        <w:fldChar w:fldCharType="end"/>
      </w:r>
      <w:r>
        <w:t xml:space="preserve">: </w:t>
      </w:r>
      <w:r w:rsidRPr="004B710C">
        <w:t>Health Workers Care of Cancer Patients</w:t>
      </w:r>
      <w:bookmarkEnd w:id="542"/>
    </w:p>
    <w:p w14:paraId="71C6208C" w14:textId="77777777" w:rsidR="00C253F5" w:rsidRPr="005706E4" w:rsidRDefault="00C253F5" w:rsidP="003F2B5A">
      <w:pPr>
        <w:rPr>
          <w:rFonts w:eastAsia="Calibri"/>
          <w:b/>
          <w:sz w:val="2"/>
        </w:rPr>
      </w:pPr>
    </w:p>
    <w:p w14:paraId="21486476" w14:textId="6F322519" w:rsidR="001B29FB" w:rsidRPr="00F25A43" w:rsidRDefault="001B29FB" w:rsidP="003F2B5A">
      <w:pPr>
        <w:rPr>
          <w:rFonts w:eastAsia="Calibri"/>
          <w:b/>
        </w:rPr>
      </w:pPr>
      <w:r w:rsidRPr="00F25A43">
        <w:rPr>
          <w:rFonts w:eastAsia="Calibri"/>
          <w:b/>
        </w:rPr>
        <w:t>Common Cancer Mediation Available at GCRR</w:t>
      </w:r>
    </w:p>
    <w:p w14:paraId="272C21B6" w14:textId="033FC39F" w:rsidR="001B29FB" w:rsidRPr="00D25AAE" w:rsidRDefault="001B29FB" w:rsidP="003F2B5A">
      <w:pPr>
        <w:autoSpaceDE/>
        <w:autoSpaceDN/>
        <w:adjustRightInd/>
        <w:rPr>
          <w:rFonts w:eastAsia="Calibri" w:cs="Times New Roman"/>
          <w:szCs w:val="22"/>
        </w:rPr>
      </w:pPr>
      <w:r w:rsidRPr="001B29FB">
        <w:rPr>
          <w:rFonts w:eastAsia="Calibri" w:cs="Times New Roman"/>
          <w:szCs w:val="22"/>
        </w:rPr>
        <w:t>When the health workers were asked to indicate common cancer medication available at GCRR, all the 15 respondents indicated mostly Aspirin, Morphine, Paracetamol, Diclofenac, an</w:t>
      </w:r>
      <w:r w:rsidR="00D25AAE">
        <w:rPr>
          <w:rFonts w:eastAsia="Calibri" w:cs="Times New Roman"/>
          <w:szCs w:val="22"/>
        </w:rPr>
        <w:t>d Tramadol.</w:t>
      </w:r>
    </w:p>
    <w:p w14:paraId="3C1B1EA3" w14:textId="638AC694" w:rsidR="001B29FB" w:rsidRPr="001B29FB" w:rsidRDefault="00115417" w:rsidP="00B92975">
      <w:pPr>
        <w:pStyle w:val="Heading4"/>
      </w:pPr>
      <w:r>
        <w:t>4.</w:t>
      </w:r>
      <w:r>
        <w:rPr>
          <w:lang w:val="en-US"/>
        </w:rPr>
        <w:t>1</w:t>
      </w:r>
      <w:r w:rsidR="00B67042">
        <w:rPr>
          <w:lang w:val="en-US"/>
        </w:rPr>
        <w:t>.</w:t>
      </w:r>
      <w:r>
        <w:rPr>
          <w:lang w:val="en-US"/>
        </w:rPr>
        <w:t>8</w:t>
      </w:r>
      <w:r w:rsidR="005706E4">
        <w:t xml:space="preserve">.3 </w:t>
      </w:r>
      <w:r w:rsidR="001B29FB" w:rsidRPr="001B29FB">
        <w:t>Awareness of WHO Pain Management Guidelines</w:t>
      </w:r>
    </w:p>
    <w:p w14:paraId="777335F8" w14:textId="3CEC372D" w:rsidR="001B29FB" w:rsidRPr="001B29FB" w:rsidRDefault="001B29FB" w:rsidP="003F2B5A">
      <w:pPr>
        <w:autoSpaceDE/>
        <w:autoSpaceDN/>
        <w:adjustRightInd/>
        <w:rPr>
          <w:rFonts w:eastAsia="Calibri" w:cs="Times New Roman"/>
          <w:szCs w:val="22"/>
        </w:rPr>
      </w:pPr>
      <w:r w:rsidRPr="001B29FB">
        <w:rPr>
          <w:rFonts w:eastAsia="Calibri" w:cs="Times New Roman"/>
          <w:szCs w:val="22"/>
        </w:rPr>
        <w:t xml:space="preserve">Health care workers </w:t>
      </w:r>
      <w:r w:rsidRPr="00720FA3">
        <w:rPr>
          <w:rFonts w:eastAsia="Calibri" w:cs="Times New Roman"/>
          <w:noProof/>
          <w:szCs w:val="22"/>
        </w:rPr>
        <w:t>were asked</w:t>
      </w:r>
      <w:r w:rsidRPr="001B29FB">
        <w:rPr>
          <w:rFonts w:eastAsia="Calibri" w:cs="Times New Roman"/>
          <w:szCs w:val="22"/>
        </w:rPr>
        <w:t xml:space="preserve"> whether they </w:t>
      </w:r>
      <w:r w:rsidRPr="00720FA3">
        <w:rPr>
          <w:rFonts w:eastAsia="Calibri" w:cs="Times New Roman"/>
          <w:noProof/>
          <w:szCs w:val="22"/>
        </w:rPr>
        <w:t>had</w:t>
      </w:r>
      <w:r w:rsidR="00720FA3">
        <w:rPr>
          <w:rFonts w:eastAsia="Calibri" w:cs="Times New Roman"/>
          <w:noProof/>
          <w:szCs w:val="22"/>
        </w:rPr>
        <w:t xml:space="preserve"> an</w:t>
      </w:r>
      <w:r w:rsidRPr="00720FA3">
        <w:rPr>
          <w:rFonts w:eastAsia="Calibri" w:cs="Times New Roman"/>
          <w:noProof/>
          <w:szCs w:val="22"/>
        </w:rPr>
        <w:t xml:space="preserve"> awareness of</w:t>
      </w:r>
      <w:r w:rsidRPr="001B29FB">
        <w:rPr>
          <w:rFonts w:eastAsia="Calibri" w:cs="Times New Roman"/>
          <w:szCs w:val="22"/>
        </w:rPr>
        <w:t xml:space="preserve"> </w:t>
      </w:r>
      <w:r w:rsidRPr="00720FA3">
        <w:rPr>
          <w:rFonts w:eastAsia="Calibri" w:cs="Times New Roman"/>
          <w:noProof/>
          <w:szCs w:val="22"/>
        </w:rPr>
        <w:t>WHO</w:t>
      </w:r>
      <w:r w:rsidRPr="001B29FB">
        <w:rPr>
          <w:rFonts w:eastAsia="Calibri" w:cs="Times New Roman"/>
          <w:szCs w:val="22"/>
        </w:rPr>
        <w:t xml:space="preserve"> pain management guidelines, (53%) indicated they were not aware, while (47%) indicated they were aware of the guidelines as highlighted in </w:t>
      </w:r>
      <w:r w:rsidR="00D761D6">
        <w:rPr>
          <w:rFonts w:eastAsia="Calibri" w:cs="Times New Roman"/>
          <w:szCs w:val="22"/>
        </w:rPr>
        <w:t>Figure 4.12.</w:t>
      </w:r>
    </w:p>
    <w:p w14:paraId="3C571CEF" w14:textId="77777777" w:rsidR="004029DE" w:rsidRDefault="001B29FB" w:rsidP="004029DE">
      <w:pPr>
        <w:keepNext/>
        <w:autoSpaceDE/>
        <w:autoSpaceDN/>
        <w:adjustRightInd/>
      </w:pPr>
      <w:r w:rsidRPr="001B29FB">
        <w:rPr>
          <w:rFonts w:eastAsia="Calibri" w:cs="Times New Roman"/>
          <w:noProof/>
          <w:szCs w:val="22"/>
          <w:lang w:val="en-US"/>
        </w:rPr>
        <w:drawing>
          <wp:inline distT="0" distB="0" distL="0" distR="0" wp14:anchorId="29343E62" wp14:editId="544A0DF1">
            <wp:extent cx="4867275" cy="2200275"/>
            <wp:effectExtent l="0" t="0" r="9525" b="9525"/>
            <wp:docPr id="101" name="Chart 101">
              <a:extLst xmlns:a="http://schemas.openxmlformats.org/drawingml/2006/main">
                <a:ext uri="{FF2B5EF4-FFF2-40B4-BE49-F238E27FC236}">
                  <a16:creationId xmlns:a16="http://schemas.microsoft.com/office/drawing/2014/main" id="{14152FB4-A137-415A-AB33-5488CD75E2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C8B86F3" w14:textId="6829FE1A" w:rsidR="00D761D6" w:rsidRDefault="004029DE" w:rsidP="004029DE">
      <w:pPr>
        <w:pStyle w:val="Caption"/>
        <w:jc w:val="both"/>
      </w:pPr>
      <w:bookmarkStart w:id="543" w:name="_Toc525584172"/>
      <w:r>
        <w:t xml:space="preserve">Figure 4. </w:t>
      </w:r>
      <w:r>
        <w:fldChar w:fldCharType="begin"/>
      </w:r>
      <w:r>
        <w:instrText xml:space="preserve"> SEQ Figure_4. \* ARABIC </w:instrText>
      </w:r>
      <w:r>
        <w:fldChar w:fldCharType="separate"/>
      </w:r>
      <w:r w:rsidR="00A160C3">
        <w:rPr>
          <w:noProof/>
        </w:rPr>
        <w:t>12</w:t>
      </w:r>
      <w:r>
        <w:fldChar w:fldCharType="end"/>
      </w:r>
      <w:r>
        <w:t xml:space="preserve">: </w:t>
      </w:r>
      <w:r w:rsidRPr="00BF1BF8">
        <w:t>Awareness of WHO Pain Management Guidelines</w:t>
      </w:r>
      <w:bookmarkEnd w:id="543"/>
    </w:p>
    <w:p w14:paraId="11432013" w14:textId="6793DDFD" w:rsidR="001B29FB" w:rsidRPr="001B29FB" w:rsidRDefault="001B29FB" w:rsidP="003F2B5A">
      <w:pPr>
        <w:autoSpaceDE/>
        <w:autoSpaceDN/>
        <w:adjustRightInd/>
        <w:rPr>
          <w:rFonts w:eastAsia="Calibri" w:cs="Times New Roman"/>
          <w:b/>
          <w:szCs w:val="22"/>
        </w:rPr>
      </w:pPr>
      <w:r w:rsidRPr="001B29FB">
        <w:rPr>
          <w:rFonts w:eastAsia="Calibri" w:cs="Times New Roman"/>
          <w:b/>
          <w:szCs w:val="22"/>
        </w:rPr>
        <w:t xml:space="preserve">Supply of Cancer Medication </w:t>
      </w:r>
    </w:p>
    <w:p w14:paraId="48D78E0F" w14:textId="45159D47" w:rsidR="002C2B78" w:rsidRPr="001013BA" w:rsidRDefault="001B29FB" w:rsidP="003F2B5A">
      <w:pPr>
        <w:autoSpaceDE/>
        <w:autoSpaceDN/>
        <w:adjustRightInd/>
        <w:rPr>
          <w:rFonts w:eastAsia="Calibri" w:cs="Times New Roman"/>
          <w:szCs w:val="22"/>
        </w:rPr>
      </w:pPr>
      <w:r w:rsidRPr="001B29FB">
        <w:rPr>
          <w:rFonts w:eastAsia="Calibri" w:cs="Times New Roman"/>
          <w:szCs w:val="22"/>
        </w:rPr>
        <w:t xml:space="preserve">For healthcare workers who had indicated that they were aware of </w:t>
      </w:r>
      <w:r w:rsidRPr="00720FA3">
        <w:rPr>
          <w:rFonts w:eastAsia="Calibri" w:cs="Times New Roman"/>
          <w:noProof/>
          <w:szCs w:val="22"/>
        </w:rPr>
        <w:t>WHO</w:t>
      </w:r>
      <w:r w:rsidRPr="001B29FB">
        <w:rPr>
          <w:rFonts w:eastAsia="Calibri" w:cs="Times New Roman"/>
          <w:szCs w:val="22"/>
        </w:rPr>
        <w:t xml:space="preserve"> guidelines on palliative care were asked to indicate if they have ever supplied the pain medication to patients. </w:t>
      </w:r>
      <w:r w:rsidR="00720FA3">
        <w:rPr>
          <w:rFonts w:eastAsia="Calibri" w:cs="Times New Roman"/>
          <w:noProof/>
          <w:szCs w:val="22"/>
        </w:rPr>
        <w:t>The m</w:t>
      </w:r>
      <w:r w:rsidRPr="00720FA3">
        <w:rPr>
          <w:rFonts w:eastAsia="Calibri" w:cs="Times New Roman"/>
          <w:noProof/>
          <w:szCs w:val="22"/>
        </w:rPr>
        <w:t>ajority</w:t>
      </w:r>
      <w:r w:rsidRPr="001B29FB">
        <w:rPr>
          <w:rFonts w:eastAsia="Calibri" w:cs="Times New Roman"/>
          <w:szCs w:val="22"/>
        </w:rPr>
        <w:t xml:space="preserve"> (60%) indicated they had not supplied cancer medication, while (40%) indicated they had supplied palliative medication to patients as highlighted in </w:t>
      </w:r>
      <w:r w:rsidR="00D761D6">
        <w:rPr>
          <w:rFonts w:eastAsia="Calibri" w:cs="Times New Roman"/>
          <w:szCs w:val="22"/>
        </w:rPr>
        <w:t>Figure 4.12.</w:t>
      </w:r>
    </w:p>
    <w:p w14:paraId="7C3B0CF7" w14:textId="77777777" w:rsidR="004029DE" w:rsidRDefault="001B29FB" w:rsidP="004029DE">
      <w:pPr>
        <w:keepNext/>
        <w:autoSpaceDE/>
        <w:autoSpaceDN/>
        <w:adjustRightInd/>
      </w:pPr>
      <w:r w:rsidRPr="001B29FB">
        <w:rPr>
          <w:rFonts w:eastAsia="Calibri" w:cs="Times New Roman"/>
          <w:noProof/>
          <w:szCs w:val="22"/>
          <w:lang w:val="en-US"/>
        </w:rPr>
        <w:drawing>
          <wp:inline distT="0" distB="0" distL="0" distR="0" wp14:anchorId="3805B64F" wp14:editId="4E2FD3C8">
            <wp:extent cx="4857750" cy="2066925"/>
            <wp:effectExtent l="0" t="0" r="0" b="9525"/>
            <wp:docPr id="102" name="Chart 102">
              <a:extLst xmlns:a="http://schemas.openxmlformats.org/drawingml/2006/main">
                <a:ext uri="{FF2B5EF4-FFF2-40B4-BE49-F238E27FC236}">
                  <a16:creationId xmlns:a16="http://schemas.microsoft.com/office/drawing/2014/main" id="{19A73FBF-5FA7-48B6-9382-CB40EAF799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D5CD1A9" w14:textId="6F76964A" w:rsidR="00D761D6" w:rsidRDefault="004029DE" w:rsidP="004029DE">
      <w:pPr>
        <w:pStyle w:val="Caption"/>
        <w:jc w:val="both"/>
      </w:pPr>
      <w:bookmarkStart w:id="544" w:name="_Toc525584173"/>
      <w:r>
        <w:t>Figure 4.</w:t>
      </w:r>
      <w:r>
        <w:fldChar w:fldCharType="begin"/>
      </w:r>
      <w:r>
        <w:instrText xml:space="preserve"> SEQ Figure_4. \* ARABIC </w:instrText>
      </w:r>
      <w:r>
        <w:fldChar w:fldCharType="separate"/>
      </w:r>
      <w:r w:rsidR="00A160C3">
        <w:rPr>
          <w:noProof/>
        </w:rPr>
        <w:t>13</w:t>
      </w:r>
      <w:r>
        <w:fldChar w:fldCharType="end"/>
      </w:r>
      <w:r>
        <w:t xml:space="preserve">: </w:t>
      </w:r>
      <w:r w:rsidRPr="004C4FED">
        <w:t>Supply of Cancer Medication</w:t>
      </w:r>
      <w:bookmarkEnd w:id="544"/>
    </w:p>
    <w:p w14:paraId="1FDB4C45" w14:textId="08439034" w:rsidR="001B29FB" w:rsidRPr="001B29FB" w:rsidRDefault="001B29FB" w:rsidP="004029DE">
      <w:pPr>
        <w:autoSpaceDE/>
        <w:autoSpaceDN/>
        <w:adjustRightInd/>
        <w:spacing w:after="0"/>
        <w:rPr>
          <w:rFonts w:eastAsia="Calibri" w:cs="Times New Roman"/>
          <w:b/>
          <w:szCs w:val="22"/>
        </w:rPr>
      </w:pPr>
      <w:r w:rsidRPr="001B29FB">
        <w:rPr>
          <w:rFonts w:eastAsia="Calibri" w:cs="Times New Roman"/>
          <w:b/>
          <w:szCs w:val="22"/>
        </w:rPr>
        <w:t>Administration of Pain Medication to Cancer Patients</w:t>
      </w:r>
    </w:p>
    <w:p w14:paraId="0763CE57" w14:textId="7D943C19" w:rsidR="001B29FB" w:rsidRPr="001B29FB" w:rsidRDefault="001B29FB" w:rsidP="001822E8">
      <w:pPr>
        <w:autoSpaceDE/>
        <w:autoSpaceDN/>
        <w:adjustRightInd/>
        <w:rPr>
          <w:rFonts w:eastAsia="Calibri" w:cs="Times New Roman"/>
          <w:szCs w:val="22"/>
        </w:rPr>
      </w:pPr>
      <w:r w:rsidRPr="001B29FB">
        <w:rPr>
          <w:rFonts w:eastAsia="Calibri" w:cs="Times New Roman"/>
          <w:szCs w:val="22"/>
        </w:rPr>
        <w:t xml:space="preserve">This study sought to establish whether health care workers at GCRH had administered pain medication to cancer patients. The findings show that (67%) of the healthcare workers noted they had not administered cancer medication, while (33%) of healthcare workers had administered </w:t>
      </w:r>
      <w:r w:rsidR="00477EF1" w:rsidRPr="001B29FB">
        <w:rPr>
          <w:rFonts w:eastAsia="Calibri" w:cs="Times New Roman"/>
          <w:szCs w:val="22"/>
        </w:rPr>
        <w:t>these medications</w:t>
      </w:r>
      <w:r w:rsidRPr="001B29FB">
        <w:rPr>
          <w:rFonts w:eastAsia="Calibri" w:cs="Times New Roman"/>
          <w:szCs w:val="22"/>
        </w:rPr>
        <w:t xml:space="preserve"> as </w:t>
      </w:r>
      <w:r w:rsidRPr="00720FA3">
        <w:rPr>
          <w:rFonts w:eastAsia="Calibri" w:cs="Times New Roman"/>
          <w:noProof/>
          <w:szCs w:val="22"/>
        </w:rPr>
        <w:t>summari</w:t>
      </w:r>
      <w:r w:rsidR="00720FA3">
        <w:rPr>
          <w:rFonts w:eastAsia="Calibri" w:cs="Times New Roman"/>
          <w:noProof/>
          <w:szCs w:val="22"/>
        </w:rPr>
        <w:t>s</w:t>
      </w:r>
      <w:r w:rsidRPr="00720FA3">
        <w:rPr>
          <w:rFonts w:eastAsia="Calibri" w:cs="Times New Roman"/>
          <w:noProof/>
          <w:szCs w:val="22"/>
        </w:rPr>
        <w:t>ed</w:t>
      </w:r>
      <w:r w:rsidRPr="001B29FB">
        <w:rPr>
          <w:rFonts w:eastAsia="Calibri" w:cs="Times New Roman"/>
          <w:szCs w:val="22"/>
        </w:rPr>
        <w:t xml:space="preserve"> in </w:t>
      </w:r>
      <w:r w:rsidR="00D761D6">
        <w:rPr>
          <w:rFonts w:eastAsia="Calibri" w:cs="Times New Roman"/>
          <w:szCs w:val="22"/>
        </w:rPr>
        <w:t>Figure 4.14</w:t>
      </w:r>
    </w:p>
    <w:p w14:paraId="7B822808" w14:textId="77777777" w:rsidR="004029DE" w:rsidRDefault="001B29FB" w:rsidP="004029DE">
      <w:pPr>
        <w:keepNext/>
        <w:autoSpaceDE/>
        <w:autoSpaceDN/>
        <w:adjustRightInd/>
        <w:spacing w:after="0"/>
      </w:pPr>
      <w:r w:rsidRPr="001B29FB">
        <w:rPr>
          <w:rFonts w:eastAsia="Calibri" w:cs="Times New Roman"/>
          <w:noProof/>
          <w:szCs w:val="22"/>
          <w:lang w:val="en-US"/>
        </w:rPr>
        <w:drawing>
          <wp:inline distT="0" distB="0" distL="0" distR="0" wp14:anchorId="1BDC8CC1" wp14:editId="40D0F813">
            <wp:extent cx="5327904" cy="2791968"/>
            <wp:effectExtent l="0" t="0" r="25400" b="27940"/>
            <wp:docPr id="103" name="Chart 103">
              <a:extLst xmlns:a="http://schemas.openxmlformats.org/drawingml/2006/main">
                <a:ext uri="{FF2B5EF4-FFF2-40B4-BE49-F238E27FC236}">
                  <a16:creationId xmlns:a16="http://schemas.microsoft.com/office/drawing/2014/main" id="{07DB979C-3079-4EFD-89D8-1EAC03B4F8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4D7D9E4C" w14:textId="2399B603" w:rsidR="00D761D6" w:rsidRDefault="004029DE" w:rsidP="004029DE">
      <w:pPr>
        <w:pStyle w:val="Caption"/>
        <w:jc w:val="both"/>
      </w:pPr>
      <w:bookmarkStart w:id="545" w:name="_Toc525584174"/>
      <w:r>
        <w:t xml:space="preserve">Figure 4. </w:t>
      </w:r>
      <w:r>
        <w:fldChar w:fldCharType="begin"/>
      </w:r>
      <w:r>
        <w:instrText xml:space="preserve"> SEQ Figure_4. \* ARABIC </w:instrText>
      </w:r>
      <w:r>
        <w:fldChar w:fldCharType="separate"/>
      </w:r>
      <w:r w:rsidR="00A160C3">
        <w:rPr>
          <w:noProof/>
        </w:rPr>
        <w:t>14</w:t>
      </w:r>
      <w:r>
        <w:fldChar w:fldCharType="end"/>
      </w:r>
      <w:r>
        <w:t xml:space="preserve">: </w:t>
      </w:r>
      <w:r w:rsidRPr="00940382">
        <w:t>Administration of Pain Medication to Cancer Patients</w:t>
      </w:r>
      <w:bookmarkEnd w:id="545"/>
    </w:p>
    <w:p w14:paraId="4F65AD08" w14:textId="77777777" w:rsidR="001B29FB" w:rsidRPr="001B29FB" w:rsidRDefault="001B29FB" w:rsidP="003F2B5A">
      <w:pPr>
        <w:autoSpaceDE/>
        <w:autoSpaceDN/>
        <w:adjustRightInd/>
        <w:rPr>
          <w:rFonts w:eastAsia="Calibri" w:cs="Times New Roman"/>
          <w:b/>
          <w:szCs w:val="22"/>
        </w:rPr>
      </w:pPr>
      <w:r w:rsidRPr="001B29FB">
        <w:rPr>
          <w:rFonts w:eastAsia="Calibri" w:cs="Times New Roman"/>
          <w:b/>
          <w:szCs w:val="22"/>
        </w:rPr>
        <w:t xml:space="preserve">Prescription of Pain Medication </w:t>
      </w:r>
    </w:p>
    <w:p w14:paraId="0AABF389" w14:textId="372388DE" w:rsidR="001B29FB" w:rsidRPr="001B29FB" w:rsidRDefault="001B29FB" w:rsidP="003F2B5A">
      <w:pPr>
        <w:autoSpaceDE/>
        <w:autoSpaceDN/>
        <w:adjustRightInd/>
        <w:rPr>
          <w:rFonts w:eastAsia="Calibri" w:cs="Times New Roman"/>
          <w:szCs w:val="22"/>
        </w:rPr>
      </w:pPr>
      <w:r w:rsidRPr="001B29FB">
        <w:rPr>
          <w:rFonts w:eastAsia="Calibri" w:cs="Times New Roman"/>
          <w:szCs w:val="22"/>
        </w:rPr>
        <w:t xml:space="preserve">On the question of pain </w:t>
      </w:r>
      <w:r w:rsidRPr="00720FA3">
        <w:rPr>
          <w:rFonts w:eastAsia="Calibri" w:cs="Times New Roman"/>
          <w:noProof/>
          <w:szCs w:val="22"/>
        </w:rPr>
        <w:t>medication</w:t>
      </w:r>
      <w:r w:rsidR="00720FA3">
        <w:rPr>
          <w:rFonts w:eastAsia="Calibri" w:cs="Times New Roman"/>
          <w:noProof/>
          <w:szCs w:val="22"/>
        </w:rPr>
        <w:t>,</w:t>
      </w:r>
      <w:r w:rsidRPr="001B29FB">
        <w:rPr>
          <w:rFonts w:eastAsia="Calibri" w:cs="Times New Roman"/>
          <w:szCs w:val="22"/>
        </w:rPr>
        <w:t xml:space="preserve"> prescription, (60%) of healthcare workers noted that they had not prescribed pain medication to patients, while (40%) noted that they had prescribed such medications as highlighted in </w:t>
      </w:r>
      <w:r w:rsidR="00D761D6">
        <w:rPr>
          <w:rFonts w:eastAsia="Calibri" w:cs="Times New Roman"/>
          <w:szCs w:val="22"/>
        </w:rPr>
        <w:t>Figure 4.15</w:t>
      </w:r>
    </w:p>
    <w:p w14:paraId="51519EFE" w14:textId="77777777" w:rsidR="004029DE" w:rsidRDefault="001B29FB" w:rsidP="004029DE">
      <w:pPr>
        <w:keepNext/>
        <w:autoSpaceDE/>
        <w:autoSpaceDN/>
        <w:adjustRightInd/>
      </w:pPr>
      <w:r w:rsidRPr="001B29FB">
        <w:rPr>
          <w:rFonts w:eastAsia="Calibri" w:cs="Times New Roman"/>
          <w:noProof/>
          <w:szCs w:val="22"/>
          <w:lang w:val="en-US"/>
        </w:rPr>
        <w:drawing>
          <wp:inline distT="0" distB="0" distL="0" distR="0" wp14:anchorId="5114027D" wp14:editId="6A9C6D7C">
            <wp:extent cx="5327904" cy="2414016"/>
            <wp:effectExtent l="0" t="0" r="25400" b="24765"/>
            <wp:docPr id="104" name="Chart 104">
              <a:extLst xmlns:a="http://schemas.openxmlformats.org/drawingml/2006/main">
                <a:ext uri="{FF2B5EF4-FFF2-40B4-BE49-F238E27FC236}">
                  <a16:creationId xmlns:a16="http://schemas.microsoft.com/office/drawing/2014/main" id="{19A73FBF-5FA7-48B6-9382-CB40EAF799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F11836C" w14:textId="23657459" w:rsidR="00D761D6" w:rsidRDefault="004029DE" w:rsidP="004029DE">
      <w:pPr>
        <w:pStyle w:val="Caption"/>
        <w:jc w:val="both"/>
      </w:pPr>
      <w:bookmarkStart w:id="546" w:name="_Toc525584175"/>
      <w:r>
        <w:t xml:space="preserve">Figure 4. </w:t>
      </w:r>
      <w:r>
        <w:fldChar w:fldCharType="begin"/>
      </w:r>
      <w:r>
        <w:instrText xml:space="preserve"> SEQ Figure_4. \* ARABIC </w:instrText>
      </w:r>
      <w:r>
        <w:fldChar w:fldCharType="separate"/>
      </w:r>
      <w:r w:rsidR="00A160C3">
        <w:rPr>
          <w:noProof/>
        </w:rPr>
        <w:t>15</w:t>
      </w:r>
      <w:r>
        <w:fldChar w:fldCharType="end"/>
      </w:r>
      <w:r>
        <w:t xml:space="preserve">: </w:t>
      </w:r>
      <w:r w:rsidRPr="00F6027B">
        <w:t>Prescription of Pain Medication</w:t>
      </w:r>
      <w:bookmarkEnd w:id="546"/>
    </w:p>
    <w:p w14:paraId="748B2E30" w14:textId="77777777" w:rsidR="001822E8" w:rsidRDefault="001822E8">
      <w:pPr>
        <w:autoSpaceDE/>
        <w:autoSpaceDN/>
        <w:adjustRightInd/>
        <w:spacing w:after="0" w:line="240" w:lineRule="auto"/>
        <w:jc w:val="left"/>
        <w:rPr>
          <w:rFonts w:eastAsia="Calibri" w:cs="Times New Roman"/>
          <w:b/>
          <w:szCs w:val="22"/>
        </w:rPr>
      </w:pPr>
      <w:r>
        <w:rPr>
          <w:rFonts w:eastAsia="Calibri" w:cs="Times New Roman"/>
          <w:b/>
          <w:szCs w:val="22"/>
        </w:rPr>
        <w:br w:type="page"/>
      </w:r>
    </w:p>
    <w:p w14:paraId="064C95A5" w14:textId="2BC9B756" w:rsidR="001B29FB" w:rsidRPr="001B29FB" w:rsidRDefault="00A755F7" w:rsidP="003F2B5A">
      <w:pPr>
        <w:autoSpaceDE/>
        <w:autoSpaceDN/>
        <w:adjustRightInd/>
        <w:rPr>
          <w:rFonts w:eastAsia="Calibri" w:cs="Times New Roman"/>
          <w:b/>
          <w:szCs w:val="22"/>
        </w:rPr>
      </w:pPr>
      <w:r>
        <w:rPr>
          <w:rFonts w:eastAsia="Calibri" w:cs="Times New Roman"/>
          <w:b/>
          <w:szCs w:val="22"/>
        </w:rPr>
        <w:t xml:space="preserve">Availability of Pain </w:t>
      </w:r>
      <w:r w:rsidR="001B29FB" w:rsidRPr="001B29FB">
        <w:rPr>
          <w:rFonts w:eastAsia="Calibri" w:cs="Times New Roman"/>
          <w:b/>
          <w:szCs w:val="22"/>
        </w:rPr>
        <w:t>Medication at GCRH</w:t>
      </w:r>
    </w:p>
    <w:p w14:paraId="1FF95A1A" w14:textId="6D284317" w:rsidR="001B29FB" w:rsidRPr="001B29FB" w:rsidRDefault="001B29FB" w:rsidP="003F2B5A">
      <w:pPr>
        <w:autoSpaceDE/>
        <w:autoSpaceDN/>
        <w:adjustRightInd/>
        <w:rPr>
          <w:rFonts w:eastAsia="Calibri" w:cs="Times New Roman"/>
          <w:szCs w:val="22"/>
        </w:rPr>
      </w:pPr>
      <w:r w:rsidRPr="001B29FB">
        <w:rPr>
          <w:rFonts w:eastAsia="Calibri" w:cs="Times New Roman"/>
          <w:szCs w:val="22"/>
        </w:rPr>
        <w:t xml:space="preserve">When respondents </w:t>
      </w:r>
      <w:r w:rsidRPr="00720FA3">
        <w:rPr>
          <w:rFonts w:eastAsia="Calibri" w:cs="Times New Roman"/>
          <w:noProof/>
          <w:szCs w:val="22"/>
        </w:rPr>
        <w:t>w</w:t>
      </w:r>
      <w:r w:rsidR="00A755F7" w:rsidRPr="00720FA3">
        <w:rPr>
          <w:rFonts w:eastAsia="Calibri" w:cs="Times New Roman"/>
          <w:noProof/>
          <w:szCs w:val="22"/>
        </w:rPr>
        <w:t>ere asked</w:t>
      </w:r>
      <w:r w:rsidR="00A755F7">
        <w:rPr>
          <w:rFonts w:eastAsia="Calibri" w:cs="Times New Roman"/>
          <w:szCs w:val="22"/>
        </w:rPr>
        <w:t xml:space="preserve"> to whether pain </w:t>
      </w:r>
      <w:r w:rsidRPr="001B29FB">
        <w:rPr>
          <w:rFonts w:eastAsia="Calibri" w:cs="Times New Roman"/>
          <w:szCs w:val="22"/>
        </w:rPr>
        <w:t xml:space="preserve">medication of usually available at GCRH, </w:t>
      </w:r>
      <w:r w:rsidR="00720FA3">
        <w:rPr>
          <w:rFonts w:eastAsia="Calibri" w:cs="Times New Roman"/>
          <w:szCs w:val="22"/>
        </w:rPr>
        <w:t xml:space="preserve">the </w:t>
      </w:r>
      <w:r w:rsidRPr="00720FA3">
        <w:rPr>
          <w:rFonts w:eastAsia="Calibri" w:cs="Times New Roman"/>
          <w:noProof/>
          <w:szCs w:val="22"/>
        </w:rPr>
        <w:t>majority</w:t>
      </w:r>
      <w:r w:rsidRPr="001B29FB">
        <w:rPr>
          <w:rFonts w:eastAsia="Calibri" w:cs="Times New Roman"/>
          <w:szCs w:val="22"/>
        </w:rPr>
        <w:t xml:space="preserve"> (93%) indicated that this medication </w:t>
      </w:r>
      <w:r w:rsidR="00720FA3">
        <w:rPr>
          <w:rFonts w:eastAsia="Calibri" w:cs="Times New Roman"/>
          <w:noProof/>
          <w:szCs w:val="22"/>
        </w:rPr>
        <w:t>is</w:t>
      </w:r>
      <w:r w:rsidRPr="001B29FB">
        <w:rPr>
          <w:rFonts w:eastAsia="Calibri" w:cs="Times New Roman"/>
          <w:szCs w:val="22"/>
        </w:rPr>
        <w:t xml:space="preserve"> sometimes available, while (7%) indicated that </w:t>
      </w:r>
      <w:r w:rsidR="00D31883" w:rsidRPr="001B29FB">
        <w:rPr>
          <w:rFonts w:eastAsia="Calibri" w:cs="Times New Roman"/>
          <w:szCs w:val="22"/>
        </w:rPr>
        <w:t>this medication</w:t>
      </w:r>
      <w:r w:rsidRPr="001B29FB">
        <w:rPr>
          <w:rFonts w:eastAsia="Calibri" w:cs="Times New Roman"/>
          <w:szCs w:val="22"/>
        </w:rPr>
        <w:t xml:space="preserve"> </w:t>
      </w:r>
      <w:r w:rsidR="00720FA3">
        <w:rPr>
          <w:rFonts w:eastAsia="Calibri" w:cs="Times New Roman"/>
          <w:noProof/>
          <w:szCs w:val="22"/>
        </w:rPr>
        <w:t>is</w:t>
      </w:r>
      <w:r w:rsidRPr="001B29FB">
        <w:rPr>
          <w:rFonts w:eastAsia="Calibri" w:cs="Times New Roman"/>
          <w:szCs w:val="22"/>
        </w:rPr>
        <w:t xml:space="preserve"> never available at GCRH as </w:t>
      </w:r>
      <w:r w:rsidRPr="00720FA3">
        <w:rPr>
          <w:rFonts w:eastAsia="Calibri" w:cs="Times New Roman"/>
          <w:noProof/>
          <w:szCs w:val="22"/>
        </w:rPr>
        <w:t>summari</w:t>
      </w:r>
      <w:r w:rsidR="00720FA3">
        <w:rPr>
          <w:rFonts w:eastAsia="Calibri" w:cs="Times New Roman"/>
          <w:noProof/>
          <w:szCs w:val="22"/>
        </w:rPr>
        <w:t>s</w:t>
      </w:r>
      <w:r w:rsidRPr="00720FA3">
        <w:rPr>
          <w:rFonts w:eastAsia="Calibri" w:cs="Times New Roman"/>
          <w:noProof/>
          <w:szCs w:val="22"/>
        </w:rPr>
        <w:t>ed</w:t>
      </w:r>
      <w:r w:rsidRPr="001B29FB">
        <w:rPr>
          <w:rFonts w:eastAsia="Calibri" w:cs="Times New Roman"/>
          <w:szCs w:val="22"/>
        </w:rPr>
        <w:t xml:space="preserve"> in </w:t>
      </w:r>
      <w:r w:rsidR="00D761D6">
        <w:rPr>
          <w:rFonts w:eastAsia="Calibri" w:cs="Times New Roman"/>
          <w:szCs w:val="22"/>
        </w:rPr>
        <w:t>Figure 4.16</w:t>
      </w:r>
      <w:r w:rsidR="005056DC">
        <w:rPr>
          <w:rFonts w:eastAsia="Calibri" w:cs="Times New Roman"/>
          <w:szCs w:val="22"/>
        </w:rPr>
        <w:t>.</w:t>
      </w:r>
    </w:p>
    <w:p w14:paraId="43368C3D" w14:textId="77777777" w:rsidR="004029DE" w:rsidRDefault="001B29FB" w:rsidP="004029DE">
      <w:pPr>
        <w:keepNext/>
        <w:autoSpaceDE/>
        <w:autoSpaceDN/>
        <w:adjustRightInd/>
        <w:spacing w:after="0"/>
      </w:pPr>
      <w:r w:rsidRPr="001B29FB">
        <w:rPr>
          <w:rFonts w:eastAsia="Calibri" w:cs="Times New Roman"/>
          <w:noProof/>
          <w:szCs w:val="22"/>
          <w:lang w:val="en-US"/>
        </w:rPr>
        <w:drawing>
          <wp:inline distT="0" distB="0" distL="0" distR="0" wp14:anchorId="130DCE37" wp14:editId="13ACDE8A">
            <wp:extent cx="4895850" cy="2343150"/>
            <wp:effectExtent l="0" t="0" r="0" b="0"/>
            <wp:docPr id="105" name="Chart 105">
              <a:extLst xmlns:a="http://schemas.openxmlformats.org/drawingml/2006/main">
                <a:ext uri="{FF2B5EF4-FFF2-40B4-BE49-F238E27FC236}">
                  <a16:creationId xmlns:a16="http://schemas.microsoft.com/office/drawing/2014/main" id="{90421DDF-1D18-482B-94BB-2D982F1BF2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0B308A5B" w14:textId="33CF8493" w:rsidR="00D761D6" w:rsidRDefault="004029DE" w:rsidP="004029DE">
      <w:pPr>
        <w:pStyle w:val="Caption"/>
        <w:jc w:val="both"/>
      </w:pPr>
      <w:bookmarkStart w:id="547" w:name="_Toc525584176"/>
      <w:r>
        <w:t xml:space="preserve">Figure 4. </w:t>
      </w:r>
      <w:r>
        <w:fldChar w:fldCharType="begin"/>
      </w:r>
      <w:r>
        <w:instrText xml:space="preserve"> SEQ Figure_4. \* ARABIC </w:instrText>
      </w:r>
      <w:r>
        <w:fldChar w:fldCharType="separate"/>
      </w:r>
      <w:r w:rsidR="00A160C3">
        <w:rPr>
          <w:noProof/>
        </w:rPr>
        <w:t>16</w:t>
      </w:r>
      <w:r>
        <w:fldChar w:fldCharType="end"/>
      </w:r>
      <w:r>
        <w:t xml:space="preserve">: </w:t>
      </w:r>
      <w:r w:rsidRPr="00F156A4">
        <w:t>Availability of Pain Medication at GCRH</w:t>
      </w:r>
      <w:bookmarkEnd w:id="547"/>
    </w:p>
    <w:p w14:paraId="1167CBC5" w14:textId="26E94AB9" w:rsidR="009F7498" w:rsidRDefault="009F7498" w:rsidP="003F2B5A">
      <w:pPr>
        <w:rPr>
          <w:rFonts w:eastAsia="Calibri" w:cs="Times New Roman"/>
        </w:rPr>
      </w:pPr>
      <w:r>
        <w:rPr>
          <w:rFonts w:eastAsia="Calibri" w:cs="Times New Roman"/>
        </w:rPr>
        <w:t xml:space="preserve">The </w:t>
      </w:r>
      <w:r w:rsidR="00720FA3">
        <w:rPr>
          <w:rFonts w:eastAsia="Calibri" w:cs="Times New Roman"/>
          <w:noProof/>
        </w:rPr>
        <w:t>critical</w:t>
      </w:r>
      <w:r>
        <w:rPr>
          <w:rFonts w:eastAsia="Calibri" w:cs="Times New Roman"/>
        </w:rPr>
        <w:t xml:space="preserve"> informant</w:t>
      </w:r>
      <w:r w:rsidR="00CF46D8">
        <w:rPr>
          <w:rFonts w:eastAsia="Calibri" w:cs="Times New Roman"/>
        </w:rPr>
        <w:t xml:space="preserve"> </w:t>
      </w:r>
      <w:r w:rsidR="00CF46D8" w:rsidRPr="00720FA3">
        <w:rPr>
          <w:rFonts w:eastAsia="Calibri" w:cs="Times New Roman"/>
          <w:noProof/>
        </w:rPr>
        <w:t>w</w:t>
      </w:r>
      <w:r w:rsidR="00720FA3">
        <w:rPr>
          <w:rFonts w:eastAsia="Calibri" w:cs="Times New Roman"/>
          <w:noProof/>
        </w:rPr>
        <w:t>as</w:t>
      </w:r>
      <w:r w:rsidR="00CF46D8">
        <w:rPr>
          <w:rFonts w:eastAsia="Calibri" w:cs="Times New Roman"/>
        </w:rPr>
        <w:t xml:space="preserve"> questioned, together </w:t>
      </w:r>
      <w:r w:rsidR="00CF46D8" w:rsidRPr="00720FA3">
        <w:rPr>
          <w:rFonts w:eastAsia="Calibri" w:cs="Times New Roman"/>
          <w:noProof/>
        </w:rPr>
        <w:t>with the</w:t>
      </w:r>
      <w:r w:rsidR="00CF46D8">
        <w:rPr>
          <w:rFonts w:eastAsia="Calibri" w:cs="Times New Roman"/>
        </w:rPr>
        <w:t xml:space="preserve"> </w:t>
      </w:r>
      <w:r w:rsidR="00CF46D8" w:rsidRPr="00720FA3">
        <w:rPr>
          <w:rFonts w:eastAsia="Calibri" w:cs="Times New Roman"/>
          <w:noProof/>
        </w:rPr>
        <w:t>only</w:t>
      </w:r>
      <w:r w:rsidRPr="00720FA3">
        <w:rPr>
          <w:rFonts w:eastAsia="Calibri" w:cs="Times New Roman"/>
          <w:noProof/>
        </w:rPr>
        <w:t xml:space="preserve"> </w:t>
      </w:r>
      <w:r w:rsidR="00D31883" w:rsidRPr="00720FA3">
        <w:rPr>
          <w:rFonts w:eastAsia="Calibri" w:cs="Times New Roman"/>
          <w:noProof/>
        </w:rPr>
        <w:t>palliative</w:t>
      </w:r>
      <w:r w:rsidR="00D31883">
        <w:rPr>
          <w:rFonts w:eastAsia="Calibri" w:cs="Times New Roman"/>
        </w:rPr>
        <w:t xml:space="preserve"> nurse</w:t>
      </w:r>
      <w:r w:rsidR="00CF46D8">
        <w:rPr>
          <w:rFonts w:eastAsia="Calibri" w:cs="Times New Roman"/>
        </w:rPr>
        <w:t xml:space="preserve"> </w:t>
      </w:r>
      <w:r w:rsidR="00CF46D8" w:rsidRPr="00720FA3">
        <w:rPr>
          <w:rFonts w:eastAsia="Calibri" w:cs="Times New Roman"/>
          <w:noProof/>
        </w:rPr>
        <w:t>trained</w:t>
      </w:r>
      <w:r w:rsidRPr="00720FA3">
        <w:rPr>
          <w:rFonts w:eastAsia="Calibri" w:cs="Times New Roman"/>
          <w:noProof/>
        </w:rPr>
        <w:t xml:space="preserve"> at</w:t>
      </w:r>
      <w:r>
        <w:rPr>
          <w:rFonts w:eastAsia="Calibri" w:cs="Times New Roman"/>
        </w:rPr>
        <w:t xml:space="preserve"> the GCRH. When asked to indicate how many clinical nurses are trained in palliative care, and working at the hospital </w:t>
      </w:r>
      <w:r w:rsidR="00CF46D8">
        <w:rPr>
          <w:rFonts w:eastAsia="Calibri" w:cs="Times New Roman"/>
        </w:rPr>
        <w:t>and prescription of pain</w:t>
      </w:r>
      <w:r>
        <w:rPr>
          <w:rFonts w:eastAsia="Calibri" w:cs="Times New Roman"/>
        </w:rPr>
        <w:t xml:space="preserve"> medications, she noted that she was the only </w:t>
      </w:r>
      <w:r w:rsidR="00CF46D8">
        <w:rPr>
          <w:rFonts w:eastAsia="Calibri" w:cs="Times New Roman"/>
        </w:rPr>
        <w:t xml:space="preserve">trained palliative </w:t>
      </w:r>
      <w:r>
        <w:rPr>
          <w:rFonts w:eastAsia="Calibri" w:cs="Times New Roman"/>
        </w:rPr>
        <w:t>nurse:</w:t>
      </w:r>
    </w:p>
    <w:p w14:paraId="16F16E07" w14:textId="53C23A17" w:rsidR="007E1CB2" w:rsidRPr="005C3360" w:rsidRDefault="009F7498" w:rsidP="005C3360">
      <w:pPr>
        <w:pStyle w:val="NoSpacing"/>
        <w:rPr>
          <w:rFonts w:eastAsia="Calibri"/>
        </w:rPr>
      </w:pPr>
      <w:r w:rsidRPr="005C3360">
        <w:rPr>
          <w:rFonts w:eastAsia="Calibri"/>
        </w:rPr>
        <w:t xml:space="preserve">“I am the only palliative trained nurse working full time at this hospital and </w:t>
      </w:r>
      <w:r w:rsidRPr="00720FA3">
        <w:rPr>
          <w:rFonts w:eastAsia="Calibri"/>
          <w:noProof/>
        </w:rPr>
        <w:t>though</w:t>
      </w:r>
      <w:r w:rsidR="00720FA3">
        <w:rPr>
          <w:rFonts w:eastAsia="Calibri"/>
          <w:noProof/>
        </w:rPr>
        <w:t>t</w:t>
      </w:r>
      <w:r w:rsidRPr="005C3360">
        <w:rPr>
          <w:rFonts w:eastAsia="Calibri"/>
        </w:rPr>
        <w:t xml:space="preserve"> I understood how to prescribe, I </w:t>
      </w:r>
      <w:r w:rsidR="007E1CB2" w:rsidRPr="005C3360">
        <w:rPr>
          <w:rFonts w:eastAsia="Calibri"/>
        </w:rPr>
        <w:t>am is</w:t>
      </w:r>
      <w:r w:rsidRPr="005C3360">
        <w:rPr>
          <w:rFonts w:eastAsia="Calibri"/>
        </w:rPr>
        <w:t xml:space="preserve"> not allowed under Kenya laws, so I</w:t>
      </w:r>
      <w:r w:rsidR="00720FA3">
        <w:rPr>
          <w:rFonts w:eastAsia="Calibri"/>
        </w:rPr>
        <w:t>, therefore,</w:t>
      </w:r>
      <w:r w:rsidRPr="005C3360">
        <w:rPr>
          <w:rFonts w:eastAsia="Calibri"/>
        </w:rPr>
        <w:t xml:space="preserve"> write the drugs and </w:t>
      </w:r>
      <w:r w:rsidR="00D31883" w:rsidRPr="005C3360">
        <w:rPr>
          <w:rFonts w:eastAsia="Calibri"/>
        </w:rPr>
        <w:t>give a</w:t>
      </w:r>
      <w:r w:rsidRPr="005C3360">
        <w:rPr>
          <w:rFonts w:eastAsia="Calibri"/>
        </w:rPr>
        <w:t xml:space="preserve"> doctor sign the prescription (Nurse A, KII, 2018)</w:t>
      </w:r>
    </w:p>
    <w:p w14:paraId="012C8DA9" w14:textId="35D52936" w:rsidR="009F7498" w:rsidRPr="007E1CB2" w:rsidRDefault="009F7498" w:rsidP="003F2B5A">
      <w:pPr>
        <w:rPr>
          <w:rFonts w:eastAsia="Calibri" w:cs="Times New Roman"/>
          <w:i/>
        </w:rPr>
      </w:pPr>
      <w:r>
        <w:rPr>
          <w:rFonts w:eastAsia="Calibri" w:cs="Times New Roman"/>
        </w:rPr>
        <w:t xml:space="preserve">When the trained and </w:t>
      </w:r>
      <w:r w:rsidR="00D31883">
        <w:rPr>
          <w:rFonts w:eastAsia="Calibri" w:cs="Times New Roman"/>
        </w:rPr>
        <w:t>full-time</w:t>
      </w:r>
      <w:r>
        <w:rPr>
          <w:rFonts w:eastAsia="Calibri" w:cs="Times New Roman"/>
        </w:rPr>
        <w:t xml:space="preserve"> nurses </w:t>
      </w:r>
      <w:r w:rsidRPr="00720FA3">
        <w:rPr>
          <w:rFonts w:eastAsia="Calibri" w:cs="Times New Roman"/>
          <w:noProof/>
        </w:rPr>
        <w:t>w</w:t>
      </w:r>
      <w:r w:rsidR="00720FA3">
        <w:rPr>
          <w:rFonts w:eastAsia="Calibri" w:cs="Times New Roman"/>
          <w:noProof/>
        </w:rPr>
        <w:t>ere</w:t>
      </w:r>
      <w:r>
        <w:rPr>
          <w:rFonts w:eastAsia="Calibri" w:cs="Times New Roman"/>
        </w:rPr>
        <w:t xml:space="preserve"> </w:t>
      </w:r>
      <w:r w:rsidRPr="00720FA3">
        <w:rPr>
          <w:rFonts w:eastAsia="Calibri" w:cs="Times New Roman"/>
          <w:noProof/>
        </w:rPr>
        <w:t>a</w:t>
      </w:r>
      <w:r w:rsidR="00720FA3">
        <w:rPr>
          <w:rFonts w:eastAsia="Calibri" w:cs="Times New Roman"/>
          <w:noProof/>
        </w:rPr>
        <w:t>lso asked</w:t>
      </w:r>
      <w:r>
        <w:rPr>
          <w:rFonts w:eastAsia="Calibri" w:cs="Times New Roman"/>
        </w:rPr>
        <w:t xml:space="preserve"> </w:t>
      </w:r>
      <w:r w:rsidRPr="00720FA3">
        <w:rPr>
          <w:rFonts w:eastAsia="Calibri" w:cs="Times New Roman"/>
          <w:noProof/>
        </w:rPr>
        <w:t>as</w:t>
      </w:r>
      <w:r w:rsidR="00720FA3">
        <w:rPr>
          <w:rFonts w:eastAsia="Calibri" w:cs="Times New Roman"/>
          <w:noProof/>
        </w:rPr>
        <w:t xml:space="preserve"> for</w:t>
      </w:r>
      <w:r>
        <w:rPr>
          <w:rFonts w:eastAsia="Calibri" w:cs="Times New Roman"/>
        </w:rPr>
        <w:t xml:space="preserve"> whether pain medications are always available for the patients in line with their intensity of pain as guided by </w:t>
      </w:r>
      <w:r w:rsidR="00720FA3">
        <w:rPr>
          <w:rFonts w:eastAsia="Calibri" w:cs="Times New Roman"/>
        </w:rPr>
        <w:t xml:space="preserve">the </w:t>
      </w:r>
      <w:r w:rsidRPr="00720FA3">
        <w:rPr>
          <w:rFonts w:eastAsia="Calibri" w:cs="Times New Roman"/>
          <w:noProof/>
        </w:rPr>
        <w:t>WHO</w:t>
      </w:r>
      <w:r>
        <w:rPr>
          <w:rFonts w:eastAsia="Calibri" w:cs="Times New Roman"/>
        </w:rPr>
        <w:t xml:space="preserve"> analgesic ladder? </w:t>
      </w:r>
      <w:r w:rsidR="00720FA3">
        <w:rPr>
          <w:rFonts w:eastAsia="Calibri" w:cs="Times New Roman"/>
        </w:rPr>
        <w:t>S</w:t>
      </w:r>
      <w:r w:rsidRPr="00720FA3">
        <w:rPr>
          <w:rFonts w:eastAsia="Calibri" w:cs="Times New Roman"/>
          <w:noProof/>
        </w:rPr>
        <w:t>he</w:t>
      </w:r>
      <w:r>
        <w:rPr>
          <w:rFonts w:eastAsia="Calibri" w:cs="Times New Roman"/>
        </w:rPr>
        <w:t xml:space="preserve"> responded </w:t>
      </w:r>
      <w:r w:rsidR="00C25C4E">
        <w:rPr>
          <w:rFonts w:eastAsia="Calibri" w:cs="Times New Roman"/>
        </w:rPr>
        <w:t>that:</w:t>
      </w:r>
      <w:r>
        <w:rPr>
          <w:rFonts w:eastAsia="Calibri" w:cs="Times New Roman"/>
        </w:rPr>
        <w:t xml:space="preserve"> </w:t>
      </w:r>
    </w:p>
    <w:p w14:paraId="254335C2" w14:textId="56671160" w:rsidR="009F7498" w:rsidRPr="00113349" w:rsidRDefault="009F7498" w:rsidP="00D761D6">
      <w:pPr>
        <w:pStyle w:val="NoSpacing"/>
        <w:rPr>
          <w:rFonts w:eastAsia="Calibri"/>
        </w:rPr>
      </w:pPr>
      <w:r>
        <w:rPr>
          <w:rFonts w:eastAsia="Calibri"/>
        </w:rPr>
        <w:t>‘</w:t>
      </w:r>
      <w:r w:rsidRPr="00113349">
        <w:rPr>
          <w:rFonts w:eastAsia="Calibri"/>
        </w:rPr>
        <w:t>No,</w:t>
      </w:r>
      <w:r>
        <w:rPr>
          <w:rFonts w:eastAsia="Calibri"/>
        </w:rPr>
        <w:t xml:space="preserve"> the right kind of </w:t>
      </w:r>
      <w:r w:rsidRPr="00113349">
        <w:rPr>
          <w:rFonts w:eastAsia="Calibri"/>
        </w:rPr>
        <w:t xml:space="preserve">pain medication is not always available in the hospital. In most instances, the only pain medications available at GCRH include Paracetamol, Diclofenac, and </w:t>
      </w:r>
      <w:r w:rsidRPr="00720FA3">
        <w:rPr>
          <w:rFonts w:eastAsia="Calibri"/>
          <w:noProof/>
        </w:rPr>
        <w:t>A</w:t>
      </w:r>
      <w:r w:rsidR="00720FA3">
        <w:rPr>
          <w:rFonts w:eastAsia="Calibri"/>
          <w:noProof/>
        </w:rPr>
        <w:t>s</w:t>
      </w:r>
      <w:r w:rsidRPr="00720FA3">
        <w:rPr>
          <w:rFonts w:eastAsia="Calibri"/>
          <w:noProof/>
        </w:rPr>
        <w:t>pirin</w:t>
      </w:r>
      <w:r w:rsidRPr="00113349">
        <w:rPr>
          <w:rFonts w:eastAsia="Calibri"/>
        </w:rPr>
        <w:t xml:space="preserve">, and morphine is </w:t>
      </w:r>
      <w:r w:rsidRPr="00720FA3">
        <w:rPr>
          <w:rFonts w:eastAsia="Calibri"/>
          <w:noProof/>
        </w:rPr>
        <w:t>sometime</w:t>
      </w:r>
      <w:r w:rsidR="00720FA3">
        <w:rPr>
          <w:rFonts w:eastAsia="Calibri"/>
          <w:noProof/>
        </w:rPr>
        <w:t>s</w:t>
      </w:r>
      <w:r w:rsidRPr="00113349">
        <w:rPr>
          <w:rFonts w:eastAsia="Calibri"/>
        </w:rPr>
        <w:t xml:space="preserve"> there</w:t>
      </w:r>
      <w:r>
        <w:rPr>
          <w:rFonts w:eastAsia="Calibri"/>
        </w:rPr>
        <w:t>’</w:t>
      </w:r>
      <w:r w:rsidRPr="00113349">
        <w:rPr>
          <w:rFonts w:eastAsia="Calibri"/>
        </w:rPr>
        <w:t xml:space="preserve"> </w:t>
      </w:r>
      <w:r>
        <w:rPr>
          <w:rFonts w:eastAsia="Calibri"/>
        </w:rPr>
        <w:t>(</w:t>
      </w:r>
      <w:r w:rsidRPr="00113349">
        <w:rPr>
          <w:rFonts w:eastAsia="Calibri"/>
        </w:rPr>
        <w:t>Nurse A, KII, 2018)</w:t>
      </w:r>
    </w:p>
    <w:p w14:paraId="1E721125" w14:textId="6404EE52" w:rsidR="009F7498" w:rsidRDefault="009F7498" w:rsidP="003F2B5A">
      <w:pPr>
        <w:rPr>
          <w:rFonts w:eastAsia="Calibri" w:cs="Times New Roman"/>
        </w:rPr>
      </w:pPr>
      <w:r>
        <w:rPr>
          <w:rFonts w:eastAsia="Calibri" w:cs="Times New Roman"/>
        </w:rPr>
        <w:t xml:space="preserve"> This finding shows that patients at the hospital do not have adequate medication for each level of pain in line with </w:t>
      </w:r>
      <w:r w:rsidR="00720FA3">
        <w:rPr>
          <w:rFonts w:eastAsia="Calibri" w:cs="Times New Roman"/>
        </w:rPr>
        <w:t xml:space="preserve">the </w:t>
      </w:r>
      <w:r w:rsidRPr="00720FA3">
        <w:rPr>
          <w:rFonts w:eastAsia="Calibri" w:cs="Times New Roman"/>
          <w:noProof/>
        </w:rPr>
        <w:t>WHO</w:t>
      </w:r>
      <w:r>
        <w:rPr>
          <w:rFonts w:eastAsia="Calibri" w:cs="Times New Roman"/>
        </w:rPr>
        <w:t xml:space="preserve"> analgesic ladder</w:t>
      </w:r>
      <w:r w:rsidR="00D31883">
        <w:rPr>
          <w:rFonts w:eastAsia="Calibri" w:cs="Times New Roman"/>
        </w:rPr>
        <w:t>.</w:t>
      </w:r>
      <w:r>
        <w:rPr>
          <w:rFonts w:eastAsia="Calibri" w:cs="Times New Roman"/>
        </w:rPr>
        <w:t xml:space="preserve"> Most of the medications administered by the only qualified nurse are for level one pain management. Unsurprisingly, patients on level 2 and level 3 pain medications do receive inadequate pain treatment, since the medication administered are not in line with WHO ladder for their palliative pain care management.</w:t>
      </w:r>
    </w:p>
    <w:p w14:paraId="19088A3A" w14:textId="28522066" w:rsidR="009F7498" w:rsidRDefault="00720FA3" w:rsidP="003F2B5A">
      <w:pPr>
        <w:rPr>
          <w:rFonts w:eastAsia="Calibri" w:cs="Times New Roman"/>
        </w:rPr>
      </w:pPr>
      <w:r>
        <w:rPr>
          <w:rFonts w:eastAsia="Calibri" w:cs="Times New Roman"/>
          <w:noProof/>
        </w:rPr>
        <w:t>T</w:t>
      </w:r>
      <w:r w:rsidR="009F7498" w:rsidRPr="00720FA3">
        <w:rPr>
          <w:rFonts w:eastAsia="Calibri" w:cs="Times New Roman"/>
          <w:noProof/>
        </w:rPr>
        <w:t>hen</w:t>
      </w:r>
      <w:r w:rsidR="009F7498">
        <w:rPr>
          <w:rFonts w:eastAsia="Calibri" w:cs="Times New Roman"/>
        </w:rPr>
        <w:t xml:space="preserve"> again the only trained and full-time nurse at GCRH was asked whether the hospital has the </w:t>
      </w:r>
      <w:r w:rsidR="009F7498" w:rsidRPr="00720FA3">
        <w:rPr>
          <w:rFonts w:eastAsia="Calibri" w:cs="Times New Roman"/>
          <w:noProof/>
        </w:rPr>
        <w:t>equipment</w:t>
      </w:r>
      <w:r>
        <w:rPr>
          <w:rFonts w:eastAsia="Calibri" w:cs="Times New Roman"/>
          <w:noProof/>
        </w:rPr>
        <w:t xml:space="preserve"> for</w:t>
      </w:r>
      <w:r w:rsidR="009F7498">
        <w:rPr>
          <w:rFonts w:eastAsia="Calibri" w:cs="Times New Roman"/>
        </w:rPr>
        <w:t xml:space="preserve"> screening cancer or cancer pain management, she responded:</w:t>
      </w:r>
    </w:p>
    <w:p w14:paraId="77ABA3BA" w14:textId="0281EB38" w:rsidR="009F7498" w:rsidRPr="005F6B68" w:rsidRDefault="009F7498" w:rsidP="00FB1375">
      <w:pPr>
        <w:pStyle w:val="NoSpacing"/>
        <w:rPr>
          <w:rFonts w:eastAsia="Calibri"/>
        </w:rPr>
      </w:pPr>
      <w:r w:rsidRPr="005F6B68">
        <w:rPr>
          <w:rFonts w:eastAsia="Calibri"/>
        </w:rPr>
        <w:t xml:space="preserve">“No, there is no </w:t>
      </w:r>
      <w:r>
        <w:rPr>
          <w:rFonts w:eastAsia="Calibri"/>
        </w:rPr>
        <w:t xml:space="preserve">screening </w:t>
      </w:r>
      <w:r w:rsidRPr="005F6B68">
        <w:rPr>
          <w:rFonts w:eastAsia="Calibri"/>
        </w:rPr>
        <w:t>eq</w:t>
      </w:r>
      <w:r>
        <w:rPr>
          <w:rFonts w:eastAsia="Calibri"/>
        </w:rPr>
        <w:t xml:space="preserve">uipment at the hospital to establish cancer diagnosis and also for </w:t>
      </w:r>
      <w:r w:rsidRPr="005F6B68">
        <w:rPr>
          <w:rFonts w:eastAsia="Calibri"/>
        </w:rPr>
        <w:t xml:space="preserve">patient’s pain. Most </w:t>
      </w:r>
      <w:r>
        <w:rPr>
          <w:rFonts w:eastAsia="Calibri"/>
        </w:rPr>
        <w:t xml:space="preserve">of </w:t>
      </w:r>
      <w:r w:rsidRPr="005F6B68">
        <w:rPr>
          <w:rFonts w:eastAsia="Calibri"/>
        </w:rPr>
        <w:t xml:space="preserve">the patients who come for </w:t>
      </w:r>
      <w:r w:rsidR="00720FA3">
        <w:rPr>
          <w:rFonts w:eastAsia="Calibri"/>
        </w:rPr>
        <w:t xml:space="preserve">a </w:t>
      </w:r>
      <w:r w:rsidRPr="00720FA3">
        <w:rPr>
          <w:rFonts w:eastAsia="Calibri"/>
          <w:noProof/>
        </w:rPr>
        <w:t>check-up</w:t>
      </w:r>
      <w:r w:rsidRPr="005F6B68">
        <w:rPr>
          <w:rFonts w:eastAsia="Calibri"/>
        </w:rPr>
        <w:t xml:space="preserve"> </w:t>
      </w:r>
      <w:r w:rsidRPr="00720FA3">
        <w:rPr>
          <w:rFonts w:eastAsia="Calibri"/>
          <w:noProof/>
        </w:rPr>
        <w:t>are referred</w:t>
      </w:r>
      <w:r w:rsidRPr="005F6B68">
        <w:rPr>
          <w:rFonts w:eastAsia="Calibri"/>
        </w:rPr>
        <w:t xml:space="preserve"> to other more advanced facilities”</w:t>
      </w:r>
      <w:r>
        <w:rPr>
          <w:rFonts w:eastAsia="Calibri"/>
        </w:rPr>
        <w:t xml:space="preserve"> (Nurse A, KII, 2018)</w:t>
      </w:r>
    </w:p>
    <w:p w14:paraId="0EB5182A" w14:textId="1CA77D4A" w:rsidR="009F7498" w:rsidRDefault="009F7498" w:rsidP="005C3360">
      <w:pPr>
        <w:rPr>
          <w:rFonts w:eastAsia="Calibri"/>
        </w:rPr>
      </w:pPr>
      <w:r>
        <w:rPr>
          <w:rFonts w:eastAsia="Calibri"/>
        </w:rPr>
        <w:t xml:space="preserve">This finding is in line with </w:t>
      </w:r>
      <w:r w:rsidR="00720FA3">
        <w:rPr>
          <w:rFonts w:eastAsia="Calibri"/>
        </w:rPr>
        <w:t xml:space="preserve">the </w:t>
      </w:r>
      <w:r w:rsidRPr="00720FA3">
        <w:rPr>
          <w:rFonts w:eastAsia="Calibri"/>
          <w:noProof/>
        </w:rPr>
        <w:t>majority</w:t>
      </w:r>
      <w:r>
        <w:rPr>
          <w:rFonts w:eastAsia="Calibri"/>
        </w:rPr>
        <w:t xml:space="preserve"> of respondents (83%) who had indicated that they are not aware of the WHO analgesic ladder for pain management. However, it </w:t>
      </w:r>
      <w:r w:rsidRPr="00720FA3">
        <w:rPr>
          <w:rFonts w:eastAsia="Calibri"/>
          <w:noProof/>
        </w:rPr>
        <w:t>was noted</w:t>
      </w:r>
      <w:r>
        <w:rPr>
          <w:rFonts w:eastAsia="Calibri"/>
        </w:rPr>
        <w:t xml:space="preserve"> that GCRH has one MRI machine that is used to conduct </w:t>
      </w:r>
      <w:r w:rsidRPr="00720FA3">
        <w:rPr>
          <w:rFonts w:eastAsia="Calibri"/>
          <w:noProof/>
        </w:rPr>
        <w:t>pa</w:t>
      </w:r>
      <w:r w:rsidR="00720FA3">
        <w:rPr>
          <w:rFonts w:eastAsia="Calibri"/>
          <w:noProof/>
        </w:rPr>
        <w:t>tient</w:t>
      </w:r>
      <w:r>
        <w:rPr>
          <w:rFonts w:eastAsia="Calibri"/>
        </w:rPr>
        <w:t xml:space="preserve"> scanning and screening. As a requirement by the WHO on palliative care, cancer patients are required to have </w:t>
      </w:r>
      <w:r w:rsidR="00720FA3">
        <w:rPr>
          <w:rFonts w:eastAsia="Calibri"/>
        </w:rPr>
        <w:t xml:space="preserve">a </w:t>
      </w:r>
      <w:r w:rsidRPr="00720FA3">
        <w:rPr>
          <w:rFonts w:eastAsia="Calibri"/>
          <w:noProof/>
        </w:rPr>
        <w:t>special</w:t>
      </w:r>
      <w:r>
        <w:rPr>
          <w:rFonts w:eastAsia="Calibri"/>
        </w:rPr>
        <w:t xml:space="preserve"> ward for their </w:t>
      </w:r>
      <w:r w:rsidRPr="00720FA3">
        <w:rPr>
          <w:rFonts w:eastAsia="Calibri"/>
          <w:noProof/>
        </w:rPr>
        <w:t>speciali</w:t>
      </w:r>
      <w:r w:rsidR="00720FA3">
        <w:rPr>
          <w:rFonts w:eastAsia="Calibri"/>
          <w:noProof/>
        </w:rPr>
        <w:t>s</w:t>
      </w:r>
      <w:r w:rsidRPr="00720FA3">
        <w:rPr>
          <w:rFonts w:eastAsia="Calibri"/>
          <w:noProof/>
        </w:rPr>
        <w:t>ed</w:t>
      </w:r>
      <w:r>
        <w:rPr>
          <w:rFonts w:eastAsia="Calibri"/>
        </w:rPr>
        <w:t xml:space="preserve"> treatment (oncology ward). However, the findings of this study show that GCRH did not have a special ward for cancer patients:</w:t>
      </w:r>
    </w:p>
    <w:p w14:paraId="546CA93F" w14:textId="15DEE9BD" w:rsidR="009F7498" w:rsidRDefault="009F7498" w:rsidP="005C3360">
      <w:pPr>
        <w:pStyle w:val="NoSpacing"/>
        <w:rPr>
          <w:rFonts w:eastAsia="Calibri"/>
        </w:rPr>
      </w:pPr>
      <w:r w:rsidRPr="0064371E">
        <w:rPr>
          <w:rFonts w:eastAsia="Calibri"/>
        </w:rPr>
        <w:t xml:space="preserve">“No, we do not have </w:t>
      </w:r>
      <w:r w:rsidR="00720FA3">
        <w:rPr>
          <w:rFonts w:eastAsia="Calibri"/>
        </w:rPr>
        <w:t xml:space="preserve">a </w:t>
      </w:r>
      <w:r w:rsidRPr="00720FA3">
        <w:rPr>
          <w:rFonts w:eastAsia="Calibri"/>
          <w:noProof/>
        </w:rPr>
        <w:t>special</w:t>
      </w:r>
      <w:r w:rsidRPr="0064371E">
        <w:rPr>
          <w:rFonts w:eastAsia="Calibri"/>
        </w:rPr>
        <w:t xml:space="preserve"> ward, cancer patients </w:t>
      </w:r>
      <w:r w:rsidRPr="00720FA3">
        <w:rPr>
          <w:rFonts w:eastAsia="Calibri"/>
          <w:noProof/>
        </w:rPr>
        <w:t>are treated</w:t>
      </w:r>
      <w:r w:rsidRPr="0064371E">
        <w:rPr>
          <w:rFonts w:eastAsia="Calibri"/>
        </w:rPr>
        <w:t xml:space="preserve"> in the general ward. The general wards are only </w:t>
      </w:r>
      <w:r w:rsidRPr="00720FA3">
        <w:rPr>
          <w:rFonts w:eastAsia="Calibri"/>
          <w:noProof/>
        </w:rPr>
        <w:t>gender</w:t>
      </w:r>
      <w:r w:rsidR="00720FA3">
        <w:rPr>
          <w:rFonts w:eastAsia="Calibri"/>
          <w:noProof/>
        </w:rPr>
        <w:t>-</w:t>
      </w:r>
      <w:r w:rsidRPr="00720FA3">
        <w:rPr>
          <w:rFonts w:eastAsia="Calibri"/>
          <w:noProof/>
        </w:rPr>
        <w:t>segregated</w:t>
      </w:r>
      <w:r w:rsidRPr="0064371E">
        <w:rPr>
          <w:rFonts w:eastAsia="Calibri"/>
        </w:rPr>
        <w:t xml:space="preserve">, but not </w:t>
      </w:r>
      <w:r w:rsidRPr="00720FA3">
        <w:rPr>
          <w:rFonts w:eastAsia="Calibri"/>
          <w:noProof/>
        </w:rPr>
        <w:t>speciali</w:t>
      </w:r>
      <w:r w:rsidR="00720FA3">
        <w:rPr>
          <w:rFonts w:eastAsia="Calibri"/>
          <w:noProof/>
        </w:rPr>
        <w:t>s</w:t>
      </w:r>
      <w:r w:rsidRPr="00720FA3">
        <w:rPr>
          <w:rFonts w:eastAsia="Calibri"/>
          <w:noProof/>
        </w:rPr>
        <w:t>ed</w:t>
      </w:r>
      <w:r w:rsidRPr="0064371E">
        <w:rPr>
          <w:rFonts w:eastAsia="Calibri"/>
        </w:rPr>
        <w:t>”</w:t>
      </w:r>
      <w:r>
        <w:rPr>
          <w:rFonts w:eastAsia="Calibri"/>
        </w:rPr>
        <w:t xml:space="preserve"> (Nurse A, KII, 2018)</w:t>
      </w:r>
    </w:p>
    <w:p w14:paraId="67A5B33F" w14:textId="287F0601" w:rsidR="009F7498" w:rsidRDefault="009F7498" w:rsidP="003F2B5A">
      <w:pPr>
        <w:rPr>
          <w:rFonts w:eastAsia="Calibri" w:cs="Times New Roman"/>
        </w:rPr>
      </w:pPr>
      <w:r>
        <w:rPr>
          <w:rFonts w:eastAsia="Calibri" w:cs="Times New Roman"/>
        </w:rPr>
        <w:t xml:space="preserve">Since GCRH had </w:t>
      </w:r>
      <w:r w:rsidR="00720FA3">
        <w:rPr>
          <w:rFonts w:eastAsia="Calibri" w:cs="Times New Roman"/>
        </w:rPr>
        <w:t xml:space="preserve">the </w:t>
      </w:r>
      <w:r w:rsidRPr="00720FA3">
        <w:rPr>
          <w:rFonts w:eastAsia="Calibri" w:cs="Times New Roman"/>
          <w:noProof/>
        </w:rPr>
        <w:t>only</w:t>
      </w:r>
      <w:r>
        <w:rPr>
          <w:rFonts w:eastAsia="Calibri" w:cs="Times New Roman"/>
        </w:rPr>
        <w:t xml:space="preserve"> one trained and qualified nurse for palliative care pain management, the nurse </w:t>
      </w:r>
      <w:r w:rsidRPr="00720FA3">
        <w:rPr>
          <w:rFonts w:eastAsia="Calibri" w:cs="Times New Roman"/>
          <w:noProof/>
        </w:rPr>
        <w:t>was asked</w:t>
      </w:r>
      <w:r>
        <w:rPr>
          <w:rFonts w:eastAsia="Calibri" w:cs="Times New Roman"/>
        </w:rPr>
        <w:t xml:space="preserve"> what she does when other nurses refer palliative cases to her:</w:t>
      </w:r>
    </w:p>
    <w:p w14:paraId="5ADA5E2A" w14:textId="05B1515B" w:rsidR="009F7498" w:rsidRPr="001B53E2" w:rsidRDefault="009F7498" w:rsidP="005C3360">
      <w:pPr>
        <w:pStyle w:val="NoSpacing"/>
        <w:rPr>
          <w:rFonts w:eastAsia="Calibri"/>
        </w:rPr>
      </w:pPr>
      <w:r w:rsidRPr="001B53E2">
        <w:rPr>
          <w:rFonts w:eastAsia="Calibri"/>
        </w:rPr>
        <w:t xml:space="preserve">“The first thing I do is to check their hospital history and what medication that have been taking, for the illness, and thus, </w:t>
      </w:r>
      <w:r w:rsidR="00720FA3">
        <w:rPr>
          <w:rFonts w:eastAsia="Calibri"/>
          <w:noProof/>
        </w:rPr>
        <w:t>being</w:t>
      </w:r>
      <w:r w:rsidRPr="001B53E2">
        <w:rPr>
          <w:rFonts w:eastAsia="Calibri"/>
        </w:rPr>
        <w:t xml:space="preserve"> able to assess pain experienced as well as the pain symptoms. Secondly, if the cancer is in its first stage, or second, </w:t>
      </w:r>
      <w:r w:rsidRPr="00720FA3">
        <w:rPr>
          <w:rFonts w:eastAsia="Calibri"/>
          <w:noProof/>
        </w:rPr>
        <w:t>I</w:t>
      </w:r>
      <w:r w:rsidRPr="001B53E2">
        <w:rPr>
          <w:rFonts w:eastAsia="Calibri"/>
        </w:rPr>
        <w:t xml:space="preserve"> refer the patients to Kenyatta National Hospital where they can get better care” </w:t>
      </w:r>
      <w:r w:rsidRPr="00AF32F4">
        <w:rPr>
          <w:rFonts w:eastAsia="Calibri"/>
        </w:rPr>
        <w:t>(Nurse A-KII, 2018)</w:t>
      </w:r>
    </w:p>
    <w:p w14:paraId="065B48C7" w14:textId="63BCE7DB" w:rsidR="009F7498" w:rsidRDefault="009F7498" w:rsidP="003F2B5A">
      <w:pPr>
        <w:rPr>
          <w:rFonts w:eastAsia="Calibri" w:cs="Times New Roman"/>
        </w:rPr>
      </w:pPr>
      <w:r>
        <w:rPr>
          <w:rFonts w:eastAsia="Calibri" w:cs="Times New Roman"/>
        </w:rPr>
        <w:t xml:space="preserve">The analysis </w:t>
      </w:r>
      <w:r w:rsidRPr="00720FA3">
        <w:rPr>
          <w:rFonts w:eastAsia="Calibri" w:cs="Times New Roman"/>
          <w:noProof/>
        </w:rPr>
        <w:t>o</w:t>
      </w:r>
      <w:r w:rsidR="00720FA3">
        <w:rPr>
          <w:rFonts w:eastAsia="Calibri" w:cs="Times New Roman"/>
          <w:noProof/>
        </w:rPr>
        <w:t>f</w:t>
      </w:r>
      <w:r>
        <w:rPr>
          <w:rFonts w:eastAsia="Calibri" w:cs="Times New Roman"/>
        </w:rPr>
        <w:t xml:space="preserve"> how the respondent nurse would assess GCRH </w:t>
      </w:r>
      <w:r w:rsidR="00720FA3">
        <w:rPr>
          <w:rFonts w:eastAsia="Calibri" w:cs="Times New Roman"/>
          <w:noProof/>
        </w:rPr>
        <w:t>regarding</w:t>
      </w:r>
      <w:r>
        <w:rPr>
          <w:rFonts w:eastAsia="Calibri" w:cs="Times New Roman"/>
        </w:rPr>
        <w:t xml:space="preserve"> the professionalism of nurses an</w:t>
      </w:r>
      <w:r w:rsidR="00115D20">
        <w:rPr>
          <w:rFonts w:eastAsia="Calibri" w:cs="Times New Roman"/>
        </w:rPr>
        <w:t xml:space="preserve">d doctors </w:t>
      </w:r>
      <w:r w:rsidR="00720FA3">
        <w:rPr>
          <w:rFonts w:eastAsia="Calibri" w:cs="Times New Roman"/>
          <w:noProof/>
        </w:rPr>
        <w:t>regarding</w:t>
      </w:r>
      <w:r w:rsidR="00115D20">
        <w:rPr>
          <w:rFonts w:eastAsia="Calibri" w:cs="Times New Roman"/>
        </w:rPr>
        <w:t xml:space="preserve"> cancer</w:t>
      </w:r>
      <w:r>
        <w:rPr>
          <w:rFonts w:eastAsia="Calibri" w:cs="Times New Roman"/>
        </w:rPr>
        <w:t xml:space="preserve"> pain management indicates major challenges in the institutional structure, policies, and qualified personnel:</w:t>
      </w:r>
    </w:p>
    <w:p w14:paraId="641425E4" w14:textId="6C3A9E8C" w:rsidR="009F7498" w:rsidRPr="00326D4B" w:rsidRDefault="009F7498" w:rsidP="005C3360">
      <w:pPr>
        <w:pStyle w:val="NoSpacing"/>
        <w:rPr>
          <w:rFonts w:eastAsia="Calibri"/>
        </w:rPr>
      </w:pPr>
      <w:r w:rsidRPr="00AF32F4">
        <w:rPr>
          <w:rFonts w:eastAsia="Calibri"/>
        </w:rPr>
        <w:t>“At GCRH, there a</w:t>
      </w:r>
      <w:r>
        <w:rPr>
          <w:rFonts w:eastAsia="Calibri"/>
        </w:rPr>
        <w:t xml:space="preserve">re no clear policies </w:t>
      </w:r>
      <w:r w:rsidRPr="00AF32F4">
        <w:rPr>
          <w:rFonts w:eastAsia="Calibri"/>
        </w:rPr>
        <w:t xml:space="preserve">that guide nurses and doctors on how to deal with palliative cancer patients in pain. There are no guidelines. Additionally, hospital workers lack palliative care training and as such, don’t know how to handle these patients. On the other hand, </w:t>
      </w:r>
      <w:r w:rsidR="00720FA3">
        <w:rPr>
          <w:rFonts w:eastAsia="Calibri"/>
        </w:rPr>
        <w:t xml:space="preserve">the </w:t>
      </w:r>
      <w:r w:rsidRPr="00720FA3">
        <w:rPr>
          <w:rFonts w:eastAsia="Calibri"/>
          <w:noProof/>
        </w:rPr>
        <w:t>majority</w:t>
      </w:r>
      <w:r w:rsidRPr="00AF32F4">
        <w:rPr>
          <w:rFonts w:eastAsia="Calibri"/>
        </w:rPr>
        <w:t xml:space="preserve"> of cancer patients are illiterate, which affects communication. They </w:t>
      </w:r>
      <w:r w:rsidRPr="00720FA3">
        <w:rPr>
          <w:rFonts w:eastAsia="Calibri"/>
          <w:noProof/>
        </w:rPr>
        <w:t>do</w:t>
      </w:r>
      <w:r w:rsidR="00720FA3">
        <w:rPr>
          <w:rFonts w:eastAsia="Calibri"/>
          <w:noProof/>
        </w:rPr>
        <w:t xml:space="preserve"> no</w:t>
      </w:r>
      <w:r w:rsidRPr="00720FA3">
        <w:rPr>
          <w:rFonts w:eastAsia="Calibri"/>
          <w:noProof/>
        </w:rPr>
        <w:t>t</w:t>
      </w:r>
      <w:r w:rsidRPr="00AF32F4">
        <w:rPr>
          <w:rFonts w:eastAsia="Calibri"/>
        </w:rPr>
        <w:t xml:space="preserve"> seem to understand </w:t>
      </w:r>
      <w:r w:rsidR="00C25C4E" w:rsidRPr="00AF32F4">
        <w:rPr>
          <w:rFonts w:eastAsia="Calibri"/>
        </w:rPr>
        <w:t>doctors’</w:t>
      </w:r>
      <w:r w:rsidRPr="00AF32F4">
        <w:rPr>
          <w:rFonts w:eastAsia="Calibri"/>
        </w:rPr>
        <w:t xml:space="preserve"> explanations of medications</w:t>
      </w:r>
      <w:r>
        <w:rPr>
          <w:rFonts w:eastAsia="Calibri"/>
        </w:rPr>
        <w:t xml:space="preserve"> </w:t>
      </w:r>
      <w:r w:rsidRPr="00AF32F4">
        <w:rPr>
          <w:rFonts w:eastAsia="Calibri"/>
        </w:rPr>
        <w:t>(Nurse A-KII, 2018)</w:t>
      </w:r>
    </w:p>
    <w:p w14:paraId="3EC968AA" w14:textId="5DF0F827" w:rsidR="0036589B" w:rsidRPr="0036589B" w:rsidRDefault="00115417" w:rsidP="005C3360">
      <w:pPr>
        <w:pStyle w:val="Heading3"/>
      </w:pPr>
      <w:bookmarkStart w:id="548" w:name="_Toc525617805"/>
      <w:r>
        <w:rPr>
          <w:lang w:val="en-US"/>
        </w:rPr>
        <w:t>4.</w:t>
      </w:r>
      <w:r w:rsidR="00B67042">
        <w:rPr>
          <w:lang w:val="en-US"/>
        </w:rPr>
        <w:t>1.9:</w:t>
      </w:r>
      <w:r w:rsidR="005C3360">
        <w:rPr>
          <w:lang w:val="en-US"/>
        </w:rPr>
        <w:t xml:space="preserve"> </w:t>
      </w:r>
      <w:r w:rsidR="00FB5C64">
        <w:rPr>
          <w:lang w:val="en-US"/>
        </w:rPr>
        <w:t>Ho</w:t>
      </w:r>
      <w:r w:rsidR="0036589B" w:rsidRPr="0036589B">
        <w:t>w Cancer Pain Affects Patients Ability to Function</w:t>
      </w:r>
      <w:bookmarkEnd w:id="548"/>
      <w:r w:rsidR="0036589B" w:rsidRPr="0036589B">
        <w:t xml:space="preserve"> </w:t>
      </w:r>
    </w:p>
    <w:p w14:paraId="1B33144D" w14:textId="76EB197C" w:rsidR="00477EF1" w:rsidRPr="00C253F5" w:rsidRDefault="0036589B" w:rsidP="00D761D6">
      <w:pPr>
        <w:rPr>
          <w:rFonts w:eastAsia="Calibri" w:cs="Times New Roman"/>
        </w:rPr>
      </w:pPr>
      <w:r w:rsidRPr="0036589B">
        <w:rPr>
          <w:rFonts w:eastAsia="Calibri"/>
        </w:rPr>
        <w:t xml:space="preserve">This study sought to establish whether the pain that patients felt interfered with their ability to do activities like walking. The findings show that among men, </w:t>
      </w:r>
      <w:r w:rsidR="00720FA3">
        <w:rPr>
          <w:rFonts w:eastAsia="Calibri"/>
        </w:rPr>
        <w:t xml:space="preserve">the </w:t>
      </w:r>
      <w:r w:rsidRPr="00720FA3">
        <w:rPr>
          <w:rFonts w:eastAsia="Calibri"/>
          <w:noProof/>
        </w:rPr>
        <w:t>majority</w:t>
      </w:r>
      <w:r w:rsidRPr="0036589B">
        <w:rPr>
          <w:rFonts w:eastAsia="Calibri"/>
        </w:rPr>
        <w:t xml:space="preserve"> (76.9%) noted that cancer pain completely affects their ability to walk; (85.7%) noted that they were moderately affected, (60%) were slightly affected, while (33.3%) noted that pain did not affect their ability to walk. On the other hand, (66.7%) of women respondents indicated that pain completely affects their ability to walk, (94.4%) were moderately affected while (80%) were slightly affected. The study also indicated the existence of an association between cancers and interfering with walking ability, </w:t>
      </w:r>
      <w:r w:rsidRPr="0036589B">
        <w:rPr>
          <w:color w:val="000000"/>
        </w:rPr>
        <w:t>X</w:t>
      </w:r>
      <w:r w:rsidRPr="0036589B">
        <w:rPr>
          <w:color w:val="000000"/>
          <w:vertAlign w:val="superscript"/>
        </w:rPr>
        <w:t>2</w:t>
      </w:r>
      <w:r w:rsidRPr="0036589B">
        <w:rPr>
          <w:color w:val="000000"/>
        </w:rPr>
        <w:t xml:space="preserve"> = 6.072, df (3); however, the association was not statistically significant (p-value &gt; 0.05) as indicated in</w:t>
      </w:r>
      <w:r w:rsidR="00B24092">
        <w:rPr>
          <w:rFonts w:eastAsia="Calibri"/>
        </w:rPr>
        <w:t xml:space="preserve"> </w:t>
      </w:r>
      <w:r w:rsidR="00D761D6">
        <w:rPr>
          <w:rFonts w:eastAsia="Calibri"/>
        </w:rPr>
        <w:t>Table 4.</w:t>
      </w:r>
      <w:r w:rsidR="0045605F">
        <w:rPr>
          <w:rFonts w:eastAsia="Calibri"/>
        </w:rPr>
        <w:t>9</w:t>
      </w:r>
    </w:p>
    <w:p w14:paraId="0C8116AC" w14:textId="77777777" w:rsidR="00FB1375" w:rsidRDefault="00FB1375">
      <w:pPr>
        <w:autoSpaceDE/>
        <w:autoSpaceDN/>
        <w:adjustRightInd/>
        <w:spacing w:after="0" w:line="240" w:lineRule="auto"/>
        <w:jc w:val="left"/>
        <w:rPr>
          <w:b/>
          <w:bCs/>
          <w:szCs w:val="18"/>
        </w:rPr>
      </w:pPr>
      <w:bookmarkStart w:id="549" w:name="_Ref524884986"/>
      <w:bookmarkStart w:id="550" w:name="_Toc524959265"/>
      <w:r>
        <w:br w:type="page"/>
      </w:r>
    </w:p>
    <w:p w14:paraId="2F38CF7E" w14:textId="583FD013" w:rsidR="00B92975" w:rsidRDefault="00B92975" w:rsidP="00B92975">
      <w:pPr>
        <w:pStyle w:val="Caption"/>
        <w:keepNext/>
      </w:pPr>
      <w:bookmarkStart w:id="551" w:name="_Toc525583300"/>
      <w:bookmarkEnd w:id="549"/>
      <w:bookmarkEnd w:id="550"/>
      <w:r>
        <w:t>Table 4.</w:t>
      </w:r>
      <w:r>
        <w:fldChar w:fldCharType="begin"/>
      </w:r>
      <w:r>
        <w:instrText xml:space="preserve"> SEQ Table_4. \* ARABIC </w:instrText>
      </w:r>
      <w:r>
        <w:fldChar w:fldCharType="separate"/>
      </w:r>
      <w:r w:rsidR="00072945">
        <w:rPr>
          <w:noProof/>
        </w:rPr>
        <w:t>9</w:t>
      </w:r>
      <w:r>
        <w:fldChar w:fldCharType="end"/>
      </w:r>
      <w:r>
        <w:t xml:space="preserve">: </w:t>
      </w:r>
      <w:r w:rsidRPr="005E2C87">
        <w:t>Pain Interferes with Walking Ability</w:t>
      </w:r>
      <w:bookmarkEnd w:id="551"/>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623"/>
        <w:gridCol w:w="990"/>
        <w:gridCol w:w="1590"/>
        <w:gridCol w:w="1590"/>
        <w:gridCol w:w="1405"/>
        <w:gridCol w:w="1296"/>
      </w:tblGrid>
      <w:tr w:rsidR="0036589B" w:rsidRPr="0036589B" w14:paraId="72C0DBB6" w14:textId="77777777" w:rsidTr="005C3360">
        <w:trPr>
          <w:cantSplit/>
          <w:trHeight w:val="316"/>
        </w:trPr>
        <w:tc>
          <w:tcPr>
            <w:tcW w:w="1538" w:type="pct"/>
            <w:gridSpan w:val="2"/>
            <w:vMerge w:val="restart"/>
            <w:tcBorders>
              <w:top w:val="single" w:sz="4" w:space="0" w:color="auto"/>
              <w:bottom w:val="nil"/>
            </w:tcBorders>
            <w:shd w:val="clear" w:color="auto" w:fill="FFFFFF"/>
            <w:vAlign w:val="bottom"/>
          </w:tcPr>
          <w:p w14:paraId="224CB481" w14:textId="77777777" w:rsidR="0036589B" w:rsidRPr="0036589B" w:rsidRDefault="0036589B" w:rsidP="003F2B5A">
            <w:pPr>
              <w:spacing w:after="0" w:line="320" w:lineRule="atLeast"/>
              <w:ind w:right="60"/>
              <w:rPr>
                <w:rFonts w:cs="Times New Roman"/>
                <w:b/>
                <w:color w:val="000000"/>
              </w:rPr>
            </w:pPr>
            <w:r w:rsidRPr="00720FA3">
              <w:rPr>
                <w:rFonts w:cs="Times New Roman"/>
                <w:b/>
                <w:noProof/>
                <w:color w:val="000000"/>
              </w:rPr>
              <w:t>I</w:t>
            </w:r>
            <w:r w:rsidRPr="0036589B">
              <w:rPr>
                <w:rFonts w:cs="Times New Roman"/>
                <w:b/>
                <w:color w:val="000000"/>
              </w:rPr>
              <w:t xml:space="preserve"> feel </w:t>
            </w:r>
            <w:r w:rsidRPr="00720FA3">
              <w:rPr>
                <w:rFonts w:cs="Times New Roman"/>
                <w:b/>
                <w:noProof/>
                <w:color w:val="000000"/>
              </w:rPr>
              <w:t>my</w:t>
            </w:r>
            <w:r w:rsidRPr="0036589B">
              <w:rPr>
                <w:rFonts w:cs="Times New Roman"/>
                <w:b/>
                <w:color w:val="000000"/>
              </w:rPr>
              <w:t xml:space="preserve"> pain is due to cancer</w:t>
            </w:r>
          </w:p>
          <w:p w14:paraId="73B5764D" w14:textId="77777777" w:rsidR="0036589B" w:rsidRPr="0036589B" w:rsidRDefault="0036589B" w:rsidP="003F2B5A">
            <w:pPr>
              <w:spacing w:after="0" w:line="320" w:lineRule="atLeast"/>
              <w:ind w:right="60"/>
              <w:rPr>
                <w:rFonts w:cs="Times New Roman"/>
                <w:b/>
                <w:color w:val="000000"/>
              </w:rPr>
            </w:pPr>
          </w:p>
        </w:tc>
        <w:tc>
          <w:tcPr>
            <w:tcW w:w="3462" w:type="pct"/>
            <w:gridSpan w:val="4"/>
            <w:tcBorders>
              <w:top w:val="single" w:sz="4" w:space="0" w:color="auto"/>
              <w:bottom w:val="nil"/>
            </w:tcBorders>
            <w:shd w:val="clear" w:color="auto" w:fill="FFFFFF"/>
            <w:vAlign w:val="bottom"/>
          </w:tcPr>
          <w:p w14:paraId="13886614" w14:textId="77777777" w:rsidR="0036589B" w:rsidRPr="0036589B" w:rsidRDefault="0036589B" w:rsidP="003F2B5A">
            <w:pPr>
              <w:spacing w:after="0" w:line="320" w:lineRule="atLeast"/>
              <w:ind w:right="60"/>
              <w:jc w:val="center"/>
              <w:rPr>
                <w:rFonts w:cs="Times New Roman"/>
                <w:b/>
                <w:color w:val="000000"/>
              </w:rPr>
            </w:pPr>
            <w:r w:rsidRPr="0036589B">
              <w:rPr>
                <w:rFonts w:cs="Times New Roman"/>
                <w:b/>
                <w:color w:val="000000"/>
              </w:rPr>
              <w:t>Pain Interference with Walking Ability</w:t>
            </w:r>
          </w:p>
        </w:tc>
      </w:tr>
      <w:tr w:rsidR="0036589B" w:rsidRPr="0036589B" w14:paraId="2070C2AF" w14:textId="77777777" w:rsidTr="00D761D6">
        <w:trPr>
          <w:cantSplit/>
          <w:trHeight w:val="649"/>
        </w:trPr>
        <w:tc>
          <w:tcPr>
            <w:tcW w:w="1538" w:type="pct"/>
            <w:gridSpan w:val="2"/>
            <w:vMerge/>
            <w:tcBorders>
              <w:top w:val="nil"/>
              <w:bottom w:val="single" w:sz="4" w:space="0" w:color="auto"/>
            </w:tcBorders>
            <w:shd w:val="clear" w:color="auto" w:fill="FFFFFF"/>
            <w:vAlign w:val="bottom"/>
          </w:tcPr>
          <w:p w14:paraId="6BB9DC23" w14:textId="77777777" w:rsidR="0036589B" w:rsidRPr="0036589B" w:rsidRDefault="0036589B" w:rsidP="003F2B5A">
            <w:pPr>
              <w:spacing w:after="0" w:line="240" w:lineRule="auto"/>
              <w:rPr>
                <w:rFonts w:cs="Times New Roman"/>
                <w:color w:val="000000"/>
              </w:rPr>
            </w:pPr>
          </w:p>
        </w:tc>
        <w:tc>
          <w:tcPr>
            <w:tcW w:w="936" w:type="pct"/>
            <w:tcBorders>
              <w:top w:val="nil"/>
              <w:bottom w:val="single" w:sz="4" w:space="0" w:color="auto"/>
            </w:tcBorders>
            <w:shd w:val="clear" w:color="auto" w:fill="FFFFFF"/>
            <w:vAlign w:val="bottom"/>
          </w:tcPr>
          <w:p w14:paraId="543F10B1" w14:textId="77777777" w:rsidR="0036589B" w:rsidRPr="0036589B" w:rsidRDefault="0036589B" w:rsidP="003F2B5A">
            <w:pPr>
              <w:spacing w:after="0" w:line="320" w:lineRule="atLeast"/>
              <w:ind w:right="60"/>
              <w:jc w:val="center"/>
              <w:rPr>
                <w:rFonts w:cs="Times New Roman"/>
                <w:b/>
                <w:color w:val="000000"/>
              </w:rPr>
            </w:pPr>
            <w:r w:rsidRPr="0036589B">
              <w:rPr>
                <w:rFonts w:cs="Times New Roman"/>
                <w:b/>
                <w:color w:val="000000"/>
              </w:rPr>
              <w:t>Does not Affect</w:t>
            </w:r>
          </w:p>
        </w:tc>
        <w:tc>
          <w:tcPr>
            <w:tcW w:w="936" w:type="pct"/>
            <w:tcBorders>
              <w:top w:val="nil"/>
              <w:bottom w:val="single" w:sz="4" w:space="0" w:color="auto"/>
            </w:tcBorders>
            <w:shd w:val="clear" w:color="auto" w:fill="FFFFFF"/>
            <w:vAlign w:val="bottom"/>
          </w:tcPr>
          <w:p w14:paraId="12703863" w14:textId="77777777" w:rsidR="0036589B" w:rsidRPr="0036589B" w:rsidRDefault="0036589B" w:rsidP="003F2B5A">
            <w:pPr>
              <w:spacing w:after="0" w:line="320" w:lineRule="atLeast"/>
              <w:ind w:right="60"/>
              <w:jc w:val="center"/>
              <w:rPr>
                <w:rFonts w:cs="Times New Roman"/>
                <w:b/>
                <w:color w:val="000000"/>
              </w:rPr>
            </w:pPr>
            <w:r w:rsidRPr="0036589B">
              <w:rPr>
                <w:rFonts w:cs="Times New Roman"/>
                <w:b/>
                <w:color w:val="000000"/>
              </w:rPr>
              <w:t>Slightly Affects</w:t>
            </w:r>
          </w:p>
        </w:tc>
        <w:tc>
          <w:tcPr>
            <w:tcW w:w="827" w:type="pct"/>
            <w:tcBorders>
              <w:top w:val="nil"/>
              <w:bottom w:val="single" w:sz="4" w:space="0" w:color="auto"/>
            </w:tcBorders>
            <w:shd w:val="clear" w:color="auto" w:fill="FFFFFF"/>
            <w:vAlign w:val="bottom"/>
          </w:tcPr>
          <w:p w14:paraId="762FD885" w14:textId="77777777" w:rsidR="0036589B" w:rsidRPr="0036589B" w:rsidRDefault="0036589B" w:rsidP="003F2B5A">
            <w:pPr>
              <w:spacing w:after="0" w:line="320" w:lineRule="atLeast"/>
              <w:ind w:right="60"/>
              <w:jc w:val="center"/>
              <w:rPr>
                <w:rFonts w:cs="Times New Roman"/>
                <w:b/>
                <w:color w:val="000000"/>
              </w:rPr>
            </w:pPr>
            <w:r w:rsidRPr="0036589B">
              <w:rPr>
                <w:rFonts w:cs="Times New Roman"/>
                <w:b/>
                <w:color w:val="000000"/>
              </w:rPr>
              <w:t>Moderately Affects</w:t>
            </w:r>
          </w:p>
        </w:tc>
        <w:tc>
          <w:tcPr>
            <w:tcW w:w="763" w:type="pct"/>
            <w:tcBorders>
              <w:top w:val="nil"/>
              <w:bottom w:val="single" w:sz="4" w:space="0" w:color="auto"/>
            </w:tcBorders>
            <w:shd w:val="clear" w:color="auto" w:fill="FFFFFF"/>
            <w:vAlign w:val="bottom"/>
          </w:tcPr>
          <w:p w14:paraId="24926D1D" w14:textId="77777777" w:rsidR="0036589B" w:rsidRPr="0036589B" w:rsidRDefault="0036589B" w:rsidP="003F2B5A">
            <w:pPr>
              <w:spacing w:after="0" w:line="320" w:lineRule="atLeast"/>
              <w:ind w:right="60"/>
              <w:jc w:val="center"/>
              <w:rPr>
                <w:rFonts w:cs="Times New Roman"/>
                <w:b/>
                <w:color w:val="000000"/>
              </w:rPr>
            </w:pPr>
            <w:r w:rsidRPr="0036589B">
              <w:rPr>
                <w:rFonts w:cs="Times New Roman"/>
                <w:b/>
                <w:color w:val="000000"/>
              </w:rPr>
              <w:t>Completely affects</w:t>
            </w:r>
          </w:p>
        </w:tc>
      </w:tr>
      <w:tr w:rsidR="0036589B" w:rsidRPr="0036589B" w14:paraId="5ED92133" w14:textId="77777777" w:rsidTr="00D761D6">
        <w:trPr>
          <w:cantSplit/>
          <w:trHeight w:val="440"/>
        </w:trPr>
        <w:tc>
          <w:tcPr>
            <w:tcW w:w="955" w:type="pct"/>
            <w:vMerge w:val="restart"/>
            <w:tcBorders>
              <w:top w:val="single" w:sz="4" w:space="0" w:color="auto"/>
            </w:tcBorders>
            <w:shd w:val="clear" w:color="auto" w:fill="FFFFFF"/>
          </w:tcPr>
          <w:p w14:paraId="20E9828D" w14:textId="77777777" w:rsidR="0036589B" w:rsidRPr="0036589B" w:rsidRDefault="0036589B" w:rsidP="003F2B5A">
            <w:pPr>
              <w:spacing w:after="0" w:line="320" w:lineRule="atLeast"/>
              <w:ind w:right="60"/>
              <w:rPr>
                <w:rFonts w:cs="Times New Roman"/>
                <w:b/>
                <w:color w:val="000000"/>
              </w:rPr>
            </w:pPr>
            <w:r w:rsidRPr="0036589B">
              <w:rPr>
                <w:rFonts w:cs="Times New Roman"/>
                <w:b/>
                <w:color w:val="000000"/>
              </w:rPr>
              <w:t>Male</w:t>
            </w:r>
          </w:p>
        </w:tc>
        <w:tc>
          <w:tcPr>
            <w:tcW w:w="583" w:type="pct"/>
            <w:tcBorders>
              <w:top w:val="single" w:sz="4" w:space="0" w:color="auto"/>
            </w:tcBorders>
            <w:shd w:val="clear" w:color="auto" w:fill="FFFFFF"/>
          </w:tcPr>
          <w:p w14:paraId="39421FEF"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Yes</w:t>
            </w:r>
          </w:p>
        </w:tc>
        <w:tc>
          <w:tcPr>
            <w:tcW w:w="936" w:type="pct"/>
            <w:tcBorders>
              <w:top w:val="single" w:sz="4" w:space="0" w:color="auto"/>
            </w:tcBorders>
            <w:shd w:val="clear" w:color="auto" w:fill="FFFFFF"/>
            <w:vAlign w:val="center"/>
          </w:tcPr>
          <w:p w14:paraId="38CFDCF4"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7(33.3%)</w:t>
            </w:r>
          </w:p>
        </w:tc>
        <w:tc>
          <w:tcPr>
            <w:tcW w:w="936" w:type="pct"/>
            <w:tcBorders>
              <w:top w:val="single" w:sz="4" w:space="0" w:color="auto"/>
            </w:tcBorders>
            <w:shd w:val="clear" w:color="auto" w:fill="FFFFFF"/>
            <w:vAlign w:val="center"/>
          </w:tcPr>
          <w:p w14:paraId="195C6146"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3(60.0%)</w:t>
            </w:r>
          </w:p>
        </w:tc>
        <w:tc>
          <w:tcPr>
            <w:tcW w:w="827" w:type="pct"/>
            <w:tcBorders>
              <w:top w:val="single" w:sz="4" w:space="0" w:color="auto"/>
            </w:tcBorders>
            <w:shd w:val="clear" w:color="auto" w:fill="FFFFFF"/>
            <w:vAlign w:val="center"/>
          </w:tcPr>
          <w:p w14:paraId="080C6BBC"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18(85.7%)</w:t>
            </w:r>
          </w:p>
        </w:tc>
        <w:tc>
          <w:tcPr>
            <w:tcW w:w="763" w:type="pct"/>
            <w:tcBorders>
              <w:top w:val="single" w:sz="4" w:space="0" w:color="auto"/>
            </w:tcBorders>
            <w:shd w:val="clear" w:color="auto" w:fill="FFFFFF"/>
            <w:vAlign w:val="center"/>
          </w:tcPr>
          <w:p w14:paraId="5F8DD2B4"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10(76.9%)</w:t>
            </w:r>
          </w:p>
        </w:tc>
      </w:tr>
      <w:tr w:rsidR="0036589B" w:rsidRPr="0036589B" w14:paraId="3C83952C" w14:textId="77777777" w:rsidTr="00D761D6">
        <w:trPr>
          <w:cantSplit/>
          <w:trHeight w:val="440"/>
        </w:trPr>
        <w:tc>
          <w:tcPr>
            <w:tcW w:w="955" w:type="pct"/>
            <w:vMerge/>
            <w:shd w:val="clear" w:color="auto" w:fill="FFFFFF"/>
          </w:tcPr>
          <w:p w14:paraId="4ADB8B40" w14:textId="77777777" w:rsidR="0036589B" w:rsidRPr="0036589B" w:rsidRDefault="0036589B" w:rsidP="003F2B5A">
            <w:pPr>
              <w:spacing w:after="0" w:line="240" w:lineRule="auto"/>
              <w:rPr>
                <w:rFonts w:cs="Times New Roman"/>
                <w:b/>
                <w:color w:val="000000"/>
              </w:rPr>
            </w:pPr>
          </w:p>
        </w:tc>
        <w:tc>
          <w:tcPr>
            <w:tcW w:w="583" w:type="pct"/>
            <w:shd w:val="clear" w:color="auto" w:fill="FFFFFF"/>
          </w:tcPr>
          <w:p w14:paraId="6379FB67"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No</w:t>
            </w:r>
          </w:p>
        </w:tc>
        <w:tc>
          <w:tcPr>
            <w:tcW w:w="936" w:type="pct"/>
            <w:shd w:val="clear" w:color="auto" w:fill="FFFFFF"/>
            <w:vAlign w:val="center"/>
          </w:tcPr>
          <w:p w14:paraId="59AE807F"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2 (66.7%)</w:t>
            </w:r>
          </w:p>
        </w:tc>
        <w:tc>
          <w:tcPr>
            <w:tcW w:w="936" w:type="pct"/>
            <w:shd w:val="clear" w:color="auto" w:fill="FFFFFF"/>
            <w:vAlign w:val="center"/>
          </w:tcPr>
          <w:p w14:paraId="16847F6D"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2 (40.0%)</w:t>
            </w:r>
          </w:p>
        </w:tc>
        <w:tc>
          <w:tcPr>
            <w:tcW w:w="827" w:type="pct"/>
            <w:shd w:val="clear" w:color="auto" w:fill="FFFFFF"/>
            <w:vAlign w:val="center"/>
          </w:tcPr>
          <w:p w14:paraId="741932AA"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3 (14.3%)</w:t>
            </w:r>
          </w:p>
        </w:tc>
        <w:tc>
          <w:tcPr>
            <w:tcW w:w="763" w:type="pct"/>
            <w:shd w:val="clear" w:color="auto" w:fill="FFFFFF"/>
            <w:vAlign w:val="center"/>
          </w:tcPr>
          <w:p w14:paraId="05B99B33"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3 (23.1%)</w:t>
            </w:r>
          </w:p>
        </w:tc>
      </w:tr>
      <w:tr w:rsidR="0036589B" w:rsidRPr="0036589B" w14:paraId="543E9440" w14:textId="77777777" w:rsidTr="00D761D6">
        <w:trPr>
          <w:cantSplit/>
          <w:trHeight w:val="440"/>
        </w:trPr>
        <w:tc>
          <w:tcPr>
            <w:tcW w:w="955" w:type="pct"/>
            <w:vMerge w:val="restart"/>
            <w:shd w:val="clear" w:color="auto" w:fill="FFFFFF"/>
          </w:tcPr>
          <w:p w14:paraId="1EFE81D1" w14:textId="77777777" w:rsidR="0036589B" w:rsidRPr="0036589B" w:rsidRDefault="0036589B" w:rsidP="003F2B5A">
            <w:pPr>
              <w:spacing w:after="0" w:line="320" w:lineRule="atLeast"/>
              <w:ind w:right="60"/>
              <w:rPr>
                <w:rFonts w:cs="Times New Roman"/>
                <w:b/>
                <w:color w:val="000000"/>
              </w:rPr>
            </w:pPr>
            <w:r w:rsidRPr="0036589B">
              <w:rPr>
                <w:rFonts w:cs="Times New Roman"/>
                <w:b/>
                <w:color w:val="000000"/>
              </w:rPr>
              <w:t>Female</w:t>
            </w:r>
          </w:p>
        </w:tc>
        <w:tc>
          <w:tcPr>
            <w:tcW w:w="583" w:type="pct"/>
            <w:shd w:val="clear" w:color="auto" w:fill="FFFFFF"/>
          </w:tcPr>
          <w:p w14:paraId="24C6F7AF"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Yes</w:t>
            </w:r>
          </w:p>
        </w:tc>
        <w:tc>
          <w:tcPr>
            <w:tcW w:w="936" w:type="pct"/>
            <w:shd w:val="clear" w:color="auto" w:fill="FFFFFF"/>
            <w:vAlign w:val="center"/>
          </w:tcPr>
          <w:p w14:paraId="0018B65E"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 (100.0%)</w:t>
            </w:r>
          </w:p>
        </w:tc>
        <w:tc>
          <w:tcPr>
            <w:tcW w:w="936" w:type="pct"/>
            <w:shd w:val="clear" w:color="auto" w:fill="FFFFFF"/>
            <w:vAlign w:val="center"/>
          </w:tcPr>
          <w:p w14:paraId="4F18D3B1"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12 (80.0%)</w:t>
            </w:r>
          </w:p>
        </w:tc>
        <w:tc>
          <w:tcPr>
            <w:tcW w:w="827" w:type="pct"/>
            <w:shd w:val="clear" w:color="auto" w:fill="FFFFFF"/>
            <w:vAlign w:val="center"/>
          </w:tcPr>
          <w:p w14:paraId="067E1934"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17 (94.4%)</w:t>
            </w:r>
          </w:p>
        </w:tc>
        <w:tc>
          <w:tcPr>
            <w:tcW w:w="763" w:type="pct"/>
            <w:shd w:val="clear" w:color="auto" w:fill="FFFFFF"/>
            <w:vAlign w:val="center"/>
          </w:tcPr>
          <w:p w14:paraId="2E999039"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12 (66.7%)</w:t>
            </w:r>
          </w:p>
        </w:tc>
      </w:tr>
      <w:tr w:rsidR="0036589B" w:rsidRPr="0036589B" w14:paraId="6F6AEEE7" w14:textId="77777777" w:rsidTr="00D761D6">
        <w:trPr>
          <w:cantSplit/>
          <w:trHeight w:val="440"/>
        </w:trPr>
        <w:tc>
          <w:tcPr>
            <w:tcW w:w="955" w:type="pct"/>
            <w:vMerge/>
            <w:shd w:val="clear" w:color="auto" w:fill="FFFFFF"/>
          </w:tcPr>
          <w:p w14:paraId="7FCA4844" w14:textId="77777777" w:rsidR="0036589B" w:rsidRPr="0036589B" w:rsidRDefault="0036589B" w:rsidP="003F2B5A">
            <w:pPr>
              <w:spacing w:after="0" w:line="240" w:lineRule="auto"/>
              <w:rPr>
                <w:rFonts w:cs="Times New Roman"/>
                <w:color w:val="000000"/>
              </w:rPr>
            </w:pPr>
          </w:p>
        </w:tc>
        <w:tc>
          <w:tcPr>
            <w:tcW w:w="583" w:type="pct"/>
            <w:shd w:val="clear" w:color="auto" w:fill="FFFFFF"/>
          </w:tcPr>
          <w:p w14:paraId="0E4363EC"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No</w:t>
            </w:r>
          </w:p>
        </w:tc>
        <w:tc>
          <w:tcPr>
            <w:tcW w:w="936" w:type="pct"/>
            <w:shd w:val="clear" w:color="auto" w:fill="FFFFFF"/>
            <w:vAlign w:val="center"/>
          </w:tcPr>
          <w:p w14:paraId="4A5D1AF1"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0 (0.0%)</w:t>
            </w:r>
          </w:p>
        </w:tc>
        <w:tc>
          <w:tcPr>
            <w:tcW w:w="936" w:type="pct"/>
            <w:shd w:val="clear" w:color="auto" w:fill="FFFFFF"/>
            <w:vAlign w:val="center"/>
          </w:tcPr>
          <w:p w14:paraId="70DF70F4"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3 (20.0%)</w:t>
            </w:r>
          </w:p>
        </w:tc>
        <w:tc>
          <w:tcPr>
            <w:tcW w:w="827" w:type="pct"/>
            <w:shd w:val="clear" w:color="auto" w:fill="FFFFFF"/>
            <w:vAlign w:val="center"/>
          </w:tcPr>
          <w:p w14:paraId="46FD45F0"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 (5.6%)</w:t>
            </w:r>
          </w:p>
        </w:tc>
        <w:tc>
          <w:tcPr>
            <w:tcW w:w="763" w:type="pct"/>
            <w:shd w:val="clear" w:color="auto" w:fill="FFFFFF"/>
            <w:vAlign w:val="center"/>
          </w:tcPr>
          <w:p w14:paraId="7D70E76B"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6 (33.3%)</w:t>
            </w:r>
          </w:p>
        </w:tc>
      </w:tr>
      <w:tr w:rsidR="0036589B" w:rsidRPr="0036589B" w14:paraId="3E0D19ED" w14:textId="77777777" w:rsidTr="005C3360">
        <w:trPr>
          <w:cantSplit/>
          <w:trHeight w:val="333"/>
        </w:trPr>
        <w:tc>
          <w:tcPr>
            <w:tcW w:w="1538" w:type="pct"/>
            <w:gridSpan w:val="2"/>
            <w:shd w:val="clear" w:color="auto" w:fill="FFFFFF"/>
          </w:tcPr>
          <w:p w14:paraId="745BF77F"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Chi Square Value</w:t>
            </w:r>
          </w:p>
        </w:tc>
        <w:tc>
          <w:tcPr>
            <w:tcW w:w="3462" w:type="pct"/>
            <w:gridSpan w:val="4"/>
            <w:shd w:val="clear" w:color="auto" w:fill="FFFFFF"/>
            <w:vAlign w:val="center"/>
          </w:tcPr>
          <w:p w14:paraId="0732AC6A" w14:textId="77777777" w:rsidR="0036589B" w:rsidRPr="0036589B" w:rsidRDefault="0036589B" w:rsidP="003F2B5A">
            <w:pPr>
              <w:spacing w:after="0" w:line="320" w:lineRule="atLeast"/>
              <w:ind w:right="60"/>
              <w:jc w:val="left"/>
              <w:rPr>
                <w:rFonts w:cs="Times New Roman"/>
                <w:color w:val="000000"/>
              </w:rPr>
            </w:pPr>
            <w:r w:rsidRPr="0036589B">
              <w:rPr>
                <w:rFonts w:cs="Times New Roman"/>
                <w:color w:val="000000"/>
              </w:rPr>
              <w:t>X</w:t>
            </w:r>
            <w:r w:rsidRPr="0036589B">
              <w:rPr>
                <w:rFonts w:cs="Times New Roman"/>
                <w:color w:val="000000"/>
                <w:vertAlign w:val="superscript"/>
              </w:rPr>
              <w:t>2</w:t>
            </w:r>
            <w:r w:rsidRPr="0036589B">
              <w:rPr>
                <w:rFonts w:cs="Times New Roman"/>
                <w:color w:val="000000"/>
              </w:rPr>
              <w:t xml:space="preserve"> = 6.072, df (3); p value = 0.108</w:t>
            </w:r>
          </w:p>
        </w:tc>
      </w:tr>
    </w:tbl>
    <w:p w14:paraId="17A87483" w14:textId="77777777" w:rsidR="0036589B" w:rsidRPr="0036589B" w:rsidRDefault="0036589B" w:rsidP="003F2B5A">
      <w:pPr>
        <w:spacing w:after="0" w:line="400" w:lineRule="atLeast"/>
        <w:rPr>
          <w:rFonts w:cs="Times New Roman"/>
        </w:rPr>
      </w:pPr>
    </w:p>
    <w:p w14:paraId="39B6D027" w14:textId="5BA8ED48" w:rsidR="0036589B" w:rsidRPr="0036589B" w:rsidRDefault="0036589B" w:rsidP="003F2B5A">
      <w:pPr>
        <w:spacing w:after="0"/>
        <w:rPr>
          <w:rFonts w:eastAsia="Calibri" w:cs="Times New Roman"/>
        </w:rPr>
      </w:pPr>
      <w:r w:rsidRPr="0036589B">
        <w:rPr>
          <w:rFonts w:eastAsia="Calibri" w:cs="Times New Roman"/>
        </w:rPr>
        <w:t xml:space="preserve">This study sought to establish whether the pain that patients felt interfered with the patients’ mood. The findings show that among men, </w:t>
      </w:r>
      <w:r w:rsidR="00720FA3">
        <w:rPr>
          <w:rFonts w:eastAsia="Calibri" w:cs="Times New Roman"/>
        </w:rPr>
        <w:t xml:space="preserve">the </w:t>
      </w:r>
      <w:r w:rsidRPr="00720FA3">
        <w:rPr>
          <w:rFonts w:eastAsia="Calibri" w:cs="Times New Roman"/>
          <w:noProof/>
        </w:rPr>
        <w:t>majority</w:t>
      </w:r>
      <w:r w:rsidRPr="0036589B">
        <w:rPr>
          <w:rFonts w:eastAsia="Calibri" w:cs="Times New Roman"/>
        </w:rPr>
        <w:t xml:space="preserve"> (80%) noted that cancer pain completely affects their mood; (66.7%) noted that they were moderately affected, while (92.3%) were slightly affected. On the other hand, (81.3%) of women respondents indicated that pain completely affects their mood, (81%) were moderately affected, while (78.6%) were slightly affected. The study also indicated the existence of an association between cancers and interfering with patients’ mood, </w:t>
      </w:r>
      <w:r w:rsidRPr="0036589B">
        <w:rPr>
          <w:rFonts w:cs="Times New Roman"/>
          <w:color w:val="000000"/>
        </w:rPr>
        <w:t>X</w:t>
      </w:r>
      <w:r w:rsidRPr="0036589B">
        <w:rPr>
          <w:rFonts w:cs="Times New Roman"/>
          <w:color w:val="000000"/>
          <w:vertAlign w:val="superscript"/>
        </w:rPr>
        <w:t>2</w:t>
      </w:r>
      <w:r w:rsidRPr="0036589B">
        <w:rPr>
          <w:rFonts w:cs="Times New Roman"/>
          <w:color w:val="000000"/>
        </w:rPr>
        <w:t xml:space="preserve"> = 2.167, df (3); however, the association was not statistically significant (p-value &gt; 0.05) as indicated in</w:t>
      </w:r>
      <w:r w:rsidRPr="0036589B">
        <w:rPr>
          <w:rFonts w:eastAsia="Calibri" w:cs="Times New Roman"/>
        </w:rPr>
        <w:t xml:space="preserve"> </w:t>
      </w:r>
      <w:r w:rsidR="00D761D6">
        <w:rPr>
          <w:rFonts w:eastAsia="Calibri"/>
        </w:rPr>
        <w:t>Table 4.</w:t>
      </w:r>
      <w:r w:rsidR="00B67042">
        <w:rPr>
          <w:rFonts w:eastAsia="Calibri"/>
        </w:rPr>
        <w:t>1.</w:t>
      </w:r>
      <w:r w:rsidR="0045605F">
        <w:rPr>
          <w:rFonts w:eastAsia="Calibri"/>
        </w:rPr>
        <w:t>10</w:t>
      </w:r>
    </w:p>
    <w:p w14:paraId="7CE96206" w14:textId="38D26091" w:rsidR="00B92975" w:rsidRDefault="00B92975" w:rsidP="00B92975">
      <w:pPr>
        <w:pStyle w:val="Caption"/>
        <w:keepNext/>
      </w:pPr>
      <w:bookmarkStart w:id="552" w:name="_Toc525583301"/>
      <w:r>
        <w:t>Table 4.</w:t>
      </w:r>
      <w:r>
        <w:fldChar w:fldCharType="begin"/>
      </w:r>
      <w:r>
        <w:instrText xml:space="preserve"> SEQ Table_4. \* ARABIC </w:instrText>
      </w:r>
      <w:r>
        <w:fldChar w:fldCharType="separate"/>
      </w:r>
      <w:r w:rsidR="00072945">
        <w:rPr>
          <w:noProof/>
        </w:rPr>
        <w:t>10</w:t>
      </w:r>
      <w:r>
        <w:fldChar w:fldCharType="end"/>
      </w:r>
      <w:r>
        <w:t xml:space="preserve">: </w:t>
      </w:r>
      <w:r w:rsidRPr="00D949C6">
        <w:t>Pain Interfering with Patients Mood</w:t>
      </w:r>
      <w:bookmarkEnd w:id="552"/>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758"/>
        <w:gridCol w:w="972"/>
        <w:gridCol w:w="1558"/>
        <w:gridCol w:w="1330"/>
        <w:gridCol w:w="1269"/>
        <w:gridCol w:w="1607"/>
      </w:tblGrid>
      <w:tr w:rsidR="0036589B" w:rsidRPr="0036589B" w14:paraId="7B8A8C7A" w14:textId="77777777" w:rsidTr="005C3360">
        <w:trPr>
          <w:cantSplit/>
          <w:trHeight w:val="313"/>
        </w:trPr>
        <w:tc>
          <w:tcPr>
            <w:tcW w:w="1607" w:type="pct"/>
            <w:gridSpan w:val="2"/>
            <w:vMerge w:val="restart"/>
            <w:tcBorders>
              <w:top w:val="single" w:sz="4" w:space="0" w:color="auto"/>
              <w:bottom w:val="nil"/>
            </w:tcBorders>
            <w:shd w:val="clear" w:color="auto" w:fill="FFFFFF"/>
            <w:vAlign w:val="bottom"/>
          </w:tcPr>
          <w:p w14:paraId="5682DA7A" w14:textId="77777777" w:rsidR="0036589B" w:rsidRPr="0036589B" w:rsidRDefault="0036589B" w:rsidP="003F2B5A">
            <w:pPr>
              <w:spacing w:after="0" w:line="320" w:lineRule="atLeast"/>
              <w:ind w:right="60"/>
              <w:rPr>
                <w:rFonts w:cs="Times New Roman"/>
                <w:b/>
                <w:color w:val="000000"/>
              </w:rPr>
            </w:pPr>
            <w:r w:rsidRPr="00720FA3">
              <w:rPr>
                <w:rFonts w:cs="Times New Roman"/>
                <w:b/>
                <w:noProof/>
                <w:color w:val="000000"/>
              </w:rPr>
              <w:t>I</w:t>
            </w:r>
            <w:r w:rsidRPr="0036589B">
              <w:rPr>
                <w:rFonts w:cs="Times New Roman"/>
                <w:b/>
                <w:color w:val="000000"/>
              </w:rPr>
              <w:t xml:space="preserve"> feel </w:t>
            </w:r>
            <w:r w:rsidRPr="00720FA3">
              <w:rPr>
                <w:rFonts w:cs="Times New Roman"/>
                <w:b/>
                <w:noProof/>
                <w:color w:val="000000"/>
              </w:rPr>
              <w:t>my</w:t>
            </w:r>
            <w:r w:rsidRPr="0036589B">
              <w:rPr>
                <w:rFonts w:cs="Times New Roman"/>
                <w:b/>
                <w:color w:val="000000"/>
              </w:rPr>
              <w:t xml:space="preserve"> pain is due to cancer</w:t>
            </w:r>
          </w:p>
          <w:p w14:paraId="7504671D" w14:textId="77777777" w:rsidR="0036589B" w:rsidRPr="0036589B" w:rsidRDefault="0036589B" w:rsidP="003F2B5A">
            <w:pPr>
              <w:spacing w:after="0" w:line="320" w:lineRule="atLeast"/>
              <w:ind w:right="60"/>
              <w:rPr>
                <w:rFonts w:cs="Times New Roman"/>
                <w:b/>
                <w:color w:val="000000"/>
              </w:rPr>
            </w:pPr>
          </w:p>
        </w:tc>
        <w:tc>
          <w:tcPr>
            <w:tcW w:w="3393" w:type="pct"/>
            <w:gridSpan w:val="4"/>
            <w:tcBorders>
              <w:top w:val="single" w:sz="4" w:space="0" w:color="auto"/>
              <w:bottom w:val="nil"/>
            </w:tcBorders>
            <w:shd w:val="clear" w:color="auto" w:fill="FFFFFF"/>
            <w:vAlign w:val="bottom"/>
          </w:tcPr>
          <w:p w14:paraId="44F4B9D9" w14:textId="77777777" w:rsidR="0036589B" w:rsidRPr="0036589B" w:rsidRDefault="0036589B" w:rsidP="003F2B5A">
            <w:pPr>
              <w:spacing w:after="0" w:line="320" w:lineRule="atLeast"/>
              <w:ind w:right="60"/>
              <w:jc w:val="center"/>
              <w:rPr>
                <w:rFonts w:cs="Times New Roman"/>
                <w:b/>
                <w:color w:val="000000"/>
              </w:rPr>
            </w:pPr>
            <w:r w:rsidRPr="0036589B">
              <w:rPr>
                <w:rFonts w:cs="Times New Roman"/>
                <w:b/>
                <w:color w:val="000000"/>
              </w:rPr>
              <w:t>Pain Interference with mood</w:t>
            </w:r>
          </w:p>
        </w:tc>
      </w:tr>
      <w:tr w:rsidR="0036589B" w:rsidRPr="0036589B" w14:paraId="74EB2536" w14:textId="77777777" w:rsidTr="005C3360">
        <w:trPr>
          <w:cantSplit/>
          <w:trHeight w:val="643"/>
        </w:trPr>
        <w:tc>
          <w:tcPr>
            <w:tcW w:w="1607" w:type="pct"/>
            <w:gridSpan w:val="2"/>
            <w:vMerge/>
            <w:tcBorders>
              <w:top w:val="nil"/>
              <w:bottom w:val="single" w:sz="4" w:space="0" w:color="auto"/>
            </w:tcBorders>
            <w:shd w:val="clear" w:color="auto" w:fill="FFFFFF"/>
            <w:vAlign w:val="bottom"/>
          </w:tcPr>
          <w:p w14:paraId="0D3C0B93" w14:textId="77777777" w:rsidR="0036589B" w:rsidRPr="0036589B" w:rsidRDefault="0036589B" w:rsidP="003F2B5A">
            <w:pPr>
              <w:spacing w:after="0" w:line="240" w:lineRule="auto"/>
              <w:rPr>
                <w:rFonts w:cs="Times New Roman"/>
                <w:color w:val="000000"/>
              </w:rPr>
            </w:pPr>
          </w:p>
        </w:tc>
        <w:tc>
          <w:tcPr>
            <w:tcW w:w="917" w:type="pct"/>
            <w:tcBorders>
              <w:top w:val="nil"/>
              <w:bottom w:val="single" w:sz="4" w:space="0" w:color="auto"/>
            </w:tcBorders>
            <w:shd w:val="clear" w:color="auto" w:fill="FFFFFF"/>
            <w:vAlign w:val="bottom"/>
          </w:tcPr>
          <w:p w14:paraId="5394C56B" w14:textId="77777777" w:rsidR="0036589B" w:rsidRPr="0036589B" w:rsidRDefault="0036589B" w:rsidP="003F2B5A">
            <w:pPr>
              <w:spacing w:after="0" w:line="320" w:lineRule="atLeast"/>
              <w:ind w:right="60"/>
              <w:jc w:val="center"/>
              <w:rPr>
                <w:rFonts w:cs="Times New Roman"/>
                <w:color w:val="000000"/>
              </w:rPr>
            </w:pPr>
            <w:r w:rsidRPr="0036589B">
              <w:rPr>
                <w:rFonts w:cs="Times New Roman"/>
                <w:color w:val="000000"/>
              </w:rPr>
              <w:t>Does not Affect</w:t>
            </w:r>
          </w:p>
        </w:tc>
        <w:tc>
          <w:tcPr>
            <w:tcW w:w="783" w:type="pct"/>
            <w:tcBorders>
              <w:top w:val="nil"/>
              <w:bottom w:val="single" w:sz="4" w:space="0" w:color="auto"/>
            </w:tcBorders>
            <w:shd w:val="clear" w:color="auto" w:fill="FFFFFF"/>
            <w:vAlign w:val="bottom"/>
          </w:tcPr>
          <w:p w14:paraId="0D666A7F" w14:textId="77777777" w:rsidR="0036589B" w:rsidRPr="0036589B" w:rsidRDefault="0036589B" w:rsidP="003F2B5A">
            <w:pPr>
              <w:spacing w:after="0" w:line="320" w:lineRule="atLeast"/>
              <w:ind w:right="60"/>
              <w:jc w:val="center"/>
              <w:rPr>
                <w:rFonts w:cs="Times New Roman"/>
                <w:color w:val="000000"/>
              </w:rPr>
            </w:pPr>
            <w:r w:rsidRPr="0036589B">
              <w:rPr>
                <w:rFonts w:cs="Times New Roman"/>
                <w:color w:val="000000"/>
              </w:rPr>
              <w:t>Slightly Affects</w:t>
            </w:r>
          </w:p>
        </w:tc>
        <w:tc>
          <w:tcPr>
            <w:tcW w:w="747" w:type="pct"/>
            <w:tcBorders>
              <w:top w:val="nil"/>
              <w:bottom w:val="single" w:sz="4" w:space="0" w:color="auto"/>
            </w:tcBorders>
            <w:shd w:val="clear" w:color="auto" w:fill="FFFFFF"/>
            <w:vAlign w:val="bottom"/>
          </w:tcPr>
          <w:p w14:paraId="2D104EB3" w14:textId="77777777" w:rsidR="0036589B" w:rsidRPr="0036589B" w:rsidRDefault="0036589B" w:rsidP="003F2B5A">
            <w:pPr>
              <w:spacing w:after="0" w:line="320" w:lineRule="atLeast"/>
              <w:ind w:right="60"/>
              <w:jc w:val="center"/>
              <w:rPr>
                <w:rFonts w:cs="Times New Roman"/>
                <w:color w:val="000000"/>
              </w:rPr>
            </w:pPr>
            <w:r w:rsidRPr="0036589B">
              <w:rPr>
                <w:rFonts w:cs="Times New Roman"/>
                <w:color w:val="000000"/>
              </w:rPr>
              <w:t>Moderately Affects</w:t>
            </w:r>
          </w:p>
        </w:tc>
        <w:tc>
          <w:tcPr>
            <w:tcW w:w="946" w:type="pct"/>
            <w:tcBorders>
              <w:top w:val="nil"/>
              <w:bottom w:val="single" w:sz="4" w:space="0" w:color="auto"/>
            </w:tcBorders>
            <w:shd w:val="clear" w:color="auto" w:fill="FFFFFF"/>
            <w:vAlign w:val="bottom"/>
          </w:tcPr>
          <w:p w14:paraId="65A7E438" w14:textId="77777777" w:rsidR="0036589B" w:rsidRPr="0036589B" w:rsidRDefault="0036589B" w:rsidP="003F2B5A">
            <w:pPr>
              <w:spacing w:after="0" w:line="320" w:lineRule="atLeast"/>
              <w:ind w:right="60"/>
              <w:jc w:val="center"/>
              <w:rPr>
                <w:rFonts w:cs="Times New Roman"/>
                <w:color w:val="000000"/>
              </w:rPr>
            </w:pPr>
            <w:r w:rsidRPr="0036589B">
              <w:rPr>
                <w:rFonts w:cs="Times New Roman"/>
                <w:color w:val="000000"/>
              </w:rPr>
              <w:t>Completely affects</w:t>
            </w:r>
          </w:p>
        </w:tc>
      </w:tr>
      <w:tr w:rsidR="0036589B" w:rsidRPr="0036589B" w14:paraId="1A83A191" w14:textId="77777777" w:rsidTr="005C3360">
        <w:trPr>
          <w:cantSplit/>
          <w:trHeight w:val="404"/>
        </w:trPr>
        <w:tc>
          <w:tcPr>
            <w:tcW w:w="1035" w:type="pct"/>
            <w:vMerge w:val="restart"/>
            <w:tcBorders>
              <w:top w:val="single" w:sz="4" w:space="0" w:color="auto"/>
            </w:tcBorders>
            <w:shd w:val="clear" w:color="auto" w:fill="FFFFFF"/>
          </w:tcPr>
          <w:p w14:paraId="7BFF85E5"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Male</w:t>
            </w:r>
          </w:p>
        </w:tc>
        <w:tc>
          <w:tcPr>
            <w:tcW w:w="572" w:type="pct"/>
            <w:tcBorders>
              <w:top w:val="single" w:sz="4" w:space="0" w:color="auto"/>
            </w:tcBorders>
            <w:shd w:val="clear" w:color="auto" w:fill="FFFFFF"/>
          </w:tcPr>
          <w:p w14:paraId="14C09702"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Yes</w:t>
            </w:r>
          </w:p>
        </w:tc>
        <w:tc>
          <w:tcPr>
            <w:tcW w:w="917" w:type="pct"/>
            <w:tcBorders>
              <w:top w:val="single" w:sz="4" w:space="0" w:color="auto"/>
            </w:tcBorders>
            <w:shd w:val="clear" w:color="auto" w:fill="FFFFFF"/>
            <w:vAlign w:val="center"/>
          </w:tcPr>
          <w:p w14:paraId="3B6DE219"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0 (0.0%)</w:t>
            </w:r>
          </w:p>
        </w:tc>
        <w:tc>
          <w:tcPr>
            <w:tcW w:w="783" w:type="pct"/>
            <w:tcBorders>
              <w:top w:val="single" w:sz="4" w:space="0" w:color="auto"/>
            </w:tcBorders>
            <w:shd w:val="clear" w:color="auto" w:fill="FFFFFF"/>
            <w:vAlign w:val="center"/>
          </w:tcPr>
          <w:p w14:paraId="01879FAB"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12 (92.3%)</w:t>
            </w:r>
          </w:p>
        </w:tc>
        <w:tc>
          <w:tcPr>
            <w:tcW w:w="747" w:type="pct"/>
            <w:tcBorders>
              <w:top w:val="single" w:sz="4" w:space="0" w:color="auto"/>
            </w:tcBorders>
            <w:shd w:val="clear" w:color="auto" w:fill="FFFFFF"/>
            <w:vAlign w:val="center"/>
          </w:tcPr>
          <w:p w14:paraId="4B051AA5"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12 (66.7%)</w:t>
            </w:r>
          </w:p>
        </w:tc>
        <w:tc>
          <w:tcPr>
            <w:tcW w:w="946" w:type="pct"/>
            <w:tcBorders>
              <w:top w:val="single" w:sz="4" w:space="0" w:color="auto"/>
            </w:tcBorders>
            <w:shd w:val="clear" w:color="auto" w:fill="FFFFFF"/>
            <w:vAlign w:val="center"/>
          </w:tcPr>
          <w:p w14:paraId="1DDBF646"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8 (80.0%)</w:t>
            </w:r>
          </w:p>
        </w:tc>
      </w:tr>
      <w:tr w:rsidR="0036589B" w:rsidRPr="0036589B" w14:paraId="3FCB7C94" w14:textId="77777777" w:rsidTr="005C3360">
        <w:trPr>
          <w:cantSplit/>
          <w:trHeight w:val="458"/>
        </w:trPr>
        <w:tc>
          <w:tcPr>
            <w:tcW w:w="1035" w:type="pct"/>
            <w:vMerge/>
            <w:shd w:val="clear" w:color="auto" w:fill="FFFFFF"/>
          </w:tcPr>
          <w:p w14:paraId="46D9EBC0" w14:textId="77777777" w:rsidR="0036589B" w:rsidRPr="0036589B" w:rsidRDefault="0036589B" w:rsidP="003F2B5A">
            <w:pPr>
              <w:spacing w:after="0" w:line="240" w:lineRule="auto"/>
              <w:rPr>
                <w:rFonts w:cs="Times New Roman"/>
                <w:color w:val="000000"/>
              </w:rPr>
            </w:pPr>
          </w:p>
        </w:tc>
        <w:tc>
          <w:tcPr>
            <w:tcW w:w="572" w:type="pct"/>
            <w:shd w:val="clear" w:color="auto" w:fill="FFFFFF"/>
          </w:tcPr>
          <w:p w14:paraId="313607CE"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No</w:t>
            </w:r>
          </w:p>
        </w:tc>
        <w:tc>
          <w:tcPr>
            <w:tcW w:w="917" w:type="pct"/>
            <w:shd w:val="clear" w:color="auto" w:fill="FFFFFF"/>
            <w:vAlign w:val="center"/>
          </w:tcPr>
          <w:p w14:paraId="00D648A0"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 xml:space="preserve">1 (100.0%) </w:t>
            </w:r>
          </w:p>
        </w:tc>
        <w:tc>
          <w:tcPr>
            <w:tcW w:w="783" w:type="pct"/>
            <w:shd w:val="clear" w:color="auto" w:fill="FFFFFF"/>
            <w:vAlign w:val="center"/>
          </w:tcPr>
          <w:p w14:paraId="37ACCCFC"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 (7.7%)</w:t>
            </w:r>
          </w:p>
        </w:tc>
        <w:tc>
          <w:tcPr>
            <w:tcW w:w="747" w:type="pct"/>
            <w:shd w:val="clear" w:color="auto" w:fill="FFFFFF"/>
            <w:vAlign w:val="center"/>
          </w:tcPr>
          <w:p w14:paraId="7B40B57D"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6 (33.3%)</w:t>
            </w:r>
          </w:p>
        </w:tc>
        <w:tc>
          <w:tcPr>
            <w:tcW w:w="946" w:type="pct"/>
            <w:shd w:val="clear" w:color="auto" w:fill="FFFFFF"/>
            <w:vAlign w:val="center"/>
          </w:tcPr>
          <w:p w14:paraId="7C7F6ED3"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2 (20.0%)</w:t>
            </w:r>
          </w:p>
        </w:tc>
      </w:tr>
      <w:tr w:rsidR="0036589B" w:rsidRPr="0036589B" w14:paraId="679D2DA4" w14:textId="77777777" w:rsidTr="005C3360">
        <w:trPr>
          <w:cantSplit/>
          <w:trHeight w:val="503"/>
        </w:trPr>
        <w:tc>
          <w:tcPr>
            <w:tcW w:w="1035" w:type="pct"/>
            <w:vMerge w:val="restart"/>
            <w:shd w:val="clear" w:color="auto" w:fill="FFFFFF"/>
          </w:tcPr>
          <w:p w14:paraId="7C771134"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Female</w:t>
            </w:r>
          </w:p>
        </w:tc>
        <w:tc>
          <w:tcPr>
            <w:tcW w:w="572" w:type="pct"/>
            <w:shd w:val="clear" w:color="auto" w:fill="FFFFFF"/>
          </w:tcPr>
          <w:p w14:paraId="7EDBF71E"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Yes</w:t>
            </w:r>
          </w:p>
        </w:tc>
        <w:tc>
          <w:tcPr>
            <w:tcW w:w="917" w:type="pct"/>
            <w:shd w:val="clear" w:color="auto" w:fill="FFFFFF"/>
            <w:vAlign w:val="center"/>
          </w:tcPr>
          <w:p w14:paraId="57A42412"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 xml:space="preserve"> 1 (100.0%)</w:t>
            </w:r>
          </w:p>
        </w:tc>
        <w:tc>
          <w:tcPr>
            <w:tcW w:w="783" w:type="pct"/>
            <w:shd w:val="clear" w:color="auto" w:fill="FFFFFF"/>
            <w:vAlign w:val="center"/>
          </w:tcPr>
          <w:p w14:paraId="4F08AF37"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11 (78.6%)</w:t>
            </w:r>
          </w:p>
        </w:tc>
        <w:tc>
          <w:tcPr>
            <w:tcW w:w="747" w:type="pct"/>
            <w:shd w:val="clear" w:color="auto" w:fill="FFFFFF"/>
            <w:vAlign w:val="center"/>
          </w:tcPr>
          <w:p w14:paraId="1B36A14E"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17 (81.0%)</w:t>
            </w:r>
          </w:p>
        </w:tc>
        <w:tc>
          <w:tcPr>
            <w:tcW w:w="946" w:type="pct"/>
            <w:shd w:val="clear" w:color="auto" w:fill="FFFFFF"/>
            <w:vAlign w:val="center"/>
          </w:tcPr>
          <w:p w14:paraId="19D6FC63"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13 (81.3%)</w:t>
            </w:r>
          </w:p>
        </w:tc>
      </w:tr>
      <w:tr w:rsidR="0036589B" w:rsidRPr="0036589B" w14:paraId="0E8767D9" w14:textId="77777777" w:rsidTr="005C3360">
        <w:trPr>
          <w:cantSplit/>
          <w:trHeight w:val="467"/>
        </w:trPr>
        <w:tc>
          <w:tcPr>
            <w:tcW w:w="1035" w:type="pct"/>
            <w:vMerge/>
            <w:shd w:val="clear" w:color="auto" w:fill="FFFFFF"/>
          </w:tcPr>
          <w:p w14:paraId="13ECD7F4" w14:textId="77777777" w:rsidR="0036589B" w:rsidRPr="0036589B" w:rsidRDefault="0036589B" w:rsidP="003F2B5A">
            <w:pPr>
              <w:spacing w:after="0" w:line="240" w:lineRule="auto"/>
              <w:rPr>
                <w:rFonts w:cs="Times New Roman"/>
                <w:color w:val="000000"/>
              </w:rPr>
            </w:pPr>
          </w:p>
        </w:tc>
        <w:tc>
          <w:tcPr>
            <w:tcW w:w="572" w:type="pct"/>
            <w:shd w:val="clear" w:color="auto" w:fill="FFFFFF"/>
          </w:tcPr>
          <w:p w14:paraId="00256A49" w14:textId="77777777" w:rsidR="0036589B" w:rsidRPr="0036589B" w:rsidRDefault="0036589B" w:rsidP="003F2B5A">
            <w:pPr>
              <w:spacing w:after="0" w:line="320" w:lineRule="atLeast"/>
              <w:ind w:right="60"/>
              <w:rPr>
                <w:rFonts w:cs="Times New Roman"/>
                <w:color w:val="000000"/>
              </w:rPr>
            </w:pPr>
            <w:r w:rsidRPr="0036589B">
              <w:rPr>
                <w:rFonts w:cs="Times New Roman"/>
                <w:color w:val="000000"/>
              </w:rPr>
              <w:t>No</w:t>
            </w:r>
          </w:p>
        </w:tc>
        <w:tc>
          <w:tcPr>
            <w:tcW w:w="917" w:type="pct"/>
            <w:shd w:val="clear" w:color="auto" w:fill="FFFFFF"/>
            <w:vAlign w:val="center"/>
          </w:tcPr>
          <w:p w14:paraId="366B204D"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0 (0.0%)</w:t>
            </w:r>
          </w:p>
        </w:tc>
        <w:tc>
          <w:tcPr>
            <w:tcW w:w="783" w:type="pct"/>
            <w:shd w:val="clear" w:color="auto" w:fill="FFFFFF"/>
            <w:vAlign w:val="center"/>
          </w:tcPr>
          <w:p w14:paraId="46C30324"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3 (21.4%)</w:t>
            </w:r>
          </w:p>
        </w:tc>
        <w:tc>
          <w:tcPr>
            <w:tcW w:w="747" w:type="pct"/>
            <w:shd w:val="clear" w:color="auto" w:fill="FFFFFF"/>
            <w:vAlign w:val="center"/>
          </w:tcPr>
          <w:p w14:paraId="425C43C9"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4 (19.0%)</w:t>
            </w:r>
          </w:p>
        </w:tc>
        <w:tc>
          <w:tcPr>
            <w:tcW w:w="946" w:type="pct"/>
            <w:shd w:val="clear" w:color="auto" w:fill="FFFFFF"/>
            <w:vAlign w:val="center"/>
          </w:tcPr>
          <w:p w14:paraId="68A14956" w14:textId="77777777" w:rsidR="0036589B" w:rsidRPr="0036589B" w:rsidRDefault="0036589B" w:rsidP="003F2B5A">
            <w:pPr>
              <w:spacing w:after="0" w:line="320" w:lineRule="atLeast"/>
              <w:ind w:right="60"/>
              <w:jc w:val="right"/>
              <w:rPr>
                <w:rFonts w:cs="Times New Roman"/>
                <w:color w:val="000000"/>
              </w:rPr>
            </w:pPr>
            <w:r w:rsidRPr="0036589B">
              <w:rPr>
                <w:rFonts w:cs="Times New Roman"/>
                <w:color w:val="000000"/>
              </w:rPr>
              <w:t>3 (18.8%)</w:t>
            </w:r>
          </w:p>
        </w:tc>
      </w:tr>
      <w:tr w:rsidR="0036589B" w:rsidRPr="0036589B" w14:paraId="3BFED448" w14:textId="77777777" w:rsidTr="005C3360">
        <w:trPr>
          <w:cantSplit/>
          <w:trHeight w:val="330"/>
        </w:trPr>
        <w:tc>
          <w:tcPr>
            <w:tcW w:w="1607" w:type="pct"/>
            <w:gridSpan w:val="2"/>
            <w:shd w:val="clear" w:color="auto" w:fill="FFFFFF"/>
          </w:tcPr>
          <w:p w14:paraId="7BA7B01E" w14:textId="77777777" w:rsidR="0036589B" w:rsidRPr="0036589B" w:rsidRDefault="0036589B" w:rsidP="003F2B5A">
            <w:pPr>
              <w:rPr>
                <w:rFonts w:cs="Times New Roman"/>
              </w:rPr>
            </w:pPr>
            <w:r w:rsidRPr="0036589B">
              <w:rPr>
                <w:rFonts w:cs="Times New Roman"/>
              </w:rPr>
              <w:t>Chi Square Value</w:t>
            </w:r>
          </w:p>
        </w:tc>
        <w:tc>
          <w:tcPr>
            <w:tcW w:w="3393" w:type="pct"/>
            <w:gridSpan w:val="4"/>
            <w:shd w:val="clear" w:color="auto" w:fill="FFFFFF"/>
          </w:tcPr>
          <w:p w14:paraId="6B1C6941" w14:textId="77777777" w:rsidR="0036589B" w:rsidRPr="0036589B" w:rsidRDefault="0036589B" w:rsidP="003F2B5A">
            <w:pPr>
              <w:rPr>
                <w:rFonts w:cs="Times New Roman"/>
              </w:rPr>
            </w:pPr>
            <w:r w:rsidRPr="0036589B">
              <w:rPr>
                <w:rFonts w:cs="Times New Roman"/>
              </w:rPr>
              <w:t xml:space="preserve"> X2 = 2.167, df (3); p value = 0.539</w:t>
            </w:r>
          </w:p>
        </w:tc>
      </w:tr>
    </w:tbl>
    <w:p w14:paraId="3A2296C3" w14:textId="77777777" w:rsidR="0036589B" w:rsidRPr="0036589B" w:rsidRDefault="0036589B" w:rsidP="003F2B5A">
      <w:pPr>
        <w:rPr>
          <w:rFonts w:cs="Times New Roman"/>
        </w:rPr>
      </w:pPr>
    </w:p>
    <w:p w14:paraId="4F4F7650" w14:textId="05327E22" w:rsidR="00FB1375" w:rsidRDefault="0036589B" w:rsidP="00B92975">
      <w:pPr>
        <w:rPr>
          <w:rFonts w:eastAsia="Calibri" w:cs="Times New Roman"/>
        </w:rPr>
      </w:pPr>
      <w:r w:rsidRPr="0036589B">
        <w:rPr>
          <w:rFonts w:eastAsia="Calibri" w:cs="Times New Roman"/>
        </w:rPr>
        <w:t xml:space="preserve">This study also sought to establish whether the pain that patients felt interfered with their relationship with others. The findings show that among men, </w:t>
      </w:r>
      <w:r w:rsidR="00720FA3">
        <w:rPr>
          <w:rFonts w:eastAsia="Calibri" w:cs="Times New Roman"/>
        </w:rPr>
        <w:t xml:space="preserve">the </w:t>
      </w:r>
      <w:r w:rsidRPr="00720FA3">
        <w:rPr>
          <w:rFonts w:eastAsia="Calibri" w:cs="Times New Roman"/>
          <w:noProof/>
        </w:rPr>
        <w:t>majority</w:t>
      </w:r>
      <w:r w:rsidRPr="0036589B">
        <w:rPr>
          <w:rFonts w:eastAsia="Calibri" w:cs="Times New Roman"/>
        </w:rPr>
        <w:t xml:space="preserve"> (57.1%) noted that cancer pain completely affects their relationships; (88.9%) noted that they were moderately affected, (90%) were slightly affected, while (77.8%) noted that pain did </w:t>
      </w:r>
      <w:r w:rsidR="001146E2">
        <w:rPr>
          <w:rFonts w:eastAsia="Calibri" w:cs="Times New Roman"/>
        </w:rPr>
        <w:t>not affect their relationship with others</w:t>
      </w:r>
      <w:r w:rsidRPr="0036589B">
        <w:rPr>
          <w:rFonts w:eastAsia="Calibri" w:cs="Times New Roman"/>
        </w:rPr>
        <w:t xml:space="preserve">. On the other hand, (77.8 %) of women respondents indicated that pain completely affected their relationship with others, (85.7%) were moderately affected, (90%) were slightly affected, while (75%) were not affected. The findings also indicated the existence of an association between cancers and the pain’s effect on </w:t>
      </w:r>
      <w:r w:rsidR="00C25C4E" w:rsidRPr="0036589B">
        <w:rPr>
          <w:rFonts w:eastAsia="Calibri" w:cs="Times New Roman"/>
        </w:rPr>
        <w:t>patients’</w:t>
      </w:r>
      <w:r w:rsidRPr="0036589B">
        <w:rPr>
          <w:rFonts w:eastAsia="Calibri" w:cs="Times New Roman"/>
        </w:rPr>
        <w:t xml:space="preserve"> relationships, </w:t>
      </w:r>
      <w:r w:rsidRPr="0036589B">
        <w:rPr>
          <w:rFonts w:cs="Times New Roman"/>
          <w:color w:val="000000"/>
        </w:rPr>
        <w:t>X</w:t>
      </w:r>
      <w:r w:rsidRPr="0036589B">
        <w:rPr>
          <w:rFonts w:cs="Times New Roman"/>
          <w:color w:val="000000"/>
          <w:vertAlign w:val="superscript"/>
        </w:rPr>
        <w:t>2</w:t>
      </w:r>
      <w:r w:rsidRPr="0036589B">
        <w:rPr>
          <w:rFonts w:cs="Times New Roman"/>
          <w:color w:val="000000"/>
        </w:rPr>
        <w:t xml:space="preserve"> = 3.869, df (3); however, the association was not statistically significant (p-value &gt; 0.05) as indicated in</w:t>
      </w:r>
      <w:r w:rsidR="0045605F">
        <w:rPr>
          <w:rFonts w:cs="Times New Roman"/>
          <w:color w:val="000000"/>
        </w:rPr>
        <w:t xml:space="preserve"> 4.11</w:t>
      </w:r>
    </w:p>
    <w:p w14:paraId="030E1ED6" w14:textId="3E291F9C" w:rsidR="00B92975" w:rsidRDefault="00B92975" w:rsidP="00B92975">
      <w:pPr>
        <w:pStyle w:val="Caption"/>
        <w:keepNext/>
        <w:spacing w:after="0"/>
      </w:pPr>
      <w:bookmarkStart w:id="553" w:name="_Toc525583302"/>
      <w:r>
        <w:t xml:space="preserve">Table 4. </w:t>
      </w:r>
      <w:r>
        <w:fldChar w:fldCharType="begin"/>
      </w:r>
      <w:r>
        <w:instrText xml:space="preserve"> SEQ Table_4. \* ARABIC </w:instrText>
      </w:r>
      <w:r>
        <w:fldChar w:fldCharType="separate"/>
      </w:r>
      <w:r w:rsidR="00072945">
        <w:rPr>
          <w:noProof/>
        </w:rPr>
        <w:t>11</w:t>
      </w:r>
      <w:r>
        <w:fldChar w:fldCharType="end"/>
      </w:r>
      <w:r>
        <w:t xml:space="preserve">: </w:t>
      </w:r>
      <w:r w:rsidRPr="00165694">
        <w:t>Pain Affects Relationship with Others</w:t>
      </w:r>
      <w:bookmarkEnd w:id="553"/>
    </w:p>
    <w:tbl>
      <w:tblPr>
        <w:tblpPr w:leftFromText="180" w:rightFromText="180" w:vertAnchor="text" w:horzAnchor="margin" w:tblpY="431"/>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738"/>
        <w:gridCol w:w="956"/>
        <w:gridCol w:w="1541"/>
        <w:gridCol w:w="1541"/>
        <w:gridCol w:w="1167"/>
        <w:gridCol w:w="1551"/>
      </w:tblGrid>
      <w:tr w:rsidR="0036589B" w:rsidRPr="0036589B" w14:paraId="0542A39A" w14:textId="77777777" w:rsidTr="00D761D6">
        <w:trPr>
          <w:cantSplit/>
          <w:trHeight w:val="312"/>
        </w:trPr>
        <w:tc>
          <w:tcPr>
            <w:tcW w:w="1586" w:type="pct"/>
            <w:gridSpan w:val="2"/>
            <w:vMerge w:val="restart"/>
            <w:tcBorders>
              <w:top w:val="single" w:sz="4" w:space="0" w:color="auto"/>
              <w:bottom w:val="nil"/>
            </w:tcBorders>
            <w:shd w:val="clear" w:color="auto" w:fill="FFFFFF"/>
            <w:vAlign w:val="bottom"/>
          </w:tcPr>
          <w:p w14:paraId="500F943C" w14:textId="77777777" w:rsidR="0036589B" w:rsidRPr="0036589B" w:rsidRDefault="0036589B" w:rsidP="00B92975">
            <w:pPr>
              <w:spacing w:after="0"/>
            </w:pPr>
            <w:r w:rsidRPr="00720FA3">
              <w:rPr>
                <w:noProof/>
              </w:rPr>
              <w:t>I</w:t>
            </w:r>
            <w:r w:rsidRPr="0036589B">
              <w:t xml:space="preserve"> feel </w:t>
            </w:r>
            <w:r w:rsidRPr="00720FA3">
              <w:rPr>
                <w:noProof/>
              </w:rPr>
              <w:t>my</w:t>
            </w:r>
            <w:r w:rsidRPr="0036589B">
              <w:t xml:space="preserve"> pain is due to cancer</w:t>
            </w:r>
          </w:p>
          <w:p w14:paraId="00B6ACF3" w14:textId="77777777" w:rsidR="0036589B" w:rsidRPr="0036589B" w:rsidRDefault="0036589B" w:rsidP="00B92975">
            <w:pPr>
              <w:spacing w:after="0"/>
            </w:pPr>
          </w:p>
        </w:tc>
        <w:tc>
          <w:tcPr>
            <w:tcW w:w="3414" w:type="pct"/>
            <w:gridSpan w:val="4"/>
            <w:tcBorders>
              <w:top w:val="single" w:sz="4" w:space="0" w:color="auto"/>
              <w:bottom w:val="nil"/>
            </w:tcBorders>
            <w:shd w:val="clear" w:color="auto" w:fill="FFFFFF"/>
            <w:vAlign w:val="bottom"/>
          </w:tcPr>
          <w:p w14:paraId="7B159002" w14:textId="77777777" w:rsidR="0036589B" w:rsidRPr="0036589B" w:rsidRDefault="0036589B" w:rsidP="00B92975">
            <w:pPr>
              <w:spacing w:after="0"/>
            </w:pPr>
            <w:r w:rsidRPr="0036589B">
              <w:t>Pain Affects Relationship with Others</w:t>
            </w:r>
          </w:p>
        </w:tc>
      </w:tr>
      <w:tr w:rsidR="0036589B" w:rsidRPr="0036589B" w14:paraId="5636C8D3" w14:textId="77777777" w:rsidTr="00B92975">
        <w:trPr>
          <w:cantSplit/>
          <w:trHeight w:val="640"/>
        </w:trPr>
        <w:tc>
          <w:tcPr>
            <w:tcW w:w="1586" w:type="pct"/>
            <w:gridSpan w:val="2"/>
            <w:vMerge/>
            <w:tcBorders>
              <w:top w:val="nil"/>
              <w:bottom w:val="single" w:sz="4" w:space="0" w:color="auto"/>
            </w:tcBorders>
            <w:shd w:val="clear" w:color="auto" w:fill="FFFFFF"/>
            <w:vAlign w:val="bottom"/>
          </w:tcPr>
          <w:p w14:paraId="688B0829" w14:textId="77777777" w:rsidR="0036589B" w:rsidRPr="0036589B" w:rsidRDefault="0036589B" w:rsidP="00B92975">
            <w:pPr>
              <w:spacing w:after="0"/>
            </w:pPr>
          </w:p>
        </w:tc>
        <w:tc>
          <w:tcPr>
            <w:tcW w:w="907" w:type="pct"/>
            <w:tcBorders>
              <w:top w:val="nil"/>
              <w:bottom w:val="single" w:sz="4" w:space="0" w:color="auto"/>
            </w:tcBorders>
            <w:shd w:val="clear" w:color="auto" w:fill="FFFFFF"/>
            <w:vAlign w:val="bottom"/>
          </w:tcPr>
          <w:p w14:paraId="38C4F618" w14:textId="77777777" w:rsidR="0036589B" w:rsidRPr="0036589B" w:rsidRDefault="0036589B" w:rsidP="00B92975">
            <w:pPr>
              <w:spacing w:after="0"/>
            </w:pPr>
            <w:r w:rsidRPr="0036589B">
              <w:t>Does not Affect</w:t>
            </w:r>
          </w:p>
        </w:tc>
        <w:tc>
          <w:tcPr>
            <w:tcW w:w="907" w:type="pct"/>
            <w:tcBorders>
              <w:top w:val="nil"/>
              <w:bottom w:val="single" w:sz="4" w:space="0" w:color="auto"/>
            </w:tcBorders>
            <w:shd w:val="clear" w:color="auto" w:fill="FFFFFF"/>
            <w:vAlign w:val="bottom"/>
          </w:tcPr>
          <w:p w14:paraId="7721D174" w14:textId="77777777" w:rsidR="0036589B" w:rsidRPr="0036589B" w:rsidRDefault="0036589B" w:rsidP="00B92975">
            <w:pPr>
              <w:spacing w:after="0"/>
            </w:pPr>
            <w:r w:rsidRPr="0036589B">
              <w:t>Slightly Affects</w:t>
            </w:r>
          </w:p>
        </w:tc>
        <w:tc>
          <w:tcPr>
            <w:tcW w:w="687" w:type="pct"/>
            <w:tcBorders>
              <w:top w:val="nil"/>
              <w:bottom w:val="single" w:sz="4" w:space="0" w:color="auto"/>
            </w:tcBorders>
            <w:shd w:val="clear" w:color="auto" w:fill="FFFFFF"/>
            <w:vAlign w:val="bottom"/>
          </w:tcPr>
          <w:p w14:paraId="676D4E11" w14:textId="77777777" w:rsidR="0036589B" w:rsidRPr="0036589B" w:rsidRDefault="0036589B" w:rsidP="00B92975">
            <w:pPr>
              <w:spacing w:after="0"/>
            </w:pPr>
            <w:r w:rsidRPr="0036589B">
              <w:t>Moderately Affects</w:t>
            </w:r>
          </w:p>
        </w:tc>
        <w:tc>
          <w:tcPr>
            <w:tcW w:w="913" w:type="pct"/>
            <w:tcBorders>
              <w:top w:val="nil"/>
              <w:bottom w:val="single" w:sz="4" w:space="0" w:color="auto"/>
            </w:tcBorders>
            <w:shd w:val="clear" w:color="auto" w:fill="FFFFFF"/>
            <w:vAlign w:val="bottom"/>
          </w:tcPr>
          <w:p w14:paraId="6758D6D6" w14:textId="77777777" w:rsidR="0036589B" w:rsidRPr="0036589B" w:rsidRDefault="0036589B" w:rsidP="00B92975">
            <w:pPr>
              <w:spacing w:after="0"/>
            </w:pPr>
            <w:r w:rsidRPr="0036589B">
              <w:t>Completely affects</w:t>
            </w:r>
          </w:p>
        </w:tc>
      </w:tr>
      <w:tr w:rsidR="0036589B" w:rsidRPr="0036589B" w14:paraId="3A160EC4" w14:textId="77777777" w:rsidTr="00B92975">
        <w:trPr>
          <w:cantSplit/>
          <w:trHeight w:val="441"/>
        </w:trPr>
        <w:tc>
          <w:tcPr>
            <w:tcW w:w="1023" w:type="pct"/>
            <w:vMerge w:val="restart"/>
            <w:tcBorders>
              <w:top w:val="single" w:sz="4" w:space="0" w:color="auto"/>
            </w:tcBorders>
            <w:shd w:val="clear" w:color="auto" w:fill="FFFFFF"/>
          </w:tcPr>
          <w:p w14:paraId="0EC334E0" w14:textId="77777777" w:rsidR="0036589B" w:rsidRPr="0036589B" w:rsidRDefault="0036589B" w:rsidP="00B92975">
            <w:pPr>
              <w:spacing w:after="0"/>
            </w:pPr>
            <w:r w:rsidRPr="0036589B">
              <w:t>Male</w:t>
            </w:r>
          </w:p>
        </w:tc>
        <w:tc>
          <w:tcPr>
            <w:tcW w:w="563" w:type="pct"/>
            <w:tcBorders>
              <w:top w:val="single" w:sz="4" w:space="0" w:color="auto"/>
            </w:tcBorders>
            <w:shd w:val="clear" w:color="auto" w:fill="FFFFFF"/>
          </w:tcPr>
          <w:p w14:paraId="71D03044" w14:textId="77777777" w:rsidR="0036589B" w:rsidRPr="0036589B" w:rsidRDefault="0036589B" w:rsidP="00B92975">
            <w:pPr>
              <w:spacing w:after="0"/>
            </w:pPr>
            <w:r w:rsidRPr="0036589B">
              <w:t>Yes</w:t>
            </w:r>
          </w:p>
        </w:tc>
        <w:tc>
          <w:tcPr>
            <w:tcW w:w="907" w:type="pct"/>
            <w:tcBorders>
              <w:top w:val="single" w:sz="4" w:space="0" w:color="auto"/>
            </w:tcBorders>
            <w:shd w:val="clear" w:color="auto" w:fill="FFFFFF"/>
            <w:vAlign w:val="center"/>
          </w:tcPr>
          <w:p w14:paraId="5AD89810" w14:textId="77777777" w:rsidR="0036589B" w:rsidRPr="0036589B" w:rsidRDefault="0036589B" w:rsidP="00B92975">
            <w:pPr>
              <w:spacing w:after="0"/>
            </w:pPr>
            <w:r w:rsidRPr="0036589B">
              <w:t>7 (77.8%)</w:t>
            </w:r>
          </w:p>
        </w:tc>
        <w:tc>
          <w:tcPr>
            <w:tcW w:w="907" w:type="pct"/>
            <w:tcBorders>
              <w:top w:val="single" w:sz="4" w:space="0" w:color="auto"/>
            </w:tcBorders>
            <w:shd w:val="clear" w:color="auto" w:fill="FFFFFF"/>
            <w:vAlign w:val="center"/>
          </w:tcPr>
          <w:p w14:paraId="424E854A" w14:textId="77777777" w:rsidR="0036589B" w:rsidRPr="0036589B" w:rsidRDefault="0036589B" w:rsidP="00B92975">
            <w:pPr>
              <w:spacing w:after="0"/>
            </w:pPr>
            <w:r w:rsidRPr="0036589B">
              <w:t>9 (90.0%)</w:t>
            </w:r>
          </w:p>
        </w:tc>
        <w:tc>
          <w:tcPr>
            <w:tcW w:w="687" w:type="pct"/>
            <w:tcBorders>
              <w:top w:val="single" w:sz="4" w:space="0" w:color="auto"/>
            </w:tcBorders>
            <w:shd w:val="clear" w:color="auto" w:fill="FFFFFF"/>
            <w:vAlign w:val="center"/>
          </w:tcPr>
          <w:p w14:paraId="595C3BCD" w14:textId="77777777" w:rsidR="0036589B" w:rsidRPr="0036589B" w:rsidRDefault="0036589B" w:rsidP="00B92975">
            <w:pPr>
              <w:spacing w:after="0"/>
            </w:pPr>
            <w:r w:rsidRPr="0036589B">
              <w:t>8 (88.9%)</w:t>
            </w:r>
          </w:p>
        </w:tc>
        <w:tc>
          <w:tcPr>
            <w:tcW w:w="913" w:type="pct"/>
            <w:tcBorders>
              <w:top w:val="single" w:sz="4" w:space="0" w:color="auto"/>
            </w:tcBorders>
            <w:shd w:val="clear" w:color="auto" w:fill="FFFFFF"/>
            <w:vAlign w:val="center"/>
          </w:tcPr>
          <w:p w14:paraId="426F1219" w14:textId="77777777" w:rsidR="0036589B" w:rsidRPr="0036589B" w:rsidRDefault="0036589B" w:rsidP="00B92975">
            <w:pPr>
              <w:spacing w:after="0"/>
            </w:pPr>
            <w:r w:rsidRPr="0036589B">
              <w:t>8 (57.1%)</w:t>
            </w:r>
          </w:p>
        </w:tc>
      </w:tr>
      <w:tr w:rsidR="0036589B" w:rsidRPr="0036589B" w14:paraId="55120A65" w14:textId="77777777" w:rsidTr="00B92975">
        <w:trPr>
          <w:cantSplit/>
          <w:trHeight w:val="369"/>
        </w:trPr>
        <w:tc>
          <w:tcPr>
            <w:tcW w:w="1023" w:type="pct"/>
            <w:vMerge/>
            <w:shd w:val="clear" w:color="auto" w:fill="FFFFFF"/>
          </w:tcPr>
          <w:p w14:paraId="7B414C31" w14:textId="77777777" w:rsidR="0036589B" w:rsidRPr="0036589B" w:rsidRDefault="0036589B" w:rsidP="00B92975">
            <w:pPr>
              <w:spacing w:after="0"/>
            </w:pPr>
          </w:p>
        </w:tc>
        <w:tc>
          <w:tcPr>
            <w:tcW w:w="563" w:type="pct"/>
            <w:shd w:val="clear" w:color="auto" w:fill="FFFFFF"/>
          </w:tcPr>
          <w:p w14:paraId="1314EF96" w14:textId="77777777" w:rsidR="0036589B" w:rsidRPr="0036589B" w:rsidRDefault="0036589B" w:rsidP="00B92975">
            <w:pPr>
              <w:spacing w:after="0"/>
            </w:pPr>
            <w:r w:rsidRPr="0036589B">
              <w:t>No</w:t>
            </w:r>
          </w:p>
        </w:tc>
        <w:tc>
          <w:tcPr>
            <w:tcW w:w="907" w:type="pct"/>
            <w:shd w:val="clear" w:color="auto" w:fill="FFFFFF"/>
            <w:vAlign w:val="center"/>
          </w:tcPr>
          <w:p w14:paraId="253803AB" w14:textId="77777777" w:rsidR="0036589B" w:rsidRPr="0036589B" w:rsidRDefault="0036589B" w:rsidP="00B92975">
            <w:pPr>
              <w:spacing w:after="0"/>
            </w:pPr>
            <w:r w:rsidRPr="0036589B">
              <w:t>2 (22.2%)</w:t>
            </w:r>
          </w:p>
        </w:tc>
        <w:tc>
          <w:tcPr>
            <w:tcW w:w="907" w:type="pct"/>
            <w:shd w:val="clear" w:color="auto" w:fill="FFFFFF"/>
            <w:vAlign w:val="center"/>
          </w:tcPr>
          <w:p w14:paraId="70F1771B" w14:textId="77777777" w:rsidR="0036589B" w:rsidRPr="0036589B" w:rsidRDefault="0036589B" w:rsidP="00B92975">
            <w:pPr>
              <w:spacing w:after="0"/>
            </w:pPr>
            <w:r w:rsidRPr="0036589B">
              <w:t>1 (10.0%)</w:t>
            </w:r>
          </w:p>
        </w:tc>
        <w:tc>
          <w:tcPr>
            <w:tcW w:w="687" w:type="pct"/>
            <w:shd w:val="clear" w:color="auto" w:fill="FFFFFF"/>
            <w:vAlign w:val="center"/>
          </w:tcPr>
          <w:p w14:paraId="7A734BA7" w14:textId="77777777" w:rsidR="0036589B" w:rsidRPr="0036589B" w:rsidRDefault="0036589B" w:rsidP="00B92975">
            <w:pPr>
              <w:spacing w:after="0"/>
            </w:pPr>
            <w:r w:rsidRPr="0036589B">
              <w:t>1 (11.1%)</w:t>
            </w:r>
          </w:p>
        </w:tc>
        <w:tc>
          <w:tcPr>
            <w:tcW w:w="913" w:type="pct"/>
            <w:shd w:val="clear" w:color="auto" w:fill="FFFFFF"/>
            <w:vAlign w:val="center"/>
          </w:tcPr>
          <w:p w14:paraId="342A47D2" w14:textId="77777777" w:rsidR="0036589B" w:rsidRPr="0036589B" w:rsidRDefault="0036589B" w:rsidP="00B92975">
            <w:pPr>
              <w:spacing w:after="0"/>
            </w:pPr>
            <w:r w:rsidRPr="0036589B">
              <w:t>6 (23.8%)</w:t>
            </w:r>
          </w:p>
        </w:tc>
      </w:tr>
      <w:tr w:rsidR="0036589B" w:rsidRPr="0036589B" w14:paraId="65E14B3A" w14:textId="77777777" w:rsidTr="00B92975">
        <w:trPr>
          <w:cantSplit/>
          <w:trHeight w:val="342"/>
        </w:trPr>
        <w:tc>
          <w:tcPr>
            <w:tcW w:w="1023" w:type="pct"/>
            <w:vMerge w:val="restart"/>
            <w:shd w:val="clear" w:color="auto" w:fill="FFFFFF"/>
          </w:tcPr>
          <w:p w14:paraId="3025ACFE" w14:textId="77777777" w:rsidR="0036589B" w:rsidRPr="0036589B" w:rsidRDefault="0036589B" w:rsidP="00B92975">
            <w:pPr>
              <w:spacing w:after="0"/>
            </w:pPr>
            <w:r w:rsidRPr="0036589B">
              <w:t>Female</w:t>
            </w:r>
          </w:p>
        </w:tc>
        <w:tc>
          <w:tcPr>
            <w:tcW w:w="563" w:type="pct"/>
            <w:shd w:val="clear" w:color="auto" w:fill="FFFFFF"/>
          </w:tcPr>
          <w:p w14:paraId="306A601F" w14:textId="77777777" w:rsidR="0036589B" w:rsidRPr="0036589B" w:rsidRDefault="0036589B" w:rsidP="00B92975">
            <w:pPr>
              <w:spacing w:after="0"/>
            </w:pPr>
            <w:r w:rsidRPr="0036589B">
              <w:t>Yes</w:t>
            </w:r>
          </w:p>
        </w:tc>
        <w:tc>
          <w:tcPr>
            <w:tcW w:w="907" w:type="pct"/>
            <w:shd w:val="clear" w:color="auto" w:fill="FFFFFF"/>
            <w:vAlign w:val="center"/>
          </w:tcPr>
          <w:p w14:paraId="7BF6428D" w14:textId="77777777" w:rsidR="0036589B" w:rsidRPr="0036589B" w:rsidRDefault="0036589B" w:rsidP="00B92975">
            <w:pPr>
              <w:spacing w:after="0"/>
            </w:pPr>
            <w:r w:rsidRPr="0036589B">
              <w:t>6(75.0%)</w:t>
            </w:r>
          </w:p>
        </w:tc>
        <w:tc>
          <w:tcPr>
            <w:tcW w:w="907" w:type="pct"/>
            <w:shd w:val="clear" w:color="auto" w:fill="FFFFFF"/>
            <w:vAlign w:val="center"/>
          </w:tcPr>
          <w:p w14:paraId="31640B64" w14:textId="77777777" w:rsidR="0036589B" w:rsidRPr="0036589B" w:rsidRDefault="0036589B" w:rsidP="00B92975">
            <w:pPr>
              <w:spacing w:after="0"/>
            </w:pPr>
            <w:r w:rsidRPr="0036589B">
              <w:t>9 (90.0%)</w:t>
            </w:r>
          </w:p>
        </w:tc>
        <w:tc>
          <w:tcPr>
            <w:tcW w:w="687" w:type="pct"/>
            <w:shd w:val="clear" w:color="auto" w:fill="FFFFFF"/>
            <w:vAlign w:val="center"/>
          </w:tcPr>
          <w:p w14:paraId="6615D205" w14:textId="77777777" w:rsidR="0036589B" w:rsidRPr="0036589B" w:rsidRDefault="0036589B" w:rsidP="00B92975">
            <w:pPr>
              <w:spacing w:after="0"/>
            </w:pPr>
            <w:r w:rsidRPr="0036589B">
              <w:t>6 (85.7%)</w:t>
            </w:r>
          </w:p>
        </w:tc>
        <w:tc>
          <w:tcPr>
            <w:tcW w:w="913" w:type="pct"/>
            <w:shd w:val="clear" w:color="auto" w:fill="FFFFFF"/>
            <w:vAlign w:val="center"/>
          </w:tcPr>
          <w:p w14:paraId="6E26E9B9" w14:textId="77777777" w:rsidR="0036589B" w:rsidRPr="0036589B" w:rsidRDefault="0036589B" w:rsidP="00B92975">
            <w:pPr>
              <w:spacing w:after="0"/>
            </w:pPr>
            <w:r w:rsidRPr="0036589B">
              <w:t>21 (77.8%)</w:t>
            </w:r>
          </w:p>
        </w:tc>
      </w:tr>
      <w:tr w:rsidR="0036589B" w:rsidRPr="0036589B" w14:paraId="35C37710" w14:textId="77777777" w:rsidTr="00B92975">
        <w:trPr>
          <w:cantSplit/>
          <w:trHeight w:val="441"/>
        </w:trPr>
        <w:tc>
          <w:tcPr>
            <w:tcW w:w="1023" w:type="pct"/>
            <w:vMerge/>
            <w:shd w:val="clear" w:color="auto" w:fill="FFFFFF"/>
          </w:tcPr>
          <w:p w14:paraId="0F0FD501" w14:textId="77777777" w:rsidR="0036589B" w:rsidRPr="0036589B" w:rsidRDefault="0036589B" w:rsidP="00B92975">
            <w:pPr>
              <w:spacing w:after="0"/>
            </w:pPr>
          </w:p>
        </w:tc>
        <w:tc>
          <w:tcPr>
            <w:tcW w:w="563" w:type="pct"/>
            <w:shd w:val="clear" w:color="auto" w:fill="FFFFFF"/>
          </w:tcPr>
          <w:p w14:paraId="6D6B2E2C" w14:textId="77777777" w:rsidR="0036589B" w:rsidRPr="0036589B" w:rsidRDefault="0036589B" w:rsidP="00B92975">
            <w:pPr>
              <w:spacing w:after="0"/>
            </w:pPr>
            <w:r w:rsidRPr="0036589B">
              <w:t>No</w:t>
            </w:r>
          </w:p>
        </w:tc>
        <w:tc>
          <w:tcPr>
            <w:tcW w:w="907" w:type="pct"/>
            <w:shd w:val="clear" w:color="auto" w:fill="FFFFFF"/>
            <w:vAlign w:val="center"/>
          </w:tcPr>
          <w:p w14:paraId="43D751A2" w14:textId="77777777" w:rsidR="0036589B" w:rsidRPr="0036589B" w:rsidRDefault="0036589B" w:rsidP="00B92975">
            <w:pPr>
              <w:spacing w:after="0"/>
            </w:pPr>
            <w:r w:rsidRPr="0036589B">
              <w:t>2 (25.0%)</w:t>
            </w:r>
          </w:p>
        </w:tc>
        <w:tc>
          <w:tcPr>
            <w:tcW w:w="907" w:type="pct"/>
            <w:shd w:val="clear" w:color="auto" w:fill="FFFFFF"/>
            <w:vAlign w:val="center"/>
          </w:tcPr>
          <w:p w14:paraId="3663933C" w14:textId="77777777" w:rsidR="0036589B" w:rsidRPr="0036589B" w:rsidRDefault="0036589B" w:rsidP="00B92975">
            <w:pPr>
              <w:spacing w:after="0"/>
            </w:pPr>
            <w:r w:rsidRPr="0036589B">
              <w:t>1 (10.0%)</w:t>
            </w:r>
          </w:p>
        </w:tc>
        <w:tc>
          <w:tcPr>
            <w:tcW w:w="687" w:type="pct"/>
            <w:shd w:val="clear" w:color="auto" w:fill="FFFFFF"/>
            <w:vAlign w:val="center"/>
          </w:tcPr>
          <w:p w14:paraId="25144768" w14:textId="77777777" w:rsidR="0036589B" w:rsidRPr="0036589B" w:rsidRDefault="0036589B" w:rsidP="00B92975">
            <w:pPr>
              <w:spacing w:after="0"/>
            </w:pPr>
            <w:r w:rsidRPr="0036589B">
              <w:t>1 (14.3%)</w:t>
            </w:r>
          </w:p>
        </w:tc>
        <w:tc>
          <w:tcPr>
            <w:tcW w:w="913" w:type="pct"/>
            <w:shd w:val="clear" w:color="auto" w:fill="FFFFFF"/>
            <w:vAlign w:val="center"/>
          </w:tcPr>
          <w:p w14:paraId="160415C2" w14:textId="77777777" w:rsidR="0036589B" w:rsidRPr="0036589B" w:rsidRDefault="0036589B" w:rsidP="00B92975">
            <w:pPr>
              <w:spacing w:after="0"/>
            </w:pPr>
            <w:r w:rsidRPr="0036589B">
              <w:t>6 (22.2%)</w:t>
            </w:r>
          </w:p>
        </w:tc>
      </w:tr>
      <w:tr w:rsidR="0036589B" w:rsidRPr="0036589B" w14:paraId="1BA039F7" w14:textId="77777777" w:rsidTr="00D761D6">
        <w:trPr>
          <w:cantSplit/>
          <w:trHeight w:val="328"/>
        </w:trPr>
        <w:tc>
          <w:tcPr>
            <w:tcW w:w="1586" w:type="pct"/>
            <w:gridSpan w:val="2"/>
            <w:shd w:val="clear" w:color="auto" w:fill="FFFFFF"/>
          </w:tcPr>
          <w:p w14:paraId="26BB7482" w14:textId="77777777" w:rsidR="0036589B" w:rsidRPr="0036589B" w:rsidRDefault="0036589B" w:rsidP="00B92975">
            <w:pPr>
              <w:spacing w:after="0"/>
            </w:pPr>
            <w:r w:rsidRPr="0036589B">
              <w:t>Chi Square Value</w:t>
            </w:r>
          </w:p>
        </w:tc>
        <w:tc>
          <w:tcPr>
            <w:tcW w:w="3414" w:type="pct"/>
            <w:gridSpan w:val="4"/>
            <w:shd w:val="clear" w:color="auto" w:fill="FFFFFF"/>
            <w:vAlign w:val="center"/>
          </w:tcPr>
          <w:p w14:paraId="007174F3" w14:textId="77777777" w:rsidR="0036589B" w:rsidRPr="0036589B" w:rsidRDefault="0036589B" w:rsidP="00B92975">
            <w:pPr>
              <w:spacing w:after="0"/>
            </w:pPr>
            <w:r w:rsidRPr="0036589B">
              <w:t>X</w:t>
            </w:r>
            <w:r w:rsidRPr="0036589B">
              <w:rPr>
                <w:vertAlign w:val="superscript"/>
              </w:rPr>
              <w:t>2</w:t>
            </w:r>
            <w:r w:rsidRPr="0036589B">
              <w:t xml:space="preserve"> = 6.072, df (3); p value = 0.108</w:t>
            </w:r>
          </w:p>
        </w:tc>
      </w:tr>
    </w:tbl>
    <w:p w14:paraId="5E97B148" w14:textId="7F3A631E" w:rsidR="0036589B" w:rsidRPr="0036589B" w:rsidRDefault="0036589B" w:rsidP="003F2B5A">
      <w:pPr>
        <w:rPr>
          <w:rFonts w:cs="Times New Roman"/>
        </w:rPr>
      </w:pPr>
      <w:r w:rsidRPr="0036589B">
        <w:rPr>
          <w:rFonts w:cs="Times New Roman"/>
        </w:rPr>
        <w:t xml:space="preserve">When this similar question </w:t>
      </w:r>
      <w:r w:rsidRPr="00720FA3">
        <w:rPr>
          <w:rFonts w:cs="Times New Roman"/>
          <w:noProof/>
        </w:rPr>
        <w:t>was placed</w:t>
      </w:r>
      <w:r w:rsidRPr="0036589B">
        <w:rPr>
          <w:rFonts w:cs="Times New Roman"/>
        </w:rPr>
        <w:t xml:space="preserve"> to patience in FGDs, the most emerging themes on the effect of pain on their life included lack of pleasure for </w:t>
      </w:r>
      <w:r w:rsidR="00720FA3">
        <w:rPr>
          <w:rFonts w:cs="Times New Roman"/>
        </w:rPr>
        <w:t xml:space="preserve">a </w:t>
      </w:r>
      <w:r w:rsidRPr="00720FA3">
        <w:rPr>
          <w:rFonts w:cs="Times New Roman"/>
          <w:noProof/>
        </w:rPr>
        <w:t>living</w:t>
      </w:r>
      <w:r w:rsidRPr="0036589B">
        <w:rPr>
          <w:rFonts w:cs="Times New Roman"/>
        </w:rPr>
        <w:t xml:space="preserve">, depression, anger and mental disturbance, and a feeling of desperation and helplessness: </w:t>
      </w:r>
    </w:p>
    <w:p w14:paraId="7D1D9F03" w14:textId="77777777" w:rsidR="00B92975" w:rsidRDefault="00D31883" w:rsidP="008645DA">
      <w:pPr>
        <w:pStyle w:val="NoSpacing"/>
      </w:pPr>
      <w:r w:rsidRPr="0036589B">
        <w:t>“I</w:t>
      </w:r>
      <w:r w:rsidR="0036589B" w:rsidRPr="0036589B">
        <w:t xml:space="preserve"> cannot do most basic things or enjoy simplest tasks like walking…most of the time I feel pain has taken control of my life; I feel helpless, desperate for anything to help, and when I do not see any improvement, am usually angry and depressed… </w:t>
      </w:r>
      <w:r w:rsidR="0036589B" w:rsidRPr="00720FA3">
        <w:rPr>
          <w:noProof/>
        </w:rPr>
        <w:t>I</w:t>
      </w:r>
      <w:r w:rsidR="0036589B" w:rsidRPr="0036589B">
        <w:t xml:space="preserve"> wish </w:t>
      </w:r>
      <w:r w:rsidR="0036589B" w:rsidRPr="00720FA3">
        <w:rPr>
          <w:noProof/>
        </w:rPr>
        <w:t>I</w:t>
      </w:r>
      <w:r w:rsidR="0036589B" w:rsidRPr="0036589B">
        <w:t xml:space="preserve"> could be able to go visit </w:t>
      </w:r>
      <w:r w:rsidR="0036589B" w:rsidRPr="00720FA3">
        <w:rPr>
          <w:noProof/>
        </w:rPr>
        <w:t>my</w:t>
      </w:r>
      <w:r w:rsidR="0036589B" w:rsidRPr="0036589B">
        <w:t xml:space="preserve"> friends or work the way I used to” (Participant 3, FDG 4)</w:t>
      </w:r>
      <w:bookmarkStart w:id="554" w:name="_Toc516694660"/>
      <w:bookmarkStart w:id="555" w:name="_Toc522563723"/>
    </w:p>
    <w:p w14:paraId="30E3FE8D" w14:textId="4E5B5D82" w:rsidR="0036589B" w:rsidRPr="00F25A43" w:rsidRDefault="005C3360" w:rsidP="00B92975">
      <w:pPr>
        <w:pStyle w:val="Heading3"/>
      </w:pPr>
      <w:bookmarkStart w:id="556" w:name="_Toc525617806"/>
      <w:r>
        <w:t>4.</w:t>
      </w:r>
      <w:r w:rsidR="00B67042">
        <w:t>1.10</w:t>
      </w:r>
      <w:r>
        <w:t xml:space="preserve"> </w:t>
      </w:r>
      <w:r w:rsidR="0036589B" w:rsidRPr="00F25A43">
        <w:t>Cultural Influence Pain Management</w:t>
      </w:r>
      <w:bookmarkEnd w:id="554"/>
      <w:bookmarkEnd w:id="555"/>
      <w:bookmarkEnd w:id="556"/>
      <w:r w:rsidR="0036589B" w:rsidRPr="00F25A43">
        <w:t xml:space="preserve"> </w:t>
      </w:r>
    </w:p>
    <w:p w14:paraId="35A946E8" w14:textId="347A21CE" w:rsidR="005971F4" w:rsidRPr="0036589B" w:rsidRDefault="0036589B" w:rsidP="003F2B5A">
      <w:pPr>
        <w:rPr>
          <w:rFonts w:eastAsia="Calibri" w:cs="Times New Roman"/>
        </w:rPr>
      </w:pPr>
      <w:r w:rsidRPr="0036589B">
        <w:rPr>
          <w:rFonts w:cs="Times New Roman"/>
        </w:rPr>
        <w:t xml:space="preserve">This study sought to establish whether cancer patients </w:t>
      </w:r>
      <w:r w:rsidRPr="00720FA3">
        <w:rPr>
          <w:rFonts w:cs="Times New Roman"/>
          <w:noProof/>
        </w:rPr>
        <w:t>utili</w:t>
      </w:r>
      <w:r w:rsidR="00720FA3">
        <w:rPr>
          <w:rFonts w:cs="Times New Roman"/>
          <w:noProof/>
        </w:rPr>
        <w:t>s</w:t>
      </w:r>
      <w:r w:rsidRPr="00720FA3">
        <w:rPr>
          <w:rFonts w:cs="Times New Roman"/>
          <w:noProof/>
        </w:rPr>
        <w:t>ed</w:t>
      </w:r>
      <w:r w:rsidRPr="0036589B">
        <w:rPr>
          <w:rFonts w:cs="Times New Roman"/>
        </w:rPr>
        <w:t xml:space="preserve"> any traditional or cultural mechanisms to manage their pain. The findings show that patients relied on several mechanisms including religious practices such as reading the </w:t>
      </w:r>
      <w:r w:rsidR="00D31883" w:rsidRPr="0036589B">
        <w:rPr>
          <w:rFonts w:cs="Times New Roman"/>
        </w:rPr>
        <w:t>Quran and</w:t>
      </w:r>
      <w:r w:rsidRPr="0036589B">
        <w:rPr>
          <w:rFonts w:cs="Times New Roman"/>
        </w:rPr>
        <w:t xml:space="preserve"> taking some herbal medication.</w:t>
      </w:r>
    </w:p>
    <w:p w14:paraId="6C920984" w14:textId="4282AD21" w:rsidR="003E59E1" w:rsidRDefault="005C3360" w:rsidP="005C3360">
      <w:pPr>
        <w:autoSpaceDE/>
        <w:autoSpaceDN/>
        <w:adjustRightInd/>
        <w:spacing w:after="200"/>
        <w:rPr>
          <w:rFonts w:cs="Times New Roman"/>
        </w:rPr>
      </w:pPr>
      <w:r>
        <w:rPr>
          <w:rFonts w:eastAsia="Calibri" w:cs="Times New Roman"/>
        </w:rPr>
        <w:t>.</w:t>
      </w:r>
      <w:r w:rsidR="003E59E1">
        <w:rPr>
          <w:rFonts w:cs="Times New Roman"/>
        </w:rPr>
        <w:t xml:space="preserve">According to the analysis </w:t>
      </w:r>
      <w:r w:rsidR="00BE5239">
        <w:rPr>
          <w:rFonts w:cs="Times New Roman"/>
        </w:rPr>
        <w:t xml:space="preserve">of cultural factors, (77.6%) of respondents indicated that in addition to medicine, they also use the Somali herbs for healing, while (65%) or respondents use Quran </w:t>
      </w:r>
      <w:r w:rsidR="00BE5239" w:rsidRPr="00720FA3">
        <w:rPr>
          <w:rFonts w:cs="Times New Roman"/>
          <w:noProof/>
        </w:rPr>
        <w:t>in addition</w:t>
      </w:r>
      <w:r w:rsidR="00BE5239">
        <w:rPr>
          <w:rFonts w:cs="Times New Roman"/>
        </w:rPr>
        <w:t xml:space="preserve"> </w:t>
      </w:r>
      <w:r w:rsidR="00BE5239" w:rsidRPr="00720FA3">
        <w:rPr>
          <w:rFonts w:cs="Times New Roman"/>
          <w:noProof/>
        </w:rPr>
        <w:t>for</w:t>
      </w:r>
      <w:r w:rsidR="00720FA3">
        <w:rPr>
          <w:rFonts w:cs="Times New Roman"/>
          <w:noProof/>
        </w:rPr>
        <w:t xml:space="preserve"> the</w:t>
      </w:r>
      <w:r w:rsidR="00BE5239" w:rsidRPr="00720FA3">
        <w:rPr>
          <w:rFonts w:cs="Times New Roman"/>
          <w:noProof/>
        </w:rPr>
        <w:t xml:space="preserve"> use of</w:t>
      </w:r>
      <w:r w:rsidR="00BE5239">
        <w:rPr>
          <w:rFonts w:cs="Times New Roman"/>
        </w:rPr>
        <w:t xml:space="preserve"> medication as indicated in </w:t>
      </w:r>
      <w:r w:rsidR="0045605F">
        <w:rPr>
          <w:rFonts w:cs="Times New Roman"/>
        </w:rPr>
        <w:t>Table 4.12</w:t>
      </w:r>
    </w:p>
    <w:p w14:paraId="6348A94E" w14:textId="63336521" w:rsidR="00B92975" w:rsidRDefault="00B92975" w:rsidP="00B92975">
      <w:pPr>
        <w:pStyle w:val="Caption"/>
        <w:keepNext/>
      </w:pPr>
      <w:bookmarkStart w:id="557" w:name="_Toc525583303"/>
      <w:r>
        <w:t>Table 4.</w:t>
      </w:r>
      <w:r>
        <w:fldChar w:fldCharType="begin"/>
      </w:r>
      <w:r>
        <w:instrText xml:space="preserve"> SEQ Table_4. \* ARABIC </w:instrText>
      </w:r>
      <w:r>
        <w:fldChar w:fldCharType="separate"/>
      </w:r>
      <w:r w:rsidR="00072945">
        <w:rPr>
          <w:noProof/>
        </w:rPr>
        <w:t>12</w:t>
      </w:r>
      <w:r>
        <w:fldChar w:fldCharType="end"/>
      </w:r>
      <w:r>
        <w:t xml:space="preserve">: </w:t>
      </w:r>
      <w:r w:rsidRPr="00A54D71">
        <w:t>Most Prominent Cultural Factors</w:t>
      </w:r>
      <w:bookmarkEnd w:id="557"/>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3"/>
        <w:gridCol w:w="2817"/>
        <w:gridCol w:w="2834"/>
      </w:tblGrid>
      <w:tr w:rsidR="003E59E1" w:rsidRPr="003E59E1" w14:paraId="3F2375A6" w14:textId="77777777" w:rsidTr="005C3360">
        <w:tc>
          <w:tcPr>
            <w:tcW w:w="1674" w:type="pct"/>
            <w:tcBorders>
              <w:top w:val="single" w:sz="4" w:space="0" w:color="auto"/>
              <w:bottom w:val="single" w:sz="4" w:space="0" w:color="auto"/>
            </w:tcBorders>
          </w:tcPr>
          <w:p w14:paraId="7DB0788B" w14:textId="6104C6E0" w:rsidR="003E59E1" w:rsidRPr="003E59E1" w:rsidRDefault="003E59E1" w:rsidP="00FB1375">
            <w:pPr>
              <w:spacing w:after="0" w:line="360" w:lineRule="auto"/>
              <w:rPr>
                <w:rFonts w:cs="Times New Roman"/>
                <w:b/>
              </w:rPr>
            </w:pPr>
            <w:r w:rsidRPr="003E59E1">
              <w:rPr>
                <w:rFonts w:cs="Times New Roman"/>
                <w:b/>
              </w:rPr>
              <w:t>Cultural Factor</w:t>
            </w:r>
          </w:p>
        </w:tc>
        <w:tc>
          <w:tcPr>
            <w:tcW w:w="1658" w:type="pct"/>
            <w:tcBorders>
              <w:top w:val="single" w:sz="4" w:space="0" w:color="auto"/>
              <w:bottom w:val="single" w:sz="4" w:space="0" w:color="auto"/>
            </w:tcBorders>
          </w:tcPr>
          <w:p w14:paraId="760D740A" w14:textId="0F4E6D00" w:rsidR="003E59E1" w:rsidRPr="003E59E1" w:rsidRDefault="003E59E1" w:rsidP="00FB1375">
            <w:pPr>
              <w:spacing w:after="0" w:line="360" w:lineRule="auto"/>
              <w:jc w:val="center"/>
              <w:rPr>
                <w:rFonts w:cs="Times New Roman"/>
                <w:b/>
              </w:rPr>
            </w:pPr>
            <w:r w:rsidRPr="003E59E1">
              <w:rPr>
                <w:rFonts w:cs="Times New Roman"/>
                <w:b/>
              </w:rPr>
              <w:t>F</w:t>
            </w:r>
          </w:p>
        </w:tc>
        <w:tc>
          <w:tcPr>
            <w:tcW w:w="1668" w:type="pct"/>
            <w:tcBorders>
              <w:top w:val="single" w:sz="4" w:space="0" w:color="auto"/>
              <w:bottom w:val="single" w:sz="4" w:space="0" w:color="auto"/>
            </w:tcBorders>
          </w:tcPr>
          <w:p w14:paraId="7D299419" w14:textId="4EB84282" w:rsidR="003E59E1" w:rsidRPr="003E59E1" w:rsidRDefault="003E59E1" w:rsidP="00FB1375">
            <w:pPr>
              <w:spacing w:after="0" w:line="360" w:lineRule="auto"/>
              <w:jc w:val="center"/>
              <w:rPr>
                <w:rFonts w:cs="Times New Roman"/>
                <w:b/>
              </w:rPr>
            </w:pPr>
            <w:r w:rsidRPr="003E59E1">
              <w:rPr>
                <w:rFonts w:cs="Times New Roman"/>
                <w:b/>
              </w:rPr>
              <w:t>%</w:t>
            </w:r>
          </w:p>
        </w:tc>
      </w:tr>
      <w:tr w:rsidR="003E59E1" w14:paraId="28B80F58" w14:textId="77777777" w:rsidTr="005C3360">
        <w:tc>
          <w:tcPr>
            <w:tcW w:w="1674" w:type="pct"/>
            <w:tcBorders>
              <w:top w:val="single" w:sz="4" w:space="0" w:color="auto"/>
            </w:tcBorders>
          </w:tcPr>
          <w:p w14:paraId="4E6530CE" w14:textId="35CBFFC4" w:rsidR="003E59E1" w:rsidRDefault="003E59E1" w:rsidP="00FB1375">
            <w:pPr>
              <w:spacing w:after="0" w:line="360" w:lineRule="auto"/>
              <w:rPr>
                <w:rFonts w:cs="Times New Roman"/>
              </w:rPr>
            </w:pPr>
            <w:r>
              <w:rPr>
                <w:rFonts w:cs="Times New Roman"/>
              </w:rPr>
              <w:t>Quran</w:t>
            </w:r>
          </w:p>
        </w:tc>
        <w:tc>
          <w:tcPr>
            <w:tcW w:w="1658" w:type="pct"/>
            <w:tcBorders>
              <w:top w:val="single" w:sz="4" w:space="0" w:color="auto"/>
            </w:tcBorders>
          </w:tcPr>
          <w:p w14:paraId="1B0E1DF6" w14:textId="5291CE99" w:rsidR="003E59E1" w:rsidRDefault="003E59E1" w:rsidP="00FB1375">
            <w:pPr>
              <w:spacing w:after="0" w:line="360" w:lineRule="auto"/>
              <w:jc w:val="center"/>
              <w:rPr>
                <w:rFonts w:cs="Times New Roman"/>
              </w:rPr>
            </w:pPr>
            <w:r>
              <w:rPr>
                <w:rFonts w:cs="Times New Roman"/>
              </w:rPr>
              <w:t>62</w:t>
            </w:r>
          </w:p>
        </w:tc>
        <w:tc>
          <w:tcPr>
            <w:tcW w:w="1668" w:type="pct"/>
            <w:tcBorders>
              <w:top w:val="single" w:sz="4" w:space="0" w:color="auto"/>
            </w:tcBorders>
          </w:tcPr>
          <w:p w14:paraId="07A03904" w14:textId="6D770651" w:rsidR="003E59E1" w:rsidRDefault="003E59E1" w:rsidP="00FB1375">
            <w:pPr>
              <w:spacing w:after="0" w:line="360" w:lineRule="auto"/>
              <w:jc w:val="center"/>
              <w:rPr>
                <w:rFonts w:cs="Times New Roman"/>
              </w:rPr>
            </w:pPr>
            <w:r>
              <w:rPr>
                <w:rFonts w:cs="Times New Roman"/>
              </w:rPr>
              <w:t>65%</w:t>
            </w:r>
          </w:p>
        </w:tc>
      </w:tr>
      <w:tr w:rsidR="003E59E1" w14:paraId="672384F2" w14:textId="77777777" w:rsidTr="005C3360">
        <w:tc>
          <w:tcPr>
            <w:tcW w:w="1674" w:type="pct"/>
            <w:tcBorders>
              <w:bottom w:val="single" w:sz="4" w:space="0" w:color="auto"/>
            </w:tcBorders>
          </w:tcPr>
          <w:p w14:paraId="0E8B3B0E" w14:textId="7DAA9DD1" w:rsidR="003E59E1" w:rsidRDefault="003E59E1" w:rsidP="00FB1375">
            <w:pPr>
              <w:spacing w:after="0" w:line="360" w:lineRule="auto"/>
              <w:rPr>
                <w:rFonts w:cs="Times New Roman"/>
              </w:rPr>
            </w:pPr>
            <w:r>
              <w:rPr>
                <w:rFonts w:cs="Times New Roman"/>
              </w:rPr>
              <w:t>Somali Herbs</w:t>
            </w:r>
          </w:p>
        </w:tc>
        <w:tc>
          <w:tcPr>
            <w:tcW w:w="1658" w:type="pct"/>
            <w:tcBorders>
              <w:bottom w:val="single" w:sz="4" w:space="0" w:color="auto"/>
            </w:tcBorders>
          </w:tcPr>
          <w:p w14:paraId="0E654EBF" w14:textId="70AD3B9F" w:rsidR="003E59E1" w:rsidRDefault="003E59E1" w:rsidP="00FB1375">
            <w:pPr>
              <w:spacing w:after="0" w:line="360" w:lineRule="auto"/>
              <w:jc w:val="center"/>
              <w:rPr>
                <w:rFonts w:cs="Times New Roman"/>
              </w:rPr>
            </w:pPr>
            <w:r>
              <w:rPr>
                <w:rFonts w:cs="Times New Roman"/>
              </w:rPr>
              <w:t>73</w:t>
            </w:r>
          </w:p>
        </w:tc>
        <w:tc>
          <w:tcPr>
            <w:tcW w:w="1668" w:type="pct"/>
            <w:tcBorders>
              <w:bottom w:val="single" w:sz="4" w:space="0" w:color="auto"/>
            </w:tcBorders>
          </w:tcPr>
          <w:p w14:paraId="5F8AB3E0" w14:textId="42A6357B" w:rsidR="003E59E1" w:rsidRDefault="003E59E1" w:rsidP="00FB1375">
            <w:pPr>
              <w:spacing w:after="0" w:line="360" w:lineRule="auto"/>
              <w:jc w:val="center"/>
              <w:rPr>
                <w:rFonts w:cs="Times New Roman"/>
              </w:rPr>
            </w:pPr>
            <w:r>
              <w:rPr>
                <w:rFonts w:cs="Times New Roman"/>
              </w:rPr>
              <w:t>77.6%</w:t>
            </w:r>
          </w:p>
        </w:tc>
      </w:tr>
    </w:tbl>
    <w:p w14:paraId="0F878E5A" w14:textId="77777777" w:rsidR="005C3360" w:rsidRPr="00B92975" w:rsidRDefault="005C3360" w:rsidP="005C3360">
      <w:pPr>
        <w:rPr>
          <w:sz w:val="8"/>
          <w:lang w:val="en-US"/>
        </w:rPr>
      </w:pPr>
      <w:bookmarkStart w:id="558" w:name="_Toc516694661"/>
    </w:p>
    <w:p w14:paraId="537D7445" w14:textId="02025115" w:rsidR="0037738A" w:rsidRPr="0036589B" w:rsidRDefault="00B67042" w:rsidP="00B92975">
      <w:pPr>
        <w:pStyle w:val="Heading3"/>
      </w:pPr>
      <w:bookmarkStart w:id="559" w:name="_Toc525617807"/>
      <w:r>
        <w:t>4.1.</w:t>
      </w:r>
      <w:r w:rsidRPr="00B92975">
        <w:t>11</w:t>
      </w:r>
      <w:r w:rsidR="005706E4">
        <w:t xml:space="preserve"> </w:t>
      </w:r>
      <w:r w:rsidR="0037738A" w:rsidRPr="0036589B">
        <w:t>Correlation of Variables</w:t>
      </w:r>
      <w:bookmarkEnd w:id="558"/>
      <w:bookmarkEnd w:id="559"/>
      <w:r w:rsidR="0037738A" w:rsidRPr="0036589B">
        <w:t xml:space="preserve"> </w:t>
      </w:r>
    </w:p>
    <w:p w14:paraId="0EE26EFC" w14:textId="682ED65E" w:rsidR="0037738A" w:rsidRDefault="0037738A" w:rsidP="003F2B5A">
      <w:r>
        <w:t xml:space="preserve">This study had four variables: on cancer pain management that include Cancer pain prevalence, cancer pain effects, and cultural factors in cancer pain management. The findings in </w:t>
      </w:r>
      <w:r w:rsidR="00720FA3">
        <w:t xml:space="preserve">a </w:t>
      </w:r>
      <w:r w:rsidRPr="00720FA3">
        <w:rPr>
          <w:noProof/>
        </w:rPr>
        <w:t>show</w:t>
      </w:r>
      <w:r>
        <w:t xml:space="preserve"> that </w:t>
      </w:r>
      <w:r w:rsidR="00720FA3">
        <w:t xml:space="preserve">the </w:t>
      </w:r>
      <w:r w:rsidRPr="00720FA3">
        <w:rPr>
          <w:noProof/>
        </w:rPr>
        <w:t>majority</w:t>
      </w:r>
      <w:r>
        <w:t xml:space="preserve"> of respondents (65%) and (77.6%) consider alternative medication, Quran and Somali herbs respectively. In as much the alternative medication was deemed </w:t>
      </w:r>
      <w:r w:rsidR="00720FA3">
        <w:rPr>
          <w:noProof/>
        </w:rPr>
        <w:t>necessary</w:t>
      </w:r>
      <w:r>
        <w:t>, it could not be measured statistically, and thus was eliminated from the correlation and regression analysis.</w:t>
      </w:r>
    </w:p>
    <w:p w14:paraId="1FC86CF3" w14:textId="5E85230E" w:rsidR="0037738A" w:rsidRDefault="0037738A" w:rsidP="003F2B5A">
      <w:pPr>
        <w:rPr>
          <w:lang w:eastAsia="x-none"/>
        </w:rPr>
      </w:pPr>
      <w:r w:rsidRPr="0036589B">
        <w:rPr>
          <w:lang w:eastAsia="x-none"/>
        </w:rPr>
        <w:t>A correlation analysis was conducted on the main variables to determine if they have any relational effect on each other. The findings show that pain management had a positive relationship with pain prevalence, r (0.270); the relationship was statistically significant (</w:t>
      </w:r>
      <w:r w:rsidRPr="00720FA3">
        <w:rPr>
          <w:noProof/>
          <w:lang w:eastAsia="x-none"/>
        </w:rPr>
        <w:t>p</w:t>
      </w:r>
      <w:r w:rsidR="00720FA3">
        <w:rPr>
          <w:noProof/>
          <w:lang w:eastAsia="x-none"/>
        </w:rPr>
        <w:t>-</w:t>
      </w:r>
      <w:r w:rsidRPr="00720FA3">
        <w:rPr>
          <w:noProof/>
          <w:lang w:eastAsia="x-none"/>
        </w:rPr>
        <w:t>value</w:t>
      </w:r>
      <w:r w:rsidRPr="0036589B">
        <w:rPr>
          <w:lang w:eastAsia="x-none"/>
        </w:rPr>
        <w:t xml:space="preserve"> &lt; 0.01). The relationship between pain management and effects of cancer pain was positive</w:t>
      </w:r>
      <w:r w:rsidR="00720FA3">
        <w:rPr>
          <w:lang w:eastAsia="x-none"/>
        </w:rPr>
        <w:t>,</w:t>
      </w:r>
      <w:r w:rsidRPr="0036589B">
        <w:rPr>
          <w:lang w:eastAsia="x-none"/>
        </w:rPr>
        <w:t xml:space="preserve"> </w:t>
      </w:r>
      <w:r w:rsidRPr="00720FA3">
        <w:rPr>
          <w:noProof/>
          <w:lang w:eastAsia="x-none"/>
        </w:rPr>
        <w:t>and</w:t>
      </w:r>
      <w:r w:rsidRPr="0036589B">
        <w:rPr>
          <w:lang w:eastAsia="x-none"/>
        </w:rPr>
        <w:t xml:space="preserve"> the strongest, r (0.949); the relationship was statistically significant (</w:t>
      </w:r>
      <w:r w:rsidRPr="00720FA3">
        <w:rPr>
          <w:noProof/>
          <w:lang w:eastAsia="x-none"/>
        </w:rPr>
        <w:t>p</w:t>
      </w:r>
      <w:r w:rsidR="00720FA3">
        <w:rPr>
          <w:noProof/>
          <w:lang w:eastAsia="x-none"/>
        </w:rPr>
        <w:t>-</w:t>
      </w:r>
      <w:r w:rsidRPr="00720FA3">
        <w:rPr>
          <w:noProof/>
          <w:lang w:eastAsia="x-none"/>
        </w:rPr>
        <w:t>value</w:t>
      </w:r>
      <w:r w:rsidRPr="0036589B">
        <w:rPr>
          <w:lang w:eastAsia="x-none"/>
        </w:rPr>
        <w:t xml:space="preserve"> &lt; 0.01) as highli</w:t>
      </w:r>
      <w:r w:rsidR="002B0BC3">
        <w:rPr>
          <w:lang w:eastAsia="x-none"/>
        </w:rPr>
        <w:t xml:space="preserve">ghted in </w:t>
      </w:r>
      <w:r w:rsidR="0045605F">
        <w:rPr>
          <w:lang w:eastAsia="x-none"/>
        </w:rPr>
        <w:t>Table 4.13</w:t>
      </w:r>
    </w:p>
    <w:p w14:paraId="670BB275" w14:textId="070EA62B" w:rsidR="00B92975" w:rsidRDefault="00B92975" w:rsidP="00B92975">
      <w:pPr>
        <w:pStyle w:val="Caption"/>
        <w:keepNext/>
      </w:pPr>
      <w:bookmarkStart w:id="560" w:name="_Toc525583304"/>
      <w:r>
        <w:t>Table 4.</w:t>
      </w:r>
      <w:r>
        <w:fldChar w:fldCharType="begin"/>
      </w:r>
      <w:r>
        <w:instrText xml:space="preserve"> SEQ Table_4. \* ARABIC </w:instrText>
      </w:r>
      <w:r>
        <w:fldChar w:fldCharType="separate"/>
      </w:r>
      <w:r w:rsidR="00072945">
        <w:rPr>
          <w:noProof/>
        </w:rPr>
        <w:t>13</w:t>
      </w:r>
      <w:r>
        <w:fldChar w:fldCharType="end"/>
      </w:r>
      <w:r>
        <w:t xml:space="preserve">: </w:t>
      </w:r>
      <w:r w:rsidRPr="003B67F0">
        <w:t>Correlation Variables</w:t>
      </w:r>
      <w:bookmarkEnd w:id="560"/>
    </w:p>
    <w:tbl>
      <w:tblPr>
        <w:tblW w:w="5000" w:type="pct"/>
        <w:tblCellMar>
          <w:left w:w="0" w:type="dxa"/>
          <w:right w:w="0" w:type="dxa"/>
        </w:tblCellMar>
        <w:tblLook w:val="0000" w:firstRow="0" w:lastRow="0" w:firstColumn="0" w:lastColumn="0" w:noHBand="0" w:noVBand="0"/>
      </w:tblPr>
      <w:tblGrid>
        <w:gridCol w:w="1781"/>
        <w:gridCol w:w="2227"/>
        <w:gridCol w:w="1644"/>
        <w:gridCol w:w="1644"/>
        <w:gridCol w:w="1198"/>
      </w:tblGrid>
      <w:tr w:rsidR="0037738A" w:rsidRPr="0036589B" w14:paraId="1003CDAE" w14:textId="77777777" w:rsidTr="00202EBD">
        <w:trPr>
          <w:cantSplit/>
          <w:trHeight w:val="305"/>
        </w:trPr>
        <w:tc>
          <w:tcPr>
            <w:tcW w:w="2359" w:type="pct"/>
            <w:gridSpan w:val="2"/>
            <w:tcBorders>
              <w:top w:val="single" w:sz="4" w:space="0" w:color="auto"/>
              <w:bottom w:val="single" w:sz="4" w:space="0" w:color="auto"/>
            </w:tcBorders>
            <w:shd w:val="clear" w:color="auto" w:fill="FFFFFF"/>
            <w:vAlign w:val="bottom"/>
          </w:tcPr>
          <w:p w14:paraId="49E32AB2" w14:textId="77777777" w:rsidR="0037738A" w:rsidRPr="0036589B" w:rsidRDefault="0037738A" w:rsidP="003F2B5A">
            <w:pPr>
              <w:spacing w:after="0" w:line="240" w:lineRule="auto"/>
              <w:jc w:val="left"/>
              <w:rPr>
                <w:rFonts w:eastAsia="Calibri" w:cs="Times New Roman"/>
                <w:b/>
              </w:rPr>
            </w:pPr>
            <w:r w:rsidRPr="0036589B">
              <w:rPr>
                <w:rFonts w:eastAsia="Calibri" w:cs="Times New Roman"/>
                <w:b/>
              </w:rPr>
              <w:t>Variables</w:t>
            </w:r>
          </w:p>
        </w:tc>
        <w:tc>
          <w:tcPr>
            <w:tcW w:w="968" w:type="pct"/>
            <w:tcBorders>
              <w:top w:val="single" w:sz="4" w:space="0" w:color="auto"/>
              <w:bottom w:val="single" w:sz="4" w:space="0" w:color="auto"/>
            </w:tcBorders>
            <w:shd w:val="clear" w:color="auto" w:fill="FFFFFF"/>
            <w:vAlign w:val="bottom"/>
          </w:tcPr>
          <w:p w14:paraId="2AE9BC84" w14:textId="77777777" w:rsidR="0037738A" w:rsidRPr="0036589B" w:rsidRDefault="0037738A" w:rsidP="003F2B5A">
            <w:pPr>
              <w:spacing w:after="0" w:line="320" w:lineRule="atLeast"/>
              <w:ind w:right="60"/>
              <w:jc w:val="center"/>
              <w:rPr>
                <w:rFonts w:eastAsia="Calibri" w:cs="Times New Roman"/>
                <w:b/>
                <w:color w:val="000000"/>
              </w:rPr>
            </w:pPr>
            <w:r w:rsidRPr="0036589B">
              <w:rPr>
                <w:rFonts w:eastAsia="Calibri" w:cs="Times New Roman"/>
                <w:b/>
                <w:color w:val="000000"/>
              </w:rPr>
              <w:t>1</w:t>
            </w:r>
          </w:p>
        </w:tc>
        <w:tc>
          <w:tcPr>
            <w:tcW w:w="968" w:type="pct"/>
            <w:tcBorders>
              <w:top w:val="single" w:sz="4" w:space="0" w:color="auto"/>
              <w:bottom w:val="single" w:sz="4" w:space="0" w:color="auto"/>
            </w:tcBorders>
            <w:shd w:val="clear" w:color="auto" w:fill="FFFFFF"/>
            <w:vAlign w:val="bottom"/>
          </w:tcPr>
          <w:p w14:paraId="63F1E33A" w14:textId="77777777" w:rsidR="0037738A" w:rsidRPr="0036589B" w:rsidRDefault="0037738A" w:rsidP="003F2B5A">
            <w:pPr>
              <w:spacing w:after="0" w:line="320" w:lineRule="atLeast"/>
              <w:ind w:right="60"/>
              <w:jc w:val="center"/>
              <w:rPr>
                <w:rFonts w:eastAsia="Calibri" w:cs="Times New Roman"/>
                <w:b/>
                <w:color w:val="000000"/>
              </w:rPr>
            </w:pPr>
            <w:r w:rsidRPr="0036589B">
              <w:rPr>
                <w:rFonts w:eastAsia="Calibri" w:cs="Times New Roman"/>
                <w:b/>
                <w:color w:val="000000"/>
              </w:rPr>
              <w:t>2</w:t>
            </w:r>
          </w:p>
        </w:tc>
        <w:tc>
          <w:tcPr>
            <w:tcW w:w="705" w:type="pct"/>
            <w:tcBorders>
              <w:top w:val="single" w:sz="4" w:space="0" w:color="auto"/>
              <w:bottom w:val="single" w:sz="4" w:space="0" w:color="auto"/>
            </w:tcBorders>
            <w:shd w:val="clear" w:color="auto" w:fill="FFFFFF"/>
            <w:vAlign w:val="bottom"/>
          </w:tcPr>
          <w:p w14:paraId="51A708A7" w14:textId="77777777" w:rsidR="0037738A" w:rsidRPr="0036589B" w:rsidRDefault="0037738A" w:rsidP="003F2B5A">
            <w:pPr>
              <w:spacing w:after="0" w:line="320" w:lineRule="atLeast"/>
              <w:ind w:right="60"/>
              <w:jc w:val="center"/>
              <w:rPr>
                <w:rFonts w:eastAsia="Calibri" w:cs="Times New Roman"/>
                <w:b/>
                <w:color w:val="000000"/>
              </w:rPr>
            </w:pPr>
            <w:r w:rsidRPr="0036589B">
              <w:rPr>
                <w:rFonts w:eastAsia="Calibri" w:cs="Times New Roman"/>
                <w:b/>
                <w:color w:val="000000"/>
              </w:rPr>
              <w:t>3</w:t>
            </w:r>
          </w:p>
        </w:tc>
      </w:tr>
      <w:tr w:rsidR="0037738A" w:rsidRPr="0036589B" w14:paraId="3F3D0799" w14:textId="77777777" w:rsidTr="00202EBD">
        <w:trPr>
          <w:cantSplit/>
          <w:trHeight w:val="322"/>
        </w:trPr>
        <w:tc>
          <w:tcPr>
            <w:tcW w:w="1048" w:type="pct"/>
            <w:vMerge w:val="restart"/>
            <w:tcBorders>
              <w:top w:val="single" w:sz="4" w:space="0" w:color="auto"/>
            </w:tcBorders>
            <w:shd w:val="clear" w:color="auto" w:fill="FFFFFF"/>
          </w:tcPr>
          <w:p w14:paraId="7CF64BF9"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 xml:space="preserve">Pain Management </w:t>
            </w:r>
          </w:p>
        </w:tc>
        <w:tc>
          <w:tcPr>
            <w:tcW w:w="1311" w:type="pct"/>
            <w:tcBorders>
              <w:top w:val="single" w:sz="4" w:space="0" w:color="auto"/>
            </w:tcBorders>
            <w:shd w:val="clear" w:color="auto" w:fill="FFFFFF"/>
          </w:tcPr>
          <w:p w14:paraId="0FCD7F67"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Correlation</w:t>
            </w:r>
          </w:p>
        </w:tc>
        <w:tc>
          <w:tcPr>
            <w:tcW w:w="968" w:type="pct"/>
            <w:tcBorders>
              <w:top w:val="single" w:sz="4" w:space="0" w:color="auto"/>
            </w:tcBorders>
            <w:shd w:val="clear" w:color="auto" w:fill="FFFFFF"/>
            <w:vAlign w:val="center"/>
          </w:tcPr>
          <w:p w14:paraId="599D5421"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1</w:t>
            </w:r>
          </w:p>
        </w:tc>
        <w:tc>
          <w:tcPr>
            <w:tcW w:w="968" w:type="pct"/>
            <w:tcBorders>
              <w:top w:val="single" w:sz="4" w:space="0" w:color="auto"/>
            </w:tcBorders>
            <w:shd w:val="clear" w:color="auto" w:fill="FFFFFF"/>
            <w:vAlign w:val="center"/>
          </w:tcPr>
          <w:p w14:paraId="03B15B4C" w14:textId="77777777" w:rsidR="0037738A" w:rsidRPr="0036589B" w:rsidRDefault="0037738A" w:rsidP="003F2B5A">
            <w:pPr>
              <w:spacing w:after="0" w:line="320" w:lineRule="atLeast"/>
              <w:ind w:right="60"/>
              <w:jc w:val="center"/>
              <w:rPr>
                <w:rFonts w:eastAsia="Calibri" w:cs="Times New Roman"/>
                <w:color w:val="000000"/>
              </w:rPr>
            </w:pPr>
          </w:p>
        </w:tc>
        <w:tc>
          <w:tcPr>
            <w:tcW w:w="705" w:type="pct"/>
            <w:tcBorders>
              <w:top w:val="single" w:sz="4" w:space="0" w:color="auto"/>
            </w:tcBorders>
            <w:shd w:val="clear" w:color="auto" w:fill="FFFFFF"/>
            <w:vAlign w:val="center"/>
          </w:tcPr>
          <w:p w14:paraId="460815E7" w14:textId="77777777" w:rsidR="0037738A" w:rsidRPr="0036589B" w:rsidRDefault="0037738A" w:rsidP="003F2B5A">
            <w:pPr>
              <w:spacing w:after="0" w:line="320" w:lineRule="atLeast"/>
              <w:ind w:right="60"/>
              <w:jc w:val="center"/>
              <w:rPr>
                <w:rFonts w:eastAsia="Calibri" w:cs="Times New Roman"/>
                <w:color w:val="000000"/>
              </w:rPr>
            </w:pPr>
          </w:p>
        </w:tc>
      </w:tr>
      <w:tr w:rsidR="0037738A" w:rsidRPr="0036589B" w14:paraId="58222FD2" w14:textId="77777777" w:rsidTr="00202EBD">
        <w:trPr>
          <w:cantSplit/>
          <w:trHeight w:val="441"/>
        </w:trPr>
        <w:tc>
          <w:tcPr>
            <w:tcW w:w="1048" w:type="pct"/>
            <w:vMerge/>
            <w:shd w:val="clear" w:color="auto" w:fill="FFFFFF"/>
          </w:tcPr>
          <w:p w14:paraId="235959C4" w14:textId="77777777" w:rsidR="0037738A" w:rsidRPr="0036589B" w:rsidRDefault="0037738A" w:rsidP="003F2B5A">
            <w:pPr>
              <w:spacing w:after="0" w:line="240" w:lineRule="auto"/>
              <w:jc w:val="left"/>
              <w:rPr>
                <w:rFonts w:eastAsia="Calibri" w:cs="Times New Roman"/>
                <w:color w:val="000000"/>
              </w:rPr>
            </w:pPr>
          </w:p>
        </w:tc>
        <w:tc>
          <w:tcPr>
            <w:tcW w:w="1311" w:type="pct"/>
            <w:shd w:val="clear" w:color="auto" w:fill="FFFFFF"/>
          </w:tcPr>
          <w:p w14:paraId="35D57E3C"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 xml:space="preserve">P value </w:t>
            </w:r>
          </w:p>
        </w:tc>
        <w:tc>
          <w:tcPr>
            <w:tcW w:w="968" w:type="pct"/>
            <w:shd w:val="clear" w:color="auto" w:fill="FFFFFF"/>
            <w:vAlign w:val="center"/>
          </w:tcPr>
          <w:p w14:paraId="5A5888F4" w14:textId="77777777" w:rsidR="0037738A" w:rsidRPr="0036589B" w:rsidRDefault="0037738A" w:rsidP="003F2B5A">
            <w:pPr>
              <w:spacing w:after="0" w:line="240" w:lineRule="auto"/>
              <w:jc w:val="center"/>
              <w:rPr>
                <w:rFonts w:eastAsia="Calibri" w:cs="Times New Roman"/>
              </w:rPr>
            </w:pPr>
          </w:p>
        </w:tc>
        <w:tc>
          <w:tcPr>
            <w:tcW w:w="968" w:type="pct"/>
            <w:shd w:val="clear" w:color="auto" w:fill="FFFFFF"/>
            <w:vAlign w:val="center"/>
          </w:tcPr>
          <w:p w14:paraId="118AEB95" w14:textId="77777777" w:rsidR="0037738A" w:rsidRPr="0036589B" w:rsidRDefault="0037738A" w:rsidP="003F2B5A">
            <w:pPr>
              <w:spacing w:after="0" w:line="320" w:lineRule="atLeast"/>
              <w:ind w:right="60"/>
              <w:jc w:val="center"/>
              <w:rPr>
                <w:rFonts w:eastAsia="Calibri" w:cs="Times New Roman"/>
                <w:color w:val="000000"/>
              </w:rPr>
            </w:pPr>
          </w:p>
        </w:tc>
        <w:tc>
          <w:tcPr>
            <w:tcW w:w="705" w:type="pct"/>
            <w:shd w:val="clear" w:color="auto" w:fill="FFFFFF"/>
            <w:vAlign w:val="center"/>
          </w:tcPr>
          <w:p w14:paraId="197C7F09" w14:textId="77777777" w:rsidR="0037738A" w:rsidRPr="0036589B" w:rsidRDefault="0037738A" w:rsidP="003F2B5A">
            <w:pPr>
              <w:spacing w:after="0" w:line="320" w:lineRule="atLeast"/>
              <w:ind w:right="60"/>
              <w:jc w:val="center"/>
              <w:rPr>
                <w:rFonts w:eastAsia="Calibri" w:cs="Times New Roman"/>
                <w:color w:val="000000"/>
              </w:rPr>
            </w:pPr>
          </w:p>
        </w:tc>
      </w:tr>
      <w:tr w:rsidR="0037738A" w:rsidRPr="0036589B" w14:paraId="0B44A20E" w14:textId="77777777" w:rsidTr="00202EBD">
        <w:trPr>
          <w:cantSplit/>
          <w:trHeight w:val="305"/>
        </w:trPr>
        <w:tc>
          <w:tcPr>
            <w:tcW w:w="1048" w:type="pct"/>
            <w:vMerge w:val="restart"/>
            <w:shd w:val="clear" w:color="auto" w:fill="FFFFFF"/>
          </w:tcPr>
          <w:p w14:paraId="329163EE"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Pain Prevalence</w:t>
            </w:r>
          </w:p>
        </w:tc>
        <w:tc>
          <w:tcPr>
            <w:tcW w:w="1311" w:type="pct"/>
            <w:shd w:val="clear" w:color="auto" w:fill="FFFFFF"/>
          </w:tcPr>
          <w:p w14:paraId="0EB376BC"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Correlation</w:t>
            </w:r>
          </w:p>
        </w:tc>
        <w:tc>
          <w:tcPr>
            <w:tcW w:w="968" w:type="pct"/>
            <w:shd w:val="clear" w:color="auto" w:fill="FFFFFF"/>
            <w:vAlign w:val="center"/>
          </w:tcPr>
          <w:p w14:paraId="15DEB289"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.270</w:t>
            </w:r>
            <w:r w:rsidRPr="0036589B">
              <w:rPr>
                <w:rFonts w:eastAsia="Calibri" w:cs="Times New Roman"/>
                <w:color w:val="000000"/>
                <w:vertAlign w:val="superscript"/>
              </w:rPr>
              <w:t>**</w:t>
            </w:r>
          </w:p>
        </w:tc>
        <w:tc>
          <w:tcPr>
            <w:tcW w:w="968" w:type="pct"/>
            <w:shd w:val="clear" w:color="auto" w:fill="FFFFFF"/>
            <w:vAlign w:val="center"/>
          </w:tcPr>
          <w:p w14:paraId="1B73FA01"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1</w:t>
            </w:r>
          </w:p>
        </w:tc>
        <w:tc>
          <w:tcPr>
            <w:tcW w:w="705" w:type="pct"/>
            <w:shd w:val="clear" w:color="auto" w:fill="FFFFFF"/>
            <w:vAlign w:val="center"/>
          </w:tcPr>
          <w:p w14:paraId="4B4AAFBC" w14:textId="77777777" w:rsidR="0037738A" w:rsidRPr="0036589B" w:rsidRDefault="0037738A" w:rsidP="003F2B5A">
            <w:pPr>
              <w:spacing w:after="0" w:line="320" w:lineRule="atLeast"/>
              <w:ind w:right="60"/>
              <w:jc w:val="center"/>
              <w:rPr>
                <w:rFonts w:eastAsia="Calibri" w:cs="Times New Roman"/>
                <w:color w:val="000000"/>
              </w:rPr>
            </w:pPr>
          </w:p>
        </w:tc>
      </w:tr>
      <w:tr w:rsidR="0037738A" w:rsidRPr="0036589B" w14:paraId="2BC6BF1F" w14:textId="77777777" w:rsidTr="00202EBD">
        <w:trPr>
          <w:cantSplit/>
          <w:trHeight w:val="386"/>
        </w:trPr>
        <w:tc>
          <w:tcPr>
            <w:tcW w:w="1048" w:type="pct"/>
            <w:vMerge/>
            <w:shd w:val="clear" w:color="auto" w:fill="FFFFFF"/>
          </w:tcPr>
          <w:p w14:paraId="6309B5FF" w14:textId="77777777" w:rsidR="0037738A" w:rsidRPr="0036589B" w:rsidRDefault="0037738A" w:rsidP="003F2B5A">
            <w:pPr>
              <w:spacing w:after="0" w:line="240" w:lineRule="auto"/>
              <w:jc w:val="left"/>
              <w:rPr>
                <w:rFonts w:eastAsia="Calibri" w:cs="Times New Roman"/>
                <w:color w:val="000000"/>
              </w:rPr>
            </w:pPr>
          </w:p>
        </w:tc>
        <w:tc>
          <w:tcPr>
            <w:tcW w:w="1311" w:type="pct"/>
            <w:shd w:val="clear" w:color="auto" w:fill="FFFFFF"/>
          </w:tcPr>
          <w:p w14:paraId="0697D959"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P value</w:t>
            </w:r>
          </w:p>
        </w:tc>
        <w:tc>
          <w:tcPr>
            <w:tcW w:w="968" w:type="pct"/>
            <w:shd w:val="clear" w:color="auto" w:fill="FFFFFF"/>
            <w:vAlign w:val="center"/>
          </w:tcPr>
          <w:p w14:paraId="0A79D96B"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.009</w:t>
            </w:r>
          </w:p>
        </w:tc>
        <w:tc>
          <w:tcPr>
            <w:tcW w:w="968" w:type="pct"/>
            <w:shd w:val="clear" w:color="auto" w:fill="FFFFFF"/>
            <w:vAlign w:val="center"/>
          </w:tcPr>
          <w:p w14:paraId="7F96862E" w14:textId="77777777" w:rsidR="0037738A" w:rsidRPr="0036589B" w:rsidRDefault="0037738A" w:rsidP="003F2B5A">
            <w:pPr>
              <w:spacing w:after="0" w:line="240" w:lineRule="auto"/>
              <w:jc w:val="center"/>
              <w:rPr>
                <w:rFonts w:eastAsia="Calibri" w:cs="Times New Roman"/>
              </w:rPr>
            </w:pPr>
          </w:p>
        </w:tc>
        <w:tc>
          <w:tcPr>
            <w:tcW w:w="705" w:type="pct"/>
            <w:shd w:val="clear" w:color="auto" w:fill="FFFFFF"/>
            <w:vAlign w:val="center"/>
          </w:tcPr>
          <w:p w14:paraId="4CA68846" w14:textId="77777777" w:rsidR="0037738A" w:rsidRPr="0036589B" w:rsidRDefault="0037738A" w:rsidP="003F2B5A">
            <w:pPr>
              <w:spacing w:after="0" w:line="320" w:lineRule="atLeast"/>
              <w:ind w:right="60"/>
              <w:jc w:val="center"/>
              <w:rPr>
                <w:rFonts w:eastAsia="Calibri" w:cs="Times New Roman"/>
                <w:color w:val="000000"/>
              </w:rPr>
            </w:pPr>
          </w:p>
        </w:tc>
      </w:tr>
      <w:tr w:rsidR="0037738A" w:rsidRPr="0036589B" w14:paraId="10C4421D" w14:textId="77777777" w:rsidTr="00202EBD">
        <w:trPr>
          <w:cantSplit/>
          <w:trHeight w:val="305"/>
        </w:trPr>
        <w:tc>
          <w:tcPr>
            <w:tcW w:w="1048" w:type="pct"/>
            <w:vMerge w:val="restart"/>
            <w:shd w:val="clear" w:color="auto" w:fill="FFFFFF"/>
          </w:tcPr>
          <w:p w14:paraId="029ECC00"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 xml:space="preserve">Effects of Cancer pain </w:t>
            </w:r>
          </w:p>
        </w:tc>
        <w:tc>
          <w:tcPr>
            <w:tcW w:w="1311" w:type="pct"/>
            <w:shd w:val="clear" w:color="auto" w:fill="FFFFFF"/>
          </w:tcPr>
          <w:p w14:paraId="2104D745"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Correlation</w:t>
            </w:r>
          </w:p>
        </w:tc>
        <w:tc>
          <w:tcPr>
            <w:tcW w:w="968" w:type="pct"/>
            <w:shd w:val="clear" w:color="auto" w:fill="FFFFFF"/>
            <w:vAlign w:val="center"/>
          </w:tcPr>
          <w:p w14:paraId="51C33F8B"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.949</w:t>
            </w:r>
            <w:r w:rsidRPr="0036589B">
              <w:rPr>
                <w:rFonts w:eastAsia="Calibri" w:cs="Times New Roman"/>
                <w:color w:val="000000"/>
                <w:vertAlign w:val="superscript"/>
              </w:rPr>
              <w:t>**</w:t>
            </w:r>
          </w:p>
        </w:tc>
        <w:tc>
          <w:tcPr>
            <w:tcW w:w="968" w:type="pct"/>
            <w:shd w:val="clear" w:color="auto" w:fill="FFFFFF"/>
            <w:vAlign w:val="center"/>
          </w:tcPr>
          <w:p w14:paraId="4A69A14B"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.293</w:t>
            </w:r>
            <w:r w:rsidRPr="0036589B">
              <w:rPr>
                <w:rFonts w:eastAsia="Calibri" w:cs="Times New Roman"/>
                <w:color w:val="000000"/>
                <w:vertAlign w:val="superscript"/>
              </w:rPr>
              <w:t>**</w:t>
            </w:r>
          </w:p>
        </w:tc>
        <w:tc>
          <w:tcPr>
            <w:tcW w:w="705" w:type="pct"/>
            <w:shd w:val="clear" w:color="auto" w:fill="FFFFFF"/>
            <w:vAlign w:val="center"/>
          </w:tcPr>
          <w:p w14:paraId="515DA65E"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1</w:t>
            </w:r>
          </w:p>
        </w:tc>
      </w:tr>
      <w:tr w:rsidR="0037738A" w:rsidRPr="0036589B" w14:paraId="0340EE74" w14:textId="77777777" w:rsidTr="00202EBD">
        <w:trPr>
          <w:cantSplit/>
          <w:trHeight w:val="295"/>
        </w:trPr>
        <w:tc>
          <w:tcPr>
            <w:tcW w:w="1048" w:type="pct"/>
            <w:vMerge/>
            <w:tcBorders>
              <w:bottom w:val="single" w:sz="4" w:space="0" w:color="auto"/>
            </w:tcBorders>
            <w:shd w:val="clear" w:color="auto" w:fill="FFFFFF"/>
          </w:tcPr>
          <w:p w14:paraId="5428FD78" w14:textId="77777777" w:rsidR="0037738A" w:rsidRPr="0036589B" w:rsidRDefault="0037738A" w:rsidP="003F2B5A">
            <w:pPr>
              <w:spacing w:after="0" w:line="240" w:lineRule="auto"/>
              <w:jc w:val="left"/>
              <w:rPr>
                <w:rFonts w:eastAsia="Calibri" w:cs="Times New Roman"/>
                <w:color w:val="000000"/>
              </w:rPr>
            </w:pPr>
          </w:p>
        </w:tc>
        <w:tc>
          <w:tcPr>
            <w:tcW w:w="1311" w:type="pct"/>
            <w:tcBorders>
              <w:bottom w:val="single" w:sz="4" w:space="0" w:color="auto"/>
            </w:tcBorders>
            <w:shd w:val="clear" w:color="auto" w:fill="FFFFFF"/>
          </w:tcPr>
          <w:p w14:paraId="4390C181"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P value</w:t>
            </w:r>
          </w:p>
        </w:tc>
        <w:tc>
          <w:tcPr>
            <w:tcW w:w="968" w:type="pct"/>
            <w:tcBorders>
              <w:bottom w:val="single" w:sz="4" w:space="0" w:color="auto"/>
            </w:tcBorders>
            <w:shd w:val="clear" w:color="auto" w:fill="FFFFFF"/>
            <w:vAlign w:val="center"/>
          </w:tcPr>
          <w:p w14:paraId="235C54B2"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.000</w:t>
            </w:r>
          </w:p>
        </w:tc>
        <w:tc>
          <w:tcPr>
            <w:tcW w:w="968" w:type="pct"/>
            <w:tcBorders>
              <w:bottom w:val="single" w:sz="4" w:space="0" w:color="auto"/>
            </w:tcBorders>
            <w:shd w:val="clear" w:color="auto" w:fill="FFFFFF"/>
            <w:vAlign w:val="center"/>
          </w:tcPr>
          <w:p w14:paraId="2829FA8C" w14:textId="77777777" w:rsidR="0037738A" w:rsidRPr="0036589B" w:rsidRDefault="0037738A" w:rsidP="003F2B5A">
            <w:pPr>
              <w:spacing w:after="0" w:line="320" w:lineRule="atLeast"/>
              <w:ind w:right="60"/>
              <w:jc w:val="center"/>
              <w:rPr>
                <w:rFonts w:eastAsia="Calibri" w:cs="Times New Roman"/>
                <w:color w:val="000000"/>
              </w:rPr>
            </w:pPr>
            <w:r w:rsidRPr="0036589B">
              <w:rPr>
                <w:rFonts w:eastAsia="Calibri" w:cs="Times New Roman"/>
                <w:color w:val="000000"/>
              </w:rPr>
              <w:t>.004</w:t>
            </w:r>
          </w:p>
        </w:tc>
        <w:tc>
          <w:tcPr>
            <w:tcW w:w="705" w:type="pct"/>
            <w:tcBorders>
              <w:bottom w:val="single" w:sz="4" w:space="0" w:color="auto"/>
            </w:tcBorders>
            <w:shd w:val="clear" w:color="auto" w:fill="FFFFFF"/>
            <w:vAlign w:val="center"/>
          </w:tcPr>
          <w:p w14:paraId="6D7D8414" w14:textId="77777777" w:rsidR="0037738A" w:rsidRPr="0036589B" w:rsidRDefault="0037738A" w:rsidP="003F2B5A">
            <w:pPr>
              <w:spacing w:after="0" w:line="240" w:lineRule="auto"/>
              <w:jc w:val="center"/>
              <w:rPr>
                <w:rFonts w:eastAsia="Calibri" w:cs="Times New Roman"/>
              </w:rPr>
            </w:pPr>
          </w:p>
        </w:tc>
      </w:tr>
      <w:tr w:rsidR="0037738A" w:rsidRPr="0036589B" w14:paraId="79AD976B" w14:textId="77777777" w:rsidTr="006A4BA5">
        <w:trPr>
          <w:cantSplit/>
          <w:trHeight w:val="305"/>
        </w:trPr>
        <w:tc>
          <w:tcPr>
            <w:tcW w:w="5000" w:type="pct"/>
            <w:gridSpan w:val="5"/>
            <w:tcBorders>
              <w:top w:val="single" w:sz="4" w:space="0" w:color="auto"/>
              <w:bottom w:val="single" w:sz="4" w:space="0" w:color="auto"/>
            </w:tcBorders>
            <w:shd w:val="clear" w:color="auto" w:fill="FFFFFF"/>
          </w:tcPr>
          <w:p w14:paraId="6D087CEE" w14:textId="77777777" w:rsidR="0037738A" w:rsidRPr="0036589B" w:rsidRDefault="0037738A" w:rsidP="003F2B5A">
            <w:pPr>
              <w:spacing w:after="0" w:line="320" w:lineRule="atLeast"/>
              <w:ind w:right="60"/>
              <w:jc w:val="left"/>
              <w:rPr>
                <w:rFonts w:eastAsia="Calibri" w:cs="Times New Roman"/>
                <w:color w:val="000000"/>
              </w:rPr>
            </w:pPr>
            <w:r w:rsidRPr="0036589B">
              <w:rPr>
                <w:rFonts w:eastAsia="Calibri" w:cs="Times New Roman"/>
                <w:color w:val="000000"/>
              </w:rPr>
              <w:t>**. Correlation is significant at the 0.01 level (2-tailed).</w:t>
            </w:r>
          </w:p>
        </w:tc>
      </w:tr>
    </w:tbl>
    <w:p w14:paraId="1396D64A" w14:textId="77777777" w:rsidR="0037738A" w:rsidRDefault="0037738A" w:rsidP="003F2B5A">
      <w:pPr>
        <w:spacing w:after="0" w:line="400" w:lineRule="atLeast"/>
        <w:jc w:val="left"/>
        <w:rPr>
          <w:rFonts w:eastAsia="Calibri" w:cs="Times New Roman"/>
        </w:rPr>
      </w:pPr>
    </w:p>
    <w:p w14:paraId="64436AC7" w14:textId="681A3EB5" w:rsidR="0037738A" w:rsidRPr="0036589B" w:rsidRDefault="00720FA3" w:rsidP="003F2B5A">
      <w:pPr>
        <w:spacing w:after="0"/>
        <w:rPr>
          <w:rFonts w:eastAsia="Calibri" w:cs="Times New Roman"/>
        </w:rPr>
      </w:pPr>
      <w:r w:rsidRPr="00720FA3">
        <w:rPr>
          <w:rFonts w:eastAsia="Calibri" w:cs="Times New Roman"/>
          <w:noProof/>
        </w:rPr>
        <w:t>A</w:t>
      </w:r>
      <w:r w:rsidR="0037738A" w:rsidRPr="00720FA3">
        <w:rPr>
          <w:rFonts w:eastAsia="Calibri" w:cs="Times New Roman"/>
          <w:noProof/>
        </w:rPr>
        <w:t xml:space="preserve"> positive statistically significant relationship between cancer prevalence and pain management (p-value &lt;0.01); the null hypothesis </w:t>
      </w:r>
      <w:r w:rsidR="0037738A" w:rsidRPr="00821CB8">
        <w:rPr>
          <w:rFonts w:eastAsia="Calibri" w:cs="Times New Roman"/>
          <w:noProof/>
        </w:rPr>
        <w:t>is rejected</w:t>
      </w:r>
      <w:r w:rsidR="0037738A" w:rsidRPr="00720FA3">
        <w:rPr>
          <w:rFonts w:eastAsia="Calibri" w:cs="Times New Roman"/>
          <w:noProof/>
        </w:rPr>
        <w:t>.</w:t>
      </w:r>
      <w:r w:rsidRPr="00720FA3">
        <w:rPr>
          <w:rFonts w:eastAsia="Calibri" w:cs="Times New Roman"/>
          <w:noProof/>
        </w:rPr>
        <w:t xml:space="preserve"> S</w:t>
      </w:r>
      <w:r w:rsidR="0037738A" w:rsidRPr="00720FA3">
        <w:rPr>
          <w:rFonts w:eastAsia="Calibri" w:cs="Times New Roman"/>
          <w:noProof/>
        </w:rPr>
        <w:t xml:space="preserve">imilarly, a positive statistically significant relationship between </w:t>
      </w:r>
      <w:r w:rsidRPr="00821CB8">
        <w:rPr>
          <w:rFonts w:eastAsia="Calibri" w:cs="Times New Roman"/>
          <w:noProof/>
        </w:rPr>
        <w:t xml:space="preserve">the </w:t>
      </w:r>
      <w:r w:rsidR="0037738A" w:rsidRPr="00821CB8">
        <w:rPr>
          <w:rFonts w:eastAsia="Calibri" w:cs="Times New Roman"/>
          <w:noProof/>
        </w:rPr>
        <w:t>effects</w:t>
      </w:r>
      <w:r w:rsidR="0037738A" w:rsidRPr="00720FA3">
        <w:rPr>
          <w:rFonts w:eastAsia="Calibri" w:cs="Times New Roman"/>
          <w:noProof/>
        </w:rPr>
        <w:t xml:space="preserve"> of cancer pain and pain management (p-value &lt; 0.01); the null hypothesis </w:t>
      </w:r>
      <w:r w:rsidR="0037738A" w:rsidRPr="00821CB8">
        <w:rPr>
          <w:rFonts w:eastAsia="Calibri" w:cs="Times New Roman"/>
          <w:noProof/>
        </w:rPr>
        <w:t>is also rejected</w:t>
      </w:r>
      <w:r w:rsidR="0037738A" w:rsidRPr="00720FA3">
        <w:rPr>
          <w:rFonts w:eastAsia="Calibri" w:cs="Times New Roman"/>
          <w:noProof/>
        </w:rPr>
        <w:t>.</w:t>
      </w:r>
    </w:p>
    <w:p w14:paraId="09644C8E" w14:textId="354EB56B" w:rsidR="0037738A" w:rsidRPr="0036589B" w:rsidRDefault="00B67042" w:rsidP="005706E4">
      <w:pPr>
        <w:pStyle w:val="Heading3"/>
      </w:pPr>
      <w:bookmarkStart w:id="561" w:name="_Toc516694662"/>
      <w:bookmarkStart w:id="562" w:name="_Toc525617808"/>
      <w:r>
        <w:rPr>
          <w:lang w:val="en-US"/>
        </w:rPr>
        <w:t>4.1</w:t>
      </w:r>
      <w:r w:rsidR="005706E4">
        <w:rPr>
          <w:lang w:val="en-US"/>
        </w:rPr>
        <w:t>.1</w:t>
      </w:r>
      <w:r>
        <w:rPr>
          <w:lang w:val="en-US"/>
        </w:rPr>
        <w:t>2</w:t>
      </w:r>
      <w:r w:rsidR="005706E4">
        <w:rPr>
          <w:lang w:val="en-US"/>
        </w:rPr>
        <w:t xml:space="preserve"> </w:t>
      </w:r>
      <w:r w:rsidR="0037738A" w:rsidRPr="0036589B">
        <w:t>Ordinal Regression of Pain Management Factors</w:t>
      </w:r>
      <w:bookmarkEnd w:id="561"/>
      <w:bookmarkEnd w:id="562"/>
    </w:p>
    <w:p w14:paraId="2495CF2E" w14:textId="58098587" w:rsidR="0037738A" w:rsidRPr="0036589B" w:rsidRDefault="0037738A" w:rsidP="003F2B5A">
      <w:pPr>
        <w:autoSpaceDE/>
        <w:autoSpaceDN/>
        <w:adjustRightInd/>
        <w:rPr>
          <w:rFonts w:eastAsia="Calibri" w:cs="Times New Roman"/>
        </w:rPr>
      </w:pPr>
      <w:r w:rsidRPr="0036589B">
        <w:rPr>
          <w:rFonts w:eastAsia="Calibri" w:cs="Times New Roman"/>
        </w:rPr>
        <w:t>Other factors affecting pain management include</w:t>
      </w:r>
      <w:r>
        <w:rPr>
          <w:rFonts w:eastAsia="Calibri" w:cs="Times New Roman"/>
        </w:rPr>
        <w:t>d</w:t>
      </w:r>
      <w:r w:rsidRPr="0036589B">
        <w:rPr>
          <w:rFonts w:eastAsia="Calibri" w:cs="Times New Roman"/>
        </w:rPr>
        <w:t xml:space="preserve"> the rate which daily drug in</w:t>
      </w:r>
      <w:r>
        <w:rPr>
          <w:rFonts w:eastAsia="Calibri" w:cs="Times New Roman"/>
        </w:rPr>
        <w:t xml:space="preserve">take </w:t>
      </w:r>
      <w:r w:rsidRPr="00821CB8">
        <w:rPr>
          <w:rFonts w:eastAsia="Calibri" w:cs="Times New Roman"/>
          <w:noProof/>
        </w:rPr>
        <w:t>done</w:t>
      </w:r>
      <w:r>
        <w:rPr>
          <w:rFonts w:eastAsia="Calibri" w:cs="Times New Roman"/>
        </w:rPr>
        <w:t xml:space="preserve"> and impact on ECOG</w:t>
      </w:r>
      <w:r w:rsidRPr="0036589B">
        <w:rPr>
          <w:rFonts w:eastAsia="Calibri" w:cs="Times New Roman"/>
        </w:rPr>
        <w:t xml:space="preserve"> performance.</w:t>
      </w:r>
      <w:r>
        <w:rPr>
          <w:rFonts w:eastAsia="Calibri" w:cs="Times New Roman"/>
        </w:rPr>
        <w:t xml:space="preserve"> ECOG is a scale used by oncologist </w:t>
      </w:r>
      <w:r w:rsidRPr="0036589B">
        <w:rPr>
          <w:rFonts w:eastAsia="Calibri" w:cs="Times New Roman"/>
        </w:rPr>
        <w:t xml:space="preserve">and researchers to assess how a patient’s disease is progressing, and how it impacts patients’ daily activities. For this study, (99%) indicated they take daily pain drugs, which affected their ECOG performance status. </w:t>
      </w:r>
      <w:r w:rsidR="006913F2" w:rsidRPr="00821CB8">
        <w:rPr>
          <w:rFonts w:eastAsia="Calibri" w:cs="Times New Roman"/>
          <w:noProof/>
        </w:rPr>
        <w:t>For an ECOG score of 0 a patient is fully active</w:t>
      </w:r>
      <w:r w:rsidRPr="00821CB8">
        <w:rPr>
          <w:rFonts w:eastAsia="Calibri" w:cs="Times New Roman"/>
          <w:noProof/>
        </w:rPr>
        <w:t xml:space="preserve"> and carries h</w:t>
      </w:r>
      <w:r w:rsidR="006913F2" w:rsidRPr="00821CB8">
        <w:rPr>
          <w:rFonts w:eastAsia="Calibri" w:cs="Times New Roman"/>
          <w:noProof/>
        </w:rPr>
        <w:t>is/her duties without hindrance.  A</w:t>
      </w:r>
      <w:r w:rsidRPr="00821CB8">
        <w:rPr>
          <w:rFonts w:eastAsia="Calibri" w:cs="Times New Roman"/>
          <w:noProof/>
        </w:rPr>
        <w:t xml:space="preserve"> score of 1 comes with restriction in patience physical strenuous activities, but can carry light </w:t>
      </w:r>
      <w:r w:rsidR="006913F2" w:rsidRPr="00821CB8">
        <w:rPr>
          <w:rFonts w:eastAsia="Calibri" w:cs="Times New Roman"/>
          <w:noProof/>
        </w:rPr>
        <w:t>house</w:t>
      </w:r>
      <w:r w:rsidRPr="00821CB8">
        <w:rPr>
          <w:rFonts w:eastAsia="Calibri" w:cs="Times New Roman"/>
          <w:noProof/>
        </w:rPr>
        <w:t>work</w:t>
      </w:r>
      <w:r w:rsidR="006913F2" w:rsidRPr="00821CB8">
        <w:rPr>
          <w:rFonts w:eastAsia="Calibri" w:cs="Times New Roman"/>
          <w:noProof/>
        </w:rPr>
        <w:t>. S</w:t>
      </w:r>
      <w:r w:rsidRPr="00821CB8">
        <w:rPr>
          <w:rFonts w:eastAsia="Calibri" w:cs="Times New Roman"/>
          <w:noProof/>
        </w:rPr>
        <w:t xml:space="preserve">core of 2 means </w:t>
      </w:r>
      <w:r w:rsidR="00C842EB" w:rsidRPr="00821CB8">
        <w:rPr>
          <w:rFonts w:eastAsia="Calibri" w:cs="Times New Roman"/>
          <w:noProof/>
        </w:rPr>
        <w:t xml:space="preserve"> the </w:t>
      </w:r>
      <w:r w:rsidRPr="00821CB8">
        <w:rPr>
          <w:rFonts w:eastAsia="Calibri" w:cs="Times New Roman"/>
          <w:noProof/>
        </w:rPr>
        <w:t>patient is ambulatory and not ab</w:t>
      </w:r>
      <w:r w:rsidR="006913F2" w:rsidRPr="00821CB8">
        <w:rPr>
          <w:rFonts w:eastAsia="Calibri" w:cs="Times New Roman"/>
          <w:noProof/>
        </w:rPr>
        <w:t>le to carry any work activities.</w:t>
      </w:r>
      <w:r w:rsidRPr="00821CB8">
        <w:rPr>
          <w:rFonts w:eastAsia="Calibri" w:cs="Times New Roman"/>
          <w:noProof/>
        </w:rPr>
        <w:t xml:space="preserve"> a score of 3 means</w:t>
      </w:r>
      <w:r w:rsidR="00C842EB" w:rsidRPr="00821CB8">
        <w:rPr>
          <w:rFonts w:eastAsia="Calibri" w:cs="Times New Roman"/>
          <w:noProof/>
        </w:rPr>
        <w:t xml:space="preserve"> the</w:t>
      </w:r>
      <w:r w:rsidRPr="00821CB8">
        <w:rPr>
          <w:rFonts w:eastAsia="Calibri" w:cs="Times New Roman"/>
          <w:noProof/>
        </w:rPr>
        <w:t xml:space="preserve"> patient is capable of limit</w:t>
      </w:r>
      <w:r w:rsidR="006913F2" w:rsidRPr="00821CB8">
        <w:rPr>
          <w:rFonts w:eastAsia="Calibri" w:cs="Times New Roman"/>
          <w:noProof/>
        </w:rPr>
        <w:t>ed self-care and refined to bed.</w:t>
      </w:r>
      <w:r w:rsidRPr="00821CB8">
        <w:rPr>
          <w:rFonts w:eastAsia="Calibri" w:cs="Times New Roman"/>
          <w:noProof/>
        </w:rPr>
        <w:t xml:space="preserve"> and a score of 4 means </w:t>
      </w:r>
      <w:r w:rsidR="00821CB8" w:rsidRPr="00821CB8">
        <w:rPr>
          <w:rFonts w:eastAsia="Calibri" w:cs="Times New Roman"/>
          <w:noProof/>
        </w:rPr>
        <w:t xml:space="preserve">the </w:t>
      </w:r>
      <w:r w:rsidRPr="00821CB8">
        <w:rPr>
          <w:rFonts w:eastAsia="Calibri" w:cs="Times New Roman"/>
          <w:noProof/>
        </w:rPr>
        <w:t xml:space="preserve">patient is </w:t>
      </w:r>
      <w:r w:rsidR="00821CB8" w:rsidRPr="00821CB8">
        <w:rPr>
          <w:rFonts w:eastAsia="Calibri" w:cs="Times New Roman"/>
          <w:noProof/>
        </w:rPr>
        <w:t>entirely</w:t>
      </w:r>
      <w:r w:rsidRPr="00821CB8">
        <w:rPr>
          <w:rFonts w:eastAsia="Calibri" w:cs="Times New Roman"/>
          <w:noProof/>
        </w:rPr>
        <w:t xml:space="preserve"> disabled, and cannot carry on any self-care.</w:t>
      </w:r>
      <w:r w:rsidRPr="0036589B">
        <w:rPr>
          <w:rFonts w:eastAsia="Calibri" w:cs="Times New Roman"/>
        </w:rPr>
        <w:t xml:space="preserve"> </w:t>
      </w:r>
      <w:r w:rsidRPr="00477EF1">
        <w:rPr>
          <w:rFonts w:eastAsia="Calibri" w:cs="Times New Roman"/>
        </w:rPr>
        <w:t xml:space="preserve">The findings of this studies show (78%) ECOG 1 status; (75%) having experienced ECOG status 2, while only (78%) had experienced ECOG status 3. </w:t>
      </w:r>
      <w:r w:rsidRPr="00477EF1">
        <w:rPr>
          <w:rFonts w:eastAsia="Calibri" w:cs="Times New Roman"/>
          <w:szCs w:val="22"/>
        </w:rPr>
        <w:t xml:space="preserve">The findings also show that in all cancer categories, </w:t>
      </w:r>
      <w:r w:rsidRPr="00166547">
        <w:rPr>
          <w:rFonts w:eastAsia="Calibri" w:cs="Times New Roman"/>
          <w:noProof/>
          <w:szCs w:val="22"/>
        </w:rPr>
        <w:t>female</w:t>
      </w:r>
      <w:r w:rsidRPr="00477EF1">
        <w:rPr>
          <w:rFonts w:eastAsia="Calibri" w:cs="Times New Roman"/>
          <w:szCs w:val="22"/>
        </w:rPr>
        <w:t xml:space="preserve"> was less likely to experience cancer pain compared to the male (OR=0.67). However, the experience is not statistically significant (p-value &gt; 0.05). Those whose ECOG status slightly affecting were more likely to experience cancer pain compared to those whose ECOG status are</w:t>
      </w:r>
      <w:r w:rsidRPr="0036589B">
        <w:rPr>
          <w:rFonts w:eastAsia="Calibri" w:cs="Times New Roman"/>
          <w:szCs w:val="22"/>
        </w:rPr>
        <w:t xml:space="preserve"> affected (OR=1.125). </w:t>
      </w:r>
      <w:r>
        <w:rPr>
          <w:rFonts w:eastAsia="Calibri" w:cs="Times New Roman"/>
          <w:szCs w:val="22"/>
        </w:rPr>
        <w:t>The patients experiencing ECOG pain level 3 and 3 had a statistically significant pain threshold level (</w:t>
      </w:r>
      <w:r w:rsidRPr="00166547">
        <w:rPr>
          <w:rFonts w:eastAsia="Calibri" w:cs="Times New Roman"/>
          <w:noProof/>
          <w:szCs w:val="22"/>
        </w:rPr>
        <w:t>P value</w:t>
      </w:r>
      <w:r>
        <w:rPr>
          <w:rFonts w:eastAsia="Calibri" w:cs="Times New Roman"/>
          <w:szCs w:val="22"/>
        </w:rPr>
        <w:t xml:space="preserve"> &lt;0.05) as </w:t>
      </w:r>
      <w:r w:rsidRPr="00166547">
        <w:rPr>
          <w:rFonts w:eastAsia="Calibri" w:cs="Times New Roman"/>
          <w:noProof/>
          <w:szCs w:val="22"/>
        </w:rPr>
        <w:t>summar</w:t>
      </w:r>
      <w:r w:rsidR="00202EBD" w:rsidRPr="00166547">
        <w:rPr>
          <w:rFonts w:eastAsia="Calibri" w:cs="Times New Roman"/>
          <w:noProof/>
          <w:szCs w:val="22"/>
        </w:rPr>
        <w:t>i</w:t>
      </w:r>
      <w:r w:rsidRPr="00166547">
        <w:rPr>
          <w:rFonts w:eastAsia="Calibri" w:cs="Times New Roman"/>
          <w:noProof/>
        </w:rPr>
        <w:t>zed</w:t>
      </w:r>
      <w:r w:rsidRPr="0036589B">
        <w:rPr>
          <w:rFonts w:eastAsia="Calibri" w:cs="Times New Roman"/>
        </w:rPr>
        <w:t xml:space="preserve"> in </w:t>
      </w:r>
      <w:r w:rsidR="00202EBD">
        <w:rPr>
          <w:rFonts w:eastAsia="Calibri" w:cs="Times New Roman"/>
        </w:rPr>
        <w:t>Table 4.15</w:t>
      </w:r>
    </w:p>
    <w:p w14:paraId="1941726C" w14:textId="3B1DD11F" w:rsidR="00B92975" w:rsidRDefault="00B92975" w:rsidP="00B92975">
      <w:pPr>
        <w:pStyle w:val="Caption"/>
        <w:keepNext/>
      </w:pPr>
      <w:bookmarkStart w:id="563" w:name="_Toc525583305"/>
      <w:r>
        <w:t>Table 4.</w:t>
      </w:r>
      <w:r>
        <w:fldChar w:fldCharType="begin"/>
      </w:r>
      <w:r>
        <w:instrText xml:space="preserve"> SEQ Table_4. \* ARABIC </w:instrText>
      </w:r>
      <w:r>
        <w:fldChar w:fldCharType="separate"/>
      </w:r>
      <w:r w:rsidR="00072945">
        <w:rPr>
          <w:noProof/>
        </w:rPr>
        <w:t>14</w:t>
      </w:r>
      <w:r>
        <w:fldChar w:fldCharType="end"/>
      </w:r>
      <w:r>
        <w:t xml:space="preserve">: </w:t>
      </w:r>
      <w:r w:rsidRPr="000B2500">
        <w:t>Factors Affecting Cancer Pain</w:t>
      </w:r>
      <w:bookmarkEnd w:id="563"/>
    </w:p>
    <w:tbl>
      <w:tblPr>
        <w:tblStyle w:val="TableGrid4"/>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74"/>
        <w:gridCol w:w="1497"/>
        <w:gridCol w:w="1371"/>
        <w:gridCol w:w="1809"/>
        <w:gridCol w:w="1143"/>
      </w:tblGrid>
      <w:tr w:rsidR="0037738A" w:rsidRPr="0036589B" w14:paraId="2821C999" w14:textId="77777777" w:rsidTr="006A4BA5">
        <w:trPr>
          <w:trHeight w:val="150"/>
        </w:trPr>
        <w:tc>
          <w:tcPr>
            <w:tcW w:w="1574" w:type="pct"/>
            <w:vMerge w:val="restart"/>
            <w:tcBorders>
              <w:top w:val="single" w:sz="4" w:space="0" w:color="auto"/>
              <w:bottom w:val="nil"/>
            </w:tcBorders>
          </w:tcPr>
          <w:p w14:paraId="22033645"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Variable</w:t>
            </w:r>
          </w:p>
        </w:tc>
        <w:tc>
          <w:tcPr>
            <w:tcW w:w="1688" w:type="pct"/>
            <w:gridSpan w:val="2"/>
            <w:tcBorders>
              <w:top w:val="single" w:sz="4" w:space="0" w:color="auto"/>
              <w:bottom w:val="nil"/>
            </w:tcBorders>
          </w:tcPr>
          <w:p w14:paraId="7045BE7E"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Cancer Pain</w:t>
            </w:r>
          </w:p>
        </w:tc>
        <w:tc>
          <w:tcPr>
            <w:tcW w:w="1065" w:type="pct"/>
            <w:vMerge w:val="restart"/>
          </w:tcPr>
          <w:p w14:paraId="3EA9E847" w14:textId="77777777" w:rsidR="0037738A" w:rsidRPr="0036589B" w:rsidRDefault="0037738A" w:rsidP="003F2B5A">
            <w:pPr>
              <w:autoSpaceDE/>
              <w:autoSpaceDN/>
              <w:adjustRightInd/>
              <w:spacing w:after="0" w:line="276" w:lineRule="auto"/>
              <w:jc w:val="left"/>
              <w:rPr>
                <w:rFonts w:eastAsia="Calibri" w:cs="Times New Roman"/>
                <w:b/>
              </w:rPr>
            </w:pPr>
            <w:r w:rsidRPr="00166547">
              <w:rPr>
                <w:rFonts w:eastAsia="Calibri" w:cs="Times New Roman"/>
                <w:b/>
                <w:noProof/>
              </w:rPr>
              <w:t>OR</w:t>
            </w:r>
            <w:r w:rsidRPr="0036589B">
              <w:rPr>
                <w:rFonts w:eastAsia="Calibri" w:cs="Times New Roman"/>
                <w:b/>
              </w:rPr>
              <w:t xml:space="preserve"> (95% CI)</w:t>
            </w:r>
          </w:p>
        </w:tc>
        <w:tc>
          <w:tcPr>
            <w:tcW w:w="673" w:type="pct"/>
            <w:vMerge w:val="restart"/>
          </w:tcPr>
          <w:p w14:paraId="1740B30D"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P-value</w:t>
            </w:r>
          </w:p>
        </w:tc>
      </w:tr>
      <w:tr w:rsidR="0037738A" w:rsidRPr="0036589B" w14:paraId="4B0DDCC4" w14:textId="77777777" w:rsidTr="006A4BA5">
        <w:trPr>
          <w:trHeight w:val="105"/>
        </w:trPr>
        <w:tc>
          <w:tcPr>
            <w:tcW w:w="1574" w:type="pct"/>
            <w:vMerge/>
            <w:tcBorders>
              <w:top w:val="nil"/>
              <w:bottom w:val="single" w:sz="4" w:space="0" w:color="auto"/>
            </w:tcBorders>
          </w:tcPr>
          <w:p w14:paraId="333FBE30" w14:textId="77777777" w:rsidR="0037738A" w:rsidRPr="0036589B" w:rsidRDefault="0037738A" w:rsidP="003F2B5A">
            <w:pPr>
              <w:autoSpaceDE/>
              <w:autoSpaceDN/>
              <w:adjustRightInd/>
              <w:spacing w:after="0" w:line="276" w:lineRule="auto"/>
              <w:jc w:val="left"/>
              <w:rPr>
                <w:rFonts w:eastAsia="Calibri" w:cs="Times New Roman"/>
              </w:rPr>
            </w:pPr>
          </w:p>
        </w:tc>
        <w:tc>
          <w:tcPr>
            <w:tcW w:w="881" w:type="pct"/>
            <w:tcBorders>
              <w:top w:val="nil"/>
              <w:bottom w:val="single" w:sz="4" w:space="0" w:color="auto"/>
            </w:tcBorders>
          </w:tcPr>
          <w:p w14:paraId="2F6FF57B"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Yes</w:t>
            </w:r>
          </w:p>
        </w:tc>
        <w:tc>
          <w:tcPr>
            <w:tcW w:w="807" w:type="pct"/>
            <w:tcBorders>
              <w:top w:val="nil"/>
              <w:bottom w:val="single" w:sz="4" w:space="0" w:color="auto"/>
            </w:tcBorders>
          </w:tcPr>
          <w:p w14:paraId="75293271"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No</w:t>
            </w:r>
          </w:p>
        </w:tc>
        <w:tc>
          <w:tcPr>
            <w:tcW w:w="1065" w:type="pct"/>
            <w:vMerge/>
          </w:tcPr>
          <w:p w14:paraId="4881132F" w14:textId="77777777" w:rsidR="0037738A" w:rsidRPr="0036589B" w:rsidRDefault="0037738A" w:rsidP="003F2B5A">
            <w:pPr>
              <w:autoSpaceDE/>
              <w:autoSpaceDN/>
              <w:adjustRightInd/>
              <w:spacing w:after="0" w:line="276" w:lineRule="auto"/>
              <w:jc w:val="left"/>
              <w:rPr>
                <w:rFonts w:eastAsia="Calibri" w:cs="Times New Roman"/>
              </w:rPr>
            </w:pPr>
          </w:p>
        </w:tc>
        <w:tc>
          <w:tcPr>
            <w:tcW w:w="673" w:type="pct"/>
            <w:vMerge/>
          </w:tcPr>
          <w:p w14:paraId="1AC9CEC3" w14:textId="77777777" w:rsidR="0037738A" w:rsidRPr="0036589B" w:rsidRDefault="0037738A" w:rsidP="003F2B5A">
            <w:pPr>
              <w:autoSpaceDE/>
              <w:autoSpaceDN/>
              <w:adjustRightInd/>
              <w:spacing w:after="0" w:line="276" w:lineRule="auto"/>
              <w:jc w:val="left"/>
              <w:rPr>
                <w:rFonts w:eastAsia="Calibri" w:cs="Times New Roman"/>
              </w:rPr>
            </w:pPr>
          </w:p>
        </w:tc>
      </w:tr>
      <w:tr w:rsidR="0037738A" w:rsidRPr="0036589B" w14:paraId="01DF550B" w14:textId="77777777" w:rsidTr="006A4BA5">
        <w:trPr>
          <w:trHeight w:val="105"/>
        </w:trPr>
        <w:tc>
          <w:tcPr>
            <w:tcW w:w="1574" w:type="pct"/>
            <w:tcBorders>
              <w:top w:val="single" w:sz="4" w:space="0" w:color="auto"/>
            </w:tcBorders>
          </w:tcPr>
          <w:p w14:paraId="6DDB2171"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Sex</w:t>
            </w:r>
          </w:p>
          <w:p w14:paraId="0A9EEEE1"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ab/>
              <w:t>Male</w:t>
            </w:r>
          </w:p>
          <w:p w14:paraId="0E3EE6C3"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ab/>
              <w:t>Female</w:t>
            </w:r>
          </w:p>
        </w:tc>
        <w:tc>
          <w:tcPr>
            <w:tcW w:w="881" w:type="pct"/>
            <w:tcBorders>
              <w:top w:val="single" w:sz="4" w:space="0" w:color="auto"/>
            </w:tcBorders>
          </w:tcPr>
          <w:p w14:paraId="1E278316" w14:textId="77777777" w:rsidR="0037738A" w:rsidRPr="0036589B" w:rsidRDefault="0037738A" w:rsidP="003F2B5A">
            <w:pPr>
              <w:autoSpaceDE/>
              <w:autoSpaceDN/>
              <w:adjustRightInd/>
              <w:spacing w:after="0" w:line="276" w:lineRule="auto"/>
              <w:jc w:val="left"/>
              <w:rPr>
                <w:rFonts w:eastAsia="Calibri" w:cs="Times New Roman"/>
              </w:rPr>
            </w:pPr>
          </w:p>
          <w:p w14:paraId="6CDC97F7"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31 (73.81%)</w:t>
            </w:r>
          </w:p>
          <w:p w14:paraId="65BEC8AD"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42 (80.77%)</w:t>
            </w:r>
          </w:p>
        </w:tc>
        <w:tc>
          <w:tcPr>
            <w:tcW w:w="807" w:type="pct"/>
            <w:tcBorders>
              <w:top w:val="single" w:sz="4" w:space="0" w:color="auto"/>
            </w:tcBorders>
          </w:tcPr>
          <w:p w14:paraId="63258EE7" w14:textId="77777777" w:rsidR="0037738A" w:rsidRPr="0036589B" w:rsidRDefault="0037738A" w:rsidP="003F2B5A">
            <w:pPr>
              <w:autoSpaceDE/>
              <w:autoSpaceDN/>
              <w:adjustRightInd/>
              <w:spacing w:after="0" w:line="276" w:lineRule="auto"/>
              <w:jc w:val="left"/>
              <w:rPr>
                <w:rFonts w:eastAsia="Calibri" w:cs="Times New Roman"/>
              </w:rPr>
            </w:pPr>
          </w:p>
          <w:p w14:paraId="32E83000"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11 (26.19%)</w:t>
            </w:r>
          </w:p>
          <w:p w14:paraId="1086420D"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10 (19.23%)</w:t>
            </w:r>
          </w:p>
        </w:tc>
        <w:tc>
          <w:tcPr>
            <w:tcW w:w="1065" w:type="pct"/>
          </w:tcPr>
          <w:p w14:paraId="09A09C3B" w14:textId="77777777" w:rsidR="0037738A" w:rsidRPr="0036589B" w:rsidRDefault="0037738A" w:rsidP="003F2B5A">
            <w:pPr>
              <w:autoSpaceDE/>
              <w:autoSpaceDN/>
              <w:adjustRightInd/>
              <w:spacing w:after="0" w:line="276" w:lineRule="auto"/>
              <w:jc w:val="left"/>
              <w:rPr>
                <w:rFonts w:eastAsia="Calibri" w:cs="Times New Roman"/>
              </w:rPr>
            </w:pPr>
          </w:p>
          <w:p w14:paraId="71963D0D"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1.00 (Ref)</w:t>
            </w:r>
          </w:p>
          <w:p w14:paraId="2BB10FB7"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0.67 (0.25 – 1.78)</w:t>
            </w:r>
          </w:p>
        </w:tc>
        <w:tc>
          <w:tcPr>
            <w:tcW w:w="673" w:type="pct"/>
          </w:tcPr>
          <w:p w14:paraId="42B499DA" w14:textId="77777777" w:rsidR="0037738A" w:rsidRPr="0036589B" w:rsidRDefault="0037738A" w:rsidP="003F2B5A">
            <w:pPr>
              <w:autoSpaceDE/>
              <w:autoSpaceDN/>
              <w:adjustRightInd/>
              <w:spacing w:after="0" w:line="276" w:lineRule="auto"/>
              <w:jc w:val="left"/>
              <w:rPr>
                <w:rFonts w:eastAsia="Calibri" w:cs="Times New Roman"/>
              </w:rPr>
            </w:pPr>
          </w:p>
          <w:p w14:paraId="257F06C8" w14:textId="77777777" w:rsidR="0037738A" w:rsidRPr="0036589B" w:rsidRDefault="0037738A" w:rsidP="003F2B5A">
            <w:pPr>
              <w:autoSpaceDE/>
              <w:autoSpaceDN/>
              <w:adjustRightInd/>
              <w:spacing w:after="0" w:line="276" w:lineRule="auto"/>
              <w:jc w:val="left"/>
              <w:rPr>
                <w:rFonts w:eastAsia="Calibri" w:cs="Times New Roman"/>
              </w:rPr>
            </w:pPr>
          </w:p>
          <w:p w14:paraId="1533DE2E"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0.422</w:t>
            </w:r>
          </w:p>
        </w:tc>
      </w:tr>
      <w:tr w:rsidR="0037738A" w:rsidRPr="0036589B" w14:paraId="6107E816" w14:textId="77777777" w:rsidTr="006A4BA5">
        <w:trPr>
          <w:trHeight w:val="105"/>
        </w:trPr>
        <w:tc>
          <w:tcPr>
            <w:tcW w:w="1574" w:type="pct"/>
          </w:tcPr>
          <w:p w14:paraId="6FCE41AA"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 xml:space="preserve">Daily Pain </w:t>
            </w:r>
          </w:p>
        </w:tc>
        <w:tc>
          <w:tcPr>
            <w:tcW w:w="881" w:type="pct"/>
          </w:tcPr>
          <w:p w14:paraId="56B9F937"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93 (98.9%)</w:t>
            </w:r>
          </w:p>
        </w:tc>
        <w:tc>
          <w:tcPr>
            <w:tcW w:w="807" w:type="pct"/>
          </w:tcPr>
          <w:p w14:paraId="379A974F"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 (1.1%)</w:t>
            </w:r>
          </w:p>
        </w:tc>
        <w:tc>
          <w:tcPr>
            <w:tcW w:w="1065" w:type="pct"/>
          </w:tcPr>
          <w:p w14:paraId="40AB93DB"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w:t>
            </w:r>
          </w:p>
        </w:tc>
        <w:tc>
          <w:tcPr>
            <w:tcW w:w="673" w:type="pct"/>
          </w:tcPr>
          <w:p w14:paraId="11541074"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w:t>
            </w:r>
          </w:p>
        </w:tc>
      </w:tr>
      <w:tr w:rsidR="0037738A" w:rsidRPr="0036589B" w14:paraId="0F34E389" w14:textId="77777777" w:rsidTr="006A4BA5">
        <w:trPr>
          <w:trHeight w:val="105"/>
        </w:trPr>
        <w:tc>
          <w:tcPr>
            <w:tcW w:w="1574" w:type="pct"/>
          </w:tcPr>
          <w:p w14:paraId="075F8BCE" w14:textId="77777777" w:rsidR="0037738A" w:rsidRPr="0036589B" w:rsidRDefault="0037738A" w:rsidP="003F2B5A">
            <w:pPr>
              <w:autoSpaceDE/>
              <w:autoSpaceDN/>
              <w:adjustRightInd/>
              <w:spacing w:after="0" w:line="276" w:lineRule="auto"/>
              <w:jc w:val="left"/>
              <w:rPr>
                <w:rFonts w:eastAsia="Calibri" w:cs="Times New Roman"/>
                <w:b/>
              </w:rPr>
            </w:pPr>
            <w:r w:rsidRPr="0036589B">
              <w:rPr>
                <w:rFonts w:eastAsia="Calibri" w:cs="Times New Roman"/>
                <w:b/>
              </w:rPr>
              <w:t>Medication in 7 Days</w:t>
            </w:r>
          </w:p>
        </w:tc>
        <w:tc>
          <w:tcPr>
            <w:tcW w:w="881" w:type="pct"/>
          </w:tcPr>
          <w:p w14:paraId="77832251"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93 (98.9%)</w:t>
            </w:r>
          </w:p>
        </w:tc>
        <w:tc>
          <w:tcPr>
            <w:tcW w:w="807" w:type="pct"/>
          </w:tcPr>
          <w:p w14:paraId="7CC87E60"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 (1.1%)</w:t>
            </w:r>
          </w:p>
        </w:tc>
        <w:tc>
          <w:tcPr>
            <w:tcW w:w="1065" w:type="pct"/>
          </w:tcPr>
          <w:p w14:paraId="32A519F1"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w:t>
            </w:r>
          </w:p>
        </w:tc>
        <w:tc>
          <w:tcPr>
            <w:tcW w:w="673" w:type="pct"/>
          </w:tcPr>
          <w:p w14:paraId="02E11024"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w:t>
            </w:r>
          </w:p>
        </w:tc>
      </w:tr>
      <w:tr w:rsidR="0037738A" w:rsidRPr="0036589B" w14:paraId="737AC35E" w14:textId="77777777" w:rsidTr="006A4BA5">
        <w:trPr>
          <w:trHeight w:val="1695"/>
        </w:trPr>
        <w:tc>
          <w:tcPr>
            <w:tcW w:w="1574" w:type="pct"/>
          </w:tcPr>
          <w:p w14:paraId="7B09C9EC" w14:textId="77777777" w:rsidR="0037738A" w:rsidRPr="0036589B" w:rsidRDefault="0037738A" w:rsidP="003F2B5A">
            <w:pPr>
              <w:autoSpaceDE/>
              <w:autoSpaceDN/>
              <w:adjustRightInd/>
              <w:spacing w:after="0" w:line="276" w:lineRule="auto"/>
              <w:jc w:val="left"/>
              <w:rPr>
                <w:rFonts w:eastAsia="Calibri" w:cs="Times New Roman"/>
                <w:b/>
              </w:rPr>
            </w:pPr>
            <w:r>
              <w:rPr>
                <w:rFonts w:eastAsia="Calibri" w:cs="Times New Roman"/>
                <w:b/>
              </w:rPr>
              <w:t>EC</w:t>
            </w:r>
            <w:r w:rsidRPr="0036589B">
              <w:rPr>
                <w:rFonts w:eastAsia="Calibri" w:cs="Times New Roman"/>
                <w:b/>
              </w:rPr>
              <w:t>OG Status</w:t>
            </w:r>
          </w:p>
          <w:p w14:paraId="41945AB2"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ab/>
              <w:t>0</w:t>
            </w:r>
          </w:p>
          <w:p w14:paraId="73683128"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ab/>
              <w:t>1</w:t>
            </w:r>
          </w:p>
          <w:p w14:paraId="7F32CB35"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ab/>
              <w:t>2</w:t>
            </w:r>
          </w:p>
          <w:p w14:paraId="5AAA9DDF"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ab/>
              <w:t>3</w:t>
            </w:r>
          </w:p>
        </w:tc>
        <w:tc>
          <w:tcPr>
            <w:tcW w:w="881" w:type="pct"/>
          </w:tcPr>
          <w:p w14:paraId="5E776A52" w14:textId="77777777" w:rsidR="0037738A" w:rsidRPr="0036589B" w:rsidRDefault="0037738A" w:rsidP="003F2B5A">
            <w:pPr>
              <w:autoSpaceDE/>
              <w:autoSpaceDN/>
              <w:adjustRightInd/>
              <w:spacing w:after="0" w:line="276" w:lineRule="auto"/>
              <w:jc w:val="left"/>
              <w:rPr>
                <w:rFonts w:eastAsia="Calibri" w:cs="Times New Roman"/>
              </w:rPr>
            </w:pPr>
          </w:p>
          <w:p w14:paraId="2636C4BA" w14:textId="77777777" w:rsidR="0037738A" w:rsidRPr="0036589B" w:rsidRDefault="0037738A" w:rsidP="003F2B5A">
            <w:pPr>
              <w:autoSpaceDE/>
              <w:autoSpaceDN/>
              <w:adjustRightInd/>
              <w:spacing w:after="0" w:line="276" w:lineRule="auto"/>
              <w:jc w:val="left"/>
              <w:rPr>
                <w:rFonts w:eastAsia="Calibri" w:cs="Times New Roman"/>
              </w:rPr>
            </w:pPr>
            <w:r>
              <w:rPr>
                <w:rFonts w:eastAsia="Calibri" w:cs="Times New Roman"/>
              </w:rPr>
              <w:t>0</w:t>
            </w:r>
            <w:r w:rsidRPr="0036589B">
              <w:rPr>
                <w:rFonts w:eastAsia="Calibri" w:cs="Times New Roman"/>
              </w:rPr>
              <w:t xml:space="preserve"> (</w:t>
            </w:r>
            <w:r>
              <w:rPr>
                <w:rFonts w:eastAsia="Calibri" w:cs="Times New Roman"/>
              </w:rPr>
              <w:t>0</w:t>
            </w:r>
            <w:r w:rsidRPr="0036589B">
              <w:rPr>
                <w:rFonts w:eastAsia="Calibri" w:cs="Times New Roman"/>
              </w:rPr>
              <w:t>%)</w:t>
            </w:r>
          </w:p>
          <w:p w14:paraId="1E25CD7E"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29 (78.38%)</w:t>
            </w:r>
          </w:p>
          <w:p w14:paraId="2B491DE9"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12 (75%)</w:t>
            </w:r>
          </w:p>
          <w:p w14:paraId="2F0D43E5" w14:textId="77777777" w:rsidR="0037738A" w:rsidRPr="0036589B" w:rsidRDefault="0037738A" w:rsidP="003F2B5A">
            <w:pPr>
              <w:autoSpaceDE/>
              <w:autoSpaceDN/>
              <w:adjustRightInd/>
              <w:spacing w:after="0" w:line="276" w:lineRule="auto"/>
              <w:jc w:val="left"/>
              <w:rPr>
                <w:rFonts w:eastAsia="Calibri" w:cs="Times New Roman"/>
              </w:rPr>
            </w:pPr>
            <w:r>
              <w:rPr>
                <w:rFonts w:eastAsia="Calibri" w:cs="Times New Roman"/>
              </w:rPr>
              <w:t>32</w:t>
            </w:r>
            <w:r w:rsidRPr="0036589B">
              <w:rPr>
                <w:rFonts w:eastAsia="Calibri" w:cs="Times New Roman"/>
              </w:rPr>
              <w:t xml:space="preserve"> (</w:t>
            </w:r>
            <w:r>
              <w:rPr>
                <w:rFonts w:eastAsia="Calibri" w:cs="Times New Roman"/>
              </w:rPr>
              <w:t>78.04</w:t>
            </w:r>
            <w:r w:rsidRPr="0036589B">
              <w:rPr>
                <w:rFonts w:eastAsia="Calibri" w:cs="Times New Roman"/>
              </w:rPr>
              <w:t>%)</w:t>
            </w:r>
          </w:p>
        </w:tc>
        <w:tc>
          <w:tcPr>
            <w:tcW w:w="807" w:type="pct"/>
          </w:tcPr>
          <w:p w14:paraId="2AF27046" w14:textId="77777777" w:rsidR="0037738A" w:rsidRPr="0036589B" w:rsidRDefault="0037738A" w:rsidP="003F2B5A">
            <w:pPr>
              <w:autoSpaceDE/>
              <w:autoSpaceDN/>
              <w:adjustRightInd/>
              <w:spacing w:after="0" w:line="276" w:lineRule="auto"/>
              <w:jc w:val="left"/>
              <w:rPr>
                <w:rFonts w:eastAsia="Calibri" w:cs="Times New Roman"/>
              </w:rPr>
            </w:pPr>
          </w:p>
          <w:p w14:paraId="31C9FD3B" w14:textId="77777777" w:rsidR="0037738A" w:rsidRPr="0036589B" w:rsidRDefault="0037738A" w:rsidP="003F2B5A">
            <w:pPr>
              <w:autoSpaceDE/>
              <w:autoSpaceDN/>
              <w:adjustRightInd/>
              <w:spacing w:after="0" w:line="276" w:lineRule="auto"/>
              <w:jc w:val="left"/>
              <w:rPr>
                <w:rFonts w:eastAsia="Calibri" w:cs="Times New Roman"/>
              </w:rPr>
            </w:pPr>
            <w:r>
              <w:rPr>
                <w:rFonts w:eastAsia="Calibri" w:cs="Times New Roman"/>
              </w:rPr>
              <w:t>0</w:t>
            </w:r>
            <w:r w:rsidRPr="0036589B">
              <w:rPr>
                <w:rFonts w:eastAsia="Calibri" w:cs="Times New Roman"/>
              </w:rPr>
              <w:t xml:space="preserve"> (</w:t>
            </w:r>
            <w:r>
              <w:rPr>
                <w:rFonts w:eastAsia="Calibri" w:cs="Times New Roman"/>
              </w:rPr>
              <w:t>0</w:t>
            </w:r>
            <w:r w:rsidRPr="0036589B">
              <w:rPr>
                <w:rFonts w:eastAsia="Calibri" w:cs="Times New Roman"/>
              </w:rPr>
              <w:t>%)</w:t>
            </w:r>
          </w:p>
          <w:p w14:paraId="2D048512"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8 (21.62%)</w:t>
            </w:r>
          </w:p>
          <w:p w14:paraId="2171C5B4"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4 (25%)</w:t>
            </w:r>
          </w:p>
          <w:p w14:paraId="24BA4CC7"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 xml:space="preserve"> </w:t>
            </w:r>
            <w:r>
              <w:rPr>
                <w:rFonts w:eastAsia="Calibri" w:cs="Times New Roman"/>
              </w:rPr>
              <w:t>9</w:t>
            </w:r>
            <w:r w:rsidRPr="0036589B">
              <w:rPr>
                <w:rFonts w:eastAsia="Calibri" w:cs="Times New Roman"/>
              </w:rPr>
              <w:t>(</w:t>
            </w:r>
            <w:r>
              <w:rPr>
                <w:rFonts w:eastAsia="Calibri" w:cs="Times New Roman"/>
              </w:rPr>
              <w:t>21.96</w:t>
            </w:r>
            <w:r w:rsidRPr="0036589B">
              <w:rPr>
                <w:rFonts w:eastAsia="Calibri" w:cs="Times New Roman"/>
              </w:rPr>
              <w:t>%)</w:t>
            </w:r>
          </w:p>
        </w:tc>
        <w:tc>
          <w:tcPr>
            <w:tcW w:w="1065" w:type="pct"/>
          </w:tcPr>
          <w:p w14:paraId="1A204596" w14:textId="77777777" w:rsidR="0037738A" w:rsidRPr="0036589B" w:rsidRDefault="0037738A" w:rsidP="003F2B5A">
            <w:pPr>
              <w:autoSpaceDE/>
              <w:autoSpaceDN/>
              <w:adjustRightInd/>
              <w:spacing w:after="0" w:line="276" w:lineRule="auto"/>
              <w:jc w:val="left"/>
              <w:rPr>
                <w:rFonts w:eastAsia="Calibri" w:cs="Times New Roman"/>
              </w:rPr>
            </w:pPr>
          </w:p>
          <w:p w14:paraId="631A566B" w14:textId="77777777" w:rsidR="0037738A" w:rsidRPr="0036589B" w:rsidRDefault="0037738A" w:rsidP="003F2B5A">
            <w:pPr>
              <w:autoSpaceDE/>
              <w:autoSpaceDN/>
              <w:adjustRightInd/>
              <w:spacing w:after="0" w:line="276" w:lineRule="auto"/>
              <w:jc w:val="left"/>
              <w:rPr>
                <w:rFonts w:eastAsia="Calibri" w:cs="Times New Roman"/>
              </w:rPr>
            </w:pPr>
          </w:p>
          <w:p w14:paraId="0472394A" w14:textId="77777777" w:rsidR="0037738A" w:rsidRPr="0036589B" w:rsidRDefault="0037738A" w:rsidP="003F2B5A">
            <w:pPr>
              <w:autoSpaceDE/>
              <w:autoSpaceDN/>
              <w:adjustRightInd/>
              <w:spacing w:after="0" w:line="276" w:lineRule="auto"/>
              <w:jc w:val="left"/>
              <w:rPr>
                <w:rFonts w:eastAsia="Calibri" w:cs="Times New Roman"/>
              </w:rPr>
            </w:pPr>
            <w:r w:rsidRPr="0036589B">
              <w:rPr>
                <w:rFonts w:eastAsia="Calibri" w:cs="Times New Roman"/>
              </w:rPr>
              <w:t>1.00 (Ref)</w:t>
            </w:r>
          </w:p>
          <w:p w14:paraId="2D0C8D5F" w14:textId="77777777" w:rsidR="0037738A" w:rsidRDefault="0037738A" w:rsidP="003F2B5A">
            <w:pPr>
              <w:autoSpaceDE/>
              <w:autoSpaceDN/>
              <w:adjustRightInd/>
              <w:spacing w:after="0" w:line="276" w:lineRule="auto"/>
              <w:jc w:val="left"/>
              <w:rPr>
                <w:rFonts w:eastAsia="Calibri" w:cs="Times New Roman"/>
              </w:rPr>
            </w:pPr>
            <w:r>
              <w:rPr>
                <w:rFonts w:eastAsia="Calibri" w:cs="Times New Roman"/>
              </w:rPr>
              <w:t>2.483</w:t>
            </w:r>
            <w:r w:rsidRPr="0036589B">
              <w:rPr>
                <w:rFonts w:eastAsia="Calibri" w:cs="Times New Roman"/>
              </w:rPr>
              <w:t xml:space="preserve"> (</w:t>
            </w:r>
            <w:r>
              <w:rPr>
                <w:rFonts w:eastAsia="Calibri" w:cs="Times New Roman"/>
              </w:rPr>
              <w:t>1</w:t>
            </w:r>
            <w:r w:rsidRPr="0036589B">
              <w:rPr>
                <w:rFonts w:eastAsia="Calibri" w:cs="Times New Roman"/>
              </w:rPr>
              <w:t>.</w:t>
            </w:r>
            <w:r>
              <w:rPr>
                <w:rFonts w:eastAsia="Calibri" w:cs="Times New Roman"/>
              </w:rPr>
              <w:t>82</w:t>
            </w:r>
            <w:r w:rsidRPr="0036589B">
              <w:rPr>
                <w:rFonts w:eastAsia="Calibri" w:cs="Times New Roman"/>
              </w:rPr>
              <w:t xml:space="preserve"> – 3.6</w:t>
            </w:r>
            <w:r>
              <w:rPr>
                <w:rFonts w:eastAsia="Calibri" w:cs="Times New Roman"/>
              </w:rPr>
              <w:t>6</w:t>
            </w:r>
            <w:r w:rsidRPr="0036589B">
              <w:rPr>
                <w:rFonts w:eastAsia="Calibri" w:cs="Times New Roman"/>
              </w:rPr>
              <w:t>)</w:t>
            </w:r>
          </w:p>
          <w:p w14:paraId="559845E9" w14:textId="77777777" w:rsidR="0037738A" w:rsidRDefault="0037738A" w:rsidP="003F2B5A">
            <w:pPr>
              <w:autoSpaceDE/>
              <w:autoSpaceDN/>
              <w:adjustRightInd/>
              <w:spacing w:after="0" w:line="276" w:lineRule="auto"/>
              <w:jc w:val="left"/>
              <w:rPr>
                <w:rFonts w:eastAsia="Calibri" w:cs="Times New Roman"/>
              </w:rPr>
            </w:pPr>
            <w:r>
              <w:rPr>
                <w:rFonts w:eastAsia="Calibri" w:cs="Times New Roman"/>
              </w:rPr>
              <w:t>3.421 (1.25-3.78)</w:t>
            </w:r>
          </w:p>
          <w:p w14:paraId="4DBED1A9" w14:textId="77777777" w:rsidR="0037738A" w:rsidRPr="0036589B" w:rsidRDefault="0037738A" w:rsidP="003F2B5A">
            <w:pPr>
              <w:autoSpaceDE/>
              <w:autoSpaceDN/>
              <w:adjustRightInd/>
              <w:spacing w:after="0" w:line="276" w:lineRule="auto"/>
              <w:jc w:val="left"/>
              <w:rPr>
                <w:rFonts w:eastAsia="Calibri" w:cs="Times New Roman"/>
              </w:rPr>
            </w:pPr>
          </w:p>
        </w:tc>
        <w:tc>
          <w:tcPr>
            <w:tcW w:w="673" w:type="pct"/>
          </w:tcPr>
          <w:p w14:paraId="2C7E2E51" w14:textId="77777777" w:rsidR="0037738A" w:rsidRPr="0036589B" w:rsidRDefault="0037738A" w:rsidP="003F2B5A">
            <w:pPr>
              <w:autoSpaceDE/>
              <w:autoSpaceDN/>
              <w:adjustRightInd/>
              <w:spacing w:after="0" w:line="276" w:lineRule="auto"/>
              <w:jc w:val="left"/>
              <w:rPr>
                <w:rFonts w:eastAsia="Calibri" w:cs="Times New Roman"/>
              </w:rPr>
            </w:pPr>
          </w:p>
          <w:p w14:paraId="7FC39ECE" w14:textId="77777777" w:rsidR="0037738A" w:rsidRPr="0036589B" w:rsidRDefault="0037738A" w:rsidP="003F2B5A">
            <w:pPr>
              <w:autoSpaceDE/>
              <w:autoSpaceDN/>
              <w:adjustRightInd/>
              <w:spacing w:after="0" w:line="276" w:lineRule="auto"/>
              <w:jc w:val="left"/>
              <w:rPr>
                <w:rFonts w:eastAsia="Calibri" w:cs="Times New Roman"/>
              </w:rPr>
            </w:pPr>
          </w:p>
          <w:p w14:paraId="0EB04CAF" w14:textId="77777777" w:rsidR="0037738A" w:rsidRPr="0036589B" w:rsidRDefault="0037738A" w:rsidP="003F2B5A">
            <w:pPr>
              <w:autoSpaceDE/>
              <w:autoSpaceDN/>
              <w:adjustRightInd/>
              <w:spacing w:after="0" w:line="276" w:lineRule="auto"/>
              <w:jc w:val="left"/>
              <w:rPr>
                <w:rFonts w:eastAsia="Calibri" w:cs="Times New Roman"/>
              </w:rPr>
            </w:pPr>
          </w:p>
          <w:p w14:paraId="1C7A9531" w14:textId="77777777" w:rsidR="0037738A" w:rsidRDefault="0037738A" w:rsidP="003F2B5A">
            <w:pPr>
              <w:autoSpaceDE/>
              <w:autoSpaceDN/>
              <w:adjustRightInd/>
              <w:spacing w:after="0" w:line="276" w:lineRule="auto"/>
              <w:jc w:val="left"/>
              <w:rPr>
                <w:rFonts w:eastAsia="Calibri" w:cs="Times New Roman"/>
              </w:rPr>
            </w:pPr>
            <w:r w:rsidRPr="0036589B">
              <w:rPr>
                <w:rFonts w:eastAsia="Calibri" w:cs="Times New Roman"/>
              </w:rPr>
              <w:t>0.</w:t>
            </w:r>
            <w:r>
              <w:rPr>
                <w:rFonts w:eastAsia="Calibri" w:cs="Times New Roman"/>
              </w:rPr>
              <w:t>000</w:t>
            </w:r>
          </w:p>
          <w:p w14:paraId="25BA3472" w14:textId="77777777" w:rsidR="0037738A" w:rsidRPr="0036589B" w:rsidRDefault="0037738A" w:rsidP="003F2B5A">
            <w:pPr>
              <w:autoSpaceDE/>
              <w:autoSpaceDN/>
              <w:adjustRightInd/>
              <w:spacing w:after="0" w:line="276" w:lineRule="auto"/>
              <w:jc w:val="left"/>
              <w:rPr>
                <w:rFonts w:eastAsia="Calibri" w:cs="Times New Roman"/>
              </w:rPr>
            </w:pPr>
            <w:r>
              <w:rPr>
                <w:rFonts w:eastAsia="Calibri" w:cs="Times New Roman"/>
              </w:rPr>
              <w:t>0.002</w:t>
            </w:r>
          </w:p>
        </w:tc>
      </w:tr>
    </w:tbl>
    <w:p w14:paraId="47A5D1B4" w14:textId="77777777" w:rsidR="0037738A" w:rsidRPr="0036589B" w:rsidRDefault="0037738A" w:rsidP="003F2B5A">
      <w:pPr>
        <w:autoSpaceDE/>
        <w:autoSpaceDN/>
        <w:adjustRightInd/>
        <w:spacing w:line="259" w:lineRule="auto"/>
        <w:jc w:val="left"/>
        <w:rPr>
          <w:rFonts w:ascii="Calibri" w:eastAsia="Calibri" w:hAnsi="Calibri" w:cs="Times New Roman"/>
          <w:sz w:val="22"/>
          <w:szCs w:val="22"/>
        </w:rPr>
      </w:pPr>
    </w:p>
    <w:p w14:paraId="3F6AB717" w14:textId="2F42A0AC" w:rsidR="0037738A" w:rsidRPr="005706E4" w:rsidRDefault="005706E4" w:rsidP="005706E4">
      <w:pPr>
        <w:pStyle w:val="Heading3"/>
      </w:pPr>
      <w:bookmarkStart w:id="564" w:name="_Toc525617809"/>
      <w:r>
        <w:t>4.</w:t>
      </w:r>
      <w:r w:rsidR="00B67042">
        <w:rPr>
          <w:lang w:val="en-US"/>
        </w:rPr>
        <w:t>1.13:</w:t>
      </w:r>
      <w:r>
        <w:t xml:space="preserve"> </w:t>
      </w:r>
      <w:r w:rsidR="0037738A" w:rsidRPr="005706E4">
        <w:t>Effects of Cancer Pain</w:t>
      </w:r>
      <w:bookmarkEnd w:id="564"/>
      <w:r w:rsidR="0037738A" w:rsidRPr="005706E4">
        <w:t xml:space="preserve"> </w:t>
      </w:r>
    </w:p>
    <w:p w14:paraId="1DE2713A" w14:textId="64D10091" w:rsidR="00202EBD" w:rsidRDefault="0037738A" w:rsidP="00202EBD">
      <w:pPr>
        <w:rPr>
          <w:rFonts w:eastAsia="Calibri" w:cs="Times New Roman"/>
          <w:szCs w:val="22"/>
        </w:rPr>
      </w:pPr>
      <w:r w:rsidRPr="0036589B">
        <w:rPr>
          <w:rFonts w:eastAsia="Calibri"/>
        </w:rPr>
        <w:t>To examine the effects of cancer on patient’s state of being, Psychological pain, the study examined how cancer pain had affected patients physically, psychological, social, and spiritually. Male patients who indicated psychological pain as effect of cancer were (73%), while women were (52%); (OR = 0.72). Men were more likely to experience psychological pain than female, but the variability was not statistically significant (p-value &gt; 0.05). On physical pain, both male and female who indicated they experienced the pain were (34.2%); (OR = 0.54). Men were more likely to experience physical pain than female, but the variability was not statistically significant (p-value &gt; 0.05). When Physical and Social Pain was combined, (34.2%) of patients experienced the pain; (OR = 2.36); Men were more likely to experience both physical and social pain than female. The variability between men and female was statistically significant (p-value &lt; 0.05). When asked about psychological, physical and social pain, (8.2%) of patients experienced the pain; (OR = 2.72); Men were more likely to experience psychological, physical and social pain than female. The variability between men and female was statistically significant (p-value &lt; 0.05). The combined physical, social, spiritual; and physical and spiritual equally had statistically significant relationship between cancer pain and associative pain; (p value &lt; 0.05) as summarized in</w:t>
      </w:r>
      <w:r w:rsidR="00202EBD">
        <w:rPr>
          <w:rFonts w:eastAsia="Calibri"/>
        </w:rPr>
        <w:t xml:space="preserve"> Table 4.1</w:t>
      </w:r>
      <w:r w:rsidR="004029DE">
        <w:rPr>
          <w:rFonts w:eastAsia="Calibri"/>
        </w:rPr>
        <w:t>5</w:t>
      </w:r>
      <w:r w:rsidR="00202EBD">
        <w:rPr>
          <w:rFonts w:eastAsia="Calibri"/>
        </w:rPr>
        <w:t xml:space="preserve">. </w:t>
      </w:r>
    </w:p>
    <w:p w14:paraId="76079389" w14:textId="2FC8DD1F" w:rsidR="0037738A" w:rsidRPr="00AA7CC2" w:rsidRDefault="00AA7CC2" w:rsidP="005706E4">
      <w:pPr>
        <w:autoSpaceDE/>
        <w:autoSpaceDN/>
        <w:adjustRightInd/>
        <w:rPr>
          <w:rFonts w:eastAsia="Calibri" w:cs="Times New Roman"/>
          <w:szCs w:val="22"/>
          <w:highlight w:val="yellow"/>
        </w:rPr>
      </w:pPr>
      <w:r>
        <w:rPr>
          <w:rFonts w:eastAsia="Calibri" w:cs="Times New Roman"/>
          <w:szCs w:val="22"/>
        </w:rPr>
        <w:t>.</w:t>
      </w:r>
    </w:p>
    <w:p w14:paraId="6CB18755" w14:textId="77777777" w:rsidR="00BE640A" w:rsidRDefault="00BE640A">
      <w:pPr>
        <w:autoSpaceDE/>
        <w:autoSpaceDN/>
        <w:adjustRightInd/>
        <w:spacing w:after="0" w:line="240" w:lineRule="auto"/>
        <w:jc w:val="left"/>
        <w:rPr>
          <w:b/>
          <w:bCs/>
          <w:szCs w:val="18"/>
        </w:rPr>
      </w:pPr>
      <w:bookmarkStart w:id="565" w:name="_Ref524885111"/>
      <w:bookmarkStart w:id="566" w:name="_Toc524959271"/>
      <w:r>
        <w:br w:type="page"/>
      </w:r>
    </w:p>
    <w:p w14:paraId="2A46861F" w14:textId="7534F184" w:rsidR="002D47A2" w:rsidRDefault="002D47A2" w:rsidP="002D47A2">
      <w:pPr>
        <w:pStyle w:val="Caption"/>
        <w:keepNext/>
      </w:pPr>
      <w:bookmarkStart w:id="567" w:name="_Toc525583306"/>
      <w:bookmarkEnd w:id="565"/>
      <w:bookmarkEnd w:id="566"/>
      <w:r>
        <w:t>Table 4.</w:t>
      </w:r>
      <w:r>
        <w:fldChar w:fldCharType="begin"/>
      </w:r>
      <w:r>
        <w:instrText xml:space="preserve"> SEQ Table_4. \* ARABIC </w:instrText>
      </w:r>
      <w:r>
        <w:fldChar w:fldCharType="separate"/>
      </w:r>
      <w:r w:rsidR="004029DE">
        <w:rPr>
          <w:noProof/>
        </w:rPr>
        <w:t>15</w:t>
      </w:r>
      <w:r>
        <w:fldChar w:fldCharType="end"/>
      </w:r>
      <w:r>
        <w:t xml:space="preserve">: </w:t>
      </w:r>
      <w:r w:rsidRPr="00746930">
        <w:t>Effects of Cancer Pain</w:t>
      </w:r>
      <w:bookmarkEnd w:id="567"/>
    </w:p>
    <w:tbl>
      <w:tblPr>
        <w:tblStyle w:val="TableGrid4"/>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6"/>
        <w:gridCol w:w="1236"/>
        <w:gridCol w:w="1224"/>
        <w:gridCol w:w="2234"/>
        <w:gridCol w:w="864"/>
      </w:tblGrid>
      <w:tr w:rsidR="0037738A" w:rsidRPr="0036589B" w14:paraId="53F8E633" w14:textId="77777777" w:rsidTr="005706E4">
        <w:trPr>
          <w:trHeight w:val="160"/>
        </w:trPr>
        <w:tc>
          <w:tcPr>
            <w:tcW w:w="1730" w:type="pct"/>
            <w:vMerge w:val="restart"/>
            <w:tcBorders>
              <w:top w:val="single" w:sz="4" w:space="0" w:color="auto"/>
              <w:bottom w:val="single" w:sz="4" w:space="0" w:color="auto"/>
            </w:tcBorders>
          </w:tcPr>
          <w:p w14:paraId="1BB3DC18"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Variable</w:t>
            </w:r>
          </w:p>
        </w:tc>
        <w:tc>
          <w:tcPr>
            <w:tcW w:w="1444" w:type="pct"/>
            <w:gridSpan w:val="2"/>
            <w:tcBorders>
              <w:top w:val="single" w:sz="4" w:space="0" w:color="auto"/>
              <w:bottom w:val="single" w:sz="4" w:space="0" w:color="auto"/>
            </w:tcBorders>
          </w:tcPr>
          <w:p w14:paraId="5E0F38CB"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Cancer Pain</w:t>
            </w:r>
          </w:p>
        </w:tc>
        <w:tc>
          <w:tcPr>
            <w:tcW w:w="1316" w:type="pct"/>
            <w:vMerge w:val="restart"/>
            <w:tcBorders>
              <w:top w:val="single" w:sz="4" w:space="0" w:color="auto"/>
              <w:bottom w:val="single" w:sz="4" w:space="0" w:color="auto"/>
            </w:tcBorders>
          </w:tcPr>
          <w:p w14:paraId="0902A6CE"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OR (95% CI)</w:t>
            </w:r>
          </w:p>
        </w:tc>
        <w:tc>
          <w:tcPr>
            <w:tcW w:w="510" w:type="pct"/>
            <w:vMerge w:val="restart"/>
            <w:tcBorders>
              <w:top w:val="single" w:sz="4" w:space="0" w:color="auto"/>
              <w:bottom w:val="single" w:sz="4" w:space="0" w:color="auto"/>
            </w:tcBorders>
          </w:tcPr>
          <w:p w14:paraId="45C5E542"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P-value</w:t>
            </w:r>
          </w:p>
        </w:tc>
      </w:tr>
      <w:tr w:rsidR="0037738A" w:rsidRPr="0036589B" w14:paraId="756ED8E4" w14:textId="77777777" w:rsidTr="005706E4">
        <w:trPr>
          <w:trHeight w:val="112"/>
        </w:trPr>
        <w:tc>
          <w:tcPr>
            <w:tcW w:w="1730" w:type="pct"/>
            <w:vMerge/>
            <w:tcBorders>
              <w:top w:val="single" w:sz="4" w:space="0" w:color="auto"/>
            </w:tcBorders>
          </w:tcPr>
          <w:p w14:paraId="0EA40879" w14:textId="77777777" w:rsidR="0037738A" w:rsidRPr="0036589B" w:rsidRDefault="0037738A" w:rsidP="003F2B5A">
            <w:pPr>
              <w:autoSpaceDE/>
              <w:autoSpaceDN/>
              <w:adjustRightInd/>
              <w:spacing w:after="0" w:line="240" w:lineRule="auto"/>
              <w:jc w:val="left"/>
              <w:rPr>
                <w:rFonts w:eastAsia="Calibri" w:cs="Times New Roman"/>
                <w:szCs w:val="22"/>
              </w:rPr>
            </w:pPr>
          </w:p>
        </w:tc>
        <w:tc>
          <w:tcPr>
            <w:tcW w:w="722" w:type="pct"/>
            <w:tcBorders>
              <w:top w:val="single" w:sz="4" w:space="0" w:color="auto"/>
            </w:tcBorders>
          </w:tcPr>
          <w:p w14:paraId="45E5CA8C"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Yes</w:t>
            </w:r>
          </w:p>
        </w:tc>
        <w:tc>
          <w:tcPr>
            <w:tcW w:w="722" w:type="pct"/>
            <w:tcBorders>
              <w:top w:val="single" w:sz="4" w:space="0" w:color="auto"/>
            </w:tcBorders>
          </w:tcPr>
          <w:p w14:paraId="1B98265E"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No</w:t>
            </w:r>
          </w:p>
        </w:tc>
        <w:tc>
          <w:tcPr>
            <w:tcW w:w="1316" w:type="pct"/>
            <w:vMerge/>
            <w:tcBorders>
              <w:top w:val="single" w:sz="4" w:space="0" w:color="auto"/>
            </w:tcBorders>
          </w:tcPr>
          <w:p w14:paraId="37049EE5" w14:textId="77777777" w:rsidR="0037738A" w:rsidRPr="0036589B" w:rsidRDefault="0037738A" w:rsidP="003F2B5A">
            <w:pPr>
              <w:autoSpaceDE/>
              <w:autoSpaceDN/>
              <w:adjustRightInd/>
              <w:spacing w:after="0" w:line="240" w:lineRule="auto"/>
              <w:jc w:val="left"/>
              <w:rPr>
                <w:rFonts w:eastAsia="Calibri" w:cs="Times New Roman"/>
                <w:szCs w:val="22"/>
              </w:rPr>
            </w:pPr>
          </w:p>
        </w:tc>
        <w:tc>
          <w:tcPr>
            <w:tcW w:w="510" w:type="pct"/>
            <w:vMerge/>
            <w:tcBorders>
              <w:top w:val="single" w:sz="4" w:space="0" w:color="auto"/>
            </w:tcBorders>
          </w:tcPr>
          <w:p w14:paraId="47507A41" w14:textId="77777777" w:rsidR="0037738A" w:rsidRPr="0036589B" w:rsidRDefault="0037738A" w:rsidP="003F2B5A">
            <w:pPr>
              <w:autoSpaceDE/>
              <w:autoSpaceDN/>
              <w:adjustRightInd/>
              <w:spacing w:after="0" w:line="240" w:lineRule="auto"/>
              <w:jc w:val="left"/>
              <w:rPr>
                <w:rFonts w:eastAsia="Calibri" w:cs="Times New Roman"/>
                <w:szCs w:val="22"/>
              </w:rPr>
            </w:pPr>
          </w:p>
        </w:tc>
      </w:tr>
      <w:tr w:rsidR="0037738A" w:rsidRPr="0036589B" w14:paraId="405109CF" w14:textId="77777777" w:rsidTr="005706E4">
        <w:trPr>
          <w:trHeight w:val="112"/>
        </w:trPr>
        <w:tc>
          <w:tcPr>
            <w:tcW w:w="1730" w:type="pct"/>
          </w:tcPr>
          <w:p w14:paraId="38839565"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Age</w:t>
            </w:r>
          </w:p>
        </w:tc>
        <w:tc>
          <w:tcPr>
            <w:tcW w:w="722" w:type="pct"/>
          </w:tcPr>
          <w:p w14:paraId="2B071331"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73 (77.7%)</w:t>
            </w:r>
          </w:p>
        </w:tc>
        <w:tc>
          <w:tcPr>
            <w:tcW w:w="722" w:type="pct"/>
          </w:tcPr>
          <w:p w14:paraId="49780DED"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21 (2.3%)</w:t>
            </w:r>
          </w:p>
        </w:tc>
        <w:tc>
          <w:tcPr>
            <w:tcW w:w="1316" w:type="pct"/>
          </w:tcPr>
          <w:p w14:paraId="1DBB0FBF" w14:textId="77777777" w:rsidR="0037738A" w:rsidRPr="0036589B" w:rsidRDefault="0037738A" w:rsidP="003F2B5A">
            <w:pPr>
              <w:autoSpaceDE/>
              <w:autoSpaceDN/>
              <w:adjustRightInd/>
              <w:spacing w:after="0" w:line="240" w:lineRule="auto"/>
              <w:jc w:val="center"/>
              <w:rPr>
                <w:rFonts w:eastAsia="Calibri" w:cs="Times New Roman"/>
                <w:szCs w:val="22"/>
              </w:rPr>
            </w:pPr>
            <w:r w:rsidRPr="0036589B">
              <w:rPr>
                <w:rFonts w:eastAsia="Calibri" w:cs="Times New Roman"/>
                <w:szCs w:val="22"/>
              </w:rPr>
              <w:t>-</w:t>
            </w:r>
          </w:p>
        </w:tc>
        <w:tc>
          <w:tcPr>
            <w:tcW w:w="510" w:type="pct"/>
          </w:tcPr>
          <w:p w14:paraId="2C57D347"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0.448</w:t>
            </w:r>
          </w:p>
        </w:tc>
      </w:tr>
      <w:tr w:rsidR="0037738A" w:rsidRPr="0036589B" w14:paraId="756C34B3" w14:textId="77777777" w:rsidTr="005706E4">
        <w:trPr>
          <w:trHeight w:val="112"/>
        </w:trPr>
        <w:tc>
          <w:tcPr>
            <w:tcW w:w="1730" w:type="pct"/>
          </w:tcPr>
          <w:p w14:paraId="7FF21AD2"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Sex</w:t>
            </w:r>
          </w:p>
          <w:p w14:paraId="05FBD537"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ab/>
              <w:t>Male</w:t>
            </w:r>
          </w:p>
          <w:p w14:paraId="292F5A40"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ab/>
              <w:t>Female</w:t>
            </w:r>
          </w:p>
        </w:tc>
        <w:tc>
          <w:tcPr>
            <w:tcW w:w="722" w:type="pct"/>
          </w:tcPr>
          <w:p w14:paraId="18A616BB" w14:textId="77777777" w:rsidR="0037738A" w:rsidRPr="0036589B" w:rsidRDefault="0037738A" w:rsidP="003F2B5A">
            <w:pPr>
              <w:autoSpaceDE/>
              <w:autoSpaceDN/>
              <w:adjustRightInd/>
              <w:spacing w:after="0" w:line="240" w:lineRule="auto"/>
              <w:jc w:val="left"/>
              <w:rPr>
                <w:rFonts w:eastAsia="Calibri" w:cs="Times New Roman"/>
                <w:szCs w:val="22"/>
              </w:rPr>
            </w:pPr>
          </w:p>
          <w:p w14:paraId="36C2B05E"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73 (%)</w:t>
            </w:r>
          </w:p>
          <w:p w14:paraId="65F4D4F9"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52 (100%)</w:t>
            </w:r>
          </w:p>
        </w:tc>
        <w:tc>
          <w:tcPr>
            <w:tcW w:w="722" w:type="pct"/>
          </w:tcPr>
          <w:p w14:paraId="7C9B3197" w14:textId="77777777" w:rsidR="0037738A" w:rsidRPr="0036589B" w:rsidRDefault="0037738A" w:rsidP="003F2B5A">
            <w:pPr>
              <w:autoSpaceDE/>
              <w:autoSpaceDN/>
              <w:adjustRightInd/>
              <w:spacing w:after="0" w:line="240" w:lineRule="auto"/>
              <w:jc w:val="left"/>
              <w:rPr>
                <w:rFonts w:eastAsia="Calibri" w:cs="Times New Roman"/>
                <w:szCs w:val="22"/>
              </w:rPr>
            </w:pPr>
          </w:p>
          <w:p w14:paraId="68CA6597"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(2.4%)</w:t>
            </w:r>
          </w:p>
          <w:p w14:paraId="37A835BC"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 (0%)</w:t>
            </w:r>
          </w:p>
        </w:tc>
        <w:tc>
          <w:tcPr>
            <w:tcW w:w="1316" w:type="pct"/>
          </w:tcPr>
          <w:p w14:paraId="4B224C02" w14:textId="77777777" w:rsidR="0037738A" w:rsidRPr="0036589B" w:rsidRDefault="0037738A" w:rsidP="003F2B5A">
            <w:pPr>
              <w:autoSpaceDE/>
              <w:autoSpaceDN/>
              <w:adjustRightInd/>
              <w:spacing w:after="0" w:line="240" w:lineRule="auto"/>
              <w:jc w:val="left"/>
              <w:rPr>
                <w:rFonts w:eastAsia="Calibri" w:cs="Times New Roman"/>
                <w:szCs w:val="22"/>
              </w:rPr>
            </w:pPr>
          </w:p>
          <w:p w14:paraId="7DCAB2FA"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1.00 (Ref)</w:t>
            </w:r>
          </w:p>
          <w:p w14:paraId="6441213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0.72 (0.475 – 1.549)</w:t>
            </w:r>
          </w:p>
        </w:tc>
        <w:tc>
          <w:tcPr>
            <w:tcW w:w="510" w:type="pct"/>
          </w:tcPr>
          <w:p w14:paraId="31A55477" w14:textId="77777777" w:rsidR="0037738A" w:rsidRPr="0036589B" w:rsidRDefault="0037738A" w:rsidP="003F2B5A">
            <w:pPr>
              <w:autoSpaceDE/>
              <w:autoSpaceDN/>
              <w:adjustRightInd/>
              <w:spacing w:after="0" w:line="240" w:lineRule="auto"/>
              <w:jc w:val="left"/>
              <w:rPr>
                <w:rFonts w:eastAsia="Calibri" w:cs="Times New Roman"/>
                <w:szCs w:val="22"/>
              </w:rPr>
            </w:pPr>
          </w:p>
          <w:p w14:paraId="2EA62642" w14:textId="77777777" w:rsidR="0037738A" w:rsidRPr="0036589B" w:rsidRDefault="0037738A" w:rsidP="003F2B5A">
            <w:pPr>
              <w:autoSpaceDE/>
              <w:autoSpaceDN/>
              <w:adjustRightInd/>
              <w:spacing w:after="0" w:line="240" w:lineRule="auto"/>
              <w:jc w:val="left"/>
              <w:rPr>
                <w:rFonts w:eastAsia="Calibri" w:cs="Times New Roman"/>
                <w:szCs w:val="22"/>
              </w:rPr>
            </w:pPr>
          </w:p>
          <w:p w14:paraId="37168154"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0.298</w:t>
            </w:r>
          </w:p>
        </w:tc>
      </w:tr>
      <w:tr w:rsidR="0037738A" w:rsidRPr="0036589B" w14:paraId="59DCAD54" w14:textId="77777777" w:rsidTr="005706E4">
        <w:trPr>
          <w:trHeight w:val="112"/>
        </w:trPr>
        <w:tc>
          <w:tcPr>
            <w:tcW w:w="1730" w:type="pct"/>
          </w:tcPr>
          <w:p w14:paraId="532EB847" w14:textId="77777777" w:rsidR="0037738A" w:rsidRPr="0036589B" w:rsidRDefault="0037738A" w:rsidP="003F2B5A">
            <w:pPr>
              <w:autoSpaceDE/>
              <w:autoSpaceDN/>
              <w:adjustRightInd/>
              <w:spacing w:after="0" w:line="240" w:lineRule="auto"/>
              <w:jc w:val="left"/>
              <w:rPr>
                <w:rFonts w:eastAsia="Calibri" w:cs="Times New Roman"/>
                <w:b/>
                <w:szCs w:val="22"/>
              </w:rPr>
            </w:pPr>
            <w:r w:rsidRPr="0036589B">
              <w:rPr>
                <w:rFonts w:eastAsia="Calibri" w:cs="Times New Roman"/>
                <w:b/>
                <w:szCs w:val="22"/>
              </w:rPr>
              <w:t>Effect of Cancer Pain</w:t>
            </w:r>
          </w:p>
          <w:p w14:paraId="4260625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ab/>
              <w:t>Psychological pain</w:t>
            </w:r>
          </w:p>
          <w:p w14:paraId="06AAA38B"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ab/>
              <w:t>Physical Pain</w:t>
            </w:r>
          </w:p>
          <w:p w14:paraId="5B50B47B"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ab/>
              <w:t>Psychological pain &amp;</w:t>
            </w:r>
          </w:p>
          <w:p w14:paraId="4228BA3C"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ab/>
              <w:t>Physical Pain</w:t>
            </w:r>
          </w:p>
          <w:p w14:paraId="2F7D6AB0"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 xml:space="preserve">Social Pain </w:t>
            </w:r>
          </w:p>
          <w:p w14:paraId="7972A213"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 xml:space="preserve">Spiritual Pain </w:t>
            </w:r>
          </w:p>
          <w:p w14:paraId="3DC09F53"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Physical and Social Pain</w:t>
            </w:r>
          </w:p>
          <w:p w14:paraId="21AD06B3"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 xml:space="preserve">Psychological, Physical &amp; Social Pain </w:t>
            </w:r>
          </w:p>
          <w:p w14:paraId="05E6C8D0"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Physical, Social, Spiritual</w:t>
            </w:r>
          </w:p>
          <w:p w14:paraId="01B2877E"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Physical and Spiritual</w:t>
            </w:r>
          </w:p>
          <w:p w14:paraId="39049B88" w14:textId="77777777" w:rsidR="0037738A" w:rsidRPr="0036589B" w:rsidRDefault="0037738A" w:rsidP="003F2B5A">
            <w:pPr>
              <w:autoSpaceDE/>
              <w:autoSpaceDN/>
              <w:adjustRightInd/>
              <w:spacing w:after="0" w:line="240" w:lineRule="auto"/>
              <w:jc w:val="left"/>
              <w:rPr>
                <w:rFonts w:eastAsia="Calibri" w:cs="Times New Roman"/>
                <w:szCs w:val="22"/>
              </w:rPr>
            </w:pPr>
          </w:p>
        </w:tc>
        <w:tc>
          <w:tcPr>
            <w:tcW w:w="722" w:type="pct"/>
          </w:tcPr>
          <w:p w14:paraId="00CF7113" w14:textId="77777777" w:rsidR="0037738A" w:rsidRPr="0036589B" w:rsidRDefault="0037738A" w:rsidP="003F2B5A">
            <w:pPr>
              <w:autoSpaceDE/>
              <w:autoSpaceDN/>
              <w:adjustRightInd/>
              <w:spacing w:after="0" w:line="240" w:lineRule="auto"/>
              <w:jc w:val="left"/>
              <w:rPr>
                <w:rFonts w:eastAsia="Calibri" w:cs="Times New Roman"/>
                <w:szCs w:val="22"/>
              </w:rPr>
            </w:pPr>
          </w:p>
          <w:p w14:paraId="3131A704"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12 (16.4%)</w:t>
            </w:r>
          </w:p>
          <w:p w14:paraId="58E1185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25 (34.2%)</w:t>
            </w:r>
          </w:p>
          <w:p w14:paraId="4E70EAA3"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(1.4%)</w:t>
            </w:r>
          </w:p>
          <w:p w14:paraId="5CE64395" w14:textId="77777777" w:rsidR="0037738A" w:rsidRPr="0036589B" w:rsidRDefault="0037738A" w:rsidP="003F2B5A">
            <w:pPr>
              <w:autoSpaceDE/>
              <w:autoSpaceDN/>
              <w:adjustRightInd/>
              <w:spacing w:after="0" w:line="240" w:lineRule="auto"/>
              <w:jc w:val="left"/>
              <w:rPr>
                <w:rFonts w:eastAsia="Calibri" w:cs="Times New Roman"/>
                <w:szCs w:val="22"/>
              </w:rPr>
            </w:pPr>
          </w:p>
          <w:p w14:paraId="08BB9934"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 (0%)</w:t>
            </w:r>
          </w:p>
          <w:p w14:paraId="1FF10CDA"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(1.4%)</w:t>
            </w:r>
          </w:p>
          <w:p w14:paraId="7D86BA11"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25(34.2%)</w:t>
            </w:r>
          </w:p>
          <w:p w14:paraId="349D2B31"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6 (8.2%)</w:t>
            </w:r>
          </w:p>
          <w:p w14:paraId="0C8ECACD" w14:textId="77777777" w:rsidR="0037738A" w:rsidRPr="0036589B" w:rsidRDefault="0037738A" w:rsidP="003F2B5A">
            <w:pPr>
              <w:autoSpaceDE/>
              <w:autoSpaceDN/>
              <w:adjustRightInd/>
              <w:spacing w:after="0" w:line="240" w:lineRule="auto"/>
              <w:jc w:val="left"/>
              <w:rPr>
                <w:rFonts w:eastAsia="Calibri" w:cs="Times New Roman"/>
                <w:szCs w:val="22"/>
              </w:rPr>
            </w:pPr>
          </w:p>
          <w:p w14:paraId="5D06BF56"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(1.4%)</w:t>
            </w:r>
          </w:p>
          <w:p w14:paraId="66E72E2A"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 (0%)</w:t>
            </w:r>
          </w:p>
        </w:tc>
        <w:tc>
          <w:tcPr>
            <w:tcW w:w="722" w:type="pct"/>
          </w:tcPr>
          <w:p w14:paraId="4DE2FEFD" w14:textId="77777777" w:rsidR="0037738A" w:rsidRPr="0036589B" w:rsidRDefault="0037738A" w:rsidP="003F2B5A">
            <w:pPr>
              <w:autoSpaceDE/>
              <w:autoSpaceDN/>
              <w:adjustRightInd/>
              <w:spacing w:after="0" w:line="240" w:lineRule="auto"/>
              <w:jc w:val="left"/>
              <w:rPr>
                <w:rFonts w:eastAsia="Calibri" w:cs="Times New Roman"/>
                <w:szCs w:val="22"/>
              </w:rPr>
            </w:pPr>
          </w:p>
          <w:p w14:paraId="185D01C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3 (14.3%)</w:t>
            </w:r>
          </w:p>
          <w:p w14:paraId="431B2A21"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10 (47.6%)</w:t>
            </w:r>
          </w:p>
          <w:p w14:paraId="042C1C38"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(4.8%)</w:t>
            </w:r>
          </w:p>
          <w:p w14:paraId="2B4336DC" w14:textId="77777777" w:rsidR="0037738A" w:rsidRPr="0036589B" w:rsidRDefault="0037738A" w:rsidP="003F2B5A">
            <w:pPr>
              <w:autoSpaceDE/>
              <w:autoSpaceDN/>
              <w:adjustRightInd/>
              <w:spacing w:after="0" w:line="240" w:lineRule="auto"/>
              <w:jc w:val="left"/>
              <w:rPr>
                <w:rFonts w:eastAsia="Calibri" w:cs="Times New Roman"/>
                <w:szCs w:val="22"/>
              </w:rPr>
            </w:pPr>
          </w:p>
          <w:p w14:paraId="4C9C5755"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(4.8%)</w:t>
            </w:r>
          </w:p>
          <w:p w14:paraId="24CF47AD"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 (0%)</w:t>
            </w:r>
          </w:p>
          <w:p w14:paraId="3EFD6BA0"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4 (19%)</w:t>
            </w:r>
          </w:p>
          <w:p w14:paraId="1B16A04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 (0%)</w:t>
            </w:r>
          </w:p>
          <w:p w14:paraId="4E10BF9B" w14:textId="77777777" w:rsidR="0037738A" w:rsidRPr="0036589B" w:rsidRDefault="0037738A" w:rsidP="003F2B5A">
            <w:pPr>
              <w:autoSpaceDE/>
              <w:autoSpaceDN/>
              <w:adjustRightInd/>
              <w:spacing w:after="0" w:line="240" w:lineRule="auto"/>
              <w:jc w:val="left"/>
              <w:rPr>
                <w:rFonts w:eastAsia="Calibri" w:cs="Times New Roman"/>
                <w:szCs w:val="22"/>
              </w:rPr>
            </w:pPr>
          </w:p>
          <w:p w14:paraId="73936D08"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 (0%)</w:t>
            </w:r>
          </w:p>
          <w:p w14:paraId="79CAAFE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 (4.8)</w:t>
            </w:r>
          </w:p>
        </w:tc>
        <w:tc>
          <w:tcPr>
            <w:tcW w:w="1316" w:type="pct"/>
          </w:tcPr>
          <w:p w14:paraId="6FCC508B" w14:textId="77777777" w:rsidR="0037738A" w:rsidRPr="0036589B" w:rsidRDefault="0037738A" w:rsidP="003F2B5A">
            <w:pPr>
              <w:autoSpaceDE/>
              <w:autoSpaceDN/>
              <w:adjustRightInd/>
              <w:spacing w:after="0" w:line="240" w:lineRule="auto"/>
              <w:jc w:val="left"/>
              <w:rPr>
                <w:rFonts w:eastAsia="Calibri" w:cs="Times New Roman"/>
                <w:szCs w:val="22"/>
              </w:rPr>
            </w:pPr>
          </w:p>
          <w:p w14:paraId="0C3AD3EB"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1.00 (Ref)</w:t>
            </w:r>
          </w:p>
          <w:p w14:paraId="47E095BE"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0.536 (-0.821 – 1.892)</w:t>
            </w:r>
          </w:p>
          <w:p w14:paraId="0DDD7CC8"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-1.202 (-2.58 – 0.177)</w:t>
            </w:r>
          </w:p>
          <w:p w14:paraId="0508C792" w14:textId="77777777" w:rsidR="0037738A" w:rsidRPr="0036589B" w:rsidRDefault="0037738A" w:rsidP="003F2B5A">
            <w:pPr>
              <w:autoSpaceDE/>
              <w:autoSpaceDN/>
              <w:adjustRightInd/>
              <w:spacing w:after="0" w:line="240" w:lineRule="auto"/>
              <w:jc w:val="left"/>
              <w:rPr>
                <w:rFonts w:eastAsia="Calibri" w:cs="Times New Roman"/>
                <w:szCs w:val="22"/>
              </w:rPr>
            </w:pPr>
          </w:p>
          <w:p w14:paraId="3CDCE762"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0.579 (-00777 – 1.936)</w:t>
            </w:r>
          </w:p>
          <w:p w14:paraId="01A56F0D"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0.624 (-0.734 -1.981)</w:t>
            </w:r>
          </w:p>
          <w:p w14:paraId="42A1EE09"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2.36 (0.908 - 3.811)</w:t>
            </w:r>
          </w:p>
          <w:p w14:paraId="59359E78"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2.715 (1.219 - 4.211)</w:t>
            </w:r>
          </w:p>
          <w:p w14:paraId="790D46AB" w14:textId="77777777" w:rsidR="0037738A" w:rsidRPr="0036589B" w:rsidRDefault="0037738A" w:rsidP="003F2B5A">
            <w:pPr>
              <w:autoSpaceDE/>
              <w:autoSpaceDN/>
              <w:adjustRightInd/>
              <w:spacing w:after="0" w:line="240" w:lineRule="auto"/>
              <w:jc w:val="left"/>
              <w:rPr>
                <w:rFonts w:eastAsia="Calibri" w:cs="Times New Roman"/>
                <w:szCs w:val="22"/>
              </w:rPr>
            </w:pPr>
          </w:p>
          <w:p w14:paraId="0D5D0F9A"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4.173 (2.252 -- 6.094)</w:t>
            </w:r>
          </w:p>
          <w:p w14:paraId="462C35A0"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4.875 (2.506 – 7.245)</w:t>
            </w:r>
          </w:p>
        </w:tc>
        <w:tc>
          <w:tcPr>
            <w:tcW w:w="510" w:type="pct"/>
          </w:tcPr>
          <w:p w14:paraId="29121B2F" w14:textId="77777777" w:rsidR="0037738A" w:rsidRPr="0036589B" w:rsidRDefault="0037738A" w:rsidP="003F2B5A">
            <w:pPr>
              <w:autoSpaceDE/>
              <w:autoSpaceDN/>
              <w:adjustRightInd/>
              <w:spacing w:after="0" w:line="240" w:lineRule="auto"/>
              <w:jc w:val="left"/>
              <w:rPr>
                <w:rFonts w:eastAsia="Calibri" w:cs="Times New Roman"/>
                <w:szCs w:val="22"/>
              </w:rPr>
            </w:pPr>
          </w:p>
          <w:p w14:paraId="36A9AEAB" w14:textId="77777777" w:rsidR="0037738A" w:rsidRPr="0036589B" w:rsidRDefault="0037738A" w:rsidP="003F2B5A">
            <w:pPr>
              <w:autoSpaceDE/>
              <w:autoSpaceDN/>
              <w:adjustRightInd/>
              <w:spacing w:after="0" w:line="240" w:lineRule="auto"/>
              <w:jc w:val="left"/>
              <w:rPr>
                <w:rFonts w:eastAsia="Calibri" w:cs="Times New Roman"/>
                <w:szCs w:val="22"/>
              </w:rPr>
            </w:pPr>
          </w:p>
          <w:p w14:paraId="269EB2BC"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0.439</w:t>
            </w:r>
          </w:p>
          <w:p w14:paraId="313B9D41"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0.087</w:t>
            </w:r>
          </w:p>
          <w:p w14:paraId="570CA0FA" w14:textId="77777777" w:rsidR="0037738A" w:rsidRPr="0036589B" w:rsidRDefault="0037738A" w:rsidP="003F2B5A">
            <w:pPr>
              <w:autoSpaceDE/>
              <w:autoSpaceDN/>
              <w:adjustRightInd/>
              <w:spacing w:after="0" w:line="240" w:lineRule="auto"/>
              <w:jc w:val="left"/>
              <w:rPr>
                <w:rFonts w:eastAsia="Calibri" w:cs="Times New Roman"/>
                <w:szCs w:val="22"/>
              </w:rPr>
            </w:pPr>
          </w:p>
          <w:p w14:paraId="1A8872E9"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0.403</w:t>
            </w:r>
          </w:p>
          <w:p w14:paraId="7FAD112F"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0.368</w:t>
            </w:r>
          </w:p>
          <w:p w14:paraId="2D792F49"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0.001</w:t>
            </w:r>
          </w:p>
          <w:p w14:paraId="1D17DD10" w14:textId="77777777" w:rsidR="0037738A" w:rsidRPr="0036589B" w:rsidRDefault="0037738A" w:rsidP="003F2B5A">
            <w:pPr>
              <w:autoSpaceDE/>
              <w:autoSpaceDN/>
              <w:adjustRightInd/>
              <w:spacing w:after="0" w:line="240" w:lineRule="auto"/>
              <w:jc w:val="left"/>
              <w:rPr>
                <w:rFonts w:eastAsia="Calibri" w:cs="Times New Roman"/>
                <w:szCs w:val="22"/>
              </w:rPr>
            </w:pPr>
          </w:p>
          <w:p w14:paraId="3788649D"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0.000</w:t>
            </w:r>
          </w:p>
          <w:p w14:paraId="06889E8D"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0.000</w:t>
            </w:r>
          </w:p>
          <w:p w14:paraId="42372D96" w14:textId="77777777" w:rsidR="0037738A" w:rsidRPr="0036589B" w:rsidRDefault="0037738A" w:rsidP="003F2B5A">
            <w:pPr>
              <w:autoSpaceDE/>
              <w:autoSpaceDN/>
              <w:adjustRightInd/>
              <w:spacing w:after="0" w:line="240" w:lineRule="auto"/>
              <w:jc w:val="left"/>
              <w:rPr>
                <w:rFonts w:eastAsia="Calibri" w:cs="Times New Roman"/>
                <w:szCs w:val="22"/>
              </w:rPr>
            </w:pPr>
            <w:r w:rsidRPr="0036589B">
              <w:rPr>
                <w:rFonts w:eastAsia="Calibri" w:cs="Times New Roman"/>
                <w:szCs w:val="22"/>
              </w:rPr>
              <w:t>0.000</w:t>
            </w:r>
          </w:p>
        </w:tc>
      </w:tr>
    </w:tbl>
    <w:p w14:paraId="01F2678E" w14:textId="77777777" w:rsidR="0037738A" w:rsidRPr="0036589B" w:rsidRDefault="0037738A" w:rsidP="003F2B5A">
      <w:pPr>
        <w:autoSpaceDE/>
        <w:autoSpaceDN/>
        <w:adjustRightInd/>
        <w:spacing w:line="259" w:lineRule="auto"/>
        <w:jc w:val="left"/>
        <w:rPr>
          <w:rFonts w:ascii="Calibri" w:eastAsia="Calibri" w:hAnsi="Calibri" w:cs="Times New Roman"/>
          <w:sz w:val="22"/>
          <w:szCs w:val="22"/>
        </w:rPr>
      </w:pPr>
    </w:p>
    <w:p w14:paraId="4B7B659D" w14:textId="4B02AF09" w:rsidR="0037738A" w:rsidRPr="0036589B" w:rsidRDefault="00B67042" w:rsidP="002D47A2">
      <w:pPr>
        <w:pStyle w:val="Heading3"/>
      </w:pPr>
      <w:bookmarkStart w:id="568" w:name="_Toc516694663"/>
      <w:bookmarkStart w:id="569" w:name="_Toc522563724"/>
      <w:bookmarkStart w:id="570" w:name="_Toc525617810"/>
      <w:r>
        <w:t>4.1.14:</w:t>
      </w:r>
      <w:r w:rsidRPr="0036589B">
        <w:t xml:space="preserve"> Regression</w:t>
      </w:r>
      <w:r w:rsidR="0037738A" w:rsidRPr="0036589B">
        <w:t xml:space="preserve"> of Variables</w:t>
      </w:r>
      <w:bookmarkEnd w:id="568"/>
      <w:bookmarkEnd w:id="569"/>
      <w:bookmarkEnd w:id="570"/>
    </w:p>
    <w:p w14:paraId="57F60643" w14:textId="0EAD2A07" w:rsidR="0037738A" w:rsidRDefault="0037738A" w:rsidP="003F2B5A">
      <w:pPr>
        <w:autoSpaceDE/>
        <w:autoSpaceDN/>
        <w:adjustRightInd/>
        <w:spacing w:after="200"/>
        <w:rPr>
          <w:rFonts w:eastAsia="Calibri" w:cs="Times New Roman"/>
        </w:rPr>
      </w:pPr>
      <w:r w:rsidRPr="0036589B">
        <w:rPr>
          <w:rFonts w:eastAsia="Calibri" w:cs="Times New Roman"/>
        </w:rPr>
        <w:t>A regression analysis between variables was conducted to establish the level of relationship between pain management, pain prevalence, and effects of cancer pain. The findings show an adjusted R value of (0.898), meaning, (89.8%) of variability in pain management</w:t>
      </w:r>
      <w:r>
        <w:rPr>
          <w:rFonts w:eastAsia="Calibri" w:cs="Times New Roman"/>
        </w:rPr>
        <w:t xml:space="preserve">, </w:t>
      </w:r>
      <w:r w:rsidRPr="0036589B">
        <w:rPr>
          <w:rFonts w:eastAsia="Calibri" w:cs="Times New Roman"/>
        </w:rPr>
        <w:t>effects of pain and cancer pain preval</w:t>
      </w:r>
      <w:r w:rsidR="00AA7CC2">
        <w:rPr>
          <w:rFonts w:eastAsia="Calibri" w:cs="Times New Roman"/>
        </w:rPr>
        <w:t xml:space="preserve">ence as indicated in </w:t>
      </w:r>
      <w:r w:rsidR="0045605F">
        <w:rPr>
          <w:rFonts w:eastAsia="Calibri" w:cs="Times New Roman"/>
        </w:rPr>
        <w:t>Table 4.1</w:t>
      </w:r>
      <w:r w:rsidR="004029DE">
        <w:rPr>
          <w:rFonts w:eastAsia="Calibri" w:cs="Times New Roman"/>
        </w:rPr>
        <w:t>6</w:t>
      </w:r>
      <w:r w:rsidR="0045605F">
        <w:rPr>
          <w:rFonts w:eastAsia="Calibri" w:cs="Times New Roman"/>
        </w:rPr>
        <w:tab/>
      </w:r>
    </w:p>
    <w:p w14:paraId="3A07BB22" w14:textId="1B73D881" w:rsidR="002D47A2" w:rsidRDefault="002D47A2" w:rsidP="002D47A2">
      <w:pPr>
        <w:pStyle w:val="Caption"/>
        <w:keepNext/>
      </w:pPr>
      <w:bookmarkStart w:id="571" w:name="_Toc525583307"/>
      <w:r>
        <w:t xml:space="preserve">Table 4. </w:t>
      </w:r>
      <w:r>
        <w:fldChar w:fldCharType="begin"/>
      </w:r>
      <w:r>
        <w:instrText xml:space="preserve"> SEQ Table_4. \* ARABIC </w:instrText>
      </w:r>
      <w:r>
        <w:fldChar w:fldCharType="separate"/>
      </w:r>
      <w:r w:rsidR="00072945">
        <w:rPr>
          <w:noProof/>
        </w:rPr>
        <w:t>16</w:t>
      </w:r>
      <w:r>
        <w:fldChar w:fldCharType="end"/>
      </w:r>
      <w:r>
        <w:t xml:space="preserve">: </w:t>
      </w:r>
      <w:r w:rsidRPr="00DB3805">
        <w:t>Regression Model Summary</w:t>
      </w:r>
      <w:bookmarkEnd w:id="571"/>
    </w:p>
    <w:tbl>
      <w:tblPr>
        <w:tblW w:w="5000" w:type="pct"/>
        <w:tblBorders>
          <w:top w:val="single" w:sz="4" w:space="0" w:color="auto"/>
        </w:tblBorders>
        <w:tblCellMar>
          <w:left w:w="0" w:type="dxa"/>
          <w:right w:w="0" w:type="dxa"/>
        </w:tblCellMar>
        <w:tblLook w:val="0000" w:firstRow="0" w:lastRow="0" w:firstColumn="0" w:lastColumn="0" w:noHBand="0" w:noVBand="0"/>
      </w:tblPr>
      <w:tblGrid>
        <w:gridCol w:w="1156"/>
        <w:gridCol w:w="1488"/>
        <w:gridCol w:w="1578"/>
        <w:gridCol w:w="2135"/>
        <w:gridCol w:w="2137"/>
      </w:tblGrid>
      <w:tr w:rsidR="0037738A" w:rsidRPr="0036589B" w14:paraId="49D4D55F" w14:textId="77777777" w:rsidTr="006A4BA5">
        <w:trPr>
          <w:cantSplit/>
          <w:trHeight w:val="857"/>
        </w:trPr>
        <w:tc>
          <w:tcPr>
            <w:tcW w:w="680" w:type="pct"/>
            <w:tcBorders>
              <w:top w:val="single" w:sz="4" w:space="0" w:color="auto"/>
              <w:bottom w:val="single" w:sz="4" w:space="0" w:color="auto"/>
            </w:tcBorders>
            <w:shd w:val="clear" w:color="auto" w:fill="FFFFFF"/>
            <w:vAlign w:val="bottom"/>
          </w:tcPr>
          <w:p w14:paraId="0E8BCEA2"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Model</w:t>
            </w:r>
          </w:p>
        </w:tc>
        <w:tc>
          <w:tcPr>
            <w:tcW w:w="876" w:type="pct"/>
            <w:tcBorders>
              <w:top w:val="single" w:sz="4" w:space="0" w:color="auto"/>
              <w:bottom w:val="single" w:sz="4" w:space="0" w:color="auto"/>
            </w:tcBorders>
            <w:shd w:val="clear" w:color="auto" w:fill="FFFFFF"/>
            <w:vAlign w:val="bottom"/>
          </w:tcPr>
          <w:p w14:paraId="2482C52A"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R</w:t>
            </w:r>
          </w:p>
        </w:tc>
        <w:tc>
          <w:tcPr>
            <w:tcW w:w="929" w:type="pct"/>
            <w:tcBorders>
              <w:top w:val="single" w:sz="4" w:space="0" w:color="auto"/>
              <w:bottom w:val="single" w:sz="4" w:space="0" w:color="auto"/>
            </w:tcBorders>
            <w:shd w:val="clear" w:color="auto" w:fill="FFFFFF"/>
            <w:vAlign w:val="bottom"/>
          </w:tcPr>
          <w:p w14:paraId="47D2AB75"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R Square</w:t>
            </w:r>
          </w:p>
        </w:tc>
        <w:tc>
          <w:tcPr>
            <w:tcW w:w="1257" w:type="pct"/>
            <w:tcBorders>
              <w:top w:val="single" w:sz="4" w:space="0" w:color="auto"/>
              <w:bottom w:val="single" w:sz="4" w:space="0" w:color="auto"/>
            </w:tcBorders>
            <w:shd w:val="clear" w:color="auto" w:fill="FFFFFF"/>
            <w:vAlign w:val="bottom"/>
          </w:tcPr>
          <w:p w14:paraId="7808811D"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Adjusted R Square</w:t>
            </w:r>
          </w:p>
        </w:tc>
        <w:tc>
          <w:tcPr>
            <w:tcW w:w="1258" w:type="pct"/>
            <w:tcBorders>
              <w:top w:val="single" w:sz="4" w:space="0" w:color="auto"/>
              <w:bottom w:val="single" w:sz="4" w:space="0" w:color="auto"/>
            </w:tcBorders>
            <w:shd w:val="clear" w:color="auto" w:fill="FFFFFF"/>
            <w:vAlign w:val="bottom"/>
          </w:tcPr>
          <w:p w14:paraId="794E3F07"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Std. Error of the Estimate</w:t>
            </w:r>
          </w:p>
        </w:tc>
      </w:tr>
      <w:tr w:rsidR="0037738A" w:rsidRPr="0036589B" w14:paraId="20C91854" w14:textId="77777777" w:rsidTr="006A4BA5">
        <w:trPr>
          <w:cantSplit/>
          <w:trHeight w:val="417"/>
        </w:trPr>
        <w:tc>
          <w:tcPr>
            <w:tcW w:w="680" w:type="pct"/>
            <w:tcBorders>
              <w:top w:val="single" w:sz="4" w:space="0" w:color="auto"/>
              <w:bottom w:val="single" w:sz="4" w:space="0" w:color="auto"/>
            </w:tcBorders>
            <w:shd w:val="clear" w:color="auto" w:fill="FFFFFF"/>
          </w:tcPr>
          <w:p w14:paraId="050A71A9"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1</w:t>
            </w:r>
          </w:p>
        </w:tc>
        <w:tc>
          <w:tcPr>
            <w:tcW w:w="876" w:type="pct"/>
            <w:tcBorders>
              <w:top w:val="single" w:sz="4" w:space="0" w:color="auto"/>
              <w:bottom w:val="single" w:sz="4" w:space="0" w:color="auto"/>
            </w:tcBorders>
            <w:shd w:val="clear" w:color="auto" w:fill="FFFFFF"/>
            <w:vAlign w:val="center"/>
          </w:tcPr>
          <w:p w14:paraId="7CB71331"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.949</w:t>
            </w:r>
            <w:r w:rsidRPr="0036589B">
              <w:rPr>
                <w:rFonts w:eastAsia="Calibri" w:cs="Times New Roman"/>
                <w:color w:val="000000"/>
                <w:szCs w:val="18"/>
                <w:vertAlign w:val="superscript"/>
              </w:rPr>
              <w:t>a</w:t>
            </w:r>
          </w:p>
        </w:tc>
        <w:tc>
          <w:tcPr>
            <w:tcW w:w="929" w:type="pct"/>
            <w:tcBorders>
              <w:top w:val="single" w:sz="4" w:space="0" w:color="auto"/>
              <w:bottom w:val="single" w:sz="4" w:space="0" w:color="auto"/>
            </w:tcBorders>
            <w:shd w:val="clear" w:color="auto" w:fill="FFFFFF"/>
            <w:vAlign w:val="center"/>
          </w:tcPr>
          <w:p w14:paraId="166844DA"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.901</w:t>
            </w:r>
          </w:p>
        </w:tc>
        <w:tc>
          <w:tcPr>
            <w:tcW w:w="1257" w:type="pct"/>
            <w:tcBorders>
              <w:top w:val="single" w:sz="4" w:space="0" w:color="auto"/>
              <w:bottom w:val="single" w:sz="4" w:space="0" w:color="auto"/>
            </w:tcBorders>
            <w:shd w:val="clear" w:color="auto" w:fill="FFFFFF"/>
            <w:vAlign w:val="center"/>
          </w:tcPr>
          <w:p w14:paraId="39261106"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.898</w:t>
            </w:r>
          </w:p>
        </w:tc>
        <w:tc>
          <w:tcPr>
            <w:tcW w:w="1258" w:type="pct"/>
            <w:tcBorders>
              <w:top w:val="single" w:sz="4" w:space="0" w:color="auto"/>
              <w:bottom w:val="single" w:sz="4" w:space="0" w:color="auto"/>
            </w:tcBorders>
            <w:shd w:val="clear" w:color="auto" w:fill="FFFFFF"/>
            <w:vAlign w:val="center"/>
          </w:tcPr>
          <w:p w14:paraId="0467E501"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.10587</w:t>
            </w:r>
          </w:p>
        </w:tc>
      </w:tr>
      <w:tr w:rsidR="0037738A" w:rsidRPr="0036589B" w14:paraId="539A3F00" w14:textId="77777777" w:rsidTr="006A4BA5">
        <w:trPr>
          <w:cantSplit/>
          <w:trHeight w:val="439"/>
        </w:trPr>
        <w:tc>
          <w:tcPr>
            <w:tcW w:w="5000" w:type="pct"/>
            <w:gridSpan w:val="5"/>
            <w:tcBorders>
              <w:top w:val="single" w:sz="4" w:space="0" w:color="auto"/>
            </w:tcBorders>
            <w:shd w:val="clear" w:color="auto" w:fill="FFFFFF"/>
          </w:tcPr>
          <w:p w14:paraId="5DB7147F" w14:textId="77777777" w:rsidR="0037738A" w:rsidRPr="0036589B" w:rsidRDefault="0037738A" w:rsidP="003F2B5A">
            <w:pPr>
              <w:spacing w:after="0"/>
              <w:ind w:right="60"/>
              <w:rPr>
                <w:rFonts w:eastAsia="Calibri" w:cs="Times New Roman"/>
                <w:color w:val="000000"/>
                <w:szCs w:val="18"/>
              </w:rPr>
            </w:pPr>
            <w:r w:rsidRPr="0036589B">
              <w:rPr>
                <w:rFonts w:eastAsia="Calibri" w:cs="Times New Roman"/>
                <w:color w:val="000000"/>
                <w:szCs w:val="18"/>
              </w:rPr>
              <w:t>a. Predictors: (Constant), Effects of Cancer Pain, Pain Prevalence</w:t>
            </w:r>
          </w:p>
        </w:tc>
      </w:tr>
    </w:tbl>
    <w:p w14:paraId="5F6FCE4C" w14:textId="0D7D2CD4" w:rsidR="0037738A" w:rsidRPr="0036589B" w:rsidRDefault="0037738A" w:rsidP="003F2B5A">
      <w:pPr>
        <w:spacing w:after="0"/>
        <w:rPr>
          <w:rFonts w:eastAsia="Calibri" w:cs="Times New Roman"/>
        </w:rPr>
      </w:pPr>
      <w:r w:rsidRPr="0036589B">
        <w:rPr>
          <w:rFonts w:eastAsia="Calibri" w:cs="Times New Roman"/>
        </w:rPr>
        <w:t xml:space="preserve">The Analysis of Variance (ANOVA) was also conducted to establish whether there existed significant variance in the means of between pain management, effects of cancer pain, and pain prevalence, F </w:t>
      </w:r>
      <w:r w:rsidRPr="0036589B">
        <w:rPr>
          <w:rFonts w:eastAsia="Calibri" w:cs="Times New Roman"/>
          <w:vertAlign w:val="subscript"/>
        </w:rPr>
        <w:t xml:space="preserve">(2, 91) </w:t>
      </w:r>
      <w:r w:rsidRPr="0036589B">
        <w:rPr>
          <w:rFonts w:eastAsia="Calibri" w:cs="Times New Roman"/>
        </w:rPr>
        <w:t xml:space="preserve">= 4.622; (p value &lt; 0.05) meaning the mean difference between the variables was statistically significant as summarized in </w:t>
      </w:r>
      <w:r w:rsidR="0045605F">
        <w:rPr>
          <w:rFonts w:eastAsia="Calibri" w:cs="Times New Roman"/>
        </w:rPr>
        <w:t>Table 4.17</w:t>
      </w:r>
      <w:r w:rsidR="0045605F">
        <w:rPr>
          <w:rFonts w:eastAsia="Calibri" w:cs="Times New Roman"/>
        </w:rPr>
        <w:tab/>
      </w:r>
      <w:r w:rsidR="00305152">
        <w:rPr>
          <w:rFonts w:eastAsia="Calibri" w:cs="Times New Roman"/>
        </w:rPr>
        <w:t>.</w:t>
      </w:r>
    </w:p>
    <w:p w14:paraId="365F2316" w14:textId="23A70CF0" w:rsidR="002D47A2" w:rsidRDefault="002D47A2" w:rsidP="002D47A2">
      <w:pPr>
        <w:pStyle w:val="Caption"/>
        <w:keepNext/>
      </w:pPr>
      <w:bookmarkStart w:id="572" w:name="_Toc525583308"/>
      <w:r>
        <w:t xml:space="preserve">Table 4. </w:t>
      </w:r>
      <w:r>
        <w:fldChar w:fldCharType="begin"/>
      </w:r>
      <w:r>
        <w:instrText xml:space="preserve"> SEQ Table_4. \* ARABIC </w:instrText>
      </w:r>
      <w:r>
        <w:fldChar w:fldCharType="separate"/>
      </w:r>
      <w:r w:rsidR="00072945">
        <w:rPr>
          <w:noProof/>
        </w:rPr>
        <w:t>17</w:t>
      </w:r>
      <w:r>
        <w:fldChar w:fldCharType="end"/>
      </w:r>
      <w:r>
        <w:t xml:space="preserve">: </w:t>
      </w:r>
      <w:r w:rsidRPr="009339F3">
        <w:t>Analysis of Variance</w:t>
      </w:r>
      <w:bookmarkEnd w:id="572"/>
    </w:p>
    <w:tbl>
      <w:tblPr>
        <w:tblpPr w:leftFromText="180" w:rightFromText="180" w:vertAnchor="text" w:tblpY="1"/>
        <w:tblOverlap w:val="never"/>
        <w:tblW w:w="8670" w:type="dxa"/>
        <w:tblBorders>
          <w:top w:val="single" w:sz="4" w:space="0" w:color="auto"/>
        </w:tblBorders>
        <w:tblLayout w:type="fixed"/>
        <w:tblCellMar>
          <w:left w:w="0" w:type="dxa"/>
          <w:right w:w="0" w:type="dxa"/>
        </w:tblCellMar>
        <w:tblLook w:val="0000" w:firstRow="0" w:lastRow="0" w:firstColumn="0" w:lastColumn="0" w:noHBand="0" w:noVBand="0"/>
      </w:tblPr>
      <w:tblGrid>
        <w:gridCol w:w="90"/>
        <w:gridCol w:w="2104"/>
        <w:gridCol w:w="1598"/>
        <w:gridCol w:w="1115"/>
        <w:gridCol w:w="1531"/>
        <w:gridCol w:w="1115"/>
        <w:gridCol w:w="1117"/>
      </w:tblGrid>
      <w:tr w:rsidR="0037738A" w:rsidRPr="0036589B" w14:paraId="60574C6D" w14:textId="77777777" w:rsidTr="006A4BA5">
        <w:trPr>
          <w:cantSplit/>
          <w:trHeight w:val="341"/>
        </w:trPr>
        <w:tc>
          <w:tcPr>
            <w:tcW w:w="2194" w:type="dxa"/>
            <w:gridSpan w:val="2"/>
            <w:tcBorders>
              <w:top w:val="single" w:sz="4" w:space="0" w:color="auto"/>
              <w:bottom w:val="single" w:sz="4" w:space="0" w:color="auto"/>
            </w:tcBorders>
            <w:shd w:val="clear" w:color="auto" w:fill="FFFFFF"/>
            <w:vAlign w:val="bottom"/>
          </w:tcPr>
          <w:p w14:paraId="388DE30B"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Model</w:t>
            </w:r>
          </w:p>
        </w:tc>
        <w:tc>
          <w:tcPr>
            <w:tcW w:w="1598" w:type="dxa"/>
            <w:tcBorders>
              <w:top w:val="single" w:sz="4" w:space="0" w:color="auto"/>
              <w:bottom w:val="single" w:sz="4" w:space="0" w:color="auto"/>
            </w:tcBorders>
            <w:shd w:val="clear" w:color="auto" w:fill="FFFFFF"/>
            <w:vAlign w:val="bottom"/>
          </w:tcPr>
          <w:p w14:paraId="364C0034"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Sum of Squares</w:t>
            </w:r>
          </w:p>
        </w:tc>
        <w:tc>
          <w:tcPr>
            <w:tcW w:w="1115" w:type="dxa"/>
            <w:tcBorders>
              <w:top w:val="single" w:sz="4" w:space="0" w:color="auto"/>
              <w:bottom w:val="single" w:sz="4" w:space="0" w:color="auto"/>
            </w:tcBorders>
            <w:shd w:val="clear" w:color="auto" w:fill="FFFFFF"/>
            <w:vAlign w:val="bottom"/>
          </w:tcPr>
          <w:p w14:paraId="1CB09140"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Df</w:t>
            </w:r>
          </w:p>
        </w:tc>
        <w:tc>
          <w:tcPr>
            <w:tcW w:w="1531" w:type="dxa"/>
            <w:tcBorders>
              <w:top w:val="single" w:sz="4" w:space="0" w:color="auto"/>
              <w:bottom w:val="single" w:sz="4" w:space="0" w:color="auto"/>
            </w:tcBorders>
            <w:shd w:val="clear" w:color="auto" w:fill="FFFFFF"/>
            <w:vAlign w:val="bottom"/>
          </w:tcPr>
          <w:p w14:paraId="3CC10D3B"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Mean Square</w:t>
            </w:r>
          </w:p>
        </w:tc>
        <w:tc>
          <w:tcPr>
            <w:tcW w:w="1115" w:type="dxa"/>
            <w:tcBorders>
              <w:top w:val="single" w:sz="4" w:space="0" w:color="auto"/>
              <w:bottom w:val="single" w:sz="4" w:space="0" w:color="auto"/>
            </w:tcBorders>
            <w:shd w:val="clear" w:color="auto" w:fill="FFFFFF"/>
            <w:vAlign w:val="bottom"/>
          </w:tcPr>
          <w:p w14:paraId="55256720"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F</w:t>
            </w:r>
          </w:p>
        </w:tc>
        <w:tc>
          <w:tcPr>
            <w:tcW w:w="1117" w:type="dxa"/>
            <w:tcBorders>
              <w:top w:val="single" w:sz="4" w:space="0" w:color="auto"/>
              <w:bottom w:val="single" w:sz="4" w:space="0" w:color="auto"/>
            </w:tcBorders>
            <w:shd w:val="clear" w:color="auto" w:fill="FFFFFF"/>
            <w:vAlign w:val="bottom"/>
          </w:tcPr>
          <w:p w14:paraId="16F21689"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Sig.</w:t>
            </w:r>
          </w:p>
        </w:tc>
      </w:tr>
      <w:tr w:rsidR="0037738A" w:rsidRPr="0036589B" w14:paraId="01FFB94B" w14:textId="77777777" w:rsidTr="006A4BA5">
        <w:trPr>
          <w:cantSplit/>
          <w:trHeight w:val="324"/>
        </w:trPr>
        <w:tc>
          <w:tcPr>
            <w:tcW w:w="90" w:type="dxa"/>
            <w:vMerge w:val="restart"/>
            <w:tcBorders>
              <w:top w:val="single" w:sz="4" w:space="0" w:color="auto"/>
            </w:tcBorders>
            <w:shd w:val="clear" w:color="auto" w:fill="FFFFFF"/>
          </w:tcPr>
          <w:p w14:paraId="101BD674" w14:textId="77777777" w:rsidR="0037738A" w:rsidRPr="0036589B" w:rsidRDefault="0037738A" w:rsidP="003F2B5A">
            <w:pPr>
              <w:spacing w:after="0" w:line="320" w:lineRule="atLeast"/>
              <w:ind w:right="60"/>
              <w:jc w:val="left"/>
              <w:rPr>
                <w:rFonts w:eastAsia="Calibri" w:cs="Times New Roman"/>
                <w:color w:val="000000"/>
                <w:szCs w:val="18"/>
              </w:rPr>
            </w:pPr>
          </w:p>
        </w:tc>
        <w:tc>
          <w:tcPr>
            <w:tcW w:w="2104" w:type="dxa"/>
            <w:tcBorders>
              <w:top w:val="single" w:sz="4" w:space="0" w:color="auto"/>
            </w:tcBorders>
            <w:shd w:val="clear" w:color="auto" w:fill="FFFFFF"/>
          </w:tcPr>
          <w:p w14:paraId="16FEE65A"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Regression</w:t>
            </w:r>
          </w:p>
        </w:tc>
        <w:tc>
          <w:tcPr>
            <w:tcW w:w="1598" w:type="dxa"/>
            <w:tcBorders>
              <w:top w:val="single" w:sz="4" w:space="0" w:color="auto"/>
            </w:tcBorders>
            <w:shd w:val="clear" w:color="auto" w:fill="FFFFFF"/>
            <w:vAlign w:val="center"/>
          </w:tcPr>
          <w:p w14:paraId="4BD7C5BD"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9.243</w:t>
            </w:r>
          </w:p>
        </w:tc>
        <w:tc>
          <w:tcPr>
            <w:tcW w:w="1115" w:type="dxa"/>
            <w:tcBorders>
              <w:top w:val="single" w:sz="4" w:space="0" w:color="auto"/>
            </w:tcBorders>
            <w:shd w:val="clear" w:color="auto" w:fill="FFFFFF"/>
            <w:vAlign w:val="center"/>
          </w:tcPr>
          <w:p w14:paraId="2FC9C298"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2</w:t>
            </w:r>
          </w:p>
        </w:tc>
        <w:tc>
          <w:tcPr>
            <w:tcW w:w="1531" w:type="dxa"/>
            <w:tcBorders>
              <w:top w:val="single" w:sz="4" w:space="0" w:color="auto"/>
            </w:tcBorders>
            <w:shd w:val="clear" w:color="auto" w:fill="FFFFFF"/>
            <w:vAlign w:val="center"/>
          </w:tcPr>
          <w:p w14:paraId="6A3B2060"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4.622</w:t>
            </w:r>
          </w:p>
        </w:tc>
        <w:tc>
          <w:tcPr>
            <w:tcW w:w="1115" w:type="dxa"/>
            <w:tcBorders>
              <w:top w:val="single" w:sz="4" w:space="0" w:color="auto"/>
            </w:tcBorders>
            <w:shd w:val="clear" w:color="auto" w:fill="FFFFFF"/>
            <w:vAlign w:val="center"/>
          </w:tcPr>
          <w:p w14:paraId="7955F6F0"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412.321</w:t>
            </w:r>
          </w:p>
        </w:tc>
        <w:tc>
          <w:tcPr>
            <w:tcW w:w="1117" w:type="dxa"/>
            <w:tcBorders>
              <w:top w:val="single" w:sz="4" w:space="0" w:color="auto"/>
            </w:tcBorders>
            <w:shd w:val="clear" w:color="auto" w:fill="FFFFFF"/>
            <w:vAlign w:val="center"/>
          </w:tcPr>
          <w:p w14:paraId="71EF3CE3"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.000</w:t>
            </w:r>
            <w:r w:rsidRPr="0036589B">
              <w:rPr>
                <w:rFonts w:eastAsia="Calibri" w:cs="Times New Roman"/>
                <w:color w:val="000000"/>
                <w:szCs w:val="18"/>
                <w:vertAlign w:val="superscript"/>
              </w:rPr>
              <w:t>b</w:t>
            </w:r>
          </w:p>
        </w:tc>
      </w:tr>
      <w:tr w:rsidR="0037738A" w:rsidRPr="0036589B" w14:paraId="34EA203F" w14:textId="77777777" w:rsidTr="006A4BA5">
        <w:trPr>
          <w:cantSplit/>
          <w:trHeight w:val="375"/>
        </w:trPr>
        <w:tc>
          <w:tcPr>
            <w:tcW w:w="90" w:type="dxa"/>
            <w:vMerge/>
            <w:shd w:val="clear" w:color="auto" w:fill="FFFFFF"/>
          </w:tcPr>
          <w:p w14:paraId="4A742A38" w14:textId="77777777" w:rsidR="0037738A" w:rsidRPr="0036589B" w:rsidRDefault="0037738A" w:rsidP="003F2B5A">
            <w:pPr>
              <w:spacing w:after="0" w:line="240" w:lineRule="auto"/>
              <w:jc w:val="left"/>
              <w:rPr>
                <w:rFonts w:eastAsia="Calibri" w:cs="Times New Roman"/>
                <w:color w:val="000000"/>
                <w:szCs w:val="18"/>
              </w:rPr>
            </w:pPr>
          </w:p>
        </w:tc>
        <w:tc>
          <w:tcPr>
            <w:tcW w:w="2104" w:type="dxa"/>
            <w:tcBorders>
              <w:bottom w:val="nil"/>
            </w:tcBorders>
            <w:shd w:val="clear" w:color="auto" w:fill="FFFFFF"/>
          </w:tcPr>
          <w:p w14:paraId="6584741F"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Residual</w:t>
            </w:r>
          </w:p>
        </w:tc>
        <w:tc>
          <w:tcPr>
            <w:tcW w:w="1598" w:type="dxa"/>
            <w:tcBorders>
              <w:bottom w:val="nil"/>
            </w:tcBorders>
            <w:shd w:val="clear" w:color="auto" w:fill="FFFFFF"/>
            <w:vAlign w:val="center"/>
          </w:tcPr>
          <w:p w14:paraId="2567A893"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1.020</w:t>
            </w:r>
          </w:p>
        </w:tc>
        <w:tc>
          <w:tcPr>
            <w:tcW w:w="1115" w:type="dxa"/>
            <w:tcBorders>
              <w:bottom w:val="nil"/>
            </w:tcBorders>
            <w:shd w:val="clear" w:color="auto" w:fill="FFFFFF"/>
            <w:vAlign w:val="center"/>
          </w:tcPr>
          <w:p w14:paraId="14BAC4AE"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91</w:t>
            </w:r>
          </w:p>
        </w:tc>
        <w:tc>
          <w:tcPr>
            <w:tcW w:w="1531" w:type="dxa"/>
            <w:tcBorders>
              <w:bottom w:val="nil"/>
            </w:tcBorders>
            <w:shd w:val="clear" w:color="auto" w:fill="FFFFFF"/>
            <w:vAlign w:val="center"/>
          </w:tcPr>
          <w:p w14:paraId="5C18004E"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.011</w:t>
            </w:r>
          </w:p>
        </w:tc>
        <w:tc>
          <w:tcPr>
            <w:tcW w:w="1115" w:type="dxa"/>
            <w:tcBorders>
              <w:bottom w:val="nil"/>
            </w:tcBorders>
            <w:shd w:val="clear" w:color="auto" w:fill="FFFFFF"/>
            <w:vAlign w:val="center"/>
          </w:tcPr>
          <w:p w14:paraId="1FD099EA" w14:textId="77777777" w:rsidR="0037738A" w:rsidRPr="0036589B" w:rsidRDefault="0037738A" w:rsidP="003F2B5A">
            <w:pPr>
              <w:spacing w:after="0" w:line="240" w:lineRule="auto"/>
              <w:jc w:val="left"/>
              <w:rPr>
                <w:rFonts w:eastAsia="Calibri" w:cs="Times New Roman"/>
              </w:rPr>
            </w:pPr>
          </w:p>
        </w:tc>
        <w:tc>
          <w:tcPr>
            <w:tcW w:w="1117" w:type="dxa"/>
            <w:tcBorders>
              <w:bottom w:val="nil"/>
            </w:tcBorders>
            <w:shd w:val="clear" w:color="auto" w:fill="FFFFFF"/>
            <w:vAlign w:val="center"/>
          </w:tcPr>
          <w:p w14:paraId="20AD56DD" w14:textId="77777777" w:rsidR="0037738A" w:rsidRPr="0036589B" w:rsidRDefault="0037738A" w:rsidP="003F2B5A">
            <w:pPr>
              <w:spacing w:after="0" w:line="240" w:lineRule="auto"/>
              <w:jc w:val="left"/>
              <w:rPr>
                <w:rFonts w:eastAsia="Calibri" w:cs="Times New Roman"/>
              </w:rPr>
            </w:pPr>
          </w:p>
        </w:tc>
      </w:tr>
      <w:tr w:rsidR="0037738A" w:rsidRPr="0036589B" w14:paraId="3A2BB196" w14:textId="77777777" w:rsidTr="006A4BA5">
        <w:trPr>
          <w:cantSplit/>
          <w:trHeight w:val="359"/>
        </w:trPr>
        <w:tc>
          <w:tcPr>
            <w:tcW w:w="90" w:type="dxa"/>
            <w:vMerge/>
            <w:shd w:val="clear" w:color="auto" w:fill="FFFFFF"/>
          </w:tcPr>
          <w:p w14:paraId="14E3E110" w14:textId="77777777" w:rsidR="0037738A" w:rsidRPr="0036589B" w:rsidRDefault="0037738A" w:rsidP="003F2B5A">
            <w:pPr>
              <w:spacing w:after="0" w:line="240" w:lineRule="auto"/>
              <w:jc w:val="left"/>
              <w:rPr>
                <w:rFonts w:eastAsia="Calibri" w:cs="Times New Roman"/>
              </w:rPr>
            </w:pPr>
          </w:p>
        </w:tc>
        <w:tc>
          <w:tcPr>
            <w:tcW w:w="2104" w:type="dxa"/>
            <w:tcBorders>
              <w:top w:val="nil"/>
              <w:bottom w:val="single" w:sz="4" w:space="0" w:color="auto"/>
            </w:tcBorders>
            <w:shd w:val="clear" w:color="auto" w:fill="FFFFFF"/>
          </w:tcPr>
          <w:p w14:paraId="053DE3EE"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Total</w:t>
            </w:r>
          </w:p>
        </w:tc>
        <w:tc>
          <w:tcPr>
            <w:tcW w:w="1598" w:type="dxa"/>
            <w:tcBorders>
              <w:top w:val="nil"/>
              <w:bottom w:val="single" w:sz="4" w:space="0" w:color="auto"/>
            </w:tcBorders>
            <w:shd w:val="clear" w:color="auto" w:fill="FFFFFF"/>
            <w:vAlign w:val="center"/>
          </w:tcPr>
          <w:p w14:paraId="325DCF05"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10.263</w:t>
            </w:r>
          </w:p>
        </w:tc>
        <w:tc>
          <w:tcPr>
            <w:tcW w:w="1115" w:type="dxa"/>
            <w:tcBorders>
              <w:top w:val="nil"/>
              <w:bottom w:val="single" w:sz="4" w:space="0" w:color="auto"/>
            </w:tcBorders>
            <w:shd w:val="clear" w:color="auto" w:fill="FFFFFF"/>
            <w:vAlign w:val="center"/>
          </w:tcPr>
          <w:p w14:paraId="53DBB713"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93</w:t>
            </w:r>
          </w:p>
        </w:tc>
        <w:tc>
          <w:tcPr>
            <w:tcW w:w="1531" w:type="dxa"/>
            <w:tcBorders>
              <w:top w:val="nil"/>
              <w:bottom w:val="single" w:sz="4" w:space="0" w:color="auto"/>
            </w:tcBorders>
            <w:shd w:val="clear" w:color="auto" w:fill="FFFFFF"/>
            <w:vAlign w:val="center"/>
          </w:tcPr>
          <w:p w14:paraId="2F0B3FF3" w14:textId="77777777" w:rsidR="0037738A" w:rsidRPr="0036589B" w:rsidRDefault="0037738A" w:rsidP="003F2B5A">
            <w:pPr>
              <w:spacing w:after="0" w:line="240" w:lineRule="auto"/>
              <w:jc w:val="left"/>
              <w:rPr>
                <w:rFonts w:eastAsia="Calibri" w:cs="Times New Roman"/>
              </w:rPr>
            </w:pPr>
          </w:p>
        </w:tc>
        <w:tc>
          <w:tcPr>
            <w:tcW w:w="1115" w:type="dxa"/>
            <w:tcBorders>
              <w:top w:val="nil"/>
              <w:bottom w:val="single" w:sz="4" w:space="0" w:color="auto"/>
            </w:tcBorders>
            <w:shd w:val="clear" w:color="auto" w:fill="FFFFFF"/>
            <w:vAlign w:val="center"/>
          </w:tcPr>
          <w:p w14:paraId="5DA12445" w14:textId="77777777" w:rsidR="0037738A" w:rsidRPr="0036589B" w:rsidRDefault="0037738A" w:rsidP="003F2B5A">
            <w:pPr>
              <w:spacing w:after="0" w:line="240" w:lineRule="auto"/>
              <w:jc w:val="left"/>
              <w:rPr>
                <w:rFonts w:eastAsia="Calibri" w:cs="Times New Roman"/>
              </w:rPr>
            </w:pPr>
          </w:p>
        </w:tc>
        <w:tc>
          <w:tcPr>
            <w:tcW w:w="1117" w:type="dxa"/>
            <w:tcBorders>
              <w:top w:val="nil"/>
              <w:bottom w:val="single" w:sz="4" w:space="0" w:color="auto"/>
            </w:tcBorders>
            <w:shd w:val="clear" w:color="auto" w:fill="FFFFFF"/>
            <w:vAlign w:val="center"/>
          </w:tcPr>
          <w:p w14:paraId="09F9407D" w14:textId="77777777" w:rsidR="0037738A" w:rsidRPr="0036589B" w:rsidRDefault="0037738A" w:rsidP="003F2B5A">
            <w:pPr>
              <w:spacing w:after="0" w:line="240" w:lineRule="auto"/>
              <w:jc w:val="left"/>
              <w:rPr>
                <w:rFonts w:eastAsia="Calibri" w:cs="Times New Roman"/>
              </w:rPr>
            </w:pPr>
          </w:p>
        </w:tc>
      </w:tr>
      <w:tr w:rsidR="0037738A" w:rsidRPr="0036589B" w14:paraId="2E82582B" w14:textId="77777777" w:rsidTr="006A4BA5">
        <w:trPr>
          <w:cantSplit/>
          <w:trHeight w:val="341"/>
        </w:trPr>
        <w:tc>
          <w:tcPr>
            <w:tcW w:w="8670" w:type="dxa"/>
            <w:gridSpan w:val="7"/>
            <w:shd w:val="clear" w:color="auto" w:fill="FFFFFF"/>
          </w:tcPr>
          <w:p w14:paraId="3948877B"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a. Dependent Variable: Pain Management</w:t>
            </w:r>
          </w:p>
        </w:tc>
      </w:tr>
      <w:tr w:rsidR="0037738A" w:rsidRPr="0036589B" w14:paraId="35D9B44F" w14:textId="77777777" w:rsidTr="006A4BA5">
        <w:trPr>
          <w:cantSplit/>
          <w:trHeight w:val="324"/>
        </w:trPr>
        <w:tc>
          <w:tcPr>
            <w:tcW w:w="8670" w:type="dxa"/>
            <w:gridSpan w:val="7"/>
            <w:shd w:val="clear" w:color="auto" w:fill="FFFFFF"/>
          </w:tcPr>
          <w:p w14:paraId="597D4555"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b. Predictors: (Constant), Effect of cancer Pain; Pain Prevalence</w:t>
            </w:r>
          </w:p>
        </w:tc>
      </w:tr>
    </w:tbl>
    <w:p w14:paraId="7BE6F9C9" w14:textId="77777777" w:rsidR="0037738A" w:rsidRDefault="0037738A" w:rsidP="003F2B5A">
      <w:pPr>
        <w:spacing w:after="0" w:line="400" w:lineRule="atLeast"/>
        <w:jc w:val="left"/>
        <w:rPr>
          <w:rFonts w:eastAsia="Calibri" w:cs="Times New Roman"/>
        </w:rPr>
      </w:pPr>
    </w:p>
    <w:p w14:paraId="4DC59016" w14:textId="68F79626" w:rsidR="0037738A" w:rsidRDefault="0037738A" w:rsidP="003F2B5A">
      <w:pPr>
        <w:spacing w:after="0"/>
        <w:rPr>
          <w:rFonts w:eastAsia="Calibri" w:cs="Times New Roman"/>
        </w:rPr>
      </w:pPr>
      <w:r w:rsidRPr="0036589B">
        <w:rPr>
          <w:rFonts w:eastAsia="Calibri" w:cs="Times New Roman"/>
        </w:rPr>
        <w:t xml:space="preserve">The regression coefficients show that effect of pan has the highest standardized Beta coefficient β (0.952); p value &lt; 0.05 meaning on the regression model, effect of pain was statistically significantly. The Beta coefficient β (-0.009) for pain prevalence was not statistically significant as summarized in </w:t>
      </w:r>
      <w:r w:rsidR="0045605F">
        <w:rPr>
          <w:rFonts w:eastAsia="Calibri" w:cs="Times New Roman"/>
        </w:rPr>
        <w:t>Table 4.18</w:t>
      </w:r>
      <w:r w:rsidR="004569A4">
        <w:rPr>
          <w:rFonts w:eastAsia="Calibri" w:cs="Times New Roman"/>
        </w:rPr>
        <w:t>.</w:t>
      </w:r>
    </w:p>
    <w:p w14:paraId="0A803F4A" w14:textId="2CBB6505" w:rsidR="002D47A2" w:rsidRDefault="002D47A2" w:rsidP="002D47A2">
      <w:pPr>
        <w:pStyle w:val="Caption"/>
        <w:keepNext/>
      </w:pPr>
      <w:bookmarkStart w:id="573" w:name="_Toc525583309"/>
      <w:r>
        <w:t>Table 4.</w:t>
      </w:r>
      <w:r>
        <w:fldChar w:fldCharType="begin"/>
      </w:r>
      <w:r>
        <w:instrText xml:space="preserve"> SEQ Table_4. \* ARABIC </w:instrText>
      </w:r>
      <w:r>
        <w:fldChar w:fldCharType="separate"/>
      </w:r>
      <w:r w:rsidR="00072945">
        <w:rPr>
          <w:noProof/>
        </w:rPr>
        <w:t>18</w:t>
      </w:r>
      <w:r>
        <w:fldChar w:fldCharType="end"/>
      </w:r>
      <w:r>
        <w:t xml:space="preserve">: </w:t>
      </w:r>
      <w:r w:rsidRPr="00FA4A71">
        <w:t>Regression Coefficients</w:t>
      </w:r>
      <w:bookmarkEnd w:id="573"/>
    </w:p>
    <w:tbl>
      <w:tblPr>
        <w:tblW w:w="5000" w:type="pct"/>
        <w:tblBorders>
          <w:top w:val="single" w:sz="4" w:space="0" w:color="auto"/>
        </w:tblBorders>
        <w:tblCellMar>
          <w:left w:w="0" w:type="dxa"/>
          <w:right w:w="0" w:type="dxa"/>
        </w:tblCellMar>
        <w:tblLook w:val="0000" w:firstRow="0" w:lastRow="0" w:firstColumn="0" w:lastColumn="0" w:noHBand="0" w:noVBand="0"/>
      </w:tblPr>
      <w:tblGrid>
        <w:gridCol w:w="90"/>
        <w:gridCol w:w="2231"/>
        <w:gridCol w:w="1328"/>
        <w:gridCol w:w="1330"/>
        <w:gridCol w:w="1468"/>
        <w:gridCol w:w="1024"/>
        <w:gridCol w:w="1023"/>
      </w:tblGrid>
      <w:tr w:rsidR="0037738A" w:rsidRPr="0036589B" w14:paraId="2A24CB7E" w14:textId="77777777" w:rsidTr="006A4BA5">
        <w:trPr>
          <w:cantSplit/>
        </w:trPr>
        <w:tc>
          <w:tcPr>
            <w:tcW w:w="1366" w:type="pct"/>
            <w:gridSpan w:val="2"/>
            <w:vMerge w:val="restart"/>
            <w:tcBorders>
              <w:top w:val="single" w:sz="4" w:space="0" w:color="auto"/>
              <w:bottom w:val="single" w:sz="4" w:space="0" w:color="auto"/>
            </w:tcBorders>
            <w:shd w:val="clear" w:color="auto" w:fill="FFFFFF"/>
            <w:vAlign w:val="bottom"/>
          </w:tcPr>
          <w:p w14:paraId="4C9B7C0B"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Model</w:t>
            </w:r>
          </w:p>
        </w:tc>
        <w:tc>
          <w:tcPr>
            <w:tcW w:w="1565" w:type="pct"/>
            <w:gridSpan w:val="2"/>
            <w:tcBorders>
              <w:top w:val="single" w:sz="4" w:space="0" w:color="auto"/>
              <w:bottom w:val="single" w:sz="4" w:space="0" w:color="auto"/>
            </w:tcBorders>
            <w:shd w:val="clear" w:color="auto" w:fill="FFFFFF"/>
            <w:vAlign w:val="bottom"/>
          </w:tcPr>
          <w:p w14:paraId="03F28F83"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Unstandardized Coefficients</w:t>
            </w:r>
          </w:p>
        </w:tc>
        <w:tc>
          <w:tcPr>
            <w:tcW w:w="864" w:type="pct"/>
            <w:tcBorders>
              <w:top w:val="single" w:sz="4" w:space="0" w:color="auto"/>
              <w:bottom w:val="single" w:sz="4" w:space="0" w:color="auto"/>
            </w:tcBorders>
            <w:shd w:val="clear" w:color="auto" w:fill="FFFFFF"/>
            <w:vAlign w:val="bottom"/>
          </w:tcPr>
          <w:p w14:paraId="0B783C15"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Standardized Coefficients</w:t>
            </w:r>
          </w:p>
        </w:tc>
        <w:tc>
          <w:tcPr>
            <w:tcW w:w="603" w:type="pct"/>
            <w:vMerge w:val="restart"/>
            <w:tcBorders>
              <w:top w:val="single" w:sz="4" w:space="0" w:color="auto"/>
              <w:bottom w:val="single" w:sz="4" w:space="0" w:color="auto"/>
            </w:tcBorders>
            <w:shd w:val="clear" w:color="auto" w:fill="FFFFFF"/>
            <w:vAlign w:val="bottom"/>
          </w:tcPr>
          <w:p w14:paraId="1EA59A8B"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T</w:t>
            </w:r>
          </w:p>
        </w:tc>
        <w:tc>
          <w:tcPr>
            <w:tcW w:w="602" w:type="pct"/>
            <w:vMerge w:val="restart"/>
            <w:tcBorders>
              <w:top w:val="single" w:sz="4" w:space="0" w:color="auto"/>
              <w:bottom w:val="single" w:sz="4" w:space="0" w:color="auto"/>
            </w:tcBorders>
            <w:shd w:val="clear" w:color="auto" w:fill="FFFFFF"/>
            <w:vAlign w:val="bottom"/>
          </w:tcPr>
          <w:p w14:paraId="522680B7"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Sig.</w:t>
            </w:r>
          </w:p>
        </w:tc>
      </w:tr>
      <w:tr w:rsidR="0037738A" w:rsidRPr="0036589B" w14:paraId="2E615BD4" w14:textId="77777777" w:rsidTr="006A4BA5">
        <w:trPr>
          <w:cantSplit/>
        </w:trPr>
        <w:tc>
          <w:tcPr>
            <w:tcW w:w="1366" w:type="pct"/>
            <w:gridSpan w:val="2"/>
            <w:vMerge/>
            <w:tcBorders>
              <w:top w:val="single" w:sz="4" w:space="0" w:color="auto"/>
              <w:bottom w:val="single" w:sz="4" w:space="0" w:color="auto"/>
            </w:tcBorders>
            <w:shd w:val="clear" w:color="auto" w:fill="FFFFFF"/>
            <w:vAlign w:val="bottom"/>
          </w:tcPr>
          <w:p w14:paraId="609F6089" w14:textId="77777777" w:rsidR="0037738A" w:rsidRPr="0036589B" w:rsidRDefault="0037738A" w:rsidP="003F2B5A">
            <w:pPr>
              <w:spacing w:after="0" w:line="240" w:lineRule="auto"/>
              <w:jc w:val="left"/>
              <w:rPr>
                <w:rFonts w:eastAsia="Calibri" w:cs="Times New Roman"/>
                <w:color w:val="000000"/>
                <w:szCs w:val="18"/>
              </w:rPr>
            </w:pPr>
          </w:p>
        </w:tc>
        <w:tc>
          <w:tcPr>
            <w:tcW w:w="782" w:type="pct"/>
            <w:tcBorders>
              <w:top w:val="single" w:sz="4" w:space="0" w:color="auto"/>
              <w:bottom w:val="single" w:sz="4" w:space="0" w:color="auto"/>
            </w:tcBorders>
            <w:shd w:val="clear" w:color="auto" w:fill="FFFFFF"/>
            <w:vAlign w:val="bottom"/>
          </w:tcPr>
          <w:p w14:paraId="5D4757B6"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B</w:t>
            </w:r>
          </w:p>
        </w:tc>
        <w:tc>
          <w:tcPr>
            <w:tcW w:w="783" w:type="pct"/>
            <w:tcBorders>
              <w:top w:val="single" w:sz="4" w:space="0" w:color="auto"/>
              <w:bottom w:val="single" w:sz="4" w:space="0" w:color="auto"/>
            </w:tcBorders>
            <w:shd w:val="clear" w:color="auto" w:fill="FFFFFF"/>
            <w:vAlign w:val="bottom"/>
          </w:tcPr>
          <w:p w14:paraId="14FCC932"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Std. Error</w:t>
            </w:r>
          </w:p>
        </w:tc>
        <w:tc>
          <w:tcPr>
            <w:tcW w:w="864" w:type="pct"/>
            <w:tcBorders>
              <w:top w:val="single" w:sz="4" w:space="0" w:color="auto"/>
              <w:bottom w:val="single" w:sz="4" w:space="0" w:color="auto"/>
            </w:tcBorders>
            <w:shd w:val="clear" w:color="auto" w:fill="FFFFFF"/>
            <w:vAlign w:val="bottom"/>
          </w:tcPr>
          <w:p w14:paraId="40BF421B" w14:textId="77777777" w:rsidR="0037738A" w:rsidRPr="0036589B" w:rsidRDefault="0037738A" w:rsidP="003F2B5A">
            <w:pPr>
              <w:spacing w:after="0" w:line="320" w:lineRule="atLeast"/>
              <w:ind w:right="60"/>
              <w:jc w:val="center"/>
              <w:rPr>
                <w:rFonts w:eastAsia="Calibri" w:cs="Times New Roman"/>
                <w:color w:val="000000"/>
                <w:szCs w:val="18"/>
              </w:rPr>
            </w:pPr>
            <w:r w:rsidRPr="0036589B">
              <w:rPr>
                <w:rFonts w:eastAsia="Calibri" w:cs="Times New Roman"/>
                <w:color w:val="000000"/>
                <w:szCs w:val="18"/>
              </w:rPr>
              <w:t>Beta</w:t>
            </w:r>
          </w:p>
        </w:tc>
        <w:tc>
          <w:tcPr>
            <w:tcW w:w="603" w:type="pct"/>
            <w:vMerge/>
            <w:tcBorders>
              <w:top w:val="single" w:sz="4" w:space="0" w:color="auto"/>
              <w:bottom w:val="single" w:sz="4" w:space="0" w:color="auto"/>
            </w:tcBorders>
            <w:shd w:val="clear" w:color="auto" w:fill="FFFFFF"/>
            <w:vAlign w:val="bottom"/>
          </w:tcPr>
          <w:p w14:paraId="0457CF78" w14:textId="77777777" w:rsidR="0037738A" w:rsidRPr="0036589B" w:rsidRDefault="0037738A" w:rsidP="003F2B5A">
            <w:pPr>
              <w:spacing w:after="0" w:line="240" w:lineRule="auto"/>
              <w:jc w:val="left"/>
              <w:rPr>
                <w:rFonts w:eastAsia="Calibri" w:cs="Times New Roman"/>
                <w:color w:val="000000"/>
                <w:szCs w:val="18"/>
              </w:rPr>
            </w:pPr>
          </w:p>
        </w:tc>
        <w:tc>
          <w:tcPr>
            <w:tcW w:w="602" w:type="pct"/>
            <w:vMerge/>
            <w:tcBorders>
              <w:top w:val="single" w:sz="4" w:space="0" w:color="auto"/>
              <w:bottom w:val="single" w:sz="4" w:space="0" w:color="auto"/>
            </w:tcBorders>
            <w:shd w:val="clear" w:color="auto" w:fill="FFFFFF"/>
            <w:vAlign w:val="bottom"/>
          </w:tcPr>
          <w:p w14:paraId="37BED0E9" w14:textId="77777777" w:rsidR="0037738A" w:rsidRPr="0036589B" w:rsidRDefault="0037738A" w:rsidP="003F2B5A">
            <w:pPr>
              <w:spacing w:after="0" w:line="240" w:lineRule="auto"/>
              <w:jc w:val="left"/>
              <w:rPr>
                <w:rFonts w:eastAsia="Calibri" w:cs="Times New Roman"/>
                <w:color w:val="000000"/>
                <w:szCs w:val="18"/>
              </w:rPr>
            </w:pPr>
          </w:p>
        </w:tc>
      </w:tr>
      <w:tr w:rsidR="0037738A" w:rsidRPr="0036589B" w14:paraId="7281CECC" w14:textId="77777777" w:rsidTr="006A4BA5">
        <w:trPr>
          <w:cantSplit/>
        </w:trPr>
        <w:tc>
          <w:tcPr>
            <w:tcW w:w="53" w:type="pct"/>
            <w:vMerge w:val="restart"/>
            <w:tcBorders>
              <w:top w:val="single" w:sz="4" w:space="0" w:color="auto"/>
            </w:tcBorders>
            <w:shd w:val="clear" w:color="auto" w:fill="FFFFFF"/>
          </w:tcPr>
          <w:p w14:paraId="680C9E0B" w14:textId="77777777" w:rsidR="0037738A" w:rsidRPr="0036589B" w:rsidRDefault="0037738A" w:rsidP="003F2B5A">
            <w:pPr>
              <w:spacing w:after="0" w:line="320" w:lineRule="atLeast"/>
              <w:ind w:right="60"/>
              <w:jc w:val="left"/>
              <w:rPr>
                <w:rFonts w:eastAsia="Calibri" w:cs="Times New Roman"/>
                <w:color w:val="000000"/>
                <w:szCs w:val="18"/>
              </w:rPr>
            </w:pPr>
          </w:p>
        </w:tc>
        <w:tc>
          <w:tcPr>
            <w:tcW w:w="1313" w:type="pct"/>
            <w:tcBorders>
              <w:top w:val="single" w:sz="4" w:space="0" w:color="auto"/>
            </w:tcBorders>
            <w:shd w:val="clear" w:color="auto" w:fill="FFFFFF"/>
          </w:tcPr>
          <w:p w14:paraId="4717F785"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(Constant)</w:t>
            </w:r>
          </w:p>
        </w:tc>
        <w:tc>
          <w:tcPr>
            <w:tcW w:w="782" w:type="pct"/>
            <w:tcBorders>
              <w:top w:val="single" w:sz="4" w:space="0" w:color="auto"/>
            </w:tcBorders>
            <w:shd w:val="clear" w:color="auto" w:fill="FFFFFF"/>
            <w:vAlign w:val="center"/>
          </w:tcPr>
          <w:p w14:paraId="7D7F75E4"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-.384</w:t>
            </w:r>
          </w:p>
        </w:tc>
        <w:tc>
          <w:tcPr>
            <w:tcW w:w="783" w:type="pct"/>
            <w:tcBorders>
              <w:top w:val="single" w:sz="4" w:space="0" w:color="auto"/>
            </w:tcBorders>
            <w:shd w:val="clear" w:color="auto" w:fill="FFFFFF"/>
            <w:vAlign w:val="center"/>
          </w:tcPr>
          <w:p w14:paraId="1DDA9E19"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.095</w:t>
            </w:r>
          </w:p>
        </w:tc>
        <w:tc>
          <w:tcPr>
            <w:tcW w:w="864" w:type="pct"/>
            <w:tcBorders>
              <w:top w:val="single" w:sz="4" w:space="0" w:color="auto"/>
            </w:tcBorders>
            <w:shd w:val="clear" w:color="auto" w:fill="FFFFFF"/>
            <w:vAlign w:val="center"/>
          </w:tcPr>
          <w:p w14:paraId="66EFD8B5" w14:textId="77777777" w:rsidR="0037738A" w:rsidRPr="0036589B" w:rsidRDefault="0037738A" w:rsidP="003F2B5A">
            <w:pPr>
              <w:spacing w:after="0" w:line="240" w:lineRule="auto"/>
              <w:jc w:val="left"/>
              <w:rPr>
                <w:rFonts w:eastAsia="Calibri" w:cs="Times New Roman"/>
              </w:rPr>
            </w:pPr>
          </w:p>
        </w:tc>
        <w:tc>
          <w:tcPr>
            <w:tcW w:w="603" w:type="pct"/>
            <w:tcBorders>
              <w:top w:val="single" w:sz="4" w:space="0" w:color="auto"/>
            </w:tcBorders>
            <w:shd w:val="clear" w:color="auto" w:fill="FFFFFF"/>
            <w:vAlign w:val="center"/>
          </w:tcPr>
          <w:p w14:paraId="1A59775D"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-4.034</w:t>
            </w:r>
          </w:p>
        </w:tc>
        <w:tc>
          <w:tcPr>
            <w:tcW w:w="602" w:type="pct"/>
            <w:tcBorders>
              <w:top w:val="single" w:sz="4" w:space="0" w:color="auto"/>
            </w:tcBorders>
            <w:shd w:val="clear" w:color="auto" w:fill="FFFFFF"/>
            <w:vAlign w:val="center"/>
          </w:tcPr>
          <w:p w14:paraId="7544FBEE"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.000</w:t>
            </w:r>
          </w:p>
        </w:tc>
      </w:tr>
      <w:tr w:rsidR="0037738A" w:rsidRPr="0036589B" w14:paraId="3DC56B03" w14:textId="77777777" w:rsidTr="006A4BA5">
        <w:trPr>
          <w:cantSplit/>
        </w:trPr>
        <w:tc>
          <w:tcPr>
            <w:tcW w:w="53" w:type="pct"/>
            <w:vMerge/>
            <w:shd w:val="clear" w:color="auto" w:fill="FFFFFF"/>
          </w:tcPr>
          <w:p w14:paraId="78E7532E" w14:textId="77777777" w:rsidR="0037738A" w:rsidRPr="0036589B" w:rsidRDefault="0037738A" w:rsidP="003F2B5A">
            <w:pPr>
              <w:spacing w:after="0" w:line="240" w:lineRule="auto"/>
              <w:jc w:val="left"/>
              <w:rPr>
                <w:rFonts w:eastAsia="Calibri" w:cs="Times New Roman"/>
                <w:color w:val="000000"/>
                <w:szCs w:val="18"/>
              </w:rPr>
            </w:pPr>
          </w:p>
        </w:tc>
        <w:tc>
          <w:tcPr>
            <w:tcW w:w="1313" w:type="pct"/>
            <w:tcBorders>
              <w:bottom w:val="nil"/>
            </w:tcBorders>
            <w:shd w:val="clear" w:color="auto" w:fill="FFFFFF"/>
          </w:tcPr>
          <w:p w14:paraId="5D6EFB47"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Pain Prevalence</w:t>
            </w:r>
          </w:p>
        </w:tc>
        <w:tc>
          <w:tcPr>
            <w:tcW w:w="782" w:type="pct"/>
            <w:tcBorders>
              <w:bottom w:val="nil"/>
            </w:tcBorders>
            <w:shd w:val="clear" w:color="auto" w:fill="FFFFFF"/>
            <w:vAlign w:val="center"/>
          </w:tcPr>
          <w:p w14:paraId="05AABE78"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-.019</w:t>
            </w:r>
          </w:p>
        </w:tc>
        <w:tc>
          <w:tcPr>
            <w:tcW w:w="783" w:type="pct"/>
            <w:tcBorders>
              <w:bottom w:val="nil"/>
            </w:tcBorders>
            <w:shd w:val="clear" w:color="auto" w:fill="FFFFFF"/>
            <w:vAlign w:val="center"/>
          </w:tcPr>
          <w:p w14:paraId="0259B5BF"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.070</w:t>
            </w:r>
          </w:p>
        </w:tc>
        <w:tc>
          <w:tcPr>
            <w:tcW w:w="864" w:type="pct"/>
            <w:tcBorders>
              <w:bottom w:val="nil"/>
            </w:tcBorders>
            <w:shd w:val="clear" w:color="auto" w:fill="FFFFFF"/>
            <w:vAlign w:val="center"/>
          </w:tcPr>
          <w:p w14:paraId="469E240C"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-.009</w:t>
            </w:r>
          </w:p>
        </w:tc>
        <w:tc>
          <w:tcPr>
            <w:tcW w:w="603" w:type="pct"/>
            <w:tcBorders>
              <w:bottom w:val="nil"/>
            </w:tcBorders>
            <w:shd w:val="clear" w:color="auto" w:fill="FFFFFF"/>
            <w:vAlign w:val="center"/>
          </w:tcPr>
          <w:p w14:paraId="3BD9BB07"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-.268</w:t>
            </w:r>
          </w:p>
        </w:tc>
        <w:tc>
          <w:tcPr>
            <w:tcW w:w="602" w:type="pct"/>
            <w:tcBorders>
              <w:bottom w:val="nil"/>
            </w:tcBorders>
            <w:shd w:val="clear" w:color="auto" w:fill="FFFFFF"/>
            <w:vAlign w:val="center"/>
          </w:tcPr>
          <w:p w14:paraId="2AE8BDC8"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.789</w:t>
            </w:r>
          </w:p>
        </w:tc>
      </w:tr>
      <w:tr w:rsidR="0037738A" w:rsidRPr="0036589B" w14:paraId="47C21BC6" w14:textId="77777777" w:rsidTr="006A4BA5">
        <w:trPr>
          <w:cantSplit/>
        </w:trPr>
        <w:tc>
          <w:tcPr>
            <w:tcW w:w="53" w:type="pct"/>
            <w:vMerge/>
            <w:shd w:val="clear" w:color="auto" w:fill="FFFFFF"/>
          </w:tcPr>
          <w:p w14:paraId="59A72542" w14:textId="77777777" w:rsidR="0037738A" w:rsidRPr="0036589B" w:rsidRDefault="0037738A" w:rsidP="003F2B5A">
            <w:pPr>
              <w:spacing w:after="0" w:line="240" w:lineRule="auto"/>
              <w:jc w:val="left"/>
              <w:rPr>
                <w:rFonts w:eastAsia="Calibri" w:cs="Times New Roman"/>
                <w:color w:val="000000"/>
                <w:szCs w:val="18"/>
              </w:rPr>
            </w:pPr>
          </w:p>
        </w:tc>
        <w:tc>
          <w:tcPr>
            <w:tcW w:w="1313" w:type="pct"/>
            <w:tcBorders>
              <w:top w:val="nil"/>
              <w:bottom w:val="single" w:sz="4" w:space="0" w:color="auto"/>
            </w:tcBorders>
            <w:shd w:val="clear" w:color="auto" w:fill="FFFFFF"/>
          </w:tcPr>
          <w:p w14:paraId="7C4D46A4"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Effect of cancer Pain</w:t>
            </w:r>
          </w:p>
        </w:tc>
        <w:tc>
          <w:tcPr>
            <w:tcW w:w="782" w:type="pct"/>
            <w:tcBorders>
              <w:top w:val="nil"/>
              <w:bottom w:val="single" w:sz="4" w:space="0" w:color="auto"/>
            </w:tcBorders>
            <w:shd w:val="clear" w:color="auto" w:fill="FFFFFF"/>
            <w:vAlign w:val="center"/>
          </w:tcPr>
          <w:p w14:paraId="3B9BF079"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1.400</w:t>
            </w:r>
          </w:p>
        </w:tc>
        <w:tc>
          <w:tcPr>
            <w:tcW w:w="783" w:type="pct"/>
            <w:tcBorders>
              <w:top w:val="nil"/>
              <w:bottom w:val="single" w:sz="4" w:space="0" w:color="auto"/>
            </w:tcBorders>
            <w:shd w:val="clear" w:color="auto" w:fill="FFFFFF"/>
            <w:vAlign w:val="center"/>
          </w:tcPr>
          <w:p w14:paraId="68652533"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.051</w:t>
            </w:r>
          </w:p>
        </w:tc>
        <w:tc>
          <w:tcPr>
            <w:tcW w:w="864" w:type="pct"/>
            <w:tcBorders>
              <w:top w:val="nil"/>
              <w:bottom w:val="single" w:sz="4" w:space="0" w:color="auto"/>
            </w:tcBorders>
            <w:shd w:val="clear" w:color="auto" w:fill="FFFFFF"/>
            <w:vAlign w:val="center"/>
          </w:tcPr>
          <w:p w14:paraId="0B510E2A"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.952</w:t>
            </w:r>
          </w:p>
        </w:tc>
        <w:tc>
          <w:tcPr>
            <w:tcW w:w="603" w:type="pct"/>
            <w:tcBorders>
              <w:top w:val="nil"/>
              <w:bottom w:val="single" w:sz="4" w:space="0" w:color="auto"/>
            </w:tcBorders>
            <w:shd w:val="clear" w:color="auto" w:fill="FFFFFF"/>
            <w:vAlign w:val="center"/>
          </w:tcPr>
          <w:p w14:paraId="3F9925AB"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27.532</w:t>
            </w:r>
          </w:p>
        </w:tc>
        <w:tc>
          <w:tcPr>
            <w:tcW w:w="602" w:type="pct"/>
            <w:tcBorders>
              <w:top w:val="nil"/>
              <w:bottom w:val="single" w:sz="4" w:space="0" w:color="auto"/>
            </w:tcBorders>
            <w:shd w:val="clear" w:color="auto" w:fill="FFFFFF"/>
            <w:vAlign w:val="center"/>
          </w:tcPr>
          <w:p w14:paraId="7146E4BD" w14:textId="77777777" w:rsidR="0037738A" w:rsidRPr="0036589B" w:rsidRDefault="0037738A" w:rsidP="003F2B5A">
            <w:pPr>
              <w:spacing w:after="0" w:line="320" w:lineRule="atLeast"/>
              <w:ind w:right="60"/>
              <w:jc w:val="right"/>
              <w:rPr>
                <w:rFonts w:eastAsia="Calibri" w:cs="Times New Roman"/>
                <w:color w:val="000000"/>
                <w:szCs w:val="18"/>
              </w:rPr>
            </w:pPr>
            <w:r w:rsidRPr="0036589B">
              <w:rPr>
                <w:rFonts w:eastAsia="Calibri" w:cs="Times New Roman"/>
                <w:color w:val="000000"/>
                <w:szCs w:val="18"/>
              </w:rPr>
              <w:t>.000</w:t>
            </w:r>
          </w:p>
        </w:tc>
      </w:tr>
      <w:tr w:rsidR="0037738A" w:rsidRPr="0036589B" w14:paraId="1326E173" w14:textId="77777777" w:rsidTr="006A4BA5">
        <w:trPr>
          <w:cantSplit/>
        </w:trPr>
        <w:tc>
          <w:tcPr>
            <w:tcW w:w="5000" w:type="pct"/>
            <w:gridSpan w:val="7"/>
            <w:shd w:val="clear" w:color="auto" w:fill="FFFFFF"/>
          </w:tcPr>
          <w:p w14:paraId="7CB0512B" w14:textId="77777777" w:rsidR="0037738A" w:rsidRPr="0036589B" w:rsidRDefault="0037738A" w:rsidP="003F2B5A">
            <w:pPr>
              <w:spacing w:after="0" w:line="320" w:lineRule="atLeast"/>
              <w:ind w:right="60"/>
              <w:jc w:val="left"/>
              <w:rPr>
                <w:rFonts w:eastAsia="Calibri" w:cs="Times New Roman"/>
                <w:color w:val="000000"/>
                <w:szCs w:val="18"/>
              </w:rPr>
            </w:pPr>
            <w:r w:rsidRPr="0036589B">
              <w:rPr>
                <w:rFonts w:eastAsia="Calibri" w:cs="Times New Roman"/>
                <w:color w:val="000000"/>
                <w:szCs w:val="18"/>
              </w:rPr>
              <w:t>a. Dependent Variable: Pain Management</w:t>
            </w:r>
          </w:p>
        </w:tc>
      </w:tr>
    </w:tbl>
    <w:p w14:paraId="7D9A37F5" w14:textId="77777777" w:rsidR="00C911D5" w:rsidRPr="00BF5A5B" w:rsidRDefault="00C911D5" w:rsidP="003F2B5A">
      <w:pPr>
        <w:rPr>
          <w:rFonts w:cs="Times New Roman"/>
          <w:sz w:val="6"/>
        </w:rPr>
      </w:pPr>
    </w:p>
    <w:p w14:paraId="5BD1312C" w14:textId="5333A3D5" w:rsidR="00C911D5" w:rsidRPr="00F25A43" w:rsidRDefault="00513C5E" w:rsidP="003C50C0">
      <w:pPr>
        <w:pStyle w:val="Heading3"/>
      </w:pPr>
      <w:bookmarkStart w:id="574" w:name="_Toc525617811"/>
      <w:r>
        <w:t>4.1.15</w:t>
      </w:r>
      <w:r w:rsidR="00BF5A5B">
        <w:t xml:space="preserve"> </w:t>
      </w:r>
      <w:r w:rsidR="00F25A43" w:rsidRPr="00F25A43">
        <w:t>Focus Discussion A</w:t>
      </w:r>
      <w:r w:rsidR="00C911D5" w:rsidRPr="00F25A43">
        <w:t>nalysis</w:t>
      </w:r>
      <w:bookmarkEnd w:id="574"/>
      <w:r w:rsidR="00C911D5" w:rsidRPr="00F25A43">
        <w:t xml:space="preserve"> </w:t>
      </w:r>
    </w:p>
    <w:p w14:paraId="0358523C" w14:textId="77777777" w:rsidR="00C911D5" w:rsidRPr="0036589B" w:rsidRDefault="00C911D5" w:rsidP="003F2B5A">
      <w:pPr>
        <w:autoSpaceDE/>
        <w:autoSpaceDN/>
        <w:adjustRightInd/>
        <w:spacing w:after="200"/>
        <w:rPr>
          <w:rFonts w:eastAsia="Calibri" w:cs="Times New Roman"/>
        </w:rPr>
      </w:pPr>
      <w:r w:rsidRPr="0036589B">
        <w:rPr>
          <w:rFonts w:cs="Times New Roman"/>
        </w:rPr>
        <w:t>This study used c</w:t>
      </w:r>
      <w:r w:rsidRPr="0036589B">
        <w:rPr>
          <w:rFonts w:eastAsia="Calibri" w:cs="Times New Roman"/>
        </w:rPr>
        <w:t>ontent analysis to examine data from focus group discussions about cultural ways patient had adopted to manage their pain. A total of 15 (5participants in each group) participants attended the face to face focus group discussion of this study, comprising of 6 men and 9 females. Drafted notes and audio recordings transcription were used to capture the data for analysis. The topic of discussion was cancer pain management and we divided the subtopics in to a) patient awareness of their condition b) participants experience of pain and its intensity, c) intervention they carry out to manage their pain and d) what can be done to improve their pain control.</w:t>
      </w:r>
    </w:p>
    <w:p w14:paraId="6E5774D4" w14:textId="77777777" w:rsidR="00C911D5" w:rsidRPr="0036589B" w:rsidRDefault="00C911D5" w:rsidP="003F2B5A">
      <w:pPr>
        <w:rPr>
          <w:rFonts w:eastAsia="Calibri" w:cs="Times New Roman"/>
        </w:rPr>
      </w:pPr>
      <w:r w:rsidRPr="0036589B">
        <w:rPr>
          <w:rFonts w:eastAsia="Calibri" w:cs="Times New Roman"/>
        </w:rPr>
        <w:t>Majority of patients who were of Somalis ethnic did not mention their clinical diagnosis ‘cancer’ and labeled their diagnosis as ‘XANNUN’ throughout our discussion which means in Somali language pain or any type of illness. However, the non-Somali patients opened said their diagnosis as cancer. Participant graded their pain as moderate</w:t>
      </w:r>
      <w:r>
        <w:rPr>
          <w:rFonts w:eastAsia="Calibri" w:cs="Times New Roman"/>
        </w:rPr>
        <w:t xml:space="preserve"> to severe. When asked what </w:t>
      </w:r>
      <w:r w:rsidRPr="0036589B">
        <w:rPr>
          <w:rFonts w:eastAsia="Calibri" w:cs="Times New Roman"/>
        </w:rPr>
        <w:t>pain medication they use to manage their pain, most did not know, but few managed to recall the drugs:</w:t>
      </w:r>
    </w:p>
    <w:p w14:paraId="2C29C93A" w14:textId="77777777" w:rsidR="00C911D5" w:rsidRPr="0036589B" w:rsidRDefault="00C911D5" w:rsidP="00BF5A5B">
      <w:pPr>
        <w:pStyle w:val="NoSpacing"/>
        <w:rPr>
          <w:rFonts w:eastAsia="Calibri"/>
        </w:rPr>
      </w:pPr>
      <w:r w:rsidRPr="0036589B">
        <w:rPr>
          <w:rFonts w:eastAsia="Calibri"/>
        </w:rPr>
        <w:t>“We are given Paracetamol, Aspirin and Morphine, but sometimes when we</w:t>
      </w:r>
      <w:r>
        <w:rPr>
          <w:rFonts w:eastAsia="Calibri"/>
        </w:rPr>
        <w:t xml:space="preserve"> are </w:t>
      </w:r>
      <w:r w:rsidRPr="0036589B">
        <w:rPr>
          <w:rFonts w:eastAsia="Calibri"/>
        </w:rPr>
        <w:t>to go the hospital we find there are no drugs, so we have to use the drugs we have very carefully so we don’t run out” (Participant 2, FDG 2)</w:t>
      </w:r>
      <w:r>
        <w:rPr>
          <w:rFonts w:eastAsia="Calibri"/>
        </w:rPr>
        <w:t>.</w:t>
      </w:r>
    </w:p>
    <w:p w14:paraId="5A19723D" w14:textId="77777777" w:rsidR="00C911D5" w:rsidRPr="0036589B" w:rsidRDefault="00C911D5" w:rsidP="003F2B5A">
      <w:pPr>
        <w:rPr>
          <w:rFonts w:eastAsia="Calibri" w:cs="Times New Roman"/>
        </w:rPr>
      </w:pPr>
      <w:r w:rsidRPr="0036589B">
        <w:rPr>
          <w:rFonts w:eastAsia="Calibri" w:cs="Times New Roman"/>
        </w:rPr>
        <w:t xml:space="preserve">When asked whether they understood the dosage of pain medication and when they are supposed to be taking the medication, participants seemed not to understand the correct dose and frequency for their medications (outpatient) and the inpatient were reluctant to ask for pain medication because they didn’t want to bother the health workers in the ward. </w:t>
      </w:r>
    </w:p>
    <w:p w14:paraId="5D527E8C" w14:textId="01DFB81E" w:rsidR="0037738A" w:rsidRPr="002B0BC3" w:rsidRDefault="00C911D5" w:rsidP="00BF5A5B">
      <w:pPr>
        <w:pStyle w:val="NoSpacing"/>
        <w:rPr>
          <w:rFonts w:eastAsia="Calibri"/>
        </w:rPr>
      </w:pPr>
      <w:r w:rsidRPr="0036589B">
        <w:rPr>
          <w:rFonts w:eastAsia="Calibri"/>
        </w:rPr>
        <w:t>“Sometimes I take two tablets, sometimes I take three depending on how much pain am feeling… but when am almost running of</w:t>
      </w:r>
      <w:r>
        <w:rPr>
          <w:rFonts w:eastAsia="Calibri"/>
        </w:rPr>
        <w:t xml:space="preserve"> drugs, I can use one tablet per</w:t>
      </w:r>
      <w:r w:rsidRPr="0036589B">
        <w:rPr>
          <w:rFonts w:eastAsia="Calibri"/>
        </w:rPr>
        <w:t xml:space="preserve"> day to manage my pain so I don’t run out… most of the time, the nurse gives us the dosage of how much pain killers to take, but sometimes I take two tablets and pain does not stop so I have to take more till I feel less pain” </w:t>
      </w:r>
      <w:r>
        <w:rPr>
          <w:rFonts w:eastAsia="Calibri"/>
        </w:rPr>
        <w:t>(Participant 4, FDG 1).</w:t>
      </w:r>
    </w:p>
    <w:p w14:paraId="4A10C31D" w14:textId="283E7F1D" w:rsidR="00C911D5" w:rsidRPr="00BA2BFA" w:rsidRDefault="00513C5E" w:rsidP="003C50C0">
      <w:pPr>
        <w:pStyle w:val="Heading3"/>
      </w:pPr>
      <w:bookmarkStart w:id="575" w:name="_Toc525617812"/>
      <w:r>
        <w:t>4.1.16</w:t>
      </w:r>
      <w:r w:rsidR="00BF5A5B">
        <w:t xml:space="preserve"> </w:t>
      </w:r>
      <w:r w:rsidR="00C911D5" w:rsidRPr="00F25A43">
        <w:t>Challenges Associated with Access to Pain Treatment</w:t>
      </w:r>
      <w:bookmarkEnd w:id="575"/>
      <w:r w:rsidR="00BA2BFA">
        <w:t xml:space="preserve">  </w:t>
      </w:r>
    </w:p>
    <w:p w14:paraId="001A02DC" w14:textId="5C7B6ACA" w:rsidR="00C911D5" w:rsidRPr="0036589B" w:rsidRDefault="00C911D5" w:rsidP="003F2B5A">
      <w:pPr>
        <w:rPr>
          <w:rFonts w:eastAsia="Calibri" w:cs="Times New Roman"/>
        </w:rPr>
      </w:pPr>
      <w:r w:rsidRPr="0036589B">
        <w:rPr>
          <w:rFonts w:eastAsia="Calibri" w:cs="Times New Roman"/>
        </w:rPr>
        <w:t>This study sought to establish some of the challenges that were associated with access to cancer pain treatment. Th</w:t>
      </w:r>
      <w:r>
        <w:rPr>
          <w:rFonts w:eastAsia="Calibri" w:cs="Times New Roman"/>
        </w:rPr>
        <w:t>e</w:t>
      </w:r>
      <w:r w:rsidRPr="0036589B">
        <w:rPr>
          <w:rFonts w:eastAsia="Calibri" w:cs="Times New Roman"/>
        </w:rPr>
        <w:t xml:space="preserve"> findings from the FDGs show that distance, poor communication, and negative attitude from nurses impede patience access to pain treatment. It was rep</w:t>
      </w:r>
      <w:r w:rsidR="003F2B5A">
        <w:rPr>
          <w:rFonts w:eastAsia="Calibri" w:cs="Times New Roman"/>
        </w:rPr>
        <w:t xml:space="preserve">orted that pain </w:t>
      </w:r>
      <w:r w:rsidR="003F2B5A" w:rsidRPr="003F2B5A">
        <w:rPr>
          <w:rFonts w:eastAsia="Calibri" w:cs="Times New Roman"/>
        </w:rPr>
        <w:t>medications were</w:t>
      </w:r>
      <w:r w:rsidRPr="003F2B5A">
        <w:rPr>
          <w:rFonts w:eastAsia="Calibri" w:cs="Times New Roman"/>
        </w:rPr>
        <w:t xml:space="preserve"> not easily accessible to most of the respondents of this study. For instance, many patients reside many kilometers away from Garissa town. The GCRH is the only hospital in the region with the capacity to treat cancer patients with pain. H</w:t>
      </w:r>
      <w:r w:rsidRPr="0036589B">
        <w:rPr>
          <w:rFonts w:eastAsia="Calibri" w:cs="Times New Roman"/>
        </w:rPr>
        <w:t>owever, patients have to travel from Ijara, Modogashi, Lagdera, Tana River, Kitui, Daddab and Fafi, some being more than 100kms from GCRH. Lack of transport mechanisms makes it difficult to travel to the hospital. One of the challenges facing the patients was the poor communication between nurses and the patients. For, instance, one of the participants in the FDGs noted that:</w:t>
      </w:r>
    </w:p>
    <w:p w14:paraId="00EC64CD" w14:textId="77777777" w:rsidR="00C911D5" w:rsidRPr="0036589B" w:rsidRDefault="00C911D5" w:rsidP="00BF5A5B">
      <w:pPr>
        <w:pStyle w:val="NoSpacing"/>
        <w:rPr>
          <w:rFonts w:eastAsia="Calibri"/>
        </w:rPr>
      </w:pPr>
      <w:r w:rsidRPr="0036589B">
        <w:rPr>
          <w:rFonts w:eastAsia="Calibri"/>
        </w:rPr>
        <w:t>“…sometimes I just want to be a good patient and not to disturb the nurses or doctors with my pain… you keep calling on the nurse or a doctor, they think you are annoying, or you are a bad patient…since I want to be a good patient, I keep quiet even though a suffering” (Participant 5, FDG 3)</w:t>
      </w:r>
    </w:p>
    <w:p w14:paraId="07E3CCC4" w14:textId="77777777" w:rsidR="00C911D5" w:rsidRPr="0036589B" w:rsidRDefault="00C911D5" w:rsidP="00BF5A5B">
      <w:pPr>
        <w:pStyle w:val="NoSpacing"/>
        <w:rPr>
          <w:rFonts w:eastAsia="Calibri"/>
        </w:rPr>
      </w:pPr>
      <w:r w:rsidRPr="0036589B">
        <w:rPr>
          <w:rFonts w:eastAsia="Calibri"/>
        </w:rPr>
        <w:t>“If I talk about pain, it could distract a doctor from curing the cancer, so I do</w:t>
      </w:r>
      <w:r>
        <w:rPr>
          <w:rFonts w:eastAsia="Calibri"/>
        </w:rPr>
        <w:t>n’t tell the doctors</w:t>
      </w:r>
      <w:r w:rsidRPr="0036589B">
        <w:rPr>
          <w:rFonts w:eastAsia="Calibri"/>
        </w:rPr>
        <w:t xml:space="preserve"> if my pain is getting worse…also if I talk about pain, people wi</w:t>
      </w:r>
      <w:r>
        <w:rPr>
          <w:rFonts w:eastAsia="Calibri"/>
        </w:rPr>
        <w:t xml:space="preserve">ll think that I am a complainer or coward </w:t>
      </w:r>
      <w:r w:rsidRPr="0036589B">
        <w:rPr>
          <w:rFonts w:eastAsia="Calibri"/>
        </w:rPr>
        <w:t>and I don’t want to be seen that way: (Participant 1, FDG 3)</w:t>
      </w:r>
    </w:p>
    <w:p w14:paraId="49333735" w14:textId="77777777" w:rsidR="00C911D5" w:rsidRPr="0036589B" w:rsidRDefault="00C911D5" w:rsidP="003F2B5A">
      <w:pPr>
        <w:autoSpaceDE/>
        <w:autoSpaceDN/>
        <w:adjustRightInd/>
        <w:spacing w:after="200"/>
        <w:rPr>
          <w:rFonts w:eastAsia="Calibri" w:cs="Times New Roman"/>
        </w:rPr>
      </w:pPr>
      <w:r w:rsidRPr="0036589B">
        <w:rPr>
          <w:rFonts w:eastAsia="Calibri" w:cs="Times New Roman"/>
        </w:rPr>
        <w:t>In other instances, it was reported that GCRH has limited staff in the palliative clinic making it difficult for the current health care staff to effectively attend patients in pain and in urgent need of medical attention. The negative attitudes of the nurses towards patients were reported by the respondents as one of the challenges facing patients’ access to medical treatment.</w:t>
      </w:r>
    </w:p>
    <w:p w14:paraId="4CD9CDA9" w14:textId="77777777" w:rsidR="00C911D5" w:rsidRDefault="00C911D5" w:rsidP="00BF5A5B">
      <w:pPr>
        <w:pStyle w:val="NoSpacing"/>
        <w:rPr>
          <w:rFonts w:eastAsia="Calibri"/>
        </w:rPr>
      </w:pPr>
      <w:r w:rsidRPr="0036589B">
        <w:rPr>
          <w:rFonts w:eastAsia="Calibri"/>
        </w:rPr>
        <w:t>“I feel that as a cancer patient, I don’t always get the support I need from the nurses...in Garissa, there is one nurse who is very knowledgeable concerning palliative care. If this nurse goes on leave, or has an off day, there is no hope that you will get assisted by other nurses or you will get your pain medicines. Most nurses are not sympathetic, or lack knowledge about palliative care” (Participant 2, FGD 3)</w:t>
      </w:r>
      <w:r>
        <w:rPr>
          <w:rFonts w:eastAsia="Calibri"/>
        </w:rPr>
        <w:t xml:space="preserve"> </w:t>
      </w:r>
    </w:p>
    <w:p w14:paraId="5AB3AB54" w14:textId="1B57DE84" w:rsidR="00C911D5" w:rsidRDefault="00C911D5" w:rsidP="003F2B5A">
      <w:pPr>
        <w:autoSpaceDE/>
        <w:autoSpaceDN/>
        <w:adjustRightInd/>
        <w:spacing w:after="200"/>
        <w:rPr>
          <w:rFonts w:eastAsia="Calibri" w:cs="Times New Roman"/>
        </w:rPr>
      </w:pPr>
      <w:r>
        <w:rPr>
          <w:rFonts w:eastAsia="Calibri" w:cs="Times New Roman"/>
        </w:rPr>
        <w:t>When patients were asked whether their medication was always available every time they visit the hospital, the findings show that majority (82%) indicated they do, while (18%) indicated they don’t find medication. However, the majorities who have indicated they do find medication do not show a clear picture on status and availability of medication. Dr</w:t>
      </w:r>
      <w:r w:rsidR="007D1896">
        <w:rPr>
          <w:rFonts w:eastAsia="Calibri" w:cs="Times New Roman"/>
        </w:rPr>
        <w:t xml:space="preserve">awing from the finding </w:t>
      </w:r>
      <w:r w:rsidRPr="007D1896">
        <w:rPr>
          <w:rFonts w:eastAsia="Calibri" w:cs="Times New Roman"/>
        </w:rPr>
        <w:t xml:space="preserve">and </w:t>
      </w:r>
      <w:r>
        <w:rPr>
          <w:rFonts w:eastAsia="Calibri" w:cs="Times New Roman"/>
        </w:rPr>
        <w:t>respondents were asked to indicate the kind of drugs they use at ‘least pain’ and ‘worse’ pain. The findings revealed that majority of respondents were using wrong medication for different levels of medication. When this finding was triangulated with the response given by the nurse in charge of palliative care, the findings show that there is a lack of adequate medication:</w:t>
      </w:r>
    </w:p>
    <w:p w14:paraId="40CDA1E4" w14:textId="7EA6FD55" w:rsidR="0037738A" w:rsidRPr="002B0BC3" w:rsidRDefault="00C911D5" w:rsidP="00BF5A5B">
      <w:pPr>
        <w:pStyle w:val="NoSpacing"/>
        <w:rPr>
          <w:rFonts w:eastAsia="Calibri"/>
        </w:rPr>
      </w:pPr>
      <w:r w:rsidRPr="005B2E75">
        <w:rPr>
          <w:rFonts w:eastAsia="Calibri"/>
        </w:rPr>
        <w:t>“Sometime the hospital does not have Opioids that correspond to patients’ pain level. In such cases, patients are given drugs that are close to their pain level. However, pain management is made difficult when some patients cannot make it to the hospital for regular check-ups due to distance…patients come from long distances in the larger Garissa sub counties and wards that are far from GCRH”</w:t>
      </w:r>
      <w:r>
        <w:rPr>
          <w:rFonts w:eastAsia="Calibri"/>
        </w:rPr>
        <w:t xml:space="preserve"> (Nurse A, KII, 2018)</w:t>
      </w:r>
    </w:p>
    <w:p w14:paraId="700C53D5" w14:textId="5AF2A12D" w:rsidR="0037738A" w:rsidRPr="0037738A" w:rsidRDefault="0037738A" w:rsidP="003F2B5A">
      <w:pPr>
        <w:rPr>
          <w:rFonts w:cs="Times New Roman"/>
          <w:b/>
        </w:rPr>
      </w:pPr>
      <w:r w:rsidRPr="0037738A">
        <w:rPr>
          <w:rFonts w:cs="Times New Roman"/>
          <w:b/>
        </w:rPr>
        <w:t xml:space="preserve">Cultural management of cancer </w:t>
      </w:r>
      <w:r>
        <w:rPr>
          <w:rFonts w:cs="Times New Roman"/>
          <w:b/>
        </w:rPr>
        <w:t xml:space="preserve">pain </w:t>
      </w:r>
    </w:p>
    <w:p w14:paraId="1AD9410A" w14:textId="7201E7A3" w:rsidR="005971F4" w:rsidRPr="0036589B" w:rsidRDefault="0037738A" w:rsidP="003F2B5A">
      <w:r>
        <w:rPr>
          <w:rFonts w:cs="Times New Roman"/>
        </w:rPr>
        <w:t xml:space="preserve"> Cancer paitients who participated in FDGs were question on what alternative approaches they consider for cancer pain control. </w:t>
      </w:r>
      <w:r w:rsidR="005971F4" w:rsidRPr="0036589B">
        <w:rPr>
          <w:rFonts w:cs="Times New Roman"/>
        </w:rPr>
        <w:t>Some of the alternative medicine listed by the FDGs included Somali herbs such as ‘</w:t>
      </w:r>
      <w:r w:rsidR="005971F4" w:rsidRPr="0036589B">
        <w:rPr>
          <w:rFonts w:cs="Times New Roman"/>
          <w:i/>
        </w:rPr>
        <w:t>Malmal</w:t>
      </w:r>
      <w:r w:rsidR="005971F4">
        <w:rPr>
          <w:rFonts w:cs="Times New Roman"/>
        </w:rPr>
        <w:t>’ known comiphoramyrra ,</w:t>
      </w:r>
      <w:r w:rsidR="005971F4" w:rsidRPr="0036589B">
        <w:rPr>
          <w:rFonts w:cs="Times New Roman"/>
          <w:i/>
        </w:rPr>
        <w:t>‘huruud’</w:t>
      </w:r>
      <w:r w:rsidR="005971F4" w:rsidRPr="0036589B">
        <w:rPr>
          <w:rFonts w:cs="Times New Roman"/>
        </w:rPr>
        <w:t xml:space="preserve"> Turmeric,  </w:t>
      </w:r>
      <w:r w:rsidR="005971F4" w:rsidRPr="0036589B">
        <w:rPr>
          <w:rFonts w:cs="Times New Roman"/>
          <w:i/>
        </w:rPr>
        <w:t>‘qorfe’</w:t>
      </w:r>
      <w:r w:rsidR="005971F4" w:rsidRPr="0036589B">
        <w:t xml:space="preserve"> </w:t>
      </w:r>
      <w:r w:rsidR="005971F4" w:rsidRPr="0036589B">
        <w:rPr>
          <w:rFonts w:cs="Times New Roman"/>
        </w:rPr>
        <w:t>Cinnamon,  ‘</w:t>
      </w:r>
      <w:r w:rsidR="005971F4" w:rsidRPr="0036589B">
        <w:rPr>
          <w:rFonts w:cs="Times New Roman"/>
          <w:i/>
          <w:iCs/>
        </w:rPr>
        <w:t>hulbad’</w:t>
      </w:r>
      <w:r w:rsidR="005971F4" w:rsidRPr="0036589B">
        <w:t xml:space="preserve"> </w:t>
      </w:r>
      <w:r w:rsidR="005971F4" w:rsidRPr="0036589B">
        <w:rPr>
          <w:rFonts w:cs="Times New Roman"/>
          <w:iCs/>
        </w:rPr>
        <w:t xml:space="preserve">Fenugreek,  </w:t>
      </w:r>
      <w:r w:rsidR="005971F4" w:rsidRPr="0036589B">
        <w:t xml:space="preserve"> ‘</w:t>
      </w:r>
      <w:r w:rsidR="005971F4" w:rsidRPr="0036589B">
        <w:rPr>
          <w:rFonts w:cs="Times New Roman"/>
          <w:iCs/>
        </w:rPr>
        <w:t>sinjibiil’</w:t>
      </w:r>
      <w:r w:rsidR="005971F4" w:rsidRPr="0036589B">
        <w:t xml:space="preserve"> </w:t>
      </w:r>
      <w:r w:rsidR="005971F4" w:rsidRPr="0036589B">
        <w:rPr>
          <w:rFonts w:cs="Times New Roman"/>
          <w:iCs/>
        </w:rPr>
        <w:t xml:space="preserve">Ginger, </w:t>
      </w:r>
      <w:r w:rsidR="005971F4" w:rsidRPr="0036589B">
        <w:t>‘</w:t>
      </w:r>
      <w:r w:rsidR="005971F4" w:rsidRPr="0036589B">
        <w:rPr>
          <w:rFonts w:cs="Times New Roman"/>
          <w:i/>
          <w:iCs/>
        </w:rPr>
        <w:t>filfil’</w:t>
      </w:r>
      <w:r w:rsidR="005971F4" w:rsidRPr="0036589B">
        <w:t xml:space="preserve"> </w:t>
      </w:r>
      <w:r w:rsidR="005971F4" w:rsidRPr="0036589B">
        <w:rPr>
          <w:rFonts w:cs="Times New Roman"/>
          <w:iCs/>
        </w:rPr>
        <w:t>Black pepper, ‘Likke</w:t>
      </w:r>
      <w:r w:rsidR="005971F4">
        <w:rPr>
          <w:rFonts w:cs="Times New Roman"/>
          <w:iCs/>
        </w:rPr>
        <w:t xml:space="preserve">’ </w:t>
      </w:r>
      <w:r w:rsidR="005971F4" w:rsidRPr="0036589B">
        <w:rPr>
          <w:rFonts w:cs="Times New Roman"/>
          <w:iCs/>
        </w:rPr>
        <w:t xml:space="preserve">( root of the tree </w:t>
      </w:r>
      <w:r w:rsidR="005971F4">
        <w:rPr>
          <w:rFonts w:cs="Times New Roman"/>
          <w:iCs/>
        </w:rPr>
        <w:t xml:space="preserve">crashed to form powder  Diinsi). </w:t>
      </w:r>
      <w:r w:rsidR="005971F4" w:rsidRPr="0036589B">
        <w:t>In responding to why they use the Quran, one of the FDG members noted as follows:</w:t>
      </w:r>
    </w:p>
    <w:p w14:paraId="1BA0E5D7" w14:textId="77777777" w:rsidR="005971F4" w:rsidRPr="0036589B" w:rsidRDefault="005971F4" w:rsidP="00BF5A5B">
      <w:pPr>
        <w:pStyle w:val="NoSpacing"/>
      </w:pPr>
      <w:r w:rsidRPr="0036589B">
        <w:t xml:space="preserve">“I believe that in reading the Quran I will not only be able to manage my pain… I feel better… I believe I will be healed…I believe Quran is a miracle that was sent by Allah to be a blessing to us both spiritually and physically, and to cure us from any ailments…the words of the Quran are “Shifa” meaning they are able to heal us” (Participant 1, FGD 1) </w:t>
      </w:r>
    </w:p>
    <w:p w14:paraId="069E2E58" w14:textId="77777777" w:rsidR="005971F4" w:rsidRPr="0036589B" w:rsidRDefault="005971F4" w:rsidP="00BF5A5B">
      <w:pPr>
        <w:pStyle w:val="NoSpacing"/>
      </w:pPr>
      <w:r w:rsidRPr="0036589B">
        <w:t>According to the Islamic beliefs, the Quran can be used to treat all manner of ailment, including my cancer. The “Ruqyah” provides me with the opportunity to use the Quran as the word of Allah, for healing and also “duas” as the words taught by the prophet on healing” (Participant 5, FDG, 1)</w:t>
      </w:r>
    </w:p>
    <w:p w14:paraId="7D649326" w14:textId="77777777" w:rsidR="005971F4" w:rsidRPr="0036589B" w:rsidRDefault="005971F4" w:rsidP="003F2B5A">
      <w:r w:rsidRPr="0036589B">
        <w:t>In other instances, the study found that apart from relying on traditional herbal medicines, patients relied on heat and cold therapy, and in worse scenarios, some patients used hot metals:</w:t>
      </w:r>
    </w:p>
    <w:p w14:paraId="166E06F4" w14:textId="77777777" w:rsidR="005971F4" w:rsidRPr="0036589B" w:rsidRDefault="005971F4" w:rsidP="00BF5A5B">
      <w:pPr>
        <w:pStyle w:val="NoSpacing"/>
      </w:pPr>
      <w:r w:rsidRPr="0036589B">
        <w:t>“I have used hot metal and objects to places I was feeling severe pain…when the “</w:t>
      </w:r>
      <w:r>
        <w:rPr>
          <w:rFonts w:eastAsia="Calibri"/>
        </w:rPr>
        <w:t xml:space="preserve">Malmal” (comiphoramyrra) </w:t>
      </w:r>
      <w:r w:rsidRPr="0036589B">
        <w:rPr>
          <w:rFonts w:eastAsia="Calibri"/>
        </w:rPr>
        <w:t>wasn’t giving me enough relief, I would use a hot metal on my back and arms to relieve my pain…but I also know other patients who use cold therapies, where they put ice-cubes in a bag and place it on places they are feeling pain” (Participant 3, FDG 4)</w:t>
      </w:r>
    </w:p>
    <w:p w14:paraId="117DE6D1" w14:textId="160D7292" w:rsidR="00C911D5" w:rsidRDefault="005971F4" w:rsidP="003F2B5A">
      <w:pPr>
        <w:rPr>
          <w:rFonts w:cs="Times New Roman"/>
        </w:rPr>
      </w:pPr>
      <w:r w:rsidRPr="0036589B">
        <w:rPr>
          <w:rFonts w:eastAsia="Calibri" w:cs="Times New Roman"/>
        </w:rPr>
        <w:t>When asked whether heat therapy or cold worked in the long term, they indicated this measure were short term for pain relief. In moments when pain became unbearable, they would seek medical help from the hospital</w:t>
      </w:r>
    </w:p>
    <w:p w14:paraId="53EE0E1A" w14:textId="77777777" w:rsidR="005971F4" w:rsidRPr="0036589B" w:rsidRDefault="005971F4" w:rsidP="00BF5A5B">
      <w:pPr>
        <w:pStyle w:val="NoSpacing"/>
      </w:pPr>
      <w:r w:rsidRPr="0036589B">
        <w:t>Some of the alternative medicine listed by the FDGs included Somali herbs such as ‘Malmal</w:t>
      </w:r>
      <w:r>
        <w:t>’ known comiphoramyrra ,</w:t>
      </w:r>
      <w:r w:rsidRPr="0036589B">
        <w:t>‘huruud’ Turmeric,  ‘qorfe’ Cinnamon,  ‘</w:t>
      </w:r>
      <w:r w:rsidRPr="0036589B">
        <w:rPr>
          <w:iCs/>
        </w:rPr>
        <w:t>hulbad’</w:t>
      </w:r>
      <w:r w:rsidRPr="0036589B">
        <w:t xml:space="preserve"> </w:t>
      </w:r>
      <w:r w:rsidRPr="0036589B">
        <w:rPr>
          <w:iCs/>
        </w:rPr>
        <w:t xml:space="preserve">Fenugreek,  </w:t>
      </w:r>
      <w:r w:rsidRPr="0036589B">
        <w:t xml:space="preserve"> ‘</w:t>
      </w:r>
      <w:r w:rsidRPr="0036589B">
        <w:rPr>
          <w:iCs/>
        </w:rPr>
        <w:t>sinjibiil’</w:t>
      </w:r>
      <w:r w:rsidRPr="0036589B">
        <w:t xml:space="preserve"> </w:t>
      </w:r>
      <w:r w:rsidRPr="0036589B">
        <w:rPr>
          <w:iCs/>
        </w:rPr>
        <w:t xml:space="preserve">Ginger, </w:t>
      </w:r>
      <w:r w:rsidRPr="0036589B">
        <w:t>‘</w:t>
      </w:r>
      <w:r w:rsidRPr="0036589B">
        <w:rPr>
          <w:iCs/>
        </w:rPr>
        <w:t>filfil’</w:t>
      </w:r>
      <w:r w:rsidRPr="0036589B">
        <w:t xml:space="preserve"> </w:t>
      </w:r>
      <w:r w:rsidRPr="0036589B">
        <w:rPr>
          <w:iCs/>
        </w:rPr>
        <w:t>Black pepper, ‘Likke</w:t>
      </w:r>
      <w:r>
        <w:rPr>
          <w:iCs/>
        </w:rPr>
        <w:t xml:space="preserve">’ </w:t>
      </w:r>
      <w:r w:rsidRPr="0036589B">
        <w:rPr>
          <w:iCs/>
        </w:rPr>
        <w:t xml:space="preserve">( root of the tree </w:t>
      </w:r>
      <w:r>
        <w:rPr>
          <w:iCs/>
        </w:rPr>
        <w:t xml:space="preserve">crashed to form powder  Diinsi). </w:t>
      </w:r>
      <w:r w:rsidRPr="0036589B">
        <w:t>In responding to why they use the Quran, one of the FDG members noted as follows:</w:t>
      </w:r>
    </w:p>
    <w:p w14:paraId="6E9FD967" w14:textId="77777777" w:rsidR="005971F4" w:rsidRPr="0036589B" w:rsidRDefault="005971F4" w:rsidP="00BF5A5B">
      <w:pPr>
        <w:pStyle w:val="NoSpacing"/>
      </w:pPr>
      <w:r w:rsidRPr="0036589B">
        <w:t xml:space="preserve">“I believe that in reading the Quran I will not only be able to manage my pain… I feel better… I believe I will be healed…I believe Quran is a miracle that was sent by Allah to be a blessing to us both spiritually and physically, and to cure us from any ailments…the words of the Quran are “Shifa” meaning they are able to heal us” (Participant 1, FGD 1) </w:t>
      </w:r>
    </w:p>
    <w:p w14:paraId="05643C15" w14:textId="77777777" w:rsidR="005971F4" w:rsidRPr="0036589B" w:rsidRDefault="005971F4" w:rsidP="00BF5A5B">
      <w:pPr>
        <w:pStyle w:val="NoSpacing"/>
      </w:pPr>
      <w:r w:rsidRPr="0036589B">
        <w:t>According to the Islamic beliefs, the Quran can be used to treat all manner of ailment, including my cancer. The “Ruqyah” provides me with the opportunity to use the Quran as the word of Allah, for healing and also “duas” as the words taught by the prophet on healing” (Participant 5, FDG, 1)</w:t>
      </w:r>
    </w:p>
    <w:p w14:paraId="7161A840" w14:textId="77777777" w:rsidR="005971F4" w:rsidRPr="0036589B" w:rsidRDefault="005971F4" w:rsidP="003F2B5A">
      <w:r w:rsidRPr="0036589B">
        <w:t>In other instances, the study found that apart from relying on traditional herbal medicines, patients relied on heat and cold therapy, and in worse scenarios, some patients used hot metals:</w:t>
      </w:r>
    </w:p>
    <w:p w14:paraId="4A80890C" w14:textId="77777777" w:rsidR="005971F4" w:rsidRPr="0036589B" w:rsidRDefault="005971F4" w:rsidP="00BF5A5B">
      <w:pPr>
        <w:pStyle w:val="NoSpacing"/>
      </w:pPr>
      <w:r w:rsidRPr="0036589B">
        <w:t>“I have used hot metal and objects to places I was feeling severe pain…when the “</w:t>
      </w:r>
      <w:r>
        <w:rPr>
          <w:rFonts w:eastAsia="Calibri"/>
        </w:rPr>
        <w:t xml:space="preserve">Malmal” (comiphoramyrra) </w:t>
      </w:r>
      <w:r w:rsidRPr="0036589B">
        <w:rPr>
          <w:rFonts w:eastAsia="Calibri"/>
        </w:rPr>
        <w:t>wasn’t giving me enough relief, I would use a hot metal on my back and arms to relieve my pain…but I also know other patients who use cold therapies, where they put ice-cubes in a bag and place it on places they are feeling pain” (Participant 3, FDG 4)</w:t>
      </w:r>
    </w:p>
    <w:p w14:paraId="4EF50042" w14:textId="40167D7B" w:rsidR="00C911D5" w:rsidRDefault="005971F4" w:rsidP="003F2B5A">
      <w:pPr>
        <w:rPr>
          <w:rFonts w:cs="Times New Roman"/>
        </w:rPr>
      </w:pPr>
      <w:r w:rsidRPr="0036589B">
        <w:rPr>
          <w:rFonts w:eastAsia="Calibri" w:cs="Times New Roman"/>
        </w:rPr>
        <w:t>When asked whether heat therapy or cold worked in the long term, they indicated this measure were short term for pain relief. In moments when pain became unbearable, they would seek medical help from the hospital</w:t>
      </w:r>
    </w:p>
    <w:p w14:paraId="0811ED89" w14:textId="6B56122C" w:rsidR="003E59E1" w:rsidRPr="0036589B" w:rsidRDefault="00D46430" w:rsidP="003F2B5A">
      <w:pPr>
        <w:rPr>
          <w:rFonts w:cs="Times New Roman"/>
        </w:rPr>
      </w:pPr>
      <w:r w:rsidRPr="00D46430">
        <w:rPr>
          <w:rFonts w:cs="Times New Roman"/>
        </w:rPr>
        <w:t xml:space="preserve">Participants were 5- 6 patients in three sessions.  Saturation was </w:t>
      </w:r>
      <w:r w:rsidR="00C25C4E" w:rsidRPr="00D46430">
        <w:rPr>
          <w:rFonts w:cs="Times New Roman"/>
        </w:rPr>
        <w:t>achieved,</w:t>
      </w:r>
      <w:r w:rsidRPr="00D46430">
        <w:rPr>
          <w:rFonts w:cs="Times New Roman"/>
        </w:rPr>
        <w:t xml:space="preserve"> and the following themes were identified  </w:t>
      </w:r>
    </w:p>
    <w:p w14:paraId="596800D6" w14:textId="0C9E5061" w:rsidR="003C50C0" w:rsidRDefault="003C50C0" w:rsidP="003C50C0">
      <w:pPr>
        <w:pStyle w:val="Caption"/>
        <w:keepNext/>
      </w:pPr>
      <w:bookmarkStart w:id="576" w:name="_Toc525583310"/>
      <w:r>
        <w:t xml:space="preserve">Table 4. </w:t>
      </w:r>
      <w:r>
        <w:fldChar w:fldCharType="begin"/>
      </w:r>
      <w:r>
        <w:instrText xml:space="preserve"> SEQ Table_4. \* ARABIC </w:instrText>
      </w:r>
      <w:r>
        <w:fldChar w:fldCharType="separate"/>
      </w:r>
      <w:r w:rsidR="00072945">
        <w:rPr>
          <w:noProof/>
        </w:rPr>
        <w:t>19</w:t>
      </w:r>
      <w:r>
        <w:fldChar w:fldCharType="end"/>
      </w:r>
      <w:r>
        <w:t xml:space="preserve">: </w:t>
      </w:r>
      <w:r w:rsidRPr="0064624C">
        <w:t>Focus Group analysis (Emerging Themes from Qualitative Analysis)</w:t>
      </w:r>
      <w:bookmarkEnd w:id="576"/>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768"/>
        <w:gridCol w:w="3768"/>
        <w:gridCol w:w="2958"/>
      </w:tblGrid>
      <w:tr w:rsidR="008E6D21" w:rsidRPr="0081189B" w14:paraId="2DA37CA1" w14:textId="77777777" w:rsidTr="00DC1C45">
        <w:tc>
          <w:tcPr>
            <w:tcW w:w="1788" w:type="dxa"/>
          </w:tcPr>
          <w:p w14:paraId="3276084F" w14:textId="77777777" w:rsidR="008E6D21" w:rsidRPr="0081189B" w:rsidRDefault="008E6D21" w:rsidP="0081189B">
            <w:pPr>
              <w:autoSpaceDE/>
              <w:autoSpaceDN/>
              <w:adjustRightInd/>
              <w:spacing w:after="200" w:line="276" w:lineRule="auto"/>
              <w:rPr>
                <w:rFonts w:eastAsia="Calibri" w:cs="Times New Roman"/>
              </w:rPr>
            </w:pPr>
            <w:r w:rsidRPr="0081189B">
              <w:rPr>
                <w:rFonts w:eastAsia="Calibri" w:cs="Times New Roman"/>
              </w:rPr>
              <w:t xml:space="preserve">Question posed </w:t>
            </w:r>
          </w:p>
        </w:tc>
        <w:tc>
          <w:tcPr>
            <w:tcW w:w="3887" w:type="dxa"/>
          </w:tcPr>
          <w:p w14:paraId="75299384" w14:textId="5E90743F" w:rsidR="008E6D21" w:rsidRPr="0081189B" w:rsidRDefault="008E6D21" w:rsidP="0081189B">
            <w:pPr>
              <w:autoSpaceDE/>
              <w:autoSpaceDN/>
              <w:adjustRightInd/>
              <w:spacing w:after="200" w:line="276" w:lineRule="auto"/>
              <w:rPr>
                <w:rFonts w:eastAsia="Calibri" w:cs="Times New Roman"/>
              </w:rPr>
            </w:pPr>
            <w:r w:rsidRPr="0081189B">
              <w:rPr>
                <w:rFonts w:eastAsia="Calibri" w:cs="Times New Roman"/>
              </w:rPr>
              <w:t xml:space="preserve">  </w:t>
            </w:r>
            <w:r w:rsidR="0004400C" w:rsidRPr="0081189B">
              <w:rPr>
                <w:rFonts w:eastAsia="Calibri" w:cs="Times New Roman"/>
              </w:rPr>
              <w:t>Emerging</w:t>
            </w:r>
            <w:r w:rsidRPr="0081189B">
              <w:rPr>
                <w:rFonts w:eastAsia="Calibri" w:cs="Times New Roman"/>
              </w:rPr>
              <w:t xml:space="preserve"> Themes </w:t>
            </w:r>
          </w:p>
        </w:tc>
        <w:tc>
          <w:tcPr>
            <w:tcW w:w="3035" w:type="dxa"/>
          </w:tcPr>
          <w:p w14:paraId="570D2078" w14:textId="77777777" w:rsidR="008E6D21" w:rsidRPr="0081189B" w:rsidRDefault="008E6D21" w:rsidP="0081189B">
            <w:pPr>
              <w:autoSpaceDE/>
              <w:autoSpaceDN/>
              <w:adjustRightInd/>
              <w:spacing w:after="200" w:line="276" w:lineRule="auto"/>
              <w:rPr>
                <w:rFonts w:eastAsia="Calibri" w:cs="Times New Roman"/>
              </w:rPr>
            </w:pPr>
            <w:r w:rsidRPr="0081189B">
              <w:rPr>
                <w:rFonts w:eastAsia="Calibri" w:cs="Times New Roman"/>
              </w:rPr>
              <w:t xml:space="preserve">Categories </w:t>
            </w:r>
          </w:p>
        </w:tc>
      </w:tr>
      <w:tr w:rsidR="008E6D21" w:rsidRPr="0081189B" w14:paraId="70BA7AAF" w14:textId="77777777" w:rsidTr="00DC1C45">
        <w:tc>
          <w:tcPr>
            <w:tcW w:w="1788" w:type="dxa"/>
          </w:tcPr>
          <w:p w14:paraId="73F0E894" w14:textId="7224F09F" w:rsidR="008E6D21" w:rsidRPr="0081189B" w:rsidRDefault="00D31883" w:rsidP="0081189B">
            <w:pPr>
              <w:autoSpaceDE/>
              <w:autoSpaceDN/>
              <w:adjustRightInd/>
              <w:spacing w:after="200" w:line="276" w:lineRule="auto"/>
              <w:jc w:val="left"/>
              <w:rPr>
                <w:rFonts w:eastAsia="Calibri" w:cs="Times New Roman"/>
              </w:rPr>
            </w:pPr>
            <w:r w:rsidRPr="0081189B">
              <w:rPr>
                <w:rFonts w:eastAsia="Calibri" w:cs="Times New Roman"/>
              </w:rPr>
              <w:t>Patient own cancer</w:t>
            </w:r>
            <w:r w:rsidR="008E6D21" w:rsidRPr="0081189B">
              <w:rPr>
                <w:rFonts w:eastAsia="Calibri" w:cs="Times New Roman"/>
              </w:rPr>
              <w:t xml:space="preserve"> pain assessment  </w:t>
            </w:r>
          </w:p>
        </w:tc>
        <w:tc>
          <w:tcPr>
            <w:tcW w:w="3887" w:type="dxa"/>
          </w:tcPr>
          <w:p w14:paraId="7C176987"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Moderate to severe pain </w:t>
            </w:r>
          </w:p>
        </w:tc>
        <w:tc>
          <w:tcPr>
            <w:tcW w:w="3035" w:type="dxa"/>
          </w:tcPr>
          <w:p w14:paraId="2938524F"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High level of pain</w:t>
            </w:r>
          </w:p>
        </w:tc>
      </w:tr>
      <w:tr w:rsidR="008E6D21" w:rsidRPr="0081189B" w14:paraId="17B539DC" w14:textId="77777777" w:rsidTr="00DC1C45">
        <w:tc>
          <w:tcPr>
            <w:tcW w:w="1788" w:type="dxa"/>
          </w:tcPr>
          <w:p w14:paraId="3D01918C" w14:textId="43F70B2D" w:rsidR="008E6D21" w:rsidRPr="0081189B" w:rsidRDefault="008E6D21" w:rsidP="0081189B">
            <w:pPr>
              <w:autoSpaceDE/>
              <w:autoSpaceDN/>
              <w:adjustRightInd/>
              <w:spacing w:after="200" w:line="276" w:lineRule="auto"/>
              <w:jc w:val="left"/>
              <w:rPr>
                <w:rFonts w:eastAsia="Calibri" w:cs="Times New Roman"/>
              </w:rPr>
            </w:pPr>
            <w:r w:rsidRPr="0081189B">
              <w:rPr>
                <w:rFonts w:eastAsia="Calibri" w:cs="Times New Roman"/>
              </w:rPr>
              <w:t xml:space="preserve">Patient perception of </w:t>
            </w:r>
            <w:r w:rsidR="00D31883" w:rsidRPr="0081189B">
              <w:rPr>
                <w:rFonts w:eastAsia="Calibri" w:cs="Times New Roman"/>
              </w:rPr>
              <w:t>their pain</w:t>
            </w:r>
          </w:p>
        </w:tc>
        <w:tc>
          <w:tcPr>
            <w:tcW w:w="3887" w:type="dxa"/>
          </w:tcPr>
          <w:p w14:paraId="00397903" w14:textId="398C9C3C"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Cancer Pain has robbed of </w:t>
            </w:r>
            <w:r w:rsidR="00D31883" w:rsidRPr="00222A49">
              <w:rPr>
                <w:rFonts w:eastAsia="Calibri" w:cs="Times New Roman"/>
                <w:noProof/>
              </w:rPr>
              <w:t>the</w:t>
            </w:r>
            <w:r w:rsidR="00D31883" w:rsidRPr="0081189B">
              <w:rPr>
                <w:rFonts w:eastAsia="Calibri" w:cs="Times New Roman"/>
              </w:rPr>
              <w:t xml:space="preserve"> simplest</w:t>
            </w:r>
            <w:r w:rsidRPr="0081189B">
              <w:rPr>
                <w:rFonts w:eastAsia="Calibri" w:cs="Times New Roman"/>
              </w:rPr>
              <w:t xml:space="preserve"> of tasks </w:t>
            </w:r>
            <w:r w:rsidR="00CC3BB3" w:rsidRPr="0081189B">
              <w:rPr>
                <w:rFonts w:eastAsia="Calibri" w:cs="Times New Roman"/>
              </w:rPr>
              <w:t>of walking</w:t>
            </w:r>
            <w:r w:rsidRPr="0081189B">
              <w:rPr>
                <w:rFonts w:eastAsia="Calibri" w:cs="Times New Roman"/>
              </w:rPr>
              <w:t xml:space="preserve"> and pleasure</w:t>
            </w:r>
          </w:p>
          <w:p w14:paraId="37E410B4"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Feeling desperation </w:t>
            </w:r>
          </w:p>
          <w:p w14:paraId="43618E1A"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Fatigue/sleep disturbances</w:t>
            </w:r>
          </w:p>
          <w:p w14:paraId="109552F7" w14:textId="76331631" w:rsidR="008E6D21" w:rsidRPr="0081189B" w:rsidRDefault="00222A49" w:rsidP="00D233A5">
            <w:pPr>
              <w:pStyle w:val="ListParagraph"/>
              <w:numPr>
                <w:ilvl w:val="0"/>
                <w:numId w:val="57"/>
              </w:numPr>
              <w:autoSpaceDE/>
              <w:autoSpaceDN/>
              <w:adjustRightInd/>
              <w:spacing w:after="200" w:line="276" w:lineRule="auto"/>
              <w:ind w:left="0"/>
              <w:jc w:val="left"/>
              <w:rPr>
                <w:rFonts w:eastAsia="Calibri" w:cs="Times New Roman"/>
              </w:rPr>
            </w:pPr>
            <w:r>
              <w:rPr>
                <w:rFonts w:eastAsia="Calibri" w:cs="Times New Roman"/>
                <w:noProof/>
              </w:rPr>
              <w:t>The f</w:t>
            </w:r>
            <w:r w:rsidR="008E6D21" w:rsidRPr="00222A49">
              <w:rPr>
                <w:rFonts w:eastAsia="Calibri" w:cs="Times New Roman"/>
                <w:noProof/>
              </w:rPr>
              <w:t>eeling</w:t>
            </w:r>
            <w:r w:rsidR="008E6D21" w:rsidRPr="0081189B">
              <w:rPr>
                <w:rFonts w:eastAsia="Calibri" w:cs="Times New Roman"/>
              </w:rPr>
              <w:t xml:space="preserve"> of anger </w:t>
            </w:r>
            <w:r w:rsidR="00D31883" w:rsidRPr="0081189B">
              <w:rPr>
                <w:rFonts w:eastAsia="Calibri" w:cs="Times New Roman"/>
              </w:rPr>
              <w:t>and mood disturbance</w:t>
            </w:r>
            <w:r w:rsidR="008E6D21" w:rsidRPr="0081189B">
              <w:rPr>
                <w:rFonts w:eastAsia="Calibri" w:cs="Times New Roman"/>
              </w:rPr>
              <w:t xml:space="preserve"> </w:t>
            </w:r>
          </w:p>
          <w:p w14:paraId="4B9C8733"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Pain is in control of their life  </w:t>
            </w:r>
          </w:p>
          <w:p w14:paraId="4EFB9594" w14:textId="77777777" w:rsidR="008E6D21" w:rsidRPr="0081189B" w:rsidRDefault="008E6D21" w:rsidP="00D233A5">
            <w:pPr>
              <w:pStyle w:val="ListParagraph"/>
              <w:numPr>
                <w:ilvl w:val="0"/>
                <w:numId w:val="57"/>
              </w:numPr>
              <w:spacing w:line="276" w:lineRule="auto"/>
              <w:ind w:left="0"/>
              <w:rPr>
                <w:rFonts w:eastAsia="Calibri" w:cs="Times New Roman"/>
              </w:rPr>
            </w:pPr>
            <w:r w:rsidRPr="0081189B">
              <w:rPr>
                <w:rFonts w:eastAsia="Calibri" w:cs="Times New Roman"/>
              </w:rPr>
              <w:t xml:space="preserve">Feel they have inadequate information regarding their condition </w:t>
            </w:r>
          </w:p>
        </w:tc>
        <w:tc>
          <w:tcPr>
            <w:tcW w:w="3035" w:type="dxa"/>
          </w:tcPr>
          <w:p w14:paraId="24A637BE" w14:textId="652BDE12"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Pain has control </w:t>
            </w:r>
            <w:r w:rsidRPr="00222A49">
              <w:rPr>
                <w:rFonts w:eastAsia="Calibri" w:cs="Times New Roman"/>
                <w:noProof/>
              </w:rPr>
              <w:t>o</w:t>
            </w:r>
            <w:r w:rsidR="00222A49">
              <w:rPr>
                <w:rFonts w:eastAsia="Calibri" w:cs="Times New Roman"/>
                <w:noProof/>
              </w:rPr>
              <w:t>ver</w:t>
            </w:r>
            <w:r w:rsidRPr="0081189B">
              <w:rPr>
                <w:rFonts w:eastAsia="Calibri" w:cs="Times New Roman"/>
              </w:rPr>
              <w:t xml:space="preserve"> patients’ life physically, socially and psychologically.  </w:t>
            </w:r>
          </w:p>
        </w:tc>
      </w:tr>
      <w:tr w:rsidR="008E6D21" w:rsidRPr="0081189B" w14:paraId="4C4D107A" w14:textId="77777777" w:rsidTr="00DC1C45">
        <w:tc>
          <w:tcPr>
            <w:tcW w:w="1788" w:type="dxa"/>
          </w:tcPr>
          <w:p w14:paraId="1E796B7D" w14:textId="4B328B81" w:rsidR="008E6D21" w:rsidRPr="0081189B" w:rsidRDefault="008E6D21" w:rsidP="0081189B">
            <w:pPr>
              <w:autoSpaceDE/>
              <w:autoSpaceDN/>
              <w:adjustRightInd/>
              <w:spacing w:after="200" w:line="276" w:lineRule="auto"/>
              <w:jc w:val="left"/>
              <w:rPr>
                <w:rFonts w:eastAsia="Calibri" w:cs="Times New Roman"/>
              </w:rPr>
            </w:pPr>
            <w:r w:rsidRPr="0081189B">
              <w:rPr>
                <w:rFonts w:eastAsia="Calibri" w:cs="Times New Roman"/>
              </w:rPr>
              <w:t xml:space="preserve">Patients’ perception of nursing and </w:t>
            </w:r>
            <w:r w:rsidR="00D31883" w:rsidRPr="0081189B">
              <w:rPr>
                <w:rFonts w:eastAsia="Calibri" w:cs="Times New Roman"/>
              </w:rPr>
              <w:t>institutional pain</w:t>
            </w:r>
            <w:r w:rsidRPr="0081189B">
              <w:rPr>
                <w:rFonts w:eastAsia="Calibri" w:cs="Times New Roman"/>
              </w:rPr>
              <w:t xml:space="preserve"> control</w:t>
            </w:r>
          </w:p>
        </w:tc>
        <w:tc>
          <w:tcPr>
            <w:tcW w:w="3887" w:type="dxa"/>
          </w:tcPr>
          <w:p w14:paraId="331D6796" w14:textId="3E90FEBF"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 Found difficult to express their expectations of nursing and </w:t>
            </w:r>
            <w:r w:rsidR="00D31883" w:rsidRPr="0081189B">
              <w:rPr>
                <w:rFonts w:eastAsia="Calibri" w:cs="Times New Roman"/>
              </w:rPr>
              <w:t>institutional pain</w:t>
            </w:r>
            <w:r w:rsidRPr="0081189B">
              <w:rPr>
                <w:rFonts w:eastAsia="Calibri" w:cs="Times New Roman"/>
              </w:rPr>
              <w:t xml:space="preserve"> management </w:t>
            </w:r>
          </w:p>
          <w:p w14:paraId="0A1BC2C8" w14:textId="1E7B3802"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Found difficulty to express </w:t>
            </w:r>
            <w:r w:rsidR="00D31883" w:rsidRPr="00222A49">
              <w:rPr>
                <w:rFonts w:eastAsia="Calibri" w:cs="Times New Roman"/>
                <w:noProof/>
              </w:rPr>
              <w:t xml:space="preserve">nursing </w:t>
            </w:r>
            <w:r w:rsidR="00222A49">
              <w:rPr>
                <w:rFonts w:eastAsia="Calibri" w:cs="Times New Roman"/>
                <w:noProof/>
              </w:rPr>
              <w:t xml:space="preserve"> </w:t>
            </w:r>
            <w:r w:rsidR="00222A49" w:rsidRPr="00222A49">
              <w:rPr>
                <w:rFonts w:eastAsia="Calibri" w:cs="Times New Roman"/>
                <w:noProof/>
              </w:rPr>
              <w:t>in</w:t>
            </w:r>
            <w:r w:rsidR="00222A49">
              <w:rPr>
                <w:rFonts w:eastAsia="Calibri" w:cs="Times New Roman"/>
                <w:noProof/>
              </w:rPr>
              <w:t xml:space="preserve"> </w:t>
            </w:r>
            <w:r w:rsidR="00CC3BB3" w:rsidRPr="00222A49">
              <w:rPr>
                <w:rFonts w:eastAsia="Calibri" w:cs="Times New Roman"/>
                <w:noProof/>
              </w:rPr>
              <w:t>cancer pain</w:t>
            </w:r>
            <w:r w:rsidRPr="00222A49">
              <w:rPr>
                <w:rFonts w:eastAsia="Calibri" w:cs="Times New Roman"/>
                <w:noProof/>
              </w:rPr>
              <w:t xml:space="preserve"> management</w:t>
            </w:r>
            <w:r w:rsidRPr="0081189B">
              <w:rPr>
                <w:rFonts w:eastAsia="Calibri" w:cs="Times New Roman"/>
              </w:rPr>
              <w:t xml:space="preserve"> </w:t>
            </w:r>
            <w:r w:rsidR="00222A49">
              <w:rPr>
                <w:rFonts w:eastAsia="Calibri" w:cs="Times New Roman"/>
              </w:rPr>
              <w:t>c</w:t>
            </w:r>
            <w:r w:rsidR="00222A49" w:rsidRPr="00222A49">
              <w:rPr>
                <w:rFonts w:eastAsia="Calibri" w:cs="Times New Roman"/>
                <w:noProof/>
              </w:rPr>
              <w:t>ompetencies</w:t>
            </w:r>
          </w:p>
          <w:p w14:paraId="660C2B9A" w14:textId="0CCA8A38"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Feel it is not good to </w:t>
            </w:r>
            <w:r w:rsidR="00D31883" w:rsidRPr="0081189B">
              <w:rPr>
                <w:rFonts w:eastAsia="Calibri" w:cs="Times New Roman"/>
              </w:rPr>
              <w:t xml:space="preserve">always </w:t>
            </w:r>
            <w:r w:rsidR="00CC3BB3" w:rsidRPr="0081189B">
              <w:rPr>
                <w:rFonts w:eastAsia="Calibri" w:cs="Times New Roman"/>
              </w:rPr>
              <w:t>complain and</w:t>
            </w:r>
            <w:r w:rsidRPr="0081189B">
              <w:rPr>
                <w:rFonts w:eastAsia="Calibri" w:cs="Times New Roman"/>
              </w:rPr>
              <w:t xml:space="preserve"> report of pain, healthcare workers will see as a’ bad </w:t>
            </w:r>
            <w:r w:rsidRPr="00222A49">
              <w:rPr>
                <w:rFonts w:eastAsia="Calibri" w:cs="Times New Roman"/>
                <w:noProof/>
              </w:rPr>
              <w:t>patient</w:t>
            </w:r>
            <w:r w:rsidR="00222A49">
              <w:rPr>
                <w:rFonts w:eastAsia="Calibri" w:cs="Times New Roman"/>
                <w:noProof/>
              </w:rPr>
              <w:t>.</w:t>
            </w:r>
            <w:r w:rsidRPr="0081189B">
              <w:rPr>
                <w:rFonts w:eastAsia="Calibri" w:cs="Times New Roman"/>
              </w:rPr>
              <w:t xml:space="preserve">’  </w:t>
            </w:r>
          </w:p>
          <w:p w14:paraId="7BF18E94"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Feel they have less support from the nurses and other medical personnel  </w:t>
            </w:r>
          </w:p>
          <w:p w14:paraId="7CF7C996"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Feel their pain is not well controlled in the institution </w:t>
            </w:r>
          </w:p>
          <w:p w14:paraId="48FD6911" w14:textId="2CA0567F" w:rsidR="008E6D21" w:rsidRPr="0081189B" w:rsidRDefault="00CC3BB3"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Expressed inaccessibility</w:t>
            </w:r>
            <w:r w:rsidR="008E6D21" w:rsidRPr="0081189B">
              <w:rPr>
                <w:rFonts w:eastAsia="Calibri" w:cs="Times New Roman"/>
              </w:rPr>
              <w:t xml:space="preserve">  of pain medication </w:t>
            </w:r>
          </w:p>
          <w:p w14:paraId="3CB48878" w14:textId="5A5945AF"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Expressed the shortage of palliative care nurses at </w:t>
            </w:r>
            <w:r w:rsidR="00222A49">
              <w:rPr>
                <w:rFonts w:eastAsia="Calibri" w:cs="Times New Roman"/>
              </w:rPr>
              <w:t xml:space="preserve">the </w:t>
            </w:r>
            <w:r w:rsidRPr="00222A49">
              <w:rPr>
                <w:rFonts w:eastAsia="Calibri" w:cs="Times New Roman"/>
                <w:noProof/>
              </w:rPr>
              <w:t>palliative</w:t>
            </w:r>
            <w:r w:rsidRPr="0081189B">
              <w:rPr>
                <w:rFonts w:eastAsia="Calibri" w:cs="Times New Roman"/>
              </w:rPr>
              <w:t xml:space="preserve"> clinic </w:t>
            </w:r>
            <w:r w:rsidR="00CC3BB3" w:rsidRPr="0081189B">
              <w:rPr>
                <w:rFonts w:eastAsia="Calibri" w:cs="Times New Roman"/>
              </w:rPr>
              <w:t>(one</w:t>
            </w:r>
            <w:r w:rsidRPr="0081189B">
              <w:rPr>
                <w:rFonts w:eastAsia="Calibri" w:cs="Times New Roman"/>
              </w:rPr>
              <w:t xml:space="preserve"> </w:t>
            </w:r>
            <w:r w:rsidR="00CC3BB3" w:rsidRPr="0081189B">
              <w:rPr>
                <w:rFonts w:eastAsia="Calibri" w:cs="Times New Roman"/>
              </w:rPr>
              <w:t>nurse) one</w:t>
            </w:r>
            <w:r w:rsidRPr="0081189B">
              <w:rPr>
                <w:rFonts w:eastAsia="Calibri" w:cs="Times New Roman"/>
              </w:rPr>
              <w:t xml:space="preserve"> patient A said ‘’ </w:t>
            </w:r>
            <w:r w:rsidRPr="0081189B">
              <w:rPr>
                <w:rFonts w:eastAsia="Calibri" w:cs="Times New Roman"/>
                <w:i/>
              </w:rPr>
              <w:t xml:space="preserve">when </w:t>
            </w:r>
            <w:r w:rsidR="00CC3BB3" w:rsidRPr="0081189B">
              <w:rPr>
                <w:rFonts w:eastAsia="Calibri" w:cs="Times New Roman"/>
                <w:i/>
              </w:rPr>
              <w:t>the one</w:t>
            </w:r>
            <w:r w:rsidRPr="0081189B">
              <w:rPr>
                <w:rFonts w:eastAsia="Calibri" w:cs="Times New Roman"/>
                <w:i/>
              </w:rPr>
              <w:t xml:space="preserve"> nurse is on </w:t>
            </w:r>
            <w:r w:rsidR="00CC3BB3" w:rsidRPr="0081189B">
              <w:rPr>
                <w:rFonts w:eastAsia="Calibri" w:cs="Times New Roman"/>
                <w:i/>
              </w:rPr>
              <w:t>leave from</w:t>
            </w:r>
            <w:r w:rsidRPr="0081189B">
              <w:rPr>
                <w:rFonts w:eastAsia="Calibri" w:cs="Times New Roman"/>
                <w:i/>
              </w:rPr>
              <w:t xml:space="preserve"> palliative clinic no hope of getting medicine or other </w:t>
            </w:r>
            <w:r w:rsidRPr="00222A49">
              <w:rPr>
                <w:rFonts w:eastAsia="Calibri" w:cs="Times New Roman"/>
                <w:i/>
                <w:noProof/>
              </w:rPr>
              <w:t>support</w:t>
            </w:r>
            <w:r w:rsidR="00222A49">
              <w:rPr>
                <w:rFonts w:eastAsia="Calibri" w:cs="Times New Roman"/>
                <w:i/>
                <w:noProof/>
              </w:rPr>
              <w:t>.</w:t>
            </w:r>
            <w:r w:rsidRPr="0081189B">
              <w:rPr>
                <w:rFonts w:eastAsia="Calibri" w:cs="Times New Roman"/>
                <w:i/>
              </w:rPr>
              <w:t xml:space="preserve"> ‘</w:t>
            </w:r>
          </w:p>
        </w:tc>
        <w:tc>
          <w:tcPr>
            <w:tcW w:w="3035" w:type="dxa"/>
          </w:tcPr>
          <w:p w14:paraId="74E42E85" w14:textId="2967FB1C"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Poor </w:t>
            </w:r>
            <w:r w:rsidR="00CC3BB3" w:rsidRPr="0081189B">
              <w:rPr>
                <w:rFonts w:eastAsia="Calibri" w:cs="Times New Roman"/>
              </w:rPr>
              <w:t>interaction between patients</w:t>
            </w:r>
            <w:r w:rsidRPr="0081189B">
              <w:rPr>
                <w:rFonts w:eastAsia="Calibri" w:cs="Times New Roman"/>
              </w:rPr>
              <w:t xml:space="preserve"> and nurse </w:t>
            </w:r>
          </w:p>
          <w:p w14:paraId="70D996BB" w14:textId="77777777" w:rsidR="008E6D21" w:rsidRPr="0081189B" w:rsidRDefault="008E6D21" w:rsidP="0081189B">
            <w:pPr>
              <w:autoSpaceDE/>
              <w:autoSpaceDN/>
              <w:adjustRightInd/>
              <w:spacing w:after="200" w:line="276" w:lineRule="auto"/>
              <w:jc w:val="left"/>
              <w:rPr>
                <w:rFonts w:eastAsia="Calibri" w:cs="Times New Roman"/>
              </w:rPr>
            </w:pPr>
          </w:p>
          <w:p w14:paraId="66786BDB" w14:textId="37A6F3F6"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 </w:t>
            </w:r>
            <w:r w:rsidR="00222A49">
              <w:rPr>
                <w:rFonts w:eastAsia="Calibri" w:cs="Times New Roman"/>
                <w:noProof/>
              </w:rPr>
              <w:t>The n</w:t>
            </w:r>
            <w:r w:rsidRPr="00222A49">
              <w:rPr>
                <w:rFonts w:eastAsia="Calibri" w:cs="Times New Roman"/>
                <w:noProof/>
              </w:rPr>
              <w:t>egative</w:t>
            </w:r>
            <w:r w:rsidRPr="0081189B">
              <w:rPr>
                <w:rFonts w:eastAsia="Calibri" w:cs="Times New Roman"/>
              </w:rPr>
              <w:t xml:space="preserve"> attitude </w:t>
            </w:r>
            <w:r w:rsidR="00CC3BB3" w:rsidRPr="0081189B">
              <w:rPr>
                <w:rFonts w:eastAsia="Calibri" w:cs="Times New Roman"/>
              </w:rPr>
              <w:t>towards health</w:t>
            </w:r>
            <w:r w:rsidRPr="0081189B">
              <w:rPr>
                <w:rFonts w:eastAsia="Calibri" w:cs="Times New Roman"/>
              </w:rPr>
              <w:t xml:space="preserve"> care workers especially the nurses </w:t>
            </w:r>
          </w:p>
          <w:p w14:paraId="34CEAE5D" w14:textId="77777777" w:rsidR="008E6D21" w:rsidRPr="0081189B" w:rsidRDefault="008E6D21" w:rsidP="0081189B">
            <w:pPr>
              <w:pStyle w:val="ListParagraph"/>
              <w:spacing w:line="276" w:lineRule="auto"/>
              <w:ind w:left="0"/>
              <w:rPr>
                <w:rFonts w:eastAsia="Calibri" w:cs="Times New Roman"/>
              </w:rPr>
            </w:pPr>
          </w:p>
          <w:p w14:paraId="7803FEA6"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Poor palliative care services and inaccessible analgesic.  </w:t>
            </w:r>
          </w:p>
        </w:tc>
      </w:tr>
      <w:tr w:rsidR="008E6D21" w:rsidRPr="0081189B" w14:paraId="013A3FBE" w14:textId="77777777" w:rsidTr="00DC1C45">
        <w:tc>
          <w:tcPr>
            <w:tcW w:w="1788" w:type="dxa"/>
          </w:tcPr>
          <w:p w14:paraId="437E00FF" w14:textId="77777777" w:rsidR="008E6D21" w:rsidRPr="0081189B" w:rsidRDefault="008E6D21" w:rsidP="0081189B">
            <w:pPr>
              <w:autoSpaceDE/>
              <w:autoSpaceDN/>
              <w:adjustRightInd/>
              <w:spacing w:after="200" w:line="276" w:lineRule="auto"/>
              <w:rPr>
                <w:rFonts w:eastAsia="Calibri" w:cs="Times New Roman"/>
              </w:rPr>
            </w:pPr>
            <w:r w:rsidRPr="0081189B">
              <w:rPr>
                <w:rFonts w:eastAsia="Calibri" w:cs="Times New Roman"/>
              </w:rPr>
              <w:t xml:space="preserve">Patients pain control methods </w:t>
            </w:r>
          </w:p>
        </w:tc>
        <w:tc>
          <w:tcPr>
            <w:tcW w:w="3887" w:type="dxa"/>
          </w:tcPr>
          <w:p w14:paraId="53F906F5" w14:textId="6C8156F9"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 xml:space="preserve">Reading/ </w:t>
            </w:r>
            <w:r w:rsidR="00CC3BB3" w:rsidRPr="0081189B">
              <w:rPr>
                <w:rFonts w:eastAsia="Calibri" w:cs="Times New Roman"/>
              </w:rPr>
              <w:t>recitation of</w:t>
            </w:r>
            <w:r w:rsidRPr="0081189B">
              <w:rPr>
                <w:rFonts w:eastAsia="Calibri" w:cs="Times New Roman"/>
              </w:rPr>
              <w:t xml:space="preserve"> </w:t>
            </w:r>
            <w:r w:rsidR="00CC3BB3" w:rsidRPr="0081189B">
              <w:rPr>
                <w:rFonts w:eastAsia="Calibri" w:cs="Times New Roman"/>
              </w:rPr>
              <w:t>Quran</w:t>
            </w:r>
            <w:r w:rsidR="00CC3BB3" w:rsidRPr="0081189B">
              <w:rPr>
                <w:rFonts w:cs="Times New Roman"/>
              </w:rPr>
              <w:t xml:space="preserve"> (</w:t>
            </w:r>
            <w:r w:rsidRPr="0081189B">
              <w:rPr>
                <w:rFonts w:eastAsia="Calibri" w:cs="Times New Roman"/>
              </w:rPr>
              <w:t>Most effective and frequently used)</w:t>
            </w:r>
          </w:p>
          <w:p w14:paraId="138CDA6B" w14:textId="77777777"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 xml:space="preserve">Pain medication from the hospital </w:t>
            </w:r>
          </w:p>
          <w:p w14:paraId="1DA4068D" w14:textId="19BCC9F3"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Use of herbal medicine such as</w:t>
            </w:r>
            <w:r w:rsidRPr="0081189B">
              <w:rPr>
                <w:rFonts w:cs="Times New Roman"/>
              </w:rPr>
              <w:t xml:space="preserve"> </w:t>
            </w:r>
            <w:r w:rsidRPr="0081189B">
              <w:rPr>
                <w:rFonts w:eastAsia="Calibri" w:cs="Times New Roman"/>
              </w:rPr>
              <w:t>Malmal’ (</w:t>
            </w:r>
            <w:r w:rsidRPr="00222A49">
              <w:rPr>
                <w:rFonts w:eastAsia="Calibri" w:cs="Times New Roman"/>
                <w:noProof/>
              </w:rPr>
              <w:t>comiphoramyrra</w:t>
            </w:r>
            <w:r w:rsidRPr="0081189B">
              <w:rPr>
                <w:rFonts w:eastAsia="Calibri" w:cs="Times New Roman"/>
              </w:rPr>
              <w:t>) ‘</w:t>
            </w:r>
            <w:r w:rsidRPr="00222A49">
              <w:rPr>
                <w:rFonts w:eastAsia="Calibri" w:cs="Times New Roman"/>
                <w:noProof/>
              </w:rPr>
              <w:t>huruud</w:t>
            </w:r>
            <w:r w:rsidRPr="0081189B">
              <w:rPr>
                <w:rFonts w:eastAsia="Calibri" w:cs="Times New Roman"/>
              </w:rPr>
              <w:t xml:space="preserve">’ </w:t>
            </w:r>
            <w:r w:rsidR="00CC3BB3" w:rsidRPr="0081189B">
              <w:rPr>
                <w:rFonts w:eastAsia="Calibri" w:cs="Times New Roman"/>
              </w:rPr>
              <w:t>Turmeric, ‘</w:t>
            </w:r>
            <w:r w:rsidRPr="00222A49">
              <w:rPr>
                <w:rFonts w:eastAsia="Calibri" w:cs="Times New Roman"/>
                <w:noProof/>
              </w:rPr>
              <w:t>qorfe</w:t>
            </w:r>
            <w:r w:rsidR="00CC3BB3" w:rsidRPr="0081189B">
              <w:rPr>
                <w:rFonts w:eastAsia="Calibri" w:cs="Times New Roman"/>
              </w:rPr>
              <w:t>’ (Cinnamon) ‘</w:t>
            </w:r>
            <w:r w:rsidRPr="00222A49">
              <w:rPr>
                <w:rFonts w:eastAsia="Calibri" w:cs="Times New Roman"/>
                <w:noProof/>
              </w:rPr>
              <w:t>hulbad</w:t>
            </w:r>
            <w:r w:rsidRPr="0081189B">
              <w:rPr>
                <w:rFonts w:eastAsia="Calibri" w:cs="Times New Roman"/>
              </w:rPr>
              <w:t>’ (Fenugreek),   ‘</w:t>
            </w:r>
            <w:r w:rsidRPr="00222A49">
              <w:rPr>
                <w:rFonts w:eastAsia="Calibri" w:cs="Times New Roman"/>
                <w:noProof/>
              </w:rPr>
              <w:t>sinjibiil</w:t>
            </w:r>
            <w:r w:rsidRPr="0081189B">
              <w:rPr>
                <w:rFonts w:eastAsia="Calibri" w:cs="Times New Roman"/>
              </w:rPr>
              <w:t>’ (Ginger), ‘</w:t>
            </w:r>
            <w:r w:rsidRPr="00222A49">
              <w:rPr>
                <w:rFonts w:eastAsia="Calibri" w:cs="Times New Roman"/>
                <w:noProof/>
              </w:rPr>
              <w:t>filfil</w:t>
            </w:r>
            <w:r w:rsidRPr="0081189B">
              <w:rPr>
                <w:rFonts w:eastAsia="Calibri" w:cs="Times New Roman"/>
              </w:rPr>
              <w:t>’ (Black pepper), ‘</w:t>
            </w:r>
            <w:r w:rsidRPr="00222A49">
              <w:rPr>
                <w:rFonts w:eastAsia="Calibri" w:cs="Times New Roman"/>
                <w:noProof/>
              </w:rPr>
              <w:t>Likke</w:t>
            </w:r>
            <w:r w:rsidRPr="0081189B">
              <w:rPr>
                <w:rFonts w:eastAsia="Calibri" w:cs="Times New Roman"/>
              </w:rPr>
              <w:t xml:space="preserve">/ Diinsi </w:t>
            </w:r>
          </w:p>
          <w:p w14:paraId="389C143B" w14:textId="77777777"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 xml:space="preserve"> Burning at the site of pain with hot metal </w:t>
            </w:r>
          </w:p>
          <w:p w14:paraId="56C10070" w14:textId="77777777"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 xml:space="preserve"> Heat and cold therapy massage   </w:t>
            </w:r>
          </w:p>
          <w:p w14:paraId="453A9CD5" w14:textId="77777777" w:rsidR="008E6D21" w:rsidRPr="0081189B" w:rsidRDefault="008E6D21" w:rsidP="0081189B">
            <w:pPr>
              <w:pStyle w:val="ListParagraph"/>
              <w:autoSpaceDE/>
              <w:autoSpaceDN/>
              <w:adjustRightInd/>
              <w:spacing w:after="200" w:line="276" w:lineRule="auto"/>
              <w:ind w:left="0"/>
              <w:jc w:val="left"/>
              <w:rPr>
                <w:rFonts w:eastAsia="Calibri" w:cs="Times New Roman"/>
              </w:rPr>
            </w:pPr>
          </w:p>
        </w:tc>
        <w:tc>
          <w:tcPr>
            <w:tcW w:w="3035" w:type="dxa"/>
          </w:tcPr>
          <w:p w14:paraId="749F708A" w14:textId="72F04255"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 xml:space="preserve">Social </w:t>
            </w:r>
            <w:r w:rsidR="00CC3BB3" w:rsidRPr="0081189B">
              <w:rPr>
                <w:rFonts w:eastAsia="Calibri" w:cs="Times New Roman"/>
              </w:rPr>
              <w:t>cultural practices</w:t>
            </w:r>
            <w:r w:rsidRPr="0081189B">
              <w:rPr>
                <w:rFonts w:eastAsia="Calibri" w:cs="Times New Roman"/>
              </w:rPr>
              <w:t xml:space="preserve"> such </w:t>
            </w:r>
            <w:r w:rsidR="00CC3BB3" w:rsidRPr="0081189B">
              <w:rPr>
                <w:rFonts w:eastAsia="Calibri" w:cs="Times New Roman"/>
              </w:rPr>
              <w:t>various traditional</w:t>
            </w:r>
            <w:r w:rsidRPr="0081189B">
              <w:rPr>
                <w:rFonts w:eastAsia="Calibri" w:cs="Times New Roman"/>
              </w:rPr>
              <w:t xml:space="preserve"> </w:t>
            </w:r>
            <w:r w:rsidR="00CC3BB3" w:rsidRPr="0081189B">
              <w:rPr>
                <w:rFonts w:eastAsia="Calibri" w:cs="Times New Roman"/>
              </w:rPr>
              <w:t>herbs for</w:t>
            </w:r>
            <w:r w:rsidRPr="0081189B">
              <w:rPr>
                <w:rFonts w:eastAsia="Calibri" w:cs="Times New Roman"/>
              </w:rPr>
              <w:t xml:space="preserve"> cancer pain management </w:t>
            </w:r>
          </w:p>
          <w:p w14:paraId="23AD642E" w14:textId="77777777" w:rsidR="008E6D21" w:rsidRPr="0081189B" w:rsidRDefault="008E6D21" w:rsidP="0081189B">
            <w:pPr>
              <w:autoSpaceDE/>
              <w:autoSpaceDN/>
              <w:adjustRightInd/>
              <w:spacing w:after="200" w:line="276" w:lineRule="auto"/>
              <w:jc w:val="left"/>
              <w:rPr>
                <w:rFonts w:eastAsia="Calibri" w:cs="Times New Roman"/>
              </w:rPr>
            </w:pPr>
          </w:p>
          <w:p w14:paraId="4DE910E7" w14:textId="4BF238CC" w:rsidR="008E6D21" w:rsidRPr="0081189B" w:rsidRDefault="008E6D21" w:rsidP="00D233A5">
            <w:pPr>
              <w:pStyle w:val="ListParagraph"/>
              <w:numPr>
                <w:ilvl w:val="0"/>
                <w:numId w:val="58"/>
              </w:numPr>
              <w:autoSpaceDE/>
              <w:autoSpaceDN/>
              <w:adjustRightInd/>
              <w:spacing w:after="200" w:line="276" w:lineRule="auto"/>
              <w:ind w:left="0"/>
              <w:jc w:val="left"/>
              <w:rPr>
                <w:rFonts w:eastAsia="Calibri" w:cs="Times New Roman"/>
              </w:rPr>
            </w:pPr>
            <w:r w:rsidRPr="0081189B">
              <w:rPr>
                <w:rFonts w:eastAsia="Calibri" w:cs="Times New Roman"/>
              </w:rPr>
              <w:t xml:space="preserve">Spiritual therapy using Quran </w:t>
            </w:r>
            <w:r w:rsidRPr="00222A49">
              <w:rPr>
                <w:rFonts w:eastAsia="Calibri" w:cs="Times New Roman"/>
                <w:noProof/>
              </w:rPr>
              <w:t xml:space="preserve">is </w:t>
            </w:r>
            <w:r w:rsidR="007E1CB2" w:rsidRPr="00222A49">
              <w:rPr>
                <w:rFonts w:eastAsia="Calibri" w:cs="Times New Roman"/>
                <w:noProof/>
              </w:rPr>
              <w:t>believed</w:t>
            </w:r>
            <w:r w:rsidR="007E1CB2" w:rsidRPr="0081189B">
              <w:rPr>
                <w:rFonts w:eastAsia="Calibri" w:cs="Times New Roman"/>
              </w:rPr>
              <w:t xml:space="preserve"> as</w:t>
            </w:r>
            <w:r w:rsidRPr="0081189B">
              <w:rPr>
                <w:rFonts w:eastAsia="Calibri" w:cs="Times New Roman"/>
              </w:rPr>
              <w:t xml:space="preserve"> a method of cancer </w:t>
            </w:r>
            <w:r w:rsidR="00CC3BB3" w:rsidRPr="0081189B">
              <w:rPr>
                <w:rFonts w:eastAsia="Calibri" w:cs="Times New Roman"/>
              </w:rPr>
              <w:t>pain management</w:t>
            </w:r>
            <w:r w:rsidRPr="0081189B">
              <w:rPr>
                <w:rFonts w:eastAsia="Calibri" w:cs="Times New Roman"/>
              </w:rPr>
              <w:t xml:space="preserve">. </w:t>
            </w:r>
          </w:p>
        </w:tc>
      </w:tr>
      <w:tr w:rsidR="008E6D21" w:rsidRPr="0081189B" w14:paraId="1544E57D" w14:textId="77777777" w:rsidTr="00DC1C45">
        <w:tc>
          <w:tcPr>
            <w:tcW w:w="1788" w:type="dxa"/>
          </w:tcPr>
          <w:p w14:paraId="32AC1CFD" w14:textId="79A0ADDE" w:rsidR="008E6D21" w:rsidRPr="0081189B" w:rsidRDefault="008E6D21" w:rsidP="0081189B">
            <w:pPr>
              <w:autoSpaceDE/>
              <w:autoSpaceDN/>
              <w:adjustRightInd/>
              <w:spacing w:after="200" w:line="276" w:lineRule="auto"/>
              <w:jc w:val="right"/>
              <w:rPr>
                <w:rFonts w:eastAsia="Calibri" w:cs="Times New Roman"/>
              </w:rPr>
            </w:pPr>
            <w:r w:rsidRPr="0081189B">
              <w:rPr>
                <w:rFonts w:eastAsia="Calibri" w:cs="Times New Roman"/>
              </w:rPr>
              <w:t>Challenges in pain management (</w:t>
            </w:r>
            <w:r w:rsidR="00CC3BB3" w:rsidRPr="0081189B">
              <w:rPr>
                <w:rFonts w:eastAsia="Calibri" w:cs="Times New Roman"/>
              </w:rPr>
              <w:t>patients’</w:t>
            </w:r>
            <w:r w:rsidRPr="0081189B">
              <w:rPr>
                <w:rFonts w:eastAsia="Calibri" w:cs="Times New Roman"/>
              </w:rPr>
              <w:t xml:space="preserve"> </w:t>
            </w:r>
            <w:r w:rsidR="00CC3BB3" w:rsidRPr="0081189B">
              <w:rPr>
                <w:rFonts w:eastAsia="Calibri" w:cs="Times New Roman"/>
              </w:rPr>
              <w:t>perspectives)</w:t>
            </w:r>
          </w:p>
        </w:tc>
        <w:tc>
          <w:tcPr>
            <w:tcW w:w="3887" w:type="dxa"/>
          </w:tcPr>
          <w:p w14:paraId="0FE0DBE6" w14:textId="51589294"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 </w:t>
            </w:r>
            <w:r w:rsidR="00CC3BB3" w:rsidRPr="0081189B">
              <w:rPr>
                <w:rFonts w:eastAsia="Calibri" w:cs="Times New Roman"/>
              </w:rPr>
              <w:t>inaccessible pain</w:t>
            </w:r>
            <w:r w:rsidRPr="0081189B">
              <w:rPr>
                <w:rFonts w:eastAsia="Calibri" w:cs="Times New Roman"/>
              </w:rPr>
              <w:t xml:space="preserve"> medications since </w:t>
            </w:r>
            <w:r w:rsidR="00222A49">
              <w:rPr>
                <w:rFonts w:eastAsia="Calibri" w:cs="Times New Roman"/>
              </w:rPr>
              <w:t xml:space="preserve">the </w:t>
            </w:r>
            <w:r w:rsidRPr="00222A49">
              <w:rPr>
                <w:rFonts w:eastAsia="Calibri" w:cs="Times New Roman"/>
                <w:noProof/>
              </w:rPr>
              <w:t>most</w:t>
            </w:r>
            <w:r w:rsidRPr="0081189B">
              <w:rPr>
                <w:rFonts w:eastAsia="Calibri" w:cs="Times New Roman"/>
              </w:rPr>
              <w:t xml:space="preserve"> </w:t>
            </w:r>
            <w:r w:rsidRPr="00222A49">
              <w:rPr>
                <w:rFonts w:eastAsia="Calibri" w:cs="Times New Roman"/>
                <w:noProof/>
              </w:rPr>
              <w:t>patient</w:t>
            </w:r>
            <w:r w:rsidR="00222A49">
              <w:rPr>
                <w:rFonts w:eastAsia="Calibri" w:cs="Times New Roman"/>
                <w:noProof/>
              </w:rPr>
              <w:t>s</w:t>
            </w:r>
            <w:r w:rsidRPr="0081189B">
              <w:rPr>
                <w:rFonts w:eastAsia="Calibri" w:cs="Times New Roman"/>
              </w:rPr>
              <w:t xml:space="preserve"> </w:t>
            </w:r>
            <w:r w:rsidR="00CC3BB3" w:rsidRPr="00222A49">
              <w:rPr>
                <w:rFonts w:eastAsia="Calibri" w:cs="Times New Roman"/>
                <w:noProof/>
              </w:rPr>
              <w:t>w</w:t>
            </w:r>
            <w:r w:rsidR="00222A49">
              <w:rPr>
                <w:rFonts w:eastAsia="Calibri" w:cs="Times New Roman"/>
                <w:noProof/>
              </w:rPr>
              <w:t>ere</w:t>
            </w:r>
            <w:r w:rsidRPr="0081189B">
              <w:rPr>
                <w:rFonts w:eastAsia="Calibri" w:cs="Times New Roman"/>
              </w:rPr>
              <w:t xml:space="preserve"> travelling from far in </w:t>
            </w:r>
            <w:r w:rsidR="00CC3BB3" w:rsidRPr="00222A49">
              <w:rPr>
                <w:rFonts w:eastAsia="Calibri" w:cs="Times New Roman"/>
                <w:noProof/>
              </w:rPr>
              <w:t>order</w:t>
            </w:r>
            <w:r w:rsidR="00222A49">
              <w:rPr>
                <w:rFonts w:eastAsia="Calibri" w:cs="Times New Roman"/>
                <w:noProof/>
              </w:rPr>
              <w:t xml:space="preserve"> to</w:t>
            </w:r>
            <w:r w:rsidR="00CC3BB3" w:rsidRPr="0081189B">
              <w:rPr>
                <w:rFonts w:eastAsia="Calibri" w:cs="Times New Roman"/>
              </w:rPr>
              <w:t xml:space="preserve"> get</w:t>
            </w:r>
            <w:r w:rsidRPr="0081189B">
              <w:rPr>
                <w:rFonts w:eastAsia="Calibri" w:cs="Times New Roman"/>
              </w:rPr>
              <w:t xml:space="preserve"> to analgesics </w:t>
            </w:r>
          </w:p>
          <w:p w14:paraId="4060B832" w14:textId="5B10EF69"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Not to disturb the nurses </w:t>
            </w:r>
            <w:r w:rsidR="00CC3BB3" w:rsidRPr="0081189B">
              <w:rPr>
                <w:rFonts w:eastAsia="Calibri" w:cs="Times New Roman"/>
              </w:rPr>
              <w:t>or health</w:t>
            </w:r>
            <w:r w:rsidRPr="0081189B">
              <w:rPr>
                <w:rFonts w:eastAsia="Calibri" w:cs="Times New Roman"/>
              </w:rPr>
              <w:t xml:space="preserve"> </w:t>
            </w:r>
            <w:r w:rsidR="00CC3BB3" w:rsidRPr="0081189B">
              <w:rPr>
                <w:rFonts w:eastAsia="Calibri" w:cs="Times New Roman"/>
              </w:rPr>
              <w:t>workers /</w:t>
            </w:r>
            <w:r w:rsidRPr="0081189B">
              <w:rPr>
                <w:rFonts w:eastAsia="Calibri" w:cs="Times New Roman"/>
              </w:rPr>
              <w:t xml:space="preserve"> to </w:t>
            </w:r>
            <w:r w:rsidR="00CC3BB3" w:rsidRPr="0081189B">
              <w:rPr>
                <w:rFonts w:eastAsia="Calibri" w:cs="Times New Roman"/>
              </w:rPr>
              <w:t>be a</w:t>
            </w:r>
            <w:r w:rsidRPr="0081189B">
              <w:rPr>
                <w:rFonts w:eastAsia="Calibri" w:cs="Times New Roman"/>
              </w:rPr>
              <w:t xml:space="preserve"> ‘</w:t>
            </w:r>
            <w:r w:rsidR="00CC3BB3" w:rsidRPr="0081189B">
              <w:rPr>
                <w:rFonts w:eastAsia="Calibri" w:cs="Times New Roman"/>
              </w:rPr>
              <w:t xml:space="preserve">good </w:t>
            </w:r>
            <w:r w:rsidR="00CC3BB3" w:rsidRPr="00222A49">
              <w:rPr>
                <w:rFonts w:eastAsia="Calibri" w:cs="Times New Roman"/>
                <w:noProof/>
              </w:rPr>
              <w:t>patient</w:t>
            </w:r>
            <w:r w:rsidR="00222A49">
              <w:rPr>
                <w:rFonts w:eastAsia="Calibri" w:cs="Times New Roman"/>
                <w:noProof/>
              </w:rPr>
              <w:t>.</w:t>
            </w:r>
            <w:r w:rsidRPr="0081189B">
              <w:rPr>
                <w:rFonts w:eastAsia="Calibri" w:cs="Times New Roman"/>
              </w:rPr>
              <w:t>’</w:t>
            </w:r>
          </w:p>
          <w:p w14:paraId="598729BF" w14:textId="04AADAA3"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Doctors might find it annoying to </w:t>
            </w:r>
            <w:r w:rsidRPr="00222A49">
              <w:rPr>
                <w:rFonts w:eastAsia="Calibri" w:cs="Times New Roman"/>
                <w:noProof/>
              </w:rPr>
              <w:t>be told</w:t>
            </w:r>
            <w:r w:rsidRPr="0081189B">
              <w:rPr>
                <w:rFonts w:eastAsia="Calibri" w:cs="Times New Roman"/>
              </w:rPr>
              <w:t xml:space="preserve"> </w:t>
            </w:r>
            <w:r w:rsidR="00CC3BB3" w:rsidRPr="0081189B">
              <w:rPr>
                <w:rFonts w:eastAsia="Calibri" w:cs="Times New Roman"/>
              </w:rPr>
              <w:t xml:space="preserve">about </w:t>
            </w:r>
            <w:r w:rsidR="00222A49">
              <w:rPr>
                <w:rFonts w:eastAsia="Calibri" w:cs="Times New Roman"/>
              </w:rPr>
              <w:t xml:space="preserve">the </w:t>
            </w:r>
            <w:r w:rsidR="00CC3BB3" w:rsidRPr="00222A49">
              <w:rPr>
                <w:rFonts w:eastAsia="Calibri" w:cs="Times New Roman"/>
                <w:noProof/>
              </w:rPr>
              <w:t>pain</w:t>
            </w:r>
            <w:r w:rsidRPr="0081189B">
              <w:rPr>
                <w:rFonts w:eastAsia="Calibri" w:cs="Times New Roman"/>
              </w:rPr>
              <w:t xml:space="preserve"> that persistent </w:t>
            </w:r>
          </w:p>
          <w:p w14:paraId="315962DF"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Reports of pain could distract a doctor from curing the cancer</w:t>
            </w:r>
          </w:p>
          <w:p w14:paraId="4D32E0B9"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If </w:t>
            </w:r>
            <w:r w:rsidRPr="00222A49">
              <w:rPr>
                <w:rFonts w:eastAsia="Calibri" w:cs="Times New Roman"/>
                <w:noProof/>
              </w:rPr>
              <w:t>I</w:t>
            </w:r>
            <w:r w:rsidRPr="0081189B">
              <w:rPr>
                <w:rFonts w:eastAsia="Calibri" w:cs="Times New Roman"/>
              </w:rPr>
              <w:t xml:space="preserve"> talk about pain, people will think </w:t>
            </w:r>
            <w:r w:rsidRPr="00222A49">
              <w:rPr>
                <w:rFonts w:eastAsia="Calibri" w:cs="Times New Roman"/>
                <w:noProof/>
              </w:rPr>
              <w:t>I</w:t>
            </w:r>
            <w:r w:rsidRPr="0081189B">
              <w:rPr>
                <w:rFonts w:eastAsia="Calibri" w:cs="Times New Roman"/>
              </w:rPr>
              <w:t xml:space="preserve"> am a complainer</w:t>
            </w:r>
          </w:p>
          <w:p w14:paraId="33E3FFA3"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Limited staff in the palliative clinic </w:t>
            </w:r>
          </w:p>
          <w:p w14:paraId="4CD2CF4E" w14:textId="77777777" w:rsidR="008E6D21" w:rsidRPr="0081189B" w:rsidRDefault="008E6D21" w:rsidP="00D233A5">
            <w:pPr>
              <w:pStyle w:val="ListParagraph"/>
              <w:numPr>
                <w:ilvl w:val="0"/>
                <w:numId w:val="59"/>
              </w:numPr>
              <w:autoSpaceDE/>
              <w:autoSpaceDN/>
              <w:adjustRightInd/>
              <w:spacing w:after="200" w:line="276" w:lineRule="auto"/>
              <w:ind w:left="0"/>
              <w:jc w:val="left"/>
              <w:rPr>
                <w:rFonts w:eastAsia="Calibri" w:cs="Times New Roman"/>
              </w:rPr>
            </w:pPr>
            <w:r w:rsidRPr="0081189B">
              <w:rPr>
                <w:rFonts w:eastAsia="Calibri" w:cs="Times New Roman"/>
              </w:rPr>
              <w:t>Negative attitudes among health workers</w:t>
            </w:r>
          </w:p>
        </w:tc>
        <w:tc>
          <w:tcPr>
            <w:tcW w:w="3035" w:type="dxa"/>
          </w:tcPr>
          <w:p w14:paraId="4E67BAED" w14:textId="77777777"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 Negative attitudes by nurses and other health workers</w:t>
            </w:r>
          </w:p>
          <w:p w14:paraId="7C7AFCE5" w14:textId="2482FF8C" w:rsidR="008E6D21" w:rsidRPr="0081189B" w:rsidRDefault="008E6D21" w:rsidP="00D233A5">
            <w:pPr>
              <w:pStyle w:val="ListParagraph"/>
              <w:numPr>
                <w:ilvl w:val="0"/>
                <w:numId w:val="57"/>
              </w:numPr>
              <w:autoSpaceDE/>
              <w:autoSpaceDN/>
              <w:adjustRightInd/>
              <w:spacing w:after="200" w:line="276" w:lineRule="auto"/>
              <w:ind w:left="0"/>
              <w:jc w:val="left"/>
              <w:rPr>
                <w:rFonts w:eastAsia="Calibri" w:cs="Times New Roman"/>
              </w:rPr>
            </w:pPr>
            <w:r w:rsidRPr="0081189B">
              <w:rPr>
                <w:rFonts w:eastAsia="Calibri" w:cs="Times New Roman"/>
              </w:rPr>
              <w:t xml:space="preserve">Poor communication between nurses </w:t>
            </w:r>
            <w:r w:rsidR="00CC3BB3" w:rsidRPr="0081189B">
              <w:rPr>
                <w:rFonts w:eastAsia="Calibri" w:cs="Times New Roman"/>
              </w:rPr>
              <w:t>and cancer</w:t>
            </w:r>
            <w:r w:rsidRPr="0081189B">
              <w:rPr>
                <w:rFonts w:eastAsia="Calibri" w:cs="Times New Roman"/>
              </w:rPr>
              <w:t xml:space="preserve"> patients</w:t>
            </w:r>
          </w:p>
        </w:tc>
      </w:tr>
      <w:tr w:rsidR="008E6D21" w:rsidRPr="0081189B" w14:paraId="5E1A358A" w14:textId="77777777" w:rsidTr="00DC1C45">
        <w:trPr>
          <w:trHeight w:val="1695"/>
        </w:trPr>
        <w:tc>
          <w:tcPr>
            <w:tcW w:w="1788" w:type="dxa"/>
          </w:tcPr>
          <w:p w14:paraId="0F24AF79" w14:textId="77777777" w:rsidR="008E6D21" w:rsidRPr="0081189B" w:rsidRDefault="008E6D21" w:rsidP="0081189B">
            <w:pPr>
              <w:autoSpaceDE/>
              <w:autoSpaceDN/>
              <w:adjustRightInd/>
              <w:spacing w:after="200" w:line="276" w:lineRule="auto"/>
              <w:jc w:val="right"/>
              <w:rPr>
                <w:rFonts w:eastAsia="Calibri" w:cs="Times New Roman"/>
              </w:rPr>
            </w:pPr>
            <w:r w:rsidRPr="0081189B">
              <w:rPr>
                <w:rFonts w:eastAsia="Calibri" w:cs="Times New Roman"/>
              </w:rPr>
              <w:t xml:space="preserve">How to overcome challenges in pain management of cancer  </w:t>
            </w:r>
          </w:p>
        </w:tc>
        <w:tc>
          <w:tcPr>
            <w:tcW w:w="3887" w:type="dxa"/>
          </w:tcPr>
          <w:p w14:paraId="0D6C7E3E" w14:textId="1469BEDF" w:rsidR="008E6D21" w:rsidRPr="0081189B" w:rsidRDefault="008E6D21" w:rsidP="00D233A5">
            <w:pPr>
              <w:pStyle w:val="ListParagraph"/>
              <w:numPr>
                <w:ilvl w:val="0"/>
                <w:numId w:val="59"/>
              </w:numPr>
              <w:autoSpaceDE/>
              <w:autoSpaceDN/>
              <w:adjustRightInd/>
              <w:spacing w:after="200" w:line="276" w:lineRule="auto"/>
              <w:ind w:left="0"/>
              <w:jc w:val="left"/>
              <w:rPr>
                <w:rFonts w:eastAsia="Calibri" w:cs="Times New Roman"/>
              </w:rPr>
            </w:pPr>
            <w:r w:rsidRPr="0081189B">
              <w:rPr>
                <w:rFonts w:eastAsia="Calibri" w:cs="Times New Roman"/>
              </w:rPr>
              <w:t>They feel the healthcare workers/</w:t>
            </w:r>
            <w:r w:rsidR="00CC3BB3" w:rsidRPr="0081189B">
              <w:rPr>
                <w:rFonts w:eastAsia="Calibri" w:cs="Times New Roman"/>
              </w:rPr>
              <w:t>nurses and</w:t>
            </w:r>
            <w:r w:rsidRPr="0081189B">
              <w:rPr>
                <w:rFonts w:eastAsia="Calibri" w:cs="Times New Roman"/>
              </w:rPr>
              <w:t xml:space="preserve"> institution know better  </w:t>
            </w:r>
          </w:p>
          <w:p w14:paraId="1633B65D" w14:textId="1364D8FC" w:rsidR="008E6D21" w:rsidRPr="0081189B" w:rsidRDefault="008E6D21" w:rsidP="00D233A5">
            <w:pPr>
              <w:pStyle w:val="ListParagraph"/>
              <w:numPr>
                <w:ilvl w:val="0"/>
                <w:numId w:val="59"/>
              </w:numPr>
              <w:autoSpaceDE/>
              <w:autoSpaceDN/>
              <w:adjustRightInd/>
              <w:spacing w:after="200" w:line="276" w:lineRule="auto"/>
              <w:ind w:left="0"/>
              <w:jc w:val="left"/>
              <w:rPr>
                <w:rFonts w:eastAsia="Calibri" w:cs="Times New Roman"/>
              </w:rPr>
            </w:pPr>
            <w:r w:rsidRPr="0081189B">
              <w:rPr>
                <w:rFonts w:eastAsia="Calibri" w:cs="Times New Roman"/>
              </w:rPr>
              <w:t xml:space="preserve"> The </w:t>
            </w:r>
            <w:r w:rsidR="00CC3BB3" w:rsidRPr="0081189B">
              <w:rPr>
                <w:rFonts w:eastAsia="Calibri" w:cs="Times New Roman"/>
              </w:rPr>
              <w:t>need for</w:t>
            </w:r>
            <w:r w:rsidRPr="0081189B">
              <w:rPr>
                <w:rFonts w:eastAsia="Calibri" w:cs="Times New Roman"/>
              </w:rPr>
              <w:t xml:space="preserve"> </w:t>
            </w:r>
            <w:r w:rsidR="00CC3BB3" w:rsidRPr="0081189B">
              <w:rPr>
                <w:rFonts w:eastAsia="Calibri" w:cs="Times New Roman"/>
              </w:rPr>
              <w:t>more trained</w:t>
            </w:r>
            <w:r w:rsidRPr="0081189B">
              <w:rPr>
                <w:rFonts w:eastAsia="Calibri" w:cs="Times New Roman"/>
              </w:rPr>
              <w:t xml:space="preserve"> staff in the palliative clinic </w:t>
            </w:r>
          </w:p>
          <w:p w14:paraId="58E7DD35" w14:textId="6C3175E3" w:rsidR="008E6D21" w:rsidRPr="0081189B" w:rsidRDefault="00CC3BB3" w:rsidP="00D233A5">
            <w:pPr>
              <w:pStyle w:val="ListParagraph"/>
              <w:numPr>
                <w:ilvl w:val="0"/>
                <w:numId w:val="59"/>
              </w:numPr>
              <w:autoSpaceDE/>
              <w:autoSpaceDN/>
              <w:adjustRightInd/>
              <w:spacing w:after="200" w:line="276" w:lineRule="auto"/>
              <w:ind w:left="0"/>
              <w:jc w:val="left"/>
              <w:rPr>
                <w:rFonts w:eastAsia="Calibri" w:cs="Times New Roman"/>
              </w:rPr>
            </w:pPr>
            <w:r w:rsidRPr="0081189B">
              <w:rPr>
                <w:rFonts w:eastAsia="Calibri" w:cs="Times New Roman"/>
              </w:rPr>
              <w:t>inaccessibility of pain</w:t>
            </w:r>
            <w:r w:rsidR="008E6D21" w:rsidRPr="0081189B">
              <w:rPr>
                <w:rFonts w:eastAsia="Calibri" w:cs="Times New Roman"/>
              </w:rPr>
              <w:t xml:space="preserve"> </w:t>
            </w:r>
            <w:r w:rsidR="00D70160" w:rsidRPr="0081189B">
              <w:rPr>
                <w:rFonts w:eastAsia="Calibri" w:cs="Times New Roman"/>
              </w:rPr>
              <w:t>medication in</w:t>
            </w:r>
            <w:r w:rsidR="008E6D21" w:rsidRPr="0081189B">
              <w:rPr>
                <w:rFonts w:eastAsia="Calibri" w:cs="Times New Roman"/>
              </w:rPr>
              <w:t xml:space="preserve"> many </w:t>
            </w:r>
            <w:r w:rsidR="008E6D21" w:rsidRPr="00222A49">
              <w:rPr>
                <w:rFonts w:eastAsia="Calibri" w:cs="Times New Roman"/>
                <w:noProof/>
              </w:rPr>
              <w:t>cent</w:t>
            </w:r>
            <w:r w:rsidR="00222A49">
              <w:rPr>
                <w:rFonts w:eastAsia="Calibri" w:cs="Times New Roman"/>
                <w:noProof/>
              </w:rPr>
              <w:t>res</w:t>
            </w:r>
            <w:r w:rsidR="008E6D21" w:rsidRPr="0081189B">
              <w:rPr>
                <w:rFonts w:eastAsia="Calibri" w:cs="Times New Roman"/>
              </w:rPr>
              <w:t xml:space="preserve"> of Garissa County</w:t>
            </w:r>
          </w:p>
        </w:tc>
        <w:tc>
          <w:tcPr>
            <w:tcW w:w="3035" w:type="dxa"/>
          </w:tcPr>
          <w:p w14:paraId="521E28C6" w14:textId="77777777" w:rsidR="008E6D21" w:rsidRPr="0081189B" w:rsidRDefault="008E6D21" w:rsidP="00D233A5">
            <w:pPr>
              <w:pStyle w:val="ListParagraph"/>
              <w:numPr>
                <w:ilvl w:val="0"/>
                <w:numId w:val="59"/>
              </w:numPr>
              <w:autoSpaceDE/>
              <w:autoSpaceDN/>
              <w:adjustRightInd/>
              <w:spacing w:after="200" w:line="276" w:lineRule="auto"/>
              <w:ind w:left="0"/>
              <w:rPr>
                <w:rFonts w:eastAsia="Calibri" w:cs="Times New Roman"/>
              </w:rPr>
            </w:pPr>
            <w:r w:rsidRPr="0081189B">
              <w:rPr>
                <w:rFonts w:eastAsia="Calibri" w:cs="Times New Roman"/>
              </w:rPr>
              <w:t xml:space="preserve">Belief health worker can solve their challenges </w:t>
            </w:r>
          </w:p>
          <w:p w14:paraId="6A0F0AB2" w14:textId="77777777" w:rsidR="008E6D21" w:rsidRPr="0081189B" w:rsidRDefault="008E6D21" w:rsidP="00D233A5">
            <w:pPr>
              <w:pStyle w:val="ListParagraph"/>
              <w:numPr>
                <w:ilvl w:val="0"/>
                <w:numId w:val="59"/>
              </w:numPr>
              <w:autoSpaceDE/>
              <w:autoSpaceDN/>
              <w:adjustRightInd/>
              <w:spacing w:after="200" w:line="276" w:lineRule="auto"/>
              <w:ind w:left="0"/>
              <w:rPr>
                <w:rFonts w:eastAsia="Calibri" w:cs="Times New Roman"/>
              </w:rPr>
            </w:pPr>
            <w:r w:rsidRPr="0081189B">
              <w:rPr>
                <w:rFonts w:eastAsia="Calibri" w:cs="Times New Roman"/>
              </w:rPr>
              <w:t xml:space="preserve"> pain control medication is inaccessible at GCRH</w:t>
            </w:r>
          </w:p>
        </w:tc>
      </w:tr>
    </w:tbl>
    <w:p w14:paraId="7782E376" w14:textId="77777777" w:rsidR="003C50C0" w:rsidRDefault="003C50C0" w:rsidP="003C50C0">
      <w:bookmarkStart w:id="577" w:name="_Toc524944499"/>
      <w:bookmarkStart w:id="578" w:name="_Toc516694667"/>
      <w:bookmarkStart w:id="579" w:name="_Toc522563728"/>
      <w:bookmarkStart w:id="580" w:name="_Toc524944494"/>
    </w:p>
    <w:p w14:paraId="55F224A6" w14:textId="77777777" w:rsidR="003C50C0" w:rsidRDefault="003C50C0">
      <w:pPr>
        <w:autoSpaceDE/>
        <w:autoSpaceDN/>
        <w:adjustRightInd/>
        <w:spacing w:after="0" w:line="240" w:lineRule="auto"/>
        <w:jc w:val="left"/>
        <w:rPr>
          <w:rFonts w:eastAsia="Calibri" w:cs="Times New Roman"/>
          <w:b/>
          <w:bCs/>
          <w:szCs w:val="28"/>
          <w:lang w:val="en-US" w:eastAsia="x-none"/>
        </w:rPr>
      </w:pPr>
      <w:r>
        <w:br w:type="page"/>
      </w:r>
    </w:p>
    <w:p w14:paraId="26934A39" w14:textId="4234D341" w:rsidR="00EB290C" w:rsidRPr="002A088B" w:rsidRDefault="003C50C0" w:rsidP="008D2F6F">
      <w:pPr>
        <w:pStyle w:val="Heading2"/>
      </w:pPr>
      <w:bookmarkStart w:id="581" w:name="_Toc525617813"/>
      <w:r w:rsidRPr="002A088B">
        <w:t>4.2: Phase Two Research Findings</w:t>
      </w:r>
      <w:bookmarkStart w:id="582" w:name="_Toc524944500"/>
      <w:bookmarkStart w:id="583" w:name="_Toc516694672"/>
      <w:bookmarkStart w:id="584" w:name="_Toc522563733"/>
      <w:bookmarkEnd w:id="577"/>
      <w:bookmarkEnd w:id="581"/>
      <w:bookmarkEnd w:id="582"/>
    </w:p>
    <w:p w14:paraId="7B93427F" w14:textId="7DFCFF4F" w:rsidR="00EB290C" w:rsidRPr="00FB5C64" w:rsidRDefault="00513C5E" w:rsidP="003C50C0">
      <w:pPr>
        <w:pStyle w:val="Heading3"/>
      </w:pPr>
      <w:bookmarkStart w:id="585" w:name="_Toc524944501"/>
      <w:bookmarkStart w:id="586" w:name="_Toc525617814"/>
      <w:r>
        <w:t>4.2.1</w:t>
      </w:r>
      <w:bookmarkEnd w:id="583"/>
      <w:bookmarkEnd w:id="584"/>
      <w:bookmarkEnd w:id="585"/>
      <w:r>
        <w:t>:</w:t>
      </w:r>
      <w:r w:rsidRPr="00FB5C64">
        <w:t xml:space="preserve"> Introduction</w:t>
      </w:r>
      <w:bookmarkEnd w:id="586"/>
      <w:r w:rsidR="00EB290C" w:rsidRPr="00FB5C64">
        <w:t xml:space="preserve"> </w:t>
      </w:r>
    </w:p>
    <w:p w14:paraId="5B6B0183" w14:textId="3612276B" w:rsidR="00EB290C" w:rsidRPr="00C56B1B" w:rsidRDefault="00EB290C" w:rsidP="00EB290C">
      <w:pPr>
        <w:autoSpaceDE/>
        <w:autoSpaceDN/>
        <w:adjustRightInd/>
        <w:rPr>
          <w:rFonts w:eastAsia="Calibri" w:cs="Times New Roman"/>
          <w:szCs w:val="22"/>
        </w:rPr>
      </w:pPr>
      <w:r>
        <w:rPr>
          <w:rFonts w:eastAsia="Calibri" w:cs="Times New Roman"/>
          <w:szCs w:val="22"/>
        </w:rPr>
        <w:t xml:space="preserve">Findings of phase two of the </w:t>
      </w:r>
      <w:r w:rsidR="002A088B">
        <w:rPr>
          <w:rFonts w:eastAsia="Calibri" w:cs="Times New Roman"/>
          <w:szCs w:val="22"/>
        </w:rPr>
        <w:t xml:space="preserve">study </w:t>
      </w:r>
      <w:r w:rsidR="002A088B" w:rsidRPr="00222A49">
        <w:rPr>
          <w:rFonts w:eastAsia="Calibri" w:cs="Times New Roman"/>
          <w:noProof/>
          <w:szCs w:val="22"/>
        </w:rPr>
        <w:t>deals</w:t>
      </w:r>
      <w:r>
        <w:rPr>
          <w:rFonts w:eastAsia="Calibri" w:cs="Times New Roman"/>
          <w:szCs w:val="22"/>
        </w:rPr>
        <w:t xml:space="preserve"> with testing of ‘Xannun’ nursing care model that </w:t>
      </w:r>
      <w:r w:rsidRPr="00222A49">
        <w:rPr>
          <w:rFonts w:eastAsia="Calibri" w:cs="Times New Roman"/>
          <w:noProof/>
          <w:szCs w:val="22"/>
        </w:rPr>
        <w:t>was developed</w:t>
      </w:r>
      <w:r>
        <w:rPr>
          <w:rFonts w:eastAsia="Calibri" w:cs="Times New Roman"/>
          <w:szCs w:val="22"/>
        </w:rPr>
        <w:t xml:space="preserve"> as result of phase one analysis. </w:t>
      </w:r>
      <w:r w:rsidRPr="00C56B1B">
        <w:rPr>
          <w:rFonts w:eastAsia="Calibri" w:cs="Times New Roman"/>
          <w:szCs w:val="22"/>
        </w:rPr>
        <w:t xml:space="preserve">The development of </w:t>
      </w:r>
      <w:r>
        <w:rPr>
          <w:rFonts w:eastAsia="Calibri" w:cs="Times New Roman"/>
          <w:szCs w:val="22"/>
        </w:rPr>
        <w:t xml:space="preserve">‘Xannun’ Nursing Care </w:t>
      </w:r>
      <w:r w:rsidRPr="00C56B1B">
        <w:rPr>
          <w:rFonts w:eastAsia="Calibri" w:cs="Times New Roman"/>
          <w:szCs w:val="22"/>
        </w:rPr>
        <w:t>Model was</w:t>
      </w:r>
      <w:r>
        <w:rPr>
          <w:rFonts w:eastAsia="Calibri" w:cs="Times New Roman"/>
          <w:szCs w:val="22"/>
        </w:rPr>
        <w:t xml:space="preserve"> from the </w:t>
      </w:r>
      <w:r w:rsidRPr="00C56B1B">
        <w:rPr>
          <w:rFonts w:eastAsia="Calibri" w:cs="Times New Roman"/>
          <w:szCs w:val="22"/>
        </w:rPr>
        <w:t>gaps identified after phase one analysis of this study.</w:t>
      </w:r>
      <w:r>
        <w:rPr>
          <w:rFonts w:eastAsia="Calibri" w:cs="Times New Roman"/>
          <w:szCs w:val="22"/>
        </w:rPr>
        <w:t xml:space="preserve"> The developed ‘Xannun’ nursing care model was then subjected to a test to see whether it can </w:t>
      </w:r>
      <w:r w:rsidRPr="00222A49">
        <w:rPr>
          <w:rFonts w:eastAsia="Calibri" w:cs="Times New Roman"/>
          <w:noProof/>
          <w:szCs w:val="22"/>
        </w:rPr>
        <w:t>be implemented</w:t>
      </w:r>
      <w:r>
        <w:rPr>
          <w:rFonts w:eastAsia="Calibri" w:cs="Times New Roman"/>
          <w:szCs w:val="22"/>
        </w:rPr>
        <w:t xml:space="preserve"> at GCRH.</w:t>
      </w:r>
      <w:r w:rsidRPr="00C56B1B">
        <w:rPr>
          <w:rFonts w:eastAsia="Calibri" w:cs="Times New Roman"/>
          <w:szCs w:val="22"/>
        </w:rPr>
        <w:t xml:space="preserve"> </w:t>
      </w:r>
      <w:r>
        <w:rPr>
          <w:rFonts w:eastAsia="Calibri" w:cs="Times New Roman"/>
          <w:szCs w:val="22"/>
        </w:rPr>
        <w:t xml:space="preserve">Questionnaires </w:t>
      </w:r>
      <w:r w:rsidRPr="00222A49">
        <w:rPr>
          <w:rFonts w:eastAsia="Calibri" w:cs="Times New Roman"/>
          <w:noProof/>
          <w:szCs w:val="22"/>
        </w:rPr>
        <w:t>were administered</w:t>
      </w:r>
      <w:r>
        <w:rPr>
          <w:rFonts w:eastAsia="Calibri" w:cs="Times New Roman"/>
          <w:szCs w:val="22"/>
        </w:rPr>
        <w:t xml:space="preserve"> to 10 participants consisting of 5 nurse </w:t>
      </w:r>
      <w:r w:rsidRPr="00222A49">
        <w:rPr>
          <w:rFonts w:eastAsia="Calibri" w:cs="Times New Roman"/>
          <w:noProof/>
          <w:szCs w:val="22"/>
        </w:rPr>
        <w:t>cons</w:t>
      </w:r>
      <w:r>
        <w:rPr>
          <w:rFonts w:eastAsia="Calibri" w:cs="Times New Roman"/>
          <w:noProof/>
          <w:szCs w:val="22"/>
        </w:rPr>
        <w:t>u</w:t>
      </w:r>
      <w:r w:rsidRPr="00222A49">
        <w:rPr>
          <w:rFonts w:eastAsia="Calibri" w:cs="Times New Roman"/>
          <w:noProof/>
          <w:szCs w:val="22"/>
        </w:rPr>
        <w:t>ltants</w:t>
      </w:r>
      <w:r>
        <w:rPr>
          <w:rFonts w:eastAsia="Calibri" w:cs="Times New Roman"/>
          <w:szCs w:val="22"/>
        </w:rPr>
        <w:t xml:space="preserve"> teaching in various universities in Kenya who are expert in the </w:t>
      </w:r>
      <w:r w:rsidRPr="00222A49">
        <w:rPr>
          <w:rFonts w:eastAsia="Calibri" w:cs="Times New Roman"/>
          <w:noProof/>
          <w:szCs w:val="22"/>
        </w:rPr>
        <w:t>model</w:t>
      </w:r>
      <w:r>
        <w:rPr>
          <w:rFonts w:eastAsia="Calibri" w:cs="Times New Roman"/>
          <w:szCs w:val="22"/>
        </w:rPr>
        <w:t xml:space="preserve"> development and </w:t>
      </w:r>
      <w:r>
        <w:rPr>
          <w:rFonts w:eastAsia="Calibri" w:cs="Times New Roman"/>
          <w:noProof/>
          <w:szCs w:val="22"/>
        </w:rPr>
        <w:t>five</w:t>
      </w:r>
      <w:r>
        <w:rPr>
          <w:rFonts w:eastAsia="Calibri" w:cs="Times New Roman"/>
          <w:szCs w:val="22"/>
        </w:rPr>
        <w:t xml:space="preserve"> nurse </w:t>
      </w:r>
      <w:r w:rsidRPr="00222A49">
        <w:rPr>
          <w:rFonts w:eastAsia="Calibri" w:cs="Times New Roman"/>
          <w:noProof/>
          <w:szCs w:val="22"/>
        </w:rPr>
        <w:t>man</w:t>
      </w:r>
      <w:r>
        <w:rPr>
          <w:rFonts w:eastAsia="Calibri" w:cs="Times New Roman"/>
          <w:noProof/>
          <w:szCs w:val="22"/>
        </w:rPr>
        <w:t>a</w:t>
      </w:r>
      <w:r w:rsidRPr="00222A49">
        <w:rPr>
          <w:rFonts w:eastAsia="Calibri" w:cs="Times New Roman"/>
          <w:noProof/>
          <w:szCs w:val="22"/>
        </w:rPr>
        <w:t>gers</w:t>
      </w:r>
      <w:r>
        <w:rPr>
          <w:rFonts w:eastAsia="Calibri" w:cs="Times New Roman"/>
          <w:szCs w:val="22"/>
        </w:rPr>
        <w:t xml:space="preserve"> working at GCRH. The result of their comments and inputs regarding the model was then adapted.  Both </w:t>
      </w:r>
      <w:r w:rsidRPr="00222A49">
        <w:rPr>
          <w:rFonts w:eastAsia="Calibri" w:cs="Times New Roman"/>
          <w:noProof/>
          <w:szCs w:val="22"/>
        </w:rPr>
        <w:t>closed</w:t>
      </w:r>
      <w:r>
        <w:rPr>
          <w:rFonts w:eastAsia="Calibri" w:cs="Times New Roman"/>
          <w:noProof/>
          <w:szCs w:val="22"/>
        </w:rPr>
        <w:t>-</w:t>
      </w:r>
      <w:r w:rsidRPr="00222A49">
        <w:rPr>
          <w:rFonts w:eastAsia="Calibri" w:cs="Times New Roman"/>
          <w:noProof/>
          <w:szCs w:val="22"/>
        </w:rPr>
        <w:t>ended</w:t>
      </w:r>
      <w:r>
        <w:rPr>
          <w:rFonts w:eastAsia="Calibri" w:cs="Times New Roman"/>
          <w:szCs w:val="22"/>
        </w:rPr>
        <w:t xml:space="preserve"> and </w:t>
      </w:r>
      <w:r w:rsidRPr="00222A49">
        <w:rPr>
          <w:rFonts w:eastAsia="Calibri" w:cs="Times New Roman"/>
          <w:noProof/>
          <w:szCs w:val="22"/>
        </w:rPr>
        <w:t>open</w:t>
      </w:r>
      <w:r>
        <w:rPr>
          <w:rFonts w:eastAsia="Calibri" w:cs="Times New Roman"/>
          <w:noProof/>
          <w:szCs w:val="22"/>
        </w:rPr>
        <w:t>-</w:t>
      </w:r>
      <w:r w:rsidRPr="00222A49">
        <w:rPr>
          <w:rFonts w:eastAsia="Calibri" w:cs="Times New Roman"/>
          <w:noProof/>
          <w:szCs w:val="22"/>
        </w:rPr>
        <w:t>ended</w:t>
      </w:r>
      <w:r>
        <w:rPr>
          <w:rFonts w:eastAsia="Calibri" w:cs="Times New Roman"/>
          <w:szCs w:val="22"/>
        </w:rPr>
        <w:t xml:space="preserve"> were used, </w:t>
      </w:r>
      <w:r w:rsidRPr="00222A49">
        <w:rPr>
          <w:rFonts w:eastAsia="Calibri" w:cs="Times New Roman"/>
          <w:noProof/>
          <w:szCs w:val="22"/>
        </w:rPr>
        <w:t>and</w:t>
      </w:r>
      <w:r>
        <w:rPr>
          <w:rFonts w:eastAsia="Calibri" w:cs="Times New Roman"/>
          <w:szCs w:val="22"/>
        </w:rPr>
        <w:t xml:space="preserve"> they </w:t>
      </w:r>
      <w:r w:rsidRPr="00222A49">
        <w:rPr>
          <w:rFonts w:eastAsia="Calibri" w:cs="Times New Roman"/>
          <w:noProof/>
          <w:szCs w:val="22"/>
        </w:rPr>
        <w:t>were descriptively analysed</w:t>
      </w:r>
      <w:r>
        <w:rPr>
          <w:rFonts w:eastAsia="Calibri" w:cs="Times New Roman"/>
          <w:szCs w:val="22"/>
        </w:rPr>
        <w:t xml:space="preserve">. Some participants’ quotes were also adopted. </w:t>
      </w:r>
    </w:p>
    <w:p w14:paraId="3325F6B3" w14:textId="153A0330" w:rsidR="00EB290C" w:rsidRPr="00E876A1" w:rsidRDefault="00513C5E" w:rsidP="003C50C0">
      <w:pPr>
        <w:pStyle w:val="Heading3"/>
      </w:pPr>
      <w:bookmarkStart w:id="587" w:name="_Toc516694673"/>
      <w:bookmarkStart w:id="588" w:name="_Toc522563734"/>
      <w:bookmarkStart w:id="589" w:name="_Toc524944502"/>
      <w:bookmarkStart w:id="590" w:name="_Toc525617815"/>
      <w:r>
        <w:t>4.2.</w:t>
      </w:r>
      <w:r w:rsidR="003C50C0">
        <w:rPr>
          <w:lang w:val="en-US"/>
        </w:rPr>
        <w:t>2</w:t>
      </w:r>
      <w:r w:rsidR="00EB290C">
        <w:t xml:space="preserve"> </w:t>
      </w:r>
      <w:r w:rsidR="00EB290C" w:rsidRPr="00E876A1">
        <w:t>Model Results</w:t>
      </w:r>
      <w:bookmarkEnd w:id="587"/>
      <w:bookmarkEnd w:id="588"/>
      <w:bookmarkEnd w:id="589"/>
      <w:bookmarkEnd w:id="590"/>
      <w:r w:rsidR="00EB290C" w:rsidRPr="00E876A1">
        <w:t xml:space="preserve"> </w:t>
      </w:r>
    </w:p>
    <w:p w14:paraId="52761162" w14:textId="4956D4F8" w:rsidR="00EB290C" w:rsidRPr="00C56B1B" w:rsidRDefault="00EB290C" w:rsidP="00EB290C">
      <w:pPr>
        <w:rPr>
          <w:rFonts w:eastAsia="Calibri" w:cs="Times New Roman"/>
        </w:rPr>
      </w:pPr>
      <w:r>
        <w:rPr>
          <w:rFonts w:eastAsia="Calibri" w:cs="Times New Roman"/>
        </w:rPr>
        <w:t xml:space="preserve">On the question of </w:t>
      </w:r>
      <w:r w:rsidRPr="00C56B1B">
        <w:rPr>
          <w:rFonts w:eastAsia="Calibri" w:cs="Times New Roman"/>
        </w:rPr>
        <w:t xml:space="preserve">whether the Xannun Model captures the challenge of cancer pain management, </w:t>
      </w:r>
      <w:r>
        <w:rPr>
          <w:rFonts w:eastAsia="Calibri" w:cs="Times New Roman"/>
        </w:rPr>
        <w:t xml:space="preserve">the </w:t>
      </w:r>
      <w:r w:rsidRPr="00222A49">
        <w:rPr>
          <w:rFonts w:eastAsia="Calibri" w:cs="Times New Roman"/>
          <w:noProof/>
        </w:rPr>
        <w:t>majority</w:t>
      </w:r>
      <w:r w:rsidRPr="00C56B1B">
        <w:rPr>
          <w:rFonts w:eastAsia="Calibri" w:cs="Times New Roman"/>
        </w:rPr>
        <w:t xml:space="preserve"> (80%) noted this to be the case, while (20%) indicated that the model does not capture cancer pain management as </w:t>
      </w:r>
      <w:r w:rsidRPr="00222A49">
        <w:rPr>
          <w:rFonts w:eastAsia="Calibri" w:cs="Times New Roman"/>
          <w:noProof/>
        </w:rPr>
        <w:t>summari</w:t>
      </w:r>
      <w:r>
        <w:rPr>
          <w:rFonts w:eastAsia="Calibri" w:cs="Times New Roman"/>
          <w:noProof/>
        </w:rPr>
        <w:t>s</w:t>
      </w:r>
      <w:r w:rsidRPr="00222A49">
        <w:rPr>
          <w:rFonts w:eastAsia="Calibri" w:cs="Times New Roman"/>
          <w:noProof/>
        </w:rPr>
        <w:t>ed</w:t>
      </w:r>
      <w:r w:rsidRPr="00C56B1B">
        <w:rPr>
          <w:rFonts w:eastAsia="Calibri" w:cs="Times New Roman"/>
        </w:rPr>
        <w:t xml:space="preserve"> in </w:t>
      </w:r>
      <w:r>
        <w:rPr>
          <w:rFonts w:eastAsia="Calibri" w:cs="Times New Roman"/>
        </w:rPr>
        <w:t xml:space="preserve">Table </w:t>
      </w:r>
      <w:r w:rsidR="004029DE">
        <w:rPr>
          <w:rFonts w:eastAsia="Calibri" w:cs="Times New Roman"/>
        </w:rPr>
        <w:t>4.20</w:t>
      </w:r>
      <w:r w:rsidRPr="00C56B1B">
        <w:rPr>
          <w:rFonts w:eastAsia="Calibri" w:cs="Times New Roman"/>
        </w:rPr>
        <w:t xml:space="preserve"> </w:t>
      </w:r>
    </w:p>
    <w:p w14:paraId="2A117DB2" w14:textId="3FC4830C" w:rsidR="003C50C0" w:rsidRDefault="003C50C0" w:rsidP="003C50C0">
      <w:pPr>
        <w:pStyle w:val="Caption"/>
        <w:keepNext/>
      </w:pPr>
      <w:bookmarkStart w:id="591" w:name="_Toc525583311"/>
      <w:r>
        <w:t>Table 4.</w:t>
      </w:r>
      <w:r>
        <w:fldChar w:fldCharType="begin"/>
      </w:r>
      <w:r>
        <w:instrText xml:space="preserve"> SEQ Table_4. \* ARABIC </w:instrText>
      </w:r>
      <w:r>
        <w:fldChar w:fldCharType="separate"/>
      </w:r>
      <w:r w:rsidR="00072945">
        <w:rPr>
          <w:noProof/>
        </w:rPr>
        <w:t>20</w:t>
      </w:r>
      <w:r>
        <w:fldChar w:fldCharType="end"/>
      </w:r>
      <w:r>
        <w:t xml:space="preserve">: </w:t>
      </w:r>
      <w:r w:rsidRPr="00351B16">
        <w:t>Xannun Model Captures Challenge of Cancer Pain</w:t>
      </w:r>
      <w:bookmarkEnd w:id="591"/>
    </w:p>
    <w:tbl>
      <w:tblPr>
        <w:tblpPr w:leftFromText="180" w:rightFromText="180" w:vertAnchor="text" w:tblpY="1"/>
        <w:tblOverlap w:val="neve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92"/>
        <w:gridCol w:w="3321"/>
        <w:gridCol w:w="2703"/>
        <w:gridCol w:w="2378"/>
      </w:tblGrid>
      <w:tr w:rsidR="00EB290C" w:rsidRPr="00C56B1B" w14:paraId="4043C964" w14:textId="77777777" w:rsidTr="006B54C6">
        <w:trPr>
          <w:cantSplit/>
          <w:trHeight w:val="408"/>
        </w:trPr>
        <w:tc>
          <w:tcPr>
            <w:tcW w:w="2009" w:type="pct"/>
            <w:gridSpan w:val="2"/>
            <w:tcBorders>
              <w:top w:val="single" w:sz="4" w:space="0" w:color="auto"/>
              <w:bottom w:val="single" w:sz="4" w:space="0" w:color="auto"/>
            </w:tcBorders>
            <w:shd w:val="clear" w:color="auto" w:fill="FFFFFF"/>
            <w:vAlign w:val="bottom"/>
          </w:tcPr>
          <w:p w14:paraId="2618F7AB" w14:textId="77777777" w:rsidR="00EB290C" w:rsidRPr="00C56B1B" w:rsidRDefault="00EB290C" w:rsidP="006B54C6">
            <w:pPr>
              <w:spacing w:after="0"/>
              <w:jc w:val="left"/>
              <w:rPr>
                <w:rFonts w:eastAsia="Calibri" w:cs="Times New Roman"/>
                <w:b/>
              </w:rPr>
            </w:pPr>
            <w:r w:rsidRPr="00C56B1B">
              <w:rPr>
                <w:rFonts w:eastAsia="Calibri" w:cs="Times New Roman"/>
                <w:b/>
              </w:rPr>
              <w:t>Scale</w:t>
            </w:r>
          </w:p>
        </w:tc>
        <w:tc>
          <w:tcPr>
            <w:tcW w:w="1591" w:type="pct"/>
            <w:tcBorders>
              <w:top w:val="single" w:sz="4" w:space="0" w:color="auto"/>
              <w:bottom w:val="single" w:sz="4" w:space="0" w:color="auto"/>
            </w:tcBorders>
            <w:shd w:val="clear" w:color="auto" w:fill="FFFFFF"/>
            <w:vAlign w:val="bottom"/>
          </w:tcPr>
          <w:p w14:paraId="26E22394" w14:textId="77777777" w:rsidR="00EB290C" w:rsidRPr="00C56B1B" w:rsidRDefault="00EB290C" w:rsidP="006B54C6">
            <w:pPr>
              <w:spacing w:after="0"/>
              <w:ind w:right="60"/>
              <w:jc w:val="center"/>
              <w:rPr>
                <w:rFonts w:eastAsia="Calibri" w:cs="Times New Roman"/>
                <w:b/>
                <w:color w:val="000000"/>
              </w:rPr>
            </w:pPr>
            <w:r w:rsidRPr="00C56B1B">
              <w:rPr>
                <w:rFonts w:eastAsia="Calibri" w:cs="Times New Roman"/>
                <w:b/>
                <w:color w:val="000000"/>
              </w:rPr>
              <w:t>Frequency</w:t>
            </w:r>
          </w:p>
        </w:tc>
        <w:tc>
          <w:tcPr>
            <w:tcW w:w="1400" w:type="pct"/>
            <w:tcBorders>
              <w:top w:val="single" w:sz="4" w:space="0" w:color="auto"/>
              <w:bottom w:val="single" w:sz="4" w:space="0" w:color="auto"/>
            </w:tcBorders>
            <w:shd w:val="clear" w:color="auto" w:fill="FFFFFF"/>
            <w:vAlign w:val="bottom"/>
          </w:tcPr>
          <w:p w14:paraId="4C7BB10B" w14:textId="77777777" w:rsidR="00EB290C" w:rsidRPr="00C56B1B" w:rsidRDefault="00EB290C" w:rsidP="006B54C6">
            <w:pPr>
              <w:spacing w:after="0"/>
              <w:ind w:right="60"/>
              <w:jc w:val="center"/>
              <w:rPr>
                <w:rFonts w:eastAsia="Calibri" w:cs="Times New Roman"/>
                <w:b/>
                <w:color w:val="000000"/>
              </w:rPr>
            </w:pPr>
            <w:r w:rsidRPr="00222A49">
              <w:rPr>
                <w:rFonts w:eastAsia="Calibri" w:cs="Times New Roman"/>
                <w:b/>
                <w:noProof/>
                <w:color w:val="000000"/>
              </w:rPr>
              <w:t>Per</w:t>
            </w:r>
            <w:r>
              <w:rPr>
                <w:rFonts w:eastAsia="Calibri" w:cs="Times New Roman"/>
                <w:b/>
                <w:noProof/>
                <w:color w:val="000000"/>
              </w:rPr>
              <w:t xml:space="preserve"> </w:t>
            </w:r>
            <w:r w:rsidRPr="00222A49">
              <w:rPr>
                <w:rFonts w:eastAsia="Calibri" w:cs="Times New Roman"/>
                <w:b/>
                <w:noProof/>
                <w:color w:val="000000"/>
              </w:rPr>
              <w:t>cent</w:t>
            </w:r>
          </w:p>
        </w:tc>
      </w:tr>
      <w:tr w:rsidR="00EB290C" w:rsidRPr="00C56B1B" w14:paraId="33A1B96D" w14:textId="77777777" w:rsidTr="006B54C6">
        <w:trPr>
          <w:cantSplit/>
          <w:trHeight w:val="280"/>
        </w:trPr>
        <w:tc>
          <w:tcPr>
            <w:tcW w:w="54" w:type="pct"/>
            <w:vMerge w:val="restart"/>
            <w:tcBorders>
              <w:top w:val="single" w:sz="4" w:space="0" w:color="auto"/>
            </w:tcBorders>
            <w:shd w:val="clear" w:color="auto" w:fill="FFFFFF"/>
          </w:tcPr>
          <w:p w14:paraId="0391C55E" w14:textId="77777777" w:rsidR="00EB290C" w:rsidRPr="00C56B1B" w:rsidRDefault="00EB290C" w:rsidP="006B54C6">
            <w:pPr>
              <w:spacing w:after="0"/>
              <w:ind w:right="60"/>
              <w:jc w:val="left"/>
              <w:rPr>
                <w:rFonts w:eastAsia="Calibri" w:cs="Times New Roman"/>
                <w:color w:val="000000"/>
              </w:rPr>
            </w:pPr>
          </w:p>
        </w:tc>
        <w:tc>
          <w:tcPr>
            <w:tcW w:w="1955" w:type="pct"/>
            <w:tcBorders>
              <w:top w:val="single" w:sz="4" w:space="0" w:color="auto"/>
            </w:tcBorders>
            <w:shd w:val="clear" w:color="auto" w:fill="FFFFFF"/>
          </w:tcPr>
          <w:p w14:paraId="0A4D57EE"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Yes</w:t>
            </w:r>
          </w:p>
        </w:tc>
        <w:tc>
          <w:tcPr>
            <w:tcW w:w="1591" w:type="pct"/>
            <w:tcBorders>
              <w:top w:val="single" w:sz="4" w:space="0" w:color="auto"/>
            </w:tcBorders>
            <w:shd w:val="clear" w:color="auto" w:fill="FFFFFF"/>
            <w:vAlign w:val="center"/>
          </w:tcPr>
          <w:p w14:paraId="54330274"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8</w:t>
            </w:r>
          </w:p>
        </w:tc>
        <w:tc>
          <w:tcPr>
            <w:tcW w:w="1400" w:type="pct"/>
            <w:tcBorders>
              <w:top w:val="single" w:sz="4" w:space="0" w:color="auto"/>
            </w:tcBorders>
            <w:shd w:val="clear" w:color="auto" w:fill="FFFFFF"/>
            <w:vAlign w:val="center"/>
          </w:tcPr>
          <w:p w14:paraId="43F1F06F"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80.0</w:t>
            </w:r>
          </w:p>
        </w:tc>
      </w:tr>
      <w:tr w:rsidR="00EB290C" w:rsidRPr="00C56B1B" w14:paraId="21B77254" w14:textId="77777777" w:rsidTr="006B54C6">
        <w:trPr>
          <w:cantSplit/>
          <w:trHeight w:val="321"/>
        </w:trPr>
        <w:tc>
          <w:tcPr>
            <w:tcW w:w="54" w:type="pct"/>
            <w:vMerge/>
            <w:shd w:val="clear" w:color="auto" w:fill="FFFFFF"/>
          </w:tcPr>
          <w:p w14:paraId="5E53620A" w14:textId="77777777" w:rsidR="00EB290C" w:rsidRPr="00C56B1B" w:rsidRDefault="00EB290C" w:rsidP="006B54C6">
            <w:pPr>
              <w:spacing w:after="0"/>
              <w:jc w:val="left"/>
              <w:rPr>
                <w:rFonts w:eastAsia="Calibri" w:cs="Times New Roman"/>
                <w:color w:val="000000"/>
              </w:rPr>
            </w:pPr>
          </w:p>
        </w:tc>
        <w:tc>
          <w:tcPr>
            <w:tcW w:w="1955" w:type="pct"/>
            <w:shd w:val="clear" w:color="auto" w:fill="FFFFFF"/>
          </w:tcPr>
          <w:p w14:paraId="3FE4F280"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No</w:t>
            </w:r>
          </w:p>
        </w:tc>
        <w:tc>
          <w:tcPr>
            <w:tcW w:w="1591" w:type="pct"/>
            <w:shd w:val="clear" w:color="auto" w:fill="FFFFFF"/>
            <w:vAlign w:val="center"/>
          </w:tcPr>
          <w:p w14:paraId="4D37DC4F"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2</w:t>
            </w:r>
          </w:p>
        </w:tc>
        <w:tc>
          <w:tcPr>
            <w:tcW w:w="1400" w:type="pct"/>
            <w:shd w:val="clear" w:color="auto" w:fill="FFFFFF"/>
            <w:vAlign w:val="center"/>
          </w:tcPr>
          <w:p w14:paraId="730BAB4C"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20.0</w:t>
            </w:r>
          </w:p>
        </w:tc>
      </w:tr>
      <w:tr w:rsidR="00EB290C" w:rsidRPr="00C56B1B" w14:paraId="60702784" w14:textId="77777777" w:rsidTr="006B54C6">
        <w:trPr>
          <w:cantSplit/>
          <w:trHeight w:val="321"/>
        </w:trPr>
        <w:tc>
          <w:tcPr>
            <w:tcW w:w="54" w:type="pct"/>
            <w:vMerge/>
            <w:shd w:val="clear" w:color="auto" w:fill="FFFFFF"/>
          </w:tcPr>
          <w:p w14:paraId="15A9D3C4" w14:textId="77777777" w:rsidR="00EB290C" w:rsidRPr="00C56B1B" w:rsidRDefault="00EB290C" w:rsidP="006B54C6">
            <w:pPr>
              <w:spacing w:after="0"/>
              <w:jc w:val="left"/>
              <w:rPr>
                <w:rFonts w:eastAsia="Calibri" w:cs="Times New Roman"/>
                <w:color w:val="000000"/>
              </w:rPr>
            </w:pPr>
          </w:p>
        </w:tc>
        <w:tc>
          <w:tcPr>
            <w:tcW w:w="1955" w:type="pct"/>
            <w:shd w:val="clear" w:color="auto" w:fill="FFFFFF"/>
          </w:tcPr>
          <w:p w14:paraId="2F2DB21D"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Total</w:t>
            </w:r>
          </w:p>
        </w:tc>
        <w:tc>
          <w:tcPr>
            <w:tcW w:w="1591" w:type="pct"/>
            <w:shd w:val="clear" w:color="auto" w:fill="FFFFFF"/>
            <w:vAlign w:val="center"/>
          </w:tcPr>
          <w:p w14:paraId="0716C6F3"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w:t>
            </w:r>
          </w:p>
        </w:tc>
        <w:tc>
          <w:tcPr>
            <w:tcW w:w="1400" w:type="pct"/>
            <w:shd w:val="clear" w:color="auto" w:fill="FFFFFF"/>
            <w:vAlign w:val="center"/>
          </w:tcPr>
          <w:p w14:paraId="0FDB058A"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100.0</w:t>
            </w:r>
          </w:p>
        </w:tc>
      </w:tr>
    </w:tbl>
    <w:p w14:paraId="49A8EF7C" w14:textId="77777777" w:rsidR="00EB290C" w:rsidRPr="00C56B1B" w:rsidRDefault="00EB290C" w:rsidP="00EB290C">
      <w:pPr>
        <w:autoSpaceDE/>
        <w:autoSpaceDN/>
        <w:adjustRightInd/>
        <w:spacing w:after="0"/>
        <w:rPr>
          <w:rFonts w:eastAsia="Calibri" w:cs="Times New Roman"/>
          <w:szCs w:val="22"/>
        </w:rPr>
      </w:pPr>
      <w:r w:rsidRPr="00C56B1B">
        <w:rPr>
          <w:rFonts w:eastAsia="Calibri" w:cs="Times New Roman"/>
          <w:szCs w:val="22"/>
        </w:rPr>
        <w:t xml:space="preserve">Respondents who indicated the model </w:t>
      </w:r>
      <w:r w:rsidRPr="00222A49">
        <w:rPr>
          <w:rFonts w:eastAsia="Calibri" w:cs="Times New Roman"/>
          <w:noProof/>
          <w:szCs w:val="22"/>
        </w:rPr>
        <w:t>did</w:t>
      </w:r>
      <w:r>
        <w:rPr>
          <w:rFonts w:eastAsia="Calibri" w:cs="Times New Roman"/>
          <w:noProof/>
          <w:szCs w:val="22"/>
        </w:rPr>
        <w:t xml:space="preserve"> no</w:t>
      </w:r>
      <w:r w:rsidRPr="00222A49">
        <w:rPr>
          <w:rFonts w:eastAsia="Calibri" w:cs="Times New Roman"/>
          <w:noProof/>
          <w:szCs w:val="22"/>
        </w:rPr>
        <w:t>t</w:t>
      </w:r>
      <w:r w:rsidRPr="00C56B1B">
        <w:rPr>
          <w:rFonts w:eastAsia="Calibri" w:cs="Times New Roman"/>
          <w:szCs w:val="22"/>
        </w:rPr>
        <w:t xml:space="preserve"> capture pain management notes this reason as follows:</w:t>
      </w:r>
    </w:p>
    <w:p w14:paraId="70F83D8A" w14:textId="77777777" w:rsidR="00EB290C" w:rsidRPr="00C56B1B" w:rsidRDefault="00EB290C" w:rsidP="003C50C0">
      <w:pPr>
        <w:pStyle w:val="NoSpacing"/>
        <w:spacing w:after="0"/>
        <w:rPr>
          <w:rFonts w:eastAsia="Calibri"/>
        </w:rPr>
      </w:pPr>
      <w:r w:rsidRPr="00C56B1B">
        <w:rPr>
          <w:rFonts w:eastAsia="Calibri"/>
        </w:rPr>
        <w:t>“…the model does not provide the degree of pain” (MR 6)</w:t>
      </w:r>
    </w:p>
    <w:p w14:paraId="7E5DBAA2" w14:textId="77777777" w:rsidR="00EB290C" w:rsidRPr="00C56B1B" w:rsidRDefault="00EB290C" w:rsidP="003C50C0">
      <w:pPr>
        <w:pStyle w:val="NoSpacing"/>
        <w:spacing w:after="0"/>
        <w:rPr>
          <w:rFonts w:eastAsia="Calibri"/>
        </w:rPr>
      </w:pPr>
      <w:r w:rsidRPr="00C56B1B">
        <w:rPr>
          <w:rFonts w:eastAsia="Calibri"/>
        </w:rPr>
        <w:t xml:space="preserve">“…Nurses have not </w:t>
      </w:r>
      <w:r w:rsidRPr="00222A49">
        <w:rPr>
          <w:rFonts w:eastAsia="Calibri"/>
          <w:noProof/>
        </w:rPr>
        <w:t>been sensitised</w:t>
      </w:r>
      <w:r w:rsidRPr="00C56B1B">
        <w:rPr>
          <w:rFonts w:eastAsia="Calibri"/>
        </w:rPr>
        <w:t xml:space="preserve"> </w:t>
      </w:r>
      <w:r>
        <w:rPr>
          <w:rFonts w:eastAsia="Calibri"/>
          <w:noProof/>
        </w:rPr>
        <w:t>to</w:t>
      </w:r>
      <w:r w:rsidRPr="00C56B1B">
        <w:rPr>
          <w:rFonts w:eastAsia="Calibri"/>
        </w:rPr>
        <w:t xml:space="preserve"> the model” (MR 4)</w:t>
      </w:r>
    </w:p>
    <w:p w14:paraId="6CCDE172" w14:textId="09F3EB5A" w:rsidR="00EB290C" w:rsidRPr="00C56B1B" w:rsidRDefault="00EB290C" w:rsidP="00EB290C">
      <w:pPr>
        <w:autoSpaceDE/>
        <w:autoSpaceDN/>
        <w:adjustRightInd/>
        <w:rPr>
          <w:rFonts w:eastAsia="Calibri" w:cs="Times New Roman"/>
          <w:szCs w:val="22"/>
        </w:rPr>
      </w:pPr>
      <w:r w:rsidRPr="00C56B1B">
        <w:rPr>
          <w:rFonts w:eastAsia="Calibri" w:cs="Times New Roman"/>
          <w:szCs w:val="22"/>
        </w:rPr>
        <w:t xml:space="preserve">On the question </w:t>
      </w:r>
      <w:r>
        <w:rPr>
          <w:rFonts w:eastAsia="Calibri" w:cs="Times New Roman"/>
          <w:szCs w:val="22"/>
        </w:rPr>
        <w:t>on</w:t>
      </w:r>
      <w:r w:rsidRPr="00C56B1B">
        <w:rPr>
          <w:rFonts w:eastAsia="Calibri" w:cs="Times New Roman"/>
          <w:szCs w:val="22"/>
        </w:rPr>
        <w:t xml:space="preserve"> whether nurses were able to understand how to use the Xannun Model, </w:t>
      </w:r>
      <w:r>
        <w:rPr>
          <w:rFonts w:eastAsia="Calibri" w:cs="Times New Roman"/>
          <w:szCs w:val="22"/>
        </w:rPr>
        <w:t xml:space="preserve">the </w:t>
      </w:r>
      <w:r w:rsidRPr="00222A49">
        <w:rPr>
          <w:rFonts w:eastAsia="Calibri" w:cs="Times New Roman"/>
          <w:noProof/>
          <w:szCs w:val="22"/>
        </w:rPr>
        <w:t>majority</w:t>
      </w:r>
      <w:r w:rsidRPr="00C56B1B">
        <w:rPr>
          <w:rFonts w:eastAsia="Calibri" w:cs="Times New Roman"/>
          <w:szCs w:val="22"/>
        </w:rPr>
        <w:t xml:space="preserve"> (60%) of respondents noted that nurses </w:t>
      </w:r>
      <w:r>
        <w:rPr>
          <w:rFonts w:eastAsia="Calibri" w:cs="Times New Roman"/>
          <w:noProof/>
          <w:szCs w:val="22"/>
        </w:rPr>
        <w:t>can</w:t>
      </w:r>
      <w:r w:rsidRPr="00C56B1B">
        <w:rPr>
          <w:rFonts w:eastAsia="Calibri" w:cs="Times New Roman"/>
          <w:szCs w:val="22"/>
        </w:rPr>
        <w:t xml:space="preserve"> understand the model, while (40%) felt that nurses</w:t>
      </w:r>
      <w:r>
        <w:rPr>
          <w:rFonts w:eastAsia="Calibri" w:cs="Times New Roman"/>
          <w:szCs w:val="22"/>
        </w:rPr>
        <w:t xml:space="preserve">, as highlighted in Figure </w:t>
      </w:r>
      <w:r w:rsidR="004029DE">
        <w:rPr>
          <w:rFonts w:eastAsia="Calibri" w:cs="Times New Roman"/>
          <w:szCs w:val="22"/>
        </w:rPr>
        <w:t>4.16</w:t>
      </w:r>
      <w:r>
        <w:rPr>
          <w:rFonts w:eastAsia="Calibri" w:cs="Times New Roman"/>
          <w:szCs w:val="22"/>
        </w:rPr>
        <w:t xml:space="preserve">, </w:t>
      </w:r>
      <w:r w:rsidRPr="00C56B1B">
        <w:rPr>
          <w:rFonts w:eastAsia="Calibri" w:cs="Times New Roman"/>
          <w:szCs w:val="22"/>
        </w:rPr>
        <w:t>could not understand the model</w:t>
      </w:r>
      <w:r>
        <w:rPr>
          <w:rFonts w:eastAsia="Calibri" w:cs="Times New Roman"/>
          <w:szCs w:val="22"/>
        </w:rPr>
        <w:t>.</w:t>
      </w:r>
    </w:p>
    <w:p w14:paraId="7974AF22" w14:textId="77777777" w:rsidR="00072945" w:rsidRDefault="00EB290C" w:rsidP="00072945">
      <w:pPr>
        <w:keepNext/>
        <w:autoSpaceDE/>
        <w:autoSpaceDN/>
        <w:adjustRightInd/>
        <w:spacing w:line="259" w:lineRule="auto"/>
        <w:jc w:val="left"/>
      </w:pPr>
      <w:r w:rsidRPr="00C56B1B">
        <w:rPr>
          <w:rFonts w:eastAsia="Calibri" w:cs="Times New Roman"/>
          <w:noProof/>
          <w:szCs w:val="22"/>
          <w:lang w:val="en-US"/>
        </w:rPr>
        <w:drawing>
          <wp:inline distT="0" distB="0" distL="0" distR="0" wp14:anchorId="3BD92F2B" wp14:editId="15F3564C">
            <wp:extent cx="5376672" cy="2548128"/>
            <wp:effectExtent l="0" t="0" r="14605" b="24130"/>
            <wp:docPr id="29" name="Chart 29">
              <a:extLst xmlns:a="http://schemas.openxmlformats.org/drawingml/2006/main">
                <a:ext uri="{FF2B5EF4-FFF2-40B4-BE49-F238E27FC236}">
                  <a16:creationId xmlns:a16="http://schemas.microsoft.com/office/drawing/2014/main" id="{B0631426-E09F-4BB3-99EB-610CF64759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14EB159" w14:textId="6D988641" w:rsidR="00EB290C" w:rsidRDefault="00072945" w:rsidP="00072945">
      <w:pPr>
        <w:pStyle w:val="Caption"/>
      </w:pPr>
      <w:bookmarkStart w:id="592" w:name="_Toc525584177"/>
      <w:r>
        <w:t>Figure 4.</w:t>
      </w:r>
      <w:r>
        <w:fldChar w:fldCharType="begin"/>
      </w:r>
      <w:r>
        <w:instrText xml:space="preserve"> SEQ Figure_4. \* ARABIC </w:instrText>
      </w:r>
      <w:r>
        <w:fldChar w:fldCharType="separate"/>
      </w:r>
      <w:r w:rsidR="00A160C3">
        <w:rPr>
          <w:noProof/>
        </w:rPr>
        <w:t>17</w:t>
      </w:r>
      <w:r>
        <w:fldChar w:fldCharType="end"/>
      </w:r>
      <w:r>
        <w:t xml:space="preserve">: </w:t>
      </w:r>
      <w:r w:rsidRPr="000779E4">
        <w:t>Nurses Ability to Understand the Xannun Model</w:t>
      </w:r>
      <w:bookmarkEnd w:id="592"/>
    </w:p>
    <w:p w14:paraId="35FBC958" w14:textId="32CFFF34" w:rsidR="00EB290C" w:rsidRPr="00C56B1B" w:rsidRDefault="00EB290C" w:rsidP="00EB290C">
      <w:pPr>
        <w:autoSpaceDE/>
        <w:autoSpaceDN/>
        <w:adjustRightInd/>
        <w:rPr>
          <w:rFonts w:eastAsia="Calibri" w:cs="Times New Roman"/>
          <w:szCs w:val="22"/>
        </w:rPr>
      </w:pPr>
      <w:r w:rsidRPr="00C56B1B">
        <w:rPr>
          <w:rFonts w:eastAsia="Calibri" w:cs="Times New Roman"/>
          <w:szCs w:val="22"/>
        </w:rPr>
        <w:t xml:space="preserve">When respondents </w:t>
      </w:r>
      <w:r w:rsidRPr="00222A49">
        <w:rPr>
          <w:rFonts w:eastAsia="Calibri" w:cs="Times New Roman"/>
          <w:noProof/>
          <w:szCs w:val="22"/>
        </w:rPr>
        <w:t>were asked</w:t>
      </w:r>
      <w:r w:rsidRPr="00C56B1B">
        <w:rPr>
          <w:rFonts w:eastAsia="Calibri" w:cs="Times New Roman"/>
          <w:szCs w:val="22"/>
        </w:rPr>
        <w:t xml:space="preserve"> whether the language used on the model was clear and whether it communicates to the nurses, (80%) </w:t>
      </w:r>
      <w:r w:rsidRPr="00222A49">
        <w:rPr>
          <w:rFonts w:eastAsia="Calibri" w:cs="Times New Roman"/>
          <w:noProof/>
          <w:szCs w:val="22"/>
        </w:rPr>
        <w:t>agreed</w:t>
      </w:r>
      <w:r>
        <w:rPr>
          <w:rFonts w:eastAsia="Calibri" w:cs="Times New Roman"/>
          <w:noProof/>
          <w:szCs w:val="22"/>
        </w:rPr>
        <w:t xml:space="preserve"> on</w:t>
      </w:r>
      <w:r w:rsidRPr="00C56B1B">
        <w:rPr>
          <w:rFonts w:eastAsia="Calibri" w:cs="Times New Roman"/>
          <w:szCs w:val="22"/>
        </w:rPr>
        <w:t xml:space="preserve"> this to be the case, while (20%) noted that the language </w:t>
      </w:r>
      <w:r w:rsidRPr="00222A49">
        <w:rPr>
          <w:rFonts w:eastAsia="Calibri" w:cs="Times New Roman"/>
          <w:noProof/>
          <w:szCs w:val="22"/>
        </w:rPr>
        <w:t>was</w:t>
      </w:r>
      <w:r>
        <w:rPr>
          <w:rFonts w:eastAsia="Calibri" w:cs="Times New Roman"/>
          <w:noProof/>
          <w:szCs w:val="22"/>
        </w:rPr>
        <w:t xml:space="preserve"> no</w:t>
      </w:r>
      <w:r w:rsidRPr="00222A49">
        <w:rPr>
          <w:rFonts w:eastAsia="Calibri" w:cs="Times New Roman"/>
          <w:noProof/>
          <w:szCs w:val="22"/>
        </w:rPr>
        <w:t>t</w:t>
      </w:r>
      <w:r w:rsidRPr="00C56B1B">
        <w:rPr>
          <w:rFonts w:eastAsia="Calibri" w:cs="Times New Roman"/>
          <w:szCs w:val="22"/>
        </w:rPr>
        <w:t xml:space="preserve"> clear and could not be understood by nurses as indicated in </w:t>
      </w:r>
      <w:r>
        <w:rPr>
          <w:rFonts w:eastAsia="Calibri" w:cs="Times New Roman"/>
          <w:szCs w:val="22"/>
        </w:rPr>
        <w:t xml:space="preserve">Table </w:t>
      </w:r>
      <w:r w:rsidR="004029DE">
        <w:rPr>
          <w:rFonts w:eastAsia="Calibri" w:cs="Times New Roman"/>
          <w:szCs w:val="22"/>
        </w:rPr>
        <w:t>4.21</w:t>
      </w:r>
    </w:p>
    <w:p w14:paraId="56887B2E" w14:textId="623FE994" w:rsidR="00072945" w:rsidRDefault="00072945" w:rsidP="00072945">
      <w:pPr>
        <w:pStyle w:val="Caption"/>
        <w:keepNext/>
      </w:pPr>
      <w:bookmarkStart w:id="593" w:name="_Toc525583312"/>
      <w:r>
        <w:t>Table 4.</w:t>
      </w:r>
      <w:r>
        <w:fldChar w:fldCharType="begin"/>
      </w:r>
      <w:r>
        <w:instrText xml:space="preserve"> SEQ Table_4. \* ARABIC </w:instrText>
      </w:r>
      <w:r>
        <w:fldChar w:fldCharType="separate"/>
      </w:r>
      <w:r>
        <w:rPr>
          <w:noProof/>
        </w:rPr>
        <w:t>21</w:t>
      </w:r>
      <w:r>
        <w:fldChar w:fldCharType="end"/>
      </w:r>
      <w:r>
        <w:t xml:space="preserve">: </w:t>
      </w:r>
      <w:r w:rsidRPr="00D453BE">
        <w:t>Xannun Model Language if Clear and Understandable by Nurses</w:t>
      </w:r>
      <w:bookmarkEnd w:id="593"/>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44"/>
        <w:gridCol w:w="3369"/>
        <w:gridCol w:w="2703"/>
        <w:gridCol w:w="2378"/>
      </w:tblGrid>
      <w:tr w:rsidR="00EB290C" w:rsidRPr="00C56B1B" w14:paraId="214B0CAA" w14:textId="77777777" w:rsidTr="006B54C6">
        <w:trPr>
          <w:cantSplit/>
          <w:trHeight w:val="359"/>
        </w:trPr>
        <w:tc>
          <w:tcPr>
            <w:tcW w:w="2009" w:type="pct"/>
            <w:gridSpan w:val="2"/>
            <w:tcBorders>
              <w:top w:val="single" w:sz="4" w:space="0" w:color="auto"/>
              <w:bottom w:val="single" w:sz="4" w:space="0" w:color="auto"/>
            </w:tcBorders>
            <w:shd w:val="clear" w:color="auto" w:fill="FFFFFF"/>
            <w:vAlign w:val="bottom"/>
          </w:tcPr>
          <w:p w14:paraId="0F829C10" w14:textId="77777777" w:rsidR="00EB290C" w:rsidRPr="00C56B1B" w:rsidRDefault="00EB290C" w:rsidP="006B54C6">
            <w:pPr>
              <w:spacing w:after="0"/>
              <w:jc w:val="left"/>
              <w:rPr>
                <w:rFonts w:eastAsia="Calibri" w:cs="Times New Roman"/>
                <w:b/>
              </w:rPr>
            </w:pPr>
            <w:r w:rsidRPr="00C56B1B">
              <w:rPr>
                <w:rFonts w:eastAsia="Calibri" w:cs="Times New Roman"/>
                <w:b/>
              </w:rPr>
              <w:t>Scale</w:t>
            </w:r>
          </w:p>
        </w:tc>
        <w:tc>
          <w:tcPr>
            <w:tcW w:w="1591" w:type="pct"/>
            <w:tcBorders>
              <w:top w:val="single" w:sz="4" w:space="0" w:color="auto"/>
              <w:bottom w:val="single" w:sz="4" w:space="0" w:color="auto"/>
            </w:tcBorders>
            <w:shd w:val="clear" w:color="auto" w:fill="FFFFFF"/>
            <w:vAlign w:val="bottom"/>
          </w:tcPr>
          <w:p w14:paraId="20A9C631" w14:textId="77777777" w:rsidR="00EB290C" w:rsidRPr="00C56B1B" w:rsidRDefault="00EB290C" w:rsidP="006B54C6">
            <w:pPr>
              <w:spacing w:after="0"/>
              <w:ind w:right="60"/>
              <w:jc w:val="center"/>
              <w:rPr>
                <w:rFonts w:eastAsia="Calibri" w:cs="Times New Roman"/>
                <w:b/>
                <w:color w:val="000000"/>
              </w:rPr>
            </w:pPr>
            <w:r w:rsidRPr="00C56B1B">
              <w:rPr>
                <w:rFonts w:eastAsia="Calibri" w:cs="Times New Roman"/>
                <w:b/>
                <w:color w:val="000000"/>
              </w:rPr>
              <w:t>Frequency</w:t>
            </w:r>
          </w:p>
        </w:tc>
        <w:tc>
          <w:tcPr>
            <w:tcW w:w="1400" w:type="pct"/>
            <w:tcBorders>
              <w:top w:val="single" w:sz="4" w:space="0" w:color="auto"/>
              <w:bottom w:val="single" w:sz="4" w:space="0" w:color="auto"/>
            </w:tcBorders>
            <w:shd w:val="clear" w:color="auto" w:fill="FFFFFF"/>
            <w:vAlign w:val="bottom"/>
          </w:tcPr>
          <w:p w14:paraId="2C24F801" w14:textId="77777777" w:rsidR="00EB290C" w:rsidRPr="00C56B1B" w:rsidRDefault="00EB290C" w:rsidP="006B54C6">
            <w:pPr>
              <w:spacing w:after="0"/>
              <w:ind w:right="60"/>
              <w:jc w:val="center"/>
              <w:rPr>
                <w:rFonts w:eastAsia="Calibri" w:cs="Times New Roman"/>
                <w:b/>
                <w:color w:val="000000"/>
              </w:rPr>
            </w:pPr>
            <w:r w:rsidRPr="00222A49">
              <w:rPr>
                <w:rFonts w:eastAsia="Calibri" w:cs="Times New Roman"/>
                <w:b/>
                <w:noProof/>
                <w:color w:val="000000"/>
              </w:rPr>
              <w:t>Per</w:t>
            </w:r>
            <w:r>
              <w:rPr>
                <w:rFonts w:eastAsia="Calibri" w:cs="Times New Roman"/>
                <w:b/>
                <w:noProof/>
                <w:color w:val="000000"/>
              </w:rPr>
              <w:t xml:space="preserve"> </w:t>
            </w:r>
            <w:r w:rsidRPr="00222A49">
              <w:rPr>
                <w:rFonts w:eastAsia="Calibri" w:cs="Times New Roman"/>
                <w:b/>
                <w:noProof/>
                <w:color w:val="000000"/>
              </w:rPr>
              <w:t>cent</w:t>
            </w:r>
          </w:p>
        </w:tc>
      </w:tr>
      <w:tr w:rsidR="00EB290C" w:rsidRPr="00C56B1B" w14:paraId="6F7B4D8D" w14:textId="77777777" w:rsidTr="006B54C6">
        <w:trPr>
          <w:cantSplit/>
          <w:trHeight w:val="359"/>
        </w:trPr>
        <w:tc>
          <w:tcPr>
            <w:tcW w:w="26" w:type="pct"/>
            <w:vMerge w:val="restart"/>
            <w:tcBorders>
              <w:top w:val="single" w:sz="4" w:space="0" w:color="auto"/>
            </w:tcBorders>
            <w:shd w:val="clear" w:color="auto" w:fill="FFFFFF"/>
          </w:tcPr>
          <w:p w14:paraId="5731A87A" w14:textId="77777777" w:rsidR="00EB290C" w:rsidRPr="00C56B1B" w:rsidRDefault="00EB290C" w:rsidP="006B54C6">
            <w:pPr>
              <w:spacing w:after="0"/>
              <w:ind w:right="60"/>
              <w:jc w:val="left"/>
              <w:rPr>
                <w:rFonts w:eastAsia="Calibri" w:cs="Times New Roman"/>
                <w:color w:val="000000"/>
              </w:rPr>
            </w:pPr>
          </w:p>
        </w:tc>
        <w:tc>
          <w:tcPr>
            <w:tcW w:w="1983" w:type="pct"/>
            <w:tcBorders>
              <w:top w:val="single" w:sz="4" w:space="0" w:color="auto"/>
            </w:tcBorders>
            <w:shd w:val="clear" w:color="auto" w:fill="FFFFFF"/>
          </w:tcPr>
          <w:p w14:paraId="27193E8B"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Yes</w:t>
            </w:r>
          </w:p>
        </w:tc>
        <w:tc>
          <w:tcPr>
            <w:tcW w:w="1591" w:type="pct"/>
            <w:tcBorders>
              <w:top w:val="single" w:sz="4" w:space="0" w:color="auto"/>
            </w:tcBorders>
            <w:shd w:val="clear" w:color="auto" w:fill="FFFFFF"/>
            <w:vAlign w:val="center"/>
          </w:tcPr>
          <w:p w14:paraId="0E811565"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8</w:t>
            </w:r>
          </w:p>
        </w:tc>
        <w:tc>
          <w:tcPr>
            <w:tcW w:w="1400" w:type="pct"/>
            <w:tcBorders>
              <w:top w:val="single" w:sz="4" w:space="0" w:color="auto"/>
            </w:tcBorders>
            <w:shd w:val="clear" w:color="auto" w:fill="FFFFFF"/>
            <w:vAlign w:val="center"/>
          </w:tcPr>
          <w:p w14:paraId="091E6E54"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80.0</w:t>
            </w:r>
          </w:p>
        </w:tc>
      </w:tr>
      <w:tr w:rsidR="00EB290C" w:rsidRPr="00C56B1B" w14:paraId="45B2596C" w14:textId="77777777" w:rsidTr="006B54C6">
        <w:trPr>
          <w:cantSplit/>
          <w:trHeight w:val="411"/>
        </w:trPr>
        <w:tc>
          <w:tcPr>
            <w:tcW w:w="26" w:type="pct"/>
            <w:vMerge/>
            <w:shd w:val="clear" w:color="auto" w:fill="FFFFFF"/>
          </w:tcPr>
          <w:p w14:paraId="685B0D89" w14:textId="77777777" w:rsidR="00EB290C" w:rsidRPr="00C56B1B" w:rsidRDefault="00EB290C" w:rsidP="006B54C6">
            <w:pPr>
              <w:spacing w:after="0"/>
              <w:jc w:val="left"/>
              <w:rPr>
                <w:rFonts w:eastAsia="Calibri" w:cs="Times New Roman"/>
                <w:color w:val="000000"/>
              </w:rPr>
            </w:pPr>
          </w:p>
        </w:tc>
        <w:tc>
          <w:tcPr>
            <w:tcW w:w="1983" w:type="pct"/>
            <w:shd w:val="clear" w:color="auto" w:fill="FFFFFF"/>
          </w:tcPr>
          <w:p w14:paraId="08232F98"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No</w:t>
            </w:r>
          </w:p>
        </w:tc>
        <w:tc>
          <w:tcPr>
            <w:tcW w:w="1591" w:type="pct"/>
            <w:shd w:val="clear" w:color="auto" w:fill="FFFFFF"/>
            <w:vAlign w:val="center"/>
          </w:tcPr>
          <w:p w14:paraId="48E58022"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2</w:t>
            </w:r>
          </w:p>
        </w:tc>
        <w:tc>
          <w:tcPr>
            <w:tcW w:w="1400" w:type="pct"/>
            <w:shd w:val="clear" w:color="auto" w:fill="FFFFFF"/>
            <w:vAlign w:val="center"/>
          </w:tcPr>
          <w:p w14:paraId="27716EBF"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20.0</w:t>
            </w:r>
          </w:p>
        </w:tc>
      </w:tr>
      <w:tr w:rsidR="00EB290C" w:rsidRPr="00C56B1B" w14:paraId="746977EC" w14:textId="77777777" w:rsidTr="006B54C6">
        <w:trPr>
          <w:cantSplit/>
          <w:trHeight w:val="411"/>
        </w:trPr>
        <w:tc>
          <w:tcPr>
            <w:tcW w:w="26" w:type="pct"/>
            <w:vMerge/>
            <w:shd w:val="clear" w:color="auto" w:fill="FFFFFF"/>
          </w:tcPr>
          <w:p w14:paraId="661D5B60" w14:textId="77777777" w:rsidR="00EB290C" w:rsidRPr="00C56B1B" w:rsidRDefault="00EB290C" w:rsidP="006B54C6">
            <w:pPr>
              <w:spacing w:after="0"/>
              <w:jc w:val="left"/>
              <w:rPr>
                <w:rFonts w:eastAsia="Calibri" w:cs="Times New Roman"/>
                <w:color w:val="000000"/>
              </w:rPr>
            </w:pPr>
          </w:p>
        </w:tc>
        <w:tc>
          <w:tcPr>
            <w:tcW w:w="1983" w:type="pct"/>
            <w:shd w:val="clear" w:color="auto" w:fill="FFFFFF"/>
          </w:tcPr>
          <w:p w14:paraId="0F47553C"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Total</w:t>
            </w:r>
          </w:p>
        </w:tc>
        <w:tc>
          <w:tcPr>
            <w:tcW w:w="1591" w:type="pct"/>
            <w:shd w:val="clear" w:color="auto" w:fill="FFFFFF"/>
            <w:vAlign w:val="center"/>
          </w:tcPr>
          <w:p w14:paraId="3E9D8CBA"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w:t>
            </w:r>
          </w:p>
        </w:tc>
        <w:tc>
          <w:tcPr>
            <w:tcW w:w="1400" w:type="pct"/>
            <w:shd w:val="clear" w:color="auto" w:fill="FFFFFF"/>
            <w:vAlign w:val="center"/>
          </w:tcPr>
          <w:p w14:paraId="3D2CA2AC"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100.0</w:t>
            </w:r>
          </w:p>
        </w:tc>
      </w:tr>
    </w:tbl>
    <w:p w14:paraId="0D2A97F7" w14:textId="77777777" w:rsidR="00EB290C" w:rsidRPr="00C56B1B" w:rsidRDefault="00EB290C" w:rsidP="00EB290C">
      <w:pPr>
        <w:spacing w:after="0" w:line="400" w:lineRule="atLeast"/>
        <w:jc w:val="left"/>
        <w:rPr>
          <w:rFonts w:eastAsia="Calibri" w:cs="Times New Roman"/>
        </w:rPr>
      </w:pPr>
    </w:p>
    <w:p w14:paraId="3614A28B" w14:textId="15E44889" w:rsidR="00EB290C" w:rsidRDefault="00EB290C" w:rsidP="00EB290C">
      <w:pPr>
        <w:autoSpaceDE/>
        <w:autoSpaceDN/>
        <w:adjustRightInd/>
        <w:rPr>
          <w:rFonts w:eastAsia="Calibri" w:cs="Times New Roman"/>
          <w:szCs w:val="22"/>
        </w:rPr>
      </w:pPr>
      <w:r w:rsidRPr="00C56B1B">
        <w:rPr>
          <w:rFonts w:eastAsia="Calibri" w:cs="Times New Roman"/>
          <w:szCs w:val="22"/>
        </w:rPr>
        <w:t>The question on whether respondents the model will bring any change to the care of cancer pain, all the ten respondents (100%) felt that the model was enough to bring change in cancer pain man</w:t>
      </w:r>
      <w:r>
        <w:rPr>
          <w:rFonts w:eastAsia="Calibri" w:cs="Times New Roman"/>
          <w:szCs w:val="22"/>
        </w:rPr>
        <w:t xml:space="preserve">agement as highlighted in Table </w:t>
      </w:r>
      <w:r w:rsidR="004029DE">
        <w:rPr>
          <w:rFonts w:eastAsia="Calibri" w:cs="Times New Roman"/>
          <w:szCs w:val="22"/>
        </w:rPr>
        <w:t>4.22</w:t>
      </w:r>
      <w:r>
        <w:rPr>
          <w:rFonts w:eastAsia="Calibri" w:cs="Times New Roman"/>
          <w:szCs w:val="22"/>
        </w:rPr>
        <w:t>.</w:t>
      </w:r>
    </w:p>
    <w:p w14:paraId="1C3AA793" w14:textId="48DAEA56" w:rsidR="00072945" w:rsidRDefault="00072945" w:rsidP="00072945">
      <w:pPr>
        <w:pStyle w:val="Caption"/>
        <w:keepNext/>
      </w:pPr>
      <w:bookmarkStart w:id="594" w:name="_Toc525583313"/>
      <w:r>
        <w:t>Table 4.</w:t>
      </w:r>
      <w:r>
        <w:fldChar w:fldCharType="begin"/>
      </w:r>
      <w:r>
        <w:instrText xml:space="preserve"> SEQ Table_4. \* ARABIC </w:instrText>
      </w:r>
      <w:r>
        <w:fldChar w:fldCharType="separate"/>
      </w:r>
      <w:r>
        <w:rPr>
          <w:noProof/>
        </w:rPr>
        <w:t>22</w:t>
      </w:r>
      <w:r>
        <w:fldChar w:fldCharType="end"/>
      </w:r>
      <w:r>
        <w:t xml:space="preserve">: </w:t>
      </w:r>
      <w:r w:rsidRPr="00D65666">
        <w:t>Xannun Model and Changes in the Care of Cancer Pain</w:t>
      </w:r>
      <w:bookmarkEnd w:id="594"/>
    </w:p>
    <w:tbl>
      <w:tblPr>
        <w:tblW w:w="5000" w:type="pc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44"/>
        <w:gridCol w:w="3367"/>
        <w:gridCol w:w="2703"/>
        <w:gridCol w:w="2380"/>
      </w:tblGrid>
      <w:tr w:rsidR="00EB290C" w:rsidRPr="00C56B1B" w14:paraId="05E14CAF" w14:textId="77777777" w:rsidTr="006B54C6">
        <w:trPr>
          <w:cantSplit/>
          <w:trHeight w:val="347"/>
        </w:trPr>
        <w:tc>
          <w:tcPr>
            <w:tcW w:w="2008" w:type="pct"/>
            <w:gridSpan w:val="2"/>
            <w:shd w:val="clear" w:color="auto" w:fill="FFFFFF"/>
            <w:vAlign w:val="bottom"/>
          </w:tcPr>
          <w:p w14:paraId="026DA5A8" w14:textId="77777777" w:rsidR="00EB290C" w:rsidRPr="00C56B1B" w:rsidRDefault="00EB290C" w:rsidP="006B54C6">
            <w:pPr>
              <w:spacing w:after="0"/>
              <w:jc w:val="left"/>
              <w:rPr>
                <w:rFonts w:eastAsia="Calibri" w:cs="Times New Roman"/>
              </w:rPr>
            </w:pPr>
            <w:r w:rsidRPr="00C56B1B">
              <w:rPr>
                <w:rFonts w:eastAsia="Calibri" w:cs="Times New Roman"/>
              </w:rPr>
              <w:t>Scale</w:t>
            </w:r>
          </w:p>
        </w:tc>
        <w:tc>
          <w:tcPr>
            <w:tcW w:w="1591" w:type="pct"/>
            <w:shd w:val="clear" w:color="auto" w:fill="FFFFFF"/>
            <w:vAlign w:val="bottom"/>
          </w:tcPr>
          <w:p w14:paraId="4378CAD7"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Frequency</w:t>
            </w:r>
          </w:p>
        </w:tc>
        <w:tc>
          <w:tcPr>
            <w:tcW w:w="1401" w:type="pct"/>
            <w:shd w:val="clear" w:color="auto" w:fill="FFFFFF"/>
            <w:vAlign w:val="bottom"/>
          </w:tcPr>
          <w:p w14:paraId="0C0A656A" w14:textId="77777777" w:rsidR="00EB290C" w:rsidRPr="00C56B1B" w:rsidRDefault="00EB290C" w:rsidP="006B54C6">
            <w:pPr>
              <w:spacing w:after="0"/>
              <w:ind w:right="60"/>
              <w:jc w:val="center"/>
              <w:rPr>
                <w:rFonts w:eastAsia="Calibri" w:cs="Times New Roman"/>
                <w:color w:val="000000"/>
              </w:rPr>
            </w:pPr>
            <w:r w:rsidRPr="00222A49">
              <w:rPr>
                <w:rFonts w:eastAsia="Calibri" w:cs="Times New Roman"/>
                <w:noProof/>
                <w:color w:val="000000"/>
              </w:rPr>
              <w:t>Per</w:t>
            </w:r>
            <w:r>
              <w:rPr>
                <w:rFonts w:eastAsia="Calibri" w:cs="Times New Roman"/>
                <w:noProof/>
                <w:color w:val="000000"/>
              </w:rPr>
              <w:t xml:space="preserve"> </w:t>
            </w:r>
            <w:r w:rsidRPr="00222A49">
              <w:rPr>
                <w:rFonts w:eastAsia="Calibri" w:cs="Times New Roman"/>
                <w:noProof/>
                <w:color w:val="000000"/>
              </w:rPr>
              <w:t>cent</w:t>
            </w:r>
          </w:p>
        </w:tc>
      </w:tr>
      <w:tr w:rsidR="00EB290C" w:rsidRPr="00C56B1B" w14:paraId="78AF9930" w14:textId="77777777" w:rsidTr="006B54C6">
        <w:trPr>
          <w:cantSplit/>
          <w:trHeight w:val="309"/>
        </w:trPr>
        <w:tc>
          <w:tcPr>
            <w:tcW w:w="26" w:type="pct"/>
            <w:shd w:val="clear" w:color="auto" w:fill="FFFFFF"/>
          </w:tcPr>
          <w:p w14:paraId="2F477964" w14:textId="77777777" w:rsidR="00EB290C" w:rsidRPr="00C56B1B" w:rsidRDefault="00EB290C" w:rsidP="006B54C6">
            <w:pPr>
              <w:spacing w:after="0"/>
              <w:ind w:right="60"/>
              <w:jc w:val="left"/>
              <w:rPr>
                <w:rFonts w:eastAsia="Calibri" w:cs="Times New Roman"/>
                <w:color w:val="000000"/>
              </w:rPr>
            </w:pPr>
          </w:p>
        </w:tc>
        <w:tc>
          <w:tcPr>
            <w:tcW w:w="1982" w:type="pct"/>
            <w:shd w:val="clear" w:color="auto" w:fill="FFFFFF"/>
          </w:tcPr>
          <w:p w14:paraId="6408C46C"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Yes</w:t>
            </w:r>
          </w:p>
        </w:tc>
        <w:tc>
          <w:tcPr>
            <w:tcW w:w="1591" w:type="pct"/>
            <w:shd w:val="clear" w:color="auto" w:fill="FFFFFF"/>
            <w:vAlign w:val="center"/>
          </w:tcPr>
          <w:p w14:paraId="3F644DEF"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w:t>
            </w:r>
          </w:p>
        </w:tc>
        <w:tc>
          <w:tcPr>
            <w:tcW w:w="1401" w:type="pct"/>
            <w:shd w:val="clear" w:color="auto" w:fill="FFFFFF"/>
            <w:vAlign w:val="center"/>
          </w:tcPr>
          <w:p w14:paraId="060E967B"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100.0</w:t>
            </w:r>
          </w:p>
        </w:tc>
      </w:tr>
    </w:tbl>
    <w:p w14:paraId="0394C299" w14:textId="77777777" w:rsidR="00EB290C" w:rsidRPr="008D2FAF" w:rsidRDefault="00EB290C" w:rsidP="00EB290C">
      <w:pPr>
        <w:spacing w:after="0" w:line="400" w:lineRule="atLeast"/>
        <w:jc w:val="left"/>
        <w:rPr>
          <w:rFonts w:eastAsia="Calibri" w:cs="Times New Roman"/>
          <w:sz w:val="16"/>
        </w:rPr>
      </w:pPr>
    </w:p>
    <w:p w14:paraId="7CFA1A4E" w14:textId="3A65FD96" w:rsidR="00EB290C" w:rsidRPr="00C56B1B" w:rsidRDefault="00EB290C" w:rsidP="00EB290C">
      <w:pPr>
        <w:autoSpaceDE/>
        <w:autoSpaceDN/>
        <w:adjustRightInd/>
        <w:rPr>
          <w:rFonts w:eastAsia="Calibri" w:cs="Times New Roman"/>
          <w:szCs w:val="22"/>
        </w:rPr>
      </w:pPr>
      <w:r w:rsidRPr="00C56B1B">
        <w:rPr>
          <w:rFonts w:eastAsia="Calibri" w:cs="Times New Roman"/>
          <w:szCs w:val="22"/>
        </w:rPr>
        <w:t xml:space="preserve">When asked whether the Xannun Model would </w:t>
      </w:r>
      <w:r w:rsidRPr="00CD6285">
        <w:rPr>
          <w:rFonts w:eastAsia="Calibri" w:cs="Times New Roman"/>
          <w:noProof/>
          <w:szCs w:val="22"/>
        </w:rPr>
        <w:t>be implemented</w:t>
      </w:r>
      <w:r w:rsidRPr="00C56B1B">
        <w:rPr>
          <w:rFonts w:eastAsia="Calibri" w:cs="Times New Roman"/>
          <w:szCs w:val="22"/>
        </w:rPr>
        <w:t xml:space="preserve"> in Garissa County Referral Hospital, all the respondents (100%) felt that given a chance, Garissa County Referral Hospital should implement the model as highlight</w:t>
      </w:r>
      <w:r>
        <w:rPr>
          <w:rFonts w:eastAsia="Calibri" w:cs="Times New Roman"/>
          <w:szCs w:val="22"/>
        </w:rPr>
        <w:t xml:space="preserve">ed in Table </w:t>
      </w:r>
      <w:r w:rsidR="004029DE">
        <w:rPr>
          <w:rFonts w:eastAsia="Calibri" w:cs="Times New Roman"/>
          <w:szCs w:val="22"/>
        </w:rPr>
        <w:t>4.23</w:t>
      </w:r>
    </w:p>
    <w:p w14:paraId="5A07D146" w14:textId="14896323" w:rsidR="00072945" w:rsidRDefault="00072945" w:rsidP="00072945">
      <w:pPr>
        <w:pStyle w:val="Caption"/>
        <w:keepNext/>
      </w:pPr>
      <w:bookmarkStart w:id="595" w:name="_Toc525583314"/>
      <w:r>
        <w:t>Table 4.</w:t>
      </w:r>
      <w:r>
        <w:fldChar w:fldCharType="begin"/>
      </w:r>
      <w:r>
        <w:instrText xml:space="preserve"> SEQ Table_4. \* ARABIC </w:instrText>
      </w:r>
      <w:r>
        <w:fldChar w:fldCharType="separate"/>
      </w:r>
      <w:r>
        <w:rPr>
          <w:noProof/>
        </w:rPr>
        <w:t>23</w:t>
      </w:r>
      <w:r>
        <w:fldChar w:fldCharType="end"/>
      </w:r>
      <w:r>
        <w:t xml:space="preserve">: </w:t>
      </w:r>
      <w:r w:rsidRPr="00FE2C45">
        <w:t>Xannun Model Implementation at GCRH</w:t>
      </w:r>
      <w:bookmarkEnd w:id="595"/>
    </w:p>
    <w:tbl>
      <w:tblPr>
        <w:tblW w:w="5000" w:type="pc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44"/>
        <w:gridCol w:w="3367"/>
        <w:gridCol w:w="2703"/>
        <w:gridCol w:w="2380"/>
      </w:tblGrid>
      <w:tr w:rsidR="00EB290C" w:rsidRPr="00C56B1B" w14:paraId="1BF968D4" w14:textId="77777777" w:rsidTr="006B54C6">
        <w:trPr>
          <w:cantSplit/>
          <w:trHeight w:val="338"/>
        </w:trPr>
        <w:tc>
          <w:tcPr>
            <w:tcW w:w="2008" w:type="pct"/>
            <w:gridSpan w:val="2"/>
            <w:shd w:val="clear" w:color="auto" w:fill="FFFFFF"/>
            <w:vAlign w:val="bottom"/>
          </w:tcPr>
          <w:p w14:paraId="489EBBBF" w14:textId="77777777" w:rsidR="00EB290C" w:rsidRPr="00C56B1B" w:rsidRDefault="00EB290C" w:rsidP="006B54C6">
            <w:pPr>
              <w:spacing w:after="0"/>
              <w:jc w:val="left"/>
              <w:rPr>
                <w:rFonts w:eastAsia="Calibri" w:cs="Times New Roman"/>
              </w:rPr>
            </w:pPr>
            <w:r w:rsidRPr="00C56B1B">
              <w:rPr>
                <w:rFonts w:eastAsia="Calibri" w:cs="Times New Roman"/>
              </w:rPr>
              <w:t>Scale</w:t>
            </w:r>
          </w:p>
        </w:tc>
        <w:tc>
          <w:tcPr>
            <w:tcW w:w="1591" w:type="pct"/>
            <w:shd w:val="clear" w:color="auto" w:fill="FFFFFF"/>
            <w:vAlign w:val="bottom"/>
          </w:tcPr>
          <w:p w14:paraId="0C9558DE"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Frequency</w:t>
            </w:r>
          </w:p>
        </w:tc>
        <w:tc>
          <w:tcPr>
            <w:tcW w:w="1401" w:type="pct"/>
            <w:shd w:val="clear" w:color="auto" w:fill="FFFFFF"/>
            <w:vAlign w:val="bottom"/>
          </w:tcPr>
          <w:p w14:paraId="587F0541" w14:textId="77777777" w:rsidR="00EB290C" w:rsidRPr="00C56B1B" w:rsidRDefault="00EB290C" w:rsidP="006B54C6">
            <w:pPr>
              <w:spacing w:after="0"/>
              <w:ind w:right="60"/>
              <w:jc w:val="center"/>
              <w:rPr>
                <w:rFonts w:eastAsia="Calibri" w:cs="Times New Roman"/>
                <w:color w:val="000000"/>
              </w:rPr>
            </w:pPr>
            <w:r w:rsidRPr="00222A49">
              <w:rPr>
                <w:rFonts w:eastAsia="Calibri" w:cs="Times New Roman"/>
                <w:noProof/>
                <w:color w:val="000000"/>
              </w:rPr>
              <w:t>Per</w:t>
            </w:r>
            <w:r>
              <w:rPr>
                <w:rFonts w:eastAsia="Calibri" w:cs="Times New Roman"/>
                <w:noProof/>
                <w:color w:val="000000"/>
              </w:rPr>
              <w:t xml:space="preserve"> </w:t>
            </w:r>
            <w:r w:rsidRPr="00222A49">
              <w:rPr>
                <w:rFonts w:eastAsia="Calibri" w:cs="Times New Roman"/>
                <w:noProof/>
                <w:color w:val="000000"/>
              </w:rPr>
              <w:t>cent</w:t>
            </w:r>
          </w:p>
        </w:tc>
      </w:tr>
      <w:tr w:rsidR="00EB290C" w:rsidRPr="00C56B1B" w14:paraId="48CE26ED" w14:textId="77777777" w:rsidTr="006B54C6">
        <w:trPr>
          <w:cantSplit/>
          <w:trHeight w:val="309"/>
        </w:trPr>
        <w:tc>
          <w:tcPr>
            <w:tcW w:w="26" w:type="pct"/>
            <w:shd w:val="clear" w:color="auto" w:fill="FFFFFF"/>
          </w:tcPr>
          <w:p w14:paraId="4A375B2A" w14:textId="77777777" w:rsidR="00EB290C" w:rsidRPr="00C56B1B" w:rsidRDefault="00EB290C" w:rsidP="006B54C6">
            <w:pPr>
              <w:spacing w:after="0"/>
              <w:ind w:right="60"/>
              <w:jc w:val="left"/>
              <w:rPr>
                <w:rFonts w:eastAsia="Calibri" w:cs="Times New Roman"/>
                <w:color w:val="000000"/>
              </w:rPr>
            </w:pPr>
          </w:p>
        </w:tc>
        <w:tc>
          <w:tcPr>
            <w:tcW w:w="1982" w:type="pct"/>
            <w:shd w:val="clear" w:color="auto" w:fill="FFFFFF"/>
          </w:tcPr>
          <w:p w14:paraId="48B14568" w14:textId="77777777" w:rsidR="00EB290C" w:rsidRPr="00C56B1B" w:rsidRDefault="00EB290C" w:rsidP="006B54C6">
            <w:pPr>
              <w:spacing w:after="0"/>
              <w:ind w:right="60"/>
              <w:jc w:val="left"/>
              <w:rPr>
                <w:rFonts w:eastAsia="Calibri" w:cs="Times New Roman"/>
                <w:color w:val="000000"/>
              </w:rPr>
            </w:pPr>
            <w:r w:rsidRPr="00C56B1B">
              <w:rPr>
                <w:rFonts w:eastAsia="Calibri" w:cs="Times New Roman"/>
                <w:color w:val="000000"/>
              </w:rPr>
              <w:t>Yes</w:t>
            </w:r>
          </w:p>
        </w:tc>
        <w:tc>
          <w:tcPr>
            <w:tcW w:w="1591" w:type="pct"/>
            <w:shd w:val="clear" w:color="auto" w:fill="FFFFFF"/>
            <w:vAlign w:val="center"/>
          </w:tcPr>
          <w:p w14:paraId="53C076E1"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w:t>
            </w:r>
          </w:p>
        </w:tc>
        <w:tc>
          <w:tcPr>
            <w:tcW w:w="1401" w:type="pct"/>
            <w:shd w:val="clear" w:color="auto" w:fill="FFFFFF"/>
            <w:vAlign w:val="center"/>
          </w:tcPr>
          <w:p w14:paraId="199D7640" w14:textId="77777777" w:rsidR="00EB290C" w:rsidRPr="00C56B1B" w:rsidRDefault="00EB290C" w:rsidP="006B54C6">
            <w:pPr>
              <w:spacing w:after="0"/>
              <w:ind w:right="60"/>
              <w:jc w:val="center"/>
              <w:rPr>
                <w:rFonts w:eastAsia="Calibri" w:cs="Times New Roman"/>
                <w:color w:val="000000"/>
              </w:rPr>
            </w:pPr>
            <w:r w:rsidRPr="00C56B1B">
              <w:rPr>
                <w:rFonts w:eastAsia="Calibri" w:cs="Times New Roman"/>
                <w:color w:val="000000"/>
              </w:rPr>
              <w:t>100.0</w:t>
            </w:r>
          </w:p>
        </w:tc>
      </w:tr>
    </w:tbl>
    <w:p w14:paraId="27B83C59" w14:textId="77777777" w:rsidR="00EB290C" w:rsidRPr="00C56B1B" w:rsidRDefault="00EB290C" w:rsidP="00EB290C">
      <w:pPr>
        <w:autoSpaceDE/>
        <w:autoSpaceDN/>
        <w:adjustRightInd/>
        <w:spacing w:line="259" w:lineRule="auto"/>
        <w:jc w:val="left"/>
        <w:rPr>
          <w:rFonts w:eastAsia="Calibri" w:cs="Times New Roman"/>
          <w:szCs w:val="22"/>
        </w:rPr>
      </w:pPr>
    </w:p>
    <w:p w14:paraId="61EFEB89" w14:textId="7BF5D651" w:rsidR="00EB290C" w:rsidRPr="00C56B1B" w:rsidRDefault="00EB290C" w:rsidP="00EB290C">
      <w:pPr>
        <w:autoSpaceDE/>
        <w:autoSpaceDN/>
        <w:adjustRightInd/>
        <w:rPr>
          <w:rFonts w:eastAsia="Calibri" w:cs="Times New Roman"/>
          <w:szCs w:val="22"/>
        </w:rPr>
      </w:pPr>
      <w:r w:rsidRPr="00C56B1B">
        <w:rPr>
          <w:rFonts w:eastAsia="Calibri" w:cs="Times New Roman"/>
          <w:szCs w:val="22"/>
        </w:rPr>
        <w:t xml:space="preserve">Respondents </w:t>
      </w:r>
      <w:r w:rsidRPr="00CD6285">
        <w:rPr>
          <w:rFonts w:eastAsia="Calibri" w:cs="Times New Roman"/>
          <w:noProof/>
          <w:szCs w:val="22"/>
        </w:rPr>
        <w:t>were asked</w:t>
      </w:r>
      <w:r w:rsidRPr="00C56B1B">
        <w:rPr>
          <w:rFonts w:eastAsia="Calibri" w:cs="Times New Roman"/>
          <w:szCs w:val="22"/>
        </w:rPr>
        <w:t xml:space="preserve"> whether they thought </w:t>
      </w:r>
      <w:r>
        <w:rPr>
          <w:rFonts w:eastAsia="Calibri" w:cs="Times New Roman"/>
          <w:szCs w:val="22"/>
        </w:rPr>
        <w:t xml:space="preserve">the </w:t>
      </w:r>
      <w:r w:rsidRPr="00CD6285">
        <w:rPr>
          <w:rFonts w:eastAsia="Calibri" w:cs="Times New Roman"/>
          <w:noProof/>
          <w:szCs w:val="22"/>
        </w:rPr>
        <w:t>implementation</w:t>
      </w:r>
      <w:r w:rsidRPr="00C56B1B">
        <w:rPr>
          <w:rFonts w:eastAsia="Calibri" w:cs="Times New Roman"/>
          <w:szCs w:val="22"/>
        </w:rPr>
        <w:t xml:space="preserve"> of the Xannun Model would bring positive change to palliative care. </w:t>
      </w:r>
      <w:r>
        <w:rPr>
          <w:rFonts w:eastAsia="Calibri" w:cs="Times New Roman"/>
          <w:noProof/>
          <w:szCs w:val="22"/>
        </w:rPr>
        <w:t>The m</w:t>
      </w:r>
      <w:r w:rsidRPr="00CD6285">
        <w:rPr>
          <w:rFonts w:eastAsia="Calibri" w:cs="Times New Roman"/>
          <w:noProof/>
          <w:szCs w:val="22"/>
        </w:rPr>
        <w:t>ajority</w:t>
      </w:r>
      <w:r w:rsidRPr="00C56B1B">
        <w:rPr>
          <w:rFonts w:eastAsia="Calibri" w:cs="Times New Roman"/>
          <w:szCs w:val="22"/>
        </w:rPr>
        <w:t xml:space="preserve"> (90%) of respondents noted that the model was well-designed to bring positive change in palliative care, while (10%) thought </w:t>
      </w:r>
      <w:r>
        <w:rPr>
          <w:rFonts w:eastAsia="Calibri" w:cs="Times New Roman"/>
          <w:szCs w:val="22"/>
        </w:rPr>
        <w:t xml:space="preserve">the </w:t>
      </w:r>
      <w:r w:rsidRPr="00CD6285">
        <w:rPr>
          <w:rFonts w:eastAsia="Calibri" w:cs="Times New Roman"/>
          <w:noProof/>
          <w:szCs w:val="22"/>
        </w:rPr>
        <w:t>positive</w:t>
      </w:r>
      <w:r w:rsidRPr="00C56B1B">
        <w:rPr>
          <w:rFonts w:eastAsia="Calibri" w:cs="Times New Roman"/>
          <w:szCs w:val="22"/>
        </w:rPr>
        <w:t xml:space="preserve"> change </w:t>
      </w:r>
      <w:r w:rsidRPr="00CD6285">
        <w:rPr>
          <w:rFonts w:eastAsia="Calibri" w:cs="Times New Roman"/>
          <w:noProof/>
          <w:szCs w:val="22"/>
        </w:rPr>
        <w:t>w</w:t>
      </w:r>
      <w:r>
        <w:rPr>
          <w:rFonts w:eastAsia="Calibri" w:cs="Times New Roman"/>
          <w:noProof/>
          <w:szCs w:val="22"/>
        </w:rPr>
        <w:t>ould</w:t>
      </w:r>
      <w:r w:rsidRPr="00C56B1B">
        <w:rPr>
          <w:rFonts w:eastAsia="Calibri" w:cs="Times New Roman"/>
          <w:szCs w:val="22"/>
        </w:rPr>
        <w:t xml:space="preserve"> not be enhanced as indicated in </w:t>
      </w:r>
      <w:r>
        <w:rPr>
          <w:rFonts w:eastAsia="Calibri" w:cs="Times New Roman"/>
          <w:szCs w:val="22"/>
        </w:rPr>
        <w:t xml:space="preserve">Figure </w:t>
      </w:r>
      <w:r w:rsidR="004029DE">
        <w:rPr>
          <w:rFonts w:eastAsia="Calibri" w:cs="Times New Roman"/>
          <w:szCs w:val="22"/>
        </w:rPr>
        <w:t>4.17</w:t>
      </w:r>
      <w:r>
        <w:rPr>
          <w:rFonts w:eastAsia="Calibri" w:cs="Times New Roman"/>
          <w:szCs w:val="22"/>
        </w:rPr>
        <w:t>.</w:t>
      </w:r>
    </w:p>
    <w:p w14:paraId="3F95C73F" w14:textId="77777777" w:rsidR="00072945" w:rsidRDefault="00EB290C" w:rsidP="00072945">
      <w:pPr>
        <w:keepNext/>
        <w:autoSpaceDE/>
        <w:autoSpaceDN/>
        <w:adjustRightInd/>
        <w:spacing w:line="259" w:lineRule="auto"/>
        <w:jc w:val="left"/>
      </w:pPr>
      <w:r w:rsidRPr="00C56B1B">
        <w:rPr>
          <w:rFonts w:eastAsia="Calibri" w:cs="Times New Roman"/>
          <w:noProof/>
          <w:szCs w:val="22"/>
          <w:lang w:val="en-US"/>
        </w:rPr>
        <w:drawing>
          <wp:inline distT="0" distB="0" distL="0" distR="0" wp14:anchorId="334254A3" wp14:editId="12B5BF71">
            <wp:extent cx="5218176" cy="2621280"/>
            <wp:effectExtent l="0" t="0" r="20955" b="26670"/>
            <wp:docPr id="35" name="Chart 35">
              <a:extLst xmlns:a="http://schemas.openxmlformats.org/drawingml/2006/main">
                <a:ext uri="{FF2B5EF4-FFF2-40B4-BE49-F238E27FC236}">
                  <a16:creationId xmlns:a16="http://schemas.microsoft.com/office/drawing/2014/main" id="{1D0285A2-ACED-462B-8C7F-57EB964689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C2BD25E" w14:textId="5EA3633F" w:rsidR="00EB290C" w:rsidRDefault="00072945" w:rsidP="00072945">
      <w:pPr>
        <w:pStyle w:val="Caption"/>
      </w:pPr>
      <w:bookmarkStart w:id="596" w:name="_Toc525584178"/>
      <w:r>
        <w:t xml:space="preserve">Figure 4. </w:t>
      </w:r>
      <w:r>
        <w:fldChar w:fldCharType="begin"/>
      </w:r>
      <w:r>
        <w:instrText xml:space="preserve"> SEQ Figure_4. \* ARABIC </w:instrText>
      </w:r>
      <w:r>
        <w:fldChar w:fldCharType="separate"/>
      </w:r>
      <w:r w:rsidR="00A160C3">
        <w:rPr>
          <w:noProof/>
        </w:rPr>
        <w:t>18</w:t>
      </w:r>
      <w:r>
        <w:fldChar w:fldCharType="end"/>
      </w:r>
      <w:r>
        <w:t xml:space="preserve">: </w:t>
      </w:r>
      <w:r w:rsidRPr="006D47D5">
        <w:t>Implementation of Xannun Model and Positive Change in Palliative Care</w:t>
      </w:r>
      <w:bookmarkEnd w:id="596"/>
    </w:p>
    <w:p w14:paraId="48F5FB72" w14:textId="50E75F44" w:rsidR="00EB290C" w:rsidRPr="00C56B1B" w:rsidRDefault="00EB290C" w:rsidP="00EB290C">
      <w:pPr>
        <w:autoSpaceDE/>
        <w:autoSpaceDN/>
        <w:adjustRightInd/>
        <w:rPr>
          <w:rFonts w:eastAsia="Calibri" w:cs="Times New Roman"/>
          <w:szCs w:val="22"/>
        </w:rPr>
      </w:pPr>
      <w:r w:rsidRPr="00C56B1B">
        <w:rPr>
          <w:rFonts w:eastAsia="Calibri" w:cs="Times New Roman"/>
          <w:szCs w:val="22"/>
        </w:rPr>
        <w:t xml:space="preserve">Respondents </w:t>
      </w:r>
      <w:r w:rsidRPr="00CD6285">
        <w:rPr>
          <w:rFonts w:eastAsia="Calibri" w:cs="Times New Roman"/>
          <w:noProof/>
          <w:szCs w:val="22"/>
        </w:rPr>
        <w:t>were asked</w:t>
      </w:r>
      <w:r w:rsidRPr="00C56B1B">
        <w:rPr>
          <w:rFonts w:eastAsia="Calibri" w:cs="Times New Roman"/>
          <w:szCs w:val="22"/>
        </w:rPr>
        <w:t xml:space="preserve"> whether they felt like Xannun Model will face challenges in implementation; </w:t>
      </w:r>
      <w:r>
        <w:rPr>
          <w:rFonts w:eastAsia="Calibri" w:cs="Times New Roman"/>
          <w:szCs w:val="22"/>
        </w:rPr>
        <w:t xml:space="preserve">the </w:t>
      </w:r>
      <w:r w:rsidRPr="00CD6285">
        <w:rPr>
          <w:rFonts w:eastAsia="Calibri" w:cs="Times New Roman"/>
          <w:noProof/>
          <w:szCs w:val="22"/>
        </w:rPr>
        <w:t>majority</w:t>
      </w:r>
      <w:r w:rsidRPr="00C56B1B">
        <w:rPr>
          <w:rFonts w:eastAsia="Calibri" w:cs="Times New Roman"/>
          <w:szCs w:val="22"/>
        </w:rPr>
        <w:t xml:space="preserve"> (90%) noted that the model </w:t>
      </w:r>
      <w:r w:rsidRPr="00CD6285">
        <w:rPr>
          <w:rFonts w:eastAsia="Calibri" w:cs="Times New Roman"/>
          <w:noProof/>
          <w:szCs w:val="22"/>
        </w:rPr>
        <w:t>w</w:t>
      </w:r>
      <w:r>
        <w:rPr>
          <w:rFonts w:eastAsia="Calibri" w:cs="Times New Roman"/>
          <w:noProof/>
          <w:szCs w:val="22"/>
        </w:rPr>
        <w:t>ould</w:t>
      </w:r>
      <w:r w:rsidRPr="00C56B1B">
        <w:rPr>
          <w:rFonts w:eastAsia="Calibri" w:cs="Times New Roman"/>
          <w:szCs w:val="22"/>
        </w:rPr>
        <w:t xml:space="preserve"> face challenges during implementation, while (10%) felt that the model </w:t>
      </w:r>
      <w:r w:rsidRPr="00CD6285">
        <w:rPr>
          <w:rFonts w:eastAsia="Calibri" w:cs="Times New Roman"/>
          <w:noProof/>
          <w:szCs w:val="22"/>
        </w:rPr>
        <w:t>w</w:t>
      </w:r>
      <w:r>
        <w:rPr>
          <w:rFonts w:eastAsia="Calibri" w:cs="Times New Roman"/>
          <w:noProof/>
          <w:szCs w:val="22"/>
        </w:rPr>
        <w:t>ill no</w:t>
      </w:r>
      <w:r w:rsidRPr="00CD6285">
        <w:rPr>
          <w:rFonts w:eastAsia="Calibri" w:cs="Times New Roman"/>
          <w:noProof/>
          <w:szCs w:val="22"/>
        </w:rPr>
        <w:t>t</w:t>
      </w:r>
      <w:r w:rsidRPr="00C56B1B">
        <w:rPr>
          <w:rFonts w:eastAsia="Calibri" w:cs="Times New Roman"/>
          <w:szCs w:val="22"/>
        </w:rPr>
        <w:t xml:space="preserve"> face any challenges during implementation as </w:t>
      </w:r>
      <w:r w:rsidRPr="00CD6285">
        <w:rPr>
          <w:rFonts w:eastAsia="Calibri" w:cs="Times New Roman"/>
          <w:noProof/>
          <w:szCs w:val="22"/>
        </w:rPr>
        <w:t>summari</w:t>
      </w:r>
      <w:r>
        <w:rPr>
          <w:rFonts w:eastAsia="Calibri" w:cs="Times New Roman"/>
          <w:noProof/>
          <w:szCs w:val="22"/>
        </w:rPr>
        <w:t>s</w:t>
      </w:r>
      <w:r w:rsidRPr="00CD6285">
        <w:rPr>
          <w:rFonts w:eastAsia="Calibri" w:cs="Times New Roman"/>
          <w:noProof/>
          <w:szCs w:val="22"/>
        </w:rPr>
        <w:t>ed</w:t>
      </w:r>
      <w:r w:rsidRPr="00C56B1B">
        <w:rPr>
          <w:rFonts w:eastAsia="Calibri" w:cs="Times New Roman"/>
          <w:szCs w:val="22"/>
        </w:rPr>
        <w:t xml:space="preserve"> in </w:t>
      </w:r>
      <w:r>
        <w:rPr>
          <w:rFonts w:eastAsia="Calibri" w:cs="Times New Roman"/>
          <w:szCs w:val="22"/>
        </w:rPr>
        <w:t xml:space="preserve">Figure </w:t>
      </w:r>
      <w:r w:rsidR="004029DE">
        <w:rPr>
          <w:rFonts w:eastAsia="Calibri" w:cs="Times New Roman"/>
          <w:szCs w:val="22"/>
        </w:rPr>
        <w:t>4.18</w:t>
      </w:r>
    </w:p>
    <w:p w14:paraId="58E58903" w14:textId="77777777" w:rsidR="00072945" w:rsidRDefault="00EB290C" w:rsidP="00072945">
      <w:pPr>
        <w:keepNext/>
        <w:autoSpaceDE/>
        <w:autoSpaceDN/>
        <w:adjustRightInd/>
        <w:spacing w:line="259" w:lineRule="auto"/>
        <w:jc w:val="left"/>
      </w:pPr>
      <w:r w:rsidRPr="00C56B1B">
        <w:rPr>
          <w:rFonts w:eastAsia="Calibri" w:cs="Times New Roman"/>
          <w:noProof/>
          <w:szCs w:val="22"/>
          <w:lang w:val="en-US"/>
        </w:rPr>
        <w:drawing>
          <wp:inline distT="0" distB="0" distL="0" distR="0" wp14:anchorId="617E1DCD" wp14:editId="3E4A33D0">
            <wp:extent cx="5157216" cy="2511552"/>
            <wp:effectExtent l="0" t="0" r="24765" b="22225"/>
            <wp:docPr id="36" name="Chart 36">
              <a:extLst xmlns:a="http://schemas.openxmlformats.org/drawingml/2006/main">
                <a:ext uri="{FF2B5EF4-FFF2-40B4-BE49-F238E27FC236}">
                  <a16:creationId xmlns:a16="http://schemas.microsoft.com/office/drawing/2014/main" id="{1D0285A2-ACED-462B-8C7F-57EB964689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FBC1EB4" w14:textId="3791BDCE" w:rsidR="00EB290C" w:rsidRDefault="00072945" w:rsidP="00072945">
      <w:pPr>
        <w:pStyle w:val="Caption"/>
      </w:pPr>
      <w:bookmarkStart w:id="597" w:name="_Toc525584179"/>
      <w:r>
        <w:t xml:space="preserve">Figure 4. </w:t>
      </w:r>
      <w:r>
        <w:fldChar w:fldCharType="begin"/>
      </w:r>
      <w:r>
        <w:instrText xml:space="preserve"> SEQ Figure_4. \* ARABIC </w:instrText>
      </w:r>
      <w:r>
        <w:fldChar w:fldCharType="separate"/>
      </w:r>
      <w:r w:rsidR="00A160C3">
        <w:rPr>
          <w:noProof/>
        </w:rPr>
        <w:t>19</w:t>
      </w:r>
      <w:r>
        <w:fldChar w:fldCharType="end"/>
      </w:r>
      <w:r>
        <w:t xml:space="preserve">: </w:t>
      </w:r>
      <w:r w:rsidRPr="00CF7783">
        <w:t>Potential Challenges in Implementation of Xannun Model</w:t>
      </w:r>
      <w:bookmarkEnd w:id="597"/>
    </w:p>
    <w:p w14:paraId="1003C642" w14:textId="77777777" w:rsidR="00EB290C" w:rsidRPr="002F5EFF" w:rsidRDefault="00EB290C" w:rsidP="00EB290C">
      <w:pPr>
        <w:autoSpaceDE/>
        <w:autoSpaceDN/>
        <w:adjustRightInd/>
        <w:spacing w:line="259" w:lineRule="auto"/>
        <w:jc w:val="left"/>
        <w:rPr>
          <w:rFonts w:eastAsia="Calibri" w:cs="Times New Roman"/>
          <w:b/>
          <w:sz w:val="10"/>
          <w:szCs w:val="22"/>
        </w:rPr>
      </w:pPr>
    </w:p>
    <w:p w14:paraId="7BD97C15" w14:textId="77777777" w:rsidR="00EB290C" w:rsidRDefault="00EB290C" w:rsidP="00EB290C">
      <w:pPr>
        <w:autoSpaceDE/>
        <w:autoSpaceDN/>
        <w:adjustRightInd/>
        <w:spacing w:after="0" w:line="240" w:lineRule="auto"/>
        <w:jc w:val="left"/>
        <w:rPr>
          <w:rFonts w:eastAsia="Calibri" w:cs="Times New Roman"/>
          <w:b/>
          <w:bCs/>
          <w:szCs w:val="36"/>
          <w:lang w:val="en-US" w:eastAsia="x-none"/>
        </w:rPr>
      </w:pPr>
      <w:bookmarkStart w:id="598" w:name="_Toc524944503"/>
      <w:r>
        <w:br w:type="page"/>
      </w:r>
    </w:p>
    <w:p w14:paraId="617A34FA" w14:textId="2EADCECF" w:rsidR="00EB290C" w:rsidRPr="00E876A1" w:rsidRDefault="00415460" w:rsidP="00072945">
      <w:pPr>
        <w:pStyle w:val="Heading3"/>
      </w:pPr>
      <w:bookmarkStart w:id="599" w:name="_Toc525617816"/>
      <w:r>
        <w:t>4.2</w:t>
      </w:r>
      <w:r w:rsidR="00EB290C">
        <w:t>.3 C</w:t>
      </w:r>
      <w:r w:rsidR="00EB290C" w:rsidRPr="00E876A1">
        <w:t>hallenges of model implementation</w:t>
      </w:r>
      <w:bookmarkEnd w:id="598"/>
      <w:bookmarkEnd w:id="599"/>
      <w:r w:rsidR="00EB290C" w:rsidRPr="00E876A1">
        <w:t xml:space="preserve"> </w:t>
      </w:r>
    </w:p>
    <w:p w14:paraId="284F44B2" w14:textId="77777777" w:rsidR="00EB290C" w:rsidRPr="00C56B1B" w:rsidRDefault="00EB290C" w:rsidP="00EB290C">
      <w:pPr>
        <w:rPr>
          <w:rFonts w:eastAsia="Calibri"/>
        </w:rPr>
      </w:pPr>
      <w:r w:rsidRPr="00C56B1B">
        <w:rPr>
          <w:rFonts w:eastAsia="Calibri"/>
        </w:rPr>
        <w:t xml:space="preserve">The main challenges emerging from the findings include language barrier, </w:t>
      </w:r>
      <w:r>
        <w:rPr>
          <w:rFonts w:eastAsia="Calibri"/>
          <w:noProof/>
        </w:rPr>
        <w:t>inadequate</w:t>
      </w:r>
      <w:r w:rsidRPr="00C56B1B">
        <w:rPr>
          <w:rFonts w:eastAsia="Calibri"/>
        </w:rPr>
        <w:t xml:space="preserve"> training of health care workers, inhibitive community cultural practices, limited or shortage of resources for cancer pain management, inadequate model knowledge, and inadequate staffing</w:t>
      </w:r>
    </w:p>
    <w:p w14:paraId="040B2D65" w14:textId="77777777" w:rsidR="00EB290C" w:rsidRPr="008A2895" w:rsidRDefault="00EB290C" w:rsidP="00EB290C">
      <w:pPr>
        <w:rPr>
          <w:rFonts w:eastAsia="Calibri"/>
          <w:lang w:val="en-US" w:eastAsia="x-none"/>
        </w:rPr>
      </w:pPr>
      <w:r w:rsidRPr="00CD6285">
        <w:rPr>
          <w:rFonts w:eastAsia="Calibri"/>
          <w:noProof/>
        </w:rPr>
        <w:t>These challenges could be solved by: translating the model into the local language; training of health care workers on the model, equipping GCRH with necessary palliative care equipment, adopting a multidisciplinary approach to cancer  pain care, educating the community on the importance of palliative care, lobbying for funds for implementation from county government, National government, and development partners, and finally active involvement of nurses in decisions towards implementation of Xannunn Nursing Care  Model, or any other matter concerning cancer pain management.</w:t>
      </w:r>
    </w:p>
    <w:p w14:paraId="6DD80DC2" w14:textId="0DAC4B13" w:rsidR="00FB5C64" w:rsidRPr="008D2F6F" w:rsidRDefault="00072945" w:rsidP="008D2F6F">
      <w:pPr>
        <w:pStyle w:val="Heading2"/>
      </w:pPr>
      <w:bookmarkStart w:id="600" w:name="_Toc525617817"/>
      <w:r w:rsidRPr="008D2F6F">
        <w:t>4.3: Development Of ‘Xanuun’ Nursing Care Model</w:t>
      </w:r>
      <w:bookmarkStart w:id="601" w:name="_Toc524877165"/>
      <w:bookmarkStart w:id="602" w:name="_Toc524944495"/>
      <w:bookmarkStart w:id="603" w:name="_Toc516694668"/>
      <w:bookmarkStart w:id="604" w:name="_Toc522563729"/>
      <w:bookmarkEnd w:id="578"/>
      <w:bookmarkEnd w:id="579"/>
      <w:bookmarkEnd w:id="580"/>
      <w:bookmarkEnd w:id="600"/>
      <w:bookmarkEnd w:id="601"/>
      <w:bookmarkEnd w:id="602"/>
    </w:p>
    <w:p w14:paraId="3F24D3D8" w14:textId="77336346" w:rsidR="006D3866" w:rsidRPr="008A2895" w:rsidRDefault="00415460" w:rsidP="00072945">
      <w:pPr>
        <w:pStyle w:val="Heading3"/>
      </w:pPr>
      <w:bookmarkStart w:id="605" w:name="_Toc525617818"/>
      <w:bookmarkEnd w:id="603"/>
      <w:bookmarkEnd w:id="604"/>
      <w:r>
        <w:t>4.3.1: Introduction</w:t>
      </w:r>
      <w:bookmarkEnd w:id="605"/>
    </w:p>
    <w:p w14:paraId="00ED2E4D" w14:textId="589EF6E3" w:rsidR="0049523C" w:rsidRDefault="00415460" w:rsidP="003F2B5A">
      <w:pPr>
        <w:rPr>
          <w:lang w:eastAsia="x-none"/>
        </w:rPr>
      </w:pPr>
      <w:r>
        <w:rPr>
          <w:lang w:eastAsia="x-none"/>
        </w:rPr>
        <w:t>This part</w:t>
      </w:r>
      <w:r w:rsidR="002A088B">
        <w:rPr>
          <w:lang w:eastAsia="x-none"/>
        </w:rPr>
        <w:t xml:space="preserve"> of </w:t>
      </w:r>
      <w:r>
        <w:rPr>
          <w:lang w:eastAsia="x-none"/>
        </w:rPr>
        <w:t>chapter four</w:t>
      </w:r>
      <w:r w:rsidR="002A088B">
        <w:rPr>
          <w:lang w:eastAsia="x-none"/>
        </w:rPr>
        <w:t xml:space="preserve"> </w:t>
      </w:r>
      <w:r w:rsidR="001E0097">
        <w:rPr>
          <w:lang w:eastAsia="x-none"/>
        </w:rPr>
        <w:t>is on</w:t>
      </w:r>
      <w:r w:rsidR="0049523C">
        <w:rPr>
          <w:lang w:eastAsia="x-none"/>
        </w:rPr>
        <w:t xml:space="preserve"> </w:t>
      </w:r>
      <w:r w:rsidR="00222A49">
        <w:rPr>
          <w:lang w:eastAsia="x-none"/>
        </w:rPr>
        <w:t xml:space="preserve">the </w:t>
      </w:r>
      <w:r w:rsidR="0049523C" w:rsidRPr="00222A49">
        <w:rPr>
          <w:noProof/>
          <w:lang w:eastAsia="x-none"/>
        </w:rPr>
        <w:t>development</w:t>
      </w:r>
      <w:r w:rsidR="0049523C">
        <w:rPr>
          <w:lang w:eastAsia="x-none"/>
        </w:rPr>
        <w:t xml:space="preserve"> of a model of nursing care known as </w:t>
      </w:r>
      <w:r w:rsidR="00FA14D2">
        <w:rPr>
          <w:lang w:eastAsia="x-none"/>
        </w:rPr>
        <w:t>‘</w:t>
      </w:r>
      <w:r w:rsidR="00890566">
        <w:rPr>
          <w:lang w:eastAsia="x-none"/>
        </w:rPr>
        <w:t>Xannun</w:t>
      </w:r>
      <w:r w:rsidR="00FA14D2">
        <w:rPr>
          <w:lang w:eastAsia="x-none"/>
        </w:rPr>
        <w:t>’</w:t>
      </w:r>
      <w:r w:rsidR="00890566">
        <w:rPr>
          <w:lang w:eastAsia="x-none"/>
        </w:rPr>
        <w:t xml:space="preserve"> nursing</w:t>
      </w:r>
      <w:r w:rsidR="00D3133F">
        <w:rPr>
          <w:lang w:eastAsia="x-none"/>
        </w:rPr>
        <w:t xml:space="preserve"> care model for</w:t>
      </w:r>
      <w:r w:rsidR="001E0097">
        <w:rPr>
          <w:lang w:eastAsia="x-none"/>
        </w:rPr>
        <w:t xml:space="preserve"> cancer pain management</w:t>
      </w:r>
      <w:r w:rsidR="00D3133F">
        <w:rPr>
          <w:lang w:eastAsia="x-none"/>
        </w:rPr>
        <w:t xml:space="preserve">.  Following the analysis of phase </w:t>
      </w:r>
      <w:r>
        <w:rPr>
          <w:lang w:eastAsia="x-none"/>
        </w:rPr>
        <w:t xml:space="preserve">one of the study </w:t>
      </w:r>
      <w:r w:rsidR="00D3133F">
        <w:rPr>
          <w:lang w:eastAsia="x-none"/>
        </w:rPr>
        <w:t>identification of gaps that hinder adequate can</w:t>
      </w:r>
      <w:r>
        <w:rPr>
          <w:lang w:eastAsia="x-none"/>
        </w:rPr>
        <w:t>cer pain management, then was development of nursing care model.  This contextual model</w:t>
      </w:r>
      <w:r w:rsidR="00D3133F">
        <w:rPr>
          <w:lang w:eastAsia="x-none"/>
        </w:rPr>
        <w:t xml:space="preserve"> is seen to improve pain management of cancer patients</w:t>
      </w:r>
      <w:r>
        <w:rPr>
          <w:lang w:eastAsia="x-none"/>
        </w:rPr>
        <w:t xml:space="preserve"> once it’s implemented. </w:t>
      </w:r>
    </w:p>
    <w:p w14:paraId="416CB6A2" w14:textId="45A3031D" w:rsidR="00F724C4" w:rsidRPr="00CF7139" w:rsidRDefault="00CF7139" w:rsidP="00072945">
      <w:pPr>
        <w:pStyle w:val="Heading3"/>
      </w:pPr>
      <w:bookmarkStart w:id="606" w:name="_Toc516694669"/>
      <w:bookmarkStart w:id="607" w:name="_Toc522563730"/>
      <w:bookmarkStart w:id="608" w:name="_Toc524944497"/>
      <w:bookmarkStart w:id="609" w:name="_Toc525617819"/>
      <w:r w:rsidRPr="00CF7139">
        <w:t>4</w:t>
      </w:r>
      <w:r w:rsidR="00BF5A5B" w:rsidRPr="00CF7139">
        <w:t>.</w:t>
      </w:r>
      <w:r w:rsidRPr="00CF7139">
        <w:t>3</w:t>
      </w:r>
      <w:r w:rsidR="00415460">
        <w:t>.2</w:t>
      </w:r>
      <w:r w:rsidR="00BF5A5B" w:rsidRPr="00CF7139">
        <w:t xml:space="preserve"> </w:t>
      </w:r>
      <w:r w:rsidR="00F162AB" w:rsidRPr="00CF7139">
        <w:t>Models of</w:t>
      </w:r>
      <w:r w:rsidR="0055413A" w:rsidRPr="00CF7139">
        <w:t xml:space="preserve"> Nursing Care in</w:t>
      </w:r>
      <w:r w:rsidR="008830FE" w:rsidRPr="00CF7139">
        <w:t xml:space="preserve"> Cancer</w:t>
      </w:r>
      <w:r w:rsidR="006D3866" w:rsidRPr="00CF7139">
        <w:t xml:space="preserve"> Pain Management</w:t>
      </w:r>
      <w:bookmarkEnd w:id="606"/>
      <w:bookmarkEnd w:id="607"/>
      <w:bookmarkEnd w:id="608"/>
      <w:bookmarkEnd w:id="609"/>
      <w:r w:rsidR="00F724C4" w:rsidRPr="00CF7139">
        <w:t xml:space="preserve">  </w:t>
      </w:r>
    </w:p>
    <w:p w14:paraId="59026F63" w14:textId="3A1328C7" w:rsidR="0055413A" w:rsidRDefault="00222A49" w:rsidP="003F2B5A">
      <w:pPr>
        <w:rPr>
          <w:rFonts w:cs="Times New Roman"/>
        </w:rPr>
      </w:pPr>
      <w:r>
        <w:rPr>
          <w:rFonts w:cs="Times New Roman"/>
          <w:noProof/>
        </w:rPr>
        <w:t>Authors’ assumptions in their theory often design models of nursing care</w:t>
      </w:r>
      <w:r w:rsidR="00F724C4">
        <w:rPr>
          <w:rFonts w:cs="Times New Roman"/>
        </w:rPr>
        <w:t xml:space="preserve"> and provide an impression of th</w:t>
      </w:r>
      <w:r w:rsidR="00562AFB">
        <w:rPr>
          <w:rFonts w:cs="Times New Roman"/>
        </w:rPr>
        <w:t>e thinking behind their theory.</w:t>
      </w:r>
      <w:r w:rsidR="0055413A" w:rsidRPr="0055413A">
        <w:rPr>
          <w:rFonts w:cs="Times New Roman"/>
        </w:rPr>
        <w:t xml:space="preserve"> Models of cancer pain management are focused </w:t>
      </w:r>
      <w:r>
        <w:rPr>
          <w:rFonts w:cs="Times New Roman"/>
          <w:noProof/>
        </w:rPr>
        <w:t>on addressing</w:t>
      </w:r>
      <w:r w:rsidR="0055413A" w:rsidRPr="00222A49">
        <w:rPr>
          <w:rFonts w:cs="Times New Roman"/>
          <w:noProof/>
        </w:rPr>
        <w:t xml:space="preserve"> the various levels of health care delivery</w:t>
      </w:r>
      <w:r w:rsidR="0055413A" w:rsidRPr="0055413A">
        <w:rPr>
          <w:rFonts w:cs="Times New Roman"/>
        </w:rPr>
        <w:t xml:space="preserve">. According to Dzau and Pizzo (2014) models on cancer pain are offered at </w:t>
      </w:r>
      <w:r>
        <w:rPr>
          <w:rFonts w:cs="Times New Roman"/>
        </w:rPr>
        <w:t xml:space="preserve">the </w:t>
      </w:r>
      <w:r w:rsidR="0055413A" w:rsidRPr="00222A49">
        <w:rPr>
          <w:rFonts w:cs="Times New Roman"/>
          <w:noProof/>
        </w:rPr>
        <w:t>primary</w:t>
      </w:r>
      <w:r w:rsidR="0055413A" w:rsidRPr="0055413A">
        <w:rPr>
          <w:rFonts w:cs="Times New Roman"/>
        </w:rPr>
        <w:t xml:space="preserve"> level by practitioners where routine assessment and screening of pain </w:t>
      </w:r>
      <w:r w:rsidR="0055413A" w:rsidRPr="00222A49">
        <w:rPr>
          <w:rFonts w:cs="Times New Roman"/>
          <w:noProof/>
        </w:rPr>
        <w:t>is done</w:t>
      </w:r>
      <w:r w:rsidR="0055413A" w:rsidRPr="0055413A">
        <w:rPr>
          <w:rFonts w:cs="Times New Roman"/>
        </w:rPr>
        <w:t xml:space="preserve"> and subsequently managed or referrals. Prevention of Cancer pain at primary level </w:t>
      </w:r>
      <w:r w:rsidR="0055413A" w:rsidRPr="00222A49">
        <w:rPr>
          <w:rFonts w:cs="Times New Roman"/>
          <w:noProof/>
        </w:rPr>
        <w:t>is focused</w:t>
      </w:r>
      <w:r w:rsidR="0055413A" w:rsidRPr="0055413A">
        <w:rPr>
          <w:rFonts w:cs="Times New Roman"/>
        </w:rPr>
        <w:t xml:space="preserve"> on preventing environmental aspects that will stimulate or increase the intensity of pain and further prevention chronic cancer pain development. </w:t>
      </w:r>
      <w:r w:rsidR="0055413A" w:rsidRPr="00222A49">
        <w:rPr>
          <w:rFonts w:cs="Times New Roman"/>
          <w:noProof/>
        </w:rPr>
        <w:t>This</w:t>
      </w:r>
      <w:r w:rsidR="0055413A" w:rsidRPr="0055413A">
        <w:rPr>
          <w:rFonts w:cs="Times New Roman"/>
        </w:rPr>
        <w:t xml:space="preserve"> can </w:t>
      </w:r>
      <w:r w:rsidR="0055413A" w:rsidRPr="00222A49">
        <w:rPr>
          <w:rFonts w:cs="Times New Roman"/>
          <w:noProof/>
        </w:rPr>
        <w:t>be done</w:t>
      </w:r>
      <w:r w:rsidR="0055413A" w:rsidRPr="0055413A">
        <w:rPr>
          <w:rFonts w:cs="Times New Roman"/>
        </w:rPr>
        <w:t xml:space="preserve"> through a focus model of care that appraises the full range of biological, psychological, and social effects of pain on the individual. Pain prevention strategy includes improved self-management care, improved knowledge, skills, confidence, reduced and coping skill with cancer pain. Thus </w:t>
      </w:r>
      <w:r w:rsidR="0055413A" w:rsidRPr="00222A49">
        <w:rPr>
          <w:rFonts w:cs="Times New Roman"/>
          <w:noProof/>
        </w:rPr>
        <w:t>emphasi</w:t>
      </w:r>
      <w:r>
        <w:rPr>
          <w:rFonts w:cs="Times New Roman"/>
          <w:noProof/>
        </w:rPr>
        <w:t>s</w:t>
      </w:r>
      <w:r w:rsidR="0055413A" w:rsidRPr="00222A49">
        <w:rPr>
          <w:rFonts w:cs="Times New Roman"/>
          <w:noProof/>
        </w:rPr>
        <w:t>ing</w:t>
      </w:r>
      <w:r w:rsidR="0055413A" w:rsidRPr="0055413A">
        <w:rPr>
          <w:rFonts w:cs="Times New Roman"/>
        </w:rPr>
        <w:t xml:space="preserve"> the </w:t>
      </w:r>
      <w:r w:rsidR="0055413A" w:rsidRPr="00222A49">
        <w:rPr>
          <w:rFonts w:cs="Times New Roman"/>
          <w:noProof/>
        </w:rPr>
        <w:t>utili</w:t>
      </w:r>
      <w:r>
        <w:rPr>
          <w:rFonts w:cs="Times New Roman"/>
          <w:noProof/>
        </w:rPr>
        <w:t>s</w:t>
      </w:r>
      <w:r w:rsidR="0055413A" w:rsidRPr="00222A49">
        <w:rPr>
          <w:rFonts w:cs="Times New Roman"/>
          <w:noProof/>
        </w:rPr>
        <w:t>ation</w:t>
      </w:r>
      <w:r w:rsidR="0055413A" w:rsidRPr="0055413A">
        <w:rPr>
          <w:rFonts w:cs="Times New Roman"/>
        </w:rPr>
        <w:t xml:space="preserve"> of </w:t>
      </w:r>
      <w:r>
        <w:rPr>
          <w:rFonts w:cs="Times New Roman"/>
        </w:rPr>
        <w:t xml:space="preserve">an </w:t>
      </w:r>
      <w:r w:rsidR="0055413A" w:rsidRPr="00222A49">
        <w:rPr>
          <w:rFonts w:cs="Times New Roman"/>
          <w:noProof/>
        </w:rPr>
        <w:t>appropriate</w:t>
      </w:r>
      <w:r w:rsidR="0055413A" w:rsidRPr="0055413A">
        <w:rPr>
          <w:rFonts w:cs="Times New Roman"/>
        </w:rPr>
        <w:t xml:space="preserve"> assessment tool, that results </w:t>
      </w:r>
      <w:r>
        <w:rPr>
          <w:rFonts w:cs="Times New Roman"/>
          <w:noProof/>
        </w:rPr>
        <w:t>in</w:t>
      </w:r>
      <w:r w:rsidR="0055413A" w:rsidRPr="0055413A">
        <w:rPr>
          <w:rFonts w:cs="Times New Roman"/>
        </w:rPr>
        <w:t xml:space="preserve"> measurable outcomes.  On the other continuum, </w:t>
      </w:r>
      <w:r>
        <w:rPr>
          <w:rFonts w:cs="Times New Roman"/>
        </w:rPr>
        <w:t xml:space="preserve">a </w:t>
      </w:r>
      <w:r w:rsidR="0055413A" w:rsidRPr="00222A49">
        <w:rPr>
          <w:rFonts w:cs="Times New Roman"/>
          <w:noProof/>
        </w:rPr>
        <w:t>secondary</w:t>
      </w:r>
      <w:r w:rsidR="0055413A" w:rsidRPr="0055413A">
        <w:rPr>
          <w:rFonts w:cs="Times New Roman"/>
        </w:rPr>
        <w:t xml:space="preserve"> level of pain management will focus on </w:t>
      </w:r>
      <w:r>
        <w:rPr>
          <w:rFonts w:cs="Times New Roman"/>
        </w:rPr>
        <w:t xml:space="preserve">the </w:t>
      </w:r>
      <w:r w:rsidR="0055413A" w:rsidRPr="00222A49">
        <w:rPr>
          <w:rFonts w:cs="Times New Roman"/>
          <w:noProof/>
        </w:rPr>
        <w:t>provision</w:t>
      </w:r>
      <w:r w:rsidR="0055413A" w:rsidRPr="0055413A">
        <w:rPr>
          <w:rFonts w:cs="Times New Roman"/>
        </w:rPr>
        <w:t xml:space="preserve"> of care by pain specialists who provide consultation that </w:t>
      </w:r>
      <w:r w:rsidR="0055413A" w:rsidRPr="00222A49">
        <w:rPr>
          <w:rFonts w:cs="Times New Roman"/>
          <w:noProof/>
        </w:rPr>
        <w:t>include</w:t>
      </w:r>
      <w:r>
        <w:rPr>
          <w:rFonts w:cs="Times New Roman"/>
          <w:noProof/>
        </w:rPr>
        <w:t>s</w:t>
      </w:r>
      <w:r w:rsidR="0055413A" w:rsidRPr="0055413A">
        <w:rPr>
          <w:rFonts w:cs="Times New Roman"/>
        </w:rPr>
        <w:t xml:space="preserve"> multidisciplinary team approach interventions, </w:t>
      </w:r>
      <w:r w:rsidR="008A2895" w:rsidRPr="0055413A">
        <w:rPr>
          <w:rFonts w:cs="Times New Roman"/>
        </w:rPr>
        <w:t>behavioural</w:t>
      </w:r>
      <w:r w:rsidR="0055413A" w:rsidRPr="0055413A">
        <w:rPr>
          <w:rFonts w:cs="Times New Roman"/>
        </w:rPr>
        <w:t xml:space="preserve"> healthcare, and operational research.  At </w:t>
      </w:r>
      <w:r>
        <w:rPr>
          <w:rFonts w:cs="Times New Roman"/>
        </w:rPr>
        <w:t xml:space="preserve">the </w:t>
      </w:r>
      <w:r w:rsidR="0055413A" w:rsidRPr="00222A49">
        <w:rPr>
          <w:rFonts w:cs="Times New Roman"/>
          <w:noProof/>
        </w:rPr>
        <w:t>tertiary</w:t>
      </w:r>
      <w:r w:rsidR="0055413A" w:rsidRPr="0055413A">
        <w:rPr>
          <w:rFonts w:cs="Times New Roman"/>
        </w:rPr>
        <w:t xml:space="preserve"> level of </w:t>
      </w:r>
      <w:r w:rsidR="0055413A" w:rsidRPr="00222A49">
        <w:rPr>
          <w:rFonts w:cs="Times New Roman"/>
          <w:noProof/>
        </w:rPr>
        <w:t>Cancer</w:t>
      </w:r>
      <w:r>
        <w:rPr>
          <w:rFonts w:cs="Times New Roman"/>
          <w:noProof/>
        </w:rPr>
        <w:t>,</w:t>
      </w:r>
      <w:r w:rsidR="0055413A" w:rsidRPr="0055413A">
        <w:rPr>
          <w:rFonts w:cs="Times New Roman"/>
        </w:rPr>
        <w:t xml:space="preserve"> pain care encourages advanced </w:t>
      </w:r>
      <w:r w:rsidR="0055413A" w:rsidRPr="00222A49">
        <w:rPr>
          <w:rFonts w:cs="Times New Roman"/>
          <w:noProof/>
        </w:rPr>
        <w:t>medic</w:t>
      </w:r>
      <w:r>
        <w:rPr>
          <w:rFonts w:cs="Times New Roman"/>
          <w:noProof/>
        </w:rPr>
        <w:t>al</w:t>
      </w:r>
      <w:r w:rsidR="0055413A" w:rsidRPr="0055413A">
        <w:rPr>
          <w:rFonts w:cs="Times New Roman"/>
        </w:rPr>
        <w:t xml:space="preserve"> diagnostic and interventions based on rehabilitation therapy</w:t>
      </w:r>
      <w:r w:rsidR="00562AFB">
        <w:rPr>
          <w:rFonts w:cs="Times New Roman"/>
        </w:rPr>
        <w:t xml:space="preserve"> According to </w:t>
      </w:r>
      <w:r w:rsidR="00562AFB" w:rsidRPr="00562AFB">
        <w:rPr>
          <w:rFonts w:cs="Times New Roman"/>
        </w:rPr>
        <w:t xml:space="preserve">Musto and Polomano </w:t>
      </w:r>
      <w:r w:rsidR="00562AFB">
        <w:rPr>
          <w:rFonts w:cs="Times New Roman"/>
        </w:rPr>
        <w:t>(2011) nursing</w:t>
      </w:r>
      <w:r w:rsidR="00F724C4">
        <w:rPr>
          <w:rFonts w:cs="Times New Roman"/>
        </w:rPr>
        <w:t xml:space="preserve"> models are </w:t>
      </w:r>
      <w:r>
        <w:rPr>
          <w:rFonts w:cs="Times New Roman"/>
          <w:noProof/>
        </w:rPr>
        <w:t>essential</w:t>
      </w:r>
      <w:r w:rsidR="00F724C4">
        <w:rPr>
          <w:rFonts w:cs="Times New Roman"/>
        </w:rPr>
        <w:t xml:space="preserve"> as they allow the concept in nursing theory to </w:t>
      </w:r>
      <w:r w:rsidR="00F724C4" w:rsidRPr="00222A49">
        <w:rPr>
          <w:rFonts w:cs="Times New Roman"/>
          <w:noProof/>
        </w:rPr>
        <w:t>be applied</w:t>
      </w:r>
      <w:r w:rsidR="00F724C4">
        <w:rPr>
          <w:rFonts w:cs="Times New Roman"/>
        </w:rPr>
        <w:t xml:space="preserve"> in clinical practice for better patient care delivery.</w:t>
      </w:r>
    </w:p>
    <w:p w14:paraId="7FF64581" w14:textId="11695F15" w:rsidR="00CE2770" w:rsidRDefault="000E29F1" w:rsidP="003F2B5A">
      <w:pPr>
        <w:rPr>
          <w:rFonts w:cs="Times New Roman"/>
        </w:rPr>
      </w:pPr>
      <w:r w:rsidRPr="000E29F1">
        <w:rPr>
          <w:rFonts w:eastAsia="Calibri"/>
        </w:rPr>
        <w:t xml:space="preserve"> </w:t>
      </w:r>
      <w:r w:rsidRPr="000E29F1">
        <w:rPr>
          <w:rFonts w:cs="Times New Roman"/>
          <w:bCs/>
          <w:iCs/>
        </w:rPr>
        <w:t xml:space="preserve">Gustafsson and Borglin (2013) study </w:t>
      </w:r>
      <w:r w:rsidR="00222A49">
        <w:rPr>
          <w:rFonts w:cs="Times New Roman"/>
          <w:bCs/>
          <w:iCs/>
          <w:noProof/>
        </w:rPr>
        <w:t>assessed</w:t>
      </w:r>
      <w:r w:rsidRPr="000E29F1">
        <w:rPr>
          <w:rFonts w:cs="Times New Roman"/>
          <w:bCs/>
          <w:iCs/>
        </w:rPr>
        <w:t xml:space="preserve"> whether a theory-based educational intervention model </w:t>
      </w:r>
      <w:r w:rsidRPr="00222A49">
        <w:rPr>
          <w:rFonts w:cs="Times New Roman"/>
          <w:bCs/>
          <w:iCs/>
          <w:noProof/>
        </w:rPr>
        <w:t>c</w:t>
      </w:r>
      <w:r w:rsidR="00222A49">
        <w:rPr>
          <w:rFonts w:cs="Times New Roman"/>
          <w:bCs/>
          <w:iCs/>
          <w:noProof/>
        </w:rPr>
        <w:t>ould</w:t>
      </w:r>
      <w:r w:rsidRPr="000E29F1">
        <w:rPr>
          <w:rFonts w:cs="Times New Roman"/>
          <w:bCs/>
          <w:iCs/>
        </w:rPr>
        <w:t xml:space="preserve"> change nurses’ knowledge and attitudes towards cancer pain management</w:t>
      </w:r>
      <w:r>
        <w:rPr>
          <w:rFonts w:cs="Times New Roman"/>
          <w:bCs/>
          <w:iCs/>
        </w:rPr>
        <w:t xml:space="preserve">. </w:t>
      </w:r>
      <w:r w:rsidRPr="000E29F1">
        <w:rPr>
          <w:rFonts w:cs="Times New Roman"/>
          <w:bCs/>
          <w:iCs/>
        </w:rPr>
        <w:t xml:space="preserve">Gustafsson and Borglin (2013) study found </w:t>
      </w:r>
      <w:r w:rsidRPr="00222A49">
        <w:rPr>
          <w:rFonts w:cs="Times New Roman"/>
          <w:bCs/>
          <w:iCs/>
          <w:noProof/>
        </w:rPr>
        <w:t>a</w:t>
      </w:r>
      <w:r w:rsidR="00222A49">
        <w:rPr>
          <w:rFonts w:cs="Times New Roman"/>
          <w:bCs/>
          <w:iCs/>
          <w:noProof/>
        </w:rPr>
        <w:t xml:space="preserve"> sufficient</w:t>
      </w:r>
      <w:r w:rsidRPr="000E29F1">
        <w:rPr>
          <w:rFonts w:cs="Times New Roman"/>
          <w:bCs/>
          <w:iCs/>
        </w:rPr>
        <w:t xml:space="preserve"> improvement on Registered </w:t>
      </w:r>
      <w:r w:rsidRPr="00222A49">
        <w:rPr>
          <w:rFonts w:cs="Times New Roman"/>
          <w:bCs/>
          <w:iCs/>
          <w:noProof/>
        </w:rPr>
        <w:t>Nurse</w:t>
      </w:r>
      <w:r w:rsidR="00222A49">
        <w:rPr>
          <w:rFonts w:cs="Times New Roman"/>
          <w:bCs/>
          <w:iCs/>
          <w:noProof/>
        </w:rPr>
        <w:t>'</w:t>
      </w:r>
      <w:r w:rsidRPr="00222A49">
        <w:rPr>
          <w:rFonts w:cs="Times New Roman"/>
          <w:bCs/>
          <w:iCs/>
          <w:noProof/>
        </w:rPr>
        <w:t>s</w:t>
      </w:r>
      <w:r w:rsidRPr="000E29F1">
        <w:rPr>
          <w:rFonts w:cs="Times New Roman"/>
          <w:bCs/>
          <w:iCs/>
        </w:rPr>
        <w:t xml:space="preserve"> knowledge and attitudes on cancer pain.  This study reported an improvement of knowledge and attitudes from baseline </w:t>
      </w:r>
      <w:r>
        <w:rPr>
          <w:rFonts w:cs="Times New Roman"/>
          <w:bCs/>
          <w:iCs/>
        </w:rPr>
        <w:t xml:space="preserve">to four weeks of intervention </w:t>
      </w:r>
      <w:r w:rsidR="006D4859">
        <w:rPr>
          <w:rFonts w:cs="Times New Roman"/>
          <w:bCs/>
          <w:iCs/>
        </w:rPr>
        <w:t xml:space="preserve">had </w:t>
      </w:r>
      <w:r w:rsidR="00222A49">
        <w:rPr>
          <w:rFonts w:cs="Times New Roman"/>
          <w:bCs/>
          <w:iCs/>
        </w:rPr>
        <w:t xml:space="preserve">a </w:t>
      </w:r>
      <w:r w:rsidR="00CE2770" w:rsidRPr="00222A49">
        <w:rPr>
          <w:rFonts w:cs="Times New Roman"/>
          <w:bCs/>
          <w:iCs/>
          <w:noProof/>
        </w:rPr>
        <w:t>statistically</w:t>
      </w:r>
      <w:r w:rsidRPr="000E29F1">
        <w:rPr>
          <w:rFonts w:cs="Times New Roman"/>
          <w:bCs/>
          <w:iCs/>
        </w:rPr>
        <w:t xml:space="preserve"> significant of (p&lt;0.05</w:t>
      </w:r>
      <w:r>
        <w:rPr>
          <w:rFonts w:cs="Times New Roman"/>
          <w:bCs/>
          <w:iCs/>
        </w:rPr>
        <w:t xml:space="preserve">). </w:t>
      </w:r>
      <w:r w:rsidR="00863863">
        <w:rPr>
          <w:rFonts w:cs="Times New Roman"/>
        </w:rPr>
        <w:t xml:space="preserve"> </w:t>
      </w:r>
    </w:p>
    <w:p w14:paraId="2267AB27" w14:textId="2F87B25D" w:rsidR="00863863" w:rsidRPr="000E29F1" w:rsidRDefault="006D4859" w:rsidP="003F2B5A">
      <w:pPr>
        <w:rPr>
          <w:b/>
          <w:bCs/>
        </w:rPr>
      </w:pPr>
      <w:r w:rsidRPr="00222A49">
        <w:rPr>
          <w:rFonts w:cs="Times New Roman"/>
          <w:noProof/>
        </w:rPr>
        <w:t>In addition</w:t>
      </w:r>
      <w:r>
        <w:rPr>
          <w:rFonts w:cs="Times New Roman"/>
        </w:rPr>
        <w:t xml:space="preserve">, </w:t>
      </w:r>
      <w:hyperlink r:id="rId52" w:history="1">
        <w:r w:rsidRPr="00562AFB">
          <w:rPr>
            <w:rStyle w:val="Hyperlink"/>
            <w:rFonts w:cs="Times New Roman"/>
            <w:color w:val="auto"/>
            <w:u w:val="none"/>
          </w:rPr>
          <w:t>Bartoszczyk</w:t>
        </w:r>
      </w:hyperlink>
      <w:r w:rsidRPr="00562AFB">
        <w:rPr>
          <w:rFonts w:cs="Times New Roman"/>
        </w:rPr>
        <w:t xml:space="preserve"> and</w:t>
      </w:r>
      <w:r>
        <w:rPr>
          <w:rFonts w:cs="Times New Roman"/>
        </w:rPr>
        <w:t xml:space="preserve"> </w:t>
      </w:r>
      <w:hyperlink r:id="rId53" w:history="1">
        <w:r w:rsidRPr="00562AFB">
          <w:rPr>
            <w:rStyle w:val="Hyperlink"/>
            <w:rFonts w:cs="Times New Roman"/>
            <w:color w:val="auto"/>
            <w:u w:val="none"/>
          </w:rPr>
          <w:t>White</w:t>
        </w:r>
      </w:hyperlink>
      <w:r>
        <w:rPr>
          <w:rFonts w:cs="Times New Roman"/>
        </w:rPr>
        <w:t xml:space="preserve"> (2015) did a study on </w:t>
      </w:r>
      <w:r w:rsidR="00222A49">
        <w:rPr>
          <w:rFonts w:cs="Times New Roman"/>
        </w:rPr>
        <w:t xml:space="preserve">a </w:t>
      </w:r>
      <w:r w:rsidRPr="00222A49">
        <w:rPr>
          <w:rFonts w:cs="Times New Roman"/>
          <w:noProof/>
        </w:rPr>
        <w:t>comprehensive</w:t>
      </w:r>
      <w:r>
        <w:rPr>
          <w:rFonts w:cs="Times New Roman"/>
        </w:rPr>
        <w:t xml:space="preserve"> literature search on published nursing interventional models on pain management </w:t>
      </w:r>
      <w:r w:rsidRPr="00222A49">
        <w:rPr>
          <w:rFonts w:cs="Times New Roman"/>
          <w:noProof/>
        </w:rPr>
        <w:t xml:space="preserve">and </w:t>
      </w:r>
      <w:r w:rsidR="00222A49" w:rsidRPr="00222A49">
        <w:rPr>
          <w:rFonts w:cs="Times New Roman"/>
          <w:noProof/>
        </w:rPr>
        <w:t>concludes</w:t>
      </w:r>
      <w:r w:rsidRPr="00222A49">
        <w:rPr>
          <w:rFonts w:cs="Times New Roman"/>
          <w:noProof/>
        </w:rPr>
        <w:t xml:space="preserve"> that an</w:t>
      </w:r>
      <w:r>
        <w:rPr>
          <w:rFonts w:cs="Times New Roman"/>
        </w:rPr>
        <w:t xml:space="preserve"> </w:t>
      </w:r>
      <w:r w:rsidRPr="00562AFB">
        <w:rPr>
          <w:rFonts w:cs="Times New Roman"/>
        </w:rPr>
        <w:t xml:space="preserve">understanding </w:t>
      </w:r>
      <w:r>
        <w:rPr>
          <w:rFonts w:cs="Times New Roman"/>
        </w:rPr>
        <w:t xml:space="preserve">on </w:t>
      </w:r>
      <w:r w:rsidRPr="00562AFB">
        <w:rPr>
          <w:rFonts w:cs="Times New Roman"/>
        </w:rPr>
        <w:t xml:space="preserve">cancer pain </w:t>
      </w:r>
      <w:r w:rsidRPr="00562AFB">
        <w:t xml:space="preserve">interventions </w:t>
      </w:r>
      <w:r>
        <w:t>models to overcome</w:t>
      </w:r>
      <w:r w:rsidRPr="00562AFB">
        <w:t xml:space="preserve"> </w:t>
      </w:r>
      <w:r>
        <w:t>challenges of</w:t>
      </w:r>
      <w:r w:rsidRPr="00562AFB">
        <w:t xml:space="preserve"> effective pain management can provide valuable information for nursing educators, administrators and policyholders during educational programs for nurses. </w:t>
      </w:r>
      <w:r w:rsidRPr="007B30D7">
        <w:t>Bartoszczyk and White</w:t>
      </w:r>
      <w:r>
        <w:t xml:space="preserve"> </w:t>
      </w:r>
      <w:r w:rsidRPr="007B30D7">
        <w:t>(2015)</w:t>
      </w:r>
      <w:r>
        <w:t xml:space="preserve"> further uphold </w:t>
      </w:r>
      <w:r w:rsidRPr="00562AFB">
        <w:t>that improved educational programs will help nurses to apply pain management skills and provide better pain care</w:t>
      </w:r>
      <w:r>
        <w:t xml:space="preserve"> for</w:t>
      </w:r>
      <w:r w:rsidRPr="00562AFB">
        <w:t xml:space="preserve"> cancer patients. </w:t>
      </w:r>
      <w:r w:rsidRPr="00222A49">
        <w:rPr>
          <w:noProof/>
        </w:rPr>
        <w:t>This</w:t>
      </w:r>
      <w:r w:rsidRPr="00562AFB">
        <w:t xml:space="preserve"> will further enhance knowledge that can contribute to improved pain outcomes for cancer patients</w:t>
      </w:r>
      <w:r w:rsidR="00863863">
        <w:rPr>
          <w:rFonts w:cs="Times New Roman"/>
        </w:rPr>
        <w:t xml:space="preserve"> </w:t>
      </w:r>
    </w:p>
    <w:p w14:paraId="421510F0" w14:textId="502493C6" w:rsidR="00863863" w:rsidRPr="00AA7CC2" w:rsidRDefault="0055413A" w:rsidP="003F2B5A">
      <w:pPr>
        <w:rPr>
          <w:rFonts w:cs="Times New Roman"/>
        </w:rPr>
      </w:pPr>
      <w:r w:rsidRPr="0055413A">
        <w:rPr>
          <w:rFonts w:cs="Times New Roman"/>
        </w:rPr>
        <w:t xml:space="preserve">However, nursing care models are dynamic depending on the setting and context of </w:t>
      </w:r>
      <w:r w:rsidR="00222A49">
        <w:rPr>
          <w:rFonts w:cs="Times New Roman"/>
        </w:rPr>
        <w:t xml:space="preserve">the </w:t>
      </w:r>
      <w:r w:rsidRPr="00222A49">
        <w:rPr>
          <w:rFonts w:cs="Times New Roman"/>
          <w:noProof/>
        </w:rPr>
        <w:t>application</w:t>
      </w:r>
      <w:r w:rsidRPr="0055413A">
        <w:rPr>
          <w:rFonts w:cs="Times New Roman"/>
        </w:rPr>
        <w:t xml:space="preserve"> and thus believed to improve </w:t>
      </w:r>
      <w:r w:rsidRPr="00222A49">
        <w:rPr>
          <w:rFonts w:cs="Times New Roman"/>
          <w:noProof/>
        </w:rPr>
        <w:t>healthcare</w:t>
      </w:r>
      <w:r w:rsidRPr="0055413A">
        <w:rPr>
          <w:rFonts w:cs="Times New Roman"/>
        </w:rPr>
        <w:t xml:space="preserve"> delivery</w:t>
      </w:r>
      <w:r w:rsidR="00222A49">
        <w:rPr>
          <w:rFonts w:cs="Times New Roman"/>
        </w:rPr>
        <w:t>,</w:t>
      </w:r>
      <w:r w:rsidRPr="0055413A">
        <w:rPr>
          <w:rFonts w:cs="Times New Roman"/>
        </w:rPr>
        <w:t xml:space="preserve"> </w:t>
      </w:r>
      <w:r w:rsidRPr="00222A49">
        <w:rPr>
          <w:rFonts w:cs="Times New Roman"/>
          <w:noProof/>
        </w:rPr>
        <w:t>and</w:t>
      </w:r>
      <w:r w:rsidRPr="0055413A">
        <w:rPr>
          <w:rFonts w:cs="Times New Roman"/>
        </w:rPr>
        <w:t xml:space="preserve"> patients care outcomes. </w:t>
      </w:r>
      <w:r w:rsidR="006D4859">
        <w:rPr>
          <w:rFonts w:cs="Times New Roman"/>
        </w:rPr>
        <w:t xml:space="preserve">Unlike the other exiting nursing care </w:t>
      </w:r>
      <w:r w:rsidR="006D4859" w:rsidRPr="00222A49">
        <w:rPr>
          <w:rFonts w:cs="Times New Roman"/>
          <w:noProof/>
        </w:rPr>
        <w:t>models,</w:t>
      </w:r>
      <w:r w:rsidR="00DB0279">
        <w:rPr>
          <w:rFonts w:cs="Times New Roman"/>
        </w:rPr>
        <w:t xml:space="preserve"> </w:t>
      </w:r>
      <w:r w:rsidR="006D4859">
        <w:rPr>
          <w:rFonts w:cs="Times New Roman"/>
        </w:rPr>
        <w:t>‘Xannun’</w:t>
      </w:r>
      <w:r w:rsidR="00863863">
        <w:rPr>
          <w:rFonts w:cs="Times New Roman"/>
        </w:rPr>
        <w:t xml:space="preserve"> nursing care model </w:t>
      </w:r>
      <w:r w:rsidR="00863863" w:rsidRPr="00222A49">
        <w:rPr>
          <w:rFonts w:cs="Times New Roman"/>
          <w:noProof/>
        </w:rPr>
        <w:t>is</w:t>
      </w:r>
      <w:r w:rsidR="006D4859" w:rsidRPr="00222A49">
        <w:rPr>
          <w:rFonts w:cs="Times New Roman"/>
          <w:noProof/>
        </w:rPr>
        <w:t xml:space="preserve"> un</w:t>
      </w:r>
      <w:r w:rsidR="00222A49" w:rsidRPr="00222A49">
        <w:rPr>
          <w:rFonts w:cs="Times New Roman"/>
          <w:noProof/>
        </w:rPr>
        <w:t>i</w:t>
      </w:r>
      <w:r w:rsidR="006D4859" w:rsidRPr="00222A49">
        <w:rPr>
          <w:rFonts w:cs="Times New Roman"/>
          <w:noProof/>
        </w:rPr>
        <w:t>que</w:t>
      </w:r>
      <w:r w:rsidR="006D4859">
        <w:rPr>
          <w:rFonts w:cs="Times New Roman"/>
        </w:rPr>
        <w:t xml:space="preserve"> model which </w:t>
      </w:r>
      <w:r w:rsidR="006D4859" w:rsidRPr="00222A49">
        <w:rPr>
          <w:rFonts w:cs="Times New Roman"/>
          <w:noProof/>
        </w:rPr>
        <w:t xml:space="preserve">is </w:t>
      </w:r>
      <w:r w:rsidR="00863863" w:rsidRPr="00222A49">
        <w:rPr>
          <w:rFonts w:cs="Times New Roman"/>
          <w:noProof/>
        </w:rPr>
        <w:t>based</w:t>
      </w:r>
      <w:r w:rsidR="00863863">
        <w:rPr>
          <w:rFonts w:cs="Times New Roman"/>
        </w:rPr>
        <w:t xml:space="preserve"> on </w:t>
      </w:r>
      <w:r w:rsidR="0049523C">
        <w:rPr>
          <w:rFonts w:cs="Times New Roman"/>
        </w:rPr>
        <w:t>the gaps</w:t>
      </w:r>
      <w:r w:rsidR="00863863">
        <w:rPr>
          <w:rFonts w:cs="Times New Roman"/>
        </w:rPr>
        <w:t xml:space="preserve"> </w:t>
      </w:r>
      <w:r w:rsidR="0049523C">
        <w:rPr>
          <w:rFonts w:cs="Times New Roman"/>
        </w:rPr>
        <w:t>identified in</w:t>
      </w:r>
      <w:r w:rsidR="00863863">
        <w:rPr>
          <w:rFonts w:cs="Times New Roman"/>
        </w:rPr>
        <w:t xml:space="preserve"> phase one of this study.</w:t>
      </w:r>
      <w:r w:rsidR="006D4859">
        <w:rPr>
          <w:rFonts w:cs="Times New Roman"/>
        </w:rPr>
        <w:t xml:space="preserve"> These </w:t>
      </w:r>
      <w:r w:rsidR="00DB0279">
        <w:rPr>
          <w:rFonts w:cs="Times New Roman"/>
        </w:rPr>
        <w:t xml:space="preserve">gaps are unique because they reflect </w:t>
      </w:r>
      <w:r w:rsidR="006D4859">
        <w:rPr>
          <w:rFonts w:cs="Times New Roman"/>
        </w:rPr>
        <w:t>the</w:t>
      </w:r>
      <w:r w:rsidR="00DB0279">
        <w:rPr>
          <w:rFonts w:cs="Times New Roman"/>
        </w:rPr>
        <w:t xml:space="preserve"> natural contextual need</w:t>
      </w:r>
      <w:r>
        <w:rPr>
          <w:rFonts w:cs="Times New Roman"/>
        </w:rPr>
        <w:t>s</w:t>
      </w:r>
      <w:r w:rsidR="00DB0279">
        <w:rPr>
          <w:rFonts w:cs="Times New Roman"/>
        </w:rPr>
        <w:t xml:space="preserve"> of </w:t>
      </w:r>
      <w:r w:rsidR="00222A49">
        <w:rPr>
          <w:rFonts w:cs="Times New Roman"/>
        </w:rPr>
        <w:t xml:space="preserve">a </w:t>
      </w:r>
      <w:r w:rsidR="00DB0279" w:rsidRPr="00222A49">
        <w:rPr>
          <w:rFonts w:cs="Times New Roman"/>
          <w:noProof/>
        </w:rPr>
        <w:t>nomadic</w:t>
      </w:r>
      <w:r w:rsidR="007815EA">
        <w:rPr>
          <w:rFonts w:cs="Times New Roman"/>
        </w:rPr>
        <w:t xml:space="preserve"> </w:t>
      </w:r>
      <w:r w:rsidR="007815EA" w:rsidRPr="00222A49">
        <w:rPr>
          <w:rFonts w:cs="Times New Roman"/>
          <w:noProof/>
        </w:rPr>
        <w:t>past</w:t>
      </w:r>
      <w:r w:rsidR="00222A49">
        <w:rPr>
          <w:rFonts w:cs="Times New Roman"/>
          <w:noProof/>
        </w:rPr>
        <w:t>ora</w:t>
      </w:r>
      <w:r w:rsidR="007815EA" w:rsidRPr="00222A49">
        <w:rPr>
          <w:rFonts w:cs="Times New Roman"/>
          <w:noProof/>
        </w:rPr>
        <w:t>list</w:t>
      </w:r>
      <w:r w:rsidR="007815EA">
        <w:rPr>
          <w:rFonts w:cs="Times New Roman"/>
        </w:rPr>
        <w:t xml:space="preserve"> cancer patient</w:t>
      </w:r>
      <w:r>
        <w:rPr>
          <w:rFonts w:cs="Times New Roman"/>
        </w:rPr>
        <w:t xml:space="preserve">, seeking health services for pain </w:t>
      </w:r>
      <w:r w:rsidRPr="00222A49">
        <w:rPr>
          <w:rFonts w:cs="Times New Roman"/>
          <w:noProof/>
        </w:rPr>
        <w:t>man</w:t>
      </w:r>
      <w:r w:rsidR="00222A49">
        <w:rPr>
          <w:rFonts w:cs="Times New Roman"/>
          <w:noProof/>
        </w:rPr>
        <w:t>a</w:t>
      </w:r>
      <w:r w:rsidRPr="00222A49">
        <w:rPr>
          <w:rFonts w:cs="Times New Roman"/>
          <w:noProof/>
        </w:rPr>
        <w:t>gement</w:t>
      </w:r>
      <w:r w:rsidR="007815EA">
        <w:rPr>
          <w:rFonts w:cs="Times New Roman"/>
        </w:rPr>
        <w:t xml:space="preserve">. </w:t>
      </w:r>
      <w:r w:rsidR="006D4859">
        <w:rPr>
          <w:rFonts w:cs="Times New Roman"/>
        </w:rPr>
        <w:t xml:space="preserve">‘Xannun’ </w:t>
      </w:r>
      <w:r w:rsidR="00DB0279">
        <w:rPr>
          <w:rFonts w:cs="Times New Roman"/>
        </w:rPr>
        <w:t xml:space="preserve">model </w:t>
      </w:r>
      <w:r w:rsidR="00DB0279" w:rsidRPr="00222A49">
        <w:rPr>
          <w:rFonts w:cs="Times New Roman"/>
          <w:noProof/>
        </w:rPr>
        <w:t>addresses</w:t>
      </w:r>
      <w:r w:rsidR="00DB0279">
        <w:rPr>
          <w:rFonts w:cs="Times New Roman"/>
        </w:rPr>
        <w:t xml:space="preserve"> the</w:t>
      </w:r>
      <w:r w:rsidR="007815EA">
        <w:rPr>
          <w:rFonts w:cs="Times New Roman"/>
        </w:rPr>
        <w:t xml:space="preserve"> unique cultural beli</w:t>
      </w:r>
      <w:r w:rsidR="006D4859">
        <w:rPr>
          <w:rFonts w:cs="Times New Roman"/>
        </w:rPr>
        <w:t xml:space="preserve">efs of Somali patients seeking modern health services. </w:t>
      </w:r>
      <w:r w:rsidR="00DB0279">
        <w:rPr>
          <w:rFonts w:cs="Times New Roman"/>
        </w:rPr>
        <w:t xml:space="preserve"> This model considers the </w:t>
      </w:r>
      <w:r w:rsidR="00DB0279" w:rsidRPr="00222A49">
        <w:rPr>
          <w:rFonts w:cs="Times New Roman"/>
          <w:noProof/>
        </w:rPr>
        <w:t>significanc</w:t>
      </w:r>
      <w:r w:rsidR="00222A49">
        <w:rPr>
          <w:rFonts w:cs="Times New Roman"/>
          <w:noProof/>
        </w:rPr>
        <w:t>e</w:t>
      </w:r>
      <w:r w:rsidR="00DB0279">
        <w:rPr>
          <w:rFonts w:cs="Times New Roman"/>
        </w:rPr>
        <w:t xml:space="preserve"> of </w:t>
      </w:r>
      <w:r w:rsidR="00DB0279" w:rsidRPr="00222A49">
        <w:rPr>
          <w:rFonts w:cs="Times New Roman"/>
          <w:noProof/>
        </w:rPr>
        <w:t>spi</w:t>
      </w:r>
      <w:r w:rsidR="00222A49">
        <w:rPr>
          <w:rFonts w:cs="Times New Roman"/>
          <w:noProof/>
        </w:rPr>
        <w:t>ri</w:t>
      </w:r>
      <w:r w:rsidR="00DB0279" w:rsidRPr="00222A49">
        <w:rPr>
          <w:rFonts w:cs="Times New Roman"/>
          <w:noProof/>
        </w:rPr>
        <w:t>tual</w:t>
      </w:r>
      <w:r w:rsidR="00DB0279">
        <w:rPr>
          <w:rFonts w:cs="Times New Roman"/>
        </w:rPr>
        <w:t xml:space="preserve"> practice in pain management and the use of Somali herbs in </w:t>
      </w:r>
      <w:r w:rsidR="00DB0279" w:rsidRPr="00222A49">
        <w:rPr>
          <w:rFonts w:cs="Times New Roman"/>
          <w:noProof/>
        </w:rPr>
        <w:t>all</w:t>
      </w:r>
      <w:r w:rsidR="00222A49">
        <w:rPr>
          <w:rFonts w:cs="Times New Roman"/>
          <w:noProof/>
        </w:rPr>
        <w:t>evi</w:t>
      </w:r>
      <w:r w:rsidR="00DB0279" w:rsidRPr="00222A49">
        <w:rPr>
          <w:rFonts w:cs="Times New Roman"/>
          <w:noProof/>
        </w:rPr>
        <w:t>ating</w:t>
      </w:r>
      <w:r w:rsidR="00DB0279">
        <w:rPr>
          <w:rFonts w:cs="Times New Roman"/>
        </w:rPr>
        <w:t xml:space="preserve"> cancer pain. The model also addresses the inaccessibility of modern pain medication to cancer patients who have to tra</w:t>
      </w:r>
      <w:r>
        <w:rPr>
          <w:rFonts w:cs="Times New Roman"/>
        </w:rPr>
        <w:t>vel for long distance for palliative</w:t>
      </w:r>
      <w:r w:rsidR="00DB0279">
        <w:rPr>
          <w:rFonts w:cs="Times New Roman"/>
        </w:rPr>
        <w:t xml:space="preserve"> care services</w:t>
      </w:r>
      <w:r>
        <w:rPr>
          <w:rFonts w:cs="Times New Roman"/>
        </w:rPr>
        <w:t xml:space="preserve">. </w:t>
      </w:r>
      <w:r w:rsidR="007815EA">
        <w:rPr>
          <w:rFonts w:cs="Times New Roman"/>
        </w:rPr>
        <w:t xml:space="preserve"> Subsequently, </w:t>
      </w:r>
      <w:r>
        <w:rPr>
          <w:rFonts w:cs="Times New Roman"/>
        </w:rPr>
        <w:t>Xannun nursing</w:t>
      </w:r>
      <w:r w:rsidR="007815EA">
        <w:rPr>
          <w:rFonts w:cs="Times New Roman"/>
        </w:rPr>
        <w:t xml:space="preserve"> care model </w:t>
      </w:r>
      <w:r>
        <w:rPr>
          <w:rFonts w:cs="Times New Roman"/>
        </w:rPr>
        <w:t>demonstrates the</w:t>
      </w:r>
      <w:r w:rsidR="00DB0279">
        <w:rPr>
          <w:rFonts w:cs="Times New Roman"/>
        </w:rPr>
        <w:t xml:space="preserve"> importance of </w:t>
      </w:r>
      <w:r>
        <w:rPr>
          <w:rFonts w:cs="Times New Roman"/>
        </w:rPr>
        <w:t>nurses’</w:t>
      </w:r>
      <w:r w:rsidR="00DB0279">
        <w:rPr>
          <w:rFonts w:cs="Times New Roman"/>
        </w:rPr>
        <w:t xml:space="preserve"> knowledge and attitu</w:t>
      </w:r>
      <w:r>
        <w:rPr>
          <w:rFonts w:cs="Times New Roman"/>
        </w:rPr>
        <w:t xml:space="preserve">de in cancer pain </w:t>
      </w:r>
      <w:r w:rsidR="007815EA">
        <w:rPr>
          <w:rFonts w:cs="Times New Roman"/>
        </w:rPr>
        <w:t xml:space="preserve">management as primary health providers in rural Keny and </w:t>
      </w:r>
      <w:r w:rsidR="007815EA" w:rsidRPr="00222A49">
        <w:rPr>
          <w:rFonts w:cs="Times New Roman"/>
          <w:noProof/>
        </w:rPr>
        <w:t>significanc</w:t>
      </w:r>
      <w:r w:rsidR="00222A49">
        <w:rPr>
          <w:rFonts w:cs="Times New Roman"/>
          <w:noProof/>
        </w:rPr>
        <w:t>e</w:t>
      </w:r>
      <w:r w:rsidR="007815EA">
        <w:rPr>
          <w:rFonts w:cs="Times New Roman"/>
        </w:rPr>
        <w:t xml:space="preserve"> of</w:t>
      </w:r>
      <w:r>
        <w:rPr>
          <w:rFonts w:cs="Times New Roman"/>
        </w:rPr>
        <w:t xml:space="preserve"> </w:t>
      </w:r>
      <w:r w:rsidR="007815EA">
        <w:rPr>
          <w:rFonts w:cs="Times New Roman"/>
        </w:rPr>
        <w:t xml:space="preserve">community </w:t>
      </w:r>
      <w:r w:rsidR="007815EA" w:rsidRPr="00222A49">
        <w:rPr>
          <w:rFonts w:cs="Times New Roman"/>
          <w:noProof/>
        </w:rPr>
        <w:t>sensit</w:t>
      </w:r>
      <w:r w:rsidR="00222A49">
        <w:rPr>
          <w:rFonts w:cs="Times New Roman"/>
          <w:noProof/>
        </w:rPr>
        <w:t>is</w:t>
      </w:r>
      <w:r w:rsidR="007815EA" w:rsidRPr="00222A49">
        <w:rPr>
          <w:rFonts w:cs="Times New Roman"/>
          <w:noProof/>
        </w:rPr>
        <w:t>ation</w:t>
      </w:r>
      <w:r w:rsidR="007815EA">
        <w:rPr>
          <w:rFonts w:cs="Times New Roman"/>
        </w:rPr>
        <w:t xml:space="preserve"> on </w:t>
      </w:r>
      <w:r>
        <w:rPr>
          <w:rFonts w:cs="Times New Roman"/>
        </w:rPr>
        <w:t>cancer pain management</w:t>
      </w:r>
      <w:r w:rsidR="007815EA">
        <w:rPr>
          <w:rFonts w:cs="Times New Roman"/>
        </w:rPr>
        <w:t xml:space="preserve"> approaches. </w:t>
      </w:r>
      <w:r w:rsidR="006D4859">
        <w:rPr>
          <w:rFonts w:cs="Times New Roman"/>
        </w:rPr>
        <w:t xml:space="preserve"> </w:t>
      </w:r>
    </w:p>
    <w:p w14:paraId="4FEBF885" w14:textId="77777777" w:rsidR="00072945" w:rsidRDefault="00072945">
      <w:pPr>
        <w:autoSpaceDE/>
        <w:autoSpaceDN/>
        <w:adjustRightInd/>
        <w:spacing w:after="0" w:line="240" w:lineRule="auto"/>
        <w:jc w:val="left"/>
        <w:rPr>
          <w:b/>
          <w:bCs/>
          <w:szCs w:val="18"/>
        </w:rPr>
      </w:pPr>
      <w:r>
        <w:br w:type="page"/>
      </w:r>
    </w:p>
    <w:p w14:paraId="443CE4FF" w14:textId="7623A132" w:rsidR="00072945" w:rsidRDefault="00072945" w:rsidP="00072945">
      <w:pPr>
        <w:pStyle w:val="Caption"/>
        <w:keepNext/>
      </w:pPr>
      <w:bookmarkStart w:id="610" w:name="_Toc525583315"/>
      <w:r>
        <w:t xml:space="preserve">Table 4. </w:t>
      </w:r>
      <w:r>
        <w:fldChar w:fldCharType="begin"/>
      </w:r>
      <w:r>
        <w:instrText xml:space="preserve"> SEQ Table_4. \* ARABIC </w:instrText>
      </w:r>
      <w:r>
        <w:fldChar w:fldCharType="separate"/>
      </w:r>
      <w:r>
        <w:rPr>
          <w:noProof/>
        </w:rPr>
        <w:t>24</w:t>
      </w:r>
      <w:r>
        <w:fldChar w:fldCharType="end"/>
      </w:r>
      <w:r>
        <w:t xml:space="preserve">: </w:t>
      </w:r>
      <w:r w:rsidRPr="00AC784D">
        <w:t>Gaps and solutions in Phase one of the study</w:t>
      </w:r>
      <w:bookmarkEnd w:id="610"/>
    </w:p>
    <w:tbl>
      <w:tblPr>
        <w:tblStyle w:val="TableGrid"/>
        <w:tblW w:w="5000" w:type="pct"/>
        <w:tblLook w:val="04A0" w:firstRow="1" w:lastRow="0" w:firstColumn="1" w:lastColumn="0" w:noHBand="0" w:noVBand="1"/>
      </w:tblPr>
      <w:tblGrid>
        <w:gridCol w:w="4491"/>
        <w:gridCol w:w="3993"/>
      </w:tblGrid>
      <w:tr w:rsidR="0052340F" w14:paraId="763F8DDC" w14:textId="77777777" w:rsidTr="00BF5A5B">
        <w:tc>
          <w:tcPr>
            <w:tcW w:w="2647" w:type="pct"/>
          </w:tcPr>
          <w:p w14:paraId="05D92C11" w14:textId="7F30B8A2" w:rsidR="0052340F" w:rsidRPr="009B29F7" w:rsidRDefault="008A2895" w:rsidP="003F2B5A">
            <w:pPr>
              <w:rPr>
                <w:rFonts w:cs="Times New Roman"/>
                <w:b/>
              </w:rPr>
            </w:pPr>
            <w:r>
              <w:rPr>
                <w:rFonts w:cs="Times New Roman"/>
                <w:b/>
              </w:rPr>
              <w:t>Gapes</w:t>
            </w:r>
            <w:r w:rsidR="0052340F" w:rsidRPr="009B29F7">
              <w:rPr>
                <w:rFonts w:cs="Times New Roman"/>
                <w:b/>
              </w:rPr>
              <w:t xml:space="preserve"> identified in phase one </w:t>
            </w:r>
          </w:p>
        </w:tc>
        <w:tc>
          <w:tcPr>
            <w:tcW w:w="2353" w:type="pct"/>
          </w:tcPr>
          <w:p w14:paraId="777C4A69" w14:textId="4271E6FF" w:rsidR="0052340F" w:rsidRPr="009B29F7" w:rsidRDefault="0052340F" w:rsidP="003F2B5A">
            <w:pPr>
              <w:rPr>
                <w:rFonts w:cs="Times New Roman"/>
                <w:b/>
              </w:rPr>
            </w:pPr>
            <w:r w:rsidRPr="009B29F7">
              <w:rPr>
                <w:rFonts w:cs="Times New Roman"/>
                <w:b/>
              </w:rPr>
              <w:t>Solution</w:t>
            </w:r>
            <w:r w:rsidR="00BF5A5B">
              <w:rPr>
                <w:rFonts w:cs="Times New Roman"/>
                <w:b/>
              </w:rPr>
              <w:t>s</w:t>
            </w:r>
            <w:r w:rsidRPr="009B29F7">
              <w:rPr>
                <w:rFonts w:cs="Times New Roman"/>
                <w:b/>
              </w:rPr>
              <w:t xml:space="preserve"> </w:t>
            </w:r>
          </w:p>
        </w:tc>
      </w:tr>
      <w:tr w:rsidR="0052340F" w14:paraId="21303891" w14:textId="77777777" w:rsidTr="00BF5A5B">
        <w:tc>
          <w:tcPr>
            <w:tcW w:w="2647" w:type="pct"/>
          </w:tcPr>
          <w:p w14:paraId="010565C2" w14:textId="34085584" w:rsidR="0052340F" w:rsidRDefault="0052340F" w:rsidP="00D233A5">
            <w:pPr>
              <w:pStyle w:val="ListParagraph"/>
              <w:numPr>
                <w:ilvl w:val="0"/>
                <w:numId w:val="66"/>
              </w:numPr>
              <w:spacing w:after="0" w:line="360" w:lineRule="auto"/>
              <w:ind w:left="0"/>
              <w:jc w:val="left"/>
              <w:rPr>
                <w:rFonts w:cs="Times New Roman"/>
              </w:rPr>
            </w:pPr>
            <w:r>
              <w:rPr>
                <w:rFonts w:cs="Times New Roman"/>
              </w:rPr>
              <w:t xml:space="preserve">High prevalence of cancer pain at GCRH </w:t>
            </w:r>
          </w:p>
          <w:p w14:paraId="51BC710D" w14:textId="71D83EE4" w:rsidR="0052340F" w:rsidRDefault="0052340F" w:rsidP="00D233A5">
            <w:pPr>
              <w:pStyle w:val="ListParagraph"/>
              <w:numPr>
                <w:ilvl w:val="0"/>
                <w:numId w:val="66"/>
              </w:numPr>
              <w:spacing w:after="0" w:line="360" w:lineRule="auto"/>
              <w:ind w:left="0"/>
              <w:rPr>
                <w:rFonts w:cs="Times New Roman"/>
              </w:rPr>
            </w:pPr>
            <w:r>
              <w:rPr>
                <w:rFonts w:cs="Times New Roman"/>
              </w:rPr>
              <w:t>inadequate pain control at GCRH</w:t>
            </w:r>
          </w:p>
          <w:p w14:paraId="3367ED09" w14:textId="4E5B3485" w:rsidR="0052340F" w:rsidRDefault="0052340F" w:rsidP="00D233A5">
            <w:pPr>
              <w:pStyle w:val="ListParagraph"/>
              <w:numPr>
                <w:ilvl w:val="0"/>
                <w:numId w:val="66"/>
              </w:numPr>
              <w:spacing w:after="0" w:line="360" w:lineRule="auto"/>
              <w:ind w:left="0"/>
              <w:jc w:val="left"/>
              <w:rPr>
                <w:rFonts w:cs="Times New Roman"/>
              </w:rPr>
            </w:pPr>
            <w:r>
              <w:rPr>
                <w:rFonts w:cs="Times New Roman"/>
              </w:rPr>
              <w:t xml:space="preserve">cancer pain has </w:t>
            </w:r>
            <w:r w:rsidR="00222A49">
              <w:rPr>
                <w:rFonts w:cs="Times New Roman"/>
                <w:noProof/>
              </w:rPr>
              <w:t>adverse</w:t>
            </w:r>
            <w:r>
              <w:rPr>
                <w:rFonts w:cs="Times New Roman"/>
              </w:rPr>
              <w:t xml:space="preserve"> </w:t>
            </w:r>
            <w:r w:rsidR="00BF5A5B">
              <w:rPr>
                <w:rFonts w:cs="Times New Roman"/>
              </w:rPr>
              <w:t xml:space="preserve">effect </w:t>
            </w:r>
            <w:r>
              <w:rPr>
                <w:rFonts w:cs="Times New Roman"/>
              </w:rPr>
              <w:t xml:space="preserve">on mood, walking and relationship with others </w:t>
            </w:r>
          </w:p>
          <w:p w14:paraId="0FF1AF16" w14:textId="2807A0DF" w:rsidR="0052340F" w:rsidRDefault="0052340F" w:rsidP="00D233A5">
            <w:pPr>
              <w:pStyle w:val="ListParagraph"/>
              <w:numPr>
                <w:ilvl w:val="0"/>
                <w:numId w:val="66"/>
              </w:numPr>
              <w:spacing w:after="0" w:line="360" w:lineRule="auto"/>
              <w:ind w:left="0"/>
              <w:rPr>
                <w:rFonts w:cs="Times New Roman"/>
              </w:rPr>
            </w:pPr>
            <w:r>
              <w:rPr>
                <w:rFonts w:cs="Times New Roman"/>
              </w:rPr>
              <w:t>limited knowledge of nurse on cancer pain management</w:t>
            </w:r>
            <w:r w:rsidR="007C7272">
              <w:rPr>
                <w:rFonts w:cs="Times New Roman"/>
              </w:rPr>
              <w:t xml:space="preserve"> and  inadequate use of WHO analgesic ladder </w:t>
            </w:r>
            <w:r>
              <w:rPr>
                <w:rFonts w:cs="Times New Roman"/>
              </w:rPr>
              <w:t xml:space="preserve"> </w:t>
            </w:r>
          </w:p>
          <w:p w14:paraId="25CCC537" w14:textId="77777777" w:rsidR="0052340F" w:rsidRDefault="0052340F" w:rsidP="00D233A5">
            <w:pPr>
              <w:pStyle w:val="ListParagraph"/>
              <w:numPr>
                <w:ilvl w:val="0"/>
                <w:numId w:val="66"/>
              </w:numPr>
              <w:spacing w:after="0" w:line="360" w:lineRule="auto"/>
              <w:ind w:left="0"/>
              <w:rPr>
                <w:rFonts w:cs="Times New Roman"/>
              </w:rPr>
            </w:pPr>
            <w:r>
              <w:rPr>
                <w:rFonts w:cs="Times New Roman"/>
              </w:rPr>
              <w:t xml:space="preserve">Negative attitudes among  nurses towards cancer patients </w:t>
            </w:r>
          </w:p>
          <w:p w14:paraId="6E0795BD" w14:textId="77777777" w:rsidR="0052340F" w:rsidRDefault="007C7272" w:rsidP="00D233A5">
            <w:pPr>
              <w:pStyle w:val="ListParagraph"/>
              <w:numPr>
                <w:ilvl w:val="0"/>
                <w:numId w:val="66"/>
              </w:numPr>
              <w:spacing w:after="0" w:line="360" w:lineRule="auto"/>
              <w:ind w:left="0"/>
              <w:rPr>
                <w:rFonts w:cs="Times New Roman"/>
              </w:rPr>
            </w:pPr>
            <w:r>
              <w:rPr>
                <w:rFonts w:cs="Times New Roman"/>
              </w:rPr>
              <w:t xml:space="preserve">Poorly equipped facility for cancer pain management </w:t>
            </w:r>
          </w:p>
          <w:p w14:paraId="48FB8E4B" w14:textId="77777777" w:rsidR="007C7272" w:rsidRDefault="007C7272" w:rsidP="00D233A5">
            <w:pPr>
              <w:pStyle w:val="ListParagraph"/>
              <w:numPr>
                <w:ilvl w:val="0"/>
                <w:numId w:val="66"/>
              </w:numPr>
              <w:spacing w:after="0" w:line="360" w:lineRule="auto"/>
              <w:ind w:left="0"/>
              <w:rPr>
                <w:rFonts w:cs="Times New Roman"/>
              </w:rPr>
            </w:pPr>
            <w:r>
              <w:rPr>
                <w:rFonts w:cs="Times New Roman"/>
              </w:rPr>
              <w:t xml:space="preserve">Lack of policies and guidelines on cancer pain management </w:t>
            </w:r>
          </w:p>
          <w:p w14:paraId="47B340F6" w14:textId="084D18BD" w:rsidR="007C7272" w:rsidRDefault="007C7272" w:rsidP="00D233A5">
            <w:pPr>
              <w:pStyle w:val="ListParagraph"/>
              <w:numPr>
                <w:ilvl w:val="0"/>
                <w:numId w:val="66"/>
              </w:numPr>
              <w:spacing w:after="0" w:line="360" w:lineRule="auto"/>
              <w:ind w:left="0"/>
              <w:rPr>
                <w:rFonts w:cs="Times New Roman"/>
              </w:rPr>
            </w:pPr>
            <w:r>
              <w:rPr>
                <w:rFonts w:cs="Times New Roman"/>
              </w:rPr>
              <w:t xml:space="preserve">Lack of </w:t>
            </w:r>
            <w:r w:rsidRPr="00222A49">
              <w:rPr>
                <w:rFonts w:cs="Times New Roman"/>
                <w:noProof/>
              </w:rPr>
              <w:t>standardi</w:t>
            </w:r>
            <w:r w:rsidR="00222A49">
              <w:rPr>
                <w:rFonts w:cs="Times New Roman"/>
                <w:noProof/>
              </w:rPr>
              <w:t>s</w:t>
            </w:r>
            <w:r w:rsidRPr="00222A49">
              <w:rPr>
                <w:rFonts w:cs="Times New Roman"/>
                <w:noProof/>
              </w:rPr>
              <w:t>ed</w:t>
            </w:r>
            <w:r>
              <w:rPr>
                <w:rFonts w:cs="Times New Roman"/>
              </w:rPr>
              <w:t xml:space="preserve"> tool for cancer pain assessment </w:t>
            </w:r>
          </w:p>
          <w:p w14:paraId="03D09148" w14:textId="2E4D77C5" w:rsidR="007C7272" w:rsidRDefault="007C7272" w:rsidP="00D233A5">
            <w:pPr>
              <w:pStyle w:val="ListParagraph"/>
              <w:numPr>
                <w:ilvl w:val="0"/>
                <w:numId w:val="66"/>
              </w:numPr>
              <w:spacing w:after="0" w:line="360" w:lineRule="auto"/>
              <w:ind w:left="0"/>
              <w:rPr>
                <w:rFonts w:cs="Times New Roman"/>
              </w:rPr>
            </w:pPr>
            <w:r w:rsidRPr="00222A49">
              <w:rPr>
                <w:rFonts w:cs="Times New Roman"/>
                <w:noProof/>
              </w:rPr>
              <w:t>Social</w:t>
            </w:r>
            <w:r w:rsidR="00222A49">
              <w:rPr>
                <w:rFonts w:cs="Times New Roman"/>
                <w:noProof/>
              </w:rPr>
              <w:t>-</w:t>
            </w:r>
            <w:r w:rsidRPr="00222A49">
              <w:rPr>
                <w:rFonts w:cs="Times New Roman"/>
                <w:noProof/>
              </w:rPr>
              <w:t>cultural</w:t>
            </w:r>
            <w:r>
              <w:rPr>
                <w:rFonts w:cs="Times New Roman"/>
              </w:rPr>
              <w:t xml:space="preserve"> dynamics or alternative traditional medicine for cancer pain management </w:t>
            </w:r>
          </w:p>
          <w:p w14:paraId="7F322A87" w14:textId="4D41B304" w:rsidR="008C0236" w:rsidRPr="0052340F" w:rsidRDefault="008C0236" w:rsidP="00D233A5">
            <w:pPr>
              <w:pStyle w:val="ListParagraph"/>
              <w:numPr>
                <w:ilvl w:val="0"/>
                <w:numId w:val="66"/>
              </w:numPr>
              <w:spacing w:after="0" w:line="360" w:lineRule="auto"/>
              <w:ind w:left="0"/>
              <w:rPr>
                <w:rFonts w:cs="Times New Roman"/>
              </w:rPr>
            </w:pPr>
            <w:r>
              <w:rPr>
                <w:rFonts w:cs="Times New Roman"/>
              </w:rPr>
              <w:t xml:space="preserve">Nomadic lifestyle and inaccessibility of palliative services  </w:t>
            </w:r>
          </w:p>
        </w:tc>
        <w:tc>
          <w:tcPr>
            <w:tcW w:w="2353" w:type="pct"/>
          </w:tcPr>
          <w:p w14:paraId="5C27BF91" w14:textId="286C3B1E" w:rsidR="008C0236" w:rsidRPr="00BF5A5B" w:rsidRDefault="008C0236" w:rsidP="00D233A5">
            <w:pPr>
              <w:pStyle w:val="ListParagraph"/>
              <w:numPr>
                <w:ilvl w:val="0"/>
                <w:numId w:val="63"/>
              </w:numPr>
              <w:autoSpaceDE/>
              <w:autoSpaceDN/>
              <w:adjustRightInd/>
              <w:spacing w:after="0" w:line="360" w:lineRule="auto"/>
              <w:ind w:left="0"/>
              <w:jc w:val="left"/>
            </w:pPr>
            <w:r w:rsidRPr="00BF5A5B">
              <w:t xml:space="preserve">Short course on pain assessment and  management of cancer  </w:t>
            </w:r>
          </w:p>
          <w:p w14:paraId="59D8AF1D" w14:textId="23ADC33D" w:rsidR="008C0236" w:rsidRPr="00BF5A5B" w:rsidRDefault="008C0236" w:rsidP="00D233A5">
            <w:pPr>
              <w:pStyle w:val="ListParagraph"/>
              <w:numPr>
                <w:ilvl w:val="0"/>
                <w:numId w:val="63"/>
              </w:numPr>
              <w:autoSpaceDE/>
              <w:autoSpaceDN/>
              <w:adjustRightInd/>
              <w:spacing w:after="0" w:line="360" w:lineRule="auto"/>
              <w:ind w:left="0"/>
              <w:jc w:val="left"/>
            </w:pPr>
            <w:r w:rsidRPr="00BF5A5B">
              <w:t xml:space="preserve"> Training of Nurses on Palliative care and Cultural Dynamics</w:t>
            </w:r>
          </w:p>
          <w:p w14:paraId="5B24B30E" w14:textId="182E7A9F" w:rsidR="008C0236" w:rsidRPr="00BF5A5B" w:rsidRDefault="008C0236" w:rsidP="00D233A5">
            <w:pPr>
              <w:pStyle w:val="ListParagraph"/>
              <w:numPr>
                <w:ilvl w:val="0"/>
                <w:numId w:val="63"/>
              </w:numPr>
              <w:autoSpaceDE/>
              <w:autoSpaceDN/>
              <w:adjustRightInd/>
              <w:spacing w:after="0" w:line="360" w:lineRule="auto"/>
              <w:ind w:left="0"/>
              <w:jc w:val="left"/>
            </w:pPr>
            <w:r w:rsidRPr="00BF5A5B">
              <w:t xml:space="preserve">Review of the basic nursing curriculum </w:t>
            </w:r>
            <w:r w:rsidRPr="00222A49">
              <w:rPr>
                <w:noProof/>
              </w:rPr>
              <w:t>to</w:t>
            </w:r>
            <w:r w:rsidRPr="00BF5A5B">
              <w:t xml:space="preserve"> increase hours of  teaching  on palliative  care </w:t>
            </w:r>
          </w:p>
          <w:p w14:paraId="68C2C5AC" w14:textId="441ED972" w:rsidR="008C0236" w:rsidRPr="00BF5A5B" w:rsidRDefault="008C0236" w:rsidP="00D233A5">
            <w:pPr>
              <w:pStyle w:val="ListParagraph"/>
              <w:numPr>
                <w:ilvl w:val="0"/>
                <w:numId w:val="63"/>
              </w:numPr>
              <w:autoSpaceDE/>
              <w:autoSpaceDN/>
              <w:adjustRightInd/>
              <w:spacing w:after="0" w:line="360" w:lineRule="auto"/>
              <w:ind w:left="0"/>
              <w:jc w:val="left"/>
            </w:pPr>
            <w:r w:rsidRPr="00BF5A5B">
              <w:t>Establishment of Mobile Clinics to enhance pain medication at the peripheries of Garissa County.</w:t>
            </w:r>
          </w:p>
          <w:p w14:paraId="13264508" w14:textId="77777777" w:rsidR="008C0236" w:rsidRPr="00BF5A5B" w:rsidRDefault="008C0236" w:rsidP="00D233A5">
            <w:pPr>
              <w:pStyle w:val="ListParagraph"/>
              <w:numPr>
                <w:ilvl w:val="0"/>
                <w:numId w:val="63"/>
              </w:numPr>
              <w:autoSpaceDE/>
              <w:autoSpaceDN/>
              <w:adjustRightInd/>
              <w:spacing w:after="0" w:line="360" w:lineRule="auto"/>
              <w:ind w:left="0"/>
              <w:jc w:val="left"/>
            </w:pPr>
            <w:r w:rsidRPr="00BF5A5B">
              <w:t>Initiate Multi-disciplinary palliative Care Centers</w:t>
            </w:r>
          </w:p>
          <w:p w14:paraId="3E330CD0" w14:textId="3988BA16" w:rsidR="008C0236" w:rsidRPr="00BF5A5B" w:rsidRDefault="008C0236" w:rsidP="00D233A5">
            <w:pPr>
              <w:pStyle w:val="ListParagraph"/>
              <w:numPr>
                <w:ilvl w:val="0"/>
                <w:numId w:val="63"/>
              </w:numPr>
              <w:autoSpaceDE/>
              <w:autoSpaceDN/>
              <w:adjustRightInd/>
              <w:spacing w:after="0" w:line="360" w:lineRule="auto"/>
              <w:ind w:left="0"/>
              <w:jc w:val="left"/>
            </w:pPr>
            <w:r w:rsidRPr="00BF5A5B">
              <w:t xml:space="preserve">Creating Awareness by Providing Civil Education to patients after empowering the nurses </w:t>
            </w:r>
          </w:p>
          <w:p w14:paraId="477F5749" w14:textId="77777777" w:rsidR="008C0236" w:rsidRPr="00BF5A5B" w:rsidRDefault="008C0236" w:rsidP="00D233A5">
            <w:pPr>
              <w:pStyle w:val="ListParagraph"/>
              <w:numPr>
                <w:ilvl w:val="0"/>
                <w:numId w:val="63"/>
              </w:numPr>
              <w:autoSpaceDE/>
              <w:autoSpaceDN/>
              <w:adjustRightInd/>
              <w:spacing w:after="0" w:line="360" w:lineRule="auto"/>
              <w:ind w:left="0"/>
              <w:jc w:val="left"/>
            </w:pPr>
            <w:r w:rsidRPr="00BF5A5B">
              <w:t>Improving/Upgrading Cancer Pain Management Facilities</w:t>
            </w:r>
          </w:p>
          <w:p w14:paraId="7B446F8C" w14:textId="77777777" w:rsidR="008C0236" w:rsidRPr="00BF5A5B" w:rsidRDefault="008C0236" w:rsidP="00D233A5">
            <w:pPr>
              <w:pStyle w:val="ListParagraph"/>
              <w:numPr>
                <w:ilvl w:val="0"/>
                <w:numId w:val="63"/>
              </w:numPr>
              <w:autoSpaceDE/>
              <w:autoSpaceDN/>
              <w:adjustRightInd/>
              <w:spacing w:after="0" w:line="360" w:lineRule="auto"/>
              <w:ind w:left="0"/>
              <w:jc w:val="left"/>
            </w:pPr>
            <w:r w:rsidRPr="00BF5A5B">
              <w:t>Improving Supply /availability of Pain Medication</w:t>
            </w:r>
          </w:p>
          <w:p w14:paraId="0B783A82" w14:textId="77777777" w:rsidR="008C0236" w:rsidRPr="00BF5A5B" w:rsidRDefault="008C0236" w:rsidP="00D233A5">
            <w:pPr>
              <w:pStyle w:val="ListParagraph"/>
              <w:numPr>
                <w:ilvl w:val="0"/>
                <w:numId w:val="63"/>
              </w:numPr>
              <w:autoSpaceDE/>
              <w:autoSpaceDN/>
              <w:adjustRightInd/>
              <w:spacing w:after="0" w:line="360" w:lineRule="auto"/>
              <w:ind w:left="0"/>
              <w:jc w:val="left"/>
            </w:pPr>
            <w:r w:rsidRPr="00BF5A5B">
              <w:t>Appraising Spiritual Therapy (Quran)</w:t>
            </w:r>
          </w:p>
          <w:p w14:paraId="1E694F3E" w14:textId="77777777" w:rsidR="008C0236" w:rsidRPr="00BF5A5B" w:rsidRDefault="008C0236" w:rsidP="00D233A5">
            <w:pPr>
              <w:pStyle w:val="ListParagraph"/>
              <w:numPr>
                <w:ilvl w:val="0"/>
                <w:numId w:val="63"/>
              </w:numPr>
              <w:autoSpaceDE/>
              <w:autoSpaceDN/>
              <w:adjustRightInd/>
              <w:spacing w:after="0" w:line="360" w:lineRule="auto"/>
              <w:ind w:left="0"/>
              <w:jc w:val="left"/>
            </w:pPr>
            <w:r w:rsidRPr="00BF5A5B">
              <w:t>Understanding Alternative Cultural Approaches by Nurses</w:t>
            </w:r>
          </w:p>
          <w:p w14:paraId="429675C1" w14:textId="77777777" w:rsidR="0052340F" w:rsidRDefault="0052340F" w:rsidP="00BF5A5B">
            <w:pPr>
              <w:spacing w:after="0" w:line="360" w:lineRule="auto"/>
              <w:rPr>
                <w:rFonts w:cs="Times New Roman"/>
              </w:rPr>
            </w:pPr>
          </w:p>
        </w:tc>
      </w:tr>
    </w:tbl>
    <w:p w14:paraId="55E3B7F4" w14:textId="2BD70FC5" w:rsidR="00863863" w:rsidRDefault="00863863" w:rsidP="003F2B5A">
      <w:pPr>
        <w:autoSpaceDE/>
        <w:autoSpaceDN/>
        <w:adjustRightInd/>
        <w:spacing w:after="0" w:line="240" w:lineRule="auto"/>
        <w:jc w:val="left"/>
        <w:rPr>
          <w:rFonts w:cs="Times New Roman"/>
        </w:rPr>
      </w:pPr>
    </w:p>
    <w:p w14:paraId="1BECE4F0" w14:textId="0F6F05DE" w:rsidR="00F724C4" w:rsidRDefault="00BF5A5B" w:rsidP="003F2B5A">
      <w:pPr>
        <w:rPr>
          <w:rFonts w:cs="Times New Roman"/>
        </w:rPr>
      </w:pPr>
      <w:r w:rsidRPr="00222A49">
        <w:rPr>
          <w:rFonts w:cs="Times New Roman"/>
          <w:noProof/>
        </w:rPr>
        <w:t>In addition</w:t>
      </w:r>
      <w:r w:rsidR="007815EA">
        <w:rPr>
          <w:rFonts w:cs="Times New Roman"/>
        </w:rPr>
        <w:t>,</w:t>
      </w:r>
      <w:r w:rsidR="00B47D1E">
        <w:rPr>
          <w:rFonts w:cs="Times New Roman"/>
        </w:rPr>
        <w:t xml:space="preserve"> </w:t>
      </w:r>
      <w:r w:rsidR="007B30D7" w:rsidRPr="007B30D7">
        <w:rPr>
          <w:rFonts w:cs="Times New Roman"/>
        </w:rPr>
        <w:t>Valleran</w:t>
      </w:r>
      <w:r w:rsidR="00890566">
        <w:rPr>
          <w:rFonts w:cs="Times New Roman"/>
        </w:rPr>
        <w:t>d</w:t>
      </w:r>
      <w:r w:rsidR="007B30D7" w:rsidRPr="007B30D7">
        <w:rPr>
          <w:rFonts w:cs="Times New Roman"/>
        </w:rPr>
        <w:t xml:space="preserve"> et al., </w:t>
      </w:r>
      <w:r w:rsidR="007815EA">
        <w:rPr>
          <w:rFonts w:cs="Times New Roman"/>
        </w:rPr>
        <w:t xml:space="preserve">(2011) </w:t>
      </w:r>
      <w:r w:rsidR="007815EA" w:rsidRPr="00222A49">
        <w:rPr>
          <w:rFonts w:cs="Times New Roman"/>
          <w:noProof/>
        </w:rPr>
        <w:t>explain</w:t>
      </w:r>
      <w:r w:rsidR="007815EA">
        <w:rPr>
          <w:rFonts w:cs="Times New Roman"/>
        </w:rPr>
        <w:t xml:space="preserve"> the </w:t>
      </w:r>
      <w:r w:rsidR="00F724C4" w:rsidRPr="00B97B81">
        <w:rPr>
          <w:rFonts w:cs="Times New Roman"/>
        </w:rPr>
        <w:t>advance</w:t>
      </w:r>
      <w:r w:rsidR="007815EA">
        <w:rPr>
          <w:rFonts w:cs="Times New Roman"/>
        </w:rPr>
        <w:t xml:space="preserve">ment of nursing care in health </w:t>
      </w:r>
      <w:r w:rsidR="007815EA" w:rsidRPr="00222A49">
        <w:rPr>
          <w:rFonts w:cs="Times New Roman"/>
          <w:noProof/>
        </w:rPr>
        <w:t>system</w:t>
      </w:r>
      <w:r w:rsidR="00222A49">
        <w:rPr>
          <w:rFonts w:cs="Times New Roman"/>
          <w:noProof/>
        </w:rPr>
        <w:t>s</w:t>
      </w:r>
      <w:r w:rsidR="007815EA">
        <w:rPr>
          <w:rFonts w:cs="Times New Roman"/>
        </w:rPr>
        <w:t xml:space="preserve"> such as advanced </w:t>
      </w:r>
      <w:r w:rsidR="007815EA" w:rsidRPr="00B97B81">
        <w:rPr>
          <w:rFonts w:cs="Times New Roman"/>
        </w:rPr>
        <w:t>in</w:t>
      </w:r>
      <w:r w:rsidR="007815EA">
        <w:rPr>
          <w:rFonts w:cs="Times New Roman"/>
        </w:rPr>
        <w:t xml:space="preserve"> practice in </w:t>
      </w:r>
      <w:r w:rsidR="00F724C4" w:rsidRPr="00B97B81">
        <w:rPr>
          <w:rFonts w:cs="Times New Roman"/>
        </w:rPr>
        <w:t xml:space="preserve">education and evidence studies in the field of cancer pain management. </w:t>
      </w:r>
      <w:r w:rsidR="007815EA" w:rsidRPr="007815EA">
        <w:rPr>
          <w:rFonts w:cs="Times New Roman"/>
        </w:rPr>
        <w:t>Vallerand et al., (2011</w:t>
      </w:r>
      <w:r w:rsidR="007815EA">
        <w:rPr>
          <w:rFonts w:cs="Times New Roman"/>
        </w:rPr>
        <w:t>) argued that n</w:t>
      </w:r>
      <w:r w:rsidR="00F724C4" w:rsidRPr="00B97B81">
        <w:rPr>
          <w:rFonts w:cs="Times New Roman"/>
        </w:rPr>
        <w:t xml:space="preserve">urses have contributed to pain science and worked on the areas of pain assessment </w:t>
      </w:r>
      <w:r w:rsidR="007815EA">
        <w:rPr>
          <w:rFonts w:cs="Times New Roman"/>
        </w:rPr>
        <w:t xml:space="preserve">and </w:t>
      </w:r>
      <w:r w:rsidR="00F724C4" w:rsidRPr="00B97B81">
        <w:rPr>
          <w:rFonts w:cs="Times New Roman"/>
        </w:rPr>
        <w:t xml:space="preserve">management. </w:t>
      </w:r>
      <w:r w:rsidR="00222A49">
        <w:rPr>
          <w:rFonts w:cs="Times New Roman"/>
          <w:noProof/>
        </w:rPr>
        <w:t>Some</w:t>
      </w:r>
      <w:r w:rsidR="00F724C4" w:rsidRPr="00B97B81">
        <w:rPr>
          <w:rFonts w:cs="Times New Roman"/>
        </w:rPr>
        <w:t xml:space="preserve"> nursing care models exist </w:t>
      </w:r>
      <w:r w:rsidR="00222A49">
        <w:rPr>
          <w:rFonts w:cs="Times New Roman"/>
          <w:noProof/>
        </w:rPr>
        <w:t>i</w:t>
      </w:r>
      <w:r w:rsidR="00F724C4" w:rsidRPr="00222A49">
        <w:rPr>
          <w:rFonts w:cs="Times New Roman"/>
          <w:noProof/>
        </w:rPr>
        <w:t>n</w:t>
      </w:r>
      <w:r w:rsidR="00F724C4" w:rsidRPr="00B97B81">
        <w:rPr>
          <w:rFonts w:cs="Times New Roman"/>
        </w:rPr>
        <w:t xml:space="preserve"> intervention-based research, evidence-based practice, oncology patient education, and palliative care</w:t>
      </w:r>
      <w:r w:rsidR="007B30D7">
        <w:rPr>
          <w:rFonts w:cs="Times New Roman"/>
        </w:rPr>
        <w:t xml:space="preserve">. </w:t>
      </w:r>
      <w:r w:rsidR="00F724C4" w:rsidRPr="00B97B81">
        <w:t xml:space="preserve"> </w:t>
      </w:r>
      <w:r w:rsidR="00F724C4">
        <w:rPr>
          <w:rFonts w:cs="Times New Roman"/>
        </w:rPr>
        <w:t>In s</w:t>
      </w:r>
      <w:r w:rsidR="00F724C4" w:rsidRPr="00B97B81">
        <w:rPr>
          <w:rFonts w:cs="Times New Roman"/>
        </w:rPr>
        <w:t>uch interventions</w:t>
      </w:r>
      <w:r w:rsidR="00F724C4">
        <w:rPr>
          <w:rFonts w:cs="Times New Roman"/>
        </w:rPr>
        <w:t xml:space="preserve"> of cancer pain management </w:t>
      </w:r>
      <w:r w:rsidR="00F724C4" w:rsidRPr="00B97B81">
        <w:rPr>
          <w:rFonts w:cs="Times New Roman"/>
        </w:rPr>
        <w:t xml:space="preserve">nurses served as advocates for enabling patients to engage in self-management of their </w:t>
      </w:r>
      <w:r w:rsidR="00890566" w:rsidRPr="00B97B81">
        <w:rPr>
          <w:rFonts w:cs="Times New Roman"/>
        </w:rPr>
        <w:t>pain and</w:t>
      </w:r>
      <w:r w:rsidR="00F724C4" w:rsidRPr="00B97B81">
        <w:rPr>
          <w:rFonts w:cs="Times New Roman"/>
        </w:rPr>
        <w:t xml:space="preserve"> provide</w:t>
      </w:r>
      <w:r w:rsidR="00F724C4">
        <w:rPr>
          <w:rFonts w:cs="Times New Roman"/>
        </w:rPr>
        <w:t>d</w:t>
      </w:r>
      <w:r w:rsidR="00F724C4" w:rsidRPr="00B97B81">
        <w:rPr>
          <w:rFonts w:cs="Times New Roman"/>
        </w:rPr>
        <w:t xml:space="preserve"> education to patients and families</w:t>
      </w:r>
      <w:r w:rsidR="00310F8A">
        <w:rPr>
          <w:rFonts w:cs="Times New Roman"/>
        </w:rPr>
        <w:t xml:space="preserve">. </w:t>
      </w:r>
      <w:r w:rsidR="00F724C4" w:rsidRPr="00155702">
        <w:rPr>
          <w:rFonts w:cs="Times New Roman"/>
        </w:rPr>
        <w:t>Vallerand et al</w:t>
      </w:r>
      <w:r w:rsidR="00890566">
        <w:rPr>
          <w:rFonts w:cs="Times New Roman"/>
        </w:rPr>
        <w:t xml:space="preserve">., </w:t>
      </w:r>
      <w:r w:rsidR="00F724C4">
        <w:rPr>
          <w:rFonts w:cs="Times New Roman"/>
        </w:rPr>
        <w:t>(</w:t>
      </w:r>
      <w:r w:rsidR="00F724C4" w:rsidRPr="00155702">
        <w:rPr>
          <w:rFonts w:cs="Times New Roman"/>
        </w:rPr>
        <w:t xml:space="preserve">2011) </w:t>
      </w:r>
      <w:r w:rsidR="00F724C4">
        <w:rPr>
          <w:rFonts w:cs="Times New Roman"/>
        </w:rPr>
        <w:t xml:space="preserve">upholds </w:t>
      </w:r>
      <w:r w:rsidR="00890566">
        <w:rPr>
          <w:rFonts w:cs="Times New Roman"/>
        </w:rPr>
        <w:t xml:space="preserve">that </w:t>
      </w:r>
      <w:r w:rsidR="00890566" w:rsidRPr="00B97B81">
        <w:rPr>
          <w:rFonts w:cs="Times New Roman"/>
        </w:rPr>
        <w:t>researchers</w:t>
      </w:r>
      <w:r w:rsidR="00F724C4" w:rsidRPr="00B97B81">
        <w:rPr>
          <w:rFonts w:cs="Times New Roman"/>
        </w:rPr>
        <w:t xml:space="preserve"> in </w:t>
      </w:r>
      <w:r w:rsidR="00222A49">
        <w:rPr>
          <w:rFonts w:cs="Times New Roman"/>
        </w:rPr>
        <w:t xml:space="preserve">the </w:t>
      </w:r>
      <w:r w:rsidR="00F724C4" w:rsidRPr="00222A49">
        <w:rPr>
          <w:rFonts w:cs="Times New Roman"/>
          <w:noProof/>
        </w:rPr>
        <w:t>nursing</w:t>
      </w:r>
      <w:r w:rsidR="00F724C4" w:rsidRPr="00B97B81">
        <w:rPr>
          <w:rFonts w:cs="Times New Roman"/>
        </w:rPr>
        <w:t xml:space="preserve"> field have championed to develop nursing care models, </w:t>
      </w:r>
      <w:r w:rsidR="00CD7B14" w:rsidRPr="00B97B81">
        <w:rPr>
          <w:rFonts w:cs="Times New Roman"/>
        </w:rPr>
        <w:t>test</w:t>
      </w:r>
      <w:r w:rsidR="00CD7B14">
        <w:rPr>
          <w:rFonts w:cs="Times New Roman"/>
        </w:rPr>
        <w:t xml:space="preserve">ing </w:t>
      </w:r>
      <w:r w:rsidR="000E29F1">
        <w:rPr>
          <w:rFonts w:cs="Times New Roman"/>
        </w:rPr>
        <w:t xml:space="preserve">of </w:t>
      </w:r>
      <w:r w:rsidR="000E29F1" w:rsidRPr="00B97B81">
        <w:rPr>
          <w:rFonts w:cs="Times New Roman"/>
        </w:rPr>
        <w:t>new</w:t>
      </w:r>
      <w:r w:rsidR="00F724C4" w:rsidRPr="00B97B81">
        <w:rPr>
          <w:rFonts w:cs="Times New Roman"/>
        </w:rPr>
        <w:t xml:space="preserve"> instruments, approaches to quantify pain and control pain through quantitative and qualitative methodologies. Nursing models have</w:t>
      </w:r>
      <w:r w:rsidR="00F724C4">
        <w:rPr>
          <w:rFonts w:cs="Times New Roman"/>
        </w:rPr>
        <w:t xml:space="preserve"> </w:t>
      </w:r>
      <w:r w:rsidR="00F724C4" w:rsidRPr="00B97B81">
        <w:rPr>
          <w:rFonts w:cs="Times New Roman"/>
        </w:rPr>
        <w:t>been developed to explore patients’ experiences in pain, assess the quality of pain care for patients and its effect on their caregivers</w:t>
      </w:r>
      <w:r w:rsidR="00F724C4">
        <w:rPr>
          <w:rFonts w:cs="Times New Roman"/>
        </w:rPr>
        <w:t xml:space="preserve">. </w:t>
      </w:r>
    </w:p>
    <w:p w14:paraId="24403BF7" w14:textId="2AA9DBD0" w:rsidR="00F724C4" w:rsidRDefault="00E221F4" w:rsidP="003F2B5A">
      <w:pPr>
        <w:rPr>
          <w:rFonts w:cs="Times New Roman"/>
        </w:rPr>
      </w:pPr>
      <w:r w:rsidRPr="00A04B13">
        <w:rPr>
          <w:rFonts w:cs="Times New Roman"/>
          <w:bCs/>
          <w:iCs/>
        </w:rPr>
        <w:t>XuanWang</w:t>
      </w:r>
      <w:r>
        <w:rPr>
          <w:rFonts w:cs="Times New Roman"/>
          <w:bCs/>
          <w:iCs/>
        </w:rPr>
        <w:t xml:space="preserve"> and</w:t>
      </w:r>
      <w:r w:rsidRPr="00A04B13">
        <w:rPr>
          <w:rFonts w:cs="Times New Roman"/>
          <w:bCs/>
          <w:iCs/>
        </w:rPr>
        <w:t xml:space="preserve"> Xian-Cui</w:t>
      </w:r>
      <w:r>
        <w:rPr>
          <w:rFonts w:cs="Times New Roman"/>
          <w:bCs/>
          <w:iCs/>
        </w:rPr>
        <w:t xml:space="preserve"> </w:t>
      </w:r>
      <w:r w:rsidRPr="00A04B13">
        <w:rPr>
          <w:rFonts w:cs="Times New Roman"/>
          <w:bCs/>
          <w:iCs/>
        </w:rPr>
        <w:t>Wu</w:t>
      </w:r>
      <w:r>
        <w:rPr>
          <w:rFonts w:cs="Times New Roman"/>
        </w:rPr>
        <w:t xml:space="preserve"> </w:t>
      </w:r>
      <w:r w:rsidR="006958EC">
        <w:rPr>
          <w:rFonts w:cs="Times New Roman"/>
        </w:rPr>
        <w:t>(2016</w:t>
      </w:r>
      <w:r w:rsidR="00F724C4">
        <w:rPr>
          <w:rFonts w:cs="Times New Roman"/>
        </w:rPr>
        <w:t>)</w:t>
      </w:r>
      <w:r w:rsidR="00F724C4">
        <w:t xml:space="preserve"> did a study </w:t>
      </w:r>
      <w:r w:rsidR="006958EC">
        <w:t xml:space="preserve">to </w:t>
      </w:r>
      <w:r w:rsidR="006958EC">
        <w:rPr>
          <w:rFonts w:cs="Times New Roman"/>
        </w:rPr>
        <w:t>determine</w:t>
      </w:r>
      <w:r w:rsidR="00F724C4">
        <w:rPr>
          <w:rFonts w:cs="Times New Roman"/>
        </w:rPr>
        <w:t xml:space="preserve"> </w:t>
      </w:r>
      <w:r w:rsidR="006958EC">
        <w:rPr>
          <w:rFonts w:cs="Times New Roman"/>
        </w:rPr>
        <w:t xml:space="preserve">the </w:t>
      </w:r>
      <w:r w:rsidR="006958EC" w:rsidRPr="001E6DCD">
        <w:rPr>
          <w:rFonts w:cs="Times New Roman"/>
        </w:rPr>
        <w:t>benefits</w:t>
      </w:r>
      <w:r w:rsidR="00F724C4" w:rsidRPr="001E6DCD">
        <w:rPr>
          <w:rFonts w:cs="Times New Roman"/>
        </w:rPr>
        <w:t xml:space="preserve"> of applying a transitional care model in the field of cancer pain management</w:t>
      </w:r>
      <w:r w:rsidR="00F724C4">
        <w:rPr>
          <w:rFonts w:cs="Times New Roman"/>
        </w:rPr>
        <w:t xml:space="preserve"> on patients discharged from </w:t>
      </w:r>
      <w:r w:rsidR="00222A49">
        <w:rPr>
          <w:rFonts w:cs="Times New Roman"/>
        </w:rPr>
        <w:t xml:space="preserve">the </w:t>
      </w:r>
      <w:r w:rsidR="00F724C4" w:rsidRPr="00222A49">
        <w:rPr>
          <w:rFonts w:cs="Times New Roman"/>
          <w:noProof/>
        </w:rPr>
        <w:t>hospital</w:t>
      </w:r>
      <w:r w:rsidR="00F724C4">
        <w:rPr>
          <w:rFonts w:cs="Times New Roman"/>
        </w:rPr>
        <w:t xml:space="preserve">. </w:t>
      </w:r>
      <w:r w:rsidRPr="00A04B13">
        <w:rPr>
          <w:rFonts w:cs="Times New Roman"/>
          <w:bCs/>
          <w:iCs/>
        </w:rPr>
        <w:t>XuanWang</w:t>
      </w:r>
      <w:r>
        <w:rPr>
          <w:rFonts w:cs="Times New Roman"/>
          <w:bCs/>
          <w:iCs/>
        </w:rPr>
        <w:t xml:space="preserve"> and</w:t>
      </w:r>
      <w:r w:rsidRPr="00A04B13">
        <w:rPr>
          <w:rFonts w:cs="Times New Roman"/>
          <w:bCs/>
          <w:iCs/>
        </w:rPr>
        <w:t xml:space="preserve"> Xian-Cui</w:t>
      </w:r>
      <w:r>
        <w:rPr>
          <w:rFonts w:cs="Times New Roman"/>
          <w:bCs/>
          <w:iCs/>
        </w:rPr>
        <w:t xml:space="preserve"> </w:t>
      </w:r>
      <w:r w:rsidRPr="00A04B13">
        <w:rPr>
          <w:rFonts w:cs="Times New Roman"/>
          <w:bCs/>
          <w:iCs/>
        </w:rPr>
        <w:t>Wu</w:t>
      </w:r>
      <w:r w:rsidR="00F724C4">
        <w:rPr>
          <w:rFonts w:cs="Times New Roman"/>
        </w:rPr>
        <w:t xml:space="preserve"> </w:t>
      </w:r>
      <w:r w:rsidR="006958EC">
        <w:rPr>
          <w:rFonts w:cs="Times New Roman"/>
        </w:rPr>
        <w:t>(2016</w:t>
      </w:r>
      <w:r w:rsidR="00F724C4">
        <w:rPr>
          <w:rFonts w:cs="Times New Roman"/>
        </w:rPr>
        <w:t xml:space="preserve">) </w:t>
      </w:r>
      <w:r w:rsidR="006958EC">
        <w:rPr>
          <w:rFonts w:cs="Times New Roman"/>
        </w:rPr>
        <w:t>study recruited</w:t>
      </w:r>
      <w:r w:rsidR="00F724C4">
        <w:rPr>
          <w:rFonts w:cs="Times New Roman"/>
        </w:rPr>
        <w:t xml:space="preserve"> </w:t>
      </w:r>
      <w:r w:rsidR="00F724C4" w:rsidRPr="00A649E3">
        <w:rPr>
          <w:rFonts w:cs="Times New Roman"/>
        </w:rPr>
        <w:t xml:space="preserve">156 eligible </w:t>
      </w:r>
      <w:r w:rsidR="006958EC" w:rsidRPr="00A649E3">
        <w:rPr>
          <w:rFonts w:cs="Times New Roman"/>
        </w:rPr>
        <w:t xml:space="preserve">participants </w:t>
      </w:r>
      <w:r w:rsidR="006958EC">
        <w:rPr>
          <w:rFonts w:cs="Times New Roman"/>
        </w:rPr>
        <w:t>who</w:t>
      </w:r>
      <w:r w:rsidR="00F724C4">
        <w:rPr>
          <w:rFonts w:cs="Times New Roman"/>
        </w:rPr>
        <w:t xml:space="preserve"> </w:t>
      </w:r>
      <w:r w:rsidR="006958EC" w:rsidRPr="00222A49">
        <w:rPr>
          <w:rFonts w:cs="Times New Roman"/>
          <w:noProof/>
        </w:rPr>
        <w:t>were randomly</w:t>
      </w:r>
      <w:r w:rsidR="00F724C4" w:rsidRPr="00222A49">
        <w:rPr>
          <w:rFonts w:cs="Times New Roman"/>
          <w:noProof/>
        </w:rPr>
        <w:t xml:space="preserve"> allocated</w:t>
      </w:r>
      <w:r w:rsidR="00F724C4" w:rsidRPr="00A649E3">
        <w:rPr>
          <w:rFonts w:cs="Times New Roman"/>
        </w:rPr>
        <w:t xml:space="preserve"> </w:t>
      </w:r>
      <w:r w:rsidR="00F724C4" w:rsidRPr="00222A49">
        <w:rPr>
          <w:rFonts w:cs="Times New Roman"/>
          <w:noProof/>
        </w:rPr>
        <w:t>to</w:t>
      </w:r>
      <w:r w:rsidR="00F724C4" w:rsidRPr="00A649E3">
        <w:rPr>
          <w:rFonts w:cs="Times New Roman"/>
        </w:rPr>
        <w:t xml:space="preserve"> intervention or control groups. The control group </w:t>
      </w:r>
      <w:r w:rsidR="00F724C4">
        <w:rPr>
          <w:rFonts w:cs="Times New Roman"/>
        </w:rPr>
        <w:t xml:space="preserve">was </w:t>
      </w:r>
      <w:r w:rsidR="00F724C4" w:rsidRPr="00A649E3">
        <w:rPr>
          <w:rFonts w:cs="Times New Roman"/>
        </w:rPr>
        <w:t>receiv</w:t>
      </w:r>
      <w:r w:rsidR="00F724C4">
        <w:rPr>
          <w:rFonts w:cs="Times New Roman"/>
        </w:rPr>
        <w:t xml:space="preserve">ing </w:t>
      </w:r>
      <w:r w:rsidR="006958EC">
        <w:rPr>
          <w:rFonts w:cs="Times New Roman"/>
        </w:rPr>
        <w:t xml:space="preserve">standard care, </w:t>
      </w:r>
      <w:r w:rsidR="00F724C4">
        <w:rPr>
          <w:rFonts w:cs="Times New Roman"/>
        </w:rPr>
        <w:t xml:space="preserve">whereas </w:t>
      </w:r>
      <w:r w:rsidR="00F724C4" w:rsidRPr="00A649E3">
        <w:rPr>
          <w:rFonts w:cs="Times New Roman"/>
        </w:rPr>
        <w:t xml:space="preserve">the intervention group </w:t>
      </w:r>
      <w:r w:rsidR="00F724C4" w:rsidRPr="00222A49">
        <w:rPr>
          <w:rFonts w:cs="Times New Roman"/>
          <w:noProof/>
        </w:rPr>
        <w:t>was given</w:t>
      </w:r>
      <w:r w:rsidR="00F724C4">
        <w:rPr>
          <w:rFonts w:cs="Times New Roman"/>
        </w:rPr>
        <w:t xml:space="preserve"> </w:t>
      </w:r>
      <w:r w:rsidR="00F724C4" w:rsidRPr="00A649E3">
        <w:rPr>
          <w:rFonts w:cs="Times New Roman"/>
        </w:rPr>
        <w:t xml:space="preserve">extra, </w:t>
      </w:r>
      <w:r w:rsidR="00F724C4" w:rsidRPr="00222A49">
        <w:rPr>
          <w:rFonts w:cs="Times New Roman"/>
          <w:noProof/>
        </w:rPr>
        <w:t>speciali</w:t>
      </w:r>
      <w:r w:rsidR="00222A49">
        <w:rPr>
          <w:rFonts w:cs="Times New Roman"/>
          <w:noProof/>
        </w:rPr>
        <w:t>s</w:t>
      </w:r>
      <w:r w:rsidR="00F724C4" w:rsidRPr="00222A49">
        <w:rPr>
          <w:rFonts w:cs="Times New Roman"/>
          <w:noProof/>
        </w:rPr>
        <w:t>ed</w:t>
      </w:r>
      <w:r w:rsidR="00F724C4" w:rsidRPr="00A649E3">
        <w:rPr>
          <w:rFonts w:cs="Times New Roman"/>
        </w:rPr>
        <w:t xml:space="preserve"> transitional care of pain management. Outcomes were measured at weeks 0 and </w:t>
      </w:r>
      <w:r w:rsidR="00222A49">
        <w:rPr>
          <w:rFonts w:cs="Times New Roman"/>
          <w:noProof/>
        </w:rPr>
        <w:t>two</w:t>
      </w:r>
      <w:r w:rsidR="006958EC">
        <w:rPr>
          <w:rFonts w:cs="Times New Roman"/>
        </w:rPr>
        <w:t xml:space="preserve"> </w:t>
      </w:r>
      <w:r w:rsidR="00222A49">
        <w:rPr>
          <w:rFonts w:cs="Times New Roman"/>
          <w:noProof/>
        </w:rPr>
        <w:t>unti</w:t>
      </w:r>
      <w:r w:rsidR="001E4520" w:rsidRPr="00222A49">
        <w:rPr>
          <w:rFonts w:cs="Times New Roman"/>
          <w:noProof/>
        </w:rPr>
        <w:t>l</w:t>
      </w:r>
      <w:r w:rsidR="001E4520">
        <w:rPr>
          <w:rFonts w:cs="Times New Roman"/>
        </w:rPr>
        <w:t xml:space="preserve"> week</w:t>
      </w:r>
      <w:r w:rsidR="006958EC">
        <w:rPr>
          <w:rFonts w:cs="Times New Roman"/>
        </w:rPr>
        <w:t xml:space="preserve"> </w:t>
      </w:r>
      <w:r w:rsidR="00F724C4">
        <w:rPr>
          <w:rFonts w:cs="Times New Roman"/>
        </w:rPr>
        <w:t>4</w:t>
      </w:r>
      <w:r w:rsidR="00F724C4" w:rsidRPr="00A649E3">
        <w:rPr>
          <w:rFonts w:cs="Times New Roman"/>
        </w:rPr>
        <w:t xml:space="preserve"> and included demographic data</w:t>
      </w:r>
      <w:r w:rsidR="00CD7B14">
        <w:rPr>
          <w:rFonts w:cs="Times New Roman"/>
        </w:rPr>
        <w:t xml:space="preserve"> of the patients.</w:t>
      </w:r>
      <w:r w:rsidR="00F724C4">
        <w:rPr>
          <w:rFonts w:cs="Times New Roman"/>
        </w:rPr>
        <w:t xml:space="preserve"> </w:t>
      </w:r>
      <w:r w:rsidR="00CD7B14">
        <w:rPr>
          <w:rFonts w:cs="Times New Roman"/>
        </w:rPr>
        <w:t>T</w:t>
      </w:r>
      <w:r w:rsidR="00F724C4" w:rsidRPr="00A649E3">
        <w:rPr>
          <w:rFonts w:cs="Times New Roman"/>
        </w:rPr>
        <w:t xml:space="preserve">he </w:t>
      </w:r>
      <w:r w:rsidR="006D4859" w:rsidRPr="00A649E3">
        <w:rPr>
          <w:rFonts w:cs="Times New Roman"/>
        </w:rPr>
        <w:t>Brief</w:t>
      </w:r>
      <w:r w:rsidR="006D4859">
        <w:rPr>
          <w:rFonts w:cs="Times New Roman"/>
        </w:rPr>
        <w:t xml:space="preserve"> </w:t>
      </w:r>
      <w:r w:rsidR="006D4859" w:rsidRPr="00A649E3">
        <w:rPr>
          <w:rFonts w:cs="Times New Roman"/>
        </w:rPr>
        <w:t>Pain</w:t>
      </w:r>
      <w:r w:rsidR="00F724C4" w:rsidRPr="00A649E3">
        <w:rPr>
          <w:rFonts w:cs="Times New Roman"/>
        </w:rPr>
        <w:t xml:space="preserve"> Inventory</w:t>
      </w:r>
      <w:r w:rsidR="00F724C4">
        <w:rPr>
          <w:rFonts w:cs="Times New Roman"/>
        </w:rPr>
        <w:t xml:space="preserve"> results, Satisfaction</w:t>
      </w:r>
      <w:r w:rsidR="00CD7B14">
        <w:rPr>
          <w:rFonts w:cs="Times New Roman"/>
        </w:rPr>
        <w:t xml:space="preserve"> degree of n</w:t>
      </w:r>
      <w:r w:rsidR="00F724C4" w:rsidRPr="00A649E3">
        <w:rPr>
          <w:rFonts w:cs="Times New Roman"/>
        </w:rPr>
        <w:t>ursing Service</w:t>
      </w:r>
      <w:r w:rsidR="00F724C4">
        <w:rPr>
          <w:rFonts w:cs="Times New Roman"/>
        </w:rPr>
        <w:t xml:space="preserve"> and global quality of life scale.</w:t>
      </w:r>
      <w:r w:rsidR="00F724C4" w:rsidRPr="00A649E3">
        <w:rPr>
          <w:rFonts w:cs="Times New Roman"/>
        </w:rPr>
        <w:t xml:space="preserve"> </w:t>
      </w:r>
      <w:r w:rsidR="00F724C4" w:rsidRPr="00222A49">
        <w:rPr>
          <w:rFonts w:cs="Times New Roman"/>
          <w:noProof/>
        </w:rPr>
        <w:t xml:space="preserve">In </w:t>
      </w:r>
      <w:r w:rsidR="00890566" w:rsidRPr="00222A49">
        <w:rPr>
          <w:rFonts w:cs="Times New Roman"/>
          <w:noProof/>
        </w:rPr>
        <w:t>addition</w:t>
      </w:r>
      <w:r w:rsidR="00890566">
        <w:rPr>
          <w:rFonts w:cs="Times New Roman"/>
        </w:rPr>
        <w:t>,</w:t>
      </w:r>
      <w:r w:rsidR="00F724C4">
        <w:rPr>
          <w:rFonts w:cs="Times New Roman"/>
        </w:rPr>
        <w:t xml:space="preserve"> the aspect of </w:t>
      </w:r>
      <w:r w:rsidR="00F724C4" w:rsidRPr="00A649E3">
        <w:rPr>
          <w:rFonts w:cs="Times New Roman"/>
        </w:rPr>
        <w:t xml:space="preserve">Adequacy of analgesia and severity of pain </w:t>
      </w:r>
      <w:r w:rsidR="00F724C4" w:rsidRPr="00222A49">
        <w:rPr>
          <w:rFonts w:cs="Times New Roman"/>
          <w:noProof/>
        </w:rPr>
        <w:t>was evaluated</w:t>
      </w:r>
      <w:r w:rsidR="00F724C4">
        <w:rPr>
          <w:rFonts w:cs="Times New Roman"/>
        </w:rPr>
        <w:t xml:space="preserve"> </w:t>
      </w:r>
      <w:r w:rsidR="00F724C4" w:rsidRPr="00A649E3">
        <w:rPr>
          <w:rFonts w:cs="Times New Roman"/>
        </w:rPr>
        <w:t>with the Pain Management</w:t>
      </w:r>
      <w:r w:rsidR="00F724C4">
        <w:rPr>
          <w:rFonts w:cs="Times New Roman"/>
        </w:rPr>
        <w:t xml:space="preserve"> index and interview findings.</w:t>
      </w:r>
      <w:r w:rsidR="006958EC">
        <w:rPr>
          <w:rFonts w:cs="Times New Roman"/>
        </w:rPr>
        <w:t xml:space="preserve"> </w:t>
      </w:r>
      <w:r w:rsidR="00F724C4" w:rsidRPr="00433D6C">
        <w:rPr>
          <w:rFonts w:cs="Times New Roman"/>
        </w:rPr>
        <w:t>Application of a transitional care model in cancer pain manag</w:t>
      </w:r>
      <w:r w:rsidR="00F724C4">
        <w:rPr>
          <w:rFonts w:cs="Times New Roman"/>
        </w:rPr>
        <w:t xml:space="preserve">ement was found to have </w:t>
      </w:r>
      <w:r w:rsidR="00F724C4" w:rsidRPr="00433D6C">
        <w:rPr>
          <w:rFonts w:cs="Times New Roman"/>
        </w:rPr>
        <w:t>improve</w:t>
      </w:r>
      <w:r w:rsidR="00F724C4">
        <w:rPr>
          <w:rFonts w:cs="Times New Roman"/>
        </w:rPr>
        <w:t>d</w:t>
      </w:r>
      <w:r w:rsidR="00F724C4" w:rsidRPr="00433D6C">
        <w:rPr>
          <w:rFonts w:cs="Times New Roman"/>
        </w:rPr>
        <w:t xml:space="preserve"> </w:t>
      </w:r>
      <w:r w:rsidR="00F724C4">
        <w:rPr>
          <w:rFonts w:cs="Times New Roman"/>
        </w:rPr>
        <w:t>patients’</w:t>
      </w:r>
      <w:r w:rsidR="00F724C4" w:rsidRPr="00433D6C">
        <w:rPr>
          <w:rFonts w:cs="Times New Roman"/>
        </w:rPr>
        <w:t xml:space="preserve"> cancer pain management knowledge and </w:t>
      </w:r>
      <w:r w:rsidR="00F724C4">
        <w:rPr>
          <w:rFonts w:cs="Times New Roman"/>
        </w:rPr>
        <w:t xml:space="preserve">their </w:t>
      </w:r>
      <w:r w:rsidR="00F724C4" w:rsidRPr="00433D6C">
        <w:rPr>
          <w:rFonts w:cs="Times New Roman"/>
        </w:rPr>
        <w:t>analgesics compliance.</w:t>
      </w:r>
      <w:r w:rsidR="00F724C4">
        <w:rPr>
          <w:rFonts w:cs="Times New Roman"/>
        </w:rPr>
        <w:t xml:space="preserve"> Transitional model of care also contributed to effective communication between health workers and cancer patients which further improved </w:t>
      </w:r>
      <w:r w:rsidR="001E4520">
        <w:rPr>
          <w:rFonts w:cs="Times New Roman"/>
        </w:rPr>
        <w:t xml:space="preserve">their therapeutic relationship. </w:t>
      </w:r>
      <w:r w:rsidR="001E4520" w:rsidRPr="00C01516">
        <w:rPr>
          <w:rFonts w:cs="Times New Roman"/>
        </w:rPr>
        <w:t>Nursing</w:t>
      </w:r>
      <w:r w:rsidR="00F724C4" w:rsidRPr="00C01516">
        <w:rPr>
          <w:rFonts w:cs="Times New Roman"/>
        </w:rPr>
        <w:t xml:space="preserve"> care models have offered </w:t>
      </w:r>
      <w:r w:rsidR="00222A49">
        <w:rPr>
          <w:rFonts w:cs="Times New Roman"/>
        </w:rPr>
        <w:t xml:space="preserve">a </w:t>
      </w:r>
      <w:r w:rsidR="00F724C4" w:rsidRPr="00222A49">
        <w:rPr>
          <w:rFonts w:cs="Times New Roman"/>
          <w:noProof/>
        </w:rPr>
        <w:t>feasible</w:t>
      </w:r>
      <w:r w:rsidR="00F724C4" w:rsidRPr="00C01516">
        <w:rPr>
          <w:rFonts w:cs="Times New Roman"/>
        </w:rPr>
        <w:t xml:space="preserve"> so</w:t>
      </w:r>
      <w:r w:rsidR="00F724C4">
        <w:rPr>
          <w:rFonts w:cs="Times New Roman"/>
        </w:rPr>
        <w:t xml:space="preserve">lution to overcome to barrier effective pain management. </w:t>
      </w:r>
    </w:p>
    <w:p w14:paraId="0540FB98" w14:textId="4DDBFEB7" w:rsidR="00E953A9" w:rsidRPr="00E953A9" w:rsidRDefault="00890566" w:rsidP="003F2B5A">
      <w:pPr>
        <w:rPr>
          <w:rFonts w:cs="Times New Roman"/>
        </w:rPr>
      </w:pPr>
      <w:r w:rsidRPr="00222A49">
        <w:rPr>
          <w:rFonts w:cs="Times New Roman"/>
          <w:noProof/>
        </w:rPr>
        <w:t>Jahn</w:t>
      </w:r>
      <w:r>
        <w:rPr>
          <w:rFonts w:cs="Times New Roman"/>
        </w:rPr>
        <w:t xml:space="preserve"> </w:t>
      </w:r>
      <w:r w:rsidR="00CD7B14">
        <w:rPr>
          <w:rFonts w:cs="Times New Roman"/>
        </w:rPr>
        <w:t xml:space="preserve">and </w:t>
      </w:r>
      <w:r w:rsidR="00CD7B14" w:rsidRPr="007718BD">
        <w:rPr>
          <w:rFonts w:cs="Times New Roman"/>
        </w:rPr>
        <w:t>Landenberger</w:t>
      </w:r>
      <w:r w:rsidR="0049523C">
        <w:rPr>
          <w:rFonts w:cs="Times New Roman"/>
        </w:rPr>
        <w:t xml:space="preserve"> (2010) carried out a </w:t>
      </w:r>
      <w:r w:rsidR="0049523C" w:rsidRPr="001A118D">
        <w:rPr>
          <w:rFonts w:cs="Times New Roman"/>
        </w:rPr>
        <w:t>study on self-management</w:t>
      </w:r>
      <w:r w:rsidR="0049523C">
        <w:rPr>
          <w:rFonts w:cs="Times New Roman"/>
        </w:rPr>
        <w:t xml:space="preserve"> </w:t>
      </w:r>
      <w:r w:rsidR="00310F8A">
        <w:rPr>
          <w:rFonts w:cs="Times New Roman"/>
        </w:rPr>
        <w:t xml:space="preserve">of </w:t>
      </w:r>
      <w:r w:rsidR="00310F8A" w:rsidRPr="001A118D">
        <w:rPr>
          <w:rFonts w:cs="Times New Roman"/>
        </w:rPr>
        <w:t>cancer</w:t>
      </w:r>
      <w:r w:rsidR="0049523C" w:rsidRPr="001A118D">
        <w:rPr>
          <w:rFonts w:cs="Times New Roman"/>
        </w:rPr>
        <w:t xml:space="preserve"> </w:t>
      </w:r>
      <w:r w:rsidR="00310F8A" w:rsidRPr="001A118D">
        <w:rPr>
          <w:rFonts w:cs="Times New Roman"/>
        </w:rPr>
        <w:t xml:space="preserve">pain skills that </w:t>
      </w:r>
      <w:r w:rsidR="00310F8A" w:rsidRPr="00222A49">
        <w:rPr>
          <w:rFonts w:cs="Times New Roman"/>
          <w:noProof/>
        </w:rPr>
        <w:t>affect</w:t>
      </w:r>
      <w:r w:rsidR="00310F8A" w:rsidRPr="001A118D">
        <w:rPr>
          <w:rFonts w:cs="Times New Roman"/>
        </w:rPr>
        <w:t xml:space="preserve"> the</w:t>
      </w:r>
      <w:r w:rsidR="0049523C" w:rsidRPr="001A118D">
        <w:rPr>
          <w:rFonts w:cs="Times New Roman"/>
        </w:rPr>
        <w:t xml:space="preserve"> patients' knowledge, activities and attitude to pain control. This study aimed to test programs and interventions that were tailed </w:t>
      </w:r>
      <w:r w:rsidR="0049523C">
        <w:rPr>
          <w:rFonts w:cs="Times New Roman"/>
        </w:rPr>
        <w:t xml:space="preserve">to improve cancer pain management </w:t>
      </w:r>
      <w:r w:rsidR="0049523C" w:rsidRPr="00222A49">
        <w:rPr>
          <w:rFonts w:cs="Times New Roman"/>
          <w:noProof/>
        </w:rPr>
        <w:t>such</w:t>
      </w:r>
      <w:r w:rsidR="00222A49">
        <w:rPr>
          <w:rFonts w:cs="Times New Roman"/>
          <w:noProof/>
        </w:rPr>
        <w:t xml:space="preserve"> as</w:t>
      </w:r>
      <w:r w:rsidR="0049523C">
        <w:rPr>
          <w:rFonts w:cs="Times New Roman"/>
        </w:rPr>
        <w:t xml:space="preserve"> SCION</w:t>
      </w:r>
      <w:r w:rsidR="0049523C" w:rsidRPr="007718BD">
        <w:rPr>
          <w:rFonts w:cs="Times New Roman"/>
        </w:rPr>
        <w:t xml:space="preserve">-PAIN program, a </w:t>
      </w:r>
      <w:r w:rsidR="0049523C" w:rsidRPr="00222A49">
        <w:rPr>
          <w:rFonts w:cs="Times New Roman"/>
          <w:noProof/>
        </w:rPr>
        <w:t>multi</w:t>
      </w:r>
      <w:r w:rsidR="00222A49">
        <w:rPr>
          <w:rFonts w:cs="Times New Roman"/>
          <w:noProof/>
        </w:rPr>
        <w:t>-</w:t>
      </w:r>
      <w:r w:rsidR="0049523C" w:rsidRPr="00222A49">
        <w:rPr>
          <w:rFonts w:cs="Times New Roman"/>
          <w:noProof/>
        </w:rPr>
        <w:t>modular</w:t>
      </w:r>
      <w:r w:rsidR="0049523C" w:rsidRPr="007718BD">
        <w:rPr>
          <w:rFonts w:cs="Times New Roman"/>
        </w:rPr>
        <w:t xml:space="preserve"> str</w:t>
      </w:r>
      <w:r w:rsidR="0049523C">
        <w:rPr>
          <w:rFonts w:cs="Times New Roman"/>
        </w:rPr>
        <w:t xml:space="preserve">uctured intervention. </w:t>
      </w:r>
      <w:r w:rsidR="007C57DB">
        <w:t>Sample sizes of 240 patients diagnosed of cancer were</w:t>
      </w:r>
      <w:r w:rsidR="0049523C">
        <w:rPr>
          <w:rFonts w:cs="Times New Roman"/>
        </w:rPr>
        <w:t xml:space="preserve"> recruited to </w:t>
      </w:r>
      <w:r w:rsidR="0049523C" w:rsidRPr="00493FD5">
        <w:rPr>
          <w:rFonts w:cs="Times New Roman"/>
        </w:rPr>
        <w:t>participate i</w:t>
      </w:r>
      <w:r w:rsidR="0049523C">
        <w:rPr>
          <w:rFonts w:cs="Times New Roman"/>
        </w:rPr>
        <w:t xml:space="preserve">n </w:t>
      </w:r>
      <w:r w:rsidR="0049523C" w:rsidRPr="00222A49">
        <w:rPr>
          <w:rFonts w:cs="Times New Roman"/>
          <w:noProof/>
        </w:rPr>
        <w:t xml:space="preserve">a </w:t>
      </w:r>
      <w:r w:rsidR="00222A49" w:rsidRPr="00222A49">
        <w:rPr>
          <w:rFonts w:cs="Times New Roman"/>
          <w:noProof/>
        </w:rPr>
        <w:t>randomi</w:t>
      </w:r>
      <w:r w:rsidR="00222A49">
        <w:rPr>
          <w:rFonts w:cs="Times New Roman"/>
          <w:noProof/>
        </w:rPr>
        <w:t>s</w:t>
      </w:r>
      <w:r w:rsidR="00222A49" w:rsidRPr="00222A49">
        <w:rPr>
          <w:rFonts w:cs="Times New Roman"/>
          <w:noProof/>
        </w:rPr>
        <w:t>ed</w:t>
      </w:r>
      <w:r w:rsidR="00222A49">
        <w:rPr>
          <w:rFonts w:cs="Times New Roman"/>
          <w:noProof/>
        </w:rPr>
        <w:t xml:space="preserve"> cluster</w:t>
      </w:r>
      <w:r w:rsidR="0049523C">
        <w:rPr>
          <w:rFonts w:cs="Times New Roman"/>
        </w:rPr>
        <w:t xml:space="preserve"> trial of </w:t>
      </w:r>
      <w:r w:rsidR="0049523C" w:rsidRPr="00493FD5">
        <w:rPr>
          <w:rFonts w:cs="Times New Roman"/>
        </w:rPr>
        <w:t>18 wards in 2 German university hospital</w:t>
      </w:r>
      <w:r w:rsidR="0049523C">
        <w:rPr>
          <w:rFonts w:cs="Times New Roman"/>
        </w:rPr>
        <w:t xml:space="preserve">s. </w:t>
      </w:r>
      <w:r w:rsidR="0049523C" w:rsidRPr="00493FD5">
        <w:rPr>
          <w:rFonts w:cs="Times New Roman"/>
        </w:rPr>
        <w:t>The SCION-PAIN p</w:t>
      </w:r>
      <w:r w:rsidR="0049523C">
        <w:rPr>
          <w:rFonts w:cs="Times New Roman"/>
        </w:rPr>
        <w:t xml:space="preserve">rogram consisted of 3 modules that include </w:t>
      </w:r>
      <w:r w:rsidR="0049523C" w:rsidRPr="00493FD5">
        <w:rPr>
          <w:rFonts w:cs="Times New Roman"/>
        </w:rPr>
        <w:t xml:space="preserve">pharmacologic pain management, </w:t>
      </w:r>
      <w:r w:rsidR="008A2895" w:rsidRPr="00493FD5">
        <w:rPr>
          <w:rFonts w:cs="Times New Roman"/>
        </w:rPr>
        <w:t>non</w:t>
      </w:r>
      <w:r w:rsidR="008A2895">
        <w:rPr>
          <w:rFonts w:cs="Times New Roman"/>
        </w:rPr>
        <w:t>-</w:t>
      </w:r>
      <w:r w:rsidR="008A2895" w:rsidRPr="00493FD5">
        <w:rPr>
          <w:rFonts w:cs="Times New Roman"/>
        </w:rPr>
        <w:t>pharmacologic</w:t>
      </w:r>
      <w:r w:rsidR="0049523C" w:rsidRPr="00493FD5">
        <w:rPr>
          <w:rFonts w:cs="Times New Roman"/>
        </w:rPr>
        <w:t xml:space="preserve"> pain management and discharge management</w:t>
      </w:r>
      <w:r w:rsidR="0049523C">
        <w:rPr>
          <w:rFonts w:cs="Times New Roman"/>
        </w:rPr>
        <w:t xml:space="preserve"> that was conducted by oncology nurses.  The </w:t>
      </w:r>
      <w:r w:rsidR="0049523C" w:rsidRPr="00493FD5">
        <w:rPr>
          <w:rFonts w:cs="Times New Roman"/>
        </w:rPr>
        <w:t xml:space="preserve">components of patient education, skills training and </w:t>
      </w:r>
      <w:r w:rsidR="0049523C" w:rsidRPr="00222A49">
        <w:rPr>
          <w:rFonts w:cs="Times New Roman"/>
          <w:noProof/>
        </w:rPr>
        <w:t>counse</w:t>
      </w:r>
      <w:r w:rsidR="00222A49">
        <w:rPr>
          <w:rFonts w:cs="Times New Roman"/>
          <w:noProof/>
        </w:rPr>
        <w:t>l</w:t>
      </w:r>
      <w:r w:rsidR="0049523C" w:rsidRPr="00222A49">
        <w:rPr>
          <w:rFonts w:cs="Times New Roman"/>
          <w:noProof/>
        </w:rPr>
        <w:t>ling</w:t>
      </w:r>
      <w:r w:rsidR="0049523C" w:rsidRPr="00493FD5">
        <w:rPr>
          <w:rFonts w:cs="Times New Roman"/>
        </w:rPr>
        <w:t xml:space="preserve"> </w:t>
      </w:r>
      <w:r w:rsidR="0049523C">
        <w:rPr>
          <w:rFonts w:cs="Times New Roman"/>
        </w:rPr>
        <w:t xml:space="preserve">was considered </w:t>
      </w:r>
      <w:r w:rsidR="0049523C" w:rsidRPr="00493FD5">
        <w:rPr>
          <w:rFonts w:cs="Times New Roman"/>
        </w:rPr>
        <w:t>to improve self-care regarding pain management</w:t>
      </w:r>
      <w:r w:rsidR="0049523C">
        <w:rPr>
          <w:rFonts w:cs="Times New Roman"/>
        </w:rPr>
        <w:t xml:space="preserve">. </w:t>
      </w:r>
      <w:r w:rsidR="0049523C" w:rsidRPr="00493FD5">
        <w:rPr>
          <w:rFonts w:cs="Times New Roman"/>
        </w:rPr>
        <w:t xml:space="preserve"> </w:t>
      </w:r>
      <w:r w:rsidR="0049523C">
        <w:rPr>
          <w:rFonts w:cs="Times New Roman"/>
        </w:rPr>
        <w:t xml:space="preserve">This study </w:t>
      </w:r>
      <w:r w:rsidR="00310F8A">
        <w:rPr>
          <w:rFonts w:cs="Times New Roman"/>
        </w:rPr>
        <w:t xml:space="preserve">concluded that </w:t>
      </w:r>
      <w:r w:rsidR="00222A49">
        <w:rPr>
          <w:rFonts w:cs="Times New Roman"/>
        </w:rPr>
        <w:t xml:space="preserve">the </w:t>
      </w:r>
      <w:r w:rsidR="0049523C" w:rsidRPr="00222A49">
        <w:rPr>
          <w:rFonts w:cs="Times New Roman"/>
          <w:noProof/>
        </w:rPr>
        <w:t>self-management</w:t>
      </w:r>
      <w:r w:rsidR="0049523C">
        <w:rPr>
          <w:rFonts w:cs="Times New Roman"/>
        </w:rPr>
        <w:t xml:space="preserve"> program on cancer pain </w:t>
      </w:r>
      <w:r w:rsidR="0049523C" w:rsidRPr="00222A49">
        <w:rPr>
          <w:rFonts w:cs="Times New Roman"/>
          <w:noProof/>
        </w:rPr>
        <w:t>w</w:t>
      </w:r>
      <w:r w:rsidR="00222A49">
        <w:rPr>
          <w:rFonts w:cs="Times New Roman"/>
          <w:noProof/>
        </w:rPr>
        <w:t>ould</w:t>
      </w:r>
      <w:r w:rsidR="0049523C">
        <w:rPr>
          <w:rFonts w:cs="Times New Roman"/>
        </w:rPr>
        <w:t xml:space="preserve"> </w:t>
      </w:r>
      <w:r w:rsidR="0049523C" w:rsidRPr="00222A49">
        <w:rPr>
          <w:rFonts w:cs="Times New Roman"/>
          <w:noProof/>
        </w:rPr>
        <w:t>result</w:t>
      </w:r>
      <w:r w:rsidR="00222A49">
        <w:rPr>
          <w:rFonts w:cs="Times New Roman"/>
          <w:noProof/>
        </w:rPr>
        <w:t xml:space="preserve"> in</w:t>
      </w:r>
      <w:r w:rsidR="0049523C" w:rsidRPr="00EB7169">
        <w:rPr>
          <w:rFonts w:cs="Times New Roman"/>
        </w:rPr>
        <w:t xml:space="preserve"> a substant</w:t>
      </w:r>
      <w:r w:rsidR="0049523C">
        <w:rPr>
          <w:rFonts w:cs="Times New Roman"/>
        </w:rPr>
        <w:t xml:space="preserve">ial reduction of </w:t>
      </w:r>
      <w:r w:rsidR="00222A49">
        <w:rPr>
          <w:rFonts w:cs="Times New Roman"/>
        </w:rPr>
        <w:t xml:space="preserve">the </w:t>
      </w:r>
      <w:r w:rsidR="0049523C" w:rsidRPr="00222A49">
        <w:rPr>
          <w:rFonts w:cs="Times New Roman"/>
          <w:noProof/>
        </w:rPr>
        <w:t>patient</w:t>
      </w:r>
      <w:r w:rsidR="0049523C">
        <w:rPr>
          <w:rFonts w:cs="Times New Roman"/>
        </w:rPr>
        <w:t xml:space="preserve"> associated</w:t>
      </w:r>
      <w:r w:rsidR="0049523C" w:rsidRPr="00EB7169">
        <w:rPr>
          <w:rFonts w:cs="Times New Roman"/>
        </w:rPr>
        <w:t xml:space="preserve"> pain management</w:t>
      </w:r>
      <w:r w:rsidR="0049523C">
        <w:rPr>
          <w:rFonts w:cs="Times New Roman"/>
        </w:rPr>
        <w:t xml:space="preserve"> barriers </w:t>
      </w:r>
      <w:r w:rsidR="0049523C" w:rsidRPr="00EB7169">
        <w:rPr>
          <w:rFonts w:cs="Times New Roman"/>
        </w:rPr>
        <w:t>in</w:t>
      </w:r>
      <w:r w:rsidR="0049523C">
        <w:rPr>
          <w:rFonts w:cs="Times New Roman"/>
        </w:rPr>
        <w:t xml:space="preserve"> one </w:t>
      </w:r>
      <w:r w:rsidR="0049523C" w:rsidRPr="00EB7169">
        <w:rPr>
          <w:rFonts w:cs="Times New Roman"/>
        </w:rPr>
        <w:t>week af</w:t>
      </w:r>
      <w:r w:rsidR="0049523C">
        <w:rPr>
          <w:rFonts w:cs="Times New Roman"/>
        </w:rPr>
        <w:t>ter discharge from the hospital.</w:t>
      </w:r>
    </w:p>
    <w:p w14:paraId="00A39211" w14:textId="00B97783" w:rsidR="00B45351" w:rsidRDefault="00E953A9" w:rsidP="003F2B5A">
      <w:pPr>
        <w:rPr>
          <w:bCs/>
        </w:rPr>
      </w:pPr>
      <w:r w:rsidRPr="00241B65">
        <w:rPr>
          <w:rFonts w:cs="Times New Roman"/>
          <w:bCs/>
        </w:rPr>
        <w:t>Bartoszczyk and white (2015)</w:t>
      </w:r>
      <w:r w:rsidRPr="00241B65">
        <w:rPr>
          <w:rFonts w:eastAsia="Calibri" w:cs="Times New Roman"/>
          <w:color w:val="000000"/>
        </w:rPr>
        <w:t xml:space="preserve"> did a critical </w:t>
      </w:r>
      <w:r w:rsidR="00987F04" w:rsidRPr="00241B65">
        <w:rPr>
          <w:rFonts w:eastAsia="Calibri" w:cs="Times New Roman"/>
          <w:color w:val="000000"/>
        </w:rPr>
        <w:t xml:space="preserve">analysis </w:t>
      </w:r>
      <w:r w:rsidR="00987F04" w:rsidRPr="00222A49">
        <w:rPr>
          <w:rFonts w:eastAsia="Calibri" w:cs="Times New Roman"/>
          <w:noProof/>
          <w:color w:val="000000"/>
        </w:rPr>
        <w:t>o</w:t>
      </w:r>
      <w:r w:rsidR="00222A49">
        <w:rPr>
          <w:rFonts w:eastAsia="Calibri" w:cs="Times New Roman"/>
          <w:noProof/>
          <w:color w:val="000000"/>
        </w:rPr>
        <w:t>f</w:t>
      </w:r>
      <w:r w:rsidR="00987F04" w:rsidRPr="00241B65">
        <w:rPr>
          <w:rFonts w:eastAsia="Calibri" w:cs="Times New Roman"/>
          <w:color w:val="000000"/>
        </w:rPr>
        <w:t xml:space="preserve"> published studies about </w:t>
      </w:r>
      <w:r w:rsidR="00222A49">
        <w:rPr>
          <w:rFonts w:eastAsia="Calibri" w:cs="Times New Roman"/>
          <w:color w:val="000000"/>
        </w:rPr>
        <w:t xml:space="preserve">the </w:t>
      </w:r>
      <w:r w:rsidR="00987F04" w:rsidRPr="00222A49">
        <w:rPr>
          <w:rFonts w:eastAsia="Calibri" w:cs="Times New Roman"/>
          <w:noProof/>
          <w:color w:val="000000"/>
        </w:rPr>
        <w:t>improvement</w:t>
      </w:r>
      <w:r w:rsidR="00987F04" w:rsidRPr="00241B65">
        <w:rPr>
          <w:rFonts w:eastAsia="Calibri" w:cs="Times New Roman"/>
          <w:color w:val="000000"/>
        </w:rPr>
        <w:t xml:space="preserve"> of adult cancer pain management using educational intervention on nursing staff. This study used </w:t>
      </w:r>
      <w:r w:rsidR="00222A49">
        <w:rPr>
          <w:rFonts w:eastAsia="Calibri" w:cs="Times New Roman"/>
          <w:color w:val="000000"/>
        </w:rPr>
        <w:t xml:space="preserve">a </w:t>
      </w:r>
      <w:r w:rsidR="003133FA" w:rsidRPr="00222A49">
        <w:rPr>
          <w:rFonts w:eastAsia="Calibri" w:cs="Times New Roman"/>
          <w:noProof/>
          <w:color w:val="000000"/>
        </w:rPr>
        <w:t>range</w:t>
      </w:r>
      <w:r w:rsidR="00987F04" w:rsidRPr="00241B65">
        <w:rPr>
          <w:rFonts w:eastAsia="Calibri" w:cs="Times New Roman"/>
          <w:color w:val="000000"/>
        </w:rPr>
        <w:t xml:space="preserve"> of search engine to get information on intervention regarding nurse associated barriers practices</w:t>
      </w:r>
      <w:r w:rsidR="003133FA">
        <w:rPr>
          <w:rFonts w:eastAsia="Calibri" w:cs="Times New Roman"/>
          <w:color w:val="000000"/>
        </w:rPr>
        <w:t xml:space="preserve"> in cancer pain management. This study </w:t>
      </w:r>
      <w:r w:rsidR="003133FA" w:rsidRPr="00241B65">
        <w:rPr>
          <w:rFonts w:eastAsia="Calibri" w:cs="Times New Roman"/>
          <w:color w:val="000000"/>
        </w:rPr>
        <w:t>found</w:t>
      </w:r>
      <w:r w:rsidR="00987F04" w:rsidRPr="00241B65">
        <w:rPr>
          <w:rFonts w:eastAsia="Calibri" w:cs="Times New Roman"/>
          <w:color w:val="000000"/>
        </w:rPr>
        <w:t xml:space="preserve"> </w:t>
      </w:r>
      <w:r w:rsidR="003133FA" w:rsidRPr="00241B65">
        <w:rPr>
          <w:rFonts w:eastAsia="Calibri" w:cs="Times New Roman"/>
          <w:color w:val="000000"/>
        </w:rPr>
        <w:t xml:space="preserve">nine </w:t>
      </w:r>
      <w:r w:rsidR="00CD7B14">
        <w:rPr>
          <w:rFonts w:eastAsia="Calibri" w:cs="Times New Roman"/>
          <w:color w:val="000000"/>
        </w:rPr>
        <w:t>pre</w:t>
      </w:r>
      <w:r w:rsidR="003133FA">
        <w:rPr>
          <w:rFonts w:eastAsia="Calibri" w:cs="Times New Roman"/>
          <w:color w:val="000000"/>
        </w:rPr>
        <w:t xml:space="preserve">vious </w:t>
      </w:r>
      <w:r w:rsidR="00F47957" w:rsidRPr="00241B65">
        <w:rPr>
          <w:rFonts w:eastAsia="Calibri" w:cs="Times New Roman"/>
          <w:color w:val="000000"/>
        </w:rPr>
        <w:t>studies, which</w:t>
      </w:r>
      <w:r w:rsidR="00987F04" w:rsidRPr="00241B65">
        <w:rPr>
          <w:rFonts w:eastAsia="Calibri" w:cs="Times New Roman"/>
          <w:color w:val="000000"/>
        </w:rPr>
        <w:t xml:space="preserve"> were experimental and </w:t>
      </w:r>
      <w:r w:rsidR="00987F04" w:rsidRPr="00222A49">
        <w:rPr>
          <w:rFonts w:eastAsia="Calibri" w:cs="Times New Roman"/>
          <w:noProof/>
          <w:color w:val="000000"/>
        </w:rPr>
        <w:t>were conducted</w:t>
      </w:r>
      <w:r w:rsidR="00987F04" w:rsidRPr="00241B65">
        <w:rPr>
          <w:rFonts w:eastAsia="Calibri" w:cs="Times New Roman"/>
          <w:color w:val="000000"/>
        </w:rPr>
        <w:t xml:space="preserve"> from 1993 to </w:t>
      </w:r>
      <w:r w:rsidR="00F6288C">
        <w:rPr>
          <w:rFonts w:eastAsia="Calibri" w:cs="Times New Roman"/>
          <w:color w:val="000000"/>
        </w:rPr>
        <w:t>20</w:t>
      </w:r>
      <w:r w:rsidR="00987F04" w:rsidRPr="00241B65">
        <w:rPr>
          <w:rFonts w:eastAsia="Calibri" w:cs="Times New Roman"/>
          <w:color w:val="000000"/>
        </w:rPr>
        <w:t xml:space="preserve">13. </w:t>
      </w:r>
      <w:r w:rsidR="00CD7B14">
        <w:rPr>
          <w:rFonts w:eastAsia="Calibri" w:cs="Times New Roman"/>
          <w:bCs/>
          <w:color w:val="000000"/>
        </w:rPr>
        <w:t xml:space="preserve">Bartoszczyk and </w:t>
      </w:r>
      <w:r w:rsidR="00987F04" w:rsidRPr="00241B65">
        <w:rPr>
          <w:rFonts w:eastAsia="Calibri" w:cs="Times New Roman"/>
          <w:bCs/>
          <w:color w:val="000000"/>
        </w:rPr>
        <w:t>white (2015)</w:t>
      </w:r>
      <w:r w:rsidR="00241B65" w:rsidRPr="00241B65">
        <w:rPr>
          <w:rFonts w:eastAsia="Calibri" w:cs="Times New Roman"/>
          <w:bCs/>
          <w:color w:val="000000"/>
        </w:rPr>
        <w:t xml:space="preserve"> study concluded </w:t>
      </w:r>
      <w:r w:rsidR="00241B65" w:rsidRPr="00241B65">
        <w:rPr>
          <w:bCs/>
        </w:rPr>
        <w:t xml:space="preserve">that </w:t>
      </w:r>
      <w:r w:rsidR="00241B65">
        <w:rPr>
          <w:bCs/>
        </w:rPr>
        <w:t xml:space="preserve">improvement in knowledge </w:t>
      </w:r>
      <w:r w:rsidR="00241B65" w:rsidRPr="00222A49">
        <w:rPr>
          <w:bCs/>
          <w:noProof/>
        </w:rPr>
        <w:t>w</w:t>
      </w:r>
      <w:r w:rsidR="00222A49">
        <w:rPr>
          <w:bCs/>
          <w:noProof/>
        </w:rPr>
        <w:t>ould</w:t>
      </w:r>
      <w:r w:rsidR="00241B65">
        <w:rPr>
          <w:bCs/>
        </w:rPr>
        <w:t xml:space="preserve"> change </w:t>
      </w:r>
      <w:r w:rsidR="00222A49">
        <w:rPr>
          <w:bCs/>
        </w:rPr>
        <w:t xml:space="preserve">the </w:t>
      </w:r>
      <w:r w:rsidR="00241B65" w:rsidRPr="00222A49">
        <w:rPr>
          <w:bCs/>
          <w:noProof/>
        </w:rPr>
        <w:t>behavio</w:t>
      </w:r>
      <w:r w:rsidR="00222A49" w:rsidRPr="00222A49">
        <w:rPr>
          <w:bCs/>
          <w:noProof/>
        </w:rPr>
        <w:t>u</w:t>
      </w:r>
      <w:r w:rsidR="00241B65" w:rsidRPr="00222A49">
        <w:rPr>
          <w:bCs/>
          <w:noProof/>
        </w:rPr>
        <w:t>r</w:t>
      </w:r>
      <w:r w:rsidR="00241B65">
        <w:rPr>
          <w:bCs/>
        </w:rPr>
        <w:t xml:space="preserve"> and </w:t>
      </w:r>
      <w:r w:rsidR="00241B65" w:rsidRPr="00222A49">
        <w:rPr>
          <w:bCs/>
          <w:noProof/>
        </w:rPr>
        <w:t>attitudes</w:t>
      </w:r>
      <w:r w:rsidR="00222A49">
        <w:rPr>
          <w:bCs/>
          <w:noProof/>
        </w:rPr>
        <w:t xml:space="preserve"> of</w:t>
      </w:r>
      <w:r w:rsidR="003133FA">
        <w:rPr>
          <w:bCs/>
        </w:rPr>
        <w:t xml:space="preserve"> clinical nurses</w:t>
      </w:r>
      <w:r w:rsidR="00241B65">
        <w:rPr>
          <w:bCs/>
        </w:rPr>
        <w:t xml:space="preserve">. </w:t>
      </w:r>
      <w:r w:rsidR="00222A49" w:rsidRPr="00222A49">
        <w:rPr>
          <w:bCs/>
          <w:noProof/>
        </w:rPr>
        <w:t xml:space="preserve">The </w:t>
      </w:r>
      <w:r w:rsidR="00222A49">
        <w:rPr>
          <w:bCs/>
          <w:noProof/>
        </w:rPr>
        <w:t>change</w:t>
      </w:r>
      <w:r w:rsidR="00241B65">
        <w:rPr>
          <w:bCs/>
        </w:rPr>
        <w:t xml:space="preserve"> coupled with </w:t>
      </w:r>
      <w:r w:rsidR="00222A49">
        <w:rPr>
          <w:bCs/>
          <w:noProof/>
        </w:rPr>
        <w:t>excellent</w:t>
      </w:r>
      <w:r w:rsidR="00241B65">
        <w:rPr>
          <w:bCs/>
        </w:rPr>
        <w:t xml:space="preserve"> rapport with specialist</w:t>
      </w:r>
      <w:r w:rsidR="003133FA">
        <w:rPr>
          <w:bCs/>
        </w:rPr>
        <w:t>s was established to</w:t>
      </w:r>
      <w:r w:rsidR="00241B65">
        <w:rPr>
          <w:bCs/>
        </w:rPr>
        <w:t xml:space="preserve"> be significant in overcoming </w:t>
      </w:r>
      <w:r w:rsidR="00222A49">
        <w:rPr>
          <w:bCs/>
          <w:noProof/>
        </w:rPr>
        <w:t>current</w:t>
      </w:r>
      <w:r w:rsidR="00241B65">
        <w:rPr>
          <w:bCs/>
        </w:rPr>
        <w:t xml:space="preserve"> nursing practice barrier</w:t>
      </w:r>
      <w:r w:rsidR="00F6288C">
        <w:rPr>
          <w:bCs/>
        </w:rPr>
        <w:t xml:space="preserve">s to management of cancer pain. </w:t>
      </w:r>
      <w:r w:rsidR="00241B65">
        <w:rPr>
          <w:bCs/>
        </w:rPr>
        <w:t xml:space="preserve">Reviewed studies revealed that educational </w:t>
      </w:r>
      <w:r w:rsidR="00F6288C">
        <w:rPr>
          <w:bCs/>
        </w:rPr>
        <w:t>intervention enhances knowledge</w:t>
      </w:r>
      <w:r w:rsidR="00241B65">
        <w:rPr>
          <w:bCs/>
        </w:rPr>
        <w:t xml:space="preserve"> than </w:t>
      </w:r>
      <w:r w:rsidR="00F6288C">
        <w:rPr>
          <w:bCs/>
        </w:rPr>
        <w:t>improving nursing</w:t>
      </w:r>
      <w:r w:rsidR="00241B65">
        <w:rPr>
          <w:bCs/>
        </w:rPr>
        <w:t xml:space="preserve"> </w:t>
      </w:r>
      <w:r w:rsidR="003133FA">
        <w:rPr>
          <w:bCs/>
        </w:rPr>
        <w:t>attitudes. Specialists</w:t>
      </w:r>
      <w:r w:rsidR="00F6288C">
        <w:rPr>
          <w:bCs/>
        </w:rPr>
        <w:t xml:space="preserve"> were </w:t>
      </w:r>
      <w:r w:rsidR="00F6288C" w:rsidRPr="00222A49">
        <w:rPr>
          <w:bCs/>
          <w:noProof/>
        </w:rPr>
        <w:t>recogni</w:t>
      </w:r>
      <w:r w:rsidR="00222A49">
        <w:rPr>
          <w:bCs/>
          <w:noProof/>
        </w:rPr>
        <w:t>s</w:t>
      </w:r>
      <w:r w:rsidR="00F6288C" w:rsidRPr="00222A49">
        <w:rPr>
          <w:bCs/>
          <w:noProof/>
        </w:rPr>
        <w:t>ed</w:t>
      </w:r>
      <w:r w:rsidR="003133FA">
        <w:rPr>
          <w:bCs/>
        </w:rPr>
        <w:t xml:space="preserve"> as </w:t>
      </w:r>
      <w:r w:rsidR="00222A49">
        <w:rPr>
          <w:bCs/>
        </w:rPr>
        <w:t xml:space="preserve">a </w:t>
      </w:r>
      <w:r w:rsidR="003133FA" w:rsidRPr="00222A49">
        <w:rPr>
          <w:bCs/>
          <w:noProof/>
        </w:rPr>
        <w:t>role</w:t>
      </w:r>
      <w:r w:rsidR="003133FA">
        <w:rPr>
          <w:bCs/>
        </w:rPr>
        <w:t xml:space="preserve"> model for nurses and a</w:t>
      </w:r>
      <w:r w:rsidR="00F6288C">
        <w:rPr>
          <w:bCs/>
        </w:rPr>
        <w:t xml:space="preserve"> vital resource if </w:t>
      </w:r>
      <w:r w:rsidR="00222A49">
        <w:rPr>
          <w:bCs/>
          <w:noProof/>
        </w:rPr>
        <w:t>both parties gained the trust</w:t>
      </w:r>
      <w:r w:rsidR="003133FA">
        <w:rPr>
          <w:bCs/>
        </w:rPr>
        <w:t>.  This</w:t>
      </w:r>
      <w:r w:rsidR="00F6288C">
        <w:rPr>
          <w:bCs/>
        </w:rPr>
        <w:t xml:space="preserve"> </w:t>
      </w:r>
      <w:r w:rsidR="003133FA">
        <w:rPr>
          <w:bCs/>
        </w:rPr>
        <w:t xml:space="preserve">study also </w:t>
      </w:r>
      <w:r w:rsidR="00F6288C">
        <w:rPr>
          <w:bCs/>
        </w:rPr>
        <w:t>acknowledged t</w:t>
      </w:r>
      <w:r w:rsidR="003133FA">
        <w:rPr>
          <w:bCs/>
        </w:rPr>
        <w:t>he scarcity of literature on</w:t>
      </w:r>
      <w:r w:rsidR="00F6288C">
        <w:rPr>
          <w:bCs/>
        </w:rPr>
        <w:t xml:space="preserve"> education</w:t>
      </w:r>
      <w:r w:rsidR="003133FA">
        <w:rPr>
          <w:bCs/>
        </w:rPr>
        <w:t>al interventional that</w:t>
      </w:r>
      <w:r w:rsidR="00F6288C">
        <w:rPr>
          <w:bCs/>
        </w:rPr>
        <w:t xml:space="preserve"> overcome cancer pain </w:t>
      </w:r>
      <w:r w:rsidR="003133FA">
        <w:rPr>
          <w:bCs/>
        </w:rPr>
        <w:t xml:space="preserve">management. </w:t>
      </w:r>
      <w:r w:rsidR="00222A49" w:rsidRPr="00222A49">
        <w:rPr>
          <w:bCs/>
          <w:noProof/>
        </w:rPr>
        <w:t>Th</w:t>
      </w:r>
      <w:r w:rsidR="00222A49">
        <w:rPr>
          <w:bCs/>
          <w:noProof/>
        </w:rPr>
        <w:t>e scarcity</w:t>
      </w:r>
      <w:r w:rsidR="003133FA">
        <w:rPr>
          <w:bCs/>
        </w:rPr>
        <w:t xml:space="preserve"> is because</w:t>
      </w:r>
      <w:r w:rsidR="00F6288C">
        <w:rPr>
          <w:bCs/>
        </w:rPr>
        <w:t xml:space="preserve"> they only found </w:t>
      </w:r>
      <w:r w:rsidR="00222A49">
        <w:rPr>
          <w:bCs/>
          <w:noProof/>
        </w:rPr>
        <w:t>nine</w:t>
      </w:r>
      <w:r w:rsidR="00CD7B14">
        <w:rPr>
          <w:bCs/>
        </w:rPr>
        <w:t xml:space="preserve"> </w:t>
      </w:r>
      <w:r w:rsidR="00F6288C" w:rsidRPr="00222A49">
        <w:rPr>
          <w:bCs/>
          <w:noProof/>
        </w:rPr>
        <w:t>studies</w:t>
      </w:r>
      <w:r w:rsidR="00F6288C">
        <w:rPr>
          <w:bCs/>
        </w:rPr>
        <w:t xml:space="preserve"> in</w:t>
      </w:r>
      <w:r w:rsidR="003133FA">
        <w:rPr>
          <w:bCs/>
        </w:rPr>
        <w:t xml:space="preserve"> </w:t>
      </w:r>
      <w:r w:rsidR="00222A49">
        <w:rPr>
          <w:bCs/>
        </w:rPr>
        <w:t xml:space="preserve">the </w:t>
      </w:r>
      <w:r w:rsidR="003133FA" w:rsidRPr="00222A49">
        <w:rPr>
          <w:bCs/>
          <w:noProof/>
        </w:rPr>
        <w:t>span</w:t>
      </w:r>
      <w:r w:rsidR="003133FA">
        <w:rPr>
          <w:bCs/>
        </w:rPr>
        <w:t xml:space="preserve"> of 20yeas to</w:t>
      </w:r>
      <w:r w:rsidR="00F6288C">
        <w:rPr>
          <w:bCs/>
        </w:rPr>
        <w:t xml:space="preserve"> </w:t>
      </w:r>
      <w:r w:rsidR="003133FA">
        <w:rPr>
          <w:bCs/>
        </w:rPr>
        <w:t xml:space="preserve">meet the criteria of their study. </w:t>
      </w:r>
      <w:r w:rsidR="00F6288C">
        <w:rPr>
          <w:bCs/>
        </w:rPr>
        <w:t xml:space="preserve"> </w:t>
      </w:r>
    </w:p>
    <w:p w14:paraId="4506EDEB" w14:textId="1C4D644D" w:rsidR="007B30D7" w:rsidRPr="00F162AB" w:rsidRDefault="00415460" w:rsidP="00072945">
      <w:pPr>
        <w:pStyle w:val="Heading3"/>
      </w:pPr>
      <w:bookmarkStart w:id="611" w:name="_Toc516694670"/>
      <w:bookmarkStart w:id="612" w:name="_Toc522563731"/>
      <w:bookmarkStart w:id="613" w:name="_Toc524944498"/>
      <w:bookmarkStart w:id="614" w:name="_Toc525617820"/>
      <w:r>
        <w:t>4.3</w:t>
      </w:r>
      <w:r w:rsidR="00BF5A5B">
        <w:t xml:space="preserve">.3 </w:t>
      </w:r>
      <w:r w:rsidR="003C5CFD" w:rsidRPr="00F162AB">
        <w:t>Steps for Developing A Model of Cancer Pain Management</w:t>
      </w:r>
      <w:bookmarkEnd w:id="611"/>
      <w:bookmarkEnd w:id="612"/>
      <w:bookmarkEnd w:id="613"/>
      <w:bookmarkEnd w:id="614"/>
      <w:r w:rsidR="003C5CFD" w:rsidRPr="00F162AB">
        <w:t xml:space="preserve"> </w:t>
      </w:r>
    </w:p>
    <w:p w14:paraId="4DA88ABE" w14:textId="6DA9F75B" w:rsidR="00560DB2" w:rsidRDefault="00E83F6D" w:rsidP="003F2B5A">
      <w:pPr>
        <w:rPr>
          <w:rFonts w:cs="Times New Roman"/>
        </w:rPr>
      </w:pPr>
      <w:r w:rsidRPr="003133FA">
        <w:rPr>
          <w:rFonts w:cs="Times New Roman"/>
        </w:rPr>
        <w:t>The process is five steps of developing a nursing care model for cancer pain management, adapted from the literature review (Conway</w:t>
      </w:r>
      <w:r w:rsidR="003C5CFD" w:rsidRPr="003133FA">
        <w:rPr>
          <w:rFonts w:cs="Times New Roman"/>
        </w:rPr>
        <w:t xml:space="preserve"> </w:t>
      </w:r>
      <w:r w:rsidRPr="003133FA">
        <w:rPr>
          <w:rFonts w:cs="Times New Roman"/>
        </w:rPr>
        <w:t>and Higgins 2011)</w:t>
      </w:r>
    </w:p>
    <w:p w14:paraId="7C2915B1" w14:textId="77777777" w:rsidR="004029DE" w:rsidRDefault="004029DE">
      <w:pPr>
        <w:autoSpaceDE/>
        <w:autoSpaceDN/>
        <w:adjustRightInd/>
        <w:spacing w:after="0" w:line="240" w:lineRule="auto"/>
        <w:jc w:val="left"/>
        <w:rPr>
          <w:b/>
          <w:bCs/>
          <w:szCs w:val="18"/>
        </w:rPr>
      </w:pPr>
      <w:bookmarkStart w:id="615" w:name="_Toc525583316"/>
      <w:r>
        <w:br w:type="page"/>
      </w:r>
    </w:p>
    <w:p w14:paraId="3739360D" w14:textId="63F2FEE2" w:rsidR="00072945" w:rsidRDefault="00072945" w:rsidP="00072945">
      <w:pPr>
        <w:pStyle w:val="Caption"/>
        <w:keepNext/>
      </w:pPr>
      <w:r>
        <w:t xml:space="preserve">Table 4. </w:t>
      </w:r>
      <w:r>
        <w:fldChar w:fldCharType="begin"/>
      </w:r>
      <w:r>
        <w:instrText xml:space="preserve"> SEQ Table_4. \* ARABIC </w:instrText>
      </w:r>
      <w:r>
        <w:fldChar w:fldCharType="separate"/>
      </w:r>
      <w:r>
        <w:rPr>
          <w:noProof/>
        </w:rPr>
        <w:t>25</w:t>
      </w:r>
      <w:r>
        <w:fldChar w:fldCharType="end"/>
      </w:r>
      <w:r>
        <w:t xml:space="preserve">: </w:t>
      </w:r>
      <w:r w:rsidRPr="00424E9E">
        <w:t>Five Steps of developing a nursing care model for cancer pain management</w:t>
      </w:r>
      <w:bookmarkEnd w:id="6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4"/>
      </w:tblGrid>
      <w:tr w:rsidR="00F724C4" w:rsidRPr="008B045A" w14:paraId="3EC1E034" w14:textId="77777777" w:rsidTr="00072945">
        <w:trPr>
          <w:trHeight w:val="352"/>
        </w:trPr>
        <w:tc>
          <w:tcPr>
            <w:tcW w:w="5000" w:type="pct"/>
            <w:shd w:val="clear" w:color="auto" w:fill="auto"/>
          </w:tcPr>
          <w:p w14:paraId="4F492C33" w14:textId="77777777" w:rsidR="00F724C4" w:rsidRPr="008B045A" w:rsidRDefault="00F724C4" w:rsidP="00BF5A5B">
            <w:pPr>
              <w:spacing w:line="276" w:lineRule="auto"/>
              <w:rPr>
                <w:rFonts w:cs="Times New Roman"/>
                <w:b/>
                <w:u w:val="single"/>
              </w:rPr>
            </w:pPr>
            <w:r w:rsidRPr="008B045A">
              <w:rPr>
                <w:rFonts w:cs="Times New Roman"/>
                <w:b/>
                <w:u w:val="single"/>
              </w:rPr>
              <w:t>Step 1</w:t>
            </w:r>
          </w:p>
          <w:p w14:paraId="45318694" w14:textId="77777777" w:rsidR="00F724C4" w:rsidRPr="008B045A" w:rsidRDefault="00F724C4" w:rsidP="00D233A5">
            <w:pPr>
              <w:numPr>
                <w:ilvl w:val="0"/>
                <w:numId w:val="28"/>
              </w:numPr>
              <w:spacing w:line="276" w:lineRule="auto"/>
              <w:ind w:left="0"/>
              <w:rPr>
                <w:rFonts w:cs="Times New Roman"/>
              </w:rPr>
            </w:pPr>
            <w:r w:rsidRPr="008B045A">
              <w:rPr>
                <w:rFonts w:cs="Times New Roman"/>
              </w:rPr>
              <w:t>Understanding the existence and magnitude of cancer pain in globally, Kenya and Garissa through literature review</w:t>
            </w:r>
            <w:r>
              <w:rPr>
                <w:rFonts w:cs="Times New Roman"/>
              </w:rPr>
              <w:t xml:space="preserve"> and various models of care </w:t>
            </w:r>
            <w:r w:rsidRPr="008B045A">
              <w:rPr>
                <w:rFonts w:cs="Times New Roman"/>
              </w:rPr>
              <w:t xml:space="preserve">from search engines. </w:t>
            </w:r>
          </w:p>
          <w:p w14:paraId="1804C4BE" w14:textId="77777777" w:rsidR="00F724C4" w:rsidRPr="008B045A" w:rsidRDefault="00F724C4" w:rsidP="00D233A5">
            <w:pPr>
              <w:numPr>
                <w:ilvl w:val="0"/>
                <w:numId w:val="28"/>
              </w:numPr>
              <w:spacing w:line="276" w:lineRule="auto"/>
              <w:ind w:left="0"/>
              <w:rPr>
                <w:rFonts w:cs="Times New Roman"/>
              </w:rPr>
            </w:pPr>
            <w:r w:rsidRPr="008B045A">
              <w:rPr>
                <w:rFonts w:cs="Times New Roman"/>
              </w:rPr>
              <w:t xml:space="preserve">Understanding  the appropriate nursing theory for application in the development of the nursing care model </w:t>
            </w:r>
          </w:p>
          <w:p w14:paraId="09FC72DC" w14:textId="77777777" w:rsidR="00F724C4" w:rsidRPr="008B045A" w:rsidRDefault="00F724C4" w:rsidP="00D233A5">
            <w:pPr>
              <w:numPr>
                <w:ilvl w:val="0"/>
                <w:numId w:val="28"/>
              </w:numPr>
              <w:spacing w:line="276" w:lineRule="auto"/>
              <w:ind w:left="0"/>
              <w:rPr>
                <w:rFonts w:cs="Times New Roman"/>
              </w:rPr>
            </w:pPr>
            <w:r w:rsidRPr="008B045A">
              <w:rPr>
                <w:rFonts w:cs="Times New Roman"/>
              </w:rPr>
              <w:t>Develop tools and methodology for gathering information for the model   of care</w:t>
            </w:r>
          </w:p>
          <w:p w14:paraId="34CF207D" w14:textId="77777777" w:rsidR="00F724C4" w:rsidRPr="008B045A" w:rsidRDefault="00F724C4" w:rsidP="00BF5A5B">
            <w:pPr>
              <w:spacing w:line="276" w:lineRule="auto"/>
              <w:rPr>
                <w:rFonts w:cs="Times New Roman"/>
                <w:b/>
                <w:u w:val="single"/>
              </w:rPr>
            </w:pPr>
            <w:r w:rsidRPr="008B045A">
              <w:rPr>
                <w:rFonts w:cs="Times New Roman"/>
                <w:b/>
                <w:u w:val="single"/>
              </w:rPr>
              <w:t xml:space="preserve">Step 2 </w:t>
            </w:r>
          </w:p>
          <w:p w14:paraId="091E2897" w14:textId="77777777" w:rsidR="00F724C4" w:rsidRPr="008B045A" w:rsidRDefault="00F724C4" w:rsidP="00D233A5">
            <w:pPr>
              <w:numPr>
                <w:ilvl w:val="0"/>
                <w:numId w:val="28"/>
              </w:numPr>
              <w:spacing w:line="276" w:lineRule="auto"/>
              <w:ind w:left="0"/>
              <w:rPr>
                <w:rFonts w:cs="Times New Roman"/>
              </w:rPr>
            </w:pPr>
            <w:r w:rsidRPr="008B045A">
              <w:rPr>
                <w:rFonts w:cs="Times New Roman"/>
              </w:rPr>
              <w:t>Defin</w:t>
            </w:r>
            <w:r>
              <w:rPr>
                <w:rFonts w:cs="Times New Roman"/>
              </w:rPr>
              <w:t>ing</w:t>
            </w:r>
            <w:r w:rsidRPr="008B045A">
              <w:rPr>
                <w:rFonts w:cs="Times New Roman"/>
              </w:rPr>
              <w:t xml:space="preserve"> and understating dynamics of cancer pain management at Garissa context   through data collection from the cancer patients and health workers at GCRH </w:t>
            </w:r>
          </w:p>
          <w:p w14:paraId="6507DFC7" w14:textId="77777777" w:rsidR="00F724C4" w:rsidRPr="008B045A" w:rsidRDefault="00F724C4" w:rsidP="00D233A5">
            <w:pPr>
              <w:numPr>
                <w:ilvl w:val="0"/>
                <w:numId w:val="28"/>
              </w:numPr>
              <w:spacing w:line="276" w:lineRule="auto"/>
              <w:ind w:left="0"/>
              <w:rPr>
                <w:rFonts w:cs="Times New Roman"/>
              </w:rPr>
            </w:pPr>
            <w:r w:rsidRPr="008B045A">
              <w:rPr>
                <w:rFonts w:cs="Times New Roman"/>
              </w:rPr>
              <w:t>Understanding the current status of cancer pain management in GCRH</w:t>
            </w:r>
            <w:r w:rsidRPr="008B045A">
              <w:rPr>
                <w:rFonts w:cs="Times New Roman"/>
                <w:b/>
              </w:rPr>
              <w:t xml:space="preserve">   </w:t>
            </w:r>
          </w:p>
          <w:p w14:paraId="7A20B499" w14:textId="77777777" w:rsidR="00F724C4" w:rsidRPr="008B045A" w:rsidRDefault="00F724C4" w:rsidP="00BF5A5B">
            <w:pPr>
              <w:spacing w:line="276" w:lineRule="auto"/>
              <w:rPr>
                <w:rFonts w:cs="Times New Roman"/>
                <w:b/>
                <w:u w:val="single"/>
              </w:rPr>
            </w:pPr>
            <w:r w:rsidRPr="008B045A">
              <w:rPr>
                <w:rFonts w:cs="Times New Roman"/>
                <w:b/>
                <w:u w:val="single"/>
              </w:rPr>
              <w:t xml:space="preserve">Step  3: </w:t>
            </w:r>
          </w:p>
          <w:p w14:paraId="53BD5395" w14:textId="766A0D82" w:rsidR="00F724C4" w:rsidRPr="008B045A" w:rsidRDefault="00F724C4" w:rsidP="00D233A5">
            <w:pPr>
              <w:numPr>
                <w:ilvl w:val="0"/>
                <w:numId w:val="30"/>
              </w:numPr>
              <w:spacing w:line="276" w:lineRule="auto"/>
              <w:ind w:left="0"/>
              <w:rPr>
                <w:rFonts w:cs="Times New Roman"/>
              </w:rPr>
            </w:pPr>
            <w:r w:rsidRPr="008B045A">
              <w:rPr>
                <w:rFonts w:cs="Times New Roman"/>
              </w:rPr>
              <w:t xml:space="preserve">Developing the  best practice using the model of care matrix template to come up with </w:t>
            </w:r>
            <w:r w:rsidR="00222A49">
              <w:rPr>
                <w:rFonts w:cs="Times New Roman"/>
              </w:rPr>
              <w:t xml:space="preserve">the </w:t>
            </w:r>
            <w:r w:rsidRPr="00222A49">
              <w:rPr>
                <w:rFonts w:cs="Times New Roman"/>
                <w:noProof/>
              </w:rPr>
              <w:t>nursing</w:t>
            </w:r>
            <w:r w:rsidRPr="008B045A">
              <w:rPr>
                <w:rFonts w:cs="Times New Roman"/>
              </w:rPr>
              <w:t xml:space="preserve"> care model for cancer pain management tailed for the nomadic pastoralists at Garissa county  </w:t>
            </w:r>
          </w:p>
          <w:p w14:paraId="213C5AAA" w14:textId="55F3BF39" w:rsidR="00F724C4" w:rsidRPr="008B045A" w:rsidRDefault="00F724C4" w:rsidP="00D233A5">
            <w:pPr>
              <w:numPr>
                <w:ilvl w:val="0"/>
                <w:numId w:val="29"/>
              </w:numPr>
              <w:spacing w:line="276" w:lineRule="auto"/>
              <w:ind w:left="0"/>
              <w:rPr>
                <w:rFonts w:cs="Times New Roman"/>
              </w:rPr>
            </w:pPr>
            <w:r w:rsidRPr="008B045A">
              <w:rPr>
                <w:rFonts w:cs="Times New Roman"/>
              </w:rPr>
              <w:t xml:space="preserve">Translation of </w:t>
            </w:r>
            <w:r w:rsidRPr="00222A49">
              <w:rPr>
                <w:rFonts w:cs="Times New Roman"/>
                <w:noProof/>
              </w:rPr>
              <w:t>evidence</w:t>
            </w:r>
            <w:r w:rsidR="00222A49">
              <w:rPr>
                <w:rFonts w:cs="Times New Roman"/>
                <w:noProof/>
              </w:rPr>
              <w:t>-</w:t>
            </w:r>
            <w:r w:rsidRPr="00222A49">
              <w:rPr>
                <w:rFonts w:cs="Times New Roman"/>
                <w:noProof/>
              </w:rPr>
              <w:t>based</w:t>
            </w:r>
            <w:r w:rsidRPr="008B045A">
              <w:rPr>
                <w:rFonts w:cs="Times New Roman"/>
              </w:rPr>
              <w:t xml:space="preserve"> research  from GCRH and expert opinion into a test at GCRH  before implementation  </w:t>
            </w:r>
          </w:p>
          <w:p w14:paraId="236EF5F0" w14:textId="77777777" w:rsidR="00F724C4" w:rsidRPr="008B045A" w:rsidRDefault="00F724C4" w:rsidP="00BF5A5B">
            <w:pPr>
              <w:spacing w:line="276" w:lineRule="auto"/>
              <w:rPr>
                <w:rFonts w:cs="Times New Roman"/>
                <w:b/>
                <w:u w:val="single"/>
              </w:rPr>
            </w:pPr>
            <w:r w:rsidRPr="008B045A">
              <w:rPr>
                <w:rFonts w:cs="Times New Roman"/>
                <w:b/>
                <w:u w:val="single"/>
              </w:rPr>
              <w:t xml:space="preserve">Step  4: </w:t>
            </w:r>
          </w:p>
          <w:p w14:paraId="72DDCB48" w14:textId="3640B0B5" w:rsidR="00F724C4" w:rsidRPr="008B045A" w:rsidRDefault="00F724C4" w:rsidP="00BF5A5B">
            <w:pPr>
              <w:spacing w:line="276" w:lineRule="auto"/>
              <w:rPr>
                <w:rFonts w:cs="Times New Roman"/>
              </w:rPr>
            </w:pPr>
            <w:r w:rsidRPr="008B045A">
              <w:rPr>
                <w:rFonts w:cs="Times New Roman"/>
              </w:rPr>
              <w:t xml:space="preserve">Consultation of the nursing care model </w:t>
            </w:r>
            <w:r w:rsidR="00222A49">
              <w:rPr>
                <w:rFonts w:cs="Times New Roman"/>
                <w:noProof/>
              </w:rPr>
              <w:t>main</w:t>
            </w:r>
            <w:r w:rsidRPr="00222A49">
              <w:rPr>
                <w:rFonts w:cs="Times New Roman"/>
                <w:noProof/>
              </w:rPr>
              <w:t>ly</w:t>
            </w:r>
            <w:r w:rsidRPr="008B045A">
              <w:rPr>
                <w:rFonts w:cs="Times New Roman"/>
              </w:rPr>
              <w:t xml:space="preserve"> with all relevant stakeholders and incorporating feedback as appropriate to produce a model of care that can be implemented by nurses </w:t>
            </w:r>
          </w:p>
          <w:p w14:paraId="41CC73DB" w14:textId="77777777" w:rsidR="00F724C4" w:rsidRPr="008B045A" w:rsidRDefault="00F724C4" w:rsidP="00BF5A5B">
            <w:pPr>
              <w:spacing w:line="276" w:lineRule="auto"/>
              <w:rPr>
                <w:rFonts w:cs="Times New Roman"/>
                <w:b/>
              </w:rPr>
            </w:pPr>
            <w:r w:rsidRPr="008B045A">
              <w:rPr>
                <w:rFonts w:cs="Times New Roman"/>
                <w:b/>
              </w:rPr>
              <w:t>Step  5:</w:t>
            </w:r>
          </w:p>
          <w:p w14:paraId="27889B7D" w14:textId="5B7E4E7C" w:rsidR="00F724C4" w:rsidRPr="008B045A" w:rsidRDefault="00F724C4" w:rsidP="00072945">
            <w:pPr>
              <w:spacing w:line="276" w:lineRule="auto"/>
              <w:rPr>
                <w:rFonts w:cs="Times New Roman"/>
                <w:b/>
              </w:rPr>
            </w:pPr>
            <w:r w:rsidRPr="008B045A">
              <w:rPr>
                <w:rFonts w:cs="Times New Roman"/>
              </w:rPr>
              <w:t xml:space="preserve"> Endorsement of the nursing care m</w:t>
            </w:r>
            <w:r w:rsidR="00E83F6D">
              <w:rPr>
                <w:rFonts w:cs="Times New Roman"/>
              </w:rPr>
              <w:t>odel for pain management</w:t>
            </w:r>
            <w:r w:rsidRPr="008B045A">
              <w:rPr>
                <w:rFonts w:cs="Times New Roman"/>
              </w:rPr>
              <w:t xml:space="preserve"> by the palliative and oncology networks through county hea</w:t>
            </w:r>
            <w:r>
              <w:rPr>
                <w:rFonts w:cs="Times New Roman"/>
              </w:rPr>
              <w:t>lth system and GCRH management</w:t>
            </w:r>
          </w:p>
        </w:tc>
      </w:tr>
    </w:tbl>
    <w:p w14:paraId="41965A33" w14:textId="77777777" w:rsidR="00072945" w:rsidRDefault="00F724C4" w:rsidP="00072945">
      <w:pPr>
        <w:keepNext/>
      </w:pPr>
      <w:r>
        <w:rPr>
          <w:noProof/>
          <w:lang w:val="en-US"/>
        </w:rPr>
        <w:drawing>
          <wp:inline distT="0" distB="0" distL="0" distR="0" wp14:anchorId="2305205C" wp14:editId="39C94FFD">
            <wp:extent cx="5775158" cy="3657600"/>
            <wp:effectExtent l="0" t="0" r="0" b="19050"/>
            <wp:docPr id="38" name="Diagram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14:paraId="62431D8F" w14:textId="3262C379" w:rsidR="00FB020B" w:rsidRDefault="00072945" w:rsidP="00072945">
      <w:pPr>
        <w:pStyle w:val="Caption"/>
        <w:jc w:val="both"/>
      </w:pPr>
      <w:bookmarkStart w:id="616" w:name="_Toc525584180"/>
      <w:r>
        <w:t>Figure 4.</w:t>
      </w:r>
      <w:r>
        <w:fldChar w:fldCharType="begin"/>
      </w:r>
      <w:r>
        <w:instrText xml:space="preserve"> SEQ Figure_4. \* ARABIC </w:instrText>
      </w:r>
      <w:r>
        <w:fldChar w:fldCharType="separate"/>
      </w:r>
      <w:r w:rsidR="00A160C3">
        <w:rPr>
          <w:noProof/>
        </w:rPr>
        <w:t>20</w:t>
      </w:r>
      <w:r>
        <w:fldChar w:fldCharType="end"/>
      </w:r>
      <w:r>
        <w:t xml:space="preserve">: </w:t>
      </w:r>
      <w:r w:rsidRPr="00857EA0">
        <w:t>Summary Flow Chart for Developing Model of Care</w:t>
      </w:r>
      <w:bookmarkEnd w:id="616"/>
    </w:p>
    <w:p w14:paraId="788527DE" w14:textId="77777777" w:rsidR="00F724C4" w:rsidRDefault="00F724C4" w:rsidP="003F2B5A">
      <w:r w:rsidRPr="00E83F6D">
        <w:rPr>
          <w:b/>
        </w:rPr>
        <w:t>Study initiative includes</w:t>
      </w:r>
      <w:r>
        <w:t>:  Proposal development, Ethical approval and Data Collection on the ground before developing the model of care of this study</w:t>
      </w:r>
    </w:p>
    <w:p w14:paraId="27575D7F" w14:textId="77777777" w:rsidR="00F724C4" w:rsidRDefault="00F724C4" w:rsidP="003F2B5A">
      <w:r w:rsidRPr="00E83F6D">
        <w:rPr>
          <w:b/>
        </w:rPr>
        <w:t xml:space="preserve">Diagnostic </w:t>
      </w:r>
      <w:r>
        <w:t>entails challenges identified in Cancer Pain Management such as Limited Staff with pain management knowledge, limited facilities offering pain medication, other alternatives for pain control used by the community, Stigma for being Cancer patient “death sentence” and desk review of other related studies.</w:t>
      </w:r>
    </w:p>
    <w:p w14:paraId="5DAA8FB3" w14:textId="20EDC378" w:rsidR="00F724C4" w:rsidRDefault="00F724C4" w:rsidP="003F2B5A">
      <w:r w:rsidRPr="001E4520">
        <w:rPr>
          <w:b/>
        </w:rPr>
        <w:t>Solution Design</w:t>
      </w:r>
      <w:r>
        <w:t xml:space="preserve"> developed a model that captured the need of cancer patient and developed a simple tool for pain assessment in </w:t>
      </w:r>
      <w:r w:rsidRPr="00222A49">
        <w:rPr>
          <w:noProof/>
        </w:rPr>
        <w:t>marginali</w:t>
      </w:r>
      <w:r w:rsidR="00222A49">
        <w:rPr>
          <w:noProof/>
        </w:rPr>
        <w:t>s</w:t>
      </w:r>
      <w:r w:rsidRPr="00222A49">
        <w:rPr>
          <w:noProof/>
        </w:rPr>
        <w:t>ed</w:t>
      </w:r>
      <w:r>
        <w:t xml:space="preserve"> areas, such as Garissa. </w:t>
      </w:r>
      <w:r w:rsidR="00222A49" w:rsidRPr="00222A49">
        <w:rPr>
          <w:noProof/>
        </w:rPr>
        <w:t>Th</w:t>
      </w:r>
      <w:r w:rsidR="00222A49">
        <w:rPr>
          <w:noProof/>
        </w:rPr>
        <w:t xml:space="preserve">e development </w:t>
      </w:r>
      <w:r w:rsidRPr="00222A49">
        <w:rPr>
          <w:noProof/>
        </w:rPr>
        <w:t>was done</w:t>
      </w:r>
      <w:r>
        <w:t xml:space="preserve"> in consultation with stakeholders for implementation.</w:t>
      </w:r>
    </w:p>
    <w:p w14:paraId="7357B990" w14:textId="20230BDC" w:rsidR="00F724C4" w:rsidRDefault="00F724C4" w:rsidP="003F2B5A">
      <w:r w:rsidRPr="001E4520">
        <w:rPr>
          <w:b/>
        </w:rPr>
        <w:t>Implementation</w:t>
      </w:r>
      <w:r>
        <w:t xml:space="preserve">: study report was shared with stakeholders to improve cancer pain management such as Capacity Building of staff, </w:t>
      </w:r>
      <w:r w:rsidRPr="00222A49">
        <w:rPr>
          <w:noProof/>
        </w:rPr>
        <w:t>decentrali</w:t>
      </w:r>
      <w:r w:rsidR="00222A49">
        <w:rPr>
          <w:noProof/>
        </w:rPr>
        <w:t>s</w:t>
      </w:r>
      <w:r w:rsidRPr="00222A49">
        <w:rPr>
          <w:noProof/>
        </w:rPr>
        <w:t>ation</w:t>
      </w:r>
      <w:r>
        <w:t xml:space="preserve"> of pain management </w:t>
      </w:r>
      <w:r w:rsidRPr="00222A49">
        <w:rPr>
          <w:noProof/>
        </w:rPr>
        <w:t>cent</w:t>
      </w:r>
      <w:r w:rsidR="00222A49">
        <w:rPr>
          <w:noProof/>
        </w:rPr>
        <w:t>re</w:t>
      </w:r>
      <w:r w:rsidRPr="00222A49">
        <w:rPr>
          <w:noProof/>
        </w:rPr>
        <w:t>s</w:t>
      </w:r>
      <w:r>
        <w:t xml:space="preserve">/ mobile clinics, empowering the palliative </w:t>
      </w:r>
      <w:r w:rsidR="00E40AF2">
        <w:t>centre</w:t>
      </w:r>
      <w:r>
        <w:t xml:space="preserve"> of Garrisa County Referral Hospital.</w:t>
      </w:r>
    </w:p>
    <w:p w14:paraId="3E8CEC13" w14:textId="77777777" w:rsidR="009B42C1" w:rsidRDefault="00F724C4" w:rsidP="003F2B5A">
      <w:r w:rsidRPr="001E4520">
        <w:rPr>
          <w:b/>
        </w:rPr>
        <w:t>Evaluation</w:t>
      </w:r>
      <w:r>
        <w:t>: Monitoring and Follow up of the recommendation given during implementation.</w:t>
      </w:r>
    </w:p>
    <w:p w14:paraId="444699C3" w14:textId="77777777" w:rsidR="006A4BA5" w:rsidRDefault="006A4BA5" w:rsidP="003F2B5A"/>
    <w:p w14:paraId="6385A654" w14:textId="77777777" w:rsidR="006A4BA5" w:rsidRDefault="006A4BA5" w:rsidP="003F2B5A">
      <w:pPr>
        <w:sectPr w:rsidR="006A4BA5" w:rsidSect="00FB1375">
          <w:headerReference w:type="default" r:id="rId59"/>
          <w:pgSz w:w="11907" w:h="16839" w:code="9"/>
          <w:pgMar w:top="1411" w:right="1152" w:bottom="1411" w:left="2261" w:header="720" w:footer="936" w:gutter="0"/>
          <w:cols w:space="720"/>
          <w:docGrid w:linePitch="360"/>
        </w:sectPr>
      </w:pPr>
    </w:p>
    <w:p w14:paraId="73A1D8C0" w14:textId="654F33DE" w:rsidR="00F724C4" w:rsidRPr="006D3866" w:rsidRDefault="00FB020B" w:rsidP="003F2B5A">
      <w:pPr>
        <w:jc w:val="center"/>
        <w:rPr>
          <w:rFonts w:cstheme="minorBidi"/>
          <w:sz w:val="22"/>
          <w:szCs w:val="22"/>
        </w:rPr>
      </w:pPr>
      <w:r>
        <w:rPr>
          <w:noProof/>
          <w:lang w:val="en-US"/>
        </w:rPr>
        <mc:AlternateContent>
          <mc:Choice Requires="wps">
            <w:drawing>
              <wp:anchor distT="0" distB="0" distL="114300" distR="114300" simplePos="0" relativeHeight="251712512" behindDoc="0" locked="0" layoutInCell="1" allowOverlap="1" wp14:anchorId="5A4D267A" wp14:editId="5CCA0729">
                <wp:simplePos x="0" y="0"/>
                <wp:positionH relativeFrom="column">
                  <wp:posOffset>-359410</wp:posOffset>
                </wp:positionH>
                <wp:positionV relativeFrom="paragraph">
                  <wp:posOffset>5586095</wp:posOffset>
                </wp:positionV>
                <wp:extent cx="9646920" cy="635"/>
                <wp:effectExtent l="0" t="0" r="0" b="0"/>
                <wp:wrapTight wrapText="bothSides">
                  <wp:wrapPolygon edited="0">
                    <wp:start x="0" y="0"/>
                    <wp:lineTo x="0" y="21600"/>
                    <wp:lineTo x="21600" y="21600"/>
                    <wp:lineTo x="21600" y="0"/>
                  </wp:wrapPolygon>
                </wp:wrapTight>
                <wp:docPr id="84" name="Text Box 84"/>
                <wp:cNvGraphicFramePr/>
                <a:graphic xmlns:a="http://schemas.openxmlformats.org/drawingml/2006/main">
                  <a:graphicData uri="http://schemas.microsoft.com/office/word/2010/wordprocessingShape">
                    <wps:wsp>
                      <wps:cNvSpPr txBox="1"/>
                      <wps:spPr>
                        <a:xfrm>
                          <a:off x="0" y="0"/>
                          <a:ext cx="9646920" cy="635"/>
                        </a:xfrm>
                        <a:prstGeom prst="rect">
                          <a:avLst/>
                        </a:prstGeom>
                        <a:solidFill>
                          <a:prstClr val="white"/>
                        </a:solidFill>
                        <a:ln>
                          <a:noFill/>
                        </a:ln>
                        <a:effectLst/>
                      </wps:spPr>
                      <wps:txbx>
                        <w:txbxContent>
                          <w:p w14:paraId="7ABDEC3B" w14:textId="5E8732BC" w:rsidR="00314EE2" w:rsidRPr="00F22959" w:rsidRDefault="00314EE2" w:rsidP="00C16AFA">
                            <w:pPr>
                              <w:pStyle w:val="Caption"/>
                              <w:rPr>
                                <w:rFonts w:cs="Times New Roman"/>
                                <w:noProof/>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A4D267A" id="Text Box 84" o:spid="_x0000_s1067" type="#_x0000_t202" style="position:absolute;left:0;text-align:left;margin-left:-28.3pt;margin-top:439.85pt;width:759.6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" stroked="f">
                <v:textbox style="mso-fit-shape-to-text:t" inset="0,0,0,0">
                  <w:txbxContent>
                    <w:p w14:paraId="7ABDEC3B" w14:textId="5E8732BC" w:rsidR="00314EE2" w:rsidRPr="00F22959" w:rsidRDefault="00314EE2" w:rsidP="00C16AFA">
                      <w:pPr>
                        <w:pStyle w:val="Caption"/>
                        <w:rPr>
                          <w:rFonts w:cs="Times New Roman"/>
                          <w:noProof/>
                          <w:szCs w:val="24"/>
                        </w:rPr>
                      </w:pPr>
                    </w:p>
                  </w:txbxContent>
                </v:textbox>
                <w10:wrap type="tight"/>
              </v:shape>
            </w:pict>
          </mc:Fallback>
        </mc:AlternateContent>
      </w:r>
      <w:r w:rsidR="004029DE">
        <w:rPr>
          <w:noProof/>
          <w:lang w:val="en-US"/>
        </w:rPr>
        <mc:AlternateContent>
          <mc:Choice Requires="wps">
            <w:drawing>
              <wp:anchor distT="0" distB="0" distL="114300" distR="114300" simplePos="0" relativeHeight="251714560" behindDoc="0" locked="0" layoutInCell="1" allowOverlap="1" wp14:anchorId="2A85C1D0" wp14:editId="68690D32">
                <wp:simplePos x="0" y="0"/>
                <wp:positionH relativeFrom="column">
                  <wp:posOffset>-359410</wp:posOffset>
                </wp:positionH>
                <wp:positionV relativeFrom="paragraph">
                  <wp:posOffset>5586095</wp:posOffset>
                </wp:positionV>
                <wp:extent cx="9646920" cy="635"/>
                <wp:effectExtent l="0" t="0" r="0" b="0"/>
                <wp:wrapTight wrapText="bothSides">
                  <wp:wrapPolygon edited="0">
                    <wp:start x="0" y="0"/>
                    <wp:lineTo x="0" y="21600"/>
                    <wp:lineTo x="21600" y="21600"/>
                    <wp:lineTo x="21600" y="0"/>
                  </wp:wrapPolygon>
                </wp:wrapTight>
                <wp:docPr id="39" name="Text Box 39"/>
                <wp:cNvGraphicFramePr/>
                <a:graphic xmlns:a="http://schemas.openxmlformats.org/drawingml/2006/main">
                  <a:graphicData uri="http://schemas.microsoft.com/office/word/2010/wordprocessingShape">
                    <wps:wsp>
                      <wps:cNvSpPr txBox="1"/>
                      <wps:spPr>
                        <a:xfrm>
                          <a:off x="0" y="0"/>
                          <a:ext cx="9646920" cy="635"/>
                        </a:xfrm>
                        <a:prstGeom prst="rect">
                          <a:avLst/>
                        </a:prstGeom>
                        <a:solidFill>
                          <a:prstClr val="white"/>
                        </a:solidFill>
                        <a:ln>
                          <a:noFill/>
                        </a:ln>
                        <a:effectLst/>
                      </wps:spPr>
                      <wps:txbx>
                        <w:txbxContent>
                          <w:p w14:paraId="79990FC3" w14:textId="145C7F7E" w:rsidR="00314EE2" w:rsidRPr="0005053B" w:rsidRDefault="00314EE2" w:rsidP="004029DE">
                            <w:pPr>
                              <w:pStyle w:val="Caption"/>
                              <w:rPr>
                                <w:noProof/>
                                <w:szCs w:val="24"/>
                              </w:rPr>
                            </w:pPr>
                            <w:bookmarkStart w:id="617" w:name="_Toc525584181"/>
                            <w:r>
                              <w:t xml:space="preserve">Figure 4. </w:t>
                            </w:r>
                            <w:r>
                              <w:fldChar w:fldCharType="begin"/>
                            </w:r>
                            <w:r>
                              <w:instrText xml:space="preserve"> SEQ Figure_4. \* ARABIC </w:instrText>
                            </w:r>
                            <w:r>
                              <w:fldChar w:fldCharType="separate"/>
                            </w:r>
                            <w:r>
                              <w:rPr>
                                <w:noProof/>
                              </w:rPr>
                              <w:t>21</w:t>
                            </w:r>
                            <w:r>
                              <w:fldChar w:fldCharType="end"/>
                            </w:r>
                            <w:r>
                              <w:t xml:space="preserve">: </w:t>
                            </w:r>
                            <w:r w:rsidRPr="00B26A42">
                              <w:t>Xannun' Model of Nursing Care for Cancer Pain Management</w:t>
                            </w:r>
                            <w:bookmarkEnd w:id="6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85C1D0" id="Text Box 39" o:spid="_x0000_s1068" type="#_x0000_t202" style="position:absolute;left:0;text-align:left;margin-left:-28.3pt;margin-top:439.85pt;width:759.6pt;height:.05pt;z-index:251714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" stroked="f">
                <v:textbox style="mso-fit-shape-to-text:t" inset="0,0,0,0">
                  <w:txbxContent>
                    <w:p w14:paraId="79990FC3" w14:textId="145C7F7E" w:rsidR="00314EE2" w:rsidRPr="0005053B" w:rsidRDefault="00314EE2" w:rsidP="004029DE">
                      <w:pPr>
                        <w:pStyle w:val="Caption"/>
                        <w:rPr>
                          <w:noProof/>
                          <w:szCs w:val="24"/>
                        </w:rPr>
                      </w:pPr>
                      <w:bookmarkStart w:id="618" w:name="_Toc525584181"/>
                      <w:r>
                        <w:t xml:space="preserve">Figure 4. </w:t>
                      </w:r>
                      <w:r>
                        <w:fldChar w:fldCharType="begin"/>
                      </w:r>
                      <w:r>
                        <w:instrText xml:space="preserve"> SEQ Figure_4. \* ARABIC </w:instrText>
                      </w:r>
                      <w:r>
                        <w:fldChar w:fldCharType="separate"/>
                      </w:r>
                      <w:r>
                        <w:rPr>
                          <w:noProof/>
                        </w:rPr>
                        <w:t>21</w:t>
                      </w:r>
                      <w:r>
                        <w:fldChar w:fldCharType="end"/>
                      </w:r>
                      <w:r>
                        <w:t xml:space="preserve">: </w:t>
                      </w:r>
                      <w:r w:rsidRPr="00B26A42">
                        <w:t>Xannun' Model of Nursing Care for Cancer Pain Management</w:t>
                      </w:r>
                      <w:bookmarkEnd w:id="618"/>
                    </w:p>
                  </w:txbxContent>
                </v:textbox>
                <w10:wrap type="tight"/>
              </v:shape>
            </w:pict>
          </mc:Fallback>
        </mc:AlternateContent>
      </w:r>
      <w:r w:rsidR="008C1BB4">
        <w:rPr>
          <w:rFonts w:cs="Times New Roman"/>
          <w:noProof/>
          <w:lang w:val="en-US"/>
        </w:rPr>
        <mc:AlternateContent>
          <mc:Choice Requires="wpg">
            <w:drawing>
              <wp:anchor distT="0" distB="0" distL="114300" distR="114300" simplePos="0" relativeHeight="251672576" behindDoc="1" locked="0" layoutInCell="1" allowOverlap="1" wp14:anchorId="2990E490" wp14:editId="5F2C4224">
                <wp:simplePos x="0" y="0"/>
                <wp:positionH relativeFrom="column">
                  <wp:posOffset>-359410</wp:posOffset>
                </wp:positionH>
                <wp:positionV relativeFrom="paragraph">
                  <wp:posOffset>318770</wp:posOffset>
                </wp:positionV>
                <wp:extent cx="9646920" cy="5210175"/>
                <wp:effectExtent l="38100" t="19050" r="106680" b="28575"/>
                <wp:wrapTight wrapText="bothSides">
                  <wp:wrapPolygon edited="0">
                    <wp:start x="17957" y="-79"/>
                    <wp:lineTo x="512" y="-79"/>
                    <wp:lineTo x="512" y="1185"/>
                    <wp:lineTo x="0" y="1185"/>
                    <wp:lineTo x="-85" y="3712"/>
                    <wp:lineTo x="171" y="3712"/>
                    <wp:lineTo x="171" y="4976"/>
                    <wp:lineTo x="-85" y="4976"/>
                    <wp:lineTo x="-85" y="7424"/>
                    <wp:lineTo x="213" y="7503"/>
                    <wp:lineTo x="213" y="8766"/>
                    <wp:lineTo x="5758" y="8766"/>
                    <wp:lineTo x="5758" y="20139"/>
                    <wp:lineTo x="11687" y="20139"/>
                    <wp:lineTo x="11687" y="21639"/>
                    <wp:lineTo x="16379" y="21639"/>
                    <wp:lineTo x="16379" y="20139"/>
                    <wp:lineTo x="19322" y="20139"/>
                    <wp:lineTo x="21455" y="19586"/>
                    <wp:lineTo x="21455" y="10741"/>
                    <wp:lineTo x="20602" y="10188"/>
                    <wp:lineTo x="19408" y="10030"/>
                    <wp:lineTo x="19408" y="8845"/>
                    <wp:lineTo x="19450" y="8766"/>
                    <wp:lineTo x="20815" y="7503"/>
                    <wp:lineTo x="20858" y="7503"/>
                    <wp:lineTo x="21199" y="6239"/>
                    <wp:lineTo x="21114" y="5054"/>
                    <wp:lineTo x="21114" y="4976"/>
                    <wp:lineTo x="20517" y="3791"/>
                    <wp:lineTo x="20559" y="3238"/>
                    <wp:lineTo x="19194" y="3001"/>
                    <wp:lineTo x="14033" y="2448"/>
                    <wp:lineTo x="18682" y="2448"/>
                    <wp:lineTo x="21796" y="1974"/>
                    <wp:lineTo x="21754" y="1185"/>
                    <wp:lineTo x="21455" y="395"/>
                    <wp:lineTo x="21199" y="-79"/>
                    <wp:lineTo x="17957" y="-79"/>
                  </wp:wrapPolygon>
                </wp:wrapTight>
                <wp:docPr id="26" name="Group 26"/>
                <wp:cNvGraphicFramePr/>
                <a:graphic xmlns:a="http://schemas.openxmlformats.org/drawingml/2006/main">
                  <a:graphicData uri="http://schemas.microsoft.com/office/word/2010/wordprocessingGroup">
                    <wpg:wgp>
                      <wpg:cNvGrpSpPr/>
                      <wpg:grpSpPr>
                        <a:xfrm>
                          <a:off x="0" y="0"/>
                          <a:ext cx="9646920" cy="5210175"/>
                          <a:chOff x="228628" y="0"/>
                          <a:chExt cx="9648797" cy="4892709"/>
                        </a:xfrm>
                      </wpg:grpSpPr>
                      <wps:wsp>
                        <wps:cNvPr id="118" name="Rectangle 118"/>
                        <wps:cNvSpPr/>
                        <wps:spPr>
                          <a:xfrm>
                            <a:off x="2857017" y="914400"/>
                            <a:ext cx="1876425" cy="3429000"/>
                          </a:xfrm>
                          <a:prstGeom prst="rect">
                            <a:avLst/>
                          </a:prstGeom>
                          <a:ln w="28575"/>
                        </wps:spPr>
                        <wps:style>
                          <a:lnRef idx="2">
                            <a:schemeClr val="accent1"/>
                          </a:lnRef>
                          <a:fillRef idx="1">
                            <a:schemeClr val="lt1"/>
                          </a:fillRef>
                          <a:effectRef idx="0">
                            <a:schemeClr val="accent1"/>
                          </a:effectRef>
                          <a:fontRef idx="minor">
                            <a:schemeClr val="dk1"/>
                          </a:fontRef>
                        </wps:style>
                        <wps:txbx>
                          <w:txbxContent>
                            <w:p w14:paraId="369D3B69" w14:textId="77777777" w:rsidR="00314EE2" w:rsidRDefault="00314EE2" w:rsidP="00D233A5">
                              <w:pPr>
                                <w:pStyle w:val="ListParagraph"/>
                                <w:numPr>
                                  <w:ilvl w:val="0"/>
                                  <w:numId w:val="68"/>
                                </w:numPr>
                                <w:autoSpaceDE/>
                                <w:autoSpaceDN/>
                                <w:adjustRightInd/>
                                <w:spacing w:line="256" w:lineRule="auto"/>
                                <w:jc w:val="left"/>
                              </w:pPr>
                              <w:r>
                                <w:t>Limited Knowledge of Nurses on Cancer pain Management</w:t>
                              </w:r>
                            </w:p>
                            <w:p w14:paraId="48FCEF7B" w14:textId="77777777" w:rsidR="00314EE2" w:rsidRDefault="00314EE2" w:rsidP="00D233A5">
                              <w:pPr>
                                <w:pStyle w:val="ListParagraph"/>
                                <w:numPr>
                                  <w:ilvl w:val="0"/>
                                  <w:numId w:val="68"/>
                                </w:numPr>
                                <w:autoSpaceDE/>
                                <w:autoSpaceDN/>
                                <w:adjustRightInd/>
                                <w:spacing w:line="256" w:lineRule="auto"/>
                                <w:jc w:val="left"/>
                              </w:pPr>
                              <w:r>
                                <w:t>Negative attitude among Nurses</w:t>
                              </w:r>
                            </w:p>
                            <w:p w14:paraId="2A7C0E56" w14:textId="77777777" w:rsidR="00314EE2" w:rsidRDefault="00314EE2" w:rsidP="00D233A5">
                              <w:pPr>
                                <w:pStyle w:val="ListParagraph"/>
                                <w:numPr>
                                  <w:ilvl w:val="0"/>
                                  <w:numId w:val="68"/>
                                </w:numPr>
                                <w:autoSpaceDE/>
                                <w:autoSpaceDN/>
                                <w:adjustRightInd/>
                                <w:spacing w:line="256" w:lineRule="auto"/>
                                <w:jc w:val="left"/>
                              </w:pPr>
                              <w:r>
                                <w:t>Nomadic Pastoralist Lifestyle</w:t>
                              </w:r>
                            </w:p>
                            <w:p w14:paraId="743ECC1C" w14:textId="77777777" w:rsidR="00314EE2" w:rsidRDefault="00314EE2" w:rsidP="00D233A5">
                              <w:pPr>
                                <w:pStyle w:val="ListParagraph"/>
                                <w:numPr>
                                  <w:ilvl w:val="0"/>
                                  <w:numId w:val="68"/>
                                </w:numPr>
                                <w:autoSpaceDE/>
                                <w:autoSpaceDN/>
                                <w:adjustRightInd/>
                                <w:spacing w:line="256" w:lineRule="auto"/>
                                <w:jc w:val="left"/>
                              </w:pPr>
                              <w:r>
                                <w:t>Inaccessibility of Palliative Care</w:t>
                              </w:r>
                            </w:p>
                            <w:p w14:paraId="28294A54" w14:textId="77777777" w:rsidR="00314EE2" w:rsidRDefault="00314EE2" w:rsidP="00D233A5">
                              <w:pPr>
                                <w:pStyle w:val="ListParagraph"/>
                                <w:numPr>
                                  <w:ilvl w:val="0"/>
                                  <w:numId w:val="68"/>
                                </w:numPr>
                                <w:autoSpaceDE/>
                                <w:autoSpaceDN/>
                                <w:adjustRightInd/>
                                <w:spacing w:line="256" w:lineRule="auto"/>
                                <w:jc w:val="left"/>
                              </w:pPr>
                              <w:r>
                                <w:t>Lack of Knowledge on Cancer by Patients</w:t>
                              </w:r>
                            </w:p>
                            <w:p w14:paraId="5315519B" w14:textId="77777777" w:rsidR="00314EE2" w:rsidRDefault="00314EE2" w:rsidP="00D233A5">
                              <w:pPr>
                                <w:pStyle w:val="ListParagraph"/>
                                <w:numPr>
                                  <w:ilvl w:val="0"/>
                                  <w:numId w:val="68"/>
                                </w:numPr>
                                <w:autoSpaceDE/>
                                <w:autoSpaceDN/>
                                <w:adjustRightInd/>
                                <w:spacing w:line="256" w:lineRule="auto"/>
                                <w:jc w:val="left"/>
                              </w:pPr>
                              <w:r>
                                <w:t>Poorly Equipped Health Facilities</w:t>
                              </w:r>
                            </w:p>
                            <w:p w14:paraId="73E88005" w14:textId="77777777" w:rsidR="00314EE2" w:rsidRDefault="00314EE2" w:rsidP="00D233A5">
                              <w:pPr>
                                <w:pStyle w:val="ListParagraph"/>
                                <w:numPr>
                                  <w:ilvl w:val="0"/>
                                  <w:numId w:val="68"/>
                                </w:numPr>
                                <w:autoSpaceDE/>
                                <w:autoSpaceDN/>
                                <w:adjustRightInd/>
                                <w:spacing w:line="256" w:lineRule="auto"/>
                                <w:jc w:val="left"/>
                              </w:pPr>
                              <w:r>
                                <w:t>Inconsistent Supply of Pain Medication</w:t>
                              </w:r>
                            </w:p>
                            <w:p w14:paraId="3984426B" w14:textId="77777777" w:rsidR="00314EE2" w:rsidRDefault="00314EE2" w:rsidP="00D233A5">
                              <w:pPr>
                                <w:pStyle w:val="ListParagraph"/>
                                <w:numPr>
                                  <w:ilvl w:val="0"/>
                                  <w:numId w:val="68"/>
                                </w:numPr>
                                <w:autoSpaceDE/>
                                <w:autoSpaceDN/>
                                <w:adjustRightInd/>
                                <w:spacing w:line="256" w:lineRule="auto"/>
                                <w:jc w:val="left"/>
                              </w:pPr>
                              <w:r>
                                <w:t>Social Cultural Dynamics and Alternative Pain Management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0" name="Rectangle 120"/>
                        <wps:cNvSpPr/>
                        <wps:spPr>
                          <a:xfrm>
                            <a:off x="5515482" y="751349"/>
                            <a:ext cx="2000250" cy="4141360"/>
                          </a:xfrm>
                          <a:prstGeom prst="rect">
                            <a:avLst/>
                          </a:prstGeom>
                          <a:ln w="28575"/>
                        </wps:spPr>
                        <wps:style>
                          <a:lnRef idx="2">
                            <a:schemeClr val="accent1"/>
                          </a:lnRef>
                          <a:fillRef idx="1">
                            <a:schemeClr val="lt1"/>
                          </a:fillRef>
                          <a:effectRef idx="0">
                            <a:schemeClr val="accent1"/>
                          </a:effectRef>
                          <a:fontRef idx="minor">
                            <a:schemeClr val="dk1"/>
                          </a:fontRef>
                        </wps:style>
                        <wps:txbx>
                          <w:txbxContent>
                            <w:p w14:paraId="21F4CD6D" w14:textId="77777777" w:rsidR="00314EE2" w:rsidRDefault="00314EE2" w:rsidP="00D233A5">
                              <w:pPr>
                                <w:pStyle w:val="ListParagraph"/>
                                <w:numPr>
                                  <w:ilvl w:val="0"/>
                                  <w:numId w:val="68"/>
                                </w:numPr>
                                <w:autoSpaceDE/>
                                <w:autoSpaceDN/>
                                <w:adjustRightInd/>
                                <w:spacing w:line="256" w:lineRule="auto"/>
                                <w:jc w:val="left"/>
                              </w:pPr>
                              <w:r>
                                <w:t>Training of Nurses on Palliative Care</w:t>
                              </w:r>
                            </w:p>
                            <w:p w14:paraId="47799E2C" w14:textId="77777777" w:rsidR="00314EE2" w:rsidRDefault="00314EE2" w:rsidP="00D233A5">
                              <w:pPr>
                                <w:pStyle w:val="ListParagraph"/>
                                <w:numPr>
                                  <w:ilvl w:val="0"/>
                                  <w:numId w:val="68"/>
                                </w:numPr>
                                <w:autoSpaceDE/>
                                <w:autoSpaceDN/>
                                <w:adjustRightInd/>
                                <w:spacing w:line="256" w:lineRule="auto"/>
                                <w:jc w:val="left"/>
                              </w:pPr>
                              <w:r>
                                <w:t>Training Nurses on Palliative Cultural Pain care Dynamics</w:t>
                              </w:r>
                            </w:p>
                            <w:p w14:paraId="1FB5D414" w14:textId="77777777" w:rsidR="00314EE2" w:rsidRDefault="00314EE2" w:rsidP="00D233A5">
                              <w:pPr>
                                <w:pStyle w:val="ListParagraph"/>
                                <w:numPr>
                                  <w:ilvl w:val="0"/>
                                  <w:numId w:val="68"/>
                                </w:numPr>
                                <w:autoSpaceDE/>
                                <w:autoSpaceDN/>
                                <w:adjustRightInd/>
                                <w:spacing w:line="256" w:lineRule="auto"/>
                                <w:jc w:val="left"/>
                              </w:pPr>
                              <w:r>
                                <w:t>Establishment of Mobile Clinics</w:t>
                              </w:r>
                            </w:p>
                            <w:p w14:paraId="5F6C7D17" w14:textId="6F334608" w:rsidR="00314EE2" w:rsidRDefault="00314EE2" w:rsidP="00D233A5">
                              <w:pPr>
                                <w:pStyle w:val="ListParagraph"/>
                                <w:numPr>
                                  <w:ilvl w:val="0"/>
                                  <w:numId w:val="68"/>
                                </w:numPr>
                                <w:autoSpaceDE/>
                                <w:autoSpaceDN/>
                                <w:adjustRightInd/>
                                <w:spacing w:line="256" w:lineRule="auto"/>
                                <w:jc w:val="left"/>
                              </w:pPr>
                              <w:r>
                                <w:t xml:space="preserve"> Setting  up of  Cancer wards &amp;cancer  centre at GCRH</w:t>
                              </w:r>
                            </w:p>
                            <w:p w14:paraId="1D95D1CB" w14:textId="77777777" w:rsidR="00314EE2" w:rsidRDefault="00314EE2" w:rsidP="00D233A5">
                              <w:pPr>
                                <w:pStyle w:val="ListParagraph"/>
                                <w:numPr>
                                  <w:ilvl w:val="0"/>
                                  <w:numId w:val="68"/>
                                </w:numPr>
                                <w:autoSpaceDE/>
                                <w:autoSpaceDN/>
                                <w:adjustRightInd/>
                                <w:spacing w:line="256" w:lineRule="auto"/>
                                <w:jc w:val="left"/>
                              </w:pPr>
                              <w:r>
                                <w:t>Initiate Multi-disciplinary palliative Care Centres</w:t>
                              </w:r>
                            </w:p>
                            <w:p w14:paraId="179E1A03" w14:textId="77777777" w:rsidR="00314EE2" w:rsidRDefault="00314EE2" w:rsidP="00D233A5">
                              <w:pPr>
                                <w:pStyle w:val="ListParagraph"/>
                                <w:numPr>
                                  <w:ilvl w:val="0"/>
                                  <w:numId w:val="68"/>
                                </w:numPr>
                                <w:autoSpaceDE/>
                                <w:autoSpaceDN/>
                                <w:adjustRightInd/>
                                <w:spacing w:line="256" w:lineRule="auto"/>
                                <w:jc w:val="left"/>
                              </w:pPr>
                              <w:r>
                                <w:t>Creating Awareness by Providing Civil Education</w:t>
                              </w:r>
                            </w:p>
                            <w:p w14:paraId="2758A096" w14:textId="77777777" w:rsidR="00314EE2" w:rsidRDefault="00314EE2" w:rsidP="00D233A5">
                              <w:pPr>
                                <w:pStyle w:val="ListParagraph"/>
                                <w:numPr>
                                  <w:ilvl w:val="0"/>
                                  <w:numId w:val="68"/>
                                </w:numPr>
                                <w:autoSpaceDE/>
                                <w:autoSpaceDN/>
                                <w:adjustRightInd/>
                                <w:spacing w:line="256" w:lineRule="auto"/>
                                <w:jc w:val="left"/>
                              </w:pPr>
                              <w:r>
                                <w:t>Improving/Upgrading Cancer Pain Management Facilities</w:t>
                              </w:r>
                            </w:p>
                            <w:p w14:paraId="0E155683" w14:textId="77777777" w:rsidR="00314EE2" w:rsidRDefault="00314EE2" w:rsidP="00D233A5">
                              <w:pPr>
                                <w:pStyle w:val="ListParagraph"/>
                                <w:numPr>
                                  <w:ilvl w:val="0"/>
                                  <w:numId w:val="68"/>
                                </w:numPr>
                                <w:autoSpaceDE/>
                                <w:autoSpaceDN/>
                                <w:adjustRightInd/>
                                <w:spacing w:line="256" w:lineRule="auto"/>
                                <w:jc w:val="left"/>
                              </w:pPr>
                              <w:r>
                                <w:t>Improving Supply / availability of Pain Medication</w:t>
                              </w:r>
                            </w:p>
                            <w:p w14:paraId="63A4A605" w14:textId="77777777" w:rsidR="00314EE2" w:rsidRDefault="00314EE2" w:rsidP="00D233A5">
                              <w:pPr>
                                <w:pStyle w:val="ListParagraph"/>
                                <w:numPr>
                                  <w:ilvl w:val="0"/>
                                  <w:numId w:val="68"/>
                                </w:numPr>
                                <w:autoSpaceDE/>
                                <w:autoSpaceDN/>
                                <w:adjustRightInd/>
                                <w:spacing w:line="256" w:lineRule="auto"/>
                                <w:jc w:val="left"/>
                              </w:pPr>
                              <w:r>
                                <w:t>Appraising Spiritual Therapy (Quran)</w:t>
                              </w:r>
                            </w:p>
                            <w:p w14:paraId="3E820421" w14:textId="77777777" w:rsidR="00314EE2" w:rsidRDefault="00314EE2" w:rsidP="00D233A5">
                              <w:pPr>
                                <w:pStyle w:val="ListParagraph"/>
                                <w:numPr>
                                  <w:ilvl w:val="0"/>
                                  <w:numId w:val="68"/>
                                </w:numPr>
                                <w:autoSpaceDE/>
                                <w:autoSpaceDN/>
                                <w:adjustRightInd/>
                                <w:spacing w:line="256" w:lineRule="auto"/>
                                <w:jc w:val="left"/>
                              </w:pPr>
                              <w:r>
                                <w:t>Understanding Alternative Cultural Approaches by Nurses</w:t>
                              </w:r>
                            </w:p>
                            <w:p w14:paraId="1CE53890" w14:textId="77777777" w:rsidR="00314EE2" w:rsidRDefault="00314EE2" w:rsidP="00D233A5">
                              <w:pPr>
                                <w:pStyle w:val="ListParagraph"/>
                                <w:numPr>
                                  <w:ilvl w:val="0"/>
                                  <w:numId w:val="68"/>
                                </w:numPr>
                                <w:autoSpaceDE/>
                                <w:autoSpaceDN/>
                                <w:adjustRightInd/>
                                <w:spacing w:line="256" w:lineRule="auto"/>
                                <w:jc w:val="left"/>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 name="Oval 121"/>
                        <wps:cNvSpPr/>
                        <wps:spPr>
                          <a:xfrm>
                            <a:off x="7905750" y="717311"/>
                            <a:ext cx="1752600" cy="120673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0B7A63C" w14:textId="77777777" w:rsidR="00314EE2" w:rsidRDefault="00314EE2" w:rsidP="009B42C1">
                              <w:pPr>
                                <w:jc w:val="center"/>
                                <w:rPr>
                                  <w:b/>
                                  <w:sz w:val="28"/>
                                </w:rPr>
                              </w:pPr>
                              <w:r>
                                <w:rPr>
                                  <w:b/>
                                  <w:sz w:val="28"/>
                                </w:rPr>
                                <w:t>CONTROLLED PAIN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2" name="Rounded Rectangle 14"/>
                        <wps:cNvSpPr/>
                        <wps:spPr>
                          <a:xfrm>
                            <a:off x="7892718" y="2351719"/>
                            <a:ext cx="1866900" cy="213093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0710EEF" w14:textId="3C0722D8" w:rsidR="00314EE2" w:rsidRDefault="00314EE2" w:rsidP="00D233A5">
                              <w:pPr>
                                <w:pStyle w:val="ListParagraph"/>
                                <w:numPr>
                                  <w:ilvl w:val="0"/>
                                  <w:numId w:val="69"/>
                                </w:numPr>
                                <w:autoSpaceDE/>
                                <w:autoSpaceDN/>
                                <w:adjustRightInd/>
                                <w:spacing w:line="256" w:lineRule="auto"/>
                                <w:jc w:val="left"/>
                              </w:pPr>
                              <w:r>
                                <w:t>Improved Quality of Life(improved social, emotional and psychological health)</w:t>
                              </w:r>
                            </w:p>
                            <w:p w14:paraId="35BA1BFC" w14:textId="603FD813" w:rsidR="00314EE2" w:rsidRDefault="00314EE2" w:rsidP="00D233A5">
                              <w:pPr>
                                <w:pStyle w:val="ListParagraph"/>
                                <w:numPr>
                                  <w:ilvl w:val="0"/>
                                  <w:numId w:val="69"/>
                                </w:numPr>
                                <w:autoSpaceDE/>
                                <w:autoSpaceDN/>
                                <w:adjustRightInd/>
                                <w:spacing w:line="256" w:lineRule="auto"/>
                                <w:jc w:val="left"/>
                              </w:pPr>
                              <w:r>
                                <w:t xml:space="preserve">Improved Rates of Survivors </w:t>
                              </w:r>
                            </w:p>
                            <w:p w14:paraId="0C2A83A6" w14:textId="046FD999" w:rsidR="00314EE2" w:rsidRDefault="00314EE2" w:rsidP="00D233A5">
                              <w:pPr>
                                <w:pStyle w:val="ListParagraph"/>
                                <w:numPr>
                                  <w:ilvl w:val="0"/>
                                  <w:numId w:val="69"/>
                                </w:numPr>
                                <w:autoSpaceDE/>
                                <w:autoSpaceDN/>
                                <w:adjustRightInd/>
                                <w:spacing w:line="256" w:lineRule="auto"/>
                                <w:jc w:val="left"/>
                              </w:pPr>
                              <w:r>
                                <w:t>Acceptable &amp;accessible pain care centers</w:t>
                              </w:r>
                            </w:p>
                            <w:p w14:paraId="36D3BC08" w14:textId="77777777" w:rsidR="00314EE2" w:rsidRDefault="00314EE2" w:rsidP="008C1BB4">
                              <w:pPr>
                                <w:pStyle w:val="ListParagraph"/>
                                <w:autoSpaceDE/>
                                <w:autoSpaceDN/>
                                <w:adjustRightInd/>
                                <w:spacing w:line="256" w:lineRule="auto"/>
                                <w:ind w:left="360"/>
                                <w:jc w:val="left"/>
                              </w:pPr>
                            </w:p>
                            <w:p w14:paraId="3FD06259" w14:textId="0C01A997" w:rsidR="00314EE2" w:rsidRDefault="00314EE2" w:rsidP="008C1BB4">
                              <w:pPr>
                                <w:pStyle w:val="ListParagraph"/>
                                <w:autoSpaceDE/>
                                <w:autoSpaceDN/>
                                <w:adjustRightInd/>
                                <w:spacing w:line="256" w:lineRule="auto"/>
                                <w:ind w:left="360"/>
                                <w:jc w:val="left"/>
                              </w:pPr>
                            </w:p>
                            <w:p w14:paraId="6D0BD961" w14:textId="77777777" w:rsidR="00314EE2" w:rsidRDefault="00314EE2" w:rsidP="008C1BB4">
                              <w:pPr>
                                <w:autoSpaceDE/>
                                <w:autoSpaceDN/>
                                <w:adjustRightInd/>
                                <w:spacing w:line="256" w:lineRule="auto"/>
                                <w:jc w:val="left"/>
                              </w:pPr>
                            </w:p>
                            <w:p w14:paraId="1F969C96" w14:textId="77777777" w:rsidR="00314EE2" w:rsidRDefault="00314EE2" w:rsidP="008C1BB4">
                              <w:pPr>
                                <w:autoSpaceDE/>
                                <w:autoSpaceDN/>
                                <w:adjustRightInd/>
                                <w:spacing w:line="256" w:lineRule="auto"/>
                                <w:jc w:val="left"/>
                              </w:pPr>
                            </w:p>
                            <w:p w14:paraId="7001E701" w14:textId="77777777" w:rsidR="00314EE2" w:rsidRDefault="00314EE2" w:rsidP="008C1BB4">
                              <w:pPr>
                                <w:autoSpaceDE/>
                                <w:autoSpaceDN/>
                                <w:adjustRightInd/>
                                <w:spacing w:line="256" w:lineRule="auto"/>
                                <w:jc w:val="left"/>
                              </w:pPr>
                            </w:p>
                            <w:p w14:paraId="1407FA44" w14:textId="77777777" w:rsidR="00314EE2" w:rsidRDefault="00314EE2" w:rsidP="008C1BB4">
                              <w:pPr>
                                <w:autoSpaceDE/>
                                <w:autoSpaceDN/>
                                <w:adjustRightInd/>
                                <w:spacing w:line="256" w:lineRule="auto"/>
                                <w:jc w:val="left"/>
                              </w:pPr>
                            </w:p>
                            <w:p w14:paraId="1118C192" w14:textId="77777777" w:rsidR="00314EE2" w:rsidRDefault="00314EE2" w:rsidP="008C1BB4">
                              <w:pPr>
                                <w:autoSpaceDE/>
                                <w:autoSpaceDN/>
                                <w:adjustRightInd/>
                                <w:spacing w:line="256" w:lineRule="auto"/>
                                <w:jc w:val="left"/>
                              </w:pPr>
                            </w:p>
                            <w:p w14:paraId="7DC6C0B9" w14:textId="77777777" w:rsidR="00314EE2" w:rsidRDefault="00314EE2" w:rsidP="008C1BB4">
                              <w:pPr>
                                <w:autoSpaceDE/>
                                <w:autoSpaceDN/>
                                <w:adjustRightInd/>
                                <w:spacing w:line="256" w:lineRule="auto"/>
                                <w:jc w:val="left"/>
                              </w:pPr>
                            </w:p>
                            <w:p w14:paraId="4CDC6C5F" w14:textId="77777777" w:rsidR="00314EE2" w:rsidRDefault="00314EE2" w:rsidP="008C1BB4">
                              <w:pPr>
                                <w:autoSpaceDE/>
                                <w:autoSpaceDN/>
                                <w:adjustRightInd/>
                                <w:spacing w:line="256" w:lineRule="auto"/>
                                <w:jc w:val="left"/>
                              </w:pPr>
                            </w:p>
                            <w:p w14:paraId="21B276F0" w14:textId="77777777" w:rsidR="00314EE2" w:rsidRDefault="00314EE2" w:rsidP="008C1BB4">
                              <w:pPr>
                                <w:autoSpaceDE/>
                                <w:autoSpaceDN/>
                                <w:adjustRightInd/>
                                <w:spacing w:line="256" w:lineRule="auto"/>
                                <w:jc w:val="left"/>
                              </w:pPr>
                            </w:p>
                            <w:p w14:paraId="0F6306C4" w14:textId="77777777" w:rsidR="00314EE2" w:rsidRDefault="00314EE2" w:rsidP="008C1BB4">
                              <w:pPr>
                                <w:autoSpaceDE/>
                                <w:autoSpaceDN/>
                                <w:adjustRightInd/>
                                <w:spacing w:line="256" w:lineRule="auto"/>
                                <w:jc w:val="left"/>
                              </w:pPr>
                            </w:p>
                            <w:p w14:paraId="65075761" w14:textId="77777777" w:rsidR="00314EE2" w:rsidRDefault="00314EE2" w:rsidP="008C1BB4">
                              <w:pPr>
                                <w:autoSpaceDE/>
                                <w:autoSpaceDN/>
                                <w:adjustRightInd/>
                                <w:spacing w:line="256" w:lineRule="auto"/>
                                <w:jc w:val="left"/>
                              </w:pPr>
                            </w:p>
                            <w:p w14:paraId="65B01DB2" w14:textId="77777777" w:rsidR="00314EE2" w:rsidRDefault="00314EE2" w:rsidP="008C1BB4">
                              <w:pPr>
                                <w:autoSpaceDE/>
                                <w:autoSpaceDN/>
                                <w:adjustRightInd/>
                                <w:spacing w:line="256" w:lineRule="auto"/>
                                <w:jc w:val="left"/>
                              </w:pPr>
                            </w:p>
                            <w:p w14:paraId="3070205D" w14:textId="77777777" w:rsidR="00314EE2" w:rsidRDefault="00314EE2" w:rsidP="008C1BB4">
                              <w:pPr>
                                <w:autoSpaceDE/>
                                <w:autoSpaceDN/>
                                <w:adjustRightInd/>
                                <w:spacing w:line="256" w:lineRule="auto"/>
                                <w:jc w:val="left"/>
                              </w:pPr>
                            </w:p>
                            <w:p w14:paraId="58965C70" w14:textId="77777777" w:rsidR="00314EE2" w:rsidRDefault="00314EE2" w:rsidP="008C1BB4">
                              <w:pPr>
                                <w:autoSpaceDE/>
                                <w:autoSpaceDN/>
                                <w:adjustRightInd/>
                                <w:spacing w:line="256" w:lineRule="auto"/>
                                <w:jc w:val="left"/>
                              </w:pPr>
                            </w:p>
                            <w:p w14:paraId="1B650790" w14:textId="77777777" w:rsidR="00314EE2" w:rsidRDefault="00314EE2" w:rsidP="008C1BB4">
                              <w:pPr>
                                <w:autoSpaceDE/>
                                <w:autoSpaceDN/>
                                <w:adjustRightInd/>
                                <w:spacing w:line="256" w:lineRule="auto"/>
                                <w:jc w:val="left"/>
                              </w:pPr>
                            </w:p>
                            <w:p w14:paraId="0DDFCEBF" w14:textId="77777777" w:rsidR="00314EE2" w:rsidRDefault="00314EE2" w:rsidP="008C1BB4">
                              <w:pPr>
                                <w:autoSpaceDE/>
                                <w:autoSpaceDN/>
                                <w:adjustRightInd/>
                                <w:spacing w:line="256" w:lineRule="auto"/>
                                <w:jc w:val="left"/>
                              </w:pPr>
                            </w:p>
                            <w:p w14:paraId="5E0B2809" w14:textId="77777777" w:rsidR="00314EE2" w:rsidRDefault="00314EE2" w:rsidP="008C1BB4">
                              <w:pPr>
                                <w:autoSpaceDE/>
                                <w:autoSpaceDN/>
                                <w:adjustRightInd/>
                                <w:spacing w:line="256" w:lineRule="auto"/>
                                <w:jc w:val="left"/>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3" name="Oval 123"/>
                        <wps:cNvSpPr/>
                        <wps:spPr>
                          <a:xfrm>
                            <a:off x="228628" y="895350"/>
                            <a:ext cx="1524000" cy="100965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859B4F8" w14:textId="77777777" w:rsidR="00314EE2" w:rsidRDefault="00314EE2" w:rsidP="009B42C1">
                              <w:pPr>
                                <w:jc w:val="center"/>
                                <w:rPr>
                                  <w:b/>
                                  <w:sz w:val="28"/>
                                </w:rPr>
                              </w:pPr>
                              <w:r>
                                <w:rPr>
                                  <w:b/>
                                  <w:sz w:val="28"/>
                                </w:rPr>
                                <w:t>CANCER PAIN</w:t>
                              </w:r>
                            </w:p>
                            <w:p w14:paraId="64805041" w14:textId="77777777" w:rsidR="00314EE2" w:rsidRDefault="00314EE2" w:rsidP="009B42C1">
                              <w:pPr>
                                <w:jc w:val="center"/>
                                <w:rPr>
                                  <w:sz w:val="22"/>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5" name="Right Arrow 25"/>
                        <wps:cNvSpPr/>
                        <wps:spPr>
                          <a:xfrm>
                            <a:off x="7527259" y="1293626"/>
                            <a:ext cx="377492" cy="257174"/>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6" name="Down Arrow 26"/>
                        <wps:cNvSpPr/>
                        <wps:spPr>
                          <a:xfrm>
                            <a:off x="8646668" y="1924050"/>
                            <a:ext cx="266700" cy="4000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7" name="Right Brace 127"/>
                        <wps:cNvSpPr/>
                        <wps:spPr>
                          <a:xfrm>
                            <a:off x="4752779" y="981075"/>
                            <a:ext cx="358143" cy="3305175"/>
                          </a:xfrm>
                          <a:prstGeom prst="rightBrace">
                            <a:avLst/>
                          </a:prstGeom>
                          <a:ln w="57150"/>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8" name="Right Arrow 29"/>
                        <wps:cNvSpPr/>
                        <wps:spPr>
                          <a:xfrm>
                            <a:off x="5110922" y="2533650"/>
                            <a:ext cx="380999"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129" name="Group 129"/>
                        <wpg:cNvGrpSpPr/>
                        <wpg:grpSpPr>
                          <a:xfrm>
                            <a:off x="1692465" y="885825"/>
                            <a:ext cx="1121942" cy="1038225"/>
                            <a:chOff x="1692465" y="885825"/>
                            <a:chExt cx="1121942" cy="1038225"/>
                          </a:xfrm>
                        </wpg:grpSpPr>
                        <wps:wsp>
                          <wps:cNvPr id="148" name="Right Arrow 23"/>
                          <wps:cNvSpPr/>
                          <wps:spPr>
                            <a:xfrm>
                              <a:off x="1785707" y="1238250"/>
                              <a:ext cx="1028700"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9" name="Text Box 31"/>
                          <wps:cNvSpPr txBox="1"/>
                          <wps:spPr>
                            <a:xfrm>
                              <a:off x="1692465" y="885825"/>
                              <a:ext cx="1104900" cy="314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993B65D" w14:textId="77777777" w:rsidR="00314EE2" w:rsidRDefault="00314EE2" w:rsidP="006D3866">
                                <w:pPr>
                                  <w:rPr>
                                    <w:b/>
                                    <w:sz w:val="28"/>
                                  </w:rPr>
                                </w:pPr>
                                <w:r>
                                  <w:rPr>
                                    <w:b/>
                                    <w:sz w:val="32"/>
                                  </w:rPr>
                                  <w:t>Facilitated</w:t>
                                </w:r>
                                <w:r>
                                  <w:rPr>
                                    <w:b/>
                                    <w:sz w:val="28"/>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 name="Text Box 32"/>
                          <wps:cNvSpPr txBox="1"/>
                          <wps:spPr>
                            <a:xfrm>
                              <a:off x="1833840" y="1609725"/>
                              <a:ext cx="824143" cy="314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C7E514" w14:textId="77777777" w:rsidR="00314EE2" w:rsidRDefault="00314EE2" w:rsidP="006D3866">
                                <w:pPr>
                                  <w:jc w:val="center"/>
                                  <w:rPr>
                                    <w:b/>
                                    <w:sz w:val="28"/>
                                  </w:rPr>
                                </w:pPr>
                                <w:r>
                                  <w:rPr>
                                    <w:b/>
                                    <w:sz w:val="32"/>
                                  </w:rPr>
                                  <w:t>by</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grpSp>
                        <wpg:cNvPr id="130" name="Group 130"/>
                        <wpg:cNvGrpSpPr/>
                        <wpg:grpSpPr>
                          <a:xfrm>
                            <a:off x="285266" y="0"/>
                            <a:ext cx="9592159" cy="828675"/>
                            <a:chOff x="285266" y="0"/>
                            <a:chExt cx="9592159" cy="828675"/>
                          </a:xfrm>
                        </wpg:grpSpPr>
                        <wpg:grpSp>
                          <wpg:cNvPr id="131" name="Group 131"/>
                          <wpg:cNvGrpSpPr/>
                          <wpg:grpSpPr>
                            <a:xfrm>
                              <a:off x="285266" y="0"/>
                              <a:ext cx="9592159" cy="736515"/>
                              <a:chOff x="285266" y="0"/>
                              <a:chExt cx="9592159" cy="736515"/>
                            </a:xfrm>
                          </wpg:grpSpPr>
                          <wps:wsp>
                            <wps:cNvPr id="133" name="Text Box 1"/>
                            <wps:cNvSpPr txBox="1"/>
                            <wps:spPr>
                              <a:xfrm>
                                <a:off x="523390" y="269791"/>
                                <a:ext cx="990600" cy="466724"/>
                              </a:xfrm>
                              <a:prstGeom prst="rect">
                                <a:avLst/>
                              </a:prstGeom>
                              <a:solidFill>
                                <a:schemeClr val="lt1"/>
                              </a:solidFill>
                              <a:ln w="28575">
                                <a:solidFill>
                                  <a:srgbClr val="C00000"/>
                                </a:solidFill>
                              </a:ln>
                              <a:effectLst/>
                            </wps:spPr>
                            <wps:style>
                              <a:lnRef idx="0">
                                <a:schemeClr val="accent1"/>
                              </a:lnRef>
                              <a:fillRef idx="0">
                                <a:schemeClr val="accent1"/>
                              </a:fillRef>
                              <a:effectRef idx="0">
                                <a:schemeClr val="accent1"/>
                              </a:effectRef>
                              <a:fontRef idx="minor">
                                <a:schemeClr val="dk1"/>
                              </a:fontRef>
                            </wps:style>
                            <wps:txbx>
                              <w:txbxContent>
                                <w:p w14:paraId="69ABFB31" w14:textId="77777777" w:rsidR="00314EE2" w:rsidRDefault="00314EE2" w:rsidP="000D7247">
                                  <w:pPr>
                                    <w:spacing w:after="0" w:line="240" w:lineRule="auto"/>
                                  </w:pPr>
                                  <w:r>
                                    <w:t>Input System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 name="Text Box 2"/>
                            <wps:cNvSpPr txBox="1"/>
                            <wps:spPr>
                              <a:xfrm>
                                <a:off x="4305300" y="123824"/>
                                <a:ext cx="1352550" cy="314325"/>
                              </a:xfrm>
                              <a:prstGeom prst="rect">
                                <a:avLst/>
                              </a:prstGeom>
                              <a:solidFill>
                                <a:schemeClr val="lt1"/>
                              </a:solidFill>
                              <a:ln w="28575">
                                <a:solidFill>
                                  <a:srgbClr val="C00000"/>
                                </a:solidFill>
                              </a:ln>
                              <a:effectLst/>
                            </wps:spPr>
                            <wps:style>
                              <a:lnRef idx="0">
                                <a:schemeClr val="accent1"/>
                              </a:lnRef>
                              <a:fillRef idx="0">
                                <a:schemeClr val="accent1"/>
                              </a:fillRef>
                              <a:effectRef idx="0">
                                <a:schemeClr val="accent1"/>
                              </a:effectRef>
                              <a:fontRef idx="minor">
                                <a:schemeClr val="dk1"/>
                              </a:fontRef>
                            </wps:style>
                            <wps:txbx>
                              <w:txbxContent>
                                <w:p w14:paraId="05D07938" w14:textId="77777777" w:rsidR="00314EE2" w:rsidRDefault="00314EE2" w:rsidP="009B42C1">
                                  <w:r>
                                    <w:t>Process System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 name="Text Box 3"/>
                            <wps:cNvSpPr txBox="1"/>
                            <wps:spPr>
                              <a:xfrm>
                                <a:off x="8305800" y="0"/>
                                <a:ext cx="1352550" cy="400050"/>
                              </a:xfrm>
                              <a:prstGeom prst="rect">
                                <a:avLst/>
                              </a:prstGeom>
                              <a:solidFill>
                                <a:schemeClr val="lt1"/>
                              </a:solidFill>
                              <a:ln w="28575">
                                <a:solidFill>
                                  <a:srgbClr val="C00000"/>
                                </a:solidFill>
                              </a:ln>
                              <a:effectLst/>
                            </wps:spPr>
                            <wps:style>
                              <a:lnRef idx="0">
                                <a:schemeClr val="accent1"/>
                              </a:lnRef>
                              <a:fillRef idx="0">
                                <a:schemeClr val="accent1"/>
                              </a:fillRef>
                              <a:effectRef idx="0">
                                <a:schemeClr val="accent1"/>
                              </a:effectRef>
                              <a:fontRef idx="minor">
                                <a:schemeClr val="dk1"/>
                              </a:fontRef>
                            </wps:style>
                            <wps:txbx>
                              <w:txbxContent>
                                <w:p w14:paraId="29C71AD5" w14:textId="77777777" w:rsidR="00314EE2" w:rsidRDefault="00314EE2" w:rsidP="009B42C1">
                                  <w:r>
                                    <w:t>Output System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6" name="Straight Connector 136"/>
                            <wps:cNvCnPr/>
                            <wps:spPr>
                              <a:xfrm>
                                <a:off x="285266" y="365042"/>
                                <a:ext cx="238125"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37" name="Straight Connector 137"/>
                            <wps:cNvCnPr/>
                            <wps:spPr>
                              <a:xfrm>
                                <a:off x="1514504" y="365042"/>
                                <a:ext cx="22860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38" name="Straight Connector 138"/>
                            <wps:cNvCnPr/>
                            <wps:spPr>
                              <a:xfrm flipV="1">
                                <a:off x="3533775" y="238125"/>
                                <a:ext cx="752475" cy="1905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39" name="Straight Connector 139"/>
                            <wps:cNvCnPr/>
                            <wps:spPr>
                              <a:xfrm>
                                <a:off x="5638800" y="238125"/>
                                <a:ext cx="819150" cy="9525"/>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40" name="Straight Connector 140"/>
                            <wps:cNvCnPr/>
                            <wps:spPr>
                              <a:xfrm>
                                <a:off x="8058150" y="123825"/>
                                <a:ext cx="238125"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41" name="Straight Connector 141"/>
                            <wps:cNvCnPr/>
                            <wps:spPr>
                              <a:xfrm>
                                <a:off x="9648825" y="123825"/>
                                <a:ext cx="228600" cy="0"/>
                              </a:xfrm>
                              <a:prstGeom prst="line">
                                <a:avLst/>
                              </a:prstGeom>
                              <a:ln w="28575"/>
                            </wps:spPr>
                            <wps:style>
                              <a:lnRef idx="1">
                                <a:schemeClr val="accent1"/>
                              </a:lnRef>
                              <a:fillRef idx="0">
                                <a:schemeClr val="accent1"/>
                              </a:fillRef>
                              <a:effectRef idx="0">
                                <a:schemeClr val="accent1"/>
                              </a:effectRef>
                              <a:fontRef idx="minor">
                                <a:schemeClr val="tx1"/>
                              </a:fontRef>
                            </wps:style>
                            <wps:bodyPr/>
                          </wps:wsp>
                          <wps:wsp>
                            <wps:cNvPr id="142" name="Straight Arrow Connector 142"/>
                            <wps:cNvCnPr/>
                            <wps:spPr>
                              <a:xfrm>
                                <a:off x="285266" y="345836"/>
                                <a:ext cx="0" cy="37147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143" name="Straight Arrow Connector 143"/>
                            <wps:cNvCnPr/>
                            <wps:spPr>
                              <a:xfrm>
                                <a:off x="1743104" y="354598"/>
                                <a:ext cx="9525" cy="34290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144" name="Straight Arrow Connector 144"/>
                            <wps:cNvCnPr/>
                            <wps:spPr>
                              <a:xfrm>
                                <a:off x="3543300" y="266700"/>
                                <a:ext cx="0" cy="34290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145" name="Straight Arrow Connector 145"/>
                            <wps:cNvCnPr/>
                            <wps:spPr>
                              <a:xfrm>
                                <a:off x="6448425" y="247650"/>
                                <a:ext cx="0" cy="34290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146" name="Straight Arrow Connector 146"/>
                            <wps:cNvCnPr/>
                            <wps:spPr>
                              <a:xfrm flipH="1">
                                <a:off x="8058150" y="133350"/>
                                <a:ext cx="9525" cy="333375"/>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s:wsp>
                            <wps:cNvPr id="147" name="Straight Arrow Connector 147"/>
                            <wps:cNvCnPr/>
                            <wps:spPr>
                              <a:xfrm>
                                <a:off x="9867900" y="123825"/>
                                <a:ext cx="9525" cy="342900"/>
                              </a:xfrm>
                              <a:prstGeom prst="straightConnector1">
                                <a:avLst/>
                              </a:prstGeom>
                              <a:ln w="28575">
                                <a:tailEnd type="triangle"/>
                              </a:ln>
                            </wps:spPr>
                            <wps:style>
                              <a:lnRef idx="1">
                                <a:schemeClr val="accent1"/>
                              </a:lnRef>
                              <a:fillRef idx="0">
                                <a:schemeClr val="accent1"/>
                              </a:fillRef>
                              <a:effectRef idx="0">
                                <a:schemeClr val="accent1"/>
                              </a:effectRef>
                              <a:fontRef idx="minor">
                                <a:schemeClr val="tx1"/>
                              </a:fontRef>
                            </wps:style>
                            <wps:bodyPr/>
                          </wps:wsp>
                        </wpg:grpSp>
                        <wps:wsp>
                          <wps:cNvPr id="132" name="Text Box 33"/>
                          <wps:cNvSpPr txBox="1"/>
                          <wps:spPr>
                            <a:xfrm>
                              <a:off x="4495800" y="495300"/>
                              <a:ext cx="1047750"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65D2DC7" w14:textId="77777777" w:rsidR="00314EE2" w:rsidRDefault="00314EE2" w:rsidP="006D3866">
                                <w:pPr>
                                  <w:rPr>
                                    <w:b/>
                                    <w:sz w:val="28"/>
                                  </w:rPr>
                                </w:pPr>
                                <w:r>
                                  <w:rPr>
                                    <w:b/>
                                    <w:sz w:val="32"/>
                                  </w:rPr>
                                  <w:t xml:space="preserve">Solutions </w:t>
                                </w:r>
                                <w:r>
                                  <w:rPr>
                                    <w:b/>
                                    <w:sz w:val="28"/>
                                  </w:rPr>
                                  <w:t xml:space="preserve"> </w:t>
                                </w:r>
                              </w:p>
                            </w:txbxContent>
                          </wps:txbx>
                          <wps:bodyPr rot="0" spcFirstLastPara="0" vert="horz" wrap="square" lIns="91440" tIns="45720" rIns="91440" bIns="45720" numCol="1" spcCol="0" rtlCol="0" fromWordArt="0" anchor="t" anchorCtr="0" forceAA="0" compatLnSpc="1">
                            <a:prstTxWarp prst="textNoShape">
                              <a:avLst/>
                            </a:prstTxWarp>
                            <a:noAutofit/>
                          </wps:bodyPr>
                        </wps:wsp>
                      </wpg:grpSp>
                    </wpg:wgp>
                  </a:graphicData>
                </a:graphic>
                <wp14:sizeRelH relativeFrom="page">
                  <wp14:pctWidth>0</wp14:pctWidth>
                </wp14:sizeRelH>
                <wp14:sizeRelV relativeFrom="page">
                  <wp14:pctHeight>0</wp14:pctHeight>
                </wp14:sizeRelV>
              </wp:anchor>
            </w:drawing>
          </mc:Choice>
          <mc:Fallback>
            <w:pict>
              <v:group w14:anchorId="2990E490" id="Group 26" o:spid="_x0000_s1069" style="position:absolute;left:0;text-align:left;margin-left:-28.3pt;margin-top:25.1pt;width:759.6pt;height:410.25pt;z-index:-251643904" coordorigin="2286" coordsize="96487,48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">
                <v:rect id="Rectangle 118" o:spid="_x0000_s1070" style="position:absolute;left:28570;top:9144;width:18764;height:342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" fillcolor="white [3201]" strokecolor="#5b9bd5 [3204]" strokeweight="2.25pt">
                  <v:textbox>
                    <w:txbxContent>
                      <w:p w14:paraId="369D3B69" w14:textId="77777777" w:rsidR="00314EE2" w:rsidRDefault="00314EE2" w:rsidP="00D233A5">
                        <w:pPr>
                          <w:pStyle w:val="ListParagraph"/>
                          <w:numPr>
                            <w:ilvl w:val="0"/>
                            <w:numId w:val="68"/>
                          </w:numPr>
                          <w:autoSpaceDE/>
                          <w:autoSpaceDN/>
                          <w:adjustRightInd/>
                          <w:spacing w:line="256" w:lineRule="auto"/>
                          <w:jc w:val="left"/>
                        </w:pPr>
                        <w:r>
                          <w:t>Limited Knowledge of Nurses on Cancer pain Management</w:t>
                        </w:r>
                      </w:p>
                      <w:p w14:paraId="48FCEF7B" w14:textId="77777777" w:rsidR="00314EE2" w:rsidRDefault="00314EE2" w:rsidP="00D233A5">
                        <w:pPr>
                          <w:pStyle w:val="ListParagraph"/>
                          <w:numPr>
                            <w:ilvl w:val="0"/>
                            <w:numId w:val="68"/>
                          </w:numPr>
                          <w:autoSpaceDE/>
                          <w:autoSpaceDN/>
                          <w:adjustRightInd/>
                          <w:spacing w:line="256" w:lineRule="auto"/>
                          <w:jc w:val="left"/>
                        </w:pPr>
                        <w:r>
                          <w:t>Negative attitude among Nurses</w:t>
                        </w:r>
                      </w:p>
                      <w:p w14:paraId="2A7C0E56" w14:textId="77777777" w:rsidR="00314EE2" w:rsidRDefault="00314EE2" w:rsidP="00D233A5">
                        <w:pPr>
                          <w:pStyle w:val="ListParagraph"/>
                          <w:numPr>
                            <w:ilvl w:val="0"/>
                            <w:numId w:val="68"/>
                          </w:numPr>
                          <w:autoSpaceDE/>
                          <w:autoSpaceDN/>
                          <w:adjustRightInd/>
                          <w:spacing w:line="256" w:lineRule="auto"/>
                          <w:jc w:val="left"/>
                        </w:pPr>
                        <w:r>
                          <w:t>Nomadic Pastoralist Lifestyle</w:t>
                        </w:r>
                      </w:p>
                      <w:p w14:paraId="743ECC1C" w14:textId="77777777" w:rsidR="00314EE2" w:rsidRDefault="00314EE2" w:rsidP="00D233A5">
                        <w:pPr>
                          <w:pStyle w:val="ListParagraph"/>
                          <w:numPr>
                            <w:ilvl w:val="0"/>
                            <w:numId w:val="68"/>
                          </w:numPr>
                          <w:autoSpaceDE/>
                          <w:autoSpaceDN/>
                          <w:adjustRightInd/>
                          <w:spacing w:line="256" w:lineRule="auto"/>
                          <w:jc w:val="left"/>
                        </w:pPr>
                        <w:r>
                          <w:t>Inaccessibility of Palliative Care</w:t>
                        </w:r>
                      </w:p>
                      <w:p w14:paraId="28294A54" w14:textId="77777777" w:rsidR="00314EE2" w:rsidRDefault="00314EE2" w:rsidP="00D233A5">
                        <w:pPr>
                          <w:pStyle w:val="ListParagraph"/>
                          <w:numPr>
                            <w:ilvl w:val="0"/>
                            <w:numId w:val="68"/>
                          </w:numPr>
                          <w:autoSpaceDE/>
                          <w:autoSpaceDN/>
                          <w:adjustRightInd/>
                          <w:spacing w:line="256" w:lineRule="auto"/>
                          <w:jc w:val="left"/>
                        </w:pPr>
                        <w:r>
                          <w:t>Lack of Knowledge on Cancer by Patients</w:t>
                        </w:r>
                      </w:p>
                      <w:p w14:paraId="5315519B" w14:textId="77777777" w:rsidR="00314EE2" w:rsidRDefault="00314EE2" w:rsidP="00D233A5">
                        <w:pPr>
                          <w:pStyle w:val="ListParagraph"/>
                          <w:numPr>
                            <w:ilvl w:val="0"/>
                            <w:numId w:val="68"/>
                          </w:numPr>
                          <w:autoSpaceDE/>
                          <w:autoSpaceDN/>
                          <w:adjustRightInd/>
                          <w:spacing w:line="256" w:lineRule="auto"/>
                          <w:jc w:val="left"/>
                        </w:pPr>
                        <w:r>
                          <w:t>Poorly Equipped Health Facilities</w:t>
                        </w:r>
                      </w:p>
                      <w:p w14:paraId="73E88005" w14:textId="77777777" w:rsidR="00314EE2" w:rsidRDefault="00314EE2" w:rsidP="00D233A5">
                        <w:pPr>
                          <w:pStyle w:val="ListParagraph"/>
                          <w:numPr>
                            <w:ilvl w:val="0"/>
                            <w:numId w:val="68"/>
                          </w:numPr>
                          <w:autoSpaceDE/>
                          <w:autoSpaceDN/>
                          <w:adjustRightInd/>
                          <w:spacing w:line="256" w:lineRule="auto"/>
                          <w:jc w:val="left"/>
                        </w:pPr>
                        <w:r>
                          <w:t>Inconsistent Supply of Pain Medication</w:t>
                        </w:r>
                      </w:p>
                      <w:p w14:paraId="3984426B" w14:textId="77777777" w:rsidR="00314EE2" w:rsidRDefault="00314EE2" w:rsidP="00D233A5">
                        <w:pPr>
                          <w:pStyle w:val="ListParagraph"/>
                          <w:numPr>
                            <w:ilvl w:val="0"/>
                            <w:numId w:val="68"/>
                          </w:numPr>
                          <w:autoSpaceDE/>
                          <w:autoSpaceDN/>
                          <w:adjustRightInd/>
                          <w:spacing w:line="256" w:lineRule="auto"/>
                          <w:jc w:val="left"/>
                        </w:pPr>
                        <w:r>
                          <w:t>Social Cultural Dynamics and Alternative Pain Management</w:t>
                        </w:r>
                      </w:p>
                    </w:txbxContent>
                  </v:textbox>
                </v:rect>
                <v:rect id="Rectangle 120" o:spid="_x0000_s1071" style="position:absolute;left:55154;top:7513;width:20003;height:414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" fillcolor="white [3201]" strokecolor="#5b9bd5 [3204]" strokeweight="2.25pt">
                  <v:textbox>
                    <w:txbxContent>
                      <w:p w14:paraId="21F4CD6D" w14:textId="77777777" w:rsidR="00314EE2" w:rsidRDefault="00314EE2" w:rsidP="00D233A5">
                        <w:pPr>
                          <w:pStyle w:val="ListParagraph"/>
                          <w:numPr>
                            <w:ilvl w:val="0"/>
                            <w:numId w:val="68"/>
                          </w:numPr>
                          <w:autoSpaceDE/>
                          <w:autoSpaceDN/>
                          <w:adjustRightInd/>
                          <w:spacing w:line="256" w:lineRule="auto"/>
                          <w:jc w:val="left"/>
                        </w:pPr>
                        <w:r>
                          <w:t>Training of Nurses on Palliative Care</w:t>
                        </w:r>
                      </w:p>
                      <w:p w14:paraId="47799E2C" w14:textId="77777777" w:rsidR="00314EE2" w:rsidRDefault="00314EE2" w:rsidP="00D233A5">
                        <w:pPr>
                          <w:pStyle w:val="ListParagraph"/>
                          <w:numPr>
                            <w:ilvl w:val="0"/>
                            <w:numId w:val="68"/>
                          </w:numPr>
                          <w:autoSpaceDE/>
                          <w:autoSpaceDN/>
                          <w:adjustRightInd/>
                          <w:spacing w:line="256" w:lineRule="auto"/>
                          <w:jc w:val="left"/>
                        </w:pPr>
                        <w:r>
                          <w:t>Training Nurses on Palliative Cultural Pain care Dynamics</w:t>
                        </w:r>
                      </w:p>
                      <w:p w14:paraId="1FB5D414" w14:textId="77777777" w:rsidR="00314EE2" w:rsidRDefault="00314EE2" w:rsidP="00D233A5">
                        <w:pPr>
                          <w:pStyle w:val="ListParagraph"/>
                          <w:numPr>
                            <w:ilvl w:val="0"/>
                            <w:numId w:val="68"/>
                          </w:numPr>
                          <w:autoSpaceDE/>
                          <w:autoSpaceDN/>
                          <w:adjustRightInd/>
                          <w:spacing w:line="256" w:lineRule="auto"/>
                          <w:jc w:val="left"/>
                        </w:pPr>
                        <w:r>
                          <w:t>Establishment of Mobile Clinics</w:t>
                        </w:r>
                      </w:p>
                      <w:p w14:paraId="5F6C7D17" w14:textId="6F334608" w:rsidR="00314EE2" w:rsidRDefault="00314EE2" w:rsidP="00D233A5">
                        <w:pPr>
                          <w:pStyle w:val="ListParagraph"/>
                          <w:numPr>
                            <w:ilvl w:val="0"/>
                            <w:numId w:val="68"/>
                          </w:numPr>
                          <w:autoSpaceDE/>
                          <w:autoSpaceDN/>
                          <w:adjustRightInd/>
                          <w:spacing w:line="256" w:lineRule="auto"/>
                          <w:jc w:val="left"/>
                        </w:pPr>
                        <w:r>
                          <w:t xml:space="preserve"> Setting  up of  Cancer wards &amp;cancer  centre at GCRH</w:t>
                        </w:r>
                      </w:p>
                      <w:p w14:paraId="1D95D1CB" w14:textId="77777777" w:rsidR="00314EE2" w:rsidRDefault="00314EE2" w:rsidP="00D233A5">
                        <w:pPr>
                          <w:pStyle w:val="ListParagraph"/>
                          <w:numPr>
                            <w:ilvl w:val="0"/>
                            <w:numId w:val="68"/>
                          </w:numPr>
                          <w:autoSpaceDE/>
                          <w:autoSpaceDN/>
                          <w:adjustRightInd/>
                          <w:spacing w:line="256" w:lineRule="auto"/>
                          <w:jc w:val="left"/>
                        </w:pPr>
                        <w:r>
                          <w:t>Initiate Multi-disciplinary palliative Care Centres</w:t>
                        </w:r>
                      </w:p>
                      <w:p w14:paraId="179E1A03" w14:textId="77777777" w:rsidR="00314EE2" w:rsidRDefault="00314EE2" w:rsidP="00D233A5">
                        <w:pPr>
                          <w:pStyle w:val="ListParagraph"/>
                          <w:numPr>
                            <w:ilvl w:val="0"/>
                            <w:numId w:val="68"/>
                          </w:numPr>
                          <w:autoSpaceDE/>
                          <w:autoSpaceDN/>
                          <w:adjustRightInd/>
                          <w:spacing w:line="256" w:lineRule="auto"/>
                          <w:jc w:val="left"/>
                        </w:pPr>
                        <w:r>
                          <w:t>Creating Awareness by Providing Civil Education</w:t>
                        </w:r>
                      </w:p>
                      <w:p w14:paraId="2758A096" w14:textId="77777777" w:rsidR="00314EE2" w:rsidRDefault="00314EE2" w:rsidP="00D233A5">
                        <w:pPr>
                          <w:pStyle w:val="ListParagraph"/>
                          <w:numPr>
                            <w:ilvl w:val="0"/>
                            <w:numId w:val="68"/>
                          </w:numPr>
                          <w:autoSpaceDE/>
                          <w:autoSpaceDN/>
                          <w:adjustRightInd/>
                          <w:spacing w:line="256" w:lineRule="auto"/>
                          <w:jc w:val="left"/>
                        </w:pPr>
                        <w:r>
                          <w:t>Improving/Upgrading Cancer Pain Management Facilities</w:t>
                        </w:r>
                      </w:p>
                      <w:p w14:paraId="0E155683" w14:textId="77777777" w:rsidR="00314EE2" w:rsidRDefault="00314EE2" w:rsidP="00D233A5">
                        <w:pPr>
                          <w:pStyle w:val="ListParagraph"/>
                          <w:numPr>
                            <w:ilvl w:val="0"/>
                            <w:numId w:val="68"/>
                          </w:numPr>
                          <w:autoSpaceDE/>
                          <w:autoSpaceDN/>
                          <w:adjustRightInd/>
                          <w:spacing w:line="256" w:lineRule="auto"/>
                          <w:jc w:val="left"/>
                        </w:pPr>
                        <w:r>
                          <w:t>Improving Supply / availability of Pain Medication</w:t>
                        </w:r>
                      </w:p>
                      <w:p w14:paraId="63A4A605" w14:textId="77777777" w:rsidR="00314EE2" w:rsidRDefault="00314EE2" w:rsidP="00D233A5">
                        <w:pPr>
                          <w:pStyle w:val="ListParagraph"/>
                          <w:numPr>
                            <w:ilvl w:val="0"/>
                            <w:numId w:val="68"/>
                          </w:numPr>
                          <w:autoSpaceDE/>
                          <w:autoSpaceDN/>
                          <w:adjustRightInd/>
                          <w:spacing w:line="256" w:lineRule="auto"/>
                          <w:jc w:val="left"/>
                        </w:pPr>
                        <w:r>
                          <w:t>Appraising Spiritual Therapy (Quran)</w:t>
                        </w:r>
                      </w:p>
                      <w:p w14:paraId="3E820421" w14:textId="77777777" w:rsidR="00314EE2" w:rsidRDefault="00314EE2" w:rsidP="00D233A5">
                        <w:pPr>
                          <w:pStyle w:val="ListParagraph"/>
                          <w:numPr>
                            <w:ilvl w:val="0"/>
                            <w:numId w:val="68"/>
                          </w:numPr>
                          <w:autoSpaceDE/>
                          <w:autoSpaceDN/>
                          <w:adjustRightInd/>
                          <w:spacing w:line="256" w:lineRule="auto"/>
                          <w:jc w:val="left"/>
                        </w:pPr>
                        <w:r>
                          <w:t>Understanding Alternative Cultural Approaches by Nurses</w:t>
                        </w:r>
                      </w:p>
                      <w:p w14:paraId="1CE53890" w14:textId="77777777" w:rsidR="00314EE2" w:rsidRDefault="00314EE2" w:rsidP="00D233A5">
                        <w:pPr>
                          <w:pStyle w:val="ListParagraph"/>
                          <w:numPr>
                            <w:ilvl w:val="0"/>
                            <w:numId w:val="68"/>
                          </w:numPr>
                          <w:autoSpaceDE/>
                          <w:autoSpaceDN/>
                          <w:adjustRightInd/>
                          <w:spacing w:line="256" w:lineRule="auto"/>
                          <w:jc w:val="left"/>
                        </w:pPr>
                      </w:p>
                    </w:txbxContent>
                  </v:textbox>
                </v:rect>
                <v:oval id="Oval 121" o:spid="_x0000_s1072" style="position:absolute;left:79057;top:7173;width:17526;height:12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" fillcolor="#5b9bd5 [3204]" strokecolor="#1f4d78 [1604]" strokeweight="1pt">
                  <v:stroke joinstyle="miter"/>
                  <v:textbox>
                    <w:txbxContent>
                      <w:p w14:paraId="20B7A63C" w14:textId="77777777" w:rsidR="00314EE2" w:rsidRDefault="00314EE2" w:rsidP="009B42C1">
                        <w:pPr>
                          <w:jc w:val="center"/>
                          <w:rPr>
                            <w:b/>
                            <w:sz w:val="28"/>
                          </w:rPr>
                        </w:pPr>
                        <w:r>
                          <w:rPr>
                            <w:b/>
                            <w:sz w:val="28"/>
                          </w:rPr>
                          <w:t>CONTROLLED PAIN</w:t>
                        </w:r>
                      </w:p>
                    </w:txbxContent>
                  </v:textbox>
                </v:oval>
                <v:roundrect id="Rounded Rectangle 14" o:spid="_x0000_s1073" style="position:absolute;left:78927;top:23517;width:18669;height:2130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" fillcolor="#5b9bd5 [3204]" strokecolor="#1f4d78 [1604]" strokeweight="1pt">
                  <v:stroke joinstyle="miter"/>
                  <v:textbox>
                    <w:txbxContent>
                      <w:p w14:paraId="40710EEF" w14:textId="3C0722D8" w:rsidR="00314EE2" w:rsidRDefault="00314EE2" w:rsidP="00D233A5">
                        <w:pPr>
                          <w:pStyle w:val="ListParagraph"/>
                          <w:numPr>
                            <w:ilvl w:val="0"/>
                            <w:numId w:val="69"/>
                          </w:numPr>
                          <w:autoSpaceDE/>
                          <w:autoSpaceDN/>
                          <w:adjustRightInd/>
                          <w:spacing w:line="256" w:lineRule="auto"/>
                          <w:jc w:val="left"/>
                        </w:pPr>
                        <w:r>
                          <w:t>Improved Quality of Life(improved social, emotional and psychological health)</w:t>
                        </w:r>
                      </w:p>
                      <w:p w14:paraId="35BA1BFC" w14:textId="603FD813" w:rsidR="00314EE2" w:rsidRDefault="00314EE2" w:rsidP="00D233A5">
                        <w:pPr>
                          <w:pStyle w:val="ListParagraph"/>
                          <w:numPr>
                            <w:ilvl w:val="0"/>
                            <w:numId w:val="69"/>
                          </w:numPr>
                          <w:autoSpaceDE/>
                          <w:autoSpaceDN/>
                          <w:adjustRightInd/>
                          <w:spacing w:line="256" w:lineRule="auto"/>
                          <w:jc w:val="left"/>
                        </w:pPr>
                        <w:r>
                          <w:t xml:space="preserve">Improved Rates of Survivors </w:t>
                        </w:r>
                      </w:p>
                      <w:p w14:paraId="0C2A83A6" w14:textId="046FD999" w:rsidR="00314EE2" w:rsidRDefault="00314EE2" w:rsidP="00D233A5">
                        <w:pPr>
                          <w:pStyle w:val="ListParagraph"/>
                          <w:numPr>
                            <w:ilvl w:val="0"/>
                            <w:numId w:val="69"/>
                          </w:numPr>
                          <w:autoSpaceDE/>
                          <w:autoSpaceDN/>
                          <w:adjustRightInd/>
                          <w:spacing w:line="256" w:lineRule="auto"/>
                          <w:jc w:val="left"/>
                        </w:pPr>
                        <w:r>
                          <w:t>Acceptable &amp;accessible pain care centers</w:t>
                        </w:r>
                      </w:p>
                      <w:p w14:paraId="36D3BC08" w14:textId="77777777" w:rsidR="00314EE2" w:rsidRDefault="00314EE2" w:rsidP="008C1BB4">
                        <w:pPr>
                          <w:pStyle w:val="ListParagraph"/>
                          <w:autoSpaceDE/>
                          <w:autoSpaceDN/>
                          <w:adjustRightInd/>
                          <w:spacing w:line="256" w:lineRule="auto"/>
                          <w:ind w:left="360"/>
                          <w:jc w:val="left"/>
                        </w:pPr>
                      </w:p>
                      <w:p w14:paraId="3FD06259" w14:textId="0C01A997" w:rsidR="00314EE2" w:rsidRDefault="00314EE2" w:rsidP="008C1BB4">
                        <w:pPr>
                          <w:pStyle w:val="ListParagraph"/>
                          <w:autoSpaceDE/>
                          <w:autoSpaceDN/>
                          <w:adjustRightInd/>
                          <w:spacing w:line="256" w:lineRule="auto"/>
                          <w:ind w:left="360"/>
                          <w:jc w:val="left"/>
                        </w:pPr>
                      </w:p>
                      <w:p w14:paraId="6D0BD961" w14:textId="77777777" w:rsidR="00314EE2" w:rsidRDefault="00314EE2" w:rsidP="008C1BB4">
                        <w:pPr>
                          <w:autoSpaceDE/>
                          <w:autoSpaceDN/>
                          <w:adjustRightInd/>
                          <w:spacing w:line="256" w:lineRule="auto"/>
                          <w:jc w:val="left"/>
                        </w:pPr>
                      </w:p>
                      <w:p w14:paraId="1F969C96" w14:textId="77777777" w:rsidR="00314EE2" w:rsidRDefault="00314EE2" w:rsidP="008C1BB4">
                        <w:pPr>
                          <w:autoSpaceDE/>
                          <w:autoSpaceDN/>
                          <w:adjustRightInd/>
                          <w:spacing w:line="256" w:lineRule="auto"/>
                          <w:jc w:val="left"/>
                        </w:pPr>
                      </w:p>
                      <w:p w14:paraId="7001E701" w14:textId="77777777" w:rsidR="00314EE2" w:rsidRDefault="00314EE2" w:rsidP="008C1BB4">
                        <w:pPr>
                          <w:autoSpaceDE/>
                          <w:autoSpaceDN/>
                          <w:adjustRightInd/>
                          <w:spacing w:line="256" w:lineRule="auto"/>
                          <w:jc w:val="left"/>
                        </w:pPr>
                      </w:p>
                      <w:p w14:paraId="1407FA44" w14:textId="77777777" w:rsidR="00314EE2" w:rsidRDefault="00314EE2" w:rsidP="008C1BB4">
                        <w:pPr>
                          <w:autoSpaceDE/>
                          <w:autoSpaceDN/>
                          <w:adjustRightInd/>
                          <w:spacing w:line="256" w:lineRule="auto"/>
                          <w:jc w:val="left"/>
                        </w:pPr>
                      </w:p>
                      <w:p w14:paraId="1118C192" w14:textId="77777777" w:rsidR="00314EE2" w:rsidRDefault="00314EE2" w:rsidP="008C1BB4">
                        <w:pPr>
                          <w:autoSpaceDE/>
                          <w:autoSpaceDN/>
                          <w:adjustRightInd/>
                          <w:spacing w:line="256" w:lineRule="auto"/>
                          <w:jc w:val="left"/>
                        </w:pPr>
                      </w:p>
                      <w:p w14:paraId="7DC6C0B9" w14:textId="77777777" w:rsidR="00314EE2" w:rsidRDefault="00314EE2" w:rsidP="008C1BB4">
                        <w:pPr>
                          <w:autoSpaceDE/>
                          <w:autoSpaceDN/>
                          <w:adjustRightInd/>
                          <w:spacing w:line="256" w:lineRule="auto"/>
                          <w:jc w:val="left"/>
                        </w:pPr>
                      </w:p>
                      <w:p w14:paraId="4CDC6C5F" w14:textId="77777777" w:rsidR="00314EE2" w:rsidRDefault="00314EE2" w:rsidP="008C1BB4">
                        <w:pPr>
                          <w:autoSpaceDE/>
                          <w:autoSpaceDN/>
                          <w:adjustRightInd/>
                          <w:spacing w:line="256" w:lineRule="auto"/>
                          <w:jc w:val="left"/>
                        </w:pPr>
                      </w:p>
                      <w:p w14:paraId="21B276F0" w14:textId="77777777" w:rsidR="00314EE2" w:rsidRDefault="00314EE2" w:rsidP="008C1BB4">
                        <w:pPr>
                          <w:autoSpaceDE/>
                          <w:autoSpaceDN/>
                          <w:adjustRightInd/>
                          <w:spacing w:line="256" w:lineRule="auto"/>
                          <w:jc w:val="left"/>
                        </w:pPr>
                      </w:p>
                      <w:p w14:paraId="0F6306C4" w14:textId="77777777" w:rsidR="00314EE2" w:rsidRDefault="00314EE2" w:rsidP="008C1BB4">
                        <w:pPr>
                          <w:autoSpaceDE/>
                          <w:autoSpaceDN/>
                          <w:adjustRightInd/>
                          <w:spacing w:line="256" w:lineRule="auto"/>
                          <w:jc w:val="left"/>
                        </w:pPr>
                      </w:p>
                      <w:p w14:paraId="65075761" w14:textId="77777777" w:rsidR="00314EE2" w:rsidRDefault="00314EE2" w:rsidP="008C1BB4">
                        <w:pPr>
                          <w:autoSpaceDE/>
                          <w:autoSpaceDN/>
                          <w:adjustRightInd/>
                          <w:spacing w:line="256" w:lineRule="auto"/>
                          <w:jc w:val="left"/>
                        </w:pPr>
                      </w:p>
                      <w:p w14:paraId="65B01DB2" w14:textId="77777777" w:rsidR="00314EE2" w:rsidRDefault="00314EE2" w:rsidP="008C1BB4">
                        <w:pPr>
                          <w:autoSpaceDE/>
                          <w:autoSpaceDN/>
                          <w:adjustRightInd/>
                          <w:spacing w:line="256" w:lineRule="auto"/>
                          <w:jc w:val="left"/>
                        </w:pPr>
                      </w:p>
                      <w:p w14:paraId="3070205D" w14:textId="77777777" w:rsidR="00314EE2" w:rsidRDefault="00314EE2" w:rsidP="008C1BB4">
                        <w:pPr>
                          <w:autoSpaceDE/>
                          <w:autoSpaceDN/>
                          <w:adjustRightInd/>
                          <w:spacing w:line="256" w:lineRule="auto"/>
                          <w:jc w:val="left"/>
                        </w:pPr>
                      </w:p>
                      <w:p w14:paraId="58965C70" w14:textId="77777777" w:rsidR="00314EE2" w:rsidRDefault="00314EE2" w:rsidP="008C1BB4">
                        <w:pPr>
                          <w:autoSpaceDE/>
                          <w:autoSpaceDN/>
                          <w:adjustRightInd/>
                          <w:spacing w:line="256" w:lineRule="auto"/>
                          <w:jc w:val="left"/>
                        </w:pPr>
                      </w:p>
                      <w:p w14:paraId="1B650790" w14:textId="77777777" w:rsidR="00314EE2" w:rsidRDefault="00314EE2" w:rsidP="008C1BB4">
                        <w:pPr>
                          <w:autoSpaceDE/>
                          <w:autoSpaceDN/>
                          <w:adjustRightInd/>
                          <w:spacing w:line="256" w:lineRule="auto"/>
                          <w:jc w:val="left"/>
                        </w:pPr>
                      </w:p>
                      <w:p w14:paraId="0DDFCEBF" w14:textId="77777777" w:rsidR="00314EE2" w:rsidRDefault="00314EE2" w:rsidP="008C1BB4">
                        <w:pPr>
                          <w:autoSpaceDE/>
                          <w:autoSpaceDN/>
                          <w:adjustRightInd/>
                          <w:spacing w:line="256" w:lineRule="auto"/>
                          <w:jc w:val="left"/>
                        </w:pPr>
                      </w:p>
                      <w:p w14:paraId="5E0B2809" w14:textId="77777777" w:rsidR="00314EE2" w:rsidRDefault="00314EE2" w:rsidP="008C1BB4">
                        <w:pPr>
                          <w:autoSpaceDE/>
                          <w:autoSpaceDN/>
                          <w:adjustRightInd/>
                          <w:spacing w:line="256" w:lineRule="auto"/>
                          <w:jc w:val="left"/>
                        </w:pPr>
                      </w:p>
                    </w:txbxContent>
                  </v:textbox>
                </v:roundrect>
                <v:oval id="Oval 123" o:spid="_x0000_s1074" style="position:absolute;left:2286;top:8953;width:15240;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" fillcolor="#5b9bd5 [3204]" strokecolor="#1f4d78 [1604]" strokeweight="1pt">
                  <v:stroke joinstyle="miter"/>
                  <v:textbox>
                    <w:txbxContent>
                      <w:p w14:paraId="3859B4F8" w14:textId="77777777" w:rsidR="00314EE2" w:rsidRDefault="00314EE2" w:rsidP="009B42C1">
                        <w:pPr>
                          <w:jc w:val="center"/>
                          <w:rPr>
                            <w:b/>
                            <w:sz w:val="28"/>
                          </w:rPr>
                        </w:pPr>
                        <w:r>
                          <w:rPr>
                            <w:b/>
                            <w:sz w:val="28"/>
                          </w:rPr>
                          <w:t>CANCER PAIN</w:t>
                        </w:r>
                      </w:p>
                      <w:p w14:paraId="64805041" w14:textId="77777777" w:rsidR="00314EE2" w:rsidRDefault="00314EE2" w:rsidP="009B42C1">
                        <w:pPr>
                          <w:jc w:val="center"/>
                          <w:rPr>
                            <w:sz w:val="22"/>
                          </w:rPr>
                        </w:pP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5" o:spid="_x0000_s1075" type="#_x0000_t13" style="position:absolute;left:75272;top:12936;width:3775;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" adj="14242" fillcolor="#5b9bd5 [3204]" strokecolor="#1f4d78 [1604]"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6" o:spid="_x0000_s1076" type="#_x0000_t67" style="position:absolute;left:86466;top:19240;width:2667;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" adj="14400" fillcolor="#5b9bd5 [3204]" strokecolor="#1f4d78 [1604]" strokeweight="1p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27" o:spid="_x0000_s1077" type="#_x0000_t88" style="position:absolute;left:47527;top:9810;width:3582;height:330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" adj="195" strokecolor="#5b9bd5 [3204]" strokeweight="4.5pt">
                  <v:stroke joinstyle="miter"/>
                </v:shape>
                <v:shape id="Right Arrow 29" o:spid="_x0000_s1078" type="#_x0000_t13" style="position:absolute;left:51109;top:25336;width:3810;height:2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" adj="15660" fillcolor="#5b9bd5 [3204]" strokecolor="#1f4d78 [1604]" strokeweight="1pt"/>
                <v:group id="Group 129" o:spid="_x0000_s1079" style="position:absolute;left:16924;top:8858;width:11220;height:10382" coordorigin="16924,8858" coordsize="11219,10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shape id="Right Arrow 23" o:spid="_x0000_s1080" type="#_x0000_t13" style="position:absolute;left:17857;top:12382;width:10287;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" adj="18200" fillcolor="#5b9bd5 [3204]" strokecolor="#1f4d78 [1604]" strokeweight="1pt"/>
                  <v:shape id="_x0000_s1081" type="#_x0000_t202" style="position:absolute;left:16924;top:8858;width:11049;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" fillcolor="white [3201]" stroked="f" strokeweight=".5pt">
                    <v:textbox>
                      <w:txbxContent>
                        <w:p w14:paraId="2993B65D" w14:textId="77777777" w:rsidR="00314EE2" w:rsidRDefault="00314EE2" w:rsidP="006D3866">
                          <w:pPr>
                            <w:rPr>
                              <w:b/>
                              <w:sz w:val="28"/>
                            </w:rPr>
                          </w:pPr>
                          <w:r>
                            <w:rPr>
                              <w:b/>
                              <w:sz w:val="32"/>
                            </w:rPr>
                            <w:t>Facilitated</w:t>
                          </w:r>
                          <w:r>
                            <w:rPr>
                              <w:b/>
                              <w:sz w:val="28"/>
                            </w:rPr>
                            <w:t xml:space="preserve"> </w:t>
                          </w:r>
                        </w:p>
                      </w:txbxContent>
                    </v:textbox>
                  </v:shape>
                  <v:shape id="Text Box 32" o:spid="_x0000_s1082" type="#_x0000_t202" style="position:absolute;left:18338;top:16097;width:824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" fillcolor="white [3201]" stroked="f" strokeweight=".5pt">
                    <v:textbox>
                      <w:txbxContent>
                        <w:p w14:paraId="22C7E514" w14:textId="77777777" w:rsidR="00314EE2" w:rsidRDefault="00314EE2" w:rsidP="006D3866">
                          <w:pPr>
                            <w:jc w:val="center"/>
                            <w:rPr>
                              <w:b/>
                              <w:sz w:val="28"/>
                            </w:rPr>
                          </w:pPr>
                          <w:r>
                            <w:rPr>
                              <w:b/>
                              <w:sz w:val="32"/>
                            </w:rPr>
                            <w:t>by</w:t>
                          </w:r>
                        </w:p>
                      </w:txbxContent>
                    </v:textbox>
                  </v:shape>
                </v:group>
                <v:group id="Group 130" o:spid="_x0000_s1083" style="position:absolute;left:2852;width:95922;height:8286" coordorigin="2852" coordsize="95921,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group id="Group 131" o:spid="_x0000_s1084" style="position:absolute;left:2852;width:95922;height:7365" coordorigin="2852" coordsize="95921,7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shape id="Text Box 1" o:spid="_x0000_s1085" type="#_x0000_t202" style="position:absolute;left:5233;top:2697;width:9906;height:46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" fillcolor="white [3201]" strokecolor="#c00000" strokeweight="2.25pt">
                      <v:textbox>
                        <w:txbxContent>
                          <w:p w14:paraId="69ABFB31" w14:textId="77777777" w:rsidR="00314EE2" w:rsidRDefault="00314EE2" w:rsidP="000D7247">
                            <w:pPr>
                              <w:spacing w:after="0" w:line="240" w:lineRule="auto"/>
                            </w:pPr>
                            <w:r>
                              <w:t>Input System</w:t>
                            </w:r>
                          </w:p>
                        </w:txbxContent>
                      </v:textbox>
                    </v:shape>
                    <v:shape id="Text Box 2" o:spid="_x0000_s1086" type="#_x0000_t202" style="position:absolute;left:43053;top:1238;width:1352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" fillcolor="white [3201]" strokecolor="#c00000" strokeweight="2.25pt">
                      <v:textbox>
                        <w:txbxContent>
                          <w:p w14:paraId="05D07938" w14:textId="77777777" w:rsidR="00314EE2" w:rsidRDefault="00314EE2" w:rsidP="009B42C1">
                            <w:r>
                              <w:t>Process System</w:t>
                            </w:r>
                          </w:p>
                        </w:txbxContent>
                      </v:textbox>
                    </v:shape>
                    <v:shape id="_x0000_s1087" type="#_x0000_t202" style="position:absolute;left:83058;width:13525;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" fillcolor="white [3201]" strokecolor="#c00000" strokeweight="2.25pt">
                      <v:textbox>
                        <w:txbxContent>
                          <w:p w14:paraId="29C71AD5" w14:textId="77777777" w:rsidR="00314EE2" w:rsidRDefault="00314EE2" w:rsidP="009B42C1">
                            <w:r>
                              <w:t>Output System</w:t>
                            </w:r>
                          </w:p>
                        </w:txbxContent>
                      </v:textbox>
                    </v:shape>
                    <v:line id="Straight Connector 136" o:spid="_x0000_s1088" style="position:absolute;visibility:visible;mso-wrap-style:square" from="2852,3650" to="5233,3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" strokecolor="#5b9bd5 [3204]" strokeweight="2.25pt">
                      <v:stroke joinstyle="miter"/>
                    </v:line>
                    <v:line id="Straight Connector 137" o:spid="_x0000_s1089" style="position:absolute;visibility:visible;mso-wrap-style:square" from="15145,3650" to="17431,3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" strokecolor="#5b9bd5 [3204]" strokeweight="2.25pt">
                      <v:stroke joinstyle="miter"/>
                    </v:line>
                    <v:line id="Straight Connector 138" o:spid="_x0000_s1090" style="position:absolute;flip:y;visibility:visible;mso-wrap-style:square" from="35337,2381" to="42862,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" strokecolor="#5b9bd5 [3204]" strokeweight="2.25pt">
                      <v:stroke joinstyle="miter"/>
                    </v:line>
                    <v:line id="Straight Connector 139" o:spid="_x0000_s1091" style="position:absolute;visibility:visible;mso-wrap-style:square" from="56388,2381" to="64579,24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" strokecolor="#5b9bd5 [3204]" strokeweight="2.25pt">
                      <v:stroke joinstyle="miter"/>
                    </v:line>
                    <v:line id="Straight Connector 140" o:spid="_x0000_s1092" style="position:absolute;visibility:visible;mso-wrap-style:square" from="80581,1238" to="82962,1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" strokecolor="#5b9bd5 [3204]" strokeweight="2.25pt">
                      <v:stroke joinstyle="miter"/>
                    </v:line>
                    <v:line id="Straight Connector 141" o:spid="_x0000_s1093" style="position:absolute;visibility:visible;mso-wrap-style:square" from="96488,1238" to="98774,1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" strokecolor="#5b9bd5 [3204]" strokeweight="2.25pt">
                      <v:stroke joinstyle="miter"/>
                    </v:line>
                    <v:shape id="Straight Arrow Connector 142" o:spid="_x0000_s1094" type="#_x0000_t32" style="position:absolute;left:2852;top:3458;width:0;height:3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" strokecolor="#5b9bd5 [3204]" strokeweight="2.25pt">
                      <v:stroke endarrow="block" joinstyle="miter"/>
                    </v:shape>
                    <v:shape id="Straight Arrow Connector 143" o:spid="_x0000_s1095" type="#_x0000_t32" style="position:absolute;left:17431;top:3545;width:95;height:3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" strokecolor="#5b9bd5 [3204]" strokeweight="2.25pt">
                      <v:stroke endarrow="block" joinstyle="miter"/>
                    </v:shape>
                    <v:shape id="Straight Arrow Connector 144" o:spid="_x0000_s1096" type="#_x0000_t32" style="position:absolute;left:35433;top:2667;width:0;height:3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" strokecolor="#5b9bd5 [3204]" strokeweight="2.25pt">
                      <v:stroke endarrow="block" joinstyle="miter"/>
                    </v:shape>
                    <v:shape id="Straight Arrow Connector 145" o:spid="_x0000_s1097" type="#_x0000_t32" style="position:absolute;left:64484;top:2476;width:0;height:3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" strokecolor="#5b9bd5 [3204]" strokeweight="2.25pt">
                      <v:stroke endarrow="block" joinstyle="miter"/>
                    </v:shape>
                    <v:shape id="Straight Arrow Connector 146" o:spid="_x0000_s1098" type="#_x0000_t32" style="position:absolute;left:80581;top:1333;width:95;height:333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" strokecolor="#5b9bd5 [3204]" strokeweight="2.25pt">
                      <v:stroke endarrow="block" joinstyle="miter"/>
                    </v:shape>
                    <v:shape id="Straight Arrow Connector 147" o:spid="_x0000_s1099" type="#_x0000_t32" style="position:absolute;left:98679;top:1238;width:95;height:3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" strokecolor="#5b9bd5 [3204]" strokeweight="2.25pt">
                      <v:stroke endarrow="block" joinstyle="miter"/>
                    </v:shape>
                  </v:group>
                  <v:shape id="Text Box 33" o:spid="_x0000_s1100" type="#_x0000_t202" style="position:absolute;left:44958;top:4953;width:1047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" fillcolor="white [3201]" stroked="f" strokeweight=".5pt">
                    <v:textbox>
                      <w:txbxContent>
                        <w:p w14:paraId="565D2DC7" w14:textId="77777777" w:rsidR="00314EE2" w:rsidRDefault="00314EE2" w:rsidP="006D3866">
                          <w:pPr>
                            <w:rPr>
                              <w:b/>
                              <w:sz w:val="28"/>
                            </w:rPr>
                          </w:pPr>
                          <w:r>
                            <w:rPr>
                              <w:b/>
                              <w:sz w:val="32"/>
                            </w:rPr>
                            <w:t xml:space="preserve">Solutions </w:t>
                          </w:r>
                          <w:r>
                            <w:rPr>
                              <w:b/>
                              <w:sz w:val="28"/>
                            </w:rPr>
                            <w:t xml:space="preserve"> </w:t>
                          </w:r>
                        </w:p>
                      </w:txbxContent>
                    </v:textbox>
                  </v:shape>
                </v:group>
                <w10:wrap type="tight"/>
              </v:group>
            </w:pict>
          </mc:Fallback>
        </mc:AlternateContent>
      </w:r>
      <w:r w:rsidR="006D3866">
        <w:rPr>
          <w:b/>
          <w:bCs/>
        </w:rPr>
        <w:t>'XANNUN' MODEL OF NURSING CARE FOR CANCER PAIN MANAGEMENT</w:t>
      </w:r>
    </w:p>
    <w:p w14:paraId="08AF152B" w14:textId="768E920C" w:rsidR="002A5779" w:rsidRDefault="002A5779" w:rsidP="003F2B5A">
      <w:pPr>
        <w:rPr>
          <w:rFonts w:eastAsia="Calibri"/>
          <w:lang w:eastAsia="x-none"/>
        </w:rPr>
      </w:pPr>
    </w:p>
    <w:p w14:paraId="3FCBBA1C" w14:textId="77777777" w:rsidR="002A5779" w:rsidRDefault="002A5779" w:rsidP="003F2B5A">
      <w:pPr>
        <w:rPr>
          <w:rFonts w:eastAsia="Calibri"/>
          <w:lang w:eastAsia="x-none"/>
        </w:rPr>
      </w:pPr>
    </w:p>
    <w:p w14:paraId="05AF9373" w14:textId="77777777" w:rsidR="002A5779" w:rsidRDefault="002A5779" w:rsidP="003F2B5A">
      <w:pPr>
        <w:rPr>
          <w:rFonts w:eastAsia="Calibri"/>
          <w:lang w:eastAsia="x-none"/>
        </w:rPr>
      </w:pPr>
    </w:p>
    <w:p w14:paraId="3BB85CFF" w14:textId="77777777" w:rsidR="002A5779" w:rsidRDefault="002A5779" w:rsidP="003F2B5A">
      <w:pPr>
        <w:rPr>
          <w:rFonts w:eastAsia="Calibri"/>
          <w:lang w:eastAsia="x-none"/>
        </w:rPr>
      </w:pPr>
    </w:p>
    <w:p w14:paraId="2AD481A6" w14:textId="77777777" w:rsidR="002A5779" w:rsidRDefault="002A5779" w:rsidP="003F2B5A">
      <w:pPr>
        <w:rPr>
          <w:rFonts w:eastAsia="Calibri"/>
          <w:lang w:eastAsia="x-none"/>
        </w:rPr>
      </w:pPr>
    </w:p>
    <w:p w14:paraId="357E7D12" w14:textId="77777777" w:rsidR="002A5779" w:rsidRDefault="002A5779" w:rsidP="003F2B5A">
      <w:pPr>
        <w:rPr>
          <w:rFonts w:eastAsia="Calibri"/>
          <w:lang w:eastAsia="x-none"/>
        </w:rPr>
      </w:pPr>
    </w:p>
    <w:p w14:paraId="5A8CEBF0" w14:textId="77777777" w:rsidR="009B42C1" w:rsidRDefault="009B42C1" w:rsidP="003F2B5A">
      <w:pPr>
        <w:rPr>
          <w:rFonts w:eastAsia="Calibri"/>
          <w:lang w:eastAsia="x-none"/>
        </w:rPr>
        <w:sectPr w:rsidR="009B42C1" w:rsidSect="006A4BA5">
          <w:pgSz w:w="16839" w:h="11907" w:orient="landscape" w:code="9"/>
          <w:pgMar w:top="1152" w:right="1411" w:bottom="2261" w:left="1411" w:header="720" w:footer="720" w:gutter="0"/>
          <w:cols w:space="720"/>
          <w:docGrid w:linePitch="360"/>
        </w:sectPr>
      </w:pPr>
    </w:p>
    <w:p w14:paraId="082A41A9" w14:textId="77777777" w:rsidR="00EF4CE4" w:rsidRDefault="00EF4CE4" w:rsidP="008D2F6F">
      <w:pPr>
        <w:pStyle w:val="Heading2"/>
      </w:pPr>
      <w:bookmarkStart w:id="619" w:name="_Toc525617821"/>
      <w:bookmarkStart w:id="620" w:name="_Toc516694666"/>
      <w:bookmarkStart w:id="621" w:name="_Toc522563727"/>
      <w:bookmarkStart w:id="622" w:name="_Toc524944507"/>
      <w:bookmarkStart w:id="623" w:name="_Toc516694664"/>
      <w:bookmarkStart w:id="624" w:name="_Toc522563725"/>
      <w:bookmarkStart w:id="625" w:name="_Toc524944504"/>
      <w:bookmarkStart w:id="626" w:name="_Toc516694674"/>
      <w:bookmarkStart w:id="627" w:name="_Toc522563735"/>
      <w:r>
        <w:t xml:space="preserve">4.4:  </w:t>
      </w:r>
      <w:r w:rsidRPr="00A028C5">
        <w:t>Discussions</w:t>
      </w:r>
      <w:bookmarkEnd w:id="619"/>
      <w:r w:rsidRPr="00EF4CE4">
        <w:t xml:space="preserve"> </w:t>
      </w:r>
    </w:p>
    <w:p w14:paraId="64C8CEC6" w14:textId="6C5014CD" w:rsidR="00EF4CE4" w:rsidRPr="008D2F6F" w:rsidRDefault="008D2F6F" w:rsidP="008D2F6F">
      <w:pPr>
        <w:pStyle w:val="Heading3"/>
      </w:pPr>
      <w:bookmarkStart w:id="628" w:name="_Toc525617822"/>
      <w:r w:rsidRPr="008D2F6F">
        <w:t xml:space="preserve">4.4.1: </w:t>
      </w:r>
      <w:r w:rsidR="00EF4CE4" w:rsidRPr="008D2F6F">
        <w:t>Introduction:</w:t>
      </w:r>
      <w:bookmarkEnd w:id="628"/>
      <w:r w:rsidR="00EF4CE4" w:rsidRPr="008D2F6F">
        <w:t xml:space="preserve"> </w:t>
      </w:r>
    </w:p>
    <w:bookmarkEnd w:id="620"/>
    <w:bookmarkEnd w:id="621"/>
    <w:bookmarkEnd w:id="622"/>
    <w:p w14:paraId="21A06CF7" w14:textId="77777777" w:rsidR="008D2F6F" w:rsidRDefault="008D2F6F" w:rsidP="00EF4CE4">
      <w:pPr>
        <w:rPr>
          <w:rFonts w:eastAsia="Calibri" w:cs="Times New Roman"/>
        </w:rPr>
      </w:pPr>
      <w:r w:rsidRPr="008D2F6F">
        <w:rPr>
          <w:rFonts w:eastAsia="Calibri" w:cs="Times New Roman"/>
        </w:rPr>
        <w:t xml:space="preserve">The essential variables such as cancer pain prevalence, use of WHO analgesic ladder in cancer pain management and social-cultural influences on cancer pain management will be discussed.  The discussion will generally focus on cancer patients’ response on how frequent they experienced pain, the effect of cancer pain, what sort of cancer pain intervention they receive at GCRH, including the knowledge of their caregivers (nurses) on cancer pain management and sociocultural perspective of cancer pain management.  The discussion will further include the gaps identified in phase one that stimulated the development of ‘Xannun’ nursing care model. </w:t>
      </w:r>
    </w:p>
    <w:p w14:paraId="54B99EF7" w14:textId="228111C7" w:rsidR="008D2F6F" w:rsidRDefault="00EF4CE4" w:rsidP="00EF4CE4">
      <w:pPr>
        <w:rPr>
          <w:rFonts w:eastAsia="Calibri" w:cs="Times New Roman"/>
        </w:rPr>
      </w:pPr>
      <w:r w:rsidRPr="00466F8F">
        <w:rPr>
          <w:rFonts w:eastAsia="Calibri" w:cs="Times New Roman"/>
        </w:rPr>
        <w:t xml:space="preserve">Descriptive statistics were used to describe the basic features of the data in a study. It provides </w:t>
      </w:r>
      <w:r>
        <w:rPr>
          <w:rFonts w:eastAsia="Calibri" w:cs="Times New Roman"/>
        </w:rPr>
        <w:t xml:space="preserve">a </w:t>
      </w:r>
      <w:r w:rsidRPr="00CD6285">
        <w:rPr>
          <w:rFonts w:eastAsia="Calibri" w:cs="Times New Roman"/>
          <w:noProof/>
        </w:rPr>
        <w:t>simple</w:t>
      </w:r>
      <w:r w:rsidRPr="00466F8F">
        <w:rPr>
          <w:rFonts w:eastAsia="Calibri" w:cs="Times New Roman"/>
        </w:rPr>
        <w:t xml:space="preserve"> summary about the sample and the measures through </w:t>
      </w:r>
      <w:r>
        <w:rPr>
          <w:rFonts w:eastAsia="Calibri" w:cs="Times New Roman"/>
        </w:rPr>
        <w:t xml:space="preserve">the </w:t>
      </w:r>
      <w:r w:rsidRPr="00CD6285">
        <w:rPr>
          <w:rFonts w:eastAsia="Calibri" w:cs="Times New Roman"/>
          <w:noProof/>
        </w:rPr>
        <w:t>mean</w:t>
      </w:r>
      <w:r w:rsidRPr="00466F8F">
        <w:rPr>
          <w:rFonts w:eastAsia="Calibri" w:cs="Times New Roman"/>
        </w:rPr>
        <w:t>, stan</w:t>
      </w:r>
      <w:r>
        <w:rPr>
          <w:rFonts w:eastAsia="Calibri" w:cs="Times New Roman"/>
        </w:rPr>
        <w:t>dard deviation, mode median among others.</w:t>
      </w:r>
      <w:r w:rsidRPr="00466F8F">
        <w:rPr>
          <w:rFonts w:eastAsia="Calibri" w:cs="Times New Roman"/>
        </w:rPr>
        <w:t xml:space="preserve"> Together with simple graphical analysis, they form the basis of virtually every quantitative analysis of data (Tronchim, 2006).</w:t>
      </w:r>
      <w:r>
        <w:rPr>
          <w:rFonts w:eastAsia="Calibri" w:cs="Times New Roman"/>
        </w:rPr>
        <w:t xml:space="preserve"> </w:t>
      </w:r>
      <w:r w:rsidRPr="00466F8F">
        <w:rPr>
          <w:rFonts w:eastAsia="Calibri" w:cs="Times New Roman"/>
        </w:rPr>
        <w:t>The study used descriptive statistics to present the mean, standard and percentages of the gathered data on the relationship between the cancer pain management and the independent variables ranging from patient’s perception to psychological and spiritual support</w:t>
      </w:r>
      <w:r>
        <w:rPr>
          <w:rFonts w:eastAsia="Calibri" w:cs="Times New Roman"/>
        </w:rPr>
        <w:t xml:space="preserve">. </w:t>
      </w:r>
      <w:r w:rsidRPr="00466F8F">
        <w:rPr>
          <w:rFonts w:eastAsia="Calibri" w:cs="Times New Roman"/>
        </w:rPr>
        <w:t>An overall response ra</w:t>
      </w:r>
      <w:r>
        <w:rPr>
          <w:rFonts w:eastAsia="Calibri" w:cs="Times New Roman"/>
        </w:rPr>
        <w:t xml:space="preserve">te of 70 per cent </w:t>
      </w:r>
      <w:r w:rsidRPr="00CD6285">
        <w:rPr>
          <w:rFonts w:eastAsia="Calibri" w:cs="Times New Roman"/>
          <w:noProof/>
        </w:rPr>
        <w:t>was achieved it</w:t>
      </w:r>
      <w:r w:rsidRPr="00466F8F">
        <w:rPr>
          <w:rFonts w:eastAsia="Calibri" w:cs="Times New Roman"/>
        </w:rPr>
        <w:t xml:space="preserve"> </w:t>
      </w:r>
      <w:r w:rsidRPr="00CD6285">
        <w:rPr>
          <w:rFonts w:eastAsia="Calibri" w:cs="Times New Roman"/>
          <w:noProof/>
        </w:rPr>
        <w:t>was considered</w:t>
      </w:r>
      <w:r w:rsidRPr="00466F8F">
        <w:rPr>
          <w:rFonts w:eastAsia="Calibri" w:cs="Times New Roman"/>
        </w:rPr>
        <w:t xml:space="preserve"> sufficient to provide data to determine the relationship between cancer pain management and the independent variables in GCHR. </w:t>
      </w:r>
      <w:r w:rsidRPr="00CD6285">
        <w:rPr>
          <w:rFonts w:eastAsia="Calibri" w:cs="Times New Roman"/>
          <w:noProof/>
        </w:rPr>
        <w:t>The</w:t>
      </w:r>
      <w:r>
        <w:rPr>
          <w:rFonts w:eastAsia="Calibri" w:cs="Times New Roman"/>
          <w:noProof/>
        </w:rPr>
        <w:t xml:space="preserve"> relationship</w:t>
      </w:r>
      <w:r w:rsidRPr="00466F8F">
        <w:rPr>
          <w:rFonts w:eastAsia="Calibri" w:cs="Times New Roman"/>
        </w:rPr>
        <w:t xml:space="preserve"> was in line with Orodho (2009) postulate that a response rate of above 50 per cent contributes towards gathering of sufficient data that could be </w:t>
      </w:r>
      <w:r w:rsidRPr="00CD6285">
        <w:rPr>
          <w:rFonts w:eastAsia="Calibri" w:cs="Times New Roman"/>
          <w:noProof/>
        </w:rPr>
        <w:t>generali</w:t>
      </w:r>
      <w:r>
        <w:rPr>
          <w:rFonts w:eastAsia="Calibri" w:cs="Times New Roman"/>
          <w:noProof/>
        </w:rPr>
        <w:t>s</w:t>
      </w:r>
      <w:r w:rsidRPr="00CD6285">
        <w:rPr>
          <w:rFonts w:eastAsia="Calibri" w:cs="Times New Roman"/>
          <w:noProof/>
        </w:rPr>
        <w:t>ed</w:t>
      </w:r>
      <w:r w:rsidRPr="00466F8F">
        <w:rPr>
          <w:rFonts w:eastAsia="Calibri" w:cs="Times New Roman"/>
        </w:rPr>
        <w:t xml:space="preserve"> to represent the opinions of the respondents about the study problem in the target population</w:t>
      </w:r>
      <w:r>
        <w:rPr>
          <w:rFonts w:eastAsia="Calibri" w:cs="Times New Roman"/>
        </w:rPr>
        <w:t xml:space="preserve">. </w:t>
      </w:r>
      <w:r w:rsidRPr="00466F8F">
        <w:rPr>
          <w:rFonts w:eastAsia="Calibri" w:cs="Times New Roman"/>
        </w:rPr>
        <w:t xml:space="preserve"> </w:t>
      </w:r>
      <w:r w:rsidRPr="00A028C5">
        <w:rPr>
          <w:rFonts w:eastAsia="Calibri" w:cs="Times New Roman"/>
        </w:rPr>
        <w:t xml:space="preserve">The study respondents included 42 men and 52 women of cancer patients, 84 clinical nurses and 15 key informers.  </w:t>
      </w:r>
    </w:p>
    <w:p w14:paraId="3C85D8C5" w14:textId="592F5056" w:rsidR="00EF4CE4" w:rsidRPr="008D2F6F" w:rsidRDefault="00EF4CE4" w:rsidP="008D2F6F">
      <w:pPr>
        <w:rPr>
          <w:bCs/>
          <w:lang w:val="en-US"/>
        </w:rPr>
      </w:pPr>
      <w:r w:rsidRPr="008D2F6F">
        <w:rPr>
          <w:rFonts w:eastAsia="Calibri" w:cs="Times New Roman"/>
        </w:rPr>
        <w:t xml:space="preserve"> </w:t>
      </w:r>
    </w:p>
    <w:p w14:paraId="7BF99847" w14:textId="70144D4F" w:rsidR="00EF4CE4" w:rsidRDefault="00EF4CE4" w:rsidP="00EF4CE4">
      <w:pPr>
        <w:rPr>
          <w:rFonts w:eastAsia="Calibri" w:cs="Times New Roman"/>
        </w:rPr>
      </w:pPr>
    </w:p>
    <w:p w14:paraId="3153E669" w14:textId="6C7246E4" w:rsidR="00EF4CE4" w:rsidRPr="00A028C5" w:rsidRDefault="008D2F6F" w:rsidP="00EF4CE4">
      <w:pPr>
        <w:pStyle w:val="Heading3"/>
      </w:pPr>
      <w:bookmarkStart w:id="629" w:name="_Toc524944508"/>
      <w:bookmarkStart w:id="630" w:name="_Toc525617823"/>
      <w:r>
        <w:rPr>
          <w:lang w:val="en-US"/>
        </w:rPr>
        <w:t xml:space="preserve">4.4.2: </w:t>
      </w:r>
      <w:r w:rsidR="00EF4CE4">
        <w:t xml:space="preserve"> </w:t>
      </w:r>
      <w:r w:rsidR="00EF4CE4" w:rsidRPr="00A028C5">
        <w:t>Prevalence of cancer pain</w:t>
      </w:r>
      <w:r w:rsidR="00EF4CE4">
        <w:t xml:space="preserve"> and cancer situation at GCRH</w:t>
      </w:r>
      <w:bookmarkEnd w:id="629"/>
      <w:bookmarkEnd w:id="630"/>
      <w:r w:rsidR="00EF4CE4" w:rsidRPr="00A028C5">
        <w:t xml:space="preserve"> </w:t>
      </w:r>
    </w:p>
    <w:p w14:paraId="7ABB2554" w14:textId="77777777" w:rsidR="00EF4CE4" w:rsidRDefault="00EF4CE4" w:rsidP="00EF4CE4">
      <w:pPr>
        <w:rPr>
          <w:rFonts w:eastAsia="Calibri" w:cs="Times New Roman"/>
        </w:rPr>
      </w:pPr>
      <w:r>
        <w:rPr>
          <w:rFonts w:eastAsia="Calibri" w:cs="Times New Roman"/>
        </w:rPr>
        <w:t>The composition of 42 males and 52 females,</w:t>
      </w:r>
      <w:r w:rsidRPr="008078CE">
        <w:rPr>
          <w:rFonts w:eastAsia="Calibri" w:cs="Times New Roman"/>
        </w:rPr>
        <w:t xml:space="preserve"> translates to 44.7% and 55.3% respectively. </w:t>
      </w:r>
      <w:r w:rsidRPr="00CD6285">
        <w:rPr>
          <w:rFonts w:eastAsia="Calibri" w:cs="Times New Roman"/>
          <w:noProof/>
        </w:rPr>
        <w:t>As this is good indication that there was minimum biases in the results.</w:t>
      </w:r>
      <w:r w:rsidRPr="008078CE">
        <w:rPr>
          <w:rFonts w:eastAsia="Calibri" w:cs="Times New Roman"/>
        </w:rPr>
        <w:t xml:space="preserve"> A</w:t>
      </w:r>
      <w:r>
        <w:rPr>
          <w:rFonts w:eastAsia="Calibri" w:cs="Times New Roman"/>
        </w:rPr>
        <w:t xml:space="preserve">s presented in Demographic Analysis, majority </w:t>
      </w:r>
      <w:r w:rsidRPr="008078CE">
        <w:rPr>
          <w:rFonts w:eastAsia="Calibri" w:cs="Times New Roman"/>
        </w:rPr>
        <w:t>40.4%</w:t>
      </w:r>
      <w:r>
        <w:rPr>
          <w:rFonts w:eastAsia="Calibri" w:cs="Times New Roman"/>
        </w:rPr>
        <w:t xml:space="preserve"> (38</w:t>
      </w:r>
      <w:r w:rsidRPr="008078CE">
        <w:rPr>
          <w:rFonts w:eastAsia="Calibri" w:cs="Times New Roman"/>
        </w:rPr>
        <w:t>) of the respondents were 51-65 years in age, followed by 35-50 years with 33%</w:t>
      </w:r>
      <w:r>
        <w:rPr>
          <w:rFonts w:eastAsia="Calibri" w:cs="Times New Roman"/>
        </w:rPr>
        <w:t xml:space="preserve"> (31)</w:t>
      </w:r>
      <w:r w:rsidRPr="008078CE">
        <w:rPr>
          <w:rFonts w:eastAsia="Calibri" w:cs="Times New Roman"/>
        </w:rPr>
        <w:t xml:space="preserve"> then above 65 years were 23.4%</w:t>
      </w:r>
      <w:r>
        <w:rPr>
          <w:rFonts w:eastAsia="Calibri" w:cs="Times New Roman"/>
        </w:rPr>
        <w:t xml:space="preserve"> (22)</w:t>
      </w:r>
      <w:r w:rsidRPr="008078CE">
        <w:rPr>
          <w:rFonts w:eastAsia="Calibri" w:cs="Times New Roman"/>
        </w:rPr>
        <w:t xml:space="preserve"> and least below 35 years with 3.2%</w:t>
      </w:r>
      <w:r>
        <w:rPr>
          <w:rFonts w:eastAsia="Calibri" w:cs="Times New Roman"/>
        </w:rPr>
        <w:t xml:space="preserve"> (4)</w:t>
      </w:r>
      <w:r w:rsidRPr="008078CE">
        <w:rPr>
          <w:rFonts w:eastAsia="Calibri" w:cs="Times New Roman"/>
        </w:rPr>
        <w:t xml:space="preserve">. </w:t>
      </w:r>
      <w:r w:rsidRPr="0036589B">
        <w:rPr>
          <w:rFonts w:eastAsia="Calibri" w:cs="Times New Roman"/>
        </w:rPr>
        <w:t xml:space="preserve">On average, most cancer patients learned about their situation within </w:t>
      </w:r>
      <w:r w:rsidRPr="00CD6285">
        <w:rPr>
          <w:rFonts w:eastAsia="Calibri" w:cs="Times New Roman"/>
          <w:noProof/>
        </w:rPr>
        <w:t>less</w:t>
      </w:r>
      <w:r w:rsidRPr="0036589B">
        <w:rPr>
          <w:rFonts w:eastAsia="Calibri" w:cs="Times New Roman"/>
        </w:rPr>
        <w:t xml:space="preserve"> than two years</w:t>
      </w:r>
      <w:r>
        <w:rPr>
          <w:rFonts w:eastAsia="Calibri" w:cs="Times New Roman"/>
        </w:rPr>
        <w:t>,</w:t>
      </w:r>
      <w:r w:rsidRPr="0036589B">
        <w:rPr>
          <w:rFonts w:eastAsia="Calibri" w:cs="Times New Roman"/>
        </w:rPr>
        <w:t xml:space="preserve"> </w:t>
      </w:r>
      <w:r w:rsidRPr="00CD6285">
        <w:rPr>
          <w:rFonts w:eastAsia="Calibri" w:cs="Times New Roman"/>
          <w:noProof/>
        </w:rPr>
        <w:t>and</w:t>
      </w:r>
      <w:r w:rsidRPr="0036589B">
        <w:rPr>
          <w:rFonts w:eastAsia="Calibri" w:cs="Times New Roman"/>
        </w:rPr>
        <w:t xml:space="preserve"> </w:t>
      </w:r>
      <w:r>
        <w:rPr>
          <w:rFonts w:eastAsia="Calibri" w:cs="Times New Roman"/>
        </w:rPr>
        <w:t xml:space="preserve">the </w:t>
      </w:r>
      <w:r w:rsidRPr="00CD6285">
        <w:rPr>
          <w:rFonts w:eastAsia="Calibri" w:cs="Times New Roman"/>
          <w:noProof/>
        </w:rPr>
        <w:t>pain</w:t>
      </w:r>
      <w:r w:rsidRPr="0036589B">
        <w:rPr>
          <w:rFonts w:eastAsia="Calibri" w:cs="Times New Roman"/>
        </w:rPr>
        <w:t xml:space="preserve"> was the </w:t>
      </w:r>
      <w:r>
        <w:rPr>
          <w:rFonts w:eastAsia="Calibri" w:cs="Times New Roman"/>
          <w:noProof/>
        </w:rPr>
        <w:t>primary</w:t>
      </w:r>
      <w:r w:rsidRPr="0036589B">
        <w:rPr>
          <w:rFonts w:eastAsia="Calibri" w:cs="Times New Roman"/>
        </w:rPr>
        <w:t xml:space="preserve"> symptom at the time of </w:t>
      </w:r>
      <w:r>
        <w:rPr>
          <w:rFonts w:eastAsia="Calibri" w:cs="Times New Roman"/>
        </w:rPr>
        <w:t xml:space="preserve">the </w:t>
      </w:r>
      <w:r w:rsidRPr="00CD6285">
        <w:rPr>
          <w:rFonts w:eastAsia="Calibri" w:cs="Times New Roman"/>
          <w:noProof/>
        </w:rPr>
        <w:t>first</w:t>
      </w:r>
      <w:r w:rsidRPr="0036589B">
        <w:rPr>
          <w:rFonts w:eastAsia="Calibri" w:cs="Times New Roman"/>
        </w:rPr>
        <w:t xml:space="preserve"> diagnosis. </w:t>
      </w:r>
      <w:r w:rsidRPr="00466F8F">
        <w:rPr>
          <w:rFonts w:eastAsia="Calibri" w:cs="Times New Roman"/>
        </w:rPr>
        <w:t xml:space="preserve">The findings conform </w:t>
      </w:r>
      <w:r>
        <w:rPr>
          <w:rFonts w:eastAsia="Calibri" w:cs="Times New Roman"/>
          <w:noProof/>
        </w:rPr>
        <w:t>to</w:t>
      </w:r>
      <w:r w:rsidRPr="00466F8F">
        <w:rPr>
          <w:rFonts w:eastAsia="Calibri" w:cs="Times New Roman"/>
        </w:rPr>
        <w:t xml:space="preserve"> many studies that </w:t>
      </w:r>
      <w:r w:rsidRPr="00CD6285">
        <w:rPr>
          <w:rFonts w:eastAsia="Calibri" w:cs="Times New Roman"/>
          <w:noProof/>
        </w:rPr>
        <w:t>show</w:t>
      </w:r>
      <w:r w:rsidRPr="00466F8F">
        <w:rPr>
          <w:rFonts w:eastAsia="Calibri" w:cs="Times New Roman"/>
        </w:rPr>
        <w:t xml:space="preserve"> aged people are prone to cancer as compared to young people. </w:t>
      </w:r>
    </w:p>
    <w:p w14:paraId="789409E3" w14:textId="77777777" w:rsidR="00EF4CE4" w:rsidRDefault="00EF4CE4" w:rsidP="00EF4CE4">
      <w:pPr>
        <w:rPr>
          <w:rFonts w:eastAsia="Calibri"/>
        </w:rPr>
      </w:pPr>
      <w:r w:rsidRPr="00CD6285">
        <w:rPr>
          <w:rFonts w:eastAsia="Calibri"/>
          <w:noProof/>
        </w:rPr>
        <w:t xml:space="preserve">This study has revealed that more than a third (39%) of the patients were diagnosed in the first six months of their visit. They were diagnosed when </w:t>
      </w:r>
      <w:r>
        <w:rPr>
          <w:rFonts w:eastAsia="Calibri"/>
          <w:noProof/>
        </w:rPr>
        <w:t xml:space="preserve">the </w:t>
      </w:r>
      <w:r w:rsidRPr="00CD6285">
        <w:rPr>
          <w:rFonts w:eastAsia="Calibri"/>
          <w:noProof/>
        </w:rPr>
        <w:t>pain was unbearable.</w:t>
      </w:r>
      <w:r>
        <w:rPr>
          <w:rFonts w:eastAsia="Calibri"/>
        </w:rPr>
        <w:t xml:space="preserve"> </w:t>
      </w:r>
      <w:r w:rsidRPr="005C1C46">
        <w:rPr>
          <w:rFonts w:eastAsia="Calibri"/>
        </w:rPr>
        <w:t xml:space="preserve">Besides feeling helpless and angry at the diagnosis, most patients were worried about the wellbeing of their families since they </w:t>
      </w:r>
      <w:r w:rsidRPr="00CD6285">
        <w:rPr>
          <w:rFonts w:eastAsia="Calibri"/>
          <w:noProof/>
        </w:rPr>
        <w:t>were depended</w:t>
      </w:r>
      <w:r w:rsidRPr="005C1C46">
        <w:rPr>
          <w:rFonts w:eastAsia="Calibri"/>
        </w:rPr>
        <w:t xml:space="preserve"> upon for livelihood. The most prominent cancer among men was prostate cancer (67%) for men above 65 years, and breast cancer was the most prevalent with (53%) of women respondents affected </w:t>
      </w:r>
      <w:r w:rsidRPr="00CD6285">
        <w:rPr>
          <w:rFonts w:eastAsia="Calibri"/>
          <w:noProof/>
        </w:rPr>
        <w:t>being aged</w:t>
      </w:r>
      <w:r w:rsidRPr="005C1C46">
        <w:rPr>
          <w:rFonts w:eastAsia="Calibri"/>
        </w:rPr>
        <w:t xml:space="preserve"> above 65 years</w:t>
      </w:r>
      <w:r>
        <w:rPr>
          <w:rFonts w:eastAsia="Calibri"/>
        </w:rPr>
        <w:t xml:space="preserve">. </w:t>
      </w:r>
      <w:r w:rsidRPr="0036589B">
        <w:rPr>
          <w:rFonts w:eastAsia="Calibri"/>
        </w:rPr>
        <w:t>The higher prevalence of Oesophagus, Cervical, B</w:t>
      </w:r>
      <w:r>
        <w:rPr>
          <w:rFonts w:eastAsia="Calibri"/>
        </w:rPr>
        <w:t xml:space="preserve">reast, Prostate, </w:t>
      </w:r>
      <w:r w:rsidRPr="0036589B">
        <w:rPr>
          <w:rFonts w:eastAsia="Calibri"/>
        </w:rPr>
        <w:t>Stomach and Liver cancer in Garissa County Referral Hospital is mainly due t</w:t>
      </w:r>
      <w:r>
        <w:rPr>
          <w:rFonts w:eastAsia="Calibri"/>
        </w:rPr>
        <w:t xml:space="preserve">o lack of  knowledge on early awareness diagnosis and screening of cancer by patient with nomadic lifestyle, </w:t>
      </w:r>
      <w:r w:rsidRPr="00CD6285">
        <w:rPr>
          <w:rFonts w:eastAsia="Calibri"/>
          <w:noProof/>
        </w:rPr>
        <w:t>ill</w:t>
      </w:r>
      <w:r>
        <w:rPr>
          <w:rFonts w:eastAsia="Calibri"/>
          <w:noProof/>
        </w:rPr>
        <w:t>-</w:t>
      </w:r>
      <w:r w:rsidRPr="00CD6285">
        <w:rPr>
          <w:rFonts w:eastAsia="Calibri"/>
          <w:noProof/>
        </w:rPr>
        <w:t>equipped</w:t>
      </w:r>
      <w:r>
        <w:rPr>
          <w:rFonts w:eastAsia="Calibri"/>
        </w:rPr>
        <w:t xml:space="preserve"> health facilities in this marginalized part of Kenya  and inaccessible </w:t>
      </w:r>
      <w:r w:rsidRPr="0036589B">
        <w:rPr>
          <w:rFonts w:eastAsia="Calibri"/>
        </w:rPr>
        <w:t xml:space="preserve">palliative care services in the County. A study by Namukwaya et al., (2011) has noted that </w:t>
      </w:r>
      <w:r>
        <w:rPr>
          <w:rFonts w:eastAsia="Calibri"/>
        </w:rPr>
        <w:t>limited resources and poor</w:t>
      </w:r>
      <w:r w:rsidRPr="0036589B">
        <w:rPr>
          <w:rFonts w:eastAsia="Calibri"/>
        </w:rPr>
        <w:t xml:space="preserve"> palliative care </w:t>
      </w:r>
      <w:r>
        <w:rPr>
          <w:rFonts w:eastAsia="Calibri"/>
          <w:noProof/>
        </w:rPr>
        <w:t>are</w:t>
      </w:r>
      <w:r w:rsidRPr="0036589B">
        <w:rPr>
          <w:rFonts w:eastAsia="Calibri"/>
        </w:rPr>
        <w:t xml:space="preserve"> a problem with most developing countries, and therefore, the case for Garissa is mere confirmatory, and not an outlier. </w:t>
      </w:r>
    </w:p>
    <w:p w14:paraId="624C4BC3" w14:textId="77777777" w:rsidR="00EF4CE4" w:rsidRDefault="00EF4CE4" w:rsidP="00EF4CE4">
      <w:pPr>
        <w:rPr>
          <w:rFonts w:eastAsia="Calibri"/>
        </w:rPr>
      </w:pPr>
      <w:r w:rsidRPr="00547CAA">
        <w:rPr>
          <w:rFonts w:eastAsia="Calibri"/>
        </w:rPr>
        <w:t>The</w:t>
      </w:r>
      <w:r>
        <w:rPr>
          <w:rFonts w:eastAsia="Calibri"/>
        </w:rPr>
        <w:t xml:space="preserve">re is a </w:t>
      </w:r>
      <w:r w:rsidRPr="00CD6285">
        <w:rPr>
          <w:rFonts w:eastAsia="Calibri"/>
          <w:noProof/>
        </w:rPr>
        <w:t>high</w:t>
      </w:r>
      <w:r w:rsidRPr="00547CAA">
        <w:rPr>
          <w:rFonts w:eastAsia="Calibri"/>
        </w:rPr>
        <w:t xml:space="preserve"> prevalence of cancer pain </w:t>
      </w:r>
      <w:r>
        <w:rPr>
          <w:rFonts w:eastAsia="Calibri"/>
        </w:rPr>
        <w:t xml:space="preserve">revealed in this study. Majority of the </w:t>
      </w:r>
      <w:r w:rsidRPr="00CD6285">
        <w:rPr>
          <w:rFonts w:eastAsia="Calibri"/>
          <w:noProof/>
        </w:rPr>
        <w:t>patient</w:t>
      </w:r>
      <w:r>
        <w:rPr>
          <w:rFonts w:eastAsia="Calibri"/>
        </w:rPr>
        <w:t>, 78%</w:t>
      </w:r>
      <w:r w:rsidRPr="00547CAA">
        <w:rPr>
          <w:rFonts w:eastAsia="Calibri"/>
        </w:rPr>
        <w:t xml:space="preserve"> </w:t>
      </w:r>
      <w:r>
        <w:rPr>
          <w:rFonts w:eastAsia="Calibri"/>
        </w:rPr>
        <w:t xml:space="preserve"> reported cancer as a </w:t>
      </w:r>
      <w:r w:rsidRPr="00CD6285">
        <w:rPr>
          <w:rFonts w:eastAsia="Calibri"/>
          <w:noProof/>
        </w:rPr>
        <w:t>primary</w:t>
      </w:r>
      <w:r>
        <w:rPr>
          <w:rFonts w:eastAsia="Calibri"/>
        </w:rPr>
        <w:t xml:space="preserve"> cause of their pain, similar to</w:t>
      </w:r>
      <w:r w:rsidRPr="00547CAA">
        <w:rPr>
          <w:rFonts w:eastAsia="Calibri"/>
        </w:rPr>
        <w:t xml:space="preserve"> Paice and Ferrell (</w:t>
      </w:r>
      <w:r>
        <w:rPr>
          <w:rFonts w:eastAsia="Calibri"/>
        </w:rPr>
        <w:t xml:space="preserve">2011) study that </w:t>
      </w:r>
      <w:r w:rsidRPr="00CD6285">
        <w:rPr>
          <w:rFonts w:eastAsia="Calibri"/>
          <w:noProof/>
        </w:rPr>
        <w:t>established global</w:t>
      </w:r>
      <w:r w:rsidRPr="00547CAA">
        <w:rPr>
          <w:rFonts w:eastAsia="Calibri"/>
        </w:rPr>
        <w:t xml:space="preserve"> cancer pain prevale</w:t>
      </w:r>
      <w:r>
        <w:rPr>
          <w:rFonts w:eastAsia="Calibri"/>
        </w:rPr>
        <w:t xml:space="preserve">nce </w:t>
      </w:r>
      <w:r w:rsidRPr="00547CAA">
        <w:rPr>
          <w:rFonts w:eastAsia="Calibri"/>
        </w:rPr>
        <w:t xml:space="preserve">at 25% for those newly diagnosed, 33% for those undergoing active treatment, and greater than 75% for those with advanced disease. The chronic stage had </w:t>
      </w:r>
      <w:r>
        <w:rPr>
          <w:rFonts w:eastAsia="Calibri"/>
        </w:rPr>
        <w:t xml:space="preserve">the </w:t>
      </w:r>
      <w:r w:rsidRPr="00CD6285">
        <w:rPr>
          <w:rFonts w:eastAsia="Calibri"/>
          <w:noProof/>
        </w:rPr>
        <w:t>highest</w:t>
      </w:r>
      <w:r w:rsidRPr="00547CAA">
        <w:rPr>
          <w:rFonts w:eastAsia="Calibri"/>
        </w:rPr>
        <w:t xml:space="preserve"> pain prevalence at (90.9%) which was higher than the global estimate of (75%) established by </w:t>
      </w:r>
      <w:r w:rsidRPr="00CD6285">
        <w:rPr>
          <w:rFonts w:eastAsia="Calibri"/>
          <w:noProof/>
        </w:rPr>
        <w:t>p</w:t>
      </w:r>
      <w:r>
        <w:rPr>
          <w:rFonts w:eastAsia="Calibri"/>
          <w:noProof/>
        </w:rPr>
        <w:t>r</w:t>
      </w:r>
      <w:r w:rsidRPr="00CD6285">
        <w:rPr>
          <w:rFonts w:eastAsia="Calibri"/>
          <w:noProof/>
        </w:rPr>
        <w:t>ice</w:t>
      </w:r>
      <w:r w:rsidRPr="00547CAA">
        <w:rPr>
          <w:rFonts w:eastAsia="Calibri"/>
        </w:rPr>
        <w:t xml:space="preserve"> and Ferrell</w:t>
      </w:r>
      <w:r>
        <w:rPr>
          <w:rFonts w:eastAsia="Calibri"/>
        </w:rPr>
        <w:t xml:space="preserve"> (20</w:t>
      </w:r>
      <w:r w:rsidRPr="00547CAA">
        <w:rPr>
          <w:rFonts w:eastAsia="Calibri"/>
        </w:rPr>
        <w:t>.</w:t>
      </w:r>
    </w:p>
    <w:p w14:paraId="24037340" w14:textId="77777777" w:rsidR="00EF4CE4" w:rsidRDefault="00EF4CE4" w:rsidP="00EF4CE4">
      <w:pPr>
        <w:rPr>
          <w:rFonts w:eastAsia="Calibri"/>
        </w:rPr>
      </w:pPr>
      <w:r w:rsidRPr="00547CAA">
        <w:rPr>
          <w:rFonts w:eastAsia="Calibri"/>
        </w:rPr>
        <w:t xml:space="preserve"> In Kenya, </w:t>
      </w:r>
      <w:r>
        <w:rPr>
          <w:rFonts w:eastAsia="Calibri"/>
        </w:rPr>
        <w:t xml:space="preserve">a </w:t>
      </w:r>
      <w:r w:rsidRPr="00CD6285">
        <w:rPr>
          <w:rFonts w:eastAsia="Calibri"/>
          <w:noProof/>
        </w:rPr>
        <w:t>previous</w:t>
      </w:r>
      <w:r w:rsidRPr="00547CAA">
        <w:rPr>
          <w:rFonts w:eastAsia="Calibri"/>
        </w:rPr>
        <w:t xml:space="preserve"> study by Ndegwa (2013) and Huang et al., (2013) had </w:t>
      </w:r>
      <w:r>
        <w:rPr>
          <w:rFonts w:eastAsia="Calibri"/>
        </w:rPr>
        <w:t xml:space="preserve">also </w:t>
      </w:r>
      <w:r w:rsidRPr="00547CAA">
        <w:rPr>
          <w:rFonts w:eastAsia="Calibri"/>
        </w:rPr>
        <w:t>revealed</w:t>
      </w:r>
      <w:r>
        <w:rPr>
          <w:rFonts w:eastAsia="Calibri"/>
        </w:rPr>
        <w:t xml:space="preserve"> a </w:t>
      </w:r>
      <w:r w:rsidRPr="00CD6285">
        <w:rPr>
          <w:rFonts w:eastAsia="Calibri"/>
          <w:noProof/>
        </w:rPr>
        <w:t>high</w:t>
      </w:r>
      <w:r w:rsidRPr="00547CAA">
        <w:rPr>
          <w:rFonts w:eastAsia="Calibri"/>
        </w:rPr>
        <w:t xml:space="preserve"> prevalence of cancer pain due to the limited treatment options for cancer, patients presenting in </w:t>
      </w:r>
      <w:r>
        <w:rPr>
          <w:rFonts w:eastAsia="Calibri"/>
        </w:rPr>
        <w:t xml:space="preserve">an </w:t>
      </w:r>
      <w:r w:rsidRPr="00CD6285">
        <w:rPr>
          <w:rFonts w:eastAsia="Calibri"/>
          <w:noProof/>
        </w:rPr>
        <w:t>advanced</w:t>
      </w:r>
      <w:r w:rsidRPr="00547CAA">
        <w:rPr>
          <w:rFonts w:eastAsia="Calibri"/>
        </w:rPr>
        <w:t xml:space="preserve"> stage, and with limited choice and availability of analgesics. Huang et al., (2013) study at Moi National Referral Hospital in Kenya had reported that the hospital had 66% untreated cancer pain cases, and over 30% having a moderate to severe pain, while Ndegwa (2013) study at  Kenyatta National Hospital the biggest referral hospital in</w:t>
      </w:r>
      <w:r>
        <w:rPr>
          <w:rFonts w:eastAsia="Calibri"/>
        </w:rPr>
        <w:t xml:space="preserve"> Kenya  at </w:t>
      </w:r>
      <w:r w:rsidRPr="00547CAA">
        <w:rPr>
          <w:rFonts w:eastAsia="Calibri"/>
        </w:rPr>
        <w:t xml:space="preserve">prevalence of cancer pain at 38.5%. </w:t>
      </w:r>
      <w:r>
        <w:rPr>
          <w:rFonts w:eastAsia="Calibri"/>
        </w:rPr>
        <w:t xml:space="preserve">Both of this studies had </w:t>
      </w:r>
      <w:r w:rsidRPr="00CD6285">
        <w:rPr>
          <w:rFonts w:eastAsia="Calibri"/>
          <w:noProof/>
        </w:rPr>
        <w:t>support</w:t>
      </w:r>
      <w:r>
        <w:rPr>
          <w:rFonts w:eastAsia="Calibri"/>
          <w:noProof/>
        </w:rPr>
        <w:t>ed</w:t>
      </w:r>
      <w:r>
        <w:rPr>
          <w:rFonts w:eastAsia="Calibri"/>
        </w:rPr>
        <w:t xml:space="preserve"> the findings of this study. </w:t>
      </w:r>
    </w:p>
    <w:p w14:paraId="336917F2" w14:textId="77777777" w:rsidR="00EF4CE4" w:rsidRPr="007F11FC" w:rsidRDefault="00EF4CE4" w:rsidP="00EF4CE4">
      <w:pPr>
        <w:rPr>
          <w:rFonts w:eastAsia="Calibri" w:cs="Times New Roman"/>
        </w:rPr>
      </w:pPr>
      <w:r w:rsidRPr="007F11FC">
        <w:rPr>
          <w:rFonts w:eastAsia="Calibri" w:cs="Times New Roman"/>
        </w:rPr>
        <w:t>Several factors</w:t>
      </w:r>
      <w:r>
        <w:rPr>
          <w:rFonts w:eastAsia="Calibri" w:cs="Times New Roman"/>
        </w:rPr>
        <w:t xml:space="preserve"> have </w:t>
      </w:r>
      <w:r w:rsidRPr="00CD6285">
        <w:rPr>
          <w:rFonts w:eastAsia="Calibri" w:cs="Times New Roman"/>
          <w:noProof/>
        </w:rPr>
        <w:t>been noted</w:t>
      </w:r>
      <w:r>
        <w:rPr>
          <w:rFonts w:eastAsia="Calibri" w:cs="Times New Roman"/>
        </w:rPr>
        <w:t xml:space="preserve"> in this study that</w:t>
      </w:r>
      <w:r w:rsidRPr="007F11FC">
        <w:rPr>
          <w:rFonts w:eastAsia="Calibri" w:cs="Times New Roman"/>
        </w:rPr>
        <w:t xml:space="preserve"> explain</w:t>
      </w:r>
      <w:r>
        <w:rPr>
          <w:rFonts w:eastAsia="Calibri" w:cs="Times New Roman"/>
        </w:rPr>
        <w:t xml:space="preserve">s the high </w:t>
      </w:r>
      <w:r w:rsidRPr="007F11FC">
        <w:rPr>
          <w:rFonts w:eastAsia="Calibri" w:cs="Times New Roman"/>
        </w:rPr>
        <w:t>prevalence</w:t>
      </w:r>
      <w:r>
        <w:rPr>
          <w:rFonts w:eastAsia="Calibri" w:cs="Times New Roman"/>
        </w:rPr>
        <w:t xml:space="preserve"> of cancer pain.  In some </w:t>
      </w:r>
      <w:r w:rsidRPr="00CD6285">
        <w:rPr>
          <w:rFonts w:eastAsia="Calibri" w:cs="Times New Roman"/>
          <w:noProof/>
        </w:rPr>
        <w:t>instance</w:t>
      </w:r>
      <w:r>
        <w:rPr>
          <w:rFonts w:eastAsia="Calibri" w:cs="Times New Roman"/>
          <w:noProof/>
        </w:rPr>
        <w:t>,</w:t>
      </w:r>
      <w:r>
        <w:rPr>
          <w:rFonts w:eastAsia="Calibri" w:cs="Times New Roman"/>
        </w:rPr>
        <w:t xml:space="preserve"> a clinical nurse</w:t>
      </w:r>
      <w:r w:rsidRPr="007F11FC">
        <w:rPr>
          <w:rFonts w:eastAsia="Calibri" w:cs="Times New Roman"/>
        </w:rPr>
        <w:t xml:space="preserve"> under this study noted that prevalence was due </w:t>
      </w:r>
      <w:r>
        <w:rPr>
          <w:rFonts w:eastAsia="Calibri" w:cs="Times New Roman"/>
        </w:rPr>
        <w:t xml:space="preserve">to </w:t>
      </w:r>
      <w:r w:rsidRPr="00CD6285">
        <w:rPr>
          <w:rFonts w:eastAsia="Calibri" w:cs="Times New Roman"/>
          <w:noProof/>
        </w:rPr>
        <w:t>lack</w:t>
      </w:r>
      <w:r w:rsidRPr="007F11FC">
        <w:rPr>
          <w:rFonts w:eastAsia="Calibri" w:cs="Times New Roman"/>
        </w:rPr>
        <w:t xml:space="preserve"> of training </w:t>
      </w:r>
      <w:r>
        <w:rPr>
          <w:rFonts w:eastAsia="Calibri" w:cs="Times New Roman"/>
        </w:rPr>
        <w:t xml:space="preserve">and </w:t>
      </w:r>
      <w:r w:rsidRPr="007F11FC">
        <w:rPr>
          <w:rFonts w:eastAsia="Calibri" w:cs="Times New Roman"/>
        </w:rPr>
        <w:t>adequate personnel and equipment</w:t>
      </w:r>
    </w:p>
    <w:p w14:paraId="61C87382" w14:textId="77777777" w:rsidR="00EF4CE4" w:rsidRPr="007F11FC" w:rsidRDefault="00EF4CE4" w:rsidP="00EF4CE4">
      <w:pPr>
        <w:pStyle w:val="NoSpacing"/>
        <w:rPr>
          <w:rFonts w:eastAsia="Calibri"/>
        </w:rPr>
      </w:pPr>
      <w:r w:rsidRPr="007F11FC">
        <w:rPr>
          <w:rFonts w:eastAsia="Calibri"/>
        </w:rPr>
        <w:t xml:space="preserve">“We have </w:t>
      </w:r>
      <w:r>
        <w:rPr>
          <w:rFonts w:eastAsia="Calibri"/>
        </w:rPr>
        <w:t xml:space="preserve">an </w:t>
      </w:r>
      <w:r w:rsidRPr="00CD6285">
        <w:rPr>
          <w:rFonts w:eastAsia="Calibri"/>
          <w:noProof/>
        </w:rPr>
        <w:t>inadequate</w:t>
      </w:r>
      <w:r w:rsidRPr="007F11FC">
        <w:rPr>
          <w:rFonts w:eastAsia="Calibri"/>
        </w:rPr>
        <w:t xml:space="preserve"> supply of pain management medication, and most of the time, we have inadequate pain assessment tools, and more so, most the hospital personnel have received inadequate pain management training” (Nurse 1 FGD, 2018).</w:t>
      </w:r>
    </w:p>
    <w:p w14:paraId="62041ED6" w14:textId="77777777" w:rsidR="00EF4CE4" w:rsidRPr="00B63773" w:rsidRDefault="00EF4CE4" w:rsidP="00EF4CE4">
      <w:pPr>
        <w:rPr>
          <w:rFonts w:eastAsia="Calibri" w:cs="Times New Roman"/>
        </w:rPr>
      </w:pPr>
      <w:r w:rsidRPr="009F7498">
        <w:rPr>
          <w:rFonts w:eastAsia="Calibri" w:cs="Times New Roman"/>
        </w:rPr>
        <w:t>The qualitative analysis</w:t>
      </w:r>
      <w:r>
        <w:rPr>
          <w:rFonts w:eastAsia="Calibri" w:cs="Times New Roman"/>
        </w:rPr>
        <w:t xml:space="preserve"> also </w:t>
      </w:r>
      <w:r w:rsidRPr="00CD6285">
        <w:rPr>
          <w:rFonts w:eastAsia="Calibri" w:cs="Times New Roman"/>
          <w:noProof/>
        </w:rPr>
        <w:t>show</w:t>
      </w:r>
      <w:r>
        <w:rPr>
          <w:rFonts w:eastAsia="Calibri" w:cs="Times New Roman"/>
          <w:noProof/>
        </w:rPr>
        <w:t>s</w:t>
      </w:r>
      <w:r w:rsidRPr="009F7498">
        <w:rPr>
          <w:rFonts w:eastAsia="Calibri" w:cs="Times New Roman"/>
        </w:rPr>
        <w:t xml:space="preserve"> that most </w:t>
      </w:r>
      <w:r>
        <w:rPr>
          <w:rFonts w:eastAsia="Calibri" w:cs="Times New Roman"/>
        </w:rPr>
        <w:t xml:space="preserve">clinical </w:t>
      </w:r>
      <w:r w:rsidRPr="009F7498">
        <w:rPr>
          <w:rFonts w:eastAsia="Calibri" w:cs="Times New Roman"/>
        </w:rPr>
        <w:t xml:space="preserve">nurses had </w:t>
      </w:r>
      <w:r>
        <w:rPr>
          <w:rFonts w:eastAsia="Calibri" w:cs="Times New Roman"/>
        </w:rPr>
        <w:t xml:space="preserve">an </w:t>
      </w:r>
      <w:r w:rsidRPr="00CD6285">
        <w:rPr>
          <w:rFonts w:eastAsia="Calibri" w:cs="Times New Roman"/>
          <w:noProof/>
        </w:rPr>
        <w:t>inadequate</w:t>
      </w:r>
      <w:r w:rsidRPr="009F7498">
        <w:rPr>
          <w:rFonts w:eastAsia="Calibri" w:cs="Times New Roman"/>
        </w:rPr>
        <w:t xml:space="preserve"> supply of pain management medication, lack of pain assessment tools and</w:t>
      </w:r>
      <w:r>
        <w:rPr>
          <w:rFonts w:eastAsia="Calibri" w:cs="Times New Roman"/>
        </w:rPr>
        <w:t xml:space="preserve"> poor</w:t>
      </w:r>
      <w:r w:rsidRPr="009F7498">
        <w:rPr>
          <w:rFonts w:eastAsia="Calibri" w:cs="Times New Roman"/>
        </w:rPr>
        <w:t xml:space="preserve"> training resulting</w:t>
      </w:r>
      <w:r>
        <w:rPr>
          <w:rFonts w:eastAsia="Calibri" w:cs="Times New Roman"/>
        </w:rPr>
        <w:t xml:space="preserve"> in poor palliative care of </w:t>
      </w:r>
      <w:r w:rsidRPr="009F7498">
        <w:rPr>
          <w:rFonts w:eastAsia="Calibri" w:cs="Times New Roman"/>
        </w:rPr>
        <w:t>patients.</w:t>
      </w:r>
      <w:r>
        <w:rPr>
          <w:rFonts w:eastAsia="Calibri" w:cs="Times New Roman"/>
        </w:rPr>
        <w:t xml:space="preserve"> GCRH has only one palliative nurse who has multiple tasks and has no ideal palliative clinic </w:t>
      </w:r>
      <w:r>
        <w:rPr>
          <w:rFonts w:eastAsia="Calibri" w:cs="Times New Roman"/>
          <w:noProof/>
        </w:rPr>
        <w:t>operat</w:t>
      </w:r>
      <w:r w:rsidRPr="00CD6285">
        <w:rPr>
          <w:rFonts w:eastAsia="Calibri" w:cs="Times New Roman"/>
          <w:noProof/>
        </w:rPr>
        <w:t>ed</w:t>
      </w:r>
      <w:r>
        <w:rPr>
          <w:rFonts w:eastAsia="Calibri" w:cs="Times New Roman"/>
        </w:rPr>
        <w:t xml:space="preserve"> by a multidisciplinary team. </w:t>
      </w:r>
      <w:r w:rsidRPr="009F7498">
        <w:rPr>
          <w:rFonts w:eastAsia="Calibri" w:cs="Times New Roman"/>
        </w:rPr>
        <w:t>Equally, the content analysis established that nurses lacked speciali</w:t>
      </w:r>
      <w:r>
        <w:rPr>
          <w:rFonts w:eastAsia="Calibri" w:cs="Times New Roman"/>
        </w:rPr>
        <w:t>s</w:t>
      </w:r>
      <w:r w:rsidRPr="009F7498">
        <w:rPr>
          <w:rFonts w:eastAsia="Calibri" w:cs="Times New Roman"/>
        </w:rPr>
        <w:t xml:space="preserve">ed training </w:t>
      </w:r>
      <w:r>
        <w:rPr>
          <w:rFonts w:eastAsia="Calibri" w:cs="Times New Roman"/>
        </w:rPr>
        <w:t>i</w:t>
      </w:r>
      <w:r w:rsidRPr="009F7498">
        <w:rPr>
          <w:rFonts w:eastAsia="Calibri" w:cs="Times New Roman"/>
        </w:rPr>
        <w:t xml:space="preserve">n palliative care, and those who had received this training did not have the tools to do their work. In other cases, it </w:t>
      </w:r>
      <w:r w:rsidRPr="008567BC">
        <w:rPr>
          <w:rFonts w:eastAsia="Calibri" w:cs="Times New Roman"/>
          <w:noProof/>
        </w:rPr>
        <w:t>was reported</w:t>
      </w:r>
      <w:r w:rsidRPr="009F7498">
        <w:rPr>
          <w:rFonts w:eastAsia="Calibri" w:cs="Times New Roman"/>
        </w:rPr>
        <w:t xml:space="preserve"> that inadequate staff trained on pain management negatively affects GCRH ability to offer effective palliative care. </w:t>
      </w:r>
    </w:p>
    <w:p w14:paraId="531FE510" w14:textId="1334A5C5" w:rsidR="00EF4CE4" w:rsidRPr="00A028C5" w:rsidRDefault="008D2F6F" w:rsidP="00EF4CE4">
      <w:pPr>
        <w:pStyle w:val="Heading3"/>
      </w:pPr>
      <w:bookmarkStart w:id="631" w:name="_Toc524944509"/>
      <w:bookmarkStart w:id="632" w:name="_Toc525617824"/>
      <w:r>
        <w:rPr>
          <w:lang w:val="en-US"/>
        </w:rPr>
        <w:t xml:space="preserve">4.4.3: </w:t>
      </w:r>
      <w:r w:rsidR="00EF4CE4">
        <w:t xml:space="preserve"> Cancer pain management at GCRH</w:t>
      </w:r>
      <w:bookmarkEnd w:id="631"/>
      <w:bookmarkEnd w:id="632"/>
      <w:r w:rsidR="00EF4CE4">
        <w:tab/>
      </w:r>
    </w:p>
    <w:p w14:paraId="09A3712E" w14:textId="77777777" w:rsidR="00EF4CE4" w:rsidRPr="00623135" w:rsidRDefault="00EF4CE4" w:rsidP="00EF4CE4">
      <w:pPr>
        <w:rPr>
          <w:rFonts w:eastAsia="Calibri" w:cs="Times New Roman"/>
          <w:b/>
        </w:rPr>
      </w:pPr>
      <w:r w:rsidRPr="005C1C46">
        <w:rPr>
          <w:rFonts w:eastAsia="Calibri" w:cs="Times New Roman"/>
        </w:rPr>
        <w:t xml:space="preserve">Most </w:t>
      </w:r>
      <w:r>
        <w:rPr>
          <w:rFonts w:eastAsia="Calibri" w:cs="Times New Roman"/>
        </w:rPr>
        <w:t xml:space="preserve"> ailing </w:t>
      </w:r>
      <w:r w:rsidRPr="005C1C46">
        <w:rPr>
          <w:rFonts w:eastAsia="Calibri" w:cs="Times New Roman"/>
        </w:rPr>
        <w:t xml:space="preserve">patients at the GCHR were aware </w:t>
      </w:r>
      <w:r>
        <w:rPr>
          <w:rFonts w:eastAsia="Calibri" w:cs="Times New Roman"/>
          <w:noProof/>
        </w:rPr>
        <w:t>of</w:t>
      </w:r>
      <w:r w:rsidRPr="005C1C46">
        <w:rPr>
          <w:rFonts w:eastAsia="Calibri" w:cs="Times New Roman"/>
        </w:rPr>
        <w:t xml:space="preserve"> the</w:t>
      </w:r>
      <w:r>
        <w:rPr>
          <w:rFonts w:eastAsia="Calibri" w:cs="Times New Roman"/>
        </w:rPr>
        <w:t>ir</w:t>
      </w:r>
      <w:r w:rsidRPr="005C1C46">
        <w:rPr>
          <w:rFonts w:eastAsia="Calibri" w:cs="Times New Roman"/>
        </w:rPr>
        <w:t xml:space="preserve"> type of cancer </w:t>
      </w:r>
      <w:r w:rsidRPr="008567BC">
        <w:rPr>
          <w:rFonts w:eastAsia="Calibri" w:cs="Times New Roman"/>
          <w:noProof/>
        </w:rPr>
        <w:t>The</w:t>
      </w:r>
      <w:r>
        <w:rPr>
          <w:rFonts w:eastAsia="Calibri" w:cs="Times New Roman"/>
          <w:noProof/>
        </w:rPr>
        <w:t xml:space="preserve"> medical team at the facility informed them</w:t>
      </w:r>
      <w:r w:rsidRPr="005C1C46">
        <w:rPr>
          <w:rFonts w:eastAsia="Calibri" w:cs="Times New Roman"/>
        </w:rPr>
        <w:t xml:space="preserve"> after undergoing oncological testing however </w:t>
      </w:r>
      <w:r>
        <w:rPr>
          <w:rFonts w:eastAsia="Calibri" w:cs="Times New Roman"/>
        </w:rPr>
        <w:t>during the interview</w:t>
      </w:r>
      <w:r>
        <w:rPr>
          <w:rFonts w:eastAsia="Calibri" w:cs="Times New Roman"/>
          <w:noProof/>
        </w:rPr>
        <w:t>;</w:t>
      </w:r>
      <w:r w:rsidRPr="008567BC">
        <w:rPr>
          <w:rFonts w:eastAsia="Calibri" w:cs="Times New Roman"/>
          <w:noProof/>
        </w:rPr>
        <w:t xml:space="preserve"> this</w:t>
      </w:r>
      <w:r>
        <w:rPr>
          <w:rFonts w:eastAsia="Calibri" w:cs="Times New Roman"/>
        </w:rPr>
        <w:t xml:space="preserve"> study noted most patients seemed not able to mention the word cancer,</w:t>
      </w:r>
      <w:r w:rsidRPr="005C1C46">
        <w:rPr>
          <w:rFonts w:eastAsia="Calibri" w:cs="Times New Roman"/>
        </w:rPr>
        <w:t xml:space="preserve"> </w:t>
      </w:r>
      <w:r w:rsidRPr="008567BC">
        <w:rPr>
          <w:rFonts w:eastAsia="Calibri" w:cs="Times New Roman"/>
          <w:noProof/>
        </w:rPr>
        <w:t>and</w:t>
      </w:r>
      <w:r w:rsidRPr="005C1C46">
        <w:rPr>
          <w:rFonts w:eastAsia="Calibri" w:cs="Times New Roman"/>
        </w:rPr>
        <w:t xml:space="preserve"> the</w:t>
      </w:r>
      <w:r>
        <w:rPr>
          <w:rFonts w:eastAsia="Calibri" w:cs="Times New Roman"/>
        </w:rPr>
        <w:t>y</w:t>
      </w:r>
      <w:r w:rsidRPr="005C1C46">
        <w:rPr>
          <w:rFonts w:eastAsia="Calibri" w:cs="Times New Roman"/>
        </w:rPr>
        <w:t xml:space="preserve"> used ‘Xannun’ which broadly means pain or any illness</w:t>
      </w:r>
      <w:r>
        <w:rPr>
          <w:rFonts w:eastAsia="Calibri" w:cs="Times New Roman"/>
        </w:rPr>
        <w:t xml:space="preserve"> in the </w:t>
      </w:r>
      <w:r w:rsidRPr="008567BC">
        <w:rPr>
          <w:rFonts w:eastAsia="Calibri" w:cs="Times New Roman"/>
          <w:noProof/>
        </w:rPr>
        <w:t>Somali</w:t>
      </w:r>
      <w:r>
        <w:rPr>
          <w:rFonts w:eastAsia="Calibri" w:cs="Times New Roman"/>
        </w:rPr>
        <w:t xml:space="preserve"> </w:t>
      </w:r>
      <w:r w:rsidRPr="008567BC">
        <w:rPr>
          <w:rFonts w:eastAsia="Calibri" w:cs="Times New Roman"/>
          <w:noProof/>
        </w:rPr>
        <w:t>language.</w:t>
      </w:r>
      <w:r w:rsidRPr="005C1C46">
        <w:rPr>
          <w:rFonts w:eastAsia="Calibri" w:cs="Times New Roman"/>
        </w:rPr>
        <w:t xml:space="preserve"> Earlier diagnosis of cancer is one of the better ways of mitigating future cancer pain. </w:t>
      </w:r>
      <w:r>
        <w:rPr>
          <w:rFonts w:eastAsia="Calibri"/>
        </w:rPr>
        <w:t>WHO (2017) r</w:t>
      </w:r>
      <w:r w:rsidRPr="005C1C46">
        <w:rPr>
          <w:rFonts w:eastAsia="Calibri"/>
        </w:rPr>
        <w:t>eport notes that early diagnosis and treatmen</w:t>
      </w:r>
      <w:r>
        <w:rPr>
          <w:rFonts w:eastAsia="Calibri"/>
        </w:rPr>
        <w:t xml:space="preserve">t improves pain management. </w:t>
      </w:r>
      <w:r w:rsidRPr="008567BC">
        <w:rPr>
          <w:rFonts w:eastAsia="Calibri"/>
          <w:noProof/>
        </w:rPr>
        <w:t>According</w:t>
      </w:r>
      <w:r>
        <w:rPr>
          <w:rFonts w:eastAsia="Calibri"/>
          <w:noProof/>
        </w:rPr>
        <w:t xml:space="preserve"> to</w:t>
      </w:r>
      <w:r>
        <w:rPr>
          <w:rFonts w:eastAsia="Calibri"/>
        </w:rPr>
        <w:t xml:space="preserve"> </w:t>
      </w:r>
      <w:r w:rsidRPr="005C1C46">
        <w:rPr>
          <w:rFonts w:eastAsia="Calibri"/>
        </w:rPr>
        <w:t>WHO (2017)</w:t>
      </w:r>
      <w:r>
        <w:rPr>
          <w:rFonts w:eastAsia="Calibri"/>
        </w:rPr>
        <w:t xml:space="preserve"> </w:t>
      </w:r>
      <w:r>
        <w:t>guideline and palliative</w:t>
      </w:r>
      <w:r w:rsidRPr="005C1C46">
        <w:t xml:space="preserve"> centres are required to develop </w:t>
      </w:r>
      <w:r w:rsidRPr="005C1C46">
        <w:rPr>
          <w:rFonts w:eastAsia="Calibri"/>
        </w:rPr>
        <w:t xml:space="preserve">public awareness programs on different cancer symptoms and encourage people to early screening and diagnosis. </w:t>
      </w:r>
    </w:p>
    <w:p w14:paraId="5E39A76F" w14:textId="77777777" w:rsidR="00EF4CE4" w:rsidRDefault="00EF4CE4" w:rsidP="00EF4CE4">
      <w:pPr>
        <w:rPr>
          <w:rFonts w:eastAsia="Calibri" w:cs="Times New Roman"/>
        </w:rPr>
      </w:pPr>
      <w:r w:rsidRPr="008D3DF9">
        <w:rPr>
          <w:rFonts w:eastAsia="Calibri" w:cs="Times New Roman"/>
        </w:rPr>
        <w:t xml:space="preserve">Pain Management Index (PMI) was computed to </w:t>
      </w:r>
      <w:r>
        <w:rPr>
          <w:rFonts w:eastAsia="Calibri" w:cs="Times New Roman"/>
        </w:rPr>
        <w:t>analyse</w:t>
      </w:r>
      <w:r w:rsidRPr="008D3DF9">
        <w:rPr>
          <w:rFonts w:eastAsia="Calibri" w:cs="Times New Roman"/>
        </w:rPr>
        <w:t xml:space="preserve"> the intensity of pain </w:t>
      </w:r>
      <w:r>
        <w:rPr>
          <w:rFonts w:eastAsia="Calibri" w:cs="Times New Roman"/>
        </w:rPr>
        <w:t xml:space="preserve">that </w:t>
      </w:r>
      <w:r w:rsidRPr="008D3DF9">
        <w:rPr>
          <w:rFonts w:eastAsia="Calibri" w:cs="Times New Roman"/>
        </w:rPr>
        <w:t>patients unde</w:t>
      </w:r>
      <w:r>
        <w:rPr>
          <w:rFonts w:eastAsia="Calibri" w:cs="Times New Roman"/>
        </w:rPr>
        <w:t xml:space="preserve">rgo. PMI </w:t>
      </w:r>
      <w:r w:rsidRPr="008D3DF9">
        <w:rPr>
          <w:rFonts w:eastAsia="Calibri" w:cs="Times New Roman"/>
        </w:rPr>
        <w:t xml:space="preserve">quantify how well pain </w:t>
      </w:r>
      <w:r w:rsidRPr="008567BC">
        <w:rPr>
          <w:rFonts w:eastAsia="Calibri" w:cs="Times New Roman"/>
          <w:noProof/>
        </w:rPr>
        <w:t>is managed</w:t>
      </w:r>
      <w:r w:rsidRPr="008D3DF9">
        <w:rPr>
          <w:rFonts w:eastAsia="Calibri" w:cs="Times New Roman"/>
        </w:rPr>
        <w:t xml:space="preserve"> with pharmacological intervention. Pain management </w:t>
      </w:r>
      <w:r w:rsidRPr="008567BC">
        <w:rPr>
          <w:rFonts w:eastAsia="Calibri" w:cs="Times New Roman"/>
          <w:noProof/>
        </w:rPr>
        <w:t>is calculated</w:t>
      </w:r>
      <w:r w:rsidRPr="008D3DF9">
        <w:rPr>
          <w:rFonts w:eastAsia="Calibri" w:cs="Times New Roman"/>
        </w:rPr>
        <w:t xml:space="preserve"> by subtracting the patient’s pain score from the patients’ analgesic score. The pain scores </w:t>
      </w:r>
      <w:r w:rsidRPr="008567BC">
        <w:rPr>
          <w:rFonts w:eastAsia="Calibri" w:cs="Times New Roman"/>
          <w:noProof/>
        </w:rPr>
        <w:t>were derived</w:t>
      </w:r>
      <w:r w:rsidRPr="008D3DF9">
        <w:rPr>
          <w:rFonts w:eastAsia="Calibri" w:cs="Times New Roman"/>
        </w:rPr>
        <w:t xml:space="preserve"> from the patient’s responses to the Numerical </w:t>
      </w:r>
      <w:r w:rsidRPr="008567BC">
        <w:rPr>
          <w:rFonts w:eastAsia="Calibri" w:cs="Times New Roman"/>
          <w:noProof/>
        </w:rPr>
        <w:t>Rating</w:t>
      </w:r>
      <w:r w:rsidRPr="008D3DF9">
        <w:rPr>
          <w:rFonts w:eastAsia="Calibri" w:cs="Times New Roman"/>
        </w:rPr>
        <w:t xml:space="preserve"> Scale (NRS) which </w:t>
      </w:r>
      <w:r w:rsidRPr="008567BC">
        <w:rPr>
          <w:rFonts w:eastAsia="Calibri" w:cs="Times New Roman"/>
          <w:noProof/>
        </w:rPr>
        <w:t>was scored</w:t>
      </w:r>
      <w:r w:rsidRPr="008D3DF9">
        <w:rPr>
          <w:rFonts w:eastAsia="Calibri" w:cs="Times New Roman"/>
        </w:rPr>
        <w:t xml:space="preserve"> from 1-10 for pain. Based on previous s</w:t>
      </w:r>
      <w:r>
        <w:rPr>
          <w:rFonts w:eastAsia="Calibri" w:cs="Times New Roman"/>
        </w:rPr>
        <w:t>tudies and clinical practice, this study</w:t>
      </w:r>
      <w:r w:rsidRPr="008D3DF9">
        <w:rPr>
          <w:rFonts w:eastAsia="Calibri" w:cs="Times New Roman"/>
        </w:rPr>
        <w:t xml:space="preserve"> categorized pain screening using NRS scores on MBPI as No pain (0),  mild (1–3), moderate (4–6), or severe (7–10), this </w:t>
      </w:r>
      <w:r w:rsidRPr="008567BC">
        <w:rPr>
          <w:rFonts w:eastAsia="Calibri" w:cs="Times New Roman"/>
          <w:noProof/>
        </w:rPr>
        <w:t>was compared</w:t>
      </w:r>
      <w:r w:rsidRPr="008D3DF9">
        <w:rPr>
          <w:rFonts w:eastAsia="Calibri" w:cs="Times New Roman"/>
        </w:rPr>
        <w:t xml:space="preserve">  with WHO analg</w:t>
      </w:r>
      <w:r>
        <w:rPr>
          <w:rFonts w:eastAsia="Calibri" w:cs="Times New Roman"/>
        </w:rPr>
        <w:t xml:space="preserve">esic ladder </w:t>
      </w:r>
      <w:r w:rsidRPr="008567BC">
        <w:rPr>
          <w:rFonts w:eastAsia="Calibri" w:cs="Times New Roman"/>
          <w:noProof/>
        </w:rPr>
        <w:t>three</w:t>
      </w:r>
      <w:r>
        <w:rPr>
          <w:rFonts w:eastAsia="Calibri" w:cs="Times New Roman"/>
          <w:noProof/>
        </w:rPr>
        <w:t>-</w:t>
      </w:r>
      <w:r w:rsidRPr="008567BC">
        <w:rPr>
          <w:rFonts w:eastAsia="Calibri" w:cs="Times New Roman"/>
          <w:noProof/>
        </w:rPr>
        <w:t>step</w:t>
      </w:r>
      <w:r>
        <w:rPr>
          <w:rFonts w:eastAsia="Calibri" w:cs="Times New Roman"/>
        </w:rPr>
        <w:t xml:space="preserve"> ladder  with level 1</w:t>
      </w:r>
      <w:r w:rsidRPr="008D3DF9">
        <w:rPr>
          <w:rFonts w:eastAsia="Calibri" w:cs="Times New Roman"/>
        </w:rPr>
        <w:t xml:space="preserve"> for mild pain (1-3); </w:t>
      </w:r>
      <w:r>
        <w:rPr>
          <w:rFonts w:eastAsia="Calibri" w:cs="Times New Roman"/>
        </w:rPr>
        <w:t xml:space="preserve"> level </w:t>
      </w:r>
      <w:r w:rsidRPr="008D3DF9">
        <w:rPr>
          <w:rFonts w:eastAsia="Calibri" w:cs="Times New Roman"/>
        </w:rPr>
        <w:t>2 for moderate pain and</w:t>
      </w:r>
      <w:r>
        <w:rPr>
          <w:rFonts w:eastAsia="Calibri" w:cs="Times New Roman"/>
        </w:rPr>
        <w:t xml:space="preserve"> level </w:t>
      </w:r>
      <w:r w:rsidRPr="008D3DF9">
        <w:rPr>
          <w:rFonts w:eastAsia="Calibri" w:cs="Times New Roman"/>
        </w:rPr>
        <w:t xml:space="preserve">3 for severe pain. The comparative level of analgesic used </w:t>
      </w:r>
      <w:r w:rsidRPr="008567BC">
        <w:rPr>
          <w:rFonts w:eastAsia="Calibri" w:cs="Times New Roman"/>
          <w:noProof/>
        </w:rPr>
        <w:t>was graded</w:t>
      </w:r>
      <w:r w:rsidRPr="008D3DF9">
        <w:rPr>
          <w:rFonts w:eastAsia="Calibri" w:cs="Times New Roman"/>
        </w:rPr>
        <w:t xml:space="preserve"> as follows: 0 for no analgesic; 1 for non-opioids analgesic used, </w:t>
      </w:r>
      <w:r>
        <w:rPr>
          <w:rFonts w:eastAsia="Calibri" w:cs="Times New Roman"/>
          <w:noProof/>
        </w:rPr>
        <w:t>two</w:t>
      </w:r>
      <w:r w:rsidRPr="008D3DF9">
        <w:rPr>
          <w:rFonts w:eastAsia="Calibri" w:cs="Times New Roman"/>
        </w:rPr>
        <w:t xml:space="preserve"> was used for mild opioids, while 3 for strong opioids. </w:t>
      </w:r>
      <w:r>
        <w:rPr>
          <w:rFonts w:eastAsia="Calibri" w:cs="Times New Roman"/>
        </w:rPr>
        <w:t xml:space="preserve">After calculation of PIM, this study noted negative PIM which </w:t>
      </w:r>
      <w:r w:rsidRPr="008D3DF9">
        <w:rPr>
          <w:rFonts w:eastAsia="Calibri" w:cs="Times New Roman"/>
        </w:rPr>
        <w:t xml:space="preserve">translate inadequate pain management or under treatment.  </w:t>
      </w:r>
      <w:r>
        <w:rPr>
          <w:rFonts w:eastAsia="Calibri" w:cs="Times New Roman"/>
        </w:rPr>
        <w:t xml:space="preserve"> Thus, </w:t>
      </w:r>
      <w:r w:rsidRPr="006E58D1">
        <w:rPr>
          <w:rFonts w:eastAsia="Calibri" w:cs="Times New Roman"/>
        </w:rPr>
        <w:t xml:space="preserve">only (29%) of men and (12%) of women were using the right medication for the right </w:t>
      </w:r>
      <w:r>
        <w:rPr>
          <w:rFonts w:eastAsia="Calibri" w:cs="Times New Roman"/>
        </w:rPr>
        <w:t>level of pain in</w:t>
      </w:r>
      <w:r w:rsidRPr="00D2211F">
        <w:rPr>
          <w:rFonts w:eastAsia="Calibri" w:cs="Times New Roman"/>
        </w:rPr>
        <w:t xml:space="preserve"> line with </w:t>
      </w:r>
      <w:r>
        <w:rPr>
          <w:rFonts w:eastAsia="Calibri" w:cs="Times New Roman"/>
        </w:rPr>
        <w:t xml:space="preserve">the </w:t>
      </w:r>
      <w:r w:rsidRPr="008567BC">
        <w:rPr>
          <w:rFonts w:eastAsia="Calibri" w:cs="Times New Roman"/>
          <w:noProof/>
        </w:rPr>
        <w:t>WHO</w:t>
      </w:r>
      <w:r w:rsidRPr="00D2211F">
        <w:rPr>
          <w:rFonts w:eastAsia="Calibri" w:cs="Times New Roman"/>
        </w:rPr>
        <w:t xml:space="preserve"> analgesic ladder.  </w:t>
      </w:r>
      <w:r w:rsidRPr="008567BC">
        <w:rPr>
          <w:rFonts w:eastAsia="Calibri" w:cs="Times New Roman"/>
          <w:noProof/>
        </w:rPr>
        <w:t>It can be deduced that when patients say they have received medication it may not be the right per WHO analgesic ladder level.</w:t>
      </w:r>
      <w:r w:rsidRPr="00D2211F">
        <w:rPr>
          <w:rFonts w:eastAsia="Calibri" w:cs="Times New Roman"/>
        </w:rPr>
        <w:t xml:space="preserve">  These patients </w:t>
      </w:r>
      <w:r>
        <w:rPr>
          <w:rFonts w:eastAsia="Calibri" w:cs="Times New Roman"/>
          <w:noProof/>
        </w:rPr>
        <w:t>cannot</w:t>
      </w:r>
      <w:r w:rsidRPr="00D2211F">
        <w:rPr>
          <w:rFonts w:eastAsia="Calibri" w:cs="Times New Roman"/>
        </w:rPr>
        <w:t xml:space="preserve"> distinguish medication that </w:t>
      </w:r>
      <w:r w:rsidRPr="008567BC">
        <w:rPr>
          <w:rFonts w:eastAsia="Calibri" w:cs="Times New Roman"/>
          <w:noProof/>
        </w:rPr>
        <w:t>is meant</w:t>
      </w:r>
      <w:r w:rsidRPr="00D2211F">
        <w:rPr>
          <w:rFonts w:eastAsia="Calibri" w:cs="Times New Roman"/>
        </w:rPr>
        <w:t xml:space="preserve"> for different levels, and as such, to them, any medication is right mediation, which is not the case</w:t>
      </w:r>
    </w:p>
    <w:p w14:paraId="64D9303A" w14:textId="77777777" w:rsidR="00EF4CE4" w:rsidRDefault="00EF4CE4" w:rsidP="00EF4CE4">
      <w:pPr>
        <w:rPr>
          <w:rFonts w:eastAsia="Calibri" w:cs="Times New Roman"/>
        </w:rPr>
      </w:pPr>
      <w:r w:rsidRPr="00D23A13">
        <w:rPr>
          <w:rFonts w:eastAsia="Calibri" w:cs="Times New Roman"/>
        </w:rPr>
        <w:t xml:space="preserve">As the primary providers of </w:t>
      </w:r>
      <w:r w:rsidRPr="008567BC">
        <w:rPr>
          <w:rFonts w:eastAsia="Calibri" w:cs="Times New Roman"/>
          <w:noProof/>
        </w:rPr>
        <w:t>healthcare</w:t>
      </w:r>
      <w:r w:rsidRPr="00D23A13">
        <w:rPr>
          <w:rFonts w:eastAsia="Calibri" w:cs="Times New Roman"/>
        </w:rPr>
        <w:t xml:space="preserve"> services at the GCHR, it was imperative to understand the background of the </w:t>
      </w:r>
      <w:r>
        <w:rPr>
          <w:rFonts w:eastAsia="Calibri" w:cs="Times New Roman"/>
        </w:rPr>
        <w:t xml:space="preserve">clinical </w:t>
      </w:r>
      <w:r w:rsidRPr="00D23A13">
        <w:rPr>
          <w:rFonts w:eastAsia="Calibri" w:cs="Times New Roman"/>
        </w:rPr>
        <w:t>nurses in areas such as academic and professional qualifications, skill development as well as their work experience in cancer pain manageme</w:t>
      </w:r>
      <w:r>
        <w:rPr>
          <w:rFonts w:eastAsia="Calibri" w:cs="Times New Roman"/>
        </w:rPr>
        <w:t>nt.  Because clinical nurses usually provide direct care to cancer patients in the hospital. These</w:t>
      </w:r>
      <w:r w:rsidRPr="00D23A13">
        <w:rPr>
          <w:rFonts w:eastAsia="Calibri" w:cs="Times New Roman"/>
        </w:rPr>
        <w:t xml:space="preserve"> form the basis for </w:t>
      </w:r>
      <w:r>
        <w:rPr>
          <w:rFonts w:eastAsia="Calibri" w:cs="Times New Roman"/>
        </w:rPr>
        <w:t xml:space="preserve">the </w:t>
      </w:r>
      <w:r w:rsidRPr="008567BC">
        <w:rPr>
          <w:rFonts w:eastAsia="Calibri" w:cs="Times New Roman"/>
          <w:noProof/>
        </w:rPr>
        <w:t>reliability</w:t>
      </w:r>
      <w:r w:rsidRPr="00D23A13">
        <w:rPr>
          <w:rFonts w:eastAsia="Calibri" w:cs="Times New Roman"/>
        </w:rPr>
        <w:t xml:space="preserve"> of the information gathered on cancer pain management and some of the practices carried out in the process of cancer pain control management. </w:t>
      </w:r>
      <w:r>
        <w:rPr>
          <w:rFonts w:eastAsia="Calibri" w:cs="Times New Roman"/>
        </w:rPr>
        <w:t xml:space="preserve"> Majority of clinical </w:t>
      </w:r>
      <w:r w:rsidRPr="00D23A13">
        <w:rPr>
          <w:rFonts w:eastAsia="Calibri" w:cs="Times New Roman"/>
        </w:rPr>
        <w:t>nurses</w:t>
      </w:r>
      <w:r>
        <w:rPr>
          <w:rFonts w:eastAsia="Calibri" w:cs="Times New Roman"/>
        </w:rPr>
        <w:t xml:space="preserve"> interviewed </w:t>
      </w:r>
      <w:r w:rsidRPr="00D23A13">
        <w:rPr>
          <w:rFonts w:eastAsia="Calibri" w:cs="Times New Roman"/>
        </w:rPr>
        <w:t>had</w:t>
      </w:r>
      <w:r>
        <w:rPr>
          <w:rFonts w:eastAsia="Calibri" w:cs="Times New Roman"/>
        </w:rPr>
        <w:t xml:space="preserve"> a </w:t>
      </w:r>
      <w:r w:rsidRPr="008567BC">
        <w:rPr>
          <w:rFonts w:eastAsia="Calibri" w:cs="Times New Roman"/>
          <w:noProof/>
        </w:rPr>
        <w:t>diploma</w:t>
      </w:r>
      <w:r>
        <w:rPr>
          <w:rFonts w:eastAsia="Calibri" w:cs="Times New Roman"/>
        </w:rPr>
        <w:t xml:space="preserve"> at 64.3% (54),</w:t>
      </w:r>
      <w:r w:rsidRPr="00D23A13">
        <w:rPr>
          <w:rFonts w:eastAsia="Calibri" w:cs="Times New Roman"/>
        </w:rPr>
        <w:t xml:space="preserve"> followed</w:t>
      </w:r>
      <w:r>
        <w:rPr>
          <w:rFonts w:eastAsia="Calibri" w:cs="Times New Roman"/>
        </w:rPr>
        <w:t xml:space="preserve"> by </w:t>
      </w:r>
      <w:r w:rsidRPr="00D23A13">
        <w:rPr>
          <w:rFonts w:eastAsia="Calibri" w:cs="Times New Roman"/>
        </w:rPr>
        <w:t>certificate holders at 22.6 %</w:t>
      </w:r>
      <w:r>
        <w:rPr>
          <w:rFonts w:eastAsia="Calibri" w:cs="Times New Roman"/>
        </w:rPr>
        <w:t xml:space="preserve"> (19)</w:t>
      </w:r>
      <w:r w:rsidRPr="00D23A13">
        <w:rPr>
          <w:rFonts w:eastAsia="Calibri" w:cs="Times New Roman"/>
        </w:rPr>
        <w:t xml:space="preserve"> while only 3.6%</w:t>
      </w:r>
      <w:r>
        <w:rPr>
          <w:rFonts w:eastAsia="Calibri" w:cs="Times New Roman"/>
        </w:rPr>
        <w:t xml:space="preserve"> (11)</w:t>
      </w:r>
      <w:r w:rsidRPr="00D23A13">
        <w:rPr>
          <w:rFonts w:eastAsia="Calibri" w:cs="Times New Roman"/>
        </w:rPr>
        <w:t xml:space="preserve"> had degrees. It was important to establish the number of years the respondents had served as a nurse to ascertain if they </w:t>
      </w:r>
      <w:r w:rsidRPr="008567BC">
        <w:rPr>
          <w:rFonts w:eastAsia="Calibri" w:cs="Times New Roman"/>
          <w:noProof/>
        </w:rPr>
        <w:t>were equipped</w:t>
      </w:r>
      <w:r w:rsidRPr="00D23A13">
        <w:rPr>
          <w:rFonts w:eastAsia="Calibri" w:cs="Times New Roman"/>
        </w:rPr>
        <w:t xml:space="preserve"> with relevant knowledge and ski</w:t>
      </w:r>
      <w:r>
        <w:rPr>
          <w:rFonts w:eastAsia="Calibri" w:cs="Times New Roman"/>
        </w:rPr>
        <w:t xml:space="preserve">lls </w:t>
      </w:r>
      <w:r>
        <w:rPr>
          <w:rFonts w:eastAsia="Calibri" w:cs="Times New Roman"/>
          <w:noProof/>
        </w:rPr>
        <w:t>i</w:t>
      </w:r>
      <w:r w:rsidRPr="008567BC">
        <w:rPr>
          <w:rFonts w:eastAsia="Calibri" w:cs="Times New Roman"/>
          <w:noProof/>
        </w:rPr>
        <w:t>n</w:t>
      </w:r>
      <w:r>
        <w:rPr>
          <w:rFonts w:eastAsia="Calibri" w:cs="Times New Roman"/>
        </w:rPr>
        <w:t xml:space="preserve"> cancer pain management. </w:t>
      </w:r>
      <w:r w:rsidRPr="00D23A13">
        <w:rPr>
          <w:rFonts w:eastAsia="Calibri" w:cs="Times New Roman"/>
        </w:rPr>
        <w:t xml:space="preserve">The findings show that </w:t>
      </w:r>
      <w:r>
        <w:rPr>
          <w:rFonts w:eastAsia="Calibri" w:cs="Times New Roman"/>
        </w:rPr>
        <w:t xml:space="preserve">the </w:t>
      </w:r>
      <w:r w:rsidRPr="008567BC">
        <w:rPr>
          <w:rFonts w:eastAsia="Calibri" w:cs="Times New Roman"/>
          <w:noProof/>
        </w:rPr>
        <w:t>majority</w:t>
      </w:r>
      <w:r>
        <w:rPr>
          <w:rFonts w:eastAsia="Calibri" w:cs="Times New Roman"/>
        </w:rPr>
        <w:t xml:space="preserve"> of clinical nurses </w:t>
      </w:r>
      <w:r w:rsidRPr="00D23A13">
        <w:rPr>
          <w:rFonts w:eastAsia="Calibri" w:cs="Times New Roman"/>
        </w:rPr>
        <w:t>44 %</w:t>
      </w:r>
      <w:r>
        <w:rPr>
          <w:rFonts w:eastAsia="Calibri" w:cs="Times New Roman"/>
        </w:rPr>
        <w:t xml:space="preserve"> (37</w:t>
      </w:r>
      <w:r w:rsidRPr="00D23A13">
        <w:rPr>
          <w:rFonts w:eastAsia="Calibri" w:cs="Times New Roman"/>
        </w:rPr>
        <w:t xml:space="preserve">) had served between 1-3 years, 36.9% </w:t>
      </w:r>
      <w:r>
        <w:rPr>
          <w:rFonts w:eastAsia="Calibri" w:cs="Times New Roman"/>
        </w:rPr>
        <w:t xml:space="preserve">(31) between 4-6 years. </w:t>
      </w:r>
      <w:r w:rsidRPr="00D23A13">
        <w:rPr>
          <w:rFonts w:eastAsia="Calibri" w:cs="Times New Roman"/>
        </w:rPr>
        <w:t>14.3 %</w:t>
      </w:r>
      <w:r>
        <w:rPr>
          <w:rFonts w:eastAsia="Calibri" w:cs="Times New Roman"/>
        </w:rPr>
        <w:t xml:space="preserve"> (12)</w:t>
      </w:r>
      <w:r w:rsidRPr="00D23A13">
        <w:rPr>
          <w:rFonts w:eastAsia="Calibri" w:cs="Times New Roman"/>
        </w:rPr>
        <w:t xml:space="preserve"> had served </w:t>
      </w:r>
      <w:r>
        <w:rPr>
          <w:rFonts w:eastAsia="Calibri" w:cs="Times New Roman"/>
        </w:rPr>
        <w:t xml:space="preserve">for over </w:t>
      </w:r>
      <w:r>
        <w:rPr>
          <w:rFonts w:eastAsia="Calibri" w:cs="Times New Roman"/>
          <w:noProof/>
        </w:rPr>
        <w:t>six</w:t>
      </w:r>
      <w:r>
        <w:rPr>
          <w:rFonts w:eastAsia="Calibri" w:cs="Times New Roman"/>
        </w:rPr>
        <w:t xml:space="preserve"> years, </w:t>
      </w:r>
      <w:r w:rsidRPr="008567BC">
        <w:rPr>
          <w:rFonts w:eastAsia="Calibri" w:cs="Times New Roman"/>
          <w:noProof/>
        </w:rPr>
        <w:t>and</w:t>
      </w:r>
      <w:r>
        <w:rPr>
          <w:rFonts w:eastAsia="Calibri" w:cs="Times New Roman"/>
        </w:rPr>
        <w:t xml:space="preserve"> only 4.8% (4) worked</w:t>
      </w:r>
      <w:r w:rsidRPr="00D23A13">
        <w:rPr>
          <w:rFonts w:eastAsia="Calibri" w:cs="Times New Roman"/>
        </w:rPr>
        <w:t xml:space="preserve"> for less than </w:t>
      </w:r>
      <w:r>
        <w:rPr>
          <w:rFonts w:eastAsia="Calibri" w:cs="Times New Roman"/>
          <w:noProof/>
        </w:rPr>
        <w:t>one</w:t>
      </w:r>
      <w:r w:rsidRPr="00D23A13">
        <w:rPr>
          <w:rFonts w:eastAsia="Calibri" w:cs="Times New Roman"/>
        </w:rPr>
        <w:t xml:space="preserve"> year. These findings indicate that most of the respondents were qualified to understand the nature of the research problem. </w:t>
      </w:r>
      <w:r w:rsidRPr="008567BC">
        <w:rPr>
          <w:rFonts w:eastAsia="Calibri" w:cs="Times New Roman"/>
          <w:noProof/>
        </w:rPr>
        <w:t>The finding</w:t>
      </w:r>
      <w:r w:rsidRPr="00D23A13">
        <w:rPr>
          <w:rFonts w:eastAsia="Calibri" w:cs="Times New Roman"/>
        </w:rPr>
        <w:t xml:space="preserve"> concurred with Joppe (2000) who argues that during </w:t>
      </w:r>
      <w:r>
        <w:rPr>
          <w:rFonts w:eastAsia="Calibri" w:cs="Times New Roman"/>
        </w:rPr>
        <w:t xml:space="preserve">the </w:t>
      </w:r>
      <w:r w:rsidRPr="008567BC">
        <w:rPr>
          <w:rFonts w:eastAsia="Calibri" w:cs="Times New Roman"/>
          <w:noProof/>
        </w:rPr>
        <w:t>research</w:t>
      </w:r>
      <w:r w:rsidRPr="00D23A13">
        <w:rPr>
          <w:rFonts w:eastAsia="Calibri" w:cs="Times New Roman"/>
        </w:rPr>
        <w:t xml:space="preserve"> process, respondents with technical knowledge on the research problem </w:t>
      </w:r>
      <w:r>
        <w:rPr>
          <w:rFonts w:eastAsia="Calibri" w:cs="Times New Roman"/>
          <w:noProof/>
        </w:rPr>
        <w:t>can</w:t>
      </w:r>
      <w:r w:rsidRPr="00D23A13">
        <w:rPr>
          <w:rFonts w:eastAsia="Calibri" w:cs="Times New Roman"/>
        </w:rPr>
        <w:t xml:space="preserve"> assist since they have reliable and accurate data on the problem under investigation.  </w:t>
      </w:r>
    </w:p>
    <w:p w14:paraId="7B1C1847" w14:textId="77777777" w:rsidR="00EF4CE4" w:rsidRDefault="00EF4CE4" w:rsidP="00EF4CE4">
      <w:pPr>
        <w:rPr>
          <w:rFonts w:eastAsia="Calibri" w:cs="Times New Roman"/>
        </w:rPr>
      </w:pPr>
      <w:r w:rsidRPr="00D23A13">
        <w:rPr>
          <w:rFonts w:eastAsia="Calibri" w:cs="Times New Roman"/>
        </w:rPr>
        <w:t xml:space="preserve"> </w:t>
      </w:r>
      <w:r>
        <w:rPr>
          <w:rFonts w:eastAsia="Calibri" w:cs="Times New Roman"/>
        </w:rPr>
        <w:t xml:space="preserve">81 per cent of clinical nurses </w:t>
      </w:r>
      <w:r w:rsidRPr="00D23A13">
        <w:rPr>
          <w:rFonts w:eastAsia="Calibri" w:cs="Times New Roman"/>
        </w:rPr>
        <w:t xml:space="preserve">said they </w:t>
      </w:r>
      <w:r w:rsidRPr="008567BC">
        <w:rPr>
          <w:rFonts w:eastAsia="Calibri" w:cs="Times New Roman"/>
          <w:noProof/>
        </w:rPr>
        <w:t>were not trained</w:t>
      </w:r>
      <w:r w:rsidRPr="00D23A13">
        <w:rPr>
          <w:rFonts w:eastAsia="Calibri" w:cs="Times New Roman"/>
        </w:rPr>
        <w:t xml:space="preserve">/ lack in-depth knowledge </w:t>
      </w:r>
      <w:r w:rsidRPr="008567BC">
        <w:rPr>
          <w:rFonts w:eastAsia="Calibri" w:cs="Times New Roman"/>
          <w:noProof/>
        </w:rPr>
        <w:t>o</w:t>
      </w:r>
      <w:r>
        <w:rPr>
          <w:rFonts w:eastAsia="Calibri" w:cs="Times New Roman"/>
          <w:noProof/>
        </w:rPr>
        <w:t>f</w:t>
      </w:r>
      <w:r w:rsidRPr="00D23A13">
        <w:rPr>
          <w:rFonts w:eastAsia="Calibri" w:cs="Times New Roman"/>
        </w:rPr>
        <w:t xml:space="preserve"> cancer pain management. </w:t>
      </w:r>
      <w:r w:rsidRPr="008567BC">
        <w:rPr>
          <w:rFonts w:eastAsia="Calibri" w:cs="Times New Roman"/>
          <w:noProof/>
        </w:rPr>
        <w:t>In addition</w:t>
      </w:r>
      <w:r w:rsidRPr="00D23A13">
        <w:rPr>
          <w:rFonts w:eastAsia="Calibri" w:cs="Times New Roman"/>
        </w:rPr>
        <w:t xml:space="preserve">, </w:t>
      </w:r>
      <w:r>
        <w:rPr>
          <w:rFonts w:eastAsia="Calibri" w:cs="Times New Roman"/>
        </w:rPr>
        <w:t xml:space="preserve">the </w:t>
      </w:r>
      <w:r w:rsidRPr="008567BC">
        <w:rPr>
          <w:rFonts w:eastAsia="Calibri" w:cs="Times New Roman"/>
          <w:noProof/>
        </w:rPr>
        <w:t>absence</w:t>
      </w:r>
      <w:r w:rsidRPr="00D23A13">
        <w:rPr>
          <w:rFonts w:eastAsia="Calibri" w:cs="Times New Roman"/>
        </w:rPr>
        <w:t xml:space="preserve"> of assessment tool and failure to use guidelines on pain medication of </w:t>
      </w:r>
      <w:r>
        <w:rPr>
          <w:rFonts w:eastAsia="Calibri" w:cs="Times New Roman"/>
        </w:rPr>
        <w:t xml:space="preserve">adult demographic findings </w:t>
      </w:r>
      <w:r w:rsidRPr="008567BC">
        <w:rPr>
          <w:rFonts w:eastAsia="Calibri" w:cs="Times New Roman"/>
          <w:noProof/>
        </w:rPr>
        <w:t>was revealed</w:t>
      </w:r>
      <w:r>
        <w:rPr>
          <w:rFonts w:eastAsia="Calibri" w:cs="Times New Roman"/>
        </w:rPr>
        <w:t>.</w:t>
      </w:r>
      <w:r w:rsidRPr="00D23A13">
        <w:rPr>
          <w:rFonts w:eastAsia="Calibri" w:cs="Times New Roman"/>
        </w:rPr>
        <w:t xml:space="preserve"> Thus,</w:t>
      </w:r>
      <w:r>
        <w:rPr>
          <w:rFonts w:eastAsia="Calibri" w:cs="Times New Roman"/>
        </w:rPr>
        <w:t xml:space="preserve"> cancer pain </w:t>
      </w:r>
      <w:r w:rsidRPr="00D23A13">
        <w:rPr>
          <w:rFonts w:eastAsia="Calibri" w:cs="Times New Roman"/>
        </w:rPr>
        <w:t>management hampered palliative c</w:t>
      </w:r>
      <w:r>
        <w:rPr>
          <w:rFonts w:eastAsia="Calibri" w:cs="Times New Roman"/>
        </w:rPr>
        <w:t xml:space="preserve">are services given to patients. </w:t>
      </w:r>
      <w:r w:rsidRPr="00CF3E72">
        <w:rPr>
          <w:rFonts w:eastAsia="Calibri" w:cs="Times New Roman"/>
        </w:rPr>
        <w:t xml:space="preserve">To compound this situation, when nurses </w:t>
      </w:r>
      <w:r w:rsidRPr="008567BC">
        <w:rPr>
          <w:rFonts w:eastAsia="Calibri" w:cs="Times New Roman"/>
          <w:noProof/>
        </w:rPr>
        <w:t>were asked</w:t>
      </w:r>
      <w:r w:rsidRPr="00CF3E72">
        <w:rPr>
          <w:rFonts w:eastAsia="Calibri" w:cs="Times New Roman"/>
        </w:rPr>
        <w:t xml:space="preserve"> what tool they use to assess ca</w:t>
      </w:r>
      <w:r>
        <w:rPr>
          <w:rFonts w:eastAsia="Calibri" w:cs="Times New Roman"/>
        </w:rPr>
        <w:t xml:space="preserve">ncer patients’ pain, a majority </w:t>
      </w:r>
      <w:r w:rsidRPr="00CF3E72">
        <w:rPr>
          <w:rFonts w:eastAsia="Calibri" w:cs="Times New Roman"/>
        </w:rPr>
        <w:t>78 %</w:t>
      </w:r>
      <w:r>
        <w:rPr>
          <w:rFonts w:eastAsia="Calibri" w:cs="Times New Roman"/>
        </w:rPr>
        <w:t xml:space="preserve"> (66) indicated they had no tool. Nurses also reported the lack of </w:t>
      </w:r>
      <w:r w:rsidRPr="008567BC">
        <w:rPr>
          <w:rFonts w:eastAsia="Calibri" w:cs="Times New Roman"/>
          <w:noProof/>
        </w:rPr>
        <w:t>standardi</w:t>
      </w:r>
      <w:r>
        <w:rPr>
          <w:rFonts w:eastAsia="Calibri" w:cs="Times New Roman"/>
          <w:noProof/>
        </w:rPr>
        <w:t>s</w:t>
      </w:r>
      <w:r w:rsidRPr="008567BC">
        <w:rPr>
          <w:rFonts w:eastAsia="Calibri" w:cs="Times New Roman"/>
          <w:noProof/>
        </w:rPr>
        <w:t>ed</w:t>
      </w:r>
      <w:r>
        <w:rPr>
          <w:rFonts w:eastAsia="Calibri" w:cs="Times New Roman"/>
        </w:rPr>
        <w:t xml:space="preserve"> pain assessment tool and poor hospital policy regarding the pain care. </w:t>
      </w:r>
      <w:r w:rsidRPr="00CF3E72">
        <w:rPr>
          <w:rFonts w:eastAsia="Calibri" w:cs="Times New Roman"/>
        </w:rPr>
        <w:t>The challenge with this situation is that cases of pain misdia</w:t>
      </w:r>
      <w:r>
        <w:rPr>
          <w:rFonts w:eastAsia="Calibri" w:cs="Times New Roman"/>
        </w:rPr>
        <w:t xml:space="preserve">gnosis are bound to happen. Accurate </w:t>
      </w:r>
      <w:r w:rsidRPr="00CF3E72">
        <w:rPr>
          <w:rFonts w:eastAsia="Calibri" w:cs="Times New Roman"/>
        </w:rPr>
        <w:t xml:space="preserve">PMI cannot be accessed effectively if </w:t>
      </w:r>
      <w:r>
        <w:rPr>
          <w:rFonts w:eastAsia="Calibri" w:cs="Times New Roman"/>
        </w:rPr>
        <w:t xml:space="preserve">clinical </w:t>
      </w:r>
      <w:r w:rsidRPr="00CF3E72">
        <w:rPr>
          <w:rFonts w:eastAsia="Calibri" w:cs="Times New Roman"/>
        </w:rPr>
        <w:t>nurses lack the necessary tools to do their work.</w:t>
      </w:r>
      <w:r w:rsidRPr="008F3FD8">
        <w:t xml:space="preserve"> </w:t>
      </w:r>
      <w:r>
        <w:rPr>
          <w:rFonts w:eastAsia="Calibri" w:cs="Times New Roman"/>
        </w:rPr>
        <w:t xml:space="preserve">Nurses were asked to indicate </w:t>
      </w:r>
      <w:r w:rsidRPr="008F3FD8">
        <w:rPr>
          <w:rFonts w:eastAsia="Calibri" w:cs="Times New Roman"/>
        </w:rPr>
        <w:t>whether</w:t>
      </w:r>
      <w:r>
        <w:rPr>
          <w:rFonts w:eastAsia="Calibri" w:cs="Times New Roman"/>
        </w:rPr>
        <w:t xml:space="preserve"> they had </w:t>
      </w:r>
      <w:r w:rsidRPr="008567BC">
        <w:rPr>
          <w:rFonts w:eastAsia="Calibri" w:cs="Times New Roman"/>
          <w:noProof/>
        </w:rPr>
        <w:t>utili</w:t>
      </w:r>
      <w:r>
        <w:rPr>
          <w:rFonts w:eastAsia="Calibri" w:cs="Times New Roman"/>
          <w:noProof/>
        </w:rPr>
        <w:t>s</w:t>
      </w:r>
      <w:r w:rsidRPr="008567BC">
        <w:rPr>
          <w:rFonts w:eastAsia="Calibri" w:cs="Times New Roman"/>
          <w:noProof/>
        </w:rPr>
        <w:t>ed</w:t>
      </w:r>
      <w:r w:rsidRPr="008F3FD8">
        <w:rPr>
          <w:rFonts w:eastAsia="Calibri" w:cs="Times New Roman"/>
        </w:rPr>
        <w:t xml:space="preserve"> WHO analgesic ladder for pain ma</w:t>
      </w:r>
      <w:r>
        <w:rPr>
          <w:rFonts w:eastAsia="Calibri" w:cs="Times New Roman"/>
        </w:rPr>
        <w:t xml:space="preserve">nagement.  </w:t>
      </w:r>
      <w:r w:rsidRPr="008F3FD8">
        <w:rPr>
          <w:rFonts w:eastAsia="Calibri" w:cs="Times New Roman"/>
        </w:rPr>
        <w:t>83.2 % in</w:t>
      </w:r>
      <w:r>
        <w:rPr>
          <w:rFonts w:eastAsia="Calibri" w:cs="Times New Roman"/>
        </w:rPr>
        <w:t xml:space="preserve">dicated they </w:t>
      </w:r>
      <w:r w:rsidRPr="008567BC">
        <w:rPr>
          <w:rFonts w:eastAsia="Calibri" w:cs="Times New Roman"/>
          <w:noProof/>
        </w:rPr>
        <w:t>did</w:t>
      </w:r>
      <w:r>
        <w:rPr>
          <w:rFonts w:eastAsia="Calibri" w:cs="Times New Roman"/>
          <w:noProof/>
        </w:rPr>
        <w:t xml:space="preserve"> no</w:t>
      </w:r>
      <w:r w:rsidRPr="008567BC">
        <w:rPr>
          <w:rFonts w:eastAsia="Calibri" w:cs="Times New Roman"/>
          <w:noProof/>
        </w:rPr>
        <w:t>t</w:t>
      </w:r>
      <w:r w:rsidRPr="008F3FD8">
        <w:rPr>
          <w:rFonts w:eastAsia="Calibri" w:cs="Times New Roman"/>
        </w:rPr>
        <w:t xml:space="preserve"> know how to</w:t>
      </w:r>
      <w:r>
        <w:rPr>
          <w:rFonts w:eastAsia="Calibri" w:cs="Times New Roman"/>
        </w:rPr>
        <w:t xml:space="preserve"> use the WHO analgesic ladder; </w:t>
      </w:r>
      <w:r w:rsidRPr="008F3FD8">
        <w:rPr>
          <w:rFonts w:eastAsia="Calibri" w:cs="Times New Roman"/>
        </w:rPr>
        <w:t xml:space="preserve">40% indicated they had inadequate information on the WHO analgesic ladder, while </w:t>
      </w:r>
      <w:r>
        <w:rPr>
          <w:rFonts w:eastAsia="Calibri" w:cs="Times New Roman"/>
        </w:rPr>
        <w:t xml:space="preserve">only 33.3% </w:t>
      </w:r>
      <w:r w:rsidRPr="008F3FD8">
        <w:rPr>
          <w:rFonts w:eastAsia="Calibri" w:cs="Times New Roman"/>
        </w:rPr>
        <w:t>had adequate knowledge of the same. The implication of this finding is that poor nurse training, particularly in the use and administration of WHO</w:t>
      </w:r>
      <w:r>
        <w:rPr>
          <w:rFonts w:eastAsia="Calibri" w:cs="Times New Roman"/>
        </w:rPr>
        <w:t xml:space="preserve"> analgesic ladder for pain</w:t>
      </w:r>
      <w:r w:rsidRPr="008F3FD8">
        <w:rPr>
          <w:rFonts w:eastAsia="Calibri" w:cs="Times New Roman"/>
        </w:rPr>
        <w:t xml:space="preserve"> management tool</w:t>
      </w:r>
      <w:r>
        <w:rPr>
          <w:rFonts w:eastAsia="Calibri" w:cs="Times New Roman"/>
        </w:rPr>
        <w:t xml:space="preserve">. Thus, this </w:t>
      </w:r>
      <w:r w:rsidRPr="008F3FD8">
        <w:rPr>
          <w:rFonts w:eastAsia="Calibri" w:cs="Times New Roman"/>
        </w:rPr>
        <w:t>could impact negat</w:t>
      </w:r>
      <w:r>
        <w:rPr>
          <w:rFonts w:eastAsia="Calibri" w:cs="Times New Roman"/>
        </w:rPr>
        <w:t xml:space="preserve">ively on the patients’ pain assessment </w:t>
      </w:r>
      <w:r w:rsidRPr="008F3FD8">
        <w:rPr>
          <w:rFonts w:eastAsia="Calibri" w:cs="Times New Roman"/>
        </w:rPr>
        <w:t>and treatmen</w:t>
      </w:r>
      <w:r>
        <w:rPr>
          <w:rFonts w:eastAsia="Calibri" w:cs="Times New Roman"/>
        </w:rPr>
        <w:t xml:space="preserve">t of cancer pain. </w:t>
      </w:r>
      <w:r w:rsidRPr="008F3FD8">
        <w:rPr>
          <w:rFonts w:eastAsia="Calibri" w:cs="Times New Roman"/>
        </w:rPr>
        <w:t xml:space="preserve">This finding </w:t>
      </w:r>
      <w:r>
        <w:rPr>
          <w:rFonts w:eastAsia="Calibri" w:cs="Times New Roman"/>
        </w:rPr>
        <w:t xml:space="preserve">also </w:t>
      </w:r>
      <w:r w:rsidRPr="008F3FD8">
        <w:rPr>
          <w:rFonts w:eastAsia="Calibri" w:cs="Times New Roman"/>
        </w:rPr>
        <w:t xml:space="preserve">explains why most patients </w:t>
      </w:r>
      <w:r>
        <w:rPr>
          <w:rFonts w:eastAsia="Calibri" w:cs="Times New Roman"/>
          <w:noProof/>
        </w:rPr>
        <w:t>in</w:t>
      </w:r>
      <w:r w:rsidRPr="008F3FD8">
        <w:rPr>
          <w:rFonts w:eastAsia="Calibri" w:cs="Times New Roman"/>
        </w:rPr>
        <w:t xml:space="preserve"> this study had poorly managed cancer </w:t>
      </w:r>
      <w:r>
        <w:rPr>
          <w:rFonts w:eastAsia="Calibri" w:cs="Times New Roman"/>
        </w:rPr>
        <w:t>pain. Just like Fallon et al., (2006) study, the</w:t>
      </w:r>
      <w:r w:rsidRPr="008F3FD8">
        <w:rPr>
          <w:rFonts w:eastAsia="Calibri" w:cs="Times New Roman"/>
        </w:rPr>
        <w:t xml:space="preserve"> WHO </w:t>
      </w:r>
      <w:r>
        <w:rPr>
          <w:rFonts w:eastAsia="Calibri" w:cs="Times New Roman"/>
        </w:rPr>
        <w:t xml:space="preserve">(2017) recommends the use of </w:t>
      </w:r>
      <w:r w:rsidRPr="008567BC">
        <w:rPr>
          <w:rFonts w:eastAsia="Calibri" w:cs="Times New Roman"/>
          <w:noProof/>
        </w:rPr>
        <w:t>standardised</w:t>
      </w:r>
      <w:r>
        <w:rPr>
          <w:rFonts w:eastAsia="Calibri" w:cs="Times New Roman"/>
        </w:rPr>
        <w:t xml:space="preserve"> pain assessment tool for better pain management. </w:t>
      </w:r>
      <w:r w:rsidRPr="008F3FD8">
        <w:rPr>
          <w:rFonts w:eastAsia="Calibri" w:cs="Times New Roman"/>
        </w:rPr>
        <w:t>This study</w:t>
      </w:r>
      <w:r>
        <w:rPr>
          <w:rFonts w:eastAsia="Calibri" w:cs="Times New Roman"/>
        </w:rPr>
        <w:t xml:space="preserve"> also</w:t>
      </w:r>
      <w:r w:rsidRPr="008F3FD8">
        <w:rPr>
          <w:rFonts w:eastAsia="Calibri" w:cs="Times New Roman"/>
        </w:rPr>
        <w:t xml:space="preserve"> confirmed findings echoed by Hjermstad et al</w:t>
      </w:r>
      <w:r>
        <w:rPr>
          <w:rFonts w:eastAsia="Calibri" w:cs="Times New Roman"/>
        </w:rPr>
        <w:t>.,</w:t>
      </w:r>
      <w:r w:rsidRPr="008F3FD8">
        <w:rPr>
          <w:rFonts w:eastAsia="Calibri" w:cs="Times New Roman"/>
        </w:rPr>
        <w:t xml:space="preserve"> (2009) and European Palliative Care Resear</w:t>
      </w:r>
      <w:r>
        <w:rPr>
          <w:rFonts w:eastAsia="Calibri" w:cs="Times New Roman"/>
        </w:rPr>
        <w:t xml:space="preserve">ch Collaborative (2009) </w:t>
      </w:r>
      <w:r w:rsidRPr="008F3FD8">
        <w:rPr>
          <w:rFonts w:eastAsia="Calibri" w:cs="Times New Roman"/>
        </w:rPr>
        <w:t>which states that there is diversity of pain assessment tools designed to assess cancer pain and utilization of standardized assessment</w:t>
      </w:r>
      <w:r>
        <w:rPr>
          <w:rFonts w:eastAsia="Calibri" w:cs="Times New Roman"/>
        </w:rPr>
        <w:t xml:space="preserve"> tool for adequate pain management </w:t>
      </w:r>
      <w:r w:rsidRPr="008F3FD8">
        <w:rPr>
          <w:rFonts w:eastAsia="Calibri" w:cs="Times New Roman"/>
        </w:rPr>
        <w:t xml:space="preserve">is to ensure that cancer </w:t>
      </w:r>
      <w:r>
        <w:rPr>
          <w:rFonts w:eastAsia="Calibri" w:cs="Times New Roman"/>
        </w:rPr>
        <w:t>pain screening</w:t>
      </w:r>
      <w:r w:rsidRPr="008F3FD8">
        <w:rPr>
          <w:rFonts w:eastAsia="Calibri" w:cs="Times New Roman"/>
        </w:rPr>
        <w:t xml:space="preserve"> is objectively examined and ascertained in most scientific way possible. </w:t>
      </w:r>
      <w:r>
        <w:rPr>
          <w:rFonts w:eastAsia="Calibri" w:cs="Times New Roman"/>
        </w:rPr>
        <w:t xml:space="preserve">  Therefore, </w:t>
      </w:r>
      <w:r w:rsidRPr="008F3FD8">
        <w:rPr>
          <w:rFonts w:eastAsia="Calibri" w:cs="Times New Roman"/>
        </w:rPr>
        <w:t>this study finding</w:t>
      </w:r>
      <w:r>
        <w:rPr>
          <w:rFonts w:eastAsia="Calibri" w:cs="Times New Roman"/>
        </w:rPr>
        <w:t xml:space="preserve"> reveals that </w:t>
      </w:r>
      <w:r w:rsidRPr="008F3FD8">
        <w:rPr>
          <w:rFonts w:eastAsia="Calibri" w:cs="Times New Roman"/>
        </w:rPr>
        <w:t>assessment</w:t>
      </w:r>
      <w:r>
        <w:rPr>
          <w:rFonts w:eastAsia="Calibri" w:cs="Times New Roman"/>
        </w:rPr>
        <w:t xml:space="preserve"> and management </w:t>
      </w:r>
      <w:r w:rsidRPr="008F3FD8">
        <w:rPr>
          <w:rFonts w:eastAsia="Calibri" w:cs="Times New Roman"/>
        </w:rPr>
        <w:t xml:space="preserve">of cancer pain </w:t>
      </w:r>
      <w:r w:rsidRPr="008567BC">
        <w:rPr>
          <w:rFonts w:eastAsia="Calibri" w:cs="Times New Roman"/>
          <w:noProof/>
        </w:rPr>
        <w:t>lack</w:t>
      </w:r>
      <w:r w:rsidRPr="008F3FD8">
        <w:rPr>
          <w:rFonts w:eastAsia="Calibri" w:cs="Times New Roman"/>
        </w:rPr>
        <w:t xml:space="preserve"> professional </w:t>
      </w:r>
      <w:r w:rsidRPr="008567BC">
        <w:rPr>
          <w:rFonts w:eastAsia="Calibri" w:cs="Times New Roman"/>
          <w:noProof/>
        </w:rPr>
        <w:t>standardi</w:t>
      </w:r>
      <w:r>
        <w:rPr>
          <w:rFonts w:eastAsia="Calibri" w:cs="Times New Roman"/>
          <w:noProof/>
        </w:rPr>
        <w:t>s</w:t>
      </w:r>
      <w:r w:rsidRPr="008567BC">
        <w:rPr>
          <w:rFonts w:eastAsia="Calibri" w:cs="Times New Roman"/>
          <w:noProof/>
        </w:rPr>
        <w:t>ed</w:t>
      </w:r>
      <w:r w:rsidRPr="008F3FD8">
        <w:rPr>
          <w:rFonts w:eastAsia="Calibri" w:cs="Times New Roman"/>
        </w:rPr>
        <w:t xml:space="preserve"> assessment</w:t>
      </w:r>
      <w:r>
        <w:rPr>
          <w:rFonts w:eastAsia="Calibri" w:cs="Times New Roman"/>
        </w:rPr>
        <w:t xml:space="preserve"> tools</w:t>
      </w:r>
      <w:r w:rsidRPr="008F3FD8">
        <w:rPr>
          <w:rFonts w:eastAsia="Calibri" w:cs="Times New Roman"/>
        </w:rPr>
        <w:t xml:space="preserve"> for proper pain man</w:t>
      </w:r>
      <w:r>
        <w:rPr>
          <w:rFonts w:eastAsia="Calibri" w:cs="Times New Roman"/>
        </w:rPr>
        <w:t xml:space="preserve">agement, </w:t>
      </w:r>
      <w:r w:rsidRPr="008F3FD8">
        <w:rPr>
          <w:rFonts w:eastAsia="Calibri" w:cs="Times New Roman"/>
        </w:rPr>
        <w:t xml:space="preserve">poor knowledge and awareness of </w:t>
      </w:r>
      <w:r>
        <w:rPr>
          <w:rFonts w:eastAsia="Calibri" w:cs="Times New Roman"/>
        </w:rPr>
        <w:t xml:space="preserve">clinical </w:t>
      </w:r>
      <w:r w:rsidRPr="008F3FD8">
        <w:rPr>
          <w:rFonts w:eastAsia="Calibri" w:cs="Times New Roman"/>
        </w:rPr>
        <w:t xml:space="preserve">nurses on the use of </w:t>
      </w:r>
      <w:r>
        <w:rPr>
          <w:rFonts w:eastAsia="Calibri" w:cs="Times New Roman"/>
        </w:rPr>
        <w:t xml:space="preserve">the </w:t>
      </w:r>
      <w:r w:rsidRPr="008567BC">
        <w:rPr>
          <w:rFonts w:eastAsia="Calibri" w:cs="Times New Roman"/>
          <w:noProof/>
        </w:rPr>
        <w:t>WHO</w:t>
      </w:r>
      <w:r w:rsidRPr="008F3FD8">
        <w:rPr>
          <w:rFonts w:eastAsia="Calibri" w:cs="Times New Roman"/>
        </w:rPr>
        <w:t xml:space="preserve"> analgesic ladde</w:t>
      </w:r>
      <w:r>
        <w:rPr>
          <w:rFonts w:eastAsia="Calibri" w:cs="Times New Roman"/>
        </w:rPr>
        <w:t>r. O</w:t>
      </w:r>
      <w:r w:rsidRPr="00D2211F">
        <w:rPr>
          <w:rFonts w:eastAsia="Calibri" w:cs="Times New Roman"/>
        </w:rPr>
        <w:t xml:space="preserve">ver the years, </w:t>
      </w:r>
      <w:r>
        <w:rPr>
          <w:rFonts w:eastAsia="Calibri" w:cs="Times New Roman"/>
        </w:rPr>
        <w:t xml:space="preserve">the </w:t>
      </w:r>
      <w:r w:rsidRPr="008567BC">
        <w:rPr>
          <w:rFonts w:eastAsia="Calibri" w:cs="Times New Roman"/>
          <w:noProof/>
        </w:rPr>
        <w:t>palliative</w:t>
      </w:r>
      <w:r w:rsidRPr="00D2211F">
        <w:rPr>
          <w:rFonts w:eastAsia="Calibri" w:cs="Times New Roman"/>
        </w:rPr>
        <w:t xml:space="preserve"> care sector in Kenya referral hospitals </w:t>
      </w:r>
      <w:r w:rsidRPr="008567BC">
        <w:rPr>
          <w:rFonts w:eastAsia="Calibri" w:cs="Times New Roman"/>
          <w:noProof/>
        </w:rPr>
        <w:t>ha</w:t>
      </w:r>
      <w:r>
        <w:rPr>
          <w:rFonts w:eastAsia="Calibri" w:cs="Times New Roman"/>
          <w:noProof/>
        </w:rPr>
        <w:t>s</w:t>
      </w:r>
      <w:r w:rsidRPr="00D2211F">
        <w:rPr>
          <w:rFonts w:eastAsia="Calibri" w:cs="Times New Roman"/>
        </w:rPr>
        <w:t xml:space="preserve"> not </w:t>
      </w:r>
      <w:r w:rsidRPr="008567BC">
        <w:rPr>
          <w:rFonts w:eastAsia="Calibri" w:cs="Times New Roman"/>
          <w:noProof/>
        </w:rPr>
        <w:t>been given</w:t>
      </w:r>
      <w:r w:rsidRPr="00D2211F">
        <w:rPr>
          <w:rFonts w:eastAsia="Calibri" w:cs="Times New Roman"/>
        </w:rPr>
        <w:t xml:space="preserve"> the deserving attention. Higher pain prevalence is indicative of poor palliative pain care management, which is symptomatic of poor palliative training among the health care workers especially the nurses who provide 24-hour care in health facilities.</w:t>
      </w:r>
    </w:p>
    <w:p w14:paraId="7FDC5B9E" w14:textId="77777777" w:rsidR="00EF4CE4" w:rsidRDefault="00EF4CE4" w:rsidP="00EF4CE4">
      <w:pPr>
        <w:autoSpaceDE/>
        <w:autoSpaceDN/>
        <w:adjustRightInd/>
        <w:rPr>
          <w:rFonts w:eastAsia="Calibri" w:cs="Times New Roman"/>
          <w:szCs w:val="22"/>
        </w:rPr>
      </w:pPr>
      <w:r>
        <w:rPr>
          <w:rFonts w:eastAsia="Calibri" w:cs="Times New Roman"/>
          <w:szCs w:val="22"/>
        </w:rPr>
        <w:t xml:space="preserve">Key informants in this study </w:t>
      </w:r>
      <w:r w:rsidRPr="001B29FB">
        <w:rPr>
          <w:rFonts w:eastAsia="Calibri" w:cs="Times New Roman"/>
          <w:szCs w:val="22"/>
        </w:rPr>
        <w:t>indicated</w:t>
      </w:r>
      <w:r>
        <w:rPr>
          <w:rFonts w:eastAsia="Calibri" w:cs="Times New Roman"/>
          <w:szCs w:val="22"/>
        </w:rPr>
        <w:t xml:space="preserve"> that pain medication is not always available at GCRH, as they associated with </w:t>
      </w:r>
      <w:r w:rsidRPr="001B29FB">
        <w:rPr>
          <w:rFonts w:eastAsia="Calibri" w:cs="Times New Roman"/>
          <w:szCs w:val="22"/>
        </w:rPr>
        <w:t>inconsistent supply from KEMSA in Nairobi, while others noted that the supply distance from the Nairobi facility is quite long and a hindrance t</w:t>
      </w:r>
      <w:r>
        <w:rPr>
          <w:rFonts w:eastAsia="Calibri" w:cs="Times New Roman"/>
          <w:szCs w:val="22"/>
        </w:rPr>
        <w:t xml:space="preserve">o the </w:t>
      </w:r>
      <w:r w:rsidRPr="008567BC">
        <w:rPr>
          <w:rFonts w:eastAsia="Calibri" w:cs="Times New Roman"/>
          <w:noProof/>
          <w:szCs w:val="22"/>
        </w:rPr>
        <w:t>availability</w:t>
      </w:r>
      <w:r>
        <w:rPr>
          <w:rFonts w:eastAsia="Calibri" w:cs="Times New Roman"/>
          <w:szCs w:val="22"/>
        </w:rPr>
        <w:t xml:space="preserve"> of the pain</w:t>
      </w:r>
      <w:r w:rsidRPr="001B29FB">
        <w:rPr>
          <w:rFonts w:eastAsia="Calibri" w:cs="Times New Roman"/>
          <w:szCs w:val="22"/>
        </w:rPr>
        <w:t xml:space="preserve"> medica</w:t>
      </w:r>
      <w:r>
        <w:rPr>
          <w:rFonts w:eastAsia="Calibri" w:cs="Times New Roman"/>
          <w:szCs w:val="22"/>
        </w:rPr>
        <w:t>tion. Key informants</w:t>
      </w:r>
      <w:r w:rsidRPr="007F2F59">
        <w:rPr>
          <w:rFonts w:eastAsia="Calibri" w:cs="Times New Roman"/>
          <w:szCs w:val="22"/>
        </w:rPr>
        <w:t xml:space="preserve"> </w:t>
      </w:r>
      <w:r w:rsidRPr="008567BC">
        <w:rPr>
          <w:rFonts w:eastAsia="Calibri" w:cs="Times New Roman"/>
          <w:noProof/>
          <w:szCs w:val="22"/>
        </w:rPr>
        <w:t>were also asked</w:t>
      </w:r>
      <w:r w:rsidRPr="007F2F59">
        <w:rPr>
          <w:rFonts w:eastAsia="Calibri" w:cs="Times New Roman"/>
          <w:szCs w:val="22"/>
        </w:rPr>
        <w:t xml:space="preserve"> on how they deal with cancer patients that require cancer pain </w:t>
      </w:r>
      <w:r w:rsidRPr="008567BC">
        <w:rPr>
          <w:rFonts w:eastAsia="Calibri" w:cs="Times New Roman"/>
          <w:noProof/>
          <w:szCs w:val="22"/>
        </w:rPr>
        <w:t>medication</w:t>
      </w:r>
      <w:r w:rsidRPr="007F2F59">
        <w:rPr>
          <w:rFonts w:eastAsia="Calibri" w:cs="Times New Roman"/>
          <w:szCs w:val="22"/>
        </w:rPr>
        <w:t xml:space="preserve"> when the medication is not available? They noted that they usually provide patients with whatever pain medication that is available or send them to private clinics and or other public hospitals in the region. Similarly,</w:t>
      </w:r>
      <w:r w:rsidRPr="007F2F59">
        <w:t xml:space="preserve"> </w:t>
      </w:r>
      <w:r w:rsidRPr="007F2F59">
        <w:rPr>
          <w:rFonts w:eastAsia="Calibri" w:cs="Times New Roman"/>
          <w:szCs w:val="22"/>
        </w:rPr>
        <w:t xml:space="preserve">most clinical nurses agreed that pain control medication </w:t>
      </w:r>
      <w:r w:rsidRPr="008567BC">
        <w:rPr>
          <w:rFonts w:eastAsia="Calibri" w:cs="Times New Roman"/>
          <w:noProof/>
          <w:szCs w:val="22"/>
        </w:rPr>
        <w:t>w</w:t>
      </w:r>
      <w:r>
        <w:rPr>
          <w:rFonts w:eastAsia="Calibri" w:cs="Times New Roman"/>
          <w:noProof/>
          <w:szCs w:val="22"/>
        </w:rPr>
        <w:t>as</w:t>
      </w:r>
      <w:r w:rsidRPr="007F2F59">
        <w:rPr>
          <w:rFonts w:eastAsia="Calibri" w:cs="Times New Roman"/>
          <w:szCs w:val="22"/>
        </w:rPr>
        <w:t xml:space="preserve"> not regularly available at the facility</w:t>
      </w:r>
      <w:r>
        <w:rPr>
          <w:rFonts w:eastAsia="Calibri" w:cs="Times New Roman"/>
          <w:szCs w:val="22"/>
        </w:rPr>
        <w:t xml:space="preserve">.  Likewise, </w:t>
      </w:r>
      <w:r w:rsidRPr="002E3083">
        <w:rPr>
          <w:rFonts w:eastAsia="Calibri" w:cs="Times New Roman"/>
          <w:szCs w:val="22"/>
        </w:rPr>
        <w:t>key informers’ assessment</w:t>
      </w:r>
      <w:r>
        <w:rPr>
          <w:rFonts w:eastAsia="Calibri" w:cs="Times New Roman"/>
          <w:szCs w:val="22"/>
        </w:rPr>
        <w:t xml:space="preserve"> of cancer pain management at GCRH gave similar findings of the clinical nurses and cancer patients.  Thus, the</w:t>
      </w:r>
      <w:r w:rsidRPr="002E3083">
        <w:rPr>
          <w:rFonts w:eastAsia="Calibri" w:cs="Times New Roman"/>
          <w:szCs w:val="22"/>
        </w:rPr>
        <w:t xml:space="preserve"> qualitative findings </w:t>
      </w:r>
      <w:r>
        <w:rPr>
          <w:rFonts w:eastAsia="Calibri" w:cs="Times New Roman"/>
          <w:szCs w:val="22"/>
        </w:rPr>
        <w:t>of the key informants revealed</w:t>
      </w:r>
      <w:r w:rsidRPr="002E3083">
        <w:rPr>
          <w:rFonts w:eastAsia="Calibri" w:cs="Times New Roman"/>
          <w:szCs w:val="22"/>
        </w:rPr>
        <w:t xml:space="preserve"> the following as most pertin</w:t>
      </w:r>
      <w:r>
        <w:rPr>
          <w:rFonts w:eastAsia="Calibri" w:cs="Times New Roman"/>
          <w:szCs w:val="22"/>
        </w:rPr>
        <w:t xml:space="preserve">ent issues affecting </w:t>
      </w:r>
      <w:r w:rsidRPr="002E3083">
        <w:rPr>
          <w:rFonts w:eastAsia="Calibri" w:cs="Times New Roman"/>
          <w:szCs w:val="22"/>
        </w:rPr>
        <w:t>pain management</w:t>
      </w:r>
      <w:r>
        <w:rPr>
          <w:rFonts w:eastAsia="Calibri" w:cs="Times New Roman"/>
          <w:szCs w:val="22"/>
        </w:rPr>
        <w:t xml:space="preserve"> at GCRH:</w:t>
      </w:r>
    </w:p>
    <w:p w14:paraId="43B3B7F5" w14:textId="77777777" w:rsidR="00EF4CE4" w:rsidRPr="00985725" w:rsidRDefault="00EF4CE4" w:rsidP="00EF4CE4">
      <w:pPr>
        <w:pStyle w:val="ListParagraph"/>
        <w:numPr>
          <w:ilvl w:val="0"/>
          <w:numId w:val="71"/>
        </w:numPr>
        <w:autoSpaceDE/>
        <w:autoSpaceDN/>
        <w:adjustRightInd/>
        <w:ind w:left="720"/>
        <w:rPr>
          <w:rFonts w:eastAsia="Calibri" w:cs="Times New Roman"/>
          <w:szCs w:val="22"/>
        </w:rPr>
      </w:pPr>
      <w:r w:rsidRPr="00985725">
        <w:rPr>
          <w:rFonts w:eastAsia="Calibri" w:cs="Times New Roman"/>
          <w:szCs w:val="22"/>
        </w:rPr>
        <w:t xml:space="preserve">Lack of effective palliative care policy or guideline of pain management </w:t>
      </w:r>
    </w:p>
    <w:p w14:paraId="60A4F9B5" w14:textId="77777777" w:rsidR="00EF4CE4" w:rsidRDefault="00EF4CE4" w:rsidP="00EF4CE4">
      <w:pPr>
        <w:pStyle w:val="ListParagraph"/>
        <w:numPr>
          <w:ilvl w:val="0"/>
          <w:numId w:val="65"/>
        </w:numPr>
        <w:autoSpaceDE/>
        <w:autoSpaceDN/>
        <w:adjustRightInd/>
        <w:ind w:left="720"/>
        <w:rPr>
          <w:rFonts w:eastAsia="Calibri" w:cs="Times New Roman"/>
          <w:szCs w:val="22"/>
        </w:rPr>
      </w:pPr>
      <w:r w:rsidRPr="002E3083">
        <w:rPr>
          <w:rFonts w:eastAsia="Calibri" w:cs="Times New Roman"/>
          <w:szCs w:val="22"/>
        </w:rPr>
        <w:t xml:space="preserve"> Lack of tool for pain assessment</w:t>
      </w:r>
      <w:r>
        <w:rPr>
          <w:rFonts w:eastAsia="Calibri" w:cs="Times New Roman"/>
          <w:szCs w:val="22"/>
        </w:rPr>
        <w:t xml:space="preserve"> </w:t>
      </w:r>
    </w:p>
    <w:p w14:paraId="340C8E70" w14:textId="77777777" w:rsidR="00EF4CE4" w:rsidRDefault="00EF4CE4" w:rsidP="00EF4CE4">
      <w:pPr>
        <w:pStyle w:val="ListParagraph"/>
        <w:numPr>
          <w:ilvl w:val="0"/>
          <w:numId w:val="65"/>
        </w:numPr>
        <w:autoSpaceDE/>
        <w:autoSpaceDN/>
        <w:adjustRightInd/>
        <w:ind w:left="720"/>
        <w:rPr>
          <w:rFonts w:eastAsia="Calibri" w:cs="Times New Roman"/>
          <w:szCs w:val="22"/>
        </w:rPr>
      </w:pPr>
      <w:r w:rsidRPr="002E3083">
        <w:rPr>
          <w:rFonts w:eastAsia="Calibri" w:cs="Times New Roman"/>
          <w:szCs w:val="22"/>
        </w:rPr>
        <w:t>Lack of medication or inconsi</w:t>
      </w:r>
      <w:r>
        <w:rPr>
          <w:rFonts w:eastAsia="Calibri" w:cs="Times New Roman"/>
          <w:szCs w:val="22"/>
        </w:rPr>
        <w:t xml:space="preserve">stent medication supply </w:t>
      </w:r>
    </w:p>
    <w:p w14:paraId="60C137ED" w14:textId="77777777" w:rsidR="00EF4CE4" w:rsidRPr="006D3C38" w:rsidRDefault="00EF4CE4" w:rsidP="00EF4CE4">
      <w:pPr>
        <w:pStyle w:val="ListParagraph"/>
        <w:numPr>
          <w:ilvl w:val="0"/>
          <w:numId w:val="65"/>
        </w:numPr>
        <w:autoSpaceDE/>
        <w:autoSpaceDN/>
        <w:adjustRightInd/>
        <w:ind w:left="720"/>
        <w:rPr>
          <w:rFonts w:eastAsia="Calibri" w:cs="Times New Roman"/>
          <w:szCs w:val="22"/>
        </w:rPr>
      </w:pPr>
      <w:r w:rsidRPr="002E3083">
        <w:rPr>
          <w:rFonts w:eastAsia="Calibri" w:cs="Times New Roman"/>
          <w:szCs w:val="22"/>
        </w:rPr>
        <w:t>Poor ins</w:t>
      </w:r>
      <w:r>
        <w:rPr>
          <w:rFonts w:eastAsia="Calibri" w:cs="Times New Roman"/>
          <w:szCs w:val="22"/>
        </w:rPr>
        <w:t xml:space="preserve">titutional infrastructure </w:t>
      </w:r>
    </w:p>
    <w:p w14:paraId="6F8B65BF" w14:textId="77777777" w:rsidR="00EF4CE4" w:rsidRDefault="00EF4CE4" w:rsidP="00EF4CE4">
      <w:pPr>
        <w:pStyle w:val="ListParagraph"/>
        <w:numPr>
          <w:ilvl w:val="0"/>
          <w:numId w:val="65"/>
        </w:numPr>
        <w:autoSpaceDE/>
        <w:autoSpaceDN/>
        <w:adjustRightInd/>
        <w:ind w:left="720"/>
        <w:rPr>
          <w:rFonts w:eastAsia="Calibri" w:cs="Times New Roman"/>
          <w:szCs w:val="22"/>
        </w:rPr>
      </w:pPr>
      <w:r>
        <w:rPr>
          <w:rFonts w:eastAsia="Calibri" w:cs="Times New Roman"/>
          <w:szCs w:val="22"/>
        </w:rPr>
        <w:t xml:space="preserve">Inaccessibility of palliative care services </w:t>
      </w:r>
    </w:p>
    <w:p w14:paraId="51CB4ABE" w14:textId="77777777" w:rsidR="00EF4CE4" w:rsidRPr="002E3083" w:rsidRDefault="00EF4CE4" w:rsidP="00EF4CE4">
      <w:pPr>
        <w:pStyle w:val="ListParagraph"/>
        <w:numPr>
          <w:ilvl w:val="0"/>
          <w:numId w:val="65"/>
        </w:numPr>
        <w:autoSpaceDE/>
        <w:autoSpaceDN/>
        <w:adjustRightInd/>
        <w:ind w:left="720"/>
        <w:rPr>
          <w:rFonts w:eastAsia="Calibri" w:cs="Times New Roman"/>
          <w:szCs w:val="22"/>
        </w:rPr>
      </w:pPr>
      <w:r>
        <w:rPr>
          <w:rFonts w:eastAsia="Calibri" w:cs="Times New Roman"/>
          <w:szCs w:val="22"/>
        </w:rPr>
        <w:t xml:space="preserve"> Inadequate </w:t>
      </w:r>
      <w:r w:rsidRPr="002E3083">
        <w:rPr>
          <w:rFonts w:eastAsia="Calibri" w:cs="Times New Roman"/>
          <w:szCs w:val="22"/>
        </w:rPr>
        <w:t>training and k</w:t>
      </w:r>
      <w:r>
        <w:rPr>
          <w:rFonts w:eastAsia="Calibri" w:cs="Times New Roman"/>
          <w:szCs w:val="22"/>
        </w:rPr>
        <w:t xml:space="preserve">nowledge on the </w:t>
      </w:r>
      <w:r w:rsidRPr="008567BC">
        <w:rPr>
          <w:rFonts w:eastAsia="Calibri" w:cs="Times New Roman"/>
          <w:noProof/>
          <w:szCs w:val="22"/>
        </w:rPr>
        <w:t>management</w:t>
      </w:r>
      <w:r>
        <w:rPr>
          <w:rFonts w:eastAsia="Calibri" w:cs="Times New Roman"/>
          <w:szCs w:val="22"/>
        </w:rPr>
        <w:t xml:space="preserve"> of pain among the staff at GCRH</w:t>
      </w:r>
      <w:r w:rsidRPr="002E3083">
        <w:rPr>
          <w:rFonts w:eastAsia="Calibri" w:cs="Times New Roman"/>
          <w:szCs w:val="22"/>
        </w:rPr>
        <w:t xml:space="preserve"> </w:t>
      </w:r>
    </w:p>
    <w:p w14:paraId="7EFF4CB0" w14:textId="2A4ECC99" w:rsidR="00EF4CE4" w:rsidRPr="00B63773" w:rsidRDefault="008D2F6F" w:rsidP="00EF4CE4">
      <w:pPr>
        <w:pStyle w:val="Heading3"/>
      </w:pPr>
      <w:bookmarkStart w:id="633" w:name="_Toc524944510"/>
      <w:bookmarkStart w:id="634" w:name="_Toc525617825"/>
      <w:r>
        <w:rPr>
          <w:lang w:val="en-US"/>
        </w:rPr>
        <w:t xml:space="preserve">4.4.4: </w:t>
      </w:r>
      <w:r w:rsidR="00EF4CE4">
        <w:t xml:space="preserve"> </w:t>
      </w:r>
      <w:r w:rsidR="00EF4CE4" w:rsidRPr="00B63773">
        <w:t>Effect of cancer pain</w:t>
      </w:r>
      <w:bookmarkEnd w:id="633"/>
      <w:bookmarkEnd w:id="634"/>
      <w:r w:rsidR="00EF4CE4" w:rsidRPr="00B63773">
        <w:t xml:space="preserve"> </w:t>
      </w:r>
    </w:p>
    <w:p w14:paraId="232DEAD5" w14:textId="77777777" w:rsidR="00EF4CE4" w:rsidRDefault="00EF4CE4" w:rsidP="00EF4CE4">
      <w:pPr>
        <w:rPr>
          <w:rFonts w:eastAsia="Calibri" w:cs="Times New Roman"/>
        </w:rPr>
      </w:pPr>
      <w:r w:rsidRPr="008567BC">
        <w:rPr>
          <w:rFonts w:eastAsia="Calibri" w:cs="Times New Roman"/>
          <w:noProof/>
        </w:rPr>
        <w:t>Due</w:t>
      </w:r>
      <w:r>
        <w:rPr>
          <w:rFonts w:eastAsia="Calibri" w:cs="Times New Roman"/>
          <w:noProof/>
        </w:rPr>
        <w:t xml:space="preserve"> to</w:t>
      </w:r>
      <w:r>
        <w:rPr>
          <w:rFonts w:eastAsia="Calibri" w:cs="Times New Roman"/>
        </w:rPr>
        <w:t xml:space="preserve"> the high prevalence of pain, this study also assessed the e</w:t>
      </w:r>
      <w:r w:rsidRPr="00060AAE">
        <w:rPr>
          <w:rFonts w:eastAsia="Calibri" w:cs="Times New Roman"/>
        </w:rPr>
        <w:t>ffects of can</w:t>
      </w:r>
      <w:r>
        <w:rPr>
          <w:rFonts w:eastAsia="Calibri" w:cs="Times New Roman"/>
        </w:rPr>
        <w:t>cer on patient‘s psychological, physical, social, and spiritual state</w:t>
      </w:r>
      <w:r w:rsidRPr="00060AAE">
        <w:rPr>
          <w:rFonts w:eastAsia="Calibri" w:cs="Times New Roman"/>
        </w:rPr>
        <w:t xml:space="preserve">. Male patients who indicated psychological pain as </w:t>
      </w:r>
      <w:r>
        <w:rPr>
          <w:rFonts w:eastAsia="Calibri" w:cs="Times New Roman"/>
        </w:rPr>
        <w:t xml:space="preserve">the </w:t>
      </w:r>
      <w:r w:rsidRPr="008567BC">
        <w:rPr>
          <w:rFonts w:eastAsia="Calibri" w:cs="Times New Roman"/>
          <w:noProof/>
        </w:rPr>
        <w:t>effect</w:t>
      </w:r>
      <w:r w:rsidRPr="00060AAE">
        <w:rPr>
          <w:rFonts w:eastAsia="Calibri" w:cs="Times New Roman"/>
        </w:rPr>
        <w:t xml:space="preserve"> of cancer were (73%), while women were (52%); (OR = 0.72). Men were more likely to experience psychological pain than female, but the variability was not statistically significant (p-value &gt; 0.05). </w:t>
      </w:r>
    </w:p>
    <w:p w14:paraId="3396C0A0" w14:textId="77777777" w:rsidR="00EF4CE4" w:rsidRDefault="00EF4CE4" w:rsidP="00EF4CE4">
      <w:pPr>
        <w:rPr>
          <w:rFonts w:eastAsia="Calibri" w:cs="Times New Roman"/>
        </w:rPr>
      </w:pPr>
      <w:r w:rsidRPr="00060AAE">
        <w:rPr>
          <w:rFonts w:eastAsia="Calibri" w:cs="Times New Roman"/>
        </w:rPr>
        <w:t>Men were</w:t>
      </w:r>
      <w:r>
        <w:rPr>
          <w:rFonts w:eastAsia="Calibri" w:cs="Times New Roman"/>
        </w:rPr>
        <w:t xml:space="preserve"> also </w:t>
      </w:r>
      <w:r w:rsidRPr="00060AAE">
        <w:rPr>
          <w:rFonts w:eastAsia="Calibri" w:cs="Times New Roman"/>
        </w:rPr>
        <w:t xml:space="preserve">more likely to experience physical pain than female, but the variability was not statistically significant (p-value &gt; 0.05). When Physical and Social Pain was combined, (34.2%) of patients experienced the pain; (OR = 2.36); Men were more likely to experience both physical and social pain than female. The variability between men and female was statistically significant (p-value &lt; 0.05). When asked about psychological, physical and social pain, (8.2%) of patients experienced the pain; (OR = 2.72); Men were more likely to experience psychological, physical and social pain than female. </w:t>
      </w:r>
    </w:p>
    <w:p w14:paraId="39688C66" w14:textId="77777777" w:rsidR="00EF4CE4" w:rsidRDefault="00EF4CE4" w:rsidP="00EF4CE4">
      <w:pPr>
        <w:rPr>
          <w:rFonts w:eastAsia="Calibri" w:cs="Times New Roman"/>
        </w:rPr>
      </w:pPr>
      <w:r w:rsidRPr="00060AAE">
        <w:rPr>
          <w:rFonts w:eastAsia="Calibri" w:cs="Times New Roman"/>
        </w:rPr>
        <w:t>The variability between men and female was statistically s</w:t>
      </w:r>
      <w:r>
        <w:rPr>
          <w:rFonts w:eastAsia="Calibri" w:cs="Times New Roman"/>
        </w:rPr>
        <w:t xml:space="preserve">ignificant (p-value &lt; 0.05). Thus, the </w:t>
      </w:r>
      <w:r w:rsidRPr="00060AAE">
        <w:rPr>
          <w:rFonts w:eastAsia="Calibri" w:cs="Times New Roman"/>
        </w:rPr>
        <w:t xml:space="preserve">combined physical, social, spiritual; and physical and spiritual equally had </w:t>
      </w:r>
      <w:r>
        <w:rPr>
          <w:rFonts w:eastAsia="Calibri" w:cs="Times New Roman"/>
        </w:rPr>
        <w:t xml:space="preserve">a </w:t>
      </w:r>
      <w:r w:rsidRPr="008567BC">
        <w:rPr>
          <w:rFonts w:eastAsia="Calibri" w:cs="Times New Roman"/>
          <w:noProof/>
        </w:rPr>
        <w:t>statistically</w:t>
      </w:r>
      <w:r w:rsidRPr="00060AAE">
        <w:rPr>
          <w:rFonts w:eastAsia="Calibri" w:cs="Times New Roman"/>
        </w:rPr>
        <w:t xml:space="preserve"> significant relationship between cancer pain and associative pain; (</w:t>
      </w:r>
      <w:r w:rsidRPr="008567BC">
        <w:rPr>
          <w:rFonts w:eastAsia="Calibri" w:cs="Times New Roman"/>
          <w:noProof/>
        </w:rPr>
        <w:t>p</w:t>
      </w:r>
      <w:r>
        <w:rPr>
          <w:rFonts w:eastAsia="Calibri" w:cs="Times New Roman"/>
          <w:noProof/>
        </w:rPr>
        <w:t>-</w:t>
      </w:r>
      <w:r w:rsidRPr="008567BC">
        <w:rPr>
          <w:rFonts w:eastAsia="Calibri" w:cs="Times New Roman"/>
          <w:noProof/>
        </w:rPr>
        <w:t>value</w:t>
      </w:r>
      <w:r w:rsidRPr="00060AAE">
        <w:rPr>
          <w:rFonts w:eastAsia="Calibri" w:cs="Times New Roman"/>
        </w:rPr>
        <w:t xml:space="preserve"> &lt; 0.05)</w:t>
      </w:r>
      <w:r>
        <w:rPr>
          <w:rFonts w:eastAsia="Calibri" w:cs="Times New Roman"/>
        </w:rPr>
        <w:t xml:space="preserve">. </w:t>
      </w:r>
      <w:r w:rsidRPr="00060AAE">
        <w:rPr>
          <w:rFonts w:eastAsia="Calibri" w:cs="Times New Roman"/>
        </w:rPr>
        <w:t xml:space="preserve"> The variability between men and female was statistically significant (p-value &lt; 0.05).</w:t>
      </w:r>
    </w:p>
    <w:p w14:paraId="7ADEE976" w14:textId="77777777" w:rsidR="00EF4CE4" w:rsidRDefault="00EF4CE4" w:rsidP="00EF4CE4">
      <w:pPr>
        <w:rPr>
          <w:rFonts w:cs="Times New Roman"/>
          <w:color w:val="000000"/>
        </w:rPr>
      </w:pPr>
      <w:r>
        <w:rPr>
          <w:rFonts w:eastAsia="Calibri" w:cs="Times New Roman"/>
        </w:rPr>
        <w:t xml:space="preserve">Apart from the psychological, physical, social and spiritual effect of cancer pain, this study also examined how patients’ walk, mood and relationship with others may have been affected by cancer pain. The study finding indicates that there is an existence </w:t>
      </w:r>
      <w:r w:rsidRPr="0004228B">
        <w:rPr>
          <w:rFonts w:eastAsia="Calibri" w:cs="Times New Roman"/>
        </w:rPr>
        <w:t xml:space="preserve">of an association between </w:t>
      </w:r>
      <w:r w:rsidRPr="008567BC">
        <w:rPr>
          <w:rFonts w:eastAsia="Calibri" w:cs="Times New Roman"/>
          <w:noProof/>
        </w:rPr>
        <w:t>cancers pain</w:t>
      </w:r>
      <w:r>
        <w:rPr>
          <w:rFonts w:eastAsia="Calibri" w:cs="Times New Roman"/>
        </w:rPr>
        <w:t xml:space="preserve"> </w:t>
      </w:r>
      <w:r w:rsidRPr="0004228B">
        <w:rPr>
          <w:rFonts w:eastAsia="Calibri" w:cs="Times New Roman"/>
        </w:rPr>
        <w:t>and interfering with walking ability</w:t>
      </w:r>
      <w:r>
        <w:rPr>
          <w:rFonts w:eastAsia="Calibri" w:cs="Times New Roman"/>
        </w:rPr>
        <w:t xml:space="preserve"> of cancer </w:t>
      </w:r>
      <w:r w:rsidRPr="008567BC">
        <w:rPr>
          <w:rFonts w:eastAsia="Calibri" w:cs="Times New Roman"/>
          <w:noProof/>
        </w:rPr>
        <w:t>pat</w:t>
      </w:r>
      <w:r>
        <w:rPr>
          <w:rFonts w:eastAsia="Calibri" w:cs="Times New Roman"/>
          <w:noProof/>
        </w:rPr>
        <w:t>i</w:t>
      </w:r>
      <w:r w:rsidRPr="008567BC">
        <w:rPr>
          <w:rFonts w:eastAsia="Calibri" w:cs="Times New Roman"/>
          <w:noProof/>
        </w:rPr>
        <w:t>ents</w:t>
      </w:r>
      <w:r>
        <w:rPr>
          <w:rFonts w:eastAsia="Calibri" w:cs="Times New Roman"/>
        </w:rPr>
        <w:t>,</w:t>
      </w:r>
      <w:r w:rsidRPr="0004228B">
        <w:rPr>
          <w:rFonts w:eastAsia="Calibri" w:cs="Times New Roman"/>
        </w:rPr>
        <w:t xml:space="preserve"> X2 = 6.072, df (3); however, the association was not statistically significant (p-value &gt; 0.05)</w:t>
      </w:r>
      <w:r>
        <w:rPr>
          <w:rFonts w:eastAsia="Calibri" w:cs="Times New Roman"/>
        </w:rPr>
        <w:t>.</w:t>
      </w:r>
      <w:r w:rsidRPr="0004228B">
        <w:rPr>
          <w:rFonts w:eastAsia="Calibri" w:cs="Times New Roman"/>
        </w:rPr>
        <w:t xml:space="preserve"> </w:t>
      </w:r>
      <w:r>
        <w:rPr>
          <w:rFonts w:eastAsia="Calibri" w:cs="Times New Roman"/>
          <w:iCs/>
        </w:rPr>
        <w:t xml:space="preserve">There was also an </w:t>
      </w:r>
      <w:r w:rsidRPr="00D221BE">
        <w:rPr>
          <w:rFonts w:eastAsia="Calibri" w:cs="Times New Roman"/>
          <w:iCs/>
        </w:rPr>
        <w:t>association between cancers</w:t>
      </w:r>
      <w:r>
        <w:rPr>
          <w:rFonts w:eastAsia="Calibri" w:cs="Times New Roman"/>
          <w:iCs/>
        </w:rPr>
        <w:t xml:space="preserve"> pain </w:t>
      </w:r>
      <w:r w:rsidRPr="00D221BE">
        <w:rPr>
          <w:rFonts w:eastAsia="Calibri" w:cs="Times New Roman"/>
          <w:iCs/>
        </w:rPr>
        <w:t>and interfering with patients’ mood, X</w:t>
      </w:r>
      <w:r w:rsidRPr="00D221BE">
        <w:rPr>
          <w:rFonts w:eastAsia="Calibri" w:cs="Times New Roman"/>
          <w:iCs/>
          <w:vertAlign w:val="superscript"/>
        </w:rPr>
        <w:t>2</w:t>
      </w:r>
      <w:r>
        <w:rPr>
          <w:rFonts w:eastAsia="Calibri" w:cs="Times New Roman"/>
          <w:iCs/>
        </w:rPr>
        <w:t xml:space="preserve"> = 2.167, df (3); but </w:t>
      </w:r>
      <w:r w:rsidRPr="00D221BE">
        <w:rPr>
          <w:rFonts w:eastAsia="Calibri" w:cs="Times New Roman"/>
          <w:iCs/>
        </w:rPr>
        <w:t>the association was not statistically significant (p-value &gt; 0.05)</w:t>
      </w:r>
      <w:r>
        <w:rPr>
          <w:rFonts w:eastAsia="Calibri" w:cs="Times New Roman"/>
          <w:iCs/>
        </w:rPr>
        <w:t>.</w:t>
      </w:r>
      <w:r w:rsidRPr="007417CA">
        <w:rPr>
          <w:rFonts w:eastAsia="Calibri" w:cs="Times New Roman"/>
        </w:rPr>
        <w:t xml:space="preserve"> </w:t>
      </w:r>
      <w:r w:rsidRPr="0036589B">
        <w:rPr>
          <w:rFonts w:eastAsia="Calibri" w:cs="Times New Roman"/>
        </w:rPr>
        <w:t xml:space="preserve"> Findings</w:t>
      </w:r>
      <w:r>
        <w:rPr>
          <w:rFonts w:eastAsia="Calibri" w:cs="Times New Roman"/>
        </w:rPr>
        <w:t xml:space="preserve"> on patients’ relationship with others </w:t>
      </w:r>
      <w:r w:rsidRPr="0036589B">
        <w:rPr>
          <w:rFonts w:eastAsia="Calibri" w:cs="Times New Roman"/>
        </w:rPr>
        <w:t>indicated the existence of an association between cancers and the pain’s e</w:t>
      </w:r>
      <w:r>
        <w:rPr>
          <w:rFonts w:eastAsia="Calibri" w:cs="Times New Roman"/>
        </w:rPr>
        <w:t xml:space="preserve">ffect on patients’ relationships as, </w:t>
      </w:r>
      <w:r w:rsidRPr="0036589B">
        <w:rPr>
          <w:rFonts w:eastAsia="Calibri" w:cs="Times New Roman"/>
        </w:rPr>
        <w:t>X2</w:t>
      </w:r>
      <w:r w:rsidRPr="0036589B">
        <w:rPr>
          <w:rFonts w:cs="Times New Roman"/>
          <w:color w:val="000000"/>
        </w:rPr>
        <w:t xml:space="preserve"> = 3.869, df (3); however, the association was not statistically significant (p-value &gt; 0.05)</w:t>
      </w:r>
      <w:r>
        <w:rPr>
          <w:rFonts w:cs="Times New Roman"/>
          <w:color w:val="000000"/>
        </w:rPr>
        <w:t xml:space="preserve">. While on qualitative analysis there is the </w:t>
      </w:r>
      <w:r w:rsidRPr="008567BC">
        <w:rPr>
          <w:rFonts w:cs="Times New Roman"/>
          <w:noProof/>
          <w:color w:val="000000"/>
        </w:rPr>
        <w:t>negative</w:t>
      </w:r>
      <w:r>
        <w:rPr>
          <w:rFonts w:cs="Times New Roman"/>
          <w:color w:val="000000"/>
        </w:rPr>
        <w:t xml:space="preserve"> impact of cancer pain on patient mood, walk and relationship with others, </w:t>
      </w:r>
      <w:r w:rsidRPr="008567BC">
        <w:rPr>
          <w:rFonts w:cs="Times New Roman"/>
          <w:noProof/>
          <w:color w:val="000000"/>
        </w:rPr>
        <w:t>however</w:t>
      </w:r>
      <w:r>
        <w:rPr>
          <w:rFonts w:cs="Times New Roman"/>
          <w:noProof/>
          <w:color w:val="000000"/>
        </w:rPr>
        <w:t>,</w:t>
      </w:r>
      <w:r>
        <w:rPr>
          <w:rFonts w:cs="Times New Roman"/>
          <w:color w:val="000000"/>
        </w:rPr>
        <w:t xml:space="preserve"> this was </w:t>
      </w:r>
      <w:r w:rsidRPr="00677C4D">
        <w:rPr>
          <w:rFonts w:cs="Times New Roman"/>
          <w:color w:val="000000"/>
        </w:rPr>
        <w:t>statistically significant</w:t>
      </w:r>
      <w:r>
        <w:rPr>
          <w:rFonts w:cs="Times New Roman"/>
          <w:color w:val="000000"/>
        </w:rPr>
        <w:t>.</w:t>
      </w:r>
    </w:p>
    <w:p w14:paraId="54AF4DD9" w14:textId="77777777" w:rsidR="00EF4CE4" w:rsidRPr="00180384" w:rsidRDefault="00EF4CE4" w:rsidP="00EF4CE4">
      <w:pPr>
        <w:rPr>
          <w:rFonts w:cs="Times New Roman"/>
          <w:color w:val="000000"/>
        </w:rPr>
      </w:pPr>
      <w:r>
        <w:rPr>
          <w:rFonts w:cs="Times New Roman"/>
          <w:color w:val="000000"/>
        </w:rPr>
        <w:t xml:space="preserve">Similar to this study is, Hsueh-Hsing et al ., (2016) </w:t>
      </w:r>
      <w:r w:rsidRPr="008567BC">
        <w:rPr>
          <w:rFonts w:cs="Times New Roman"/>
          <w:noProof/>
          <w:color w:val="000000"/>
        </w:rPr>
        <w:t>study revealed</w:t>
      </w:r>
      <w:r>
        <w:rPr>
          <w:rFonts w:cs="Times New Roman"/>
          <w:color w:val="000000"/>
        </w:rPr>
        <w:t xml:space="preserve"> 50% of </w:t>
      </w:r>
      <w:r w:rsidRPr="004D33F6">
        <w:rPr>
          <w:rFonts w:cs="Times New Roman"/>
          <w:color w:val="000000"/>
        </w:rPr>
        <w:t>breast cancer patients exper</w:t>
      </w:r>
      <w:r>
        <w:rPr>
          <w:rFonts w:cs="Times New Roman"/>
          <w:color w:val="000000"/>
        </w:rPr>
        <w:t xml:space="preserve">ienced a </w:t>
      </w:r>
      <w:r w:rsidRPr="008567BC">
        <w:rPr>
          <w:rFonts w:cs="Times New Roman"/>
          <w:noProof/>
          <w:color w:val="000000"/>
        </w:rPr>
        <w:t>high</w:t>
      </w:r>
      <w:r>
        <w:rPr>
          <w:rFonts w:cs="Times New Roman"/>
          <w:color w:val="000000"/>
        </w:rPr>
        <w:t xml:space="preserve"> level of depression and psychosocial disorders resulting to </w:t>
      </w:r>
      <w:r>
        <w:rPr>
          <w:rFonts w:cs="Times New Roman"/>
          <w:noProof/>
          <w:color w:val="000000"/>
        </w:rPr>
        <w:t>poor</w:t>
      </w:r>
      <w:r>
        <w:rPr>
          <w:rFonts w:cs="Times New Roman"/>
          <w:color w:val="000000"/>
        </w:rPr>
        <w:t xml:space="preserve"> </w:t>
      </w:r>
      <w:r w:rsidRPr="004D33F6">
        <w:rPr>
          <w:rFonts w:cs="Times New Roman"/>
          <w:color w:val="000000"/>
        </w:rPr>
        <w:t>treatment</w:t>
      </w:r>
      <w:r>
        <w:rPr>
          <w:rFonts w:cs="Times New Roman"/>
          <w:color w:val="000000"/>
        </w:rPr>
        <w:t xml:space="preserve"> outcome and </w:t>
      </w:r>
      <w:r>
        <w:rPr>
          <w:rFonts w:cs="Times New Roman"/>
          <w:noProof/>
          <w:color w:val="000000"/>
        </w:rPr>
        <w:t>reduced</w:t>
      </w:r>
      <w:r>
        <w:rPr>
          <w:rFonts w:cs="Times New Roman"/>
          <w:color w:val="000000"/>
        </w:rPr>
        <w:t xml:space="preserve"> quality of life.</w:t>
      </w:r>
      <w:r w:rsidRPr="004D33F6">
        <w:rPr>
          <w:rFonts w:cs="Times New Roman"/>
          <w:color w:val="000000"/>
        </w:rPr>
        <w:t xml:space="preserve"> </w:t>
      </w:r>
      <w:r>
        <w:rPr>
          <w:rFonts w:cs="Times New Roman"/>
          <w:color w:val="000000"/>
        </w:rPr>
        <w:t xml:space="preserve">Hsueh-Hsing </w:t>
      </w:r>
      <w:r w:rsidRPr="008567BC">
        <w:rPr>
          <w:rFonts w:cs="Times New Roman"/>
          <w:noProof/>
          <w:color w:val="000000"/>
        </w:rPr>
        <w:t>et al</w:t>
      </w:r>
      <w:r>
        <w:rPr>
          <w:rFonts w:cs="Times New Roman"/>
          <w:noProof/>
          <w:color w:val="000000"/>
        </w:rPr>
        <w:t>.</w:t>
      </w:r>
      <w:r>
        <w:rPr>
          <w:rFonts w:cs="Times New Roman"/>
          <w:color w:val="000000"/>
        </w:rPr>
        <w:t xml:space="preserve"> (2013) further explained that depressed mood is </w:t>
      </w:r>
      <w:r w:rsidRPr="004D33F6">
        <w:rPr>
          <w:rFonts w:cs="Times New Roman"/>
          <w:color w:val="000000"/>
        </w:rPr>
        <w:t>negatively related</w:t>
      </w:r>
      <w:r>
        <w:rPr>
          <w:rFonts w:cs="Times New Roman"/>
          <w:color w:val="000000"/>
        </w:rPr>
        <w:t xml:space="preserve"> to </w:t>
      </w:r>
      <w:r w:rsidRPr="004D33F6">
        <w:rPr>
          <w:rFonts w:cs="Times New Roman"/>
          <w:color w:val="000000"/>
        </w:rPr>
        <w:t>several physical and psychological prognostic factor</w:t>
      </w:r>
      <w:r>
        <w:rPr>
          <w:rFonts w:cs="Times New Roman"/>
          <w:color w:val="000000"/>
        </w:rPr>
        <w:t xml:space="preserve">s of cancer patients. </w:t>
      </w:r>
    </w:p>
    <w:p w14:paraId="644A72F1" w14:textId="77777777" w:rsidR="00EF4CE4" w:rsidRPr="00D221BE" w:rsidRDefault="00EF4CE4" w:rsidP="00EF4CE4">
      <w:pPr>
        <w:autoSpaceDE/>
        <w:autoSpaceDN/>
        <w:adjustRightInd/>
        <w:spacing w:after="200"/>
        <w:rPr>
          <w:rFonts w:cs="Times New Roman"/>
          <w:iCs/>
        </w:rPr>
      </w:pPr>
      <w:r>
        <w:rPr>
          <w:rFonts w:cs="Times New Roman"/>
          <w:iCs/>
        </w:rPr>
        <w:t xml:space="preserve">The study used the </w:t>
      </w:r>
      <w:r w:rsidRPr="008567BC">
        <w:rPr>
          <w:rFonts w:cs="Times New Roman"/>
          <w:iCs/>
          <w:noProof/>
        </w:rPr>
        <w:t>ECOG</w:t>
      </w:r>
      <w:r>
        <w:rPr>
          <w:rFonts w:cs="Times New Roman"/>
          <w:iCs/>
        </w:rPr>
        <w:t xml:space="preserve"> performance status to establish</w:t>
      </w:r>
      <w:r w:rsidRPr="007417CA">
        <w:rPr>
          <w:rFonts w:eastAsia="Calibri" w:cs="Times New Roman"/>
        </w:rPr>
        <w:t xml:space="preserve"> </w:t>
      </w:r>
      <w:r w:rsidRPr="007417CA">
        <w:rPr>
          <w:rFonts w:cs="Times New Roman"/>
          <w:iCs/>
        </w:rPr>
        <w:t xml:space="preserve">how </w:t>
      </w:r>
      <w:r>
        <w:rPr>
          <w:rFonts w:cs="Times New Roman"/>
          <w:iCs/>
        </w:rPr>
        <w:t xml:space="preserve">cancer pain had </w:t>
      </w:r>
      <w:r w:rsidRPr="007417CA">
        <w:rPr>
          <w:rFonts w:cs="Times New Roman"/>
          <w:iCs/>
        </w:rPr>
        <w:t>impacts</w:t>
      </w:r>
      <w:r>
        <w:rPr>
          <w:rFonts w:cs="Times New Roman"/>
          <w:iCs/>
        </w:rPr>
        <w:t xml:space="preserve"> on </w:t>
      </w:r>
      <w:r w:rsidRPr="007417CA">
        <w:rPr>
          <w:rFonts w:cs="Times New Roman"/>
          <w:iCs/>
        </w:rPr>
        <w:t>patients’ daily activities</w:t>
      </w:r>
      <w:r>
        <w:rPr>
          <w:rFonts w:cs="Times New Roman"/>
          <w:iCs/>
        </w:rPr>
        <w:t xml:space="preserve">.  ECOG is a tool used to assess the progress of the </w:t>
      </w:r>
      <w:r w:rsidRPr="008567BC">
        <w:rPr>
          <w:rFonts w:cs="Times New Roman"/>
          <w:iCs/>
          <w:noProof/>
        </w:rPr>
        <w:t>disease</w:t>
      </w:r>
      <w:r>
        <w:rPr>
          <w:rFonts w:cs="Times New Roman"/>
          <w:iCs/>
        </w:rPr>
        <w:t xml:space="preserve"> and daily physical activities of cancer patients as they received treatment.   ECOG 1 status revealed 78% (29), 75 % (12) of patients had</w:t>
      </w:r>
      <w:r w:rsidRPr="008D0607">
        <w:rPr>
          <w:rFonts w:cs="Times New Roman"/>
          <w:iCs/>
        </w:rPr>
        <w:t xml:space="preserve"> experie</w:t>
      </w:r>
      <w:r>
        <w:rPr>
          <w:rFonts w:cs="Times New Roman"/>
          <w:iCs/>
        </w:rPr>
        <w:t>nced ECOG status 2, while only 78% (32)</w:t>
      </w:r>
      <w:r w:rsidRPr="008D0607">
        <w:rPr>
          <w:rFonts w:cs="Times New Roman"/>
          <w:iCs/>
        </w:rPr>
        <w:t xml:space="preserve"> had experienced ECOG status 3. Based on these findings, it is possible that </w:t>
      </w:r>
      <w:r>
        <w:rPr>
          <w:rFonts w:cs="Times New Roman"/>
          <w:iCs/>
        </w:rPr>
        <w:t xml:space="preserve">the </w:t>
      </w:r>
      <w:r w:rsidRPr="0082494C">
        <w:rPr>
          <w:rFonts w:cs="Times New Roman"/>
          <w:iCs/>
          <w:noProof/>
        </w:rPr>
        <w:t>patient</w:t>
      </w:r>
      <w:r w:rsidRPr="008D0607">
        <w:rPr>
          <w:rFonts w:cs="Times New Roman"/>
          <w:iCs/>
        </w:rPr>
        <w:t xml:space="preserve"> </w:t>
      </w:r>
      <w:r w:rsidRPr="005C19EF">
        <w:rPr>
          <w:rFonts w:cs="Times New Roman"/>
          <w:iCs/>
          <w:noProof/>
        </w:rPr>
        <w:t>move</w:t>
      </w:r>
      <w:r>
        <w:rPr>
          <w:rFonts w:cs="Times New Roman"/>
          <w:iCs/>
          <w:noProof/>
        </w:rPr>
        <w:t>s</w:t>
      </w:r>
      <w:r w:rsidRPr="008D0607">
        <w:rPr>
          <w:rFonts w:cs="Times New Roman"/>
          <w:iCs/>
        </w:rPr>
        <w:t xml:space="preserve"> up and down the scale due to </w:t>
      </w:r>
      <w:r>
        <w:rPr>
          <w:rFonts w:cs="Times New Roman"/>
          <w:iCs/>
        </w:rPr>
        <w:t xml:space="preserve">the </w:t>
      </w:r>
      <w:r w:rsidRPr="005C19EF">
        <w:rPr>
          <w:rFonts w:cs="Times New Roman"/>
          <w:iCs/>
          <w:noProof/>
        </w:rPr>
        <w:t>effectiveness</w:t>
      </w:r>
      <w:r w:rsidRPr="008D0607">
        <w:rPr>
          <w:rFonts w:cs="Times New Roman"/>
          <w:iCs/>
        </w:rPr>
        <w:t xml:space="preserve"> of their treatment, affecting their ECOG status. The findings also show that in a</w:t>
      </w:r>
      <w:r>
        <w:rPr>
          <w:rFonts w:cs="Times New Roman"/>
          <w:iCs/>
        </w:rPr>
        <w:t xml:space="preserve">ll cancer categories, </w:t>
      </w:r>
      <w:r w:rsidRPr="0082494C">
        <w:rPr>
          <w:rFonts w:cs="Times New Roman"/>
          <w:iCs/>
          <w:noProof/>
        </w:rPr>
        <w:t>female</w:t>
      </w:r>
      <w:r>
        <w:rPr>
          <w:rFonts w:cs="Times New Roman"/>
          <w:iCs/>
          <w:noProof/>
        </w:rPr>
        <w:t>s</w:t>
      </w:r>
      <w:r>
        <w:rPr>
          <w:rFonts w:cs="Times New Roman"/>
          <w:iCs/>
        </w:rPr>
        <w:t xml:space="preserve"> were </w:t>
      </w:r>
      <w:r w:rsidRPr="008D0607">
        <w:rPr>
          <w:rFonts w:cs="Times New Roman"/>
          <w:iCs/>
        </w:rPr>
        <w:t xml:space="preserve">less likely to experience cancer pain compared to the male (OR=0.67). However, the experience is not statistically significant (p-value &gt; 0.05). Those whose ECOG status slightly affecting were more likely to experience cancer </w:t>
      </w:r>
      <w:r>
        <w:rPr>
          <w:rFonts w:cs="Times New Roman"/>
          <w:iCs/>
        </w:rPr>
        <w:t>pain compared to those whose EC</w:t>
      </w:r>
      <w:r w:rsidRPr="008D0607">
        <w:rPr>
          <w:rFonts w:cs="Times New Roman"/>
          <w:iCs/>
        </w:rPr>
        <w:t>OG status are affected (OR=1.125). The patients exp</w:t>
      </w:r>
      <w:r>
        <w:rPr>
          <w:rFonts w:cs="Times New Roman"/>
          <w:iCs/>
        </w:rPr>
        <w:t xml:space="preserve">eriencing ECOG pain level 3 </w:t>
      </w:r>
      <w:r w:rsidRPr="008D0607">
        <w:rPr>
          <w:rFonts w:cs="Times New Roman"/>
          <w:iCs/>
        </w:rPr>
        <w:t>had a statistically significant pain threshold level (</w:t>
      </w:r>
      <w:r w:rsidRPr="0082494C">
        <w:rPr>
          <w:rFonts w:cs="Times New Roman"/>
          <w:iCs/>
          <w:noProof/>
        </w:rPr>
        <w:t>P</w:t>
      </w:r>
      <w:r>
        <w:rPr>
          <w:rFonts w:cs="Times New Roman"/>
          <w:iCs/>
          <w:noProof/>
        </w:rPr>
        <w:t>-</w:t>
      </w:r>
      <w:r w:rsidRPr="0082494C">
        <w:rPr>
          <w:rFonts w:cs="Times New Roman"/>
          <w:iCs/>
          <w:noProof/>
        </w:rPr>
        <w:t>value</w:t>
      </w:r>
      <w:r w:rsidRPr="008D0607">
        <w:rPr>
          <w:rFonts w:cs="Times New Roman"/>
          <w:iCs/>
        </w:rPr>
        <w:t xml:space="preserve"> &lt;0.05)</w:t>
      </w:r>
      <w:r>
        <w:rPr>
          <w:rFonts w:cs="Times New Roman"/>
          <w:iCs/>
        </w:rPr>
        <w:t xml:space="preserve">. </w:t>
      </w:r>
    </w:p>
    <w:p w14:paraId="17288416" w14:textId="77777777" w:rsidR="00EF4CE4" w:rsidRPr="006E58D1" w:rsidRDefault="00EF4CE4" w:rsidP="00EF4CE4">
      <w:pPr>
        <w:rPr>
          <w:rFonts w:eastAsia="Calibri" w:cs="Times New Roman"/>
        </w:rPr>
      </w:pPr>
      <w:r w:rsidRPr="0082494C">
        <w:rPr>
          <w:rFonts w:eastAsia="Calibri" w:cs="Times New Roman"/>
          <w:noProof/>
        </w:rPr>
        <w:t>According to the key informers and clinical nurses, some factors inhibiting patients from accessing cancer pain management care. The factors are: long distances that patient travel to access Medicare/medicine; lack of transport for patient; cost of drugs and accessibility; negative attitude towards treatment; poor transport system; nomadic lifestyle; cultural attitudes towards (health worker and patient); inconsistency of pain medicine intake; and not following pain management instructions provided by the caregivers.</w:t>
      </w:r>
      <w:r>
        <w:rPr>
          <w:rFonts w:eastAsia="Calibri" w:cs="Times New Roman"/>
        </w:rPr>
        <w:t xml:space="preserve"> </w:t>
      </w:r>
      <w:r w:rsidRPr="0082494C">
        <w:rPr>
          <w:rFonts w:eastAsia="Calibri" w:cs="Times New Roman"/>
          <w:noProof/>
        </w:rPr>
        <w:t>Th</w:t>
      </w:r>
      <w:r>
        <w:rPr>
          <w:rFonts w:eastAsia="Calibri" w:cs="Times New Roman"/>
          <w:noProof/>
        </w:rPr>
        <w:t>ese factors are</w:t>
      </w:r>
      <w:r>
        <w:rPr>
          <w:rFonts w:eastAsia="Calibri" w:cs="Times New Roman"/>
        </w:rPr>
        <w:t xml:space="preserve"> similar to </w:t>
      </w:r>
      <w:r w:rsidRPr="00B0457A">
        <w:rPr>
          <w:rFonts w:eastAsia="Calibri" w:cs="Times New Roman"/>
        </w:rPr>
        <w:t xml:space="preserve">  Namukwaya et al., (2011) study that noted </w:t>
      </w:r>
      <w:r>
        <w:rPr>
          <w:rFonts w:eastAsia="Calibri" w:cs="Times New Roman"/>
        </w:rPr>
        <w:t xml:space="preserve">the challenges of cancer pain management as </w:t>
      </w:r>
      <w:r w:rsidRPr="00B0457A">
        <w:rPr>
          <w:rFonts w:eastAsia="Calibri" w:cs="Times New Roman"/>
        </w:rPr>
        <w:t>limited resources a</w:t>
      </w:r>
      <w:r>
        <w:rPr>
          <w:rFonts w:eastAsia="Calibri" w:cs="Times New Roman"/>
        </w:rPr>
        <w:t>nd poor palliative care in</w:t>
      </w:r>
      <w:r w:rsidRPr="00B0457A">
        <w:rPr>
          <w:rFonts w:eastAsia="Calibri" w:cs="Times New Roman"/>
        </w:rPr>
        <w:t xml:space="preserve"> developing countries.  </w:t>
      </w:r>
    </w:p>
    <w:p w14:paraId="085FEF20" w14:textId="77777777" w:rsidR="00EF4CE4" w:rsidRPr="000F0A66" w:rsidRDefault="00EF4CE4" w:rsidP="00EF4CE4">
      <w:pPr>
        <w:rPr>
          <w:rFonts w:cs="Times New Roman"/>
        </w:rPr>
      </w:pPr>
      <w:r w:rsidRPr="0036589B">
        <w:rPr>
          <w:rFonts w:eastAsia="Calibri" w:cs="Times New Roman"/>
        </w:rPr>
        <w:t xml:space="preserve">This study has </w:t>
      </w:r>
      <w:r>
        <w:rPr>
          <w:rFonts w:eastAsia="Calibri" w:cs="Times New Roman"/>
        </w:rPr>
        <w:t xml:space="preserve">therefore </w:t>
      </w:r>
      <w:r w:rsidRPr="0036589B">
        <w:rPr>
          <w:rFonts w:eastAsia="Calibri" w:cs="Times New Roman"/>
        </w:rPr>
        <w:t xml:space="preserve">established that the most </w:t>
      </w:r>
      <w:r w:rsidRPr="0036589B">
        <w:t>inhibiting factors for ca</w:t>
      </w:r>
      <w:r>
        <w:t xml:space="preserve">ncer patient management </w:t>
      </w:r>
      <w:r>
        <w:rPr>
          <w:noProof/>
        </w:rPr>
        <w:t>are</w:t>
      </w:r>
      <w:r>
        <w:t xml:space="preserve"> associated with a </w:t>
      </w:r>
      <w:r w:rsidRPr="0082494C">
        <w:rPr>
          <w:noProof/>
        </w:rPr>
        <w:t>not</w:t>
      </w:r>
      <w:r>
        <w:t xml:space="preserve"> only system that is composed </w:t>
      </w:r>
      <w:r w:rsidRPr="0082494C">
        <w:rPr>
          <w:noProof/>
        </w:rPr>
        <w:t>of inadequate</w:t>
      </w:r>
      <w:r>
        <w:t xml:space="preserve"> of health workers and lack of institutional policies but also patients related factors that includes their cultural </w:t>
      </w:r>
      <w:r w:rsidRPr="0082494C">
        <w:rPr>
          <w:noProof/>
        </w:rPr>
        <w:t>lifestyle</w:t>
      </w:r>
      <w:r>
        <w:t xml:space="preserve"> and attitudes to treatment. </w:t>
      </w:r>
      <w:r>
        <w:rPr>
          <w:rFonts w:cs="Times New Roman"/>
        </w:rPr>
        <w:t>The</w:t>
      </w:r>
      <w:r w:rsidRPr="0036589B">
        <w:rPr>
          <w:rFonts w:cs="Times New Roman"/>
        </w:rPr>
        <w:t xml:space="preserve"> finding</w:t>
      </w:r>
      <w:r>
        <w:rPr>
          <w:rFonts w:cs="Times New Roman"/>
        </w:rPr>
        <w:t xml:space="preserve">s of this study </w:t>
      </w:r>
      <w:r w:rsidRPr="0036589B">
        <w:rPr>
          <w:rFonts w:cs="Times New Roman"/>
        </w:rPr>
        <w:t xml:space="preserve">confirm the findings of Fallon et al., (2006) article that noted that the physical damaged of pain and human emotional processing of such information </w:t>
      </w:r>
      <w:r w:rsidRPr="0082494C">
        <w:rPr>
          <w:rFonts w:cs="Times New Roman"/>
          <w:noProof/>
        </w:rPr>
        <w:t>is entwined</w:t>
      </w:r>
      <w:r w:rsidRPr="0036589B">
        <w:rPr>
          <w:rFonts w:cs="Times New Roman"/>
        </w:rPr>
        <w:t xml:space="preserve"> in the nervous system. Thus, patients’ perceptions’ like sleeplessness, anxiety and fear that </w:t>
      </w:r>
      <w:r w:rsidRPr="0082494C">
        <w:rPr>
          <w:rFonts w:cs="Times New Roman"/>
          <w:noProof/>
        </w:rPr>
        <w:t>are perceived</w:t>
      </w:r>
      <w:r w:rsidRPr="0036589B">
        <w:rPr>
          <w:rFonts w:cs="Times New Roman"/>
        </w:rPr>
        <w:t xml:space="preserve"> in limbic system and cortex </w:t>
      </w:r>
      <w:r>
        <w:rPr>
          <w:rFonts w:cs="Times New Roman"/>
          <w:noProof/>
        </w:rPr>
        <w:t>influences</w:t>
      </w:r>
      <w:r w:rsidRPr="0036589B">
        <w:rPr>
          <w:rFonts w:cs="Times New Roman"/>
        </w:rPr>
        <w:t xml:space="preserve"> how </w:t>
      </w:r>
      <w:r>
        <w:rPr>
          <w:rFonts w:cs="Times New Roman"/>
        </w:rPr>
        <w:t xml:space="preserve">an </w:t>
      </w:r>
      <w:r w:rsidRPr="0082494C">
        <w:rPr>
          <w:rFonts w:cs="Times New Roman"/>
          <w:noProof/>
        </w:rPr>
        <w:t>individual</w:t>
      </w:r>
      <w:r w:rsidRPr="0036589B">
        <w:rPr>
          <w:rFonts w:cs="Times New Roman"/>
        </w:rPr>
        <w:t xml:space="preserve"> perceives pain. Hence, uncontrolled pain experience </w:t>
      </w:r>
      <w:r w:rsidRPr="0082494C">
        <w:rPr>
          <w:rFonts w:cs="Times New Roman"/>
          <w:noProof/>
        </w:rPr>
        <w:t>results</w:t>
      </w:r>
      <w:r>
        <w:rPr>
          <w:rFonts w:cs="Times New Roman"/>
          <w:noProof/>
        </w:rPr>
        <w:t xml:space="preserve"> in</w:t>
      </w:r>
      <w:r w:rsidRPr="0036589B">
        <w:rPr>
          <w:rFonts w:cs="Times New Roman"/>
        </w:rPr>
        <w:t xml:space="preserve"> mood disturbances and when pain is controlled</w:t>
      </w:r>
      <w:r w:rsidRPr="0036589B">
        <w:rPr>
          <w:rFonts w:ascii="New-Baskerville-RomanA" w:eastAsia="Calibri" w:hAnsi="New-Baskerville-RomanA" w:cs="New-Baskerville-RomanA"/>
          <w:color w:val="292526"/>
          <w:sz w:val="17"/>
          <w:szCs w:val="17"/>
        </w:rPr>
        <w:t xml:space="preserve"> </w:t>
      </w:r>
      <w:r w:rsidRPr="0036589B">
        <w:rPr>
          <w:rFonts w:cs="Times New Roman"/>
        </w:rPr>
        <w:t xml:space="preserve">mood improves. On the other finding exhibited by this study is that patients experiencing pain tended to shy away from approaching nurses and doctors to explain the true state of their pain. This was </w:t>
      </w:r>
      <w:r>
        <w:rPr>
          <w:rFonts w:cs="Times New Roman"/>
        </w:rPr>
        <w:t xml:space="preserve">an </w:t>
      </w:r>
      <w:r w:rsidRPr="0082494C">
        <w:rPr>
          <w:rFonts w:cs="Times New Roman"/>
          <w:noProof/>
        </w:rPr>
        <w:t>occasion</w:t>
      </w:r>
      <w:r w:rsidRPr="0036589B">
        <w:rPr>
          <w:rFonts w:cs="Times New Roman"/>
        </w:rPr>
        <w:t xml:space="preserve"> by patients’ fear of doctors and nurses. Patients noted that asking nurses or doctors for help can be perceived as being rude or annoying. So, to avoid being perceived as stubborn or annoying, patients keep to themselves regardless of their pain. Fallon et al., (2006) had noted this kind of patients’ behavior in his article. In his study, he noted that over 80% of cancer pain can be controlled considering patients’ perception as their assessor. </w:t>
      </w:r>
      <w:r>
        <w:rPr>
          <w:rFonts w:cs="Times New Roman"/>
          <w:noProof/>
        </w:rPr>
        <w:t>The p</w:t>
      </w:r>
      <w:r w:rsidRPr="0078309A">
        <w:rPr>
          <w:rFonts w:cs="Times New Roman"/>
          <w:noProof/>
        </w:rPr>
        <w:t>atient</w:t>
      </w:r>
      <w:r w:rsidRPr="0036589B">
        <w:rPr>
          <w:rFonts w:cs="Times New Roman"/>
        </w:rPr>
        <w:t xml:space="preserve"> feels the nurses or doctors are friendly enough</w:t>
      </w:r>
      <w:r>
        <w:rPr>
          <w:rFonts w:cs="Times New Roman"/>
          <w:noProof/>
        </w:rPr>
        <w:t>;</w:t>
      </w:r>
      <w:r w:rsidRPr="0078309A">
        <w:rPr>
          <w:rFonts w:cs="Times New Roman"/>
          <w:noProof/>
        </w:rPr>
        <w:t xml:space="preserve"> they</w:t>
      </w:r>
      <w:r w:rsidRPr="0036589B">
        <w:rPr>
          <w:rFonts w:cs="Times New Roman"/>
        </w:rPr>
        <w:t xml:space="preserve"> tend to be open</w:t>
      </w:r>
      <w:r>
        <w:rPr>
          <w:rFonts w:cs="Times New Roman"/>
        </w:rPr>
        <w:t xml:space="preserve"> </w:t>
      </w:r>
      <w:r w:rsidRPr="0036589B">
        <w:rPr>
          <w:rFonts w:cs="Times New Roman"/>
        </w:rPr>
        <w:t>about their pain and vice versa.</w:t>
      </w:r>
    </w:p>
    <w:p w14:paraId="63655BC4" w14:textId="2A5B7244" w:rsidR="00EF4CE4" w:rsidRPr="00F55561" w:rsidRDefault="008D2F6F" w:rsidP="00EF4CE4">
      <w:pPr>
        <w:pStyle w:val="Heading3"/>
      </w:pPr>
      <w:bookmarkStart w:id="635" w:name="_Toc524944511"/>
      <w:bookmarkStart w:id="636" w:name="_Toc525617826"/>
      <w:r>
        <w:rPr>
          <w:lang w:val="en-US"/>
        </w:rPr>
        <w:t xml:space="preserve">4.4.5: </w:t>
      </w:r>
      <w:r w:rsidR="00EF4CE4">
        <w:rPr>
          <w:lang w:val="en-US"/>
        </w:rPr>
        <w:t xml:space="preserve"> </w:t>
      </w:r>
      <w:r w:rsidR="00EF4CE4" w:rsidRPr="0082494C">
        <w:rPr>
          <w:noProof/>
        </w:rPr>
        <w:t>Social</w:t>
      </w:r>
      <w:r w:rsidR="00EF4CE4">
        <w:rPr>
          <w:noProof/>
        </w:rPr>
        <w:t>-</w:t>
      </w:r>
      <w:r w:rsidR="00EF4CE4" w:rsidRPr="0082494C">
        <w:rPr>
          <w:noProof/>
        </w:rPr>
        <w:t>cultural</w:t>
      </w:r>
      <w:r w:rsidR="00EF4CE4" w:rsidRPr="00F55561">
        <w:t xml:space="preserve"> practices in the cancer pain management</w:t>
      </w:r>
      <w:bookmarkEnd w:id="635"/>
      <w:bookmarkEnd w:id="636"/>
      <w:r w:rsidR="00EF4CE4" w:rsidRPr="00F55561">
        <w:t xml:space="preserve"> </w:t>
      </w:r>
    </w:p>
    <w:p w14:paraId="427E506F" w14:textId="77777777" w:rsidR="00EF4CE4" w:rsidRPr="00E85A6A" w:rsidRDefault="00EF4CE4" w:rsidP="00EF4CE4">
      <w:pPr>
        <w:rPr>
          <w:rFonts w:cs="Times New Roman"/>
        </w:rPr>
      </w:pPr>
      <w:r>
        <w:rPr>
          <w:rFonts w:cs="Times New Roman"/>
        </w:rPr>
        <w:t xml:space="preserve"> </w:t>
      </w:r>
      <w:r w:rsidRPr="00E85A6A">
        <w:rPr>
          <w:rFonts w:cs="Times New Roman"/>
        </w:rPr>
        <w:t xml:space="preserve">The study determined the ethnic background of the patients since every community has its lifestyle that may or may not contribute to the contraction of cancer. In this study, ethnic background </w:t>
      </w:r>
      <w:r w:rsidRPr="0078309A">
        <w:rPr>
          <w:rFonts w:cs="Times New Roman"/>
          <w:noProof/>
        </w:rPr>
        <w:t>was broadly defined</w:t>
      </w:r>
      <w:r w:rsidRPr="00E85A6A">
        <w:rPr>
          <w:rFonts w:cs="Times New Roman"/>
        </w:rPr>
        <w:t xml:space="preserve"> as either Somali or non-Somali. </w:t>
      </w:r>
      <w:r>
        <w:rPr>
          <w:rFonts w:cs="Times New Roman"/>
          <w:noProof/>
        </w:rPr>
        <w:t>Somali people predominantly occupy Garissa town</w:t>
      </w:r>
      <w:r w:rsidRPr="0082494C">
        <w:rPr>
          <w:rFonts w:cs="Times New Roman"/>
          <w:noProof/>
        </w:rPr>
        <w:t>,</w:t>
      </w:r>
      <w:r w:rsidRPr="00E85A6A">
        <w:rPr>
          <w:rFonts w:cs="Times New Roman"/>
        </w:rPr>
        <w:t xml:space="preserve"> </w:t>
      </w:r>
      <w:r w:rsidRPr="0082494C">
        <w:rPr>
          <w:rFonts w:cs="Times New Roman"/>
          <w:noProof/>
        </w:rPr>
        <w:t>and</w:t>
      </w:r>
      <w:r w:rsidRPr="00E85A6A">
        <w:rPr>
          <w:rFonts w:cs="Times New Roman"/>
        </w:rPr>
        <w:t xml:space="preserve"> so it was expected that they would form most respondents. In the study, there were 68.1% (64) Somalis and 31.9% (30) non-Somalis.   The study also gathered their educational background. Education is a key to information, with different level of education; Information gathered can be reliable, as this will ensure varying feedback from different people </w:t>
      </w:r>
      <w:r>
        <w:rPr>
          <w:rFonts w:cs="Times New Roman"/>
          <w:noProof/>
        </w:rPr>
        <w:t>is</w:t>
      </w:r>
      <w:r w:rsidRPr="00E85A6A">
        <w:rPr>
          <w:rFonts w:cs="Times New Roman"/>
        </w:rPr>
        <w:t xml:space="preserve"> considered as opposed to the people of the same level of education. As indicated in most of the respondents at 44.7% had no formal education</w:t>
      </w:r>
      <w:r>
        <w:rPr>
          <w:rFonts w:cs="Times New Roman"/>
        </w:rPr>
        <w:t xml:space="preserve"> confirming</w:t>
      </w:r>
      <w:r w:rsidRPr="00E85A6A">
        <w:rPr>
          <w:rFonts w:cs="Times New Roman"/>
        </w:rPr>
        <w:t xml:space="preserve"> many studies carried out in the region. Most people living in Garissa are nomadic and hence have low levels of access to education, both </w:t>
      </w:r>
      <w:r>
        <w:rPr>
          <w:rFonts w:cs="Times New Roman"/>
          <w:noProof/>
        </w:rPr>
        <w:t>primary</w:t>
      </w:r>
      <w:r w:rsidRPr="00E85A6A">
        <w:rPr>
          <w:rFonts w:cs="Times New Roman"/>
        </w:rPr>
        <w:t xml:space="preserve"> and tertiary. Most of the cancer patients interviewed earned less than Kshs. 23,670 per month depicting the level of poverty among them</w:t>
      </w:r>
    </w:p>
    <w:p w14:paraId="02E09130" w14:textId="77777777" w:rsidR="00EF4CE4" w:rsidRPr="00985725" w:rsidRDefault="00EF4CE4" w:rsidP="00EF4CE4">
      <w:pPr>
        <w:rPr>
          <w:rFonts w:cs="Times New Roman"/>
        </w:rPr>
      </w:pPr>
      <w:r w:rsidRPr="0036589B">
        <w:rPr>
          <w:rFonts w:cs="Times New Roman"/>
        </w:rPr>
        <w:t xml:space="preserve">Similarly, </w:t>
      </w:r>
      <w:r w:rsidRPr="0036589B">
        <w:rPr>
          <w:rFonts w:cs="Times New Roman"/>
          <w:bCs/>
        </w:rPr>
        <w:t xml:space="preserve">Oluyinka and Dlitt (2015) study on experiences of pain among </w:t>
      </w:r>
      <w:r w:rsidRPr="0078309A">
        <w:rPr>
          <w:rFonts w:cs="Times New Roman"/>
          <w:bCs/>
          <w:noProof/>
        </w:rPr>
        <w:t>postoperative</w:t>
      </w:r>
      <w:r w:rsidRPr="0036589B">
        <w:rPr>
          <w:rFonts w:cs="Times New Roman"/>
          <w:bCs/>
        </w:rPr>
        <w:t xml:space="preserve"> patients in Ghanaian Surgical hospitals noted that psycho-social and cultural factors impeded effective communications between patients and </w:t>
      </w:r>
      <w:r w:rsidRPr="0078309A">
        <w:rPr>
          <w:rFonts w:cs="Times New Roman"/>
          <w:bCs/>
          <w:noProof/>
        </w:rPr>
        <w:t>healthcare</w:t>
      </w:r>
      <w:r w:rsidRPr="0036589B">
        <w:rPr>
          <w:rFonts w:cs="Times New Roman"/>
          <w:bCs/>
        </w:rPr>
        <w:t xml:space="preserve"> workers on palliative care. This finding is not a new phenomenon. Different cultures approach and treat people in authority differently. For most African cultures, patients treat doct</w:t>
      </w:r>
      <w:r>
        <w:rPr>
          <w:rFonts w:cs="Times New Roman"/>
          <w:bCs/>
        </w:rPr>
        <w:t xml:space="preserve">ors and nurse with high regard </w:t>
      </w:r>
      <w:r w:rsidRPr="0036589B">
        <w:rPr>
          <w:rFonts w:cs="Times New Roman"/>
          <w:bCs/>
        </w:rPr>
        <w:t>and thus why they might feel intimidated, or afraid to approach the doctors of nurse</w:t>
      </w:r>
      <w:r>
        <w:rPr>
          <w:rFonts w:cs="Times New Roman"/>
          <w:bCs/>
        </w:rPr>
        <w:t xml:space="preserve">s in case of any pain intensity. </w:t>
      </w:r>
      <w:r w:rsidRPr="0036589B">
        <w:rPr>
          <w:rFonts w:cs="Times New Roman"/>
          <w:bCs/>
        </w:rPr>
        <w:t xml:space="preserve">Oluyinka and Dlitt (2015) study had also found that the health system available in Ghana has inherent biases particularly </w:t>
      </w:r>
      <w:r w:rsidRPr="0078309A">
        <w:rPr>
          <w:rFonts w:cs="Times New Roman"/>
          <w:bCs/>
          <w:noProof/>
        </w:rPr>
        <w:t>healthcare</w:t>
      </w:r>
      <w:r w:rsidRPr="0036589B">
        <w:rPr>
          <w:rFonts w:cs="Times New Roman"/>
          <w:bCs/>
        </w:rPr>
        <w:t xml:space="preserve"> personnel attitudes towards patients and vice versa. </w:t>
      </w:r>
      <w:r w:rsidRPr="0078309A">
        <w:rPr>
          <w:rFonts w:cs="Times New Roman"/>
          <w:bCs/>
          <w:noProof/>
        </w:rPr>
        <w:t>Th</w:t>
      </w:r>
      <w:r>
        <w:rPr>
          <w:rFonts w:cs="Times New Roman"/>
          <w:bCs/>
          <w:noProof/>
        </w:rPr>
        <w:t>e biases in healthcare is</w:t>
      </w:r>
      <w:r w:rsidRPr="0036589B">
        <w:rPr>
          <w:rFonts w:cs="Times New Roman"/>
          <w:bCs/>
        </w:rPr>
        <w:t xml:space="preserve"> similarly exhibi</w:t>
      </w:r>
      <w:r>
        <w:rPr>
          <w:rFonts w:cs="Times New Roman"/>
          <w:bCs/>
        </w:rPr>
        <w:t>ted by this study since patients</w:t>
      </w:r>
      <w:r w:rsidRPr="0036589B">
        <w:rPr>
          <w:rFonts w:cs="Times New Roman"/>
          <w:bCs/>
        </w:rPr>
        <w:t xml:space="preserve"> complained fearing</w:t>
      </w:r>
      <w:r>
        <w:rPr>
          <w:rFonts w:cs="Times New Roman"/>
          <w:bCs/>
        </w:rPr>
        <w:t xml:space="preserve"> to upset nurses</w:t>
      </w:r>
      <w:r w:rsidRPr="0036589B">
        <w:rPr>
          <w:rFonts w:cs="Times New Roman"/>
          <w:bCs/>
        </w:rPr>
        <w:t xml:space="preserve"> while at the same time, they complained about </w:t>
      </w:r>
      <w:r>
        <w:rPr>
          <w:rFonts w:cs="Times New Roman"/>
          <w:bCs/>
          <w:noProof/>
        </w:rPr>
        <w:t>lousy</w:t>
      </w:r>
      <w:r w:rsidRPr="0036589B">
        <w:rPr>
          <w:rFonts w:cs="Times New Roman"/>
          <w:bCs/>
        </w:rPr>
        <w:t xml:space="preserve"> attitude of nurses towards them.</w:t>
      </w:r>
    </w:p>
    <w:p w14:paraId="7C2E9043" w14:textId="77777777" w:rsidR="00EF4CE4" w:rsidRPr="0036589B" w:rsidRDefault="00EF4CE4" w:rsidP="00EF4CE4">
      <w:r w:rsidRPr="0036589B">
        <w:rPr>
          <w:rFonts w:cs="Times New Roman"/>
        </w:rPr>
        <w:t>The findings show that patients relied on several mechanisms including religious practices such as reading the Quran and taking some herbal medication. Some of the alternative medicine listed by the FDGs included Somali herbs such as ‘</w:t>
      </w:r>
      <w:r w:rsidRPr="0036589B">
        <w:rPr>
          <w:rFonts w:cs="Times New Roman"/>
          <w:i/>
        </w:rPr>
        <w:t>Malmal</w:t>
      </w:r>
      <w:r w:rsidRPr="0036589B">
        <w:rPr>
          <w:rFonts w:cs="Times New Roman"/>
        </w:rPr>
        <w:t>’ kn</w:t>
      </w:r>
      <w:r>
        <w:rPr>
          <w:rFonts w:cs="Times New Roman"/>
        </w:rPr>
        <w:t xml:space="preserve">own </w:t>
      </w:r>
      <w:r w:rsidRPr="0078309A">
        <w:rPr>
          <w:rFonts w:cs="Times New Roman"/>
          <w:noProof/>
        </w:rPr>
        <w:t>comiphoramyrra</w:t>
      </w:r>
      <w:r>
        <w:rPr>
          <w:rFonts w:cs="Times New Roman"/>
        </w:rPr>
        <w:t xml:space="preserve"> , </w:t>
      </w:r>
      <w:r w:rsidRPr="0036589B">
        <w:rPr>
          <w:rFonts w:cs="Times New Roman"/>
          <w:i/>
        </w:rPr>
        <w:t>‘</w:t>
      </w:r>
      <w:r w:rsidRPr="0078309A">
        <w:rPr>
          <w:rFonts w:cs="Times New Roman"/>
          <w:i/>
          <w:noProof/>
        </w:rPr>
        <w:t>huruud</w:t>
      </w:r>
      <w:r w:rsidRPr="0036589B">
        <w:rPr>
          <w:rFonts w:cs="Times New Roman"/>
          <w:i/>
        </w:rPr>
        <w:t>’</w:t>
      </w:r>
      <w:r w:rsidRPr="0036589B">
        <w:rPr>
          <w:rFonts w:cs="Times New Roman"/>
        </w:rPr>
        <w:t xml:space="preserve"> Turmeric,  </w:t>
      </w:r>
      <w:r w:rsidRPr="0036589B">
        <w:rPr>
          <w:rFonts w:cs="Times New Roman"/>
          <w:i/>
        </w:rPr>
        <w:t>‘</w:t>
      </w:r>
      <w:r w:rsidRPr="0078309A">
        <w:rPr>
          <w:rFonts w:cs="Times New Roman"/>
          <w:i/>
          <w:noProof/>
        </w:rPr>
        <w:t>qorfe</w:t>
      </w:r>
      <w:r w:rsidRPr="0036589B">
        <w:rPr>
          <w:rFonts w:cs="Times New Roman"/>
          <w:i/>
        </w:rPr>
        <w:t>’</w:t>
      </w:r>
      <w:r w:rsidRPr="0036589B">
        <w:t xml:space="preserve"> </w:t>
      </w:r>
      <w:r w:rsidRPr="0036589B">
        <w:rPr>
          <w:rFonts w:cs="Times New Roman"/>
        </w:rPr>
        <w:t>Cinnamon,  ‘</w:t>
      </w:r>
      <w:r w:rsidRPr="0078309A">
        <w:rPr>
          <w:rFonts w:cs="Times New Roman"/>
          <w:i/>
          <w:iCs/>
          <w:noProof/>
        </w:rPr>
        <w:t>hulbad</w:t>
      </w:r>
      <w:r w:rsidRPr="0036589B">
        <w:rPr>
          <w:rFonts w:cs="Times New Roman"/>
          <w:i/>
          <w:iCs/>
        </w:rPr>
        <w:t>’</w:t>
      </w:r>
      <w:r w:rsidRPr="0036589B">
        <w:t xml:space="preserve"> </w:t>
      </w:r>
      <w:r w:rsidRPr="0036589B">
        <w:rPr>
          <w:rFonts w:cs="Times New Roman"/>
          <w:iCs/>
        </w:rPr>
        <w:t xml:space="preserve">Fenugreek,  </w:t>
      </w:r>
      <w:r w:rsidRPr="0036589B">
        <w:t xml:space="preserve"> ‘</w:t>
      </w:r>
      <w:r w:rsidRPr="0078309A">
        <w:rPr>
          <w:rFonts w:cs="Times New Roman"/>
          <w:iCs/>
          <w:noProof/>
        </w:rPr>
        <w:t>sinjibiil</w:t>
      </w:r>
      <w:r w:rsidRPr="0036589B">
        <w:rPr>
          <w:rFonts w:cs="Times New Roman"/>
          <w:iCs/>
        </w:rPr>
        <w:t>’</w:t>
      </w:r>
      <w:r w:rsidRPr="0036589B">
        <w:t xml:space="preserve"> </w:t>
      </w:r>
      <w:r w:rsidRPr="0036589B">
        <w:rPr>
          <w:rFonts w:cs="Times New Roman"/>
          <w:iCs/>
        </w:rPr>
        <w:t xml:space="preserve">Ginger, </w:t>
      </w:r>
      <w:r w:rsidRPr="0036589B">
        <w:t>‘</w:t>
      </w:r>
      <w:r w:rsidRPr="0078309A">
        <w:rPr>
          <w:rFonts w:cs="Times New Roman"/>
          <w:i/>
          <w:iCs/>
          <w:noProof/>
        </w:rPr>
        <w:t>filfil</w:t>
      </w:r>
      <w:r w:rsidRPr="0036589B">
        <w:rPr>
          <w:rFonts w:cs="Times New Roman"/>
          <w:i/>
          <w:iCs/>
        </w:rPr>
        <w:t>’</w:t>
      </w:r>
      <w:r w:rsidRPr="0036589B">
        <w:t xml:space="preserve"> </w:t>
      </w:r>
      <w:r w:rsidRPr="0036589B">
        <w:rPr>
          <w:rFonts w:cs="Times New Roman"/>
          <w:iCs/>
        </w:rPr>
        <w:t>Black pepper, ‘</w:t>
      </w:r>
      <w:r w:rsidRPr="0078309A">
        <w:rPr>
          <w:rFonts w:cs="Times New Roman"/>
          <w:iCs/>
          <w:noProof/>
        </w:rPr>
        <w:t>Likke</w:t>
      </w:r>
      <w:r w:rsidRPr="0036589B">
        <w:rPr>
          <w:rFonts w:cs="Times New Roman"/>
          <w:iCs/>
        </w:rPr>
        <w:t>’( root of the tree crashed to form powder  Diinsi )</w:t>
      </w:r>
      <w:r w:rsidRPr="0036589B">
        <w:t xml:space="preserve">. </w:t>
      </w:r>
      <w:r w:rsidRPr="0036589B">
        <w:rPr>
          <w:rFonts w:eastAsia="Calibri" w:cs="Times New Roman"/>
          <w:szCs w:val="22"/>
        </w:rPr>
        <w:t xml:space="preserve">The findings show that in all cancer categories, </w:t>
      </w:r>
      <w:r w:rsidRPr="0078309A">
        <w:rPr>
          <w:rFonts w:eastAsia="Calibri" w:cs="Times New Roman"/>
          <w:noProof/>
          <w:szCs w:val="22"/>
        </w:rPr>
        <w:t>female</w:t>
      </w:r>
      <w:r>
        <w:rPr>
          <w:rFonts w:eastAsia="Calibri" w:cs="Times New Roman"/>
          <w:noProof/>
          <w:szCs w:val="22"/>
        </w:rPr>
        <w:t>s</w:t>
      </w:r>
      <w:r w:rsidRPr="0036589B">
        <w:rPr>
          <w:rFonts w:eastAsia="Calibri" w:cs="Times New Roman"/>
          <w:szCs w:val="22"/>
        </w:rPr>
        <w:t xml:space="preserve"> were less likely to experience cancer pain compared to the male</w:t>
      </w:r>
      <w:r>
        <w:rPr>
          <w:rFonts w:eastAsia="Calibri" w:cs="Times New Roman"/>
          <w:noProof/>
          <w:szCs w:val="22"/>
        </w:rPr>
        <w:t>. H</w:t>
      </w:r>
      <w:r w:rsidRPr="0078309A">
        <w:rPr>
          <w:rFonts w:eastAsia="Calibri" w:cs="Times New Roman"/>
          <w:noProof/>
          <w:szCs w:val="22"/>
        </w:rPr>
        <w:t>owever</w:t>
      </w:r>
      <w:r w:rsidRPr="0036589B">
        <w:rPr>
          <w:rFonts w:eastAsia="Calibri" w:cs="Times New Roman"/>
          <w:szCs w:val="22"/>
        </w:rPr>
        <w:t xml:space="preserve">, men were more likely to experience psychological and physical pain compared to women, </w:t>
      </w:r>
    </w:p>
    <w:p w14:paraId="21615288" w14:textId="77777777" w:rsidR="00EF4CE4" w:rsidRDefault="00EF4CE4" w:rsidP="00EF4CE4">
      <w:pPr>
        <w:rPr>
          <w:rFonts w:cs="Times New Roman"/>
        </w:rPr>
      </w:pPr>
      <w:r w:rsidRPr="0036589B">
        <w:rPr>
          <w:rFonts w:eastAsia="Calibri" w:cs="Times New Roman"/>
        </w:rPr>
        <w:t xml:space="preserve">This finding is in line with the findings by </w:t>
      </w:r>
      <w:r w:rsidRPr="0036589B">
        <w:t>Alebi and Mohamed (2016) who found that cancer patients do sometimes rely on more than f</w:t>
      </w:r>
      <w:r w:rsidRPr="0036589B">
        <w:rPr>
          <w:rFonts w:cs="Times New Roman"/>
          <w:iCs/>
        </w:rPr>
        <w:t xml:space="preserve">orty-seven medicinal plants and traditional healers, particularly in Somali and Ethiopia for the treatment. Garissa </w:t>
      </w:r>
      <w:r w:rsidRPr="0078309A">
        <w:rPr>
          <w:rFonts w:cs="Times New Roman"/>
          <w:iCs/>
          <w:noProof/>
        </w:rPr>
        <w:t>being predominantly</w:t>
      </w:r>
      <w:r>
        <w:rPr>
          <w:rFonts w:cs="Times New Roman"/>
          <w:iCs/>
        </w:rPr>
        <w:t xml:space="preserve"> occupied by Somali </w:t>
      </w:r>
      <w:r w:rsidRPr="0078309A">
        <w:rPr>
          <w:rFonts w:cs="Times New Roman"/>
          <w:iCs/>
          <w:noProof/>
        </w:rPr>
        <w:t>comm</w:t>
      </w:r>
      <w:r>
        <w:rPr>
          <w:rFonts w:cs="Times New Roman"/>
          <w:iCs/>
          <w:noProof/>
        </w:rPr>
        <w:t>un</w:t>
      </w:r>
      <w:r w:rsidRPr="0078309A">
        <w:rPr>
          <w:rFonts w:cs="Times New Roman"/>
          <w:iCs/>
          <w:noProof/>
        </w:rPr>
        <w:t>ity</w:t>
      </w:r>
      <w:r>
        <w:rPr>
          <w:rFonts w:cs="Times New Roman"/>
          <w:iCs/>
        </w:rPr>
        <w:t>, this explains</w:t>
      </w:r>
      <w:r w:rsidRPr="0036589B">
        <w:rPr>
          <w:rFonts w:cs="Times New Roman"/>
          <w:iCs/>
        </w:rPr>
        <w:t xml:space="preserve"> why patients under this study resorted</w:t>
      </w:r>
      <w:r>
        <w:rPr>
          <w:rFonts w:cs="Times New Roman"/>
          <w:iCs/>
        </w:rPr>
        <w:t xml:space="preserve"> to various types of herbs. </w:t>
      </w:r>
      <w:r w:rsidRPr="0036589B">
        <w:rPr>
          <w:rFonts w:cs="Times New Roman"/>
          <w:iCs/>
        </w:rPr>
        <w:t xml:space="preserve"> </w:t>
      </w:r>
      <w:r w:rsidRPr="0036589B">
        <w:rPr>
          <w:rFonts w:cs="Times New Roman"/>
        </w:rPr>
        <w:t xml:space="preserve">On the use of herbal medicine as had been established by the findings of this study, World Health Organization (2008) study had earlier documented that there is a 70%-80% use of complementary and alternative medicine (CAM) among the public of many developed countries. Equally, Molassiotis et al., (2005) study reported </w:t>
      </w:r>
      <w:r w:rsidRPr="0078309A">
        <w:rPr>
          <w:rFonts w:cs="Times New Roman"/>
          <w:noProof/>
        </w:rPr>
        <w:t>increased</w:t>
      </w:r>
      <w:r w:rsidRPr="0036589B">
        <w:rPr>
          <w:rFonts w:cs="Times New Roman"/>
        </w:rPr>
        <w:t xml:space="preserve"> use of CAM product by 30% among cancer patients after cancer diagnosis coupled with other non-pharmaceutical like relaxation, guided imagery, hypnosis, and acupuncture. This case </w:t>
      </w:r>
      <w:r w:rsidRPr="0078309A">
        <w:rPr>
          <w:rFonts w:cs="Times New Roman"/>
          <w:noProof/>
        </w:rPr>
        <w:t>is exacerbated</w:t>
      </w:r>
      <w:r w:rsidRPr="0036589B">
        <w:rPr>
          <w:rFonts w:cs="Times New Roman"/>
        </w:rPr>
        <w:t xml:space="preserve"> in cultural communities that place more reliance </w:t>
      </w:r>
      <w:r>
        <w:rPr>
          <w:rFonts w:cs="Times New Roman"/>
          <w:noProof/>
        </w:rPr>
        <w:t>o</w:t>
      </w:r>
      <w:r w:rsidRPr="0078309A">
        <w:rPr>
          <w:rFonts w:cs="Times New Roman"/>
          <w:noProof/>
        </w:rPr>
        <w:t>n</w:t>
      </w:r>
      <w:r w:rsidRPr="0036589B">
        <w:rPr>
          <w:rFonts w:cs="Times New Roman"/>
        </w:rPr>
        <w:t xml:space="preserve"> their culture like the Somalis in the management of cancer pain.</w:t>
      </w:r>
    </w:p>
    <w:p w14:paraId="2DA7DCEF" w14:textId="77777777" w:rsidR="00EF4CE4" w:rsidRDefault="00EF4CE4" w:rsidP="00EF4CE4">
      <w:pPr>
        <w:rPr>
          <w:rFonts w:cs="Times New Roman"/>
          <w:iCs/>
        </w:rPr>
      </w:pPr>
      <w:r w:rsidRPr="00D139E8">
        <w:rPr>
          <w:rFonts w:cs="Times New Roman"/>
        </w:rPr>
        <w:t>Similarly, the National Cancer Institute (2014) had conducted a study on how acupuncture was used as a form of traditional Chinese medicine to manage cancer pain</w:t>
      </w:r>
      <w:r>
        <w:rPr>
          <w:rFonts w:cs="Times New Roman"/>
        </w:rPr>
        <w:t xml:space="preserve">. Although </w:t>
      </w:r>
      <w:r w:rsidRPr="00D139E8">
        <w:rPr>
          <w:rFonts w:cs="Times New Roman"/>
        </w:rPr>
        <w:t xml:space="preserve">Paley et al., (2015) study concluded that, there is insufficient evidence to prove the effectiveness of acupuncture as a method of pain management. Similarly, in as much as patients for this study have noted various traditional, cultural and religious mechanism for managing cancer pain, there was no sufficient evidence that these mechanisms had worked or been effective. These findings are also in line with Finnström &amp; Söderhamn, (2006) on Somali cultural practices revealed that Somalis do </w:t>
      </w:r>
      <w:r w:rsidRPr="0078309A">
        <w:rPr>
          <w:rFonts w:cs="Times New Roman"/>
          <w:noProof/>
        </w:rPr>
        <w:t>utili</w:t>
      </w:r>
      <w:r>
        <w:rPr>
          <w:rFonts w:cs="Times New Roman"/>
          <w:noProof/>
        </w:rPr>
        <w:t>s</w:t>
      </w:r>
      <w:r w:rsidRPr="0078309A">
        <w:rPr>
          <w:rFonts w:cs="Times New Roman"/>
          <w:noProof/>
        </w:rPr>
        <w:t>e</w:t>
      </w:r>
      <w:r w:rsidRPr="00D139E8">
        <w:rPr>
          <w:rFonts w:cs="Times New Roman"/>
        </w:rPr>
        <w:t xml:space="preserve"> cultural herbs, and religious practices such as </w:t>
      </w:r>
      <w:r>
        <w:rPr>
          <w:rFonts w:cs="Times New Roman"/>
        </w:rPr>
        <w:t xml:space="preserve">the </w:t>
      </w:r>
      <w:r w:rsidRPr="0078309A">
        <w:rPr>
          <w:rFonts w:cs="Times New Roman"/>
          <w:noProof/>
        </w:rPr>
        <w:t>reading</w:t>
      </w:r>
      <w:r w:rsidRPr="00D139E8">
        <w:rPr>
          <w:rFonts w:cs="Times New Roman"/>
        </w:rPr>
        <w:t xml:space="preserve"> of Quran, burning on the site of pain relief. Another study by Maalim (2006) revealed that Somalis community believes that the cause of pain or illness can be God-sent, and therefore, relying on the Quran for healing is an effective strategy. The collaboration of this finding reveals the need to ensure adequate palliative </w:t>
      </w:r>
      <w:r w:rsidRPr="0078309A">
        <w:rPr>
          <w:rFonts w:cs="Times New Roman"/>
          <w:noProof/>
        </w:rPr>
        <w:t>healthcare</w:t>
      </w:r>
      <w:r w:rsidRPr="00D139E8">
        <w:rPr>
          <w:rFonts w:cs="Times New Roman"/>
        </w:rPr>
        <w:t xml:space="preserve"> awareness to the Somali community.</w:t>
      </w:r>
      <w:r w:rsidRPr="00D139E8">
        <w:rPr>
          <w:rFonts w:cs="Times New Roman"/>
          <w:iCs/>
        </w:rPr>
        <w:t xml:space="preserve"> </w:t>
      </w:r>
    </w:p>
    <w:p w14:paraId="1BD39923" w14:textId="10F2ECF3" w:rsidR="00EF4CE4" w:rsidRPr="000F0A66" w:rsidRDefault="008D2F6F" w:rsidP="00EF4CE4">
      <w:pPr>
        <w:pStyle w:val="Heading3"/>
      </w:pPr>
      <w:bookmarkStart w:id="637" w:name="_Toc524944512"/>
      <w:bookmarkStart w:id="638" w:name="_Toc525617827"/>
      <w:r>
        <w:rPr>
          <w:lang w:val="en-US"/>
        </w:rPr>
        <w:t xml:space="preserve">4.4.6: </w:t>
      </w:r>
      <w:r w:rsidR="00EF4CE4">
        <w:t xml:space="preserve"> </w:t>
      </w:r>
      <w:r w:rsidR="00EF4CE4" w:rsidRPr="000F0A66">
        <w:t>Study Hypothesis</w:t>
      </w:r>
      <w:r w:rsidR="00EF4CE4">
        <w:t xml:space="preserve"> and variables</w:t>
      </w:r>
      <w:bookmarkEnd w:id="637"/>
      <w:bookmarkEnd w:id="638"/>
      <w:r w:rsidR="00EF4CE4">
        <w:t xml:space="preserve"> </w:t>
      </w:r>
      <w:r w:rsidR="00EF4CE4" w:rsidRPr="000F0A66">
        <w:t xml:space="preserve"> </w:t>
      </w:r>
    </w:p>
    <w:p w14:paraId="1FA6A52A" w14:textId="77777777" w:rsidR="00EF4CE4" w:rsidRDefault="00EF4CE4" w:rsidP="00EF4CE4">
      <w:pPr>
        <w:autoSpaceDE/>
        <w:autoSpaceDN/>
        <w:adjustRightInd/>
        <w:spacing w:after="200"/>
        <w:rPr>
          <w:rFonts w:cs="Times New Roman"/>
          <w:iCs/>
        </w:rPr>
      </w:pPr>
      <w:r>
        <w:rPr>
          <w:rFonts w:cs="Times New Roman"/>
          <w:iCs/>
        </w:rPr>
        <w:t xml:space="preserve">After the analysis of the </w:t>
      </w:r>
      <w:r w:rsidRPr="0078309A">
        <w:rPr>
          <w:rFonts w:cs="Times New Roman"/>
          <w:iCs/>
          <w:noProof/>
        </w:rPr>
        <w:t>phase</w:t>
      </w:r>
      <w:r>
        <w:rPr>
          <w:rFonts w:cs="Times New Roman"/>
          <w:iCs/>
        </w:rPr>
        <w:t xml:space="preserve"> one study, this revealed that </w:t>
      </w:r>
      <w:r w:rsidRPr="00461BDD">
        <w:rPr>
          <w:rFonts w:cs="Times New Roman"/>
          <w:iCs/>
        </w:rPr>
        <w:t xml:space="preserve">there exists a positive statistically significant relationship between cancer prevalence and pain </w:t>
      </w:r>
      <w:r>
        <w:rPr>
          <w:rFonts w:cs="Times New Roman"/>
          <w:iCs/>
        </w:rPr>
        <w:t>management (</w:t>
      </w:r>
      <w:r w:rsidRPr="0078309A">
        <w:rPr>
          <w:rFonts w:cs="Times New Roman"/>
          <w:iCs/>
          <w:noProof/>
        </w:rPr>
        <w:t>p-value</w:t>
      </w:r>
      <w:r>
        <w:rPr>
          <w:rFonts w:cs="Times New Roman"/>
          <w:iCs/>
        </w:rPr>
        <w:t xml:space="preserve"> &lt;0.05) hence </w:t>
      </w:r>
      <w:r w:rsidRPr="00461BDD">
        <w:rPr>
          <w:rFonts w:cs="Times New Roman"/>
          <w:iCs/>
        </w:rPr>
        <w:t>null hypo</w:t>
      </w:r>
      <w:r>
        <w:rPr>
          <w:rFonts w:cs="Times New Roman"/>
          <w:iCs/>
        </w:rPr>
        <w:t xml:space="preserve">thesis </w:t>
      </w:r>
      <w:r w:rsidRPr="001F066D">
        <w:rPr>
          <w:rFonts w:cs="Times New Roman"/>
          <w:iCs/>
          <w:noProof/>
        </w:rPr>
        <w:t>is rejected</w:t>
      </w:r>
      <w:r>
        <w:rPr>
          <w:rFonts w:cs="Times New Roman"/>
          <w:iCs/>
        </w:rPr>
        <w:t xml:space="preserve">. Similarly, the study also found that </w:t>
      </w:r>
      <w:r w:rsidRPr="00461BDD">
        <w:rPr>
          <w:rFonts w:cs="Times New Roman"/>
          <w:iCs/>
        </w:rPr>
        <w:t xml:space="preserve">there exists a positive statistically significant relationship between </w:t>
      </w:r>
      <w:r>
        <w:rPr>
          <w:rFonts w:cs="Times New Roman"/>
          <w:iCs/>
        </w:rPr>
        <w:t xml:space="preserve">the </w:t>
      </w:r>
      <w:r w:rsidRPr="0078309A">
        <w:rPr>
          <w:rFonts w:cs="Times New Roman"/>
          <w:iCs/>
          <w:noProof/>
        </w:rPr>
        <w:t>effects</w:t>
      </w:r>
      <w:r w:rsidRPr="00461BDD">
        <w:rPr>
          <w:rFonts w:cs="Times New Roman"/>
          <w:iCs/>
        </w:rPr>
        <w:t xml:space="preserve"> of cancer pain and pa</w:t>
      </w:r>
      <w:r>
        <w:rPr>
          <w:rFonts w:cs="Times New Roman"/>
          <w:iCs/>
        </w:rPr>
        <w:t xml:space="preserve">in management (p-value &lt; 0.05) and thus the </w:t>
      </w:r>
      <w:r w:rsidRPr="00461BDD">
        <w:rPr>
          <w:rFonts w:cs="Times New Roman"/>
          <w:iCs/>
        </w:rPr>
        <w:t>null</w:t>
      </w:r>
      <w:r>
        <w:rPr>
          <w:rFonts w:cs="Times New Roman"/>
          <w:iCs/>
        </w:rPr>
        <w:t xml:space="preserve"> hypothesis </w:t>
      </w:r>
      <w:r w:rsidRPr="001F066D">
        <w:rPr>
          <w:rFonts w:cs="Times New Roman"/>
          <w:iCs/>
          <w:noProof/>
        </w:rPr>
        <w:t>is also rejected</w:t>
      </w:r>
      <w:r>
        <w:rPr>
          <w:rFonts w:cs="Times New Roman"/>
          <w:iCs/>
        </w:rPr>
        <w:t xml:space="preserve">. </w:t>
      </w:r>
    </w:p>
    <w:p w14:paraId="571B00BE" w14:textId="77777777" w:rsidR="00EF4CE4" w:rsidRPr="00863863" w:rsidRDefault="00EF4CE4" w:rsidP="00EF4CE4">
      <w:pPr>
        <w:autoSpaceDE/>
        <w:autoSpaceDN/>
        <w:adjustRightInd/>
        <w:spacing w:after="200"/>
        <w:rPr>
          <w:rFonts w:cs="Times New Roman"/>
          <w:iCs/>
        </w:rPr>
      </w:pPr>
      <w:r w:rsidRPr="00D139E8">
        <w:rPr>
          <w:rFonts w:cs="Times New Roman"/>
          <w:iCs/>
        </w:rPr>
        <w:t xml:space="preserve">A regression analysis between variables was conducted to establish the level of relationship between cancer pain management, cancer pain prevalence, and effects of cancer pain. The findings show an adjusted </w:t>
      </w:r>
      <w:r w:rsidRPr="0078309A">
        <w:rPr>
          <w:rFonts w:cs="Times New Roman"/>
          <w:iCs/>
          <w:noProof/>
        </w:rPr>
        <w:t>R</w:t>
      </w:r>
      <w:r>
        <w:rPr>
          <w:rFonts w:cs="Times New Roman"/>
          <w:iCs/>
          <w:noProof/>
        </w:rPr>
        <w:t>-</w:t>
      </w:r>
      <w:r w:rsidRPr="0078309A">
        <w:rPr>
          <w:rFonts w:cs="Times New Roman"/>
          <w:iCs/>
          <w:noProof/>
        </w:rPr>
        <w:t>value</w:t>
      </w:r>
      <w:r w:rsidRPr="00D139E8">
        <w:rPr>
          <w:rFonts w:cs="Times New Roman"/>
          <w:iCs/>
        </w:rPr>
        <w:t xml:space="preserve"> of (0.898), meaning, (89.8%) of variability in pain management effects of </w:t>
      </w:r>
      <w:r>
        <w:rPr>
          <w:rFonts w:cs="Times New Roman"/>
          <w:iCs/>
        </w:rPr>
        <w:t xml:space="preserve">cancer </w:t>
      </w:r>
      <w:r w:rsidRPr="00D139E8">
        <w:rPr>
          <w:rFonts w:cs="Times New Roman"/>
          <w:iCs/>
        </w:rPr>
        <w:t>pain and cancer pain prevalence</w:t>
      </w:r>
      <w:r>
        <w:rPr>
          <w:rFonts w:cs="Times New Roman"/>
          <w:iCs/>
        </w:rPr>
        <w:t xml:space="preserve">. </w:t>
      </w:r>
      <w:r w:rsidRPr="00060AAE">
        <w:rPr>
          <w:rFonts w:cs="Times New Roman"/>
          <w:iCs/>
        </w:rPr>
        <w:t xml:space="preserve">The Analysis of Variance (ANOVA) was also conducted to establish whether there existed significant variance in the means of between pain management, effects of cancer pain, and pain prevalence, F </w:t>
      </w:r>
      <w:r w:rsidRPr="00060AAE">
        <w:rPr>
          <w:rFonts w:cs="Times New Roman"/>
          <w:iCs/>
          <w:vertAlign w:val="subscript"/>
        </w:rPr>
        <w:t xml:space="preserve">(2, 91) </w:t>
      </w:r>
      <w:r w:rsidRPr="00060AAE">
        <w:rPr>
          <w:rFonts w:cs="Times New Roman"/>
          <w:iCs/>
        </w:rPr>
        <w:t>= 4.622; (</w:t>
      </w:r>
      <w:r w:rsidRPr="001F066D">
        <w:rPr>
          <w:rFonts w:cs="Times New Roman"/>
          <w:iCs/>
          <w:noProof/>
        </w:rPr>
        <w:t>p</w:t>
      </w:r>
      <w:r>
        <w:rPr>
          <w:rFonts w:cs="Times New Roman"/>
          <w:iCs/>
          <w:noProof/>
        </w:rPr>
        <w:t>-</w:t>
      </w:r>
      <w:r w:rsidRPr="001F066D">
        <w:rPr>
          <w:rFonts w:cs="Times New Roman"/>
          <w:iCs/>
          <w:noProof/>
        </w:rPr>
        <w:t>value</w:t>
      </w:r>
      <w:r w:rsidRPr="00060AAE">
        <w:rPr>
          <w:rFonts w:cs="Times New Roman"/>
          <w:iCs/>
        </w:rPr>
        <w:t xml:space="preserve"> &lt; 0.05) meaning the mean difference between the variables was statistically significant</w:t>
      </w:r>
      <w:r>
        <w:rPr>
          <w:rFonts w:cs="Times New Roman"/>
          <w:iCs/>
        </w:rPr>
        <w:t>.</w:t>
      </w:r>
    </w:p>
    <w:p w14:paraId="41F8539D" w14:textId="617A046D" w:rsidR="00EF4CE4" w:rsidRPr="000F0A66" w:rsidRDefault="008D2F6F" w:rsidP="00EF4CE4">
      <w:pPr>
        <w:pStyle w:val="Heading3"/>
      </w:pPr>
      <w:bookmarkStart w:id="639" w:name="_Toc524944513"/>
      <w:bookmarkStart w:id="640" w:name="_Toc525617828"/>
      <w:r>
        <w:rPr>
          <w:lang w:val="en-US"/>
        </w:rPr>
        <w:t xml:space="preserve">4.4.7: </w:t>
      </w:r>
      <w:r w:rsidR="00EF4CE4">
        <w:t xml:space="preserve"> </w:t>
      </w:r>
      <w:r w:rsidR="00EF4CE4" w:rsidRPr="000F0A66">
        <w:t>Focus Group Discussion</w:t>
      </w:r>
      <w:bookmarkEnd w:id="639"/>
      <w:bookmarkEnd w:id="640"/>
      <w:r w:rsidR="00EF4CE4" w:rsidRPr="000F0A66">
        <w:t xml:space="preserve"> </w:t>
      </w:r>
    </w:p>
    <w:p w14:paraId="6EAC78A9" w14:textId="77777777" w:rsidR="00EF4CE4" w:rsidRPr="00DC2BAE" w:rsidRDefault="00EF4CE4" w:rsidP="00EF4CE4">
      <w:pPr>
        <w:autoSpaceDE/>
        <w:autoSpaceDN/>
        <w:adjustRightInd/>
        <w:spacing w:after="200"/>
        <w:rPr>
          <w:rFonts w:eastAsia="Calibri" w:cs="Times New Roman"/>
        </w:rPr>
      </w:pPr>
      <w:r w:rsidRPr="00DC2BAE">
        <w:rPr>
          <w:rFonts w:eastAsia="Calibri" w:cs="Times New Roman"/>
        </w:rPr>
        <w:t xml:space="preserve">Content analysis </w:t>
      </w:r>
      <w:r w:rsidRPr="001F066D">
        <w:rPr>
          <w:rFonts w:eastAsia="Calibri" w:cs="Times New Roman"/>
          <w:noProof/>
        </w:rPr>
        <w:t>was utilised</w:t>
      </w:r>
      <w:r w:rsidRPr="00DC2BAE">
        <w:rPr>
          <w:rFonts w:eastAsia="Calibri" w:cs="Times New Roman"/>
        </w:rPr>
        <w:t>. Notes were concurrently by the focus group moderator about the topics under discussion</w:t>
      </w:r>
      <w:r>
        <w:rPr>
          <w:rFonts w:eastAsia="Calibri" w:cs="Times New Roman"/>
        </w:rPr>
        <w:t>,</w:t>
      </w:r>
      <w:r w:rsidRPr="00DC2BAE">
        <w:rPr>
          <w:rFonts w:eastAsia="Calibri" w:cs="Times New Roman"/>
        </w:rPr>
        <w:t xml:space="preserve"> </w:t>
      </w:r>
      <w:r w:rsidRPr="001F066D">
        <w:rPr>
          <w:rFonts w:eastAsia="Calibri" w:cs="Times New Roman"/>
          <w:noProof/>
        </w:rPr>
        <w:t>and</w:t>
      </w:r>
      <w:r w:rsidRPr="00DC2BAE">
        <w:rPr>
          <w:rFonts w:eastAsia="Calibri" w:cs="Times New Roman"/>
        </w:rPr>
        <w:t xml:space="preserve"> the audio recordings </w:t>
      </w:r>
      <w:r w:rsidRPr="001F066D">
        <w:rPr>
          <w:rFonts w:eastAsia="Calibri" w:cs="Times New Roman"/>
          <w:noProof/>
        </w:rPr>
        <w:t>were</w:t>
      </w:r>
      <w:r w:rsidRPr="001F066D">
        <w:rPr>
          <w:rFonts w:ascii="Calibri" w:eastAsia="Calibri" w:hAnsi="Calibri" w:cs="Times New Roman"/>
          <w:noProof/>
          <w:sz w:val="22"/>
          <w:szCs w:val="22"/>
        </w:rPr>
        <w:t xml:space="preserve"> </w:t>
      </w:r>
      <w:r w:rsidRPr="001F066D">
        <w:rPr>
          <w:rFonts w:eastAsia="Calibri" w:cs="Times New Roman"/>
          <w:noProof/>
        </w:rPr>
        <w:t>transcribed</w:t>
      </w:r>
      <w:r>
        <w:rPr>
          <w:rFonts w:eastAsia="Calibri" w:cs="Times New Roman"/>
        </w:rPr>
        <w:t xml:space="preserve"> afterwards. </w:t>
      </w:r>
      <w:r w:rsidRPr="00DC2BAE">
        <w:rPr>
          <w:rFonts w:eastAsia="Calibri" w:cs="Times New Roman"/>
        </w:rPr>
        <w:t xml:space="preserve">Analysis of the transcripts started soon after the first focus groups </w:t>
      </w:r>
      <w:r w:rsidRPr="001F066D">
        <w:rPr>
          <w:rFonts w:eastAsia="Calibri" w:cs="Times New Roman"/>
          <w:noProof/>
        </w:rPr>
        <w:t>were conducted</w:t>
      </w:r>
      <w:r w:rsidRPr="00DC2BAE">
        <w:rPr>
          <w:rFonts w:eastAsia="Calibri" w:cs="Times New Roman"/>
        </w:rPr>
        <w:t xml:space="preserve">, and this was continuous as additional focus groups </w:t>
      </w:r>
      <w:r w:rsidRPr="001F066D">
        <w:rPr>
          <w:rFonts w:eastAsia="Calibri" w:cs="Times New Roman"/>
          <w:noProof/>
        </w:rPr>
        <w:t>were concluded</w:t>
      </w:r>
      <w:r w:rsidRPr="00DC2BAE">
        <w:rPr>
          <w:rFonts w:eastAsia="Calibri" w:cs="Times New Roman"/>
        </w:rPr>
        <w:t xml:space="preserve">. A data immersion approach </w:t>
      </w:r>
      <w:r w:rsidRPr="001F066D">
        <w:rPr>
          <w:rFonts w:eastAsia="Calibri" w:cs="Times New Roman"/>
          <w:noProof/>
        </w:rPr>
        <w:t>was utilised</w:t>
      </w:r>
      <w:r w:rsidRPr="00DC2BAE">
        <w:rPr>
          <w:rFonts w:eastAsia="Calibri" w:cs="Times New Roman"/>
        </w:rPr>
        <w:t xml:space="preserve">. Moderator and </w:t>
      </w:r>
      <w:r>
        <w:rPr>
          <w:rFonts w:eastAsia="Calibri" w:cs="Times New Roman"/>
        </w:rPr>
        <w:t>another investigator read and re-</w:t>
      </w:r>
      <w:r w:rsidRPr="00DC2BAE">
        <w:rPr>
          <w:rFonts w:eastAsia="Calibri" w:cs="Times New Roman"/>
        </w:rPr>
        <w:t xml:space="preserve">read the transcripts independently to conduct open coding and conversation frequently to establish the definition of each issue discussed for </w:t>
      </w:r>
      <w:r>
        <w:rPr>
          <w:rFonts w:eastAsia="Calibri" w:cs="Times New Roman"/>
        </w:rPr>
        <w:t xml:space="preserve">the </w:t>
      </w:r>
      <w:r w:rsidRPr="001F066D">
        <w:rPr>
          <w:rFonts w:eastAsia="Calibri" w:cs="Times New Roman"/>
          <w:noProof/>
        </w:rPr>
        <w:t>coding</w:t>
      </w:r>
      <w:r w:rsidRPr="00DC2BAE">
        <w:rPr>
          <w:rFonts w:eastAsia="Calibri" w:cs="Times New Roman"/>
        </w:rPr>
        <w:t xml:space="preserve"> system. We also identified participants’ quotes and grouped them   </w:t>
      </w:r>
    </w:p>
    <w:p w14:paraId="699DE84C" w14:textId="77777777" w:rsidR="00EF4CE4" w:rsidRPr="00DC2BAE" w:rsidRDefault="00EF4CE4" w:rsidP="00EF4CE4">
      <w:pPr>
        <w:autoSpaceDE/>
        <w:autoSpaceDN/>
        <w:adjustRightInd/>
        <w:spacing w:after="200"/>
        <w:rPr>
          <w:rFonts w:eastAsia="Calibri" w:cs="Times New Roman"/>
        </w:rPr>
      </w:pPr>
      <w:r w:rsidRPr="00DC2BAE">
        <w:rPr>
          <w:rFonts w:eastAsia="Calibri" w:cs="Times New Roman"/>
        </w:rPr>
        <w:t xml:space="preserve">We combined what </w:t>
      </w:r>
      <w:r w:rsidRPr="001F066D">
        <w:rPr>
          <w:rFonts w:eastAsia="Calibri" w:cs="Times New Roman"/>
          <w:noProof/>
        </w:rPr>
        <w:t>was discussed</w:t>
      </w:r>
      <w:r w:rsidRPr="00DC2BAE">
        <w:rPr>
          <w:rFonts w:eastAsia="Calibri" w:cs="Times New Roman"/>
        </w:rPr>
        <w:t xml:space="preserve"> in each focus group and created categories and came up </w:t>
      </w:r>
      <w:r w:rsidRPr="001F066D">
        <w:rPr>
          <w:rFonts w:eastAsia="Calibri" w:cs="Times New Roman"/>
          <w:noProof/>
        </w:rPr>
        <w:t>with consensus</w:t>
      </w:r>
      <w:r w:rsidRPr="00DC2BAE">
        <w:rPr>
          <w:rFonts w:eastAsia="Calibri" w:cs="Times New Roman"/>
        </w:rPr>
        <w:t xml:space="preserve"> afterwards. The topic of discussion was cancer pain management</w:t>
      </w:r>
      <w:r>
        <w:rPr>
          <w:rFonts w:eastAsia="Calibri" w:cs="Times New Roman"/>
        </w:rPr>
        <w:t>,</w:t>
      </w:r>
      <w:r w:rsidRPr="00DC2BAE">
        <w:rPr>
          <w:rFonts w:eastAsia="Calibri" w:cs="Times New Roman"/>
        </w:rPr>
        <w:t xml:space="preserve"> </w:t>
      </w:r>
      <w:r w:rsidRPr="001F066D">
        <w:rPr>
          <w:rFonts w:eastAsia="Calibri" w:cs="Times New Roman"/>
          <w:noProof/>
        </w:rPr>
        <w:t>and</w:t>
      </w:r>
      <w:r w:rsidRPr="00DC2BAE">
        <w:rPr>
          <w:rFonts w:eastAsia="Calibri" w:cs="Times New Roman"/>
        </w:rPr>
        <w:t xml:space="preserve"> we divided the subtopics </w:t>
      </w:r>
      <w:r w:rsidRPr="001F066D">
        <w:rPr>
          <w:rFonts w:eastAsia="Calibri" w:cs="Times New Roman"/>
          <w:noProof/>
        </w:rPr>
        <w:t>into</w:t>
      </w:r>
      <w:r w:rsidRPr="00DC2BAE">
        <w:rPr>
          <w:rFonts w:eastAsia="Calibri" w:cs="Times New Roman"/>
        </w:rPr>
        <w:t xml:space="preserve"> a) patient awareness of their cond</w:t>
      </w:r>
      <w:r>
        <w:rPr>
          <w:rFonts w:eastAsia="Calibri" w:cs="Times New Roman"/>
        </w:rPr>
        <w:t>ition b)</w:t>
      </w:r>
      <w:r w:rsidRPr="00DC2BAE">
        <w:rPr>
          <w:rFonts w:eastAsia="Calibri" w:cs="Times New Roman"/>
        </w:rPr>
        <w:t xml:space="preserve"> participants </w:t>
      </w:r>
      <w:r>
        <w:rPr>
          <w:rFonts w:eastAsia="Calibri" w:cs="Times New Roman"/>
        </w:rPr>
        <w:t xml:space="preserve">experience of pain </w:t>
      </w:r>
      <w:r w:rsidRPr="00DC2BAE">
        <w:rPr>
          <w:rFonts w:eastAsia="Calibri" w:cs="Times New Roman"/>
        </w:rPr>
        <w:t>and its intensity, c) intervention they carry out to manage their pain and d) what can be don</w:t>
      </w:r>
      <w:r>
        <w:rPr>
          <w:rFonts w:eastAsia="Calibri" w:cs="Times New Roman"/>
        </w:rPr>
        <w:t>e to improve their pain control</w:t>
      </w:r>
      <w:r w:rsidRPr="00DC2BAE">
        <w:rPr>
          <w:rFonts w:eastAsia="Calibri" w:cs="Times New Roman"/>
        </w:rPr>
        <w:t>.</w:t>
      </w:r>
      <w:r>
        <w:rPr>
          <w:rFonts w:eastAsia="Calibri" w:cs="Times New Roman"/>
        </w:rPr>
        <w:t xml:space="preserve"> </w:t>
      </w:r>
      <w:r w:rsidRPr="00DC2BAE">
        <w:rPr>
          <w:rFonts w:eastAsia="Calibri" w:cs="Times New Roman"/>
        </w:rPr>
        <w:t>We listened</w:t>
      </w:r>
      <w:r>
        <w:rPr>
          <w:rFonts w:eastAsia="Calibri" w:cs="Times New Roman"/>
        </w:rPr>
        <w:t xml:space="preserve"> to the</w:t>
      </w:r>
      <w:r w:rsidRPr="00DC2BAE">
        <w:rPr>
          <w:rFonts w:eastAsia="Calibri" w:cs="Times New Roman"/>
        </w:rPr>
        <w:t xml:space="preserve"> audio and conducted text searches on transcripts in order to obtain synonyms keywords in the participants’ quotations for the discussed topic</w:t>
      </w:r>
      <w:r>
        <w:rPr>
          <w:rFonts w:eastAsia="Calibri" w:cs="Times New Roman"/>
        </w:rPr>
        <w:t xml:space="preserve">. </w:t>
      </w:r>
      <w:r w:rsidRPr="001F066D">
        <w:rPr>
          <w:rFonts w:eastAsia="Calibri" w:cs="Times New Roman"/>
          <w:noProof/>
        </w:rPr>
        <w:t>T</w:t>
      </w:r>
      <w:r>
        <w:rPr>
          <w:rFonts w:eastAsia="Calibri" w:cs="Times New Roman"/>
          <w:noProof/>
        </w:rPr>
        <w:t xml:space="preserve">he search </w:t>
      </w:r>
      <w:r>
        <w:rPr>
          <w:rFonts w:eastAsia="Calibri" w:cs="Times New Roman"/>
        </w:rPr>
        <w:t xml:space="preserve">was to ensure that all </w:t>
      </w:r>
      <w:r w:rsidRPr="00DC2BAE">
        <w:rPr>
          <w:rFonts w:eastAsia="Calibri" w:cs="Times New Roman"/>
        </w:rPr>
        <w:t xml:space="preserve">quotations </w:t>
      </w:r>
      <w:r w:rsidRPr="001F066D">
        <w:rPr>
          <w:rFonts w:eastAsia="Calibri" w:cs="Times New Roman"/>
          <w:noProof/>
        </w:rPr>
        <w:t>were identified</w:t>
      </w:r>
      <w:r>
        <w:rPr>
          <w:rFonts w:eastAsia="Calibri" w:cs="Times New Roman"/>
        </w:rPr>
        <w:t xml:space="preserve"> and checked for similarities. </w:t>
      </w:r>
      <w:r w:rsidRPr="00DC2BAE">
        <w:rPr>
          <w:rFonts w:eastAsia="Calibri" w:cs="Times New Roman"/>
        </w:rPr>
        <w:t>We listened again and again</w:t>
      </w:r>
      <w:r>
        <w:rPr>
          <w:rFonts w:eastAsia="Calibri" w:cs="Times New Roman"/>
        </w:rPr>
        <w:t xml:space="preserve"> and </w:t>
      </w:r>
      <w:r w:rsidRPr="00DC2BAE">
        <w:rPr>
          <w:rFonts w:eastAsia="Calibri" w:cs="Times New Roman"/>
        </w:rPr>
        <w:t xml:space="preserve">reread the transcripts to ensure that we represented the context accurately. </w:t>
      </w:r>
    </w:p>
    <w:p w14:paraId="69E5A404" w14:textId="77777777" w:rsidR="00EF4CE4" w:rsidRPr="00DC2BAE" w:rsidRDefault="00EF4CE4" w:rsidP="00EF4CE4">
      <w:pPr>
        <w:autoSpaceDE/>
        <w:autoSpaceDN/>
        <w:adjustRightInd/>
        <w:spacing w:after="200"/>
        <w:rPr>
          <w:rFonts w:eastAsia="Calibri" w:cs="Times New Roman"/>
        </w:rPr>
      </w:pPr>
      <w:r w:rsidRPr="00DC2BAE">
        <w:rPr>
          <w:rFonts w:eastAsia="Calibri" w:cs="Times New Roman"/>
        </w:rPr>
        <w:t xml:space="preserve">Participant interaction and sharing of their problem </w:t>
      </w:r>
      <w:r>
        <w:rPr>
          <w:rFonts w:eastAsia="Calibri" w:cs="Times New Roman"/>
          <w:noProof/>
        </w:rPr>
        <w:t>are</w:t>
      </w:r>
      <w:r w:rsidRPr="00DC2BAE">
        <w:rPr>
          <w:rFonts w:eastAsia="Calibri" w:cs="Times New Roman"/>
        </w:rPr>
        <w:t xml:space="preserve"> one of the advantages of focus groups compared to individual interviews consisting of 5 to 6 participants provided dynamic information. We looked at the encouraging words the participant’s said to each</w:t>
      </w:r>
      <w:r>
        <w:rPr>
          <w:rFonts w:eastAsia="Calibri" w:cs="Times New Roman"/>
        </w:rPr>
        <w:t xml:space="preserve"> other,</w:t>
      </w:r>
      <w:r w:rsidRPr="00DC2BAE">
        <w:rPr>
          <w:rFonts w:eastAsia="Calibri" w:cs="Times New Roman"/>
        </w:rPr>
        <w:t xml:space="preserve"> facial </w:t>
      </w:r>
      <w:r>
        <w:rPr>
          <w:rFonts w:eastAsia="Calibri" w:cs="Times New Roman"/>
        </w:rPr>
        <w:t xml:space="preserve">and observable </w:t>
      </w:r>
      <w:r w:rsidRPr="00DC2BAE">
        <w:rPr>
          <w:rFonts w:eastAsia="Calibri" w:cs="Times New Roman"/>
        </w:rPr>
        <w:t xml:space="preserve">expression and </w:t>
      </w:r>
      <w:r w:rsidRPr="001F066D">
        <w:rPr>
          <w:rFonts w:eastAsia="Calibri" w:cs="Times New Roman"/>
          <w:noProof/>
        </w:rPr>
        <w:t>behavio</w:t>
      </w:r>
      <w:r>
        <w:rPr>
          <w:rFonts w:eastAsia="Calibri" w:cs="Times New Roman"/>
          <w:noProof/>
        </w:rPr>
        <w:t>u</w:t>
      </w:r>
      <w:r w:rsidRPr="001F066D">
        <w:rPr>
          <w:rFonts w:eastAsia="Calibri" w:cs="Times New Roman"/>
          <w:noProof/>
        </w:rPr>
        <w:t>rs</w:t>
      </w:r>
      <w:r w:rsidRPr="00DC2BAE">
        <w:rPr>
          <w:rFonts w:eastAsia="Calibri" w:cs="Times New Roman"/>
        </w:rPr>
        <w:t xml:space="preserve"> during the discussion</w:t>
      </w:r>
      <w:r>
        <w:rPr>
          <w:rFonts w:eastAsia="Calibri" w:cs="Times New Roman"/>
        </w:rPr>
        <w:t>.</w:t>
      </w:r>
    </w:p>
    <w:p w14:paraId="29D229B0" w14:textId="77777777" w:rsidR="00EF4CE4" w:rsidRPr="0043693A" w:rsidRDefault="00EF4CE4" w:rsidP="00EF4CE4">
      <w:pPr>
        <w:autoSpaceDE/>
        <w:autoSpaceDN/>
        <w:adjustRightInd/>
        <w:spacing w:after="200"/>
        <w:rPr>
          <w:rFonts w:eastAsia="Calibri" w:cs="Times New Roman"/>
        </w:rPr>
      </w:pPr>
      <w:r w:rsidRPr="00DC2BAE">
        <w:rPr>
          <w:rFonts w:eastAsia="Calibri" w:cs="Times New Roman"/>
        </w:rPr>
        <w:t>A total of 15 (5</w:t>
      </w:r>
      <w:r>
        <w:rPr>
          <w:rFonts w:eastAsia="Calibri" w:cs="Times New Roman"/>
        </w:rPr>
        <w:t xml:space="preserve"> </w:t>
      </w:r>
      <w:r w:rsidRPr="00DC2BAE">
        <w:rPr>
          <w:rFonts w:eastAsia="Calibri" w:cs="Times New Roman"/>
        </w:rPr>
        <w:t xml:space="preserve">participants in each group) participants attended the face to face focus group discussion of this study, comprising of 6 men and </w:t>
      </w:r>
      <w:r>
        <w:rPr>
          <w:rFonts w:eastAsia="Calibri" w:cs="Times New Roman"/>
          <w:noProof/>
        </w:rPr>
        <w:t>nine</w:t>
      </w:r>
      <w:r w:rsidRPr="00DC2BAE">
        <w:rPr>
          <w:rFonts w:eastAsia="Calibri" w:cs="Times New Roman"/>
        </w:rPr>
        <w:t xml:space="preserve"> females. </w:t>
      </w:r>
      <w:r>
        <w:rPr>
          <w:rFonts w:eastAsia="Calibri" w:cs="Times New Roman"/>
        </w:rPr>
        <w:t xml:space="preserve"> Three </w:t>
      </w:r>
      <w:r w:rsidRPr="001F066D">
        <w:rPr>
          <w:rFonts w:eastAsia="Calibri" w:cs="Times New Roman"/>
          <w:noProof/>
        </w:rPr>
        <w:t>session</w:t>
      </w:r>
      <w:r>
        <w:rPr>
          <w:rFonts w:eastAsia="Calibri" w:cs="Times New Roman"/>
          <w:noProof/>
        </w:rPr>
        <w:t>s</w:t>
      </w:r>
      <w:r>
        <w:rPr>
          <w:rFonts w:eastAsia="Calibri" w:cs="Times New Roman"/>
        </w:rPr>
        <w:t xml:space="preserve"> </w:t>
      </w:r>
      <w:r w:rsidRPr="001F066D">
        <w:rPr>
          <w:rFonts w:eastAsia="Calibri" w:cs="Times New Roman"/>
          <w:noProof/>
        </w:rPr>
        <w:t>w</w:t>
      </w:r>
      <w:r>
        <w:rPr>
          <w:rFonts w:eastAsia="Calibri" w:cs="Times New Roman"/>
          <w:noProof/>
        </w:rPr>
        <w:t>as</w:t>
      </w:r>
      <w:r>
        <w:rPr>
          <w:rFonts w:eastAsia="Calibri" w:cs="Times New Roman"/>
        </w:rPr>
        <w:t xml:space="preserve"> conducted in order to get saturation, </w:t>
      </w:r>
      <w:r w:rsidRPr="001F066D">
        <w:rPr>
          <w:rFonts w:eastAsia="Calibri" w:cs="Times New Roman"/>
          <w:noProof/>
        </w:rPr>
        <w:t>and</w:t>
      </w:r>
      <w:r>
        <w:rPr>
          <w:rFonts w:eastAsia="Calibri" w:cs="Times New Roman"/>
        </w:rPr>
        <w:t xml:space="preserve"> the following themes </w:t>
      </w:r>
      <w:r w:rsidRPr="001F066D">
        <w:rPr>
          <w:rFonts w:eastAsia="Calibri" w:cs="Times New Roman"/>
          <w:noProof/>
        </w:rPr>
        <w:t>were identified</w:t>
      </w:r>
      <w:r>
        <w:rPr>
          <w:rFonts w:eastAsia="Calibri" w:cs="Times New Roman"/>
        </w:rPr>
        <w:t xml:space="preserve"> </w:t>
      </w:r>
    </w:p>
    <w:p w14:paraId="7E95FE8E" w14:textId="77777777" w:rsidR="00EF4CE4" w:rsidRPr="00147083" w:rsidRDefault="00EF4CE4" w:rsidP="00EF4CE4">
      <w:pPr>
        <w:pStyle w:val="ListParagraph"/>
        <w:numPr>
          <w:ilvl w:val="0"/>
          <w:numId w:val="54"/>
        </w:numPr>
        <w:ind w:left="540"/>
        <w:rPr>
          <w:rFonts w:cs="Times New Roman"/>
        </w:rPr>
      </w:pPr>
      <w:r w:rsidRPr="0043693A">
        <w:rPr>
          <w:rFonts w:eastAsia="Calibri" w:cs="Times New Roman"/>
        </w:rPr>
        <w:t>Majority of patient</w:t>
      </w:r>
      <w:r>
        <w:rPr>
          <w:rFonts w:eastAsia="Calibri" w:cs="Times New Roman"/>
        </w:rPr>
        <w:t xml:space="preserve">s who were of </w:t>
      </w:r>
      <w:r w:rsidRPr="0043693A">
        <w:rPr>
          <w:rFonts w:eastAsia="Calibri" w:cs="Times New Roman"/>
        </w:rPr>
        <w:t>Somalis</w:t>
      </w:r>
      <w:r>
        <w:rPr>
          <w:rFonts w:eastAsia="Calibri" w:cs="Times New Roman"/>
        </w:rPr>
        <w:t xml:space="preserve"> ethnic </w:t>
      </w:r>
      <w:r w:rsidRPr="0043693A">
        <w:rPr>
          <w:rFonts w:eastAsia="Calibri" w:cs="Times New Roman"/>
        </w:rPr>
        <w:t>did not mention their clinical diagnosis ‘cancer</w:t>
      </w:r>
      <w:r>
        <w:rPr>
          <w:rFonts w:eastAsia="Calibri" w:cs="Times New Roman"/>
        </w:rPr>
        <w:t xml:space="preserve">’ and </w:t>
      </w:r>
      <w:r w:rsidRPr="001F066D">
        <w:rPr>
          <w:rFonts w:eastAsia="Calibri" w:cs="Times New Roman"/>
          <w:noProof/>
        </w:rPr>
        <w:t>labe</w:t>
      </w:r>
      <w:r>
        <w:rPr>
          <w:rFonts w:eastAsia="Calibri" w:cs="Times New Roman"/>
          <w:noProof/>
        </w:rPr>
        <w:t>l</w:t>
      </w:r>
      <w:r w:rsidRPr="001F066D">
        <w:rPr>
          <w:rFonts w:eastAsia="Calibri" w:cs="Times New Roman"/>
          <w:noProof/>
        </w:rPr>
        <w:t>led</w:t>
      </w:r>
      <w:r>
        <w:rPr>
          <w:rFonts w:eastAsia="Calibri" w:cs="Times New Roman"/>
        </w:rPr>
        <w:t xml:space="preserve"> their </w:t>
      </w:r>
      <w:r w:rsidRPr="0043693A">
        <w:rPr>
          <w:rFonts w:eastAsia="Calibri" w:cs="Times New Roman"/>
        </w:rPr>
        <w:t>diagnosis</w:t>
      </w:r>
      <w:r>
        <w:rPr>
          <w:rFonts w:eastAsia="Calibri" w:cs="Times New Roman"/>
        </w:rPr>
        <w:t xml:space="preserve"> as ‘XANNUN’ throughout our discussion</w:t>
      </w:r>
      <w:r w:rsidRPr="0043693A">
        <w:rPr>
          <w:rFonts w:eastAsia="Calibri" w:cs="Times New Roman"/>
        </w:rPr>
        <w:t xml:space="preserve"> which means in Somali language </w:t>
      </w:r>
      <w:r>
        <w:rPr>
          <w:rFonts w:eastAsia="Calibri" w:cs="Times New Roman"/>
        </w:rPr>
        <w:t>pain</w:t>
      </w:r>
      <w:r w:rsidRPr="0043693A">
        <w:rPr>
          <w:rFonts w:eastAsia="Calibri" w:cs="Times New Roman"/>
        </w:rPr>
        <w:t xml:space="preserve"> or any i</w:t>
      </w:r>
      <w:r>
        <w:rPr>
          <w:rFonts w:eastAsia="Calibri" w:cs="Times New Roman"/>
        </w:rPr>
        <w:t xml:space="preserve">llness. However, the non-Somali patients could </w:t>
      </w:r>
      <w:r w:rsidRPr="001F066D">
        <w:rPr>
          <w:rFonts w:eastAsia="Calibri" w:cs="Times New Roman"/>
          <w:noProof/>
        </w:rPr>
        <w:t>openly</w:t>
      </w:r>
      <w:r>
        <w:rPr>
          <w:rFonts w:eastAsia="Calibri" w:cs="Times New Roman"/>
        </w:rPr>
        <w:t xml:space="preserve"> mentioned the word cancer as their diagnosis. </w:t>
      </w:r>
    </w:p>
    <w:p w14:paraId="5B538193" w14:textId="77777777" w:rsidR="00EF4CE4" w:rsidRPr="004B646B" w:rsidRDefault="00EF4CE4" w:rsidP="00EF4CE4">
      <w:pPr>
        <w:pStyle w:val="ListParagraph"/>
        <w:numPr>
          <w:ilvl w:val="0"/>
          <w:numId w:val="54"/>
        </w:numPr>
        <w:ind w:left="540"/>
        <w:rPr>
          <w:rFonts w:cs="Times New Roman"/>
        </w:rPr>
      </w:pPr>
      <w:r>
        <w:rPr>
          <w:rFonts w:eastAsia="Calibri" w:cs="Times New Roman"/>
        </w:rPr>
        <w:t xml:space="preserve">Participant graded their pain as moderate to severe. Most of them were taking non-opioids like Paracetamol or Aspirin, </w:t>
      </w:r>
      <w:r w:rsidRPr="001F066D">
        <w:rPr>
          <w:rFonts w:eastAsia="Calibri" w:cs="Times New Roman"/>
          <w:noProof/>
        </w:rPr>
        <w:t>and</w:t>
      </w:r>
      <w:r>
        <w:rPr>
          <w:rFonts w:eastAsia="Calibri" w:cs="Times New Roman"/>
        </w:rPr>
        <w:t xml:space="preserve"> the few of the participants were taking opioids like morphine. However, the participants seemed not to understand the correct dose and frequency for their medications (outpatient) and the inpatient were reluctant to ask for pain medication because they </w:t>
      </w:r>
      <w:r w:rsidRPr="001F066D">
        <w:rPr>
          <w:rFonts w:eastAsia="Calibri" w:cs="Times New Roman"/>
          <w:noProof/>
        </w:rPr>
        <w:t>did</w:t>
      </w:r>
      <w:r>
        <w:rPr>
          <w:rFonts w:eastAsia="Calibri" w:cs="Times New Roman"/>
          <w:noProof/>
        </w:rPr>
        <w:t xml:space="preserve"> no</w:t>
      </w:r>
      <w:r w:rsidRPr="001F066D">
        <w:rPr>
          <w:rFonts w:eastAsia="Calibri" w:cs="Times New Roman"/>
          <w:noProof/>
        </w:rPr>
        <w:t>t</w:t>
      </w:r>
      <w:r>
        <w:rPr>
          <w:rFonts w:eastAsia="Calibri" w:cs="Times New Roman"/>
        </w:rPr>
        <w:t xml:space="preserve"> want to bother the health workers in the ward. The pain medications were not accessible to most of the participants since they were not Garissa town and they had to travel from long a </w:t>
      </w:r>
      <w:r w:rsidRPr="001F066D">
        <w:rPr>
          <w:rFonts w:eastAsia="Calibri" w:cs="Times New Roman"/>
          <w:noProof/>
        </w:rPr>
        <w:t>distan</w:t>
      </w:r>
      <w:r>
        <w:rPr>
          <w:rFonts w:eastAsia="Calibri" w:cs="Times New Roman"/>
          <w:noProof/>
        </w:rPr>
        <w:t>ce</w:t>
      </w:r>
      <w:r>
        <w:rPr>
          <w:rFonts w:eastAsia="Calibri" w:cs="Times New Roman"/>
        </w:rPr>
        <w:t xml:space="preserve"> to get their medication (from </w:t>
      </w:r>
      <w:r w:rsidRPr="001F066D">
        <w:rPr>
          <w:rFonts w:eastAsia="Calibri" w:cs="Times New Roman"/>
          <w:noProof/>
        </w:rPr>
        <w:t>ijara</w:t>
      </w:r>
      <w:r>
        <w:rPr>
          <w:rFonts w:eastAsia="Calibri" w:cs="Times New Roman"/>
        </w:rPr>
        <w:t xml:space="preserve">, </w:t>
      </w:r>
      <w:r w:rsidRPr="001F066D">
        <w:rPr>
          <w:rFonts w:eastAsia="Calibri" w:cs="Times New Roman"/>
          <w:noProof/>
        </w:rPr>
        <w:t>modogashi</w:t>
      </w:r>
      <w:r>
        <w:rPr>
          <w:rFonts w:eastAsia="Calibri" w:cs="Times New Roman"/>
        </w:rPr>
        <w:t xml:space="preserve">, Lagdera, Tana </w:t>
      </w:r>
      <w:r>
        <w:rPr>
          <w:rFonts w:eastAsia="Calibri" w:cs="Times New Roman"/>
          <w:noProof/>
        </w:rPr>
        <w:t>R</w:t>
      </w:r>
      <w:r w:rsidRPr="001F066D">
        <w:rPr>
          <w:rFonts w:eastAsia="Calibri" w:cs="Times New Roman"/>
          <w:noProof/>
        </w:rPr>
        <w:t>iver</w:t>
      </w:r>
      <w:r>
        <w:rPr>
          <w:rFonts w:eastAsia="Calibri" w:cs="Times New Roman"/>
        </w:rPr>
        <w:t xml:space="preserve">, Kitui, Daddab and Fafi ) </w:t>
      </w:r>
    </w:p>
    <w:p w14:paraId="2D9EC523" w14:textId="77777777" w:rsidR="00EF4CE4" w:rsidRDefault="00EF4CE4" w:rsidP="00EF4CE4">
      <w:pPr>
        <w:pStyle w:val="ListParagraph"/>
        <w:numPr>
          <w:ilvl w:val="0"/>
          <w:numId w:val="54"/>
        </w:numPr>
        <w:ind w:left="540"/>
        <w:rPr>
          <w:rFonts w:cs="Times New Roman"/>
        </w:rPr>
      </w:pPr>
      <w:r>
        <w:rPr>
          <w:rFonts w:cs="Times New Roman"/>
        </w:rPr>
        <w:t xml:space="preserve"> They </w:t>
      </w:r>
      <w:r w:rsidRPr="001F066D">
        <w:rPr>
          <w:rFonts w:cs="Times New Roman"/>
          <w:noProof/>
        </w:rPr>
        <w:t>belie</w:t>
      </w:r>
      <w:r>
        <w:rPr>
          <w:rFonts w:cs="Times New Roman"/>
          <w:noProof/>
        </w:rPr>
        <w:t>ve</w:t>
      </w:r>
      <w:r>
        <w:rPr>
          <w:rFonts w:cs="Times New Roman"/>
        </w:rPr>
        <w:t xml:space="preserve"> their pain is due to their diagnosis and pain has affected all aspects of their life that include: </w:t>
      </w:r>
      <w:r>
        <w:rPr>
          <w:rFonts w:cs="Times New Roman"/>
          <w:noProof/>
        </w:rPr>
        <w:t>routine</w:t>
      </w:r>
      <w:r>
        <w:rPr>
          <w:rFonts w:cs="Times New Roman"/>
        </w:rPr>
        <w:t xml:space="preserve"> work, general activities, walking, mood, sleep and sometimes their relationship with others.  </w:t>
      </w:r>
    </w:p>
    <w:p w14:paraId="3EFD964C" w14:textId="77777777" w:rsidR="00EF4CE4" w:rsidRPr="00E3742B" w:rsidRDefault="00EF4CE4" w:rsidP="00EF4CE4">
      <w:pPr>
        <w:pStyle w:val="ListParagraph"/>
        <w:numPr>
          <w:ilvl w:val="0"/>
          <w:numId w:val="54"/>
        </w:numPr>
        <w:ind w:left="540"/>
        <w:rPr>
          <w:rFonts w:cs="Times New Roman"/>
        </w:rPr>
      </w:pPr>
      <w:r>
        <w:rPr>
          <w:rFonts w:cs="Times New Roman"/>
        </w:rPr>
        <w:t xml:space="preserve">Alternative therapy used by most participants was Quran reading, </w:t>
      </w:r>
      <w:r w:rsidRPr="001F066D">
        <w:rPr>
          <w:rFonts w:cs="Times New Roman"/>
          <w:noProof/>
        </w:rPr>
        <w:t>and</w:t>
      </w:r>
      <w:r>
        <w:rPr>
          <w:rFonts w:cs="Times New Roman"/>
        </w:rPr>
        <w:t xml:space="preserve"> they believed that it relieved their pain. They also listed some herbal drinks that </w:t>
      </w:r>
      <w:r w:rsidRPr="001F066D">
        <w:rPr>
          <w:rFonts w:cs="Times New Roman"/>
          <w:noProof/>
        </w:rPr>
        <w:t>helped them</w:t>
      </w:r>
      <w:r>
        <w:rPr>
          <w:rFonts w:cs="Times New Roman"/>
        </w:rPr>
        <w:t xml:space="preserve"> </w:t>
      </w:r>
      <w:r w:rsidRPr="001F066D">
        <w:rPr>
          <w:rFonts w:cs="Times New Roman"/>
          <w:noProof/>
        </w:rPr>
        <w:t>relie</w:t>
      </w:r>
      <w:r>
        <w:rPr>
          <w:rFonts w:cs="Times New Roman"/>
          <w:noProof/>
        </w:rPr>
        <w:t>ve</w:t>
      </w:r>
      <w:r>
        <w:rPr>
          <w:rFonts w:cs="Times New Roman"/>
        </w:rPr>
        <w:t xml:space="preserve"> their pain plus other symptoms of cancer disease. Somali herbs such as ‘</w:t>
      </w:r>
      <w:r w:rsidRPr="00D16DFB">
        <w:rPr>
          <w:rFonts w:cs="Times New Roman"/>
          <w:i/>
        </w:rPr>
        <w:t>Malmal</w:t>
      </w:r>
      <w:r>
        <w:rPr>
          <w:rFonts w:cs="Times New Roman"/>
        </w:rPr>
        <w:t xml:space="preserve">’ known </w:t>
      </w:r>
      <w:r w:rsidRPr="001F066D">
        <w:rPr>
          <w:rFonts w:cs="Times New Roman"/>
          <w:noProof/>
        </w:rPr>
        <w:t>comiphoramyrra</w:t>
      </w:r>
      <w:r>
        <w:rPr>
          <w:rFonts w:cs="Times New Roman"/>
        </w:rPr>
        <w:t xml:space="preserve">,  </w:t>
      </w:r>
      <w:r w:rsidRPr="00D16DFB">
        <w:rPr>
          <w:rFonts w:cs="Times New Roman"/>
          <w:i/>
        </w:rPr>
        <w:t>‘</w:t>
      </w:r>
      <w:r w:rsidRPr="001F066D">
        <w:rPr>
          <w:rFonts w:cs="Times New Roman"/>
          <w:i/>
          <w:noProof/>
        </w:rPr>
        <w:t>huruud</w:t>
      </w:r>
      <w:r w:rsidRPr="00D16DFB">
        <w:rPr>
          <w:rFonts w:cs="Times New Roman"/>
          <w:i/>
        </w:rPr>
        <w:t>’</w:t>
      </w:r>
      <w:r>
        <w:rPr>
          <w:rFonts w:cs="Times New Roman"/>
        </w:rPr>
        <w:t xml:space="preserve"> Turmeric,  </w:t>
      </w:r>
      <w:r w:rsidRPr="00D16DFB">
        <w:rPr>
          <w:rFonts w:cs="Times New Roman"/>
          <w:i/>
        </w:rPr>
        <w:t>‘</w:t>
      </w:r>
      <w:r w:rsidRPr="001F066D">
        <w:rPr>
          <w:rFonts w:cs="Times New Roman"/>
          <w:i/>
          <w:noProof/>
        </w:rPr>
        <w:t>qorfe</w:t>
      </w:r>
      <w:r w:rsidRPr="00D16DFB">
        <w:rPr>
          <w:rFonts w:cs="Times New Roman"/>
          <w:i/>
        </w:rPr>
        <w:t>’</w:t>
      </w:r>
      <w:r w:rsidRPr="00D16DFB">
        <w:t xml:space="preserve"> </w:t>
      </w:r>
      <w:r w:rsidRPr="00D16DFB">
        <w:rPr>
          <w:rFonts w:cs="Times New Roman"/>
        </w:rPr>
        <w:t>Cinnamon</w:t>
      </w:r>
      <w:r>
        <w:rPr>
          <w:rFonts w:cs="Times New Roman"/>
        </w:rPr>
        <w:t>,  ‘</w:t>
      </w:r>
      <w:r w:rsidRPr="001F066D">
        <w:rPr>
          <w:rFonts w:cs="Times New Roman"/>
          <w:i/>
          <w:iCs/>
          <w:noProof/>
        </w:rPr>
        <w:t>hulbad</w:t>
      </w:r>
      <w:r>
        <w:rPr>
          <w:rFonts w:cs="Times New Roman"/>
          <w:i/>
          <w:iCs/>
        </w:rPr>
        <w:t>’</w:t>
      </w:r>
      <w:r w:rsidRPr="00D16DFB">
        <w:t xml:space="preserve"> </w:t>
      </w:r>
      <w:r w:rsidRPr="00D16DFB">
        <w:rPr>
          <w:rFonts w:cs="Times New Roman"/>
          <w:iCs/>
        </w:rPr>
        <w:t>Fenugreek</w:t>
      </w:r>
      <w:r>
        <w:rPr>
          <w:rFonts w:cs="Times New Roman"/>
          <w:iCs/>
        </w:rPr>
        <w:t xml:space="preserve">,  </w:t>
      </w:r>
      <w:r w:rsidRPr="00D16DFB">
        <w:t xml:space="preserve"> </w:t>
      </w:r>
      <w:r>
        <w:t>‘</w:t>
      </w:r>
      <w:r w:rsidRPr="001F066D">
        <w:rPr>
          <w:rFonts w:cs="Times New Roman"/>
          <w:iCs/>
          <w:noProof/>
        </w:rPr>
        <w:t>sinjibiil</w:t>
      </w:r>
      <w:r>
        <w:rPr>
          <w:rFonts w:cs="Times New Roman"/>
          <w:iCs/>
        </w:rPr>
        <w:t>’</w:t>
      </w:r>
      <w:r w:rsidRPr="00D16DFB">
        <w:t xml:space="preserve"> </w:t>
      </w:r>
      <w:r w:rsidRPr="00D16DFB">
        <w:rPr>
          <w:rFonts w:cs="Times New Roman"/>
          <w:iCs/>
        </w:rPr>
        <w:t>Ginger</w:t>
      </w:r>
      <w:r>
        <w:rPr>
          <w:rFonts w:cs="Times New Roman"/>
          <w:iCs/>
        </w:rPr>
        <w:t xml:space="preserve">, </w:t>
      </w:r>
      <w:r>
        <w:t>‘</w:t>
      </w:r>
      <w:r w:rsidRPr="001F066D">
        <w:rPr>
          <w:rFonts w:cs="Times New Roman"/>
          <w:i/>
          <w:iCs/>
          <w:noProof/>
        </w:rPr>
        <w:t>filfil</w:t>
      </w:r>
      <w:r>
        <w:rPr>
          <w:rFonts w:cs="Times New Roman"/>
          <w:i/>
          <w:iCs/>
        </w:rPr>
        <w:t>’</w:t>
      </w:r>
      <w:r w:rsidRPr="00D16DFB">
        <w:t xml:space="preserve"> </w:t>
      </w:r>
      <w:r w:rsidRPr="00D16DFB">
        <w:rPr>
          <w:rFonts w:cs="Times New Roman"/>
          <w:iCs/>
        </w:rPr>
        <w:t>Black pepper</w:t>
      </w:r>
      <w:r>
        <w:rPr>
          <w:rFonts w:cs="Times New Roman"/>
          <w:iCs/>
        </w:rPr>
        <w:t>, ‘</w:t>
      </w:r>
      <w:r w:rsidRPr="001F066D">
        <w:rPr>
          <w:rFonts w:cs="Times New Roman"/>
          <w:iCs/>
          <w:noProof/>
        </w:rPr>
        <w:t>Likke</w:t>
      </w:r>
      <w:r>
        <w:rPr>
          <w:rFonts w:cs="Times New Roman"/>
          <w:iCs/>
        </w:rPr>
        <w:t xml:space="preserve">’(the </w:t>
      </w:r>
      <w:r w:rsidRPr="001F066D">
        <w:rPr>
          <w:rFonts w:cs="Times New Roman"/>
          <w:iCs/>
          <w:noProof/>
        </w:rPr>
        <w:t>root</w:t>
      </w:r>
      <w:r>
        <w:rPr>
          <w:rFonts w:cs="Times New Roman"/>
          <w:iCs/>
        </w:rPr>
        <w:t xml:space="preserve"> of the tree crashed to form powder  Diinsi )</w:t>
      </w:r>
      <w:r>
        <w:t xml:space="preserve">. According to Alebi and </w:t>
      </w:r>
      <w:r w:rsidRPr="006163BD">
        <w:t xml:space="preserve"> Mehamed</w:t>
      </w:r>
      <w:r>
        <w:t xml:space="preserve"> (2016)study,  over </w:t>
      </w:r>
      <w:r w:rsidRPr="001F066D">
        <w:rPr>
          <w:rFonts w:cs="Times New Roman"/>
          <w:iCs/>
          <w:noProof/>
        </w:rPr>
        <w:t>forty</w:t>
      </w:r>
      <w:r>
        <w:rPr>
          <w:rFonts w:cs="Times New Roman"/>
          <w:iCs/>
          <w:noProof/>
        </w:rPr>
        <w:t>-</w:t>
      </w:r>
      <w:r w:rsidRPr="001F066D">
        <w:rPr>
          <w:rFonts w:cs="Times New Roman"/>
          <w:iCs/>
          <w:noProof/>
        </w:rPr>
        <w:t>seven</w:t>
      </w:r>
      <w:r w:rsidRPr="006163BD">
        <w:rPr>
          <w:rFonts w:cs="Times New Roman"/>
          <w:iCs/>
        </w:rPr>
        <w:t xml:space="preserve"> medic</w:t>
      </w:r>
      <w:r>
        <w:rPr>
          <w:rFonts w:cs="Times New Roman"/>
          <w:iCs/>
        </w:rPr>
        <w:t xml:space="preserve">inal plant species of </w:t>
      </w:r>
      <w:r w:rsidRPr="006163BD">
        <w:rPr>
          <w:rFonts w:cs="Times New Roman"/>
          <w:iCs/>
        </w:rPr>
        <w:t xml:space="preserve">23 families </w:t>
      </w:r>
      <w:r w:rsidRPr="001F066D">
        <w:rPr>
          <w:rFonts w:cs="Times New Roman"/>
          <w:iCs/>
          <w:noProof/>
        </w:rPr>
        <w:t>were revealed</w:t>
      </w:r>
      <w:r>
        <w:rPr>
          <w:rFonts w:cs="Times New Roman"/>
          <w:iCs/>
        </w:rPr>
        <w:t xml:space="preserve"> </w:t>
      </w:r>
      <w:r w:rsidRPr="006163BD">
        <w:rPr>
          <w:rFonts w:cs="Times New Roman"/>
          <w:iCs/>
        </w:rPr>
        <w:t>by the traditional healers</w:t>
      </w:r>
      <w:r>
        <w:rPr>
          <w:rFonts w:cs="Times New Roman"/>
          <w:iCs/>
        </w:rPr>
        <w:t xml:space="preserve"> of Somali –Ethiopia </w:t>
      </w:r>
      <w:r w:rsidRPr="006163BD">
        <w:rPr>
          <w:rFonts w:cs="Times New Roman"/>
          <w:iCs/>
        </w:rPr>
        <w:t xml:space="preserve"> for the tre</w:t>
      </w:r>
      <w:r>
        <w:rPr>
          <w:rFonts w:cs="Times New Roman"/>
          <w:iCs/>
        </w:rPr>
        <w:t xml:space="preserve">atment of various human illness  </w:t>
      </w:r>
    </w:p>
    <w:p w14:paraId="217BBF7F" w14:textId="77777777" w:rsidR="00EF4CE4" w:rsidRPr="005D4F6D" w:rsidRDefault="00EF4CE4" w:rsidP="00EF4CE4">
      <w:pPr>
        <w:pStyle w:val="ListParagraph"/>
        <w:numPr>
          <w:ilvl w:val="0"/>
          <w:numId w:val="54"/>
        </w:numPr>
        <w:ind w:left="540"/>
        <w:rPr>
          <w:rFonts w:cs="Times New Roman"/>
          <w:iCs/>
        </w:rPr>
      </w:pPr>
      <w:r>
        <w:rPr>
          <w:rFonts w:cs="Times New Roman"/>
          <w:iCs/>
        </w:rPr>
        <w:t xml:space="preserve">Participants perceived that their pain is not managed appropriately in their institution.  Most participants mentioned the challenges of cancer pain management are </w:t>
      </w:r>
      <w:r w:rsidRPr="00031C11">
        <w:rPr>
          <w:rFonts w:cs="Times New Roman"/>
          <w:iCs/>
        </w:rPr>
        <w:t xml:space="preserve">inaccessible </w:t>
      </w:r>
      <w:r>
        <w:rPr>
          <w:rFonts w:cs="Times New Roman"/>
          <w:iCs/>
        </w:rPr>
        <w:t xml:space="preserve">pain medications because they have to </w:t>
      </w:r>
      <w:r w:rsidRPr="001F066D">
        <w:rPr>
          <w:rFonts w:cs="Times New Roman"/>
          <w:iCs/>
          <w:noProof/>
        </w:rPr>
        <w:t>travel</w:t>
      </w:r>
      <w:r>
        <w:rPr>
          <w:rFonts w:cs="Times New Roman"/>
          <w:iCs/>
        </w:rPr>
        <w:t xml:space="preserve"> long for medication. Participants also perceive that nursing staff </w:t>
      </w:r>
      <w:r w:rsidRPr="001F066D">
        <w:rPr>
          <w:rFonts w:cs="Times New Roman"/>
          <w:iCs/>
          <w:noProof/>
        </w:rPr>
        <w:t>do</w:t>
      </w:r>
      <w:r>
        <w:rPr>
          <w:rFonts w:cs="Times New Roman"/>
          <w:iCs/>
          <w:noProof/>
        </w:rPr>
        <w:t xml:space="preserve"> </w:t>
      </w:r>
      <w:r w:rsidRPr="001F066D">
        <w:rPr>
          <w:rFonts w:cs="Times New Roman"/>
          <w:iCs/>
          <w:noProof/>
        </w:rPr>
        <w:t>not</w:t>
      </w:r>
      <w:r w:rsidRPr="005658E1">
        <w:rPr>
          <w:rFonts w:cs="Times New Roman"/>
          <w:iCs/>
        </w:rPr>
        <w:t xml:space="preserve"> understand their pain and </w:t>
      </w:r>
      <w:r>
        <w:rPr>
          <w:rFonts w:cs="Times New Roman"/>
          <w:iCs/>
        </w:rPr>
        <w:t xml:space="preserve">there are </w:t>
      </w:r>
      <w:r w:rsidRPr="005658E1">
        <w:rPr>
          <w:rFonts w:cs="Times New Roman"/>
          <w:iCs/>
        </w:rPr>
        <w:t>limited</w:t>
      </w:r>
      <w:r>
        <w:rPr>
          <w:rFonts w:cs="Times New Roman"/>
          <w:iCs/>
        </w:rPr>
        <w:t xml:space="preserve"> staffs in the palliative clinic who can attend to their need. </w:t>
      </w:r>
      <w:r w:rsidRPr="00031C11">
        <w:rPr>
          <w:rFonts w:cs="Times New Roman"/>
          <w:iCs/>
        </w:rPr>
        <w:t xml:space="preserve"> </w:t>
      </w:r>
    </w:p>
    <w:p w14:paraId="236E3578" w14:textId="3A70AF4E" w:rsidR="00EF4CE4" w:rsidRDefault="008D2F6F" w:rsidP="00EF4CE4">
      <w:pPr>
        <w:pStyle w:val="Heading3"/>
      </w:pPr>
      <w:bookmarkStart w:id="641" w:name="_Toc524944514"/>
      <w:bookmarkStart w:id="642" w:name="_Toc525617829"/>
      <w:r>
        <w:rPr>
          <w:lang w:val="en-US"/>
        </w:rPr>
        <w:t xml:space="preserve">4.4.8: </w:t>
      </w:r>
      <w:r w:rsidR="00EF4CE4">
        <w:t xml:space="preserve"> </w:t>
      </w:r>
      <w:r w:rsidR="00EF4CE4" w:rsidRPr="000F0A66">
        <w:t>“Xanuun” nursing care model for cancer pain management</w:t>
      </w:r>
      <w:bookmarkEnd w:id="641"/>
      <w:bookmarkEnd w:id="642"/>
      <w:r w:rsidR="00EF4CE4" w:rsidRPr="000F0A66">
        <w:t xml:space="preserve"> </w:t>
      </w:r>
    </w:p>
    <w:p w14:paraId="5605F743" w14:textId="77777777" w:rsidR="00EF4CE4" w:rsidRDefault="00EF4CE4" w:rsidP="00EF4CE4">
      <w:pPr>
        <w:autoSpaceDE/>
        <w:autoSpaceDN/>
        <w:adjustRightInd/>
        <w:rPr>
          <w:rFonts w:eastAsia="Calibri" w:cs="Times New Roman"/>
          <w:szCs w:val="22"/>
        </w:rPr>
      </w:pPr>
      <w:r>
        <w:rPr>
          <w:rFonts w:eastAsia="Calibri" w:cs="Times New Roman"/>
          <w:szCs w:val="22"/>
        </w:rPr>
        <w:t xml:space="preserve">  The findings of phase two of the study </w:t>
      </w:r>
      <w:r w:rsidRPr="001F066D">
        <w:rPr>
          <w:rFonts w:eastAsia="Calibri" w:cs="Times New Roman"/>
          <w:noProof/>
          <w:szCs w:val="22"/>
        </w:rPr>
        <w:t>deal</w:t>
      </w:r>
      <w:r>
        <w:rPr>
          <w:rFonts w:eastAsia="Calibri" w:cs="Times New Roman"/>
          <w:szCs w:val="22"/>
        </w:rPr>
        <w:t xml:space="preserve"> with testing of ‘Xannun’ nursing care model that </w:t>
      </w:r>
      <w:r w:rsidRPr="001F066D">
        <w:rPr>
          <w:rFonts w:eastAsia="Calibri" w:cs="Times New Roman"/>
          <w:noProof/>
          <w:szCs w:val="22"/>
        </w:rPr>
        <w:t>was derived</w:t>
      </w:r>
      <w:r>
        <w:rPr>
          <w:rFonts w:eastAsia="Calibri" w:cs="Times New Roman"/>
          <w:szCs w:val="22"/>
        </w:rPr>
        <w:t xml:space="preserve"> from gaps identified in phase one of the study. ‘Xannun’ nursing care model was then subjected to a test to see whether it can </w:t>
      </w:r>
      <w:r w:rsidRPr="001F066D">
        <w:rPr>
          <w:rFonts w:eastAsia="Calibri" w:cs="Times New Roman"/>
          <w:noProof/>
          <w:szCs w:val="22"/>
        </w:rPr>
        <w:t>be implemented</w:t>
      </w:r>
      <w:r>
        <w:rPr>
          <w:rFonts w:eastAsia="Calibri" w:cs="Times New Roman"/>
          <w:szCs w:val="22"/>
        </w:rPr>
        <w:t xml:space="preserve"> at GCRH.</w:t>
      </w:r>
      <w:r w:rsidRPr="00C56B1B">
        <w:rPr>
          <w:rFonts w:eastAsia="Calibri" w:cs="Times New Roman"/>
          <w:szCs w:val="22"/>
        </w:rPr>
        <w:t xml:space="preserve"> </w:t>
      </w:r>
      <w:r>
        <w:rPr>
          <w:rFonts w:eastAsia="Calibri" w:cs="Times New Roman"/>
          <w:szCs w:val="22"/>
        </w:rPr>
        <w:t xml:space="preserve">Questionnaires </w:t>
      </w:r>
      <w:r w:rsidRPr="001F066D">
        <w:rPr>
          <w:rFonts w:eastAsia="Calibri" w:cs="Times New Roman"/>
          <w:noProof/>
          <w:szCs w:val="22"/>
        </w:rPr>
        <w:t>were administered</w:t>
      </w:r>
      <w:r>
        <w:rPr>
          <w:rFonts w:eastAsia="Calibri" w:cs="Times New Roman"/>
          <w:szCs w:val="22"/>
        </w:rPr>
        <w:t xml:space="preserve"> to 10 participants consisting of 5 nurse consultants teaching in various universities in Kenya who are expert in the </w:t>
      </w:r>
      <w:r w:rsidRPr="001F066D">
        <w:rPr>
          <w:rFonts w:eastAsia="Calibri" w:cs="Times New Roman"/>
          <w:noProof/>
          <w:szCs w:val="22"/>
        </w:rPr>
        <w:t>model</w:t>
      </w:r>
      <w:r>
        <w:rPr>
          <w:rFonts w:eastAsia="Calibri" w:cs="Times New Roman"/>
          <w:szCs w:val="22"/>
        </w:rPr>
        <w:t xml:space="preserve"> development and </w:t>
      </w:r>
      <w:r>
        <w:rPr>
          <w:rFonts w:eastAsia="Calibri" w:cs="Times New Roman"/>
          <w:noProof/>
          <w:szCs w:val="22"/>
        </w:rPr>
        <w:t>five</w:t>
      </w:r>
      <w:r>
        <w:rPr>
          <w:rFonts w:eastAsia="Calibri" w:cs="Times New Roman"/>
          <w:szCs w:val="22"/>
        </w:rPr>
        <w:t xml:space="preserve"> nurse </w:t>
      </w:r>
      <w:r w:rsidRPr="001F066D">
        <w:rPr>
          <w:rFonts w:eastAsia="Calibri" w:cs="Times New Roman"/>
          <w:noProof/>
          <w:szCs w:val="22"/>
        </w:rPr>
        <w:t>man</w:t>
      </w:r>
      <w:r>
        <w:rPr>
          <w:rFonts w:eastAsia="Calibri" w:cs="Times New Roman"/>
          <w:noProof/>
          <w:szCs w:val="22"/>
        </w:rPr>
        <w:t>a</w:t>
      </w:r>
      <w:r w:rsidRPr="001F066D">
        <w:rPr>
          <w:rFonts w:eastAsia="Calibri" w:cs="Times New Roman"/>
          <w:noProof/>
          <w:szCs w:val="22"/>
        </w:rPr>
        <w:t>gers</w:t>
      </w:r>
      <w:r>
        <w:rPr>
          <w:rFonts w:eastAsia="Calibri" w:cs="Times New Roman"/>
          <w:szCs w:val="22"/>
        </w:rPr>
        <w:t xml:space="preserve"> working at GCRH. The result of their comments and inputs regarding the model was then adapted.  Questionnaires sent to the experts contained both closed ended and </w:t>
      </w:r>
      <w:r w:rsidRPr="001F066D">
        <w:rPr>
          <w:rFonts w:eastAsia="Calibri" w:cs="Times New Roman"/>
          <w:noProof/>
          <w:szCs w:val="22"/>
        </w:rPr>
        <w:t>open</w:t>
      </w:r>
      <w:r>
        <w:rPr>
          <w:rFonts w:eastAsia="Calibri" w:cs="Times New Roman"/>
          <w:noProof/>
          <w:szCs w:val="22"/>
        </w:rPr>
        <w:t>-</w:t>
      </w:r>
      <w:r w:rsidRPr="001F066D">
        <w:rPr>
          <w:rFonts w:eastAsia="Calibri" w:cs="Times New Roman"/>
          <w:noProof/>
          <w:szCs w:val="22"/>
        </w:rPr>
        <w:t>ended</w:t>
      </w:r>
      <w:r>
        <w:rPr>
          <w:rFonts w:eastAsia="Calibri" w:cs="Times New Roman"/>
          <w:szCs w:val="22"/>
        </w:rPr>
        <w:t xml:space="preserve"> questions and </w:t>
      </w:r>
      <w:r w:rsidRPr="001F066D">
        <w:rPr>
          <w:rFonts w:eastAsia="Calibri" w:cs="Times New Roman"/>
          <w:noProof/>
          <w:szCs w:val="22"/>
        </w:rPr>
        <w:t>were descriptively analysed</w:t>
      </w:r>
      <w:r>
        <w:rPr>
          <w:rFonts w:eastAsia="Calibri" w:cs="Times New Roman"/>
          <w:szCs w:val="22"/>
        </w:rPr>
        <w:t xml:space="preserve">. Some participants’ quotes were also adopted. </w:t>
      </w:r>
    </w:p>
    <w:p w14:paraId="3DEBA7CC" w14:textId="77777777" w:rsidR="00EF4CE4" w:rsidRDefault="00EF4CE4" w:rsidP="00EF4CE4">
      <w:pPr>
        <w:autoSpaceDE/>
        <w:autoSpaceDN/>
        <w:adjustRightInd/>
        <w:spacing w:after="0"/>
        <w:rPr>
          <w:rFonts w:eastAsia="Calibri" w:cs="Times New Roman"/>
          <w:szCs w:val="22"/>
        </w:rPr>
      </w:pPr>
      <w:r>
        <w:rPr>
          <w:rFonts w:eastAsia="Calibri" w:cs="Times New Roman"/>
          <w:noProof/>
          <w:szCs w:val="22"/>
        </w:rPr>
        <w:t>The m</w:t>
      </w:r>
      <w:r w:rsidRPr="001F066D">
        <w:rPr>
          <w:rFonts w:eastAsia="Calibri" w:cs="Times New Roman"/>
          <w:noProof/>
          <w:szCs w:val="22"/>
        </w:rPr>
        <w:t>ajority</w:t>
      </w:r>
      <w:r>
        <w:rPr>
          <w:rFonts w:eastAsia="Calibri" w:cs="Times New Roman"/>
          <w:szCs w:val="22"/>
        </w:rPr>
        <w:t xml:space="preserve"> (80%) supported that ‘</w:t>
      </w:r>
      <w:r w:rsidRPr="00B018CD">
        <w:rPr>
          <w:rFonts w:eastAsia="Calibri" w:cs="Times New Roman"/>
          <w:szCs w:val="22"/>
        </w:rPr>
        <w:t>Xannun</w:t>
      </w:r>
      <w:r>
        <w:rPr>
          <w:rFonts w:eastAsia="Calibri" w:cs="Times New Roman"/>
          <w:szCs w:val="22"/>
        </w:rPr>
        <w:t xml:space="preserve">’ nursing care model captured </w:t>
      </w:r>
      <w:r w:rsidRPr="00B018CD">
        <w:rPr>
          <w:rFonts w:eastAsia="Calibri" w:cs="Times New Roman"/>
          <w:szCs w:val="22"/>
        </w:rPr>
        <w:t>the challenge</w:t>
      </w:r>
      <w:r>
        <w:rPr>
          <w:rFonts w:eastAsia="Calibri" w:cs="Times New Roman"/>
          <w:szCs w:val="22"/>
        </w:rPr>
        <w:t xml:space="preserve">s </w:t>
      </w:r>
      <w:r w:rsidRPr="00B018CD">
        <w:rPr>
          <w:rFonts w:eastAsia="Calibri" w:cs="Times New Roman"/>
          <w:szCs w:val="22"/>
        </w:rPr>
        <w:t>of cancer pain management</w:t>
      </w:r>
      <w:r>
        <w:rPr>
          <w:rFonts w:eastAsia="Calibri" w:cs="Times New Roman"/>
          <w:szCs w:val="22"/>
        </w:rPr>
        <w:t>. Very few participants, 20% felt that the model did not capture the challenges.</w:t>
      </w:r>
      <w:r w:rsidRPr="00F01529">
        <w:rPr>
          <w:rFonts w:eastAsia="Calibri" w:cs="Times New Roman"/>
          <w:szCs w:val="22"/>
        </w:rPr>
        <w:t xml:space="preserve"> </w:t>
      </w:r>
      <w:r>
        <w:rPr>
          <w:rFonts w:eastAsia="Calibri" w:cs="Times New Roman"/>
          <w:noProof/>
          <w:szCs w:val="22"/>
        </w:rPr>
        <w:t>The m</w:t>
      </w:r>
      <w:r w:rsidRPr="001F066D">
        <w:rPr>
          <w:rFonts w:eastAsia="Calibri" w:cs="Times New Roman"/>
          <w:noProof/>
          <w:szCs w:val="22"/>
        </w:rPr>
        <w:t>ajority</w:t>
      </w:r>
      <w:r w:rsidRPr="00F01529">
        <w:rPr>
          <w:rFonts w:eastAsia="Calibri" w:cs="Times New Roman"/>
          <w:szCs w:val="22"/>
        </w:rPr>
        <w:t xml:space="preserve"> (60%) of respondents noted that nurses </w:t>
      </w:r>
      <w:r>
        <w:rPr>
          <w:rFonts w:eastAsia="Calibri" w:cs="Times New Roman"/>
          <w:noProof/>
          <w:szCs w:val="22"/>
        </w:rPr>
        <w:t>can</w:t>
      </w:r>
      <w:r w:rsidRPr="00F01529">
        <w:rPr>
          <w:rFonts w:eastAsia="Calibri" w:cs="Times New Roman"/>
          <w:szCs w:val="22"/>
        </w:rPr>
        <w:t xml:space="preserve"> understand the model</w:t>
      </w:r>
      <w:r>
        <w:rPr>
          <w:rFonts w:eastAsia="Calibri" w:cs="Times New Roman"/>
          <w:szCs w:val="22"/>
        </w:rPr>
        <w:t xml:space="preserve"> and 80% agreed that the language</w:t>
      </w:r>
      <w:r w:rsidRPr="00F01529">
        <w:rPr>
          <w:rFonts w:eastAsia="Calibri" w:cs="Times New Roman"/>
          <w:szCs w:val="22"/>
        </w:rPr>
        <w:t xml:space="preserve"> used on th</w:t>
      </w:r>
      <w:r>
        <w:rPr>
          <w:rFonts w:eastAsia="Calibri" w:cs="Times New Roman"/>
          <w:szCs w:val="22"/>
        </w:rPr>
        <w:t xml:space="preserve">e model was clear and </w:t>
      </w:r>
      <w:r w:rsidRPr="00F01529">
        <w:rPr>
          <w:rFonts w:eastAsia="Calibri" w:cs="Times New Roman"/>
          <w:szCs w:val="22"/>
        </w:rPr>
        <w:t>communica</w:t>
      </w:r>
      <w:r>
        <w:rPr>
          <w:rFonts w:eastAsia="Calibri" w:cs="Times New Roman"/>
          <w:szCs w:val="22"/>
        </w:rPr>
        <w:t xml:space="preserve">tes to the nurses. On </w:t>
      </w:r>
      <w:r w:rsidRPr="001F066D">
        <w:rPr>
          <w:rFonts w:eastAsia="Calibri" w:cs="Times New Roman"/>
          <w:noProof/>
          <w:szCs w:val="22"/>
        </w:rPr>
        <w:t>whether</w:t>
      </w:r>
      <w:r>
        <w:rPr>
          <w:rFonts w:eastAsia="Calibri" w:cs="Times New Roman"/>
          <w:szCs w:val="22"/>
        </w:rPr>
        <w:t xml:space="preserve"> the model will </w:t>
      </w:r>
      <w:r w:rsidRPr="00F01529">
        <w:rPr>
          <w:rFonts w:eastAsia="Calibri" w:cs="Times New Roman"/>
          <w:szCs w:val="22"/>
        </w:rPr>
        <w:t xml:space="preserve">change to the care of cancer pain, all </w:t>
      </w:r>
      <w:r>
        <w:rPr>
          <w:rFonts w:eastAsia="Calibri" w:cs="Times New Roman"/>
          <w:szCs w:val="22"/>
        </w:rPr>
        <w:t xml:space="preserve">respondents (100%) agreed that the model </w:t>
      </w:r>
      <w:r w:rsidRPr="001F066D">
        <w:rPr>
          <w:rFonts w:eastAsia="Calibri" w:cs="Times New Roman"/>
          <w:noProof/>
          <w:szCs w:val="22"/>
        </w:rPr>
        <w:t>w</w:t>
      </w:r>
      <w:r>
        <w:rPr>
          <w:rFonts w:eastAsia="Calibri" w:cs="Times New Roman"/>
          <w:noProof/>
          <w:szCs w:val="22"/>
        </w:rPr>
        <w:t>ould</w:t>
      </w:r>
      <w:r>
        <w:rPr>
          <w:rFonts w:eastAsia="Calibri" w:cs="Times New Roman"/>
          <w:szCs w:val="22"/>
        </w:rPr>
        <w:t xml:space="preserve"> </w:t>
      </w:r>
      <w:r w:rsidRPr="00F01529">
        <w:rPr>
          <w:rFonts w:eastAsia="Calibri" w:cs="Times New Roman"/>
          <w:szCs w:val="22"/>
        </w:rPr>
        <w:t>bring change in cancer pain</w:t>
      </w:r>
      <w:r>
        <w:rPr>
          <w:rFonts w:eastAsia="Calibri" w:cs="Times New Roman"/>
          <w:szCs w:val="22"/>
        </w:rPr>
        <w:t xml:space="preserve"> and 100% of the respondents </w:t>
      </w:r>
      <w:r w:rsidRPr="003C6DF3">
        <w:rPr>
          <w:rFonts w:eastAsia="Calibri" w:cs="Times New Roman"/>
          <w:szCs w:val="22"/>
        </w:rPr>
        <w:t xml:space="preserve">felt that </w:t>
      </w:r>
      <w:r>
        <w:rPr>
          <w:rFonts w:eastAsia="Calibri" w:cs="Times New Roman"/>
          <w:szCs w:val="22"/>
        </w:rPr>
        <w:t xml:space="preserve">the model should </w:t>
      </w:r>
      <w:r w:rsidRPr="001F066D">
        <w:rPr>
          <w:rFonts w:eastAsia="Calibri" w:cs="Times New Roman"/>
          <w:noProof/>
          <w:szCs w:val="22"/>
        </w:rPr>
        <w:t>be implemented</w:t>
      </w:r>
      <w:r>
        <w:rPr>
          <w:rFonts w:eastAsia="Calibri" w:cs="Times New Roman"/>
          <w:szCs w:val="22"/>
        </w:rPr>
        <w:t xml:space="preserve"> at</w:t>
      </w:r>
      <w:r w:rsidRPr="003C6DF3">
        <w:rPr>
          <w:rFonts w:eastAsia="Calibri" w:cs="Times New Roman"/>
          <w:szCs w:val="22"/>
        </w:rPr>
        <w:t xml:space="preserve"> Garissa County Referral </w:t>
      </w:r>
      <w:r>
        <w:rPr>
          <w:rFonts w:eastAsia="Calibri" w:cs="Times New Roman"/>
          <w:szCs w:val="22"/>
        </w:rPr>
        <w:t xml:space="preserve">Hospital.  Subsequently, the </w:t>
      </w:r>
      <w:r w:rsidRPr="001F066D">
        <w:rPr>
          <w:rFonts w:eastAsia="Calibri" w:cs="Times New Roman"/>
          <w:noProof/>
          <w:szCs w:val="22"/>
        </w:rPr>
        <w:t>majority</w:t>
      </w:r>
      <w:r w:rsidRPr="003C6DF3">
        <w:rPr>
          <w:rFonts w:eastAsia="Calibri" w:cs="Times New Roman"/>
          <w:szCs w:val="22"/>
        </w:rPr>
        <w:t xml:space="preserve"> (90%) of respondents noted that the model was well-designed to bring positive change in palliative care</w:t>
      </w:r>
      <w:r>
        <w:rPr>
          <w:rFonts w:eastAsia="Calibri" w:cs="Times New Roman"/>
          <w:szCs w:val="22"/>
        </w:rPr>
        <w:t xml:space="preserve">, 90% of suggested that the model will face changes during implantation at GCRH. Experts in this study suggested the follow challenges associated with the implantation of Xannun nursing care model for cancer pain management </w:t>
      </w:r>
    </w:p>
    <w:p w14:paraId="14910A83" w14:textId="77777777" w:rsidR="00EF4CE4" w:rsidRDefault="00EF4CE4" w:rsidP="00EF4CE4">
      <w:pPr>
        <w:pStyle w:val="ListParagraph"/>
        <w:numPr>
          <w:ilvl w:val="0"/>
          <w:numId w:val="73"/>
        </w:numPr>
        <w:autoSpaceDE/>
        <w:autoSpaceDN/>
        <w:adjustRightInd/>
        <w:spacing w:after="0"/>
        <w:ind w:left="630"/>
        <w:rPr>
          <w:rFonts w:eastAsia="Calibri" w:cs="Times New Roman"/>
          <w:szCs w:val="22"/>
        </w:rPr>
      </w:pPr>
      <w:r>
        <w:rPr>
          <w:rFonts w:eastAsia="Calibri" w:cs="Times New Roman"/>
          <w:szCs w:val="22"/>
        </w:rPr>
        <w:t xml:space="preserve">language barrier </w:t>
      </w:r>
    </w:p>
    <w:p w14:paraId="1B4D0F6B" w14:textId="77777777" w:rsidR="00EF4CE4" w:rsidRDefault="00EF4CE4" w:rsidP="00EF4CE4">
      <w:pPr>
        <w:pStyle w:val="ListParagraph"/>
        <w:autoSpaceDE/>
        <w:autoSpaceDN/>
        <w:adjustRightInd/>
        <w:spacing w:after="0"/>
        <w:ind w:left="630"/>
        <w:rPr>
          <w:rFonts w:eastAsia="Calibri" w:cs="Times New Roman"/>
          <w:szCs w:val="22"/>
        </w:rPr>
      </w:pPr>
      <w:r>
        <w:rPr>
          <w:rFonts w:eastAsia="Calibri" w:cs="Times New Roman"/>
          <w:noProof/>
          <w:szCs w:val="22"/>
        </w:rPr>
        <w:t xml:space="preserve">inadequate capacity </w:t>
      </w:r>
      <w:r w:rsidRPr="003C6DF3">
        <w:rPr>
          <w:rFonts w:eastAsia="Calibri" w:cs="Times New Roman"/>
          <w:szCs w:val="22"/>
        </w:rPr>
        <w:t xml:space="preserve">of health care workers, </w:t>
      </w:r>
    </w:p>
    <w:p w14:paraId="76554ED0" w14:textId="77777777" w:rsidR="00EF4CE4" w:rsidRDefault="00EF4CE4" w:rsidP="00EF4CE4">
      <w:pPr>
        <w:pStyle w:val="ListParagraph"/>
        <w:numPr>
          <w:ilvl w:val="0"/>
          <w:numId w:val="73"/>
        </w:numPr>
        <w:autoSpaceDE/>
        <w:autoSpaceDN/>
        <w:adjustRightInd/>
        <w:spacing w:after="0"/>
        <w:ind w:left="630"/>
        <w:rPr>
          <w:rFonts w:eastAsia="Calibri" w:cs="Times New Roman"/>
          <w:szCs w:val="22"/>
        </w:rPr>
      </w:pPr>
      <w:r w:rsidRPr="003C6DF3">
        <w:rPr>
          <w:rFonts w:eastAsia="Calibri" w:cs="Times New Roman"/>
          <w:szCs w:val="22"/>
        </w:rPr>
        <w:t>inhibitiv</w:t>
      </w:r>
      <w:r>
        <w:rPr>
          <w:rFonts w:eastAsia="Calibri" w:cs="Times New Roman"/>
          <w:szCs w:val="22"/>
        </w:rPr>
        <w:t>e community cultural practices,</w:t>
      </w:r>
    </w:p>
    <w:p w14:paraId="41BD84B0" w14:textId="77777777" w:rsidR="00EF4CE4" w:rsidRDefault="00EF4CE4" w:rsidP="00EF4CE4">
      <w:pPr>
        <w:pStyle w:val="ListParagraph"/>
        <w:numPr>
          <w:ilvl w:val="0"/>
          <w:numId w:val="73"/>
        </w:numPr>
        <w:autoSpaceDE/>
        <w:autoSpaceDN/>
        <w:adjustRightInd/>
        <w:spacing w:after="0"/>
        <w:ind w:left="630"/>
        <w:rPr>
          <w:rFonts w:eastAsia="Calibri" w:cs="Times New Roman"/>
          <w:szCs w:val="22"/>
        </w:rPr>
      </w:pPr>
      <w:r w:rsidRPr="003C6DF3">
        <w:rPr>
          <w:rFonts w:eastAsia="Calibri" w:cs="Times New Roman"/>
          <w:szCs w:val="22"/>
        </w:rPr>
        <w:t>limited or shortage of resou</w:t>
      </w:r>
      <w:r>
        <w:rPr>
          <w:rFonts w:eastAsia="Calibri" w:cs="Times New Roman"/>
          <w:szCs w:val="22"/>
        </w:rPr>
        <w:t>rces for cancer pain management</w:t>
      </w:r>
    </w:p>
    <w:p w14:paraId="1E9828D5" w14:textId="77777777" w:rsidR="00EF4CE4" w:rsidRDefault="00EF4CE4" w:rsidP="00EF4CE4">
      <w:pPr>
        <w:pStyle w:val="ListParagraph"/>
        <w:numPr>
          <w:ilvl w:val="0"/>
          <w:numId w:val="73"/>
        </w:numPr>
        <w:autoSpaceDE/>
        <w:autoSpaceDN/>
        <w:adjustRightInd/>
        <w:spacing w:after="0"/>
        <w:ind w:left="630"/>
        <w:rPr>
          <w:rFonts w:eastAsia="Calibri" w:cs="Times New Roman"/>
          <w:szCs w:val="22"/>
        </w:rPr>
      </w:pPr>
      <w:r>
        <w:rPr>
          <w:rFonts w:eastAsia="Calibri" w:cs="Times New Roman"/>
          <w:szCs w:val="22"/>
        </w:rPr>
        <w:t xml:space="preserve"> inadequate model knowledge </w:t>
      </w:r>
      <w:r w:rsidRPr="003C6DF3">
        <w:rPr>
          <w:rFonts w:eastAsia="Calibri" w:cs="Times New Roman"/>
          <w:szCs w:val="22"/>
        </w:rPr>
        <w:t xml:space="preserve"> and inadequate staffing</w:t>
      </w:r>
    </w:p>
    <w:p w14:paraId="4E634580" w14:textId="77777777" w:rsidR="00EF4CE4" w:rsidRDefault="00EF4CE4" w:rsidP="00EF4CE4">
      <w:pPr>
        <w:pStyle w:val="ListParagraph"/>
        <w:numPr>
          <w:ilvl w:val="0"/>
          <w:numId w:val="73"/>
        </w:numPr>
        <w:autoSpaceDE/>
        <w:autoSpaceDN/>
        <w:adjustRightInd/>
        <w:spacing w:after="0"/>
        <w:ind w:left="630"/>
        <w:rPr>
          <w:rFonts w:eastAsia="Calibri" w:cs="Times New Roman"/>
          <w:szCs w:val="22"/>
        </w:rPr>
      </w:pPr>
      <w:r>
        <w:rPr>
          <w:rFonts w:eastAsia="Calibri" w:cs="Times New Roman"/>
          <w:szCs w:val="22"/>
        </w:rPr>
        <w:t>Lack of equipment</w:t>
      </w:r>
      <w:r w:rsidRPr="005D4F6D">
        <w:rPr>
          <w:rFonts w:eastAsia="Calibri" w:cs="Times New Roman"/>
          <w:szCs w:val="22"/>
        </w:rPr>
        <w:t xml:space="preserve"> necessary </w:t>
      </w:r>
      <w:r>
        <w:rPr>
          <w:rFonts w:eastAsia="Calibri" w:cs="Times New Roman"/>
          <w:szCs w:val="22"/>
        </w:rPr>
        <w:t xml:space="preserve"> for the </w:t>
      </w:r>
      <w:r w:rsidRPr="001F066D">
        <w:rPr>
          <w:rFonts w:eastAsia="Calibri" w:cs="Times New Roman"/>
          <w:noProof/>
          <w:szCs w:val="22"/>
        </w:rPr>
        <w:t>mobile</w:t>
      </w:r>
      <w:r>
        <w:rPr>
          <w:rFonts w:eastAsia="Calibri" w:cs="Times New Roman"/>
          <w:szCs w:val="22"/>
        </w:rPr>
        <w:t xml:space="preserve"> palliative care </w:t>
      </w:r>
    </w:p>
    <w:p w14:paraId="516E1C56" w14:textId="77777777" w:rsidR="00EF4CE4" w:rsidRDefault="00EF4CE4" w:rsidP="00EF4CE4">
      <w:pPr>
        <w:autoSpaceDE/>
        <w:autoSpaceDN/>
        <w:adjustRightInd/>
        <w:spacing w:after="0"/>
        <w:rPr>
          <w:rFonts w:eastAsia="Calibri" w:cs="Times New Roman"/>
          <w:szCs w:val="22"/>
        </w:rPr>
      </w:pPr>
      <w:r>
        <w:rPr>
          <w:rFonts w:eastAsia="Calibri" w:cs="Times New Roman"/>
          <w:szCs w:val="22"/>
        </w:rPr>
        <w:t xml:space="preserve">The experts further suggested, </w:t>
      </w:r>
      <w:r>
        <w:rPr>
          <w:rFonts w:eastAsia="Calibri" w:cs="Times New Roman"/>
          <w:noProof/>
          <w:szCs w:val="22"/>
        </w:rPr>
        <w:t>concret</w:t>
      </w:r>
      <w:r w:rsidRPr="001F066D">
        <w:rPr>
          <w:rFonts w:eastAsia="Calibri" w:cs="Times New Roman"/>
          <w:noProof/>
          <w:szCs w:val="22"/>
        </w:rPr>
        <w:t>e</w:t>
      </w:r>
      <w:r>
        <w:rPr>
          <w:rFonts w:eastAsia="Calibri" w:cs="Times New Roman"/>
          <w:szCs w:val="22"/>
        </w:rPr>
        <w:t xml:space="preserve"> implementation of the model requires:  </w:t>
      </w:r>
    </w:p>
    <w:p w14:paraId="0841EB1C" w14:textId="77777777" w:rsidR="00EF4CE4" w:rsidRDefault="00EF4CE4" w:rsidP="00EF4CE4">
      <w:pPr>
        <w:pStyle w:val="ListParagraph"/>
        <w:numPr>
          <w:ilvl w:val="0"/>
          <w:numId w:val="74"/>
        </w:numPr>
        <w:autoSpaceDE/>
        <w:autoSpaceDN/>
        <w:adjustRightInd/>
        <w:spacing w:after="0"/>
        <w:ind w:left="630"/>
        <w:rPr>
          <w:rFonts w:eastAsia="Calibri" w:cs="Times New Roman"/>
          <w:szCs w:val="22"/>
        </w:rPr>
      </w:pPr>
      <w:r>
        <w:rPr>
          <w:rFonts w:eastAsia="Calibri" w:cs="Times New Roman"/>
          <w:szCs w:val="22"/>
        </w:rPr>
        <w:t>Palliative care that of a</w:t>
      </w:r>
      <w:r w:rsidRPr="005D4F6D">
        <w:rPr>
          <w:rFonts w:eastAsia="Calibri" w:cs="Times New Roman"/>
          <w:szCs w:val="22"/>
        </w:rPr>
        <w:t xml:space="preserve"> </w:t>
      </w:r>
      <w:r w:rsidRPr="001F066D">
        <w:rPr>
          <w:rFonts w:eastAsia="Calibri" w:cs="Times New Roman"/>
          <w:noProof/>
          <w:szCs w:val="22"/>
        </w:rPr>
        <w:t>multidisciplinary</w:t>
      </w:r>
      <w:r w:rsidRPr="005D4F6D">
        <w:rPr>
          <w:rFonts w:eastAsia="Calibri" w:cs="Times New Roman"/>
          <w:szCs w:val="22"/>
        </w:rPr>
        <w:t xml:space="preserve"> approach to cancer pain </w:t>
      </w:r>
      <w:r>
        <w:rPr>
          <w:rFonts w:eastAsia="Calibri" w:cs="Times New Roman"/>
          <w:szCs w:val="22"/>
        </w:rPr>
        <w:t>care</w:t>
      </w:r>
    </w:p>
    <w:p w14:paraId="63E538CF" w14:textId="77777777" w:rsidR="00EF4CE4" w:rsidRDefault="00EF4CE4" w:rsidP="00EF4CE4">
      <w:pPr>
        <w:pStyle w:val="ListParagraph"/>
        <w:numPr>
          <w:ilvl w:val="0"/>
          <w:numId w:val="74"/>
        </w:numPr>
        <w:autoSpaceDE/>
        <w:autoSpaceDN/>
        <w:adjustRightInd/>
        <w:spacing w:after="0"/>
        <w:ind w:left="630"/>
        <w:rPr>
          <w:rFonts w:eastAsia="Calibri" w:cs="Times New Roman"/>
          <w:szCs w:val="22"/>
        </w:rPr>
      </w:pPr>
      <w:r>
        <w:rPr>
          <w:rFonts w:eastAsia="Calibri" w:cs="Times New Roman"/>
          <w:szCs w:val="22"/>
        </w:rPr>
        <w:t xml:space="preserve">Sensitising, creating awareness and </w:t>
      </w:r>
      <w:r w:rsidRPr="005D4F6D">
        <w:rPr>
          <w:rFonts w:eastAsia="Calibri" w:cs="Times New Roman"/>
          <w:szCs w:val="22"/>
        </w:rPr>
        <w:t>educating the community on the importance of palliative care</w:t>
      </w:r>
      <w:r>
        <w:rPr>
          <w:rFonts w:eastAsia="Calibri" w:cs="Times New Roman"/>
          <w:szCs w:val="22"/>
        </w:rPr>
        <w:t xml:space="preserve"> and prevention strategy through community </w:t>
      </w:r>
      <w:r w:rsidRPr="001F066D">
        <w:rPr>
          <w:rFonts w:eastAsia="Calibri" w:cs="Times New Roman"/>
          <w:noProof/>
          <w:szCs w:val="22"/>
        </w:rPr>
        <w:t>mobili</w:t>
      </w:r>
      <w:r>
        <w:rPr>
          <w:rFonts w:eastAsia="Calibri" w:cs="Times New Roman"/>
          <w:noProof/>
          <w:szCs w:val="22"/>
        </w:rPr>
        <w:t>s</w:t>
      </w:r>
      <w:r w:rsidRPr="001F066D">
        <w:rPr>
          <w:rFonts w:eastAsia="Calibri" w:cs="Times New Roman"/>
          <w:noProof/>
          <w:szCs w:val="22"/>
        </w:rPr>
        <w:t>ation</w:t>
      </w:r>
      <w:r>
        <w:rPr>
          <w:rFonts w:eastAsia="Calibri" w:cs="Times New Roman"/>
          <w:szCs w:val="22"/>
        </w:rPr>
        <w:t>.</w:t>
      </w:r>
    </w:p>
    <w:p w14:paraId="6BC13A68" w14:textId="77777777" w:rsidR="00EF4CE4" w:rsidRDefault="00EF4CE4" w:rsidP="00EF4CE4">
      <w:pPr>
        <w:pStyle w:val="ListParagraph"/>
        <w:numPr>
          <w:ilvl w:val="0"/>
          <w:numId w:val="74"/>
        </w:numPr>
        <w:autoSpaceDE/>
        <w:autoSpaceDN/>
        <w:adjustRightInd/>
        <w:spacing w:after="0"/>
        <w:ind w:left="630"/>
        <w:rPr>
          <w:rFonts w:eastAsia="Calibri" w:cs="Times New Roman"/>
          <w:szCs w:val="22"/>
        </w:rPr>
      </w:pPr>
      <w:r>
        <w:rPr>
          <w:rFonts w:eastAsia="Calibri" w:cs="Times New Roman"/>
          <w:szCs w:val="22"/>
        </w:rPr>
        <w:t>L</w:t>
      </w:r>
      <w:r w:rsidRPr="001F066D">
        <w:rPr>
          <w:rFonts w:eastAsia="Calibri" w:cs="Times New Roman"/>
          <w:noProof/>
          <w:szCs w:val="22"/>
        </w:rPr>
        <w:t>obbying</w:t>
      </w:r>
      <w:r w:rsidRPr="005D4F6D">
        <w:rPr>
          <w:rFonts w:eastAsia="Calibri" w:cs="Times New Roman"/>
          <w:szCs w:val="22"/>
        </w:rPr>
        <w:t xml:space="preserve"> for funds for implementation from county government, National governmen</w:t>
      </w:r>
      <w:r>
        <w:rPr>
          <w:rFonts w:eastAsia="Calibri" w:cs="Times New Roman"/>
          <w:szCs w:val="22"/>
        </w:rPr>
        <w:t xml:space="preserve">t, and development partners, </w:t>
      </w:r>
    </w:p>
    <w:p w14:paraId="6EEAA67C" w14:textId="77777777" w:rsidR="00EF4CE4" w:rsidRPr="005D4F6D" w:rsidRDefault="00EF4CE4" w:rsidP="00EF4CE4">
      <w:pPr>
        <w:pStyle w:val="ListParagraph"/>
        <w:numPr>
          <w:ilvl w:val="0"/>
          <w:numId w:val="74"/>
        </w:numPr>
        <w:autoSpaceDE/>
        <w:autoSpaceDN/>
        <w:adjustRightInd/>
        <w:spacing w:after="0"/>
        <w:ind w:left="630"/>
        <w:rPr>
          <w:rFonts w:eastAsia="Calibri" w:cs="Times New Roman"/>
          <w:szCs w:val="22"/>
        </w:rPr>
      </w:pPr>
      <w:r w:rsidRPr="005D4F6D">
        <w:rPr>
          <w:rFonts w:eastAsia="Calibri" w:cs="Times New Roman"/>
          <w:szCs w:val="22"/>
        </w:rPr>
        <w:t xml:space="preserve"> involvement of nurses in decisions towards implementation of Xannunn Nursing Care  Model, or any other matter concerning cancer pain manageme</w:t>
      </w:r>
      <w:r>
        <w:rPr>
          <w:rFonts w:eastAsia="Calibri" w:cs="Times New Roman"/>
          <w:szCs w:val="22"/>
        </w:rPr>
        <w:t xml:space="preserve">nt </w:t>
      </w:r>
    </w:p>
    <w:p w14:paraId="7818FEB8" w14:textId="77777777" w:rsidR="00EF4CE4" w:rsidRDefault="00EF4CE4" w:rsidP="008D2F6F">
      <w:pPr>
        <w:pStyle w:val="Heading1"/>
      </w:pPr>
    </w:p>
    <w:p w14:paraId="71F0DBAB" w14:textId="77777777" w:rsidR="00EF4CE4" w:rsidRDefault="00EF4CE4" w:rsidP="008D2F6F">
      <w:pPr>
        <w:pStyle w:val="Heading1"/>
      </w:pPr>
    </w:p>
    <w:p w14:paraId="40281A0B" w14:textId="77777777" w:rsidR="00EF4CE4" w:rsidRDefault="00EF4CE4" w:rsidP="008D2F6F">
      <w:pPr>
        <w:pStyle w:val="Heading1"/>
      </w:pPr>
    </w:p>
    <w:p w14:paraId="5D7BF9A0" w14:textId="77777777" w:rsidR="00EF4CE4" w:rsidRDefault="00EF4CE4" w:rsidP="008D2F6F">
      <w:pPr>
        <w:pStyle w:val="Heading1"/>
      </w:pPr>
    </w:p>
    <w:p w14:paraId="1042018F" w14:textId="77777777" w:rsidR="00EF4CE4" w:rsidRDefault="00EF4CE4" w:rsidP="008D2F6F">
      <w:pPr>
        <w:pStyle w:val="Heading1"/>
      </w:pPr>
    </w:p>
    <w:p w14:paraId="656168D9" w14:textId="77777777" w:rsidR="00EF4CE4" w:rsidRPr="00EF4CE4" w:rsidRDefault="00EF4CE4" w:rsidP="00EF4CE4">
      <w:pPr>
        <w:rPr>
          <w:lang w:val="en-US" w:eastAsia="x-none"/>
        </w:rPr>
      </w:pPr>
    </w:p>
    <w:p w14:paraId="4F4285B1" w14:textId="77777777" w:rsidR="00EF4CE4" w:rsidRDefault="00EF4CE4" w:rsidP="008D2F6F">
      <w:pPr>
        <w:pStyle w:val="Heading1"/>
      </w:pPr>
    </w:p>
    <w:p w14:paraId="100224AC" w14:textId="77777777" w:rsidR="008D2F6F" w:rsidRDefault="008D2F6F" w:rsidP="008D2F6F">
      <w:pPr>
        <w:rPr>
          <w:lang w:val="en-US" w:eastAsia="x-none"/>
        </w:rPr>
      </w:pPr>
    </w:p>
    <w:p w14:paraId="3D458C16" w14:textId="77777777" w:rsidR="008D2F6F" w:rsidRDefault="008D2F6F" w:rsidP="008D2F6F">
      <w:pPr>
        <w:rPr>
          <w:lang w:val="en-US" w:eastAsia="x-none"/>
        </w:rPr>
      </w:pPr>
    </w:p>
    <w:p w14:paraId="301C0B46" w14:textId="77777777" w:rsidR="008D2F6F" w:rsidRDefault="008D2F6F" w:rsidP="008D2F6F">
      <w:pPr>
        <w:rPr>
          <w:lang w:val="en-US" w:eastAsia="x-none"/>
        </w:rPr>
      </w:pPr>
    </w:p>
    <w:p w14:paraId="3EE949C2" w14:textId="77777777" w:rsidR="008D2F6F" w:rsidRDefault="008D2F6F" w:rsidP="008D2F6F">
      <w:pPr>
        <w:rPr>
          <w:lang w:val="en-US" w:eastAsia="x-none"/>
        </w:rPr>
      </w:pPr>
    </w:p>
    <w:p w14:paraId="16BF5C57" w14:textId="77777777" w:rsidR="008D2F6F" w:rsidRDefault="008D2F6F" w:rsidP="008D2F6F">
      <w:pPr>
        <w:rPr>
          <w:lang w:val="en-US" w:eastAsia="x-none"/>
        </w:rPr>
      </w:pPr>
    </w:p>
    <w:p w14:paraId="4646264F" w14:textId="77777777" w:rsidR="008D2F6F" w:rsidRDefault="008D2F6F" w:rsidP="008D2F6F">
      <w:pPr>
        <w:rPr>
          <w:lang w:val="en-US" w:eastAsia="x-none"/>
        </w:rPr>
      </w:pPr>
    </w:p>
    <w:p w14:paraId="460FC0BA" w14:textId="77777777" w:rsidR="00EF4CE4" w:rsidRDefault="00EF4CE4" w:rsidP="008D2F6F">
      <w:pPr>
        <w:pStyle w:val="Heading1"/>
        <w:jc w:val="both"/>
        <w:rPr>
          <w:rFonts w:eastAsia="Times New Roman" w:cs="Arial"/>
          <w:b w:val="0"/>
          <w:bCs w:val="0"/>
        </w:rPr>
      </w:pPr>
    </w:p>
    <w:p w14:paraId="59BC6B2A" w14:textId="77777777" w:rsidR="008D2F6F" w:rsidRPr="008D2F6F" w:rsidRDefault="008D2F6F" w:rsidP="008D2F6F">
      <w:pPr>
        <w:rPr>
          <w:lang w:val="en-US" w:eastAsia="x-none"/>
        </w:rPr>
      </w:pPr>
    </w:p>
    <w:p w14:paraId="2C6814BC" w14:textId="77777777" w:rsidR="008D2F6F" w:rsidRDefault="008D2F6F" w:rsidP="008D2F6F">
      <w:pPr>
        <w:pStyle w:val="Heading1"/>
      </w:pPr>
      <w:bookmarkStart w:id="643" w:name="_Toc525617830"/>
    </w:p>
    <w:p w14:paraId="63EBD982" w14:textId="27D5E5AD" w:rsidR="008D2F6F" w:rsidRPr="008D2F6F" w:rsidRDefault="00CF7139" w:rsidP="008D2F6F">
      <w:pPr>
        <w:pStyle w:val="Heading1"/>
        <w:rPr>
          <w:szCs w:val="28"/>
        </w:rPr>
      </w:pPr>
      <w:r w:rsidRPr="008D2F6F">
        <w:t xml:space="preserve">CHAPTER </w:t>
      </w:r>
      <w:bookmarkEnd w:id="623"/>
      <w:bookmarkEnd w:id="624"/>
      <w:bookmarkEnd w:id="625"/>
      <w:r w:rsidR="00602D9C" w:rsidRPr="008D2F6F">
        <w:t>FIVE: SUMMARY, CONCLUSIONS AND RECOMMENDATIONS</w:t>
      </w:r>
      <w:bookmarkEnd w:id="643"/>
      <w:r w:rsidR="00602D9C" w:rsidRPr="008D2F6F">
        <w:t xml:space="preserve"> </w:t>
      </w:r>
    </w:p>
    <w:p w14:paraId="2E2E32F4" w14:textId="376883DF" w:rsidR="00560DB2" w:rsidRPr="00FB5C64" w:rsidRDefault="00CF7139" w:rsidP="008D2F6F">
      <w:pPr>
        <w:pStyle w:val="Heading2"/>
      </w:pPr>
      <w:bookmarkStart w:id="644" w:name="_Toc524944505"/>
      <w:bookmarkStart w:id="645" w:name="_Toc522563726"/>
      <w:bookmarkStart w:id="646" w:name="_Toc516694665"/>
      <w:bookmarkStart w:id="647" w:name="_Toc524944506"/>
      <w:bookmarkStart w:id="648" w:name="_Toc525617831"/>
      <w:bookmarkEnd w:id="644"/>
      <w:r>
        <w:t>5</w:t>
      </w:r>
      <w:r w:rsidR="00F523B3">
        <w:t>.1</w:t>
      </w:r>
      <w:r w:rsidR="002F5EFF">
        <w:t xml:space="preserve"> </w:t>
      </w:r>
      <w:r w:rsidR="00560DB2" w:rsidRPr="00FB5C64">
        <w:t>Introduction</w:t>
      </w:r>
      <w:bookmarkEnd w:id="645"/>
      <w:bookmarkEnd w:id="646"/>
      <w:bookmarkEnd w:id="647"/>
      <w:bookmarkEnd w:id="648"/>
    </w:p>
    <w:p w14:paraId="3D658160" w14:textId="108DB7EE" w:rsidR="00560DB2" w:rsidRPr="00917029" w:rsidRDefault="005740FB" w:rsidP="003F2B5A">
      <w:pPr>
        <w:rPr>
          <w:rFonts w:eastAsia="Calibri"/>
          <w:lang w:eastAsia="x-none"/>
        </w:rPr>
      </w:pPr>
      <w:r>
        <w:rPr>
          <w:rFonts w:eastAsia="Calibri"/>
          <w:lang w:eastAsia="x-none"/>
        </w:rPr>
        <w:t>This chapter focuses</w:t>
      </w:r>
      <w:r w:rsidR="00560DB2">
        <w:rPr>
          <w:rFonts w:eastAsia="Calibri"/>
          <w:lang w:eastAsia="x-none"/>
        </w:rPr>
        <w:t xml:space="preserve"> on </w:t>
      </w:r>
      <w:r w:rsidR="00EF4CE4">
        <w:rPr>
          <w:rFonts w:eastAsia="Calibri"/>
          <w:lang w:eastAsia="x-none"/>
        </w:rPr>
        <w:t>the study summary,</w:t>
      </w:r>
      <w:r w:rsidR="00CF7139">
        <w:rPr>
          <w:rFonts w:eastAsia="Calibri"/>
          <w:noProof/>
          <w:lang w:eastAsia="x-none"/>
        </w:rPr>
        <w:t xml:space="preserve"> conclusin and recommendation</w:t>
      </w:r>
      <w:r w:rsidR="00A028C5">
        <w:rPr>
          <w:rFonts w:eastAsia="Calibri"/>
          <w:lang w:eastAsia="x-none"/>
        </w:rPr>
        <w:t xml:space="preserve"> </w:t>
      </w:r>
      <w:r w:rsidR="00EF4CE4">
        <w:rPr>
          <w:rFonts w:eastAsia="Calibri"/>
          <w:lang w:eastAsia="x-none"/>
        </w:rPr>
        <w:t>of the study.</w:t>
      </w:r>
      <w:r w:rsidR="00560DB2">
        <w:rPr>
          <w:rFonts w:eastAsia="Calibri"/>
          <w:lang w:eastAsia="x-none"/>
        </w:rPr>
        <w:t xml:space="preserve"> </w:t>
      </w:r>
      <w:r w:rsidR="00EF4CE4">
        <w:rPr>
          <w:rFonts w:eastAsia="Calibri"/>
          <w:lang w:eastAsia="x-none"/>
        </w:rPr>
        <w:t xml:space="preserve">The main objectives have summarised, conclusion drawn from the study </w:t>
      </w:r>
      <w:r w:rsidR="008D2F6F">
        <w:rPr>
          <w:rFonts w:eastAsia="Calibri"/>
          <w:lang w:eastAsia="x-none"/>
        </w:rPr>
        <w:t>and outlined</w:t>
      </w:r>
      <w:r w:rsidR="00EF4CE4">
        <w:rPr>
          <w:rFonts w:eastAsia="Calibri"/>
          <w:lang w:eastAsia="x-none"/>
        </w:rPr>
        <w:t xml:space="preserve"> some recommendation to better manage cancer pain. </w:t>
      </w:r>
    </w:p>
    <w:p w14:paraId="6E87B585" w14:textId="6D533AC1" w:rsidR="008A2895" w:rsidRPr="009E273A" w:rsidRDefault="008D2F6F" w:rsidP="008D2F6F">
      <w:pPr>
        <w:pStyle w:val="Heading2"/>
      </w:pPr>
      <w:bookmarkStart w:id="649" w:name="_Toc516694676"/>
      <w:bookmarkStart w:id="650" w:name="_Toc522563737"/>
      <w:bookmarkStart w:id="651" w:name="_Toc524944517"/>
      <w:bookmarkStart w:id="652" w:name="_Toc525617832"/>
      <w:bookmarkEnd w:id="626"/>
      <w:bookmarkEnd w:id="627"/>
      <w:r>
        <w:t>5.2</w:t>
      </w:r>
      <w:r w:rsidR="002D3A36">
        <w:t>:</w:t>
      </w:r>
      <w:r w:rsidR="00561261">
        <w:t xml:space="preserve"> </w:t>
      </w:r>
      <w:r w:rsidR="008A2895" w:rsidRPr="009E273A">
        <w:t>Study Summary</w:t>
      </w:r>
      <w:bookmarkEnd w:id="649"/>
      <w:bookmarkEnd w:id="650"/>
      <w:bookmarkEnd w:id="651"/>
      <w:bookmarkEnd w:id="652"/>
      <w:r w:rsidR="008A2895" w:rsidRPr="009E273A">
        <w:t xml:space="preserve"> </w:t>
      </w:r>
    </w:p>
    <w:p w14:paraId="674BAADF" w14:textId="4AB4D39A" w:rsidR="008A2895" w:rsidRPr="0036589B" w:rsidRDefault="008A2895" w:rsidP="003F2B5A">
      <w:pPr>
        <w:rPr>
          <w:rFonts w:cs="Times New Roman"/>
        </w:rPr>
      </w:pPr>
      <w:r w:rsidRPr="0036589B">
        <w:rPr>
          <w:rFonts w:eastAsia="Calibri"/>
          <w:lang w:eastAsia="x-none"/>
        </w:rPr>
        <w:t xml:space="preserve">The </w:t>
      </w:r>
      <w:r w:rsidR="001F066D">
        <w:rPr>
          <w:rFonts w:eastAsia="Calibri"/>
          <w:noProof/>
          <w:lang w:eastAsia="x-none"/>
        </w:rPr>
        <w:t>primary</w:t>
      </w:r>
      <w:r w:rsidRPr="0036589B">
        <w:rPr>
          <w:rFonts w:eastAsia="Calibri"/>
          <w:lang w:eastAsia="x-none"/>
        </w:rPr>
        <w:t xml:space="preserve"> objective of this study was to develop a “</w:t>
      </w:r>
      <w:r w:rsidRPr="0036589B">
        <w:rPr>
          <w:bCs/>
        </w:rPr>
        <w:t>Xanuun”</w:t>
      </w:r>
      <w:r w:rsidRPr="0036589B">
        <w:t xml:space="preserve"> nursing care model of cancer pain management for adult patients. </w:t>
      </w:r>
      <w:r w:rsidRPr="001F066D">
        <w:rPr>
          <w:noProof/>
        </w:rPr>
        <w:t>Th</w:t>
      </w:r>
      <w:r w:rsidR="001F066D">
        <w:rPr>
          <w:noProof/>
        </w:rPr>
        <w:t>e following specific objectives guided this study</w:t>
      </w:r>
      <w:r w:rsidRPr="0036589B">
        <w:t xml:space="preserve">: </w:t>
      </w:r>
      <w:r w:rsidRPr="0036589B">
        <w:rPr>
          <w:rFonts w:cs="Times New Roman"/>
        </w:rPr>
        <w:t xml:space="preserve">To determine the prevalence of cancer pain among adult patients at Garissa County Referral Hospital; to explore the </w:t>
      </w:r>
      <w:r w:rsidRPr="001F066D">
        <w:rPr>
          <w:rFonts w:cs="Times New Roman"/>
          <w:noProof/>
        </w:rPr>
        <w:t>social</w:t>
      </w:r>
      <w:r w:rsidR="001F066D">
        <w:rPr>
          <w:rFonts w:cs="Times New Roman"/>
          <w:noProof/>
        </w:rPr>
        <w:t>-</w:t>
      </w:r>
      <w:r w:rsidRPr="001F066D">
        <w:rPr>
          <w:rFonts w:cs="Times New Roman"/>
          <w:noProof/>
        </w:rPr>
        <w:t>cultural</w:t>
      </w:r>
      <w:r w:rsidRPr="0036589B">
        <w:rPr>
          <w:rFonts w:cs="Times New Roman"/>
        </w:rPr>
        <w:t xml:space="preserve"> influences on cancer pain management practices by adult patients at Garissa County Referral Hospital; t</w:t>
      </w:r>
      <w:r w:rsidRPr="0036589B">
        <w:t xml:space="preserve">o establish the practices among nursing workforce utilizing recommended WHO pain management ladder at </w:t>
      </w:r>
      <w:r w:rsidRPr="0036589B">
        <w:rPr>
          <w:rFonts w:cs="Times New Roman"/>
        </w:rPr>
        <w:t>Garissa County Re</w:t>
      </w:r>
      <w:r>
        <w:rPr>
          <w:rFonts w:cs="Times New Roman"/>
        </w:rPr>
        <w:t xml:space="preserve">ferral Hospital; and finally, the </w:t>
      </w:r>
      <w:r w:rsidRPr="0036589B">
        <w:rPr>
          <w:rFonts w:cs="Times New Roman"/>
        </w:rPr>
        <w:t xml:space="preserve"> </w:t>
      </w:r>
      <w:r w:rsidRPr="0036589B">
        <w:t>develop</w:t>
      </w:r>
      <w:r>
        <w:t>ment</w:t>
      </w:r>
      <w:r w:rsidRPr="0036589B">
        <w:t xml:space="preserve"> </w:t>
      </w:r>
      <w:r>
        <w:t xml:space="preserve"> of </w:t>
      </w:r>
      <w:r w:rsidRPr="0036589B">
        <w:t xml:space="preserve">an appropriate “Xanuun” nursing care model for cancer pain management of adults patients at </w:t>
      </w:r>
      <w:r w:rsidRPr="0036589B">
        <w:rPr>
          <w:rFonts w:cs="Times New Roman"/>
        </w:rPr>
        <w:t>Garissa County Referral Hospital.</w:t>
      </w:r>
    </w:p>
    <w:p w14:paraId="5CE71B14" w14:textId="1FC2DBF7" w:rsidR="008A2895" w:rsidRPr="0036589B" w:rsidRDefault="008A2895" w:rsidP="003F2B5A">
      <w:pPr>
        <w:rPr>
          <w:rFonts w:cs="Times New Roman"/>
        </w:rPr>
      </w:pPr>
      <w:r w:rsidRPr="0036589B">
        <w:rPr>
          <w:rFonts w:eastAsia="Calibri" w:cs="Times New Roman"/>
          <w:color w:val="000000"/>
        </w:rPr>
        <w:t xml:space="preserve">This study was carried out in </w:t>
      </w:r>
      <w:r w:rsidRPr="0036589B">
        <w:rPr>
          <w:rFonts w:cs="Times New Roman"/>
          <w:color w:val="000000"/>
        </w:rPr>
        <w:t xml:space="preserve">GCRH </w:t>
      </w:r>
      <w:r w:rsidRPr="0036589B">
        <w:rPr>
          <w:rFonts w:eastAsia="Calibri" w:cs="Times New Roman"/>
        </w:rPr>
        <w:t xml:space="preserve">which </w:t>
      </w:r>
      <w:r w:rsidRPr="001F066D">
        <w:rPr>
          <w:rFonts w:eastAsia="Calibri" w:cs="Times New Roman"/>
          <w:noProof/>
        </w:rPr>
        <w:t>is situated</w:t>
      </w:r>
      <w:r w:rsidRPr="0036589B">
        <w:rPr>
          <w:rFonts w:eastAsia="Calibri" w:cs="Times New Roman"/>
        </w:rPr>
        <w:t xml:space="preserve"> in the central location of Garissa County.  The population of t</w:t>
      </w:r>
      <w:r w:rsidR="000E0635">
        <w:rPr>
          <w:rFonts w:eastAsia="Calibri" w:cs="Times New Roman"/>
        </w:rPr>
        <w:t>he study was composed of 84</w:t>
      </w:r>
      <w:r w:rsidRPr="0036589B">
        <w:rPr>
          <w:rFonts w:eastAsia="Calibri" w:cs="Times New Roman"/>
        </w:rPr>
        <w:t xml:space="preserve"> </w:t>
      </w:r>
      <w:r w:rsidR="000E0635">
        <w:rPr>
          <w:rFonts w:cs="Times New Roman"/>
          <w:bCs/>
          <w:szCs w:val="36"/>
          <w:lang w:eastAsia="x-none"/>
        </w:rPr>
        <w:t xml:space="preserve">nurses working at GCRH,  94 cancer patients and </w:t>
      </w:r>
      <w:r w:rsidR="001F066D">
        <w:rPr>
          <w:rFonts w:cs="Times New Roman"/>
          <w:bCs/>
          <w:noProof/>
          <w:szCs w:val="36"/>
          <w:lang w:eastAsia="x-none"/>
        </w:rPr>
        <w:t>ten</w:t>
      </w:r>
      <w:r w:rsidR="000E0635">
        <w:rPr>
          <w:rFonts w:cs="Times New Roman"/>
          <w:bCs/>
          <w:szCs w:val="36"/>
          <w:lang w:eastAsia="x-none"/>
        </w:rPr>
        <w:t xml:space="preserve"> key informants in phase one and </w:t>
      </w:r>
      <w:r w:rsidR="001F066D">
        <w:rPr>
          <w:rFonts w:cs="Times New Roman"/>
          <w:bCs/>
          <w:noProof/>
          <w:szCs w:val="36"/>
          <w:lang w:eastAsia="x-none"/>
        </w:rPr>
        <w:t>ten</w:t>
      </w:r>
      <w:r w:rsidR="000E0635">
        <w:rPr>
          <w:rFonts w:cs="Times New Roman"/>
          <w:bCs/>
          <w:szCs w:val="36"/>
          <w:lang w:eastAsia="x-none"/>
        </w:rPr>
        <w:t xml:space="preserve"> experts in phase </w:t>
      </w:r>
      <w:r w:rsidR="000E0635" w:rsidRPr="001F066D">
        <w:rPr>
          <w:rFonts w:cs="Times New Roman"/>
          <w:bCs/>
          <w:noProof/>
          <w:szCs w:val="36"/>
          <w:lang w:eastAsia="x-none"/>
        </w:rPr>
        <w:t>two study</w:t>
      </w:r>
      <w:r w:rsidR="000E0635">
        <w:rPr>
          <w:rFonts w:cs="Times New Roman"/>
          <w:bCs/>
          <w:szCs w:val="36"/>
          <w:lang w:eastAsia="x-none"/>
        </w:rPr>
        <w:t xml:space="preserve">. </w:t>
      </w:r>
      <w:r w:rsidRPr="0036589B">
        <w:rPr>
          <w:rFonts w:cs="Times New Roman"/>
          <w:bCs/>
          <w:szCs w:val="36"/>
          <w:lang w:eastAsia="x-none"/>
        </w:rPr>
        <w:t xml:space="preserve"> </w:t>
      </w:r>
      <w:r w:rsidRPr="0036589B">
        <w:rPr>
          <w:rFonts w:cs="Times New Roman"/>
        </w:rPr>
        <w:t xml:space="preserve">This study </w:t>
      </w:r>
      <w:r w:rsidRPr="001F066D">
        <w:rPr>
          <w:rFonts w:eastAsia="Calibri"/>
          <w:noProof/>
        </w:rPr>
        <w:t>utili</w:t>
      </w:r>
      <w:r w:rsidR="001F066D">
        <w:rPr>
          <w:rFonts w:eastAsia="Calibri"/>
          <w:noProof/>
        </w:rPr>
        <w:t>s</w:t>
      </w:r>
      <w:r w:rsidRPr="001F066D">
        <w:rPr>
          <w:rFonts w:eastAsia="Calibri"/>
          <w:noProof/>
        </w:rPr>
        <w:t>ed</w:t>
      </w:r>
      <w:r w:rsidRPr="0036589B">
        <w:rPr>
          <w:rFonts w:eastAsia="Calibri"/>
        </w:rPr>
        <w:t xml:space="preserve"> a mixed-method design which is both qualitative and quantitative research approaches.</w:t>
      </w:r>
      <w:r w:rsidRPr="0036589B">
        <w:rPr>
          <w:rFonts w:cs="Times New Roman"/>
        </w:rPr>
        <w:t xml:space="preserve"> The study was carried out in two phases.  </w:t>
      </w:r>
      <w:r w:rsidRPr="0036589B">
        <w:rPr>
          <w:rFonts w:eastAsia="Calibri"/>
        </w:rPr>
        <w:t xml:space="preserve">Phase </w:t>
      </w:r>
      <w:r w:rsidRPr="001F066D">
        <w:rPr>
          <w:rFonts w:eastAsia="Calibri"/>
          <w:noProof/>
        </w:rPr>
        <w:t>utili</w:t>
      </w:r>
      <w:r w:rsidR="001F066D">
        <w:rPr>
          <w:rFonts w:eastAsia="Calibri"/>
          <w:noProof/>
        </w:rPr>
        <w:t>s</w:t>
      </w:r>
      <w:r w:rsidRPr="001F066D">
        <w:rPr>
          <w:rFonts w:eastAsia="Calibri"/>
          <w:noProof/>
        </w:rPr>
        <w:t>ed</w:t>
      </w:r>
      <w:r w:rsidRPr="0036589B">
        <w:rPr>
          <w:rFonts w:eastAsia="Calibri"/>
        </w:rPr>
        <w:t xml:space="preserve"> </w:t>
      </w:r>
      <w:r w:rsidR="001F066D">
        <w:rPr>
          <w:rFonts w:eastAsia="Calibri"/>
        </w:rPr>
        <w:t xml:space="preserve">a </w:t>
      </w:r>
      <w:r w:rsidRPr="001F066D">
        <w:rPr>
          <w:rFonts w:eastAsia="Calibri"/>
          <w:noProof/>
        </w:rPr>
        <w:t>descriptive</w:t>
      </w:r>
      <w:r w:rsidRPr="0036589B">
        <w:rPr>
          <w:rFonts w:eastAsia="Calibri"/>
        </w:rPr>
        <w:t xml:space="preserve"> exploratory study design and data collected from adult cancer patients, nurses and other health workers at GCRH. </w:t>
      </w:r>
      <w:r w:rsidRPr="0036589B">
        <w:t xml:space="preserve"> </w:t>
      </w:r>
      <w:r w:rsidRPr="0036589B">
        <w:rPr>
          <w:rFonts w:eastAsia="Calibri"/>
        </w:rPr>
        <w:t xml:space="preserve">In phase two of the study, </w:t>
      </w:r>
      <w:r w:rsidRPr="0036589B">
        <w:rPr>
          <w:rFonts w:eastAsia="Calibri"/>
          <w:lang w:eastAsia="x-none"/>
        </w:rPr>
        <w:t>a “</w:t>
      </w:r>
      <w:r w:rsidRPr="0036589B">
        <w:rPr>
          <w:bCs/>
        </w:rPr>
        <w:t>Xanuun”</w:t>
      </w:r>
      <w:r w:rsidRPr="0036589B">
        <w:t xml:space="preserve"> nursing care model of cancer pain management for adult patients </w:t>
      </w:r>
      <w:r w:rsidRPr="001F066D">
        <w:rPr>
          <w:noProof/>
        </w:rPr>
        <w:t>was developed</w:t>
      </w:r>
      <w:r w:rsidRPr="0036589B">
        <w:t>.</w:t>
      </w:r>
      <w:r w:rsidRPr="0036589B">
        <w:rPr>
          <w:rFonts w:eastAsia="Calibri" w:cs="Times New Roman"/>
          <w:color w:val="000000"/>
        </w:rPr>
        <w:t xml:space="preserve"> </w:t>
      </w:r>
      <w:r w:rsidRPr="0036589B">
        <w:rPr>
          <w:rFonts w:cs="Times New Roman"/>
          <w:bCs/>
          <w:szCs w:val="36"/>
          <w:lang w:eastAsia="x-none"/>
        </w:rPr>
        <w:t>A p</w:t>
      </w:r>
      <w:r w:rsidRPr="0036589B">
        <w:rPr>
          <w:rFonts w:cs="Times New Roman"/>
        </w:rPr>
        <w:t xml:space="preserve">urposive sampling technique was applied to select participants of the study for both nurses and patients. </w:t>
      </w:r>
      <w:r w:rsidR="000E0635">
        <w:rPr>
          <w:lang w:eastAsia="x-none"/>
        </w:rPr>
        <w:t>Questionnaires were</w:t>
      </w:r>
      <w:r w:rsidRPr="0036589B">
        <w:rPr>
          <w:lang w:eastAsia="x-none"/>
        </w:rPr>
        <w:t xml:space="preserve"> used to collect data </w:t>
      </w:r>
      <w:r w:rsidR="000E0635" w:rsidRPr="0036589B">
        <w:rPr>
          <w:lang w:eastAsia="x-none"/>
        </w:rPr>
        <w:t xml:space="preserve">from </w:t>
      </w:r>
      <w:r w:rsidR="000E0635">
        <w:rPr>
          <w:lang w:eastAsia="x-none"/>
        </w:rPr>
        <w:t>nurses and</w:t>
      </w:r>
      <w:r w:rsidRPr="0036589B">
        <w:rPr>
          <w:lang w:eastAsia="x-none"/>
        </w:rPr>
        <w:t xml:space="preserve"> </w:t>
      </w:r>
      <w:r w:rsidR="002D3A36">
        <w:rPr>
          <w:noProof/>
          <w:lang w:eastAsia="x-none"/>
        </w:rPr>
        <w:t xml:space="preserve">key </w:t>
      </w:r>
      <w:r w:rsidR="002D3A36" w:rsidRPr="0036589B">
        <w:rPr>
          <w:lang w:eastAsia="x-none"/>
        </w:rPr>
        <w:t>informants</w:t>
      </w:r>
      <w:r w:rsidRPr="0036589B">
        <w:rPr>
          <w:lang w:eastAsia="x-none"/>
        </w:rPr>
        <w:t xml:space="preserve"> that include the doctors, clinical officers, nurse managers, pharmacists and procurement officers to ascertain their knowledge and practice on pain management and availability of pain medication at GCRH. </w:t>
      </w:r>
      <w:r w:rsidR="005D4F6D" w:rsidRPr="0036589B">
        <w:rPr>
          <w:lang w:eastAsia="x-none"/>
        </w:rPr>
        <w:t>Focus group discussions were</w:t>
      </w:r>
      <w:r w:rsidRPr="0036589B">
        <w:rPr>
          <w:lang w:eastAsia="x-none"/>
        </w:rPr>
        <w:t xml:space="preserve"> used to collect data from patients. </w:t>
      </w:r>
      <w:r w:rsidRPr="0036589B">
        <w:rPr>
          <w:rFonts w:cs="Times New Roman"/>
        </w:rPr>
        <w:t xml:space="preserve">Descriptive statistics </w:t>
      </w:r>
      <w:r w:rsidRPr="001F066D">
        <w:rPr>
          <w:rFonts w:cs="Times New Roman"/>
          <w:noProof/>
        </w:rPr>
        <w:t>w</w:t>
      </w:r>
      <w:r w:rsidR="001F066D">
        <w:rPr>
          <w:rFonts w:cs="Times New Roman"/>
          <w:noProof/>
        </w:rPr>
        <w:t>ere</w:t>
      </w:r>
      <w:r w:rsidRPr="0036589B">
        <w:rPr>
          <w:rFonts w:cs="Times New Roman"/>
        </w:rPr>
        <w:t xml:space="preserve"> used to </w:t>
      </w:r>
      <w:r w:rsidRPr="001F066D">
        <w:rPr>
          <w:rFonts w:cs="Times New Roman"/>
          <w:noProof/>
        </w:rPr>
        <w:t>analy</w:t>
      </w:r>
      <w:r w:rsidR="001F066D">
        <w:rPr>
          <w:rFonts w:cs="Times New Roman"/>
          <w:noProof/>
        </w:rPr>
        <w:t>s</w:t>
      </w:r>
      <w:r w:rsidRPr="001F066D">
        <w:rPr>
          <w:rFonts w:cs="Times New Roman"/>
          <w:noProof/>
        </w:rPr>
        <w:t>e</w:t>
      </w:r>
      <w:r w:rsidRPr="0036589B">
        <w:rPr>
          <w:rFonts w:cs="Times New Roman"/>
        </w:rPr>
        <w:t xml:space="preserve"> data for frequencies and percentages, while correlation and regressions were used to establish whether there was a relationship between cancer pain management, prevalence, and effects of cancer pain.</w:t>
      </w:r>
    </w:p>
    <w:p w14:paraId="2906C7F3" w14:textId="29E1385D" w:rsidR="008A2895" w:rsidRDefault="008A2895" w:rsidP="003F2B5A">
      <w:r w:rsidRPr="0036589B">
        <w:rPr>
          <w:rFonts w:cs="Times New Roman"/>
        </w:rPr>
        <w:t xml:space="preserve">On the first specific objective on </w:t>
      </w:r>
      <w:r w:rsidR="001F066D">
        <w:rPr>
          <w:rFonts w:cs="Times New Roman"/>
        </w:rPr>
        <w:t xml:space="preserve">the </w:t>
      </w:r>
      <w:r w:rsidRPr="001F066D">
        <w:rPr>
          <w:rFonts w:cs="Times New Roman"/>
          <w:noProof/>
        </w:rPr>
        <w:t>prevalence</w:t>
      </w:r>
      <w:r w:rsidRPr="0036589B">
        <w:rPr>
          <w:rFonts w:cs="Times New Roman"/>
        </w:rPr>
        <w:t xml:space="preserve"> of cancer pain, this study </w:t>
      </w:r>
      <w:r w:rsidR="000E0635" w:rsidRPr="0036589B">
        <w:rPr>
          <w:rFonts w:cs="Times New Roman"/>
        </w:rPr>
        <w:t xml:space="preserve">found </w:t>
      </w:r>
      <w:r w:rsidR="001F066D">
        <w:rPr>
          <w:rFonts w:cs="Times New Roman"/>
        </w:rPr>
        <w:t xml:space="preserve">a </w:t>
      </w:r>
      <w:r w:rsidR="000E0635" w:rsidRPr="001F066D">
        <w:rPr>
          <w:rFonts w:cs="Times New Roman"/>
          <w:noProof/>
        </w:rPr>
        <w:t>high</w:t>
      </w:r>
      <w:r w:rsidR="000E0635">
        <w:rPr>
          <w:rFonts w:cs="Times New Roman"/>
        </w:rPr>
        <w:t xml:space="preserve"> prevalence of pain and </w:t>
      </w:r>
      <w:r w:rsidR="000E0635" w:rsidRPr="0036589B">
        <w:rPr>
          <w:rFonts w:cs="Times New Roman"/>
        </w:rPr>
        <w:t xml:space="preserve">the </w:t>
      </w:r>
      <w:r w:rsidR="000E0635">
        <w:rPr>
          <w:rFonts w:cs="Times New Roman"/>
        </w:rPr>
        <w:t xml:space="preserve">common </w:t>
      </w:r>
      <w:r w:rsidRPr="0036589B">
        <w:rPr>
          <w:rFonts w:cs="Times New Roman"/>
        </w:rPr>
        <w:t>type</w:t>
      </w:r>
      <w:r w:rsidR="000E0635">
        <w:rPr>
          <w:rFonts w:cs="Times New Roman"/>
        </w:rPr>
        <w:t>s</w:t>
      </w:r>
      <w:r w:rsidRPr="0036589B">
        <w:rPr>
          <w:rFonts w:cs="Times New Roman"/>
        </w:rPr>
        <w:t xml:space="preserve"> of </w:t>
      </w:r>
      <w:r w:rsidR="000E0635" w:rsidRPr="0036589B">
        <w:rPr>
          <w:rFonts w:cs="Times New Roman"/>
        </w:rPr>
        <w:t>cance</w:t>
      </w:r>
      <w:r w:rsidR="000E0635">
        <w:rPr>
          <w:rFonts w:cs="Times New Roman"/>
        </w:rPr>
        <w:t xml:space="preserve">r </w:t>
      </w:r>
      <w:r w:rsidR="000E0635" w:rsidRPr="0036589B">
        <w:rPr>
          <w:rFonts w:cs="Times New Roman"/>
        </w:rPr>
        <w:t>at</w:t>
      </w:r>
      <w:r w:rsidRPr="0036589B">
        <w:rPr>
          <w:rFonts w:cs="Times New Roman"/>
        </w:rPr>
        <w:t xml:space="preserve"> G</w:t>
      </w:r>
      <w:r w:rsidR="000E0635">
        <w:rPr>
          <w:rFonts w:cs="Times New Roman"/>
        </w:rPr>
        <w:t xml:space="preserve">arissa County Referral Hospital. </w:t>
      </w:r>
      <w:r w:rsidR="000E0635" w:rsidRPr="0036589B">
        <w:rPr>
          <w:rFonts w:cs="Times New Roman"/>
        </w:rPr>
        <w:t>Prostate</w:t>
      </w:r>
      <w:r w:rsidRPr="0036589B">
        <w:rPr>
          <w:rFonts w:cs="Times New Roman"/>
        </w:rPr>
        <w:t xml:space="preserve"> </w:t>
      </w:r>
      <w:r w:rsidR="000E0635" w:rsidRPr="0036589B">
        <w:rPr>
          <w:rFonts w:cs="Times New Roman"/>
        </w:rPr>
        <w:t xml:space="preserve">cancer </w:t>
      </w:r>
      <w:r w:rsidR="000E0635">
        <w:rPr>
          <w:rFonts w:cs="Times New Roman"/>
        </w:rPr>
        <w:t xml:space="preserve">is common </w:t>
      </w:r>
      <w:r w:rsidRPr="0036589B">
        <w:rPr>
          <w:rFonts w:cs="Times New Roman"/>
        </w:rPr>
        <w:t>among men aged 65 years and above, and breast cancer among women aged 65 years and above. Other forms of cancers that were prevalent included Oesophagus, Cervical, Kaposi Sarcoma, Stomach and Liver. This study has established that there is poor pain management among cancer patients</w:t>
      </w:r>
      <w:r w:rsidR="001F066D">
        <w:rPr>
          <w:rFonts w:cs="Times New Roman"/>
        </w:rPr>
        <w:t xml:space="preserve"> that</w:t>
      </w:r>
      <w:r w:rsidRPr="0036589B">
        <w:rPr>
          <w:rFonts w:cs="Times New Roman"/>
        </w:rPr>
        <w:t xml:space="preserve"> has </w:t>
      </w:r>
      <w:r w:rsidRPr="001F066D">
        <w:rPr>
          <w:rFonts w:cs="Times New Roman"/>
          <w:noProof/>
        </w:rPr>
        <w:t>been exacerbated</w:t>
      </w:r>
      <w:r w:rsidRPr="0036589B">
        <w:rPr>
          <w:rFonts w:cs="Times New Roman"/>
        </w:rPr>
        <w:t xml:space="preserve"> by the fact that most patients have to travel l</w:t>
      </w:r>
      <w:r w:rsidRPr="0036589B">
        <w:t>ong dista</w:t>
      </w:r>
      <w:r w:rsidR="002D3A36">
        <w:t>nces to access palliative care,</w:t>
      </w:r>
      <w:r w:rsidRPr="0036589B">
        <w:t xml:space="preserve"> </w:t>
      </w:r>
      <w:r w:rsidR="002D3A36" w:rsidRPr="0036589B">
        <w:t xml:space="preserve">lack </w:t>
      </w:r>
      <w:r w:rsidR="002D3A36">
        <w:t xml:space="preserve">of </w:t>
      </w:r>
      <w:r w:rsidR="001F066D">
        <w:rPr>
          <w:noProof/>
        </w:rPr>
        <w:t>necessary</w:t>
      </w:r>
      <w:r w:rsidRPr="0036589B">
        <w:t xml:space="preserve"> transport to the hospital, while others could not access pain medication due the cost of drugs and their inaccessibility. Critically important, this study has also established that negative attitude towards treatment, poor transport system, nomadic </w:t>
      </w:r>
      <w:r w:rsidRPr="001F066D">
        <w:rPr>
          <w:noProof/>
        </w:rPr>
        <w:t>lifestyle</w:t>
      </w:r>
      <w:r w:rsidRPr="0036589B">
        <w:t xml:space="preserve">, cultural attitudes towards (health worker and patient), </w:t>
      </w:r>
      <w:r w:rsidR="001F066D">
        <w:t xml:space="preserve">the </w:t>
      </w:r>
      <w:r w:rsidRPr="001F066D">
        <w:rPr>
          <w:noProof/>
        </w:rPr>
        <w:t>inconsistency</w:t>
      </w:r>
      <w:r w:rsidRPr="0036589B">
        <w:t xml:space="preserve"> of pain medicine intake, and not following pain management instructions provided by the </w:t>
      </w:r>
      <w:r w:rsidRPr="001F066D">
        <w:rPr>
          <w:noProof/>
        </w:rPr>
        <w:t>caregivers</w:t>
      </w:r>
    </w:p>
    <w:p w14:paraId="0E721AA4" w14:textId="4866A561" w:rsidR="000E0635" w:rsidRPr="0036589B" w:rsidRDefault="000E0635" w:rsidP="003F2B5A">
      <w:r w:rsidRPr="000E0635">
        <w:t xml:space="preserve">On objective two, this study sought to establish the practices among nursing workforce </w:t>
      </w:r>
      <w:r w:rsidRPr="001F066D">
        <w:rPr>
          <w:noProof/>
        </w:rPr>
        <w:t>utili</w:t>
      </w:r>
      <w:r w:rsidR="001F066D">
        <w:rPr>
          <w:noProof/>
        </w:rPr>
        <w:t>s</w:t>
      </w:r>
      <w:r w:rsidRPr="001F066D">
        <w:rPr>
          <w:noProof/>
        </w:rPr>
        <w:t>ing</w:t>
      </w:r>
      <w:r w:rsidRPr="000E0635">
        <w:t xml:space="preserve"> recommended WHO pain management ladder at Garissa County Referral Hospital. The findings show that majority of nurses do not have the WHO tool to assess patients pain, and as a result, they used verbal assessment, use </w:t>
      </w:r>
      <w:r w:rsidR="001F066D">
        <w:t xml:space="preserve">a </w:t>
      </w:r>
      <w:r w:rsidRPr="001F066D">
        <w:rPr>
          <w:noProof/>
        </w:rPr>
        <w:t>numeric</w:t>
      </w:r>
      <w:r w:rsidRPr="000E0635">
        <w:t xml:space="preserve"> scale and their fingers to examine a patient’s pain. More so, the few respondents who </w:t>
      </w:r>
      <w:r w:rsidRPr="001F066D">
        <w:rPr>
          <w:noProof/>
        </w:rPr>
        <w:t>indic</w:t>
      </w:r>
      <w:r w:rsidR="001F066D">
        <w:rPr>
          <w:noProof/>
        </w:rPr>
        <w:t>a</w:t>
      </w:r>
      <w:r w:rsidRPr="001F066D">
        <w:rPr>
          <w:noProof/>
        </w:rPr>
        <w:t>ted</w:t>
      </w:r>
      <w:r w:rsidRPr="000E0635">
        <w:t xml:space="preserve"> they had </w:t>
      </w:r>
      <w:r w:rsidRPr="001F066D">
        <w:rPr>
          <w:noProof/>
        </w:rPr>
        <w:t>been trained</w:t>
      </w:r>
      <w:r w:rsidRPr="000E0635">
        <w:t xml:space="preserve"> on WHO pain assessment and management tool, </w:t>
      </w:r>
      <w:r w:rsidR="001F066D">
        <w:t xml:space="preserve">the </w:t>
      </w:r>
      <w:r w:rsidRPr="001F066D">
        <w:rPr>
          <w:noProof/>
        </w:rPr>
        <w:t>majority</w:t>
      </w:r>
      <w:r w:rsidRPr="000E0635">
        <w:t xml:space="preserve"> did not know to use the WHO tool. The </w:t>
      </w:r>
      <w:r w:rsidR="001F066D">
        <w:rPr>
          <w:noProof/>
        </w:rPr>
        <w:t>low</w:t>
      </w:r>
      <w:r w:rsidRPr="000E0635">
        <w:t xml:space="preserve"> </w:t>
      </w:r>
      <w:r w:rsidRPr="001F066D">
        <w:rPr>
          <w:noProof/>
        </w:rPr>
        <w:t>utili</w:t>
      </w:r>
      <w:r w:rsidR="001F066D">
        <w:rPr>
          <w:noProof/>
        </w:rPr>
        <w:t>s</w:t>
      </w:r>
      <w:r w:rsidRPr="001F066D">
        <w:rPr>
          <w:noProof/>
        </w:rPr>
        <w:t>ation</w:t>
      </w:r>
      <w:r w:rsidRPr="000E0635">
        <w:t xml:space="preserve"> of WHO analgesic ladder for pain management was perhaps since most nurses had not been trained on the tool and demonstrated knowledge deficit.  Similar to our study is </w:t>
      </w:r>
      <w:r w:rsidRPr="000E0635">
        <w:rPr>
          <w:bCs/>
        </w:rPr>
        <w:t xml:space="preserve">Yildirim et al., (2008) study in Turkey on </w:t>
      </w:r>
      <w:r w:rsidR="001F066D">
        <w:rPr>
          <w:bCs/>
        </w:rPr>
        <w:t xml:space="preserve">the </w:t>
      </w:r>
      <w:r w:rsidRPr="001F066D">
        <w:rPr>
          <w:bCs/>
          <w:noProof/>
        </w:rPr>
        <w:t>knowledge</w:t>
      </w:r>
      <w:r w:rsidRPr="000E0635">
        <w:rPr>
          <w:bCs/>
        </w:rPr>
        <w:t xml:space="preserve"> and attitude of nurses in cancer pain management. Yildirim et al., (2008) found that nurses had </w:t>
      </w:r>
      <w:r w:rsidR="001F066D">
        <w:rPr>
          <w:bCs/>
        </w:rPr>
        <w:t xml:space="preserve">a </w:t>
      </w:r>
      <w:r w:rsidRPr="001F066D">
        <w:rPr>
          <w:bCs/>
          <w:noProof/>
        </w:rPr>
        <w:t>knowledge</w:t>
      </w:r>
      <w:r w:rsidRPr="000E0635">
        <w:rPr>
          <w:bCs/>
        </w:rPr>
        <w:t xml:space="preserve"> deficit and poor attitude towards cancer pain management.</w:t>
      </w:r>
      <w:r w:rsidRPr="000E0635">
        <w:t xml:space="preserve"> Thus, in inadequate staff training on pain management negatively affects GCRH ability to offer effective palliative care.</w:t>
      </w:r>
    </w:p>
    <w:p w14:paraId="04318E85" w14:textId="25623AA8" w:rsidR="008A2895" w:rsidRDefault="008A2895" w:rsidP="003F2B5A">
      <w:r>
        <w:t>On objective three,</w:t>
      </w:r>
      <w:r w:rsidRPr="0036589B">
        <w:t xml:space="preserve"> this study finding sought to establish whether </w:t>
      </w:r>
      <w:r w:rsidRPr="0036589B">
        <w:rPr>
          <w:rFonts w:cs="Times New Roman"/>
        </w:rPr>
        <w:t xml:space="preserve">to explore the </w:t>
      </w:r>
      <w:r w:rsidRPr="001F066D">
        <w:rPr>
          <w:rFonts w:cs="Times New Roman"/>
          <w:noProof/>
        </w:rPr>
        <w:t>social</w:t>
      </w:r>
      <w:r w:rsidR="001F066D">
        <w:rPr>
          <w:rFonts w:cs="Times New Roman"/>
          <w:noProof/>
        </w:rPr>
        <w:t>-</w:t>
      </w:r>
      <w:r w:rsidRPr="001F066D">
        <w:rPr>
          <w:rFonts w:cs="Times New Roman"/>
          <w:noProof/>
        </w:rPr>
        <w:t>cultural</w:t>
      </w:r>
      <w:r w:rsidRPr="0036589B">
        <w:rPr>
          <w:rFonts w:cs="Times New Roman"/>
        </w:rPr>
        <w:t xml:space="preserve"> influences on cancer pain management practices by adult patients at Garissa County Referral Hospital. The finding shows that patients relied on several mechanisms including religious practices such as reading the </w:t>
      </w:r>
      <w:r w:rsidRPr="001F066D">
        <w:rPr>
          <w:rFonts w:cs="Times New Roman"/>
          <w:noProof/>
        </w:rPr>
        <w:t>Quran</w:t>
      </w:r>
      <w:r w:rsidRPr="0036589B">
        <w:rPr>
          <w:rFonts w:cs="Times New Roman"/>
        </w:rPr>
        <w:t xml:space="preserve"> and taking some herbal medication. Some of the alternative medicine listed by the FDGs included Somali herbs such as  ‘</w:t>
      </w:r>
      <w:r w:rsidRPr="0036589B">
        <w:rPr>
          <w:rFonts w:cs="Times New Roman"/>
          <w:i/>
        </w:rPr>
        <w:t>Malmal</w:t>
      </w:r>
      <w:r w:rsidRPr="0036589B">
        <w:rPr>
          <w:rFonts w:cs="Times New Roman"/>
        </w:rPr>
        <w:t xml:space="preserve">’ known </w:t>
      </w:r>
      <w:r w:rsidRPr="001F066D">
        <w:rPr>
          <w:rFonts w:cs="Times New Roman"/>
          <w:noProof/>
        </w:rPr>
        <w:t>comiphoramyrra</w:t>
      </w:r>
      <w:r w:rsidRPr="0036589B">
        <w:rPr>
          <w:rFonts w:cs="Times New Roman"/>
        </w:rPr>
        <w:t xml:space="preserve"> ,  </w:t>
      </w:r>
      <w:r w:rsidRPr="0036589B">
        <w:rPr>
          <w:rFonts w:cs="Times New Roman"/>
          <w:i/>
        </w:rPr>
        <w:t>‘</w:t>
      </w:r>
      <w:r w:rsidRPr="001F066D">
        <w:rPr>
          <w:rFonts w:cs="Times New Roman"/>
          <w:i/>
          <w:noProof/>
        </w:rPr>
        <w:t>huruud</w:t>
      </w:r>
      <w:r w:rsidRPr="0036589B">
        <w:rPr>
          <w:rFonts w:cs="Times New Roman"/>
          <w:i/>
        </w:rPr>
        <w:t>’</w:t>
      </w:r>
      <w:r w:rsidRPr="0036589B">
        <w:rPr>
          <w:rFonts w:cs="Times New Roman"/>
        </w:rPr>
        <w:t xml:space="preserve"> Turmeric, </w:t>
      </w:r>
      <w:r w:rsidRPr="0036589B">
        <w:rPr>
          <w:rFonts w:cs="Times New Roman"/>
          <w:i/>
        </w:rPr>
        <w:t>‘</w:t>
      </w:r>
      <w:r w:rsidRPr="001F066D">
        <w:rPr>
          <w:rFonts w:cs="Times New Roman"/>
          <w:i/>
          <w:noProof/>
        </w:rPr>
        <w:t>qorfe</w:t>
      </w:r>
      <w:r w:rsidRPr="0036589B">
        <w:rPr>
          <w:rFonts w:cs="Times New Roman"/>
          <w:i/>
        </w:rPr>
        <w:t>’</w:t>
      </w:r>
      <w:r w:rsidRPr="0036589B">
        <w:t xml:space="preserve"> </w:t>
      </w:r>
      <w:r w:rsidRPr="0036589B">
        <w:rPr>
          <w:rFonts w:cs="Times New Roman"/>
        </w:rPr>
        <w:t>Cinnamon,  ‘</w:t>
      </w:r>
      <w:r w:rsidRPr="001F066D">
        <w:rPr>
          <w:rFonts w:cs="Times New Roman"/>
          <w:i/>
          <w:iCs/>
          <w:noProof/>
        </w:rPr>
        <w:t>hulbad</w:t>
      </w:r>
      <w:r w:rsidRPr="0036589B">
        <w:rPr>
          <w:rFonts w:cs="Times New Roman"/>
          <w:i/>
          <w:iCs/>
        </w:rPr>
        <w:t>’</w:t>
      </w:r>
      <w:r w:rsidRPr="0036589B">
        <w:t xml:space="preserve"> </w:t>
      </w:r>
      <w:r w:rsidRPr="0036589B">
        <w:rPr>
          <w:rFonts w:cs="Times New Roman"/>
          <w:iCs/>
        </w:rPr>
        <w:t xml:space="preserve">Fenugreek, </w:t>
      </w:r>
      <w:r w:rsidRPr="0036589B">
        <w:t>‘</w:t>
      </w:r>
      <w:r w:rsidRPr="001F066D">
        <w:rPr>
          <w:rFonts w:cs="Times New Roman"/>
          <w:iCs/>
          <w:noProof/>
        </w:rPr>
        <w:t>sinjibiil</w:t>
      </w:r>
      <w:r w:rsidRPr="0036589B">
        <w:rPr>
          <w:rFonts w:cs="Times New Roman"/>
          <w:iCs/>
        </w:rPr>
        <w:t>’</w:t>
      </w:r>
      <w:r w:rsidRPr="0036589B">
        <w:t xml:space="preserve"> </w:t>
      </w:r>
      <w:r w:rsidRPr="0036589B">
        <w:rPr>
          <w:rFonts w:cs="Times New Roman"/>
          <w:iCs/>
        </w:rPr>
        <w:t xml:space="preserve">Ginger, </w:t>
      </w:r>
      <w:r w:rsidRPr="0036589B">
        <w:t>‘</w:t>
      </w:r>
      <w:r w:rsidRPr="001F066D">
        <w:rPr>
          <w:rFonts w:cs="Times New Roman"/>
          <w:i/>
          <w:iCs/>
          <w:noProof/>
        </w:rPr>
        <w:t>filfil</w:t>
      </w:r>
      <w:r w:rsidRPr="0036589B">
        <w:rPr>
          <w:rFonts w:cs="Times New Roman"/>
          <w:i/>
          <w:iCs/>
        </w:rPr>
        <w:t>’</w:t>
      </w:r>
      <w:r w:rsidRPr="0036589B">
        <w:t xml:space="preserve"> </w:t>
      </w:r>
      <w:r w:rsidRPr="0036589B">
        <w:rPr>
          <w:rFonts w:cs="Times New Roman"/>
          <w:iCs/>
        </w:rPr>
        <w:t>Black pepper, ‘</w:t>
      </w:r>
      <w:r w:rsidRPr="001F066D">
        <w:rPr>
          <w:rFonts w:cs="Times New Roman"/>
          <w:iCs/>
          <w:noProof/>
        </w:rPr>
        <w:t>Likke</w:t>
      </w:r>
      <w:r w:rsidRPr="0036589B">
        <w:rPr>
          <w:rFonts w:cs="Times New Roman"/>
          <w:iCs/>
        </w:rPr>
        <w:t>’( root of the tree crashed to form powder  Diinsi )</w:t>
      </w:r>
      <w:r w:rsidRPr="0036589B">
        <w:t>. Apart from relying on traditional herbal medicines, patients r</w:t>
      </w:r>
      <w:r>
        <w:t>elied on heat and cold therapy</w:t>
      </w:r>
      <w:r w:rsidR="001F066D">
        <w:t>,</w:t>
      </w:r>
      <w:r>
        <w:t xml:space="preserve"> </w:t>
      </w:r>
      <w:r w:rsidRPr="001F066D">
        <w:rPr>
          <w:noProof/>
        </w:rPr>
        <w:t>and</w:t>
      </w:r>
      <w:r w:rsidRPr="0036589B">
        <w:t xml:space="preserve"> in worse scenarios, some patients used hot metals. The effectiveness of the cultural and traditional methods of pain management </w:t>
      </w:r>
      <w:r w:rsidRPr="001F066D">
        <w:rPr>
          <w:noProof/>
        </w:rPr>
        <w:t>was not established</w:t>
      </w:r>
      <w:r w:rsidRPr="0036589B">
        <w:t>.</w:t>
      </w:r>
    </w:p>
    <w:p w14:paraId="7C35449A" w14:textId="2920DFC2" w:rsidR="008A2895" w:rsidRPr="0036589B" w:rsidRDefault="008A2895" w:rsidP="003F2B5A">
      <w:r w:rsidRPr="0036589B">
        <w:rPr>
          <w:rFonts w:cs="Times New Roman"/>
        </w:rPr>
        <w:t>Suhami et al</w:t>
      </w:r>
      <w:r>
        <w:rPr>
          <w:rFonts w:cs="Times New Roman"/>
        </w:rPr>
        <w:t xml:space="preserve">., </w:t>
      </w:r>
      <w:r w:rsidRPr="0036589B">
        <w:rPr>
          <w:rFonts w:cs="Times New Roman"/>
        </w:rPr>
        <w:t xml:space="preserve">(2015) study had established that in Islamic cultures, Islamic healing </w:t>
      </w:r>
      <w:r w:rsidRPr="001F066D">
        <w:rPr>
          <w:rFonts w:cs="Times New Roman"/>
          <w:noProof/>
        </w:rPr>
        <w:t>is commonly used</w:t>
      </w:r>
      <w:r w:rsidRPr="0036589B">
        <w:rPr>
          <w:rFonts w:cs="Times New Roman"/>
        </w:rPr>
        <w:t xml:space="preserve"> as a treatment of choice. Muslim cancer patients are mostly influenced by their family and friends influence to </w:t>
      </w:r>
      <w:r w:rsidRPr="001F066D">
        <w:rPr>
          <w:rFonts w:cs="Times New Roman"/>
          <w:noProof/>
        </w:rPr>
        <w:t>ad</w:t>
      </w:r>
      <w:r w:rsidR="001F066D">
        <w:rPr>
          <w:rFonts w:cs="Times New Roman"/>
          <w:noProof/>
        </w:rPr>
        <w:t>o</w:t>
      </w:r>
      <w:r w:rsidRPr="001F066D">
        <w:rPr>
          <w:rFonts w:cs="Times New Roman"/>
          <w:noProof/>
        </w:rPr>
        <w:t>pt</w:t>
      </w:r>
      <w:r w:rsidRPr="0036589B">
        <w:rPr>
          <w:rFonts w:cs="Times New Roman"/>
        </w:rPr>
        <w:t xml:space="preserve"> this form of alternative cure. Quran verses are mainly used as a </w:t>
      </w:r>
      <w:r w:rsidRPr="001F066D">
        <w:rPr>
          <w:rFonts w:cs="Times New Roman"/>
          <w:noProof/>
        </w:rPr>
        <w:t>method</w:t>
      </w:r>
      <w:r w:rsidR="001F066D">
        <w:rPr>
          <w:rFonts w:cs="Times New Roman"/>
          <w:noProof/>
        </w:rPr>
        <w:t xml:space="preserve"> of</w:t>
      </w:r>
      <w:r w:rsidRPr="0036589B">
        <w:rPr>
          <w:rFonts w:cs="Times New Roman"/>
        </w:rPr>
        <w:t xml:space="preserve"> healing by reading </w:t>
      </w:r>
      <w:r w:rsidRPr="0036589B">
        <w:rPr>
          <w:rFonts w:cs="Times New Roman"/>
          <w:i/>
        </w:rPr>
        <w:t>du’a</w:t>
      </w:r>
      <w:r w:rsidRPr="0036589B">
        <w:rPr>
          <w:rFonts w:cs="Times New Roman"/>
        </w:rPr>
        <w:t xml:space="preserve"> and </w:t>
      </w:r>
      <w:r w:rsidRPr="0036589B">
        <w:rPr>
          <w:rFonts w:cs="Times New Roman"/>
          <w:i/>
        </w:rPr>
        <w:t>Sunnah salat</w:t>
      </w:r>
      <w:r w:rsidRPr="0036589B">
        <w:rPr>
          <w:rFonts w:cs="Times New Roman"/>
        </w:rPr>
        <w:t xml:space="preserve">. It also includes the combination of reading </w:t>
      </w:r>
      <w:r w:rsidRPr="0036589B">
        <w:rPr>
          <w:rFonts w:cs="Times New Roman"/>
          <w:i/>
        </w:rPr>
        <w:t>du’a</w:t>
      </w:r>
      <w:r w:rsidRPr="0036589B">
        <w:rPr>
          <w:rFonts w:cs="Times New Roman"/>
        </w:rPr>
        <w:t xml:space="preserve">, recitation of some </w:t>
      </w:r>
      <w:r w:rsidRPr="001F066D">
        <w:rPr>
          <w:rFonts w:cs="Times New Roman"/>
          <w:noProof/>
        </w:rPr>
        <w:t>vers</w:t>
      </w:r>
      <w:r w:rsidR="001F066D">
        <w:rPr>
          <w:rFonts w:cs="Times New Roman"/>
          <w:noProof/>
        </w:rPr>
        <w:t>e</w:t>
      </w:r>
      <w:r w:rsidRPr="001F066D">
        <w:rPr>
          <w:rFonts w:cs="Times New Roman"/>
          <w:noProof/>
        </w:rPr>
        <w:t>s</w:t>
      </w:r>
      <w:r w:rsidRPr="0036589B">
        <w:rPr>
          <w:rFonts w:cs="Times New Roman"/>
        </w:rPr>
        <w:t xml:space="preserve"> of Quran, use of healing water</w:t>
      </w:r>
      <w:r w:rsidRPr="0036589B">
        <w:t>,</w:t>
      </w:r>
      <w:r w:rsidRPr="0036589B">
        <w:rPr>
          <w:rFonts w:cs="Times New Roman"/>
        </w:rPr>
        <w:t xml:space="preserve"> with the use of herbs. The Islamic healing pursues to assist patients health in both spiritual and physical need.  Despite the advances in </w:t>
      </w:r>
      <w:r w:rsidR="001F066D">
        <w:rPr>
          <w:rFonts w:cs="Times New Roman"/>
        </w:rPr>
        <w:t xml:space="preserve">the </w:t>
      </w:r>
      <w:r w:rsidRPr="001F066D">
        <w:rPr>
          <w:rFonts w:cs="Times New Roman"/>
          <w:noProof/>
        </w:rPr>
        <w:t>modern</w:t>
      </w:r>
      <w:r w:rsidRPr="0036589B">
        <w:rPr>
          <w:rFonts w:cs="Times New Roman"/>
        </w:rPr>
        <w:t xml:space="preserve"> treatment of cancer, this study has revealed that the Islamic healing practices continue to be accepted by cancer patients in Garissa, as it was in Malaysia under Suhami et al</w:t>
      </w:r>
      <w:r>
        <w:rPr>
          <w:rFonts w:cs="Times New Roman"/>
        </w:rPr>
        <w:t xml:space="preserve">., </w:t>
      </w:r>
      <w:r w:rsidRPr="0036589B">
        <w:rPr>
          <w:rFonts w:cs="Times New Roman"/>
        </w:rPr>
        <w:t>(2015) study.</w:t>
      </w:r>
    </w:p>
    <w:p w14:paraId="664BF5A3" w14:textId="0072B1D1" w:rsidR="008A2895" w:rsidRPr="00147AA0" w:rsidRDefault="008D2F6F" w:rsidP="008D2F6F">
      <w:pPr>
        <w:pStyle w:val="Heading2"/>
      </w:pPr>
      <w:bookmarkStart w:id="653" w:name="_Toc516694677"/>
      <w:bookmarkStart w:id="654" w:name="_Toc522563738"/>
      <w:bookmarkStart w:id="655" w:name="_Toc524944518"/>
      <w:bookmarkStart w:id="656" w:name="_Toc525617833"/>
      <w:r>
        <w:t>5.3</w:t>
      </w:r>
      <w:r w:rsidR="002D3A36">
        <w:t>:</w:t>
      </w:r>
      <w:r w:rsidR="00561261">
        <w:t xml:space="preserve"> </w:t>
      </w:r>
      <w:r w:rsidR="008A2895" w:rsidRPr="00147AA0">
        <w:t>Conclusion</w:t>
      </w:r>
      <w:bookmarkEnd w:id="653"/>
      <w:bookmarkEnd w:id="654"/>
      <w:bookmarkEnd w:id="655"/>
      <w:bookmarkEnd w:id="656"/>
    </w:p>
    <w:p w14:paraId="0B1B5D1D" w14:textId="566BF202" w:rsidR="008A2895" w:rsidRPr="0036589B" w:rsidRDefault="008A2895" w:rsidP="003F2B5A">
      <w:r w:rsidRPr="0036589B">
        <w:rPr>
          <w:lang w:eastAsia="x-none"/>
        </w:rPr>
        <w:t xml:space="preserve">This study has established </w:t>
      </w:r>
      <w:r w:rsidR="001F066D">
        <w:rPr>
          <w:lang w:eastAsia="x-none"/>
        </w:rPr>
        <w:t xml:space="preserve">the </w:t>
      </w:r>
      <w:r w:rsidRPr="001F066D">
        <w:rPr>
          <w:noProof/>
          <w:lang w:eastAsia="x-none"/>
        </w:rPr>
        <w:t>high</w:t>
      </w:r>
      <w:r w:rsidRPr="0036589B">
        <w:rPr>
          <w:lang w:eastAsia="x-none"/>
        </w:rPr>
        <w:t xml:space="preserve"> prevalence of cancer pain. </w:t>
      </w:r>
      <w:r w:rsidRPr="0036589B">
        <w:rPr>
          <w:rFonts w:eastAsia="Calibri" w:cs="Times New Roman"/>
        </w:rPr>
        <w:t xml:space="preserve">Overall, this study concludes that women above </w:t>
      </w:r>
      <w:r w:rsidR="001F066D">
        <w:rPr>
          <w:rFonts w:eastAsia="Calibri" w:cs="Times New Roman"/>
        </w:rPr>
        <w:t xml:space="preserve">the </w:t>
      </w:r>
      <w:r w:rsidRPr="001F066D">
        <w:rPr>
          <w:rFonts w:eastAsia="Calibri" w:cs="Times New Roman"/>
          <w:noProof/>
        </w:rPr>
        <w:t>age</w:t>
      </w:r>
      <w:r w:rsidRPr="0036589B">
        <w:rPr>
          <w:rFonts w:eastAsia="Calibri" w:cs="Times New Roman"/>
        </w:rPr>
        <w:t xml:space="preserve"> of 65 </w:t>
      </w:r>
      <w:r w:rsidR="000E0635">
        <w:rPr>
          <w:rFonts w:eastAsia="Calibri" w:cs="Times New Roman"/>
        </w:rPr>
        <w:t xml:space="preserve">years </w:t>
      </w:r>
      <w:r w:rsidR="000E0635" w:rsidRPr="0036589B">
        <w:rPr>
          <w:rFonts w:eastAsia="Calibri" w:cs="Times New Roman"/>
        </w:rPr>
        <w:t>experiences</w:t>
      </w:r>
      <w:r w:rsidRPr="0036589B">
        <w:rPr>
          <w:rFonts w:eastAsia="Calibri" w:cs="Times New Roman"/>
        </w:rPr>
        <w:t xml:space="preserve"> more pain from breast cancer, while more men above 65 years’ more pain from prostate cancer than any other cancer. Men</w:t>
      </w:r>
      <w:r w:rsidRPr="0036589B">
        <w:rPr>
          <w:rFonts w:eastAsia="Calibri" w:cs="Times New Roman"/>
          <w:szCs w:val="22"/>
        </w:rPr>
        <w:t xml:space="preserve"> were more likely </w:t>
      </w:r>
      <w:r>
        <w:rPr>
          <w:rFonts w:eastAsia="Calibri" w:cs="Times New Roman"/>
          <w:szCs w:val="22"/>
        </w:rPr>
        <w:t xml:space="preserve">to experience physical </w:t>
      </w:r>
      <w:r w:rsidR="000E0635" w:rsidRPr="0036589B">
        <w:rPr>
          <w:rFonts w:eastAsia="Calibri" w:cs="Times New Roman"/>
          <w:szCs w:val="22"/>
        </w:rPr>
        <w:t>social</w:t>
      </w:r>
      <w:r w:rsidRPr="0036589B">
        <w:rPr>
          <w:rFonts w:eastAsia="Calibri" w:cs="Times New Roman"/>
          <w:szCs w:val="22"/>
        </w:rPr>
        <w:t xml:space="preserve"> and </w:t>
      </w:r>
      <w:r w:rsidR="000E0635" w:rsidRPr="0036589B">
        <w:rPr>
          <w:rFonts w:eastAsia="Calibri" w:cs="Times New Roman"/>
          <w:szCs w:val="22"/>
        </w:rPr>
        <w:t>psy</w:t>
      </w:r>
      <w:r w:rsidR="000E0635">
        <w:rPr>
          <w:rFonts w:eastAsia="Calibri" w:cs="Times New Roman"/>
          <w:szCs w:val="22"/>
        </w:rPr>
        <w:t>chological</w:t>
      </w:r>
      <w:r>
        <w:rPr>
          <w:rFonts w:eastAsia="Calibri" w:cs="Times New Roman"/>
          <w:szCs w:val="22"/>
        </w:rPr>
        <w:t xml:space="preserve"> </w:t>
      </w:r>
      <w:r w:rsidRPr="0036589B">
        <w:rPr>
          <w:rFonts w:eastAsia="Calibri" w:cs="Times New Roman"/>
          <w:szCs w:val="22"/>
        </w:rPr>
        <w:t>pain than female. The variability between men and female was however not statistically signific</w:t>
      </w:r>
      <w:r>
        <w:rPr>
          <w:rFonts w:eastAsia="Calibri" w:cs="Times New Roman"/>
          <w:szCs w:val="22"/>
        </w:rPr>
        <w:t xml:space="preserve">ant. </w:t>
      </w:r>
      <w:r w:rsidR="001F066D">
        <w:rPr>
          <w:rFonts w:eastAsia="Calibri" w:cs="Times New Roman"/>
          <w:noProof/>
          <w:szCs w:val="22"/>
        </w:rPr>
        <w:t>Also</w:t>
      </w:r>
      <w:r>
        <w:rPr>
          <w:rFonts w:eastAsia="Calibri" w:cs="Times New Roman"/>
          <w:szCs w:val="22"/>
        </w:rPr>
        <w:t xml:space="preserve">, </w:t>
      </w:r>
      <w:r w:rsidRPr="0036589B">
        <w:rPr>
          <w:rFonts w:eastAsia="Calibri" w:cs="Times New Roman"/>
          <w:szCs w:val="22"/>
        </w:rPr>
        <w:t>breast</w:t>
      </w:r>
      <w:r>
        <w:rPr>
          <w:rFonts w:eastAsia="Calibri" w:cs="Times New Roman"/>
          <w:szCs w:val="22"/>
        </w:rPr>
        <w:t xml:space="preserve">, stomach and prostate </w:t>
      </w:r>
      <w:r w:rsidRPr="0036589B">
        <w:rPr>
          <w:rFonts w:eastAsia="Calibri" w:cs="Times New Roman"/>
          <w:szCs w:val="22"/>
        </w:rPr>
        <w:t>ca</w:t>
      </w:r>
      <w:r>
        <w:rPr>
          <w:rFonts w:eastAsia="Calibri" w:cs="Times New Roman"/>
          <w:szCs w:val="22"/>
        </w:rPr>
        <w:t xml:space="preserve">ncers were found to be the most prevalent and </w:t>
      </w:r>
      <w:r w:rsidRPr="0036589B">
        <w:rPr>
          <w:rFonts w:eastAsia="Calibri" w:cs="Times New Roman"/>
          <w:szCs w:val="22"/>
        </w:rPr>
        <w:t>other prom</w:t>
      </w:r>
      <w:r>
        <w:rPr>
          <w:rFonts w:eastAsia="Calibri" w:cs="Times New Roman"/>
          <w:szCs w:val="22"/>
        </w:rPr>
        <w:t xml:space="preserve">inent types of cancer </w:t>
      </w:r>
      <w:r w:rsidRPr="0036589B">
        <w:rPr>
          <w:rFonts w:eastAsia="Calibri" w:cs="Times New Roman"/>
          <w:szCs w:val="22"/>
        </w:rPr>
        <w:t>at GCRH are Oesophagus, cervical, Ka</w:t>
      </w:r>
      <w:r>
        <w:rPr>
          <w:rFonts w:eastAsia="Calibri" w:cs="Times New Roman"/>
          <w:szCs w:val="22"/>
        </w:rPr>
        <w:t xml:space="preserve">posi Sarcoma and liver. </w:t>
      </w:r>
      <w:r w:rsidRPr="001F066D">
        <w:rPr>
          <w:rFonts w:eastAsia="Calibri" w:cs="Times New Roman"/>
          <w:noProof/>
          <w:szCs w:val="22"/>
        </w:rPr>
        <w:t>This study concludes that patients at GCRH do not receive adequate and efficient palliative care due to both patient</w:t>
      </w:r>
      <w:r w:rsidR="001F066D" w:rsidRPr="001F066D">
        <w:rPr>
          <w:rFonts w:eastAsia="Calibri" w:cs="Times New Roman"/>
          <w:noProof/>
          <w:szCs w:val="22"/>
        </w:rPr>
        <w:t>-</w:t>
      </w:r>
      <w:r w:rsidRPr="001F066D">
        <w:rPr>
          <w:rFonts w:eastAsia="Calibri" w:cs="Times New Roman"/>
          <w:noProof/>
          <w:szCs w:val="22"/>
        </w:rPr>
        <w:t>related factors such as l</w:t>
      </w:r>
      <w:r w:rsidRPr="001F066D">
        <w:rPr>
          <w:noProof/>
        </w:rPr>
        <w:t>ong distances that patient to travel to access Medicare/medicine, lack of transport for patient, cost of drugs and accessibility, negative attitude towards treatment, poor transport system, nomadic lifestyle, cultural attitudes towards (health worker and patient), inconsistency of pain medicine intake, and not following pain management instructions provided by the caregivers.</w:t>
      </w:r>
      <w:r>
        <w:t xml:space="preserve"> </w:t>
      </w:r>
      <w:r w:rsidRPr="0036589B">
        <w:t xml:space="preserve"> </w:t>
      </w:r>
      <w:r w:rsidRPr="001F066D">
        <w:rPr>
          <w:noProof/>
        </w:rPr>
        <w:t>Institution</w:t>
      </w:r>
      <w:r w:rsidR="001F066D">
        <w:rPr>
          <w:noProof/>
        </w:rPr>
        <w:t>-</w:t>
      </w:r>
      <w:r w:rsidRPr="001F066D">
        <w:rPr>
          <w:noProof/>
        </w:rPr>
        <w:t>related</w:t>
      </w:r>
      <w:r w:rsidRPr="0036589B">
        <w:t xml:space="preserve"> factors</w:t>
      </w:r>
      <w:r>
        <w:t xml:space="preserve"> were also identified </w:t>
      </w:r>
      <w:r w:rsidRPr="0036589B">
        <w:t xml:space="preserve">such as </w:t>
      </w:r>
      <w:r w:rsidR="001F066D">
        <w:t xml:space="preserve">the </w:t>
      </w:r>
      <w:r w:rsidRPr="001F066D">
        <w:rPr>
          <w:noProof/>
        </w:rPr>
        <w:t>inadequate</w:t>
      </w:r>
      <w:r w:rsidRPr="0036589B">
        <w:t xml:space="preserve"> supply of pain management medication, lack of pain assessment tools for nurses,</w:t>
      </w:r>
      <w:r>
        <w:t xml:space="preserve"> lack of pain management guidelines and </w:t>
      </w:r>
      <w:r w:rsidRPr="001F066D">
        <w:rPr>
          <w:noProof/>
        </w:rPr>
        <w:t>policies</w:t>
      </w:r>
      <w:r>
        <w:t xml:space="preserve"> </w:t>
      </w:r>
      <w:r w:rsidRPr="0036589B">
        <w:t xml:space="preserve">and poor </w:t>
      </w:r>
      <w:r w:rsidRPr="001F066D">
        <w:rPr>
          <w:noProof/>
        </w:rPr>
        <w:t>speciali</w:t>
      </w:r>
      <w:r w:rsidR="001F066D">
        <w:rPr>
          <w:noProof/>
        </w:rPr>
        <w:t>s</w:t>
      </w:r>
      <w:r w:rsidRPr="001F066D">
        <w:rPr>
          <w:noProof/>
        </w:rPr>
        <w:t>ed</w:t>
      </w:r>
      <w:r w:rsidRPr="0036589B">
        <w:t xml:space="preserve"> training for nurses on palliative care. </w:t>
      </w:r>
      <w:r>
        <w:t xml:space="preserve"> Cancer patients at GCRH </w:t>
      </w:r>
      <w:r w:rsidRPr="001F066D">
        <w:rPr>
          <w:noProof/>
        </w:rPr>
        <w:t>are also nursed</w:t>
      </w:r>
      <w:r>
        <w:t xml:space="preserve"> in general wards</w:t>
      </w:r>
      <w:r w:rsidR="001F066D">
        <w:t>,</w:t>
      </w:r>
      <w:r>
        <w:t xml:space="preserve"> </w:t>
      </w:r>
      <w:r w:rsidRPr="001F066D">
        <w:rPr>
          <w:noProof/>
        </w:rPr>
        <w:t>and</w:t>
      </w:r>
      <w:r>
        <w:t xml:space="preserve"> there are no special wards for cancer patients, thus less focus on cancer pain </w:t>
      </w:r>
      <w:r w:rsidRPr="001F066D">
        <w:rPr>
          <w:noProof/>
        </w:rPr>
        <w:t>management</w:t>
      </w:r>
      <w:r>
        <w:t xml:space="preserve">. </w:t>
      </w:r>
    </w:p>
    <w:p w14:paraId="33CFCE6B" w14:textId="526AF508" w:rsidR="008A2895" w:rsidRPr="0036589B" w:rsidRDefault="008A2895" w:rsidP="003F2B5A">
      <w:pPr>
        <w:rPr>
          <w:rFonts w:cs="Times New Roman"/>
        </w:rPr>
      </w:pPr>
      <w:r w:rsidRPr="0036589B">
        <w:t xml:space="preserve">This study also concludes that </w:t>
      </w:r>
      <w:r w:rsidRPr="0036589B">
        <w:rPr>
          <w:rFonts w:cs="Times New Roman"/>
        </w:rPr>
        <w:t xml:space="preserve">Quran, and taking some herbal medication, including </w:t>
      </w:r>
      <w:r w:rsidR="001F066D">
        <w:rPr>
          <w:rFonts w:cs="Times New Roman"/>
        </w:rPr>
        <w:t xml:space="preserve">the </w:t>
      </w:r>
      <w:r w:rsidRPr="001F066D">
        <w:rPr>
          <w:rFonts w:cs="Times New Roman"/>
          <w:noProof/>
        </w:rPr>
        <w:t>use</w:t>
      </w:r>
      <w:r w:rsidRPr="0036589B">
        <w:rPr>
          <w:rFonts w:cs="Times New Roman"/>
        </w:rPr>
        <w:t xml:space="preserve"> of cold therapy, hot therapy</w:t>
      </w:r>
      <w:r>
        <w:rPr>
          <w:rFonts w:cs="Times New Roman"/>
        </w:rPr>
        <w:t xml:space="preserve"> and Somali herbs </w:t>
      </w:r>
      <w:r w:rsidRPr="0036589B">
        <w:rPr>
          <w:rFonts w:cs="Times New Roman"/>
        </w:rPr>
        <w:t xml:space="preserve">were some of the pain management mechanisms adopted by patients. The used of Quran for healing cancer pain </w:t>
      </w:r>
      <w:r w:rsidRPr="001F066D">
        <w:rPr>
          <w:rFonts w:cs="Times New Roman"/>
          <w:noProof/>
        </w:rPr>
        <w:t>is grounded</w:t>
      </w:r>
      <w:r w:rsidRPr="0036589B">
        <w:rPr>
          <w:rFonts w:cs="Times New Roman"/>
        </w:rPr>
        <w:t xml:space="preserve"> from Islamic beliefs. The Quran can be used to t</w:t>
      </w:r>
      <w:r>
        <w:rPr>
          <w:rFonts w:cs="Times New Roman"/>
        </w:rPr>
        <w:t xml:space="preserve">reat all manner of ailment.  Quran recitation or Quran reading is </w:t>
      </w:r>
      <w:r w:rsidRPr="001F066D">
        <w:rPr>
          <w:rFonts w:cs="Times New Roman"/>
          <w:noProof/>
        </w:rPr>
        <w:t>bel</w:t>
      </w:r>
      <w:r w:rsidR="001F066D">
        <w:rPr>
          <w:rFonts w:cs="Times New Roman"/>
          <w:noProof/>
        </w:rPr>
        <w:t>i</w:t>
      </w:r>
      <w:r w:rsidRPr="001F066D">
        <w:rPr>
          <w:rFonts w:cs="Times New Roman"/>
          <w:noProof/>
        </w:rPr>
        <w:t>eved</w:t>
      </w:r>
      <w:r>
        <w:rPr>
          <w:rFonts w:cs="Times New Roman"/>
        </w:rPr>
        <w:t xml:space="preserve"> to control pain as most patients believe that Quran is </w:t>
      </w:r>
      <w:r w:rsidRPr="0036589B">
        <w:rPr>
          <w:rFonts w:cs="Times New Roman"/>
        </w:rPr>
        <w:t xml:space="preserve">the word of Allah. Equally, the provision of </w:t>
      </w:r>
      <w:r w:rsidRPr="001F066D">
        <w:rPr>
          <w:rFonts w:cs="Times New Roman"/>
          <w:i/>
          <w:noProof/>
        </w:rPr>
        <w:t>duas</w:t>
      </w:r>
      <w:r w:rsidRPr="0036589B">
        <w:rPr>
          <w:rFonts w:cs="Times New Roman"/>
        </w:rPr>
        <w:t xml:space="preserve"> in the Quran provides the patients with </w:t>
      </w:r>
      <w:r w:rsidR="001F066D">
        <w:rPr>
          <w:rFonts w:cs="Times New Roman"/>
        </w:rPr>
        <w:t xml:space="preserve">the </w:t>
      </w:r>
      <w:r w:rsidRPr="001F066D">
        <w:rPr>
          <w:rFonts w:cs="Times New Roman"/>
          <w:noProof/>
        </w:rPr>
        <w:t>words</w:t>
      </w:r>
      <w:r w:rsidRPr="0036589B">
        <w:rPr>
          <w:rFonts w:cs="Times New Roman"/>
        </w:rPr>
        <w:t xml:space="preserve"> of the prophet that they can pray for healing. </w:t>
      </w:r>
      <w:r>
        <w:rPr>
          <w:rFonts w:cs="Times New Roman"/>
        </w:rPr>
        <w:t>Therefore t</w:t>
      </w:r>
      <w:r w:rsidRPr="0036589B">
        <w:rPr>
          <w:rFonts w:cs="Times New Roman"/>
        </w:rPr>
        <w:t xml:space="preserve">he use of alternative palliative care is not out of arrogant ignorance, but out of cultural beliefs that healing can be </w:t>
      </w:r>
      <w:r w:rsidRPr="001F066D">
        <w:rPr>
          <w:rFonts w:cs="Times New Roman"/>
          <w:noProof/>
        </w:rPr>
        <w:t>divine</w:t>
      </w:r>
      <w:r w:rsidRPr="0036589B">
        <w:rPr>
          <w:rFonts w:cs="Times New Roman"/>
        </w:rPr>
        <w:t xml:space="preserve"> intervention</w:t>
      </w:r>
      <w:r>
        <w:rPr>
          <w:rFonts w:cs="Times New Roman"/>
        </w:rPr>
        <w:t>.</w:t>
      </w:r>
    </w:p>
    <w:p w14:paraId="462EB124" w14:textId="53F0FBB5" w:rsidR="008A2895" w:rsidRDefault="008A2895" w:rsidP="003F2B5A">
      <w:pPr>
        <w:rPr>
          <w:rFonts w:eastAsia="Calibri" w:cs="Times New Roman"/>
        </w:rPr>
      </w:pPr>
      <w:r w:rsidRPr="0036589B">
        <w:rPr>
          <w:rFonts w:cs="Times New Roman"/>
        </w:rPr>
        <w:t xml:space="preserve">This study sought to establish </w:t>
      </w:r>
      <w:r w:rsidRPr="0036589B">
        <w:t xml:space="preserve">the practices among nursing workforce </w:t>
      </w:r>
      <w:r w:rsidRPr="001F066D">
        <w:rPr>
          <w:noProof/>
        </w:rPr>
        <w:t>utili</w:t>
      </w:r>
      <w:r w:rsidR="001F066D">
        <w:rPr>
          <w:noProof/>
        </w:rPr>
        <w:t>s</w:t>
      </w:r>
      <w:r w:rsidRPr="001F066D">
        <w:rPr>
          <w:noProof/>
        </w:rPr>
        <w:t>ing</w:t>
      </w:r>
      <w:r w:rsidRPr="0036589B">
        <w:t xml:space="preserve"> recommende</w:t>
      </w:r>
      <w:r>
        <w:t xml:space="preserve">d WHO pain management </w:t>
      </w:r>
      <w:r w:rsidRPr="001F066D">
        <w:rPr>
          <w:noProof/>
        </w:rPr>
        <w:t>and found</w:t>
      </w:r>
      <w:r w:rsidRPr="0036589B">
        <w:t xml:space="preserve"> that </w:t>
      </w:r>
      <w:r w:rsidR="001F066D">
        <w:t xml:space="preserve">the </w:t>
      </w:r>
      <w:r w:rsidRPr="001F066D">
        <w:rPr>
          <w:rFonts w:eastAsia="Calibri" w:cs="Times New Roman"/>
          <w:noProof/>
        </w:rPr>
        <w:t>majority</w:t>
      </w:r>
      <w:r w:rsidRPr="0036589B">
        <w:rPr>
          <w:rFonts w:eastAsia="Calibri" w:cs="Times New Roman"/>
        </w:rPr>
        <w:t xml:space="preserve"> of nurses do not have WHO tool to assess patients pain. Majority of the nurses do not know how to use the WHO too</w:t>
      </w:r>
      <w:r>
        <w:rPr>
          <w:rFonts w:eastAsia="Calibri" w:cs="Times New Roman"/>
        </w:rPr>
        <w:t xml:space="preserve">l. The study concludes </w:t>
      </w:r>
      <w:r w:rsidRPr="001F066D">
        <w:rPr>
          <w:rFonts w:eastAsia="Calibri" w:cs="Times New Roman"/>
          <w:noProof/>
        </w:rPr>
        <w:t>defi</w:t>
      </w:r>
      <w:r w:rsidR="001F066D">
        <w:rPr>
          <w:rFonts w:eastAsia="Calibri" w:cs="Times New Roman"/>
          <w:noProof/>
        </w:rPr>
        <w:t>ci</w:t>
      </w:r>
      <w:r w:rsidRPr="001F066D">
        <w:rPr>
          <w:rFonts w:eastAsia="Calibri" w:cs="Times New Roman"/>
          <w:noProof/>
        </w:rPr>
        <w:t>t</w:t>
      </w:r>
      <w:r>
        <w:rPr>
          <w:rFonts w:eastAsia="Calibri" w:cs="Times New Roman"/>
        </w:rPr>
        <w:t xml:space="preserve"> of </w:t>
      </w:r>
      <w:r w:rsidRPr="0036589B">
        <w:rPr>
          <w:rFonts w:eastAsia="Calibri" w:cs="Times New Roman"/>
        </w:rPr>
        <w:t>knowledge</w:t>
      </w:r>
      <w:r>
        <w:rPr>
          <w:rFonts w:eastAsia="Calibri" w:cs="Times New Roman"/>
        </w:rPr>
        <w:t xml:space="preserve"> on cancer pain management </w:t>
      </w:r>
      <w:r w:rsidRPr="001F066D">
        <w:rPr>
          <w:rFonts w:eastAsia="Calibri" w:cs="Times New Roman"/>
          <w:noProof/>
        </w:rPr>
        <w:t>in</w:t>
      </w:r>
      <w:r w:rsidR="001F066D">
        <w:rPr>
          <w:rFonts w:eastAsia="Calibri" w:cs="Times New Roman"/>
          <w:noProof/>
        </w:rPr>
        <w:t xml:space="preserve"> </w:t>
      </w:r>
      <w:r w:rsidRPr="001F066D">
        <w:rPr>
          <w:rFonts w:eastAsia="Calibri" w:cs="Times New Roman"/>
          <w:noProof/>
        </w:rPr>
        <w:t>line</w:t>
      </w:r>
      <w:r w:rsidR="002D3A36">
        <w:rPr>
          <w:rFonts w:eastAsia="Calibri" w:cs="Times New Roman"/>
        </w:rPr>
        <w:t xml:space="preserve"> with WHO recommendations. </w:t>
      </w:r>
      <w:r>
        <w:rPr>
          <w:rFonts w:eastAsia="Calibri" w:cs="Times New Roman"/>
        </w:rPr>
        <w:t xml:space="preserve">Nurses did not use standard </w:t>
      </w:r>
      <w:r w:rsidRPr="0036589B">
        <w:rPr>
          <w:rFonts w:eastAsia="Calibri" w:cs="Times New Roman"/>
        </w:rPr>
        <w:t>tool</w:t>
      </w:r>
      <w:r>
        <w:rPr>
          <w:rFonts w:eastAsia="Calibri" w:cs="Times New Roman"/>
        </w:rPr>
        <w:t xml:space="preserve"> for pain assessment</w:t>
      </w:r>
      <w:r w:rsidR="001F066D">
        <w:rPr>
          <w:rFonts w:eastAsia="Calibri" w:cs="Times New Roman"/>
        </w:rPr>
        <w:t>,</w:t>
      </w:r>
      <w:r>
        <w:rPr>
          <w:rFonts w:eastAsia="Calibri" w:cs="Times New Roman"/>
        </w:rPr>
        <w:t xml:space="preserve"> </w:t>
      </w:r>
      <w:r w:rsidRPr="001F066D">
        <w:rPr>
          <w:rFonts w:eastAsia="Calibri" w:cs="Times New Roman"/>
          <w:noProof/>
        </w:rPr>
        <w:t>and</w:t>
      </w:r>
      <w:r>
        <w:rPr>
          <w:rFonts w:eastAsia="Calibri" w:cs="Times New Roman"/>
        </w:rPr>
        <w:t xml:space="preserve"> they limited</w:t>
      </w:r>
      <w:r w:rsidRPr="0036589B">
        <w:rPr>
          <w:rFonts w:eastAsia="Calibri" w:cs="Times New Roman"/>
        </w:rPr>
        <w:t xml:space="preserve"> training on the use of the pain assessment</w:t>
      </w:r>
      <w:r>
        <w:rPr>
          <w:rFonts w:eastAsia="Calibri" w:cs="Times New Roman"/>
        </w:rPr>
        <w:t xml:space="preserve"> and management</w:t>
      </w:r>
      <w:r w:rsidRPr="0036589B">
        <w:rPr>
          <w:rFonts w:eastAsia="Calibri" w:cs="Times New Roman"/>
        </w:rPr>
        <w:t xml:space="preserve"> tool</w:t>
      </w:r>
      <w:r>
        <w:rPr>
          <w:rFonts w:eastAsia="Calibri" w:cs="Times New Roman"/>
        </w:rPr>
        <w:t>s</w:t>
      </w:r>
      <w:r w:rsidRPr="0036589B">
        <w:rPr>
          <w:rFonts w:eastAsia="Calibri" w:cs="Times New Roman"/>
        </w:rPr>
        <w:t xml:space="preserve">. In </w:t>
      </w:r>
      <w:r w:rsidR="001F066D">
        <w:rPr>
          <w:rFonts w:eastAsia="Calibri" w:cs="Times New Roman"/>
        </w:rPr>
        <w:t xml:space="preserve">the </w:t>
      </w:r>
      <w:r w:rsidRPr="001F066D">
        <w:rPr>
          <w:rFonts w:eastAsia="Calibri" w:cs="Times New Roman"/>
          <w:noProof/>
        </w:rPr>
        <w:t>case</w:t>
      </w:r>
      <w:r w:rsidRPr="0036589B">
        <w:rPr>
          <w:rFonts w:eastAsia="Calibri" w:cs="Times New Roman"/>
        </w:rPr>
        <w:t xml:space="preserve"> where patients have </w:t>
      </w:r>
      <w:r w:rsidRPr="001F066D">
        <w:rPr>
          <w:rFonts w:eastAsia="Calibri" w:cs="Times New Roman"/>
          <w:noProof/>
        </w:rPr>
        <w:t>been trained</w:t>
      </w:r>
      <w:r w:rsidRPr="0036589B">
        <w:rPr>
          <w:rFonts w:eastAsia="Calibri" w:cs="Times New Roman"/>
        </w:rPr>
        <w:t xml:space="preserve">, the training has not been </w:t>
      </w:r>
      <w:r w:rsidR="001F066D">
        <w:rPr>
          <w:rFonts w:eastAsia="Calibri" w:cs="Times New Roman"/>
          <w:noProof/>
        </w:rPr>
        <w:t>practical</w:t>
      </w:r>
      <w:r w:rsidRPr="0036589B">
        <w:rPr>
          <w:rFonts w:eastAsia="Calibri" w:cs="Times New Roman"/>
        </w:rPr>
        <w:t>.</w:t>
      </w:r>
      <w:r>
        <w:rPr>
          <w:rFonts w:eastAsia="Calibri" w:cs="Times New Roman"/>
        </w:rPr>
        <w:t xml:space="preserve"> </w:t>
      </w:r>
    </w:p>
    <w:p w14:paraId="084E9CDB" w14:textId="7E9475FD" w:rsidR="008A2895" w:rsidRPr="00460515" w:rsidRDefault="008A2895" w:rsidP="003F2B5A">
      <w:pPr>
        <w:rPr>
          <w:rFonts w:eastAsia="Calibri" w:cs="Times New Roman"/>
        </w:rPr>
      </w:pPr>
      <w:r>
        <w:rPr>
          <w:rFonts w:eastAsia="Calibri" w:cs="Times New Roman"/>
        </w:rPr>
        <w:t xml:space="preserve">This study subsequently developed a model known as ‘Xannun’ nursing care model for cancer pain management from the gaps </w:t>
      </w:r>
      <w:r w:rsidRPr="001F066D">
        <w:rPr>
          <w:rFonts w:eastAsia="Calibri" w:cs="Times New Roman"/>
          <w:noProof/>
        </w:rPr>
        <w:t>ident</w:t>
      </w:r>
      <w:r w:rsidR="001F066D">
        <w:rPr>
          <w:rFonts w:eastAsia="Calibri" w:cs="Times New Roman"/>
          <w:noProof/>
        </w:rPr>
        <w:t>if</w:t>
      </w:r>
      <w:r w:rsidRPr="001F066D">
        <w:rPr>
          <w:rFonts w:eastAsia="Calibri" w:cs="Times New Roman"/>
          <w:noProof/>
        </w:rPr>
        <w:t>ied</w:t>
      </w:r>
      <w:r>
        <w:rPr>
          <w:rFonts w:eastAsia="Calibri" w:cs="Times New Roman"/>
        </w:rPr>
        <w:t xml:space="preserve"> in phase one of this study.  This model was then subjected to test in phase two of this study.  Expert </w:t>
      </w:r>
      <w:r w:rsidRPr="001F066D">
        <w:rPr>
          <w:rFonts w:eastAsia="Calibri" w:cs="Times New Roman"/>
          <w:noProof/>
        </w:rPr>
        <w:t>op</w:t>
      </w:r>
      <w:r w:rsidR="001F066D">
        <w:rPr>
          <w:rFonts w:eastAsia="Calibri" w:cs="Times New Roman"/>
          <w:noProof/>
        </w:rPr>
        <w:t>i</w:t>
      </w:r>
      <w:r w:rsidRPr="001F066D">
        <w:rPr>
          <w:rFonts w:eastAsia="Calibri" w:cs="Times New Roman"/>
          <w:noProof/>
        </w:rPr>
        <w:t>nion</w:t>
      </w:r>
      <w:r>
        <w:rPr>
          <w:rFonts w:eastAsia="Calibri" w:cs="Times New Roman"/>
        </w:rPr>
        <w:t xml:space="preserve"> was sorted from five nurse consultants from various university and five nurse managers at Garissa county referral hospital regarding the implementation of ‘Xannun’</w:t>
      </w:r>
      <w:r w:rsidRPr="00460515">
        <w:rPr>
          <w:rFonts w:eastAsia="Calibri" w:cs="Times New Roman"/>
        </w:rPr>
        <w:t xml:space="preserve"> nursing care model</w:t>
      </w:r>
      <w:r>
        <w:rPr>
          <w:rFonts w:eastAsia="Calibri" w:cs="Times New Roman"/>
        </w:rPr>
        <w:t>. According to participants ‘</w:t>
      </w:r>
      <w:r w:rsidRPr="001F066D">
        <w:rPr>
          <w:rFonts w:eastAsia="Calibri" w:cs="Times New Roman"/>
          <w:noProof/>
        </w:rPr>
        <w:t>Xannun</w:t>
      </w:r>
      <w:r w:rsidR="001F066D">
        <w:rPr>
          <w:rFonts w:eastAsia="Calibri" w:cs="Times New Roman"/>
          <w:noProof/>
        </w:rPr>
        <w:t>,</w:t>
      </w:r>
      <w:r>
        <w:rPr>
          <w:rFonts w:eastAsia="Calibri" w:cs="Times New Roman"/>
        </w:rPr>
        <w:t xml:space="preserve"> ‘ nursing </w:t>
      </w:r>
      <w:r w:rsidRPr="001F066D">
        <w:rPr>
          <w:rFonts w:eastAsia="Calibri" w:cs="Times New Roman"/>
          <w:noProof/>
        </w:rPr>
        <w:t xml:space="preserve">care </w:t>
      </w:r>
      <w:r w:rsidR="001F066D" w:rsidRPr="001F066D">
        <w:rPr>
          <w:rFonts w:eastAsia="Calibri" w:cs="Times New Roman"/>
          <w:noProof/>
        </w:rPr>
        <w:t>model</w:t>
      </w:r>
      <w:r w:rsidRPr="001F066D">
        <w:rPr>
          <w:rFonts w:eastAsia="Calibri" w:cs="Times New Roman"/>
          <w:noProof/>
        </w:rPr>
        <w:t xml:space="preserve"> will</w:t>
      </w:r>
      <w:r>
        <w:rPr>
          <w:rFonts w:eastAsia="Calibri" w:cs="Times New Roman"/>
        </w:rPr>
        <w:t xml:space="preserve"> provide a positive impact </w:t>
      </w:r>
      <w:r w:rsidRPr="001F066D">
        <w:rPr>
          <w:rFonts w:eastAsia="Calibri" w:cs="Times New Roman"/>
          <w:noProof/>
        </w:rPr>
        <w:t>on cancer</w:t>
      </w:r>
      <w:r>
        <w:rPr>
          <w:rFonts w:eastAsia="Calibri" w:cs="Times New Roman"/>
        </w:rPr>
        <w:t xml:space="preserve"> pain care however it may face some </w:t>
      </w:r>
      <w:r w:rsidRPr="001F066D">
        <w:rPr>
          <w:rFonts w:eastAsia="Calibri" w:cs="Times New Roman"/>
          <w:noProof/>
        </w:rPr>
        <w:t>potential challenges</w:t>
      </w:r>
      <w:r>
        <w:rPr>
          <w:rFonts w:eastAsia="Calibri" w:cs="Times New Roman"/>
        </w:rPr>
        <w:t>.</w:t>
      </w:r>
      <w:r w:rsidRPr="00460515">
        <w:rPr>
          <w:rFonts w:eastAsia="Calibri" w:cs="Times New Roman"/>
        </w:rPr>
        <w:t xml:space="preserve">  </w:t>
      </w:r>
      <w:r w:rsidRPr="00C56B1B">
        <w:rPr>
          <w:rFonts w:eastAsia="Calibri" w:cs="Times New Roman"/>
          <w:szCs w:val="22"/>
        </w:rPr>
        <w:t xml:space="preserve">The main challenges emerging from the findings include language barrier, </w:t>
      </w:r>
      <w:r w:rsidR="001F066D">
        <w:rPr>
          <w:rFonts w:eastAsia="Calibri" w:cs="Times New Roman"/>
          <w:noProof/>
          <w:szCs w:val="22"/>
        </w:rPr>
        <w:t>inadequate</w:t>
      </w:r>
      <w:r w:rsidRPr="00C56B1B">
        <w:rPr>
          <w:rFonts w:eastAsia="Calibri" w:cs="Times New Roman"/>
          <w:szCs w:val="22"/>
        </w:rPr>
        <w:t xml:space="preserve"> training of health care workers, inhibitive community cultural practices, limited or shortage of resources for cancer pain manageme</w:t>
      </w:r>
      <w:r>
        <w:rPr>
          <w:rFonts w:eastAsia="Calibri" w:cs="Times New Roman"/>
          <w:szCs w:val="22"/>
        </w:rPr>
        <w:t xml:space="preserve">nt, inadequate model knowledge </w:t>
      </w:r>
      <w:r w:rsidRPr="00C56B1B">
        <w:rPr>
          <w:rFonts w:eastAsia="Calibri" w:cs="Times New Roman"/>
          <w:szCs w:val="22"/>
        </w:rPr>
        <w:t>and inadequate staffing</w:t>
      </w:r>
    </w:p>
    <w:p w14:paraId="172FB4DC" w14:textId="09742BBF" w:rsidR="00DC1C46" w:rsidRDefault="00DC1C46" w:rsidP="003F2B5A">
      <w:pPr>
        <w:autoSpaceDE/>
        <w:autoSpaceDN/>
        <w:adjustRightInd/>
        <w:rPr>
          <w:rFonts w:eastAsia="Calibri" w:cs="Times New Roman"/>
          <w:szCs w:val="22"/>
        </w:rPr>
      </w:pPr>
      <w:r>
        <w:rPr>
          <w:rFonts w:eastAsia="Calibri" w:cs="Times New Roman"/>
          <w:szCs w:val="22"/>
        </w:rPr>
        <w:t xml:space="preserve">The experts further suggested the possible solutions to the challenges of model implementation. Such as:  </w:t>
      </w:r>
    </w:p>
    <w:p w14:paraId="726DEFC5" w14:textId="77777777" w:rsidR="00DC1C46" w:rsidRDefault="00DC1C46" w:rsidP="00D233A5">
      <w:pPr>
        <w:pStyle w:val="ListParagraph"/>
        <w:numPr>
          <w:ilvl w:val="0"/>
          <w:numId w:val="77"/>
        </w:numPr>
        <w:autoSpaceDE/>
        <w:autoSpaceDN/>
        <w:adjustRightInd/>
        <w:rPr>
          <w:rFonts w:eastAsia="Calibri" w:cs="Times New Roman"/>
          <w:szCs w:val="22"/>
        </w:rPr>
      </w:pPr>
      <w:r>
        <w:rPr>
          <w:rFonts w:eastAsia="Calibri" w:cs="Times New Roman"/>
          <w:szCs w:val="22"/>
        </w:rPr>
        <w:t>T</w:t>
      </w:r>
      <w:r w:rsidRPr="00DC1C46">
        <w:rPr>
          <w:rFonts w:eastAsia="Calibri" w:cs="Times New Roman"/>
          <w:szCs w:val="22"/>
        </w:rPr>
        <w:t>ranslation of</w:t>
      </w:r>
      <w:r w:rsidR="008A2895" w:rsidRPr="00DC1C46">
        <w:rPr>
          <w:rFonts w:eastAsia="Calibri" w:cs="Times New Roman"/>
          <w:szCs w:val="22"/>
        </w:rPr>
        <w:t xml:space="preserve"> the model  in</w:t>
      </w:r>
      <w:r w:rsidRPr="00DC1C46">
        <w:rPr>
          <w:rFonts w:eastAsia="Calibri" w:cs="Times New Roman"/>
          <w:szCs w:val="22"/>
        </w:rPr>
        <w:t xml:space="preserve">to </w:t>
      </w:r>
      <w:r w:rsidR="008A2895" w:rsidRPr="00DC1C46">
        <w:rPr>
          <w:rFonts w:eastAsia="Calibri" w:cs="Times New Roman"/>
          <w:szCs w:val="22"/>
        </w:rPr>
        <w:t xml:space="preserve"> local language for </w:t>
      </w:r>
      <w:r>
        <w:rPr>
          <w:rFonts w:eastAsia="Calibri" w:cs="Times New Roman"/>
          <w:szCs w:val="22"/>
        </w:rPr>
        <w:t>better community participation</w:t>
      </w:r>
    </w:p>
    <w:p w14:paraId="2DFCD359" w14:textId="77777777" w:rsidR="00DC1C46" w:rsidRDefault="00DC1C46" w:rsidP="00D233A5">
      <w:pPr>
        <w:pStyle w:val="ListParagraph"/>
        <w:numPr>
          <w:ilvl w:val="0"/>
          <w:numId w:val="77"/>
        </w:numPr>
        <w:autoSpaceDE/>
        <w:autoSpaceDN/>
        <w:adjustRightInd/>
        <w:rPr>
          <w:rFonts w:eastAsia="Calibri" w:cs="Times New Roman"/>
          <w:szCs w:val="22"/>
        </w:rPr>
      </w:pPr>
      <w:r w:rsidRPr="001F066D">
        <w:rPr>
          <w:rFonts w:eastAsia="Calibri" w:cs="Times New Roman"/>
          <w:noProof/>
          <w:szCs w:val="22"/>
        </w:rPr>
        <w:t>T</w:t>
      </w:r>
      <w:r w:rsidR="008A2895" w:rsidRPr="001F066D">
        <w:rPr>
          <w:rFonts w:eastAsia="Calibri" w:cs="Times New Roman"/>
          <w:noProof/>
          <w:szCs w:val="22"/>
        </w:rPr>
        <w:t>raining</w:t>
      </w:r>
      <w:r w:rsidR="008A2895" w:rsidRPr="00DC1C46">
        <w:rPr>
          <w:rFonts w:eastAsia="Calibri" w:cs="Times New Roman"/>
          <w:szCs w:val="22"/>
        </w:rPr>
        <w:t xml:space="preserve"> of health care workers on the model, </w:t>
      </w:r>
    </w:p>
    <w:p w14:paraId="665D43CC" w14:textId="77777777" w:rsidR="00DC1C46" w:rsidRDefault="00DC1C46" w:rsidP="00D233A5">
      <w:pPr>
        <w:pStyle w:val="ListParagraph"/>
        <w:numPr>
          <w:ilvl w:val="0"/>
          <w:numId w:val="77"/>
        </w:numPr>
        <w:autoSpaceDE/>
        <w:autoSpaceDN/>
        <w:adjustRightInd/>
        <w:rPr>
          <w:rFonts w:eastAsia="Calibri" w:cs="Times New Roman"/>
          <w:szCs w:val="22"/>
        </w:rPr>
      </w:pPr>
      <w:r>
        <w:rPr>
          <w:rFonts w:eastAsia="Calibri" w:cs="Times New Roman"/>
          <w:szCs w:val="22"/>
        </w:rPr>
        <w:t>Equipping</w:t>
      </w:r>
      <w:r w:rsidR="008A2895" w:rsidRPr="00DC1C46">
        <w:rPr>
          <w:rFonts w:eastAsia="Calibri" w:cs="Times New Roman"/>
          <w:szCs w:val="22"/>
        </w:rPr>
        <w:t xml:space="preserve"> GCRH with necessary </w:t>
      </w:r>
      <w:r>
        <w:rPr>
          <w:rFonts w:eastAsia="Calibri" w:cs="Times New Roman"/>
          <w:szCs w:val="22"/>
        </w:rPr>
        <w:t xml:space="preserve"> oncology and </w:t>
      </w:r>
      <w:r w:rsidR="008A2895" w:rsidRPr="00DC1C46">
        <w:rPr>
          <w:rFonts w:eastAsia="Calibri" w:cs="Times New Roman"/>
          <w:szCs w:val="22"/>
        </w:rPr>
        <w:t>palli</w:t>
      </w:r>
      <w:r>
        <w:rPr>
          <w:rFonts w:eastAsia="Calibri" w:cs="Times New Roman"/>
          <w:szCs w:val="22"/>
        </w:rPr>
        <w:t>ative care equipment,</w:t>
      </w:r>
    </w:p>
    <w:p w14:paraId="0D1A21B3" w14:textId="1FB5E69C" w:rsidR="00DC1C46" w:rsidRDefault="00DC1C46" w:rsidP="00D233A5">
      <w:pPr>
        <w:pStyle w:val="ListParagraph"/>
        <w:numPr>
          <w:ilvl w:val="0"/>
          <w:numId w:val="77"/>
        </w:numPr>
        <w:autoSpaceDE/>
        <w:autoSpaceDN/>
        <w:adjustRightInd/>
        <w:rPr>
          <w:rFonts w:eastAsia="Calibri" w:cs="Times New Roman"/>
          <w:szCs w:val="22"/>
        </w:rPr>
      </w:pPr>
      <w:r>
        <w:rPr>
          <w:rFonts w:eastAsia="Calibri" w:cs="Times New Roman"/>
          <w:szCs w:val="22"/>
        </w:rPr>
        <w:t>Setting up</w:t>
      </w:r>
      <w:r w:rsidR="008A2895" w:rsidRPr="00DC1C46">
        <w:rPr>
          <w:rFonts w:eastAsia="Calibri" w:cs="Times New Roman"/>
          <w:szCs w:val="22"/>
        </w:rPr>
        <w:t xml:space="preserve"> </w:t>
      </w:r>
      <w:r w:rsidR="001F066D">
        <w:rPr>
          <w:rFonts w:eastAsia="Calibri" w:cs="Times New Roman"/>
          <w:szCs w:val="22"/>
        </w:rPr>
        <w:t xml:space="preserve">a </w:t>
      </w:r>
      <w:r w:rsidR="008A2895" w:rsidRPr="001F066D">
        <w:rPr>
          <w:rFonts w:eastAsia="Calibri" w:cs="Times New Roman"/>
          <w:noProof/>
          <w:szCs w:val="22"/>
        </w:rPr>
        <w:t>multidisciplinary</w:t>
      </w:r>
      <w:r>
        <w:rPr>
          <w:rFonts w:eastAsia="Calibri" w:cs="Times New Roman"/>
          <w:szCs w:val="22"/>
        </w:rPr>
        <w:t xml:space="preserve"> team</w:t>
      </w:r>
      <w:r w:rsidR="008A2895" w:rsidRPr="00DC1C46">
        <w:rPr>
          <w:rFonts w:eastAsia="Calibri" w:cs="Times New Roman"/>
          <w:szCs w:val="22"/>
        </w:rPr>
        <w:t xml:space="preserve"> approach to </w:t>
      </w:r>
      <w:r w:rsidRPr="00DC1C46">
        <w:rPr>
          <w:rFonts w:eastAsia="Calibri" w:cs="Times New Roman"/>
          <w:szCs w:val="22"/>
        </w:rPr>
        <w:t>cancer pain</w:t>
      </w:r>
      <w:r w:rsidR="008A2895" w:rsidRPr="00DC1C46">
        <w:rPr>
          <w:rFonts w:eastAsia="Calibri" w:cs="Times New Roman"/>
          <w:szCs w:val="22"/>
        </w:rPr>
        <w:t xml:space="preserve"> </w:t>
      </w:r>
      <w:r>
        <w:rPr>
          <w:rFonts w:eastAsia="Calibri" w:cs="Times New Roman"/>
          <w:szCs w:val="22"/>
        </w:rPr>
        <w:t>care</w:t>
      </w:r>
    </w:p>
    <w:p w14:paraId="3D484C16" w14:textId="77777777" w:rsidR="00DC1C46" w:rsidRDefault="00DC1C46" w:rsidP="00D233A5">
      <w:pPr>
        <w:pStyle w:val="ListParagraph"/>
        <w:numPr>
          <w:ilvl w:val="0"/>
          <w:numId w:val="77"/>
        </w:numPr>
        <w:autoSpaceDE/>
        <w:autoSpaceDN/>
        <w:adjustRightInd/>
        <w:rPr>
          <w:rFonts w:eastAsia="Calibri" w:cs="Times New Roman"/>
          <w:szCs w:val="22"/>
        </w:rPr>
      </w:pPr>
      <w:r>
        <w:rPr>
          <w:rFonts w:eastAsia="Calibri" w:cs="Times New Roman"/>
          <w:szCs w:val="22"/>
        </w:rPr>
        <w:t>E</w:t>
      </w:r>
      <w:r w:rsidR="008A2895" w:rsidRPr="00DC1C46">
        <w:rPr>
          <w:rFonts w:eastAsia="Calibri" w:cs="Times New Roman"/>
          <w:szCs w:val="22"/>
        </w:rPr>
        <w:t xml:space="preserve">ducating the community on the importance of palliative </w:t>
      </w:r>
      <w:r>
        <w:rPr>
          <w:rFonts w:eastAsia="Calibri" w:cs="Times New Roman"/>
          <w:szCs w:val="22"/>
        </w:rPr>
        <w:t>care</w:t>
      </w:r>
    </w:p>
    <w:p w14:paraId="1B0BEA8C" w14:textId="77777777" w:rsidR="00E674E8" w:rsidRDefault="008A2895" w:rsidP="00D233A5">
      <w:pPr>
        <w:pStyle w:val="ListParagraph"/>
        <w:numPr>
          <w:ilvl w:val="0"/>
          <w:numId w:val="77"/>
        </w:numPr>
        <w:autoSpaceDE/>
        <w:autoSpaceDN/>
        <w:adjustRightInd/>
        <w:rPr>
          <w:rFonts w:eastAsia="Calibri" w:cs="Times New Roman"/>
          <w:szCs w:val="22"/>
        </w:rPr>
      </w:pPr>
      <w:r w:rsidRPr="00DC1C46">
        <w:rPr>
          <w:rFonts w:eastAsia="Calibri" w:cs="Times New Roman"/>
          <w:szCs w:val="22"/>
        </w:rPr>
        <w:t xml:space="preserve"> </w:t>
      </w:r>
      <w:r w:rsidR="00DC1C46" w:rsidRPr="00DC1C46">
        <w:rPr>
          <w:rFonts w:eastAsia="Calibri" w:cs="Times New Roman"/>
          <w:szCs w:val="22"/>
        </w:rPr>
        <w:t>Lobbying</w:t>
      </w:r>
      <w:r w:rsidR="00E674E8">
        <w:rPr>
          <w:rFonts w:eastAsia="Calibri" w:cs="Times New Roman"/>
          <w:szCs w:val="22"/>
        </w:rPr>
        <w:t xml:space="preserve"> for funds from County and National government and development partners </w:t>
      </w:r>
      <w:r w:rsidR="00E674E8" w:rsidRPr="00E674E8">
        <w:rPr>
          <w:rFonts w:eastAsia="Calibri" w:cs="Times New Roman"/>
          <w:szCs w:val="22"/>
        </w:rPr>
        <w:t xml:space="preserve"> </w:t>
      </w:r>
      <w:r w:rsidR="00E674E8">
        <w:rPr>
          <w:rFonts w:eastAsia="Calibri" w:cs="Times New Roman"/>
          <w:szCs w:val="22"/>
        </w:rPr>
        <w:t>to implement the model</w:t>
      </w:r>
    </w:p>
    <w:p w14:paraId="4AE42AD1" w14:textId="44A3EC73" w:rsidR="008A2895" w:rsidRPr="00DC1C46" w:rsidRDefault="00E674E8" w:rsidP="00D233A5">
      <w:pPr>
        <w:pStyle w:val="ListParagraph"/>
        <w:numPr>
          <w:ilvl w:val="0"/>
          <w:numId w:val="77"/>
        </w:numPr>
        <w:autoSpaceDE/>
        <w:autoSpaceDN/>
        <w:adjustRightInd/>
        <w:rPr>
          <w:rFonts w:eastAsia="Calibri" w:cs="Times New Roman"/>
          <w:szCs w:val="22"/>
        </w:rPr>
      </w:pPr>
      <w:r w:rsidRPr="00DC1C46">
        <w:rPr>
          <w:rFonts w:eastAsia="Calibri" w:cs="Times New Roman"/>
          <w:szCs w:val="22"/>
        </w:rPr>
        <w:t>Active</w:t>
      </w:r>
      <w:r>
        <w:rPr>
          <w:rFonts w:eastAsia="Calibri" w:cs="Times New Roman"/>
          <w:szCs w:val="22"/>
        </w:rPr>
        <w:t xml:space="preserve">ly involve </w:t>
      </w:r>
      <w:r w:rsidR="008A2895" w:rsidRPr="00DC1C46">
        <w:rPr>
          <w:rFonts w:eastAsia="Calibri" w:cs="Times New Roman"/>
          <w:szCs w:val="22"/>
        </w:rPr>
        <w:t xml:space="preserve">nurses in </w:t>
      </w:r>
      <w:r w:rsidRPr="00DC1C46">
        <w:rPr>
          <w:rFonts w:eastAsia="Calibri" w:cs="Times New Roman"/>
          <w:szCs w:val="22"/>
        </w:rPr>
        <w:t xml:space="preserve">decisions </w:t>
      </w:r>
      <w:r>
        <w:rPr>
          <w:rFonts w:eastAsia="Calibri" w:cs="Times New Roman"/>
          <w:szCs w:val="22"/>
        </w:rPr>
        <w:t xml:space="preserve">making </w:t>
      </w:r>
      <w:r w:rsidR="008A2895" w:rsidRPr="00DC1C46">
        <w:rPr>
          <w:rFonts w:eastAsia="Calibri" w:cs="Times New Roman"/>
          <w:szCs w:val="22"/>
        </w:rPr>
        <w:t xml:space="preserve">towards implementation of Xannunn Nursing </w:t>
      </w:r>
      <w:r w:rsidRPr="00DC1C46">
        <w:rPr>
          <w:rFonts w:eastAsia="Calibri" w:cs="Times New Roman"/>
          <w:szCs w:val="22"/>
        </w:rPr>
        <w:t>Care Model</w:t>
      </w:r>
      <w:r>
        <w:rPr>
          <w:rFonts w:eastAsia="Calibri" w:cs="Times New Roman"/>
          <w:szCs w:val="22"/>
        </w:rPr>
        <w:t xml:space="preserve"> for </w:t>
      </w:r>
      <w:r w:rsidRPr="00DC1C46">
        <w:rPr>
          <w:rFonts w:eastAsia="Calibri" w:cs="Times New Roman"/>
          <w:szCs w:val="22"/>
        </w:rPr>
        <w:t>cancer</w:t>
      </w:r>
      <w:r w:rsidR="008A2895" w:rsidRPr="00DC1C46">
        <w:rPr>
          <w:rFonts w:eastAsia="Calibri" w:cs="Times New Roman"/>
          <w:szCs w:val="22"/>
        </w:rPr>
        <w:t xml:space="preserve"> pain management.</w:t>
      </w:r>
    </w:p>
    <w:p w14:paraId="2E4B62AD" w14:textId="673E6D84" w:rsidR="008A2895" w:rsidRPr="00147AA0" w:rsidRDefault="008D2F6F" w:rsidP="008D2F6F">
      <w:pPr>
        <w:pStyle w:val="Heading2"/>
      </w:pPr>
      <w:bookmarkStart w:id="657" w:name="_Toc516694678"/>
      <w:bookmarkStart w:id="658" w:name="_Toc522563739"/>
      <w:bookmarkStart w:id="659" w:name="_Toc524944519"/>
      <w:bookmarkStart w:id="660" w:name="_Toc525617834"/>
      <w:r>
        <w:t>5.4</w:t>
      </w:r>
      <w:r w:rsidR="002D3A36">
        <w:t>:</w:t>
      </w:r>
      <w:r w:rsidR="00561261">
        <w:t xml:space="preserve"> </w:t>
      </w:r>
      <w:r w:rsidR="008A2895" w:rsidRPr="00147AA0">
        <w:t>Recommendations</w:t>
      </w:r>
      <w:bookmarkEnd w:id="657"/>
      <w:bookmarkEnd w:id="658"/>
      <w:bookmarkEnd w:id="659"/>
      <w:bookmarkEnd w:id="660"/>
    </w:p>
    <w:p w14:paraId="1D155D05" w14:textId="4E805259" w:rsidR="008A2895" w:rsidRPr="0036589B" w:rsidRDefault="008A2895" w:rsidP="003F2B5A">
      <w:pPr>
        <w:rPr>
          <w:lang w:eastAsia="x-none"/>
        </w:rPr>
      </w:pPr>
      <w:r w:rsidRPr="0036589B">
        <w:rPr>
          <w:lang w:eastAsia="x-none"/>
        </w:rPr>
        <w:t xml:space="preserve">Recommendations for this study </w:t>
      </w:r>
      <w:r w:rsidRPr="001F066D">
        <w:rPr>
          <w:noProof/>
          <w:lang w:eastAsia="x-none"/>
        </w:rPr>
        <w:t>are presented</w:t>
      </w:r>
      <w:r w:rsidRPr="0036589B">
        <w:rPr>
          <w:lang w:eastAsia="x-none"/>
        </w:rPr>
        <w:t xml:space="preserve"> for each research objective. The first objective sought to establish the prevalence of cancer pain among cancer patients at Garissa County Referral Hospital. This study has established that the most prevalent form of cancer </w:t>
      </w:r>
      <w:r w:rsidRPr="001F066D">
        <w:rPr>
          <w:noProof/>
          <w:lang w:eastAsia="x-none"/>
        </w:rPr>
        <w:t>is prostate</w:t>
      </w:r>
      <w:r w:rsidRPr="0036589B">
        <w:rPr>
          <w:lang w:eastAsia="x-none"/>
        </w:rPr>
        <w:t xml:space="preserve"> cancer, </w:t>
      </w:r>
      <w:r>
        <w:rPr>
          <w:lang w:eastAsia="x-none"/>
        </w:rPr>
        <w:t xml:space="preserve"> </w:t>
      </w:r>
      <w:r w:rsidRPr="0036589B">
        <w:rPr>
          <w:lang w:eastAsia="x-none"/>
        </w:rPr>
        <w:t xml:space="preserve">while the most </w:t>
      </w:r>
      <w:r w:rsidR="001F066D">
        <w:rPr>
          <w:noProof/>
          <w:lang w:eastAsia="x-none"/>
        </w:rPr>
        <w:t>widespread</w:t>
      </w:r>
      <w:r w:rsidRPr="0036589B">
        <w:rPr>
          <w:lang w:eastAsia="x-none"/>
        </w:rPr>
        <w:t xml:space="preserve"> pain is </w:t>
      </w:r>
      <w:r w:rsidRPr="001F066D">
        <w:rPr>
          <w:noProof/>
          <w:lang w:eastAsia="x-none"/>
        </w:rPr>
        <w:t>physical</w:t>
      </w:r>
      <w:r w:rsidRPr="0036589B">
        <w:rPr>
          <w:lang w:eastAsia="x-none"/>
        </w:rPr>
        <w:t xml:space="preserve">, psychological, and social pain. For women, this study found that the most prevalent cancer is breast cancer, and the most </w:t>
      </w:r>
      <w:r w:rsidR="001F066D">
        <w:rPr>
          <w:noProof/>
          <w:lang w:eastAsia="x-none"/>
        </w:rPr>
        <w:t>widespread</w:t>
      </w:r>
      <w:r w:rsidRPr="0036589B">
        <w:rPr>
          <w:lang w:eastAsia="x-none"/>
        </w:rPr>
        <w:t xml:space="preserve"> pain is also </w:t>
      </w:r>
      <w:r w:rsidR="001F066D">
        <w:rPr>
          <w:lang w:eastAsia="x-none"/>
        </w:rPr>
        <w:t xml:space="preserve">a </w:t>
      </w:r>
      <w:r w:rsidRPr="001F066D">
        <w:rPr>
          <w:noProof/>
          <w:lang w:eastAsia="x-none"/>
        </w:rPr>
        <w:t>physical</w:t>
      </w:r>
      <w:r w:rsidRPr="0036589B">
        <w:rPr>
          <w:lang w:eastAsia="x-none"/>
        </w:rPr>
        <w:t>, psychological, social and spiritual pain. Therefore, this study recommends as follows:</w:t>
      </w:r>
    </w:p>
    <w:p w14:paraId="579E37F2" w14:textId="60EF9842" w:rsidR="008A2895" w:rsidRPr="0036589B" w:rsidRDefault="008A2895" w:rsidP="00D233A5">
      <w:pPr>
        <w:numPr>
          <w:ilvl w:val="0"/>
          <w:numId w:val="81"/>
        </w:numPr>
        <w:contextualSpacing/>
        <w:rPr>
          <w:lang w:eastAsia="x-none"/>
        </w:rPr>
      </w:pPr>
      <w:r w:rsidRPr="001F066D">
        <w:rPr>
          <w:noProof/>
          <w:lang w:eastAsia="x-none"/>
        </w:rPr>
        <w:t>Healthcare</w:t>
      </w:r>
      <w:r w:rsidRPr="0036589B">
        <w:rPr>
          <w:lang w:eastAsia="x-none"/>
        </w:rPr>
        <w:t xml:space="preserve"> </w:t>
      </w:r>
      <w:r w:rsidRPr="001F066D">
        <w:rPr>
          <w:noProof/>
          <w:lang w:eastAsia="x-none"/>
        </w:rPr>
        <w:t>cent</w:t>
      </w:r>
      <w:r w:rsidR="001F066D">
        <w:rPr>
          <w:noProof/>
          <w:lang w:eastAsia="x-none"/>
        </w:rPr>
        <w:t>re</w:t>
      </w:r>
      <w:r w:rsidRPr="001F066D">
        <w:rPr>
          <w:noProof/>
          <w:lang w:eastAsia="x-none"/>
        </w:rPr>
        <w:t>s</w:t>
      </w:r>
      <w:r w:rsidRPr="0036589B">
        <w:rPr>
          <w:lang w:eastAsia="x-none"/>
        </w:rPr>
        <w:t xml:space="preserve"> should place more emphasis on screening men over the age of 40 for prostate cancer and women over the age of 40 for breast cancer. </w:t>
      </w:r>
      <w:r w:rsidR="001F066D">
        <w:rPr>
          <w:noProof/>
          <w:lang w:eastAsia="x-none"/>
        </w:rPr>
        <w:t>The e</w:t>
      </w:r>
      <w:r w:rsidRPr="001F066D">
        <w:rPr>
          <w:noProof/>
          <w:lang w:eastAsia="x-none"/>
        </w:rPr>
        <w:t>arlier</w:t>
      </w:r>
      <w:r w:rsidRPr="0036589B">
        <w:rPr>
          <w:lang w:eastAsia="x-none"/>
        </w:rPr>
        <w:t xml:space="preserve"> screening will increase the probability of diagnosing </w:t>
      </w:r>
      <w:r w:rsidRPr="001F066D">
        <w:rPr>
          <w:noProof/>
          <w:lang w:eastAsia="x-none"/>
        </w:rPr>
        <w:t>cancer</w:t>
      </w:r>
      <w:r w:rsidRPr="0036589B">
        <w:rPr>
          <w:lang w:eastAsia="x-none"/>
        </w:rPr>
        <w:t xml:space="preserve"> at earlier stages and therefore easy to treat than advanced stages. </w:t>
      </w:r>
      <w:r w:rsidR="00934614">
        <w:rPr>
          <w:lang w:eastAsia="x-none"/>
        </w:rPr>
        <w:t>t</w:t>
      </w:r>
      <w:r w:rsidRPr="0036589B">
        <w:rPr>
          <w:lang w:eastAsia="x-none"/>
        </w:rPr>
        <w:t xml:space="preserve">he public should also be taught on </w:t>
      </w:r>
      <w:r w:rsidR="00934614">
        <w:rPr>
          <w:lang w:eastAsia="x-none"/>
        </w:rPr>
        <w:t xml:space="preserve">the </w:t>
      </w:r>
      <w:r w:rsidRPr="00934614">
        <w:rPr>
          <w:noProof/>
          <w:lang w:eastAsia="x-none"/>
        </w:rPr>
        <w:t>importance</w:t>
      </w:r>
      <w:r w:rsidRPr="0036589B">
        <w:rPr>
          <w:lang w:eastAsia="x-none"/>
        </w:rPr>
        <w:t xml:space="preserve"> of cancer screening and also palliative care for those nursing cancer patients</w:t>
      </w:r>
    </w:p>
    <w:p w14:paraId="6BD5226B" w14:textId="28594274" w:rsidR="008A2895" w:rsidRPr="00561261" w:rsidRDefault="008A2895" w:rsidP="00D233A5">
      <w:pPr>
        <w:pStyle w:val="ListParagraph"/>
        <w:numPr>
          <w:ilvl w:val="1"/>
          <w:numId w:val="81"/>
        </w:numPr>
        <w:rPr>
          <w:rFonts w:cs="Times New Roman"/>
        </w:rPr>
      </w:pPr>
      <w:r w:rsidRPr="0036589B">
        <w:rPr>
          <w:lang w:eastAsia="x-none"/>
        </w:rPr>
        <w:t xml:space="preserve">For </w:t>
      </w:r>
      <w:r w:rsidR="00E876A1">
        <w:t>objective three</w:t>
      </w:r>
      <w:r w:rsidRPr="0036589B">
        <w:t xml:space="preserve"> on</w:t>
      </w:r>
      <w:r w:rsidRPr="00561261">
        <w:rPr>
          <w:rFonts w:cs="Times New Roman"/>
        </w:rPr>
        <w:t xml:space="preserve"> </w:t>
      </w:r>
      <w:r w:rsidRPr="00934614">
        <w:rPr>
          <w:rFonts w:cs="Times New Roman"/>
          <w:noProof/>
        </w:rPr>
        <w:t>social</w:t>
      </w:r>
      <w:r w:rsidR="00934614">
        <w:rPr>
          <w:rFonts w:cs="Times New Roman"/>
          <w:noProof/>
        </w:rPr>
        <w:t>-</w:t>
      </w:r>
      <w:r w:rsidRPr="00934614">
        <w:rPr>
          <w:rFonts w:cs="Times New Roman"/>
          <w:noProof/>
        </w:rPr>
        <w:t>cultural</w:t>
      </w:r>
      <w:r w:rsidRPr="00561261">
        <w:rPr>
          <w:rFonts w:cs="Times New Roman"/>
        </w:rPr>
        <w:t xml:space="preserve"> influences on cancer pain management practices by adult patients, this study found that cancer patients at GCRH relied do rely on herbal medicine, religious and cultural practices to cure their cancer. This cultural </w:t>
      </w:r>
      <w:r w:rsidRPr="00934614">
        <w:rPr>
          <w:rFonts w:cs="Times New Roman"/>
          <w:noProof/>
        </w:rPr>
        <w:t>belie</w:t>
      </w:r>
      <w:r w:rsidR="00934614">
        <w:rPr>
          <w:rFonts w:cs="Times New Roman"/>
          <w:noProof/>
        </w:rPr>
        <w:t>f</w:t>
      </w:r>
      <w:r w:rsidRPr="00561261">
        <w:rPr>
          <w:rFonts w:cs="Times New Roman"/>
        </w:rPr>
        <w:t xml:space="preserve"> can be a hindrance to effective cancer pain management. Therefore, this study recommends that:</w:t>
      </w:r>
    </w:p>
    <w:p w14:paraId="6A96451A" w14:textId="089C0D20" w:rsidR="008A2895" w:rsidRPr="00BF2C82" w:rsidRDefault="008A2895" w:rsidP="00D233A5">
      <w:pPr>
        <w:pStyle w:val="ListParagraph"/>
        <w:numPr>
          <w:ilvl w:val="0"/>
          <w:numId w:val="81"/>
        </w:numPr>
        <w:rPr>
          <w:rFonts w:cs="Times New Roman"/>
        </w:rPr>
      </w:pPr>
      <w:r w:rsidRPr="00BF2C82">
        <w:rPr>
          <w:rFonts w:cs="Times New Roman"/>
        </w:rPr>
        <w:t xml:space="preserve">In as much as cultural and religious practices are integral parts of patients, reliance on alternative </w:t>
      </w:r>
      <w:r w:rsidRPr="00934614">
        <w:rPr>
          <w:rFonts w:cs="Times New Roman"/>
          <w:noProof/>
        </w:rPr>
        <w:t>medic</w:t>
      </w:r>
      <w:r w:rsidR="00934614">
        <w:rPr>
          <w:rFonts w:cs="Times New Roman"/>
          <w:noProof/>
        </w:rPr>
        <w:t>ine</w:t>
      </w:r>
      <w:r w:rsidRPr="00BF2C82">
        <w:rPr>
          <w:rFonts w:cs="Times New Roman"/>
        </w:rPr>
        <w:t xml:space="preserve"> as a form of palliative care is detrimental to patients care. Patients should be able to use the Quran as a source of divine healing, but at the same time, seek </w:t>
      </w:r>
      <w:r w:rsidRPr="00934614">
        <w:rPr>
          <w:rFonts w:cs="Times New Roman"/>
          <w:noProof/>
        </w:rPr>
        <w:t>speciali</w:t>
      </w:r>
      <w:r w:rsidR="00934614">
        <w:rPr>
          <w:rFonts w:cs="Times New Roman"/>
          <w:noProof/>
        </w:rPr>
        <w:t>s</w:t>
      </w:r>
      <w:r w:rsidRPr="00934614">
        <w:rPr>
          <w:rFonts w:cs="Times New Roman"/>
          <w:noProof/>
        </w:rPr>
        <w:t>ed</w:t>
      </w:r>
      <w:r w:rsidRPr="00BF2C82">
        <w:rPr>
          <w:rFonts w:cs="Times New Roman"/>
        </w:rPr>
        <w:t xml:space="preserve"> palliative care offered in hospitals. </w:t>
      </w:r>
    </w:p>
    <w:p w14:paraId="21E5D562" w14:textId="009089D4" w:rsidR="008A2895" w:rsidRPr="0036589B" w:rsidRDefault="008A2895" w:rsidP="00D233A5">
      <w:pPr>
        <w:pStyle w:val="ListParagraph"/>
        <w:numPr>
          <w:ilvl w:val="1"/>
          <w:numId w:val="81"/>
        </w:numPr>
      </w:pPr>
      <w:r w:rsidRPr="00561261">
        <w:rPr>
          <w:rFonts w:cs="Times New Roman"/>
        </w:rPr>
        <w:t xml:space="preserve">For objective three that sought to </w:t>
      </w:r>
      <w:r w:rsidRPr="0036589B">
        <w:t xml:space="preserve">establish the practices among nursing workforce </w:t>
      </w:r>
      <w:r w:rsidRPr="00934614">
        <w:rPr>
          <w:noProof/>
        </w:rPr>
        <w:t>utili</w:t>
      </w:r>
      <w:r w:rsidR="00934614">
        <w:rPr>
          <w:noProof/>
        </w:rPr>
        <w:t>s</w:t>
      </w:r>
      <w:r w:rsidRPr="00934614">
        <w:rPr>
          <w:noProof/>
        </w:rPr>
        <w:t>ing</w:t>
      </w:r>
      <w:r w:rsidRPr="0036589B">
        <w:t xml:space="preserve"> recommended WHO pain management ladder, the study findings </w:t>
      </w:r>
      <w:r w:rsidRPr="00934614">
        <w:rPr>
          <w:noProof/>
        </w:rPr>
        <w:t>ha</w:t>
      </w:r>
      <w:r w:rsidR="00934614">
        <w:rPr>
          <w:noProof/>
        </w:rPr>
        <w:t>ve</w:t>
      </w:r>
      <w:r w:rsidRPr="0036589B">
        <w:t xml:space="preserve"> revealed the existence of poor nurse training on the </w:t>
      </w:r>
      <w:r w:rsidRPr="00934614">
        <w:rPr>
          <w:noProof/>
        </w:rPr>
        <w:t>utili</w:t>
      </w:r>
      <w:r w:rsidR="00934614">
        <w:rPr>
          <w:noProof/>
        </w:rPr>
        <w:t>s</w:t>
      </w:r>
      <w:r w:rsidRPr="00934614">
        <w:rPr>
          <w:noProof/>
        </w:rPr>
        <w:t>ation</w:t>
      </w:r>
      <w:r w:rsidRPr="0036589B">
        <w:t xml:space="preserve"> of WHO ladder on pain management, and recommends that:</w:t>
      </w:r>
    </w:p>
    <w:p w14:paraId="0937C967" w14:textId="412BC147" w:rsidR="008A2895" w:rsidRPr="0036589B" w:rsidRDefault="008A2895" w:rsidP="00D233A5">
      <w:pPr>
        <w:pStyle w:val="ListParagraph"/>
        <w:numPr>
          <w:ilvl w:val="0"/>
          <w:numId w:val="81"/>
        </w:numPr>
        <w:rPr>
          <w:lang w:eastAsia="x-none"/>
        </w:rPr>
      </w:pPr>
      <w:r w:rsidRPr="0036589B">
        <w:rPr>
          <w:lang w:eastAsia="x-none"/>
        </w:rPr>
        <w:t xml:space="preserve">There is </w:t>
      </w:r>
      <w:r w:rsidR="00934614">
        <w:rPr>
          <w:lang w:eastAsia="x-none"/>
        </w:rPr>
        <w:t xml:space="preserve">a </w:t>
      </w:r>
      <w:r w:rsidRPr="00934614">
        <w:rPr>
          <w:noProof/>
          <w:lang w:eastAsia="x-none"/>
        </w:rPr>
        <w:t>need</w:t>
      </w:r>
      <w:r w:rsidRPr="0036589B">
        <w:rPr>
          <w:lang w:eastAsia="x-none"/>
        </w:rPr>
        <w:t xml:space="preserve"> for </w:t>
      </w:r>
      <w:r>
        <w:rPr>
          <w:lang w:eastAsia="x-none"/>
        </w:rPr>
        <w:t>enhanced training of</w:t>
      </w:r>
      <w:r w:rsidR="00934614" w:rsidRPr="00934614">
        <w:rPr>
          <w:noProof/>
          <w:lang w:eastAsia="x-none"/>
        </w:rPr>
        <w:t xml:space="preserve"> nurses on palliative care</w:t>
      </w:r>
      <w:r w:rsidR="00934614">
        <w:rPr>
          <w:noProof/>
          <w:lang w:eastAsia="x-none"/>
        </w:rPr>
        <w:t xml:space="preserve"> </w:t>
      </w:r>
      <w:r w:rsidRPr="0036589B">
        <w:rPr>
          <w:lang w:eastAsia="x-none"/>
        </w:rPr>
        <w:t xml:space="preserve">in collaboration with the ministry of health. Emphasis should </w:t>
      </w:r>
      <w:r w:rsidRPr="00934614">
        <w:rPr>
          <w:noProof/>
          <w:lang w:eastAsia="x-none"/>
        </w:rPr>
        <w:t>be placed</w:t>
      </w:r>
      <w:r w:rsidRPr="0036589B">
        <w:rPr>
          <w:lang w:eastAsia="x-none"/>
        </w:rPr>
        <w:t xml:space="preserve"> on continuous retraining of health care workers on how to u</w:t>
      </w:r>
      <w:r>
        <w:rPr>
          <w:lang w:eastAsia="x-none"/>
        </w:rPr>
        <w:t xml:space="preserve">se the WHO palliative care tool or perhaps </w:t>
      </w:r>
      <w:r w:rsidR="00934614">
        <w:rPr>
          <w:lang w:eastAsia="x-none"/>
        </w:rPr>
        <w:t xml:space="preserve">a </w:t>
      </w:r>
      <w:r w:rsidRPr="00934614">
        <w:rPr>
          <w:noProof/>
          <w:lang w:eastAsia="x-none"/>
        </w:rPr>
        <w:t>review</w:t>
      </w:r>
      <w:r>
        <w:rPr>
          <w:lang w:eastAsia="x-none"/>
        </w:rPr>
        <w:t xml:space="preserve"> of their basic training curriculum to ensure that adequate time </w:t>
      </w:r>
      <w:r w:rsidRPr="00934614">
        <w:rPr>
          <w:noProof/>
          <w:lang w:eastAsia="x-none"/>
        </w:rPr>
        <w:t>is allocated</w:t>
      </w:r>
      <w:r>
        <w:rPr>
          <w:lang w:eastAsia="x-none"/>
        </w:rPr>
        <w:t xml:space="preserve"> for palliative training. </w:t>
      </w:r>
      <w:r w:rsidRPr="0036589B">
        <w:rPr>
          <w:lang w:eastAsia="x-none"/>
        </w:rPr>
        <w:t xml:space="preserve"> In addition to training health care workers,</w:t>
      </w:r>
      <w:r>
        <w:rPr>
          <w:lang w:eastAsia="x-none"/>
        </w:rPr>
        <w:t xml:space="preserve"> the</w:t>
      </w:r>
      <w:r w:rsidRPr="0036589B">
        <w:rPr>
          <w:lang w:eastAsia="x-none"/>
        </w:rPr>
        <w:t xml:space="preserve"> hospita</w:t>
      </w:r>
      <w:r>
        <w:rPr>
          <w:lang w:eastAsia="x-none"/>
        </w:rPr>
        <w:t xml:space="preserve">l should develop policies and guidelines in line with WHO pain management and encourage the use </w:t>
      </w:r>
      <w:r w:rsidRPr="00934614">
        <w:rPr>
          <w:noProof/>
          <w:lang w:eastAsia="x-none"/>
        </w:rPr>
        <w:t>standardi</w:t>
      </w:r>
      <w:r w:rsidR="00934614">
        <w:rPr>
          <w:noProof/>
          <w:lang w:eastAsia="x-none"/>
        </w:rPr>
        <w:t>s</w:t>
      </w:r>
      <w:r w:rsidRPr="00934614">
        <w:rPr>
          <w:noProof/>
          <w:lang w:eastAsia="x-none"/>
        </w:rPr>
        <w:t>ed</w:t>
      </w:r>
      <w:r>
        <w:rPr>
          <w:lang w:eastAsia="x-none"/>
        </w:rPr>
        <w:t xml:space="preserve"> pain assessment tool and WHO analgesic ladder.</w:t>
      </w:r>
    </w:p>
    <w:p w14:paraId="3C361BC2" w14:textId="7F7CABE1" w:rsidR="008A2895" w:rsidRDefault="008A2895" w:rsidP="00D233A5">
      <w:pPr>
        <w:numPr>
          <w:ilvl w:val="0"/>
          <w:numId w:val="81"/>
        </w:numPr>
        <w:contextualSpacing/>
        <w:rPr>
          <w:lang w:eastAsia="x-none"/>
        </w:rPr>
      </w:pPr>
      <w:r w:rsidRPr="0036589B">
        <w:rPr>
          <w:lang w:eastAsia="x-none"/>
        </w:rPr>
        <w:t xml:space="preserve">Hospitals offering palliative care should have enough health care workers. </w:t>
      </w:r>
      <w:r w:rsidR="00934614">
        <w:rPr>
          <w:noProof/>
          <w:lang w:eastAsia="x-none"/>
        </w:rPr>
        <w:t>A l</w:t>
      </w:r>
      <w:r w:rsidRPr="00934614">
        <w:rPr>
          <w:noProof/>
          <w:lang w:eastAsia="x-none"/>
        </w:rPr>
        <w:t>imited</w:t>
      </w:r>
      <w:r w:rsidRPr="0036589B">
        <w:rPr>
          <w:lang w:eastAsia="x-none"/>
        </w:rPr>
        <w:t xml:space="preserve"> number of nurses and doctors at health care institutions make it difficult for the institutions to focus on palliative care</w:t>
      </w:r>
      <w:r>
        <w:rPr>
          <w:lang w:eastAsia="x-none"/>
        </w:rPr>
        <w:t xml:space="preserve">. </w:t>
      </w:r>
    </w:p>
    <w:p w14:paraId="0DDA7563" w14:textId="2AC73347" w:rsidR="00E876A1" w:rsidRPr="0036589B" w:rsidRDefault="00E876A1" w:rsidP="00D233A5">
      <w:pPr>
        <w:numPr>
          <w:ilvl w:val="0"/>
          <w:numId w:val="81"/>
        </w:numPr>
        <w:contextualSpacing/>
        <w:rPr>
          <w:lang w:eastAsia="x-none"/>
        </w:rPr>
      </w:pPr>
      <w:r>
        <w:rPr>
          <w:lang w:eastAsia="x-none"/>
        </w:rPr>
        <w:t xml:space="preserve">Cancer centre that encourages research should be set up  for early diagnosis and screening </w:t>
      </w:r>
    </w:p>
    <w:p w14:paraId="02D3A2D1" w14:textId="51328771" w:rsidR="008A2895" w:rsidRPr="0036589B" w:rsidRDefault="008A2895" w:rsidP="00D233A5">
      <w:pPr>
        <w:numPr>
          <w:ilvl w:val="0"/>
          <w:numId w:val="81"/>
        </w:numPr>
        <w:contextualSpacing/>
        <w:rPr>
          <w:lang w:eastAsia="x-none"/>
        </w:rPr>
      </w:pPr>
      <w:r>
        <w:rPr>
          <w:lang w:eastAsia="x-none"/>
        </w:rPr>
        <w:t xml:space="preserve">Close monitoring of cancer </w:t>
      </w:r>
      <w:r w:rsidRPr="0036589B">
        <w:rPr>
          <w:lang w:eastAsia="x-none"/>
        </w:rPr>
        <w:t xml:space="preserve">patients should be enhanced to ensure patients are taking the right medicine for their level of pain. </w:t>
      </w:r>
      <w:r w:rsidR="00E876A1">
        <w:rPr>
          <w:lang w:eastAsia="x-none"/>
        </w:rPr>
        <w:t xml:space="preserve"> Continuous training patients to develop self-care strategy of pain management. </w:t>
      </w:r>
    </w:p>
    <w:p w14:paraId="0C19EE64" w14:textId="072B1AA9" w:rsidR="008A2895" w:rsidRDefault="008A2895" w:rsidP="00D233A5">
      <w:pPr>
        <w:numPr>
          <w:ilvl w:val="0"/>
          <w:numId w:val="81"/>
        </w:numPr>
        <w:contextualSpacing/>
        <w:rPr>
          <w:lang w:eastAsia="x-none"/>
        </w:rPr>
      </w:pPr>
      <w:r w:rsidRPr="0036589B">
        <w:rPr>
          <w:lang w:eastAsia="x-none"/>
        </w:rPr>
        <w:t xml:space="preserve">Psychological </w:t>
      </w:r>
      <w:r w:rsidRPr="00934614">
        <w:rPr>
          <w:noProof/>
          <w:lang w:eastAsia="x-none"/>
        </w:rPr>
        <w:t>counse</w:t>
      </w:r>
      <w:r w:rsidR="00934614">
        <w:rPr>
          <w:noProof/>
          <w:lang w:eastAsia="x-none"/>
        </w:rPr>
        <w:t>l</w:t>
      </w:r>
      <w:r w:rsidRPr="00934614">
        <w:rPr>
          <w:noProof/>
          <w:lang w:eastAsia="x-none"/>
        </w:rPr>
        <w:t>ling</w:t>
      </w:r>
      <w:r w:rsidRPr="0036589B">
        <w:rPr>
          <w:lang w:eastAsia="x-none"/>
        </w:rPr>
        <w:t xml:space="preserve"> should </w:t>
      </w:r>
      <w:r w:rsidRPr="00934614">
        <w:rPr>
          <w:noProof/>
          <w:lang w:eastAsia="x-none"/>
        </w:rPr>
        <w:t>be included</w:t>
      </w:r>
      <w:r w:rsidR="00934614">
        <w:rPr>
          <w:lang w:eastAsia="x-none"/>
        </w:rPr>
        <w:t xml:space="preserve"> in palliative care to</w:t>
      </w:r>
      <w:r w:rsidRPr="0036589B">
        <w:rPr>
          <w:lang w:eastAsia="x-none"/>
        </w:rPr>
        <w:t xml:space="preserve"> ensure that </w:t>
      </w:r>
      <w:r w:rsidRPr="00934614">
        <w:rPr>
          <w:noProof/>
          <w:lang w:eastAsia="x-none"/>
        </w:rPr>
        <w:t>patients</w:t>
      </w:r>
      <w:r w:rsidR="00934614">
        <w:rPr>
          <w:noProof/>
          <w:lang w:eastAsia="x-none"/>
        </w:rPr>
        <w:t xml:space="preserve"> are</w:t>
      </w:r>
      <w:r w:rsidRPr="0036589B">
        <w:rPr>
          <w:lang w:eastAsia="x-none"/>
        </w:rPr>
        <w:t xml:space="preserve"> undergoing psychological pain due to cancer</w:t>
      </w:r>
      <w:r>
        <w:rPr>
          <w:lang w:eastAsia="x-none"/>
        </w:rPr>
        <w:t xml:space="preserve">. Apparent GCRH has no psychologist to offer </w:t>
      </w:r>
      <w:r w:rsidRPr="00934614">
        <w:rPr>
          <w:noProof/>
          <w:lang w:eastAsia="x-none"/>
        </w:rPr>
        <w:t>counse</w:t>
      </w:r>
      <w:r w:rsidR="00934614">
        <w:rPr>
          <w:noProof/>
          <w:lang w:eastAsia="x-none"/>
        </w:rPr>
        <w:t>l</w:t>
      </w:r>
      <w:r w:rsidRPr="00934614">
        <w:rPr>
          <w:noProof/>
          <w:lang w:eastAsia="x-none"/>
        </w:rPr>
        <w:t>ling</w:t>
      </w:r>
      <w:r>
        <w:rPr>
          <w:lang w:eastAsia="x-none"/>
        </w:rPr>
        <w:t xml:space="preserve"> in the palliative clinic. </w:t>
      </w:r>
    </w:p>
    <w:p w14:paraId="59DB2A3A" w14:textId="0C70BA42" w:rsidR="008A2895" w:rsidRDefault="008A2895" w:rsidP="00D233A5">
      <w:pPr>
        <w:numPr>
          <w:ilvl w:val="0"/>
          <w:numId w:val="81"/>
        </w:numPr>
        <w:contextualSpacing/>
        <w:rPr>
          <w:lang w:eastAsia="x-none"/>
        </w:rPr>
      </w:pPr>
      <w:r>
        <w:rPr>
          <w:lang w:eastAsia="x-none"/>
        </w:rPr>
        <w:t xml:space="preserve"> </w:t>
      </w:r>
      <w:r w:rsidR="00E876A1">
        <w:rPr>
          <w:lang w:eastAsia="x-none"/>
        </w:rPr>
        <w:t>There is</w:t>
      </w:r>
      <w:r>
        <w:rPr>
          <w:lang w:eastAsia="x-none"/>
        </w:rPr>
        <w:t xml:space="preserve"> a need to expand the palliative clinic and ensure </w:t>
      </w:r>
      <w:r w:rsidR="00934614">
        <w:rPr>
          <w:lang w:eastAsia="x-none"/>
        </w:rPr>
        <w:t xml:space="preserve">a </w:t>
      </w:r>
      <w:r w:rsidRPr="00934614">
        <w:rPr>
          <w:noProof/>
          <w:lang w:eastAsia="x-none"/>
        </w:rPr>
        <w:t>multidisciplinary</w:t>
      </w:r>
      <w:r>
        <w:rPr>
          <w:lang w:eastAsia="x-none"/>
        </w:rPr>
        <w:t xml:space="preserve"> approach </w:t>
      </w:r>
      <w:r w:rsidR="00934614">
        <w:rPr>
          <w:noProof/>
          <w:lang w:eastAsia="x-none"/>
        </w:rPr>
        <w:t>to</w:t>
      </w:r>
      <w:r>
        <w:rPr>
          <w:lang w:eastAsia="x-none"/>
        </w:rPr>
        <w:t xml:space="preserve"> pain care and other sym</w:t>
      </w:r>
      <w:r w:rsidR="00E876A1">
        <w:rPr>
          <w:lang w:eastAsia="x-none"/>
        </w:rPr>
        <w:t xml:space="preserve">ptoms of cancer and development of mobile clinic for cancer pain management </w:t>
      </w:r>
    </w:p>
    <w:p w14:paraId="47EFD0DF" w14:textId="0436C9C8" w:rsidR="008A2895" w:rsidRDefault="008A2895" w:rsidP="00D233A5">
      <w:pPr>
        <w:numPr>
          <w:ilvl w:val="0"/>
          <w:numId w:val="81"/>
        </w:numPr>
        <w:contextualSpacing/>
        <w:rPr>
          <w:lang w:eastAsia="x-none"/>
        </w:rPr>
      </w:pPr>
      <w:r>
        <w:rPr>
          <w:lang w:eastAsia="x-none"/>
        </w:rPr>
        <w:t xml:space="preserve">There is a need to initiate mobile clinics in this  area to avoid inaccessibility of pain </w:t>
      </w:r>
      <w:r w:rsidRPr="00934614">
        <w:rPr>
          <w:noProof/>
          <w:lang w:eastAsia="x-none"/>
        </w:rPr>
        <w:t>medi</w:t>
      </w:r>
      <w:r w:rsidR="00934614">
        <w:rPr>
          <w:noProof/>
          <w:lang w:eastAsia="x-none"/>
        </w:rPr>
        <w:t>c</w:t>
      </w:r>
      <w:r w:rsidRPr="00934614">
        <w:rPr>
          <w:noProof/>
          <w:lang w:eastAsia="x-none"/>
        </w:rPr>
        <w:t>ation</w:t>
      </w:r>
      <w:r>
        <w:rPr>
          <w:lang w:eastAsia="x-none"/>
        </w:rPr>
        <w:t xml:space="preserve"> in the remote areas of Garissa county </w:t>
      </w:r>
    </w:p>
    <w:p w14:paraId="562CD573" w14:textId="4DEBD865" w:rsidR="008A2895" w:rsidRPr="0036589B" w:rsidRDefault="008A2895" w:rsidP="00D233A5">
      <w:pPr>
        <w:numPr>
          <w:ilvl w:val="0"/>
          <w:numId w:val="81"/>
        </w:numPr>
        <w:contextualSpacing/>
        <w:rPr>
          <w:lang w:eastAsia="x-none"/>
        </w:rPr>
      </w:pPr>
      <w:r>
        <w:rPr>
          <w:lang w:eastAsia="x-none"/>
        </w:rPr>
        <w:t xml:space="preserve">Development of hospital policy that </w:t>
      </w:r>
      <w:r w:rsidRPr="00934614">
        <w:rPr>
          <w:noProof/>
          <w:lang w:eastAsia="x-none"/>
        </w:rPr>
        <w:t>ensure</w:t>
      </w:r>
      <w:r w:rsidR="00934614">
        <w:rPr>
          <w:noProof/>
          <w:lang w:eastAsia="x-none"/>
        </w:rPr>
        <w:t>s</w:t>
      </w:r>
      <w:r>
        <w:rPr>
          <w:lang w:eastAsia="x-none"/>
        </w:rPr>
        <w:t xml:space="preserve"> the use of pain manage</w:t>
      </w:r>
      <w:r w:rsidR="00E876A1">
        <w:rPr>
          <w:lang w:eastAsia="x-none"/>
        </w:rPr>
        <w:t xml:space="preserve">ment guideline and interpretations </w:t>
      </w:r>
      <w:r>
        <w:rPr>
          <w:lang w:eastAsia="x-none"/>
        </w:rPr>
        <w:t xml:space="preserve">of </w:t>
      </w:r>
      <w:r w:rsidR="00934614">
        <w:rPr>
          <w:lang w:eastAsia="x-none"/>
        </w:rPr>
        <w:t xml:space="preserve">a </w:t>
      </w:r>
      <w:r w:rsidRPr="00934614">
        <w:rPr>
          <w:noProof/>
          <w:lang w:eastAsia="x-none"/>
        </w:rPr>
        <w:t>component</w:t>
      </w:r>
      <w:r>
        <w:rPr>
          <w:lang w:eastAsia="x-none"/>
        </w:rPr>
        <w:t xml:space="preserve"> of the palliative care in daily clinical services for a</w:t>
      </w:r>
      <w:r w:rsidR="00E876A1">
        <w:rPr>
          <w:lang w:eastAsia="x-none"/>
        </w:rPr>
        <w:t>ll cancer patients and other non-communicable</w:t>
      </w:r>
      <w:r>
        <w:rPr>
          <w:lang w:eastAsia="x-none"/>
        </w:rPr>
        <w:t xml:space="preserve"> diseases.  </w:t>
      </w:r>
    </w:p>
    <w:p w14:paraId="2A2C2021" w14:textId="5FB2D91C" w:rsidR="00994289" w:rsidRDefault="00994289" w:rsidP="003F2B5A">
      <w:pPr>
        <w:autoSpaceDE/>
        <w:autoSpaceDN/>
        <w:adjustRightInd/>
        <w:spacing w:after="0" w:line="240" w:lineRule="auto"/>
        <w:jc w:val="left"/>
        <w:rPr>
          <w:rFonts w:eastAsia="Calibri"/>
        </w:rPr>
      </w:pPr>
    </w:p>
    <w:p w14:paraId="4FF82056" w14:textId="77777777" w:rsidR="00561261" w:rsidRDefault="00561261">
      <w:pPr>
        <w:autoSpaceDE/>
        <w:autoSpaceDN/>
        <w:adjustRightInd/>
        <w:spacing w:after="0" w:line="240" w:lineRule="auto"/>
        <w:jc w:val="left"/>
        <w:rPr>
          <w:rFonts w:eastAsia="Calibri" w:cs="Times New Roman"/>
          <w:b/>
          <w:bCs/>
          <w:szCs w:val="28"/>
          <w:lang w:val="en-US" w:eastAsia="x-none"/>
        </w:rPr>
      </w:pPr>
      <w:bookmarkStart w:id="661" w:name="_Toc516694679"/>
      <w:bookmarkStart w:id="662" w:name="_Toc522563740"/>
      <w:bookmarkStart w:id="663" w:name="_Toc524944520"/>
      <w:r>
        <w:br w:type="page"/>
      </w:r>
    </w:p>
    <w:p w14:paraId="3170347A" w14:textId="082A0B17" w:rsidR="00E03AAA" w:rsidRDefault="00A8353E" w:rsidP="008D2F6F">
      <w:pPr>
        <w:pStyle w:val="Heading1"/>
      </w:pPr>
      <w:bookmarkStart w:id="664" w:name="_Toc525617835"/>
      <w:r w:rsidRPr="00A730E1">
        <w:t>REFERENCES</w:t>
      </w:r>
      <w:bookmarkEnd w:id="492"/>
      <w:bookmarkEnd w:id="493"/>
      <w:bookmarkEnd w:id="494"/>
      <w:bookmarkEnd w:id="495"/>
      <w:bookmarkEnd w:id="496"/>
      <w:bookmarkEnd w:id="661"/>
      <w:bookmarkEnd w:id="662"/>
      <w:bookmarkEnd w:id="663"/>
      <w:bookmarkEnd w:id="664"/>
    </w:p>
    <w:p w14:paraId="372D9193" w14:textId="77777777" w:rsidR="001A7F38" w:rsidRPr="00561261" w:rsidRDefault="001A7F38" w:rsidP="00072945">
      <w:pPr>
        <w:spacing w:beforeLines="120" w:before="288" w:afterLines="120" w:after="288" w:line="240" w:lineRule="auto"/>
        <w:ind w:left="1008" w:hanging="1008"/>
        <w:rPr>
          <w:rFonts w:eastAsia="Calibri" w:cs="Times New Roman"/>
          <w:color w:val="000000" w:themeColor="text1"/>
          <w:lang w:eastAsia="x-none"/>
        </w:rPr>
      </w:pPr>
      <w:r w:rsidRPr="00561261">
        <w:rPr>
          <w:rFonts w:eastAsia="Calibri" w:cs="Times New Roman"/>
          <w:color w:val="000000" w:themeColor="text1"/>
          <w:lang w:eastAsia="x-none"/>
        </w:rPr>
        <w:t>American Joint Committee on Cancer (2010) Seventh Edition seventh edition of the AJCC Cancer Staging Manual</w:t>
      </w:r>
    </w:p>
    <w:p w14:paraId="49241BE5" w14:textId="17954BD5" w:rsidR="001A7F38" w:rsidRPr="00561261" w:rsidRDefault="001A7F38" w:rsidP="0077302C">
      <w:pPr>
        <w:spacing w:beforeLines="120" w:before="288" w:afterLines="120" w:after="288" w:line="240" w:lineRule="auto"/>
        <w:ind w:left="1008" w:hanging="1008"/>
        <w:rPr>
          <w:rFonts w:eastAsia="Calibri" w:cs="Times New Roman"/>
          <w:color w:val="000000" w:themeColor="text1"/>
          <w:lang w:eastAsia="x-none"/>
        </w:rPr>
      </w:pPr>
      <w:r w:rsidRPr="00561261">
        <w:rPr>
          <w:rFonts w:eastAsia="Calibri" w:cs="Times New Roman"/>
          <w:color w:val="000000" w:themeColor="text1"/>
          <w:lang w:eastAsia="x-none"/>
        </w:rPr>
        <w:t>Abdulhaleem. S</w:t>
      </w:r>
      <w:r w:rsidR="00EC77B6" w:rsidRPr="00561261">
        <w:rPr>
          <w:rFonts w:eastAsia="Calibri" w:cs="Times New Roman"/>
          <w:color w:val="000000" w:themeColor="text1"/>
          <w:lang w:eastAsia="x-none"/>
        </w:rPr>
        <w:t>,</w:t>
      </w:r>
      <w:r w:rsidRPr="00561261">
        <w:rPr>
          <w:rFonts w:eastAsia="Calibri" w:cs="Times New Roman"/>
          <w:color w:val="000000" w:themeColor="text1"/>
          <w:lang w:eastAsia="x-none"/>
        </w:rPr>
        <w:t xml:space="preserve"> (2018)</w:t>
      </w:r>
      <w:r w:rsidR="00EC77B6" w:rsidRPr="00561261">
        <w:rPr>
          <w:rFonts w:eastAsia="Calibri" w:cs="Times New Roman"/>
          <w:color w:val="000000" w:themeColor="text1"/>
          <w:lang w:eastAsia="x-none"/>
        </w:rPr>
        <w:t>.</w:t>
      </w:r>
      <w:r w:rsidRPr="00561261">
        <w:rPr>
          <w:rFonts w:eastAsia="Calibri" w:cs="Times New Roman"/>
          <w:bCs/>
          <w:color w:val="000000" w:themeColor="text1"/>
          <w:lang w:eastAsia="x-none"/>
        </w:rPr>
        <w:t xml:space="preserve"> Knowledge and attitudes of nurses toward pain management. </w:t>
      </w:r>
      <w:r w:rsidRPr="00561261">
        <w:rPr>
          <w:rFonts w:eastAsia="Calibri" w:cs="Times New Roman"/>
          <w:bCs/>
          <w:i/>
          <w:color w:val="000000" w:themeColor="text1"/>
          <w:lang w:eastAsia="x-none"/>
        </w:rPr>
        <w:t xml:space="preserve">Saudi J Anaesth 12 (2): 220–226. </w:t>
      </w:r>
      <w:hyperlink r:id="rId60" w:history="1">
        <w:r w:rsidR="0077302C" w:rsidRPr="0077302C">
          <w:rPr>
            <w:rStyle w:val="Hyperlink"/>
            <w:rFonts w:eastAsia="Calibri" w:cs="Times New Roman"/>
            <w:bCs/>
            <w:i/>
            <w:color w:val="000000" w:themeColor="text1"/>
            <w:u w:val="none"/>
            <w:lang w:eastAsia="x-none"/>
          </w:rPr>
          <w:t>https://www.ncbi.nlm.nih.gov/pmc /articles/PMC5875209/</w:t>
        </w:r>
      </w:hyperlink>
    </w:p>
    <w:p w14:paraId="094EFBC2" w14:textId="6211CBC2" w:rsidR="001A7F38" w:rsidRPr="00561261" w:rsidRDefault="00EC77B6"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Ali, Z. (2010) </w:t>
      </w:r>
      <w:r w:rsidR="001A7F38" w:rsidRPr="00561261">
        <w:rPr>
          <w:rFonts w:cs="Times New Roman"/>
          <w:i/>
          <w:iCs/>
          <w:noProof/>
          <w:color w:val="000000" w:themeColor="text1"/>
        </w:rPr>
        <w:t xml:space="preserve">Pain Management Remains Limited for Terminally ill </w:t>
      </w:r>
      <w:r w:rsidR="001A7F38" w:rsidRPr="00934614">
        <w:rPr>
          <w:rFonts w:cs="Times New Roman"/>
          <w:i/>
          <w:iCs/>
          <w:noProof/>
          <w:color w:val="000000" w:themeColor="text1"/>
        </w:rPr>
        <w:t>Patients,</w:t>
      </w:r>
      <w:r w:rsidR="001A7F38" w:rsidRPr="00561261">
        <w:rPr>
          <w:rFonts w:cs="Times New Roman"/>
          <w:i/>
          <w:iCs/>
          <w:noProof/>
          <w:color w:val="000000" w:themeColor="text1"/>
        </w:rPr>
        <w:t xml:space="preserve"> Children in Kenya</w:t>
      </w:r>
      <w:r w:rsidR="001A7F38" w:rsidRPr="00561261">
        <w:rPr>
          <w:rFonts w:cs="Times New Roman"/>
          <w:noProof/>
          <w:color w:val="000000" w:themeColor="text1"/>
        </w:rPr>
        <w:t>:  http://www.globalpressinstitute.org/africa/kenya/pain-management-remains-limited-terminally-ill-patients-children-kenya.</w:t>
      </w:r>
    </w:p>
    <w:p w14:paraId="361CF39B" w14:textId="3BC6E48F"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Ali, Z., Njuguna, E., Munyoro, E., Makumi, D., Kumar, V., &amp; Kanja, J. </w:t>
      </w:r>
      <w:r w:rsidR="000E1C2E" w:rsidRPr="00561261">
        <w:rPr>
          <w:rFonts w:cs="Times New Roman"/>
          <w:noProof/>
          <w:color w:val="000000" w:themeColor="text1"/>
        </w:rPr>
        <w:t>(</w:t>
      </w:r>
      <w:r w:rsidRPr="00561261">
        <w:rPr>
          <w:rFonts w:cs="Times New Roman"/>
          <w:noProof/>
          <w:color w:val="000000" w:themeColor="text1"/>
        </w:rPr>
        <w:t>2013</w:t>
      </w:r>
      <w:r w:rsidR="000E1C2E" w:rsidRPr="00561261">
        <w:rPr>
          <w:rFonts w:cs="Times New Roman"/>
          <w:noProof/>
          <w:color w:val="000000" w:themeColor="text1"/>
        </w:rPr>
        <w:t>)</w:t>
      </w:r>
      <w:r w:rsidRPr="00561261">
        <w:rPr>
          <w:rFonts w:cs="Times New Roman"/>
          <w:noProof/>
          <w:color w:val="000000" w:themeColor="text1"/>
        </w:rPr>
        <w:t xml:space="preserve">. Cancer </w:t>
      </w:r>
      <w:r w:rsidR="00934614">
        <w:rPr>
          <w:rFonts w:cs="Times New Roman"/>
          <w:noProof/>
          <w:color w:val="000000" w:themeColor="text1"/>
        </w:rPr>
        <w:t>P</w:t>
      </w:r>
      <w:r w:rsidRPr="00934614">
        <w:rPr>
          <w:rFonts w:cs="Times New Roman"/>
          <w:noProof/>
          <w:color w:val="000000" w:themeColor="text1"/>
        </w:rPr>
        <w:t>ain</w:t>
      </w:r>
      <w:r w:rsidRPr="00561261">
        <w:rPr>
          <w:rFonts w:cs="Times New Roman"/>
          <w:noProof/>
          <w:color w:val="000000" w:themeColor="text1"/>
        </w:rPr>
        <w:t xml:space="preserve"> Management. In </w:t>
      </w:r>
      <w:r w:rsidRPr="00561261">
        <w:rPr>
          <w:rFonts w:cs="Times New Roman"/>
          <w:i/>
          <w:iCs/>
          <w:noProof/>
          <w:color w:val="000000" w:themeColor="text1"/>
        </w:rPr>
        <w:t>National Palliative Guideline.</w:t>
      </w:r>
      <w:r w:rsidRPr="00561261">
        <w:rPr>
          <w:rFonts w:cs="Times New Roman"/>
          <w:noProof/>
          <w:color w:val="000000" w:themeColor="text1"/>
        </w:rPr>
        <w:t xml:space="preserve"> Nairobi: Ministry of </w:t>
      </w:r>
      <w:r w:rsidRPr="00934614">
        <w:rPr>
          <w:rFonts w:cs="Times New Roman"/>
          <w:noProof/>
          <w:color w:val="000000" w:themeColor="text1"/>
        </w:rPr>
        <w:t>Health</w:t>
      </w:r>
      <w:r w:rsidRPr="00561261">
        <w:rPr>
          <w:rFonts w:cs="Times New Roman"/>
          <w:noProof/>
          <w:color w:val="000000" w:themeColor="text1"/>
        </w:rPr>
        <w:t xml:space="preserve"> Republic of Kenya.</w:t>
      </w:r>
    </w:p>
    <w:p w14:paraId="0FBA48A5" w14:textId="5BB25150" w:rsidR="001A7F38" w:rsidRPr="00561261" w:rsidRDefault="001A7F38" w:rsidP="0077302C">
      <w:pPr>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rPr>
        <w:t xml:space="preserve">Allen, R. S., Haley, W. E., Small, B. J. &amp; McMillan, S. C., </w:t>
      </w:r>
      <w:r w:rsidR="000E1C2E" w:rsidRPr="00561261">
        <w:rPr>
          <w:rFonts w:cs="Times New Roman"/>
          <w:color w:val="000000" w:themeColor="text1"/>
        </w:rPr>
        <w:t>(</w:t>
      </w:r>
      <w:r w:rsidRPr="00561261">
        <w:rPr>
          <w:rFonts w:cs="Times New Roman"/>
          <w:color w:val="000000" w:themeColor="text1"/>
        </w:rPr>
        <w:t>2002</w:t>
      </w:r>
      <w:r w:rsidR="000E1C2E" w:rsidRPr="00561261">
        <w:rPr>
          <w:rFonts w:cs="Times New Roman"/>
          <w:color w:val="000000" w:themeColor="text1"/>
        </w:rPr>
        <w:t>)</w:t>
      </w:r>
      <w:r w:rsidRPr="00561261">
        <w:rPr>
          <w:rFonts w:cs="Times New Roman"/>
          <w:color w:val="000000" w:themeColor="text1"/>
        </w:rPr>
        <w:t xml:space="preserve">. Pain reports by older hospice cancer patients and family caregivers: The role of cognitive functioning. </w:t>
      </w:r>
      <w:r w:rsidRPr="00561261">
        <w:rPr>
          <w:rFonts w:cs="Times New Roman"/>
          <w:i/>
          <w:color w:val="000000" w:themeColor="text1"/>
        </w:rPr>
        <w:t>The Gerontologist, 42(4), pp. 507-514.</w:t>
      </w:r>
    </w:p>
    <w:p w14:paraId="7881926B" w14:textId="66CC30B2"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American Cancer Society (2017) Hormonal Therapy for Breast Cancer. </w:t>
      </w:r>
      <w:r w:rsidRPr="00934614">
        <w:rPr>
          <w:rFonts w:cs="Times New Roman"/>
          <w:noProof/>
          <w:color w:val="000000" w:themeColor="text1"/>
        </w:rPr>
        <w:t>Retrieved on</w:t>
      </w:r>
      <w:r w:rsidRPr="00561261">
        <w:rPr>
          <w:rFonts w:cs="Times New Roman"/>
          <w:color w:val="000000" w:themeColor="text1"/>
        </w:rPr>
        <w:t xml:space="preserve"> 5/6/2018.  </w:t>
      </w:r>
      <w:hyperlink r:id="rId61" w:history="1">
        <w:r w:rsidRPr="00934614">
          <w:rPr>
            <w:rFonts w:cs="Times New Roman"/>
            <w:noProof/>
            <w:color w:val="000000" w:themeColor="text1"/>
          </w:rPr>
          <w:t>https://www.cancer.org/cancer/breast-cancer/treatment/hormone-therapy-for-breast-cancer.html</w:t>
        </w:r>
      </w:hyperlink>
      <w:r w:rsidRPr="00934614">
        <w:rPr>
          <w:rFonts w:cs="Times New Roman"/>
          <w:noProof/>
          <w:color w:val="000000" w:themeColor="text1"/>
        </w:rPr>
        <w:t>.</w:t>
      </w:r>
    </w:p>
    <w:p w14:paraId="1DDB00B8" w14:textId="1F3DF2AB"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Andrew F. Hayes, </w:t>
      </w:r>
      <w:r w:rsidR="000E1C2E" w:rsidRPr="00561261">
        <w:rPr>
          <w:rFonts w:cs="Times New Roman"/>
          <w:noProof/>
          <w:color w:val="000000" w:themeColor="text1"/>
        </w:rPr>
        <w:t>(</w:t>
      </w:r>
      <w:r w:rsidRPr="00561261">
        <w:rPr>
          <w:rFonts w:cs="Times New Roman"/>
          <w:noProof/>
          <w:color w:val="000000" w:themeColor="text1"/>
        </w:rPr>
        <w:t>2009</w:t>
      </w:r>
      <w:r w:rsidR="000E1C2E" w:rsidRPr="00561261">
        <w:rPr>
          <w:rFonts w:cs="Times New Roman"/>
          <w:noProof/>
          <w:color w:val="000000" w:themeColor="text1"/>
        </w:rPr>
        <w:t>)</w:t>
      </w:r>
      <w:r w:rsidRPr="00561261">
        <w:rPr>
          <w:rFonts w:cs="Times New Roman"/>
          <w:noProof/>
          <w:color w:val="000000" w:themeColor="text1"/>
        </w:rPr>
        <w:t xml:space="preserve">. Beyond Baron and Kenny: Statistical Mediation Analysis in the NewMillennium  retrieved on 24 January 2015, </w:t>
      </w:r>
      <w:r w:rsidRPr="00934614">
        <w:rPr>
          <w:rFonts w:cs="Times New Roman"/>
          <w:noProof/>
          <w:color w:val="000000" w:themeColor="text1"/>
        </w:rPr>
        <w:t>At</w:t>
      </w:r>
      <w:r w:rsidRPr="00561261">
        <w:rPr>
          <w:rFonts w:cs="Times New Roman"/>
          <w:noProof/>
          <w:color w:val="000000" w:themeColor="text1"/>
        </w:rPr>
        <w:t xml:space="preserve"> 02:43 Publisher</w:t>
      </w:r>
      <w:r w:rsidRPr="00934614">
        <w:rPr>
          <w:rFonts w:cs="Times New Roman"/>
          <w:noProof/>
          <w:color w:val="000000" w:themeColor="text1"/>
        </w:rPr>
        <w:t>:</w:t>
      </w:r>
      <w:r w:rsidR="00934614">
        <w:rPr>
          <w:rFonts w:cs="Times New Roman"/>
          <w:noProof/>
          <w:color w:val="000000" w:themeColor="text1"/>
        </w:rPr>
        <w:t xml:space="preserve"> </w:t>
      </w:r>
      <w:r w:rsidRPr="00934614">
        <w:rPr>
          <w:rFonts w:cs="Times New Roman"/>
          <w:noProof/>
          <w:color w:val="000000" w:themeColor="text1"/>
        </w:rPr>
        <w:t>Routledge</w:t>
      </w:r>
      <w:r w:rsidRPr="00561261">
        <w:rPr>
          <w:rFonts w:cs="Times New Roman"/>
          <w:noProof/>
          <w:color w:val="000000" w:themeColor="text1"/>
        </w:rPr>
        <w:t xml:space="preserve"> </w:t>
      </w:r>
      <w:hyperlink r:id="rId62" w:history="1">
        <w:r w:rsidR="00041E3A" w:rsidRPr="00561261">
          <w:rPr>
            <w:rFonts w:cs="Times New Roman"/>
            <w:noProof/>
            <w:color w:val="000000" w:themeColor="text1"/>
          </w:rPr>
          <w:t>http://www.tandfonline.com/doi/pdf/10.1080/03637750903310360</w:t>
        </w:r>
      </w:hyperlink>
    </w:p>
    <w:p w14:paraId="75B75142" w14:textId="0D884CD4"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bCs/>
          <w:color w:val="000000" w:themeColor="text1"/>
        </w:rPr>
        <w:t xml:space="preserve">Apolone G. Corli, O. Caraceni, A, Negri, E., Deandrea, S, Montanari, M. and Greco, M.T, </w:t>
      </w:r>
      <w:r w:rsidR="000E1C2E" w:rsidRPr="00561261">
        <w:rPr>
          <w:rFonts w:cs="Times New Roman"/>
          <w:bCs/>
          <w:color w:val="000000" w:themeColor="text1"/>
        </w:rPr>
        <w:t>(</w:t>
      </w:r>
      <w:r w:rsidRPr="00561261">
        <w:rPr>
          <w:rFonts w:cs="Times New Roman"/>
          <w:bCs/>
          <w:color w:val="000000" w:themeColor="text1"/>
        </w:rPr>
        <w:t>2009</w:t>
      </w:r>
      <w:r w:rsidR="000E1C2E" w:rsidRPr="00561261">
        <w:rPr>
          <w:rFonts w:cs="Times New Roman"/>
          <w:bCs/>
          <w:color w:val="000000" w:themeColor="text1"/>
        </w:rPr>
        <w:t>)</w:t>
      </w:r>
      <w:r w:rsidRPr="00561261">
        <w:rPr>
          <w:rFonts w:cs="Times New Roman"/>
          <w:bCs/>
          <w:color w:val="000000" w:themeColor="text1"/>
        </w:rPr>
        <w:t xml:space="preserve">. Pattern and quality of care of cancer pain management. </w:t>
      </w:r>
      <w:r w:rsidRPr="00934614">
        <w:rPr>
          <w:rFonts w:cs="Times New Roman"/>
          <w:bCs/>
          <w:noProof/>
          <w:color w:val="000000" w:themeColor="text1"/>
        </w:rPr>
        <w:t>Results</w:t>
      </w:r>
      <w:r w:rsidRPr="00561261">
        <w:rPr>
          <w:rFonts w:cs="Times New Roman"/>
          <w:bCs/>
          <w:color w:val="000000" w:themeColor="text1"/>
        </w:rPr>
        <w:t xml:space="preserve"> from the Cancer Pain Outcome Research Study Group. </w:t>
      </w:r>
      <w:r w:rsidRPr="00561261">
        <w:rPr>
          <w:rFonts w:cs="Times New Roman"/>
          <w:bCs/>
          <w:i/>
          <w:iCs/>
          <w:color w:val="000000" w:themeColor="text1"/>
        </w:rPr>
        <w:t>British journal of cancer</w:t>
      </w:r>
      <w:r w:rsidRPr="00561261">
        <w:rPr>
          <w:rFonts w:cs="Times New Roman"/>
          <w:bCs/>
          <w:color w:val="000000" w:themeColor="text1"/>
        </w:rPr>
        <w:t xml:space="preserve">, </w:t>
      </w:r>
      <w:r w:rsidRPr="00561261">
        <w:rPr>
          <w:rFonts w:cs="Times New Roman"/>
          <w:bCs/>
          <w:i/>
          <w:iCs/>
          <w:color w:val="000000" w:themeColor="text1"/>
        </w:rPr>
        <w:t>100</w:t>
      </w:r>
      <w:r w:rsidRPr="00561261">
        <w:rPr>
          <w:rFonts w:cs="Times New Roman"/>
          <w:bCs/>
          <w:color w:val="000000" w:themeColor="text1"/>
        </w:rPr>
        <w:t>(10), pp.1566-1574.</w:t>
      </w:r>
    </w:p>
    <w:p w14:paraId="14B53695" w14:textId="6720B2BA"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Augusto, C., Andrew, D., Philippe, P., Hernan, C.-F., Sunil, J. and  Guido, F. </w:t>
      </w:r>
      <w:r w:rsidR="00300A5D" w:rsidRPr="00561261">
        <w:rPr>
          <w:rFonts w:cs="Times New Roman"/>
          <w:noProof/>
          <w:color w:val="000000" w:themeColor="text1"/>
        </w:rPr>
        <w:t>(</w:t>
      </w:r>
      <w:r w:rsidRPr="00561261">
        <w:rPr>
          <w:rFonts w:cs="Times New Roman"/>
          <w:noProof/>
          <w:color w:val="000000" w:themeColor="text1"/>
        </w:rPr>
        <w:t>2013</w:t>
      </w:r>
      <w:r w:rsidR="00300A5D" w:rsidRPr="00561261">
        <w:rPr>
          <w:rFonts w:cs="Times New Roman"/>
          <w:noProof/>
          <w:color w:val="000000" w:themeColor="text1"/>
        </w:rPr>
        <w:t>)</w:t>
      </w:r>
      <w:r w:rsidRPr="00561261">
        <w:rPr>
          <w:rFonts w:cs="Times New Roman"/>
          <w:noProof/>
          <w:color w:val="000000" w:themeColor="text1"/>
        </w:rPr>
        <w:t xml:space="preserve">.  </w:t>
      </w:r>
      <w:r w:rsidRPr="00934614">
        <w:rPr>
          <w:rFonts w:cs="Times New Roman"/>
          <w:noProof/>
          <w:color w:val="000000" w:themeColor="text1"/>
        </w:rPr>
        <w:t>Guid</w:t>
      </w:r>
      <w:r w:rsidR="00934614">
        <w:rPr>
          <w:rFonts w:cs="Times New Roman"/>
          <w:noProof/>
          <w:color w:val="000000" w:themeColor="text1"/>
        </w:rPr>
        <w:t>e</w:t>
      </w:r>
      <w:r w:rsidRPr="00934614">
        <w:rPr>
          <w:rFonts w:cs="Times New Roman"/>
          <w:noProof/>
          <w:color w:val="000000" w:themeColor="text1"/>
        </w:rPr>
        <w:t>line</w:t>
      </w:r>
      <w:r w:rsidRPr="00561261">
        <w:rPr>
          <w:rFonts w:cs="Times New Roman"/>
          <w:noProof/>
          <w:color w:val="000000" w:themeColor="text1"/>
        </w:rPr>
        <w:t xml:space="preserve"> for management of breakthrough pain in patients with cancer. </w:t>
      </w:r>
      <w:r w:rsidRPr="00561261">
        <w:rPr>
          <w:rFonts w:cs="Times New Roman"/>
          <w:i/>
          <w:iCs/>
          <w:noProof/>
          <w:color w:val="000000" w:themeColor="text1"/>
        </w:rPr>
        <w:t>Journal of the National Comprehensive Cancer Network, 29</w:t>
      </w:r>
      <w:r w:rsidRPr="00561261">
        <w:rPr>
          <w:rFonts w:cs="Times New Roman"/>
          <w:noProof/>
          <w:color w:val="000000" w:themeColor="text1"/>
        </w:rPr>
        <w:t>(36).</w:t>
      </w:r>
    </w:p>
    <w:p w14:paraId="06FBB14C" w14:textId="4C8A040B"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bCs/>
          <w:color w:val="000000" w:themeColor="text1"/>
        </w:rPr>
        <w:t xml:space="preserve">Bartoszczyk D </w:t>
      </w:r>
      <w:r w:rsidR="00300A5D" w:rsidRPr="00561261">
        <w:rPr>
          <w:rFonts w:cs="Times New Roman"/>
          <w:color w:val="000000" w:themeColor="text1"/>
        </w:rPr>
        <w:t>&amp;</w:t>
      </w:r>
      <w:r w:rsidRPr="00561261">
        <w:rPr>
          <w:rFonts w:cs="Times New Roman"/>
          <w:color w:val="000000" w:themeColor="text1"/>
        </w:rPr>
        <w:t xml:space="preserve"> </w:t>
      </w:r>
      <w:r w:rsidRPr="00561261">
        <w:rPr>
          <w:rFonts w:cs="Times New Roman"/>
          <w:bCs/>
          <w:color w:val="000000" w:themeColor="text1"/>
        </w:rPr>
        <w:t>Gilbertson-White S (2015)</w:t>
      </w:r>
      <w:r w:rsidRPr="00561261">
        <w:rPr>
          <w:rFonts w:cs="Times New Roman"/>
          <w:color w:val="000000" w:themeColor="text1"/>
        </w:rPr>
        <w:t xml:space="preserve"> </w:t>
      </w:r>
      <w:r w:rsidRPr="00561261">
        <w:rPr>
          <w:rFonts w:cs="Times New Roman"/>
          <w:bCs/>
          <w:color w:val="000000" w:themeColor="text1"/>
        </w:rPr>
        <w:t xml:space="preserve">Interventions to nurse-related barriers in cancer pain management. </w:t>
      </w:r>
      <w:r w:rsidRPr="00561261">
        <w:rPr>
          <w:rFonts w:cs="Times New Roman"/>
          <w:bCs/>
          <w:i/>
          <w:iCs/>
          <w:color w:val="000000" w:themeColor="text1"/>
        </w:rPr>
        <w:t>Oncol Nurs Forum</w:t>
      </w:r>
      <w:r w:rsidRPr="00561261">
        <w:rPr>
          <w:rFonts w:cs="Times New Roman"/>
          <w:bCs/>
          <w:i/>
          <w:color w:val="000000" w:themeColor="text1"/>
        </w:rPr>
        <w:t>.1; 42(6): 634–641</w:t>
      </w:r>
      <w:r w:rsidRPr="00561261">
        <w:rPr>
          <w:rFonts w:cs="Times New Roman"/>
          <w:bCs/>
          <w:color w:val="000000" w:themeColor="text1"/>
        </w:rPr>
        <w:t>.</w:t>
      </w:r>
      <w:r w:rsidRPr="00561261">
        <w:rPr>
          <w:rFonts w:cs="Times New Roman"/>
          <w:color w:val="000000" w:themeColor="text1"/>
        </w:rPr>
        <w:t xml:space="preserve"> </w:t>
      </w:r>
      <w:hyperlink r:id="rId63" w:history="1">
        <w:r w:rsidRPr="00561261">
          <w:rPr>
            <w:rFonts w:cs="Times New Roman"/>
            <w:bCs/>
            <w:color w:val="000000" w:themeColor="text1"/>
          </w:rPr>
          <w:t>https://www.ncbi.nlm.nih.gov/pubmed/26488832</w:t>
        </w:r>
      </w:hyperlink>
      <w:r w:rsidRPr="00561261">
        <w:rPr>
          <w:rFonts w:cs="Times New Roman"/>
          <w:bCs/>
          <w:color w:val="000000" w:themeColor="text1"/>
        </w:rPr>
        <w:t>.</w:t>
      </w:r>
    </w:p>
    <w:p w14:paraId="00CD68CF" w14:textId="7E275104" w:rsidR="001A7F38" w:rsidRPr="00561261" w:rsidRDefault="00300A5D"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Berit, F., &amp;</w:t>
      </w:r>
      <w:r w:rsidR="001A7F38" w:rsidRPr="00561261">
        <w:rPr>
          <w:rFonts w:cs="Times New Roman"/>
          <w:noProof/>
          <w:color w:val="000000" w:themeColor="text1"/>
        </w:rPr>
        <w:t xml:space="preserve"> So¨derhamn, O. </w:t>
      </w:r>
      <w:r w:rsidRPr="00561261">
        <w:rPr>
          <w:rFonts w:cs="Times New Roman"/>
          <w:noProof/>
          <w:color w:val="000000" w:themeColor="text1"/>
        </w:rPr>
        <w:t>(</w:t>
      </w:r>
      <w:r w:rsidR="001A7F38" w:rsidRPr="00561261">
        <w:rPr>
          <w:rFonts w:cs="Times New Roman"/>
          <w:noProof/>
          <w:color w:val="000000" w:themeColor="text1"/>
        </w:rPr>
        <w:t>2005</w:t>
      </w:r>
      <w:r w:rsidRPr="00561261">
        <w:rPr>
          <w:rFonts w:cs="Times New Roman"/>
          <w:noProof/>
          <w:color w:val="000000" w:themeColor="text1"/>
        </w:rPr>
        <w:t>)</w:t>
      </w:r>
      <w:r w:rsidR="001A7F38" w:rsidRPr="00561261">
        <w:rPr>
          <w:rFonts w:cs="Times New Roman"/>
          <w:noProof/>
          <w:color w:val="000000" w:themeColor="text1"/>
        </w:rPr>
        <w:t xml:space="preserve">. </w:t>
      </w:r>
      <w:r w:rsidR="00934614">
        <w:rPr>
          <w:rFonts w:cs="Times New Roman"/>
          <w:noProof/>
          <w:color w:val="000000" w:themeColor="text1"/>
        </w:rPr>
        <w:t>C</w:t>
      </w:r>
      <w:r w:rsidR="001A7F38" w:rsidRPr="00934614">
        <w:rPr>
          <w:rFonts w:cs="Times New Roman"/>
          <w:noProof/>
          <w:color w:val="000000" w:themeColor="text1"/>
        </w:rPr>
        <w:t>oncept</w:t>
      </w:r>
      <w:r w:rsidR="001A7F38" w:rsidRPr="00561261">
        <w:rPr>
          <w:rFonts w:cs="Times New Roman"/>
          <w:noProof/>
          <w:color w:val="000000" w:themeColor="text1"/>
        </w:rPr>
        <w:t xml:space="preserve"> of Pain among Somali women. </w:t>
      </w:r>
      <w:r w:rsidR="001A7F38" w:rsidRPr="00561261">
        <w:rPr>
          <w:rFonts w:cs="Times New Roman"/>
          <w:i/>
          <w:iCs/>
          <w:noProof/>
          <w:color w:val="000000" w:themeColor="text1"/>
        </w:rPr>
        <w:t xml:space="preserve">Issues </w:t>
      </w:r>
      <w:r w:rsidR="001A7F38" w:rsidRPr="00934614">
        <w:rPr>
          <w:rFonts w:cs="Times New Roman"/>
          <w:i/>
          <w:iCs/>
          <w:noProof/>
          <w:color w:val="000000" w:themeColor="text1"/>
        </w:rPr>
        <w:t>and</w:t>
      </w:r>
      <w:r w:rsidR="00934614">
        <w:rPr>
          <w:rFonts w:cs="Times New Roman"/>
          <w:i/>
          <w:iCs/>
          <w:noProof/>
          <w:color w:val="000000" w:themeColor="text1"/>
        </w:rPr>
        <w:t xml:space="preserve"> </w:t>
      </w:r>
      <w:r w:rsidR="001A7F38" w:rsidRPr="00934614">
        <w:rPr>
          <w:rFonts w:cs="Times New Roman"/>
          <w:i/>
          <w:iCs/>
          <w:noProof/>
          <w:color w:val="000000" w:themeColor="text1"/>
        </w:rPr>
        <w:t>innovations</w:t>
      </w:r>
      <w:r w:rsidR="001A7F38" w:rsidRPr="00561261">
        <w:rPr>
          <w:rFonts w:cs="Times New Roman"/>
          <w:i/>
          <w:iCs/>
          <w:noProof/>
          <w:color w:val="000000" w:themeColor="text1"/>
        </w:rPr>
        <w:t xml:space="preserve"> in Nursing Practice</w:t>
      </w:r>
      <w:r w:rsidR="001A7F38" w:rsidRPr="00561261">
        <w:rPr>
          <w:rFonts w:cs="Times New Roman"/>
          <w:noProof/>
          <w:color w:val="000000" w:themeColor="text1"/>
        </w:rPr>
        <w:t>.</w:t>
      </w:r>
    </w:p>
    <w:p w14:paraId="633A8984" w14:textId="00A724D8" w:rsidR="001A7F38" w:rsidRPr="00561261" w:rsidRDefault="00300A5D" w:rsidP="0077302C">
      <w:pPr>
        <w:spacing w:beforeLines="120" w:before="288" w:afterLines="120" w:after="288" w:line="240" w:lineRule="auto"/>
        <w:ind w:left="1008" w:hanging="1008"/>
        <w:rPr>
          <w:rFonts w:cs="Times New Roman"/>
          <w:noProof/>
          <w:color w:val="000000" w:themeColor="text1"/>
        </w:rPr>
      </w:pPr>
      <w:r w:rsidRPr="00561261">
        <w:rPr>
          <w:rFonts w:cs="Times New Roman"/>
          <w:bCs/>
          <w:color w:val="000000" w:themeColor="text1"/>
        </w:rPr>
        <w:t>Bilal. S. H. &amp;</w:t>
      </w:r>
      <w:r w:rsidR="001A7F38" w:rsidRPr="00561261">
        <w:rPr>
          <w:rFonts w:cs="Times New Roman"/>
          <w:bCs/>
          <w:color w:val="000000" w:themeColor="text1"/>
        </w:rPr>
        <w:t xml:space="preserve"> Nijmeh M. H. </w:t>
      </w:r>
      <w:r w:rsidRPr="00561261">
        <w:rPr>
          <w:rFonts w:cs="Times New Roman"/>
          <w:bCs/>
          <w:color w:val="000000" w:themeColor="text1"/>
        </w:rPr>
        <w:t>(</w:t>
      </w:r>
      <w:r w:rsidR="001A7F38" w:rsidRPr="00561261">
        <w:rPr>
          <w:rFonts w:cs="Times New Roman"/>
          <w:bCs/>
          <w:color w:val="000000" w:themeColor="text1"/>
        </w:rPr>
        <w:t>2014</w:t>
      </w:r>
      <w:r w:rsidRPr="00561261">
        <w:rPr>
          <w:rFonts w:cs="Times New Roman"/>
          <w:bCs/>
          <w:color w:val="000000" w:themeColor="text1"/>
        </w:rPr>
        <w:t>)</w:t>
      </w:r>
      <w:r w:rsidR="001A7F38" w:rsidRPr="00561261">
        <w:rPr>
          <w:rFonts w:cs="Times New Roman"/>
          <w:bCs/>
          <w:color w:val="000000" w:themeColor="text1"/>
        </w:rPr>
        <w:t xml:space="preserve">.The Relationship between Pain Experience and Roy Adaptation Model: Application of Theoretical Framework. </w:t>
      </w:r>
      <w:r w:rsidR="001A7F38" w:rsidRPr="00561261">
        <w:rPr>
          <w:rFonts w:cs="Times New Roman"/>
          <w:bCs/>
          <w:i/>
          <w:color w:val="000000" w:themeColor="text1"/>
        </w:rPr>
        <w:t xml:space="preserve">Middle East journal for Nursing. Vol 3 issue 1 February </w:t>
      </w:r>
    </w:p>
    <w:p w14:paraId="57BA6F42" w14:textId="429BFD30"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Bonham, V. </w:t>
      </w:r>
      <w:r w:rsidR="00300A5D" w:rsidRPr="00561261">
        <w:rPr>
          <w:rFonts w:cs="Times New Roman"/>
          <w:noProof/>
          <w:color w:val="000000" w:themeColor="text1"/>
        </w:rPr>
        <w:t>(</w:t>
      </w:r>
      <w:r w:rsidRPr="00561261">
        <w:rPr>
          <w:rFonts w:cs="Times New Roman"/>
          <w:noProof/>
          <w:color w:val="000000" w:themeColor="text1"/>
        </w:rPr>
        <w:t>2001</w:t>
      </w:r>
      <w:r w:rsidR="00300A5D" w:rsidRPr="00561261">
        <w:rPr>
          <w:rFonts w:cs="Times New Roman"/>
          <w:noProof/>
          <w:color w:val="000000" w:themeColor="text1"/>
        </w:rPr>
        <w:t>)</w:t>
      </w:r>
      <w:r w:rsidRPr="00561261">
        <w:rPr>
          <w:rFonts w:cs="Times New Roman"/>
          <w:noProof/>
          <w:color w:val="000000" w:themeColor="text1"/>
        </w:rPr>
        <w:t xml:space="preserve">. Race, ethnicity, and pain treatment: striving to understand the causes and solutions to the disparities in pain treatment. </w:t>
      </w:r>
      <w:r w:rsidRPr="00561261">
        <w:rPr>
          <w:rFonts w:cs="Times New Roman"/>
          <w:i/>
          <w:iCs/>
          <w:noProof/>
          <w:color w:val="000000" w:themeColor="text1"/>
        </w:rPr>
        <w:t>Journal of Law</w:t>
      </w:r>
      <w:r w:rsidRPr="00934614">
        <w:rPr>
          <w:rFonts w:cs="Times New Roman"/>
          <w:i/>
          <w:iCs/>
          <w:noProof/>
          <w:color w:val="000000" w:themeColor="text1"/>
        </w:rPr>
        <w:t>,</w:t>
      </w:r>
      <w:r w:rsidR="00934614">
        <w:rPr>
          <w:rFonts w:cs="Times New Roman"/>
          <w:i/>
          <w:iCs/>
          <w:noProof/>
          <w:color w:val="000000" w:themeColor="text1"/>
        </w:rPr>
        <w:t xml:space="preserve"> </w:t>
      </w:r>
      <w:r w:rsidRPr="00934614">
        <w:rPr>
          <w:rFonts w:cs="Times New Roman"/>
          <w:i/>
          <w:iCs/>
          <w:noProof/>
          <w:color w:val="000000" w:themeColor="text1"/>
        </w:rPr>
        <w:t>Medicine</w:t>
      </w:r>
      <w:r w:rsidRPr="00561261">
        <w:rPr>
          <w:rFonts w:cs="Times New Roman"/>
          <w:i/>
          <w:iCs/>
          <w:noProof/>
          <w:color w:val="000000" w:themeColor="text1"/>
        </w:rPr>
        <w:t xml:space="preserve"> &amp;Ethics, 29</w:t>
      </w:r>
      <w:r w:rsidRPr="00561261">
        <w:rPr>
          <w:rFonts w:cs="Times New Roman"/>
          <w:noProof/>
          <w:color w:val="000000" w:themeColor="text1"/>
        </w:rPr>
        <w:t>, 52-68.</w:t>
      </w:r>
    </w:p>
    <w:p w14:paraId="264B2845" w14:textId="479B0AA0"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Brawley, O., Smith, D., &amp; Kirch, R. </w:t>
      </w:r>
      <w:r w:rsidR="00300A5D" w:rsidRPr="00561261">
        <w:rPr>
          <w:rFonts w:cs="Times New Roman"/>
          <w:noProof/>
          <w:color w:val="000000" w:themeColor="text1"/>
        </w:rPr>
        <w:t>(</w:t>
      </w:r>
      <w:r w:rsidRPr="00561261">
        <w:rPr>
          <w:rFonts w:cs="Times New Roman"/>
          <w:noProof/>
          <w:color w:val="000000" w:themeColor="text1"/>
        </w:rPr>
        <w:t>2009</w:t>
      </w:r>
      <w:r w:rsidR="00300A5D" w:rsidRPr="00561261">
        <w:rPr>
          <w:rFonts w:cs="Times New Roman"/>
          <w:noProof/>
          <w:color w:val="000000" w:themeColor="text1"/>
        </w:rPr>
        <w:t>)</w:t>
      </w:r>
      <w:r w:rsidRPr="00561261">
        <w:rPr>
          <w:rFonts w:cs="Times New Roman"/>
          <w:noProof/>
          <w:color w:val="000000" w:themeColor="text1"/>
        </w:rPr>
        <w:t xml:space="preserve">. Taking action to ease suffering: advancing cancer pain control as a health care priority. </w:t>
      </w:r>
      <w:r w:rsidRPr="00561261">
        <w:rPr>
          <w:rFonts w:cs="Times New Roman"/>
          <w:i/>
          <w:iCs/>
          <w:noProof/>
          <w:color w:val="000000" w:themeColor="text1"/>
        </w:rPr>
        <w:t xml:space="preserve">CA Cancer </w:t>
      </w:r>
      <w:r w:rsidR="00934614">
        <w:rPr>
          <w:rFonts w:cs="Times New Roman"/>
          <w:i/>
          <w:iCs/>
          <w:noProof/>
          <w:color w:val="000000" w:themeColor="text1"/>
        </w:rPr>
        <w:t>J</w:t>
      </w:r>
      <w:r w:rsidRPr="00934614">
        <w:rPr>
          <w:rFonts w:cs="Times New Roman"/>
          <w:i/>
          <w:iCs/>
          <w:noProof/>
          <w:color w:val="000000" w:themeColor="text1"/>
        </w:rPr>
        <w:t>ournal</w:t>
      </w:r>
      <w:r w:rsidRPr="00561261">
        <w:rPr>
          <w:rFonts w:cs="Times New Roman"/>
          <w:i/>
          <w:iCs/>
          <w:noProof/>
          <w:color w:val="000000" w:themeColor="text1"/>
        </w:rPr>
        <w:t xml:space="preserve"> for Clinicians, 59</w:t>
      </w:r>
      <w:r w:rsidRPr="00561261">
        <w:rPr>
          <w:rFonts w:cs="Times New Roman"/>
          <w:noProof/>
          <w:color w:val="000000" w:themeColor="text1"/>
        </w:rPr>
        <w:t>(5), 285-289.</w:t>
      </w:r>
    </w:p>
    <w:p w14:paraId="2C54AB1F" w14:textId="28AE1709"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Breivik, H., Cherny, N and Collettt, F.</w:t>
      </w:r>
      <w:r w:rsidR="00300A5D" w:rsidRPr="00561261">
        <w:rPr>
          <w:rFonts w:cs="Times New Roman"/>
          <w:noProof/>
          <w:color w:val="000000" w:themeColor="text1"/>
        </w:rPr>
        <w:t>(</w:t>
      </w:r>
      <w:r w:rsidRPr="00561261">
        <w:rPr>
          <w:rFonts w:cs="Times New Roman"/>
          <w:noProof/>
          <w:color w:val="000000" w:themeColor="text1"/>
        </w:rPr>
        <w:t xml:space="preserve"> 2009</w:t>
      </w:r>
      <w:r w:rsidR="00300A5D" w:rsidRPr="00561261">
        <w:rPr>
          <w:rFonts w:cs="Times New Roman"/>
          <w:noProof/>
          <w:color w:val="000000" w:themeColor="text1"/>
        </w:rPr>
        <w:t>)</w:t>
      </w:r>
      <w:r w:rsidRPr="00561261">
        <w:rPr>
          <w:rFonts w:cs="Times New Roman"/>
          <w:noProof/>
          <w:color w:val="000000" w:themeColor="text1"/>
        </w:rPr>
        <w:t xml:space="preserve">. Cancer-related pain: a pan-European Survey of prevalence, treatment and patient attitudes. </w:t>
      </w:r>
      <w:r w:rsidRPr="00561261">
        <w:rPr>
          <w:rFonts w:cs="Times New Roman"/>
          <w:i/>
          <w:iCs/>
          <w:noProof/>
          <w:color w:val="000000" w:themeColor="text1"/>
        </w:rPr>
        <w:t>Ann Oncol</w:t>
      </w:r>
      <w:r w:rsidRPr="00561261">
        <w:rPr>
          <w:rFonts w:cs="Times New Roman"/>
          <w:noProof/>
          <w:color w:val="000000" w:themeColor="text1"/>
        </w:rPr>
        <w:t>(20), 1420-1433.</w:t>
      </w:r>
    </w:p>
    <w:p w14:paraId="473585C0" w14:textId="28172508"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British Pain Society, </w:t>
      </w:r>
      <w:r w:rsidR="00300A5D" w:rsidRPr="00561261">
        <w:rPr>
          <w:rFonts w:cs="Times New Roman"/>
          <w:color w:val="000000" w:themeColor="text1"/>
        </w:rPr>
        <w:t>(</w:t>
      </w:r>
      <w:r w:rsidR="00942150" w:rsidRPr="00561261">
        <w:rPr>
          <w:rFonts w:cs="Times New Roman"/>
          <w:color w:val="000000" w:themeColor="text1"/>
        </w:rPr>
        <w:t xml:space="preserve">  </w:t>
      </w:r>
      <w:r w:rsidRPr="00561261">
        <w:rPr>
          <w:rFonts w:cs="Times New Roman"/>
          <w:color w:val="000000" w:themeColor="text1"/>
        </w:rPr>
        <w:t>2010</w:t>
      </w:r>
      <w:r w:rsidR="00300A5D" w:rsidRPr="00561261">
        <w:rPr>
          <w:rFonts w:cs="Times New Roman"/>
          <w:color w:val="000000" w:themeColor="text1"/>
        </w:rPr>
        <w:t>)</w:t>
      </w:r>
      <w:r w:rsidRPr="00561261">
        <w:rPr>
          <w:rFonts w:cs="Times New Roman"/>
          <w:color w:val="000000" w:themeColor="text1"/>
        </w:rPr>
        <w:t>. Cancer pain management. 1st ed. London: The British Pain Society.</w:t>
      </w:r>
    </w:p>
    <w:p w14:paraId="7EA980E6" w14:textId="47805862" w:rsidR="00942150" w:rsidRPr="00561261" w:rsidRDefault="00942150"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Brunelli, C., Caraceni, A., Kaasa, S. and Dragani, T.A., (2011). Multiple loci modulate opioid therapy response for cancer pain. </w:t>
      </w:r>
      <w:r w:rsidRPr="00561261">
        <w:rPr>
          <w:rFonts w:cs="Times New Roman"/>
          <w:i/>
          <w:iCs/>
          <w:color w:val="000000" w:themeColor="text1"/>
        </w:rPr>
        <w:t>Clinical Cancer Research</w:t>
      </w:r>
      <w:r w:rsidRPr="00561261">
        <w:rPr>
          <w:rFonts w:cs="Times New Roman"/>
          <w:color w:val="000000" w:themeColor="text1"/>
        </w:rPr>
        <w:t xml:space="preserve">, </w:t>
      </w:r>
      <w:r w:rsidRPr="00561261">
        <w:rPr>
          <w:rFonts w:cs="Times New Roman"/>
          <w:i/>
          <w:iCs/>
          <w:color w:val="000000" w:themeColor="text1"/>
        </w:rPr>
        <w:t>17</w:t>
      </w:r>
      <w:r w:rsidRPr="00561261">
        <w:rPr>
          <w:rFonts w:cs="Times New Roman"/>
          <w:color w:val="000000" w:themeColor="text1"/>
        </w:rPr>
        <w:t>(13), pp.4581-4587</w:t>
      </w:r>
    </w:p>
    <w:p w14:paraId="6B58E725" w14:textId="77777777" w:rsidR="001A7F38" w:rsidRPr="00561261" w:rsidRDefault="001A7F38" w:rsidP="0077302C">
      <w:pPr>
        <w:spacing w:beforeLines="120" w:before="288" w:afterLines="120" w:after="288" w:line="240" w:lineRule="auto"/>
        <w:ind w:left="1008" w:hanging="1008"/>
        <w:rPr>
          <w:bCs/>
          <w:color w:val="000000" w:themeColor="text1"/>
        </w:rPr>
      </w:pPr>
      <w:r w:rsidRPr="00561261">
        <w:rPr>
          <w:color w:val="000000" w:themeColor="text1"/>
        </w:rPr>
        <w:t>Burton, A, Fanciullo G, Beasley R</w:t>
      </w:r>
      <w:r w:rsidRPr="00934614">
        <w:rPr>
          <w:noProof/>
          <w:color w:val="000000" w:themeColor="text1"/>
        </w:rPr>
        <w:t xml:space="preserve">, </w:t>
      </w:r>
      <w:hyperlink r:id="rId64" w:history="1">
        <w:r w:rsidRPr="00934614">
          <w:rPr>
            <w:noProof/>
            <w:color w:val="000000" w:themeColor="text1"/>
          </w:rPr>
          <w:t>.</w:t>
        </w:r>
        <w:r w:rsidRPr="00561261">
          <w:rPr>
            <w:color w:val="000000" w:themeColor="text1"/>
          </w:rPr>
          <w:t xml:space="preserve"> Fisch M, </w:t>
        </w:r>
      </w:hyperlink>
      <w:r w:rsidRPr="00561261">
        <w:rPr>
          <w:color w:val="000000" w:themeColor="text1"/>
        </w:rPr>
        <w:t xml:space="preserve"> 2007, </w:t>
      </w:r>
      <w:r w:rsidRPr="00561261">
        <w:rPr>
          <w:bCs/>
          <w:color w:val="000000" w:themeColor="text1"/>
        </w:rPr>
        <w:t xml:space="preserve">Chronic Pain in the Cancer Survivor: A New Frontier. </w:t>
      </w:r>
      <w:r w:rsidRPr="00561261">
        <w:rPr>
          <w:i/>
          <w:iCs/>
          <w:color w:val="000000" w:themeColor="text1"/>
        </w:rPr>
        <w:t>Pain Medicine</w:t>
      </w:r>
      <w:r w:rsidRPr="00561261">
        <w:rPr>
          <w:i/>
          <w:color w:val="000000" w:themeColor="text1"/>
        </w:rPr>
        <w:t>, 8(2), PP. 189–198</w:t>
      </w:r>
      <w:r w:rsidRPr="00561261">
        <w:rPr>
          <w:color w:val="000000" w:themeColor="text1"/>
        </w:rPr>
        <w:t xml:space="preserve">,  </w:t>
      </w:r>
      <w:hyperlink r:id="rId65" w:history="1">
        <w:r w:rsidRPr="00561261">
          <w:rPr>
            <w:color w:val="000000" w:themeColor="text1"/>
          </w:rPr>
          <w:t>https://doi.org/10.1111/j.1526</w:t>
        </w:r>
      </w:hyperlink>
      <w:r w:rsidRPr="00561261">
        <w:rPr>
          <w:color w:val="000000" w:themeColor="text1"/>
        </w:rPr>
        <w:t xml:space="preserve">  </w:t>
      </w:r>
    </w:p>
    <w:p w14:paraId="4CA872D2" w14:textId="30077FE1"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Calvino, B., &amp; Grilo, R. M. </w:t>
      </w:r>
      <w:r w:rsidR="00942150" w:rsidRPr="00561261">
        <w:rPr>
          <w:rFonts w:cs="Times New Roman"/>
          <w:noProof/>
          <w:color w:val="000000" w:themeColor="text1"/>
        </w:rPr>
        <w:t>(</w:t>
      </w:r>
      <w:r w:rsidRPr="00561261">
        <w:rPr>
          <w:rFonts w:cs="Times New Roman"/>
          <w:noProof/>
          <w:color w:val="000000" w:themeColor="text1"/>
        </w:rPr>
        <w:t>2006</w:t>
      </w:r>
      <w:r w:rsidR="00942150" w:rsidRPr="00561261">
        <w:rPr>
          <w:rFonts w:cs="Times New Roman"/>
          <w:noProof/>
          <w:color w:val="000000" w:themeColor="text1"/>
        </w:rPr>
        <w:t>)</w:t>
      </w:r>
      <w:r w:rsidRPr="00561261">
        <w:rPr>
          <w:rFonts w:cs="Times New Roman"/>
          <w:noProof/>
          <w:color w:val="000000" w:themeColor="text1"/>
        </w:rPr>
        <w:t xml:space="preserve">. Central Pain Control. </w:t>
      </w:r>
      <w:r w:rsidRPr="00561261">
        <w:rPr>
          <w:rFonts w:cs="Times New Roman"/>
          <w:i/>
          <w:iCs/>
          <w:noProof/>
          <w:color w:val="000000" w:themeColor="text1"/>
        </w:rPr>
        <w:t>Joint Bone Spine, 73</w:t>
      </w:r>
      <w:r w:rsidRPr="00561261">
        <w:rPr>
          <w:rFonts w:cs="Times New Roman"/>
          <w:noProof/>
          <w:color w:val="000000" w:themeColor="text1"/>
        </w:rPr>
        <w:t>(1), 10-16.</w:t>
      </w:r>
    </w:p>
    <w:p w14:paraId="1AE4E00B" w14:textId="77777777" w:rsidR="00942150"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Carroll, J., Epstein, R., Fiscella, K., Volpe, E., Diaz, K. and Omar, S., </w:t>
      </w:r>
      <w:r w:rsidR="00942150" w:rsidRPr="00561261">
        <w:rPr>
          <w:rFonts w:cs="Times New Roman"/>
          <w:color w:val="000000" w:themeColor="text1"/>
        </w:rPr>
        <w:t>(</w:t>
      </w:r>
      <w:r w:rsidRPr="00561261">
        <w:rPr>
          <w:rFonts w:cs="Times New Roman"/>
          <w:color w:val="000000" w:themeColor="text1"/>
        </w:rPr>
        <w:t>2007</w:t>
      </w:r>
      <w:r w:rsidR="00942150" w:rsidRPr="00561261">
        <w:rPr>
          <w:rFonts w:cs="Times New Roman"/>
          <w:color w:val="000000" w:themeColor="text1"/>
        </w:rPr>
        <w:t>)</w:t>
      </w:r>
      <w:r w:rsidRPr="00561261">
        <w:rPr>
          <w:rFonts w:cs="Times New Roman"/>
          <w:color w:val="000000" w:themeColor="text1"/>
        </w:rPr>
        <w:t xml:space="preserve">. Knowledge and beliefs about health promotion and preventive health care among Somali women in the United States. </w:t>
      </w:r>
      <w:r w:rsidRPr="00561261">
        <w:rPr>
          <w:rFonts w:cs="Times New Roman"/>
          <w:i/>
          <w:iCs/>
          <w:color w:val="000000" w:themeColor="text1"/>
        </w:rPr>
        <w:t>Health care for women international</w:t>
      </w:r>
      <w:r w:rsidRPr="00561261">
        <w:rPr>
          <w:rFonts w:cs="Times New Roman"/>
          <w:color w:val="000000" w:themeColor="text1"/>
        </w:rPr>
        <w:t xml:space="preserve">, </w:t>
      </w:r>
      <w:r w:rsidRPr="00561261">
        <w:rPr>
          <w:rFonts w:cs="Times New Roman"/>
          <w:i/>
          <w:iCs/>
          <w:color w:val="000000" w:themeColor="text1"/>
        </w:rPr>
        <w:t>28</w:t>
      </w:r>
      <w:r w:rsidRPr="00561261">
        <w:rPr>
          <w:rFonts w:cs="Times New Roman"/>
          <w:color w:val="000000" w:themeColor="text1"/>
        </w:rPr>
        <w:t>(4), pp.360-380.</w:t>
      </w:r>
    </w:p>
    <w:p w14:paraId="660B5B1A" w14:textId="6173E9E9" w:rsidR="006C643E" w:rsidRPr="00561261" w:rsidRDefault="006C643E"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 Chetty, P ( 2015) </w:t>
      </w:r>
      <w:r w:rsidRPr="00561261">
        <w:rPr>
          <w:bCs/>
          <w:i/>
          <w:color w:val="000000" w:themeColor="text1"/>
          <w:lang w:val="en-US"/>
        </w:rPr>
        <w:t xml:space="preserve">Developing </w:t>
      </w:r>
      <w:r w:rsidR="00934614">
        <w:rPr>
          <w:bCs/>
          <w:i/>
          <w:color w:val="000000" w:themeColor="text1"/>
          <w:lang w:val="en-US"/>
        </w:rPr>
        <w:t xml:space="preserve">a </w:t>
      </w:r>
      <w:r w:rsidRPr="00934614">
        <w:rPr>
          <w:bCs/>
          <w:i/>
          <w:noProof/>
          <w:color w:val="000000" w:themeColor="text1"/>
          <w:lang w:val="en-US"/>
        </w:rPr>
        <w:t>conceptual</w:t>
      </w:r>
      <w:r w:rsidRPr="00561261">
        <w:rPr>
          <w:bCs/>
          <w:i/>
          <w:color w:val="000000" w:themeColor="text1"/>
          <w:lang w:val="en-US"/>
        </w:rPr>
        <w:t xml:space="preserve"> framework in a research paper. Accessed 14/9/2018. </w:t>
      </w:r>
      <w:hyperlink r:id="rId66" w:history="1">
        <w:r w:rsidRPr="00561261">
          <w:rPr>
            <w:rStyle w:val="Hyperlink"/>
            <w:bCs/>
            <w:i/>
            <w:color w:val="000000" w:themeColor="text1"/>
            <w:u w:val="none"/>
            <w:lang w:val="en-US"/>
          </w:rPr>
          <w:t>https://www.projectguru.in/publications/developing-conceptual-frameworkthesis-dissertation/</w:t>
        </w:r>
      </w:hyperlink>
      <w:r w:rsidRPr="00561261">
        <w:rPr>
          <w:bCs/>
          <w:i/>
          <w:color w:val="000000" w:themeColor="text1"/>
          <w:lang w:val="en-US"/>
        </w:rPr>
        <w:t xml:space="preserve"> </w:t>
      </w:r>
    </w:p>
    <w:p w14:paraId="2BC56D01" w14:textId="37EA230D" w:rsidR="00EB38DB" w:rsidRPr="00561261" w:rsidRDefault="00942150" w:rsidP="0077302C">
      <w:pPr>
        <w:spacing w:beforeLines="120" w:before="288" w:afterLines="120" w:after="288" w:line="240" w:lineRule="auto"/>
        <w:ind w:left="1008" w:hanging="1008"/>
        <w:rPr>
          <w:color w:val="000000" w:themeColor="text1"/>
        </w:rPr>
      </w:pPr>
      <w:r w:rsidRPr="00561261">
        <w:rPr>
          <w:color w:val="000000" w:themeColor="text1"/>
        </w:rPr>
        <w:t xml:space="preserve">Creswell W &amp; </w:t>
      </w:r>
      <w:r w:rsidR="00EB38DB" w:rsidRPr="00561261">
        <w:rPr>
          <w:color w:val="000000" w:themeColor="text1"/>
        </w:rPr>
        <w:t xml:space="preserve">Plano C. 2007. </w:t>
      </w:r>
      <w:r w:rsidR="00EB38DB" w:rsidRPr="00561261">
        <w:rPr>
          <w:i/>
          <w:color w:val="000000" w:themeColor="text1"/>
        </w:rPr>
        <w:t xml:space="preserve">Designing and Conducting Mixed Methods </w:t>
      </w:r>
      <w:r w:rsidR="001A7F38" w:rsidRPr="00561261">
        <w:rPr>
          <w:i/>
          <w:color w:val="000000" w:themeColor="text1"/>
        </w:rPr>
        <w:t>Research</w:t>
      </w:r>
      <w:r w:rsidR="001A7F38" w:rsidRPr="00561261">
        <w:rPr>
          <w:color w:val="000000" w:themeColor="text1"/>
        </w:rPr>
        <w:t xml:space="preserve">, </w:t>
      </w:r>
      <w:r w:rsidR="00934614">
        <w:rPr>
          <w:noProof/>
          <w:color w:val="000000" w:themeColor="text1"/>
        </w:rPr>
        <w:t>seco</w:t>
      </w:r>
      <w:r w:rsidR="00EB38DB" w:rsidRPr="00934614">
        <w:rPr>
          <w:noProof/>
          <w:color w:val="000000" w:themeColor="text1"/>
          <w:vertAlign w:val="superscript"/>
        </w:rPr>
        <w:t>nd</w:t>
      </w:r>
      <w:r w:rsidR="00EB38DB" w:rsidRPr="00561261">
        <w:rPr>
          <w:color w:val="000000" w:themeColor="text1"/>
          <w:vertAlign w:val="superscript"/>
        </w:rPr>
        <w:t xml:space="preserve"> </w:t>
      </w:r>
      <w:r w:rsidR="00EB38DB" w:rsidRPr="00561261">
        <w:rPr>
          <w:color w:val="000000" w:themeColor="text1"/>
        </w:rPr>
        <w:t>eds. London: Sage Publications Ltd,</w:t>
      </w:r>
    </w:p>
    <w:p w14:paraId="4FF37A7B" w14:textId="5E49E54B"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color w:val="000000" w:themeColor="text1"/>
          <w:spacing w:val="3"/>
          <w:shd w:val="clear" w:color="auto" w:fill="FFFFFF"/>
        </w:rPr>
        <w:t>Colditz GA. Lee IM, Glynn RJ, Fuchs C, </w:t>
      </w:r>
      <w:r w:rsidR="00934614">
        <w:rPr>
          <w:noProof/>
          <w:color w:val="000000" w:themeColor="text1"/>
          <w:spacing w:val="3"/>
          <w:shd w:val="clear" w:color="auto" w:fill="FFFFFF"/>
        </w:rPr>
        <w:t>W</w:t>
      </w:r>
      <w:r w:rsidRPr="00934614">
        <w:rPr>
          <w:noProof/>
          <w:color w:val="000000" w:themeColor="text1"/>
          <w:spacing w:val="3"/>
          <w:shd w:val="clear" w:color="auto" w:fill="FFFFFF"/>
        </w:rPr>
        <w:t>olin</w:t>
      </w:r>
      <w:r w:rsidRPr="00561261">
        <w:rPr>
          <w:color w:val="000000" w:themeColor="text1"/>
          <w:spacing w:val="3"/>
          <w:shd w:val="clear" w:color="auto" w:fill="FFFFFF"/>
        </w:rPr>
        <w:t xml:space="preserve"> KY, Lee IM, Colditz GA, Glynn RJ, Fuchs C, Giovannucci E </w:t>
      </w:r>
      <w:r w:rsidRPr="00934614">
        <w:rPr>
          <w:noProof/>
          <w:color w:val="000000" w:themeColor="text1"/>
          <w:spacing w:val="3"/>
          <w:shd w:val="clear" w:color="auto" w:fill="FFFFFF"/>
        </w:rPr>
        <w:t>.</w:t>
      </w:r>
      <w:r w:rsidR="00934614">
        <w:rPr>
          <w:noProof/>
          <w:color w:val="000000" w:themeColor="text1"/>
          <w:spacing w:val="3"/>
          <w:shd w:val="clear" w:color="auto" w:fill="FFFFFF"/>
        </w:rPr>
        <w:t xml:space="preserve"> </w:t>
      </w:r>
      <w:r w:rsidR="00942150" w:rsidRPr="00934614">
        <w:rPr>
          <w:noProof/>
          <w:color w:val="000000" w:themeColor="text1"/>
          <w:spacing w:val="3"/>
          <w:shd w:val="clear" w:color="auto" w:fill="FFFFFF"/>
        </w:rPr>
        <w:t>(</w:t>
      </w:r>
      <w:r w:rsidRPr="00561261">
        <w:rPr>
          <w:color w:val="000000" w:themeColor="text1"/>
          <w:spacing w:val="3"/>
          <w:shd w:val="clear" w:color="auto" w:fill="FFFFFF"/>
        </w:rPr>
        <w:t>2007</w:t>
      </w:r>
      <w:r w:rsidR="00942150" w:rsidRPr="00561261">
        <w:rPr>
          <w:color w:val="000000" w:themeColor="text1"/>
          <w:spacing w:val="3"/>
          <w:shd w:val="clear" w:color="auto" w:fill="FFFFFF"/>
        </w:rPr>
        <w:t>)</w:t>
      </w:r>
      <w:r w:rsidRPr="00561261">
        <w:rPr>
          <w:color w:val="000000" w:themeColor="text1"/>
          <w:spacing w:val="3"/>
          <w:shd w:val="clear" w:color="auto" w:fill="FFFFFF"/>
        </w:rPr>
        <w:t>. Leisure-time physical activity patterns and risk of colon cancer in women. </w:t>
      </w:r>
      <w:r w:rsidRPr="00561261">
        <w:rPr>
          <w:i/>
          <w:iCs/>
          <w:color w:val="000000" w:themeColor="text1"/>
          <w:spacing w:val="3"/>
          <w:shd w:val="clear" w:color="auto" w:fill="FFFFFF"/>
        </w:rPr>
        <w:t>Int J Cancer</w:t>
      </w:r>
      <w:r w:rsidRPr="00561261">
        <w:rPr>
          <w:color w:val="000000" w:themeColor="text1"/>
          <w:spacing w:val="3"/>
          <w:shd w:val="clear" w:color="auto" w:fill="FFFFFF"/>
        </w:rPr>
        <w:t> </w:t>
      </w:r>
      <w:r w:rsidRPr="00561261">
        <w:rPr>
          <w:bCs/>
          <w:color w:val="000000" w:themeColor="text1"/>
          <w:spacing w:val="3"/>
          <w:shd w:val="clear" w:color="auto" w:fill="FFFFFF"/>
        </w:rPr>
        <w:t>121</w:t>
      </w:r>
      <w:r w:rsidRPr="00561261">
        <w:rPr>
          <w:color w:val="000000" w:themeColor="text1"/>
          <w:spacing w:val="3"/>
          <w:shd w:val="clear" w:color="auto" w:fill="FFFFFF"/>
        </w:rPr>
        <w:t>: 2776–2781Giovannucci E (2007) Leisure-time physical activity patterns and risk of colon cancer in women. </w:t>
      </w:r>
      <w:r w:rsidRPr="00561261">
        <w:rPr>
          <w:i/>
          <w:iCs/>
          <w:color w:val="000000" w:themeColor="text1"/>
          <w:spacing w:val="3"/>
          <w:shd w:val="clear" w:color="auto" w:fill="FFFFFF"/>
        </w:rPr>
        <w:t>Int J Cancer</w:t>
      </w:r>
      <w:r w:rsidRPr="00561261">
        <w:rPr>
          <w:color w:val="000000" w:themeColor="text1"/>
          <w:spacing w:val="3"/>
          <w:shd w:val="clear" w:color="auto" w:fill="FFFFFF"/>
        </w:rPr>
        <w:t> </w:t>
      </w:r>
      <w:r w:rsidRPr="00561261">
        <w:rPr>
          <w:bCs/>
          <w:color w:val="000000" w:themeColor="text1"/>
          <w:spacing w:val="3"/>
          <w:shd w:val="clear" w:color="auto" w:fill="FFFFFF"/>
        </w:rPr>
        <w:t>121</w:t>
      </w:r>
      <w:r w:rsidRPr="00561261">
        <w:rPr>
          <w:color w:val="000000" w:themeColor="text1"/>
          <w:spacing w:val="3"/>
          <w:shd w:val="clear" w:color="auto" w:fill="FFFFFF"/>
        </w:rPr>
        <w:t>: 2776–2781</w:t>
      </w:r>
    </w:p>
    <w:p w14:paraId="4AAEA696" w14:textId="58E21C92"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Davis, M. &amp; Walsh, D., </w:t>
      </w:r>
      <w:r w:rsidR="00942150" w:rsidRPr="00561261">
        <w:rPr>
          <w:rFonts w:cs="Times New Roman"/>
          <w:color w:val="000000" w:themeColor="text1"/>
        </w:rPr>
        <w:t>(</w:t>
      </w:r>
      <w:r w:rsidRPr="00561261">
        <w:rPr>
          <w:rFonts w:cs="Times New Roman"/>
          <w:color w:val="000000" w:themeColor="text1"/>
        </w:rPr>
        <w:t>2004</w:t>
      </w:r>
      <w:r w:rsidR="00942150" w:rsidRPr="00561261">
        <w:rPr>
          <w:rFonts w:cs="Times New Roman"/>
          <w:color w:val="000000" w:themeColor="text1"/>
        </w:rPr>
        <w:t>)</w:t>
      </w:r>
      <w:r w:rsidRPr="00561261">
        <w:rPr>
          <w:rFonts w:cs="Times New Roman"/>
          <w:color w:val="000000" w:themeColor="text1"/>
        </w:rPr>
        <w:t>. Epidemiology of cancer pain and factors influencing poor pain control. American Journal of Hospice and Palliative Medicine, 21(2), pp. 137-142</w:t>
      </w:r>
    </w:p>
    <w:p w14:paraId="2939A388" w14:textId="0C602500"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De Silva, B.S.S. and Rolls, C., </w:t>
      </w:r>
      <w:r w:rsidR="00E674E8" w:rsidRPr="00561261">
        <w:rPr>
          <w:rFonts w:cs="Times New Roman"/>
          <w:color w:val="000000" w:themeColor="text1"/>
        </w:rPr>
        <w:t>(</w:t>
      </w:r>
      <w:r w:rsidRPr="00561261">
        <w:rPr>
          <w:rFonts w:cs="Times New Roman"/>
          <w:color w:val="000000" w:themeColor="text1"/>
        </w:rPr>
        <w:t>2011</w:t>
      </w:r>
      <w:r w:rsidR="00E674E8" w:rsidRPr="00561261">
        <w:rPr>
          <w:rFonts w:cs="Times New Roman"/>
          <w:color w:val="000000" w:themeColor="text1"/>
        </w:rPr>
        <w:t>)</w:t>
      </w:r>
      <w:r w:rsidRPr="00561261">
        <w:rPr>
          <w:rFonts w:cs="Times New Roman"/>
          <w:color w:val="000000" w:themeColor="text1"/>
        </w:rPr>
        <w:t xml:space="preserve">. Attitudes, beliefs, and practices of Sri Lankan nurses toward cancer pain management: An ethnographic study. </w:t>
      </w:r>
      <w:r w:rsidRPr="00561261">
        <w:rPr>
          <w:rFonts w:cs="Times New Roman"/>
          <w:i/>
          <w:iCs/>
          <w:color w:val="000000" w:themeColor="text1"/>
        </w:rPr>
        <w:t>Nursing &amp; health sciences</w:t>
      </w:r>
      <w:r w:rsidRPr="00561261">
        <w:rPr>
          <w:rFonts w:cs="Times New Roman"/>
          <w:color w:val="000000" w:themeColor="text1"/>
        </w:rPr>
        <w:t xml:space="preserve">, </w:t>
      </w:r>
      <w:r w:rsidRPr="00561261">
        <w:rPr>
          <w:rFonts w:cs="Times New Roman"/>
          <w:i/>
          <w:iCs/>
          <w:color w:val="000000" w:themeColor="text1"/>
        </w:rPr>
        <w:t>13</w:t>
      </w:r>
      <w:r w:rsidRPr="00561261">
        <w:rPr>
          <w:rFonts w:cs="Times New Roman"/>
          <w:color w:val="000000" w:themeColor="text1"/>
        </w:rPr>
        <w:t>(4), pp.419-424</w:t>
      </w:r>
    </w:p>
    <w:p w14:paraId="2343667C" w14:textId="1D3F0376"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Deandrea, S., Corli, O., Consonni, D., Villani, W., Greco, M.T. and Apolone, G., </w:t>
      </w:r>
      <w:r w:rsidR="00E674E8" w:rsidRPr="00561261">
        <w:rPr>
          <w:rFonts w:cs="Times New Roman"/>
          <w:color w:val="000000" w:themeColor="text1"/>
        </w:rPr>
        <w:t>(</w:t>
      </w:r>
      <w:r w:rsidRPr="00561261">
        <w:rPr>
          <w:rFonts w:cs="Times New Roman"/>
          <w:color w:val="000000" w:themeColor="text1"/>
        </w:rPr>
        <w:t>2014</w:t>
      </w:r>
      <w:r w:rsidR="00E674E8" w:rsidRPr="00561261">
        <w:rPr>
          <w:rFonts w:cs="Times New Roman"/>
          <w:color w:val="000000" w:themeColor="text1"/>
        </w:rPr>
        <w:t>)</w:t>
      </w:r>
      <w:r w:rsidRPr="00561261">
        <w:rPr>
          <w:rFonts w:cs="Times New Roman"/>
          <w:color w:val="000000" w:themeColor="text1"/>
        </w:rPr>
        <w:t xml:space="preserve">. Prevalence of breakthrough cancer pain: a systematic review and a pooled analysis of published literature. </w:t>
      </w:r>
      <w:r w:rsidRPr="00561261">
        <w:rPr>
          <w:rFonts w:cs="Times New Roman"/>
          <w:i/>
          <w:iCs/>
          <w:color w:val="000000" w:themeColor="text1"/>
        </w:rPr>
        <w:t>Journal of pain and symptom management</w:t>
      </w:r>
      <w:r w:rsidRPr="00561261">
        <w:rPr>
          <w:rFonts w:cs="Times New Roman"/>
          <w:color w:val="000000" w:themeColor="text1"/>
        </w:rPr>
        <w:t xml:space="preserve">, </w:t>
      </w:r>
      <w:r w:rsidRPr="00561261">
        <w:rPr>
          <w:rFonts w:cs="Times New Roman"/>
          <w:i/>
          <w:iCs/>
          <w:color w:val="000000" w:themeColor="text1"/>
        </w:rPr>
        <w:t>47</w:t>
      </w:r>
      <w:r w:rsidRPr="00561261">
        <w:rPr>
          <w:rFonts w:cs="Times New Roman"/>
          <w:color w:val="000000" w:themeColor="text1"/>
        </w:rPr>
        <w:t>(1), pp.57-76.</w:t>
      </w:r>
    </w:p>
    <w:p w14:paraId="6BBF60DC" w14:textId="3C6819B9"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De Silva, B.S.S. and Rolls, C., </w:t>
      </w:r>
      <w:r w:rsidR="00942150" w:rsidRPr="00561261">
        <w:rPr>
          <w:rFonts w:cs="Times New Roman"/>
          <w:bCs/>
          <w:color w:val="000000" w:themeColor="text1"/>
        </w:rPr>
        <w:t>(</w:t>
      </w:r>
      <w:r w:rsidRPr="00561261">
        <w:rPr>
          <w:rFonts w:cs="Times New Roman"/>
          <w:bCs/>
          <w:color w:val="000000" w:themeColor="text1"/>
        </w:rPr>
        <w:t>2011</w:t>
      </w:r>
      <w:r w:rsidR="00942150" w:rsidRPr="00561261">
        <w:rPr>
          <w:rFonts w:cs="Times New Roman"/>
          <w:bCs/>
          <w:color w:val="000000" w:themeColor="text1"/>
        </w:rPr>
        <w:t>)</w:t>
      </w:r>
      <w:r w:rsidRPr="00561261">
        <w:rPr>
          <w:rFonts w:cs="Times New Roman"/>
          <w:bCs/>
          <w:color w:val="000000" w:themeColor="text1"/>
        </w:rPr>
        <w:t xml:space="preserve">. Attitudes, beliefs, and practices of Sri Lankan nurses toward cancer pain management: An ethnographic study. </w:t>
      </w:r>
      <w:r w:rsidRPr="00561261">
        <w:rPr>
          <w:rFonts w:cs="Times New Roman"/>
          <w:bCs/>
          <w:i/>
          <w:iCs/>
          <w:color w:val="000000" w:themeColor="text1"/>
        </w:rPr>
        <w:t>Nursing &amp; health sciences</w:t>
      </w:r>
      <w:r w:rsidRPr="00561261">
        <w:rPr>
          <w:rFonts w:cs="Times New Roman"/>
          <w:bCs/>
          <w:color w:val="000000" w:themeColor="text1"/>
        </w:rPr>
        <w:t xml:space="preserve">, </w:t>
      </w:r>
      <w:r w:rsidRPr="00561261">
        <w:rPr>
          <w:rFonts w:cs="Times New Roman"/>
          <w:bCs/>
          <w:i/>
          <w:iCs/>
          <w:color w:val="000000" w:themeColor="text1"/>
        </w:rPr>
        <w:t>13</w:t>
      </w:r>
      <w:r w:rsidRPr="00561261">
        <w:rPr>
          <w:rFonts w:cs="Times New Roman"/>
          <w:bCs/>
          <w:color w:val="000000" w:themeColor="text1"/>
        </w:rPr>
        <w:t>(4), pp.419-424.</w:t>
      </w:r>
    </w:p>
    <w:p w14:paraId="27F3D282" w14:textId="6B5082BD"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Dzau, V.J. and Pizzo, P.A., </w:t>
      </w:r>
      <w:r w:rsidR="00942150" w:rsidRPr="00561261">
        <w:rPr>
          <w:rFonts w:cs="Times New Roman"/>
          <w:color w:val="000000" w:themeColor="text1"/>
        </w:rPr>
        <w:t>(</w:t>
      </w:r>
      <w:r w:rsidRPr="00561261">
        <w:rPr>
          <w:rFonts w:cs="Times New Roman"/>
          <w:color w:val="000000" w:themeColor="text1"/>
        </w:rPr>
        <w:t>2014</w:t>
      </w:r>
      <w:r w:rsidR="00942150" w:rsidRPr="00561261">
        <w:rPr>
          <w:rFonts w:cs="Times New Roman"/>
          <w:color w:val="000000" w:themeColor="text1"/>
        </w:rPr>
        <w:t>)</w:t>
      </w:r>
      <w:r w:rsidRPr="00561261">
        <w:rPr>
          <w:rFonts w:cs="Times New Roman"/>
          <w:color w:val="000000" w:themeColor="text1"/>
        </w:rPr>
        <w:t xml:space="preserve">. </w:t>
      </w:r>
      <w:r w:rsidRPr="00934614">
        <w:rPr>
          <w:rFonts w:cs="Times New Roman"/>
          <w:noProof/>
          <w:color w:val="000000" w:themeColor="text1"/>
        </w:rPr>
        <w:t>Relieving pain in America: insights from an Institute of Medicine committee.</w:t>
      </w:r>
      <w:r w:rsidRPr="00561261">
        <w:rPr>
          <w:rFonts w:cs="Times New Roman"/>
          <w:color w:val="000000" w:themeColor="text1"/>
        </w:rPr>
        <w:t xml:space="preserve">  </w:t>
      </w:r>
      <w:r w:rsidRPr="00561261">
        <w:rPr>
          <w:rFonts w:cs="Times New Roman"/>
          <w:i/>
          <w:iCs/>
          <w:color w:val="000000" w:themeColor="text1"/>
        </w:rPr>
        <w:t>Jama</w:t>
      </w:r>
      <w:r w:rsidRPr="00561261">
        <w:rPr>
          <w:rFonts w:cs="Times New Roman"/>
          <w:i/>
          <w:color w:val="000000" w:themeColor="text1"/>
        </w:rPr>
        <w:t xml:space="preserve">, </w:t>
      </w:r>
      <w:r w:rsidRPr="00561261">
        <w:rPr>
          <w:rFonts w:cs="Times New Roman"/>
          <w:i/>
          <w:iCs/>
          <w:color w:val="000000" w:themeColor="text1"/>
        </w:rPr>
        <w:t>312</w:t>
      </w:r>
      <w:r w:rsidRPr="00561261">
        <w:rPr>
          <w:rFonts w:cs="Times New Roman"/>
          <w:i/>
          <w:color w:val="000000" w:themeColor="text1"/>
        </w:rPr>
        <w:t>(15), pp.1507-1508.</w:t>
      </w:r>
    </w:p>
    <w:p w14:paraId="4FDF7EFF" w14:textId="4A9B6249"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Fahey, K.F., Rao, S.M., Douglas, M.K., Thomas, M.L., Elliott, J.E. and Miaskowski, C., </w:t>
      </w:r>
      <w:r w:rsidR="00942150" w:rsidRPr="00561261">
        <w:rPr>
          <w:rFonts w:cs="Times New Roman"/>
          <w:color w:val="000000" w:themeColor="text1"/>
        </w:rPr>
        <w:t>(</w:t>
      </w:r>
      <w:r w:rsidRPr="00561261">
        <w:rPr>
          <w:rFonts w:cs="Times New Roman"/>
          <w:color w:val="000000" w:themeColor="text1"/>
        </w:rPr>
        <w:t>2008</w:t>
      </w:r>
      <w:r w:rsidR="00942150" w:rsidRPr="00561261">
        <w:rPr>
          <w:rFonts w:cs="Times New Roman"/>
          <w:color w:val="000000" w:themeColor="text1"/>
        </w:rPr>
        <w:t>)</w:t>
      </w:r>
      <w:r w:rsidRPr="00561261">
        <w:rPr>
          <w:rFonts w:cs="Times New Roman"/>
          <w:color w:val="000000" w:themeColor="text1"/>
        </w:rPr>
        <w:t xml:space="preserve">, March. Nurse coaching to explore and modify patient attitudinal barriers interfering with effective cancer pain management. In </w:t>
      </w:r>
      <w:r w:rsidRPr="00561261">
        <w:rPr>
          <w:rFonts w:cs="Times New Roman"/>
          <w:i/>
          <w:iCs/>
          <w:color w:val="000000" w:themeColor="text1"/>
        </w:rPr>
        <w:t>Oncology nursing forum</w:t>
      </w:r>
      <w:r w:rsidRPr="00561261">
        <w:rPr>
          <w:rFonts w:cs="Times New Roman"/>
          <w:color w:val="000000" w:themeColor="text1"/>
        </w:rPr>
        <w:t xml:space="preserve"> (Vol. 35, No. 2).</w:t>
      </w:r>
    </w:p>
    <w:p w14:paraId="4C17D833" w14:textId="4073AAF3"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Fallon, M., Hoskin, P., Robb</w:t>
      </w:r>
      <w:r w:rsidR="00942150" w:rsidRPr="00561261">
        <w:rPr>
          <w:rFonts w:cs="Times New Roman"/>
          <w:bCs/>
          <w:color w:val="000000" w:themeColor="text1"/>
        </w:rPr>
        <w:t>, K. &amp;</w:t>
      </w:r>
      <w:r w:rsidRPr="00561261">
        <w:rPr>
          <w:rFonts w:cs="Times New Roman"/>
          <w:bCs/>
          <w:color w:val="000000" w:themeColor="text1"/>
        </w:rPr>
        <w:t xml:space="preserve"> Bennett, M.I., </w:t>
      </w:r>
      <w:r w:rsidR="00942150" w:rsidRPr="00561261">
        <w:rPr>
          <w:rFonts w:cs="Times New Roman"/>
          <w:bCs/>
          <w:color w:val="000000" w:themeColor="text1"/>
        </w:rPr>
        <w:t>(</w:t>
      </w:r>
      <w:r w:rsidRPr="00561261">
        <w:rPr>
          <w:rFonts w:cs="Times New Roman"/>
          <w:bCs/>
          <w:color w:val="000000" w:themeColor="text1"/>
        </w:rPr>
        <w:t>2010</w:t>
      </w:r>
      <w:r w:rsidR="00942150" w:rsidRPr="00561261">
        <w:rPr>
          <w:rFonts w:cs="Times New Roman"/>
          <w:bCs/>
          <w:color w:val="000000" w:themeColor="text1"/>
        </w:rPr>
        <w:t>)</w:t>
      </w:r>
      <w:r w:rsidRPr="00561261">
        <w:rPr>
          <w:rFonts w:cs="Times New Roman"/>
          <w:bCs/>
          <w:color w:val="000000" w:themeColor="text1"/>
        </w:rPr>
        <w:t xml:space="preserve">. Cancer pain: part 1: pathophysiology; oncological, pharmacological, and psychological treatments: a perspective from the British Pain Society endorsed by the UK Association of Palliative Medicine and the Royal College of General Practitioners. </w:t>
      </w:r>
      <w:r w:rsidRPr="00561261">
        <w:rPr>
          <w:rFonts w:cs="Times New Roman"/>
          <w:bCs/>
          <w:i/>
          <w:iCs/>
          <w:color w:val="000000" w:themeColor="text1"/>
        </w:rPr>
        <w:t>Pain Medicine</w:t>
      </w:r>
      <w:r w:rsidRPr="00561261">
        <w:rPr>
          <w:rFonts w:cs="Times New Roman"/>
          <w:bCs/>
          <w:color w:val="000000" w:themeColor="text1"/>
        </w:rPr>
        <w:t xml:space="preserve">, </w:t>
      </w:r>
      <w:r w:rsidRPr="00561261">
        <w:rPr>
          <w:rFonts w:cs="Times New Roman"/>
          <w:bCs/>
          <w:i/>
          <w:iCs/>
          <w:color w:val="000000" w:themeColor="text1"/>
        </w:rPr>
        <w:t>11</w:t>
      </w:r>
      <w:r w:rsidRPr="00561261">
        <w:rPr>
          <w:rFonts w:cs="Times New Roman"/>
          <w:bCs/>
          <w:color w:val="000000" w:themeColor="text1"/>
        </w:rPr>
        <w:t>(5), pp.742-764.</w:t>
      </w:r>
    </w:p>
    <w:p w14:paraId="49CDF504" w14:textId="6DBD6CEA"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Fallon, M., Hanks, G., &amp; Cherny, N. </w:t>
      </w:r>
      <w:r w:rsidR="00942150" w:rsidRPr="00561261">
        <w:rPr>
          <w:rFonts w:cs="Times New Roman"/>
          <w:color w:val="000000" w:themeColor="text1"/>
        </w:rPr>
        <w:t>(</w:t>
      </w:r>
      <w:r w:rsidRPr="00561261">
        <w:rPr>
          <w:rFonts w:cs="Times New Roman"/>
          <w:color w:val="000000" w:themeColor="text1"/>
        </w:rPr>
        <w:t>2006</w:t>
      </w:r>
      <w:r w:rsidR="00942150" w:rsidRPr="00561261">
        <w:rPr>
          <w:rFonts w:cs="Times New Roman"/>
          <w:color w:val="000000" w:themeColor="text1"/>
        </w:rPr>
        <w:t>)</w:t>
      </w:r>
      <w:r w:rsidRPr="00561261">
        <w:rPr>
          <w:rFonts w:cs="Times New Roman"/>
          <w:color w:val="000000" w:themeColor="text1"/>
        </w:rPr>
        <w:t xml:space="preserve">. </w:t>
      </w:r>
      <w:r w:rsidRPr="00934614">
        <w:rPr>
          <w:rFonts w:cs="Times New Roman"/>
          <w:noProof/>
          <w:color w:val="000000" w:themeColor="text1"/>
        </w:rPr>
        <w:t>Principle</w:t>
      </w:r>
      <w:r w:rsidRPr="00561261">
        <w:rPr>
          <w:rFonts w:cs="Times New Roman"/>
          <w:color w:val="000000" w:themeColor="text1"/>
        </w:rPr>
        <w:t xml:space="preserve"> of control of Cancer Pain. </w:t>
      </w:r>
      <w:r w:rsidRPr="00561261">
        <w:rPr>
          <w:rFonts w:cs="Times New Roman"/>
          <w:i/>
          <w:iCs/>
          <w:color w:val="000000" w:themeColor="text1"/>
        </w:rPr>
        <w:t>BMJ, 332</w:t>
      </w:r>
      <w:r w:rsidRPr="00561261">
        <w:rPr>
          <w:rFonts w:cs="Times New Roman"/>
          <w:color w:val="000000" w:themeColor="text1"/>
        </w:rPr>
        <w:t>(7548), 10222-4.</w:t>
      </w:r>
    </w:p>
    <w:p w14:paraId="7D3D8825" w14:textId="35174053"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Galanti, G. A. </w:t>
      </w:r>
      <w:r w:rsidR="00E674E8" w:rsidRPr="00561261">
        <w:rPr>
          <w:rFonts w:cs="Times New Roman"/>
          <w:color w:val="000000" w:themeColor="text1"/>
        </w:rPr>
        <w:t>(</w:t>
      </w:r>
      <w:r w:rsidRPr="00561261">
        <w:rPr>
          <w:rFonts w:cs="Times New Roman"/>
          <w:color w:val="000000" w:themeColor="text1"/>
        </w:rPr>
        <w:t>2000</w:t>
      </w:r>
      <w:r w:rsidR="00E674E8" w:rsidRPr="00561261">
        <w:rPr>
          <w:rFonts w:cs="Times New Roman"/>
          <w:color w:val="000000" w:themeColor="text1"/>
        </w:rPr>
        <w:t>)</w:t>
      </w:r>
      <w:r w:rsidRPr="00561261">
        <w:rPr>
          <w:rFonts w:cs="Times New Roman"/>
          <w:color w:val="000000" w:themeColor="text1"/>
        </w:rPr>
        <w:t xml:space="preserve">. Antroduction to cultural differences. </w:t>
      </w:r>
      <w:r w:rsidRPr="00561261">
        <w:rPr>
          <w:rFonts w:cs="Times New Roman"/>
          <w:i/>
          <w:iCs/>
          <w:color w:val="000000" w:themeColor="text1"/>
        </w:rPr>
        <w:t>Cultural and Medicine, 172</w:t>
      </w:r>
      <w:r w:rsidRPr="00561261">
        <w:rPr>
          <w:rFonts w:cs="Times New Roman"/>
          <w:color w:val="000000" w:themeColor="text1"/>
        </w:rPr>
        <w:t>, 335-336.</w:t>
      </w:r>
    </w:p>
    <w:p w14:paraId="3C9CF0A6" w14:textId="3DC3F4C0"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Garissa, P. G. </w:t>
      </w:r>
      <w:r w:rsidR="00942150" w:rsidRPr="00561261">
        <w:rPr>
          <w:rFonts w:cs="Times New Roman"/>
          <w:color w:val="000000" w:themeColor="text1"/>
        </w:rPr>
        <w:t>(</w:t>
      </w:r>
      <w:r w:rsidRPr="00561261">
        <w:rPr>
          <w:rFonts w:cs="Times New Roman"/>
          <w:color w:val="000000" w:themeColor="text1"/>
        </w:rPr>
        <w:t>2013</w:t>
      </w:r>
      <w:r w:rsidR="00942150" w:rsidRPr="00561261">
        <w:rPr>
          <w:rFonts w:cs="Times New Roman"/>
          <w:color w:val="000000" w:themeColor="text1"/>
        </w:rPr>
        <w:t>)</w:t>
      </w:r>
      <w:r w:rsidRPr="00561261">
        <w:rPr>
          <w:rFonts w:cs="Times New Roman"/>
          <w:color w:val="000000" w:themeColor="text1"/>
        </w:rPr>
        <w:t xml:space="preserve">.  Strategic -Plan 2013-2017.  Garissa. </w:t>
      </w:r>
      <w:r w:rsidR="00942150" w:rsidRPr="00561261">
        <w:rPr>
          <w:rFonts w:cs="Times New Roman"/>
          <w:color w:val="000000" w:themeColor="text1"/>
        </w:rPr>
        <w:t xml:space="preserve"> </w:t>
      </w:r>
      <w:r w:rsidRPr="00561261">
        <w:rPr>
          <w:rFonts w:cs="Times New Roman"/>
          <w:color w:val="000000" w:themeColor="text1"/>
        </w:rPr>
        <w:t xml:space="preserve">MOH </w:t>
      </w:r>
    </w:p>
    <w:p w14:paraId="6BC8D7DC" w14:textId="27338607"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Galvan, A., Skorpen, F., Klepstad, P., Knudsen, A.K., Fladvad, T., Falvella, F.S., Pigni, A., </w:t>
      </w:r>
    </w:p>
    <w:p w14:paraId="130DFEAC" w14:textId="2B186B71"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Gatchel, R.J., </w:t>
      </w:r>
      <w:r w:rsidR="00942150" w:rsidRPr="00561261">
        <w:rPr>
          <w:rFonts w:cs="Times New Roman"/>
          <w:color w:val="000000" w:themeColor="text1"/>
        </w:rPr>
        <w:t>McGeary, D.D., McGeary, C.A.&amp;</w:t>
      </w:r>
      <w:r w:rsidRPr="00561261">
        <w:rPr>
          <w:rFonts w:cs="Times New Roman"/>
          <w:color w:val="000000" w:themeColor="text1"/>
        </w:rPr>
        <w:t xml:space="preserve"> Lippe, B., </w:t>
      </w:r>
      <w:r w:rsidR="00942150" w:rsidRPr="00561261">
        <w:rPr>
          <w:rFonts w:cs="Times New Roman"/>
          <w:color w:val="000000" w:themeColor="text1"/>
        </w:rPr>
        <w:t>(</w:t>
      </w:r>
      <w:r w:rsidRPr="00561261">
        <w:rPr>
          <w:rFonts w:cs="Times New Roman"/>
          <w:color w:val="000000" w:themeColor="text1"/>
        </w:rPr>
        <w:t>2014</w:t>
      </w:r>
      <w:r w:rsidR="00942150" w:rsidRPr="00561261">
        <w:rPr>
          <w:rFonts w:cs="Times New Roman"/>
          <w:color w:val="000000" w:themeColor="text1"/>
        </w:rPr>
        <w:t>)</w:t>
      </w:r>
      <w:r w:rsidRPr="00561261">
        <w:rPr>
          <w:rFonts w:cs="Times New Roman"/>
          <w:color w:val="000000" w:themeColor="text1"/>
        </w:rPr>
        <w:t xml:space="preserve">. Interdisciplinary chronic pain management: past, present, and future. </w:t>
      </w:r>
      <w:r w:rsidRPr="00561261">
        <w:rPr>
          <w:rFonts w:cs="Times New Roman"/>
          <w:i/>
          <w:iCs/>
          <w:color w:val="000000" w:themeColor="text1"/>
        </w:rPr>
        <w:t>American Psychologist</w:t>
      </w:r>
      <w:r w:rsidRPr="00561261">
        <w:rPr>
          <w:rFonts w:cs="Times New Roman"/>
          <w:color w:val="000000" w:themeColor="text1"/>
        </w:rPr>
        <w:t xml:space="preserve">, </w:t>
      </w:r>
      <w:r w:rsidRPr="00561261">
        <w:rPr>
          <w:rFonts w:cs="Times New Roman"/>
          <w:i/>
          <w:iCs/>
          <w:color w:val="000000" w:themeColor="text1"/>
        </w:rPr>
        <w:t>69</w:t>
      </w:r>
      <w:r w:rsidRPr="00561261">
        <w:rPr>
          <w:rFonts w:cs="Times New Roman"/>
          <w:color w:val="000000" w:themeColor="text1"/>
        </w:rPr>
        <w:t>(2), p.119.</w:t>
      </w:r>
    </w:p>
    <w:p w14:paraId="1B42ECDD" w14:textId="0C080C18" w:rsidR="0077302C" w:rsidRDefault="001A7F38" w:rsidP="0077302C">
      <w:pPr>
        <w:spacing w:line="240" w:lineRule="auto"/>
        <w:ind w:left="1008" w:hanging="1008"/>
      </w:pPr>
      <w:r w:rsidRPr="0077302C">
        <w:t>Gouda</w:t>
      </w:r>
      <w:r w:rsidR="0077302C" w:rsidRPr="0077302C">
        <w:t xml:space="preserve">s, L., </w:t>
      </w:r>
      <w:hyperlink r:id="rId67" w:history="1">
        <w:r w:rsidR="0077302C" w:rsidRPr="0077302C">
          <w:rPr>
            <w:rStyle w:val="Hyperlink"/>
            <w:color w:val="000000" w:themeColor="text1"/>
            <w:u w:val="none"/>
          </w:rPr>
          <w:t>Bloch, R</w:t>
        </w:r>
      </w:hyperlink>
      <w:r w:rsidR="0077302C" w:rsidRPr="0077302C">
        <w:t xml:space="preserve">., </w:t>
      </w:r>
      <w:hyperlink r:id="rId68" w:history="1">
        <w:r w:rsidR="0077302C" w:rsidRPr="0077302C">
          <w:rPr>
            <w:rStyle w:val="Hyperlink"/>
            <w:color w:val="000000" w:themeColor="text1"/>
            <w:u w:val="none"/>
          </w:rPr>
          <w:t>Gialeli-Goudas, M</w:t>
        </w:r>
      </w:hyperlink>
      <w:r w:rsidR="0077302C" w:rsidRPr="0077302C">
        <w:t xml:space="preserve">., </w:t>
      </w:r>
      <w:hyperlink r:id="rId69" w:history="1">
        <w:r w:rsidR="0077302C" w:rsidRPr="0077302C">
          <w:rPr>
            <w:rStyle w:val="Hyperlink"/>
            <w:color w:val="000000" w:themeColor="text1"/>
            <w:u w:val="none"/>
          </w:rPr>
          <w:t>Lau, J</w:t>
        </w:r>
      </w:hyperlink>
      <w:r w:rsidR="0077302C" w:rsidRPr="0077302C">
        <w:t xml:space="preserve">. &amp; </w:t>
      </w:r>
      <w:hyperlink r:id="rId70" w:history="1">
        <w:r w:rsidR="0077302C" w:rsidRPr="0077302C">
          <w:rPr>
            <w:rStyle w:val="Hyperlink"/>
            <w:color w:val="000000" w:themeColor="text1"/>
            <w:u w:val="none"/>
          </w:rPr>
          <w:t>Carr, D</w:t>
        </w:r>
      </w:hyperlink>
      <w:r w:rsidR="0077302C" w:rsidRPr="0077302C">
        <w:t>.</w:t>
      </w:r>
      <w:r w:rsidRPr="0077302C">
        <w:t>,</w:t>
      </w:r>
      <w:r w:rsidR="0077302C" w:rsidRPr="0077302C">
        <w:t xml:space="preserve"> (2005)</w:t>
      </w:r>
      <w:r w:rsidRPr="0077302C">
        <w:rPr>
          <w:rFonts w:ascii="Arial" w:hAnsi="Arial"/>
          <w:sz w:val="51"/>
          <w:szCs w:val="51"/>
        </w:rPr>
        <w:t xml:space="preserve"> </w:t>
      </w:r>
      <w:r w:rsidR="0077302C">
        <w:t xml:space="preserve">The epidemiology of cancer pain. Retrieved on 17.06.2018 </w:t>
      </w:r>
      <w:hyperlink w:history="1">
        <w:r w:rsidR="0077302C" w:rsidRPr="0077302C">
          <w:rPr>
            <w:rStyle w:val="Hyperlink"/>
            <w:color w:val="000000" w:themeColor="text1"/>
            <w:u w:val="none"/>
          </w:rPr>
          <w:t>https://www.ncbi.nlm.nih. gov/pubmed/15813511</w:t>
        </w:r>
      </w:hyperlink>
      <w:r w:rsidR="0077302C" w:rsidRPr="0077302C">
        <w:rPr>
          <w:color w:val="000000" w:themeColor="text1"/>
        </w:rPr>
        <w:t xml:space="preserve"> </w:t>
      </w:r>
    </w:p>
    <w:p w14:paraId="7BC944D8" w14:textId="55E7EB3E" w:rsidR="001A7F38" w:rsidRPr="00561261" w:rsidRDefault="00942150" w:rsidP="0077302C">
      <w:pPr>
        <w:spacing w:beforeLines="120" w:before="288" w:afterLines="120" w:after="288" w:line="240" w:lineRule="auto"/>
        <w:ind w:left="1008" w:hanging="1008"/>
        <w:rPr>
          <w:rFonts w:cs="Times New Roman"/>
          <w:bCs/>
          <w:color w:val="000000" w:themeColor="text1"/>
        </w:rPr>
      </w:pPr>
      <w:r w:rsidRPr="00561261">
        <w:rPr>
          <w:rFonts w:cs="Times New Roman"/>
          <w:color w:val="000000" w:themeColor="text1"/>
        </w:rPr>
        <w:t>Gustafsson, M &amp;</w:t>
      </w:r>
      <w:r w:rsidR="001A7F38" w:rsidRPr="00561261">
        <w:rPr>
          <w:rFonts w:cs="Times New Roman"/>
          <w:color w:val="000000" w:themeColor="text1"/>
        </w:rPr>
        <w:t xml:space="preserve"> Borglin, G. (2013) </w:t>
      </w:r>
      <w:r w:rsidR="001A7F38" w:rsidRPr="00561261">
        <w:rPr>
          <w:rFonts w:cs="Times New Roman"/>
          <w:bCs/>
          <w:color w:val="000000" w:themeColor="text1"/>
        </w:rPr>
        <w:t xml:space="preserve">Can a theory-based educational intervention change nurses’ knowledge and attitudes concerning cancer pain management? A quasi-experimental design. </w:t>
      </w:r>
      <w:r w:rsidR="001A7F38" w:rsidRPr="00561261">
        <w:rPr>
          <w:rFonts w:cs="Times New Roman"/>
          <w:bCs/>
          <w:i/>
          <w:color w:val="000000" w:themeColor="text1"/>
        </w:rPr>
        <w:t xml:space="preserve">BMC Health Serv Res. 2013; 13: 328. </w:t>
      </w:r>
      <w:hyperlink r:id="rId71" w:history="1">
        <w:r w:rsidR="00D816C4" w:rsidRPr="00561261">
          <w:rPr>
            <w:rFonts w:cs="Times New Roman"/>
            <w:bCs/>
            <w:color w:val="000000" w:themeColor="text1"/>
          </w:rPr>
          <w:t>https://www.ncbi.nlm.nih.gov/pmc/articles/PMC3844371/</w:t>
        </w:r>
      </w:hyperlink>
      <w:r w:rsidR="001A7F38" w:rsidRPr="00561261">
        <w:rPr>
          <w:rFonts w:cs="Times New Roman"/>
          <w:bCs/>
          <w:color w:val="000000" w:themeColor="text1"/>
        </w:rPr>
        <w:t xml:space="preserve"> </w:t>
      </w:r>
      <w:r w:rsidRPr="00934614">
        <w:rPr>
          <w:rFonts w:cs="Times New Roman"/>
          <w:bCs/>
          <w:noProof/>
          <w:color w:val="000000" w:themeColor="text1"/>
        </w:rPr>
        <w:t xml:space="preserve">Retrieved </w:t>
      </w:r>
      <w:r w:rsidR="00934614">
        <w:rPr>
          <w:rFonts w:cs="Times New Roman"/>
          <w:bCs/>
          <w:noProof/>
          <w:color w:val="000000" w:themeColor="text1"/>
        </w:rPr>
        <w:t>on</w:t>
      </w:r>
      <w:r w:rsidRPr="00561261">
        <w:rPr>
          <w:rFonts w:cs="Times New Roman"/>
          <w:bCs/>
          <w:color w:val="000000" w:themeColor="text1"/>
        </w:rPr>
        <w:t xml:space="preserve"> 30/8/2018.</w:t>
      </w:r>
    </w:p>
    <w:p w14:paraId="736313DE" w14:textId="4F839C24"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Hayes, A.F., </w:t>
      </w:r>
      <w:r w:rsidR="00942150" w:rsidRPr="00561261">
        <w:rPr>
          <w:rFonts w:cs="Times New Roman"/>
          <w:noProof/>
          <w:color w:val="000000" w:themeColor="text1"/>
        </w:rPr>
        <w:t>(</w:t>
      </w:r>
      <w:r w:rsidRPr="00561261">
        <w:rPr>
          <w:rFonts w:cs="Times New Roman"/>
          <w:noProof/>
          <w:color w:val="000000" w:themeColor="text1"/>
        </w:rPr>
        <w:t>2009</w:t>
      </w:r>
      <w:r w:rsidR="00942150" w:rsidRPr="00561261">
        <w:rPr>
          <w:rFonts w:cs="Times New Roman"/>
          <w:noProof/>
          <w:color w:val="000000" w:themeColor="text1"/>
        </w:rPr>
        <w:t>)</w:t>
      </w:r>
      <w:r w:rsidRPr="00561261">
        <w:rPr>
          <w:rFonts w:cs="Times New Roman"/>
          <w:noProof/>
          <w:color w:val="000000" w:themeColor="text1"/>
        </w:rPr>
        <w:t xml:space="preserve">. Beyond Baron and Kenny: Statistical mediation analysis in the new millennium. Communication </w:t>
      </w:r>
      <w:r w:rsidR="00934614">
        <w:rPr>
          <w:rFonts w:cs="Times New Roman"/>
          <w:noProof/>
          <w:color w:val="000000" w:themeColor="text1"/>
        </w:rPr>
        <w:t>M</w:t>
      </w:r>
      <w:r w:rsidRPr="00934614">
        <w:rPr>
          <w:rFonts w:cs="Times New Roman"/>
          <w:noProof/>
          <w:color w:val="000000" w:themeColor="text1"/>
        </w:rPr>
        <w:t>onographs</w:t>
      </w:r>
      <w:r w:rsidRPr="00561261">
        <w:rPr>
          <w:rFonts w:cs="Times New Roman"/>
          <w:noProof/>
          <w:color w:val="000000" w:themeColor="text1"/>
        </w:rPr>
        <w:t>, 76(4), pp.408-420.</w:t>
      </w:r>
    </w:p>
    <w:p w14:paraId="3AFE202A" w14:textId="60D2EA95"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934614">
        <w:rPr>
          <w:rFonts w:cs="Times New Roman"/>
          <w:noProof/>
          <w:color w:val="000000" w:themeColor="text1"/>
        </w:rPr>
        <w:t>Harriet,</w:t>
      </w:r>
      <w:r w:rsidRPr="00561261">
        <w:rPr>
          <w:rFonts w:cs="Times New Roman"/>
          <w:noProof/>
          <w:color w:val="000000" w:themeColor="text1"/>
        </w:rPr>
        <w:t xml:space="preserve"> W. (2012). </w:t>
      </w:r>
      <w:r w:rsidRPr="00934614">
        <w:rPr>
          <w:rFonts w:cs="Times New Roman"/>
          <w:i/>
          <w:iCs/>
          <w:noProof/>
          <w:color w:val="000000" w:themeColor="text1"/>
        </w:rPr>
        <w:t>The History</w:t>
      </w:r>
      <w:r w:rsidRPr="00561261">
        <w:rPr>
          <w:rFonts w:cs="Times New Roman"/>
          <w:i/>
          <w:iCs/>
          <w:noProof/>
          <w:color w:val="000000" w:themeColor="text1"/>
        </w:rPr>
        <w:t xml:space="preserve"> of '</w:t>
      </w:r>
      <w:r w:rsidRPr="00934614">
        <w:rPr>
          <w:rFonts w:cs="Times New Roman"/>
          <w:i/>
          <w:iCs/>
          <w:noProof/>
          <w:color w:val="000000" w:themeColor="text1"/>
        </w:rPr>
        <w:t>Biopsychosocial</w:t>
      </w:r>
      <w:r w:rsidRPr="00561261">
        <w:rPr>
          <w:rFonts w:cs="Times New Roman"/>
          <w:i/>
          <w:iCs/>
          <w:noProof/>
          <w:color w:val="000000" w:themeColor="text1"/>
        </w:rPr>
        <w:t xml:space="preserve">'pain -A tale of Gladiators, War, Papal </w:t>
      </w:r>
      <w:r w:rsidRPr="00934614">
        <w:rPr>
          <w:rFonts w:cs="Times New Roman"/>
          <w:i/>
          <w:iCs/>
          <w:noProof/>
          <w:color w:val="000000" w:themeColor="text1"/>
        </w:rPr>
        <w:t>Doctrine</w:t>
      </w:r>
      <w:r w:rsidRPr="00561261">
        <w:rPr>
          <w:rFonts w:cs="Times New Roman"/>
          <w:i/>
          <w:iCs/>
          <w:noProof/>
          <w:color w:val="000000" w:themeColor="text1"/>
        </w:rPr>
        <w:t xml:space="preserve"> and Wrestler</w:t>
      </w:r>
      <w:r w:rsidRPr="00561261">
        <w:rPr>
          <w:rFonts w:cs="Times New Roman"/>
          <w:noProof/>
          <w:color w:val="000000" w:themeColor="text1"/>
        </w:rPr>
        <w:t xml:space="preserve">. Retrieved December </w:t>
      </w:r>
      <w:r w:rsidRPr="00934614">
        <w:rPr>
          <w:rFonts w:cs="Times New Roman"/>
          <w:noProof/>
          <w:color w:val="000000" w:themeColor="text1"/>
        </w:rPr>
        <w:t>8TH,</w:t>
      </w:r>
      <w:r w:rsidRPr="00561261">
        <w:rPr>
          <w:rFonts w:cs="Times New Roman"/>
          <w:noProof/>
          <w:color w:val="000000" w:themeColor="text1"/>
        </w:rPr>
        <w:t xml:space="preserve"> 2014, from </w:t>
      </w:r>
      <w:hyperlink r:id="rId72" w:history="1">
        <w:r w:rsidR="00D816C4" w:rsidRPr="00934614">
          <w:rPr>
            <w:rFonts w:cs="Times New Roman"/>
            <w:noProof/>
            <w:color w:val="000000" w:themeColor="text1"/>
          </w:rPr>
          <w:t>http://www.aagbi.org/sites/default/files/WORDSWORTH%20%20Anaes%20History%20Prize.pdf</w:t>
        </w:r>
      </w:hyperlink>
      <w:r w:rsidRPr="00934614">
        <w:rPr>
          <w:rFonts w:cs="Times New Roman"/>
          <w:noProof/>
          <w:color w:val="000000" w:themeColor="text1"/>
        </w:rPr>
        <w:t>.</w:t>
      </w:r>
    </w:p>
    <w:p w14:paraId="4224B01E" w14:textId="1C51F264"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Hassan, A.H., Shariff, M. and Mohammed, M., </w:t>
      </w:r>
      <w:r w:rsidR="0045540D" w:rsidRPr="00561261">
        <w:rPr>
          <w:rFonts w:cs="Times New Roman"/>
          <w:color w:val="000000" w:themeColor="text1"/>
        </w:rPr>
        <w:t>(</w:t>
      </w:r>
      <w:r w:rsidRPr="00561261">
        <w:rPr>
          <w:rFonts w:cs="Times New Roman"/>
          <w:color w:val="000000" w:themeColor="text1"/>
        </w:rPr>
        <w:t>2014</w:t>
      </w:r>
      <w:r w:rsidR="0045540D" w:rsidRPr="00561261">
        <w:rPr>
          <w:rFonts w:cs="Times New Roman"/>
          <w:color w:val="000000" w:themeColor="text1"/>
        </w:rPr>
        <w:t>)</w:t>
      </w:r>
      <w:r w:rsidRPr="00561261">
        <w:rPr>
          <w:rFonts w:cs="Times New Roman"/>
          <w:color w:val="000000" w:themeColor="text1"/>
        </w:rPr>
        <w:t xml:space="preserve">. P0052 Newly diagnosed cancers in Garissa Referral General Hospital, Kenya. </w:t>
      </w:r>
      <w:r w:rsidRPr="00561261">
        <w:rPr>
          <w:rFonts w:cs="Times New Roman"/>
          <w:i/>
          <w:iCs/>
          <w:color w:val="000000" w:themeColor="text1"/>
        </w:rPr>
        <w:t>European Journal of Cancer</w:t>
      </w:r>
      <w:r w:rsidRPr="00561261">
        <w:rPr>
          <w:rFonts w:cs="Times New Roman"/>
          <w:color w:val="000000" w:themeColor="text1"/>
        </w:rPr>
        <w:t xml:space="preserve">, </w:t>
      </w:r>
      <w:r w:rsidRPr="00561261">
        <w:rPr>
          <w:rFonts w:cs="Times New Roman"/>
          <w:i/>
          <w:iCs/>
          <w:color w:val="000000" w:themeColor="text1"/>
        </w:rPr>
        <w:t>50</w:t>
      </w:r>
      <w:r w:rsidRPr="00561261">
        <w:rPr>
          <w:rFonts w:cs="Times New Roman"/>
          <w:color w:val="000000" w:themeColor="text1"/>
        </w:rPr>
        <w:t>, pp.22-23.</w:t>
      </w:r>
      <w:r w:rsidR="0045540D" w:rsidRPr="00561261">
        <w:rPr>
          <w:rFonts w:cs="Times New Roman"/>
          <w:color w:val="000000" w:themeColor="text1"/>
        </w:rPr>
        <w:t xml:space="preserve"> Retrieved 16/10/17.</w:t>
      </w:r>
    </w:p>
    <w:p w14:paraId="1F71701A" w14:textId="79E377EB" w:rsidR="0045540D"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Hannon, B., Zimmermann, C., Knaul, F.M., Powel</w:t>
      </w:r>
      <w:r w:rsidR="0045540D" w:rsidRPr="00561261">
        <w:rPr>
          <w:rFonts w:cs="Times New Roman"/>
          <w:color w:val="000000" w:themeColor="text1"/>
        </w:rPr>
        <w:t>l, R.A., Mwangi-Powell, F.N.&amp;</w:t>
      </w:r>
      <w:r w:rsidRPr="00561261">
        <w:rPr>
          <w:rFonts w:cs="Times New Roman"/>
          <w:color w:val="000000" w:themeColor="text1"/>
        </w:rPr>
        <w:t xml:space="preserve"> Rodin, G., </w:t>
      </w:r>
      <w:r w:rsidR="0045540D" w:rsidRPr="00561261">
        <w:rPr>
          <w:rFonts w:cs="Times New Roman"/>
          <w:color w:val="000000" w:themeColor="text1"/>
        </w:rPr>
        <w:t>(</w:t>
      </w:r>
      <w:r w:rsidRPr="00561261">
        <w:rPr>
          <w:rFonts w:cs="Times New Roman"/>
          <w:color w:val="000000" w:themeColor="text1"/>
        </w:rPr>
        <w:t>2015</w:t>
      </w:r>
      <w:r w:rsidR="0045540D" w:rsidRPr="00561261">
        <w:rPr>
          <w:rFonts w:cs="Times New Roman"/>
          <w:color w:val="000000" w:themeColor="text1"/>
        </w:rPr>
        <w:t>)</w:t>
      </w:r>
      <w:r w:rsidRPr="00561261">
        <w:rPr>
          <w:rFonts w:cs="Times New Roman"/>
          <w:color w:val="000000" w:themeColor="text1"/>
        </w:rPr>
        <w:t xml:space="preserve">. Provision of palliative care in </w:t>
      </w:r>
      <w:r w:rsidRPr="00934614">
        <w:rPr>
          <w:rFonts w:cs="Times New Roman"/>
          <w:noProof/>
          <w:color w:val="000000" w:themeColor="text1"/>
        </w:rPr>
        <w:t>low-and</w:t>
      </w:r>
      <w:r w:rsidR="00934614">
        <w:rPr>
          <w:rFonts w:cs="Times New Roman"/>
          <w:noProof/>
          <w:color w:val="000000" w:themeColor="text1"/>
        </w:rPr>
        <w:t>-</w:t>
      </w:r>
      <w:r w:rsidRPr="00934614">
        <w:rPr>
          <w:rFonts w:cs="Times New Roman"/>
          <w:noProof/>
          <w:color w:val="000000" w:themeColor="text1"/>
        </w:rPr>
        <w:t>middle-income</w:t>
      </w:r>
      <w:r w:rsidRPr="00561261">
        <w:rPr>
          <w:rFonts w:cs="Times New Roman"/>
          <w:color w:val="000000" w:themeColor="text1"/>
        </w:rPr>
        <w:t xml:space="preserve"> countries: Overcoming obstacles for effective treatment delivery</w:t>
      </w:r>
      <w:r w:rsidR="0045540D" w:rsidRPr="00934614">
        <w:rPr>
          <w:rFonts w:cs="Times New Roman"/>
          <w:noProof/>
          <w:color w:val="000000" w:themeColor="text1"/>
        </w:rPr>
        <w:t>.</w:t>
      </w:r>
      <w:r w:rsidR="0045540D" w:rsidRPr="00561261">
        <w:rPr>
          <w:rFonts w:cs="Times New Roman"/>
          <w:color w:val="000000" w:themeColor="text1"/>
        </w:rPr>
        <w:t xml:space="preserve"> </w:t>
      </w:r>
      <w:r w:rsidRPr="00561261">
        <w:rPr>
          <w:rFonts w:cs="Times New Roman"/>
          <w:i/>
          <w:iCs/>
          <w:color w:val="000000" w:themeColor="text1"/>
        </w:rPr>
        <w:t>Journal of Clinical Oncology</w:t>
      </w:r>
      <w:r w:rsidRPr="00561261">
        <w:rPr>
          <w:rFonts w:cs="Times New Roman"/>
          <w:color w:val="000000" w:themeColor="text1"/>
        </w:rPr>
        <w:t>, pp.JCO-2015.</w:t>
      </w:r>
      <w:r w:rsidR="0045540D" w:rsidRPr="00561261">
        <w:rPr>
          <w:rFonts w:cs="Times New Roman"/>
          <w:color w:val="000000" w:themeColor="text1"/>
        </w:rPr>
        <w:t xml:space="preserve"> Retrieved 30/8/2018</w:t>
      </w:r>
    </w:p>
    <w:p w14:paraId="27F672A5" w14:textId="2191E16A" w:rsidR="00942150" w:rsidRPr="000236C0" w:rsidRDefault="0045540D" w:rsidP="000236C0">
      <w:pPr>
        <w:spacing w:beforeLines="120" w:before="288" w:afterLines="120" w:after="288" w:line="240" w:lineRule="auto"/>
        <w:ind w:left="1008" w:hanging="1008"/>
        <w:rPr>
          <w:bCs/>
          <w:color w:val="000000" w:themeColor="text1"/>
          <w:lang w:val="en-US"/>
        </w:rPr>
      </w:pPr>
      <w:r w:rsidRPr="00934614">
        <w:rPr>
          <w:rFonts w:cs="Times New Roman"/>
          <w:noProof/>
          <w:color w:val="000000" w:themeColor="text1"/>
        </w:rPr>
        <w:t>Hussein</w:t>
      </w:r>
      <w:r w:rsidR="00942150" w:rsidRPr="00934614">
        <w:rPr>
          <w:rFonts w:cs="Times New Roman"/>
          <w:noProof/>
          <w:color w:val="000000" w:themeColor="text1"/>
        </w:rPr>
        <w:t>,</w:t>
      </w:r>
      <w:r w:rsidR="00942150" w:rsidRPr="00561261">
        <w:rPr>
          <w:rFonts w:cs="Times New Roman"/>
          <w:color w:val="000000" w:themeColor="text1"/>
        </w:rPr>
        <w:t xml:space="preserve"> A. (2009).</w:t>
      </w:r>
      <w:r w:rsidR="00942150" w:rsidRPr="00561261">
        <w:rPr>
          <w:color w:val="000000" w:themeColor="text1"/>
          <w:sz w:val="27"/>
          <w:szCs w:val="27"/>
          <w:lang w:val="en-US"/>
        </w:rPr>
        <w:t xml:space="preserve"> </w:t>
      </w:r>
      <w:r w:rsidR="00942150" w:rsidRPr="00561261">
        <w:rPr>
          <w:bCs/>
          <w:i/>
          <w:color w:val="000000" w:themeColor="text1"/>
          <w:lang w:val="en-US"/>
        </w:rPr>
        <w:t xml:space="preserve">The use of Triangulation in Social Sciences </w:t>
      </w:r>
      <w:r w:rsidR="00942150" w:rsidRPr="00934614">
        <w:rPr>
          <w:bCs/>
          <w:i/>
          <w:noProof/>
          <w:color w:val="000000" w:themeColor="text1"/>
          <w:lang w:val="en-US"/>
        </w:rPr>
        <w:t>Research:</w:t>
      </w:r>
      <w:r w:rsidR="00942150" w:rsidRPr="00561261">
        <w:rPr>
          <w:bCs/>
          <w:i/>
          <w:color w:val="000000" w:themeColor="text1"/>
          <w:lang w:val="en-US"/>
        </w:rPr>
        <w:t xml:space="preserve"> Can qualitative and quantitative methods be combined</w:t>
      </w:r>
      <w:r w:rsidR="00942150" w:rsidRPr="00561261">
        <w:rPr>
          <w:bCs/>
          <w:color w:val="000000" w:themeColor="text1"/>
          <w:lang w:val="en-US"/>
        </w:rPr>
        <w:t>:</w:t>
      </w:r>
      <w:r w:rsidRPr="00561261">
        <w:rPr>
          <w:bCs/>
          <w:color w:val="000000" w:themeColor="text1"/>
          <w:lang w:val="en-US"/>
        </w:rPr>
        <w:t xml:space="preserve">  Retrieved 14/9/2018.</w:t>
      </w:r>
      <w:r w:rsidR="000236C0">
        <w:rPr>
          <w:bCs/>
          <w:color w:val="000000" w:themeColor="text1"/>
          <w:lang w:val="en-US"/>
        </w:rPr>
        <w:t xml:space="preserve"> </w:t>
      </w:r>
      <w:hyperlink r:id="rId73" w:history="1">
        <w:r w:rsidRPr="00561261">
          <w:rPr>
            <w:rStyle w:val="Hyperlink"/>
            <w:rFonts w:cs="Times New Roman"/>
            <w:color w:val="000000" w:themeColor="text1"/>
            <w:u w:val="none"/>
          </w:rPr>
          <w:t>http://journal.uia.no/index.php/JCSW/article/view/212/0</w:t>
        </w:r>
      </w:hyperlink>
      <w:r w:rsidRPr="00561261">
        <w:rPr>
          <w:rFonts w:cs="Times New Roman"/>
          <w:color w:val="000000" w:themeColor="text1"/>
        </w:rPr>
        <w:t xml:space="preserve"> </w:t>
      </w:r>
    </w:p>
    <w:p w14:paraId="57D9F11E" w14:textId="74F1DE81"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Higgins, I., and Conway, J.  </w:t>
      </w:r>
      <w:r w:rsidR="0045540D" w:rsidRPr="00561261">
        <w:rPr>
          <w:rFonts w:cs="Times New Roman"/>
          <w:color w:val="000000" w:themeColor="text1"/>
        </w:rPr>
        <w:t>(</w:t>
      </w:r>
      <w:r w:rsidRPr="00561261">
        <w:rPr>
          <w:rFonts w:cs="Times New Roman"/>
          <w:color w:val="000000" w:themeColor="text1"/>
        </w:rPr>
        <w:t>2011</w:t>
      </w:r>
      <w:r w:rsidR="0045540D" w:rsidRPr="00561261">
        <w:rPr>
          <w:rFonts w:cs="Times New Roman"/>
          <w:color w:val="000000" w:themeColor="text1"/>
        </w:rPr>
        <w:t>)</w:t>
      </w:r>
      <w:r w:rsidRPr="00561261">
        <w:rPr>
          <w:rFonts w:cs="Times New Roman"/>
          <w:color w:val="000000" w:themeColor="text1"/>
        </w:rPr>
        <w:t xml:space="preserve">. Literature review: models of care for pain management. </w:t>
      </w:r>
      <w:r w:rsidRPr="00561261">
        <w:rPr>
          <w:rFonts w:cs="Times New Roman"/>
          <w:i/>
          <w:iCs/>
          <w:color w:val="000000" w:themeColor="text1"/>
        </w:rPr>
        <w:t>Sax Institute: Sydney</w:t>
      </w:r>
    </w:p>
    <w:p w14:paraId="5F03E450" w14:textId="47B2477E"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Higginson, I.J. and Evans, C.J., </w:t>
      </w:r>
      <w:r w:rsidR="0045540D" w:rsidRPr="00561261">
        <w:rPr>
          <w:rFonts w:cs="Times New Roman"/>
          <w:color w:val="000000" w:themeColor="text1"/>
        </w:rPr>
        <w:t>(</w:t>
      </w:r>
      <w:r w:rsidRPr="00561261">
        <w:rPr>
          <w:rFonts w:cs="Times New Roman"/>
          <w:color w:val="000000" w:themeColor="text1"/>
        </w:rPr>
        <w:t>2010</w:t>
      </w:r>
      <w:r w:rsidR="0045540D" w:rsidRPr="00561261">
        <w:rPr>
          <w:rFonts w:cs="Times New Roman"/>
          <w:color w:val="000000" w:themeColor="text1"/>
        </w:rPr>
        <w:t>)</w:t>
      </w:r>
      <w:r w:rsidRPr="00561261">
        <w:rPr>
          <w:rFonts w:cs="Times New Roman"/>
          <w:color w:val="000000" w:themeColor="text1"/>
        </w:rPr>
        <w:t>. What is the evidence that palliative care teams improve outcomes for cancer patients and their families?</w:t>
      </w:r>
      <w:r w:rsidRPr="00561261">
        <w:rPr>
          <w:rFonts w:cs="Times New Roman"/>
          <w:i/>
          <w:iCs/>
          <w:color w:val="000000" w:themeColor="text1"/>
        </w:rPr>
        <w:t xml:space="preserve"> The Cancer Journal</w:t>
      </w:r>
      <w:r w:rsidRPr="00561261">
        <w:rPr>
          <w:rFonts w:cs="Times New Roman"/>
          <w:color w:val="000000" w:themeColor="text1"/>
        </w:rPr>
        <w:t xml:space="preserve">, </w:t>
      </w:r>
      <w:r w:rsidRPr="00561261">
        <w:rPr>
          <w:rFonts w:cs="Times New Roman"/>
          <w:i/>
          <w:iCs/>
          <w:color w:val="000000" w:themeColor="text1"/>
        </w:rPr>
        <w:t>16</w:t>
      </w:r>
      <w:r w:rsidRPr="00561261">
        <w:rPr>
          <w:rFonts w:cs="Times New Roman"/>
          <w:color w:val="000000" w:themeColor="text1"/>
        </w:rPr>
        <w:t>(5), pp.423-435</w:t>
      </w:r>
    </w:p>
    <w:p w14:paraId="335AB7CA" w14:textId="4CFBEF7B"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Hjermstad, M., </w:t>
      </w:r>
      <w:r w:rsidR="00E674E8" w:rsidRPr="00561261">
        <w:rPr>
          <w:rFonts w:cs="Times New Roman"/>
          <w:color w:val="000000" w:themeColor="text1"/>
        </w:rPr>
        <w:t>(</w:t>
      </w:r>
      <w:r w:rsidRPr="00561261">
        <w:rPr>
          <w:rFonts w:cs="Times New Roman"/>
          <w:color w:val="000000" w:themeColor="text1"/>
        </w:rPr>
        <w:t>2010</w:t>
      </w:r>
      <w:r w:rsidR="00E674E8" w:rsidRPr="00561261">
        <w:rPr>
          <w:rFonts w:cs="Times New Roman"/>
          <w:color w:val="000000" w:themeColor="text1"/>
        </w:rPr>
        <w:t>)</w:t>
      </w:r>
      <w:r w:rsidRPr="00561261">
        <w:rPr>
          <w:rFonts w:cs="Times New Roman"/>
          <w:color w:val="000000" w:themeColor="text1"/>
        </w:rPr>
        <w:t xml:space="preserve">. </w:t>
      </w:r>
      <w:r w:rsidRPr="00934614">
        <w:rPr>
          <w:rFonts w:cs="Times New Roman"/>
          <w:i/>
          <w:iCs/>
          <w:noProof/>
          <w:color w:val="000000" w:themeColor="text1"/>
        </w:rPr>
        <w:t>Introduction</w:t>
      </w:r>
      <w:r w:rsidRPr="00561261">
        <w:rPr>
          <w:rFonts w:cs="Times New Roman"/>
          <w:i/>
          <w:iCs/>
          <w:color w:val="000000" w:themeColor="text1"/>
        </w:rPr>
        <w:t xml:space="preserve"> to cancer biology. </w:t>
      </w:r>
      <w:r w:rsidRPr="00561261">
        <w:rPr>
          <w:rFonts w:cs="Times New Roman"/>
          <w:color w:val="000000" w:themeColor="text1"/>
        </w:rPr>
        <w:t>2n</w:t>
      </w:r>
      <w:r w:rsidR="0045540D" w:rsidRPr="00561261">
        <w:rPr>
          <w:rFonts w:cs="Times New Roman"/>
          <w:color w:val="000000" w:themeColor="text1"/>
        </w:rPr>
        <w:t>d ed. London: BookBoon. Retrieved</w:t>
      </w:r>
      <w:r w:rsidRPr="00561261">
        <w:rPr>
          <w:rFonts w:cs="Times New Roman"/>
          <w:color w:val="000000" w:themeColor="text1"/>
        </w:rPr>
        <w:t xml:space="preserve"> on 15/3/2018. </w:t>
      </w:r>
      <w:hyperlink r:id="rId74" w:history="1">
        <w:r w:rsidRPr="00561261">
          <w:rPr>
            <w:rFonts w:cs="Times New Roman"/>
            <w:color w:val="000000" w:themeColor="text1"/>
          </w:rPr>
          <w:t>https://bookboon.com/en/biology-ebooks-zip</w:t>
        </w:r>
      </w:hyperlink>
      <w:r w:rsidRPr="00561261">
        <w:rPr>
          <w:rFonts w:cs="Times New Roman"/>
          <w:color w:val="000000" w:themeColor="text1"/>
        </w:rPr>
        <w:t xml:space="preserve"> </w:t>
      </w:r>
    </w:p>
    <w:p w14:paraId="3A499B59" w14:textId="0CDF09A2"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Hjermstad, M.J</w:t>
      </w:r>
      <w:r w:rsidR="0045540D" w:rsidRPr="00561261">
        <w:rPr>
          <w:rFonts w:cs="Times New Roman"/>
          <w:color w:val="000000" w:themeColor="text1"/>
        </w:rPr>
        <w:t>., Fainsinger, R., Kaasa, S. &amp;</w:t>
      </w:r>
      <w:r w:rsidRPr="00561261">
        <w:rPr>
          <w:rFonts w:cs="Times New Roman"/>
          <w:color w:val="000000" w:themeColor="text1"/>
        </w:rPr>
        <w:t xml:space="preserve"> European Palliative Care Research Collaborative EPCRC, </w:t>
      </w:r>
      <w:r w:rsidR="0045540D" w:rsidRPr="00561261">
        <w:rPr>
          <w:rFonts w:cs="Times New Roman"/>
          <w:color w:val="000000" w:themeColor="text1"/>
        </w:rPr>
        <w:t>(</w:t>
      </w:r>
      <w:r w:rsidRPr="00561261">
        <w:rPr>
          <w:rFonts w:cs="Times New Roman"/>
          <w:color w:val="000000" w:themeColor="text1"/>
        </w:rPr>
        <w:t>2009</w:t>
      </w:r>
      <w:r w:rsidR="0045540D" w:rsidRPr="00561261">
        <w:rPr>
          <w:rFonts w:cs="Times New Roman"/>
          <w:color w:val="000000" w:themeColor="text1"/>
        </w:rPr>
        <w:t>)</w:t>
      </w:r>
      <w:r w:rsidRPr="00561261">
        <w:rPr>
          <w:rFonts w:cs="Times New Roman"/>
          <w:color w:val="000000" w:themeColor="text1"/>
        </w:rPr>
        <w:t xml:space="preserve">. Assessment and classification of cancer pain. </w:t>
      </w:r>
      <w:r w:rsidRPr="00561261">
        <w:rPr>
          <w:rFonts w:cs="Times New Roman"/>
          <w:i/>
          <w:iCs/>
          <w:color w:val="000000" w:themeColor="text1"/>
        </w:rPr>
        <w:t>Current opinion in supportive and palliative care</w:t>
      </w:r>
      <w:r w:rsidRPr="00561261">
        <w:rPr>
          <w:rFonts w:cs="Times New Roman"/>
          <w:color w:val="000000" w:themeColor="text1"/>
        </w:rPr>
        <w:t xml:space="preserve">, </w:t>
      </w:r>
      <w:r w:rsidRPr="00561261">
        <w:rPr>
          <w:rFonts w:cs="Times New Roman"/>
          <w:i/>
          <w:iCs/>
          <w:color w:val="000000" w:themeColor="text1"/>
        </w:rPr>
        <w:t>3</w:t>
      </w:r>
      <w:r w:rsidRPr="00561261">
        <w:rPr>
          <w:rFonts w:cs="Times New Roman"/>
          <w:color w:val="000000" w:themeColor="text1"/>
        </w:rPr>
        <w:t>(1), pp.24-30</w:t>
      </w:r>
    </w:p>
    <w:p w14:paraId="34D96C71" w14:textId="1A8119A4"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Holtan A, Aass A, Nordøy D, Faksva°g </w:t>
      </w:r>
      <w:r w:rsidRPr="00934614">
        <w:rPr>
          <w:rFonts w:cs="Times New Roman"/>
          <w:noProof/>
          <w:color w:val="000000" w:themeColor="text1"/>
        </w:rPr>
        <w:t>D,</w:t>
      </w:r>
      <w:r w:rsidRPr="00561261">
        <w:rPr>
          <w:rFonts w:cs="Times New Roman"/>
          <w:color w:val="000000" w:themeColor="text1"/>
        </w:rPr>
        <w:t xml:space="preserve"> K</w:t>
      </w:r>
      <w:r w:rsidR="00C10FC1" w:rsidRPr="00561261">
        <w:rPr>
          <w:rFonts w:cs="Times New Roman"/>
          <w:color w:val="000000" w:themeColor="text1"/>
        </w:rPr>
        <w:t>aasa S, Mohr W &amp;</w:t>
      </w:r>
      <w:r w:rsidRPr="00561261">
        <w:rPr>
          <w:rFonts w:cs="Times New Roman"/>
          <w:color w:val="000000" w:themeColor="text1"/>
        </w:rPr>
        <w:t xml:space="preserve">Kongsgaard U. </w:t>
      </w:r>
      <w:r w:rsidR="0045540D" w:rsidRPr="00561261">
        <w:rPr>
          <w:rFonts w:cs="Times New Roman"/>
          <w:color w:val="000000" w:themeColor="text1"/>
        </w:rPr>
        <w:t>(</w:t>
      </w:r>
      <w:r w:rsidRPr="00561261">
        <w:rPr>
          <w:rFonts w:cs="Times New Roman"/>
          <w:color w:val="000000" w:themeColor="text1"/>
        </w:rPr>
        <w:t>2007</w:t>
      </w:r>
      <w:r w:rsidR="0045540D" w:rsidRPr="00561261">
        <w:rPr>
          <w:rFonts w:cs="Times New Roman"/>
          <w:color w:val="000000" w:themeColor="text1"/>
        </w:rPr>
        <w:t>)</w:t>
      </w:r>
      <w:r w:rsidRPr="00561261">
        <w:rPr>
          <w:rFonts w:cs="Times New Roman"/>
          <w:color w:val="000000" w:themeColor="text1"/>
        </w:rPr>
        <w:t>.</w:t>
      </w:r>
      <w:r w:rsidRPr="00561261">
        <w:rPr>
          <w:color w:val="000000" w:themeColor="text1"/>
        </w:rPr>
        <w:t xml:space="preserve"> </w:t>
      </w:r>
      <w:r w:rsidRPr="00561261">
        <w:rPr>
          <w:rFonts w:cs="Times New Roman"/>
          <w:color w:val="000000" w:themeColor="text1"/>
        </w:rPr>
        <w:t xml:space="preserve">Prevalence of pain in hospitalised cancer patients in Norway: a national survey. </w:t>
      </w:r>
      <w:r w:rsidRPr="00561261">
        <w:rPr>
          <w:rFonts w:cs="Times New Roman"/>
          <w:i/>
          <w:color w:val="000000" w:themeColor="text1"/>
        </w:rPr>
        <w:t>Palliative Medicine. 21 (7)13</w:t>
      </w:r>
      <w:r w:rsidRPr="00561261">
        <w:rPr>
          <w:rFonts w:cs="Times New Roman"/>
          <w:color w:val="000000" w:themeColor="text1"/>
        </w:rPr>
        <w:t>.</w:t>
      </w:r>
    </w:p>
    <w:p w14:paraId="1421ECFE" w14:textId="49F78897" w:rsidR="001A7F38" w:rsidRPr="00561261" w:rsidRDefault="001A7F38" w:rsidP="0077302C">
      <w:pPr>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rPr>
        <w:t xml:space="preserve">Higginson IJ and Murtagh F </w:t>
      </w:r>
      <w:r w:rsidR="00E674E8" w:rsidRPr="00561261">
        <w:rPr>
          <w:rFonts w:cs="Times New Roman"/>
          <w:color w:val="000000" w:themeColor="text1"/>
        </w:rPr>
        <w:t>(</w:t>
      </w:r>
      <w:r w:rsidRPr="00561261">
        <w:rPr>
          <w:rFonts w:cs="Times New Roman"/>
          <w:color w:val="000000" w:themeColor="text1"/>
        </w:rPr>
        <w:t>2010</w:t>
      </w:r>
      <w:r w:rsidR="00E674E8" w:rsidRPr="00561261">
        <w:rPr>
          <w:rFonts w:cs="Times New Roman"/>
          <w:color w:val="000000" w:themeColor="text1"/>
        </w:rPr>
        <w:t>)</w:t>
      </w:r>
      <w:r w:rsidRPr="00561261">
        <w:rPr>
          <w:rFonts w:cs="Times New Roman"/>
          <w:color w:val="000000" w:themeColor="text1"/>
        </w:rPr>
        <w:t>. Cancer pain epidemiology. In Bruera and Portenoy RK, Cancer Pain</w:t>
      </w:r>
      <w:r w:rsidRPr="00934614">
        <w:rPr>
          <w:rFonts w:cs="Times New Roman"/>
          <w:noProof/>
          <w:color w:val="000000" w:themeColor="text1"/>
        </w:rPr>
        <w:t>.</w:t>
      </w:r>
      <w:r w:rsidR="00934614">
        <w:rPr>
          <w:rFonts w:cs="Times New Roman"/>
          <w:noProof/>
          <w:color w:val="000000" w:themeColor="text1"/>
        </w:rPr>
        <w:t xml:space="preserve"> </w:t>
      </w:r>
      <w:r w:rsidRPr="00934614">
        <w:rPr>
          <w:rFonts w:cs="Times New Roman"/>
          <w:noProof/>
          <w:color w:val="000000" w:themeColor="text1"/>
        </w:rPr>
        <w:t>Assessment</w:t>
      </w:r>
      <w:r w:rsidRPr="00561261">
        <w:rPr>
          <w:rFonts w:cs="Times New Roman"/>
          <w:color w:val="000000" w:themeColor="text1"/>
        </w:rPr>
        <w:t xml:space="preserve"> and Management. </w:t>
      </w:r>
      <w:r w:rsidRPr="00561261">
        <w:rPr>
          <w:rFonts w:cs="Times New Roman"/>
          <w:i/>
          <w:color w:val="000000" w:themeColor="text1"/>
        </w:rPr>
        <w:t>Cambridge University Press 2010; 3: 37–52.</w:t>
      </w:r>
    </w:p>
    <w:p w14:paraId="748D79C1"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Hsueh-Hsing P, Chun-Hui, Li-Fen Wu, Pi-Ching, Kun-Chia and Chung-Yi Li (2016) </w:t>
      </w:r>
      <w:r w:rsidRPr="00561261">
        <w:rPr>
          <w:rFonts w:cs="Times New Roman"/>
          <w:bCs/>
          <w:i/>
          <w:color w:val="000000" w:themeColor="text1"/>
        </w:rPr>
        <w:t>Predictors for Reconstruction and Mood Disorder Associated With Reconstruction in Patients With Breast Cancer and Mastectom</w:t>
      </w:r>
      <w:r w:rsidRPr="00561261">
        <w:rPr>
          <w:rFonts w:cs="Times New Roman"/>
          <w:bCs/>
          <w:color w:val="000000" w:themeColor="text1"/>
        </w:rPr>
        <w:t xml:space="preserve">y. Retrieved on 10/6/2018. </w:t>
      </w:r>
    </w:p>
    <w:p w14:paraId="7284C4C4" w14:textId="7B248F92"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color w:val="000000" w:themeColor="text1"/>
        </w:rPr>
        <w:t xml:space="preserve">Huang, K.T., Owino, C., Gramelspacher, G.P., Monahan, P.O., Tabbey, R., Hagembe, M., </w:t>
      </w:r>
      <w:r w:rsidR="001A1613" w:rsidRPr="00561261">
        <w:rPr>
          <w:rFonts w:cs="Times New Roman"/>
          <w:color w:val="000000" w:themeColor="text1"/>
        </w:rPr>
        <w:t>Strother, R.M., Njuguna, F. &amp;</w:t>
      </w:r>
      <w:r w:rsidRPr="00561261">
        <w:rPr>
          <w:rFonts w:cs="Times New Roman"/>
          <w:color w:val="000000" w:themeColor="text1"/>
        </w:rPr>
        <w:t xml:space="preserve">Vreeman, R.C., </w:t>
      </w:r>
      <w:r w:rsidR="001A1613" w:rsidRPr="00561261">
        <w:rPr>
          <w:rFonts w:cs="Times New Roman"/>
          <w:color w:val="000000" w:themeColor="text1"/>
        </w:rPr>
        <w:t>(</w:t>
      </w:r>
      <w:r w:rsidRPr="00561261">
        <w:rPr>
          <w:rFonts w:cs="Times New Roman"/>
          <w:color w:val="000000" w:themeColor="text1"/>
        </w:rPr>
        <w:t>2013</w:t>
      </w:r>
      <w:r w:rsidR="001A1613" w:rsidRPr="00561261">
        <w:rPr>
          <w:rFonts w:cs="Times New Roman"/>
          <w:color w:val="000000" w:themeColor="text1"/>
        </w:rPr>
        <w:t>)</w:t>
      </w:r>
      <w:r w:rsidRPr="00561261">
        <w:rPr>
          <w:rFonts w:cs="Times New Roman"/>
          <w:color w:val="000000" w:themeColor="text1"/>
        </w:rPr>
        <w:t xml:space="preserve">. </w:t>
      </w:r>
      <w:r w:rsidRPr="00561261">
        <w:rPr>
          <w:rFonts w:cs="Times New Roman"/>
          <w:i/>
          <w:color w:val="000000" w:themeColor="text1"/>
        </w:rPr>
        <w:t>Prevalence and correlates of pain and pain treatment in a western Kenya referral hospital.</w:t>
      </w:r>
      <w:r w:rsidRPr="00561261">
        <w:rPr>
          <w:rFonts w:cs="Times New Roman"/>
          <w:color w:val="000000" w:themeColor="text1"/>
        </w:rPr>
        <w:t xml:space="preserve"> </w:t>
      </w:r>
      <w:r w:rsidRPr="00561261">
        <w:rPr>
          <w:rFonts w:cs="Times New Roman"/>
          <w:i/>
          <w:iCs/>
          <w:color w:val="000000" w:themeColor="text1"/>
        </w:rPr>
        <w:t>Journal of palliative medicine</w:t>
      </w:r>
      <w:r w:rsidRPr="00561261">
        <w:rPr>
          <w:rFonts w:cs="Times New Roman"/>
          <w:color w:val="000000" w:themeColor="text1"/>
        </w:rPr>
        <w:t xml:space="preserve">, </w:t>
      </w:r>
      <w:r w:rsidRPr="00561261">
        <w:rPr>
          <w:rFonts w:cs="Times New Roman"/>
          <w:i/>
          <w:iCs/>
          <w:color w:val="000000" w:themeColor="text1"/>
        </w:rPr>
        <w:t>16</w:t>
      </w:r>
      <w:r w:rsidRPr="00561261">
        <w:rPr>
          <w:rFonts w:cs="Times New Roman"/>
          <w:color w:val="000000" w:themeColor="text1"/>
        </w:rPr>
        <w:t>(10), pp.1260-1267.</w:t>
      </w:r>
      <w:hyperlink r:id="rId75" w:history="1">
        <w:r w:rsidRPr="00561261">
          <w:rPr>
            <w:rFonts w:cs="Times New Roman"/>
            <w:bCs/>
            <w:color w:val="000000" w:themeColor="text1"/>
          </w:rPr>
          <w:t>https://www.ncbi.nlm.nih.gov/pmc/articles/PMC4998264/</w:t>
        </w:r>
      </w:hyperlink>
      <w:r w:rsidRPr="00561261">
        <w:rPr>
          <w:rFonts w:cs="Times New Roman"/>
          <w:bCs/>
          <w:color w:val="000000" w:themeColor="text1"/>
        </w:rPr>
        <w:t xml:space="preserve"> </w:t>
      </w:r>
    </w:p>
    <w:p w14:paraId="6A7D835E" w14:textId="0346B680"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color w:val="000000" w:themeColor="text1"/>
          <w:spacing w:val="2"/>
          <w:shd w:val="clear" w:color="auto" w:fill="FCFCFC"/>
        </w:rPr>
        <w:t xml:space="preserve">Jacobsen, Andrykowski, M. A., &amp; Cordova, M. J. </w:t>
      </w:r>
      <w:r w:rsidR="001A1613" w:rsidRPr="00561261">
        <w:rPr>
          <w:rFonts w:cs="Times New Roman"/>
          <w:color w:val="000000" w:themeColor="text1"/>
          <w:spacing w:val="2"/>
          <w:shd w:val="clear" w:color="auto" w:fill="FCFCFC"/>
        </w:rPr>
        <w:t>(</w:t>
      </w:r>
      <w:r w:rsidRPr="00561261">
        <w:rPr>
          <w:rFonts w:cs="Times New Roman"/>
          <w:color w:val="000000" w:themeColor="text1"/>
          <w:spacing w:val="2"/>
          <w:shd w:val="clear" w:color="auto" w:fill="FCFCFC"/>
        </w:rPr>
        <w:t>1998</w:t>
      </w:r>
      <w:r w:rsidR="001A1613" w:rsidRPr="00561261">
        <w:rPr>
          <w:rFonts w:cs="Times New Roman"/>
          <w:color w:val="000000" w:themeColor="text1"/>
          <w:spacing w:val="2"/>
          <w:shd w:val="clear" w:color="auto" w:fill="FCFCFC"/>
        </w:rPr>
        <w:t>)</w:t>
      </w:r>
      <w:r w:rsidRPr="00561261">
        <w:rPr>
          <w:rFonts w:cs="Times New Roman"/>
          <w:color w:val="000000" w:themeColor="text1"/>
          <w:spacing w:val="2"/>
          <w:shd w:val="clear" w:color="auto" w:fill="FCFCFC"/>
        </w:rPr>
        <w:t>. Factors associated with PTSD symptoms following treatment for breast cancer: A test of the Andersen model. </w:t>
      </w:r>
      <w:r w:rsidRPr="00561261">
        <w:rPr>
          <w:rFonts w:cs="Times New Roman"/>
          <w:i/>
          <w:iCs/>
          <w:color w:val="000000" w:themeColor="text1"/>
          <w:spacing w:val="2"/>
          <w:shd w:val="clear" w:color="auto" w:fill="FCFCFC"/>
        </w:rPr>
        <w:t>Journal of Traumatic Stress</w:t>
      </w:r>
      <w:r w:rsidRPr="00561261">
        <w:rPr>
          <w:rFonts w:cs="Times New Roman"/>
          <w:color w:val="000000" w:themeColor="text1"/>
          <w:spacing w:val="2"/>
          <w:shd w:val="clear" w:color="auto" w:fill="FCFCFC"/>
        </w:rPr>
        <w:t>, </w:t>
      </w:r>
      <w:r w:rsidRPr="00561261">
        <w:rPr>
          <w:rFonts w:cs="Times New Roman"/>
          <w:i/>
          <w:iCs/>
          <w:color w:val="000000" w:themeColor="text1"/>
          <w:spacing w:val="2"/>
          <w:shd w:val="clear" w:color="auto" w:fill="FCFCFC"/>
        </w:rPr>
        <w:t>11</w:t>
      </w:r>
      <w:r w:rsidRPr="00561261">
        <w:rPr>
          <w:rFonts w:cs="Times New Roman"/>
          <w:color w:val="000000" w:themeColor="text1"/>
          <w:spacing w:val="2"/>
          <w:shd w:val="clear" w:color="auto" w:fill="FCFCFC"/>
        </w:rPr>
        <w:t>, 189–203</w:t>
      </w:r>
      <w:r w:rsidRPr="00561261">
        <w:rPr>
          <w:rFonts w:ascii="Georgia" w:hAnsi="Georgia"/>
          <w:color w:val="000000" w:themeColor="text1"/>
          <w:spacing w:val="2"/>
          <w:sz w:val="26"/>
          <w:szCs w:val="26"/>
          <w:shd w:val="clear" w:color="auto" w:fill="FCFCFC"/>
        </w:rPr>
        <w:t>.</w:t>
      </w:r>
    </w:p>
    <w:p w14:paraId="6C25AA34" w14:textId="4ACEBD3C"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Julia, D., Atieno, M., </w:t>
      </w:r>
      <w:r w:rsidRPr="00934614">
        <w:rPr>
          <w:rFonts w:cs="Times New Roman"/>
          <w:noProof/>
          <w:color w:val="000000" w:themeColor="text1"/>
        </w:rPr>
        <w:t>Debere</w:t>
      </w:r>
      <w:r w:rsidRPr="00561261">
        <w:rPr>
          <w:rFonts w:cs="Times New Roman"/>
          <w:color w:val="000000" w:themeColor="text1"/>
        </w:rPr>
        <w:t xml:space="preserve">, S., Faith, M.-P., Ddungu, H., &amp; Fatia, K. </w:t>
      </w:r>
      <w:r w:rsidR="001A1613" w:rsidRPr="00561261">
        <w:rPr>
          <w:rFonts w:cs="Times New Roman"/>
          <w:color w:val="000000" w:themeColor="text1"/>
        </w:rPr>
        <w:t>(</w:t>
      </w:r>
      <w:r w:rsidRPr="00561261">
        <w:rPr>
          <w:rFonts w:cs="Times New Roman"/>
          <w:color w:val="000000" w:themeColor="text1"/>
        </w:rPr>
        <w:t>2010</w:t>
      </w:r>
      <w:r w:rsidR="001A1613" w:rsidRPr="00561261">
        <w:rPr>
          <w:rFonts w:cs="Times New Roman"/>
          <w:color w:val="000000" w:themeColor="text1"/>
        </w:rPr>
        <w:t>)</w:t>
      </w:r>
      <w:r w:rsidRPr="00561261">
        <w:rPr>
          <w:rFonts w:cs="Times New Roman"/>
          <w:color w:val="000000" w:themeColor="text1"/>
        </w:rPr>
        <w:t xml:space="preserve">. A </w:t>
      </w:r>
      <w:r w:rsidR="00934614">
        <w:rPr>
          <w:rFonts w:cs="Times New Roman"/>
          <w:noProof/>
          <w:color w:val="000000" w:themeColor="text1"/>
        </w:rPr>
        <w:t>P</w:t>
      </w:r>
      <w:r w:rsidRPr="00934614">
        <w:rPr>
          <w:rFonts w:cs="Times New Roman"/>
          <w:noProof/>
          <w:color w:val="000000" w:themeColor="text1"/>
        </w:rPr>
        <w:t>ocket</w:t>
      </w:r>
      <w:r w:rsidRPr="00561261">
        <w:rPr>
          <w:rFonts w:cs="Times New Roman"/>
          <w:color w:val="000000" w:themeColor="text1"/>
        </w:rPr>
        <w:t xml:space="preserve"> Guide for Pain </w:t>
      </w:r>
      <w:r w:rsidR="001A1613" w:rsidRPr="00561261">
        <w:rPr>
          <w:rFonts w:cs="Times New Roman"/>
          <w:color w:val="000000" w:themeColor="text1"/>
        </w:rPr>
        <w:t>Management</w:t>
      </w:r>
      <w:r w:rsidRPr="00561261">
        <w:rPr>
          <w:rFonts w:cs="Times New Roman"/>
          <w:color w:val="000000" w:themeColor="text1"/>
        </w:rPr>
        <w:t xml:space="preserve"> in Africa. </w:t>
      </w:r>
      <w:r w:rsidRPr="00561261">
        <w:rPr>
          <w:rFonts w:cs="Times New Roman"/>
          <w:i/>
          <w:iCs/>
          <w:color w:val="000000" w:themeColor="text1"/>
        </w:rPr>
        <w:t>African Palliative Care Association</w:t>
      </w:r>
    </w:p>
    <w:p w14:paraId="7BFF6CCC" w14:textId="53AAE1C9" w:rsidR="001A7F38" w:rsidRPr="00561261" w:rsidRDefault="001A7F38" w:rsidP="0077302C">
      <w:pPr>
        <w:spacing w:beforeLines="120" w:before="288" w:afterLines="120" w:after="288" w:line="240" w:lineRule="auto"/>
        <w:ind w:left="1008" w:hanging="1008"/>
        <w:rPr>
          <w:rFonts w:cs="Times New Roman"/>
          <w:b/>
          <w:bCs/>
          <w:noProof/>
          <w:color w:val="000000" w:themeColor="text1"/>
        </w:rPr>
      </w:pPr>
      <w:r w:rsidRPr="00934614">
        <w:rPr>
          <w:rFonts w:cs="Times New Roman"/>
          <w:noProof/>
          <w:color w:val="000000" w:themeColor="text1"/>
        </w:rPr>
        <w:t>Jahn</w:t>
      </w:r>
      <w:r w:rsidRPr="00561261">
        <w:rPr>
          <w:rFonts w:cs="Times New Roman"/>
          <w:noProof/>
          <w:color w:val="000000" w:themeColor="text1"/>
        </w:rPr>
        <w:t xml:space="preserve"> P</w:t>
      </w:r>
      <w:r w:rsidRPr="00934614">
        <w:rPr>
          <w:rFonts w:cs="Times New Roman"/>
          <w:noProof/>
          <w:color w:val="000000" w:themeColor="text1"/>
        </w:rPr>
        <w:t xml:space="preserve">, </w:t>
      </w:r>
      <w:r w:rsidRPr="00561261">
        <w:rPr>
          <w:rFonts w:cs="Times New Roman"/>
          <w:noProof/>
          <w:color w:val="000000" w:themeColor="text1"/>
        </w:rPr>
        <w:t>Kuss O,  Schmidt H,  Bauer A</w:t>
      </w:r>
      <w:r w:rsidRPr="00934614">
        <w:rPr>
          <w:rFonts w:cs="Times New Roman"/>
          <w:noProof/>
          <w:color w:val="000000" w:themeColor="text1"/>
        </w:rPr>
        <w:t xml:space="preserve">, </w:t>
      </w:r>
      <w:r w:rsidRPr="00561261">
        <w:rPr>
          <w:rFonts w:cs="Times New Roman"/>
          <w:noProof/>
          <w:color w:val="000000" w:themeColor="text1"/>
        </w:rPr>
        <w:t>Kitzmantel M</w:t>
      </w:r>
      <w:r w:rsidRPr="00934614">
        <w:rPr>
          <w:rFonts w:cs="Times New Roman"/>
          <w:noProof/>
          <w:color w:val="000000" w:themeColor="text1"/>
        </w:rPr>
        <w:t xml:space="preserve">, </w:t>
      </w:r>
      <w:r w:rsidRPr="00561261">
        <w:rPr>
          <w:rFonts w:cs="Times New Roman"/>
          <w:noProof/>
          <w:color w:val="000000" w:themeColor="text1"/>
        </w:rPr>
        <w:t>Jordan K</w:t>
      </w:r>
      <w:r w:rsidRPr="00934614">
        <w:rPr>
          <w:rFonts w:cs="Times New Roman"/>
          <w:noProof/>
          <w:color w:val="000000" w:themeColor="text1"/>
        </w:rPr>
        <w:t xml:space="preserve">, </w:t>
      </w:r>
      <w:r w:rsidR="001A1613" w:rsidRPr="00561261">
        <w:rPr>
          <w:rFonts w:cs="Times New Roman"/>
          <w:noProof/>
          <w:color w:val="000000" w:themeColor="text1"/>
        </w:rPr>
        <w:t>Krasemann S &amp;  Landenberger M. (</w:t>
      </w:r>
      <w:r w:rsidRPr="00561261">
        <w:rPr>
          <w:rFonts w:cs="Times New Roman"/>
          <w:noProof/>
          <w:color w:val="000000" w:themeColor="text1"/>
        </w:rPr>
        <w:t>2014</w:t>
      </w:r>
      <w:r w:rsidR="001A1613" w:rsidRPr="00561261">
        <w:rPr>
          <w:rFonts w:cs="Times New Roman"/>
          <w:noProof/>
          <w:color w:val="000000" w:themeColor="text1"/>
        </w:rPr>
        <w:t>)</w:t>
      </w:r>
      <w:r w:rsidRPr="00561261">
        <w:rPr>
          <w:rFonts w:cs="Times New Roman"/>
          <w:noProof/>
          <w:color w:val="000000" w:themeColor="text1"/>
        </w:rPr>
        <w:t xml:space="preserve">,  </w:t>
      </w:r>
      <w:r w:rsidRPr="00561261">
        <w:rPr>
          <w:rFonts w:cs="Times New Roman"/>
          <w:bCs/>
          <w:noProof/>
          <w:color w:val="000000" w:themeColor="text1"/>
        </w:rPr>
        <w:t xml:space="preserve">Improvement of pain-related self-management for cancer patients through a modular transitional nursing intervention: a </w:t>
      </w:r>
      <w:r w:rsidRPr="00934614">
        <w:rPr>
          <w:rFonts w:cs="Times New Roman"/>
          <w:bCs/>
          <w:noProof/>
          <w:color w:val="000000" w:themeColor="text1"/>
        </w:rPr>
        <w:t>cluster-randomi</w:t>
      </w:r>
      <w:r w:rsidR="00934614">
        <w:rPr>
          <w:rFonts w:cs="Times New Roman"/>
          <w:bCs/>
          <w:noProof/>
          <w:color w:val="000000" w:themeColor="text1"/>
        </w:rPr>
        <w:t>s</w:t>
      </w:r>
      <w:r w:rsidRPr="00934614">
        <w:rPr>
          <w:rFonts w:cs="Times New Roman"/>
          <w:bCs/>
          <w:noProof/>
          <w:color w:val="000000" w:themeColor="text1"/>
        </w:rPr>
        <w:t>ed</w:t>
      </w:r>
      <w:r w:rsidRPr="00561261">
        <w:rPr>
          <w:rFonts w:cs="Times New Roman"/>
          <w:bCs/>
          <w:noProof/>
          <w:color w:val="000000" w:themeColor="text1"/>
        </w:rPr>
        <w:t xml:space="preserve"> multicenter trial</w:t>
      </w:r>
      <w:r w:rsidRPr="00561261">
        <w:rPr>
          <w:rFonts w:cs="Times New Roman"/>
          <w:b/>
          <w:bCs/>
          <w:noProof/>
          <w:color w:val="000000" w:themeColor="text1"/>
        </w:rPr>
        <w:t xml:space="preserve">: </w:t>
      </w:r>
      <w:r w:rsidRPr="00561261">
        <w:rPr>
          <w:rFonts w:cs="Times New Roman"/>
          <w:noProof/>
          <w:color w:val="000000" w:themeColor="text1"/>
        </w:rPr>
        <w:t xml:space="preserve"> Pain. 2014 Apr;155(4):746-54:  </w:t>
      </w:r>
      <w:hyperlink r:id="rId76" w:history="1">
        <w:r w:rsidRPr="00561261">
          <w:rPr>
            <w:rFonts w:cs="Times New Roman"/>
            <w:noProof/>
            <w:color w:val="000000" w:themeColor="text1"/>
          </w:rPr>
          <w:t>https://www.ncbi.nlm.nih.gov/pubmed/2443473</w:t>
        </w:r>
      </w:hyperlink>
      <w:r w:rsidRPr="00561261">
        <w:rPr>
          <w:rFonts w:cs="Times New Roman"/>
          <w:noProof/>
          <w:color w:val="000000" w:themeColor="text1"/>
        </w:rPr>
        <w:t xml:space="preserve"> </w:t>
      </w:r>
    </w:p>
    <w:p w14:paraId="10FDBB22" w14:textId="77777777" w:rsidR="001A7F38" w:rsidRPr="00561261" w:rsidRDefault="001A6F0F" w:rsidP="0077302C">
      <w:pPr>
        <w:spacing w:beforeLines="120" w:before="288" w:afterLines="120" w:after="288" w:line="240" w:lineRule="auto"/>
        <w:ind w:left="1008" w:hanging="1008"/>
        <w:rPr>
          <w:rFonts w:cs="Times New Roman"/>
          <w:i/>
          <w:color w:val="000000" w:themeColor="text1"/>
        </w:rPr>
      </w:pPr>
      <w:hyperlink r:id="rId77" w:history="1">
        <w:r w:rsidR="001A7F38" w:rsidRPr="00561261">
          <w:rPr>
            <w:rFonts w:cs="Times New Roman"/>
            <w:color w:val="000000" w:themeColor="text1"/>
          </w:rPr>
          <w:t>Jemal A</w:t>
        </w:r>
      </w:hyperlink>
      <w:r w:rsidR="001A7F38" w:rsidRPr="00561261">
        <w:rPr>
          <w:rFonts w:cs="Times New Roman"/>
          <w:color w:val="000000" w:themeColor="text1"/>
        </w:rPr>
        <w:t xml:space="preserve">, </w:t>
      </w:r>
      <w:hyperlink r:id="rId78" w:history="1">
        <w:r w:rsidR="001A7F38" w:rsidRPr="00561261">
          <w:rPr>
            <w:rFonts w:cs="Times New Roman"/>
            <w:color w:val="000000" w:themeColor="text1"/>
          </w:rPr>
          <w:t>Bray F</w:t>
        </w:r>
      </w:hyperlink>
      <w:r w:rsidR="001A7F38" w:rsidRPr="00561261">
        <w:rPr>
          <w:rFonts w:cs="Times New Roman"/>
          <w:color w:val="000000" w:themeColor="text1"/>
        </w:rPr>
        <w:t xml:space="preserve">, </w:t>
      </w:r>
      <w:hyperlink r:id="rId79" w:history="1">
        <w:r w:rsidR="001A7F38" w:rsidRPr="00561261">
          <w:rPr>
            <w:rFonts w:cs="Times New Roman"/>
            <w:color w:val="000000" w:themeColor="text1"/>
          </w:rPr>
          <w:t>Center MM</w:t>
        </w:r>
      </w:hyperlink>
      <w:r w:rsidR="001A7F38" w:rsidRPr="00561261">
        <w:rPr>
          <w:rFonts w:cs="Times New Roman"/>
          <w:color w:val="000000" w:themeColor="text1"/>
        </w:rPr>
        <w:t xml:space="preserve">, </w:t>
      </w:r>
      <w:hyperlink r:id="rId80" w:history="1">
        <w:r w:rsidR="001A7F38" w:rsidRPr="00561261">
          <w:rPr>
            <w:rFonts w:cs="Times New Roman"/>
            <w:color w:val="000000" w:themeColor="text1"/>
          </w:rPr>
          <w:t>Ferlay J</w:t>
        </w:r>
      </w:hyperlink>
      <w:r w:rsidR="001A7F38" w:rsidRPr="00561261">
        <w:rPr>
          <w:rFonts w:cs="Times New Roman"/>
          <w:color w:val="000000" w:themeColor="text1"/>
        </w:rPr>
        <w:t xml:space="preserve">, </w:t>
      </w:r>
      <w:hyperlink r:id="rId81" w:history="1">
        <w:r w:rsidR="001A7F38" w:rsidRPr="00561261">
          <w:rPr>
            <w:rFonts w:cs="Times New Roman"/>
            <w:color w:val="000000" w:themeColor="text1"/>
          </w:rPr>
          <w:t>Ward E</w:t>
        </w:r>
      </w:hyperlink>
      <w:r w:rsidR="001A7F38" w:rsidRPr="00561261">
        <w:rPr>
          <w:rFonts w:cs="Times New Roman"/>
          <w:color w:val="000000" w:themeColor="text1"/>
        </w:rPr>
        <w:t xml:space="preserve">, </w:t>
      </w:r>
      <w:hyperlink r:id="rId82" w:history="1">
        <w:r w:rsidR="001A7F38" w:rsidRPr="00561261">
          <w:rPr>
            <w:rFonts w:cs="Times New Roman"/>
            <w:color w:val="000000" w:themeColor="text1"/>
          </w:rPr>
          <w:t>Forman D</w:t>
        </w:r>
      </w:hyperlink>
      <w:r w:rsidR="001A7F38" w:rsidRPr="00561261">
        <w:rPr>
          <w:rFonts w:cs="Times New Roman"/>
          <w:color w:val="000000" w:themeColor="text1"/>
        </w:rPr>
        <w:t xml:space="preserve">  2011.</w:t>
      </w:r>
      <w:r w:rsidR="001A7F38" w:rsidRPr="00561261">
        <w:rPr>
          <w:rFonts w:cs="Times New Roman"/>
          <w:caps/>
          <w:color w:val="000000" w:themeColor="text1"/>
          <w:kern w:val="36"/>
        </w:rPr>
        <w:t xml:space="preserve"> </w:t>
      </w:r>
      <w:r w:rsidR="001A7F38" w:rsidRPr="00561261">
        <w:rPr>
          <w:rFonts w:cs="Times New Roman"/>
          <w:bCs/>
          <w:color w:val="000000" w:themeColor="text1"/>
        </w:rPr>
        <w:t xml:space="preserve">Global cancer statistics: </w:t>
      </w:r>
      <w:hyperlink r:id="rId83" w:tooltip="CA: a cancer journal for clinicians." w:history="1">
        <w:r w:rsidR="001A7F38" w:rsidRPr="00561261">
          <w:rPr>
            <w:rFonts w:cs="Times New Roman"/>
            <w:i/>
            <w:color w:val="000000" w:themeColor="text1"/>
          </w:rPr>
          <w:t>CA Cancer J Clin.</w:t>
        </w:r>
      </w:hyperlink>
      <w:r w:rsidR="001A7F38" w:rsidRPr="00561261">
        <w:rPr>
          <w:rFonts w:cs="Times New Roman"/>
          <w:i/>
          <w:color w:val="000000" w:themeColor="text1"/>
        </w:rPr>
        <w:t xml:space="preserve"> 2011 Mar-Apr;61(2):69-90.</w:t>
      </w:r>
    </w:p>
    <w:p w14:paraId="7100C5EA" w14:textId="652C815E"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Kay, S., </w:t>
      </w:r>
      <w:r w:rsidR="001A1613" w:rsidRPr="00561261">
        <w:rPr>
          <w:rFonts w:cs="Times New Roman"/>
          <w:color w:val="000000" w:themeColor="text1"/>
        </w:rPr>
        <w:t>Husbands, E., Antrobus, J.H. &amp;</w:t>
      </w:r>
      <w:r w:rsidRPr="00561261">
        <w:rPr>
          <w:rFonts w:cs="Times New Roman"/>
          <w:color w:val="000000" w:themeColor="text1"/>
        </w:rPr>
        <w:t xml:space="preserve"> Munday, D., </w:t>
      </w:r>
      <w:r w:rsidR="001A1613" w:rsidRPr="00561261">
        <w:rPr>
          <w:rFonts w:cs="Times New Roman"/>
          <w:color w:val="000000" w:themeColor="text1"/>
        </w:rPr>
        <w:t>(</w:t>
      </w:r>
      <w:r w:rsidRPr="00561261">
        <w:rPr>
          <w:rFonts w:cs="Times New Roman"/>
          <w:color w:val="000000" w:themeColor="text1"/>
        </w:rPr>
        <w:t>2007</w:t>
      </w:r>
      <w:r w:rsidR="001A1613" w:rsidRPr="00561261">
        <w:rPr>
          <w:rFonts w:cs="Times New Roman"/>
          <w:color w:val="000000" w:themeColor="text1"/>
        </w:rPr>
        <w:t>)</w:t>
      </w:r>
      <w:r w:rsidRPr="00561261">
        <w:rPr>
          <w:rFonts w:cs="Times New Roman"/>
          <w:color w:val="000000" w:themeColor="text1"/>
        </w:rPr>
        <w:t xml:space="preserve">. Provision for advanced pain management techniques in adult palliative care: a national survey of anaesthetic pain specialists. </w:t>
      </w:r>
      <w:r w:rsidRPr="00561261">
        <w:rPr>
          <w:rFonts w:cs="Times New Roman"/>
          <w:i/>
          <w:iCs/>
          <w:color w:val="000000" w:themeColor="text1"/>
        </w:rPr>
        <w:t xml:space="preserve">Palliative </w:t>
      </w:r>
      <w:r w:rsidR="00934614">
        <w:rPr>
          <w:rFonts w:cs="Times New Roman"/>
          <w:i/>
          <w:iCs/>
          <w:noProof/>
          <w:color w:val="000000" w:themeColor="text1"/>
        </w:rPr>
        <w:t>M</w:t>
      </w:r>
      <w:r w:rsidRPr="00934614">
        <w:rPr>
          <w:rFonts w:cs="Times New Roman"/>
          <w:i/>
          <w:iCs/>
          <w:noProof/>
          <w:color w:val="000000" w:themeColor="text1"/>
        </w:rPr>
        <w:t>edicine</w:t>
      </w:r>
      <w:r w:rsidRPr="00561261">
        <w:rPr>
          <w:rFonts w:cs="Times New Roman"/>
          <w:color w:val="000000" w:themeColor="text1"/>
        </w:rPr>
        <w:t xml:space="preserve">, </w:t>
      </w:r>
      <w:r w:rsidRPr="00561261">
        <w:rPr>
          <w:rFonts w:cs="Times New Roman"/>
          <w:i/>
          <w:iCs/>
          <w:color w:val="000000" w:themeColor="text1"/>
        </w:rPr>
        <w:t>21</w:t>
      </w:r>
      <w:r w:rsidRPr="00561261">
        <w:rPr>
          <w:rFonts w:cs="Times New Roman"/>
          <w:color w:val="000000" w:themeColor="text1"/>
        </w:rPr>
        <w:t>(4), pp.279-284.</w:t>
      </w:r>
    </w:p>
    <w:p w14:paraId="645506B6" w14:textId="32E29FB6" w:rsidR="00751FE4" w:rsidRPr="000236C0" w:rsidRDefault="00751FE4" w:rsidP="000236C0">
      <w:pPr>
        <w:spacing w:beforeLines="120" w:before="288" w:afterLines="120" w:after="288" w:line="240" w:lineRule="auto"/>
        <w:ind w:left="1008" w:hanging="1008"/>
        <w:rPr>
          <w:b/>
          <w:bCs/>
          <w:color w:val="000000" w:themeColor="text1"/>
          <w:lang w:val="en-US"/>
        </w:rPr>
      </w:pPr>
      <w:r w:rsidRPr="00561261">
        <w:rPr>
          <w:rFonts w:cs="Times New Roman"/>
          <w:bCs/>
          <w:color w:val="000000" w:themeColor="text1"/>
        </w:rPr>
        <w:t xml:space="preserve">Kelley, M (2009). </w:t>
      </w:r>
      <w:r w:rsidRPr="00561261">
        <w:rPr>
          <w:color w:val="000000" w:themeColor="text1"/>
          <w:kern w:val="36"/>
          <w:sz w:val="48"/>
          <w:szCs w:val="48"/>
          <w:lang w:val="en-US"/>
        </w:rPr>
        <w:t xml:space="preserve"> </w:t>
      </w:r>
      <w:r w:rsidRPr="00561261">
        <w:rPr>
          <w:bCs/>
          <w:i/>
          <w:color w:val="000000" w:themeColor="text1"/>
          <w:lang w:val="en-US"/>
        </w:rPr>
        <w:t xml:space="preserve">The role of theory in qualitative health research. </w:t>
      </w:r>
      <w:r w:rsidRPr="00561261">
        <w:rPr>
          <w:bCs/>
          <w:color w:val="000000" w:themeColor="text1"/>
          <w:lang w:val="en-US"/>
        </w:rPr>
        <w:t>Retrieved 11/09/2018</w:t>
      </w:r>
      <w:r w:rsidR="000236C0">
        <w:rPr>
          <w:b/>
          <w:bCs/>
          <w:color w:val="000000" w:themeColor="text1"/>
          <w:lang w:val="en-US"/>
        </w:rPr>
        <w:t xml:space="preserve"> </w:t>
      </w:r>
      <w:hyperlink r:id="rId84" w:history="1">
        <w:r w:rsidRPr="00561261">
          <w:rPr>
            <w:rStyle w:val="Hyperlink"/>
            <w:rFonts w:cs="Times New Roman"/>
            <w:bCs/>
            <w:color w:val="000000" w:themeColor="text1"/>
            <w:u w:val="none"/>
          </w:rPr>
          <w:t>https://academic.oup.com/fampra/article/27/3/285/573688</w:t>
        </w:r>
      </w:hyperlink>
      <w:r w:rsidRPr="00561261">
        <w:rPr>
          <w:rFonts w:cs="Times New Roman"/>
          <w:bCs/>
          <w:color w:val="000000" w:themeColor="text1"/>
        </w:rPr>
        <w:t xml:space="preserve"> </w:t>
      </w:r>
    </w:p>
    <w:p w14:paraId="45B5958C" w14:textId="254CF8F2" w:rsidR="001A7F38" w:rsidRPr="00561261" w:rsidRDefault="001A7F38" w:rsidP="0077302C">
      <w:pPr>
        <w:spacing w:beforeLines="120" w:before="288" w:afterLines="120" w:after="288" w:line="240" w:lineRule="auto"/>
        <w:ind w:left="1008" w:hanging="1008"/>
        <w:rPr>
          <w:rFonts w:cs="Times New Roman"/>
          <w:bCs/>
          <w:i/>
          <w:color w:val="000000" w:themeColor="text1"/>
        </w:rPr>
      </w:pPr>
      <w:r w:rsidRPr="00561261">
        <w:rPr>
          <w:rFonts w:cs="Times New Roman"/>
          <w:bCs/>
          <w:color w:val="000000" w:themeColor="text1"/>
        </w:rPr>
        <w:t xml:space="preserve">Kenya, Commission for Revenue Allocation. </w:t>
      </w:r>
      <w:r w:rsidR="001A1613" w:rsidRPr="00561261">
        <w:rPr>
          <w:rFonts w:cs="Times New Roman"/>
          <w:bCs/>
          <w:color w:val="000000" w:themeColor="text1"/>
        </w:rPr>
        <w:t>(</w:t>
      </w:r>
      <w:r w:rsidRPr="00561261">
        <w:rPr>
          <w:rFonts w:cs="Times New Roman"/>
          <w:bCs/>
          <w:color w:val="000000" w:themeColor="text1"/>
        </w:rPr>
        <w:t>2013</w:t>
      </w:r>
      <w:r w:rsidR="001A1613" w:rsidRPr="00561261">
        <w:rPr>
          <w:rFonts w:cs="Times New Roman"/>
          <w:bCs/>
          <w:color w:val="000000" w:themeColor="text1"/>
        </w:rPr>
        <w:t>)</w:t>
      </w:r>
      <w:r w:rsidRPr="00561261">
        <w:rPr>
          <w:rFonts w:cs="Times New Roman"/>
          <w:bCs/>
          <w:color w:val="000000" w:themeColor="text1"/>
        </w:rPr>
        <w:t xml:space="preserve">. </w:t>
      </w:r>
      <w:r w:rsidRPr="00046308">
        <w:rPr>
          <w:rFonts w:cs="Times New Roman"/>
          <w:bCs/>
          <w:noProof/>
          <w:color w:val="000000" w:themeColor="text1"/>
        </w:rPr>
        <w:t>Creating A county Development Index to Identify Marginalized Counties.</w:t>
      </w:r>
      <w:r w:rsidRPr="00561261">
        <w:rPr>
          <w:rFonts w:cs="Times New Roman"/>
          <w:bCs/>
          <w:color w:val="000000" w:themeColor="text1"/>
        </w:rPr>
        <w:t xml:space="preserve"> </w:t>
      </w:r>
      <w:r w:rsidRPr="00561261">
        <w:rPr>
          <w:rFonts w:cs="Times New Roman"/>
          <w:bCs/>
          <w:i/>
          <w:color w:val="000000" w:themeColor="text1"/>
        </w:rPr>
        <w:t>CRA Working paper Number .2012</w:t>
      </w:r>
    </w:p>
    <w:p w14:paraId="6236F925" w14:textId="32436355" w:rsidR="001A7F38" w:rsidRPr="00561261" w:rsidRDefault="001A7F38" w:rsidP="0077302C">
      <w:pPr>
        <w:autoSpaceDE/>
        <w:autoSpaceDN/>
        <w:adjustRightInd/>
        <w:spacing w:beforeLines="120" w:before="288" w:afterLines="120" w:after="288" w:line="240" w:lineRule="auto"/>
        <w:ind w:left="1008" w:hanging="1008"/>
        <w:rPr>
          <w:rFonts w:eastAsia="Calibri" w:cs="Times New Roman"/>
          <w:color w:val="000000" w:themeColor="text1"/>
        </w:rPr>
      </w:pPr>
      <w:r w:rsidRPr="00561261">
        <w:rPr>
          <w:rFonts w:eastAsia="Calibri" w:cs="Times New Roman"/>
          <w:color w:val="000000" w:themeColor="text1"/>
        </w:rPr>
        <w:t xml:space="preserve">Kenya Hospices and Palliative Care Association. </w:t>
      </w:r>
      <w:r w:rsidR="001A1613" w:rsidRPr="00561261">
        <w:rPr>
          <w:rFonts w:eastAsia="Calibri" w:cs="Times New Roman"/>
          <w:color w:val="000000" w:themeColor="text1"/>
        </w:rPr>
        <w:t>(</w:t>
      </w:r>
      <w:r w:rsidRPr="00561261">
        <w:rPr>
          <w:rFonts w:eastAsia="Calibri" w:cs="Times New Roman"/>
          <w:color w:val="000000" w:themeColor="text1"/>
        </w:rPr>
        <w:t>2014</w:t>
      </w:r>
      <w:r w:rsidR="001A1613" w:rsidRPr="00561261">
        <w:rPr>
          <w:rFonts w:eastAsia="Calibri" w:cs="Times New Roman"/>
          <w:color w:val="000000" w:themeColor="text1"/>
        </w:rPr>
        <w:t>). Annual</w:t>
      </w:r>
      <w:r w:rsidRPr="00561261">
        <w:rPr>
          <w:rFonts w:eastAsia="Calibri" w:cs="Times New Roman"/>
          <w:color w:val="000000" w:themeColor="text1"/>
        </w:rPr>
        <w:t xml:space="preserve"> Report; 2014. Available </w:t>
      </w:r>
      <w:r w:rsidRPr="00046308">
        <w:rPr>
          <w:rFonts w:eastAsia="Calibri" w:cs="Times New Roman"/>
          <w:noProof/>
          <w:color w:val="000000" w:themeColor="text1"/>
        </w:rPr>
        <w:t>from</w:t>
      </w:r>
      <w:r w:rsidRPr="00561261">
        <w:rPr>
          <w:rFonts w:eastAsia="Calibri" w:cs="Times New Roman"/>
          <w:color w:val="000000" w:themeColor="text1"/>
        </w:rPr>
        <w:t>. Accessed</w:t>
      </w:r>
      <w:r w:rsidR="001A1613" w:rsidRPr="00561261">
        <w:rPr>
          <w:rFonts w:eastAsia="Calibri" w:cs="Times New Roman"/>
          <w:color w:val="000000" w:themeColor="text1"/>
        </w:rPr>
        <w:t xml:space="preserve"> on 2</w:t>
      </w:r>
      <w:r w:rsidRPr="00561261">
        <w:rPr>
          <w:rFonts w:eastAsia="Calibri" w:cs="Times New Roman"/>
          <w:color w:val="000000" w:themeColor="text1"/>
        </w:rPr>
        <w:t xml:space="preserve">/8/2018.  </w:t>
      </w:r>
      <w:hyperlink r:id="rId85" w:history="1">
        <w:r w:rsidRPr="00561261">
          <w:rPr>
            <w:rFonts w:eastAsia="Calibri" w:cs="Times New Roman"/>
            <w:color w:val="000000" w:themeColor="text1"/>
          </w:rPr>
          <w:t>http://kehpca.org/wp-content/uploads/Annual-Report-2014_draft.pdf</w:t>
        </w:r>
      </w:hyperlink>
      <w:r w:rsidRPr="00561261">
        <w:rPr>
          <w:rFonts w:eastAsia="Calibri" w:cs="Times New Roman"/>
          <w:color w:val="000000" w:themeColor="text1"/>
        </w:rPr>
        <w:t xml:space="preserve">  </w:t>
      </w:r>
    </w:p>
    <w:p w14:paraId="3FD8B01A" w14:textId="245F7C8A" w:rsidR="00A66C76" w:rsidRPr="00561261" w:rsidRDefault="001A7F38" w:rsidP="000236C0">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Kenya, N. D. </w:t>
      </w:r>
      <w:r w:rsidR="001A1613" w:rsidRPr="00561261">
        <w:rPr>
          <w:rFonts w:cs="Times New Roman"/>
          <w:noProof/>
          <w:color w:val="000000" w:themeColor="text1"/>
        </w:rPr>
        <w:t>(</w:t>
      </w:r>
      <w:r w:rsidRPr="00561261">
        <w:rPr>
          <w:rFonts w:cs="Times New Roman"/>
          <w:noProof/>
          <w:color w:val="000000" w:themeColor="text1"/>
        </w:rPr>
        <w:t>2007</w:t>
      </w:r>
      <w:r w:rsidR="001A1613" w:rsidRPr="00561261">
        <w:rPr>
          <w:rFonts w:cs="Times New Roman"/>
          <w:noProof/>
          <w:color w:val="000000" w:themeColor="text1"/>
        </w:rPr>
        <w:t>)</w:t>
      </w:r>
      <w:r w:rsidRPr="00561261">
        <w:rPr>
          <w:rFonts w:cs="Times New Roman"/>
          <w:noProof/>
          <w:color w:val="000000" w:themeColor="text1"/>
        </w:rPr>
        <w:t xml:space="preserve">. </w:t>
      </w:r>
      <w:r w:rsidRPr="00046308">
        <w:rPr>
          <w:rFonts w:cs="Times New Roman"/>
          <w:i/>
          <w:iCs/>
          <w:noProof/>
          <w:color w:val="000000" w:themeColor="text1"/>
        </w:rPr>
        <w:t>Ministry</w:t>
      </w:r>
      <w:r w:rsidRPr="00561261">
        <w:rPr>
          <w:rFonts w:cs="Times New Roman"/>
          <w:i/>
          <w:iCs/>
          <w:noProof/>
          <w:color w:val="000000" w:themeColor="text1"/>
        </w:rPr>
        <w:t xml:space="preserve"> of Health</w:t>
      </w:r>
      <w:r w:rsidRPr="00561261">
        <w:rPr>
          <w:rFonts w:cs="Times New Roman"/>
          <w:noProof/>
          <w:color w:val="000000" w:themeColor="text1"/>
        </w:rPr>
        <w:t xml:space="preserve">. Retrieved November 10, 2013, from </w:t>
      </w:r>
      <w:hyperlink r:id="rId86" w:history="1">
        <w:r w:rsidR="000236C0" w:rsidRPr="000236C0">
          <w:rPr>
            <w:rStyle w:val="Hyperlink"/>
            <w:rFonts w:cs="Times New Roman"/>
            <w:noProof/>
            <w:color w:val="000000" w:themeColor="text1"/>
            <w:u w:val="none"/>
          </w:rPr>
          <w:t>file://J:\DivData\ALLDOCS\MoniqueRenevier\EMLs from countries\Kenya\ Kenya E... 2007-05-16img.html</w:t>
        </w:r>
      </w:hyperlink>
      <w:r w:rsidRPr="000236C0">
        <w:rPr>
          <w:rFonts w:cs="Times New Roman"/>
          <w:noProof/>
          <w:color w:val="000000" w:themeColor="text1"/>
        </w:rPr>
        <w:t xml:space="preserve">.   </w:t>
      </w:r>
    </w:p>
    <w:p w14:paraId="2694A464" w14:textId="7EFCB5D5" w:rsidR="001A7F38" w:rsidRPr="00561261" w:rsidRDefault="001A1613" w:rsidP="0077302C">
      <w:pPr>
        <w:spacing w:beforeLines="120" w:before="288" w:afterLines="120" w:after="288" w:line="240" w:lineRule="auto"/>
        <w:ind w:left="1008" w:hanging="1008"/>
        <w:rPr>
          <w:rFonts w:cs="Times New Roman"/>
          <w:noProof/>
          <w:color w:val="000000" w:themeColor="text1"/>
        </w:rPr>
      </w:pPr>
      <w:r w:rsidRPr="00561261">
        <w:rPr>
          <w:rFonts w:cs="Times New Roman"/>
          <w:color w:val="000000" w:themeColor="text1"/>
        </w:rPr>
        <w:t>Kruk J, &amp;</w:t>
      </w:r>
      <w:r w:rsidR="001A7F38" w:rsidRPr="00561261">
        <w:rPr>
          <w:rFonts w:cs="Times New Roman"/>
          <w:color w:val="000000" w:themeColor="text1"/>
        </w:rPr>
        <w:t xml:space="preserve"> Czerniak U</w:t>
      </w:r>
      <w:r w:rsidRPr="00561261">
        <w:rPr>
          <w:rFonts w:cs="Times New Roman"/>
          <w:color w:val="000000" w:themeColor="text1"/>
        </w:rPr>
        <w:t>.</w:t>
      </w:r>
      <w:r w:rsidR="001A7F38" w:rsidRPr="00561261">
        <w:rPr>
          <w:rFonts w:cs="Times New Roman"/>
          <w:color w:val="000000" w:themeColor="text1"/>
        </w:rPr>
        <w:t xml:space="preserve"> (2013) Physical activity and its relation to cancer risk: updating the evidence. </w:t>
      </w:r>
      <w:r w:rsidR="001A7F38" w:rsidRPr="00561261">
        <w:rPr>
          <w:rFonts w:cs="Times New Roman"/>
          <w:i/>
          <w:iCs/>
          <w:color w:val="000000" w:themeColor="text1"/>
        </w:rPr>
        <w:t>Asian Pacific Journal of Cancer Prevention</w:t>
      </w:r>
      <w:r w:rsidR="001A7F38" w:rsidRPr="00561261">
        <w:rPr>
          <w:rFonts w:cs="Times New Roman"/>
          <w:color w:val="000000" w:themeColor="text1"/>
        </w:rPr>
        <w:t>14(7) pp3993-4003.</w:t>
      </w:r>
    </w:p>
    <w:p w14:paraId="2F734980" w14:textId="0FAFFAC0"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Knudsenl, A.K., Brunellil, C., Kaasal, S., Apolonel, G., Corlil, O., Montanaril, M., Fainsingerl, R., Aassl, N.</w:t>
      </w:r>
      <w:r w:rsidR="001A1613" w:rsidRPr="00561261">
        <w:rPr>
          <w:rFonts w:cs="Times New Roman"/>
          <w:color w:val="000000" w:themeColor="text1"/>
        </w:rPr>
        <w:t xml:space="preserve">, Fayersl, P., Caracenil, A. &amp; </w:t>
      </w:r>
      <w:r w:rsidRPr="00561261">
        <w:rPr>
          <w:rFonts w:cs="Times New Roman"/>
          <w:color w:val="000000" w:themeColor="text1"/>
        </w:rPr>
        <w:t xml:space="preserve"> Klepstadl, P. </w:t>
      </w:r>
      <w:r w:rsidR="001A1613" w:rsidRPr="00561261">
        <w:rPr>
          <w:rFonts w:cs="Times New Roman"/>
          <w:color w:val="000000" w:themeColor="text1"/>
        </w:rPr>
        <w:t>(</w:t>
      </w:r>
      <w:r w:rsidRPr="00561261">
        <w:rPr>
          <w:rFonts w:cs="Times New Roman"/>
          <w:color w:val="000000" w:themeColor="text1"/>
        </w:rPr>
        <w:t>2011</w:t>
      </w:r>
      <w:r w:rsidR="001A1613" w:rsidRPr="00561261">
        <w:rPr>
          <w:rFonts w:cs="Times New Roman"/>
          <w:color w:val="000000" w:themeColor="text1"/>
        </w:rPr>
        <w:t>)</w:t>
      </w:r>
      <w:r w:rsidRPr="00561261">
        <w:rPr>
          <w:rFonts w:cs="Times New Roman"/>
          <w:color w:val="000000" w:themeColor="text1"/>
        </w:rPr>
        <w:t xml:space="preserve">. Which variables </w:t>
      </w:r>
      <w:r w:rsidRPr="00046308">
        <w:rPr>
          <w:rFonts w:cs="Times New Roman"/>
          <w:noProof/>
          <w:color w:val="000000" w:themeColor="text1"/>
        </w:rPr>
        <w:t>are associated</w:t>
      </w:r>
      <w:r w:rsidRPr="00561261">
        <w:rPr>
          <w:rFonts w:cs="Times New Roman"/>
          <w:color w:val="000000" w:themeColor="text1"/>
        </w:rPr>
        <w:t xml:space="preserve"> with pain intensity and treatment response in advanced cancer patients? —</w:t>
      </w:r>
      <w:r w:rsidRPr="00046308">
        <w:rPr>
          <w:rFonts w:cs="Times New Roman"/>
          <w:noProof/>
          <w:color w:val="000000" w:themeColor="text1"/>
        </w:rPr>
        <w:t>Implications</w:t>
      </w:r>
      <w:r w:rsidRPr="00561261">
        <w:rPr>
          <w:rFonts w:cs="Times New Roman"/>
          <w:color w:val="000000" w:themeColor="text1"/>
        </w:rPr>
        <w:t xml:space="preserve"> for a future classification system for cancer pain. </w:t>
      </w:r>
      <w:r w:rsidRPr="00561261">
        <w:rPr>
          <w:rFonts w:cs="Times New Roman"/>
          <w:i/>
          <w:iCs/>
          <w:color w:val="000000" w:themeColor="text1"/>
        </w:rPr>
        <w:t>European Journal of Pain</w:t>
      </w:r>
      <w:r w:rsidRPr="00561261">
        <w:rPr>
          <w:rFonts w:cs="Times New Roman"/>
          <w:color w:val="000000" w:themeColor="text1"/>
        </w:rPr>
        <w:t xml:space="preserve">, </w:t>
      </w:r>
      <w:r w:rsidRPr="00561261">
        <w:rPr>
          <w:rFonts w:cs="Times New Roman"/>
          <w:i/>
          <w:iCs/>
          <w:color w:val="000000" w:themeColor="text1"/>
        </w:rPr>
        <w:t>15</w:t>
      </w:r>
      <w:r w:rsidRPr="00561261">
        <w:rPr>
          <w:rFonts w:cs="Times New Roman"/>
          <w:color w:val="000000" w:themeColor="text1"/>
        </w:rPr>
        <w:t>(3), pp.320-327.</w:t>
      </w:r>
    </w:p>
    <w:p w14:paraId="74D77DAD" w14:textId="457EE1D9"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noProof/>
          <w:color w:val="000000" w:themeColor="text1"/>
        </w:rPr>
        <w:t>Ko, S. M., &amp; Zhou, M. 2004. Central Plasticity and Persistent Pain</w:t>
      </w:r>
      <w:r w:rsidRPr="00046308">
        <w:rPr>
          <w:rFonts w:cs="Times New Roman"/>
          <w:noProof/>
          <w:color w:val="000000" w:themeColor="text1"/>
        </w:rPr>
        <w:t>:</w:t>
      </w:r>
      <w:r w:rsidR="00046308">
        <w:rPr>
          <w:rFonts w:cs="Times New Roman"/>
          <w:noProof/>
          <w:color w:val="000000" w:themeColor="text1"/>
        </w:rPr>
        <w:t xml:space="preserve"> </w:t>
      </w:r>
      <w:r w:rsidRPr="00046308">
        <w:rPr>
          <w:rFonts w:cs="Times New Roman"/>
          <w:noProof/>
          <w:color w:val="000000" w:themeColor="text1"/>
        </w:rPr>
        <w:t>Drug</w:t>
      </w:r>
      <w:r w:rsidRPr="00561261">
        <w:rPr>
          <w:rFonts w:cs="Times New Roman"/>
          <w:noProof/>
          <w:color w:val="000000" w:themeColor="text1"/>
        </w:rPr>
        <w:t xml:space="preserve"> Discovery Today: Disease Models. </w:t>
      </w:r>
      <w:r w:rsidRPr="00561261">
        <w:rPr>
          <w:rFonts w:cs="Times New Roman"/>
          <w:i/>
          <w:iCs/>
          <w:noProof/>
          <w:color w:val="000000" w:themeColor="text1"/>
        </w:rPr>
        <w:t>Pain And Anaesthesia, 1</w:t>
      </w:r>
      <w:r w:rsidRPr="00561261">
        <w:rPr>
          <w:rFonts w:cs="Times New Roman"/>
          <w:noProof/>
          <w:color w:val="000000" w:themeColor="text1"/>
        </w:rPr>
        <w:t>(2), 101-106.</w:t>
      </w:r>
    </w:p>
    <w:p w14:paraId="09FD4F4F" w14:textId="58C397D8"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Kothari, C. 2004. </w:t>
      </w:r>
      <w:r w:rsidR="00046308">
        <w:rPr>
          <w:rFonts w:cs="Times New Roman"/>
          <w:noProof/>
          <w:color w:val="000000" w:themeColor="text1"/>
        </w:rPr>
        <w:t>R</w:t>
      </w:r>
      <w:r w:rsidRPr="00046308">
        <w:rPr>
          <w:rFonts w:cs="Times New Roman"/>
          <w:noProof/>
          <w:color w:val="000000" w:themeColor="text1"/>
        </w:rPr>
        <w:t>esearch</w:t>
      </w:r>
      <w:r w:rsidRPr="00561261">
        <w:rPr>
          <w:rFonts w:cs="Times New Roman"/>
          <w:noProof/>
          <w:color w:val="000000" w:themeColor="text1"/>
        </w:rPr>
        <w:t xml:space="preserve"> methodology (methods &amp;techniques). In 2. Edition (Ed.). New Age International Publishers.</w:t>
      </w:r>
    </w:p>
    <w:p w14:paraId="55D84E1C" w14:textId="1F388E81" w:rsidR="001A7F38" w:rsidRPr="00561261" w:rsidRDefault="001A7F38" w:rsidP="0077302C">
      <w:pPr>
        <w:spacing w:beforeLines="120" w:before="288" w:afterLines="120" w:after="288" w:line="240" w:lineRule="auto"/>
        <w:ind w:left="1008" w:hanging="1008"/>
        <w:rPr>
          <w:rFonts w:cs="Times New Roman"/>
          <w:b/>
          <w:bCs/>
          <w:color w:val="000000" w:themeColor="text1"/>
        </w:rPr>
      </w:pPr>
      <w:r w:rsidRPr="00561261">
        <w:rPr>
          <w:rFonts w:cs="Times New Roman"/>
          <w:color w:val="000000" w:themeColor="text1"/>
        </w:rPr>
        <w:t xml:space="preserve">Korir A, </w:t>
      </w:r>
      <w:r w:rsidR="001A1613" w:rsidRPr="00561261">
        <w:rPr>
          <w:rFonts w:cs="Times New Roman"/>
          <w:color w:val="000000" w:themeColor="text1"/>
        </w:rPr>
        <w:t>Okerosi N, Ronoh V, Mutuma G &amp;</w:t>
      </w:r>
      <w:r w:rsidRPr="00561261">
        <w:rPr>
          <w:rFonts w:cs="Times New Roman"/>
          <w:color w:val="000000" w:themeColor="text1"/>
        </w:rPr>
        <w:t xml:space="preserve"> Parkin M (2015)</w:t>
      </w:r>
      <w:r w:rsidRPr="00561261">
        <w:rPr>
          <w:rFonts w:cs="Times New Roman"/>
          <w:bCs/>
          <w:color w:val="000000" w:themeColor="text1"/>
        </w:rPr>
        <w:t xml:space="preserve"> incidence of cancer in Nairobi, Kenya</w:t>
      </w:r>
      <w:r w:rsidRPr="00561261">
        <w:rPr>
          <w:rFonts w:cs="Times New Roman"/>
          <w:color w:val="000000" w:themeColor="text1"/>
          <w:kern w:val="36"/>
        </w:rPr>
        <w:t xml:space="preserve"> </w:t>
      </w:r>
      <w:r w:rsidRPr="00561261">
        <w:rPr>
          <w:rFonts w:cs="Times New Roman"/>
          <w:bCs/>
          <w:color w:val="000000" w:themeColor="text1"/>
        </w:rPr>
        <w:t>(2004–2008).</w:t>
      </w:r>
      <w:r w:rsidRPr="00561261">
        <w:rPr>
          <w:rFonts w:cs="Times New Roman"/>
          <w:color w:val="000000" w:themeColor="text1"/>
        </w:rPr>
        <w:t xml:space="preserve"> </w:t>
      </w:r>
      <w:hyperlink r:id="rId87" w:history="1">
        <w:r w:rsidRPr="00561261">
          <w:rPr>
            <w:rFonts w:cs="Times New Roman"/>
            <w:bCs/>
            <w:color w:val="000000" w:themeColor="text1"/>
          </w:rPr>
          <w:t>http://onlinelibrary.wiley.com/doi/10.1002/ijc.29674/abstract;jsessionid=F7B8B4837CBC7520D90E69ABC3F2CA46.f02t01</w:t>
        </w:r>
      </w:hyperlink>
      <w:r w:rsidRPr="00561261">
        <w:rPr>
          <w:rFonts w:cs="Times New Roman"/>
          <w:bCs/>
          <w:color w:val="000000" w:themeColor="text1"/>
        </w:rPr>
        <w:t xml:space="preserve"> </w:t>
      </w:r>
    </w:p>
    <w:p w14:paraId="66395BCA" w14:textId="489B7701"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Krueger, A. (1988). </w:t>
      </w:r>
      <w:r w:rsidRPr="00561261">
        <w:rPr>
          <w:rFonts w:cs="Times New Roman"/>
          <w:i/>
          <w:iCs/>
          <w:noProof/>
          <w:color w:val="000000" w:themeColor="text1"/>
        </w:rPr>
        <w:t xml:space="preserve">Focus Group: A </w:t>
      </w:r>
      <w:r w:rsidR="00046308">
        <w:rPr>
          <w:rFonts w:cs="Times New Roman"/>
          <w:i/>
          <w:iCs/>
          <w:noProof/>
          <w:color w:val="000000" w:themeColor="text1"/>
        </w:rPr>
        <w:t>P</w:t>
      </w:r>
      <w:r w:rsidRPr="00046308">
        <w:rPr>
          <w:rFonts w:cs="Times New Roman"/>
          <w:i/>
          <w:iCs/>
          <w:noProof/>
          <w:color w:val="000000" w:themeColor="text1"/>
        </w:rPr>
        <w:t>ractical</w:t>
      </w:r>
      <w:r w:rsidRPr="00561261">
        <w:rPr>
          <w:rFonts w:cs="Times New Roman"/>
          <w:i/>
          <w:iCs/>
          <w:noProof/>
          <w:color w:val="000000" w:themeColor="text1"/>
        </w:rPr>
        <w:t xml:space="preserve"> Guide for Applied </w:t>
      </w:r>
      <w:r w:rsidRPr="00046308">
        <w:rPr>
          <w:rFonts w:cs="Times New Roman"/>
          <w:i/>
          <w:iCs/>
          <w:noProof/>
          <w:color w:val="000000" w:themeColor="text1"/>
        </w:rPr>
        <w:t>Research.</w:t>
      </w:r>
      <w:r w:rsidRPr="00561261">
        <w:rPr>
          <w:rFonts w:cs="Times New Roman"/>
          <w:noProof/>
          <w:color w:val="000000" w:themeColor="text1"/>
        </w:rPr>
        <w:t xml:space="preserve"> Newbury: Sage Publication.</w:t>
      </w:r>
    </w:p>
    <w:p w14:paraId="5960C9D5" w14:textId="2927F5F5" w:rsidR="001A1613"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LoBiondo-Wood, G., &amp; Haber, H. 2002. </w:t>
      </w:r>
      <w:r w:rsidRPr="00561261">
        <w:rPr>
          <w:rFonts w:cs="Times New Roman"/>
          <w:i/>
          <w:iCs/>
          <w:noProof/>
          <w:color w:val="000000" w:themeColor="text1"/>
        </w:rPr>
        <w:t>Nursing Research</w:t>
      </w:r>
      <w:r w:rsidRPr="00046308">
        <w:rPr>
          <w:rFonts w:cs="Times New Roman"/>
          <w:i/>
          <w:iCs/>
          <w:noProof/>
          <w:color w:val="000000" w:themeColor="text1"/>
        </w:rPr>
        <w:t>:</w:t>
      </w:r>
      <w:r w:rsidR="00046308">
        <w:rPr>
          <w:rFonts w:cs="Times New Roman"/>
          <w:i/>
          <w:iCs/>
          <w:noProof/>
          <w:color w:val="000000" w:themeColor="text1"/>
        </w:rPr>
        <w:t xml:space="preserve"> </w:t>
      </w:r>
      <w:r w:rsidRPr="00046308">
        <w:rPr>
          <w:rFonts w:cs="Times New Roman"/>
          <w:i/>
          <w:iCs/>
          <w:noProof/>
          <w:color w:val="000000" w:themeColor="text1"/>
        </w:rPr>
        <w:t>Methods</w:t>
      </w:r>
      <w:r w:rsidRPr="00561261">
        <w:rPr>
          <w:rFonts w:cs="Times New Roman"/>
          <w:i/>
          <w:iCs/>
          <w:noProof/>
          <w:color w:val="000000" w:themeColor="text1"/>
        </w:rPr>
        <w:t xml:space="preserve">, Critical Appraisal </w:t>
      </w:r>
      <w:r w:rsidRPr="00046308">
        <w:rPr>
          <w:rFonts w:cs="Times New Roman"/>
          <w:i/>
          <w:iCs/>
          <w:noProof/>
          <w:color w:val="000000" w:themeColor="text1"/>
        </w:rPr>
        <w:t>an</w:t>
      </w:r>
      <w:r w:rsidR="00046308">
        <w:rPr>
          <w:rFonts w:cs="Times New Roman"/>
          <w:i/>
          <w:iCs/>
          <w:noProof/>
          <w:color w:val="000000" w:themeColor="text1"/>
        </w:rPr>
        <w:t>d</w:t>
      </w:r>
      <w:r w:rsidRPr="00561261">
        <w:rPr>
          <w:rFonts w:cs="Times New Roman"/>
          <w:i/>
          <w:iCs/>
          <w:noProof/>
          <w:color w:val="000000" w:themeColor="text1"/>
        </w:rPr>
        <w:t xml:space="preserve"> Utilization</w:t>
      </w:r>
      <w:r w:rsidRPr="00561261">
        <w:rPr>
          <w:rFonts w:cs="Times New Roman"/>
          <w:noProof/>
          <w:color w:val="000000" w:themeColor="text1"/>
        </w:rPr>
        <w:t xml:space="preserve"> (5th</w:t>
      </w:r>
      <w:r w:rsidR="001A1613" w:rsidRPr="00561261">
        <w:rPr>
          <w:rFonts w:cs="Times New Roman"/>
          <w:noProof/>
          <w:color w:val="000000" w:themeColor="text1"/>
        </w:rPr>
        <w:t xml:space="preserve"> Edition ed.). St.Louis: Mosby.</w:t>
      </w:r>
    </w:p>
    <w:p w14:paraId="379E77B2" w14:textId="77777777" w:rsidR="001A1613" w:rsidRPr="00561261" w:rsidRDefault="001A1613" w:rsidP="0077302C">
      <w:pPr>
        <w:spacing w:beforeLines="120" w:before="288" w:afterLines="120" w:after="288" w:line="240" w:lineRule="auto"/>
        <w:ind w:left="1008" w:hanging="1008"/>
        <w:rPr>
          <w:rFonts w:cs="Times New Roman"/>
          <w:noProof/>
          <w:color w:val="000000" w:themeColor="text1"/>
        </w:rPr>
      </w:pPr>
      <w:r w:rsidRPr="00561261">
        <w:rPr>
          <w:rFonts w:cs="Times New Roman"/>
          <w:bCs/>
          <w:color w:val="000000" w:themeColor="text1"/>
        </w:rPr>
        <w:t>Liza YY Lui, Winnie KW So &amp;</w:t>
      </w:r>
      <w:r w:rsidR="001A7F38" w:rsidRPr="00561261">
        <w:rPr>
          <w:rFonts w:cs="Times New Roman"/>
          <w:bCs/>
          <w:color w:val="000000" w:themeColor="text1"/>
        </w:rPr>
        <w:t xml:space="preserve"> Daniel YT Fong. </w:t>
      </w:r>
      <w:r w:rsidRPr="00561261">
        <w:rPr>
          <w:rFonts w:cs="Times New Roman"/>
          <w:bCs/>
          <w:color w:val="000000" w:themeColor="text1"/>
        </w:rPr>
        <w:t>(</w:t>
      </w:r>
      <w:r w:rsidR="001A7F38" w:rsidRPr="00561261">
        <w:rPr>
          <w:rFonts w:cs="Times New Roman"/>
          <w:bCs/>
          <w:color w:val="000000" w:themeColor="text1"/>
        </w:rPr>
        <w:t>2008</w:t>
      </w:r>
      <w:r w:rsidRPr="00561261">
        <w:rPr>
          <w:rFonts w:cs="Times New Roman"/>
          <w:bCs/>
          <w:color w:val="000000" w:themeColor="text1"/>
        </w:rPr>
        <w:t>)</w:t>
      </w:r>
      <w:r w:rsidR="001A7F38" w:rsidRPr="00561261">
        <w:rPr>
          <w:rFonts w:cs="Times New Roman"/>
          <w:bCs/>
          <w:color w:val="000000" w:themeColor="text1"/>
        </w:rPr>
        <w:t xml:space="preserve">. </w:t>
      </w:r>
      <w:r w:rsidR="001A7F38" w:rsidRPr="00561261">
        <w:rPr>
          <w:rFonts w:cs="Times New Roman"/>
          <w:color w:val="000000" w:themeColor="text1"/>
        </w:rPr>
        <w:t xml:space="preserve"> </w:t>
      </w:r>
      <w:r w:rsidR="001A7F38" w:rsidRPr="00561261">
        <w:rPr>
          <w:rFonts w:cs="Times New Roman"/>
          <w:bCs/>
          <w:color w:val="000000" w:themeColor="text1"/>
        </w:rPr>
        <w:t>Knowledge and attitudes regarding pain management among nurses in Hong Kong medical units: Journal</w:t>
      </w:r>
      <w:r w:rsidR="001A7F38" w:rsidRPr="00561261">
        <w:rPr>
          <w:rFonts w:cs="Times New Roman"/>
          <w:bCs/>
          <w:i/>
          <w:color w:val="000000" w:themeColor="text1"/>
        </w:rPr>
        <w:t xml:space="preserve"> of Clinical Nursing: Pain 17(15) 2014–2021</w:t>
      </w:r>
    </w:p>
    <w:p w14:paraId="4DDE0DDE" w14:textId="77777777" w:rsidR="001A1613" w:rsidRPr="00561261" w:rsidRDefault="001A1613" w:rsidP="0077302C">
      <w:pPr>
        <w:spacing w:beforeLines="120" w:before="288" w:afterLines="120" w:after="288" w:line="240" w:lineRule="auto"/>
        <w:ind w:left="1008" w:hanging="1008"/>
        <w:rPr>
          <w:rFonts w:cs="Times New Roman"/>
          <w:noProof/>
          <w:color w:val="000000" w:themeColor="text1"/>
        </w:rPr>
      </w:pPr>
      <w:r w:rsidRPr="00561261">
        <w:rPr>
          <w:rFonts w:cs="Times New Roman"/>
          <w:bCs/>
          <w:color w:val="000000" w:themeColor="text1"/>
        </w:rPr>
        <w:t>Lydia A, Oluyinka A, &amp;</w:t>
      </w:r>
      <w:r w:rsidR="001A7F38" w:rsidRPr="00561261">
        <w:rPr>
          <w:rFonts w:cs="Times New Roman"/>
          <w:bCs/>
          <w:color w:val="000000" w:themeColor="text1"/>
        </w:rPr>
        <w:t xml:space="preserve"> Dlitt P</w:t>
      </w:r>
      <w:r w:rsidRPr="00561261">
        <w:rPr>
          <w:rFonts w:cs="Times New Roman"/>
          <w:bCs/>
          <w:color w:val="000000" w:themeColor="text1"/>
        </w:rPr>
        <w:t>.</w:t>
      </w:r>
      <w:r w:rsidR="001A7F38" w:rsidRPr="00561261">
        <w:rPr>
          <w:rFonts w:cs="Times New Roman"/>
          <w:bCs/>
          <w:color w:val="000000" w:themeColor="text1"/>
        </w:rPr>
        <w:t xml:space="preserve"> </w:t>
      </w:r>
      <w:r w:rsidRPr="00561261">
        <w:rPr>
          <w:rFonts w:cs="Times New Roman"/>
          <w:bCs/>
          <w:color w:val="000000" w:themeColor="text1"/>
        </w:rPr>
        <w:t>(</w:t>
      </w:r>
      <w:r w:rsidR="001A7F38" w:rsidRPr="00561261">
        <w:rPr>
          <w:rFonts w:cs="Times New Roman"/>
          <w:bCs/>
          <w:color w:val="000000" w:themeColor="text1"/>
        </w:rPr>
        <w:t>2015</w:t>
      </w:r>
      <w:r w:rsidRPr="00561261">
        <w:rPr>
          <w:rFonts w:cs="Times New Roman"/>
          <w:bCs/>
          <w:color w:val="000000" w:themeColor="text1"/>
        </w:rPr>
        <w:t>).</w:t>
      </w:r>
      <w:r w:rsidR="001A7F38" w:rsidRPr="00561261">
        <w:rPr>
          <w:rFonts w:cs="Times New Roman"/>
          <w:bCs/>
          <w:color w:val="000000" w:themeColor="text1"/>
        </w:rPr>
        <w:t xml:space="preserve"> An Ethnographic Exploration of Postoperative Pain Experiences Among Ghanaian Surgical Patients: </w:t>
      </w:r>
      <w:r w:rsidR="001A7F38" w:rsidRPr="00561261">
        <w:rPr>
          <w:rFonts w:cs="Times New Roman"/>
          <w:bCs/>
          <w:i/>
          <w:color w:val="000000" w:themeColor="text1"/>
        </w:rPr>
        <w:t>Journal of Transcultural Nursing 2015: 26 (3) 301-307</w:t>
      </w:r>
    </w:p>
    <w:p w14:paraId="18B6AA45" w14:textId="004CFE7C"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Lindsey A, Fred</w:t>
      </w:r>
      <w:r w:rsidR="001A1613" w:rsidRPr="00561261">
        <w:rPr>
          <w:rFonts w:cs="Times New Roman"/>
          <w:color w:val="000000" w:themeColor="text1"/>
        </w:rPr>
        <w:t>die B, Rebecca L, Jonnie L  &amp;</w:t>
      </w:r>
      <w:r w:rsidRPr="00561261">
        <w:rPr>
          <w:rFonts w:cs="Times New Roman"/>
          <w:color w:val="000000" w:themeColor="text1"/>
        </w:rPr>
        <w:t xml:space="preserve"> Ahmedin J </w:t>
      </w:r>
      <w:r w:rsidR="001A1613" w:rsidRPr="00046308">
        <w:rPr>
          <w:rFonts w:cs="Times New Roman"/>
          <w:noProof/>
          <w:color w:val="000000" w:themeColor="text1"/>
        </w:rPr>
        <w:t>.</w:t>
      </w:r>
      <w:r w:rsidR="00046308">
        <w:rPr>
          <w:rFonts w:cs="Times New Roman"/>
          <w:noProof/>
          <w:color w:val="000000" w:themeColor="text1"/>
        </w:rPr>
        <w:t xml:space="preserve"> </w:t>
      </w:r>
      <w:r w:rsidRPr="00046308">
        <w:rPr>
          <w:rFonts w:cs="Times New Roman"/>
          <w:noProof/>
          <w:color w:val="000000" w:themeColor="text1"/>
        </w:rPr>
        <w:t>(</w:t>
      </w:r>
      <w:r w:rsidRPr="00561261">
        <w:rPr>
          <w:rFonts w:cs="Times New Roman"/>
          <w:color w:val="000000" w:themeColor="text1"/>
        </w:rPr>
        <w:t>2015)</w:t>
      </w:r>
      <w:r w:rsidR="001A1613" w:rsidRPr="00561261">
        <w:rPr>
          <w:rFonts w:cs="Times New Roman"/>
          <w:color w:val="000000" w:themeColor="text1"/>
        </w:rPr>
        <w:t>.</w:t>
      </w:r>
      <w:r w:rsidRPr="00561261">
        <w:rPr>
          <w:rFonts w:cs="Times New Roman"/>
          <w:color w:val="000000" w:themeColor="text1"/>
        </w:rPr>
        <w:t xml:space="preserve"> Global cancer statistics 2012</w:t>
      </w:r>
      <w:r w:rsidR="001A1613" w:rsidRPr="00561261">
        <w:rPr>
          <w:rFonts w:cs="Times New Roman"/>
          <w:color w:val="000000" w:themeColor="text1"/>
        </w:rPr>
        <w:t xml:space="preserve">. </w:t>
      </w:r>
      <w:r w:rsidRPr="00561261">
        <w:rPr>
          <w:rFonts w:cs="Times New Roman"/>
          <w:i/>
          <w:color w:val="000000" w:themeColor="text1"/>
        </w:rPr>
        <w:t>Cancer Journal for Clinicians 65(2) pp. 87–108</w:t>
      </w:r>
      <w:r w:rsidR="001A1613" w:rsidRPr="00561261">
        <w:rPr>
          <w:rFonts w:cs="Times New Roman"/>
          <w:i/>
          <w:color w:val="000000" w:themeColor="text1"/>
        </w:rPr>
        <w:t>.</w:t>
      </w:r>
      <w:r w:rsidR="001A1613" w:rsidRPr="00561261">
        <w:rPr>
          <w:rFonts w:cs="Times New Roman"/>
          <w:color w:val="000000" w:themeColor="text1"/>
        </w:rPr>
        <w:t xml:space="preserve">  </w:t>
      </w:r>
      <w:r w:rsidR="001A1613" w:rsidRPr="00561261">
        <w:rPr>
          <w:rFonts w:cs="Times New Roman"/>
          <w:i/>
          <w:color w:val="000000" w:themeColor="text1"/>
        </w:rPr>
        <w:t xml:space="preserve">Retrieved on 15/3/2018.   </w:t>
      </w:r>
    </w:p>
    <w:p w14:paraId="3FB25EAA" w14:textId="77777777"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bCs/>
          <w:noProof/>
          <w:color w:val="000000" w:themeColor="text1"/>
        </w:rPr>
        <w:t xml:space="preserve">Malloy P, Boit J, Tarus A, Marete J, Ferrell </w:t>
      </w:r>
      <w:r w:rsidR="001A1613" w:rsidRPr="00561261">
        <w:rPr>
          <w:rFonts w:cs="Times New Roman"/>
          <w:bCs/>
          <w:noProof/>
          <w:color w:val="000000" w:themeColor="text1"/>
        </w:rPr>
        <w:t xml:space="preserve">B &amp; </w:t>
      </w:r>
      <w:r w:rsidRPr="00561261">
        <w:rPr>
          <w:rFonts w:cs="Times New Roman"/>
          <w:bCs/>
          <w:noProof/>
          <w:color w:val="000000" w:themeColor="text1"/>
        </w:rPr>
        <w:t>Ali Z</w:t>
      </w:r>
      <w:r w:rsidR="001A1613" w:rsidRPr="00561261">
        <w:rPr>
          <w:rFonts w:cs="Times New Roman"/>
          <w:bCs/>
          <w:noProof/>
          <w:color w:val="000000" w:themeColor="text1"/>
        </w:rPr>
        <w:t>.</w:t>
      </w:r>
      <w:r w:rsidRPr="00561261">
        <w:rPr>
          <w:rFonts w:cs="Times New Roman"/>
          <w:bCs/>
          <w:noProof/>
          <w:color w:val="000000" w:themeColor="text1"/>
        </w:rPr>
        <w:t xml:space="preserve"> </w:t>
      </w:r>
      <w:r w:rsidR="001A1613" w:rsidRPr="00561261">
        <w:rPr>
          <w:rFonts w:cs="Times New Roman"/>
          <w:bCs/>
          <w:noProof/>
          <w:color w:val="000000" w:themeColor="text1"/>
        </w:rPr>
        <w:t>(</w:t>
      </w:r>
      <w:r w:rsidRPr="00561261">
        <w:rPr>
          <w:rFonts w:cs="Times New Roman"/>
          <w:bCs/>
          <w:noProof/>
          <w:color w:val="000000" w:themeColor="text1"/>
        </w:rPr>
        <w:t>2017</w:t>
      </w:r>
      <w:r w:rsidR="001A1613" w:rsidRPr="00561261">
        <w:rPr>
          <w:rFonts w:cs="Times New Roman"/>
          <w:bCs/>
          <w:noProof/>
          <w:color w:val="000000" w:themeColor="text1"/>
        </w:rPr>
        <w:t>)</w:t>
      </w:r>
      <w:r w:rsidRPr="00561261">
        <w:rPr>
          <w:rFonts w:cs="Times New Roman"/>
          <w:bCs/>
          <w:noProof/>
          <w:color w:val="000000" w:themeColor="text1"/>
        </w:rPr>
        <w:t xml:space="preserve">. Providing Palliative Care to Patients with Cancer: Addressing the Needs in Kenya. </w:t>
      </w:r>
      <w:r w:rsidRPr="00561261">
        <w:rPr>
          <w:rFonts w:eastAsia="ArialNarrow" w:cs="Times New Roman"/>
          <w:color w:val="000000" w:themeColor="text1"/>
        </w:rPr>
        <w:t xml:space="preserve"> </w:t>
      </w:r>
      <w:r w:rsidRPr="00561261">
        <w:rPr>
          <w:rFonts w:cs="Times New Roman"/>
          <w:bCs/>
          <w:i/>
          <w:noProof/>
          <w:color w:val="000000" w:themeColor="text1"/>
        </w:rPr>
        <w:t>Asia</w:t>
      </w:r>
      <w:r w:rsidRPr="00561261">
        <w:rPr>
          <w:rFonts w:ascii="MS Mincho" w:eastAsia="MS Mincho" w:hAnsi="MS Mincho" w:cs="MS Mincho" w:hint="eastAsia"/>
          <w:bCs/>
          <w:i/>
          <w:noProof/>
          <w:color w:val="000000" w:themeColor="text1"/>
        </w:rPr>
        <w:t>‑</w:t>
      </w:r>
      <w:r w:rsidRPr="00561261">
        <w:rPr>
          <w:rFonts w:cs="Times New Roman"/>
          <w:bCs/>
          <w:i/>
          <w:noProof/>
          <w:color w:val="000000" w:themeColor="text1"/>
        </w:rPr>
        <w:t>Pacific Journal of Oncology Nursing 4(1): 45–49.</w:t>
      </w:r>
      <w:r w:rsidRPr="00561261">
        <w:rPr>
          <w:rFonts w:cs="Times New Roman"/>
          <w:color w:val="000000" w:themeColor="text1"/>
        </w:rPr>
        <w:t xml:space="preserve"> </w:t>
      </w:r>
      <w:hyperlink r:id="rId88" w:history="1">
        <w:r w:rsidR="009D21A2" w:rsidRPr="00561261">
          <w:rPr>
            <w:rFonts w:cs="Times New Roman"/>
            <w:bCs/>
            <w:i/>
            <w:noProof/>
            <w:color w:val="000000" w:themeColor="text1"/>
          </w:rPr>
          <w:t>https://www.ncbi.nlm.nih.gov/pmc/articles/PMC5297231/</w:t>
        </w:r>
      </w:hyperlink>
      <w:r w:rsidRPr="00561261">
        <w:rPr>
          <w:rFonts w:cs="Times New Roman"/>
          <w:bCs/>
          <w:i/>
          <w:noProof/>
          <w:color w:val="000000" w:themeColor="text1"/>
        </w:rPr>
        <w:t xml:space="preserve">  accessed on 1/8/2018</w:t>
      </w:r>
    </w:p>
    <w:p w14:paraId="1992685B" w14:textId="77777777"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 xml:space="preserve">Mandal, A., 2017. </w:t>
      </w:r>
      <w:r w:rsidRPr="00561261">
        <w:rPr>
          <w:rFonts w:cs="Times New Roman"/>
          <w:i/>
          <w:iCs/>
          <w:color w:val="000000" w:themeColor="text1"/>
        </w:rPr>
        <w:t xml:space="preserve">Cancer Pathophysiology, </w:t>
      </w:r>
      <w:r w:rsidRPr="00561261">
        <w:rPr>
          <w:rFonts w:cs="Times New Roman"/>
          <w:color w:val="000000" w:themeColor="text1"/>
        </w:rPr>
        <w:t>Bankura: News Medical Life Sciences.</w:t>
      </w:r>
    </w:p>
    <w:p w14:paraId="03CDE177" w14:textId="77777777"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 xml:space="preserve">Marcus, D. A., </w:t>
      </w:r>
      <w:r w:rsidR="001A1613" w:rsidRPr="00561261">
        <w:rPr>
          <w:rFonts w:cs="Times New Roman"/>
          <w:color w:val="000000" w:themeColor="text1"/>
        </w:rPr>
        <w:t>(</w:t>
      </w:r>
      <w:r w:rsidRPr="00561261">
        <w:rPr>
          <w:rFonts w:cs="Times New Roman"/>
          <w:color w:val="000000" w:themeColor="text1"/>
        </w:rPr>
        <w:t>2011</w:t>
      </w:r>
      <w:r w:rsidR="001A1613" w:rsidRPr="00561261">
        <w:rPr>
          <w:rFonts w:cs="Times New Roman"/>
          <w:color w:val="000000" w:themeColor="text1"/>
        </w:rPr>
        <w:t>)</w:t>
      </w:r>
      <w:r w:rsidRPr="00561261">
        <w:rPr>
          <w:rFonts w:cs="Times New Roman"/>
          <w:color w:val="000000" w:themeColor="text1"/>
        </w:rPr>
        <w:t xml:space="preserve">. </w:t>
      </w:r>
      <w:r w:rsidRPr="00046308">
        <w:rPr>
          <w:rFonts w:cs="Times New Roman"/>
          <w:noProof/>
          <w:color w:val="000000" w:themeColor="text1"/>
        </w:rPr>
        <w:t>Epidemiology</w:t>
      </w:r>
      <w:r w:rsidRPr="00561261">
        <w:rPr>
          <w:rFonts w:cs="Times New Roman"/>
          <w:color w:val="000000" w:themeColor="text1"/>
        </w:rPr>
        <w:t xml:space="preserve"> of cancer pain. </w:t>
      </w:r>
      <w:r w:rsidR="001A1613" w:rsidRPr="00561261">
        <w:rPr>
          <w:rFonts w:cs="Times New Roman"/>
          <w:color w:val="000000" w:themeColor="text1"/>
        </w:rPr>
        <w:t xml:space="preserve"> </w:t>
      </w:r>
      <w:r w:rsidRPr="00561261">
        <w:rPr>
          <w:rFonts w:cs="Times New Roman"/>
          <w:i/>
          <w:iCs/>
          <w:color w:val="000000" w:themeColor="text1"/>
        </w:rPr>
        <w:t xml:space="preserve">Current pain and headache reports, </w:t>
      </w:r>
      <w:r w:rsidRPr="00561261">
        <w:rPr>
          <w:rFonts w:cs="Times New Roman"/>
          <w:i/>
          <w:color w:val="000000" w:themeColor="text1"/>
        </w:rPr>
        <w:t>15(4), pp. 231-234.</w:t>
      </w:r>
    </w:p>
    <w:p w14:paraId="211B400E" w14:textId="64D5DCF4"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 xml:space="preserve">Maalim, A. D. </w:t>
      </w:r>
      <w:r w:rsidR="001A1613" w:rsidRPr="00561261">
        <w:rPr>
          <w:rFonts w:cs="Times New Roman"/>
          <w:color w:val="000000" w:themeColor="text1"/>
        </w:rPr>
        <w:t>(</w:t>
      </w:r>
      <w:r w:rsidRPr="00561261">
        <w:rPr>
          <w:rFonts w:cs="Times New Roman"/>
          <w:color w:val="000000" w:themeColor="text1"/>
        </w:rPr>
        <w:t>2006</w:t>
      </w:r>
      <w:r w:rsidR="001A1613" w:rsidRPr="00561261">
        <w:rPr>
          <w:rFonts w:cs="Times New Roman"/>
          <w:color w:val="000000" w:themeColor="text1"/>
        </w:rPr>
        <w:t>)</w:t>
      </w:r>
      <w:r w:rsidRPr="00561261">
        <w:rPr>
          <w:rFonts w:cs="Times New Roman"/>
          <w:color w:val="000000" w:themeColor="text1"/>
        </w:rPr>
        <w:t xml:space="preserve">. Participatory rural appraisal techniques in disenfranchised </w:t>
      </w:r>
      <w:r w:rsidRPr="00046308">
        <w:rPr>
          <w:rFonts w:cs="Times New Roman"/>
          <w:noProof/>
          <w:color w:val="000000" w:themeColor="text1"/>
        </w:rPr>
        <w:t>communit</w:t>
      </w:r>
      <w:r w:rsidR="00046308">
        <w:rPr>
          <w:rFonts w:cs="Times New Roman"/>
          <w:noProof/>
          <w:color w:val="000000" w:themeColor="text1"/>
        </w:rPr>
        <w:t>i</w:t>
      </w:r>
      <w:r w:rsidRPr="00046308">
        <w:rPr>
          <w:rFonts w:cs="Times New Roman"/>
          <w:noProof/>
          <w:color w:val="000000" w:themeColor="text1"/>
        </w:rPr>
        <w:t>es</w:t>
      </w:r>
      <w:r w:rsidRPr="00561261">
        <w:rPr>
          <w:rFonts w:cs="Times New Roman"/>
          <w:color w:val="000000" w:themeColor="text1"/>
        </w:rPr>
        <w:t xml:space="preserve">: a Kenyan case study. </w:t>
      </w:r>
      <w:r w:rsidRPr="00561261">
        <w:rPr>
          <w:rFonts w:cs="Times New Roman"/>
          <w:i/>
          <w:iCs/>
          <w:color w:val="000000" w:themeColor="text1"/>
        </w:rPr>
        <w:t>International Nursing Review</w:t>
      </w:r>
      <w:r w:rsidRPr="00561261">
        <w:rPr>
          <w:rFonts w:cs="Times New Roman"/>
          <w:color w:val="000000" w:themeColor="text1"/>
        </w:rPr>
        <w:t xml:space="preserve"> (53), 178-188.</w:t>
      </w:r>
    </w:p>
    <w:p w14:paraId="08EFAD32" w14:textId="77777777"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 xml:space="preserve">Mckenna, H. </w:t>
      </w:r>
      <w:r w:rsidR="001A1613" w:rsidRPr="00561261">
        <w:rPr>
          <w:rFonts w:cs="Times New Roman"/>
          <w:color w:val="000000" w:themeColor="text1"/>
        </w:rPr>
        <w:t>(</w:t>
      </w:r>
      <w:r w:rsidRPr="00561261">
        <w:rPr>
          <w:rFonts w:cs="Times New Roman"/>
          <w:color w:val="000000" w:themeColor="text1"/>
        </w:rPr>
        <w:t>2005</w:t>
      </w:r>
      <w:r w:rsidR="001A1613" w:rsidRPr="00561261">
        <w:rPr>
          <w:rFonts w:cs="Times New Roman"/>
          <w:color w:val="000000" w:themeColor="text1"/>
        </w:rPr>
        <w:t>)</w:t>
      </w:r>
      <w:r w:rsidRPr="00561261">
        <w:rPr>
          <w:rFonts w:cs="Times New Roman"/>
          <w:color w:val="000000" w:themeColor="text1"/>
        </w:rPr>
        <w:t>. Nursing Theories and Models. London: Routledge.</w:t>
      </w:r>
    </w:p>
    <w:p w14:paraId="4B298D24" w14:textId="5EC506FB" w:rsidR="001A1613"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Mirghani, H., Jung, A. C., &amp; Fakhry, C. (2017). Primary, secondary and tertiary prevention of human papillomavirus-driven head and neck cancers. </w:t>
      </w:r>
      <w:r w:rsidRPr="00561261">
        <w:rPr>
          <w:rFonts w:cs="Times New Roman"/>
          <w:i/>
          <w:iCs/>
          <w:color w:val="000000" w:themeColor="text1"/>
        </w:rPr>
        <w:t>European Journal of Cancer</w:t>
      </w:r>
      <w:r w:rsidRPr="00561261">
        <w:rPr>
          <w:rFonts w:cs="Times New Roman"/>
          <w:color w:val="000000" w:themeColor="text1"/>
        </w:rPr>
        <w:t>, </w:t>
      </w:r>
      <w:r w:rsidRPr="00561261">
        <w:rPr>
          <w:rFonts w:cs="Times New Roman"/>
          <w:i/>
          <w:iCs/>
          <w:color w:val="000000" w:themeColor="text1"/>
        </w:rPr>
        <w:t>78</w:t>
      </w:r>
      <w:r w:rsidRPr="00561261">
        <w:rPr>
          <w:rFonts w:cs="Times New Roman"/>
          <w:color w:val="000000" w:themeColor="text1"/>
        </w:rPr>
        <w:t>, 105-115.</w:t>
      </w:r>
      <w:r w:rsidR="001A1613" w:rsidRPr="00561261">
        <w:rPr>
          <w:rFonts w:cs="Times New Roman"/>
          <w:color w:val="000000" w:themeColor="text1"/>
        </w:rPr>
        <w:t xml:space="preserve">  DOI: 10.1016/j.ejca.2017.03.021  </w:t>
      </w:r>
    </w:p>
    <w:p w14:paraId="2E2BE974" w14:textId="14187812" w:rsidR="001A7F38" w:rsidRPr="00561261" w:rsidRDefault="001A7F38" w:rsidP="0077302C">
      <w:pPr>
        <w:spacing w:beforeLines="120" w:before="288" w:afterLines="120" w:after="288" w:line="240" w:lineRule="auto"/>
        <w:ind w:left="1008" w:hanging="1008"/>
        <w:rPr>
          <w:rFonts w:cs="Times New Roman"/>
          <w:i/>
          <w:noProof/>
          <w:color w:val="000000" w:themeColor="text1"/>
        </w:rPr>
      </w:pPr>
      <w:r w:rsidRPr="00561261">
        <w:rPr>
          <w:rFonts w:cs="Times New Roman"/>
          <w:color w:val="000000" w:themeColor="text1"/>
        </w:rPr>
        <w:t xml:space="preserve">Marianne, J., Hjermstad, J., Robin, F., &amp; Stein, K. (2009). Assessment and classification of cancer pain. </w:t>
      </w:r>
      <w:r w:rsidRPr="00561261">
        <w:rPr>
          <w:rFonts w:cs="Times New Roman"/>
          <w:i/>
          <w:iCs/>
          <w:color w:val="000000" w:themeColor="text1"/>
        </w:rPr>
        <w:t>European Palliative Care Research Collaborations</w:t>
      </w:r>
    </w:p>
    <w:p w14:paraId="65A7CC13" w14:textId="20D8A2D1" w:rsidR="001A7F38" w:rsidRPr="00561261" w:rsidRDefault="001A7F38" w:rsidP="0077302C">
      <w:pPr>
        <w:spacing w:beforeLines="120" w:before="288" w:afterLines="120" w:after="288" w:line="240" w:lineRule="auto"/>
        <w:ind w:left="1008" w:hanging="1008"/>
        <w:rPr>
          <w:color w:val="000000" w:themeColor="text1"/>
        </w:rPr>
      </w:pPr>
      <w:r w:rsidRPr="00561261">
        <w:rPr>
          <w:color w:val="000000" w:themeColor="text1"/>
        </w:rPr>
        <w:t>Mc Geary, D.D.,</w:t>
      </w:r>
      <w:r w:rsidR="00151FE3" w:rsidRPr="00561261">
        <w:rPr>
          <w:color w:val="000000" w:themeColor="text1"/>
        </w:rPr>
        <w:t xml:space="preserve"> Gatchel, R.J. McGeary, C.A. &amp;</w:t>
      </w:r>
      <w:r w:rsidRPr="00561261">
        <w:rPr>
          <w:color w:val="000000" w:themeColor="text1"/>
        </w:rPr>
        <w:t xml:space="preserve"> Lippe, B., </w:t>
      </w:r>
      <w:r w:rsidR="00151FE3" w:rsidRPr="00561261">
        <w:rPr>
          <w:color w:val="000000" w:themeColor="text1"/>
        </w:rPr>
        <w:t>(</w:t>
      </w:r>
      <w:r w:rsidRPr="00561261">
        <w:rPr>
          <w:color w:val="000000" w:themeColor="text1"/>
        </w:rPr>
        <w:t>2014</w:t>
      </w:r>
      <w:r w:rsidR="00151FE3" w:rsidRPr="00561261">
        <w:rPr>
          <w:color w:val="000000" w:themeColor="text1"/>
        </w:rPr>
        <w:t>)</w:t>
      </w:r>
      <w:r w:rsidRPr="00561261">
        <w:rPr>
          <w:color w:val="000000" w:themeColor="text1"/>
        </w:rPr>
        <w:t xml:space="preserve">. Interdisciplinary chronic pain management: past, present, and future. </w:t>
      </w:r>
      <w:r w:rsidRPr="00561261">
        <w:rPr>
          <w:i/>
          <w:iCs/>
          <w:color w:val="000000" w:themeColor="text1"/>
        </w:rPr>
        <w:t>American Psychologist</w:t>
      </w:r>
      <w:r w:rsidRPr="00561261">
        <w:rPr>
          <w:color w:val="000000" w:themeColor="text1"/>
        </w:rPr>
        <w:t xml:space="preserve">, </w:t>
      </w:r>
      <w:r w:rsidRPr="00561261">
        <w:rPr>
          <w:i/>
          <w:iCs/>
          <w:color w:val="000000" w:themeColor="text1"/>
        </w:rPr>
        <w:t>69</w:t>
      </w:r>
      <w:r w:rsidRPr="00561261">
        <w:rPr>
          <w:color w:val="000000" w:themeColor="text1"/>
        </w:rPr>
        <w:t>(2), p.119.</w:t>
      </w:r>
    </w:p>
    <w:p w14:paraId="14EE4FEF" w14:textId="0DE42EDC"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Morrow, R. H., </w:t>
      </w:r>
      <w:r w:rsidR="00151FE3" w:rsidRPr="00561261">
        <w:rPr>
          <w:rFonts w:cs="Times New Roman"/>
          <w:color w:val="000000" w:themeColor="text1"/>
        </w:rPr>
        <w:t>(</w:t>
      </w:r>
      <w:r w:rsidRPr="00561261">
        <w:rPr>
          <w:rFonts w:cs="Times New Roman"/>
          <w:color w:val="000000" w:themeColor="text1"/>
        </w:rPr>
        <w:t>2010</w:t>
      </w:r>
      <w:r w:rsidR="00151FE3" w:rsidRPr="00561261">
        <w:rPr>
          <w:rFonts w:cs="Times New Roman"/>
          <w:color w:val="000000" w:themeColor="text1"/>
        </w:rPr>
        <w:t>)</w:t>
      </w:r>
      <w:r w:rsidRPr="00561261">
        <w:rPr>
          <w:rFonts w:cs="Times New Roman"/>
          <w:color w:val="000000" w:themeColor="text1"/>
        </w:rPr>
        <w:t xml:space="preserve">. Epidemiology: Health and disease in populations. </w:t>
      </w:r>
      <w:r w:rsidRPr="00561261">
        <w:rPr>
          <w:rFonts w:cs="Times New Roman"/>
          <w:i/>
          <w:iCs/>
          <w:color w:val="000000" w:themeColor="text1"/>
        </w:rPr>
        <w:t xml:space="preserve">Social and Economic Development, </w:t>
      </w:r>
      <w:r w:rsidR="00C10FC1" w:rsidRPr="00561261">
        <w:rPr>
          <w:rFonts w:cs="Times New Roman"/>
          <w:color w:val="000000" w:themeColor="text1"/>
        </w:rPr>
        <w:t>5(1), p. 20.</w:t>
      </w:r>
    </w:p>
    <w:p w14:paraId="31091534" w14:textId="77777777" w:rsidR="00892487" w:rsidRPr="00561261" w:rsidRDefault="006C643E"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Murthy, N. S. and</w:t>
      </w:r>
      <w:r w:rsidR="001A7F38" w:rsidRPr="00561261">
        <w:rPr>
          <w:rFonts w:cs="Times New Roman"/>
          <w:color w:val="000000" w:themeColor="text1"/>
        </w:rPr>
        <w:t xml:space="preserve"> Mathew, A., </w:t>
      </w:r>
      <w:r w:rsidRPr="00561261">
        <w:rPr>
          <w:rFonts w:cs="Times New Roman"/>
          <w:color w:val="000000" w:themeColor="text1"/>
        </w:rPr>
        <w:t>(</w:t>
      </w:r>
      <w:r w:rsidR="001A7F38" w:rsidRPr="00561261">
        <w:rPr>
          <w:rFonts w:cs="Times New Roman"/>
          <w:color w:val="000000" w:themeColor="text1"/>
        </w:rPr>
        <w:t>2004</w:t>
      </w:r>
      <w:r w:rsidRPr="00561261">
        <w:rPr>
          <w:rFonts w:cs="Times New Roman"/>
          <w:color w:val="000000" w:themeColor="text1"/>
        </w:rPr>
        <w:t xml:space="preserve">) </w:t>
      </w:r>
      <w:r w:rsidR="001A7F38" w:rsidRPr="00561261">
        <w:rPr>
          <w:rFonts w:cs="Times New Roman"/>
          <w:color w:val="000000" w:themeColor="text1"/>
        </w:rPr>
        <w:t xml:space="preserve">Cancer epidemiology, prevention and control. </w:t>
      </w:r>
      <w:r w:rsidR="001A7F38" w:rsidRPr="00561261">
        <w:rPr>
          <w:rFonts w:cs="Times New Roman"/>
          <w:i/>
          <w:iCs/>
          <w:color w:val="000000" w:themeColor="text1"/>
        </w:rPr>
        <w:t xml:space="preserve">Current science, </w:t>
      </w:r>
      <w:r w:rsidR="00892487" w:rsidRPr="00561261">
        <w:rPr>
          <w:rFonts w:cs="Times New Roman"/>
          <w:color w:val="000000" w:themeColor="text1"/>
        </w:rPr>
        <w:t>86(4), pp. 518-527.</w:t>
      </w:r>
    </w:p>
    <w:p w14:paraId="0409D19E" w14:textId="0E18660B" w:rsidR="00892487" w:rsidRPr="00561261" w:rsidRDefault="00892487" w:rsidP="0077302C">
      <w:pPr>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lang w:val="en-US"/>
        </w:rPr>
        <w:t>Mugenda. O. &amp; Mugenda, A .(2003</w:t>
      </w:r>
      <w:r w:rsidRPr="00561261">
        <w:rPr>
          <w:rFonts w:cs="Times New Roman"/>
          <w:i/>
          <w:color w:val="000000" w:themeColor="text1"/>
          <w:lang w:val="en-US"/>
        </w:rPr>
        <w:t>). Research methods: quantitative &amp; qualitative approaches.2</w:t>
      </w:r>
      <w:r w:rsidRPr="00561261">
        <w:rPr>
          <w:rFonts w:cs="Times New Roman"/>
          <w:i/>
          <w:color w:val="000000" w:themeColor="text1"/>
          <w:vertAlign w:val="superscript"/>
          <w:lang w:val="en-US"/>
        </w:rPr>
        <w:t>nd</w:t>
      </w:r>
      <w:r w:rsidRPr="00561261">
        <w:rPr>
          <w:rFonts w:cs="Times New Roman"/>
          <w:i/>
          <w:color w:val="000000" w:themeColor="text1"/>
          <w:lang w:val="en-US"/>
        </w:rPr>
        <w:t xml:space="preserve"> edition). Nairobi Laba Graphics services Ltd. </w:t>
      </w:r>
    </w:p>
    <w:p w14:paraId="0126A67C" w14:textId="17D494AE"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Mburugu, P.</w:t>
      </w:r>
      <w:r w:rsidR="00C10FC1" w:rsidRPr="00561261">
        <w:rPr>
          <w:rFonts w:cs="Times New Roman"/>
          <w:noProof/>
          <w:color w:val="000000" w:themeColor="text1"/>
        </w:rPr>
        <w:t>(</w:t>
      </w:r>
      <w:r w:rsidRPr="00561261">
        <w:rPr>
          <w:rFonts w:cs="Times New Roman"/>
          <w:noProof/>
          <w:color w:val="000000" w:themeColor="text1"/>
        </w:rPr>
        <w:t xml:space="preserve"> 2012</w:t>
      </w:r>
      <w:r w:rsidR="00C10FC1" w:rsidRPr="00561261">
        <w:rPr>
          <w:rFonts w:cs="Times New Roman"/>
          <w:noProof/>
          <w:color w:val="000000" w:themeColor="text1"/>
        </w:rPr>
        <w:t>0)</w:t>
      </w:r>
      <w:r w:rsidRPr="00561261">
        <w:rPr>
          <w:rFonts w:cs="Times New Roman"/>
          <w:noProof/>
          <w:color w:val="000000" w:themeColor="text1"/>
        </w:rPr>
        <w:t xml:space="preserve">. </w:t>
      </w:r>
      <w:r w:rsidRPr="00561261">
        <w:rPr>
          <w:rFonts w:cs="Times New Roman"/>
          <w:i/>
          <w:iCs/>
          <w:noProof/>
          <w:color w:val="000000" w:themeColor="text1"/>
        </w:rPr>
        <w:t xml:space="preserve">Garissa Open Kenya's 1st </w:t>
      </w:r>
      <w:r w:rsidRPr="00046308">
        <w:rPr>
          <w:rFonts w:cs="Times New Roman"/>
          <w:i/>
          <w:iCs/>
          <w:noProof/>
          <w:color w:val="000000" w:themeColor="text1"/>
        </w:rPr>
        <w:t>P</w:t>
      </w:r>
      <w:r w:rsidR="00046308">
        <w:rPr>
          <w:rFonts w:cs="Times New Roman"/>
          <w:i/>
          <w:iCs/>
          <w:noProof/>
          <w:color w:val="000000" w:themeColor="text1"/>
        </w:rPr>
        <w:t>ae</w:t>
      </w:r>
      <w:r w:rsidRPr="00046308">
        <w:rPr>
          <w:rFonts w:cs="Times New Roman"/>
          <w:i/>
          <w:iCs/>
          <w:noProof/>
          <w:color w:val="000000" w:themeColor="text1"/>
        </w:rPr>
        <w:t>diatric</w:t>
      </w:r>
      <w:r w:rsidRPr="00561261">
        <w:rPr>
          <w:rFonts w:cs="Times New Roman"/>
          <w:i/>
          <w:iCs/>
          <w:noProof/>
          <w:color w:val="000000" w:themeColor="text1"/>
        </w:rPr>
        <w:t xml:space="preserve"> PC Unit</w:t>
      </w:r>
      <w:r w:rsidRPr="00561261">
        <w:rPr>
          <w:rFonts w:cs="Times New Roman"/>
          <w:noProof/>
          <w:color w:val="000000" w:themeColor="text1"/>
        </w:rPr>
        <w:t xml:space="preserve">. Retrieved September 24, 2013, from </w:t>
      </w:r>
      <w:hyperlink r:id="rId89" w:history="1">
        <w:r w:rsidRPr="00561261">
          <w:rPr>
            <w:rFonts w:cs="Times New Roman"/>
            <w:noProof/>
            <w:color w:val="000000" w:themeColor="text1"/>
          </w:rPr>
          <w:t>http://kehpca.org/garissa-leads-on-paediatric-palliative-care</w:t>
        </w:r>
      </w:hyperlink>
      <w:r w:rsidRPr="00561261">
        <w:rPr>
          <w:rFonts w:cs="Times New Roman"/>
          <w:noProof/>
          <w:color w:val="000000" w:themeColor="text1"/>
        </w:rPr>
        <w:t>.</w:t>
      </w:r>
    </w:p>
    <w:p w14:paraId="42CD85AA" w14:textId="7F7D3EC9"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Merskey, H., &amp; Bogduk, N. (1994). Classification of chronic pain: descriptions of chronic pain </w:t>
      </w:r>
      <w:r w:rsidRPr="00046308">
        <w:rPr>
          <w:rFonts w:cs="Times New Roman"/>
          <w:noProof/>
          <w:color w:val="000000" w:themeColor="text1"/>
        </w:rPr>
        <w:t>sy</w:t>
      </w:r>
      <w:r w:rsidR="00046308">
        <w:rPr>
          <w:rFonts w:cs="Times New Roman"/>
          <w:noProof/>
          <w:color w:val="000000" w:themeColor="text1"/>
        </w:rPr>
        <w:t>n</w:t>
      </w:r>
      <w:r w:rsidRPr="00046308">
        <w:rPr>
          <w:rFonts w:cs="Times New Roman"/>
          <w:noProof/>
          <w:color w:val="000000" w:themeColor="text1"/>
        </w:rPr>
        <w:t>dromes</w:t>
      </w:r>
      <w:r w:rsidRPr="00561261">
        <w:rPr>
          <w:rFonts w:cs="Times New Roman"/>
          <w:noProof/>
          <w:color w:val="000000" w:themeColor="text1"/>
        </w:rPr>
        <w:t xml:space="preserve"> and definitions of pain terms. </w:t>
      </w:r>
      <w:r w:rsidRPr="00561261">
        <w:rPr>
          <w:rFonts w:cs="Times New Roman"/>
          <w:i/>
          <w:iCs/>
          <w:noProof/>
          <w:color w:val="000000" w:themeColor="text1"/>
        </w:rPr>
        <w:t xml:space="preserve">IASP </w:t>
      </w:r>
      <w:r w:rsidRPr="00046308">
        <w:rPr>
          <w:rFonts w:cs="Times New Roman"/>
          <w:i/>
          <w:iCs/>
          <w:noProof/>
          <w:color w:val="000000" w:themeColor="text1"/>
        </w:rPr>
        <w:t>Press</w:t>
      </w:r>
      <w:r w:rsidRPr="00046308">
        <w:rPr>
          <w:rFonts w:cs="Times New Roman"/>
          <w:noProof/>
          <w:color w:val="000000" w:themeColor="text1"/>
        </w:rPr>
        <w:t>.</w:t>
      </w:r>
    </w:p>
    <w:p w14:paraId="618DA173" w14:textId="77777777"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color w:val="000000" w:themeColor="text1"/>
        </w:rPr>
        <w:t xml:space="preserve">Mittwede S (2012) Research Paradigms and Their Use and Importance in Theological Inquiry and Education.  Retrieved on 1/6/2018. </w:t>
      </w:r>
      <w:hyperlink r:id="rId90" w:history="1">
        <w:r w:rsidRPr="00561261">
          <w:rPr>
            <w:rFonts w:cs="Times New Roman"/>
            <w:color w:val="000000" w:themeColor="text1"/>
          </w:rPr>
          <w:t>http://journals.sagepub.com/doi/pdf/10.1177/205699711201600104</w:t>
        </w:r>
      </w:hyperlink>
      <w:r w:rsidRPr="00561261">
        <w:rPr>
          <w:rFonts w:cs="Times New Roman"/>
          <w:color w:val="000000" w:themeColor="text1"/>
        </w:rPr>
        <w:t>.</w:t>
      </w:r>
    </w:p>
    <w:p w14:paraId="1177A427" w14:textId="77777777" w:rsidR="001A7F38" w:rsidRPr="00561261" w:rsidRDefault="001A7F38" w:rsidP="0077302C">
      <w:pPr>
        <w:spacing w:beforeLines="120" w:before="288" w:afterLines="120" w:after="288" w:line="240" w:lineRule="auto"/>
        <w:ind w:left="1008" w:hanging="1008"/>
        <w:rPr>
          <w:color w:val="000000" w:themeColor="text1"/>
        </w:rPr>
      </w:pPr>
      <w:r w:rsidRPr="00561261">
        <w:rPr>
          <w:color w:val="000000" w:themeColor="text1"/>
        </w:rPr>
        <w:t>Mills, J., Bonner, A., &amp; Francis, K. (2006). The development of constructivist grounded theory. International Journal of Qualitative Methods, 5, 25–35</w:t>
      </w:r>
    </w:p>
    <w:p w14:paraId="0041ADF9" w14:textId="49047BCF" w:rsidR="009533BE" w:rsidRPr="00561261" w:rsidRDefault="009533BE" w:rsidP="0077302C">
      <w:pPr>
        <w:spacing w:beforeLines="120" w:before="288" w:afterLines="120" w:after="288" w:line="240" w:lineRule="auto"/>
        <w:ind w:left="1008" w:hanging="1008"/>
        <w:rPr>
          <w:color w:val="000000" w:themeColor="text1"/>
        </w:rPr>
      </w:pPr>
      <w:r w:rsidRPr="00561261">
        <w:rPr>
          <w:iCs/>
          <w:color w:val="000000" w:themeColor="text1"/>
        </w:rPr>
        <w:t>Ministry Of Public Health and Sanitation and Ministry of Medical Services(2010).</w:t>
      </w:r>
      <w:r w:rsidRPr="00561261">
        <w:rPr>
          <w:i/>
          <w:iCs/>
          <w:color w:val="000000" w:themeColor="text1"/>
        </w:rPr>
        <w:t xml:space="preserve"> National Cancer Control Strategy 2011-2016. Retrieved  15/0/2017. </w:t>
      </w:r>
      <w:hyperlink r:id="rId91" w:history="1">
        <w:r w:rsidRPr="00046308">
          <w:rPr>
            <w:rStyle w:val="Hyperlink"/>
            <w:i/>
            <w:iCs/>
            <w:noProof/>
            <w:color w:val="000000" w:themeColor="text1"/>
            <w:u w:val="none"/>
          </w:rPr>
          <w:t>http://www.ipcrc.net/pdfs/Kenya-National-Cancer-Control-strategy.pdf</w:t>
        </w:r>
      </w:hyperlink>
      <w:r w:rsidRPr="00046308">
        <w:rPr>
          <w:i/>
          <w:iCs/>
          <w:noProof/>
          <w:color w:val="000000" w:themeColor="text1"/>
        </w:rPr>
        <w:t>.</w:t>
      </w:r>
    </w:p>
    <w:p w14:paraId="35E12ACF" w14:textId="173EF594" w:rsidR="001A7F38" w:rsidRPr="00561261" w:rsidRDefault="009533BE" w:rsidP="0077302C">
      <w:pPr>
        <w:spacing w:beforeLines="120" w:before="288" w:afterLines="120" w:after="288" w:line="240" w:lineRule="auto"/>
        <w:ind w:left="1008" w:hanging="1008"/>
        <w:rPr>
          <w:rFonts w:cs="Times New Roman"/>
          <w:noProof/>
          <w:color w:val="000000" w:themeColor="text1"/>
        </w:rPr>
      </w:pPr>
      <w:r w:rsidRPr="00046308">
        <w:rPr>
          <w:rFonts w:cs="Times New Roman"/>
          <w:noProof/>
          <w:color w:val="000000" w:themeColor="text1"/>
        </w:rPr>
        <w:t>Min</w:t>
      </w:r>
      <w:r w:rsidR="00046308">
        <w:rPr>
          <w:rFonts w:cs="Times New Roman"/>
          <w:noProof/>
          <w:color w:val="000000" w:themeColor="text1"/>
        </w:rPr>
        <w:t>i</w:t>
      </w:r>
      <w:r w:rsidRPr="00046308">
        <w:rPr>
          <w:rFonts w:cs="Times New Roman"/>
          <w:noProof/>
          <w:color w:val="000000" w:themeColor="text1"/>
        </w:rPr>
        <w:t>stry</w:t>
      </w:r>
      <w:r w:rsidRPr="00561261">
        <w:rPr>
          <w:rFonts w:cs="Times New Roman"/>
          <w:noProof/>
          <w:color w:val="000000" w:themeColor="text1"/>
        </w:rPr>
        <w:t xml:space="preserve"> of Health (2017) </w:t>
      </w:r>
      <w:r w:rsidR="001A7F38" w:rsidRPr="00561261">
        <w:rPr>
          <w:rFonts w:cs="Times New Roman"/>
          <w:noProof/>
          <w:color w:val="000000" w:themeColor="text1"/>
        </w:rPr>
        <w:t xml:space="preserve"> </w:t>
      </w:r>
      <w:r w:rsidRPr="00561261">
        <w:rPr>
          <w:rFonts w:cs="Times New Roman"/>
          <w:noProof/>
          <w:color w:val="000000" w:themeColor="text1"/>
        </w:rPr>
        <w:t xml:space="preserve">Reg.718 NEP of </w:t>
      </w:r>
      <w:r w:rsidR="001A7F38" w:rsidRPr="00561261">
        <w:rPr>
          <w:rFonts w:cs="Times New Roman"/>
          <w:noProof/>
          <w:color w:val="000000" w:themeColor="text1"/>
        </w:rPr>
        <w:t xml:space="preserve">Republic of </w:t>
      </w:r>
      <w:r w:rsidR="001A7F38" w:rsidRPr="00046308">
        <w:rPr>
          <w:rFonts w:cs="Times New Roman"/>
          <w:noProof/>
          <w:color w:val="000000" w:themeColor="text1"/>
        </w:rPr>
        <w:t>Kenya</w:t>
      </w:r>
      <w:r w:rsidR="00046308" w:rsidRPr="00046308">
        <w:rPr>
          <w:rFonts w:cs="Times New Roman"/>
          <w:noProof/>
          <w:color w:val="000000" w:themeColor="text1"/>
        </w:rPr>
        <w:t xml:space="preserve">, </w:t>
      </w:r>
      <w:r w:rsidR="001A7F38" w:rsidRPr="00046308">
        <w:rPr>
          <w:rFonts w:cs="Times New Roman"/>
          <w:noProof/>
          <w:color w:val="000000" w:themeColor="text1"/>
        </w:rPr>
        <w:t>Ministry</w:t>
      </w:r>
      <w:r w:rsidR="001A7F38" w:rsidRPr="00561261">
        <w:rPr>
          <w:rFonts w:cs="Times New Roman"/>
          <w:noProof/>
          <w:color w:val="000000" w:themeColor="text1"/>
        </w:rPr>
        <w:t xml:space="preserve"> of Health </w:t>
      </w:r>
      <w:r w:rsidR="001A7F38" w:rsidRPr="00046308">
        <w:rPr>
          <w:rFonts w:cs="Times New Roman"/>
          <w:noProof/>
          <w:color w:val="000000" w:themeColor="text1"/>
        </w:rPr>
        <w:t>inpatient</w:t>
      </w:r>
      <w:r w:rsidR="001A7F38" w:rsidRPr="00561261">
        <w:rPr>
          <w:rFonts w:cs="Times New Roman"/>
          <w:noProof/>
          <w:color w:val="000000" w:themeColor="text1"/>
        </w:rPr>
        <w:t xml:space="preserve"> </w:t>
      </w:r>
      <w:r w:rsidR="001A7F38" w:rsidRPr="00046308">
        <w:rPr>
          <w:rFonts w:cs="Times New Roman"/>
          <w:noProof/>
          <w:color w:val="000000" w:themeColor="text1"/>
        </w:rPr>
        <w:t>mo</w:t>
      </w:r>
      <w:r w:rsidR="00046308">
        <w:rPr>
          <w:rFonts w:cs="Times New Roman"/>
          <w:noProof/>
          <w:color w:val="000000" w:themeColor="text1"/>
        </w:rPr>
        <w:t>r</w:t>
      </w:r>
      <w:r w:rsidR="001A7F38" w:rsidRPr="00046308">
        <w:rPr>
          <w:rFonts w:cs="Times New Roman"/>
          <w:noProof/>
          <w:color w:val="000000" w:themeColor="text1"/>
        </w:rPr>
        <w:t>bidity</w:t>
      </w:r>
      <w:r w:rsidR="001A7F38" w:rsidRPr="00561261">
        <w:rPr>
          <w:rFonts w:cs="Times New Roman"/>
          <w:noProof/>
          <w:color w:val="000000" w:themeColor="text1"/>
        </w:rPr>
        <w:t xml:space="preserve"> and mortality summary</w:t>
      </w:r>
      <w:r w:rsidR="001A7F38" w:rsidRPr="00046308">
        <w:rPr>
          <w:rFonts w:cs="Times New Roman"/>
          <w:noProof/>
          <w:color w:val="000000" w:themeColor="text1"/>
        </w:rPr>
        <w:t>.</w:t>
      </w:r>
      <w:r w:rsidR="00046308">
        <w:rPr>
          <w:rFonts w:cs="Times New Roman"/>
          <w:noProof/>
          <w:color w:val="000000" w:themeColor="text1"/>
        </w:rPr>
        <w:t xml:space="preserve"> </w:t>
      </w:r>
      <w:r w:rsidRPr="00046308">
        <w:rPr>
          <w:rFonts w:cs="Times New Roman"/>
          <w:noProof/>
          <w:color w:val="000000" w:themeColor="text1"/>
        </w:rPr>
        <w:t>Garissa</w:t>
      </w:r>
      <w:r w:rsidRPr="00561261">
        <w:rPr>
          <w:rFonts w:cs="Times New Roman"/>
          <w:noProof/>
          <w:color w:val="000000" w:themeColor="text1"/>
        </w:rPr>
        <w:t xml:space="preserve"> </w:t>
      </w:r>
    </w:p>
    <w:p w14:paraId="1A341B59" w14:textId="77D6252D" w:rsidR="001A7F38" w:rsidRPr="00561261" w:rsidRDefault="009533BE" w:rsidP="0077302C">
      <w:pPr>
        <w:spacing w:beforeLines="120" w:before="288" w:afterLines="120" w:after="288" w:line="240" w:lineRule="auto"/>
        <w:ind w:left="1008" w:hanging="1008"/>
        <w:rPr>
          <w:rFonts w:cs="Times New Roman"/>
          <w:color w:val="000000" w:themeColor="text1"/>
        </w:rPr>
      </w:pPr>
      <w:r w:rsidRPr="00561261">
        <w:rPr>
          <w:rFonts w:cs="Times New Roman"/>
          <w:bCs/>
          <w:color w:val="000000" w:themeColor="text1"/>
        </w:rPr>
        <w:t>Ministry of Health (</w:t>
      </w:r>
      <w:r w:rsidR="001A7F38" w:rsidRPr="00561261">
        <w:rPr>
          <w:rFonts w:cs="Times New Roman"/>
          <w:bCs/>
          <w:color w:val="000000" w:themeColor="text1"/>
        </w:rPr>
        <w:t>2012</w:t>
      </w:r>
      <w:r w:rsidR="006C643E" w:rsidRPr="00561261">
        <w:rPr>
          <w:rFonts w:cs="Times New Roman"/>
          <w:bCs/>
          <w:color w:val="000000" w:themeColor="text1"/>
        </w:rPr>
        <w:t>)</w:t>
      </w:r>
      <w:r w:rsidR="001A7F38" w:rsidRPr="00561261">
        <w:rPr>
          <w:rFonts w:cs="Times New Roman"/>
          <w:bCs/>
          <w:color w:val="000000" w:themeColor="text1"/>
        </w:rPr>
        <w:t xml:space="preserve">. Kenya Nursing Workforce Report: The </w:t>
      </w:r>
      <w:r w:rsidRPr="00561261">
        <w:rPr>
          <w:rFonts w:cs="Times New Roman"/>
          <w:bCs/>
          <w:color w:val="000000" w:themeColor="text1"/>
        </w:rPr>
        <w:t xml:space="preserve">Status of Nursing in Kenya. Retrieved 20/5/2018.   </w:t>
      </w:r>
      <w:hyperlink r:id="rId92" w:history="1">
        <w:r w:rsidRPr="00561261">
          <w:rPr>
            <w:rStyle w:val="Hyperlink"/>
            <w:rFonts w:cs="Times New Roman"/>
            <w:bCs/>
            <w:color w:val="000000" w:themeColor="text1"/>
            <w:u w:val="none"/>
          </w:rPr>
          <w:t>http://www.health.go.ke/wp-content/uploads/2015/09/Kenya%20Nursing%20Workforce%20Report.pdf</w:t>
        </w:r>
      </w:hyperlink>
      <w:r w:rsidRPr="00561261">
        <w:rPr>
          <w:rFonts w:cs="Times New Roman"/>
          <w:bCs/>
          <w:color w:val="000000" w:themeColor="text1"/>
        </w:rPr>
        <w:t xml:space="preserve"> </w:t>
      </w:r>
    </w:p>
    <w:p w14:paraId="00B5700A" w14:textId="244405C9"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Mousa, A. M. </w:t>
      </w:r>
      <w:r w:rsidR="00E674E8" w:rsidRPr="00561261">
        <w:rPr>
          <w:rFonts w:cs="Times New Roman"/>
          <w:noProof/>
          <w:color w:val="000000" w:themeColor="text1"/>
        </w:rPr>
        <w:t>(</w:t>
      </w:r>
      <w:r w:rsidRPr="00561261">
        <w:rPr>
          <w:rFonts w:cs="Times New Roman"/>
          <w:noProof/>
          <w:color w:val="000000" w:themeColor="text1"/>
        </w:rPr>
        <w:t>2012</w:t>
      </w:r>
      <w:r w:rsidR="00E674E8" w:rsidRPr="00561261">
        <w:rPr>
          <w:rFonts w:cs="Times New Roman"/>
          <w:noProof/>
          <w:color w:val="000000" w:themeColor="text1"/>
        </w:rPr>
        <w:t>)</w:t>
      </w:r>
      <w:r w:rsidRPr="00561261">
        <w:rPr>
          <w:rFonts w:cs="Times New Roman"/>
          <w:noProof/>
          <w:color w:val="000000" w:themeColor="text1"/>
        </w:rPr>
        <w:t xml:space="preserve">. Focus </w:t>
      </w:r>
      <w:r w:rsidRPr="00046308">
        <w:rPr>
          <w:rFonts w:cs="Times New Roman"/>
          <w:noProof/>
          <w:color w:val="000000" w:themeColor="text1"/>
        </w:rPr>
        <w:t>Group</w:t>
      </w:r>
      <w:r w:rsidR="00046308" w:rsidRPr="00046308">
        <w:rPr>
          <w:rFonts w:cs="Times New Roman"/>
          <w:noProof/>
          <w:color w:val="000000" w:themeColor="text1"/>
        </w:rPr>
        <w:t xml:space="preserve">: </w:t>
      </w:r>
      <w:r w:rsidRPr="00046308">
        <w:rPr>
          <w:rFonts w:cs="Times New Roman"/>
          <w:noProof/>
          <w:color w:val="000000" w:themeColor="text1"/>
        </w:rPr>
        <w:t>Reviews</w:t>
      </w:r>
      <w:r w:rsidRPr="00561261">
        <w:rPr>
          <w:rFonts w:cs="Times New Roman"/>
          <w:noProof/>
          <w:color w:val="000000" w:themeColor="text1"/>
        </w:rPr>
        <w:t xml:space="preserve"> and Practice. </w:t>
      </w:r>
      <w:r w:rsidRPr="00561261">
        <w:rPr>
          <w:rFonts w:cs="Times New Roman"/>
          <w:i/>
          <w:iCs/>
          <w:noProof/>
          <w:color w:val="000000" w:themeColor="text1"/>
        </w:rPr>
        <w:t>International Journal of Applied Science and Technology, 2</w:t>
      </w:r>
      <w:r w:rsidRPr="00561261">
        <w:rPr>
          <w:rFonts w:cs="Times New Roman"/>
          <w:noProof/>
          <w:color w:val="000000" w:themeColor="text1"/>
        </w:rPr>
        <w:t>(10).</w:t>
      </w:r>
    </w:p>
    <w:p w14:paraId="4B97E163" w14:textId="6BF93DEF"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Mulemi, A. B.</w:t>
      </w:r>
      <w:r w:rsidR="00E674E8" w:rsidRPr="00561261">
        <w:rPr>
          <w:rFonts w:cs="Times New Roman"/>
          <w:noProof/>
          <w:color w:val="000000" w:themeColor="text1"/>
        </w:rPr>
        <w:t>(</w:t>
      </w:r>
      <w:r w:rsidRPr="00561261">
        <w:rPr>
          <w:rFonts w:cs="Times New Roman"/>
          <w:noProof/>
          <w:color w:val="000000" w:themeColor="text1"/>
        </w:rPr>
        <w:t xml:space="preserve"> 2008</w:t>
      </w:r>
      <w:r w:rsidR="00E674E8" w:rsidRPr="00561261">
        <w:rPr>
          <w:rFonts w:cs="Times New Roman"/>
          <w:noProof/>
          <w:color w:val="000000" w:themeColor="text1"/>
        </w:rPr>
        <w:t>)</w:t>
      </w:r>
      <w:r w:rsidRPr="00561261">
        <w:rPr>
          <w:rFonts w:cs="Times New Roman"/>
          <w:noProof/>
          <w:color w:val="000000" w:themeColor="text1"/>
        </w:rPr>
        <w:t xml:space="preserve">. </w:t>
      </w:r>
      <w:r w:rsidRPr="00561261">
        <w:rPr>
          <w:rFonts w:cs="Times New Roman"/>
          <w:i/>
          <w:iCs/>
          <w:noProof/>
          <w:color w:val="000000" w:themeColor="text1"/>
        </w:rPr>
        <w:t xml:space="preserve">Patients' </w:t>
      </w:r>
      <w:r w:rsidRPr="00046308">
        <w:rPr>
          <w:rFonts w:cs="Times New Roman"/>
          <w:i/>
          <w:iCs/>
          <w:noProof/>
          <w:color w:val="000000" w:themeColor="text1"/>
        </w:rPr>
        <w:t>Pe</w:t>
      </w:r>
      <w:r w:rsidR="00046308">
        <w:rPr>
          <w:rFonts w:cs="Times New Roman"/>
          <w:i/>
          <w:iCs/>
          <w:noProof/>
          <w:color w:val="000000" w:themeColor="text1"/>
        </w:rPr>
        <w:t>r</w:t>
      </w:r>
      <w:r w:rsidRPr="00046308">
        <w:rPr>
          <w:rFonts w:cs="Times New Roman"/>
          <w:i/>
          <w:iCs/>
          <w:noProof/>
          <w:color w:val="000000" w:themeColor="text1"/>
        </w:rPr>
        <w:t>spectives</w:t>
      </w:r>
      <w:r w:rsidRPr="00561261">
        <w:rPr>
          <w:rFonts w:cs="Times New Roman"/>
          <w:i/>
          <w:iCs/>
          <w:noProof/>
          <w:color w:val="000000" w:themeColor="text1"/>
        </w:rPr>
        <w:t xml:space="preserve"> on hospitalisation: Experiences from a cancer ward in Kenya.</w:t>
      </w:r>
      <w:r w:rsidR="00663823" w:rsidRPr="00561261">
        <w:rPr>
          <w:rFonts w:cs="Times New Roman"/>
          <w:noProof/>
          <w:color w:val="000000" w:themeColor="text1"/>
        </w:rPr>
        <w:t xml:space="preserve"> Retrieved 10/3/2017</w:t>
      </w:r>
      <w:r w:rsidR="00663823" w:rsidRPr="00561261">
        <w:rPr>
          <w:color w:val="000000" w:themeColor="text1"/>
        </w:rPr>
        <w:t xml:space="preserve"> </w:t>
      </w:r>
      <w:hyperlink r:id="rId93" w:history="1">
        <w:r w:rsidR="000236C0" w:rsidRPr="000236C0">
          <w:rPr>
            <w:rStyle w:val="Hyperlink"/>
            <w:rFonts w:cs="Times New Roman"/>
            <w:noProof/>
            <w:color w:val="000000" w:themeColor="text1"/>
            <w:u w:val="none"/>
          </w:rPr>
          <w:t xml:space="preserve">https://www.tandfonline.com/ </w:t>
        </w:r>
        <w:r w:rsidR="000236C0" w:rsidRPr="00046308">
          <w:rPr>
            <w:rStyle w:val="Hyperlink"/>
            <w:rFonts w:cs="Times New Roman"/>
            <w:noProof/>
            <w:color w:val="000000" w:themeColor="text1"/>
            <w:u w:val="none"/>
          </w:rPr>
          <w:t>doi</w:t>
        </w:r>
        <w:r w:rsidR="000236C0" w:rsidRPr="000236C0">
          <w:rPr>
            <w:rStyle w:val="Hyperlink"/>
            <w:rFonts w:cs="Times New Roman"/>
            <w:noProof/>
            <w:color w:val="000000" w:themeColor="text1"/>
            <w:u w:val="none"/>
          </w:rPr>
          <w:t>/abs/10.1080/13648470802122032</w:t>
        </w:r>
      </w:hyperlink>
      <w:r w:rsidR="00663823" w:rsidRPr="000236C0">
        <w:rPr>
          <w:rFonts w:cs="Times New Roman"/>
          <w:noProof/>
          <w:color w:val="000000" w:themeColor="text1"/>
        </w:rPr>
        <w:t xml:space="preserve"> </w:t>
      </w:r>
    </w:p>
    <w:p w14:paraId="1CAE5DD2" w14:textId="73932622"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Mustafa, A. </w:t>
      </w:r>
      <w:r w:rsidR="00E674E8" w:rsidRPr="00561261">
        <w:rPr>
          <w:rFonts w:cs="Times New Roman"/>
          <w:noProof/>
          <w:color w:val="000000" w:themeColor="text1"/>
        </w:rPr>
        <w:t>(</w:t>
      </w:r>
      <w:r w:rsidRPr="00561261">
        <w:rPr>
          <w:rFonts w:cs="Times New Roman"/>
          <w:noProof/>
          <w:color w:val="000000" w:themeColor="text1"/>
        </w:rPr>
        <w:t>2010</w:t>
      </w:r>
      <w:r w:rsidR="00E674E8" w:rsidRPr="00561261">
        <w:rPr>
          <w:rFonts w:cs="Times New Roman"/>
          <w:noProof/>
          <w:color w:val="000000" w:themeColor="text1"/>
        </w:rPr>
        <w:t>)</w:t>
      </w:r>
      <w:r w:rsidRPr="00561261">
        <w:rPr>
          <w:rFonts w:cs="Times New Roman"/>
          <w:noProof/>
          <w:color w:val="000000" w:themeColor="text1"/>
        </w:rPr>
        <w:t xml:space="preserve">. </w:t>
      </w:r>
      <w:r w:rsidRPr="00561261">
        <w:rPr>
          <w:rFonts w:cs="Times New Roman"/>
          <w:i/>
          <w:iCs/>
          <w:noProof/>
          <w:color w:val="000000" w:themeColor="text1"/>
        </w:rPr>
        <w:t xml:space="preserve">Research </w:t>
      </w:r>
      <w:r w:rsidRPr="00046308">
        <w:rPr>
          <w:rFonts w:cs="Times New Roman"/>
          <w:i/>
          <w:iCs/>
          <w:noProof/>
          <w:color w:val="000000" w:themeColor="text1"/>
        </w:rPr>
        <w:t>Methodology.</w:t>
      </w:r>
      <w:r w:rsidRPr="00561261">
        <w:rPr>
          <w:rFonts w:cs="Times New Roman"/>
          <w:noProof/>
          <w:color w:val="000000" w:themeColor="text1"/>
        </w:rPr>
        <w:t xml:space="preserve"> Delhi India : A.I.T.B.S.publishers India </w:t>
      </w:r>
    </w:p>
    <w:p w14:paraId="685211D6" w14:textId="2A9524E2"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046308">
        <w:rPr>
          <w:rFonts w:cs="Times New Roman"/>
          <w:noProof/>
          <w:color w:val="000000" w:themeColor="text1"/>
        </w:rPr>
        <w:t>Mwanda,</w:t>
      </w:r>
      <w:r w:rsidRPr="00561261">
        <w:rPr>
          <w:rFonts w:cs="Times New Roman"/>
          <w:noProof/>
          <w:color w:val="000000" w:themeColor="text1"/>
        </w:rPr>
        <w:t xml:space="preserve"> W., </w:t>
      </w:r>
      <w:r w:rsidRPr="00046308">
        <w:rPr>
          <w:rFonts w:cs="Times New Roman"/>
          <w:noProof/>
          <w:color w:val="000000" w:themeColor="text1"/>
        </w:rPr>
        <w:t>Abdalla,</w:t>
      </w:r>
      <w:r w:rsidRPr="00561261">
        <w:rPr>
          <w:rFonts w:cs="Times New Roman"/>
          <w:noProof/>
          <w:color w:val="000000" w:themeColor="text1"/>
        </w:rPr>
        <w:t xml:space="preserve"> F., </w:t>
      </w:r>
      <w:r w:rsidRPr="00046308">
        <w:rPr>
          <w:rFonts w:cs="Times New Roman"/>
          <w:noProof/>
          <w:color w:val="000000" w:themeColor="text1"/>
        </w:rPr>
        <w:t>Obondo,</w:t>
      </w:r>
      <w:r w:rsidRPr="00561261">
        <w:rPr>
          <w:rFonts w:cs="Times New Roman"/>
          <w:noProof/>
          <w:color w:val="000000" w:themeColor="text1"/>
        </w:rPr>
        <w:t xml:space="preserve"> A., &amp; </w:t>
      </w:r>
      <w:r w:rsidRPr="00046308">
        <w:rPr>
          <w:rFonts w:cs="Times New Roman"/>
          <w:noProof/>
          <w:color w:val="000000" w:themeColor="text1"/>
        </w:rPr>
        <w:t>Musau,</w:t>
      </w:r>
      <w:r w:rsidRPr="00561261">
        <w:rPr>
          <w:rFonts w:cs="Times New Roman"/>
          <w:noProof/>
          <w:color w:val="000000" w:themeColor="text1"/>
        </w:rPr>
        <w:t xml:space="preserve"> F. (2004). Quality of life in male cancer patients at Kenyatta National Hospital. </w:t>
      </w:r>
      <w:r w:rsidRPr="00561261">
        <w:rPr>
          <w:rFonts w:cs="Times New Roman"/>
          <w:i/>
          <w:iCs/>
          <w:noProof/>
          <w:color w:val="000000" w:themeColor="text1"/>
        </w:rPr>
        <w:t>East Africa Medical Journal, 81</w:t>
      </w:r>
      <w:r w:rsidRPr="00561261">
        <w:rPr>
          <w:rFonts w:cs="Times New Roman"/>
          <w:noProof/>
          <w:color w:val="000000" w:themeColor="text1"/>
        </w:rPr>
        <w:t>(7), 334-347.</w:t>
      </w:r>
    </w:p>
    <w:p w14:paraId="2F8322B3" w14:textId="19130904"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Namukwaya, E., Leng, M., Downing, J.</w:t>
      </w:r>
      <w:r w:rsidRPr="00046308">
        <w:rPr>
          <w:rFonts w:cs="Times New Roman"/>
          <w:noProof/>
          <w:color w:val="000000" w:themeColor="text1"/>
        </w:rPr>
        <w:t>,</w:t>
      </w:r>
      <w:r w:rsidR="00046308">
        <w:rPr>
          <w:rFonts w:cs="Times New Roman"/>
          <w:noProof/>
          <w:color w:val="000000" w:themeColor="text1"/>
        </w:rPr>
        <w:t xml:space="preserve"> </w:t>
      </w:r>
      <w:r w:rsidRPr="00046308">
        <w:rPr>
          <w:rFonts w:cs="Times New Roman"/>
          <w:noProof/>
          <w:color w:val="000000" w:themeColor="text1"/>
        </w:rPr>
        <w:t>and</w:t>
      </w:r>
      <w:r w:rsidRPr="00561261">
        <w:rPr>
          <w:rFonts w:cs="Times New Roman"/>
          <w:noProof/>
          <w:color w:val="000000" w:themeColor="text1"/>
        </w:rPr>
        <w:t xml:space="preserve">  Katabira, E. </w:t>
      </w:r>
      <w:r w:rsidR="00E674E8" w:rsidRPr="00561261">
        <w:rPr>
          <w:rFonts w:cs="Times New Roman"/>
          <w:noProof/>
          <w:color w:val="000000" w:themeColor="text1"/>
        </w:rPr>
        <w:t>(</w:t>
      </w:r>
      <w:r w:rsidRPr="00561261">
        <w:rPr>
          <w:rFonts w:cs="Times New Roman"/>
          <w:noProof/>
          <w:color w:val="000000" w:themeColor="text1"/>
        </w:rPr>
        <w:t>2011</w:t>
      </w:r>
      <w:r w:rsidR="00E674E8" w:rsidRPr="00561261">
        <w:rPr>
          <w:rFonts w:cs="Times New Roman"/>
          <w:noProof/>
          <w:color w:val="000000" w:themeColor="text1"/>
        </w:rPr>
        <w:t>)</w:t>
      </w:r>
      <w:r w:rsidRPr="00561261">
        <w:rPr>
          <w:rFonts w:cs="Times New Roman"/>
          <w:noProof/>
          <w:color w:val="000000" w:themeColor="text1"/>
        </w:rPr>
        <w:t xml:space="preserve">. Cancer Pain Management in </w:t>
      </w:r>
      <w:r w:rsidRPr="00046308">
        <w:rPr>
          <w:rFonts w:cs="Times New Roman"/>
          <w:noProof/>
          <w:color w:val="000000" w:themeColor="text1"/>
        </w:rPr>
        <w:t>Resource</w:t>
      </w:r>
      <w:r w:rsidR="00046308">
        <w:rPr>
          <w:rFonts w:cs="Times New Roman"/>
          <w:noProof/>
          <w:color w:val="000000" w:themeColor="text1"/>
        </w:rPr>
        <w:t>-</w:t>
      </w:r>
      <w:r w:rsidRPr="00046308">
        <w:rPr>
          <w:rFonts w:cs="Times New Roman"/>
          <w:noProof/>
          <w:color w:val="000000" w:themeColor="text1"/>
        </w:rPr>
        <w:t>Limited</w:t>
      </w:r>
      <w:r w:rsidRPr="00561261">
        <w:rPr>
          <w:rFonts w:cs="Times New Roman"/>
          <w:noProof/>
          <w:color w:val="000000" w:themeColor="text1"/>
        </w:rPr>
        <w:t xml:space="preserve"> </w:t>
      </w:r>
      <w:r w:rsidRPr="00046308">
        <w:rPr>
          <w:rFonts w:cs="Times New Roman"/>
          <w:noProof/>
          <w:color w:val="000000" w:themeColor="text1"/>
        </w:rPr>
        <w:t>Settings</w:t>
      </w:r>
      <w:r w:rsidRPr="00561261">
        <w:rPr>
          <w:rFonts w:cs="Times New Roman"/>
          <w:noProof/>
          <w:color w:val="000000" w:themeColor="text1"/>
        </w:rPr>
        <w:t>: A practice Review.</w:t>
      </w:r>
    </w:p>
    <w:p w14:paraId="5435B21A" w14:textId="77777777"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National Cancer Institute (2015</w:t>
      </w:r>
      <w:r w:rsidRPr="00561261">
        <w:rPr>
          <w:rFonts w:cs="Times New Roman"/>
          <w:i/>
          <w:color w:val="000000" w:themeColor="text1"/>
        </w:rPr>
        <w:t>) Surgery to Treat Cancer.</w:t>
      </w:r>
      <w:r w:rsidRPr="00561261">
        <w:rPr>
          <w:rFonts w:cs="Times New Roman"/>
          <w:color w:val="000000" w:themeColor="text1"/>
        </w:rPr>
        <w:t xml:space="preserve"> Retrieved 28/5/2018. </w:t>
      </w:r>
      <w:hyperlink r:id="rId94" w:anchor="HSP" w:history="1">
        <w:r w:rsidRPr="00561261">
          <w:rPr>
            <w:rFonts w:cs="Times New Roman"/>
            <w:color w:val="000000" w:themeColor="text1"/>
          </w:rPr>
          <w:t>https://www.cancer.gov/about-cancer/treatment/types/surgery#HSP</w:t>
        </w:r>
      </w:hyperlink>
      <w:r w:rsidRPr="00561261">
        <w:rPr>
          <w:rFonts w:cs="Times New Roman"/>
          <w:color w:val="000000" w:themeColor="text1"/>
        </w:rPr>
        <w:t xml:space="preserve"> </w:t>
      </w:r>
    </w:p>
    <w:p w14:paraId="2AFE69E3" w14:textId="2DB993AE" w:rsidR="001A7F38" w:rsidRPr="00561261" w:rsidRDefault="001A7F38" w:rsidP="0077302C">
      <w:pPr>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rPr>
        <w:t xml:space="preserve">National Cancer Institute, </w:t>
      </w:r>
      <w:r w:rsidR="00E674E8" w:rsidRPr="00561261">
        <w:rPr>
          <w:rFonts w:cs="Times New Roman"/>
          <w:color w:val="000000" w:themeColor="text1"/>
        </w:rPr>
        <w:t>(</w:t>
      </w:r>
      <w:r w:rsidRPr="00561261">
        <w:rPr>
          <w:rFonts w:cs="Times New Roman"/>
          <w:color w:val="000000" w:themeColor="text1"/>
        </w:rPr>
        <w:t>2010</w:t>
      </w:r>
      <w:r w:rsidR="00E674E8" w:rsidRPr="00561261">
        <w:rPr>
          <w:rFonts w:cs="Times New Roman"/>
          <w:color w:val="000000" w:themeColor="text1"/>
        </w:rPr>
        <w:t>)</w:t>
      </w:r>
      <w:r w:rsidRPr="00561261">
        <w:rPr>
          <w:rFonts w:cs="Times New Roman"/>
          <w:color w:val="000000" w:themeColor="text1"/>
        </w:rPr>
        <w:t xml:space="preserve">. </w:t>
      </w:r>
      <w:r w:rsidRPr="00561261">
        <w:rPr>
          <w:rFonts w:cs="Times New Roman"/>
          <w:i/>
          <w:color w:val="000000" w:themeColor="text1"/>
        </w:rPr>
        <w:t>Radiation therapy for cancer, Rockville, Maryland: National Cancer Institute.</w:t>
      </w:r>
    </w:p>
    <w:p w14:paraId="7D30E627" w14:textId="52DBDC92"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National Cancer Institute, </w:t>
      </w:r>
      <w:r w:rsidR="00E674E8" w:rsidRPr="00561261">
        <w:rPr>
          <w:rFonts w:cs="Times New Roman"/>
          <w:color w:val="000000" w:themeColor="text1"/>
        </w:rPr>
        <w:t>(</w:t>
      </w:r>
      <w:r w:rsidRPr="00561261">
        <w:rPr>
          <w:rFonts w:cs="Times New Roman"/>
          <w:color w:val="000000" w:themeColor="text1"/>
        </w:rPr>
        <w:t>2014</w:t>
      </w:r>
      <w:r w:rsidR="00E674E8" w:rsidRPr="00561261">
        <w:rPr>
          <w:rFonts w:cs="Times New Roman"/>
          <w:color w:val="000000" w:themeColor="text1"/>
        </w:rPr>
        <w:t>)</w:t>
      </w:r>
      <w:r w:rsidRPr="00561261">
        <w:rPr>
          <w:rFonts w:cs="Times New Roman"/>
          <w:color w:val="000000" w:themeColor="text1"/>
        </w:rPr>
        <w:t xml:space="preserve">. </w:t>
      </w:r>
      <w:r w:rsidRPr="00561261">
        <w:rPr>
          <w:rFonts w:cs="Times New Roman"/>
          <w:i/>
          <w:color w:val="000000" w:themeColor="text1"/>
        </w:rPr>
        <w:t>Pain control, Rockville, Maryland: National Institutes of Health.</w:t>
      </w:r>
      <w:r w:rsidRPr="00561261">
        <w:rPr>
          <w:color w:val="000000" w:themeColor="text1"/>
        </w:rPr>
        <w:t xml:space="preserve"> </w:t>
      </w:r>
      <w:hyperlink r:id="rId95" w:history="1">
        <w:r w:rsidRPr="00561261">
          <w:rPr>
            <w:rFonts w:cs="Times New Roman"/>
            <w:color w:val="000000" w:themeColor="text1"/>
          </w:rPr>
          <w:t>https://www.cancer.gov/about-cancer/causes-prevention/risk/tobacco</w:t>
        </w:r>
      </w:hyperlink>
    </w:p>
    <w:p w14:paraId="57FA6B50" w14:textId="77777777"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National Cancer Institute (2017) Tobacco. Retrieved on 10/3/18 from   </w:t>
      </w:r>
      <w:hyperlink r:id="rId96" w:history="1">
        <w:r w:rsidRPr="00561261">
          <w:rPr>
            <w:rFonts w:cs="Times New Roman"/>
            <w:color w:val="000000" w:themeColor="text1"/>
          </w:rPr>
          <w:t>https://www.cancer.gov/about-cancer/causes-prevention/risk/tobacco</w:t>
        </w:r>
      </w:hyperlink>
      <w:r w:rsidRPr="00561261">
        <w:rPr>
          <w:rFonts w:cs="Times New Roman"/>
          <w:color w:val="000000" w:themeColor="text1"/>
        </w:rPr>
        <w:t xml:space="preserve"> </w:t>
      </w:r>
    </w:p>
    <w:p w14:paraId="3CF3D3B9" w14:textId="7EC29E5B" w:rsidR="001A7F38" w:rsidRPr="00561261" w:rsidRDefault="001A7F38" w:rsidP="000236C0">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Ndegwa, J. 2013. </w:t>
      </w:r>
      <w:r w:rsidRPr="00561261">
        <w:rPr>
          <w:rFonts w:cs="Times New Roman"/>
          <w:i/>
          <w:iCs/>
          <w:noProof/>
          <w:color w:val="000000" w:themeColor="text1"/>
        </w:rPr>
        <w:t>Prevalence and management of cancer pain in ambulatory patients at Kenyatta National Hospital</w:t>
      </w:r>
      <w:r w:rsidR="00E674E8" w:rsidRPr="00561261">
        <w:rPr>
          <w:rFonts w:cs="Times New Roman"/>
          <w:noProof/>
          <w:color w:val="000000" w:themeColor="text1"/>
        </w:rPr>
        <w:t xml:space="preserve">. Retrieved </w:t>
      </w:r>
      <w:r w:rsidR="00E674E8" w:rsidRPr="00046308">
        <w:rPr>
          <w:rFonts w:cs="Times New Roman"/>
          <w:noProof/>
          <w:color w:val="000000" w:themeColor="text1"/>
        </w:rPr>
        <w:t>November</w:t>
      </w:r>
      <w:r w:rsidR="00046308">
        <w:rPr>
          <w:rFonts w:cs="Times New Roman"/>
          <w:noProof/>
          <w:color w:val="000000" w:themeColor="text1"/>
        </w:rPr>
        <w:t xml:space="preserve"> </w:t>
      </w:r>
      <w:r w:rsidR="00E674E8" w:rsidRPr="00046308">
        <w:rPr>
          <w:rFonts w:cs="Times New Roman"/>
          <w:noProof/>
          <w:color w:val="000000" w:themeColor="text1"/>
        </w:rPr>
        <w:t>1</w:t>
      </w:r>
      <w:r w:rsidR="00E674E8" w:rsidRPr="00561261">
        <w:rPr>
          <w:rFonts w:cs="Times New Roman"/>
          <w:noProof/>
          <w:color w:val="000000" w:themeColor="text1"/>
        </w:rPr>
        <w:t>,(</w:t>
      </w:r>
      <w:r w:rsidRPr="00561261">
        <w:rPr>
          <w:rFonts w:cs="Times New Roman"/>
          <w:noProof/>
          <w:color w:val="000000" w:themeColor="text1"/>
        </w:rPr>
        <w:t>2014</w:t>
      </w:r>
      <w:r w:rsidR="00E674E8" w:rsidRPr="00561261">
        <w:rPr>
          <w:rFonts w:cs="Times New Roman"/>
          <w:noProof/>
          <w:color w:val="000000" w:themeColor="text1"/>
        </w:rPr>
        <w:t>)</w:t>
      </w:r>
      <w:r w:rsidR="00E674E8" w:rsidRPr="00046308">
        <w:rPr>
          <w:rFonts w:cs="Times New Roman"/>
          <w:noProof/>
          <w:color w:val="000000" w:themeColor="text1"/>
        </w:rPr>
        <w:t>,</w:t>
      </w:r>
      <w:r w:rsidR="00046308">
        <w:rPr>
          <w:rFonts w:cs="Times New Roman"/>
          <w:noProof/>
          <w:color w:val="000000" w:themeColor="text1"/>
        </w:rPr>
        <w:t xml:space="preserve"> </w:t>
      </w:r>
      <w:r w:rsidR="00E674E8" w:rsidRPr="00046308">
        <w:rPr>
          <w:rFonts w:cs="Times New Roman"/>
          <w:noProof/>
          <w:color w:val="000000" w:themeColor="text1"/>
        </w:rPr>
        <w:t>Retrieved</w:t>
      </w:r>
      <w:r w:rsidR="00E674E8" w:rsidRPr="00561261">
        <w:rPr>
          <w:rFonts w:cs="Times New Roman"/>
          <w:noProof/>
          <w:color w:val="000000" w:themeColor="text1"/>
        </w:rPr>
        <w:t xml:space="preserve"> 15/5/17</w:t>
      </w:r>
      <w:r w:rsidR="000236C0">
        <w:rPr>
          <w:rFonts w:cs="Times New Roman"/>
          <w:noProof/>
          <w:color w:val="000000" w:themeColor="text1"/>
        </w:rPr>
        <w:t xml:space="preserve"> </w:t>
      </w:r>
      <w:hyperlink r:id="rId97" w:history="1">
        <w:r w:rsidRPr="00561261">
          <w:rPr>
            <w:rFonts w:cs="Times New Roman"/>
            <w:noProof/>
            <w:color w:val="000000" w:themeColor="text1"/>
          </w:rPr>
          <w:t>http://erepository.uonbi.ac.ke/handle/11295/62864</w:t>
        </w:r>
      </w:hyperlink>
      <w:r w:rsidRPr="00561261">
        <w:rPr>
          <w:rFonts w:cs="Times New Roman"/>
          <w:noProof/>
          <w:color w:val="000000" w:themeColor="text1"/>
        </w:rPr>
        <w:t xml:space="preserve"> </w:t>
      </w:r>
    </w:p>
    <w:p w14:paraId="710E3D1E" w14:textId="77777777"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Network, N. C. (2013). With Cancer Guidelines for the Management of Breakthrough Pain in Patients. </w:t>
      </w:r>
      <w:r w:rsidRPr="00561261">
        <w:rPr>
          <w:rFonts w:cs="Times New Roman"/>
          <w:i/>
          <w:iCs/>
          <w:noProof/>
          <w:color w:val="000000" w:themeColor="text1"/>
        </w:rPr>
        <w:t>The Journal of the National Comprehensive Cancer Network</w:t>
      </w:r>
      <w:r w:rsidRPr="00561261">
        <w:rPr>
          <w:rFonts w:cs="Times New Roman"/>
          <w:noProof/>
          <w:color w:val="000000" w:themeColor="text1"/>
        </w:rPr>
        <w:t>.</w:t>
      </w:r>
    </w:p>
    <w:p w14:paraId="4A4B8ABB" w14:textId="1713B2F7" w:rsidR="001A7F38" w:rsidRPr="00561261" w:rsidRDefault="001A7F38" w:rsidP="0077302C">
      <w:pPr>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rPr>
        <w:t xml:space="preserve">Nega R and Mullu G (2014) </w:t>
      </w:r>
      <w:r w:rsidRPr="00561261">
        <w:rPr>
          <w:rFonts w:cs="Times New Roman"/>
          <w:i/>
          <w:color w:val="000000" w:themeColor="text1"/>
        </w:rPr>
        <w:t>Nurses’, Attitude, Practice and Barriers toward Cancer Pain Management, Addis Ababa, Ethiopia</w:t>
      </w:r>
      <w:r w:rsidRPr="00561261">
        <w:rPr>
          <w:rFonts w:cs="Times New Roman"/>
          <w:color w:val="000000" w:themeColor="text1"/>
        </w:rPr>
        <w:t xml:space="preserve">. </w:t>
      </w:r>
      <w:r w:rsidRPr="00561261">
        <w:rPr>
          <w:rFonts w:cs="Times New Roman"/>
          <w:i/>
          <w:color w:val="000000" w:themeColor="text1"/>
        </w:rPr>
        <w:t>Journal of Cancer Science &amp; Therapy 6:12</w:t>
      </w:r>
      <w:r w:rsidRPr="00561261">
        <w:rPr>
          <w:rFonts w:cs="Times New Roman"/>
          <w:color w:val="000000" w:themeColor="text1"/>
        </w:rPr>
        <w:t xml:space="preserve"> </w:t>
      </w:r>
      <w:hyperlink r:id="rId98" w:history="1">
        <w:r w:rsidR="000236C0" w:rsidRPr="000236C0">
          <w:rPr>
            <w:rStyle w:val="Hyperlink"/>
            <w:rFonts w:cs="Times New Roman"/>
            <w:i/>
            <w:color w:val="000000" w:themeColor="text1"/>
            <w:u w:val="none"/>
          </w:rPr>
          <w:t>https://pdfs.semanticscholar.org/7648/0a35aa930174eae 62ee743419c4c6920608</w:t>
        </w:r>
      </w:hyperlink>
      <w:r w:rsidRPr="000236C0">
        <w:rPr>
          <w:rFonts w:cs="Times New Roman"/>
          <w:i/>
          <w:color w:val="000000" w:themeColor="text1"/>
        </w:rPr>
        <w:t xml:space="preserve"> </w:t>
      </w:r>
    </w:p>
    <w:p w14:paraId="4F15F1E3" w14:textId="77777777" w:rsidR="001A7F38" w:rsidRPr="00561261" w:rsidRDefault="001A7F38" w:rsidP="0077302C">
      <w:pPr>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rPr>
        <w:t xml:space="preserve">Nega R, Tachbele E, Kassa GM (2014) Cancer Pain and its Management: Knowledge of Nurses at Selected HealthInstitutions, Offering Cancer Treatment in Addis Ababa, </w:t>
      </w:r>
      <w:r w:rsidRPr="00561261">
        <w:rPr>
          <w:rFonts w:cs="Times New Roman"/>
          <w:i/>
          <w:color w:val="000000" w:themeColor="text1"/>
        </w:rPr>
        <w:t>Ethiopia, 2013. J Pain Relief 3: 137.</w:t>
      </w:r>
    </w:p>
    <w:p w14:paraId="17ED7605" w14:textId="078CFF34" w:rsidR="001A7F38" w:rsidRPr="00561261" w:rsidRDefault="001A7F38" w:rsidP="0077302C">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 xml:space="preserve">Paley, C.A., Johnson, M.I., Tashani, O.A. and Bagnall, A.M., </w:t>
      </w:r>
      <w:r w:rsidR="00D11F0E" w:rsidRPr="00561261">
        <w:rPr>
          <w:rFonts w:cs="Times New Roman"/>
          <w:color w:val="000000" w:themeColor="text1"/>
        </w:rPr>
        <w:t>(</w:t>
      </w:r>
      <w:r w:rsidRPr="00561261">
        <w:rPr>
          <w:rFonts w:cs="Times New Roman"/>
          <w:color w:val="000000" w:themeColor="text1"/>
        </w:rPr>
        <w:t>2015</w:t>
      </w:r>
      <w:r w:rsidR="00D11F0E" w:rsidRPr="00561261">
        <w:rPr>
          <w:rFonts w:cs="Times New Roman"/>
          <w:color w:val="000000" w:themeColor="text1"/>
        </w:rPr>
        <w:t>)</w:t>
      </w:r>
      <w:r w:rsidRPr="00561261">
        <w:rPr>
          <w:rFonts w:cs="Times New Roman"/>
          <w:color w:val="000000" w:themeColor="text1"/>
        </w:rPr>
        <w:t xml:space="preserve">. Acupuncture for cancer pain in adults. </w:t>
      </w:r>
      <w:r w:rsidRPr="00561261">
        <w:rPr>
          <w:rFonts w:cs="Times New Roman"/>
          <w:i/>
          <w:iCs/>
          <w:color w:val="000000" w:themeColor="text1"/>
        </w:rPr>
        <w:t>The Cochrane Library</w:t>
      </w:r>
      <w:r w:rsidRPr="00561261">
        <w:rPr>
          <w:rFonts w:cs="Times New Roman"/>
          <w:color w:val="000000" w:themeColor="text1"/>
        </w:rPr>
        <w:t>.</w:t>
      </w:r>
    </w:p>
    <w:p w14:paraId="0BD56E85" w14:textId="0DB110AD"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PaezBorda, A., Charnay-Sonnek, F., Fonteyne, F., &amp; Papaioannou, E. (2013). </w:t>
      </w:r>
      <w:r w:rsidRPr="00046308">
        <w:rPr>
          <w:rFonts w:cs="Times New Roman"/>
          <w:noProof/>
          <w:color w:val="000000" w:themeColor="text1"/>
        </w:rPr>
        <w:t>Guidelines</w:t>
      </w:r>
      <w:r w:rsidRPr="00561261">
        <w:rPr>
          <w:rFonts w:cs="Times New Roman"/>
          <w:noProof/>
          <w:color w:val="000000" w:themeColor="text1"/>
        </w:rPr>
        <w:t xml:space="preserve"> on Pain Management &amp;Palliative </w:t>
      </w:r>
      <w:r w:rsidRPr="00046308">
        <w:rPr>
          <w:rFonts w:cs="Times New Roman"/>
          <w:noProof/>
          <w:color w:val="000000" w:themeColor="text1"/>
        </w:rPr>
        <w:t>Care.</w:t>
      </w:r>
      <w:r w:rsidRPr="00561261">
        <w:rPr>
          <w:rFonts w:cs="Times New Roman"/>
          <w:noProof/>
          <w:color w:val="000000" w:themeColor="text1"/>
        </w:rPr>
        <w:t xml:space="preserve"> </w:t>
      </w:r>
      <w:r w:rsidRPr="00561261">
        <w:rPr>
          <w:rFonts w:cs="Times New Roman"/>
          <w:i/>
          <w:iCs/>
          <w:noProof/>
          <w:color w:val="000000" w:themeColor="text1"/>
        </w:rPr>
        <w:t xml:space="preserve">European Association of </w:t>
      </w:r>
      <w:r w:rsidRPr="00046308">
        <w:rPr>
          <w:rFonts w:cs="Times New Roman"/>
          <w:i/>
          <w:iCs/>
          <w:noProof/>
          <w:color w:val="000000" w:themeColor="text1"/>
        </w:rPr>
        <w:t>Urology</w:t>
      </w:r>
      <w:r w:rsidRPr="00046308">
        <w:rPr>
          <w:rFonts w:cs="Times New Roman"/>
          <w:noProof/>
          <w:color w:val="000000" w:themeColor="text1"/>
        </w:rPr>
        <w:t>.</w:t>
      </w:r>
    </w:p>
    <w:p w14:paraId="20620F59" w14:textId="6B5CD1A4" w:rsidR="001A7F38" w:rsidRPr="00561261" w:rsidRDefault="001A7F38" w:rsidP="000236C0">
      <w:pPr>
        <w:shd w:val="clear" w:color="auto" w:fill="FFFFFF"/>
        <w:autoSpaceDE/>
        <w:autoSpaceDN/>
        <w:adjustRightInd/>
        <w:spacing w:beforeLines="120" w:before="288" w:afterLines="120" w:after="288" w:line="240" w:lineRule="auto"/>
        <w:ind w:left="1008" w:hanging="1008"/>
        <w:rPr>
          <w:rFonts w:cs="Times New Roman"/>
          <w:i/>
          <w:color w:val="000000" w:themeColor="text1"/>
        </w:rPr>
      </w:pPr>
      <w:r w:rsidRPr="00561261">
        <w:rPr>
          <w:rFonts w:cs="Times New Roman"/>
          <w:color w:val="000000" w:themeColor="text1"/>
        </w:rPr>
        <w:t xml:space="preserve">Plummer M, Franceschi S, Vignat J, Forman D, de Martel C.  </w:t>
      </w:r>
      <w:r w:rsidR="00D11F0E" w:rsidRPr="00561261">
        <w:rPr>
          <w:rFonts w:cs="Times New Roman"/>
          <w:color w:val="000000" w:themeColor="text1"/>
        </w:rPr>
        <w:t>(</w:t>
      </w:r>
      <w:r w:rsidRPr="00561261">
        <w:rPr>
          <w:rFonts w:cs="Times New Roman"/>
          <w:color w:val="000000" w:themeColor="text1"/>
        </w:rPr>
        <w:t>2015</w:t>
      </w:r>
      <w:r w:rsidR="00D11F0E" w:rsidRPr="00046308">
        <w:rPr>
          <w:rFonts w:cs="Times New Roman"/>
          <w:noProof/>
          <w:color w:val="000000" w:themeColor="text1"/>
        </w:rPr>
        <w:t>)</w:t>
      </w:r>
      <w:r w:rsidRPr="00046308">
        <w:rPr>
          <w:rFonts w:cs="Times New Roman"/>
          <w:noProof/>
          <w:color w:val="000000" w:themeColor="text1"/>
        </w:rPr>
        <w:t>.</w:t>
      </w:r>
      <w:r w:rsidRPr="00561261">
        <w:rPr>
          <w:color w:val="000000" w:themeColor="text1"/>
          <w:kern w:val="36"/>
          <w:sz w:val="48"/>
          <w:szCs w:val="48"/>
        </w:rPr>
        <w:t xml:space="preserve"> </w:t>
      </w:r>
      <w:r w:rsidRPr="00561261">
        <w:rPr>
          <w:bCs/>
          <w:color w:val="000000" w:themeColor="text1"/>
        </w:rPr>
        <w:t xml:space="preserve">Global burden of gastric cancer attributable to Helicobacter pylori. </w:t>
      </w:r>
      <w:r w:rsidRPr="00561261">
        <w:rPr>
          <w:rFonts w:cs="Times New Roman"/>
          <w:i/>
          <w:color w:val="000000" w:themeColor="text1"/>
        </w:rPr>
        <w:t xml:space="preserve">Int J Cancer. 15;136(2):487-90. </w:t>
      </w:r>
      <w:r w:rsidRPr="00046308">
        <w:rPr>
          <w:rFonts w:cs="Times New Roman"/>
          <w:i/>
          <w:noProof/>
          <w:color w:val="000000" w:themeColor="text1"/>
        </w:rPr>
        <w:t>doi</w:t>
      </w:r>
      <w:r w:rsidRPr="00561261">
        <w:rPr>
          <w:rFonts w:cs="Times New Roman"/>
          <w:i/>
          <w:color w:val="000000" w:themeColor="text1"/>
        </w:rPr>
        <w:t xml:space="preserve">: 10.1002/ijc.2899. </w:t>
      </w:r>
    </w:p>
    <w:p w14:paraId="301F5454" w14:textId="5CA4B4E1" w:rsidR="00E81364" w:rsidRPr="00561261" w:rsidRDefault="00E81364" w:rsidP="0077302C">
      <w:pPr>
        <w:shd w:val="clear" w:color="auto" w:fill="FFFFFF"/>
        <w:autoSpaceDE/>
        <w:autoSpaceDN/>
        <w:adjustRightInd/>
        <w:spacing w:beforeLines="120" w:before="288" w:afterLines="120" w:after="288" w:line="240" w:lineRule="auto"/>
        <w:ind w:left="1008" w:hanging="1008"/>
        <w:rPr>
          <w:rFonts w:cs="Times New Roman"/>
          <w:color w:val="000000" w:themeColor="text1"/>
          <w:lang w:val="en-US"/>
        </w:rPr>
      </w:pPr>
      <w:r w:rsidRPr="00561261">
        <w:rPr>
          <w:rFonts w:cs="Times New Roman"/>
          <w:color w:val="000000" w:themeColor="text1"/>
          <w:lang w:val="en-US"/>
        </w:rPr>
        <w:t xml:space="preserve">Pereira, D. T. Andrade, L. L. Agra, G.a. &amp; Costa, M. M.. (2015). </w:t>
      </w:r>
      <w:r w:rsidRPr="00561261">
        <w:rPr>
          <w:rFonts w:cs="Times New Roman"/>
          <w:i/>
          <w:color w:val="000000" w:themeColor="text1"/>
          <w:lang w:val="en-US"/>
        </w:rPr>
        <w:t>Therapeutic conducts used in pain management in oncology.</w:t>
      </w:r>
      <w:r w:rsidRPr="00561261">
        <w:rPr>
          <w:rFonts w:cs="Times New Roman"/>
          <w:color w:val="000000" w:themeColor="text1"/>
          <w:lang w:val="en-US"/>
        </w:rPr>
        <w:t xml:space="preserve">  Retrieved 8/7/2018. </w:t>
      </w:r>
      <w:hyperlink r:id="rId99" w:history="1">
        <w:r w:rsidRPr="00561261">
          <w:rPr>
            <w:rStyle w:val="Hyperlink"/>
            <w:rFonts w:cs="Times New Roman"/>
            <w:color w:val="000000" w:themeColor="text1"/>
            <w:u w:val="none"/>
            <w:lang w:val="en-US"/>
          </w:rPr>
          <w:t>https://www.ssoar.info/ssoar/bitstream/handle/document/54319/ssoar-revpesquisa-2015-1-pereira_et_al-Therapeutic_conducts_used_in_pain.pdf?sequence=1</w:t>
        </w:r>
      </w:hyperlink>
      <w:r w:rsidRPr="00561261">
        <w:rPr>
          <w:rFonts w:cs="Times New Roman"/>
          <w:color w:val="000000" w:themeColor="text1"/>
          <w:lang w:val="en-US"/>
        </w:rPr>
        <w:t xml:space="preserve"> </w:t>
      </w:r>
    </w:p>
    <w:p w14:paraId="3A90111F" w14:textId="315258E9" w:rsidR="001A7F38" w:rsidRPr="00561261" w:rsidRDefault="001A7F38" w:rsidP="0077302C">
      <w:pPr>
        <w:shd w:val="clear" w:color="auto" w:fill="FFFFFF"/>
        <w:autoSpaceDE/>
        <w:autoSpaceDN/>
        <w:adjustRightInd/>
        <w:spacing w:beforeLines="120" w:before="288" w:afterLines="120" w:after="288" w:line="240" w:lineRule="auto"/>
        <w:ind w:left="1008" w:hanging="1008"/>
        <w:rPr>
          <w:rFonts w:cs="Times New Roman"/>
          <w:color w:val="000000" w:themeColor="text1"/>
        </w:rPr>
      </w:pPr>
      <w:r w:rsidRPr="00561261">
        <w:rPr>
          <w:rFonts w:cs="Times New Roman"/>
          <w:noProof/>
          <w:color w:val="000000" w:themeColor="text1"/>
        </w:rPr>
        <w:t xml:space="preserve">Polit, D., &amp; Beck, C. (2004). </w:t>
      </w:r>
      <w:r w:rsidRPr="00561261">
        <w:rPr>
          <w:rFonts w:cs="Times New Roman"/>
          <w:i/>
          <w:iCs/>
          <w:noProof/>
          <w:color w:val="000000" w:themeColor="text1"/>
        </w:rPr>
        <w:t>Nursing Research</w:t>
      </w:r>
      <w:r w:rsidRPr="00046308">
        <w:rPr>
          <w:rFonts w:cs="Times New Roman"/>
          <w:i/>
          <w:iCs/>
          <w:noProof/>
          <w:color w:val="000000" w:themeColor="text1"/>
        </w:rPr>
        <w:t>,</w:t>
      </w:r>
      <w:r w:rsidR="00046308">
        <w:rPr>
          <w:rFonts w:cs="Times New Roman"/>
          <w:i/>
          <w:iCs/>
          <w:noProof/>
          <w:color w:val="000000" w:themeColor="text1"/>
        </w:rPr>
        <w:t xml:space="preserve"> </w:t>
      </w:r>
      <w:r w:rsidRPr="00046308">
        <w:rPr>
          <w:rFonts w:cs="Times New Roman"/>
          <w:i/>
          <w:iCs/>
          <w:noProof/>
          <w:color w:val="000000" w:themeColor="text1"/>
        </w:rPr>
        <w:t>Principles</w:t>
      </w:r>
      <w:r w:rsidRPr="00561261">
        <w:rPr>
          <w:rFonts w:cs="Times New Roman"/>
          <w:i/>
          <w:iCs/>
          <w:noProof/>
          <w:color w:val="000000" w:themeColor="text1"/>
        </w:rPr>
        <w:t xml:space="preserve"> and Methods</w:t>
      </w:r>
      <w:r w:rsidRPr="00046308">
        <w:rPr>
          <w:rFonts w:cs="Times New Roman"/>
          <w:i/>
          <w:iCs/>
          <w:noProof/>
          <w:color w:val="000000" w:themeColor="text1"/>
        </w:rPr>
        <w:t>.</w:t>
      </w:r>
      <w:r w:rsidRPr="00561261">
        <w:rPr>
          <w:rFonts w:cs="Times New Roman"/>
          <w:noProof/>
          <w:color w:val="000000" w:themeColor="text1"/>
        </w:rPr>
        <w:t xml:space="preserve"> Philadelphia: Lippincott Williams $Wilkins.</w:t>
      </w:r>
    </w:p>
    <w:p w14:paraId="43ED9925" w14:textId="3E421D74"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Polit, D., Beck, B., &amp; Hungler. (2001). </w:t>
      </w:r>
      <w:r w:rsidRPr="00561261">
        <w:rPr>
          <w:rFonts w:cs="Times New Roman"/>
          <w:i/>
          <w:iCs/>
          <w:noProof/>
          <w:color w:val="000000" w:themeColor="text1"/>
        </w:rPr>
        <w:t xml:space="preserve">Essentials of Nursing Research: </w:t>
      </w:r>
      <w:r w:rsidRPr="00046308">
        <w:rPr>
          <w:rFonts w:cs="Times New Roman"/>
          <w:i/>
          <w:iCs/>
          <w:noProof/>
          <w:color w:val="000000" w:themeColor="text1"/>
        </w:rPr>
        <w:t>Method,</w:t>
      </w:r>
      <w:r w:rsidRPr="00561261">
        <w:rPr>
          <w:rFonts w:cs="Times New Roman"/>
          <w:i/>
          <w:iCs/>
          <w:noProof/>
          <w:color w:val="000000" w:themeColor="text1"/>
        </w:rPr>
        <w:t xml:space="preserve"> Appraisal and Utilization.</w:t>
      </w:r>
      <w:r w:rsidRPr="00561261">
        <w:rPr>
          <w:rFonts w:cs="Times New Roman"/>
          <w:noProof/>
          <w:color w:val="000000" w:themeColor="text1"/>
        </w:rPr>
        <w:t xml:space="preserve"> Philadelphia: Lippincott.</w:t>
      </w:r>
    </w:p>
    <w:p w14:paraId="239B8259" w14:textId="500BC431" w:rsidR="00CE51BA" w:rsidRPr="00561261" w:rsidRDefault="00CE51BA" w:rsidP="0077302C">
      <w:pPr>
        <w:spacing w:beforeLines="120" w:before="288" w:afterLines="120" w:after="288" w:line="240" w:lineRule="auto"/>
        <w:ind w:left="1008" w:hanging="1008"/>
        <w:rPr>
          <w:bCs/>
          <w:noProof/>
          <w:color w:val="000000" w:themeColor="text1"/>
          <w:lang w:val="en-US"/>
        </w:rPr>
      </w:pPr>
      <w:r w:rsidRPr="00561261">
        <w:rPr>
          <w:rFonts w:cs="Times New Roman"/>
          <w:noProof/>
          <w:color w:val="000000" w:themeColor="text1"/>
        </w:rPr>
        <w:t>Phillips S, Gift M, Gelot S, Duong M, Tapp H. ( 2013).</w:t>
      </w:r>
      <w:r w:rsidRPr="00561261">
        <w:rPr>
          <w:color w:val="000000" w:themeColor="text1"/>
          <w:kern w:val="36"/>
          <w:sz w:val="48"/>
          <w:szCs w:val="48"/>
          <w:lang w:val="en-US"/>
        </w:rPr>
        <w:t xml:space="preserve"> </w:t>
      </w:r>
      <w:r w:rsidRPr="00046308">
        <w:rPr>
          <w:bCs/>
          <w:noProof/>
          <w:color w:val="000000" w:themeColor="text1"/>
          <w:lang w:val="en-US"/>
        </w:rPr>
        <w:t>Assessing the relationship between the level of pain control and patient satisfaction.</w:t>
      </w:r>
      <w:r w:rsidRPr="00561261">
        <w:rPr>
          <w:color w:val="000000" w:themeColor="text1"/>
          <w:kern w:val="36"/>
          <w:sz w:val="48"/>
          <w:szCs w:val="48"/>
          <w:lang w:val="en-US"/>
        </w:rPr>
        <w:t xml:space="preserve"> </w:t>
      </w:r>
      <w:r w:rsidRPr="00561261">
        <w:rPr>
          <w:bCs/>
          <w:i/>
          <w:noProof/>
          <w:color w:val="000000" w:themeColor="text1"/>
          <w:lang w:val="en-US"/>
        </w:rPr>
        <w:t xml:space="preserve">Journal of Pain Research. </w:t>
      </w:r>
      <w:r w:rsidRPr="00561261">
        <w:rPr>
          <w:bCs/>
          <w:i/>
          <w:noProof/>
          <w:color w:val="000000" w:themeColor="text1"/>
        </w:rPr>
        <w:t>6 (88).</w:t>
      </w:r>
    </w:p>
    <w:p w14:paraId="0D18F3D7" w14:textId="781A7EF0" w:rsidR="001A7F38" w:rsidRPr="000236C0"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bCs/>
          <w:color w:val="000000" w:themeColor="text1"/>
        </w:rPr>
        <w:t xml:space="preserve">Raphael J, Ahmedzai SH, Barrie J, Bennett M, Fallon </w:t>
      </w:r>
      <w:r w:rsidRPr="00046308">
        <w:rPr>
          <w:rFonts w:cs="Times New Roman"/>
          <w:bCs/>
          <w:noProof/>
          <w:color w:val="000000" w:themeColor="text1"/>
        </w:rPr>
        <w:t>M.</w:t>
      </w:r>
      <w:r w:rsidRPr="00561261">
        <w:rPr>
          <w:rFonts w:cs="Times New Roman"/>
          <w:bCs/>
          <w:color w:val="000000" w:themeColor="text1"/>
        </w:rPr>
        <w:t xml:space="preserve"> 2010. The British Pain Society's Cancer pain management: a perspective from the British Pain Society, supported by the Association for Palliative Medicine and the Royal College of General Practitioners. London: The British Pain Society; 2010. </w:t>
      </w:r>
      <w:r w:rsidRPr="00046308">
        <w:rPr>
          <w:rFonts w:cs="Times New Roman"/>
          <w:bCs/>
          <w:noProof/>
          <w:color w:val="000000" w:themeColor="text1"/>
        </w:rPr>
        <w:t>Acc</w:t>
      </w:r>
      <w:r w:rsidR="00046308">
        <w:rPr>
          <w:rFonts w:cs="Times New Roman"/>
          <w:bCs/>
          <w:noProof/>
          <w:color w:val="000000" w:themeColor="text1"/>
        </w:rPr>
        <w:t>e</w:t>
      </w:r>
      <w:r w:rsidRPr="00046308">
        <w:rPr>
          <w:rFonts w:cs="Times New Roman"/>
          <w:bCs/>
          <w:noProof/>
          <w:color w:val="000000" w:themeColor="text1"/>
        </w:rPr>
        <w:t>ssed</w:t>
      </w:r>
      <w:r w:rsidRPr="00561261">
        <w:rPr>
          <w:rFonts w:cs="Times New Roman"/>
          <w:bCs/>
          <w:color w:val="000000" w:themeColor="text1"/>
        </w:rPr>
        <w:t xml:space="preserve"> on.</w:t>
      </w:r>
      <w:r w:rsidR="00D11F0E" w:rsidRPr="00561261">
        <w:rPr>
          <w:rFonts w:cs="Times New Roman"/>
          <w:bCs/>
          <w:color w:val="000000" w:themeColor="text1"/>
        </w:rPr>
        <w:t xml:space="preserve"> 20/8/2017</w:t>
      </w:r>
      <w:r w:rsidRPr="00561261">
        <w:rPr>
          <w:rFonts w:cs="Times New Roman"/>
          <w:bCs/>
          <w:color w:val="000000" w:themeColor="text1"/>
        </w:rPr>
        <w:t xml:space="preserve">  </w:t>
      </w:r>
      <w:hyperlink r:id="rId100" w:history="1">
        <w:r w:rsidR="000236C0" w:rsidRPr="000236C0">
          <w:rPr>
            <w:rStyle w:val="Hyperlink"/>
            <w:rFonts w:cs="Times New Roman"/>
            <w:bCs/>
            <w:color w:val="000000" w:themeColor="text1"/>
            <w:u w:val="none"/>
          </w:rPr>
          <w:t>http://www.britishpainsociety.org/book_ cancer_ pain.pdf</w:t>
        </w:r>
      </w:hyperlink>
      <w:r w:rsidRPr="000236C0">
        <w:rPr>
          <w:rFonts w:cs="Times New Roman"/>
          <w:bCs/>
          <w:color w:val="000000" w:themeColor="text1"/>
        </w:rPr>
        <w:t>.</w:t>
      </w:r>
    </w:p>
    <w:p w14:paraId="114F38F4" w14:textId="096FE875"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Rees, C. (2003). </w:t>
      </w:r>
      <w:r w:rsidRPr="00046308">
        <w:rPr>
          <w:rFonts w:cs="Times New Roman"/>
          <w:noProof/>
          <w:color w:val="000000" w:themeColor="text1"/>
        </w:rPr>
        <w:t>Introduction</w:t>
      </w:r>
      <w:r w:rsidRPr="00561261">
        <w:rPr>
          <w:rFonts w:cs="Times New Roman"/>
          <w:noProof/>
          <w:color w:val="000000" w:themeColor="text1"/>
        </w:rPr>
        <w:t xml:space="preserve"> to Research </w:t>
      </w:r>
      <w:r w:rsidRPr="00046308">
        <w:rPr>
          <w:rFonts w:cs="Times New Roman"/>
          <w:noProof/>
          <w:color w:val="000000" w:themeColor="text1"/>
        </w:rPr>
        <w:t>fo</w:t>
      </w:r>
      <w:r w:rsidR="00046308">
        <w:rPr>
          <w:rFonts w:cs="Times New Roman"/>
          <w:noProof/>
          <w:color w:val="000000" w:themeColor="text1"/>
        </w:rPr>
        <w:t>r</w:t>
      </w:r>
      <w:r w:rsidRPr="00561261">
        <w:rPr>
          <w:rFonts w:cs="Times New Roman"/>
          <w:noProof/>
          <w:color w:val="000000" w:themeColor="text1"/>
        </w:rPr>
        <w:t xml:space="preserve"> Midwives. In 2. Edition (Ed.). Edinburgh: Elsevier.</w:t>
      </w:r>
    </w:p>
    <w:p w14:paraId="2748A4CF" w14:textId="293FA373"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Richard, H., &amp; Irene, J. H. (2005). Palliative care in sub-Saharan Africa.Department of Palliative </w:t>
      </w:r>
      <w:r w:rsidRPr="00046308">
        <w:rPr>
          <w:rFonts w:cs="Times New Roman"/>
          <w:noProof/>
          <w:color w:val="000000" w:themeColor="text1"/>
        </w:rPr>
        <w:t>Care</w:t>
      </w:r>
      <w:r w:rsidR="00046308">
        <w:rPr>
          <w:rFonts w:cs="Times New Roman"/>
          <w:noProof/>
          <w:color w:val="000000" w:themeColor="text1"/>
        </w:rPr>
        <w:t xml:space="preserve"> </w:t>
      </w:r>
      <w:r w:rsidRPr="00046308">
        <w:rPr>
          <w:rFonts w:cs="Times New Roman"/>
          <w:noProof/>
          <w:color w:val="000000" w:themeColor="text1"/>
        </w:rPr>
        <w:t>and</w:t>
      </w:r>
      <w:r w:rsidRPr="00561261">
        <w:rPr>
          <w:rFonts w:cs="Times New Roman"/>
          <w:noProof/>
          <w:color w:val="000000" w:themeColor="text1"/>
        </w:rPr>
        <w:t xml:space="preserve"> Policy</w:t>
      </w:r>
      <w:r w:rsidRPr="00046308">
        <w:rPr>
          <w:rFonts w:cs="Times New Roman"/>
          <w:noProof/>
          <w:color w:val="000000" w:themeColor="text1"/>
        </w:rPr>
        <w:t>,</w:t>
      </w:r>
      <w:r w:rsidRPr="00561261">
        <w:rPr>
          <w:rFonts w:cs="Times New Roman"/>
          <w:noProof/>
          <w:color w:val="000000" w:themeColor="text1"/>
        </w:rPr>
        <w:t xml:space="preserve"> </w:t>
      </w:r>
      <w:r w:rsidRPr="00561261">
        <w:rPr>
          <w:rFonts w:cs="Times New Roman"/>
          <w:i/>
          <w:iCs/>
          <w:noProof/>
          <w:color w:val="000000" w:themeColor="text1"/>
        </w:rPr>
        <w:t>Lancet, 365</w:t>
      </w:r>
      <w:r w:rsidRPr="00561261">
        <w:rPr>
          <w:rFonts w:cs="Times New Roman"/>
          <w:noProof/>
          <w:color w:val="000000" w:themeColor="text1"/>
        </w:rPr>
        <w:t>, 1971-77.</w:t>
      </w:r>
    </w:p>
    <w:p w14:paraId="28E76D92" w14:textId="4110D8AB"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Richmond C (2005) </w:t>
      </w:r>
      <w:r w:rsidRPr="00561261">
        <w:rPr>
          <w:rFonts w:cs="Times New Roman"/>
          <w:bCs/>
          <w:i/>
          <w:color w:val="000000" w:themeColor="text1"/>
        </w:rPr>
        <w:t xml:space="preserve">Dame Cicely Saunders, </w:t>
      </w:r>
      <w:r w:rsidR="00046308">
        <w:rPr>
          <w:rFonts w:cs="Times New Roman"/>
          <w:bCs/>
          <w:i/>
          <w:color w:val="000000" w:themeColor="text1"/>
        </w:rPr>
        <w:t xml:space="preserve">the </w:t>
      </w:r>
      <w:r w:rsidRPr="00046308">
        <w:rPr>
          <w:rFonts w:cs="Times New Roman"/>
          <w:bCs/>
          <w:i/>
          <w:noProof/>
          <w:color w:val="000000" w:themeColor="text1"/>
        </w:rPr>
        <w:t>founder</w:t>
      </w:r>
      <w:r w:rsidRPr="00561261">
        <w:rPr>
          <w:rFonts w:cs="Times New Roman"/>
          <w:bCs/>
          <w:i/>
          <w:color w:val="000000" w:themeColor="text1"/>
        </w:rPr>
        <w:t xml:space="preserve"> of the modern hospice movement, dies</w:t>
      </w:r>
      <w:r w:rsidRPr="00561261">
        <w:rPr>
          <w:rFonts w:cs="Times New Roman"/>
          <w:bCs/>
          <w:color w:val="000000" w:themeColor="text1"/>
        </w:rPr>
        <w:t xml:space="preserve">. </w:t>
      </w:r>
      <w:r w:rsidRPr="00561261">
        <w:rPr>
          <w:rFonts w:cs="Times New Roman"/>
          <w:color w:val="000000" w:themeColor="text1"/>
        </w:rPr>
        <w:t xml:space="preserve"> </w:t>
      </w:r>
      <w:hyperlink r:id="rId101" w:history="1">
        <w:r w:rsidR="00D816C4" w:rsidRPr="00561261">
          <w:rPr>
            <w:rFonts w:cs="Times New Roman"/>
            <w:bCs/>
            <w:color w:val="000000" w:themeColor="text1"/>
          </w:rPr>
          <w:t>http://www.bmj.com/content/suppl/2005/07/18/331.7509.DIC</w:t>
        </w:r>
      </w:hyperlink>
      <w:r w:rsidRPr="00561261">
        <w:rPr>
          <w:rFonts w:cs="Times New Roman"/>
          <w:bCs/>
          <w:color w:val="000000" w:themeColor="text1"/>
        </w:rPr>
        <w:t xml:space="preserve">  </w:t>
      </w:r>
    </w:p>
    <w:p w14:paraId="516341BF" w14:textId="72D6A5B4"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046308">
        <w:rPr>
          <w:noProof/>
          <w:color w:val="000000" w:themeColor="text1"/>
        </w:rPr>
        <w:t>Ripamonti</w:t>
      </w:r>
      <w:r w:rsidR="00046308" w:rsidRPr="00046308">
        <w:rPr>
          <w:noProof/>
          <w:color w:val="000000" w:themeColor="text1"/>
        </w:rPr>
        <w:t xml:space="preserve">, </w:t>
      </w:r>
      <w:r w:rsidRPr="00046308">
        <w:rPr>
          <w:noProof/>
          <w:color w:val="000000" w:themeColor="text1"/>
        </w:rPr>
        <w:t>Costantini</w:t>
      </w:r>
      <w:r w:rsidRPr="00561261">
        <w:rPr>
          <w:noProof/>
          <w:color w:val="000000" w:themeColor="text1"/>
        </w:rPr>
        <w:t>, M.</w:t>
      </w:r>
      <w:r w:rsidRPr="00046308">
        <w:rPr>
          <w:noProof/>
          <w:color w:val="000000" w:themeColor="text1"/>
        </w:rPr>
        <w:t xml:space="preserve">, </w:t>
      </w:r>
      <w:r w:rsidRPr="00561261">
        <w:rPr>
          <w:noProof/>
          <w:color w:val="000000" w:themeColor="text1"/>
        </w:rPr>
        <w:t>C., &amp; Beccaro, M. 2009. Prevalence</w:t>
      </w:r>
      <w:r w:rsidRPr="00046308">
        <w:rPr>
          <w:noProof/>
          <w:color w:val="000000" w:themeColor="text1"/>
        </w:rPr>
        <w:t>,</w:t>
      </w:r>
      <w:r w:rsidR="00046308">
        <w:rPr>
          <w:noProof/>
          <w:color w:val="000000" w:themeColor="text1"/>
        </w:rPr>
        <w:t xml:space="preserve"> </w:t>
      </w:r>
      <w:r w:rsidRPr="00046308">
        <w:rPr>
          <w:noProof/>
          <w:color w:val="000000" w:themeColor="text1"/>
        </w:rPr>
        <w:t>distress</w:t>
      </w:r>
      <w:r w:rsidRPr="00561261">
        <w:rPr>
          <w:noProof/>
          <w:color w:val="000000" w:themeColor="text1"/>
        </w:rPr>
        <w:t>,</w:t>
      </w:r>
      <w:r w:rsidRPr="00046308">
        <w:rPr>
          <w:noProof/>
          <w:color w:val="000000" w:themeColor="text1"/>
        </w:rPr>
        <w:t>managem</w:t>
      </w:r>
      <w:r w:rsidR="00046308">
        <w:rPr>
          <w:noProof/>
          <w:color w:val="000000" w:themeColor="text1"/>
        </w:rPr>
        <w:t>e</w:t>
      </w:r>
      <w:r w:rsidRPr="00046308">
        <w:rPr>
          <w:noProof/>
          <w:color w:val="000000" w:themeColor="text1"/>
        </w:rPr>
        <w:t>nt</w:t>
      </w:r>
      <w:r w:rsidRPr="00561261">
        <w:rPr>
          <w:noProof/>
          <w:color w:val="000000" w:themeColor="text1"/>
        </w:rPr>
        <w:t xml:space="preserve"> </w:t>
      </w:r>
      <w:r w:rsidRPr="00046308">
        <w:rPr>
          <w:noProof/>
          <w:color w:val="000000" w:themeColor="text1"/>
        </w:rPr>
        <w:t>and relief</w:t>
      </w:r>
      <w:r w:rsidRPr="00561261">
        <w:rPr>
          <w:noProof/>
          <w:color w:val="000000" w:themeColor="text1"/>
        </w:rPr>
        <w:t xml:space="preserve"> of pain during the last three months of cancer patient's life. </w:t>
      </w:r>
      <w:r w:rsidRPr="00046308">
        <w:rPr>
          <w:noProof/>
          <w:color w:val="000000" w:themeColor="text1"/>
        </w:rPr>
        <w:t>Results</w:t>
      </w:r>
      <w:r w:rsidRPr="00561261">
        <w:rPr>
          <w:noProof/>
          <w:color w:val="000000" w:themeColor="text1"/>
        </w:rPr>
        <w:t xml:space="preserve"> of an Italian mortality follow-back survey. </w:t>
      </w:r>
      <w:r w:rsidRPr="00561261">
        <w:rPr>
          <w:i/>
          <w:iCs/>
          <w:noProof/>
          <w:color w:val="000000" w:themeColor="text1"/>
        </w:rPr>
        <w:t>Ann Oncol</w:t>
      </w:r>
      <w:r w:rsidRPr="00561261">
        <w:rPr>
          <w:noProof/>
          <w:color w:val="000000" w:themeColor="text1"/>
        </w:rPr>
        <w:t>, 729-735</w:t>
      </w:r>
    </w:p>
    <w:p w14:paraId="67DE0FB4"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Simon, M., 2011 Assumptions, limitations and delimitations. </w:t>
      </w:r>
      <w:r w:rsidRPr="00561261">
        <w:rPr>
          <w:rFonts w:cs="Times New Roman"/>
          <w:bCs/>
          <w:i/>
          <w:iCs/>
          <w:color w:val="000000" w:themeColor="text1"/>
        </w:rPr>
        <w:t xml:space="preserve">Dissertation and scholarly research: Recipes for success. Seattle, WA: Dissertation Success, LLC. Available at www. </w:t>
      </w:r>
      <w:r w:rsidRPr="00046308">
        <w:rPr>
          <w:rFonts w:cs="Times New Roman"/>
          <w:bCs/>
          <w:i/>
          <w:iCs/>
          <w:noProof/>
          <w:color w:val="000000" w:themeColor="text1"/>
        </w:rPr>
        <w:t>dissertationrecipes</w:t>
      </w:r>
      <w:r w:rsidRPr="00561261">
        <w:rPr>
          <w:rFonts w:cs="Times New Roman"/>
          <w:bCs/>
          <w:i/>
          <w:iCs/>
          <w:color w:val="000000" w:themeColor="text1"/>
        </w:rPr>
        <w:t>. com</w:t>
      </w:r>
      <w:r w:rsidRPr="00561261">
        <w:rPr>
          <w:rFonts w:cs="Times New Roman"/>
          <w:bCs/>
          <w:color w:val="000000" w:themeColor="text1"/>
        </w:rPr>
        <w:t>.</w:t>
      </w:r>
    </w:p>
    <w:p w14:paraId="4D0D6BFE"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Sun V.C.Y., Borneman, T., Ferrell, B., Piper, B., Koczywas, M. and Choi, K., 2007. </w:t>
      </w:r>
      <w:r w:rsidRPr="00046308">
        <w:rPr>
          <w:rFonts w:cs="Times New Roman"/>
          <w:bCs/>
          <w:noProof/>
          <w:color w:val="000000" w:themeColor="text1"/>
        </w:rPr>
        <w:t>Overcoming barriers to cancer pain management: an institutional change model.</w:t>
      </w:r>
      <w:r w:rsidRPr="00561261">
        <w:rPr>
          <w:rFonts w:cs="Times New Roman"/>
          <w:bCs/>
          <w:color w:val="000000" w:themeColor="text1"/>
        </w:rPr>
        <w:t xml:space="preserve"> </w:t>
      </w:r>
      <w:r w:rsidRPr="00561261">
        <w:rPr>
          <w:rFonts w:cs="Times New Roman"/>
          <w:bCs/>
          <w:i/>
          <w:iCs/>
          <w:color w:val="000000" w:themeColor="text1"/>
        </w:rPr>
        <w:t>Journal of pain and symptom management</w:t>
      </w:r>
      <w:r w:rsidRPr="00561261">
        <w:rPr>
          <w:rFonts w:cs="Times New Roman"/>
          <w:bCs/>
          <w:color w:val="000000" w:themeColor="text1"/>
        </w:rPr>
        <w:t xml:space="preserve">, </w:t>
      </w:r>
      <w:r w:rsidRPr="00561261">
        <w:rPr>
          <w:rFonts w:cs="Times New Roman"/>
          <w:bCs/>
          <w:i/>
          <w:iCs/>
          <w:color w:val="000000" w:themeColor="text1"/>
        </w:rPr>
        <w:t>34</w:t>
      </w:r>
      <w:r w:rsidRPr="00561261">
        <w:rPr>
          <w:rFonts w:cs="Times New Roman"/>
          <w:bCs/>
          <w:color w:val="000000" w:themeColor="text1"/>
        </w:rPr>
        <w:t xml:space="preserve">(4), pp.359-369. </w:t>
      </w:r>
    </w:p>
    <w:p w14:paraId="16F4D5EE"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Suhami N, Muhamad and Kraus (2015) Why Cancer Patients Seek Islamic Healing. J Relig Health.</w:t>
      </w:r>
    </w:p>
    <w:p w14:paraId="49BFB918"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color w:val="000000" w:themeColor="text1"/>
          <w:shd w:val="clear" w:color="auto" w:fill="FFFFFF"/>
        </w:rPr>
        <w:t>Tota, Franco, EL Khatib JE, Bentley J, </w:t>
      </w:r>
      <w:r w:rsidRPr="00561261">
        <w:rPr>
          <w:rFonts w:cs="Times New Roman"/>
          <w:i/>
          <w:iCs/>
          <w:color w:val="000000" w:themeColor="text1"/>
          <w:shd w:val="clear" w:color="auto" w:fill="FFFFFF"/>
        </w:rPr>
        <w:t>et al</w:t>
      </w:r>
      <w:r w:rsidRPr="00561261">
        <w:rPr>
          <w:rFonts w:cs="Times New Roman"/>
          <w:color w:val="000000" w:themeColor="text1"/>
          <w:shd w:val="clear" w:color="auto" w:fill="FFFFFF"/>
        </w:rPr>
        <w:t>. Cervical cancer screening recommendations for Canada: credible, valid, and not conflicted. </w:t>
      </w:r>
      <w:r w:rsidRPr="00561261">
        <w:rPr>
          <w:rFonts w:cs="Times New Roman"/>
          <w:i/>
          <w:iCs/>
          <w:color w:val="000000" w:themeColor="text1"/>
          <w:shd w:val="clear" w:color="auto" w:fill="FFFFFF"/>
        </w:rPr>
        <w:t>Can J Pathol</w:t>
      </w:r>
      <w:r w:rsidRPr="00561261">
        <w:rPr>
          <w:rFonts w:cs="Times New Roman"/>
          <w:color w:val="000000" w:themeColor="text1"/>
          <w:shd w:val="clear" w:color="auto" w:fill="FFFFFF"/>
        </w:rPr>
        <w:t> 2017; 9:9–11</w:t>
      </w:r>
      <w:r w:rsidRPr="00561261">
        <w:rPr>
          <w:rFonts w:ascii="Arial" w:hAnsi="Arial"/>
          <w:color w:val="000000" w:themeColor="text1"/>
          <w:sz w:val="22"/>
          <w:szCs w:val="22"/>
          <w:shd w:val="clear" w:color="auto" w:fill="FFFFFF"/>
        </w:rPr>
        <w:t>.</w:t>
      </w:r>
    </w:p>
    <w:p w14:paraId="5B2C98F2" w14:textId="30542553"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Ibrahim, F. &amp; M., W., </w:t>
      </w:r>
      <w:r w:rsidR="00B5080A">
        <w:rPr>
          <w:rFonts w:cs="Times New Roman"/>
          <w:bCs/>
          <w:color w:val="000000" w:themeColor="text1"/>
        </w:rPr>
        <w:t>(</w:t>
      </w:r>
      <w:r w:rsidRPr="00561261">
        <w:rPr>
          <w:rFonts w:cs="Times New Roman"/>
          <w:bCs/>
          <w:color w:val="000000" w:themeColor="text1"/>
        </w:rPr>
        <w:t>2008</w:t>
      </w:r>
      <w:r w:rsidR="00B5080A">
        <w:rPr>
          <w:rFonts w:cs="Times New Roman"/>
          <w:bCs/>
          <w:color w:val="000000" w:themeColor="text1"/>
        </w:rPr>
        <w:t>)</w:t>
      </w:r>
      <w:r w:rsidRPr="00561261">
        <w:rPr>
          <w:rFonts w:cs="Times New Roman"/>
          <w:bCs/>
          <w:color w:val="000000" w:themeColor="text1"/>
        </w:rPr>
        <w:t xml:space="preserve">. </w:t>
      </w:r>
      <w:r w:rsidRPr="00561261">
        <w:rPr>
          <w:rFonts w:cs="Times New Roman"/>
          <w:bCs/>
          <w:i/>
          <w:iCs/>
          <w:color w:val="000000" w:themeColor="text1"/>
        </w:rPr>
        <w:t xml:space="preserve">Pathophysiology, </w:t>
      </w:r>
      <w:r w:rsidRPr="00561261">
        <w:rPr>
          <w:rFonts w:cs="Times New Roman"/>
          <w:bCs/>
          <w:color w:val="000000" w:themeColor="text1"/>
        </w:rPr>
        <w:t>Haramaya: Haramaya University.</w:t>
      </w:r>
    </w:p>
    <w:p w14:paraId="58F463D7" w14:textId="31ABF422"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International Agency for Research on Cancer (2017) Cancer in Developing Countries: Cancer –A Neglected Health Problem in Developing </w:t>
      </w:r>
      <w:r w:rsidRPr="00046308">
        <w:rPr>
          <w:rFonts w:cs="Times New Roman"/>
          <w:bCs/>
          <w:noProof/>
          <w:color w:val="000000" w:themeColor="text1"/>
        </w:rPr>
        <w:t>Countries.</w:t>
      </w:r>
      <w:r w:rsidRPr="00561261">
        <w:rPr>
          <w:rFonts w:cs="Times New Roman"/>
          <w:bCs/>
          <w:color w:val="000000" w:themeColor="text1"/>
        </w:rPr>
        <w:t xml:space="preserve"> </w:t>
      </w:r>
      <w:hyperlink r:id="rId102" w:history="1">
        <w:r w:rsidRPr="00561261">
          <w:rPr>
            <w:rFonts w:cs="Times New Roman"/>
            <w:bCs/>
            <w:color w:val="000000" w:themeColor="text1"/>
          </w:rPr>
          <w:t>http://www.inctr.org/about-inctr/cancer-in-developing-countries/</w:t>
        </w:r>
      </w:hyperlink>
      <w:r w:rsidRPr="00561261">
        <w:rPr>
          <w:rFonts w:cs="Times New Roman"/>
          <w:bCs/>
          <w:color w:val="000000" w:themeColor="text1"/>
        </w:rPr>
        <w:t xml:space="preserve">  </w:t>
      </w:r>
    </w:p>
    <w:p w14:paraId="32A70679"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noProof/>
          <w:color w:val="000000" w:themeColor="text1"/>
        </w:rPr>
        <w:t xml:space="preserve">Vallerand, A.H., Musto, S. and Polomano, R.C., 2011. Nursing’s role in cancer pain management. </w:t>
      </w:r>
      <w:r w:rsidRPr="00561261">
        <w:rPr>
          <w:rFonts w:cs="Times New Roman"/>
          <w:i/>
          <w:iCs/>
          <w:noProof/>
          <w:color w:val="000000" w:themeColor="text1"/>
        </w:rPr>
        <w:t>Current pain and headache reports</w:t>
      </w:r>
      <w:r w:rsidRPr="00561261">
        <w:rPr>
          <w:rFonts w:cs="Times New Roman"/>
          <w:noProof/>
          <w:color w:val="000000" w:themeColor="text1"/>
        </w:rPr>
        <w:t xml:space="preserve">, </w:t>
      </w:r>
      <w:r w:rsidRPr="00561261">
        <w:rPr>
          <w:rFonts w:cs="Times New Roman"/>
          <w:i/>
          <w:iCs/>
          <w:noProof/>
          <w:color w:val="000000" w:themeColor="text1"/>
        </w:rPr>
        <w:t>15</w:t>
      </w:r>
      <w:r w:rsidRPr="00561261">
        <w:rPr>
          <w:rFonts w:cs="Times New Roman"/>
          <w:noProof/>
          <w:color w:val="000000" w:themeColor="text1"/>
        </w:rPr>
        <w:t>(4), pp.250-262.</w:t>
      </w:r>
    </w:p>
    <w:p w14:paraId="4CB021DA" w14:textId="5E6CCD08"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Van den Beuken-van Everdingen, M.H.J., De Rijke, J.M., Kessels, A.G., Schouten, H.C., Van Kleef, M. and Patijn, J.,</w:t>
      </w:r>
      <w:r w:rsidR="00B5080A">
        <w:rPr>
          <w:rFonts w:cs="Times New Roman"/>
          <w:bCs/>
          <w:color w:val="000000" w:themeColor="text1"/>
        </w:rPr>
        <w:t>(</w:t>
      </w:r>
      <w:r w:rsidRPr="00561261">
        <w:rPr>
          <w:rFonts w:cs="Times New Roman"/>
          <w:bCs/>
          <w:color w:val="000000" w:themeColor="text1"/>
        </w:rPr>
        <w:t xml:space="preserve"> 2007</w:t>
      </w:r>
      <w:r w:rsidR="00B5080A">
        <w:rPr>
          <w:rFonts w:cs="Times New Roman"/>
          <w:bCs/>
          <w:color w:val="000000" w:themeColor="text1"/>
        </w:rPr>
        <w:t>)</w:t>
      </w:r>
      <w:r w:rsidRPr="00561261">
        <w:rPr>
          <w:rFonts w:cs="Times New Roman"/>
          <w:bCs/>
          <w:color w:val="000000" w:themeColor="text1"/>
        </w:rPr>
        <w:t xml:space="preserve">. Prevalence of pain in patients with cancer: a systematic review of the past 40 years. </w:t>
      </w:r>
      <w:r w:rsidRPr="00561261">
        <w:rPr>
          <w:rFonts w:cs="Times New Roman"/>
          <w:bCs/>
          <w:i/>
          <w:iCs/>
          <w:color w:val="000000" w:themeColor="text1"/>
        </w:rPr>
        <w:t xml:space="preserve">Annals of </w:t>
      </w:r>
      <w:r w:rsidR="00046308">
        <w:rPr>
          <w:rFonts w:cs="Times New Roman"/>
          <w:bCs/>
          <w:i/>
          <w:iCs/>
          <w:noProof/>
          <w:color w:val="000000" w:themeColor="text1"/>
        </w:rPr>
        <w:t>O</w:t>
      </w:r>
      <w:r w:rsidRPr="00046308">
        <w:rPr>
          <w:rFonts w:cs="Times New Roman"/>
          <w:bCs/>
          <w:i/>
          <w:iCs/>
          <w:noProof/>
          <w:color w:val="000000" w:themeColor="text1"/>
        </w:rPr>
        <w:t>ncology</w:t>
      </w:r>
      <w:r w:rsidRPr="00561261">
        <w:rPr>
          <w:rFonts w:cs="Times New Roman"/>
          <w:bCs/>
          <w:color w:val="000000" w:themeColor="text1"/>
        </w:rPr>
        <w:t xml:space="preserve">, </w:t>
      </w:r>
      <w:r w:rsidRPr="00561261">
        <w:rPr>
          <w:rFonts w:cs="Times New Roman"/>
          <w:bCs/>
          <w:i/>
          <w:iCs/>
          <w:color w:val="000000" w:themeColor="text1"/>
        </w:rPr>
        <w:t>18</w:t>
      </w:r>
      <w:r w:rsidRPr="00561261">
        <w:rPr>
          <w:rFonts w:cs="Times New Roman"/>
          <w:bCs/>
          <w:color w:val="000000" w:themeColor="text1"/>
        </w:rPr>
        <w:t>(9), pp.1437-1449.</w:t>
      </w:r>
    </w:p>
    <w:p w14:paraId="1C0F967E" w14:textId="77777777"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noProof/>
          <w:color w:val="000000" w:themeColor="text1"/>
        </w:rPr>
        <w:t>Van den Beuken-van Everdingen MH1, Hochstenbach LM, Joosten EA, Tjan-Heijnen VC, and  Janssen DJ (2016) Update on Prevalence of Pain in Patients With Cancer: Systematic Review and Meta-Analysis. J Pain Symptom Manage: 51(6):1070-1090.</w:t>
      </w:r>
    </w:p>
    <w:p w14:paraId="1D0D21A3" w14:textId="77777777" w:rsidR="001A7F38" w:rsidRDefault="001A7F38" w:rsidP="0077302C">
      <w:pPr>
        <w:spacing w:beforeLines="120" w:before="288" w:afterLines="120" w:after="288" w:line="240" w:lineRule="auto"/>
        <w:ind w:left="1008" w:hanging="1008"/>
        <w:rPr>
          <w:noProof/>
          <w:color w:val="000000" w:themeColor="text1"/>
        </w:rPr>
      </w:pPr>
      <w:r w:rsidRPr="00561261">
        <w:rPr>
          <w:noProof/>
          <w:color w:val="000000" w:themeColor="text1"/>
        </w:rPr>
        <w:t xml:space="preserve">Vineis, P., &amp; Wild, C. P. (2014). Global cancer patterns: causes and prevention. </w:t>
      </w:r>
      <w:r w:rsidRPr="00561261">
        <w:rPr>
          <w:i/>
          <w:iCs/>
          <w:noProof/>
          <w:color w:val="000000" w:themeColor="text1"/>
        </w:rPr>
        <w:t>The Lancet, 383</w:t>
      </w:r>
      <w:r w:rsidRPr="00561261">
        <w:rPr>
          <w:noProof/>
          <w:color w:val="000000" w:themeColor="text1"/>
        </w:rPr>
        <w:t>(9916), 549-557.</w:t>
      </w:r>
    </w:p>
    <w:p w14:paraId="55D81794" w14:textId="0A1CF13A" w:rsidR="000B5EC3" w:rsidRPr="000B5EC3" w:rsidRDefault="000B5EC3" w:rsidP="00072945">
      <w:pPr>
        <w:spacing w:beforeLines="120" w:before="288" w:afterLines="120" w:after="288" w:line="240" w:lineRule="auto"/>
        <w:ind w:left="1008" w:hanging="1008"/>
        <w:rPr>
          <w:bCs/>
          <w:noProof/>
          <w:color w:val="000000" w:themeColor="text1"/>
          <w:lang w:val="en-US"/>
        </w:rPr>
      </w:pPr>
      <w:r w:rsidRPr="000B5EC3">
        <w:rPr>
          <w:bCs/>
          <w:noProof/>
          <w:color w:val="000000" w:themeColor="text1"/>
        </w:rPr>
        <w:t>Watkins, C,D. (2017)International Journal of Qualitative Methods</w:t>
      </w:r>
      <w:r w:rsidRPr="000B5EC3">
        <w:rPr>
          <w:bCs/>
          <w:noProof/>
          <w:color w:val="000000" w:themeColor="text1"/>
          <w:lang w:val="en-US"/>
        </w:rPr>
        <w:t xml:space="preserve">: Rapid and Rigorous Qualitative Data Analysis :The “RADaR” Technique for Applied Research </w:t>
      </w:r>
      <w:r w:rsidRPr="000B5EC3">
        <w:rPr>
          <w:bCs/>
          <w:i/>
          <w:noProof/>
          <w:color w:val="000000" w:themeColor="text1"/>
        </w:rPr>
        <w:t>International Journal of Qualitative Methods Retrieved on 23/9/18</w:t>
      </w:r>
      <w:r w:rsidR="00072945">
        <w:rPr>
          <w:bCs/>
          <w:noProof/>
          <w:color w:val="000000" w:themeColor="text1"/>
          <w:lang w:val="en-US"/>
        </w:rPr>
        <w:t xml:space="preserve"> </w:t>
      </w:r>
      <w:r w:rsidRPr="000B5EC3">
        <w:rPr>
          <w:bCs/>
          <w:noProof/>
          <w:color w:val="000000" w:themeColor="text1"/>
          <w:lang w:val="en-US"/>
        </w:rPr>
        <w:t xml:space="preserve">http://journals.sagepub.com/doi/abs/10.1177/1609406917712131 </w:t>
      </w:r>
    </w:p>
    <w:p w14:paraId="1BD03718" w14:textId="73948B39" w:rsidR="001A7F38" w:rsidRPr="00561261" w:rsidRDefault="001A7F38" w:rsidP="0077302C">
      <w:pPr>
        <w:spacing w:beforeLines="120" w:before="288" w:afterLines="120" w:after="288" w:line="240" w:lineRule="auto"/>
        <w:ind w:left="1008" w:hanging="1008"/>
        <w:rPr>
          <w:rFonts w:cs="Times New Roman"/>
          <w:bCs/>
          <w:color w:val="000000" w:themeColor="text1"/>
        </w:rPr>
      </w:pPr>
      <w:r w:rsidRPr="00561261">
        <w:rPr>
          <w:rFonts w:cs="Times New Roman"/>
          <w:bCs/>
          <w:color w:val="000000" w:themeColor="text1"/>
        </w:rPr>
        <w:t xml:space="preserve">Waweru, S.M., Reynolds, A. and Buckner, E.B., </w:t>
      </w:r>
      <w:r w:rsidR="00B5080A">
        <w:rPr>
          <w:rFonts w:cs="Times New Roman"/>
          <w:bCs/>
          <w:color w:val="000000" w:themeColor="text1"/>
        </w:rPr>
        <w:t>(</w:t>
      </w:r>
      <w:r w:rsidRPr="00561261">
        <w:rPr>
          <w:rFonts w:cs="Times New Roman"/>
          <w:bCs/>
          <w:color w:val="000000" w:themeColor="text1"/>
        </w:rPr>
        <w:t>2008</w:t>
      </w:r>
      <w:r w:rsidR="00B5080A">
        <w:rPr>
          <w:rFonts w:cs="Times New Roman"/>
          <w:bCs/>
          <w:color w:val="000000" w:themeColor="text1"/>
        </w:rPr>
        <w:t>)</w:t>
      </w:r>
      <w:r w:rsidRPr="00561261">
        <w:rPr>
          <w:rFonts w:cs="Times New Roman"/>
          <w:bCs/>
          <w:color w:val="000000" w:themeColor="text1"/>
        </w:rPr>
        <w:t xml:space="preserve">. </w:t>
      </w:r>
      <w:r w:rsidRPr="00046308">
        <w:rPr>
          <w:rFonts w:cs="Times New Roman"/>
          <w:bCs/>
          <w:noProof/>
          <w:color w:val="000000" w:themeColor="text1"/>
        </w:rPr>
        <w:t>Perceptions</w:t>
      </w:r>
      <w:r w:rsidRPr="00561261">
        <w:rPr>
          <w:rFonts w:cs="Times New Roman"/>
          <w:bCs/>
          <w:color w:val="000000" w:themeColor="text1"/>
        </w:rPr>
        <w:t xml:space="preserve"> of children with HIV/AIDS from the USA and Kenya: self-concept and emotional indicators. </w:t>
      </w:r>
      <w:r w:rsidRPr="00561261">
        <w:rPr>
          <w:rFonts w:cs="Times New Roman"/>
          <w:bCs/>
          <w:i/>
          <w:iCs/>
          <w:color w:val="000000" w:themeColor="text1"/>
        </w:rPr>
        <w:t xml:space="preserve">Pediatric </w:t>
      </w:r>
      <w:r w:rsidR="00046308">
        <w:rPr>
          <w:rFonts w:cs="Times New Roman"/>
          <w:bCs/>
          <w:i/>
          <w:iCs/>
          <w:noProof/>
          <w:color w:val="000000" w:themeColor="text1"/>
        </w:rPr>
        <w:t>N</w:t>
      </w:r>
      <w:r w:rsidRPr="00046308">
        <w:rPr>
          <w:rFonts w:cs="Times New Roman"/>
          <w:bCs/>
          <w:i/>
          <w:iCs/>
          <w:noProof/>
          <w:color w:val="000000" w:themeColor="text1"/>
        </w:rPr>
        <w:t>ursing</w:t>
      </w:r>
      <w:r w:rsidRPr="00561261">
        <w:rPr>
          <w:rFonts w:cs="Times New Roman"/>
          <w:bCs/>
          <w:color w:val="000000" w:themeColor="text1"/>
        </w:rPr>
        <w:t xml:space="preserve">, </w:t>
      </w:r>
      <w:r w:rsidRPr="00561261">
        <w:rPr>
          <w:rFonts w:cs="Times New Roman"/>
          <w:bCs/>
          <w:i/>
          <w:iCs/>
          <w:color w:val="000000" w:themeColor="text1"/>
        </w:rPr>
        <w:t>34</w:t>
      </w:r>
      <w:r w:rsidRPr="00561261">
        <w:rPr>
          <w:rFonts w:cs="Times New Roman"/>
          <w:bCs/>
          <w:color w:val="000000" w:themeColor="text1"/>
        </w:rPr>
        <w:t>(2), p.117.</w:t>
      </w:r>
    </w:p>
    <w:p w14:paraId="1DDE5522" w14:textId="7B473190"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WHO</w:t>
      </w:r>
      <w:r w:rsidR="00B5080A">
        <w:rPr>
          <w:rFonts w:cs="Times New Roman"/>
          <w:noProof/>
          <w:color w:val="000000" w:themeColor="text1"/>
        </w:rPr>
        <w:t xml:space="preserve"> </w:t>
      </w:r>
      <w:r w:rsidRPr="00561261">
        <w:rPr>
          <w:rFonts w:cs="Times New Roman"/>
          <w:noProof/>
          <w:color w:val="000000" w:themeColor="text1"/>
        </w:rPr>
        <w:t>(2014</w:t>
      </w:r>
      <w:r w:rsidR="00B5080A">
        <w:rPr>
          <w:rFonts w:cs="Times New Roman"/>
          <w:noProof/>
          <w:color w:val="000000" w:themeColor="text1"/>
        </w:rPr>
        <w:t>).</w:t>
      </w:r>
      <w:r w:rsidRPr="00561261">
        <w:rPr>
          <w:rFonts w:cs="Times New Roman"/>
          <w:i/>
          <w:iCs/>
          <w:noProof/>
          <w:color w:val="000000" w:themeColor="text1"/>
        </w:rPr>
        <w:t>Cancer</w:t>
      </w:r>
      <w:r w:rsidRPr="00561261">
        <w:rPr>
          <w:rFonts w:cs="Times New Roman"/>
          <w:noProof/>
          <w:color w:val="000000" w:themeColor="text1"/>
        </w:rPr>
        <w:t xml:space="preserve">. Retrieved December 2nd, 2014, from </w:t>
      </w:r>
      <w:hyperlink r:id="rId103" w:history="1">
        <w:r w:rsidRPr="00046308">
          <w:rPr>
            <w:rFonts w:cs="Times New Roman"/>
            <w:noProof/>
            <w:color w:val="000000" w:themeColor="text1"/>
          </w:rPr>
          <w:t>http://www.who.int/cancer/palliative/en/</w:t>
        </w:r>
      </w:hyperlink>
      <w:r w:rsidRPr="00046308">
        <w:rPr>
          <w:rFonts w:cs="Times New Roman"/>
          <w:noProof/>
          <w:color w:val="000000" w:themeColor="text1"/>
        </w:rPr>
        <w:t>.</w:t>
      </w:r>
    </w:p>
    <w:p w14:paraId="7574C2C7" w14:textId="5A4B2BA5"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WHO </w:t>
      </w:r>
      <w:r w:rsidR="00B5080A">
        <w:rPr>
          <w:rFonts w:cs="Times New Roman"/>
          <w:noProof/>
          <w:color w:val="000000" w:themeColor="text1"/>
        </w:rPr>
        <w:t xml:space="preserve">   (</w:t>
      </w:r>
      <w:r w:rsidRPr="00561261">
        <w:rPr>
          <w:rFonts w:cs="Times New Roman"/>
          <w:noProof/>
          <w:color w:val="000000" w:themeColor="text1"/>
        </w:rPr>
        <w:t>2014</w:t>
      </w:r>
      <w:r w:rsidR="00B5080A">
        <w:rPr>
          <w:rFonts w:cs="Times New Roman"/>
          <w:noProof/>
          <w:color w:val="000000" w:themeColor="text1"/>
        </w:rPr>
        <w:t>)</w:t>
      </w:r>
      <w:r w:rsidRPr="00561261">
        <w:rPr>
          <w:rFonts w:cs="Times New Roman"/>
          <w:noProof/>
          <w:color w:val="000000" w:themeColor="text1"/>
        </w:rPr>
        <w:t xml:space="preserve">. </w:t>
      </w:r>
      <w:r w:rsidR="00046308">
        <w:rPr>
          <w:rFonts w:cs="Times New Roman"/>
          <w:i/>
          <w:iCs/>
          <w:noProof/>
          <w:color w:val="000000" w:themeColor="text1"/>
        </w:rPr>
        <w:t>N</w:t>
      </w:r>
      <w:r w:rsidRPr="00046308">
        <w:rPr>
          <w:rFonts w:cs="Times New Roman"/>
          <w:i/>
          <w:iCs/>
          <w:noProof/>
          <w:color w:val="000000" w:themeColor="text1"/>
        </w:rPr>
        <w:t>ew</w:t>
      </w:r>
      <w:r w:rsidRPr="00561261">
        <w:rPr>
          <w:rFonts w:cs="Times New Roman"/>
          <w:i/>
          <w:iCs/>
          <w:noProof/>
          <w:color w:val="000000" w:themeColor="text1"/>
        </w:rPr>
        <w:t xml:space="preserve"> Global cancer country </w:t>
      </w:r>
      <w:r w:rsidRPr="00046308">
        <w:rPr>
          <w:rFonts w:cs="Times New Roman"/>
          <w:i/>
          <w:iCs/>
          <w:noProof/>
          <w:color w:val="000000" w:themeColor="text1"/>
        </w:rPr>
        <w:t>profiles</w:t>
      </w:r>
      <w:r w:rsidRPr="00046308">
        <w:rPr>
          <w:rFonts w:cs="Times New Roman"/>
          <w:noProof/>
          <w:color w:val="000000" w:themeColor="text1"/>
        </w:rPr>
        <w:t>.</w:t>
      </w:r>
      <w:r w:rsidRPr="00561261">
        <w:rPr>
          <w:rFonts w:cs="Times New Roman"/>
          <w:noProof/>
          <w:color w:val="000000" w:themeColor="text1"/>
        </w:rPr>
        <w:t xml:space="preserve"> Retrieved December 2nd, 2014, from </w:t>
      </w:r>
      <w:hyperlink r:id="rId104" w:history="1">
        <w:r w:rsidRPr="00561261">
          <w:rPr>
            <w:rFonts w:cs="Times New Roman"/>
            <w:noProof/>
            <w:color w:val="000000" w:themeColor="text1"/>
          </w:rPr>
          <w:t>http://www.who.int/mediace</w:t>
        </w:r>
      </w:hyperlink>
      <w:r w:rsidRPr="00561261">
        <w:rPr>
          <w:rFonts w:cs="Times New Roman"/>
          <w:noProof/>
          <w:color w:val="000000" w:themeColor="text1"/>
        </w:rPr>
        <w:t xml:space="preserve">. </w:t>
      </w:r>
    </w:p>
    <w:p w14:paraId="1B614CCC" w14:textId="07B6F9A5"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Willens, S. J.</w:t>
      </w:r>
      <w:r w:rsidR="00B5080A">
        <w:rPr>
          <w:rFonts w:cs="Times New Roman"/>
          <w:noProof/>
          <w:color w:val="000000" w:themeColor="text1"/>
        </w:rPr>
        <w:t>(</w:t>
      </w:r>
      <w:r w:rsidRPr="00561261">
        <w:rPr>
          <w:rFonts w:cs="Times New Roman"/>
          <w:noProof/>
          <w:color w:val="000000" w:themeColor="text1"/>
        </w:rPr>
        <w:t xml:space="preserve"> 2005</w:t>
      </w:r>
      <w:r w:rsidR="00B5080A">
        <w:rPr>
          <w:rFonts w:cs="Times New Roman"/>
          <w:noProof/>
          <w:color w:val="000000" w:themeColor="text1"/>
        </w:rPr>
        <w:t>)</w:t>
      </w:r>
      <w:r w:rsidRPr="00561261">
        <w:rPr>
          <w:rFonts w:cs="Times New Roman"/>
          <w:noProof/>
          <w:color w:val="000000" w:themeColor="text1"/>
        </w:rPr>
        <w:t xml:space="preserve">. Chapter 13: Pain Management. In Brunner, &amp; Suddarth's, </w:t>
      </w:r>
      <w:r w:rsidRPr="00561261">
        <w:rPr>
          <w:rFonts w:cs="Times New Roman"/>
          <w:i/>
          <w:iCs/>
          <w:noProof/>
          <w:color w:val="000000" w:themeColor="text1"/>
        </w:rPr>
        <w:t>Textbook of Medical-Surgical Nursing</w:t>
      </w:r>
      <w:r w:rsidRPr="00561261">
        <w:rPr>
          <w:rFonts w:cs="Times New Roman"/>
          <w:noProof/>
          <w:color w:val="000000" w:themeColor="text1"/>
        </w:rPr>
        <w:t xml:space="preserve"> (10 ed.).</w:t>
      </w:r>
      <w:r w:rsidRPr="00561261">
        <w:rPr>
          <w:color w:val="000000" w:themeColor="text1"/>
        </w:rPr>
        <w:t xml:space="preserve"> </w:t>
      </w:r>
      <w:hyperlink r:id="rId105" w:history="1">
        <w:r w:rsidR="00046308">
          <w:rPr>
            <w:rFonts w:cs="Times New Roman"/>
            <w:noProof/>
            <w:color w:val="000000" w:themeColor="text1"/>
          </w:rPr>
          <w:t>http://nursingeducation.lww.com/lp/brunner-Suddarth-med-surg-14e.html</w:t>
        </w:r>
      </w:hyperlink>
      <w:r w:rsidRPr="00561261">
        <w:rPr>
          <w:rFonts w:cs="Times New Roman"/>
          <w:noProof/>
          <w:color w:val="000000" w:themeColor="text1"/>
        </w:rPr>
        <w:t xml:space="preserve"> </w:t>
      </w:r>
    </w:p>
    <w:p w14:paraId="7ECBF55D" w14:textId="71E62E97"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color w:val="000000" w:themeColor="text1"/>
        </w:rPr>
        <w:t xml:space="preserve">Wells, N. Pasero, C.  McCaffery, M </w:t>
      </w:r>
      <w:r w:rsidR="00B5080A">
        <w:rPr>
          <w:color w:val="000000" w:themeColor="text1"/>
        </w:rPr>
        <w:t>(</w:t>
      </w:r>
      <w:r w:rsidRPr="00561261">
        <w:rPr>
          <w:color w:val="000000" w:themeColor="text1"/>
        </w:rPr>
        <w:t>2008</w:t>
      </w:r>
      <w:r w:rsidR="00B5080A">
        <w:rPr>
          <w:color w:val="000000" w:themeColor="text1"/>
        </w:rPr>
        <w:t>)</w:t>
      </w:r>
      <w:r w:rsidRPr="00561261">
        <w:rPr>
          <w:color w:val="000000" w:themeColor="text1"/>
        </w:rPr>
        <w:t xml:space="preserve">. </w:t>
      </w:r>
      <w:r w:rsidRPr="00561261">
        <w:rPr>
          <w:bCs/>
          <w:color w:val="000000" w:themeColor="text1"/>
        </w:rPr>
        <w:t xml:space="preserve">Chapter 17: Improving the Quality of Care Through Pain Assessment and Management in </w:t>
      </w:r>
      <w:r w:rsidRPr="00561261">
        <w:rPr>
          <w:bCs/>
          <w:i/>
          <w:color w:val="000000" w:themeColor="text1"/>
        </w:rPr>
        <w:t xml:space="preserve">Patient Safety and Quality: An Evidence-Based Handbook for Nurses. Retrieved on 30/8/18 </w:t>
      </w:r>
      <w:r w:rsidRPr="00046308">
        <w:rPr>
          <w:bCs/>
          <w:i/>
          <w:noProof/>
          <w:color w:val="000000" w:themeColor="text1"/>
        </w:rPr>
        <w:t>from.</w:t>
      </w:r>
      <w:r w:rsidRPr="00561261">
        <w:rPr>
          <w:bCs/>
          <w:i/>
          <w:color w:val="000000" w:themeColor="text1"/>
        </w:rPr>
        <w:t xml:space="preserve"> </w:t>
      </w:r>
      <w:hyperlink r:id="rId106" w:history="1">
        <w:r w:rsidR="00D816C4" w:rsidRPr="00561261">
          <w:rPr>
            <w:bCs/>
            <w:i/>
            <w:color w:val="000000" w:themeColor="text1"/>
          </w:rPr>
          <w:t>https://www.ncbi.nlm.nih.gov/books/NBK2658/</w:t>
        </w:r>
      </w:hyperlink>
      <w:r w:rsidRPr="00561261">
        <w:rPr>
          <w:bCs/>
          <w:i/>
          <w:color w:val="000000" w:themeColor="text1"/>
        </w:rPr>
        <w:t xml:space="preserve"> </w:t>
      </w:r>
    </w:p>
    <w:p w14:paraId="7190E705" w14:textId="35F2C7E6"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noProof/>
          <w:color w:val="000000" w:themeColor="text1"/>
        </w:rPr>
        <w:t xml:space="preserve">Wood, S. </w:t>
      </w:r>
      <w:r w:rsidR="00B5080A">
        <w:rPr>
          <w:rFonts w:cs="Times New Roman"/>
          <w:noProof/>
          <w:color w:val="000000" w:themeColor="text1"/>
        </w:rPr>
        <w:t xml:space="preserve">( </w:t>
      </w:r>
      <w:r w:rsidRPr="00561261">
        <w:rPr>
          <w:rFonts w:cs="Times New Roman"/>
          <w:noProof/>
          <w:color w:val="000000" w:themeColor="text1"/>
        </w:rPr>
        <w:t>2008</w:t>
      </w:r>
      <w:r w:rsidR="00B5080A">
        <w:rPr>
          <w:rFonts w:cs="Times New Roman"/>
          <w:noProof/>
          <w:color w:val="000000" w:themeColor="text1"/>
        </w:rPr>
        <w:t>)</w:t>
      </w:r>
      <w:r w:rsidRPr="00561261">
        <w:rPr>
          <w:rFonts w:cs="Times New Roman"/>
          <w:noProof/>
          <w:color w:val="000000" w:themeColor="text1"/>
        </w:rPr>
        <w:t xml:space="preserve">. </w:t>
      </w:r>
      <w:r w:rsidRPr="00561261">
        <w:rPr>
          <w:rFonts w:cs="Times New Roman"/>
          <w:i/>
          <w:iCs/>
          <w:noProof/>
          <w:color w:val="000000" w:themeColor="text1"/>
        </w:rPr>
        <w:t xml:space="preserve">A comprehensive guide to the anatomy and physiology of pain </w:t>
      </w:r>
      <w:r w:rsidRPr="00046308">
        <w:rPr>
          <w:rFonts w:cs="Times New Roman"/>
          <w:i/>
          <w:iCs/>
          <w:noProof/>
          <w:color w:val="000000" w:themeColor="text1"/>
        </w:rPr>
        <w:t>manag</w:t>
      </w:r>
      <w:r w:rsidR="00046308">
        <w:rPr>
          <w:rFonts w:cs="Times New Roman"/>
          <w:i/>
          <w:iCs/>
          <w:noProof/>
          <w:color w:val="000000" w:themeColor="text1"/>
        </w:rPr>
        <w:t>e</w:t>
      </w:r>
      <w:r w:rsidRPr="00046308">
        <w:rPr>
          <w:rFonts w:cs="Times New Roman"/>
          <w:i/>
          <w:iCs/>
          <w:noProof/>
          <w:color w:val="000000" w:themeColor="text1"/>
        </w:rPr>
        <w:t>ment</w:t>
      </w:r>
      <w:r w:rsidRPr="00561261">
        <w:rPr>
          <w:rFonts w:cs="Times New Roman"/>
          <w:i/>
          <w:iCs/>
          <w:noProof/>
          <w:color w:val="000000" w:themeColor="text1"/>
        </w:rPr>
        <w:t>.</w:t>
      </w:r>
      <w:r w:rsidRPr="00561261">
        <w:rPr>
          <w:rFonts w:cs="Times New Roman"/>
          <w:noProof/>
          <w:color w:val="000000" w:themeColor="text1"/>
        </w:rPr>
        <w:t xml:space="preserve"> Retrieved December 15, 2013, from </w:t>
      </w:r>
      <w:hyperlink r:id="rId107" w:history="1">
        <w:r w:rsidRPr="00561261">
          <w:rPr>
            <w:rFonts w:cs="Times New Roman"/>
            <w:noProof/>
            <w:color w:val="000000" w:themeColor="text1"/>
          </w:rPr>
          <w:t>http://www.nursingtimes.net/nursing-practice/clinical-zones/pain-management/anatomy-and-physiology-of-pain/1860931.article</w:t>
        </w:r>
      </w:hyperlink>
      <w:r w:rsidRPr="00561261">
        <w:rPr>
          <w:rFonts w:cs="Times New Roman"/>
          <w:noProof/>
          <w:color w:val="000000" w:themeColor="text1"/>
        </w:rPr>
        <w:t xml:space="preserve"> </w:t>
      </w:r>
    </w:p>
    <w:p w14:paraId="29571EE3" w14:textId="11D8EC01" w:rsidR="001A7F38" w:rsidRPr="00561261" w:rsidRDefault="001A7F38" w:rsidP="0077302C">
      <w:pPr>
        <w:spacing w:beforeLines="120" w:before="288" w:afterLines="120" w:after="288" w:line="240" w:lineRule="auto"/>
        <w:ind w:left="1008" w:hanging="1008"/>
        <w:rPr>
          <w:rFonts w:cs="Times New Roman"/>
          <w:noProof/>
          <w:color w:val="000000" w:themeColor="text1"/>
        </w:rPr>
      </w:pPr>
      <w:r w:rsidRPr="00561261">
        <w:rPr>
          <w:rFonts w:cs="Times New Roman"/>
          <w:color w:val="000000" w:themeColor="text1"/>
        </w:rPr>
        <w:t xml:space="preserve">World Health Organization. </w:t>
      </w:r>
      <w:r w:rsidR="00B5080A">
        <w:rPr>
          <w:rFonts w:cs="Times New Roman"/>
          <w:color w:val="000000" w:themeColor="text1"/>
        </w:rPr>
        <w:t>(</w:t>
      </w:r>
      <w:r w:rsidRPr="00561261">
        <w:rPr>
          <w:rFonts w:cs="Times New Roman"/>
          <w:color w:val="000000" w:themeColor="text1"/>
        </w:rPr>
        <w:t>1990</w:t>
      </w:r>
      <w:r w:rsidR="00B5080A">
        <w:rPr>
          <w:rFonts w:cs="Times New Roman"/>
          <w:color w:val="000000" w:themeColor="text1"/>
        </w:rPr>
        <w:t>)</w:t>
      </w:r>
      <w:r w:rsidRPr="00561261">
        <w:rPr>
          <w:rFonts w:cs="Times New Roman"/>
          <w:color w:val="000000" w:themeColor="text1"/>
        </w:rPr>
        <w:t xml:space="preserve">. Cancer </w:t>
      </w:r>
      <w:r w:rsidRPr="00561261">
        <w:rPr>
          <w:rFonts w:cs="Times New Roman"/>
          <w:color w:val="000000" w:themeColor="text1"/>
        </w:rPr>
        <w:tab/>
        <w:t xml:space="preserve">Pain Relief and Palliative Care. </w:t>
      </w:r>
      <w:hyperlink r:id="rId108" w:history="1">
        <w:r w:rsidRPr="00561261">
          <w:rPr>
            <w:rFonts w:cs="Times New Roman"/>
            <w:color w:val="000000" w:themeColor="text1"/>
          </w:rPr>
          <w:t>http://www.who.int/cancer/palliative/en/</w:t>
        </w:r>
      </w:hyperlink>
      <w:r w:rsidRPr="00561261">
        <w:rPr>
          <w:rFonts w:cs="Times New Roman"/>
          <w:color w:val="000000" w:themeColor="text1"/>
        </w:rPr>
        <w:t xml:space="preserve">  </w:t>
      </w:r>
    </w:p>
    <w:p w14:paraId="4A78ABA7" w14:textId="77777777" w:rsidR="000B5EC3" w:rsidRDefault="001A7F38" w:rsidP="000B5EC3">
      <w:pPr>
        <w:spacing w:beforeLines="120" w:before="288" w:afterLines="120" w:after="288" w:line="240" w:lineRule="auto"/>
        <w:ind w:left="1008" w:hanging="1008"/>
        <w:jc w:val="left"/>
        <w:rPr>
          <w:rFonts w:cs="Times New Roman"/>
          <w:noProof/>
          <w:color w:val="000000" w:themeColor="text1"/>
        </w:rPr>
      </w:pPr>
      <w:r w:rsidRPr="00561261">
        <w:rPr>
          <w:color w:val="000000" w:themeColor="text1"/>
          <w:spacing w:val="3"/>
          <w:shd w:val="clear" w:color="auto" w:fill="FFFFFF"/>
        </w:rPr>
        <w:t xml:space="preserve">Wolin KY, Lee IM, Colditz GA, Glynn RJ, Fuchs C, Giovannucci E. </w:t>
      </w:r>
      <w:r w:rsidR="00B5080A">
        <w:rPr>
          <w:color w:val="000000" w:themeColor="text1"/>
          <w:spacing w:val="3"/>
          <w:shd w:val="clear" w:color="auto" w:fill="FFFFFF"/>
        </w:rPr>
        <w:t>(</w:t>
      </w:r>
      <w:r w:rsidRPr="00561261">
        <w:rPr>
          <w:color w:val="000000" w:themeColor="text1"/>
          <w:spacing w:val="3"/>
          <w:shd w:val="clear" w:color="auto" w:fill="FFFFFF"/>
        </w:rPr>
        <w:t>2007</w:t>
      </w:r>
      <w:r w:rsidR="00B5080A">
        <w:rPr>
          <w:color w:val="000000" w:themeColor="text1"/>
          <w:spacing w:val="3"/>
          <w:shd w:val="clear" w:color="auto" w:fill="FFFFFF"/>
        </w:rPr>
        <w:t>)</w:t>
      </w:r>
      <w:r w:rsidRPr="00561261">
        <w:rPr>
          <w:color w:val="000000" w:themeColor="text1"/>
          <w:spacing w:val="3"/>
          <w:shd w:val="clear" w:color="auto" w:fill="FFFFFF"/>
        </w:rPr>
        <w:t>.  Leisure-time physical activity patterns and risk of colon cancer in women. </w:t>
      </w:r>
      <w:r w:rsidRPr="00561261">
        <w:rPr>
          <w:i/>
          <w:iCs/>
          <w:color w:val="000000" w:themeColor="text1"/>
          <w:spacing w:val="3"/>
          <w:shd w:val="clear" w:color="auto" w:fill="FFFFFF"/>
        </w:rPr>
        <w:t>Int J Cancer</w:t>
      </w:r>
      <w:r w:rsidRPr="00561261">
        <w:rPr>
          <w:color w:val="000000" w:themeColor="text1"/>
          <w:spacing w:val="3"/>
          <w:shd w:val="clear" w:color="auto" w:fill="FFFFFF"/>
        </w:rPr>
        <w:t> </w:t>
      </w:r>
      <w:r w:rsidRPr="00561261">
        <w:rPr>
          <w:bCs/>
          <w:color w:val="000000" w:themeColor="text1"/>
          <w:spacing w:val="3"/>
          <w:shd w:val="clear" w:color="auto" w:fill="FFFFFF"/>
        </w:rPr>
        <w:t>121</w:t>
      </w:r>
      <w:r w:rsidRPr="00561261">
        <w:rPr>
          <w:color w:val="000000" w:themeColor="text1"/>
          <w:spacing w:val="3"/>
          <w:shd w:val="clear" w:color="auto" w:fill="FFFFFF"/>
        </w:rPr>
        <w:t>: 2776–278</w:t>
      </w:r>
    </w:p>
    <w:p w14:paraId="102BCD73" w14:textId="40F9A82E" w:rsidR="001A7F38" w:rsidRPr="00561261" w:rsidRDefault="001A7F38" w:rsidP="000B5EC3">
      <w:pPr>
        <w:spacing w:beforeLines="120" w:before="288" w:afterLines="120" w:after="288" w:line="240" w:lineRule="auto"/>
        <w:ind w:left="1008" w:hanging="1008"/>
        <w:jc w:val="left"/>
        <w:rPr>
          <w:rFonts w:cs="Times New Roman"/>
          <w:noProof/>
          <w:color w:val="000000" w:themeColor="text1"/>
        </w:rPr>
      </w:pPr>
      <w:r w:rsidRPr="00561261">
        <w:rPr>
          <w:rFonts w:cs="Times New Roman"/>
          <w:bCs/>
          <w:color w:val="000000" w:themeColor="text1"/>
        </w:rPr>
        <w:t xml:space="preserve">Xuan Wang, Xian-Cui Wu (2016) Application of </w:t>
      </w:r>
      <w:r w:rsidR="00046308">
        <w:rPr>
          <w:rFonts w:cs="Times New Roman"/>
          <w:bCs/>
          <w:color w:val="000000" w:themeColor="text1"/>
        </w:rPr>
        <w:t xml:space="preserve">the </w:t>
      </w:r>
      <w:r w:rsidRPr="00046308">
        <w:rPr>
          <w:rFonts w:cs="Times New Roman"/>
          <w:bCs/>
          <w:noProof/>
          <w:color w:val="000000" w:themeColor="text1"/>
        </w:rPr>
        <w:t>transitional</w:t>
      </w:r>
      <w:r w:rsidRPr="00561261">
        <w:rPr>
          <w:rFonts w:cs="Times New Roman"/>
          <w:bCs/>
          <w:color w:val="000000" w:themeColor="text1"/>
        </w:rPr>
        <w:t xml:space="preserve"> care model in cancer pain management after discharge: a </w:t>
      </w:r>
      <w:r w:rsidRPr="00046308">
        <w:rPr>
          <w:rFonts w:cs="Times New Roman"/>
          <w:bCs/>
          <w:noProof/>
          <w:color w:val="000000" w:themeColor="text1"/>
        </w:rPr>
        <w:t>randomi</w:t>
      </w:r>
      <w:r w:rsidR="00046308">
        <w:rPr>
          <w:rFonts w:cs="Times New Roman"/>
          <w:bCs/>
          <w:noProof/>
          <w:color w:val="000000" w:themeColor="text1"/>
        </w:rPr>
        <w:t>s</w:t>
      </w:r>
      <w:r w:rsidRPr="00046308">
        <w:rPr>
          <w:rFonts w:cs="Times New Roman"/>
          <w:bCs/>
          <w:noProof/>
          <w:color w:val="000000" w:themeColor="text1"/>
        </w:rPr>
        <w:t>ed</w:t>
      </w:r>
      <w:r w:rsidRPr="00561261">
        <w:rPr>
          <w:rFonts w:cs="Times New Roman"/>
          <w:bCs/>
          <w:color w:val="000000" w:themeColor="text1"/>
        </w:rPr>
        <w:t xml:space="preserve"> controlled trial. Chinese Nursing Re</w:t>
      </w:r>
      <w:r w:rsidR="000B5EC3">
        <w:rPr>
          <w:rFonts w:cs="Times New Roman"/>
          <w:bCs/>
          <w:color w:val="000000" w:themeColor="text1"/>
        </w:rPr>
        <w:t xml:space="preserve">search 3 (2016) 86-89: Retrieved </w:t>
      </w:r>
      <w:r w:rsidRPr="00561261">
        <w:rPr>
          <w:rFonts w:cs="Times New Roman"/>
          <w:bCs/>
          <w:color w:val="000000" w:themeColor="text1"/>
        </w:rPr>
        <w:t xml:space="preserve">on 30th September 2017.  </w:t>
      </w:r>
      <w:hyperlink r:id="rId109" w:tgtFrame="_blank" w:tooltip="Persistent link using digital object identifier" w:history="1">
        <w:r w:rsidRPr="00561261">
          <w:rPr>
            <w:rFonts w:cs="Times New Roman"/>
            <w:bCs/>
            <w:color w:val="000000" w:themeColor="text1"/>
          </w:rPr>
          <w:t>https://doi.org/10.1016/j.cnre.2016.06.003</w:t>
        </w:r>
      </w:hyperlink>
      <w:r w:rsidRPr="00561261">
        <w:rPr>
          <w:rFonts w:cs="Times New Roman"/>
          <w:bCs/>
          <w:color w:val="000000" w:themeColor="text1"/>
        </w:rPr>
        <w:t>.</w:t>
      </w:r>
    </w:p>
    <w:p w14:paraId="5B2AE6D0" w14:textId="3D652E06" w:rsidR="000B5EC3" w:rsidRDefault="001A7F38" w:rsidP="00072945">
      <w:pPr>
        <w:spacing w:beforeLines="120" w:before="288" w:afterLines="120" w:after="288" w:line="240" w:lineRule="auto"/>
        <w:ind w:left="1008" w:hanging="1008"/>
        <w:rPr>
          <w:rFonts w:cs="Times New Roman"/>
          <w:color w:val="000000" w:themeColor="text1"/>
        </w:rPr>
      </w:pPr>
      <w:r w:rsidRPr="00561261">
        <w:rPr>
          <w:rFonts w:cs="Times New Roman"/>
          <w:color w:val="000000" w:themeColor="text1"/>
        </w:rPr>
        <w:t>Yennurajalingham, Bruera E,</w:t>
      </w:r>
      <w:r w:rsidR="000B5EC3">
        <w:rPr>
          <w:rFonts w:cs="Times New Roman"/>
          <w:color w:val="000000" w:themeColor="text1"/>
        </w:rPr>
        <w:t>(2010).</w:t>
      </w:r>
      <w:r w:rsidRPr="00561261">
        <w:rPr>
          <w:rFonts w:cs="Times New Roman"/>
          <w:color w:val="000000" w:themeColor="text1"/>
        </w:rPr>
        <w:t xml:space="preserve"> </w:t>
      </w:r>
      <w:r w:rsidRPr="00046308">
        <w:rPr>
          <w:rFonts w:cs="Times New Roman"/>
          <w:noProof/>
          <w:color w:val="000000" w:themeColor="text1"/>
        </w:rPr>
        <w:t>Chall</w:t>
      </w:r>
      <w:r w:rsidR="00046308">
        <w:rPr>
          <w:rFonts w:cs="Times New Roman"/>
          <w:noProof/>
          <w:color w:val="000000" w:themeColor="text1"/>
        </w:rPr>
        <w:t>e</w:t>
      </w:r>
      <w:r w:rsidRPr="00046308">
        <w:rPr>
          <w:rFonts w:cs="Times New Roman"/>
          <w:noProof/>
          <w:color w:val="000000" w:themeColor="text1"/>
        </w:rPr>
        <w:t>nge</w:t>
      </w:r>
      <w:r w:rsidRPr="00561261">
        <w:rPr>
          <w:rFonts w:cs="Times New Roman"/>
          <w:color w:val="000000" w:themeColor="text1"/>
        </w:rPr>
        <w:t xml:space="preserve"> of Managing </w:t>
      </w:r>
      <w:r w:rsidRPr="00046308">
        <w:rPr>
          <w:rFonts w:cs="Times New Roman"/>
          <w:noProof/>
          <w:color w:val="000000" w:themeColor="text1"/>
        </w:rPr>
        <w:t>C</w:t>
      </w:r>
      <w:r w:rsidR="00046308">
        <w:rPr>
          <w:rFonts w:cs="Times New Roman"/>
          <w:noProof/>
          <w:color w:val="000000" w:themeColor="text1"/>
        </w:rPr>
        <w:t>an</w:t>
      </w:r>
      <w:r w:rsidRPr="00046308">
        <w:rPr>
          <w:rFonts w:cs="Times New Roman"/>
          <w:noProof/>
          <w:color w:val="000000" w:themeColor="text1"/>
        </w:rPr>
        <w:t>cer</w:t>
      </w:r>
      <w:r w:rsidR="000B5EC3">
        <w:rPr>
          <w:rFonts w:cs="Times New Roman"/>
          <w:color w:val="000000" w:themeColor="text1"/>
        </w:rPr>
        <w:t xml:space="preserve"> related fatigue</w:t>
      </w:r>
      <w:r w:rsidRPr="00561261">
        <w:rPr>
          <w:rFonts w:cs="Times New Roman"/>
          <w:color w:val="000000" w:themeColor="text1"/>
        </w:rPr>
        <w:t>.</w:t>
      </w:r>
      <w:r w:rsidR="000B5EC3" w:rsidRPr="000B5EC3">
        <w:rPr>
          <w:rFonts w:cs="Times New Roman"/>
          <w:i/>
          <w:color w:val="000000" w:themeColor="text1"/>
        </w:rPr>
        <w:t>J. Clinton Oncol. (28)3671-2</w:t>
      </w:r>
      <w:r w:rsidRPr="00561261">
        <w:rPr>
          <w:rFonts w:cs="Times New Roman"/>
          <w:color w:val="000000" w:themeColor="text1"/>
        </w:rPr>
        <w:t xml:space="preserve"> </w:t>
      </w:r>
    </w:p>
    <w:p w14:paraId="6B2F6775" w14:textId="18109721" w:rsidR="003A0816" w:rsidRDefault="003A0816" w:rsidP="003F2B5A">
      <w:pPr>
        <w:autoSpaceDE/>
        <w:autoSpaceDN/>
        <w:adjustRightInd/>
        <w:spacing w:after="0" w:line="240" w:lineRule="auto"/>
        <w:jc w:val="left"/>
        <w:rPr>
          <w:rFonts w:eastAsia="Calibri"/>
          <w:lang w:eastAsia="x-none"/>
        </w:rPr>
      </w:pPr>
      <w:r>
        <w:rPr>
          <w:rFonts w:eastAsia="Calibri"/>
          <w:lang w:eastAsia="x-none"/>
        </w:rPr>
        <w:br w:type="page"/>
      </w:r>
    </w:p>
    <w:p w14:paraId="3DE21FD4" w14:textId="3A5AF608" w:rsidR="00053471" w:rsidRPr="00053471" w:rsidRDefault="00053471" w:rsidP="008D2F6F">
      <w:pPr>
        <w:pStyle w:val="Heading1"/>
        <w:rPr>
          <w:lang w:val="x-none"/>
        </w:rPr>
      </w:pPr>
      <w:bookmarkStart w:id="665" w:name="_Toc525617836"/>
      <w:bookmarkStart w:id="666" w:name="_Toc428184292"/>
      <w:bookmarkStart w:id="667" w:name="_Toc449612533"/>
      <w:bookmarkStart w:id="668" w:name="_Toc472747602"/>
      <w:bookmarkStart w:id="669" w:name="_Toc472747863"/>
      <w:bookmarkStart w:id="670" w:name="_Toc472748278"/>
      <w:bookmarkStart w:id="671" w:name="_Toc516694682"/>
      <w:bookmarkStart w:id="672" w:name="_Toc522563743"/>
      <w:r>
        <w:t>APPENDICES</w:t>
      </w:r>
      <w:bookmarkEnd w:id="665"/>
      <w:r>
        <w:t xml:space="preserve"> </w:t>
      </w:r>
    </w:p>
    <w:p w14:paraId="2FB22D66" w14:textId="07293DAB" w:rsidR="00625416" w:rsidRPr="00FF6DE3" w:rsidRDefault="00053471" w:rsidP="008D2F6F">
      <w:pPr>
        <w:pStyle w:val="Heading2"/>
        <w:rPr>
          <w:lang w:eastAsia="zh-CN"/>
        </w:rPr>
      </w:pPr>
      <w:bookmarkStart w:id="673" w:name="_Toc525617837"/>
      <w:r>
        <w:t xml:space="preserve">Appendix 1: </w:t>
      </w:r>
      <w:r w:rsidR="00A8353E">
        <w:t>C</w:t>
      </w:r>
      <w:r w:rsidR="00F93CD1" w:rsidRPr="00FF6DE3">
        <w:t xml:space="preserve">onsent </w:t>
      </w:r>
      <w:r w:rsidR="00A8353E">
        <w:t>E</w:t>
      </w:r>
      <w:r w:rsidR="00F93CD1" w:rsidRPr="00FF6DE3">
        <w:t>xplanation</w:t>
      </w:r>
      <w:bookmarkEnd w:id="666"/>
      <w:bookmarkEnd w:id="667"/>
      <w:bookmarkEnd w:id="668"/>
      <w:bookmarkEnd w:id="669"/>
      <w:bookmarkEnd w:id="670"/>
      <w:bookmarkEnd w:id="671"/>
      <w:bookmarkEnd w:id="672"/>
      <w:bookmarkEnd w:id="673"/>
    </w:p>
    <w:p w14:paraId="6184773F" w14:textId="0D73103A" w:rsidR="00625416" w:rsidRPr="00FF6DE3" w:rsidRDefault="00625416" w:rsidP="003F2B5A">
      <w:pPr>
        <w:rPr>
          <w:rFonts w:cs="Times New Roman"/>
          <w:b/>
        </w:rPr>
      </w:pPr>
      <w:r w:rsidRPr="00FF6DE3">
        <w:rPr>
          <w:rFonts w:cs="Times New Roman"/>
          <w:b/>
        </w:rPr>
        <w:t>Topic</w:t>
      </w:r>
      <w:r w:rsidR="007D336B">
        <w:rPr>
          <w:rFonts w:cs="Times New Roman"/>
          <w:b/>
        </w:rPr>
        <w:t>: MO</w:t>
      </w:r>
      <w:r w:rsidR="007D336B" w:rsidRPr="00FF6DE3">
        <w:rPr>
          <w:rFonts w:cs="Times New Roman"/>
          <w:b/>
        </w:rPr>
        <w:t>DEL</w:t>
      </w:r>
      <w:r w:rsidRPr="00FF6DE3">
        <w:rPr>
          <w:rFonts w:cs="Times New Roman"/>
          <w:b/>
        </w:rPr>
        <w:t xml:space="preserve"> OF NURSING CARE FOR </w:t>
      </w:r>
      <w:r w:rsidR="007D336B">
        <w:rPr>
          <w:rFonts w:cs="Times New Roman"/>
          <w:b/>
        </w:rPr>
        <w:t xml:space="preserve">CANCER </w:t>
      </w:r>
      <w:r w:rsidRPr="00FF6DE3">
        <w:rPr>
          <w:rFonts w:cs="Times New Roman"/>
          <w:b/>
        </w:rPr>
        <w:t>PAIN MANAGEMENT AMONG ADUL</w:t>
      </w:r>
      <w:r w:rsidR="007D336B">
        <w:rPr>
          <w:rFonts w:cs="Times New Roman"/>
          <w:b/>
        </w:rPr>
        <w:t>T PATIENTS</w:t>
      </w:r>
      <w:r w:rsidRPr="00FF6DE3">
        <w:rPr>
          <w:rFonts w:cs="Times New Roman"/>
          <w:b/>
        </w:rPr>
        <w:t xml:space="preserve"> AT GARISSA </w:t>
      </w:r>
      <w:r w:rsidR="00604FF4">
        <w:rPr>
          <w:rFonts w:cs="Times New Roman"/>
          <w:b/>
        </w:rPr>
        <w:t>COUNTY REFERRAL HOSPITAL (GCR</w:t>
      </w:r>
      <w:r w:rsidRPr="00FF6DE3">
        <w:rPr>
          <w:rFonts w:cs="Times New Roman"/>
          <w:b/>
        </w:rPr>
        <w:t>H)</w:t>
      </w:r>
    </w:p>
    <w:p w14:paraId="31DF99E2" w14:textId="712569B4" w:rsidR="00625416" w:rsidRPr="00FF6DE3" w:rsidRDefault="00625416" w:rsidP="00053471">
      <w:pPr>
        <w:spacing w:line="360" w:lineRule="auto"/>
        <w:rPr>
          <w:rFonts w:cs="Times New Roman"/>
        </w:rPr>
      </w:pPr>
      <w:r w:rsidRPr="00046308">
        <w:rPr>
          <w:rFonts w:cs="Times New Roman"/>
          <w:noProof/>
        </w:rPr>
        <w:t>My</w:t>
      </w:r>
      <w:r w:rsidRPr="00FF6DE3">
        <w:rPr>
          <w:rFonts w:cs="Times New Roman"/>
        </w:rPr>
        <w:t xml:space="preserve"> name is Fatuma Aden </w:t>
      </w:r>
      <w:r w:rsidR="002F4E25" w:rsidRPr="00FF6DE3">
        <w:rPr>
          <w:rFonts w:cs="Times New Roman"/>
        </w:rPr>
        <w:t>Affey;</w:t>
      </w:r>
      <w:r w:rsidRPr="00FF6DE3">
        <w:rPr>
          <w:rFonts w:cs="Times New Roman"/>
        </w:rPr>
        <w:t xml:space="preserve"> </w:t>
      </w:r>
      <w:r w:rsidRPr="00046308">
        <w:rPr>
          <w:rFonts w:cs="Times New Roman"/>
          <w:noProof/>
        </w:rPr>
        <w:t>I</w:t>
      </w:r>
      <w:r w:rsidRPr="00FF6DE3">
        <w:rPr>
          <w:rFonts w:cs="Times New Roman"/>
        </w:rPr>
        <w:t xml:space="preserve"> am a student doing PhD in Nur</w:t>
      </w:r>
      <w:r w:rsidR="00604FF4">
        <w:rPr>
          <w:rFonts w:cs="Times New Roman"/>
        </w:rPr>
        <w:t>sing at</w:t>
      </w:r>
      <w:r w:rsidR="00B054A6">
        <w:rPr>
          <w:rFonts w:cs="Times New Roman"/>
        </w:rPr>
        <w:t xml:space="preserve"> Mount Kenya University and</w:t>
      </w:r>
      <w:r w:rsidRPr="00FF6DE3">
        <w:rPr>
          <w:rFonts w:cs="Times New Roman"/>
        </w:rPr>
        <w:t xml:space="preserve"> </w:t>
      </w:r>
      <w:r w:rsidR="00B054A6">
        <w:rPr>
          <w:rFonts w:cs="Times New Roman"/>
          <w:lang w:eastAsia="zh-CN"/>
        </w:rPr>
        <w:t>c</w:t>
      </w:r>
      <w:r w:rsidRPr="00FF6DE3">
        <w:rPr>
          <w:rFonts w:cs="Times New Roman"/>
          <w:lang w:eastAsia="zh-CN"/>
        </w:rPr>
        <w:t>urrentl</w:t>
      </w:r>
      <w:r w:rsidRPr="00FF6DE3">
        <w:rPr>
          <w:rFonts w:cs="Times New Roman"/>
        </w:rPr>
        <w:t>y undertak</w:t>
      </w:r>
      <w:r w:rsidR="00604FF4">
        <w:rPr>
          <w:rFonts w:cs="Times New Roman"/>
        </w:rPr>
        <w:t>ing a study on the above topic.</w:t>
      </w:r>
    </w:p>
    <w:p w14:paraId="4BD22280" w14:textId="0E6A1585" w:rsidR="003D01AE" w:rsidRDefault="00625416" w:rsidP="00053471">
      <w:pPr>
        <w:spacing w:line="360" w:lineRule="auto"/>
        <w:rPr>
          <w:rFonts w:cs="Times New Roman"/>
        </w:rPr>
      </w:pPr>
      <w:r w:rsidRPr="00FF6DE3">
        <w:rPr>
          <w:rFonts w:cs="Times New Roman"/>
        </w:rPr>
        <w:t xml:space="preserve">The </w:t>
      </w:r>
      <w:r w:rsidR="00046308">
        <w:rPr>
          <w:rFonts w:cs="Times New Roman"/>
          <w:noProof/>
        </w:rPr>
        <w:t>primary</w:t>
      </w:r>
      <w:r w:rsidRPr="00FF6DE3">
        <w:rPr>
          <w:rFonts w:cs="Times New Roman"/>
        </w:rPr>
        <w:t xml:space="preserve"> objective of this study is to recommend the development of a model of nursing care for pain manageme</w:t>
      </w:r>
      <w:r w:rsidR="00A52CBE">
        <w:rPr>
          <w:rFonts w:cs="Times New Roman"/>
        </w:rPr>
        <w:t xml:space="preserve">nt among the adult patients at </w:t>
      </w:r>
      <w:r w:rsidR="001563CC">
        <w:rPr>
          <w:rFonts w:cs="Times New Roman"/>
        </w:rPr>
        <w:t>GCRH.</w:t>
      </w:r>
      <w:r w:rsidR="008E0209">
        <w:rPr>
          <w:rFonts w:cs="Times New Roman"/>
        </w:rPr>
        <w:t xml:space="preserve"> </w:t>
      </w:r>
      <w:r w:rsidR="001563CC">
        <w:rPr>
          <w:rFonts w:cs="Times New Roman"/>
        </w:rPr>
        <w:t xml:space="preserve"> </w:t>
      </w:r>
      <w:r w:rsidRPr="00FF6DE3">
        <w:rPr>
          <w:rFonts w:cs="Times New Roman"/>
        </w:rPr>
        <w:t xml:space="preserve">Please understand that there are no risks or harm to </w:t>
      </w:r>
      <w:r w:rsidRPr="00046308">
        <w:rPr>
          <w:rFonts w:cs="Times New Roman"/>
          <w:noProof/>
        </w:rPr>
        <w:t>you</w:t>
      </w:r>
      <w:r w:rsidRPr="00FF6DE3">
        <w:rPr>
          <w:rFonts w:cs="Times New Roman"/>
        </w:rPr>
        <w:t xml:space="preserve"> either physically or psychologically known to the researcher that </w:t>
      </w:r>
      <w:r w:rsidRPr="00046308">
        <w:rPr>
          <w:rFonts w:cs="Times New Roman"/>
          <w:noProof/>
        </w:rPr>
        <w:t>you</w:t>
      </w:r>
      <w:r w:rsidRPr="00FF6DE3">
        <w:rPr>
          <w:rFonts w:cs="Times New Roman"/>
        </w:rPr>
        <w:t xml:space="preserve"> may </w:t>
      </w:r>
      <w:r w:rsidR="00604FF4" w:rsidRPr="00FF6DE3">
        <w:rPr>
          <w:rFonts w:cs="Times New Roman"/>
        </w:rPr>
        <w:t xml:space="preserve">sustain </w:t>
      </w:r>
      <w:r w:rsidR="00604FF4">
        <w:rPr>
          <w:rFonts w:cs="Times New Roman"/>
        </w:rPr>
        <w:t>in</w:t>
      </w:r>
      <w:r w:rsidRPr="00FF6DE3">
        <w:rPr>
          <w:rFonts w:cs="Times New Roman"/>
        </w:rPr>
        <w:t xml:space="preserve"> this study. </w:t>
      </w:r>
      <w:r w:rsidR="00375ED4" w:rsidRPr="00FF6DE3">
        <w:rPr>
          <w:rFonts w:cs="Times New Roman"/>
        </w:rPr>
        <w:t>However,</w:t>
      </w:r>
      <w:r w:rsidRPr="00FF6DE3">
        <w:rPr>
          <w:rFonts w:cs="Times New Roman"/>
        </w:rPr>
        <w:t xml:space="preserve"> </w:t>
      </w:r>
      <w:r w:rsidRPr="00046308">
        <w:rPr>
          <w:rFonts w:cs="Times New Roman"/>
          <w:noProof/>
        </w:rPr>
        <w:t>you</w:t>
      </w:r>
      <w:r w:rsidRPr="00FF6DE3">
        <w:rPr>
          <w:rFonts w:cs="Times New Roman"/>
        </w:rPr>
        <w:t xml:space="preserve"> may spend </w:t>
      </w:r>
      <w:r w:rsidRPr="00046308">
        <w:rPr>
          <w:rFonts w:cs="Times New Roman"/>
          <w:noProof/>
        </w:rPr>
        <w:t>your</w:t>
      </w:r>
      <w:r w:rsidRPr="00FF6DE3">
        <w:rPr>
          <w:rFonts w:cs="Times New Roman"/>
        </w:rPr>
        <w:t xml:space="preserve"> valuable time to take part in the study with </w:t>
      </w:r>
      <w:r w:rsidR="00604FF4" w:rsidRPr="00FF6DE3">
        <w:rPr>
          <w:rFonts w:cs="Times New Roman"/>
        </w:rPr>
        <w:t>no monetary</w:t>
      </w:r>
      <w:r w:rsidRPr="00FF6DE3">
        <w:rPr>
          <w:rFonts w:cs="Times New Roman"/>
        </w:rPr>
        <w:t xml:space="preserve"> gain. The information provided will be held confidential a</w:t>
      </w:r>
      <w:r w:rsidR="00604FF4">
        <w:rPr>
          <w:rFonts w:cs="Times New Roman"/>
        </w:rPr>
        <w:t>nd will not be used to trace</w:t>
      </w:r>
      <w:r w:rsidRPr="00FF6DE3">
        <w:rPr>
          <w:rFonts w:cs="Times New Roman"/>
        </w:rPr>
        <w:t xml:space="preserve">. Participation in this study will not in any way influence the care </w:t>
      </w:r>
      <w:r w:rsidRPr="00046308">
        <w:rPr>
          <w:rFonts w:cs="Times New Roman"/>
          <w:noProof/>
        </w:rPr>
        <w:t>you</w:t>
      </w:r>
      <w:r w:rsidRPr="00FF6DE3">
        <w:rPr>
          <w:rFonts w:cs="Times New Roman"/>
        </w:rPr>
        <w:t xml:space="preserve"> are</w:t>
      </w:r>
      <w:r w:rsidR="008E0209">
        <w:rPr>
          <w:rFonts w:cs="Times New Roman"/>
        </w:rPr>
        <w:t xml:space="preserve"> currently receiving </w:t>
      </w:r>
      <w:r w:rsidR="00604FF4">
        <w:rPr>
          <w:rFonts w:cs="Times New Roman"/>
        </w:rPr>
        <w:t xml:space="preserve">instead </w:t>
      </w:r>
      <w:r w:rsidR="008E0209">
        <w:rPr>
          <w:rFonts w:cs="Times New Roman"/>
        </w:rPr>
        <w:t xml:space="preserve">this study will benefit </w:t>
      </w:r>
      <w:r w:rsidR="008E0209" w:rsidRPr="00046308">
        <w:rPr>
          <w:rFonts w:cs="Times New Roman"/>
          <w:noProof/>
        </w:rPr>
        <w:t>you</w:t>
      </w:r>
      <w:r w:rsidR="008E0209">
        <w:rPr>
          <w:rFonts w:cs="Times New Roman"/>
        </w:rPr>
        <w:t xml:space="preserve"> by </w:t>
      </w:r>
      <w:r w:rsidR="008E0209" w:rsidRPr="00FF6DE3">
        <w:rPr>
          <w:rFonts w:cs="Times New Roman"/>
        </w:rPr>
        <w:t>contribut</w:t>
      </w:r>
      <w:r w:rsidR="00604FF4">
        <w:rPr>
          <w:rFonts w:cs="Times New Roman"/>
        </w:rPr>
        <w:t xml:space="preserve">ing to </w:t>
      </w:r>
      <w:r w:rsidR="00046308">
        <w:rPr>
          <w:rFonts w:cs="Times New Roman"/>
        </w:rPr>
        <w:t xml:space="preserve">the </w:t>
      </w:r>
      <w:r w:rsidR="00604FF4" w:rsidRPr="00046308">
        <w:rPr>
          <w:rFonts w:cs="Times New Roman"/>
          <w:noProof/>
        </w:rPr>
        <w:t>improvement</w:t>
      </w:r>
      <w:r w:rsidRPr="00FF6DE3">
        <w:rPr>
          <w:rFonts w:cs="Times New Roman"/>
        </w:rPr>
        <w:t xml:space="preserve"> of </w:t>
      </w:r>
      <w:r w:rsidR="008E0209">
        <w:rPr>
          <w:rFonts w:cs="Times New Roman"/>
        </w:rPr>
        <w:t>care in</w:t>
      </w:r>
      <w:r w:rsidRPr="00FF6DE3">
        <w:rPr>
          <w:rFonts w:cs="Times New Roman"/>
        </w:rPr>
        <w:t xml:space="preserve"> pain management in this institution</w:t>
      </w:r>
      <w:r w:rsidR="008E0209">
        <w:rPr>
          <w:rFonts w:cs="Times New Roman"/>
        </w:rPr>
        <w:t xml:space="preserve"> and community at large</w:t>
      </w:r>
      <w:r w:rsidRPr="00046308">
        <w:rPr>
          <w:rFonts w:cs="Times New Roman"/>
          <w:noProof/>
        </w:rPr>
        <w:t>.</w:t>
      </w:r>
      <w:r w:rsidRPr="00FF6DE3">
        <w:rPr>
          <w:rFonts w:cs="Times New Roman"/>
        </w:rPr>
        <w:t xml:space="preserve"> Thanks for</w:t>
      </w:r>
      <w:r w:rsidR="00D11F0E">
        <w:rPr>
          <w:rFonts w:cs="Times New Roman"/>
        </w:rPr>
        <w:t xml:space="preserve"> </w:t>
      </w:r>
      <w:r w:rsidR="00D11F0E" w:rsidRPr="00046308">
        <w:rPr>
          <w:rFonts w:cs="Times New Roman"/>
          <w:noProof/>
        </w:rPr>
        <w:t>your</w:t>
      </w:r>
      <w:r w:rsidR="00D11F0E">
        <w:rPr>
          <w:rFonts w:cs="Times New Roman"/>
        </w:rPr>
        <w:t xml:space="preserve"> voluntary participation, </w:t>
      </w:r>
    </w:p>
    <w:p w14:paraId="57826EC7" w14:textId="77777777" w:rsidR="00625416" w:rsidRPr="00FF6DE3" w:rsidRDefault="00625416" w:rsidP="00053471">
      <w:pPr>
        <w:spacing w:line="360" w:lineRule="auto"/>
        <w:rPr>
          <w:rFonts w:cs="Times New Roman"/>
        </w:rPr>
      </w:pPr>
      <w:r w:rsidRPr="00FF6DE3">
        <w:rPr>
          <w:rFonts w:cs="Times New Roman"/>
        </w:rPr>
        <w:t>Signature</w:t>
      </w:r>
      <w:r w:rsidRPr="00046308">
        <w:rPr>
          <w:rFonts w:cs="Times New Roman"/>
          <w:noProof/>
        </w:rPr>
        <w:t>…………………………….</w:t>
      </w:r>
    </w:p>
    <w:p w14:paraId="41E09FCF" w14:textId="77777777" w:rsidR="002F4E25" w:rsidRPr="00FF6DE3" w:rsidRDefault="00822EDD" w:rsidP="00053471">
      <w:pPr>
        <w:spacing w:line="360" w:lineRule="auto"/>
        <w:rPr>
          <w:rFonts w:cs="Times New Roman"/>
        </w:rPr>
      </w:pPr>
      <w:r>
        <w:rPr>
          <w:rFonts w:cs="Times New Roman"/>
        </w:rPr>
        <w:t>FATUMA A. Affey</w:t>
      </w:r>
      <w:r w:rsidR="00625416" w:rsidRPr="00FF6DE3">
        <w:rPr>
          <w:rFonts w:cs="Times New Roman"/>
        </w:rPr>
        <w:t>: Cell Phone 0722731306</w:t>
      </w:r>
    </w:p>
    <w:p w14:paraId="615FA808" w14:textId="77777777" w:rsidR="00625416" w:rsidRPr="00FF6DE3" w:rsidRDefault="00625416" w:rsidP="00053471">
      <w:pPr>
        <w:spacing w:line="360" w:lineRule="auto"/>
        <w:rPr>
          <w:rFonts w:cs="Times New Roman"/>
          <w:b/>
        </w:rPr>
      </w:pPr>
      <w:r w:rsidRPr="00FF6DE3">
        <w:rPr>
          <w:rFonts w:cs="Times New Roman"/>
          <w:b/>
        </w:rPr>
        <w:t>Consent Form: Participant</w:t>
      </w:r>
    </w:p>
    <w:p w14:paraId="2DBE20F6" w14:textId="4A9EF094" w:rsidR="00625416" w:rsidRPr="00FF6DE3" w:rsidRDefault="00625416" w:rsidP="00053471">
      <w:pPr>
        <w:spacing w:line="360" w:lineRule="auto"/>
        <w:rPr>
          <w:rFonts w:cs="Times New Roman"/>
        </w:rPr>
      </w:pPr>
      <w:r w:rsidRPr="00046308">
        <w:rPr>
          <w:rFonts w:cs="Times New Roman"/>
          <w:noProof/>
        </w:rPr>
        <w:t>I</w:t>
      </w:r>
      <w:r w:rsidRPr="00FF6DE3">
        <w:rPr>
          <w:rFonts w:cs="Times New Roman"/>
        </w:rPr>
        <w:t xml:space="preserve"> have read and understood </w:t>
      </w:r>
      <w:r w:rsidR="00046308">
        <w:rPr>
          <w:rFonts w:cs="Times New Roman"/>
        </w:rPr>
        <w:t xml:space="preserve">the </w:t>
      </w:r>
      <w:r w:rsidRPr="00046308">
        <w:rPr>
          <w:rFonts w:cs="Times New Roman"/>
          <w:noProof/>
        </w:rPr>
        <w:t>explanation</w:t>
      </w:r>
      <w:r w:rsidRPr="00FF6DE3">
        <w:rPr>
          <w:rFonts w:cs="Times New Roman"/>
        </w:rPr>
        <w:t xml:space="preserve"> given for the study</w:t>
      </w:r>
      <w:r w:rsidR="00046308">
        <w:rPr>
          <w:rFonts w:cs="Times New Roman"/>
        </w:rPr>
        <w:t>,</w:t>
      </w:r>
      <w:r w:rsidRPr="00FF6DE3">
        <w:rPr>
          <w:rFonts w:cs="Times New Roman"/>
        </w:rPr>
        <w:t xml:space="preserve"> </w:t>
      </w:r>
      <w:r w:rsidRPr="00046308">
        <w:rPr>
          <w:rFonts w:cs="Times New Roman"/>
          <w:noProof/>
        </w:rPr>
        <w:t>and</w:t>
      </w:r>
      <w:r w:rsidRPr="00FF6DE3">
        <w:rPr>
          <w:rFonts w:cs="Times New Roman"/>
        </w:rPr>
        <w:t xml:space="preserve"> </w:t>
      </w:r>
      <w:r w:rsidRPr="00046308">
        <w:rPr>
          <w:rFonts w:cs="Times New Roman"/>
          <w:noProof/>
        </w:rPr>
        <w:t>I</w:t>
      </w:r>
      <w:r w:rsidRPr="00FF6DE3">
        <w:rPr>
          <w:rFonts w:cs="Times New Roman"/>
        </w:rPr>
        <w:t xml:space="preserve"> am willing to participate </w:t>
      </w:r>
      <w:r w:rsidR="00604FF4">
        <w:rPr>
          <w:rFonts w:cs="Times New Roman"/>
        </w:rPr>
        <w:t>/</w:t>
      </w:r>
      <w:r w:rsidR="00E82B2F">
        <w:rPr>
          <w:rFonts w:cs="Times New Roman"/>
        </w:rPr>
        <w:t xml:space="preserve"> not willing to participate. </w:t>
      </w:r>
      <w:r w:rsidRPr="00046308">
        <w:rPr>
          <w:rFonts w:cs="Times New Roman"/>
          <w:noProof/>
        </w:rPr>
        <w:t>I</w:t>
      </w:r>
      <w:r w:rsidRPr="00FF6DE3">
        <w:rPr>
          <w:rFonts w:cs="Times New Roman"/>
        </w:rPr>
        <w:t xml:space="preserve"> have not been coerced or offered any monetary gain to participate in this study. </w:t>
      </w:r>
    </w:p>
    <w:p w14:paraId="30CCC6F7" w14:textId="1B62CE84" w:rsidR="00BF52D7" w:rsidRPr="00D11F0E" w:rsidRDefault="00625416" w:rsidP="00053471">
      <w:pPr>
        <w:spacing w:line="360" w:lineRule="auto"/>
        <w:rPr>
          <w:rFonts w:cs="Times New Roman"/>
        </w:rPr>
      </w:pPr>
      <w:r w:rsidRPr="00FF6DE3">
        <w:rPr>
          <w:rFonts w:cs="Times New Roman"/>
        </w:rPr>
        <w:t>Signature……………………                                                    Date……………………………</w:t>
      </w:r>
      <w:bookmarkStart w:id="674" w:name="_Toc428184293"/>
      <w:bookmarkStart w:id="675" w:name="_Toc449612534"/>
      <w:bookmarkStart w:id="676" w:name="_Toc472747603"/>
      <w:bookmarkStart w:id="677" w:name="_Toc472747864"/>
      <w:bookmarkStart w:id="678" w:name="_Toc472748279"/>
    </w:p>
    <w:p w14:paraId="4C457C61" w14:textId="77777777" w:rsidR="00053471" w:rsidRDefault="00053471">
      <w:pPr>
        <w:autoSpaceDE/>
        <w:autoSpaceDN/>
        <w:adjustRightInd/>
        <w:spacing w:after="0" w:line="240" w:lineRule="auto"/>
        <w:jc w:val="left"/>
        <w:rPr>
          <w:rFonts w:eastAsia="Calibri" w:cs="Times New Roman"/>
          <w:b/>
          <w:bCs/>
          <w:szCs w:val="36"/>
          <w:lang w:val="en-US" w:eastAsia="x-none"/>
        </w:rPr>
      </w:pPr>
      <w:bookmarkStart w:id="679" w:name="_Toc516694683"/>
      <w:bookmarkStart w:id="680" w:name="_Toc522563744"/>
      <w:r>
        <w:br w:type="page"/>
      </w:r>
    </w:p>
    <w:p w14:paraId="632B57C9" w14:textId="4DA5C296" w:rsidR="00831EE3" w:rsidRPr="00BC3759" w:rsidRDefault="00053471" w:rsidP="008D2F6F">
      <w:pPr>
        <w:pStyle w:val="Heading2"/>
      </w:pPr>
      <w:bookmarkStart w:id="681" w:name="_Toc525617838"/>
      <w:r>
        <w:t xml:space="preserve">Appendix 2: </w:t>
      </w:r>
      <w:r w:rsidR="00831EE3" w:rsidRPr="00BC3759">
        <w:t xml:space="preserve">Sample </w:t>
      </w:r>
      <w:r w:rsidR="00F93CD1" w:rsidRPr="00BC3759">
        <w:t xml:space="preserve">of a </w:t>
      </w:r>
      <w:r w:rsidR="00A8353E">
        <w:t>Q</w:t>
      </w:r>
      <w:r w:rsidR="00F93CD1" w:rsidRPr="00BC3759">
        <w:t xml:space="preserve">uestionnaire to </w:t>
      </w:r>
      <w:r w:rsidR="00F93CD1" w:rsidRPr="00046308">
        <w:rPr>
          <w:noProof/>
        </w:rPr>
        <w:t xml:space="preserve">be </w:t>
      </w:r>
      <w:r w:rsidR="00A8353E" w:rsidRPr="00046308">
        <w:rPr>
          <w:noProof/>
        </w:rPr>
        <w:t>F</w:t>
      </w:r>
      <w:r w:rsidR="00F93CD1" w:rsidRPr="00046308">
        <w:rPr>
          <w:noProof/>
        </w:rPr>
        <w:t>illed</w:t>
      </w:r>
      <w:r w:rsidR="00F93CD1" w:rsidRPr="00BC3759">
        <w:t xml:space="preserve"> by </w:t>
      </w:r>
      <w:r w:rsidR="00375ED4">
        <w:t>N</w:t>
      </w:r>
      <w:r w:rsidR="00375ED4" w:rsidRPr="00BC3759">
        <w:t>urses Caring</w:t>
      </w:r>
      <w:r w:rsidR="00F93CD1" w:rsidRPr="00BC3759">
        <w:t xml:space="preserve"> for </w:t>
      </w:r>
      <w:r w:rsidR="00A8353E">
        <w:t>C</w:t>
      </w:r>
      <w:r w:rsidR="00F93CD1" w:rsidRPr="00BC3759">
        <w:t xml:space="preserve">ancer </w:t>
      </w:r>
      <w:r w:rsidR="00A8353E">
        <w:t>P</w:t>
      </w:r>
      <w:r w:rsidR="00F93CD1" w:rsidRPr="00BC3759">
        <w:t>atients</w:t>
      </w:r>
      <w:bookmarkEnd w:id="674"/>
      <w:bookmarkEnd w:id="675"/>
      <w:bookmarkEnd w:id="676"/>
      <w:bookmarkEnd w:id="677"/>
      <w:bookmarkEnd w:id="678"/>
      <w:bookmarkEnd w:id="679"/>
      <w:bookmarkEnd w:id="680"/>
      <w:bookmarkEnd w:id="681"/>
    </w:p>
    <w:p w14:paraId="10D39F7A" w14:textId="77777777" w:rsidR="00625416" w:rsidRPr="00FF6DE3" w:rsidRDefault="00625416" w:rsidP="003F2B5A">
      <w:pPr>
        <w:rPr>
          <w:rFonts w:cs="Times New Roman"/>
        </w:rPr>
      </w:pPr>
      <w:r w:rsidRPr="00046308">
        <w:rPr>
          <w:rFonts w:cs="Times New Roman"/>
          <w:noProof/>
        </w:rPr>
        <w:t>QUESTIONNAIRE</w:t>
      </w:r>
      <w:r w:rsidRPr="00FF6DE3">
        <w:rPr>
          <w:rFonts w:cs="Times New Roman"/>
        </w:rPr>
        <w:t xml:space="preserve"> NO………………………………………</w:t>
      </w:r>
    </w:p>
    <w:p w14:paraId="2199BC8D" w14:textId="60812C97" w:rsidR="00625416" w:rsidRPr="00FF6DE3" w:rsidRDefault="00C4203F" w:rsidP="003F2B5A">
      <w:pPr>
        <w:rPr>
          <w:rFonts w:cs="Times New Roman"/>
        </w:rPr>
      </w:pPr>
      <w:r w:rsidRPr="00FF6DE3">
        <w:rPr>
          <w:rFonts w:cs="Times New Roman"/>
        </w:rPr>
        <w:t xml:space="preserve">TITLE: </w:t>
      </w:r>
      <w:r w:rsidR="00625416" w:rsidRPr="00FF6DE3">
        <w:rPr>
          <w:rFonts w:cs="Times New Roman"/>
        </w:rPr>
        <w:t xml:space="preserve">MODEL OF NURSING CARE FOR PAIN MANAGEMENT AMONG ADULT PATIENTS WITH CANCER AT GARISSA </w:t>
      </w:r>
      <w:r w:rsidR="009F4E9E">
        <w:rPr>
          <w:rFonts w:cs="Times New Roman"/>
        </w:rPr>
        <w:t xml:space="preserve">COUNTY </w:t>
      </w:r>
      <w:r w:rsidR="00583438">
        <w:rPr>
          <w:rFonts w:cs="Times New Roman"/>
        </w:rPr>
        <w:t xml:space="preserve">REFERRAL </w:t>
      </w:r>
      <w:r w:rsidR="00583438" w:rsidRPr="00FF6DE3">
        <w:rPr>
          <w:rFonts w:cs="Times New Roman"/>
        </w:rPr>
        <w:t>HOSPITAL</w:t>
      </w:r>
      <w:r w:rsidR="00625416" w:rsidRPr="00FF6DE3">
        <w:rPr>
          <w:rFonts w:cs="Times New Roman"/>
        </w:rPr>
        <w:t xml:space="preserve"> (G</w:t>
      </w:r>
      <w:r w:rsidR="009F4E9E">
        <w:rPr>
          <w:rFonts w:cs="Times New Roman"/>
        </w:rPr>
        <w:t>CR</w:t>
      </w:r>
      <w:r w:rsidR="00625416" w:rsidRPr="00FF6DE3">
        <w:rPr>
          <w:rFonts w:cs="Times New Roman"/>
        </w:rPr>
        <w:t>H)</w:t>
      </w:r>
    </w:p>
    <w:p w14:paraId="21E32DAA" w14:textId="77777777" w:rsidR="00625416" w:rsidRPr="00FF6DE3" w:rsidRDefault="00625416" w:rsidP="003F2B5A">
      <w:pPr>
        <w:rPr>
          <w:rFonts w:cs="Times New Roman"/>
          <w:b/>
          <w:i/>
        </w:rPr>
      </w:pPr>
      <w:r w:rsidRPr="00FF6DE3">
        <w:rPr>
          <w:rFonts w:cs="Times New Roman"/>
          <w:b/>
        </w:rPr>
        <w:t xml:space="preserve">INSTRUCTIONS: </w:t>
      </w:r>
    </w:p>
    <w:p w14:paraId="235B8E54" w14:textId="77777777" w:rsidR="00625416" w:rsidRPr="00FF6DE3" w:rsidRDefault="00625416" w:rsidP="003F2B5A">
      <w:pPr>
        <w:rPr>
          <w:rFonts w:cs="Times New Roman"/>
          <w:i/>
        </w:rPr>
      </w:pPr>
      <w:r w:rsidRPr="00046308">
        <w:rPr>
          <w:rFonts w:cs="Times New Roman"/>
          <w:i/>
          <w:noProof/>
        </w:rPr>
        <w:t>i</w:t>
      </w:r>
      <w:r w:rsidRPr="00FF6DE3">
        <w:rPr>
          <w:rFonts w:cs="Times New Roman"/>
          <w:i/>
        </w:rPr>
        <w:t xml:space="preserve">) Do not write </w:t>
      </w:r>
      <w:r w:rsidRPr="00046308">
        <w:rPr>
          <w:rFonts w:cs="Times New Roman"/>
          <w:i/>
          <w:noProof/>
        </w:rPr>
        <w:t>your</w:t>
      </w:r>
      <w:r w:rsidRPr="00FF6DE3">
        <w:rPr>
          <w:rFonts w:cs="Times New Roman"/>
          <w:i/>
        </w:rPr>
        <w:t xml:space="preserve"> name on this questionnaire.</w:t>
      </w:r>
    </w:p>
    <w:p w14:paraId="0A6FEF81" w14:textId="77777777" w:rsidR="00625416" w:rsidRPr="00FF6DE3" w:rsidRDefault="00625416" w:rsidP="003F2B5A">
      <w:pPr>
        <w:rPr>
          <w:rFonts w:cs="Times New Roman"/>
          <w:i/>
        </w:rPr>
      </w:pPr>
      <w:r w:rsidRPr="00FF6DE3">
        <w:rPr>
          <w:rFonts w:cs="Times New Roman"/>
          <w:i/>
        </w:rPr>
        <w:t xml:space="preserve">ii) The information given is meant for study purposes only and shall </w:t>
      </w:r>
      <w:r w:rsidRPr="00046308">
        <w:rPr>
          <w:rFonts w:cs="Times New Roman"/>
          <w:i/>
          <w:noProof/>
        </w:rPr>
        <w:t>be treated</w:t>
      </w:r>
      <w:r w:rsidRPr="00FF6DE3">
        <w:rPr>
          <w:rFonts w:cs="Times New Roman"/>
          <w:i/>
        </w:rPr>
        <w:t xml:space="preserve"> in confidence.</w:t>
      </w:r>
    </w:p>
    <w:p w14:paraId="0343EA2E" w14:textId="1E503EFE" w:rsidR="00625416" w:rsidRPr="008B2ED1" w:rsidRDefault="008B2ED1" w:rsidP="00053471">
      <w:pPr>
        <w:pStyle w:val="ListParagraph"/>
        <w:numPr>
          <w:ilvl w:val="0"/>
          <w:numId w:val="2"/>
        </w:numPr>
        <w:autoSpaceDE/>
        <w:autoSpaceDN/>
        <w:adjustRightInd/>
        <w:spacing w:after="200"/>
        <w:rPr>
          <w:rFonts w:cs="Times New Roman"/>
        </w:rPr>
      </w:pPr>
      <w:r w:rsidRPr="008B2ED1">
        <w:rPr>
          <w:rFonts w:cs="Times New Roman"/>
        </w:rPr>
        <w:t xml:space="preserve">  </w:t>
      </w:r>
      <w:r w:rsidRPr="00046308">
        <w:rPr>
          <w:rFonts w:cs="Times New Roman"/>
          <w:noProof/>
        </w:rPr>
        <w:t>What is</w:t>
      </w:r>
      <w:r w:rsidRPr="008B2ED1">
        <w:rPr>
          <w:rFonts w:cs="Times New Roman"/>
        </w:rPr>
        <w:t xml:space="preserve"> </w:t>
      </w:r>
      <w:r w:rsidRPr="00046308">
        <w:rPr>
          <w:rFonts w:cs="Times New Roman"/>
          <w:noProof/>
        </w:rPr>
        <w:t>your</w:t>
      </w:r>
      <w:r w:rsidRPr="008B2ED1">
        <w:rPr>
          <w:rFonts w:cs="Times New Roman"/>
        </w:rPr>
        <w:t xml:space="preserve"> current level of nursing education</w:t>
      </w:r>
      <w:r>
        <w:rPr>
          <w:rFonts w:cs="Times New Roman"/>
        </w:rPr>
        <w:t>?</w:t>
      </w:r>
      <w:r w:rsidRPr="008B2ED1">
        <w:rPr>
          <w:rFonts w:cs="Times New Roman"/>
        </w:rPr>
        <w:t xml:space="preserve"> </w:t>
      </w:r>
      <w:r w:rsidR="00625416" w:rsidRPr="008B2ED1">
        <w:rPr>
          <w:rFonts w:cs="Times New Roman"/>
        </w:rPr>
        <w:t xml:space="preserve"> </w:t>
      </w:r>
    </w:p>
    <w:p w14:paraId="41C1940E" w14:textId="450BC272" w:rsidR="004A3AD2" w:rsidRPr="008B2ED1" w:rsidRDefault="004A3AD2" w:rsidP="00D233A5">
      <w:pPr>
        <w:pStyle w:val="ListParagraph"/>
        <w:numPr>
          <w:ilvl w:val="0"/>
          <w:numId w:val="41"/>
        </w:numPr>
        <w:autoSpaceDE/>
        <w:autoSpaceDN/>
        <w:adjustRightInd/>
        <w:spacing w:after="200"/>
        <w:ind w:left="360"/>
        <w:rPr>
          <w:rFonts w:cs="Times New Roman"/>
        </w:rPr>
      </w:pPr>
      <w:r>
        <w:rPr>
          <w:rFonts w:cs="Times New Roman"/>
        </w:rPr>
        <w:t>Certificate</w:t>
      </w:r>
      <w:r w:rsidR="00583438">
        <w:rPr>
          <w:rFonts w:cs="Times New Roman"/>
        </w:rPr>
        <w:t xml:space="preserve"> </w:t>
      </w:r>
      <w:r w:rsidR="00583438">
        <w:rPr>
          <w:rFonts w:cs="Times New Roman"/>
        </w:rPr>
        <w:sym w:font="Wingdings" w:char="F0A8"/>
      </w:r>
      <w:r>
        <w:rPr>
          <w:rFonts w:cs="Times New Roman"/>
        </w:rPr>
        <w:t xml:space="preserve">  </w:t>
      </w:r>
      <w:r w:rsidR="00583438">
        <w:rPr>
          <w:rFonts w:cs="Times New Roman"/>
        </w:rPr>
        <w:t>2) diploma</w:t>
      </w:r>
      <w:r w:rsidR="00583438">
        <w:rPr>
          <w:rFonts w:cs="Times New Roman"/>
        </w:rPr>
        <w:sym w:font="Wingdings" w:char="F0A8"/>
      </w:r>
      <w:r w:rsidR="00583438">
        <w:rPr>
          <w:rFonts w:cs="Times New Roman"/>
        </w:rPr>
        <w:t xml:space="preserve">  3</w:t>
      </w:r>
      <w:r>
        <w:rPr>
          <w:rFonts w:cs="Times New Roman"/>
        </w:rPr>
        <w:t>) Higher Diploma</w:t>
      </w:r>
      <w:r w:rsidR="00583438">
        <w:rPr>
          <w:rFonts w:cs="Times New Roman"/>
        </w:rPr>
        <w:sym w:font="Wingdings" w:char="F0A8"/>
      </w:r>
      <w:r>
        <w:rPr>
          <w:rFonts w:cs="Times New Roman"/>
        </w:rPr>
        <w:t xml:space="preserve">  </w:t>
      </w:r>
      <w:r w:rsidR="00583438">
        <w:rPr>
          <w:rFonts w:cs="Times New Roman"/>
        </w:rPr>
        <w:t>4</w:t>
      </w:r>
      <w:r>
        <w:rPr>
          <w:rFonts w:cs="Times New Roman"/>
        </w:rPr>
        <w:t>) Degree</w:t>
      </w:r>
      <w:r w:rsidR="00583438">
        <w:rPr>
          <w:rFonts w:cs="Times New Roman"/>
        </w:rPr>
        <w:sym w:font="Wingdings" w:char="F0A8"/>
      </w:r>
      <w:r>
        <w:rPr>
          <w:rFonts w:cs="Times New Roman"/>
        </w:rPr>
        <w:t xml:space="preserve"> </w:t>
      </w:r>
      <w:r w:rsidR="00583438">
        <w:rPr>
          <w:rFonts w:cs="Times New Roman"/>
        </w:rPr>
        <w:t>5</w:t>
      </w:r>
      <w:r>
        <w:rPr>
          <w:rFonts w:cs="Times New Roman"/>
        </w:rPr>
        <w:t>) masters and above</w:t>
      </w:r>
      <w:r w:rsidR="00583438">
        <w:rPr>
          <w:rFonts w:cs="Times New Roman"/>
        </w:rPr>
        <w:sym w:font="Wingdings" w:char="F0A8"/>
      </w:r>
      <w:r>
        <w:rPr>
          <w:rFonts w:cs="Times New Roman"/>
        </w:rPr>
        <w:t xml:space="preserve">  </w:t>
      </w:r>
    </w:p>
    <w:p w14:paraId="5F7B90AB" w14:textId="6F2F5CF6" w:rsidR="00625416" w:rsidRDefault="00625416" w:rsidP="00053471">
      <w:pPr>
        <w:pStyle w:val="ListParagraph"/>
        <w:numPr>
          <w:ilvl w:val="0"/>
          <w:numId w:val="2"/>
        </w:numPr>
        <w:autoSpaceDE/>
        <w:autoSpaceDN/>
        <w:adjustRightInd/>
        <w:rPr>
          <w:rFonts w:cs="Times New Roman"/>
        </w:rPr>
      </w:pPr>
      <w:r w:rsidRPr="00FF6DE3">
        <w:rPr>
          <w:rFonts w:cs="Times New Roman"/>
        </w:rPr>
        <w:t xml:space="preserve">How long have </w:t>
      </w:r>
      <w:r w:rsidRPr="00046308">
        <w:rPr>
          <w:rFonts w:cs="Times New Roman"/>
          <w:noProof/>
        </w:rPr>
        <w:t>you</w:t>
      </w:r>
      <w:r w:rsidRPr="00FF6DE3">
        <w:rPr>
          <w:rFonts w:cs="Times New Roman"/>
        </w:rPr>
        <w:t xml:space="preserve"> been w</w:t>
      </w:r>
      <w:r w:rsidR="004A3AD2">
        <w:rPr>
          <w:rFonts w:cs="Times New Roman"/>
        </w:rPr>
        <w:t xml:space="preserve">orking as </w:t>
      </w:r>
      <w:r w:rsidR="00583438">
        <w:rPr>
          <w:rFonts w:cs="Times New Roman"/>
        </w:rPr>
        <w:t xml:space="preserve">a </w:t>
      </w:r>
      <w:r w:rsidR="008B2ED1">
        <w:rPr>
          <w:rFonts w:cs="Times New Roman"/>
        </w:rPr>
        <w:t xml:space="preserve">nurse? </w:t>
      </w:r>
    </w:p>
    <w:p w14:paraId="6F27C86D" w14:textId="3C0A705C" w:rsidR="008B2ED1" w:rsidRDefault="008B2ED1" w:rsidP="00053471">
      <w:pPr>
        <w:pStyle w:val="ListParagraph"/>
        <w:numPr>
          <w:ilvl w:val="0"/>
          <w:numId w:val="2"/>
        </w:numPr>
        <w:rPr>
          <w:rFonts w:cs="Times New Roman"/>
        </w:rPr>
      </w:pPr>
      <w:r w:rsidRPr="008B2ED1">
        <w:rPr>
          <w:rFonts w:cs="Times New Roman"/>
        </w:rPr>
        <w:t xml:space="preserve">Of the following types of cancers </w:t>
      </w:r>
      <w:r w:rsidR="00583438">
        <w:rPr>
          <w:rFonts w:cs="Times New Roman"/>
        </w:rPr>
        <w:t xml:space="preserve">on </w:t>
      </w:r>
      <w:r w:rsidR="00583438" w:rsidRPr="00046308">
        <w:rPr>
          <w:rFonts w:cs="Times New Roman"/>
          <w:noProof/>
        </w:rPr>
        <w:t>scale</w:t>
      </w:r>
      <w:r w:rsidR="00583438">
        <w:rPr>
          <w:rFonts w:cs="Times New Roman"/>
        </w:rPr>
        <w:t xml:space="preserve"> of 1- 5 pick the type </w:t>
      </w:r>
      <w:r w:rsidRPr="00046308">
        <w:rPr>
          <w:rFonts w:cs="Times New Roman"/>
          <w:noProof/>
        </w:rPr>
        <w:t>you</w:t>
      </w:r>
      <w:r w:rsidRPr="008B2ED1">
        <w:rPr>
          <w:rFonts w:cs="Times New Roman"/>
        </w:rPr>
        <w:t xml:space="preserve"> have nursed most frequently  in  last </w:t>
      </w:r>
      <w:r w:rsidRPr="00046308">
        <w:rPr>
          <w:rFonts w:cs="Times New Roman"/>
          <w:noProof/>
        </w:rPr>
        <w:t>5</w:t>
      </w:r>
      <w:r w:rsidR="00583438">
        <w:rPr>
          <w:rFonts w:cs="Times New Roman"/>
        </w:rPr>
        <w:t xml:space="preserve"> </w:t>
      </w:r>
      <w:r w:rsidRPr="008B2ED1">
        <w:rPr>
          <w:rFonts w:cs="Times New Roman"/>
        </w:rPr>
        <w:t xml:space="preserve">years </w:t>
      </w:r>
    </w:p>
    <w:p w14:paraId="52A4126B" w14:textId="77777777" w:rsidR="008B2ED1" w:rsidRPr="008B2ED1" w:rsidRDefault="008B2ED1" w:rsidP="00053471">
      <w:pPr>
        <w:pStyle w:val="ListParagraph"/>
        <w:ind w:left="360"/>
        <w:rPr>
          <w:rFonts w:cs="Times New Roman"/>
        </w:rPr>
      </w:pPr>
      <w:r w:rsidRPr="008B2ED1">
        <w:rPr>
          <w:rFonts w:cs="Times New Roman"/>
        </w:rPr>
        <w:t></w:t>
      </w:r>
      <w:r w:rsidRPr="008B2ED1">
        <w:rPr>
          <w:rFonts w:cs="Times New Roman"/>
        </w:rPr>
        <w:tab/>
        <w:t>Oesophagus</w:t>
      </w:r>
    </w:p>
    <w:p w14:paraId="7B637420" w14:textId="77777777" w:rsidR="008B2ED1" w:rsidRPr="008B2ED1" w:rsidRDefault="008B2ED1" w:rsidP="00053471">
      <w:pPr>
        <w:pStyle w:val="ListParagraph"/>
        <w:ind w:left="360"/>
        <w:rPr>
          <w:rFonts w:cs="Times New Roman"/>
        </w:rPr>
      </w:pPr>
      <w:r w:rsidRPr="008B2ED1">
        <w:rPr>
          <w:rFonts w:cs="Times New Roman"/>
        </w:rPr>
        <w:t></w:t>
      </w:r>
      <w:r w:rsidRPr="008B2ED1">
        <w:rPr>
          <w:rFonts w:cs="Times New Roman"/>
        </w:rPr>
        <w:tab/>
        <w:t xml:space="preserve">  Cervical           </w:t>
      </w:r>
    </w:p>
    <w:p w14:paraId="316AE6FD" w14:textId="77777777" w:rsidR="008B2ED1" w:rsidRPr="008B2ED1" w:rsidRDefault="008B2ED1" w:rsidP="00053471">
      <w:pPr>
        <w:pStyle w:val="ListParagraph"/>
        <w:ind w:left="360"/>
        <w:rPr>
          <w:rFonts w:cs="Times New Roman"/>
        </w:rPr>
      </w:pPr>
      <w:r w:rsidRPr="008B2ED1">
        <w:rPr>
          <w:rFonts w:cs="Times New Roman"/>
        </w:rPr>
        <w:t></w:t>
      </w:r>
      <w:r w:rsidRPr="008B2ED1">
        <w:rPr>
          <w:rFonts w:cs="Times New Roman"/>
        </w:rPr>
        <w:tab/>
        <w:t xml:space="preserve"> Breast         </w:t>
      </w:r>
    </w:p>
    <w:p w14:paraId="6D2C3905" w14:textId="77777777" w:rsidR="008B2ED1" w:rsidRPr="008B2ED1" w:rsidRDefault="008B2ED1" w:rsidP="00053471">
      <w:pPr>
        <w:pStyle w:val="ListParagraph"/>
        <w:ind w:left="360"/>
        <w:rPr>
          <w:rFonts w:cs="Times New Roman"/>
        </w:rPr>
      </w:pPr>
      <w:r w:rsidRPr="008B2ED1">
        <w:rPr>
          <w:rFonts w:cs="Times New Roman"/>
        </w:rPr>
        <w:t></w:t>
      </w:r>
      <w:r w:rsidRPr="008B2ED1">
        <w:rPr>
          <w:rFonts w:cs="Times New Roman"/>
        </w:rPr>
        <w:tab/>
        <w:t xml:space="preserve">  Prostate   </w:t>
      </w:r>
    </w:p>
    <w:p w14:paraId="54946F19" w14:textId="77777777" w:rsidR="008B2ED1" w:rsidRPr="008B2ED1" w:rsidRDefault="008B2ED1" w:rsidP="00053471">
      <w:pPr>
        <w:pStyle w:val="ListParagraph"/>
        <w:ind w:left="360"/>
        <w:rPr>
          <w:rFonts w:cs="Times New Roman"/>
        </w:rPr>
      </w:pPr>
      <w:r w:rsidRPr="008B2ED1">
        <w:rPr>
          <w:rFonts w:cs="Times New Roman"/>
        </w:rPr>
        <w:t></w:t>
      </w:r>
      <w:r w:rsidRPr="008B2ED1">
        <w:rPr>
          <w:rFonts w:cs="Times New Roman"/>
        </w:rPr>
        <w:tab/>
        <w:t xml:space="preserve"> Kaposi sarcoma</w:t>
      </w:r>
    </w:p>
    <w:p w14:paraId="5D04B491" w14:textId="280B4AF4" w:rsidR="008B2ED1" w:rsidRDefault="008B2ED1" w:rsidP="00053471">
      <w:pPr>
        <w:pStyle w:val="ListParagraph"/>
        <w:ind w:left="360"/>
        <w:rPr>
          <w:rFonts w:cs="Times New Roman"/>
        </w:rPr>
      </w:pPr>
      <w:r w:rsidRPr="008B2ED1">
        <w:rPr>
          <w:rFonts w:cs="Times New Roman"/>
        </w:rPr>
        <w:t></w:t>
      </w:r>
      <w:r w:rsidRPr="008B2ED1">
        <w:rPr>
          <w:rFonts w:cs="Times New Roman"/>
        </w:rPr>
        <w:tab/>
        <w:t xml:space="preserve"> </w:t>
      </w:r>
      <w:r w:rsidR="00BF2C82">
        <w:rPr>
          <w:rFonts w:cs="Times New Roman"/>
        </w:rPr>
        <w:t xml:space="preserve">Others </w:t>
      </w:r>
      <w:r w:rsidR="00BF2C82" w:rsidRPr="008B2ED1">
        <w:rPr>
          <w:rFonts w:cs="Times New Roman"/>
        </w:rPr>
        <w:t>specify</w:t>
      </w:r>
      <w:r>
        <w:rPr>
          <w:rFonts w:cs="Times New Roman"/>
        </w:rPr>
        <w:t>--------</w:t>
      </w:r>
    </w:p>
    <w:p w14:paraId="03DBF9EA" w14:textId="20D07A7A" w:rsidR="008B2ED1" w:rsidRPr="008B2ED1" w:rsidRDefault="008B2ED1" w:rsidP="00053471">
      <w:pPr>
        <w:pStyle w:val="ListParagraph"/>
        <w:numPr>
          <w:ilvl w:val="0"/>
          <w:numId w:val="2"/>
        </w:numPr>
        <w:rPr>
          <w:rFonts w:cs="Times New Roman"/>
        </w:rPr>
      </w:pPr>
      <w:r w:rsidRPr="008B2ED1">
        <w:rPr>
          <w:rFonts w:cs="Times New Roman"/>
        </w:rPr>
        <w:t>Have you ever assessed</w:t>
      </w:r>
      <w:r>
        <w:rPr>
          <w:rFonts w:cs="Times New Roman"/>
        </w:rPr>
        <w:t xml:space="preserve"> </w:t>
      </w:r>
      <w:r w:rsidRPr="008B2ED1">
        <w:rPr>
          <w:rFonts w:cs="Times New Roman"/>
        </w:rPr>
        <w:t xml:space="preserve">pain of </w:t>
      </w:r>
      <w:r>
        <w:rPr>
          <w:rFonts w:cs="Times New Roman"/>
        </w:rPr>
        <w:t>Adult</w:t>
      </w:r>
      <w:r w:rsidRPr="008B2ED1">
        <w:rPr>
          <w:rFonts w:cs="Times New Roman"/>
        </w:rPr>
        <w:t xml:space="preserve"> patient with cancer? </w:t>
      </w:r>
    </w:p>
    <w:p w14:paraId="290F367D" w14:textId="3BB4B500" w:rsidR="008B2ED1" w:rsidRPr="008B2ED1" w:rsidRDefault="008B2ED1" w:rsidP="00053471">
      <w:pPr>
        <w:pStyle w:val="ListParagraph"/>
        <w:ind w:left="360"/>
        <w:rPr>
          <w:rFonts w:cs="Times New Roman"/>
        </w:rPr>
      </w:pPr>
      <w:r>
        <w:rPr>
          <w:rFonts w:cs="Times New Roman"/>
        </w:rPr>
        <w:t>A)</w:t>
      </w:r>
      <w:r w:rsidRPr="008B2ED1">
        <w:rPr>
          <w:rFonts w:cs="Times New Roman"/>
        </w:rPr>
        <w:t xml:space="preserve"> Yes                </w:t>
      </w:r>
      <w:r>
        <w:rPr>
          <w:rFonts w:cs="Times New Roman"/>
        </w:rPr>
        <w:t xml:space="preserve">     </w:t>
      </w:r>
      <w:r w:rsidR="00583438">
        <w:rPr>
          <w:rFonts w:cs="Times New Roman"/>
        </w:rPr>
        <w:sym w:font="Wingdings" w:char="F0A8"/>
      </w:r>
      <w:r>
        <w:rPr>
          <w:rFonts w:cs="Times New Roman"/>
        </w:rPr>
        <w:t xml:space="preserve">          B</w:t>
      </w:r>
      <w:r w:rsidRPr="008B2ED1">
        <w:rPr>
          <w:rFonts w:cs="Times New Roman"/>
        </w:rPr>
        <w:t xml:space="preserve">) No </w:t>
      </w:r>
      <w:r w:rsidR="00583438">
        <w:rPr>
          <w:rFonts w:cs="Times New Roman"/>
        </w:rPr>
        <w:t xml:space="preserve">    </w:t>
      </w:r>
      <w:r w:rsidR="00583438">
        <w:rPr>
          <w:rFonts w:cs="Times New Roman"/>
        </w:rPr>
        <w:sym w:font="Wingdings" w:char="F0A8"/>
      </w:r>
    </w:p>
    <w:p w14:paraId="47AA20E4" w14:textId="0F0BA790" w:rsidR="008B2ED1" w:rsidRPr="008B2ED1" w:rsidRDefault="008B2ED1" w:rsidP="00053471">
      <w:pPr>
        <w:pStyle w:val="ListParagraph"/>
        <w:numPr>
          <w:ilvl w:val="0"/>
          <w:numId w:val="2"/>
        </w:numPr>
        <w:rPr>
          <w:rFonts w:cs="Times New Roman"/>
        </w:rPr>
      </w:pPr>
      <w:r w:rsidRPr="008B2ED1">
        <w:rPr>
          <w:rFonts w:cs="Times New Roman"/>
        </w:rPr>
        <w:t>Which tool of cancer pain assessment have you used</w:t>
      </w:r>
      <w:r>
        <w:rPr>
          <w:rFonts w:cs="Times New Roman"/>
        </w:rPr>
        <w:t>…………………</w:t>
      </w:r>
      <w:r w:rsidRPr="008B2ED1">
        <w:rPr>
          <w:rFonts w:cs="Times New Roman"/>
        </w:rPr>
        <w:t xml:space="preserve">  </w:t>
      </w:r>
    </w:p>
    <w:p w14:paraId="7A336D14" w14:textId="197894B9" w:rsidR="00625416" w:rsidRPr="008B2ED1" w:rsidRDefault="00625416" w:rsidP="00053471">
      <w:pPr>
        <w:pStyle w:val="ListParagraph"/>
        <w:ind w:left="360"/>
        <w:rPr>
          <w:rFonts w:cs="Times New Roman"/>
        </w:rPr>
      </w:pPr>
    </w:p>
    <w:p w14:paraId="21ECA475" w14:textId="77777777" w:rsidR="00625416" w:rsidRPr="00FF6DE3" w:rsidRDefault="00625416" w:rsidP="00053471">
      <w:pPr>
        <w:pStyle w:val="ListParagraph"/>
        <w:numPr>
          <w:ilvl w:val="0"/>
          <w:numId w:val="2"/>
        </w:numPr>
        <w:autoSpaceDE/>
        <w:autoSpaceDN/>
        <w:adjustRightInd/>
        <w:rPr>
          <w:rFonts w:cs="Times New Roman"/>
        </w:rPr>
      </w:pPr>
      <w:r w:rsidRPr="00FF6DE3">
        <w:rPr>
          <w:rFonts w:cs="Times New Roman"/>
        </w:rPr>
        <w:t xml:space="preserve">Do you prescribe any pain relieve medication for </w:t>
      </w:r>
      <w:r w:rsidR="00B054A6">
        <w:rPr>
          <w:rFonts w:cs="Times New Roman"/>
        </w:rPr>
        <w:t xml:space="preserve">a </w:t>
      </w:r>
      <w:r w:rsidRPr="00FF6DE3">
        <w:rPr>
          <w:rFonts w:cs="Times New Roman"/>
        </w:rPr>
        <w:t xml:space="preserve">patient with cancer? </w:t>
      </w:r>
    </w:p>
    <w:p w14:paraId="0E6DF0A7" w14:textId="7E894DA9" w:rsidR="00625416" w:rsidRPr="00FF6DE3" w:rsidRDefault="00625416" w:rsidP="00053471">
      <w:pPr>
        <w:pStyle w:val="ListParagraph"/>
        <w:numPr>
          <w:ilvl w:val="0"/>
          <w:numId w:val="3"/>
        </w:numPr>
        <w:autoSpaceDE/>
        <w:autoSpaceDN/>
        <w:adjustRightInd/>
        <w:ind w:left="360"/>
        <w:rPr>
          <w:rFonts w:cs="Times New Roman"/>
        </w:rPr>
      </w:pPr>
      <w:r w:rsidRPr="00FF6DE3">
        <w:rPr>
          <w:rFonts w:cs="Times New Roman"/>
        </w:rPr>
        <w:t xml:space="preserve">Yes           </w:t>
      </w:r>
      <w:r w:rsidR="00583438">
        <w:rPr>
          <w:rFonts w:cs="Times New Roman"/>
        </w:rPr>
        <w:sym w:font="Wingdings" w:char="F0A8"/>
      </w:r>
      <w:r w:rsidRPr="00FF6DE3">
        <w:rPr>
          <w:rFonts w:cs="Times New Roman"/>
        </w:rPr>
        <w:t xml:space="preserve">             b) No</w:t>
      </w:r>
      <w:r w:rsidR="00583438">
        <w:rPr>
          <w:rFonts w:cs="Times New Roman"/>
        </w:rPr>
        <w:t xml:space="preserve">          </w:t>
      </w:r>
      <w:r w:rsidR="00583438">
        <w:rPr>
          <w:rFonts w:cs="Times New Roman"/>
        </w:rPr>
        <w:sym w:font="Wingdings" w:char="F0A8"/>
      </w:r>
    </w:p>
    <w:p w14:paraId="2AB5E979" w14:textId="77777777" w:rsidR="00625416" w:rsidRPr="00FF6DE3" w:rsidRDefault="00625416" w:rsidP="00053471">
      <w:pPr>
        <w:pStyle w:val="ListParagraph"/>
        <w:numPr>
          <w:ilvl w:val="0"/>
          <w:numId w:val="2"/>
        </w:numPr>
        <w:autoSpaceDE/>
        <w:autoSpaceDN/>
        <w:adjustRightInd/>
        <w:spacing w:after="200"/>
        <w:rPr>
          <w:rFonts w:cs="Times New Roman"/>
        </w:rPr>
      </w:pPr>
      <w:r w:rsidRPr="00FF6DE3">
        <w:rPr>
          <w:rFonts w:cs="Times New Roman"/>
        </w:rPr>
        <w:t>If No, do you administer any pain relieve medication for patient with cancer?</w:t>
      </w:r>
    </w:p>
    <w:p w14:paraId="1FCA8048" w14:textId="016AF017" w:rsidR="00625416" w:rsidRDefault="00625416" w:rsidP="00053471">
      <w:pPr>
        <w:pStyle w:val="ListParagraph"/>
        <w:numPr>
          <w:ilvl w:val="0"/>
          <w:numId w:val="4"/>
        </w:numPr>
        <w:autoSpaceDE/>
        <w:autoSpaceDN/>
        <w:adjustRightInd/>
        <w:ind w:left="360"/>
        <w:rPr>
          <w:rFonts w:cs="Times New Roman"/>
        </w:rPr>
      </w:pPr>
      <w:r w:rsidRPr="00FF6DE3">
        <w:rPr>
          <w:rFonts w:cs="Times New Roman"/>
        </w:rPr>
        <w:t xml:space="preserve">Yes                 </w:t>
      </w:r>
      <w:r w:rsidR="00583438">
        <w:rPr>
          <w:rFonts w:cs="Times New Roman"/>
        </w:rPr>
        <w:sym w:font="Wingdings" w:char="F0A8"/>
      </w:r>
      <w:r w:rsidRPr="00FF6DE3">
        <w:rPr>
          <w:rFonts w:cs="Times New Roman"/>
        </w:rPr>
        <w:t xml:space="preserve">         b) No  </w:t>
      </w:r>
      <w:r w:rsidR="00583438">
        <w:rPr>
          <w:rFonts w:cs="Times New Roman"/>
        </w:rPr>
        <w:sym w:font="Wingdings" w:char="F0A8"/>
      </w:r>
    </w:p>
    <w:p w14:paraId="5523B457" w14:textId="77777777" w:rsidR="008B2ED1" w:rsidRPr="008B2ED1" w:rsidRDefault="008B2ED1" w:rsidP="00053471">
      <w:pPr>
        <w:pStyle w:val="ListParagraph"/>
        <w:numPr>
          <w:ilvl w:val="0"/>
          <w:numId w:val="2"/>
        </w:numPr>
        <w:rPr>
          <w:rFonts w:cs="Times New Roman"/>
        </w:rPr>
      </w:pPr>
      <w:r w:rsidRPr="008B2ED1">
        <w:rPr>
          <w:rFonts w:cs="Times New Roman"/>
        </w:rPr>
        <w:t xml:space="preserve">In assessing pain of cancer patients, which of the following best describe your practice situation? </w:t>
      </w:r>
    </w:p>
    <w:p w14:paraId="55CA5707" w14:textId="1E5939FC" w:rsidR="008B2ED1" w:rsidRPr="008B2ED1" w:rsidRDefault="007439B1" w:rsidP="00D233A5">
      <w:pPr>
        <w:pStyle w:val="ListParagraph"/>
        <w:numPr>
          <w:ilvl w:val="0"/>
          <w:numId w:val="42"/>
        </w:numPr>
        <w:ind w:left="360"/>
        <w:rPr>
          <w:rFonts w:cs="Times New Roman"/>
        </w:rPr>
      </w:pPr>
      <w:r>
        <w:rPr>
          <w:rFonts w:cs="Times New Roman"/>
        </w:rPr>
        <w:t>Presence</w:t>
      </w:r>
      <w:r w:rsidR="008B2ED1" w:rsidRPr="008B2ED1">
        <w:rPr>
          <w:rFonts w:cs="Times New Roman"/>
        </w:rPr>
        <w:t xml:space="preserve"> </w:t>
      </w:r>
      <w:r w:rsidR="009601F2">
        <w:rPr>
          <w:rFonts w:cs="Times New Roman"/>
        </w:rPr>
        <w:t xml:space="preserve">of an  assessment tool   </w:t>
      </w:r>
      <w:r w:rsidR="00583438">
        <w:rPr>
          <w:rFonts w:cs="Times New Roman"/>
        </w:rPr>
        <w:sym w:font="Wingdings" w:char="F0A8"/>
      </w:r>
      <w:r w:rsidR="009601F2">
        <w:rPr>
          <w:rFonts w:cs="Times New Roman"/>
        </w:rPr>
        <w:t xml:space="preserve">     </w:t>
      </w:r>
      <w:r w:rsidR="00583438">
        <w:rPr>
          <w:rFonts w:cs="Times New Roman"/>
        </w:rPr>
        <w:tab/>
      </w:r>
      <w:r w:rsidR="00AC37FF">
        <w:rPr>
          <w:rFonts w:cs="Times New Roman"/>
        </w:rPr>
        <w:tab/>
      </w:r>
      <w:r w:rsidR="009601F2">
        <w:rPr>
          <w:rFonts w:cs="Times New Roman"/>
        </w:rPr>
        <w:t>B</w:t>
      </w:r>
      <w:r w:rsidR="008B2ED1" w:rsidRPr="008B2ED1">
        <w:rPr>
          <w:rFonts w:cs="Times New Roman"/>
        </w:rPr>
        <w:t xml:space="preserve">) absence of an assessment tool </w:t>
      </w:r>
      <w:r w:rsidR="00583438">
        <w:rPr>
          <w:rFonts w:cs="Times New Roman"/>
        </w:rPr>
        <w:t xml:space="preserve">   </w:t>
      </w:r>
      <w:r w:rsidR="00583438">
        <w:rPr>
          <w:rFonts w:cs="Times New Roman"/>
        </w:rPr>
        <w:sym w:font="Wingdings" w:char="F0A8"/>
      </w:r>
    </w:p>
    <w:p w14:paraId="2658ADEE" w14:textId="77777777" w:rsidR="00AC37FF" w:rsidRDefault="008B2ED1" w:rsidP="00053471">
      <w:pPr>
        <w:ind w:left="360"/>
        <w:rPr>
          <w:rFonts w:cs="Times New Roman"/>
        </w:rPr>
      </w:pPr>
      <w:r w:rsidRPr="00583438">
        <w:rPr>
          <w:rFonts w:cs="Times New Roman"/>
        </w:rPr>
        <w:t>C)</w:t>
      </w:r>
      <w:r w:rsidR="00AC37FF">
        <w:rPr>
          <w:rFonts w:cs="Times New Roman"/>
        </w:rPr>
        <w:t xml:space="preserve"> </w:t>
      </w:r>
      <w:r w:rsidR="009601F2" w:rsidRPr="00583438">
        <w:rPr>
          <w:rFonts w:cs="Times New Roman"/>
        </w:rPr>
        <w:t>Adequate</w:t>
      </w:r>
      <w:r w:rsidR="00AC37FF">
        <w:rPr>
          <w:rFonts w:cs="Times New Roman"/>
        </w:rPr>
        <w:t xml:space="preserve"> knowledge in pain </w:t>
      </w:r>
      <w:r w:rsidR="009601F2" w:rsidRPr="00583438">
        <w:rPr>
          <w:rFonts w:cs="Times New Roman"/>
        </w:rPr>
        <w:t xml:space="preserve">assessment </w:t>
      </w:r>
      <w:r w:rsidR="00AC37FF">
        <w:sym w:font="Wingdings" w:char="F0A8"/>
      </w:r>
      <w:r w:rsidR="009601F2" w:rsidRPr="00583438">
        <w:rPr>
          <w:rFonts w:cs="Times New Roman"/>
        </w:rPr>
        <w:t xml:space="preserve">  D</w:t>
      </w:r>
      <w:r w:rsidRPr="00583438">
        <w:rPr>
          <w:rFonts w:cs="Times New Roman"/>
        </w:rPr>
        <w:t xml:space="preserve">) inadequate knowledge in pain </w:t>
      </w:r>
      <w:r w:rsidR="00583438">
        <w:sym w:font="Wingdings" w:char="F0A8"/>
      </w:r>
      <w:r w:rsidR="00583438" w:rsidRPr="00583438">
        <w:rPr>
          <w:rFonts w:cs="Times New Roman"/>
        </w:rPr>
        <w:t xml:space="preserve"> </w:t>
      </w:r>
    </w:p>
    <w:p w14:paraId="29A9D8A4" w14:textId="62D2A80E" w:rsidR="008B2ED1" w:rsidRPr="008B2ED1" w:rsidRDefault="008B2ED1" w:rsidP="00053471">
      <w:pPr>
        <w:ind w:left="360"/>
        <w:rPr>
          <w:rFonts w:cs="Times New Roman"/>
        </w:rPr>
      </w:pPr>
      <w:r w:rsidRPr="00AC37FF">
        <w:rPr>
          <w:rFonts w:cs="Times New Roman"/>
        </w:rPr>
        <w:t>E</w:t>
      </w:r>
      <w:r w:rsidR="00AC37FF">
        <w:rPr>
          <w:rFonts w:cs="Times New Roman"/>
        </w:rPr>
        <w:t xml:space="preserve">) Both A&amp; C   </w:t>
      </w:r>
      <w:r w:rsidRPr="00AC37FF">
        <w:rPr>
          <w:rFonts w:cs="Times New Roman"/>
        </w:rPr>
        <w:t xml:space="preserve"> </w:t>
      </w:r>
      <w:r w:rsidR="00AC37FF">
        <w:rPr>
          <w:rFonts w:cs="Times New Roman"/>
        </w:rPr>
        <w:sym w:font="Wingdings" w:char="F0A8"/>
      </w:r>
      <w:r w:rsidRPr="00AC37FF">
        <w:rPr>
          <w:rFonts w:cs="Times New Roman"/>
        </w:rPr>
        <w:t xml:space="preserve">    F) </w:t>
      </w:r>
      <w:r w:rsidR="00375ED4" w:rsidRPr="00AC37FF">
        <w:rPr>
          <w:rFonts w:cs="Times New Roman"/>
        </w:rPr>
        <w:t>Both A</w:t>
      </w:r>
      <w:r w:rsidRPr="00AC37FF">
        <w:rPr>
          <w:rFonts w:cs="Times New Roman"/>
        </w:rPr>
        <w:t xml:space="preserve">&amp; D    </w:t>
      </w:r>
      <w:r w:rsidR="00AC37FF">
        <w:rPr>
          <w:rFonts w:cs="Times New Roman"/>
        </w:rPr>
        <w:sym w:font="Wingdings" w:char="F0A8"/>
      </w:r>
      <w:r w:rsidRPr="00AC37FF">
        <w:rPr>
          <w:rFonts w:cs="Times New Roman"/>
        </w:rPr>
        <w:t xml:space="preserve">        G)</w:t>
      </w:r>
      <w:r w:rsidR="009601F2" w:rsidRPr="00AC37FF">
        <w:rPr>
          <w:rFonts w:cs="Times New Roman"/>
        </w:rPr>
        <w:t xml:space="preserve"> </w:t>
      </w:r>
      <w:r w:rsidRPr="00AC37FF">
        <w:rPr>
          <w:rFonts w:cs="Times New Roman"/>
        </w:rPr>
        <w:t>B&amp;C</w:t>
      </w:r>
      <w:r w:rsidR="009601F2" w:rsidRPr="00AC37FF">
        <w:rPr>
          <w:rFonts w:cs="Times New Roman"/>
        </w:rPr>
        <w:t xml:space="preserve">  </w:t>
      </w:r>
      <w:r w:rsidR="00AC37FF">
        <w:rPr>
          <w:rFonts w:cs="Times New Roman"/>
        </w:rPr>
        <w:sym w:font="Wingdings" w:char="F0A8"/>
      </w:r>
      <w:r w:rsidR="009601F2" w:rsidRPr="00AC37FF">
        <w:rPr>
          <w:rFonts w:cs="Times New Roman"/>
        </w:rPr>
        <w:t xml:space="preserve"> </w:t>
      </w:r>
      <w:r w:rsidR="009601F2">
        <w:rPr>
          <w:rFonts w:cs="Times New Roman"/>
        </w:rPr>
        <w:t>H) others, specify</w:t>
      </w:r>
      <w:r w:rsidR="00151F7B">
        <w:rPr>
          <w:rFonts w:cs="Times New Roman"/>
        </w:rPr>
        <w:t>………….</w:t>
      </w:r>
      <w:r w:rsidR="009601F2">
        <w:rPr>
          <w:rFonts w:cs="Times New Roman"/>
        </w:rPr>
        <w:t xml:space="preserve"> </w:t>
      </w:r>
    </w:p>
    <w:p w14:paraId="301DEDBD" w14:textId="5B0872FE" w:rsidR="009601F2" w:rsidRPr="009601F2" w:rsidRDefault="007439B1" w:rsidP="00053471">
      <w:pPr>
        <w:pStyle w:val="ListParagraph"/>
        <w:numPr>
          <w:ilvl w:val="0"/>
          <w:numId w:val="2"/>
        </w:numPr>
        <w:rPr>
          <w:rFonts w:cs="Times New Roman"/>
        </w:rPr>
      </w:pPr>
      <w:r>
        <w:rPr>
          <w:rFonts w:cs="Times New Roman"/>
        </w:rPr>
        <w:t xml:space="preserve">Have you done any short </w:t>
      </w:r>
      <w:r w:rsidR="009601F2" w:rsidRPr="009601F2">
        <w:rPr>
          <w:rFonts w:cs="Times New Roman"/>
        </w:rPr>
        <w:t xml:space="preserve">course on pain management?  </w:t>
      </w:r>
    </w:p>
    <w:p w14:paraId="07363698" w14:textId="60475486" w:rsidR="009601F2" w:rsidRPr="009601F2" w:rsidRDefault="009601F2" w:rsidP="00053471">
      <w:pPr>
        <w:pStyle w:val="ListParagraph"/>
        <w:ind w:left="360"/>
        <w:rPr>
          <w:rFonts w:cs="Times New Roman"/>
        </w:rPr>
      </w:pPr>
      <w:r w:rsidRPr="009601F2">
        <w:rPr>
          <w:rFonts w:cs="Times New Roman"/>
        </w:rPr>
        <w:t xml:space="preserve">Yes     </w:t>
      </w:r>
      <w:r w:rsidR="00AC37FF">
        <w:rPr>
          <w:rFonts w:cs="Times New Roman"/>
        </w:rPr>
        <w:sym w:font="Wingdings" w:char="F0A8"/>
      </w:r>
      <w:r w:rsidRPr="009601F2">
        <w:rPr>
          <w:rFonts w:cs="Times New Roman"/>
        </w:rPr>
        <w:t xml:space="preserve">        b) No</w:t>
      </w:r>
      <w:r w:rsidR="00AC37FF">
        <w:rPr>
          <w:rFonts w:cs="Times New Roman"/>
        </w:rPr>
        <w:tab/>
      </w:r>
      <w:r w:rsidR="00AC37FF">
        <w:rPr>
          <w:rFonts w:cs="Times New Roman"/>
        </w:rPr>
        <w:sym w:font="Wingdings" w:char="F0A8"/>
      </w:r>
    </w:p>
    <w:p w14:paraId="5A10B922" w14:textId="6E304F3D" w:rsidR="00625416" w:rsidRPr="00FF6DE3" w:rsidRDefault="009601F2" w:rsidP="00053471">
      <w:pPr>
        <w:pStyle w:val="ListParagraph"/>
        <w:numPr>
          <w:ilvl w:val="0"/>
          <w:numId w:val="2"/>
        </w:numPr>
        <w:autoSpaceDE/>
        <w:autoSpaceDN/>
        <w:adjustRightInd/>
        <w:spacing w:after="200"/>
        <w:rPr>
          <w:rFonts w:cs="Times New Roman"/>
        </w:rPr>
      </w:pPr>
      <w:r w:rsidRPr="00FF6DE3">
        <w:rPr>
          <w:rFonts w:cs="Times New Roman"/>
        </w:rPr>
        <w:t xml:space="preserve">If </w:t>
      </w:r>
      <w:r>
        <w:rPr>
          <w:rFonts w:cs="Times New Roman"/>
        </w:rPr>
        <w:t>you</w:t>
      </w:r>
      <w:r w:rsidR="00C512AB">
        <w:rPr>
          <w:rFonts w:cs="Times New Roman"/>
        </w:rPr>
        <w:t xml:space="preserve"> have </w:t>
      </w:r>
      <w:r>
        <w:rPr>
          <w:rFonts w:cs="Times New Roman"/>
        </w:rPr>
        <w:t>attended the</w:t>
      </w:r>
      <w:r w:rsidR="00C512AB">
        <w:rPr>
          <w:rFonts w:cs="Times New Roman"/>
        </w:rPr>
        <w:t xml:space="preserve"> above course/</w:t>
      </w:r>
      <w:r>
        <w:rPr>
          <w:rFonts w:cs="Times New Roman"/>
        </w:rPr>
        <w:t>training,</w:t>
      </w:r>
      <w:r w:rsidR="00625416" w:rsidRPr="00FF6DE3">
        <w:rPr>
          <w:rFonts w:cs="Times New Roman"/>
        </w:rPr>
        <w:t xml:space="preserve"> do you </w:t>
      </w:r>
      <w:r w:rsidRPr="00FF6DE3">
        <w:rPr>
          <w:rFonts w:cs="Times New Roman"/>
        </w:rPr>
        <w:t>utilize the</w:t>
      </w:r>
      <w:r>
        <w:rPr>
          <w:rFonts w:cs="Times New Roman"/>
        </w:rPr>
        <w:t xml:space="preserve"> guide</w:t>
      </w:r>
      <w:r w:rsidR="007439B1">
        <w:rPr>
          <w:rFonts w:cs="Times New Roman"/>
        </w:rPr>
        <w:t>line</w:t>
      </w:r>
      <w:r>
        <w:rPr>
          <w:rFonts w:cs="Times New Roman"/>
        </w:rPr>
        <w:t xml:space="preserve">s of pain medication of adult </w:t>
      </w:r>
      <w:r w:rsidR="00625416" w:rsidRPr="00FF6DE3">
        <w:rPr>
          <w:rFonts w:cs="Times New Roman"/>
        </w:rPr>
        <w:t>cancer pain</w:t>
      </w:r>
      <w:r>
        <w:rPr>
          <w:rFonts w:cs="Times New Roman"/>
        </w:rPr>
        <w:t xml:space="preserve"> by WHO? </w:t>
      </w:r>
    </w:p>
    <w:p w14:paraId="4E9B2996" w14:textId="08CB10F8" w:rsidR="00625416" w:rsidRPr="00FF6DE3" w:rsidRDefault="00625416" w:rsidP="00053471">
      <w:pPr>
        <w:pStyle w:val="ListParagraph"/>
        <w:numPr>
          <w:ilvl w:val="0"/>
          <w:numId w:val="5"/>
        </w:numPr>
        <w:tabs>
          <w:tab w:val="left" w:pos="1170"/>
          <w:tab w:val="left" w:pos="1350"/>
        </w:tabs>
        <w:autoSpaceDE/>
        <w:autoSpaceDN/>
        <w:adjustRightInd/>
        <w:spacing w:after="200"/>
        <w:ind w:left="900"/>
        <w:rPr>
          <w:rFonts w:cs="Times New Roman"/>
        </w:rPr>
      </w:pPr>
      <w:r w:rsidRPr="00FF6DE3">
        <w:rPr>
          <w:rFonts w:cs="Times New Roman"/>
        </w:rPr>
        <w:t xml:space="preserve">Yes      </w:t>
      </w:r>
      <w:r w:rsidR="00AC37FF">
        <w:rPr>
          <w:rFonts w:cs="Times New Roman"/>
        </w:rPr>
        <w:sym w:font="Wingdings" w:char="F0A8"/>
      </w:r>
      <w:r w:rsidRPr="00FF6DE3">
        <w:rPr>
          <w:rFonts w:cs="Times New Roman"/>
        </w:rPr>
        <w:t xml:space="preserve">       b) No</w:t>
      </w:r>
      <w:r w:rsidR="00AC37FF">
        <w:rPr>
          <w:rFonts w:cs="Times New Roman"/>
        </w:rPr>
        <w:tab/>
      </w:r>
      <w:r w:rsidR="00AC37FF">
        <w:rPr>
          <w:rFonts w:cs="Times New Roman"/>
        </w:rPr>
        <w:sym w:font="Wingdings" w:char="F0A8"/>
      </w:r>
    </w:p>
    <w:p w14:paraId="31975056" w14:textId="4E5CD69D" w:rsidR="00625416" w:rsidRPr="00FF6DE3" w:rsidRDefault="009601F2" w:rsidP="00053471">
      <w:pPr>
        <w:pStyle w:val="ListParagraph"/>
        <w:numPr>
          <w:ilvl w:val="0"/>
          <w:numId w:val="2"/>
        </w:numPr>
        <w:autoSpaceDE/>
        <w:autoSpaceDN/>
        <w:adjustRightInd/>
        <w:spacing w:after="200"/>
        <w:rPr>
          <w:rFonts w:cs="Times New Roman"/>
        </w:rPr>
      </w:pPr>
      <w:r w:rsidRPr="00FF6DE3">
        <w:rPr>
          <w:rFonts w:cs="Times New Roman"/>
        </w:rPr>
        <w:t>If your</w:t>
      </w:r>
      <w:r w:rsidR="00625416" w:rsidRPr="00FF6DE3">
        <w:rPr>
          <w:rFonts w:cs="Times New Roman"/>
        </w:rPr>
        <w:t xml:space="preserve"> answer in question no.</w:t>
      </w:r>
      <w:r>
        <w:rPr>
          <w:rFonts w:cs="Times New Roman"/>
        </w:rPr>
        <w:t>11</w:t>
      </w:r>
      <w:r w:rsidR="00AF2320" w:rsidRPr="00FF6DE3">
        <w:rPr>
          <w:rFonts w:cs="Times New Roman"/>
        </w:rPr>
        <w:t xml:space="preserve"> </w:t>
      </w:r>
      <w:r w:rsidR="00625416" w:rsidRPr="00FF6DE3">
        <w:rPr>
          <w:rFonts w:cs="Times New Roman"/>
        </w:rPr>
        <w:t>is No</w:t>
      </w:r>
      <w:r w:rsidRPr="00FF6DE3">
        <w:rPr>
          <w:rFonts w:cs="Times New Roman"/>
        </w:rPr>
        <w:t>, why</w:t>
      </w:r>
      <w:r w:rsidR="00625416" w:rsidRPr="00FF6DE3">
        <w:rPr>
          <w:rFonts w:cs="Times New Roman"/>
        </w:rPr>
        <w:t xml:space="preserve"> is it not poss</w:t>
      </w:r>
      <w:r>
        <w:rPr>
          <w:rFonts w:cs="Times New Roman"/>
        </w:rPr>
        <w:t xml:space="preserve">ible to use </w:t>
      </w:r>
      <w:r w:rsidRPr="00FF6DE3">
        <w:rPr>
          <w:rFonts w:cs="Times New Roman"/>
        </w:rPr>
        <w:t>pain</w:t>
      </w:r>
      <w:r w:rsidR="00625416" w:rsidRPr="00FF6DE3">
        <w:rPr>
          <w:rFonts w:cs="Times New Roman"/>
        </w:rPr>
        <w:t xml:space="preserve"> management</w:t>
      </w:r>
      <w:r>
        <w:rPr>
          <w:rFonts w:cs="Times New Roman"/>
        </w:rPr>
        <w:t xml:space="preserve"> medication guideline of cancer patients?</w:t>
      </w:r>
    </w:p>
    <w:p w14:paraId="14F1BBDA" w14:textId="24BBA98B" w:rsidR="00625416" w:rsidRDefault="00625416" w:rsidP="00053471">
      <w:pPr>
        <w:pStyle w:val="ListParagraph"/>
        <w:ind w:left="360"/>
        <w:rPr>
          <w:rFonts w:cs="Times New Roman"/>
        </w:rPr>
      </w:pPr>
      <w:r w:rsidRPr="00FF6DE3">
        <w:rPr>
          <w:rFonts w:cs="Times New Roman"/>
        </w:rPr>
        <w:t>……………………………………………………………………………………………………………………………………………………………………………………………………………………………………………………………</w:t>
      </w:r>
      <w:r w:rsidR="005033B5" w:rsidRPr="00FF6DE3">
        <w:rPr>
          <w:rFonts w:cs="Times New Roman"/>
        </w:rPr>
        <w:t>…………</w:t>
      </w:r>
    </w:p>
    <w:p w14:paraId="61ECF438" w14:textId="77777777" w:rsidR="00151F7B" w:rsidRPr="00151F7B" w:rsidRDefault="00151F7B" w:rsidP="00053471">
      <w:pPr>
        <w:pStyle w:val="ListParagraph"/>
        <w:numPr>
          <w:ilvl w:val="0"/>
          <w:numId w:val="2"/>
        </w:numPr>
        <w:rPr>
          <w:rFonts w:cs="Times New Roman"/>
        </w:rPr>
      </w:pPr>
      <w:r w:rsidRPr="00151F7B">
        <w:rPr>
          <w:rFonts w:cs="Times New Roman"/>
        </w:rPr>
        <w:t xml:space="preserve">In your experience, which of the following best describes pain management of cancer patients in your facility? </w:t>
      </w:r>
    </w:p>
    <w:p w14:paraId="5A61EC26" w14:textId="15FBCDB9" w:rsidR="00151F7B" w:rsidRPr="00151F7B" w:rsidRDefault="00151F7B" w:rsidP="00D233A5">
      <w:pPr>
        <w:pStyle w:val="ListParagraph"/>
        <w:numPr>
          <w:ilvl w:val="0"/>
          <w:numId w:val="43"/>
        </w:numPr>
        <w:rPr>
          <w:rFonts w:cs="Times New Roman"/>
        </w:rPr>
      </w:pPr>
      <w:r w:rsidRPr="00151F7B">
        <w:rPr>
          <w:rFonts w:cs="Times New Roman"/>
        </w:rPr>
        <w:t xml:space="preserve">Present </w:t>
      </w:r>
      <w:r>
        <w:rPr>
          <w:rFonts w:cs="Times New Roman"/>
        </w:rPr>
        <w:t>of medication to control pain</w:t>
      </w:r>
      <w:r w:rsidR="00AC37FF">
        <w:rPr>
          <w:rFonts w:cs="Times New Roman"/>
        </w:rPr>
        <w:t xml:space="preserve"> </w:t>
      </w:r>
      <w:r w:rsidR="00AC37FF">
        <w:rPr>
          <w:rFonts w:cs="Times New Roman"/>
        </w:rPr>
        <w:sym w:font="Wingdings" w:char="F0A8"/>
      </w:r>
      <w:r>
        <w:rPr>
          <w:rFonts w:cs="Times New Roman"/>
        </w:rPr>
        <w:t xml:space="preserve">      B</w:t>
      </w:r>
      <w:r w:rsidRPr="00151F7B">
        <w:rPr>
          <w:rFonts w:cs="Times New Roman"/>
        </w:rPr>
        <w:t>)  absence of medication to control pain</w:t>
      </w:r>
      <w:r w:rsidR="00AC37FF">
        <w:rPr>
          <w:rFonts w:cs="Times New Roman"/>
        </w:rPr>
        <w:t xml:space="preserve"> </w:t>
      </w:r>
      <w:r w:rsidR="00AC37FF">
        <w:rPr>
          <w:rFonts w:cs="Times New Roman"/>
        </w:rPr>
        <w:sym w:font="Wingdings" w:char="F0A8"/>
      </w:r>
    </w:p>
    <w:p w14:paraId="79AD458B" w14:textId="05E860DC" w:rsidR="00151F7B" w:rsidRPr="00151F7B" w:rsidRDefault="00151F7B" w:rsidP="00053471">
      <w:pPr>
        <w:ind w:left="720"/>
        <w:rPr>
          <w:rFonts w:cs="Times New Roman"/>
        </w:rPr>
      </w:pPr>
      <w:r w:rsidRPr="00151F7B">
        <w:rPr>
          <w:rFonts w:cs="Times New Roman"/>
        </w:rPr>
        <w:t>C) Sufficient specialized s</w:t>
      </w:r>
      <w:r>
        <w:rPr>
          <w:rFonts w:cs="Times New Roman"/>
        </w:rPr>
        <w:t xml:space="preserve">taff on pain care  </w:t>
      </w:r>
      <w:r w:rsidR="00AC37FF">
        <w:rPr>
          <w:rFonts w:cs="Times New Roman"/>
        </w:rPr>
        <w:sym w:font="Wingdings" w:char="F0A8"/>
      </w:r>
      <w:r>
        <w:rPr>
          <w:rFonts w:cs="Times New Roman"/>
        </w:rPr>
        <w:t xml:space="preserve"> D</w:t>
      </w:r>
      <w:r w:rsidRPr="00151F7B">
        <w:rPr>
          <w:rFonts w:cs="Times New Roman"/>
        </w:rPr>
        <w:t xml:space="preserve">) insufficient specialized staff on pain care  </w:t>
      </w:r>
      <w:r w:rsidR="00AC37FF">
        <w:rPr>
          <w:rFonts w:cs="Times New Roman"/>
        </w:rPr>
        <w:sym w:font="Wingdings" w:char="F0A8"/>
      </w:r>
    </w:p>
    <w:p w14:paraId="789CCC3B" w14:textId="77777777" w:rsidR="00AC37FF" w:rsidRDefault="00151F7B" w:rsidP="00D233A5">
      <w:pPr>
        <w:pStyle w:val="ListParagraph"/>
        <w:numPr>
          <w:ilvl w:val="0"/>
          <w:numId w:val="44"/>
        </w:numPr>
        <w:rPr>
          <w:rFonts w:cs="Times New Roman"/>
        </w:rPr>
      </w:pPr>
      <w:r w:rsidRPr="00151F7B">
        <w:rPr>
          <w:rFonts w:cs="Times New Roman"/>
        </w:rPr>
        <w:t xml:space="preserve">Present of </w:t>
      </w:r>
      <w:r>
        <w:rPr>
          <w:rFonts w:cs="Times New Roman"/>
        </w:rPr>
        <w:t xml:space="preserve"> specific </w:t>
      </w:r>
      <w:r w:rsidRPr="00151F7B">
        <w:rPr>
          <w:rFonts w:cs="Times New Roman"/>
        </w:rPr>
        <w:t>unit to care for cancer patients</w:t>
      </w:r>
      <w:r w:rsidR="00AC37FF">
        <w:rPr>
          <w:rFonts w:cs="Times New Roman"/>
        </w:rPr>
        <w:t xml:space="preserve"> </w:t>
      </w:r>
      <w:r w:rsidR="00AC37FF">
        <w:rPr>
          <w:rFonts w:cs="Times New Roman"/>
        </w:rPr>
        <w:sym w:font="Wingdings" w:char="F0A8"/>
      </w:r>
      <w:r w:rsidR="00AC37FF">
        <w:rPr>
          <w:rFonts w:cs="Times New Roman"/>
        </w:rPr>
        <w:t xml:space="preserve"> </w:t>
      </w:r>
    </w:p>
    <w:p w14:paraId="0751DA3D" w14:textId="530C7860" w:rsidR="00151F7B" w:rsidRPr="00151F7B" w:rsidRDefault="00AC37FF" w:rsidP="00D233A5">
      <w:pPr>
        <w:pStyle w:val="ListParagraph"/>
        <w:numPr>
          <w:ilvl w:val="0"/>
          <w:numId w:val="44"/>
        </w:numPr>
        <w:rPr>
          <w:rFonts w:cs="Times New Roman"/>
        </w:rPr>
      </w:pPr>
      <w:r>
        <w:rPr>
          <w:rFonts w:cs="Times New Roman"/>
        </w:rPr>
        <w:t>A</w:t>
      </w:r>
      <w:r w:rsidR="00151F7B" w:rsidRPr="00151F7B">
        <w:rPr>
          <w:rFonts w:cs="Times New Roman"/>
        </w:rPr>
        <w:t>bsence of</w:t>
      </w:r>
      <w:r w:rsidR="00151F7B">
        <w:rPr>
          <w:rFonts w:cs="Times New Roman"/>
        </w:rPr>
        <w:t xml:space="preserve"> specific </w:t>
      </w:r>
      <w:r w:rsidR="00151F7B" w:rsidRPr="00151F7B">
        <w:rPr>
          <w:rFonts w:cs="Times New Roman"/>
        </w:rPr>
        <w:t xml:space="preserve"> to care for cancer patients </w:t>
      </w:r>
      <w:r>
        <w:rPr>
          <w:rFonts w:cs="Times New Roman"/>
        </w:rPr>
        <w:sym w:font="Wingdings" w:char="F0A8"/>
      </w:r>
    </w:p>
    <w:p w14:paraId="013820F8" w14:textId="4E5B3C8D" w:rsidR="00625416" w:rsidRPr="00151F7B" w:rsidRDefault="00151F7B" w:rsidP="00D233A5">
      <w:pPr>
        <w:pStyle w:val="ListParagraph"/>
        <w:numPr>
          <w:ilvl w:val="0"/>
          <w:numId w:val="44"/>
        </w:numPr>
        <w:rPr>
          <w:rFonts w:cs="Times New Roman"/>
        </w:rPr>
      </w:pPr>
      <w:r w:rsidRPr="00151F7B">
        <w:rPr>
          <w:rFonts w:cs="Times New Roman"/>
        </w:rPr>
        <w:t xml:space="preserve">Others specify </w:t>
      </w:r>
      <w:r w:rsidR="00625416" w:rsidRPr="00151F7B">
        <w:rPr>
          <w:rFonts w:cs="Times New Roman"/>
        </w:rPr>
        <w:t>……………………………………………………………</w:t>
      </w:r>
    </w:p>
    <w:p w14:paraId="3BB34F98" w14:textId="06B195FD" w:rsidR="00151F7B" w:rsidRPr="00151F7B" w:rsidRDefault="00151F7B" w:rsidP="00053471">
      <w:pPr>
        <w:pStyle w:val="ListParagraph"/>
        <w:numPr>
          <w:ilvl w:val="0"/>
          <w:numId w:val="2"/>
        </w:numPr>
        <w:rPr>
          <w:rFonts w:cs="Times New Roman"/>
        </w:rPr>
      </w:pPr>
      <w:r w:rsidRPr="00151F7B">
        <w:rPr>
          <w:rFonts w:cs="Times New Roman"/>
        </w:rPr>
        <w:t>From  your   ex</w:t>
      </w:r>
      <w:r w:rsidR="003A2D46">
        <w:rPr>
          <w:rFonts w:cs="Times New Roman"/>
        </w:rPr>
        <w:t xml:space="preserve">perience, how will   you best describe </w:t>
      </w:r>
      <w:r w:rsidRPr="00151F7B">
        <w:rPr>
          <w:rFonts w:cs="Times New Roman"/>
        </w:rPr>
        <w:t>your pa</w:t>
      </w:r>
      <w:r>
        <w:rPr>
          <w:rFonts w:cs="Times New Roman"/>
        </w:rPr>
        <w:t>tient’s  perception of   cancer pain management</w:t>
      </w:r>
      <w:r w:rsidR="003A2D46">
        <w:rPr>
          <w:rFonts w:cs="Times New Roman"/>
        </w:rPr>
        <w:t xml:space="preserve"> in your facility </w:t>
      </w:r>
      <w:r>
        <w:rPr>
          <w:rFonts w:cs="Times New Roman"/>
        </w:rPr>
        <w:t xml:space="preserve"> </w:t>
      </w:r>
    </w:p>
    <w:p w14:paraId="6E99F75C" w14:textId="3422976E" w:rsidR="00151F7B" w:rsidRDefault="00151F7B" w:rsidP="00053471">
      <w:pPr>
        <w:pStyle w:val="ListParagraph"/>
        <w:ind w:left="360"/>
        <w:rPr>
          <w:rFonts w:cs="Times New Roman"/>
        </w:rPr>
      </w:pPr>
    </w:p>
    <w:p w14:paraId="61557BC5" w14:textId="6E6D6DBC" w:rsidR="005033B5" w:rsidRDefault="003A2D46" w:rsidP="00053471">
      <w:pPr>
        <w:pStyle w:val="ListParagraph"/>
        <w:numPr>
          <w:ilvl w:val="0"/>
          <w:numId w:val="2"/>
        </w:numPr>
        <w:rPr>
          <w:rFonts w:cs="Times New Roman"/>
        </w:rPr>
      </w:pPr>
      <w:r>
        <w:rPr>
          <w:rFonts w:cs="Times New Roman"/>
        </w:rPr>
        <w:t xml:space="preserve">From your experience, what </w:t>
      </w:r>
      <w:r w:rsidR="007439B1">
        <w:rPr>
          <w:rFonts w:cs="Times New Roman"/>
        </w:rPr>
        <w:t>do you</w:t>
      </w:r>
      <w:r>
        <w:rPr>
          <w:rFonts w:cs="Times New Roman"/>
        </w:rPr>
        <w:t xml:space="preserve"> suggest </w:t>
      </w:r>
      <w:r w:rsidR="007439B1">
        <w:rPr>
          <w:rFonts w:cs="Times New Roman"/>
        </w:rPr>
        <w:t>will</w:t>
      </w:r>
      <w:r>
        <w:rPr>
          <w:rFonts w:cs="Times New Roman"/>
        </w:rPr>
        <w:t xml:space="preserve"> enhance adequate </w:t>
      </w:r>
      <w:r w:rsidR="00625416" w:rsidRPr="00151F7B">
        <w:rPr>
          <w:rFonts w:cs="Times New Roman"/>
        </w:rPr>
        <w:t xml:space="preserve">cancer </w:t>
      </w:r>
      <w:r>
        <w:rPr>
          <w:rFonts w:cs="Times New Roman"/>
        </w:rPr>
        <w:t>pain management in your facility?</w:t>
      </w:r>
    </w:p>
    <w:p w14:paraId="0E730EB3" w14:textId="77777777" w:rsidR="003A2D46" w:rsidRPr="003A2D46" w:rsidRDefault="003A2D46" w:rsidP="00053471">
      <w:pPr>
        <w:pStyle w:val="ListParagraph"/>
        <w:ind w:left="360"/>
        <w:rPr>
          <w:rFonts w:cs="Times New Roman"/>
        </w:rPr>
      </w:pPr>
    </w:p>
    <w:p w14:paraId="3E57723D" w14:textId="0C02409D" w:rsidR="003A2D46" w:rsidRDefault="003A2D46" w:rsidP="00053471">
      <w:pPr>
        <w:pStyle w:val="ListParagraph"/>
        <w:numPr>
          <w:ilvl w:val="0"/>
          <w:numId w:val="2"/>
        </w:numPr>
        <w:rPr>
          <w:rFonts w:cs="Times New Roman"/>
        </w:rPr>
      </w:pPr>
      <w:r w:rsidRPr="003A2D46">
        <w:rPr>
          <w:rFonts w:cs="Times New Roman"/>
        </w:rPr>
        <w:t xml:space="preserve">From your experience, what </w:t>
      </w:r>
      <w:r w:rsidR="007439B1">
        <w:rPr>
          <w:rFonts w:cs="Times New Roman"/>
        </w:rPr>
        <w:t>do you</w:t>
      </w:r>
      <w:r w:rsidRPr="003A2D46">
        <w:rPr>
          <w:rFonts w:cs="Times New Roman"/>
        </w:rPr>
        <w:t xml:space="preserve"> suggest </w:t>
      </w:r>
      <w:r w:rsidR="007439B1">
        <w:rPr>
          <w:rFonts w:cs="Times New Roman"/>
        </w:rPr>
        <w:t>will</w:t>
      </w:r>
      <w:r>
        <w:rPr>
          <w:rFonts w:cs="Times New Roman"/>
        </w:rPr>
        <w:t xml:space="preserve"> hinder </w:t>
      </w:r>
      <w:r w:rsidRPr="003A2D46">
        <w:rPr>
          <w:rFonts w:cs="Times New Roman"/>
        </w:rPr>
        <w:t>adequate cancer pain management in your facility?</w:t>
      </w:r>
    </w:p>
    <w:p w14:paraId="7C57CA3E" w14:textId="77777777" w:rsidR="00D11F0E" w:rsidRPr="00D11F0E" w:rsidRDefault="00D11F0E" w:rsidP="00D11F0E">
      <w:pPr>
        <w:pStyle w:val="ListParagraph"/>
        <w:rPr>
          <w:rFonts w:cs="Times New Roman"/>
        </w:rPr>
      </w:pPr>
    </w:p>
    <w:p w14:paraId="314D44DE" w14:textId="77777777" w:rsidR="00D11F0E" w:rsidRDefault="00D11F0E" w:rsidP="00D11F0E">
      <w:pPr>
        <w:pStyle w:val="ListParagraph"/>
        <w:ind w:left="0"/>
        <w:rPr>
          <w:rFonts w:cs="Times New Roman"/>
        </w:rPr>
      </w:pPr>
    </w:p>
    <w:p w14:paraId="6AF6F915" w14:textId="77777777" w:rsidR="00053471" w:rsidRDefault="00053471">
      <w:pPr>
        <w:autoSpaceDE/>
        <w:autoSpaceDN/>
        <w:adjustRightInd/>
        <w:spacing w:after="0" w:line="240" w:lineRule="auto"/>
        <w:jc w:val="left"/>
        <w:rPr>
          <w:rFonts w:eastAsia="Calibri" w:cs="Times New Roman"/>
          <w:b/>
          <w:bCs/>
          <w:szCs w:val="36"/>
          <w:lang w:val="en-US" w:eastAsia="x-none"/>
        </w:rPr>
      </w:pPr>
      <w:bookmarkStart w:id="682" w:name="_Toc472747604"/>
      <w:bookmarkStart w:id="683" w:name="_Toc472747865"/>
      <w:bookmarkStart w:id="684" w:name="_Toc472748280"/>
      <w:bookmarkStart w:id="685" w:name="_Toc516694684"/>
      <w:bookmarkStart w:id="686" w:name="_Toc522563745"/>
      <w:bookmarkStart w:id="687" w:name="_Toc524714292"/>
      <w:bookmarkStart w:id="688" w:name="_Toc524944521"/>
      <w:r>
        <w:br w:type="page"/>
      </w:r>
    </w:p>
    <w:p w14:paraId="32553FF9" w14:textId="4A8CE723" w:rsidR="00A51B59" w:rsidRPr="00A51B59" w:rsidRDefault="00A51B59" w:rsidP="008D2F6F">
      <w:pPr>
        <w:pStyle w:val="Heading2"/>
      </w:pPr>
      <w:bookmarkStart w:id="689" w:name="_Toc525617839"/>
      <w:r w:rsidRPr="00A51B59">
        <w:t xml:space="preserve">Appendix </w:t>
      </w:r>
      <w:r w:rsidR="00053471">
        <w:t>3</w:t>
      </w:r>
      <w:r w:rsidRPr="00A51B59">
        <w:t>: Sample of a Questionnaire to be Filled by Patients with Cancer</w:t>
      </w:r>
      <w:bookmarkEnd w:id="682"/>
      <w:bookmarkEnd w:id="683"/>
      <w:bookmarkEnd w:id="684"/>
      <w:bookmarkEnd w:id="685"/>
      <w:bookmarkEnd w:id="686"/>
      <w:bookmarkEnd w:id="687"/>
      <w:bookmarkEnd w:id="688"/>
      <w:bookmarkEnd w:id="689"/>
    </w:p>
    <w:p w14:paraId="0B84086E" w14:textId="77777777" w:rsidR="00A51B59" w:rsidRPr="00A51B59" w:rsidRDefault="00A51B59" w:rsidP="00053471">
      <w:pPr>
        <w:spacing w:line="360" w:lineRule="auto"/>
        <w:rPr>
          <w:rFonts w:cs="Times New Roman"/>
        </w:rPr>
      </w:pPr>
      <w:r w:rsidRPr="00A51B59">
        <w:rPr>
          <w:rFonts w:cs="Times New Roman"/>
        </w:rPr>
        <w:t xml:space="preserve">My name is Fatuma Aden, a student pursuing PhD in Nursing at Mount Kenya University.   This questionnaire is for a study purpose only and I Am kindly requesting for your support in order to gather information for my study. </w:t>
      </w:r>
    </w:p>
    <w:p w14:paraId="634416B0" w14:textId="77777777" w:rsidR="00A51B59" w:rsidRPr="00A51B59" w:rsidRDefault="00A51B59" w:rsidP="00053471">
      <w:pPr>
        <w:spacing w:line="360" w:lineRule="auto"/>
        <w:rPr>
          <w:rFonts w:cs="Times New Roman"/>
        </w:rPr>
      </w:pPr>
      <w:r w:rsidRPr="00A51B59">
        <w:rPr>
          <w:rFonts w:cs="Times New Roman"/>
        </w:rPr>
        <w:t xml:space="preserve">Title: </w:t>
      </w:r>
      <w:r w:rsidRPr="00A51B59">
        <w:rPr>
          <w:rFonts w:cs="Times New Roman"/>
          <w:b/>
        </w:rPr>
        <w:t>MODEL OF NURSING CARE FOR PAIN MANAGEMENT AMONG ADULT PATIENTS WITH CANCER AT GARISSA COUNTY REFFERAL HOSPITAL (GCRH</w:t>
      </w:r>
      <w:r w:rsidRPr="00A51B59">
        <w:rPr>
          <w:rFonts w:cs="Times New Roman"/>
        </w:rPr>
        <w:t>)</w:t>
      </w:r>
    </w:p>
    <w:p w14:paraId="462736A7" w14:textId="77777777" w:rsidR="00A51B59" w:rsidRPr="00A51B59" w:rsidRDefault="00A51B59" w:rsidP="00053471">
      <w:pPr>
        <w:spacing w:line="360" w:lineRule="auto"/>
        <w:rPr>
          <w:rFonts w:cs="Times New Roman"/>
        </w:rPr>
      </w:pPr>
      <w:r w:rsidRPr="00A51B59">
        <w:rPr>
          <w:rFonts w:cs="Times New Roman"/>
        </w:rPr>
        <w:t>QUESTIONNAIRE NO……………………………………….</w:t>
      </w:r>
    </w:p>
    <w:p w14:paraId="696880E7" w14:textId="77777777" w:rsidR="00A51B59" w:rsidRPr="00A51B59" w:rsidRDefault="00A51B59" w:rsidP="00053471">
      <w:pPr>
        <w:spacing w:line="360" w:lineRule="auto"/>
        <w:rPr>
          <w:rFonts w:cs="Times New Roman"/>
          <w:b/>
          <w:i/>
        </w:rPr>
      </w:pPr>
      <w:r w:rsidRPr="00A51B59">
        <w:rPr>
          <w:rFonts w:cs="Times New Roman"/>
          <w:b/>
        </w:rPr>
        <w:t xml:space="preserve">INSTRUCTIONS: </w:t>
      </w:r>
    </w:p>
    <w:p w14:paraId="69260EC2" w14:textId="77777777" w:rsidR="00A51B59" w:rsidRPr="00A51B59" w:rsidRDefault="00A51B59" w:rsidP="00053471">
      <w:pPr>
        <w:spacing w:line="360" w:lineRule="auto"/>
        <w:rPr>
          <w:rFonts w:cs="Times New Roman"/>
          <w:i/>
        </w:rPr>
      </w:pPr>
      <w:r w:rsidRPr="00A51B59">
        <w:rPr>
          <w:rFonts w:cs="Times New Roman"/>
          <w:i/>
        </w:rPr>
        <w:t>i) Do not write your name on this questionnaire.</w:t>
      </w:r>
    </w:p>
    <w:p w14:paraId="74111771" w14:textId="77777777" w:rsidR="00A51B59" w:rsidRPr="00A51B59" w:rsidRDefault="00A51B59" w:rsidP="00053471">
      <w:pPr>
        <w:spacing w:line="360" w:lineRule="auto"/>
        <w:rPr>
          <w:rFonts w:cs="Times New Roman"/>
          <w:i/>
        </w:rPr>
      </w:pPr>
      <w:r w:rsidRPr="00A51B59">
        <w:rPr>
          <w:rFonts w:cs="Times New Roman"/>
          <w:i/>
        </w:rPr>
        <w:t>ii) The information given is meant for study purposes and shall be treated in confidence.</w:t>
      </w:r>
    </w:p>
    <w:p w14:paraId="4EBD4AA1" w14:textId="77777777" w:rsidR="00A51B59" w:rsidRPr="00A51B59" w:rsidRDefault="00A51B59" w:rsidP="00053471">
      <w:pPr>
        <w:spacing w:line="360" w:lineRule="auto"/>
        <w:ind w:left="1440"/>
        <w:contextualSpacing/>
        <w:rPr>
          <w:rFonts w:cs="Times New Roman"/>
          <w:u w:val="single"/>
        </w:rPr>
      </w:pPr>
      <w:r w:rsidRPr="00A51B59">
        <w:rPr>
          <w:rFonts w:cs="Times New Roman"/>
          <w:b/>
          <w:u w:val="single"/>
        </w:rPr>
        <w:t xml:space="preserve">PATIENT PROFILE </w:t>
      </w:r>
    </w:p>
    <w:p w14:paraId="4EE4D0A3" w14:textId="77777777" w:rsidR="00A51B59" w:rsidRPr="00A51B59" w:rsidRDefault="00A51B59" w:rsidP="00053471">
      <w:pPr>
        <w:numPr>
          <w:ilvl w:val="0"/>
          <w:numId w:val="10"/>
        </w:numPr>
        <w:autoSpaceDE/>
        <w:autoSpaceDN/>
        <w:adjustRightInd/>
        <w:spacing w:after="200" w:line="360" w:lineRule="auto"/>
        <w:contextualSpacing/>
        <w:jc w:val="left"/>
        <w:rPr>
          <w:rFonts w:cs="Times New Roman"/>
          <w:b/>
        </w:rPr>
      </w:pPr>
      <w:r w:rsidRPr="00A51B59">
        <w:rPr>
          <w:rFonts w:cs="Times New Roman"/>
        </w:rPr>
        <w:t xml:space="preserve">Gender   a) Male </w:t>
      </w:r>
      <w:r w:rsidRPr="00A51B59">
        <w:rPr>
          <w:rFonts w:cs="Times New Roman"/>
        </w:rPr>
        <w:sym w:font="Wingdings" w:char="F0A8"/>
      </w:r>
      <w:r w:rsidRPr="00A51B59">
        <w:rPr>
          <w:rFonts w:cs="Times New Roman"/>
        </w:rPr>
        <w:tab/>
      </w:r>
      <w:r w:rsidRPr="00A51B59">
        <w:rPr>
          <w:rFonts w:cs="Times New Roman"/>
        </w:rPr>
        <w:tab/>
        <w:t xml:space="preserve">b) female </w:t>
      </w:r>
      <w:r w:rsidRPr="00A51B59">
        <w:rPr>
          <w:rFonts w:cs="Times New Roman"/>
        </w:rPr>
        <w:sym w:font="Wingdings" w:char="F0A8"/>
      </w:r>
    </w:p>
    <w:p w14:paraId="3B24E85D" w14:textId="77777777" w:rsidR="00A51B59" w:rsidRPr="00A51B59" w:rsidRDefault="00A51B59" w:rsidP="00053471">
      <w:pPr>
        <w:numPr>
          <w:ilvl w:val="0"/>
          <w:numId w:val="10"/>
        </w:numPr>
        <w:autoSpaceDE/>
        <w:autoSpaceDN/>
        <w:adjustRightInd/>
        <w:spacing w:after="200" w:line="360" w:lineRule="auto"/>
        <w:contextualSpacing/>
        <w:jc w:val="left"/>
        <w:rPr>
          <w:rFonts w:cs="Times New Roman"/>
          <w:b/>
        </w:rPr>
      </w:pPr>
      <w:r w:rsidRPr="00A51B59">
        <w:rPr>
          <w:rFonts w:cs="Times New Roman"/>
        </w:rPr>
        <w:t xml:space="preserve">Age…………………………………………………………………………….. </w:t>
      </w:r>
    </w:p>
    <w:p w14:paraId="51BEB975" w14:textId="77777777" w:rsidR="00575755" w:rsidRPr="00575755" w:rsidRDefault="00A51B59" w:rsidP="00053471">
      <w:pPr>
        <w:numPr>
          <w:ilvl w:val="0"/>
          <w:numId w:val="10"/>
        </w:numPr>
        <w:autoSpaceDE/>
        <w:autoSpaceDN/>
        <w:adjustRightInd/>
        <w:spacing w:after="200" w:line="360" w:lineRule="auto"/>
        <w:contextualSpacing/>
        <w:jc w:val="left"/>
        <w:rPr>
          <w:rFonts w:cs="Times New Roman"/>
          <w:b/>
        </w:rPr>
      </w:pPr>
      <w:r w:rsidRPr="00A51B59">
        <w:rPr>
          <w:rFonts w:cs="Times New Roman"/>
        </w:rPr>
        <w:t xml:space="preserve">Ethnic Background…a) Somali </w:t>
      </w:r>
      <w:r w:rsidRPr="00A51B59">
        <w:rPr>
          <w:rFonts w:cs="Times New Roman"/>
        </w:rPr>
        <w:sym w:font="Wingdings" w:char="F0A8"/>
      </w:r>
      <w:r w:rsidRPr="00A51B59">
        <w:rPr>
          <w:rFonts w:cs="Times New Roman"/>
        </w:rPr>
        <w:t xml:space="preserve">   b) Non Somali </w:t>
      </w:r>
      <w:r w:rsidRPr="00A51B59">
        <w:rPr>
          <w:rFonts w:cs="Times New Roman"/>
        </w:rPr>
        <w:sym w:font="Wingdings" w:char="F0A8"/>
      </w:r>
    </w:p>
    <w:p w14:paraId="11F307E3" w14:textId="1CDD8D4E" w:rsidR="00A51B59" w:rsidRPr="00A51B59" w:rsidRDefault="00A51B59" w:rsidP="00053471">
      <w:pPr>
        <w:numPr>
          <w:ilvl w:val="0"/>
          <w:numId w:val="10"/>
        </w:numPr>
        <w:autoSpaceDE/>
        <w:autoSpaceDN/>
        <w:adjustRightInd/>
        <w:spacing w:after="200" w:line="360" w:lineRule="auto"/>
        <w:contextualSpacing/>
        <w:jc w:val="left"/>
        <w:rPr>
          <w:rFonts w:cs="Times New Roman"/>
          <w:b/>
        </w:rPr>
      </w:pPr>
      <w:r w:rsidRPr="00A51B59">
        <w:rPr>
          <w:rFonts w:cs="Times New Roman"/>
        </w:rPr>
        <w:t xml:space="preserve">Marital status     </w:t>
      </w:r>
    </w:p>
    <w:p w14:paraId="3382499C" w14:textId="77777777" w:rsidR="00A51B59" w:rsidRPr="00A51B59" w:rsidRDefault="00A51B59" w:rsidP="00053471">
      <w:pPr>
        <w:autoSpaceDE/>
        <w:autoSpaceDN/>
        <w:adjustRightInd/>
        <w:spacing w:after="200" w:line="360" w:lineRule="auto"/>
        <w:ind w:left="420"/>
        <w:contextualSpacing/>
        <w:jc w:val="left"/>
        <w:rPr>
          <w:rFonts w:cs="Times New Roman"/>
          <w:b/>
        </w:rPr>
      </w:pPr>
      <w:r w:rsidRPr="00A51B59">
        <w:rPr>
          <w:rFonts w:cs="Times New Roman"/>
        </w:rPr>
        <w:t xml:space="preserve">a) Single </w:t>
      </w:r>
      <w:r w:rsidRPr="00A51B59">
        <w:rPr>
          <w:rFonts w:cs="Times New Roman"/>
        </w:rPr>
        <w:sym w:font="Wingdings" w:char="F0A8"/>
      </w:r>
      <w:r w:rsidRPr="00A51B59">
        <w:rPr>
          <w:rFonts w:cs="Times New Roman"/>
        </w:rPr>
        <w:t xml:space="preserve"> b) Married </w:t>
      </w:r>
      <w:r w:rsidRPr="00A51B59">
        <w:rPr>
          <w:rFonts w:cs="Times New Roman"/>
        </w:rPr>
        <w:sym w:font="Wingdings" w:char="F0A8"/>
      </w:r>
      <w:r w:rsidRPr="00A51B59">
        <w:rPr>
          <w:rFonts w:cs="Times New Roman"/>
        </w:rPr>
        <w:t xml:space="preserve">  c) divorced  </w:t>
      </w:r>
      <w:r w:rsidRPr="00A51B59">
        <w:rPr>
          <w:rFonts w:cs="Times New Roman"/>
        </w:rPr>
        <w:sym w:font="Wingdings" w:char="F0A8"/>
      </w:r>
      <w:r w:rsidRPr="00A51B59">
        <w:rPr>
          <w:rFonts w:cs="Times New Roman"/>
        </w:rPr>
        <w:t xml:space="preserve">   d) widowed  </w:t>
      </w:r>
      <w:r w:rsidRPr="00A51B59">
        <w:rPr>
          <w:rFonts w:cs="Times New Roman"/>
        </w:rPr>
        <w:sym w:font="Wingdings" w:char="F0A8"/>
      </w:r>
      <w:r w:rsidRPr="00A51B59">
        <w:rPr>
          <w:rFonts w:cs="Times New Roman"/>
        </w:rPr>
        <w:t>..</w:t>
      </w:r>
    </w:p>
    <w:p w14:paraId="284EBDB7" w14:textId="77777777" w:rsidR="00A51B59" w:rsidRPr="00A51B59" w:rsidRDefault="00A51B59" w:rsidP="00053471">
      <w:pPr>
        <w:numPr>
          <w:ilvl w:val="0"/>
          <w:numId w:val="10"/>
        </w:numPr>
        <w:autoSpaceDE/>
        <w:autoSpaceDN/>
        <w:adjustRightInd/>
        <w:spacing w:after="200" w:line="360" w:lineRule="auto"/>
        <w:contextualSpacing/>
        <w:jc w:val="left"/>
        <w:rPr>
          <w:rFonts w:cs="Times New Roman"/>
          <w:b/>
        </w:rPr>
      </w:pPr>
      <w:r w:rsidRPr="00A51B59">
        <w:rPr>
          <w:rFonts w:cs="Times New Roman"/>
        </w:rPr>
        <w:t xml:space="preserve">Educational Background    </w:t>
      </w:r>
    </w:p>
    <w:p w14:paraId="6FD0D95D" w14:textId="77777777" w:rsidR="00A51B59" w:rsidRPr="00A51B59" w:rsidRDefault="00A51B59" w:rsidP="00053471">
      <w:pPr>
        <w:autoSpaceDE/>
        <w:autoSpaceDN/>
        <w:adjustRightInd/>
        <w:spacing w:after="200" w:line="360" w:lineRule="auto"/>
        <w:ind w:left="60"/>
        <w:jc w:val="left"/>
        <w:rPr>
          <w:rFonts w:cs="Times New Roman"/>
          <w:b/>
        </w:rPr>
      </w:pPr>
      <w:r w:rsidRPr="00A51B59">
        <w:rPr>
          <w:rFonts w:cs="Times New Roman"/>
        </w:rPr>
        <w:t xml:space="preserve"> a) Primary level </w:t>
      </w:r>
      <w:r w:rsidRPr="00A51B59">
        <w:rPr>
          <w:rFonts w:cs="Times New Roman"/>
        </w:rPr>
        <w:sym w:font="Wingdings" w:char="F0A8"/>
      </w:r>
      <w:r w:rsidRPr="00A51B59">
        <w:rPr>
          <w:rFonts w:cs="Times New Roman"/>
        </w:rPr>
        <w:t xml:space="preserve"> b) secondary </w:t>
      </w:r>
      <w:r w:rsidRPr="00A51B59">
        <w:rPr>
          <w:rFonts w:cs="Times New Roman"/>
        </w:rPr>
        <w:sym w:font="Wingdings" w:char="F0A8"/>
      </w:r>
      <w:r w:rsidRPr="00A51B59">
        <w:rPr>
          <w:rFonts w:cs="Times New Roman"/>
        </w:rPr>
        <w:t xml:space="preserve">  c) tertiary </w:t>
      </w:r>
      <w:r w:rsidRPr="00A51B59">
        <w:rPr>
          <w:rFonts w:cs="Times New Roman"/>
        </w:rPr>
        <w:sym w:font="Wingdings" w:char="F0A8"/>
      </w:r>
      <w:r w:rsidRPr="00A51B59">
        <w:rPr>
          <w:rFonts w:cs="Times New Roman"/>
        </w:rPr>
        <w:t xml:space="preserve">  d) no formal education  </w:t>
      </w:r>
      <w:r w:rsidRPr="00A51B59">
        <w:rPr>
          <w:rFonts w:cs="Times New Roman"/>
        </w:rPr>
        <w:sym w:font="Wingdings" w:char="F0A8"/>
      </w:r>
    </w:p>
    <w:p w14:paraId="3A2FB45B" w14:textId="77777777" w:rsidR="00A51B59" w:rsidRPr="00A51B59" w:rsidRDefault="00A51B59" w:rsidP="00053471">
      <w:pPr>
        <w:numPr>
          <w:ilvl w:val="0"/>
          <w:numId w:val="10"/>
        </w:numPr>
        <w:autoSpaceDE/>
        <w:autoSpaceDN/>
        <w:adjustRightInd/>
        <w:spacing w:after="200" w:line="360" w:lineRule="auto"/>
        <w:contextualSpacing/>
        <w:jc w:val="left"/>
        <w:rPr>
          <w:rFonts w:cs="Times New Roman"/>
          <w:b/>
        </w:rPr>
      </w:pPr>
      <w:r w:rsidRPr="00A51B59">
        <w:rPr>
          <w:rFonts w:cs="Times New Roman"/>
        </w:rPr>
        <w:t>What is your monthly Income</w:t>
      </w:r>
    </w:p>
    <w:p w14:paraId="5326CC5E" w14:textId="77777777" w:rsidR="00A51B59" w:rsidRPr="00A51B59" w:rsidRDefault="00A51B59" w:rsidP="00D233A5">
      <w:pPr>
        <w:numPr>
          <w:ilvl w:val="1"/>
          <w:numId w:val="45"/>
        </w:numPr>
        <w:autoSpaceDE/>
        <w:autoSpaceDN/>
        <w:adjustRightInd/>
        <w:spacing w:after="200" w:line="360" w:lineRule="auto"/>
        <w:contextualSpacing/>
        <w:jc w:val="left"/>
        <w:rPr>
          <w:rFonts w:cs="Times New Roman"/>
          <w:b/>
        </w:rPr>
      </w:pPr>
      <w:r w:rsidRPr="00A51B59">
        <w:rPr>
          <w:rFonts w:cs="Times New Roman"/>
        </w:rPr>
        <w:t xml:space="preserve">Below Kes 23,670 </w:t>
      </w:r>
      <w:r w:rsidRPr="00A51B59">
        <w:rPr>
          <w:rFonts w:cs="Times New Roman"/>
        </w:rPr>
        <w:sym w:font="Wingdings" w:char="F0A8"/>
      </w:r>
    </w:p>
    <w:p w14:paraId="127B0CAA" w14:textId="77777777" w:rsidR="00A51B59" w:rsidRPr="00A51B59" w:rsidRDefault="00A51B59" w:rsidP="00D233A5">
      <w:pPr>
        <w:numPr>
          <w:ilvl w:val="1"/>
          <w:numId w:val="45"/>
        </w:numPr>
        <w:autoSpaceDE/>
        <w:autoSpaceDN/>
        <w:adjustRightInd/>
        <w:spacing w:after="200" w:line="360" w:lineRule="auto"/>
        <w:contextualSpacing/>
        <w:jc w:val="left"/>
        <w:rPr>
          <w:rFonts w:cs="Times New Roman"/>
          <w:b/>
        </w:rPr>
      </w:pPr>
      <w:r w:rsidRPr="00A51B59">
        <w:rPr>
          <w:rFonts w:cs="Times New Roman"/>
        </w:rPr>
        <w:t xml:space="preserve">Between Kes 23,671 and 120,000    </w:t>
      </w:r>
      <w:r w:rsidRPr="00A51B59">
        <w:rPr>
          <w:rFonts w:cs="Times New Roman"/>
        </w:rPr>
        <w:sym w:font="Wingdings" w:char="F0A8"/>
      </w:r>
    </w:p>
    <w:p w14:paraId="15A1996C" w14:textId="77777777" w:rsidR="00A51B59" w:rsidRPr="00A51B59" w:rsidRDefault="00A51B59" w:rsidP="00D233A5">
      <w:pPr>
        <w:numPr>
          <w:ilvl w:val="1"/>
          <w:numId w:val="45"/>
        </w:numPr>
        <w:autoSpaceDE/>
        <w:autoSpaceDN/>
        <w:adjustRightInd/>
        <w:spacing w:after="200" w:line="360" w:lineRule="auto"/>
        <w:contextualSpacing/>
        <w:jc w:val="left"/>
        <w:rPr>
          <w:rFonts w:cs="Times New Roman"/>
          <w:b/>
        </w:rPr>
      </w:pPr>
      <w:r w:rsidRPr="00A51B59">
        <w:rPr>
          <w:rFonts w:cs="Times New Roman"/>
        </w:rPr>
        <w:t>Above Kes 120,000</w:t>
      </w:r>
      <w:r w:rsidRPr="00A51B59">
        <w:rPr>
          <w:rFonts w:cs="Times New Roman"/>
        </w:rPr>
        <w:tab/>
        <w:t xml:space="preserve"> </w:t>
      </w:r>
      <w:r w:rsidRPr="00A51B59">
        <w:rPr>
          <w:rFonts w:cs="Times New Roman"/>
        </w:rPr>
        <w:sym w:font="Wingdings" w:char="F0A8"/>
      </w:r>
    </w:p>
    <w:p w14:paraId="73877888" w14:textId="77777777" w:rsidR="00A51B59" w:rsidRPr="00A51B59" w:rsidRDefault="00A51B59" w:rsidP="00575755">
      <w:pPr>
        <w:numPr>
          <w:ilvl w:val="0"/>
          <w:numId w:val="10"/>
        </w:numPr>
        <w:autoSpaceDE/>
        <w:autoSpaceDN/>
        <w:adjustRightInd/>
        <w:spacing w:after="200" w:line="360" w:lineRule="auto"/>
        <w:contextualSpacing/>
        <w:jc w:val="left"/>
        <w:rPr>
          <w:rFonts w:cs="Times New Roman"/>
        </w:rPr>
      </w:pPr>
      <w:r w:rsidRPr="00A51B59">
        <w:rPr>
          <w:rFonts w:cs="Times New Roman"/>
        </w:rPr>
        <w:t xml:space="preserve">Are you informed about the type of cancer you have? </w:t>
      </w:r>
    </w:p>
    <w:p w14:paraId="2F27F15E" w14:textId="77777777" w:rsidR="00A51B59" w:rsidRPr="00A51B59" w:rsidRDefault="00A51B59" w:rsidP="00053471">
      <w:pPr>
        <w:autoSpaceDE/>
        <w:autoSpaceDN/>
        <w:adjustRightInd/>
        <w:spacing w:after="200" w:line="360" w:lineRule="auto"/>
        <w:ind w:left="720"/>
        <w:contextualSpacing/>
        <w:jc w:val="left"/>
        <w:rPr>
          <w:rFonts w:cs="Times New Roman"/>
        </w:rPr>
      </w:pPr>
      <w:r w:rsidRPr="00A51B59">
        <w:rPr>
          <w:rFonts w:cs="Times New Roman"/>
        </w:rPr>
        <w:t xml:space="preserve">a) Yes                </w:t>
      </w:r>
      <w:r w:rsidRPr="00A51B59">
        <w:rPr>
          <w:rFonts w:cs="Times New Roman"/>
        </w:rPr>
        <w:sym w:font="Wingdings" w:char="F0A8"/>
      </w:r>
      <w:r w:rsidRPr="00A51B59">
        <w:rPr>
          <w:rFonts w:cs="Times New Roman"/>
        </w:rPr>
        <w:t xml:space="preserve">            b) No         </w:t>
      </w:r>
      <w:r w:rsidRPr="00A51B59">
        <w:rPr>
          <w:rFonts w:cs="Times New Roman"/>
        </w:rPr>
        <w:sym w:font="Wingdings" w:char="F0A8"/>
      </w:r>
      <w:r w:rsidRPr="00A51B59">
        <w:rPr>
          <w:rFonts w:cs="Times New Roman"/>
        </w:rPr>
        <w:t xml:space="preserve">   c) uncertain    </w:t>
      </w:r>
      <w:r w:rsidRPr="00A51B59">
        <w:rPr>
          <w:rFonts w:cs="Times New Roman"/>
        </w:rPr>
        <w:sym w:font="Wingdings" w:char="F0A8"/>
      </w:r>
    </w:p>
    <w:p w14:paraId="2A6375A5" w14:textId="52CED362" w:rsidR="00A51B59" w:rsidRPr="00575755" w:rsidRDefault="00A51B59" w:rsidP="00D233A5">
      <w:pPr>
        <w:pStyle w:val="ListParagraph"/>
        <w:numPr>
          <w:ilvl w:val="0"/>
          <w:numId w:val="82"/>
        </w:numPr>
        <w:spacing w:line="360" w:lineRule="auto"/>
        <w:jc w:val="left"/>
        <w:rPr>
          <w:rFonts w:cs="Times New Roman"/>
        </w:rPr>
        <w:sectPr w:rsidR="00A51B59" w:rsidRPr="00575755" w:rsidSect="00561261">
          <w:type w:val="nextColumn"/>
          <w:pgSz w:w="11907" w:h="16839" w:code="9"/>
          <w:pgMar w:top="1411" w:right="1152" w:bottom="1411" w:left="2261" w:header="720" w:footer="936" w:gutter="0"/>
          <w:cols w:space="720"/>
          <w:docGrid w:linePitch="360"/>
        </w:sectPr>
      </w:pPr>
      <w:r w:rsidRPr="00575755">
        <w:rPr>
          <w:rFonts w:cs="Times New Roman"/>
        </w:rPr>
        <w:t>What type of cancer condition do you have?</w:t>
      </w:r>
    </w:p>
    <w:p w14:paraId="44A51442" w14:textId="77777777" w:rsidR="00A51B59" w:rsidRPr="00A51B59" w:rsidRDefault="00A51B59" w:rsidP="00A51B59">
      <w:pPr>
        <w:numPr>
          <w:ilvl w:val="0"/>
          <w:numId w:val="7"/>
        </w:numPr>
        <w:autoSpaceDE/>
        <w:autoSpaceDN/>
        <w:adjustRightInd/>
        <w:contextualSpacing/>
        <w:jc w:val="left"/>
        <w:rPr>
          <w:rFonts w:cs="Times New Roman"/>
        </w:rPr>
      </w:pPr>
      <w:r w:rsidRPr="00A51B59">
        <w:rPr>
          <w:rFonts w:cs="Times New Roman"/>
        </w:rPr>
        <w:t>Oesophagus</w:t>
      </w:r>
    </w:p>
    <w:p w14:paraId="0C06EF3D" w14:textId="77777777" w:rsidR="00A51B59" w:rsidRPr="00A51B59" w:rsidRDefault="00A51B59" w:rsidP="00A51B59">
      <w:pPr>
        <w:numPr>
          <w:ilvl w:val="0"/>
          <w:numId w:val="7"/>
        </w:numPr>
        <w:autoSpaceDE/>
        <w:autoSpaceDN/>
        <w:adjustRightInd/>
        <w:contextualSpacing/>
        <w:jc w:val="left"/>
        <w:rPr>
          <w:rFonts w:cs="Times New Roman"/>
        </w:rPr>
      </w:pPr>
      <w:r w:rsidRPr="00A51B59">
        <w:rPr>
          <w:rFonts w:cs="Times New Roman"/>
        </w:rPr>
        <w:t xml:space="preserve">  Cervical           </w:t>
      </w:r>
    </w:p>
    <w:p w14:paraId="0114A0AD" w14:textId="77777777" w:rsidR="00A51B59" w:rsidRPr="00A51B59" w:rsidRDefault="00A51B59" w:rsidP="00A51B59">
      <w:pPr>
        <w:numPr>
          <w:ilvl w:val="0"/>
          <w:numId w:val="7"/>
        </w:numPr>
        <w:autoSpaceDE/>
        <w:autoSpaceDN/>
        <w:adjustRightInd/>
        <w:contextualSpacing/>
        <w:jc w:val="left"/>
        <w:rPr>
          <w:rFonts w:cs="Times New Roman"/>
        </w:rPr>
      </w:pPr>
      <w:r w:rsidRPr="00A51B59">
        <w:rPr>
          <w:rFonts w:cs="Times New Roman"/>
        </w:rPr>
        <w:t xml:space="preserve"> Breast         </w:t>
      </w:r>
    </w:p>
    <w:p w14:paraId="0F64B217" w14:textId="77777777" w:rsidR="00A51B59" w:rsidRPr="00A51B59" w:rsidRDefault="00A51B59" w:rsidP="00A51B59">
      <w:pPr>
        <w:numPr>
          <w:ilvl w:val="0"/>
          <w:numId w:val="7"/>
        </w:numPr>
        <w:autoSpaceDE/>
        <w:autoSpaceDN/>
        <w:adjustRightInd/>
        <w:contextualSpacing/>
        <w:jc w:val="left"/>
        <w:rPr>
          <w:rFonts w:cs="Times New Roman"/>
        </w:rPr>
      </w:pPr>
      <w:r w:rsidRPr="00A51B59">
        <w:rPr>
          <w:rFonts w:cs="Times New Roman"/>
        </w:rPr>
        <w:t xml:space="preserve">  P</w:t>
      </w:r>
      <w:r w:rsidRPr="00A51B59">
        <w:rPr>
          <w:rFonts w:eastAsia="Calibri" w:cs="Times New Roman"/>
        </w:rPr>
        <w:t xml:space="preserve">rostate   </w:t>
      </w:r>
    </w:p>
    <w:p w14:paraId="2510DA66" w14:textId="77777777" w:rsidR="00A51B59" w:rsidRPr="00A51B59" w:rsidRDefault="00A51B59" w:rsidP="00A51B59">
      <w:pPr>
        <w:numPr>
          <w:ilvl w:val="0"/>
          <w:numId w:val="7"/>
        </w:numPr>
        <w:autoSpaceDE/>
        <w:autoSpaceDN/>
        <w:adjustRightInd/>
        <w:contextualSpacing/>
        <w:jc w:val="left"/>
        <w:rPr>
          <w:rFonts w:cs="Times New Roman"/>
        </w:rPr>
      </w:pPr>
      <w:r w:rsidRPr="00A51B59">
        <w:rPr>
          <w:rFonts w:eastAsia="Calibri" w:cs="Times New Roman"/>
        </w:rPr>
        <w:t xml:space="preserve"> Kaposi sarcoma</w:t>
      </w:r>
    </w:p>
    <w:p w14:paraId="12974952" w14:textId="77777777" w:rsidR="00A51B59" w:rsidRPr="00A51B59" w:rsidRDefault="00A51B59" w:rsidP="00A51B59">
      <w:pPr>
        <w:autoSpaceDE/>
        <w:autoSpaceDN/>
        <w:adjustRightInd/>
        <w:jc w:val="left"/>
        <w:rPr>
          <w:rFonts w:cs="Times New Roman"/>
        </w:rPr>
      </w:pPr>
      <w:r w:rsidRPr="00A51B59">
        <w:rPr>
          <w:rFonts w:cs="Times New Roman"/>
        </w:rPr>
        <w:t xml:space="preserve"> Others specify…</w:t>
      </w:r>
    </w:p>
    <w:p w14:paraId="50E48AD8" w14:textId="77777777" w:rsidR="00A51B59" w:rsidRPr="00A51B59" w:rsidRDefault="00A51B59" w:rsidP="00D233A5">
      <w:pPr>
        <w:numPr>
          <w:ilvl w:val="2"/>
          <w:numId w:val="45"/>
        </w:numPr>
        <w:autoSpaceDE/>
        <w:autoSpaceDN/>
        <w:adjustRightInd/>
        <w:spacing w:after="0" w:line="360" w:lineRule="auto"/>
        <w:contextualSpacing/>
        <w:jc w:val="left"/>
        <w:rPr>
          <w:rFonts w:cs="Times New Roman"/>
        </w:rPr>
      </w:pPr>
      <w:r w:rsidRPr="00A51B59">
        <w:rPr>
          <w:rFonts w:cs="Times New Roman"/>
        </w:rPr>
        <w:t xml:space="preserve">How long has it been since you first learned your diagnosis ………? months </w:t>
      </w:r>
    </w:p>
    <w:p w14:paraId="6AAF5D91" w14:textId="77777777" w:rsidR="00A51B59" w:rsidRPr="00A51B59" w:rsidRDefault="00A51B59" w:rsidP="00D233A5">
      <w:pPr>
        <w:numPr>
          <w:ilvl w:val="2"/>
          <w:numId w:val="45"/>
        </w:numPr>
        <w:contextualSpacing/>
        <w:jc w:val="left"/>
        <w:rPr>
          <w:rFonts w:cs="Times New Roman"/>
        </w:rPr>
      </w:pPr>
      <w:r w:rsidRPr="00A51B59">
        <w:rPr>
          <w:rFonts w:cs="Times New Roman"/>
        </w:rPr>
        <w:t>Have you ever had pain due to your present disease?</w:t>
      </w:r>
    </w:p>
    <w:p w14:paraId="64A564C8" w14:textId="77777777" w:rsidR="00A51B59" w:rsidRPr="00A51B59" w:rsidRDefault="00A51B59" w:rsidP="00D233A5">
      <w:pPr>
        <w:numPr>
          <w:ilvl w:val="0"/>
          <w:numId w:val="17"/>
        </w:numPr>
        <w:autoSpaceDE/>
        <w:autoSpaceDN/>
        <w:adjustRightInd/>
        <w:contextualSpacing/>
        <w:rPr>
          <w:rFonts w:cs="Times New Roman"/>
        </w:rPr>
      </w:pPr>
      <w:r w:rsidRPr="00A51B59">
        <w:rPr>
          <w:rFonts w:cs="Times New Roman"/>
        </w:rPr>
        <w:t xml:space="preserve">Yes       </w:t>
      </w:r>
      <w:r w:rsidRPr="00A51B59">
        <w:rPr>
          <w:rFonts w:cs="Times New Roman"/>
        </w:rPr>
        <w:sym w:font="Wingdings" w:char="F0A8"/>
      </w:r>
      <w:r w:rsidRPr="00A51B59">
        <w:rPr>
          <w:rFonts w:cs="Times New Roman"/>
        </w:rPr>
        <w:t xml:space="preserve">          b) No             </w:t>
      </w:r>
      <w:r w:rsidRPr="00A51B59">
        <w:rPr>
          <w:rFonts w:cs="Times New Roman"/>
        </w:rPr>
        <w:sym w:font="Wingdings" w:char="F0A8"/>
      </w:r>
      <w:r w:rsidRPr="00A51B59">
        <w:rPr>
          <w:rFonts w:cs="Times New Roman"/>
        </w:rPr>
        <w:t xml:space="preserve">        c) uncertain      </w:t>
      </w:r>
      <w:r w:rsidRPr="00A51B59">
        <w:rPr>
          <w:rFonts w:cs="Times New Roman"/>
        </w:rPr>
        <w:sym w:font="Wingdings" w:char="F0A8"/>
      </w:r>
    </w:p>
    <w:p w14:paraId="38183615" w14:textId="77777777" w:rsidR="00A51B59" w:rsidRPr="00A51B59" w:rsidRDefault="00A51B59" w:rsidP="00D233A5">
      <w:pPr>
        <w:numPr>
          <w:ilvl w:val="2"/>
          <w:numId w:val="45"/>
        </w:numPr>
        <w:autoSpaceDE/>
        <w:autoSpaceDN/>
        <w:adjustRightInd/>
        <w:contextualSpacing/>
        <w:rPr>
          <w:rFonts w:cs="Times New Roman"/>
        </w:rPr>
      </w:pPr>
      <w:r w:rsidRPr="00A51B59">
        <w:rPr>
          <w:rFonts w:cs="Times New Roman"/>
        </w:rPr>
        <w:t xml:space="preserve">Was pain one of your symptoms, when you first received your diagnosis? </w:t>
      </w:r>
    </w:p>
    <w:p w14:paraId="13DF8CE9" w14:textId="77777777" w:rsidR="00A51B59" w:rsidRPr="00A51B59" w:rsidRDefault="00A51B59" w:rsidP="00D233A5">
      <w:pPr>
        <w:numPr>
          <w:ilvl w:val="0"/>
          <w:numId w:val="18"/>
        </w:numPr>
        <w:autoSpaceDE/>
        <w:autoSpaceDN/>
        <w:adjustRightInd/>
        <w:contextualSpacing/>
        <w:rPr>
          <w:rFonts w:cs="Times New Roman"/>
        </w:rPr>
      </w:pPr>
      <w:r w:rsidRPr="00A51B59">
        <w:rPr>
          <w:rFonts w:cs="Times New Roman"/>
        </w:rPr>
        <w:t xml:space="preserve">Yes        </w:t>
      </w:r>
      <w:r w:rsidRPr="00A51B59">
        <w:rPr>
          <w:rFonts w:cs="Times New Roman"/>
        </w:rPr>
        <w:sym w:font="Wingdings" w:char="F0A8"/>
      </w:r>
      <w:r w:rsidRPr="00A51B59">
        <w:rPr>
          <w:rFonts w:cs="Times New Roman"/>
        </w:rPr>
        <w:t xml:space="preserve">           b) No              </w:t>
      </w:r>
      <w:r w:rsidRPr="00A51B59">
        <w:rPr>
          <w:rFonts w:cs="Times New Roman"/>
        </w:rPr>
        <w:sym w:font="Wingdings" w:char="F0A8"/>
      </w:r>
      <w:r w:rsidRPr="00A51B59">
        <w:rPr>
          <w:rFonts w:cs="Times New Roman"/>
        </w:rPr>
        <w:t xml:space="preserve">    c) uncertain     </w:t>
      </w:r>
      <w:r w:rsidRPr="00A51B59">
        <w:rPr>
          <w:rFonts w:cs="Times New Roman"/>
        </w:rPr>
        <w:sym w:font="Wingdings" w:char="F0A8"/>
      </w:r>
    </w:p>
    <w:p w14:paraId="022D92DA" w14:textId="77777777" w:rsidR="00A51B59" w:rsidRPr="00A51B59" w:rsidRDefault="00A51B59" w:rsidP="00D233A5">
      <w:pPr>
        <w:numPr>
          <w:ilvl w:val="2"/>
          <w:numId w:val="45"/>
        </w:numPr>
        <w:contextualSpacing/>
        <w:rPr>
          <w:rFonts w:cs="Times New Roman"/>
        </w:rPr>
      </w:pPr>
      <w:r w:rsidRPr="00A51B59">
        <w:rPr>
          <w:rFonts w:cs="Times New Roman"/>
        </w:rPr>
        <w:t xml:space="preserve">In your experience of pain, which of following best describes how you feel?  </w:t>
      </w:r>
    </w:p>
    <w:p w14:paraId="29675E42" w14:textId="77777777" w:rsidR="00A51B59" w:rsidRPr="00A51B59" w:rsidRDefault="00A51B59" w:rsidP="00A51B59">
      <w:pPr>
        <w:rPr>
          <w:rFonts w:cs="Times New Roman"/>
        </w:rPr>
      </w:pPr>
      <w:r w:rsidRPr="00A51B59">
        <w:rPr>
          <w:rFonts w:cs="Times New Roman"/>
        </w:rPr>
        <w:t xml:space="preserve">a)  Helpless &amp; anger of diagnosis     </w:t>
      </w:r>
      <w:r w:rsidRPr="00A51B59">
        <w:rPr>
          <w:rFonts w:cs="Times New Roman"/>
        </w:rPr>
        <w:sym w:font="Wingdings" w:char="F0A8"/>
      </w:r>
      <w:r w:rsidRPr="00A51B59">
        <w:rPr>
          <w:rFonts w:cs="Times New Roman"/>
        </w:rPr>
        <w:t xml:space="preserve">     b) actual body pain    </w:t>
      </w:r>
    </w:p>
    <w:p w14:paraId="7D97D222" w14:textId="77777777" w:rsidR="00A51B59" w:rsidRPr="00A51B59" w:rsidRDefault="00A51B59" w:rsidP="00A51B59">
      <w:pPr>
        <w:rPr>
          <w:rFonts w:cs="Times New Roman"/>
        </w:rPr>
      </w:pPr>
      <w:r w:rsidRPr="00A51B59">
        <w:rPr>
          <w:rFonts w:cs="Times New Roman"/>
        </w:rPr>
        <w:t xml:space="preserve">c) Worry about well-being of my family </w:t>
      </w:r>
      <w:r w:rsidRPr="00A51B59">
        <w:rPr>
          <w:rFonts w:cs="Times New Roman"/>
        </w:rPr>
        <w:sym w:font="Wingdings" w:char="F0A8"/>
      </w:r>
      <w:r w:rsidRPr="00A51B59">
        <w:rPr>
          <w:rFonts w:cs="Times New Roman"/>
        </w:rPr>
        <w:t xml:space="preserve">   </w:t>
      </w:r>
    </w:p>
    <w:p w14:paraId="4465501F" w14:textId="77777777" w:rsidR="00A51B59" w:rsidRPr="00A51B59" w:rsidRDefault="00A51B59" w:rsidP="00A51B59">
      <w:pPr>
        <w:rPr>
          <w:rFonts w:cs="Times New Roman"/>
        </w:rPr>
      </w:pPr>
      <w:r w:rsidRPr="00A51B59">
        <w:rPr>
          <w:rFonts w:cs="Times New Roman"/>
        </w:rPr>
        <w:t xml:space="preserve">d)  Why does God allow me to go through this?   </w:t>
      </w:r>
      <w:r w:rsidRPr="00A51B59">
        <w:rPr>
          <w:rFonts w:cs="Times New Roman"/>
        </w:rPr>
        <w:sym w:font="Wingdings" w:char="F0A8"/>
      </w:r>
    </w:p>
    <w:p w14:paraId="7DBF9325" w14:textId="77777777" w:rsidR="00A51B59" w:rsidRPr="00A51B59" w:rsidRDefault="00A51B59" w:rsidP="00A51B59">
      <w:pPr>
        <w:rPr>
          <w:rFonts w:cs="Times New Roman"/>
        </w:rPr>
      </w:pPr>
      <w:r w:rsidRPr="00A51B59">
        <w:rPr>
          <w:rFonts w:cs="Times New Roman"/>
        </w:rPr>
        <w:t>e) Others specify ………….</w:t>
      </w:r>
    </w:p>
    <w:p w14:paraId="397CE322" w14:textId="77777777" w:rsidR="00A51B59" w:rsidRPr="00A51B59" w:rsidRDefault="00A51B59" w:rsidP="00D233A5">
      <w:pPr>
        <w:numPr>
          <w:ilvl w:val="2"/>
          <w:numId w:val="45"/>
        </w:numPr>
        <w:autoSpaceDE/>
        <w:autoSpaceDN/>
        <w:adjustRightInd/>
        <w:contextualSpacing/>
        <w:rPr>
          <w:rFonts w:cs="Times New Roman"/>
        </w:rPr>
      </w:pPr>
      <w:r w:rsidRPr="00A51B59">
        <w:rPr>
          <w:rFonts w:cs="Times New Roman"/>
        </w:rPr>
        <w:t xml:space="preserve">Have you had any surgery in the last one month a) Yes        </w:t>
      </w:r>
      <w:r w:rsidRPr="00A51B59">
        <w:rPr>
          <w:rFonts w:cs="Times New Roman"/>
        </w:rPr>
        <w:sym w:font="Wingdings" w:char="F0A8"/>
      </w:r>
      <w:r w:rsidRPr="00A51B59">
        <w:rPr>
          <w:rFonts w:cs="Times New Roman"/>
        </w:rPr>
        <w:t xml:space="preserve">         b) No   </w:t>
      </w:r>
      <w:r w:rsidRPr="00A51B59">
        <w:rPr>
          <w:rFonts w:cs="Times New Roman"/>
        </w:rPr>
        <w:sym w:font="Wingdings" w:char="F0A8"/>
      </w:r>
    </w:p>
    <w:p w14:paraId="07227063" w14:textId="77777777" w:rsidR="00A51B59" w:rsidRPr="00A51B59" w:rsidRDefault="00A51B59" w:rsidP="00A51B59">
      <w:pPr>
        <w:autoSpaceDE/>
        <w:autoSpaceDN/>
        <w:adjustRightInd/>
        <w:ind w:left="720"/>
        <w:contextualSpacing/>
        <w:rPr>
          <w:rFonts w:cs="Times New Roman"/>
        </w:rPr>
      </w:pPr>
      <w:r w:rsidRPr="00A51B59">
        <w:rPr>
          <w:rFonts w:cs="Times New Roman"/>
        </w:rPr>
        <w:t xml:space="preserve">     If yes, what type of surgery …………………………………….</w:t>
      </w:r>
    </w:p>
    <w:p w14:paraId="4F3E420F" w14:textId="77777777" w:rsidR="00A51B59" w:rsidRPr="00A51B59" w:rsidRDefault="00A51B59" w:rsidP="00D233A5">
      <w:pPr>
        <w:numPr>
          <w:ilvl w:val="2"/>
          <w:numId w:val="45"/>
        </w:numPr>
        <w:autoSpaceDE/>
        <w:autoSpaceDN/>
        <w:adjustRightInd/>
        <w:contextualSpacing/>
        <w:rPr>
          <w:rFonts w:cs="Times New Roman"/>
        </w:rPr>
      </w:pPr>
      <w:r w:rsidRPr="00A51B59">
        <w:rPr>
          <w:rFonts w:cs="Times New Roman"/>
        </w:rPr>
        <w:t>In our daily lives, most of us have had pain from time to time, (like sprains, headache, toothache, general body pain). Have you had pain other than these everyday pains during the last week?</w:t>
      </w:r>
    </w:p>
    <w:p w14:paraId="227906DA" w14:textId="77777777" w:rsidR="00A51B59" w:rsidRPr="00A51B59" w:rsidRDefault="00A51B59" w:rsidP="00D233A5">
      <w:pPr>
        <w:numPr>
          <w:ilvl w:val="0"/>
          <w:numId w:val="19"/>
        </w:numPr>
        <w:autoSpaceDE/>
        <w:autoSpaceDN/>
        <w:adjustRightInd/>
        <w:contextualSpacing/>
        <w:rPr>
          <w:rFonts w:cs="Times New Roman"/>
        </w:rPr>
      </w:pPr>
      <w:r w:rsidRPr="00A51B59">
        <w:rPr>
          <w:rFonts w:cs="Times New Roman"/>
        </w:rPr>
        <w:t xml:space="preserve">Yes            </w:t>
      </w:r>
      <w:r w:rsidRPr="00A51B59">
        <w:rPr>
          <w:rFonts w:cs="Times New Roman"/>
        </w:rPr>
        <w:sym w:font="Wingdings" w:char="F0A8"/>
      </w:r>
      <w:r w:rsidRPr="00A51B59">
        <w:rPr>
          <w:rFonts w:cs="Times New Roman"/>
        </w:rPr>
        <w:t xml:space="preserve">          b) No       </w:t>
      </w:r>
      <w:r w:rsidRPr="00A51B59">
        <w:rPr>
          <w:rFonts w:cs="Times New Roman"/>
        </w:rPr>
        <w:sym w:font="Wingdings" w:char="F0A8"/>
      </w:r>
    </w:p>
    <w:p w14:paraId="1808A507" w14:textId="77777777" w:rsidR="00A51B59" w:rsidRPr="00A51B59" w:rsidRDefault="00A51B59" w:rsidP="00D233A5">
      <w:pPr>
        <w:numPr>
          <w:ilvl w:val="2"/>
          <w:numId w:val="45"/>
        </w:numPr>
        <w:autoSpaceDE/>
        <w:autoSpaceDN/>
        <w:adjustRightInd/>
        <w:contextualSpacing/>
        <w:rPr>
          <w:rFonts w:cs="Times New Roman"/>
        </w:rPr>
      </w:pPr>
      <w:r w:rsidRPr="00A51B59">
        <w:rPr>
          <w:rFonts w:cs="Times New Roman"/>
        </w:rPr>
        <w:t xml:space="preserve">If yes, how often do </w:t>
      </w:r>
      <w:r w:rsidRPr="00A51B59">
        <w:rPr>
          <w:rFonts w:cs="Times New Roman"/>
          <w:lang w:eastAsia="zh-CN"/>
        </w:rPr>
        <w:t xml:space="preserve">you </w:t>
      </w:r>
      <w:r w:rsidRPr="00A51B59">
        <w:rPr>
          <w:rFonts w:cs="Times New Roman"/>
        </w:rPr>
        <w:t>experience such pain in a day?     (Please tick one)</w:t>
      </w:r>
    </w:p>
    <w:p w14:paraId="1EAFAA21" w14:textId="77777777" w:rsidR="00A51B59" w:rsidRPr="00A51B59" w:rsidRDefault="00A51B59" w:rsidP="00A51B59">
      <w:pPr>
        <w:numPr>
          <w:ilvl w:val="0"/>
          <w:numId w:val="8"/>
        </w:numPr>
        <w:autoSpaceDE/>
        <w:autoSpaceDN/>
        <w:adjustRightInd/>
        <w:contextualSpacing/>
        <w:rPr>
          <w:rFonts w:cs="Times New Roman"/>
        </w:rPr>
      </w:pPr>
      <w:r w:rsidRPr="00A51B59">
        <w:rPr>
          <w:rFonts w:cs="Times New Roman"/>
        </w:rPr>
        <w:t xml:space="preserve">Once daily        </w:t>
      </w:r>
    </w:p>
    <w:p w14:paraId="541E6A63" w14:textId="77777777" w:rsidR="00A51B59" w:rsidRPr="00A51B59" w:rsidRDefault="00A51B59" w:rsidP="00A51B59">
      <w:pPr>
        <w:numPr>
          <w:ilvl w:val="0"/>
          <w:numId w:val="8"/>
        </w:numPr>
        <w:autoSpaceDE/>
        <w:autoSpaceDN/>
        <w:adjustRightInd/>
        <w:contextualSpacing/>
        <w:rPr>
          <w:rFonts w:cs="Times New Roman"/>
        </w:rPr>
      </w:pPr>
      <w:r w:rsidRPr="00A51B59">
        <w:rPr>
          <w:rFonts w:cs="Times New Roman"/>
        </w:rPr>
        <w:t xml:space="preserve">  Twice daily   </w:t>
      </w:r>
    </w:p>
    <w:p w14:paraId="2DE42CDC" w14:textId="77777777" w:rsidR="00A51B59" w:rsidRPr="00A51B59" w:rsidRDefault="00A51B59" w:rsidP="00A51B59">
      <w:pPr>
        <w:numPr>
          <w:ilvl w:val="0"/>
          <w:numId w:val="8"/>
        </w:numPr>
        <w:autoSpaceDE/>
        <w:autoSpaceDN/>
        <w:adjustRightInd/>
        <w:contextualSpacing/>
        <w:rPr>
          <w:rFonts w:cs="Times New Roman"/>
        </w:rPr>
      </w:pPr>
      <w:r w:rsidRPr="00A51B59">
        <w:rPr>
          <w:rFonts w:cs="Times New Roman"/>
        </w:rPr>
        <w:t xml:space="preserve">  Three times  </w:t>
      </w:r>
    </w:p>
    <w:p w14:paraId="2599C60C" w14:textId="77777777" w:rsidR="00A51B59" w:rsidRPr="00A51B59" w:rsidRDefault="00A51B59" w:rsidP="00A51B59">
      <w:pPr>
        <w:numPr>
          <w:ilvl w:val="0"/>
          <w:numId w:val="8"/>
        </w:numPr>
        <w:autoSpaceDE/>
        <w:autoSpaceDN/>
        <w:adjustRightInd/>
        <w:contextualSpacing/>
        <w:rPr>
          <w:rFonts w:cs="Times New Roman"/>
        </w:rPr>
      </w:pPr>
      <w:r w:rsidRPr="00A51B59">
        <w:rPr>
          <w:rFonts w:cs="Times New Roman"/>
        </w:rPr>
        <w:t>Others specify ………</w:t>
      </w:r>
      <w:r w:rsidRPr="00A51B59">
        <w:rPr>
          <w:rFonts w:cs="Times New Roman"/>
        </w:rPr>
        <w:tab/>
      </w:r>
      <w:r w:rsidRPr="00A51B59">
        <w:rPr>
          <w:rFonts w:cs="Times New Roman"/>
        </w:rPr>
        <w:tab/>
      </w:r>
    </w:p>
    <w:p w14:paraId="174F70D6" w14:textId="77777777" w:rsidR="00A51B59" w:rsidRPr="00A51B59" w:rsidRDefault="00A51B59" w:rsidP="00D233A5">
      <w:pPr>
        <w:numPr>
          <w:ilvl w:val="2"/>
          <w:numId w:val="45"/>
        </w:numPr>
        <w:contextualSpacing/>
        <w:rPr>
          <w:rFonts w:cs="Times New Roman"/>
        </w:rPr>
      </w:pPr>
      <w:r w:rsidRPr="00A51B59">
        <w:rPr>
          <w:rFonts w:cs="Times New Roman"/>
        </w:rPr>
        <w:t xml:space="preserve"> Have you taken any pain medication in the last 7days</w:t>
      </w:r>
    </w:p>
    <w:p w14:paraId="5DA8773D" w14:textId="77777777" w:rsidR="00A51B59" w:rsidRPr="00A51B59" w:rsidRDefault="00A51B59" w:rsidP="00D233A5">
      <w:pPr>
        <w:numPr>
          <w:ilvl w:val="0"/>
          <w:numId w:val="20"/>
        </w:numPr>
        <w:contextualSpacing/>
        <w:rPr>
          <w:rFonts w:cs="Times New Roman"/>
        </w:rPr>
      </w:pPr>
      <w:r w:rsidRPr="00A51B59">
        <w:rPr>
          <w:rFonts w:cs="Times New Roman"/>
        </w:rPr>
        <w:t xml:space="preserve">Yes            </w:t>
      </w:r>
      <w:r w:rsidRPr="00A51B59">
        <w:rPr>
          <w:rFonts w:cs="Times New Roman"/>
        </w:rPr>
        <w:sym w:font="Wingdings" w:char="F0A8"/>
      </w:r>
      <w:r w:rsidRPr="00A51B59">
        <w:rPr>
          <w:rFonts w:cs="Times New Roman"/>
        </w:rPr>
        <w:t xml:space="preserve">                b) No      </w:t>
      </w:r>
      <w:r w:rsidRPr="00A51B59">
        <w:rPr>
          <w:rFonts w:cs="Times New Roman"/>
        </w:rPr>
        <w:sym w:font="Wingdings" w:char="F0A8"/>
      </w:r>
    </w:p>
    <w:p w14:paraId="22F35387" w14:textId="77777777" w:rsidR="00A51B59" w:rsidRPr="00A51B59" w:rsidRDefault="00A51B59" w:rsidP="00D233A5">
      <w:pPr>
        <w:numPr>
          <w:ilvl w:val="2"/>
          <w:numId w:val="45"/>
        </w:numPr>
        <w:contextualSpacing/>
        <w:rPr>
          <w:rFonts w:cs="Times New Roman"/>
        </w:rPr>
      </w:pPr>
      <w:r w:rsidRPr="00A51B59">
        <w:rPr>
          <w:rFonts w:cs="Times New Roman"/>
        </w:rPr>
        <w:t xml:space="preserve">if yes, do you require this medication every day </w:t>
      </w:r>
    </w:p>
    <w:p w14:paraId="6BD818E3" w14:textId="77777777" w:rsidR="00A51B59" w:rsidRPr="00A51B59" w:rsidRDefault="00A51B59" w:rsidP="00D233A5">
      <w:pPr>
        <w:numPr>
          <w:ilvl w:val="0"/>
          <w:numId w:val="21"/>
        </w:numPr>
        <w:contextualSpacing/>
        <w:rPr>
          <w:rFonts w:cs="Times New Roman"/>
        </w:rPr>
      </w:pPr>
      <w:r w:rsidRPr="00A51B59">
        <w:rPr>
          <w:rFonts w:cs="Times New Roman"/>
        </w:rPr>
        <w:t xml:space="preserve">Yes                   </w:t>
      </w:r>
      <w:r w:rsidRPr="00A51B59">
        <w:rPr>
          <w:rFonts w:cs="Times New Roman"/>
        </w:rPr>
        <w:sym w:font="Wingdings" w:char="F0A8"/>
      </w:r>
      <w:r w:rsidRPr="00A51B59">
        <w:rPr>
          <w:rFonts w:cs="Times New Roman"/>
        </w:rPr>
        <w:t xml:space="preserve">                   b) No        </w:t>
      </w:r>
      <w:r w:rsidRPr="00A51B59">
        <w:rPr>
          <w:rFonts w:cs="Times New Roman"/>
        </w:rPr>
        <w:sym w:font="Wingdings" w:char="F0A8"/>
      </w:r>
    </w:p>
    <w:p w14:paraId="13FC4075" w14:textId="5F9350B9" w:rsidR="00A51B59" w:rsidRPr="00A51B59" w:rsidRDefault="00A51B59" w:rsidP="00D233A5">
      <w:pPr>
        <w:numPr>
          <w:ilvl w:val="0"/>
          <w:numId w:val="46"/>
        </w:numPr>
        <w:autoSpaceDE/>
        <w:autoSpaceDN/>
        <w:adjustRightInd/>
        <w:contextualSpacing/>
        <w:rPr>
          <w:rFonts w:cs="Times New Roman"/>
        </w:rPr>
      </w:pPr>
      <w:r w:rsidRPr="00A51B59">
        <w:rPr>
          <w:rFonts w:cs="Times New Roman"/>
        </w:rPr>
        <w:t>Please shade on the diagram where you feel pain on. Put X area that hurts most</w:t>
      </w:r>
      <w:r w:rsidRPr="00A51B59">
        <w:rPr>
          <w:noProof/>
          <w:lang w:val="en-US"/>
        </w:rPr>
        <w:drawing>
          <wp:inline distT="0" distB="0" distL="0" distR="0" wp14:anchorId="130C34BC" wp14:editId="25BCFFC6">
            <wp:extent cx="5077326" cy="3496265"/>
            <wp:effectExtent l="0" t="0" r="0" b="9525"/>
            <wp:docPr id="7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089173" cy="3504423"/>
                    </a:xfrm>
                    <a:prstGeom prst="rect">
                      <a:avLst/>
                    </a:prstGeom>
                    <a:noFill/>
                    <a:ln>
                      <a:noFill/>
                    </a:ln>
                  </pic:spPr>
                </pic:pic>
              </a:graphicData>
            </a:graphic>
          </wp:inline>
        </w:drawing>
      </w:r>
    </w:p>
    <w:p w14:paraId="4F418831" w14:textId="77777777" w:rsidR="00A51B59" w:rsidRPr="00A51B59" w:rsidRDefault="00A51B59" w:rsidP="00D233A5">
      <w:pPr>
        <w:numPr>
          <w:ilvl w:val="0"/>
          <w:numId w:val="47"/>
        </w:numPr>
        <w:autoSpaceDE/>
        <w:autoSpaceDN/>
        <w:adjustRightInd/>
        <w:contextualSpacing/>
        <w:rPr>
          <w:rFonts w:cs="Times New Roman"/>
        </w:rPr>
      </w:pPr>
      <w:r w:rsidRPr="00A51B59">
        <w:rPr>
          <w:rFonts w:cs="Times New Roman"/>
        </w:rPr>
        <w:t xml:space="preserve">Please rate your pain by circling a number that best describes your pain at its </w:t>
      </w:r>
      <w:r w:rsidRPr="00A51B59">
        <w:rPr>
          <w:rFonts w:cs="Times New Roman"/>
          <w:b/>
        </w:rPr>
        <w:t>worst</w:t>
      </w:r>
      <w:r w:rsidRPr="00A51B59">
        <w:rPr>
          <w:rFonts w:cs="Times New Roman"/>
        </w:rPr>
        <w:t xml:space="preserve"> in the last week ( 0- No pain ,  1-3  mild pain, 4-6 moderate and 7-10 severe pain ) </w:t>
      </w:r>
    </w:p>
    <w:p w14:paraId="2012A8C7" w14:textId="41678E92" w:rsidR="00A51B59" w:rsidRPr="00A51B59" w:rsidRDefault="00A51B59" w:rsidP="00A51B59">
      <w:pPr>
        <w:autoSpaceDE/>
        <w:autoSpaceDN/>
        <w:adjustRightInd/>
        <w:rPr>
          <w:rFonts w:cs="Times New Roman"/>
        </w:rPr>
      </w:pPr>
      <w:r w:rsidRPr="00A51B59">
        <w:rPr>
          <w:rFonts w:cs="Times New Roman"/>
        </w:rPr>
        <w:t xml:space="preserve">  0        1         2            3                 4             5             6         7           8             9         10</w:t>
      </w:r>
    </w:p>
    <w:p w14:paraId="06E1A021" w14:textId="7476FC6F" w:rsidR="00A51B59" w:rsidRPr="00A51B59" w:rsidRDefault="00A51B59" w:rsidP="00A51B59">
      <w:pPr>
        <w:autoSpaceDE/>
        <w:autoSpaceDN/>
        <w:adjustRightInd/>
        <w:rPr>
          <w:rFonts w:cs="Times New Roman"/>
        </w:rPr>
      </w:pPr>
      <w:r w:rsidRPr="00A51B59">
        <w:rPr>
          <w:rFonts w:cs="Times New Roman"/>
        </w:rPr>
        <w:t>No pain                                                                               pain as bad you can imagine</w:t>
      </w:r>
    </w:p>
    <w:p w14:paraId="6AF5A4C3" w14:textId="77777777" w:rsidR="00A51B59" w:rsidRPr="00A51B59" w:rsidRDefault="00A51B59" w:rsidP="00D233A5">
      <w:pPr>
        <w:numPr>
          <w:ilvl w:val="0"/>
          <w:numId w:val="47"/>
        </w:numPr>
        <w:autoSpaceDE/>
        <w:autoSpaceDN/>
        <w:adjustRightInd/>
        <w:contextualSpacing/>
        <w:rPr>
          <w:rFonts w:cs="Times New Roman"/>
        </w:rPr>
      </w:pPr>
      <w:r w:rsidRPr="00A51B59">
        <w:rPr>
          <w:rFonts w:cs="Times New Roman"/>
        </w:rPr>
        <w:t xml:space="preserve">Please rate your pain by circling a number that best describes your pain at its </w:t>
      </w:r>
      <w:r w:rsidRPr="00A51B59">
        <w:rPr>
          <w:rFonts w:cs="Times New Roman"/>
          <w:b/>
        </w:rPr>
        <w:t>least</w:t>
      </w:r>
      <w:r w:rsidRPr="00A51B59">
        <w:rPr>
          <w:rFonts w:cs="Times New Roman"/>
        </w:rPr>
        <w:t xml:space="preserve"> in the last week </w:t>
      </w:r>
    </w:p>
    <w:p w14:paraId="6CBEAA20" w14:textId="34A68CDE" w:rsidR="00A51B59" w:rsidRPr="00A51B59" w:rsidRDefault="00A51B59" w:rsidP="00A51B59">
      <w:pPr>
        <w:autoSpaceDE/>
        <w:autoSpaceDN/>
        <w:adjustRightInd/>
        <w:rPr>
          <w:rFonts w:cs="Times New Roman"/>
        </w:rPr>
      </w:pPr>
      <w:r w:rsidRPr="00A51B59">
        <w:rPr>
          <w:rFonts w:cs="Times New Roman"/>
        </w:rPr>
        <w:t xml:space="preserve">   0       1         2                3                 4             5          6         7           8             9         10</w:t>
      </w:r>
    </w:p>
    <w:p w14:paraId="06B4F959" w14:textId="77777777" w:rsidR="00575755" w:rsidRDefault="00A51B59" w:rsidP="00575755">
      <w:pPr>
        <w:autoSpaceDE/>
        <w:autoSpaceDN/>
        <w:adjustRightInd/>
        <w:spacing w:line="276" w:lineRule="auto"/>
        <w:rPr>
          <w:rFonts w:cs="Times New Roman"/>
        </w:rPr>
      </w:pPr>
      <w:r w:rsidRPr="00A51B59">
        <w:rPr>
          <w:rFonts w:cs="Times New Roman"/>
        </w:rPr>
        <w:t xml:space="preserve">  No pain                                                                                 Pain as bad you can imagine</w:t>
      </w:r>
    </w:p>
    <w:p w14:paraId="77882016" w14:textId="4B6102F9" w:rsidR="00A51B59" w:rsidRPr="00575755" w:rsidRDefault="00A51B59" w:rsidP="00D233A5">
      <w:pPr>
        <w:pStyle w:val="ListParagraph"/>
        <w:numPr>
          <w:ilvl w:val="0"/>
          <w:numId w:val="47"/>
        </w:numPr>
        <w:autoSpaceDE/>
        <w:autoSpaceDN/>
        <w:adjustRightInd/>
        <w:spacing w:line="276" w:lineRule="auto"/>
        <w:rPr>
          <w:rFonts w:cs="Times New Roman"/>
        </w:rPr>
      </w:pPr>
      <w:r w:rsidRPr="00575755">
        <w:rPr>
          <w:rFonts w:cs="Times New Roman"/>
        </w:rPr>
        <w:t xml:space="preserve">Please rate your pain by circling a number that best describes your pain on </w:t>
      </w:r>
      <w:r w:rsidRPr="00575755">
        <w:rPr>
          <w:rFonts w:cs="Times New Roman"/>
          <w:b/>
        </w:rPr>
        <w:t>average in</w:t>
      </w:r>
      <w:r w:rsidRPr="00575755">
        <w:rPr>
          <w:rFonts w:cs="Times New Roman"/>
        </w:rPr>
        <w:t xml:space="preserve"> the last week   </w:t>
      </w:r>
    </w:p>
    <w:p w14:paraId="3C43D1D2" w14:textId="65EE227E" w:rsidR="00A51B59" w:rsidRPr="00A51B59" w:rsidRDefault="00A51B59" w:rsidP="00A51B59">
      <w:pPr>
        <w:autoSpaceDE/>
        <w:autoSpaceDN/>
        <w:adjustRightInd/>
        <w:rPr>
          <w:rFonts w:cs="Times New Roman"/>
        </w:rPr>
      </w:pPr>
      <w:r w:rsidRPr="00A51B59">
        <w:rPr>
          <w:rFonts w:cs="Times New Roman"/>
        </w:rPr>
        <w:t xml:space="preserve">   0       1        2                3               4             5             6         7           8             9         10</w:t>
      </w:r>
    </w:p>
    <w:p w14:paraId="10D53970" w14:textId="7C676404" w:rsidR="00A51B59" w:rsidRPr="00A51B59" w:rsidRDefault="00A51B59" w:rsidP="00A51B59">
      <w:pPr>
        <w:autoSpaceDE/>
        <w:autoSpaceDN/>
        <w:adjustRightInd/>
        <w:rPr>
          <w:rFonts w:cs="Times New Roman"/>
        </w:rPr>
      </w:pPr>
      <w:r w:rsidRPr="00A51B59">
        <w:rPr>
          <w:rFonts w:cs="Times New Roman"/>
        </w:rPr>
        <w:t xml:space="preserve">  No pain                                                       </w:t>
      </w:r>
      <w:r w:rsidR="00575755">
        <w:rPr>
          <w:rFonts w:cs="Times New Roman"/>
        </w:rPr>
        <w:t xml:space="preserve">                        </w:t>
      </w:r>
      <w:r w:rsidRPr="00A51B59">
        <w:rPr>
          <w:rFonts w:cs="Times New Roman"/>
        </w:rPr>
        <w:t xml:space="preserve">pain as bad you can imagine  </w:t>
      </w:r>
    </w:p>
    <w:p w14:paraId="5F09307D" w14:textId="77777777" w:rsidR="00A51B59" w:rsidRPr="00A51B59" w:rsidRDefault="00A51B59" w:rsidP="00D233A5">
      <w:pPr>
        <w:numPr>
          <w:ilvl w:val="0"/>
          <w:numId w:val="47"/>
        </w:numPr>
        <w:autoSpaceDE/>
        <w:autoSpaceDN/>
        <w:adjustRightInd/>
        <w:contextualSpacing/>
        <w:rPr>
          <w:rFonts w:cs="Times New Roman"/>
        </w:rPr>
      </w:pPr>
      <w:r w:rsidRPr="00A51B59">
        <w:rPr>
          <w:rFonts w:cs="Times New Roman"/>
        </w:rPr>
        <w:t xml:space="preserve">Please rate your pain by circling a number that best describes your pain </w:t>
      </w:r>
      <w:r w:rsidRPr="00A51B59">
        <w:rPr>
          <w:rFonts w:cs="Times New Roman"/>
          <w:b/>
        </w:rPr>
        <w:t>now</w:t>
      </w:r>
    </w:p>
    <w:p w14:paraId="7E960B17" w14:textId="61C20E62" w:rsidR="00A51B59" w:rsidRPr="00A51B59" w:rsidRDefault="00A51B59" w:rsidP="00A51B59">
      <w:pPr>
        <w:autoSpaceDE/>
        <w:autoSpaceDN/>
        <w:adjustRightInd/>
        <w:rPr>
          <w:rFonts w:cs="Times New Roman"/>
        </w:rPr>
      </w:pPr>
      <w:r w:rsidRPr="00A51B59">
        <w:rPr>
          <w:rFonts w:cs="Times New Roman"/>
        </w:rPr>
        <w:t xml:space="preserve">   0      1        2               3                4            5             6         7           8             9         10</w:t>
      </w:r>
    </w:p>
    <w:p w14:paraId="5D346FD5" w14:textId="06775211" w:rsidR="00A51B59" w:rsidRPr="00A51B59" w:rsidRDefault="00A51B59" w:rsidP="00A51B59">
      <w:pPr>
        <w:autoSpaceDE/>
        <w:autoSpaceDN/>
        <w:adjustRightInd/>
        <w:spacing w:line="276" w:lineRule="auto"/>
        <w:rPr>
          <w:rFonts w:cs="Times New Roman"/>
        </w:rPr>
      </w:pPr>
      <w:r w:rsidRPr="00A51B59">
        <w:rPr>
          <w:rFonts w:cs="Times New Roman"/>
        </w:rPr>
        <w:t xml:space="preserve">  No pain                                                                                 Pain as bad you can imagine </w:t>
      </w:r>
    </w:p>
    <w:p w14:paraId="5835C5AA" w14:textId="77777777" w:rsidR="00A51B59" w:rsidRPr="00A51B59" w:rsidRDefault="00A51B59" w:rsidP="00D233A5">
      <w:pPr>
        <w:numPr>
          <w:ilvl w:val="0"/>
          <w:numId w:val="47"/>
        </w:numPr>
        <w:autoSpaceDE/>
        <w:autoSpaceDN/>
        <w:adjustRightInd/>
        <w:contextualSpacing/>
        <w:rPr>
          <w:rFonts w:cs="Times New Roman"/>
        </w:rPr>
      </w:pPr>
      <w:r w:rsidRPr="00A51B59">
        <w:rPr>
          <w:rFonts w:cs="Times New Roman"/>
        </w:rPr>
        <w:t xml:space="preserve">What kind  of things do you  take  for pain that you feel  better ( e.g  heat therapy, burning , medicine , rest, tradition herbs and Quran)  </w:t>
      </w:r>
    </w:p>
    <w:p w14:paraId="21ECF6BB" w14:textId="2B41A598" w:rsidR="00A51B59" w:rsidRPr="00A51B59" w:rsidRDefault="00A51B59" w:rsidP="00A51B59">
      <w:pPr>
        <w:autoSpaceDE/>
        <w:autoSpaceDN/>
        <w:adjustRightInd/>
        <w:rPr>
          <w:rFonts w:cs="Times New Roman"/>
        </w:rPr>
      </w:pPr>
      <w:r w:rsidRPr="00A51B59">
        <w:rPr>
          <w:rFonts w:cs="Times New Roman"/>
        </w:rPr>
        <w:t>…………………………………………………………………………………………………………………………………………………………………………………………</w:t>
      </w:r>
    </w:p>
    <w:p w14:paraId="1AC233F6" w14:textId="77777777" w:rsidR="00A51B59" w:rsidRPr="00A51B59" w:rsidRDefault="00A51B59" w:rsidP="00D233A5">
      <w:pPr>
        <w:numPr>
          <w:ilvl w:val="0"/>
          <w:numId w:val="47"/>
        </w:numPr>
        <w:autoSpaceDE/>
        <w:autoSpaceDN/>
        <w:adjustRightInd/>
        <w:contextualSpacing/>
        <w:rPr>
          <w:rFonts w:cs="Times New Roman"/>
        </w:rPr>
      </w:pPr>
      <w:r w:rsidRPr="00A51B59">
        <w:rPr>
          <w:rFonts w:cs="Times New Roman"/>
        </w:rPr>
        <w:t>What kind of things makes your pain worst (e.g walking, standing, and lifting)?</w:t>
      </w:r>
    </w:p>
    <w:p w14:paraId="2750178C" w14:textId="614EE8B0" w:rsidR="00A51B59" w:rsidRPr="00A51B59" w:rsidRDefault="00A51B59" w:rsidP="00A51B59">
      <w:pPr>
        <w:autoSpaceDE/>
        <w:autoSpaceDN/>
        <w:adjustRightInd/>
        <w:rPr>
          <w:rFonts w:cs="Times New Roman"/>
        </w:rPr>
      </w:pPr>
      <w:r w:rsidRPr="00A51B59">
        <w:rPr>
          <w:rFonts w:cs="Times New Roman"/>
        </w:rPr>
        <w:t>…………………………………………………………………………………………………………………………………………………………………………………………</w:t>
      </w:r>
    </w:p>
    <w:p w14:paraId="46A40BA8" w14:textId="77777777" w:rsidR="00A51B59" w:rsidRPr="00A51B59" w:rsidRDefault="00A51B59" w:rsidP="00D233A5">
      <w:pPr>
        <w:numPr>
          <w:ilvl w:val="0"/>
          <w:numId w:val="47"/>
        </w:numPr>
        <w:autoSpaceDE/>
        <w:autoSpaceDN/>
        <w:adjustRightInd/>
        <w:contextualSpacing/>
        <w:rPr>
          <w:rFonts w:cs="Times New Roman"/>
        </w:rPr>
      </w:pPr>
      <w:r w:rsidRPr="00A51B59">
        <w:rPr>
          <w:rFonts w:cs="Times New Roman"/>
        </w:rPr>
        <w:t xml:space="preserve">What medication do you receive for pain relief (confirming the prescription with the patient ) (Please tick only one category ) </w:t>
      </w:r>
    </w:p>
    <w:p w14:paraId="1E6015E8" w14:textId="77777777" w:rsidR="00A51B59" w:rsidRPr="00A51B59" w:rsidRDefault="00A51B59" w:rsidP="00A51B59">
      <w:pPr>
        <w:numPr>
          <w:ilvl w:val="0"/>
          <w:numId w:val="6"/>
        </w:numPr>
        <w:autoSpaceDE/>
        <w:autoSpaceDN/>
        <w:adjustRightInd/>
        <w:contextualSpacing/>
        <w:rPr>
          <w:rFonts w:cs="Times New Roman"/>
          <w:bCs/>
          <w:i/>
          <w:iCs/>
        </w:rPr>
      </w:pPr>
      <w:r w:rsidRPr="00A51B59">
        <w:rPr>
          <w:rFonts w:cs="Times New Roman"/>
          <w:bCs/>
        </w:rPr>
        <w:t>Aspirin/ Paracetamol / Acetaminophen, NSAID’s &amp;</w:t>
      </w:r>
      <w:r w:rsidRPr="00A51B59">
        <w:rPr>
          <w:rFonts w:cs="Times New Roman"/>
          <w:bCs/>
          <w:i/>
          <w:iCs/>
        </w:rPr>
        <w:t>± Adjutants</w:t>
      </w:r>
    </w:p>
    <w:p w14:paraId="67353201" w14:textId="77777777" w:rsidR="00A51B59" w:rsidRPr="00A51B59" w:rsidRDefault="00A51B59" w:rsidP="00A51B59">
      <w:pPr>
        <w:numPr>
          <w:ilvl w:val="0"/>
          <w:numId w:val="6"/>
        </w:numPr>
        <w:autoSpaceDE/>
        <w:autoSpaceDN/>
        <w:adjustRightInd/>
        <w:contextualSpacing/>
        <w:rPr>
          <w:rFonts w:cs="Times New Roman"/>
          <w:bCs/>
        </w:rPr>
      </w:pPr>
      <w:r w:rsidRPr="00A51B59">
        <w:rPr>
          <w:rFonts w:cs="Times New Roman"/>
          <w:bCs/>
        </w:rPr>
        <w:t>Codeine/ Hydrocodone /  Oxycodone / Dihydrocodeine /Tramadol  &amp;</w:t>
      </w:r>
      <w:r w:rsidRPr="00A51B59">
        <w:rPr>
          <w:rFonts w:cs="Times New Roman"/>
          <w:bCs/>
          <w:i/>
          <w:iCs/>
        </w:rPr>
        <w:t xml:space="preserve">± Adjuvants </w:t>
      </w:r>
    </w:p>
    <w:p w14:paraId="7ECC5090" w14:textId="77777777" w:rsidR="00A51B59" w:rsidRPr="00A51B59" w:rsidRDefault="00A51B59" w:rsidP="00A51B59">
      <w:pPr>
        <w:numPr>
          <w:ilvl w:val="0"/>
          <w:numId w:val="6"/>
        </w:numPr>
        <w:autoSpaceDE/>
        <w:autoSpaceDN/>
        <w:adjustRightInd/>
        <w:contextualSpacing/>
        <w:rPr>
          <w:rFonts w:cs="Times New Roman"/>
          <w:bCs/>
        </w:rPr>
      </w:pPr>
      <w:r w:rsidRPr="00A51B59">
        <w:rPr>
          <w:rFonts w:cs="Times New Roman"/>
          <w:bCs/>
        </w:rPr>
        <w:t>Morphine/ Hydromorphone /Methadone/ Levorphanol / Fentanyl/ Oxycodone &amp;</w:t>
      </w:r>
      <w:r w:rsidRPr="00A51B59">
        <w:rPr>
          <w:rFonts w:cs="Times New Roman"/>
          <w:bCs/>
          <w:i/>
          <w:iCs/>
        </w:rPr>
        <w:t xml:space="preserve">± Adjuvants </w:t>
      </w:r>
    </w:p>
    <w:p w14:paraId="7F3B9C58" w14:textId="77777777" w:rsidR="00A51B59" w:rsidRPr="00A51B59" w:rsidRDefault="00A51B59" w:rsidP="00D233A5">
      <w:pPr>
        <w:numPr>
          <w:ilvl w:val="0"/>
          <w:numId w:val="47"/>
        </w:numPr>
        <w:autoSpaceDE/>
        <w:autoSpaceDN/>
        <w:adjustRightInd/>
        <w:contextualSpacing/>
        <w:jc w:val="left"/>
        <w:rPr>
          <w:rFonts w:cs="Times New Roman"/>
          <w:bCs/>
        </w:rPr>
      </w:pPr>
      <w:r w:rsidRPr="00A51B59">
        <w:rPr>
          <w:rFonts w:cs="Times New Roman"/>
          <w:bCs/>
        </w:rPr>
        <w:t>If you are not using any of the above categories of drugs, please specify others…...........................................................................................................</w:t>
      </w:r>
    </w:p>
    <w:p w14:paraId="7F4D25F6" w14:textId="77777777" w:rsidR="00575755" w:rsidRDefault="00575755" w:rsidP="00575755">
      <w:pPr>
        <w:autoSpaceDE/>
        <w:autoSpaceDN/>
        <w:adjustRightInd/>
        <w:ind w:left="360"/>
        <w:contextualSpacing/>
        <w:jc w:val="left"/>
        <w:rPr>
          <w:rFonts w:cs="Times New Roman"/>
          <w:bCs/>
        </w:rPr>
      </w:pPr>
    </w:p>
    <w:p w14:paraId="2CE9DBB9" w14:textId="77777777" w:rsidR="00A51B59" w:rsidRPr="00A51B59" w:rsidRDefault="00A51B59" w:rsidP="00D233A5">
      <w:pPr>
        <w:numPr>
          <w:ilvl w:val="0"/>
          <w:numId w:val="47"/>
        </w:numPr>
        <w:autoSpaceDE/>
        <w:autoSpaceDN/>
        <w:adjustRightInd/>
        <w:contextualSpacing/>
        <w:jc w:val="left"/>
        <w:rPr>
          <w:rFonts w:cs="Times New Roman"/>
          <w:bCs/>
        </w:rPr>
      </w:pPr>
      <w:r w:rsidRPr="00A51B59">
        <w:rPr>
          <w:rFonts w:cs="Times New Roman"/>
          <w:bCs/>
        </w:rPr>
        <w:t>In the last week, how much pain relief,   have you received from the medication provided? Please circle the  percentage that shows how much relief you received</w:t>
      </w:r>
    </w:p>
    <w:p w14:paraId="229F1682" w14:textId="678B3A5F" w:rsidR="00A51B59" w:rsidRPr="00A51B59" w:rsidRDefault="00A51B59" w:rsidP="00A51B59">
      <w:pPr>
        <w:rPr>
          <w:rFonts w:cs="Times New Roman"/>
          <w:bCs/>
        </w:rPr>
      </w:pPr>
      <w:r w:rsidRPr="00A51B59">
        <w:rPr>
          <w:rFonts w:cs="Times New Roman"/>
          <w:bCs/>
        </w:rPr>
        <w:t>0%     10%      20%      30%        40%       50%       60%       70%    80%     90%     100%</w:t>
      </w:r>
    </w:p>
    <w:p w14:paraId="4C2F4BF2" w14:textId="72705D06" w:rsidR="00A51B59" w:rsidRPr="00A51B59" w:rsidRDefault="00A51B59" w:rsidP="00A51B59">
      <w:pPr>
        <w:rPr>
          <w:rFonts w:cs="Times New Roman"/>
          <w:bCs/>
        </w:rPr>
      </w:pPr>
      <w:r w:rsidRPr="00A51B59">
        <w:rPr>
          <w:rFonts w:cs="Times New Roman"/>
          <w:bCs/>
        </w:rPr>
        <w:t xml:space="preserve">No relief                                                                                 </w:t>
      </w:r>
      <w:r w:rsidR="00575755">
        <w:rPr>
          <w:rFonts w:cs="Times New Roman"/>
          <w:bCs/>
        </w:rPr>
        <w:t xml:space="preserve">  </w:t>
      </w:r>
      <w:r w:rsidRPr="00A51B59">
        <w:rPr>
          <w:rFonts w:cs="Times New Roman"/>
          <w:bCs/>
        </w:rPr>
        <w:t xml:space="preserve">               complete Relief</w:t>
      </w:r>
    </w:p>
    <w:p w14:paraId="79DE069B" w14:textId="77777777" w:rsidR="00A51B59" w:rsidRPr="00A51B59" w:rsidRDefault="00A51B59" w:rsidP="00D233A5">
      <w:pPr>
        <w:numPr>
          <w:ilvl w:val="0"/>
          <w:numId w:val="47"/>
        </w:numPr>
        <w:autoSpaceDE/>
        <w:autoSpaceDN/>
        <w:adjustRightInd/>
        <w:contextualSpacing/>
        <w:rPr>
          <w:rFonts w:cs="Times New Roman"/>
          <w:bCs/>
        </w:rPr>
      </w:pPr>
      <w:r w:rsidRPr="00A51B59">
        <w:rPr>
          <w:rFonts w:cs="Times New Roman"/>
          <w:bCs/>
        </w:rPr>
        <w:t>If you are taking medication from hospital (Q 25 above), are the drugs you are taking always available for you?</w:t>
      </w:r>
    </w:p>
    <w:p w14:paraId="55B05FAB" w14:textId="77777777" w:rsidR="00A51B59" w:rsidRPr="00A51B59" w:rsidRDefault="00A51B59" w:rsidP="00A51B59">
      <w:pPr>
        <w:autoSpaceDE/>
        <w:autoSpaceDN/>
        <w:adjustRightInd/>
        <w:ind w:left="1080"/>
        <w:rPr>
          <w:rFonts w:cs="Times New Roman"/>
          <w:bCs/>
        </w:rPr>
      </w:pPr>
      <w:r w:rsidRPr="00A51B59">
        <w:sym w:font="Wingdings" w:char="F0A8"/>
      </w:r>
      <w:r w:rsidRPr="00A51B59">
        <w:t xml:space="preserve">  </w:t>
      </w:r>
      <w:r w:rsidRPr="00A51B59">
        <w:rPr>
          <w:rFonts w:cs="Times New Roman"/>
          <w:bCs/>
        </w:rPr>
        <w:t xml:space="preserve">Yes                          </w:t>
      </w:r>
      <w:r w:rsidRPr="00A51B59">
        <w:sym w:font="Wingdings" w:char="F0A8"/>
      </w:r>
      <w:r w:rsidRPr="00A51B59">
        <w:rPr>
          <w:rFonts w:cs="Times New Roman"/>
          <w:bCs/>
        </w:rPr>
        <w:t xml:space="preserve">   No</w:t>
      </w:r>
    </w:p>
    <w:p w14:paraId="0ECA6381" w14:textId="77777777" w:rsidR="00A51B59" w:rsidRPr="00A51B59" w:rsidRDefault="00A51B59" w:rsidP="00D233A5">
      <w:pPr>
        <w:numPr>
          <w:ilvl w:val="0"/>
          <w:numId w:val="47"/>
        </w:numPr>
        <w:autoSpaceDE/>
        <w:autoSpaceDN/>
        <w:adjustRightInd/>
        <w:contextualSpacing/>
        <w:rPr>
          <w:rFonts w:cs="Times New Roman"/>
          <w:bCs/>
        </w:rPr>
      </w:pPr>
      <w:r w:rsidRPr="00A51B59">
        <w:rPr>
          <w:rFonts w:cs="Times New Roman"/>
          <w:bCs/>
        </w:rPr>
        <w:t xml:space="preserve">If you take pain medication, how often do you take the medication before pain returns? </w:t>
      </w:r>
    </w:p>
    <w:p w14:paraId="05581020"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Medication does not help me </w:t>
      </w:r>
    </w:p>
    <w:p w14:paraId="1E6F6150"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one hour </w:t>
      </w:r>
    </w:p>
    <w:p w14:paraId="31F4EAB1"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 two hours</w:t>
      </w:r>
    </w:p>
    <w:p w14:paraId="1BDC5DB9"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Three hours </w:t>
      </w:r>
    </w:p>
    <w:p w14:paraId="70043861"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Four hours </w:t>
      </w:r>
    </w:p>
    <w:p w14:paraId="6CF3C797"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Five  hours </w:t>
      </w:r>
    </w:p>
    <w:p w14:paraId="5F3CCA57"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More than twelve hours </w:t>
      </w:r>
    </w:p>
    <w:p w14:paraId="3A2B4765" w14:textId="77777777" w:rsidR="00A51B59" w:rsidRPr="00A51B59" w:rsidRDefault="00A51B59" w:rsidP="00A51B59">
      <w:pPr>
        <w:numPr>
          <w:ilvl w:val="0"/>
          <w:numId w:val="9"/>
        </w:numPr>
        <w:autoSpaceDE/>
        <w:autoSpaceDN/>
        <w:adjustRightInd/>
        <w:spacing w:line="240" w:lineRule="auto"/>
        <w:rPr>
          <w:rFonts w:cs="Times New Roman"/>
          <w:bCs/>
        </w:rPr>
      </w:pPr>
      <w:r w:rsidRPr="00A51B59">
        <w:rPr>
          <w:rFonts w:cs="Times New Roman"/>
          <w:bCs/>
        </w:rPr>
        <w:t xml:space="preserve">I do not take  pain medication </w:t>
      </w:r>
    </w:p>
    <w:p w14:paraId="295EB4BA" w14:textId="77777777" w:rsidR="00A51B59" w:rsidRPr="00A51B59" w:rsidRDefault="00A51B59" w:rsidP="00A51B59">
      <w:pPr>
        <w:autoSpaceDE/>
        <w:autoSpaceDN/>
        <w:adjustRightInd/>
        <w:spacing w:line="240" w:lineRule="auto"/>
        <w:rPr>
          <w:rFonts w:cs="Times New Roman"/>
          <w:bCs/>
        </w:rPr>
      </w:pPr>
    </w:p>
    <w:p w14:paraId="3147FE8A" w14:textId="77777777" w:rsidR="00A51B59" w:rsidRPr="00A51B59" w:rsidRDefault="00A51B59" w:rsidP="00D233A5">
      <w:pPr>
        <w:numPr>
          <w:ilvl w:val="0"/>
          <w:numId w:val="47"/>
        </w:numPr>
        <w:autoSpaceDE/>
        <w:autoSpaceDN/>
        <w:adjustRightInd/>
        <w:spacing w:line="240" w:lineRule="auto"/>
        <w:rPr>
          <w:rFonts w:cs="Times New Roman"/>
          <w:bCs/>
        </w:rPr>
      </w:pPr>
      <w:r w:rsidRPr="00A51B59">
        <w:rPr>
          <w:rFonts w:cs="Times New Roman"/>
          <w:bCs/>
        </w:rPr>
        <w:t xml:space="preserve">Circle the number that describes how, during the past week pain has interfered with your  </w:t>
      </w:r>
    </w:p>
    <w:p w14:paraId="31FCCC1A" w14:textId="77777777" w:rsidR="00A51B59" w:rsidRPr="00A51B59" w:rsidRDefault="00A51B59" w:rsidP="00D233A5">
      <w:pPr>
        <w:numPr>
          <w:ilvl w:val="0"/>
          <w:numId w:val="24"/>
        </w:numPr>
        <w:autoSpaceDE/>
        <w:autoSpaceDN/>
        <w:adjustRightInd/>
        <w:spacing w:line="240" w:lineRule="auto"/>
        <w:rPr>
          <w:rFonts w:cs="Times New Roman"/>
          <w:b/>
          <w:bCs/>
        </w:rPr>
      </w:pPr>
      <w:r w:rsidRPr="00A51B59">
        <w:rPr>
          <w:rFonts w:cs="Times New Roman"/>
          <w:b/>
          <w:bCs/>
        </w:rPr>
        <w:t xml:space="preserve">General activity  </w:t>
      </w:r>
    </w:p>
    <w:p w14:paraId="4A2EBE5D" w14:textId="4FA7D3CA" w:rsidR="00A51B59" w:rsidRPr="00A51B59" w:rsidRDefault="00A51B59" w:rsidP="00A51B59">
      <w:pPr>
        <w:autoSpaceDE/>
        <w:autoSpaceDN/>
        <w:adjustRightInd/>
        <w:spacing w:line="240" w:lineRule="auto"/>
        <w:rPr>
          <w:rFonts w:cs="Times New Roman"/>
          <w:bCs/>
        </w:rPr>
      </w:pPr>
      <w:r w:rsidRPr="00A51B59">
        <w:rPr>
          <w:rFonts w:cs="Times New Roman"/>
          <w:bCs/>
        </w:rPr>
        <w:t xml:space="preserve">     0   </w:t>
      </w:r>
      <w:r w:rsidR="00575755">
        <w:rPr>
          <w:rFonts w:cs="Times New Roman"/>
          <w:bCs/>
        </w:rPr>
        <w:t xml:space="preserve">    </w:t>
      </w:r>
      <w:r w:rsidRPr="00A51B59">
        <w:rPr>
          <w:rFonts w:cs="Times New Roman"/>
          <w:bCs/>
        </w:rPr>
        <w:t xml:space="preserve"> 1        2         3             4            5             6         7           8             9         10</w:t>
      </w:r>
    </w:p>
    <w:p w14:paraId="7E49C31C" w14:textId="03754838" w:rsidR="00A51B59" w:rsidRPr="00A51B59" w:rsidRDefault="00A51B59" w:rsidP="00A51B59">
      <w:pPr>
        <w:autoSpaceDE/>
        <w:autoSpaceDN/>
        <w:adjustRightInd/>
        <w:spacing w:line="240" w:lineRule="auto"/>
        <w:rPr>
          <w:rFonts w:cs="Times New Roman"/>
          <w:bCs/>
        </w:rPr>
      </w:pPr>
      <w:r w:rsidRPr="00A51B59">
        <w:rPr>
          <w:rFonts w:cs="Times New Roman"/>
          <w:bCs/>
        </w:rPr>
        <w:t xml:space="preserve">Does not Affect                                                                          </w:t>
      </w:r>
      <w:r w:rsidR="00575755">
        <w:rPr>
          <w:rFonts w:cs="Times New Roman"/>
          <w:bCs/>
        </w:rPr>
        <w:t xml:space="preserve">      </w:t>
      </w:r>
      <w:r w:rsidRPr="00A51B59">
        <w:rPr>
          <w:rFonts w:cs="Times New Roman"/>
          <w:b/>
          <w:bCs/>
        </w:rPr>
        <w:t xml:space="preserve">completely affect                                                                                                          </w:t>
      </w:r>
    </w:p>
    <w:p w14:paraId="6ECEF464" w14:textId="77777777" w:rsidR="00A51B59" w:rsidRPr="00A51B59" w:rsidRDefault="00A51B59" w:rsidP="00D233A5">
      <w:pPr>
        <w:numPr>
          <w:ilvl w:val="0"/>
          <w:numId w:val="24"/>
        </w:numPr>
        <w:autoSpaceDE/>
        <w:autoSpaceDN/>
        <w:adjustRightInd/>
        <w:spacing w:line="240" w:lineRule="auto"/>
        <w:rPr>
          <w:rFonts w:cs="Times New Roman"/>
          <w:b/>
          <w:bCs/>
        </w:rPr>
      </w:pPr>
      <w:r w:rsidRPr="00A51B59">
        <w:rPr>
          <w:rFonts w:cs="Times New Roman"/>
          <w:b/>
          <w:bCs/>
        </w:rPr>
        <w:t xml:space="preserve">Mood </w:t>
      </w:r>
    </w:p>
    <w:p w14:paraId="14829DD6" w14:textId="744285AD" w:rsidR="00A51B59" w:rsidRPr="00A51B59" w:rsidRDefault="00A51B59" w:rsidP="00A51B59">
      <w:pPr>
        <w:autoSpaceDE/>
        <w:autoSpaceDN/>
        <w:adjustRightInd/>
        <w:spacing w:line="240" w:lineRule="auto"/>
        <w:rPr>
          <w:rFonts w:cs="Times New Roman"/>
          <w:bCs/>
        </w:rPr>
      </w:pPr>
      <w:r w:rsidRPr="00A51B59">
        <w:rPr>
          <w:rFonts w:cs="Times New Roman"/>
          <w:bCs/>
        </w:rPr>
        <w:t xml:space="preserve">     0      1      2           3               4            5            6         7           8             9         10</w:t>
      </w:r>
    </w:p>
    <w:p w14:paraId="71EDD7CE" w14:textId="2EB5798D" w:rsidR="00A51B59" w:rsidRPr="00A51B59" w:rsidRDefault="00A51B59" w:rsidP="00A51B59">
      <w:pPr>
        <w:autoSpaceDE/>
        <w:autoSpaceDN/>
        <w:adjustRightInd/>
        <w:spacing w:line="240" w:lineRule="auto"/>
        <w:rPr>
          <w:rFonts w:cs="Times New Roman"/>
          <w:bCs/>
        </w:rPr>
      </w:pPr>
      <w:r w:rsidRPr="00A51B59">
        <w:rPr>
          <w:rFonts w:cs="Times New Roman"/>
          <w:bCs/>
        </w:rPr>
        <w:t xml:space="preserve">Does not affect                                                                                    completely     affect                                 </w:t>
      </w:r>
    </w:p>
    <w:p w14:paraId="29E276C4" w14:textId="77777777" w:rsidR="00575755" w:rsidRDefault="00575755">
      <w:pPr>
        <w:autoSpaceDE/>
        <w:autoSpaceDN/>
        <w:adjustRightInd/>
        <w:spacing w:after="0" w:line="240" w:lineRule="auto"/>
        <w:jc w:val="left"/>
        <w:rPr>
          <w:rFonts w:cs="Times New Roman"/>
          <w:b/>
          <w:bCs/>
        </w:rPr>
      </w:pPr>
      <w:r>
        <w:rPr>
          <w:rFonts w:cs="Times New Roman"/>
          <w:b/>
          <w:bCs/>
        </w:rPr>
        <w:br w:type="page"/>
      </w:r>
    </w:p>
    <w:p w14:paraId="4C7CFB76" w14:textId="58C8C961" w:rsidR="00A51B59" w:rsidRPr="00A51B59" w:rsidRDefault="00A51B59" w:rsidP="00D233A5">
      <w:pPr>
        <w:numPr>
          <w:ilvl w:val="0"/>
          <w:numId w:val="24"/>
        </w:numPr>
        <w:autoSpaceDE/>
        <w:autoSpaceDN/>
        <w:adjustRightInd/>
        <w:spacing w:line="240" w:lineRule="auto"/>
        <w:rPr>
          <w:rFonts w:cs="Times New Roman"/>
          <w:b/>
          <w:bCs/>
        </w:rPr>
      </w:pPr>
      <w:r w:rsidRPr="00A51B59">
        <w:rPr>
          <w:rFonts w:cs="Times New Roman"/>
          <w:b/>
          <w:bCs/>
        </w:rPr>
        <w:t xml:space="preserve">Walking ability </w:t>
      </w:r>
    </w:p>
    <w:p w14:paraId="71C7C0D8"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     0          2                3                 4             5             6         7           8             9         10</w:t>
      </w:r>
    </w:p>
    <w:p w14:paraId="173E1CA7" w14:textId="6FF2FF96" w:rsidR="00A51B59" w:rsidRPr="00A51B59" w:rsidRDefault="00A51B59" w:rsidP="00A51B59">
      <w:pPr>
        <w:autoSpaceDE/>
        <w:autoSpaceDN/>
        <w:adjustRightInd/>
        <w:spacing w:line="240" w:lineRule="auto"/>
        <w:rPr>
          <w:rFonts w:cs="Times New Roman"/>
          <w:bCs/>
        </w:rPr>
      </w:pPr>
      <w:r w:rsidRPr="00A51B59">
        <w:rPr>
          <w:rFonts w:cs="Times New Roman"/>
          <w:bCs/>
        </w:rPr>
        <w:t xml:space="preserve">Does not affect                                                                                         completely affect  </w:t>
      </w:r>
    </w:p>
    <w:p w14:paraId="44DDE1A6"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      D)</w:t>
      </w:r>
      <w:r w:rsidRPr="00A51B59">
        <w:rPr>
          <w:rFonts w:cs="Times New Roman"/>
          <w:bCs/>
        </w:rPr>
        <w:tab/>
      </w:r>
      <w:r w:rsidRPr="00A51B59">
        <w:rPr>
          <w:rFonts w:cs="Times New Roman"/>
          <w:b/>
          <w:bCs/>
        </w:rPr>
        <w:t xml:space="preserve">Sleep </w:t>
      </w:r>
    </w:p>
    <w:p w14:paraId="0F2672E0"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     0          2                3                 4             5             6         7           8             9         10</w:t>
      </w:r>
    </w:p>
    <w:p w14:paraId="5111BF7C" w14:textId="58441B25" w:rsidR="00A51B59" w:rsidRPr="00A51B59" w:rsidRDefault="00A51B59" w:rsidP="00A51B59">
      <w:pPr>
        <w:autoSpaceDE/>
        <w:autoSpaceDN/>
        <w:adjustRightInd/>
        <w:spacing w:line="240" w:lineRule="auto"/>
        <w:rPr>
          <w:rFonts w:cs="Times New Roman"/>
          <w:bCs/>
        </w:rPr>
      </w:pPr>
      <w:r w:rsidRPr="00A51B59">
        <w:rPr>
          <w:rFonts w:cs="Times New Roman"/>
          <w:bCs/>
        </w:rPr>
        <w:t xml:space="preserve">Does not affect                                                                                         completely affect    </w:t>
      </w:r>
    </w:p>
    <w:p w14:paraId="30EBD628" w14:textId="77777777" w:rsidR="00A51B59" w:rsidRPr="00A51B59" w:rsidRDefault="00A51B59" w:rsidP="00A51B59">
      <w:pPr>
        <w:autoSpaceDE/>
        <w:autoSpaceDN/>
        <w:adjustRightInd/>
        <w:spacing w:line="240" w:lineRule="auto"/>
        <w:rPr>
          <w:rFonts w:cs="Times New Roman"/>
          <w:b/>
          <w:bCs/>
        </w:rPr>
      </w:pPr>
      <w:r w:rsidRPr="00A51B59">
        <w:rPr>
          <w:rFonts w:cs="Times New Roman"/>
          <w:bCs/>
        </w:rPr>
        <w:t xml:space="preserve">      </w:t>
      </w:r>
      <w:r w:rsidRPr="00A51B59">
        <w:rPr>
          <w:rFonts w:cs="Times New Roman"/>
          <w:b/>
          <w:bCs/>
        </w:rPr>
        <w:t>E)</w:t>
      </w:r>
      <w:r w:rsidRPr="00A51B59">
        <w:rPr>
          <w:rFonts w:cs="Times New Roman"/>
          <w:b/>
          <w:bCs/>
        </w:rPr>
        <w:tab/>
        <w:t xml:space="preserve">Normal work  </w:t>
      </w:r>
    </w:p>
    <w:p w14:paraId="62839BC3"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     0          2                3                 4             5             6         7           8             9         10</w:t>
      </w:r>
    </w:p>
    <w:p w14:paraId="6DFB82DF" w14:textId="47D24BCF" w:rsidR="00A51B59" w:rsidRPr="00A51B59" w:rsidRDefault="00A51B59" w:rsidP="00A51B59">
      <w:pPr>
        <w:autoSpaceDE/>
        <w:autoSpaceDN/>
        <w:adjustRightInd/>
        <w:spacing w:line="240" w:lineRule="auto"/>
        <w:rPr>
          <w:rFonts w:cs="Times New Roman"/>
          <w:bCs/>
        </w:rPr>
      </w:pPr>
      <w:r w:rsidRPr="00A51B59">
        <w:rPr>
          <w:rFonts w:cs="Times New Roman"/>
          <w:bCs/>
        </w:rPr>
        <w:t xml:space="preserve">Does not affect                                                                                         completely affect    </w:t>
      </w:r>
    </w:p>
    <w:p w14:paraId="64D88897" w14:textId="77777777" w:rsidR="00A51B59" w:rsidRPr="00A51B59" w:rsidRDefault="00A51B59" w:rsidP="00A51B59">
      <w:pPr>
        <w:autoSpaceDE/>
        <w:autoSpaceDN/>
        <w:adjustRightInd/>
        <w:spacing w:line="240" w:lineRule="auto"/>
        <w:rPr>
          <w:rFonts w:cs="Times New Roman"/>
          <w:bCs/>
        </w:rPr>
      </w:pPr>
      <w:r w:rsidRPr="00A51B59">
        <w:rPr>
          <w:rFonts w:cs="Times New Roman"/>
          <w:b/>
          <w:bCs/>
        </w:rPr>
        <w:t xml:space="preserve">        f)</w:t>
      </w:r>
      <w:r w:rsidRPr="00A51B59">
        <w:rPr>
          <w:rFonts w:cs="Times New Roman"/>
          <w:b/>
          <w:bCs/>
        </w:rPr>
        <w:tab/>
        <w:t>Relationship with Others</w:t>
      </w:r>
      <w:r w:rsidRPr="00A51B59">
        <w:rPr>
          <w:rFonts w:cs="Times New Roman"/>
          <w:bCs/>
        </w:rPr>
        <w:t xml:space="preserve"> </w:t>
      </w:r>
    </w:p>
    <w:p w14:paraId="61FCF221"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     0          2                3                 4             5             6         7           8             9         10</w:t>
      </w:r>
    </w:p>
    <w:p w14:paraId="3FE1BDB2" w14:textId="47D1330F" w:rsidR="00A51B59" w:rsidRPr="00A51B59" w:rsidRDefault="00A51B59" w:rsidP="00A51B59">
      <w:pPr>
        <w:autoSpaceDE/>
        <w:autoSpaceDN/>
        <w:adjustRightInd/>
        <w:spacing w:line="240" w:lineRule="auto"/>
        <w:rPr>
          <w:rFonts w:cs="Times New Roman"/>
          <w:bCs/>
        </w:rPr>
      </w:pPr>
      <w:r w:rsidRPr="00A51B59">
        <w:rPr>
          <w:rFonts w:cs="Times New Roman"/>
          <w:bCs/>
        </w:rPr>
        <w:t xml:space="preserve">     Does not affect                                                                                    completely affect                                                                                                                                                                                                 </w:t>
      </w:r>
    </w:p>
    <w:p w14:paraId="295742D9" w14:textId="77777777" w:rsidR="00A51B59" w:rsidRPr="00A51B59" w:rsidRDefault="00A51B59" w:rsidP="00D233A5">
      <w:pPr>
        <w:numPr>
          <w:ilvl w:val="0"/>
          <w:numId w:val="47"/>
        </w:numPr>
        <w:autoSpaceDE/>
        <w:autoSpaceDN/>
        <w:adjustRightInd/>
        <w:spacing w:line="240" w:lineRule="auto"/>
        <w:rPr>
          <w:rFonts w:cs="Times New Roman"/>
          <w:bCs/>
        </w:rPr>
      </w:pPr>
      <w:r w:rsidRPr="00A51B59">
        <w:rPr>
          <w:rFonts w:cs="Times New Roman"/>
          <w:bCs/>
        </w:rPr>
        <w:t>Do you feel the pain you are experiencing is adequately managed?</w:t>
      </w:r>
    </w:p>
    <w:p w14:paraId="13AC4E09" w14:textId="77777777" w:rsidR="00A51B59" w:rsidRPr="00A51B59" w:rsidRDefault="00A51B59" w:rsidP="00D233A5">
      <w:pPr>
        <w:numPr>
          <w:ilvl w:val="0"/>
          <w:numId w:val="22"/>
        </w:numPr>
        <w:autoSpaceDE/>
        <w:autoSpaceDN/>
        <w:adjustRightInd/>
        <w:spacing w:line="240" w:lineRule="auto"/>
        <w:rPr>
          <w:rFonts w:cs="Times New Roman"/>
          <w:bCs/>
        </w:rPr>
      </w:pPr>
      <w:r w:rsidRPr="00A51B59">
        <w:rPr>
          <w:rFonts w:cs="Times New Roman"/>
          <w:bCs/>
        </w:rPr>
        <w:t xml:space="preserve">Yes        b) No              c) uncertain </w:t>
      </w:r>
    </w:p>
    <w:p w14:paraId="543A6285" w14:textId="77777777" w:rsidR="00A51B59" w:rsidRPr="00A51B59" w:rsidRDefault="00A51B59" w:rsidP="00D233A5">
      <w:pPr>
        <w:numPr>
          <w:ilvl w:val="0"/>
          <w:numId w:val="47"/>
        </w:numPr>
        <w:autoSpaceDE/>
        <w:autoSpaceDN/>
        <w:adjustRightInd/>
        <w:spacing w:line="240" w:lineRule="auto"/>
        <w:contextualSpacing/>
        <w:rPr>
          <w:rFonts w:cs="Times New Roman"/>
          <w:bCs/>
        </w:rPr>
      </w:pPr>
      <w:r w:rsidRPr="00A51B59">
        <w:rPr>
          <w:rFonts w:cs="Times New Roman"/>
          <w:bCs/>
        </w:rPr>
        <w:t>Do you believe your current pain is due to? ( check appropriate answer for each item)</w:t>
      </w:r>
    </w:p>
    <w:p w14:paraId="5EE26B72" w14:textId="77777777" w:rsidR="00A51B59" w:rsidRPr="00A51B59" w:rsidRDefault="00A51B59" w:rsidP="00D233A5">
      <w:pPr>
        <w:numPr>
          <w:ilvl w:val="0"/>
          <w:numId w:val="23"/>
        </w:numPr>
        <w:autoSpaceDE/>
        <w:autoSpaceDN/>
        <w:adjustRightInd/>
        <w:spacing w:line="240" w:lineRule="auto"/>
        <w:rPr>
          <w:rFonts w:cs="Times New Roman"/>
          <w:bCs/>
        </w:rPr>
      </w:pPr>
      <w:r w:rsidRPr="00A51B59">
        <w:rPr>
          <w:rFonts w:cs="Times New Roman"/>
          <w:bCs/>
        </w:rPr>
        <w:t xml:space="preserve">The effect of treatment  (e.g medication, surgery , radiation e.tc) </w:t>
      </w:r>
    </w:p>
    <w:p w14:paraId="2F40DA2B"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Yes </w:t>
      </w:r>
      <w:r w:rsidRPr="00A51B59">
        <w:rPr>
          <w:rFonts w:cs="Times New Roman"/>
          <w:bCs/>
        </w:rPr>
        <w:sym w:font="Wingdings" w:char="F0A8"/>
      </w:r>
      <w:r w:rsidRPr="00A51B59">
        <w:rPr>
          <w:rFonts w:cs="Times New Roman"/>
          <w:bCs/>
        </w:rPr>
        <w:t xml:space="preserve">   or NO </w:t>
      </w:r>
      <w:r w:rsidRPr="00A51B59">
        <w:rPr>
          <w:rFonts w:cs="Times New Roman"/>
          <w:bCs/>
        </w:rPr>
        <w:sym w:font="Wingdings" w:char="F0A8"/>
      </w:r>
    </w:p>
    <w:p w14:paraId="65FE70B8" w14:textId="77777777" w:rsidR="00A51B59" w:rsidRPr="00A51B59" w:rsidRDefault="00A51B59" w:rsidP="00D233A5">
      <w:pPr>
        <w:numPr>
          <w:ilvl w:val="0"/>
          <w:numId w:val="23"/>
        </w:numPr>
        <w:autoSpaceDE/>
        <w:autoSpaceDN/>
        <w:adjustRightInd/>
        <w:spacing w:line="240" w:lineRule="auto"/>
        <w:rPr>
          <w:rFonts w:cs="Times New Roman"/>
          <w:bCs/>
        </w:rPr>
      </w:pPr>
      <w:r w:rsidRPr="00A51B59">
        <w:rPr>
          <w:rFonts w:cs="Times New Roman"/>
          <w:bCs/>
        </w:rPr>
        <w:t>My primary disease( cancer disease)</w:t>
      </w:r>
    </w:p>
    <w:p w14:paraId="6D373F86"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Yes </w:t>
      </w:r>
      <w:r w:rsidRPr="00A51B59">
        <w:rPr>
          <w:rFonts w:cs="Times New Roman"/>
          <w:bCs/>
        </w:rPr>
        <w:sym w:font="Wingdings" w:char="F0A8"/>
      </w:r>
      <w:r w:rsidRPr="00A51B59">
        <w:rPr>
          <w:rFonts w:cs="Times New Roman"/>
          <w:bCs/>
        </w:rPr>
        <w:t xml:space="preserve">   or NO </w:t>
      </w:r>
      <w:r w:rsidRPr="00A51B59">
        <w:rPr>
          <w:rFonts w:cs="Times New Roman"/>
          <w:bCs/>
        </w:rPr>
        <w:sym w:font="Wingdings" w:char="F0A8"/>
      </w:r>
    </w:p>
    <w:p w14:paraId="7B8CDB1B" w14:textId="77777777" w:rsidR="00A51B59" w:rsidRPr="00A51B59" w:rsidRDefault="00A51B59" w:rsidP="00D233A5">
      <w:pPr>
        <w:numPr>
          <w:ilvl w:val="0"/>
          <w:numId w:val="23"/>
        </w:numPr>
        <w:autoSpaceDE/>
        <w:autoSpaceDN/>
        <w:adjustRightInd/>
        <w:spacing w:line="240" w:lineRule="auto"/>
        <w:rPr>
          <w:rFonts w:cs="Times New Roman"/>
          <w:bCs/>
        </w:rPr>
      </w:pPr>
      <w:r w:rsidRPr="00A51B59">
        <w:rPr>
          <w:rFonts w:cs="Times New Roman"/>
          <w:bCs/>
        </w:rPr>
        <w:t>A medical condition unrelated to the cancer disease I have ( arthritis )</w:t>
      </w:r>
    </w:p>
    <w:p w14:paraId="65BE9C82" w14:textId="77777777" w:rsidR="00A51B59" w:rsidRPr="00A51B59" w:rsidRDefault="00A51B59" w:rsidP="00A51B59">
      <w:pPr>
        <w:autoSpaceDE/>
        <w:autoSpaceDN/>
        <w:adjustRightInd/>
        <w:spacing w:line="240" w:lineRule="auto"/>
        <w:rPr>
          <w:rFonts w:cs="Times New Roman"/>
          <w:bCs/>
        </w:rPr>
      </w:pPr>
      <w:r w:rsidRPr="00A51B59">
        <w:rPr>
          <w:rFonts w:cs="Times New Roman"/>
          <w:bCs/>
        </w:rPr>
        <w:t xml:space="preserve">Yes </w:t>
      </w:r>
      <w:r w:rsidRPr="00A51B59">
        <w:rPr>
          <w:rFonts w:cs="Times New Roman"/>
          <w:bCs/>
        </w:rPr>
        <w:sym w:font="Wingdings" w:char="F0A8"/>
      </w:r>
      <w:r w:rsidRPr="00A51B59">
        <w:rPr>
          <w:rFonts w:cs="Times New Roman"/>
          <w:bCs/>
        </w:rPr>
        <w:t xml:space="preserve">   or NO </w:t>
      </w:r>
      <w:r w:rsidRPr="00A51B59">
        <w:rPr>
          <w:rFonts w:cs="Times New Roman"/>
          <w:bCs/>
        </w:rPr>
        <w:sym w:font="Wingdings" w:char="F0A8"/>
      </w:r>
    </w:p>
    <w:p w14:paraId="5C871140" w14:textId="77777777" w:rsidR="00A51B59" w:rsidRPr="00A51B59" w:rsidRDefault="00A51B59" w:rsidP="00D233A5">
      <w:pPr>
        <w:numPr>
          <w:ilvl w:val="0"/>
          <w:numId w:val="47"/>
        </w:numPr>
        <w:autoSpaceDE/>
        <w:autoSpaceDN/>
        <w:adjustRightInd/>
        <w:spacing w:line="240" w:lineRule="auto"/>
        <w:rPr>
          <w:rFonts w:cs="Times New Roman"/>
          <w:bCs/>
        </w:rPr>
      </w:pPr>
      <w:r w:rsidRPr="00A51B59">
        <w:rPr>
          <w:rFonts w:cs="Times New Roman"/>
          <w:bCs/>
        </w:rPr>
        <w:t xml:space="preserve">Please describe the condition………………………………………. </w:t>
      </w:r>
    </w:p>
    <w:p w14:paraId="44AD9EEA" w14:textId="77777777" w:rsidR="00A51B59" w:rsidRPr="00A51B59" w:rsidRDefault="00A51B59" w:rsidP="00D233A5">
      <w:pPr>
        <w:numPr>
          <w:ilvl w:val="0"/>
          <w:numId w:val="47"/>
        </w:numPr>
        <w:autoSpaceDE/>
        <w:autoSpaceDN/>
        <w:adjustRightInd/>
        <w:spacing w:line="240" w:lineRule="auto"/>
        <w:rPr>
          <w:rFonts w:cs="Times New Roman"/>
          <w:bCs/>
        </w:rPr>
      </w:pPr>
      <w:r w:rsidRPr="00A51B59">
        <w:rPr>
          <w:rFonts w:cs="Times New Roman"/>
          <w:bCs/>
        </w:rPr>
        <w:t xml:space="preserve"> Suggest what support you are getting that enables you adequately manage pain? </w:t>
      </w:r>
    </w:p>
    <w:p w14:paraId="64E3E511" w14:textId="53B6489B" w:rsidR="00D11F0E" w:rsidRPr="003A2D46" w:rsidRDefault="00A51B59" w:rsidP="00A51B59">
      <w:pPr>
        <w:pStyle w:val="ListParagraph"/>
        <w:ind w:left="0"/>
        <w:rPr>
          <w:rFonts w:cs="Times New Roman"/>
        </w:rPr>
      </w:pPr>
      <w:r w:rsidRPr="00A51B59">
        <w:rPr>
          <w:rFonts w:cs="Times New Roman"/>
          <w:bCs/>
        </w:rPr>
        <w:t>Please specify……………………………………………………………………</w:t>
      </w:r>
    </w:p>
    <w:p w14:paraId="55FF9E43" w14:textId="77777777" w:rsidR="00575755" w:rsidRDefault="00575755">
      <w:pPr>
        <w:autoSpaceDE/>
        <w:autoSpaceDN/>
        <w:adjustRightInd/>
        <w:spacing w:after="0" w:line="240" w:lineRule="auto"/>
        <w:jc w:val="left"/>
        <w:rPr>
          <w:rFonts w:cs="Times New Roman"/>
          <w:b/>
          <w:szCs w:val="20"/>
          <w:lang w:val="en-US" w:eastAsia="x-none"/>
        </w:rPr>
      </w:pPr>
      <w:bookmarkStart w:id="690" w:name="_Toc428184295"/>
      <w:bookmarkStart w:id="691" w:name="_Toc449612536"/>
      <w:bookmarkStart w:id="692" w:name="_Toc472747605"/>
      <w:bookmarkStart w:id="693" w:name="_Toc472747866"/>
      <w:bookmarkStart w:id="694" w:name="_Toc472748281"/>
      <w:bookmarkStart w:id="695" w:name="_Toc516694685"/>
      <w:bookmarkStart w:id="696" w:name="_Toc522563746"/>
      <w:r>
        <w:rPr>
          <w:lang w:val="en-US"/>
        </w:rPr>
        <w:br w:type="page"/>
      </w:r>
    </w:p>
    <w:p w14:paraId="555B1795" w14:textId="08FED331" w:rsidR="00352F12" w:rsidRPr="00BC3759" w:rsidRDefault="00575755" w:rsidP="008D2F6F">
      <w:pPr>
        <w:pStyle w:val="Heading2"/>
      </w:pPr>
      <w:bookmarkStart w:id="697" w:name="_Toc525617840"/>
      <w:r>
        <w:t xml:space="preserve">Appendix 4: </w:t>
      </w:r>
      <w:r w:rsidR="00A8353E">
        <w:t>Sample Focus</w:t>
      </w:r>
      <w:r w:rsidR="00F93CD1">
        <w:t xml:space="preserve"> </w:t>
      </w:r>
      <w:r w:rsidR="00A8353E">
        <w:t>G</w:t>
      </w:r>
      <w:r w:rsidR="00F93CD1">
        <w:t xml:space="preserve">roup </w:t>
      </w:r>
      <w:r w:rsidR="00A8353E">
        <w:t>D</w:t>
      </w:r>
      <w:r w:rsidR="00FA7A71">
        <w:t>i</w:t>
      </w:r>
      <w:r w:rsidR="00F93CD1">
        <w:t xml:space="preserve">scussion </w:t>
      </w:r>
      <w:r w:rsidR="00A8353E">
        <w:t>G</w:t>
      </w:r>
      <w:r w:rsidR="00F93CD1" w:rsidRPr="00BC3759">
        <w:t>uide</w:t>
      </w:r>
      <w:r w:rsidR="00831EE3" w:rsidRPr="00BC3759">
        <w:t xml:space="preserve"> for the </w:t>
      </w:r>
      <w:bookmarkEnd w:id="690"/>
      <w:bookmarkEnd w:id="691"/>
      <w:r w:rsidR="00A8353E">
        <w:t>S</w:t>
      </w:r>
      <w:r w:rsidR="00352F12" w:rsidRPr="00BC3759">
        <w:t>tudy</w:t>
      </w:r>
      <w:bookmarkEnd w:id="692"/>
      <w:bookmarkEnd w:id="693"/>
      <w:bookmarkEnd w:id="694"/>
      <w:bookmarkEnd w:id="695"/>
      <w:bookmarkEnd w:id="696"/>
      <w:bookmarkEnd w:id="697"/>
      <w:r w:rsidR="00352F12" w:rsidRPr="00BC3759">
        <w:t xml:space="preserve"> </w:t>
      </w:r>
    </w:p>
    <w:p w14:paraId="22A4823A" w14:textId="77777777" w:rsidR="00831EE3" w:rsidRPr="0064244B" w:rsidRDefault="00352F12" w:rsidP="003F2B5A">
      <w:pPr>
        <w:rPr>
          <w:b/>
          <w:bCs/>
        </w:rPr>
      </w:pPr>
      <w:r w:rsidRPr="0064244B">
        <w:rPr>
          <w:b/>
          <w:bCs/>
        </w:rPr>
        <w:t xml:space="preserve">TOPIC: </w:t>
      </w:r>
      <w:r w:rsidR="00831EE3" w:rsidRPr="0064244B">
        <w:rPr>
          <w:b/>
          <w:bCs/>
        </w:rPr>
        <w:t>Focus group discussion on cancer pain management- Garis</w:t>
      </w:r>
      <w:r w:rsidRPr="0064244B">
        <w:rPr>
          <w:b/>
          <w:bCs/>
        </w:rPr>
        <w:t xml:space="preserve">sa County Referral </w:t>
      </w:r>
      <w:r w:rsidR="00831EE3" w:rsidRPr="0064244B">
        <w:rPr>
          <w:b/>
          <w:bCs/>
        </w:rPr>
        <w:t xml:space="preserve">  Hospital  </w:t>
      </w:r>
    </w:p>
    <w:p w14:paraId="1C24AF68" w14:textId="3EC40264" w:rsidR="00831EE3" w:rsidRPr="00FF6DE3" w:rsidRDefault="00280833" w:rsidP="003F2B5A">
      <w:pPr>
        <w:rPr>
          <w:rFonts w:cs="Times New Roman"/>
          <w:b/>
          <w:u w:val="single"/>
        </w:rPr>
      </w:pPr>
      <w:r>
        <w:rPr>
          <w:rFonts w:cs="Times New Roman"/>
          <w:b/>
          <w:u w:val="single"/>
        </w:rPr>
        <w:t>Preparation P</w:t>
      </w:r>
      <w:r w:rsidRPr="00FF6DE3">
        <w:rPr>
          <w:rFonts w:cs="Times New Roman"/>
          <w:b/>
          <w:u w:val="single"/>
        </w:rPr>
        <w:t>hase</w:t>
      </w:r>
      <w:r>
        <w:rPr>
          <w:rFonts w:cs="Times New Roman"/>
          <w:b/>
          <w:u w:val="single"/>
        </w:rPr>
        <w:t xml:space="preserve"> of Focus group discussion </w:t>
      </w:r>
      <w:r w:rsidRPr="00FF6DE3">
        <w:rPr>
          <w:rFonts w:cs="Times New Roman"/>
          <w:b/>
          <w:u w:val="single"/>
        </w:rPr>
        <w:t xml:space="preserve"> </w:t>
      </w:r>
    </w:p>
    <w:p w14:paraId="4669F56F" w14:textId="77777777" w:rsidR="00831EE3" w:rsidRPr="00FF6DE3" w:rsidRDefault="00831EE3" w:rsidP="003F2B5A">
      <w:pPr>
        <w:rPr>
          <w:rFonts w:cs="Times New Roman"/>
        </w:rPr>
      </w:pPr>
      <w:r w:rsidRPr="00FF6DE3">
        <w:rPr>
          <w:rFonts w:cs="Times New Roman"/>
        </w:rPr>
        <w:t>Before the focus group session commences the researcher will prepare the following materials that are required for the process:</w:t>
      </w:r>
    </w:p>
    <w:p w14:paraId="69F97631" w14:textId="77777777" w:rsidR="00831EE3" w:rsidRPr="00FF6DE3"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 xml:space="preserve"> Consent forms  that will be completed by the participant and one general consent for the whole team</w:t>
      </w:r>
    </w:p>
    <w:p w14:paraId="223831F6" w14:textId="77777777" w:rsidR="00831EE3" w:rsidRPr="00FF6DE3"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Participant sign-in sheet</w:t>
      </w:r>
    </w:p>
    <w:p w14:paraId="60E15D04" w14:textId="77777777" w:rsidR="00831EE3" w:rsidRPr="00FF6DE3"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 xml:space="preserve">Evaluation sheets for each participant </w:t>
      </w:r>
    </w:p>
    <w:p w14:paraId="40BA5A90" w14:textId="77777777" w:rsidR="00831EE3" w:rsidRPr="00FF6DE3"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 xml:space="preserve"> Stationeries such as Pads and pencils for each participant who can write English, Swahili or Somali. Permanent marker for marking the tapes –name, facility, date &amp; time. Note book  for taking notes during discussion </w:t>
      </w:r>
    </w:p>
    <w:p w14:paraId="483126AC" w14:textId="77777777" w:rsidR="00831EE3" w:rsidRPr="00FF6DE3"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Focus group  discussion guide</w:t>
      </w:r>
    </w:p>
    <w:p w14:paraId="20A55E97" w14:textId="1278C61B" w:rsidR="00831EE3" w:rsidRPr="00FF6DE3" w:rsidRDefault="00280833" w:rsidP="00D233A5">
      <w:pPr>
        <w:pStyle w:val="ListParagraph"/>
        <w:numPr>
          <w:ilvl w:val="0"/>
          <w:numId w:val="11"/>
        </w:numPr>
        <w:autoSpaceDE/>
        <w:autoSpaceDN/>
        <w:adjustRightInd/>
        <w:spacing w:after="200"/>
        <w:ind w:left="360"/>
        <w:jc w:val="left"/>
        <w:rPr>
          <w:rFonts w:cs="Times New Roman"/>
        </w:rPr>
      </w:pPr>
      <w:r>
        <w:rPr>
          <w:rFonts w:cs="Times New Roman"/>
        </w:rPr>
        <w:t>O</w:t>
      </w:r>
      <w:r w:rsidR="00831EE3" w:rsidRPr="00FF6DE3">
        <w:rPr>
          <w:rFonts w:cs="Times New Roman"/>
        </w:rPr>
        <w:t xml:space="preserve">ne recording tape </w:t>
      </w:r>
    </w:p>
    <w:p w14:paraId="032A92FD" w14:textId="77777777" w:rsidR="00831EE3" w:rsidRPr="00FF6DE3"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Extra batteries &amp; recording device  for emergency use</w:t>
      </w:r>
    </w:p>
    <w:p w14:paraId="13559601" w14:textId="4DF97F9B" w:rsidR="00831EE3" w:rsidRPr="00822EDD" w:rsidRDefault="00831EE3" w:rsidP="00D233A5">
      <w:pPr>
        <w:pStyle w:val="ListParagraph"/>
        <w:numPr>
          <w:ilvl w:val="0"/>
          <w:numId w:val="11"/>
        </w:numPr>
        <w:autoSpaceDE/>
        <w:autoSpaceDN/>
        <w:adjustRightInd/>
        <w:spacing w:after="200"/>
        <w:ind w:left="360"/>
        <w:jc w:val="left"/>
        <w:rPr>
          <w:rFonts w:cs="Times New Roman"/>
        </w:rPr>
      </w:pPr>
      <w:r w:rsidRPr="00FF6DE3">
        <w:rPr>
          <w:rFonts w:cs="Times New Roman"/>
        </w:rPr>
        <w:t xml:space="preserve">Refreshment for the </w:t>
      </w:r>
      <w:r w:rsidR="00110FBB">
        <w:rPr>
          <w:rFonts w:cs="Times New Roman"/>
        </w:rPr>
        <w:t>respondents</w:t>
      </w:r>
      <w:r w:rsidRPr="00FF6DE3">
        <w:rPr>
          <w:rFonts w:cs="Times New Roman"/>
        </w:rPr>
        <w:t xml:space="preserve"> like sodas/tea and snacks  </w:t>
      </w:r>
    </w:p>
    <w:p w14:paraId="556870A4" w14:textId="77777777" w:rsidR="00831EE3" w:rsidRPr="00773F03" w:rsidRDefault="00822EDD" w:rsidP="003F2B5A">
      <w:pPr>
        <w:rPr>
          <w:rFonts w:cs="Times New Roman"/>
          <w:b/>
          <w:u w:val="single"/>
        </w:rPr>
      </w:pPr>
      <w:r>
        <w:rPr>
          <w:rFonts w:cs="Times New Roman"/>
          <w:b/>
          <w:u w:val="single"/>
        </w:rPr>
        <w:t>THE PROCESS</w:t>
      </w:r>
      <w:r w:rsidR="00831EE3" w:rsidRPr="00773F03">
        <w:rPr>
          <w:rFonts w:cs="Times New Roman"/>
          <w:b/>
          <w:u w:val="single"/>
        </w:rPr>
        <w:t>:</w:t>
      </w:r>
      <w:r>
        <w:rPr>
          <w:rFonts w:cs="Times New Roman"/>
          <w:b/>
          <w:u w:val="single"/>
        </w:rPr>
        <w:t xml:space="preserve"> </w:t>
      </w:r>
      <w:r w:rsidR="00831EE3" w:rsidRPr="00773F03">
        <w:rPr>
          <w:rFonts w:cs="Times New Roman"/>
          <w:b/>
          <w:u w:val="single"/>
        </w:rPr>
        <w:t xml:space="preserve">INTRODUCTION PHASE </w:t>
      </w:r>
    </w:p>
    <w:p w14:paraId="22B630FA" w14:textId="77777777" w:rsidR="00831EE3" w:rsidRPr="00FF6DE3" w:rsidRDefault="00831EE3" w:rsidP="003F2B5A">
      <w:pPr>
        <w:jc w:val="left"/>
        <w:rPr>
          <w:rFonts w:cs="Times New Roman"/>
        </w:rPr>
      </w:pPr>
      <w:r w:rsidRPr="00FF6DE3">
        <w:rPr>
          <w:rFonts w:cs="Times New Roman"/>
        </w:rPr>
        <w:t xml:space="preserve">All </w:t>
      </w:r>
      <w:r w:rsidR="00625D47" w:rsidRPr="00FF6DE3">
        <w:rPr>
          <w:rFonts w:cs="Times New Roman"/>
        </w:rPr>
        <w:t>members</w:t>
      </w:r>
      <w:r w:rsidRPr="00FF6DE3">
        <w:rPr>
          <w:rFonts w:cs="Times New Roman"/>
        </w:rPr>
        <w:t xml:space="preserve"> will </w:t>
      </w:r>
      <w:r w:rsidR="00625D47" w:rsidRPr="00FF6DE3">
        <w:rPr>
          <w:rFonts w:cs="Times New Roman"/>
        </w:rPr>
        <w:t>be Welcomed</w:t>
      </w:r>
      <w:r w:rsidRPr="00FF6DE3">
        <w:rPr>
          <w:rFonts w:cs="Times New Roman"/>
        </w:rPr>
        <w:t xml:space="preserve"> and appreciated for participating in the focus group discussion. </w:t>
      </w:r>
    </w:p>
    <w:p w14:paraId="4281A1CA" w14:textId="77777777" w:rsidR="00831EE3" w:rsidRPr="00FF6DE3" w:rsidRDefault="00831EE3" w:rsidP="003F2B5A">
      <w:pPr>
        <w:jc w:val="left"/>
        <w:rPr>
          <w:rFonts w:cs="Times New Roman"/>
        </w:rPr>
      </w:pPr>
      <w:r w:rsidRPr="00FF6DE3">
        <w:rPr>
          <w:rFonts w:cs="Times New Roman"/>
        </w:rPr>
        <w:t xml:space="preserve">The moderator will introduce herself: </w:t>
      </w:r>
    </w:p>
    <w:p w14:paraId="02289A5A" w14:textId="09B385DA" w:rsidR="00831EE3" w:rsidRPr="00FF6DE3" w:rsidRDefault="00831EE3" w:rsidP="003F2B5A">
      <w:pPr>
        <w:jc w:val="left"/>
        <w:rPr>
          <w:rFonts w:cs="Times New Roman"/>
        </w:rPr>
      </w:pPr>
      <w:r w:rsidRPr="00FF6DE3">
        <w:rPr>
          <w:rFonts w:cs="Times New Roman"/>
        </w:rPr>
        <w:t>My name is Fatuma Aden, a student pursuing PhD in Nursing at Mount Kenya University.   This focus group discussio</w:t>
      </w:r>
      <w:r w:rsidR="00BD1327">
        <w:rPr>
          <w:rFonts w:cs="Times New Roman"/>
        </w:rPr>
        <w:t>n is for a study purpose and I a</w:t>
      </w:r>
      <w:r w:rsidRPr="00FF6DE3">
        <w:rPr>
          <w:rFonts w:cs="Times New Roman"/>
        </w:rPr>
        <w:t>m kindly requesting for your support in order to gather information for my study. The note</w:t>
      </w:r>
      <w:r w:rsidR="00995D72">
        <w:rPr>
          <w:rFonts w:cs="Times New Roman"/>
        </w:rPr>
        <w:t>-</w:t>
      </w:r>
      <w:r w:rsidRPr="00FF6DE3">
        <w:rPr>
          <w:rFonts w:cs="Times New Roman"/>
        </w:rPr>
        <w:t xml:space="preserve">taker is also introduced by the moderator. Then   the Sign-In Sheet with some few demographic questions (age, gender, type of cancer &amp; type of pain) will be circulated around the group while moderator   introduces the focus group. The very important questions which need to be reviewed by the moderator at the introduction phase are: </w:t>
      </w:r>
    </w:p>
    <w:p w14:paraId="6AB62B9C" w14:textId="77777777" w:rsidR="00831EE3" w:rsidRPr="00FF6DE3" w:rsidRDefault="00831EE3" w:rsidP="00D233A5">
      <w:pPr>
        <w:pStyle w:val="ListParagraph"/>
        <w:numPr>
          <w:ilvl w:val="0"/>
          <w:numId w:val="12"/>
        </w:numPr>
        <w:autoSpaceDE/>
        <w:autoSpaceDN/>
        <w:adjustRightInd/>
        <w:ind w:left="360"/>
        <w:jc w:val="left"/>
        <w:rPr>
          <w:rFonts w:cs="Times New Roman"/>
        </w:rPr>
      </w:pPr>
      <w:r w:rsidRPr="00FF6DE3">
        <w:rPr>
          <w:rFonts w:cs="Times New Roman"/>
        </w:rPr>
        <w:t>Who are the respondents (cancer patients)? What is our purpose of meeting?( to collect data for study )</w:t>
      </w:r>
    </w:p>
    <w:p w14:paraId="69B3F35C" w14:textId="77777777" w:rsidR="00831EE3" w:rsidRPr="00FF6DE3" w:rsidRDefault="00831EE3" w:rsidP="00D233A5">
      <w:pPr>
        <w:pStyle w:val="ListParagraph"/>
        <w:numPr>
          <w:ilvl w:val="0"/>
          <w:numId w:val="12"/>
        </w:numPr>
        <w:autoSpaceDE/>
        <w:autoSpaceDN/>
        <w:adjustRightInd/>
        <w:ind w:left="360"/>
        <w:jc w:val="left"/>
        <w:rPr>
          <w:rFonts w:cs="Times New Roman"/>
        </w:rPr>
      </w:pPr>
      <w:r w:rsidRPr="00FF6DE3">
        <w:rPr>
          <w:rFonts w:cs="Times New Roman"/>
        </w:rPr>
        <w:t xml:space="preserve">What will be done with this information after the group discussion </w:t>
      </w:r>
    </w:p>
    <w:p w14:paraId="378C12A6" w14:textId="77777777" w:rsidR="00831EE3" w:rsidRPr="00FF6DE3" w:rsidRDefault="00831EE3" w:rsidP="00FA7A71">
      <w:pPr>
        <w:pStyle w:val="ListParagraph"/>
        <w:ind w:left="360"/>
        <w:rPr>
          <w:rFonts w:cs="Times New Roman"/>
        </w:rPr>
      </w:pPr>
      <w:r w:rsidRPr="00FF6DE3">
        <w:rPr>
          <w:rFonts w:cs="Times New Roman"/>
        </w:rPr>
        <w:t>(Confidentiality will be maintained)? How long will the Focus group discussion last? (About one hour)</w:t>
      </w:r>
    </w:p>
    <w:p w14:paraId="13B4384F" w14:textId="77777777" w:rsidR="00831EE3" w:rsidRPr="00FF6DE3" w:rsidRDefault="00831EE3" w:rsidP="00D233A5">
      <w:pPr>
        <w:pStyle w:val="ListParagraph"/>
        <w:numPr>
          <w:ilvl w:val="0"/>
          <w:numId w:val="13"/>
        </w:numPr>
        <w:autoSpaceDE/>
        <w:autoSpaceDN/>
        <w:adjustRightInd/>
        <w:ind w:left="360"/>
        <w:jc w:val="left"/>
        <w:rPr>
          <w:rFonts w:cs="Times New Roman"/>
        </w:rPr>
      </w:pPr>
      <w:r w:rsidRPr="00FF6DE3">
        <w:rPr>
          <w:rFonts w:cs="Times New Roman"/>
        </w:rPr>
        <w:t>Are the group members allowed move around?  ( yes -Feel free to move around)</w:t>
      </w:r>
    </w:p>
    <w:p w14:paraId="03E0E58D" w14:textId="77777777" w:rsidR="00831EE3" w:rsidRPr="00FF6DE3" w:rsidRDefault="00831EE3" w:rsidP="00D233A5">
      <w:pPr>
        <w:pStyle w:val="ListParagraph"/>
        <w:numPr>
          <w:ilvl w:val="0"/>
          <w:numId w:val="13"/>
        </w:numPr>
        <w:autoSpaceDE/>
        <w:autoSpaceDN/>
        <w:adjustRightInd/>
        <w:ind w:left="360"/>
        <w:jc w:val="left"/>
        <w:rPr>
          <w:rFonts w:cs="Times New Roman"/>
        </w:rPr>
      </w:pPr>
      <w:r w:rsidRPr="00FF6DE3">
        <w:rPr>
          <w:rFonts w:cs="Times New Roman"/>
        </w:rPr>
        <w:t xml:space="preserve"> Group orientation to where  the bathroom  will be shown  (ladies &amp;gents at the Exit door)  Where   the  refreshments will be available  ( e.g right corner the ward entrance )</w:t>
      </w:r>
    </w:p>
    <w:p w14:paraId="65D30433" w14:textId="77777777" w:rsidR="00831EE3" w:rsidRPr="00901B9F" w:rsidRDefault="00831EE3" w:rsidP="00D233A5">
      <w:pPr>
        <w:pStyle w:val="ListParagraph"/>
        <w:numPr>
          <w:ilvl w:val="0"/>
          <w:numId w:val="13"/>
        </w:numPr>
        <w:autoSpaceDE/>
        <w:autoSpaceDN/>
        <w:adjustRightInd/>
        <w:ind w:left="360"/>
        <w:jc w:val="left"/>
        <w:rPr>
          <w:rFonts w:cs="Times New Roman"/>
        </w:rPr>
      </w:pPr>
      <w:r w:rsidRPr="00FF6DE3">
        <w:rPr>
          <w:rFonts w:cs="Times New Roman"/>
        </w:rPr>
        <w:t xml:space="preserve"> The group will be asked to suggest ground Rules </w:t>
      </w:r>
    </w:p>
    <w:p w14:paraId="6B54F849" w14:textId="4FCF2721" w:rsidR="00831EE3" w:rsidRPr="00FF6DE3" w:rsidRDefault="00831EE3" w:rsidP="00FA7A71">
      <w:pPr>
        <w:ind w:left="360"/>
        <w:rPr>
          <w:rFonts w:cs="Times New Roman"/>
        </w:rPr>
      </w:pPr>
      <w:r w:rsidRPr="00FF6DE3">
        <w:rPr>
          <w:rFonts w:cs="Times New Roman"/>
        </w:rPr>
        <w:t xml:space="preserve">After </w:t>
      </w:r>
      <w:r w:rsidR="00280833">
        <w:rPr>
          <w:rFonts w:cs="Times New Roman"/>
        </w:rPr>
        <w:t xml:space="preserve">brainstorming </w:t>
      </w:r>
      <w:r w:rsidRPr="00FF6DE3">
        <w:rPr>
          <w:rFonts w:cs="Times New Roman"/>
        </w:rPr>
        <w:t xml:space="preserve">some ground rules with the group will be developed and </w:t>
      </w:r>
      <w:r w:rsidR="00280833" w:rsidRPr="00FF6DE3">
        <w:rPr>
          <w:rFonts w:cs="Times New Roman"/>
        </w:rPr>
        <w:t>hence the</w:t>
      </w:r>
      <w:r w:rsidRPr="00FF6DE3">
        <w:rPr>
          <w:rFonts w:cs="Times New Roman"/>
        </w:rPr>
        <w:t xml:space="preserve"> moderator will ensure sure that:</w:t>
      </w:r>
    </w:p>
    <w:p w14:paraId="35C5E79B" w14:textId="77777777" w:rsidR="00831EE3" w:rsidRPr="00FF6DE3" w:rsidRDefault="00831EE3" w:rsidP="00D233A5">
      <w:pPr>
        <w:pStyle w:val="ListParagraph"/>
        <w:numPr>
          <w:ilvl w:val="0"/>
          <w:numId w:val="14"/>
        </w:numPr>
        <w:autoSpaceDE/>
        <w:autoSpaceDN/>
        <w:adjustRightInd/>
        <w:ind w:left="360"/>
        <w:jc w:val="left"/>
        <w:rPr>
          <w:rFonts w:cs="Times New Roman"/>
        </w:rPr>
      </w:pPr>
      <w:r w:rsidRPr="00FF6DE3">
        <w:rPr>
          <w:rFonts w:cs="Times New Roman"/>
        </w:rPr>
        <w:t>Everyone should participate in the discussion.</w:t>
      </w:r>
    </w:p>
    <w:p w14:paraId="0452EC1F" w14:textId="77777777" w:rsidR="00831EE3" w:rsidRPr="00FF6DE3" w:rsidRDefault="00831EE3" w:rsidP="00D233A5">
      <w:pPr>
        <w:pStyle w:val="ListParagraph"/>
        <w:numPr>
          <w:ilvl w:val="0"/>
          <w:numId w:val="14"/>
        </w:numPr>
        <w:autoSpaceDE/>
        <w:autoSpaceDN/>
        <w:adjustRightInd/>
        <w:ind w:left="360"/>
        <w:jc w:val="left"/>
        <w:rPr>
          <w:rFonts w:cs="Times New Roman"/>
        </w:rPr>
      </w:pPr>
      <w:r w:rsidRPr="00FF6DE3">
        <w:rPr>
          <w:rFonts w:cs="Times New Roman"/>
        </w:rPr>
        <w:t>Information collected  in this  focus group  discussion must be kept confidential</w:t>
      </w:r>
    </w:p>
    <w:p w14:paraId="7C390752" w14:textId="77777777" w:rsidR="00831EE3" w:rsidRPr="00FF6DE3" w:rsidRDefault="00831EE3" w:rsidP="00D233A5">
      <w:pPr>
        <w:pStyle w:val="ListParagraph"/>
        <w:numPr>
          <w:ilvl w:val="0"/>
          <w:numId w:val="14"/>
        </w:numPr>
        <w:autoSpaceDE/>
        <w:autoSpaceDN/>
        <w:adjustRightInd/>
        <w:ind w:left="360"/>
        <w:jc w:val="left"/>
        <w:rPr>
          <w:rFonts w:cs="Times New Roman"/>
        </w:rPr>
      </w:pPr>
      <w:r w:rsidRPr="00FF6DE3">
        <w:rPr>
          <w:rFonts w:cs="Times New Roman"/>
        </w:rPr>
        <w:t xml:space="preserve"> Moderator will  avoid side conversations  and Stay with the group</w:t>
      </w:r>
    </w:p>
    <w:p w14:paraId="32DADF7C" w14:textId="77777777" w:rsidR="00831EE3" w:rsidRPr="00901B9F" w:rsidRDefault="00831EE3" w:rsidP="00D233A5">
      <w:pPr>
        <w:pStyle w:val="ListParagraph"/>
        <w:numPr>
          <w:ilvl w:val="0"/>
          <w:numId w:val="14"/>
        </w:numPr>
        <w:autoSpaceDE/>
        <w:autoSpaceDN/>
        <w:adjustRightInd/>
        <w:ind w:left="360"/>
        <w:jc w:val="left"/>
        <w:rPr>
          <w:rFonts w:cs="Times New Roman"/>
        </w:rPr>
      </w:pPr>
      <w:r w:rsidRPr="00FF6DE3">
        <w:rPr>
          <w:rFonts w:cs="Times New Roman"/>
        </w:rPr>
        <w:t>All members will Turn off cell phones if possible</w:t>
      </w:r>
    </w:p>
    <w:p w14:paraId="11BC53EB" w14:textId="77777777" w:rsidR="00831EE3" w:rsidRPr="00FF6DE3" w:rsidRDefault="00831EE3" w:rsidP="003F2B5A">
      <w:pPr>
        <w:rPr>
          <w:rFonts w:cs="Times New Roman"/>
        </w:rPr>
      </w:pPr>
      <w:r w:rsidRPr="00FF6DE3">
        <w:rPr>
          <w:rFonts w:cs="Times New Roman"/>
        </w:rPr>
        <w:t xml:space="preserve">After introduction phase &amp; ground rules are set, then the moderator will commence the session with the following questions and ensuring to turn on the Tape Recorder and alerting the note- taker to be ready. </w:t>
      </w:r>
    </w:p>
    <w:p w14:paraId="00EC16DF" w14:textId="77777777" w:rsidR="00831EE3" w:rsidRPr="00FF6DE3" w:rsidRDefault="00831EE3" w:rsidP="003F2B5A">
      <w:pPr>
        <w:rPr>
          <w:rFonts w:cs="Times New Roman"/>
          <w:bCs/>
          <w:u w:val="single"/>
        </w:rPr>
      </w:pPr>
      <w:r w:rsidRPr="00FF6DE3">
        <w:rPr>
          <w:rFonts w:cs="Times New Roman"/>
          <w:b/>
          <w:bCs/>
          <w:u w:val="single"/>
        </w:rPr>
        <w:t>ENGAGEMENT QUESTIONS</w:t>
      </w:r>
      <w:r w:rsidRPr="00FF6DE3">
        <w:rPr>
          <w:rFonts w:cs="Times New Roman"/>
          <w:bCs/>
          <w:u w:val="single"/>
        </w:rPr>
        <w:t xml:space="preserve">: </w:t>
      </w:r>
    </w:p>
    <w:p w14:paraId="72D3C828" w14:textId="5FCA867A" w:rsidR="001579A0" w:rsidRPr="00FA7A71" w:rsidRDefault="001579A0" w:rsidP="00D233A5">
      <w:pPr>
        <w:pStyle w:val="ListParagraph"/>
        <w:numPr>
          <w:ilvl w:val="0"/>
          <w:numId w:val="83"/>
        </w:numPr>
        <w:rPr>
          <w:rFonts w:cs="Times New Roman"/>
          <w:bCs/>
        </w:rPr>
      </w:pPr>
      <w:r w:rsidRPr="00FA7A71">
        <w:rPr>
          <w:rFonts w:cs="Times New Roman"/>
          <w:bCs/>
        </w:rPr>
        <w:t xml:space="preserve">What do you know of your current condition? </w:t>
      </w:r>
    </w:p>
    <w:p w14:paraId="0161BB70" w14:textId="17CAF29F" w:rsidR="00FA7A71" w:rsidRPr="00FA7A71" w:rsidRDefault="001579A0" w:rsidP="00D233A5">
      <w:pPr>
        <w:pStyle w:val="ListParagraph"/>
        <w:numPr>
          <w:ilvl w:val="0"/>
          <w:numId w:val="83"/>
        </w:numPr>
        <w:rPr>
          <w:rFonts w:cs="Times New Roman"/>
          <w:bCs/>
          <w:color w:val="000000"/>
        </w:rPr>
      </w:pPr>
      <w:r w:rsidRPr="00FA7A71">
        <w:rPr>
          <w:rFonts w:cs="Times New Roman"/>
          <w:bCs/>
        </w:rPr>
        <w:t xml:space="preserve">May you be aware of </w:t>
      </w:r>
      <w:r w:rsidR="00773971" w:rsidRPr="00FA7A71">
        <w:rPr>
          <w:rFonts w:cs="Times New Roman"/>
          <w:bCs/>
        </w:rPr>
        <w:t>your</w:t>
      </w:r>
      <w:r w:rsidR="002B7BAF" w:rsidRPr="00FA7A71">
        <w:rPr>
          <w:rFonts w:cs="Times New Roman"/>
          <w:bCs/>
          <w:color w:val="000000"/>
        </w:rPr>
        <w:t>?</w:t>
      </w:r>
    </w:p>
    <w:p w14:paraId="685E882F" w14:textId="77777777" w:rsidR="00FA7A71" w:rsidRDefault="00831EE3" w:rsidP="00D233A5">
      <w:pPr>
        <w:pStyle w:val="ListParagraph"/>
        <w:numPr>
          <w:ilvl w:val="0"/>
          <w:numId w:val="83"/>
        </w:numPr>
        <w:rPr>
          <w:rFonts w:cs="Times New Roman"/>
          <w:bCs/>
          <w:color w:val="000000"/>
        </w:rPr>
      </w:pPr>
      <w:r w:rsidRPr="00FA7A71">
        <w:rPr>
          <w:rFonts w:cs="Times New Roman"/>
          <w:bCs/>
          <w:color w:val="000000"/>
        </w:rPr>
        <w:t>What factors influence the pain your experience (what aggravate or relief your pain)</w:t>
      </w:r>
    </w:p>
    <w:p w14:paraId="214EF13C" w14:textId="77777777" w:rsidR="00FA7A71" w:rsidRPr="00FA7A71" w:rsidRDefault="00831EE3" w:rsidP="00D233A5">
      <w:pPr>
        <w:pStyle w:val="ListParagraph"/>
        <w:numPr>
          <w:ilvl w:val="0"/>
          <w:numId w:val="83"/>
        </w:numPr>
        <w:rPr>
          <w:rFonts w:cs="Times New Roman"/>
          <w:bCs/>
          <w:color w:val="000000"/>
        </w:rPr>
      </w:pPr>
      <w:r w:rsidRPr="00FA7A71">
        <w:rPr>
          <w:rFonts w:cs="Times New Roman"/>
          <w:bCs/>
          <w:color w:val="000000"/>
        </w:rPr>
        <w:t xml:space="preserve">When do you feel your pain most during the day, when relaxing or doing activities? Does </w:t>
      </w:r>
      <w:r w:rsidR="00A6034B" w:rsidRPr="00FA7A71">
        <w:rPr>
          <w:rFonts w:cs="Times New Roman"/>
          <w:bCs/>
          <w:color w:val="000000"/>
        </w:rPr>
        <w:t>it current</w:t>
      </w:r>
      <w:r w:rsidR="00A6034B" w:rsidRPr="00FA7A71">
        <w:rPr>
          <w:rFonts w:cs="Times New Roman"/>
          <w:bCs/>
        </w:rPr>
        <w:t xml:space="preserve"> diagnosed?</w:t>
      </w:r>
    </w:p>
    <w:p w14:paraId="16A58598" w14:textId="77777777" w:rsidR="00FA7A71" w:rsidRPr="00FA7A71" w:rsidRDefault="00A6034B" w:rsidP="00D233A5">
      <w:pPr>
        <w:pStyle w:val="ListParagraph"/>
        <w:numPr>
          <w:ilvl w:val="0"/>
          <w:numId w:val="83"/>
        </w:numPr>
        <w:rPr>
          <w:rFonts w:cs="Times New Roman"/>
          <w:bCs/>
          <w:color w:val="000000"/>
        </w:rPr>
      </w:pPr>
      <w:r w:rsidRPr="00FA7A71">
        <w:rPr>
          <w:rFonts w:cs="Times New Roman"/>
          <w:bCs/>
        </w:rPr>
        <w:t xml:space="preserve"> What do you think of your condition in relation to the pain you are experiencing?</w:t>
      </w:r>
    </w:p>
    <w:p w14:paraId="631E5CA4" w14:textId="77777777" w:rsidR="00FA7A71" w:rsidRPr="00FA7A71" w:rsidRDefault="00FA7A71" w:rsidP="00FA7A71">
      <w:pPr>
        <w:pStyle w:val="ListParagraph"/>
        <w:rPr>
          <w:rFonts w:cs="Times New Roman"/>
          <w:b/>
          <w:bCs/>
          <w:u w:val="single"/>
        </w:rPr>
      </w:pPr>
      <w:r w:rsidRPr="00FA7A71">
        <w:rPr>
          <w:rFonts w:cs="Times New Roman"/>
          <w:b/>
          <w:bCs/>
          <w:u w:val="single"/>
        </w:rPr>
        <w:t>EXPLORATION QUESTIONS</w:t>
      </w:r>
    </w:p>
    <w:p w14:paraId="18BF4A40" w14:textId="77777777" w:rsidR="00FA7A71" w:rsidRDefault="00A6034B" w:rsidP="00D233A5">
      <w:pPr>
        <w:pStyle w:val="ListParagraph"/>
        <w:numPr>
          <w:ilvl w:val="0"/>
          <w:numId w:val="83"/>
        </w:numPr>
        <w:rPr>
          <w:rFonts w:cs="Times New Roman"/>
          <w:bCs/>
          <w:color w:val="000000"/>
        </w:rPr>
      </w:pPr>
      <w:r w:rsidRPr="00FA7A71">
        <w:rPr>
          <w:rFonts w:cs="Times New Roman"/>
          <w:bCs/>
          <w:color w:val="000000"/>
        </w:rPr>
        <w:t xml:space="preserve">What kind of pain do you experience </w:t>
      </w:r>
      <w:r w:rsidR="00773971" w:rsidRPr="00FA7A71">
        <w:rPr>
          <w:rFonts w:cs="Times New Roman"/>
          <w:bCs/>
          <w:color w:val="000000"/>
        </w:rPr>
        <w:t xml:space="preserve">affect your daily chore </w:t>
      </w:r>
    </w:p>
    <w:p w14:paraId="2ED244DC" w14:textId="77777777" w:rsidR="00FA7A71" w:rsidRDefault="00831EE3" w:rsidP="00D233A5">
      <w:pPr>
        <w:pStyle w:val="ListParagraph"/>
        <w:numPr>
          <w:ilvl w:val="0"/>
          <w:numId w:val="83"/>
        </w:numPr>
        <w:rPr>
          <w:rFonts w:cs="Times New Roman"/>
          <w:bCs/>
          <w:color w:val="000000"/>
        </w:rPr>
      </w:pPr>
      <w:r w:rsidRPr="00FA7A71">
        <w:rPr>
          <w:rFonts w:cs="Times New Roman"/>
          <w:bCs/>
          <w:color w:val="000000"/>
        </w:rPr>
        <w:t>How do you rate your pain in account</w:t>
      </w:r>
      <w:r w:rsidR="00773971" w:rsidRPr="00FA7A71">
        <w:rPr>
          <w:rFonts w:cs="Times New Roman"/>
          <w:bCs/>
          <w:color w:val="000000"/>
        </w:rPr>
        <w:t xml:space="preserve"> of 1 to 10, where 0-1 is no pain, 2 -3 mild pain, 4-5moderate  </w:t>
      </w:r>
      <w:r w:rsidRPr="00FA7A71">
        <w:rPr>
          <w:rFonts w:cs="Times New Roman"/>
          <w:bCs/>
          <w:color w:val="000000"/>
        </w:rPr>
        <w:t xml:space="preserve">while </w:t>
      </w:r>
      <w:r w:rsidR="00773971" w:rsidRPr="00FA7A71">
        <w:rPr>
          <w:rFonts w:cs="Times New Roman"/>
          <w:bCs/>
          <w:color w:val="000000"/>
        </w:rPr>
        <w:t>7-</w:t>
      </w:r>
      <w:r w:rsidRPr="00FA7A71">
        <w:rPr>
          <w:rFonts w:cs="Times New Roman"/>
          <w:bCs/>
          <w:color w:val="000000"/>
        </w:rPr>
        <w:t>10 is severe pain</w:t>
      </w:r>
    </w:p>
    <w:p w14:paraId="24737E12" w14:textId="77777777" w:rsidR="00FA7A71" w:rsidRDefault="00831EE3" w:rsidP="00D233A5">
      <w:pPr>
        <w:pStyle w:val="ListParagraph"/>
        <w:numPr>
          <w:ilvl w:val="0"/>
          <w:numId w:val="83"/>
        </w:numPr>
        <w:rPr>
          <w:rFonts w:cs="Times New Roman"/>
          <w:bCs/>
          <w:color w:val="000000"/>
        </w:rPr>
      </w:pPr>
      <w:r w:rsidRPr="00FA7A71">
        <w:rPr>
          <w:rFonts w:cs="Times New Roman"/>
          <w:bCs/>
          <w:color w:val="000000"/>
        </w:rPr>
        <w:t xml:space="preserve">Do you take any medication to relief your pain? </w:t>
      </w:r>
      <w:r w:rsidR="00773971" w:rsidRPr="00FA7A71">
        <w:rPr>
          <w:rFonts w:cs="Times New Roman"/>
          <w:bCs/>
          <w:color w:val="000000"/>
        </w:rPr>
        <w:t xml:space="preserve"> Yes: </w:t>
      </w:r>
      <w:r w:rsidRPr="00FA7A71">
        <w:rPr>
          <w:rFonts w:cs="Times New Roman"/>
          <w:bCs/>
          <w:color w:val="000000"/>
        </w:rPr>
        <w:t>How often do you take them? What is the dose you are taking</w:t>
      </w:r>
      <w:r w:rsidR="001579A0" w:rsidRPr="00FA7A71">
        <w:rPr>
          <w:rFonts w:cs="Times New Roman"/>
          <w:bCs/>
          <w:color w:val="000000"/>
        </w:rPr>
        <w:t>, does it work for you and are the medication</w:t>
      </w:r>
      <w:r w:rsidRPr="00FA7A71">
        <w:rPr>
          <w:rFonts w:cs="Times New Roman"/>
          <w:bCs/>
          <w:color w:val="000000"/>
        </w:rPr>
        <w:t xml:space="preserve"> always available</w:t>
      </w:r>
      <w:r w:rsidR="00773971" w:rsidRPr="00FA7A71">
        <w:rPr>
          <w:rFonts w:cs="Times New Roman"/>
          <w:bCs/>
          <w:color w:val="000000"/>
        </w:rPr>
        <w:t xml:space="preserve"> for you</w:t>
      </w:r>
      <w:r w:rsidRPr="00FA7A71">
        <w:rPr>
          <w:rFonts w:cs="Times New Roman"/>
          <w:bCs/>
          <w:color w:val="000000"/>
        </w:rPr>
        <w:t xml:space="preserve">?   </w:t>
      </w:r>
    </w:p>
    <w:p w14:paraId="5AED05C8" w14:textId="77777777" w:rsidR="00FA7A71" w:rsidRDefault="00773971" w:rsidP="00D233A5">
      <w:pPr>
        <w:pStyle w:val="ListParagraph"/>
        <w:numPr>
          <w:ilvl w:val="0"/>
          <w:numId w:val="83"/>
        </w:numPr>
        <w:rPr>
          <w:rFonts w:cs="Times New Roman"/>
          <w:bCs/>
          <w:color w:val="000000"/>
        </w:rPr>
      </w:pPr>
      <w:r w:rsidRPr="00FA7A71">
        <w:rPr>
          <w:rFonts w:cs="Times New Roman"/>
          <w:bCs/>
          <w:color w:val="000000"/>
        </w:rPr>
        <w:t xml:space="preserve">No (Q 7) what do you take your pain relieve and why  </w:t>
      </w:r>
    </w:p>
    <w:p w14:paraId="24ED6110" w14:textId="77777777" w:rsidR="00FA7A71" w:rsidRDefault="00831EE3" w:rsidP="00D233A5">
      <w:pPr>
        <w:pStyle w:val="ListParagraph"/>
        <w:numPr>
          <w:ilvl w:val="0"/>
          <w:numId w:val="83"/>
        </w:numPr>
        <w:rPr>
          <w:rFonts w:cs="Times New Roman"/>
          <w:bCs/>
          <w:color w:val="000000"/>
        </w:rPr>
      </w:pPr>
      <w:r w:rsidRPr="00FA7A71">
        <w:rPr>
          <w:rFonts w:cs="Times New Roman"/>
          <w:bCs/>
          <w:color w:val="000000"/>
        </w:rPr>
        <w:t>Might you be familiar with the names of the drugs you are taking? If yes  please could tell us</w:t>
      </w:r>
      <w:r w:rsidR="00773971" w:rsidRPr="00FA7A71">
        <w:rPr>
          <w:rFonts w:cs="Times New Roman"/>
          <w:bCs/>
          <w:color w:val="000000"/>
        </w:rPr>
        <w:t>(check patient record )</w:t>
      </w:r>
      <w:r w:rsidRPr="00FA7A71">
        <w:rPr>
          <w:rFonts w:cs="Times New Roman"/>
          <w:bCs/>
          <w:color w:val="000000"/>
        </w:rPr>
        <w:t xml:space="preserve"> </w:t>
      </w:r>
    </w:p>
    <w:p w14:paraId="4F37F0B7" w14:textId="77777777" w:rsidR="00FA7A71" w:rsidRDefault="00831EE3" w:rsidP="00D233A5">
      <w:pPr>
        <w:pStyle w:val="ListParagraph"/>
        <w:numPr>
          <w:ilvl w:val="0"/>
          <w:numId w:val="83"/>
        </w:numPr>
        <w:rPr>
          <w:rFonts w:cs="Times New Roman"/>
          <w:bCs/>
          <w:color w:val="000000"/>
        </w:rPr>
      </w:pPr>
      <w:r w:rsidRPr="00FA7A71">
        <w:rPr>
          <w:rFonts w:cs="Times New Roman"/>
          <w:bCs/>
          <w:color w:val="000000"/>
        </w:rPr>
        <w:t xml:space="preserve"> Apart from medication  what other  activities or traditional herb do you think  can control your pain </w:t>
      </w:r>
    </w:p>
    <w:p w14:paraId="354EF62D" w14:textId="77777777" w:rsidR="00FA7A71" w:rsidRDefault="00773971" w:rsidP="00D233A5">
      <w:pPr>
        <w:pStyle w:val="ListParagraph"/>
        <w:numPr>
          <w:ilvl w:val="0"/>
          <w:numId w:val="83"/>
        </w:numPr>
        <w:rPr>
          <w:rFonts w:cs="Times New Roman"/>
          <w:bCs/>
          <w:color w:val="000000"/>
        </w:rPr>
      </w:pPr>
      <w:r w:rsidRPr="00FA7A71">
        <w:rPr>
          <w:rFonts w:cs="Times New Roman"/>
          <w:bCs/>
          <w:color w:val="000000"/>
        </w:rPr>
        <w:t xml:space="preserve">What challenges do you face in your pain management </w:t>
      </w:r>
    </w:p>
    <w:p w14:paraId="3DDC880A" w14:textId="3146E853" w:rsidR="00831EE3" w:rsidRPr="00FA7A71" w:rsidRDefault="00831EE3" w:rsidP="00D233A5">
      <w:pPr>
        <w:pStyle w:val="ListParagraph"/>
        <w:numPr>
          <w:ilvl w:val="0"/>
          <w:numId w:val="83"/>
        </w:numPr>
        <w:rPr>
          <w:rFonts w:cs="Times New Roman"/>
          <w:bCs/>
          <w:color w:val="000000"/>
        </w:rPr>
      </w:pPr>
      <w:r w:rsidRPr="00FA7A71">
        <w:rPr>
          <w:rFonts w:cs="Times New Roman"/>
          <w:bCs/>
          <w:color w:val="000000"/>
        </w:rPr>
        <w:t xml:space="preserve">What do you think can help manage your cancer pain in this institution? </w:t>
      </w:r>
    </w:p>
    <w:p w14:paraId="591CF94C" w14:textId="77777777" w:rsidR="00280833" w:rsidRPr="00280833" w:rsidRDefault="00280833" w:rsidP="003F2B5A">
      <w:pPr>
        <w:jc w:val="left"/>
        <w:rPr>
          <w:rFonts w:cs="Times New Roman"/>
          <w:bCs/>
          <w:color w:val="000000"/>
        </w:rPr>
      </w:pPr>
    </w:p>
    <w:p w14:paraId="505BC405" w14:textId="77777777" w:rsidR="00831EE3" w:rsidRPr="00FF6DE3" w:rsidRDefault="00831EE3" w:rsidP="003F2B5A">
      <w:pPr>
        <w:rPr>
          <w:rFonts w:cs="Times New Roman"/>
          <w:b/>
          <w:bCs/>
          <w:color w:val="000000"/>
        </w:rPr>
      </w:pPr>
      <w:r w:rsidRPr="00FF6DE3">
        <w:rPr>
          <w:rFonts w:cs="Times New Roman"/>
          <w:b/>
          <w:bCs/>
          <w:color w:val="000000"/>
        </w:rPr>
        <w:t>EXIT QUESTION:</w:t>
      </w:r>
    </w:p>
    <w:p w14:paraId="6B7BCC3B" w14:textId="084B990A" w:rsidR="00831EE3" w:rsidRPr="00714BE2" w:rsidRDefault="00831EE3" w:rsidP="00D233A5">
      <w:pPr>
        <w:pStyle w:val="ListParagraph"/>
        <w:numPr>
          <w:ilvl w:val="0"/>
          <w:numId w:val="83"/>
        </w:numPr>
        <w:jc w:val="left"/>
        <w:rPr>
          <w:rFonts w:cs="Times New Roman"/>
          <w:bCs/>
          <w:color w:val="000000"/>
        </w:rPr>
      </w:pPr>
      <w:r w:rsidRPr="00FF6DE3">
        <w:rPr>
          <w:rFonts w:cs="Times New Roman"/>
          <w:bCs/>
          <w:color w:val="000000"/>
        </w:rPr>
        <w:t xml:space="preserve">Is there anything else you would like to say about </w:t>
      </w:r>
      <w:r w:rsidR="00A6034B">
        <w:rPr>
          <w:rFonts w:cs="Times New Roman"/>
          <w:bCs/>
          <w:color w:val="000000"/>
        </w:rPr>
        <w:t>cancer pain  management in  GCRH</w:t>
      </w:r>
    </w:p>
    <w:p w14:paraId="2AC01E8D" w14:textId="77777777" w:rsidR="00B801C2" w:rsidRDefault="00B801C2" w:rsidP="003F2B5A">
      <w:pPr>
        <w:rPr>
          <w:rFonts w:cs="Times New Roman"/>
          <w:b/>
          <w:bCs/>
          <w:color w:val="000000"/>
          <w:u w:val="single"/>
        </w:rPr>
      </w:pPr>
    </w:p>
    <w:p w14:paraId="4B146BE6" w14:textId="77777777" w:rsidR="00831EE3" w:rsidRPr="00FF6DE3" w:rsidRDefault="00831EE3" w:rsidP="003F2B5A">
      <w:pPr>
        <w:rPr>
          <w:rFonts w:cs="Times New Roman"/>
          <w:b/>
          <w:bCs/>
          <w:color w:val="000000"/>
          <w:u w:val="single"/>
        </w:rPr>
      </w:pPr>
      <w:r w:rsidRPr="00FF6DE3">
        <w:rPr>
          <w:rFonts w:cs="Times New Roman"/>
          <w:b/>
          <w:bCs/>
          <w:color w:val="000000"/>
          <w:u w:val="single"/>
        </w:rPr>
        <w:t>NOTE</w:t>
      </w:r>
    </w:p>
    <w:p w14:paraId="5E613216" w14:textId="2329D726" w:rsidR="0098548B" w:rsidRDefault="00831EE3" w:rsidP="003F2B5A">
      <w:pPr>
        <w:rPr>
          <w:rFonts w:cs="Times New Roman"/>
          <w:bCs/>
          <w:i/>
          <w:color w:val="000000"/>
        </w:rPr>
      </w:pPr>
      <w:r w:rsidRPr="00FF6DE3">
        <w:rPr>
          <w:rFonts w:cs="Times New Roman"/>
          <w:bCs/>
          <w:i/>
          <w:color w:val="000000"/>
        </w:rPr>
        <w:t>During discussion the moderator will ensure that people are given time to think before answering the questions.  Probing questions are used to ensure that all relevant information is collected. Moderator will only move on when she hears o</w:t>
      </w:r>
      <w:r w:rsidR="00280833">
        <w:rPr>
          <w:rFonts w:cs="Times New Roman"/>
          <w:bCs/>
          <w:i/>
          <w:color w:val="000000"/>
        </w:rPr>
        <w:t xml:space="preserve">n when repetitive information </w:t>
      </w:r>
    </w:p>
    <w:p w14:paraId="15519F7E" w14:textId="77777777" w:rsidR="00FA7A71" w:rsidRDefault="00FA7A71">
      <w:pPr>
        <w:autoSpaceDE/>
        <w:autoSpaceDN/>
        <w:adjustRightInd/>
        <w:spacing w:after="0" w:line="240" w:lineRule="auto"/>
        <w:jc w:val="left"/>
        <w:rPr>
          <w:rFonts w:eastAsia="Calibri" w:cs="Times New Roman"/>
          <w:b/>
          <w:bCs/>
          <w:szCs w:val="36"/>
          <w:lang w:val="en-US" w:eastAsia="x-none"/>
        </w:rPr>
      </w:pPr>
      <w:bookmarkStart w:id="698" w:name="_Toc516694686"/>
      <w:bookmarkStart w:id="699" w:name="_Toc522563747"/>
      <w:r>
        <w:br w:type="page"/>
      </w:r>
    </w:p>
    <w:p w14:paraId="51CB518E" w14:textId="6F57A6F8" w:rsidR="0098548B" w:rsidRPr="00A8353E" w:rsidRDefault="00FA7A71" w:rsidP="008D2F6F">
      <w:pPr>
        <w:pStyle w:val="Heading2"/>
      </w:pPr>
      <w:bookmarkStart w:id="700" w:name="_Toc525617841"/>
      <w:r>
        <w:t xml:space="preserve">Appendix 5: </w:t>
      </w:r>
      <w:r w:rsidR="00F93CD1">
        <w:t xml:space="preserve">Sample of </w:t>
      </w:r>
      <w:r w:rsidR="00A8353E">
        <w:t>K</w:t>
      </w:r>
      <w:r w:rsidR="00F93CD1">
        <w:t xml:space="preserve">nowledge and </w:t>
      </w:r>
      <w:r w:rsidR="00A8353E">
        <w:t>At</w:t>
      </w:r>
      <w:r w:rsidR="00F93CD1">
        <w:t xml:space="preserve">titudes </w:t>
      </w:r>
      <w:r w:rsidR="00A8353E">
        <w:t>S</w:t>
      </w:r>
      <w:r w:rsidR="00F93CD1">
        <w:t xml:space="preserve">urvey </w:t>
      </w:r>
      <w:r w:rsidR="00A8353E">
        <w:t>on Cancer Pain</w:t>
      </w:r>
      <w:bookmarkEnd w:id="698"/>
      <w:bookmarkEnd w:id="699"/>
      <w:r>
        <w:t xml:space="preserve"> to Key Informants (Health Workers)</w:t>
      </w:r>
      <w:bookmarkEnd w:id="700"/>
      <w:r>
        <w:t xml:space="preserve"> </w:t>
      </w:r>
    </w:p>
    <w:p w14:paraId="00048D15" w14:textId="77777777" w:rsidR="0098548B" w:rsidRPr="00BC3759" w:rsidRDefault="0098548B" w:rsidP="003F2B5A">
      <w:pPr>
        <w:rPr>
          <w:rFonts w:cs="Times New Roman"/>
          <w:b/>
          <w:bCs/>
          <w:color w:val="000000"/>
          <w:u w:val="single"/>
        </w:rPr>
      </w:pPr>
      <w:r w:rsidRPr="00BC3759">
        <w:rPr>
          <w:rFonts w:cs="Times New Roman"/>
          <w:b/>
          <w:bCs/>
          <w:color w:val="000000"/>
          <w:u w:val="single"/>
        </w:rPr>
        <w:t xml:space="preserve">Part A </w:t>
      </w:r>
    </w:p>
    <w:p w14:paraId="49A4FF99" w14:textId="77777777" w:rsidR="0098548B" w:rsidRPr="00BC3759" w:rsidRDefault="0098548B" w:rsidP="00D233A5">
      <w:pPr>
        <w:numPr>
          <w:ilvl w:val="0"/>
          <w:numId w:val="31"/>
        </w:numPr>
        <w:rPr>
          <w:rFonts w:cs="Times New Roman"/>
          <w:bCs/>
          <w:color w:val="000000"/>
        </w:rPr>
      </w:pPr>
      <w:r w:rsidRPr="00BC3759">
        <w:rPr>
          <w:rFonts w:cs="Times New Roman"/>
          <w:bCs/>
          <w:color w:val="000000"/>
        </w:rPr>
        <w:t xml:space="preserve"> What is your qualification? </w:t>
      </w:r>
    </w:p>
    <w:p w14:paraId="59EE676D" w14:textId="366D8F26" w:rsidR="0098548B" w:rsidRPr="00BC3759" w:rsidRDefault="0098548B" w:rsidP="00D233A5">
      <w:pPr>
        <w:numPr>
          <w:ilvl w:val="0"/>
          <w:numId w:val="32"/>
        </w:numPr>
        <w:ind w:left="360"/>
        <w:rPr>
          <w:rFonts w:cs="Times New Roman"/>
          <w:bCs/>
          <w:color w:val="000000"/>
        </w:rPr>
      </w:pPr>
      <w:r w:rsidRPr="00BC3759">
        <w:rPr>
          <w:rFonts w:cs="Times New Roman"/>
          <w:bCs/>
          <w:color w:val="000000"/>
        </w:rPr>
        <w:t xml:space="preserve">Medical doctor ( manager) </w:t>
      </w:r>
      <w:r w:rsidR="00C27107">
        <w:rPr>
          <w:rFonts w:cs="Times New Roman"/>
          <w:bCs/>
          <w:color w:val="000000"/>
        </w:rPr>
        <w:sym w:font="Wingdings" w:char="F0A8"/>
      </w:r>
      <w:r w:rsidRPr="00BC3759">
        <w:rPr>
          <w:rFonts w:cs="Times New Roman"/>
          <w:bCs/>
          <w:color w:val="000000"/>
        </w:rPr>
        <w:t xml:space="preserve">     b) nurse manager  </w:t>
      </w:r>
      <w:r w:rsidR="00C27107">
        <w:rPr>
          <w:rFonts w:cs="Times New Roman"/>
          <w:bCs/>
          <w:color w:val="000000"/>
        </w:rPr>
        <w:sym w:font="Wingdings" w:char="F0A8"/>
      </w:r>
      <w:r w:rsidR="00C27107">
        <w:rPr>
          <w:rFonts w:cs="Times New Roman"/>
          <w:bCs/>
          <w:color w:val="000000"/>
        </w:rPr>
        <w:t xml:space="preserve">  c</w:t>
      </w:r>
      <w:r w:rsidRPr="00BC3759">
        <w:rPr>
          <w:rFonts w:cs="Times New Roman"/>
          <w:bCs/>
          <w:color w:val="000000"/>
        </w:rPr>
        <w:t xml:space="preserve">)  pharmacist   </w:t>
      </w:r>
      <w:r w:rsidR="00C27107">
        <w:rPr>
          <w:rFonts w:cs="Times New Roman"/>
          <w:bCs/>
          <w:color w:val="000000"/>
        </w:rPr>
        <w:sym w:font="Wingdings" w:char="F0A8"/>
      </w:r>
    </w:p>
    <w:p w14:paraId="2A0295F1" w14:textId="77777777" w:rsidR="0098548B" w:rsidRPr="00BC3759" w:rsidRDefault="0098548B" w:rsidP="00D233A5">
      <w:pPr>
        <w:numPr>
          <w:ilvl w:val="0"/>
          <w:numId w:val="31"/>
        </w:numPr>
        <w:rPr>
          <w:rFonts w:cs="Times New Roman"/>
          <w:bCs/>
          <w:color w:val="000000"/>
        </w:rPr>
      </w:pPr>
      <w:r w:rsidRPr="00BC3759">
        <w:rPr>
          <w:rFonts w:cs="Times New Roman"/>
          <w:bCs/>
          <w:color w:val="000000"/>
        </w:rPr>
        <w:t>How long have you worked at GCRH?</w:t>
      </w:r>
    </w:p>
    <w:p w14:paraId="403F141F" w14:textId="32D420E8" w:rsidR="0098548B" w:rsidRPr="00BC3759" w:rsidRDefault="0098548B" w:rsidP="00FA7A71">
      <w:pPr>
        <w:ind w:left="360" w:firstLine="360"/>
        <w:rPr>
          <w:rFonts w:cs="Times New Roman"/>
          <w:bCs/>
          <w:color w:val="000000"/>
        </w:rPr>
      </w:pPr>
      <w:r w:rsidRPr="00BC3759">
        <w:rPr>
          <w:rFonts w:cs="Times New Roman"/>
          <w:bCs/>
          <w:color w:val="000000"/>
        </w:rPr>
        <w:t xml:space="preserve">Less than 1year </w:t>
      </w:r>
      <w:r w:rsidR="00C27107">
        <w:rPr>
          <w:rFonts w:cs="Times New Roman"/>
          <w:bCs/>
          <w:color w:val="000000"/>
        </w:rPr>
        <w:sym w:font="Wingdings" w:char="F0A8"/>
      </w:r>
      <w:r w:rsidR="00C27107">
        <w:rPr>
          <w:rFonts w:cs="Times New Roman"/>
          <w:bCs/>
          <w:color w:val="000000"/>
        </w:rPr>
        <w:t xml:space="preserve"> </w:t>
      </w:r>
      <w:r w:rsidRPr="00BC3759">
        <w:rPr>
          <w:rFonts w:cs="Times New Roman"/>
          <w:bCs/>
          <w:color w:val="000000"/>
        </w:rPr>
        <w:t>b</w:t>
      </w:r>
      <w:r w:rsidR="002B7BAF" w:rsidRPr="00BC3759">
        <w:rPr>
          <w:rFonts w:cs="Times New Roman"/>
          <w:bCs/>
          <w:color w:val="000000"/>
        </w:rPr>
        <w:t>) 1</w:t>
      </w:r>
      <w:r w:rsidRPr="00BC3759">
        <w:rPr>
          <w:rFonts w:cs="Times New Roman"/>
          <w:bCs/>
          <w:color w:val="000000"/>
        </w:rPr>
        <w:t xml:space="preserve">- 3years </w:t>
      </w:r>
      <w:r w:rsidR="00C27107">
        <w:rPr>
          <w:rFonts w:cs="Times New Roman"/>
          <w:bCs/>
          <w:color w:val="000000"/>
        </w:rPr>
        <w:sym w:font="Wingdings" w:char="F0A8"/>
      </w:r>
      <w:r w:rsidRPr="00BC3759">
        <w:rPr>
          <w:rFonts w:cs="Times New Roman"/>
          <w:bCs/>
          <w:color w:val="000000"/>
        </w:rPr>
        <w:t xml:space="preserve">  c) 3- 6 years</w:t>
      </w:r>
      <w:r w:rsidR="00C27107">
        <w:rPr>
          <w:rFonts w:cs="Times New Roman"/>
          <w:bCs/>
          <w:color w:val="000000"/>
        </w:rPr>
        <w:t xml:space="preserve"> </w:t>
      </w:r>
      <w:r w:rsidR="00C27107">
        <w:rPr>
          <w:rFonts w:cs="Times New Roman"/>
          <w:bCs/>
          <w:color w:val="000000"/>
        </w:rPr>
        <w:sym w:font="Wingdings" w:char="F0A8"/>
      </w:r>
      <w:r w:rsidRPr="00BC3759">
        <w:rPr>
          <w:rFonts w:cs="Times New Roman"/>
          <w:bCs/>
          <w:color w:val="000000"/>
        </w:rPr>
        <w:t xml:space="preserve">  d) more than 6 years </w:t>
      </w:r>
      <w:r w:rsidR="00C27107">
        <w:rPr>
          <w:rFonts w:cs="Times New Roman"/>
          <w:bCs/>
          <w:color w:val="000000"/>
        </w:rPr>
        <w:sym w:font="Wingdings" w:char="F0A8"/>
      </w:r>
    </w:p>
    <w:p w14:paraId="4EF3AD5F" w14:textId="77777777" w:rsidR="0098548B" w:rsidRPr="00BC3759" w:rsidRDefault="0098548B" w:rsidP="00D233A5">
      <w:pPr>
        <w:numPr>
          <w:ilvl w:val="0"/>
          <w:numId w:val="31"/>
        </w:numPr>
        <w:rPr>
          <w:rFonts w:cs="Times New Roman"/>
          <w:bCs/>
          <w:color w:val="000000"/>
        </w:rPr>
      </w:pPr>
      <w:r w:rsidRPr="00BC3759">
        <w:rPr>
          <w:rFonts w:cs="Times New Roman"/>
          <w:bCs/>
          <w:color w:val="000000"/>
        </w:rPr>
        <w:t xml:space="preserve"> Have you taken care of cancer patient?</w:t>
      </w:r>
    </w:p>
    <w:p w14:paraId="754EF39E" w14:textId="5BC2CF1E" w:rsidR="0098548B" w:rsidRPr="00BC3759" w:rsidRDefault="0098548B" w:rsidP="00FA7A71">
      <w:pPr>
        <w:ind w:left="360"/>
        <w:rPr>
          <w:rFonts w:cs="Times New Roman"/>
          <w:bCs/>
          <w:color w:val="000000"/>
        </w:rPr>
      </w:pPr>
      <w:r w:rsidRPr="00BC3759">
        <w:rPr>
          <w:rFonts w:cs="Times New Roman"/>
          <w:bCs/>
          <w:color w:val="000000"/>
        </w:rPr>
        <w:t xml:space="preserve">Yes  </w:t>
      </w:r>
      <w:r w:rsidR="00C27107">
        <w:rPr>
          <w:rFonts w:cs="Times New Roman"/>
          <w:bCs/>
          <w:color w:val="000000"/>
        </w:rPr>
        <w:sym w:font="Wingdings" w:char="F0A8"/>
      </w:r>
      <w:r w:rsidRPr="00BC3759">
        <w:rPr>
          <w:rFonts w:cs="Times New Roman"/>
          <w:bCs/>
          <w:color w:val="000000"/>
        </w:rPr>
        <w:t xml:space="preserve">                 a) NO </w:t>
      </w:r>
      <w:r w:rsidR="00C27107">
        <w:rPr>
          <w:rFonts w:cs="Times New Roman"/>
          <w:bCs/>
          <w:color w:val="000000"/>
        </w:rPr>
        <w:sym w:font="Wingdings" w:char="F0A8"/>
      </w:r>
    </w:p>
    <w:p w14:paraId="70E4F9FE" w14:textId="5D4228FB" w:rsidR="0098548B" w:rsidRPr="00BC3759" w:rsidRDefault="0098548B" w:rsidP="00D233A5">
      <w:pPr>
        <w:numPr>
          <w:ilvl w:val="0"/>
          <w:numId w:val="31"/>
        </w:numPr>
        <w:jc w:val="left"/>
        <w:rPr>
          <w:rFonts w:cs="Times New Roman"/>
          <w:bCs/>
          <w:color w:val="000000"/>
        </w:rPr>
      </w:pPr>
      <w:r w:rsidRPr="00BC3759">
        <w:rPr>
          <w:rFonts w:cs="Times New Roman"/>
          <w:bCs/>
          <w:color w:val="000000"/>
        </w:rPr>
        <w:t>What are the most common cancer</w:t>
      </w:r>
      <w:r w:rsidR="000A3D7F">
        <w:rPr>
          <w:rFonts w:cs="Times New Roman"/>
          <w:bCs/>
          <w:color w:val="000000"/>
        </w:rPr>
        <w:t>s pain medications available at GCRH?</w:t>
      </w:r>
    </w:p>
    <w:p w14:paraId="1B578062" w14:textId="77777777" w:rsidR="0098548B" w:rsidRPr="00BC3759" w:rsidRDefault="0098548B" w:rsidP="00D233A5">
      <w:pPr>
        <w:numPr>
          <w:ilvl w:val="0"/>
          <w:numId w:val="31"/>
        </w:numPr>
        <w:rPr>
          <w:rFonts w:cs="Times New Roman"/>
          <w:bCs/>
          <w:color w:val="000000"/>
        </w:rPr>
      </w:pPr>
      <w:r w:rsidRPr="00BC3759">
        <w:rPr>
          <w:rFonts w:cs="Times New Roman"/>
          <w:bCs/>
          <w:color w:val="000000"/>
        </w:rPr>
        <w:t xml:space="preserve">Have been trained on cancer pain management/ palliative care? </w:t>
      </w:r>
    </w:p>
    <w:p w14:paraId="06E4F3DD" w14:textId="720E43ED" w:rsidR="0098548B" w:rsidRPr="00BC3759" w:rsidRDefault="0098548B" w:rsidP="00FA7A71">
      <w:pPr>
        <w:ind w:left="360" w:firstLine="720"/>
        <w:rPr>
          <w:rFonts w:cs="Times New Roman"/>
          <w:bCs/>
          <w:color w:val="000000"/>
        </w:rPr>
      </w:pPr>
      <w:r w:rsidRPr="00BC3759">
        <w:rPr>
          <w:rFonts w:cs="Times New Roman"/>
          <w:bCs/>
          <w:color w:val="000000"/>
        </w:rPr>
        <w:t xml:space="preserve">Yes     </w:t>
      </w:r>
      <w:r w:rsidR="00C27107">
        <w:rPr>
          <w:rFonts w:cs="Times New Roman"/>
          <w:bCs/>
          <w:color w:val="000000"/>
        </w:rPr>
        <w:sym w:font="Wingdings" w:char="F0A8"/>
      </w:r>
      <w:r w:rsidRPr="00BC3759">
        <w:rPr>
          <w:rFonts w:cs="Times New Roman"/>
          <w:bCs/>
          <w:color w:val="000000"/>
        </w:rPr>
        <w:t xml:space="preserve">             b) No</w:t>
      </w:r>
      <w:r w:rsidR="00C27107">
        <w:rPr>
          <w:rFonts w:cs="Times New Roman"/>
          <w:bCs/>
          <w:color w:val="000000"/>
        </w:rPr>
        <w:tab/>
      </w:r>
      <w:r w:rsidR="00C27107">
        <w:rPr>
          <w:rFonts w:cs="Times New Roman"/>
          <w:bCs/>
          <w:color w:val="000000"/>
        </w:rPr>
        <w:sym w:font="Wingdings" w:char="F0A8"/>
      </w:r>
    </w:p>
    <w:p w14:paraId="186C2AF9" w14:textId="0A664419" w:rsidR="0098548B" w:rsidRPr="00BC3759" w:rsidRDefault="000A3D7F" w:rsidP="00D233A5">
      <w:pPr>
        <w:numPr>
          <w:ilvl w:val="0"/>
          <w:numId w:val="31"/>
        </w:numPr>
        <w:rPr>
          <w:rFonts w:cs="Times New Roman"/>
          <w:bCs/>
          <w:color w:val="000000"/>
        </w:rPr>
      </w:pPr>
      <w:r>
        <w:rPr>
          <w:rFonts w:cs="Times New Roman"/>
          <w:bCs/>
          <w:color w:val="000000"/>
        </w:rPr>
        <w:t xml:space="preserve"> Do you know  the  </w:t>
      </w:r>
      <w:r w:rsidR="0098548B" w:rsidRPr="00BC3759">
        <w:rPr>
          <w:rFonts w:cs="Times New Roman"/>
          <w:bCs/>
          <w:color w:val="000000"/>
        </w:rPr>
        <w:t xml:space="preserve">medication of pain management </w:t>
      </w:r>
    </w:p>
    <w:p w14:paraId="08B94317" w14:textId="1FA765C6" w:rsidR="0098548B" w:rsidRPr="00BC3759" w:rsidRDefault="0098548B" w:rsidP="00FA7A71">
      <w:pPr>
        <w:ind w:left="360" w:firstLine="645"/>
        <w:rPr>
          <w:rFonts w:cs="Times New Roman"/>
          <w:bCs/>
          <w:color w:val="000000"/>
        </w:rPr>
      </w:pPr>
      <w:r w:rsidRPr="00BC3759">
        <w:rPr>
          <w:rFonts w:cs="Times New Roman"/>
          <w:bCs/>
          <w:color w:val="000000"/>
        </w:rPr>
        <w:t xml:space="preserve">Yes       </w:t>
      </w:r>
      <w:r w:rsidR="00C27107">
        <w:rPr>
          <w:rFonts w:cs="Times New Roman"/>
          <w:bCs/>
          <w:color w:val="000000"/>
        </w:rPr>
        <w:sym w:font="Wingdings" w:char="F0A8"/>
      </w:r>
      <w:r w:rsidRPr="00BC3759">
        <w:rPr>
          <w:rFonts w:cs="Times New Roman"/>
          <w:bCs/>
          <w:color w:val="000000"/>
        </w:rPr>
        <w:t xml:space="preserve">         b) No</w:t>
      </w:r>
      <w:r w:rsidR="00C27107">
        <w:rPr>
          <w:rFonts w:cs="Times New Roman"/>
          <w:bCs/>
          <w:color w:val="000000"/>
        </w:rPr>
        <w:tab/>
      </w:r>
      <w:r w:rsidR="00C27107">
        <w:rPr>
          <w:rFonts w:cs="Times New Roman"/>
          <w:bCs/>
          <w:color w:val="000000"/>
        </w:rPr>
        <w:sym w:font="Wingdings" w:char="F0A8"/>
      </w:r>
    </w:p>
    <w:p w14:paraId="464F7869" w14:textId="654387A2" w:rsidR="0098548B" w:rsidRPr="000A3D7F" w:rsidRDefault="0098548B" w:rsidP="00D233A5">
      <w:pPr>
        <w:pStyle w:val="ListParagraph"/>
        <w:numPr>
          <w:ilvl w:val="0"/>
          <w:numId w:val="33"/>
        </w:numPr>
        <w:ind w:left="360"/>
        <w:rPr>
          <w:rFonts w:cs="Times New Roman"/>
          <w:bCs/>
          <w:color w:val="000000"/>
        </w:rPr>
      </w:pPr>
      <w:r w:rsidRPr="000A3D7F">
        <w:rPr>
          <w:rFonts w:cs="Times New Roman"/>
          <w:bCs/>
          <w:color w:val="000000"/>
        </w:rPr>
        <w:t xml:space="preserve">  If yes, have you supplied any of those medications to a cancer patient?</w:t>
      </w:r>
    </w:p>
    <w:p w14:paraId="71CB30AE" w14:textId="2025218E" w:rsidR="0098548B" w:rsidRPr="00BC3759" w:rsidRDefault="000A3D7F" w:rsidP="00FA7A71">
      <w:pPr>
        <w:ind w:left="360"/>
        <w:rPr>
          <w:rFonts w:cs="Times New Roman"/>
          <w:bCs/>
          <w:color w:val="000000"/>
        </w:rPr>
      </w:pPr>
      <w:r>
        <w:rPr>
          <w:rFonts w:cs="Times New Roman"/>
          <w:bCs/>
          <w:color w:val="000000"/>
        </w:rPr>
        <w:t xml:space="preserve">    </w:t>
      </w:r>
      <w:r w:rsidR="0098548B" w:rsidRPr="00BC3759">
        <w:rPr>
          <w:rFonts w:cs="Times New Roman"/>
          <w:bCs/>
          <w:color w:val="000000"/>
        </w:rPr>
        <w:t xml:space="preserve">Yes           </w:t>
      </w:r>
      <w:r w:rsidR="00C27107">
        <w:rPr>
          <w:rFonts w:cs="Times New Roman"/>
          <w:bCs/>
          <w:color w:val="000000"/>
        </w:rPr>
        <w:sym w:font="Wingdings" w:char="F0A8"/>
      </w:r>
      <w:r w:rsidR="0098548B" w:rsidRPr="00BC3759">
        <w:rPr>
          <w:rFonts w:cs="Times New Roman"/>
          <w:bCs/>
          <w:color w:val="000000"/>
        </w:rPr>
        <w:t xml:space="preserve">            No</w:t>
      </w:r>
      <w:r w:rsidR="00C27107">
        <w:rPr>
          <w:rFonts w:cs="Times New Roman"/>
          <w:bCs/>
          <w:color w:val="000000"/>
        </w:rPr>
        <w:tab/>
      </w:r>
      <w:r w:rsidR="00C27107">
        <w:rPr>
          <w:rFonts w:cs="Times New Roman"/>
          <w:bCs/>
          <w:color w:val="000000"/>
        </w:rPr>
        <w:tab/>
      </w:r>
      <w:r w:rsidR="00C27107">
        <w:rPr>
          <w:rFonts w:cs="Times New Roman"/>
          <w:bCs/>
          <w:color w:val="000000"/>
        </w:rPr>
        <w:sym w:font="Wingdings" w:char="F0A8"/>
      </w:r>
    </w:p>
    <w:p w14:paraId="1B176991" w14:textId="6029A281" w:rsidR="0098548B" w:rsidRPr="00BC3759" w:rsidRDefault="0098548B" w:rsidP="00D233A5">
      <w:pPr>
        <w:numPr>
          <w:ilvl w:val="0"/>
          <w:numId w:val="33"/>
        </w:numPr>
        <w:ind w:left="360"/>
        <w:rPr>
          <w:rFonts w:cs="Times New Roman"/>
          <w:bCs/>
          <w:color w:val="000000"/>
        </w:rPr>
      </w:pPr>
      <w:r w:rsidRPr="00BC3759">
        <w:rPr>
          <w:rFonts w:cs="Times New Roman"/>
          <w:bCs/>
          <w:color w:val="000000"/>
        </w:rPr>
        <w:t>H</w:t>
      </w:r>
      <w:r w:rsidR="000A3D7F">
        <w:rPr>
          <w:rFonts w:cs="Times New Roman"/>
          <w:bCs/>
          <w:color w:val="000000"/>
        </w:rPr>
        <w:t xml:space="preserve">ave </w:t>
      </w:r>
      <w:r w:rsidR="00917927">
        <w:rPr>
          <w:rFonts w:cs="Times New Roman"/>
          <w:bCs/>
          <w:color w:val="000000"/>
        </w:rPr>
        <w:t>you administered</w:t>
      </w:r>
      <w:r w:rsidR="000A3D7F">
        <w:rPr>
          <w:rFonts w:cs="Times New Roman"/>
          <w:bCs/>
          <w:color w:val="000000"/>
        </w:rPr>
        <w:t xml:space="preserve"> </w:t>
      </w:r>
      <w:r w:rsidR="00917927">
        <w:rPr>
          <w:rFonts w:cs="Times New Roman"/>
          <w:bCs/>
          <w:color w:val="000000"/>
        </w:rPr>
        <w:t xml:space="preserve">those </w:t>
      </w:r>
      <w:r w:rsidR="00917927" w:rsidRPr="00BC3759">
        <w:rPr>
          <w:rFonts w:cs="Times New Roman"/>
          <w:bCs/>
          <w:color w:val="000000"/>
        </w:rPr>
        <w:t>medications</w:t>
      </w:r>
      <w:r w:rsidR="000A3D7F">
        <w:rPr>
          <w:rFonts w:cs="Times New Roman"/>
          <w:bCs/>
          <w:color w:val="000000"/>
        </w:rPr>
        <w:t xml:space="preserve"> to cancer </w:t>
      </w:r>
      <w:r w:rsidR="00917927">
        <w:rPr>
          <w:rFonts w:cs="Times New Roman"/>
          <w:bCs/>
          <w:color w:val="000000"/>
        </w:rPr>
        <w:t xml:space="preserve">patients? </w:t>
      </w:r>
    </w:p>
    <w:p w14:paraId="6C3997F2" w14:textId="6C94F69A" w:rsidR="0098548B" w:rsidRDefault="0098548B" w:rsidP="00FA7A71">
      <w:pPr>
        <w:ind w:left="360" w:firstLine="435"/>
        <w:rPr>
          <w:rFonts w:cs="Times New Roman"/>
          <w:bCs/>
          <w:color w:val="000000"/>
        </w:rPr>
      </w:pPr>
      <w:r w:rsidRPr="00BC3759">
        <w:rPr>
          <w:rFonts w:cs="Times New Roman"/>
          <w:bCs/>
          <w:color w:val="000000"/>
        </w:rPr>
        <w:t xml:space="preserve">Yes      </w:t>
      </w:r>
      <w:r w:rsidR="00C27107">
        <w:rPr>
          <w:rFonts w:cs="Times New Roman"/>
          <w:bCs/>
          <w:color w:val="000000"/>
        </w:rPr>
        <w:sym w:font="Wingdings" w:char="F0A8"/>
      </w:r>
      <w:r w:rsidRPr="00BC3759">
        <w:rPr>
          <w:rFonts w:cs="Times New Roman"/>
          <w:bCs/>
          <w:color w:val="000000"/>
        </w:rPr>
        <w:t xml:space="preserve">                 No</w:t>
      </w:r>
      <w:r w:rsidR="00C27107">
        <w:rPr>
          <w:rFonts w:cs="Times New Roman"/>
          <w:bCs/>
          <w:color w:val="000000"/>
        </w:rPr>
        <w:tab/>
      </w:r>
      <w:r w:rsidR="00C27107">
        <w:rPr>
          <w:rFonts w:cs="Times New Roman"/>
          <w:bCs/>
          <w:color w:val="000000"/>
        </w:rPr>
        <w:sym w:font="Wingdings" w:char="F0A8"/>
      </w:r>
    </w:p>
    <w:p w14:paraId="76B2A002" w14:textId="0F237CED" w:rsidR="000A3D7F" w:rsidRPr="00917927" w:rsidRDefault="000A3D7F" w:rsidP="00D233A5">
      <w:pPr>
        <w:pStyle w:val="ListParagraph"/>
        <w:numPr>
          <w:ilvl w:val="0"/>
          <w:numId w:val="33"/>
        </w:numPr>
        <w:ind w:left="360"/>
        <w:rPr>
          <w:rFonts w:cs="Times New Roman"/>
          <w:bCs/>
        </w:rPr>
      </w:pPr>
      <w:r w:rsidRPr="00917927">
        <w:rPr>
          <w:rFonts w:cs="Times New Roman"/>
          <w:bCs/>
        </w:rPr>
        <w:t xml:space="preserve">Have you prescribed </w:t>
      </w:r>
      <w:r w:rsidR="00917927" w:rsidRPr="00917927">
        <w:rPr>
          <w:rFonts w:cs="Times New Roman"/>
          <w:bCs/>
        </w:rPr>
        <w:t>those medications</w:t>
      </w:r>
      <w:r w:rsidRPr="00917927">
        <w:rPr>
          <w:rFonts w:cs="Times New Roman"/>
          <w:bCs/>
        </w:rPr>
        <w:t xml:space="preserve"> to cancer patients?</w:t>
      </w:r>
    </w:p>
    <w:p w14:paraId="63CF9763" w14:textId="74812552" w:rsidR="000A3D7F" w:rsidRPr="00C27107" w:rsidRDefault="000A3D7F" w:rsidP="00FA7A71">
      <w:pPr>
        <w:ind w:left="360" w:firstLine="720"/>
        <w:rPr>
          <w:rFonts w:cs="Times New Roman"/>
          <w:bCs/>
        </w:rPr>
      </w:pPr>
      <w:r w:rsidRPr="00C27107">
        <w:rPr>
          <w:rFonts w:cs="Times New Roman"/>
          <w:bCs/>
        </w:rPr>
        <w:t>Yes</w:t>
      </w:r>
      <w:r w:rsidR="00C27107">
        <w:rPr>
          <w:rFonts w:cs="Times New Roman"/>
          <w:bCs/>
        </w:rPr>
        <w:tab/>
      </w:r>
      <w:r w:rsidR="00C27107">
        <w:rPr>
          <w:rFonts w:cs="Times New Roman"/>
          <w:bCs/>
        </w:rPr>
        <w:sym w:font="Wingdings" w:char="F0A8"/>
      </w:r>
      <w:r w:rsidR="00C27107">
        <w:rPr>
          <w:rFonts w:cs="Times New Roman"/>
          <w:bCs/>
        </w:rPr>
        <w:tab/>
      </w:r>
      <w:r w:rsidR="00C27107">
        <w:rPr>
          <w:rFonts w:cs="Times New Roman"/>
          <w:bCs/>
        </w:rPr>
        <w:tab/>
      </w:r>
      <w:r w:rsidRPr="00C27107">
        <w:rPr>
          <w:rFonts w:cs="Times New Roman"/>
          <w:bCs/>
        </w:rPr>
        <w:t>No</w:t>
      </w:r>
      <w:r w:rsidR="00C27107">
        <w:rPr>
          <w:rFonts w:cs="Times New Roman"/>
          <w:bCs/>
        </w:rPr>
        <w:tab/>
      </w:r>
      <w:r w:rsidR="00C27107">
        <w:rPr>
          <w:rFonts w:cs="Times New Roman"/>
          <w:bCs/>
        </w:rPr>
        <w:sym w:font="Wingdings" w:char="F0A8"/>
      </w:r>
    </w:p>
    <w:p w14:paraId="7887088F" w14:textId="77777777" w:rsidR="0098548B" w:rsidRPr="00BC3759" w:rsidRDefault="0098548B" w:rsidP="00D233A5">
      <w:pPr>
        <w:numPr>
          <w:ilvl w:val="0"/>
          <w:numId w:val="31"/>
        </w:numPr>
        <w:rPr>
          <w:rFonts w:cs="Times New Roman"/>
          <w:bCs/>
          <w:color w:val="000000"/>
        </w:rPr>
      </w:pPr>
      <w:r w:rsidRPr="00BC3759">
        <w:rPr>
          <w:rFonts w:cs="Times New Roman"/>
          <w:bCs/>
          <w:color w:val="000000"/>
        </w:rPr>
        <w:t>Are these medications always available at GCRH?</w:t>
      </w:r>
    </w:p>
    <w:p w14:paraId="6F605AA5" w14:textId="1A973CDC" w:rsidR="0098548B" w:rsidRPr="00BC3759" w:rsidRDefault="00C27107" w:rsidP="00FA7A71">
      <w:pPr>
        <w:ind w:left="360" w:firstLine="360"/>
        <w:rPr>
          <w:rFonts w:cs="Times New Roman"/>
          <w:bCs/>
          <w:color w:val="000000"/>
        </w:rPr>
      </w:pPr>
      <w:r>
        <w:rPr>
          <w:rFonts w:cs="Times New Roman"/>
          <w:bCs/>
          <w:color w:val="000000"/>
        </w:rPr>
        <w:sym w:font="Wingdings" w:char="F0A8"/>
      </w:r>
      <w:r w:rsidR="00917927">
        <w:rPr>
          <w:rFonts w:cs="Times New Roman"/>
          <w:bCs/>
          <w:color w:val="000000"/>
        </w:rPr>
        <w:t xml:space="preserve">Always </w:t>
      </w:r>
      <w:r w:rsidR="0098548B" w:rsidRPr="00BC3759">
        <w:rPr>
          <w:rFonts w:cs="Times New Roman"/>
          <w:bCs/>
          <w:color w:val="000000"/>
        </w:rPr>
        <w:t xml:space="preserve">   </w:t>
      </w:r>
      <w:r>
        <w:rPr>
          <w:rFonts w:cs="Times New Roman"/>
          <w:bCs/>
          <w:color w:val="000000"/>
        </w:rPr>
        <w:sym w:font="Wingdings" w:char="F0A8"/>
      </w:r>
      <w:r w:rsidR="00917927">
        <w:rPr>
          <w:rFonts w:cs="Times New Roman"/>
          <w:bCs/>
          <w:color w:val="000000"/>
        </w:rPr>
        <w:t xml:space="preserve">Never available   </w:t>
      </w:r>
      <w:r w:rsidR="0098548B" w:rsidRPr="00BC3759">
        <w:rPr>
          <w:rFonts w:cs="Times New Roman"/>
          <w:bCs/>
          <w:color w:val="000000"/>
        </w:rPr>
        <w:t xml:space="preserve">  </w:t>
      </w:r>
      <w:r>
        <w:rPr>
          <w:rFonts w:cs="Times New Roman"/>
          <w:bCs/>
          <w:color w:val="000000"/>
        </w:rPr>
        <w:sym w:font="Wingdings" w:char="F0A8"/>
      </w:r>
      <w:r w:rsidR="0098548B" w:rsidRPr="00BC3759">
        <w:rPr>
          <w:rFonts w:cs="Times New Roman"/>
          <w:bCs/>
          <w:color w:val="000000"/>
        </w:rPr>
        <w:t>sometimes</w:t>
      </w:r>
      <w:r w:rsidR="00917927">
        <w:rPr>
          <w:rFonts w:cs="Times New Roman"/>
          <w:bCs/>
          <w:color w:val="000000"/>
        </w:rPr>
        <w:t xml:space="preserve"> available </w:t>
      </w:r>
      <w:r w:rsidR="0098548B" w:rsidRPr="00BC3759">
        <w:rPr>
          <w:rFonts w:cs="Times New Roman"/>
          <w:bCs/>
          <w:color w:val="000000"/>
        </w:rPr>
        <w:t xml:space="preserve">  </w:t>
      </w:r>
    </w:p>
    <w:p w14:paraId="5E826027" w14:textId="7CC28E41" w:rsidR="0098548B" w:rsidRPr="00917927" w:rsidRDefault="00917927" w:rsidP="00D233A5">
      <w:pPr>
        <w:pStyle w:val="ListParagraph"/>
        <w:numPr>
          <w:ilvl w:val="0"/>
          <w:numId w:val="31"/>
        </w:numPr>
        <w:rPr>
          <w:rFonts w:cs="Times New Roman"/>
          <w:bCs/>
          <w:color w:val="000000"/>
        </w:rPr>
      </w:pPr>
      <w:r w:rsidRPr="00917927">
        <w:rPr>
          <w:rFonts w:cs="Times New Roman"/>
          <w:bCs/>
          <w:color w:val="000000"/>
        </w:rPr>
        <w:t>If neve</w:t>
      </w:r>
      <w:r w:rsidR="00A6034B">
        <w:rPr>
          <w:rFonts w:cs="Times New Roman"/>
          <w:bCs/>
          <w:color w:val="000000"/>
        </w:rPr>
        <w:t xml:space="preserve">r available   </w:t>
      </w:r>
      <w:r w:rsidR="00E43EE7">
        <w:rPr>
          <w:rFonts w:cs="Times New Roman"/>
          <w:bCs/>
          <w:color w:val="000000"/>
        </w:rPr>
        <w:t>or sometimes why</w:t>
      </w:r>
      <w:r w:rsidR="0098548B" w:rsidRPr="00917927">
        <w:rPr>
          <w:rFonts w:cs="Times New Roman"/>
          <w:bCs/>
          <w:color w:val="000000"/>
        </w:rPr>
        <w:t xml:space="preserve"> are they not</w:t>
      </w:r>
      <w:r w:rsidRPr="00917927">
        <w:rPr>
          <w:rFonts w:cs="Times New Roman"/>
          <w:bCs/>
          <w:color w:val="000000"/>
        </w:rPr>
        <w:t xml:space="preserve"> </w:t>
      </w:r>
      <w:r w:rsidR="00451ADD" w:rsidRPr="00917927">
        <w:rPr>
          <w:rFonts w:cs="Times New Roman"/>
          <w:bCs/>
          <w:color w:val="000000"/>
        </w:rPr>
        <w:t>available?</w:t>
      </w:r>
    </w:p>
    <w:p w14:paraId="1CB26B41" w14:textId="33B8CB53" w:rsidR="00917927" w:rsidRPr="00917927" w:rsidRDefault="00917927" w:rsidP="00D233A5">
      <w:pPr>
        <w:pStyle w:val="ListParagraph"/>
        <w:numPr>
          <w:ilvl w:val="0"/>
          <w:numId w:val="31"/>
        </w:numPr>
        <w:rPr>
          <w:rFonts w:cs="Times New Roman"/>
          <w:bCs/>
          <w:color w:val="000000"/>
        </w:rPr>
      </w:pPr>
      <w:r w:rsidRPr="00917927">
        <w:rPr>
          <w:rFonts w:cs="Times New Roman"/>
          <w:bCs/>
          <w:color w:val="000000"/>
        </w:rPr>
        <w:t>If not available, what else do administer/ prescribe/ supplied for cancer pain control?</w:t>
      </w:r>
    </w:p>
    <w:p w14:paraId="028A883F" w14:textId="3DA21D23" w:rsidR="00451ADD" w:rsidRDefault="00917927" w:rsidP="00D233A5">
      <w:pPr>
        <w:pStyle w:val="ListParagraph"/>
        <w:numPr>
          <w:ilvl w:val="0"/>
          <w:numId w:val="31"/>
        </w:numPr>
        <w:rPr>
          <w:rFonts w:cs="Times New Roman"/>
          <w:bCs/>
          <w:color w:val="000000"/>
        </w:rPr>
      </w:pPr>
      <w:r w:rsidRPr="00917927">
        <w:rPr>
          <w:rFonts w:cs="Times New Roman"/>
          <w:bCs/>
          <w:color w:val="000000"/>
        </w:rPr>
        <w:t>What is your assessment of pain management in your institution</w:t>
      </w:r>
    </w:p>
    <w:p w14:paraId="5100A70A" w14:textId="2CA50538" w:rsidR="00A6034B" w:rsidRPr="006117AC" w:rsidRDefault="00E43EE7" w:rsidP="00D233A5">
      <w:pPr>
        <w:pStyle w:val="ListParagraph"/>
        <w:numPr>
          <w:ilvl w:val="0"/>
          <w:numId w:val="31"/>
        </w:numPr>
        <w:rPr>
          <w:rFonts w:cs="Times New Roman"/>
          <w:bCs/>
          <w:color w:val="000000"/>
        </w:rPr>
      </w:pPr>
      <w:r>
        <w:rPr>
          <w:rFonts w:cs="Times New Roman"/>
          <w:bCs/>
          <w:color w:val="000000"/>
        </w:rPr>
        <w:t xml:space="preserve">What can be done to improve cancer pain management in your institutions or your county at large?   </w:t>
      </w:r>
    </w:p>
    <w:p w14:paraId="1799809A" w14:textId="77777777" w:rsidR="00451ADD" w:rsidRDefault="00451ADD" w:rsidP="003F2B5A">
      <w:pPr>
        <w:rPr>
          <w:rFonts w:cs="Times New Roman"/>
          <w:bCs/>
          <w:color w:val="000000"/>
        </w:rPr>
      </w:pPr>
    </w:p>
    <w:p w14:paraId="676EAA10" w14:textId="77777777" w:rsidR="00FA7A71" w:rsidRDefault="00FA7A71">
      <w:pPr>
        <w:autoSpaceDE/>
        <w:autoSpaceDN/>
        <w:adjustRightInd/>
        <w:spacing w:after="0" w:line="240" w:lineRule="auto"/>
        <w:jc w:val="left"/>
        <w:rPr>
          <w:rFonts w:cs="Times New Roman"/>
          <w:b/>
          <w:szCs w:val="20"/>
          <w:lang w:val="en-US" w:eastAsia="x-none"/>
        </w:rPr>
      </w:pPr>
      <w:r>
        <w:rPr>
          <w:lang w:val="en-US"/>
        </w:rPr>
        <w:br w:type="page"/>
      </w:r>
    </w:p>
    <w:p w14:paraId="25C07489" w14:textId="1B7F28B1" w:rsidR="001B460A" w:rsidRPr="001B460A" w:rsidRDefault="00FA7A71" w:rsidP="008D2F6F">
      <w:pPr>
        <w:pStyle w:val="Heading2"/>
      </w:pPr>
      <w:bookmarkStart w:id="701" w:name="_Toc525617842"/>
      <w:r>
        <w:t xml:space="preserve">Appendix 6: </w:t>
      </w:r>
      <w:r w:rsidR="001B460A" w:rsidRPr="001B460A">
        <w:t>Eastern Cooperative Oncology Group (ECOG) Performance Status scoring system for Cancer patients’ physical activities adapted from Malalasekera et al,. (2016)</w:t>
      </w:r>
      <w:bookmarkEnd w:id="701"/>
      <w:r w:rsidR="001B460A" w:rsidRPr="001B460A">
        <w:t xml:space="preserve">   </w:t>
      </w:r>
    </w:p>
    <w:tbl>
      <w:tblPr>
        <w:tblStyle w:val="TableGrid5"/>
        <w:tblW w:w="5000" w:type="pct"/>
        <w:tblLook w:val="04A0" w:firstRow="1" w:lastRow="0" w:firstColumn="1" w:lastColumn="0" w:noHBand="0" w:noVBand="1"/>
      </w:tblPr>
      <w:tblGrid>
        <w:gridCol w:w="1975"/>
        <w:gridCol w:w="6509"/>
      </w:tblGrid>
      <w:tr w:rsidR="001B460A" w:rsidRPr="009E273A" w14:paraId="1A96480A" w14:textId="77777777" w:rsidTr="00FA7A71">
        <w:trPr>
          <w:trHeight w:val="299"/>
        </w:trPr>
        <w:tc>
          <w:tcPr>
            <w:tcW w:w="1164" w:type="pct"/>
          </w:tcPr>
          <w:p w14:paraId="30C504CA" w14:textId="2EF8CCC0"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bCs/>
                <w:color w:val="000000"/>
              </w:rPr>
              <w:tab/>
            </w:r>
          </w:p>
        </w:tc>
        <w:tc>
          <w:tcPr>
            <w:tcW w:w="3836" w:type="pct"/>
          </w:tcPr>
          <w:p w14:paraId="11559087" w14:textId="77777777" w:rsidR="001B460A" w:rsidRPr="009E273A" w:rsidRDefault="001B460A" w:rsidP="003F2B5A">
            <w:pPr>
              <w:autoSpaceDE/>
              <w:autoSpaceDN/>
              <w:adjustRightInd/>
              <w:spacing w:after="0" w:line="240" w:lineRule="auto"/>
              <w:jc w:val="left"/>
              <w:rPr>
                <w:rFonts w:asciiTheme="majorBidi" w:hAnsiTheme="majorBidi" w:cstheme="majorBidi"/>
                <w:b/>
                <w:sz w:val="25"/>
                <w:szCs w:val="25"/>
              </w:rPr>
            </w:pPr>
            <w:r w:rsidRPr="009E273A">
              <w:rPr>
                <w:rFonts w:asciiTheme="majorBidi" w:hAnsiTheme="majorBidi" w:cstheme="majorBidi"/>
                <w:b/>
                <w:sz w:val="25"/>
                <w:szCs w:val="25"/>
              </w:rPr>
              <w:t xml:space="preserve">ECOG PERFORMANCE STATUS </w:t>
            </w:r>
          </w:p>
        </w:tc>
      </w:tr>
      <w:tr w:rsidR="001B460A" w:rsidRPr="009E273A" w14:paraId="226F25F4" w14:textId="77777777" w:rsidTr="00FA7A71">
        <w:trPr>
          <w:trHeight w:val="279"/>
        </w:trPr>
        <w:tc>
          <w:tcPr>
            <w:tcW w:w="1164" w:type="pct"/>
          </w:tcPr>
          <w:p w14:paraId="12565591"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 xml:space="preserve">Grade </w:t>
            </w:r>
          </w:p>
        </w:tc>
        <w:tc>
          <w:tcPr>
            <w:tcW w:w="3836" w:type="pct"/>
          </w:tcPr>
          <w:p w14:paraId="151D5C6B"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ECOG</w:t>
            </w:r>
          </w:p>
        </w:tc>
      </w:tr>
      <w:tr w:rsidR="001B460A" w:rsidRPr="009E273A" w14:paraId="5DAF86D9" w14:textId="77777777" w:rsidTr="00FA7A71">
        <w:trPr>
          <w:trHeight w:val="559"/>
        </w:trPr>
        <w:tc>
          <w:tcPr>
            <w:tcW w:w="1164" w:type="pct"/>
          </w:tcPr>
          <w:p w14:paraId="1D0FB425"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0</w:t>
            </w:r>
          </w:p>
        </w:tc>
        <w:tc>
          <w:tcPr>
            <w:tcW w:w="3836" w:type="pct"/>
          </w:tcPr>
          <w:p w14:paraId="7E7EB33F"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Fully active, able to carry on all pre-disease performance without restriction</w:t>
            </w:r>
          </w:p>
        </w:tc>
      </w:tr>
      <w:tr w:rsidR="001B460A" w:rsidRPr="009E273A" w14:paraId="591B43FE" w14:textId="77777777" w:rsidTr="00FA7A71">
        <w:trPr>
          <w:trHeight w:val="839"/>
        </w:trPr>
        <w:tc>
          <w:tcPr>
            <w:tcW w:w="1164" w:type="pct"/>
          </w:tcPr>
          <w:p w14:paraId="31D5228D"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1</w:t>
            </w:r>
          </w:p>
        </w:tc>
        <w:tc>
          <w:tcPr>
            <w:tcW w:w="3836" w:type="pct"/>
          </w:tcPr>
          <w:p w14:paraId="589B4E64"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Restricted in physically strenuous activity but ambulatory and able to carry out work of a light or sedentary nature, e.g., light house work, office work</w:t>
            </w:r>
          </w:p>
        </w:tc>
      </w:tr>
      <w:tr w:rsidR="001B460A" w:rsidRPr="009E273A" w14:paraId="527350EB" w14:textId="77777777" w:rsidTr="00FA7A71">
        <w:trPr>
          <w:trHeight w:val="559"/>
        </w:trPr>
        <w:tc>
          <w:tcPr>
            <w:tcW w:w="1164" w:type="pct"/>
          </w:tcPr>
          <w:p w14:paraId="060C562C"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2</w:t>
            </w:r>
          </w:p>
        </w:tc>
        <w:tc>
          <w:tcPr>
            <w:tcW w:w="3836" w:type="pct"/>
          </w:tcPr>
          <w:p w14:paraId="225282DE"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Ambulatory and capable of all self-care but unable to carry out any work activities. Up and about more than 50% of waking hours</w:t>
            </w:r>
          </w:p>
        </w:tc>
      </w:tr>
      <w:tr w:rsidR="001B460A" w:rsidRPr="009E273A" w14:paraId="0D7AF991" w14:textId="77777777" w:rsidTr="00FA7A71">
        <w:trPr>
          <w:trHeight w:val="559"/>
        </w:trPr>
        <w:tc>
          <w:tcPr>
            <w:tcW w:w="1164" w:type="pct"/>
          </w:tcPr>
          <w:p w14:paraId="2CF43225"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3</w:t>
            </w:r>
          </w:p>
        </w:tc>
        <w:tc>
          <w:tcPr>
            <w:tcW w:w="3836" w:type="pct"/>
          </w:tcPr>
          <w:p w14:paraId="2F348910"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Capable of only limited self-care, confined  bed or chair more than 50% of waking hours</w:t>
            </w:r>
          </w:p>
        </w:tc>
      </w:tr>
      <w:tr w:rsidR="001B460A" w:rsidRPr="009E273A" w14:paraId="76BD6CD9" w14:textId="77777777" w:rsidTr="00FA7A71">
        <w:trPr>
          <w:trHeight w:val="559"/>
        </w:trPr>
        <w:tc>
          <w:tcPr>
            <w:tcW w:w="1164" w:type="pct"/>
          </w:tcPr>
          <w:p w14:paraId="41C4DF7B"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4</w:t>
            </w:r>
          </w:p>
        </w:tc>
        <w:tc>
          <w:tcPr>
            <w:tcW w:w="3836" w:type="pct"/>
          </w:tcPr>
          <w:p w14:paraId="38BE472D"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Completely disabled. Cannot carry on any self-care. Totally confined to bed or chair</w:t>
            </w:r>
          </w:p>
        </w:tc>
      </w:tr>
      <w:tr w:rsidR="001B460A" w:rsidRPr="009E273A" w14:paraId="4764F591" w14:textId="77777777" w:rsidTr="00FA7A71">
        <w:trPr>
          <w:trHeight w:val="265"/>
        </w:trPr>
        <w:tc>
          <w:tcPr>
            <w:tcW w:w="1164" w:type="pct"/>
          </w:tcPr>
          <w:p w14:paraId="5C05C96D"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5</w:t>
            </w:r>
          </w:p>
        </w:tc>
        <w:tc>
          <w:tcPr>
            <w:tcW w:w="3836" w:type="pct"/>
          </w:tcPr>
          <w:p w14:paraId="650D3988" w14:textId="77777777" w:rsidR="001B460A" w:rsidRPr="009E273A" w:rsidRDefault="001B460A" w:rsidP="003F2B5A">
            <w:pPr>
              <w:autoSpaceDE/>
              <w:autoSpaceDN/>
              <w:adjustRightInd/>
              <w:spacing w:after="0" w:line="240" w:lineRule="auto"/>
              <w:jc w:val="left"/>
              <w:rPr>
                <w:rFonts w:asciiTheme="majorBidi" w:hAnsiTheme="majorBidi" w:cstheme="majorBidi"/>
                <w:sz w:val="25"/>
                <w:szCs w:val="25"/>
              </w:rPr>
            </w:pPr>
            <w:r w:rsidRPr="009E273A">
              <w:rPr>
                <w:rFonts w:asciiTheme="majorBidi" w:hAnsiTheme="majorBidi" w:cstheme="majorBidi"/>
                <w:sz w:val="25"/>
                <w:szCs w:val="25"/>
              </w:rPr>
              <w:t>Dead</w:t>
            </w:r>
          </w:p>
        </w:tc>
      </w:tr>
    </w:tbl>
    <w:p w14:paraId="3F1745BC" w14:textId="143F2791" w:rsidR="001B460A" w:rsidRPr="001B460A" w:rsidRDefault="001B460A" w:rsidP="003F2B5A">
      <w:pPr>
        <w:rPr>
          <w:rFonts w:cs="Times New Roman"/>
          <w:bCs/>
          <w:color w:val="000000"/>
        </w:rPr>
      </w:pPr>
      <w:r w:rsidRPr="001B460A">
        <w:rPr>
          <w:rFonts w:cs="Times New Roman"/>
          <w:bCs/>
          <w:color w:val="000000"/>
        </w:rPr>
        <w:t xml:space="preserve"> </w:t>
      </w:r>
    </w:p>
    <w:p w14:paraId="5AA94633" w14:textId="77777777" w:rsidR="005E7A43" w:rsidRDefault="005E7A43" w:rsidP="003F2B5A">
      <w:pPr>
        <w:rPr>
          <w:rFonts w:cs="Times New Roman"/>
          <w:bCs/>
          <w:color w:val="000000"/>
        </w:rPr>
      </w:pPr>
    </w:p>
    <w:p w14:paraId="2AF6F19D" w14:textId="77777777" w:rsidR="005E7A43" w:rsidRDefault="005E7A43" w:rsidP="003F2B5A">
      <w:pPr>
        <w:rPr>
          <w:rFonts w:cs="Times New Roman"/>
          <w:bCs/>
          <w:color w:val="000000"/>
        </w:rPr>
      </w:pPr>
    </w:p>
    <w:p w14:paraId="1CABA508" w14:textId="77777777" w:rsidR="00FA7A71" w:rsidRDefault="00FA7A71">
      <w:pPr>
        <w:autoSpaceDE/>
        <w:autoSpaceDN/>
        <w:adjustRightInd/>
        <w:spacing w:after="0" w:line="240" w:lineRule="auto"/>
        <w:jc w:val="left"/>
        <w:rPr>
          <w:rFonts w:cs="Times New Roman"/>
          <w:b/>
          <w:szCs w:val="20"/>
          <w:lang w:val="en-US" w:eastAsia="x-none"/>
        </w:rPr>
      </w:pPr>
      <w:bookmarkStart w:id="702" w:name="_Toc516694687"/>
      <w:bookmarkStart w:id="703" w:name="_Toc522563748"/>
      <w:r>
        <w:rPr>
          <w:lang w:val="en-US"/>
        </w:rPr>
        <w:br w:type="page"/>
      </w:r>
    </w:p>
    <w:p w14:paraId="0EB153C9" w14:textId="5A652848" w:rsidR="00C61F8A" w:rsidRPr="00FA7A71" w:rsidRDefault="00FA7A71" w:rsidP="008D2F6F">
      <w:pPr>
        <w:pStyle w:val="Heading2"/>
      </w:pPr>
      <w:bookmarkStart w:id="704" w:name="_Toc525617843"/>
      <w:r>
        <w:t xml:space="preserve">Appendix 7: </w:t>
      </w:r>
      <w:r w:rsidR="00954492" w:rsidRPr="001B460A">
        <w:t>S</w:t>
      </w:r>
      <w:r w:rsidR="006E024F" w:rsidRPr="001B460A">
        <w:t xml:space="preserve">ample </w:t>
      </w:r>
      <w:r w:rsidR="00A8353E">
        <w:t>Xannun M</w:t>
      </w:r>
      <w:r w:rsidR="00B801C2" w:rsidRPr="001B460A">
        <w:t xml:space="preserve">odel </w:t>
      </w:r>
      <w:r w:rsidR="00A8353E">
        <w:t>Testing Questionnaire</w:t>
      </w:r>
      <w:bookmarkEnd w:id="702"/>
      <w:bookmarkEnd w:id="703"/>
      <w:bookmarkEnd w:id="704"/>
      <w:r w:rsidR="00B801C2" w:rsidRPr="001B460A">
        <w:t xml:space="preserve"> </w:t>
      </w:r>
    </w:p>
    <w:p w14:paraId="50624599" w14:textId="6F42FC65" w:rsidR="003A21FD" w:rsidRPr="00D762AA" w:rsidRDefault="00D762AA" w:rsidP="003F2B5A">
      <w:pPr>
        <w:pStyle w:val="ListParagraph"/>
        <w:ind w:left="0"/>
        <w:rPr>
          <w:rFonts w:cs="Times New Roman"/>
          <w:b/>
          <w:bCs/>
          <w:color w:val="000000"/>
        </w:rPr>
      </w:pPr>
      <w:r w:rsidRPr="00D762AA">
        <w:rPr>
          <w:rFonts w:cs="Times New Roman"/>
          <w:b/>
          <w:bCs/>
          <w:color w:val="000000"/>
        </w:rPr>
        <w:t>a)</w:t>
      </w:r>
      <w:r w:rsidRPr="00D762AA">
        <w:rPr>
          <w:rFonts w:cs="Times New Roman"/>
          <w:bCs/>
          <w:color w:val="000000"/>
        </w:rPr>
        <w:t xml:space="preserve"> </w:t>
      </w:r>
      <w:r w:rsidR="003A21FD" w:rsidRPr="00D762AA">
        <w:rPr>
          <w:rFonts w:cs="Times New Roman"/>
          <w:bCs/>
          <w:color w:val="000000"/>
        </w:rPr>
        <w:t>Does this</w:t>
      </w:r>
      <w:r w:rsidR="006D4F92">
        <w:rPr>
          <w:rFonts w:cs="Times New Roman"/>
          <w:bCs/>
          <w:color w:val="000000"/>
        </w:rPr>
        <w:t xml:space="preserve"> ‘</w:t>
      </w:r>
      <w:r w:rsidR="006D4F92" w:rsidRPr="006D4F92">
        <w:rPr>
          <w:rFonts w:cs="Times New Roman"/>
          <w:bCs/>
          <w:i/>
          <w:color w:val="000000"/>
        </w:rPr>
        <w:t>Xannun</w:t>
      </w:r>
      <w:r w:rsidR="006D4F92">
        <w:rPr>
          <w:rFonts w:cs="Times New Roman"/>
          <w:bCs/>
          <w:color w:val="000000"/>
        </w:rPr>
        <w:t>’</w:t>
      </w:r>
      <w:r w:rsidR="003A21FD" w:rsidRPr="00D762AA">
        <w:rPr>
          <w:rFonts w:cs="Times New Roman"/>
          <w:bCs/>
          <w:color w:val="000000"/>
        </w:rPr>
        <w:t xml:space="preserve"> model   capture</w:t>
      </w:r>
      <w:r w:rsidRPr="00D762AA">
        <w:rPr>
          <w:rFonts w:cs="Times New Roman"/>
          <w:bCs/>
          <w:color w:val="000000"/>
        </w:rPr>
        <w:t xml:space="preserve"> the challenges of cancer pain management</w:t>
      </w:r>
      <w:r>
        <w:rPr>
          <w:rFonts w:cs="Times New Roman"/>
          <w:bCs/>
          <w:color w:val="000000"/>
        </w:rPr>
        <w:t>?</w:t>
      </w:r>
      <w:r w:rsidRPr="00D762AA">
        <w:rPr>
          <w:rFonts w:cs="Times New Roman"/>
          <w:bCs/>
          <w:color w:val="000000"/>
        </w:rPr>
        <w:t xml:space="preserve"> </w:t>
      </w:r>
    </w:p>
    <w:p w14:paraId="6514D20D" w14:textId="008D39CB" w:rsidR="003A21FD" w:rsidRPr="003A21FD" w:rsidRDefault="00C27107" w:rsidP="003F2B5A">
      <w:pPr>
        <w:ind w:firstLine="450"/>
        <w:rPr>
          <w:rFonts w:cs="Times New Roman"/>
          <w:bCs/>
          <w:color w:val="000000"/>
        </w:rPr>
      </w:pPr>
      <w:r>
        <w:rPr>
          <w:rFonts w:cs="Times New Roman"/>
          <w:bCs/>
          <w:color w:val="000000"/>
        </w:rPr>
        <w:sym w:font="Wingdings" w:char="F0A8"/>
      </w:r>
      <w:r>
        <w:rPr>
          <w:rFonts w:cs="Times New Roman"/>
          <w:bCs/>
          <w:color w:val="000000"/>
        </w:rPr>
        <w:tab/>
        <w:t xml:space="preserve">  Yes</w:t>
      </w:r>
      <w:r>
        <w:rPr>
          <w:rFonts w:cs="Times New Roman"/>
          <w:bCs/>
          <w:color w:val="000000"/>
        </w:rPr>
        <w:tab/>
      </w:r>
      <w:r>
        <w:rPr>
          <w:rFonts w:cs="Times New Roman"/>
          <w:bCs/>
          <w:color w:val="000000"/>
        </w:rPr>
        <w:tab/>
      </w:r>
      <w:r>
        <w:rPr>
          <w:rFonts w:cs="Times New Roman"/>
          <w:bCs/>
          <w:color w:val="000000"/>
        </w:rPr>
        <w:sym w:font="Wingdings" w:char="F0A8"/>
      </w:r>
      <w:r>
        <w:rPr>
          <w:rFonts w:cs="Times New Roman"/>
          <w:bCs/>
          <w:color w:val="000000"/>
        </w:rPr>
        <w:tab/>
        <w:t>No</w:t>
      </w:r>
      <w:r w:rsidR="003A21FD" w:rsidRPr="003A21FD">
        <w:rPr>
          <w:rFonts w:cs="Times New Roman"/>
          <w:bCs/>
          <w:color w:val="000000"/>
        </w:rPr>
        <w:t xml:space="preserve"> </w:t>
      </w:r>
    </w:p>
    <w:p w14:paraId="43E80509" w14:textId="443B0B6C" w:rsidR="00C61F8A" w:rsidRPr="00FA7A71" w:rsidRDefault="00D762AA" w:rsidP="00D233A5">
      <w:pPr>
        <w:pStyle w:val="ListParagraph"/>
        <w:numPr>
          <w:ilvl w:val="0"/>
          <w:numId w:val="32"/>
        </w:numPr>
        <w:ind w:left="0"/>
        <w:rPr>
          <w:rFonts w:cs="Times New Roman"/>
          <w:b/>
          <w:bCs/>
          <w:color w:val="000000"/>
        </w:rPr>
      </w:pPr>
      <w:r>
        <w:rPr>
          <w:rFonts w:cs="Times New Roman"/>
          <w:bCs/>
          <w:color w:val="000000"/>
        </w:rPr>
        <w:t>If no, please state why</w:t>
      </w:r>
      <w:r w:rsidR="00700A2E">
        <w:rPr>
          <w:rFonts w:cs="Times New Roman"/>
          <w:bCs/>
          <w:color w:val="000000"/>
        </w:rPr>
        <w:t>………………………………………………..</w:t>
      </w:r>
    </w:p>
    <w:p w14:paraId="0E2D0CF8" w14:textId="4AD93C03" w:rsidR="003A21FD" w:rsidRPr="00D762AA" w:rsidRDefault="00D762AA" w:rsidP="003F2B5A">
      <w:pPr>
        <w:pStyle w:val="ListParagraph"/>
        <w:ind w:left="0"/>
        <w:rPr>
          <w:rFonts w:cs="Times New Roman"/>
          <w:b/>
          <w:bCs/>
          <w:color w:val="000000"/>
        </w:rPr>
      </w:pPr>
      <w:r>
        <w:rPr>
          <w:rFonts w:cs="Times New Roman"/>
          <w:bCs/>
          <w:color w:val="000000"/>
        </w:rPr>
        <w:t xml:space="preserve">a) In your opinion, are nurses </w:t>
      </w:r>
      <w:r w:rsidR="003A21FD" w:rsidRPr="00D762AA">
        <w:rPr>
          <w:rFonts w:cs="Times New Roman"/>
          <w:bCs/>
          <w:color w:val="000000"/>
        </w:rPr>
        <w:t>able to understand how to use this model</w:t>
      </w:r>
      <w:r>
        <w:rPr>
          <w:rFonts w:cs="Times New Roman"/>
          <w:bCs/>
          <w:color w:val="000000"/>
        </w:rPr>
        <w:t>?</w:t>
      </w:r>
      <w:r w:rsidR="003A21FD" w:rsidRPr="00D762AA">
        <w:rPr>
          <w:rFonts w:cs="Times New Roman"/>
          <w:bCs/>
          <w:color w:val="000000"/>
        </w:rPr>
        <w:t xml:space="preserve"> </w:t>
      </w:r>
    </w:p>
    <w:p w14:paraId="33444424" w14:textId="1290DE80" w:rsidR="00C27107" w:rsidRDefault="00C27107" w:rsidP="003F2B5A">
      <w:pPr>
        <w:rPr>
          <w:rFonts w:cs="Times New Roman"/>
          <w:bCs/>
          <w:color w:val="000000"/>
        </w:rPr>
      </w:pPr>
      <w:r>
        <w:rPr>
          <w:rFonts w:cs="Times New Roman"/>
          <w:bCs/>
          <w:color w:val="000000"/>
        </w:rPr>
        <w:sym w:font="Wingdings" w:char="F0A8"/>
      </w:r>
      <w:r>
        <w:rPr>
          <w:rFonts w:cs="Times New Roman"/>
          <w:bCs/>
          <w:color w:val="000000"/>
        </w:rPr>
        <w:tab/>
        <w:t xml:space="preserve">  </w:t>
      </w:r>
      <w:r>
        <w:rPr>
          <w:rFonts w:cs="Times New Roman"/>
          <w:bCs/>
          <w:color w:val="000000"/>
        </w:rPr>
        <w:tab/>
        <w:t>Yes</w:t>
      </w:r>
      <w:r>
        <w:rPr>
          <w:rFonts w:cs="Times New Roman"/>
          <w:bCs/>
          <w:color w:val="000000"/>
        </w:rPr>
        <w:tab/>
      </w:r>
      <w:r>
        <w:rPr>
          <w:rFonts w:cs="Times New Roman"/>
          <w:bCs/>
          <w:color w:val="000000"/>
        </w:rPr>
        <w:tab/>
      </w:r>
      <w:r>
        <w:rPr>
          <w:rFonts w:cs="Times New Roman"/>
          <w:bCs/>
          <w:color w:val="000000"/>
        </w:rPr>
        <w:sym w:font="Wingdings" w:char="F0A8"/>
      </w:r>
      <w:r>
        <w:rPr>
          <w:rFonts w:cs="Times New Roman"/>
          <w:bCs/>
          <w:color w:val="000000"/>
        </w:rPr>
        <w:tab/>
        <w:t>No</w:t>
      </w:r>
      <w:r w:rsidRPr="003A21FD">
        <w:rPr>
          <w:rFonts w:cs="Times New Roman"/>
          <w:bCs/>
          <w:color w:val="000000"/>
        </w:rPr>
        <w:t xml:space="preserve"> </w:t>
      </w:r>
    </w:p>
    <w:p w14:paraId="3715FAE5" w14:textId="616F33A0" w:rsidR="00C61F8A" w:rsidRPr="00C61F8A" w:rsidRDefault="00C61F8A" w:rsidP="00D233A5">
      <w:pPr>
        <w:pStyle w:val="ListParagraph"/>
        <w:numPr>
          <w:ilvl w:val="0"/>
          <w:numId w:val="32"/>
        </w:numPr>
        <w:ind w:left="0"/>
      </w:pPr>
      <w:r>
        <w:t>If no, state why</w:t>
      </w:r>
      <w:r w:rsidR="00700A2E" w:rsidRPr="00D762AA">
        <w:t>…………………………………….</w:t>
      </w:r>
      <w:r w:rsidR="003A21FD" w:rsidRPr="00D762AA">
        <w:t xml:space="preserve">  </w:t>
      </w:r>
    </w:p>
    <w:p w14:paraId="3C0B6A18" w14:textId="703AC817" w:rsidR="003A21FD" w:rsidRPr="00D762AA" w:rsidRDefault="00AE0026" w:rsidP="003F2B5A">
      <w:r>
        <w:t xml:space="preserve">a). </w:t>
      </w:r>
      <w:r w:rsidR="00C61F8A">
        <w:t xml:space="preserve"> </w:t>
      </w:r>
      <w:r w:rsidR="003A21FD" w:rsidRPr="00D762AA">
        <w:t xml:space="preserve">Is the language </w:t>
      </w:r>
      <w:r w:rsidR="00C61F8A" w:rsidRPr="00D762AA">
        <w:t xml:space="preserve">used </w:t>
      </w:r>
      <w:r w:rsidR="00C61F8A">
        <w:t xml:space="preserve">in the model </w:t>
      </w:r>
      <w:r w:rsidRPr="00D762AA">
        <w:t>clear</w:t>
      </w:r>
      <w:r>
        <w:t xml:space="preserve"> </w:t>
      </w:r>
      <w:r w:rsidRPr="00D762AA">
        <w:t>and</w:t>
      </w:r>
      <w:r w:rsidR="00D762AA" w:rsidRPr="00D762AA">
        <w:t xml:space="preserve"> </w:t>
      </w:r>
      <w:r w:rsidR="00C61F8A">
        <w:t xml:space="preserve"> does it communicate </w:t>
      </w:r>
      <w:r w:rsidR="00D762AA" w:rsidRPr="00D762AA">
        <w:t xml:space="preserve"> to the </w:t>
      </w:r>
      <w:r w:rsidR="00C61F8A">
        <w:t>nurses?</w:t>
      </w:r>
      <w:r w:rsidR="003A21FD" w:rsidRPr="00D762AA">
        <w:t xml:space="preserve"> </w:t>
      </w:r>
    </w:p>
    <w:p w14:paraId="2DDBBB07" w14:textId="2657D9E2" w:rsidR="00C27107" w:rsidRPr="00D762AA" w:rsidRDefault="00C27107" w:rsidP="003F2B5A">
      <w:pPr>
        <w:pStyle w:val="ListParagraph"/>
        <w:tabs>
          <w:tab w:val="left" w:pos="720"/>
          <w:tab w:val="left" w:pos="1440"/>
          <w:tab w:val="left" w:pos="2160"/>
          <w:tab w:val="left" w:pos="2880"/>
          <w:tab w:val="left" w:pos="3600"/>
          <w:tab w:val="left" w:pos="7290"/>
        </w:tabs>
        <w:ind w:left="0"/>
        <w:rPr>
          <w:rFonts w:cs="Times New Roman"/>
          <w:bCs/>
          <w:color w:val="000000"/>
        </w:rPr>
      </w:pPr>
      <w:r w:rsidRPr="00D762AA">
        <w:sym w:font="Wingdings" w:char="F0A8"/>
      </w:r>
      <w:r w:rsidRPr="00D762AA">
        <w:rPr>
          <w:rFonts w:cs="Times New Roman"/>
          <w:bCs/>
          <w:color w:val="000000"/>
        </w:rPr>
        <w:tab/>
        <w:t xml:space="preserve">  </w:t>
      </w:r>
      <w:r w:rsidRPr="00D762AA">
        <w:rPr>
          <w:rFonts w:cs="Times New Roman"/>
          <w:bCs/>
          <w:color w:val="000000"/>
        </w:rPr>
        <w:tab/>
        <w:t>Yes</w:t>
      </w:r>
      <w:r w:rsidRPr="00D762AA">
        <w:rPr>
          <w:rFonts w:cs="Times New Roman"/>
          <w:bCs/>
          <w:color w:val="000000"/>
        </w:rPr>
        <w:tab/>
      </w:r>
      <w:r w:rsidRPr="00D762AA">
        <w:rPr>
          <w:rFonts w:cs="Times New Roman"/>
          <w:bCs/>
          <w:color w:val="000000"/>
        </w:rPr>
        <w:tab/>
      </w:r>
      <w:r w:rsidRPr="00D762AA">
        <w:sym w:font="Wingdings" w:char="F0A8"/>
      </w:r>
      <w:r w:rsidRPr="00D762AA">
        <w:rPr>
          <w:rFonts w:cs="Times New Roman"/>
          <w:bCs/>
          <w:color w:val="000000"/>
        </w:rPr>
        <w:tab/>
        <w:t xml:space="preserve">No </w:t>
      </w:r>
      <w:r w:rsidR="00D762AA" w:rsidRPr="00D762AA">
        <w:rPr>
          <w:rFonts w:cs="Times New Roman"/>
          <w:bCs/>
          <w:color w:val="000000"/>
        </w:rPr>
        <w:tab/>
      </w:r>
    </w:p>
    <w:p w14:paraId="4B28BB09" w14:textId="021C5AD1" w:rsidR="004E78E6" w:rsidRPr="00D762AA" w:rsidRDefault="00AE0026" w:rsidP="00FA7A71">
      <w:r>
        <w:t xml:space="preserve">b). </w:t>
      </w:r>
      <w:r w:rsidR="003A21FD" w:rsidRPr="00D762AA">
        <w:t>If no</w:t>
      </w:r>
      <w:r w:rsidR="00C61F8A">
        <w:t>, state why</w:t>
      </w:r>
      <w:r w:rsidR="00700A2E" w:rsidRPr="00D762AA">
        <w:t xml:space="preserve"> ……………………………………………………</w:t>
      </w:r>
      <w:r w:rsidRPr="00D762AA">
        <w:t>…...</w:t>
      </w:r>
      <w:r w:rsidR="003A21FD" w:rsidRPr="00D762AA">
        <w:t xml:space="preserve"> </w:t>
      </w:r>
    </w:p>
    <w:p w14:paraId="580E53EF" w14:textId="32CB8BFD" w:rsidR="003A21FD" w:rsidRPr="00D762AA" w:rsidRDefault="00AE0026" w:rsidP="003F2B5A">
      <w:r>
        <w:t xml:space="preserve">a). </w:t>
      </w:r>
      <w:r w:rsidR="00C61F8A">
        <w:t xml:space="preserve">In your opinion, do you this </w:t>
      </w:r>
      <w:r w:rsidR="00700A2E" w:rsidRPr="00D762AA">
        <w:t xml:space="preserve">model </w:t>
      </w:r>
      <w:r w:rsidR="00C61F8A">
        <w:t>will</w:t>
      </w:r>
      <w:r w:rsidR="003A21FD" w:rsidRPr="00D762AA">
        <w:t xml:space="preserve"> bring a</w:t>
      </w:r>
      <w:r w:rsidR="00C61F8A">
        <w:t>ny</w:t>
      </w:r>
      <w:r w:rsidR="003A21FD" w:rsidRPr="00D762AA">
        <w:t xml:space="preserve"> ch</w:t>
      </w:r>
      <w:r w:rsidR="00C61F8A">
        <w:t>ange in the care of cancer pain?</w:t>
      </w:r>
      <w:r w:rsidR="003A21FD" w:rsidRPr="00D762AA">
        <w:t xml:space="preserve"> </w:t>
      </w:r>
    </w:p>
    <w:p w14:paraId="02D6D44F" w14:textId="77777777" w:rsidR="00C27107" w:rsidRPr="00D762AA" w:rsidRDefault="00C27107" w:rsidP="003F2B5A">
      <w:pPr>
        <w:pStyle w:val="ListParagraph"/>
        <w:ind w:left="0"/>
        <w:rPr>
          <w:rFonts w:cs="Times New Roman"/>
          <w:bCs/>
          <w:color w:val="000000"/>
        </w:rPr>
      </w:pPr>
      <w:r w:rsidRPr="00D762AA">
        <w:sym w:font="Wingdings" w:char="F0A8"/>
      </w:r>
      <w:r w:rsidRPr="00D762AA">
        <w:rPr>
          <w:rFonts w:cs="Times New Roman"/>
          <w:bCs/>
          <w:color w:val="000000"/>
        </w:rPr>
        <w:tab/>
        <w:t xml:space="preserve">  </w:t>
      </w:r>
      <w:r w:rsidRPr="00D762AA">
        <w:rPr>
          <w:rFonts w:cs="Times New Roman"/>
          <w:bCs/>
          <w:color w:val="000000"/>
        </w:rPr>
        <w:tab/>
        <w:t>Yes</w:t>
      </w:r>
      <w:r w:rsidRPr="00D762AA">
        <w:rPr>
          <w:rFonts w:cs="Times New Roman"/>
          <w:bCs/>
          <w:color w:val="000000"/>
        </w:rPr>
        <w:tab/>
      </w:r>
      <w:r w:rsidRPr="00D762AA">
        <w:rPr>
          <w:rFonts w:cs="Times New Roman"/>
          <w:bCs/>
          <w:color w:val="000000"/>
        </w:rPr>
        <w:tab/>
      </w:r>
      <w:r w:rsidRPr="00D762AA">
        <w:sym w:font="Wingdings" w:char="F0A8"/>
      </w:r>
      <w:r w:rsidRPr="00D762AA">
        <w:rPr>
          <w:rFonts w:cs="Times New Roman"/>
          <w:bCs/>
          <w:color w:val="000000"/>
        </w:rPr>
        <w:tab/>
        <w:t xml:space="preserve">No </w:t>
      </w:r>
    </w:p>
    <w:p w14:paraId="0AB0AA31" w14:textId="3977CC81" w:rsidR="004E78E6" w:rsidRPr="004E78E6" w:rsidRDefault="00AE0026" w:rsidP="003F2B5A">
      <w:r>
        <w:t xml:space="preserve">b). </w:t>
      </w:r>
      <w:r w:rsidR="003A21FD" w:rsidRPr="00C61F8A">
        <w:t>If no please state why</w:t>
      </w:r>
      <w:r w:rsidR="00700A2E" w:rsidRPr="00C61F8A">
        <w:t>……………………………………………………………….</w:t>
      </w:r>
      <w:r w:rsidR="004E78E6">
        <w:t xml:space="preserve">  </w:t>
      </w:r>
    </w:p>
    <w:p w14:paraId="3B400868" w14:textId="73D6F45E" w:rsidR="004E78E6" w:rsidRDefault="00AE0026" w:rsidP="003F2B5A">
      <w:r>
        <w:t xml:space="preserve">5. </w:t>
      </w:r>
    </w:p>
    <w:p w14:paraId="7DB79F4C" w14:textId="05BCACF8" w:rsidR="003A21FD" w:rsidRPr="004E78E6" w:rsidRDefault="00AE0026" w:rsidP="003F2B5A">
      <w:r>
        <w:t xml:space="preserve">a). </w:t>
      </w:r>
      <w:r w:rsidR="004E78E6">
        <w:t>Do you think this</w:t>
      </w:r>
      <w:r w:rsidR="003A21FD" w:rsidRPr="004E78E6">
        <w:t xml:space="preserve"> model be implemented</w:t>
      </w:r>
      <w:r w:rsidR="004E78E6">
        <w:t xml:space="preserve"> in </w:t>
      </w:r>
      <w:r>
        <w:t>Garissa</w:t>
      </w:r>
      <w:r w:rsidR="004E78E6">
        <w:t xml:space="preserve"> County Referral Hospital? </w:t>
      </w:r>
      <w:r w:rsidR="003A21FD" w:rsidRPr="004E78E6">
        <w:t xml:space="preserve"> </w:t>
      </w:r>
      <w:r w:rsidR="004E78E6">
        <w:t>(GCRH)</w:t>
      </w:r>
    </w:p>
    <w:p w14:paraId="35B65DD2" w14:textId="77777777" w:rsidR="00C27107" w:rsidRPr="00C27107" w:rsidRDefault="00C27107" w:rsidP="003F2B5A">
      <w:pPr>
        <w:pStyle w:val="ListParagraph"/>
        <w:ind w:left="0"/>
        <w:rPr>
          <w:rFonts w:cs="Times New Roman"/>
          <w:bCs/>
          <w:color w:val="000000"/>
        </w:rPr>
      </w:pPr>
      <w:r>
        <w:sym w:font="Wingdings" w:char="F0A8"/>
      </w:r>
      <w:r w:rsidRPr="00C27107">
        <w:rPr>
          <w:rFonts w:cs="Times New Roman"/>
          <w:bCs/>
          <w:color w:val="000000"/>
        </w:rPr>
        <w:tab/>
        <w:t xml:space="preserve">  </w:t>
      </w:r>
      <w:r w:rsidRPr="00C27107">
        <w:rPr>
          <w:rFonts w:cs="Times New Roman"/>
          <w:bCs/>
          <w:color w:val="000000"/>
        </w:rPr>
        <w:tab/>
        <w:t>Yes</w:t>
      </w:r>
      <w:r w:rsidRPr="00C27107">
        <w:rPr>
          <w:rFonts w:cs="Times New Roman"/>
          <w:bCs/>
          <w:color w:val="000000"/>
        </w:rPr>
        <w:tab/>
      </w:r>
      <w:r w:rsidRPr="00C27107">
        <w:rPr>
          <w:rFonts w:cs="Times New Roman"/>
          <w:bCs/>
          <w:color w:val="000000"/>
        </w:rPr>
        <w:tab/>
      </w:r>
      <w:r>
        <w:sym w:font="Wingdings" w:char="F0A8"/>
      </w:r>
      <w:r w:rsidRPr="00C27107">
        <w:rPr>
          <w:rFonts w:cs="Times New Roman"/>
          <w:bCs/>
          <w:color w:val="000000"/>
        </w:rPr>
        <w:tab/>
        <w:t xml:space="preserve">No </w:t>
      </w:r>
    </w:p>
    <w:p w14:paraId="67B722DA" w14:textId="23F69DEA" w:rsidR="004E78E6" w:rsidRPr="004E78E6" w:rsidRDefault="00AE0026" w:rsidP="003F2B5A">
      <w:r>
        <w:t xml:space="preserve">b). </w:t>
      </w:r>
      <w:r w:rsidR="004E78E6">
        <w:t>If no please state why………………</w:t>
      </w:r>
      <w:r>
        <w:t>….</w:t>
      </w:r>
    </w:p>
    <w:p w14:paraId="3D8F6A10" w14:textId="2D6E57D9" w:rsidR="004E78E6" w:rsidRDefault="004E78E6" w:rsidP="003F2B5A">
      <w:r>
        <w:t xml:space="preserve">6. </w:t>
      </w:r>
    </w:p>
    <w:p w14:paraId="3723DAD4" w14:textId="24621FD0" w:rsidR="003A21FD" w:rsidRPr="004E78E6" w:rsidRDefault="00AE0026" w:rsidP="003F2B5A">
      <w:r>
        <w:t xml:space="preserve">a). </w:t>
      </w:r>
      <w:r w:rsidR="004E78E6">
        <w:t>Do you think the</w:t>
      </w:r>
      <w:r w:rsidR="003A21FD" w:rsidRPr="004E78E6">
        <w:t xml:space="preserve"> implementation of this model of care can bring</w:t>
      </w:r>
      <w:r w:rsidR="004E78E6">
        <w:t xml:space="preserve"> a positive</w:t>
      </w:r>
      <w:r w:rsidR="00700A2E" w:rsidRPr="004E78E6">
        <w:t xml:space="preserve"> </w:t>
      </w:r>
      <w:r w:rsidR="003A21FD" w:rsidRPr="004E78E6">
        <w:t>change in the care of patient</w:t>
      </w:r>
      <w:r w:rsidR="004E78E6">
        <w:t>s with cancer pain?</w:t>
      </w:r>
    </w:p>
    <w:p w14:paraId="3B807720" w14:textId="2D589216" w:rsidR="00C27107" w:rsidRPr="00C27107" w:rsidRDefault="00007235" w:rsidP="003F2B5A">
      <w:pPr>
        <w:pStyle w:val="ListParagraph"/>
        <w:ind w:left="0"/>
        <w:rPr>
          <w:rFonts w:cs="Times New Roman"/>
          <w:bCs/>
          <w:color w:val="000000"/>
        </w:rPr>
      </w:pPr>
      <w:r>
        <w:t xml:space="preserve">    </w:t>
      </w:r>
      <w:r w:rsidR="00C27107">
        <w:sym w:font="Wingdings" w:char="F0A8"/>
      </w:r>
      <w:r w:rsidR="00C27107" w:rsidRPr="00C27107">
        <w:rPr>
          <w:rFonts w:cs="Times New Roman"/>
          <w:bCs/>
          <w:color w:val="000000"/>
        </w:rPr>
        <w:tab/>
        <w:t xml:space="preserve">  </w:t>
      </w:r>
      <w:r w:rsidR="00C27107" w:rsidRPr="00C27107">
        <w:rPr>
          <w:rFonts w:cs="Times New Roman"/>
          <w:bCs/>
          <w:color w:val="000000"/>
        </w:rPr>
        <w:tab/>
        <w:t>Yes</w:t>
      </w:r>
      <w:r w:rsidR="00C27107" w:rsidRPr="00C27107">
        <w:rPr>
          <w:rFonts w:cs="Times New Roman"/>
          <w:bCs/>
          <w:color w:val="000000"/>
        </w:rPr>
        <w:tab/>
      </w:r>
      <w:r w:rsidR="00C27107" w:rsidRPr="00C27107">
        <w:rPr>
          <w:rFonts w:cs="Times New Roman"/>
          <w:bCs/>
          <w:color w:val="000000"/>
        </w:rPr>
        <w:tab/>
      </w:r>
      <w:r w:rsidR="00C27107">
        <w:sym w:font="Wingdings" w:char="F0A8"/>
      </w:r>
      <w:r w:rsidR="00C27107" w:rsidRPr="00C27107">
        <w:rPr>
          <w:rFonts w:cs="Times New Roman"/>
          <w:bCs/>
          <w:color w:val="000000"/>
        </w:rPr>
        <w:tab/>
        <w:t xml:space="preserve">No </w:t>
      </w:r>
    </w:p>
    <w:p w14:paraId="03F7A756" w14:textId="123D897C" w:rsidR="003A21FD" w:rsidRPr="004E78E6" w:rsidRDefault="004202CC" w:rsidP="003F2B5A">
      <w:pPr>
        <w:jc w:val="left"/>
      </w:pPr>
      <w:r>
        <w:t xml:space="preserve">b). </w:t>
      </w:r>
      <w:r w:rsidR="004E78E6">
        <w:t>If</w:t>
      </w:r>
      <w:r w:rsidR="00007235">
        <w:t xml:space="preserve"> </w:t>
      </w:r>
      <w:r w:rsidR="004E78E6">
        <w:t>no</w:t>
      </w:r>
      <w:r w:rsidR="00007235">
        <w:t>, please state why</w:t>
      </w:r>
      <w:r w:rsidR="00700A2E" w:rsidRPr="004E78E6">
        <w:t>…………………………………………………………………</w:t>
      </w:r>
      <w:r w:rsidR="00007235">
        <w:t>……………………………………………………………………………………………………………………………</w:t>
      </w:r>
    </w:p>
    <w:p w14:paraId="6C01FBF0" w14:textId="2B5F485E" w:rsidR="00007235" w:rsidRDefault="004202CC" w:rsidP="003F2B5A">
      <w:r>
        <w:t xml:space="preserve">7 </w:t>
      </w:r>
    </w:p>
    <w:p w14:paraId="7AF23AD0" w14:textId="0A155F91" w:rsidR="004E78E6" w:rsidRDefault="00007235" w:rsidP="003F2B5A">
      <w:r>
        <w:t xml:space="preserve"> </w:t>
      </w:r>
      <w:r w:rsidR="004202CC">
        <w:t xml:space="preserve">a).  </w:t>
      </w:r>
      <w:r>
        <w:t xml:space="preserve"> </w:t>
      </w:r>
      <w:r w:rsidR="004E78E6">
        <w:t>Do you think there are any challenges in implementing such a care model?</w:t>
      </w:r>
    </w:p>
    <w:p w14:paraId="408EECD6" w14:textId="16CC12DE" w:rsidR="00007235" w:rsidRPr="00C27107" w:rsidRDefault="00007235" w:rsidP="003F2B5A">
      <w:pPr>
        <w:pStyle w:val="ListParagraph"/>
        <w:ind w:left="0"/>
        <w:rPr>
          <w:rFonts w:cs="Times New Roman"/>
          <w:bCs/>
          <w:color w:val="000000"/>
        </w:rPr>
      </w:pPr>
      <w:r>
        <w:t xml:space="preserve">     </w:t>
      </w:r>
      <w:r>
        <w:sym w:font="Wingdings" w:char="F0A8"/>
      </w:r>
      <w:r w:rsidRPr="00C27107">
        <w:rPr>
          <w:rFonts w:cs="Times New Roman"/>
          <w:bCs/>
          <w:color w:val="000000"/>
        </w:rPr>
        <w:tab/>
        <w:t xml:space="preserve">  </w:t>
      </w:r>
      <w:r w:rsidRPr="00C27107">
        <w:rPr>
          <w:rFonts w:cs="Times New Roman"/>
          <w:bCs/>
          <w:color w:val="000000"/>
        </w:rPr>
        <w:tab/>
        <w:t>Yes</w:t>
      </w:r>
      <w:r w:rsidRPr="00C27107">
        <w:rPr>
          <w:rFonts w:cs="Times New Roman"/>
          <w:bCs/>
          <w:color w:val="000000"/>
        </w:rPr>
        <w:tab/>
      </w:r>
      <w:r w:rsidRPr="00C27107">
        <w:rPr>
          <w:rFonts w:cs="Times New Roman"/>
          <w:bCs/>
          <w:color w:val="000000"/>
        </w:rPr>
        <w:tab/>
      </w:r>
      <w:r>
        <w:sym w:font="Wingdings" w:char="F0A8"/>
      </w:r>
      <w:r w:rsidRPr="00C27107">
        <w:rPr>
          <w:rFonts w:cs="Times New Roman"/>
          <w:bCs/>
          <w:color w:val="000000"/>
        </w:rPr>
        <w:tab/>
        <w:t xml:space="preserve">No </w:t>
      </w:r>
    </w:p>
    <w:p w14:paraId="1501A7A9" w14:textId="50291E8E" w:rsidR="00700A2E" w:rsidRPr="00007235" w:rsidRDefault="004202CC" w:rsidP="003F2B5A">
      <w:r>
        <w:t xml:space="preserve">b). </w:t>
      </w:r>
      <w:r w:rsidR="00007235">
        <w:t>If yes, state any</w:t>
      </w:r>
      <w:r w:rsidR="00D762AA" w:rsidRPr="00007235">
        <w:t xml:space="preserve"> challenges of implementing such a care</w:t>
      </w:r>
      <w:r w:rsidR="003A21FD" w:rsidRPr="00007235">
        <w:t xml:space="preserve"> model</w:t>
      </w:r>
      <w:r w:rsidR="00D762AA" w:rsidRPr="00007235">
        <w:t>……………………</w:t>
      </w:r>
      <w:r w:rsidR="00007235">
        <w:t>……………………………………………………………………………………………………………………………………………………………………………………………………………………………………………………………………………………………………………………………………………………………………………</w:t>
      </w:r>
    </w:p>
    <w:p w14:paraId="51EA7610" w14:textId="3016214F" w:rsidR="00B801C2" w:rsidRPr="00007235" w:rsidRDefault="003A21FD" w:rsidP="00D233A5">
      <w:pPr>
        <w:pStyle w:val="ListParagraph"/>
        <w:numPr>
          <w:ilvl w:val="0"/>
          <w:numId w:val="64"/>
        </w:numPr>
        <w:ind w:left="0" w:firstLine="30"/>
        <w:jc w:val="left"/>
        <w:rPr>
          <w:rFonts w:cs="Times New Roman"/>
          <w:bCs/>
          <w:color w:val="000000"/>
        </w:rPr>
        <w:sectPr w:rsidR="00B801C2" w:rsidRPr="00007235" w:rsidSect="00575755">
          <w:type w:val="continuous"/>
          <w:pgSz w:w="11907" w:h="16839" w:code="9"/>
          <w:pgMar w:top="1411" w:right="1152" w:bottom="1411" w:left="2261" w:header="720" w:footer="936" w:gutter="0"/>
          <w:cols w:space="720"/>
          <w:docGrid w:linePitch="360"/>
        </w:sectPr>
      </w:pPr>
      <w:r w:rsidRPr="00007235">
        <w:rPr>
          <w:rFonts w:cs="Times New Roman"/>
          <w:bCs/>
          <w:color w:val="000000"/>
        </w:rPr>
        <w:t xml:space="preserve">How do you </w:t>
      </w:r>
      <w:r w:rsidR="00D762AA" w:rsidRPr="00007235">
        <w:rPr>
          <w:rFonts w:cs="Times New Roman"/>
          <w:bCs/>
          <w:color w:val="000000"/>
        </w:rPr>
        <w:t>think these challenges</w:t>
      </w:r>
      <w:r w:rsidRPr="00007235">
        <w:rPr>
          <w:rFonts w:cs="Times New Roman"/>
          <w:bCs/>
          <w:color w:val="000000"/>
        </w:rPr>
        <w:t xml:space="preserve"> can be addressed</w:t>
      </w:r>
      <w:r w:rsidR="00D762AA" w:rsidRPr="00007235">
        <w:rPr>
          <w:rFonts w:cs="Times New Roman"/>
          <w:bCs/>
          <w:color w:val="000000"/>
        </w:rPr>
        <w:t xml:space="preserve"> for better pain care </w:t>
      </w:r>
      <w:r w:rsidR="00700A2E" w:rsidRPr="00007235">
        <w:rPr>
          <w:rFonts w:cs="Times New Roman"/>
          <w:bCs/>
          <w:color w:val="000000"/>
        </w:rPr>
        <w:t>………………………………………</w:t>
      </w:r>
      <w:r w:rsidR="00007235">
        <w:rPr>
          <w:rFonts w:cs="Times New Roman"/>
          <w:bCs/>
          <w:color w:val="000000"/>
        </w:rPr>
        <w:t>…</w:t>
      </w:r>
      <w:bookmarkStart w:id="705" w:name="_Toc472747606"/>
      <w:bookmarkStart w:id="706" w:name="_Toc472747867"/>
      <w:bookmarkStart w:id="707" w:name="_Toc472748282"/>
      <w:r w:rsidR="00007235">
        <w:rPr>
          <w:rFonts w:cs="Times New Roman"/>
          <w:bCs/>
          <w:color w:val="000000"/>
        </w:rPr>
        <w:t>……………………………………………………………………………………………………………………………………………………………………………………………………………………………………………………………………………</w:t>
      </w:r>
      <w:r w:rsidR="00A51B59">
        <w:rPr>
          <w:rFonts w:cs="Times New Roman"/>
          <w:bCs/>
          <w:color w:val="000000"/>
        </w:rPr>
        <w:t>………………………………………………………………</w:t>
      </w:r>
    </w:p>
    <w:p w14:paraId="0C67EF26" w14:textId="5967D285" w:rsidR="00E4562B" w:rsidRDefault="00FA7A71" w:rsidP="008D2F6F">
      <w:pPr>
        <w:pStyle w:val="Heading2"/>
      </w:pPr>
      <w:bookmarkStart w:id="708" w:name="_Toc525617844"/>
      <w:bookmarkEnd w:id="705"/>
      <w:bookmarkEnd w:id="706"/>
      <w:bookmarkEnd w:id="707"/>
      <w:r>
        <w:t xml:space="preserve">Appendix 8: </w:t>
      </w:r>
      <w:r w:rsidR="007D57DF">
        <w:t>Certificate of Ethical Clearance</w:t>
      </w:r>
      <w:bookmarkEnd w:id="708"/>
    </w:p>
    <w:p w14:paraId="367BD99F" w14:textId="1DBD687A" w:rsidR="007D57DF" w:rsidRPr="007D57DF" w:rsidRDefault="007D57DF" w:rsidP="003F2B5A">
      <w:pPr>
        <w:rPr>
          <w:lang w:val="en-US" w:eastAsia="x-none"/>
        </w:rPr>
      </w:pPr>
      <w:r w:rsidRPr="007D57DF">
        <w:rPr>
          <w:noProof/>
          <w:lang w:val="en-US"/>
        </w:rPr>
        <w:drawing>
          <wp:inline distT="0" distB="0" distL="0" distR="0" wp14:anchorId="065DD69B" wp14:editId="1F34C752">
            <wp:extent cx="5505306" cy="7772400"/>
            <wp:effectExtent l="0" t="0" r="635" b="0"/>
            <wp:docPr id="9" name="Picture 9" descr="C:\Users\memnah\AppData\Local\Temp\Rar$DIa0.922\mku ethical approval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mnah\AppData\Local\Temp\Rar$DIa0.922\mku ethical approval 1-1.jp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505306" cy="7772400"/>
                    </a:xfrm>
                    <a:prstGeom prst="rect">
                      <a:avLst/>
                    </a:prstGeom>
                    <a:noFill/>
                    <a:ln>
                      <a:noFill/>
                    </a:ln>
                  </pic:spPr>
                </pic:pic>
              </a:graphicData>
            </a:graphic>
          </wp:inline>
        </w:drawing>
      </w:r>
    </w:p>
    <w:p w14:paraId="4F07A546" w14:textId="77777777" w:rsidR="00FA7A71" w:rsidRDefault="00FA7A71">
      <w:pPr>
        <w:autoSpaceDE/>
        <w:autoSpaceDN/>
        <w:adjustRightInd/>
        <w:spacing w:after="0" w:line="240" w:lineRule="auto"/>
        <w:jc w:val="left"/>
        <w:rPr>
          <w:rFonts w:eastAsia="Calibri" w:cs="Times New Roman"/>
          <w:b/>
          <w:bCs/>
          <w:szCs w:val="36"/>
          <w:lang w:val="en-US" w:eastAsia="x-none"/>
        </w:rPr>
      </w:pPr>
      <w:r>
        <w:br w:type="page"/>
      </w:r>
    </w:p>
    <w:p w14:paraId="198F5B70" w14:textId="4D5B9FA0" w:rsidR="007D57DF" w:rsidRDefault="00FA7A71" w:rsidP="008D2F6F">
      <w:pPr>
        <w:pStyle w:val="Heading2"/>
      </w:pPr>
      <w:bookmarkStart w:id="709" w:name="_Toc525617845"/>
      <w:r>
        <w:t xml:space="preserve">Appendix 9: </w:t>
      </w:r>
      <w:r w:rsidR="007D57DF">
        <w:t>Introduction Letter</w:t>
      </w:r>
      <w:bookmarkEnd w:id="709"/>
    </w:p>
    <w:p w14:paraId="0BC6134E" w14:textId="133E8678" w:rsidR="007D57DF" w:rsidRPr="007D57DF" w:rsidRDefault="007D57DF" w:rsidP="003F2B5A">
      <w:pPr>
        <w:rPr>
          <w:lang w:val="en-US" w:eastAsia="x-none"/>
        </w:rPr>
      </w:pPr>
      <w:r w:rsidRPr="007D57DF">
        <w:rPr>
          <w:noProof/>
          <w:lang w:val="en-US"/>
        </w:rPr>
        <w:drawing>
          <wp:inline distT="0" distB="0" distL="0" distR="0" wp14:anchorId="3EDA53A7" wp14:editId="5E5287E8">
            <wp:extent cx="5505171" cy="7772400"/>
            <wp:effectExtent l="0" t="0" r="635" b="0"/>
            <wp:docPr id="15" name="Picture 15" descr="C:\Users\memnah\AppData\Local\Temp\Rar$DIa0.426\mku ethic approval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emnah\AppData\Local\Temp\Rar$DIa0.426\mku ethic approval2-1.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505171" cy="7772400"/>
                    </a:xfrm>
                    <a:prstGeom prst="rect">
                      <a:avLst/>
                    </a:prstGeom>
                    <a:noFill/>
                    <a:ln>
                      <a:noFill/>
                    </a:ln>
                  </pic:spPr>
                </pic:pic>
              </a:graphicData>
            </a:graphic>
          </wp:inline>
        </w:drawing>
      </w:r>
    </w:p>
    <w:p w14:paraId="2507D3DF" w14:textId="77777777" w:rsidR="00FA7A71" w:rsidRDefault="00FA7A71">
      <w:pPr>
        <w:autoSpaceDE/>
        <w:autoSpaceDN/>
        <w:adjustRightInd/>
        <w:spacing w:after="0" w:line="240" w:lineRule="auto"/>
        <w:jc w:val="left"/>
        <w:rPr>
          <w:rFonts w:eastAsia="Calibri" w:cs="Times New Roman"/>
          <w:b/>
          <w:bCs/>
          <w:szCs w:val="36"/>
          <w:lang w:val="en-US" w:eastAsia="x-none"/>
        </w:rPr>
      </w:pPr>
      <w:r>
        <w:br w:type="page"/>
      </w:r>
    </w:p>
    <w:p w14:paraId="0245A60E" w14:textId="3857CCFB" w:rsidR="007D57DF" w:rsidRDefault="00FA7A71" w:rsidP="008D2F6F">
      <w:pPr>
        <w:pStyle w:val="Heading2"/>
      </w:pPr>
      <w:bookmarkStart w:id="710" w:name="_Toc525617846"/>
      <w:r>
        <w:t xml:space="preserve">Appendix 10: </w:t>
      </w:r>
      <w:r w:rsidR="007D57DF">
        <w:t>Research Authorization Letter</w:t>
      </w:r>
      <w:bookmarkEnd w:id="710"/>
    </w:p>
    <w:p w14:paraId="38D30806" w14:textId="4B84737D" w:rsidR="007D57DF" w:rsidRPr="007D57DF" w:rsidRDefault="007D57DF" w:rsidP="003F2B5A">
      <w:pPr>
        <w:rPr>
          <w:lang w:val="en-US" w:eastAsia="x-none"/>
        </w:rPr>
      </w:pPr>
      <w:r w:rsidRPr="007D57DF">
        <w:rPr>
          <w:noProof/>
          <w:lang w:val="en-US"/>
        </w:rPr>
        <w:drawing>
          <wp:inline distT="0" distB="0" distL="0" distR="0" wp14:anchorId="16BC705D" wp14:editId="5CC7213A">
            <wp:extent cx="5505171" cy="7772400"/>
            <wp:effectExtent l="0" t="0" r="635" b="0"/>
            <wp:docPr id="21" name="Picture 21" descr="C:\Users\memnah\AppData\Local\Temp\Rar$DIa0.582\NACOSTIC 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emnah\AppData\Local\Temp\Rar$DIa0.582\NACOSTIC I-1.jp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505171" cy="7772400"/>
                    </a:xfrm>
                    <a:prstGeom prst="rect">
                      <a:avLst/>
                    </a:prstGeom>
                    <a:noFill/>
                    <a:ln>
                      <a:noFill/>
                    </a:ln>
                  </pic:spPr>
                </pic:pic>
              </a:graphicData>
            </a:graphic>
          </wp:inline>
        </w:drawing>
      </w:r>
    </w:p>
    <w:p w14:paraId="6E041351" w14:textId="77777777" w:rsidR="00FA7A71" w:rsidRDefault="00FA7A71">
      <w:pPr>
        <w:autoSpaceDE/>
        <w:autoSpaceDN/>
        <w:adjustRightInd/>
        <w:spacing w:after="0" w:line="240" w:lineRule="auto"/>
        <w:jc w:val="left"/>
        <w:rPr>
          <w:rFonts w:eastAsia="Calibri" w:cs="Times New Roman"/>
          <w:b/>
          <w:bCs/>
          <w:szCs w:val="36"/>
          <w:lang w:val="en-US" w:eastAsia="x-none"/>
        </w:rPr>
      </w:pPr>
      <w:r>
        <w:br w:type="page"/>
      </w:r>
    </w:p>
    <w:p w14:paraId="4351F7BF" w14:textId="3B8DB872" w:rsidR="00E4562B" w:rsidRDefault="00FA7A71" w:rsidP="008D2F6F">
      <w:pPr>
        <w:pStyle w:val="Heading2"/>
      </w:pPr>
      <w:bookmarkStart w:id="711" w:name="_Toc525617847"/>
      <w:r>
        <w:t xml:space="preserve">Appendix 11: </w:t>
      </w:r>
      <w:r w:rsidR="007D57DF">
        <w:t>Research Permit</w:t>
      </w:r>
      <w:bookmarkEnd w:id="711"/>
    </w:p>
    <w:p w14:paraId="7E5D7D93" w14:textId="37E6640F" w:rsidR="00FA7A71" w:rsidRDefault="007D57DF" w:rsidP="003F2B5A">
      <w:pPr>
        <w:rPr>
          <w:lang w:val="en-US" w:eastAsia="x-none"/>
        </w:rPr>
      </w:pPr>
      <w:r w:rsidRPr="007D57DF">
        <w:rPr>
          <w:noProof/>
          <w:lang w:val="en-US"/>
        </w:rPr>
        <w:drawing>
          <wp:inline distT="0" distB="0" distL="0" distR="0" wp14:anchorId="5774F77B" wp14:editId="06C55E81">
            <wp:extent cx="5349923" cy="3670935"/>
            <wp:effectExtent l="0" t="0" r="3175" b="5715"/>
            <wp:docPr id="22" name="Picture 22" descr="C:\Users\memnah\AppData\Local\Temp\Rar$DIa0.711\NACOSTIC  PERMI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emnah\AppData\Local\Temp\Rar$DIa0.711\NACOSTIC  PERMIT-1.jpg"/>
                    <pic:cNvPicPr>
                      <a:picLocks noChangeAspect="1" noChangeArrowheads="1"/>
                    </pic:cNvPicPr>
                  </pic:nvPicPr>
                  <pic:blipFill rotWithShape="1">
                    <a:blip r:embed="rId114" cstate="print">
                      <a:extLst>
                        <a:ext uri="{28A0092B-C50C-407E-A947-70E740481C1C}">
                          <a14:useLocalDpi xmlns:a14="http://schemas.microsoft.com/office/drawing/2010/main" val="0"/>
                        </a:ext>
                      </a:extLst>
                    </a:blip>
                    <a:srcRect r="10409" b="56458"/>
                    <a:stretch/>
                  </pic:blipFill>
                  <pic:spPr bwMode="auto">
                    <a:xfrm>
                      <a:off x="0" y="0"/>
                      <a:ext cx="5350506" cy="3671335"/>
                    </a:xfrm>
                    <a:prstGeom prst="rect">
                      <a:avLst/>
                    </a:prstGeom>
                    <a:noFill/>
                    <a:ln>
                      <a:noFill/>
                    </a:ln>
                    <a:extLst>
                      <a:ext uri="{53640926-AAD7-44D8-BBD7-CCE9431645EC}">
                        <a14:shadowObscured xmlns:a14="http://schemas.microsoft.com/office/drawing/2010/main"/>
                      </a:ext>
                    </a:extLst>
                  </pic:spPr>
                </pic:pic>
              </a:graphicData>
            </a:graphic>
          </wp:inline>
        </w:drawing>
      </w:r>
    </w:p>
    <w:p w14:paraId="1C996C9E" w14:textId="77777777" w:rsidR="00FA7A71" w:rsidRDefault="00FA7A71">
      <w:pPr>
        <w:autoSpaceDE/>
        <w:autoSpaceDN/>
        <w:adjustRightInd/>
        <w:spacing w:after="0" w:line="240" w:lineRule="auto"/>
        <w:jc w:val="left"/>
        <w:rPr>
          <w:lang w:val="en-US" w:eastAsia="x-none"/>
        </w:rPr>
      </w:pPr>
      <w:r>
        <w:rPr>
          <w:lang w:val="en-US" w:eastAsia="x-none"/>
        </w:rPr>
        <w:br w:type="page"/>
      </w:r>
    </w:p>
    <w:p w14:paraId="66B2E62B" w14:textId="23703B36" w:rsidR="00FA7A71" w:rsidRPr="001B76AE" w:rsidRDefault="00FA7A71" w:rsidP="008D2F6F">
      <w:pPr>
        <w:pStyle w:val="Heading2"/>
      </w:pPr>
      <w:bookmarkStart w:id="712" w:name="_Toc516694688"/>
      <w:bookmarkStart w:id="713" w:name="_Toc522563749"/>
      <w:bookmarkStart w:id="714" w:name="_Toc525617848"/>
      <w:r>
        <w:t xml:space="preserve">Appendix 12: </w:t>
      </w:r>
      <w:r w:rsidRPr="001B76AE">
        <w:t>Map of Garissa County Referral Hospital</w:t>
      </w:r>
      <w:bookmarkEnd w:id="712"/>
      <w:bookmarkEnd w:id="713"/>
      <w:bookmarkEnd w:id="714"/>
      <w:r w:rsidRPr="001B76AE">
        <w:t xml:space="preserve"> </w:t>
      </w:r>
    </w:p>
    <w:p w14:paraId="44E8A2B8" w14:textId="2BB744F6" w:rsidR="00FA7A71" w:rsidRPr="007D57DF" w:rsidRDefault="00FA7A71" w:rsidP="003F2B5A">
      <w:pPr>
        <w:rPr>
          <w:lang w:val="en-US" w:eastAsia="x-none"/>
        </w:rPr>
      </w:pPr>
      <w:r w:rsidRPr="001B76AE">
        <w:rPr>
          <w:b/>
          <w:noProof/>
          <w:lang w:val="en-US"/>
        </w:rPr>
        <w:drawing>
          <wp:inline distT="0" distB="0" distL="0" distR="0" wp14:anchorId="30DD5C39" wp14:editId="3727BBCB">
            <wp:extent cx="5267350" cy="3368842"/>
            <wp:effectExtent l="0" t="0" r="0" b="3175"/>
            <wp:docPr id="8" name="Picture 1" descr="Description: http://i1.mirror.co.uk/incoming/article5444163.ece/ALTERNATES/s615b/Map-showing-the-location-of-Garissa-in-Ken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ttp://i1.mirror.co.uk/incoming/article5444163.ece/ALTERNATES/s615b/Map-showing-the-location-of-Garissa-in-Kenya.jp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269343" cy="3370117"/>
                    </a:xfrm>
                    <a:prstGeom prst="rect">
                      <a:avLst/>
                    </a:prstGeom>
                    <a:noFill/>
                    <a:ln>
                      <a:noFill/>
                    </a:ln>
                  </pic:spPr>
                </pic:pic>
              </a:graphicData>
            </a:graphic>
          </wp:inline>
        </w:drawing>
      </w:r>
    </w:p>
    <w:p w14:paraId="3A9A3474" w14:textId="77777777" w:rsidR="00E4562B" w:rsidRDefault="00E4562B" w:rsidP="003F2B5A">
      <w:pPr>
        <w:rPr>
          <w:rFonts w:cs="Times New Roman"/>
        </w:rPr>
      </w:pPr>
    </w:p>
    <w:p w14:paraId="48DB065B" w14:textId="77777777" w:rsidR="00E4562B" w:rsidRDefault="00E4562B" w:rsidP="003F2B5A">
      <w:pPr>
        <w:rPr>
          <w:rFonts w:cs="Times New Roman"/>
        </w:rPr>
      </w:pPr>
    </w:p>
    <w:p w14:paraId="158F9E16" w14:textId="77777777" w:rsidR="00E4562B" w:rsidRDefault="00E4562B" w:rsidP="003F2B5A">
      <w:pPr>
        <w:rPr>
          <w:rFonts w:cs="Times New Roman"/>
        </w:rPr>
      </w:pPr>
    </w:p>
    <w:sectPr w:rsidR="00E4562B" w:rsidSect="002173F9">
      <w:type w:val="nextColumn"/>
      <w:pgSz w:w="11907" w:h="16839" w:code="9"/>
      <w:pgMar w:top="1411" w:right="1152" w:bottom="1411" w:left="2261" w:header="720" w:footer="93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15BA65" w14:textId="77777777" w:rsidR="00554E4A" w:rsidRDefault="00554E4A" w:rsidP="006B53E6">
      <w:r>
        <w:separator/>
      </w:r>
    </w:p>
  </w:endnote>
  <w:endnote w:type="continuationSeparator" w:id="0">
    <w:p w14:paraId="4B815633" w14:textId="77777777" w:rsidR="00554E4A" w:rsidRDefault="00554E4A" w:rsidP="006B5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oudy Oldstyle Std">
    <w:altName w:val="Cambria"/>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nion-Regular">
    <w:altName w:val="Cambria"/>
    <w:panose1 w:val="00000000000000000000"/>
    <w:charset w:val="00"/>
    <w:family w:val="roman"/>
    <w:notTrueType/>
    <w:pitch w:val="default"/>
    <w:sig w:usb0="00000003" w:usb1="00000000" w:usb2="00000000" w:usb3="00000000" w:csb0="00000001" w:csb1="00000000"/>
  </w:font>
  <w:font w:name="CalistoMT">
    <w:altName w:val="Cambria"/>
    <w:panose1 w:val="00000000000000000000"/>
    <w:charset w:val="00"/>
    <w:family w:val="roman"/>
    <w:notTrueType/>
    <w:pitch w:val="default"/>
    <w:sig w:usb0="00000003" w:usb1="00000000" w:usb2="00000000" w:usb3="00000000" w:csb0="00000001" w:csb1="00000000"/>
  </w:font>
  <w:font w:name="New-Baskerville-RomanA">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Narrow">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imes New Roman" w:hAnsi="Times New Roman"/>
      </w:rPr>
      <w:id w:val="1161975406"/>
      <w:docPartObj>
        <w:docPartGallery w:val="Page Numbers (Bottom of Page)"/>
        <w:docPartUnique/>
      </w:docPartObj>
    </w:sdtPr>
    <w:sdtEndPr>
      <w:rPr>
        <w:noProof/>
      </w:rPr>
    </w:sdtEndPr>
    <w:sdtContent>
      <w:p w14:paraId="7A19D55C" w14:textId="15439AEE" w:rsidR="00314EE2" w:rsidRPr="003D76B1" w:rsidRDefault="00314EE2" w:rsidP="001506B1">
        <w:pPr>
          <w:pStyle w:val="Footer"/>
          <w:spacing w:line="480" w:lineRule="auto"/>
          <w:jc w:val="center"/>
          <w:rPr>
            <w:rFonts w:ascii="Times New Roman" w:hAnsi="Times New Roman"/>
          </w:rPr>
        </w:pPr>
        <w:r w:rsidRPr="003D76B1">
          <w:rPr>
            <w:rFonts w:ascii="Times New Roman" w:hAnsi="Times New Roman"/>
            <w:noProof/>
            <w:lang w:val="en-US" w:eastAsia="en-US"/>
          </w:rPr>
          <mc:AlternateContent>
            <mc:Choice Requires="wps">
              <w:drawing>
                <wp:anchor distT="0" distB="0" distL="114300" distR="114300" simplePos="0" relativeHeight="251658240" behindDoc="0" locked="0" layoutInCell="1" allowOverlap="1" wp14:anchorId="6AB414E5" wp14:editId="20E54D9B">
                  <wp:simplePos x="0" y="0"/>
                  <wp:positionH relativeFrom="column">
                    <wp:posOffset>3561080</wp:posOffset>
                  </wp:positionH>
                  <wp:positionV relativeFrom="paragraph">
                    <wp:posOffset>4834255</wp:posOffset>
                  </wp:positionV>
                  <wp:extent cx="650240" cy="390525"/>
                  <wp:effectExtent l="0" t="0" r="0" b="9525"/>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0240" cy="390525"/>
                          </a:xfrm>
                          <a:prstGeom prst="rect">
                            <a:avLst/>
                          </a:prstGeom>
                          <a:ln w="3175">
                            <a:noFill/>
                          </a:ln>
                        </wps:spPr>
                        <wps:style>
                          <a:lnRef idx="2">
                            <a:schemeClr val="accent6"/>
                          </a:lnRef>
                          <a:fillRef idx="1">
                            <a:schemeClr val="lt1"/>
                          </a:fillRef>
                          <a:effectRef idx="0">
                            <a:schemeClr val="accent6"/>
                          </a:effectRef>
                          <a:fontRef idx="minor">
                            <a:schemeClr val="dk1"/>
                          </a:fontRef>
                        </wps:style>
                        <wps:txbx>
                          <w:txbxContent>
                            <w:p w14:paraId="317550BE" w14:textId="77777777" w:rsidR="00314EE2" w:rsidRDefault="00314EE2" w:rsidP="009B4A67">
                              <w:pPr>
                                <w:jc w:val="center"/>
                              </w:pPr>
                              <w:r>
                                <w:t xml:space="preserve">How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B414E5" id="_x0000_s1101" style="position:absolute;left:0;text-align:left;margin-left:280.4pt;margin-top:380.65pt;width:51.2pt;height:30.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" fillcolor="white [3201]" stroked="f" strokeweight=".25pt">
                  <v:textbox>
                    <w:txbxContent>
                      <w:p w14:paraId="317550BE" w14:textId="77777777" w:rsidR="00314EE2" w:rsidRDefault="00314EE2" w:rsidP="009B4A67">
                        <w:pPr>
                          <w:jc w:val="center"/>
                        </w:pPr>
                        <w:r>
                          <w:t xml:space="preserve">How </w:t>
                        </w:r>
                      </w:p>
                    </w:txbxContent>
                  </v:textbox>
                </v:rect>
              </w:pict>
            </mc:Fallback>
          </mc:AlternateContent>
        </w:r>
        <w:r w:rsidRPr="003D76B1">
          <w:rPr>
            <w:rFonts w:ascii="Times New Roman" w:hAnsi="Times New Roman"/>
          </w:rPr>
          <w:fldChar w:fldCharType="begin"/>
        </w:r>
        <w:r w:rsidRPr="003D76B1">
          <w:rPr>
            <w:rFonts w:ascii="Times New Roman" w:hAnsi="Times New Roman"/>
          </w:rPr>
          <w:instrText xml:space="preserve"> PAGE   \* MERGEFORMAT </w:instrText>
        </w:r>
        <w:r w:rsidRPr="003D76B1">
          <w:rPr>
            <w:rFonts w:ascii="Times New Roman" w:hAnsi="Times New Roman"/>
          </w:rPr>
          <w:fldChar w:fldCharType="separate"/>
        </w:r>
        <w:r w:rsidR="008D2F6F">
          <w:rPr>
            <w:rFonts w:ascii="Times New Roman" w:hAnsi="Times New Roman"/>
            <w:noProof/>
          </w:rPr>
          <w:t>x</w:t>
        </w:r>
        <w:r w:rsidRPr="003D76B1">
          <w:rPr>
            <w:rFonts w:ascii="Times New Roman" w:hAnsi="Times New Roman"/>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2684691"/>
      <w:docPartObj>
        <w:docPartGallery w:val="Page Numbers (Bottom of Page)"/>
        <w:docPartUnique/>
      </w:docPartObj>
    </w:sdtPr>
    <w:sdtEndPr>
      <w:rPr>
        <w:rFonts w:ascii="Times New Roman" w:hAnsi="Times New Roman"/>
        <w:noProof/>
      </w:rPr>
    </w:sdtEndPr>
    <w:sdtContent>
      <w:p w14:paraId="67086CCB" w14:textId="5C090604" w:rsidR="00314EE2" w:rsidRPr="00305E99" w:rsidRDefault="00314EE2" w:rsidP="00FB1375">
        <w:pPr>
          <w:pStyle w:val="Footer"/>
          <w:tabs>
            <w:tab w:val="left" w:pos="4055"/>
            <w:tab w:val="center" w:pos="4247"/>
          </w:tabs>
          <w:spacing w:line="480" w:lineRule="auto"/>
          <w:jc w:val="center"/>
          <w:rPr>
            <w:rFonts w:ascii="Times New Roman" w:hAnsi="Times New Roman"/>
          </w:rPr>
        </w:pPr>
        <w:r w:rsidRPr="00305E99">
          <w:rPr>
            <w:rFonts w:ascii="Times New Roman" w:hAnsi="Times New Roman"/>
          </w:rPr>
          <w:fldChar w:fldCharType="begin"/>
        </w:r>
        <w:r w:rsidRPr="00305E99">
          <w:rPr>
            <w:rFonts w:ascii="Times New Roman" w:hAnsi="Times New Roman"/>
          </w:rPr>
          <w:instrText xml:space="preserve"> PAGE   \* MERGEFORMAT </w:instrText>
        </w:r>
        <w:r w:rsidRPr="00305E99">
          <w:rPr>
            <w:rFonts w:ascii="Times New Roman" w:hAnsi="Times New Roman"/>
          </w:rPr>
          <w:fldChar w:fldCharType="separate"/>
        </w:r>
        <w:r w:rsidR="008D2F6F">
          <w:rPr>
            <w:rFonts w:ascii="Times New Roman" w:hAnsi="Times New Roman"/>
            <w:noProof/>
          </w:rPr>
          <w:t>190</w:t>
        </w:r>
        <w:r w:rsidRPr="00305E99">
          <w:rPr>
            <w:rFonts w:ascii="Times New Roman" w:hAnsi="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D42F63" w14:textId="77777777" w:rsidR="00554E4A" w:rsidRDefault="00554E4A" w:rsidP="006B53E6">
      <w:r>
        <w:separator/>
      </w:r>
    </w:p>
  </w:footnote>
  <w:footnote w:type="continuationSeparator" w:id="0">
    <w:p w14:paraId="08C57E6D" w14:textId="77777777" w:rsidR="00554E4A" w:rsidRDefault="00554E4A" w:rsidP="006B53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DE7625" w14:textId="77777777" w:rsidR="00314EE2" w:rsidRDefault="00314E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ECE917" w14:textId="77777777" w:rsidR="00314EE2" w:rsidRDefault="00314EE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09210" w14:textId="77777777" w:rsidR="00314EE2" w:rsidRDefault="00314E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900F4"/>
    <w:multiLevelType w:val="hybridMultilevel"/>
    <w:tmpl w:val="693ECC5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1" w15:restartNumberingAfterBreak="0">
    <w:nsid w:val="03B97823"/>
    <w:multiLevelType w:val="hybridMultilevel"/>
    <w:tmpl w:val="306C2DAE"/>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2" w15:restartNumberingAfterBreak="0">
    <w:nsid w:val="05276447"/>
    <w:multiLevelType w:val="multilevel"/>
    <w:tmpl w:val="621E832A"/>
    <w:lvl w:ilvl="0">
      <w:start w:val="1"/>
      <w:numFmt w:val="decimal"/>
      <w:lvlText w:val="%1."/>
      <w:lvlJc w:val="left"/>
      <w:pPr>
        <w:ind w:left="720" w:hanging="360"/>
      </w:pPr>
      <w:rPr>
        <w:rFonts w:ascii="Times New Roman" w:eastAsia="Times New Roman" w:hAnsi="Times New Roman" w:cs="Times New Roman"/>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73C4965"/>
    <w:multiLevelType w:val="hybridMultilevel"/>
    <w:tmpl w:val="A1604E7E"/>
    <w:lvl w:ilvl="0" w:tplc="27DEE378">
      <w:start w:val="1"/>
      <w:numFmt w:val="decimal"/>
      <w:lvlText w:val="%1."/>
      <w:lvlJc w:val="left"/>
      <w:pPr>
        <w:ind w:left="420" w:hanging="360"/>
      </w:pPr>
      <w:rPr>
        <w:rFonts w:ascii="Times New Roman" w:eastAsia="Times New Roman" w:hAnsi="Times New Roman" w:cs="Times New Roman"/>
        <w:b w:val="0"/>
      </w:rPr>
    </w:lvl>
    <w:lvl w:ilvl="1" w:tplc="EDB4D0B0">
      <w:start w:val="1"/>
      <w:numFmt w:val="bullet"/>
      <w:lvlText w:val=""/>
      <w:lvlJc w:val="left"/>
      <w:pPr>
        <w:ind w:left="1140" w:hanging="360"/>
      </w:pPr>
      <w:rPr>
        <w:rFonts w:ascii="Symbol" w:hAnsi="Symbol" w:hint="default"/>
      </w:r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15:restartNumberingAfterBreak="0">
    <w:nsid w:val="082A6951"/>
    <w:multiLevelType w:val="hybridMultilevel"/>
    <w:tmpl w:val="3C5C05EC"/>
    <w:lvl w:ilvl="0" w:tplc="50FEB8CE">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CE1EED"/>
    <w:multiLevelType w:val="hybridMultilevel"/>
    <w:tmpl w:val="46D273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C2A514C"/>
    <w:multiLevelType w:val="multilevel"/>
    <w:tmpl w:val="125A52A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D2E56D5"/>
    <w:multiLevelType w:val="hybridMultilevel"/>
    <w:tmpl w:val="4B9E7F06"/>
    <w:lvl w:ilvl="0" w:tplc="E0942E7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EEF1617"/>
    <w:multiLevelType w:val="hybridMultilevel"/>
    <w:tmpl w:val="EA00AA7A"/>
    <w:lvl w:ilvl="0" w:tplc="324853EC">
      <w:start w:val="19"/>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F457935"/>
    <w:multiLevelType w:val="hybridMultilevel"/>
    <w:tmpl w:val="24262FB2"/>
    <w:lvl w:ilvl="0" w:tplc="1B6E8F5C">
      <w:start w:val="1"/>
      <w:numFmt w:val="upperLetter"/>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F8D59E7"/>
    <w:multiLevelType w:val="hybridMultilevel"/>
    <w:tmpl w:val="38C4253A"/>
    <w:lvl w:ilvl="0" w:tplc="493CECE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13654D83"/>
    <w:multiLevelType w:val="hybridMultilevel"/>
    <w:tmpl w:val="BFC0C84A"/>
    <w:lvl w:ilvl="0" w:tplc="04090001">
      <w:start w:val="1"/>
      <w:numFmt w:val="bullet"/>
      <w:lvlText w:val=""/>
      <w:lvlJc w:val="left"/>
      <w:pPr>
        <w:ind w:left="1141" w:hanging="360"/>
      </w:pPr>
      <w:rPr>
        <w:rFonts w:ascii="Symbol" w:hAnsi="Symbol" w:hint="default"/>
      </w:rPr>
    </w:lvl>
    <w:lvl w:ilvl="1" w:tplc="04090003" w:tentative="1">
      <w:start w:val="1"/>
      <w:numFmt w:val="bullet"/>
      <w:lvlText w:val="o"/>
      <w:lvlJc w:val="left"/>
      <w:pPr>
        <w:ind w:left="1861" w:hanging="360"/>
      </w:pPr>
      <w:rPr>
        <w:rFonts w:ascii="Courier New" w:hAnsi="Courier New" w:cs="Courier New" w:hint="default"/>
      </w:rPr>
    </w:lvl>
    <w:lvl w:ilvl="2" w:tplc="04090005" w:tentative="1">
      <w:start w:val="1"/>
      <w:numFmt w:val="bullet"/>
      <w:lvlText w:val=""/>
      <w:lvlJc w:val="left"/>
      <w:pPr>
        <w:ind w:left="2581" w:hanging="360"/>
      </w:pPr>
      <w:rPr>
        <w:rFonts w:ascii="Wingdings" w:hAnsi="Wingdings" w:hint="default"/>
      </w:rPr>
    </w:lvl>
    <w:lvl w:ilvl="3" w:tplc="04090001" w:tentative="1">
      <w:start w:val="1"/>
      <w:numFmt w:val="bullet"/>
      <w:lvlText w:val=""/>
      <w:lvlJc w:val="left"/>
      <w:pPr>
        <w:ind w:left="3301" w:hanging="360"/>
      </w:pPr>
      <w:rPr>
        <w:rFonts w:ascii="Symbol" w:hAnsi="Symbol" w:hint="default"/>
      </w:rPr>
    </w:lvl>
    <w:lvl w:ilvl="4" w:tplc="04090003" w:tentative="1">
      <w:start w:val="1"/>
      <w:numFmt w:val="bullet"/>
      <w:lvlText w:val="o"/>
      <w:lvlJc w:val="left"/>
      <w:pPr>
        <w:ind w:left="4021" w:hanging="360"/>
      </w:pPr>
      <w:rPr>
        <w:rFonts w:ascii="Courier New" w:hAnsi="Courier New" w:cs="Courier New" w:hint="default"/>
      </w:rPr>
    </w:lvl>
    <w:lvl w:ilvl="5" w:tplc="04090005" w:tentative="1">
      <w:start w:val="1"/>
      <w:numFmt w:val="bullet"/>
      <w:lvlText w:val=""/>
      <w:lvlJc w:val="left"/>
      <w:pPr>
        <w:ind w:left="4741" w:hanging="360"/>
      </w:pPr>
      <w:rPr>
        <w:rFonts w:ascii="Wingdings" w:hAnsi="Wingdings" w:hint="default"/>
      </w:rPr>
    </w:lvl>
    <w:lvl w:ilvl="6" w:tplc="04090001" w:tentative="1">
      <w:start w:val="1"/>
      <w:numFmt w:val="bullet"/>
      <w:lvlText w:val=""/>
      <w:lvlJc w:val="left"/>
      <w:pPr>
        <w:ind w:left="5461" w:hanging="360"/>
      </w:pPr>
      <w:rPr>
        <w:rFonts w:ascii="Symbol" w:hAnsi="Symbol" w:hint="default"/>
      </w:rPr>
    </w:lvl>
    <w:lvl w:ilvl="7" w:tplc="04090003" w:tentative="1">
      <w:start w:val="1"/>
      <w:numFmt w:val="bullet"/>
      <w:lvlText w:val="o"/>
      <w:lvlJc w:val="left"/>
      <w:pPr>
        <w:ind w:left="6181" w:hanging="360"/>
      </w:pPr>
      <w:rPr>
        <w:rFonts w:ascii="Courier New" w:hAnsi="Courier New" w:cs="Courier New" w:hint="default"/>
      </w:rPr>
    </w:lvl>
    <w:lvl w:ilvl="8" w:tplc="04090005" w:tentative="1">
      <w:start w:val="1"/>
      <w:numFmt w:val="bullet"/>
      <w:lvlText w:val=""/>
      <w:lvlJc w:val="left"/>
      <w:pPr>
        <w:ind w:left="6901" w:hanging="360"/>
      </w:pPr>
      <w:rPr>
        <w:rFonts w:ascii="Wingdings" w:hAnsi="Wingdings" w:hint="default"/>
      </w:rPr>
    </w:lvl>
  </w:abstractNum>
  <w:abstractNum w:abstractNumId="12" w15:restartNumberingAfterBreak="0">
    <w:nsid w:val="13E5687E"/>
    <w:multiLevelType w:val="hybridMultilevel"/>
    <w:tmpl w:val="CED8DE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43F627C"/>
    <w:multiLevelType w:val="multilevel"/>
    <w:tmpl w:val="A2760B6C"/>
    <w:lvl w:ilvl="0">
      <w:start w:val="1"/>
      <w:numFmt w:val="decimal"/>
      <w:lvlText w:val="%1."/>
      <w:lvlJc w:val="left"/>
      <w:pPr>
        <w:ind w:left="1080" w:hanging="360"/>
      </w:p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14FB10A9"/>
    <w:multiLevelType w:val="hybridMultilevel"/>
    <w:tmpl w:val="70165C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64B0241"/>
    <w:multiLevelType w:val="hybridMultilevel"/>
    <w:tmpl w:val="37C033EE"/>
    <w:lvl w:ilvl="0" w:tplc="1774247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8647154"/>
    <w:multiLevelType w:val="hybridMultilevel"/>
    <w:tmpl w:val="CD8024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A474AE4"/>
    <w:multiLevelType w:val="hybridMultilevel"/>
    <w:tmpl w:val="8130A9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1B316C70"/>
    <w:multiLevelType w:val="hybridMultilevel"/>
    <w:tmpl w:val="634602C2"/>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B239E8"/>
    <w:multiLevelType w:val="hybridMultilevel"/>
    <w:tmpl w:val="56D49F56"/>
    <w:lvl w:ilvl="0" w:tplc="53182862">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1C0C398D"/>
    <w:multiLevelType w:val="hybridMultilevel"/>
    <w:tmpl w:val="2062ABB6"/>
    <w:lvl w:ilvl="0" w:tplc="70248364">
      <w:start w:val="1"/>
      <w:numFmt w:val="lowerLetter"/>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21" w15:restartNumberingAfterBreak="0">
    <w:nsid w:val="1EEB64C5"/>
    <w:multiLevelType w:val="hybridMultilevel"/>
    <w:tmpl w:val="D5DCF2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F830FAB"/>
    <w:multiLevelType w:val="hybridMultilevel"/>
    <w:tmpl w:val="6720B8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22135EEE"/>
    <w:multiLevelType w:val="hybridMultilevel"/>
    <w:tmpl w:val="89D08754"/>
    <w:lvl w:ilvl="0" w:tplc="9A4CD074">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15:restartNumberingAfterBreak="0">
    <w:nsid w:val="25137525"/>
    <w:multiLevelType w:val="hybridMultilevel"/>
    <w:tmpl w:val="7AC440A4"/>
    <w:lvl w:ilvl="0" w:tplc="0409000F">
      <w:start w:val="1"/>
      <w:numFmt w:val="decimal"/>
      <w:lvlText w:val="%1."/>
      <w:lvlJc w:val="left"/>
      <w:pPr>
        <w:ind w:left="162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268F75EC"/>
    <w:multiLevelType w:val="hybridMultilevel"/>
    <w:tmpl w:val="4A366442"/>
    <w:lvl w:ilvl="0" w:tplc="9C18F5A4">
      <w:start w:val="1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269602A6"/>
    <w:multiLevelType w:val="hybridMultilevel"/>
    <w:tmpl w:val="CA6C3078"/>
    <w:lvl w:ilvl="0" w:tplc="5B3C98D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7022994"/>
    <w:multiLevelType w:val="hybridMultilevel"/>
    <w:tmpl w:val="BC907F0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2F8E0F39"/>
    <w:multiLevelType w:val="hybridMultilevel"/>
    <w:tmpl w:val="4B36BE80"/>
    <w:lvl w:ilvl="0" w:tplc="E36A00FE">
      <w:start w:val="1"/>
      <w:numFmt w:val="lowerLetter"/>
      <w:lvlText w:val="%1)"/>
      <w:lvlJc w:val="left"/>
      <w:pPr>
        <w:ind w:left="1080" w:hanging="360"/>
      </w:pPr>
      <w:rPr>
        <w:rFonts w:ascii="Times New Roman" w:eastAsia="Times New Roman" w:hAnsi="Times New Roman" w:cs="Times New Roman"/>
        <w:sz w:val="24"/>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29" w15:restartNumberingAfterBreak="0">
    <w:nsid w:val="30380F8A"/>
    <w:multiLevelType w:val="multilevel"/>
    <w:tmpl w:val="F9B649DC"/>
    <w:lvl w:ilvl="0">
      <w:start w:val="1"/>
      <w:numFmt w:val="decimal"/>
      <w:suff w:val="space"/>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0" w15:restartNumberingAfterBreak="0">
    <w:nsid w:val="30BF53A1"/>
    <w:multiLevelType w:val="multilevel"/>
    <w:tmpl w:val="1A545EB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33364C26"/>
    <w:multiLevelType w:val="hybridMultilevel"/>
    <w:tmpl w:val="E66080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348D3EC6"/>
    <w:multiLevelType w:val="hybridMultilevel"/>
    <w:tmpl w:val="E326B81A"/>
    <w:lvl w:ilvl="0" w:tplc="63F87D9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5F77C4D"/>
    <w:multiLevelType w:val="hybridMultilevel"/>
    <w:tmpl w:val="8FA0986C"/>
    <w:lvl w:ilvl="0" w:tplc="D458BE0A">
      <w:start w:val="1"/>
      <w:numFmt w:val="bullet"/>
      <w:lvlText w:val=""/>
      <w:lvlJc w:val="left"/>
      <w:pPr>
        <w:ind w:left="360" w:hanging="360"/>
      </w:pPr>
      <w:rPr>
        <w:rFonts w:ascii="Wingdings" w:hAnsi="Wingdings" w:hint="default"/>
        <w:b/>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36504FA9"/>
    <w:multiLevelType w:val="hybridMultilevel"/>
    <w:tmpl w:val="965AA724"/>
    <w:lvl w:ilvl="0" w:tplc="410275BE">
      <w:start w:val="1"/>
      <w:numFmt w:val="lowerLetter"/>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35" w15:restartNumberingAfterBreak="0">
    <w:nsid w:val="38AC6A76"/>
    <w:multiLevelType w:val="hybridMultilevel"/>
    <w:tmpl w:val="0F6C04F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38F671F0"/>
    <w:multiLevelType w:val="hybridMultilevel"/>
    <w:tmpl w:val="A5E843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3BBA07EF"/>
    <w:multiLevelType w:val="hybridMultilevel"/>
    <w:tmpl w:val="0986C0D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3C9B47E1"/>
    <w:multiLevelType w:val="hybridMultilevel"/>
    <w:tmpl w:val="9FA651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3FF54B2F"/>
    <w:multiLevelType w:val="hybridMultilevel"/>
    <w:tmpl w:val="DC5063E6"/>
    <w:lvl w:ilvl="0" w:tplc="36C21A6C">
      <w:start w:val="4"/>
      <w:numFmt w:val="lowerLetter"/>
      <w:lvlText w:val="%1)"/>
      <w:lvlJc w:val="left"/>
      <w:pPr>
        <w:ind w:left="630" w:hanging="360"/>
      </w:pPr>
      <w:rPr>
        <w:rFonts w:hint="default"/>
        <w:b w:val="0"/>
      </w:rPr>
    </w:lvl>
    <w:lvl w:ilvl="1" w:tplc="04090019">
      <w:start w:val="1"/>
      <w:numFmt w:val="lowerLetter"/>
      <w:lvlText w:val="%2."/>
      <w:lvlJc w:val="left"/>
      <w:pPr>
        <w:ind w:left="1350" w:hanging="360"/>
      </w:pPr>
    </w:lvl>
    <w:lvl w:ilvl="2" w:tplc="C5B2C126">
      <w:start w:val="9"/>
      <w:numFmt w:val="decimal"/>
      <w:lvlText w:val="%3."/>
      <w:lvlJc w:val="left"/>
      <w:pPr>
        <w:ind w:left="360" w:hanging="360"/>
      </w:pPr>
      <w:rPr>
        <w:rFonts w:hint="default"/>
      </w:rPr>
    </w:lvl>
    <w:lvl w:ilvl="3" w:tplc="00D8C7F4">
      <w:start w:val="31"/>
      <w:numFmt w:val="decimal"/>
      <w:lvlText w:val="%4"/>
      <w:lvlJc w:val="left"/>
      <w:pPr>
        <w:ind w:left="2790" w:hanging="360"/>
      </w:pPr>
      <w:rPr>
        <w:rFonts w:hint="default"/>
      </w:r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0" w15:restartNumberingAfterBreak="0">
    <w:nsid w:val="41B62DF7"/>
    <w:multiLevelType w:val="hybridMultilevel"/>
    <w:tmpl w:val="24D2FCC4"/>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41" w15:restartNumberingAfterBreak="0">
    <w:nsid w:val="41C44EB5"/>
    <w:multiLevelType w:val="hybridMultilevel"/>
    <w:tmpl w:val="82F465E4"/>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42" w15:restartNumberingAfterBreak="0">
    <w:nsid w:val="4340213C"/>
    <w:multiLevelType w:val="hybridMultilevel"/>
    <w:tmpl w:val="7868B8FE"/>
    <w:lvl w:ilvl="0" w:tplc="ACCA4FCA">
      <w:start w:val="1"/>
      <w:numFmt w:val="decimal"/>
      <w:lvlText w:val="%1."/>
      <w:lvlJc w:val="left"/>
      <w:pPr>
        <w:ind w:left="1440" w:hanging="360"/>
      </w:pPr>
      <w:rPr>
        <w:rFonts w:hint="default"/>
      </w:rPr>
    </w:lvl>
    <w:lvl w:ilvl="1" w:tplc="6A3845C6">
      <w:start w:val="1"/>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43A42DBF"/>
    <w:multiLevelType w:val="hybridMultilevel"/>
    <w:tmpl w:val="72E40B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66D1912"/>
    <w:multiLevelType w:val="hybridMultilevel"/>
    <w:tmpl w:val="6CE4CC9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B9B48F4"/>
    <w:multiLevelType w:val="hybridMultilevel"/>
    <w:tmpl w:val="DB4EE9F4"/>
    <w:lvl w:ilvl="0" w:tplc="9E8600CC">
      <w:numFmt w:val="bullet"/>
      <w:lvlText w:val="•"/>
      <w:lvlJc w:val="left"/>
      <w:pPr>
        <w:ind w:left="2880" w:hanging="360"/>
      </w:pPr>
      <w:rPr>
        <w:rFonts w:ascii="Calibri" w:eastAsiaTheme="minorHAnsi" w:hAnsi="Calibri" w:cs="Calibri"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6" w15:restartNumberingAfterBreak="0">
    <w:nsid w:val="51B143B3"/>
    <w:multiLevelType w:val="hybridMultilevel"/>
    <w:tmpl w:val="99D64820"/>
    <w:lvl w:ilvl="0" w:tplc="76C49A96">
      <w:start w:val="1"/>
      <w:numFmt w:val="upperLetter"/>
      <w:lvlText w:val="%1)"/>
      <w:lvlJc w:val="left"/>
      <w:pPr>
        <w:ind w:left="63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55B307BF"/>
    <w:multiLevelType w:val="multilevel"/>
    <w:tmpl w:val="7EA4F90E"/>
    <w:lvl w:ilvl="0">
      <w:start w:val="1"/>
      <w:numFmt w:val="decimal"/>
      <w:suff w:val="space"/>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8" w15:restartNumberingAfterBreak="0">
    <w:nsid w:val="589105CD"/>
    <w:multiLevelType w:val="multilevel"/>
    <w:tmpl w:val="C2385CFC"/>
    <w:lvl w:ilvl="0">
      <w:start w:val="1"/>
      <w:numFmt w:val="decimal"/>
      <w:suff w:val="space"/>
      <w:lvlText w:val="CHAPTER %1:"/>
      <w:lvlJc w:val="left"/>
      <w:pPr>
        <w:ind w:left="3690" w:firstLine="0"/>
      </w:pPr>
      <w:rPr>
        <w:rFonts w:ascii="Times New Roman" w:hAnsi="Times New Roman" w:hint="default"/>
        <w:b/>
        <w:i w:val="0"/>
        <w:caps/>
        <w:sz w:val="24"/>
      </w:rPr>
    </w:lvl>
    <w:lvl w:ilvl="1">
      <w:start w:val="1"/>
      <w:numFmt w:val="decimal"/>
      <w:lvlRestart w:val="0"/>
      <w:suff w:val="space"/>
      <w:lvlText w:val="%1.%2:"/>
      <w:lvlJc w:val="left"/>
      <w:pPr>
        <w:ind w:left="270" w:firstLine="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suff w:val="space"/>
      <w:lvlText w:val="%1.%2.%3:"/>
      <w:lvlJc w:val="left"/>
      <w:pPr>
        <w:ind w:left="540" w:firstLine="0"/>
      </w:pPr>
      <w:rPr>
        <w:rFonts w:ascii="Times New Roman" w:hAnsi="Times New Roman" w:hint="default"/>
        <w:b/>
        <w:i/>
        <w:sz w:val="24"/>
      </w:rPr>
    </w:lvl>
    <w:lvl w:ilvl="3">
      <w:start w:val="1"/>
      <w:numFmt w:val="decimal"/>
      <w:lvlText w:val="(%4)"/>
      <w:lvlJc w:val="left"/>
      <w:pPr>
        <w:ind w:left="216" w:firstLine="0"/>
      </w:pPr>
      <w:rPr>
        <w:rFonts w:hint="default"/>
      </w:rPr>
    </w:lvl>
    <w:lvl w:ilvl="4">
      <w:start w:val="1"/>
      <w:numFmt w:val="lowerLetter"/>
      <w:lvlText w:val="(%5)"/>
      <w:lvlJc w:val="left"/>
      <w:pPr>
        <w:ind w:left="288" w:firstLine="0"/>
      </w:pPr>
      <w:rPr>
        <w:rFonts w:hint="default"/>
      </w:rPr>
    </w:lvl>
    <w:lvl w:ilvl="5">
      <w:start w:val="1"/>
      <w:numFmt w:val="lowerRoman"/>
      <w:lvlText w:val="(%6)"/>
      <w:lvlJc w:val="left"/>
      <w:pPr>
        <w:ind w:left="360" w:firstLine="0"/>
      </w:pPr>
      <w:rPr>
        <w:rFonts w:hint="default"/>
      </w:rPr>
    </w:lvl>
    <w:lvl w:ilvl="6">
      <w:start w:val="1"/>
      <w:numFmt w:val="decimal"/>
      <w:lvlText w:val="%7."/>
      <w:lvlJc w:val="left"/>
      <w:pPr>
        <w:ind w:left="432" w:firstLine="0"/>
      </w:pPr>
      <w:rPr>
        <w:rFonts w:hint="default"/>
      </w:rPr>
    </w:lvl>
    <w:lvl w:ilvl="7">
      <w:start w:val="1"/>
      <w:numFmt w:val="lowerLetter"/>
      <w:lvlText w:val="%8."/>
      <w:lvlJc w:val="left"/>
      <w:pPr>
        <w:ind w:left="504" w:firstLine="0"/>
      </w:pPr>
      <w:rPr>
        <w:rFonts w:hint="default"/>
      </w:rPr>
    </w:lvl>
    <w:lvl w:ilvl="8">
      <w:start w:val="1"/>
      <w:numFmt w:val="lowerRoman"/>
      <w:lvlText w:val="%9."/>
      <w:lvlJc w:val="left"/>
      <w:pPr>
        <w:ind w:left="576" w:firstLine="0"/>
      </w:pPr>
      <w:rPr>
        <w:rFonts w:hint="default"/>
      </w:rPr>
    </w:lvl>
  </w:abstractNum>
  <w:abstractNum w:abstractNumId="49" w15:restartNumberingAfterBreak="0">
    <w:nsid w:val="599F7359"/>
    <w:multiLevelType w:val="hybridMultilevel"/>
    <w:tmpl w:val="C31C82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A094AD6"/>
    <w:multiLevelType w:val="multilevel"/>
    <w:tmpl w:val="76D69100"/>
    <w:lvl w:ilvl="0">
      <w:start w:val="4"/>
      <w:numFmt w:val="decimal"/>
      <w:lvlText w:val="%1"/>
      <w:lvlJc w:val="left"/>
      <w:pPr>
        <w:ind w:left="360" w:hanging="360"/>
      </w:pPr>
      <w:rPr>
        <w:rFonts w:hint="default"/>
      </w:rPr>
    </w:lvl>
    <w:lvl w:ilvl="1">
      <w:start w:val="6"/>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51" w15:restartNumberingAfterBreak="0">
    <w:nsid w:val="5A5B237F"/>
    <w:multiLevelType w:val="hybridMultilevel"/>
    <w:tmpl w:val="986E37B6"/>
    <w:lvl w:ilvl="0" w:tplc="2C62F12A">
      <w:start w:val="1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5C1C7A74"/>
    <w:multiLevelType w:val="hybridMultilevel"/>
    <w:tmpl w:val="9202BA88"/>
    <w:lvl w:ilvl="0" w:tplc="3F2C066A">
      <w:start w:val="1"/>
      <w:numFmt w:val="lowerLetter"/>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53" w15:restartNumberingAfterBreak="0">
    <w:nsid w:val="5C4F7E4B"/>
    <w:multiLevelType w:val="hybridMultilevel"/>
    <w:tmpl w:val="2BB64C34"/>
    <w:lvl w:ilvl="0" w:tplc="EA26347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5C6971E7"/>
    <w:multiLevelType w:val="hybridMultilevel"/>
    <w:tmpl w:val="E814C5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D4971B4"/>
    <w:multiLevelType w:val="hybridMultilevel"/>
    <w:tmpl w:val="0706E5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5D6C4DD5"/>
    <w:multiLevelType w:val="hybridMultilevel"/>
    <w:tmpl w:val="057CDFD8"/>
    <w:lvl w:ilvl="0" w:tplc="09B6C4BA">
      <w:start w:val="1"/>
      <w:numFmt w:val="lowerLetter"/>
      <w:lvlText w:val="%1)"/>
      <w:lvlJc w:val="left"/>
      <w:pPr>
        <w:ind w:left="720" w:hanging="360"/>
      </w:pPr>
      <w:rPr>
        <w:rFonts w:ascii="Times New Roman" w:eastAsia="Times New Roman" w:hAnsi="Times New Roman" w:cs="Times New Roman"/>
        <w:sz w:val="24"/>
      </w:rPr>
    </w:lvl>
    <w:lvl w:ilvl="1" w:tplc="04090019">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7" w15:restartNumberingAfterBreak="0">
    <w:nsid w:val="5D9D081A"/>
    <w:multiLevelType w:val="hybridMultilevel"/>
    <w:tmpl w:val="B170A8D2"/>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5F837379"/>
    <w:multiLevelType w:val="hybridMultilevel"/>
    <w:tmpl w:val="4B9E8582"/>
    <w:lvl w:ilvl="0" w:tplc="C1520B8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0D044E7"/>
    <w:multiLevelType w:val="hybridMultilevel"/>
    <w:tmpl w:val="669495BC"/>
    <w:lvl w:ilvl="0" w:tplc="04090001">
      <w:start w:val="1"/>
      <w:numFmt w:val="lowerLetter"/>
      <w:lvlText w:val="%1)"/>
      <w:lvlJc w:val="left"/>
      <w:pPr>
        <w:ind w:left="1080" w:hanging="360"/>
      </w:pPr>
      <w:rPr>
        <w:rFonts w:hint="default"/>
      </w:r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60" w15:restartNumberingAfterBreak="0">
    <w:nsid w:val="63463846"/>
    <w:multiLevelType w:val="hybridMultilevel"/>
    <w:tmpl w:val="3880DF14"/>
    <w:lvl w:ilvl="0" w:tplc="C1520B8A">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1" w15:restartNumberingAfterBreak="0">
    <w:nsid w:val="638F3011"/>
    <w:multiLevelType w:val="multilevel"/>
    <w:tmpl w:val="99E8F0E8"/>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63E75686"/>
    <w:multiLevelType w:val="hybridMultilevel"/>
    <w:tmpl w:val="4B240298"/>
    <w:lvl w:ilvl="0" w:tplc="04090001">
      <w:start w:val="1"/>
      <w:numFmt w:val="bullet"/>
      <w:lvlText w:val=""/>
      <w:lvlJc w:val="left"/>
      <w:pPr>
        <w:ind w:left="720" w:hanging="360"/>
      </w:pPr>
      <w:rPr>
        <w:rFonts w:ascii="Arial" w:hAnsi="Aria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5C91798"/>
    <w:multiLevelType w:val="hybridMultilevel"/>
    <w:tmpl w:val="C44082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661A3F8E"/>
    <w:multiLevelType w:val="hybridMultilevel"/>
    <w:tmpl w:val="C25E4A72"/>
    <w:lvl w:ilvl="0" w:tplc="0409000F">
      <w:start w:val="1"/>
      <w:numFmt w:val="bullet"/>
      <w:lvlText w:val=""/>
      <w:lvlJc w:val="left"/>
      <w:pPr>
        <w:ind w:left="720" w:hanging="360"/>
      </w:pPr>
      <w:rPr>
        <w:rFonts w:ascii="Arial" w:hAnsi="Arial" w:hint="default"/>
        <w:sz w:val="24"/>
      </w:rPr>
    </w:lvl>
    <w:lvl w:ilvl="1" w:tplc="04090019">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5" w15:restartNumberingAfterBreak="0">
    <w:nsid w:val="663D0C46"/>
    <w:multiLevelType w:val="hybridMultilevel"/>
    <w:tmpl w:val="85BC14D2"/>
    <w:lvl w:ilvl="0" w:tplc="56685E56">
      <w:start w:val="1"/>
      <w:numFmt w:val="lowerLetter"/>
      <w:lvlText w:val="%1)"/>
      <w:lvlJc w:val="left"/>
      <w:pPr>
        <w:ind w:left="1005" w:hanging="360"/>
      </w:pPr>
      <w:rPr>
        <w:rFonts w:hint="default"/>
      </w:rPr>
    </w:lvl>
    <w:lvl w:ilvl="1" w:tplc="04090019" w:tentative="1">
      <w:start w:val="1"/>
      <w:numFmt w:val="lowerLetter"/>
      <w:lvlText w:val="%2."/>
      <w:lvlJc w:val="left"/>
      <w:pPr>
        <w:ind w:left="1725" w:hanging="360"/>
      </w:pPr>
    </w:lvl>
    <w:lvl w:ilvl="2" w:tplc="0409001B" w:tentative="1">
      <w:start w:val="1"/>
      <w:numFmt w:val="lowerRoman"/>
      <w:lvlText w:val="%3."/>
      <w:lvlJc w:val="right"/>
      <w:pPr>
        <w:ind w:left="2445" w:hanging="180"/>
      </w:pPr>
    </w:lvl>
    <w:lvl w:ilvl="3" w:tplc="0409000F" w:tentative="1">
      <w:start w:val="1"/>
      <w:numFmt w:val="decimal"/>
      <w:lvlText w:val="%4."/>
      <w:lvlJc w:val="left"/>
      <w:pPr>
        <w:ind w:left="3165" w:hanging="360"/>
      </w:pPr>
    </w:lvl>
    <w:lvl w:ilvl="4" w:tplc="04090019" w:tentative="1">
      <w:start w:val="1"/>
      <w:numFmt w:val="lowerLetter"/>
      <w:lvlText w:val="%5."/>
      <w:lvlJc w:val="left"/>
      <w:pPr>
        <w:ind w:left="3885" w:hanging="360"/>
      </w:pPr>
    </w:lvl>
    <w:lvl w:ilvl="5" w:tplc="0409001B" w:tentative="1">
      <w:start w:val="1"/>
      <w:numFmt w:val="lowerRoman"/>
      <w:lvlText w:val="%6."/>
      <w:lvlJc w:val="right"/>
      <w:pPr>
        <w:ind w:left="4605" w:hanging="180"/>
      </w:pPr>
    </w:lvl>
    <w:lvl w:ilvl="6" w:tplc="0409000F" w:tentative="1">
      <w:start w:val="1"/>
      <w:numFmt w:val="decimal"/>
      <w:lvlText w:val="%7."/>
      <w:lvlJc w:val="left"/>
      <w:pPr>
        <w:ind w:left="5325" w:hanging="360"/>
      </w:pPr>
    </w:lvl>
    <w:lvl w:ilvl="7" w:tplc="04090019" w:tentative="1">
      <w:start w:val="1"/>
      <w:numFmt w:val="lowerLetter"/>
      <w:lvlText w:val="%8."/>
      <w:lvlJc w:val="left"/>
      <w:pPr>
        <w:ind w:left="6045" w:hanging="360"/>
      </w:pPr>
    </w:lvl>
    <w:lvl w:ilvl="8" w:tplc="0409001B" w:tentative="1">
      <w:start w:val="1"/>
      <w:numFmt w:val="lowerRoman"/>
      <w:lvlText w:val="%9."/>
      <w:lvlJc w:val="right"/>
      <w:pPr>
        <w:ind w:left="6765" w:hanging="180"/>
      </w:pPr>
    </w:lvl>
  </w:abstractNum>
  <w:abstractNum w:abstractNumId="66" w15:restartNumberingAfterBreak="0">
    <w:nsid w:val="676E45D0"/>
    <w:multiLevelType w:val="multilevel"/>
    <w:tmpl w:val="FEDCD1AA"/>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7" w15:restartNumberingAfterBreak="0">
    <w:nsid w:val="67852BFC"/>
    <w:multiLevelType w:val="hybridMultilevel"/>
    <w:tmpl w:val="5A063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C512022"/>
    <w:multiLevelType w:val="hybridMultilevel"/>
    <w:tmpl w:val="CFD4A8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6D813251"/>
    <w:multiLevelType w:val="hybridMultilevel"/>
    <w:tmpl w:val="27786D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0" w15:restartNumberingAfterBreak="0">
    <w:nsid w:val="6E8B0D5B"/>
    <w:multiLevelType w:val="hybridMultilevel"/>
    <w:tmpl w:val="D48E0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33C1FC2"/>
    <w:multiLevelType w:val="hybridMultilevel"/>
    <w:tmpl w:val="D3BA2378"/>
    <w:lvl w:ilvl="0" w:tplc="4F84DA1A">
      <w:start w:val="2"/>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766F3FE9"/>
    <w:multiLevelType w:val="hybridMultilevel"/>
    <w:tmpl w:val="B48E1A3C"/>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776F1DE7"/>
    <w:multiLevelType w:val="hybridMultilevel"/>
    <w:tmpl w:val="061E0DC6"/>
    <w:lvl w:ilvl="0" w:tplc="9AC897B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787E5935"/>
    <w:multiLevelType w:val="hybridMultilevel"/>
    <w:tmpl w:val="99C49738"/>
    <w:lvl w:ilvl="0" w:tplc="44364530">
      <w:start w:val="1"/>
      <w:numFmt w:val="lowerLetter"/>
      <w:lvlText w:val="%1)"/>
      <w:lvlJc w:val="left"/>
      <w:pPr>
        <w:ind w:left="81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796607F9"/>
    <w:multiLevelType w:val="hybridMultilevel"/>
    <w:tmpl w:val="BCCC7F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79B02E55"/>
    <w:multiLevelType w:val="hybridMultilevel"/>
    <w:tmpl w:val="423C70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7" w15:restartNumberingAfterBreak="0">
    <w:nsid w:val="7A0C5F47"/>
    <w:multiLevelType w:val="hybridMultilevel"/>
    <w:tmpl w:val="C2887CF8"/>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7C2B3E70"/>
    <w:multiLevelType w:val="multilevel"/>
    <w:tmpl w:val="A01243B0"/>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9" w15:restartNumberingAfterBreak="0">
    <w:nsid w:val="7C9C5027"/>
    <w:multiLevelType w:val="multilevel"/>
    <w:tmpl w:val="E0BE9616"/>
    <w:lvl w:ilvl="0">
      <w:start w:val="1"/>
      <w:numFmt w:val="decimal"/>
      <w:suff w:val="space"/>
      <w:lvlText w:val="CHAPTER %1:"/>
      <w:lvlJc w:val="left"/>
      <w:pPr>
        <w:ind w:left="2610" w:firstLine="0"/>
      </w:pPr>
      <w:rPr>
        <w:rFonts w:ascii="Times New Roman" w:hAnsi="Times New Roman" w:hint="default"/>
        <w:b/>
        <w:i w:val="0"/>
        <w:caps/>
        <w:color w:val="FFFFFF" w:themeColor="background1"/>
        <w:sz w:val="24"/>
      </w:rPr>
    </w:lvl>
    <w:lvl w:ilvl="1">
      <w:start w:val="1"/>
      <w:numFmt w:val="decimal"/>
      <w:lvlRestart w:val="0"/>
      <w:suff w:val="space"/>
      <w:lvlText w:val="%1.%2:"/>
      <w:lvlJc w:val="left"/>
      <w:pPr>
        <w:ind w:left="0" w:firstLine="0"/>
      </w:pPr>
      <w:rPr>
        <w:rFonts w:ascii="Times New Roman" w:hAnsi="Times New Roman" w:hint="default"/>
        <w:b/>
        <w:i w:val="0"/>
        <w:sz w:val="24"/>
      </w:rPr>
    </w:lvl>
    <w:lvl w:ilvl="2">
      <w:start w:val="1"/>
      <w:numFmt w:val="decimal"/>
      <w:suff w:val="space"/>
      <w:lvlText w:val="%1.%2.%3:"/>
      <w:lvlJc w:val="left"/>
      <w:pPr>
        <w:ind w:left="9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upperRoman"/>
      <w:lvlRestart w:val="0"/>
      <w:pStyle w:val="Heading5"/>
      <w:suff w:val="space"/>
      <w:lvlText w:val="Appendix %4:"/>
      <w:lvlJc w:val="left"/>
      <w:pPr>
        <w:ind w:left="142" w:firstLine="0"/>
      </w:pPr>
      <w:rPr>
        <w:rFonts w:ascii="Times New Roman" w:hAnsi="Times New Roman" w:hint="default"/>
        <w:b/>
        <w:i w:val="0"/>
        <w:sz w:val="24"/>
      </w:rPr>
    </w:lvl>
    <w:lvl w:ilvl="4">
      <w:start w:val="1"/>
      <w:numFmt w:val="decimal"/>
      <w:pStyle w:val="Heading6"/>
      <w:suff w:val="space"/>
      <w:lvlText w:val="%1.%2.%3.%5:"/>
      <w:lvlJc w:val="left"/>
      <w:pPr>
        <w:ind w:left="0" w:firstLine="0"/>
      </w:pPr>
      <w:rPr>
        <w:rFonts w:ascii="Times New Roman" w:hAnsi="Times New Roman" w:hint="default"/>
        <w:b/>
        <w:i w:val="0"/>
        <w:sz w:val="24"/>
      </w:rPr>
    </w:lvl>
    <w:lvl w:ilvl="5">
      <w:start w:val="1"/>
      <w:numFmt w:val="lowerRoman"/>
      <w:lvlText w:val="(%6)"/>
      <w:lvlJc w:val="left"/>
      <w:pPr>
        <w:ind w:left="2160" w:hanging="360"/>
      </w:pPr>
      <w:rPr>
        <w:rFonts w:hint="default"/>
      </w:rPr>
    </w:lvl>
    <w:lvl w:ilvl="6">
      <w:start w:val="1"/>
      <w:numFmt w:val="decimal"/>
      <w:lvlText w:val="%7."/>
      <w:lvlJc w:val="left"/>
      <w:pPr>
        <w:ind w:left="36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0" w15:restartNumberingAfterBreak="0">
    <w:nsid w:val="7FA40273"/>
    <w:multiLevelType w:val="hybridMultilevel"/>
    <w:tmpl w:val="3D4E3820"/>
    <w:lvl w:ilvl="0" w:tplc="05504742">
      <w:start w:val="1"/>
      <w:numFmt w:val="lowerLetter"/>
      <w:lvlText w:val="%1)"/>
      <w:lvlJc w:val="left"/>
      <w:pPr>
        <w:ind w:left="792" w:hanging="360"/>
      </w:pPr>
      <w:rPr>
        <w:rFonts w:hint="default"/>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81" w15:restartNumberingAfterBreak="0">
    <w:nsid w:val="7FAD6CDF"/>
    <w:multiLevelType w:val="hybridMultilevel"/>
    <w:tmpl w:val="DCDA2FA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num w:numId="1" w16cid:durableId="440762251">
    <w:abstractNumId w:val="48"/>
  </w:num>
  <w:num w:numId="2" w16cid:durableId="572550328">
    <w:abstractNumId w:val="43"/>
  </w:num>
  <w:num w:numId="3" w16cid:durableId="2055304617">
    <w:abstractNumId w:val="59"/>
  </w:num>
  <w:num w:numId="4" w16cid:durableId="376052920">
    <w:abstractNumId w:val="20"/>
  </w:num>
  <w:num w:numId="5" w16cid:durableId="300506488">
    <w:abstractNumId w:val="10"/>
  </w:num>
  <w:num w:numId="6" w16cid:durableId="1150172061">
    <w:abstractNumId w:val="56"/>
  </w:num>
  <w:num w:numId="7" w16cid:durableId="1247417916">
    <w:abstractNumId w:val="62"/>
  </w:num>
  <w:num w:numId="8" w16cid:durableId="1630160928">
    <w:abstractNumId w:val="64"/>
  </w:num>
  <w:num w:numId="9" w16cid:durableId="1953785214">
    <w:abstractNumId w:val="28"/>
  </w:num>
  <w:num w:numId="10" w16cid:durableId="445268995">
    <w:abstractNumId w:val="3"/>
  </w:num>
  <w:num w:numId="11" w16cid:durableId="932007375">
    <w:abstractNumId w:val="72"/>
  </w:num>
  <w:num w:numId="12" w16cid:durableId="1913345844">
    <w:abstractNumId w:val="58"/>
  </w:num>
  <w:num w:numId="13" w16cid:durableId="1567448248">
    <w:abstractNumId w:val="1"/>
  </w:num>
  <w:num w:numId="14" w16cid:durableId="314143189">
    <w:abstractNumId w:val="60"/>
  </w:num>
  <w:num w:numId="15" w16cid:durableId="326255414">
    <w:abstractNumId w:val="17"/>
  </w:num>
  <w:num w:numId="16" w16cid:durableId="1304386783">
    <w:abstractNumId w:val="19"/>
  </w:num>
  <w:num w:numId="17" w16cid:durableId="1829207845">
    <w:abstractNumId w:val="32"/>
  </w:num>
  <w:num w:numId="18" w16cid:durableId="963773447">
    <w:abstractNumId w:val="73"/>
  </w:num>
  <w:num w:numId="19" w16cid:durableId="769541751">
    <w:abstractNumId w:val="26"/>
  </w:num>
  <w:num w:numId="20" w16cid:durableId="1872109868">
    <w:abstractNumId w:val="34"/>
  </w:num>
  <w:num w:numId="21" w16cid:durableId="209810300">
    <w:abstractNumId w:val="80"/>
  </w:num>
  <w:num w:numId="22" w16cid:durableId="14576182">
    <w:abstractNumId w:val="52"/>
  </w:num>
  <w:num w:numId="23" w16cid:durableId="226649996">
    <w:abstractNumId w:val="7"/>
  </w:num>
  <w:num w:numId="24" w16cid:durableId="168296768">
    <w:abstractNumId w:val="9"/>
  </w:num>
  <w:num w:numId="25" w16cid:durableId="397871075">
    <w:abstractNumId w:val="2"/>
  </w:num>
  <w:num w:numId="26" w16cid:durableId="1720130825">
    <w:abstractNumId w:val="13"/>
  </w:num>
  <w:num w:numId="27" w16cid:durableId="2068533852">
    <w:abstractNumId w:val="55"/>
  </w:num>
  <w:num w:numId="28" w16cid:durableId="386300201">
    <w:abstractNumId w:val="14"/>
  </w:num>
  <w:num w:numId="29" w16cid:durableId="654187662">
    <w:abstractNumId w:val="63"/>
  </w:num>
  <w:num w:numId="30" w16cid:durableId="2058626957">
    <w:abstractNumId w:val="16"/>
  </w:num>
  <w:num w:numId="31" w16cid:durableId="1227692540">
    <w:abstractNumId w:val="53"/>
  </w:num>
  <w:num w:numId="32" w16cid:durableId="237135262">
    <w:abstractNumId w:val="74"/>
  </w:num>
  <w:num w:numId="33" w16cid:durableId="387800523">
    <w:abstractNumId w:val="65"/>
  </w:num>
  <w:num w:numId="34" w16cid:durableId="1039164169">
    <w:abstractNumId w:val="79"/>
  </w:num>
  <w:num w:numId="35" w16cid:durableId="1928922512">
    <w:abstractNumId w:val="29"/>
  </w:num>
  <w:num w:numId="36" w16cid:durableId="1591503631">
    <w:abstractNumId w:val="47"/>
  </w:num>
  <w:num w:numId="37" w16cid:durableId="947547269">
    <w:abstractNumId w:val="27"/>
  </w:num>
  <w:num w:numId="38" w16cid:durableId="102574703">
    <w:abstractNumId w:val="21"/>
  </w:num>
  <w:num w:numId="39" w16cid:durableId="189224973">
    <w:abstractNumId w:val="75"/>
  </w:num>
  <w:num w:numId="40" w16cid:durableId="569270948">
    <w:abstractNumId w:val="71"/>
  </w:num>
  <w:num w:numId="41" w16cid:durableId="997227819">
    <w:abstractNumId w:val="44"/>
  </w:num>
  <w:num w:numId="42" w16cid:durableId="159662479">
    <w:abstractNumId w:val="46"/>
  </w:num>
  <w:num w:numId="43" w16cid:durableId="387187708">
    <w:abstractNumId w:val="15"/>
  </w:num>
  <w:num w:numId="44" w16cid:durableId="867572536">
    <w:abstractNumId w:val="4"/>
  </w:num>
  <w:num w:numId="45" w16cid:durableId="1042245186">
    <w:abstractNumId w:val="39"/>
  </w:num>
  <w:num w:numId="46" w16cid:durableId="1500001052">
    <w:abstractNumId w:val="25"/>
  </w:num>
  <w:num w:numId="47" w16cid:durableId="688528819">
    <w:abstractNumId w:val="8"/>
  </w:num>
  <w:num w:numId="48" w16cid:durableId="178005599">
    <w:abstractNumId w:val="76"/>
  </w:num>
  <w:num w:numId="49" w16cid:durableId="1434008570">
    <w:abstractNumId w:val="0"/>
  </w:num>
  <w:num w:numId="50" w16cid:durableId="826046511">
    <w:abstractNumId w:val="22"/>
  </w:num>
  <w:num w:numId="51" w16cid:durableId="1023284704">
    <w:abstractNumId w:val="42"/>
  </w:num>
  <w:num w:numId="52" w16cid:durableId="145752774">
    <w:abstractNumId w:val="67"/>
  </w:num>
  <w:num w:numId="53" w16cid:durableId="380909854">
    <w:abstractNumId w:val="30"/>
  </w:num>
  <w:num w:numId="54" w16cid:durableId="1446267199">
    <w:abstractNumId w:val="45"/>
  </w:num>
  <w:num w:numId="55" w16cid:durableId="2011638662">
    <w:abstractNumId w:val="68"/>
  </w:num>
  <w:num w:numId="56" w16cid:durableId="222836269">
    <w:abstractNumId w:val="77"/>
  </w:num>
  <w:num w:numId="57" w16cid:durableId="1017150987">
    <w:abstractNumId w:val="5"/>
  </w:num>
  <w:num w:numId="58" w16cid:durableId="1194733876">
    <w:abstractNumId w:val="54"/>
  </w:num>
  <w:num w:numId="59" w16cid:durableId="853880936">
    <w:abstractNumId w:val="31"/>
  </w:num>
  <w:num w:numId="60" w16cid:durableId="909539615">
    <w:abstractNumId w:val="78"/>
  </w:num>
  <w:num w:numId="61" w16cid:durableId="1801799041">
    <w:abstractNumId w:val="66"/>
  </w:num>
  <w:num w:numId="62" w16cid:durableId="498156123">
    <w:abstractNumId w:val="36"/>
  </w:num>
  <w:num w:numId="63" w16cid:durableId="2058502366">
    <w:abstractNumId w:val="35"/>
  </w:num>
  <w:num w:numId="64" w16cid:durableId="591359523">
    <w:abstractNumId w:val="23"/>
  </w:num>
  <w:num w:numId="65" w16cid:durableId="619069862">
    <w:abstractNumId w:val="69"/>
  </w:num>
  <w:num w:numId="66" w16cid:durableId="700253306">
    <w:abstractNumId w:val="41"/>
  </w:num>
  <w:num w:numId="67" w16cid:durableId="118493764">
    <w:abstractNumId w:val="24"/>
  </w:num>
  <w:num w:numId="68" w16cid:durableId="378936432">
    <w:abstractNumId w:val="35"/>
  </w:num>
  <w:num w:numId="69" w16cid:durableId="1260989076">
    <w:abstractNumId w:val="33"/>
  </w:num>
  <w:num w:numId="70" w16cid:durableId="1974407289">
    <w:abstractNumId w:val="50"/>
  </w:num>
  <w:num w:numId="71" w16cid:durableId="1137603050">
    <w:abstractNumId w:val="12"/>
  </w:num>
  <w:num w:numId="72" w16cid:durableId="692222817">
    <w:abstractNumId w:val="38"/>
  </w:num>
  <w:num w:numId="73" w16cid:durableId="1849784262">
    <w:abstractNumId w:val="11"/>
  </w:num>
  <w:num w:numId="74" w16cid:durableId="576062295">
    <w:abstractNumId w:val="40"/>
  </w:num>
  <w:num w:numId="75" w16cid:durableId="773406515">
    <w:abstractNumId w:val="37"/>
  </w:num>
  <w:num w:numId="76" w16cid:durableId="1622493040">
    <w:abstractNumId w:val="18"/>
  </w:num>
  <w:num w:numId="77" w16cid:durableId="285551409">
    <w:abstractNumId w:val="81"/>
  </w:num>
  <w:num w:numId="78" w16cid:durableId="854617886">
    <w:abstractNumId w:val="70"/>
  </w:num>
  <w:num w:numId="79" w16cid:durableId="1077626798">
    <w:abstractNumId w:val="6"/>
  </w:num>
  <w:num w:numId="80" w16cid:durableId="1529220321">
    <w:abstractNumId w:val="51"/>
  </w:num>
  <w:num w:numId="81" w16cid:durableId="83040209">
    <w:abstractNumId w:val="49"/>
  </w:num>
  <w:num w:numId="82" w16cid:durableId="1668747049">
    <w:abstractNumId w:val="61"/>
  </w:num>
  <w:num w:numId="83" w16cid:durableId="985355797">
    <w:abstractNumId w:val="57"/>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zYyNzcyMjM3tjA2MTFU0lEKTi0uzszPAymwrAUA7FytIywAAAA="/>
  </w:docVars>
  <w:rsids>
    <w:rsidRoot w:val="001E50C3"/>
    <w:rsid w:val="00000739"/>
    <w:rsid w:val="00000E19"/>
    <w:rsid w:val="0000149D"/>
    <w:rsid w:val="000017F5"/>
    <w:rsid w:val="00001890"/>
    <w:rsid w:val="00001A49"/>
    <w:rsid w:val="00001D64"/>
    <w:rsid w:val="00001F05"/>
    <w:rsid w:val="00002438"/>
    <w:rsid w:val="00002A99"/>
    <w:rsid w:val="00002D5F"/>
    <w:rsid w:val="00002EF2"/>
    <w:rsid w:val="00003050"/>
    <w:rsid w:val="000031AA"/>
    <w:rsid w:val="000032E8"/>
    <w:rsid w:val="000035E7"/>
    <w:rsid w:val="0000390F"/>
    <w:rsid w:val="00003A30"/>
    <w:rsid w:val="00004BB8"/>
    <w:rsid w:val="00005B6F"/>
    <w:rsid w:val="00005D28"/>
    <w:rsid w:val="0000637C"/>
    <w:rsid w:val="0000640F"/>
    <w:rsid w:val="000065B2"/>
    <w:rsid w:val="000069FA"/>
    <w:rsid w:val="00007235"/>
    <w:rsid w:val="00007863"/>
    <w:rsid w:val="00007B4F"/>
    <w:rsid w:val="00007E3C"/>
    <w:rsid w:val="000108B6"/>
    <w:rsid w:val="00011560"/>
    <w:rsid w:val="00011773"/>
    <w:rsid w:val="00012A62"/>
    <w:rsid w:val="00013AEE"/>
    <w:rsid w:val="00013F88"/>
    <w:rsid w:val="00014AEA"/>
    <w:rsid w:val="0001571E"/>
    <w:rsid w:val="00015928"/>
    <w:rsid w:val="00015B58"/>
    <w:rsid w:val="00015DDC"/>
    <w:rsid w:val="0001649E"/>
    <w:rsid w:val="00016817"/>
    <w:rsid w:val="00017052"/>
    <w:rsid w:val="00017297"/>
    <w:rsid w:val="000175F5"/>
    <w:rsid w:val="00017EE8"/>
    <w:rsid w:val="00020553"/>
    <w:rsid w:val="000213BE"/>
    <w:rsid w:val="000213F7"/>
    <w:rsid w:val="00022641"/>
    <w:rsid w:val="00022D57"/>
    <w:rsid w:val="000235A7"/>
    <w:rsid w:val="000236C0"/>
    <w:rsid w:val="00023C4B"/>
    <w:rsid w:val="00023F3E"/>
    <w:rsid w:val="000243A1"/>
    <w:rsid w:val="000251CC"/>
    <w:rsid w:val="00026023"/>
    <w:rsid w:val="00026609"/>
    <w:rsid w:val="00027441"/>
    <w:rsid w:val="000305D3"/>
    <w:rsid w:val="000306AB"/>
    <w:rsid w:val="000307C9"/>
    <w:rsid w:val="00030B61"/>
    <w:rsid w:val="00030F7D"/>
    <w:rsid w:val="000313E2"/>
    <w:rsid w:val="000319D1"/>
    <w:rsid w:val="00031B76"/>
    <w:rsid w:val="00031C11"/>
    <w:rsid w:val="00031E29"/>
    <w:rsid w:val="000328D1"/>
    <w:rsid w:val="000328DE"/>
    <w:rsid w:val="00032DD4"/>
    <w:rsid w:val="00033090"/>
    <w:rsid w:val="00033B7C"/>
    <w:rsid w:val="00033D87"/>
    <w:rsid w:val="00034A95"/>
    <w:rsid w:val="00035B18"/>
    <w:rsid w:val="0003618F"/>
    <w:rsid w:val="00036944"/>
    <w:rsid w:val="0003719A"/>
    <w:rsid w:val="00037533"/>
    <w:rsid w:val="00040D95"/>
    <w:rsid w:val="000411F1"/>
    <w:rsid w:val="0004165E"/>
    <w:rsid w:val="00041E3A"/>
    <w:rsid w:val="00041FB5"/>
    <w:rsid w:val="00042266"/>
    <w:rsid w:val="0004228B"/>
    <w:rsid w:val="00042A8A"/>
    <w:rsid w:val="00042C54"/>
    <w:rsid w:val="00042EE6"/>
    <w:rsid w:val="000430CE"/>
    <w:rsid w:val="0004400C"/>
    <w:rsid w:val="000442A0"/>
    <w:rsid w:val="000442E4"/>
    <w:rsid w:val="00044A26"/>
    <w:rsid w:val="00044BBD"/>
    <w:rsid w:val="00044CD8"/>
    <w:rsid w:val="00044DAA"/>
    <w:rsid w:val="000454E0"/>
    <w:rsid w:val="0004569E"/>
    <w:rsid w:val="000456B2"/>
    <w:rsid w:val="000459F8"/>
    <w:rsid w:val="00045C21"/>
    <w:rsid w:val="00045C78"/>
    <w:rsid w:val="00045E84"/>
    <w:rsid w:val="00046308"/>
    <w:rsid w:val="00046B62"/>
    <w:rsid w:val="00047035"/>
    <w:rsid w:val="000470BE"/>
    <w:rsid w:val="000472F7"/>
    <w:rsid w:val="000476E3"/>
    <w:rsid w:val="000478FB"/>
    <w:rsid w:val="00050ECF"/>
    <w:rsid w:val="0005121E"/>
    <w:rsid w:val="00051732"/>
    <w:rsid w:val="00051752"/>
    <w:rsid w:val="000520FF"/>
    <w:rsid w:val="000521B0"/>
    <w:rsid w:val="0005250F"/>
    <w:rsid w:val="0005268F"/>
    <w:rsid w:val="00052898"/>
    <w:rsid w:val="00052B31"/>
    <w:rsid w:val="00052EA6"/>
    <w:rsid w:val="000533C7"/>
    <w:rsid w:val="00053471"/>
    <w:rsid w:val="00053887"/>
    <w:rsid w:val="000549E8"/>
    <w:rsid w:val="000561B6"/>
    <w:rsid w:val="00056226"/>
    <w:rsid w:val="000567AA"/>
    <w:rsid w:val="000567FB"/>
    <w:rsid w:val="00056B9E"/>
    <w:rsid w:val="00056FC3"/>
    <w:rsid w:val="0005707C"/>
    <w:rsid w:val="00057458"/>
    <w:rsid w:val="00060AAE"/>
    <w:rsid w:val="000612DC"/>
    <w:rsid w:val="00061D3D"/>
    <w:rsid w:val="00062012"/>
    <w:rsid w:val="000624B4"/>
    <w:rsid w:val="00062E49"/>
    <w:rsid w:val="00063B1A"/>
    <w:rsid w:val="00063EE0"/>
    <w:rsid w:val="00063FD5"/>
    <w:rsid w:val="000653EE"/>
    <w:rsid w:val="0006574E"/>
    <w:rsid w:val="0006589B"/>
    <w:rsid w:val="000658BB"/>
    <w:rsid w:val="00065ACA"/>
    <w:rsid w:val="000663EE"/>
    <w:rsid w:val="000664D2"/>
    <w:rsid w:val="000665D6"/>
    <w:rsid w:val="0006690B"/>
    <w:rsid w:val="00066C79"/>
    <w:rsid w:val="00066F82"/>
    <w:rsid w:val="00067284"/>
    <w:rsid w:val="000679BE"/>
    <w:rsid w:val="00067EF1"/>
    <w:rsid w:val="0007023A"/>
    <w:rsid w:val="00070703"/>
    <w:rsid w:val="00070C4C"/>
    <w:rsid w:val="000714AC"/>
    <w:rsid w:val="00071D72"/>
    <w:rsid w:val="0007238F"/>
    <w:rsid w:val="00072945"/>
    <w:rsid w:val="0007368E"/>
    <w:rsid w:val="000736F3"/>
    <w:rsid w:val="00073D38"/>
    <w:rsid w:val="00073F96"/>
    <w:rsid w:val="00074AD0"/>
    <w:rsid w:val="00074F1D"/>
    <w:rsid w:val="000762E6"/>
    <w:rsid w:val="00076C37"/>
    <w:rsid w:val="00077B8A"/>
    <w:rsid w:val="00077E9D"/>
    <w:rsid w:val="000808F3"/>
    <w:rsid w:val="00081768"/>
    <w:rsid w:val="00081B5C"/>
    <w:rsid w:val="000820E6"/>
    <w:rsid w:val="000830E8"/>
    <w:rsid w:val="000836A6"/>
    <w:rsid w:val="000850A0"/>
    <w:rsid w:val="00085998"/>
    <w:rsid w:val="0008607C"/>
    <w:rsid w:val="00087015"/>
    <w:rsid w:val="00087163"/>
    <w:rsid w:val="00087188"/>
    <w:rsid w:val="0008754C"/>
    <w:rsid w:val="00087B39"/>
    <w:rsid w:val="00087EBE"/>
    <w:rsid w:val="0009067F"/>
    <w:rsid w:val="000907DF"/>
    <w:rsid w:val="0009160F"/>
    <w:rsid w:val="000916AB"/>
    <w:rsid w:val="000920BB"/>
    <w:rsid w:val="000925A4"/>
    <w:rsid w:val="00092ADF"/>
    <w:rsid w:val="00093038"/>
    <w:rsid w:val="0009326C"/>
    <w:rsid w:val="000939D5"/>
    <w:rsid w:val="00093ABF"/>
    <w:rsid w:val="00093CB0"/>
    <w:rsid w:val="00094662"/>
    <w:rsid w:val="00094EBD"/>
    <w:rsid w:val="000955DF"/>
    <w:rsid w:val="000956C5"/>
    <w:rsid w:val="000960D5"/>
    <w:rsid w:val="00096AB3"/>
    <w:rsid w:val="000976C7"/>
    <w:rsid w:val="0009780C"/>
    <w:rsid w:val="00097DD5"/>
    <w:rsid w:val="000A0473"/>
    <w:rsid w:val="000A0640"/>
    <w:rsid w:val="000A0B7F"/>
    <w:rsid w:val="000A0BEC"/>
    <w:rsid w:val="000A1564"/>
    <w:rsid w:val="000A1778"/>
    <w:rsid w:val="000A1B34"/>
    <w:rsid w:val="000A2196"/>
    <w:rsid w:val="000A2E2D"/>
    <w:rsid w:val="000A2E37"/>
    <w:rsid w:val="000A2F14"/>
    <w:rsid w:val="000A2F53"/>
    <w:rsid w:val="000A38B3"/>
    <w:rsid w:val="000A3CA0"/>
    <w:rsid w:val="000A3D7F"/>
    <w:rsid w:val="000A3ECA"/>
    <w:rsid w:val="000A4458"/>
    <w:rsid w:val="000A491D"/>
    <w:rsid w:val="000A495C"/>
    <w:rsid w:val="000A4EBA"/>
    <w:rsid w:val="000A5173"/>
    <w:rsid w:val="000A52F1"/>
    <w:rsid w:val="000A5551"/>
    <w:rsid w:val="000A594D"/>
    <w:rsid w:val="000A5BB5"/>
    <w:rsid w:val="000A5BF8"/>
    <w:rsid w:val="000A62C9"/>
    <w:rsid w:val="000A675A"/>
    <w:rsid w:val="000A6A04"/>
    <w:rsid w:val="000A6D59"/>
    <w:rsid w:val="000B04C7"/>
    <w:rsid w:val="000B0801"/>
    <w:rsid w:val="000B0A9B"/>
    <w:rsid w:val="000B1338"/>
    <w:rsid w:val="000B165E"/>
    <w:rsid w:val="000B1AD2"/>
    <w:rsid w:val="000B1E8F"/>
    <w:rsid w:val="000B1F90"/>
    <w:rsid w:val="000B4044"/>
    <w:rsid w:val="000B41E6"/>
    <w:rsid w:val="000B45AB"/>
    <w:rsid w:val="000B4AA1"/>
    <w:rsid w:val="000B5EC3"/>
    <w:rsid w:val="000B6994"/>
    <w:rsid w:val="000B6BA3"/>
    <w:rsid w:val="000C0098"/>
    <w:rsid w:val="000C04F1"/>
    <w:rsid w:val="000C0550"/>
    <w:rsid w:val="000C0689"/>
    <w:rsid w:val="000C0748"/>
    <w:rsid w:val="000C07D4"/>
    <w:rsid w:val="000C081B"/>
    <w:rsid w:val="000C08D7"/>
    <w:rsid w:val="000C0E40"/>
    <w:rsid w:val="000C116F"/>
    <w:rsid w:val="000C1A7F"/>
    <w:rsid w:val="000C1B49"/>
    <w:rsid w:val="000C1D12"/>
    <w:rsid w:val="000C2E7D"/>
    <w:rsid w:val="000C36A0"/>
    <w:rsid w:val="000C4A90"/>
    <w:rsid w:val="000C4B64"/>
    <w:rsid w:val="000C6071"/>
    <w:rsid w:val="000C617D"/>
    <w:rsid w:val="000C678B"/>
    <w:rsid w:val="000C719F"/>
    <w:rsid w:val="000C732C"/>
    <w:rsid w:val="000C75A6"/>
    <w:rsid w:val="000C75B8"/>
    <w:rsid w:val="000C79DB"/>
    <w:rsid w:val="000D21B2"/>
    <w:rsid w:val="000D2979"/>
    <w:rsid w:val="000D2F5C"/>
    <w:rsid w:val="000D323C"/>
    <w:rsid w:val="000D585A"/>
    <w:rsid w:val="000D666F"/>
    <w:rsid w:val="000D6F73"/>
    <w:rsid w:val="000D6FA5"/>
    <w:rsid w:val="000D7082"/>
    <w:rsid w:val="000D7247"/>
    <w:rsid w:val="000D72E4"/>
    <w:rsid w:val="000D738C"/>
    <w:rsid w:val="000D7BA6"/>
    <w:rsid w:val="000E0202"/>
    <w:rsid w:val="000E0635"/>
    <w:rsid w:val="000E102B"/>
    <w:rsid w:val="000E1C2E"/>
    <w:rsid w:val="000E2812"/>
    <w:rsid w:val="000E29F1"/>
    <w:rsid w:val="000E2E8F"/>
    <w:rsid w:val="000E3040"/>
    <w:rsid w:val="000E3BA3"/>
    <w:rsid w:val="000E3D64"/>
    <w:rsid w:val="000E42EB"/>
    <w:rsid w:val="000E42FB"/>
    <w:rsid w:val="000E44E4"/>
    <w:rsid w:val="000E4CE2"/>
    <w:rsid w:val="000E4EF5"/>
    <w:rsid w:val="000E5192"/>
    <w:rsid w:val="000E5DA6"/>
    <w:rsid w:val="000E792E"/>
    <w:rsid w:val="000F055D"/>
    <w:rsid w:val="000F0A66"/>
    <w:rsid w:val="000F1022"/>
    <w:rsid w:val="000F13DB"/>
    <w:rsid w:val="000F2270"/>
    <w:rsid w:val="000F2D60"/>
    <w:rsid w:val="000F3379"/>
    <w:rsid w:val="000F3916"/>
    <w:rsid w:val="000F565D"/>
    <w:rsid w:val="000F5ED6"/>
    <w:rsid w:val="000F70B2"/>
    <w:rsid w:val="000F70C2"/>
    <w:rsid w:val="000F7EA2"/>
    <w:rsid w:val="001006AF"/>
    <w:rsid w:val="001013BA"/>
    <w:rsid w:val="0010162F"/>
    <w:rsid w:val="00102071"/>
    <w:rsid w:val="001026C7"/>
    <w:rsid w:val="00102819"/>
    <w:rsid w:val="0010292E"/>
    <w:rsid w:val="001029D4"/>
    <w:rsid w:val="00103F05"/>
    <w:rsid w:val="00103F9A"/>
    <w:rsid w:val="0010417C"/>
    <w:rsid w:val="00104635"/>
    <w:rsid w:val="001046B3"/>
    <w:rsid w:val="0010496A"/>
    <w:rsid w:val="001056E5"/>
    <w:rsid w:val="00105753"/>
    <w:rsid w:val="0010591C"/>
    <w:rsid w:val="0010620B"/>
    <w:rsid w:val="0010642D"/>
    <w:rsid w:val="00106579"/>
    <w:rsid w:val="00106769"/>
    <w:rsid w:val="00106B5D"/>
    <w:rsid w:val="001073A0"/>
    <w:rsid w:val="001077F2"/>
    <w:rsid w:val="00107ABA"/>
    <w:rsid w:val="00107B21"/>
    <w:rsid w:val="00107B9A"/>
    <w:rsid w:val="00107E84"/>
    <w:rsid w:val="001106A3"/>
    <w:rsid w:val="00110FBB"/>
    <w:rsid w:val="0011123C"/>
    <w:rsid w:val="00111386"/>
    <w:rsid w:val="001117CC"/>
    <w:rsid w:val="00111D61"/>
    <w:rsid w:val="0011205F"/>
    <w:rsid w:val="001122C6"/>
    <w:rsid w:val="00112D96"/>
    <w:rsid w:val="00113349"/>
    <w:rsid w:val="00113396"/>
    <w:rsid w:val="001136B1"/>
    <w:rsid w:val="0011375D"/>
    <w:rsid w:val="001146E2"/>
    <w:rsid w:val="00114A1E"/>
    <w:rsid w:val="00114FB7"/>
    <w:rsid w:val="00115417"/>
    <w:rsid w:val="00115680"/>
    <w:rsid w:val="00115D20"/>
    <w:rsid w:val="001165B3"/>
    <w:rsid w:val="001165CC"/>
    <w:rsid w:val="00116EF0"/>
    <w:rsid w:val="0011708D"/>
    <w:rsid w:val="00117BB3"/>
    <w:rsid w:val="0012032A"/>
    <w:rsid w:val="001222FA"/>
    <w:rsid w:val="00122372"/>
    <w:rsid w:val="001223CC"/>
    <w:rsid w:val="00122434"/>
    <w:rsid w:val="0012277C"/>
    <w:rsid w:val="00122A44"/>
    <w:rsid w:val="001230AF"/>
    <w:rsid w:val="001234E9"/>
    <w:rsid w:val="001248EE"/>
    <w:rsid w:val="001249DE"/>
    <w:rsid w:val="00124B3E"/>
    <w:rsid w:val="00125326"/>
    <w:rsid w:val="00126CD0"/>
    <w:rsid w:val="00126D3C"/>
    <w:rsid w:val="00126E72"/>
    <w:rsid w:val="0012756E"/>
    <w:rsid w:val="001275CF"/>
    <w:rsid w:val="0012761D"/>
    <w:rsid w:val="001305E5"/>
    <w:rsid w:val="001308C1"/>
    <w:rsid w:val="00131065"/>
    <w:rsid w:val="001312E7"/>
    <w:rsid w:val="0013166A"/>
    <w:rsid w:val="00131936"/>
    <w:rsid w:val="00131E69"/>
    <w:rsid w:val="00132CDC"/>
    <w:rsid w:val="001333B2"/>
    <w:rsid w:val="001345B8"/>
    <w:rsid w:val="001349EF"/>
    <w:rsid w:val="0013535A"/>
    <w:rsid w:val="00135AB9"/>
    <w:rsid w:val="00135EB5"/>
    <w:rsid w:val="00136493"/>
    <w:rsid w:val="00136650"/>
    <w:rsid w:val="00136A16"/>
    <w:rsid w:val="00137A69"/>
    <w:rsid w:val="00137F00"/>
    <w:rsid w:val="00140242"/>
    <w:rsid w:val="00140820"/>
    <w:rsid w:val="00140875"/>
    <w:rsid w:val="00141E92"/>
    <w:rsid w:val="00141F78"/>
    <w:rsid w:val="001421AA"/>
    <w:rsid w:val="00143972"/>
    <w:rsid w:val="00143D97"/>
    <w:rsid w:val="0014447D"/>
    <w:rsid w:val="00144523"/>
    <w:rsid w:val="00144743"/>
    <w:rsid w:val="00144883"/>
    <w:rsid w:val="00145B81"/>
    <w:rsid w:val="00145DD9"/>
    <w:rsid w:val="001466D5"/>
    <w:rsid w:val="00146ACE"/>
    <w:rsid w:val="00147083"/>
    <w:rsid w:val="0014726B"/>
    <w:rsid w:val="001473FC"/>
    <w:rsid w:val="00147AA0"/>
    <w:rsid w:val="00147B63"/>
    <w:rsid w:val="00147C60"/>
    <w:rsid w:val="00150202"/>
    <w:rsid w:val="00150460"/>
    <w:rsid w:val="001506B1"/>
    <w:rsid w:val="00150704"/>
    <w:rsid w:val="001509A7"/>
    <w:rsid w:val="00150F64"/>
    <w:rsid w:val="00151851"/>
    <w:rsid w:val="00151F4F"/>
    <w:rsid w:val="00151F7B"/>
    <w:rsid w:val="00151FE3"/>
    <w:rsid w:val="0015205D"/>
    <w:rsid w:val="0015254A"/>
    <w:rsid w:val="001528CE"/>
    <w:rsid w:val="00152C8F"/>
    <w:rsid w:val="0015349A"/>
    <w:rsid w:val="0015390C"/>
    <w:rsid w:val="00153B73"/>
    <w:rsid w:val="00153EB4"/>
    <w:rsid w:val="0015423E"/>
    <w:rsid w:val="001544C4"/>
    <w:rsid w:val="00155702"/>
    <w:rsid w:val="00155949"/>
    <w:rsid w:val="00155C2A"/>
    <w:rsid w:val="001563CC"/>
    <w:rsid w:val="001564A8"/>
    <w:rsid w:val="00156719"/>
    <w:rsid w:val="00156E10"/>
    <w:rsid w:val="001572B3"/>
    <w:rsid w:val="001572EC"/>
    <w:rsid w:val="0015773B"/>
    <w:rsid w:val="001579A0"/>
    <w:rsid w:val="00160050"/>
    <w:rsid w:val="00160156"/>
    <w:rsid w:val="00160179"/>
    <w:rsid w:val="0016060A"/>
    <w:rsid w:val="00160871"/>
    <w:rsid w:val="00161267"/>
    <w:rsid w:val="00162E37"/>
    <w:rsid w:val="00162EE5"/>
    <w:rsid w:val="00163037"/>
    <w:rsid w:val="00164CBD"/>
    <w:rsid w:val="00165445"/>
    <w:rsid w:val="00165D5A"/>
    <w:rsid w:val="00165E8F"/>
    <w:rsid w:val="00166547"/>
    <w:rsid w:val="00166B1D"/>
    <w:rsid w:val="00167385"/>
    <w:rsid w:val="001676E8"/>
    <w:rsid w:val="0016797D"/>
    <w:rsid w:val="0016799C"/>
    <w:rsid w:val="00167B31"/>
    <w:rsid w:val="00167EB2"/>
    <w:rsid w:val="001701DF"/>
    <w:rsid w:val="0017144C"/>
    <w:rsid w:val="00171981"/>
    <w:rsid w:val="00171B59"/>
    <w:rsid w:val="00171E16"/>
    <w:rsid w:val="00171F1C"/>
    <w:rsid w:val="00171FAD"/>
    <w:rsid w:val="0017288C"/>
    <w:rsid w:val="00172AD3"/>
    <w:rsid w:val="00172FAA"/>
    <w:rsid w:val="0017399E"/>
    <w:rsid w:val="00174543"/>
    <w:rsid w:val="00174B9D"/>
    <w:rsid w:val="00174EFF"/>
    <w:rsid w:val="0017500B"/>
    <w:rsid w:val="00175FD1"/>
    <w:rsid w:val="0017688D"/>
    <w:rsid w:val="00176BB3"/>
    <w:rsid w:val="00176BE2"/>
    <w:rsid w:val="0017713D"/>
    <w:rsid w:val="0017745B"/>
    <w:rsid w:val="00180384"/>
    <w:rsid w:val="001803DE"/>
    <w:rsid w:val="001806E5"/>
    <w:rsid w:val="001812B5"/>
    <w:rsid w:val="001819A7"/>
    <w:rsid w:val="001822E8"/>
    <w:rsid w:val="001824EC"/>
    <w:rsid w:val="001836FA"/>
    <w:rsid w:val="001837CE"/>
    <w:rsid w:val="0018489B"/>
    <w:rsid w:val="00184B3E"/>
    <w:rsid w:val="00184B9D"/>
    <w:rsid w:val="00184C2B"/>
    <w:rsid w:val="001857E1"/>
    <w:rsid w:val="001859F5"/>
    <w:rsid w:val="00186738"/>
    <w:rsid w:val="00186BFD"/>
    <w:rsid w:val="00187D5F"/>
    <w:rsid w:val="00187E53"/>
    <w:rsid w:val="00190899"/>
    <w:rsid w:val="00190C57"/>
    <w:rsid w:val="00191010"/>
    <w:rsid w:val="00191E23"/>
    <w:rsid w:val="00191F85"/>
    <w:rsid w:val="001922CA"/>
    <w:rsid w:val="001922EA"/>
    <w:rsid w:val="001922F7"/>
    <w:rsid w:val="00192309"/>
    <w:rsid w:val="00192693"/>
    <w:rsid w:val="00192860"/>
    <w:rsid w:val="00193690"/>
    <w:rsid w:val="001941DE"/>
    <w:rsid w:val="0019499A"/>
    <w:rsid w:val="00194DB5"/>
    <w:rsid w:val="001965AB"/>
    <w:rsid w:val="0019665B"/>
    <w:rsid w:val="001972C0"/>
    <w:rsid w:val="001973D8"/>
    <w:rsid w:val="001A036B"/>
    <w:rsid w:val="001A0863"/>
    <w:rsid w:val="001A0B58"/>
    <w:rsid w:val="001A118D"/>
    <w:rsid w:val="001A12DE"/>
    <w:rsid w:val="001A1613"/>
    <w:rsid w:val="001A1FF4"/>
    <w:rsid w:val="001A21BD"/>
    <w:rsid w:val="001A28D6"/>
    <w:rsid w:val="001A391E"/>
    <w:rsid w:val="001A3A8F"/>
    <w:rsid w:val="001A3F4A"/>
    <w:rsid w:val="001A41D7"/>
    <w:rsid w:val="001A454D"/>
    <w:rsid w:val="001A456B"/>
    <w:rsid w:val="001A4658"/>
    <w:rsid w:val="001A5250"/>
    <w:rsid w:val="001A53A2"/>
    <w:rsid w:val="001A53BA"/>
    <w:rsid w:val="001A6177"/>
    <w:rsid w:val="001A6B9B"/>
    <w:rsid w:val="001A6F0F"/>
    <w:rsid w:val="001A7326"/>
    <w:rsid w:val="001A7B2B"/>
    <w:rsid w:val="001A7E99"/>
    <w:rsid w:val="001A7F38"/>
    <w:rsid w:val="001B07B6"/>
    <w:rsid w:val="001B08D7"/>
    <w:rsid w:val="001B0C89"/>
    <w:rsid w:val="001B204E"/>
    <w:rsid w:val="001B29FB"/>
    <w:rsid w:val="001B3063"/>
    <w:rsid w:val="001B40A7"/>
    <w:rsid w:val="001B460A"/>
    <w:rsid w:val="001B465F"/>
    <w:rsid w:val="001B48EF"/>
    <w:rsid w:val="001B4B3E"/>
    <w:rsid w:val="001B53B4"/>
    <w:rsid w:val="001B59F3"/>
    <w:rsid w:val="001B6A35"/>
    <w:rsid w:val="001B70B2"/>
    <w:rsid w:val="001B7268"/>
    <w:rsid w:val="001B76AE"/>
    <w:rsid w:val="001B7997"/>
    <w:rsid w:val="001B7CD1"/>
    <w:rsid w:val="001C0631"/>
    <w:rsid w:val="001C0CC2"/>
    <w:rsid w:val="001C0E0A"/>
    <w:rsid w:val="001C0F62"/>
    <w:rsid w:val="001C0F74"/>
    <w:rsid w:val="001C1573"/>
    <w:rsid w:val="001C15D0"/>
    <w:rsid w:val="001C20A3"/>
    <w:rsid w:val="001C277C"/>
    <w:rsid w:val="001C2FE3"/>
    <w:rsid w:val="001C3015"/>
    <w:rsid w:val="001C302C"/>
    <w:rsid w:val="001C39E0"/>
    <w:rsid w:val="001C3A12"/>
    <w:rsid w:val="001C443D"/>
    <w:rsid w:val="001C4F7E"/>
    <w:rsid w:val="001C4FF9"/>
    <w:rsid w:val="001C50D5"/>
    <w:rsid w:val="001C5C3C"/>
    <w:rsid w:val="001C5F33"/>
    <w:rsid w:val="001C6593"/>
    <w:rsid w:val="001C6B69"/>
    <w:rsid w:val="001C6C3C"/>
    <w:rsid w:val="001C6DD9"/>
    <w:rsid w:val="001C7726"/>
    <w:rsid w:val="001C7774"/>
    <w:rsid w:val="001C7D41"/>
    <w:rsid w:val="001C7E8C"/>
    <w:rsid w:val="001D08C5"/>
    <w:rsid w:val="001D0EC0"/>
    <w:rsid w:val="001D0FAA"/>
    <w:rsid w:val="001D1140"/>
    <w:rsid w:val="001D14C3"/>
    <w:rsid w:val="001D1699"/>
    <w:rsid w:val="001D185E"/>
    <w:rsid w:val="001D1878"/>
    <w:rsid w:val="001D2247"/>
    <w:rsid w:val="001D3C48"/>
    <w:rsid w:val="001D40B5"/>
    <w:rsid w:val="001D45A8"/>
    <w:rsid w:val="001D4755"/>
    <w:rsid w:val="001D5800"/>
    <w:rsid w:val="001D5951"/>
    <w:rsid w:val="001D5BA4"/>
    <w:rsid w:val="001D5F91"/>
    <w:rsid w:val="001E0097"/>
    <w:rsid w:val="001E095B"/>
    <w:rsid w:val="001E1425"/>
    <w:rsid w:val="001E17FF"/>
    <w:rsid w:val="001E266C"/>
    <w:rsid w:val="001E2F36"/>
    <w:rsid w:val="001E3D25"/>
    <w:rsid w:val="001E4520"/>
    <w:rsid w:val="001E49FA"/>
    <w:rsid w:val="001E4DD4"/>
    <w:rsid w:val="001E4FCC"/>
    <w:rsid w:val="001E50C3"/>
    <w:rsid w:val="001E5CDE"/>
    <w:rsid w:val="001E5D70"/>
    <w:rsid w:val="001E66AF"/>
    <w:rsid w:val="001E6AC1"/>
    <w:rsid w:val="001E6DCD"/>
    <w:rsid w:val="001E6FA0"/>
    <w:rsid w:val="001E73AC"/>
    <w:rsid w:val="001E75F5"/>
    <w:rsid w:val="001F066D"/>
    <w:rsid w:val="001F07E3"/>
    <w:rsid w:val="001F1159"/>
    <w:rsid w:val="001F14E8"/>
    <w:rsid w:val="001F18B7"/>
    <w:rsid w:val="001F1EAC"/>
    <w:rsid w:val="001F200E"/>
    <w:rsid w:val="001F2443"/>
    <w:rsid w:val="001F24DF"/>
    <w:rsid w:val="001F291C"/>
    <w:rsid w:val="001F2B35"/>
    <w:rsid w:val="001F2DC3"/>
    <w:rsid w:val="001F2DE0"/>
    <w:rsid w:val="001F2E83"/>
    <w:rsid w:val="001F2E9B"/>
    <w:rsid w:val="001F332C"/>
    <w:rsid w:val="001F33E1"/>
    <w:rsid w:val="001F36C7"/>
    <w:rsid w:val="001F3A8B"/>
    <w:rsid w:val="001F3E1F"/>
    <w:rsid w:val="001F480C"/>
    <w:rsid w:val="001F4A6C"/>
    <w:rsid w:val="001F4A76"/>
    <w:rsid w:val="001F520A"/>
    <w:rsid w:val="001F5279"/>
    <w:rsid w:val="001F53FE"/>
    <w:rsid w:val="001F5CE8"/>
    <w:rsid w:val="001F5EA7"/>
    <w:rsid w:val="001F6183"/>
    <w:rsid w:val="001F61D4"/>
    <w:rsid w:val="001F6617"/>
    <w:rsid w:val="001F6C52"/>
    <w:rsid w:val="001F6DB0"/>
    <w:rsid w:val="001F70BE"/>
    <w:rsid w:val="001F7710"/>
    <w:rsid w:val="001F772F"/>
    <w:rsid w:val="00200011"/>
    <w:rsid w:val="0020037B"/>
    <w:rsid w:val="00200EC6"/>
    <w:rsid w:val="00200FF8"/>
    <w:rsid w:val="00201656"/>
    <w:rsid w:val="0020206D"/>
    <w:rsid w:val="00202EBD"/>
    <w:rsid w:val="00203015"/>
    <w:rsid w:val="0020357F"/>
    <w:rsid w:val="0020392E"/>
    <w:rsid w:val="00203982"/>
    <w:rsid w:val="00203F10"/>
    <w:rsid w:val="00204058"/>
    <w:rsid w:val="002050DD"/>
    <w:rsid w:val="002052A8"/>
    <w:rsid w:val="00205CCF"/>
    <w:rsid w:val="00205FF7"/>
    <w:rsid w:val="0020611F"/>
    <w:rsid w:val="00206C8F"/>
    <w:rsid w:val="002071E3"/>
    <w:rsid w:val="002075F0"/>
    <w:rsid w:val="002102F6"/>
    <w:rsid w:val="002113CC"/>
    <w:rsid w:val="00211A5A"/>
    <w:rsid w:val="00211EBE"/>
    <w:rsid w:val="00212083"/>
    <w:rsid w:val="00212634"/>
    <w:rsid w:val="0021299F"/>
    <w:rsid w:val="00213BC3"/>
    <w:rsid w:val="00213FCA"/>
    <w:rsid w:val="00214018"/>
    <w:rsid w:val="002141D1"/>
    <w:rsid w:val="002142AF"/>
    <w:rsid w:val="00214D5C"/>
    <w:rsid w:val="00215081"/>
    <w:rsid w:val="00215693"/>
    <w:rsid w:val="00215D8B"/>
    <w:rsid w:val="00215E79"/>
    <w:rsid w:val="00216FE3"/>
    <w:rsid w:val="002173F9"/>
    <w:rsid w:val="00217888"/>
    <w:rsid w:val="002214B8"/>
    <w:rsid w:val="00221E9B"/>
    <w:rsid w:val="00222395"/>
    <w:rsid w:val="00222845"/>
    <w:rsid w:val="00222A49"/>
    <w:rsid w:val="00222EC9"/>
    <w:rsid w:val="002233CE"/>
    <w:rsid w:val="00223854"/>
    <w:rsid w:val="00223F3B"/>
    <w:rsid w:val="00224078"/>
    <w:rsid w:val="002241C2"/>
    <w:rsid w:val="00225358"/>
    <w:rsid w:val="00225763"/>
    <w:rsid w:val="002257A2"/>
    <w:rsid w:val="00225BDF"/>
    <w:rsid w:val="00225BFC"/>
    <w:rsid w:val="00225CFF"/>
    <w:rsid w:val="002263BC"/>
    <w:rsid w:val="00226B0C"/>
    <w:rsid w:val="00226B80"/>
    <w:rsid w:val="00226CE4"/>
    <w:rsid w:val="00227917"/>
    <w:rsid w:val="00230D21"/>
    <w:rsid w:val="00232361"/>
    <w:rsid w:val="00232AEC"/>
    <w:rsid w:val="00232AF0"/>
    <w:rsid w:val="00233352"/>
    <w:rsid w:val="00233A37"/>
    <w:rsid w:val="002350B9"/>
    <w:rsid w:val="0023555C"/>
    <w:rsid w:val="002362B4"/>
    <w:rsid w:val="002365A5"/>
    <w:rsid w:val="002365D9"/>
    <w:rsid w:val="00236B6D"/>
    <w:rsid w:val="00236CC6"/>
    <w:rsid w:val="0023701C"/>
    <w:rsid w:val="00237421"/>
    <w:rsid w:val="0024013C"/>
    <w:rsid w:val="00240349"/>
    <w:rsid w:val="00240946"/>
    <w:rsid w:val="00240F3F"/>
    <w:rsid w:val="0024122F"/>
    <w:rsid w:val="002412F6"/>
    <w:rsid w:val="00241543"/>
    <w:rsid w:val="00241699"/>
    <w:rsid w:val="00241B65"/>
    <w:rsid w:val="00242101"/>
    <w:rsid w:val="00242B06"/>
    <w:rsid w:val="00242C79"/>
    <w:rsid w:val="00242CFB"/>
    <w:rsid w:val="00242F79"/>
    <w:rsid w:val="0024325F"/>
    <w:rsid w:val="00243C8F"/>
    <w:rsid w:val="00243E1C"/>
    <w:rsid w:val="00244551"/>
    <w:rsid w:val="002445C3"/>
    <w:rsid w:val="0024468D"/>
    <w:rsid w:val="0024497B"/>
    <w:rsid w:val="00244D2F"/>
    <w:rsid w:val="0024519A"/>
    <w:rsid w:val="0024584B"/>
    <w:rsid w:val="00246BFE"/>
    <w:rsid w:val="0024746E"/>
    <w:rsid w:val="002475C7"/>
    <w:rsid w:val="0024761E"/>
    <w:rsid w:val="002479F7"/>
    <w:rsid w:val="00247A01"/>
    <w:rsid w:val="00250E6E"/>
    <w:rsid w:val="00251461"/>
    <w:rsid w:val="0025157F"/>
    <w:rsid w:val="002515FB"/>
    <w:rsid w:val="002518EF"/>
    <w:rsid w:val="00252137"/>
    <w:rsid w:val="00252821"/>
    <w:rsid w:val="002528CA"/>
    <w:rsid w:val="00252A0A"/>
    <w:rsid w:val="00252C43"/>
    <w:rsid w:val="00252F67"/>
    <w:rsid w:val="002530D3"/>
    <w:rsid w:val="00253957"/>
    <w:rsid w:val="00253CBA"/>
    <w:rsid w:val="00254254"/>
    <w:rsid w:val="00254348"/>
    <w:rsid w:val="0025483D"/>
    <w:rsid w:val="00254C94"/>
    <w:rsid w:val="00255ACB"/>
    <w:rsid w:val="0025687B"/>
    <w:rsid w:val="00256E96"/>
    <w:rsid w:val="002571E3"/>
    <w:rsid w:val="0025722F"/>
    <w:rsid w:val="002576E7"/>
    <w:rsid w:val="0025787B"/>
    <w:rsid w:val="00257CA8"/>
    <w:rsid w:val="0026019D"/>
    <w:rsid w:val="002607AE"/>
    <w:rsid w:val="002612D7"/>
    <w:rsid w:val="00261514"/>
    <w:rsid w:val="002619B7"/>
    <w:rsid w:val="00261E21"/>
    <w:rsid w:val="00262139"/>
    <w:rsid w:val="0026223B"/>
    <w:rsid w:val="00263205"/>
    <w:rsid w:val="002650E7"/>
    <w:rsid w:val="00265454"/>
    <w:rsid w:val="00265A55"/>
    <w:rsid w:val="00265E9D"/>
    <w:rsid w:val="0026656B"/>
    <w:rsid w:val="00266F63"/>
    <w:rsid w:val="002674D7"/>
    <w:rsid w:val="002678BB"/>
    <w:rsid w:val="00267A3A"/>
    <w:rsid w:val="00267A42"/>
    <w:rsid w:val="00267BC1"/>
    <w:rsid w:val="00271373"/>
    <w:rsid w:val="00271617"/>
    <w:rsid w:val="002727DA"/>
    <w:rsid w:val="00272984"/>
    <w:rsid w:val="002729CC"/>
    <w:rsid w:val="002739A3"/>
    <w:rsid w:val="002748CC"/>
    <w:rsid w:val="002750D1"/>
    <w:rsid w:val="00276032"/>
    <w:rsid w:val="00276318"/>
    <w:rsid w:val="002766C1"/>
    <w:rsid w:val="002767B6"/>
    <w:rsid w:val="00276BF1"/>
    <w:rsid w:val="00277139"/>
    <w:rsid w:val="0027726F"/>
    <w:rsid w:val="00277512"/>
    <w:rsid w:val="00277831"/>
    <w:rsid w:val="00280404"/>
    <w:rsid w:val="0028059F"/>
    <w:rsid w:val="00280833"/>
    <w:rsid w:val="002808EA"/>
    <w:rsid w:val="0028098D"/>
    <w:rsid w:val="0028099C"/>
    <w:rsid w:val="00280B83"/>
    <w:rsid w:val="00280C76"/>
    <w:rsid w:val="002823EC"/>
    <w:rsid w:val="0028245C"/>
    <w:rsid w:val="00282B77"/>
    <w:rsid w:val="00282E2B"/>
    <w:rsid w:val="00282E9F"/>
    <w:rsid w:val="00282FE3"/>
    <w:rsid w:val="00283061"/>
    <w:rsid w:val="00283178"/>
    <w:rsid w:val="002832FC"/>
    <w:rsid w:val="002840CA"/>
    <w:rsid w:val="00284E3D"/>
    <w:rsid w:val="00284EE9"/>
    <w:rsid w:val="0028503A"/>
    <w:rsid w:val="00285279"/>
    <w:rsid w:val="002854A2"/>
    <w:rsid w:val="00285654"/>
    <w:rsid w:val="00285733"/>
    <w:rsid w:val="00285E56"/>
    <w:rsid w:val="00286F31"/>
    <w:rsid w:val="00287039"/>
    <w:rsid w:val="00287123"/>
    <w:rsid w:val="0028722A"/>
    <w:rsid w:val="00287ECD"/>
    <w:rsid w:val="002909DB"/>
    <w:rsid w:val="00291D03"/>
    <w:rsid w:val="00291F60"/>
    <w:rsid w:val="002920EE"/>
    <w:rsid w:val="00292AAC"/>
    <w:rsid w:val="00293216"/>
    <w:rsid w:val="0029329A"/>
    <w:rsid w:val="00293CC8"/>
    <w:rsid w:val="002943EE"/>
    <w:rsid w:val="002947E9"/>
    <w:rsid w:val="00294BC2"/>
    <w:rsid w:val="00295033"/>
    <w:rsid w:val="00295559"/>
    <w:rsid w:val="0029557B"/>
    <w:rsid w:val="0029565F"/>
    <w:rsid w:val="00295967"/>
    <w:rsid w:val="00295D01"/>
    <w:rsid w:val="002968C4"/>
    <w:rsid w:val="00296B21"/>
    <w:rsid w:val="00297CCB"/>
    <w:rsid w:val="00297E58"/>
    <w:rsid w:val="00297E61"/>
    <w:rsid w:val="002A064D"/>
    <w:rsid w:val="002A085B"/>
    <w:rsid w:val="002A088B"/>
    <w:rsid w:val="002A0D64"/>
    <w:rsid w:val="002A0F6E"/>
    <w:rsid w:val="002A19FA"/>
    <w:rsid w:val="002A2AFD"/>
    <w:rsid w:val="002A3174"/>
    <w:rsid w:val="002A42A3"/>
    <w:rsid w:val="002A49E3"/>
    <w:rsid w:val="002A5779"/>
    <w:rsid w:val="002A5B9E"/>
    <w:rsid w:val="002A6253"/>
    <w:rsid w:val="002A644D"/>
    <w:rsid w:val="002A739F"/>
    <w:rsid w:val="002A75C0"/>
    <w:rsid w:val="002A771B"/>
    <w:rsid w:val="002A7C16"/>
    <w:rsid w:val="002B0BC3"/>
    <w:rsid w:val="002B1F48"/>
    <w:rsid w:val="002B2603"/>
    <w:rsid w:val="002B314C"/>
    <w:rsid w:val="002B3898"/>
    <w:rsid w:val="002B3E1E"/>
    <w:rsid w:val="002B4658"/>
    <w:rsid w:val="002B46F2"/>
    <w:rsid w:val="002B484C"/>
    <w:rsid w:val="002B4981"/>
    <w:rsid w:val="002B49BE"/>
    <w:rsid w:val="002B5914"/>
    <w:rsid w:val="002B620D"/>
    <w:rsid w:val="002B63EB"/>
    <w:rsid w:val="002B6CD3"/>
    <w:rsid w:val="002B7B7E"/>
    <w:rsid w:val="002B7BAF"/>
    <w:rsid w:val="002C00ED"/>
    <w:rsid w:val="002C0194"/>
    <w:rsid w:val="002C0CC9"/>
    <w:rsid w:val="002C138A"/>
    <w:rsid w:val="002C15B2"/>
    <w:rsid w:val="002C17B8"/>
    <w:rsid w:val="002C1BF8"/>
    <w:rsid w:val="002C2912"/>
    <w:rsid w:val="002C2B3E"/>
    <w:rsid w:val="002C2B78"/>
    <w:rsid w:val="002C3122"/>
    <w:rsid w:val="002C3F91"/>
    <w:rsid w:val="002C41DA"/>
    <w:rsid w:val="002C42BC"/>
    <w:rsid w:val="002C42CC"/>
    <w:rsid w:val="002C5561"/>
    <w:rsid w:val="002C5930"/>
    <w:rsid w:val="002C59AD"/>
    <w:rsid w:val="002C5B19"/>
    <w:rsid w:val="002C6376"/>
    <w:rsid w:val="002C64BE"/>
    <w:rsid w:val="002C65F5"/>
    <w:rsid w:val="002C7BB9"/>
    <w:rsid w:val="002C7BDD"/>
    <w:rsid w:val="002C7D3A"/>
    <w:rsid w:val="002D09FA"/>
    <w:rsid w:val="002D0A4B"/>
    <w:rsid w:val="002D0ACF"/>
    <w:rsid w:val="002D0D6E"/>
    <w:rsid w:val="002D18BF"/>
    <w:rsid w:val="002D1A53"/>
    <w:rsid w:val="002D1F4D"/>
    <w:rsid w:val="002D29F6"/>
    <w:rsid w:val="002D371C"/>
    <w:rsid w:val="002D3A36"/>
    <w:rsid w:val="002D3B6F"/>
    <w:rsid w:val="002D47A2"/>
    <w:rsid w:val="002D48AD"/>
    <w:rsid w:val="002D5CE2"/>
    <w:rsid w:val="002D5E28"/>
    <w:rsid w:val="002D5EC6"/>
    <w:rsid w:val="002D65FD"/>
    <w:rsid w:val="002D7245"/>
    <w:rsid w:val="002D796C"/>
    <w:rsid w:val="002D7A60"/>
    <w:rsid w:val="002D7BE8"/>
    <w:rsid w:val="002D7D0F"/>
    <w:rsid w:val="002E0235"/>
    <w:rsid w:val="002E0511"/>
    <w:rsid w:val="002E0C15"/>
    <w:rsid w:val="002E13DD"/>
    <w:rsid w:val="002E1581"/>
    <w:rsid w:val="002E1B5F"/>
    <w:rsid w:val="002E2270"/>
    <w:rsid w:val="002E2E6D"/>
    <w:rsid w:val="002E3049"/>
    <w:rsid w:val="002E3083"/>
    <w:rsid w:val="002E30A9"/>
    <w:rsid w:val="002E331F"/>
    <w:rsid w:val="002E36B9"/>
    <w:rsid w:val="002E37DE"/>
    <w:rsid w:val="002E39EC"/>
    <w:rsid w:val="002E3BA9"/>
    <w:rsid w:val="002E4842"/>
    <w:rsid w:val="002E5864"/>
    <w:rsid w:val="002E5AF2"/>
    <w:rsid w:val="002E5BD9"/>
    <w:rsid w:val="002E5BE8"/>
    <w:rsid w:val="002E62F2"/>
    <w:rsid w:val="002E7509"/>
    <w:rsid w:val="002E778E"/>
    <w:rsid w:val="002E794C"/>
    <w:rsid w:val="002F0819"/>
    <w:rsid w:val="002F0EC2"/>
    <w:rsid w:val="002F1A89"/>
    <w:rsid w:val="002F2870"/>
    <w:rsid w:val="002F335C"/>
    <w:rsid w:val="002F33B9"/>
    <w:rsid w:val="002F35AB"/>
    <w:rsid w:val="002F361A"/>
    <w:rsid w:val="002F39F8"/>
    <w:rsid w:val="002F435E"/>
    <w:rsid w:val="002F4A22"/>
    <w:rsid w:val="002F4D95"/>
    <w:rsid w:val="002F4E25"/>
    <w:rsid w:val="002F517C"/>
    <w:rsid w:val="002F5267"/>
    <w:rsid w:val="002F571F"/>
    <w:rsid w:val="002F5EFF"/>
    <w:rsid w:val="002F6551"/>
    <w:rsid w:val="002F6639"/>
    <w:rsid w:val="002F68C4"/>
    <w:rsid w:val="002F73E0"/>
    <w:rsid w:val="002F7DCC"/>
    <w:rsid w:val="00300669"/>
    <w:rsid w:val="00300A5D"/>
    <w:rsid w:val="00300F45"/>
    <w:rsid w:val="00300FA2"/>
    <w:rsid w:val="003019FE"/>
    <w:rsid w:val="003020B8"/>
    <w:rsid w:val="003024DD"/>
    <w:rsid w:val="003037F3"/>
    <w:rsid w:val="00303AB0"/>
    <w:rsid w:val="00303C24"/>
    <w:rsid w:val="00303DDB"/>
    <w:rsid w:val="00303E71"/>
    <w:rsid w:val="00304158"/>
    <w:rsid w:val="0030417D"/>
    <w:rsid w:val="00304351"/>
    <w:rsid w:val="00304DE8"/>
    <w:rsid w:val="00305152"/>
    <w:rsid w:val="0030590D"/>
    <w:rsid w:val="00305AD8"/>
    <w:rsid w:val="00305E99"/>
    <w:rsid w:val="0030664F"/>
    <w:rsid w:val="00306A76"/>
    <w:rsid w:val="00307116"/>
    <w:rsid w:val="00307EB7"/>
    <w:rsid w:val="00310488"/>
    <w:rsid w:val="00310E6B"/>
    <w:rsid w:val="00310F7B"/>
    <w:rsid w:val="00310F8A"/>
    <w:rsid w:val="003112F3"/>
    <w:rsid w:val="00311324"/>
    <w:rsid w:val="00311AD1"/>
    <w:rsid w:val="003122E9"/>
    <w:rsid w:val="00312399"/>
    <w:rsid w:val="00312AD5"/>
    <w:rsid w:val="00312B36"/>
    <w:rsid w:val="00312ED3"/>
    <w:rsid w:val="00312F21"/>
    <w:rsid w:val="003133FA"/>
    <w:rsid w:val="00313B7C"/>
    <w:rsid w:val="00313D71"/>
    <w:rsid w:val="00314EE2"/>
    <w:rsid w:val="0031569A"/>
    <w:rsid w:val="00316085"/>
    <w:rsid w:val="003160D6"/>
    <w:rsid w:val="00316BB5"/>
    <w:rsid w:val="00317088"/>
    <w:rsid w:val="003172AE"/>
    <w:rsid w:val="003200ED"/>
    <w:rsid w:val="00320179"/>
    <w:rsid w:val="003204AD"/>
    <w:rsid w:val="003205A2"/>
    <w:rsid w:val="00320659"/>
    <w:rsid w:val="00320867"/>
    <w:rsid w:val="00320DBC"/>
    <w:rsid w:val="003211F2"/>
    <w:rsid w:val="00321276"/>
    <w:rsid w:val="00322539"/>
    <w:rsid w:val="0032263F"/>
    <w:rsid w:val="00322DF6"/>
    <w:rsid w:val="00322FC5"/>
    <w:rsid w:val="00323112"/>
    <w:rsid w:val="00324DB2"/>
    <w:rsid w:val="0032546D"/>
    <w:rsid w:val="00325BD8"/>
    <w:rsid w:val="00325BEB"/>
    <w:rsid w:val="00325D38"/>
    <w:rsid w:val="00326721"/>
    <w:rsid w:val="00326D4B"/>
    <w:rsid w:val="0032730B"/>
    <w:rsid w:val="00327BD5"/>
    <w:rsid w:val="00327C91"/>
    <w:rsid w:val="003309E6"/>
    <w:rsid w:val="00330E69"/>
    <w:rsid w:val="00331560"/>
    <w:rsid w:val="00331A2A"/>
    <w:rsid w:val="00331C19"/>
    <w:rsid w:val="0033203E"/>
    <w:rsid w:val="003321BC"/>
    <w:rsid w:val="0033239E"/>
    <w:rsid w:val="0033243C"/>
    <w:rsid w:val="00332AF1"/>
    <w:rsid w:val="003330C4"/>
    <w:rsid w:val="00333373"/>
    <w:rsid w:val="00333A0A"/>
    <w:rsid w:val="00334A84"/>
    <w:rsid w:val="00334B51"/>
    <w:rsid w:val="00334E41"/>
    <w:rsid w:val="003351F6"/>
    <w:rsid w:val="003357F2"/>
    <w:rsid w:val="00335E1F"/>
    <w:rsid w:val="0033659F"/>
    <w:rsid w:val="00336B90"/>
    <w:rsid w:val="00336B95"/>
    <w:rsid w:val="003376A7"/>
    <w:rsid w:val="00337DE1"/>
    <w:rsid w:val="00340500"/>
    <w:rsid w:val="00340719"/>
    <w:rsid w:val="00340752"/>
    <w:rsid w:val="00341527"/>
    <w:rsid w:val="003415DB"/>
    <w:rsid w:val="00341AF8"/>
    <w:rsid w:val="00341E16"/>
    <w:rsid w:val="00341FA3"/>
    <w:rsid w:val="003423E7"/>
    <w:rsid w:val="00342C2E"/>
    <w:rsid w:val="00343540"/>
    <w:rsid w:val="00343A61"/>
    <w:rsid w:val="00345214"/>
    <w:rsid w:val="00345682"/>
    <w:rsid w:val="003458A6"/>
    <w:rsid w:val="00345D77"/>
    <w:rsid w:val="00346621"/>
    <w:rsid w:val="0034701B"/>
    <w:rsid w:val="003470D4"/>
    <w:rsid w:val="00347186"/>
    <w:rsid w:val="003475EC"/>
    <w:rsid w:val="00347842"/>
    <w:rsid w:val="003500D7"/>
    <w:rsid w:val="00350288"/>
    <w:rsid w:val="00350B29"/>
    <w:rsid w:val="00351108"/>
    <w:rsid w:val="00351467"/>
    <w:rsid w:val="00351E22"/>
    <w:rsid w:val="00351F90"/>
    <w:rsid w:val="003526A7"/>
    <w:rsid w:val="00352F12"/>
    <w:rsid w:val="00352F60"/>
    <w:rsid w:val="003533DE"/>
    <w:rsid w:val="003543C6"/>
    <w:rsid w:val="00354C86"/>
    <w:rsid w:val="003557AD"/>
    <w:rsid w:val="00355BC7"/>
    <w:rsid w:val="00355CBE"/>
    <w:rsid w:val="00356D6F"/>
    <w:rsid w:val="00357842"/>
    <w:rsid w:val="003578B0"/>
    <w:rsid w:val="00357A7C"/>
    <w:rsid w:val="0036000B"/>
    <w:rsid w:val="00360B7F"/>
    <w:rsid w:val="00360D37"/>
    <w:rsid w:val="0036160A"/>
    <w:rsid w:val="00361B94"/>
    <w:rsid w:val="00362515"/>
    <w:rsid w:val="003635C5"/>
    <w:rsid w:val="00363679"/>
    <w:rsid w:val="0036391B"/>
    <w:rsid w:val="00363A0D"/>
    <w:rsid w:val="00363DD2"/>
    <w:rsid w:val="0036433E"/>
    <w:rsid w:val="003647AF"/>
    <w:rsid w:val="00364C01"/>
    <w:rsid w:val="00364CA5"/>
    <w:rsid w:val="00364F35"/>
    <w:rsid w:val="00365078"/>
    <w:rsid w:val="0036508E"/>
    <w:rsid w:val="0036589B"/>
    <w:rsid w:val="003663A5"/>
    <w:rsid w:val="00366473"/>
    <w:rsid w:val="00366C90"/>
    <w:rsid w:val="00366F66"/>
    <w:rsid w:val="00367130"/>
    <w:rsid w:val="003675C1"/>
    <w:rsid w:val="00370668"/>
    <w:rsid w:val="003708BF"/>
    <w:rsid w:val="003710DE"/>
    <w:rsid w:val="00371953"/>
    <w:rsid w:val="00372548"/>
    <w:rsid w:val="003725C5"/>
    <w:rsid w:val="0037273F"/>
    <w:rsid w:val="00372FAD"/>
    <w:rsid w:val="00373DEA"/>
    <w:rsid w:val="00374137"/>
    <w:rsid w:val="00374A42"/>
    <w:rsid w:val="00374AED"/>
    <w:rsid w:val="0037528D"/>
    <w:rsid w:val="003759A1"/>
    <w:rsid w:val="00375CA4"/>
    <w:rsid w:val="00375ED4"/>
    <w:rsid w:val="0037619B"/>
    <w:rsid w:val="0037625F"/>
    <w:rsid w:val="003762B4"/>
    <w:rsid w:val="00376608"/>
    <w:rsid w:val="00376C20"/>
    <w:rsid w:val="0037710E"/>
    <w:rsid w:val="0037715E"/>
    <w:rsid w:val="0037738A"/>
    <w:rsid w:val="00377F5F"/>
    <w:rsid w:val="0038014F"/>
    <w:rsid w:val="0038020D"/>
    <w:rsid w:val="0038124E"/>
    <w:rsid w:val="00381790"/>
    <w:rsid w:val="00381A2F"/>
    <w:rsid w:val="00382038"/>
    <w:rsid w:val="003824AA"/>
    <w:rsid w:val="003824C1"/>
    <w:rsid w:val="0038266A"/>
    <w:rsid w:val="003826EC"/>
    <w:rsid w:val="003829FA"/>
    <w:rsid w:val="003832AB"/>
    <w:rsid w:val="00383406"/>
    <w:rsid w:val="003837EA"/>
    <w:rsid w:val="003840B3"/>
    <w:rsid w:val="003844C1"/>
    <w:rsid w:val="003847E6"/>
    <w:rsid w:val="00384F0D"/>
    <w:rsid w:val="0038537D"/>
    <w:rsid w:val="00385552"/>
    <w:rsid w:val="00385B12"/>
    <w:rsid w:val="003860A3"/>
    <w:rsid w:val="00386553"/>
    <w:rsid w:val="00386A16"/>
    <w:rsid w:val="00387669"/>
    <w:rsid w:val="00387954"/>
    <w:rsid w:val="00390055"/>
    <w:rsid w:val="00390850"/>
    <w:rsid w:val="00390909"/>
    <w:rsid w:val="00390A25"/>
    <w:rsid w:val="00390E10"/>
    <w:rsid w:val="00390F68"/>
    <w:rsid w:val="00391477"/>
    <w:rsid w:val="00391B0E"/>
    <w:rsid w:val="003920B3"/>
    <w:rsid w:val="0039243A"/>
    <w:rsid w:val="003929B5"/>
    <w:rsid w:val="00392A98"/>
    <w:rsid w:val="0039305C"/>
    <w:rsid w:val="00393181"/>
    <w:rsid w:val="00393351"/>
    <w:rsid w:val="00393848"/>
    <w:rsid w:val="00393C23"/>
    <w:rsid w:val="00393CAD"/>
    <w:rsid w:val="003941AE"/>
    <w:rsid w:val="00394913"/>
    <w:rsid w:val="00394F5C"/>
    <w:rsid w:val="00396243"/>
    <w:rsid w:val="00396DA6"/>
    <w:rsid w:val="003973A2"/>
    <w:rsid w:val="00397F07"/>
    <w:rsid w:val="00397F8C"/>
    <w:rsid w:val="003A0816"/>
    <w:rsid w:val="003A11A0"/>
    <w:rsid w:val="003A1533"/>
    <w:rsid w:val="003A1A2D"/>
    <w:rsid w:val="003A1F9C"/>
    <w:rsid w:val="003A21FD"/>
    <w:rsid w:val="003A26D7"/>
    <w:rsid w:val="003A28DD"/>
    <w:rsid w:val="003A2C4E"/>
    <w:rsid w:val="003A2CEA"/>
    <w:rsid w:val="003A2D46"/>
    <w:rsid w:val="003A2FE3"/>
    <w:rsid w:val="003A31E0"/>
    <w:rsid w:val="003A352F"/>
    <w:rsid w:val="003A37F9"/>
    <w:rsid w:val="003A3A19"/>
    <w:rsid w:val="003A3BF6"/>
    <w:rsid w:val="003A3EAC"/>
    <w:rsid w:val="003A3FAC"/>
    <w:rsid w:val="003A427E"/>
    <w:rsid w:val="003A4954"/>
    <w:rsid w:val="003A4D23"/>
    <w:rsid w:val="003A4DB4"/>
    <w:rsid w:val="003A60AE"/>
    <w:rsid w:val="003A657E"/>
    <w:rsid w:val="003A677D"/>
    <w:rsid w:val="003A6829"/>
    <w:rsid w:val="003A738C"/>
    <w:rsid w:val="003A7E5C"/>
    <w:rsid w:val="003B0044"/>
    <w:rsid w:val="003B0954"/>
    <w:rsid w:val="003B0CDC"/>
    <w:rsid w:val="003B0D67"/>
    <w:rsid w:val="003B12A3"/>
    <w:rsid w:val="003B14D9"/>
    <w:rsid w:val="003B2188"/>
    <w:rsid w:val="003B3299"/>
    <w:rsid w:val="003B39CA"/>
    <w:rsid w:val="003B3A58"/>
    <w:rsid w:val="003B3B22"/>
    <w:rsid w:val="003B3B5D"/>
    <w:rsid w:val="003B429B"/>
    <w:rsid w:val="003B43BB"/>
    <w:rsid w:val="003B4D10"/>
    <w:rsid w:val="003B588D"/>
    <w:rsid w:val="003B5C5A"/>
    <w:rsid w:val="003B5DE1"/>
    <w:rsid w:val="003B62CB"/>
    <w:rsid w:val="003B6A72"/>
    <w:rsid w:val="003B6FE7"/>
    <w:rsid w:val="003B7219"/>
    <w:rsid w:val="003B7236"/>
    <w:rsid w:val="003B75A8"/>
    <w:rsid w:val="003B791C"/>
    <w:rsid w:val="003C083E"/>
    <w:rsid w:val="003C0D70"/>
    <w:rsid w:val="003C0F55"/>
    <w:rsid w:val="003C12A6"/>
    <w:rsid w:val="003C1775"/>
    <w:rsid w:val="003C18B1"/>
    <w:rsid w:val="003C1C5B"/>
    <w:rsid w:val="003C1C71"/>
    <w:rsid w:val="003C2039"/>
    <w:rsid w:val="003C20AA"/>
    <w:rsid w:val="003C22DF"/>
    <w:rsid w:val="003C2383"/>
    <w:rsid w:val="003C256F"/>
    <w:rsid w:val="003C2CD3"/>
    <w:rsid w:val="003C2D7D"/>
    <w:rsid w:val="003C37B4"/>
    <w:rsid w:val="003C3D80"/>
    <w:rsid w:val="003C432D"/>
    <w:rsid w:val="003C4A4B"/>
    <w:rsid w:val="003C4AB8"/>
    <w:rsid w:val="003C5090"/>
    <w:rsid w:val="003C50C0"/>
    <w:rsid w:val="003C5158"/>
    <w:rsid w:val="003C56AE"/>
    <w:rsid w:val="003C5C06"/>
    <w:rsid w:val="003C5CFD"/>
    <w:rsid w:val="003C5DA7"/>
    <w:rsid w:val="003C62CD"/>
    <w:rsid w:val="003C63CA"/>
    <w:rsid w:val="003C63EF"/>
    <w:rsid w:val="003C6DF3"/>
    <w:rsid w:val="003C7EB2"/>
    <w:rsid w:val="003D01AE"/>
    <w:rsid w:val="003D0325"/>
    <w:rsid w:val="003D0639"/>
    <w:rsid w:val="003D0907"/>
    <w:rsid w:val="003D0A5E"/>
    <w:rsid w:val="003D0EB6"/>
    <w:rsid w:val="003D0EC7"/>
    <w:rsid w:val="003D0FA9"/>
    <w:rsid w:val="003D1F89"/>
    <w:rsid w:val="003D2759"/>
    <w:rsid w:val="003D2CE3"/>
    <w:rsid w:val="003D353B"/>
    <w:rsid w:val="003D3784"/>
    <w:rsid w:val="003D4061"/>
    <w:rsid w:val="003D4C9E"/>
    <w:rsid w:val="003D4DBC"/>
    <w:rsid w:val="003D57D5"/>
    <w:rsid w:val="003D5ADD"/>
    <w:rsid w:val="003D60D5"/>
    <w:rsid w:val="003D61DD"/>
    <w:rsid w:val="003D6302"/>
    <w:rsid w:val="003D6536"/>
    <w:rsid w:val="003D66B9"/>
    <w:rsid w:val="003D6AA2"/>
    <w:rsid w:val="003D6DC1"/>
    <w:rsid w:val="003D76B1"/>
    <w:rsid w:val="003D7CB6"/>
    <w:rsid w:val="003D7DA1"/>
    <w:rsid w:val="003D7DEF"/>
    <w:rsid w:val="003E088D"/>
    <w:rsid w:val="003E0A23"/>
    <w:rsid w:val="003E0B13"/>
    <w:rsid w:val="003E0F6D"/>
    <w:rsid w:val="003E1321"/>
    <w:rsid w:val="003E1FB4"/>
    <w:rsid w:val="003E1FE2"/>
    <w:rsid w:val="003E2122"/>
    <w:rsid w:val="003E266D"/>
    <w:rsid w:val="003E2744"/>
    <w:rsid w:val="003E2C8B"/>
    <w:rsid w:val="003E31A9"/>
    <w:rsid w:val="003E3439"/>
    <w:rsid w:val="003E34E6"/>
    <w:rsid w:val="003E395E"/>
    <w:rsid w:val="003E3B22"/>
    <w:rsid w:val="003E3BC5"/>
    <w:rsid w:val="003E524C"/>
    <w:rsid w:val="003E59E1"/>
    <w:rsid w:val="003E6D41"/>
    <w:rsid w:val="003E7B64"/>
    <w:rsid w:val="003E7BD7"/>
    <w:rsid w:val="003F050B"/>
    <w:rsid w:val="003F08CF"/>
    <w:rsid w:val="003F0C3A"/>
    <w:rsid w:val="003F0E16"/>
    <w:rsid w:val="003F0E5B"/>
    <w:rsid w:val="003F11B7"/>
    <w:rsid w:val="003F137B"/>
    <w:rsid w:val="003F145D"/>
    <w:rsid w:val="003F18AC"/>
    <w:rsid w:val="003F2AA7"/>
    <w:rsid w:val="003F2B5A"/>
    <w:rsid w:val="003F32C4"/>
    <w:rsid w:val="003F32E8"/>
    <w:rsid w:val="003F3506"/>
    <w:rsid w:val="003F3579"/>
    <w:rsid w:val="003F410E"/>
    <w:rsid w:val="003F48D5"/>
    <w:rsid w:val="003F4948"/>
    <w:rsid w:val="003F4BFC"/>
    <w:rsid w:val="003F5216"/>
    <w:rsid w:val="003F540D"/>
    <w:rsid w:val="003F5B38"/>
    <w:rsid w:val="003F5B91"/>
    <w:rsid w:val="003F5E3A"/>
    <w:rsid w:val="003F5EF0"/>
    <w:rsid w:val="003F7649"/>
    <w:rsid w:val="003F7BB8"/>
    <w:rsid w:val="003F7DBE"/>
    <w:rsid w:val="00400642"/>
    <w:rsid w:val="00400E2C"/>
    <w:rsid w:val="00400E33"/>
    <w:rsid w:val="0040147E"/>
    <w:rsid w:val="0040149E"/>
    <w:rsid w:val="00401CA3"/>
    <w:rsid w:val="00401CC5"/>
    <w:rsid w:val="00401FA9"/>
    <w:rsid w:val="004029DE"/>
    <w:rsid w:val="00402AB5"/>
    <w:rsid w:val="00402E95"/>
    <w:rsid w:val="004037C6"/>
    <w:rsid w:val="004045C2"/>
    <w:rsid w:val="00404943"/>
    <w:rsid w:val="00404B34"/>
    <w:rsid w:val="00404BDD"/>
    <w:rsid w:val="00404DBA"/>
    <w:rsid w:val="00405B42"/>
    <w:rsid w:val="00406270"/>
    <w:rsid w:val="004064FA"/>
    <w:rsid w:val="004065B3"/>
    <w:rsid w:val="00406EC5"/>
    <w:rsid w:val="0040747B"/>
    <w:rsid w:val="0040793C"/>
    <w:rsid w:val="004079DB"/>
    <w:rsid w:val="00410211"/>
    <w:rsid w:val="0041025A"/>
    <w:rsid w:val="00410716"/>
    <w:rsid w:val="00410C29"/>
    <w:rsid w:val="00411319"/>
    <w:rsid w:val="00411836"/>
    <w:rsid w:val="00411CDF"/>
    <w:rsid w:val="0041214E"/>
    <w:rsid w:val="004123E2"/>
    <w:rsid w:val="004125EC"/>
    <w:rsid w:val="004129F6"/>
    <w:rsid w:val="00412EBC"/>
    <w:rsid w:val="00413616"/>
    <w:rsid w:val="00413B57"/>
    <w:rsid w:val="00414679"/>
    <w:rsid w:val="00414B60"/>
    <w:rsid w:val="00414BEF"/>
    <w:rsid w:val="0041545E"/>
    <w:rsid w:val="00415460"/>
    <w:rsid w:val="00415CCA"/>
    <w:rsid w:val="00415E37"/>
    <w:rsid w:val="00416360"/>
    <w:rsid w:val="004168B6"/>
    <w:rsid w:val="0041716D"/>
    <w:rsid w:val="0041750B"/>
    <w:rsid w:val="004175E6"/>
    <w:rsid w:val="004179CB"/>
    <w:rsid w:val="00417A0F"/>
    <w:rsid w:val="0042026E"/>
    <w:rsid w:val="004202CC"/>
    <w:rsid w:val="004206AE"/>
    <w:rsid w:val="00420A7A"/>
    <w:rsid w:val="0042183A"/>
    <w:rsid w:val="00422C7F"/>
    <w:rsid w:val="004236A1"/>
    <w:rsid w:val="004236BD"/>
    <w:rsid w:val="00424278"/>
    <w:rsid w:val="004244A1"/>
    <w:rsid w:val="0042459E"/>
    <w:rsid w:val="00424EAF"/>
    <w:rsid w:val="00425199"/>
    <w:rsid w:val="004256B4"/>
    <w:rsid w:val="0042593B"/>
    <w:rsid w:val="00425977"/>
    <w:rsid w:val="00426A95"/>
    <w:rsid w:val="00427460"/>
    <w:rsid w:val="004275FF"/>
    <w:rsid w:val="004278D4"/>
    <w:rsid w:val="004302C9"/>
    <w:rsid w:val="00430363"/>
    <w:rsid w:val="004304AC"/>
    <w:rsid w:val="004304B6"/>
    <w:rsid w:val="00430801"/>
    <w:rsid w:val="00432B4C"/>
    <w:rsid w:val="00433AEE"/>
    <w:rsid w:val="00433D6C"/>
    <w:rsid w:val="00433E93"/>
    <w:rsid w:val="00434A80"/>
    <w:rsid w:val="00434B02"/>
    <w:rsid w:val="00434F01"/>
    <w:rsid w:val="00435167"/>
    <w:rsid w:val="00436139"/>
    <w:rsid w:val="0043693A"/>
    <w:rsid w:val="00436E39"/>
    <w:rsid w:val="00436ECE"/>
    <w:rsid w:val="00437103"/>
    <w:rsid w:val="004378C9"/>
    <w:rsid w:val="00437BB7"/>
    <w:rsid w:val="004402AB"/>
    <w:rsid w:val="004403E0"/>
    <w:rsid w:val="004403F0"/>
    <w:rsid w:val="004404E4"/>
    <w:rsid w:val="0044083D"/>
    <w:rsid w:val="0044265D"/>
    <w:rsid w:val="00442AC8"/>
    <w:rsid w:val="00442E80"/>
    <w:rsid w:val="00442F8A"/>
    <w:rsid w:val="0044308F"/>
    <w:rsid w:val="004435CD"/>
    <w:rsid w:val="00443845"/>
    <w:rsid w:val="00443D69"/>
    <w:rsid w:val="00444CD8"/>
    <w:rsid w:val="00445149"/>
    <w:rsid w:val="00446338"/>
    <w:rsid w:val="00446782"/>
    <w:rsid w:val="004467C0"/>
    <w:rsid w:val="00446B3F"/>
    <w:rsid w:val="00446F9C"/>
    <w:rsid w:val="00447A7D"/>
    <w:rsid w:val="00450249"/>
    <w:rsid w:val="00450A8B"/>
    <w:rsid w:val="00450EDE"/>
    <w:rsid w:val="00451120"/>
    <w:rsid w:val="00451184"/>
    <w:rsid w:val="004515FA"/>
    <w:rsid w:val="0045181C"/>
    <w:rsid w:val="00451ADD"/>
    <w:rsid w:val="00451D0D"/>
    <w:rsid w:val="00452277"/>
    <w:rsid w:val="0045227E"/>
    <w:rsid w:val="004524FE"/>
    <w:rsid w:val="00452AC2"/>
    <w:rsid w:val="00452B9A"/>
    <w:rsid w:val="00453274"/>
    <w:rsid w:val="004538DB"/>
    <w:rsid w:val="004546E4"/>
    <w:rsid w:val="00454D15"/>
    <w:rsid w:val="00454DBA"/>
    <w:rsid w:val="0045540D"/>
    <w:rsid w:val="00455477"/>
    <w:rsid w:val="004554C1"/>
    <w:rsid w:val="004554FA"/>
    <w:rsid w:val="004555A0"/>
    <w:rsid w:val="00455D9F"/>
    <w:rsid w:val="00456059"/>
    <w:rsid w:val="0045605F"/>
    <w:rsid w:val="00456218"/>
    <w:rsid w:val="00456420"/>
    <w:rsid w:val="004569A4"/>
    <w:rsid w:val="004604B2"/>
    <w:rsid w:val="00460515"/>
    <w:rsid w:val="0046051F"/>
    <w:rsid w:val="00460D4E"/>
    <w:rsid w:val="00461BDD"/>
    <w:rsid w:val="00461EF3"/>
    <w:rsid w:val="00462636"/>
    <w:rsid w:val="0046356E"/>
    <w:rsid w:val="00463D3D"/>
    <w:rsid w:val="0046472C"/>
    <w:rsid w:val="00464CEB"/>
    <w:rsid w:val="00465E93"/>
    <w:rsid w:val="00465EE7"/>
    <w:rsid w:val="004666FB"/>
    <w:rsid w:val="00466D24"/>
    <w:rsid w:val="00466D56"/>
    <w:rsid w:val="00466F8F"/>
    <w:rsid w:val="00467141"/>
    <w:rsid w:val="004676A0"/>
    <w:rsid w:val="004702B8"/>
    <w:rsid w:val="004705C5"/>
    <w:rsid w:val="00470A8E"/>
    <w:rsid w:val="00470F89"/>
    <w:rsid w:val="00471119"/>
    <w:rsid w:val="00471345"/>
    <w:rsid w:val="004714D2"/>
    <w:rsid w:val="00471A1F"/>
    <w:rsid w:val="00472227"/>
    <w:rsid w:val="004724F2"/>
    <w:rsid w:val="004724F6"/>
    <w:rsid w:val="00472AC1"/>
    <w:rsid w:val="00473033"/>
    <w:rsid w:val="004737B2"/>
    <w:rsid w:val="0047403E"/>
    <w:rsid w:val="00474131"/>
    <w:rsid w:val="00474EEE"/>
    <w:rsid w:val="004756D3"/>
    <w:rsid w:val="00475B15"/>
    <w:rsid w:val="00475E88"/>
    <w:rsid w:val="00475ECF"/>
    <w:rsid w:val="0047624D"/>
    <w:rsid w:val="00476331"/>
    <w:rsid w:val="00476A15"/>
    <w:rsid w:val="00476FF5"/>
    <w:rsid w:val="0047711C"/>
    <w:rsid w:val="0047715E"/>
    <w:rsid w:val="004773BB"/>
    <w:rsid w:val="0047779A"/>
    <w:rsid w:val="00477804"/>
    <w:rsid w:val="00477A73"/>
    <w:rsid w:val="00477EF1"/>
    <w:rsid w:val="00480252"/>
    <w:rsid w:val="004805FC"/>
    <w:rsid w:val="00480993"/>
    <w:rsid w:val="00480AEC"/>
    <w:rsid w:val="00480BF4"/>
    <w:rsid w:val="0048136C"/>
    <w:rsid w:val="004815D3"/>
    <w:rsid w:val="004820BB"/>
    <w:rsid w:val="0048365E"/>
    <w:rsid w:val="00483CA0"/>
    <w:rsid w:val="00483EE7"/>
    <w:rsid w:val="00483F5A"/>
    <w:rsid w:val="004844A3"/>
    <w:rsid w:val="004850C0"/>
    <w:rsid w:val="00485377"/>
    <w:rsid w:val="00486F2C"/>
    <w:rsid w:val="00487ACD"/>
    <w:rsid w:val="00487CBB"/>
    <w:rsid w:val="00490701"/>
    <w:rsid w:val="004908D3"/>
    <w:rsid w:val="004908FF"/>
    <w:rsid w:val="00490EE2"/>
    <w:rsid w:val="00491D43"/>
    <w:rsid w:val="00491DA6"/>
    <w:rsid w:val="0049202E"/>
    <w:rsid w:val="0049206A"/>
    <w:rsid w:val="0049207C"/>
    <w:rsid w:val="0049210B"/>
    <w:rsid w:val="0049263C"/>
    <w:rsid w:val="004927CF"/>
    <w:rsid w:val="0049318A"/>
    <w:rsid w:val="0049348D"/>
    <w:rsid w:val="00493FD5"/>
    <w:rsid w:val="004943B6"/>
    <w:rsid w:val="00494D11"/>
    <w:rsid w:val="0049504C"/>
    <w:rsid w:val="0049523C"/>
    <w:rsid w:val="00495365"/>
    <w:rsid w:val="0049561D"/>
    <w:rsid w:val="00495753"/>
    <w:rsid w:val="00495991"/>
    <w:rsid w:val="0049634D"/>
    <w:rsid w:val="004968FD"/>
    <w:rsid w:val="00496DF9"/>
    <w:rsid w:val="00497420"/>
    <w:rsid w:val="00497EA2"/>
    <w:rsid w:val="004A0775"/>
    <w:rsid w:val="004A0E24"/>
    <w:rsid w:val="004A12CE"/>
    <w:rsid w:val="004A1665"/>
    <w:rsid w:val="004A18B7"/>
    <w:rsid w:val="004A1978"/>
    <w:rsid w:val="004A19C3"/>
    <w:rsid w:val="004A2D82"/>
    <w:rsid w:val="004A3002"/>
    <w:rsid w:val="004A3751"/>
    <w:rsid w:val="004A3761"/>
    <w:rsid w:val="004A377D"/>
    <w:rsid w:val="004A3AD2"/>
    <w:rsid w:val="004A3C6D"/>
    <w:rsid w:val="004A4046"/>
    <w:rsid w:val="004A48F0"/>
    <w:rsid w:val="004A53D4"/>
    <w:rsid w:val="004A5490"/>
    <w:rsid w:val="004A5A0F"/>
    <w:rsid w:val="004A6EEA"/>
    <w:rsid w:val="004A732A"/>
    <w:rsid w:val="004B076A"/>
    <w:rsid w:val="004B0921"/>
    <w:rsid w:val="004B0C95"/>
    <w:rsid w:val="004B0CF6"/>
    <w:rsid w:val="004B0E42"/>
    <w:rsid w:val="004B1016"/>
    <w:rsid w:val="004B2439"/>
    <w:rsid w:val="004B2E10"/>
    <w:rsid w:val="004B3B4D"/>
    <w:rsid w:val="004B3F75"/>
    <w:rsid w:val="004B41C0"/>
    <w:rsid w:val="004B4435"/>
    <w:rsid w:val="004B5187"/>
    <w:rsid w:val="004B5B74"/>
    <w:rsid w:val="004B646B"/>
    <w:rsid w:val="004B778A"/>
    <w:rsid w:val="004B78E2"/>
    <w:rsid w:val="004C049B"/>
    <w:rsid w:val="004C0712"/>
    <w:rsid w:val="004C13D3"/>
    <w:rsid w:val="004C16CA"/>
    <w:rsid w:val="004C18BA"/>
    <w:rsid w:val="004C44F4"/>
    <w:rsid w:val="004C457A"/>
    <w:rsid w:val="004C4861"/>
    <w:rsid w:val="004C4EEF"/>
    <w:rsid w:val="004C6244"/>
    <w:rsid w:val="004C6A6D"/>
    <w:rsid w:val="004C6A6E"/>
    <w:rsid w:val="004C7419"/>
    <w:rsid w:val="004C768D"/>
    <w:rsid w:val="004C7A56"/>
    <w:rsid w:val="004D0742"/>
    <w:rsid w:val="004D0CC4"/>
    <w:rsid w:val="004D125B"/>
    <w:rsid w:val="004D1AF2"/>
    <w:rsid w:val="004D21A6"/>
    <w:rsid w:val="004D2443"/>
    <w:rsid w:val="004D2F93"/>
    <w:rsid w:val="004D3221"/>
    <w:rsid w:val="004D33F6"/>
    <w:rsid w:val="004D3A2B"/>
    <w:rsid w:val="004D465D"/>
    <w:rsid w:val="004D54AA"/>
    <w:rsid w:val="004D60DE"/>
    <w:rsid w:val="004D6579"/>
    <w:rsid w:val="004D67D1"/>
    <w:rsid w:val="004D72D7"/>
    <w:rsid w:val="004D74B9"/>
    <w:rsid w:val="004D7A55"/>
    <w:rsid w:val="004D7D47"/>
    <w:rsid w:val="004E03E4"/>
    <w:rsid w:val="004E04DC"/>
    <w:rsid w:val="004E0555"/>
    <w:rsid w:val="004E0BA5"/>
    <w:rsid w:val="004E0E51"/>
    <w:rsid w:val="004E19BA"/>
    <w:rsid w:val="004E2541"/>
    <w:rsid w:val="004E3C54"/>
    <w:rsid w:val="004E410C"/>
    <w:rsid w:val="004E42C6"/>
    <w:rsid w:val="004E4F81"/>
    <w:rsid w:val="004E5096"/>
    <w:rsid w:val="004E552B"/>
    <w:rsid w:val="004E5765"/>
    <w:rsid w:val="004E6773"/>
    <w:rsid w:val="004E682D"/>
    <w:rsid w:val="004E78E6"/>
    <w:rsid w:val="004F0076"/>
    <w:rsid w:val="004F03C7"/>
    <w:rsid w:val="004F07F5"/>
    <w:rsid w:val="004F120D"/>
    <w:rsid w:val="004F252B"/>
    <w:rsid w:val="004F2704"/>
    <w:rsid w:val="004F2844"/>
    <w:rsid w:val="004F2C0C"/>
    <w:rsid w:val="004F2D9C"/>
    <w:rsid w:val="004F33C4"/>
    <w:rsid w:val="004F39D6"/>
    <w:rsid w:val="004F3F2C"/>
    <w:rsid w:val="004F4042"/>
    <w:rsid w:val="004F4349"/>
    <w:rsid w:val="004F4721"/>
    <w:rsid w:val="004F53E6"/>
    <w:rsid w:val="004F6E49"/>
    <w:rsid w:val="004F73BA"/>
    <w:rsid w:val="005000C7"/>
    <w:rsid w:val="00500279"/>
    <w:rsid w:val="005009F1"/>
    <w:rsid w:val="00502129"/>
    <w:rsid w:val="0050230A"/>
    <w:rsid w:val="005026CB"/>
    <w:rsid w:val="00502CCB"/>
    <w:rsid w:val="005033B5"/>
    <w:rsid w:val="00503592"/>
    <w:rsid w:val="005041B4"/>
    <w:rsid w:val="0050501A"/>
    <w:rsid w:val="00505443"/>
    <w:rsid w:val="005056DC"/>
    <w:rsid w:val="00505A04"/>
    <w:rsid w:val="00505A80"/>
    <w:rsid w:val="00505FF4"/>
    <w:rsid w:val="005063EC"/>
    <w:rsid w:val="005064C1"/>
    <w:rsid w:val="005069AF"/>
    <w:rsid w:val="00506BCB"/>
    <w:rsid w:val="005071F1"/>
    <w:rsid w:val="00507515"/>
    <w:rsid w:val="00510175"/>
    <w:rsid w:val="00510448"/>
    <w:rsid w:val="005106A2"/>
    <w:rsid w:val="0051109D"/>
    <w:rsid w:val="00511B79"/>
    <w:rsid w:val="005120B2"/>
    <w:rsid w:val="00512153"/>
    <w:rsid w:val="005121DA"/>
    <w:rsid w:val="00512AA6"/>
    <w:rsid w:val="00512CA3"/>
    <w:rsid w:val="00513106"/>
    <w:rsid w:val="0051329F"/>
    <w:rsid w:val="00513425"/>
    <w:rsid w:val="00513BD5"/>
    <w:rsid w:val="00513C5E"/>
    <w:rsid w:val="00513F0E"/>
    <w:rsid w:val="00514494"/>
    <w:rsid w:val="005148F8"/>
    <w:rsid w:val="0051520D"/>
    <w:rsid w:val="00515AB7"/>
    <w:rsid w:val="00516D1B"/>
    <w:rsid w:val="00516F61"/>
    <w:rsid w:val="005172BE"/>
    <w:rsid w:val="005174C8"/>
    <w:rsid w:val="00517FD6"/>
    <w:rsid w:val="00520606"/>
    <w:rsid w:val="00520618"/>
    <w:rsid w:val="005221D6"/>
    <w:rsid w:val="00522345"/>
    <w:rsid w:val="00522450"/>
    <w:rsid w:val="00522EBD"/>
    <w:rsid w:val="0052340F"/>
    <w:rsid w:val="00523825"/>
    <w:rsid w:val="00523845"/>
    <w:rsid w:val="00524345"/>
    <w:rsid w:val="0052452F"/>
    <w:rsid w:val="00524740"/>
    <w:rsid w:val="0052482A"/>
    <w:rsid w:val="00524859"/>
    <w:rsid w:val="0052486E"/>
    <w:rsid w:val="00524891"/>
    <w:rsid w:val="00524EC2"/>
    <w:rsid w:val="0052560A"/>
    <w:rsid w:val="00525664"/>
    <w:rsid w:val="0052578A"/>
    <w:rsid w:val="005257CA"/>
    <w:rsid w:val="00525CE7"/>
    <w:rsid w:val="00526148"/>
    <w:rsid w:val="00526AEF"/>
    <w:rsid w:val="005300A7"/>
    <w:rsid w:val="005303B7"/>
    <w:rsid w:val="005303C6"/>
    <w:rsid w:val="00530573"/>
    <w:rsid w:val="00530F6F"/>
    <w:rsid w:val="0053189C"/>
    <w:rsid w:val="00531980"/>
    <w:rsid w:val="0053253A"/>
    <w:rsid w:val="00532873"/>
    <w:rsid w:val="00533413"/>
    <w:rsid w:val="005336DD"/>
    <w:rsid w:val="00533B6A"/>
    <w:rsid w:val="00533CCC"/>
    <w:rsid w:val="00533D26"/>
    <w:rsid w:val="00533E32"/>
    <w:rsid w:val="00533EFD"/>
    <w:rsid w:val="0053434D"/>
    <w:rsid w:val="00534355"/>
    <w:rsid w:val="00534372"/>
    <w:rsid w:val="00534882"/>
    <w:rsid w:val="00534AD0"/>
    <w:rsid w:val="005350C0"/>
    <w:rsid w:val="00536A42"/>
    <w:rsid w:val="00536A9E"/>
    <w:rsid w:val="00536AAB"/>
    <w:rsid w:val="00536F4D"/>
    <w:rsid w:val="005370F9"/>
    <w:rsid w:val="0053735A"/>
    <w:rsid w:val="00537802"/>
    <w:rsid w:val="005400FF"/>
    <w:rsid w:val="0054075A"/>
    <w:rsid w:val="00540A96"/>
    <w:rsid w:val="00540AA2"/>
    <w:rsid w:val="00540CCD"/>
    <w:rsid w:val="005419C9"/>
    <w:rsid w:val="00541FFC"/>
    <w:rsid w:val="00542275"/>
    <w:rsid w:val="005422E4"/>
    <w:rsid w:val="00542720"/>
    <w:rsid w:val="005427A3"/>
    <w:rsid w:val="005428D8"/>
    <w:rsid w:val="00542A6A"/>
    <w:rsid w:val="00542DC5"/>
    <w:rsid w:val="00543555"/>
    <w:rsid w:val="0054367E"/>
    <w:rsid w:val="0054368F"/>
    <w:rsid w:val="00543EDE"/>
    <w:rsid w:val="00544254"/>
    <w:rsid w:val="00544626"/>
    <w:rsid w:val="005449D4"/>
    <w:rsid w:val="00544B47"/>
    <w:rsid w:val="00545A01"/>
    <w:rsid w:val="00545AD2"/>
    <w:rsid w:val="005460D4"/>
    <w:rsid w:val="005460D6"/>
    <w:rsid w:val="00546210"/>
    <w:rsid w:val="0054624D"/>
    <w:rsid w:val="00546C28"/>
    <w:rsid w:val="00547C00"/>
    <w:rsid w:val="00547CAA"/>
    <w:rsid w:val="00550578"/>
    <w:rsid w:val="00550648"/>
    <w:rsid w:val="005511CF"/>
    <w:rsid w:val="00551370"/>
    <w:rsid w:val="005515C5"/>
    <w:rsid w:val="005517A1"/>
    <w:rsid w:val="00552346"/>
    <w:rsid w:val="00552C5E"/>
    <w:rsid w:val="00553CFD"/>
    <w:rsid w:val="0055413A"/>
    <w:rsid w:val="00554AF2"/>
    <w:rsid w:val="00554E4A"/>
    <w:rsid w:val="00555E40"/>
    <w:rsid w:val="00556507"/>
    <w:rsid w:val="0055690D"/>
    <w:rsid w:val="00556A76"/>
    <w:rsid w:val="00556CA2"/>
    <w:rsid w:val="00557308"/>
    <w:rsid w:val="00557F8E"/>
    <w:rsid w:val="0056046A"/>
    <w:rsid w:val="0056050C"/>
    <w:rsid w:val="00560580"/>
    <w:rsid w:val="00560DB2"/>
    <w:rsid w:val="00561261"/>
    <w:rsid w:val="00561C1F"/>
    <w:rsid w:val="00562035"/>
    <w:rsid w:val="005620AB"/>
    <w:rsid w:val="00562100"/>
    <w:rsid w:val="005629D3"/>
    <w:rsid w:val="00562A24"/>
    <w:rsid w:val="00562AFB"/>
    <w:rsid w:val="00563117"/>
    <w:rsid w:val="005634AC"/>
    <w:rsid w:val="005637D2"/>
    <w:rsid w:val="00563DC9"/>
    <w:rsid w:val="00564024"/>
    <w:rsid w:val="005643CB"/>
    <w:rsid w:val="00564718"/>
    <w:rsid w:val="00564CDA"/>
    <w:rsid w:val="00565168"/>
    <w:rsid w:val="005658E1"/>
    <w:rsid w:val="00565C09"/>
    <w:rsid w:val="005662A0"/>
    <w:rsid w:val="00566530"/>
    <w:rsid w:val="0056682C"/>
    <w:rsid w:val="00566A81"/>
    <w:rsid w:val="00566A93"/>
    <w:rsid w:val="00566D17"/>
    <w:rsid w:val="00567A44"/>
    <w:rsid w:val="00570414"/>
    <w:rsid w:val="0057047B"/>
    <w:rsid w:val="005706E4"/>
    <w:rsid w:val="0057115F"/>
    <w:rsid w:val="00571204"/>
    <w:rsid w:val="00571340"/>
    <w:rsid w:val="005717A0"/>
    <w:rsid w:val="00571FC8"/>
    <w:rsid w:val="0057214D"/>
    <w:rsid w:val="005721DE"/>
    <w:rsid w:val="005727E8"/>
    <w:rsid w:val="00572C18"/>
    <w:rsid w:val="005740FB"/>
    <w:rsid w:val="0057418F"/>
    <w:rsid w:val="005752D8"/>
    <w:rsid w:val="00575755"/>
    <w:rsid w:val="00575C0A"/>
    <w:rsid w:val="00576B68"/>
    <w:rsid w:val="00576E0D"/>
    <w:rsid w:val="00577C6D"/>
    <w:rsid w:val="00577DBD"/>
    <w:rsid w:val="00580349"/>
    <w:rsid w:val="00580709"/>
    <w:rsid w:val="00580770"/>
    <w:rsid w:val="00580DDC"/>
    <w:rsid w:val="0058182F"/>
    <w:rsid w:val="00581CA8"/>
    <w:rsid w:val="00581E02"/>
    <w:rsid w:val="0058308B"/>
    <w:rsid w:val="00583438"/>
    <w:rsid w:val="00583CE2"/>
    <w:rsid w:val="005845A6"/>
    <w:rsid w:val="00584F6A"/>
    <w:rsid w:val="0058510A"/>
    <w:rsid w:val="00585383"/>
    <w:rsid w:val="00585BAB"/>
    <w:rsid w:val="005866E4"/>
    <w:rsid w:val="00587C07"/>
    <w:rsid w:val="005900BF"/>
    <w:rsid w:val="00590BAF"/>
    <w:rsid w:val="00590F31"/>
    <w:rsid w:val="00591893"/>
    <w:rsid w:val="00591AE5"/>
    <w:rsid w:val="00592036"/>
    <w:rsid w:val="005925D9"/>
    <w:rsid w:val="005936B0"/>
    <w:rsid w:val="00593D4F"/>
    <w:rsid w:val="00594574"/>
    <w:rsid w:val="00594F3E"/>
    <w:rsid w:val="00595511"/>
    <w:rsid w:val="0059565C"/>
    <w:rsid w:val="00595958"/>
    <w:rsid w:val="005961B9"/>
    <w:rsid w:val="00596410"/>
    <w:rsid w:val="0059643C"/>
    <w:rsid w:val="00596693"/>
    <w:rsid w:val="005966CF"/>
    <w:rsid w:val="00596A66"/>
    <w:rsid w:val="00596C86"/>
    <w:rsid w:val="00596E87"/>
    <w:rsid w:val="005971F4"/>
    <w:rsid w:val="005973F9"/>
    <w:rsid w:val="00597AAD"/>
    <w:rsid w:val="005A068F"/>
    <w:rsid w:val="005A176A"/>
    <w:rsid w:val="005A21BB"/>
    <w:rsid w:val="005A280D"/>
    <w:rsid w:val="005A2A3C"/>
    <w:rsid w:val="005A35B2"/>
    <w:rsid w:val="005A44FD"/>
    <w:rsid w:val="005A48E9"/>
    <w:rsid w:val="005A4BAD"/>
    <w:rsid w:val="005A4C23"/>
    <w:rsid w:val="005A5099"/>
    <w:rsid w:val="005A5A8A"/>
    <w:rsid w:val="005A623C"/>
    <w:rsid w:val="005A6776"/>
    <w:rsid w:val="005A6864"/>
    <w:rsid w:val="005B0134"/>
    <w:rsid w:val="005B04A2"/>
    <w:rsid w:val="005B0934"/>
    <w:rsid w:val="005B10BF"/>
    <w:rsid w:val="005B1304"/>
    <w:rsid w:val="005B1960"/>
    <w:rsid w:val="005B1AE3"/>
    <w:rsid w:val="005B2B8B"/>
    <w:rsid w:val="005B2CC9"/>
    <w:rsid w:val="005B2E2C"/>
    <w:rsid w:val="005B2E75"/>
    <w:rsid w:val="005B3332"/>
    <w:rsid w:val="005B3460"/>
    <w:rsid w:val="005B40DC"/>
    <w:rsid w:val="005B4EFE"/>
    <w:rsid w:val="005B6066"/>
    <w:rsid w:val="005B60C9"/>
    <w:rsid w:val="005B666B"/>
    <w:rsid w:val="005B76EC"/>
    <w:rsid w:val="005B7B57"/>
    <w:rsid w:val="005B7CFB"/>
    <w:rsid w:val="005C0080"/>
    <w:rsid w:val="005C032C"/>
    <w:rsid w:val="005C0531"/>
    <w:rsid w:val="005C164E"/>
    <w:rsid w:val="005C19EF"/>
    <w:rsid w:val="005C1C46"/>
    <w:rsid w:val="005C29D3"/>
    <w:rsid w:val="005C2C37"/>
    <w:rsid w:val="005C3360"/>
    <w:rsid w:val="005C3543"/>
    <w:rsid w:val="005C374D"/>
    <w:rsid w:val="005C3885"/>
    <w:rsid w:val="005C38E3"/>
    <w:rsid w:val="005C3CB2"/>
    <w:rsid w:val="005C4152"/>
    <w:rsid w:val="005C470E"/>
    <w:rsid w:val="005C49E9"/>
    <w:rsid w:val="005C5812"/>
    <w:rsid w:val="005C71E0"/>
    <w:rsid w:val="005C7458"/>
    <w:rsid w:val="005C76FF"/>
    <w:rsid w:val="005C7AA5"/>
    <w:rsid w:val="005C7BA5"/>
    <w:rsid w:val="005D0D69"/>
    <w:rsid w:val="005D1449"/>
    <w:rsid w:val="005D184E"/>
    <w:rsid w:val="005D1C97"/>
    <w:rsid w:val="005D26B7"/>
    <w:rsid w:val="005D2D13"/>
    <w:rsid w:val="005D359B"/>
    <w:rsid w:val="005D3752"/>
    <w:rsid w:val="005D443D"/>
    <w:rsid w:val="005D4F6D"/>
    <w:rsid w:val="005D4FD3"/>
    <w:rsid w:val="005D53FA"/>
    <w:rsid w:val="005D5A56"/>
    <w:rsid w:val="005D5BE9"/>
    <w:rsid w:val="005D653E"/>
    <w:rsid w:val="005D6A51"/>
    <w:rsid w:val="005D6F37"/>
    <w:rsid w:val="005D7977"/>
    <w:rsid w:val="005E0839"/>
    <w:rsid w:val="005E112B"/>
    <w:rsid w:val="005E1226"/>
    <w:rsid w:val="005E18B6"/>
    <w:rsid w:val="005E190A"/>
    <w:rsid w:val="005E20E5"/>
    <w:rsid w:val="005E26FB"/>
    <w:rsid w:val="005E2A0A"/>
    <w:rsid w:val="005E2BC3"/>
    <w:rsid w:val="005E2EBA"/>
    <w:rsid w:val="005E305D"/>
    <w:rsid w:val="005E391B"/>
    <w:rsid w:val="005E3ABC"/>
    <w:rsid w:val="005E3F9C"/>
    <w:rsid w:val="005E3FAC"/>
    <w:rsid w:val="005E4250"/>
    <w:rsid w:val="005E42E5"/>
    <w:rsid w:val="005E4923"/>
    <w:rsid w:val="005E4924"/>
    <w:rsid w:val="005E50B2"/>
    <w:rsid w:val="005E57E4"/>
    <w:rsid w:val="005E6426"/>
    <w:rsid w:val="005E73A2"/>
    <w:rsid w:val="005E799B"/>
    <w:rsid w:val="005E7A43"/>
    <w:rsid w:val="005F0071"/>
    <w:rsid w:val="005F01DE"/>
    <w:rsid w:val="005F0233"/>
    <w:rsid w:val="005F0847"/>
    <w:rsid w:val="005F0E80"/>
    <w:rsid w:val="005F0F24"/>
    <w:rsid w:val="005F1EA9"/>
    <w:rsid w:val="005F21B5"/>
    <w:rsid w:val="005F22D3"/>
    <w:rsid w:val="005F25D1"/>
    <w:rsid w:val="005F2637"/>
    <w:rsid w:val="005F33E5"/>
    <w:rsid w:val="005F3722"/>
    <w:rsid w:val="005F4178"/>
    <w:rsid w:val="005F488F"/>
    <w:rsid w:val="005F4C88"/>
    <w:rsid w:val="005F5185"/>
    <w:rsid w:val="005F5C9F"/>
    <w:rsid w:val="005F61C9"/>
    <w:rsid w:val="005F7324"/>
    <w:rsid w:val="005F76D6"/>
    <w:rsid w:val="005F7808"/>
    <w:rsid w:val="005F7C2B"/>
    <w:rsid w:val="00600659"/>
    <w:rsid w:val="00600E5F"/>
    <w:rsid w:val="006013B3"/>
    <w:rsid w:val="00601B1A"/>
    <w:rsid w:val="00601B4F"/>
    <w:rsid w:val="00602D9C"/>
    <w:rsid w:val="006033A4"/>
    <w:rsid w:val="00603F1E"/>
    <w:rsid w:val="0060438A"/>
    <w:rsid w:val="0060489F"/>
    <w:rsid w:val="00604FF4"/>
    <w:rsid w:val="006050E5"/>
    <w:rsid w:val="00605A49"/>
    <w:rsid w:val="00605CB4"/>
    <w:rsid w:val="006062A2"/>
    <w:rsid w:val="00606D24"/>
    <w:rsid w:val="00606EF8"/>
    <w:rsid w:val="00606F37"/>
    <w:rsid w:val="00607286"/>
    <w:rsid w:val="00607B23"/>
    <w:rsid w:val="00607DBF"/>
    <w:rsid w:val="00607DE0"/>
    <w:rsid w:val="00610054"/>
    <w:rsid w:val="0061035A"/>
    <w:rsid w:val="00610B18"/>
    <w:rsid w:val="00611049"/>
    <w:rsid w:val="0061142D"/>
    <w:rsid w:val="0061166D"/>
    <w:rsid w:val="006116FE"/>
    <w:rsid w:val="006117AC"/>
    <w:rsid w:val="006124CA"/>
    <w:rsid w:val="00612B39"/>
    <w:rsid w:val="00612D84"/>
    <w:rsid w:val="006133CF"/>
    <w:rsid w:val="006134E8"/>
    <w:rsid w:val="00613AAD"/>
    <w:rsid w:val="00614323"/>
    <w:rsid w:val="006147EA"/>
    <w:rsid w:val="0061505E"/>
    <w:rsid w:val="00615232"/>
    <w:rsid w:val="006163BD"/>
    <w:rsid w:val="006163E2"/>
    <w:rsid w:val="00616612"/>
    <w:rsid w:val="006168C7"/>
    <w:rsid w:val="00617079"/>
    <w:rsid w:val="00617BD5"/>
    <w:rsid w:val="006204C7"/>
    <w:rsid w:val="00620851"/>
    <w:rsid w:val="006212BD"/>
    <w:rsid w:val="00621C88"/>
    <w:rsid w:val="006223C5"/>
    <w:rsid w:val="00622D89"/>
    <w:rsid w:val="00623135"/>
    <w:rsid w:val="00623320"/>
    <w:rsid w:val="00623E62"/>
    <w:rsid w:val="00625416"/>
    <w:rsid w:val="00625D47"/>
    <w:rsid w:val="00626591"/>
    <w:rsid w:val="00626B9D"/>
    <w:rsid w:val="006272F1"/>
    <w:rsid w:val="006305D0"/>
    <w:rsid w:val="00631B4F"/>
    <w:rsid w:val="0063213E"/>
    <w:rsid w:val="00632170"/>
    <w:rsid w:val="00632717"/>
    <w:rsid w:val="0063288D"/>
    <w:rsid w:val="00632C62"/>
    <w:rsid w:val="00632F30"/>
    <w:rsid w:val="00633036"/>
    <w:rsid w:val="00633326"/>
    <w:rsid w:val="0063351B"/>
    <w:rsid w:val="00633D39"/>
    <w:rsid w:val="00633F79"/>
    <w:rsid w:val="006348C4"/>
    <w:rsid w:val="00634926"/>
    <w:rsid w:val="0063504A"/>
    <w:rsid w:val="006354C8"/>
    <w:rsid w:val="0063569B"/>
    <w:rsid w:val="00635801"/>
    <w:rsid w:val="00636720"/>
    <w:rsid w:val="006367B8"/>
    <w:rsid w:val="00636F2C"/>
    <w:rsid w:val="00636FF7"/>
    <w:rsid w:val="0063715D"/>
    <w:rsid w:val="0063739F"/>
    <w:rsid w:val="006378BD"/>
    <w:rsid w:val="006418DF"/>
    <w:rsid w:val="00641B36"/>
    <w:rsid w:val="00642382"/>
    <w:rsid w:val="0064244B"/>
    <w:rsid w:val="00642A12"/>
    <w:rsid w:val="00642B5A"/>
    <w:rsid w:val="00642C9B"/>
    <w:rsid w:val="00644501"/>
    <w:rsid w:val="00644EFB"/>
    <w:rsid w:val="00645F83"/>
    <w:rsid w:val="00646AA1"/>
    <w:rsid w:val="00646EDB"/>
    <w:rsid w:val="00646F04"/>
    <w:rsid w:val="00647C0F"/>
    <w:rsid w:val="00650688"/>
    <w:rsid w:val="006507E8"/>
    <w:rsid w:val="0065081C"/>
    <w:rsid w:val="00650DB2"/>
    <w:rsid w:val="00650E06"/>
    <w:rsid w:val="006512D5"/>
    <w:rsid w:val="0065186B"/>
    <w:rsid w:val="00651B69"/>
    <w:rsid w:val="00652996"/>
    <w:rsid w:val="006530D9"/>
    <w:rsid w:val="00654050"/>
    <w:rsid w:val="00654808"/>
    <w:rsid w:val="00654C8D"/>
    <w:rsid w:val="006550B3"/>
    <w:rsid w:val="00655474"/>
    <w:rsid w:val="00655663"/>
    <w:rsid w:val="0065628D"/>
    <w:rsid w:val="00656947"/>
    <w:rsid w:val="00656F59"/>
    <w:rsid w:val="0065703C"/>
    <w:rsid w:val="0065779C"/>
    <w:rsid w:val="006577E6"/>
    <w:rsid w:val="00657967"/>
    <w:rsid w:val="00657E3A"/>
    <w:rsid w:val="006601B4"/>
    <w:rsid w:val="006604EB"/>
    <w:rsid w:val="0066052C"/>
    <w:rsid w:val="00660833"/>
    <w:rsid w:val="006609C9"/>
    <w:rsid w:val="00660B05"/>
    <w:rsid w:val="00660B2A"/>
    <w:rsid w:val="00660BC7"/>
    <w:rsid w:val="00660C6B"/>
    <w:rsid w:val="00660E6D"/>
    <w:rsid w:val="00662242"/>
    <w:rsid w:val="006624D5"/>
    <w:rsid w:val="006627C5"/>
    <w:rsid w:val="00662FEC"/>
    <w:rsid w:val="00663390"/>
    <w:rsid w:val="00663823"/>
    <w:rsid w:val="006638C9"/>
    <w:rsid w:val="0066392D"/>
    <w:rsid w:val="00664261"/>
    <w:rsid w:val="00664725"/>
    <w:rsid w:val="0066534B"/>
    <w:rsid w:val="006656C4"/>
    <w:rsid w:val="00665830"/>
    <w:rsid w:val="00665F5C"/>
    <w:rsid w:val="00665FC8"/>
    <w:rsid w:val="0066618D"/>
    <w:rsid w:val="0066685F"/>
    <w:rsid w:val="0066772B"/>
    <w:rsid w:val="00672202"/>
    <w:rsid w:val="006724A9"/>
    <w:rsid w:val="00672B0D"/>
    <w:rsid w:val="00672F5B"/>
    <w:rsid w:val="006736AB"/>
    <w:rsid w:val="006738E4"/>
    <w:rsid w:val="006740BD"/>
    <w:rsid w:val="0067418B"/>
    <w:rsid w:val="0067422E"/>
    <w:rsid w:val="006746CC"/>
    <w:rsid w:val="00674701"/>
    <w:rsid w:val="006757E7"/>
    <w:rsid w:val="00675FF6"/>
    <w:rsid w:val="0067601B"/>
    <w:rsid w:val="0067632D"/>
    <w:rsid w:val="00677C4D"/>
    <w:rsid w:val="006808B9"/>
    <w:rsid w:val="00680D42"/>
    <w:rsid w:val="00680D65"/>
    <w:rsid w:val="00680E8E"/>
    <w:rsid w:val="006810F5"/>
    <w:rsid w:val="0068115F"/>
    <w:rsid w:val="006818C0"/>
    <w:rsid w:val="00681C43"/>
    <w:rsid w:val="00682125"/>
    <w:rsid w:val="0068294F"/>
    <w:rsid w:val="00682B76"/>
    <w:rsid w:val="00682FE5"/>
    <w:rsid w:val="006836D1"/>
    <w:rsid w:val="00683B7C"/>
    <w:rsid w:val="00684446"/>
    <w:rsid w:val="00684600"/>
    <w:rsid w:val="00684DA8"/>
    <w:rsid w:val="00684F17"/>
    <w:rsid w:val="00685094"/>
    <w:rsid w:val="0068512F"/>
    <w:rsid w:val="006852C7"/>
    <w:rsid w:val="006855A6"/>
    <w:rsid w:val="00686311"/>
    <w:rsid w:val="006869A7"/>
    <w:rsid w:val="00686B7A"/>
    <w:rsid w:val="00686DDF"/>
    <w:rsid w:val="00686FFD"/>
    <w:rsid w:val="006874BF"/>
    <w:rsid w:val="0068776F"/>
    <w:rsid w:val="00687C58"/>
    <w:rsid w:val="00687E14"/>
    <w:rsid w:val="006907AE"/>
    <w:rsid w:val="00690D99"/>
    <w:rsid w:val="006913F2"/>
    <w:rsid w:val="00691AAF"/>
    <w:rsid w:val="00691B1D"/>
    <w:rsid w:val="00691EE7"/>
    <w:rsid w:val="00692919"/>
    <w:rsid w:val="0069315A"/>
    <w:rsid w:val="0069339A"/>
    <w:rsid w:val="00693540"/>
    <w:rsid w:val="00693952"/>
    <w:rsid w:val="00693A4F"/>
    <w:rsid w:val="00694B07"/>
    <w:rsid w:val="00694D88"/>
    <w:rsid w:val="006953FC"/>
    <w:rsid w:val="00695456"/>
    <w:rsid w:val="00695797"/>
    <w:rsid w:val="0069589C"/>
    <w:rsid w:val="006958EC"/>
    <w:rsid w:val="00695F36"/>
    <w:rsid w:val="00695F75"/>
    <w:rsid w:val="006960EC"/>
    <w:rsid w:val="006962B5"/>
    <w:rsid w:val="0069756D"/>
    <w:rsid w:val="00697990"/>
    <w:rsid w:val="00697C7B"/>
    <w:rsid w:val="006A012C"/>
    <w:rsid w:val="006A044C"/>
    <w:rsid w:val="006A07D4"/>
    <w:rsid w:val="006A080E"/>
    <w:rsid w:val="006A0B8F"/>
    <w:rsid w:val="006A1BC0"/>
    <w:rsid w:val="006A211D"/>
    <w:rsid w:val="006A2139"/>
    <w:rsid w:val="006A2724"/>
    <w:rsid w:val="006A281B"/>
    <w:rsid w:val="006A37F6"/>
    <w:rsid w:val="006A4216"/>
    <w:rsid w:val="006A4236"/>
    <w:rsid w:val="006A4BA5"/>
    <w:rsid w:val="006A4C0E"/>
    <w:rsid w:val="006A4CF5"/>
    <w:rsid w:val="006A4F0A"/>
    <w:rsid w:val="006A5051"/>
    <w:rsid w:val="006A5CCF"/>
    <w:rsid w:val="006A5E6B"/>
    <w:rsid w:val="006A5E90"/>
    <w:rsid w:val="006A69E8"/>
    <w:rsid w:val="006A6BD5"/>
    <w:rsid w:val="006A6D73"/>
    <w:rsid w:val="006A6EEA"/>
    <w:rsid w:val="006A7829"/>
    <w:rsid w:val="006A7875"/>
    <w:rsid w:val="006B03FE"/>
    <w:rsid w:val="006B0698"/>
    <w:rsid w:val="006B077A"/>
    <w:rsid w:val="006B0791"/>
    <w:rsid w:val="006B0895"/>
    <w:rsid w:val="006B0944"/>
    <w:rsid w:val="006B0DAB"/>
    <w:rsid w:val="006B11BF"/>
    <w:rsid w:val="006B189E"/>
    <w:rsid w:val="006B1FAE"/>
    <w:rsid w:val="006B2727"/>
    <w:rsid w:val="006B2A3C"/>
    <w:rsid w:val="006B3460"/>
    <w:rsid w:val="006B3DA3"/>
    <w:rsid w:val="006B43CC"/>
    <w:rsid w:val="006B45AF"/>
    <w:rsid w:val="006B4738"/>
    <w:rsid w:val="006B4B66"/>
    <w:rsid w:val="006B4F34"/>
    <w:rsid w:val="006B51A8"/>
    <w:rsid w:val="006B520E"/>
    <w:rsid w:val="006B53E6"/>
    <w:rsid w:val="006B54C6"/>
    <w:rsid w:val="006B5CC6"/>
    <w:rsid w:val="006B5D1E"/>
    <w:rsid w:val="006B5D31"/>
    <w:rsid w:val="006B7570"/>
    <w:rsid w:val="006B7AC9"/>
    <w:rsid w:val="006C04A4"/>
    <w:rsid w:val="006C0D4D"/>
    <w:rsid w:val="006C113C"/>
    <w:rsid w:val="006C170B"/>
    <w:rsid w:val="006C1D60"/>
    <w:rsid w:val="006C2A55"/>
    <w:rsid w:val="006C2CE6"/>
    <w:rsid w:val="006C2ED1"/>
    <w:rsid w:val="006C382A"/>
    <w:rsid w:val="006C3996"/>
    <w:rsid w:val="006C3C9B"/>
    <w:rsid w:val="006C3CC3"/>
    <w:rsid w:val="006C4569"/>
    <w:rsid w:val="006C4A0B"/>
    <w:rsid w:val="006C643E"/>
    <w:rsid w:val="006C66D0"/>
    <w:rsid w:val="006C6745"/>
    <w:rsid w:val="006C67D0"/>
    <w:rsid w:val="006C6E12"/>
    <w:rsid w:val="006C7294"/>
    <w:rsid w:val="006C796E"/>
    <w:rsid w:val="006C7A1F"/>
    <w:rsid w:val="006C7F83"/>
    <w:rsid w:val="006D014C"/>
    <w:rsid w:val="006D01AD"/>
    <w:rsid w:val="006D20AB"/>
    <w:rsid w:val="006D224B"/>
    <w:rsid w:val="006D2DE2"/>
    <w:rsid w:val="006D2F6A"/>
    <w:rsid w:val="006D3866"/>
    <w:rsid w:val="006D3889"/>
    <w:rsid w:val="006D3BBD"/>
    <w:rsid w:val="006D3C38"/>
    <w:rsid w:val="006D3C9B"/>
    <w:rsid w:val="006D4663"/>
    <w:rsid w:val="006D4859"/>
    <w:rsid w:val="006D4D22"/>
    <w:rsid w:val="006D4F92"/>
    <w:rsid w:val="006D530D"/>
    <w:rsid w:val="006D532F"/>
    <w:rsid w:val="006D5E65"/>
    <w:rsid w:val="006D631F"/>
    <w:rsid w:val="006D63C8"/>
    <w:rsid w:val="006D6C18"/>
    <w:rsid w:val="006D7BA0"/>
    <w:rsid w:val="006D7E78"/>
    <w:rsid w:val="006E024F"/>
    <w:rsid w:val="006E03A9"/>
    <w:rsid w:val="006E056D"/>
    <w:rsid w:val="006E0E42"/>
    <w:rsid w:val="006E0FA1"/>
    <w:rsid w:val="006E14E9"/>
    <w:rsid w:val="006E1A38"/>
    <w:rsid w:val="006E1CF3"/>
    <w:rsid w:val="006E1E1C"/>
    <w:rsid w:val="006E28E4"/>
    <w:rsid w:val="006E2FBF"/>
    <w:rsid w:val="006E3185"/>
    <w:rsid w:val="006E320E"/>
    <w:rsid w:val="006E33E3"/>
    <w:rsid w:val="006E3AF1"/>
    <w:rsid w:val="006E4873"/>
    <w:rsid w:val="006E51EE"/>
    <w:rsid w:val="006E5480"/>
    <w:rsid w:val="006E58D1"/>
    <w:rsid w:val="006E7289"/>
    <w:rsid w:val="006E7DE0"/>
    <w:rsid w:val="006E7E6B"/>
    <w:rsid w:val="006F1125"/>
    <w:rsid w:val="006F15ED"/>
    <w:rsid w:val="006F1E79"/>
    <w:rsid w:val="006F2A44"/>
    <w:rsid w:val="006F3C3F"/>
    <w:rsid w:val="006F4011"/>
    <w:rsid w:val="006F40FB"/>
    <w:rsid w:val="006F4316"/>
    <w:rsid w:val="006F44E1"/>
    <w:rsid w:val="006F454C"/>
    <w:rsid w:val="006F468C"/>
    <w:rsid w:val="006F47FF"/>
    <w:rsid w:val="006F51EA"/>
    <w:rsid w:val="006F53BD"/>
    <w:rsid w:val="006F66D9"/>
    <w:rsid w:val="006F6ABC"/>
    <w:rsid w:val="006F6FCF"/>
    <w:rsid w:val="006F7686"/>
    <w:rsid w:val="00700A2E"/>
    <w:rsid w:val="00700DC4"/>
    <w:rsid w:val="007010AA"/>
    <w:rsid w:val="007019CA"/>
    <w:rsid w:val="0070251E"/>
    <w:rsid w:val="00702A27"/>
    <w:rsid w:val="00702CA1"/>
    <w:rsid w:val="007044BF"/>
    <w:rsid w:val="0070498B"/>
    <w:rsid w:val="00704BF5"/>
    <w:rsid w:val="007052EC"/>
    <w:rsid w:val="007056BE"/>
    <w:rsid w:val="00705E9A"/>
    <w:rsid w:val="00706266"/>
    <w:rsid w:val="0070678F"/>
    <w:rsid w:val="00706914"/>
    <w:rsid w:val="00706D23"/>
    <w:rsid w:val="0071071B"/>
    <w:rsid w:val="007107FE"/>
    <w:rsid w:val="007114C4"/>
    <w:rsid w:val="0071181D"/>
    <w:rsid w:val="00711887"/>
    <w:rsid w:val="00712895"/>
    <w:rsid w:val="00712DFA"/>
    <w:rsid w:val="0071361B"/>
    <w:rsid w:val="00714299"/>
    <w:rsid w:val="0071440C"/>
    <w:rsid w:val="007144DE"/>
    <w:rsid w:val="00714649"/>
    <w:rsid w:val="00714BE2"/>
    <w:rsid w:val="00714E50"/>
    <w:rsid w:val="00715A28"/>
    <w:rsid w:val="00716726"/>
    <w:rsid w:val="00716C96"/>
    <w:rsid w:val="00717854"/>
    <w:rsid w:val="00717ADA"/>
    <w:rsid w:val="00720074"/>
    <w:rsid w:val="00720454"/>
    <w:rsid w:val="007208A2"/>
    <w:rsid w:val="00720986"/>
    <w:rsid w:val="00720FA3"/>
    <w:rsid w:val="00721A57"/>
    <w:rsid w:val="00721FA3"/>
    <w:rsid w:val="00722462"/>
    <w:rsid w:val="007227DD"/>
    <w:rsid w:val="00722D9B"/>
    <w:rsid w:val="00723549"/>
    <w:rsid w:val="00723C0F"/>
    <w:rsid w:val="00724CB7"/>
    <w:rsid w:val="00724D24"/>
    <w:rsid w:val="007253B7"/>
    <w:rsid w:val="00725C9A"/>
    <w:rsid w:val="00725F6B"/>
    <w:rsid w:val="007270DD"/>
    <w:rsid w:val="00727103"/>
    <w:rsid w:val="007277A1"/>
    <w:rsid w:val="007304C2"/>
    <w:rsid w:val="00730BB2"/>
    <w:rsid w:val="00731381"/>
    <w:rsid w:val="00731472"/>
    <w:rsid w:val="00731691"/>
    <w:rsid w:val="0073170E"/>
    <w:rsid w:val="007335B3"/>
    <w:rsid w:val="0073439A"/>
    <w:rsid w:val="00734626"/>
    <w:rsid w:val="007351B4"/>
    <w:rsid w:val="007353C2"/>
    <w:rsid w:val="00736513"/>
    <w:rsid w:val="00736A3B"/>
    <w:rsid w:val="00736D52"/>
    <w:rsid w:val="00737EC4"/>
    <w:rsid w:val="007402C4"/>
    <w:rsid w:val="007402DD"/>
    <w:rsid w:val="00740820"/>
    <w:rsid w:val="00740992"/>
    <w:rsid w:val="00740C62"/>
    <w:rsid w:val="007417CA"/>
    <w:rsid w:val="00741C76"/>
    <w:rsid w:val="007424E3"/>
    <w:rsid w:val="007434CD"/>
    <w:rsid w:val="007439B1"/>
    <w:rsid w:val="00743C43"/>
    <w:rsid w:val="007455C4"/>
    <w:rsid w:val="00745897"/>
    <w:rsid w:val="00746128"/>
    <w:rsid w:val="007465FA"/>
    <w:rsid w:val="00746AE8"/>
    <w:rsid w:val="00746B82"/>
    <w:rsid w:val="007475FE"/>
    <w:rsid w:val="00747DDC"/>
    <w:rsid w:val="007503E3"/>
    <w:rsid w:val="00750650"/>
    <w:rsid w:val="007506F2"/>
    <w:rsid w:val="007508D4"/>
    <w:rsid w:val="0075164D"/>
    <w:rsid w:val="00751CC1"/>
    <w:rsid w:val="00751FE4"/>
    <w:rsid w:val="007521E5"/>
    <w:rsid w:val="00752A10"/>
    <w:rsid w:val="00752C7E"/>
    <w:rsid w:val="00752CDE"/>
    <w:rsid w:val="007535A4"/>
    <w:rsid w:val="0075388B"/>
    <w:rsid w:val="00753C54"/>
    <w:rsid w:val="0075402A"/>
    <w:rsid w:val="00754881"/>
    <w:rsid w:val="00755A7F"/>
    <w:rsid w:val="00756001"/>
    <w:rsid w:val="007560E1"/>
    <w:rsid w:val="007564EC"/>
    <w:rsid w:val="007570F8"/>
    <w:rsid w:val="007571D5"/>
    <w:rsid w:val="007573D9"/>
    <w:rsid w:val="00757A0F"/>
    <w:rsid w:val="00760FC5"/>
    <w:rsid w:val="007627A4"/>
    <w:rsid w:val="00762935"/>
    <w:rsid w:val="00762B1B"/>
    <w:rsid w:val="00763302"/>
    <w:rsid w:val="00763304"/>
    <w:rsid w:val="00763B51"/>
    <w:rsid w:val="00763F74"/>
    <w:rsid w:val="0076462B"/>
    <w:rsid w:val="00764949"/>
    <w:rsid w:val="007654F5"/>
    <w:rsid w:val="00765D5E"/>
    <w:rsid w:val="0076647B"/>
    <w:rsid w:val="00766846"/>
    <w:rsid w:val="0076688B"/>
    <w:rsid w:val="00766EB8"/>
    <w:rsid w:val="007670D5"/>
    <w:rsid w:val="00767357"/>
    <w:rsid w:val="0076769D"/>
    <w:rsid w:val="007678FE"/>
    <w:rsid w:val="00767A9E"/>
    <w:rsid w:val="00767AC2"/>
    <w:rsid w:val="00767D60"/>
    <w:rsid w:val="00770FFA"/>
    <w:rsid w:val="0077149F"/>
    <w:rsid w:val="007718BD"/>
    <w:rsid w:val="00772DBA"/>
    <w:rsid w:val="00772E33"/>
    <w:rsid w:val="00772F2E"/>
    <w:rsid w:val="0077302C"/>
    <w:rsid w:val="00773971"/>
    <w:rsid w:val="00773F03"/>
    <w:rsid w:val="007741EF"/>
    <w:rsid w:val="007743D0"/>
    <w:rsid w:val="0077486D"/>
    <w:rsid w:val="00774C0F"/>
    <w:rsid w:val="00775AA3"/>
    <w:rsid w:val="007763E1"/>
    <w:rsid w:val="0077648C"/>
    <w:rsid w:val="007766DC"/>
    <w:rsid w:val="00776905"/>
    <w:rsid w:val="00777B93"/>
    <w:rsid w:val="00780184"/>
    <w:rsid w:val="007809DF"/>
    <w:rsid w:val="00780CF8"/>
    <w:rsid w:val="00780EDA"/>
    <w:rsid w:val="00780F13"/>
    <w:rsid w:val="007815EA"/>
    <w:rsid w:val="00782099"/>
    <w:rsid w:val="007824AE"/>
    <w:rsid w:val="00782D71"/>
    <w:rsid w:val="00782F13"/>
    <w:rsid w:val="0078309A"/>
    <w:rsid w:val="00783193"/>
    <w:rsid w:val="007833FC"/>
    <w:rsid w:val="007838D2"/>
    <w:rsid w:val="00783F2E"/>
    <w:rsid w:val="0078417E"/>
    <w:rsid w:val="00784929"/>
    <w:rsid w:val="00785944"/>
    <w:rsid w:val="0078679E"/>
    <w:rsid w:val="007871EF"/>
    <w:rsid w:val="007874A7"/>
    <w:rsid w:val="0078788B"/>
    <w:rsid w:val="00787930"/>
    <w:rsid w:val="00787E9C"/>
    <w:rsid w:val="007907E8"/>
    <w:rsid w:val="00790CAF"/>
    <w:rsid w:val="0079113B"/>
    <w:rsid w:val="00791438"/>
    <w:rsid w:val="007915A4"/>
    <w:rsid w:val="007916E8"/>
    <w:rsid w:val="00791C0A"/>
    <w:rsid w:val="00792044"/>
    <w:rsid w:val="00793232"/>
    <w:rsid w:val="007932EB"/>
    <w:rsid w:val="00793A6B"/>
    <w:rsid w:val="00793A82"/>
    <w:rsid w:val="007943DC"/>
    <w:rsid w:val="0079456E"/>
    <w:rsid w:val="00794C0E"/>
    <w:rsid w:val="00795532"/>
    <w:rsid w:val="007957B1"/>
    <w:rsid w:val="0079598A"/>
    <w:rsid w:val="00795A30"/>
    <w:rsid w:val="0079699D"/>
    <w:rsid w:val="00796A0F"/>
    <w:rsid w:val="00797F33"/>
    <w:rsid w:val="007A04E2"/>
    <w:rsid w:val="007A0904"/>
    <w:rsid w:val="007A1B37"/>
    <w:rsid w:val="007A1BD6"/>
    <w:rsid w:val="007A2343"/>
    <w:rsid w:val="007A2543"/>
    <w:rsid w:val="007A2604"/>
    <w:rsid w:val="007A2840"/>
    <w:rsid w:val="007A284A"/>
    <w:rsid w:val="007A31BD"/>
    <w:rsid w:val="007A375E"/>
    <w:rsid w:val="007A3A6C"/>
    <w:rsid w:val="007A3E18"/>
    <w:rsid w:val="007A54DE"/>
    <w:rsid w:val="007A585C"/>
    <w:rsid w:val="007A5CF6"/>
    <w:rsid w:val="007A689B"/>
    <w:rsid w:val="007A7AC9"/>
    <w:rsid w:val="007A7BEC"/>
    <w:rsid w:val="007A7E64"/>
    <w:rsid w:val="007B006A"/>
    <w:rsid w:val="007B0FFF"/>
    <w:rsid w:val="007B18F2"/>
    <w:rsid w:val="007B2485"/>
    <w:rsid w:val="007B2AD2"/>
    <w:rsid w:val="007B30D7"/>
    <w:rsid w:val="007B3B89"/>
    <w:rsid w:val="007B3D0C"/>
    <w:rsid w:val="007B45BA"/>
    <w:rsid w:val="007B51EE"/>
    <w:rsid w:val="007B540C"/>
    <w:rsid w:val="007B5DA3"/>
    <w:rsid w:val="007B5FBB"/>
    <w:rsid w:val="007B6280"/>
    <w:rsid w:val="007B641B"/>
    <w:rsid w:val="007B6B4F"/>
    <w:rsid w:val="007B7032"/>
    <w:rsid w:val="007B76F0"/>
    <w:rsid w:val="007B7BE6"/>
    <w:rsid w:val="007C01FC"/>
    <w:rsid w:val="007C03AB"/>
    <w:rsid w:val="007C1619"/>
    <w:rsid w:val="007C1692"/>
    <w:rsid w:val="007C19CC"/>
    <w:rsid w:val="007C1E81"/>
    <w:rsid w:val="007C23A8"/>
    <w:rsid w:val="007C2F40"/>
    <w:rsid w:val="007C34D7"/>
    <w:rsid w:val="007C3C46"/>
    <w:rsid w:val="007C425D"/>
    <w:rsid w:val="007C44B8"/>
    <w:rsid w:val="007C51CB"/>
    <w:rsid w:val="007C553F"/>
    <w:rsid w:val="007C56C5"/>
    <w:rsid w:val="007C57DB"/>
    <w:rsid w:val="007C5B9C"/>
    <w:rsid w:val="007C639B"/>
    <w:rsid w:val="007C653A"/>
    <w:rsid w:val="007C6AC2"/>
    <w:rsid w:val="007C7272"/>
    <w:rsid w:val="007C7790"/>
    <w:rsid w:val="007C79EF"/>
    <w:rsid w:val="007D0467"/>
    <w:rsid w:val="007D08A8"/>
    <w:rsid w:val="007D0A6A"/>
    <w:rsid w:val="007D1565"/>
    <w:rsid w:val="007D1596"/>
    <w:rsid w:val="007D15E1"/>
    <w:rsid w:val="007D1896"/>
    <w:rsid w:val="007D2206"/>
    <w:rsid w:val="007D2325"/>
    <w:rsid w:val="007D2393"/>
    <w:rsid w:val="007D2935"/>
    <w:rsid w:val="007D336B"/>
    <w:rsid w:val="007D3689"/>
    <w:rsid w:val="007D3ABB"/>
    <w:rsid w:val="007D4F08"/>
    <w:rsid w:val="007D53F9"/>
    <w:rsid w:val="007D57DF"/>
    <w:rsid w:val="007D5A9F"/>
    <w:rsid w:val="007D68E5"/>
    <w:rsid w:val="007D6EAD"/>
    <w:rsid w:val="007D6F97"/>
    <w:rsid w:val="007D7ADE"/>
    <w:rsid w:val="007E0565"/>
    <w:rsid w:val="007E06BF"/>
    <w:rsid w:val="007E0797"/>
    <w:rsid w:val="007E07B5"/>
    <w:rsid w:val="007E126C"/>
    <w:rsid w:val="007E14F4"/>
    <w:rsid w:val="007E1CB2"/>
    <w:rsid w:val="007E2543"/>
    <w:rsid w:val="007E440A"/>
    <w:rsid w:val="007E47B7"/>
    <w:rsid w:val="007E4C52"/>
    <w:rsid w:val="007E4E9E"/>
    <w:rsid w:val="007E5853"/>
    <w:rsid w:val="007E5B05"/>
    <w:rsid w:val="007E6223"/>
    <w:rsid w:val="007E6618"/>
    <w:rsid w:val="007E7956"/>
    <w:rsid w:val="007E79A6"/>
    <w:rsid w:val="007F0335"/>
    <w:rsid w:val="007F11FC"/>
    <w:rsid w:val="007F145F"/>
    <w:rsid w:val="007F1501"/>
    <w:rsid w:val="007F174D"/>
    <w:rsid w:val="007F1811"/>
    <w:rsid w:val="007F187D"/>
    <w:rsid w:val="007F1B90"/>
    <w:rsid w:val="007F1E1F"/>
    <w:rsid w:val="007F2159"/>
    <w:rsid w:val="007F2F59"/>
    <w:rsid w:val="007F3244"/>
    <w:rsid w:val="007F3257"/>
    <w:rsid w:val="007F39A1"/>
    <w:rsid w:val="007F3E54"/>
    <w:rsid w:val="007F454A"/>
    <w:rsid w:val="007F49F2"/>
    <w:rsid w:val="007F4AEE"/>
    <w:rsid w:val="007F51EF"/>
    <w:rsid w:val="007F5247"/>
    <w:rsid w:val="007F57B4"/>
    <w:rsid w:val="007F5BC5"/>
    <w:rsid w:val="007F638E"/>
    <w:rsid w:val="007F64E6"/>
    <w:rsid w:val="007F67FE"/>
    <w:rsid w:val="007F685A"/>
    <w:rsid w:val="007F76EB"/>
    <w:rsid w:val="00800380"/>
    <w:rsid w:val="00800AF7"/>
    <w:rsid w:val="00800F26"/>
    <w:rsid w:val="00801205"/>
    <w:rsid w:val="00801646"/>
    <w:rsid w:val="00801698"/>
    <w:rsid w:val="00801A08"/>
    <w:rsid w:val="00801E51"/>
    <w:rsid w:val="00802118"/>
    <w:rsid w:val="00802714"/>
    <w:rsid w:val="00802955"/>
    <w:rsid w:val="00803BA0"/>
    <w:rsid w:val="00803E76"/>
    <w:rsid w:val="0080423A"/>
    <w:rsid w:val="00804AD2"/>
    <w:rsid w:val="008055BB"/>
    <w:rsid w:val="00805A19"/>
    <w:rsid w:val="00805E4D"/>
    <w:rsid w:val="00805F74"/>
    <w:rsid w:val="008072A7"/>
    <w:rsid w:val="008078CE"/>
    <w:rsid w:val="008106A6"/>
    <w:rsid w:val="00810BB1"/>
    <w:rsid w:val="008111F3"/>
    <w:rsid w:val="0081189B"/>
    <w:rsid w:val="008121CC"/>
    <w:rsid w:val="00812266"/>
    <w:rsid w:val="00812A6F"/>
    <w:rsid w:val="00812BEA"/>
    <w:rsid w:val="008135D6"/>
    <w:rsid w:val="008136F2"/>
    <w:rsid w:val="00813C28"/>
    <w:rsid w:val="00814529"/>
    <w:rsid w:val="008149BA"/>
    <w:rsid w:val="008149FB"/>
    <w:rsid w:val="00815284"/>
    <w:rsid w:val="00815F96"/>
    <w:rsid w:val="00815FFE"/>
    <w:rsid w:val="00816187"/>
    <w:rsid w:val="00817094"/>
    <w:rsid w:val="00820699"/>
    <w:rsid w:val="008215EB"/>
    <w:rsid w:val="00821CB8"/>
    <w:rsid w:val="0082200F"/>
    <w:rsid w:val="008220C4"/>
    <w:rsid w:val="00822631"/>
    <w:rsid w:val="00822EDD"/>
    <w:rsid w:val="0082302E"/>
    <w:rsid w:val="00823DE5"/>
    <w:rsid w:val="00824706"/>
    <w:rsid w:val="0082494C"/>
    <w:rsid w:val="00824BC3"/>
    <w:rsid w:val="00824E49"/>
    <w:rsid w:val="008256D3"/>
    <w:rsid w:val="0082603E"/>
    <w:rsid w:val="008262D5"/>
    <w:rsid w:val="00826AC8"/>
    <w:rsid w:val="00826F8A"/>
    <w:rsid w:val="008272A4"/>
    <w:rsid w:val="00827635"/>
    <w:rsid w:val="00827E6E"/>
    <w:rsid w:val="00830279"/>
    <w:rsid w:val="00830646"/>
    <w:rsid w:val="00830974"/>
    <w:rsid w:val="0083159B"/>
    <w:rsid w:val="00831914"/>
    <w:rsid w:val="00831D52"/>
    <w:rsid w:val="00831EC9"/>
    <w:rsid w:val="00831EE3"/>
    <w:rsid w:val="008321B3"/>
    <w:rsid w:val="0083221D"/>
    <w:rsid w:val="00832480"/>
    <w:rsid w:val="00832573"/>
    <w:rsid w:val="0083279D"/>
    <w:rsid w:val="00832FCC"/>
    <w:rsid w:val="00833021"/>
    <w:rsid w:val="00834763"/>
    <w:rsid w:val="00834F38"/>
    <w:rsid w:val="00835306"/>
    <w:rsid w:val="00835F24"/>
    <w:rsid w:val="008365A5"/>
    <w:rsid w:val="00836BE8"/>
    <w:rsid w:val="00836DDB"/>
    <w:rsid w:val="008371D8"/>
    <w:rsid w:val="00837767"/>
    <w:rsid w:val="00840A38"/>
    <w:rsid w:val="00840BE0"/>
    <w:rsid w:val="00840BFC"/>
    <w:rsid w:val="00840CB6"/>
    <w:rsid w:val="008412F8"/>
    <w:rsid w:val="00841C87"/>
    <w:rsid w:val="00841F8E"/>
    <w:rsid w:val="00842F47"/>
    <w:rsid w:val="00843558"/>
    <w:rsid w:val="008437C9"/>
    <w:rsid w:val="00844226"/>
    <w:rsid w:val="0084445B"/>
    <w:rsid w:val="00844610"/>
    <w:rsid w:val="00844D3A"/>
    <w:rsid w:val="00844EDB"/>
    <w:rsid w:val="008451A2"/>
    <w:rsid w:val="0084567F"/>
    <w:rsid w:val="008458E2"/>
    <w:rsid w:val="00845949"/>
    <w:rsid w:val="0084601E"/>
    <w:rsid w:val="008460CB"/>
    <w:rsid w:val="00846193"/>
    <w:rsid w:val="008462A1"/>
    <w:rsid w:val="00846306"/>
    <w:rsid w:val="00846763"/>
    <w:rsid w:val="00846E48"/>
    <w:rsid w:val="00846FFE"/>
    <w:rsid w:val="0084745A"/>
    <w:rsid w:val="00847F28"/>
    <w:rsid w:val="00850151"/>
    <w:rsid w:val="00850253"/>
    <w:rsid w:val="0085028C"/>
    <w:rsid w:val="00850BC6"/>
    <w:rsid w:val="00850D03"/>
    <w:rsid w:val="0085175F"/>
    <w:rsid w:val="00851BF2"/>
    <w:rsid w:val="00852216"/>
    <w:rsid w:val="0085279D"/>
    <w:rsid w:val="0085286C"/>
    <w:rsid w:val="00852900"/>
    <w:rsid w:val="0085298B"/>
    <w:rsid w:val="00853513"/>
    <w:rsid w:val="00853813"/>
    <w:rsid w:val="00854C8C"/>
    <w:rsid w:val="00854CFC"/>
    <w:rsid w:val="008556A9"/>
    <w:rsid w:val="008556C8"/>
    <w:rsid w:val="00855967"/>
    <w:rsid w:val="00855D9D"/>
    <w:rsid w:val="00856385"/>
    <w:rsid w:val="008567BC"/>
    <w:rsid w:val="00856966"/>
    <w:rsid w:val="0085697E"/>
    <w:rsid w:val="00856C7F"/>
    <w:rsid w:val="00857C10"/>
    <w:rsid w:val="008600E8"/>
    <w:rsid w:val="0086042F"/>
    <w:rsid w:val="008611FA"/>
    <w:rsid w:val="008614A5"/>
    <w:rsid w:val="0086161C"/>
    <w:rsid w:val="008616FC"/>
    <w:rsid w:val="008617C0"/>
    <w:rsid w:val="00861B27"/>
    <w:rsid w:val="00861B81"/>
    <w:rsid w:val="00861C43"/>
    <w:rsid w:val="00861C75"/>
    <w:rsid w:val="008621D5"/>
    <w:rsid w:val="00862803"/>
    <w:rsid w:val="008628B1"/>
    <w:rsid w:val="008629AC"/>
    <w:rsid w:val="00862B3B"/>
    <w:rsid w:val="00862C55"/>
    <w:rsid w:val="00862F93"/>
    <w:rsid w:val="00863863"/>
    <w:rsid w:val="00863958"/>
    <w:rsid w:val="00863BEC"/>
    <w:rsid w:val="008645DA"/>
    <w:rsid w:val="0086473D"/>
    <w:rsid w:val="00864B12"/>
    <w:rsid w:val="00865001"/>
    <w:rsid w:val="008652E0"/>
    <w:rsid w:val="00865391"/>
    <w:rsid w:val="00865D73"/>
    <w:rsid w:val="0086632A"/>
    <w:rsid w:val="0086653A"/>
    <w:rsid w:val="00866684"/>
    <w:rsid w:val="00867115"/>
    <w:rsid w:val="008673A7"/>
    <w:rsid w:val="00867E5A"/>
    <w:rsid w:val="00867FDC"/>
    <w:rsid w:val="00870ADA"/>
    <w:rsid w:val="00870DF1"/>
    <w:rsid w:val="00870E31"/>
    <w:rsid w:val="0087119B"/>
    <w:rsid w:val="0087145E"/>
    <w:rsid w:val="00871D16"/>
    <w:rsid w:val="008721A0"/>
    <w:rsid w:val="008723C7"/>
    <w:rsid w:val="008726FE"/>
    <w:rsid w:val="00872A82"/>
    <w:rsid w:val="00873A04"/>
    <w:rsid w:val="00873C11"/>
    <w:rsid w:val="00874302"/>
    <w:rsid w:val="00874494"/>
    <w:rsid w:val="00874649"/>
    <w:rsid w:val="008750DD"/>
    <w:rsid w:val="0087550C"/>
    <w:rsid w:val="0087565C"/>
    <w:rsid w:val="00875836"/>
    <w:rsid w:val="00877455"/>
    <w:rsid w:val="00877A9D"/>
    <w:rsid w:val="00880545"/>
    <w:rsid w:val="00880E18"/>
    <w:rsid w:val="008810D5"/>
    <w:rsid w:val="0088230C"/>
    <w:rsid w:val="008824F7"/>
    <w:rsid w:val="008829EF"/>
    <w:rsid w:val="008830FE"/>
    <w:rsid w:val="00883471"/>
    <w:rsid w:val="00883F0F"/>
    <w:rsid w:val="00883FFF"/>
    <w:rsid w:val="00884579"/>
    <w:rsid w:val="008845B8"/>
    <w:rsid w:val="008862E2"/>
    <w:rsid w:val="00886318"/>
    <w:rsid w:val="008864BF"/>
    <w:rsid w:val="00887373"/>
    <w:rsid w:val="008877AD"/>
    <w:rsid w:val="00887A8E"/>
    <w:rsid w:val="00887F21"/>
    <w:rsid w:val="00890086"/>
    <w:rsid w:val="00890566"/>
    <w:rsid w:val="00890D9C"/>
    <w:rsid w:val="00890E9A"/>
    <w:rsid w:val="00890EA1"/>
    <w:rsid w:val="00890FD2"/>
    <w:rsid w:val="0089127C"/>
    <w:rsid w:val="00891716"/>
    <w:rsid w:val="008917F4"/>
    <w:rsid w:val="00891959"/>
    <w:rsid w:val="00891CF8"/>
    <w:rsid w:val="00892487"/>
    <w:rsid w:val="008927A1"/>
    <w:rsid w:val="00892C68"/>
    <w:rsid w:val="00892D8B"/>
    <w:rsid w:val="008935EB"/>
    <w:rsid w:val="00893F10"/>
    <w:rsid w:val="00894109"/>
    <w:rsid w:val="00894ABB"/>
    <w:rsid w:val="008951AA"/>
    <w:rsid w:val="00896156"/>
    <w:rsid w:val="0089624C"/>
    <w:rsid w:val="008964C8"/>
    <w:rsid w:val="0089660D"/>
    <w:rsid w:val="008970BB"/>
    <w:rsid w:val="00897798"/>
    <w:rsid w:val="008977FF"/>
    <w:rsid w:val="0089794C"/>
    <w:rsid w:val="008A0625"/>
    <w:rsid w:val="008A063D"/>
    <w:rsid w:val="008A06D3"/>
    <w:rsid w:val="008A083F"/>
    <w:rsid w:val="008A0EEB"/>
    <w:rsid w:val="008A1717"/>
    <w:rsid w:val="008A17B1"/>
    <w:rsid w:val="008A1930"/>
    <w:rsid w:val="008A1D1B"/>
    <w:rsid w:val="008A1E88"/>
    <w:rsid w:val="008A2162"/>
    <w:rsid w:val="008A2484"/>
    <w:rsid w:val="008A27B8"/>
    <w:rsid w:val="008A2895"/>
    <w:rsid w:val="008A29B9"/>
    <w:rsid w:val="008A3172"/>
    <w:rsid w:val="008A32BA"/>
    <w:rsid w:val="008A342B"/>
    <w:rsid w:val="008A417A"/>
    <w:rsid w:val="008A42C4"/>
    <w:rsid w:val="008A5274"/>
    <w:rsid w:val="008A57A0"/>
    <w:rsid w:val="008A60AD"/>
    <w:rsid w:val="008A61DD"/>
    <w:rsid w:val="008A6FC2"/>
    <w:rsid w:val="008A710E"/>
    <w:rsid w:val="008A712A"/>
    <w:rsid w:val="008A7231"/>
    <w:rsid w:val="008A782C"/>
    <w:rsid w:val="008A7A97"/>
    <w:rsid w:val="008B045A"/>
    <w:rsid w:val="008B07A5"/>
    <w:rsid w:val="008B10F8"/>
    <w:rsid w:val="008B12DC"/>
    <w:rsid w:val="008B16DA"/>
    <w:rsid w:val="008B24A6"/>
    <w:rsid w:val="008B2A4C"/>
    <w:rsid w:val="008B2B0A"/>
    <w:rsid w:val="008B2ED1"/>
    <w:rsid w:val="008B4041"/>
    <w:rsid w:val="008B509E"/>
    <w:rsid w:val="008B5968"/>
    <w:rsid w:val="008B5BC5"/>
    <w:rsid w:val="008B5D85"/>
    <w:rsid w:val="008B5F99"/>
    <w:rsid w:val="008B5FE6"/>
    <w:rsid w:val="008B66E8"/>
    <w:rsid w:val="008B672A"/>
    <w:rsid w:val="008B6E32"/>
    <w:rsid w:val="008B722E"/>
    <w:rsid w:val="008B78D2"/>
    <w:rsid w:val="008B7A23"/>
    <w:rsid w:val="008B7D15"/>
    <w:rsid w:val="008B7D2F"/>
    <w:rsid w:val="008C0236"/>
    <w:rsid w:val="008C0638"/>
    <w:rsid w:val="008C07D1"/>
    <w:rsid w:val="008C1237"/>
    <w:rsid w:val="008C1BB4"/>
    <w:rsid w:val="008C2E71"/>
    <w:rsid w:val="008C2E96"/>
    <w:rsid w:val="008C2F98"/>
    <w:rsid w:val="008C2FC7"/>
    <w:rsid w:val="008C3966"/>
    <w:rsid w:val="008C3C45"/>
    <w:rsid w:val="008C4056"/>
    <w:rsid w:val="008C40A8"/>
    <w:rsid w:val="008C4323"/>
    <w:rsid w:val="008C4537"/>
    <w:rsid w:val="008C462B"/>
    <w:rsid w:val="008C4744"/>
    <w:rsid w:val="008C51EE"/>
    <w:rsid w:val="008C529D"/>
    <w:rsid w:val="008C5FE0"/>
    <w:rsid w:val="008C697A"/>
    <w:rsid w:val="008C7F09"/>
    <w:rsid w:val="008D04C6"/>
    <w:rsid w:val="008D0607"/>
    <w:rsid w:val="008D06B1"/>
    <w:rsid w:val="008D08FF"/>
    <w:rsid w:val="008D0DC5"/>
    <w:rsid w:val="008D1D9C"/>
    <w:rsid w:val="008D1E2C"/>
    <w:rsid w:val="008D1F00"/>
    <w:rsid w:val="008D2172"/>
    <w:rsid w:val="008D233C"/>
    <w:rsid w:val="008D256C"/>
    <w:rsid w:val="008D2F6F"/>
    <w:rsid w:val="008D2FAF"/>
    <w:rsid w:val="008D2FCE"/>
    <w:rsid w:val="008D3075"/>
    <w:rsid w:val="008D34F2"/>
    <w:rsid w:val="008D3833"/>
    <w:rsid w:val="008D3A39"/>
    <w:rsid w:val="008D3DF9"/>
    <w:rsid w:val="008D4025"/>
    <w:rsid w:val="008D437A"/>
    <w:rsid w:val="008D4A93"/>
    <w:rsid w:val="008D4C16"/>
    <w:rsid w:val="008D4F07"/>
    <w:rsid w:val="008D5165"/>
    <w:rsid w:val="008D5E1E"/>
    <w:rsid w:val="008D5F7E"/>
    <w:rsid w:val="008D6C4D"/>
    <w:rsid w:val="008E01A0"/>
    <w:rsid w:val="008E0209"/>
    <w:rsid w:val="008E0310"/>
    <w:rsid w:val="008E06DA"/>
    <w:rsid w:val="008E070A"/>
    <w:rsid w:val="008E19D7"/>
    <w:rsid w:val="008E2527"/>
    <w:rsid w:val="008E2D6E"/>
    <w:rsid w:val="008E2FB6"/>
    <w:rsid w:val="008E3581"/>
    <w:rsid w:val="008E38E7"/>
    <w:rsid w:val="008E3BC4"/>
    <w:rsid w:val="008E447A"/>
    <w:rsid w:val="008E45C7"/>
    <w:rsid w:val="008E5CEA"/>
    <w:rsid w:val="008E5D2A"/>
    <w:rsid w:val="008E63A4"/>
    <w:rsid w:val="008E63E6"/>
    <w:rsid w:val="008E6CBA"/>
    <w:rsid w:val="008E6D21"/>
    <w:rsid w:val="008E7324"/>
    <w:rsid w:val="008E772E"/>
    <w:rsid w:val="008E77D5"/>
    <w:rsid w:val="008E781D"/>
    <w:rsid w:val="008E7852"/>
    <w:rsid w:val="008E79FC"/>
    <w:rsid w:val="008E7DE1"/>
    <w:rsid w:val="008F02B0"/>
    <w:rsid w:val="008F0797"/>
    <w:rsid w:val="008F0CD3"/>
    <w:rsid w:val="008F1425"/>
    <w:rsid w:val="008F1C4B"/>
    <w:rsid w:val="008F214E"/>
    <w:rsid w:val="008F273A"/>
    <w:rsid w:val="008F294B"/>
    <w:rsid w:val="008F29DB"/>
    <w:rsid w:val="008F2B5D"/>
    <w:rsid w:val="008F339F"/>
    <w:rsid w:val="008F3FD8"/>
    <w:rsid w:val="008F4307"/>
    <w:rsid w:val="008F4771"/>
    <w:rsid w:val="008F4D7E"/>
    <w:rsid w:val="008F56AA"/>
    <w:rsid w:val="008F5EA9"/>
    <w:rsid w:val="008F61C8"/>
    <w:rsid w:val="008F649D"/>
    <w:rsid w:val="008F657B"/>
    <w:rsid w:val="008F682E"/>
    <w:rsid w:val="008F6AA6"/>
    <w:rsid w:val="008F76A5"/>
    <w:rsid w:val="008F7B2A"/>
    <w:rsid w:val="008F7CAE"/>
    <w:rsid w:val="009000FE"/>
    <w:rsid w:val="009007DF"/>
    <w:rsid w:val="00900AD2"/>
    <w:rsid w:val="00901326"/>
    <w:rsid w:val="009014AE"/>
    <w:rsid w:val="009015FF"/>
    <w:rsid w:val="00901B5A"/>
    <w:rsid w:val="00901B9F"/>
    <w:rsid w:val="0090214E"/>
    <w:rsid w:val="0090222F"/>
    <w:rsid w:val="00902F6D"/>
    <w:rsid w:val="009035F7"/>
    <w:rsid w:val="00903F2B"/>
    <w:rsid w:val="00903FDF"/>
    <w:rsid w:val="00904A9B"/>
    <w:rsid w:val="009050DF"/>
    <w:rsid w:val="00905624"/>
    <w:rsid w:val="0090580D"/>
    <w:rsid w:val="00905B63"/>
    <w:rsid w:val="00906FF0"/>
    <w:rsid w:val="009070AD"/>
    <w:rsid w:val="009102AD"/>
    <w:rsid w:val="0091078B"/>
    <w:rsid w:val="00910DD4"/>
    <w:rsid w:val="00911025"/>
    <w:rsid w:val="00911653"/>
    <w:rsid w:val="009118EF"/>
    <w:rsid w:val="00911B63"/>
    <w:rsid w:val="00912722"/>
    <w:rsid w:val="00912812"/>
    <w:rsid w:val="00912D27"/>
    <w:rsid w:val="00912E22"/>
    <w:rsid w:val="00913213"/>
    <w:rsid w:val="009133C8"/>
    <w:rsid w:val="00913877"/>
    <w:rsid w:val="00913DE5"/>
    <w:rsid w:val="00914085"/>
    <w:rsid w:val="0091483A"/>
    <w:rsid w:val="00914F52"/>
    <w:rsid w:val="009152BD"/>
    <w:rsid w:val="0091562E"/>
    <w:rsid w:val="009160CC"/>
    <w:rsid w:val="00916234"/>
    <w:rsid w:val="00916470"/>
    <w:rsid w:val="00916ACB"/>
    <w:rsid w:val="00916C04"/>
    <w:rsid w:val="00916EC2"/>
    <w:rsid w:val="00916F49"/>
    <w:rsid w:val="00917029"/>
    <w:rsid w:val="00917159"/>
    <w:rsid w:val="00917282"/>
    <w:rsid w:val="0091771B"/>
    <w:rsid w:val="00917927"/>
    <w:rsid w:val="0091796E"/>
    <w:rsid w:val="00917BA3"/>
    <w:rsid w:val="009206CC"/>
    <w:rsid w:val="00920F46"/>
    <w:rsid w:val="0092147C"/>
    <w:rsid w:val="00921D3F"/>
    <w:rsid w:val="00922538"/>
    <w:rsid w:val="00922A66"/>
    <w:rsid w:val="00922D97"/>
    <w:rsid w:val="00924A22"/>
    <w:rsid w:val="00926D87"/>
    <w:rsid w:val="0092766E"/>
    <w:rsid w:val="00927AB5"/>
    <w:rsid w:val="00927EF1"/>
    <w:rsid w:val="00930028"/>
    <w:rsid w:val="00930684"/>
    <w:rsid w:val="00930850"/>
    <w:rsid w:val="00930F28"/>
    <w:rsid w:val="0093129E"/>
    <w:rsid w:val="009317B9"/>
    <w:rsid w:val="009319C5"/>
    <w:rsid w:val="00931F2A"/>
    <w:rsid w:val="009321A0"/>
    <w:rsid w:val="009321E8"/>
    <w:rsid w:val="00932492"/>
    <w:rsid w:val="00932599"/>
    <w:rsid w:val="009327A3"/>
    <w:rsid w:val="00932EF9"/>
    <w:rsid w:val="009330EF"/>
    <w:rsid w:val="00933389"/>
    <w:rsid w:val="00934350"/>
    <w:rsid w:val="00934614"/>
    <w:rsid w:val="0093507E"/>
    <w:rsid w:val="0093614B"/>
    <w:rsid w:val="009363D9"/>
    <w:rsid w:val="0093708F"/>
    <w:rsid w:val="00937D37"/>
    <w:rsid w:val="00940666"/>
    <w:rsid w:val="00940784"/>
    <w:rsid w:val="009407D9"/>
    <w:rsid w:val="009409BE"/>
    <w:rsid w:val="00940E6A"/>
    <w:rsid w:val="00940E71"/>
    <w:rsid w:val="0094106C"/>
    <w:rsid w:val="00941256"/>
    <w:rsid w:val="009412B3"/>
    <w:rsid w:val="0094187D"/>
    <w:rsid w:val="00942150"/>
    <w:rsid w:val="00942314"/>
    <w:rsid w:val="00942B81"/>
    <w:rsid w:val="00943695"/>
    <w:rsid w:val="00943BFF"/>
    <w:rsid w:val="00945553"/>
    <w:rsid w:val="00945877"/>
    <w:rsid w:val="00945A7A"/>
    <w:rsid w:val="0094628E"/>
    <w:rsid w:val="009469EA"/>
    <w:rsid w:val="00946EDA"/>
    <w:rsid w:val="00946F43"/>
    <w:rsid w:val="009472A7"/>
    <w:rsid w:val="00947A4D"/>
    <w:rsid w:val="009507F4"/>
    <w:rsid w:val="00951184"/>
    <w:rsid w:val="009513F9"/>
    <w:rsid w:val="0095193A"/>
    <w:rsid w:val="00951ED6"/>
    <w:rsid w:val="009520FE"/>
    <w:rsid w:val="0095237E"/>
    <w:rsid w:val="009526C2"/>
    <w:rsid w:val="009533BE"/>
    <w:rsid w:val="009534EF"/>
    <w:rsid w:val="00953C0B"/>
    <w:rsid w:val="00954492"/>
    <w:rsid w:val="00956049"/>
    <w:rsid w:val="00956CC9"/>
    <w:rsid w:val="009570AB"/>
    <w:rsid w:val="0095719F"/>
    <w:rsid w:val="00957CF8"/>
    <w:rsid w:val="009601C6"/>
    <w:rsid w:val="009601F2"/>
    <w:rsid w:val="0096024D"/>
    <w:rsid w:val="009604A2"/>
    <w:rsid w:val="00960601"/>
    <w:rsid w:val="00960F13"/>
    <w:rsid w:val="00961225"/>
    <w:rsid w:val="009619E9"/>
    <w:rsid w:val="00961EC6"/>
    <w:rsid w:val="00961F4A"/>
    <w:rsid w:val="0096230D"/>
    <w:rsid w:val="0096274F"/>
    <w:rsid w:val="00965A09"/>
    <w:rsid w:val="00965A2D"/>
    <w:rsid w:val="00966097"/>
    <w:rsid w:val="0096665D"/>
    <w:rsid w:val="00966B64"/>
    <w:rsid w:val="00966F33"/>
    <w:rsid w:val="009671E7"/>
    <w:rsid w:val="00967690"/>
    <w:rsid w:val="00967F95"/>
    <w:rsid w:val="009709BD"/>
    <w:rsid w:val="00970ABA"/>
    <w:rsid w:val="009711CF"/>
    <w:rsid w:val="00971507"/>
    <w:rsid w:val="00971E8A"/>
    <w:rsid w:val="00972681"/>
    <w:rsid w:val="00974548"/>
    <w:rsid w:val="00974E1B"/>
    <w:rsid w:val="00975014"/>
    <w:rsid w:val="00975038"/>
    <w:rsid w:val="0097548E"/>
    <w:rsid w:val="00975918"/>
    <w:rsid w:val="00975FCF"/>
    <w:rsid w:val="00976312"/>
    <w:rsid w:val="00976445"/>
    <w:rsid w:val="0097646A"/>
    <w:rsid w:val="00976B52"/>
    <w:rsid w:val="009770E1"/>
    <w:rsid w:val="00977967"/>
    <w:rsid w:val="00977A6B"/>
    <w:rsid w:val="00977B91"/>
    <w:rsid w:val="00980016"/>
    <w:rsid w:val="0098001D"/>
    <w:rsid w:val="0098023E"/>
    <w:rsid w:val="00980518"/>
    <w:rsid w:val="00982535"/>
    <w:rsid w:val="00982D12"/>
    <w:rsid w:val="009839A7"/>
    <w:rsid w:val="009841B1"/>
    <w:rsid w:val="00984289"/>
    <w:rsid w:val="00984E58"/>
    <w:rsid w:val="0098548B"/>
    <w:rsid w:val="00985725"/>
    <w:rsid w:val="009861E7"/>
    <w:rsid w:val="00986AE2"/>
    <w:rsid w:val="00987872"/>
    <w:rsid w:val="00987DF7"/>
    <w:rsid w:val="00987F04"/>
    <w:rsid w:val="00987F53"/>
    <w:rsid w:val="00990F34"/>
    <w:rsid w:val="0099132D"/>
    <w:rsid w:val="0099181B"/>
    <w:rsid w:val="00991BF4"/>
    <w:rsid w:val="009923FB"/>
    <w:rsid w:val="00992BF3"/>
    <w:rsid w:val="009935A7"/>
    <w:rsid w:val="00993949"/>
    <w:rsid w:val="00994289"/>
    <w:rsid w:val="00994368"/>
    <w:rsid w:val="0099468A"/>
    <w:rsid w:val="00995058"/>
    <w:rsid w:val="009951E3"/>
    <w:rsid w:val="009954A1"/>
    <w:rsid w:val="00995D72"/>
    <w:rsid w:val="009964CF"/>
    <w:rsid w:val="009967B2"/>
    <w:rsid w:val="00996801"/>
    <w:rsid w:val="00996C4A"/>
    <w:rsid w:val="00996D2B"/>
    <w:rsid w:val="00997032"/>
    <w:rsid w:val="0099709D"/>
    <w:rsid w:val="0099769B"/>
    <w:rsid w:val="009A0E73"/>
    <w:rsid w:val="009A1181"/>
    <w:rsid w:val="009A1CBF"/>
    <w:rsid w:val="009A21CD"/>
    <w:rsid w:val="009A29FC"/>
    <w:rsid w:val="009A2E9D"/>
    <w:rsid w:val="009A3536"/>
    <w:rsid w:val="009A3739"/>
    <w:rsid w:val="009A38E8"/>
    <w:rsid w:val="009A396D"/>
    <w:rsid w:val="009A3B99"/>
    <w:rsid w:val="009A5AFC"/>
    <w:rsid w:val="009A6150"/>
    <w:rsid w:val="009A615E"/>
    <w:rsid w:val="009A66C2"/>
    <w:rsid w:val="009A6926"/>
    <w:rsid w:val="009A7208"/>
    <w:rsid w:val="009A7875"/>
    <w:rsid w:val="009A7A86"/>
    <w:rsid w:val="009A7C43"/>
    <w:rsid w:val="009B0C9B"/>
    <w:rsid w:val="009B0EC8"/>
    <w:rsid w:val="009B2172"/>
    <w:rsid w:val="009B2815"/>
    <w:rsid w:val="009B29F7"/>
    <w:rsid w:val="009B2B9C"/>
    <w:rsid w:val="009B2C03"/>
    <w:rsid w:val="009B2C0B"/>
    <w:rsid w:val="009B2C8D"/>
    <w:rsid w:val="009B395D"/>
    <w:rsid w:val="009B3ABA"/>
    <w:rsid w:val="009B3EFF"/>
    <w:rsid w:val="009B40A4"/>
    <w:rsid w:val="009B42C1"/>
    <w:rsid w:val="009B440E"/>
    <w:rsid w:val="009B468B"/>
    <w:rsid w:val="009B4A67"/>
    <w:rsid w:val="009B4D06"/>
    <w:rsid w:val="009B5508"/>
    <w:rsid w:val="009B626F"/>
    <w:rsid w:val="009B6382"/>
    <w:rsid w:val="009B66B6"/>
    <w:rsid w:val="009B7292"/>
    <w:rsid w:val="009B7451"/>
    <w:rsid w:val="009B7BC3"/>
    <w:rsid w:val="009B7C58"/>
    <w:rsid w:val="009C0FA4"/>
    <w:rsid w:val="009C1026"/>
    <w:rsid w:val="009C1510"/>
    <w:rsid w:val="009C1633"/>
    <w:rsid w:val="009C1810"/>
    <w:rsid w:val="009C2504"/>
    <w:rsid w:val="009C2580"/>
    <w:rsid w:val="009C2BDA"/>
    <w:rsid w:val="009C2FB2"/>
    <w:rsid w:val="009C326E"/>
    <w:rsid w:val="009C381B"/>
    <w:rsid w:val="009C3EC4"/>
    <w:rsid w:val="009C460B"/>
    <w:rsid w:val="009C4935"/>
    <w:rsid w:val="009C4D5A"/>
    <w:rsid w:val="009C5F33"/>
    <w:rsid w:val="009C6360"/>
    <w:rsid w:val="009C6B39"/>
    <w:rsid w:val="009C6CED"/>
    <w:rsid w:val="009C6D99"/>
    <w:rsid w:val="009C7211"/>
    <w:rsid w:val="009C74DE"/>
    <w:rsid w:val="009C757F"/>
    <w:rsid w:val="009C77A6"/>
    <w:rsid w:val="009D12B3"/>
    <w:rsid w:val="009D1AD7"/>
    <w:rsid w:val="009D1D18"/>
    <w:rsid w:val="009D20BA"/>
    <w:rsid w:val="009D21A2"/>
    <w:rsid w:val="009D23E4"/>
    <w:rsid w:val="009D284D"/>
    <w:rsid w:val="009D2A49"/>
    <w:rsid w:val="009D2B57"/>
    <w:rsid w:val="009D3497"/>
    <w:rsid w:val="009D3896"/>
    <w:rsid w:val="009D3BC3"/>
    <w:rsid w:val="009D4B5B"/>
    <w:rsid w:val="009D52A2"/>
    <w:rsid w:val="009D667E"/>
    <w:rsid w:val="009D672E"/>
    <w:rsid w:val="009D6E65"/>
    <w:rsid w:val="009D70B0"/>
    <w:rsid w:val="009D765E"/>
    <w:rsid w:val="009D785D"/>
    <w:rsid w:val="009D78AD"/>
    <w:rsid w:val="009E0556"/>
    <w:rsid w:val="009E0B3E"/>
    <w:rsid w:val="009E0CF9"/>
    <w:rsid w:val="009E14EF"/>
    <w:rsid w:val="009E2285"/>
    <w:rsid w:val="009E23A8"/>
    <w:rsid w:val="009E273A"/>
    <w:rsid w:val="009E2DF7"/>
    <w:rsid w:val="009E3164"/>
    <w:rsid w:val="009E3ED6"/>
    <w:rsid w:val="009E40C3"/>
    <w:rsid w:val="009E491D"/>
    <w:rsid w:val="009E50ED"/>
    <w:rsid w:val="009E5550"/>
    <w:rsid w:val="009E559E"/>
    <w:rsid w:val="009E596F"/>
    <w:rsid w:val="009E5A43"/>
    <w:rsid w:val="009E5FEC"/>
    <w:rsid w:val="009E67F2"/>
    <w:rsid w:val="009E71BE"/>
    <w:rsid w:val="009E798F"/>
    <w:rsid w:val="009F044D"/>
    <w:rsid w:val="009F0A40"/>
    <w:rsid w:val="009F0CA9"/>
    <w:rsid w:val="009F116B"/>
    <w:rsid w:val="009F1F2B"/>
    <w:rsid w:val="009F3AA7"/>
    <w:rsid w:val="009F3D0B"/>
    <w:rsid w:val="009F491E"/>
    <w:rsid w:val="009F4E9E"/>
    <w:rsid w:val="009F4EC7"/>
    <w:rsid w:val="009F4FFD"/>
    <w:rsid w:val="009F5109"/>
    <w:rsid w:val="009F53EE"/>
    <w:rsid w:val="009F572A"/>
    <w:rsid w:val="009F5892"/>
    <w:rsid w:val="009F58FA"/>
    <w:rsid w:val="009F5CF2"/>
    <w:rsid w:val="009F5DC7"/>
    <w:rsid w:val="009F61E3"/>
    <w:rsid w:val="009F7348"/>
    <w:rsid w:val="009F73F3"/>
    <w:rsid w:val="009F7498"/>
    <w:rsid w:val="009F75A1"/>
    <w:rsid w:val="009F78AD"/>
    <w:rsid w:val="00A001A7"/>
    <w:rsid w:val="00A00843"/>
    <w:rsid w:val="00A00892"/>
    <w:rsid w:val="00A017E4"/>
    <w:rsid w:val="00A0186B"/>
    <w:rsid w:val="00A01F1B"/>
    <w:rsid w:val="00A01FC4"/>
    <w:rsid w:val="00A02690"/>
    <w:rsid w:val="00A028C5"/>
    <w:rsid w:val="00A0298F"/>
    <w:rsid w:val="00A02FFA"/>
    <w:rsid w:val="00A0336A"/>
    <w:rsid w:val="00A03E99"/>
    <w:rsid w:val="00A03EC0"/>
    <w:rsid w:val="00A048D3"/>
    <w:rsid w:val="00A05146"/>
    <w:rsid w:val="00A0541C"/>
    <w:rsid w:val="00A05600"/>
    <w:rsid w:val="00A05694"/>
    <w:rsid w:val="00A05794"/>
    <w:rsid w:val="00A05F5F"/>
    <w:rsid w:val="00A060D8"/>
    <w:rsid w:val="00A06201"/>
    <w:rsid w:val="00A06279"/>
    <w:rsid w:val="00A06553"/>
    <w:rsid w:val="00A0698E"/>
    <w:rsid w:val="00A06ED5"/>
    <w:rsid w:val="00A07763"/>
    <w:rsid w:val="00A0788D"/>
    <w:rsid w:val="00A104BC"/>
    <w:rsid w:val="00A10A02"/>
    <w:rsid w:val="00A10B1F"/>
    <w:rsid w:val="00A110C5"/>
    <w:rsid w:val="00A12165"/>
    <w:rsid w:val="00A12236"/>
    <w:rsid w:val="00A12824"/>
    <w:rsid w:val="00A12875"/>
    <w:rsid w:val="00A12912"/>
    <w:rsid w:val="00A13499"/>
    <w:rsid w:val="00A14180"/>
    <w:rsid w:val="00A14675"/>
    <w:rsid w:val="00A14C7D"/>
    <w:rsid w:val="00A15027"/>
    <w:rsid w:val="00A15147"/>
    <w:rsid w:val="00A160C3"/>
    <w:rsid w:val="00A169BB"/>
    <w:rsid w:val="00A17E05"/>
    <w:rsid w:val="00A208C0"/>
    <w:rsid w:val="00A20ED8"/>
    <w:rsid w:val="00A214CD"/>
    <w:rsid w:val="00A22585"/>
    <w:rsid w:val="00A22BB4"/>
    <w:rsid w:val="00A22E3C"/>
    <w:rsid w:val="00A23229"/>
    <w:rsid w:val="00A2387E"/>
    <w:rsid w:val="00A23A6F"/>
    <w:rsid w:val="00A243DE"/>
    <w:rsid w:val="00A24AD1"/>
    <w:rsid w:val="00A25635"/>
    <w:rsid w:val="00A25F59"/>
    <w:rsid w:val="00A26074"/>
    <w:rsid w:val="00A26A36"/>
    <w:rsid w:val="00A27242"/>
    <w:rsid w:val="00A2761C"/>
    <w:rsid w:val="00A27E12"/>
    <w:rsid w:val="00A30049"/>
    <w:rsid w:val="00A310CC"/>
    <w:rsid w:val="00A31BC7"/>
    <w:rsid w:val="00A320D6"/>
    <w:rsid w:val="00A32372"/>
    <w:rsid w:val="00A32626"/>
    <w:rsid w:val="00A32A82"/>
    <w:rsid w:val="00A33740"/>
    <w:rsid w:val="00A3427C"/>
    <w:rsid w:val="00A342A9"/>
    <w:rsid w:val="00A352D7"/>
    <w:rsid w:val="00A36040"/>
    <w:rsid w:val="00A36361"/>
    <w:rsid w:val="00A367FB"/>
    <w:rsid w:val="00A36E7F"/>
    <w:rsid w:val="00A37083"/>
    <w:rsid w:val="00A370FE"/>
    <w:rsid w:val="00A37ED7"/>
    <w:rsid w:val="00A4031F"/>
    <w:rsid w:val="00A40FE7"/>
    <w:rsid w:val="00A41056"/>
    <w:rsid w:val="00A4118A"/>
    <w:rsid w:val="00A4164B"/>
    <w:rsid w:val="00A41FD3"/>
    <w:rsid w:val="00A4245F"/>
    <w:rsid w:val="00A428FE"/>
    <w:rsid w:val="00A432FB"/>
    <w:rsid w:val="00A43539"/>
    <w:rsid w:val="00A43C26"/>
    <w:rsid w:val="00A43D76"/>
    <w:rsid w:val="00A44232"/>
    <w:rsid w:val="00A44499"/>
    <w:rsid w:val="00A445CB"/>
    <w:rsid w:val="00A449BD"/>
    <w:rsid w:val="00A44A6E"/>
    <w:rsid w:val="00A454A3"/>
    <w:rsid w:val="00A455EF"/>
    <w:rsid w:val="00A4560C"/>
    <w:rsid w:val="00A4575F"/>
    <w:rsid w:val="00A45946"/>
    <w:rsid w:val="00A460A6"/>
    <w:rsid w:val="00A464E7"/>
    <w:rsid w:val="00A467DA"/>
    <w:rsid w:val="00A46A03"/>
    <w:rsid w:val="00A46E9F"/>
    <w:rsid w:val="00A47496"/>
    <w:rsid w:val="00A47B30"/>
    <w:rsid w:val="00A501EB"/>
    <w:rsid w:val="00A50AED"/>
    <w:rsid w:val="00A50D70"/>
    <w:rsid w:val="00A5125F"/>
    <w:rsid w:val="00A51270"/>
    <w:rsid w:val="00A51995"/>
    <w:rsid w:val="00A51AC2"/>
    <w:rsid w:val="00A51B59"/>
    <w:rsid w:val="00A51B94"/>
    <w:rsid w:val="00A51F19"/>
    <w:rsid w:val="00A52CBE"/>
    <w:rsid w:val="00A5486E"/>
    <w:rsid w:val="00A54F72"/>
    <w:rsid w:val="00A55275"/>
    <w:rsid w:val="00A556D0"/>
    <w:rsid w:val="00A56750"/>
    <w:rsid w:val="00A5699A"/>
    <w:rsid w:val="00A56FDC"/>
    <w:rsid w:val="00A57215"/>
    <w:rsid w:val="00A5730C"/>
    <w:rsid w:val="00A5776C"/>
    <w:rsid w:val="00A57A16"/>
    <w:rsid w:val="00A6033F"/>
    <w:rsid w:val="00A6034B"/>
    <w:rsid w:val="00A607DA"/>
    <w:rsid w:val="00A60837"/>
    <w:rsid w:val="00A60F85"/>
    <w:rsid w:val="00A615BB"/>
    <w:rsid w:val="00A61648"/>
    <w:rsid w:val="00A6191B"/>
    <w:rsid w:val="00A61D6D"/>
    <w:rsid w:val="00A622F5"/>
    <w:rsid w:val="00A62631"/>
    <w:rsid w:val="00A6284D"/>
    <w:rsid w:val="00A628DD"/>
    <w:rsid w:val="00A6299A"/>
    <w:rsid w:val="00A62AA1"/>
    <w:rsid w:val="00A62D36"/>
    <w:rsid w:val="00A62D78"/>
    <w:rsid w:val="00A62EB6"/>
    <w:rsid w:val="00A63519"/>
    <w:rsid w:val="00A63F87"/>
    <w:rsid w:val="00A645F1"/>
    <w:rsid w:val="00A6478E"/>
    <w:rsid w:val="00A649E3"/>
    <w:rsid w:val="00A65A06"/>
    <w:rsid w:val="00A65DC5"/>
    <w:rsid w:val="00A662FB"/>
    <w:rsid w:val="00A66416"/>
    <w:rsid w:val="00A665E1"/>
    <w:rsid w:val="00A6690F"/>
    <w:rsid w:val="00A66BD9"/>
    <w:rsid w:val="00A66C76"/>
    <w:rsid w:val="00A70E51"/>
    <w:rsid w:val="00A72EC7"/>
    <w:rsid w:val="00A730E1"/>
    <w:rsid w:val="00A73271"/>
    <w:rsid w:val="00A738EB"/>
    <w:rsid w:val="00A738FE"/>
    <w:rsid w:val="00A742F6"/>
    <w:rsid w:val="00A74911"/>
    <w:rsid w:val="00A74A87"/>
    <w:rsid w:val="00A74B87"/>
    <w:rsid w:val="00A74F64"/>
    <w:rsid w:val="00A755F7"/>
    <w:rsid w:val="00A759E4"/>
    <w:rsid w:val="00A75BED"/>
    <w:rsid w:val="00A75BF7"/>
    <w:rsid w:val="00A75D7B"/>
    <w:rsid w:val="00A75FC4"/>
    <w:rsid w:val="00A76327"/>
    <w:rsid w:val="00A76F6A"/>
    <w:rsid w:val="00A7738C"/>
    <w:rsid w:val="00A80114"/>
    <w:rsid w:val="00A801A5"/>
    <w:rsid w:val="00A8119B"/>
    <w:rsid w:val="00A81421"/>
    <w:rsid w:val="00A81D75"/>
    <w:rsid w:val="00A8323F"/>
    <w:rsid w:val="00A83434"/>
    <w:rsid w:val="00A8353E"/>
    <w:rsid w:val="00A84314"/>
    <w:rsid w:val="00A8469F"/>
    <w:rsid w:val="00A84D42"/>
    <w:rsid w:val="00A8501B"/>
    <w:rsid w:val="00A85990"/>
    <w:rsid w:val="00A85AF7"/>
    <w:rsid w:val="00A85CE5"/>
    <w:rsid w:val="00A85EB9"/>
    <w:rsid w:val="00A86869"/>
    <w:rsid w:val="00A87048"/>
    <w:rsid w:val="00A8739D"/>
    <w:rsid w:val="00A87BF6"/>
    <w:rsid w:val="00A9052F"/>
    <w:rsid w:val="00A90A47"/>
    <w:rsid w:val="00A91A3A"/>
    <w:rsid w:val="00A91B37"/>
    <w:rsid w:val="00A91B5C"/>
    <w:rsid w:val="00A91D9F"/>
    <w:rsid w:val="00A91F2C"/>
    <w:rsid w:val="00A92813"/>
    <w:rsid w:val="00A92953"/>
    <w:rsid w:val="00A93CF6"/>
    <w:rsid w:val="00A943DF"/>
    <w:rsid w:val="00A94BAD"/>
    <w:rsid w:val="00A95098"/>
    <w:rsid w:val="00A951B2"/>
    <w:rsid w:val="00A952AF"/>
    <w:rsid w:val="00A95B07"/>
    <w:rsid w:val="00A9612D"/>
    <w:rsid w:val="00A96684"/>
    <w:rsid w:val="00A96C59"/>
    <w:rsid w:val="00A97CA3"/>
    <w:rsid w:val="00A97D46"/>
    <w:rsid w:val="00AA08F4"/>
    <w:rsid w:val="00AA0A94"/>
    <w:rsid w:val="00AA10A1"/>
    <w:rsid w:val="00AA188E"/>
    <w:rsid w:val="00AA1A9C"/>
    <w:rsid w:val="00AA287E"/>
    <w:rsid w:val="00AA34C9"/>
    <w:rsid w:val="00AA3CB3"/>
    <w:rsid w:val="00AA44F6"/>
    <w:rsid w:val="00AA4F92"/>
    <w:rsid w:val="00AA6029"/>
    <w:rsid w:val="00AA66FA"/>
    <w:rsid w:val="00AA6820"/>
    <w:rsid w:val="00AA6EE9"/>
    <w:rsid w:val="00AA709C"/>
    <w:rsid w:val="00AA7943"/>
    <w:rsid w:val="00AA7CC2"/>
    <w:rsid w:val="00AA7E80"/>
    <w:rsid w:val="00AB01A5"/>
    <w:rsid w:val="00AB0701"/>
    <w:rsid w:val="00AB0CB7"/>
    <w:rsid w:val="00AB0FD4"/>
    <w:rsid w:val="00AB101E"/>
    <w:rsid w:val="00AB1137"/>
    <w:rsid w:val="00AB3344"/>
    <w:rsid w:val="00AB3898"/>
    <w:rsid w:val="00AB53B2"/>
    <w:rsid w:val="00AB53F4"/>
    <w:rsid w:val="00AB618F"/>
    <w:rsid w:val="00AB621E"/>
    <w:rsid w:val="00AB657A"/>
    <w:rsid w:val="00AB6618"/>
    <w:rsid w:val="00AB6622"/>
    <w:rsid w:val="00AB6BE8"/>
    <w:rsid w:val="00AB6DB2"/>
    <w:rsid w:val="00AC0113"/>
    <w:rsid w:val="00AC0521"/>
    <w:rsid w:val="00AC0A48"/>
    <w:rsid w:val="00AC0CE8"/>
    <w:rsid w:val="00AC16E5"/>
    <w:rsid w:val="00AC1C2A"/>
    <w:rsid w:val="00AC2B67"/>
    <w:rsid w:val="00AC2F81"/>
    <w:rsid w:val="00AC2FF3"/>
    <w:rsid w:val="00AC3481"/>
    <w:rsid w:val="00AC34AC"/>
    <w:rsid w:val="00AC37FF"/>
    <w:rsid w:val="00AC4203"/>
    <w:rsid w:val="00AC4232"/>
    <w:rsid w:val="00AC4746"/>
    <w:rsid w:val="00AC48A1"/>
    <w:rsid w:val="00AC49CF"/>
    <w:rsid w:val="00AC49D7"/>
    <w:rsid w:val="00AC4EA1"/>
    <w:rsid w:val="00AC4ED2"/>
    <w:rsid w:val="00AC4F70"/>
    <w:rsid w:val="00AC5453"/>
    <w:rsid w:val="00AC5C58"/>
    <w:rsid w:val="00AC6B84"/>
    <w:rsid w:val="00AC7CFB"/>
    <w:rsid w:val="00AC7E18"/>
    <w:rsid w:val="00AD000E"/>
    <w:rsid w:val="00AD011B"/>
    <w:rsid w:val="00AD08A0"/>
    <w:rsid w:val="00AD0937"/>
    <w:rsid w:val="00AD0BEB"/>
    <w:rsid w:val="00AD202E"/>
    <w:rsid w:val="00AD2441"/>
    <w:rsid w:val="00AD3539"/>
    <w:rsid w:val="00AD376B"/>
    <w:rsid w:val="00AD3C62"/>
    <w:rsid w:val="00AD4876"/>
    <w:rsid w:val="00AD5013"/>
    <w:rsid w:val="00AD646E"/>
    <w:rsid w:val="00AD7EC2"/>
    <w:rsid w:val="00AD7FFB"/>
    <w:rsid w:val="00AE0026"/>
    <w:rsid w:val="00AE01EC"/>
    <w:rsid w:val="00AE0579"/>
    <w:rsid w:val="00AE0B0E"/>
    <w:rsid w:val="00AE0E96"/>
    <w:rsid w:val="00AE0F47"/>
    <w:rsid w:val="00AE118C"/>
    <w:rsid w:val="00AE15C4"/>
    <w:rsid w:val="00AE242E"/>
    <w:rsid w:val="00AE2938"/>
    <w:rsid w:val="00AE2C8F"/>
    <w:rsid w:val="00AE3148"/>
    <w:rsid w:val="00AE3CC0"/>
    <w:rsid w:val="00AE46A7"/>
    <w:rsid w:val="00AE4E00"/>
    <w:rsid w:val="00AE62BE"/>
    <w:rsid w:val="00AE6E07"/>
    <w:rsid w:val="00AE710F"/>
    <w:rsid w:val="00AE7E5B"/>
    <w:rsid w:val="00AF00B9"/>
    <w:rsid w:val="00AF0257"/>
    <w:rsid w:val="00AF0C2D"/>
    <w:rsid w:val="00AF0C67"/>
    <w:rsid w:val="00AF12AA"/>
    <w:rsid w:val="00AF1815"/>
    <w:rsid w:val="00AF1AAC"/>
    <w:rsid w:val="00AF1B43"/>
    <w:rsid w:val="00AF2320"/>
    <w:rsid w:val="00AF2C62"/>
    <w:rsid w:val="00AF32F4"/>
    <w:rsid w:val="00AF352D"/>
    <w:rsid w:val="00AF36D0"/>
    <w:rsid w:val="00AF4077"/>
    <w:rsid w:val="00AF4086"/>
    <w:rsid w:val="00AF4963"/>
    <w:rsid w:val="00AF4FD3"/>
    <w:rsid w:val="00AF4FE6"/>
    <w:rsid w:val="00AF52CD"/>
    <w:rsid w:val="00AF5586"/>
    <w:rsid w:val="00AF58AC"/>
    <w:rsid w:val="00AF665E"/>
    <w:rsid w:val="00AF6A71"/>
    <w:rsid w:val="00AF6F8C"/>
    <w:rsid w:val="00AF75F2"/>
    <w:rsid w:val="00AF795D"/>
    <w:rsid w:val="00AF7B03"/>
    <w:rsid w:val="00AF7C92"/>
    <w:rsid w:val="00B00570"/>
    <w:rsid w:val="00B005C7"/>
    <w:rsid w:val="00B007DE"/>
    <w:rsid w:val="00B00D50"/>
    <w:rsid w:val="00B00E89"/>
    <w:rsid w:val="00B0117F"/>
    <w:rsid w:val="00B01762"/>
    <w:rsid w:val="00B018CD"/>
    <w:rsid w:val="00B025F3"/>
    <w:rsid w:val="00B02636"/>
    <w:rsid w:val="00B02A95"/>
    <w:rsid w:val="00B0325A"/>
    <w:rsid w:val="00B03395"/>
    <w:rsid w:val="00B0457A"/>
    <w:rsid w:val="00B05344"/>
    <w:rsid w:val="00B0538E"/>
    <w:rsid w:val="00B054A6"/>
    <w:rsid w:val="00B055CB"/>
    <w:rsid w:val="00B05A42"/>
    <w:rsid w:val="00B05C66"/>
    <w:rsid w:val="00B05F46"/>
    <w:rsid w:val="00B0694A"/>
    <w:rsid w:val="00B0702B"/>
    <w:rsid w:val="00B0732F"/>
    <w:rsid w:val="00B0791C"/>
    <w:rsid w:val="00B079D2"/>
    <w:rsid w:val="00B07C20"/>
    <w:rsid w:val="00B07C2E"/>
    <w:rsid w:val="00B10773"/>
    <w:rsid w:val="00B10CEF"/>
    <w:rsid w:val="00B10EE0"/>
    <w:rsid w:val="00B11008"/>
    <w:rsid w:val="00B11154"/>
    <w:rsid w:val="00B11579"/>
    <w:rsid w:val="00B11CE9"/>
    <w:rsid w:val="00B11E35"/>
    <w:rsid w:val="00B11EC9"/>
    <w:rsid w:val="00B1217D"/>
    <w:rsid w:val="00B12617"/>
    <w:rsid w:val="00B1285E"/>
    <w:rsid w:val="00B12E2E"/>
    <w:rsid w:val="00B12E67"/>
    <w:rsid w:val="00B13303"/>
    <w:rsid w:val="00B13995"/>
    <w:rsid w:val="00B13E6A"/>
    <w:rsid w:val="00B147C8"/>
    <w:rsid w:val="00B15068"/>
    <w:rsid w:val="00B15581"/>
    <w:rsid w:val="00B15E30"/>
    <w:rsid w:val="00B1652B"/>
    <w:rsid w:val="00B16D11"/>
    <w:rsid w:val="00B1733B"/>
    <w:rsid w:val="00B17D76"/>
    <w:rsid w:val="00B20120"/>
    <w:rsid w:val="00B2022D"/>
    <w:rsid w:val="00B20A75"/>
    <w:rsid w:val="00B21171"/>
    <w:rsid w:val="00B216A7"/>
    <w:rsid w:val="00B217DE"/>
    <w:rsid w:val="00B2187F"/>
    <w:rsid w:val="00B21E1A"/>
    <w:rsid w:val="00B21EB1"/>
    <w:rsid w:val="00B220C8"/>
    <w:rsid w:val="00B223B2"/>
    <w:rsid w:val="00B22B3D"/>
    <w:rsid w:val="00B22B92"/>
    <w:rsid w:val="00B22E76"/>
    <w:rsid w:val="00B23712"/>
    <w:rsid w:val="00B23F33"/>
    <w:rsid w:val="00B23FD6"/>
    <w:rsid w:val="00B24092"/>
    <w:rsid w:val="00B244EC"/>
    <w:rsid w:val="00B2467C"/>
    <w:rsid w:val="00B2566C"/>
    <w:rsid w:val="00B25CB0"/>
    <w:rsid w:val="00B266AC"/>
    <w:rsid w:val="00B26DAD"/>
    <w:rsid w:val="00B27659"/>
    <w:rsid w:val="00B27C13"/>
    <w:rsid w:val="00B3062F"/>
    <w:rsid w:val="00B317E5"/>
    <w:rsid w:val="00B31FA1"/>
    <w:rsid w:val="00B32C7F"/>
    <w:rsid w:val="00B32DD6"/>
    <w:rsid w:val="00B3317D"/>
    <w:rsid w:val="00B3452E"/>
    <w:rsid w:val="00B358D8"/>
    <w:rsid w:val="00B361D5"/>
    <w:rsid w:val="00B3631E"/>
    <w:rsid w:val="00B36592"/>
    <w:rsid w:val="00B36696"/>
    <w:rsid w:val="00B36718"/>
    <w:rsid w:val="00B36744"/>
    <w:rsid w:val="00B36CC9"/>
    <w:rsid w:val="00B41FBA"/>
    <w:rsid w:val="00B423FA"/>
    <w:rsid w:val="00B427A2"/>
    <w:rsid w:val="00B430B5"/>
    <w:rsid w:val="00B434BB"/>
    <w:rsid w:val="00B43556"/>
    <w:rsid w:val="00B44391"/>
    <w:rsid w:val="00B4439C"/>
    <w:rsid w:val="00B44886"/>
    <w:rsid w:val="00B4525B"/>
    <w:rsid w:val="00B45351"/>
    <w:rsid w:val="00B458FC"/>
    <w:rsid w:val="00B45BCC"/>
    <w:rsid w:val="00B465B3"/>
    <w:rsid w:val="00B46CBF"/>
    <w:rsid w:val="00B46E5C"/>
    <w:rsid w:val="00B47C11"/>
    <w:rsid w:val="00B47D1E"/>
    <w:rsid w:val="00B47E45"/>
    <w:rsid w:val="00B5080A"/>
    <w:rsid w:val="00B51041"/>
    <w:rsid w:val="00B521E3"/>
    <w:rsid w:val="00B52217"/>
    <w:rsid w:val="00B52494"/>
    <w:rsid w:val="00B52622"/>
    <w:rsid w:val="00B528B1"/>
    <w:rsid w:val="00B52BBA"/>
    <w:rsid w:val="00B5480A"/>
    <w:rsid w:val="00B54BEC"/>
    <w:rsid w:val="00B5505D"/>
    <w:rsid w:val="00B55226"/>
    <w:rsid w:val="00B557EF"/>
    <w:rsid w:val="00B559CA"/>
    <w:rsid w:val="00B56154"/>
    <w:rsid w:val="00B56211"/>
    <w:rsid w:val="00B60222"/>
    <w:rsid w:val="00B607BE"/>
    <w:rsid w:val="00B608DB"/>
    <w:rsid w:val="00B60FC6"/>
    <w:rsid w:val="00B61368"/>
    <w:rsid w:val="00B61F05"/>
    <w:rsid w:val="00B62FF5"/>
    <w:rsid w:val="00B63773"/>
    <w:rsid w:val="00B63B44"/>
    <w:rsid w:val="00B6403E"/>
    <w:rsid w:val="00B6464D"/>
    <w:rsid w:val="00B649F5"/>
    <w:rsid w:val="00B64A89"/>
    <w:rsid w:val="00B64CAE"/>
    <w:rsid w:val="00B64DF4"/>
    <w:rsid w:val="00B6524E"/>
    <w:rsid w:val="00B65512"/>
    <w:rsid w:val="00B65B67"/>
    <w:rsid w:val="00B66435"/>
    <w:rsid w:val="00B66DC3"/>
    <w:rsid w:val="00B67042"/>
    <w:rsid w:val="00B673A7"/>
    <w:rsid w:val="00B67BB3"/>
    <w:rsid w:val="00B67E22"/>
    <w:rsid w:val="00B701CC"/>
    <w:rsid w:val="00B70978"/>
    <w:rsid w:val="00B714F6"/>
    <w:rsid w:val="00B71548"/>
    <w:rsid w:val="00B715B9"/>
    <w:rsid w:val="00B724E5"/>
    <w:rsid w:val="00B725DB"/>
    <w:rsid w:val="00B726F9"/>
    <w:rsid w:val="00B72AF2"/>
    <w:rsid w:val="00B72B09"/>
    <w:rsid w:val="00B72CB0"/>
    <w:rsid w:val="00B72DFB"/>
    <w:rsid w:val="00B72FFA"/>
    <w:rsid w:val="00B730BA"/>
    <w:rsid w:val="00B732F2"/>
    <w:rsid w:val="00B73317"/>
    <w:rsid w:val="00B73728"/>
    <w:rsid w:val="00B7379D"/>
    <w:rsid w:val="00B73B80"/>
    <w:rsid w:val="00B744F2"/>
    <w:rsid w:val="00B7480C"/>
    <w:rsid w:val="00B74C10"/>
    <w:rsid w:val="00B74E74"/>
    <w:rsid w:val="00B74EBB"/>
    <w:rsid w:val="00B759D4"/>
    <w:rsid w:val="00B75E5A"/>
    <w:rsid w:val="00B7623F"/>
    <w:rsid w:val="00B768BF"/>
    <w:rsid w:val="00B76DFA"/>
    <w:rsid w:val="00B7714A"/>
    <w:rsid w:val="00B77A1B"/>
    <w:rsid w:val="00B801C2"/>
    <w:rsid w:val="00B806FB"/>
    <w:rsid w:val="00B808D5"/>
    <w:rsid w:val="00B80EA0"/>
    <w:rsid w:val="00B812A4"/>
    <w:rsid w:val="00B81DDC"/>
    <w:rsid w:val="00B81DF8"/>
    <w:rsid w:val="00B82154"/>
    <w:rsid w:val="00B8243F"/>
    <w:rsid w:val="00B82AB5"/>
    <w:rsid w:val="00B830F7"/>
    <w:rsid w:val="00B84618"/>
    <w:rsid w:val="00B84E76"/>
    <w:rsid w:val="00B84F6C"/>
    <w:rsid w:val="00B855FD"/>
    <w:rsid w:val="00B86A27"/>
    <w:rsid w:val="00B87E00"/>
    <w:rsid w:val="00B90120"/>
    <w:rsid w:val="00B90CBA"/>
    <w:rsid w:val="00B90D37"/>
    <w:rsid w:val="00B90F00"/>
    <w:rsid w:val="00B92897"/>
    <w:rsid w:val="00B92975"/>
    <w:rsid w:val="00B92C82"/>
    <w:rsid w:val="00B93EE4"/>
    <w:rsid w:val="00B94ACD"/>
    <w:rsid w:val="00B94FE4"/>
    <w:rsid w:val="00B9534F"/>
    <w:rsid w:val="00B95795"/>
    <w:rsid w:val="00B95F4A"/>
    <w:rsid w:val="00B96254"/>
    <w:rsid w:val="00B9660D"/>
    <w:rsid w:val="00B96EA9"/>
    <w:rsid w:val="00B97B81"/>
    <w:rsid w:val="00BA0074"/>
    <w:rsid w:val="00BA01EB"/>
    <w:rsid w:val="00BA02FA"/>
    <w:rsid w:val="00BA08E1"/>
    <w:rsid w:val="00BA24C6"/>
    <w:rsid w:val="00BA2B5C"/>
    <w:rsid w:val="00BA2BFA"/>
    <w:rsid w:val="00BA2F1F"/>
    <w:rsid w:val="00BA36B6"/>
    <w:rsid w:val="00BA3A9C"/>
    <w:rsid w:val="00BA3ED8"/>
    <w:rsid w:val="00BA4832"/>
    <w:rsid w:val="00BA54A1"/>
    <w:rsid w:val="00BA568E"/>
    <w:rsid w:val="00BA5AC6"/>
    <w:rsid w:val="00BA5FD4"/>
    <w:rsid w:val="00BA62A7"/>
    <w:rsid w:val="00BA6823"/>
    <w:rsid w:val="00BA737D"/>
    <w:rsid w:val="00BA755F"/>
    <w:rsid w:val="00BA761E"/>
    <w:rsid w:val="00BA7773"/>
    <w:rsid w:val="00BA78CD"/>
    <w:rsid w:val="00BA7F48"/>
    <w:rsid w:val="00BB11CA"/>
    <w:rsid w:val="00BB1609"/>
    <w:rsid w:val="00BB17C7"/>
    <w:rsid w:val="00BB38D4"/>
    <w:rsid w:val="00BB3DD4"/>
    <w:rsid w:val="00BB4233"/>
    <w:rsid w:val="00BB43D1"/>
    <w:rsid w:val="00BB4A26"/>
    <w:rsid w:val="00BB4BB2"/>
    <w:rsid w:val="00BB56A4"/>
    <w:rsid w:val="00BB7298"/>
    <w:rsid w:val="00BB7415"/>
    <w:rsid w:val="00BB770C"/>
    <w:rsid w:val="00BB7B5B"/>
    <w:rsid w:val="00BB7F7F"/>
    <w:rsid w:val="00BC0476"/>
    <w:rsid w:val="00BC1022"/>
    <w:rsid w:val="00BC1E05"/>
    <w:rsid w:val="00BC2065"/>
    <w:rsid w:val="00BC34DA"/>
    <w:rsid w:val="00BC35A3"/>
    <w:rsid w:val="00BC3759"/>
    <w:rsid w:val="00BC3FBF"/>
    <w:rsid w:val="00BC40B9"/>
    <w:rsid w:val="00BC47E9"/>
    <w:rsid w:val="00BC5527"/>
    <w:rsid w:val="00BC55C6"/>
    <w:rsid w:val="00BC5BA9"/>
    <w:rsid w:val="00BC5F28"/>
    <w:rsid w:val="00BC6065"/>
    <w:rsid w:val="00BC6787"/>
    <w:rsid w:val="00BC67EC"/>
    <w:rsid w:val="00BC6A2C"/>
    <w:rsid w:val="00BC6AF4"/>
    <w:rsid w:val="00BC6DBB"/>
    <w:rsid w:val="00BC6FB0"/>
    <w:rsid w:val="00BD0705"/>
    <w:rsid w:val="00BD0902"/>
    <w:rsid w:val="00BD0933"/>
    <w:rsid w:val="00BD0B23"/>
    <w:rsid w:val="00BD1327"/>
    <w:rsid w:val="00BD1A3E"/>
    <w:rsid w:val="00BD1C62"/>
    <w:rsid w:val="00BD1CD0"/>
    <w:rsid w:val="00BD248A"/>
    <w:rsid w:val="00BD249E"/>
    <w:rsid w:val="00BD2F11"/>
    <w:rsid w:val="00BD30BB"/>
    <w:rsid w:val="00BD3314"/>
    <w:rsid w:val="00BD5267"/>
    <w:rsid w:val="00BD55AE"/>
    <w:rsid w:val="00BD5C62"/>
    <w:rsid w:val="00BD5DCF"/>
    <w:rsid w:val="00BD6508"/>
    <w:rsid w:val="00BD6752"/>
    <w:rsid w:val="00BD6871"/>
    <w:rsid w:val="00BD690D"/>
    <w:rsid w:val="00BD6A72"/>
    <w:rsid w:val="00BD6A9D"/>
    <w:rsid w:val="00BD6B91"/>
    <w:rsid w:val="00BD6D6E"/>
    <w:rsid w:val="00BD724D"/>
    <w:rsid w:val="00BD74BB"/>
    <w:rsid w:val="00BE0C95"/>
    <w:rsid w:val="00BE0CB5"/>
    <w:rsid w:val="00BE161C"/>
    <w:rsid w:val="00BE23DB"/>
    <w:rsid w:val="00BE367B"/>
    <w:rsid w:val="00BE40A7"/>
    <w:rsid w:val="00BE45AD"/>
    <w:rsid w:val="00BE4D03"/>
    <w:rsid w:val="00BE4E3A"/>
    <w:rsid w:val="00BE4EED"/>
    <w:rsid w:val="00BE4EF4"/>
    <w:rsid w:val="00BE5239"/>
    <w:rsid w:val="00BE5E2F"/>
    <w:rsid w:val="00BE6119"/>
    <w:rsid w:val="00BE640A"/>
    <w:rsid w:val="00BE6693"/>
    <w:rsid w:val="00BE6BCC"/>
    <w:rsid w:val="00BE6D7C"/>
    <w:rsid w:val="00BE7FCF"/>
    <w:rsid w:val="00BF0B9C"/>
    <w:rsid w:val="00BF0C22"/>
    <w:rsid w:val="00BF13BC"/>
    <w:rsid w:val="00BF22D1"/>
    <w:rsid w:val="00BF2312"/>
    <w:rsid w:val="00BF2545"/>
    <w:rsid w:val="00BF29C5"/>
    <w:rsid w:val="00BF2AA5"/>
    <w:rsid w:val="00BF2C82"/>
    <w:rsid w:val="00BF3296"/>
    <w:rsid w:val="00BF32AF"/>
    <w:rsid w:val="00BF34E2"/>
    <w:rsid w:val="00BF36A9"/>
    <w:rsid w:val="00BF3FE0"/>
    <w:rsid w:val="00BF410E"/>
    <w:rsid w:val="00BF43F5"/>
    <w:rsid w:val="00BF52D7"/>
    <w:rsid w:val="00BF5A5B"/>
    <w:rsid w:val="00BF6DCC"/>
    <w:rsid w:val="00BF75F6"/>
    <w:rsid w:val="00BF76AB"/>
    <w:rsid w:val="00BF76B4"/>
    <w:rsid w:val="00C002DB"/>
    <w:rsid w:val="00C00BF2"/>
    <w:rsid w:val="00C00C0C"/>
    <w:rsid w:val="00C00F0E"/>
    <w:rsid w:val="00C01516"/>
    <w:rsid w:val="00C01683"/>
    <w:rsid w:val="00C01B2C"/>
    <w:rsid w:val="00C023E4"/>
    <w:rsid w:val="00C0288D"/>
    <w:rsid w:val="00C03407"/>
    <w:rsid w:val="00C03BA2"/>
    <w:rsid w:val="00C03F03"/>
    <w:rsid w:val="00C04083"/>
    <w:rsid w:val="00C053FB"/>
    <w:rsid w:val="00C0596F"/>
    <w:rsid w:val="00C05B86"/>
    <w:rsid w:val="00C067A7"/>
    <w:rsid w:val="00C06E9D"/>
    <w:rsid w:val="00C07DE2"/>
    <w:rsid w:val="00C100CF"/>
    <w:rsid w:val="00C10122"/>
    <w:rsid w:val="00C1066C"/>
    <w:rsid w:val="00C107CA"/>
    <w:rsid w:val="00C10FC1"/>
    <w:rsid w:val="00C115AB"/>
    <w:rsid w:val="00C117C1"/>
    <w:rsid w:val="00C11894"/>
    <w:rsid w:val="00C11AD0"/>
    <w:rsid w:val="00C11FC4"/>
    <w:rsid w:val="00C121A4"/>
    <w:rsid w:val="00C122B1"/>
    <w:rsid w:val="00C1254F"/>
    <w:rsid w:val="00C12C5C"/>
    <w:rsid w:val="00C131DB"/>
    <w:rsid w:val="00C1390B"/>
    <w:rsid w:val="00C13C00"/>
    <w:rsid w:val="00C15323"/>
    <w:rsid w:val="00C16AFA"/>
    <w:rsid w:val="00C16D97"/>
    <w:rsid w:val="00C16FD6"/>
    <w:rsid w:val="00C17713"/>
    <w:rsid w:val="00C20028"/>
    <w:rsid w:val="00C2058B"/>
    <w:rsid w:val="00C20741"/>
    <w:rsid w:val="00C21340"/>
    <w:rsid w:val="00C22740"/>
    <w:rsid w:val="00C229F5"/>
    <w:rsid w:val="00C231AE"/>
    <w:rsid w:val="00C23797"/>
    <w:rsid w:val="00C24FE9"/>
    <w:rsid w:val="00C253F5"/>
    <w:rsid w:val="00C259A7"/>
    <w:rsid w:val="00C25C4E"/>
    <w:rsid w:val="00C25C86"/>
    <w:rsid w:val="00C26423"/>
    <w:rsid w:val="00C26529"/>
    <w:rsid w:val="00C26949"/>
    <w:rsid w:val="00C26A66"/>
    <w:rsid w:val="00C26D2A"/>
    <w:rsid w:val="00C26D55"/>
    <w:rsid w:val="00C27107"/>
    <w:rsid w:val="00C2735E"/>
    <w:rsid w:val="00C27B65"/>
    <w:rsid w:val="00C301CE"/>
    <w:rsid w:val="00C308B6"/>
    <w:rsid w:val="00C3095D"/>
    <w:rsid w:val="00C30AC1"/>
    <w:rsid w:val="00C30E8A"/>
    <w:rsid w:val="00C30EB7"/>
    <w:rsid w:val="00C316A8"/>
    <w:rsid w:val="00C31CE2"/>
    <w:rsid w:val="00C31D29"/>
    <w:rsid w:val="00C327F4"/>
    <w:rsid w:val="00C33530"/>
    <w:rsid w:val="00C33546"/>
    <w:rsid w:val="00C33766"/>
    <w:rsid w:val="00C339F8"/>
    <w:rsid w:val="00C33A00"/>
    <w:rsid w:val="00C33CBE"/>
    <w:rsid w:val="00C3441D"/>
    <w:rsid w:val="00C34663"/>
    <w:rsid w:val="00C353B1"/>
    <w:rsid w:val="00C35B16"/>
    <w:rsid w:val="00C35B74"/>
    <w:rsid w:val="00C363C1"/>
    <w:rsid w:val="00C36586"/>
    <w:rsid w:val="00C36590"/>
    <w:rsid w:val="00C36865"/>
    <w:rsid w:val="00C3703E"/>
    <w:rsid w:val="00C37509"/>
    <w:rsid w:val="00C402BF"/>
    <w:rsid w:val="00C40FB0"/>
    <w:rsid w:val="00C415E2"/>
    <w:rsid w:val="00C4170F"/>
    <w:rsid w:val="00C41912"/>
    <w:rsid w:val="00C41BB1"/>
    <w:rsid w:val="00C41CB3"/>
    <w:rsid w:val="00C4203F"/>
    <w:rsid w:val="00C423EA"/>
    <w:rsid w:val="00C425EF"/>
    <w:rsid w:val="00C42BB7"/>
    <w:rsid w:val="00C450C9"/>
    <w:rsid w:val="00C4525D"/>
    <w:rsid w:val="00C45D8D"/>
    <w:rsid w:val="00C46E85"/>
    <w:rsid w:val="00C500FE"/>
    <w:rsid w:val="00C5079D"/>
    <w:rsid w:val="00C50C45"/>
    <w:rsid w:val="00C512AB"/>
    <w:rsid w:val="00C51BDE"/>
    <w:rsid w:val="00C51DBA"/>
    <w:rsid w:val="00C5223D"/>
    <w:rsid w:val="00C52F0E"/>
    <w:rsid w:val="00C5454F"/>
    <w:rsid w:val="00C546AB"/>
    <w:rsid w:val="00C54B2F"/>
    <w:rsid w:val="00C54EB2"/>
    <w:rsid w:val="00C55B5C"/>
    <w:rsid w:val="00C56177"/>
    <w:rsid w:val="00C566B5"/>
    <w:rsid w:val="00C56B1B"/>
    <w:rsid w:val="00C56EAD"/>
    <w:rsid w:val="00C576C6"/>
    <w:rsid w:val="00C57B40"/>
    <w:rsid w:val="00C60DCF"/>
    <w:rsid w:val="00C61ADE"/>
    <w:rsid w:val="00C61F8A"/>
    <w:rsid w:val="00C62733"/>
    <w:rsid w:val="00C62827"/>
    <w:rsid w:val="00C6311A"/>
    <w:rsid w:val="00C63585"/>
    <w:rsid w:val="00C63787"/>
    <w:rsid w:val="00C63DB8"/>
    <w:rsid w:val="00C646A7"/>
    <w:rsid w:val="00C65702"/>
    <w:rsid w:val="00C65CFE"/>
    <w:rsid w:val="00C6612F"/>
    <w:rsid w:val="00C66B2D"/>
    <w:rsid w:val="00C66FCD"/>
    <w:rsid w:val="00C71472"/>
    <w:rsid w:val="00C72027"/>
    <w:rsid w:val="00C7282A"/>
    <w:rsid w:val="00C729EC"/>
    <w:rsid w:val="00C72B9D"/>
    <w:rsid w:val="00C72CEF"/>
    <w:rsid w:val="00C74CE8"/>
    <w:rsid w:val="00C74D17"/>
    <w:rsid w:val="00C75A98"/>
    <w:rsid w:val="00C75F8F"/>
    <w:rsid w:val="00C7716F"/>
    <w:rsid w:val="00C77402"/>
    <w:rsid w:val="00C776C2"/>
    <w:rsid w:val="00C777A7"/>
    <w:rsid w:val="00C778CE"/>
    <w:rsid w:val="00C77B45"/>
    <w:rsid w:val="00C80EF8"/>
    <w:rsid w:val="00C81A28"/>
    <w:rsid w:val="00C81D63"/>
    <w:rsid w:val="00C81D87"/>
    <w:rsid w:val="00C81DFD"/>
    <w:rsid w:val="00C81E22"/>
    <w:rsid w:val="00C82200"/>
    <w:rsid w:val="00C8224D"/>
    <w:rsid w:val="00C82345"/>
    <w:rsid w:val="00C82435"/>
    <w:rsid w:val="00C829AF"/>
    <w:rsid w:val="00C834B2"/>
    <w:rsid w:val="00C83E82"/>
    <w:rsid w:val="00C83F66"/>
    <w:rsid w:val="00C842EB"/>
    <w:rsid w:val="00C8484F"/>
    <w:rsid w:val="00C84DFA"/>
    <w:rsid w:val="00C860EE"/>
    <w:rsid w:val="00C8689A"/>
    <w:rsid w:val="00C86E35"/>
    <w:rsid w:val="00C871D5"/>
    <w:rsid w:val="00C87F49"/>
    <w:rsid w:val="00C904C7"/>
    <w:rsid w:val="00C9069A"/>
    <w:rsid w:val="00C90AEA"/>
    <w:rsid w:val="00C90DF9"/>
    <w:rsid w:val="00C911D5"/>
    <w:rsid w:val="00C914EF"/>
    <w:rsid w:val="00C9196D"/>
    <w:rsid w:val="00C921A8"/>
    <w:rsid w:val="00C92452"/>
    <w:rsid w:val="00C93E07"/>
    <w:rsid w:val="00C93FE4"/>
    <w:rsid w:val="00C94369"/>
    <w:rsid w:val="00C9506E"/>
    <w:rsid w:val="00C956B1"/>
    <w:rsid w:val="00C96147"/>
    <w:rsid w:val="00C961ED"/>
    <w:rsid w:val="00C96404"/>
    <w:rsid w:val="00C966EA"/>
    <w:rsid w:val="00C9671B"/>
    <w:rsid w:val="00C96767"/>
    <w:rsid w:val="00C96E31"/>
    <w:rsid w:val="00C96E9F"/>
    <w:rsid w:val="00C973FF"/>
    <w:rsid w:val="00C979E8"/>
    <w:rsid w:val="00C97DAA"/>
    <w:rsid w:val="00CA0906"/>
    <w:rsid w:val="00CA0DA6"/>
    <w:rsid w:val="00CA10B3"/>
    <w:rsid w:val="00CA1146"/>
    <w:rsid w:val="00CA13F0"/>
    <w:rsid w:val="00CA1991"/>
    <w:rsid w:val="00CA1CB6"/>
    <w:rsid w:val="00CA34D6"/>
    <w:rsid w:val="00CA4325"/>
    <w:rsid w:val="00CA4B72"/>
    <w:rsid w:val="00CA4C10"/>
    <w:rsid w:val="00CA50AD"/>
    <w:rsid w:val="00CA510B"/>
    <w:rsid w:val="00CA5659"/>
    <w:rsid w:val="00CA5E13"/>
    <w:rsid w:val="00CA64B5"/>
    <w:rsid w:val="00CA7250"/>
    <w:rsid w:val="00CA7268"/>
    <w:rsid w:val="00CA7394"/>
    <w:rsid w:val="00CB0364"/>
    <w:rsid w:val="00CB066B"/>
    <w:rsid w:val="00CB0844"/>
    <w:rsid w:val="00CB0B2D"/>
    <w:rsid w:val="00CB14CB"/>
    <w:rsid w:val="00CB1E23"/>
    <w:rsid w:val="00CB24C2"/>
    <w:rsid w:val="00CB3009"/>
    <w:rsid w:val="00CB30C0"/>
    <w:rsid w:val="00CB31AF"/>
    <w:rsid w:val="00CB3470"/>
    <w:rsid w:val="00CB36A0"/>
    <w:rsid w:val="00CB50F1"/>
    <w:rsid w:val="00CB60E4"/>
    <w:rsid w:val="00CB6192"/>
    <w:rsid w:val="00CB62FF"/>
    <w:rsid w:val="00CB63B4"/>
    <w:rsid w:val="00CB695A"/>
    <w:rsid w:val="00CB69DA"/>
    <w:rsid w:val="00CB71A0"/>
    <w:rsid w:val="00CC01A9"/>
    <w:rsid w:val="00CC09A9"/>
    <w:rsid w:val="00CC1D2B"/>
    <w:rsid w:val="00CC1D90"/>
    <w:rsid w:val="00CC2C40"/>
    <w:rsid w:val="00CC2F16"/>
    <w:rsid w:val="00CC3840"/>
    <w:rsid w:val="00CC3BB3"/>
    <w:rsid w:val="00CC3C40"/>
    <w:rsid w:val="00CC4127"/>
    <w:rsid w:val="00CC5284"/>
    <w:rsid w:val="00CC5E1A"/>
    <w:rsid w:val="00CC6909"/>
    <w:rsid w:val="00CC7087"/>
    <w:rsid w:val="00CC787E"/>
    <w:rsid w:val="00CD0228"/>
    <w:rsid w:val="00CD0348"/>
    <w:rsid w:val="00CD2231"/>
    <w:rsid w:val="00CD2F86"/>
    <w:rsid w:val="00CD3532"/>
    <w:rsid w:val="00CD3BF2"/>
    <w:rsid w:val="00CD3D13"/>
    <w:rsid w:val="00CD46F6"/>
    <w:rsid w:val="00CD50E5"/>
    <w:rsid w:val="00CD55A0"/>
    <w:rsid w:val="00CD6285"/>
    <w:rsid w:val="00CD65BE"/>
    <w:rsid w:val="00CD698D"/>
    <w:rsid w:val="00CD6A6E"/>
    <w:rsid w:val="00CD6E46"/>
    <w:rsid w:val="00CD7126"/>
    <w:rsid w:val="00CD73F1"/>
    <w:rsid w:val="00CD7B14"/>
    <w:rsid w:val="00CD7EA8"/>
    <w:rsid w:val="00CE0291"/>
    <w:rsid w:val="00CE119C"/>
    <w:rsid w:val="00CE11CD"/>
    <w:rsid w:val="00CE17E4"/>
    <w:rsid w:val="00CE17F4"/>
    <w:rsid w:val="00CE1F18"/>
    <w:rsid w:val="00CE242F"/>
    <w:rsid w:val="00CE2770"/>
    <w:rsid w:val="00CE340F"/>
    <w:rsid w:val="00CE3627"/>
    <w:rsid w:val="00CE39F2"/>
    <w:rsid w:val="00CE402B"/>
    <w:rsid w:val="00CE429C"/>
    <w:rsid w:val="00CE43A0"/>
    <w:rsid w:val="00CE4BD5"/>
    <w:rsid w:val="00CE51BA"/>
    <w:rsid w:val="00CE5BA0"/>
    <w:rsid w:val="00CE61D9"/>
    <w:rsid w:val="00CE6732"/>
    <w:rsid w:val="00CE713F"/>
    <w:rsid w:val="00CE71ED"/>
    <w:rsid w:val="00CF0CFA"/>
    <w:rsid w:val="00CF0F7E"/>
    <w:rsid w:val="00CF1902"/>
    <w:rsid w:val="00CF1B0C"/>
    <w:rsid w:val="00CF1C49"/>
    <w:rsid w:val="00CF1F67"/>
    <w:rsid w:val="00CF2264"/>
    <w:rsid w:val="00CF2462"/>
    <w:rsid w:val="00CF2DC4"/>
    <w:rsid w:val="00CF30F3"/>
    <w:rsid w:val="00CF31FB"/>
    <w:rsid w:val="00CF3230"/>
    <w:rsid w:val="00CF3D5A"/>
    <w:rsid w:val="00CF3E72"/>
    <w:rsid w:val="00CF4225"/>
    <w:rsid w:val="00CF43BF"/>
    <w:rsid w:val="00CF46D8"/>
    <w:rsid w:val="00CF4779"/>
    <w:rsid w:val="00CF57D3"/>
    <w:rsid w:val="00CF5E0B"/>
    <w:rsid w:val="00CF612B"/>
    <w:rsid w:val="00CF63E2"/>
    <w:rsid w:val="00CF7139"/>
    <w:rsid w:val="00CF7782"/>
    <w:rsid w:val="00CF7A1C"/>
    <w:rsid w:val="00D003A8"/>
    <w:rsid w:val="00D00848"/>
    <w:rsid w:val="00D00B34"/>
    <w:rsid w:val="00D0147D"/>
    <w:rsid w:val="00D0166E"/>
    <w:rsid w:val="00D0210F"/>
    <w:rsid w:val="00D02298"/>
    <w:rsid w:val="00D02AC2"/>
    <w:rsid w:val="00D02D40"/>
    <w:rsid w:val="00D02F79"/>
    <w:rsid w:val="00D037B4"/>
    <w:rsid w:val="00D039A7"/>
    <w:rsid w:val="00D03BF4"/>
    <w:rsid w:val="00D041DC"/>
    <w:rsid w:val="00D0421F"/>
    <w:rsid w:val="00D04967"/>
    <w:rsid w:val="00D05ADD"/>
    <w:rsid w:val="00D05F00"/>
    <w:rsid w:val="00D0634B"/>
    <w:rsid w:val="00D06BD3"/>
    <w:rsid w:val="00D06C21"/>
    <w:rsid w:val="00D07082"/>
    <w:rsid w:val="00D0777B"/>
    <w:rsid w:val="00D07981"/>
    <w:rsid w:val="00D079A3"/>
    <w:rsid w:val="00D07C61"/>
    <w:rsid w:val="00D07F04"/>
    <w:rsid w:val="00D11E7D"/>
    <w:rsid w:val="00D11F0E"/>
    <w:rsid w:val="00D1214A"/>
    <w:rsid w:val="00D13366"/>
    <w:rsid w:val="00D138C0"/>
    <w:rsid w:val="00D139E8"/>
    <w:rsid w:val="00D13C54"/>
    <w:rsid w:val="00D144E8"/>
    <w:rsid w:val="00D14F0B"/>
    <w:rsid w:val="00D158C0"/>
    <w:rsid w:val="00D160F2"/>
    <w:rsid w:val="00D161C8"/>
    <w:rsid w:val="00D16DFB"/>
    <w:rsid w:val="00D16EF8"/>
    <w:rsid w:val="00D17032"/>
    <w:rsid w:val="00D17E3F"/>
    <w:rsid w:val="00D20288"/>
    <w:rsid w:val="00D203CB"/>
    <w:rsid w:val="00D20903"/>
    <w:rsid w:val="00D20CD3"/>
    <w:rsid w:val="00D21799"/>
    <w:rsid w:val="00D2211F"/>
    <w:rsid w:val="00D22133"/>
    <w:rsid w:val="00D221BE"/>
    <w:rsid w:val="00D22321"/>
    <w:rsid w:val="00D233A5"/>
    <w:rsid w:val="00D2349F"/>
    <w:rsid w:val="00D23902"/>
    <w:rsid w:val="00D23A13"/>
    <w:rsid w:val="00D23B29"/>
    <w:rsid w:val="00D24E97"/>
    <w:rsid w:val="00D25372"/>
    <w:rsid w:val="00D25720"/>
    <w:rsid w:val="00D25AAE"/>
    <w:rsid w:val="00D25D47"/>
    <w:rsid w:val="00D25E47"/>
    <w:rsid w:val="00D25F3A"/>
    <w:rsid w:val="00D2619E"/>
    <w:rsid w:val="00D261FB"/>
    <w:rsid w:val="00D26AAA"/>
    <w:rsid w:val="00D26C1E"/>
    <w:rsid w:val="00D27471"/>
    <w:rsid w:val="00D3067F"/>
    <w:rsid w:val="00D30CF0"/>
    <w:rsid w:val="00D30ED9"/>
    <w:rsid w:val="00D3133F"/>
    <w:rsid w:val="00D31368"/>
    <w:rsid w:val="00D31874"/>
    <w:rsid w:val="00D31883"/>
    <w:rsid w:val="00D318B1"/>
    <w:rsid w:val="00D31957"/>
    <w:rsid w:val="00D319DF"/>
    <w:rsid w:val="00D3221A"/>
    <w:rsid w:val="00D32698"/>
    <w:rsid w:val="00D326DA"/>
    <w:rsid w:val="00D338FD"/>
    <w:rsid w:val="00D33A16"/>
    <w:rsid w:val="00D340BE"/>
    <w:rsid w:val="00D34765"/>
    <w:rsid w:val="00D3490D"/>
    <w:rsid w:val="00D34A0E"/>
    <w:rsid w:val="00D351E6"/>
    <w:rsid w:val="00D36617"/>
    <w:rsid w:val="00D3669D"/>
    <w:rsid w:val="00D36C4C"/>
    <w:rsid w:val="00D36D63"/>
    <w:rsid w:val="00D4095A"/>
    <w:rsid w:val="00D40A90"/>
    <w:rsid w:val="00D40BF3"/>
    <w:rsid w:val="00D4121C"/>
    <w:rsid w:val="00D419BB"/>
    <w:rsid w:val="00D41B30"/>
    <w:rsid w:val="00D41CC9"/>
    <w:rsid w:val="00D42107"/>
    <w:rsid w:val="00D42988"/>
    <w:rsid w:val="00D43126"/>
    <w:rsid w:val="00D43697"/>
    <w:rsid w:val="00D43ADF"/>
    <w:rsid w:val="00D43E8C"/>
    <w:rsid w:val="00D44770"/>
    <w:rsid w:val="00D44B8D"/>
    <w:rsid w:val="00D44E72"/>
    <w:rsid w:val="00D4552B"/>
    <w:rsid w:val="00D456D4"/>
    <w:rsid w:val="00D45BE4"/>
    <w:rsid w:val="00D45FDA"/>
    <w:rsid w:val="00D46430"/>
    <w:rsid w:val="00D46538"/>
    <w:rsid w:val="00D46C23"/>
    <w:rsid w:val="00D501E5"/>
    <w:rsid w:val="00D502A9"/>
    <w:rsid w:val="00D50698"/>
    <w:rsid w:val="00D511DA"/>
    <w:rsid w:val="00D517A9"/>
    <w:rsid w:val="00D51B89"/>
    <w:rsid w:val="00D521C2"/>
    <w:rsid w:val="00D54016"/>
    <w:rsid w:val="00D549A8"/>
    <w:rsid w:val="00D5500E"/>
    <w:rsid w:val="00D553A9"/>
    <w:rsid w:val="00D56954"/>
    <w:rsid w:val="00D56C11"/>
    <w:rsid w:val="00D56F3C"/>
    <w:rsid w:val="00D571CD"/>
    <w:rsid w:val="00D5750A"/>
    <w:rsid w:val="00D57B21"/>
    <w:rsid w:val="00D6012A"/>
    <w:rsid w:val="00D6093E"/>
    <w:rsid w:val="00D61061"/>
    <w:rsid w:val="00D613E7"/>
    <w:rsid w:val="00D61AE6"/>
    <w:rsid w:val="00D6270B"/>
    <w:rsid w:val="00D62A85"/>
    <w:rsid w:val="00D62F01"/>
    <w:rsid w:val="00D62F64"/>
    <w:rsid w:val="00D634C9"/>
    <w:rsid w:val="00D63AD2"/>
    <w:rsid w:val="00D642AD"/>
    <w:rsid w:val="00D64658"/>
    <w:rsid w:val="00D64FFA"/>
    <w:rsid w:val="00D652A4"/>
    <w:rsid w:val="00D654E1"/>
    <w:rsid w:val="00D655F3"/>
    <w:rsid w:val="00D65A21"/>
    <w:rsid w:val="00D65F6F"/>
    <w:rsid w:val="00D67129"/>
    <w:rsid w:val="00D6763E"/>
    <w:rsid w:val="00D70160"/>
    <w:rsid w:val="00D70327"/>
    <w:rsid w:val="00D70A43"/>
    <w:rsid w:val="00D70F83"/>
    <w:rsid w:val="00D71E52"/>
    <w:rsid w:val="00D725F8"/>
    <w:rsid w:val="00D729CF"/>
    <w:rsid w:val="00D72BE6"/>
    <w:rsid w:val="00D733B5"/>
    <w:rsid w:val="00D74981"/>
    <w:rsid w:val="00D7603F"/>
    <w:rsid w:val="00D761D6"/>
    <w:rsid w:val="00D762AA"/>
    <w:rsid w:val="00D76CE7"/>
    <w:rsid w:val="00D7795A"/>
    <w:rsid w:val="00D77A05"/>
    <w:rsid w:val="00D77DC3"/>
    <w:rsid w:val="00D80A72"/>
    <w:rsid w:val="00D80B96"/>
    <w:rsid w:val="00D816C4"/>
    <w:rsid w:val="00D817DD"/>
    <w:rsid w:val="00D81FAD"/>
    <w:rsid w:val="00D82596"/>
    <w:rsid w:val="00D82913"/>
    <w:rsid w:val="00D82D91"/>
    <w:rsid w:val="00D82F80"/>
    <w:rsid w:val="00D82F9E"/>
    <w:rsid w:val="00D8306B"/>
    <w:rsid w:val="00D830D6"/>
    <w:rsid w:val="00D8320C"/>
    <w:rsid w:val="00D839F1"/>
    <w:rsid w:val="00D83A2B"/>
    <w:rsid w:val="00D83E5C"/>
    <w:rsid w:val="00D84747"/>
    <w:rsid w:val="00D84987"/>
    <w:rsid w:val="00D84BB0"/>
    <w:rsid w:val="00D84C17"/>
    <w:rsid w:val="00D84EAA"/>
    <w:rsid w:val="00D854A4"/>
    <w:rsid w:val="00D8553A"/>
    <w:rsid w:val="00D85D02"/>
    <w:rsid w:val="00D86558"/>
    <w:rsid w:val="00D865D0"/>
    <w:rsid w:val="00D8682E"/>
    <w:rsid w:val="00D86A1B"/>
    <w:rsid w:val="00D87672"/>
    <w:rsid w:val="00D878A6"/>
    <w:rsid w:val="00D87CCF"/>
    <w:rsid w:val="00D902FE"/>
    <w:rsid w:val="00D91223"/>
    <w:rsid w:val="00D91354"/>
    <w:rsid w:val="00D922E2"/>
    <w:rsid w:val="00D929AA"/>
    <w:rsid w:val="00D929AE"/>
    <w:rsid w:val="00D93193"/>
    <w:rsid w:val="00D934CD"/>
    <w:rsid w:val="00D94323"/>
    <w:rsid w:val="00D947B5"/>
    <w:rsid w:val="00D950F1"/>
    <w:rsid w:val="00D95B2E"/>
    <w:rsid w:val="00D95F89"/>
    <w:rsid w:val="00D96786"/>
    <w:rsid w:val="00D96CF9"/>
    <w:rsid w:val="00D97725"/>
    <w:rsid w:val="00D97A54"/>
    <w:rsid w:val="00DA00BD"/>
    <w:rsid w:val="00DA0C4F"/>
    <w:rsid w:val="00DA149A"/>
    <w:rsid w:val="00DA1B20"/>
    <w:rsid w:val="00DA1C21"/>
    <w:rsid w:val="00DA1EFA"/>
    <w:rsid w:val="00DA2B4D"/>
    <w:rsid w:val="00DA2DCB"/>
    <w:rsid w:val="00DA4DC5"/>
    <w:rsid w:val="00DA4EC7"/>
    <w:rsid w:val="00DA5337"/>
    <w:rsid w:val="00DA5AE7"/>
    <w:rsid w:val="00DA6567"/>
    <w:rsid w:val="00DA7754"/>
    <w:rsid w:val="00DA79B2"/>
    <w:rsid w:val="00DA7D06"/>
    <w:rsid w:val="00DA7E76"/>
    <w:rsid w:val="00DA7F25"/>
    <w:rsid w:val="00DB0279"/>
    <w:rsid w:val="00DB08EB"/>
    <w:rsid w:val="00DB12C2"/>
    <w:rsid w:val="00DB1578"/>
    <w:rsid w:val="00DB16CC"/>
    <w:rsid w:val="00DB25B2"/>
    <w:rsid w:val="00DB2A3D"/>
    <w:rsid w:val="00DB2CB3"/>
    <w:rsid w:val="00DB2D1B"/>
    <w:rsid w:val="00DB3153"/>
    <w:rsid w:val="00DB31BA"/>
    <w:rsid w:val="00DB49AE"/>
    <w:rsid w:val="00DB637C"/>
    <w:rsid w:val="00DB682D"/>
    <w:rsid w:val="00DB6A23"/>
    <w:rsid w:val="00DB6BCE"/>
    <w:rsid w:val="00DB7086"/>
    <w:rsid w:val="00DB7BFA"/>
    <w:rsid w:val="00DC04F6"/>
    <w:rsid w:val="00DC16B5"/>
    <w:rsid w:val="00DC178F"/>
    <w:rsid w:val="00DC1C45"/>
    <w:rsid w:val="00DC1C46"/>
    <w:rsid w:val="00DC1F62"/>
    <w:rsid w:val="00DC2189"/>
    <w:rsid w:val="00DC218B"/>
    <w:rsid w:val="00DC2801"/>
    <w:rsid w:val="00DC2ABD"/>
    <w:rsid w:val="00DC2BAE"/>
    <w:rsid w:val="00DC2CFD"/>
    <w:rsid w:val="00DC35CA"/>
    <w:rsid w:val="00DC378D"/>
    <w:rsid w:val="00DC3BDF"/>
    <w:rsid w:val="00DC3D20"/>
    <w:rsid w:val="00DC450D"/>
    <w:rsid w:val="00DC4734"/>
    <w:rsid w:val="00DC481E"/>
    <w:rsid w:val="00DC4ADD"/>
    <w:rsid w:val="00DC515A"/>
    <w:rsid w:val="00DC51FF"/>
    <w:rsid w:val="00DC5DB8"/>
    <w:rsid w:val="00DC6162"/>
    <w:rsid w:val="00DC616F"/>
    <w:rsid w:val="00DC63E5"/>
    <w:rsid w:val="00DC6C18"/>
    <w:rsid w:val="00DC705D"/>
    <w:rsid w:val="00DC78BD"/>
    <w:rsid w:val="00DC7E05"/>
    <w:rsid w:val="00DD0319"/>
    <w:rsid w:val="00DD093A"/>
    <w:rsid w:val="00DD0CD2"/>
    <w:rsid w:val="00DD18A7"/>
    <w:rsid w:val="00DD195F"/>
    <w:rsid w:val="00DD247B"/>
    <w:rsid w:val="00DD25DC"/>
    <w:rsid w:val="00DD3AFF"/>
    <w:rsid w:val="00DD3F0E"/>
    <w:rsid w:val="00DD4139"/>
    <w:rsid w:val="00DD443A"/>
    <w:rsid w:val="00DD4C7C"/>
    <w:rsid w:val="00DD5CE0"/>
    <w:rsid w:val="00DD5EAC"/>
    <w:rsid w:val="00DD6DD0"/>
    <w:rsid w:val="00DD76E3"/>
    <w:rsid w:val="00DD793E"/>
    <w:rsid w:val="00DD7B85"/>
    <w:rsid w:val="00DE04C3"/>
    <w:rsid w:val="00DE07C0"/>
    <w:rsid w:val="00DE11FD"/>
    <w:rsid w:val="00DE14AF"/>
    <w:rsid w:val="00DE1B6F"/>
    <w:rsid w:val="00DE2056"/>
    <w:rsid w:val="00DE2990"/>
    <w:rsid w:val="00DE34E9"/>
    <w:rsid w:val="00DE37ED"/>
    <w:rsid w:val="00DE3A5D"/>
    <w:rsid w:val="00DE3CE1"/>
    <w:rsid w:val="00DE44DA"/>
    <w:rsid w:val="00DE44E8"/>
    <w:rsid w:val="00DE4597"/>
    <w:rsid w:val="00DE4EB2"/>
    <w:rsid w:val="00DE5D8F"/>
    <w:rsid w:val="00DE64A4"/>
    <w:rsid w:val="00DE69CD"/>
    <w:rsid w:val="00DE727E"/>
    <w:rsid w:val="00DE7B44"/>
    <w:rsid w:val="00DF0D45"/>
    <w:rsid w:val="00DF0F25"/>
    <w:rsid w:val="00DF1623"/>
    <w:rsid w:val="00DF165E"/>
    <w:rsid w:val="00DF1679"/>
    <w:rsid w:val="00DF180B"/>
    <w:rsid w:val="00DF1959"/>
    <w:rsid w:val="00DF1F7C"/>
    <w:rsid w:val="00DF2E7A"/>
    <w:rsid w:val="00DF30E2"/>
    <w:rsid w:val="00DF3210"/>
    <w:rsid w:val="00DF53BC"/>
    <w:rsid w:val="00DF5518"/>
    <w:rsid w:val="00DF55E9"/>
    <w:rsid w:val="00DF56F4"/>
    <w:rsid w:val="00DF5740"/>
    <w:rsid w:val="00DF57DF"/>
    <w:rsid w:val="00DF5EA5"/>
    <w:rsid w:val="00DF6150"/>
    <w:rsid w:val="00DF63B6"/>
    <w:rsid w:val="00DF6A7A"/>
    <w:rsid w:val="00DF6C26"/>
    <w:rsid w:val="00E00205"/>
    <w:rsid w:val="00E003F4"/>
    <w:rsid w:val="00E00588"/>
    <w:rsid w:val="00E00887"/>
    <w:rsid w:val="00E00B38"/>
    <w:rsid w:val="00E01897"/>
    <w:rsid w:val="00E02193"/>
    <w:rsid w:val="00E022B2"/>
    <w:rsid w:val="00E0371C"/>
    <w:rsid w:val="00E03AAA"/>
    <w:rsid w:val="00E03D64"/>
    <w:rsid w:val="00E04701"/>
    <w:rsid w:val="00E05033"/>
    <w:rsid w:val="00E05142"/>
    <w:rsid w:val="00E05E3B"/>
    <w:rsid w:val="00E068E7"/>
    <w:rsid w:val="00E07D24"/>
    <w:rsid w:val="00E10343"/>
    <w:rsid w:val="00E10982"/>
    <w:rsid w:val="00E10B23"/>
    <w:rsid w:val="00E1160F"/>
    <w:rsid w:val="00E12153"/>
    <w:rsid w:val="00E1264F"/>
    <w:rsid w:val="00E12D85"/>
    <w:rsid w:val="00E12DBF"/>
    <w:rsid w:val="00E1379A"/>
    <w:rsid w:val="00E13C03"/>
    <w:rsid w:val="00E13CEA"/>
    <w:rsid w:val="00E1460B"/>
    <w:rsid w:val="00E15635"/>
    <w:rsid w:val="00E16707"/>
    <w:rsid w:val="00E16CE5"/>
    <w:rsid w:val="00E170D4"/>
    <w:rsid w:val="00E176E6"/>
    <w:rsid w:val="00E17B1B"/>
    <w:rsid w:val="00E17D87"/>
    <w:rsid w:val="00E217DD"/>
    <w:rsid w:val="00E21837"/>
    <w:rsid w:val="00E21E46"/>
    <w:rsid w:val="00E221F4"/>
    <w:rsid w:val="00E230F6"/>
    <w:rsid w:val="00E231D4"/>
    <w:rsid w:val="00E2335D"/>
    <w:rsid w:val="00E246E2"/>
    <w:rsid w:val="00E24736"/>
    <w:rsid w:val="00E247ED"/>
    <w:rsid w:val="00E24B19"/>
    <w:rsid w:val="00E24DF1"/>
    <w:rsid w:val="00E25442"/>
    <w:rsid w:val="00E25FC8"/>
    <w:rsid w:val="00E27149"/>
    <w:rsid w:val="00E2778C"/>
    <w:rsid w:val="00E278FB"/>
    <w:rsid w:val="00E30076"/>
    <w:rsid w:val="00E30598"/>
    <w:rsid w:val="00E30A61"/>
    <w:rsid w:val="00E30E52"/>
    <w:rsid w:val="00E30E8D"/>
    <w:rsid w:val="00E31A26"/>
    <w:rsid w:val="00E32309"/>
    <w:rsid w:val="00E32C3E"/>
    <w:rsid w:val="00E33419"/>
    <w:rsid w:val="00E33E71"/>
    <w:rsid w:val="00E3412A"/>
    <w:rsid w:val="00E347DD"/>
    <w:rsid w:val="00E34B0D"/>
    <w:rsid w:val="00E34B7E"/>
    <w:rsid w:val="00E34CAD"/>
    <w:rsid w:val="00E355E3"/>
    <w:rsid w:val="00E36267"/>
    <w:rsid w:val="00E3628F"/>
    <w:rsid w:val="00E362DB"/>
    <w:rsid w:val="00E3641A"/>
    <w:rsid w:val="00E372D8"/>
    <w:rsid w:val="00E3742B"/>
    <w:rsid w:val="00E37ACD"/>
    <w:rsid w:val="00E40AF2"/>
    <w:rsid w:val="00E40D09"/>
    <w:rsid w:val="00E41205"/>
    <w:rsid w:val="00E4185C"/>
    <w:rsid w:val="00E41C5C"/>
    <w:rsid w:val="00E42722"/>
    <w:rsid w:val="00E42E6D"/>
    <w:rsid w:val="00E42EFA"/>
    <w:rsid w:val="00E43253"/>
    <w:rsid w:val="00E43537"/>
    <w:rsid w:val="00E43A6E"/>
    <w:rsid w:val="00E43E95"/>
    <w:rsid w:val="00E43EE7"/>
    <w:rsid w:val="00E4400F"/>
    <w:rsid w:val="00E44930"/>
    <w:rsid w:val="00E4559C"/>
    <w:rsid w:val="00E4562B"/>
    <w:rsid w:val="00E46207"/>
    <w:rsid w:val="00E46704"/>
    <w:rsid w:val="00E47E1B"/>
    <w:rsid w:val="00E50379"/>
    <w:rsid w:val="00E50A72"/>
    <w:rsid w:val="00E50C22"/>
    <w:rsid w:val="00E50CC8"/>
    <w:rsid w:val="00E512E2"/>
    <w:rsid w:val="00E5209B"/>
    <w:rsid w:val="00E525F7"/>
    <w:rsid w:val="00E526A9"/>
    <w:rsid w:val="00E5295A"/>
    <w:rsid w:val="00E542B4"/>
    <w:rsid w:val="00E54482"/>
    <w:rsid w:val="00E54A73"/>
    <w:rsid w:val="00E54BBB"/>
    <w:rsid w:val="00E54FC9"/>
    <w:rsid w:val="00E551D3"/>
    <w:rsid w:val="00E553EF"/>
    <w:rsid w:val="00E55E91"/>
    <w:rsid w:val="00E56B57"/>
    <w:rsid w:val="00E56DFB"/>
    <w:rsid w:val="00E56EAF"/>
    <w:rsid w:val="00E56EF2"/>
    <w:rsid w:val="00E56F9F"/>
    <w:rsid w:val="00E602E3"/>
    <w:rsid w:val="00E60A25"/>
    <w:rsid w:val="00E6107C"/>
    <w:rsid w:val="00E61A02"/>
    <w:rsid w:val="00E62422"/>
    <w:rsid w:val="00E6266C"/>
    <w:rsid w:val="00E626EA"/>
    <w:rsid w:val="00E62F43"/>
    <w:rsid w:val="00E63324"/>
    <w:rsid w:val="00E633EA"/>
    <w:rsid w:val="00E63C2C"/>
    <w:rsid w:val="00E643A8"/>
    <w:rsid w:val="00E644D3"/>
    <w:rsid w:val="00E64E83"/>
    <w:rsid w:val="00E6535D"/>
    <w:rsid w:val="00E65553"/>
    <w:rsid w:val="00E6562A"/>
    <w:rsid w:val="00E65922"/>
    <w:rsid w:val="00E664AD"/>
    <w:rsid w:val="00E666E1"/>
    <w:rsid w:val="00E66C20"/>
    <w:rsid w:val="00E66E29"/>
    <w:rsid w:val="00E6749A"/>
    <w:rsid w:val="00E674E8"/>
    <w:rsid w:val="00E70976"/>
    <w:rsid w:val="00E709F0"/>
    <w:rsid w:val="00E70AD4"/>
    <w:rsid w:val="00E70BE6"/>
    <w:rsid w:val="00E71653"/>
    <w:rsid w:val="00E718CA"/>
    <w:rsid w:val="00E71944"/>
    <w:rsid w:val="00E72267"/>
    <w:rsid w:val="00E7228E"/>
    <w:rsid w:val="00E72E6F"/>
    <w:rsid w:val="00E73795"/>
    <w:rsid w:val="00E739C4"/>
    <w:rsid w:val="00E7440C"/>
    <w:rsid w:val="00E74709"/>
    <w:rsid w:val="00E74871"/>
    <w:rsid w:val="00E74882"/>
    <w:rsid w:val="00E748CE"/>
    <w:rsid w:val="00E75015"/>
    <w:rsid w:val="00E75129"/>
    <w:rsid w:val="00E7532D"/>
    <w:rsid w:val="00E75BA7"/>
    <w:rsid w:val="00E75BE2"/>
    <w:rsid w:val="00E75D23"/>
    <w:rsid w:val="00E760BD"/>
    <w:rsid w:val="00E76E25"/>
    <w:rsid w:val="00E770E3"/>
    <w:rsid w:val="00E77CD4"/>
    <w:rsid w:val="00E80061"/>
    <w:rsid w:val="00E80560"/>
    <w:rsid w:val="00E81364"/>
    <w:rsid w:val="00E813E3"/>
    <w:rsid w:val="00E81E0F"/>
    <w:rsid w:val="00E825EA"/>
    <w:rsid w:val="00E8274F"/>
    <w:rsid w:val="00E82B2F"/>
    <w:rsid w:val="00E832EF"/>
    <w:rsid w:val="00E837CB"/>
    <w:rsid w:val="00E83F6D"/>
    <w:rsid w:val="00E849FA"/>
    <w:rsid w:val="00E84C82"/>
    <w:rsid w:val="00E850F0"/>
    <w:rsid w:val="00E850F5"/>
    <w:rsid w:val="00E85196"/>
    <w:rsid w:val="00E85A6A"/>
    <w:rsid w:val="00E86029"/>
    <w:rsid w:val="00E86234"/>
    <w:rsid w:val="00E862E4"/>
    <w:rsid w:val="00E864F2"/>
    <w:rsid w:val="00E86784"/>
    <w:rsid w:val="00E86856"/>
    <w:rsid w:val="00E86CA9"/>
    <w:rsid w:val="00E86CEB"/>
    <w:rsid w:val="00E876A1"/>
    <w:rsid w:val="00E87775"/>
    <w:rsid w:val="00E87FB0"/>
    <w:rsid w:val="00E90376"/>
    <w:rsid w:val="00E904AF"/>
    <w:rsid w:val="00E904B7"/>
    <w:rsid w:val="00E916F6"/>
    <w:rsid w:val="00E91B62"/>
    <w:rsid w:val="00E9230D"/>
    <w:rsid w:val="00E9249C"/>
    <w:rsid w:val="00E936DD"/>
    <w:rsid w:val="00E939BA"/>
    <w:rsid w:val="00E93BD9"/>
    <w:rsid w:val="00E93C1C"/>
    <w:rsid w:val="00E94275"/>
    <w:rsid w:val="00E9429A"/>
    <w:rsid w:val="00E9453D"/>
    <w:rsid w:val="00E948D1"/>
    <w:rsid w:val="00E94EC6"/>
    <w:rsid w:val="00E95066"/>
    <w:rsid w:val="00E950A0"/>
    <w:rsid w:val="00E953A9"/>
    <w:rsid w:val="00E96D45"/>
    <w:rsid w:val="00E97224"/>
    <w:rsid w:val="00E9735F"/>
    <w:rsid w:val="00E97B82"/>
    <w:rsid w:val="00EA1502"/>
    <w:rsid w:val="00EA1950"/>
    <w:rsid w:val="00EA1A57"/>
    <w:rsid w:val="00EA1BDE"/>
    <w:rsid w:val="00EA22C4"/>
    <w:rsid w:val="00EA2A44"/>
    <w:rsid w:val="00EA2DBD"/>
    <w:rsid w:val="00EA3B74"/>
    <w:rsid w:val="00EA4721"/>
    <w:rsid w:val="00EA555A"/>
    <w:rsid w:val="00EA5643"/>
    <w:rsid w:val="00EA57B1"/>
    <w:rsid w:val="00EA58FA"/>
    <w:rsid w:val="00EA5CFC"/>
    <w:rsid w:val="00EA5D75"/>
    <w:rsid w:val="00EA5DE7"/>
    <w:rsid w:val="00EA5ED2"/>
    <w:rsid w:val="00EA622D"/>
    <w:rsid w:val="00EA6944"/>
    <w:rsid w:val="00EA6A65"/>
    <w:rsid w:val="00EA6D46"/>
    <w:rsid w:val="00EA713F"/>
    <w:rsid w:val="00EA78A1"/>
    <w:rsid w:val="00EA7969"/>
    <w:rsid w:val="00EB05D3"/>
    <w:rsid w:val="00EB0879"/>
    <w:rsid w:val="00EB10CD"/>
    <w:rsid w:val="00EB1442"/>
    <w:rsid w:val="00EB171A"/>
    <w:rsid w:val="00EB1AE3"/>
    <w:rsid w:val="00EB1E63"/>
    <w:rsid w:val="00EB290C"/>
    <w:rsid w:val="00EB319C"/>
    <w:rsid w:val="00EB38DB"/>
    <w:rsid w:val="00EB4211"/>
    <w:rsid w:val="00EB5200"/>
    <w:rsid w:val="00EB5F50"/>
    <w:rsid w:val="00EB62C2"/>
    <w:rsid w:val="00EB65A5"/>
    <w:rsid w:val="00EB65EE"/>
    <w:rsid w:val="00EB70B5"/>
    <w:rsid w:val="00EB7169"/>
    <w:rsid w:val="00EB7E35"/>
    <w:rsid w:val="00EC0636"/>
    <w:rsid w:val="00EC0674"/>
    <w:rsid w:val="00EC0D0B"/>
    <w:rsid w:val="00EC1923"/>
    <w:rsid w:val="00EC232F"/>
    <w:rsid w:val="00EC2633"/>
    <w:rsid w:val="00EC2A68"/>
    <w:rsid w:val="00EC2BD1"/>
    <w:rsid w:val="00EC2BE5"/>
    <w:rsid w:val="00EC2E31"/>
    <w:rsid w:val="00EC3A78"/>
    <w:rsid w:val="00EC3EDB"/>
    <w:rsid w:val="00EC48C1"/>
    <w:rsid w:val="00EC4BC6"/>
    <w:rsid w:val="00EC4D84"/>
    <w:rsid w:val="00EC586E"/>
    <w:rsid w:val="00EC58E8"/>
    <w:rsid w:val="00EC5B35"/>
    <w:rsid w:val="00EC60FF"/>
    <w:rsid w:val="00EC6256"/>
    <w:rsid w:val="00EC6386"/>
    <w:rsid w:val="00EC688B"/>
    <w:rsid w:val="00EC68A5"/>
    <w:rsid w:val="00EC6FA5"/>
    <w:rsid w:val="00EC7207"/>
    <w:rsid w:val="00EC77B6"/>
    <w:rsid w:val="00EC7BB8"/>
    <w:rsid w:val="00EC7C2C"/>
    <w:rsid w:val="00EC7DED"/>
    <w:rsid w:val="00ED03C6"/>
    <w:rsid w:val="00ED064C"/>
    <w:rsid w:val="00ED09E1"/>
    <w:rsid w:val="00ED0E5E"/>
    <w:rsid w:val="00ED0EE8"/>
    <w:rsid w:val="00ED122D"/>
    <w:rsid w:val="00ED13E2"/>
    <w:rsid w:val="00ED2B97"/>
    <w:rsid w:val="00ED4511"/>
    <w:rsid w:val="00ED4899"/>
    <w:rsid w:val="00ED4E98"/>
    <w:rsid w:val="00ED4F17"/>
    <w:rsid w:val="00ED526C"/>
    <w:rsid w:val="00ED54A3"/>
    <w:rsid w:val="00ED5876"/>
    <w:rsid w:val="00ED75E4"/>
    <w:rsid w:val="00ED76A4"/>
    <w:rsid w:val="00ED7B19"/>
    <w:rsid w:val="00EE0224"/>
    <w:rsid w:val="00EE0328"/>
    <w:rsid w:val="00EE05A0"/>
    <w:rsid w:val="00EE0BE9"/>
    <w:rsid w:val="00EE0E49"/>
    <w:rsid w:val="00EE18E2"/>
    <w:rsid w:val="00EE19CD"/>
    <w:rsid w:val="00EE234D"/>
    <w:rsid w:val="00EE2CD6"/>
    <w:rsid w:val="00EE2EFF"/>
    <w:rsid w:val="00EE2F38"/>
    <w:rsid w:val="00EE32E6"/>
    <w:rsid w:val="00EE3582"/>
    <w:rsid w:val="00EE3758"/>
    <w:rsid w:val="00EE3A73"/>
    <w:rsid w:val="00EE3B5C"/>
    <w:rsid w:val="00EE42E3"/>
    <w:rsid w:val="00EE4485"/>
    <w:rsid w:val="00EE4B21"/>
    <w:rsid w:val="00EE4DDF"/>
    <w:rsid w:val="00EE50C3"/>
    <w:rsid w:val="00EE5119"/>
    <w:rsid w:val="00EE51D8"/>
    <w:rsid w:val="00EE6235"/>
    <w:rsid w:val="00EE62C4"/>
    <w:rsid w:val="00EE672F"/>
    <w:rsid w:val="00EE698D"/>
    <w:rsid w:val="00EE702D"/>
    <w:rsid w:val="00EE7665"/>
    <w:rsid w:val="00EE787B"/>
    <w:rsid w:val="00EE7C70"/>
    <w:rsid w:val="00EF0284"/>
    <w:rsid w:val="00EF0575"/>
    <w:rsid w:val="00EF2DDD"/>
    <w:rsid w:val="00EF365A"/>
    <w:rsid w:val="00EF36C0"/>
    <w:rsid w:val="00EF3B47"/>
    <w:rsid w:val="00EF42E4"/>
    <w:rsid w:val="00EF4444"/>
    <w:rsid w:val="00EF4A84"/>
    <w:rsid w:val="00EF4CE4"/>
    <w:rsid w:val="00EF5114"/>
    <w:rsid w:val="00EF5947"/>
    <w:rsid w:val="00EF5EC1"/>
    <w:rsid w:val="00EF6284"/>
    <w:rsid w:val="00EF6400"/>
    <w:rsid w:val="00EF6422"/>
    <w:rsid w:val="00EF719C"/>
    <w:rsid w:val="00EF75AB"/>
    <w:rsid w:val="00F00A52"/>
    <w:rsid w:val="00F00B16"/>
    <w:rsid w:val="00F00F8D"/>
    <w:rsid w:val="00F011E1"/>
    <w:rsid w:val="00F01529"/>
    <w:rsid w:val="00F0169D"/>
    <w:rsid w:val="00F01BD7"/>
    <w:rsid w:val="00F0232C"/>
    <w:rsid w:val="00F024A5"/>
    <w:rsid w:val="00F02927"/>
    <w:rsid w:val="00F02EAB"/>
    <w:rsid w:val="00F03867"/>
    <w:rsid w:val="00F03C7E"/>
    <w:rsid w:val="00F044E7"/>
    <w:rsid w:val="00F04E5A"/>
    <w:rsid w:val="00F051E9"/>
    <w:rsid w:val="00F05436"/>
    <w:rsid w:val="00F057F3"/>
    <w:rsid w:val="00F05A8F"/>
    <w:rsid w:val="00F05FDA"/>
    <w:rsid w:val="00F05FFB"/>
    <w:rsid w:val="00F06813"/>
    <w:rsid w:val="00F06AFC"/>
    <w:rsid w:val="00F06BBA"/>
    <w:rsid w:val="00F10E4C"/>
    <w:rsid w:val="00F114ED"/>
    <w:rsid w:val="00F116F4"/>
    <w:rsid w:val="00F11FF3"/>
    <w:rsid w:val="00F1241B"/>
    <w:rsid w:val="00F12FFA"/>
    <w:rsid w:val="00F13684"/>
    <w:rsid w:val="00F13E07"/>
    <w:rsid w:val="00F1425D"/>
    <w:rsid w:val="00F143EC"/>
    <w:rsid w:val="00F146D0"/>
    <w:rsid w:val="00F14939"/>
    <w:rsid w:val="00F15095"/>
    <w:rsid w:val="00F15282"/>
    <w:rsid w:val="00F15886"/>
    <w:rsid w:val="00F15E0E"/>
    <w:rsid w:val="00F15F31"/>
    <w:rsid w:val="00F162AB"/>
    <w:rsid w:val="00F16782"/>
    <w:rsid w:val="00F20459"/>
    <w:rsid w:val="00F20A8D"/>
    <w:rsid w:val="00F20CC2"/>
    <w:rsid w:val="00F21778"/>
    <w:rsid w:val="00F21ACD"/>
    <w:rsid w:val="00F22A0A"/>
    <w:rsid w:val="00F22F13"/>
    <w:rsid w:val="00F2384B"/>
    <w:rsid w:val="00F23BA9"/>
    <w:rsid w:val="00F24AC0"/>
    <w:rsid w:val="00F25237"/>
    <w:rsid w:val="00F25294"/>
    <w:rsid w:val="00F254F8"/>
    <w:rsid w:val="00F25A43"/>
    <w:rsid w:val="00F25DD8"/>
    <w:rsid w:val="00F25E27"/>
    <w:rsid w:val="00F272E7"/>
    <w:rsid w:val="00F27A39"/>
    <w:rsid w:val="00F27B32"/>
    <w:rsid w:val="00F27F61"/>
    <w:rsid w:val="00F3002E"/>
    <w:rsid w:val="00F301BD"/>
    <w:rsid w:val="00F311D4"/>
    <w:rsid w:val="00F3181D"/>
    <w:rsid w:val="00F326AF"/>
    <w:rsid w:val="00F32794"/>
    <w:rsid w:val="00F32C4E"/>
    <w:rsid w:val="00F330ED"/>
    <w:rsid w:val="00F3312E"/>
    <w:rsid w:val="00F332EA"/>
    <w:rsid w:val="00F33D81"/>
    <w:rsid w:val="00F34781"/>
    <w:rsid w:val="00F35018"/>
    <w:rsid w:val="00F35375"/>
    <w:rsid w:val="00F35746"/>
    <w:rsid w:val="00F359BF"/>
    <w:rsid w:val="00F35A5A"/>
    <w:rsid w:val="00F35D22"/>
    <w:rsid w:val="00F360F7"/>
    <w:rsid w:val="00F36498"/>
    <w:rsid w:val="00F36977"/>
    <w:rsid w:val="00F369BE"/>
    <w:rsid w:val="00F37D30"/>
    <w:rsid w:val="00F37D6E"/>
    <w:rsid w:val="00F37F31"/>
    <w:rsid w:val="00F37FAE"/>
    <w:rsid w:val="00F406B7"/>
    <w:rsid w:val="00F40CEC"/>
    <w:rsid w:val="00F418EC"/>
    <w:rsid w:val="00F41BC4"/>
    <w:rsid w:val="00F41DB0"/>
    <w:rsid w:val="00F420E9"/>
    <w:rsid w:val="00F42235"/>
    <w:rsid w:val="00F42598"/>
    <w:rsid w:val="00F428ED"/>
    <w:rsid w:val="00F429A7"/>
    <w:rsid w:val="00F42AE8"/>
    <w:rsid w:val="00F433E5"/>
    <w:rsid w:val="00F444C4"/>
    <w:rsid w:val="00F4464D"/>
    <w:rsid w:val="00F44EB9"/>
    <w:rsid w:val="00F45298"/>
    <w:rsid w:val="00F458DB"/>
    <w:rsid w:val="00F4605E"/>
    <w:rsid w:val="00F46204"/>
    <w:rsid w:val="00F464AD"/>
    <w:rsid w:val="00F465E3"/>
    <w:rsid w:val="00F46858"/>
    <w:rsid w:val="00F468D5"/>
    <w:rsid w:val="00F46C7A"/>
    <w:rsid w:val="00F478C6"/>
    <w:rsid w:val="00F47957"/>
    <w:rsid w:val="00F479F1"/>
    <w:rsid w:val="00F50634"/>
    <w:rsid w:val="00F50B26"/>
    <w:rsid w:val="00F50E6A"/>
    <w:rsid w:val="00F51AD1"/>
    <w:rsid w:val="00F5209D"/>
    <w:rsid w:val="00F523B3"/>
    <w:rsid w:val="00F5263D"/>
    <w:rsid w:val="00F534B4"/>
    <w:rsid w:val="00F5399B"/>
    <w:rsid w:val="00F53B70"/>
    <w:rsid w:val="00F54B82"/>
    <w:rsid w:val="00F551E7"/>
    <w:rsid w:val="00F55561"/>
    <w:rsid w:val="00F564A4"/>
    <w:rsid w:val="00F57223"/>
    <w:rsid w:val="00F572F8"/>
    <w:rsid w:val="00F5747B"/>
    <w:rsid w:val="00F574E6"/>
    <w:rsid w:val="00F60A45"/>
    <w:rsid w:val="00F60AFD"/>
    <w:rsid w:val="00F6183A"/>
    <w:rsid w:val="00F6229F"/>
    <w:rsid w:val="00F62694"/>
    <w:rsid w:val="00F6288C"/>
    <w:rsid w:val="00F62D62"/>
    <w:rsid w:val="00F62DE3"/>
    <w:rsid w:val="00F6359B"/>
    <w:rsid w:val="00F63A48"/>
    <w:rsid w:val="00F63B59"/>
    <w:rsid w:val="00F63B74"/>
    <w:rsid w:val="00F64A41"/>
    <w:rsid w:val="00F64D94"/>
    <w:rsid w:val="00F650E0"/>
    <w:rsid w:val="00F6545D"/>
    <w:rsid w:val="00F6578A"/>
    <w:rsid w:val="00F65A8A"/>
    <w:rsid w:val="00F65BED"/>
    <w:rsid w:val="00F65BF7"/>
    <w:rsid w:val="00F6636F"/>
    <w:rsid w:val="00F706F1"/>
    <w:rsid w:val="00F70A1D"/>
    <w:rsid w:val="00F71958"/>
    <w:rsid w:val="00F72245"/>
    <w:rsid w:val="00F724C4"/>
    <w:rsid w:val="00F7278D"/>
    <w:rsid w:val="00F72AE7"/>
    <w:rsid w:val="00F73104"/>
    <w:rsid w:val="00F73C2C"/>
    <w:rsid w:val="00F73C3D"/>
    <w:rsid w:val="00F73E4B"/>
    <w:rsid w:val="00F73F49"/>
    <w:rsid w:val="00F74389"/>
    <w:rsid w:val="00F748CD"/>
    <w:rsid w:val="00F7579E"/>
    <w:rsid w:val="00F7598E"/>
    <w:rsid w:val="00F75B57"/>
    <w:rsid w:val="00F75C08"/>
    <w:rsid w:val="00F7722D"/>
    <w:rsid w:val="00F774DE"/>
    <w:rsid w:val="00F77B48"/>
    <w:rsid w:val="00F80A23"/>
    <w:rsid w:val="00F8188B"/>
    <w:rsid w:val="00F81D6F"/>
    <w:rsid w:val="00F81E14"/>
    <w:rsid w:val="00F82011"/>
    <w:rsid w:val="00F827EA"/>
    <w:rsid w:val="00F8304B"/>
    <w:rsid w:val="00F832F0"/>
    <w:rsid w:val="00F83384"/>
    <w:rsid w:val="00F83672"/>
    <w:rsid w:val="00F852B7"/>
    <w:rsid w:val="00F853E1"/>
    <w:rsid w:val="00F85517"/>
    <w:rsid w:val="00F85A21"/>
    <w:rsid w:val="00F85F29"/>
    <w:rsid w:val="00F86642"/>
    <w:rsid w:val="00F86E9E"/>
    <w:rsid w:val="00F8783B"/>
    <w:rsid w:val="00F87993"/>
    <w:rsid w:val="00F87A15"/>
    <w:rsid w:val="00F87FC3"/>
    <w:rsid w:val="00F902D4"/>
    <w:rsid w:val="00F90A51"/>
    <w:rsid w:val="00F90EFA"/>
    <w:rsid w:val="00F913CF"/>
    <w:rsid w:val="00F9154E"/>
    <w:rsid w:val="00F92439"/>
    <w:rsid w:val="00F92918"/>
    <w:rsid w:val="00F92AEB"/>
    <w:rsid w:val="00F92BF1"/>
    <w:rsid w:val="00F92F45"/>
    <w:rsid w:val="00F93CD1"/>
    <w:rsid w:val="00F94AB8"/>
    <w:rsid w:val="00F94EB6"/>
    <w:rsid w:val="00F95DEC"/>
    <w:rsid w:val="00F96075"/>
    <w:rsid w:val="00F96E10"/>
    <w:rsid w:val="00F96F7C"/>
    <w:rsid w:val="00F9702D"/>
    <w:rsid w:val="00F973BD"/>
    <w:rsid w:val="00F97403"/>
    <w:rsid w:val="00F97479"/>
    <w:rsid w:val="00F9748A"/>
    <w:rsid w:val="00F976BE"/>
    <w:rsid w:val="00FA0321"/>
    <w:rsid w:val="00FA08E4"/>
    <w:rsid w:val="00FA14D2"/>
    <w:rsid w:val="00FA1681"/>
    <w:rsid w:val="00FA1A5E"/>
    <w:rsid w:val="00FA296E"/>
    <w:rsid w:val="00FA29B3"/>
    <w:rsid w:val="00FA2E1E"/>
    <w:rsid w:val="00FA2ED2"/>
    <w:rsid w:val="00FA323D"/>
    <w:rsid w:val="00FA47DB"/>
    <w:rsid w:val="00FA4D2C"/>
    <w:rsid w:val="00FA5BB2"/>
    <w:rsid w:val="00FA5E44"/>
    <w:rsid w:val="00FA6562"/>
    <w:rsid w:val="00FA658A"/>
    <w:rsid w:val="00FA694F"/>
    <w:rsid w:val="00FA6A89"/>
    <w:rsid w:val="00FA6DD3"/>
    <w:rsid w:val="00FA6E61"/>
    <w:rsid w:val="00FA7260"/>
    <w:rsid w:val="00FA743C"/>
    <w:rsid w:val="00FA7A71"/>
    <w:rsid w:val="00FB020B"/>
    <w:rsid w:val="00FB0696"/>
    <w:rsid w:val="00FB0AAB"/>
    <w:rsid w:val="00FB0BC2"/>
    <w:rsid w:val="00FB1145"/>
    <w:rsid w:val="00FB1375"/>
    <w:rsid w:val="00FB1921"/>
    <w:rsid w:val="00FB1A81"/>
    <w:rsid w:val="00FB1BD0"/>
    <w:rsid w:val="00FB2051"/>
    <w:rsid w:val="00FB2761"/>
    <w:rsid w:val="00FB2C37"/>
    <w:rsid w:val="00FB2FE4"/>
    <w:rsid w:val="00FB32F9"/>
    <w:rsid w:val="00FB3564"/>
    <w:rsid w:val="00FB3B08"/>
    <w:rsid w:val="00FB4264"/>
    <w:rsid w:val="00FB4E60"/>
    <w:rsid w:val="00FB5699"/>
    <w:rsid w:val="00FB5C64"/>
    <w:rsid w:val="00FB6809"/>
    <w:rsid w:val="00FB69F4"/>
    <w:rsid w:val="00FB6C14"/>
    <w:rsid w:val="00FB7E1A"/>
    <w:rsid w:val="00FC0C5E"/>
    <w:rsid w:val="00FC1205"/>
    <w:rsid w:val="00FC2510"/>
    <w:rsid w:val="00FC2AA0"/>
    <w:rsid w:val="00FC301E"/>
    <w:rsid w:val="00FC3351"/>
    <w:rsid w:val="00FC38F5"/>
    <w:rsid w:val="00FC39E0"/>
    <w:rsid w:val="00FC3C73"/>
    <w:rsid w:val="00FC46C4"/>
    <w:rsid w:val="00FC5572"/>
    <w:rsid w:val="00FC5923"/>
    <w:rsid w:val="00FC5E43"/>
    <w:rsid w:val="00FC718B"/>
    <w:rsid w:val="00FC72D7"/>
    <w:rsid w:val="00FC740A"/>
    <w:rsid w:val="00FC749A"/>
    <w:rsid w:val="00FD022D"/>
    <w:rsid w:val="00FD0306"/>
    <w:rsid w:val="00FD0748"/>
    <w:rsid w:val="00FD1602"/>
    <w:rsid w:val="00FD27C8"/>
    <w:rsid w:val="00FD34A6"/>
    <w:rsid w:val="00FD3597"/>
    <w:rsid w:val="00FD38A1"/>
    <w:rsid w:val="00FD3C23"/>
    <w:rsid w:val="00FD4107"/>
    <w:rsid w:val="00FD44E2"/>
    <w:rsid w:val="00FD44F7"/>
    <w:rsid w:val="00FD4AFE"/>
    <w:rsid w:val="00FD4B15"/>
    <w:rsid w:val="00FD4C88"/>
    <w:rsid w:val="00FD5331"/>
    <w:rsid w:val="00FD5861"/>
    <w:rsid w:val="00FD5D09"/>
    <w:rsid w:val="00FD6786"/>
    <w:rsid w:val="00FD6787"/>
    <w:rsid w:val="00FD69CD"/>
    <w:rsid w:val="00FD6D8B"/>
    <w:rsid w:val="00FD6E6D"/>
    <w:rsid w:val="00FD6F6E"/>
    <w:rsid w:val="00FD70B1"/>
    <w:rsid w:val="00FD765E"/>
    <w:rsid w:val="00FD76DB"/>
    <w:rsid w:val="00FE043E"/>
    <w:rsid w:val="00FE04E9"/>
    <w:rsid w:val="00FE0D70"/>
    <w:rsid w:val="00FE111B"/>
    <w:rsid w:val="00FE171A"/>
    <w:rsid w:val="00FE1CD8"/>
    <w:rsid w:val="00FE2690"/>
    <w:rsid w:val="00FE2A72"/>
    <w:rsid w:val="00FE305F"/>
    <w:rsid w:val="00FE3202"/>
    <w:rsid w:val="00FE34F0"/>
    <w:rsid w:val="00FE43D7"/>
    <w:rsid w:val="00FE442C"/>
    <w:rsid w:val="00FE46D5"/>
    <w:rsid w:val="00FE47CB"/>
    <w:rsid w:val="00FE52DA"/>
    <w:rsid w:val="00FE52E2"/>
    <w:rsid w:val="00FE539D"/>
    <w:rsid w:val="00FE57AC"/>
    <w:rsid w:val="00FE59F8"/>
    <w:rsid w:val="00FE631D"/>
    <w:rsid w:val="00FE688A"/>
    <w:rsid w:val="00FE6977"/>
    <w:rsid w:val="00FE6AAD"/>
    <w:rsid w:val="00FE6E01"/>
    <w:rsid w:val="00FE6F12"/>
    <w:rsid w:val="00FE7D4E"/>
    <w:rsid w:val="00FF0158"/>
    <w:rsid w:val="00FF0573"/>
    <w:rsid w:val="00FF193F"/>
    <w:rsid w:val="00FF1C3F"/>
    <w:rsid w:val="00FF1E90"/>
    <w:rsid w:val="00FF26D3"/>
    <w:rsid w:val="00FF2ACF"/>
    <w:rsid w:val="00FF2E19"/>
    <w:rsid w:val="00FF366F"/>
    <w:rsid w:val="00FF3856"/>
    <w:rsid w:val="00FF3DF6"/>
    <w:rsid w:val="00FF492F"/>
    <w:rsid w:val="00FF53E5"/>
    <w:rsid w:val="00FF58F9"/>
    <w:rsid w:val="00FF5C4F"/>
    <w:rsid w:val="00FF6DE3"/>
    <w:rsid w:val="00FF7745"/>
    <w:rsid w:val="00FF7AD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C7692F"/>
  <w15:docId w15:val="{D4CAB2E7-9E03-4D20-9E31-71D337D2F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06B1"/>
    <w:pPr>
      <w:autoSpaceDE w:val="0"/>
      <w:autoSpaceDN w:val="0"/>
      <w:adjustRightInd w:val="0"/>
      <w:spacing w:after="160" w:line="480" w:lineRule="auto"/>
      <w:jc w:val="both"/>
    </w:pPr>
    <w:rPr>
      <w:rFonts w:ascii="Times New Roman" w:eastAsia="Times New Roman" w:hAnsi="Times New Roman" w:cs="Arial"/>
      <w:sz w:val="24"/>
      <w:szCs w:val="24"/>
      <w:lang w:val="en-GB"/>
    </w:rPr>
  </w:style>
  <w:style w:type="paragraph" w:styleId="Heading1">
    <w:name w:val="heading 1"/>
    <w:basedOn w:val="Normal"/>
    <w:next w:val="Normal"/>
    <w:link w:val="Heading1Char"/>
    <w:autoRedefine/>
    <w:uiPriority w:val="9"/>
    <w:qFormat/>
    <w:rsid w:val="008D2F6F"/>
    <w:pPr>
      <w:keepNext/>
      <w:keepLines/>
      <w:spacing w:after="0"/>
      <w:jc w:val="center"/>
      <w:outlineLvl w:val="0"/>
    </w:pPr>
    <w:rPr>
      <w:rFonts w:eastAsia="Calibri" w:cs="Times New Roman"/>
      <w:b/>
      <w:bCs/>
      <w:lang w:val="en-US" w:eastAsia="x-none"/>
    </w:rPr>
  </w:style>
  <w:style w:type="paragraph" w:styleId="Heading2">
    <w:name w:val="heading 2"/>
    <w:basedOn w:val="Normal"/>
    <w:link w:val="Heading2Char"/>
    <w:autoRedefine/>
    <w:uiPriority w:val="9"/>
    <w:qFormat/>
    <w:rsid w:val="008D2F6F"/>
    <w:pPr>
      <w:spacing w:after="0"/>
      <w:jc w:val="left"/>
      <w:outlineLvl w:val="1"/>
    </w:pPr>
    <w:rPr>
      <w:rFonts w:eastAsia="Calibri" w:cs="Times New Roman"/>
      <w:b/>
      <w:bCs/>
      <w:szCs w:val="36"/>
      <w:lang w:val="en-US" w:eastAsia="x-none"/>
    </w:rPr>
  </w:style>
  <w:style w:type="paragraph" w:styleId="Heading3">
    <w:name w:val="heading 3"/>
    <w:basedOn w:val="Normal"/>
    <w:next w:val="Normal"/>
    <w:link w:val="Heading3Char"/>
    <w:autoRedefine/>
    <w:uiPriority w:val="9"/>
    <w:unhideWhenUsed/>
    <w:qFormat/>
    <w:rsid w:val="00C16AFA"/>
    <w:pPr>
      <w:keepNext/>
      <w:autoSpaceDE/>
      <w:autoSpaceDN/>
      <w:adjustRightInd/>
      <w:spacing w:before="160" w:after="0"/>
      <w:outlineLvl w:val="2"/>
    </w:pPr>
    <w:rPr>
      <w:rFonts w:eastAsia="Calibri" w:cs="Times New Roman"/>
      <w:b/>
      <w:bCs/>
      <w:szCs w:val="26"/>
      <w:lang w:val="x-none" w:eastAsia="x-none"/>
    </w:rPr>
  </w:style>
  <w:style w:type="paragraph" w:styleId="Heading4">
    <w:name w:val="heading 4"/>
    <w:basedOn w:val="Normal"/>
    <w:next w:val="Normal"/>
    <w:link w:val="Heading4Char"/>
    <w:autoRedefine/>
    <w:uiPriority w:val="9"/>
    <w:unhideWhenUsed/>
    <w:qFormat/>
    <w:rsid w:val="00B92975"/>
    <w:pPr>
      <w:keepNext/>
      <w:keepLines/>
      <w:spacing w:before="200" w:after="0"/>
      <w:jc w:val="left"/>
      <w:outlineLvl w:val="3"/>
    </w:pPr>
    <w:rPr>
      <w:rFonts w:cs="Times New Roman"/>
      <w:b/>
      <w:bCs/>
      <w:iCs/>
      <w:lang w:val="x-none" w:eastAsia="x-none"/>
    </w:rPr>
  </w:style>
  <w:style w:type="paragraph" w:styleId="Heading5">
    <w:name w:val="heading 5"/>
    <w:basedOn w:val="Normal"/>
    <w:next w:val="Normal"/>
    <w:link w:val="Heading5Char"/>
    <w:uiPriority w:val="9"/>
    <w:unhideWhenUsed/>
    <w:qFormat/>
    <w:rsid w:val="00BF52D7"/>
    <w:pPr>
      <w:keepNext/>
      <w:keepLines/>
      <w:numPr>
        <w:ilvl w:val="3"/>
        <w:numId w:val="34"/>
      </w:numPr>
      <w:autoSpaceDE/>
      <w:autoSpaceDN/>
      <w:adjustRightInd/>
      <w:spacing w:before="200" w:line="276" w:lineRule="auto"/>
      <w:jc w:val="left"/>
      <w:outlineLvl w:val="4"/>
    </w:pPr>
    <w:rPr>
      <w:rFonts w:cs="Times New Roman"/>
      <w:b/>
      <w:szCs w:val="20"/>
      <w:lang w:val="x-none" w:eastAsia="x-none"/>
    </w:rPr>
  </w:style>
  <w:style w:type="paragraph" w:styleId="Heading6">
    <w:name w:val="heading 6"/>
    <w:basedOn w:val="Normal"/>
    <w:next w:val="Normal"/>
    <w:link w:val="Heading6Char"/>
    <w:uiPriority w:val="9"/>
    <w:unhideWhenUsed/>
    <w:qFormat/>
    <w:rsid w:val="00840BE0"/>
    <w:pPr>
      <w:keepNext/>
      <w:keepLines/>
      <w:numPr>
        <w:ilvl w:val="4"/>
        <w:numId w:val="34"/>
      </w:numPr>
      <w:autoSpaceDE/>
      <w:autoSpaceDN/>
      <w:adjustRightInd/>
      <w:spacing w:before="200" w:line="276" w:lineRule="auto"/>
      <w:jc w:val="left"/>
      <w:outlineLvl w:val="5"/>
    </w:pPr>
    <w:rPr>
      <w:rFonts w:cs="Times New Roman"/>
      <w:b/>
      <w:iCs/>
      <w:szCs w:val="20"/>
      <w:lang w:val="x-none" w:eastAsia="x-none"/>
    </w:rPr>
  </w:style>
  <w:style w:type="paragraph" w:styleId="Heading7">
    <w:name w:val="heading 7"/>
    <w:basedOn w:val="Normal"/>
    <w:next w:val="Normal"/>
    <w:link w:val="Heading7Char"/>
    <w:uiPriority w:val="9"/>
    <w:semiHidden/>
    <w:unhideWhenUsed/>
    <w:qFormat/>
    <w:rsid w:val="00254348"/>
    <w:pPr>
      <w:keepNext/>
      <w:keepLines/>
      <w:autoSpaceDE/>
      <w:autoSpaceDN/>
      <w:adjustRightInd/>
      <w:spacing w:before="200" w:line="276" w:lineRule="auto"/>
      <w:ind w:left="1296" w:hanging="1296"/>
      <w:jc w:val="left"/>
      <w:outlineLvl w:val="6"/>
    </w:pPr>
    <w:rPr>
      <w:rFonts w:ascii="Cambria" w:hAnsi="Cambria" w:cs="Times New Roman"/>
      <w:i/>
      <w:iCs/>
      <w:color w:val="404040"/>
      <w:sz w:val="20"/>
      <w:szCs w:val="20"/>
      <w:lang w:val="x-none" w:eastAsia="x-none"/>
    </w:rPr>
  </w:style>
  <w:style w:type="paragraph" w:styleId="Heading8">
    <w:name w:val="heading 8"/>
    <w:basedOn w:val="Normal"/>
    <w:next w:val="Normal"/>
    <w:link w:val="Heading8Char"/>
    <w:uiPriority w:val="9"/>
    <w:semiHidden/>
    <w:unhideWhenUsed/>
    <w:qFormat/>
    <w:rsid w:val="00254348"/>
    <w:pPr>
      <w:keepNext/>
      <w:keepLines/>
      <w:autoSpaceDE/>
      <w:autoSpaceDN/>
      <w:adjustRightInd/>
      <w:spacing w:before="200" w:line="276" w:lineRule="auto"/>
      <w:ind w:left="1440" w:hanging="1440"/>
      <w:jc w:val="left"/>
      <w:outlineLvl w:val="7"/>
    </w:pPr>
    <w:rPr>
      <w:rFonts w:ascii="Cambria" w:hAnsi="Cambria" w:cs="Times New Roman"/>
      <w:color w:val="404040"/>
      <w:sz w:val="20"/>
      <w:szCs w:val="20"/>
      <w:lang w:val="x-none" w:eastAsia="x-none"/>
    </w:rPr>
  </w:style>
  <w:style w:type="paragraph" w:styleId="Heading9">
    <w:name w:val="heading 9"/>
    <w:basedOn w:val="Normal"/>
    <w:next w:val="Normal"/>
    <w:link w:val="Heading9Char"/>
    <w:uiPriority w:val="9"/>
    <w:semiHidden/>
    <w:unhideWhenUsed/>
    <w:qFormat/>
    <w:rsid w:val="00254348"/>
    <w:pPr>
      <w:keepNext/>
      <w:keepLines/>
      <w:autoSpaceDE/>
      <w:autoSpaceDN/>
      <w:adjustRightInd/>
      <w:spacing w:before="200" w:line="276" w:lineRule="auto"/>
      <w:ind w:left="1584" w:hanging="1584"/>
      <w:jc w:val="left"/>
      <w:outlineLvl w:val="8"/>
    </w:pPr>
    <w:rPr>
      <w:rFonts w:ascii="Cambria" w:hAnsi="Cambria" w:cs="Times New Roman"/>
      <w:i/>
      <w:iCs/>
      <w:color w:val="404040"/>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ate1">
    <w:name w:val="Date1"/>
    <w:basedOn w:val="DefaultParagraphFont"/>
    <w:rsid w:val="001E50C3"/>
  </w:style>
  <w:style w:type="character" w:customStyle="1" w:styleId="author">
    <w:name w:val="author"/>
    <w:basedOn w:val="DefaultParagraphFont"/>
    <w:rsid w:val="001E50C3"/>
  </w:style>
  <w:style w:type="character" w:styleId="Hyperlink">
    <w:name w:val="Hyperlink"/>
    <w:uiPriority w:val="99"/>
    <w:unhideWhenUsed/>
    <w:rsid w:val="006116FE"/>
    <w:rPr>
      <w:color w:val="0000FF"/>
      <w:u w:val="single"/>
    </w:rPr>
  </w:style>
  <w:style w:type="character" w:customStyle="1" w:styleId="Heading2Char">
    <w:name w:val="Heading 2 Char"/>
    <w:link w:val="Heading2"/>
    <w:uiPriority w:val="9"/>
    <w:rsid w:val="008D2F6F"/>
    <w:rPr>
      <w:rFonts w:ascii="Times New Roman" w:hAnsi="Times New Roman"/>
      <w:b/>
      <w:bCs/>
      <w:sz w:val="24"/>
      <w:szCs w:val="36"/>
      <w:lang w:eastAsia="x-none"/>
    </w:rPr>
  </w:style>
  <w:style w:type="character" w:styleId="FollowedHyperlink">
    <w:name w:val="FollowedHyperlink"/>
    <w:uiPriority w:val="99"/>
    <w:semiHidden/>
    <w:unhideWhenUsed/>
    <w:rsid w:val="00877455"/>
    <w:rPr>
      <w:color w:val="800080"/>
      <w:u w:val="single"/>
    </w:rPr>
  </w:style>
  <w:style w:type="paragraph" w:styleId="NormalWeb">
    <w:name w:val="Normal (Web)"/>
    <w:basedOn w:val="Normal"/>
    <w:uiPriority w:val="99"/>
    <w:unhideWhenUsed/>
    <w:rsid w:val="008D233C"/>
    <w:pPr>
      <w:spacing w:before="100" w:beforeAutospacing="1" w:after="100" w:afterAutospacing="1" w:line="240" w:lineRule="auto"/>
    </w:pPr>
    <w:rPr>
      <w:rFonts w:cs="Times New Roman"/>
    </w:rPr>
  </w:style>
  <w:style w:type="character" w:customStyle="1" w:styleId="Heading1Char">
    <w:name w:val="Heading 1 Char"/>
    <w:link w:val="Heading1"/>
    <w:uiPriority w:val="9"/>
    <w:rsid w:val="008D2F6F"/>
    <w:rPr>
      <w:rFonts w:ascii="Times New Roman" w:hAnsi="Times New Roman"/>
      <w:b/>
      <w:bCs/>
      <w:sz w:val="24"/>
      <w:szCs w:val="24"/>
      <w:lang w:eastAsia="x-none"/>
    </w:rPr>
  </w:style>
  <w:style w:type="paragraph" w:styleId="BalloonText">
    <w:name w:val="Balloon Text"/>
    <w:basedOn w:val="Normal"/>
    <w:link w:val="BalloonTextChar"/>
    <w:uiPriority w:val="99"/>
    <w:semiHidden/>
    <w:unhideWhenUsed/>
    <w:rsid w:val="00D72BE6"/>
    <w:pPr>
      <w:spacing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rsid w:val="00D72BE6"/>
    <w:rPr>
      <w:rFonts w:ascii="Tahoma" w:eastAsia="Times New Roman" w:hAnsi="Tahoma" w:cs="Tahoma"/>
      <w:sz w:val="16"/>
      <w:szCs w:val="16"/>
    </w:rPr>
  </w:style>
  <w:style w:type="paragraph" w:styleId="Bibliography">
    <w:name w:val="Bibliography"/>
    <w:basedOn w:val="Normal"/>
    <w:next w:val="Normal"/>
    <w:uiPriority w:val="37"/>
    <w:unhideWhenUsed/>
    <w:rsid w:val="00D72BE6"/>
  </w:style>
  <w:style w:type="paragraph" w:styleId="ListParagraph">
    <w:name w:val="List Paragraph"/>
    <w:basedOn w:val="Normal"/>
    <w:uiPriority w:val="34"/>
    <w:qFormat/>
    <w:rsid w:val="00D72BE6"/>
    <w:pPr>
      <w:ind w:left="720"/>
      <w:contextualSpacing/>
    </w:pPr>
  </w:style>
  <w:style w:type="paragraph" w:styleId="Header">
    <w:name w:val="header"/>
    <w:basedOn w:val="Normal"/>
    <w:link w:val="HeaderChar"/>
    <w:uiPriority w:val="99"/>
    <w:unhideWhenUsed/>
    <w:rsid w:val="00A665E1"/>
    <w:pPr>
      <w:tabs>
        <w:tab w:val="center" w:pos="4680"/>
        <w:tab w:val="right" w:pos="9360"/>
      </w:tabs>
      <w:spacing w:line="240" w:lineRule="auto"/>
    </w:pPr>
    <w:rPr>
      <w:rFonts w:ascii="Arial" w:hAnsi="Arial" w:cs="Times New Roman"/>
      <w:szCs w:val="20"/>
      <w:lang w:val="x-none" w:eastAsia="x-none"/>
    </w:rPr>
  </w:style>
  <w:style w:type="character" w:customStyle="1" w:styleId="HeaderChar">
    <w:name w:val="Header Char"/>
    <w:link w:val="Header"/>
    <w:uiPriority w:val="99"/>
    <w:rsid w:val="00A665E1"/>
    <w:rPr>
      <w:rFonts w:ascii="Arial" w:eastAsia="Times New Roman" w:hAnsi="Arial"/>
      <w:sz w:val="24"/>
    </w:rPr>
  </w:style>
  <w:style w:type="paragraph" w:styleId="Footer">
    <w:name w:val="footer"/>
    <w:basedOn w:val="Normal"/>
    <w:link w:val="FooterChar"/>
    <w:uiPriority w:val="99"/>
    <w:unhideWhenUsed/>
    <w:rsid w:val="00A665E1"/>
    <w:pPr>
      <w:tabs>
        <w:tab w:val="center" w:pos="4680"/>
        <w:tab w:val="right" w:pos="9360"/>
      </w:tabs>
      <w:spacing w:line="240" w:lineRule="auto"/>
    </w:pPr>
    <w:rPr>
      <w:rFonts w:ascii="Arial" w:hAnsi="Arial" w:cs="Times New Roman"/>
      <w:szCs w:val="20"/>
      <w:lang w:val="x-none" w:eastAsia="x-none"/>
    </w:rPr>
  </w:style>
  <w:style w:type="character" w:customStyle="1" w:styleId="FooterChar">
    <w:name w:val="Footer Char"/>
    <w:link w:val="Footer"/>
    <w:uiPriority w:val="99"/>
    <w:rsid w:val="00A665E1"/>
    <w:rPr>
      <w:rFonts w:ascii="Arial" w:eastAsia="Times New Roman" w:hAnsi="Arial"/>
      <w:sz w:val="24"/>
    </w:rPr>
  </w:style>
  <w:style w:type="paragraph" w:styleId="Revision">
    <w:name w:val="Revision"/>
    <w:hidden/>
    <w:uiPriority w:val="99"/>
    <w:semiHidden/>
    <w:rsid w:val="0071361B"/>
    <w:rPr>
      <w:rFonts w:ascii="Arial" w:eastAsia="Times New Roman" w:hAnsi="Arial"/>
      <w:sz w:val="24"/>
      <w:szCs w:val="22"/>
    </w:rPr>
  </w:style>
  <w:style w:type="character" w:styleId="CommentReference">
    <w:name w:val="annotation reference"/>
    <w:uiPriority w:val="99"/>
    <w:semiHidden/>
    <w:unhideWhenUsed/>
    <w:rsid w:val="0071361B"/>
    <w:rPr>
      <w:sz w:val="16"/>
      <w:szCs w:val="16"/>
    </w:rPr>
  </w:style>
  <w:style w:type="paragraph" w:styleId="CommentText">
    <w:name w:val="annotation text"/>
    <w:basedOn w:val="Normal"/>
    <w:link w:val="CommentTextChar"/>
    <w:uiPriority w:val="99"/>
    <w:semiHidden/>
    <w:unhideWhenUsed/>
    <w:rsid w:val="0071361B"/>
    <w:pPr>
      <w:spacing w:line="240" w:lineRule="auto"/>
    </w:pPr>
    <w:rPr>
      <w:rFonts w:ascii="Arial" w:hAnsi="Arial" w:cs="Times New Roman"/>
      <w:sz w:val="20"/>
      <w:szCs w:val="20"/>
      <w:lang w:val="x-none" w:eastAsia="x-none"/>
    </w:rPr>
  </w:style>
  <w:style w:type="character" w:customStyle="1" w:styleId="CommentTextChar">
    <w:name w:val="Comment Text Char"/>
    <w:link w:val="CommentText"/>
    <w:uiPriority w:val="99"/>
    <w:semiHidden/>
    <w:rsid w:val="0071361B"/>
    <w:rPr>
      <w:rFonts w:ascii="Arial" w:eastAsia="Times New Roman" w:hAnsi="Arial"/>
      <w:sz w:val="20"/>
      <w:szCs w:val="20"/>
    </w:rPr>
  </w:style>
  <w:style w:type="paragraph" w:styleId="CommentSubject">
    <w:name w:val="annotation subject"/>
    <w:basedOn w:val="CommentText"/>
    <w:next w:val="CommentText"/>
    <w:link w:val="CommentSubjectChar"/>
    <w:uiPriority w:val="99"/>
    <w:semiHidden/>
    <w:unhideWhenUsed/>
    <w:rsid w:val="0071361B"/>
    <w:rPr>
      <w:b/>
      <w:bCs/>
    </w:rPr>
  </w:style>
  <w:style w:type="character" w:customStyle="1" w:styleId="CommentSubjectChar">
    <w:name w:val="Comment Subject Char"/>
    <w:link w:val="CommentSubject"/>
    <w:uiPriority w:val="99"/>
    <w:semiHidden/>
    <w:rsid w:val="0071361B"/>
    <w:rPr>
      <w:rFonts w:ascii="Arial" w:eastAsia="Times New Roman" w:hAnsi="Arial"/>
      <w:b/>
      <w:bCs/>
      <w:sz w:val="20"/>
      <w:szCs w:val="20"/>
    </w:rPr>
  </w:style>
  <w:style w:type="character" w:styleId="Emphasis">
    <w:name w:val="Emphasis"/>
    <w:uiPriority w:val="20"/>
    <w:qFormat/>
    <w:rsid w:val="00BF2312"/>
    <w:rPr>
      <w:i/>
      <w:iCs/>
    </w:rPr>
  </w:style>
  <w:style w:type="character" w:styleId="Strong">
    <w:name w:val="Strong"/>
    <w:uiPriority w:val="22"/>
    <w:qFormat/>
    <w:rsid w:val="00BF2312"/>
    <w:rPr>
      <w:b/>
      <w:bCs/>
    </w:rPr>
  </w:style>
  <w:style w:type="character" w:styleId="PlaceholderText">
    <w:name w:val="Placeholder Text"/>
    <w:uiPriority w:val="99"/>
    <w:semiHidden/>
    <w:rsid w:val="00FE52E2"/>
    <w:rPr>
      <w:color w:val="808080"/>
    </w:rPr>
  </w:style>
  <w:style w:type="character" w:customStyle="1" w:styleId="A5">
    <w:name w:val="A5"/>
    <w:uiPriority w:val="99"/>
    <w:rsid w:val="00E7532D"/>
    <w:rPr>
      <w:rFonts w:cs="Goudy Oldstyle Std"/>
      <w:color w:val="000000"/>
      <w:sz w:val="12"/>
      <w:szCs w:val="12"/>
    </w:rPr>
  </w:style>
  <w:style w:type="character" w:customStyle="1" w:styleId="Heading3Char">
    <w:name w:val="Heading 3 Char"/>
    <w:link w:val="Heading3"/>
    <w:uiPriority w:val="9"/>
    <w:rsid w:val="00C16AFA"/>
    <w:rPr>
      <w:rFonts w:ascii="Times New Roman" w:hAnsi="Times New Roman"/>
      <w:b/>
      <w:bCs/>
      <w:sz w:val="24"/>
      <w:szCs w:val="26"/>
      <w:lang w:val="x-none" w:eastAsia="x-none"/>
    </w:rPr>
  </w:style>
  <w:style w:type="table" w:styleId="TableGrid">
    <w:name w:val="Table Grid"/>
    <w:basedOn w:val="TableNormal"/>
    <w:uiPriority w:val="59"/>
    <w:rsid w:val="00446B3F"/>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80545"/>
    <w:pPr>
      <w:autoSpaceDE w:val="0"/>
      <w:autoSpaceDN w:val="0"/>
      <w:adjustRightInd w:val="0"/>
    </w:pPr>
    <w:rPr>
      <w:rFonts w:ascii="Times New Roman" w:hAnsi="Times New Roman"/>
      <w:color w:val="000000"/>
      <w:sz w:val="24"/>
      <w:szCs w:val="24"/>
    </w:rPr>
  </w:style>
  <w:style w:type="character" w:customStyle="1" w:styleId="Heading4Char">
    <w:name w:val="Heading 4 Char"/>
    <w:link w:val="Heading4"/>
    <w:uiPriority w:val="9"/>
    <w:rsid w:val="00B92975"/>
    <w:rPr>
      <w:rFonts w:ascii="Times New Roman" w:eastAsia="Times New Roman" w:hAnsi="Times New Roman"/>
      <w:b/>
      <w:bCs/>
      <w:iCs/>
      <w:sz w:val="24"/>
      <w:szCs w:val="24"/>
      <w:lang w:val="x-none" w:eastAsia="x-none"/>
    </w:rPr>
  </w:style>
  <w:style w:type="paragraph" w:styleId="Caption">
    <w:name w:val="caption"/>
    <w:basedOn w:val="Normal"/>
    <w:next w:val="Normal"/>
    <w:autoRedefine/>
    <w:uiPriority w:val="35"/>
    <w:unhideWhenUsed/>
    <w:qFormat/>
    <w:rsid w:val="00C16AFA"/>
    <w:pPr>
      <w:spacing w:after="200" w:line="240" w:lineRule="auto"/>
      <w:ind w:left="720" w:hanging="720"/>
      <w:jc w:val="left"/>
    </w:pPr>
    <w:rPr>
      <w:b/>
      <w:bCs/>
      <w:szCs w:val="18"/>
    </w:rPr>
  </w:style>
  <w:style w:type="paragraph" w:styleId="TOC1">
    <w:name w:val="toc 1"/>
    <w:basedOn w:val="Normal"/>
    <w:next w:val="Normal"/>
    <w:autoRedefine/>
    <w:uiPriority w:val="39"/>
    <w:unhideWhenUsed/>
    <w:qFormat/>
    <w:rsid w:val="008055BB"/>
    <w:pPr>
      <w:spacing w:after="0"/>
    </w:pPr>
    <w:rPr>
      <w:rFonts w:cs="Times New Roman"/>
      <w:b/>
      <w:bCs/>
      <w:noProof/>
      <w:szCs w:val="22"/>
    </w:rPr>
  </w:style>
  <w:style w:type="paragraph" w:styleId="TOC2">
    <w:name w:val="toc 2"/>
    <w:basedOn w:val="Normal"/>
    <w:next w:val="Normal"/>
    <w:autoRedefine/>
    <w:uiPriority w:val="39"/>
    <w:unhideWhenUsed/>
    <w:qFormat/>
    <w:rsid w:val="008055BB"/>
    <w:pPr>
      <w:spacing w:after="0"/>
      <w:ind w:left="432" w:hanging="432"/>
    </w:pPr>
    <w:rPr>
      <w:rFonts w:cs="Calibri"/>
      <w:bCs/>
      <w:szCs w:val="22"/>
    </w:rPr>
  </w:style>
  <w:style w:type="paragraph" w:styleId="TOC3">
    <w:name w:val="toc 3"/>
    <w:basedOn w:val="Normal"/>
    <w:next w:val="Normal"/>
    <w:autoRedefine/>
    <w:uiPriority w:val="39"/>
    <w:unhideWhenUsed/>
    <w:qFormat/>
    <w:rsid w:val="008055BB"/>
    <w:pPr>
      <w:spacing w:after="0"/>
      <w:ind w:left="432" w:hanging="432"/>
    </w:pPr>
    <w:rPr>
      <w:rFonts w:cs="Calibri"/>
      <w:szCs w:val="22"/>
    </w:rPr>
  </w:style>
  <w:style w:type="paragraph" w:styleId="TOC4">
    <w:name w:val="toc 4"/>
    <w:basedOn w:val="Normal"/>
    <w:next w:val="Normal"/>
    <w:autoRedefine/>
    <w:uiPriority w:val="39"/>
    <w:unhideWhenUsed/>
    <w:rsid w:val="00D77DC3"/>
    <w:pPr>
      <w:jc w:val="left"/>
    </w:pPr>
    <w:rPr>
      <w:rFonts w:ascii="Calibri" w:hAnsi="Calibri" w:cs="Calibri"/>
      <w:sz w:val="22"/>
      <w:szCs w:val="22"/>
    </w:rPr>
  </w:style>
  <w:style w:type="paragraph" w:styleId="TOC5">
    <w:name w:val="toc 5"/>
    <w:basedOn w:val="Normal"/>
    <w:next w:val="Normal"/>
    <w:autoRedefine/>
    <w:uiPriority w:val="39"/>
    <w:unhideWhenUsed/>
    <w:rsid w:val="00D77DC3"/>
    <w:pPr>
      <w:jc w:val="left"/>
    </w:pPr>
    <w:rPr>
      <w:rFonts w:ascii="Calibri" w:hAnsi="Calibri" w:cs="Calibri"/>
      <w:sz w:val="22"/>
      <w:szCs w:val="22"/>
    </w:rPr>
  </w:style>
  <w:style w:type="paragraph" w:styleId="TOC6">
    <w:name w:val="toc 6"/>
    <w:basedOn w:val="Normal"/>
    <w:next w:val="Normal"/>
    <w:autoRedefine/>
    <w:uiPriority w:val="39"/>
    <w:unhideWhenUsed/>
    <w:rsid w:val="00D77DC3"/>
    <w:pPr>
      <w:jc w:val="left"/>
    </w:pPr>
    <w:rPr>
      <w:rFonts w:ascii="Calibri" w:hAnsi="Calibri" w:cs="Calibri"/>
      <w:sz w:val="22"/>
      <w:szCs w:val="22"/>
    </w:rPr>
  </w:style>
  <w:style w:type="paragraph" w:styleId="TOC7">
    <w:name w:val="toc 7"/>
    <w:basedOn w:val="Normal"/>
    <w:next w:val="Normal"/>
    <w:autoRedefine/>
    <w:uiPriority w:val="39"/>
    <w:unhideWhenUsed/>
    <w:rsid w:val="00D77DC3"/>
    <w:pPr>
      <w:jc w:val="left"/>
    </w:pPr>
    <w:rPr>
      <w:rFonts w:ascii="Calibri" w:hAnsi="Calibri" w:cs="Calibri"/>
      <w:sz w:val="22"/>
      <w:szCs w:val="22"/>
    </w:rPr>
  </w:style>
  <w:style w:type="paragraph" w:styleId="TOC8">
    <w:name w:val="toc 8"/>
    <w:basedOn w:val="Normal"/>
    <w:next w:val="Normal"/>
    <w:autoRedefine/>
    <w:uiPriority w:val="39"/>
    <w:unhideWhenUsed/>
    <w:rsid w:val="00D77DC3"/>
    <w:pPr>
      <w:jc w:val="left"/>
    </w:pPr>
    <w:rPr>
      <w:rFonts w:ascii="Calibri" w:hAnsi="Calibri" w:cs="Calibri"/>
      <w:sz w:val="22"/>
      <w:szCs w:val="22"/>
    </w:rPr>
  </w:style>
  <w:style w:type="paragraph" w:styleId="TOC9">
    <w:name w:val="toc 9"/>
    <w:basedOn w:val="Normal"/>
    <w:next w:val="Normal"/>
    <w:autoRedefine/>
    <w:uiPriority w:val="39"/>
    <w:unhideWhenUsed/>
    <w:rsid w:val="00D77DC3"/>
    <w:pPr>
      <w:jc w:val="left"/>
    </w:pPr>
    <w:rPr>
      <w:rFonts w:ascii="Calibri" w:hAnsi="Calibri" w:cs="Calibri"/>
      <w:sz w:val="22"/>
      <w:szCs w:val="22"/>
    </w:rPr>
  </w:style>
  <w:style w:type="paragraph" w:styleId="TableofFigures">
    <w:name w:val="table of figures"/>
    <w:basedOn w:val="Normal"/>
    <w:next w:val="Normal"/>
    <w:uiPriority w:val="99"/>
    <w:unhideWhenUsed/>
    <w:rsid w:val="00BE640A"/>
    <w:pPr>
      <w:spacing w:after="0"/>
      <w:ind w:left="1008" w:hanging="1008"/>
    </w:pPr>
  </w:style>
  <w:style w:type="character" w:customStyle="1" w:styleId="Heading5Char">
    <w:name w:val="Heading 5 Char"/>
    <w:link w:val="Heading5"/>
    <w:uiPriority w:val="9"/>
    <w:rsid w:val="00BF52D7"/>
    <w:rPr>
      <w:rFonts w:ascii="Times New Roman" w:eastAsia="Times New Roman" w:hAnsi="Times New Roman"/>
      <w:b/>
      <w:sz w:val="24"/>
      <w:lang w:val="x-none" w:eastAsia="x-none"/>
    </w:rPr>
  </w:style>
  <w:style w:type="character" w:customStyle="1" w:styleId="Heading6Char">
    <w:name w:val="Heading 6 Char"/>
    <w:link w:val="Heading6"/>
    <w:uiPriority w:val="9"/>
    <w:rsid w:val="00840BE0"/>
    <w:rPr>
      <w:rFonts w:ascii="Times New Roman" w:eastAsia="Times New Roman" w:hAnsi="Times New Roman"/>
      <w:b/>
      <w:iCs/>
      <w:sz w:val="24"/>
      <w:lang w:val="x-none" w:eastAsia="x-none"/>
    </w:rPr>
  </w:style>
  <w:style w:type="character" w:customStyle="1" w:styleId="Heading7Char">
    <w:name w:val="Heading 7 Char"/>
    <w:link w:val="Heading7"/>
    <w:uiPriority w:val="9"/>
    <w:semiHidden/>
    <w:rsid w:val="00254348"/>
    <w:rPr>
      <w:rFonts w:ascii="Cambria" w:eastAsia="Times New Roman" w:hAnsi="Cambria" w:cs="Times New Roman"/>
      <w:i/>
      <w:iCs/>
      <w:color w:val="404040"/>
    </w:rPr>
  </w:style>
  <w:style w:type="character" w:customStyle="1" w:styleId="Heading8Char">
    <w:name w:val="Heading 8 Char"/>
    <w:link w:val="Heading8"/>
    <w:uiPriority w:val="9"/>
    <w:semiHidden/>
    <w:rsid w:val="00254348"/>
    <w:rPr>
      <w:rFonts w:ascii="Cambria" w:eastAsia="Times New Roman" w:hAnsi="Cambria" w:cs="Times New Roman"/>
      <w:color w:val="404040"/>
      <w:sz w:val="20"/>
      <w:szCs w:val="20"/>
    </w:rPr>
  </w:style>
  <w:style w:type="character" w:customStyle="1" w:styleId="Heading9Char">
    <w:name w:val="Heading 9 Char"/>
    <w:link w:val="Heading9"/>
    <w:uiPriority w:val="9"/>
    <w:semiHidden/>
    <w:rsid w:val="00254348"/>
    <w:rPr>
      <w:rFonts w:ascii="Cambria" w:eastAsia="Times New Roman" w:hAnsi="Cambria" w:cs="Times New Roman"/>
      <w:i/>
      <w:iCs/>
      <w:color w:val="404040"/>
      <w:sz w:val="20"/>
      <w:szCs w:val="20"/>
    </w:rPr>
  </w:style>
  <w:style w:type="paragraph" w:styleId="NoSpacing">
    <w:name w:val="No Spacing"/>
    <w:link w:val="NoSpacingChar"/>
    <w:autoRedefine/>
    <w:uiPriority w:val="1"/>
    <w:qFormat/>
    <w:rsid w:val="005C3360"/>
    <w:pPr>
      <w:autoSpaceDE w:val="0"/>
      <w:autoSpaceDN w:val="0"/>
      <w:adjustRightInd w:val="0"/>
      <w:spacing w:after="240"/>
      <w:ind w:left="720" w:right="720"/>
      <w:jc w:val="both"/>
    </w:pPr>
    <w:rPr>
      <w:rFonts w:ascii="Times New Roman" w:eastAsia="Times New Roman" w:hAnsi="Times New Roman"/>
      <w:i/>
      <w:sz w:val="24"/>
      <w:szCs w:val="24"/>
    </w:rPr>
  </w:style>
  <w:style w:type="table" w:customStyle="1" w:styleId="TableGrid1">
    <w:name w:val="Table Grid1"/>
    <w:basedOn w:val="TableNormal"/>
    <w:next w:val="TableGrid"/>
    <w:uiPriority w:val="59"/>
    <w:rsid w:val="00815284"/>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C03BA2"/>
    <w:pPr>
      <w:autoSpaceDE/>
      <w:autoSpaceDN/>
      <w:adjustRightInd/>
      <w:spacing w:line="276" w:lineRule="auto"/>
      <w:outlineLvl w:val="9"/>
    </w:pPr>
    <w:rPr>
      <w:rFonts w:ascii="Cambria" w:eastAsia="MS Gothic" w:hAnsi="Cambria"/>
      <w:caps/>
      <w:color w:val="365F91"/>
      <w:sz w:val="28"/>
      <w:lang w:eastAsia="ja-JP"/>
    </w:rPr>
  </w:style>
  <w:style w:type="character" w:customStyle="1" w:styleId="NoSpacingChar">
    <w:name w:val="No Spacing Char"/>
    <w:link w:val="NoSpacing"/>
    <w:uiPriority w:val="1"/>
    <w:rsid w:val="005C3360"/>
    <w:rPr>
      <w:rFonts w:ascii="Times New Roman" w:eastAsia="Times New Roman" w:hAnsi="Times New Roman"/>
      <w:i/>
      <w:sz w:val="24"/>
      <w:szCs w:val="24"/>
    </w:rPr>
  </w:style>
  <w:style w:type="paragraph" w:styleId="DocumentMap">
    <w:name w:val="Document Map"/>
    <w:basedOn w:val="Normal"/>
    <w:link w:val="DocumentMapChar"/>
    <w:uiPriority w:val="99"/>
    <w:semiHidden/>
    <w:unhideWhenUsed/>
    <w:rsid w:val="00BA7F48"/>
    <w:rPr>
      <w:rFonts w:ascii="Tahoma" w:hAnsi="Tahoma" w:cs="Tahoma"/>
      <w:sz w:val="16"/>
      <w:szCs w:val="16"/>
    </w:rPr>
  </w:style>
  <w:style w:type="character" w:customStyle="1" w:styleId="DocumentMapChar">
    <w:name w:val="Document Map Char"/>
    <w:link w:val="DocumentMap"/>
    <w:uiPriority w:val="99"/>
    <w:semiHidden/>
    <w:rsid w:val="00BA7F48"/>
    <w:rPr>
      <w:rFonts w:ascii="Tahoma" w:eastAsia="Times New Roman" w:hAnsi="Tahoma" w:cs="Tahoma"/>
      <w:sz w:val="16"/>
      <w:szCs w:val="16"/>
    </w:rPr>
  </w:style>
  <w:style w:type="table" w:customStyle="1" w:styleId="TableGrid2">
    <w:name w:val="Table Grid2"/>
    <w:basedOn w:val="TableNormal"/>
    <w:next w:val="TableGrid"/>
    <w:uiPriority w:val="59"/>
    <w:rsid w:val="0046356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76494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36589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1B460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8243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7F3244"/>
    <w:rPr>
      <w:color w:val="605E5C"/>
      <w:shd w:val="clear" w:color="auto" w:fill="E1DFDD"/>
    </w:rPr>
  </w:style>
  <w:style w:type="character" w:customStyle="1" w:styleId="UnresolvedMention2">
    <w:name w:val="Unresolved Mention2"/>
    <w:basedOn w:val="DefaultParagraphFont"/>
    <w:uiPriority w:val="99"/>
    <w:semiHidden/>
    <w:unhideWhenUsed/>
    <w:rsid w:val="00724CB7"/>
    <w:rPr>
      <w:color w:val="605E5C"/>
      <w:shd w:val="clear" w:color="auto" w:fill="E1DFDD"/>
    </w:rPr>
  </w:style>
  <w:style w:type="character" w:customStyle="1" w:styleId="mixed-citation">
    <w:name w:val="mixed-citation"/>
    <w:basedOn w:val="DefaultParagraphFont"/>
    <w:rsid w:val="00EB38DB"/>
  </w:style>
  <w:style w:type="character" w:customStyle="1" w:styleId="ref-journal">
    <w:name w:val="ref-journal"/>
    <w:basedOn w:val="DefaultParagraphFont"/>
    <w:rsid w:val="00EB38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572995">
      <w:bodyDiv w:val="1"/>
      <w:marLeft w:val="0"/>
      <w:marRight w:val="0"/>
      <w:marTop w:val="0"/>
      <w:marBottom w:val="0"/>
      <w:divBdr>
        <w:top w:val="none" w:sz="0" w:space="0" w:color="auto"/>
        <w:left w:val="none" w:sz="0" w:space="0" w:color="auto"/>
        <w:bottom w:val="none" w:sz="0" w:space="0" w:color="auto"/>
        <w:right w:val="none" w:sz="0" w:space="0" w:color="auto"/>
      </w:divBdr>
    </w:div>
    <w:div w:id="52699814">
      <w:bodyDiv w:val="1"/>
      <w:marLeft w:val="0"/>
      <w:marRight w:val="0"/>
      <w:marTop w:val="0"/>
      <w:marBottom w:val="0"/>
      <w:divBdr>
        <w:top w:val="none" w:sz="0" w:space="0" w:color="auto"/>
        <w:left w:val="none" w:sz="0" w:space="0" w:color="auto"/>
        <w:bottom w:val="none" w:sz="0" w:space="0" w:color="auto"/>
        <w:right w:val="none" w:sz="0" w:space="0" w:color="auto"/>
      </w:divBdr>
      <w:divsChild>
        <w:div w:id="706032437">
          <w:marLeft w:val="0"/>
          <w:marRight w:val="0"/>
          <w:marTop w:val="0"/>
          <w:marBottom w:val="0"/>
          <w:divBdr>
            <w:top w:val="none" w:sz="0" w:space="0" w:color="auto"/>
            <w:left w:val="none" w:sz="0" w:space="0" w:color="auto"/>
            <w:bottom w:val="none" w:sz="0" w:space="0" w:color="auto"/>
            <w:right w:val="none" w:sz="0" w:space="0" w:color="auto"/>
          </w:divBdr>
          <w:divsChild>
            <w:div w:id="833490456">
              <w:marLeft w:val="0"/>
              <w:marRight w:val="0"/>
              <w:marTop w:val="0"/>
              <w:marBottom w:val="0"/>
              <w:divBdr>
                <w:top w:val="none" w:sz="0" w:space="0" w:color="auto"/>
                <w:left w:val="none" w:sz="0" w:space="0" w:color="auto"/>
                <w:bottom w:val="none" w:sz="0" w:space="0" w:color="auto"/>
                <w:right w:val="none" w:sz="0" w:space="0" w:color="auto"/>
              </w:divBdr>
              <w:divsChild>
                <w:div w:id="1049840197">
                  <w:marLeft w:val="0"/>
                  <w:marRight w:val="0"/>
                  <w:marTop w:val="0"/>
                  <w:marBottom w:val="0"/>
                  <w:divBdr>
                    <w:top w:val="none" w:sz="0" w:space="0" w:color="auto"/>
                    <w:left w:val="none" w:sz="0" w:space="0" w:color="auto"/>
                    <w:bottom w:val="none" w:sz="0" w:space="0" w:color="auto"/>
                    <w:right w:val="none" w:sz="0" w:space="0" w:color="auto"/>
                  </w:divBdr>
                </w:div>
                <w:div w:id="159327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88060">
      <w:bodyDiv w:val="1"/>
      <w:marLeft w:val="0"/>
      <w:marRight w:val="0"/>
      <w:marTop w:val="0"/>
      <w:marBottom w:val="0"/>
      <w:divBdr>
        <w:top w:val="none" w:sz="0" w:space="0" w:color="auto"/>
        <w:left w:val="none" w:sz="0" w:space="0" w:color="auto"/>
        <w:bottom w:val="none" w:sz="0" w:space="0" w:color="auto"/>
        <w:right w:val="none" w:sz="0" w:space="0" w:color="auto"/>
      </w:divBdr>
    </w:div>
    <w:div w:id="100489371">
      <w:bodyDiv w:val="1"/>
      <w:marLeft w:val="0"/>
      <w:marRight w:val="0"/>
      <w:marTop w:val="0"/>
      <w:marBottom w:val="0"/>
      <w:divBdr>
        <w:top w:val="none" w:sz="0" w:space="0" w:color="auto"/>
        <w:left w:val="none" w:sz="0" w:space="0" w:color="auto"/>
        <w:bottom w:val="none" w:sz="0" w:space="0" w:color="auto"/>
        <w:right w:val="none" w:sz="0" w:space="0" w:color="auto"/>
      </w:divBdr>
      <w:divsChild>
        <w:div w:id="185212872">
          <w:marLeft w:val="0"/>
          <w:marRight w:val="0"/>
          <w:marTop w:val="0"/>
          <w:marBottom w:val="0"/>
          <w:divBdr>
            <w:top w:val="none" w:sz="0" w:space="0" w:color="auto"/>
            <w:left w:val="none" w:sz="0" w:space="0" w:color="auto"/>
            <w:bottom w:val="none" w:sz="0" w:space="0" w:color="auto"/>
            <w:right w:val="none" w:sz="0" w:space="0" w:color="auto"/>
          </w:divBdr>
        </w:div>
        <w:div w:id="1038971815">
          <w:marLeft w:val="0"/>
          <w:marRight w:val="0"/>
          <w:marTop w:val="0"/>
          <w:marBottom w:val="0"/>
          <w:divBdr>
            <w:top w:val="none" w:sz="0" w:space="0" w:color="auto"/>
            <w:left w:val="none" w:sz="0" w:space="0" w:color="auto"/>
            <w:bottom w:val="none" w:sz="0" w:space="0" w:color="auto"/>
            <w:right w:val="none" w:sz="0" w:space="0" w:color="auto"/>
          </w:divBdr>
        </w:div>
        <w:div w:id="1081179427">
          <w:marLeft w:val="0"/>
          <w:marRight w:val="0"/>
          <w:marTop w:val="0"/>
          <w:marBottom w:val="0"/>
          <w:divBdr>
            <w:top w:val="none" w:sz="0" w:space="0" w:color="auto"/>
            <w:left w:val="none" w:sz="0" w:space="0" w:color="auto"/>
            <w:bottom w:val="none" w:sz="0" w:space="0" w:color="auto"/>
            <w:right w:val="none" w:sz="0" w:space="0" w:color="auto"/>
          </w:divBdr>
        </w:div>
        <w:div w:id="1279871814">
          <w:marLeft w:val="0"/>
          <w:marRight w:val="0"/>
          <w:marTop w:val="0"/>
          <w:marBottom w:val="0"/>
          <w:divBdr>
            <w:top w:val="none" w:sz="0" w:space="0" w:color="auto"/>
            <w:left w:val="none" w:sz="0" w:space="0" w:color="auto"/>
            <w:bottom w:val="none" w:sz="0" w:space="0" w:color="auto"/>
            <w:right w:val="none" w:sz="0" w:space="0" w:color="auto"/>
          </w:divBdr>
        </w:div>
        <w:div w:id="1310787318">
          <w:marLeft w:val="0"/>
          <w:marRight w:val="0"/>
          <w:marTop w:val="0"/>
          <w:marBottom w:val="0"/>
          <w:divBdr>
            <w:top w:val="none" w:sz="0" w:space="0" w:color="auto"/>
            <w:left w:val="none" w:sz="0" w:space="0" w:color="auto"/>
            <w:bottom w:val="none" w:sz="0" w:space="0" w:color="auto"/>
            <w:right w:val="none" w:sz="0" w:space="0" w:color="auto"/>
          </w:divBdr>
        </w:div>
        <w:div w:id="1370179399">
          <w:marLeft w:val="0"/>
          <w:marRight w:val="0"/>
          <w:marTop w:val="0"/>
          <w:marBottom w:val="0"/>
          <w:divBdr>
            <w:top w:val="none" w:sz="0" w:space="0" w:color="auto"/>
            <w:left w:val="none" w:sz="0" w:space="0" w:color="auto"/>
            <w:bottom w:val="none" w:sz="0" w:space="0" w:color="auto"/>
            <w:right w:val="none" w:sz="0" w:space="0" w:color="auto"/>
          </w:divBdr>
        </w:div>
        <w:div w:id="2069567938">
          <w:marLeft w:val="0"/>
          <w:marRight w:val="0"/>
          <w:marTop w:val="0"/>
          <w:marBottom w:val="0"/>
          <w:divBdr>
            <w:top w:val="none" w:sz="0" w:space="0" w:color="auto"/>
            <w:left w:val="none" w:sz="0" w:space="0" w:color="auto"/>
            <w:bottom w:val="none" w:sz="0" w:space="0" w:color="auto"/>
            <w:right w:val="none" w:sz="0" w:space="0" w:color="auto"/>
          </w:divBdr>
        </w:div>
      </w:divsChild>
    </w:div>
    <w:div w:id="102844085">
      <w:bodyDiv w:val="1"/>
      <w:marLeft w:val="0"/>
      <w:marRight w:val="0"/>
      <w:marTop w:val="0"/>
      <w:marBottom w:val="0"/>
      <w:divBdr>
        <w:top w:val="none" w:sz="0" w:space="0" w:color="auto"/>
        <w:left w:val="none" w:sz="0" w:space="0" w:color="auto"/>
        <w:bottom w:val="none" w:sz="0" w:space="0" w:color="auto"/>
        <w:right w:val="none" w:sz="0" w:space="0" w:color="auto"/>
      </w:divBdr>
      <w:divsChild>
        <w:div w:id="373621267">
          <w:marLeft w:val="0"/>
          <w:marRight w:val="0"/>
          <w:marTop w:val="0"/>
          <w:marBottom w:val="0"/>
          <w:divBdr>
            <w:top w:val="none" w:sz="0" w:space="0" w:color="auto"/>
            <w:left w:val="none" w:sz="0" w:space="0" w:color="auto"/>
            <w:bottom w:val="none" w:sz="0" w:space="0" w:color="auto"/>
            <w:right w:val="none" w:sz="0" w:space="0" w:color="auto"/>
          </w:divBdr>
        </w:div>
        <w:div w:id="647131688">
          <w:marLeft w:val="0"/>
          <w:marRight w:val="0"/>
          <w:marTop w:val="0"/>
          <w:marBottom w:val="0"/>
          <w:divBdr>
            <w:top w:val="none" w:sz="0" w:space="0" w:color="auto"/>
            <w:left w:val="none" w:sz="0" w:space="0" w:color="auto"/>
            <w:bottom w:val="none" w:sz="0" w:space="0" w:color="auto"/>
            <w:right w:val="none" w:sz="0" w:space="0" w:color="auto"/>
          </w:divBdr>
        </w:div>
        <w:div w:id="1098405004">
          <w:marLeft w:val="0"/>
          <w:marRight w:val="0"/>
          <w:marTop w:val="0"/>
          <w:marBottom w:val="0"/>
          <w:divBdr>
            <w:top w:val="none" w:sz="0" w:space="0" w:color="auto"/>
            <w:left w:val="none" w:sz="0" w:space="0" w:color="auto"/>
            <w:bottom w:val="none" w:sz="0" w:space="0" w:color="auto"/>
            <w:right w:val="none" w:sz="0" w:space="0" w:color="auto"/>
          </w:divBdr>
        </w:div>
      </w:divsChild>
    </w:div>
    <w:div w:id="104161469">
      <w:bodyDiv w:val="1"/>
      <w:marLeft w:val="0"/>
      <w:marRight w:val="0"/>
      <w:marTop w:val="0"/>
      <w:marBottom w:val="0"/>
      <w:divBdr>
        <w:top w:val="none" w:sz="0" w:space="0" w:color="auto"/>
        <w:left w:val="none" w:sz="0" w:space="0" w:color="auto"/>
        <w:bottom w:val="none" w:sz="0" w:space="0" w:color="auto"/>
        <w:right w:val="none" w:sz="0" w:space="0" w:color="auto"/>
      </w:divBdr>
      <w:divsChild>
        <w:div w:id="104227569">
          <w:marLeft w:val="0"/>
          <w:marRight w:val="0"/>
          <w:marTop w:val="0"/>
          <w:marBottom w:val="0"/>
          <w:divBdr>
            <w:top w:val="none" w:sz="0" w:space="0" w:color="auto"/>
            <w:left w:val="none" w:sz="0" w:space="0" w:color="auto"/>
            <w:bottom w:val="none" w:sz="0" w:space="0" w:color="auto"/>
            <w:right w:val="none" w:sz="0" w:space="0" w:color="auto"/>
          </w:divBdr>
        </w:div>
        <w:div w:id="225921911">
          <w:marLeft w:val="0"/>
          <w:marRight w:val="0"/>
          <w:marTop w:val="0"/>
          <w:marBottom w:val="0"/>
          <w:divBdr>
            <w:top w:val="none" w:sz="0" w:space="0" w:color="auto"/>
            <w:left w:val="none" w:sz="0" w:space="0" w:color="auto"/>
            <w:bottom w:val="none" w:sz="0" w:space="0" w:color="auto"/>
            <w:right w:val="none" w:sz="0" w:space="0" w:color="auto"/>
          </w:divBdr>
        </w:div>
        <w:div w:id="414471816">
          <w:marLeft w:val="0"/>
          <w:marRight w:val="0"/>
          <w:marTop w:val="0"/>
          <w:marBottom w:val="0"/>
          <w:divBdr>
            <w:top w:val="none" w:sz="0" w:space="0" w:color="auto"/>
            <w:left w:val="none" w:sz="0" w:space="0" w:color="auto"/>
            <w:bottom w:val="none" w:sz="0" w:space="0" w:color="auto"/>
            <w:right w:val="none" w:sz="0" w:space="0" w:color="auto"/>
          </w:divBdr>
        </w:div>
        <w:div w:id="425158214">
          <w:marLeft w:val="0"/>
          <w:marRight w:val="0"/>
          <w:marTop w:val="0"/>
          <w:marBottom w:val="0"/>
          <w:divBdr>
            <w:top w:val="none" w:sz="0" w:space="0" w:color="auto"/>
            <w:left w:val="none" w:sz="0" w:space="0" w:color="auto"/>
            <w:bottom w:val="none" w:sz="0" w:space="0" w:color="auto"/>
            <w:right w:val="none" w:sz="0" w:space="0" w:color="auto"/>
          </w:divBdr>
        </w:div>
        <w:div w:id="462770826">
          <w:marLeft w:val="0"/>
          <w:marRight w:val="0"/>
          <w:marTop w:val="0"/>
          <w:marBottom w:val="0"/>
          <w:divBdr>
            <w:top w:val="none" w:sz="0" w:space="0" w:color="auto"/>
            <w:left w:val="none" w:sz="0" w:space="0" w:color="auto"/>
            <w:bottom w:val="none" w:sz="0" w:space="0" w:color="auto"/>
            <w:right w:val="none" w:sz="0" w:space="0" w:color="auto"/>
          </w:divBdr>
        </w:div>
        <w:div w:id="524489554">
          <w:marLeft w:val="0"/>
          <w:marRight w:val="0"/>
          <w:marTop w:val="0"/>
          <w:marBottom w:val="0"/>
          <w:divBdr>
            <w:top w:val="none" w:sz="0" w:space="0" w:color="auto"/>
            <w:left w:val="none" w:sz="0" w:space="0" w:color="auto"/>
            <w:bottom w:val="none" w:sz="0" w:space="0" w:color="auto"/>
            <w:right w:val="none" w:sz="0" w:space="0" w:color="auto"/>
          </w:divBdr>
        </w:div>
        <w:div w:id="534272785">
          <w:marLeft w:val="0"/>
          <w:marRight w:val="0"/>
          <w:marTop w:val="0"/>
          <w:marBottom w:val="0"/>
          <w:divBdr>
            <w:top w:val="none" w:sz="0" w:space="0" w:color="auto"/>
            <w:left w:val="none" w:sz="0" w:space="0" w:color="auto"/>
            <w:bottom w:val="none" w:sz="0" w:space="0" w:color="auto"/>
            <w:right w:val="none" w:sz="0" w:space="0" w:color="auto"/>
          </w:divBdr>
        </w:div>
        <w:div w:id="557281955">
          <w:marLeft w:val="0"/>
          <w:marRight w:val="0"/>
          <w:marTop w:val="0"/>
          <w:marBottom w:val="0"/>
          <w:divBdr>
            <w:top w:val="none" w:sz="0" w:space="0" w:color="auto"/>
            <w:left w:val="none" w:sz="0" w:space="0" w:color="auto"/>
            <w:bottom w:val="none" w:sz="0" w:space="0" w:color="auto"/>
            <w:right w:val="none" w:sz="0" w:space="0" w:color="auto"/>
          </w:divBdr>
        </w:div>
        <w:div w:id="642664178">
          <w:marLeft w:val="0"/>
          <w:marRight w:val="0"/>
          <w:marTop w:val="0"/>
          <w:marBottom w:val="0"/>
          <w:divBdr>
            <w:top w:val="none" w:sz="0" w:space="0" w:color="auto"/>
            <w:left w:val="none" w:sz="0" w:space="0" w:color="auto"/>
            <w:bottom w:val="none" w:sz="0" w:space="0" w:color="auto"/>
            <w:right w:val="none" w:sz="0" w:space="0" w:color="auto"/>
          </w:divBdr>
        </w:div>
        <w:div w:id="673579874">
          <w:marLeft w:val="0"/>
          <w:marRight w:val="0"/>
          <w:marTop w:val="0"/>
          <w:marBottom w:val="0"/>
          <w:divBdr>
            <w:top w:val="none" w:sz="0" w:space="0" w:color="auto"/>
            <w:left w:val="none" w:sz="0" w:space="0" w:color="auto"/>
            <w:bottom w:val="none" w:sz="0" w:space="0" w:color="auto"/>
            <w:right w:val="none" w:sz="0" w:space="0" w:color="auto"/>
          </w:divBdr>
        </w:div>
        <w:div w:id="874078406">
          <w:marLeft w:val="0"/>
          <w:marRight w:val="0"/>
          <w:marTop w:val="0"/>
          <w:marBottom w:val="0"/>
          <w:divBdr>
            <w:top w:val="none" w:sz="0" w:space="0" w:color="auto"/>
            <w:left w:val="none" w:sz="0" w:space="0" w:color="auto"/>
            <w:bottom w:val="none" w:sz="0" w:space="0" w:color="auto"/>
            <w:right w:val="none" w:sz="0" w:space="0" w:color="auto"/>
          </w:divBdr>
        </w:div>
        <w:div w:id="915673650">
          <w:marLeft w:val="0"/>
          <w:marRight w:val="0"/>
          <w:marTop w:val="0"/>
          <w:marBottom w:val="0"/>
          <w:divBdr>
            <w:top w:val="none" w:sz="0" w:space="0" w:color="auto"/>
            <w:left w:val="none" w:sz="0" w:space="0" w:color="auto"/>
            <w:bottom w:val="none" w:sz="0" w:space="0" w:color="auto"/>
            <w:right w:val="none" w:sz="0" w:space="0" w:color="auto"/>
          </w:divBdr>
        </w:div>
        <w:div w:id="1007437917">
          <w:marLeft w:val="0"/>
          <w:marRight w:val="0"/>
          <w:marTop w:val="0"/>
          <w:marBottom w:val="0"/>
          <w:divBdr>
            <w:top w:val="none" w:sz="0" w:space="0" w:color="auto"/>
            <w:left w:val="none" w:sz="0" w:space="0" w:color="auto"/>
            <w:bottom w:val="none" w:sz="0" w:space="0" w:color="auto"/>
            <w:right w:val="none" w:sz="0" w:space="0" w:color="auto"/>
          </w:divBdr>
        </w:div>
        <w:div w:id="1131484798">
          <w:marLeft w:val="0"/>
          <w:marRight w:val="0"/>
          <w:marTop w:val="0"/>
          <w:marBottom w:val="0"/>
          <w:divBdr>
            <w:top w:val="none" w:sz="0" w:space="0" w:color="auto"/>
            <w:left w:val="none" w:sz="0" w:space="0" w:color="auto"/>
            <w:bottom w:val="none" w:sz="0" w:space="0" w:color="auto"/>
            <w:right w:val="none" w:sz="0" w:space="0" w:color="auto"/>
          </w:divBdr>
        </w:div>
        <w:div w:id="1156990813">
          <w:marLeft w:val="0"/>
          <w:marRight w:val="0"/>
          <w:marTop w:val="0"/>
          <w:marBottom w:val="0"/>
          <w:divBdr>
            <w:top w:val="none" w:sz="0" w:space="0" w:color="auto"/>
            <w:left w:val="none" w:sz="0" w:space="0" w:color="auto"/>
            <w:bottom w:val="none" w:sz="0" w:space="0" w:color="auto"/>
            <w:right w:val="none" w:sz="0" w:space="0" w:color="auto"/>
          </w:divBdr>
        </w:div>
        <w:div w:id="1240869664">
          <w:marLeft w:val="0"/>
          <w:marRight w:val="0"/>
          <w:marTop w:val="0"/>
          <w:marBottom w:val="0"/>
          <w:divBdr>
            <w:top w:val="none" w:sz="0" w:space="0" w:color="auto"/>
            <w:left w:val="none" w:sz="0" w:space="0" w:color="auto"/>
            <w:bottom w:val="none" w:sz="0" w:space="0" w:color="auto"/>
            <w:right w:val="none" w:sz="0" w:space="0" w:color="auto"/>
          </w:divBdr>
        </w:div>
        <w:div w:id="1441097698">
          <w:marLeft w:val="0"/>
          <w:marRight w:val="0"/>
          <w:marTop w:val="0"/>
          <w:marBottom w:val="0"/>
          <w:divBdr>
            <w:top w:val="none" w:sz="0" w:space="0" w:color="auto"/>
            <w:left w:val="none" w:sz="0" w:space="0" w:color="auto"/>
            <w:bottom w:val="none" w:sz="0" w:space="0" w:color="auto"/>
            <w:right w:val="none" w:sz="0" w:space="0" w:color="auto"/>
          </w:divBdr>
        </w:div>
        <w:div w:id="1520697630">
          <w:marLeft w:val="0"/>
          <w:marRight w:val="0"/>
          <w:marTop w:val="0"/>
          <w:marBottom w:val="0"/>
          <w:divBdr>
            <w:top w:val="none" w:sz="0" w:space="0" w:color="auto"/>
            <w:left w:val="none" w:sz="0" w:space="0" w:color="auto"/>
            <w:bottom w:val="none" w:sz="0" w:space="0" w:color="auto"/>
            <w:right w:val="none" w:sz="0" w:space="0" w:color="auto"/>
          </w:divBdr>
        </w:div>
        <w:div w:id="1546915548">
          <w:marLeft w:val="0"/>
          <w:marRight w:val="0"/>
          <w:marTop w:val="0"/>
          <w:marBottom w:val="0"/>
          <w:divBdr>
            <w:top w:val="none" w:sz="0" w:space="0" w:color="auto"/>
            <w:left w:val="none" w:sz="0" w:space="0" w:color="auto"/>
            <w:bottom w:val="none" w:sz="0" w:space="0" w:color="auto"/>
            <w:right w:val="none" w:sz="0" w:space="0" w:color="auto"/>
          </w:divBdr>
        </w:div>
        <w:div w:id="1568614659">
          <w:marLeft w:val="0"/>
          <w:marRight w:val="0"/>
          <w:marTop w:val="0"/>
          <w:marBottom w:val="0"/>
          <w:divBdr>
            <w:top w:val="none" w:sz="0" w:space="0" w:color="auto"/>
            <w:left w:val="none" w:sz="0" w:space="0" w:color="auto"/>
            <w:bottom w:val="none" w:sz="0" w:space="0" w:color="auto"/>
            <w:right w:val="none" w:sz="0" w:space="0" w:color="auto"/>
          </w:divBdr>
        </w:div>
        <w:div w:id="1696076361">
          <w:marLeft w:val="0"/>
          <w:marRight w:val="0"/>
          <w:marTop w:val="0"/>
          <w:marBottom w:val="0"/>
          <w:divBdr>
            <w:top w:val="none" w:sz="0" w:space="0" w:color="auto"/>
            <w:left w:val="none" w:sz="0" w:space="0" w:color="auto"/>
            <w:bottom w:val="none" w:sz="0" w:space="0" w:color="auto"/>
            <w:right w:val="none" w:sz="0" w:space="0" w:color="auto"/>
          </w:divBdr>
        </w:div>
        <w:div w:id="1776293667">
          <w:marLeft w:val="0"/>
          <w:marRight w:val="0"/>
          <w:marTop w:val="0"/>
          <w:marBottom w:val="0"/>
          <w:divBdr>
            <w:top w:val="none" w:sz="0" w:space="0" w:color="auto"/>
            <w:left w:val="none" w:sz="0" w:space="0" w:color="auto"/>
            <w:bottom w:val="none" w:sz="0" w:space="0" w:color="auto"/>
            <w:right w:val="none" w:sz="0" w:space="0" w:color="auto"/>
          </w:divBdr>
        </w:div>
        <w:div w:id="1989018428">
          <w:marLeft w:val="0"/>
          <w:marRight w:val="0"/>
          <w:marTop w:val="0"/>
          <w:marBottom w:val="0"/>
          <w:divBdr>
            <w:top w:val="none" w:sz="0" w:space="0" w:color="auto"/>
            <w:left w:val="none" w:sz="0" w:space="0" w:color="auto"/>
            <w:bottom w:val="none" w:sz="0" w:space="0" w:color="auto"/>
            <w:right w:val="none" w:sz="0" w:space="0" w:color="auto"/>
          </w:divBdr>
        </w:div>
        <w:div w:id="2124496594">
          <w:marLeft w:val="0"/>
          <w:marRight w:val="0"/>
          <w:marTop w:val="0"/>
          <w:marBottom w:val="0"/>
          <w:divBdr>
            <w:top w:val="none" w:sz="0" w:space="0" w:color="auto"/>
            <w:left w:val="none" w:sz="0" w:space="0" w:color="auto"/>
            <w:bottom w:val="none" w:sz="0" w:space="0" w:color="auto"/>
            <w:right w:val="none" w:sz="0" w:space="0" w:color="auto"/>
          </w:divBdr>
        </w:div>
      </w:divsChild>
    </w:div>
    <w:div w:id="104349378">
      <w:bodyDiv w:val="1"/>
      <w:marLeft w:val="0"/>
      <w:marRight w:val="0"/>
      <w:marTop w:val="0"/>
      <w:marBottom w:val="0"/>
      <w:divBdr>
        <w:top w:val="none" w:sz="0" w:space="0" w:color="auto"/>
        <w:left w:val="none" w:sz="0" w:space="0" w:color="auto"/>
        <w:bottom w:val="none" w:sz="0" w:space="0" w:color="auto"/>
        <w:right w:val="none" w:sz="0" w:space="0" w:color="auto"/>
      </w:divBdr>
    </w:div>
    <w:div w:id="118376535">
      <w:bodyDiv w:val="1"/>
      <w:marLeft w:val="0"/>
      <w:marRight w:val="0"/>
      <w:marTop w:val="0"/>
      <w:marBottom w:val="0"/>
      <w:divBdr>
        <w:top w:val="none" w:sz="0" w:space="0" w:color="auto"/>
        <w:left w:val="none" w:sz="0" w:space="0" w:color="auto"/>
        <w:bottom w:val="none" w:sz="0" w:space="0" w:color="auto"/>
        <w:right w:val="none" w:sz="0" w:space="0" w:color="auto"/>
      </w:divBdr>
      <w:divsChild>
        <w:div w:id="188372681">
          <w:marLeft w:val="0"/>
          <w:marRight w:val="0"/>
          <w:marTop w:val="0"/>
          <w:marBottom w:val="0"/>
          <w:divBdr>
            <w:top w:val="none" w:sz="0" w:space="0" w:color="auto"/>
            <w:left w:val="none" w:sz="0" w:space="0" w:color="auto"/>
            <w:bottom w:val="none" w:sz="0" w:space="0" w:color="auto"/>
            <w:right w:val="none" w:sz="0" w:space="0" w:color="auto"/>
          </w:divBdr>
        </w:div>
        <w:div w:id="374043570">
          <w:marLeft w:val="0"/>
          <w:marRight w:val="0"/>
          <w:marTop w:val="0"/>
          <w:marBottom w:val="0"/>
          <w:divBdr>
            <w:top w:val="none" w:sz="0" w:space="0" w:color="auto"/>
            <w:left w:val="none" w:sz="0" w:space="0" w:color="auto"/>
            <w:bottom w:val="none" w:sz="0" w:space="0" w:color="auto"/>
            <w:right w:val="none" w:sz="0" w:space="0" w:color="auto"/>
          </w:divBdr>
        </w:div>
        <w:div w:id="1191606156">
          <w:marLeft w:val="0"/>
          <w:marRight w:val="0"/>
          <w:marTop w:val="0"/>
          <w:marBottom w:val="0"/>
          <w:divBdr>
            <w:top w:val="none" w:sz="0" w:space="0" w:color="auto"/>
            <w:left w:val="none" w:sz="0" w:space="0" w:color="auto"/>
            <w:bottom w:val="none" w:sz="0" w:space="0" w:color="auto"/>
            <w:right w:val="none" w:sz="0" w:space="0" w:color="auto"/>
          </w:divBdr>
        </w:div>
        <w:div w:id="1787314808">
          <w:marLeft w:val="0"/>
          <w:marRight w:val="0"/>
          <w:marTop w:val="0"/>
          <w:marBottom w:val="0"/>
          <w:divBdr>
            <w:top w:val="none" w:sz="0" w:space="0" w:color="auto"/>
            <w:left w:val="none" w:sz="0" w:space="0" w:color="auto"/>
            <w:bottom w:val="none" w:sz="0" w:space="0" w:color="auto"/>
            <w:right w:val="none" w:sz="0" w:space="0" w:color="auto"/>
          </w:divBdr>
        </w:div>
        <w:div w:id="1951467339">
          <w:marLeft w:val="0"/>
          <w:marRight w:val="0"/>
          <w:marTop w:val="0"/>
          <w:marBottom w:val="0"/>
          <w:divBdr>
            <w:top w:val="none" w:sz="0" w:space="0" w:color="auto"/>
            <w:left w:val="none" w:sz="0" w:space="0" w:color="auto"/>
            <w:bottom w:val="none" w:sz="0" w:space="0" w:color="auto"/>
            <w:right w:val="none" w:sz="0" w:space="0" w:color="auto"/>
          </w:divBdr>
        </w:div>
      </w:divsChild>
    </w:div>
    <w:div w:id="119343109">
      <w:bodyDiv w:val="1"/>
      <w:marLeft w:val="0"/>
      <w:marRight w:val="0"/>
      <w:marTop w:val="0"/>
      <w:marBottom w:val="0"/>
      <w:divBdr>
        <w:top w:val="none" w:sz="0" w:space="0" w:color="auto"/>
        <w:left w:val="none" w:sz="0" w:space="0" w:color="auto"/>
        <w:bottom w:val="none" w:sz="0" w:space="0" w:color="auto"/>
        <w:right w:val="none" w:sz="0" w:space="0" w:color="auto"/>
      </w:divBdr>
    </w:div>
    <w:div w:id="142939453">
      <w:bodyDiv w:val="1"/>
      <w:marLeft w:val="0"/>
      <w:marRight w:val="0"/>
      <w:marTop w:val="0"/>
      <w:marBottom w:val="0"/>
      <w:divBdr>
        <w:top w:val="none" w:sz="0" w:space="0" w:color="auto"/>
        <w:left w:val="none" w:sz="0" w:space="0" w:color="auto"/>
        <w:bottom w:val="none" w:sz="0" w:space="0" w:color="auto"/>
        <w:right w:val="none" w:sz="0" w:space="0" w:color="auto"/>
      </w:divBdr>
    </w:div>
    <w:div w:id="160199894">
      <w:bodyDiv w:val="1"/>
      <w:marLeft w:val="0"/>
      <w:marRight w:val="0"/>
      <w:marTop w:val="0"/>
      <w:marBottom w:val="0"/>
      <w:divBdr>
        <w:top w:val="none" w:sz="0" w:space="0" w:color="auto"/>
        <w:left w:val="none" w:sz="0" w:space="0" w:color="auto"/>
        <w:bottom w:val="none" w:sz="0" w:space="0" w:color="auto"/>
        <w:right w:val="none" w:sz="0" w:space="0" w:color="auto"/>
      </w:divBdr>
      <w:divsChild>
        <w:div w:id="590941458">
          <w:marLeft w:val="547"/>
          <w:marRight w:val="0"/>
          <w:marTop w:val="82"/>
          <w:marBottom w:val="0"/>
          <w:divBdr>
            <w:top w:val="none" w:sz="0" w:space="0" w:color="auto"/>
            <w:left w:val="none" w:sz="0" w:space="0" w:color="auto"/>
            <w:bottom w:val="none" w:sz="0" w:space="0" w:color="auto"/>
            <w:right w:val="none" w:sz="0" w:space="0" w:color="auto"/>
          </w:divBdr>
        </w:div>
      </w:divsChild>
    </w:div>
    <w:div w:id="192765168">
      <w:bodyDiv w:val="1"/>
      <w:marLeft w:val="0"/>
      <w:marRight w:val="0"/>
      <w:marTop w:val="0"/>
      <w:marBottom w:val="0"/>
      <w:divBdr>
        <w:top w:val="none" w:sz="0" w:space="0" w:color="auto"/>
        <w:left w:val="none" w:sz="0" w:space="0" w:color="auto"/>
        <w:bottom w:val="none" w:sz="0" w:space="0" w:color="auto"/>
        <w:right w:val="none" w:sz="0" w:space="0" w:color="auto"/>
      </w:divBdr>
      <w:divsChild>
        <w:div w:id="627470164">
          <w:marLeft w:val="0"/>
          <w:marRight w:val="0"/>
          <w:marTop w:val="0"/>
          <w:marBottom w:val="0"/>
          <w:divBdr>
            <w:top w:val="none" w:sz="0" w:space="0" w:color="auto"/>
            <w:left w:val="none" w:sz="0" w:space="0" w:color="auto"/>
            <w:bottom w:val="none" w:sz="0" w:space="0" w:color="auto"/>
            <w:right w:val="none" w:sz="0" w:space="0" w:color="auto"/>
          </w:divBdr>
        </w:div>
        <w:div w:id="1240677611">
          <w:marLeft w:val="0"/>
          <w:marRight w:val="0"/>
          <w:marTop w:val="0"/>
          <w:marBottom w:val="0"/>
          <w:divBdr>
            <w:top w:val="none" w:sz="0" w:space="0" w:color="auto"/>
            <w:left w:val="none" w:sz="0" w:space="0" w:color="auto"/>
            <w:bottom w:val="none" w:sz="0" w:space="0" w:color="auto"/>
            <w:right w:val="none" w:sz="0" w:space="0" w:color="auto"/>
          </w:divBdr>
        </w:div>
      </w:divsChild>
    </w:div>
    <w:div w:id="192769245">
      <w:bodyDiv w:val="1"/>
      <w:marLeft w:val="0"/>
      <w:marRight w:val="0"/>
      <w:marTop w:val="0"/>
      <w:marBottom w:val="0"/>
      <w:divBdr>
        <w:top w:val="none" w:sz="0" w:space="0" w:color="auto"/>
        <w:left w:val="none" w:sz="0" w:space="0" w:color="auto"/>
        <w:bottom w:val="none" w:sz="0" w:space="0" w:color="auto"/>
        <w:right w:val="none" w:sz="0" w:space="0" w:color="auto"/>
      </w:divBdr>
      <w:divsChild>
        <w:div w:id="240871531">
          <w:marLeft w:val="0"/>
          <w:marRight w:val="0"/>
          <w:marTop w:val="0"/>
          <w:marBottom w:val="0"/>
          <w:divBdr>
            <w:top w:val="none" w:sz="0" w:space="0" w:color="auto"/>
            <w:left w:val="none" w:sz="0" w:space="0" w:color="auto"/>
            <w:bottom w:val="none" w:sz="0" w:space="0" w:color="auto"/>
            <w:right w:val="none" w:sz="0" w:space="0" w:color="auto"/>
          </w:divBdr>
        </w:div>
        <w:div w:id="533273645">
          <w:marLeft w:val="0"/>
          <w:marRight w:val="0"/>
          <w:marTop w:val="0"/>
          <w:marBottom w:val="0"/>
          <w:divBdr>
            <w:top w:val="none" w:sz="0" w:space="0" w:color="auto"/>
            <w:left w:val="none" w:sz="0" w:space="0" w:color="auto"/>
            <w:bottom w:val="none" w:sz="0" w:space="0" w:color="auto"/>
            <w:right w:val="none" w:sz="0" w:space="0" w:color="auto"/>
          </w:divBdr>
        </w:div>
        <w:div w:id="592016175">
          <w:marLeft w:val="0"/>
          <w:marRight w:val="0"/>
          <w:marTop w:val="0"/>
          <w:marBottom w:val="0"/>
          <w:divBdr>
            <w:top w:val="none" w:sz="0" w:space="0" w:color="auto"/>
            <w:left w:val="none" w:sz="0" w:space="0" w:color="auto"/>
            <w:bottom w:val="none" w:sz="0" w:space="0" w:color="auto"/>
            <w:right w:val="none" w:sz="0" w:space="0" w:color="auto"/>
          </w:divBdr>
        </w:div>
        <w:div w:id="1781951700">
          <w:marLeft w:val="0"/>
          <w:marRight w:val="0"/>
          <w:marTop w:val="0"/>
          <w:marBottom w:val="0"/>
          <w:divBdr>
            <w:top w:val="none" w:sz="0" w:space="0" w:color="auto"/>
            <w:left w:val="none" w:sz="0" w:space="0" w:color="auto"/>
            <w:bottom w:val="none" w:sz="0" w:space="0" w:color="auto"/>
            <w:right w:val="none" w:sz="0" w:space="0" w:color="auto"/>
          </w:divBdr>
        </w:div>
        <w:div w:id="1939020198">
          <w:marLeft w:val="0"/>
          <w:marRight w:val="0"/>
          <w:marTop w:val="0"/>
          <w:marBottom w:val="0"/>
          <w:divBdr>
            <w:top w:val="none" w:sz="0" w:space="0" w:color="auto"/>
            <w:left w:val="none" w:sz="0" w:space="0" w:color="auto"/>
            <w:bottom w:val="none" w:sz="0" w:space="0" w:color="auto"/>
            <w:right w:val="none" w:sz="0" w:space="0" w:color="auto"/>
          </w:divBdr>
        </w:div>
        <w:div w:id="2039429442">
          <w:marLeft w:val="0"/>
          <w:marRight w:val="0"/>
          <w:marTop w:val="0"/>
          <w:marBottom w:val="0"/>
          <w:divBdr>
            <w:top w:val="none" w:sz="0" w:space="0" w:color="auto"/>
            <w:left w:val="none" w:sz="0" w:space="0" w:color="auto"/>
            <w:bottom w:val="none" w:sz="0" w:space="0" w:color="auto"/>
            <w:right w:val="none" w:sz="0" w:space="0" w:color="auto"/>
          </w:divBdr>
        </w:div>
        <w:div w:id="2120905262">
          <w:marLeft w:val="0"/>
          <w:marRight w:val="0"/>
          <w:marTop w:val="0"/>
          <w:marBottom w:val="0"/>
          <w:divBdr>
            <w:top w:val="none" w:sz="0" w:space="0" w:color="auto"/>
            <w:left w:val="none" w:sz="0" w:space="0" w:color="auto"/>
            <w:bottom w:val="none" w:sz="0" w:space="0" w:color="auto"/>
            <w:right w:val="none" w:sz="0" w:space="0" w:color="auto"/>
          </w:divBdr>
        </w:div>
      </w:divsChild>
    </w:div>
    <w:div w:id="197818060">
      <w:bodyDiv w:val="1"/>
      <w:marLeft w:val="0"/>
      <w:marRight w:val="0"/>
      <w:marTop w:val="0"/>
      <w:marBottom w:val="0"/>
      <w:divBdr>
        <w:top w:val="none" w:sz="0" w:space="0" w:color="auto"/>
        <w:left w:val="none" w:sz="0" w:space="0" w:color="auto"/>
        <w:bottom w:val="none" w:sz="0" w:space="0" w:color="auto"/>
        <w:right w:val="none" w:sz="0" w:space="0" w:color="auto"/>
      </w:divBdr>
    </w:div>
    <w:div w:id="209877034">
      <w:bodyDiv w:val="1"/>
      <w:marLeft w:val="0"/>
      <w:marRight w:val="0"/>
      <w:marTop w:val="0"/>
      <w:marBottom w:val="0"/>
      <w:divBdr>
        <w:top w:val="none" w:sz="0" w:space="0" w:color="auto"/>
        <w:left w:val="none" w:sz="0" w:space="0" w:color="auto"/>
        <w:bottom w:val="none" w:sz="0" w:space="0" w:color="auto"/>
        <w:right w:val="none" w:sz="0" w:space="0" w:color="auto"/>
      </w:divBdr>
    </w:div>
    <w:div w:id="241766797">
      <w:bodyDiv w:val="1"/>
      <w:marLeft w:val="0"/>
      <w:marRight w:val="0"/>
      <w:marTop w:val="0"/>
      <w:marBottom w:val="0"/>
      <w:divBdr>
        <w:top w:val="none" w:sz="0" w:space="0" w:color="auto"/>
        <w:left w:val="none" w:sz="0" w:space="0" w:color="auto"/>
        <w:bottom w:val="none" w:sz="0" w:space="0" w:color="auto"/>
        <w:right w:val="none" w:sz="0" w:space="0" w:color="auto"/>
      </w:divBdr>
      <w:divsChild>
        <w:div w:id="32845843">
          <w:marLeft w:val="0"/>
          <w:marRight w:val="0"/>
          <w:marTop w:val="0"/>
          <w:marBottom w:val="0"/>
          <w:divBdr>
            <w:top w:val="none" w:sz="0" w:space="0" w:color="auto"/>
            <w:left w:val="none" w:sz="0" w:space="0" w:color="auto"/>
            <w:bottom w:val="none" w:sz="0" w:space="0" w:color="auto"/>
            <w:right w:val="none" w:sz="0" w:space="0" w:color="auto"/>
          </w:divBdr>
        </w:div>
        <w:div w:id="576018365">
          <w:marLeft w:val="0"/>
          <w:marRight w:val="0"/>
          <w:marTop w:val="0"/>
          <w:marBottom w:val="0"/>
          <w:divBdr>
            <w:top w:val="none" w:sz="0" w:space="0" w:color="auto"/>
            <w:left w:val="none" w:sz="0" w:space="0" w:color="auto"/>
            <w:bottom w:val="none" w:sz="0" w:space="0" w:color="auto"/>
            <w:right w:val="none" w:sz="0" w:space="0" w:color="auto"/>
          </w:divBdr>
        </w:div>
        <w:div w:id="761688003">
          <w:marLeft w:val="0"/>
          <w:marRight w:val="0"/>
          <w:marTop w:val="0"/>
          <w:marBottom w:val="0"/>
          <w:divBdr>
            <w:top w:val="none" w:sz="0" w:space="0" w:color="auto"/>
            <w:left w:val="none" w:sz="0" w:space="0" w:color="auto"/>
            <w:bottom w:val="none" w:sz="0" w:space="0" w:color="auto"/>
            <w:right w:val="none" w:sz="0" w:space="0" w:color="auto"/>
          </w:divBdr>
        </w:div>
        <w:div w:id="1691948038">
          <w:marLeft w:val="0"/>
          <w:marRight w:val="0"/>
          <w:marTop w:val="0"/>
          <w:marBottom w:val="0"/>
          <w:divBdr>
            <w:top w:val="none" w:sz="0" w:space="0" w:color="auto"/>
            <w:left w:val="none" w:sz="0" w:space="0" w:color="auto"/>
            <w:bottom w:val="none" w:sz="0" w:space="0" w:color="auto"/>
            <w:right w:val="none" w:sz="0" w:space="0" w:color="auto"/>
          </w:divBdr>
        </w:div>
      </w:divsChild>
    </w:div>
    <w:div w:id="246966883">
      <w:bodyDiv w:val="1"/>
      <w:marLeft w:val="0"/>
      <w:marRight w:val="0"/>
      <w:marTop w:val="0"/>
      <w:marBottom w:val="0"/>
      <w:divBdr>
        <w:top w:val="none" w:sz="0" w:space="0" w:color="auto"/>
        <w:left w:val="none" w:sz="0" w:space="0" w:color="auto"/>
        <w:bottom w:val="none" w:sz="0" w:space="0" w:color="auto"/>
        <w:right w:val="none" w:sz="0" w:space="0" w:color="auto"/>
      </w:divBdr>
    </w:div>
    <w:div w:id="259678787">
      <w:bodyDiv w:val="1"/>
      <w:marLeft w:val="0"/>
      <w:marRight w:val="0"/>
      <w:marTop w:val="0"/>
      <w:marBottom w:val="0"/>
      <w:divBdr>
        <w:top w:val="none" w:sz="0" w:space="0" w:color="auto"/>
        <w:left w:val="none" w:sz="0" w:space="0" w:color="auto"/>
        <w:bottom w:val="none" w:sz="0" w:space="0" w:color="auto"/>
        <w:right w:val="none" w:sz="0" w:space="0" w:color="auto"/>
      </w:divBdr>
    </w:div>
    <w:div w:id="260338795">
      <w:bodyDiv w:val="1"/>
      <w:marLeft w:val="0"/>
      <w:marRight w:val="0"/>
      <w:marTop w:val="0"/>
      <w:marBottom w:val="0"/>
      <w:divBdr>
        <w:top w:val="none" w:sz="0" w:space="0" w:color="auto"/>
        <w:left w:val="none" w:sz="0" w:space="0" w:color="auto"/>
        <w:bottom w:val="none" w:sz="0" w:space="0" w:color="auto"/>
        <w:right w:val="none" w:sz="0" w:space="0" w:color="auto"/>
      </w:divBdr>
      <w:divsChild>
        <w:div w:id="278142475">
          <w:marLeft w:val="0"/>
          <w:marRight w:val="0"/>
          <w:marTop w:val="0"/>
          <w:marBottom w:val="0"/>
          <w:divBdr>
            <w:top w:val="none" w:sz="0" w:space="0" w:color="auto"/>
            <w:left w:val="none" w:sz="0" w:space="0" w:color="auto"/>
            <w:bottom w:val="none" w:sz="0" w:space="0" w:color="auto"/>
            <w:right w:val="none" w:sz="0" w:space="0" w:color="auto"/>
          </w:divBdr>
        </w:div>
        <w:div w:id="296648553">
          <w:marLeft w:val="0"/>
          <w:marRight w:val="0"/>
          <w:marTop w:val="0"/>
          <w:marBottom w:val="0"/>
          <w:divBdr>
            <w:top w:val="none" w:sz="0" w:space="0" w:color="auto"/>
            <w:left w:val="none" w:sz="0" w:space="0" w:color="auto"/>
            <w:bottom w:val="none" w:sz="0" w:space="0" w:color="auto"/>
            <w:right w:val="none" w:sz="0" w:space="0" w:color="auto"/>
          </w:divBdr>
        </w:div>
        <w:div w:id="1616398368">
          <w:marLeft w:val="0"/>
          <w:marRight w:val="0"/>
          <w:marTop w:val="0"/>
          <w:marBottom w:val="0"/>
          <w:divBdr>
            <w:top w:val="none" w:sz="0" w:space="0" w:color="auto"/>
            <w:left w:val="none" w:sz="0" w:space="0" w:color="auto"/>
            <w:bottom w:val="none" w:sz="0" w:space="0" w:color="auto"/>
            <w:right w:val="none" w:sz="0" w:space="0" w:color="auto"/>
          </w:divBdr>
        </w:div>
        <w:div w:id="1736930091">
          <w:marLeft w:val="0"/>
          <w:marRight w:val="0"/>
          <w:marTop w:val="0"/>
          <w:marBottom w:val="0"/>
          <w:divBdr>
            <w:top w:val="none" w:sz="0" w:space="0" w:color="auto"/>
            <w:left w:val="none" w:sz="0" w:space="0" w:color="auto"/>
            <w:bottom w:val="none" w:sz="0" w:space="0" w:color="auto"/>
            <w:right w:val="none" w:sz="0" w:space="0" w:color="auto"/>
          </w:divBdr>
        </w:div>
      </w:divsChild>
    </w:div>
    <w:div w:id="296497690">
      <w:bodyDiv w:val="1"/>
      <w:marLeft w:val="0"/>
      <w:marRight w:val="0"/>
      <w:marTop w:val="0"/>
      <w:marBottom w:val="0"/>
      <w:divBdr>
        <w:top w:val="none" w:sz="0" w:space="0" w:color="auto"/>
        <w:left w:val="none" w:sz="0" w:space="0" w:color="auto"/>
        <w:bottom w:val="none" w:sz="0" w:space="0" w:color="auto"/>
        <w:right w:val="none" w:sz="0" w:space="0" w:color="auto"/>
      </w:divBdr>
    </w:div>
    <w:div w:id="307901514">
      <w:bodyDiv w:val="1"/>
      <w:marLeft w:val="0"/>
      <w:marRight w:val="0"/>
      <w:marTop w:val="0"/>
      <w:marBottom w:val="0"/>
      <w:divBdr>
        <w:top w:val="none" w:sz="0" w:space="0" w:color="auto"/>
        <w:left w:val="none" w:sz="0" w:space="0" w:color="auto"/>
        <w:bottom w:val="none" w:sz="0" w:space="0" w:color="auto"/>
        <w:right w:val="none" w:sz="0" w:space="0" w:color="auto"/>
      </w:divBdr>
      <w:divsChild>
        <w:div w:id="17048896">
          <w:marLeft w:val="0"/>
          <w:marRight w:val="0"/>
          <w:marTop w:val="0"/>
          <w:marBottom w:val="0"/>
          <w:divBdr>
            <w:top w:val="none" w:sz="0" w:space="0" w:color="auto"/>
            <w:left w:val="none" w:sz="0" w:space="0" w:color="auto"/>
            <w:bottom w:val="none" w:sz="0" w:space="0" w:color="auto"/>
            <w:right w:val="none" w:sz="0" w:space="0" w:color="auto"/>
          </w:divBdr>
        </w:div>
        <w:div w:id="30083419">
          <w:marLeft w:val="0"/>
          <w:marRight w:val="0"/>
          <w:marTop w:val="0"/>
          <w:marBottom w:val="0"/>
          <w:divBdr>
            <w:top w:val="none" w:sz="0" w:space="0" w:color="auto"/>
            <w:left w:val="none" w:sz="0" w:space="0" w:color="auto"/>
            <w:bottom w:val="none" w:sz="0" w:space="0" w:color="auto"/>
            <w:right w:val="none" w:sz="0" w:space="0" w:color="auto"/>
          </w:divBdr>
        </w:div>
        <w:div w:id="407195306">
          <w:marLeft w:val="0"/>
          <w:marRight w:val="0"/>
          <w:marTop w:val="0"/>
          <w:marBottom w:val="0"/>
          <w:divBdr>
            <w:top w:val="none" w:sz="0" w:space="0" w:color="auto"/>
            <w:left w:val="none" w:sz="0" w:space="0" w:color="auto"/>
            <w:bottom w:val="none" w:sz="0" w:space="0" w:color="auto"/>
            <w:right w:val="none" w:sz="0" w:space="0" w:color="auto"/>
          </w:divBdr>
        </w:div>
        <w:div w:id="531960536">
          <w:marLeft w:val="0"/>
          <w:marRight w:val="0"/>
          <w:marTop w:val="0"/>
          <w:marBottom w:val="0"/>
          <w:divBdr>
            <w:top w:val="none" w:sz="0" w:space="0" w:color="auto"/>
            <w:left w:val="none" w:sz="0" w:space="0" w:color="auto"/>
            <w:bottom w:val="none" w:sz="0" w:space="0" w:color="auto"/>
            <w:right w:val="none" w:sz="0" w:space="0" w:color="auto"/>
          </w:divBdr>
        </w:div>
        <w:div w:id="637879512">
          <w:marLeft w:val="0"/>
          <w:marRight w:val="0"/>
          <w:marTop w:val="0"/>
          <w:marBottom w:val="0"/>
          <w:divBdr>
            <w:top w:val="none" w:sz="0" w:space="0" w:color="auto"/>
            <w:left w:val="none" w:sz="0" w:space="0" w:color="auto"/>
            <w:bottom w:val="none" w:sz="0" w:space="0" w:color="auto"/>
            <w:right w:val="none" w:sz="0" w:space="0" w:color="auto"/>
          </w:divBdr>
        </w:div>
        <w:div w:id="649868617">
          <w:marLeft w:val="0"/>
          <w:marRight w:val="0"/>
          <w:marTop w:val="0"/>
          <w:marBottom w:val="0"/>
          <w:divBdr>
            <w:top w:val="none" w:sz="0" w:space="0" w:color="auto"/>
            <w:left w:val="none" w:sz="0" w:space="0" w:color="auto"/>
            <w:bottom w:val="none" w:sz="0" w:space="0" w:color="auto"/>
            <w:right w:val="none" w:sz="0" w:space="0" w:color="auto"/>
          </w:divBdr>
        </w:div>
        <w:div w:id="658922999">
          <w:marLeft w:val="0"/>
          <w:marRight w:val="0"/>
          <w:marTop w:val="0"/>
          <w:marBottom w:val="0"/>
          <w:divBdr>
            <w:top w:val="none" w:sz="0" w:space="0" w:color="auto"/>
            <w:left w:val="none" w:sz="0" w:space="0" w:color="auto"/>
            <w:bottom w:val="none" w:sz="0" w:space="0" w:color="auto"/>
            <w:right w:val="none" w:sz="0" w:space="0" w:color="auto"/>
          </w:divBdr>
        </w:div>
        <w:div w:id="833104396">
          <w:marLeft w:val="0"/>
          <w:marRight w:val="0"/>
          <w:marTop w:val="0"/>
          <w:marBottom w:val="0"/>
          <w:divBdr>
            <w:top w:val="none" w:sz="0" w:space="0" w:color="auto"/>
            <w:left w:val="none" w:sz="0" w:space="0" w:color="auto"/>
            <w:bottom w:val="none" w:sz="0" w:space="0" w:color="auto"/>
            <w:right w:val="none" w:sz="0" w:space="0" w:color="auto"/>
          </w:divBdr>
        </w:div>
        <w:div w:id="1203055353">
          <w:marLeft w:val="0"/>
          <w:marRight w:val="0"/>
          <w:marTop w:val="0"/>
          <w:marBottom w:val="0"/>
          <w:divBdr>
            <w:top w:val="none" w:sz="0" w:space="0" w:color="auto"/>
            <w:left w:val="none" w:sz="0" w:space="0" w:color="auto"/>
            <w:bottom w:val="none" w:sz="0" w:space="0" w:color="auto"/>
            <w:right w:val="none" w:sz="0" w:space="0" w:color="auto"/>
          </w:divBdr>
        </w:div>
        <w:div w:id="1230458967">
          <w:marLeft w:val="0"/>
          <w:marRight w:val="0"/>
          <w:marTop w:val="0"/>
          <w:marBottom w:val="0"/>
          <w:divBdr>
            <w:top w:val="none" w:sz="0" w:space="0" w:color="auto"/>
            <w:left w:val="none" w:sz="0" w:space="0" w:color="auto"/>
            <w:bottom w:val="none" w:sz="0" w:space="0" w:color="auto"/>
            <w:right w:val="none" w:sz="0" w:space="0" w:color="auto"/>
          </w:divBdr>
        </w:div>
        <w:div w:id="1604604533">
          <w:marLeft w:val="0"/>
          <w:marRight w:val="0"/>
          <w:marTop w:val="0"/>
          <w:marBottom w:val="0"/>
          <w:divBdr>
            <w:top w:val="none" w:sz="0" w:space="0" w:color="auto"/>
            <w:left w:val="none" w:sz="0" w:space="0" w:color="auto"/>
            <w:bottom w:val="none" w:sz="0" w:space="0" w:color="auto"/>
            <w:right w:val="none" w:sz="0" w:space="0" w:color="auto"/>
          </w:divBdr>
        </w:div>
        <w:div w:id="1743211279">
          <w:marLeft w:val="0"/>
          <w:marRight w:val="0"/>
          <w:marTop w:val="0"/>
          <w:marBottom w:val="0"/>
          <w:divBdr>
            <w:top w:val="none" w:sz="0" w:space="0" w:color="auto"/>
            <w:left w:val="none" w:sz="0" w:space="0" w:color="auto"/>
            <w:bottom w:val="none" w:sz="0" w:space="0" w:color="auto"/>
            <w:right w:val="none" w:sz="0" w:space="0" w:color="auto"/>
          </w:divBdr>
        </w:div>
        <w:div w:id="1784038570">
          <w:marLeft w:val="0"/>
          <w:marRight w:val="0"/>
          <w:marTop w:val="0"/>
          <w:marBottom w:val="0"/>
          <w:divBdr>
            <w:top w:val="none" w:sz="0" w:space="0" w:color="auto"/>
            <w:left w:val="none" w:sz="0" w:space="0" w:color="auto"/>
            <w:bottom w:val="none" w:sz="0" w:space="0" w:color="auto"/>
            <w:right w:val="none" w:sz="0" w:space="0" w:color="auto"/>
          </w:divBdr>
        </w:div>
        <w:div w:id="2069722952">
          <w:marLeft w:val="0"/>
          <w:marRight w:val="0"/>
          <w:marTop w:val="0"/>
          <w:marBottom w:val="0"/>
          <w:divBdr>
            <w:top w:val="none" w:sz="0" w:space="0" w:color="auto"/>
            <w:left w:val="none" w:sz="0" w:space="0" w:color="auto"/>
            <w:bottom w:val="none" w:sz="0" w:space="0" w:color="auto"/>
            <w:right w:val="none" w:sz="0" w:space="0" w:color="auto"/>
          </w:divBdr>
        </w:div>
      </w:divsChild>
    </w:div>
    <w:div w:id="308748858">
      <w:bodyDiv w:val="1"/>
      <w:marLeft w:val="0"/>
      <w:marRight w:val="0"/>
      <w:marTop w:val="0"/>
      <w:marBottom w:val="0"/>
      <w:divBdr>
        <w:top w:val="none" w:sz="0" w:space="0" w:color="auto"/>
        <w:left w:val="none" w:sz="0" w:space="0" w:color="auto"/>
        <w:bottom w:val="none" w:sz="0" w:space="0" w:color="auto"/>
        <w:right w:val="none" w:sz="0" w:space="0" w:color="auto"/>
      </w:divBdr>
    </w:div>
    <w:div w:id="314529100">
      <w:bodyDiv w:val="1"/>
      <w:marLeft w:val="0"/>
      <w:marRight w:val="0"/>
      <w:marTop w:val="0"/>
      <w:marBottom w:val="0"/>
      <w:divBdr>
        <w:top w:val="none" w:sz="0" w:space="0" w:color="auto"/>
        <w:left w:val="none" w:sz="0" w:space="0" w:color="auto"/>
        <w:bottom w:val="none" w:sz="0" w:space="0" w:color="auto"/>
        <w:right w:val="none" w:sz="0" w:space="0" w:color="auto"/>
      </w:divBdr>
    </w:div>
    <w:div w:id="340930692">
      <w:bodyDiv w:val="1"/>
      <w:marLeft w:val="0"/>
      <w:marRight w:val="0"/>
      <w:marTop w:val="0"/>
      <w:marBottom w:val="0"/>
      <w:divBdr>
        <w:top w:val="none" w:sz="0" w:space="0" w:color="auto"/>
        <w:left w:val="none" w:sz="0" w:space="0" w:color="auto"/>
        <w:bottom w:val="none" w:sz="0" w:space="0" w:color="auto"/>
        <w:right w:val="none" w:sz="0" w:space="0" w:color="auto"/>
      </w:divBdr>
      <w:divsChild>
        <w:div w:id="1005086931">
          <w:marLeft w:val="0"/>
          <w:marRight w:val="0"/>
          <w:marTop w:val="0"/>
          <w:marBottom w:val="0"/>
          <w:divBdr>
            <w:top w:val="none" w:sz="0" w:space="0" w:color="auto"/>
            <w:left w:val="none" w:sz="0" w:space="0" w:color="auto"/>
            <w:bottom w:val="none" w:sz="0" w:space="0" w:color="auto"/>
            <w:right w:val="none" w:sz="0" w:space="0" w:color="auto"/>
          </w:divBdr>
        </w:div>
      </w:divsChild>
    </w:div>
    <w:div w:id="341931867">
      <w:bodyDiv w:val="1"/>
      <w:marLeft w:val="0"/>
      <w:marRight w:val="0"/>
      <w:marTop w:val="0"/>
      <w:marBottom w:val="0"/>
      <w:divBdr>
        <w:top w:val="none" w:sz="0" w:space="0" w:color="auto"/>
        <w:left w:val="none" w:sz="0" w:space="0" w:color="auto"/>
        <w:bottom w:val="none" w:sz="0" w:space="0" w:color="auto"/>
        <w:right w:val="none" w:sz="0" w:space="0" w:color="auto"/>
      </w:divBdr>
      <w:divsChild>
        <w:div w:id="1453092238">
          <w:marLeft w:val="0"/>
          <w:marRight w:val="0"/>
          <w:marTop w:val="0"/>
          <w:marBottom w:val="0"/>
          <w:divBdr>
            <w:top w:val="none" w:sz="0" w:space="0" w:color="auto"/>
            <w:left w:val="none" w:sz="0" w:space="0" w:color="auto"/>
            <w:bottom w:val="none" w:sz="0" w:space="0" w:color="auto"/>
            <w:right w:val="none" w:sz="0" w:space="0" w:color="auto"/>
          </w:divBdr>
        </w:div>
      </w:divsChild>
    </w:div>
    <w:div w:id="433601421">
      <w:bodyDiv w:val="1"/>
      <w:marLeft w:val="0"/>
      <w:marRight w:val="0"/>
      <w:marTop w:val="0"/>
      <w:marBottom w:val="0"/>
      <w:divBdr>
        <w:top w:val="none" w:sz="0" w:space="0" w:color="auto"/>
        <w:left w:val="none" w:sz="0" w:space="0" w:color="auto"/>
        <w:bottom w:val="none" w:sz="0" w:space="0" w:color="auto"/>
        <w:right w:val="none" w:sz="0" w:space="0" w:color="auto"/>
      </w:divBdr>
    </w:div>
    <w:div w:id="461776183">
      <w:bodyDiv w:val="1"/>
      <w:marLeft w:val="0"/>
      <w:marRight w:val="0"/>
      <w:marTop w:val="0"/>
      <w:marBottom w:val="0"/>
      <w:divBdr>
        <w:top w:val="none" w:sz="0" w:space="0" w:color="auto"/>
        <w:left w:val="none" w:sz="0" w:space="0" w:color="auto"/>
        <w:bottom w:val="none" w:sz="0" w:space="0" w:color="auto"/>
        <w:right w:val="none" w:sz="0" w:space="0" w:color="auto"/>
      </w:divBdr>
      <w:divsChild>
        <w:div w:id="60491336">
          <w:marLeft w:val="0"/>
          <w:marRight w:val="0"/>
          <w:marTop w:val="0"/>
          <w:marBottom w:val="0"/>
          <w:divBdr>
            <w:top w:val="none" w:sz="0" w:space="0" w:color="auto"/>
            <w:left w:val="none" w:sz="0" w:space="0" w:color="auto"/>
            <w:bottom w:val="none" w:sz="0" w:space="0" w:color="auto"/>
            <w:right w:val="none" w:sz="0" w:space="0" w:color="auto"/>
          </w:divBdr>
        </w:div>
        <w:div w:id="299384766">
          <w:marLeft w:val="0"/>
          <w:marRight w:val="0"/>
          <w:marTop w:val="0"/>
          <w:marBottom w:val="0"/>
          <w:divBdr>
            <w:top w:val="none" w:sz="0" w:space="0" w:color="auto"/>
            <w:left w:val="none" w:sz="0" w:space="0" w:color="auto"/>
            <w:bottom w:val="none" w:sz="0" w:space="0" w:color="auto"/>
            <w:right w:val="none" w:sz="0" w:space="0" w:color="auto"/>
          </w:divBdr>
        </w:div>
        <w:div w:id="564485948">
          <w:marLeft w:val="0"/>
          <w:marRight w:val="0"/>
          <w:marTop w:val="0"/>
          <w:marBottom w:val="0"/>
          <w:divBdr>
            <w:top w:val="none" w:sz="0" w:space="0" w:color="auto"/>
            <w:left w:val="none" w:sz="0" w:space="0" w:color="auto"/>
            <w:bottom w:val="none" w:sz="0" w:space="0" w:color="auto"/>
            <w:right w:val="none" w:sz="0" w:space="0" w:color="auto"/>
          </w:divBdr>
        </w:div>
        <w:div w:id="603002508">
          <w:marLeft w:val="0"/>
          <w:marRight w:val="0"/>
          <w:marTop w:val="0"/>
          <w:marBottom w:val="0"/>
          <w:divBdr>
            <w:top w:val="none" w:sz="0" w:space="0" w:color="auto"/>
            <w:left w:val="none" w:sz="0" w:space="0" w:color="auto"/>
            <w:bottom w:val="none" w:sz="0" w:space="0" w:color="auto"/>
            <w:right w:val="none" w:sz="0" w:space="0" w:color="auto"/>
          </w:divBdr>
        </w:div>
        <w:div w:id="765468036">
          <w:marLeft w:val="0"/>
          <w:marRight w:val="0"/>
          <w:marTop w:val="0"/>
          <w:marBottom w:val="0"/>
          <w:divBdr>
            <w:top w:val="none" w:sz="0" w:space="0" w:color="auto"/>
            <w:left w:val="none" w:sz="0" w:space="0" w:color="auto"/>
            <w:bottom w:val="none" w:sz="0" w:space="0" w:color="auto"/>
            <w:right w:val="none" w:sz="0" w:space="0" w:color="auto"/>
          </w:divBdr>
        </w:div>
        <w:div w:id="818689096">
          <w:marLeft w:val="0"/>
          <w:marRight w:val="0"/>
          <w:marTop w:val="0"/>
          <w:marBottom w:val="0"/>
          <w:divBdr>
            <w:top w:val="none" w:sz="0" w:space="0" w:color="auto"/>
            <w:left w:val="none" w:sz="0" w:space="0" w:color="auto"/>
            <w:bottom w:val="none" w:sz="0" w:space="0" w:color="auto"/>
            <w:right w:val="none" w:sz="0" w:space="0" w:color="auto"/>
          </w:divBdr>
        </w:div>
        <w:div w:id="1399980565">
          <w:marLeft w:val="0"/>
          <w:marRight w:val="0"/>
          <w:marTop w:val="0"/>
          <w:marBottom w:val="0"/>
          <w:divBdr>
            <w:top w:val="none" w:sz="0" w:space="0" w:color="auto"/>
            <w:left w:val="none" w:sz="0" w:space="0" w:color="auto"/>
            <w:bottom w:val="none" w:sz="0" w:space="0" w:color="auto"/>
            <w:right w:val="none" w:sz="0" w:space="0" w:color="auto"/>
          </w:divBdr>
        </w:div>
        <w:div w:id="1432042254">
          <w:marLeft w:val="0"/>
          <w:marRight w:val="0"/>
          <w:marTop w:val="0"/>
          <w:marBottom w:val="0"/>
          <w:divBdr>
            <w:top w:val="none" w:sz="0" w:space="0" w:color="auto"/>
            <w:left w:val="none" w:sz="0" w:space="0" w:color="auto"/>
            <w:bottom w:val="none" w:sz="0" w:space="0" w:color="auto"/>
            <w:right w:val="none" w:sz="0" w:space="0" w:color="auto"/>
          </w:divBdr>
        </w:div>
        <w:div w:id="1486553990">
          <w:marLeft w:val="0"/>
          <w:marRight w:val="0"/>
          <w:marTop w:val="0"/>
          <w:marBottom w:val="0"/>
          <w:divBdr>
            <w:top w:val="none" w:sz="0" w:space="0" w:color="auto"/>
            <w:left w:val="none" w:sz="0" w:space="0" w:color="auto"/>
            <w:bottom w:val="none" w:sz="0" w:space="0" w:color="auto"/>
            <w:right w:val="none" w:sz="0" w:space="0" w:color="auto"/>
          </w:divBdr>
        </w:div>
        <w:div w:id="1537692343">
          <w:marLeft w:val="0"/>
          <w:marRight w:val="0"/>
          <w:marTop w:val="0"/>
          <w:marBottom w:val="0"/>
          <w:divBdr>
            <w:top w:val="none" w:sz="0" w:space="0" w:color="auto"/>
            <w:left w:val="none" w:sz="0" w:space="0" w:color="auto"/>
            <w:bottom w:val="none" w:sz="0" w:space="0" w:color="auto"/>
            <w:right w:val="none" w:sz="0" w:space="0" w:color="auto"/>
          </w:divBdr>
        </w:div>
        <w:div w:id="1564870734">
          <w:marLeft w:val="0"/>
          <w:marRight w:val="0"/>
          <w:marTop w:val="0"/>
          <w:marBottom w:val="0"/>
          <w:divBdr>
            <w:top w:val="none" w:sz="0" w:space="0" w:color="auto"/>
            <w:left w:val="none" w:sz="0" w:space="0" w:color="auto"/>
            <w:bottom w:val="none" w:sz="0" w:space="0" w:color="auto"/>
            <w:right w:val="none" w:sz="0" w:space="0" w:color="auto"/>
          </w:divBdr>
        </w:div>
        <w:div w:id="1855875399">
          <w:marLeft w:val="0"/>
          <w:marRight w:val="0"/>
          <w:marTop w:val="0"/>
          <w:marBottom w:val="0"/>
          <w:divBdr>
            <w:top w:val="none" w:sz="0" w:space="0" w:color="auto"/>
            <w:left w:val="none" w:sz="0" w:space="0" w:color="auto"/>
            <w:bottom w:val="none" w:sz="0" w:space="0" w:color="auto"/>
            <w:right w:val="none" w:sz="0" w:space="0" w:color="auto"/>
          </w:divBdr>
        </w:div>
        <w:div w:id="1858274626">
          <w:marLeft w:val="0"/>
          <w:marRight w:val="0"/>
          <w:marTop w:val="0"/>
          <w:marBottom w:val="0"/>
          <w:divBdr>
            <w:top w:val="none" w:sz="0" w:space="0" w:color="auto"/>
            <w:left w:val="none" w:sz="0" w:space="0" w:color="auto"/>
            <w:bottom w:val="none" w:sz="0" w:space="0" w:color="auto"/>
            <w:right w:val="none" w:sz="0" w:space="0" w:color="auto"/>
          </w:divBdr>
        </w:div>
        <w:div w:id="1868256818">
          <w:marLeft w:val="0"/>
          <w:marRight w:val="0"/>
          <w:marTop w:val="0"/>
          <w:marBottom w:val="0"/>
          <w:divBdr>
            <w:top w:val="none" w:sz="0" w:space="0" w:color="auto"/>
            <w:left w:val="none" w:sz="0" w:space="0" w:color="auto"/>
            <w:bottom w:val="none" w:sz="0" w:space="0" w:color="auto"/>
            <w:right w:val="none" w:sz="0" w:space="0" w:color="auto"/>
          </w:divBdr>
        </w:div>
        <w:div w:id="1891257449">
          <w:marLeft w:val="0"/>
          <w:marRight w:val="0"/>
          <w:marTop w:val="0"/>
          <w:marBottom w:val="0"/>
          <w:divBdr>
            <w:top w:val="none" w:sz="0" w:space="0" w:color="auto"/>
            <w:left w:val="none" w:sz="0" w:space="0" w:color="auto"/>
            <w:bottom w:val="none" w:sz="0" w:space="0" w:color="auto"/>
            <w:right w:val="none" w:sz="0" w:space="0" w:color="auto"/>
          </w:divBdr>
        </w:div>
        <w:div w:id="1974827520">
          <w:marLeft w:val="0"/>
          <w:marRight w:val="0"/>
          <w:marTop w:val="0"/>
          <w:marBottom w:val="0"/>
          <w:divBdr>
            <w:top w:val="none" w:sz="0" w:space="0" w:color="auto"/>
            <w:left w:val="none" w:sz="0" w:space="0" w:color="auto"/>
            <w:bottom w:val="none" w:sz="0" w:space="0" w:color="auto"/>
            <w:right w:val="none" w:sz="0" w:space="0" w:color="auto"/>
          </w:divBdr>
        </w:div>
      </w:divsChild>
    </w:div>
    <w:div w:id="468985135">
      <w:bodyDiv w:val="1"/>
      <w:marLeft w:val="0"/>
      <w:marRight w:val="0"/>
      <w:marTop w:val="0"/>
      <w:marBottom w:val="0"/>
      <w:divBdr>
        <w:top w:val="none" w:sz="0" w:space="0" w:color="auto"/>
        <w:left w:val="none" w:sz="0" w:space="0" w:color="auto"/>
        <w:bottom w:val="none" w:sz="0" w:space="0" w:color="auto"/>
        <w:right w:val="none" w:sz="0" w:space="0" w:color="auto"/>
      </w:divBdr>
    </w:div>
    <w:div w:id="479347991">
      <w:bodyDiv w:val="1"/>
      <w:marLeft w:val="0"/>
      <w:marRight w:val="0"/>
      <w:marTop w:val="0"/>
      <w:marBottom w:val="0"/>
      <w:divBdr>
        <w:top w:val="none" w:sz="0" w:space="0" w:color="auto"/>
        <w:left w:val="none" w:sz="0" w:space="0" w:color="auto"/>
        <w:bottom w:val="none" w:sz="0" w:space="0" w:color="auto"/>
        <w:right w:val="none" w:sz="0" w:space="0" w:color="auto"/>
      </w:divBdr>
    </w:div>
    <w:div w:id="488524744">
      <w:bodyDiv w:val="1"/>
      <w:marLeft w:val="0"/>
      <w:marRight w:val="0"/>
      <w:marTop w:val="0"/>
      <w:marBottom w:val="0"/>
      <w:divBdr>
        <w:top w:val="none" w:sz="0" w:space="0" w:color="auto"/>
        <w:left w:val="none" w:sz="0" w:space="0" w:color="auto"/>
        <w:bottom w:val="none" w:sz="0" w:space="0" w:color="auto"/>
        <w:right w:val="none" w:sz="0" w:space="0" w:color="auto"/>
      </w:divBdr>
    </w:div>
    <w:div w:id="537737175">
      <w:bodyDiv w:val="1"/>
      <w:marLeft w:val="0"/>
      <w:marRight w:val="0"/>
      <w:marTop w:val="0"/>
      <w:marBottom w:val="0"/>
      <w:divBdr>
        <w:top w:val="none" w:sz="0" w:space="0" w:color="auto"/>
        <w:left w:val="none" w:sz="0" w:space="0" w:color="auto"/>
        <w:bottom w:val="none" w:sz="0" w:space="0" w:color="auto"/>
        <w:right w:val="none" w:sz="0" w:space="0" w:color="auto"/>
      </w:divBdr>
    </w:div>
    <w:div w:id="543953157">
      <w:bodyDiv w:val="1"/>
      <w:marLeft w:val="0"/>
      <w:marRight w:val="0"/>
      <w:marTop w:val="0"/>
      <w:marBottom w:val="0"/>
      <w:divBdr>
        <w:top w:val="none" w:sz="0" w:space="0" w:color="auto"/>
        <w:left w:val="none" w:sz="0" w:space="0" w:color="auto"/>
        <w:bottom w:val="none" w:sz="0" w:space="0" w:color="auto"/>
        <w:right w:val="none" w:sz="0" w:space="0" w:color="auto"/>
      </w:divBdr>
      <w:divsChild>
        <w:div w:id="633557446">
          <w:marLeft w:val="0"/>
          <w:marRight w:val="0"/>
          <w:marTop w:val="0"/>
          <w:marBottom w:val="0"/>
          <w:divBdr>
            <w:top w:val="none" w:sz="0" w:space="0" w:color="auto"/>
            <w:left w:val="none" w:sz="0" w:space="0" w:color="auto"/>
            <w:bottom w:val="none" w:sz="0" w:space="0" w:color="auto"/>
            <w:right w:val="none" w:sz="0" w:space="0" w:color="auto"/>
          </w:divBdr>
        </w:div>
        <w:div w:id="1077290661">
          <w:marLeft w:val="0"/>
          <w:marRight w:val="0"/>
          <w:marTop w:val="0"/>
          <w:marBottom w:val="0"/>
          <w:divBdr>
            <w:top w:val="none" w:sz="0" w:space="0" w:color="auto"/>
            <w:left w:val="none" w:sz="0" w:space="0" w:color="auto"/>
            <w:bottom w:val="none" w:sz="0" w:space="0" w:color="auto"/>
            <w:right w:val="none" w:sz="0" w:space="0" w:color="auto"/>
          </w:divBdr>
        </w:div>
        <w:div w:id="1754357090">
          <w:marLeft w:val="0"/>
          <w:marRight w:val="0"/>
          <w:marTop w:val="0"/>
          <w:marBottom w:val="0"/>
          <w:divBdr>
            <w:top w:val="none" w:sz="0" w:space="0" w:color="auto"/>
            <w:left w:val="none" w:sz="0" w:space="0" w:color="auto"/>
            <w:bottom w:val="none" w:sz="0" w:space="0" w:color="auto"/>
            <w:right w:val="none" w:sz="0" w:space="0" w:color="auto"/>
          </w:divBdr>
        </w:div>
      </w:divsChild>
    </w:div>
    <w:div w:id="549847998">
      <w:bodyDiv w:val="1"/>
      <w:marLeft w:val="0"/>
      <w:marRight w:val="0"/>
      <w:marTop w:val="0"/>
      <w:marBottom w:val="0"/>
      <w:divBdr>
        <w:top w:val="none" w:sz="0" w:space="0" w:color="auto"/>
        <w:left w:val="none" w:sz="0" w:space="0" w:color="auto"/>
        <w:bottom w:val="none" w:sz="0" w:space="0" w:color="auto"/>
        <w:right w:val="none" w:sz="0" w:space="0" w:color="auto"/>
      </w:divBdr>
      <w:divsChild>
        <w:div w:id="2083022372">
          <w:marLeft w:val="288"/>
          <w:marRight w:val="0"/>
          <w:marTop w:val="77"/>
          <w:marBottom w:val="0"/>
          <w:divBdr>
            <w:top w:val="none" w:sz="0" w:space="0" w:color="auto"/>
            <w:left w:val="none" w:sz="0" w:space="0" w:color="auto"/>
            <w:bottom w:val="none" w:sz="0" w:space="0" w:color="auto"/>
            <w:right w:val="none" w:sz="0" w:space="0" w:color="auto"/>
          </w:divBdr>
        </w:div>
      </w:divsChild>
    </w:div>
    <w:div w:id="556010260">
      <w:bodyDiv w:val="1"/>
      <w:marLeft w:val="0"/>
      <w:marRight w:val="0"/>
      <w:marTop w:val="0"/>
      <w:marBottom w:val="0"/>
      <w:divBdr>
        <w:top w:val="none" w:sz="0" w:space="0" w:color="auto"/>
        <w:left w:val="none" w:sz="0" w:space="0" w:color="auto"/>
        <w:bottom w:val="none" w:sz="0" w:space="0" w:color="auto"/>
        <w:right w:val="none" w:sz="0" w:space="0" w:color="auto"/>
      </w:divBdr>
      <w:divsChild>
        <w:div w:id="322511102">
          <w:marLeft w:val="0"/>
          <w:marRight w:val="0"/>
          <w:marTop w:val="0"/>
          <w:marBottom w:val="0"/>
          <w:divBdr>
            <w:top w:val="none" w:sz="0" w:space="0" w:color="auto"/>
            <w:left w:val="none" w:sz="0" w:space="0" w:color="auto"/>
            <w:bottom w:val="none" w:sz="0" w:space="0" w:color="auto"/>
            <w:right w:val="none" w:sz="0" w:space="0" w:color="auto"/>
          </w:divBdr>
        </w:div>
        <w:div w:id="408384150">
          <w:marLeft w:val="0"/>
          <w:marRight w:val="0"/>
          <w:marTop w:val="0"/>
          <w:marBottom w:val="0"/>
          <w:divBdr>
            <w:top w:val="none" w:sz="0" w:space="0" w:color="auto"/>
            <w:left w:val="none" w:sz="0" w:space="0" w:color="auto"/>
            <w:bottom w:val="none" w:sz="0" w:space="0" w:color="auto"/>
            <w:right w:val="none" w:sz="0" w:space="0" w:color="auto"/>
          </w:divBdr>
        </w:div>
        <w:div w:id="460265179">
          <w:marLeft w:val="0"/>
          <w:marRight w:val="0"/>
          <w:marTop w:val="0"/>
          <w:marBottom w:val="0"/>
          <w:divBdr>
            <w:top w:val="none" w:sz="0" w:space="0" w:color="auto"/>
            <w:left w:val="none" w:sz="0" w:space="0" w:color="auto"/>
            <w:bottom w:val="none" w:sz="0" w:space="0" w:color="auto"/>
            <w:right w:val="none" w:sz="0" w:space="0" w:color="auto"/>
          </w:divBdr>
        </w:div>
        <w:div w:id="697580252">
          <w:marLeft w:val="0"/>
          <w:marRight w:val="0"/>
          <w:marTop w:val="0"/>
          <w:marBottom w:val="0"/>
          <w:divBdr>
            <w:top w:val="none" w:sz="0" w:space="0" w:color="auto"/>
            <w:left w:val="none" w:sz="0" w:space="0" w:color="auto"/>
            <w:bottom w:val="none" w:sz="0" w:space="0" w:color="auto"/>
            <w:right w:val="none" w:sz="0" w:space="0" w:color="auto"/>
          </w:divBdr>
        </w:div>
        <w:div w:id="826362512">
          <w:marLeft w:val="0"/>
          <w:marRight w:val="0"/>
          <w:marTop w:val="0"/>
          <w:marBottom w:val="0"/>
          <w:divBdr>
            <w:top w:val="none" w:sz="0" w:space="0" w:color="auto"/>
            <w:left w:val="none" w:sz="0" w:space="0" w:color="auto"/>
            <w:bottom w:val="none" w:sz="0" w:space="0" w:color="auto"/>
            <w:right w:val="none" w:sz="0" w:space="0" w:color="auto"/>
          </w:divBdr>
        </w:div>
        <w:div w:id="944313846">
          <w:marLeft w:val="0"/>
          <w:marRight w:val="0"/>
          <w:marTop w:val="0"/>
          <w:marBottom w:val="0"/>
          <w:divBdr>
            <w:top w:val="none" w:sz="0" w:space="0" w:color="auto"/>
            <w:left w:val="none" w:sz="0" w:space="0" w:color="auto"/>
            <w:bottom w:val="none" w:sz="0" w:space="0" w:color="auto"/>
            <w:right w:val="none" w:sz="0" w:space="0" w:color="auto"/>
          </w:divBdr>
        </w:div>
        <w:div w:id="1004623589">
          <w:marLeft w:val="0"/>
          <w:marRight w:val="0"/>
          <w:marTop w:val="0"/>
          <w:marBottom w:val="0"/>
          <w:divBdr>
            <w:top w:val="none" w:sz="0" w:space="0" w:color="auto"/>
            <w:left w:val="none" w:sz="0" w:space="0" w:color="auto"/>
            <w:bottom w:val="none" w:sz="0" w:space="0" w:color="auto"/>
            <w:right w:val="none" w:sz="0" w:space="0" w:color="auto"/>
          </w:divBdr>
        </w:div>
        <w:div w:id="1303654437">
          <w:marLeft w:val="0"/>
          <w:marRight w:val="0"/>
          <w:marTop w:val="0"/>
          <w:marBottom w:val="0"/>
          <w:divBdr>
            <w:top w:val="none" w:sz="0" w:space="0" w:color="auto"/>
            <w:left w:val="none" w:sz="0" w:space="0" w:color="auto"/>
            <w:bottom w:val="none" w:sz="0" w:space="0" w:color="auto"/>
            <w:right w:val="none" w:sz="0" w:space="0" w:color="auto"/>
          </w:divBdr>
        </w:div>
        <w:div w:id="1396659651">
          <w:marLeft w:val="0"/>
          <w:marRight w:val="0"/>
          <w:marTop w:val="0"/>
          <w:marBottom w:val="0"/>
          <w:divBdr>
            <w:top w:val="none" w:sz="0" w:space="0" w:color="auto"/>
            <w:left w:val="none" w:sz="0" w:space="0" w:color="auto"/>
            <w:bottom w:val="none" w:sz="0" w:space="0" w:color="auto"/>
            <w:right w:val="none" w:sz="0" w:space="0" w:color="auto"/>
          </w:divBdr>
        </w:div>
        <w:div w:id="1471511523">
          <w:marLeft w:val="0"/>
          <w:marRight w:val="0"/>
          <w:marTop w:val="0"/>
          <w:marBottom w:val="0"/>
          <w:divBdr>
            <w:top w:val="none" w:sz="0" w:space="0" w:color="auto"/>
            <w:left w:val="none" w:sz="0" w:space="0" w:color="auto"/>
            <w:bottom w:val="none" w:sz="0" w:space="0" w:color="auto"/>
            <w:right w:val="none" w:sz="0" w:space="0" w:color="auto"/>
          </w:divBdr>
        </w:div>
        <w:div w:id="1542285331">
          <w:marLeft w:val="0"/>
          <w:marRight w:val="0"/>
          <w:marTop w:val="0"/>
          <w:marBottom w:val="0"/>
          <w:divBdr>
            <w:top w:val="none" w:sz="0" w:space="0" w:color="auto"/>
            <w:left w:val="none" w:sz="0" w:space="0" w:color="auto"/>
            <w:bottom w:val="none" w:sz="0" w:space="0" w:color="auto"/>
            <w:right w:val="none" w:sz="0" w:space="0" w:color="auto"/>
          </w:divBdr>
        </w:div>
        <w:div w:id="1633095233">
          <w:marLeft w:val="0"/>
          <w:marRight w:val="0"/>
          <w:marTop w:val="0"/>
          <w:marBottom w:val="0"/>
          <w:divBdr>
            <w:top w:val="none" w:sz="0" w:space="0" w:color="auto"/>
            <w:left w:val="none" w:sz="0" w:space="0" w:color="auto"/>
            <w:bottom w:val="none" w:sz="0" w:space="0" w:color="auto"/>
            <w:right w:val="none" w:sz="0" w:space="0" w:color="auto"/>
          </w:divBdr>
        </w:div>
      </w:divsChild>
    </w:div>
    <w:div w:id="568074214">
      <w:bodyDiv w:val="1"/>
      <w:marLeft w:val="0"/>
      <w:marRight w:val="0"/>
      <w:marTop w:val="0"/>
      <w:marBottom w:val="0"/>
      <w:divBdr>
        <w:top w:val="none" w:sz="0" w:space="0" w:color="auto"/>
        <w:left w:val="none" w:sz="0" w:space="0" w:color="auto"/>
        <w:bottom w:val="none" w:sz="0" w:space="0" w:color="auto"/>
        <w:right w:val="none" w:sz="0" w:space="0" w:color="auto"/>
      </w:divBdr>
      <w:divsChild>
        <w:div w:id="1257518051">
          <w:marLeft w:val="576"/>
          <w:marRight w:val="0"/>
          <w:marTop w:val="80"/>
          <w:marBottom w:val="0"/>
          <w:divBdr>
            <w:top w:val="none" w:sz="0" w:space="0" w:color="auto"/>
            <w:left w:val="none" w:sz="0" w:space="0" w:color="auto"/>
            <w:bottom w:val="none" w:sz="0" w:space="0" w:color="auto"/>
            <w:right w:val="none" w:sz="0" w:space="0" w:color="auto"/>
          </w:divBdr>
        </w:div>
      </w:divsChild>
    </w:div>
    <w:div w:id="571161089">
      <w:bodyDiv w:val="1"/>
      <w:marLeft w:val="0"/>
      <w:marRight w:val="0"/>
      <w:marTop w:val="0"/>
      <w:marBottom w:val="0"/>
      <w:divBdr>
        <w:top w:val="none" w:sz="0" w:space="0" w:color="auto"/>
        <w:left w:val="none" w:sz="0" w:space="0" w:color="auto"/>
        <w:bottom w:val="none" w:sz="0" w:space="0" w:color="auto"/>
        <w:right w:val="none" w:sz="0" w:space="0" w:color="auto"/>
      </w:divBdr>
      <w:divsChild>
        <w:div w:id="624429142">
          <w:marLeft w:val="0"/>
          <w:marRight w:val="0"/>
          <w:marTop w:val="0"/>
          <w:marBottom w:val="0"/>
          <w:divBdr>
            <w:top w:val="none" w:sz="0" w:space="0" w:color="auto"/>
            <w:left w:val="none" w:sz="0" w:space="0" w:color="auto"/>
            <w:bottom w:val="none" w:sz="0" w:space="0" w:color="auto"/>
            <w:right w:val="none" w:sz="0" w:space="0" w:color="auto"/>
          </w:divBdr>
        </w:div>
        <w:div w:id="639770778">
          <w:marLeft w:val="0"/>
          <w:marRight w:val="0"/>
          <w:marTop w:val="0"/>
          <w:marBottom w:val="0"/>
          <w:divBdr>
            <w:top w:val="none" w:sz="0" w:space="0" w:color="auto"/>
            <w:left w:val="none" w:sz="0" w:space="0" w:color="auto"/>
            <w:bottom w:val="none" w:sz="0" w:space="0" w:color="auto"/>
            <w:right w:val="none" w:sz="0" w:space="0" w:color="auto"/>
          </w:divBdr>
        </w:div>
        <w:div w:id="954292990">
          <w:marLeft w:val="0"/>
          <w:marRight w:val="0"/>
          <w:marTop w:val="0"/>
          <w:marBottom w:val="0"/>
          <w:divBdr>
            <w:top w:val="none" w:sz="0" w:space="0" w:color="auto"/>
            <w:left w:val="none" w:sz="0" w:space="0" w:color="auto"/>
            <w:bottom w:val="none" w:sz="0" w:space="0" w:color="auto"/>
            <w:right w:val="none" w:sz="0" w:space="0" w:color="auto"/>
          </w:divBdr>
        </w:div>
        <w:div w:id="1179585050">
          <w:marLeft w:val="0"/>
          <w:marRight w:val="0"/>
          <w:marTop w:val="0"/>
          <w:marBottom w:val="0"/>
          <w:divBdr>
            <w:top w:val="none" w:sz="0" w:space="0" w:color="auto"/>
            <w:left w:val="none" w:sz="0" w:space="0" w:color="auto"/>
            <w:bottom w:val="none" w:sz="0" w:space="0" w:color="auto"/>
            <w:right w:val="none" w:sz="0" w:space="0" w:color="auto"/>
          </w:divBdr>
        </w:div>
        <w:div w:id="1266571344">
          <w:marLeft w:val="0"/>
          <w:marRight w:val="0"/>
          <w:marTop w:val="0"/>
          <w:marBottom w:val="0"/>
          <w:divBdr>
            <w:top w:val="none" w:sz="0" w:space="0" w:color="auto"/>
            <w:left w:val="none" w:sz="0" w:space="0" w:color="auto"/>
            <w:bottom w:val="none" w:sz="0" w:space="0" w:color="auto"/>
            <w:right w:val="none" w:sz="0" w:space="0" w:color="auto"/>
          </w:divBdr>
        </w:div>
        <w:div w:id="1542092172">
          <w:marLeft w:val="0"/>
          <w:marRight w:val="0"/>
          <w:marTop w:val="0"/>
          <w:marBottom w:val="0"/>
          <w:divBdr>
            <w:top w:val="none" w:sz="0" w:space="0" w:color="auto"/>
            <w:left w:val="none" w:sz="0" w:space="0" w:color="auto"/>
            <w:bottom w:val="none" w:sz="0" w:space="0" w:color="auto"/>
            <w:right w:val="none" w:sz="0" w:space="0" w:color="auto"/>
          </w:divBdr>
        </w:div>
        <w:div w:id="1618218117">
          <w:marLeft w:val="0"/>
          <w:marRight w:val="0"/>
          <w:marTop w:val="0"/>
          <w:marBottom w:val="0"/>
          <w:divBdr>
            <w:top w:val="none" w:sz="0" w:space="0" w:color="auto"/>
            <w:left w:val="none" w:sz="0" w:space="0" w:color="auto"/>
            <w:bottom w:val="none" w:sz="0" w:space="0" w:color="auto"/>
            <w:right w:val="none" w:sz="0" w:space="0" w:color="auto"/>
          </w:divBdr>
        </w:div>
        <w:div w:id="1721974579">
          <w:marLeft w:val="0"/>
          <w:marRight w:val="0"/>
          <w:marTop w:val="0"/>
          <w:marBottom w:val="0"/>
          <w:divBdr>
            <w:top w:val="none" w:sz="0" w:space="0" w:color="auto"/>
            <w:left w:val="none" w:sz="0" w:space="0" w:color="auto"/>
            <w:bottom w:val="none" w:sz="0" w:space="0" w:color="auto"/>
            <w:right w:val="none" w:sz="0" w:space="0" w:color="auto"/>
          </w:divBdr>
        </w:div>
        <w:div w:id="1727098920">
          <w:marLeft w:val="0"/>
          <w:marRight w:val="0"/>
          <w:marTop w:val="0"/>
          <w:marBottom w:val="0"/>
          <w:divBdr>
            <w:top w:val="none" w:sz="0" w:space="0" w:color="auto"/>
            <w:left w:val="none" w:sz="0" w:space="0" w:color="auto"/>
            <w:bottom w:val="none" w:sz="0" w:space="0" w:color="auto"/>
            <w:right w:val="none" w:sz="0" w:space="0" w:color="auto"/>
          </w:divBdr>
        </w:div>
        <w:div w:id="1767654531">
          <w:marLeft w:val="0"/>
          <w:marRight w:val="0"/>
          <w:marTop w:val="0"/>
          <w:marBottom w:val="0"/>
          <w:divBdr>
            <w:top w:val="none" w:sz="0" w:space="0" w:color="auto"/>
            <w:left w:val="none" w:sz="0" w:space="0" w:color="auto"/>
            <w:bottom w:val="none" w:sz="0" w:space="0" w:color="auto"/>
            <w:right w:val="none" w:sz="0" w:space="0" w:color="auto"/>
          </w:divBdr>
        </w:div>
        <w:div w:id="1915511814">
          <w:marLeft w:val="0"/>
          <w:marRight w:val="0"/>
          <w:marTop w:val="0"/>
          <w:marBottom w:val="0"/>
          <w:divBdr>
            <w:top w:val="none" w:sz="0" w:space="0" w:color="auto"/>
            <w:left w:val="none" w:sz="0" w:space="0" w:color="auto"/>
            <w:bottom w:val="none" w:sz="0" w:space="0" w:color="auto"/>
            <w:right w:val="none" w:sz="0" w:space="0" w:color="auto"/>
          </w:divBdr>
        </w:div>
      </w:divsChild>
    </w:div>
    <w:div w:id="590552408">
      <w:bodyDiv w:val="1"/>
      <w:marLeft w:val="0"/>
      <w:marRight w:val="0"/>
      <w:marTop w:val="0"/>
      <w:marBottom w:val="0"/>
      <w:divBdr>
        <w:top w:val="none" w:sz="0" w:space="0" w:color="auto"/>
        <w:left w:val="none" w:sz="0" w:space="0" w:color="auto"/>
        <w:bottom w:val="none" w:sz="0" w:space="0" w:color="auto"/>
        <w:right w:val="none" w:sz="0" w:space="0" w:color="auto"/>
      </w:divBdr>
      <w:divsChild>
        <w:div w:id="79958182">
          <w:marLeft w:val="0"/>
          <w:marRight w:val="0"/>
          <w:marTop w:val="0"/>
          <w:marBottom w:val="0"/>
          <w:divBdr>
            <w:top w:val="none" w:sz="0" w:space="0" w:color="auto"/>
            <w:left w:val="none" w:sz="0" w:space="0" w:color="auto"/>
            <w:bottom w:val="none" w:sz="0" w:space="0" w:color="auto"/>
            <w:right w:val="none" w:sz="0" w:space="0" w:color="auto"/>
          </w:divBdr>
        </w:div>
        <w:div w:id="1240753884">
          <w:marLeft w:val="0"/>
          <w:marRight w:val="0"/>
          <w:marTop w:val="0"/>
          <w:marBottom w:val="0"/>
          <w:divBdr>
            <w:top w:val="none" w:sz="0" w:space="0" w:color="auto"/>
            <w:left w:val="none" w:sz="0" w:space="0" w:color="auto"/>
            <w:bottom w:val="none" w:sz="0" w:space="0" w:color="auto"/>
            <w:right w:val="none" w:sz="0" w:space="0" w:color="auto"/>
          </w:divBdr>
        </w:div>
      </w:divsChild>
    </w:div>
    <w:div w:id="599216654">
      <w:bodyDiv w:val="1"/>
      <w:marLeft w:val="0"/>
      <w:marRight w:val="0"/>
      <w:marTop w:val="0"/>
      <w:marBottom w:val="0"/>
      <w:divBdr>
        <w:top w:val="none" w:sz="0" w:space="0" w:color="auto"/>
        <w:left w:val="none" w:sz="0" w:space="0" w:color="auto"/>
        <w:bottom w:val="none" w:sz="0" w:space="0" w:color="auto"/>
        <w:right w:val="none" w:sz="0" w:space="0" w:color="auto"/>
      </w:divBdr>
      <w:divsChild>
        <w:div w:id="938412377">
          <w:marLeft w:val="0"/>
          <w:marRight w:val="0"/>
          <w:marTop w:val="0"/>
          <w:marBottom w:val="0"/>
          <w:divBdr>
            <w:top w:val="none" w:sz="0" w:space="0" w:color="auto"/>
            <w:left w:val="none" w:sz="0" w:space="0" w:color="auto"/>
            <w:bottom w:val="none" w:sz="0" w:space="0" w:color="auto"/>
            <w:right w:val="none" w:sz="0" w:space="0" w:color="auto"/>
          </w:divBdr>
        </w:div>
        <w:div w:id="1585643978">
          <w:marLeft w:val="0"/>
          <w:marRight w:val="0"/>
          <w:marTop w:val="0"/>
          <w:marBottom w:val="0"/>
          <w:divBdr>
            <w:top w:val="none" w:sz="0" w:space="0" w:color="auto"/>
            <w:left w:val="none" w:sz="0" w:space="0" w:color="auto"/>
            <w:bottom w:val="none" w:sz="0" w:space="0" w:color="auto"/>
            <w:right w:val="none" w:sz="0" w:space="0" w:color="auto"/>
          </w:divBdr>
        </w:div>
      </w:divsChild>
    </w:div>
    <w:div w:id="612130772">
      <w:bodyDiv w:val="1"/>
      <w:marLeft w:val="0"/>
      <w:marRight w:val="0"/>
      <w:marTop w:val="0"/>
      <w:marBottom w:val="0"/>
      <w:divBdr>
        <w:top w:val="none" w:sz="0" w:space="0" w:color="auto"/>
        <w:left w:val="none" w:sz="0" w:space="0" w:color="auto"/>
        <w:bottom w:val="none" w:sz="0" w:space="0" w:color="auto"/>
        <w:right w:val="none" w:sz="0" w:space="0" w:color="auto"/>
      </w:divBdr>
      <w:divsChild>
        <w:div w:id="1712000726">
          <w:marLeft w:val="0"/>
          <w:marRight w:val="0"/>
          <w:marTop w:val="0"/>
          <w:marBottom w:val="0"/>
          <w:divBdr>
            <w:top w:val="none" w:sz="0" w:space="0" w:color="auto"/>
            <w:left w:val="none" w:sz="0" w:space="0" w:color="auto"/>
            <w:bottom w:val="none" w:sz="0" w:space="0" w:color="auto"/>
            <w:right w:val="none" w:sz="0" w:space="0" w:color="auto"/>
          </w:divBdr>
        </w:div>
      </w:divsChild>
    </w:div>
    <w:div w:id="616719668">
      <w:bodyDiv w:val="1"/>
      <w:marLeft w:val="0"/>
      <w:marRight w:val="0"/>
      <w:marTop w:val="0"/>
      <w:marBottom w:val="0"/>
      <w:divBdr>
        <w:top w:val="none" w:sz="0" w:space="0" w:color="auto"/>
        <w:left w:val="none" w:sz="0" w:space="0" w:color="auto"/>
        <w:bottom w:val="none" w:sz="0" w:space="0" w:color="auto"/>
        <w:right w:val="none" w:sz="0" w:space="0" w:color="auto"/>
      </w:divBdr>
    </w:div>
    <w:div w:id="621418205">
      <w:bodyDiv w:val="1"/>
      <w:marLeft w:val="0"/>
      <w:marRight w:val="0"/>
      <w:marTop w:val="0"/>
      <w:marBottom w:val="0"/>
      <w:divBdr>
        <w:top w:val="none" w:sz="0" w:space="0" w:color="auto"/>
        <w:left w:val="none" w:sz="0" w:space="0" w:color="auto"/>
        <w:bottom w:val="none" w:sz="0" w:space="0" w:color="auto"/>
        <w:right w:val="none" w:sz="0" w:space="0" w:color="auto"/>
      </w:divBdr>
      <w:divsChild>
        <w:div w:id="64306317">
          <w:marLeft w:val="0"/>
          <w:marRight w:val="0"/>
          <w:marTop w:val="0"/>
          <w:marBottom w:val="0"/>
          <w:divBdr>
            <w:top w:val="none" w:sz="0" w:space="0" w:color="auto"/>
            <w:left w:val="none" w:sz="0" w:space="0" w:color="auto"/>
            <w:bottom w:val="none" w:sz="0" w:space="0" w:color="auto"/>
            <w:right w:val="none" w:sz="0" w:space="0" w:color="auto"/>
          </w:divBdr>
        </w:div>
        <w:div w:id="197085031">
          <w:marLeft w:val="0"/>
          <w:marRight w:val="0"/>
          <w:marTop w:val="0"/>
          <w:marBottom w:val="0"/>
          <w:divBdr>
            <w:top w:val="none" w:sz="0" w:space="0" w:color="auto"/>
            <w:left w:val="none" w:sz="0" w:space="0" w:color="auto"/>
            <w:bottom w:val="none" w:sz="0" w:space="0" w:color="auto"/>
            <w:right w:val="none" w:sz="0" w:space="0" w:color="auto"/>
          </w:divBdr>
        </w:div>
        <w:div w:id="344984950">
          <w:marLeft w:val="0"/>
          <w:marRight w:val="0"/>
          <w:marTop w:val="0"/>
          <w:marBottom w:val="0"/>
          <w:divBdr>
            <w:top w:val="none" w:sz="0" w:space="0" w:color="auto"/>
            <w:left w:val="none" w:sz="0" w:space="0" w:color="auto"/>
            <w:bottom w:val="none" w:sz="0" w:space="0" w:color="auto"/>
            <w:right w:val="none" w:sz="0" w:space="0" w:color="auto"/>
          </w:divBdr>
        </w:div>
        <w:div w:id="445780290">
          <w:marLeft w:val="0"/>
          <w:marRight w:val="0"/>
          <w:marTop w:val="0"/>
          <w:marBottom w:val="0"/>
          <w:divBdr>
            <w:top w:val="none" w:sz="0" w:space="0" w:color="auto"/>
            <w:left w:val="none" w:sz="0" w:space="0" w:color="auto"/>
            <w:bottom w:val="none" w:sz="0" w:space="0" w:color="auto"/>
            <w:right w:val="none" w:sz="0" w:space="0" w:color="auto"/>
          </w:divBdr>
        </w:div>
        <w:div w:id="558590046">
          <w:marLeft w:val="0"/>
          <w:marRight w:val="0"/>
          <w:marTop w:val="0"/>
          <w:marBottom w:val="0"/>
          <w:divBdr>
            <w:top w:val="none" w:sz="0" w:space="0" w:color="auto"/>
            <w:left w:val="none" w:sz="0" w:space="0" w:color="auto"/>
            <w:bottom w:val="none" w:sz="0" w:space="0" w:color="auto"/>
            <w:right w:val="none" w:sz="0" w:space="0" w:color="auto"/>
          </w:divBdr>
        </w:div>
        <w:div w:id="719282875">
          <w:marLeft w:val="0"/>
          <w:marRight w:val="0"/>
          <w:marTop w:val="0"/>
          <w:marBottom w:val="0"/>
          <w:divBdr>
            <w:top w:val="none" w:sz="0" w:space="0" w:color="auto"/>
            <w:left w:val="none" w:sz="0" w:space="0" w:color="auto"/>
            <w:bottom w:val="none" w:sz="0" w:space="0" w:color="auto"/>
            <w:right w:val="none" w:sz="0" w:space="0" w:color="auto"/>
          </w:divBdr>
        </w:div>
        <w:div w:id="799497673">
          <w:marLeft w:val="0"/>
          <w:marRight w:val="0"/>
          <w:marTop w:val="0"/>
          <w:marBottom w:val="0"/>
          <w:divBdr>
            <w:top w:val="none" w:sz="0" w:space="0" w:color="auto"/>
            <w:left w:val="none" w:sz="0" w:space="0" w:color="auto"/>
            <w:bottom w:val="none" w:sz="0" w:space="0" w:color="auto"/>
            <w:right w:val="none" w:sz="0" w:space="0" w:color="auto"/>
          </w:divBdr>
        </w:div>
        <w:div w:id="881090685">
          <w:marLeft w:val="0"/>
          <w:marRight w:val="0"/>
          <w:marTop w:val="0"/>
          <w:marBottom w:val="0"/>
          <w:divBdr>
            <w:top w:val="none" w:sz="0" w:space="0" w:color="auto"/>
            <w:left w:val="none" w:sz="0" w:space="0" w:color="auto"/>
            <w:bottom w:val="none" w:sz="0" w:space="0" w:color="auto"/>
            <w:right w:val="none" w:sz="0" w:space="0" w:color="auto"/>
          </w:divBdr>
        </w:div>
        <w:div w:id="1192037306">
          <w:marLeft w:val="0"/>
          <w:marRight w:val="0"/>
          <w:marTop w:val="0"/>
          <w:marBottom w:val="0"/>
          <w:divBdr>
            <w:top w:val="none" w:sz="0" w:space="0" w:color="auto"/>
            <w:left w:val="none" w:sz="0" w:space="0" w:color="auto"/>
            <w:bottom w:val="none" w:sz="0" w:space="0" w:color="auto"/>
            <w:right w:val="none" w:sz="0" w:space="0" w:color="auto"/>
          </w:divBdr>
        </w:div>
        <w:div w:id="1204908407">
          <w:marLeft w:val="0"/>
          <w:marRight w:val="0"/>
          <w:marTop w:val="0"/>
          <w:marBottom w:val="0"/>
          <w:divBdr>
            <w:top w:val="none" w:sz="0" w:space="0" w:color="auto"/>
            <w:left w:val="none" w:sz="0" w:space="0" w:color="auto"/>
            <w:bottom w:val="none" w:sz="0" w:space="0" w:color="auto"/>
            <w:right w:val="none" w:sz="0" w:space="0" w:color="auto"/>
          </w:divBdr>
        </w:div>
        <w:div w:id="1381174067">
          <w:marLeft w:val="0"/>
          <w:marRight w:val="0"/>
          <w:marTop w:val="0"/>
          <w:marBottom w:val="0"/>
          <w:divBdr>
            <w:top w:val="none" w:sz="0" w:space="0" w:color="auto"/>
            <w:left w:val="none" w:sz="0" w:space="0" w:color="auto"/>
            <w:bottom w:val="none" w:sz="0" w:space="0" w:color="auto"/>
            <w:right w:val="none" w:sz="0" w:space="0" w:color="auto"/>
          </w:divBdr>
        </w:div>
        <w:div w:id="1393885566">
          <w:marLeft w:val="0"/>
          <w:marRight w:val="0"/>
          <w:marTop w:val="0"/>
          <w:marBottom w:val="0"/>
          <w:divBdr>
            <w:top w:val="none" w:sz="0" w:space="0" w:color="auto"/>
            <w:left w:val="none" w:sz="0" w:space="0" w:color="auto"/>
            <w:bottom w:val="none" w:sz="0" w:space="0" w:color="auto"/>
            <w:right w:val="none" w:sz="0" w:space="0" w:color="auto"/>
          </w:divBdr>
        </w:div>
        <w:div w:id="1437139686">
          <w:marLeft w:val="0"/>
          <w:marRight w:val="0"/>
          <w:marTop w:val="0"/>
          <w:marBottom w:val="0"/>
          <w:divBdr>
            <w:top w:val="none" w:sz="0" w:space="0" w:color="auto"/>
            <w:left w:val="none" w:sz="0" w:space="0" w:color="auto"/>
            <w:bottom w:val="none" w:sz="0" w:space="0" w:color="auto"/>
            <w:right w:val="none" w:sz="0" w:space="0" w:color="auto"/>
          </w:divBdr>
        </w:div>
        <w:div w:id="1457487683">
          <w:marLeft w:val="0"/>
          <w:marRight w:val="0"/>
          <w:marTop w:val="0"/>
          <w:marBottom w:val="0"/>
          <w:divBdr>
            <w:top w:val="none" w:sz="0" w:space="0" w:color="auto"/>
            <w:left w:val="none" w:sz="0" w:space="0" w:color="auto"/>
            <w:bottom w:val="none" w:sz="0" w:space="0" w:color="auto"/>
            <w:right w:val="none" w:sz="0" w:space="0" w:color="auto"/>
          </w:divBdr>
        </w:div>
        <w:div w:id="1686396066">
          <w:marLeft w:val="0"/>
          <w:marRight w:val="0"/>
          <w:marTop w:val="0"/>
          <w:marBottom w:val="0"/>
          <w:divBdr>
            <w:top w:val="none" w:sz="0" w:space="0" w:color="auto"/>
            <w:left w:val="none" w:sz="0" w:space="0" w:color="auto"/>
            <w:bottom w:val="none" w:sz="0" w:space="0" w:color="auto"/>
            <w:right w:val="none" w:sz="0" w:space="0" w:color="auto"/>
          </w:divBdr>
        </w:div>
        <w:div w:id="2140611239">
          <w:marLeft w:val="0"/>
          <w:marRight w:val="0"/>
          <w:marTop w:val="0"/>
          <w:marBottom w:val="0"/>
          <w:divBdr>
            <w:top w:val="none" w:sz="0" w:space="0" w:color="auto"/>
            <w:left w:val="none" w:sz="0" w:space="0" w:color="auto"/>
            <w:bottom w:val="none" w:sz="0" w:space="0" w:color="auto"/>
            <w:right w:val="none" w:sz="0" w:space="0" w:color="auto"/>
          </w:divBdr>
        </w:div>
      </w:divsChild>
    </w:div>
    <w:div w:id="623775422">
      <w:bodyDiv w:val="1"/>
      <w:marLeft w:val="0"/>
      <w:marRight w:val="0"/>
      <w:marTop w:val="0"/>
      <w:marBottom w:val="0"/>
      <w:divBdr>
        <w:top w:val="none" w:sz="0" w:space="0" w:color="auto"/>
        <w:left w:val="none" w:sz="0" w:space="0" w:color="auto"/>
        <w:bottom w:val="none" w:sz="0" w:space="0" w:color="auto"/>
        <w:right w:val="none" w:sz="0" w:space="0" w:color="auto"/>
      </w:divBdr>
      <w:divsChild>
        <w:div w:id="1271353187">
          <w:marLeft w:val="0"/>
          <w:marRight w:val="0"/>
          <w:marTop w:val="0"/>
          <w:marBottom w:val="240"/>
          <w:divBdr>
            <w:top w:val="none" w:sz="0" w:space="0" w:color="auto"/>
            <w:left w:val="none" w:sz="0" w:space="0" w:color="auto"/>
            <w:bottom w:val="none" w:sz="0" w:space="0" w:color="auto"/>
            <w:right w:val="none" w:sz="0" w:space="0" w:color="auto"/>
          </w:divBdr>
        </w:div>
      </w:divsChild>
    </w:div>
    <w:div w:id="634020048">
      <w:bodyDiv w:val="1"/>
      <w:marLeft w:val="0"/>
      <w:marRight w:val="0"/>
      <w:marTop w:val="0"/>
      <w:marBottom w:val="0"/>
      <w:divBdr>
        <w:top w:val="none" w:sz="0" w:space="0" w:color="auto"/>
        <w:left w:val="none" w:sz="0" w:space="0" w:color="auto"/>
        <w:bottom w:val="none" w:sz="0" w:space="0" w:color="auto"/>
        <w:right w:val="none" w:sz="0" w:space="0" w:color="auto"/>
      </w:divBdr>
      <w:divsChild>
        <w:div w:id="866603278">
          <w:marLeft w:val="0"/>
          <w:marRight w:val="0"/>
          <w:marTop w:val="0"/>
          <w:marBottom w:val="0"/>
          <w:divBdr>
            <w:top w:val="none" w:sz="0" w:space="0" w:color="auto"/>
            <w:left w:val="none" w:sz="0" w:space="0" w:color="auto"/>
            <w:bottom w:val="none" w:sz="0" w:space="0" w:color="auto"/>
            <w:right w:val="none" w:sz="0" w:space="0" w:color="auto"/>
          </w:divBdr>
          <w:divsChild>
            <w:div w:id="1043209393">
              <w:marLeft w:val="0"/>
              <w:marRight w:val="0"/>
              <w:marTop w:val="0"/>
              <w:marBottom w:val="0"/>
              <w:divBdr>
                <w:top w:val="none" w:sz="0" w:space="0" w:color="auto"/>
                <w:left w:val="none" w:sz="0" w:space="0" w:color="auto"/>
                <w:bottom w:val="none" w:sz="0" w:space="0" w:color="auto"/>
                <w:right w:val="none" w:sz="0" w:space="0" w:color="auto"/>
              </w:divBdr>
            </w:div>
            <w:div w:id="115371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606512">
      <w:bodyDiv w:val="1"/>
      <w:marLeft w:val="0"/>
      <w:marRight w:val="0"/>
      <w:marTop w:val="0"/>
      <w:marBottom w:val="0"/>
      <w:divBdr>
        <w:top w:val="none" w:sz="0" w:space="0" w:color="auto"/>
        <w:left w:val="none" w:sz="0" w:space="0" w:color="auto"/>
        <w:bottom w:val="none" w:sz="0" w:space="0" w:color="auto"/>
        <w:right w:val="none" w:sz="0" w:space="0" w:color="auto"/>
      </w:divBdr>
    </w:div>
    <w:div w:id="640815206">
      <w:bodyDiv w:val="1"/>
      <w:marLeft w:val="0"/>
      <w:marRight w:val="0"/>
      <w:marTop w:val="0"/>
      <w:marBottom w:val="0"/>
      <w:divBdr>
        <w:top w:val="none" w:sz="0" w:space="0" w:color="auto"/>
        <w:left w:val="none" w:sz="0" w:space="0" w:color="auto"/>
        <w:bottom w:val="none" w:sz="0" w:space="0" w:color="auto"/>
        <w:right w:val="none" w:sz="0" w:space="0" w:color="auto"/>
      </w:divBdr>
      <w:divsChild>
        <w:div w:id="1309551647">
          <w:marLeft w:val="0"/>
          <w:marRight w:val="0"/>
          <w:marTop w:val="0"/>
          <w:marBottom w:val="0"/>
          <w:divBdr>
            <w:top w:val="none" w:sz="0" w:space="0" w:color="auto"/>
            <w:left w:val="none" w:sz="0" w:space="0" w:color="auto"/>
            <w:bottom w:val="none" w:sz="0" w:space="0" w:color="auto"/>
            <w:right w:val="none" w:sz="0" w:space="0" w:color="auto"/>
          </w:divBdr>
        </w:div>
        <w:div w:id="2094549850">
          <w:marLeft w:val="0"/>
          <w:marRight w:val="0"/>
          <w:marTop w:val="0"/>
          <w:marBottom w:val="0"/>
          <w:divBdr>
            <w:top w:val="none" w:sz="0" w:space="0" w:color="auto"/>
            <w:left w:val="none" w:sz="0" w:space="0" w:color="auto"/>
            <w:bottom w:val="none" w:sz="0" w:space="0" w:color="auto"/>
            <w:right w:val="none" w:sz="0" w:space="0" w:color="auto"/>
          </w:divBdr>
        </w:div>
      </w:divsChild>
    </w:div>
    <w:div w:id="642269248">
      <w:bodyDiv w:val="1"/>
      <w:marLeft w:val="0"/>
      <w:marRight w:val="0"/>
      <w:marTop w:val="0"/>
      <w:marBottom w:val="0"/>
      <w:divBdr>
        <w:top w:val="none" w:sz="0" w:space="0" w:color="auto"/>
        <w:left w:val="none" w:sz="0" w:space="0" w:color="auto"/>
        <w:bottom w:val="none" w:sz="0" w:space="0" w:color="auto"/>
        <w:right w:val="none" w:sz="0" w:space="0" w:color="auto"/>
      </w:divBdr>
      <w:divsChild>
        <w:div w:id="710694208">
          <w:marLeft w:val="547"/>
          <w:marRight w:val="0"/>
          <w:marTop w:val="163"/>
          <w:marBottom w:val="0"/>
          <w:divBdr>
            <w:top w:val="none" w:sz="0" w:space="0" w:color="auto"/>
            <w:left w:val="none" w:sz="0" w:space="0" w:color="auto"/>
            <w:bottom w:val="none" w:sz="0" w:space="0" w:color="auto"/>
            <w:right w:val="none" w:sz="0" w:space="0" w:color="auto"/>
          </w:divBdr>
        </w:div>
        <w:div w:id="1388793947">
          <w:marLeft w:val="1166"/>
          <w:marRight w:val="0"/>
          <w:marTop w:val="144"/>
          <w:marBottom w:val="0"/>
          <w:divBdr>
            <w:top w:val="none" w:sz="0" w:space="0" w:color="auto"/>
            <w:left w:val="none" w:sz="0" w:space="0" w:color="auto"/>
            <w:bottom w:val="none" w:sz="0" w:space="0" w:color="auto"/>
            <w:right w:val="none" w:sz="0" w:space="0" w:color="auto"/>
          </w:divBdr>
        </w:div>
      </w:divsChild>
    </w:div>
    <w:div w:id="676347602">
      <w:bodyDiv w:val="1"/>
      <w:marLeft w:val="0"/>
      <w:marRight w:val="0"/>
      <w:marTop w:val="0"/>
      <w:marBottom w:val="0"/>
      <w:divBdr>
        <w:top w:val="none" w:sz="0" w:space="0" w:color="auto"/>
        <w:left w:val="none" w:sz="0" w:space="0" w:color="auto"/>
        <w:bottom w:val="none" w:sz="0" w:space="0" w:color="auto"/>
        <w:right w:val="none" w:sz="0" w:space="0" w:color="auto"/>
      </w:divBdr>
    </w:div>
    <w:div w:id="755368699">
      <w:bodyDiv w:val="1"/>
      <w:marLeft w:val="0"/>
      <w:marRight w:val="0"/>
      <w:marTop w:val="0"/>
      <w:marBottom w:val="0"/>
      <w:divBdr>
        <w:top w:val="none" w:sz="0" w:space="0" w:color="auto"/>
        <w:left w:val="none" w:sz="0" w:space="0" w:color="auto"/>
        <w:bottom w:val="none" w:sz="0" w:space="0" w:color="auto"/>
        <w:right w:val="none" w:sz="0" w:space="0" w:color="auto"/>
      </w:divBdr>
    </w:div>
    <w:div w:id="792334134">
      <w:bodyDiv w:val="1"/>
      <w:marLeft w:val="0"/>
      <w:marRight w:val="0"/>
      <w:marTop w:val="0"/>
      <w:marBottom w:val="0"/>
      <w:divBdr>
        <w:top w:val="none" w:sz="0" w:space="0" w:color="auto"/>
        <w:left w:val="none" w:sz="0" w:space="0" w:color="auto"/>
        <w:bottom w:val="none" w:sz="0" w:space="0" w:color="auto"/>
        <w:right w:val="none" w:sz="0" w:space="0" w:color="auto"/>
      </w:divBdr>
    </w:div>
    <w:div w:id="829249064">
      <w:bodyDiv w:val="1"/>
      <w:marLeft w:val="0"/>
      <w:marRight w:val="0"/>
      <w:marTop w:val="0"/>
      <w:marBottom w:val="0"/>
      <w:divBdr>
        <w:top w:val="none" w:sz="0" w:space="0" w:color="auto"/>
        <w:left w:val="none" w:sz="0" w:space="0" w:color="auto"/>
        <w:bottom w:val="none" w:sz="0" w:space="0" w:color="auto"/>
        <w:right w:val="none" w:sz="0" w:space="0" w:color="auto"/>
      </w:divBdr>
      <w:divsChild>
        <w:div w:id="97411615">
          <w:marLeft w:val="0"/>
          <w:marRight w:val="0"/>
          <w:marTop w:val="0"/>
          <w:marBottom w:val="0"/>
          <w:divBdr>
            <w:top w:val="none" w:sz="0" w:space="0" w:color="auto"/>
            <w:left w:val="none" w:sz="0" w:space="0" w:color="auto"/>
            <w:bottom w:val="none" w:sz="0" w:space="0" w:color="auto"/>
            <w:right w:val="none" w:sz="0" w:space="0" w:color="auto"/>
          </w:divBdr>
        </w:div>
        <w:div w:id="387190702">
          <w:marLeft w:val="0"/>
          <w:marRight w:val="0"/>
          <w:marTop w:val="0"/>
          <w:marBottom w:val="0"/>
          <w:divBdr>
            <w:top w:val="none" w:sz="0" w:space="0" w:color="auto"/>
            <w:left w:val="none" w:sz="0" w:space="0" w:color="auto"/>
            <w:bottom w:val="none" w:sz="0" w:space="0" w:color="auto"/>
            <w:right w:val="none" w:sz="0" w:space="0" w:color="auto"/>
          </w:divBdr>
        </w:div>
        <w:div w:id="496271326">
          <w:marLeft w:val="0"/>
          <w:marRight w:val="0"/>
          <w:marTop w:val="0"/>
          <w:marBottom w:val="0"/>
          <w:divBdr>
            <w:top w:val="none" w:sz="0" w:space="0" w:color="auto"/>
            <w:left w:val="none" w:sz="0" w:space="0" w:color="auto"/>
            <w:bottom w:val="none" w:sz="0" w:space="0" w:color="auto"/>
            <w:right w:val="none" w:sz="0" w:space="0" w:color="auto"/>
          </w:divBdr>
        </w:div>
        <w:div w:id="823202401">
          <w:marLeft w:val="0"/>
          <w:marRight w:val="0"/>
          <w:marTop w:val="0"/>
          <w:marBottom w:val="0"/>
          <w:divBdr>
            <w:top w:val="none" w:sz="0" w:space="0" w:color="auto"/>
            <w:left w:val="none" w:sz="0" w:space="0" w:color="auto"/>
            <w:bottom w:val="none" w:sz="0" w:space="0" w:color="auto"/>
            <w:right w:val="none" w:sz="0" w:space="0" w:color="auto"/>
          </w:divBdr>
        </w:div>
        <w:div w:id="1974363494">
          <w:marLeft w:val="0"/>
          <w:marRight w:val="0"/>
          <w:marTop w:val="0"/>
          <w:marBottom w:val="0"/>
          <w:divBdr>
            <w:top w:val="none" w:sz="0" w:space="0" w:color="auto"/>
            <w:left w:val="none" w:sz="0" w:space="0" w:color="auto"/>
            <w:bottom w:val="none" w:sz="0" w:space="0" w:color="auto"/>
            <w:right w:val="none" w:sz="0" w:space="0" w:color="auto"/>
          </w:divBdr>
        </w:div>
      </w:divsChild>
    </w:div>
    <w:div w:id="879904287">
      <w:bodyDiv w:val="1"/>
      <w:marLeft w:val="0"/>
      <w:marRight w:val="0"/>
      <w:marTop w:val="0"/>
      <w:marBottom w:val="0"/>
      <w:divBdr>
        <w:top w:val="none" w:sz="0" w:space="0" w:color="auto"/>
        <w:left w:val="none" w:sz="0" w:space="0" w:color="auto"/>
        <w:bottom w:val="none" w:sz="0" w:space="0" w:color="auto"/>
        <w:right w:val="none" w:sz="0" w:space="0" w:color="auto"/>
      </w:divBdr>
      <w:divsChild>
        <w:div w:id="544832717">
          <w:marLeft w:val="0"/>
          <w:marRight w:val="0"/>
          <w:marTop w:val="0"/>
          <w:marBottom w:val="0"/>
          <w:divBdr>
            <w:top w:val="none" w:sz="0" w:space="0" w:color="auto"/>
            <w:left w:val="none" w:sz="0" w:space="0" w:color="auto"/>
            <w:bottom w:val="none" w:sz="0" w:space="0" w:color="auto"/>
            <w:right w:val="none" w:sz="0" w:space="0" w:color="auto"/>
          </w:divBdr>
        </w:div>
        <w:div w:id="612060745">
          <w:marLeft w:val="0"/>
          <w:marRight w:val="0"/>
          <w:marTop w:val="0"/>
          <w:marBottom w:val="0"/>
          <w:divBdr>
            <w:top w:val="none" w:sz="0" w:space="0" w:color="auto"/>
            <w:left w:val="none" w:sz="0" w:space="0" w:color="auto"/>
            <w:bottom w:val="none" w:sz="0" w:space="0" w:color="auto"/>
            <w:right w:val="none" w:sz="0" w:space="0" w:color="auto"/>
          </w:divBdr>
        </w:div>
        <w:div w:id="1558739600">
          <w:marLeft w:val="0"/>
          <w:marRight w:val="0"/>
          <w:marTop w:val="0"/>
          <w:marBottom w:val="0"/>
          <w:divBdr>
            <w:top w:val="none" w:sz="0" w:space="0" w:color="auto"/>
            <w:left w:val="none" w:sz="0" w:space="0" w:color="auto"/>
            <w:bottom w:val="none" w:sz="0" w:space="0" w:color="auto"/>
            <w:right w:val="none" w:sz="0" w:space="0" w:color="auto"/>
          </w:divBdr>
        </w:div>
        <w:div w:id="1670861247">
          <w:marLeft w:val="0"/>
          <w:marRight w:val="0"/>
          <w:marTop w:val="0"/>
          <w:marBottom w:val="0"/>
          <w:divBdr>
            <w:top w:val="none" w:sz="0" w:space="0" w:color="auto"/>
            <w:left w:val="none" w:sz="0" w:space="0" w:color="auto"/>
            <w:bottom w:val="none" w:sz="0" w:space="0" w:color="auto"/>
            <w:right w:val="none" w:sz="0" w:space="0" w:color="auto"/>
          </w:divBdr>
        </w:div>
        <w:div w:id="1906450083">
          <w:marLeft w:val="0"/>
          <w:marRight w:val="0"/>
          <w:marTop w:val="0"/>
          <w:marBottom w:val="0"/>
          <w:divBdr>
            <w:top w:val="none" w:sz="0" w:space="0" w:color="auto"/>
            <w:left w:val="none" w:sz="0" w:space="0" w:color="auto"/>
            <w:bottom w:val="none" w:sz="0" w:space="0" w:color="auto"/>
            <w:right w:val="none" w:sz="0" w:space="0" w:color="auto"/>
          </w:divBdr>
        </w:div>
      </w:divsChild>
    </w:div>
    <w:div w:id="884102934">
      <w:bodyDiv w:val="1"/>
      <w:marLeft w:val="0"/>
      <w:marRight w:val="0"/>
      <w:marTop w:val="0"/>
      <w:marBottom w:val="0"/>
      <w:divBdr>
        <w:top w:val="none" w:sz="0" w:space="0" w:color="auto"/>
        <w:left w:val="none" w:sz="0" w:space="0" w:color="auto"/>
        <w:bottom w:val="none" w:sz="0" w:space="0" w:color="auto"/>
        <w:right w:val="none" w:sz="0" w:space="0" w:color="auto"/>
      </w:divBdr>
      <w:divsChild>
        <w:div w:id="278727098">
          <w:marLeft w:val="0"/>
          <w:marRight w:val="0"/>
          <w:marTop w:val="0"/>
          <w:marBottom w:val="0"/>
          <w:divBdr>
            <w:top w:val="none" w:sz="0" w:space="0" w:color="auto"/>
            <w:left w:val="none" w:sz="0" w:space="0" w:color="auto"/>
            <w:bottom w:val="none" w:sz="0" w:space="0" w:color="auto"/>
            <w:right w:val="none" w:sz="0" w:space="0" w:color="auto"/>
          </w:divBdr>
        </w:div>
        <w:div w:id="990795289">
          <w:marLeft w:val="0"/>
          <w:marRight w:val="0"/>
          <w:marTop w:val="0"/>
          <w:marBottom w:val="0"/>
          <w:divBdr>
            <w:top w:val="none" w:sz="0" w:space="0" w:color="auto"/>
            <w:left w:val="none" w:sz="0" w:space="0" w:color="auto"/>
            <w:bottom w:val="none" w:sz="0" w:space="0" w:color="auto"/>
            <w:right w:val="none" w:sz="0" w:space="0" w:color="auto"/>
          </w:divBdr>
        </w:div>
        <w:div w:id="1282495519">
          <w:marLeft w:val="0"/>
          <w:marRight w:val="0"/>
          <w:marTop w:val="0"/>
          <w:marBottom w:val="0"/>
          <w:divBdr>
            <w:top w:val="none" w:sz="0" w:space="0" w:color="auto"/>
            <w:left w:val="none" w:sz="0" w:space="0" w:color="auto"/>
            <w:bottom w:val="none" w:sz="0" w:space="0" w:color="auto"/>
            <w:right w:val="none" w:sz="0" w:space="0" w:color="auto"/>
          </w:divBdr>
        </w:div>
      </w:divsChild>
    </w:div>
    <w:div w:id="899051779">
      <w:bodyDiv w:val="1"/>
      <w:marLeft w:val="0"/>
      <w:marRight w:val="0"/>
      <w:marTop w:val="0"/>
      <w:marBottom w:val="0"/>
      <w:divBdr>
        <w:top w:val="none" w:sz="0" w:space="0" w:color="auto"/>
        <w:left w:val="none" w:sz="0" w:space="0" w:color="auto"/>
        <w:bottom w:val="none" w:sz="0" w:space="0" w:color="auto"/>
        <w:right w:val="none" w:sz="0" w:space="0" w:color="auto"/>
      </w:divBdr>
      <w:divsChild>
        <w:div w:id="1432166842">
          <w:marLeft w:val="0"/>
          <w:marRight w:val="0"/>
          <w:marTop w:val="0"/>
          <w:marBottom w:val="0"/>
          <w:divBdr>
            <w:top w:val="none" w:sz="0" w:space="0" w:color="auto"/>
            <w:left w:val="none" w:sz="0" w:space="0" w:color="auto"/>
            <w:bottom w:val="none" w:sz="0" w:space="0" w:color="auto"/>
            <w:right w:val="none" w:sz="0" w:space="0" w:color="auto"/>
          </w:divBdr>
          <w:divsChild>
            <w:div w:id="587887176">
              <w:marLeft w:val="0"/>
              <w:marRight w:val="0"/>
              <w:marTop w:val="0"/>
              <w:marBottom w:val="0"/>
              <w:divBdr>
                <w:top w:val="none" w:sz="0" w:space="0" w:color="auto"/>
                <w:left w:val="none" w:sz="0" w:space="0" w:color="auto"/>
                <w:bottom w:val="none" w:sz="0" w:space="0" w:color="auto"/>
                <w:right w:val="none" w:sz="0" w:space="0" w:color="auto"/>
              </w:divBdr>
            </w:div>
          </w:divsChild>
        </w:div>
        <w:div w:id="1945533887">
          <w:marLeft w:val="0"/>
          <w:marRight w:val="0"/>
          <w:marTop w:val="0"/>
          <w:marBottom w:val="0"/>
          <w:divBdr>
            <w:top w:val="none" w:sz="0" w:space="0" w:color="auto"/>
            <w:left w:val="none" w:sz="0" w:space="0" w:color="auto"/>
            <w:bottom w:val="none" w:sz="0" w:space="0" w:color="auto"/>
            <w:right w:val="none" w:sz="0" w:space="0" w:color="auto"/>
          </w:divBdr>
          <w:divsChild>
            <w:div w:id="74524087">
              <w:marLeft w:val="0"/>
              <w:marRight w:val="0"/>
              <w:marTop w:val="0"/>
              <w:marBottom w:val="0"/>
              <w:divBdr>
                <w:top w:val="none" w:sz="0" w:space="0" w:color="auto"/>
                <w:left w:val="none" w:sz="0" w:space="0" w:color="auto"/>
                <w:bottom w:val="none" w:sz="0" w:space="0" w:color="auto"/>
                <w:right w:val="none" w:sz="0" w:space="0" w:color="auto"/>
              </w:divBdr>
              <w:divsChild>
                <w:div w:id="209990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2451890">
      <w:bodyDiv w:val="1"/>
      <w:marLeft w:val="0"/>
      <w:marRight w:val="0"/>
      <w:marTop w:val="0"/>
      <w:marBottom w:val="0"/>
      <w:divBdr>
        <w:top w:val="none" w:sz="0" w:space="0" w:color="auto"/>
        <w:left w:val="none" w:sz="0" w:space="0" w:color="auto"/>
        <w:bottom w:val="none" w:sz="0" w:space="0" w:color="auto"/>
        <w:right w:val="none" w:sz="0" w:space="0" w:color="auto"/>
      </w:divBdr>
    </w:div>
    <w:div w:id="930621382">
      <w:bodyDiv w:val="1"/>
      <w:marLeft w:val="0"/>
      <w:marRight w:val="0"/>
      <w:marTop w:val="0"/>
      <w:marBottom w:val="0"/>
      <w:divBdr>
        <w:top w:val="none" w:sz="0" w:space="0" w:color="auto"/>
        <w:left w:val="none" w:sz="0" w:space="0" w:color="auto"/>
        <w:bottom w:val="none" w:sz="0" w:space="0" w:color="auto"/>
        <w:right w:val="none" w:sz="0" w:space="0" w:color="auto"/>
      </w:divBdr>
      <w:divsChild>
        <w:div w:id="204874044">
          <w:marLeft w:val="0"/>
          <w:marRight w:val="0"/>
          <w:marTop w:val="0"/>
          <w:marBottom w:val="0"/>
          <w:divBdr>
            <w:top w:val="none" w:sz="0" w:space="0" w:color="auto"/>
            <w:left w:val="none" w:sz="0" w:space="0" w:color="auto"/>
            <w:bottom w:val="none" w:sz="0" w:space="0" w:color="auto"/>
            <w:right w:val="none" w:sz="0" w:space="0" w:color="auto"/>
          </w:divBdr>
        </w:div>
        <w:div w:id="291403639">
          <w:marLeft w:val="0"/>
          <w:marRight w:val="0"/>
          <w:marTop w:val="0"/>
          <w:marBottom w:val="0"/>
          <w:divBdr>
            <w:top w:val="none" w:sz="0" w:space="0" w:color="auto"/>
            <w:left w:val="none" w:sz="0" w:space="0" w:color="auto"/>
            <w:bottom w:val="none" w:sz="0" w:space="0" w:color="auto"/>
            <w:right w:val="none" w:sz="0" w:space="0" w:color="auto"/>
          </w:divBdr>
        </w:div>
        <w:div w:id="524369155">
          <w:marLeft w:val="0"/>
          <w:marRight w:val="0"/>
          <w:marTop w:val="0"/>
          <w:marBottom w:val="0"/>
          <w:divBdr>
            <w:top w:val="none" w:sz="0" w:space="0" w:color="auto"/>
            <w:left w:val="none" w:sz="0" w:space="0" w:color="auto"/>
            <w:bottom w:val="none" w:sz="0" w:space="0" w:color="auto"/>
            <w:right w:val="none" w:sz="0" w:space="0" w:color="auto"/>
          </w:divBdr>
        </w:div>
        <w:div w:id="879363226">
          <w:marLeft w:val="0"/>
          <w:marRight w:val="0"/>
          <w:marTop w:val="0"/>
          <w:marBottom w:val="0"/>
          <w:divBdr>
            <w:top w:val="none" w:sz="0" w:space="0" w:color="auto"/>
            <w:left w:val="none" w:sz="0" w:space="0" w:color="auto"/>
            <w:bottom w:val="none" w:sz="0" w:space="0" w:color="auto"/>
            <w:right w:val="none" w:sz="0" w:space="0" w:color="auto"/>
          </w:divBdr>
        </w:div>
      </w:divsChild>
    </w:div>
    <w:div w:id="944464279">
      <w:bodyDiv w:val="1"/>
      <w:marLeft w:val="0"/>
      <w:marRight w:val="0"/>
      <w:marTop w:val="0"/>
      <w:marBottom w:val="0"/>
      <w:divBdr>
        <w:top w:val="none" w:sz="0" w:space="0" w:color="auto"/>
        <w:left w:val="none" w:sz="0" w:space="0" w:color="auto"/>
        <w:bottom w:val="none" w:sz="0" w:space="0" w:color="auto"/>
        <w:right w:val="none" w:sz="0" w:space="0" w:color="auto"/>
      </w:divBdr>
      <w:divsChild>
        <w:div w:id="1352416710">
          <w:marLeft w:val="0"/>
          <w:marRight w:val="0"/>
          <w:marTop w:val="0"/>
          <w:marBottom w:val="0"/>
          <w:divBdr>
            <w:top w:val="none" w:sz="0" w:space="0" w:color="auto"/>
            <w:left w:val="none" w:sz="0" w:space="0" w:color="auto"/>
            <w:bottom w:val="none" w:sz="0" w:space="0" w:color="auto"/>
            <w:right w:val="none" w:sz="0" w:space="0" w:color="auto"/>
          </w:divBdr>
          <w:divsChild>
            <w:div w:id="1478448119">
              <w:marLeft w:val="0"/>
              <w:marRight w:val="0"/>
              <w:marTop w:val="0"/>
              <w:marBottom w:val="0"/>
              <w:divBdr>
                <w:top w:val="none" w:sz="0" w:space="0" w:color="auto"/>
                <w:left w:val="none" w:sz="0" w:space="0" w:color="auto"/>
                <w:bottom w:val="none" w:sz="0" w:space="0" w:color="auto"/>
                <w:right w:val="none" w:sz="0" w:space="0" w:color="auto"/>
              </w:divBdr>
              <w:divsChild>
                <w:div w:id="422459573">
                  <w:marLeft w:val="0"/>
                  <w:marRight w:val="0"/>
                  <w:marTop w:val="0"/>
                  <w:marBottom w:val="0"/>
                  <w:divBdr>
                    <w:top w:val="none" w:sz="0" w:space="0" w:color="auto"/>
                    <w:left w:val="none" w:sz="0" w:space="0" w:color="auto"/>
                    <w:bottom w:val="none" w:sz="0" w:space="0" w:color="auto"/>
                    <w:right w:val="none" w:sz="0" w:space="0" w:color="auto"/>
                  </w:divBdr>
                </w:div>
                <w:div w:id="544215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3887441">
          <w:marLeft w:val="0"/>
          <w:marRight w:val="0"/>
          <w:marTop w:val="0"/>
          <w:marBottom w:val="0"/>
          <w:divBdr>
            <w:top w:val="none" w:sz="0" w:space="0" w:color="auto"/>
            <w:left w:val="none" w:sz="0" w:space="0" w:color="auto"/>
            <w:bottom w:val="none" w:sz="0" w:space="0" w:color="auto"/>
            <w:right w:val="none" w:sz="0" w:space="0" w:color="auto"/>
          </w:divBdr>
          <w:divsChild>
            <w:div w:id="1571192079">
              <w:marLeft w:val="0"/>
              <w:marRight w:val="0"/>
              <w:marTop w:val="0"/>
              <w:marBottom w:val="0"/>
              <w:divBdr>
                <w:top w:val="none" w:sz="0" w:space="0" w:color="auto"/>
                <w:left w:val="none" w:sz="0" w:space="0" w:color="auto"/>
                <w:bottom w:val="none" w:sz="0" w:space="0" w:color="auto"/>
                <w:right w:val="none" w:sz="0" w:space="0" w:color="auto"/>
              </w:divBdr>
              <w:divsChild>
                <w:div w:id="944073418">
                  <w:marLeft w:val="0"/>
                  <w:marRight w:val="0"/>
                  <w:marTop w:val="0"/>
                  <w:marBottom w:val="0"/>
                  <w:divBdr>
                    <w:top w:val="none" w:sz="0" w:space="0" w:color="auto"/>
                    <w:left w:val="none" w:sz="0" w:space="0" w:color="auto"/>
                    <w:bottom w:val="none" w:sz="0" w:space="0" w:color="auto"/>
                    <w:right w:val="none" w:sz="0" w:space="0" w:color="auto"/>
                  </w:divBdr>
                </w:div>
                <w:div w:id="1507669944">
                  <w:marLeft w:val="0"/>
                  <w:marRight w:val="0"/>
                  <w:marTop w:val="0"/>
                  <w:marBottom w:val="0"/>
                  <w:divBdr>
                    <w:top w:val="none" w:sz="0" w:space="0" w:color="auto"/>
                    <w:left w:val="none" w:sz="0" w:space="0" w:color="auto"/>
                    <w:bottom w:val="none" w:sz="0" w:space="0" w:color="auto"/>
                    <w:right w:val="none" w:sz="0" w:space="0" w:color="auto"/>
                  </w:divBdr>
                  <w:divsChild>
                    <w:div w:id="1896045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9460639">
      <w:bodyDiv w:val="1"/>
      <w:marLeft w:val="0"/>
      <w:marRight w:val="0"/>
      <w:marTop w:val="0"/>
      <w:marBottom w:val="0"/>
      <w:divBdr>
        <w:top w:val="none" w:sz="0" w:space="0" w:color="auto"/>
        <w:left w:val="none" w:sz="0" w:space="0" w:color="auto"/>
        <w:bottom w:val="none" w:sz="0" w:space="0" w:color="auto"/>
        <w:right w:val="none" w:sz="0" w:space="0" w:color="auto"/>
      </w:divBdr>
      <w:divsChild>
        <w:div w:id="1812210789">
          <w:marLeft w:val="432"/>
          <w:marRight w:val="0"/>
          <w:marTop w:val="130"/>
          <w:marBottom w:val="0"/>
          <w:divBdr>
            <w:top w:val="none" w:sz="0" w:space="0" w:color="auto"/>
            <w:left w:val="none" w:sz="0" w:space="0" w:color="auto"/>
            <w:bottom w:val="none" w:sz="0" w:space="0" w:color="auto"/>
            <w:right w:val="none" w:sz="0" w:space="0" w:color="auto"/>
          </w:divBdr>
        </w:div>
      </w:divsChild>
    </w:div>
    <w:div w:id="970942518">
      <w:bodyDiv w:val="1"/>
      <w:marLeft w:val="0"/>
      <w:marRight w:val="0"/>
      <w:marTop w:val="0"/>
      <w:marBottom w:val="0"/>
      <w:divBdr>
        <w:top w:val="none" w:sz="0" w:space="0" w:color="auto"/>
        <w:left w:val="none" w:sz="0" w:space="0" w:color="auto"/>
        <w:bottom w:val="none" w:sz="0" w:space="0" w:color="auto"/>
        <w:right w:val="none" w:sz="0" w:space="0" w:color="auto"/>
      </w:divBdr>
      <w:divsChild>
        <w:div w:id="139537716">
          <w:marLeft w:val="0"/>
          <w:marRight w:val="0"/>
          <w:marTop w:val="0"/>
          <w:marBottom w:val="0"/>
          <w:divBdr>
            <w:top w:val="none" w:sz="0" w:space="0" w:color="auto"/>
            <w:left w:val="none" w:sz="0" w:space="0" w:color="auto"/>
            <w:bottom w:val="none" w:sz="0" w:space="0" w:color="auto"/>
            <w:right w:val="none" w:sz="0" w:space="0" w:color="auto"/>
          </w:divBdr>
        </w:div>
        <w:div w:id="238488834">
          <w:marLeft w:val="0"/>
          <w:marRight w:val="0"/>
          <w:marTop w:val="0"/>
          <w:marBottom w:val="0"/>
          <w:divBdr>
            <w:top w:val="none" w:sz="0" w:space="0" w:color="auto"/>
            <w:left w:val="none" w:sz="0" w:space="0" w:color="auto"/>
            <w:bottom w:val="none" w:sz="0" w:space="0" w:color="auto"/>
            <w:right w:val="none" w:sz="0" w:space="0" w:color="auto"/>
          </w:divBdr>
        </w:div>
        <w:div w:id="658192972">
          <w:marLeft w:val="0"/>
          <w:marRight w:val="0"/>
          <w:marTop w:val="0"/>
          <w:marBottom w:val="0"/>
          <w:divBdr>
            <w:top w:val="none" w:sz="0" w:space="0" w:color="auto"/>
            <w:left w:val="none" w:sz="0" w:space="0" w:color="auto"/>
            <w:bottom w:val="none" w:sz="0" w:space="0" w:color="auto"/>
            <w:right w:val="none" w:sz="0" w:space="0" w:color="auto"/>
          </w:divBdr>
        </w:div>
      </w:divsChild>
    </w:div>
    <w:div w:id="992834944">
      <w:bodyDiv w:val="1"/>
      <w:marLeft w:val="0"/>
      <w:marRight w:val="0"/>
      <w:marTop w:val="0"/>
      <w:marBottom w:val="0"/>
      <w:divBdr>
        <w:top w:val="none" w:sz="0" w:space="0" w:color="auto"/>
        <w:left w:val="none" w:sz="0" w:space="0" w:color="auto"/>
        <w:bottom w:val="none" w:sz="0" w:space="0" w:color="auto"/>
        <w:right w:val="none" w:sz="0" w:space="0" w:color="auto"/>
      </w:divBdr>
      <w:divsChild>
        <w:div w:id="594629297">
          <w:marLeft w:val="576"/>
          <w:marRight w:val="0"/>
          <w:marTop w:val="80"/>
          <w:marBottom w:val="0"/>
          <w:divBdr>
            <w:top w:val="none" w:sz="0" w:space="0" w:color="auto"/>
            <w:left w:val="none" w:sz="0" w:space="0" w:color="auto"/>
            <w:bottom w:val="none" w:sz="0" w:space="0" w:color="auto"/>
            <w:right w:val="none" w:sz="0" w:space="0" w:color="auto"/>
          </w:divBdr>
        </w:div>
        <w:div w:id="1594170525">
          <w:marLeft w:val="576"/>
          <w:marRight w:val="0"/>
          <w:marTop w:val="80"/>
          <w:marBottom w:val="0"/>
          <w:divBdr>
            <w:top w:val="none" w:sz="0" w:space="0" w:color="auto"/>
            <w:left w:val="none" w:sz="0" w:space="0" w:color="auto"/>
            <w:bottom w:val="none" w:sz="0" w:space="0" w:color="auto"/>
            <w:right w:val="none" w:sz="0" w:space="0" w:color="auto"/>
          </w:divBdr>
        </w:div>
        <w:div w:id="1810905069">
          <w:marLeft w:val="576"/>
          <w:marRight w:val="0"/>
          <w:marTop w:val="80"/>
          <w:marBottom w:val="0"/>
          <w:divBdr>
            <w:top w:val="none" w:sz="0" w:space="0" w:color="auto"/>
            <w:left w:val="none" w:sz="0" w:space="0" w:color="auto"/>
            <w:bottom w:val="none" w:sz="0" w:space="0" w:color="auto"/>
            <w:right w:val="none" w:sz="0" w:space="0" w:color="auto"/>
          </w:divBdr>
        </w:div>
      </w:divsChild>
    </w:div>
    <w:div w:id="998920551">
      <w:bodyDiv w:val="1"/>
      <w:marLeft w:val="0"/>
      <w:marRight w:val="0"/>
      <w:marTop w:val="0"/>
      <w:marBottom w:val="0"/>
      <w:divBdr>
        <w:top w:val="none" w:sz="0" w:space="0" w:color="auto"/>
        <w:left w:val="none" w:sz="0" w:space="0" w:color="auto"/>
        <w:bottom w:val="none" w:sz="0" w:space="0" w:color="auto"/>
        <w:right w:val="none" w:sz="0" w:space="0" w:color="auto"/>
      </w:divBdr>
    </w:div>
    <w:div w:id="1019160272">
      <w:bodyDiv w:val="1"/>
      <w:marLeft w:val="0"/>
      <w:marRight w:val="0"/>
      <w:marTop w:val="0"/>
      <w:marBottom w:val="0"/>
      <w:divBdr>
        <w:top w:val="none" w:sz="0" w:space="0" w:color="auto"/>
        <w:left w:val="none" w:sz="0" w:space="0" w:color="auto"/>
        <w:bottom w:val="none" w:sz="0" w:space="0" w:color="auto"/>
        <w:right w:val="none" w:sz="0" w:space="0" w:color="auto"/>
      </w:divBdr>
      <w:divsChild>
        <w:div w:id="203177245">
          <w:marLeft w:val="576"/>
          <w:marRight w:val="0"/>
          <w:marTop w:val="80"/>
          <w:marBottom w:val="0"/>
          <w:divBdr>
            <w:top w:val="none" w:sz="0" w:space="0" w:color="auto"/>
            <w:left w:val="none" w:sz="0" w:space="0" w:color="auto"/>
            <w:bottom w:val="none" w:sz="0" w:space="0" w:color="auto"/>
            <w:right w:val="none" w:sz="0" w:space="0" w:color="auto"/>
          </w:divBdr>
        </w:div>
        <w:div w:id="292751636">
          <w:marLeft w:val="576"/>
          <w:marRight w:val="0"/>
          <w:marTop w:val="80"/>
          <w:marBottom w:val="0"/>
          <w:divBdr>
            <w:top w:val="none" w:sz="0" w:space="0" w:color="auto"/>
            <w:left w:val="none" w:sz="0" w:space="0" w:color="auto"/>
            <w:bottom w:val="none" w:sz="0" w:space="0" w:color="auto"/>
            <w:right w:val="none" w:sz="0" w:space="0" w:color="auto"/>
          </w:divBdr>
        </w:div>
        <w:div w:id="343097263">
          <w:marLeft w:val="576"/>
          <w:marRight w:val="0"/>
          <w:marTop w:val="80"/>
          <w:marBottom w:val="0"/>
          <w:divBdr>
            <w:top w:val="none" w:sz="0" w:space="0" w:color="auto"/>
            <w:left w:val="none" w:sz="0" w:space="0" w:color="auto"/>
            <w:bottom w:val="none" w:sz="0" w:space="0" w:color="auto"/>
            <w:right w:val="none" w:sz="0" w:space="0" w:color="auto"/>
          </w:divBdr>
        </w:div>
        <w:div w:id="661590433">
          <w:marLeft w:val="576"/>
          <w:marRight w:val="0"/>
          <w:marTop w:val="80"/>
          <w:marBottom w:val="0"/>
          <w:divBdr>
            <w:top w:val="none" w:sz="0" w:space="0" w:color="auto"/>
            <w:left w:val="none" w:sz="0" w:space="0" w:color="auto"/>
            <w:bottom w:val="none" w:sz="0" w:space="0" w:color="auto"/>
            <w:right w:val="none" w:sz="0" w:space="0" w:color="auto"/>
          </w:divBdr>
        </w:div>
        <w:div w:id="1345093309">
          <w:marLeft w:val="576"/>
          <w:marRight w:val="0"/>
          <w:marTop w:val="80"/>
          <w:marBottom w:val="0"/>
          <w:divBdr>
            <w:top w:val="none" w:sz="0" w:space="0" w:color="auto"/>
            <w:left w:val="none" w:sz="0" w:space="0" w:color="auto"/>
            <w:bottom w:val="none" w:sz="0" w:space="0" w:color="auto"/>
            <w:right w:val="none" w:sz="0" w:space="0" w:color="auto"/>
          </w:divBdr>
        </w:div>
        <w:div w:id="1839034550">
          <w:marLeft w:val="576"/>
          <w:marRight w:val="0"/>
          <w:marTop w:val="80"/>
          <w:marBottom w:val="0"/>
          <w:divBdr>
            <w:top w:val="none" w:sz="0" w:space="0" w:color="auto"/>
            <w:left w:val="none" w:sz="0" w:space="0" w:color="auto"/>
            <w:bottom w:val="none" w:sz="0" w:space="0" w:color="auto"/>
            <w:right w:val="none" w:sz="0" w:space="0" w:color="auto"/>
          </w:divBdr>
        </w:div>
      </w:divsChild>
    </w:div>
    <w:div w:id="1028215074">
      <w:bodyDiv w:val="1"/>
      <w:marLeft w:val="0"/>
      <w:marRight w:val="0"/>
      <w:marTop w:val="0"/>
      <w:marBottom w:val="0"/>
      <w:divBdr>
        <w:top w:val="none" w:sz="0" w:space="0" w:color="auto"/>
        <w:left w:val="none" w:sz="0" w:space="0" w:color="auto"/>
        <w:bottom w:val="none" w:sz="0" w:space="0" w:color="auto"/>
        <w:right w:val="none" w:sz="0" w:space="0" w:color="auto"/>
      </w:divBdr>
      <w:divsChild>
        <w:div w:id="148716241">
          <w:marLeft w:val="0"/>
          <w:marRight w:val="0"/>
          <w:marTop w:val="0"/>
          <w:marBottom w:val="0"/>
          <w:divBdr>
            <w:top w:val="none" w:sz="0" w:space="0" w:color="auto"/>
            <w:left w:val="none" w:sz="0" w:space="0" w:color="auto"/>
            <w:bottom w:val="none" w:sz="0" w:space="0" w:color="auto"/>
            <w:right w:val="none" w:sz="0" w:space="0" w:color="auto"/>
          </w:divBdr>
        </w:div>
        <w:div w:id="743840379">
          <w:marLeft w:val="0"/>
          <w:marRight w:val="0"/>
          <w:marTop w:val="0"/>
          <w:marBottom w:val="0"/>
          <w:divBdr>
            <w:top w:val="none" w:sz="0" w:space="0" w:color="auto"/>
            <w:left w:val="none" w:sz="0" w:space="0" w:color="auto"/>
            <w:bottom w:val="none" w:sz="0" w:space="0" w:color="auto"/>
            <w:right w:val="none" w:sz="0" w:space="0" w:color="auto"/>
          </w:divBdr>
        </w:div>
        <w:div w:id="919946093">
          <w:marLeft w:val="0"/>
          <w:marRight w:val="0"/>
          <w:marTop w:val="0"/>
          <w:marBottom w:val="0"/>
          <w:divBdr>
            <w:top w:val="none" w:sz="0" w:space="0" w:color="auto"/>
            <w:left w:val="none" w:sz="0" w:space="0" w:color="auto"/>
            <w:bottom w:val="none" w:sz="0" w:space="0" w:color="auto"/>
            <w:right w:val="none" w:sz="0" w:space="0" w:color="auto"/>
          </w:divBdr>
        </w:div>
        <w:div w:id="1323120201">
          <w:marLeft w:val="0"/>
          <w:marRight w:val="0"/>
          <w:marTop w:val="0"/>
          <w:marBottom w:val="0"/>
          <w:divBdr>
            <w:top w:val="none" w:sz="0" w:space="0" w:color="auto"/>
            <w:left w:val="none" w:sz="0" w:space="0" w:color="auto"/>
            <w:bottom w:val="none" w:sz="0" w:space="0" w:color="auto"/>
            <w:right w:val="none" w:sz="0" w:space="0" w:color="auto"/>
          </w:divBdr>
        </w:div>
        <w:div w:id="1369721502">
          <w:marLeft w:val="0"/>
          <w:marRight w:val="0"/>
          <w:marTop w:val="0"/>
          <w:marBottom w:val="0"/>
          <w:divBdr>
            <w:top w:val="none" w:sz="0" w:space="0" w:color="auto"/>
            <w:left w:val="none" w:sz="0" w:space="0" w:color="auto"/>
            <w:bottom w:val="none" w:sz="0" w:space="0" w:color="auto"/>
            <w:right w:val="none" w:sz="0" w:space="0" w:color="auto"/>
          </w:divBdr>
        </w:div>
        <w:div w:id="1601792051">
          <w:marLeft w:val="0"/>
          <w:marRight w:val="0"/>
          <w:marTop w:val="0"/>
          <w:marBottom w:val="0"/>
          <w:divBdr>
            <w:top w:val="none" w:sz="0" w:space="0" w:color="auto"/>
            <w:left w:val="none" w:sz="0" w:space="0" w:color="auto"/>
            <w:bottom w:val="none" w:sz="0" w:space="0" w:color="auto"/>
            <w:right w:val="none" w:sz="0" w:space="0" w:color="auto"/>
          </w:divBdr>
        </w:div>
        <w:div w:id="1881893915">
          <w:marLeft w:val="0"/>
          <w:marRight w:val="0"/>
          <w:marTop w:val="0"/>
          <w:marBottom w:val="0"/>
          <w:divBdr>
            <w:top w:val="none" w:sz="0" w:space="0" w:color="auto"/>
            <w:left w:val="none" w:sz="0" w:space="0" w:color="auto"/>
            <w:bottom w:val="none" w:sz="0" w:space="0" w:color="auto"/>
            <w:right w:val="none" w:sz="0" w:space="0" w:color="auto"/>
          </w:divBdr>
        </w:div>
        <w:div w:id="1965500944">
          <w:marLeft w:val="0"/>
          <w:marRight w:val="0"/>
          <w:marTop w:val="0"/>
          <w:marBottom w:val="0"/>
          <w:divBdr>
            <w:top w:val="none" w:sz="0" w:space="0" w:color="auto"/>
            <w:left w:val="none" w:sz="0" w:space="0" w:color="auto"/>
            <w:bottom w:val="none" w:sz="0" w:space="0" w:color="auto"/>
            <w:right w:val="none" w:sz="0" w:space="0" w:color="auto"/>
          </w:divBdr>
        </w:div>
        <w:div w:id="2098401480">
          <w:marLeft w:val="0"/>
          <w:marRight w:val="0"/>
          <w:marTop w:val="0"/>
          <w:marBottom w:val="0"/>
          <w:divBdr>
            <w:top w:val="none" w:sz="0" w:space="0" w:color="auto"/>
            <w:left w:val="none" w:sz="0" w:space="0" w:color="auto"/>
            <w:bottom w:val="none" w:sz="0" w:space="0" w:color="auto"/>
            <w:right w:val="none" w:sz="0" w:space="0" w:color="auto"/>
          </w:divBdr>
        </w:div>
      </w:divsChild>
    </w:div>
    <w:div w:id="1037510248">
      <w:bodyDiv w:val="1"/>
      <w:marLeft w:val="0"/>
      <w:marRight w:val="0"/>
      <w:marTop w:val="0"/>
      <w:marBottom w:val="0"/>
      <w:divBdr>
        <w:top w:val="none" w:sz="0" w:space="0" w:color="auto"/>
        <w:left w:val="none" w:sz="0" w:space="0" w:color="auto"/>
        <w:bottom w:val="none" w:sz="0" w:space="0" w:color="auto"/>
        <w:right w:val="none" w:sz="0" w:space="0" w:color="auto"/>
      </w:divBdr>
      <w:divsChild>
        <w:div w:id="1119764906">
          <w:marLeft w:val="0"/>
          <w:marRight w:val="0"/>
          <w:marTop w:val="0"/>
          <w:marBottom w:val="0"/>
          <w:divBdr>
            <w:top w:val="none" w:sz="0" w:space="0" w:color="auto"/>
            <w:left w:val="none" w:sz="0" w:space="0" w:color="auto"/>
            <w:bottom w:val="none" w:sz="0" w:space="0" w:color="auto"/>
            <w:right w:val="none" w:sz="0" w:space="0" w:color="auto"/>
          </w:divBdr>
        </w:div>
        <w:div w:id="1647080324">
          <w:marLeft w:val="0"/>
          <w:marRight w:val="0"/>
          <w:marTop w:val="0"/>
          <w:marBottom w:val="0"/>
          <w:divBdr>
            <w:top w:val="none" w:sz="0" w:space="0" w:color="auto"/>
            <w:left w:val="none" w:sz="0" w:space="0" w:color="auto"/>
            <w:bottom w:val="none" w:sz="0" w:space="0" w:color="auto"/>
            <w:right w:val="none" w:sz="0" w:space="0" w:color="auto"/>
          </w:divBdr>
        </w:div>
      </w:divsChild>
    </w:div>
    <w:div w:id="1041394227">
      <w:bodyDiv w:val="1"/>
      <w:marLeft w:val="0"/>
      <w:marRight w:val="0"/>
      <w:marTop w:val="0"/>
      <w:marBottom w:val="0"/>
      <w:divBdr>
        <w:top w:val="none" w:sz="0" w:space="0" w:color="auto"/>
        <w:left w:val="none" w:sz="0" w:space="0" w:color="auto"/>
        <w:bottom w:val="none" w:sz="0" w:space="0" w:color="auto"/>
        <w:right w:val="none" w:sz="0" w:space="0" w:color="auto"/>
      </w:divBdr>
      <w:divsChild>
        <w:div w:id="293146754">
          <w:marLeft w:val="0"/>
          <w:marRight w:val="0"/>
          <w:marTop w:val="0"/>
          <w:marBottom w:val="0"/>
          <w:divBdr>
            <w:top w:val="none" w:sz="0" w:space="0" w:color="auto"/>
            <w:left w:val="none" w:sz="0" w:space="0" w:color="auto"/>
            <w:bottom w:val="none" w:sz="0" w:space="0" w:color="auto"/>
            <w:right w:val="none" w:sz="0" w:space="0" w:color="auto"/>
          </w:divBdr>
        </w:div>
        <w:div w:id="714739300">
          <w:marLeft w:val="0"/>
          <w:marRight w:val="0"/>
          <w:marTop w:val="0"/>
          <w:marBottom w:val="0"/>
          <w:divBdr>
            <w:top w:val="none" w:sz="0" w:space="0" w:color="auto"/>
            <w:left w:val="none" w:sz="0" w:space="0" w:color="auto"/>
            <w:bottom w:val="none" w:sz="0" w:space="0" w:color="auto"/>
            <w:right w:val="none" w:sz="0" w:space="0" w:color="auto"/>
          </w:divBdr>
        </w:div>
        <w:div w:id="1243686759">
          <w:marLeft w:val="0"/>
          <w:marRight w:val="0"/>
          <w:marTop w:val="0"/>
          <w:marBottom w:val="0"/>
          <w:divBdr>
            <w:top w:val="none" w:sz="0" w:space="0" w:color="auto"/>
            <w:left w:val="none" w:sz="0" w:space="0" w:color="auto"/>
            <w:bottom w:val="none" w:sz="0" w:space="0" w:color="auto"/>
            <w:right w:val="none" w:sz="0" w:space="0" w:color="auto"/>
          </w:divBdr>
        </w:div>
      </w:divsChild>
    </w:div>
    <w:div w:id="1047871394">
      <w:bodyDiv w:val="1"/>
      <w:marLeft w:val="0"/>
      <w:marRight w:val="0"/>
      <w:marTop w:val="0"/>
      <w:marBottom w:val="0"/>
      <w:divBdr>
        <w:top w:val="none" w:sz="0" w:space="0" w:color="auto"/>
        <w:left w:val="none" w:sz="0" w:space="0" w:color="auto"/>
        <w:bottom w:val="none" w:sz="0" w:space="0" w:color="auto"/>
        <w:right w:val="none" w:sz="0" w:space="0" w:color="auto"/>
      </w:divBdr>
    </w:div>
    <w:div w:id="1055395161">
      <w:bodyDiv w:val="1"/>
      <w:marLeft w:val="0"/>
      <w:marRight w:val="0"/>
      <w:marTop w:val="0"/>
      <w:marBottom w:val="0"/>
      <w:divBdr>
        <w:top w:val="none" w:sz="0" w:space="0" w:color="auto"/>
        <w:left w:val="none" w:sz="0" w:space="0" w:color="auto"/>
        <w:bottom w:val="none" w:sz="0" w:space="0" w:color="auto"/>
        <w:right w:val="none" w:sz="0" w:space="0" w:color="auto"/>
      </w:divBdr>
      <w:divsChild>
        <w:div w:id="1246376064">
          <w:marLeft w:val="0"/>
          <w:marRight w:val="0"/>
          <w:marTop w:val="0"/>
          <w:marBottom w:val="0"/>
          <w:divBdr>
            <w:top w:val="none" w:sz="0" w:space="0" w:color="auto"/>
            <w:left w:val="none" w:sz="0" w:space="0" w:color="auto"/>
            <w:bottom w:val="none" w:sz="0" w:space="0" w:color="auto"/>
            <w:right w:val="none" w:sz="0" w:space="0" w:color="auto"/>
          </w:divBdr>
        </w:div>
        <w:div w:id="1787505058">
          <w:marLeft w:val="0"/>
          <w:marRight w:val="0"/>
          <w:marTop w:val="0"/>
          <w:marBottom w:val="0"/>
          <w:divBdr>
            <w:top w:val="none" w:sz="0" w:space="0" w:color="auto"/>
            <w:left w:val="none" w:sz="0" w:space="0" w:color="auto"/>
            <w:bottom w:val="none" w:sz="0" w:space="0" w:color="auto"/>
            <w:right w:val="none" w:sz="0" w:space="0" w:color="auto"/>
          </w:divBdr>
        </w:div>
        <w:div w:id="2122450070">
          <w:marLeft w:val="0"/>
          <w:marRight w:val="0"/>
          <w:marTop w:val="0"/>
          <w:marBottom w:val="0"/>
          <w:divBdr>
            <w:top w:val="none" w:sz="0" w:space="0" w:color="auto"/>
            <w:left w:val="none" w:sz="0" w:space="0" w:color="auto"/>
            <w:bottom w:val="none" w:sz="0" w:space="0" w:color="auto"/>
            <w:right w:val="none" w:sz="0" w:space="0" w:color="auto"/>
          </w:divBdr>
        </w:div>
      </w:divsChild>
    </w:div>
    <w:div w:id="1057511709">
      <w:bodyDiv w:val="1"/>
      <w:marLeft w:val="0"/>
      <w:marRight w:val="0"/>
      <w:marTop w:val="0"/>
      <w:marBottom w:val="0"/>
      <w:divBdr>
        <w:top w:val="none" w:sz="0" w:space="0" w:color="auto"/>
        <w:left w:val="none" w:sz="0" w:space="0" w:color="auto"/>
        <w:bottom w:val="none" w:sz="0" w:space="0" w:color="auto"/>
        <w:right w:val="none" w:sz="0" w:space="0" w:color="auto"/>
      </w:divBdr>
    </w:div>
    <w:div w:id="1059523643">
      <w:bodyDiv w:val="1"/>
      <w:marLeft w:val="0"/>
      <w:marRight w:val="0"/>
      <w:marTop w:val="0"/>
      <w:marBottom w:val="0"/>
      <w:divBdr>
        <w:top w:val="none" w:sz="0" w:space="0" w:color="auto"/>
        <w:left w:val="none" w:sz="0" w:space="0" w:color="auto"/>
        <w:bottom w:val="none" w:sz="0" w:space="0" w:color="auto"/>
        <w:right w:val="none" w:sz="0" w:space="0" w:color="auto"/>
      </w:divBdr>
      <w:divsChild>
        <w:div w:id="226847011">
          <w:marLeft w:val="0"/>
          <w:marRight w:val="0"/>
          <w:marTop w:val="0"/>
          <w:marBottom w:val="0"/>
          <w:divBdr>
            <w:top w:val="none" w:sz="0" w:space="0" w:color="auto"/>
            <w:left w:val="none" w:sz="0" w:space="0" w:color="auto"/>
            <w:bottom w:val="none" w:sz="0" w:space="0" w:color="auto"/>
            <w:right w:val="none" w:sz="0" w:space="0" w:color="auto"/>
          </w:divBdr>
        </w:div>
        <w:div w:id="472135467">
          <w:marLeft w:val="0"/>
          <w:marRight w:val="0"/>
          <w:marTop w:val="0"/>
          <w:marBottom w:val="0"/>
          <w:divBdr>
            <w:top w:val="none" w:sz="0" w:space="0" w:color="auto"/>
            <w:left w:val="none" w:sz="0" w:space="0" w:color="auto"/>
            <w:bottom w:val="none" w:sz="0" w:space="0" w:color="auto"/>
            <w:right w:val="none" w:sz="0" w:space="0" w:color="auto"/>
          </w:divBdr>
        </w:div>
        <w:div w:id="539590212">
          <w:marLeft w:val="0"/>
          <w:marRight w:val="0"/>
          <w:marTop w:val="0"/>
          <w:marBottom w:val="0"/>
          <w:divBdr>
            <w:top w:val="none" w:sz="0" w:space="0" w:color="auto"/>
            <w:left w:val="none" w:sz="0" w:space="0" w:color="auto"/>
            <w:bottom w:val="none" w:sz="0" w:space="0" w:color="auto"/>
            <w:right w:val="none" w:sz="0" w:space="0" w:color="auto"/>
          </w:divBdr>
        </w:div>
        <w:div w:id="543060967">
          <w:marLeft w:val="0"/>
          <w:marRight w:val="0"/>
          <w:marTop w:val="0"/>
          <w:marBottom w:val="0"/>
          <w:divBdr>
            <w:top w:val="none" w:sz="0" w:space="0" w:color="auto"/>
            <w:left w:val="none" w:sz="0" w:space="0" w:color="auto"/>
            <w:bottom w:val="none" w:sz="0" w:space="0" w:color="auto"/>
            <w:right w:val="none" w:sz="0" w:space="0" w:color="auto"/>
          </w:divBdr>
        </w:div>
        <w:div w:id="555513154">
          <w:marLeft w:val="0"/>
          <w:marRight w:val="0"/>
          <w:marTop w:val="0"/>
          <w:marBottom w:val="0"/>
          <w:divBdr>
            <w:top w:val="none" w:sz="0" w:space="0" w:color="auto"/>
            <w:left w:val="none" w:sz="0" w:space="0" w:color="auto"/>
            <w:bottom w:val="none" w:sz="0" w:space="0" w:color="auto"/>
            <w:right w:val="none" w:sz="0" w:space="0" w:color="auto"/>
          </w:divBdr>
        </w:div>
        <w:div w:id="605893334">
          <w:marLeft w:val="0"/>
          <w:marRight w:val="0"/>
          <w:marTop w:val="0"/>
          <w:marBottom w:val="0"/>
          <w:divBdr>
            <w:top w:val="none" w:sz="0" w:space="0" w:color="auto"/>
            <w:left w:val="none" w:sz="0" w:space="0" w:color="auto"/>
            <w:bottom w:val="none" w:sz="0" w:space="0" w:color="auto"/>
            <w:right w:val="none" w:sz="0" w:space="0" w:color="auto"/>
          </w:divBdr>
        </w:div>
        <w:div w:id="719793090">
          <w:marLeft w:val="0"/>
          <w:marRight w:val="0"/>
          <w:marTop w:val="0"/>
          <w:marBottom w:val="0"/>
          <w:divBdr>
            <w:top w:val="none" w:sz="0" w:space="0" w:color="auto"/>
            <w:left w:val="none" w:sz="0" w:space="0" w:color="auto"/>
            <w:bottom w:val="none" w:sz="0" w:space="0" w:color="auto"/>
            <w:right w:val="none" w:sz="0" w:space="0" w:color="auto"/>
          </w:divBdr>
        </w:div>
        <w:div w:id="883835979">
          <w:marLeft w:val="0"/>
          <w:marRight w:val="0"/>
          <w:marTop w:val="0"/>
          <w:marBottom w:val="0"/>
          <w:divBdr>
            <w:top w:val="none" w:sz="0" w:space="0" w:color="auto"/>
            <w:left w:val="none" w:sz="0" w:space="0" w:color="auto"/>
            <w:bottom w:val="none" w:sz="0" w:space="0" w:color="auto"/>
            <w:right w:val="none" w:sz="0" w:space="0" w:color="auto"/>
          </w:divBdr>
        </w:div>
        <w:div w:id="1545484026">
          <w:marLeft w:val="0"/>
          <w:marRight w:val="0"/>
          <w:marTop w:val="0"/>
          <w:marBottom w:val="0"/>
          <w:divBdr>
            <w:top w:val="none" w:sz="0" w:space="0" w:color="auto"/>
            <w:left w:val="none" w:sz="0" w:space="0" w:color="auto"/>
            <w:bottom w:val="none" w:sz="0" w:space="0" w:color="auto"/>
            <w:right w:val="none" w:sz="0" w:space="0" w:color="auto"/>
          </w:divBdr>
        </w:div>
        <w:div w:id="1946302774">
          <w:marLeft w:val="0"/>
          <w:marRight w:val="0"/>
          <w:marTop w:val="0"/>
          <w:marBottom w:val="0"/>
          <w:divBdr>
            <w:top w:val="none" w:sz="0" w:space="0" w:color="auto"/>
            <w:left w:val="none" w:sz="0" w:space="0" w:color="auto"/>
            <w:bottom w:val="none" w:sz="0" w:space="0" w:color="auto"/>
            <w:right w:val="none" w:sz="0" w:space="0" w:color="auto"/>
          </w:divBdr>
        </w:div>
        <w:div w:id="1948466204">
          <w:marLeft w:val="0"/>
          <w:marRight w:val="0"/>
          <w:marTop w:val="0"/>
          <w:marBottom w:val="0"/>
          <w:divBdr>
            <w:top w:val="none" w:sz="0" w:space="0" w:color="auto"/>
            <w:left w:val="none" w:sz="0" w:space="0" w:color="auto"/>
            <w:bottom w:val="none" w:sz="0" w:space="0" w:color="auto"/>
            <w:right w:val="none" w:sz="0" w:space="0" w:color="auto"/>
          </w:divBdr>
        </w:div>
        <w:div w:id="2101830684">
          <w:marLeft w:val="0"/>
          <w:marRight w:val="0"/>
          <w:marTop w:val="0"/>
          <w:marBottom w:val="0"/>
          <w:divBdr>
            <w:top w:val="none" w:sz="0" w:space="0" w:color="auto"/>
            <w:left w:val="none" w:sz="0" w:space="0" w:color="auto"/>
            <w:bottom w:val="none" w:sz="0" w:space="0" w:color="auto"/>
            <w:right w:val="none" w:sz="0" w:space="0" w:color="auto"/>
          </w:divBdr>
        </w:div>
        <w:div w:id="2119372638">
          <w:marLeft w:val="0"/>
          <w:marRight w:val="0"/>
          <w:marTop w:val="0"/>
          <w:marBottom w:val="0"/>
          <w:divBdr>
            <w:top w:val="none" w:sz="0" w:space="0" w:color="auto"/>
            <w:left w:val="none" w:sz="0" w:space="0" w:color="auto"/>
            <w:bottom w:val="none" w:sz="0" w:space="0" w:color="auto"/>
            <w:right w:val="none" w:sz="0" w:space="0" w:color="auto"/>
          </w:divBdr>
        </w:div>
        <w:div w:id="2136019543">
          <w:marLeft w:val="0"/>
          <w:marRight w:val="0"/>
          <w:marTop w:val="0"/>
          <w:marBottom w:val="0"/>
          <w:divBdr>
            <w:top w:val="none" w:sz="0" w:space="0" w:color="auto"/>
            <w:left w:val="none" w:sz="0" w:space="0" w:color="auto"/>
            <w:bottom w:val="none" w:sz="0" w:space="0" w:color="auto"/>
            <w:right w:val="none" w:sz="0" w:space="0" w:color="auto"/>
          </w:divBdr>
        </w:div>
      </w:divsChild>
    </w:div>
    <w:div w:id="1082531505">
      <w:bodyDiv w:val="1"/>
      <w:marLeft w:val="0"/>
      <w:marRight w:val="0"/>
      <w:marTop w:val="0"/>
      <w:marBottom w:val="0"/>
      <w:divBdr>
        <w:top w:val="none" w:sz="0" w:space="0" w:color="auto"/>
        <w:left w:val="none" w:sz="0" w:space="0" w:color="auto"/>
        <w:bottom w:val="none" w:sz="0" w:space="0" w:color="auto"/>
        <w:right w:val="none" w:sz="0" w:space="0" w:color="auto"/>
      </w:divBdr>
      <w:divsChild>
        <w:div w:id="1365249442">
          <w:marLeft w:val="0"/>
          <w:marRight w:val="0"/>
          <w:marTop w:val="0"/>
          <w:marBottom w:val="0"/>
          <w:divBdr>
            <w:top w:val="none" w:sz="0" w:space="0" w:color="auto"/>
            <w:left w:val="none" w:sz="0" w:space="0" w:color="auto"/>
            <w:bottom w:val="none" w:sz="0" w:space="0" w:color="auto"/>
            <w:right w:val="none" w:sz="0" w:space="0" w:color="auto"/>
          </w:divBdr>
        </w:div>
        <w:div w:id="2048408151">
          <w:marLeft w:val="0"/>
          <w:marRight w:val="0"/>
          <w:marTop w:val="0"/>
          <w:marBottom w:val="0"/>
          <w:divBdr>
            <w:top w:val="none" w:sz="0" w:space="0" w:color="auto"/>
            <w:left w:val="none" w:sz="0" w:space="0" w:color="auto"/>
            <w:bottom w:val="none" w:sz="0" w:space="0" w:color="auto"/>
            <w:right w:val="none" w:sz="0" w:space="0" w:color="auto"/>
          </w:divBdr>
        </w:div>
      </w:divsChild>
    </w:div>
    <w:div w:id="1108156700">
      <w:bodyDiv w:val="1"/>
      <w:marLeft w:val="0"/>
      <w:marRight w:val="0"/>
      <w:marTop w:val="0"/>
      <w:marBottom w:val="0"/>
      <w:divBdr>
        <w:top w:val="none" w:sz="0" w:space="0" w:color="auto"/>
        <w:left w:val="none" w:sz="0" w:space="0" w:color="auto"/>
        <w:bottom w:val="none" w:sz="0" w:space="0" w:color="auto"/>
        <w:right w:val="none" w:sz="0" w:space="0" w:color="auto"/>
      </w:divBdr>
      <w:divsChild>
        <w:div w:id="474416623">
          <w:marLeft w:val="0"/>
          <w:marRight w:val="0"/>
          <w:marTop w:val="0"/>
          <w:marBottom w:val="0"/>
          <w:divBdr>
            <w:top w:val="none" w:sz="0" w:space="0" w:color="auto"/>
            <w:left w:val="none" w:sz="0" w:space="0" w:color="auto"/>
            <w:bottom w:val="none" w:sz="0" w:space="0" w:color="auto"/>
            <w:right w:val="none" w:sz="0" w:space="0" w:color="auto"/>
          </w:divBdr>
        </w:div>
        <w:div w:id="765425967">
          <w:marLeft w:val="0"/>
          <w:marRight w:val="0"/>
          <w:marTop w:val="0"/>
          <w:marBottom w:val="0"/>
          <w:divBdr>
            <w:top w:val="none" w:sz="0" w:space="0" w:color="auto"/>
            <w:left w:val="none" w:sz="0" w:space="0" w:color="auto"/>
            <w:bottom w:val="none" w:sz="0" w:space="0" w:color="auto"/>
            <w:right w:val="none" w:sz="0" w:space="0" w:color="auto"/>
          </w:divBdr>
        </w:div>
        <w:div w:id="925070623">
          <w:marLeft w:val="0"/>
          <w:marRight w:val="0"/>
          <w:marTop w:val="0"/>
          <w:marBottom w:val="0"/>
          <w:divBdr>
            <w:top w:val="none" w:sz="0" w:space="0" w:color="auto"/>
            <w:left w:val="none" w:sz="0" w:space="0" w:color="auto"/>
            <w:bottom w:val="none" w:sz="0" w:space="0" w:color="auto"/>
            <w:right w:val="none" w:sz="0" w:space="0" w:color="auto"/>
          </w:divBdr>
        </w:div>
      </w:divsChild>
    </w:div>
    <w:div w:id="1123695480">
      <w:bodyDiv w:val="1"/>
      <w:marLeft w:val="0"/>
      <w:marRight w:val="0"/>
      <w:marTop w:val="0"/>
      <w:marBottom w:val="0"/>
      <w:divBdr>
        <w:top w:val="none" w:sz="0" w:space="0" w:color="auto"/>
        <w:left w:val="none" w:sz="0" w:space="0" w:color="auto"/>
        <w:bottom w:val="none" w:sz="0" w:space="0" w:color="auto"/>
        <w:right w:val="none" w:sz="0" w:space="0" w:color="auto"/>
      </w:divBdr>
      <w:divsChild>
        <w:div w:id="302587384">
          <w:marLeft w:val="0"/>
          <w:marRight w:val="0"/>
          <w:marTop w:val="0"/>
          <w:marBottom w:val="0"/>
          <w:divBdr>
            <w:top w:val="none" w:sz="0" w:space="0" w:color="auto"/>
            <w:left w:val="none" w:sz="0" w:space="0" w:color="auto"/>
            <w:bottom w:val="none" w:sz="0" w:space="0" w:color="auto"/>
            <w:right w:val="none" w:sz="0" w:space="0" w:color="auto"/>
          </w:divBdr>
        </w:div>
        <w:div w:id="1001011883">
          <w:marLeft w:val="0"/>
          <w:marRight w:val="0"/>
          <w:marTop w:val="0"/>
          <w:marBottom w:val="0"/>
          <w:divBdr>
            <w:top w:val="none" w:sz="0" w:space="0" w:color="auto"/>
            <w:left w:val="none" w:sz="0" w:space="0" w:color="auto"/>
            <w:bottom w:val="none" w:sz="0" w:space="0" w:color="auto"/>
            <w:right w:val="none" w:sz="0" w:space="0" w:color="auto"/>
          </w:divBdr>
        </w:div>
        <w:div w:id="1039547093">
          <w:marLeft w:val="0"/>
          <w:marRight w:val="0"/>
          <w:marTop w:val="0"/>
          <w:marBottom w:val="0"/>
          <w:divBdr>
            <w:top w:val="none" w:sz="0" w:space="0" w:color="auto"/>
            <w:left w:val="none" w:sz="0" w:space="0" w:color="auto"/>
            <w:bottom w:val="none" w:sz="0" w:space="0" w:color="auto"/>
            <w:right w:val="none" w:sz="0" w:space="0" w:color="auto"/>
          </w:divBdr>
        </w:div>
        <w:div w:id="1550220018">
          <w:marLeft w:val="0"/>
          <w:marRight w:val="0"/>
          <w:marTop w:val="0"/>
          <w:marBottom w:val="0"/>
          <w:divBdr>
            <w:top w:val="none" w:sz="0" w:space="0" w:color="auto"/>
            <w:left w:val="none" w:sz="0" w:space="0" w:color="auto"/>
            <w:bottom w:val="none" w:sz="0" w:space="0" w:color="auto"/>
            <w:right w:val="none" w:sz="0" w:space="0" w:color="auto"/>
          </w:divBdr>
        </w:div>
        <w:div w:id="1586501288">
          <w:marLeft w:val="0"/>
          <w:marRight w:val="0"/>
          <w:marTop w:val="0"/>
          <w:marBottom w:val="0"/>
          <w:divBdr>
            <w:top w:val="none" w:sz="0" w:space="0" w:color="auto"/>
            <w:left w:val="none" w:sz="0" w:space="0" w:color="auto"/>
            <w:bottom w:val="none" w:sz="0" w:space="0" w:color="auto"/>
            <w:right w:val="none" w:sz="0" w:space="0" w:color="auto"/>
          </w:divBdr>
        </w:div>
      </w:divsChild>
    </w:div>
    <w:div w:id="1124619336">
      <w:bodyDiv w:val="1"/>
      <w:marLeft w:val="0"/>
      <w:marRight w:val="0"/>
      <w:marTop w:val="0"/>
      <w:marBottom w:val="0"/>
      <w:divBdr>
        <w:top w:val="none" w:sz="0" w:space="0" w:color="auto"/>
        <w:left w:val="none" w:sz="0" w:space="0" w:color="auto"/>
        <w:bottom w:val="none" w:sz="0" w:space="0" w:color="auto"/>
        <w:right w:val="none" w:sz="0" w:space="0" w:color="auto"/>
      </w:divBdr>
    </w:div>
    <w:div w:id="1138911244">
      <w:bodyDiv w:val="1"/>
      <w:marLeft w:val="0"/>
      <w:marRight w:val="0"/>
      <w:marTop w:val="0"/>
      <w:marBottom w:val="0"/>
      <w:divBdr>
        <w:top w:val="none" w:sz="0" w:space="0" w:color="auto"/>
        <w:left w:val="none" w:sz="0" w:space="0" w:color="auto"/>
        <w:bottom w:val="none" w:sz="0" w:space="0" w:color="auto"/>
        <w:right w:val="none" w:sz="0" w:space="0" w:color="auto"/>
      </w:divBdr>
      <w:divsChild>
        <w:div w:id="342703811">
          <w:marLeft w:val="0"/>
          <w:marRight w:val="0"/>
          <w:marTop w:val="0"/>
          <w:marBottom w:val="0"/>
          <w:divBdr>
            <w:top w:val="none" w:sz="0" w:space="0" w:color="auto"/>
            <w:left w:val="none" w:sz="0" w:space="0" w:color="auto"/>
            <w:bottom w:val="none" w:sz="0" w:space="0" w:color="auto"/>
            <w:right w:val="none" w:sz="0" w:space="0" w:color="auto"/>
          </w:divBdr>
        </w:div>
        <w:div w:id="524945830">
          <w:marLeft w:val="0"/>
          <w:marRight w:val="0"/>
          <w:marTop w:val="0"/>
          <w:marBottom w:val="0"/>
          <w:divBdr>
            <w:top w:val="none" w:sz="0" w:space="0" w:color="auto"/>
            <w:left w:val="none" w:sz="0" w:space="0" w:color="auto"/>
            <w:bottom w:val="none" w:sz="0" w:space="0" w:color="auto"/>
            <w:right w:val="none" w:sz="0" w:space="0" w:color="auto"/>
          </w:divBdr>
        </w:div>
        <w:div w:id="610862445">
          <w:marLeft w:val="0"/>
          <w:marRight w:val="0"/>
          <w:marTop w:val="0"/>
          <w:marBottom w:val="0"/>
          <w:divBdr>
            <w:top w:val="none" w:sz="0" w:space="0" w:color="auto"/>
            <w:left w:val="none" w:sz="0" w:space="0" w:color="auto"/>
            <w:bottom w:val="none" w:sz="0" w:space="0" w:color="auto"/>
            <w:right w:val="none" w:sz="0" w:space="0" w:color="auto"/>
          </w:divBdr>
        </w:div>
        <w:div w:id="799614814">
          <w:marLeft w:val="0"/>
          <w:marRight w:val="0"/>
          <w:marTop w:val="0"/>
          <w:marBottom w:val="0"/>
          <w:divBdr>
            <w:top w:val="none" w:sz="0" w:space="0" w:color="auto"/>
            <w:left w:val="none" w:sz="0" w:space="0" w:color="auto"/>
            <w:bottom w:val="none" w:sz="0" w:space="0" w:color="auto"/>
            <w:right w:val="none" w:sz="0" w:space="0" w:color="auto"/>
          </w:divBdr>
        </w:div>
        <w:div w:id="1015037721">
          <w:marLeft w:val="0"/>
          <w:marRight w:val="0"/>
          <w:marTop w:val="0"/>
          <w:marBottom w:val="0"/>
          <w:divBdr>
            <w:top w:val="none" w:sz="0" w:space="0" w:color="auto"/>
            <w:left w:val="none" w:sz="0" w:space="0" w:color="auto"/>
            <w:bottom w:val="none" w:sz="0" w:space="0" w:color="auto"/>
            <w:right w:val="none" w:sz="0" w:space="0" w:color="auto"/>
          </w:divBdr>
        </w:div>
        <w:div w:id="1429962114">
          <w:marLeft w:val="0"/>
          <w:marRight w:val="0"/>
          <w:marTop w:val="0"/>
          <w:marBottom w:val="0"/>
          <w:divBdr>
            <w:top w:val="none" w:sz="0" w:space="0" w:color="auto"/>
            <w:left w:val="none" w:sz="0" w:space="0" w:color="auto"/>
            <w:bottom w:val="none" w:sz="0" w:space="0" w:color="auto"/>
            <w:right w:val="none" w:sz="0" w:space="0" w:color="auto"/>
          </w:divBdr>
        </w:div>
        <w:div w:id="1460030590">
          <w:marLeft w:val="0"/>
          <w:marRight w:val="0"/>
          <w:marTop w:val="0"/>
          <w:marBottom w:val="0"/>
          <w:divBdr>
            <w:top w:val="none" w:sz="0" w:space="0" w:color="auto"/>
            <w:left w:val="none" w:sz="0" w:space="0" w:color="auto"/>
            <w:bottom w:val="none" w:sz="0" w:space="0" w:color="auto"/>
            <w:right w:val="none" w:sz="0" w:space="0" w:color="auto"/>
          </w:divBdr>
        </w:div>
      </w:divsChild>
    </w:div>
    <w:div w:id="1157722345">
      <w:bodyDiv w:val="1"/>
      <w:marLeft w:val="0"/>
      <w:marRight w:val="0"/>
      <w:marTop w:val="0"/>
      <w:marBottom w:val="0"/>
      <w:divBdr>
        <w:top w:val="none" w:sz="0" w:space="0" w:color="auto"/>
        <w:left w:val="none" w:sz="0" w:space="0" w:color="auto"/>
        <w:bottom w:val="none" w:sz="0" w:space="0" w:color="auto"/>
        <w:right w:val="none" w:sz="0" w:space="0" w:color="auto"/>
      </w:divBdr>
      <w:divsChild>
        <w:div w:id="932275586">
          <w:marLeft w:val="0"/>
          <w:marRight w:val="0"/>
          <w:marTop w:val="0"/>
          <w:marBottom w:val="0"/>
          <w:divBdr>
            <w:top w:val="none" w:sz="0" w:space="0" w:color="auto"/>
            <w:left w:val="none" w:sz="0" w:space="0" w:color="auto"/>
            <w:bottom w:val="none" w:sz="0" w:space="0" w:color="auto"/>
            <w:right w:val="none" w:sz="0" w:space="0" w:color="auto"/>
          </w:divBdr>
        </w:div>
        <w:div w:id="1431508851">
          <w:marLeft w:val="0"/>
          <w:marRight w:val="0"/>
          <w:marTop w:val="0"/>
          <w:marBottom w:val="0"/>
          <w:divBdr>
            <w:top w:val="none" w:sz="0" w:space="0" w:color="auto"/>
            <w:left w:val="none" w:sz="0" w:space="0" w:color="auto"/>
            <w:bottom w:val="none" w:sz="0" w:space="0" w:color="auto"/>
            <w:right w:val="none" w:sz="0" w:space="0" w:color="auto"/>
          </w:divBdr>
        </w:div>
      </w:divsChild>
    </w:div>
    <w:div w:id="1187401283">
      <w:bodyDiv w:val="1"/>
      <w:marLeft w:val="0"/>
      <w:marRight w:val="0"/>
      <w:marTop w:val="0"/>
      <w:marBottom w:val="0"/>
      <w:divBdr>
        <w:top w:val="none" w:sz="0" w:space="0" w:color="auto"/>
        <w:left w:val="none" w:sz="0" w:space="0" w:color="auto"/>
        <w:bottom w:val="none" w:sz="0" w:space="0" w:color="auto"/>
        <w:right w:val="none" w:sz="0" w:space="0" w:color="auto"/>
      </w:divBdr>
    </w:div>
    <w:div w:id="1208958276">
      <w:bodyDiv w:val="1"/>
      <w:marLeft w:val="0"/>
      <w:marRight w:val="0"/>
      <w:marTop w:val="0"/>
      <w:marBottom w:val="0"/>
      <w:divBdr>
        <w:top w:val="none" w:sz="0" w:space="0" w:color="auto"/>
        <w:left w:val="none" w:sz="0" w:space="0" w:color="auto"/>
        <w:bottom w:val="none" w:sz="0" w:space="0" w:color="auto"/>
        <w:right w:val="none" w:sz="0" w:space="0" w:color="auto"/>
      </w:divBdr>
      <w:divsChild>
        <w:div w:id="1263412028">
          <w:marLeft w:val="0"/>
          <w:marRight w:val="0"/>
          <w:marTop w:val="0"/>
          <w:marBottom w:val="0"/>
          <w:divBdr>
            <w:top w:val="none" w:sz="0" w:space="0" w:color="auto"/>
            <w:left w:val="none" w:sz="0" w:space="0" w:color="auto"/>
            <w:bottom w:val="none" w:sz="0" w:space="0" w:color="auto"/>
            <w:right w:val="none" w:sz="0" w:space="0" w:color="auto"/>
          </w:divBdr>
        </w:div>
      </w:divsChild>
    </w:div>
    <w:div w:id="1210342205">
      <w:bodyDiv w:val="1"/>
      <w:marLeft w:val="0"/>
      <w:marRight w:val="0"/>
      <w:marTop w:val="0"/>
      <w:marBottom w:val="0"/>
      <w:divBdr>
        <w:top w:val="none" w:sz="0" w:space="0" w:color="auto"/>
        <w:left w:val="none" w:sz="0" w:space="0" w:color="auto"/>
        <w:bottom w:val="none" w:sz="0" w:space="0" w:color="auto"/>
        <w:right w:val="none" w:sz="0" w:space="0" w:color="auto"/>
      </w:divBdr>
    </w:div>
    <w:div w:id="1227759362">
      <w:bodyDiv w:val="1"/>
      <w:marLeft w:val="0"/>
      <w:marRight w:val="0"/>
      <w:marTop w:val="0"/>
      <w:marBottom w:val="0"/>
      <w:divBdr>
        <w:top w:val="none" w:sz="0" w:space="0" w:color="auto"/>
        <w:left w:val="none" w:sz="0" w:space="0" w:color="auto"/>
        <w:bottom w:val="none" w:sz="0" w:space="0" w:color="auto"/>
        <w:right w:val="none" w:sz="0" w:space="0" w:color="auto"/>
      </w:divBdr>
      <w:divsChild>
        <w:div w:id="1904245487">
          <w:marLeft w:val="0"/>
          <w:marRight w:val="0"/>
          <w:marTop w:val="0"/>
          <w:marBottom w:val="0"/>
          <w:divBdr>
            <w:top w:val="none" w:sz="0" w:space="0" w:color="auto"/>
            <w:left w:val="none" w:sz="0" w:space="0" w:color="auto"/>
            <w:bottom w:val="none" w:sz="0" w:space="0" w:color="auto"/>
            <w:right w:val="none" w:sz="0" w:space="0" w:color="auto"/>
          </w:divBdr>
          <w:divsChild>
            <w:div w:id="104425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073055">
      <w:bodyDiv w:val="1"/>
      <w:marLeft w:val="0"/>
      <w:marRight w:val="0"/>
      <w:marTop w:val="0"/>
      <w:marBottom w:val="0"/>
      <w:divBdr>
        <w:top w:val="none" w:sz="0" w:space="0" w:color="auto"/>
        <w:left w:val="none" w:sz="0" w:space="0" w:color="auto"/>
        <w:bottom w:val="none" w:sz="0" w:space="0" w:color="auto"/>
        <w:right w:val="none" w:sz="0" w:space="0" w:color="auto"/>
      </w:divBdr>
    </w:div>
    <w:div w:id="1242641007">
      <w:bodyDiv w:val="1"/>
      <w:marLeft w:val="0"/>
      <w:marRight w:val="0"/>
      <w:marTop w:val="0"/>
      <w:marBottom w:val="0"/>
      <w:divBdr>
        <w:top w:val="none" w:sz="0" w:space="0" w:color="auto"/>
        <w:left w:val="none" w:sz="0" w:space="0" w:color="auto"/>
        <w:bottom w:val="none" w:sz="0" w:space="0" w:color="auto"/>
        <w:right w:val="none" w:sz="0" w:space="0" w:color="auto"/>
      </w:divBdr>
    </w:div>
    <w:div w:id="1243753846">
      <w:bodyDiv w:val="1"/>
      <w:marLeft w:val="0"/>
      <w:marRight w:val="0"/>
      <w:marTop w:val="0"/>
      <w:marBottom w:val="0"/>
      <w:divBdr>
        <w:top w:val="none" w:sz="0" w:space="0" w:color="auto"/>
        <w:left w:val="none" w:sz="0" w:space="0" w:color="auto"/>
        <w:bottom w:val="none" w:sz="0" w:space="0" w:color="auto"/>
        <w:right w:val="none" w:sz="0" w:space="0" w:color="auto"/>
      </w:divBdr>
    </w:div>
    <w:div w:id="1244608274">
      <w:bodyDiv w:val="1"/>
      <w:marLeft w:val="0"/>
      <w:marRight w:val="0"/>
      <w:marTop w:val="0"/>
      <w:marBottom w:val="0"/>
      <w:divBdr>
        <w:top w:val="none" w:sz="0" w:space="0" w:color="auto"/>
        <w:left w:val="none" w:sz="0" w:space="0" w:color="auto"/>
        <w:bottom w:val="none" w:sz="0" w:space="0" w:color="auto"/>
        <w:right w:val="none" w:sz="0" w:space="0" w:color="auto"/>
      </w:divBdr>
    </w:div>
    <w:div w:id="1257446773">
      <w:bodyDiv w:val="1"/>
      <w:marLeft w:val="0"/>
      <w:marRight w:val="0"/>
      <w:marTop w:val="0"/>
      <w:marBottom w:val="0"/>
      <w:divBdr>
        <w:top w:val="none" w:sz="0" w:space="0" w:color="auto"/>
        <w:left w:val="none" w:sz="0" w:space="0" w:color="auto"/>
        <w:bottom w:val="none" w:sz="0" w:space="0" w:color="auto"/>
        <w:right w:val="none" w:sz="0" w:space="0" w:color="auto"/>
      </w:divBdr>
      <w:divsChild>
        <w:div w:id="1619725475">
          <w:marLeft w:val="0"/>
          <w:marRight w:val="0"/>
          <w:marTop w:val="0"/>
          <w:marBottom w:val="0"/>
          <w:divBdr>
            <w:top w:val="none" w:sz="0" w:space="0" w:color="auto"/>
            <w:left w:val="none" w:sz="0" w:space="0" w:color="auto"/>
            <w:bottom w:val="none" w:sz="0" w:space="0" w:color="auto"/>
            <w:right w:val="none" w:sz="0" w:space="0" w:color="auto"/>
          </w:divBdr>
        </w:div>
      </w:divsChild>
    </w:div>
    <w:div w:id="1258825389">
      <w:bodyDiv w:val="1"/>
      <w:marLeft w:val="0"/>
      <w:marRight w:val="0"/>
      <w:marTop w:val="0"/>
      <w:marBottom w:val="0"/>
      <w:divBdr>
        <w:top w:val="none" w:sz="0" w:space="0" w:color="auto"/>
        <w:left w:val="none" w:sz="0" w:space="0" w:color="auto"/>
        <w:bottom w:val="none" w:sz="0" w:space="0" w:color="auto"/>
        <w:right w:val="none" w:sz="0" w:space="0" w:color="auto"/>
      </w:divBdr>
      <w:divsChild>
        <w:div w:id="139660062">
          <w:marLeft w:val="864"/>
          <w:marRight w:val="0"/>
          <w:marTop w:val="154"/>
          <w:marBottom w:val="0"/>
          <w:divBdr>
            <w:top w:val="none" w:sz="0" w:space="0" w:color="auto"/>
            <w:left w:val="none" w:sz="0" w:space="0" w:color="auto"/>
            <w:bottom w:val="none" w:sz="0" w:space="0" w:color="auto"/>
            <w:right w:val="none" w:sz="0" w:space="0" w:color="auto"/>
          </w:divBdr>
        </w:div>
        <w:div w:id="304118355">
          <w:marLeft w:val="864"/>
          <w:marRight w:val="0"/>
          <w:marTop w:val="154"/>
          <w:marBottom w:val="0"/>
          <w:divBdr>
            <w:top w:val="none" w:sz="0" w:space="0" w:color="auto"/>
            <w:left w:val="none" w:sz="0" w:space="0" w:color="auto"/>
            <w:bottom w:val="none" w:sz="0" w:space="0" w:color="auto"/>
            <w:right w:val="none" w:sz="0" w:space="0" w:color="auto"/>
          </w:divBdr>
        </w:div>
        <w:div w:id="447816860">
          <w:marLeft w:val="864"/>
          <w:marRight w:val="0"/>
          <w:marTop w:val="154"/>
          <w:marBottom w:val="0"/>
          <w:divBdr>
            <w:top w:val="none" w:sz="0" w:space="0" w:color="auto"/>
            <w:left w:val="none" w:sz="0" w:space="0" w:color="auto"/>
            <w:bottom w:val="none" w:sz="0" w:space="0" w:color="auto"/>
            <w:right w:val="none" w:sz="0" w:space="0" w:color="auto"/>
          </w:divBdr>
        </w:div>
        <w:div w:id="1839884623">
          <w:marLeft w:val="864"/>
          <w:marRight w:val="0"/>
          <w:marTop w:val="154"/>
          <w:marBottom w:val="0"/>
          <w:divBdr>
            <w:top w:val="none" w:sz="0" w:space="0" w:color="auto"/>
            <w:left w:val="none" w:sz="0" w:space="0" w:color="auto"/>
            <w:bottom w:val="none" w:sz="0" w:space="0" w:color="auto"/>
            <w:right w:val="none" w:sz="0" w:space="0" w:color="auto"/>
          </w:divBdr>
        </w:div>
        <w:div w:id="1880625412">
          <w:marLeft w:val="864"/>
          <w:marRight w:val="0"/>
          <w:marTop w:val="154"/>
          <w:marBottom w:val="0"/>
          <w:divBdr>
            <w:top w:val="none" w:sz="0" w:space="0" w:color="auto"/>
            <w:left w:val="none" w:sz="0" w:space="0" w:color="auto"/>
            <w:bottom w:val="none" w:sz="0" w:space="0" w:color="auto"/>
            <w:right w:val="none" w:sz="0" w:space="0" w:color="auto"/>
          </w:divBdr>
        </w:div>
        <w:div w:id="2100173899">
          <w:marLeft w:val="432"/>
          <w:marRight w:val="0"/>
          <w:marTop w:val="130"/>
          <w:marBottom w:val="0"/>
          <w:divBdr>
            <w:top w:val="none" w:sz="0" w:space="0" w:color="auto"/>
            <w:left w:val="none" w:sz="0" w:space="0" w:color="auto"/>
            <w:bottom w:val="none" w:sz="0" w:space="0" w:color="auto"/>
            <w:right w:val="none" w:sz="0" w:space="0" w:color="auto"/>
          </w:divBdr>
        </w:div>
      </w:divsChild>
    </w:div>
    <w:div w:id="1266497532">
      <w:bodyDiv w:val="1"/>
      <w:marLeft w:val="0"/>
      <w:marRight w:val="0"/>
      <w:marTop w:val="0"/>
      <w:marBottom w:val="0"/>
      <w:divBdr>
        <w:top w:val="none" w:sz="0" w:space="0" w:color="auto"/>
        <w:left w:val="none" w:sz="0" w:space="0" w:color="auto"/>
        <w:bottom w:val="none" w:sz="0" w:space="0" w:color="auto"/>
        <w:right w:val="none" w:sz="0" w:space="0" w:color="auto"/>
      </w:divBdr>
      <w:divsChild>
        <w:div w:id="464350263">
          <w:marLeft w:val="0"/>
          <w:marRight w:val="0"/>
          <w:marTop w:val="0"/>
          <w:marBottom w:val="0"/>
          <w:divBdr>
            <w:top w:val="none" w:sz="0" w:space="0" w:color="auto"/>
            <w:left w:val="none" w:sz="0" w:space="0" w:color="auto"/>
            <w:bottom w:val="none" w:sz="0" w:space="0" w:color="auto"/>
            <w:right w:val="none" w:sz="0" w:space="0" w:color="auto"/>
          </w:divBdr>
        </w:div>
        <w:div w:id="485584438">
          <w:marLeft w:val="0"/>
          <w:marRight w:val="0"/>
          <w:marTop w:val="0"/>
          <w:marBottom w:val="0"/>
          <w:divBdr>
            <w:top w:val="none" w:sz="0" w:space="0" w:color="auto"/>
            <w:left w:val="none" w:sz="0" w:space="0" w:color="auto"/>
            <w:bottom w:val="none" w:sz="0" w:space="0" w:color="auto"/>
            <w:right w:val="none" w:sz="0" w:space="0" w:color="auto"/>
          </w:divBdr>
        </w:div>
        <w:div w:id="567229786">
          <w:marLeft w:val="0"/>
          <w:marRight w:val="0"/>
          <w:marTop w:val="0"/>
          <w:marBottom w:val="0"/>
          <w:divBdr>
            <w:top w:val="none" w:sz="0" w:space="0" w:color="auto"/>
            <w:left w:val="none" w:sz="0" w:space="0" w:color="auto"/>
            <w:bottom w:val="none" w:sz="0" w:space="0" w:color="auto"/>
            <w:right w:val="none" w:sz="0" w:space="0" w:color="auto"/>
          </w:divBdr>
        </w:div>
        <w:div w:id="643855528">
          <w:marLeft w:val="0"/>
          <w:marRight w:val="0"/>
          <w:marTop w:val="0"/>
          <w:marBottom w:val="0"/>
          <w:divBdr>
            <w:top w:val="none" w:sz="0" w:space="0" w:color="auto"/>
            <w:left w:val="none" w:sz="0" w:space="0" w:color="auto"/>
            <w:bottom w:val="none" w:sz="0" w:space="0" w:color="auto"/>
            <w:right w:val="none" w:sz="0" w:space="0" w:color="auto"/>
          </w:divBdr>
        </w:div>
        <w:div w:id="892934762">
          <w:marLeft w:val="0"/>
          <w:marRight w:val="0"/>
          <w:marTop w:val="0"/>
          <w:marBottom w:val="0"/>
          <w:divBdr>
            <w:top w:val="none" w:sz="0" w:space="0" w:color="auto"/>
            <w:left w:val="none" w:sz="0" w:space="0" w:color="auto"/>
            <w:bottom w:val="none" w:sz="0" w:space="0" w:color="auto"/>
            <w:right w:val="none" w:sz="0" w:space="0" w:color="auto"/>
          </w:divBdr>
        </w:div>
        <w:div w:id="907228064">
          <w:marLeft w:val="0"/>
          <w:marRight w:val="0"/>
          <w:marTop w:val="0"/>
          <w:marBottom w:val="0"/>
          <w:divBdr>
            <w:top w:val="none" w:sz="0" w:space="0" w:color="auto"/>
            <w:left w:val="none" w:sz="0" w:space="0" w:color="auto"/>
            <w:bottom w:val="none" w:sz="0" w:space="0" w:color="auto"/>
            <w:right w:val="none" w:sz="0" w:space="0" w:color="auto"/>
          </w:divBdr>
        </w:div>
        <w:div w:id="917132656">
          <w:marLeft w:val="0"/>
          <w:marRight w:val="0"/>
          <w:marTop w:val="0"/>
          <w:marBottom w:val="0"/>
          <w:divBdr>
            <w:top w:val="none" w:sz="0" w:space="0" w:color="auto"/>
            <w:left w:val="none" w:sz="0" w:space="0" w:color="auto"/>
            <w:bottom w:val="none" w:sz="0" w:space="0" w:color="auto"/>
            <w:right w:val="none" w:sz="0" w:space="0" w:color="auto"/>
          </w:divBdr>
        </w:div>
        <w:div w:id="949386940">
          <w:marLeft w:val="0"/>
          <w:marRight w:val="0"/>
          <w:marTop w:val="0"/>
          <w:marBottom w:val="0"/>
          <w:divBdr>
            <w:top w:val="none" w:sz="0" w:space="0" w:color="auto"/>
            <w:left w:val="none" w:sz="0" w:space="0" w:color="auto"/>
            <w:bottom w:val="none" w:sz="0" w:space="0" w:color="auto"/>
            <w:right w:val="none" w:sz="0" w:space="0" w:color="auto"/>
          </w:divBdr>
        </w:div>
        <w:div w:id="1037239649">
          <w:marLeft w:val="0"/>
          <w:marRight w:val="0"/>
          <w:marTop w:val="0"/>
          <w:marBottom w:val="0"/>
          <w:divBdr>
            <w:top w:val="none" w:sz="0" w:space="0" w:color="auto"/>
            <w:left w:val="none" w:sz="0" w:space="0" w:color="auto"/>
            <w:bottom w:val="none" w:sz="0" w:space="0" w:color="auto"/>
            <w:right w:val="none" w:sz="0" w:space="0" w:color="auto"/>
          </w:divBdr>
        </w:div>
        <w:div w:id="1061366612">
          <w:marLeft w:val="0"/>
          <w:marRight w:val="0"/>
          <w:marTop w:val="0"/>
          <w:marBottom w:val="0"/>
          <w:divBdr>
            <w:top w:val="none" w:sz="0" w:space="0" w:color="auto"/>
            <w:left w:val="none" w:sz="0" w:space="0" w:color="auto"/>
            <w:bottom w:val="none" w:sz="0" w:space="0" w:color="auto"/>
            <w:right w:val="none" w:sz="0" w:space="0" w:color="auto"/>
          </w:divBdr>
        </w:div>
        <w:div w:id="1526168092">
          <w:marLeft w:val="0"/>
          <w:marRight w:val="0"/>
          <w:marTop w:val="0"/>
          <w:marBottom w:val="0"/>
          <w:divBdr>
            <w:top w:val="none" w:sz="0" w:space="0" w:color="auto"/>
            <w:left w:val="none" w:sz="0" w:space="0" w:color="auto"/>
            <w:bottom w:val="none" w:sz="0" w:space="0" w:color="auto"/>
            <w:right w:val="none" w:sz="0" w:space="0" w:color="auto"/>
          </w:divBdr>
        </w:div>
        <w:div w:id="1756366218">
          <w:marLeft w:val="0"/>
          <w:marRight w:val="0"/>
          <w:marTop w:val="0"/>
          <w:marBottom w:val="0"/>
          <w:divBdr>
            <w:top w:val="none" w:sz="0" w:space="0" w:color="auto"/>
            <w:left w:val="none" w:sz="0" w:space="0" w:color="auto"/>
            <w:bottom w:val="none" w:sz="0" w:space="0" w:color="auto"/>
            <w:right w:val="none" w:sz="0" w:space="0" w:color="auto"/>
          </w:divBdr>
        </w:div>
        <w:div w:id="1809005156">
          <w:marLeft w:val="0"/>
          <w:marRight w:val="0"/>
          <w:marTop w:val="0"/>
          <w:marBottom w:val="0"/>
          <w:divBdr>
            <w:top w:val="none" w:sz="0" w:space="0" w:color="auto"/>
            <w:left w:val="none" w:sz="0" w:space="0" w:color="auto"/>
            <w:bottom w:val="none" w:sz="0" w:space="0" w:color="auto"/>
            <w:right w:val="none" w:sz="0" w:space="0" w:color="auto"/>
          </w:divBdr>
        </w:div>
        <w:div w:id="1824347408">
          <w:marLeft w:val="0"/>
          <w:marRight w:val="0"/>
          <w:marTop w:val="0"/>
          <w:marBottom w:val="0"/>
          <w:divBdr>
            <w:top w:val="none" w:sz="0" w:space="0" w:color="auto"/>
            <w:left w:val="none" w:sz="0" w:space="0" w:color="auto"/>
            <w:bottom w:val="none" w:sz="0" w:space="0" w:color="auto"/>
            <w:right w:val="none" w:sz="0" w:space="0" w:color="auto"/>
          </w:divBdr>
        </w:div>
        <w:div w:id="1825244537">
          <w:marLeft w:val="0"/>
          <w:marRight w:val="0"/>
          <w:marTop w:val="0"/>
          <w:marBottom w:val="0"/>
          <w:divBdr>
            <w:top w:val="none" w:sz="0" w:space="0" w:color="auto"/>
            <w:left w:val="none" w:sz="0" w:space="0" w:color="auto"/>
            <w:bottom w:val="none" w:sz="0" w:space="0" w:color="auto"/>
            <w:right w:val="none" w:sz="0" w:space="0" w:color="auto"/>
          </w:divBdr>
        </w:div>
        <w:div w:id="2036152006">
          <w:marLeft w:val="0"/>
          <w:marRight w:val="0"/>
          <w:marTop w:val="0"/>
          <w:marBottom w:val="0"/>
          <w:divBdr>
            <w:top w:val="none" w:sz="0" w:space="0" w:color="auto"/>
            <w:left w:val="none" w:sz="0" w:space="0" w:color="auto"/>
            <w:bottom w:val="none" w:sz="0" w:space="0" w:color="auto"/>
            <w:right w:val="none" w:sz="0" w:space="0" w:color="auto"/>
          </w:divBdr>
        </w:div>
        <w:div w:id="2139452495">
          <w:marLeft w:val="0"/>
          <w:marRight w:val="0"/>
          <w:marTop w:val="0"/>
          <w:marBottom w:val="0"/>
          <w:divBdr>
            <w:top w:val="none" w:sz="0" w:space="0" w:color="auto"/>
            <w:left w:val="none" w:sz="0" w:space="0" w:color="auto"/>
            <w:bottom w:val="none" w:sz="0" w:space="0" w:color="auto"/>
            <w:right w:val="none" w:sz="0" w:space="0" w:color="auto"/>
          </w:divBdr>
        </w:div>
      </w:divsChild>
    </w:div>
    <w:div w:id="1292590768">
      <w:bodyDiv w:val="1"/>
      <w:marLeft w:val="0"/>
      <w:marRight w:val="0"/>
      <w:marTop w:val="0"/>
      <w:marBottom w:val="0"/>
      <w:divBdr>
        <w:top w:val="none" w:sz="0" w:space="0" w:color="auto"/>
        <w:left w:val="none" w:sz="0" w:space="0" w:color="auto"/>
        <w:bottom w:val="none" w:sz="0" w:space="0" w:color="auto"/>
        <w:right w:val="none" w:sz="0" w:space="0" w:color="auto"/>
      </w:divBdr>
    </w:div>
    <w:div w:id="1308166526">
      <w:bodyDiv w:val="1"/>
      <w:marLeft w:val="0"/>
      <w:marRight w:val="0"/>
      <w:marTop w:val="0"/>
      <w:marBottom w:val="0"/>
      <w:divBdr>
        <w:top w:val="none" w:sz="0" w:space="0" w:color="auto"/>
        <w:left w:val="none" w:sz="0" w:space="0" w:color="auto"/>
        <w:bottom w:val="none" w:sz="0" w:space="0" w:color="auto"/>
        <w:right w:val="none" w:sz="0" w:space="0" w:color="auto"/>
      </w:divBdr>
      <w:divsChild>
        <w:div w:id="272788139">
          <w:marLeft w:val="0"/>
          <w:marRight w:val="0"/>
          <w:marTop w:val="0"/>
          <w:marBottom w:val="0"/>
          <w:divBdr>
            <w:top w:val="none" w:sz="0" w:space="0" w:color="auto"/>
            <w:left w:val="none" w:sz="0" w:space="0" w:color="auto"/>
            <w:bottom w:val="none" w:sz="0" w:space="0" w:color="auto"/>
            <w:right w:val="none" w:sz="0" w:space="0" w:color="auto"/>
          </w:divBdr>
          <w:divsChild>
            <w:div w:id="43405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307171">
      <w:bodyDiv w:val="1"/>
      <w:marLeft w:val="0"/>
      <w:marRight w:val="0"/>
      <w:marTop w:val="0"/>
      <w:marBottom w:val="0"/>
      <w:divBdr>
        <w:top w:val="none" w:sz="0" w:space="0" w:color="auto"/>
        <w:left w:val="none" w:sz="0" w:space="0" w:color="auto"/>
        <w:bottom w:val="none" w:sz="0" w:space="0" w:color="auto"/>
        <w:right w:val="none" w:sz="0" w:space="0" w:color="auto"/>
      </w:divBdr>
      <w:divsChild>
        <w:div w:id="288511934">
          <w:marLeft w:val="0"/>
          <w:marRight w:val="0"/>
          <w:marTop w:val="0"/>
          <w:marBottom w:val="0"/>
          <w:divBdr>
            <w:top w:val="none" w:sz="0" w:space="0" w:color="auto"/>
            <w:left w:val="none" w:sz="0" w:space="0" w:color="auto"/>
            <w:bottom w:val="none" w:sz="0" w:space="0" w:color="auto"/>
            <w:right w:val="none" w:sz="0" w:space="0" w:color="auto"/>
          </w:divBdr>
        </w:div>
        <w:div w:id="939293288">
          <w:marLeft w:val="0"/>
          <w:marRight w:val="0"/>
          <w:marTop w:val="0"/>
          <w:marBottom w:val="0"/>
          <w:divBdr>
            <w:top w:val="none" w:sz="0" w:space="0" w:color="auto"/>
            <w:left w:val="none" w:sz="0" w:space="0" w:color="auto"/>
            <w:bottom w:val="none" w:sz="0" w:space="0" w:color="auto"/>
            <w:right w:val="none" w:sz="0" w:space="0" w:color="auto"/>
          </w:divBdr>
        </w:div>
        <w:div w:id="951786870">
          <w:marLeft w:val="0"/>
          <w:marRight w:val="0"/>
          <w:marTop w:val="0"/>
          <w:marBottom w:val="0"/>
          <w:divBdr>
            <w:top w:val="none" w:sz="0" w:space="0" w:color="auto"/>
            <w:left w:val="none" w:sz="0" w:space="0" w:color="auto"/>
            <w:bottom w:val="none" w:sz="0" w:space="0" w:color="auto"/>
            <w:right w:val="none" w:sz="0" w:space="0" w:color="auto"/>
          </w:divBdr>
        </w:div>
        <w:div w:id="1169323919">
          <w:marLeft w:val="0"/>
          <w:marRight w:val="0"/>
          <w:marTop w:val="0"/>
          <w:marBottom w:val="0"/>
          <w:divBdr>
            <w:top w:val="none" w:sz="0" w:space="0" w:color="auto"/>
            <w:left w:val="none" w:sz="0" w:space="0" w:color="auto"/>
            <w:bottom w:val="none" w:sz="0" w:space="0" w:color="auto"/>
            <w:right w:val="none" w:sz="0" w:space="0" w:color="auto"/>
          </w:divBdr>
        </w:div>
        <w:div w:id="1210653816">
          <w:marLeft w:val="0"/>
          <w:marRight w:val="0"/>
          <w:marTop w:val="0"/>
          <w:marBottom w:val="0"/>
          <w:divBdr>
            <w:top w:val="none" w:sz="0" w:space="0" w:color="auto"/>
            <w:left w:val="none" w:sz="0" w:space="0" w:color="auto"/>
            <w:bottom w:val="none" w:sz="0" w:space="0" w:color="auto"/>
            <w:right w:val="none" w:sz="0" w:space="0" w:color="auto"/>
          </w:divBdr>
        </w:div>
        <w:div w:id="1937135681">
          <w:marLeft w:val="0"/>
          <w:marRight w:val="0"/>
          <w:marTop w:val="0"/>
          <w:marBottom w:val="0"/>
          <w:divBdr>
            <w:top w:val="none" w:sz="0" w:space="0" w:color="auto"/>
            <w:left w:val="none" w:sz="0" w:space="0" w:color="auto"/>
            <w:bottom w:val="none" w:sz="0" w:space="0" w:color="auto"/>
            <w:right w:val="none" w:sz="0" w:space="0" w:color="auto"/>
          </w:divBdr>
        </w:div>
      </w:divsChild>
    </w:div>
    <w:div w:id="1381174416">
      <w:bodyDiv w:val="1"/>
      <w:marLeft w:val="0"/>
      <w:marRight w:val="0"/>
      <w:marTop w:val="0"/>
      <w:marBottom w:val="0"/>
      <w:divBdr>
        <w:top w:val="none" w:sz="0" w:space="0" w:color="auto"/>
        <w:left w:val="none" w:sz="0" w:space="0" w:color="auto"/>
        <w:bottom w:val="none" w:sz="0" w:space="0" w:color="auto"/>
        <w:right w:val="none" w:sz="0" w:space="0" w:color="auto"/>
      </w:divBdr>
      <w:divsChild>
        <w:div w:id="1443376333">
          <w:marLeft w:val="0"/>
          <w:marRight w:val="0"/>
          <w:marTop w:val="0"/>
          <w:marBottom w:val="0"/>
          <w:divBdr>
            <w:top w:val="none" w:sz="0" w:space="0" w:color="auto"/>
            <w:left w:val="none" w:sz="0" w:space="0" w:color="auto"/>
            <w:bottom w:val="none" w:sz="0" w:space="0" w:color="auto"/>
            <w:right w:val="none" w:sz="0" w:space="0" w:color="auto"/>
          </w:divBdr>
        </w:div>
      </w:divsChild>
    </w:div>
    <w:div w:id="1396247114">
      <w:bodyDiv w:val="1"/>
      <w:marLeft w:val="0"/>
      <w:marRight w:val="0"/>
      <w:marTop w:val="0"/>
      <w:marBottom w:val="0"/>
      <w:divBdr>
        <w:top w:val="none" w:sz="0" w:space="0" w:color="auto"/>
        <w:left w:val="none" w:sz="0" w:space="0" w:color="auto"/>
        <w:bottom w:val="none" w:sz="0" w:space="0" w:color="auto"/>
        <w:right w:val="none" w:sz="0" w:space="0" w:color="auto"/>
      </w:divBdr>
      <w:divsChild>
        <w:div w:id="1389916437">
          <w:marLeft w:val="0"/>
          <w:marRight w:val="0"/>
          <w:marTop w:val="0"/>
          <w:marBottom w:val="0"/>
          <w:divBdr>
            <w:top w:val="none" w:sz="0" w:space="0" w:color="auto"/>
            <w:left w:val="none" w:sz="0" w:space="0" w:color="auto"/>
            <w:bottom w:val="none" w:sz="0" w:space="0" w:color="auto"/>
            <w:right w:val="none" w:sz="0" w:space="0" w:color="auto"/>
          </w:divBdr>
          <w:divsChild>
            <w:div w:id="116361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272807">
      <w:bodyDiv w:val="1"/>
      <w:marLeft w:val="0"/>
      <w:marRight w:val="0"/>
      <w:marTop w:val="0"/>
      <w:marBottom w:val="0"/>
      <w:divBdr>
        <w:top w:val="none" w:sz="0" w:space="0" w:color="auto"/>
        <w:left w:val="none" w:sz="0" w:space="0" w:color="auto"/>
        <w:bottom w:val="none" w:sz="0" w:space="0" w:color="auto"/>
        <w:right w:val="none" w:sz="0" w:space="0" w:color="auto"/>
      </w:divBdr>
      <w:divsChild>
        <w:div w:id="412362906">
          <w:marLeft w:val="0"/>
          <w:marRight w:val="0"/>
          <w:marTop w:val="0"/>
          <w:marBottom w:val="0"/>
          <w:divBdr>
            <w:top w:val="none" w:sz="0" w:space="0" w:color="auto"/>
            <w:left w:val="none" w:sz="0" w:space="0" w:color="auto"/>
            <w:bottom w:val="none" w:sz="0" w:space="0" w:color="auto"/>
            <w:right w:val="none" w:sz="0" w:space="0" w:color="auto"/>
          </w:divBdr>
        </w:div>
        <w:div w:id="829440764">
          <w:marLeft w:val="0"/>
          <w:marRight w:val="0"/>
          <w:marTop w:val="0"/>
          <w:marBottom w:val="0"/>
          <w:divBdr>
            <w:top w:val="none" w:sz="0" w:space="0" w:color="auto"/>
            <w:left w:val="none" w:sz="0" w:space="0" w:color="auto"/>
            <w:bottom w:val="none" w:sz="0" w:space="0" w:color="auto"/>
            <w:right w:val="none" w:sz="0" w:space="0" w:color="auto"/>
          </w:divBdr>
        </w:div>
      </w:divsChild>
    </w:div>
    <w:div w:id="1421566555">
      <w:bodyDiv w:val="1"/>
      <w:marLeft w:val="0"/>
      <w:marRight w:val="0"/>
      <w:marTop w:val="0"/>
      <w:marBottom w:val="0"/>
      <w:divBdr>
        <w:top w:val="none" w:sz="0" w:space="0" w:color="auto"/>
        <w:left w:val="none" w:sz="0" w:space="0" w:color="auto"/>
        <w:bottom w:val="none" w:sz="0" w:space="0" w:color="auto"/>
        <w:right w:val="none" w:sz="0" w:space="0" w:color="auto"/>
      </w:divBdr>
    </w:div>
    <w:div w:id="1431271329">
      <w:bodyDiv w:val="1"/>
      <w:marLeft w:val="0"/>
      <w:marRight w:val="0"/>
      <w:marTop w:val="0"/>
      <w:marBottom w:val="0"/>
      <w:divBdr>
        <w:top w:val="none" w:sz="0" w:space="0" w:color="auto"/>
        <w:left w:val="none" w:sz="0" w:space="0" w:color="auto"/>
        <w:bottom w:val="none" w:sz="0" w:space="0" w:color="auto"/>
        <w:right w:val="none" w:sz="0" w:space="0" w:color="auto"/>
      </w:divBdr>
      <w:divsChild>
        <w:div w:id="1347556522">
          <w:marLeft w:val="0"/>
          <w:marRight w:val="0"/>
          <w:marTop w:val="0"/>
          <w:marBottom w:val="0"/>
          <w:divBdr>
            <w:top w:val="none" w:sz="0" w:space="0" w:color="auto"/>
            <w:left w:val="none" w:sz="0" w:space="0" w:color="auto"/>
            <w:bottom w:val="none" w:sz="0" w:space="0" w:color="auto"/>
            <w:right w:val="none" w:sz="0" w:space="0" w:color="auto"/>
          </w:divBdr>
        </w:div>
      </w:divsChild>
    </w:div>
    <w:div w:id="1435662524">
      <w:bodyDiv w:val="1"/>
      <w:marLeft w:val="0"/>
      <w:marRight w:val="0"/>
      <w:marTop w:val="0"/>
      <w:marBottom w:val="0"/>
      <w:divBdr>
        <w:top w:val="none" w:sz="0" w:space="0" w:color="auto"/>
        <w:left w:val="none" w:sz="0" w:space="0" w:color="auto"/>
        <w:bottom w:val="none" w:sz="0" w:space="0" w:color="auto"/>
        <w:right w:val="none" w:sz="0" w:space="0" w:color="auto"/>
      </w:divBdr>
      <w:divsChild>
        <w:div w:id="153617424">
          <w:marLeft w:val="864"/>
          <w:marRight w:val="0"/>
          <w:marTop w:val="106"/>
          <w:marBottom w:val="0"/>
          <w:divBdr>
            <w:top w:val="none" w:sz="0" w:space="0" w:color="auto"/>
            <w:left w:val="none" w:sz="0" w:space="0" w:color="auto"/>
            <w:bottom w:val="none" w:sz="0" w:space="0" w:color="auto"/>
            <w:right w:val="none" w:sz="0" w:space="0" w:color="auto"/>
          </w:divBdr>
        </w:div>
      </w:divsChild>
    </w:div>
    <w:div w:id="1490318897">
      <w:bodyDiv w:val="1"/>
      <w:marLeft w:val="0"/>
      <w:marRight w:val="0"/>
      <w:marTop w:val="0"/>
      <w:marBottom w:val="0"/>
      <w:divBdr>
        <w:top w:val="none" w:sz="0" w:space="0" w:color="auto"/>
        <w:left w:val="none" w:sz="0" w:space="0" w:color="auto"/>
        <w:bottom w:val="none" w:sz="0" w:space="0" w:color="auto"/>
        <w:right w:val="none" w:sz="0" w:space="0" w:color="auto"/>
      </w:divBdr>
    </w:div>
    <w:div w:id="1492941520">
      <w:bodyDiv w:val="1"/>
      <w:marLeft w:val="0"/>
      <w:marRight w:val="0"/>
      <w:marTop w:val="0"/>
      <w:marBottom w:val="0"/>
      <w:divBdr>
        <w:top w:val="none" w:sz="0" w:space="0" w:color="auto"/>
        <w:left w:val="none" w:sz="0" w:space="0" w:color="auto"/>
        <w:bottom w:val="none" w:sz="0" w:space="0" w:color="auto"/>
        <w:right w:val="none" w:sz="0" w:space="0" w:color="auto"/>
      </w:divBdr>
      <w:divsChild>
        <w:div w:id="1844202217">
          <w:marLeft w:val="0"/>
          <w:marRight w:val="0"/>
          <w:marTop w:val="0"/>
          <w:marBottom w:val="0"/>
          <w:divBdr>
            <w:top w:val="none" w:sz="0" w:space="0" w:color="auto"/>
            <w:left w:val="none" w:sz="0" w:space="0" w:color="auto"/>
            <w:bottom w:val="none" w:sz="0" w:space="0" w:color="auto"/>
            <w:right w:val="none" w:sz="0" w:space="0" w:color="auto"/>
          </w:divBdr>
          <w:divsChild>
            <w:div w:id="495804162">
              <w:marLeft w:val="0"/>
              <w:marRight w:val="0"/>
              <w:marTop w:val="0"/>
              <w:marBottom w:val="0"/>
              <w:divBdr>
                <w:top w:val="none" w:sz="0" w:space="0" w:color="auto"/>
                <w:left w:val="none" w:sz="0" w:space="0" w:color="auto"/>
                <w:bottom w:val="none" w:sz="0" w:space="0" w:color="auto"/>
                <w:right w:val="none" w:sz="0" w:space="0" w:color="auto"/>
              </w:divBdr>
            </w:div>
          </w:divsChild>
        </w:div>
        <w:div w:id="2113160291">
          <w:marLeft w:val="0"/>
          <w:marRight w:val="0"/>
          <w:marTop w:val="0"/>
          <w:marBottom w:val="0"/>
          <w:divBdr>
            <w:top w:val="none" w:sz="0" w:space="0" w:color="auto"/>
            <w:left w:val="none" w:sz="0" w:space="0" w:color="auto"/>
            <w:bottom w:val="none" w:sz="0" w:space="0" w:color="auto"/>
            <w:right w:val="none" w:sz="0" w:space="0" w:color="auto"/>
          </w:divBdr>
        </w:div>
      </w:divsChild>
    </w:div>
    <w:div w:id="1494757990">
      <w:bodyDiv w:val="1"/>
      <w:marLeft w:val="0"/>
      <w:marRight w:val="0"/>
      <w:marTop w:val="0"/>
      <w:marBottom w:val="0"/>
      <w:divBdr>
        <w:top w:val="none" w:sz="0" w:space="0" w:color="auto"/>
        <w:left w:val="none" w:sz="0" w:space="0" w:color="auto"/>
        <w:bottom w:val="none" w:sz="0" w:space="0" w:color="auto"/>
        <w:right w:val="none" w:sz="0" w:space="0" w:color="auto"/>
      </w:divBdr>
    </w:div>
    <w:div w:id="1498885319">
      <w:bodyDiv w:val="1"/>
      <w:marLeft w:val="0"/>
      <w:marRight w:val="0"/>
      <w:marTop w:val="0"/>
      <w:marBottom w:val="0"/>
      <w:divBdr>
        <w:top w:val="none" w:sz="0" w:space="0" w:color="auto"/>
        <w:left w:val="none" w:sz="0" w:space="0" w:color="auto"/>
        <w:bottom w:val="none" w:sz="0" w:space="0" w:color="auto"/>
        <w:right w:val="none" w:sz="0" w:space="0" w:color="auto"/>
      </w:divBdr>
      <w:divsChild>
        <w:div w:id="187644060">
          <w:marLeft w:val="0"/>
          <w:marRight w:val="0"/>
          <w:marTop w:val="0"/>
          <w:marBottom w:val="0"/>
          <w:divBdr>
            <w:top w:val="none" w:sz="0" w:space="0" w:color="auto"/>
            <w:left w:val="none" w:sz="0" w:space="0" w:color="auto"/>
            <w:bottom w:val="none" w:sz="0" w:space="0" w:color="auto"/>
            <w:right w:val="none" w:sz="0" w:space="0" w:color="auto"/>
          </w:divBdr>
        </w:div>
        <w:div w:id="348139413">
          <w:marLeft w:val="0"/>
          <w:marRight w:val="0"/>
          <w:marTop w:val="0"/>
          <w:marBottom w:val="0"/>
          <w:divBdr>
            <w:top w:val="none" w:sz="0" w:space="0" w:color="auto"/>
            <w:left w:val="none" w:sz="0" w:space="0" w:color="auto"/>
            <w:bottom w:val="none" w:sz="0" w:space="0" w:color="auto"/>
            <w:right w:val="none" w:sz="0" w:space="0" w:color="auto"/>
          </w:divBdr>
        </w:div>
        <w:div w:id="566721307">
          <w:marLeft w:val="0"/>
          <w:marRight w:val="0"/>
          <w:marTop w:val="0"/>
          <w:marBottom w:val="0"/>
          <w:divBdr>
            <w:top w:val="none" w:sz="0" w:space="0" w:color="auto"/>
            <w:left w:val="none" w:sz="0" w:space="0" w:color="auto"/>
            <w:bottom w:val="none" w:sz="0" w:space="0" w:color="auto"/>
            <w:right w:val="none" w:sz="0" w:space="0" w:color="auto"/>
          </w:divBdr>
        </w:div>
        <w:div w:id="663971344">
          <w:marLeft w:val="0"/>
          <w:marRight w:val="0"/>
          <w:marTop w:val="0"/>
          <w:marBottom w:val="0"/>
          <w:divBdr>
            <w:top w:val="none" w:sz="0" w:space="0" w:color="auto"/>
            <w:left w:val="none" w:sz="0" w:space="0" w:color="auto"/>
            <w:bottom w:val="none" w:sz="0" w:space="0" w:color="auto"/>
            <w:right w:val="none" w:sz="0" w:space="0" w:color="auto"/>
          </w:divBdr>
        </w:div>
        <w:div w:id="794103538">
          <w:marLeft w:val="0"/>
          <w:marRight w:val="0"/>
          <w:marTop w:val="0"/>
          <w:marBottom w:val="0"/>
          <w:divBdr>
            <w:top w:val="none" w:sz="0" w:space="0" w:color="auto"/>
            <w:left w:val="none" w:sz="0" w:space="0" w:color="auto"/>
            <w:bottom w:val="none" w:sz="0" w:space="0" w:color="auto"/>
            <w:right w:val="none" w:sz="0" w:space="0" w:color="auto"/>
          </w:divBdr>
        </w:div>
        <w:div w:id="1242984606">
          <w:marLeft w:val="0"/>
          <w:marRight w:val="0"/>
          <w:marTop w:val="0"/>
          <w:marBottom w:val="0"/>
          <w:divBdr>
            <w:top w:val="none" w:sz="0" w:space="0" w:color="auto"/>
            <w:left w:val="none" w:sz="0" w:space="0" w:color="auto"/>
            <w:bottom w:val="none" w:sz="0" w:space="0" w:color="auto"/>
            <w:right w:val="none" w:sz="0" w:space="0" w:color="auto"/>
          </w:divBdr>
        </w:div>
        <w:div w:id="1719478105">
          <w:marLeft w:val="0"/>
          <w:marRight w:val="0"/>
          <w:marTop w:val="0"/>
          <w:marBottom w:val="0"/>
          <w:divBdr>
            <w:top w:val="none" w:sz="0" w:space="0" w:color="auto"/>
            <w:left w:val="none" w:sz="0" w:space="0" w:color="auto"/>
            <w:bottom w:val="none" w:sz="0" w:space="0" w:color="auto"/>
            <w:right w:val="none" w:sz="0" w:space="0" w:color="auto"/>
          </w:divBdr>
        </w:div>
        <w:div w:id="1850414512">
          <w:marLeft w:val="0"/>
          <w:marRight w:val="0"/>
          <w:marTop w:val="0"/>
          <w:marBottom w:val="0"/>
          <w:divBdr>
            <w:top w:val="none" w:sz="0" w:space="0" w:color="auto"/>
            <w:left w:val="none" w:sz="0" w:space="0" w:color="auto"/>
            <w:bottom w:val="none" w:sz="0" w:space="0" w:color="auto"/>
            <w:right w:val="none" w:sz="0" w:space="0" w:color="auto"/>
          </w:divBdr>
        </w:div>
        <w:div w:id="2130779721">
          <w:marLeft w:val="0"/>
          <w:marRight w:val="0"/>
          <w:marTop w:val="0"/>
          <w:marBottom w:val="0"/>
          <w:divBdr>
            <w:top w:val="none" w:sz="0" w:space="0" w:color="auto"/>
            <w:left w:val="none" w:sz="0" w:space="0" w:color="auto"/>
            <w:bottom w:val="none" w:sz="0" w:space="0" w:color="auto"/>
            <w:right w:val="none" w:sz="0" w:space="0" w:color="auto"/>
          </w:divBdr>
        </w:div>
      </w:divsChild>
    </w:div>
    <w:div w:id="1520462541">
      <w:bodyDiv w:val="1"/>
      <w:marLeft w:val="0"/>
      <w:marRight w:val="0"/>
      <w:marTop w:val="0"/>
      <w:marBottom w:val="0"/>
      <w:divBdr>
        <w:top w:val="none" w:sz="0" w:space="0" w:color="auto"/>
        <w:left w:val="none" w:sz="0" w:space="0" w:color="auto"/>
        <w:bottom w:val="none" w:sz="0" w:space="0" w:color="auto"/>
        <w:right w:val="none" w:sz="0" w:space="0" w:color="auto"/>
      </w:divBdr>
      <w:divsChild>
        <w:div w:id="115636657">
          <w:marLeft w:val="0"/>
          <w:marRight w:val="0"/>
          <w:marTop w:val="0"/>
          <w:marBottom w:val="0"/>
          <w:divBdr>
            <w:top w:val="none" w:sz="0" w:space="0" w:color="auto"/>
            <w:left w:val="none" w:sz="0" w:space="0" w:color="auto"/>
            <w:bottom w:val="none" w:sz="0" w:space="0" w:color="auto"/>
            <w:right w:val="none" w:sz="0" w:space="0" w:color="auto"/>
          </w:divBdr>
        </w:div>
        <w:div w:id="301496658">
          <w:marLeft w:val="0"/>
          <w:marRight w:val="0"/>
          <w:marTop w:val="0"/>
          <w:marBottom w:val="0"/>
          <w:divBdr>
            <w:top w:val="none" w:sz="0" w:space="0" w:color="auto"/>
            <w:left w:val="none" w:sz="0" w:space="0" w:color="auto"/>
            <w:bottom w:val="none" w:sz="0" w:space="0" w:color="auto"/>
            <w:right w:val="none" w:sz="0" w:space="0" w:color="auto"/>
          </w:divBdr>
        </w:div>
        <w:div w:id="541333330">
          <w:marLeft w:val="0"/>
          <w:marRight w:val="0"/>
          <w:marTop w:val="0"/>
          <w:marBottom w:val="0"/>
          <w:divBdr>
            <w:top w:val="none" w:sz="0" w:space="0" w:color="auto"/>
            <w:left w:val="none" w:sz="0" w:space="0" w:color="auto"/>
            <w:bottom w:val="none" w:sz="0" w:space="0" w:color="auto"/>
            <w:right w:val="none" w:sz="0" w:space="0" w:color="auto"/>
          </w:divBdr>
        </w:div>
        <w:div w:id="731318731">
          <w:marLeft w:val="0"/>
          <w:marRight w:val="0"/>
          <w:marTop w:val="0"/>
          <w:marBottom w:val="0"/>
          <w:divBdr>
            <w:top w:val="none" w:sz="0" w:space="0" w:color="auto"/>
            <w:left w:val="none" w:sz="0" w:space="0" w:color="auto"/>
            <w:bottom w:val="none" w:sz="0" w:space="0" w:color="auto"/>
            <w:right w:val="none" w:sz="0" w:space="0" w:color="auto"/>
          </w:divBdr>
        </w:div>
        <w:div w:id="770735622">
          <w:marLeft w:val="0"/>
          <w:marRight w:val="0"/>
          <w:marTop w:val="0"/>
          <w:marBottom w:val="0"/>
          <w:divBdr>
            <w:top w:val="none" w:sz="0" w:space="0" w:color="auto"/>
            <w:left w:val="none" w:sz="0" w:space="0" w:color="auto"/>
            <w:bottom w:val="none" w:sz="0" w:space="0" w:color="auto"/>
            <w:right w:val="none" w:sz="0" w:space="0" w:color="auto"/>
          </w:divBdr>
        </w:div>
        <w:div w:id="1039933778">
          <w:marLeft w:val="0"/>
          <w:marRight w:val="0"/>
          <w:marTop w:val="0"/>
          <w:marBottom w:val="0"/>
          <w:divBdr>
            <w:top w:val="none" w:sz="0" w:space="0" w:color="auto"/>
            <w:left w:val="none" w:sz="0" w:space="0" w:color="auto"/>
            <w:bottom w:val="none" w:sz="0" w:space="0" w:color="auto"/>
            <w:right w:val="none" w:sz="0" w:space="0" w:color="auto"/>
          </w:divBdr>
        </w:div>
        <w:div w:id="1124881233">
          <w:marLeft w:val="0"/>
          <w:marRight w:val="0"/>
          <w:marTop w:val="0"/>
          <w:marBottom w:val="0"/>
          <w:divBdr>
            <w:top w:val="none" w:sz="0" w:space="0" w:color="auto"/>
            <w:left w:val="none" w:sz="0" w:space="0" w:color="auto"/>
            <w:bottom w:val="none" w:sz="0" w:space="0" w:color="auto"/>
            <w:right w:val="none" w:sz="0" w:space="0" w:color="auto"/>
          </w:divBdr>
        </w:div>
        <w:div w:id="1261598126">
          <w:marLeft w:val="0"/>
          <w:marRight w:val="0"/>
          <w:marTop w:val="0"/>
          <w:marBottom w:val="0"/>
          <w:divBdr>
            <w:top w:val="none" w:sz="0" w:space="0" w:color="auto"/>
            <w:left w:val="none" w:sz="0" w:space="0" w:color="auto"/>
            <w:bottom w:val="none" w:sz="0" w:space="0" w:color="auto"/>
            <w:right w:val="none" w:sz="0" w:space="0" w:color="auto"/>
          </w:divBdr>
        </w:div>
        <w:div w:id="1313363313">
          <w:marLeft w:val="0"/>
          <w:marRight w:val="0"/>
          <w:marTop w:val="0"/>
          <w:marBottom w:val="0"/>
          <w:divBdr>
            <w:top w:val="none" w:sz="0" w:space="0" w:color="auto"/>
            <w:left w:val="none" w:sz="0" w:space="0" w:color="auto"/>
            <w:bottom w:val="none" w:sz="0" w:space="0" w:color="auto"/>
            <w:right w:val="none" w:sz="0" w:space="0" w:color="auto"/>
          </w:divBdr>
        </w:div>
        <w:div w:id="1480423349">
          <w:marLeft w:val="0"/>
          <w:marRight w:val="0"/>
          <w:marTop w:val="0"/>
          <w:marBottom w:val="0"/>
          <w:divBdr>
            <w:top w:val="none" w:sz="0" w:space="0" w:color="auto"/>
            <w:left w:val="none" w:sz="0" w:space="0" w:color="auto"/>
            <w:bottom w:val="none" w:sz="0" w:space="0" w:color="auto"/>
            <w:right w:val="none" w:sz="0" w:space="0" w:color="auto"/>
          </w:divBdr>
        </w:div>
        <w:div w:id="1595354977">
          <w:marLeft w:val="0"/>
          <w:marRight w:val="0"/>
          <w:marTop w:val="0"/>
          <w:marBottom w:val="0"/>
          <w:divBdr>
            <w:top w:val="none" w:sz="0" w:space="0" w:color="auto"/>
            <w:left w:val="none" w:sz="0" w:space="0" w:color="auto"/>
            <w:bottom w:val="none" w:sz="0" w:space="0" w:color="auto"/>
            <w:right w:val="none" w:sz="0" w:space="0" w:color="auto"/>
          </w:divBdr>
        </w:div>
        <w:div w:id="1660883935">
          <w:marLeft w:val="0"/>
          <w:marRight w:val="0"/>
          <w:marTop w:val="0"/>
          <w:marBottom w:val="0"/>
          <w:divBdr>
            <w:top w:val="none" w:sz="0" w:space="0" w:color="auto"/>
            <w:left w:val="none" w:sz="0" w:space="0" w:color="auto"/>
            <w:bottom w:val="none" w:sz="0" w:space="0" w:color="auto"/>
            <w:right w:val="none" w:sz="0" w:space="0" w:color="auto"/>
          </w:divBdr>
        </w:div>
        <w:div w:id="1732852146">
          <w:marLeft w:val="0"/>
          <w:marRight w:val="0"/>
          <w:marTop w:val="0"/>
          <w:marBottom w:val="0"/>
          <w:divBdr>
            <w:top w:val="none" w:sz="0" w:space="0" w:color="auto"/>
            <w:left w:val="none" w:sz="0" w:space="0" w:color="auto"/>
            <w:bottom w:val="none" w:sz="0" w:space="0" w:color="auto"/>
            <w:right w:val="none" w:sz="0" w:space="0" w:color="auto"/>
          </w:divBdr>
        </w:div>
      </w:divsChild>
    </w:div>
    <w:div w:id="1544901494">
      <w:bodyDiv w:val="1"/>
      <w:marLeft w:val="0"/>
      <w:marRight w:val="0"/>
      <w:marTop w:val="0"/>
      <w:marBottom w:val="0"/>
      <w:divBdr>
        <w:top w:val="none" w:sz="0" w:space="0" w:color="auto"/>
        <w:left w:val="none" w:sz="0" w:space="0" w:color="auto"/>
        <w:bottom w:val="none" w:sz="0" w:space="0" w:color="auto"/>
        <w:right w:val="none" w:sz="0" w:space="0" w:color="auto"/>
      </w:divBdr>
      <w:divsChild>
        <w:div w:id="219831437">
          <w:marLeft w:val="0"/>
          <w:marRight w:val="0"/>
          <w:marTop w:val="0"/>
          <w:marBottom w:val="0"/>
          <w:divBdr>
            <w:top w:val="none" w:sz="0" w:space="0" w:color="auto"/>
            <w:left w:val="none" w:sz="0" w:space="0" w:color="auto"/>
            <w:bottom w:val="none" w:sz="0" w:space="0" w:color="auto"/>
            <w:right w:val="none" w:sz="0" w:space="0" w:color="auto"/>
          </w:divBdr>
        </w:div>
        <w:div w:id="513686401">
          <w:marLeft w:val="0"/>
          <w:marRight w:val="0"/>
          <w:marTop w:val="0"/>
          <w:marBottom w:val="0"/>
          <w:divBdr>
            <w:top w:val="none" w:sz="0" w:space="0" w:color="auto"/>
            <w:left w:val="none" w:sz="0" w:space="0" w:color="auto"/>
            <w:bottom w:val="none" w:sz="0" w:space="0" w:color="auto"/>
            <w:right w:val="none" w:sz="0" w:space="0" w:color="auto"/>
          </w:divBdr>
        </w:div>
        <w:div w:id="721947969">
          <w:marLeft w:val="0"/>
          <w:marRight w:val="0"/>
          <w:marTop w:val="0"/>
          <w:marBottom w:val="0"/>
          <w:divBdr>
            <w:top w:val="none" w:sz="0" w:space="0" w:color="auto"/>
            <w:left w:val="none" w:sz="0" w:space="0" w:color="auto"/>
            <w:bottom w:val="none" w:sz="0" w:space="0" w:color="auto"/>
            <w:right w:val="none" w:sz="0" w:space="0" w:color="auto"/>
          </w:divBdr>
        </w:div>
        <w:div w:id="1163858608">
          <w:marLeft w:val="0"/>
          <w:marRight w:val="0"/>
          <w:marTop w:val="0"/>
          <w:marBottom w:val="0"/>
          <w:divBdr>
            <w:top w:val="none" w:sz="0" w:space="0" w:color="auto"/>
            <w:left w:val="none" w:sz="0" w:space="0" w:color="auto"/>
            <w:bottom w:val="none" w:sz="0" w:space="0" w:color="auto"/>
            <w:right w:val="none" w:sz="0" w:space="0" w:color="auto"/>
          </w:divBdr>
        </w:div>
        <w:div w:id="1242715340">
          <w:marLeft w:val="0"/>
          <w:marRight w:val="0"/>
          <w:marTop w:val="0"/>
          <w:marBottom w:val="0"/>
          <w:divBdr>
            <w:top w:val="none" w:sz="0" w:space="0" w:color="auto"/>
            <w:left w:val="none" w:sz="0" w:space="0" w:color="auto"/>
            <w:bottom w:val="none" w:sz="0" w:space="0" w:color="auto"/>
            <w:right w:val="none" w:sz="0" w:space="0" w:color="auto"/>
          </w:divBdr>
        </w:div>
        <w:div w:id="1712028365">
          <w:marLeft w:val="0"/>
          <w:marRight w:val="0"/>
          <w:marTop w:val="0"/>
          <w:marBottom w:val="0"/>
          <w:divBdr>
            <w:top w:val="none" w:sz="0" w:space="0" w:color="auto"/>
            <w:left w:val="none" w:sz="0" w:space="0" w:color="auto"/>
            <w:bottom w:val="none" w:sz="0" w:space="0" w:color="auto"/>
            <w:right w:val="none" w:sz="0" w:space="0" w:color="auto"/>
          </w:divBdr>
        </w:div>
        <w:div w:id="1933200514">
          <w:marLeft w:val="0"/>
          <w:marRight w:val="0"/>
          <w:marTop w:val="0"/>
          <w:marBottom w:val="0"/>
          <w:divBdr>
            <w:top w:val="none" w:sz="0" w:space="0" w:color="auto"/>
            <w:left w:val="none" w:sz="0" w:space="0" w:color="auto"/>
            <w:bottom w:val="none" w:sz="0" w:space="0" w:color="auto"/>
            <w:right w:val="none" w:sz="0" w:space="0" w:color="auto"/>
          </w:divBdr>
        </w:div>
        <w:div w:id="1936939026">
          <w:marLeft w:val="0"/>
          <w:marRight w:val="0"/>
          <w:marTop w:val="0"/>
          <w:marBottom w:val="0"/>
          <w:divBdr>
            <w:top w:val="none" w:sz="0" w:space="0" w:color="auto"/>
            <w:left w:val="none" w:sz="0" w:space="0" w:color="auto"/>
            <w:bottom w:val="none" w:sz="0" w:space="0" w:color="auto"/>
            <w:right w:val="none" w:sz="0" w:space="0" w:color="auto"/>
          </w:divBdr>
        </w:div>
      </w:divsChild>
    </w:div>
    <w:div w:id="1556969600">
      <w:bodyDiv w:val="1"/>
      <w:marLeft w:val="0"/>
      <w:marRight w:val="0"/>
      <w:marTop w:val="0"/>
      <w:marBottom w:val="0"/>
      <w:divBdr>
        <w:top w:val="none" w:sz="0" w:space="0" w:color="auto"/>
        <w:left w:val="none" w:sz="0" w:space="0" w:color="auto"/>
        <w:bottom w:val="none" w:sz="0" w:space="0" w:color="auto"/>
        <w:right w:val="none" w:sz="0" w:space="0" w:color="auto"/>
      </w:divBdr>
      <w:divsChild>
        <w:div w:id="512181662">
          <w:marLeft w:val="0"/>
          <w:marRight w:val="0"/>
          <w:marTop w:val="0"/>
          <w:marBottom w:val="0"/>
          <w:divBdr>
            <w:top w:val="none" w:sz="0" w:space="0" w:color="auto"/>
            <w:left w:val="none" w:sz="0" w:space="0" w:color="auto"/>
            <w:bottom w:val="none" w:sz="0" w:space="0" w:color="auto"/>
            <w:right w:val="none" w:sz="0" w:space="0" w:color="auto"/>
          </w:divBdr>
        </w:div>
      </w:divsChild>
    </w:div>
    <w:div w:id="1566647791">
      <w:bodyDiv w:val="1"/>
      <w:marLeft w:val="0"/>
      <w:marRight w:val="0"/>
      <w:marTop w:val="0"/>
      <w:marBottom w:val="0"/>
      <w:divBdr>
        <w:top w:val="none" w:sz="0" w:space="0" w:color="auto"/>
        <w:left w:val="none" w:sz="0" w:space="0" w:color="auto"/>
        <w:bottom w:val="none" w:sz="0" w:space="0" w:color="auto"/>
        <w:right w:val="none" w:sz="0" w:space="0" w:color="auto"/>
      </w:divBdr>
      <w:divsChild>
        <w:div w:id="1675106555">
          <w:marLeft w:val="0"/>
          <w:marRight w:val="0"/>
          <w:marTop w:val="0"/>
          <w:marBottom w:val="0"/>
          <w:divBdr>
            <w:top w:val="none" w:sz="0" w:space="0" w:color="auto"/>
            <w:left w:val="none" w:sz="0" w:space="0" w:color="auto"/>
            <w:bottom w:val="none" w:sz="0" w:space="0" w:color="auto"/>
            <w:right w:val="none" w:sz="0" w:space="0" w:color="auto"/>
          </w:divBdr>
          <w:divsChild>
            <w:div w:id="1313825430">
              <w:marLeft w:val="0"/>
              <w:marRight w:val="0"/>
              <w:marTop w:val="0"/>
              <w:marBottom w:val="0"/>
              <w:divBdr>
                <w:top w:val="none" w:sz="0" w:space="0" w:color="auto"/>
                <w:left w:val="none" w:sz="0" w:space="0" w:color="auto"/>
                <w:bottom w:val="none" w:sz="0" w:space="0" w:color="auto"/>
                <w:right w:val="none" w:sz="0" w:space="0" w:color="auto"/>
              </w:divBdr>
            </w:div>
            <w:div w:id="66709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587188">
      <w:bodyDiv w:val="1"/>
      <w:marLeft w:val="0"/>
      <w:marRight w:val="0"/>
      <w:marTop w:val="0"/>
      <w:marBottom w:val="0"/>
      <w:divBdr>
        <w:top w:val="none" w:sz="0" w:space="0" w:color="auto"/>
        <w:left w:val="none" w:sz="0" w:space="0" w:color="auto"/>
        <w:bottom w:val="none" w:sz="0" w:space="0" w:color="auto"/>
        <w:right w:val="none" w:sz="0" w:space="0" w:color="auto"/>
      </w:divBdr>
      <w:divsChild>
        <w:div w:id="940066887">
          <w:marLeft w:val="0"/>
          <w:marRight w:val="0"/>
          <w:marTop w:val="0"/>
          <w:marBottom w:val="0"/>
          <w:divBdr>
            <w:top w:val="none" w:sz="0" w:space="0" w:color="auto"/>
            <w:left w:val="none" w:sz="0" w:space="0" w:color="auto"/>
            <w:bottom w:val="none" w:sz="0" w:space="0" w:color="auto"/>
            <w:right w:val="none" w:sz="0" w:space="0" w:color="auto"/>
          </w:divBdr>
        </w:div>
        <w:div w:id="1779987450">
          <w:marLeft w:val="0"/>
          <w:marRight w:val="0"/>
          <w:marTop w:val="0"/>
          <w:marBottom w:val="0"/>
          <w:divBdr>
            <w:top w:val="none" w:sz="0" w:space="0" w:color="auto"/>
            <w:left w:val="none" w:sz="0" w:space="0" w:color="auto"/>
            <w:bottom w:val="none" w:sz="0" w:space="0" w:color="auto"/>
            <w:right w:val="none" w:sz="0" w:space="0" w:color="auto"/>
          </w:divBdr>
        </w:div>
      </w:divsChild>
    </w:div>
    <w:div w:id="1614244925">
      <w:bodyDiv w:val="1"/>
      <w:marLeft w:val="0"/>
      <w:marRight w:val="0"/>
      <w:marTop w:val="0"/>
      <w:marBottom w:val="0"/>
      <w:divBdr>
        <w:top w:val="none" w:sz="0" w:space="0" w:color="auto"/>
        <w:left w:val="none" w:sz="0" w:space="0" w:color="auto"/>
        <w:bottom w:val="none" w:sz="0" w:space="0" w:color="auto"/>
        <w:right w:val="none" w:sz="0" w:space="0" w:color="auto"/>
      </w:divBdr>
    </w:div>
    <w:div w:id="1615363596">
      <w:bodyDiv w:val="1"/>
      <w:marLeft w:val="0"/>
      <w:marRight w:val="0"/>
      <w:marTop w:val="0"/>
      <w:marBottom w:val="0"/>
      <w:divBdr>
        <w:top w:val="none" w:sz="0" w:space="0" w:color="auto"/>
        <w:left w:val="none" w:sz="0" w:space="0" w:color="auto"/>
        <w:bottom w:val="none" w:sz="0" w:space="0" w:color="auto"/>
        <w:right w:val="none" w:sz="0" w:space="0" w:color="auto"/>
      </w:divBdr>
      <w:divsChild>
        <w:div w:id="566887487">
          <w:marLeft w:val="0"/>
          <w:marRight w:val="0"/>
          <w:marTop w:val="0"/>
          <w:marBottom w:val="0"/>
          <w:divBdr>
            <w:top w:val="none" w:sz="0" w:space="0" w:color="auto"/>
            <w:left w:val="none" w:sz="0" w:space="0" w:color="auto"/>
            <w:bottom w:val="none" w:sz="0" w:space="0" w:color="auto"/>
            <w:right w:val="none" w:sz="0" w:space="0" w:color="auto"/>
          </w:divBdr>
        </w:div>
        <w:div w:id="1473055298">
          <w:marLeft w:val="0"/>
          <w:marRight w:val="0"/>
          <w:marTop w:val="0"/>
          <w:marBottom w:val="0"/>
          <w:divBdr>
            <w:top w:val="none" w:sz="0" w:space="0" w:color="auto"/>
            <w:left w:val="none" w:sz="0" w:space="0" w:color="auto"/>
            <w:bottom w:val="none" w:sz="0" w:space="0" w:color="auto"/>
            <w:right w:val="none" w:sz="0" w:space="0" w:color="auto"/>
          </w:divBdr>
        </w:div>
        <w:div w:id="2096583018">
          <w:marLeft w:val="0"/>
          <w:marRight w:val="0"/>
          <w:marTop w:val="0"/>
          <w:marBottom w:val="0"/>
          <w:divBdr>
            <w:top w:val="none" w:sz="0" w:space="0" w:color="auto"/>
            <w:left w:val="none" w:sz="0" w:space="0" w:color="auto"/>
            <w:bottom w:val="none" w:sz="0" w:space="0" w:color="auto"/>
            <w:right w:val="none" w:sz="0" w:space="0" w:color="auto"/>
          </w:divBdr>
        </w:div>
      </w:divsChild>
    </w:div>
    <w:div w:id="1616211358">
      <w:bodyDiv w:val="1"/>
      <w:marLeft w:val="0"/>
      <w:marRight w:val="0"/>
      <w:marTop w:val="0"/>
      <w:marBottom w:val="0"/>
      <w:divBdr>
        <w:top w:val="none" w:sz="0" w:space="0" w:color="auto"/>
        <w:left w:val="none" w:sz="0" w:space="0" w:color="auto"/>
        <w:bottom w:val="none" w:sz="0" w:space="0" w:color="auto"/>
        <w:right w:val="none" w:sz="0" w:space="0" w:color="auto"/>
      </w:divBdr>
      <w:divsChild>
        <w:div w:id="886139418">
          <w:marLeft w:val="0"/>
          <w:marRight w:val="0"/>
          <w:marTop w:val="0"/>
          <w:marBottom w:val="0"/>
          <w:divBdr>
            <w:top w:val="none" w:sz="0" w:space="0" w:color="auto"/>
            <w:left w:val="none" w:sz="0" w:space="0" w:color="auto"/>
            <w:bottom w:val="none" w:sz="0" w:space="0" w:color="auto"/>
            <w:right w:val="none" w:sz="0" w:space="0" w:color="auto"/>
          </w:divBdr>
        </w:div>
        <w:div w:id="895972840">
          <w:marLeft w:val="0"/>
          <w:marRight w:val="0"/>
          <w:marTop w:val="0"/>
          <w:marBottom w:val="0"/>
          <w:divBdr>
            <w:top w:val="none" w:sz="0" w:space="0" w:color="auto"/>
            <w:left w:val="none" w:sz="0" w:space="0" w:color="auto"/>
            <w:bottom w:val="none" w:sz="0" w:space="0" w:color="auto"/>
            <w:right w:val="none" w:sz="0" w:space="0" w:color="auto"/>
          </w:divBdr>
          <w:divsChild>
            <w:div w:id="542408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691423">
      <w:bodyDiv w:val="1"/>
      <w:marLeft w:val="0"/>
      <w:marRight w:val="0"/>
      <w:marTop w:val="0"/>
      <w:marBottom w:val="0"/>
      <w:divBdr>
        <w:top w:val="none" w:sz="0" w:space="0" w:color="auto"/>
        <w:left w:val="none" w:sz="0" w:space="0" w:color="auto"/>
        <w:bottom w:val="none" w:sz="0" w:space="0" w:color="auto"/>
        <w:right w:val="none" w:sz="0" w:space="0" w:color="auto"/>
      </w:divBdr>
    </w:div>
    <w:div w:id="1670982334">
      <w:bodyDiv w:val="1"/>
      <w:marLeft w:val="0"/>
      <w:marRight w:val="0"/>
      <w:marTop w:val="0"/>
      <w:marBottom w:val="0"/>
      <w:divBdr>
        <w:top w:val="none" w:sz="0" w:space="0" w:color="auto"/>
        <w:left w:val="none" w:sz="0" w:space="0" w:color="auto"/>
        <w:bottom w:val="none" w:sz="0" w:space="0" w:color="auto"/>
        <w:right w:val="none" w:sz="0" w:space="0" w:color="auto"/>
      </w:divBdr>
    </w:div>
    <w:div w:id="1712805644">
      <w:bodyDiv w:val="1"/>
      <w:marLeft w:val="0"/>
      <w:marRight w:val="0"/>
      <w:marTop w:val="0"/>
      <w:marBottom w:val="0"/>
      <w:divBdr>
        <w:top w:val="none" w:sz="0" w:space="0" w:color="auto"/>
        <w:left w:val="none" w:sz="0" w:space="0" w:color="auto"/>
        <w:bottom w:val="none" w:sz="0" w:space="0" w:color="auto"/>
        <w:right w:val="none" w:sz="0" w:space="0" w:color="auto"/>
      </w:divBdr>
      <w:divsChild>
        <w:div w:id="1785689209">
          <w:marLeft w:val="0"/>
          <w:marRight w:val="0"/>
          <w:marTop w:val="0"/>
          <w:marBottom w:val="0"/>
          <w:divBdr>
            <w:top w:val="none" w:sz="0" w:space="0" w:color="auto"/>
            <w:left w:val="none" w:sz="0" w:space="0" w:color="auto"/>
            <w:bottom w:val="none" w:sz="0" w:space="0" w:color="auto"/>
            <w:right w:val="none" w:sz="0" w:space="0" w:color="auto"/>
          </w:divBdr>
          <w:divsChild>
            <w:div w:id="117186922">
              <w:marLeft w:val="0"/>
              <w:marRight w:val="0"/>
              <w:marTop w:val="0"/>
              <w:marBottom w:val="0"/>
              <w:divBdr>
                <w:top w:val="none" w:sz="0" w:space="0" w:color="auto"/>
                <w:left w:val="none" w:sz="0" w:space="0" w:color="auto"/>
                <w:bottom w:val="none" w:sz="0" w:space="0" w:color="auto"/>
                <w:right w:val="none" w:sz="0" w:space="0" w:color="auto"/>
              </w:divBdr>
              <w:divsChild>
                <w:div w:id="1484078985">
                  <w:marLeft w:val="0"/>
                  <w:marRight w:val="0"/>
                  <w:marTop w:val="0"/>
                  <w:marBottom w:val="0"/>
                  <w:divBdr>
                    <w:top w:val="none" w:sz="0" w:space="0" w:color="auto"/>
                    <w:left w:val="none" w:sz="0" w:space="0" w:color="auto"/>
                    <w:bottom w:val="none" w:sz="0" w:space="0" w:color="auto"/>
                    <w:right w:val="none" w:sz="0" w:space="0" w:color="auto"/>
                  </w:divBdr>
                  <w:divsChild>
                    <w:div w:id="2011835164">
                      <w:marLeft w:val="0"/>
                      <w:marRight w:val="0"/>
                      <w:marTop w:val="0"/>
                      <w:marBottom w:val="0"/>
                      <w:divBdr>
                        <w:top w:val="none" w:sz="0" w:space="0" w:color="auto"/>
                        <w:left w:val="none" w:sz="0" w:space="0" w:color="auto"/>
                        <w:bottom w:val="none" w:sz="0" w:space="0" w:color="auto"/>
                        <w:right w:val="none" w:sz="0" w:space="0" w:color="auto"/>
                      </w:divBdr>
                      <w:divsChild>
                        <w:div w:id="409431401">
                          <w:marLeft w:val="0"/>
                          <w:marRight w:val="0"/>
                          <w:marTop w:val="0"/>
                          <w:marBottom w:val="0"/>
                          <w:divBdr>
                            <w:top w:val="none" w:sz="0" w:space="0" w:color="auto"/>
                            <w:left w:val="none" w:sz="0" w:space="0" w:color="auto"/>
                            <w:bottom w:val="none" w:sz="0" w:space="0" w:color="auto"/>
                            <w:right w:val="none" w:sz="0" w:space="0" w:color="auto"/>
                          </w:divBdr>
                          <w:divsChild>
                            <w:div w:id="1896504540">
                              <w:marLeft w:val="0"/>
                              <w:marRight w:val="0"/>
                              <w:marTop w:val="0"/>
                              <w:marBottom w:val="0"/>
                              <w:divBdr>
                                <w:top w:val="none" w:sz="0" w:space="0" w:color="auto"/>
                                <w:left w:val="none" w:sz="0" w:space="0" w:color="auto"/>
                                <w:bottom w:val="none" w:sz="0" w:space="0" w:color="auto"/>
                                <w:right w:val="none" w:sz="0" w:space="0" w:color="auto"/>
                              </w:divBdr>
                              <w:divsChild>
                                <w:div w:id="1954358945">
                                  <w:marLeft w:val="0"/>
                                  <w:marRight w:val="0"/>
                                  <w:marTop w:val="0"/>
                                  <w:marBottom w:val="0"/>
                                  <w:divBdr>
                                    <w:top w:val="none" w:sz="0" w:space="0" w:color="auto"/>
                                    <w:left w:val="none" w:sz="0" w:space="0" w:color="auto"/>
                                    <w:bottom w:val="none" w:sz="0" w:space="0" w:color="auto"/>
                                    <w:right w:val="none" w:sz="0" w:space="0" w:color="auto"/>
                                  </w:divBdr>
                                  <w:divsChild>
                                    <w:div w:id="871922806">
                                      <w:marLeft w:val="0"/>
                                      <w:marRight w:val="0"/>
                                      <w:marTop w:val="0"/>
                                      <w:marBottom w:val="0"/>
                                      <w:divBdr>
                                        <w:top w:val="none" w:sz="0" w:space="0" w:color="auto"/>
                                        <w:left w:val="none" w:sz="0" w:space="0" w:color="auto"/>
                                        <w:bottom w:val="none" w:sz="0" w:space="0" w:color="auto"/>
                                        <w:right w:val="none" w:sz="0" w:space="0" w:color="auto"/>
                                      </w:divBdr>
                                      <w:divsChild>
                                        <w:div w:id="1647052992">
                                          <w:marLeft w:val="0"/>
                                          <w:marRight w:val="0"/>
                                          <w:marTop w:val="0"/>
                                          <w:marBottom w:val="0"/>
                                          <w:divBdr>
                                            <w:top w:val="none" w:sz="0" w:space="0" w:color="auto"/>
                                            <w:left w:val="none" w:sz="0" w:space="0" w:color="auto"/>
                                            <w:bottom w:val="none" w:sz="0" w:space="0" w:color="auto"/>
                                            <w:right w:val="none" w:sz="0" w:space="0" w:color="auto"/>
                                          </w:divBdr>
                                          <w:divsChild>
                                            <w:div w:id="721834129">
                                              <w:marLeft w:val="0"/>
                                              <w:marRight w:val="0"/>
                                              <w:marTop w:val="0"/>
                                              <w:marBottom w:val="0"/>
                                              <w:divBdr>
                                                <w:top w:val="none" w:sz="0" w:space="0" w:color="auto"/>
                                                <w:left w:val="none" w:sz="0" w:space="0" w:color="auto"/>
                                                <w:bottom w:val="none" w:sz="0" w:space="0" w:color="auto"/>
                                                <w:right w:val="none" w:sz="0" w:space="0" w:color="auto"/>
                                              </w:divBdr>
                                              <w:divsChild>
                                                <w:div w:id="1825275097">
                                                  <w:marLeft w:val="0"/>
                                                  <w:marRight w:val="0"/>
                                                  <w:marTop w:val="0"/>
                                                  <w:marBottom w:val="0"/>
                                                  <w:divBdr>
                                                    <w:top w:val="none" w:sz="0" w:space="0" w:color="auto"/>
                                                    <w:left w:val="none" w:sz="0" w:space="0" w:color="auto"/>
                                                    <w:bottom w:val="none" w:sz="0" w:space="0" w:color="auto"/>
                                                    <w:right w:val="none" w:sz="0" w:space="0" w:color="auto"/>
                                                  </w:divBdr>
                                                  <w:divsChild>
                                                    <w:div w:id="1342002285">
                                                      <w:marLeft w:val="0"/>
                                                      <w:marRight w:val="0"/>
                                                      <w:marTop w:val="0"/>
                                                      <w:marBottom w:val="0"/>
                                                      <w:divBdr>
                                                        <w:top w:val="none" w:sz="0" w:space="0" w:color="auto"/>
                                                        <w:left w:val="none" w:sz="0" w:space="0" w:color="auto"/>
                                                        <w:bottom w:val="none" w:sz="0" w:space="0" w:color="auto"/>
                                                        <w:right w:val="none" w:sz="0" w:space="0" w:color="auto"/>
                                                      </w:divBdr>
                                                      <w:divsChild>
                                                        <w:div w:id="638993074">
                                                          <w:marLeft w:val="0"/>
                                                          <w:marRight w:val="0"/>
                                                          <w:marTop w:val="0"/>
                                                          <w:marBottom w:val="0"/>
                                                          <w:divBdr>
                                                            <w:top w:val="none" w:sz="0" w:space="0" w:color="auto"/>
                                                            <w:left w:val="none" w:sz="0" w:space="0" w:color="auto"/>
                                                            <w:bottom w:val="none" w:sz="0" w:space="0" w:color="auto"/>
                                                            <w:right w:val="none" w:sz="0" w:space="0" w:color="auto"/>
                                                          </w:divBdr>
                                                          <w:divsChild>
                                                            <w:div w:id="1037851762">
                                                              <w:marLeft w:val="0"/>
                                                              <w:marRight w:val="0"/>
                                                              <w:marTop w:val="0"/>
                                                              <w:marBottom w:val="0"/>
                                                              <w:divBdr>
                                                                <w:top w:val="none" w:sz="0" w:space="0" w:color="auto"/>
                                                                <w:left w:val="none" w:sz="0" w:space="0" w:color="auto"/>
                                                                <w:bottom w:val="none" w:sz="0" w:space="0" w:color="auto"/>
                                                                <w:right w:val="none" w:sz="0" w:space="0" w:color="auto"/>
                                                              </w:divBdr>
                                                              <w:divsChild>
                                                                <w:div w:id="343363351">
                                                                  <w:marLeft w:val="0"/>
                                                                  <w:marRight w:val="0"/>
                                                                  <w:marTop w:val="0"/>
                                                                  <w:marBottom w:val="0"/>
                                                                  <w:divBdr>
                                                                    <w:top w:val="none" w:sz="0" w:space="0" w:color="auto"/>
                                                                    <w:left w:val="none" w:sz="0" w:space="0" w:color="auto"/>
                                                                    <w:bottom w:val="none" w:sz="0" w:space="0" w:color="auto"/>
                                                                    <w:right w:val="none" w:sz="0" w:space="0" w:color="auto"/>
                                                                  </w:divBdr>
                                                                  <w:divsChild>
                                                                    <w:div w:id="190790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7765573">
                                                          <w:marLeft w:val="0"/>
                                                          <w:marRight w:val="0"/>
                                                          <w:marTop w:val="0"/>
                                                          <w:marBottom w:val="0"/>
                                                          <w:divBdr>
                                                            <w:top w:val="none" w:sz="0" w:space="0" w:color="auto"/>
                                                            <w:left w:val="none" w:sz="0" w:space="0" w:color="auto"/>
                                                            <w:bottom w:val="none" w:sz="0" w:space="0" w:color="auto"/>
                                                            <w:right w:val="none" w:sz="0" w:space="0" w:color="auto"/>
                                                          </w:divBdr>
                                                          <w:divsChild>
                                                            <w:div w:id="1130396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27022584">
      <w:bodyDiv w:val="1"/>
      <w:marLeft w:val="0"/>
      <w:marRight w:val="0"/>
      <w:marTop w:val="0"/>
      <w:marBottom w:val="0"/>
      <w:divBdr>
        <w:top w:val="none" w:sz="0" w:space="0" w:color="auto"/>
        <w:left w:val="none" w:sz="0" w:space="0" w:color="auto"/>
        <w:bottom w:val="none" w:sz="0" w:space="0" w:color="auto"/>
        <w:right w:val="none" w:sz="0" w:space="0" w:color="auto"/>
      </w:divBdr>
      <w:divsChild>
        <w:div w:id="509103445">
          <w:marLeft w:val="0"/>
          <w:marRight w:val="0"/>
          <w:marTop w:val="0"/>
          <w:marBottom w:val="0"/>
          <w:divBdr>
            <w:top w:val="none" w:sz="0" w:space="0" w:color="auto"/>
            <w:left w:val="none" w:sz="0" w:space="0" w:color="auto"/>
            <w:bottom w:val="none" w:sz="0" w:space="0" w:color="auto"/>
            <w:right w:val="none" w:sz="0" w:space="0" w:color="auto"/>
          </w:divBdr>
        </w:div>
        <w:div w:id="1899587639">
          <w:marLeft w:val="0"/>
          <w:marRight w:val="0"/>
          <w:marTop w:val="0"/>
          <w:marBottom w:val="0"/>
          <w:divBdr>
            <w:top w:val="none" w:sz="0" w:space="0" w:color="auto"/>
            <w:left w:val="none" w:sz="0" w:space="0" w:color="auto"/>
            <w:bottom w:val="none" w:sz="0" w:space="0" w:color="auto"/>
            <w:right w:val="none" w:sz="0" w:space="0" w:color="auto"/>
          </w:divBdr>
        </w:div>
      </w:divsChild>
    </w:div>
    <w:div w:id="1731147487">
      <w:bodyDiv w:val="1"/>
      <w:marLeft w:val="0"/>
      <w:marRight w:val="0"/>
      <w:marTop w:val="0"/>
      <w:marBottom w:val="0"/>
      <w:divBdr>
        <w:top w:val="none" w:sz="0" w:space="0" w:color="auto"/>
        <w:left w:val="none" w:sz="0" w:space="0" w:color="auto"/>
        <w:bottom w:val="none" w:sz="0" w:space="0" w:color="auto"/>
        <w:right w:val="none" w:sz="0" w:space="0" w:color="auto"/>
      </w:divBdr>
    </w:div>
    <w:div w:id="1746998270">
      <w:bodyDiv w:val="1"/>
      <w:marLeft w:val="0"/>
      <w:marRight w:val="0"/>
      <w:marTop w:val="0"/>
      <w:marBottom w:val="0"/>
      <w:divBdr>
        <w:top w:val="none" w:sz="0" w:space="0" w:color="auto"/>
        <w:left w:val="none" w:sz="0" w:space="0" w:color="auto"/>
        <w:bottom w:val="none" w:sz="0" w:space="0" w:color="auto"/>
        <w:right w:val="none" w:sz="0" w:space="0" w:color="auto"/>
      </w:divBdr>
    </w:div>
    <w:div w:id="1748922372">
      <w:bodyDiv w:val="1"/>
      <w:marLeft w:val="0"/>
      <w:marRight w:val="0"/>
      <w:marTop w:val="0"/>
      <w:marBottom w:val="0"/>
      <w:divBdr>
        <w:top w:val="none" w:sz="0" w:space="0" w:color="auto"/>
        <w:left w:val="none" w:sz="0" w:space="0" w:color="auto"/>
        <w:bottom w:val="none" w:sz="0" w:space="0" w:color="auto"/>
        <w:right w:val="none" w:sz="0" w:space="0" w:color="auto"/>
      </w:divBdr>
    </w:div>
    <w:div w:id="1783840318">
      <w:bodyDiv w:val="1"/>
      <w:marLeft w:val="0"/>
      <w:marRight w:val="0"/>
      <w:marTop w:val="0"/>
      <w:marBottom w:val="0"/>
      <w:divBdr>
        <w:top w:val="none" w:sz="0" w:space="0" w:color="auto"/>
        <w:left w:val="none" w:sz="0" w:space="0" w:color="auto"/>
        <w:bottom w:val="none" w:sz="0" w:space="0" w:color="auto"/>
        <w:right w:val="none" w:sz="0" w:space="0" w:color="auto"/>
      </w:divBdr>
    </w:div>
    <w:div w:id="1804928736">
      <w:bodyDiv w:val="1"/>
      <w:marLeft w:val="0"/>
      <w:marRight w:val="0"/>
      <w:marTop w:val="0"/>
      <w:marBottom w:val="0"/>
      <w:divBdr>
        <w:top w:val="none" w:sz="0" w:space="0" w:color="auto"/>
        <w:left w:val="none" w:sz="0" w:space="0" w:color="auto"/>
        <w:bottom w:val="none" w:sz="0" w:space="0" w:color="auto"/>
        <w:right w:val="none" w:sz="0" w:space="0" w:color="auto"/>
      </w:divBdr>
      <w:divsChild>
        <w:div w:id="499739716">
          <w:marLeft w:val="0"/>
          <w:marRight w:val="0"/>
          <w:marTop w:val="0"/>
          <w:marBottom w:val="0"/>
          <w:divBdr>
            <w:top w:val="single" w:sz="6" w:space="16" w:color="414141"/>
            <w:left w:val="single" w:sz="6" w:space="18" w:color="414141"/>
            <w:bottom w:val="single" w:sz="6" w:space="0" w:color="414141"/>
            <w:right w:val="single" w:sz="6" w:space="31" w:color="414141"/>
          </w:divBdr>
          <w:divsChild>
            <w:div w:id="202719314">
              <w:marLeft w:val="0"/>
              <w:marRight w:val="0"/>
              <w:marTop w:val="0"/>
              <w:marBottom w:val="0"/>
              <w:divBdr>
                <w:top w:val="none" w:sz="0" w:space="0" w:color="auto"/>
                <w:left w:val="none" w:sz="0" w:space="0" w:color="auto"/>
                <w:bottom w:val="none" w:sz="0" w:space="0" w:color="auto"/>
                <w:right w:val="none" w:sz="0" w:space="0" w:color="auto"/>
              </w:divBdr>
            </w:div>
          </w:divsChild>
        </w:div>
        <w:div w:id="840126949">
          <w:marLeft w:val="0"/>
          <w:marRight w:val="0"/>
          <w:marTop w:val="0"/>
          <w:marBottom w:val="0"/>
          <w:divBdr>
            <w:top w:val="single" w:sz="6" w:space="16" w:color="414141"/>
            <w:left w:val="single" w:sz="6" w:space="18" w:color="414141"/>
            <w:bottom w:val="single" w:sz="6" w:space="0" w:color="414141"/>
            <w:right w:val="single" w:sz="6" w:space="31" w:color="414141"/>
          </w:divBdr>
          <w:divsChild>
            <w:div w:id="699937190">
              <w:marLeft w:val="0"/>
              <w:marRight w:val="0"/>
              <w:marTop w:val="0"/>
              <w:marBottom w:val="0"/>
              <w:divBdr>
                <w:top w:val="none" w:sz="0" w:space="0" w:color="auto"/>
                <w:left w:val="none" w:sz="0" w:space="0" w:color="auto"/>
                <w:bottom w:val="none" w:sz="0" w:space="0" w:color="auto"/>
                <w:right w:val="none" w:sz="0" w:space="0" w:color="auto"/>
              </w:divBdr>
            </w:div>
          </w:divsChild>
        </w:div>
        <w:div w:id="1001742437">
          <w:marLeft w:val="0"/>
          <w:marRight w:val="0"/>
          <w:marTop w:val="0"/>
          <w:marBottom w:val="0"/>
          <w:divBdr>
            <w:top w:val="single" w:sz="6" w:space="16" w:color="414141"/>
            <w:left w:val="single" w:sz="6" w:space="18" w:color="414141"/>
            <w:bottom w:val="single" w:sz="6" w:space="0" w:color="414141"/>
            <w:right w:val="single" w:sz="6" w:space="31" w:color="414141"/>
          </w:divBdr>
          <w:divsChild>
            <w:div w:id="231088479">
              <w:marLeft w:val="0"/>
              <w:marRight w:val="0"/>
              <w:marTop w:val="0"/>
              <w:marBottom w:val="0"/>
              <w:divBdr>
                <w:top w:val="none" w:sz="0" w:space="0" w:color="auto"/>
                <w:left w:val="none" w:sz="0" w:space="0" w:color="auto"/>
                <w:bottom w:val="none" w:sz="0" w:space="0" w:color="auto"/>
                <w:right w:val="none" w:sz="0" w:space="0" w:color="auto"/>
              </w:divBdr>
            </w:div>
          </w:divsChild>
        </w:div>
        <w:div w:id="1574850043">
          <w:marLeft w:val="0"/>
          <w:marRight w:val="0"/>
          <w:marTop w:val="0"/>
          <w:marBottom w:val="0"/>
          <w:divBdr>
            <w:top w:val="single" w:sz="6" w:space="16" w:color="414141"/>
            <w:left w:val="single" w:sz="6" w:space="18" w:color="414141"/>
            <w:bottom w:val="single" w:sz="6" w:space="0" w:color="414141"/>
            <w:right w:val="single" w:sz="6" w:space="31" w:color="414141"/>
          </w:divBdr>
          <w:divsChild>
            <w:div w:id="36386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282726">
      <w:bodyDiv w:val="1"/>
      <w:marLeft w:val="0"/>
      <w:marRight w:val="0"/>
      <w:marTop w:val="0"/>
      <w:marBottom w:val="0"/>
      <w:divBdr>
        <w:top w:val="none" w:sz="0" w:space="0" w:color="auto"/>
        <w:left w:val="none" w:sz="0" w:space="0" w:color="auto"/>
        <w:bottom w:val="none" w:sz="0" w:space="0" w:color="auto"/>
        <w:right w:val="none" w:sz="0" w:space="0" w:color="auto"/>
      </w:divBdr>
      <w:divsChild>
        <w:div w:id="135152621">
          <w:marLeft w:val="0"/>
          <w:marRight w:val="0"/>
          <w:marTop w:val="0"/>
          <w:marBottom w:val="0"/>
          <w:divBdr>
            <w:top w:val="none" w:sz="0" w:space="0" w:color="auto"/>
            <w:left w:val="none" w:sz="0" w:space="0" w:color="auto"/>
            <w:bottom w:val="none" w:sz="0" w:space="0" w:color="auto"/>
            <w:right w:val="none" w:sz="0" w:space="0" w:color="auto"/>
          </w:divBdr>
        </w:div>
        <w:div w:id="1233542051">
          <w:marLeft w:val="0"/>
          <w:marRight w:val="0"/>
          <w:marTop w:val="0"/>
          <w:marBottom w:val="0"/>
          <w:divBdr>
            <w:top w:val="none" w:sz="0" w:space="0" w:color="auto"/>
            <w:left w:val="none" w:sz="0" w:space="0" w:color="auto"/>
            <w:bottom w:val="none" w:sz="0" w:space="0" w:color="auto"/>
            <w:right w:val="none" w:sz="0" w:space="0" w:color="auto"/>
          </w:divBdr>
        </w:div>
      </w:divsChild>
    </w:div>
    <w:div w:id="1832794779">
      <w:bodyDiv w:val="1"/>
      <w:marLeft w:val="0"/>
      <w:marRight w:val="0"/>
      <w:marTop w:val="0"/>
      <w:marBottom w:val="0"/>
      <w:divBdr>
        <w:top w:val="none" w:sz="0" w:space="0" w:color="auto"/>
        <w:left w:val="none" w:sz="0" w:space="0" w:color="auto"/>
        <w:bottom w:val="none" w:sz="0" w:space="0" w:color="auto"/>
        <w:right w:val="none" w:sz="0" w:space="0" w:color="auto"/>
      </w:divBdr>
      <w:divsChild>
        <w:div w:id="773869153">
          <w:marLeft w:val="0"/>
          <w:marRight w:val="0"/>
          <w:marTop w:val="0"/>
          <w:marBottom w:val="0"/>
          <w:divBdr>
            <w:top w:val="none" w:sz="0" w:space="0" w:color="auto"/>
            <w:left w:val="none" w:sz="0" w:space="0" w:color="auto"/>
            <w:bottom w:val="none" w:sz="0" w:space="0" w:color="auto"/>
            <w:right w:val="none" w:sz="0" w:space="0" w:color="auto"/>
          </w:divBdr>
        </w:div>
        <w:div w:id="1880510686">
          <w:marLeft w:val="0"/>
          <w:marRight w:val="0"/>
          <w:marTop w:val="0"/>
          <w:marBottom w:val="0"/>
          <w:divBdr>
            <w:top w:val="none" w:sz="0" w:space="0" w:color="auto"/>
            <w:left w:val="none" w:sz="0" w:space="0" w:color="auto"/>
            <w:bottom w:val="none" w:sz="0" w:space="0" w:color="auto"/>
            <w:right w:val="none" w:sz="0" w:space="0" w:color="auto"/>
          </w:divBdr>
        </w:div>
      </w:divsChild>
    </w:div>
    <w:div w:id="1836802445">
      <w:bodyDiv w:val="1"/>
      <w:marLeft w:val="0"/>
      <w:marRight w:val="0"/>
      <w:marTop w:val="0"/>
      <w:marBottom w:val="0"/>
      <w:divBdr>
        <w:top w:val="none" w:sz="0" w:space="0" w:color="auto"/>
        <w:left w:val="none" w:sz="0" w:space="0" w:color="auto"/>
        <w:bottom w:val="none" w:sz="0" w:space="0" w:color="auto"/>
        <w:right w:val="none" w:sz="0" w:space="0" w:color="auto"/>
      </w:divBdr>
    </w:div>
    <w:div w:id="1839613264">
      <w:bodyDiv w:val="1"/>
      <w:marLeft w:val="0"/>
      <w:marRight w:val="0"/>
      <w:marTop w:val="0"/>
      <w:marBottom w:val="0"/>
      <w:divBdr>
        <w:top w:val="none" w:sz="0" w:space="0" w:color="auto"/>
        <w:left w:val="none" w:sz="0" w:space="0" w:color="auto"/>
        <w:bottom w:val="none" w:sz="0" w:space="0" w:color="auto"/>
        <w:right w:val="none" w:sz="0" w:space="0" w:color="auto"/>
      </w:divBdr>
    </w:div>
    <w:div w:id="1852985999">
      <w:bodyDiv w:val="1"/>
      <w:marLeft w:val="0"/>
      <w:marRight w:val="0"/>
      <w:marTop w:val="0"/>
      <w:marBottom w:val="0"/>
      <w:divBdr>
        <w:top w:val="none" w:sz="0" w:space="0" w:color="auto"/>
        <w:left w:val="none" w:sz="0" w:space="0" w:color="auto"/>
        <w:bottom w:val="none" w:sz="0" w:space="0" w:color="auto"/>
        <w:right w:val="none" w:sz="0" w:space="0" w:color="auto"/>
      </w:divBdr>
    </w:div>
    <w:div w:id="1861970310">
      <w:bodyDiv w:val="1"/>
      <w:marLeft w:val="0"/>
      <w:marRight w:val="0"/>
      <w:marTop w:val="0"/>
      <w:marBottom w:val="0"/>
      <w:divBdr>
        <w:top w:val="none" w:sz="0" w:space="0" w:color="auto"/>
        <w:left w:val="none" w:sz="0" w:space="0" w:color="auto"/>
        <w:bottom w:val="none" w:sz="0" w:space="0" w:color="auto"/>
        <w:right w:val="none" w:sz="0" w:space="0" w:color="auto"/>
      </w:divBdr>
    </w:div>
    <w:div w:id="1874229302">
      <w:bodyDiv w:val="1"/>
      <w:marLeft w:val="0"/>
      <w:marRight w:val="0"/>
      <w:marTop w:val="0"/>
      <w:marBottom w:val="0"/>
      <w:divBdr>
        <w:top w:val="none" w:sz="0" w:space="0" w:color="auto"/>
        <w:left w:val="none" w:sz="0" w:space="0" w:color="auto"/>
        <w:bottom w:val="none" w:sz="0" w:space="0" w:color="auto"/>
        <w:right w:val="none" w:sz="0" w:space="0" w:color="auto"/>
      </w:divBdr>
      <w:divsChild>
        <w:div w:id="315500695">
          <w:marLeft w:val="0"/>
          <w:marRight w:val="0"/>
          <w:marTop w:val="0"/>
          <w:marBottom w:val="0"/>
          <w:divBdr>
            <w:top w:val="none" w:sz="0" w:space="0" w:color="auto"/>
            <w:left w:val="none" w:sz="0" w:space="0" w:color="auto"/>
            <w:bottom w:val="none" w:sz="0" w:space="0" w:color="auto"/>
            <w:right w:val="none" w:sz="0" w:space="0" w:color="auto"/>
          </w:divBdr>
        </w:div>
        <w:div w:id="421294520">
          <w:marLeft w:val="0"/>
          <w:marRight w:val="0"/>
          <w:marTop w:val="0"/>
          <w:marBottom w:val="0"/>
          <w:divBdr>
            <w:top w:val="none" w:sz="0" w:space="0" w:color="auto"/>
            <w:left w:val="none" w:sz="0" w:space="0" w:color="auto"/>
            <w:bottom w:val="none" w:sz="0" w:space="0" w:color="auto"/>
            <w:right w:val="none" w:sz="0" w:space="0" w:color="auto"/>
          </w:divBdr>
        </w:div>
        <w:div w:id="830289620">
          <w:marLeft w:val="0"/>
          <w:marRight w:val="0"/>
          <w:marTop w:val="0"/>
          <w:marBottom w:val="0"/>
          <w:divBdr>
            <w:top w:val="none" w:sz="0" w:space="0" w:color="auto"/>
            <w:left w:val="none" w:sz="0" w:space="0" w:color="auto"/>
            <w:bottom w:val="none" w:sz="0" w:space="0" w:color="auto"/>
            <w:right w:val="none" w:sz="0" w:space="0" w:color="auto"/>
          </w:divBdr>
        </w:div>
        <w:div w:id="857233424">
          <w:marLeft w:val="0"/>
          <w:marRight w:val="0"/>
          <w:marTop w:val="0"/>
          <w:marBottom w:val="0"/>
          <w:divBdr>
            <w:top w:val="none" w:sz="0" w:space="0" w:color="auto"/>
            <w:left w:val="none" w:sz="0" w:space="0" w:color="auto"/>
            <w:bottom w:val="none" w:sz="0" w:space="0" w:color="auto"/>
            <w:right w:val="none" w:sz="0" w:space="0" w:color="auto"/>
          </w:divBdr>
        </w:div>
        <w:div w:id="1140340067">
          <w:marLeft w:val="0"/>
          <w:marRight w:val="0"/>
          <w:marTop w:val="0"/>
          <w:marBottom w:val="0"/>
          <w:divBdr>
            <w:top w:val="none" w:sz="0" w:space="0" w:color="auto"/>
            <w:left w:val="none" w:sz="0" w:space="0" w:color="auto"/>
            <w:bottom w:val="none" w:sz="0" w:space="0" w:color="auto"/>
            <w:right w:val="none" w:sz="0" w:space="0" w:color="auto"/>
          </w:divBdr>
        </w:div>
        <w:div w:id="1402168765">
          <w:marLeft w:val="0"/>
          <w:marRight w:val="0"/>
          <w:marTop w:val="0"/>
          <w:marBottom w:val="0"/>
          <w:divBdr>
            <w:top w:val="none" w:sz="0" w:space="0" w:color="auto"/>
            <w:left w:val="none" w:sz="0" w:space="0" w:color="auto"/>
            <w:bottom w:val="none" w:sz="0" w:space="0" w:color="auto"/>
            <w:right w:val="none" w:sz="0" w:space="0" w:color="auto"/>
          </w:divBdr>
        </w:div>
        <w:div w:id="1551846324">
          <w:marLeft w:val="0"/>
          <w:marRight w:val="0"/>
          <w:marTop w:val="0"/>
          <w:marBottom w:val="0"/>
          <w:divBdr>
            <w:top w:val="none" w:sz="0" w:space="0" w:color="auto"/>
            <w:left w:val="none" w:sz="0" w:space="0" w:color="auto"/>
            <w:bottom w:val="none" w:sz="0" w:space="0" w:color="auto"/>
            <w:right w:val="none" w:sz="0" w:space="0" w:color="auto"/>
          </w:divBdr>
        </w:div>
        <w:div w:id="1593974135">
          <w:marLeft w:val="0"/>
          <w:marRight w:val="0"/>
          <w:marTop w:val="0"/>
          <w:marBottom w:val="0"/>
          <w:divBdr>
            <w:top w:val="none" w:sz="0" w:space="0" w:color="auto"/>
            <w:left w:val="none" w:sz="0" w:space="0" w:color="auto"/>
            <w:bottom w:val="none" w:sz="0" w:space="0" w:color="auto"/>
            <w:right w:val="none" w:sz="0" w:space="0" w:color="auto"/>
          </w:divBdr>
        </w:div>
        <w:div w:id="1719083648">
          <w:marLeft w:val="0"/>
          <w:marRight w:val="0"/>
          <w:marTop w:val="0"/>
          <w:marBottom w:val="0"/>
          <w:divBdr>
            <w:top w:val="none" w:sz="0" w:space="0" w:color="auto"/>
            <w:left w:val="none" w:sz="0" w:space="0" w:color="auto"/>
            <w:bottom w:val="none" w:sz="0" w:space="0" w:color="auto"/>
            <w:right w:val="none" w:sz="0" w:space="0" w:color="auto"/>
          </w:divBdr>
        </w:div>
      </w:divsChild>
    </w:div>
    <w:div w:id="1882857492">
      <w:bodyDiv w:val="1"/>
      <w:marLeft w:val="0"/>
      <w:marRight w:val="0"/>
      <w:marTop w:val="0"/>
      <w:marBottom w:val="0"/>
      <w:divBdr>
        <w:top w:val="none" w:sz="0" w:space="0" w:color="auto"/>
        <w:left w:val="none" w:sz="0" w:space="0" w:color="auto"/>
        <w:bottom w:val="none" w:sz="0" w:space="0" w:color="auto"/>
        <w:right w:val="none" w:sz="0" w:space="0" w:color="auto"/>
      </w:divBdr>
    </w:div>
    <w:div w:id="1890991012">
      <w:bodyDiv w:val="1"/>
      <w:marLeft w:val="0"/>
      <w:marRight w:val="0"/>
      <w:marTop w:val="0"/>
      <w:marBottom w:val="0"/>
      <w:divBdr>
        <w:top w:val="none" w:sz="0" w:space="0" w:color="auto"/>
        <w:left w:val="none" w:sz="0" w:space="0" w:color="auto"/>
        <w:bottom w:val="none" w:sz="0" w:space="0" w:color="auto"/>
        <w:right w:val="none" w:sz="0" w:space="0" w:color="auto"/>
      </w:divBdr>
      <w:divsChild>
        <w:div w:id="1789351398">
          <w:marLeft w:val="0"/>
          <w:marRight w:val="0"/>
          <w:marTop w:val="0"/>
          <w:marBottom w:val="150"/>
          <w:divBdr>
            <w:top w:val="none" w:sz="0" w:space="0" w:color="auto"/>
            <w:left w:val="none" w:sz="0" w:space="0" w:color="auto"/>
            <w:bottom w:val="none" w:sz="0" w:space="0" w:color="auto"/>
            <w:right w:val="none" w:sz="0" w:space="0" w:color="auto"/>
          </w:divBdr>
        </w:div>
      </w:divsChild>
    </w:div>
    <w:div w:id="1930187241">
      <w:bodyDiv w:val="1"/>
      <w:marLeft w:val="0"/>
      <w:marRight w:val="0"/>
      <w:marTop w:val="0"/>
      <w:marBottom w:val="0"/>
      <w:divBdr>
        <w:top w:val="none" w:sz="0" w:space="0" w:color="auto"/>
        <w:left w:val="none" w:sz="0" w:space="0" w:color="auto"/>
        <w:bottom w:val="none" w:sz="0" w:space="0" w:color="auto"/>
        <w:right w:val="none" w:sz="0" w:space="0" w:color="auto"/>
      </w:divBdr>
      <w:divsChild>
        <w:div w:id="127012629">
          <w:marLeft w:val="0"/>
          <w:marRight w:val="0"/>
          <w:marTop w:val="0"/>
          <w:marBottom w:val="0"/>
          <w:divBdr>
            <w:top w:val="none" w:sz="0" w:space="0" w:color="auto"/>
            <w:left w:val="none" w:sz="0" w:space="0" w:color="auto"/>
            <w:bottom w:val="none" w:sz="0" w:space="0" w:color="auto"/>
            <w:right w:val="none" w:sz="0" w:space="0" w:color="auto"/>
          </w:divBdr>
        </w:div>
        <w:div w:id="378017966">
          <w:marLeft w:val="0"/>
          <w:marRight w:val="0"/>
          <w:marTop w:val="0"/>
          <w:marBottom w:val="0"/>
          <w:divBdr>
            <w:top w:val="none" w:sz="0" w:space="0" w:color="auto"/>
            <w:left w:val="none" w:sz="0" w:space="0" w:color="auto"/>
            <w:bottom w:val="none" w:sz="0" w:space="0" w:color="auto"/>
            <w:right w:val="none" w:sz="0" w:space="0" w:color="auto"/>
          </w:divBdr>
        </w:div>
        <w:div w:id="430050717">
          <w:marLeft w:val="0"/>
          <w:marRight w:val="0"/>
          <w:marTop w:val="0"/>
          <w:marBottom w:val="0"/>
          <w:divBdr>
            <w:top w:val="none" w:sz="0" w:space="0" w:color="auto"/>
            <w:left w:val="none" w:sz="0" w:space="0" w:color="auto"/>
            <w:bottom w:val="none" w:sz="0" w:space="0" w:color="auto"/>
            <w:right w:val="none" w:sz="0" w:space="0" w:color="auto"/>
          </w:divBdr>
        </w:div>
        <w:div w:id="482937099">
          <w:marLeft w:val="0"/>
          <w:marRight w:val="0"/>
          <w:marTop w:val="0"/>
          <w:marBottom w:val="0"/>
          <w:divBdr>
            <w:top w:val="none" w:sz="0" w:space="0" w:color="auto"/>
            <w:left w:val="none" w:sz="0" w:space="0" w:color="auto"/>
            <w:bottom w:val="none" w:sz="0" w:space="0" w:color="auto"/>
            <w:right w:val="none" w:sz="0" w:space="0" w:color="auto"/>
          </w:divBdr>
        </w:div>
        <w:div w:id="590430233">
          <w:marLeft w:val="0"/>
          <w:marRight w:val="0"/>
          <w:marTop w:val="0"/>
          <w:marBottom w:val="0"/>
          <w:divBdr>
            <w:top w:val="none" w:sz="0" w:space="0" w:color="auto"/>
            <w:left w:val="none" w:sz="0" w:space="0" w:color="auto"/>
            <w:bottom w:val="none" w:sz="0" w:space="0" w:color="auto"/>
            <w:right w:val="none" w:sz="0" w:space="0" w:color="auto"/>
          </w:divBdr>
        </w:div>
        <w:div w:id="942037219">
          <w:marLeft w:val="0"/>
          <w:marRight w:val="0"/>
          <w:marTop w:val="0"/>
          <w:marBottom w:val="0"/>
          <w:divBdr>
            <w:top w:val="none" w:sz="0" w:space="0" w:color="auto"/>
            <w:left w:val="none" w:sz="0" w:space="0" w:color="auto"/>
            <w:bottom w:val="none" w:sz="0" w:space="0" w:color="auto"/>
            <w:right w:val="none" w:sz="0" w:space="0" w:color="auto"/>
          </w:divBdr>
        </w:div>
        <w:div w:id="1298687222">
          <w:marLeft w:val="0"/>
          <w:marRight w:val="0"/>
          <w:marTop w:val="0"/>
          <w:marBottom w:val="0"/>
          <w:divBdr>
            <w:top w:val="none" w:sz="0" w:space="0" w:color="auto"/>
            <w:left w:val="none" w:sz="0" w:space="0" w:color="auto"/>
            <w:bottom w:val="none" w:sz="0" w:space="0" w:color="auto"/>
            <w:right w:val="none" w:sz="0" w:space="0" w:color="auto"/>
          </w:divBdr>
        </w:div>
        <w:div w:id="1397169440">
          <w:marLeft w:val="0"/>
          <w:marRight w:val="0"/>
          <w:marTop w:val="0"/>
          <w:marBottom w:val="0"/>
          <w:divBdr>
            <w:top w:val="none" w:sz="0" w:space="0" w:color="auto"/>
            <w:left w:val="none" w:sz="0" w:space="0" w:color="auto"/>
            <w:bottom w:val="none" w:sz="0" w:space="0" w:color="auto"/>
            <w:right w:val="none" w:sz="0" w:space="0" w:color="auto"/>
          </w:divBdr>
        </w:div>
        <w:div w:id="1451431958">
          <w:marLeft w:val="0"/>
          <w:marRight w:val="0"/>
          <w:marTop w:val="0"/>
          <w:marBottom w:val="0"/>
          <w:divBdr>
            <w:top w:val="none" w:sz="0" w:space="0" w:color="auto"/>
            <w:left w:val="none" w:sz="0" w:space="0" w:color="auto"/>
            <w:bottom w:val="none" w:sz="0" w:space="0" w:color="auto"/>
            <w:right w:val="none" w:sz="0" w:space="0" w:color="auto"/>
          </w:divBdr>
        </w:div>
      </w:divsChild>
    </w:div>
    <w:div w:id="1932542830">
      <w:bodyDiv w:val="1"/>
      <w:marLeft w:val="0"/>
      <w:marRight w:val="0"/>
      <w:marTop w:val="0"/>
      <w:marBottom w:val="0"/>
      <w:divBdr>
        <w:top w:val="none" w:sz="0" w:space="0" w:color="auto"/>
        <w:left w:val="none" w:sz="0" w:space="0" w:color="auto"/>
        <w:bottom w:val="none" w:sz="0" w:space="0" w:color="auto"/>
        <w:right w:val="none" w:sz="0" w:space="0" w:color="auto"/>
      </w:divBdr>
    </w:div>
    <w:div w:id="1950962884">
      <w:bodyDiv w:val="1"/>
      <w:marLeft w:val="0"/>
      <w:marRight w:val="0"/>
      <w:marTop w:val="0"/>
      <w:marBottom w:val="0"/>
      <w:divBdr>
        <w:top w:val="none" w:sz="0" w:space="0" w:color="auto"/>
        <w:left w:val="none" w:sz="0" w:space="0" w:color="auto"/>
        <w:bottom w:val="none" w:sz="0" w:space="0" w:color="auto"/>
        <w:right w:val="none" w:sz="0" w:space="0" w:color="auto"/>
      </w:divBdr>
      <w:divsChild>
        <w:div w:id="1322449">
          <w:marLeft w:val="0"/>
          <w:marRight w:val="0"/>
          <w:marTop w:val="0"/>
          <w:marBottom w:val="0"/>
          <w:divBdr>
            <w:top w:val="none" w:sz="0" w:space="0" w:color="auto"/>
            <w:left w:val="none" w:sz="0" w:space="0" w:color="auto"/>
            <w:bottom w:val="none" w:sz="0" w:space="0" w:color="auto"/>
            <w:right w:val="none" w:sz="0" w:space="0" w:color="auto"/>
          </w:divBdr>
        </w:div>
        <w:div w:id="13845490">
          <w:marLeft w:val="0"/>
          <w:marRight w:val="0"/>
          <w:marTop w:val="0"/>
          <w:marBottom w:val="0"/>
          <w:divBdr>
            <w:top w:val="none" w:sz="0" w:space="0" w:color="auto"/>
            <w:left w:val="none" w:sz="0" w:space="0" w:color="auto"/>
            <w:bottom w:val="none" w:sz="0" w:space="0" w:color="auto"/>
            <w:right w:val="none" w:sz="0" w:space="0" w:color="auto"/>
          </w:divBdr>
        </w:div>
        <w:div w:id="18118651">
          <w:marLeft w:val="0"/>
          <w:marRight w:val="0"/>
          <w:marTop w:val="0"/>
          <w:marBottom w:val="0"/>
          <w:divBdr>
            <w:top w:val="none" w:sz="0" w:space="0" w:color="auto"/>
            <w:left w:val="none" w:sz="0" w:space="0" w:color="auto"/>
            <w:bottom w:val="none" w:sz="0" w:space="0" w:color="auto"/>
            <w:right w:val="none" w:sz="0" w:space="0" w:color="auto"/>
          </w:divBdr>
        </w:div>
        <w:div w:id="20711252">
          <w:marLeft w:val="0"/>
          <w:marRight w:val="0"/>
          <w:marTop w:val="0"/>
          <w:marBottom w:val="0"/>
          <w:divBdr>
            <w:top w:val="none" w:sz="0" w:space="0" w:color="auto"/>
            <w:left w:val="none" w:sz="0" w:space="0" w:color="auto"/>
            <w:bottom w:val="none" w:sz="0" w:space="0" w:color="auto"/>
            <w:right w:val="none" w:sz="0" w:space="0" w:color="auto"/>
          </w:divBdr>
        </w:div>
        <w:div w:id="51390091">
          <w:marLeft w:val="0"/>
          <w:marRight w:val="0"/>
          <w:marTop w:val="0"/>
          <w:marBottom w:val="0"/>
          <w:divBdr>
            <w:top w:val="none" w:sz="0" w:space="0" w:color="auto"/>
            <w:left w:val="none" w:sz="0" w:space="0" w:color="auto"/>
            <w:bottom w:val="none" w:sz="0" w:space="0" w:color="auto"/>
            <w:right w:val="none" w:sz="0" w:space="0" w:color="auto"/>
          </w:divBdr>
        </w:div>
        <w:div w:id="65539442">
          <w:marLeft w:val="0"/>
          <w:marRight w:val="0"/>
          <w:marTop w:val="0"/>
          <w:marBottom w:val="0"/>
          <w:divBdr>
            <w:top w:val="none" w:sz="0" w:space="0" w:color="auto"/>
            <w:left w:val="none" w:sz="0" w:space="0" w:color="auto"/>
            <w:bottom w:val="none" w:sz="0" w:space="0" w:color="auto"/>
            <w:right w:val="none" w:sz="0" w:space="0" w:color="auto"/>
          </w:divBdr>
        </w:div>
        <w:div w:id="87821970">
          <w:marLeft w:val="0"/>
          <w:marRight w:val="0"/>
          <w:marTop w:val="0"/>
          <w:marBottom w:val="0"/>
          <w:divBdr>
            <w:top w:val="none" w:sz="0" w:space="0" w:color="auto"/>
            <w:left w:val="none" w:sz="0" w:space="0" w:color="auto"/>
            <w:bottom w:val="none" w:sz="0" w:space="0" w:color="auto"/>
            <w:right w:val="none" w:sz="0" w:space="0" w:color="auto"/>
          </w:divBdr>
        </w:div>
        <w:div w:id="91554431">
          <w:marLeft w:val="0"/>
          <w:marRight w:val="0"/>
          <w:marTop w:val="0"/>
          <w:marBottom w:val="0"/>
          <w:divBdr>
            <w:top w:val="none" w:sz="0" w:space="0" w:color="auto"/>
            <w:left w:val="none" w:sz="0" w:space="0" w:color="auto"/>
            <w:bottom w:val="none" w:sz="0" w:space="0" w:color="auto"/>
            <w:right w:val="none" w:sz="0" w:space="0" w:color="auto"/>
          </w:divBdr>
        </w:div>
        <w:div w:id="98840866">
          <w:marLeft w:val="0"/>
          <w:marRight w:val="0"/>
          <w:marTop w:val="0"/>
          <w:marBottom w:val="0"/>
          <w:divBdr>
            <w:top w:val="none" w:sz="0" w:space="0" w:color="auto"/>
            <w:left w:val="none" w:sz="0" w:space="0" w:color="auto"/>
            <w:bottom w:val="none" w:sz="0" w:space="0" w:color="auto"/>
            <w:right w:val="none" w:sz="0" w:space="0" w:color="auto"/>
          </w:divBdr>
        </w:div>
        <w:div w:id="100610691">
          <w:marLeft w:val="0"/>
          <w:marRight w:val="0"/>
          <w:marTop w:val="0"/>
          <w:marBottom w:val="0"/>
          <w:divBdr>
            <w:top w:val="none" w:sz="0" w:space="0" w:color="auto"/>
            <w:left w:val="none" w:sz="0" w:space="0" w:color="auto"/>
            <w:bottom w:val="none" w:sz="0" w:space="0" w:color="auto"/>
            <w:right w:val="none" w:sz="0" w:space="0" w:color="auto"/>
          </w:divBdr>
        </w:div>
        <w:div w:id="106049590">
          <w:marLeft w:val="0"/>
          <w:marRight w:val="0"/>
          <w:marTop w:val="0"/>
          <w:marBottom w:val="0"/>
          <w:divBdr>
            <w:top w:val="none" w:sz="0" w:space="0" w:color="auto"/>
            <w:left w:val="none" w:sz="0" w:space="0" w:color="auto"/>
            <w:bottom w:val="none" w:sz="0" w:space="0" w:color="auto"/>
            <w:right w:val="none" w:sz="0" w:space="0" w:color="auto"/>
          </w:divBdr>
        </w:div>
        <w:div w:id="110822906">
          <w:marLeft w:val="0"/>
          <w:marRight w:val="0"/>
          <w:marTop w:val="0"/>
          <w:marBottom w:val="0"/>
          <w:divBdr>
            <w:top w:val="none" w:sz="0" w:space="0" w:color="auto"/>
            <w:left w:val="none" w:sz="0" w:space="0" w:color="auto"/>
            <w:bottom w:val="none" w:sz="0" w:space="0" w:color="auto"/>
            <w:right w:val="none" w:sz="0" w:space="0" w:color="auto"/>
          </w:divBdr>
        </w:div>
        <w:div w:id="127286134">
          <w:marLeft w:val="0"/>
          <w:marRight w:val="0"/>
          <w:marTop w:val="0"/>
          <w:marBottom w:val="0"/>
          <w:divBdr>
            <w:top w:val="none" w:sz="0" w:space="0" w:color="auto"/>
            <w:left w:val="none" w:sz="0" w:space="0" w:color="auto"/>
            <w:bottom w:val="none" w:sz="0" w:space="0" w:color="auto"/>
            <w:right w:val="none" w:sz="0" w:space="0" w:color="auto"/>
          </w:divBdr>
        </w:div>
        <w:div w:id="133105623">
          <w:marLeft w:val="0"/>
          <w:marRight w:val="0"/>
          <w:marTop w:val="0"/>
          <w:marBottom w:val="0"/>
          <w:divBdr>
            <w:top w:val="none" w:sz="0" w:space="0" w:color="auto"/>
            <w:left w:val="none" w:sz="0" w:space="0" w:color="auto"/>
            <w:bottom w:val="none" w:sz="0" w:space="0" w:color="auto"/>
            <w:right w:val="none" w:sz="0" w:space="0" w:color="auto"/>
          </w:divBdr>
        </w:div>
        <w:div w:id="136149405">
          <w:marLeft w:val="0"/>
          <w:marRight w:val="0"/>
          <w:marTop w:val="0"/>
          <w:marBottom w:val="0"/>
          <w:divBdr>
            <w:top w:val="none" w:sz="0" w:space="0" w:color="auto"/>
            <w:left w:val="none" w:sz="0" w:space="0" w:color="auto"/>
            <w:bottom w:val="none" w:sz="0" w:space="0" w:color="auto"/>
            <w:right w:val="none" w:sz="0" w:space="0" w:color="auto"/>
          </w:divBdr>
        </w:div>
        <w:div w:id="140390335">
          <w:marLeft w:val="0"/>
          <w:marRight w:val="0"/>
          <w:marTop w:val="0"/>
          <w:marBottom w:val="0"/>
          <w:divBdr>
            <w:top w:val="none" w:sz="0" w:space="0" w:color="auto"/>
            <w:left w:val="none" w:sz="0" w:space="0" w:color="auto"/>
            <w:bottom w:val="none" w:sz="0" w:space="0" w:color="auto"/>
            <w:right w:val="none" w:sz="0" w:space="0" w:color="auto"/>
          </w:divBdr>
        </w:div>
        <w:div w:id="266739370">
          <w:marLeft w:val="0"/>
          <w:marRight w:val="0"/>
          <w:marTop w:val="0"/>
          <w:marBottom w:val="0"/>
          <w:divBdr>
            <w:top w:val="none" w:sz="0" w:space="0" w:color="auto"/>
            <w:left w:val="none" w:sz="0" w:space="0" w:color="auto"/>
            <w:bottom w:val="none" w:sz="0" w:space="0" w:color="auto"/>
            <w:right w:val="none" w:sz="0" w:space="0" w:color="auto"/>
          </w:divBdr>
        </w:div>
        <w:div w:id="279268141">
          <w:marLeft w:val="0"/>
          <w:marRight w:val="0"/>
          <w:marTop w:val="0"/>
          <w:marBottom w:val="0"/>
          <w:divBdr>
            <w:top w:val="none" w:sz="0" w:space="0" w:color="auto"/>
            <w:left w:val="none" w:sz="0" w:space="0" w:color="auto"/>
            <w:bottom w:val="none" w:sz="0" w:space="0" w:color="auto"/>
            <w:right w:val="none" w:sz="0" w:space="0" w:color="auto"/>
          </w:divBdr>
        </w:div>
        <w:div w:id="310184411">
          <w:marLeft w:val="0"/>
          <w:marRight w:val="0"/>
          <w:marTop w:val="0"/>
          <w:marBottom w:val="0"/>
          <w:divBdr>
            <w:top w:val="none" w:sz="0" w:space="0" w:color="auto"/>
            <w:left w:val="none" w:sz="0" w:space="0" w:color="auto"/>
            <w:bottom w:val="none" w:sz="0" w:space="0" w:color="auto"/>
            <w:right w:val="none" w:sz="0" w:space="0" w:color="auto"/>
          </w:divBdr>
        </w:div>
        <w:div w:id="313680611">
          <w:marLeft w:val="0"/>
          <w:marRight w:val="0"/>
          <w:marTop w:val="0"/>
          <w:marBottom w:val="0"/>
          <w:divBdr>
            <w:top w:val="none" w:sz="0" w:space="0" w:color="auto"/>
            <w:left w:val="none" w:sz="0" w:space="0" w:color="auto"/>
            <w:bottom w:val="none" w:sz="0" w:space="0" w:color="auto"/>
            <w:right w:val="none" w:sz="0" w:space="0" w:color="auto"/>
          </w:divBdr>
        </w:div>
        <w:div w:id="326439216">
          <w:marLeft w:val="0"/>
          <w:marRight w:val="0"/>
          <w:marTop w:val="0"/>
          <w:marBottom w:val="0"/>
          <w:divBdr>
            <w:top w:val="none" w:sz="0" w:space="0" w:color="auto"/>
            <w:left w:val="none" w:sz="0" w:space="0" w:color="auto"/>
            <w:bottom w:val="none" w:sz="0" w:space="0" w:color="auto"/>
            <w:right w:val="none" w:sz="0" w:space="0" w:color="auto"/>
          </w:divBdr>
        </w:div>
        <w:div w:id="331566567">
          <w:marLeft w:val="0"/>
          <w:marRight w:val="0"/>
          <w:marTop w:val="0"/>
          <w:marBottom w:val="0"/>
          <w:divBdr>
            <w:top w:val="none" w:sz="0" w:space="0" w:color="auto"/>
            <w:left w:val="none" w:sz="0" w:space="0" w:color="auto"/>
            <w:bottom w:val="none" w:sz="0" w:space="0" w:color="auto"/>
            <w:right w:val="none" w:sz="0" w:space="0" w:color="auto"/>
          </w:divBdr>
        </w:div>
        <w:div w:id="345987784">
          <w:marLeft w:val="0"/>
          <w:marRight w:val="0"/>
          <w:marTop w:val="0"/>
          <w:marBottom w:val="0"/>
          <w:divBdr>
            <w:top w:val="none" w:sz="0" w:space="0" w:color="auto"/>
            <w:left w:val="none" w:sz="0" w:space="0" w:color="auto"/>
            <w:bottom w:val="none" w:sz="0" w:space="0" w:color="auto"/>
            <w:right w:val="none" w:sz="0" w:space="0" w:color="auto"/>
          </w:divBdr>
        </w:div>
        <w:div w:id="346323282">
          <w:marLeft w:val="0"/>
          <w:marRight w:val="0"/>
          <w:marTop w:val="0"/>
          <w:marBottom w:val="0"/>
          <w:divBdr>
            <w:top w:val="none" w:sz="0" w:space="0" w:color="auto"/>
            <w:left w:val="none" w:sz="0" w:space="0" w:color="auto"/>
            <w:bottom w:val="none" w:sz="0" w:space="0" w:color="auto"/>
            <w:right w:val="none" w:sz="0" w:space="0" w:color="auto"/>
          </w:divBdr>
        </w:div>
        <w:div w:id="383221314">
          <w:marLeft w:val="0"/>
          <w:marRight w:val="0"/>
          <w:marTop w:val="0"/>
          <w:marBottom w:val="0"/>
          <w:divBdr>
            <w:top w:val="none" w:sz="0" w:space="0" w:color="auto"/>
            <w:left w:val="none" w:sz="0" w:space="0" w:color="auto"/>
            <w:bottom w:val="none" w:sz="0" w:space="0" w:color="auto"/>
            <w:right w:val="none" w:sz="0" w:space="0" w:color="auto"/>
          </w:divBdr>
        </w:div>
        <w:div w:id="391931910">
          <w:marLeft w:val="0"/>
          <w:marRight w:val="0"/>
          <w:marTop w:val="0"/>
          <w:marBottom w:val="0"/>
          <w:divBdr>
            <w:top w:val="none" w:sz="0" w:space="0" w:color="auto"/>
            <w:left w:val="none" w:sz="0" w:space="0" w:color="auto"/>
            <w:bottom w:val="none" w:sz="0" w:space="0" w:color="auto"/>
            <w:right w:val="none" w:sz="0" w:space="0" w:color="auto"/>
          </w:divBdr>
        </w:div>
        <w:div w:id="436876031">
          <w:marLeft w:val="0"/>
          <w:marRight w:val="0"/>
          <w:marTop w:val="0"/>
          <w:marBottom w:val="0"/>
          <w:divBdr>
            <w:top w:val="none" w:sz="0" w:space="0" w:color="auto"/>
            <w:left w:val="none" w:sz="0" w:space="0" w:color="auto"/>
            <w:bottom w:val="none" w:sz="0" w:space="0" w:color="auto"/>
            <w:right w:val="none" w:sz="0" w:space="0" w:color="auto"/>
          </w:divBdr>
        </w:div>
        <w:div w:id="469254063">
          <w:marLeft w:val="0"/>
          <w:marRight w:val="0"/>
          <w:marTop w:val="0"/>
          <w:marBottom w:val="0"/>
          <w:divBdr>
            <w:top w:val="none" w:sz="0" w:space="0" w:color="auto"/>
            <w:left w:val="none" w:sz="0" w:space="0" w:color="auto"/>
            <w:bottom w:val="none" w:sz="0" w:space="0" w:color="auto"/>
            <w:right w:val="none" w:sz="0" w:space="0" w:color="auto"/>
          </w:divBdr>
        </w:div>
        <w:div w:id="496380567">
          <w:marLeft w:val="0"/>
          <w:marRight w:val="0"/>
          <w:marTop w:val="0"/>
          <w:marBottom w:val="0"/>
          <w:divBdr>
            <w:top w:val="none" w:sz="0" w:space="0" w:color="auto"/>
            <w:left w:val="none" w:sz="0" w:space="0" w:color="auto"/>
            <w:bottom w:val="none" w:sz="0" w:space="0" w:color="auto"/>
            <w:right w:val="none" w:sz="0" w:space="0" w:color="auto"/>
          </w:divBdr>
        </w:div>
        <w:div w:id="513108547">
          <w:marLeft w:val="0"/>
          <w:marRight w:val="0"/>
          <w:marTop w:val="0"/>
          <w:marBottom w:val="0"/>
          <w:divBdr>
            <w:top w:val="none" w:sz="0" w:space="0" w:color="auto"/>
            <w:left w:val="none" w:sz="0" w:space="0" w:color="auto"/>
            <w:bottom w:val="none" w:sz="0" w:space="0" w:color="auto"/>
            <w:right w:val="none" w:sz="0" w:space="0" w:color="auto"/>
          </w:divBdr>
        </w:div>
        <w:div w:id="519391702">
          <w:marLeft w:val="0"/>
          <w:marRight w:val="0"/>
          <w:marTop w:val="0"/>
          <w:marBottom w:val="0"/>
          <w:divBdr>
            <w:top w:val="none" w:sz="0" w:space="0" w:color="auto"/>
            <w:left w:val="none" w:sz="0" w:space="0" w:color="auto"/>
            <w:bottom w:val="none" w:sz="0" w:space="0" w:color="auto"/>
            <w:right w:val="none" w:sz="0" w:space="0" w:color="auto"/>
          </w:divBdr>
        </w:div>
        <w:div w:id="567544099">
          <w:marLeft w:val="0"/>
          <w:marRight w:val="0"/>
          <w:marTop w:val="0"/>
          <w:marBottom w:val="0"/>
          <w:divBdr>
            <w:top w:val="none" w:sz="0" w:space="0" w:color="auto"/>
            <w:left w:val="none" w:sz="0" w:space="0" w:color="auto"/>
            <w:bottom w:val="none" w:sz="0" w:space="0" w:color="auto"/>
            <w:right w:val="none" w:sz="0" w:space="0" w:color="auto"/>
          </w:divBdr>
        </w:div>
        <w:div w:id="578712048">
          <w:marLeft w:val="0"/>
          <w:marRight w:val="0"/>
          <w:marTop w:val="0"/>
          <w:marBottom w:val="0"/>
          <w:divBdr>
            <w:top w:val="none" w:sz="0" w:space="0" w:color="auto"/>
            <w:left w:val="none" w:sz="0" w:space="0" w:color="auto"/>
            <w:bottom w:val="none" w:sz="0" w:space="0" w:color="auto"/>
            <w:right w:val="none" w:sz="0" w:space="0" w:color="auto"/>
          </w:divBdr>
        </w:div>
        <w:div w:id="600912257">
          <w:marLeft w:val="0"/>
          <w:marRight w:val="0"/>
          <w:marTop w:val="0"/>
          <w:marBottom w:val="0"/>
          <w:divBdr>
            <w:top w:val="none" w:sz="0" w:space="0" w:color="auto"/>
            <w:left w:val="none" w:sz="0" w:space="0" w:color="auto"/>
            <w:bottom w:val="none" w:sz="0" w:space="0" w:color="auto"/>
            <w:right w:val="none" w:sz="0" w:space="0" w:color="auto"/>
          </w:divBdr>
        </w:div>
        <w:div w:id="601844478">
          <w:marLeft w:val="0"/>
          <w:marRight w:val="0"/>
          <w:marTop w:val="0"/>
          <w:marBottom w:val="0"/>
          <w:divBdr>
            <w:top w:val="none" w:sz="0" w:space="0" w:color="auto"/>
            <w:left w:val="none" w:sz="0" w:space="0" w:color="auto"/>
            <w:bottom w:val="none" w:sz="0" w:space="0" w:color="auto"/>
            <w:right w:val="none" w:sz="0" w:space="0" w:color="auto"/>
          </w:divBdr>
        </w:div>
        <w:div w:id="636566834">
          <w:marLeft w:val="0"/>
          <w:marRight w:val="0"/>
          <w:marTop w:val="0"/>
          <w:marBottom w:val="0"/>
          <w:divBdr>
            <w:top w:val="none" w:sz="0" w:space="0" w:color="auto"/>
            <w:left w:val="none" w:sz="0" w:space="0" w:color="auto"/>
            <w:bottom w:val="none" w:sz="0" w:space="0" w:color="auto"/>
            <w:right w:val="none" w:sz="0" w:space="0" w:color="auto"/>
          </w:divBdr>
        </w:div>
        <w:div w:id="666907542">
          <w:marLeft w:val="0"/>
          <w:marRight w:val="0"/>
          <w:marTop w:val="0"/>
          <w:marBottom w:val="0"/>
          <w:divBdr>
            <w:top w:val="none" w:sz="0" w:space="0" w:color="auto"/>
            <w:left w:val="none" w:sz="0" w:space="0" w:color="auto"/>
            <w:bottom w:val="none" w:sz="0" w:space="0" w:color="auto"/>
            <w:right w:val="none" w:sz="0" w:space="0" w:color="auto"/>
          </w:divBdr>
        </w:div>
        <w:div w:id="673729209">
          <w:marLeft w:val="0"/>
          <w:marRight w:val="0"/>
          <w:marTop w:val="0"/>
          <w:marBottom w:val="0"/>
          <w:divBdr>
            <w:top w:val="none" w:sz="0" w:space="0" w:color="auto"/>
            <w:left w:val="none" w:sz="0" w:space="0" w:color="auto"/>
            <w:bottom w:val="none" w:sz="0" w:space="0" w:color="auto"/>
            <w:right w:val="none" w:sz="0" w:space="0" w:color="auto"/>
          </w:divBdr>
        </w:div>
        <w:div w:id="675576697">
          <w:marLeft w:val="0"/>
          <w:marRight w:val="0"/>
          <w:marTop w:val="0"/>
          <w:marBottom w:val="0"/>
          <w:divBdr>
            <w:top w:val="none" w:sz="0" w:space="0" w:color="auto"/>
            <w:left w:val="none" w:sz="0" w:space="0" w:color="auto"/>
            <w:bottom w:val="none" w:sz="0" w:space="0" w:color="auto"/>
            <w:right w:val="none" w:sz="0" w:space="0" w:color="auto"/>
          </w:divBdr>
        </w:div>
        <w:div w:id="710760932">
          <w:marLeft w:val="0"/>
          <w:marRight w:val="0"/>
          <w:marTop w:val="0"/>
          <w:marBottom w:val="0"/>
          <w:divBdr>
            <w:top w:val="none" w:sz="0" w:space="0" w:color="auto"/>
            <w:left w:val="none" w:sz="0" w:space="0" w:color="auto"/>
            <w:bottom w:val="none" w:sz="0" w:space="0" w:color="auto"/>
            <w:right w:val="none" w:sz="0" w:space="0" w:color="auto"/>
          </w:divBdr>
        </w:div>
        <w:div w:id="727997493">
          <w:marLeft w:val="0"/>
          <w:marRight w:val="0"/>
          <w:marTop w:val="0"/>
          <w:marBottom w:val="0"/>
          <w:divBdr>
            <w:top w:val="none" w:sz="0" w:space="0" w:color="auto"/>
            <w:left w:val="none" w:sz="0" w:space="0" w:color="auto"/>
            <w:bottom w:val="none" w:sz="0" w:space="0" w:color="auto"/>
            <w:right w:val="none" w:sz="0" w:space="0" w:color="auto"/>
          </w:divBdr>
        </w:div>
        <w:div w:id="731275279">
          <w:marLeft w:val="0"/>
          <w:marRight w:val="0"/>
          <w:marTop w:val="0"/>
          <w:marBottom w:val="0"/>
          <w:divBdr>
            <w:top w:val="none" w:sz="0" w:space="0" w:color="auto"/>
            <w:left w:val="none" w:sz="0" w:space="0" w:color="auto"/>
            <w:bottom w:val="none" w:sz="0" w:space="0" w:color="auto"/>
            <w:right w:val="none" w:sz="0" w:space="0" w:color="auto"/>
          </w:divBdr>
        </w:div>
        <w:div w:id="793912906">
          <w:marLeft w:val="0"/>
          <w:marRight w:val="0"/>
          <w:marTop w:val="0"/>
          <w:marBottom w:val="0"/>
          <w:divBdr>
            <w:top w:val="none" w:sz="0" w:space="0" w:color="auto"/>
            <w:left w:val="none" w:sz="0" w:space="0" w:color="auto"/>
            <w:bottom w:val="none" w:sz="0" w:space="0" w:color="auto"/>
            <w:right w:val="none" w:sz="0" w:space="0" w:color="auto"/>
          </w:divBdr>
        </w:div>
        <w:div w:id="794720166">
          <w:marLeft w:val="0"/>
          <w:marRight w:val="0"/>
          <w:marTop w:val="0"/>
          <w:marBottom w:val="0"/>
          <w:divBdr>
            <w:top w:val="none" w:sz="0" w:space="0" w:color="auto"/>
            <w:left w:val="none" w:sz="0" w:space="0" w:color="auto"/>
            <w:bottom w:val="none" w:sz="0" w:space="0" w:color="auto"/>
            <w:right w:val="none" w:sz="0" w:space="0" w:color="auto"/>
          </w:divBdr>
        </w:div>
        <w:div w:id="814643917">
          <w:marLeft w:val="0"/>
          <w:marRight w:val="0"/>
          <w:marTop w:val="0"/>
          <w:marBottom w:val="0"/>
          <w:divBdr>
            <w:top w:val="none" w:sz="0" w:space="0" w:color="auto"/>
            <w:left w:val="none" w:sz="0" w:space="0" w:color="auto"/>
            <w:bottom w:val="none" w:sz="0" w:space="0" w:color="auto"/>
            <w:right w:val="none" w:sz="0" w:space="0" w:color="auto"/>
          </w:divBdr>
        </w:div>
        <w:div w:id="827866470">
          <w:marLeft w:val="0"/>
          <w:marRight w:val="0"/>
          <w:marTop w:val="0"/>
          <w:marBottom w:val="0"/>
          <w:divBdr>
            <w:top w:val="none" w:sz="0" w:space="0" w:color="auto"/>
            <w:left w:val="none" w:sz="0" w:space="0" w:color="auto"/>
            <w:bottom w:val="none" w:sz="0" w:space="0" w:color="auto"/>
            <w:right w:val="none" w:sz="0" w:space="0" w:color="auto"/>
          </w:divBdr>
        </w:div>
        <w:div w:id="861166787">
          <w:marLeft w:val="0"/>
          <w:marRight w:val="0"/>
          <w:marTop w:val="0"/>
          <w:marBottom w:val="0"/>
          <w:divBdr>
            <w:top w:val="none" w:sz="0" w:space="0" w:color="auto"/>
            <w:left w:val="none" w:sz="0" w:space="0" w:color="auto"/>
            <w:bottom w:val="none" w:sz="0" w:space="0" w:color="auto"/>
            <w:right w:val="none" w:sz="0" w:space="0" w:color="auto"/>
          </w:divBdr>
        </w:div>
        <w:div w:id="870415410">
          <w:marLeft w:val="0"/>
          <w:marRight w:val="0"/>
          <w:marTop w:val="0"/>
          <w:marBottom w:val="0"/>
          <w:divBdr>
            <w:top w:val="none" w:sz="0" w:space="0" w:color="auto"/>
            <w:left w:val="none" w:sz="0" w:space="0" w:color="auto"/>
            <w:bottom w:val="none" w:sz="0" w:space="0" w:color="auto"/>
            <w:right w:val="none" w:sz="0" w:space="0" w:color="auto"/>
          </w:divBdr>
        </w:div>
        <w:div w:id="878853802">
          <w:marLeft w:val="0"/>
          <w:marRight w:val="0"/>
          <w:marTop w:val="0"/>
          <w:marBottom w:val="0"/>
          <w:divBdr>
            <w:top w:val="none" w:sz="0" w:space="0" w:color="auto"/>
            <w:left w:val="none" w:sz="0" w:space="0" w:color="auto"/>
            <w:bottom w:val="none" w:sz="0" w:space="0" w:color="auto"/>
            <w:right w:val="none" w:sz="0" w:space="0" w:color="auto"/>
          </w:divBdr>
        </w:div>
        <w:div w:id="887104915">
          <w:marLeft w:val="0"/>
          <w:marRight w:val="0"/>
          <w:marTop w:val="0"/>
          <w:marBottom w:val="0"/>
          <w:divBdr>
            <w:top w:val="none" w:sz="0" w:space="0" w:color="auto"/>
            <w:left w:val="none" w:sz="0" w:space="0" w:color="auto"/>
            <w:bottom w:val="none" w:sz="0" w:space="0" w:color="auto"/>
            <w:right w:val="none" w:sz="0" w:space="0" w:color="auto"/>
          </w:divBdr>
        </w:div>
        <w:div w:id="890119157">
          <w:marLeft w:val="0"/>
          <w:marRight w:val="0"/>
          <w:marTop w:val="0"/>
          <w:marBottom w:val="0"/>
          <w:divBdr>
            <w:top w:val="none" w:sz="0" w:space="0" w:color="auto"/>
            <w:left w:val="none" w:sz="0" w:space="0" w:color="auto"/>
            <w:bottom w:val="none" w:sz="0" w:space="0" w:color="auto"/>
            <w:right w:val="none" w:sz="0" w:space="0" w:color="auto"/>
          </w:divBdr>
        </w:div>
        <w:div w:id="898782945">
          <w:marLeft w:val="0"/>
          <w:marRight w:val="0"/>
          <w:marTop w:val="0"/>
          <w:marBottom w:val="0"/>
          <w:divBdr>
            <w:top w:val="none" w:sz="0" w:space="0" w:color="auto"/>
            <w:left w:val="none" w:sz="0" w:space="0" w:color="auto"/>
            <w:bottom w:val="none" w:sz="0" w:space="0" w:color="auto"/>
            <w:right w:val="none" w:sz="0" w:space="0" w:color="auto"/>
          </w:divBdr>
        </w:div>
        <w:div w:id="918827466">
          <w:marLeft w:val="0"/>
          <w:marRight w:val="0"/>
          <w:marTop w:val="0"/>
          <w:marBottom w:val="0"/>
          <w:divBdr>
            <w:top w:val="none" w:sz="0" w:space="0" w:color="auto"/>
            <w:left w:val="none" w:sz="0" w:space="0" w:color="auto"/>
            <w:bottom w:val="none" w:sz="0" w:space="0" w:color="auto"/>
            <w:right w:val="none" w:sz="0" w:space="0" w:color="auto"/>
          </w:divBdr>
        </w:div>
        <w:div w:id="938411906">
          <w:marLeft w:val="0"/>
          <w:marRight w:val="0"/>
          <w:marTop w:val="0"/>
          <w:marBottom w:val="0"/>
          <w:divBdr>
            <w:top w:val="none" w:sz="0" w:space="0" w:color="auto"/>
            <w:left w:val="none" w:sz="0" w:space="0" w:color="auto"/>
            <w:bottom w:val="none" w:sz="0" w:space="0" w:color="auto"/>
            <w:right w:val="none" w:sz="0" w:space="0" w:color="auto"/>
          </w:divBdr>
        </w:div>
        <w:div w:id="947666385">
          <w:marLeft w:val="0"/>
          <w:marRight w:val="0"/>
          <w:marTop w:val="0"/>
          <w:marBottom w:val="0"/>
          <w:divBdr>
            <w:top w:val="none" w:sz="0" w:space="0" w:color="auto"/>
            <w:left w:val="none" w:sz="0" w:space="0" w:color="auto"/>
            <w:bottom w:val="none" w:sz="0" w:space="0" w:color="auto"/>
            <w:right w:val="none" w:sz="0" w:space="0" w:color="auto"/>
          </w:divBdr>
        </w:div>
        <w:div w:id="971792868">
          <w:marLeft w:val="0"/>
          <w:marRight w:val="0"/>
          <w:marTop w:val="0"/>
          <w:marBottom w:val="0"/>
          <w:divBdr>
            <w:top w:val="none" w:sz="0" w:space="0" w:color="auto"/>
            <w:left w:val="none" w:sz="0" w:space="0" w:color="auto"/>
            <w:bottom w:val="none" w:sz="0" w:space="0" w:color="auto"/>
            <w:right w:val="none" w:sz="0" w:space="0" w:color="auto"/>
          </w:divBdr>
        </w:div>
        <w:div w:id="990909667">
          <w:marLeft w:val="0"/>
          <w:marRight w:val="0"/>
          <w:marTop w:val="0"/>
          <w:marBottom w:val="0"/>
          <w:divBdr>
            <w:top w:val="none" w:sz="0" w:space="0" w:color="auto"/>
            <w:left w:val="none" w:sz="0" w:space="0" w:color="auto"/>
            <w:bottom w:val="none" w:sz="0" w:space="0" w:color="auto"/>
            <w:right w:val="none" w:sz="0" w:space="0" w:color="auto"/>
          </w:divBdr>
        </w:div>
        <w:div w:id="997002451">
          <w:marLeft w:val="0"/>
          <w:marRight w:val="0"/>
          <w:marTop w:val="0"/>
          <w:marBottom w:val="0"/>
          <w:divBdr>
            <w:top w:val="none" w:sz="0" w:space="0" w:color="auto"/>
            <w:left w:val="none" w:sz="0" w:space="0" w:color="auto"/>
            <w:bottom w:val="none" w:sz="0" w:space="0" w:color="auto"/>
            <w:right w:val="none" w:sz="0" w:space="0" w:color="auto"/>
          </w:divBdr>
        </w:div>
        <w:div w:id="997460054">
          <w:marLeft w:val="0"/>
          <w:marRight w:val="0"/>
          <w:marTop w:val="0"/>
          <w:marBottom w:val="0"/>
          <w:divBdr>
            <w:top w:val="none" w:sz="0" w:space="0" w:color="auto"/>
            <w:left w:val="none" w:sz="0" w:space="0" w:color="auto"/>
            <w:bottom w:val="none" w:sz="0" w:space="0" w:color="auto"/>
            <w:right w:val="none" w:sz="0" w:space="0" w:color="auto"/>
          </w:divBdr>
        </w:div>
        <w:div w:id="1018119213">
          <w:marLeft w:val="0"/>
          <w:marRight w:val="0"/>
          <w:marTop w:val="0"/>
          <w:marBottom w:val="0"/>
          <w:divBdr>
            <w:top w:val="none" w:sz="0" w:space="0" w:color="auto"/>
            <w:left w:val="none" w:sz="0" w:space="0" w:color="auto"/>
            <w:bottom w:val="none" w:sz="0" w:space="0" w:color="auto"/>
            <w:right w:val="none" w:sz="0" w:space="0" w:color="auto"/>
          </w:divBdr>
        </w:div>
        <w:div w:id="1041907074">
          <w:marLeft w:val="0"/>
          <w:marRight w:val="0"/>
          <w:marTop w:val="0"/>
          <w:marBottom w:val="0"/>
          <w:divBdr>
            <w:top w:val="none" w:sz="0" w:space="0" w:color="auto"/>
            <w:left w:val="none" w:sz="0" w:space="0" w:color="auto"/>
            <w:bottom w:val="none" w:sz="0" w:space="0" w:color="auto"/>
            <w:right w:val="none" w:sz="0" w:space="0" w:color="auto"/>
          </w:divBdr>
        </w:div>
        <w:div w:id="1059282337">
          <w:marLeft w:val="0"/>
          <w:marRight w:val="0"/>
          <w:marTop w:val="0"/>
          <w:marBottom w:val="0"/>
          <w:divBdr>
            <w:top w:val="none" w:sz="0" w:space="0" w:color="auto"/>
            <w:left w:val="none" w:sz="0" w:space="0" w:color="auto"/>
            <w:bottom w:val="none" w:sz="0" w:space="0" w:color="auto"/>
            <w:right w:val="none" w:sz="0" w:space="0" w:color="auto"/>
          </w:divBdr>
        </w:div>
        <w:div w:id="1072266468">
          <w:marLeft w:val="0"/>
          <w:marRight w:val="0"/>
          <w:marTop w:val="0"/>
          <w:marBottom w:val="0"/>
          <w:divBdr>
            <w:top w:val="none" w:sz="0" w:space="0" w:color="auto"/>
            <w:left w:val="none" w:sz="0" w:space="0" w:color="auto"/>
            <w:bottom w:val="none" w:sz="0" w:space="0" w:color="auto"/>
            <w:right w:val="none" w:sz="0" w:space="0" w:color="auto"/>
          </w:divBdr>
        </w:div>
        <w:div w:id="1074816868">
          <w:marLeft w:val="0"/>
          <w:marRight w:val="0"/>
          <w:marTop w:val="0"/>
          <w:marBottom w:val="0"/>
          <w:divBdr>
            <w:top w:val="none" w:sz="0" w:space="0" w:color="auto"/>
            <w:left w:val="none" w:sz="0" w:space="0" w:color="auto"/>
            <w:bottom w:val="none" w:sz="0" w:space="0" w:color="auto"/>
            <w:right w:val="none" w:sz="0" w:space="0" w:color="auto"/>
          </w:divBdr>
        </w:div>
        <w:div w:id="1089542318">
          <w:marLeft w:val="0"/>
          <w:marRight w:val="0"/>
          <w:marTop w:val="0"/>
          <w:marBottom w:val="0"/>
          <w:divBdr>
            <w:top w:val="none" w:sz="0" w:space="0" w:color="auto"/>
            <w:left w:val="none" w:sz="0" w:space="0" w:color="auto"/>
            <w:bottom w:val="none" w:sz="0" w:space="0" w:color="auto"/>
            <w:right w:val="none" w:sz="0" w:space="0" w:color="auto"/>
          </w:divBdr>
        </w:div>
        <w:div w:id="1117025907">
          <w:marLeft w:val="0"/>
          <w:marRight w:val="0"/>
          <w:marTop w:val="0"/>
          <w:marBottom w:val="0"/>
          <w:divBdr>
            <w:top w:val="none" w:sz="0" w:space="0" w:color="auto"/>
            <w:left w:val="none" w:sz="0" w:space="0" w:color="auto"/>
            <w:bottom w:val="none" w:sz="0" w:space="0" w:color="auto"/>
            <w:right w:val="none" w:sz="0" w:space="0" w:color="auto"/>
          </w:divBdr>
        </w:div>
        <w:div w:id="1156998095">
          <w:marLeft w:val="0"/>
          <w:marRight w:val="0"/>
          <w:marTop w:val="0"/>
          <w:marBottom w:val="0"/>
          <w:divBdr>
            <w:top w:val="none" w:sz="0" w:space="0" w:color="auto"/>
            <w:left w:val="none" w:sz="0" w:space="0" w:color="auto"/>
            <w:bottom w:val="none" w:sz="0" w:space="0" w:color="auto"/>
            <w:right w:val="none" w:sz="0" w:space="0" w:color="auto"/>
          </w:divBdr>
        </w:div>
        <w:div w:id="1206025798">
          <w:marLeft w:val="0"/>
          <w:marRight w:val="0"/>
          <w:marTop w:val="0"/>
          <w:marBottom w:val="0"/>
          <w:divBdr>
            <w:top w:val="none" w:sz="0" w:space="0" w:color="auto"/>
            <w:left w:val="none" w:sz="0" w:space="0" w:color="auto"/>
            <w:bottom w:val="none" w:sz="0" w:space="0" w:color="auto"/>
            <w:right w:val="none" w:sz="0" w:space="0" w:color="auto"/>
          </w:divBdr>
        </w:div>
        <w:div w:id="1209609425">
          <w:marLeft w:val="0"/>
          <w:marRight w:val="0"/>
          <w:marTop w:val="0"/>
          <w:marBottom w:val="0"/>
          <w:divBdr>
            <w:top w:val="none" w:sz="0" w:space="0" w:color="auto"/>
            <w:left w:val="none" w:sz="0" w:space="0" w:color="auto"/>
            <w:bottom w:val="none" w:sz="0" w:space="0" w:color="auto"/>
            <w:right w:val="none" w:sz="0" w:space="0" w:color="auto"/>
          </w:divBdr>
        </w:div>
        <w:div w:id="1244101661">
          <w:marLeft w:val="0"/>
          <w:marRight w:val="0"/>
          <w:marTop w:val="0"/>
          <w:marBottom w:val="0"/>
          <w:divBdr>
            <w:top w:val="none" w:sz="0" w:space="0" w:color="auto"/>
            <w:left w:val="none" w:sz="0" w:space="0" w:color="auto"/>
            <w:bottom w:val="none" w:sz="0" w:space="0" w:color="auto"/>
            <w:right w:val="none" w:sz="0" w:space="0" w:color="auto"/>
          </w:divBdr>
        </w:div>
        <w:div w:id="1244950207">
          <w:marLeft w:val="0"/>
          <w:marRight w:val="0"/>
          <w:marTop w:val="0"/>
          <w:marBottom w:val="0"/>
          <w:divBdr>
            <w:top w:val="none" w:sz="0" w:space="0" w:color="auto"/>
            <w:left w:val="none" w:sz="0" w:space="0" w:color="auto"/>
            <w:bottom w:val="none" w:sz="0" w:space="0" w:color="auto"/>
            <w:right w:val="none" w:sz="0" w:space="0" w:color="auto"/>
          </w:divBdr>
        </w:div>
        <w:div w:id="1246457830">
          <w:marLeft w:val="0"/>
          <w:marRight w:val="0"/>
          <w:marTop w:val="0"/>
          <w:marBottom w:val="0"/>
          <w:divBdr>
            <w:top w:val="none" w:sz="0" w:space="0" w:color="auto"/>
            <w:left w:val="none" w:sz="0" w:space="0" w:color="auto"/>
            <w:bottom w:val="none" w:sz="0" w:space="0" w:color="auto"/>
            <w:right w:val="none" w:sz="0" w:space="0" w:color="auto"/>
          </w:divBdr>
        </w:div>
        <w:div w:id="1326591319">
          <w:marLeft w:val="0"/>
          <w:marRight w:val="0"/>
          <w:marTop w:val="0"/>
          <w:marBottom w:val="0"/>
          <w:divBdr>
            <w:top w:val="none" w:sz="0" w:space="0" w:color="auto"/>
            <w:left w:val="none" w:sz="0" w:space="0" w:color="auto"/>
            <w:bottom w:val="none" w:sz="0" w:space="0" w:color="auto"/>
            <w:right w:val="none" w:sz="0" w:space="0" w:color="auto"/>
          </w:divBdr>
        </w:div>
        <w:div w:id="1341739786">
          <w:marLeft w:val="0"/>
          <w:marRight w:val="0"/>
          <w:marTop w:val="0"/>
          <w:marBottom w:val="0"/>
          <w:divBdr>
            <w:top w:val="none" w:sz="0" w:space="0" w:color="auto"/>
            <w:left w:val="none" w:sz="0" w:space="0" w:color="auto"/>
            <w:bottom w:val="none" w:sz="0" w:space="0" w:color="auto"/>
            <w:right w:val="none" w:sz="0" w:space="0" w:color="auto"/>
          </w:divBdr>
        </w:div>
        <w:div w:id="1355839712">
          <w:marLeft w:val="0"/>
          <w:marRight w:val="0"/>
          <w:marTop w:val="0"/>
          <w:marBottom w:val="0"/>
          <w:divBdr>
            <w:top w:val="none" w:sz="0" w:space="0" w:color="auto"/>
            <w:left w:val="none" w:sz="0" w:space="0" w:color="auto"/>
            <w:bottom w:val="none" w:sz="0" w:space="0" w:color="auto"/>
            <w:right w:val="none" w:sz="0" w:space="0" w:color="auto"/>
          </w:divBdr>
        </w:div>
        <w:div w:id="1366128748">
          <w:marLeft w:val="0"/>
          <w:marRight w:val="0"/>
          <w:marTop w:val="0"/>
          <w:marBottom w:val="0"/>
          <w:divBdr>
            <w:top w:val="none" w:sz="0" w:space="0" w:color="auto"/>
            <w:left w:val="none" w:sz="0" w:space="0" w:color="auto"/>
            <w:bottom w:val="none" w:sz="0" w:space="0" w:color="auto"/>
            <w:right w:val="none" w:sz="0" w:space="0" w:color="auto"/>
          </w:divBdr>
        </w:div>
        <w:div w:id="1415392741">
          <w:marLeft w:val="0"/>
          <w:marRight w:val="0"/>
          <w:marTop w:val="0"/>
          <w:marBottom w:val="0"/>
          <w:divBdr>
            <w:top w:val="none" w:sz="0" w:space="0" w:color="auto"/>
            <w:left w:val="none" w:sz="0" w:space="0" w:color="auto"/>
            <w:bottom w:val="none" w:sz="0" w:space="0" w:color="auto"/>
            <w:right w:val="none" w:sz="0" w:space="0" w:color="auto"/>
          </w:divBdr>
        </w:div>
        <w:div w:id="1461605973">
          <w:marLeft w:val="0"/>
          <w:marRight w:val="0"/>
          <w:marTop w:val="0"/>
          <w:marBottom w:val="0"/>
          <w:divBdr>
            <w:top w:val="none" w:sz="0" w:space="0" w:color="auto"/>
            <w:left w:val="none" w:sz="0" w:space="0" w:color="auto"/>
            <w:bottom w:val="none" w:sz="0" w:space="0" w:color="auto"/>
            <w:right w:val="none" w:sz="0" w:space="0" w:color="auto"/>
          </w:divBdr>
        </w:div>
        <w:div w:id="1463814237">
          <w:marLeft w:val="0"/>
          <w:marRight w:val="0"/>
          <w:marTop w:val="0"/>
          <w:marBottom w:val="0"/>
          <w:divBdr>
            <w:top w:val="none" w:sz="0" w:space="0" w:color="auto"/>
            <w:left w:val="none" w:sz="0" w:space="0" w:color="auto"/>
            <w:bottom w:val="none" w:sz="0" w:space="0" w:color="auto"/>
            <w:right w:val="none" w:sz="0" w:space="0" w:color="auto"/>
          </w:divBdr>
        </w:div>
        <w:div w:id="1503010587">
          <w:marLeft w:val="0"/>
          <w:marRight w:val="0"/>
          <w:marTop w:val="0"/>
          <w:marBottom w:val="0"/>
          <w:divBdr>
            <w:top w:val="none" w:sz="0" w:space="0" w:color="auto"/>
            <w:left w:val="none" w:sz="0" w:space="0" w:color="auto"/>
            <w:bottom w:val="none" w:sz="0" w:space="0" w:color="auto"/>
            <w:right w:val="none" w:sz="0" w:space="0" w:color="auto"/>
          </w:divBdr>
        </w:div>
        <w:div w:id="1593126305">
          <w:marLeft w:val="0"/>
          <w:marRight w:val="0"/>
          <w:marTop w:val="0"/>
          <w:marBottom w:val="0"/>
          <w:divBdr>
            <w:top w:val="none" w:sz="0" w:space="0" w:color="auto"/>
            <w:left w:val="none" w:sz="0" w:space="0" w:color="auto"/>
            <w:bottom w:val="none" w:sz="0" w:space="0" w:color="auto"/>
            <w:right w:val="none" w:sz="0" w:space="0" w:color="auto"/>
          </w:divBdr>
        </w:div>
        <w:div w:id="1604654168">
          <w:marLeft w:val="0"/>
          <w:marRight w:val="0"/>
          <w:marTop w:val="0"/>
          <w:marBottom w:val="0"/>
          <w:divBdr>
            <w:top w:val="none" w:sz="0" w:space="0" w:color="auto"/>
            <w:left w:val="none" w:sz="0" w:space="0" w:color="auto"/>
            <w:bottom w:val="none" w:sz="0" w:space="0" w:color="auto"/>
            <w:right w:val="none" w:sz="0" w:space="0" w:color="auto"/>
          </w:divBdr>
        </w:div>
        <w:div w:id="1622804328">
          <w:marLeft w:val="0"/>
          <w:marRight w:val="0"/>
          <w:marTop w:val="0"/>
          <w:marBottom w:val="0"/>
          <w:divBdr>
            <w:top w:val="none" w:sz="0" w:space="0" w:color="auto"/>
            <w:left w:val="none" w:sz="0" w:space="0" w:color="auto"/>
            <w:bottom w:val="none" w:sz="0" w:space="0" w:color="auto"/>
            <w:right w:val="none" w:sz="0" w:space="0" w:color="auto"/>
          </w:divBdr>
        </w:div>
        <w:div w:id="1689791692">
          <w:marLeft w:val="0"/>
          <w:marRight w:val="0"/>
          <w:marTop w:val="0"/>
          <w:marBottom w:val="0"/>
          <w:divBdr>
            <w:top w:val="none" w:sz="0" w:space="0" w:color="auto"/>
            <w:left w:val="none" w:sz="0" w:space="0" w:color="auto"/>
            <w:bottom w:val="none" w:sz="0" w:space="0" w:color="auto"/>
            <w:right w:val="none" w:sz="0" w:space="0" w:color="auto"/>
          </w:divBdr>
        </w:div>
        <w:div w:id="1700427856">
          <w:marLeft w:val="0"/>
          <w:marRight w:val="0"/>
          <w:marTop w:val="0"/>
          <w:marBottom w:val="0"/>
          <w:divBdr>
            <w:top w:val="none" w:sz="0" w:space="0" w:color="auto"/>
            <w:left w:val="none" w:sz="0" w:space="0" w:color="auto"/>
            <w:bottom w:val="none" w:sz="0" w:space="0" w:color="auto"/>
            <w:right w:val="none" w:sz="0" w:space="0" w:color="auto"/>
          </w:divBdr>
        </w:div>
        <w:div w:id="1745832568">
          <w:marLeft w:val="0"/>
          <w:marRight w:val="0"/>
          <w:marTop w:val="0"/>
          <w:marBottom w:val="0"/>
          <w:divBdr>
            <w:top w:val="none" w:sz="0" w:space="0" w:color="auto"/>
            <w:left w:val="none" w:sz="0" w:space="0" w:color="auto"/>
            <w:bottom w:val="none" w:sz="0" w:space="0" w:color="auto"/>
            <w:right w:val="none" w:sz="0" w:space="0" w:color="auto"/>
          </w:divBdr>
        </w:div>
        <w:div w:id="1765875732">
          <w:marLeft w:val="0"/>
          <w:marRight w:val="0"/>
          <w:marTop w:val="0"/>
          <w:marBottom w:val="0"/>
          <w:divBdr>
            <w:top w:val="none" w:sz="0" w:space="0" w:color="auto"/>
            <w:left w:val="none" w:sz="0" w:space="0" w:color="auto"/>
            <w:bottom w:val="none" w:sz="0" w:space="0" w:color="auto"/>
            <w:right w:val="none" w:sz="0" w:space="0" w:color="auto"/>
          </w:divBdr>
        </w:div>
        <w:div w:id="1796364971">
          <w:marLeft w:val="0"/>
          <w:marRight w:val="0"/>
          <w:marTop w:val="0"/>
          <w:marBottom w:val="0"/>
          <w:divBdr>
            <w:top w:val="none" w:sz="0" w:space="0" w:color="auto"/>
            <w:left w:val="none" w:sz="0" w:space="0" w:color="auto"/>
            <w:bottom w:val="none" w:sz="0" w:space="0" w:color="auto"/>
            <w:right w:val="none" w:sz="0" w:space="0" w:color="auto"/>
          </w:divBdr>
        </w:div>
        <w:div w:id="1849371978">
          <w:marLeft w:val="0"/>
          <w:marRight w:val="0"/>
          <w:marTop w:val="0"/>
          <w:marBottom w:val="0"/>
          <w:divBdr>
            <w:top w:val="none" w:sz="0" w:space="0" w:color="auto"/>
            <w:left w:val="none" w:sz="0" w:space="0" w:color="auto"/>
            <w:bottom w:val="none" w:sz="0" w:space="0" w:color="auto"/>
            <w:right w:val="none" w:sz="0" w:space="0" w:color="auto"/>
          </w:divBdr>
        </w:div>
        <w:div w:id="1852068434">
          <w:marLeft w:val="0"/>
          <w:marRight w:val="0"/>
          <w:marTop w:val="0"/>
          <w:marBottom w:val="0"/>
          <w:divBdr>
            <w:top w:val="none" w:sz="0" w:space="0" w:color="auto"/>
            <w:left w:val="none" w:sz="0" w:space="0" w:color="auto"/>
            <w:bottom w:val="none" w:sz="0" w:space="0" w:color="auto"/>
            <w:right w:val="none" w:sz="0" w:space="0" w:color="auto"/>
          </w:divBdr>
        </w:div>
        <w:div w:id="1932543403">
          <w:marLeft w:val="0"/>
          <w:marRight w:val="0"/>
          <w:marTop w:val="0"/>
          <w:marBottom w:val="0"/>
          <w:divBdr>
            <w:top w:val="none" w:sz="0" w:space="0" w:color="auto"/>
            <w:left w:val="none" w:sz="0" w:space="0" w:color="auto"/>
            <w:bottom w:val="none" w:sz="0" w:space="0" w:color="auto"/>
            <w:right w:val="none" w:sz="0" w:space="0" w:color="auto"/>
          </w:divBdr>
        </w:div>
        <w:div w:id="1932548275">
          <w:marLeft w:val="0"/>
          <w:marRight w:val="0"/>
          <w:marTop w:val="0"/>
          <w:marBottom w:val="0"/>
          <w:divBdr>
            <w:top w:val="none" w:sz="0" w:space="0" w:color="auto"/>
            <w:left w:val="none" w:sz="0" w:space="0" w:color="auto"/>
            <w:bottom w:val="none" w:sz="0" w:space="0" w:color="auto"/>
            <w:right w:val="none" w:sz="0" w:space="0" w:color="auto"/>
          </w:divBdr>
        </w:div>
        <w:div w:id="1953318461">
          <w:marLeft w:val="0"/>
          <w:marRight w:val="0"/>
          <w:marTop w:val="0"/>
          <w:marBottom w:val="0"/>
          <w:divBdr>
            <w:top w:val="none" w:sz="0" w:space="0" w:color="auto"/>
            <w:left w:val="none" w:sz="0" w:space="0" w:color="auto"/>
            <w:bottom w:val="none" w:sz="0" w:space="0" w:color="auto"/>
            <w:right w:val="none" w:sz="0" w:space="0" w:color="auto"/>
          </w:divBdr>
        </w:div>
        <w:div w:id="1969121694">
          <w:marLeft w:val="0"/>
          <w:marRight w:val="0"/>
          <w:marTop w:val="0"/>
          <w:marBottom w:val="0"/>
          <w:divBdr>
            <w:top w:val="none" w:sz="0" w:space="0" w:color="auto"/>
            <w:left w:val="none" w:sz="0" w:space="0" w:color="auto"/>
            <w:bottom w:val="none" w:sz="0" w:space="0" w:color="auto"/>
            <w:right w:val="none" w:sz="0" w:space="0" w:color="auto"/>
          </w:divBdr>
        </w:div>
        <w:div w:id="1972663250">
          <w:marLeft w:val="0"/>
          <w:marRight w:val="0"/>
          <w:marTop w:val="0"/>
          <w:marBottom w:val="0"/>
          <w:divBdr>
            <w:top w:val="none" w:sz="0" w:space="0" w:color="auto"/>
            <w:left w:val="none" w:sz="0" w:space="0" w:color="auto"/>
            <w:bottom w:val="none" w:sz="0" w:space="0" w:color="auto"/>
            <w:right w:val="none" w:sz="0" w:space="0" w:color="auto"/>
          </w:divBdr>
        </w:div>
        <w:div w:id="2001304124">
          <w:marLeft w:val="0"/>
          <w:marRight w:val="0"/>
          <w:marTop w:val="0"/>
          <w:marBottom w:val="0"/>
          <w:divBdr>
            <w:top w:val="none" w:sz="0" w:space="0" w:color="auto"/>
            <w:left w:val="none" w:sz="0" w:space="0" w:color="auto"/>
            <w:bottom w:val="none" w:sz="0" w:space="0" w:color="auto"/>
            <w:right w:val="none" w:sz="0" w:space="0" w:color="auto"/>
          </w:divBdr>
        </w:div>
        <w:div w:id="2093893335">
          <w:marLeft w:val="0"/>
          <w:marRight w:val="0"/>
          <w:marTop w:val="0"/>
          <w:marBottom w:val="0"/>
          <w:divBdr>
            <w:top w:val="none" w:sz="0" w:space="0" w:color="auto"/>
            <w:left w:val="none" w:sz="0" w:space="0" w:color="auto"/>
            <w:bottom w:val="none" w:sz="0" w:space="0" w:color="auto"/>
            <w:right w:val="none" w:sz="0" w:space="0" w:color="auto"/>
          </w:divBdr>
        </w:div>
        <w:div w:id="2113744423">
          <w:marLeft w:val="0"/>
          <w:marRight w:val="0"/>
          <w:marTop w:val="0"/>
          <w:marBottom w:val="0"/>
          <w:divBdr>
            <w:top w:val="none" w:sz="0" w:space="0" w:color="auto"/>
            <w:left w:val="none" w:sz="0" w:space="0" w:color="auto"/>
            <w:bottom w:val="none" w:sz="0" w:space="0" w:color="auto"/>
            <w:right w:val="none" w:sz="0" w:space="0" w:color="auto"/>
          </w:divBdr>
        </w:div>
        <w:div w:id="2123303868">
          <w:marLeft w:val="0"/>
          <w:marRight w:val="0"/>
          <w:marTop w:val="0"/>
          <w:marBottom w:val="0"/>
          <w:divBdr>
            <w:top w:val="none" w:sz="0" w:space="0" w:color="auto"/>
            <w:left w:val="none" w:sz="0" w:space="0" w:color="auto"/>
            <w:bottom w:val="none" w:sz="0" w:space="0" w:color="auto"/>
            <w:right w:val="none" w:sz="0" w:space="0" w:color="auto"/>
          </w:divBdr>
        </w:div>
      </w:divsChild>
    </w:div>
    <w:div w:id="1957711986">
      <w:bodyDiv w:val="1"/>
      <w:marLeft w:val="0"/>
      <w:marRight w:val="0"/>
      <w:marTop w:val="0"/>
      <w:marBottom w:val="0"/>
      <w:divBdr>
        <w:top w:val="none" w:sz="0" w:space="0" w:color="auto"/>
        <w:left w:val="none" w:sz="0" w:space="0" w:color="auto"/>
        <w:bottom w:val="none" w:sz="0" w:space="0" w:color="auto"/>
        <w:right w:val="none" w:sz="0" w:space="0" w:color="auto"/>
      </w:divBdr>
      <w:divsChild>
        <w:div w:id="690499015">
          <w:marLeft w:val="0"/>
          <w:marRight w:val="0"/>
          <w:marTop w:val="0"/>
          <w:marBottom w:val="0"/>
          <w:divBdr>
            <w:top w:val="none" w:sz="0" w:space="0" w:color="auto"/>
            <w:left w:val="none" w:sz="0" w:space="0" w:color="auto"/>
            <w:bottom w:val="none" w:sz="0" w:space="0" w:color="auto"/>
            <w:right w:val="none" w:sz="0" w:space="0" w:color="auto"/>
          </w:divBdr>
        </w:div>
        <w:div w:id="715469700">
          <w:marLeft w:val="0"/>
          <w:marRight w:val="0"/>
          <w:marTop w:val="0"/>
          <w:marBottom w:val="0"/>
          <w:divBdr>
            <w:top w:val="none" w:sz="0" w:space="0" w:color="auto"/>
            <w:left w:val="none" w:sz="0" w:space="0" w:color="auto"/>
            <w:bottom w:val="none" w:sz="0" w:space="0" w:color="auto"/>
            <w:right w:val="none" w:sz="0" w:space="0" w:color="auto"/>
          </w:divBdr>
        </w:div>
        <w:div w:id="1045645210">
          <w:marLeft w:val="0"/>
          <w:marRight w:val="0"/>
          <w:marTop w:val="0"/>
          <w:marBottom w:val="0"/>
          <w:divBdr>
            <w:top w:val="none" w:sz="0" w:space="0" w:color="auto"/>
            <w:left w:val="none" w:sz="0" w:space="0" w:color="auto"/>
            <w:bottom w:val="none" w:sz="0" w:space="0" w:color="auto"/>
            <w:right w:val="none" w:sz="0" w:space="0" w:color="auto"/>
          </w:divBdr>
        </w:div>
        <w:div w:id="2012173369">
          <w:marLeft w:val="0"/>
          <w:marRight w:val="0"/>
          <w:marTop w:val="0"/>
          <w:marBottom w:val="0"/>
          <w:divBdr>
            <w:top w:val="none" w:sz="0" w:space="0" w:color="auto"/>
            <w:left w:val="none" w:sz="0" w:space="0" w:color="auto"/>
            <w:bottom w:val="none" w:sz="0" w:space="0" w:color="auto"/>
            <w:right w:val="none" w:sz="0" w:space="0" w:color="auto"/>
          </w:divBdr>
        </w:div>
      </w:divsChild>
    </w:div>
    <w:div w:id="1959796880">
      <w:bodyDiv w:val="1"/>
      <w:marLeft w:val="0"/>
      <w:marRight w:val="0"/>
      <w:marTop w:val="0"/>
      <w:marBottom w:val="0"/>
      <w:divBdr>
        <w:top w:val="none" w:sz="0" w:space="0" w:color="auto"/>
        <w:left w:val="none" w:sz="0" w:space="0" w:color="auto"/>
        <w:bottom w:val="none" w:sz="0" w:space="0" w:color="auto"/>
        <w:right w:val="none" w:sz="0" w:space="0" w:color="auto"/>
      </w:divBdr>
    </w:div>
    <w:div w:id="1967926534">
      <w:bodyDiv w:val="1"/>
      <w:marLeft w:val="0"/>
      <w:marRight w:val="0"/>
      <w:marTop w:val="0"/>
      <w:marBottom w:val="0"/>
      <w:divBdr>
        <w:top w:val="none" w:sz="0" w:space="0" w:color="auto"/>
        <w:left w:val="none" w:sz="0" w:space="0" w:color="auto"/>
        <w:bottom w:val="none" w:sz="0" w:space="0" w:color="auto"/>
        <w:right w:val="none" w:sz="0" w:space="0" w:color="auto"/>
      </w:divBdr>
      <w:divsChild>
        <w:div w:id="497428811">
          <w:marLeft w:val="0"/>
          <w:marRight w:val="0"/>
          <w:marTop w:val="0"/>
          <w:marBottom w:val="0"/>
          <w:divBdr>
            <w:top w:val="none" w:sz="0" w:space="0" w:color="auto"/>
            <w:left w:val="none" w:sz="0" w:space="0" w:color="auto"/>
            <w:bottom w:val="none" w:sz="0" w:space="0" w:color="auto"/>
            <w:right w:val="none" w:sz="0" w:space="0" w:color="auto"/>
          </w:divBdr>
        </w:div>
        <w:div w:id="753816765">
          <w:marLeft w:val="0"/>
          <w:marRight w:val="0"/>
          <w:marTop w:val="0"/>
          <w:marBottom w:val="0"/>
          <w:divBdr>
            <w:top w:val="none" w:sz="0" w:space="0" w:color="auto"/>
            <w:left w:val="none" w:sz="0" w:space="0" w:color="auto"/>
            <w:bottom w:val="none" w:sz="0" w:space="0" w:color="auto"/>
            <w:right w:val="none" w:sz="0" w:space="0" w:color="auto"/>
          </w:divBdr>
        </w:div>
        <w:div w:id="1085028241">
          <w:marLeft w:val="0"/>
          <w:marRight w:val="0"/>
          <w:marTop w:val="0"/>
          <w:marBottom w:val="0"/>
          <w:divBdr>
            <w:top w:val="none" w:sz="0" w:space="0" w:color="auto"/>
            <w:left w:val="none" w:sz="0" w:space="0" w:color="auto"/>
            <w:bottom w:val="none" w:sz="0" w:space="0" w:color="auto"/>
            <w:right w:val="none" w:sz="0" w:space="0" w:color="auto"/>
          </w:divBdr>
        </w:div>
        <w:div w:id="1104492624">
          <w:marLeft w:val="0"/>
          <w:marRight w:val="0"/>
          <w:marTop w:val="0"/>
          <w:marBottom w:val="0"/>
          <w:divBdr>
            <w:top w:val="none" w:sz="0" w:space="0" w:color="auto"/>
            <w:left w:val="none" w:sz="0" w:space="0" w:color="auto"/>
            <w:bottom w:val="none" w:sz="0" w:space="0" w:color="auto"/>
            <w:right w:val="none" w:sz="0" w:space="0" w:color="auto"/>
          </w:divBdr>
        </w:div>
        <w:div w:id="1412510501">
          <w:marLeft w:val="0"/>
          <w:marRight w:val="0"/>
          <w:marTop w:val="0"/>
          <w:marBottom w:val="0"/>
          <w:divBdr>
            <w:top w:val="none" w:sz="0" w:space="0" w:color="auto"/>
            <w:left w:val="none" w:sz="0" w:space="0" w:color="auto"/>
            <w:bottom w:val="none" w:sz="0" w:space="0" w:color="auto"/>
            <w:right w:val="none" w:sz="0" w:space="0" w:color="auto"/>
          </w:divBdr>
        </w:div>
        <w:div w:id="1476216726">
          <w:marLeft w:val="0"/>
          <w:marRight w:val="0"/>
          <w:marTop w:val="0"/>
          <w:marBottom w:val="0"/>
          <w:divBdr>
            <w:top w:val="none" w:sz="0" w:space="0" w:color="auto"/>
            <w:left w:val="none" w:sz="0" w:space="0" w:color="auto"/>
            <w:bottom w:val="none" w:sz="0" w:space="0" w:color="auto"/>
            <w:right w:val="none" w:sz="0" w:space="0" w:color="auto"/>
          </w:divBdr>
        </w:div>
        <w:div w:id="1812360502">
          <w:marLeft w:val="0"/>
          <w:marRight w:val="0"/>
          <w:marTop w:val="0"/>
          <w:marBottom w:val="0"/>
          <w:divBdr>
            <w:top w:val="none" w:sz="0" w:space="0" w:color="auto"/>
            <w:left w:val="none" w:sz="0" w:space="0" w:color="auto"/>
            <w:bottom w:val="none" w:sz="0" w:space="0" w:color="auto"/>
            <w:right w:val="none" w:sz="0" w:space="0" w:color="auto"/>
          </w:divBdr>
        </w:div>
        <w:div w:id="1855071026">
          <w:marLeft w:val="0"/>
          <w:marRight w:val="0"/>
          <w:marTop w:val="0"/>
          <w:marBottom w:val="0"/>
          <w:divBdr>
            <w:top w:val="none" w:sz="0" w:space="0" w:color="auto"/>
            <w:left w:val="none" w:sz="0" w:space="0" w:color="auto"/>
            <w:bottom w:val="none" w:sz="0" w:space="0" w:color="auto"/>
            <w:right w:val="none" w:sz="0" w:space="0" w:color="auto"/>
          </w:divBdr>
        </w:div>
      </w:divsChild>
    </w:div>
    <w:div w:id="1982730334">
      <w:bodyDiv w:val="1"/>
      <w:marLeft w:val="0"/>
      <w:marRight w:val="0"/>
      <w:marTop w:val="0"/>
      <w:marBottom w:val="0"/>
      <w:divBdr>
        <w:top w:val="none" w:sz="0" w:space="0" w:color="auto"/>
        <w:left w:val="none" w:sz="0" w:space="0" w:color="auto"/>
        <w:bottom w:val="none" w:sz="0" w:space="0" w:color="auto"/>
        <w:right w:val="none" w:sz="0" w:space="0" w:color="auto"/>
      </w:divBdr>
      <w:divsChild>
        <w:div w:id="847065044">
          <w:marLeft w:val="0"/>
          <w:marRight w:val="0"/>
          <w:marTop w:val="0"/>
          <w:marBottom w:val="0"/>
          <w:divBdr>
            <w:top w:val="none" w:sz="0" w:space="0" w:color="auto"/>
            <w:left w:val="none" w:sz="0" w:space="0" w:color="auto"/>
            <w:bottom w:val="none" w:sz="0" w:space="0" w:color="auto"/>
            <w:right w:val="none" w:sz="0" w:space="0" w:color="auto"/>
          </w:divBdr>
        </w:div>
      </w:divsChild>
    </w:div>
    <w:div w:id="1992637577">
      <w:bodyDiv w:val="1"/>
      <w:marLeft w:val="0"/>
      <w:marRight w:val="0"/>
      <w:marTop w:val="0"/>
      <w:marBottom w:val="0"/>
      <w:divBdr>
        <w:top w:val="none" w:sz="0" w:space="0" w:color="auto"/>
        <w:left w:val="none" w:sz="0" w:space="0" w:color="auto"/>
        <w:bottom w:val="none" w:sz="0" w:space="0" w:color="auto"/>
        <w:right w:val="none" w:sz="0" w:space="0" w:color="auto"/>
      </w:divBdr>
    </w:div>
    <w:div w:id="2007200324">
      <w:bodyDiv w:val="1"/>
      <w:marLeft w:val="0"/>
      <w:marRight w:val="0"/>
      <w:marTop w:val="0"/>
      <w:marBottom w:val="0"/>
      <w:divBdr>
        <w:top w:val="none" w:sz="0" w:space="0" w:color="auto"/>
        <w:left w:val="none" w:sz="0" w:space="0" w:color="auto"/>
        <w:bottom w:val="none" w:sz="0" w:space="0" w:color="auto"/>
        <w:right w:val="none" w:sz="0" w:space="0" w:color="auto"/>
      </w:divBdr>
      <w:divsChild>
        <w:div w:id="367145203">
          <w:marLeft w:val="0"/>
          <w:marRight w:val="0"/>
          <w:marTop w:val="0"/>
          <w:marBottom w:val="0"/>
          <w:divBdr>
            <w:top w:val="none" w:sz="0" w:space="0" w:color="auto"/>
            <w:left w:val="none" w:sz="0" w:space="0" w:color="auto"/>
            <w:bottom w:val="none" w:sz="0" w:space="0" w:color="auto"/>
            <w:right w:val="none" w:sz="0" w:space="0" w:color="auto"/>
          </w:divBdr>
        </w:div>
      </w:divsChild>
    </w:div>
    <w:div w:id="2007708253">
      <w:bodyDiv w:val="1"/>
      <w:marLeft w:val="0"/>
      <w:marRight w:val="0"/>
      <w:marTop w:val="0"/>
      <w:marBottom w:val="0"/>
      <w:divBdr>
        <w:top w:val="none" w:sz="0" w:space="0" w:color="auto"/>
        <w:left w:val="none" w:sz="0" w:space="0" w:color="auto"/>
        <w:bottom w:val="none" w:sz="0" w:space="0" w:color="auto"/>
        <w:right w:val="none" w:sz="0" w:space="0" w:color="auto"/>
      </w:divBdr>
    </w:div>
    <w:div w:id="2044403869">
      <w:bodyDiv w:val="1"/>
      <w:marLeft w:val="0"/>
      <w:marRight w:val="0"/>
      <w:marTop w:val="0"/>
      <w:marBottom w:val="0"/>
      <w:divBdr>
        <w:top w:val="none" w:sz="0" w:space="0" w:color="auto"/>
        <w:left w:val="none" w:sz="0" w:space="0" w:color="auto"/>
        <w:bottom w:val="none" w:sz="0" w:space="0" w:color="auto"/>
        <w:right w:val="none" w:sz="0" w:space="0" w:color="auto"/>
      </w:divBdr>
      <w:divsChild>
        <w:div w:id="1269893267">
          <w:marLeft w:val="576"/>
          <w:marRight w:val="0"/>
          <w:marTop w:val="80"/>
          <w:marBottom w:val="0"/>
          <w:divBdr>
            <w:top w:val="none" w:sz="0" w:space="0" w:color="auto"/>
            <w:left w:val="none" w:sz="0" w:space="0" w:color="auto"/>
            <w:bottom w:val="none" w:sz="0" w:space="0" w:color="auto"/>
            <w:right w:val="none" w:sz="0" w:space="0" w:color="auto"/>
          </w:divBdr>
        </w:div>
        <w:div w:id="1820883725">
          <w:marLeft w:val="576"/>
          <w:marRight w:val="0"/>
          <w:marTop w:val="80"/>
          <w:marBottom w:val="0"/>
          <w:divBdr>
            <w:top w:val="none" w:sz="0" w:space="0" w:color="auto"/>
            <w:left w:val="none" w:sz="0" w:space="0" w:color="auto"/>
            <w:bottom w:val="none" w:sz="0" w:space="0" w:color="auto"/>
            <w:right w:val="none" w:sz="0" w:space="0" w:color="auto"/>
          </w:divBdr>
        </w:div>
        <w:div w:id="1825655409">
          <w:marLeft w:val="576"/>
          <w:marRight w:val="0"/>
          <w:marTop w:val="80"/>
          <w:marBottom w:val="0"/>
          <w:divBdr>
            <w:top w:val="none" w:sz="0" w:space="0" w:color="auto"/>
            <w:left w:val="none" w:sz="0" w:space="0" w:color="auto"/>
            <w:bottom w:val="none" w:sz="0" w:space="0" w:color="auto"/>
            <w:right w:val="none" w:sz="0" w:space="0" w:color="auto"/>
          </w:divBdr>
        </w:div>
      </w:divsChild>
    </w:div>
    <w:div w:id="2059351454">
      <w:bodyDiv w:val="1"/>
      <w:marLeft w:val="0"/>
      <w:marRight w:val="0"/>
      <w:marTop w:val="0"/>
      <w:marBottom w:val="0"/>
      <w:divBdr>
        <w:top w:val="none" w:sz="0" w:space="0" w:color="auto"/>
        <w:left w:val="none" w:sz="0" w:space="0" w:color="auto"/>
        <w:bottom w:val="none" w:sz="0" w:space="0" w:color="auto"/>
        <w:right w:val="none" w:sz="0" w:space="0" w:color="auto"/>
      </w:divBdr>
      <w:divsChild>
        <w:div w:id="1199126288">
          <w:marLeft w:val="0"/>
          <w:marRight w:val="0"/>
          <w:marTop w:val="0"/>
          <w:marBottom w:val="0"/>
          <w:divBdr>
            <w:top w:val="none" w:sz="0" w:space="0" w:color="auto"/>
            <w:left w:val="none" w:sz="0" w:space="0" w:color="auto"/>
            <w:bottom w:val="none" w:sz="0" w:space="0" w:color="auto"/>
            <w:right w:val="none" w:sz="0" w:space="0" w:color="auto"/>
          </w:divBdr>
        </w:div>
      </w:divsChild>
    </w:div>
    <w:div w:id="2063602512">
      <w:bodyDiv w:val="1"/>
      <w:marLeft w:val="0"/>
      <w:marRight w:val="0"/>
      <w:marTop w:val="0"/>
      <w:marBottom w:val="0"/>
      <w:divBdr>
        <w:top w:val="none" w:sz="0" w:space="0" w:color="auto"/>
        <w:left w:val="none" w:sz="0" w:space="0" w:color="auto"/>
        <w:bottom w:val="none" w:sz="0" w:space="0" w:color="auto"/>
        <w:right w:val="none" w:sz="0" w:space="0" w:color="auto"/>
      </w:divBdr>
      <w:divsChild>
        <w:div w:id="455105423">
          <w:marLeft w:val="0"/>
          <w:marRight w:val="0"/>
          <w:marTop w:val="0"/>
          <w:marBottom w:val="0"/>
          <w:divBdr>
            <w:top w:val="none" w:sz="0" w:space="0" w:color="auto"/>
            <w:left w:val="none" w:sz="0" w:space="0" w:color="auto"/>
            <w:bottom w:val="none" w:sz="0" w:space="0" w:color="auto"/>
            <w:right w:val="none" w:sz="0" w:space="0" w:color="auto"/>
          </w:divBdr>
        </w:div>
        <w:div w:id="566770360">
          <w:marLeft w:val="0"/>
          <w:marRight w:val="0"/>
          <w:marTop w:val="0"/>
          <w:marBottom w:val="0"/>
          <w:divBdr>
            <w:top w:val="none" w:sz="0" w:space="0" w:color="auto"/>
            <w:left w:val="none" w:sz="0" w:space="0" w:color="auto"/>
            <w:bottom w:val="none" w:sz="0" w:space="0" w:color="auto"/>
            <w:right w:val="none" w:sz="0" w:space="0" w:color="auto"/>
          </w:divBdr>
        </w:div>
        <w:div w:id="598834411">
          <w:marLeft w:val="0"/>
          <w:marRight w:val="0"/>
          <w:marTop w:val="0"/>
          <w:marBottom w:val="0"/>
          <w:divBdr>
            <w:top w:val="none" w:sz="0" w:space="0" w:color="auto"/>
            <w:left w:val="none" w:sz="0" w:space="0" w:color="auto"/>
            <w:bottom w:val="none" w:sz="0" w:space="0" w:color="auto"/>
            <w:right w:val="none" w:sz="0" w:space="0" w:color="auto"/>
          </w:divBdr>
        </w:div>
        <w:div w:id="801996487">
          <w:marLeft w:val="0"/>
          <w:marRight w:val="0"/>
          <w:marTop w:val="0"/>
          <w:marBottom w:val="0"/>
          <w:divBdr>
            <w:top w:val="none" w:sz="0" w:space="0" w:color="auto"/>
            <w:left w:val="none" w:sz="0" w:space="0" w:color="auto"/>
            <w:bottom w:val="none" w:sz="0" w:space="0" w:color="auto"/>
            <w:right w:val="none" w:sz="0" w:space="0" w:color="auto"/>
          </w:divBdr>
        </w:div>
        <w:div w:id="940141528">
          <w:marLeft w:val="0"/>
          <w:marRight w:val="0"/>
          <w:marTop w:val="0"/>
          <w:marBottom w:val="0"/>
          <w:divBdr>
            <w:top w:val="none" w:sz="0" w:space="0" w:color="auto"/>
            <w:left w:val="none" w:sz="0" w:space="0" w:color="auto"/>
            <w:bottom w:val="none" w:sz="0" w:space="0" w:color="auto"/>
            <w:right w:val="none" w:sz="0" w:space="0" w:color="auto"/>
          </w:divBdr>
        </w:div>
        <w:div w:id="1106072818">
          <w:marLeft w:val="0"/>
          <w:marRight w:val="0"/>
          <w:marTop w:val="0"/>
          <w:marBottom w:val="0"/>
          <w:divBdr>
            <w:top w:val="none" w:sz="0" w:space="0" w:color="auto"/>
            <w:left w:val="none" w:sz="0" w:space="0" w:color="auto"/>
            <w:bottom w:val="none" w:sz="0" w:space="0" w:color="auto"/>
            <w:right w:val="none" w:sz="0" w:space="0" w:color="auto"/>
          </w:divBdr>
        </w:div>
        <w:div w:id="1822580270">
          <w:marLeft w:val="0"/>
          <w:marRight w:val="0"/>
          <w:marTop w:val="0"/>
          <w:marBottom w:val="0"/>
          <w:divBdr>
            <w:top w:val="none" w:sz="0" w:space="0" w:color="auto"/>
            <w:left w:val="none" w:sz="0" w:space="0" w:color="auto"/>
            <w:bottom w:val="none" w:sz="0" w:space="0" w:color="auto"/>
            <w:right w:val="none" w:sz="0" w:space="0" w:color="auto"/>
          </w:divBdr>
        </w:div>
        <w:div w:id="1880625160">
          <w:marLeft w:val="0"/>
          <w:marRight w:val="0"/>
          <w:marTop w:val="0"/>
          <w:marBottom w:val="0"/>
          <w:divBdr>
            <w:top w:val="none" w:sz="0" w:space="0" w:color="auto"/>
            <w:left w:val="none" w:sz="0" w:space="0" w:color="auto"/>
            <w:bottom w:val="none" w:sz="0" w:space="0" w:color="auto"/>
            <w:right w:val="none" w:sz="0" w:space="0" w:color="auto"/>
          </w:divBdr>
        </w:div>
      </w:divsChild>
    </w:div>
    <w:div w:id="2076196693">
      <w:bodyDiv w:val="1"/>
      <w:marLeft w:val="0"/>
      <w:marRight w:val="0"/>
      <w:marTop w:val="0"/>
      <w:marBottom w:val="0"/>
      <w:divBdr>
        <w:top w:val="none" w:sz="0" w:space="0" w:color="auto"/>
        <w:left w:val="none" w:sz="0" w:space="0" w:color="auto"/>
        <w:bottom w:val="none" w:sz="0" w:space="0" w:color="auto"/>
        <w:right w:val="none" w:sz="0" w:space="0" w:color="auto"/>
      </w:divBdr>
      <w:divsChild>
        <w:div w:id="460461681">
          <w:marLeft w:val="0"/>
          <w:marRight w:val="0"/>
          <w:marTop w:val="0"/>
          <w:marBottom w:val="0"/>
          <w:divBdr>
            <w:top w:val="none" w:sz="0" w:space="0" w:color="auto"/>
            <w:left w:val="none" w:sz="0" w:space="0" w:color="auto"/>
            <w:bottom w:val="none" w:sz="0" w:space="0" w:color="auto"/>
            <w:right w:val="none" w:sz="0" w:space="0" w:color="auto"/>
          </w:divBdr>
          <w:divsChild>
            <w:div w:id="1071393679">
              <w:marLeft w:val="0"/>
              <w:marRight w:val="0"/>
              <w:marTop w:val="0"/>
              <w:marBottom w:val="0"/>
              <w:divBdr>
                <w:top w:val="none" w:sz="0" w:space="0" w:color="auto"/>
                <w:left w:val="none" w:sz="0" w:space="0" w:color="auto"/>
                <w:bottom w:val="none" w:sz="0" w:space="0" w:color="auto"/>
                <w:right w:val="none" w:sz="0" w:space="0" w:color="auto"/>
              </w:divBdr>
              <w:divsChild>
                <w:div w:id="153572116">
                  <w:marLeft w:val="0"/>
                  <w:marRight w:val="0"/>
                  <w:marTop w:val="0"/>
                  <w:marBottom w:val="0"/>
                  <w:divBdr>
                    <w:top w:val="none" w:sz="0" w:space="0" w:color="auto"/>
                    <w:left w:val="none" w:sz="0" w:space="0" w:color="auto"/>
                    <w:bottom w:val="none" w:sz="0" w:space="0" w:color="auto"/>
                    <w:right w:val="none" w:sz="0" w:space="0" w:color="auto"/>
                  </w:divBdr>
                </w:div>
                <w:div w:id="107952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803026">
      <w:bodyDiv w:val="1"/>
      <w:marLeft w:val="0"/>
      <w:marRight w:val="0"/>
      <w:marTop w:val="0"/>
      <w:marBottom w:val="0"/>
      <w:divBdr>
        <w:top w:val="none" w:sz="0" w:space="0" w:color="auto"/>
        <w:left w:val="none" w:sz="0" w:space="0" w:color="auto"/>
        <w:bottom w:val="none" w:sz="0" w:space="0" w:color="auto"/>
        <w:right w:val="none" w:sz="0" w:space="0" w:color="auto"/>
      </w:divBdr>
      <w:divsChild>
        <w:div w:id="808549815">
          <w:marLeft w:val="288"/>
          <w:marRight w:val="0"/>
          <w:marTop w:val="96"/>
          <w:marBottom w:val="0"/>
          <w:divBdr>
            <w:top w:val="none" w:sz="0" w:space="0" w:color="auto"/>
            <w:left w:val="none" w:sz="0" w:space="0" w:color="auto"/>
            <w:bottom w:val="none" w:sz="0" w:space="0" w:color="auto"/>
            <w:right w:val="none" w:sz="0" w:space="0" w:color="auto"/>
          </w:divBdr>
        </w:div>
      </w:divsChild>
    </w:div>
    <w:div w:id="2111662359">
      <w:bodyDiv w:val="1"/>
      <w:marLeft w:val="0"/>
      <w:marRight w:val="0"/>
      <w:marTop w:val="0"/>
      <w:marBottom w:val="0"/>
      <w:divBdr>
        <w:top w:val="none" w:sz="0" w:space="0" w:color="auto"/>
        <w:left w:val="none" w:sz="0" w:space="0" w:color="auto"/>
        <w:bottom w:val="none" w:sz="0" w:space="0" w:color="auto"/>
        <w:right w:val="none" w:sz="0" w:space="0" w:color="auto"/>
      </w:divBdr>
    </w:div>
    <w:div w:id="2136485702">
      <w:bodyDiv w:val="1"/>
      <w:marLeft w:val="0"/>
      <w:marRight w:val="0"/>
      <w:marTop w:val="0"/>
      <w:marBottom w:val="0"/>
      <w:divBdr>
        <w:top w:val="none" w:sz="0" w:space="0" w:color="auto"/>
        <w:left w:val="none" w:sz="0" w:space="0" w:color="auto"/>
        <w:bottom w:val="none" w:sz="0" w:space="0" w:color="auto"/>
        <w:right w:val="none" w:sz="0" w:space="0" w:color="auto"/>
      </w:divBdr>
    </w:div>
    <w:div w:id="2141071214">
      <w:bodyDiv w:val="1"/>
      <w:marLeft w:val="0"/>
      <w:marRight w:val="0"/>
      <w:marTop w:val="0"/>
      <w:marBottom w:val="0"/>
      <w:divBdr>
        <w:top w:val="none" w:sz="0" w:space="0" w:color="auto"/>
        <w:left w:val="none" w:sz="0" w:space="0" w:color="auto"/>
        <w:bottom w:val="none" w:sz="0" w:space="0" w:color="auto"/>
        <w:right w:val="none" w:sz="0" w:space="0" w:color="auto"/>
      </w:divBdr>
    </w:div>
    <w:div w:id="2146968676">
      <w:bodyDiv w:val="1"/>
      <w:marLeft w:val="0"/>
      <w:marRight w:val="0"/>
      <w:marTop w:val="0"/>
      <w:marBottom w:val="0"/>
      <w:divBdr>
        <w:top w:val="none" w:sz="0" w:space="0" w:color="auto"/>
        <w:left w:val="none" w:sz="0" w:space="0" w:color="auto"/>
        <w:bottom w:val="none" w:sz="0" w:space="0" w:color="auto"/>
        <w:right w:val="none" w:sz="0" w:space="0" w:color="auto"/>
      </w:divBdr>
      <w:divsChild>
        <w:div w:id="1448312310">
          <w:marLeft w:val="432"/>
          <w:marRight w:val="0"/>
          <w:marTop w:val="13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117" Type="http://schemas.openxmlformats.org/officeDocument/2006/relationships/theme" Target="theme/theme1.xml"/><Relationship Id="rId21" Type="http://schemas.openxmlformats.org/officeDocument/2006/relationships/image" Target="media/image3.emf"/><Relationship Id="rId42" Type="http://schemas.openxmlformats.org/officeDocument/2006/relationships/chart" Target="charts/chart7.xml"/><Relationship Id="rId47" Type="http://schemas.openxmlformats.org/officeDocument/2006/relationships/chart" Target="charts/chart12.xml"/><Relationship Id="rId63" Type="http://schemas.openxmlformats.org/officeDocument/2006/relationships/hyperlink" Target="https://www.ncbi.nlm.nih.gov/pubmed/26488832" TargetMode="External"/><Relationship Id="rId68" Type="http://schemas.openxmlformats.org/officeDocument/2006/relationships/hyperlink" Target="https://www.ncbi.nlm.nih.gov/pubmed/?term=Gialeli-Goudas%20M%5BAuthor%5D&amp;cauthor=true&amp;cauthor_uid=15813511" TargetMode="External"/><Relationship Id="rId84" Type="http://schemas.openxmlformats.org/officeDocument/2006/relationships/hyperlink" Target="https://academic.oup.com/fampra/article/27/3/285/573688" TargetMode="External"/><Relationship Id="rId89" Type="http://schemas.openxmlformats.org/officeDocument/2006/relationships/hyperlink" Target="http://kehpca.org/garissa-leads-on-paediatric-palliative-care" TargetMode="External"/><Relationship Id="rId112" Type="http://schemas.openxmlformats.org/officeDocument/2006/relationships/image" Target="media/image13.jpeg"/><Relationship Id="rId16" Type="http://schemas.openxmlformats.org/officeDocument/2006/relationships/image" Target="media/image2.jpeg"/><Relationship Id="rId107" Type="http://schemas.openxmlformats.org/officeDocument/2006/relationships/hyperlink" Target="http://www.nursingtimes.net/nursing-practice/clinical-zones/pain-management/anatomy-and-physiology-of-pain/1860931.article" TargetMode="External"/><Relationship Id="rId11" Type="http://schemas.openxmlformats.org/officeDocument/2006/relationships/hyperlink" Target="file:///C:\Users\user\Desktop\Downloads\Final%20editted%20Fatuma%20Sept%2024.docx" TargetMode="External"/><Relationship Id="rId32" Type="http://schemas.openxmlformats.org/officeDocument/2006/relationships/header" Target="header2.xml"/><Relationship Id="rId37" Type="http://schemas.openxmlformats.org/officeDocument/2006/relationships/image" Target="media/image8.png"/><Relationship Id="rId53" Type="http://schemas.openxmlformats.org/officeDocument/2006/relationships/hyperlink" Target="https://www.ncbi.nlm.nih.gov/pubmed/?term=Gilbertson-White%20S%5BAuthor%5D&amp;cauthor=true&amp;cauthor_uid=26488832" TargetMode="External"/><Relationship Id="rId58" Type="http://schemas.microsoft.com/office/2007/relationships/diagramDrawing" Target="diagrams/drawing1.xml"/><Relationship Id="rId74" Type="http://schemas.openxmlformats.org/officeDocument/2006/relationships/hyperlink" Target="https://bookboon.com/en/biology-ebooks-zip" TargetMode="External"/><Relationship Id="rId79" Type="http://schemas.openxmlformats.org/officeDocument/2006/relationships/hyperlink" Target="http://www.ncbi.nlm.nih.gov/pubmed/?term=Center%20MM%5BAuthor%5D&amp;cauthor=true&amp;cauthor_uid=21296855" TargetMode="External"/><Relationship Id="rId102" Type="http://schemas.openxmlformats.org/officeDocument/2006/relationships/hyperlink" Target="http://www.inctr.org/about-inctr/cancer-in-developing-countries/" TargetMode="External"/><Relationship Id="rId5" Type="http://schemas.openxmlformats.org/officeDocument/2006/relationships/webSettings" Target="webSettings.xml"/><Relationship Id="rId90" Type="http://schemas.openxmlformats.org/officeDocument/2006/relationships/hyperlink" Target="http://journals.sagepub.com/doi/pdf/10.1177/205699711201600104" TargetMode="External"/><Relationship Id="rId95" Type="http://schemas.openxmlformats.org/officeDocument/2006/relationships/hyperlink" Target="https://www.cancer.gov/about-cancer/causes-prevention/risk/tobacco" TargetMode="External"/><Relationship Id="rId22" Type="http://schemas.openxmlformats.org/officeDocument/2006/relationships/image" Target="media/image4.png"/><Relationship Id="rId27" Type="http://schemas.openxmlformats.org/officeDocument/2006/relationships/hyperlink" Target="https://www.ncbi.nlm.nih.gov/pubmed/?term=Huang%20Y%5BAuthor%5D&amp;cauthor=true&amp;cauthor_uid=23895044" TargetMode="External"/><Relationship Id="rId43" Type="http://schemas.openxmlformats.org/officeDocument/2006/relationships/chart" Target="charts/chart8.xml"/><Relationship Id="rId48" Type="http://schemas.openxmlformats.org/officeDocument/2006/relationships/chart" Target="charts/chart13.xml"/><Relationship Id="rId64" Type="http://schemas.openxmlformats.org/officeDocument/2006/relationships/hyperlink" Target="javascript:;" TargetMode="External"/><Relationship Id="rId69" Type="http://schemas.openxmlformats.org/officeDocument/2006/relationships/hyperlink" Target="https://www.ncbi.nlm.nih.gov/pubmed/?term=Lau%20J%5BAuthor%5D&amp;cauthor=true&amp;cauthor_uid=15813511" TargetMode="External"/><Relationship Id="rId113" Type="http://schemas.openxmlformats.org/officeDocument/2006/relationships/image" Target="media/image14.jpeg"/><Relationship Id="rId80" Type="http://schemas.openxmlformats.org/officeDocument/2006/relationships/hyperlink" Target="http://www.ncbi.nlm.nih.gov/pubmed/?term=Ferlay%20J%5BAuthor%5D&amp;cauthor=true&amp;cauthor_uid=21296855" TargetMode="External"/><Relationship Id="rId85" Type="http://schemas.openxmlformats.org/officeDocument/2006/relationships/hyperlink" Target="http://kehpca.org/wp-content/uploads/Annual-Report-2014_draft.pdf" TargetMode="External"/><Relationship Id="rId12" Type="http://schemas.openxmlformats.org/officeDocument/2006/relationships/hyperlink" Target="file:///C:\Users\user\Desktop\Downloads\Final%20editted%20Fatuma%20Sept%2024.docx" TargetMode="External"/><Relationship Id="rId17" Type="http://schemas.microsoft.com/office/2007/relationships/hdphoto" Target="media/hdphoto1.wdp"/><Relationship Id="rId33" Type="http://schemas.openxmlformats.org/officeDocument/2006/relationships/chart" Target="charts/chart1.xml"/><Relationship Id="rId38" Type="http://schemas.openxmlformats.org/officeDocument/2006/relationships/image" Target="media/image9.png"/><Relationship Id="rId59" Type="http://schemas.openxmlformats.org/officeDocument/2006/relationships/header" Target="header3.xml"/><Relationship Id="rId103" Type="http://schemas.openxmlformats.org/officeDocument/2006/relationships/hyperlink" Target="http://www.who.int/cancer/palliative/en/" TargetMode="External"/><Relationship Id="rId108" Type="http://schemas.openxmlformats.org/officeDocument/2006/relationships/hyperlink" Target="http://www.who.int/cancer/palliative/en/" TargetMode="External"/><Relationship Id="rId54" Type="http://schemas.openxmlformats.org/officeDocument/2006/relationships/diagramData" Target="diagrams/data1.xml"/><Relationship Id="rId70" Type="http://schemas.openxmlformats.org/officeDocument/2006/relationships/hyperlink" Target="https://www.ncbi.nlm.nih.gov/pubmed/?term=Carr%20DB%5BAuthor%5D&amp;cauthor=true&amp;cauthor_uid=15813511" TargetMode="External"/><Relationship Id="rId75" Type="http://schemas.openxmlformats.org/officeDocument/2006/relationships/hyperlink" Target="https://www.ncbi.nlm.nih.gov/pmc/articles/PMC4998264/" TargetMode="External"/><Relationship Id="rId91" Type="http://schemas.openxmlformats.org/officeDocument/2006/relationships/hyperlink" Target="http://www.ipcrc.net/pdfs/Kenya-National-Cancer-Control-strategy.pdf" TargetMode="External"/><Relationship Id="rId96" Type="http://schemas.openxmlformats.org/officeDocument/2006/relationships/hyperlink" Target="https://www.cancer.gov/about-cancer/causes-prevention/risk/tobacco"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ncbi.nlm.nih.gov/entrez/query.fcgi?cmd=Retrieve&amp;db=PubMed&amp;dopt=Abstract&amp;list_uids=16644831" TargetMode="External"/><Relationship Id="rId28" Type="http://schemas.openxmlformats.org/officeDocument/2006/relationships/hyperlink" Target="mailto:openaccess@ed.ac.uk" TargetMode="External"/><Relationship Id="rId49" Type="http://schemas.openxmlformats.org/officeDocument/2006/relationships/chart" Target="charts/chart14.xml"/><Relationship Id="rId114" Type="http://schemas.openxmlformats.org/officeDocument/2006/relationships/image" Target="media/image15.jpeg"/><Relationship Id="rId10" Type="http://schemas.openxmlformats.org/officeDocument/2006/relationships/hyperlink" Target="file:///C:\Users\user\Desktop\Downloads\Final%20editted%20Fatuma%20Sept%2024.docx" TargetMode="External"/><Relationship Id="rId31" Type="http://schemas.openxmlformats.org/officeDocument/2006/relationships/footer" Target="footer2.xml"/><Relationship Id="rId44" Type="http://schemas.openxmlformats.org/officeDocument/2006/relationships/chart" Target="charts/chart9.xml"/><Relationship Id="rId52" Type="http://schemas.openxmlformats.org/officeDocument/2006/relationships/hyperlink" Target="https://www.ncbi.nlm.nih.gov/pubmed/?term=Bartoszczyk%20DA%5BAuthor%5D&amp;cauthor=true&amp;cauthor_uid=26488832" TargetMode="External"/><Relationship Id="rId60" Type="http://schemas.openxmlformats.org/officeDocument/2006/relationships/hyperlink" Target="https://www.ncbi.nlm.nih.gov/pmc%20/articles/PMC5875209/" TargetMode="External"/><Relationship Id="rId65" Type="http://schemas.openxmlformats.org/officeDocument/2006/relationships/hyperlink" Target="https://doi.org/10.1111/j.1526" TargetMode="External"/><Relationship Id="rId73" Type="http://schemas.openxmlformats.org/officeDocument/2006/relationships/hyperlink" Target="http://journal.uia.no/index.php/JCSW/article/view/212/0" TargetMode="External"/><Relationship Id="rId78" Type="http://schemas.openxmlformats.org/officeDocument/2006/relationships/hyperlink" Target="http://www.ncbi.nlm.nih.gov/pubmed/?term=Bray%20F%5BAuthor%5D&amp;cauthor=true&amp;cauthor_uid=21296855" TargetMode="External"/><Relationship Id="rId81" Type="http://schemas.openxmlformats.org/officeDocument/2006/relationships/hyperlink" Target="http://www.ncbi.nlm.nih.gov/pubmed/?term=Ward%20E%5BAuthor%5D&amp;cauthor=true&amp;cauthor_uid=21296855" TargetMode="External"/><Relationship Id="rId86" Type="http://schemas.openxmlformats.org/officeDocument/2006/relationships/hyperlink" Target="file://J:\DivData\ALLDOCS\MoniqueRenevier\EMLs%20from%20countries\Kenya\%20Kenya%20E...%202007-05-16img.html" TargetMode="External"/><Relationship Id="rId94" Type="http://schemas.openxmlformats.org/officeDocument/2006/relationships/hyperlink" Target="https://www.cancer.gov/about-cancer/treatment/types/surgery" TargetMode="External"/><Relationship Id="rId99" Type="http://schemas.openxmlformats.org/officeDocument/2006/relationships/hyperlink" Target="https://www.ssoar.info/ssoar/bitstream/handle/document/54319/ssoar-revpesquisa-2015-1-pereira_et_al-Therapeutic_conducts_used_in_pain.pdf?sequence=1" TargetMode="External"/><Relationship Id="rId101" Type="http://schemas.openxmlformats.org/officeDocument/2006/relationships/hyperlink" Target="http://www.bmj.com/content/suppl/2005/07/18/331.7509.DIC" TargetMode="External"/><Relationship Id="rId4" Type="http://schemas.openxmlformats.org/officeDocument/2006/relationships/settings" Target="settings.xml"/><Relationship Id="rId9" Type="http://schemas.openxmlformats.org/officeDocument/2006/relationships/hyperlink" Target="file:///C:\Users\user\Desktop\Downloads\Final%20editted%20Fatuma%20Sept%2024.docx" TargetMode="External"/><Relationship Id="rId13" Type="http://schemas.openxmlformats.org/officeDocument/2006/relationships/footer" Target="footer1.xml"/><Relationship Id="rId18" Type="http://schemas.openxmlformats.org/officeDocument/2006/relationships/hyperlink" Target="https://www.cancer.gov/Common/PopUps/popDefinition.aspx?id=CDR0000691484&amp;version=Patient&amp;language=English" TargetMode="External"/><Relationship Id="rId39" Type="http://schemas.openxmlformats.org/officeDocument/2006/relationships/chart" Target="charts/chart5.xml"/><Relationship Id="rId109" Type="http://schemas.openxmlformats.org/officeDocument/2006/relationships/hyperlink" Target="https://doi.org/10.1016/j.cnre.2016.06.003" TargetMode="External"/><Relationship Id="rId34" Type="http://schemas.openxmlformats.org/officeDocument/2006/relationships/chart" Target="charts/chart2.xml"/><Relationship Id="rId50" Type="http://schemas.openxmlformats.org/officeDocument/2006/relationships/chart" Target="charts/chart15.xml"/><Relationship Id="rId55" Type="http://schemas.openxmlformats.org/officeDocument/2006/relationships/diagramLayout" Target="diagrams/layout1.xml"/><Relationship Id="rId76" Type="http://schemas.openxmlformats.org/officeDocument/2006/relationships/hyperlink" Target="https://www.ncbi.nlm.nih.gov/pubmed/2443473" TargetMode="External"/><Relationship Id="rId97" Type="http://schemas.openxmlformats.org/officeDocument/2006/relationships/hyperlink" Target="http://erepository.uonbi.ac.ke/handle/11295/62864" TargetMode="External"/><Relationship Id="rId104" Type="http://schemas.openxmlformats.org/officeDocument/2006/relationships/hyperlink" Target="http://www.who.int/mediace" TargetMode="External"/><Relationship Id="rId7" Type="http://schemas.openxmlformats.org/officeDocument/2006/relationships/endnotes" Target="endnotes.xml"/><Relationship Id="rId71" Type="http://schemas.openxmlformats.org/officeDocument/2006/relationships/hyperlink" Target="https://www.ncbi.nlm.nih.gov/pmc/articles/PMC3844371/" TargetMode="External"/><Relationship Id="rId92" Type="http://schemas.openxmlformats.org/officeDocument/2006/relationships/hyperlink" Target="http://www.health.go.ke/wp-content/uploads/2015/09/Kenya%20Nursing%20Workforce%20Report.pdf" TargetMode="External"/><Relationship Id="rId2" Type="http://schemas.openxmlformats.org/officeDocument/2006/relationships/numbering" Target="numbering.xml"/><Relationship Id="rId29" Type="http://schemas.openxmlformats.org/officeDocument/2006/relationships/hyperlink" Target="https://doi.org/10.1016/j.cnre.2016.06.003" TargetMode="External"/><Relationship Id="rId24" Type="http://schemas.openxmlformats.org/officeDocument/2006/relationships/image" Target="media/image5.emf"/><Relationship Id="rId40" Type="http://schemas.openxmlformats.org/officeDocument/2006/relationships/image" Target="media/image10.png"/><Relationship Id="rId45" Type="http://schemas.openxmlformats.org/officeDocument/2006/relationships/chart" Target="charts/chart10.xml"/><Relationship Id="rId66" Type="http://schemas.openxmlformats.org/officeDocument/2006/relationships/hyperlink" Target="https://www.projectguru.in/publications/developing-conceptual-frameworkthesis-dissertation/" TargetMode="External"/><Relationship Id="rId87" Type="http://schemas.openxmlformats.org/officeDocument/2006/relationships/hyperlink" Target="http://onlinelibrary.wiley.com/doi/10.1002/ijc.29674/abstract;jsessionid=F7B8B4837CBC7520D90E69ABC3F2CA46.f02t01" TargetMode="External"/><Relationship Id="rId110" Type="http://schemas.openxmlformats.org/officeDocument/2006/relationships/image" Target="media/image11.emf"/><Relationship Id="rId115" Type="http://schemas.openxmlformats.org/officeDocument/2006/relationships/image" Target="media/image16.jpeg"/><Relationship Id="rId61" Type="http://schemas.openxmlformats.org/officeDocument/2006/relationships/hyperlink" Target="https://www.cancer.org/cancer/breast-cancer/treatment/hormone-therapy-for-breast-cancer.html" TargetMode="External"/><Relationship Id="rId82" Type="http://schemas.openxmlformats.org/officeDocument/2006/relationships/hyperlink" Target="http://www.ncbi.nlm.nih.gov/pubmed/?term=Forman%20D%5BAuthor%5D&amp;cauthor=true&amp;cauthor_uid=21296855" TargetMode="External"/><Relationship Id="rId19" Type="http://schemas.openxmlformats.org/officeDocument/2006/relationships/hyperlink" Target="https://www.cancer.gov/Common/PopUps/popDefinition.aspx?id=CDR0000257225&amp;version=Patient&amp;language=English" TargetMode="External"/><Relationship Id="rId14" Type="http://schemas.openxmlformats.org/officeDocument/2006/relationships/hyperlink" Target="http://www.ncbi.nlm.nih.gov/pubmed/?term=Namukwaya%20E%5Bauth%5D" TargetMode="External"/><Relationship Id="rId30" Type="http://schemas.openxmlformats.org/officeDocument/2006/relationships/header" Target="header1.xml"/><Relationship Id="rId35" Type="http://schemas.openxmlformats.org/officeDocument/2006/relationships/chart" Target="charts/chart3.xml"/><Relationship Id="rId56" Type="http://schemas.openxmlformats.org/officeDocument/2006/relationships/diagramQuickStyle" Target="diagrams/quickStyle1.xml"/><Relationship Id="rId77" Type="http://schemas.openxmlformats.org/officeDocument/2006/relationships/hyperlink" Target="http://www.ncbi.nlm.nih.gov/pubmed/?term=Jemal%20A%5BAuthor%5D&amp;cauthor=true&amp;cauthor_uid=21296855" TargetMode="External"/><Relationship Id="rId100" Type="http://schemas.openxmlformats.org/officeDocument/2006/relationships/hyperlink" Target="http://www.britishpainsociety.org/book_%20cancer_%20pain.pdf" TargetMode="External"/><Relationship Id="rId105" Type="http://schemas.openxmlformats.org/officeDocument/2006/relationships/hyperlink" Target="http://nursingeducation.lww.com/lp/brunner-suddarth-med-surg-14e.html" TargetMode="External"/><Relationship Id="rId8" Type="http://schemas.openxmlformats.org/officeDocument/2006/relationships/hyperlink" Target="file:///C:\Users\user\Desktop\Downloads\Final%20editted%20Fatuma%20Sept%2024.docx" TargetMode="External"/><Relationship Id="rId51" Type="http://schemas.openxmlformats.org/officeDocument/2006/relationships/chart" Target="charts/chart16.xml"/><Relationship Id="rId72" Type="http://schemas.openxmlformats.org/officeDocument/2006/relationships/hyperlink" Target="http://www.aagbi.org/sites/default/files/WORDSWORTH%20%20Anaes%20History%20Prize.pdf" TargetMode="External"/><Relationship Id="rId93" Type="http://schemas.openxmlformats.org/officeDocument/2006/relationships/hyperlink" Target="https://www.tandfonline.com/%20doi/abs/10.1080/13648470802122032" TargetMode="External"/><Relationship Id="rId98" Type="http://schemas.openxmlformats.org/officeDocument/2006/relationships/hyperlink" Target="https://pdfs.semanticscholar.org/7648/0a35aa930174eae%2062ee743419c4c6920608" TargetMode="External"/><Relationship Id="rId3" Type="http://schemas.openxmlformats.org/officeDocument/2006/relationships/styles" Target="styles.xml"/><Relationship Id="rId25" Type="http://schemas.openxmlformats.org/officeDocument/2006/relationships/image" Target="media/image6.png"/><Relationship Id="rId46" Type="http://schemas.openxmlformats.org/officeDocument/2006/relationships/chart" Target="charts/chart11.xml"/><Relationship Id="rId67" Type="http://schemas.openxmlformats.org/officeDocument/2006/relationships/hyperlink" Target="https://www.ncbi.nlm.nih.gov/pubmed/?term=Bloch%20R%5BAuthor%5D&amp;cauthor=true&amp;cauthor_uid=15813511" TargetMode="External"/><Relationship Id="rId116" Type="http://schemas.openxmlformats.org/officeDocument/2006/relationships/fontTable" Target="fontTable.xml"/><Relationship Id="rId20" Type="http://schemas.openxmlformats.org/officeDocument/2006/relationships/hyperlink" Target="javascript:;" TargetMode="External"/><Relationship Id="rId41" Type="http://schemas.openxmlformats.org/officeDocument/2006/relationships/chart" Target="charts/chart6.xml"/><Relationship Id="rId62" Type="http://schemas.openxmlformats.org/officeDocument/2006/relationships/hyperlink" Target="http://www.tandfonline.com/doi/pdf/10.1080/03637750903310360" TargetMode="External"/><Relationship Id="rId83" Type="http://schemas.openxmlformats.org/officeDocument/2006/relationships/hyperlink" Target="http://www.ncbi.nlm.nih.gov/pubmed/21296855" TargetMode="External"/><Relationship Id="rId88" Type="http://schemas.openxmlformats.org/officeDocument/2006/relationships/hyperlink" Target="https://www.ncbi.nlm.nih.gov/pmc/articles/PMC5297231/" TargetMode="External"/><Relationship Id="rId111" Type="http://schemas.openxmlformats.org/officeDocument/2006/relationships/image" Target="media/image12.jpeg"/><Relationship Id="rId15" Type="http://schemas.openxmlformats.org/officeDocument/2006/relationships/image" Target="media/image1.png"/><Relationship Id="rId36" Type="http://schemas.openxmlformats.org/officeDocument/2006/relationships/chart" Target="charts/chart4.xml"/><Relationship Id="rId57" Type="http://schemas.openxmlformats.org/officeDocument/2006/relationships/diagramColors" Target="diagrams/colors1.xml"/><Relationship Id="rId106" Type="http://schemas.openxmlformats.org/officeDocument/2006/relationships/hyperlink" Target="https://www.ncbi.nlm.nih.gov/books/NBK2658/"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8.xml"/></Relationships>
</file>

<file path=word/charts/_rels/chart1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9.xml"/></Relationships>
</file>

<file path=word/charts/_rels/chart1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0.xml"/></Relationships>
</file>

<file path=word/charts/_rels/chart1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1.xml"/></Relationships>
</file>

<file path=word/charts/_rels/chart15.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2.xml"/></Relationships>
</file>

<file path=word/charts/_rels/chart1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solidFill>
                <a:srgbClr val="0070C0"/>
              </a:solidFill>
            </a:ln>
            <a:effectLst>
              <a:outerShdw blurRad="76200" dir="18900000" sy="23000" kx="-1200000" algn="bl" rotWithShape="0">
                <a:prstClr val="black">
                  <a:alpha val="20000"/>
                </a:prstClr>
              </a:outerShdw>
            </a:effectLst>
          </c:spPr>
          <c:invertIfNegative val="0"/>
          <c:dPt>
            <c:idx val="0"/>
            <c:invertIfNegative val="0"/>
            <c:bubble3D val="0"/>
            <c:spPr>
              <a:solidFill>
                <a:srgbClr val="C00000"/>
              </a:solidFill>
              <a:ln>
                <a:solidFill>
                  <a:srgbClr val="0070C0"/>
                </a:solid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2-FE67-4647-BE2C-0BA68407391A}"/>
              </c:ext>
            </c:extLst>
          </c:dPt>
          <c:dPt>
            <c:idx val="1"/>
            <c:invertIfNegative val="0"/>
            <c:bubble3D val="0"/>
            <c:spPr>
              <a:solidFill>
                <a:srgbClr val="00B050"/>
              </a:solidFill>
              <a:ln>
                <a:solidFill>
                  <a:srgbClr val="0070C0"/>
                </a:solid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FE67-4647-BE2C-0BA68407391A}"/>
              </c:ext>
            </c:extLst>
          </c:dPt>
          <c:dPt>
            <c:idx val="3"/>
            <c:invertIfNegative val="0"/>
            <c:bubble3D val="0"/>
            <c:spPr>
              <a:solidFill>
                <a:srgbClr val="FF0000"/>
              </a:solidFill>
              <a:ln>
                <a:solidFill>
                  <a:srgbClr val="0070C0"/>
                </a:solid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FE67-4647-BE2C-0BA68407391A}"/>
              </c:ext>
            </c:extLst>
          </c:dPt>
          <c:dPt>
            <c:idx val="5"/>
            <c:invertIfNegative val="0"/>
            <c:bubble3D val="0"/>
            <c:spPr>
              <a:solidFill>
                <a:srgbClr val="92D050"/>
              </a:solidFill>
              <a:ln>
                <a:solidFill>
                  <a:srgbClr val="0070C0"/>
                </a:solid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6-FE67-4647-BE2C-0BA68407391A}"/>
              </c:ext>
            </c:extLst>
          </c:dPt>
          <c:dPt>
            <c:idx val="6"/>
            <c:invertIfNegative val="0"/>
            <c:bubble3D val="0"/>
            <c:spPr>
              <a:solidFill>
                <a:srgbClr val="7030A0"/>
              </a:solidFill>
              <a:ln>
                <a:solidFill>
                  <a:srgbClr val="0070C0"/>
                </a:solid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FE67-4647-BE2C-0BA68407391A}"/>
              </c:ext>
            </c:extLst>
          </c:dPt>
          <c:dLbls>
            <c:dLbl>
              <c:idx val="0"/>
              <c:tx>
                <c:rich>
                  <a:bodyPr/>
                  <a:lstStyle/>
                  <a:p>
                    <a:r>
                      <a:rPr lang="en-US"/>
                      <a:t>15%</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E67-4647-BE2C-0BA68407391A}"/>
                </c:ext>
              </c:extLst>
            </c:dLbl>
            <c:dLbl>
              <c:idx val="1"/>
              <c:tx>
                <c:rich>
                  <a:bodyPr/>
                  <a:lstStyle/>
                  <a:p>
                    <a:r>
                      <a:rPr lang="en-US"/>
                      <a:t>10%</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FE67-4647-BE2C-0BA68407391A}"/>
                </c:ext>
              </c:extLst>
            </c:dLbl>
            <c:dLbl>
              <c:idx val="2"/>
              <c:tx>
                <c:rich>
                  <a:bodyPr/>
                  <a:lstStyle/>
                  <a:p>
                    <a:r>
                      <a:rPr lang="en-US"/>
                      <a:t>25%</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FE67-4647-BE2C-0BA68407391A}"/>
                </c:ext>
              </c:extLst>
            </c:dLbl>
            <c:dLbl>
              <c:idx val="3"/>
              <c:tx>
                <c:rich>
                  <a:bodyPr/>
                  <a:lstStyle/>
                  <a:p>
                    <a:r>
                      <a:rPr lang="en-US"/>
                      <a:t>15%</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FE67-4647-BE2C-0BA68407391A}"/>
                </c:ext>
              </c:extLst>
            </c:dLbl>
            <c:dLbl>
              <c:idx val="4"/>
              <c:tx>
                <c:rich>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r>
                      <a:rPr lang="en-US"/>
                      <a:t>1%</a:t>
                    </a:r>
                  </a:p>
                </c:rich>
              </c:tx>
              <c:spPr>
                <a:noFill/>
                <a:ln>
                  <a:noFill/>
                </a:ln>
                <a:effectLst/>
              </c:spPr>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E67-4647-BE2C-0BA68407391A}"/>
                </c:ext>
              </c:extLst>
            </c:dLbl>
            <c:dLbl>
              <c:idx val="5"/>
              <c:tx>
                <c:rich>
                  <a:bodyPr/>
                  <a:lstStyle/>
                  <a:p>
                    <a:r>
                      <a:rPr lang="en-US"/>
                      <a:t>24%</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FE67-4647-BE2C-0BA68407391A}"/>
                </c:ext>
              </c:extLst>
            </c:dLbl>
            <c:dLbl>
              <c:idx val="6"/>
              <c:tx>
                <c:rich>
                  <a:bodyPr/>
                  <a:lstStyle/>
                  <a:p>
                    <a:r>
                      <a:rPr lang="en-US"/>
                      <a:t>10%</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FE67-4647-BE2C-0BA68407391A}"/>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bg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Sheet1!$B$21:$B$27</c:f>
              <c:strCache>
                <c:ptCount val="7"/>
                <c:pt idx="0">
                  <c:v>Oesophogus</c:v>
                </c:pt>
                <c:pt idx="1">
                  <c:v>Cervical</c:v>
                </c:pt>
                <c:pt idx="2">
                  <c:v>Breast</c:v>
                </c:pt>
                <c:pt idx="3">
                  <c:v>Prostate</c:v>
                </c:pt>
                <c:pt idx="4">
                  <c:v>Kaposi Sarcoma</c:v>
                </c:pt>
                <c:pt idx="5">
                  <c:v>Stomach</c:v>
                </c:pt>
                <c:pt idx="6">
                  <c:v>Liver</c:v>
                </c:pt>
              </c:strCache>
            </c:strRef>
          </c:cat>
          <c:val>
            <c:numRef>
              <c:f>Sheet1!$D$21:$D$27</c:f>
              <c:numCache>
                <c:formatCode>###0.0</c:formatCode>
                <c:ptCount val="7"/>
                <c:pt idx="0">
                  <c:v>14.893617021276595</c:v>
                </c:pt>
                <c:pt idx="1">
                  <c:v>9.5744680851063837</c:v>
                </c:pt>
                <c:pt idx="2">
                  <c:v>25.531914893617021</c:v>
                </c:pt>
                <c:pt idx="3">
                  <c:v>14.893617021276595</c:v>
                </c:pt>
                <c:pt idx="4">
                  <c:v>1.0638297872340425</c:v>
                </c:pt>
                <c:pt idx="5">
                  <c:v>24.468085106382979</c:v>
                </c:pt>
                <c:pt idx="6">
                  <c:v>9.5744680851063837</c:v>
                </c:pt>
              </c:numCache>
            </c:numRef>
          </c:val>
          <c:extLst>
            <c:ext xmlns:c16="http://schemas.microsoft.com/office/drawing/2014/chart" uri="{C3380CC4-5D6E-409C-BE32-E72D297353CC}">
              <c16:uniqueId val="{00000000-FE67-4647-BE2C-0BA68407391A}"/>
            </c:ext>
          </c:extLst>
        </c:ser>
        <c:dLbls>
          <c:dLblPos val="inEnd"/>
          <c:showLegendKey val="0"/>
          <c:showVal val="1"/>
          <c:showCatName val="0"/>
          <c:showSerName val="0"/>
          <c:showPercent val="0"/>
          <c:showBubbleSize val="0"/>
        </c:dLbls>
        <c:gapWidth val="41"/>
        <c:axId val="112829184"/>
        <c:axId val="112830720"/>
      </c:barChart>
      <c:catAx>
        <c:axId val="1128291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effectLst/>
                <a:latin typeface="Times New Roman" panose="02020603050405020304" pitchFamily="18" charset="0"/>
                <a:ea typeface="+mn-ea"/>
                <a:cs typeface="Times New Roman" panose="02020603050405020304" pitchFamily="18" charset="0"/>
              </a:defRPr>
            </a:pPr>
            <a:endParaRPr lang="en-US"/>
          </a:p>
        </c:txPr>
        <c:crossAx val="112830720"/>
        <c:crosses val="autoZero"/>
        <c:auto val="1"/>
        <c:lblAlgn val="ctr"/>
        <c:lblOffset val="100"/>
        <c:noMultiLvlLbl val="0"/>
      </c:catAx>
      <c:valAx>
        <c:axId val="112830720"/>
        <c:scaling>
          <c:orientation val="minMax"/>
        </c:scaling>
        <c:delete val="1"/>
        <c:axPos val="l"/>
        <c:numFmt formatCode="###0.0" sourceLinked="1"/>
        <c:majorTickMark val="none"/>
        <c:minorTickMark val="none"/>
        <c:tickLblPos val="nextTo"/>
        <c:crossAx val="1128291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205-4162-A72F-B2F692CA4DE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205-4162-A72F-B2F692CA4D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[Book1]Sheet1!$B$30:$B$31</c:f>
              <c:strCache>
                <c:ptCount val="2"/>
                <c:pt idx="0">
                  <c:v>Yes</c:v>
                </c:pt>
                <c:pt idx="1">
                  <c:v>No</c:v>
                </c:pt>
              </c:strCache>
            </c:strRef>
          </c:cat>
          <c:val>
            <c:numRef>
              <c:f>[Book1]Sheet1!$D$30:$D$31</c:f>
              <c:numCache>
                <c:formatCode>###0.0</c:formatCode>
                <c:ptCount val="2"/>
                <c:pt idx="0">
                  <c:v>40</c:v>
                </c:pt>
                <c:pt idx="1">
                  <c:v>60</c:v>
                </c:pt>
              </c:numCache>
            </c:numRef>
          </c:val>
          <c:extLst>
            <c:ext xmlns:c16="http://schemas.microsoft.com/office/drawing/2014/chart" uri="{C3380CC4-5D6E-409C-BE32-E72D297353CC}">
              <c16:uniqueId val="{00000004-2205-4162-A72F-B2F692CA4DE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59E-43B9-AC2A-DA7AF0AB3D99}"/>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59E-43B9-AC2A-DA7AF0AB3D99}"/>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[Book1]Sheet1!$B$36:$B$37</c:f>
              <c:strCache>
                <c:ptCount val="2"/>
                <c:pt idx="0">
                  <c:v>Yes</c:v>
                </c:pt>
                <c:pt idx="1">
                  <c:v>No</c:v>
                </c:pt>
              </c:strCache>
            </c:strRef>
          </c:cat>
          <c:val>
            <c:numRef>
              <c:f>[Book1]Sheet1!$D$36:$D$37</c:f>
              <c:numCache>
                <c:formatCode>###0.0</c:formatCode>
                <c:ptCount val="2"/>
                <c:pt idx="0">
                  <c:v>33.333333333333329</c:v>
                </c:pt>
                <c:pt idx="1">
                  <c:v>66.7</c:v>
                </c:pt>
              </c:numCache>
            </c:numRef>
          </c:val>
          <c:extLst>
            <c:ext xmlns:c16="http://schemas.microsoft.com/office/drawing/2014/chart" uri="{C3380CC4-5D6E-409C-BE32-E72D297353CC}">
              <c16:uniqueId val="{00000004-859E-43B9-AC2A-DA7AF0AB3D99}"/>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E55-428A-8499-693590A8CAF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E55-428A-8499-693590A8CAFA}"/>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[Book1]Sheet1!$B$30:$B$31</c:f>
              <c:strCache>
                <c:ptCount val="2"/>
                <c:pt idx="0">
                  <c:v>Yes</c:v>
                </c:pt>
                <c:pt idx="1">
                  <c:v>No</c:v>
                </c:pt>
              </c:strCache>
            </c:strRef>
          </c:cat>
          <c:val>
            <c:numRef>
              <c:f>[Book1]Sheet1!$D$30:$D$31</c:f>
              <c:numCache>
                <c:formatCode>###0.0</c:formatCode>
                <c:ptCount val="2"/>
                <c:pt idx="0">
                  <c:v>40</c:v>
                </c:pt>
                <c:pt idx="1">
                  <c:v>60</c:v>
                </c:pt>
              </c:numCache>
            </c:numRef>
          </c:val>
          <c:extLst>
            <c:ext xmlns:c16="http://schemas.microsoft.com/office/drawing/2014/chart" uri="{C3380CC4-5D6E-409C-BE32-E72D297353CC}">
              <c16:uniqueId val="{00000004-1E55-428A-8499-693590A8CAF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FDA-4112-BFD8-66148EDADFF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FDA-4112-BFD8-66148EDADFF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[Book1]Sheet1!$B$51:$B$52</c:f>
              <c:strCache>
                <c:ptCount val="2"/>
                <c:pt idx="0">
                  <c:v>Never Available</c:v>
                </c:pt>
                <c:pt idx="1">
                  <c:v>Sometimes Available</c:v>
                </c:pt>
              </c:strCache>
            </c:strRef>
          </c:cat>
          <c:val>
            <c:numRef>
              <c:f>[Book1]Sheet1!$D$51:$D$52</c:f>
              <c:numCache>
                <c:formatCode>###0.0</c:formatCode>
                <c:ptCount val="2"/>
                <c:pt idx="0">
                  <c:v>6.666666666666667</c:v>
                </c:pt>
                <c:pt idx="1">
                  <c:v>93.333333333333329</c:v>
                </c:pt>
              </c:numCache>
            </c:numRef>
          </c:val>
          <c:extLst>
            <c:ext xmlns:c16="http://schemas.microsoft.com/office/drawing/2014/chart" uri="{C3380CC4-5D6E-409C-BE32-E72D297353CC}">
              <c16:uniqueId val="{00000004-BFDA-4112-BFD8-66148EDADFF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15C8-491A-A19D-7D15BD65336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15C8-491A-A19D-7D15BD65336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Sheet1!$C$10:$C$11</c:f>
              <c:strCache>
                <c:ptCount val="2"/>
                <c:pt idx="0">
                  <c:v>Yes</c:v>
                </c:pt>
                <c:pt idx="1">
                  <c:v>No </c:v>
                </c:pt>
              </c:strCache>
            </c:strRef>
          </c:cat>
          <c:val>
            <c:numRef>
              <c:f>Sheet1!$D$10:$D$11</c:f>
              <c:numCache>
                <c:formatCode>0%</c:formatCode>
                <c:ptCount val="2"/>
                <c:pt idx="0">
                  <c:v>0.6</c:v>
                </c:pt>
                <c:pt idx="1">
                  <c:v>0.4</c:v>
                </c:pt>
              </c:numCache>
            </c:numRef>
          </c:val>
          <c:extLst>
            <c:ext xmlns:c16="http://schemas.microsoft.com/office/drawing/2014/chart" uri="{C3380CC4-5D6E-409C-BE32-E72D297353CC}">
              <c16:uniqueId val="{00000004-15C8-491A-A19D-7D15BD65336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FBB-42B4-AC38-9003C3010C8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FBB-42B4-AC38-9003C3010C8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Sheet1!$C$13:$C$14</c:f>
              <c:strCache>
                <c:ptCount val="2"/>
                <c:pt idx="0">
                  <c:v>Yes</c:v>
                </c:pt>
                <c:pt idx="1">
                  <c:v>NO</c:v>
                </c:pt>
              </c:strCache>
            </c:strRef>
          </c:cat>
          <c:val>
            <c:numRef>
              <c:f>Sheet1!$D$13:$D$14</c:f>
              <c:numCache>
                <c:formatCode>0%</c:formatCode>
                <c:ptCount val="2"/>
                <c:pt idx="0">
                  <c:v>0.9</c:v>
                </c:pt>
                <c:pt idx="1">
                  <c:v>0.1</c:v>
                </c:pt>
              </c:numCache>
            </c:numRef>
          </c:val>
          <c:extLst>
            <c:ext xmlns:c16="http://schemas.microsoft.com/office/drawing/2014/chart" uri="{C3380CC4-5D6E-409C-BE32-E72D297353CC}">
              <c16:uniqueId val="{00000004-CFBB-42B4-AC38-9003C3010C8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B48-49EB-8D1A-761CD3C32CA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B48-49EB-8D1A-761CD3C32CA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[Book1]Sheet1!$C$13:$C$14</c:f>
              <c:strCache>
                <c:ptCount val="2"/>
                <c:pt idx="0">
                  <c:v>Yes</c:v>
                </c:pt>
                <c:pt idx="1">
                  <c:v>NO</c:v>
                </c:pt>
              </c:strCache>
            </c:strRef>
          </c:cat>
          <c:val>
            <c:numRef>
              <c:f>[Book1]Sheet1!$D$13:$D$14</c:f>
              <c:numCache>
                <c:formatCode>0%</c:formatCode>
                <c:ptCount val="2"/>
                <c:pt idx="0">
                  <c:v>0.9</c:v>
                </c:pt>
                <c:pt idx="1">
                  <c:v>0.1</c:v>
                </c:pt>
              </c:numCache>
            </c:numRef>
          </c:val>
          <c:extLst>
            <c:ext xmlns:c16="http://schemas.microsoft.com/office/drawing/2014/chart" uri="{C3380CC4-5D6E-409C-BE32-E72D297353CC}">
              <c16:uniqueId val="{00000004-8B48-49EB-8D1A-761CD3C32CA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9B1-4DF5-AFC3-7588B9BB1653}"/>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9B1-4DF5-AFC3-7588B9BB165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Sheet1!$M$27:$M$28</c:f>
              <c:strCache>
                <c:ptCount val="2"/>
                <c:pt idx="0">
                  <c:v>Yes</c:v>
                </c:pt>
                <c:pt idx="1">
                  <c:v>NO</c:v>
                </c:pt>
              </c:strCache>
            </c:strRef>
          </c:cat>
          <c:val>
            <c:numRef>
              <c:f>Sheet1!$N$27:$N$28</c:f>
              <c:numCache>
                <c:formatCode>General</c:formatCode>
                <c:ptCount val="2"/>
                <c:pt idx="0">
                  <c:v>78</c:v>
                </c:pt>
                <c:pt idx="1">
                  <c:v>22</c:v>
                </c:pt>
              </c:numCache>
            </c:numRef>
          </c:val>
          <c:extLst>
            <c:ext xmlns:c16="http://schemas.microsoft.com/office/drawing/2014/chart" uri="{C3380CC4-5D6E-409C-BE32-E72D297353CC}">
              <c16:uniqueId val="{00000004-F9B1-4DF5-AFC3-7588B9BB165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7702340332458428"/>
          <c:y val="0.41724482356372122"/>
          <c:w val="9.9166885389326331E-2"/>
          <c:h val="0.1898476232137649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5875" cap="flat" cmpd="sng" algn="ctr">
      <a:solidFill>
        <a:srgbClr val="0070C0"/>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C83-434A-ACC3-3403342CB8D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C83-434A-ACC3-3403342CB8DE}"/>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[Book1]Sheet1!$H$14:$H$15</c:f>
              <c:strCache>
                <c:ptCount val="2"/>
                <c:pt idx="0">
                  <c:v> Inadequate</c:v>
                </c:pt>
                <c:pt idx="1">
                  <c:v> Adequate</c:v>
                </c:pt>
              </c:strCache>
            </c:strRef>
          </c:cat>
          <c:val>
            <c:numRef>
              <c:f>[Book1]Sheet1!$J$14:$J$15</c:f>
              <c:numCache>
                <c:formatCode>###0.0</c:formatCode>
                <c:ptCount val="2"/>
                <c:pt idx="0">
                  <c:v>61</c:v>
                </c:pt>
                <c:pt idx="1">
                  <c:v>39</c:v>
                </c:pt>
              </c:numCache>
            </c:numRef>
          </c:val>
          <c:extLst>
            <c:ext xmlns:c16="http://schemas.microsoft.com/office/drawing/2014/chart" uri="{C3380CC4-5D6E-409C-BE32-E72D297353CC}">
              <c16:uniqueId val="{00000004-FC83-434A-ACC3-3403342CB8D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5875" cap="flat" cmpd="sng" algn="ctr">
      <a:solidFill>
        <a:srgbClr val="0070C0"/>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7DAD-4C09-8B94-D20F8CD56BA1}"/>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7DAD-4C09-8B94-D20F8CD56BA1}"/>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7DAD-4C09-8B94-D20F8CD56BA1}"/>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7DAD-4C09-8B94-D20F8CD56BA1}"/>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7DAD-4C09-8B94-D20F8CD56BA1}"/>
              </c:ext>
            </c:extLst>
          </c:dPt>
          <c:dLbls>
            <c:dLbl>
              <c:idx val="0"/>
              <c:layout>
                <c:manualLayout>
                  <c:x val="-6.0452554352207677E-3"/>
                  <c:y val="0.171924150418482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7DAD-4C09-8B94-D20F8CD56BA1}"/>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Sheet4!$B$3:$B$7</c:f>
              <c:strCache>
                <c:ptCount val="5"/>
                <c:pt idx="0">
                  <c:v>Not al all</c:v>
                </c:pt>
                <c:pt idx="1">
                  <c:v>Once Daily</c:v>
                </c:pt>
                <c:pt idx="2">
                  <c:v>Twice Daily</c:v>
                </c:pt>
                <c:pt idx="3">
                  <c:v>Three Times</c:v>
                </c:pt>
                <c:pt idx="4">
                  <c:v>More than three times a day</c:v>
                </c:pt>
              </c:strCache>
            </c:strRef>
          </c:cat>
          <c:val>
            <c:numRef>
              <c:f>Sheet4!$D$3:$D$7</c:f>
              <c:numCache>
                <c:formatCode>###0.0%</c:formatCode>
                <c:ptCount val="5"/>
                <c:pt idx="0">
                  <c:v>2.1276595744680851E-2</c:v>
                </c:pt>
                <c:pt idx="1">
                  <c:v>0.20212765957446804</c:v>
                </c:pt>
                <c:pt idx="2">
                  <c:v>0.23404255319148937</c:v>
                </c:pt>
                <c:pt idx="3">
                  <c:v>0.51063829787234039</c:v>
                </c:pt>
                <c:pt idx="4">
                  <c:v>3.1914893617021274E-2</c:v>
                </c:pt>
              </c:numCache>
            </c:numRef>
          </c:val>
          <c:extLst>
            <c:ext xmlns:c16="http://schemas.microsoft.com/office/drawing/2014/chart" uri="{C3380CC4-5D6E-409C-BE32-E72D297353CC}">
              <c16:uniqueId val="{0000000A-7DAD-4C09-8B94-D20F8CD56BA1}"/>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3E0-41ED-9823-75394F8AB71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3E0-41ED-9823-75394F8AB71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Sheet1!$C$16:$C$17</c:f>
              <c:strCache>
                <c:ptCount val="2"/>
                <c:pt idx="0">
                  <c:v>Yes </c:v>
                </c:pt>
                <c:pt idx="1">
                  <c:v>No</c:v>
                </c:pt>
              </c:strCache>
            </c:strRef>
          </c:cat>
          <c:val>
            <c:numRef>
              <c:f>Sheet1!$D$16:$D$17</c:f>
              <c:numCache>
                <c:formatCode>0%</c:formatCode>
                <c:ptCount val="2"/>
                <c:pt idx="0">
                  <c:v>0.81</c:v>
                </c:pt>
                <c:pt idx="1">
                  <c:v>0.19</c:v>
                </c:pt>
              </c:numCache>
            </c:numRef>
          </c:val>
          <c:extLst>
            <c:ext xmlns:c16="http://schemas.microsoft.com/office/drawing/2014/chart" uri="{C3380CC4-5D6E-409C-BE32-E72D297353CC}">
              <c16:uniqueId val="{00000004-A3E0-41ED-9823-75394F8AB71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4081496062992112"/>
          <c:y val="0.41261519393409168"/>
          <c:w val="0.14251837270341208"/>
          <c:h val="0.16551035287255761"/>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38D-4C1B-AFED-07B9CAE7A99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38D-4C1B-AFED-07B9CAE7A99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38D-4C1B-AFED-07B9CAE7A99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38D-4C1B-AFED-07B9CAE7A99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Sheet1!$B$3:$B$6</c:f>
              <c:strCache>
                <c:ptCount val="4"/>
                <c:pt idx="0">
                  <c:v>Nurse Managers</c:v>
                </c:pt>
                <c:pt idx="1">
                  <c:v>Medical Doctor</c:v>
                </c:pt>
                <c:pt idx="2">
                  <c:v>Pharmacist</c:v>
                </c:pt>
                <c:pt idx="3">
                  <c:v>Procurement Officer</c:v>
                </c:pt>
              </c:strCache>
            </c:strRef>
          </c:cat>
          <c:val>
            <c:numRef>
              <c:f>Sheet1!$D$3:$D$6</c:f>
              <c:numCache>
                <c:formatCode>###0.0</c:formatCode>
                <c:ptCount val="4"/>
                <c:pt idx="0" formatCode="General">
                  <c:v>33.299999999999997</c:v>
                </c:pt>
                <c:pt idx="1">
                  <c:v>33.333333333333329</c:v>
                </c:pt>
                <c:pt idx="2">
                  <c:v>20</c:v>
                </c:pt>
                <c:pt idx="3">
                  <c:v>13.333333333333334</c:v>
                </c:pt>
              </c:numCache>
            </c:numRef>
          </c:val>
          <c:extLst>
            <c:ext xmlns:c16="http://schemas.microsoft.com/office/drawing/2014/chart" uri="{C3380CC4-5D6E-409C-BE32-E72D297353CC}">
              <c16:uniqueId val="{00000008-538D-4C1B-AFED-07B9CAE7A99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dLbl>
              <c:idx val="0"/>
              <c:tx>
                <c:rich>
                  <a:bodyPr/>
                  <a:lstStyle/>
                  <a:p>
                    <a:fld id="{68028F18-5E2A-4B3E-99A0-ACBFB1811814}"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0D48-41D5-A38F-98A3F0B7BEEC}"/>
                </c:ext>
              </c:extLst>
            </c:dLbl>
            <c:dLbl>
              <c:idx val="1"/>
              <c:tx>
                <c:rich>
                  <a:bodyPr/>
                  <a:lstStyle/>
                  <a:p>
                    <a:fld id="{4B34019C-CF09-41F3-80C7-6C7A00D5B2F7}"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D48-41D5-A38F-98A3F0B7BEEC}"/>
                </c:ext>
              </c:extLst>
            </c:dLbl>
            <c:dLbl>
              <c:idx val="2"/>
              <c:tx>
                <c:rich>
                  <a:bodyPr/>
                  <a:lstStyle/>
                  <a:p>
                    <a:fld id="{D045D678-30CF-46BC-81DC-7C14AF45657D}"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0D48-41D5-A38F-98A3F0B7BEEC}"/>
                </c:ext>
              </c:extLst>
            </c:dLbl>
            <c:dLbl>
              <c:idx val="3"/>
              <c:tx>
                <c:rich>
                  <a:bodyPr/>
                  <a:lstStyle/>
                  <a:p>
                    <a:fld id="{2B418B10-42B2-432D-B778-DFC5849EFF3C}" type="VALUE">
                      <a:rPr lang="en-US"/>
                      <a:pPr/>
                      <a:t>[VALUE]</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0D48-41D5-A38F-98A3F0B7BEEC}"/>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[Book1]Sheet1!$B$11:$B$14</c:f>
              <c:strCache>
                <c:ptCount val="4"/>
                <c:pt idx="0">
                  <c:v>Less than 1  year</c:v>
                </c:pt>
                <c:pt idx="1">
                  <c:v>1-3 Years</c:v>
                </c:pt>
                <c:pt idx="2">
                  <c:v>3-6 Years</c:v>
                </c:pt>
                <c:pt idx="3">
                  <c:v>More than 6 Years</c:v>
                </c:pt>
              </c:strCache>
            </c:strRef>
          </c:cat>
          <c:val>
            <c:numRef>
              <c:f>[Book1]Sheet1!$D$11:$D$14</c:f>
              <c:numCache>
                <c:formatCode>###0.0</c:formatCode>
                <c:ptCount val="4"/>
                <c:pt idx="0">
                  <c:v>26.666666666666668</c:v>
                </c:pt>
                <c:pt idx="1">
                  <c:v>33.333333333333329</c:v>
                </c:pt>
                <c:pt idx="2">
                  <c:v>26.666666666666668</c:v>
                </c:pt>
                <c:pt idx="3">
                  <c:v>13.333333333333334</c:v>
                </c:pt>
              </c:numCache>
            </c:numRef>
          </c:val>
          <c:extLst>
            <c:ext xmlns:c16="http://schemas.microsoft.com/office/drawing/2014/chart" uri="{C3380CC4-5D6E-409C-BE32-E72D297353CC}">
              <c16:uniqueId val="{00000004-0D48-41D5-A38F-98A3F0B7BEEC}"/>
            </c:ext>
          </c:extLst>
        </c:ser>
        <c:dLbls>
          <c:dLblPos val="outEnd"/>
          <c:showLegendKey val="0"/>
          <c:showVal val="1"/>
          <c:showCatName val="0"/>
          <c:showSerName val="0"/>
          <c:showPercent val="0"/>
          <c:showBubbleSize val="0"/>
        </c:dLbls>
        <c:gapWidth val="219"/>
        <c:overlap val="-27"/>
        <c:axId val="115888896"/>
        <c:axId val="115891584"/>
      </c:barChart>
      <c:catAx>
        <c:axId val="115888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n-US"/>
          </a:p>
        </c:txPr>
        <c:crossAx val="115891584"/>
        <c:crosses val="autoZero"/>
        <c:auto val="1"/>
        <c:lblAlgn val="ctr"/>
        <c:lblOffset val="100"/>
        <c:noMultiLvlLbl val="0"/>
      </c:catAx>
      <c:valAx>
        <c:axId val="1158915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n-US"/>
          </a:p>
        </c:txPr>
        <c:crossAx val="115888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5875" cap="flat" cmpd="sng" algn="ctr">
      <a:solidFill>
        <a:srgbClr val="0070C0"/>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A1A-44DD-B848-D8C7B195B85C}"/>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A1A-44DD-B848-D8C7B195B85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[Book1]Sheet1!$B$18:$B$19</c:f>
              <c:strCache>
                <c:ptCount val="2"/>
                <c:pt idx="0">
                  <c:v>Yes</c:v>
                </c:pt>
                <c:pt idx="1">
                  <c:v>No</c:v>
                </c:pt>
              </c:strCache>
            </c:strRef>
          </c:cat>
          <c:val>
            <c:numRef>
              <c:f>[Book1]Sheet1!$D$18:$D$19</c:f>
              <c:numCache>
                <c:formatCode>###0.0</c:formatCode>
                <c:ptCount val="2"/>
                <c:pt idx="0">
                  <c:v>66.666666666666657</c:v>
                </c:pt>
                <c:pt idx="1">
                  <c:v>33.333333333333329</c:v>
                </c:pt>
              </c:numCache>
            </c:numRef>
          </c:val>
          <c:extLst>
            <c:ext xmlns:c16="http://schemas.microsoft.com/office/drawing/2014/chart" uri="{C3380CC4-5D6E-409C-BE32-E72D297353CC}">
              <c16:uniqueId val="{00000004-0A1A-44DD-B848-D8C7B195B85C}"/>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4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2AE-4CAC-8870-6FF4F0CA21A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2AE-4CAC-8870-6FF4F0CA21A6}"/>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[Book1]Sheet1!$B$24:$B$25</c:f>
              <c:strCache>
                <c:ptCount val="2"/>
                <c:pt idx="0">
                  <c:v>Yes</c:v>
                </c:pt>
                <c:pt idx="1">
                  <c:v>No</c:v>
                </c:pt>
              </c:strCache>
            </c:strRef>
          </c:cat>
          <c:val>
            <c:numRef>
              <c:f>[Book1]Sheet1!$D$24:$D$25</c:f>
              <c:numCache>
                <c:formatCode>###0.0</c:formatCode>
                <c:ptCount val="2"/>
                <c:pt idx="0">
                  <c:v>46.666666666666664</c:v>
                </c:pt>
                <c:pt idx="1">
                  <c:v>53.333333333333336</c:v>
                </c:pt>
              </c:numCache>
            </c:numRef>
          </c:val>
          <c:extLst>
            <c:ext xmlns:c16="http://schemas.microsoft.com/office/drawing/2014/chart" uri="{C3380CC4-5D6E-409C-BE32-E72D297353CC}">
              <c16:uniqueId val="{00000004-42AE-4CAC-8870-6FF4F0CA21A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15875" cap="flat" cmpd="sng" algn="ctr">
      <a:solidFill>
        <a:srgbClr val="0070C0"/>
      </a:solidFill>
      <a:round/>
    </a:ln>
    <a:effectLst/>
  </c:spPr>
  <c:txPr>
    <a:bodyPr/>
    <a:lstStyle/>
    <a:p>
      <a:pPr>
        <a:defRPr/>
      </a:pPr>
      <a:endParaRPr lang="en-US"/>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4CB60FA-46C7-4544-93BF-AE6CF9AD7B8E}"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en-US"/>
        </a:p>
      </dgm:t>
    </dgm:pt>
    <dgm:pt modelId="{C1E787FB-85BC-49B8-8733-374E72EACF02}">
      <dgm:prSet phldrT="[Text]"/>
      <dgm:spPr>
        <a:xfrm>
          <a:off x="2539874" y="762"/>
          <a:ext cx="1159126" cy="115912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a:solidFill>
                <a:sysClr val="window" lastClr="FFFFFF"/>
              </a:solidFill>
              <a:latin typeface="Times New Roman" panose="02020603050405020304" pitchFamily="18" charset="0"/>
              <a:ea typeface="+mn-ea"/>
              <a:cs typeface="Times New Roman" panose="02020603050405020304" pitchFamily="18" charset="0"/>
            </a:rPr>
            <a:t>STUDY INITIATIVE</a:t>
          </a:r>
        </a:p>
      </dgm:t>
    </dgm:pt>
    <dgm:pt modelId="{50FFAB43-A421-4F19-AE71-544C0FAC140F}" type="parTrans" cxnId="{0F4F0171-212F-4005-9908-AC0EAC2C1183}">
      <dgm:prSet/>
      <dgm:spPr/>
      <dgm:t>
        <a:bodyPr/>
        <a:lstStyle/>
        <a:p>
          <a:endParaRPr lang="en-US"/>
        </a:p>
      </dgm:t>
    </dgm:pt>
    <dgm:pt modelId="{D8D2B2C5-C479-4C17-93DC-A98A49AE129D}" type="sibTrans" cxnId="{0F4F0171-212F-4005-9908-AC0EAC2C1183}">
      <dgm:prSet/>
      <dgm:spPr>
        <a:xfrm rot="2160000">
          <a:off x="3662329" y="891037"/>
          <a:ext cx="307979" cy="391205"/>
        </a:xfrm>
        <a:solidFill>
          <a:srgbClr val="5B9BD5">
            <a:tint val="60000"/>
            <a:hueOff val="0"/>
            <a:satOff val="0"/>
            <a:lumOff val="0"/>
            <a:alphaOff val="0"/>
          </a:srgbClr>
        </a:solidFill>
        <a:ln>
          <a:noFill/>
        </a:ln>
        <a:effectLst/>
      </dgm:spPr>
      <dgm:t>
        <a:bodyPr/>
        <a:lstStyle/>
        <a:p>
          <a:endParaRPr lang="en-US">
            <a:solidFill>
              <a:sysClr val="window" lastClr="FFFFFF"/>
            </a:solidFill>
            <a:latin typeface="Calibri"/>
            <a:ea typeface="+mn-ea"/>
            <a:cs typeface="+mn-cs"/>
          </a:endParaRPr>
        </a:p>
      </dgm:t>
    </dgm:pt>
    <dgm:pt modelId="{1990410E-3FE0-4A13-BBD7-57C4C55D13F4}">
      <dgm:prSet phldrT="[Text]" custT="1"/>
      <dgm:spPr>
        <a:xfrm>
          <a:off x="3947741" y="1023638"/>
          <a:ext cx="1159126" cy="115912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Calibri"/>
              <a:ea typeface="+mn-ea"/>
              <a:cs typeface="+mn-cs"/>
            </a:rPr>
            <a:t>DIAGNOSTICS</a:t>
          </a:r>
        </a:p>
      </dgm:t>
    </dgm:pt>
    <dgm:pt modelId="{31032F3E-D701-433A-BADC-AE453D21B30B}" type="parTrans" cxnId="{26C72A3F-AB63-4C38-84B8-8751A7714EC6}">
      <dgm:prSet/>
      <dgm:spPr/>
      <dgm:t>
        <a:bodyPr/>
        <a:lstStyle/>
        <a:p>
          <a:endParaRPr lang="en-US"/>
        </a:p>
      </dgm:t>
    </dgm:pt>
    <dgm:pt modelId="{E7D6C178-8F19-46D7-A309-2128895C2F7C}" type="sibTrans" cxnId="{26C72A3F-AB63-4C38-84B8-8751A7714EC6}">
      <dgm:prSet/>
      <dgm:spPr>
        <a:xfrm rot="6480000">
          <a:off x="4107130" y="2226832"/>
          <a:ext cx="307979" cy="391205"/>
        </a:xfrm>
        <a:solidFill>
          <a:srgbClr val="5B9BD5">
            <a:tint val="60000"/>
            <a:hueOff val="0"/>
            <a:satOff val="0"/>
            <a:lumOff val="0"/>
            <a:alphaOff val="0"/>
          </a:srgbClr>
        </a:solidFill>
        <a:ln>
          <a:noFill/>
        </a:ln>
        <a:effectLst/>
      </dgm:spPr>
      <dgm:t>
        <a:bodyPr/>
        <a:lstStyle/>
        <a:p>
          <a:endParaRPr lang="en-US">
            <a:solidFill>
              <a:sysClr val="window" lastClr="FFFFFF"/>
            </a:solidFill>
            <a:latin typeface="Calibri"/>
            <a:ea typeface="+mn-ea"/>
            <a:cs typeface="+mn-cs"/>
          </a:endParaRPr>
        </a:p>
      </dgm:t>
    </dgm:pt>
    <dgm:pt modelId="{D7EE23DD-B419-4BD6-B813-A5316889AD37}">
      <dgm:prSet phldrT="[Text]" custT="1"/>
      <dgm:spPr>
        <a:xfrm>
          <a:off x="3409984" y="2678685"/>
          <a:ext cx="1159126" cy="115912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Calibri"/>
              <a:ea typeface="+mn-ea"/>
              <a:cs typeface="+mn-cs"/>
            </a:rPr>
            <a:t>SOLUTION DESIGN</a:t>
          </a:r>
        </a:p>
      </dgm:t>
    </dgm:pt>
    <dgm:pt modelId="{87ADF3BA-937A-4F84-BFE9-762A615B8465}" type="parTrans" cxnId="{E9C081C2-AC3E-41AB-A969-6DCFD3717E29}">
      <dgm:prSet/>
      <dgm:spPr/>
      <dgm:t>
        <a:bodyPr/>
        <a:lstStyle/>
        <a:p>
          <a:endParaRPr lang="en-US"/>
        </a:p>
      </dgm:t>
    </dgm:pt>
    <dgm:pt modelId="{0C094CEB-A8F2-4944-BD3B-479E780DDAA2}" type="sibTrans" cxnId="{E9C081C2-AC3E-41AB-A969-6DCFD3717E29}">
      <dgm:prSet/>
      <dgm:spPr>
        <a:xfrm rot="10800000">
          <a:off x="2974164" y="3062646"/>
          <a:ext cx="307979" cy="391205"/>
        </a:xfrm>
        <a:solidFill>
          <a:srgbClr val="5B9BD5">
            <a:tint val="60000"/>
            <a:hueOff val="0"/>
            <a:satOff val="0"/>
            <a:lumOff val="0"/>
            <a:alphaOff val="0"/>
          </a:srgbClr>
        </a:solidFill>
        <a:ln>
          <a:noFill/>
        </a:ln>
        <a:effectLst/>
      </dgm:spPr>
      <dgm:t>
        <a:bodyPr/>
        <a:lstStyle/>
        <a:p>
          <a:endParaRPr lang="en-US">
            <a:solidFill>
              <a:sysClr val="window" lastClr="FFFFFF"/>
            </a:solidFill>
            <a:latin typeface="Calibri"/>
            <a:ea typeface="+mn-ea"/>
            <a:cs typeface="+mn-cs"/>
          </a:endParaRPr>
        </a:p>
      </dgm:t>
    </dgm:pt>
    <dgm:pt modelId="{E405A900-A2ED-4672-8B71-1FE2D6A31694}">
      <dgm:prSet phldrT="[Text]" custT="1"/>
      <dgm:spPr>
        <a:xfrm>
          <a:off x="1669764" y="2678685"/>
          <a:ext cx="1159126" cy="115912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050">
              <a:solidFill>
                <a:sysClr val="window" lastClr="FFFFFF"/>
              </a:solidFill>
              <a:latin typeface="Times New Roman" panose="02020603050405020304" pitchFamily="18" charset="0"/>
              <a:ea typeface="+mn-ea"/>
              <a:cs typeface="Times New Roman" panose="02020603050405020304" pitchFamily="18" charset="0"/>
            </a:rPr>
            <a:t>IMPLIMENTATION</a:t>
          </a:r>
        </a:p>
      </dgm:t>
    </dgm:pt>
    <dgm:pt modelId="{3F8E9BD3-3195-4610-B736-9A9864280291}" type="parTrans" cxnId="{2C1A2A7C-61B6-4B43-ADBC-ADBC24FA44DE}">
      <dgm:prSet/>
      <dgm:spPr/>
      <dgm:t>
        <a:bodyPr/>
        <a:lstStyle/>
        <a:p>
          <a:endParaRPr lang="en-US"/>
        </a:p>
      </dgm:t>
    </dgm:pt>
    <dgm:pt modelId="{804D91C3-510C-42BA-8BFC-1BF93444E90B}" type="sibTrans" cxnId="{2C1A2A7C-61B6-4B43-ADBC-ADBC24FA44DE}">
      <dgm:prSet/>
      <dgm:spPr>
        <a:xfrm rot="15120000">
          <a:off x="1829152" y="2243412"/>
          <a:ext cx="307979" cy="391205"/>
        </a:xfrm>
        <a:solidFill>
          <a:srgbClr val="5B9BD5">
            <a:tint val="60000"/>
            <a:hueOff val="0"/>
            <a:satOff val="0"/>
            <a:lumOff val="0"/>
            <a:alphaOff val="0"/>
          </a:srgbClr>
        </a:solidFill>
        <a:ln>
          <a:noFill/>
        </a:ln>
        <a:effectLst/>
      </dgm:spPr>
      <dgm:t>
        <a:bodyPr/>
        <a:lstStyle/>
        <a:p>
          <a:endParaRPr lang="en-US">
            <a:solidFill>
              <a:sysClr val="window" lastClr="FFFFFF"/>
            </a:solidFill>
            <a:latin typeface="Calibri"/>
            <a:ea typeface="+mn-ea"/>
            <a:cs typeface="+mn-cs"/>
          </a:endParaRPr>
        </a:p>
      </dgm:t>
    </dgm:pt>
    <dgm:pt modelId="{F8A94AF9-33EF-45A6-BD31-C586787542A2}">
      <dgm:prSet phldrT="[Text]" custT="1"/>
      <dgm:spPr>
        <a:xfrm>
          <a:off x="1132006" y="1023638"/>
          <a:ext cx="1159126" cy="1159126"/>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US" sz="1200">
              <a:solidFill>
                <a:sysClr val="window" lastClr="FFFFFF"/>
              </a:solidFill>
              <a:latin typeface="Times New Roman" panose="02020603050405020304" pitchFamily="18" charset="0"/>
              <a:ea typeface="+mn-ea"/>
              <a:cs typeface="Times New Roman" panose="02020603050405020304" pitchFamily="18" charset="0"/>
            </a:rPr>
            <a:t>EVALUATION</a:t>
          </a:r>
        </a:p>
      </dgm:t>
    </dgm:pt>
    <dgm:pt modelId="{5B2B19BD-4FBB-4A2A-A9A3-3048A16F906B}" type="parTrans" cxnId="{ABD3A15D-CB40-464D-91C9-9199E230E42F}">
      <dgm:prSet/>
      <dgm:spPr/>
      <dgm:t>
        <a:bodyPr/>
        <a:lstStyle/>
        <a:p>
          <a:endParaRPr lang="en-US"/>
        </a:p>
      </dgm:t>
    </dgm:pt>
    <dgm:pt modelId="{C4487C91-A465-4779-9FD0-16744D6B48C9}" type="sibTrans" cxnId="{ABD3A15D-CB40-464D-91C9-9199E230E42F}">
      <dgm:prSet/>
      <dgm:spPr>
        <a:xfrm rot="19440000">
          <a:off x="2254462" y="901284"/>
          <a:ext cx="307979" cy="391205"/>
        </a:xfrm>
        <a:solidFill>
          <a:srgbClr val="5B9BD5">
            <a:tint val="60000"/>
            <a:hueOff val="0"/>
            <a:satOff val="0"/>
            <a:lumOff val="0"/>
            <a:alphaOff val="0"/>
          </a:srgbClr>
        </a:solidFill>
        <a:ln>
          <a:noFill/>
        </a:ln>
        <a:effectLst/>
      </dgm:spPr>
      <dgm:t>
        <a:bodyPr/>
        <a:lstStyle/>
        <a:p>
          <a:endParaRPr lang="en-US">
            <a:solidFill>
              <a:sysClr val="window" lastClr="FFFFFF"/>
            </a:solidFill>
            <a:latin typeface="Calibri"/>
            <a:ea typeface="+mn-ea"/>
            <a:cs typeface="+mn-cs"/>
          </a:endParaRPr>
        </a:p>
      </dgm:t>
    </dgm:pt>
    <dgm:pt modelId="{0643F8C5-3160-4DD6-BD49-646FA974F07A}" type="pres">
      <dgm:prSet presAssocID="{54CB60FA-46C7-4544-93BF-AE6CF9AD7B8E}" presName="cycle" presStyleCnt="0">
        <dgm:presLayoutVars>
          <dgm:dir/>
          <dgm:resizeHandles val="exact"/>
        </dgm:presLayoutVars>
      </dgm:prSet>
      <dgm:spPr/>
    </dgm:pt>
    <dgm:pt modelId="{5023E8C3-FEC1-4BB0-82FA-FB23ED2EDEA9}" type="pres">
      <dgm:prSet presAssocID="{C1E787FB-85BC-49B8-8733-374E72EACF02}" presName="node" presStyleLbl="node1" presStyleIdx="0" presStyleCnt="5" custScaleX="118458">
        <dgm:presLayoutVars>
          <dgm:bulletEnabled val="1"/>
        </dgm:presLayoutVars>
      </dgm:prSet>
      <dgm:spPr>
        <a:prstGeom prst="ellipse">
          <a:avLst/>
        </a:prstGeom>
      </dgm:spPr>
    </dgm:pt>
    <dgm:pt modelId="{D6E99132-FB65-427E-84DE-038C32FB1F50}" type="pres">
      <dgm:prSet presAssocID="{D8D2B2C5-C479-4C17-93DC-A98A49AE129D}" presName="sibTrans" presStyleLbl="sibTrans2D1" presStyleIdx="0" presStyleCnt="5"/>
      <dgm:spPr>
        <a:prstGeom prst="rightArrow">
          <a:avLst>
            <a:gd name="adj1" fmla="val 60000"/>
            <a:gd name="adj2" fmla="val 50000"/>
          </a:avLst>
        </a:prstGeom>
      </dgm:spPr>
    </dgm:pt>
    <dgm:pt modelId="{F019CE21-1D38-4B68-A6DA-9552B083CD64}" type="pres">
      <dgm:prSet presAssocID="{D8D2B2C5-C479-4C17-93DC-A98A49AE129D}" presName="connectorText" presStyleLbl="sibTrans2D1" presStyleIdx="0" presStyleCnt="5"/>
      <dgm:spPr/>
    </dgm:pt>
    <dgm:pt modelId="{B3231E16-E17F-42D5-9D74-9A2CB172B8A6}" type="pres">
      <dgm:prSet presAssocID="{1990410E-3FE0-4A13-BBD7-57C4C55D13F4}" presName="node" presStyleLbl="node1" presStyleIdx="1" presStyleCnt="5" custScaleX="118951">
        <dgm:presLayoutVars>
          <dgm:bulletEnabled val="1"/>
        </dgm:presLayoutVars>
      </dgm:prSet>
      <dgm:spPr>
        <a:prstGeom prst="ellipse">
          <a:avLst/>
        </a:prstGeom>
      </dgm:spPr>
    </dgm:pt>
    <dgm:pt modelId="{AF3BDA54-2730-4577-BB12-118B8576AB3E}" type="pres">
      <dgm:prSet presAssocID="{E7D6C178-8F19-46D7-A309-2128895C2F7C}" presName="sibTrans" presStyleLbl="sibTrans2D1" presStyleIdx="1" presStyleCnt="5"/>
      <dgm:spPr>
        <a:prstGeom prst="rightArrow">
          <a:avLst>
            <a:gd name="adj1" fmla="val 60000"/>
            <a:gd name="adj2" fmla="val 50000"/>
          </a:avLst>
        </a:prstGeom>
      </dgm:spPr>
    </dgm:pt>
    <dgm:pt modelId="{E67DFB15-A875-4A89-8666-F7BAED9B3117}" type="pres">
      <dgm:prSet presAssocID="{E7D6C178-8F19-46D7-A309-2128895C2F7C}" presName="connectorText" presStyleLbl="sibTrans2D1" presStyleIdx="1" presStyleCnt="5"/>
      <dgm:spPr/>
    </dgm:pt>
    <dgm:pt modelId="{7C62ADA1-A2DF-4BAC-B646-ABF292D4AE05}" type="pres">
      <dgm:prSet presAssocID="{D7EE23DD-B419-4BD6-B813-A5316889AD37}" presName="node" presStyleLbl="node1" presStyleIdx="2" presStyleCnt="5" custScaleX="115161">
        <dgm:presLayoutVars>
          <dgm:bulletEnabled val="1"/>
        </dgm:presLayoutVars>
      </dgm:prSet>
      <dgm:spPr>
        <a:prstGeom prst="ellipse">
          <a:avLst/>
        </a:prstGeom>
      </dgm:spPr>
    </dgm:pt>
    <dgm:pt modelId="{0F4650D8-6C37-4F0C-AA40-377F54D8E951}" type="pres">
      <dgm:prSet presAssocID="{0C094CEB-A8F2-4944-BD3B-479E780DDAA2}" presName="sibTrans" presStyleLbl="sibTrans2D1" presStyleIdx="2" presStyleCnt="5"/>
      <dgm:spPr>
        <a:prstGeom prst="rightArrow">
          <a:avLst>
            <a:gd name="adj1" fmla="val 60000"/>
            <a:gd name="adj2" fmla="val 50000"/>
          </a:avLst>
        </a:prstGeom>
      </dgm:spPr>
    </dgm:pt>
    <dgm:pt modelId="{675329FF-BDDB-4597-BD99-3E289F21E861}" type="pres">
      <dgm:prSet presAssocID="{0C094CEB-A8F2-4944-BD3B-479E780DDAA2}" presName="connectorText" presStyleLbl="sibTrans2D1" presStyleIdx="2" presStyleCnt="5"/>
      <dgm:spPr/>
    </dgm:pt>
    <dgm:pt modelId="{113446A5-68CC-43CA-950C-B1DF5F5666BA}" type="pres">
      <dgm:prSet presAssocID="{E405A900-A2ED-4672-8B71-1FE2D6A31694}" presName="node" presStyleLbl="node1" presStyleIdx="3" presStyleCnt="5" custScaleX="121114">
        <dgm:presLayoutVars>
          <dgm:bulletEnabled val="1"/>
        </dgm:presLayoutVars>
      </dgm:prSet>
      <dgm:spPr>
        <a:prstGeom prst="ellipse">
          <a:avLst/>
        </a:prstGeom>
      </dgm:spPr>
    </dgm:pt>
    <dgm:pt modelId="{DA5AE4CD-E092-40B6-9242-93F8926F09C2}" type="pres">
      <dgm:prSet presAssocID="{804D91C3-510C-42BA-8BFC-1BF93444E90B}" presName="sibTrans" presStyleLbl="sibTrans2D1" presStyleIdx="3" presStyleCnt="5"/>
      <dgm:spPr>
        <a:prstGeom prst="rightArrow">
          <a:avLst>
            <a:gd name="adj1" fmla="val 60000"/>
            <a:gd name="adj2" fmla="val 50000"/>
          </a:avLst>
        </a:prstGeom>
      </dgm:spPr>
    </dgm:pt>
    <dgm:pt modelId="{E8D8939F-B9DB-4365-8CBE-09064EE68E26}" type="pres">
      <dgm:prSet presAssocID="{804D91C3-510C-42BA-8BFC-1BF93444E90B}" presName="connectorText" presStyleLbl="sibTrans2D1" presStyleIdx="3" presStyleCnt="5"/>
      <dgm:spPr/>
    </dgm:pt>
    <dgm:pt modelId="{39BA21E6-6805-48BF-A1F4-301C0F384EDB}" type="pres">
      <dgm:prSet presAssocID="{F8A94AF9-33EF-45A6-BD31-C586787542A2}" presName="node" presStyleLbl="node1" presStyleIdx="4" presStyleCnt="5" custScaleX="137696">
        <dgm:presLayoutVars>
          <dgm:bulletEnabled val="1"/>
        </dgm:presLayoutVars>
      </dgm:prSet>
      <dgm:spPr>
        <a:prstGeom prst="ellipse">
          <a:avLst/>
        </a:prstGeom>
      </dgm:spPr>
    </dgm:pt>
    <dgm:pt modelId="{B87A0713-06E6-494D-9612-2349804F5BC1}" type="pres">
      <dgm:prSet presAssocID="{C4487C91-A465-4779-9FD0-16744D6B48C9}" presName="sibTrans" presStyleLbl="sibTrans2D1" presStyleIdx="4" presStyleCnt="5"/>
      <dgm:spPr>
        <a:prstGeom prst="rightArrow">
          <a:avLst>
            <a:gd name="adj1" fmla="val 60000"/>
            <a:gd name="adj2" fmla="val 50000"/>
          </a:avLst>
        </a:prstGeom>
      </dgm:spPr>
    </dgm:pt>
    <dgm:pt modelId="{43DF3D0D-1209-49D6-A630-627F87862BCC}" type="pres">
      <dgm:prSet presAssocID="{C4487C91-A465-4779-9FD0-16744D6B48C9}" presName="connectorText" presStyleLbl="sibTrans2D1" presStyleIdx="4" presStyleCnt="5"/>
      <dgm:spPr/>
    </dgm:pt>
  </dgm:ptLst>
  <dgm:cxnLst>
    <dgm:cxn modelId="{D7194100-9DA3-4624-BF38-DC353BA811AE}" type="presOf" srcId="{804D91C3-510C-42BA-8BFC-1BF93444E90B}" destId="{E8D8939F-B9DB-4365-8CBE-09064EE68E26}" srcOrd="1" destOrd="0" presId="urn:microsoft.com/office/officeart/2005/8/layout/cycle2"/>
    <dgm:cxn modelId="{6D28450B-43D4-4E18-B626-C4D0B8C51E7C}" type="presOf" srcId="{E7D6C178-8F19-46D7-A309-2128895C2F7C}" destId="{E67DFB15-A875-4A89-8666-F7BAED9B3117}" srcOrd="1" destOrd="0" presId="urn:microsoft.com/office/officeart/2005/8/layout/cycle2"/>
    <dgm:cxn modelId="{E451D219-2110-47D5-B930-ACE5ED665296}" type="presOf" srcId="{D8D2B2C5-C479-4C17-93DC-A98A49AE129D}" destId="{F019CE21-1D38-4B68-A6DA-9552B083CD64}" srcOrd="1" destOrd="0" presId="urn:microsoft.com/office/officeart/2005/8/layout/cycle2"/>
    <dgm:cxn modelId="{26C72A3F-AB63-4C38-84B8-8751A7714EC6}" srcId="{54CB60FA-46C7-4544-93BF-AE6CF9AD7B8E}" destId="{1990410E-3FE0-4A13-BBD7-57C4C55D13F4}" srcOrd="1" destOrd="0" parTransId="{31032F3E-D701-433A-BADC-AE453D21B30B}" sibTransId="{E7D6C178-8F19-46D7-A309-2128895C2F7C}"/>
    <dgm:cxn modelId="{ABD3A15D-CB40-464D-91C9-9199E230E42F}" srcId="{54CB60FA-46C7-4544-93BF-AE6CF9AD7B8E}" destId="{F8A94AF9-33EF-45A6-BD31-C586787542A2}" srcOrd="4" destOrd="0" parTransId="{5B2B19BD-4FBB-4A2A-A9A3-3048A16F906B}" sibTransId="{C4487C91-A465-4779-9FD0-16744D6B48C9}"/>
    <dgm:cxn modelId="{159ABA43-B61F-4355-AD28-9F10E51B1446}" type="presOf" srcId="{C4487C91-A465-4779-9FD0-16744D6B48C9}" destId="{43DF3D0D-1209-49D6-A630-627F87862BCC}" srcOrd="1" destOrd="0" presId="urn:microsoft.com/office/officeart/2005/8/layout/cycle2"/>
    <dgm:cxn modelId="{2D17CC65-E3ED-426F-B8CA-59292DC71D51}" type="presOf" srcId="{54CB60FA-46C7-4544-93BF-AE6CF9AD7B8E}" destId="{0643F8C5-3160-4DD6-BD49-646FA974F07A}" srcOrd="0" destOrd="0" presId="urn:microsoft.com/office/officeart/2005/8/layout/cycle2"/>
    <dgm:cxn modelId="{7ABE0047-3A1A-4695-B81C-1B1F41083301}" type="presOf" srcId="{D7EE23DD-B419-4BD6-B813-A5316889AD37}" destId="{7C62ADA1-A2DF-4BAC-B646-ABF292D4AE05}" srcOrd="0" destOrd="0" presId="urn:microsoft.com/office/officeart/2005/8/layout/cycle2"/>
    <dgm:cxn modelId="{DDF0DB48-ECB2-4DEC-AAF5-EEC1C3E03BA5}" type="presOf" srcId="{D8D2B2C5-C479-4C17-93DC-A98A49AE129D}" destId="{D6E99132-FB65-427E-84DE-038C32FB1F50}" srcOrd="0" destOrd="0" presId="urn:microsoft.com/office/officeart/2005/8/layout/cycle2"/>
    <dgm:cxn modelId="{0F4F0171-212F-4005-9908-AC0EAC2C1183}" srcId="{54CB60FA-46C7-4544-93BF-AE6CF9AD7B8E}" destId="{C1E787FB-85BC-49B8-8733-374E72EACF02}" srcOrd="0" destOrd="0" parTransId="{50FFAB43-A421-4F19-AE71-544C0FAC140F}" sibTransId="{D8D2B2C5-C479-4C17-93DC-A98A49AE129D}"/>
    <dgm:cxn modelId="{67800A72-3508-4E10-A68D-8B63CE850864}" type="presOf" srcId="{E7D6C178-8F19-46D7-A309-2128895C2F7C}" destId="{AF3BDA54-2730-4577-BB12-118B8576AB3E}" srcOrd="0" destOrd="0" presId="urn:microsoft.com/office/officeart/2005/8/layout/cycle2"/>
    <dgm:cxn modelId="{2C1A2A7C-61B6-4B43-ADBC-ADBC24FA44DE}" srcId="{54CB60FA-46C7-4544-93BF-AE6CF9AD7B8E}" destId="{E405A900-A2ED-4672-8B71-1FE2D6A31694}" srcOrd="3" destOrd="0" parTransId="{3F8E9BD3-3195-4610-B736-9A9864280291}" sibTransId="{804D91C3-510C-42BA-8BFC-1BF93444E90B}"/>
    <dgm:cxn modelId="{BFFC4284-BA2D-4CCD-852B-5726A86C34B0}" type="presOf" srcId="{1990410E-3FE0-4A13-BBD7-57C4C55D13F4}" destId="{B3231E16-E17F-42D5-9D74-9A2CB172B8A6}" srcOrd="0" destOrd="0" presId="urn:microsoft.com/office/officeart/2005/8/layout/cycle2"/>
    <dgm:cxn modelId="{6C65F085-235C-4AAA-B3DD-7B270682C5BC}" type="presOf" srcId="{0C094CEB-A8F2-4944-BD3B-479E780DDAA2}" destId="{675329FF-BDDB-4597-BD99-3E289F21E861}" srcOrd="1" destOrd="0" presId="urn:microsoft.com/office/officeart/2005/8/layout/cycle2"/>
    <dgm:cxn modelId="{034E968D-2B5E-4C93-91CF-8BB5E91701DB}" type="presOf" srcId="{E405A900-A2ED-4672-8B71-1FE2D6A31694}" destId="{113446A5-68CC-43CA-950C-B1DF5F5666BA}" srcOrd="0" destOrd="0" presId="urn:microsoft.com/office/officeart/2005/8/layout/cycle2"/>
    <dgm:cxn modelId="{0E14D2AE-6CE9-4A02-8EF0-191CBD5CE1FE}" type="presOf" srcId="{C4487C91-A465-4779-9FD0-16744D6B48C9}" destId="{B87A0713-06E6-494D-9612-2349804F5BC1}" srcOrd="0" destOrd="0" presId="urn:microsoft.com/office/officeart/2005/8/layout/cycle2"/>
    <dgm:cxn modelId="{E9C081C2-AC3E-41AB-A969-6DCFD3717E29}" srcId="{54CB60FA-46C7-4544-93BF-AE6CF9AD7B8E}" destId="{D7EE23DD-B419-4BD6-B813-A5316889AD37}" srcOrd="2" destOrd="0" parTransId="{87ADF3BA-937A-4F84-BFE9-762A615B8465}" sibTransId="{0C094CEB-A8F2-4944-BD3B-479E780DDAA2}"/>
    <dgm:cxn modelId="{3401F3DE-640C-4209-8C1A-E16CDC5A13A3}" type="presOf" srcId="{0C094CEB-A8F2-4944-BD3B-479E780DDAA2}" destId="{0F4650D8-6C37-4F0C-AA40-377F54D8E951}" srcOrd="0" destOrd="0" presId="urn:microsoft.com/office/officeart/2005/8/layout/cycle2"/>
    <dgm:cxn modelId="{6430FFDF-B11F-4B5A-A285-6C8C696CE04B}" type="presOf" srcId="{C1E787FB-85BC-49B8-8733-374E72EACF02}" destId="{5023E8C3-FEC1-4BB0-82FA-FB23ED2EDEA9}" srcOrd="0" destOrd="0" presId="urn:microsoft.com/office/officeart/2005/8/layout/cycle2"/>
    <dgm:cxn modelId="{582F6AE7-E821-42B5-8927-3F56C8F20D61}" type="presOf" srcId="{804D91C3-510C-42BA-8BFC-1BF93444E90B}" destId="{DA5AE4CD-E092-40B6-9242-93F8926F09C2}" srcOrd="0" destOrd="0" presId="urn:microsoft.com/office/officeart/2005/8/layout/cycle2"/>
    <dgm:cxn modelId="{27AEC9F5-7BFD-4636-AE83-2A3318B72BEB}" type="presOf" srcId="{F8A94AF9-33EF-45A6-BD31-C586787542A2}" destId="{39BA21E6-6805-48BF-A1F4-301C0F384EDB}" srcOrd="0" destOrd="0" presId="urn:microsoft.com/office/officeart/2005/8/layout/cycle2"/>
    <dgm:cxn modelId="{A03E54DF-22DB-4676-9757-089DB10165D0}" type="presParOf" srcId="{0643F8C5-3160-4DD6-BD49-646FA974F07A}" destId="{5023E8C3-FEC1-4BB0-82FA-FB23ED2EDEA9}" srcOrd="0" destOrd="0" presId="urn:microsoft.com/office/officeart/2005/8/layout/cycle2"/>
    <dgm:cxn modelId="{691F90D2-970B-4E2C-A379-A785894E7DB4}" type="presParOf" srcId="{0643F8C5-3160-4DD6-BD49-646FA974F07A}" destId="{D6E99132-FB65-427E-84DE-038C32FB1F50}" srcOrd="1" destOrd="0" presId="urn:microsoft.com/office/officeart/2005/8/layout/cycle2"/>
    <dgm:cxn modelId="{17CA954B-9D0B-4DFF-BD88-7C2FE25D1E32}" type="presParOf" srcId="{D6E99132-FB65-427E-84DE-038C32FB1F50}" destId="{F019CE21-1D38-4B68-A6DA-9552B083CD64}" srcOrd="0" destOrd="0" presId="urn:microsoft.com/office/officeart/2005/8/layout/cycle2"/>
    <dgm:cxn modelId="{5CCA9925-0B77-4F9B-A2D7-0A42604E82C0}" type="presParOf" srcId="{0643F8C5-3160-4DD6-BD49-646FA974F07A}" destId="{B3231E16-E17F-42D5-9D74-9A2CB172B8A6}" srcOrd="2" destOrd="0" presId="urn:microsoft.com/office/officeart/2005/8/layout/cycle2"/>
    <dgm:cxn modelId="{208C0DC8-EFEE-4D8F-AC9C-B8D90F9BF3BE}" type="presParOf" srcId="{0643F8C5-3160-4DD6-BD49-646FA974F07A}" destId="{AF3BDA54-2730-4577-BB12-118B8576AB3E}" srcOrd="3" destOrd="0" presId="urn:microsoft.com/office/officeart/2005/8/layout/cycle2"/>
    <dgm:cxn modelId="{9B2BA6E2-3BE9-4DEE-BA77-9813A39ACE23}" type="presParOf" srcId="{AF3BDA54-2730-4577-BB12-118B8576AB3E}" destId="{E67DFB15-A875-4A89-8666-F7BAED9B3117}" srcOrd="0" destOrd="0" presId="urn:microsoft.com/office/officeart/2005/8/layout/cycle2"/>
    <dgm:cxn modelId="{6A2C034F-6575-4E68-9F2E-52BEB4A2FAA3}" type="presParOf" srcId="{0643F8C5-3160-4DD6-BD49-646FA974F07A}" destId="{7C62ADA1-A2DF-4BAC-B646-ABF292D4AE05}" srcOrd="4" destOrd="0" presId="urn:microsoft.com/office/officeart/2005/8/layout/cycle2"/>
    <dgm:cxn modelId="{BFA45AD2-1CCD-473A-96A4-AF156CDFBC04}" type="presParOf" srcId="{0643F8C5-3160-4DD6-BD49-646FA974F07A}" destId="{0F4650D8-6C37-4F0C-AA40-377F54D8E951}" srcOrd="5" destOrd="0" presId="urn:microsoft.com/office/officeart/2005/8/layout/cycle2"/>
    <dgm:cxn modelId="{2A959097-274A-4381-B12A-7382087E0C00}" type="presParOf" srcId="{0F4650D8-6C37-4F0C-AA40-377F54D8E951}" destId="{675329FF-BDDB-4597-BD99-3E289F21E861}" srcOrd="0" destOrd="0" presId="urn:microsoft.com/office/officeart/2005/8/layout/cycle2"/>
    <dgm:cxn modelId="{B1961BA1-ADC5-49F6-8D88-CC7807025607}" type="presParOf" srcId="{0643F8C5-3160-4DD6-BD49-646FA974F07A}" destId="{113446A5-68CC-43CA-950C-B1DF5F5666BA}" srcOrd="6" destOrd="0" presId="urn:microsoft.com/office/officeart/2005/8/layout/cycle2"/>
    <dgm:cxn modelId="{6C024413-9113-4773-AFBA-DCA81BD6A86F}" type="presParOf" srcId="{0643F8C5-3160-4DD6-BD49-646FA974F07A}" destId="{DA5AE4CD-E092-40B6-9242-93F8926F09C2}" srcOrd="7" destOrd="0" presId="urn:microsoft.com/office/officeart/2005/8/layout/cycle2"/>
    <dgm:cxn modelId="{4BD6A004-4D7B-4405-9857-4EBB32F5F8DC}" type="presParOf" srcId="{DA5AE4CD-E092-40B6-9242-93F8926F09C2}" destId="{E8D8939F-B9DB-4365-8CBE-09064EE68E26}" srcOrd="0" destOrd="0" presId="urn:microsoft.com/office/officeart/2005/8/layout/cycle2"/>
    <dgm:cxn modelId="{BBF37DFE-6D4D-4C66-85C4-97ECF627C2AF}" type="presParOf" srcId="{0643F8C5-3160-4DD6-BD49-646FA974F07A}" destId="{39BA21E6-6805-48BF-A1F4-301C0F384EDB}" srcOrd="8" destOrd="0" presId="urn:microsoft.com/office/officeart/2005/8/layout/cycle2"/>
    <dgm:cxn modelId="{DE1AE456-ACCF-4EC0-8FC1-DAA86BB46330}" type="presParOf" srcId="{0643F8C5-3160-4DD6-BD49-646FA974F07A}" destId="{B87A0713-06E6-494D-9612-2349804F5BC1}" srcOrd="9" destOrd="0" presId="urn:microsoft.com/office/officeart/2005/8/layout/cycle2"/>
    <dgm:cxn modelId="{D8C20397-5C4D-4122-8EB1-04995A52E347}" type="presParOf" srcId="{B87A0713-06E6-494D-9612-2349804F5BC1}" destId="{43DF3D0D-1209-49D6-A630-627F87862BCC}" srcOrd="0" destOrd="0" presId="urn:microsoft.com/office/officeart/2005/8/layout/cycle2"/>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023E8C3-FEC1-4BB0-82FA-FB23ED2EDEA9}">
      <dsp:nvSpPr>
        <dsp:cNvPr id="0" name=""/>
        <dsp:cNvSpPr/>
      </dsp:nvSpPr>
      <dsp:spPr>
        <a:xfrm>
          <a:off x="2285431" y="1778"/>
          <a:ext cx="1307766" cy="1103991"/>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marL="0" lvl="0" indent="0" algn="ctr" defTabSz="577850">
            <a:lnSpc>
              <a:spcPct val="90000"/>
            </a:lnSpc>
            <a:spcBef>
              <a:spcPct val="0"/>
            </a:spcBef>
            <a:spcAft>
              <a:spcPct val="35000"/>
            </a:spcAft>
            <a:buNone/>
          </a:pPr>
          <a:r>
            <a:rPr lang="en-US" sz="1300" kern="1200">
              <a:solidFill>
                <a:sysClr val="window" lastClr="FFFFFF"/>
              </a:solidFill>
              <a:latin typeface="Times New Roman" panose="02020603050405020304" pitchFamily="18" charset="0"/>
              <a:ea typeface="+mn-ea"/>
              <a:cs typeface="Times New Roman" panose="02020603050405020304" pitchFamily="18" charset="0"/>
            </a:rPr>
            <a:t>STUDY INITIATIVE</a:t>
          </a:r>
        </a:p>
      </dsp:txBody>
      <dsp:txXfrm>
        <a:off x="2476949" y="163454"/>
        <a:ext cx="924730" cy="780639"/>
      </dsp:txXfrm>
    </dsp:sp>
    <dsp:sp modelId="{D6E99132-FB65-427E-84DE-038C32FB1F50}">
      <dsp:nvSpPr>
        <dsp:cNvPr id="0" name=""/>
        <dsp:cNvSpPr/>
      </dsp:nvSpPr>
      <dsp:spPr>
        <a:xfrm rot="2160000">
          <a:off x="3489749" y="850267"/>
          <a:ext cx="228142" cy="372597"/>
        </a:xfrm>
        <a:prstGeom prst="righ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 lastClr="FFFFFF"/>
            </a:solidFill>
            <a:latin typeface="Calibri"/>
            <a:ea typeface="+mn-ea"/>
            <a:cs typeface="+mn-cs"/>
          </a:endParaRPr>
        </a:p>
      </dsp:txBody>
      <dsp:txXfrm>
        <a:off x="3496285" y="904671"/>
        <a:ext cx="159699" cy="223559"/>
      </dsp:txXfrm>
    </dsp:sp>
    <dsp:sp modelId="{B3231E16-E17F-42D5-9D74-9A2CB172B8A6}">
      <dsp:nvSpPr>
        <dsp:cNvPr id="0" name=""/>
        <dsp:cNvSpPr/>
      </dsp:nvSpPr>
      <dsp:spPr>
        <a:xfrm>
          <a:off x="3623351" y="975811"/>
          <a:ext cx="1313208" cy="1103991"/>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DIAGNOSTICS</a:t>
          </a:r>
        </a:p>
      </dsp:txBody>
      <dsp:txXfrm>
        <a:off x="3815666" y="1137487"/>
        <a:ext cx="928578" cy="780639"/>
      </dsp:txXfrm>
    </dsp:sp>
    <dsp:sp modelId="{AF3BDA54-2730-4577-BB12-118B8576AB3E}">
      <dsp:nvSpPr>
        <dsp:cNvPr id="0" name=""/>
        <dsp:cNvSpPr/>
      </dsp:nvSpPr>
      <dsp:spPr>
        <a:xfrm rot="6480000">
          <a:off x="3883473" y="2122450"/>
          <a:ext cx="285478" cy="372597"/>
        </a:xfrm>
        <a:prstGeom prst="righ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 lastClr="FFFFFF"/>
            </a:solidFill>
            <a:latin typeface="Calibri"/>
            <a:ea typeface="+mn-ea"/>
            <a:cs typeface="+mn-cs"/>
          </a:endParaRPr>
        </a:p>
      </dsp:txBody>
      <dsp:txXfrm rot="10800000">
        <a:off x="3939527" y="2156243"/>
        <a:ext cx="199835" cy="223559"/>
      </dsp:txXfrm>
    </dsp:sp>
    <dsp:sp modelId="{7C62ADA1-A2DF-4BAC-B646-ABF292D4AE05}">
      <dsp:nvSpPr>
        <dsp:cNvPr id="0" name=""/>
        <dsp:cNvSpPr/>
      </dsp:nvSpPr>
      <dsp:spPr>
        <a:xfrm>
          <a:off x="3132192" y="2551829"/>
          <a:ext cx="1271367" cy="1103991"/>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SOLUTION DESIGN</a:t>
          </a:r>
        </a:p>
      </dsp:txBody>
      <dsp:txXfrm>
        <a:off x="3318379" y="2713505"/>
        <a:ext cx="898993" cy="780639"/>
      </dsp:txXfrm>
    </dsp:sp>
    <dsp:sp modelId="{0F4650D8-6C37-4F0C-AA40-377F54D8E951}">
      <dsp:nvSpPr>
        <dsp:cNvPr id="0" name=""/>
        <dsp:cNvSpPr/>
      </dsp:nvSpPr>
      <dsp:spPr>
        <a:xfrm rot="10800000">
          <a:off x="2867520" y="2917527"/>
          <a:ext cx="187034" cy="372597"/>
        </a:xfrm>
        <a:prstGeom prst="righ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 lastClr="FFFFFF"/>
            </a:solidFill>
            <a:latin typeface="Calibri"/>
            <a:ea typeface="+mn-ea"/>
            <a:cs typeface="+mn-cs"/>
          </a:endParaRPr>
        </a:p>
      </dsp:txBody>
      <dsp:txXfrm rot="10800000">
        <a:off x="2923630" y="2992046"/>
        <a:ext cx="130924" cy="223559"/>
      </dsp:txXfrm>
    </dsp:sp>
    <dsp:sp modelId="{113446A5-68CC-43CA-950C-B1DF5F5666BA}">
      <dsp:nvSpPr>
        <dsp:cNvPr id="0" name=""/>
        <dsp:cNvSpPr/>
      </dsp:nvSpPr>
      <dsp:spPr>
        <a:xfrm>
          <a:off x="1442208" y="2551829"/>
          <a:ext cx="1337088" cy="1103991"/>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kern="1200">
              <a:solidFill>
                <a:sysClr val="window" lastClr="FFFFFF"/>
              </a:solidFill>
              <a:latin typeface="Times New Roman" panose="02020603050405020304" pitchFamily="18" charset="0"/>
              <a:ea typeface="+mn-ea"/>
              <a:cs typeface="Times New Roman" panose="02020603050405020304" pitchFamily="18" charset="0"/>
            </a:rPr>
            <a:t>IMPLIMENTATION</a:t>
          </a:r>
        </a:p>
      </dsp:txBody>
      <dsp:txXfrm>
        <a:off x="1638020" y="2713505"/>
        <a:ext cx="945464" cy="780639"/>
      </dsp:txXfrm>
    </dsp:sp>
    <dsp:sp modelId="{DA5AE4CD-E092-40B6-9242-93F8926F09C2}">
      <dsp:nvSpPr>
        <dsp:cNvPr id="0" name=""/>
        <dsp:cNvSpPr/>
      </dsp:nvSpPr>
      <dsp:spPr>
        <a:xfrm rot="15120000">
          <a:off x="1716954" y="2139151"/>
          <a:ext cx="281777" cy="372597"/>
        </a:xfrm>
        <a:prstGeom prst="righ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 lastClr="FFFFFF"/>
            </a:solidFill>
            <a:latin typeface="Calibri"/>
            <a:ea typeface="+mn-ea"/>
            <a:cs typeface="+mn-cs"/>
          </a:endParaRPr>
        </a:p>
      </dsp:txBody>
      <dsp:txXfrm rot="10800000">
        <a:off x="1772282" y="2253868"/>
        <a:ext cx="197244" cy="223559"/>
      </dsp:txXfrm>
    </dsp:sp>
    <dsp:sp modelId="{39BA21E6-6805-48BF-A1F4-301C0F384EDB}">
      <dsp:nvSpPr>
        <dsp:cNvPr id="0" name=""/>
        <dsp:cNvSpPr/>
      </dsp:nvSpPr>
      <dsp:spPr>
        <a:xfrm>
          <a:off x="838597" y="975811"/>
          <a:ext cx="1520151" cy="1103991"/>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r>
            <a:rPr lang="en-US" sz="1200" kern="1200">
              <a:solidFill>
                <a:sysClr val="window" lastClr="FFFFFF"/>
              </a:solidFill>
              <a:latin typeface="Times New Roman" panose="02020603050405020304" pitchFamily="18" charset="0"/>
              <a:ea typeface="+mn-ea"/>
              <a:cs typeface="Times New Roman" panose="02020603050405020304" pitchFamily="18" charset="0"/>
            </a:rPr>
            <a:t>EVALUATION</a:t>
          </a:r>
        </a:p>
      </dsp:txBody>
      <dsp:txXfrm>
        <a:off x="1061218" y="1137487"/>
        <a:ext cx="1074909" cy="780639"/>
      </dsp:txXfrm>
    </dsp:sp>
    <dsp:sp modelId="{B87A0713-06E6-494D-9612-2349804F5BC1}">
      <dsp:nvSpPr>
        <dsp:cNvPr id="0" name=""/>
        <dsp:cNvSpPr/>
      </dsp:nvSpPr>
      <dsp:spPr>
        <a:xfrm rot="19440000">
          <a:off x="2184459" y="842683"/>
          <a:ext cx="201574" cy="372597"/>
        </a:xfrm>
        <a:prstGeom prst="rightArrow">
          <a:avLst>
            <a:gd name="adj1" fmla="val 60000"/>
            <a:gd name="adj2" fmla="val 50000"/>
          </a:avLst>
        </a:prstGeom>
        <a:solidFill>
          <a:srgbClr val="5B9BD5">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88950">
            <a:lnSpc>
              <a:spcPct val="90000"/>
            </a:lnSpc>
            <a:spcBef>
              <a:spcPct val="0"/>
            </a:spcBef>
            <a:spcAft>
              <a:spcPct val="35000"/>
            </a:spcAft>
            <a:buNone/>
          </a:pPr>
          <a:endParaRPr lang="en-US" sz="1100" kern="1200">
            <a:solidFill>
              <a:sysClr val="window" lastClr="FFFFFF"/>
            </a:solidFill>
            <a:latin typeface="Calibri"/>
            <a:ea typeface="+mn-ea"/>
            <a:cs typeface="+mn-cs"/>
          </a:endParaRPr>
        </a:p>
      </dsp:txBody>
      <dsp:txXfrm>
        <a:off x="2190234" y="934974"/>
        <a:ext cx="141102" cy="223559"/>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KoS04</b:Tag>
    <b:SourceType>JournalArticle</b:SourceType>
    <b:Guid>{0FC69A1A-2AA3-4318-91E0-8E09B730471E}</b:Guid>
    <b:Author>
      <b:Author>
        <b:NameList>
          <b:Person>
            <b:Last>Ko</b:Last>
            <b:First>S</b:First>
            <b:Middle>M</b:Middle>
          </b:Person>
          <b:Person>
            <b:Last>Zhou</b:Last>
            <b:First>M</b:First>
          </b:Person>
        </b:NameList>
      </b:Author>
    </b:Author>
    <b:Title>Central Plasticity and Persistent Pain:Drug Discovery Today: Disease Models</b:Title>
    <b:JournalName>Pain And Anaesthesia</b:JournalName>
    <b:Year>2004</b:Year>
    <b:Pages>101-106</b:Pages>
    <b:Volume>1</b:Volume>
    <b:Issue>2</b:Issue>
    <b:RefOrder>2</b:RefOrder>
  </b:Source>
  <b:Source>
    <b:Tag>Jul10</b:Tag>
    <b:SourceType>JournalArticle</b:SourceType>
    <b:Guid>{A9E3544E-F58E-483A-B8BE-C2ED5A4374DF}</b:Guid>
    <b:Author>
      <b:Author>
        <b:NameList>
          <b:Person>
            <b:Last>Julia</b:Last>
            <b:First>Downing</b:First>
          </b:Person>
          <b:Person>
            <b:Last>Atieno</b:Last>
            <b:First>Mackuline</b:First>
          </b:Person>
          <b:Person>
            <b:Last>Debere</b:Last>
            <b:First>Stephaine</b:First>
          </b:Person>
          <b:Person>
            <b:Last>Faith</b:Last>
            <b:First>Mwangi-Powell</b:First>
          </b:Person>
          <b:Person>
            <b:Last>Ddungu</b:Last>
            <b:First>Henry</b:First>
          </b:Person>
          <b:Person>
            <b:Last>Fatia</b:Last>
            <b:First>Kiyange</b:First>
          </b:Person>
        </b:NameList>
      </b:Author>
    </b:Author>
    <b:Title>A pocket Guide for Pain Managment in Africa</b:Title>
    <b:JournalName>African Palliative Care Association</b:JournalName>
    <b:Year>2010</b:Year>
    <b:RefOrder>3</b:RefOrder>
  </b:Source>
  <b:Source>
    <b:Tag>Woo08</b:Tag>
    <b:SourceType>DocumentFromInternetSite</b:SourceType>
    <b:Guid>{E78B1590-DD8D-4444-A6B0-06EBDE78CDFF}</b:Guid>
    <b:Author>
      <b:Author>
        <b:NameList>
          <b:Person>
            <b:Last>Wood</b:Last>
            <b:First>Sharon</b:First>
          </b:Person>
        </b:NameList>
      </b:Author>
    </b:Author>
    <b:Title>A comprehensive guide to the anatomy and physiology of pain managment</b:Title>
    <b:Year>2008</b:Year>
    <b:YearAccessed>2013</b:YearAccessed>
    <b:MonthAccessed>December</b:MonthAccessed>
    <b:DayAccessed>15</b:DayAccessed>
    <b:URL>http://www.nursingtimes.net/nursing-practice/clinical-zones/pain-management/anatomy-and-physiology-of-pain/1860931.article  </b:URL>
    <b:RefOrder>4</b:RefOrder>
  </b:Source>
  <b:Source>
    <b:Tag>Van07</b:Tag>
    <b:SourceType>JournalArticle</b:SourceType>
    <b:Guid>{2F33F784-9568-4D5D-B43E-872D39B7CAE0}</b:Guid>
    <b:Author>
      <b:Author>
        <b:NameList>
          <b:Person>
            <b:Last>Van den Beuken</b:Last>
            <b:First>Van</b:First>
            <b:Middle>Everdingen MHJ</b:Middle>
          </b:Person>
          <b:Person>
            <b:Last>De Rijke</b:Last>
            <b:First>JM</b:First>
          </b:Person>
          <b:Person>
            <b:Last>Kessels</b:Last>
            <b:First>AG</b:First>
          </b:Person>
        </b:NameList>
      </b:Author>
    </b:Author>
    <b:Title>Prevalence of pain in patients with cancer: a systematic review of the past 40 years</b:Title>
    <b:Year>2007</b:Year>
    <b:JournalName>Ann Oncol</b:JournalName>
    <b:Pages>1437-1449</b:Pages>
    <b:Issue>18</b:Issue>
    <b:RefOrder>5</b:RefOrder>
  </b:Source>
  <b:Source>
    <b:Tag>Wil05</b:Tag>
    <b:SourceType>BookSection</b:SourceType>
    <b:Guid>{C9592A8D-4F6D-4FD4-BF42-5FA9D50B43C9}</b:Guid>
    <b:Author>
      <b:Author>
        <b:NameList>
          <b:Person>
            <b:Last>Willens</b:Last>
            <b:First>S</b:First>
            <b:Middle>Joyce</b:Middle>
          </b:Person>
        </b:NameList>
      </b:Author>
      <b:BookAuthor>
        <b:NameList>
          <b:Person>
            <b:Last>Brunner</b:Last>
          </b:Person>
          <b:Person>
            <b:Last>Suddarth's</b:Last>
          </b:Person>
        </b:NameList>
      </b:BookAuthor>
    </b:Author>
    <b:Title>Chapter 13:  Pain Management</b:Title>
    <b:Year>2005</b:Year>
    <b:BookTitle>Textbook of Medical-Surgical Nursing</b:BookTitle>
    <b:Edition>10</b:Edition>
    <b:RefOrder>6</b:RefOrder>
  </b:Source>
  <b:Source>
    <b:Tag>Cos09</b:Tag>
    <b:SourceType>JournalArticle</b:SourceType>
    <b:Guid>{31C09B2E-06E6-4C5C-9EB4-A7A949FC89E2}</b:Guid>
    <b:Author>
      <b:Author>
        <b:NameList>
          <b:Person>
            <b:Last>Costantini</b:Last>
            <b:First>M</b:First>
          </b:Person>
          <b:Person>
            <b:Last>Ripamonti</b:Last>
            <b:First>C</b:First>
          </b:Person>
          <b:Person>
            <b:Last>Beccaro</b:Last>
            <b:First>M</b:First>
          </b:Person>
        </b:NameList>
      </b:Author>
    </b:Author>
    <b:Title>Prevalence,distress,managemnt and relief of pain during the last three months of cancer patient's life. Results of an Italian mortality follow-back survey</b:Title>
    <b:Year>2009</b:Year>
    <b:Pages>729-735</b:Pages>
    <b:JournalName>Ann Oncol</b:JournalName>
    <b:RefOrder>7</b:RefOrder>
  </b:Source>
  <b:Source>
    <b:Tag>Bre09</b:Tag>
    <b:SourceType>JournalArticle</b:SourceType>
    <b:Guid>{CEDE15B9-A8BD-433C-97B4-D90B1A34B53D}</b:Guid>
    <b:Author>
      <b:Author>
        <b:NameList>
          <b:Person>
            <b:Last>Breivik</b:Last>
            <b:First>H</b:First>
          </b:Person>
          <b:Person>
            <b:Last>Cherny</b:Last>
            <b:First>N</b:First>
          </b:Person>
          <b:Person>
            <b:Last>Collettt</b:Last>
            <b:First>F</b:First>
          </b:Person>
        </b:NameList>
      </b:Author>
    </b:Author>
    <b:Title>Cancer-related pain: a pan-European Survey of prevalence, treatment and patient attitudes</b:Title>
    <b:JournalName>Ann Oncol</b:JournalName>
    <b:Year>2009</b:Year>
    <b:Pages>1420-1433</b:Pages>
    <b:Issue>20</b:Issue>
    <b:RefOrder>8</b:RefOrder>
  </b:Source>
  <b:Source>
    <b:Tag>Mul08</b:Tag>
    <b:SourceType>Book</b:SourceType>
    <b:Guid>{1C644666-787A-4101-9682-DE87D99BE31B}</b:Guid>
    <b:Author>
      <b:Author>
        <b:NameList>
          <b:Person>
            <b:Last>Mulemi</b:Last>
            <b:First>A</b:First>
            <b:Middle>Benson</b:Middle>
          </b:Person>
        </b:NameList>
      </b:Author>
    </b:Author>
    <b:Title>Patients' Pespectives on hospitalisation: Experiences from a cancer ward in Kenya</b:Title>
    <b:Year>2008</b:Year>
    <b:City>The Netherlands</b:City>
    <b:Publisher>University of Amsterdam</b:Publisher>
    <b:RefOrder>9</b:RefOrder>
  </b:Source>
  <b:Source>
    <b:Tag>Maa</b:Tag>
    <b:SourceType>JournalArticle</b:SourceType>
    <b:Guid>{AD411301-0FD0-4CA7-85BD-92A7DED374D6}</b:Guid>
    <b:Author>
      <b:Author>
        <b:NameList>
          <b:Person>
            <b:Last>Maalim</b:Last>
            <b:First>A</b:First>
            <b:Middle>D</b:Middle>
          </b:Person>
        </b:NameList>
      </b:Author>
    </b:Author>
    <b:Title>Participatory rural appraisal techniques in disenfranchised communites: a Kenyan case study</b:Title>
    <b:JournalName>International Nursing Review</b:JournalName>
    <b:Pages>178-188</b:Pages>
    <b:Issue>53</b:Issue>
    <b:Year>2006</b:Year>
    <b:RefOrder>10</b:RefOrder>
  </b:Source>
  <b:Source>
    <b:Tag>Mor86</b:Tag>
    <b:SourceType>Book</b:SourceType>
    <b:Guid>{E5419F83-B4DB-4DCE-8F71-A49C69CEE157}</b:Guid>
    <b:Author>
      <b:Author>
        <b:NameList>
          <b:Person>
            <b:Last>Morgan</b:Last>
            <b:First>M</b:First>
          </b:Person>
        </b:NameList>
      </b:Author>
    </b:Author>
    <b:Title>Hospitals and Patients</b:Title>
    <b:Year>1986</b:Year>
    <b:RefOrder>11</b:RefOrder>
  </b:Source>
  <b:Source>
    <b:Tag>Nam01</b:Tag>
    <b:SourceType>JournalArticle</b:SourceType>
    <b:Guid>{A067CE9D-7BD9-404A-AD78-30B8329BDA7A}</b:Guid>
    <b:Author>
      <b:Author>
        <b:NameList>
          <b:Person>
            <b:Last>Namukwaya</b:Last>
            <b:First>Elizabeth</b:First>
          </b:Person>
          <b:Person>
            <b:Last>Leng</b:Last>
            <b:First>Mhoira</b:First>
          </b:Person>
          <b:Person>
            <b:Last>Downing</b:Last>
            <b:First>Julia</b:First>
          </b:Person>
          <b:Person>
            <b:Last>Katabira</b:Last>
            <b:First>Elly</b:First>
          </b:Person>
        </b:NameList>
      </b:Author>
    </b:Author>
    <b:Title>Cancer Pain Management in Resource Limited Setttings: A practice Review</b:Title>
    <b:Year>2011</b:Year>
    <b:RefOrder>12</b:RefOrder>
  </b:Source>
  <b:Source>
    <b:Tag>Ali13</b:Tag>
    <b:SourceType>BookSection</b:SourceType>
    <b:Guid>{A182C711-E827-4E6E-9859-44DE0E77B24C}</b:Guid>
    <b:Author>
      <b:Author>
        <b:NameList>
          <b:Person>
            <b:Last>Ali</b:Last>
            <b:First>Zipporah</b:First>
          </b:Person>
          <b:Person>
            <b:Last>Njuguna</b:Last>
            <b:First>E</b:First>
          </b:Person>
          <b:Person>
            <b:Last>Munyoro</b:Last>
            <b:First>E</b:First>
          </b:Person>
          <b:Person>
            <b:Last>Makumi</b:Last>
            <b:First>D</b:First>
          </b:Person>
          <b:Person>
            <b:Last>Kumar</b:Last>
            <b:First>Vijay</b:First>
          </b:Person>
          <b:Person>
            <b:Last>Kanja</b:Last>
            <b:First>J</b:First>
          </b:Person>
        </b:NameList>
      </b:Author>
    </b:Author>
    <b:Title>Cancer  pain Management</b:Title>
    <b:Year>2013</b:Year>
    <b:City>Nairobi</b:City>
    <b:Publisher>Ministry of Health Republic of Kenya </b:Publisher>
    <b:BookTitle>National Palliative Guideline</b:BookTitle>
    <b:RefOrder>13</b:RefOrder>
  </b:Source>
  <b:Source>
    <b:Tag>DPo01</b:Tag>
    <b:SourceType>Book</b:SourceType>
    <b:Guid>{F7A2C5D2-991F-475A-A1B5-80B2D9637509}</b:Guid>
    <b:Author>
      <b:Author>
        <b:NameList>
          <b:Person>
            <b:Last>Polit</b:Last>
            <b:First>D</b:First>
          </b:Person>
          <b:Person>
            <b:Last>Beck</b:Last>
            <b:First>B</b:First>
          </b:Person>
          <b:Person>
            <b:Last>Hungler</b:Last>
          </b:Person>
        </b:NameList>
      </b:Author>
    </b:Author>
    <b:Title>Essentials of Nursing Research: Method , Appraisal and Utilization</b:Title>
    <b:Year>2001</b:Year>
    <b:City>Philadelphia</b:City>
    <b:Publisher>Lippincott</b:Publisher>
    <b:RefOrder>14</b:RefOrder>
  </b:Source>
  <b:Source>
    <b:Tag>Gov11</b:Tag>
    <b:SourceType>Book</b:SourceType>
    <b:Guid>{B979BC7D-F4CC-4F3A-81A8-E471B4717C51}</b:Guid>
    <b:Author>
      <b:Author>
        <b:NameList>
          <b:Person>
            <b:Last>Government</b:Last>
          </b:Person>
        </b:NameList>
      </b:Author>
    </b:Author>
    <b:Title>National Cancer Control Strategy 2011-2016</b:Title>
    <b:Year>2011</b:Year>
    <b:City>Nairobi</b:City>
    <b:Publisher>Ministry Of Public Health and  Sanitation and Ministry of Medical Services</b:Publisher>
    <b:RefOrder>15</b:RefOrder>
  </b:Source>
  <b:Source>
    <b:Tag>Pol04</b:Tag>
    <b:SourceType>Book</b:SourceType>
    <b:Guid>{499298BF-1CFF-4D34-922A-26BF4F11CD8C}</b:Guid>
    <b:Author>
      <b:Author>
        <b:NameList>
          <b:Person>
            <b:Last>Polit</b:Last>
            <b:First>D.F</b:First>
          </b:Person>
          <b:Person>
            <b:Last>Beck</b:Last>
            <b:First>C.T</b:First>
          </b:Person>
        </b:NameList>
      </b:Author>
    </b:Author>
    <b:Title>Nursing Research,Principles and Methods. </b:Title>
    <b:Year>2004</b:Year>
    <b:City>Philadelphia</b:City>
    <b:Publisher>Lippincott Williams $Wilkins</b:Publisher>
    <b:RefOrder>16</b:RefOrder>
  </b:Source>
  <b:Source>
    <b:Tag>LoB02</b:Tag>
    <b:SourceType>Book</b:SourceType>
    <b:Guid>{6EB7A606-383B-4B23-875F-4D0C23F40884}</b:Guid>
    <b:Author>
      <b:Author>
        <b:NameList>
          <b:Person>
            <b:Last>LoBiondo-Wood</b:Last>
            <b:First>G</b:First>
          </b:Person>
          <b:Person>
            <b:Last>Haber</b:Last>
            <b:First>H</b:First>
          </b:Person>
        </b:NameList>
      </b:Author>
    </b:Author>
    <b:Title>Nursing Research:Methods, Critical Appraisal anf Utilization</b:Title>
    <b:Year>2002</b:Year>
    <b:City>St.Louis</b:City>
    <b:Publisher>Mosby</b:Publisher>
    <b:Edition>5th Edition </b:Edition>
    <b:RefOrder>17</b:RefOrder>
  </b:Source>
  <b:Source>
    <b:Tag>Kru88</b:Tag>
    <b:SourceType>Book</b:SourceType>
    <b:Guid>{AC2C8FBC-8B8F-466B-8AEF-A2C0B05A269E}</b:Guid>
    <b:Author>
      <b:Author>
        <b:NameList>
          <b:Person>
            <b:Last>Krueger</b:Last>
            <b:First>A</b:First>
          </b:Person>
        </b:NameList>
      </b:Author>
    </b:Author>
    <b:Title>Focus  Group: A practical Guide for Applied Research .</b:Title>
    <b:Year>1988</b:Year>
    <b:City>Newbury</b:City>
    <b:Publisher>Sage Publication</b:Publisher>
    <b:RefOrder>18</b:RefOrder>
  </b:Source>
  <b:Source>
    <b:Tag>Mus10</b:Tag>
    <b:SourceType>Book</b:SourceType>
    <b:Guid>{E3901CE2-7202-4879-B647-C0E8993EB944}</b:Guid>
    <b:Author>
      <b:Author>
        <b:NameList>
          <b:Person>
            <b:Last>Mustafa</b:Last>
            <b:First>A</b:First>
          </b:Person>
        </b:NameList>
      </b:Author>
    </b:Author>
    <b:Title>Research Methodology </b:Title>
    <b:Year>2010</b:Year>
    <b:City>Delhi  India </b:City>
    <b:Publisher>A.I.T.B.S</b:Publisher>
    <b:RefOrder>19</b:RefOrder>
  </b:Source>
  <b:Source>
    <b:Tag>HMe94</b:Tag>
    <b:SourceType>JournalArticle</b:SourceType>
    <b:Guid>{5B9CEDCA-8B74-489B-A5D0-180E553A80A8}</b:Guid>
    <b:Author>
      <b:Author>
        <b:NameList>
          <b:Person>
            <b:Last>H</b:Last>
            <b:First>Merskey</b:First>
          </b:Person>
          <b:Person>
            <b:Last>N</b:Last>
            <b:First>Boggduk</b:First>
          </b:Person>
        </b:NameList>
      </b:Author>
    </b:Author>
    <b:Title>Clssification of chronic pain: descriptions of chronic pain  syndromes and definitionof pain terms,</b:Title>
    <b:JournalName>IASP Press</b:JournalName>
    <b:Year>1994</b:Year>
    <b:Publisher>Seattle</b:Publisher>
    <b:RefOrder>20</b:RefOrder>
  </b:Source>
  <b:Source>
    <b:Tag>Mer94</b:Tag>
    <b:SourceType>JournalArticle</b:SourceType>
    <b:Guid>{72325E5E-D2E6-49F5-8293-12E2E2954BAA}</b:Guid>
    <b:Author>
      <b:Author>
        <b:NameList>
          <b:Person>
            <b:Last>Merskey</b:Last>
            <b:First>H</b:First>
          </b:Person>
          <b:Person>
            <b:Last>Bogduk</b:Last>
            <b:First>N</b:First>
          </b:Person>
        </b:NameList>
      </b:Author>
    </b:Author>
    <b:Title>Classification of chronic pain: descriptions of chronic pain sydromes and definitions of pain terms.</b:Title>
    <b:JournalName>IASP Press </b:JournalName>
    <b:Year>1994</b:Year>
    <b:City>Seattle</b:City>
    <b:RefOrder>21</b:RefOrder>
  </b:Source>
  <b:Source>
    <b:Tag>Knu11</b:Tag>
    <b:SourceType>JournalArticle</b:SourceType>
    <b:Guid>{E12ED076-982F-42FA-9DE8-7086639DA069}</b:Guid>
    <b:Author>
      <b:Author>
        <b:NameList>
          <b:Person>
            <b:Last>Knudsen</b:Last>
            <b:First>AK</b:First>
          </b:Person>
          <b:Person>
            <b:Last>Brunelli</b:Last>
            <b:First>C</b:First>
          </b:Person>
          <b:Person>
            <b:Last>Kaasa</b:Last>
            <b:First>S</b:First>
          </b:Person>
          <b:Person>
            <b:Last>et</b:Last>
            <b:First>al</b:First>
          </b:Person>
        </b:NameList>
      </b:Author>
    </b:Author>
    <b:Title>which variable  are associated with pain  intensity  and treatment response in advanced cancer? Implication for a future classification system for cancer pain.</b:Title>
    <b:Year>2011</b:Year>
    <b:JournalName>Eur J Pain</b:JournalName>
    <b:Pages>320-7</b:Pages>
    <b:Volume>15</b:Volume>
    <b:Issue>3</b:Issue>
    <b:RefOrder>22</b:RefOrder>
  </b:Source>
  <b:Source>
    <b:Tag>Aug13</b:Tag>
    <b:SourceType>JournalArticle</b:SourceType>
    <b:Guid>{F0BD34BD-5BFC-40A6-8E58-F0A00CD1C617}</b:Guid>
    <b:Author>
      <b:Author>
        <b:NameList>
          <b:Person>
            <b:Last>Augusto</b:Last>
            <b:First>Caraceni</b:First>
          </b:Person>
          <b:Person>
            <b:Last>Andrew</b:Last>
            <b:First>Davies</b:First>
          </b:Person>
          <b:Person>
            <b:Last>Philippe</b:Last>
            <b:First>Poulain</b:First>
          </b:Person>
          <b:Person>
            <b:Last>Hernan</b:Last>
            <b:First>Cortes-Funes</b:First>
          </b:Person>
          <b:Person>
            <b:Last>Sunil</b:Last>
            <b:First>J.</b:First>
            <b:Middle>Panchal</b:Middle>
          </b:Person>
          <b:Person>
            <b:Last>Guido</b:Last>
            <b:First>Fanelli</b:First>
          </b:Person>
        </b:NameList>
      </b:Author>
    </b:Author>
    <b:Title>Guidline for management of breakthrough pain in patients with cancer</b:Title>
    <b:Year>2013</b:Year>
    <b:JournalName>Journal of the National Comprehensive Cancer Network</b:JournalName>
    <b:City>Newyork</b:City>
    <b:Publisher>JNCCN</b:Publisher>
    <b:Volume>29</b:Volume>
    <b:Issue>36</b:Issue>
    <b:RefOrder>23</b:RefOrder>
  </b:Source>
  <b:Source>
    <b:Tag>Fal06</b:Tag>
    <b:SourceType>JournalArticle</b:SourceType>
    <b:Guid>{F2342523-5853-4C64-B972-8935C768840F}</b:Guid>
    <b:Author>
      <b:Author>
        <b:NameList>
          <b:Person>
            <b:Last>Fallon</b:Last>
            <b:First>M</b:First>
          </b:Person>
          <b:Person>
            <b:Last>Hanks</b:Last>
            <b:First>G</b:First>
          </b:Person>
          <b:Person>
            <b:Last>Cherny</b:Last>
            <b:First>N</b:First>
          </b:Person>
        </b:NameList>
      </b:Author>
    </b:Author>
    <b:Title>Principle  of control of Cancer Pain.</b:Title>
    <b:JournalName>BMJ</b:JournalName>
    <b:Year>2006</b:Year>
    <b:Pages>10222-4</b:Pages>
    <b:Volume>332</b:Volume>
    <b:Issue>7548</b:Issue>
    <b:RefOrder>24</b:RefOrder>
  </b:Source>
  <b:Source>
    <b:Tag>Net13</b:Tag>
    <b:SourceType>JournalArticle</b:SourceType>
    <b:Guid>{EC214217-F69C-4146-8B2E-443B8E9E6E31}</b:Guid>
    <b:Author>
      <b:Author>
        <b:NameList>
          <b:Person>
            <b:Last>Network</b:Last>
            <b:First>National</b:First>
            <b:Middle>Comprehensive Cancer</b:Middle>
          </b:Person>
        </b:NameList>
      </b:Author>
    </b:Author>
    <b:Title>With Cancer Guidelines for the Management of Breakthrough Pain in Patients</b:Title>
    <b:JournalName>The Journal of the National Comprehensive Cancer Network</b:JournalName>
    <b:Year>2013</b:Year>
    <b:City>Newyork</b:City>
    <b:Publisher>JNCCN</b:Publisher>
    <b:RefOrder>25</b:RefOrder>
  </b:Source>
  <b:Source>
    <b:Tag>Hos13</b:Tag>
    <b:SourceType>JournalArticle</b:SourceType>
    <b:Guid>{0BC02BB9-7326-4627-AFB2-F9F124B020B8}</b:Guid>
    <b:Author>
      <b:Author>
        <b:NameList>
          <b:Person>
            <b:Last>Garissa</b:Last>
            <b:First>Provicial</b:First>
            <b:Middle>General Hospital</b:Middle>
          </b:Person>
        </b:NameList>
      </b:Author>
    </b:Author>
    <b:Title>Strategic -Plan 2013-2017</b:Title>
    <b:Year>2013</b:Year>
    <b:Publisher>Ministry of Health</b:Publisher>
    <b:RefOrder>26</b:RefOrder>
  </b:Source>
  <b:Source>
    <b:Tag>Ric05</b:Tag>
    <b:SourceType>JournalArticle</b:SourceType>
    <b:Guid>{D7721368-73EB-4BF5-94E2-22ED69AD832F}</b:Guid>
    <b:Author>
      <b:Author>
        <b:NameList>
          <b:Person>
            <b:Last>Richard</b:Last>
            <b:First>Harding</b:First>
          </b:Person>
          <b:Person>
            <b:Last>Irene</b:Last>
            <b:First>J.</b:First>
            <b:Middle>Higginson</b:Middle>
          </b:Person>
        </b:NameList>
      </b:Author>
    </b:Author>
    <b:Title>Palliative care in sub-Saharan Africa.Department of Palliative Careand Policy,</b:Title>
    <b:JournalName>Lancet</b:JournalName>
    <b:Year>2005</b:Year>
    <b:Pages>1971-77</b:Pages>
    <b:City>London </b:City>
    <b:Publisher>Guy's King's &amp;Thomas ' School of Medicine ,Kings Colledge </b:Publisher>
    <b:Volume>365</b:Volume>
    <b:RefOrder>27</b:RefOrder>
  </b:Source>
  <b:Source>
    <b:Tag>Cal06</b:Tag>
    <b:SourceType>JournalArticle</b:SourceType>
    <b:Guid>{9456667F-E890-4DA8-B531-8FEA11E0957B}</b:Guid>
    <b:Author>
      <b:Author>
        <b:NameList>
          <b:Person>
            <b:Last>Calvino</b:Last>
            <b:First>Benard</b:First>
          </b:Person>
          <b:Person>
            <b:Last>Grilo</b:Last>
            <b:First>Rose</b:First>
            <b:Middle>Marie</b:Middle>
          </b:Person>
        </b:NameList>
      </b:Author>
    </b:Author>
    <b:Title>Central Pain Control</b:Title>
    <b:JournalName>Joint Bone Spine</b:JournalName>
    <b:Year>2006</b:Year>
    <b:Pages>10-16</b:Pages>
    <b:Volume>73</b:Volume>
    <b:Issue>1</b:Issue>
    <b:RefOrder>28</b:RefOrder>
  </b:Source>
  <b:Source>
    <b:Tag>Car07</b:Tag>
    <b:SourceType>JournalArticle</b:SourceType>
    <b:Guid>{05B77032-7F50-4E45-929B-63B713242CB5}</b:Guid>
    <b:Author>
      <b:Author>
        <b:NameList>
          <b:Person>
            <b:Last>Caroll</b:Last>
          </b:Person>
          <b:Person>
            <b:Last>Jinnifer</b:Last>
          </b:Person>
          <b:Person>
            <b:Last>Epstein</b:Last>
          </b:Person>
          <b:Person>
            <b:Last>Ronald</b:Last>
          </b:Person>
          <b:Person>
            <b:Last>Fiscella</b:Last>
          </b:Person>
          <b:Person>
            <b:Last>Kevin</b:Last>
          </b:Person>
          <b:Person>
            <b:Last>Volpe</b:Last>
          </b:Person>
          <b:Person>
            <b:Last>Ellen</b:Last>
          </b:Person>
          <b:Person>
            <b:Last>Diaz</b:Last>
          </b:Person>
          <b:Person>
            <b:Last>Katherine</b:Last>
          </b:Person>
          <b:Person>
            <b:Last>Omar</b:Last>
          </b:Person>
          <b:Person>
            <b:Last>Sadiya</b:Last>
          </b:Person>
        </b:NameList>
      </b:Author>
    </b:Author>
    <b:Title>Knowledge  and Belief About Health Promotion and Preventive Health Care among Somali Women in the United States</b:Title>
    <b:JournalName>Health Care for Women International</b:JournalName>
    <b:Year>2007</b:Year>
    <b:Pages>360-380</b:Pages>
    <b:Volume>28</b:Volume>
    <b:Issue>4</b:Issue>
    <b:RefOrder>29</b:RefOrder>
  </b:Source>
  <b:Source>
    <b:Tag>Org90</b:Tag>
    <b:SourceType>JournalArticle</b:SourceType>
    <b:Guid>{E4D0A059-605A-4FAE-8318-63ABF8B63002}</b:Guid>
    <b:Author>
      <b:Author>
        <b:NameList>
          <b:Person>
            <b:Last>World Health</b:Last>
            <b:First>Organization</b:First>
          </b:Person>
        </b:NameList>
      </b:Author>
    </b:Author>
    <b:Title>Cancer Pain Relief  and Palliative Care</b:Title>
    <b:Year>1990</b:Year>
    <b:City>Geneva </b:City>
    <b:Publisher>WHO Tech Rep Ser.</b:Publisher>
    <b:RefOrder>30</b:RefOrder>
  </b:Source>
  <b:Source>
    <b:Tag>Ali10</b:Tag>
    <b:SourceType>InternetSite</b:SourceType>
    <b:Guid>{1FE9F61B-2E6D-4E44-A210-57657796A644}</b:Guid>
    <b:Author>
      <b:Author>
        <b:NameList>
          <b:Person>
            <b:Last>Ali</b:Last>
            <b:First>Z</b:First>
          </b:Person>
        </b:NameList>
      </b:Author>
    </b:Author>
    <b:Title>Pain Management Remains Limited for Terminally ill Patients , Children in Kenya</b:Title>
    <b:Year>2010</b:Year>
    <b:InternetSiteTitle>http://www.globalpressinstitute.org/africa/kenya/pain-management-remains-limited-terminally-ill-patients-children-kenya</b:InternetSiteTitle>
    <b:Month>November</b:Month>
    <b:Day>3</b:Day>
    <b:YearAccessed>2013</b:YearAccessed>
    <b:RefOrder>31</b:RefOrder>
  </b:Source>
  <b:Source>
    <b:Tag>Kot04</b:Tag>
    <b:SourceType>BookSection</b:SourceType>
    <b:Guid>{0E92D4AE-466D-426A-821A-E5F75AF8AEC4}</b:Guid>
    <b:Author>
      <b:Author>
        <b:NameList>
          <b:Person>
            <b:Last>Kothari</b:Last>
            <b:First>C.R</b:First>
          </b:Person>
        </b:NameList>
      </b:Author>
      <b:Editor>
        <b:NameList>
          <b:Person>
            <b:Last>Edition</b:Last>
            <b:First>2nd</b:First>
          </b:Person>
        </b:NameList>
      </b:Editor>
    </b:Author>
    <b:Title>research methodology (methods &amp;techniques)</b:Title>
    <b:Year>2004</b:Year>
    <b:Publisher>New Age International  Publishers</b:Publisher>
    <b:RefOrder>32</b:RefOrder>
  </b:Source>
  <b:Source>
    <b:Tag>Ree03</b:Tag>
    <b:SourceType>BookSection</b:SourceType>
    <b:Guid>{36AACCB5-5568-4226-B4C5-311785A55FEE}</b:Guid>
    <b:Author>
      <b:Author>
        <b:NameList>
          <b:Person>
            <b:Last>Rees</b:Last>
            <b:First>C</b:First>
          </b:Person>
        </b:NameList>
      </b:Author>
      <b:Editor>
        <b:NameList>
          <b:Person>
            <b:Last>Edition</b:Last>
            <b:First>2nd</b:First>
          </b:Person>
        </b:NameList>
      </b:Editor>
    </b:Author>
    <b:Year>2003</b:Year>
    <b:City>Edinburgh</b:City>
    <b:Publisher>Elsevier</b:Publisher>
    <b:Title>Introduction to Research fo Midwives</b:Title>
    <b:RefOrder>33</b:RefOrder>
  </b:Source>
  <b:Source>
    <b:Tag>Ken07</b:Tag>
    <b:SourceType>InternetSite</b:SourceType>
    <b:Guid>{7426F7B5-2F56-465D-B48F-51AAAB2468AF}</b:Guid>
    <b:Author>
      <b:Author>
        <b:NameList>
          <b:Person>
            <b:Last>Kenya</b:Last>
            <b:First>National</b:First>
            <b:Middle>Drug Policy</b:Middle>
          </b:Person>
        </b:NameList>
      </b:Author>
    </b:Author>
    <b:Title>Ministry of Health</b:Title>
    <b:InternetSiteTitle>file://J:\DivData\ALLDOCS\MoniqueRenevier\EMLs from countries\Kenya\Kenya E... 2007-05-16img.html</b:InternetSiteTitle>
    <b:Year>2007</b:Year>
    <b:YearAccessed>2013</b:YearAccessed>
    <b:MonthAccessed>November </b:MonthAccessed>
    <b:DayAccessed>10</b:DayAccessed>
    <b:RefOrder>34</b:RefOrder>
  </b:Source>
  <b:Source>
    <b:Tag>Mbu12</b:Tag>
    <b:SourceType>InternetSite</b:SourceType>
    <b:Guid>{90455C8A-1C7E-42FA-9642-95C0D07E0121}</b:Guid>
    <b:Author>
      <b:Author>
        <b:NameList>
          <b:Person>
            <b:Last>Mburugu</b:Last>
            <b:First>Patrick</b:First>
          </b:Person>
        </b:NameList>
      </b:Author>
    </b:Author>
    <b:Title>Garissa Open Kenya's 1st Peadiatric PC Unit</b:Title>
    <b:InternetSiteTitle>http://kehpca.org/garissa-leads-on-paediatric-palliative-care</b:InternetSiteTitle>
    <b:Year>2012</b:Year>
    <b:YearAccessed>2013</b:YearAccessed>
    <b:MonthAccessed>September </b:MonthAccessed>
    <b:DayAccessed>24</b:DayAccessed>
    <b:RefOrder>35</b:RefOrder>
  </b:Source>
  <b:Source>
    <b:Tag>Mou12</b:Tag>
    <b:SourceType>JournalArticle</b:SourceType>
    <b:Guid>{399BC656-4492-4291-9093-CF1250D5C16A}</b:Guid>
    <b:Author>
      <b:Author>
        <b:NameList>
          <b:Person>
            <b:Last>Mousa</b:Last>
            <b:First>A</b:First>
            <b:Middle>Masadeh</b:Middle>
          </b:Person>
        </b:NameList>
      </b:Author>
    </b:Author>
    <b:Title>Focus Group :Reviews and Practice</b:Title>
    <b:Year>2012</b:Year>
    <b:JournalName>International Journal of Applied Science and Technology</b:JournalName>
    <b:Volume>2</b:Volume>
    <b:Issue>10</b:Issue>
    <b:RefOrder>36</b:RefOrder>
  </b:Source>
  <b:Source>
    <b:Tag>Bon01</b:Tag>
    <b:SourceType>JournalArticle</b:SourceType>
    <b:Guid>{23F85D81-F709-4877-8D15-8A317AF039AD}</b:Guid>
    <b:Author>
      <b:Author>
        <b:NameList>
          <b:Person>
            <b:Last>Bonham</b:Last>
            <b:First>V.L</b:First>
          </b:Person>
        </b:NameList>
      </b:Author>
    </b:Author>
    <b:Title>Race, ethnicity, and pain treatment: striving to understand the causes and solutions to the disparities in pain treatment</b:Title>
    <b:JournalName>Journal of Law,Medicine &amp;Ethics</b:JournalName>
    <b:Year>2001</b:Year>
    <b:Pages>52-68</b:Pages>
    <b:Volume>29</b:Volume>
    <b:RefOrder>37</b:RefOrder>
  </b:Source>
  <b:Source>
    <b:Tag>Gal00</b:Tag>
    <b:SourceType>JournalArticle</b:SourceType>
    <b:Guid>{7A9A486D-85BF-423A-A74D-2CBFFC6EB09F}</b:Guid>
    <b:Author>
      <b:Author>
        <b:NameList>
          <b:Person>
            <b:Last>Galanti</b:Last>
            <b:First>G.</b:First>
            <b:Middle>A</b:Middle>
          </b:Person>
        </b:NameList>
      </b:Author>
    </b:Author>
    <b:Title>Antroduction to cultural differences .</b:Title>
    <b:JournalName>Cultural and Medicine</b:JournalName>
    <b:Year>2000</b:Year>
    <b:Pages>335-336</b:Pages>
    <b:Volume>172</b:Volume>
    <b:RefOrder>38</b:RefOrder>
  </b:Source>
  <b:Source>
    <b:Tag>Ber05</b:Tag>
    <b:SourceType>JournalArticle</b:SourceType>
    <b:Guid>{CF1D4A99-D8ED-4B19-BC84-A932FEEDBB2E}</b:Guid>
    <b:Author>
      <b:Author>
        <b:NameList>
          <b:Person>
            <b:Last>Berit</b:Last>
            <b:First>Finnstrom</b:First>
          </b:Person>
          <b:Person>
            <b:Last>So¨derhamn</b:Last>
            <b:First>Olle</b:First>
          </b:Person>
        </b:NameList>
      </b:Author>
    </b:Author>
    <b:Title>concept of Pain among Somali women</b:Title>
    <b:JournalName>Issues andIinnovations in Nursing Practice</b:JournalName>
    <b:Year>2005</b:Year>
    <b:RefOrder>39</b:RefOrder>
  </b:Source>
  <b:Source>
    <b:Tag>Placeholder1</b:Tag>
    <b:SourceType>JournalArticle</b:SourceType>
    <b:Guid>{A481E0D5-A134-4F9F-A707-55B25C35BC71}</b:Guid>
    <b:Author>
      <b:Author>
        <b:NameList>
          <b:Person>
            <b:Last>International</b:Last>
            <b:First>Council</b:First>
            <b:Middle>of Nurses</b:Middle>
          </b:Person>
        </b:NameList>
      </b:Author>
    </b:Author>
    <b:Title>The ICN Codes of Ethics for Nurses.</b:Title>
    <b:JournalName>htt://www.icn.ich/icncode.pdf</b:JournalName>
    <b:Year>2013</b:Year>
    <b:Month>November </b:Month>
    <b:Day>20</b:Day>
    <b:RefOrder>40</b:RefOrder>
  </b:Source>
  <b:Source>
    <b:Tag>van</b:Tag>
    <b:SourceType>JournalArticle</b:SourceType>
    <b:Guid>{A4E71AF0-6283-44DE-8E8A-77B7014333C4}</b:Guid>
    <b:Author>
      <b:Author>
        <b:NameList>
          <b:Person>
            <b:Last>van den Beuken-van Everdingen</b:Last>
            <b:First>MH</b:First>
          </b:Person>
          <b:Person>
            <b:Last>de Rijke</b:Last>
            <b:First>JM</b:First>
          </b:Person>
          <b:Person>
            <b:Last>Kessels</b:Last>
            <b:First>AG</b:First>
            <b:Middle>et al</b:Middle>
          </b:Person>
        </b:NameList>
      </b:Author>
    </b:Author>
    <b:Title>prevalence of pain in patients with cancer </b:Title>
    <b:RefOrder>41</b:RefOrder>
  </b:Source>
  <b:Source>
    <b:Tag>Pae13</b:Tag>
    <b:SourceType>JournalArticle</b:SourceType>
    <b:Guid>{3C2B8BA3-7C53-4112-81F6-A83CC4B8B9F8}</b:Guid>
    <b:Author>
      <b:Author>
        <b:NameList>
          <b:Person>
            <b:Last>PaezBorda</b:Last>
            <b:First>A</b:First>
          </b:Person>
          <b:Person>
            <b:Last>Charnay-Sonnek</b:Last>
            <b:First>F</b:First>
          </b:Person>
          <b:Person>
            <b:Last>Fonteyne</b:Last>
            <b:First>F</b:First>
          </b:Person>
          <b:Person>
            <b:Last>Papaioannou</b:Last>
            <b:First>E.G</b:First>
          </b:Person>
        </b:NameList>
      </b:Author>
    </b:Author>
    <b:Title>Guidelines on Pain Management  &amp;Palliative Care </b:Title>
    <b:JournalName>European Association   of Urology </b:JournalName>
    <b:Year>2013</b:Year>
    <b:RefOrder>42</b:RefOrder>
  </b:Source>
  <b:Source>
    <b:Tag>Mar09</b:Tag>
    <b:SourceType>JournalArticle</b:SourceType>
    <b:Guid>{9A076992-5F34-48E3-BF0A-3A3D42021707}</b:Guid>
    <b:Author>
      <b:Author>
        <b:NameList>
          <b:Person>
            <b:Last>Marianne</b:Last>
            <b:First>J</b:First>
          </b:Person>
          <b:Person>
            <b:Last>Hjermstad</b:Last>
            <b:First>J</b:First>
          </b:Person>
          <b:Person>
            <b:Last>Robin</b:Last>
            <b:First>Fainsinger</b:First>
          </b:Person>
          <b:Person>
            <b:Last>Stein</b:Last>
            <b:First>Kaasa</b:First>
          </b:Person>
        </b:NameList>
      </b:Author>
    </b:Author>
    <b:Title>Assessment and classification of cancer pain</b:Title>
    <b:JournalName>European Palliative Care Research Collabration</b:JournalName>
    <b:Year>2009</b:Year>
    <b:Publisher>Lippincott Williams &amp; Wilkins</b:Publisher>
    <b:RefOrder>43</b:RefOrder>
  </b:Source>
  <b:Source>
    <b:Tag>Mac05</b:Tag>
    <b:SourceType>BookSection</b:SourceType>
    <b:Guid>{BADE9B4B-28EF-49F1-8A81-80CD7805B1B7}</b:Guid>
    <b:Author>
      <b:Author>
        <b:NameList>
          <b:Person>
            <b:Last>Mackenna</b:Last>
            <b:First>Hugh</b:First>
          </b:Person>
        </b:NameList>
      </b:Author>
    </b:Author>
    <b:Title>Nursing Theories and Models</b:Title>
    <b:Year>2005</b:Year>
    <b:City>London</b:City>
    <b:Publisher>Routledge </b:Publisher>
    <b:RefOrder>44</b:RefOrder>
  </b:Source>
  <b:Source>
    <b:Tag>Bra09</b:Tag>
    <b:SourceType>JournalArticle</b:SourceType>
    <b:Guid>{A95D2F31-724C-45DF-B727-4A57DBAEB9D1}</b:Guid>
    <b:Author>
      <b:Author>
        <b:NameList>
          <b:Person>
            <b:Last>Brawley</b:Last>
            <b:First>OW</b:First>
          </b:Person>
          <b:Person>
            <b:Last>Smith</b:Last>
            <b:First>DE</b:First>
          </b:Person>
          <b:Person>
            <b:Last>Kirch</b:Last>
            <b:First>RA</b:First>
          </b:Person>
        </b:NameList>
      </b:Author>
    </b:Author>
    <b:Title>Taking action to ease suffering: advancing cancer pain control as a health care priority</b:Title>
    <b:Year>2009</b:Year>
    <b:Pages>285-289</b:Pages>
    <b:JournalName>CA Cancer journal for Clinicians</b:JournalName>
    <b:Volume>59</b:Volume>
    <b:Issue>5</b:Issue>
    <b:RefOrder>45</b:RefOrder>
  </b:Source>
  <b:Source>
    <b:Tag>Int13</b:Tag>
    <b:SourceType>JournalArticle</b:SourceType>
    <b:Guid>{08D622EF-6CA3-47B4-9924-BE1C539B93AC}</b:Guid>
    <b:Author>
      <b:Author>
        <b:NameList>
          <b:Person>
            <b:Last> International Council of nurses</b:Last>
          </b:Person>
        </b:NameList>
      </b:Author>
    </b:Author>
    <b:Title>The ICN Codes of Ethics for Nurses.</b:Title>
    <b:JournalName>htt://www.icn.ich/icncode.pdf</b:JournalName>
    <b:Year>2013</b:Year>
    <b:Month>November </b:Month>
    <b:Day>20</b:Day>
    <b:RefOrder>46</b:RefOrder>
  </b:Source>
  <b:Source>
    <b:Tag>Eve07</b:Tag>
    <b:SourceType>JournalArticle</b:SourceType>
    <b:Guid>{9DE27908-EAF9-493D-B84B-8C8BECB52C6A}</b:Guid>
    <b:Author>
      <b:Author>
        <b:NameList>
          <b:Person>
            <b:Last>Everdingen</b:Last>
            <b:First>MH</b:First>
            <b:Middle>JB</b:Middle>
          </b:Person>
          <b:Person>
            <b:Last>DeRijke</b:Last>
            <b:First>JM</b:First>
          </b:Person>
          <b:Person>
            <b:Last>Kessels</b:Last>
            <b:First>AG</b:First>
          </b:Person>
          <b:Person>
            <b:Last>Schouten</b:Last>
            <b:First>HC</b:First>
          </b:Person>
          <b:Person>
            <b:Last>vanKleef</b:Last>
            <b:First>M</b:First>
          </b:Person>
          <b:Person>
            <b:Last>Patijn</b:Last>
            <b:First>J</b:First>
          </b:Person>
        </b:NameList>
      </b:Author>
    </b:Author>
    <b:Title>Prevalence of Pain in Patients with Cancer :a systematic review of 40years</b:Title>
    <b:JournalName>Annla of Oncology</b:JournalName>
    <b:Year>2007</b:Year>
    <b:Pages>1437-1449</b:Pages>
    <b:Volume>18</b:Volume>
    <b:Issue>9</b:Issue>
    <b:RefOrder>47</b:RefOrder>
  </b:Source>
  <b:Source>
    <b:Tag>Min13</b:Tag>
    <b:SourceType>ArticleInAPeriodical</b:SourceType>
    <b:Guid>{FDABE1E8-FE60-48BA-BC00-0A7B1C97E00D}</b:Guid>
    <b:Author>
      <b:Author>
        <b:NameList>
          <b:Person>
            <b:Last>MOH718NEP</b:Last>
            <b:First>Ministry</b:First>
            <b:Middle>of</b:Middle>
          </b:Person>
        </b:NameList>
      </b:Author>
    </b:Author>
    <b:Title>Republic of Kenya ,Ministry of Health in patient mobidity and mortality summary</b:Title>
    <b:Year>2007-2013</b:Year>
    <b:RefOrder>48</b:RefOrder>
  </b:Source>
  <b:Source>
    <b:Tag>Nde13</b:Tag>
    <b:SourceType>InternetSite</b:SourceType>
    <b:Guid>{D6BAC85E-BF15-4B85-BF37-9C121C99752D}</b:Guid>
    <b:Author>
      <b:Author>
        <b:NameList>
          <b:Person>
            <b:Last>Ndegwa</b:Last>
            <b:First>J.W</b:First>
          </b:Person>
        </b:NameList>
      </b:Author>
    </b:Author>
    <b:Title>Prevalence and management  of cancer pain in ambulatory patients at Kenyatta National Hospital</b:Title>
    <b:Year>2013</b:Year>
    <b:City>Nairobi</b:City>
    <b:Publisher>http://erepository.unonbi.ac.ke/handle/11295/62864</b:Publisher>
    <b:InternetSiteTitle>http://erepository.uonbi.ac.ke/handle/11295/62864 </b:InternetSiteTitle>
    <b:YearAccessed>2014</b:YearAccessed>
    <b:MonthAccessed>November </b:MonthAccessed>
    <b:DayAccessed>1</b:DayAccessed>
    <b:RefOrder>49</b:RefOrder>
  </b:Source>
  <b:Source>
    <b:Tag>WHO143</b:Tag>
    <b:SourceType>InternetSite</b:SourceType>
    <b:Guid>{F32B94E6-7164-44C0-90EF-FF1721760346}</b:Guid>
    <b:Author>
      <b:Author>
        <b:NameList>
          <b:Person>
            <b:Last>WHO</b:Last>
          </b:Person>
        </b:NameList>
      </b:Author>
    </b:Author>
    <b:Title>new Global  cancer country profiles </b:Title>
    <b:InternetSiteTitle>http://www.who.int/mediace</b:InternetSiteTitle>
    <b:Year>2014</b:Year>
    <b:Month>November</b:Month>
    <b:YearAccessed>2014</b:YearAccessed>
    <b:MonthAccessed>December</b:MonthAccessed>
    <b:DayAccessed>2nd</b:DayAccessed>
    <b:RefOrder>50</b:RefOrder>
  </b:Source>
  <b:Source>
    <b:Tag>WHO141</b:Tag>
    <b:SourceType>InternetSite</b:SourceType>
    <b:Guid>{34288EE6-0937-49F0-9563-6492B8AAE0A3}</b:Guid>
    <b:Title>Cancer</b:Title>
    <b:InternetSiteTitle>http://www.who.int/cancer/palliative/en/</b:InternetSiteTitle>
    <b:Year>2014</b:Year>
    <b:Month>November</b:Month>
    <b:YearAccessed>2014</b:YearAccessed>
    <b:MonthAccessed>December</b:MonthAccessed>
    <b:DayAccessed>2nd</b:DayAccessed>
    <b:Author>
      <b:Author>
        <b:NameList>
          <b:Person>
            <b:Last>WHO</b:Last>
          </b:Person>
        </b:NameList>
      </b:Author>
    </b:Author>
    <b:RefOrder>51</b:RefOrder>
  </b:Source>
  <b:Source>
    <b:Tag>Hua13</b:Tag>
    <b:SourceType>JournalArticle</b:SourceType>
    <b:Guid>{C4857B65-044D-444A-90E2-D3161D4BF1A3}</b:Guid>
    <b:Title>Prevalence and correlates of pain and pain treatment in a western Kenya referral hospital</b:Title>
    <b:Year>2013</b:Year>
    <b:Author>
      <b:Author>
        <b:NameList>
          <b:Person>
            <b:Last>Huang</b:Last>
            <b:First>KT</b:First>
          </b:Person>
          <b:Person>
            <b:Last>Owino</b:Last>
            <b:First>C</b:First>
          </b:Person>
          <b:Person>
            <b:Last>Gramelspacher </b:Last>
            <b:First>GP</b:First>
          </b:Person>
          <b:Person>
            <b:Last>Monahan</b:Last>
            <b:First>PO</b:First>
          </b:Person>
          <b:Person>
            <b:Last>Tabbey</b:Last>
            <b:First>R</b:First>
          </b:Person>
          <b:Person>
            <b:Last>Hagembe</b:Last>
            <b:First>M</b:First>
          </b:Person>
          <b:Person>
            <b:Last>Strother</b:Last>
            <b:First>RM</b:First>
          </b:Person>
          <b:Person>
            <b:Last>Njuguna </b:Last>
            <b:First>F</b:First>
          </b:Person>
          <b:Person>
            <b:Last>Vreeman</b:Last>
            <b:First>RC</b:First>
          </b:Person>
        </b:NameList>
      </b:Author>
    </b:Author>
    <b:JournalName>Journal Palliative Medicine</b:JournalName>
    <b:Volume>16</b:Volume>
    <b:Issue>10</b:Issue>
    <b:RefOrder>52</b:RefOrder>
  </b:Source>
  <b:Source>
    <b:Tag>Mwa04</b:Tag>
    <b:SourceType>JournalArticle</b:SourceType>
    <b:Guid>{6544EFD2-4172-42EA-8B42-8DD9362BACA8}</b:Guid>
    <b:Title>Quality of life in male cancer patients at Kenyatta National Hospital</b:Title>
    <b:JournalName>East Africa M edical  Journal</b:JournalName>
    <b:Year>2004</b:Year>
    <b:Pages>334-347</b:Pages>
    <b:Author>
      <b:Author>
        <b:NameList>
          <b:Person>
            <b:Last>Mwanda </b:Last>
            <b:First> W</b:First>
          </b:Person>
          <b:Person>
            <b:Last>Abdalla </b:Last>
            <b:First>F</b:First>
          </b:Person>
          <b:Person>
            <b:Last>Obondo </b:Last>
            <b:First>A</b:First>
          </b:Person>
          <b:Person>
            <b:Last>Musau </b:Last>
            <b:First>F</b:First>
          </b:Person>
        </b:NameList>
      </b:Author>
    </b:Author>
    <b:City>Nairobi </b:City>
    <b:Volume>81</b:Volume>
    <b:Issue>7</b:Issue>
    <b:RefOrder>53</b:RefOrder>
  </b:Source>
  <b:Source>
    <b:Tag>Har12</b:Tag>
    <b:SourceType>InternetSite</b:SourceType>
    <b:Guid>{5FA701D3-D15A-4ECE-B1F2-67ECD69C0A37}</b:Guid>
    <b:Title>The History of  'Biophysychosocial'pain -A tale of Gladiators, War, Papal Doctorine and Wrestler</b:Title>
    <b:InternetSiteTitle>http://www.aagbi.org/sites/default/files/WORDSWORTH%20-%20Anaes%20History%20Prize.pdf </b:InternetSiteTitle>
    <b:Year>2012</b:Year>
    <b:YearAccessed>2014</b:YearAccessed>
    <b:MonthAccessed>December </b:MonthAccessed>
    <b:DayAccessed>8TH </b:DayAccessed>
    <b:Author>
      <b:Author>
        <b:NameList>
          <b:Person>
            <b:Last>Harriet </b:Last>
            <b:First>Wordsworth </b:First>
          </b:Person>
        </b:NameList>
      </b:Author>
    </b:Author>
    <b:RefOrder>54</b:RefOrder>
  </b:Source>
  <b:Source>
    <b:Tag>Rob14</b:Tag>
    <b:SourceType>ArticleInAPeriodical</b:SourceType>
    <b:Guid>{281835EB-B2F4-4697-9261-D17CD07DE0A2}</b:Guid>
    <b:Title>Interdisciplinary Chronic Pain Management:  Past, Present, and Future</b:Title>
    <b:Year>2014</b:Year>
    <b:Month>February -March 2014</b:Month>
    <b:Author>
      <b:Author>
        <b:NameList>
          <b:Person>
            <b:Last>Robert</b:Last>
            <b:First>G</b:First>
          </b:Person>
          <b:Person>
            <b:Last>Donald </b:Last>
            <b:First>M</b:First>
          </b:Person>
          <b:Person>
            <b:Last>Cindy</b:Last>
            <b:First>M</b:First>
          </b:Person>
          <b:Person>
            <b:Last>Ben</b:Last>
            <b:First>L</b:First>
          </b:Person>
        </b:NameList>
      </b:Author>
      <b:Editor>
        <b:NameList>
          <b:Person>
            <b:Last>Association</b:Last>
            <b:First>American</b:First>
            <b:Middle>Psychological</b:Middle>
          </b:Person>
        </b:NameList>
      </b:Editor>
    </b:Author>
    <b:Publisher>American Psychological Association</b:Publisher>
    <b:Volume>69</b:Volume>
    <b:Issue>2</b:Issue>
    <b:YearAccessed>2014</b:YearAccessed>
    <b:MonthAccessed>December</b:MonthAccessed>
    <b:DayAccessed>10th</b:DayAccessed>
    <b:DOI>119-130</b:DOI>
    <b:RefOrder>55</b:RefOrder>
  </b:Source>
  <b:Source>
    <b:Tag>Waw08</b:Tag>
    <b:SourceType>JournalArticle</b:SourceType>
    <b:Guid>{A617B135-2AA5-4927-9A62-303FFCC27D40}</b:Guid>
    <b:Title>Perceptions of children with HIV/AIDS from the USA and Kenya: Self-concept and emotional indicators</b:Title>
    <b:Year>2008</b:Year>
    <b:Author>
      <b:Author>
        <b:NameList>
          <b:Person>
            <b:Last>Waweru</b:Last>
            <b:First>S</b:First>
          </b:Person>
          <b:Person>
            <b:Last>Reynolds</b:Last>
            <b:First>A</b:First>
          </b:Person>
          <b:Person>
            <b:Last>Buckner </b:Last>
            <b:First>E</b:First>
          </b:Person>
        </b:NameList>
      </b:Author>
    </b:Author>
    <b:JournalName>Peadiatric Nursing</b:JournalName>
    <b:Pages>117-124</b:Pages>
    <b:Volume>34</b:Volume>
    <b:RefOrder>56</b:RefOrder>
  </b:Source>
  <b:Source>
    <b:Tag>htm15</b:Tag>
    <b:SourceType>InternetSite</b:SourceType>
    <b:Guid>{2E4CF579-C7ED-4C3B-9179-A352687C8355}</b:Guid>
    <b:Author>
      <b:Author>
        <b:NameList>
          <b:Person>
            <b:Last>html</b:Last>
          </b:Person>
        </b:NameList>
      </b:Author>
    </b:Author>
    <b:Title>Somali to English Dictionary </b:Title>
    <b:InternetSiteTitle>http://hooyo.web.free.fr/E dico 02.html</b:InternetSiteTitle>
    <b:Year>2015</b:Year>
    <b:YearAccessed>2015</b:YearAccessed>
    <b:MonthAccessed>April</b:MonthAccessed>
    <b:DayAccessed>12th </b:DayAccessed>
    <b:RefOrder>57</b:RefOrder>
  </b:Source>
  <b:Source>
    <b:Tag>Ken13</b:Tag>
    <b:SourceType>Report</b:SourceType>
    <b:Guid>{0092CEF3-88A4-4480-ACA0-58A9E4127CE3}</b:Guid>
    <b:Author>
      <b:Author>
        <b:NameList>
          <b:Person>
            <b:Last>Kenya</b:Last>
            <b:First>Commission</b:First>
            <b:Middle>for Revenue Allocation</b:Middle>
          </b:Person>
        </b:NameList>
      </b:Author>
    </b:Author>
    <b:Title>
		</b:Title>
    <b:Year>2013</b:Year>
    <b:City>Nairobi</b:City>
    <b:Publisher>CRA Working paper No.2012/01</b:Publisher>
    <b:RefOrder>58</b:RefOrder>
  </b:Source>
  <b:Source>
    <b:Tag>Swa13</b:Tag>
    <b:SourceType>JournalArticle</b:SourceType>
    <b:Guid>{876DFDBA-3036-47FB-BEC8-894A7D2A9A06}</b:Guid>
    <b:Author>
      <b:Author>
        <b:NameList>
          <b:Person>
            <b:Last>Swarm</b:Last>
            <b:First>R.</b:First>
            <b:Middle>A.</b:Middle>
          </b:Person>
          <b:Person>
            <b:Last>Abernethy</b:Last>
            <b:First>A.</b:First>
            <b:Middle>P.</b:Middle>
          </b:Person>
          <b:Person>
            <b:Last>Anghelescu</b:Last>
            <b:First>D.</b:First>
            <b:Middle>L.</b:Middle>
          </b:Person>
          <b:Person>
            <b:Last>Benedetti</b:Last>
            <b:First>C.</b:First>
          </b:Person>
          <b:Person>
            <b:Last>Buga</b:Last>
            <b:First>S.</b:First>
          </b:Person>
          <b:Person>
            <b:Last>Cleeland</b:Last>
            <b:First>C.</b:First>
          </b:Person>
          <b:Person>
            <b:Last>Eilers</b:Last>
            <b:First>J.</b:First>
            <b:Middle>G.</b:Middle>
          </b:Person>
          <b:Person>
            <b:Last>Ferrell</b:Last>
            <b:First>B.</b:First>
          </b:Person>
          <b:Person>
            <b:Last>Green</b:Last>
            <b:First>M.</b:First>
          </b:Person>
          <b:Person>
            <b:Last>Anjan</b:Last>
            <b:First>N.</b:First>
            <b:Middle>A.</b:Middle>
          </b:Person>
          <b:Person>
            <b:Last>Kamdar</b:Last>
            <b:First>M.</b:First>
            <b:Middle>M.</b:Middle>
          </b:Person>
        </b:NameList>
      </b:Author>
    </b:Author>
    <b:Title>Adult cancer pain</b:Title>
    <b:JournalName>Journal of the National Comprehensive Cancer Network </b:JournalName>
    <b:Year> 2013</b:Year>
    <b:Pages>992-1022</b:Pages>
    <b:Volume>11</b:Volume>
    <b:Issue>8</b:Issue>
    <b:RefOrder>1</b:RefOrder>
  </b:Source>
  <b:Source>
    <b:Tag>Mor10</b:Tag>
    <b:SourceType>JournalArticle</b:SourceType>
    <b:Guid>{ED30DE80-78E0-4A4E-B32F-A2344150FD2A}</b:Guid>
    <b:Title>Epidemiology: Health and disease in populations.</b:Title>
    <b:Year>2010</b:Year>
    <b:Author>
      <b:Author>
        <b:NameList>
          <b:Person>
            <b:Last>Morrow</b:Last>
            <b:First>R.</b:First>
            <b:Middle>H.</b:Middle>
          </b:Person>
        </b:NameList>
      </b:Author>
    </b:Author>
    <b:JournalName>Social and Economic Development</b:JournalName>
    <b:Pages>20</b:Pages>
    <b:Volume>5</b:Volume>
    <b:Issue>1</b:Issue>
    <b:RefOrder>59</b:RefOrder>
  </b:Source>
  <b:Source>
    <b:Tag>Mur04</b:Tag>
    <b:SourceType>JournalArticle</b:SourceType>
    <b:Guid>{E4FBD64C-0FF3-4868-B20D-5DDC9E89BB59}</b:Guid>
    <b:Title>Cancer epidemiology, prevention and control.</b:Title>
    <b:Year>2004</b:Year>
    <b:Author>
      <b:Author>
        <b:NameList>
          <b:Person>
            <b:Last>Murthy</b:Last>
            <b:First>N.</b:First>
            <b:Middle>S.</b:Middle>
          </b:Person>
          <b:Person>
            <b:Last>Mathew</b:Last>
            <b:First>A.</b:First>
          </b:Person>
        </b:NameList>
      </b:Author>
    </b:Author>
    <b:JournalName>Current science</b:JournalName>
    <b:Pages>518-527</b:Pages>
    <b:Volume>86</b:Volume>
    <b:Issue>4</b:Issue>
    <b:RefOrder>60</b:RefOrder>
  </b:Source>
  <b:Source>
    <b:Tag>Vin14</b:Tag>
    <b:SourceType>JournalArticle</b:SourceType>
    <b:Guid>{34C4BF22-17A7-4CA5-AD2E-828BF42164F4}</b:Guid>
    <b:Author>
      <b:Author>
        <b:NameList>
          <b:Person>
            <b:Last>Vineis</b:Last>
            <b:First>P.</b:First>
          </b:Person>
          <b:Person>
            <b:Last>Wild</b:Last>
            <b:First>C.</b:First>
            <b:Middle>P.</b:Middle>
          </b:Person>
        </b:NameList>
      </b:Author>
    </b:Author>
    <b:Title>Global cancer patterns: causes and prevention</b:Title>
    <b:JournalName>The Lancet</b:JournalName>
    <b:Year>2014</b:Year>
    <b:Pages>549-557</b:Pages>
    <b:Volume>383</b:Volume>
    <b:Issue>9916</b:Issue>
    <b:RefOrder>61</b:RefOrder>
  </b:Source>
  <b:Source>
    <b:Tag>Pai11</b:Tag>
    <b:SourceType>JournalArticle</b:SourceType>
    <b:Guid>{7EDDCDCD-4D1A-4E91-A154-EDAD539EBE3B}</b:Guid>
    <b:Title>The management of cancer pain</b:Title>
    <b:Year>2011</b:Year>
    <b:Author>
      <b:Author>
        <b:NameList>
          <b:Person>
            <b:Last>Paice</b:Last>
            <b:First>J.</b:First>
            <b:Middle>A.</b:Middle>
          </b:Person>
          <b:Person>
            <b:Last>Ferrell</b:Last>
            <b:First>B.</b:First>
          </b:Person>
        </b:NameList>
      </b:Author>
    </b:Author>
    <b:JournalName>CA: a cancer journal for clinicians</b:JournalName>
    <b:Pages>157-182</b:Pages>
    <b:Volume>61</b:Volume>
    <b:Issue>3</b:Issue>
    <b:RefOrder>62</b:RefOrder>
  </b:Source>
  <b:Source>
    <b:Tag>Placeholder2</b:Tag>
    <b:SourceType>Report</b:SourceType>
    <b:Guid>{C16582E5-1F90-4AAD-B2D5-C88711297504}</b:Guid>
    <b:Author>
      <b:Author>
        <b:Corporate>National Cancer Institute</b:Corporate>
      </b:Author>
    </b:Author>
    <b:Title>Radiation therapy for cancer</b:Title>
    <b:Year>2010</b:Year>
    <b:Publisher>National Cancer Institute</b:Publisher>
    <b:City>Rockville, Maryland</b:City>
    <b:RefOrder>63</b:RefOrder>
  </b:Source>
</b:Sources>
</file>

<file path=customXml/itemProps1.xml><?xml version="1.0" encoding="utf-8"?>
<ds:datastoreItem xmlns:ds="http://schemas.openxmlformats.org/officeDocument/2006/customXml" ds:itemID="{F8E8359C-5405-4FFC-8DD0-51105C561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58366</Words>
  <Characters>332688</Characters>
  <Application>Microsoft Office Word</Application>
  <DocSecurity>0</DocSecurity>
  <Lines>2772</Lines>
  <Paragraphs>780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390274</CharactersWithSpaces>
  <SharedDoc>false</SharedDoc>
  <HLinks>
    <vt:vector size="450" baseType="variant">
      <vt:variant>
        <vt:i4>6881319</vt:i4>
      </vt:variant>
      <vt:variant>
        <vt:i4>411</vt:i4>
      </vt:variant>
      <vt:variant>
        <vt:i4>0</vt:i4>
      </vt:variant>
      <vt:variant>
        <vt:i4>5</vt:i4>
      </vt:variant>
      <vt:variant>
        <vt:lpwstr>http://www.who.int/cancer/</vt:lpwstr>
      </vt:variant>
      <vt:variant>
        <vt:lpwstr/>
      </vt:variant>
      <vt:variant>
        <vt:i4>7209022</vt:i4>
      </vt:variant>
      <vt:variant>
        <vt:i4>408</vt:i4>
      </vt:variant>
      <vt:variant>
        <vt:i4>0</vt:i4>
      </vt:variant>
      <vt:variant>
        <vt:i4>5</vt:i4>
      </vt:variant>
      <vt:variant>
        <vt:lpwstr>http://www.nursingtimes.net/nursing-practice/clinical-zones/pain-management/anatomy-and-physiology-of-pain/1860931.article</vt:lpwstr>
      </vt:variant>
      <vt:variant>
        <vt:lpwstr/>
      </vt:variant>
      <vt:variant>
        <vt:i4>1966153</vt:i4>
      </vt:variant>
      <vt:variant>
        <vt:i4>405</vt:i4>
      </vt:variant>
      <vt:variant>
        <vt:i4>0</vt:i4>
      </vt:variant>
      <vt:variant>
        <vt:i4>5</vt:i4>
      </vt:variant>
      <vt:variant>
        <vt:lpwstr>http://www.bmj.com/content/suppl/2005/07/18/331.7509.DC1</vt:lpwstr>
      </vt:variant>
      <vt:variant>
        <vt:lpwstr/>
      </vt:variant>
      <vt:variant>
        <vt:i4>196688</vt:i4>
      </vt:variant>
      <vt:variant>
        <vt:i4>402</vt:i4>
      </vt:variant>
      <vt:variant>
        <vt:i4>0</vt:i4>
      </vt:variant>
      <vt:variant>
        <vt:i4>5</vt:i4>
      </vt:variant>
      <vt:variant>
        <vt:lpwstr>http://www.health.go.ke/wpcontent/uploads/2015/09/Kenya Nursing Workforce Report.pdf</vt:lpwstr>
      </vt:variant>
      <vt:variant>
        <vt:lpwstr/>
      </vt:variant>
      <vt:variant>
        <vt:i4>3342374</vt:i4>
      </vt:variant>
      <vt:variant>
        <vt:i4>399</vt:i4>
      </vt:variant>
      <vt:variant>
        <vt:i4>0</vt:i4>
      </vt:variant>
      <vt:variant>
        <vt:i4>5</vt:i4>
      </vt:variant>
      <vt:variant>
        <vt:lpwstr>http://www.ncbi.nlm.nih.gov/pubmed/21296855</vt:lpwstr>
      </vt:variant>
      <vt:variant>
        <vt:lpwstr/>
      </vt:variant>
      <vt:variant>
        <vt:i4>1179763</vt:i4>
      </vt:variant>
      <vt:variant>
        <vt:i4>396</vt:i4>
      </vt:variant>
      <vt:variant>
        <vt:i4>0</vt:i4>
      </vt:variant>
      <vt:variant>
        <vt:i4>5</vt:i4>
      </vt:variant>
      <vt:variant>
        <vt:lpwstr>http://www.ncbi.nlm.nih.gov/pubmed/?term=Forman%20D%5BAuthor%5D&amp;cauthor=true&amp;cauthor_uid=21296855</vt:lpwstr>
      </vt:variant>
      <vt:variant>
        <vt:lpwstr/>
      </vt:variant>
      <vt:variant>
        <vt:i4>6422555</vt:i4>
      </vt:variant>
      <vt:variant>
        <vt:i4>393</vt:i4>
      </vt:variant>
      <vt:variant>
        <vt:i4>0</vt:i4>
      </vt:variant>
      <vt:variant>
        <vt:i4>5</vt:i4>
      </vt:variant>
      <vt:variant>
        <vt:lpwstr>http://www.ncbi.nlm.nih.gov/pubmed/?term=Ward%20E%5BAuthor%5D&amp;cauthor=true&amp;cauthor_uid=21296855</vt:lpwstr>
      </vt:variant>
      <vt:variant>
        <vt:lpwstr/>
      </vt:variant>
      <vt:variant>
        <vt:i4>1179745</vt:i4>
      </vt:variant>
      <vt:variant>
        <vt:i4>390</vt:i4>
      </vt:variant>
      <vt:variant>
        <vt:i4>0</vt:i4>
      </vt:variant>
      <vt:variant>
        <vt:i4>5</vt:i4>
      </vt:variant>
      <vt:variant>
        <vt:lpwstr>http://www.ncbi.nlm.nih.gov/pubmed/?term=Ferlay%20J%5BAuthor%5D&amp;cauthor=true&amp;cauthor_uid=21296855</vt:lpwstr>
      </vt:variant>
      <vt:variant>
        <vt:lpwstr/>
      </vt:variant>
      <vt:variant>
        <vt:i4>4587620</vt:i4>
      </vt:variant>
      <vt:variant>
        <vt:i4>387</vt:i4>
      </vt:variant>
      <vt:variant>
        <vt:i4>0</vt:i4>
      </vt:variant>
      <vt:variant>
        <vt:i4>5</vt:i4>
      </vt:variant>
      <vt:variant>
        <vt:lpwstr>http://www.ncbi.nlm.nih.gov/pubmed/?term=Center%20MM%5BAuthor%5D&amp;cauthor=true&amp;cauthor_uid=21296855</vt:lpwstr>
      </vt:variant>
      <vt:variant>
        <vt:lpwstr/>
      </vt:variant>
      <vt:variant>
        <vt:i4>6553622</vt:i4>
      </vt:variant>
      <vt:variant>
        <vt:i4>384</vt:i4>
      </vt:variant>
      <vt:variant>
        <vt:i4>0</vt:i4>
      </vt:variant>
      <vt:variant>
        <vt:i4>5</vt:i4>
      </vt:variant>
      <vt:variant>
        <vt:lpwstr>http://www.ncbi.nlm.nih.gov/pubmed/?term=Bray%20F%5BAuthor%5D&amp;cauthor=true&amp;cauthor_uid=21296855</vt:lpwstr>
      </vt:variant>
      <vt:variant>
        <vt:lpwstr/>
      </vt:variant>
      <vt:variant>
        <vt:i4>7209033</vt:i4>
      </vt:variant>
      <vt:variant>
        <vt:i4>381</vt:i4>
      </vt:variant>
      <vt:variant>
        <vt:i4>0</vt:i4>
      </vt:variant>
      <vt:variant>
        <vt:i4>5</vt:i4>
      </vt:variant>
      <vt:variant>
        <vt:lpwstr>http://www.ncbi.nlm.nih.gov/pubmed/?term=Jemal%20A%5BAuthor%5D&amp;cauthor=true&amp;cauthor_uid=21296855</vt:lpwstr>
      </vt:variant>
      <vt:variant>
        <vt:lpwstr/>
      </vt:variant>
      <vt:variant>
        <vt:i4>4063337</vt:i4>
      </vt:variant>
      <vt:variant>
        <vt:i4>378</vt:i4>
      </vt:variant>
      <vt:variant>
        <vt:i4>0</vt:i4>
      </vt:variant>
      <vt:variant>
        <vt:i4>5</vt:i4>
      </vt:variant>
      <vt:variant>
        <vt:lpwstr>https://www.ncbi.nlm.nih.gov/pubmed/2443473</vt:lpwstr>
      </vt:variant>
      <vt:variant>
        <vt:lpwstr/>
      </vt:variant>
      <vt:variant>
        <vt:i4>196681</vt:i4>
      </vt:variant>
      <vt:variant>
        <vt:i4>375</vt:i4>
      </vt:variant>
      <vt:variant>
        <vt:i4>0</vt:i4>
      </vt:variant>
      <vt:variant>
        <vt:i4>5</vt:i4>
      </vt:variant>
      <vt:variant>
        <vt:lpwstr>http://www.tandfonline.com/doi/pdf/10.1080/03637750903310360</vt:lpwstr>
      </vt:variant>
      <vt:variant>
        <vt:lpwstr/>
      </vt:variant>
      <vt:variant>
        <vt:i4>1638524</vt:i4>
      </vt:variant>
      <vt:variant>
        <vt:i4>369</vt:i4>
      </vt:variant>
      <vt:variant>
        <vt:i4>0</vt:i4>
      </vt:variant>
      <vt:variant>
        <vt:i4>5</vt:i4>
      </vt:variant>
      <vt:variant>
        <vt:lpwstr>mailto:openaccess@ed.ac.uk</vt:lpwstr>
      </vt:variant>
      <vt:variant>
        <vt:lpwstr/>
      </vt:variant>
      <vt:variant>
        <vt:i4>7012360</vt:i4>
      </vt:variant>
      <vt:variant>
        <vt:i4>360</vt:i4>
      </vt:variant>
      <vt:variant>
        <vt:i4>0</vt:i4>
      </vt:variant>
      <vt:variant>
        <vt:i4>5</vt:i4>
      </vt:variant>
      <vt:variant>
        <vt:lpwstr>http://www.ncbi.nlm.nih.gov/entrez/query.fcgi?cmd=Retrieve&amp;db=PubMed&amp;dopt=Abstract&amp;list_uids=16644831</vt:lpwstr>
      </vt:variant>
      <vt:variant>
        <vt:lpwstr/>
      </vt:variant>
      <vt:variant>
        <vt:i4>5832781</vt:i4>
      </vt:variant>
      <vt:variant>
        <vt:i4>357</vt:i4>
      </vt:variant>
      <vt:variant>
        <vt:i4>0</vt:i4>
      </vt:variant>
      <vt:variant>
        <vt:i4>5</vt:i4>
      </vt:variant>
      <vt:variant>
        <vt:lpwstr>http://www.ncbi.nlm.nih.gov/pubmed/?term=Namukwaya%20E%5Bauth%5D</vt:lpwstr>
      </vt:variant>
      <vt:variant>
        <vt:lpwstr/>
      </vt:variant>
      <vt:variant>
        <vt:i4>1507376</vt:i4>
      </vt:variant>
      <vt:variant>
        <vt:i4>350</vt:i4>
      </vt:variant>
      <vt:variant>
        <vt:i4>0</vt:i4>
      </vt:variant>
      <vt:variant>
        <vt:i4>5</vt:i4>
      </vt:variant>
      <vt:variant>
        <vt:lpwstr/>
      </vt:variant>
      <vt:variant>
        <vt:lpwstr>_Toc472748282</vt:lpwstr>
      </vt:variant>
      <vt:variant>
        <vt:i4>1507376</vt:i4>
      </vt:variant>
      <vt:variant>
        <vt:i4>344</vt:i4>
      </vt:variant>
      <vt:variant>
        <vt:i4>0</vt:i4>
      </vt:variant>
      <vt:variant>
        <vt:i4>5</vt:i4>
      </vt:variant>
      <vt:variant>
        <vt:lpwstr/>
      </vt:variant>
      <vt:variant>
        <vt:lpwstr>_Toc472748281</vt:lpwstr>
      </vt:variant>
      <vt:variant>
        <vt:i4>1507376</vt:i4>
      </vt:variant>
      <vt:variant>
        <vt:i4>338</vt:i4>
      </vt:variant>
      <vt:variant>
        <vt:i4>0</vt:i4>
      </vt:variant>
      <vt:variant>
        <vt:i4>5</vt:i4>
      </vt:variant>
      <vt:variant>
        <vt:lpwstr/>
      </vt:variant>
      <vt:variant>
        <vt:lpwstr>_Toc472748280</vt:lpwstr>
      </vt:variant>
      <vt:variant>
        <vt:i4>1572912</vt:i4>
      </vt:variant>
      <vt:variant>
        <vt:i4>332</vt:i4>
      </vt:variant>
      <vt:variant>
        <vt:i4>0</vt:i4>
      </vt:variant>
      <vt:variant>
        <vt:i4>5</vt:i4>
      </vt:variant>
      <vt:variant>
        <vt:lpwstr/>
      </vt:variant>
      <vt:variant>
        <vt:lpwstr>_Toc472748279</vt:lpwstr>
      </vt:variant>
      <vt:variant>
        <vt:i4>1572912</vt:i4>
      </vt:variant>
      <vt:variant>
        <vt:i4>326</vt:i4>
      </vt:variant>
      <vt:variant>
        <vt:i4>0</vt:i4>
      </vt:variant>
      <vt:variant>
        <vt:i4>5</vt:i4>
      </vt:variant>
      <vt:variant>
        <vt:lpwstr/>
      </vt:variant>
      <vt:variant>
        <vt:lpwstr>_Toc472748278</vt:lpwstr>
      </vt:variant>
      <vt:variant>
        <vt:i4>1572912</vt:i4>
      </vt:variant>
      <vt:variant>
        <vt:i4>320</vt:i4>
      </vt:variant>
      <vt:variant>
        <vt:i4>0</vt:i4>
      </vt:variant>
      <vt:variant>
        <vt:i4>5</vt:i4>
      </vt:variant>
      <vt:variant>
        <vt:lpwstr/>
      </vt:variant>
      <vt:variant>
        <vt:lpwstr>_Toc472748277</vt:lpwstr>
      </vt:variant>
      <vt:variant>
        <vt:i4>1572912</vt:i4>
      </vt:variant>
      <vt:variant>
        <vt:i4>314</vt:i4>
      </vt:variant>
      <vt:variant>
        <vt:i4>0</vt:i4>
      </vt:variant>
      <vt:variant>
        <vt:i4>5</vt:i4>
      </vt:variant>
      <vt:variant>
        <vt:lpwstr/>
      </vt:variant>
      <vt:variant>
        <vt:lpwstr>_Toc472748276</vt:lpwstr>
      </vt:variant>
      <vt:variant>
        <vt:i4>1572912</vt:i4>
      </vt:variant>
      <vt:variant>
        <vt:i4>308</vt:i4>
      </vt:variant>
      <vt:variant>
        <vt:i4>0</vt:i4>
      </vt:variant>
      <vt:variant>
        <vt:i4>5</vt:i4>
      </vt:variant>
      <vt:variant>
        <vt:lpwstr/>
      </vt:variant>
      <vt:variant>
        <vt:lpwstr>_Toc472748275</vt:lpwstr>
      </vt:variant>
      <vt:variant>
        <vt:i4>1572912</vt:i4>
      </vt:variant>
      <vt:variant>
        <vt:i4>302</vt:i4>
      </vt:variant>
      <vt:variant>
        <vt:i4>0</vt:i4>
      </vt:variant>
      <vt:variant>
        <vt:i4>5</vt:i4>
      </vt:variant>
      <vt:variant>
        <vt:lpwstr/>
      </vt:variant>
      <vt:variant>
        <vt:lpwstr>_Toc472748274</vt:lpwstr>
      </vt:variant>
      <vt:variant>
        <vt:i4>1572912</vt:i4>
      </vt:variant>
      <vt:variant>
        <vt:i4>296</vt:i4>
      </vt:variant>
      <vt:variant>
        <vt:i4>0</vt:i4>
      </vt:variant>
      <vt:variant>
        <vt:i4>5</vt:i4>
      </vt:variant>
      <vt:variant>
        <vt:lpwstr/>
      </vt:variant>
      <vt:variant>
        <vt:lpwstr>_Toc472748273</vt:lpwstr>
      </vt:variant>
      <vt:variant>
        <vt:i4>1572912</vt:i4>
      </vt:variant>
      <vt:variant>
        <vt:i4>290</vt:i4>
      </vt:variant>
      <vt:variant>
        <vt:i4>0</vt:i4>
      </vt:variant>
      <vt:variant>
        <vt:i4>5</vt:i4>
      </vt:variant>
      <vt:variant>
        <vt:lpwstr/>
      </vt:variant>
      <vt:variant>
        <vt:lpwstr>_Toc472748272</vt:lpwstr>
      </vt:variant>
      <vt:variant>
        <vt:i4>1572912</vt:i4>
      </vt:variant>
      <vt:variant>
        <vt:i4>284</vt:i4>
      </vt:variant>
      <vt:variant>
        <vt:i4>0</vt:i4>
      </vt:variant>
      <vt:variant>
        <vt:i4>5</vt:i4>
      </vt:variant>
      <vt:variant>
        <vt:lpwstr/>
      </vt:variant>
      <vt:variant>
        <vt:lpwstr>_Toc472748271</vt:lpwstr>
      </vt:variant>
      <vt:variant>
        <vt:i4>1572912</vt:i4>
      </vt:variant>
      <vt:variant>
        <vt:i4>278</vt:i4>
      </vt:variant>
      <vt:variant>
        <vt:i4>0</vt:i4>
      </vt:variant>
      <vt:variant>
        <vt:i4>5</vt:i4>
      </vt:variant>
      <vt:variant>
        <vt:lpwstr/>
      </vt:variant>
      <vt:variant>
        <vt:lpwstr>_Toc472748270</vt:lpwstr>
      </vt:variant>
      <vt:variant>
        <vt:i4>1638448</vt:i4>
      </vt:variant>
      <vt:variant>
        <vt:i4>272</vt:i4>
      </vt:variant>
      <vt:variant>
        <vt:i4>0</vt:i4>
      </vt:variant>
      <vt:variant>
        <vt:i4>5</vt:i4>
      </vt:variant>
      <vt:variant>
        <vt:lpwstr/>
      </vt:variant>
      <vt:variant>
        <vt:lpwstr>_Toc472748269</vt:lpwstr>
      </vt:variant>
      <vt:variant>
        <vt:i4>1638448</vt:i4>
      </vt:variant>
      <vt:variant>
        <vt:i4>266</vt:i4>
      </vt:variant>
      <vt:variant>
        <vt:i4>0</vt:i4>
      </vt:variant>
      <vt:variant>
        <vt:i4>5</vt:i4>
      </vt:variant>
      <vt:variant>
        <vt:lpwstr/>
      </vt:variant>
      <vt:variant>
        <vt:lpwstr>_Toc472748268</vt:lpwstr>
      </vt:variant>
      <vt:variant>
        <vt:i4>1638448</vt:i4>
      </vt:variant>
      <vt:variant>
        <vt:i4>260</vt:i4>
      </vt:variant>
      <vt:variant>
        <vt:i4>0</vt:i4>
      </vt:variant>
      <vt:variant>
        <vt:i4>5</vt:i4>
      </vt:variant>
      <vt:variant>
        <vt:lpwstr/>
      </vt:variant>
      <vt:variant>
        <vt:lpwstr>_Toc472748267</vt:lpwstr>
      </vt:variant>
      <vt:variant>
        <vt:i4>1638448</vt:i4>
      </vt:variant>
      <vt:variant>
        <vt:i4>254</vt:i4>
      </vt:variant>
      <vt:variant>
        <vt:i4>0</vt:i4>
      </vt:variant>
      <vt:variant>
        <vt:i4>5</vt:i4>
      </vt:variant>
      <vt:variant>
        <vt:lpwstr/>
      </vt:variant>
      <vt:variant>
        <vt:lpwstr>_Toc472748266</vt:lpwstr>
      </vt:variant>
      <vt:variant>
        <vt:i4>1638448</vt:i4>
      </vt:variant>
      <vt:variant>
        <vt:i4>248</vt:i4>
      </vt:variant>
      <vt:variant>
        <vt:i4>0</vt:i4>
      </vt:variant>
      <vt:variant>
        <vt:i4>5</vt:i4>
      </vt:variant>
      <vt:variant>
        <vt:lpwstr/>
      </vt:variant>
      <vt:variant>
        <vt:lpwstr>_Toc472748265</vt:lpwstr>
      </vt:variant>
      <vt:variant>
        <vt:i4>1638448</vt:i4>
      </vt:variant>
      <vt:variant>
        <vt:i4>242</vt:i4>
      </vt:variant>
      <vt:variant>
        <vt:i4>0</vt:i4>
      </vt:variant>
      <vt:variant>
        <vt:i4>5</vt:i4>
      </vt:variant>
      <vt:variant>
        <vt:lpwstr/>
      </vt:variant>
      <vt:variant>
        <vt:lpwstr>_Toc472748264</vt:lpwstr>
      </vt:variant>
      <vt:variant>
        <vt:i4>1638448</vt:i4>
      </vt:variant>
      <vt:variant>
        <vt:i4>236</vt:i4>
      </vt:variant>
      <vt:variant>
        <vt:i4>0</vt:i4>
      </vt:variant>
      <vt:variant>
        <vt:i4>5</vt:i4>
      </vt:variant>
      <vt:variant>
        <vt:lpwstr/>
      </vt:variant>
      <vt:variant>
        <vt:lpwstr>_Toc472748263</vt:lpwstr>
      </vt:variant>
      <vt:variant>
        <vt:i4>1638448</vt:i4>
      </vt:variant>
      <vt:variant>
        <vt:i4>230</vt:i4>
      </vt:variant>
      <vt:variant>
        <vt:i4>0</vt:i4>
      </vt:variant>
      <vt:variant>
        <vt:i4>5</vt:i4>
      </vt:variant>
      <vt:variant>
        <vt:lpwstr/>
      </vt:variant>
      <vt:variant>
        <vt:lpwstr>_Toc472748262</vt:lpwstr>
      </vt:variant>
      <vt:variant>
        <vt:i4>1638448</vt:i4>
      </vt:variant>
      <vt:variant>
        <vt:i4>224</vt:i4>
      </vt:variant>
      <vt:variant>
        <vt:i4>0</vt:i4>
      </vt:variant>
      <vt:variant>
        <vt:i4>5</vt:i4>
      </vt:variant>
      <vt:variant>
        <vt:lpwstr/>
      </vt:variant>
      <vt:variant>
        <vt:lpwstr>_Toc472748261</vt:lpwstr>
      </vt:variant>
      <vt:variant>
        <vt:i4>1638448</vt:i4>
      </vt:variant>
      <vt:variant>
        <vt:i4>218</vt:i4>
      </vt:variant>
      <vt:variant>
        <vt:i4>0</vt:i4>
      </vt:variant>
      <vt:variant>
        <vt:i4>5</vt:i4>
      </vt:variant>
      <vt:variant>
        <vt:lpwstr/>
      </vt:variant>
      <vt:variant>
        <vt:lpwstr>_Toc472748260</vt:lpwstr>
      </vt:variant>
      <vt:variant>
        <vt:i4>1703984</vt:i4>
      </vt:variant>
      <vt:variant>
        <vt:i4>212</vt:i4>
      </vt:variant>
      <vt:variant>
        <vt:i4>0</vt:i4>
      </vt:variant>
      <vt:variant>
        <vt:i4>5</vt:i4>
      </vt:variant>
      <vt:variant>
        <vt:lpwstr/>
      </vt:variant>
      <vt:variant>
        <vt:lpwstr>_Toc472748259</vt:lpwstr>
      </vt:variant>
      <vt:variant>
        <vt:i4>1703984</vt:i4>
      </vt:variant>
      <vt:variant>
        <vt:i4>206</vt:i4>
      </vt:variant>
      <vt:variant>
        <vt:i4>0</vt:i4>
      </vt:variant>
      <vt:variant>
        <vt:i4>5</vt:i4>
      </vt:variant>
      <vt:variant>
        <vt:lpwstr/>
      </vt:variant>
      <vt:variant>
        <vt:lpwstr>_Toc472748258</vt:lpwstr>
      </vt:variant>
      <vt:variant>
        <vt:i4>1703984</vt:i4>
      </vt:variant>
      <vt:variant>
        <vt:i4>200</vt:i4>
      </vt:variant>
      <vt:variant>
        <vt:i4>0</vt:i4>
      </vt:variant>
      <vt:variant>
        <vt:i4>5</vt:i4>
      </vt:variant>
      <vt:variant>
        <vt:lpwstr/>
      </vt:variant>
      <vt:variant>
        <vt:lpwstr>_Toc472748257</vt:lpwstr>
      </vt:variant>
      <vt:variant>
        <vt:i4>1703984</vt:i4>
      </vt:variant>
      <vt:variant>
        <vt:i4>194</vt:i4>
      </vt:variant>
      <vt:variant>
        <vt:i4>0</vt:i4>
      </vt:variant>
      <vt:variant>
        <vt:i4>5</vt:i4>
      </vt:variant>
      <vt:variant>
        <vt:lpwstr/>
      </vt:variant>
      <vt:variant>
        <vt:lpwstr>_Toc472748256</vt:lpwstr>
      </vt:variant>
      <vt:variant>
        <vt:i4>1703984</vt:i4>
      </vt:variant>
      <vt:variant>
        <vt:i4>188</vt:i4>
      </vt:variant>
      <vt:variant>
        <vt:i4>0</vt:i4>
      </vt:variant>
      <vt:variant>
        <vt:i4>5</vt:i4>
      </vt:variant>
      <vt:variant>
        <vt:lpwstr/>
      </vt:variant>
      <vt:variant>
        <vt:lpwstr>_Toc472748255</vt:lpwstr>
      </vt:variant>
      <vt:variant>
        <vt:i4>1703984</vt:i4>
      </vt:variant>
      <vt:variant>
        <vt:i4>182</vt:i4>
      </vt:variant>
      <vt:variant>
        <vt:i4>0</vt:i4>
      </vt:variant>
      <vt:variant>
        <vt:i4>5</vt:i4>
      </vt:variant>
      <vt:variant>
        <vt:lpwstr/>
      </vt:variant>
      <vt:variant>
        <vt:lpwstr>_Toc472748254</vt:lpwstr>
      </vt:variant>
      <vt:variant>
        <vt:i4>1703984</vt:i4>
      </vt:variant>
      <vt:variant>
        <vt:i4>176</vt:i4>
      </vt:variant>
      <vt:variant>
        <vt:i4>0</vt:i4>
      </vt:variant>
      <vt:variant>
        <vt:i4>5</vt:i4>
      </vt:variant>
      <vt:variant>
        <vt:lpwstr/>
      </vt:variant>
      <vt:variant>
        <vt:lpwstr>_Toc472748253</vt:lpwstr>
      </vt:variant>
      <vt:variant>
        <vt:i4>1703984</vt:i4>
      </vt:variant>
      <vt:variant>
        <vt:i4>170</vt:i4>
      </vt:variant>
      <vt:variant>
        <vt:i4>0</vt:i4>
      </vt:variant>
      <vt:variant>
        <vt:i4>5</vt:i4>
      </vt:variant>
      <vt:variant>
        <vt:lpwstr/>
      </vt:variant>
      <vt:variant>
        <vt:lpwstr>_Toc472748252</vt:lpwstr>
      </vt:variant>
      <vt:variant>
        <vt:i4>1703984</vt:i4>
      </vt:variant>
      <vt:variant>
        <vt:i4>164</vt:i4>
      </vt:variant>
      <vt:variant>
        <vt:i4>0</vt:i4>
      </vt:variant>
      <vt:variant>
        <vt:i4>5</vt:i4>
      </vt:variant>
      <vt:variant>
        <vt:lpwstr/>
      </vt:variant>
      <vt:variant>
        <vt:lpwstr>_Toc472748251</vt:lpwstr>
      </vt:variant>
      <vt:variant>
        <vt:i4>1703984</vt:i4>
      </vt:variant>
      <vt:variant>
        <vt:i4>158</vt:i4>
      </vt:variant>
      <vt:variant>
        <vt:i4>0</vt:i4>
      </vt:variant>
      <vt:variant>
        <vt:i4>5</vt:i4>
      </vt:variant>
      <vt:variant>
        <vt:lpwstr/>
      </vt:variant>
      <vt:variant>
        <vt:lpwstr>_Toc472748250</vt:lpwstr>
      </vt:variant>
      <vt:variant>
        <vt:i4>1769520</vt:i4>
      </vt:variant>
      <vt:variant>
        <vt:i4>152</vt:i4>
      </vt:variant>
      <vt:variant>
        <vt:i4>0</vt:i4>
      </vt:variant>
      <vt:variant>
        <vt:i4>5</vt:i4>
      </vt:variant>
      <vt:variant>
        <vt:lpwstr/>
      </vt:variant>
      <vt:variant>
        <vt:lpwstr>_Toc472748249</vt:lpwstr>
      </vt:variant>
      <vt:variant>
        <vt:i4>1769520</vt:i4>
      </vt:variant>
      <vt:variant>
        <vt:i4>146</vt:i4>
      </vt:variant>
      <vt:variant>
        <vt:i4>0</vt:i4>
      </vt:variant>
      <vt:variant>
        <vt:i4>5</vt:i4>
      </vt:variant>
      <vt:variant>
        <vt:lpwstr/>
      </vt:variant>
      <vt:variant>
        <vt:lpwstr>_Toc472748248</vt:lpwstr>
      </vt:variant>
      <vt:variant>
        <vt:i4>1769520</vt:i4>
      </vt:variant>
      <vt:variant>
        <vt:i4>140</vt:i4>
      </vt:variant>
      <vt:variant>
        <vt:i4>0</vt:i4>
      </vt:variant>
      <vt:variant>
        <vt:i4>5</vt:i4>
      </vt:variant>
      <vt:variant>
        <vt:lpwstr/>
      </vt:variant>
      <vt:variant>
        <vt:lpwstr>_Toc472748247</vt:lpwstr>
      </vt:variant>
      <vt:variant>
        <vt:i4>1769520</vt:i4>
      </vt:variant>
      <vt:variant>
        <vt:i4>134</vt:i4>
      </vt:variant>
      <vt:variant>
        <vt:i4>0</vt:i4>
      </vt:variant>
      <vt:variant>
        <vt:i4>5</vt:i4>
      </vt:variant>
      <vt:variant>
        <vt:lpwstr/>
      </vt:variant>
      <vt:variant>
        <vt:lpwstr>_Toc472748246</vt:lpwstr>
      </vt:variant>
      <vt:variant>
        <vt:i4>1769520</vt:i4>
      </vt:variant>
      <vt:variant>
        <vt:i4>128</vt:i4>
      </vt:variant>
      <vt:variant>
        <vt:i4>0</vt:i4>
      </vt:variant>
      <vt:variant>
        <vt:i4>5</vt:i4>
      </vt:variant>
      <vt:variant>
        <vt:lpwstr/>
      </vt:variant>
      <vt:variant>
        <vt:lpwstr>_Toc472748245</vt:lpwstr>
      </vt:variant>
      <vt:variant>
        <vt:i4>1769520</vt:i4>
      </vt:variant>
      <vt:variant>
        <vt:i4>122</vt:i4>
      </vt:variant>
      <vt:variant>
        <vt:i4>0</vt:i4>
      </vt:variant>
      <vt:variant>
        <vt:i4>5</vt:i4>
      </vt:variant>
      <vt:variant>
        <vt:lpwstr/>
      </vt:variant>
      <vt:variant>
        <vt:lpwstr>_Toc472748244</vt:lpwstr>
      </vt:variant>
      <vt:variant>
        <vt:i4>1769520</vt:i4>
      </vt:variant>
      <vt:variant>
        <vt:i4>116</vt:i4>
      </vt:variant>
      <vt:variant>
        <vt:i4>0</vt:i4>
      </vt:variant>
      <vt:variant>
        <vt:i4>5</vt:i4>
      </vt:variant>
      <vt:variant>
        <vt:lpwstr/>
      </vt:variant>
      <vt:variant>
        <vt:lpwstr>_Toc472748243</vt:lpwstr>
      </vt:variant>
      <vt:variant>
        <vt:i4>1769520</vt:i4>
      </vt:variant>
      <vt:variant>
        <vt:i4>110</vt:i4>
      </vt:variant>
      <vt:variant>
        <vt:i4>0</vt:i4>
      </vt:variant>
      <vt:variant>
        <vt:i4>5</vt:i4>
      </vt:variant>
      <vt:variant>
        <vt:lpwstr/>
      </vt:variant>
      <vt:variant>
        <vt:lpwstr>_Toc472748242</vt:lpwstr>
      </vt:variant>
      <vt:variant>
        <vt:i4>1769520</vt:i4>
      </vt:variant>
      <vt:variant>
        <vt:i4>104</vt:i4>
      </vt:variant>
      <vt:variant>
        <vt:i4>0</vt:i4>
      </vt:variant>
      <vt:variant>
        <vt:i4>5</vt:i4>
      </vt:variant>
      <vt:variant>
        <vt:lpwstr/>
      </vt:variant>
      <vt:variant>
        <vt:lpwstr>_Toc472748241</vt:lpwstr>
      </vt:variant>
      <vt:variant>
        <vt:i4>1769520</vt:i4>
      </vt:variant>
      <vt:variant>
        <vt:i4>98</vt:i4>
      </vt:variant>
      <vt:variant>
        <vt:i4>0</vt:i4>
      </vt:variant>
      <vt:variant>
        <vt:i4>5</vt:i4>
      </vt:variant>
      <vt:variant>
        <vt:lpwstr/>
      </vt:variant>
      <vt:variant>
        <vt:lpwstr>_Toc472748240</vt:lpwstr>
      </vt:variant>
      <vt:variant>
        <vt:i4>1835056</vt:i4>
      </vt:variant>
      <vt:variant>
        <vt:i4>92</vt:i4>
      </vt:variant>
      <vt:variant>
        <vt:i4>0</vt:i4>
      </vt:variant>
      <vt:variant>
        <vt:i4>5</vt:i4>
      </vt:variant>
      <vt:variant>
        <vt:lpwstr/>
      </vt:variant>
      <vt:variant>
        <vt:lpwstr>_Toc472748239</vt:lpwstr>
      </vt:variant>
      <vt:variant>
        <vt:i4>1835056</vt:i4>
      </vt:variant>
      <vt:variant>
        <vt:i4>86</vt:i4>
      </vt:variant>
      <vt:variant>
        <vt:i4>0</vt:i4>
      </vt:variant>
      <vt:variant>
        <vt:i4>5</vt:i4>
      </vt:variant>
      <vt:variant>
        <vt:lpwstr/>
      </vt:variant>
      <vt:variant>
        <vt:lpwstr>_Toc472748238</vt:lpwstr>
      </vt:variant>
      <vt:variant>
        <vt:i4>1835056</vt:i4>
      </vt:variant>
      <vt:variant>
        <vt:i4>80</vt:i4>
      </vt:variant>
      <vt:variant>
        <vt:i4>0</vt:i4>
      </vt:variant>
      <vt:variant>
        <vt:i4>5</vt:i4>
      </vt:variant>
      <vt:variant>
        <vt:lpwstr/>
      </vt:variant>
      <vt:variant>
        <vt:lpwstr>_Toc472748237</vt:lpwstr>
      </vt:variant>
      <vt:variant>
        <vt:i4>1835056</vt:i4>
      </vt:variant>
      <vt:variant>
        <vt:i4>74</vt:i4>
      </vt:variant>
      <vt:variant>
        <vt:i4>0</vt:i4>
      </vt:variant>
      <vt:variant>
        <vt:i4>5</vt:i4>
      </vt:variant>
      <vt:variant>
        <vt:lpwstr/>
      </vt:variant>
      <vt:variant>
        <vt:lpwstr>_Toc472748236</vt:lpwstr>
      </vt:variant>
      <vt:variant>
        <vt:i4>1835056</vt:i4>
      </vt:variant>
      <vt:variant>
        <vt:i4>68</vt:i4>
      </vt:variant>
      <vt:variant>
        <vt:i4>0</vt:i4>
      </vt:variant>
      <vt:variant>
        <vt:i4>5</vt:i4>
      </vt:variant>
      <vt:variant>
        <vt:lpwstr/>
      </vt:variant>
      <vt:variant>
        <vt:lpwstr>_Toc472748235</vt:lpwstr>
      </vt:variant>
      <vt:variant>
        <vt:i4>1835056</vt:i4>
      </vt:variant>
      <vt:variant>
        <vt:i4>62</vt:i4>
      </vt:variant>
      <vt:variant>
        <vt:i4>0</vt:i4>
      </vt:variant>
      <vt:variant>
        <vt:i4>5</vt:i4>
      </vt:variant>
      <vt:variant>
        <vt:lpwstr/>
      </vt:variant>
      <vt:variant>
        <vt:lpwstr>_Toc472748234</vt:lpwstr>
      </vt:variant>
      <vt:variant>
        <vt:i4>1835056</vt:i4>
      </vt:variant>
      <vt:variant>
        <vt:i4>56</vt:i4>
      </vt:variant>
      <vt:variant>
        <vt:i4>0</vt:i4>
      </vt:variant>
      <vt:variant>
        <vt:i4>5</vt:i4>
      </vt:variant>
      <vt:variant>
        <vt:lpwstr/>
      </vt:variant>
      <vt:variant>
        <vt:lpwstr>_Toc472748233</vt:lpwstr>
      </vt:variant>
      <vt:variant>
        <vt:i4>1835056</vt:i4>
      </vt:variant>
      <vt:variant>
        <vt:i4>50</vt:i4>
      </vt:variant>
      <vt:variant>
        <vt:i4>0</vt:i4>
      </vt:variant>
      <vt:variant>
        <vt:i4>5</vt:i4>
      </vt:variant>
      <vt:variant>
        <vt:lpwstr/>
      </vt:variant>
      <vt:variant>
        <vt:lpwstr>_Toc472748232</vt:lpwstr>
      </vt:variant>
      <vt:variant>
        <vt:i4>1835056</vt:i4>
      </vt:variant>
      <vt:variant>
        <vt:i4>44</vt:i4>
      </vt:variant>
      <vt:variant>
        <vt:i4>0</vt:i4>
      </vt:variant>
      <vt:variant>
        <vt:i4>5</vt:i4>
      </vt:variant>
      <vt:variant>
        <vt:lpwstr/>
      </vt:variant>
      <vt:variant>
        <vt:lpwstr>_Toc472748231</vt:lpwstr>
      </vt:variant>
      <vt:variant>
        <vt:i4>1835056</vt:i4>
      </vt:variant>
      <vt:variant>
        <vt:i4>38</vt:i4>
      </vt:variant>
      <vt:variant>
        <vt:i4>0</vt:i4>
      </vt:variant>
      <vt:variant>
        <vt:i4>5</vt:i4>
      </vt:variant>
      <vt:variant>
        <vt:lpwstr/>
      </vt:variant>
      <vt:variant>
        <vt:lpwstr>_Toc472748230</vt:lpwstr>
      </vt:variant>
      <vt:variant>
        <vt:i4>1900592</vt:i4>
      </vt:variant>
      <vt:variant>
        <vt:i4>32</vt:i4>
      </vt:variant>
      <vt:variant>
        <vt:i4>0</vt:i4>
      </vt:variant>
      <vt:variant>
        <vt:i4>5</vt:i4>
      </vt:variant>
      <vt:variant>
        <vt:lpwstr/>
      </vt:variant>
      <vt:variant>
        <vt:lpwstr>_Toc472748229</vt:lpwstr>
      </vt:variant>
      <vt:variant>
        <vt:i4>1900592</vt:i4>
      </vt:variant>
      <vt:variant>
        <vt:i4>26</vt:i4>
      </vt:variant>
      <vt:variant>
        <vt:i4>0</vt:i4>
      </vt:variant>
      <vt:variant>
        <vt:i4>5</vt:i4>
      </vt:variant>
      <vt:variant>
        <vt:lpwstr/>
      </vt:variant>
      <vt:variant>
        <vt:lpwstr>_Toc472748228</vt:lpwstr>
      </vt:variant>
      <vt:variant>
        <vt:i4>1900592</vt:i4>
      </vt:variant>
      <vt:variant>
        <vt:i4>20</vt:i4>
      </vt:variant>
      <vt:variant>
        <vt:i4>0</vt:i4>
      </vt:variant>
      <vt:variant>
        <vt:i4>5</vt:i4>
      </vt:variant>
      <vt:variant>
        <vt:lpwstr/>
      </vt:variant>
      <vt:variant>
        <vt:lpwstr>_Toc472748227</vt:lpwstr>
      </vt:variant>
      <vt:variant>
        <vt:i4>1900592</vt:i4>
      </vt:variant>
      <vt:variant>
        <vt:i4>14</vt:i4>
      </vt:variant>
      <vt:variant>
        <vt:i4>0</vt:i4>
      </vt:variant>
      <vt:variant>
        <vt:i4>5</vt:i4>
      </vt:variant>
      <vt:variant>
        <vt:lpwstr/>
      </vt:variant>
      <vt:variant>
        <vt:lpwstr>_Toc472748226</vt:lpwstr>
      </vt:variant>
      <vt:variant>
        <vt:i4>1900592</vt:i4>
      </vt:variant>
      <vt:variant>
        <vt:i4>8</vt:i4>
      </vt:variant>
      <vt:variant>
        <vt:i4>0</vt:i4>
      </vt:variant>
      <vt:variant>
        <vt:i4>5</vt:i4>
      </vt:variant>
      <vt:variant>
        <vt:lpwstr/>
      </vt:variant>
      <vt:variant>
        <vt:lpwstr>_Toc472748225</vt:lpwstr>
      </vt:variant>
      <vt:variant>
        <vt:i4>1900592</vt:i4>
      </vt:variant>
      <vt:variant>
        <vt:i4>2</vt:i4>
      </vt:variant>
      <vt:variant>
        <vt:i4>0</vt:i4>
      </vt:variant>
      <vt:variant>
        <vt:i4>5</vt:i4>
      </vt:variant>
      <vt:variant>
        <vt:lpwstr/>
      </vt:variant>
      <vt:variant>
        <vt:lpwstr>_Toc472748224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fatmaphd</dc:creator>
  <cp:lastModifiedBy>Stella Migide  Madete</cp:lastModifiedBy>
  <cp:revision>2</cp:revision>
  <cp:lastPrinted>2018-09-17T16:00:00Z</cp:lastPrinted>
  <dcterms:created xsi:type="dcterms:W3CDTF">2024-08-14T12:46:00Z</dcterms:created>
  <dcterms:modified xsi:type="dcterms:W3CDTF">2024-08-14T12:46:00Z</dcterms:modified>
</cp:coreProperties>
</file>